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4C4" w:rsidRPr="001029E5" w:rsidRDefault="00C15A6F" w:rsidP="009514C4">
      <w:pPr>
        <w:jc w:val="center"/>
        <w:rPr>
          <w:sz w:val="28"/>
          <w:szCs w:val="28"/>
        </w:rPr>
      </w:pPr>
      <w:bookmarkStart w:id="0" w:name="_Toc205640089"/>
      <w:r>
        <w:rPr>
          <w:noProof/>
          <w:lang w:eastAsia="es-CL"/>
        </w:rPr>
        <w:drawing>
          <wp:inline distT="0" distB="0" distL="0" distR="0" wp14:anchorId="3DDC3017" wp14:editId="432DBC9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inline>
        </w:drawing>
      </w:r>
    </w:p>
    <w:p w:rsidR="009514C4" w:rsidRDefault="009514C4" w:rsidP="009514C4">
      <w:pPr>
        <w:jc w:val="center"/>
        <w:rPr>
          <w:rFonts w:ascii="Calibri" w:hAnsi="Calibri"/>
          <w:b/>
          <w:sz w:val="24"/>
          <w:szCs w:val="24"/>
        </w:rPr>
      </w:pPr>
      <w:bookmarkStart w:id="1" w:name="_Toc350847214"/>
      <w:bookmarkStart w:id="2" w:name="_Toc350928658"/>
      <w:bookmarkStart w:id="3" w:name="_Toc350937995"/>
      <w:bookmarkStart w:id="4" w:name="_Toc351623557"/>
    </w:p>
    <w:p w:rsidR="009514C4" w:rsidRDefault="009514C4" w:rsidP="009514C4">
      <w:pPr>
        <w:jc w:val="center"/>
        <w:rPr>
          <w:rFonts w:ascii="Calibri" w:hAnsi="Calibri"/>
          <w:b/>
          <w:sz w:val="24"/>
          <w:szCs w:val="24"/>
        </w:rPr>
      </w:pPr>
    </w:p>
    <w:p w:rsidR="009514C4" w:rsidRDefault="009514C4" w:rsidP="009514C4">
      <w:pPr>
        <w:jc w:val="center"/>
        <w:rPr>
          <w:rFonts w:ascii="Calibri" w:hAnsi="Calibri"/>
          <w:b/>
          <w:sz w:val="24"/>
          <w:szCs w:val="24"/>
        </w:rPr>
      </w:pPr>
    </w:p>
    <w:p w:rsidR="009514C4" w:rsidRPr="007A7DEB" w:rsidRDefault="009514C4" w:rsidP="009514C4">
      <w:pPr>
        <w:jc w:val="center"/>
        <w:rPr>
          <w:rFonts w:ascii="Calibri" w:hAnsi="Calibri"/>
          <w:b/>
          <w:sz w:val="24"/>
          <w:szCs w:val="24"/>
        </w:rPr>
      </w:pPr>
      <w:r w:rsidRPr="007A7DEB">
        <w:rPr>
          <w:rFonts w:ascii="Calibri" w:hAnsi="Calibri"/>
          <w:b/>
          <w:sz w:val="24"/>
          <w:szCs w:val="24"/>
        </w:rPr>
        <w:t>INFORME TÉCNICO DE FISCALIZACIÓN AMBIENTAL</w:t>
      </w:r>
      <w:bookmarkEnd w:id="1"/>
      <w:bookmarkEnd w:id="2"/>
      <w:bookmarkEnd w:id="3"/>
      <w:bookmarkEnd w:id="4"/>
    </w:p>
    <w:p w:rsidR="009514C4" w:rsidRDefault="009514C4" w:rsidP="009514C4">
      <w:pPr>
        <w:jc w:val="center"/>
        <w:rPr>
          <w:rFonts w:ascii="Calibri" w:hAnsi="Calibri" w:cs="Calibri"/>
          <w:b/>
          <w:sz w:val="24"/>
          <w:szCs w:val="24"/>
        </w:rPr>
      </w:pPr>
    </w:p>
    <w:p w:rsidR="009514C4" w:rsidRPr="007A7DEB" w:rsidRDefault="009514C4" w:rsidP="009514C4">
      <w:pPr>
        <w:jc w:val="center"/>
        <w:rPr>
          <w:rFonts w:ascii="Calibri" w:hAnsi="Calibri" w:cs="Calibri"/>
          <w:b/>
          <w:sz w:val="24"/>
          <w:szCs w:val="24"/>
        </w:rPr>
      </w:pPr>
    </w:p>
    <w:p w:rsidR="009514C4" w:rsidRPr="003D1A2B" w:rsidRDefault="003D1A2B" w:rsidP="009514C4">
      <w:pPr>
        <w:jc w:val="center"/>
        <w:rPr>
          <w:rFonts w:ascii="Calibri" w:hAnsi="Calibri"/>
          <w:b/>
          <w:color w:val="000000" w:themeColor="text1"/>
          <w:sz w:val="24"/>
          <w:szCs w:val="24"/>
        </w:rPr>
      </w:pPr>
      <w:r w:rsidRPr="003D1A2B">
        <w:rPr>
          <w:rFonts w:ascii="Calibri" w:hAnsi="Calibri"/>
          <w:b/>
          <w:color w:val="000000" w:themeColor="text1"/>
          <w:sz w:val="24"/>
          <w:szCs w:val="24"/>
        </w:rPr>
        <w:t>PLANTA DE ACEITE DE OLIVA</w:t>
      </w:r>
    </w:p>
    <w:p w:rsidR="003D1A2B" w:rsidRPr="003D1A2B" w:rsidRDefault="003D1A2B" w:rsidP="009514C4">
      <w:pPr>
        <w:jc w:val="center"/>
        <w:rPr>
          <w:rFonts w:ascii="Calibri" w:hAnsi="Calibri"/>
          <w:b/>
          <w:color w:val="000000" w:themeColor="text1"/>
          <w:sz w:val="24"/>
          <w:szCs w:val="24"/>
        </w:rPr>
      </w:pPr>
      <w:r w:rsidRPr="003D1A2B">
        <w:rPr>
          <w:rFonts w:ascii="Calibri" w:hAnsi="Calibri"/>
          <w:b/>
          <w:color w:val="000000" w:themeColor="text1"/>
          <w:sz w:val="24"/>
          <w:szCs w:val="24"/>
        </w:rPr>
        <w:t>OLIVARES DE QUEPU</w:t>
      </w:r>
    </w:p>
    <w:p w:rsidR="009514C4" w:rsidRDefault="009514C4" w:rsidP="009514C4">
      <w:pPr>
        <w:jc w:val="center"/>
        <w:rPr>
          <w:rFonts w:ascii="Calibri" w:hAnsi="Calibri" w:cs="Calibri"/>
          <w:b/>
          <w:sz w:val="24"/>
          <w:szCs w:val="24"/>
        </w:rPr>
      </w:pPr>
    </w:p>
    <w:p w:rsidR="003D1A2B" w:rsidRPr="003D1A2B" w:rsidRDefault="003D1A2B" w:rsidP="003D1A2B">
      <w:pPr>
        <w:jc w:val="center"/>
        <w:rPr>
          <w:rFonts w:ascii="Calibri" w:hAnsi="Calibri"/>
          <w:b/>
          <w:color w:val="FF0000"/>
          <w:sz w:val="24"/>
          <w:szCs w:val="24"/>
        </w:rPr>
      </w:pPr>
    </w:p>
    <w:p w:rsidR="009514C4" w:rsidRDefault="003D1A2B" w:rsidP="003D1A2B">
      <w:pPr>
        <w:jc w:val="center"/>
        <w:rPr>
          <w:rFonts w:ascii="Calibri" w:hAnsi="Calibri"/>
          <w:b/>
          <w:sz w:val="24"/>
          <w:szCs w:val="24"/>
        </w:rPr>
      </w:pPr>
      <w:r w:rsidRPr="003D1A2B">
        <w:rPr>
          <w:rFonts w:ascii="Calibri" w:hAnsi="Calibri"/>
          <w:b/>
          <w:color w:val="000000" w:themeColor="text1"/>
          <w:sz w:val="24"/>
          <w:szCs w:val="24"/>
        </w:rPr>
        <w:t>DFZ-2016-1081-VII-RCA-IA</w:t>
      </w:r>
    </w:p>
    <w:p w:rsidR="009514C4" w:rsidRDefault="009514C4" w:rsidP="009514C4">
      <w:pPr>
        <w:jc w:val="center"/>
        <w:rPr>
          <w:rFonts w:ascii="Calibri" w:hAnsi="Calibri"/>
          <w:b/>
          <w:sz w:val="24"/>
          <w:szCs w:val="24"/>
        </w:rPr>
      </w:pPr>
    </w:p>
    <w:p w:rsidR="009514C4" w:rsidRPr="007A7DEB" w:rsidRDefault="009514C4" w:rsidP="009514C4">
      <w:pPr>
        <w:jc w:val="center"/>
        <w:rPr>
          <w:rFonts w:ascii="Calibri" w:hAnsi="Calibr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514C4" w:rsidRPr="007A7DEB" w:rsidTr="007F2DAB">
        <w:trPr>
          <w:trHeight w:val="567"/>
          <w:jc w:val="center"/>
        </w:trPr>
        <w:tc>
          <w:tcPr>
            <w:tcW w:w="1210" w:type="dxa"/>
            <w:shd w:val="clear" w:color="auto" w:fill="D9D9D9"/>
            <w:vAlign w:val="center"/>
          </w:tcPr>
          <w:p w:rsidR="009514C4" w:rsidRPr="007A7DEB" w:rsidRDefault="009514C4" w:rsidP="007F2DAB">
            <w:pPr>
              <w:jc w:val="center"/>
              <w:rPr>
                <w:rFonts w:ascii="Calibri" w:hAnsi="Calibri" w:cs="Calibri"/>
                <w:b/>
                <w:sz w:val="18"/>
                <w:szCs w:val="18"/>
                <w:highlight w:val="yellow"/>
              </w:rPr>
            </w:pPr>
          </w:p>
        </w:tc>
        <w:tc>
          <w:tcPr>
            <w:tcW w:w="2116" w:type="dxa"/>
            <w:shd w:val="clear" w:color="auto" w:fill="D9D9D9"/>
            <w:vAlign w:val="center"/>
          </w:tcPr>
          <w:p w:rsidR="009514C4" w:rsidRPr="007A7DEB" w:rsidRDefault="009514C4" w:rsidP="007F2DAB">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Nombre</w:t>
            </w:r>
          </w:p>
        </w:tc>
        <w:tc>
          <w:tcPr>
            <w:tcW w:w="2662" w:type="dxa"/>
            <w:shd w:val="clear" w:color="auto" w:fill="D9D9D9"/>
            <w:vAlign w:val="center"/>
          </w:tcPr>
          <w:p w:rsidR="009514C4" w:rsidRPr="007A7DEB" w:rsidRDefault="009514C4" w:rsidP="007F2DAB">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Firma</w:t>
            </w:r>
          </w:p>
        </w:tc>
      </w:tr>
      <w:tr w:rsidR="009514C4" w:rsidRPr="007A7DEB" w:rsidTr="007F2DA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514C4" w:rsidRPr="007A7DEB" w:rsidRDefault="009514C4" w:rsidP="007F2DAB">
            <w:pPr>
              <w:jc w:val="center"/>
              <w:rPr>
                <w:rFonts w:ascii="Calibri" w:hAnsi="Calibri" w:cs="Calibri"/>
                <w:sz w:val="18"/>
                <w:szCs w:val="18"/>
                <w:lang w:val="es-ES_tradnl"/>
              </w:rPr>
            </w:pPr>
            <w:r w:rsidRPr="007A7DEB">
              <w:rPr>
                <w:rFonts w:ascii="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514C4" w:rsidRPr="003D1A2B" w:rsidRDefault="003D1A2B" w:rsidP="007F2DAB">
            <w:pPr>
              <w:jc w:val="center"/>
              <w:rPr>
                <w:rFonts w:ascii="Calibri" w:hAnsi="Calibri" w:cs="Calibri"/>
                <w:sz w:val="18"/>
                <w:szCs w:val="18"/>
                <w:lang w:val="es-ES_tradnl"/>
              </w:rPr>
            </w:pPr>
            <w:r w:rsidRPr="003D1A2B">
              <w:rPr>
                <w:rFonts w:ascii="Calibri" w:hAnsi="Calibri" w:cs="Calibr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9514C4" w:rsidRPr="007A7DEB" w:rsidRDefault="00591C41" w:rsidP="007F2DAB">
            <w:pPr>
              <w:jc w:val="center"/>
              <w:rPr>
                <w:rFonts w:ascii="Calibri" w:hAnsi="Calibri" w:cs="Calibri"/>
                <w:sz w:val="18"/>
                <w:szCs w:val="18"/>
                <w:lang w:val="es-ES_tradnl"/>
              </w:rPr>
            </w:pPr>
            <w:r>
              <w:rPr>
                <w:rFonts w:ascii="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6.95pt">
                  <v:imagedata r:id="rId21" o:title=""/>
                  <o:lock v:ext="edit" ungrouping="t" rotation="t" aspectratio="f" cropping="t" verticies="t" text="t" grouping="t"/>
                  <o:signatureline v:ext="edit" id="{4617164B-0E03-45F4-87AA-F1F547CC8B2B}" provid="{00000000-0000-0000-0000-000000000000}" o:suggestedsigner="Claudia Pastore H." o:suggestedsigner2="División de Fiscalización" showsigndate="f" issignatureline="t"/>
                </v:shape>
              </w:pict>
            </w:r>
          </w:p>
        </w:tc>
      </w:tr>
      <w:tr w:rsidR="009514C4" w:rsidRPr="007A7DEB" w:rsidTr="007F2DA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514C4" w:rsidRPr="007A7DEB" w:rsidRDefault="009514C4" w:rsidP="007F2DAB">
            <w:pPr>
              <w:jc w:val="center"/>
              <w:rPr>
                <w:rFonts w:ascii="Calibri" w:hAnsi="Calibri" w:cs="Calibri"/>
                <w:sz w:val="18"/>
                <w:szCs w:val="18"/>
                <w:lang w:val="es-ES_tradnl"/>
              </w:rPr>
            </w:pPr>
            <w:r w:rsidRPr="007A7DEB">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9514C4" w:rsidRPr="003D1A2B" w:rsidRDefault="003D1A2B" w:rsidP="003D1A2B">
            <w:pPr>
              <w:jc w:val="center"/>
              <w:rPr>
                <w:rFonts w:ascii="Calibri" w:hAnsi="Calibri" w:cs="Calibri"/>
                <w:sz w:val="18"/>
                <w:szCs w:val="18"/>
                <w:lang w:val="es-ES_tradnl"/>
              </w:rPr>
            </w:pPr>
            <w:r w:rsidRPr="003D1A2B">
              <w:rPr>
                <w:rFonts w:ascii="Calibri" w:hAnsi="Calibri" w:cs="Calibri"/>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9514C4" w:rsidRPr="007A7DEB" w:rsidRDefault="00591C41" w:rsidP="007F2DAB">
            <w:pPr>
              <w:jc w:val="center"/>
              <w:rPr>
                <w:rFonts w:ascii="Calibri" w:hAnsi="Calibri" w:cs="Calibri"/>
                <w:sz w:val="18"/>
                <w:szCs w:val="18"/>
              </w:rPr>
            </w:pPr>
            <w:r>
              <w:rPr>
                <w:rFonts w:ascii="Calibri" w:hAnsi="Calibri" w:cs="Calibri"/>
                <w:sz w:val="18"/>
                <w:szCs w:val="18"/>
              </w:rPr>
              <w:pict>
                <v:shape id="_x0000_i1026" type="#_x0000_t75" alt="Línea de firma de Microsoft Office..." style="width:113.85pt;height:54.4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p>
        </w:tc>
      </w:tr>
    </w:tbl>
    <w:p w:rsidR="001A4615" w:rsidRPr="0025129B" w:rsidRDefault="000F672C">
      <w:pPr>
        <w:jc w:val="left"/>
      </w:pPr>
      <w:r w:rsidRPr="0025129B">
        <w:br w:type="page"/>
      </w:r>
    </w:p>
    <w:p w:rsidR="00F55D44" w:rsidRPr="00070A65" w:rsidRDefault="00655D0C" w:rsidP="00070A65">
      <w:pPr>
        <w:jc w:val="center"/>
        <w:rPr>
          <w:b/>
          <w:sz w:val="20"/>
        </w:rPr>
      </w:pPr>
      <w:bookmarkStart w:id="5" w:name="_Toc352940725"/>
      <w:bookmarkStart w:id="6" w:name="_Toc353998174"/>
      <w:bookmarkEnd w:id="0"/>
      <w:r w:rsidRPr="00070A65">
        <w:rPr>
          <w:b/>
          <w:sz w:val="20"/>
        </w:rPr>
        <w:lastRenderedPageBreak/>
        <w:t>Tabla de Contenidos</w:t>
      </w:r>
      <w:bookmarkEnd w:id="5"/>
      <w:bookmarkEnd w:id="6"/>
    </w:p>
    <w:p w:rsidR="00AE2168"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7228780" w:history="1">
        <w:r w:rsidR="00AE2168" w:rsidRPr="003059D2">
          <w:rPr>
            <w:rStyle w:val="Hipervnculo"/>
            <w:noProof/>
          </w:rPr>
          <w:t>1.</w:t>
        </w:r>
        <w:r w:rsidR="00AE2168">
          <w:rPr>
            <w:rFonts w:eastAsiaTheme="minorEastAsia" w:cstheme="minorBidi"/>
            <w:b w:val="0"/>
            <w:bCs w:val="0"/>
            <w:caps w:val="0"/>
            <w:noProof/>
            <w:sz w:val="22"/>
            <w:szCs w:val="22"/>
            <w:lang w:eastAsia="es-CL"/>
          </w:rPr>
          <w:tab/>
        </w:r>
        <w:r w:rsidR="00AE2168" w:rsidRPr="003059D2">
          <w:rPr>
            <w:rStyle w:val="Hipervnculo"/>
            <w:noProof/>
          </w:rPr>
          <w:t>RESUMEN.</w:t>
        </w:r>
        <w:r w:rsidR="00AE2168">
          <w:rPr>
            <w:noProof/>
            <w:webHidden/>
          </w:rPr>
          <w:tab/>
        </w:r>
        <w:r w:rsidR="00AE2168">
          <w:rPr>
            <w:noProof/>
            <w:webHidden/>
          </w:rPr>
          <w:fldChar w:fldCharType="begin"/>
        </w:r>
        <w:r w:rsidR="00AE2168">
          <w:rPr>
            <w:noProof/>
            <w:webHidden/>
          </w:rPr>
          <w:instrText xml:space="preserve"> PAGEREF _Toc467228780 \h </w:instrText>
        </w:r>
        <w:r w:rsidR="00AE2168">
          <w:rPr>
            <w:noProof/>
            <w:webHidden/>
          </w:rPr>
        </w:r>
        <w:r w:rsidR="00AE2168">
          <w:rPr>
            <w:noProof/>
            <w:webHidden/>
          </w:rPr>
          <w:fldChar w:fldCharType="separate"/>
        </w:r>
        <w:r w:rsidR="00AE2168">
          <w:rPr>
            <w:noProof/>
            <w:webHidden/>
          </w:rPr>
          <w:t>3</w:t>
        </w:r>
        <w:r w:rsidR="00AE2168">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781" w:history="1">
        <w:r w:rsidRPr="003059D2">
          <w:rPr>
            <w:rStyle w:val="Hipervnculo"/>
            <w:noProof/>
          </w:rPr>
          <w:t>2.</w:t>
        </w:r>
        <w:r>
          <w:rPr>
            <w:rFonts w:eastAsiaTheme="minorEastAsia" w:cstheme="minorBidi"/>
            <w:b w:val="0"/>
            <w:bCs w:val="0"/>
            <w:caps w:val="0"/>
            <w:noProof/>
            <w:sz w:val="22"/>
            <w:szCs w:val="22"/>
            <w:lang w:eastAsia="es-CL"/>
          </w:rPr>
          <w:tab/>
        </w:r>
        <w:r w:rsidRPr="003059D2">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_Toc467228781 \h </w:instrText>
        </w:r>
        <w:r>
          <w:rPr>
            <w:noProof/>
            <w:webHidden/>
          </w:rPr>
        </w:r>
        <w:r>
          <w:rPr>
            <w:noProof/>
            <w:webHidden/>
          </w:rPr>
          <w:fldChar w:fldCharType="separate"/>
        </w:r>
        <w:r>
          <w:rPr>
            <w:noProof/>
            <w:webHidden/>
          </w:rPr>
          <w:t>4</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82" w:history="1">
        <w:r w:rsidRPr="003059D2">
          <w:rPr>
            <w:rStyle w:val="Hipervnculo"/>
            <w:noProof/>
          </w:rPr>
          <w:t>2.1.</w:t>
        </w:r>
        <w:r>
          <w:rPr>
            <w:rFonts w:eastAsiaTheme="minorEastAsia" w:cstheme="minorBidi"/>
            <w:smallCaps w:val="0"/>
            <w:noProof/>
            <w:sz w:val="22"/>
            <w:szCs w:val="22"/>
            <w:lang w:eastAsia="es-CL"/>
          </w:rPr>
          <w:tab/>
        </w:r>
        <w:r w:rsidRPr="003059D2">
          <w:rPr>
            <w:rStyle w:val="Hipervnculo"/>
            <w:noProof/>
          </w:rPr>
          <w:t>Antecedentes Generales</w:t>
        </w:r>
        <w:r>
          <w:rPr>
            <w:noProof/>
            <w:webHidden/>
          </w:rPr>
          <w:tab/>
        </w:r>
        <w:r>
          <w:rPr>
            <w:noProof/>
            <w:webHidden/>
          </w:rPr>
          <w:fldChar w:fldCharType="begin"/>
        </w:r>
        <w:r>
          <w:rPr>
            <w:noProof/>
            <w:webHidden/>
          </w:rPr>
          <w:instrText xml:space="preserve"> PAGEREF _Toc467228782 \h </w:instrText>
        </w:r>
        <w:r>
          <w:rPr>
            <w:noProof/>
            <w:webHidden/>
          </w:rPr>
        </w:r>
        <w:r>
          <w:rPr>
            <w:noProof/>
            <w:webHidden/>
          </w:rPr>
          <w:fldChar w:fldCharType="separate"/>
        </w:r>
        <w:r>
          <w:rPr>
            <w:noProof/>
            <w:webHidden/>
          </w:rPr>
          <w:t>4</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83" w:history="1">
        <w:r w:rsidRPr="003059D2">
          <w:rPr>
            <w:rStyle w:val="Hipervnculo"/>
            <w:noProof/>
          </w:rPr>
          <w:t>2.2.</w:t>
        </w:r>
        <w:r>
          <w:rPr>
            <w:rFonts w:eastAsiaTheme="minorEastAsia" w:cstheme="minorBidi"/>
            <w:smallCaps w:val="0"/>
            <w:noProof/>
            <w:sz w:val="22"/>
            <w:szCs w:val="22"/>
            <w:lang w:eastAsia="es-CL"/>
          </w:rPr>
          <w:tab/>
        </w:r>
        <w:r w:rsidRPr="003059D2">
          <w:rPr>
            <w:rStyle w:val="Hipervnculo"/>
            <w:noProof/>
          </w:rPr>
          <w:t>Ubicación y Layout</w:t>
        </w:r>
        <w:r>
          <w:rPr>
            <w:noProof/>
            <w:webHidden/>
          </w:rPr>
          <w:tab/>
        </w:r>
        <w:r>
          <w:rPr>
            <w:noProof/>
            <w:webHidden/>
          </w:rPr>
          <w:fldChar w:fldCharType="begin"/>
        </w:r>
        <w:r>
          <w:rPr>
            <w:noProof/>
            <w:webHidden/>
          </w:rPr>
          <w:instrText xml:space="preserve"> PAGEREF _Toc467228783 \h </w:instrText>
        </w:r>
        <w:r>
          <w:rPr>
            <w:noProof/>
            <w:webHidden/>
          </w:rPr>
        </w:r>
        <w:r>
          <w:rPr>
            <w:noProof/>
            <w:webHidden/>
          </w:rPr>
          <w:fldChar w:fldCharType="separate"/>
        </w:r>
        <w:r>
          <w:rPr>
            <w:noProof/>
            <w:webHidden/>
          </w:rPr>
          <w:t>5</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784" w:history="1">
        <w:r w:rsidRPr="003059D2">
          <w:rPr>
            <w:rStyle w:val="Hipervnculo"/>
            <w:noProof/>
          </w:rPr>
          <w:t>3.</w:t>
        </w:r>
        <w:r>
          <w:rPr>
            <w:rFonts w:eastAsiaTheme="minorEastAsia" w:cstheme="minorBidi"/>
            <w:b w:val="0"/>
            <w:bCs w:val="0"/>
            <w:caps w:val="0"/>
            <w:noProof/>
            <w:sz w:val="22"/>
            <w:szCs w:val="22"/>
            <w:lang w:eastAsia="es-CL"/>
          </w:rPr>
          <w:tab/>
        </w:r>
        <w:r w:rsidRPr="003059D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_Toc467228784 \h </w:instrText>
        </w:r>
        <w:r>
          <w:rPr>
            <w:noProof/>
            <w:webHidden/>
          </w:rPr>
        </w:r>
        <w:r>
          <w:rPr>
            <w:noProof/>
            <w:webHidden/>
          </w:rPr>
          <w:fldChar w:fldCharType="separate"/>
        </w:r>
        <w:r>
          <w:rPr>
            <w:noProof/>
            <w:webHidden/>
          </w:rPr>
          <w:t>7</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785" w:history="1">
        <w:r w:rsidRPr="003059D2">
          <w:rPr>
            <w:rStyle w:val="Hipervnculo"/>
            <w:noProof/>
          </w:rPr>
          <w:t>4.</w:t>
        </w:r>
        <w:r>
          <w:rPr>
            <w:rFonts w:eastAsiaTheme="minorEastAsia" w:cstheme="minorBidi"/>
            <w:b w:val="0"/>
            <w:bCs w:val="0"/>
            <w:caps w:val="0"/>
            <w:noProof/>
            <w:sz w:val="22"/>
            <w:szCs w:val="22"/>
            <w:lang w:eastAsia="es-CL"/>
          </w:rPr>
          <w:tab/>
        </w:r>
        <w:r w:rsidRPr="003059D2">
          <w:rPr>
            <w:rStyle w:val="Hipervnculo"/>
            <w:noProof/>
          </w:rPr>
          <w:t>ANTECEDENTES DE LA ACTIVIDAD DE FISCALIZACIÓN.</w:t>
        </w:r>
        <w:r>
          <w:rPr>
            <w:noProof/>
            <w:webHidden/>
          </w:rPr>
          <w:tab/>
        </w:r>
        <w:r>
          <w:rPr>
            <w:noProof/>
            <w:webHidden/>
          </w:rPr>
          <w:fldChar w:fldCharType="begin"/>
        </w:r>
        <w:r>
          <w:rPr>
            <w:noProof/>
            <w:webHidden/>
          </w:rPr>
          <w:instrText xml:space="preserve"> PAGEREF _Toc467228785 \h </w:instrText>
        </w:r>
        <w:r>
          <w:rPr>
            <w:noProof/>
            <w:webHidden/>
          </w:rPr>
        </w:r>
        <w:r>
          <w:rPr>
            <w:noProof/>
            <w:webHidden/>
          </w:rPr>
          <w:fldChar w:fldCharType="separate"/>
        </w:r>
        <w:r>
          <w:rPr>
            <w:noProof/>
            <w:webHidden/>
          </w:rPr>
          <w:t>8</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86" w:history="1">
        <w:r w:rsidRPr="003059D2">
          <w:rPr>
            <w:rStyle w:val="Hipervnculo"/>
            <w:noProof/>
          </w:rPr>
          <w:t>4.1.</w:t>
        </w:r>
        <w:r>
          <w:rPr>
            <w:rFonts w:eastAsiaTheme="minorEastAsia" w:cstheme="minorBidi"/>
            <w:smallCaps w:val="0"/>
            <w:noProof/>
            <w:sz w:val="22"/>
            <w:szCs w:val="22"/>
            <w:lang w:eastAsia="es-CL"/>
          </w:rPr>
          <w:tab/>
        </w:r>
        <w:r w:rsidRPr="003059D2">
          <w:rPr>
            <w:rStyle w:val="Hipervnculo"/>
            <w:noProof/>
          </w:rPr>
          <w:t>Motivo de la Actividad de Fiscalización.</w:t>
        </w:r>
        <w:r>
          <w:rPr>
            <w:noProof/>
            <w:webHidden/>
          </w:rPr>
          <w:tab/>
        </w:r>
        <w:r>
          <w:rPr>
            <w:noProof/>
            <w:webHidden/>
          </w:rPr>
          <w:fldChar w:fldCharType="begin"/>
        </w:r>
        <w:r>
          <w:rPr>
            <w:noProof/>
            <w:webHidden/>
          </w:rPr>
          <w:instrText xml:space="preserve"> PAGEREF _Toc467228786 \h </w:instrText>
        </w:r>
        <w:r>
          <w:rPr>
            <w:noProof/>
            <w:webHidden/>
          </w:rPr>
        </w:r>
        <w:r>
          <w:rPr>
            <w:noProof/>
            <w:webHidden/>
          </w:rPr>
          <w:fldChar w:fldCharType="separate"/>
        </w:r>
        <w:r>
          <w:rPr>
            <w:noProof/>
            <w:webHidden/>
          </w:rPr>
          <w:t>8</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87" w:history="1">
        <w:r w:rsidRPr="003059D2">
          <w:rPr>
            <w:rStyle w:val="Hipervnculo"/>
            <w:noProof/>
          </w:rPr>
          <w:t>4.2.</w:t>
        </w:r>
        <w:r>
          <w:rPr>
            <w:rFonts w:eastAsiaTheme="minorEastAsia" w:cstheme="minorBidi"/>
            <w:smallCaps w:val="0"/>
            <w:noProof/>
            <w:sz w:val="22"/>
            <w:szCs w:val="22"/>
            <w:lang w:eastAsia="es-CL"/>
          </w:rPr>
          <w:tab/>
        </w:r>
        <w:r w:rsidRPr="003059D2">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_Toc467228787 \h </w:instrText>
        </w:r>
        <w:r>
          <w:rPr>
            <w:noProof/>
            <w:webHidden/>
          </w:rPr>
        </w:r>
        <w:r>
          <w:rPr>
            <w:noProof/>
            <w:webHidden/>
          </w:rPr>
          <w:fldChar w:fldCharType="separate"/>
        </w:r>
        <w:r>
          <w:rPr>
            <w:noProof/>
            <w:webHidden/>
          </w:rPr>
          <w:t>8</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88" w:history="1">
        <w:r w:rsidRPr="003059D2">
          <w:rPr>
            <w:rStyle w:val="Hipervnculo"/>
            <w:noProof/>
          </w:rPr>
          <w:t>4.3.</w:t>
        </w:r>
        <w:r>
          <w:rPr>
            <w:rFonts w:eastAsiaTheme="minorEastAsia" w:cstheme="minorBidi"/>
            <w:smallCaps w:val="0"/>
            <w:noProof/>
            <w:sz w:val="22"/>
            <w:szCs w:val="22"/>
            <w:lang w:eastAsia="es-CL"/>
          </w:rPr>
          <w:tab/>
        </w:r>
        <w:r w:rsidRPr="003059D2">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_Toc467228788 \h </w:instrText>
        </w:r>
        <w:r>
          <w:rPr>
            <w:noProof/>
            <w:webHidden/>
          </w:rPr>
        </w:r>
        <w:r>
          <w:rPr>
            <w:noProof/>
            <w:webHidden/>
          </w:rPr>
          <w:fldChar w:fldCharType="separate"/>
        </w:r>
        <w:r>
          <w:rPr>
            <w:noProof/>
            <w:webHidden/>
          </w:rPr>
          <w:t>8</w:t>
        </w:r>
        <w:r>
          <w:rPr>
            <w:noProof/>
            <w:webHidden/>
          </w:rPr>
          <w:fldChar w:fldCharType="end"/>
        </w:r>
      </w:hyperlink>
    </w:p>
    <w:p w:rsidR="00AE2168" w:rsidRDefault="00AE2168">
      <w:pPr>
        <w:pStyle w:val="TDC3"/>
        <w:tabs>
          <w:tab w:val="left" w:pos="1320"/>
          <w:tab w:val="right" w:leader="dot" w:pos="9962"/>
        </w:tabs>
        <w:rPr>
          <w:rFonts w:eastAsiaTheme="minorEastAsia" w:cstheme="minorBidi"/>
          <w:i w:val="0"/>
          <w:iCs w:val="0"/>
          <w:noProof/>
          <w:sz w:val="22"/>
          <w:szCs w:val="22"/>
          <w:lang w:eastAsia="es-CL"/>
        </w:rPr>
      </w:pPr>
      <w:hyperlink w:anchor="_Toc467228789" w:history="1">
        <w:r w:rsidRPr="003059D2">
          <w:rPr>
            <w:rStyle w:val="Hipervnculo"/>
            <w:noProof/>
          </w:rPr>
          <w:t>4.3.1.</w:t>
        </w:r>
        <w:r>
          <w:rPr>
            <w:rFonts w:eastAsiaTheme="minorEastAsia" w:cstheme="minorBidi"/>
            <w:i w:val="0"/>
            <w:iCs w:val="0"/>
            <w:noProof/>
            <w:sz w:val="22"/>
            <w:szCs w:val="22"/>
            <w:lang w:eastAsia="es-CL"/>
          </w:rPr>
          <w:tab/>
        </w:r>
        <w:r w:rsidRPr="003059D2">
          <w:rPr>
            <w:rStyle w:val="Hipervnculo"/>
            <w:noProof/>
          </w:rPr>
          <w:t>Primer día de inspección</w:t>
        </w:r>
        <w:r>
          <w:rPr>
            <w:noProof/>
            <w:webHidden/>
          </w:rPr>
          <w:tab/>
        </w:r>
        <w:r>
          <w:rPr>
            <w:noProof/>
            <w:webHidden/>
          </w:rPr>
          <w:fldChar w:fldCharType="begin"/>
        </w:r>
        <w:r>
          <w:rPr>
            <w:noProof/>
            <w:webHidden/>
          </w:rPr>
          <w:instrText xml:space="preserve"> PAGEREF _Toc467228789 \h </w:instrText>
        </w:r>
        <w:r>
          <w:rPr>
            <w:noProof/>
            <w:webHidden/>
          </w:rPr>
        </w:r>
        <w:r>
          <w:rPr>
            <w:noProof/>
            <w:webHidden/>
          </w:rPr>
          <w:fldChar w:fldCharType="separate"/>
        </w:r>
        <w:r>
          <w:rPr>
            <w:noProof/>
            <w:webHidden/>
          </w:rPr>
          <w:t>8</w:t>
        </w:r>
        <w:r>
          <w:rPr>
            <w:noProof/>
            <w:webHidden/>
          </w:rPr>
          <w:fldChar w:fldCharType="end"/>
        </w:r>
      </w:hyperlink>
    </w:p>
    <w:p w:rsidR="00AE2168" w:rsidRDefault="00AE2168">
      <w:pPr>
        <w:pStyle w:val="TDC3"/>
        <w:tabs>
          <w:tab w:val="left" w:pos="1320"/>
          <w:tab w:val="right" w:leader="dot" w:pos="9962"/>
        </w:tabs>
        <w:rPr>
          <w:rFonts w:eastAsiaTheme="minorEastAsia" w:cstheme="minorBidi"/>
          <w:i w:val="0"/>
          <w:iCs w:val="0"/>
          <w:noProof/>
          <w:sz w:val="22"/>
          <w:szCs w:val="22"/>
          <w:lang w:eastAsia="es-CL"/>
        </w:rPr>
      </w:pPr>
      <w:hyperlink w:anchor="_Toc467228790" w:history="1">
        <w:r w:rsidRPr="003059D2">
          <w:rPr>
            <w:rStyle w:val="Hipervnculo"/>
            <w:noProof/>
          </w:rPr>
          <w:t>4.3.2.</w:t>
        </w:r>
        <w:r>
          <w:rPr>
            <w:rFonts w:eastAsiaTheme="minorEastAsia" w:cstheme="minorBidi"/>
            <w:i w:val="0"/>
            <w:iCs w:val="0"/>
            <w:noProof/>
            <w:sz w:val="22"/>
            <w:szCs w:val="22"/>
            <w:lang w:eastAsia="es-CL"/>
          </w:rPr>
          <w:tab/>
        </w:r>
        <w:r w:rsidRPr="003059D2">
          <w:rPr>
            <w:rStyle w:val="Hipervnculo"/>
            <w:noProof/>
          </w:rPr>
          <w:t>Esquema de recorrido</w:t>
        </w:r>
        <w:r>
          <w:rPr>
            <w:noProof/>
            <w:webHidden/>
          </w:rPr>
          <w:tab/>
        </w:r>
        <w:r>
          <w:rPr>
            <w:noProof/>
            <w:webHidden/>
          </w:rPr>
          <w:fldChar w:fldCharType="begin"/>
        </w:r>
        <w:r>
          <w:rPr>
            <w:noProof/>
            <w:webHidden/>
          </w:rPr>
          <w:instrText xml:space="preserve"> PAGEREF _Toc467228790 \h </w:instrText>
        </w:r>
        <w:r>
          <w:rPr>
            <w:noProof/>
            <w:webHidden/>
          </w:rPr>
        </w:r>
        <w:r>
          <w:rPr>
            <w:noProof/>
            <w:webHidden/>
          </w:rPr>
          <w:fldChar w:fldCharType="separate"/>
        </w:r>
        <w:r>
          <w:rPr>
            <w:noProof/>
            <w:webHidden/>
          </w:rPr>
          <w:t>9</w:t>
        </w:r>
        <w:r>
          <w:rPr>
            <w:noProof/>
            <w:webHidden/>
          </w:rPr>
          <w:fldChar w:fldCharType="end"/>
        </w:r>
      </w:hyperlink>
    </w:p>
    <w:p w:rsidR="00AE2168" w:rsidRDefault="00AE2168">
      <w:pPr>
        <w:pStyle w:val="TDC3"/>
        <w:tabs>
          <w:tab w:val="left" w:pos="1320"/>
          <w:tab w:val="right" w:leader="dot" w:pos="9962"/>
        </w:tabs>
        <w:rPr>
          <w:rFonts w:eastAsiaTheme="minorEastAsia" w:cstheme="minorBidi"/>
          <w:i w:val="0"/>
          <w:iCs w:val="0"/>
          <w:noProof/>
          <w:sz w:val="22"/>
          <w:szCs w:val="22"/>
          <w:lang w:eastAsia="es-CL"/>
        </w:rPr>
      </w:pPr>
      <w:hyperlink w:anchor="_Toc467228791" w:history="1">
        <w:r w:rsidRPr="003059D2">
          <w:rPr>
            <w:rStyle w:val="Hipervnculo"/>
            <w:noProof/>
          </w:rPr>
          <w:t>4.3.3.</w:t>
        </w:r>
        <w:r>
          <w:rPr>
            <w:rFonts w:eastAsiaTheme="minorEastAsia" w:cstheme="minorBidi"/>
            <w:i w:val="0"/>
            <w:iCs w:val="0"/>
            <w:noProof/>
            <w:sz w:val="22"/>
            <w:szCs w:val="22"/>
            <w:lang w:eastAsia="es-CL"/>
          </w:rPr>
          <w:tab/>
        </w:r>
        <w:r w:rsidRPr="003059D2">
          <w:rPr>
            <w:rStyle w:val="Hipervnculo"/>
            <w:noProof/>
          </w:rPr>
          <w:t>Detalle del Recorrido de la Inspección.</w:t>
        </w:r>
        <w:r>
          <w:rPr>
            <w:noProof/>
            <w:webHidden/>
          </w:rPr>
          <w:tab/>
        </w:r>
        <w:r>
          <w:rPr>
            <w:noProof/>
            <w:webHidden/>
          </w:rPr>
          <w:fldChar w:fldCharType="begin"/>
        </w:r>
        <w:r>
          <w:rPr>
            <w:noProof/>
            <w:webHidden/>
          </w:rPr>
          <w:instrText xml:space="preserve"> PAGEREF _Toc467228791 \h </w:instrText>
        </w:r>
        <w:r>
          <w:rPr>
            <w:noProof/>
            <w:webHidden/>
          </w:rPr>
        </w:r>
        <w:r>
          <w:rPr>
            <w:noProof/>
            <w:webHidden/>
          </w:rPr>
          <w:fldChar w:fldCharType="separate"/>
        </w:r>
        <w:r>
          <w:rPr>
            <w:noProof/>
            <w:webHidden/>
          </w:rPr>
          <w:t>9</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792" w:history="1">
        <w:r w:rsidRPr="003059D2">
          <w:rPr>
            <w:rStyle w:val="Hipervnculo"/>
            <w:noProof/>
          </w:rPr>
          <w:t>5.</w:t>
        </w:r>
        <w:r>
          <w:rPr>
            <w:rFonts w:eastAsiaTheme="minorEastAsia" w:cstheme="minorBidi"/>
            <w:b w:val="0"/>
            <w:bCs w:val="0"/>
            <w:caps w:val="0"/>
            <w:noProof/>
            <w:sz w:val="22"/>
            <w:szCs w:val="22"/>
            <w:lang w:eastAsia="es-CL"/>
          </w:rPr>
          <w:tab/>
        </w:r>
        <w:r w:rsidRPr="003059D2">
          <w:rPr>
            <w:rStyle w:val="Hipervnculo"/>
            <w:noProof/>
          </w:rPr>
          <w:t>HECHOS CONSTATADOS.</w:t>
        </w:r>
        <w:r>
          <w:rPr>
            <w:noProof/>
            <w:webHidden/>
          </w:rPr>
          <w:tab/>
        </w:r>
        <w:r>
          <w:rPr>
            <w:noProof/>
            <w:webHidden/>
          </w:rPr>
          <w:fldChar w:fldCharType="begin"/>
        </w:r>
        <w:r>
          <w:rPr>
            <w:noProof/>
            <w:webHidden/>
          </w:rPr>
          <w:instrText xml:space="preserve"> PAGEREF _Toc467228792 \h </w:instrText>
        </w:r>
        <w:r>
          <w:rPr>
            <w:noProof/>
            <w:webHidden/>
          </w:rPr>
        </w:r>
        <w:r>
          <w:rPr>
            <w:noProof/>
            <w:webHidden/>
          </w:rPr>
          <w:fldChar w:fldCharType="separate"/>
        </w:r>
        <w:r>
          <w:rPr>
            <w:noProof/>
            <w:webHidden/>
          </w:rPr>
          <w:t>10</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93" w:history="1">
        <w:r w:rsidRPr="003059D2">
          <w:rPr>
            <w:rStyle w:val="Hipervnculo"/>
            <w:noProof/>
          </w:rPr>
          <w:t>5.1.</w:t>
        </w:r>
        <w:r>
          <w:rPr>
            <w:rFonts w:eastAsiaTheme="minorEastAsia" w:cstheme="minorBidi"/>
            <w:smallCaps w:val="0"/>
            <w:noProof/>
            <w:sz w:val="22"/>
            <w:szCs w:val="22"/>
            <w:lang w:eastAsia="es-CL"/>
          </w:rPr>
          <w:tab/>
        </w:r>
        <w:r w:rsidRPr="003059D2">
          <w:rPr>
            <w:rStyle w:val="Hipervnculo"/>
            <w:noProof/>
          </w:rPr>
          <w:t>Capacidad de Producción</w:t>
        </w:r>
        <w:r>
          <w:rPr>
            <w:noProof/>
            <w:webHidden/>
          </w:rPr>
          <w:tab/>
        </w:r>
        <w:r>
          <w:rPr>
            <w:noProof/>
            <w:webHidden/>
          </w:rPr>
          <w:fldChar w:fldCharType="begin"/>
        </w:r>
        <w:r>
          <w:rPr>
            <w:noProof/>
            <w:webHidden/>
          </w:rPr>
          <w:instrText xml:space="preserve"> PAGEREF _Toc467228793 \h </w:instrText>
        </w:r>
        <w:r>
          <w:rPr>
            <w:noProof/>
            <w:webHidden/>
          </w:rPr>
        </w:r>
        <w:r>
          <w:rPr>
            <w:noProof/>
            <w:webHidden/>
          </w:rPr>
          <w:fldChar w:fldCharType="separate"/>
        </w:r>
        <w:r>
          <w:rPr>
            <w:noProof/>
            <w:webHidden/>
          </w:rPr>
          <w:t>10</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799" w:history="1">
        <w:r w:rsidRPr="003059D2">
          <w:rPr>
            <w:rStyle w:val="Hipervnculo"/>
            <w:noProof/>
          </w:rPr>
          <w:t>5.2.</w:t>
        </w:r>
        <w:r>
          <w:rPr>
            <w:rFonts w:eastAsiaTheme="minorEastAsia" w:cstheme="minorBidi"/>
            <w:smallCaps w:val="0"/>
            <w:noProof/>
            <w:sz w:val="22"/>
            <w:szCs w:val="22"/>
            <w:lang w:eastAsia="es-CL"/>
          </w:rPr>
          <w:tab/>
        </w:r>
        <w:r w:rsidRPr="003059D2">
          <w:rPr>
            <w:rStyle w:val="Hipervnculo"/>
            <w:noProof/>
          </w:rPr>
          <w:t>Superficie Construida</w:t>
        </w:r>
        <w:r>
          <w:rPr>
            <w:noProof/>
            <w:webHidden/>
          </w:rPr>
          <w:tab/>
        </w:r>
        <w:r>
          <w:rPr>
            <w:noProof/>
            <w:webHidden/>
          </w:rPr>
          <w:fldChar w:fldCharType="begin"/>
        </w:r>
        <w:r>
          <w:rPr>
            <w:noProof/>
            <w:webHidden/>
          </w:rPr>
          <w:instrText xml:space="preserve"> PAGEREF _Toc467228799 \h </w:instrText>
        </w:r>
        <w:r>
          <w:rPr>
            <w:noProof/>
            <w:webHidden/>
          </w:rPr>
        </w:r>
        <w:r>
          <w:rPr>
            <w:noProof/>
            <w:webHidden/>
          </w:rPr>
          <w:fldChar w:fldCharType="separate"/>
        </w:r>
        <w:r>
          <w:rPr>
            <w:noProof/>
            <w:webHidden/>
          </w:rPr>
          <w:t>14</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801" w:history="1">
        <w:r w:rsidRPr="003059D2">
          <w:rPr>
            <w:rStyle w:val="Hipervnculo"/>
            <w:noProof/>
          </w:rPr>
          <w:t>5.3.</w:t>
        </w:r>
        <w:r>
          <w:rPr>
            <w:rFonts w:eastAsiaTheme="minorEastAsia" w:cstheme="minorBidi"/>
            <w:smallCaps w:val="0"/>
            <w:noProof/>
            <w:sz w:val="22"/>
            <w:szCs w:val="22"/>
            <w:lang w:eastAsia="es-CL"/>
          </w:rPr>
          <w:tab/>
        </w:r>
        <w:r w:rsidRPr="003059D2">
          <w:rPr>
            <w:rStyle w:val="Hipervnculo"/>
            <w:noProof/>
          </w:rPr>
          <w:t>Manejo de Alperujo</w:t>
        </w:r>
        <w:r>
          <w:rPr>
            <w:noProof/>
            <w:webHidden/>
          </w:rPr>
          <w:tab/>
        </w:r>
        <w:r>
          <w:rPr>
            <w:noProof/>
            <w:webHidden/>
          </w:rPr>
          <w:fldChar w:fldCharType="begin"/>
        </w:r>
        <w:r>
          <w:rPr>
            <w:noProof/>
            <w:webHidden/>
          </w:rPr>
          <w:instrText xml:space="preserve"> PAGEREF _Toc467228801 \h </w:instrText>
        </w:r>
        <w:r>
          <w:rPr>
            <w:noProof/>
            <w:webHidden/>
          </w:rPr>
        </w:r>
        <w:r>
          <w:rPr>
            <w:noProof/>
            <w:webHidden/>
          </w:rPr>
          <w:fldChar w:fldCharType="separate"/>
        </w:r>
        <w:r>
          <w:rPr>
            <w:noProof/>
            <w:webHidden/>
          </w:rPr>
          <w:t>18</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802" w:history="1">
        <w:r w:rsidRPr="003059D2">
          <w:rPr>
            <w:rStyle w:val="Hipervnculo"/>
            <w:noProof/>
          </w:rPr>
          <w:t>5.4.</w:t>
        </w:r>
        <w:r>
          <w:rPr>
            <w:rFonts w:eastAsiaTheme="minorEastAsia" w:cstheme="minorBidi"/>
            <w:smallCaps w:val="0"/>
            <w:noProof/>
            <w:sz w:val="22"/>
            <w:szCs w:val="22"/>
            <w:lang w:eastAsia="es-CL"/>
          </w:rPr>
          <w:tab/>
        </w:r>
        <w:r w:rsidRPr="003059D2">
          <w:rPr>
            <w:rStyle w:val="Hipervnculo"/>
            <w:noProof/>
          </w:rPr>
          <w:t>Manejo de RILes</w:t>
        </w:r>
        <w:r>
          <w:rPr>
            <w:noProof/>
            <w:webHidden/>
          </w:rPr>
          <w:tab/>
        </w:r>
        <w:r>
          <w:rPr>
            <w:noProof/>
            <w:webHidden/>
          </w:rPr>
          <w:fldChar w:fldCharType="begin"/>
        </w:r>
        <w:r>
          <w:rPr>
            <w:noProof/>
            <w:webHidden/>
          </w:rPr>
          <w:instrText xml:space="preserve"> PAGEREF _Toc467228802 \h </w:instrText>
        </w:r>
        <w:r>
          <w:rPr>
            <w:noProof/>
            <w:webHidden/>
          </w:rPr>
        </w:r>
        <w:r>
          <w:rPr>
            <w:noProof/>
            <w:webHidden/>
          </w:rPr>
          <w:fldChar w:fldCharType="separate"/>
        </w:r>
        <w:r>
          <w:rPr>
            <w:noProof/>
            <w:webHidden/>
          </w:rPr>
          <w:t>20</w:t>
        </w:r>
        <w:r>
          <w:rPr>
            <w:noProof/>
            <w:webHidden/>
          </w:rPr>
          <w:fldChar w:fldCharType="end"/>
        </w:r>
      </w:hyperlink>
    </w:p>
    <w:p w:rsidR="00AE2168" w:rsidRDefault="00AE2168">
      <w:pPr>
        <w:pStyle w:val="TDC2"/>
        <w:tabs>
          <w:tab w:val="left" w:pos="880"/>
          <w:tab w:val="right" w:leader="dot" w:pos="9962"/>
        </w:tabs>
        <w:rPr>
          <w:rFonts w:eastAsiaTheme="minorEastAsia" w:cstheme="minorBidi"/>
          <w:smallCaps w:val="0"/>
          <w:noProof/>
          <w:sz w:val="22"/>
          <w:szCs w:val="22"/>
          <w:lang w:eastAsia="es-CL"/>
        </w:rPr>
      </w:pPr>
      <w:hyperlink w:anchor="_Toc467228816" w:history="1">
        <w:r w:rsidRPr="003059D2">
          <w:rPr>
            <w:rStyle w:val="Hipervnculo"/>
            <w:noProof/>
          </w:rPr>
          <w:t>5.5.</w:t>
        </w:r>
        <w:r>
          <w:rPr>
            <w:rFonts w:eastAsiaTheme="minorEastAsia" w:cstheme="minorBidi"/>
            <w:smallCaps w:val="0"/>
            <w:noProof/>
            <w:sz w:val="22"/>
            <w:szCs w:val="22"/>
            <w:lang w:eastAsia="es-CL"/>
          </w:rPr>
          <w:tab/>
        </w:r>
        <w:r w:rsidRPr="003059D2">
          <w:rPr>
            <w:rStyle w:val="Hipervnculo"/>
            <w:noProof/>
          </w:rPr>
          <w:t>Manejo de Contingencias</w:t>
        </w:r>
        <w:r>
          <w:rPr>
            <w:noProof/>
            <w:webHidden/>
          </w:rPr>
          <w:tab/>
        </w:r>
        <w:r>
          <w:rPr>
            <w:noProof/>
            <w:webHidden/>
          </w:rPr>
          <w:fldChar w:fldCharType="begin"/>
        </w:r>
        <w:r>
          <w:rPr>
            <w:noProof/>
            <w:webHidden/>
          </w:rPr>
          <w:instrText xml:space="preserve"> PAGEREF _Toc467228816 \h </w:instrText>
        </w:r>
        <w:r>
          <w:rPr>
            <w:noProof/>
            <w:webHidden/>
          </w:rPr>
        </w:r>
        <w:r>
          <w:rPr>
            <w:noProof/>
            <w:webHidden/>
          </w:rPr>
          <w:fldChar w:fldCharType="separate"/>
        </w:r>
        <w:r>
          <w:rPr>
            <w:noProof/>
            <w:webHidden/>
          </w:rPr>
          <w:t>26</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817" w:history="1">
        <w:r w:rsidRPr="003059D2">
          <w:rPr>
            <w:rStyle w:val="Hipervnculo"/>
            <w:noProof/>
          </w:rPr>
          <w:t>6.</w:t>
        </w:r>
        <w:r>
          <w:rPr>
            <w:rFonts w:eastAsiaTheme="minorEastAsia" w:cstheme="minorBidi"/>
            <w:b w:val="0"/>
            <w:bCs w:val="0"/>
            <w:caps w:val="0"/>
            <w:noProof/>
            <w:sz w:val="22"/>
            <w:szCs w:val="22"/>
            <w:lang w:eastAsia="es-CL"/>
          </w:rPr>
          <w:tab/>
        </w:r>
        <w:r w:rsidRPr="003059D2">
          <w:rPr>
            <w:rStyle w:val="Hipervnculo"/>
            <w:noProof/>
          </w:rPr>
          <w:t>OTROS HECHOS.</w:t>
        </w:r>
        <w:r>
          <w:rPr>
            <w:noProof/>
            <w:webHidden/>
          </w:rPr>
          <w:tab/>
        </w:r>
        <w:r>
          <w:rPr>
            <w:noProof/>
            <w:webHidden/>
          </w:rPr>
          <w:fldChar w:fldCharType="begin"/>
        </w:r>
        <w:r>
          <w:rPr>
            <w:noProof/>
            <w:webHidden/>
          </w:rPr>
          <w:instrText xml:space="preserve"> PAGEREF _Toc467228817 \h </w:instrText>
        </w:r>
        <w:r>
          <w:rPr>
            <w:noProof/>
            <w:webHidden/>
          </w:rPr>
        </w:r>
        <w:r>
          <w:rPr>
            <w:noProof/>
            <w:webHidden/>
          </w:rPr>
          <w:fldChar w:fldCharType="separate"/>
        </w:r>
        <w:r>
          <w:rPr>
            <w:noProof/>
            <w:webHidden/>
          </w:rPr>
          <w:t>27</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819" w:history="1">
        <w:r w:rsidRPr="003059D2">
          <w:rPr>
            <w:rStyle w:val="Hipervnculo"/>
            <w:noProof/>
          </w:rPr>
          <w:t>7.</w:t>
        </w:r>
        <w:r>
          <w:rPr>
            <w:rFonts w:eastAsiaTheme="minorEastAsia" w:cstheme="minorBidi"/>
            <w:b w:val="0"/>
            <w:bCs w:val="0"/>
            <w:caps w:val="0"/>
            <w:noProof/>
            <w:sz w:val="22"/>
            <w:szCs w:val="22"/>
            <w:lang w:eastAsia="es-CL"/>
          </w:rPr>
          <w:tab/>
        </w:r>
        <w:r w:rsidRPr="003059D2">
          <w:rPr>
            <w:rStyle w:val="Hipervnculo"/>
            <w:noProof/>
          </w:rPr>
          <w:t>CONCLUSIONES.</w:t>
        </w:r>
        <w:r>
          <w:rPr>
            <w:noProof/>
            <w:webHidden/>
          </w:rPr>
          <w:tab/>
        </w:r>
        <w:r>
          <w:rPr>
            <w:noProof/>
            <w:webHidden/>
          </w:rPr>
          <w:fldChar w:fldCharType="begin"/>
        </w:r>
        <w:r>
          <w:rPr>
            <w:noProof/>
            <w:webHidden/>
          </w:rPr>
          <w:instrText xml:space="preserve"> PAGEREF _Toc467228819 \h </w:instrText>
        </w:r>
        <w:r>
          <w:rPr>
            <w:noProof/>
            <w:webHidden/>
          </w:rPr>
        </w:r>
        <w:r>
          <w:rPr>
            <w:noProof/>
            <w:webHidden/>
          </w:rPr>
          <w:fldChar w:fldCharType="separate"/>
        </w:r>
        <w:r>
          <w:rPr>
            <w:noProof/>
            <w:webHidden/>
          </w:rPr>
          <w:t>28</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820" w:history="1">
        <w:r w:rsidRPr="003059D2">
          <w:rPr>
            <w:rStyle w:val="Hipervnculo"/>
            <w:noProof/>
          </w:rPr>
          <w:t>8.</w:t>
        </w:r>
        <w:r>
          <w:rPr>
            <w:rFonts w:eastAsiaTheme="minorEastAsia" w:cstheme="minorBidi"/>
            <w:b w:val="0"/>
            <w:bCs w:val="0"/>
            <w:caps w:val="0"/>
            <w:noProof/>
            <w:sz w:val="22"/>
            <w:szCs w:val="22"/>
            <w:lang w:eastAsia="es-CL"/>
          </w:rPr>
          <w:tab/>
        </w:r>
        <w:r w:rsidRPr="003059D2">
          <w:rPr>
            <w:rStyle w:val="Hipervnculo"/>
            <w:noProof/>
          </w:rPr>
          <w:t>DOCUMENTACIÓN SOLICITADA Y ENTREGADA.</w:t>
        </w:r>
        <w:r>
          <w:rPr>
            <w:noProof/>
            <w:webHidden/>
          </w:rPr>
          <w:tab/>
        </w:r>
        <w:r>
          <w:rPr>
            <w:noProof/>
            <w:webHidden/>
          </w:rPr>
          <w:fldChar w:fldCharType="begin"/>
        </w:r>
        <w:r>
          <w:rPr>
            <w:noProof/>
            <w:webHidden/>
          </w:rPr>
          <w:instrText xml:space="preserve"> PAGEREF _Toc467228820 \h </w:instrText>
        </w:r>
        <w:r>
          <w:rPr>
            <w:noProof/>
            <w:webHidden/>
          </w:rPr>
        </w:r>
        <w:r>
          <w:rPr>
            <w:noProof/>
            <w:webHidden/>
          </w:rPr>
          <w:fldChar w:fldCharType="separate"/>
        </w:r>
        <w:r>
          <w:rPr>
            <w:noProof/>
            <w:webHidden/>
          </w:rPr>
          <w:t>30</w:t>
        </w:r>
        <w:r>
          <w:rPr>
            <w:noProof/>
            <w:webHidden/>
          </w:rPr>
          <w:fldChar w:fldCharType="end"/>
        </w:r>
      </w:hyperlink>
    </w:p>
    <w:p w:rsidR="00AE2168" w:rsidRDefault="00AE2168">
      <w:pPr>
        <w:pStyle w:val="TDC1"/>
        <w:rPr>
          <w:rFonts w:eastAsiaTheme="minorEastAsia" w:cstheme="minorBidi"/>
          <w:b w:val="0"/>
          <w:bCs w:val="0"/>
          <w:caps w:val="0"/>
          <w:noProof/>
          <w:sz w:val="22"/>
          <w:szCs w:val="22"/>
          <w:lang w:eastAsia="es-CL"/>
        </w:rPr>
      </w:pPr>
      <w:hyperlink w:anchor="_Toc467228821" w:history="1">
        <w:r w:rsidRPr="003059D2">
          <w:rPr>
            <w:rStyle w:val="Hipervnculo"/>
            <w:noProof/>
          </w:rPr>
          <w:t>9.</w:t>
        </w:r>
        <w:r>
          <w:rPr>
            <w:rFonts w:eastAsiaTheme="minorEastAsia" w:cstheme="minorBidi"/>
            <w:b w:val="0"/>
            <w:bCs w:val="0"/>
            <w:caps w:val="0"/>
            <w:noProof/>
            <w:sz w:val="22"/>
            <w:szCs w:val="22"/>
            <w:lang w:eastAsia="es-CL"/>
          </w:rPr>
          <w:tab/>
        </w:r>
        <w:r w:rsidRPr="003059D2">
          <w:rPr>
            <w:rStyle w:val="Hipervnculo"/>
            <w:noProof/>
          </w:rPr>
          <w:t>ANEXOS.</w:t>
        </w:r>
        <w:r>
          <w:rPr>
            <w:noProof/>
            <w:webHidden/>
          </w:rPr>
          <w:tab/>
        </w:r>
        <w:r>
          <w:rPr>
            <w:noProof/>
            <w:webHidden/>
          </w:rPr>
          <w:fldChar w:fldCharType="begin"/>
        </w:r>
        <w:r>
          <w:rPr>
            <w:noProof/>
            <w:webHidden/>
          </w:rPr>
          <w:instrText xml:space="preserve"> PAGEREF _Toc467228821 \h </w:instrText>
        </w:r>
        <w:r>
          <w:rPr>
            <w:noProof/>
            <w:webHidden/>
          </w:rPr>
        </w:r>
        <w:r>
          <w:rPr>
            <w:noProof/>
            <w:webHidden/>
          </w:rPr>
          <w:fldChar w:fldCharType="separate"/>
        </w:r>
        <w:r>
          <w:rPr>
            <w:noProof/>
            <w:webHidden/>
          </w:rPr>
          <w:t>31</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7" w:name="_Toc352840376"/>
      <w:bookmarkStart w:id="8" w:name="_Toc352841436"/>
      <w:bookmarkStart w:id="9" w:name="_Toc467228780"/>
      <w:r w:rsidRPr="0025129B">
        <w:lastRenderedPageBreak/>
        <w:t>RESUMEN</w:t>
      </w:r>
      <w:r w:rsidR="00B1722C" w:rsidRPr="0025129B">
        <w:t>.</w:t>
      </w:r>
      <w:bookmarkEnd w:id="7"/>
      <w:bookmarkEnd w:id="8"/>
      <w:bookmarkEnd w:id="9"/>
    </w:p>
    <w:p w:rsidR="00ED4317" w:rsidRPr="0025129B" w:rsidRDefault="00ED4317" w:rsidP="00ED4317">
      <w:pPr>
        <w:jc w:val="left"/>
        <w:rPr>
          <w:rFonts w:cstheme="minorHAnsi"/>
          <w:b/>
          <w:sz w:val="20"/>
          <w:szCs w:val="20"/>
        </w:rPr>
      </w:pPr>
    </w:p>
    <w:p w:rsidR="00ED4317" w:rsidRPr="0025129B" w:rsidRDefault="00ED4317" w:rsidP="00BD521C">
      <w:pPr>
        <w:pStyle w:val="Textoindependiente"/>
        <w:jc w:val="both"/>
      </w:pPr>
      <w:r w:rsidRPr="0025129B">
        <w:t>El pr</w:t>
      </w:r>
      <w:r w:rsidR="004041CB" w:rsidRPr="0025129B">
        <w:t>esente documento da cuenta de los resultados de la</w:t>
      </w:r>
      <w:r w:rsidR="00EA1473">
        <w:t xml:space="preserve"> </w:t>
      </w:r>
      <w:r w:rsidR="004041CB" w:rsidRPr="0025129B">
        <w:t xml:space="preserve">actividad de </w:t>
      </w:r>
      <w:r w:rsidR="009A6566">
        <w:t>fiscaliz</w:t>
      </w:r>
      <w:r w:rsidR="0025129B" w:rsidRPr="0025129B">
        <w:t>ación</w:t>
      </w:r>
      <w:r w:rsidR="004D1AE0">
        <w:t xml:space="preserve"> ambiental realizada por </w:t>
      </w:r>
      <w:r w:rsidR="00BD521C">
        <w:t xml:space="preserve">el Servicio Agrícola y Ganadero (SAG) y la SEREMI de Salud de la Región del Maule, </w:t>
      </w:r>
      <w:r w:rsidR="007B7525" w:rsidRPr="0025129B">
        <w:t>al pro</w:t>
      </w:r>
      <w:r w:rsidRPr="0025129B">
        <w:t>yecto “</w:t>
      </w:r>
      <w:r w:rsidR="00BD521C">
        <w:t>Planta de Aceite de Olivas Olivares de Quepu S.A.</w:t>
      </w:r>
      <w:r w:rsidR="00AF2AD4">
        <w:t>, a</w:t>
      </w:r>
      <w:r w:rsidR="00BD521C">
        <w:t xml:space="preserve">ctividad que incluyó una inspección en terreno </w:t>
      </w:r>
      <w:r w:rsidR="00F478FD" w:rsidRPr="0025129B">
        <w:t>desarrollada</w:t>
      </w:r>
      <w:r w:rsidRPr="0025129B">
        <w:t xml:space="preserve"> durante </w:t>
      </w:r>
      <w:r w:rsidR="00EA1473">
        <w:t xml:space="preserve">el día </w:t>
      </w:r>
      <w:r w:rsidR="00AF2AD4">
        <w:t>18 de agosto de 2016</w:t>
      </w:r>
      <w:r w:rsidR="00EA1473">
        <w:t>.</w:t>
      </w:r>
    </w:p>
    <w:p w:rsidR="003D1A2B" w:rsidRDefault="003D1A2B" w:rsidP="003D1A2B">
      <w:pPr>
        <w:pStyle w:val="Textoindependiente"/>
        <w:jc w:val="both"/>
      </w:pPr>
      <w:r w:rsidRPr="0025129B">
        <w:t>El proyecto</w:t>
      </w:r>
      <w:r w:rsidR="00BD521C">
        <w:t>, calificado ambientalmente favorable mediante la Resolución de Calificación Ambiental (RCA) N.° 196/2003,</w:t>
      </w:r>
      <w:r w:rsidRPr="0025129B">
        <w:t xml:space="preserve"> consiste </w:t>
      </w:r>
      <w:r>
        <w:t xml:space="preserve">básicamente en la construcción de </w:t>
      </w:r>
      <w:r w:rsidRPr="00FA0DD1">
        <w:t xml:space="preserve">un edificio </w:t>
      </w:r>
      <w:r>
        <w:t>para la implementación de una planta industrial de elaboración de aceite de oliva</w:t>
      </w:r>
      <w:r w:rsidR="00BD521C">
        <w:t xml:space="preserve"> </w:t>
      </w:r>
      <w:r w:rsidRPr="00FA0DD1">
        <w:t>de 710 m</w:t>
      </w:r>
      <w:r w:rsidRPr="00FA0DD1">
        <w:rPr>
          <w:vertAlign w:val="superscript"/>
        </w:rPr>
        <w:t>2</w:t>
      </w:r>
      <w:r w:rsidR="009341E7" w:rsidRPr="009341E7">
        <w:t xml:space="preserve"> </w:t>
      </w:r>
      <w:r w:rsidR="009341E7">
        <w:t xml:space="preserve">de </w:t>
      </w:r>
      <w:r w:rsidR="009341E7" w:rsidRPr="00FA0DD1">
        <w:t>superficie</w:t>
      </w:r>
      <w:r>
        <w:t>, donde</w:t>
      </w:r>
      <w:r w:rsidRPr="00FA0DD1">
        <w:t xml:space="preserve"> se distribuyen </w:t>
      </w:r>
      <w:r>
        <w:t>las</w:t>
      </w:r>
      <w:r w:rsidRPr="00FA0DD1">
        <w:t xml:space="preserve"> instalaciones relacionadas con el proceso </w:t>
      </w:r>
      <w:r>
        <w:t xml:space="preserve">de elaboración de aceite y las respectivas </w:t>
      </w:r>
      <w:r w:rsidRPr="00FA0DD1">
        <w:t>instalaciones auxiliares y complementarias</w:t>
      </w:r>
      <w:r>
        <w:t xml:space="preserve">, </w:t>
      </w:r>
      <w:r w:rsidRPr="00FA0DD1">
        <w:t xml:space="preserve"> </w:t>
      </w:r>
      <w:r>
        <w:t>tales como</w:t>
      </w:r>
      <w:r w:rsidR="00BD521C">
        <w:t xml:space="preserve">: </w:t>
      </w:r>
      <w:r w:rsidRPr="00FA0DD1">
        <w:t>laboratorio, baño público y de personal, oficina de trabajo, etc. El proyecto se localiza en el sector denominado Quepo, Comuna de Pencahue, Provincia de Talca, a 8 km de la Plaza de Armas de la Capital Regional. Sus vías de acceso son desde la Ruta K–60, que une Talca</w:t>
      </w:r>
      <w:r>
        <w:t xml:space="preserve"> – </w:t>
      </w:r>
      <w:r w:rsidRPr="00FA0DD1">
        <w:t>Pencahue</w:t>
      </w:r>
      <w:r>
        <w:t xml:space="preserve"> -</w:t>
      </w:r>
      <w:r w:rsidRPr="00FA0DD1">
        <w:t xml:space="preserve"> Curepto, 2,3 kilómetros al norte. </w:t>
      </w:r>
      <w:r>
        <w:t>La</w:t>
      </w:r>
      <w:r w:rsidRPr="00FA0DD1">
        <w:t xml:space="preserve"> inversión </w:t>
      </w:r>
      <w:r>
        <w:t xml:space="preserve">alcanza los </w:t>
      </w:r>
      <w:r w:rsidRPr="00FA0DD1">
        <w:t xml:space="preserve">US$ 424.240 </w:t>
      </w:r>
      <w:r>
        <w:t>y la</w:t>
      </w:r>
      <w:r w:rsidRPr="00FA0DD1">
        <w:t xml:space="preserve"> vida útil </w:t>
      </w:r>
      <w:r>
        <w:t xml:space="preserve">se estima en </w:t>
      </w:r>
      <w:r w:rsidRPr="00FA0DD1">
        <w:t>50 años.</w:t>
      </w:r>
    </w:p>
    <w:p w:rsidR="003D1A2B" w:rsidRDefault="003D1A2B" w:rsidP="0094235A">
      <w:pPr>
        <w:pStyle w:val="Textoindependiente"/>
        <w:jc w:val="both"/>
      </w:pPr>
      <w:r w:rsidRPr="00FA0DD1">
        <w:t xml:space="preserve">La Planta </w:t>
      </w:r>
      <w:r>
        <w:t xml:space="preserve">considera una operación en </w:t>
      </w:r>
      <w:r w:rsidRPr="00FA0DD1">
        <w:t>forma continua 2 meses al año, produciendo aceite de oliva extra virgen</w:t>
      </w:r>
      <w:r>
        <w:t xml:space="preserve"> </w:t>
      </w:r>
      <w:r w:rsidRPr="00FA0DD1">
        <w:t>con menos de 1% de acidez y puntaje organoléptico igual o superior a 6,5; según norma vigente</w:t>
      </w:r>
      <w:r>
        <w:t xml:space="preserve"> </w:t>
      </w:r>
      <w:r w:rsidRPr="00FA0DD1">
        <w:t>en la Unión Europea (Reglamento CEE N° 356/92), para uso en consumo humano.</w:t>
      </w:r>
      <w:r>
        <w:t xml:space="preserve"> </w:t>
      </w:r>
      <w:r w:rsidRPr="00FA0DD1">
        <w:t xml:space="preserve">La producción de aceite de oliva, se </w:t>
      </w:r>
      <w:r>
        <w:t xml:space="preserve">obtiene </w:t>
      </w:r>
      <w:r w:rsidRPr="00FA0DD1">
        <w:t>mediante un proceso denominado a dos fases:</w:t>
      </w:r>
      <w:r w:rsidR="0094235A">
        <w:t xml:space="preserve"> </w:t>
      </w:r>
      <w:r w:rsidRPr="00FA0DD1">
        <w:t>Aceite de Oliva</w:t>
      </w:r>
      <w:r w:rsidR="0094235A">
        <w:t xml:space="preserve"> y </w:t>
      </w:r>
      <w:r w:rsidR="00296F03">
        <w:t>Alperujo (</w:t>
      </w:r>
      <w:r w:rsidRPr="00FA0DD1">
        <w:t>subproducto</w:t>
      </w:r>
      <w:r w:rsidR="00296F03">
        <w:t xml:space="preserve"> orgánico</w:t>
      </w:r>
      <w:r w:rsidR="0094235A">
        <w:t>).</w:t>
      </w:r>
      <w:r w:rsidR="00296F03">
        <w:t xml:space="preserve"> </w:t>
      </w:r>
    </w:p>
    <w:p w:rsidR="003D1A2B" w:rsidRDefault="003D1A2B" w:rsidP="003D1A2B">
      <w:pPr>
        <w:pStyle w:val="Textoindependiente"/>
        <w:jc w:val="both"/>
      </w:pPr>
      <w:r>
        <w:t xml:space="preserve">El proceso de producción de aceite de oliva, tiene una duración de sólo 60 días al año, en fecha coincidente con la cosecha de aceitunas (Febrero – Abril), produciendo aceite de oliva </w:t>
      </w:r>
      <w:r w:rsidR="0016506B">
        <w:t xml:space="preserve">para venta </w:t>
      </w:r>
      <w:r>
        <w:t>a granel y en envases  familiares.</w:t>
      </w:r>
    </w:p>
    <w:p w:rsidR="008F751D" w:rsidRPr="0025129B" w:rsidRDefault="003D1A2B" w:rsidP="00074ADB">
      <w:pPr>
        <w:pStyle w:val="Textoindependiente"/>
        <w:jc w:val="both"/>
        <w:rPr>
          <w:color w:val="FF0000"/>
        </w:rPr>
      </w:pPr>
      <w:r w:rsidRPr="0025129B">
        <w:t>Las materias relevantes objeto</w:t>
      </w:r>
      <w:r w:rsidR="00074ADB">
        <w:t xml:space="preserve"> de la fiscalización incluyeron: </w:t>
      </w:r>
      <w:r w:rsidR="00296F03" w:rsidRPr="00074ADB">
        <w:t>capacidad de producción</w:t>
      </w:r>
      <w:r w:rsidR="00296F03">
        <w:t xml:space="preserve">, superficie construida, manejo de alperujo, manejo de riles y </w:t>
      </w:r>
      <w:r w:rsidR="00296F03" w:rsidRPr="00074ADB">
        <w:t>manejo de contingencias</w:t>
      </w:r>
      <w:r w:rsidR="00296F03" w:rsidRPr="0025129B">
        <w:t xml:space="preserve">. </w:t>
      </w:r>
    </w:p>
    <w:p w:rsidR="00ED4317" w:rsidRPr="0025129B" w:rsidRDefault="00ED4317" w:rsidP="00296F03">
      <w:pPr>
        <w:pStyle w:val="Textoindependiente"/>
        <w:jc w:val="both"/>
      </w:pPr>
      <w:r w:rsidRPr="0025129B">
        <w:t xml:space="preserve">Entre los </w:t>
      </w:r>
      <w:r w:rsidR="000669AF">
        <w:t>hallazgos</w:t>
      </w:r>
      <w:r w:rsidRPr="0025129B">
        <w:t xml:space="preserve"> constatados</w:t>
      </w:r>
      <w:r w:rsidR="00591882">
        <w:t xml:space="preserve"> </w:t>
      </w:r>
      <w:r w:rsidR="000669AF">
        <w:t>durante la fiscalización</w:t>
      </w:r>
      <w:r w:rsidR="000B0E3F">
        <w:t>,</w:t>
      </w:r>
      <w:r w:rsidR="00E66D76">
        <w:t xml:space="preserve"> se encuentran</w:t>
      </w:r>
      <w:r w:rsidR="00296F03">
        <w:t xml:space="preserve">: </w:t>
      </w:r>
      <w:r w:rsidR="0009344B">
        <w:t xml:space="preserve">efectuar una </w:t>
      </w:r>
      <w:r w:rsidR="00296F03">
        <w:t xml:space="preserve">producción de aceite en un volumen mayor que el estimado en la evaluación ambiental, considerando </w:t>
      </w:r>
      <w:r w:rsidR="0009344B">
        <w:t xml:space="preserve">también </w:t>
      </w:r>
      <w:r w:rsidR="00296F03">
        <w:t xml:space="preserve">un mayor </w:t>
      </w:r>
      <w:r w:rsidR="0009344B">
        <w:t xml:space="preserve">volumen en el </w:t>
      </w:r>
      <w:r w:rsidR="00296F03">
        <w:t xml:space="preserve">procesamiento de materia prima y </w:t>
      </w:r>
      <w:r w:rsidR="0009344B">
        <w:t xml:space="preserve">la </w:t>
      </w:r>
      <w:r w:rsidR="00296F03">
        <w:t xml:space="preserve">generación de residuos; la superficie construida es </w:t>
      </w:r>
      <w:r w:rsidR="0009344B">
        <w:t xml:space="preserve"> </w:t>
      </w:r>
      <w:r w:rsidR="00296F03">
        <w:t>superior a lo proyectado en la evaluación ambiental;</w:t>
      </w:r>
      <w:r w:rsidR="0016506B">
        <w:t xml:space="preserve"> la</w:t>
      </w:r>
      <w:r w:rsidR="00296F03">
        <w:t xml:space="preserve"> generación de alperujo </w:t>
      </w:r>
      <w:r w:rsidR="0016506B">
        <w:t xml:space="preserve">está </w:t>
      </w:r>
      <w:r w:rsidR="00296F03">
        <w:t xml:space="preserve">por sobre lo estimado en la evaluación ambiental, incluyendo nuevas obras para su manejo como la instalación de una piscina para su acumulación; </w:t>
      </w:r>
      <w:r w:rsidR="0009344B">
        <w:t>generar un volumen de RILes mayor al estimado en la evaluación ambiental, considerando además la instalación de obras no evaluadas ambientalmente asociadas a su captación y manejo, como la implementació</w:t>
      </w:r>
      <w:r w:rsidR="000B0E3F">
        <w:t>n de una piscina de acumulación;</w:t>
      </w:r>
      <w:r w:rsidR="0009344B">
        <w:t xml:space="preserve"> y la instalación de un horno rotatorio para el secado de cuesco de aceituna residual del proceso</w:t>
      </w:r>
      <w:r w:rsidR="000B0E3F">
        <w:t>,</w:t>
      </w:r>
      <w:r w:rsidR="0009344B">
        <w:t xml:space="preserve"> que tampoco fue no considerado en la evaluación ambiental del proyecto.</w:t>
      </w:r>
    </w:p>
    <w:p w:rsidR="00ED4317" w:rsidRPr="00591C41" w:rsidRDefault="00591C41" w:rsidP="00591C41">
      <w:r w:rsidRPr="00591C41">
        <w:t xml:space="preserve">Finalmente, cabe señalar que la mayor parte de los hallazgos corresponden a modificaciones de proyecto que fueron incluidas dentro de </w:t>
      </w:r>
      <w:r w:rsidR="0094235A">
        <w:t>2</w:t>
      </w:r>
      <w:r w:rsidRPr="00591C41">
        <w:t xml:space="preserve"> consultas de pertinencia ingresadas al SEA Región del Maule</w:t>
      </w:r>
      <w:r w:rsidR="007A72D2">
        <w:t>;</w:t>
      </w:r>
      <w:r w:rsidRPr="00591C41">
        <w:t xml:space="preserve"> resueltas mediante las Res. Ex. SEA N.° 198/2013 y Res. Ex. SEA N.° 198/2013, estableciendo que dichas modificaciones deben ingresar de forma obligatoria al SEIA.</w:t>
      </w:r>
      <w:r>
        <w:t xml:space="preserve"> </w:t>
      </w:r>
      <w:r w:rsidR="0094235A">
        <w:t>A</w:t>
      </w:r>
      <w:r>
        <w:t>demás</w:t>
      </w:r>
      <w:r w:rsidR="0094235A">
        <w:t>, el titular</w:t>
      </w:r>
      <w:r>
        <w:t xml:space="preserve"> </w:t>
      </w:r>
      <w:r w:rsidRPr="00591C41">
        <w:t>ingresó a evaluación el proyecto denominado “Modificación Planta de Aceite de Olivas, Olivares de Quepu S.A.”, desistido con fecha 29 de enero de 2015</w:t>
      </w:r>
      <w:r w:rsidR="0094235A">
        <w:t>,</w:t>
      </w:r>
      <w:r>
        <w:t xml:space="preserve"> y </w:t>
      </w:r>
      <w:r w:rsidR="0094235A">
        <w:t>posteriormente el proyecto “</w:t>
      </w:r>
      <w:r w:rsidRPr="00591C41">
        <w:t>Regularización Planta de Aceite de Olivas, Producción de Cuesco y Orujo Desh</w:t>
      </w:r>
      <w:r>
        <w:t>idratado, Olivares de Quepu S.A</w:t>
      </w:r>
      <w:r w:rsidR="0094235A">
        <w:t>”</w:t>
      </w:r>
      <w:r>
        <w:t xml:space="preserve">, </w:t>
      </w:r>
      <w:r w:rsidR="0094235A">
        <w:t xml:space="preserve">que corresponde </w:t>
      </w:r>
      <w:r w:rsidR="0094235A" w:rsidRPr="0094235A">
        <w:t>a la Regularización ambiental de la Planta de Aceite de Olivas</w:t>
      </w:r>
      <w:r w:rsidR="0094235A">
        <w:t xml:space="preserve">, </w:t>
      </w:r>
      <w:r>
        <w:t xml:space="preserve">no admitido a tramitación </w:t>
      </w:r>
      <w:r w:rsidR="0094235A">
        <w:t xml:space="preserve">por </w:t>
      </w:r>
      <w:proofErr w:type="spellStart"/>
      <w:r w:rsidR="0094235A">
        <w:t>el</w:t>
      </w:r>
      <w:proofErr w:type="spellEnd"/>
      <w:r w:rsidR="0094235A">
        <w:t xml:space="preserve"> SEA Región del Maule </w:t>
      </w:r>
      <w:r>
        <w:t xml:space="preserve">mediante </w:t>
      </w:r>
      <w:r w:rsidRPr="00591C41">
        <w:t>Res. Ex. SEA N.° 198</w:t>
      </w:r>
      <w:r w:rsidR="0094235A">
        <w:t xml:space="preserve"> de fecha 19 de abril de 2016</w:t>
      </w:r>
      <w:r w:rsidRPr="00591C41">
        <w:t>.</w:t>
      </w:r>
      <w:r w:rsidR="007A72D2">
        <w:t xml:space="preserve"> </w:t>
      </w:r>
      <w:r w:rsidR="00ED4317" w:rsidRPr="00591C41">
        <w:br w:type="page"/>
      </w:r>
    </w:p>
    <w:p w:rsidR="00ED4317" w:rsidRPr="0025129B" w:rsidRDefault="009847C7" w:rsidP="009847C7">
      <w:pPr>
        <w:pStyle w:val="Ttulo1"/>
      </w:pPr>
      <w:bookmarkStart w:id="10" w:name="_Toc467228781"/>
      <w:r w:rsidRPr="0025129B">
        <w:lastRenderedPageBreak/>
        <w:t>IDENTIFICACIÓN DEL PROYECTO,</w:t>
      </w:r>
      <w:r w:rsidR="00677A75">
        <w:t xml:space="preserve"> INSTALACIÓN, </w:t>
      </w:r>
      <w:r w:rsidRPr="0025129B">
        <w:t>ACTIVIDAD O FUENTE FISCALIZADA</w:t>
      </w:r>
      <w:bookmarkEnd w:id="10"/>
    </w:p>
    <w:p w:rsidR="00ED4317" w:rsidRPr="0025129B" w:rsidRDefault="00ED4317" w:rsidP="00ED4317"/>
    <w:p w:rsidR="00ED4317" w:rsidRPr="0025129B" w:rsidRDefault="00ED4317" w:rsidP="00C958D0">
      <w:pPr>
        <w:pStyle w:val="Ttulo2"/>
      </w:pPr>
      <w:bookmarkStart w:id="11" w:name="_Toc352840378"/>
      <w:bookmarkStart w:id="12" w:name="_Toc352841438"/>
      <w:bookmarkStart w:id="13" w:name="_Toc353998104"/>
      <w:bookmarkStart w:id="14" w:name="_Toc353998177"/>
      <w:bookmarkStart w:id="15" w:name="_Toc382383532"/>
      <w:bookmarkStart w:id="16" w:name="_Toc382472354"/>
      <w:bookmarkStart w:id="17" w:name="_Toc390184266"/>
      <w:bookmarkStart w:id="18" w:name="_Toc390359997"/>
      <w:bookmarkStart w:id="19" w:name="_Toc390777018"/>
      <w:bookmarkStart w:id="20" w:name="_Toc467228782"/>
      <w:r w:rsidRPr="0025129B">
        <w:t>Antecedentes Generales</w:t>
      </w:r>
      <w:bookmarkEnd w:id="11"/>
      <w:bookmarkEnd w:id="12"/>
      <w:bookmarkEnd w:id="13"/>
      <w:bookmarkEnd w:id="14"/>
      <w:bookmarkEnd w:id="15"/>
      <w:bookmarkEnd w:id="16"/>
      <w:bookmarkEnd w:id="17"/>
      <w:bookmarkEnd w:id="18"/>
      <w:bookmarkEnd w:id="19"/>
      <w:bookmarkEnd w:id="20"/>
    </w:p>
    <w:p w:rsidR="00ED4317" w:rsidRPr="0025129B" w:rsidRDefault="00ED4317" w:rsidP="004E5529">
      <w:pPr>
        <w:jc w:val="left"/>
        <w:rPr>
          <w:rFonts w:cstheme="minorHAnsi"/>
          <w:b/>
          <w:sz w:val="24"/>
          <w:szCs w:val="20"/>
        </w:rPr>
      </w:pPr>
      <w:bookmarkStart w:id="21" w:name="_Toc353998105"/>
      <w:bookmarkStart w:id="22" w:name="_Toc353998178"/>
      <w:bookmarkEnd w:id="21"/>
      <w:bookmarkEnd w:id="2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AF2AD4" w:rsidRPr="00E5431A" w:rsidTr="007F2DA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F2AD4" w:rsidRDefault="00AF2AD4" w:rsidP="007F2DAB">
            <w:pPr>
              <w:rPr>
                <w:rFonts w:cstheme="minorHAnsi"/>
                <w:sz w:val="20"/>
                <w:szCs w:val="20"/>
              </w:rPr>
            </w:pPr>
            <w:r w:rsidRPr="00E5431A">
              <w:rPr>
                <w:rFonts w:cstheme="minorHAnsi"/>
                <w:b/>
                <w:sz w:val="20"/>
                <w:szCs w:val="20"/>
              </w:rPr>
              <w:t>Identificación de la actividad, instalación, proyecto o fuente fiscalizada:</w:t>
            </w:r>
            <w:r w:rsidRPr="00E5431A">
              <w:rPr>
                <w:rFonts w:cstheme="minorHAnsi"/>
                <w:sz w:val="20"/>
                <w:szCs w:val="20"/>
              </w:rPr>
              <w:t xml:space="preserve"> </w:t>
            </w:r>
          </w:p>
          <w:p w:rsidR="00AF2AD4" w:rsidRPr="00E5431A" w:rsidRDefault="00AF2AD4" w:rsidP="007F2DAB">
            <w:pPr>
              <w:rPr>
                <w:rFonts w:cstheme="minorHAnsi"/>
                <w:sz w:val="20"/>
                <w:szCs w:val="20"/>
              </w:rPr>
            </w:pPr>
          </w:p>
          <w:p w:rsidR="00AF2AD4" w:rsidRPr="00B940AB" w:rsidRDefault="00AF2AD4" w:rsidP="007F2DAB">
            <w:pPr>
              <w:rPr>
                <w:rFonts w:ascii="Calibri" w:hAnsi="Calibri"/>
                <w:color w:val="000000"/>
                <w:sz w:val="18"/>
                <w:szCs w:val="18"/>
              </w:rPr>
            </w:pPr>
            <w:r>
              <w:rPr>
                <w:rFonts w:ascii="Calibri" w:hAnsi="Calibri"/>
                <w:color w:val="000000"/>
                <w:sz w:val="18"/>
                <w:szCs w:val="18"/>
              </w:rPr>
              <w:t>Planta de Aceite de Olivas Olivares de Quepu</w:t>
            </w:r>
          </w:p>
        </w:tc>
      </w:tr>
      <w:tr w:rsidR="00AF2AD4" w:rsidRPr="00E5431A" w:rsidTr="007F2DAB">
        <w:trPr>
          <w:trHeight w:val="7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F2AD4" w:rsidRPr="00E5431A" w:rsidRDefault="00AF2AD4" w:rsidP="007F2DAB">
            <w:pPr>
              <w:rPr>
                <w:rFonts w:cstheme="minorHAnsi"/>
                <w:b/>
                <w:sz w:val="20"/>
                <w:szCs w:val="20"/>
              </w:rPr>
            </w:pPr>
            <w:r w:rsidRPr="00E5431A">
              <w:rPr>
                <w:rFonts w:cstheme="minorHAnsi"/>
                <w:b/>
                <w:sz w:val="20"/>
                <w:szCs w:val="20"/>
              </w:rPr>
              <w:t xml:space="preserve">Región: </w:t>
            </w:r>
          </w:p>
          <w:p w:rsidR="00AF2AD4" w:rsidRPr="00E5431A" w:rsidRDefault="00AF2AD4" w:rsidP="007F2DAB">
            <w:pPr>
              <w:rPr>
                <w:rFonts w:cstheme="minorHAnsi"/>
                <w:sz w:val="20"/>
                <w:szCs w:val="20"/>
              </w:rPr>
            </w:pPr>
            <w:r>
              <w:rPr>
                <w:rFonts w:cstheme="minorHAnsi"/>
                <w:sz w:val="20"/>
                <w:szCs w:val="20"/>
              </w:rPr>
              <w:t>Maule</w:t>
            </w:r>
          </w:p>
          <w:p w:rsidR="00AF2AD4" w:rsidRPr="00E5431A" w:rsidRDefault="00AF2AD4" w:rsidP="007F2DAB">
            <w:pPr>
              <w:rPr>
                <w:rFonts w:cstheme="minorHAnsi"/>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AF2AD4" w:rsidRPr="00E5431A" w:rsidRDefault="00AF2AD4" w:rsidP="007F2DAB">
            <w:pPr>
              <w:spacing w:after="100" w:line="276" w:lineRule="auto"/>
              <w:ind w:left="46"/>
              <w:rPr>
                <w:rFonts w:cstheme="minorHAnsi"/>
                <w:b/>
                <w:sz w:val="20"/>
                <w:szCs w:val="20"/>
              </w:rPr>
            </w:pPr>
            <w:r w:rsidRPr="00E5431A">
              <w:rPr>
                <w:rFonts w:cstheme="minorHAnsi"/>
                <w:b/>
                <w:sz w:val="20"/>
                <w:szCs w:val="20"/>
              </w:rPr>
              <w:t>Ubicación específica de la actividad, proyecto o fuente fiscalizada:</w:t>
            </w:r>
            <w:r w:rsidRPr="00E5431A">
              <w:rPr>
                <w:rFonts w:cstheme="minorHAnsi"/>
                <w:sz w:val="20"/>
                <w:szCs w:val="20"/>
              </w:rPr>
              <w:t xml:space="preserve"> </w:t>
            </w:r>
            <w:r w:rsidRPr="00890F1A">
              <w:rPr>
                <w:rFonts w:cstheme="minorHAnsi"/>
                <w:sz w:val="20"/>
                <w:szCs w:val="20"/>
              </w:rPr>
              <w:t>Fundo Olivares de Quepu Lote A-4 S/N, Pencahue</w:t>
            </w:r>
            <w:r>
              <w:rPr>
                <w:rFonts w:cstheme="minorHAnsi"/>
                <w:sz w:val="20"/>
                <w:szCs w:val="20"/>
              </w:rPr>
              <w:t>.</w:t>
            </w:r>
          </w:p>
          <w:p w:rsidR="00AF2AD4" w:rsidRPr="00E5431A" w:rsidRDefault="00AF2AD4" w:rsidP="007F2DAB">
            <w:pPr>
              <w:ind w:left="188"/>
              <w:rPr>
                <w:rFonts w:cstheme="minorHAnsi"/>
                <w:sz w:val="20"/>
                <w:szCs w:val="20"/>
              </w:rPr>
            </w:pPr>
          </w:p>
        </w:tc>
      </w:tr>
      <w:tr w:rsidR="00AF2AD4" w:rsidRPr="00E5431A" w:rsidTr="007F2DAB">
        <w:trPr>
          <w:trHeight w:val="8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rPr>
                <w:rFonts w:cstheme="minorHAnsi"/>
                <w:b/>
                <w:sz w:val="20"/>
                <w:szCs w:val="20"/>
              </w:rPr>
            </w:pPr>
            <w:r w:rsidRPr="00E5431A">
              <w:rPr>
                <w:rFonts w:cstheme="minorHAnsi"/>
                <w:b/>
                <w:sz w:val="20"/>
                <w:szCs w:val="20"/>
              </w:rPr>
              <w:t xml:space="preserve">Provincia: </w:t>
            </w:r>
          </w:p>
          <w:p w:rsidR="00AF2AD4" w:rsidRPr="00E5431A" w:rsidRDefault="00AF2AD4" w:rsidP="007F2DAB">
            <w:pPr>
              <w:rPr>
                <w:rFonts w:cstheme="minorHAnsi"/>
                <w:sz w:val="20"/>
                <w:szCs w:val="20"/>
              </w:rPr>
            </w:pPr>
            <w:r>
              <w:rPr>
                <w:rFonts w:cstheme="minorHAnsi"/>
                <w:sz w:val="20"/>
                <w:szCs w:val="20"/>
              </w:rPr>
              <w:t>Talca</w:t>
            </w:r>
          </w:p>
          <w:p w:rsidR="00AF2AD4" w:rsidRPr="00E5431A" w:rsidRDefault="00AF2AD4" w:rsidP="007F2DAB">
            <w:pPr>
              <w:rPr>
                <w:rFonts w:cstheme="minorHAnsi"/>
                <w:sz w:val="20"/>
                <w:szCs w:val="20"/>
              </w:rPr>
            </w:pPr>
          </w:p>
        </w:tc>
        <w:tc>
          <w:tcPr>
            <w:tcW w:w="2296" w:type="pct"/>
            <w:vMerge/>
            <w:tcBorders>
              <w:left w:val="single" w:sz="4" w:space="0" w:color="auto"/>
              <w:right w:val="single" w:sz="4" w:space="0" w:color="auto"/>
            </w:tcBorders>
            <w:shd w:val="clear" w:color="auto" w:fill="FFFFFF"/>
          </w:tcPr>
          <w:p w:rsidR="00AF2AD4" w:rsidRPr="00E5431A" w:rsidRDefault="00AF2AD4" w:rsidP="007F2DAB">
            <w:pPr>
              <w:ind w:left="188"/>
              <w:rPr>
                <w:rFonts w:cstheme="minorHAnsi"/>
                <w:b/>
                <w:sz w:val="20"/>
                <w:szCs w:val="20"/>
              </w:rPr>
            </w:pPr>
          </w:p>
        </w:tc>
      </w:tr>
      <w:tr w:rsidR="00AF2AD4" w:rsidRPr="00E5431A" w:rsidTr="007F2DAB">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rPr>
                <w:rFonts w:cstheme="minorHAnsi"/>
                <w:b/>
                <w:sz w:val="20"/>
                <w:szCs w:val="20"/>
              </w:rPr>
            </w:pPr>
            <w:r w:rsidRPr="00E5431A">
              <w:rPr>
                <w:rFonts w:cstheme="minorHAnsi"/>
                <w:b/>
                <w:sz w:val="20"/>
                <w:szCs w:val="20"/>
              </w:rPr>
              <w:t xml:space="preserve">Comuna: </w:t>
            </w:r>
          </w:p>
          <w:p w:rsidR="00AF2AD4" w:rsidRPr="00E5431A" w:rsidRDefault="00AF2AD4" w:rsidP="007F2DAB">
            <w:pPr>
              <w:rPr>
                <w:rFonts w:cstheme="minorHAnsi"/>
                <w:sz w:val="20"/>
                <w:szCs w:val="20"/>
              </w:rPr>
            </w:pPr>
            <w:r>
              <w:rPr>
                <w:rFonts w:cstheme="minorHAnsi"/>
                <w:sz w:val="20"/>
                <w:szCs w:val="20"/>
              </w:rPr>
              <w:t>Pencahue</w:t>
            </w:r>
          </w:p>
          <w:p w:rsidR="00AF2AD4" w:rsidRPr="00E5431A" w:rsidRDefault="00AF2AD4" w:rsidP="007F2DAB">
            <w:pPr>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AF2AD4" w:rsidRPr="00E5431A" w:rsidRDefault="00AF2AD4" w:rsidP="007F2DAB">
            <w:pPr>
              <w:ind w:left="188"/>
              <w:rPr>
                <w:rFonts w:cstheme="minorHAnsi"/>
                <w:b/>
                <w:sz w:val="20"/>
                <w:szCs w:val="20"/>
              </w:rPr>
            </w:pPr>
          </w:p>
        </w:tc>
      </w:tr>
      <w:tr w:rsidR="00AF2AD4" w:rsidRPr="00E5431A" w:rsidTr="007F2DAB">
        <w:trPr>
          <w:trHeight w:val="120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F2AD4" w:rsidRPr="00E5431A" w:rsidRDefault="00AF2AD4" w:rsidP="007F2DAB">
            <w:pPr>
              <w:spacing w:after="100" w:line="276" w:lineRule="auto"/>
              <w:rPr>
                <w:rFonts w:cstheme="minorHAnsi"/>
                <w:sz w:val="20"/>
                <w:szCs w:val="20"/>
              </w:rPr>
            </w:pPr>
            <w:r w:rsidRPr="00E5431A">
              <w:rPr>
                <w:rFonts w:cstheme="minorHAnsi"/>
                <w:b/>
                <w:sz w:val="20"/>
                <w:szCs w:val="20"/>
              </w:rPr>
              <w:t>Titular de la actividad, instalación, proyecto o fuente fiscalizada:</w:t>
            </w:r>
            <w:r w:rsidRPr="00E5431A">
              <w:rPr>
                <w:rFonts w:cstheme="minorHAnsi"/>
                <w:sz w:val="20"/>
                <w:szCs w:val="20"/>
              </w:rPr>
              <w:t xml:space="preserve"> </w:t>
            </w:r>
          </w:p>
          <w:p w:rsidR="00AF2AD4" w:rsidRDefault="00AF2AD4" w:rsidP="007F2DAB">
            <w:pPr>
              <w:rPr>
                <w:rFonts w:ascii="Calibri" w:hAnsi="Calibri"/>
                <w:color w:val="000000"/>
                <w:sz w:val="18"/>
                <w:szCs w:val="18"/>
              </w:rPr>
            </w:pPr>
            <w:r>
              <w:rPr>
                <w:rFonts w:ascii="Calibri" w:hAnsi="Calibri"/>
                <w:color w:val="000000"/>
                <w:sz w:val="18"/>
                <w:szCs w:val="18"/>
              </w:rPr>
              <w:t>Olivares de Quepu S.A.</w:t>
            </w:r>
          </w:p>
          <w:p w:rsidR="00AF2AD4" w:rsidRPr="00E5431A" w:rsidRDefault="00AF2AD4" w:rsidP="007F2DAB">
            <w:pPr>
              <w:spacing w:after="100" w:line="276" w:lineRule="auto"/>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rPr>
            </w:pPr>
            <w:r w:rsidRPr="00E5431A">
              <w:rPr>
                <w:rFonts w:cstheme="minorHAnsi"/>
                <w:b/>
                <w:sz w:val="20"/>
                <w:szCs w:val="20"/>
              </w:rPr>
              <w:t>RUT o RUN:</w:t>
            </w:r>
            <w:r w:rsidRPr="00E5431A">
              <w:rPr>
                <w:rFonts w:cstheme="minorHAnsi"/>
                <w:sz w:val="20"/>
                <w:szCs w:val="20"/>
              </w:rPr>
              <w:t xml:space="preserve"> </w:t>
            </w:r>
          </w:p>
          <w:p w:rsidR="00AF2AD4" w:rsidRDefault="00AF2AD4" w:rsidP="007F2DAB">
            <w:pPr>
              <w:rPr>
                <w:rFonts w:ascii="Calibri" w:hAnsi="Calibri"/>
                <w:color w:val="000000"/>
                <w:sz w:val="18"/>
                <w:szCs w:val="18"/>
              </w:rPr>
            </w:pPr>
            <w:r>
              <w:rPr>
                <w:rFonts w:ascii="Calibri" w:hAnsi="Calibri"/>
                <w:color w:val="000000"/>
                <w:sz w:val="18"/>
                <w:szCs w:val="18"/>
              </w:rPr>
              <w:t>99.523.060-7</w:t>
            </w:r>
          </w:p>
          <w:p w:rsidR="00AF2AD4" w:rsidRPr="00E5431A" w:rsidRDefault="00AF2AD4" w:rsidP="007F2DAB">
            <w:pPr>
              <w:rPr>
                <w:rFonts w:cstheme="minorHAnsi"/>
                <w:sz w:val="20"/>
                <w:szCs w:val="20"/>
                <w:lang w:val="es-ES" w:eastAsia="es-ES"/>
              </w:rPr>
            </w:pPr>
          </w:p>
        </w:tc>
      </w:tr>
      <w:tr w:rsidR="00AF2AD4" w:rsidRPr="00E5431A" w:rsidTr="007F2DAB">
        <w:trPr>
          <w:trHeight w:val="87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rPr>
            </w:pPr>
            <w:r w:rsidRPr="00E5431A">
              <w:rPr>
                <w:rFonts w:cstheme="minorHAnsi"/>
                <w:b/>
                <w:sz w:val="20"/>
                <w:szCs w:val="20"/>
              </w:rPr>
              <w:t>Domicilio titular:</w:t>
            </w:r>
            <w:r w:rsidRPr="00E5431A">
              <w:rPr>
                <w:rFonts w:cstheme="minorHAnsi"/>
                <w:sz w:val="20"/>
                <w:szCs w:val="20"/>
              </w:rPr>
              <w:t xml:space="preserve"> </w:t>
            </w:r>
          </w:p>
          <w:p w:rsidR="00AF2AD4" w:rsidRPr="00E5431A" w:rsidRDefault="00AF2AD4" w:rsidP="007F2DAB">
            <w:pPr>
              <w:rPr>
                <w:rFonts w:cstheme="minorHAnsi"/>
                <w:sz w:val="20"/>
                <w:szCs w:val="20"/>
              </w:rPr>
            </w:pPr>
            <w:r w:rsidRPr="0078368D">
              <w:rPr>
                <w:rFonts w:cstheme="minorHAnsi"/>
                <w:sz w:val="20"/>
                <w:szCs w:val="20"/>
              </w:rPr>
              <w:t>Fundo Olivares de Quepu Lote A-4 S/N, Pencahue</w:t>
            </w:r>
            <w:r w:rsidRPr="0078368D">
              <w:rPr>
                <w:rFonts w:cstheme="minorHAnsi"/>
                <w:sz w:val="20"/>
                <w:szCs w:val="20"/>
              </w:rPr>
              <w:tab/>
            </w:r>
            <w:r w:rsidRPr="0078368D">
              <w:rPr>
                <w:rFonts w:cstheme="minorHAnsi"/>
                <w:sz w:val="20"/>
                <w:szCs w:val="20"/>
              </w:rPr>
              <w:tab/>
            </w:r>
            <w:r w:rsidRPr="0078368D">
              <w:rPr>
                <w:rFonts w:cstheme="minorHAnsi"/>
                <w:sz w:val="20"/>
                <w:szCs w:val="20"/>
              </w:rPr>
              <w:tab/>
            </w:r>
            <w:r w:rsidRPr="0078368D">
              <w:rPr>
                <w:rFonts w:cstheme="minorHAnsi"/>
                <w:sz w:val="20"/>
                <w:szCs w:val="20"/>
              </w:rPr>
              <w:tab/>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rPr>
            </w:pPr>
            <w:r w:rsidRPr="00E5431A">
              <w:rPr>
                <w:rFonts w:cstheme="minorHAnsi"/>
                <w:b/>
                <w:sz w:val="20"/>
                <w:szCs w:val="20"/>
              </w:rPr>
              <w:t>Correo electrónico:</w:t>
            </w:r>
            <w:r w:rsidRPr="00E5431A">
              <w:rPr>
                <w:rFonts w:cstheme="minorHAnsi"/>
                <w:sz w:val="20"/>
                <w:szCs w:val="20"/>
              </w:rPr>
              <w:t xml:space="preserve"> </w:t>
            </w:r>
          </w:p>
          <w:p w:rsidR="00AF2AD4" w:rsidRPr="00E5431A" w:rsidRDefault="00AF2AD4" w:rsidP="007F2DAB">
            <w:pPr>
              <w:rPr>
                <w:rFonts w:cstheme="minorHAnsi"/>
                <w:sz w:val="20"/>
                <w:szCs w:val="20"/>
              </w:rPr>
            </w:pPr>
            <w:r w:rsidRPr="0078368D">
              <w:rPr>
                <w:rFonts w:cstheme="minorHAnsi"/>
                <w:sz w:val="20"/>
                <w:szCs w:val="20"/>
                <w:lang w:eastAsia="es-ES"/>
              </w:rPr>
              <w:t>aried@quepu.cl</w:t>
            </w:r>
            <w:r w:rsidRPr="0078368D">
              <w:rPr>
                <w:rFonts w:cstheme="minorHAnsi"/>
                <w:sz w:val="20"/>
                <w:szCs w:val="20"/>
                <w:lang w:eastAsia="es-ES"/>
              </w:rPr>
              <w:tab/>
            </w:r>
            <w:r w:rsidRPr="0078368D">
              <w:rPr>
                <w:rFonts w:cstheme="minorHAnsi"/>
                <w:sz w:val="20"/>
                <w:szCs w:val="20"/>
                <w:lang w:eastAsia="es-ES"/>
              </w:rPr>
              <w:tab/>
            </w:r>
            <w:r w:rsidRPr="0078368D">
              <w:rPr>
                <w:rFonts w:cstheme="minorHAnsi"/>
                <w:sz w:val="20"/>
                <w:szCs w:val="20"/>
                <w:lang w:eastAsia="es-ES"/>
              </w:rPr>
              <w:tab/>
            </w:r>
            <w:r w:rsidRPr="0078368D">
              <w:rPr>
                <w:rFonts w:cstheme="minorHAnsi"/>
                <w:sz w:val="20"/>
                <w:szCs w:val="20"/>
                <w:lang w:eastAsia="es-ES"/>
              </w:rPr>
              <w:tab/>
            </w:r>
            <w:r w:rsidRPr="0078368D">
              <w:rPr>
                <w:rFonts w:cstheme="minorHAnsi"/>
                <w:sz w:val="20"/>
                <w:szCs w:val="20"/>
              </w:rPr>
              <w:tab/>
            </w:r>
            <w:r w:rsidRPr="0078368D">
              <w:rPr>
                <w:rFonts w:cstheme="minorHAnsi"/>
                <w:sz w:val="20"/>
                <w:szCs w:val="20"/>
              </w:rPr>
              <w:tab/>
            </w:r>
            <w:r w:rsidRPr="0078368D">
              <w:rPr>
                <w:rFonts w:cstheme="minorHAnsi"/>
                <w:sz w:val="20"/>
                <w:szCs w:val="20"/>
              </w:rPr>
              <w:tab/>
            </w:r>
            <w:r w:rsidRPr="0078368D">
              <w:rPr>
                <w:rFonts w:cstheme="minorHAnsi"/>
                <w:sz w:val="20"/>
                <w:szCs w:val="20"/>
              </w:rPr>
              <w:tab/>
            </w:r>
          </w:p>
        </w:tc>
      </w:tr>
      <w:tr w:rsidR="00AF2AD4" w:rsidRPr="00E5431A" w:rsidTr="007F2DAB">
        <w:trPr>
          <w:trHeight w:val="86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AF2AD4" w:rsidRPr="00E5431A" w:rsidRDefault="00AF2AD4" w:rsidP="007F2DAB">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F2AD4" w:rsidRPr="00E5431A" w:rsidRDefault="00AF2AD4" w:rsidP="007F2DAB">
            <w:pPr>
              <w:spacing w:after="100" w:line="276" w:lineRule="auto"/>
              <w:rPr>
                <w:rFonts w:cstheme="minorHAnsi"/>
                <w:b/>
                <w:sz w:val="20"/>
                <w:szCs w:val="20"/>
              </w:rPr>
            </w:pPr>
            <w:r w:rsidRPr="00E5431A">
              <w:rPr>
                <w:rFonts w:cstheme="minorHAnsi"/>
                <w:b/>
                <w:sz w:val="20"/>
                <w:szCs w:val="20"/>
              </w:rPr>
              <w:t>Teléfono:</w:t>
            </w:r>
            <w:r w:rsidRPr="00E5431A">
              <w:rPr>
                <w:rFonts w:cstheme="minorHAnsi"/>
                <w:sz w:val="20"/>
                <w:szCs w:val="20"/>
              </w:rPr>
              <w:t xml:space="preserve"> </w:t>
            </w:r>
          </w:p>
          <w:p w:rsidR="00AF2AD4" w:rsidRPr="00E5431A" w:rsidRDefault="00AF2AD4" w:rsidP="007F2DAB">
            <w:pPr>
              <w:rPr>
                <w:rFonts w:cstheme="minorHAnsi"/>
                <w:sz w:val="20"/>
                <w:szCs w:val="20"/>
              </w:rPr>
            </w:pPr>
            <w:r w:rsidRPr="0078368D">
              <w:rPr>
                <w:rFonts w:cstheme="minorHAnsi"/>
                <w:sz w:val="20"/>
                <w:szCs w:val="20"/>
              </w:rPr>
              <w:t>71-2534640</w:t>
            </w:r>
            <w:r w:rsidRPr="0078368D">
              <w:rPr>
                <w:rFonts w:cstheme="minorHAnsi"/>
                <w:sz w:val="20"/>
                <w:szCs w:val="20"/>
              </w:rPr>
              <w:tab/>
            </w:r>
            <w:r w:rsidRPr="0078368D">
              <w:rPr>
                <w:rFonts w:cstheme="minorHAnsi"/>
                <w:sz w:val="20"/>
                <w:szCs w:val="20"/>
              </w:rPr>
              <w:tab/>
            </w:r>
            <w:r w:rsidRPr="0078368D">
              <w:rPr>
                <w:rFonts w:cstheme="minorHAnsi"/>
                <w:sz w:val="20"/>
                <w:szCs w:val="20"/>
              </w:rPr>
              <w:tab/>
            </w:r>
            <w:r w:rsidRPr="0078368D">
              <w:rPr>
                <w:rFonts w:cstheme="minorHAnsi"/>
                <w:sz w:val="20"/>
                <w:szCs w:val="20"/>
              </w:rPr>
              <w:tab/>
            </w:r>
          </w:p>
        </w:tc>
      </w:tr>
      <w:tr w:rsidR="00AF2AD4" w:rsidRPr="00E5431A" w:rsidTr="007F2DAB">
        <w:trPr>
          <w:trHeight w:val="86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lang w:val="es-ES" w:eastAsia="es-ES"/>
              </w:rPr>
            </w:pPr>
            <w:r w:rsidRPr="00E5431A">
              <w:rPr>
                <w:rFonts w:cstheme="minorHAnsi"/>
                <w:b/>
                <w:sz w:val="20"/>
                <w:szCs w:val="20"/>
              </w:rPr>
              <w:t>Identificación del representante legal:</w:t>
            </w:r>
            <w:r w:rsidRPr="00E5431A">
              <w:rPr>
                <w:rFonts w:cstheme="minorHAnsi"/>
                <w:sz w:val="20"/>
                <w:szCs w:val="20"/>
              </w:rPr>
              <w:t xml:space="preserve"> </w:t>
            </w:r>
          </w:p>
          <w:p w:rsidR="00AF2AD4" w:rsidRPr="00E5431A" w:rsidRDefault="00AF2AD4" w:rsidP="007F2DAB">
            <w:pPr>
              <w:rPr>
                <w:rFonts w:cstheme="minorHAnsi"/>
                <w:sz w:val="20"/>
                <w:szCs w:val="20"/>
              </w:rPr>
            </w:pPr>
            <w:r>
              <w:rPr>
                <w:rFonts w:cstheme="minorHAnsi"/>
                <w:sz w:val="20"/>
                <w:szCs w:val="20"/>
              </w:rPr>
              <w:t>Manuel Barrera Salas</w:t>
            </w:r>
            <w:r w:rsidRPr="0078368D">
              <w:rPr>
                <w:rFonts w:cstheme="minorHAnsi"/>
                <w:sz w:val="20"/>
                <w:szCs w:val="20"/>
              </w:rPr>
              <w:tab/>
            </w:r>
            <w:r w:rsidRPr="0078368D">
              <w:rPr>
                <w:rFonts w:cstheme="minorHAnsi"/>
                <w:sz w:val="20"/>
                <w:szCs w:val="20"/>
              </w:rPr>
              <w:tab/>
            </w:r>
            <w:r w:rsidRPr="0078368D">
              <w:rPr>
                <w:rFonts w:cstheme="minorHAnsi"/>
                <w:sz w:val="20"/>
                <w:szCs w:val="20"/>
              </w:rPr>
              <w:tab/>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lang w:val="es-ES" w:eastAsia="es-ES"/>
              </w:rPr>
            </w:pPr>
            <w:r w:rsidRPr="00E5431A">
              <w:rPr>
                <w:rFonts w:cstheme="minorHAnsi"/>
                <w:b/>
                <w:sz w:val="20"/>
                <w:szCs w:val="20"/>
              </w:rPr>
              <w:t>RUT o RUN:</w:t>
            </w:r>
            <w:r w:rsidRPr="00E5431A">
              <w:rPr>
                <w:rFonts w:cstheme="minorHAnsi"/>
                <w:sz w:val="20"/>
                <w:szCs w:val="20"/>
              </w:rPr>
              <w:t xml:space="preserve"> </w:t>
            </w:r>
          </w:p>
          <w:p w:rsidR="00AF2AD4" w:rsidRPr="00E5431A" w:rsidRDefault="00AF2AD4" w:rsidP="007F2DAB">
            <w:pPr>
              <w:spacing w:after="100"/>
              <w:jc w:val="left"/>
              <w:rPr>
                <w:rFonts w:cstheme="minorHAnsi"/>
                <w:sz w:val="20"/>
                <w:szCs w:val="20"/>
                <w:lang w:val="es-ES" w:eastAsia="es-ES"/>
              </w:rPr>
            </w:pPr>
            <w:r>
              <w:rPr>
                <w:rFonts w:cstheme="minorHAnsi"/>
                <w:sz w:val="20"/>
                <w:szCs w:val="20"/>
                <w:lang w:val="es-ES" w:eastAsia="es-ES"/>
              </w:rPr>
              <w:t>-</w:t>
            </w:r>
          </w:p>
        </w:tc>
      </w:tr>
      <w:tr w:rsidR="00AF2AD4" w:rsidRPr="00E5431A" w:rsidTr="007F2DAB">
        <w:trPr>
          <w:trHeight w:val="73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b/>
                <w:sz w:val="20"/>
                <w:szCs w:val="20"/>
              </w:rPr>
            </w:pPr>
            <w:r w:rsidRPr="00E5431A">
              <w:rPr>
                <w:rFonts w:cstheme="minorHAnsi"/>
                <w:b/>
                <w:sz w:val="20"/>
                <w:szCs w:val="20"/>
              </w:rPr>
              <w:t>Domicilio representante legal:</w:t>
            </w:r>
            <w:r w:rsidRPr="00E5431A">
              <w:rPr>
                <w:rFonts w:cstheme="minorHAnsi"/>
                <w:sz w:val="20"/>
                <w:szCs w:val="20"/>
              </w:rPr>
              <w:t xml:space="preserve"> </w:t>
            </w:r>
          </w:p>
          <w:p w:rsidR="00AF2AD4" w:rsidRPr="00E5431A" w:rsidRDefault="00AF2AD4" w:rsidP="007F2DAB">
            <w:pPr>
              <w:rPr>
                <w:rFonts w:cstheme="minorHAnsi"/>
                <w:sz w:val="20"/>
                <w:szCs w:val="20"/>
                <w:lang w:val="es-ES" w:eastAsia="es-ES"/>
              </w:rPr>
            </w:pPr>
            <w:r w:rsidRPr="0078368D">
              <w:rPr>
                <w:rFonts w:cstheme="minorHAnsi"/>
                <w:sz w:val="20"/>
                <w:szCs w:val="20"/>
              </w:rPr>
              <w:t>Fundo Olivares de Quepu Lote A-4 S/N, Pencahue</w:t>
            </w:r>
            <w:r w:rsidRPr="0078368D">
              <w:rPr>
                <w:rFonts w:cstheme="minorHAnsi"/>
                <w:sz w:val="20"/>
                <w:szCs w:val="20"/>
              </w:rPr>
              <w:tab/>
            </w:r>
            <w:r w:rsidRPr="0078368D">
              <w:rPr>
                <w:rFonts w:cstheme="minorHAnsi"/>
                <w:sz w:val="20"/>
                <w:szCs w:val="20"/>
              </w:rPr>
              <w:tab/>
            </w:r>
            <w:r w:rsidRPr="0078368D">
              <w:rPr>
                <w:rFonts w:cstheme="minorHAnsi"/>
                <w:sz w:val="20"/>
                <w:szCs w:val="20"/>
              </w:rPr>
              <w:tab/>
            </w:r>
            <w:r w:rsidRPr="0078368D">
              <w:rPr>
                <w:rFonts w:cstheme="minorHAnsi"/>
                <w:sz w:val="20"/>
                <w:szCs w:val="20"/>
              </w:rPr>
              <w:tab/>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rPr>
                <w:rFonts w:cstheme="minorHAnsi"/>
                <w:sz w:val="20"/>
                <w:szCs w:val="20"/>
              </w:rPr>
            </w:pPr>
            <w:r w:rsidRPr="00E5431A">
              <w:rPr>
                <w:rFonts w:cstheme="minorHAnsi"/>
                <w:b/>
                <w:sz w:val="20"/>
                <w:szCs w:val="20"/>
              </w:rPr>
              <w:t>Correo electrónico:</w:t>
            </w:r>
            <w:r w:rsidRPr="00E5431A">
              <w:rPr>
                <w:rFonts w:cstheme="minorHAnsi"/>
                <w:sz w:val="20"/>
                <w:szCs w:val="20"/>
              </w:rPr>
              <w:t xml:space="preserve"> </w:t>
            </w:r>
          </w:p>
          <w:p w:rsidR="00AF2AD4" w:rsidRPr="0078368D" w:rsidRDefault="00AF2AD4" w:rsidP="007F2DAB">
            <w:pPr>
              <w:spacing w:after="100" w:line="276" w:lineRule="auto"/>
              <w:rPr>
                <w:rFonts w:cstheme="minorHAnsi"/>
                <w:sz w:val="20"/>
                <w:szCs w:val="20"/>
                <w:lang w:eastAsia="es-ES"/>
              </w:rPr>
            </w:pPr>
            <w:r w:rsidRPr="0078368D">
              <w:rPr>
                <w:rFonts w:cstheme="minorHAnsi"/>
                <w:sz w:val="20"/>
                <w:szCs w:val="20"/>
                <w:lang w:eastAsia="es-ES"/>
              </w:rPr>
              <w:t>aried@quepu.cl</w:t>
            </w:r>
            <w:r w:rsidRPr="0078368D">
              <w:rPr>
                <w:rFonts w:cstheme="minorHAnsi"/>
                <w:sz w:val="20"/>
                <w:szCs w:val="20"/>
                <w:lang w:eastAsia="es-ES"/>
              </w:rPr>
              <w:tab/>
            </w:r>
            <w:r w:rsidRPr="0078368D">
              <w:rPr>
                <w:rFonts w:cstheme="minorHAnsi"/>
                <w:sz w:val="20"/>
                <w:szCs w:val="20"/>
                <w:lang w:eastAsia="es-ES"/>
              </w:rPr>
              <w:tab/>
            </w:r>
            <w:r w:rsidRPr="0078368D">
              <w:rPr>
                <w:rFonts w:cstheme="minorHAnsi"/>
                <w:sz w:val="20"/>
                <w:szCs w:val="20"/>
                <w:lang w:eastAsia="es-ES"/>
              </w:rPr>
              <w:tab/>
            </w:r>
            <w:r w:rsidRPr="0078368D">
              <w:rPr>
                <w:rFonts w:cstheme="minorHAnsi"/>
                <w:sz w:val="20"/>
                <w:szCs w:val="20"/>
                <w:lang w:eastAsia="es-ES"/>
              </w:rPr>
              <w:tab/>
            </w:r>
          </w:p>
        </w:tc>
      </w:tr>
      <w:tr w:rsidR="00AF2AD4" w:rsidRPr="00E5431A" w:rsidTr="007F2DAB">
        <w:trPr>
          <w:trHeight w:val="72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AF2AD4" w:rsidRPr="00E5431A" w:rsidRDefault="00AF2AD4" w:rsidP="007F2DAB">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F2AD4" w:rsidRPr="00E5431A" w:rsidRDefault="00AF2AD4" w:rsidP="007F2DAB">
            <w:pPr>
              <w:spacing w:after="100" w:line="276" w:lineRule="auto"/>
              <w:rPr>
                <w:rFonts w:cstheme="minorHAnsi"/>
                <w:sz w:val="20"/>
                <w:szCs w:val="20"/>
              </w:rPr>
            </w:pPr>
            <w:r w:rsidRPr="00E5431A">
              <w:rPr>
                <w:rFonts w:cstheme="minorHAnsi"/>
                <w:b/>
                <w:sz w:val="20"/>
                <w:szCs w:val="20"/>
              </w:rPr>
              <w:t>Teléfono:</w:t>
            </w:r>
            <w:r w:rsidRPr="00E5431A">
              <w:rPr>
                <w:rFonts w:cstheme="minorHAnsi"/>
                <w:sz w:val="20"/>
                <w:szCs w:val="20"/>
              </w:rPr>
              <w:t xml:space="preserve"> </w:t>
            </w:r>
          </w:p>
          <w:p w:rsidR="00AF2AD4" w:rsidRPr="00E5431A" w:rsidRDefault="00AF2AD4" w:rsidP="007F2DAB">
            <w:pPr>
              <w:spacing w:after="100" w:line="276" w:lineRule="auto"/>
              <w:rPr>
                <w:rFonts w:cstheme="minorHAnsi"/>
                <w:sz w:val="20"/>
                <w:szCs w:val="20"/>
                <w:lang w:val="es-ES" w:eastAsia="es-ES"/>
              </w:rPr>
            </w:pPr>
            <w:r w:rsidRPr="0078368D">
              <w:rPr>
                <w:rFonts w:cstheme="minorHAnsi"/>
                <w:sz w:val="20"/>
                <w:szCs w:val="20"/>
              </w:rPr>
              <w:t>71-2534640</w:t>
            </w:r>
          </w:p>
        </w:tc>
      </w:tr>
      <w:tr w:rsidR="00AF2AD4" w:rsidRPr="00E5431A" w:rsidTr="007F2DA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F2AD4" w:rsidRPr="00E5431A" w:rsidRDefault="00AF2AD4" w:rsidP="007F2DAB">
            <w:pPr>
              <w:spacing w:after="100" w:line="276" w:lineRule="auto"/>
              <w:ind w:left="425" w:hanging="425"/>
              <w:rPr>
                <w:rFonts w:cstheme="minorHAnsi"/>
                <w:sz w:val="20"/>
                <w:szCs w:val="20"/>
              </w:rPr>
            </w:pPr>
            <w:r w:rsidRPr="00E5431A">
              <w:rPr>
                <w:rFonts w:cstheme="minorHAnsi"/>
                <w:b/>
                <w:sz w:val="20"/>
                <w:szCs w:val="20"/>
              </w:rPr>
              <w:t>Fase de la actividad, proyecto o fuente fiscalizada:</w:t>
            </w:r>
            <w:r w:rsidRPr="00E5431A">
              <w:rPr>
                <w:rFonts w:cstheme="minorHAnsi"/>
                <w:sz w:val="20"/>
                <w:szCs w:val="20"/>
              </w:rPr>
              <w:t xml:space="preserve"> </w:t>
            </w:r>
          </w:p>
          <w:p w:rsidR="00AF2AD4" w:rsidRPr="00E5431A" w:rsidRDefault="00AF2AD4" w:rsidP="007F2DAB">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3" w:name="_Toc352841439"/>
      <w:bookmarkStart w:id="24" w:name="_Toc353998106"/>
      <w:bookmarkStart w:id="25" w:name="_Toc353998179"/>
      <w:bookmarkStart w:id="26" w:name="_Toc382383533"/>
      <w:bookmarkStart w:id="27" w:name="_Toc382472355"/>
      <w:bookmarkStart w:id="28" w:name="_Toc390184267"/>
      <w:bookmarkStart w:id="29" w:name="_Toc390359998"/>
      <w:bookmarkStart w:id="30" w:name="_Toc390777019"/>
      <w:bookmarkStart w:id="31" w:name="_Toc467228783"/>
      <w:r w:rsidRPr="0025129B">
        <w:lastRenderedPageBreak/>
        <w:t>Ubicación</w:t>
      </w:r>
      <w:bookmarkEnd w:id="23"/>
      <w:bookmarkEnd w:id="24"/>
      <w:bookmarkEnd w:id="25"/>
      <w:bookmarkEnd w:id="26"/>
      <w:bookmarkEnd w:id="27"/>
      <w:r w:rsidR="003714C8">
        <w:t xml:space="preserve"> y Layout</w:t>
      </w:r>
      <w:bookmarkEnd w:id="28"/>
      <w:bookmarkEnd w:id="29"/>
      <w:bookmarkEnd w:id="30"/>
      <w:bookmarkEnd w:id="31"/>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AF2AD4" w:rsidRPr="00AF2AD4" w:rsidTr="007F2DAB">
        <w:trPr>
          <w:trHeight w:val="7068"/>
          <w:jc w:val="center"/>
        </w:trPr>
        <w:tc>
          <w:tcPr>
            <w:tcW w:w="5000" w:type="pct"/>
            <w:gridSpan w:val="4"/>
            <w:shd w:val="clear" w:color="auto" w:fill="FFFFFF"/>
            <w:tcMar>
              <w:top w:w="58" w:type="dxa"/>
              <w:left w:w="58" w:type="dxa"/>
              <w:bottom w:w="58" w:type="dxa"/>
              <w:right w:w="58" w:type="dxa"/>
            </w:tcMar>
            <w:hideMark/>
          </w:tcPr>
          <w:p w:rsidR="00AF2AD4" w:rsidRPr="00AF2AD4" w:rsidRDefault="00AF2AD4" w:rsidP="00AF2AD4">
            <w:pPr>
              <w:rPr>
                <w:color w:val="FF0000"/>
                <w:sz w:val="20"/>
                <w:szCs w:val="20"/>
              </w:rPr>
            </w:pPr>
            <w:bookmarkStart w:id="32" w:name="_Toc352841442"/>
            <w:bookmarkStart w:id="33" w:name="_Toc352940732"/>
            <w:bookmarkStart w:id="34" w:name="_Toc353998108"/>
            <w:bookmarkStart w:id="35" w:name="_Toc353998181"/>
            <w:r w:rsidRPr="00AF2AD4">
              <w:rPr>
                <w:b/>
              </w:rPr>
              <w:t xml:space="preserve">Figura 1. Mapa de ubicación local </w:t>
            </w:r>
            <w:r w:rsidRPr="00AF2AD4">
              <w:rPr>
                <w:b/>
                <w:sz w:val="20"/>
                <w:szCs w:val="20"/>
              </w:rPr>
              <w:t>(</w:t>
            </w:r>
            <w:r w:rsidRPr="00AF2AD4">
              <w:rPr>
                <w:sz w:val="20"/>
                <w:szCs w:val="20"/>
              </w:rPr>
              <w:t xml:space="preserve">Fuente: </w:t>
            </w:r>
            <w:bookmarkEnd w:id="32"/>
            <w:bookmarkEnd w:id="33"/>
            <w:bookmarkEnd w:id="34"/>
            <w:bookmarkEnd w:id="35"/>
            <w:r w:rsidRPr="00AF2AD4">
              <w:rPr>
                <w:sz w:val="20"/>
                <w:szCs w:val="20"/>
              </w:rPr>
              <w:t>Elaboración propia en base a imagen Google Maps)</w:t>
            </w:r>
          </w:p>
          <w:p w:rsidR="00AF2AD4" w:rsidRPr="00AF2AD4" w:rsidRDefault="00AF2AD4" w:rsidP="00AF2AD4">
            <w:pPr>
              <w:jc w:val="center"/>
              <w:rPr>
                <w:rFonts w:cstheme="minorHAnsi"/>
                <w:b/>
                <w:noProof/>
                <w:sz w:val="24"/>
                <w:szCs w:val="20"/>
                <w:lang w:eastAsia="es-CL"/>
              </w:rPr>
            </w:pPr>
            <w:r w:rsidRPr="00AF2AD4">
              <w:rPr>
                <w:rFonts w:cstheme="minorHAnsi"/>
                <w:b/>
                <w:noProof/>
                <w:sz w:val="24"/>
                <w:szCs w:val="20"/>
                <w:lang w:eastAsia="es-CL"/>
              </w:rPr>
              <mc:AlternateContent>
                <mc:Choice Requires="wps">
                  <w:drawing>
                    <wp:anchor distT="0" distB="0" distL="114300" distR="114300" simplePos="0" relativeHeight="251667456" behindDoc="0" locked="0" layoutInCell="1" allowOverlap="1" wp14:anchorId="77BDCE90" wp14:editId="47AA608D">
                      <wp:simplePos x="0" y="0"/>
                      <wp:positionH relativeFrom="column">
                        <wp:posOffset>89535</wp:posOffset>
                      </wp:positionH>
                      <wp:positionV relativeFrom="paragraph">
                        <wp:posOffset>120015</wp:posOffset>
                      </wp:positionV>
                      <wp:extent cx="8439150" cy="4114800"/>
                      <wp:effectExtent l="0" t="0" r="0" b="0"/>
                      <wp:wrapNone/>
                      <wp:docPr id="20" name="20 Rectángulo"/>
                      <wp:cNvGraphicFramePr/>
                      <a:graphic xmlns:a="http://schemas.openxmlformats.org/drawingml/2006/main">
                        <a:graphicData uri="http://schemas.microsoft.com/office/word/2010/wordprocessingShape">
                          <wps:wsp>
                            <wps:cNvSpPr/>
                            <wps:spPr>
                              <a:xfrm>
                                <a:off x="0" y="0"/>
                                <a:ext cx="8439150" cy="4114800"/>
                              </a:xfrm>
                              <a:prstGeom prst="rect">
                                <a:avLst/>
                              </a:prstGeom>
                              <a:blipFill>
                                <a:blip r:embed="rId25">
                                  <a:extLst>
                                    <a:ext uri="{BEBA8EAE-BF5A-486C-A8C5-ECC9F3942E4B}">
                                      <a14:imgProps xmlns:a14="http://schemas.microsoft.com/office/drawing/2010/main">
                                        <a14:imgLayer r:embed="rId26">
                                          <a14:imgEffect>
                                            <a14:sharpenSoften amount="25000"/>
                                          </a14:imgEffect>
                                        </a14:imgLayer>
                                      </a14:imgProps>
                                    </a:ext>
                                  </a:extLst>
                                </a:blip>
                                <a:stretch>
                                  <a:fillRect/>
                                </a:stretch>
                              </a:blip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 Rectángulo" o:spid="_x0000_s1026" style="position:absolute;margin-left:7.05pt;margin-top:9.45pt;width:664.5pt;height:32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" stroked="f" strokeweight="2pt">
                      <v:fill r:id="rId27" o:title="" recolor="t" rotate="t" type="frame"/>
                    </v:rect>
                  </w:pict>
                </mc:Fallback>
              </mc:AlternateContent>
            </w:r>
            <w:r w:rsidRPr="00AF2AD4">
              <w:rPr>
                <w:noProof/>
                <w:color w:val="FF0000"/>
                <w:sz w:val="20"/>
                <w:szCs w:val="20"/>
                <w:lang w:eastAsia="es-CL"/>
              </w:rPr>
              <w:drawing>
                <wp:anchor distT="0" distB="0" distL="114300" distR="114300" simplePos="0" relativeHeight="251668480" behindDoc="0" locked="0" layoutInCell="1" allowOverlap="1" wp14:anchorId="6E46CCD3" wp14:editId="2D2C9F0F">
                  <wp:simplePos x="0" y="0"/>
                  <wp:positionH relativeFrom="column">
                    <wp:posOffset>7994015</wp:posOffset>
                  </wp:positionH>
                  <wp:positionV relativeFrom="paragraph">
                    <wp:posOffset>120015</wp:posOffset>
                  </wp:positionV>
                  <wp:extent cx="389890" cy="474980"/>
                  <wp:effectExtent l="0" t="0" r="0" b="1270"/>
                  <wp:wrapNone/>
                  <wp:docPr id="2" name="Imagen 2"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9890" cy="474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F2AD4" w:rsidRPr="00AF2AD4" w:rsidRDefault="00AF2AD4" w:rsidP="00AF2AD4">
            <w:pPr>
              <w:jc w:val="center"/>
              <w:rPr>
                <w:rFonts w:cstheme="minorHAnsi"/>
                <w:b/>
                <w:noProof/>
                <w:sz w:val="24"/>
                <w:szCs w:val="20"/>
                <w:lang w:eastAsia="es-CL"/>
              </w:rPr>
            </w:pPr>
          </w:p>
          <w:p w:rsidR="00AF2AD4" w:rsidRPr="00AF2AD4" w:rsidRDefault="00AF2AD4" w:rsidP="00AF2AD4">
            <w:pPr>
              <w:jc w:val="center"/>
              <w:rPr>
                <w:rFonts w:cstheme="minorHAnsi"/>
                <w:b/>
                <w:noProof/>
                <w:sz w:val="24"/>
                <w:szCs w:val="20"/>
                <w:lang w:eastAsia="es-CL"/>
              </w:rPr>
            </w:pPr>
          </w:p>
          <w:p w:rsidR="00AF2AD4" w:rsidRPr="00AF2AD4" w:rsidRDefault="00AF2AD4" w:rsidP="00AF2AD4">
            <w:pPr>
              <w:jc w:val="center"/>
              <w:rPr>
                <w:rFonts w:cstheme="minorHAnsi"/>
                <w:b/>
                <w:noProof/>
                <w:sz w:val="24"/>
                <w:szCs w:val="20"/>
                <w:lang w:eastAsia="es-CL"/>
              </w:rPr>
            </w:pPr>
          </w:p>
        </w:tc>
      </w:tr>
      <w:tr w:rsidR="00AF2AD4" w:rsidRPr="00AF2AD4" w:rsidTr="007F2DAB">
        <w:trPr>
          <w:trHeight w:val="229"/>
          <w:jc w:val="center"/>
        </w:trPr>
        <w:tc>
          <w:tcPr>
            <w:tcW w:w="5000" w:type="pct"/>
            <w:gridSpan w:val="4"/>
            <w:shd w:val="clear" w:color="auto" w:fill="FFFFFF"/>
            <w:tcMar>
              <w:top w:w="58" w:type="dxa"/>
              <w:left w:w="58" w:type="dxa"/>
              <w:bottom w:w="58" w:type="dxa"/>
              <w:right w:w="58" w:type="dxa"/>
            </w:tcMar>
          </w:tcPr>
          <w:p w:rsidR="00AF2AD4" w:rsidRPr="00AF2AD4" w:rsidRDefault="00AF2AD4" w:rsidP="00AF2AD4">
            <w:pPr>
              <w:jc w:val="left"/>
              <w:rPr>
                <w:rFonts w:cstheme="minorHAnsi"/>
                <w:b/>
                <w:sz w:val="20"/>
                <w:szCs w:val="16"/>
              </w:rPr>
            </w:pPr>
            <w:r w:rsidRPr="00AF2AD4">
              <w:rPr>
                <w:rFonts w:cstheme="minorHAnsi"/>
                <w:b/>
                <w:sz w:val="20"/>
                <w:szCs w:val="18"/>
              </w:rPr>
              <w:t>Coordenadas UTM de referencia - DATUM WGS 84</w:t>
            </w:r>
          </w:p>
        </w:tc>
      </w:tr>
      <w:tr w:rsidR="00AF2AD4" w:rsidRPr="00AF2AD4" w:rsidTr="007F2DAB">
        <w:trPr>
          <w:trHeight w:val="229"/>
          <w:jc w:val="center"/>
        </w:trPr>
        <w:tc>
          <w:tcPr>
            <w:tcW w:w="1447" w:type="pct"/>
            <w:shd w:val="clear" w:color="auto" w:fill="FFFFFF"/>
            <w:tcMar>
              <w:top w:w="58" w:type="dxa"/>
              <w:left w:w="58" w:type="dxa"/>
              <w:bottom w:w="58" w:type="dxa"/>
              <w:right w:w="58" w:type="dxa"/>
            </w:tcMar>
            <w:hideMark/>
          </w:tcPr>
          <w:p w:rsidR="00AF2AD4" w:rsidRPr="00AF2AD4" w:rsidRDefault="00AF2AD4" w:rsidP="00AF2AD4">
            <w:pPr>
              <w:rPr>
                <w:rFonts w:cstheme="minorHAnsi"/>
                <w:b/>
                <w:sz w:val="20"/>
                <w:szCs w:val="18"/>
              </w:rPr>
            </w:pPr>
            <w:r w:rsidRPr="00AF2AD4">
              <w:rPr>
                <w:rFonts w:cstheme="minorHAnsi"/>
                <w:b/>
                <w:sz w:val="20"/>
                <w:szCs w:val="18"/>
              </w:rPr>
              <w:t>Datum:</w:t>
            </w:r>
          </w:p>
        </w:tc>
        <w:tc>
          <w:tcPr>
            <w:tcW w:w="885" w:type="pct"/>
            <w:shd w:val="clear" w:color="auto" w:fill="FFFFFF"/>
          </w:tcPr>
          <w:p w:rsidR="00AF2AD4" w:rsidRPr="00AF2AD4" w:rsidRDefault="00AF2AD4" w:rsidP="00AF2AD4">
            <w:pPr>
              <w:rPr>
                <w:rFonts w:cstheme="minorHAnsi"/>
                <w:b/>
                <w:sz w:val="20"/>
                <w:szCs w:val="18"/>
              </w:rPr>
            </w:pPr>
            <w:r w:rsidRPr="00AF2AD4">
              <w:rPr>
                <w:rFonts w:cstheme="minorHAnsi"/>
                <w:b/>
                <w:sz w:val="20"/>
                <w:szCs w:val="18"/>
              </w:rPr>
              <w:t>Huso:</w:t>
            </w:r>
          </w:p>
        </w:tc>
        <w:tc>
          <w:tcPr>
            <w:tcW w:w="1255" w:type="pct"/>
            <w:shd w:val="clear" w:color="auto" w:fill="FFFFFF"/>
          </w:tcPr>
          <w:p w:rsidR="00AF2AD4" w:rsidRPr="00AF2AD4" w:rsidRDefault="00AF2AD4" w:rsidP="00AF2AD4">
            <w:pPr>
              <w:rPr>
                <w:rFonts w:cstheme="minorHAnsi"/>
                <w:b/>
                <w:sz w:val="20"/>
                <w:szCs w:val="18"/>
              </w:rPr>
            </w:pPr>
            <w:r w:rsidRPr="00AF2AD4">
              <w:rPr>
                <w:rFonts w:cstheme="minorHAnsi"/>
                <w:b/>
                <w:sz w:val="20"/>
                <w:szCs w:val="18"/>
              </w:rPr>
              <w:t>UTM N:</w:t>
            </w:r>
          </w:p>
        </w:tc>
        <w:tc>
          <w:tcPr>
            <w:tcW w:w="1413" w:type="pct"/>
            <w:shd w:val="clear" w:color="auto" w:fill="FFFFFF"/>
          </w:tcPr>
          <w:p w:rsidR="00AF2AD4" w:rsidRPr="00AF2AD4" w:rsidRDefault="00AF2AD4" w:rsidP="00AF2AD4">
            <w:pPr>
              <w:rPr>
                <w:rFonts w:cstheme="minorHAnsi"/>
                <w:b/>
                <w:sz w:val="20"/>
                <w:szCs w:val="16"/>
              </w:rPr>
            </w:pPr>
            <w:r w:rsidRPr="00AF2AD4">
              <w:rPr>
                <w:rFonts w:cstheme="minorHAnsi"/>
                <w:b/>
                <w:sz w:val="20"/>
                <w:szCs w:val="16"/>
              </w:rPr>
              <w:t>UTM E:</w:t>
            </w:r>
          </w:p>
        </w:tc>
      </w:tr>
      <w:tr w:rsidR="00AF2AD4" w:rsidRPr="00AF2AD4" w:rsidTr="007F2DAB">
        <w:trPr>
          <w:trHeight w:val="728"/>
          <w:jc w:val="center"/>
        </w:trPr>
        <w:tc>
          <w:tcPr>
            <w:tcW w:w="5000" w:type="pct"/>
            <w:gridSpan w:val="4"/>
            <w:shd w:val="clear" w:color="auto" w:fill="FFFFFF"/>
            <w:tcMar>
              <w:top w:w="58" w:type="dxa"/>
              <w:left w:w="58" w:type="dxa"/>
              <w:bottom w:w="58" w:type="dxa"/>
              <w:right w:w="58" w:type="dxa"/>
            </w:tcMar>
          </w:tcPr>
          <w:p w:rsidR="00AF2AD4" w:rsidRPr="00AF2AD4" w:rsidRDefault="00AF2AD4" w:rsidP="00074ADB">
            <w:pPr>
              <w:rPr>
                <w:rFonts w:cstheme="minorHAnsi"/>
                <w:sz w:val="20"/>
                <w:szCs w:val="18"/>
              </w:rPr>
            </w:pPr>
            <w:r w:rsidRPr="00AF2AD4">
              <w:rPr>
                <w:rFonts w:cstheme="minorHAnsi"/>
                <w:b/>
                <w:sz w:val="20"/>
                <w:szCs w:val="18"/>
              </w:rPr>
              <w:t xml:space="preserve">Ruta de acceso: </w:t>
            </w:r>
            <w:r w:rsidRPr="00AF2AD4">
              <w:rPr>
                <w:rFonts w:cstheme="minorHAnsi"/>
                <w:sz w:val="20"/>
                <w:szCs w:val="18"/>
              </w:rPr>
              <w:t>Desde la Plaza de Armas de Talca (según mapa), tomar la Calle 1 Poniente hasta la Calle 1 Norte, girar a la izquierda con dirección a Av. Isidoro del Solar y seguir 600 metros hasta doblar a la izquierda en la calle 4 Norte, tomar la Ruta K-60-J por 6,4 km (Camino a Pencahue), girar a la derecha con dirección a la ruta K-530 y continuar por 2,2 km hasta el lugar donde se ubica la instalación (mano derecha).</w:t>
            </w:r>
          </w:p>
        </w:tc>
      </w:tr>
    </w:tbl>
    <w:p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rsidR="00BA0FDE" w:rsidRPr="0025129B" w:rsidRDefault="00BA0FDE" w:rsidP="00BA0FDE">
      <w:pPr>
        <w:rPr>
          <w:sz w:val="20"/>
        </w:rPr>
      </w:pPr>
      <w:bookmarkStart w:id="3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DD7D17" w:rsidRPr="0025129B" w:rsidTr="00B81699">
        <w:trPr>
          <w:trHeight w:val="27"/>
          <w:jc w:val="center"/>
        </w:trPr>
        <w:tc>
          <w:tcPr>
            <w:tcW w:w="5000" w:type="pct"/>
            <w:shd w:val="clear" w:color="auto" w:fill="FFFFFF"/>
            <w:tcMar>
              <w:top w:w="58" w:type="dxa"/>
              <w:left w:w="58" w:type="dxa"/>
              <w:bottom w:w="58" w:type="dxa"/>
              <w:right w:w="58" w:type="dxa"/>
            </w:tcMar>
            <w:hideMark/>
          </w:tcPr>
          <w:p w:rsidR="00DD7D17" w:rsidRDefault="00DD7D17" w:rsidP="007F2DAB">
            <w:pPr>
              <w:rPr>
                <w:sz w:val="20"/>
                <w:szCs w:val="20"/>
              </w:rPr>
            </w:pPr>
            <w:r w:rsidRPr="0025129B">
              <w:rPr>
                <w:b/>
              </w:rPr>
              <w:t xml:space="preserve">Figura </w:t>
            </w:r>
            <w:r>
              <w:rPr>
                <w:b/>
              </w:rPr>
              <w:t>2</w:t>
            </w:r>
            <w:r w:rsidRPr="0025129B">
              <w:rPr>
                <w:b/>
              </w:rPr>
              <w:t xml:space="preserve">. </w:t>
            </w:r>
            <w:r>
              <w:rPr>
                <w:b/>
              </w:rPr>
              <w:t>Layout del proyecto l</w:t>
            </w:r>
            <w:r w:rsidRPr="0025129B">
              <w:rPr>
                <w:b/>
              </w:rPr>
              <w:t xml:space="preserve">ocal </w:t>
            </w:r>
            <w:r w:rsidRPr="0025129B">
              <w:rPr>
                <w:b/>
                <w:sz w:val="20"/>
                <w:szCs w:val="20"/>
              </w:rPr>
              <w:t>(</w:t>
            </w:r>
            <w:r w:rsidRPr="007E2D5C">
              <w:rPr>
                <w:sz w:val="20"/>
                <w:szCs w:val="20"/>
              </w:rPr>
              <w:t xml:space="preserve">Fuente: </w:t>
            </w:r>
            <w:r w:rsidR="00AF2AD4" w:rsidRPr="00AF2AD4">
              <w:rPr>
                <w:sz w:val="20"/>
                <w:szCs w:val="20"/>
              </w:rPr>
              <w:t>Elaboración propia en base a imagen Google Earth</w:t>
            </w:r>
            <w:r w:rsidRPr="007E2D5C">
              <w:rPr>
                <w:sz w:val="20"/>
                <w:szCs w:val="20"/>
              </w:rPr>
              <w:t>).</w:t>
            </w:r>
          </w:p>
          <w:p w:rsidR="00FE2A07" w:rsidRDefault="00AF2AD4" w:rsidP="00A20B77">
            <w:pPr>
              <w:tabs>
                <w:tab w:val="left" w:pos="7425"/>
              </w:tabs>
              <w:rPr>
                <w:b/>
              </w:rPr>
            </w:pPr>
            <w:r w:rsidRPr="00435C87">
              <w:rPr>
                <w:noProof/>
                <w:lang w:eastAsia="es-CL"/>
              </w:rPr>
              <mc:AlternateContent>
                <mc:Choice Requires="wps">
                  <w:drawing>
                    <wp:anchor distT="0" distB="0" distL="114300" distR="114300" simplePos="0" relativeHeight="251670528" behindDoc="0" locked="0" layoutInCell="1" allowOverlap="1" wp14:anchorId="23DEC536" wp14:editId="34407C63">
                      <wp:simplePos x="0" y="0"/>
                      <wp:positionH relativeFrom="margin">
                        <wp:posOffset>299085</wp:posOffset>
                      </wp:positionH>
                      <wp:positionV relativeFrom="margin">
                        <wp:posOffset>342265</wp:posOffset>
                      </wp:positionV>
                      <wp:extent cx="8011160" cy="5010785"/>
                      <wp:effectExtent l="0" t="0" r="27940" b="18415"/>
                      <wp:wrapSquare wrapText="bothSides"/>
                      <wp:docPr id="7" name="6 Rectángulo"/>
                      <wp:cNvGraphicFramePr/>
                      <a:graphic xmlns:a="http://schemas.openxmlformats.org/drawingml/2006/main">
                        <a:graphicData uri="http://schemas.microsoft.com/office/word/2010/wordprocessingShape">
                          <wps:wsp>
                            <wps:cNvSpPr/>
                            <wps:spPr>
                              <a:xfrm>
                                <a:off x="0" y="0"/>
                                <a:ext cx="8011160" cy="5010785"/>
                              </a:xfrm>
                              <a:prstGeom prst="rect">
                                <a:avLst/>
                              </a:prstGeom>
                              <a:blipFill>
                                <a:blip r:embed="rId29">
                                  <a:extLst>
                                    <a:ext uri="{BEBA8EAE-BF5A-486C-A8C5-ECC9F3942E4B}">
                                      <a14:imgProps xmlns:a14="http://schemas.microsoft.com/office/drawing/2010/main">
                                        <a14:imgLayer r:embed="rId30">
                                          <a14:imgEffect>
                                            <a14:sharpenSoften amount="50000"/>
                                          </a14:imgEffect>
                                        </a14:imgLayer>
                                      </a14:imgProps>
                                    </a:ext>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rect id="6 Rectángulo" o:spid="_x0000_s1026" style="position:absolute;margin-left:23.55pt;margin-top:26.95pt;width:630.8pt;height:394.5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" strokecolor="#243f60 [1604]" strokeweight="2pt">
                      <v:fill r:id="rId31" o:title="" recolor="t" rotate="t" type="frame"/>
                      <w10:wrap type="square" anchorx="margin" anchory="margin"/>
                    </v:rect>
                  </w:pict>
                </mc:Fallback>
              </mc:AlternateContent>
            </w:r>
          </w:p>
          <w:p w:rsidR="00AF2AD4" w:rsidRDefault="00BA4489" w:rsidP="00AF2AD4">
            <w:pPr>
              <w:jc w:val="center"/>
              <w:rPr>
                <w:rFonts w:cstheme="minorHAnsi"/>
                <w:b/>
                <w:noProof/>
                <w:sz w:val="24"/>
                <w:szCs w:val="20"/>
                <w:lang w:eastAsia="es-CL"/>
              </w:rPr>
            </w:pPr>
            <w:r>
              <w:rPr>
                <w:b/>
                <w:noProof/>
                <w:lang w:eastAsia="es-CL"/>
              </w:rPr>
              <mc:AlternateContent>
                <mc:Choice Requires="wps">
                  <w:drawing>
                    <wp:anchor distT="0" distB="0" distL="114300" distR="114300" simplePos="0" relativeHeight="251691008" behindDoc="0" locked="0" layoutInCell="1" allowOverlap="1" wp14:anchorId="28F0BEA7" wp14:editId="36CEDA98">
                      <wp:simplePos x="0" y="0"/>
                      <wp:positionH relativeFrom="column">
                        <wp:posOffset>2537460</wp:posOffset>
                      </wp:positionH>
                      <wp:positionV relativeFrom="paragraph">
                        <wp:posOffset>1824355</wp:posOffset>
                      </wp:positionV>
                      <wp:extent cx="377190" cy="676910"/>
                      <wp:effectExtent l="0" t="0" r="60960" b="66040"/>
                      <wp:wrapNone/>
                      <wp:docPr id="3" name="3 Conector recto de flecha"/>
                      <wp:cNvGraphicFramePr/>
                      <a:graphic xmlns:a="http://schemas.openxmlformats.org/drawingml/2006/main">
                        <a:graphicData uri="http://schemas.microsoft.com/office/word/2010/wordprocessingShape">
                          <wps:wsp>
                            <wps:cNvCnPr/>
                            <wps:spPr>
                              <a:xfrm>
                                <a:off x="0" y="0"/>
                                <a:ext cx="377190" cy="676910"/>
                              </a:xfrm>
                              <a:prstGeom prst="straightConnector1">
                                <a:avLst/>
                              </a:prstGeom>
                              <a:ln>
                                <a:solidFill>
                                  <a:srgbClr val="FFFF00"/>
                                </a:solidFil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 Conector recto de flecha" o:spid="_x0000_s1026" type="#_x0000_t32" style="position:absolute;margin-left:199.8pt;margin-top:143.65pt;width:29.7pt;height:53.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" strokecolor="yellow">
                      <v:stroke endarrow="oval"/>
                    </v:shape>
                  </w:pict>
                </mc:Fallback>
              </mc:AlternateContent>
            </w:r>
            <w:r w:rsidR="00A4536D" w:rsidRPr="00AF2AD4">
              <w:rPr>
                <w:b/>
                <w:noProof/>
                <w:lang w:eastAsia="es-CL"/>
              </w:rPr>
              <mc:AlternateContent>
                <mc:Choice Requires="wps">
                  <w:drawing>
                    <wp:anchor distT="0" distB="0" distL="114300" distR="114300" simplePos="0" relativeHeight="251683840" behindDoc="0" locked="0" layoutInCell="1" allowOverlap="1" wp14:anchorId="38A4CF76" wp14:editId="25B7BE55">
                      <wp:simplePos x="0" y="0"/>
                      <wp:positionH relativeFrom="column">
                        <wp:posOffset>1661160</wp:posOffset>
                      </wp:positionH>
                      <wp:positionV relativeFrom="paragraph">
                        <wp:posOffset>1569720</wp:posOffset>
                      </wp:positionV>
                      <wp:extent cx="874395" cy="254635"/>
                      <wp:effectExtent l="57150" t="38100" r="1144905" b="88265"/>
                      <wp:wrapNone/>
                      <wp:docPr id="16" name="16 Llamada con línea 2"/>
                      <wp:cNvGraphicFramePr/>
                      <a:graphic xmlns:a="http://schemas.openxmlformats.org/drawingml/2006/main">
                        <a:graphicData uri="http://schemas.microsoft.com/office/word/2010/wordprocessingShape">
                          <wps:wsp>
                            <wps:cNvSpPr/>
                            <wps:spPr>
                              <a:xfrm>
                                <a:off x="0" y="0"/>
                                <a:ext cx="874395" cy="254635"/>
                              </a:xfrm>
                              <a:prstGeom prst="borderCallout2">
                                <a:avLst>
                                  <a:gd name="adj1" fmla="val 44418"/>
                                  <a:gd name="adj2" fmla="val 102061"/>
                                  <a:gd name="adj3" fmla="val 45307"/>
                                  <a:gd name="adj4" fmla="val 108380"/>
                                  <a:gd name="adj5" fmla="val 91152"/>
                                  <a:gd name="adj6" fmla="val 21880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B702FA" w:rsidRDefault="00591C41" w:rsidP="00B81699">
                                  <w:pPr>
                                    <w:jc w:val="center"/>
                                    <w:rPr>
                                      <w:b/>
                                      <w:color w:val="FFFF00"/>
                                      <w:sz w:val="16"/>
                                    </w:rPr>
                                  </w:pPr>
                                  <w:r>
                                    <w:rPr>
                                      <w:b/>
                                      <w:color w:val="FFFF00"/>
                                      <w:sz w:val="16"/>
                                    </w:rPr>
                                    <w:t>Galpones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16 Llamada con línea 2" o:spid="_x0000_s1026" type="#_x0000_t48" style="position:absolute;left:0;text-align:left;margin-left:130.8pt;margin-top:123.6pt;width:68.85pt;height:20.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" adj="47261,19689,23410,9786,22045,9594" filled="f" strokecolor="yellow" strokeweight="1pt">
                      <v:stroke startarrow="oval"/>
                      <v:shadow on="t" color="black" opacity="24903f" origin=",.5" offset="0,.55556mm"/>
                      <v:textbox inset="0,0,0,0">
                        <w:txbxContent>
                          <w:p w:rsidR="00591C41" w:rsidRPr="00B702FA" w:rsidRDefault="00591C41" w:rsidP="00B81699">
                            <w:pPr>
                              <w:jc w:val="center"/>
                              <w:rPr>
                                <w:b/>
                                <w:color w:val="FFFF00"/>
                                <w:sz w:val="16"/>
                              </w:rPr>
                            </w:pPr>
                            <w:r>
                              <w:rPr>
                                <w:b/>
                                <w:color w:val="FFFF00"/>
                                <w:sz w:val="16"/>
                              </w:rPr>
                              <w:t>Galpones</w:t>
                            </w:r>
                          </w:p>
                        </w:txbxContent>
                      </v:textbox>
                      <o:callout v:ext="edit" minusx="t" minusy="t"/>
                    </v:shape>
                  </w:pict>
                </mc:Fallback>
              </mc:AlternateContent>
            </w:r>
            <w:r w:rsidR="00A20B77" w:rsidRPr="00AF2AD4">
              <w:rPr>
                <w:b/>
                <w:noProof/>
                <w:lang w:eastAsia="es-CL"/>
              </w:rPr>
              <mc:AlternateContent>
                <mc:Choice Requires="wps">
                  <w:drawing>
                    <wp:anchor distT="0" distB="0" distL="114300" distR="114300" simplePos="0" relativeHeight="251681792" behindDoc="0" locked="0" layoutInCell="1" allowOverlap="1" wp14:anchorId="150D7BE7" wp14:editId="41570929">
                      <wp:simplePos x="0" y="0"/>
                      <wp:positionH relativeFrom="column">
                        <wp:posOffset>5452110</wp:posOffset>
                      </wp:positionH>
                      <wp:positionV relativeFrom="paragraph">
                        <wp:posOffset>3703320</wp:posOffset>
                      </wp:positionV>
                      <wp:extent cx="1579245" cy="435610"/>
                      <wp:effectExtent l="57150" t="38100" r="59055" b="78740"/>
                      <wp:wrapNone/>
                      <wp:docPr id="10" name="10 Llamada con línea 2"/>
                      <wp:cNvGraphicFramePr/>
                      <a:graphic xmlns:a="http://schemas.openxmlformats.org/drawingml/2006/main">
                        <a:graphicData uri="http://schemas.microsoft.com/office/word/2010/wordprocessingShape">
                          <wps:wsp>
                            <wps:cNvSpPr/>
                            <wps:spPr>
                              <a:xfrm>
                                <a:off x="0" y="0"/>
                                <a:ext cx="1579245" cy="435610"/>
                              </a:xfrm>
                              <a:prstGeom prst="borderCallout2">
                                <a:avLst>
                                  <a:gd name="adj1" fmla="val 44418"/>
                                  <a:gd name="adj2" fmla="val 102061"/>
                                  <a:gd name="adj3" fmla="val 41565"/>
                                  <a:gd name="adj4" fmla="val 100689"/>
                                  <a:gd name="adj5" fmla="val 54395"/>
                                  <a:gd name="adj6" fmla="val 103864"/>
                                </a:avLst>
                              </a:prstGeom>
                              <a:noFill/>
                              <a:ln w="12700">
                                <a:noFill/>
                                <a:tailEnd type="oval"/>
                              </a:ln>
                            </wps:spPr>
                            <wps:style>
                              <a:lnRef idx="1">
                                <a:schemeClr val="dk1"/>
                              </a:lnRef>
                              <a:fillRef idx="2">
                                <a:schemeClr val="dk1"/>
                              </a:fillRef>
                              <a:effectRef idx="1">
                                <a:schemeClr val="dk1"/>
                              </a:effectRef>
                              <a:fontRef idx="minor">
                                <a:schemeClr val="dk1"/>
                              </a:fontRef>
                            </wps:style>
                            <wps:txbx>
                              <w:txbxContent>
                                <w:p w:rsidR="00591C41" w:rsidRPr="00A20B77" w:rsidRDefault="00591C41" w:rsidP="00B81699">
                                  <w:pPr>
                                    <w:jc w:val="center"/>
                                    <w:rPr>
                                      <w:b/>
                                      <w:color w:val="FFFF00"/>
                                    </w:rPr>
                                  </w:pPr>
                                  <w:r w:rsidRPr="00A20B77">
                                    <w:rPr>
                                      <w:b/>
                                      <w:color w:val="FFFF00"/>
                                    </w:rPr>
                                    <w:t>Plantaciones de Olivos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 Llamada con línea 2" o:spid="_x0000_s1027" type="#_x0000_t48" style="position:absolute;left:0;text-align:left;margin-left:429.3pt;margin-top:291.6pt;width:124.35pt;height:34.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" adj="22435,11749,21749,8978,22045,9594" filled="f" stroked="f" strokeweight="1pt">
                      <v:stroke startarrow="oval"/>
                      <v:shadow on="t" color="black" opacity="24903f" origin=",.5" offset="0,.55556mm"/>
                      <v:textbox inset="0,0,0,0">
                        <w:txbxContent>
                          <w:p w:rsidR="00591C41" w:rsidRPr="00A20B77" w:rsidRDefault="00591C41" w:rsidP="00B81699">
                            <w:pPr>
                              <w:jc w:val="center"/>
                              <w:rPr>
                                <w:b/>
                                <w:color w:val="FFFF00"/>
                              </w:rPr>
                            </w:pPr>
                            <w:r w:rsidRPr="00A20B77">
                              <w:rPr>
                                <w:b/>
                                <w:color w:val="FFFF00"/>
                              </w:rPr>
                              <w:t>Plantaciones de Olivos</w:t>
                            </w:r>
                          </w:p>
                        </w:txbxContent>
                      </v:textbox>
                      <o:callout v:ext="edit" minusx="t" minusy="t"/>
                    </v:shape>
                  </w:pict>
                </mc:Fallback>
              </mc:AlternateContent>
            </w:r>
            <w:r w:rsidR="00A20B77" w:rsidRPr="00AF2AD4">
              <w:rPr>
                <w:b/>
                <w:noProof/>
                <w:lang w:eastAsia="es-CL"/>
              </w:rPr>
              <mc:AlternateContent>
                <mc:Choice Requires="wps">
                  <w:drawing>
                    <wp:anchor distT="0" distB="0" distL="114300" distR="114300" simplePos="0" relativeHeight="251689984" behindDoc="0" locked="0" layoutInCell="1" allowOverlap="1" wp14:anchorId="4307453B" wp14:editId="08F7D263">
                      <wp:simplePos x="0" y="0"/>
                      <wp:positionH relativeFrom="column">
                        <wp:posOffset>1223010</wp:posOffset>
                      </wp:positionH>
                      <wp:positionV relativeFrom="paragraph">
                        <wp:posOffset>112395</wp:posOffset>
                      </wp:positionV>
                      <wp:extent cx="1579245" cy="435610"/>
                      <wp:effectExtent l="57150" t="38100" r="59055" b="78740"/>
                      <wp:wrapNone/>
                      <wp:docPr id="21" name="21 Llamada con línea 2"/>
                      <wp:cNvGraphicFramePr/>
                      <a:graphic xmlns:a="http://schemas.openxmlformats.org/drawingml/2006/main">
                        <a:graphicData uri="http://schemas.microsoft.com/office/word/2010/wordprocessingShape">
                          <wps:wsp>
                            <wps:cNvSpPr/>
                            <wps:spPr>
                              <a:xfrm>
                                <a:off x="0" y="0"/>
                                <a:ext cx="1579245" cy="435610"/>
                              </a:xfrm>
                              <a:prstGeom prst="borderCallout2">
                                <a:avLst>
                                  <a:gd name="adj1" fmla="val 44418"/>
                                  <a:gd name="adj2" fmla="val 102061"/>
                                  <a:gd name="adj3" fmla="val 41565"/>
                                  <a:gd name="adj4" fmla="val 100689"/>
                                  <a:gd name="adj5" fmla="val 54395"/>
                                  <a:gd name="adj6" fmla="val 103864"/>
                                </a:avLst>
                              </a:prstGeom>
                              <a:noFill/>
                              <a:ln w="12700">
                                <a:noFill/>
                                <a:tailEnd type="oval"/>
                              </a:ln>
                            </wps:spPr>
                            <wps:style>
                              <a:lnRef idx="1">
                                <a:schemeClr val="dk1"/>
                              </a:lnRef>
                              <a:fillRef idx="2">
                                <a:schemeClr val="dk1"/>
                              </a:fillRef>
                              <a:effectRef idx="1">
                                <a:schemeClr val="dk1"/>
                              </a:effectRef>
                              <a:fontRef idx="minor">
                                <a:schemeClr val="dk1"/>
                              </a:fontRef>
                            </wps:style>
                            <wps:txbx>
                              <w:txbxContent>
                                <w:p w:rsidR="00591C41" w:rsidRPr="00A20B77" w:rsidRDefault="00591C41" w:rsidP="00A20B77">
                                  <w:pPr>
                                    <w:jc w:val="center"/>
                                    <w:rPr>
                                      <w:b/>
                                      <w:color w:val="FFFF00"/>
                                    </w:rPr>
                                  </w:pPr>
                                  <w:r w:rsidRPr="00A20B77">
                                    <w:rPr>
                                      <w:b/>
                                      <w:color w:val="FFFF00"/>
                                    </w:rPr>
                                    <w:t>Plantaciones de Olivos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Llamada con línea 2" o:spid="_x0000_s1028" type="#_x0000_t48" style="position:absolute;left:0;text-align:left;margin-left:96.3pt;margin-top:8.85pt;width:124.35pt;height:34.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" adj="22435,11749,21749,8978,22045,9594" filled="f" stroked="f" strokeweight="1pt">
                      <v:stroke startarrow="oval"/>
                      <v:shadow on="t" color="black" opacity="24903f" origin=",.5" offset="0,.55556mm"/>
                      <v:textbox inset="0,0,0,0">
                        <w:txbxContent>
                          <w:p w:rsidR="00591C41" w:rsidRPr="00A20B77" w:rsidRDefault="00591C41" w:rsidP="00A20B77">
                            <w:pPr>
                              <w:jc w:val="center"/>
                              <w:rPr>
                                <w:b/>
                                <w:color w:val="FFFF00"/>
                              </w:rPr>
                            </w:pPr>
                            <w:r w:rsidRPr="00A20B77">
                              <w:rPr>
                                <w:b/>
                                <w:color w:val="FFFF00"/>
                              </w:rPr>
                              <w:t>Plantaciones de Olivos</w:t>
                            </w:r>
                          </w:p>
                        </w:txbxContent>
                      </v:textbox>
                      <o:callout v:ext="edit" minusx="t" minusy="t"/>
                    </v:shape>
                  </w:pict>
                </mc:Fallback>
              </mc:AlternateContent>
            </w:r>
            <w:r w:rsidR="00A20B77" w:rsidRPr="00AF2AD4">
              <w:rPr>
                <w:b/>
                <w:noProof/>
                <w:lang w:eastAsia="es-CL"/>
              </w:rPr>
              <mc:AlternateContent>
                <mc:Choice Requires="wps">
                  <w:drawing>
                    <wp:anchor distT="0" distB="0" distL="114300" distR="114300" simplePos="0" relativeHeight="251677696" behindDoc="0" locked="0" layoutInCell="1" allowOverlap="1" wp14:anchorId="264ECD4C" wp14:editId="3826B254">
                      <wp:simplePos x="0" y="0"/>
                      <wp:positionH relativeFrom="column">
                        <wp:posOffset>6195060</wp:posOffset>
                      </wp:positionH>
                      <wp:positionV relativeFrom="paragraph">
                        <wp:posOffset>112395</wp:posOffset>
                      </wp:positionV>
                      <wp:extent cx="1264920" cy="254635"/>
                      <wp:effectExtent l="838200" t="38100" r="68580" b="412115"/>
                      <wp:wrapNone/>
                      <wp:docPr id="8" name="8 Llamada con línea 2"/>
                      <wp:cNvGraphicFramePr/>
                      <a:graphic xmlns:a="http://schemas.openxmlformats.org/drawingml/2006/main">
                        <a:graphicData uri="http://schemas.microsoft.com/office/word/2010/wordprocessingShape">
                          <wps:wsp>
                            <wps:cNvSpPr/>
                            <wps:spPr>
                              <a:xfrm>
                                <a:off x="0" y="0"/>
                                <a:ext cx="1264920" cy="254635"/>
                              </a:xfrm>
                              <a:prstGeom prst="borderCallout2">
                                <a:avLst>
                                  <a:gd name="adj1" fmla="val 51899"/>
                                  <a:gd name="adj2" fmla="val -349"/>
                                  <a:gd name="adj3" fmla="val 49047"/>
                                  <a:gd name="adj4" fmla="val -5486"/>
                                  <a:gd name="adj5" fmla="val 222076"/>
                                  <a:gd name="adj6" fmla="val -60223"/>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B702FA" w:rsidRDefault="00591C41" w:rsidP="00AF2AD4">
                                  <w:pPr>
                                    <w:jc w:val="center"/>
                                    <w:rPr>
                                      <w:b/>
                                      <w:color w:val="FFFF00"/>
                                      <w:sz w:val="16"/>
                                    </w:rPr>
                                  </w:pPr>
                                  <w:r>
                                    <w:rPr>
                                      <w:b/>
                                      <w:color w:val="FFFF00"/>
                                      <w:sz w:val="16"/>
                                    </w:rPr>
                                    <w:t>Piscina de Acopio de Aguas de Lavado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Llamada con línea 2" o:spid="_x0000_s1029" type="#_x0000_t48" style="position:absolute;left:0;text-align:left;margin-left:487.8pt;margin-top:8.85pt;width:99.6pt;height:20.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" adj="-13008,47968,-1185,10594,-75,11210" filled="f" strokecolor="yellow" strokeweight="1pt">
                      <v:stroke startarrow="oval"/>
                      <v:shadow on="t" color="black" opacity="24903f" origin=",.5" offset="0,.55556mm"/>
                      <v:textbox inset="0,0,0,0">
                        <w:txbxContent>
                          <w:p w:rsidR="00591C41" w:rsidRPr="00B702FA" w:rsidRDefault="00591C41" w:rsidP="00AF2AD4">
                            <w:pPr>
                              <w:jc w:val="center"/>
                              <w:rPr>
                                <w:b/>
                                <w:color w:val="FFFF00"/>
                                <w:sz w:val="16"/>
                              </w:rPr>
                            </w:pPr>
                            <w:r>
                              <w:rPr>
                                <w:b/>
                                <w:color w:val="FFFF00"/>
                                <w:sz w:val="16"/>
                              </w:rPr>
                              <w:t>Piscina de Acopio de Aguas de Lavado</w:t>
                            </w:r>
                          </w:p>
                        </w:txbxContent>
                      </v:textbox>
                      <o:callout v:ext="edit" minusy="t"/>
                    </v:shape>
                  </w:pict>
                </mc:Fallback>
              </mc:AlternateContent>
            </w:r>
            <w:r w:rsidR="00A20B77" w:rsidRPr="00AF2AD4">
              <w:rPr>
                <w:b/>
                <w:noProof/>
                <w:lang w:eastAsia="es-CL"/>
              </w:rPr>
              <mc:AlternateContent>
                <mc:Choice Requires="wps">
                  <w:drawing>
                    <wp:anchor distT="0" distB="0" distL="114300" distR="114300" simplePos="0" relativeHeight="251679744" behindDoc="0" locked="0" layoutInCell="1" allowOverlap="1" wp14:anchorId="3F941290" wp14:editId="2E98F42F">
                      <wp:simplePos x="0" y="0"/>
                      <wp:positionH relativeFrom="column">
                        <wp:posOffset>5785485</wp:posOffset>
                      </wp:positionH>
                      <wp:positionV relativeFrom="paragraph">
                        <wp:posOffset>1474470</wp:posOffset>
                      </wp:positionV>
                      <wp:extent cx="1590675" cy="254635"/>
                      <wp:effectExtent l="1352550" t="38100" r="85725" b="354965"/>
                      <wp:wrapNone/>
                      <wp:docPr id="9" name="9 Llamada con línea 2"/>
                      <wp:cNvGraphicFramePr/>
                      <a:graphic xmlns:a="http://schemas.openxmlformats.org/drawingml/2006/main">
                        <a:graphicData uri="http://schemas.microsoft.com/office/word/2010/wordprocessingShape">
                          <wps:wsp>
                            <wps:cNvSpPr/>
                            <wps:spPr>
                              <a:xfrm>
                                <a:off x="0" y="0"/>
                                <a:ext cx="1590675" cy="254635"/>
                              </a:xfrm>
                              <a:prstGeom prst="borderCallout2">
                                <a:avLst>
                                  <a:gd name="adj1" fmla="val 48159"/>
                                  <a:gd name="adj2" fmla="val -2145"/>
                                  <a:gd name="adj3" fmla="val 52788"/>
                                  <a:gd name="adj4" fmla="val -7319"/>
                                  <a:gd name="adj5" fmla="val 199631"/>
                                  <a:gd name="adj6" fmla="val -8039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B702FA" w:rsidRDefault="00591C41" w:rsidP="00AF2AD4">
                                  <w:pPr>
                                    <w:jc w:val="center"/>
                                    <w:rPr>
                                      <w:b/>
                                      <w:color w:val="FFFF00"/>
                                      <w:sz w:val="16"/>
                                    </w:rPr>
                                  </w:pPr>
                                  <w:r>
                                    <w:rPr>
                                      <w:b/>
                                      <w:color w:val="FFFF00"/>
                                      <w:sz w:val="16"/>
                                    </w:rPr>
                                    <w:t>Área de Manejo de Alperujos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 Llamada con línea 2" o:spid="_x0000_s1030" type="#_x0000_t48" style="position:absolute;left:0;text-align:left;margin-left:455.55pt;margin-top:116.1pt;width:125.25pt;height:20.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" adj="-17364,43120,-1581,11402,-463,10402" filled="f" strokecolor="yellow" strokeweight="1pt">
                      <v:stroke startarrow="oval"/>
                      <v:shadow on="t" color="black" opacity="24903f" origin=",.5" offset="0,.55556mm"/>
                      <v:textbox inset="0,0,0,0">
                        <w:txbxContent>
                          <w:p w:rsidR="00591C41" w:rsidRPr="00B702FA" w:rsidRDefault="00591C41" w:rsidP="00AF2AD4">
                            <w:pPr>
                              <w:jc w:val="center"/>
                              <w:rPr>
                                <w:b/>
                                <w:color w:val="FFFF00"/>
                                <w:sz w:val="16"/>
                              </w:rPr>
                            </w:pPr>
                            <w:r>
                              <w:rPr>
                                <w:b/>
                                <w:color w:val="FFFF00"/>
                                <w:sz w:val="16"/>
                              </w:rPr>
                              <w:t>Área de Manejo de Alperujos</w:t>
                            </w:r>
                          </w:p>
                        </w:txbxContent>
                      </v:textbox>
                      <o:callout v:ext="edit" minusy="t"/>
                    </v:shape>
                  </w:pict>
                </mc:Fallback>
              </mc:AlternateContent>
            </w:r>
            <w:r w:rsidR="00A20B77" w:rsidRPr="00AF2AD4">
              <w:rPr>
                <w:b/>
                <w:noProof/>
                <w:lang w:eastAsia="es-CL"/>
              </w:rPr>
              <mc:AlternateContent>
                <mc:Choice Requires="wps">
                  <w:drawing>
                    <wp:anchor distT="0" distB="0" distL="114300" distR="114300" simplePos="0" relativeHeight="251675648" behindDoc="0" locked="0" layoutInCell="1" allowOverlap="1" wp14:anchorId="3CDC68B2" wp14:editId="6EA9424A">
                      <wp:simplePos x="0" y="0"/>
                      <wp:positionH relativeFrom="column">
                        <wp:posOffset>3042285</wp:posOffset>
                      </wp:positionH>
                      <wp:positionV relativeFrom="paragraph">
                        <wp:posOffset>1045845</wp:posOffset>
                      </wp:positionV>
                      <wp:extent cx="1074420" cy="254635"/>
                      <wp:effectExtent l="57150" t="38100" r="830580" b="183515"/>
                      <wp:wrapNone/>
                      <wp:docPr id="5" name="5 Llamada con línea 2"/>
                      <wp:cNvGraphicFramePr/>
                      <a:graphic xmlns:a="http://schemas.openxmlformats.org/drawingml/2006/main">
                        <a:graphicData uri="http://schemas.microsoft.com/office/word/2010/wordprocessingShape">
                          <wps:wsp>
                            <wps:cNvSpPr/>
                            <wps:spPr>
                              <a:xfrm>
                                <a:off x="0" y="0"/>
                                <a:ext cx="1074420" cy="254635"/>
                              </a:xfrm>
                              <a:prstGeom prst="borderCallout2">
                                <a:avLst>
                                  <a:gd name="adj1" fmla="val 40677"/>
                                  <a:gd name="adj2" fmla="val 100288"/>
                                  <a:gd name="adj3" fmla="val 45307"/>
                                  <a:gd name="adj4" fmla="val 112737"/>
                                  <a:gd name="adj5" fmla="val 128559"/>
                                  <a:gd name="adj6" fmla="val 16914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B702FA" w:rsidRDefault="00591C41" w:rsidP="007F2DAB">
                                  <w:pPr>
                                    <w:jc w:val="center"/>
                                    <w:rPr>
                                      <w:b/>
                                      <w:color w:val="FFFF00"/>
                                      <w:sz w:val="16"/>
                                    </w:rPr>
                                  </w:pPr>
                                  <w:r>
                                    <w:rPr>
                                      <w:b/>
                                      <w:color w:val="FFFF00"/>
                                      <w:sz w:val="16"/>
                                    </w:rPr>
                                    <w:t>Piscina de Alperujo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2" o:spid="_x0000_s1031" type="#_x0000_t48" style="position:absolute;left:0;text-align:left;margin-left:239.55pt;margin-top:82.35pt;width:84.6pt;height:20.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" adj="36534,27769,24351,9786,21662,8786" filled="f" strokecolor="yellow" strokeweight="1pt">
                      <v:stroke startarrow="oval"/>
                      <v:shadow on="t" color="black" opacity="24903f" origin=",.5" offset="0,.55556mm"/>
                      <v:textbox inset="0,0,0,0">
                        <w:txbxContent>
                          <w:p w:rsidR="00591C41" w:rsidRPr="00B702FA" w:rsidRDefault="00591C41" w:rsidP="007F2DAB">
                            <w:pPr>
                              <w:jc w:val="center"/>
                              <w:rPr>
                                <w:b/>
                                <w:color w:val="FFFF00"/>
                                <w:sz w:val="16"/>
                              </w:rPr>
                            </w:pPr>
                            <w:r>
                              <w:rPr>
                                <w:b/>
                                <w:color w:val="FFFF00"/>
                                <w:sz w:val="16"/>
                              </w:rPr>
                              <w:t>Piscina de Alperujo</w:t>
                            </w:r>
                          </w:p>
                        </w:txbxContent>
                      </v:textbox>
                      <o:callout v:ext="edit" minusx="t" minusy="t"/>
                    </v:shape>
                  </w:pict>
                </mc:Fallback>
              </mc:AlternateContent>
            </w:r>
            <w:r w:rsidR="00B81699" w:rsidRPr="00AF2AD4">
              <w:rPr>
                <w:b/>
                <w:noProof/>
                <w:lang w:eastAsia="es-CL"/>
              </w:rPr>
              <mc:AlternateContent>
                <mc:Choice Requires="wps">
                  <w:drawing>
                    <wp:anchor distT="0" distB="0" distL="114300" distR="114300" simplePos="0" relativeHeight="251687936" behindDoc="0" locked="0" layoutInCell="1" allowOverlap="1" wp14:anchorId="6E60F19D" wp14:editId="1822010F">
                      <wp:simplePos x="0" y="0"/>
                      <wp:positionH relativeFrom="column">
                        <wp:posOffset>720090</wp:posOffset>
                      </wp:positionH>
                      <wp:positionV relativeFrom="paragraph">
                        <wp:posOffset>3881755</wp:posOffset>
                      </wp:positionV>
                      <wp:extent cx="874395" cy="254635"/>
                      <wp:effectExtent l="57150" t="38100" r="1011555" b="221615"/>
                      <wp:wrapNone/>
                      <wp:docPr id="18" name="18 Llamada con línea 2"/>
                      <wp:cNvGraphicFramePr/>
                      <a:graphic xmlns:a="http://schemas.openxmlformats.org/drawingml/2006/main">
                        <a:graphicData uri="http://schemas.microsoft.com/office/word/2010/wordprocessingShape">
                          <wps:wsp>
                            <wps:cNvSpPr/>
                            <wps:spPr>
                              <a:xfrm>
                                <a:off x="0" y="0"/>
                                <a:ext cx="874395" cy="254635"/>
                              </a:xfrm>
                              <a:prstGeom prst="borderCallout2">
                                <a:avLst>
                                  <a:gd name="adj1" fmla="val 44418"/>
                                  <a:gd name="adj2" fmla="val 102061"/>
                                  <a:gd name="adj3" fmla="val 45307"/>
                                  <a:gd name="adj4" fmla="val 112737"/>
                                  <a:gd name="adj5" fmla="val 147262"/>
                                  <a:gd name="adj6" fmla="val 203550"/>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B702FA" w:rsidRDefault="00591C41" w:rsidP="00B81699">
                                  <w:pPr>
                                    <w:jc w:val="center"/>
                                    <w:rPr>
                                      <w:b/>
                                      <w:color w:val="FFFF00"/>
                                      <w:sz w:val="16"/>
                                    </w:rPr>
                                  </w:pPr>
                                  <w:r>
                                    <w:rPr>
                                      <w:b/>
                                      <w:color w:val="FFFF00"/>
                                      <w:sz w:val="16"/>
                                    </w:rPr>
                                    <w:t>Planta de Aceite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Llamada con línea 2" o:spid="_x0000_s1032" type="#_x0000_t48" style="position:absolute;left:0;text-align:left;margin-left:56.7pt;margin-top:305.65pt;width:68.85pt;height:20.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" adj="43967,31809,24351,9786,22045,9594" filled="f" strokecolor="yellow" strokeweight="1pt">
                      <v:stroke startarrow="oval"/>
                      <v:shadow on="t" color="black" opacity="24903f" origin=",.5" offset="0,.55556mm"/>
                      <v:textbox inset="0,0,0,0">
                        <w:txbxContent>
                          <w:p w:rsidR="00591C41" w:rsidRPr="00B702FA" w:rsidRDefault="00591C41" w:rsidP="00B81699">
                            <w:pPr>
                              <w:jc w:val="center"/>
                              <w:rPr>
                                <w:b/>
                                <w:color w:val="FFFF00"/>
                                <w:sz w:val="16"/>
                              </w:rPr>
                            </w:pPr>
                            <w:r>
                              <w:rPr>
                                <w:b/>
                                <w:color w:val="FFFF00"/>
                                <w:sz w:val="16"/>
                              </w:rPr>
                              <w:t>Planta de Aceite</w:t>
                            </w:r>
                          </w:p>
                        </w:txbxContent>
                      </v:textbox>
                      <o:callout v:ext="edit" minusx="t" minusy="t"/>
                    </v:shape>
                  </w:pict>
                </mc:Fallback>
              </mc:AlternateContent>
            </w:r>
            <w:r w:rsidR="00AF2AD4" w:rsidRPr="00FE2A07">
              <w:rPr>
                <w:noProof/>
                <w:color w:val="FF0000"/>
                <w:sz w:val="20"/>
                <w:szCs w:val="20"/>
                <w:lang w:eastAsia="es-CL"/>
              </w:rPr>
              <w:drawing>
                <wp:anchor distT="0" distB="0" distL="114300" distR="114300" simplePos="0" relativeHeight="251671552" behindDoc="0" locked="0" layoutInCell="1" allowOverlap="1" wp14:anchorId="6B8F5B03" wp14:editId="75A375A0">
                  <wp:simplePos x="0" y="0"/>
                  <wp:positionH relativeFrom="column">
                    <wp:posOffset>7588250</wp:posOffset>
                  </wp:positionH>
                  <wp:positionV relativeFrom="paragraph">
                    <wp:posOffset>50165</wp:posOffset>
                  </wp:positionV>
                  <wp:extent cx="466090" cy="567055"/>
                  <wp:effectExtent l="0" t="0" r="0" b="4445"/>
                  <wp:wrapNone/>
                  <wp:docPr id="12" name="Imagen 12"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6090" cy="567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D7D17" w:rsidRPr="003714C8" w:rsidRDefault="00DD7D17" w:rsidP="00B81699">
            <w:pPr>
              <w:rPr>
                <w:rFonts w:cstheme="minorHAnsi"/>
                <w:b/>
                <w:noProof/>
                <w:sz w:val="24"/>
                <w:szCs w:val="20"/>
                <w:lang w:eastAsia="es-CL"/>
              </w:rPr>
            </w:pPr>
          </w:p>
        </w:tc>
      </w:tr>
    </w:tbl>
    <w:p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37" w:name="_Toc467228784"/>
      <w:r w:rsidRPr="0025129B">
        <w:lastRenderedPageBreak/>
        <w:t xml:space="preserve">INSTRUMENTOS DE </w:t>
      </w:r>
      <w:r w:rsidR="005F32AE">
        <w:t xml:space="preserve">GESTIÓN AMBIENTAL QUE REGULAN </w:t>
      </w:r>
      <w:r w:rsidRPr="0025129B">
        <w:t>LA ACTIVIDAD FISCALIZADA.</w:t>
      </w:r>
      <w:bookmarkEnd w:id="36"/>
      <w:bookmarkEnd w:id="37"/>
    </w:p>
    <w:p w:rsidR="00ED4317" w:rsidRPr="0025129B" w:rsidRDefault="00ED4317" w:rsidP="00C97715">
      <w:pPr>
        <w:rPr>
          <w:sz w:val="20"/>
          <w:szCs w:val="20"/>
        </w:rPr>
      </w:pPr>
    </w:p>
    <w:p w:rsidR="00834DD2" w:rsidRDefault="00834DD2" w:rsidP="00EA1473">
      <w:pPr>
        <w:pStyle w:val="Textoindependient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278"/>
        <w:gridCol w:w="565"/>
        <w:gridCol w:w="708"/>
        <w:gridCol w:w="1278"/>
        <w:gridCol w:w="2125"/>
        <w:gridCol w:w="6096"/>
        <w:gridCol w:w="1308"/>
      </w:tblGrid>
      <w:tr w:rsidR="00B81699" w:rsidRPr="0025129B" w:rsidTr="007F2DAB">
        <w:trPr>
          <w:trHeight w:val="498"/>
        </w:trPr>
        <w:tc>
          <w:tcPr>
            <w:tcW w:w="5000" w:type="pct"/>
            <w:gridSpan w:val="8"/>
            <w:shd w:val="clear" w:color="000000" w:fill="D9D9D9"/>
            <w:noWrap/>
          </w:tcPr>
          <w:p w:rsidR="00B81699" w:rsidRPr="0025129B" w:rsidRDefault="00B81699" w:rsidP="007F2DAB">
            <w:pPr>
              <w:spacing w:line="0" w:lineRule="atLeast"/>
              <w:jc w:val="center"/>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B81699" w:rsidRPr="0025129B" w:rsidRDefault="00B81699" w:rsidP="007F2DAB">
            <w:pPr>
              <w:spacing w:line="0" w:lineRule="atLeast"/>
              <w:jc w:val="center"/>
              <w:rPr>
                <w:rFonts w:eastAsia="Times New Roman" w:cs="Calibri"/>
                <w:b/>
                <w:bCs/>
                <w:color w:val="000000"/>
                <w:sz w:val="20"/>
                <w:szCs w:val="20"/>
                <w:lang w:eastAsia="es-CL"/>
              </w:rPr>
            </w:pPr>
          </w:p>
        </w:tc>
      </w:tr>
      <w:tr w:rsidR="0094235A" w:rsidRPr="0025129B" w:rsidTr="00385E7A">
        <w:trPr>
          <w:trHeight w:val="498"/>
        </w:trPr>
        <w:tc>
          <w:tcPr>
            <w:tcW w:w="129" w:type="pct"/>
            <w:shd w:val="clear" w:color="auto" w:fill="auto"/>
            <w:hideMark/>
          </w:tcPr>
          <w:p w:rsidR="00B81699" w:rsidRPr="0025129B" w:rsidRDefault="00B81699" w:rsidP="007F2DAB">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466" w:type="pct"/>
            <w:shd w:val="clear" w:color="auto" w:fill="auto"/>
            <w:hideMark/>
          </w:tcPr>
          <w:p w:rsidR="00B81699" w:rsidRPr="0025129B" w:rsidRDefault="00B81699" w:rsidP="007F2DAB">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206" w:type="pct"/>
            <w:shd w:val="clear" w:color="auto" w:fill="auto"/>
            <w:hideMark/>
          </w:tcPr>
          <w:p w:rsidR="00B81699" w:rsidRPr="00603ED1" w:rsidRDefault="00B81699" w:rsidP="0094235A">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p>
        </w:tc>
        <w:tc>
          <w:tcPr>
            <w:tcW w:w="258" w:type="pct"/>
          </w:tcPr>
          <w:p w:rsidR="00B81699" w:rsidRPr="0025129B" w:rsidRDefault="00B81699" w:rsidP="007F2DAB">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466" w:type="pct"/>
            <w:shd w:val="clear" w:color="auto" w:fill="auto"/>
            <w:hideMark/>
          </w:tcPr>
          <w:p w:rsidR="00B81699" w:rsidRPr="0025129B" w:rsidRDefault="00B81699" w:rsidP="007F2DAB">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75" w:type="pct"/>
            <w:shd w:val="clear" w:color="auto" w:fill="auto"/>
            <w:hideMark/>
          </w:tcPr>
          <w:p w:rsidR="00B81699" w:rsidRPr="0025129B" w:rsidRDefault="00B81699" w:rsidP="007F2DAB">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2223" w:type="pct"/>
            <w:shd w:val="clear" w:color="auto" w:fill="auto"/>
            <w:hideMark/>
          </w:tcPr>
          <w:p w:rsidR="00B81699" w:rsidRPr="0025129B" w:rsidRDefault="00B81699" w:rsidP="007F2DAB">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477" w:type="pct"/>
          </w:tcPr>
          <w:p w:rsidR="00B81699" w:rsidRPr="0025129B" w:rsidRDefault="00B81699" w:rsidP="007F2DAB">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94235A" w:rsidRPr="0025129B" w:rsidTr="00385E7A">
        <w:trPr>
          <w:trHeight w:val="498"/>
        </w:trPr>
        <w:tc>
          <w:tcPr>
            <w:tcW w:w="129" w:type="pct"/>
            <w:shd w:val="clear" w:color="auto" w:fill="auto"/>
            <w:noWrap/>
            <w:hideMark/>
          </w:tcPr>
          <w:p w:rsidR="00B81699" w:rsidRPr="007C60EE" w:rsidRDefault="00B81699" w:rsidP="007F2DAB">
            <w:pPr>
              <w:spacing w:line="0" w:lineRule="atLeast"/>
              <w:jc w:val="center"/>
              <w:rPr>
                <w:color w:val="000000"/>
                <w:sz w:val="20"/>
              </w:rPr>
            </w:pPr>
            <w:r>
              <w:rPr>
                <w:color w:val="000000"/>
                <w:sz w:val="20"/>
              </w:rPr>
              <w:t>1</w:t>
            </w:r>
          </w:p>
        </w:tc>
        <w:tc>
          <w:tcPr>
            <w:tcW w:w="466" w:type="pct"/>
            <w:shd w:val="clear" w:color="auto" w:fill="auto"/>
            <w:noWrap/>
          </w:tcPr>
          <w:p w:rsidR="00B81699" w:rsidRPr="007C60EE" w:rsidRDefault="00B81699" w:rsidP="007F2DAB">
            <w:pPr>
              <w:spacing w:line="0" w:lineRule="atLeast"/>
              <w:jc w:val="center"/>
              <w:rPr>
                <w:color w:val="000000"/>
                <w:sz w:val="20"/>
              </w:rPr>
            </w:pPr>
            <w:r>
              <w:rPr>
                <w:color w:val="000000"/>
                <w:sz w:val="20"/>
              </w:rPr>
              <w:t>RCA</w:t>
            </w:r>
          </w:p>
        </w:tc>
        <w:tc>
          <w:tcPr>
            <w:tcW w:w="206" w:type="pct"/>
            <w:shd w:val="clear" w:color="auto" w:fill="auto"/>
            <w:noWrap/>
          </w:tcPr>
          <w:p w:rsidR="00B81699" w:rsidRPr="007C60EE" w:rsidRDefault="00B81699" w:rsidP="007F2DAB">
            <w:pPr>
              <w:spacing w:line="0" w:lineRule="atLeast"/>
              <w:jc w:val="center"/>
              <w:rPr>
                <w:color w:val="000000"/>
                <w:sz w:val="20"/>
              </w:rPr>
            </w:pPr>
            <w:r>
              <w:rPr>
                <w:color w:val="000000"/>
                <w:sz w:val="20"/>
              </w:rPr>
              <w:t>196</w:t>
            </w:r>
          </w:p>
        </w:tc>
        <w:tc>
          <w:tcPr>
            <w:tcW w:w="258" w:type="pct"/>
          </w:tcPr>
          <w:p w:rsidR="00B81699" w:rsidRPr="007C60EE" w:rsidRDefault="00B81699" w:rsidP="007F2DAB">
            <w:pPr>
              <w:spacing w:line="0" w:lineRule="atLeast"/>
              <w:jc w:val="center"/>
              <w:rPr>
                <w:color w:val="000000"/>
                <w:sz w:val="20"/>
              </w:rPr>
            </w:pPr>
            <w:r>
              <w:rPr>
                <w:color w:val="000000"/>
                <w:sz w:val="20"/>
              </w:rPr>
              <w:t>2</w:t>
            </w:r>
            <w:bookmarkStart w:id="38" w:name="_GoBack"/>
            <w:bookmarkEnd w:id="38"/>
            <w:r>
              <w:rPr>
                <w:color w:val="000000"/>
                <w:sz w:val="20"/>
              </w:rPr>
              <w:t>003</w:t>
            </w:r>
          </w:p>
        </w:tc>
        <w:tc>
          <w:tcPr>
            <w:tcW w:w="466" w:type="pct"/>
            <w:shd w:val="clear" w:color="auto" w:fill="auto"/>
            <w:noWrap/>
          </w:tcPr>
          <w:p w:rsidR="00B81699" w:rsidRPr="007C60EE" w:rsidRDefault="00B81699" w:rsidP="007F2DAB">
            <w:pPr>
              <w:spacing w:line="0" w:lineRule="atLeast"/>
              <w:jc w:val="center"/>
              <w:rPr>
                <w:color w:val="000000"/>
                <w:sz w:val="20"/>
              </w:rPr>
            </w:pPr>
            <w:r>
              <w:rPr>
                <w:color w:val="000000"/>
                <w:sz w:val="20"/>
              </w:rPr>
              <w:t>COREMA Región del Maule</w:t>
            </w:r>
          </w:p>
        </w:tc>
        <w:tc>
          <w:tcPr>
            <w:tcW w:w="775" w:type="pct"/>
            <w:shd w:val="clear" w:color="auto" w:fill="auto"/>
            <w:noWrap/>
          </w:tcPr>
          <w:p w:rsidR="00B81699" w:rsidRPr="007C60EE" w:rsidRDefault="00B81699" w:rsidP="007F2DAB">
            <w:pPr>
              <w:spacing w:line="0" w:lineRule="atLeast"/>
              <w:jc w:val="center"/>
              <w:rPr>
                <w:color w:val="000000"/>
                <w:sz w:val="20"/>
              </w:rPr>
            </w:pPr>
            <w:r>
              <w:rPr>
                <w:color w:val="000000"/>
                <w:sz w:val="20"/>
              </w:rPr>
              <w:t>Planta de Aceite de Oliva Olivares de Quepu</w:t>
            </w:r>
          </w:p>
        </w:tc>
        <w:tc>
          <w:tcPr>
            <w:tcW w:w="2223" w:type="pct"/>
            <w:shd w:val="clear" w:color="auto" w:fill="auto"/>
            <w:noWrap/>
          </w:tcPr>
          <w:p w:rsidR="00B81699" w:rsidRDefault="0094235A" w:rsidP="007F2DAB">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El proyecto presenta </w:t>
            </w:r>
            <w:r w:rsidR="00B81699">
              <w:rPr>
                <w:rFonts w:eastAsia="Times New Roman" w:cs="Calibri"/>
                <w:color w:val="000000"/>
                <w:sz w:val="20"/>
                <w:szCs w:val="20"/>
                <w:lang w:eastAsia="es-CL"/>
              </w:rPr>
              <w:t xml:space="preserve">consultas </w:t>
            </w:r>
            <w:r>
              <w:rPr>
                <w:rFonts w:eastAsia="Times New Roman" w:cs="Calibri"/>
                <w:color w:val="000000"/>
                <w:sz w:val="20"/>
                <w:szCs w:val="20"/>
                <w:lang w:eastAsia="es-CL"/>
              </w:rPr>
              <w:t>de pertinencia e ingresos al</w:t>
            </w:r>
            <w:r w:rsidR="004D782F">
              <w:rPr>
                <w:rFonts w:eastAsia="Times New Roman" w:cs="Calibri"/>
                <w:color w:val="000000"/>
                <w:sz w:val="20"/>
                <w:szCs w:val="20"/>
                <w:lang w:eastAsia="es-CL"/>
              </w:rPr>
              <w:t xml:space="preserve"> SEIA</w:t>
            </w:r>
            <w:r w:rsidR="00B81699">
              <w:rPr>
                <w:rFonts w:eastAsia="Times New Roman" w:cs="Calibri"/>
                <w:color w:val="000000"/>
                <w:sz w:val="20"/>
                <w:szCs w:val="20"/>
                <w:lang w:eastAsia="es-CL"/>
              </w:rPr>
              <w:t>:</w:t>
            </w:r>
          </w:p>
          <w:p w:rsidR="00B81699" w:rsidRDefault="00B81699" w:rsidP="007F2DAB">
            <w:pPr>
              <w:spacing w:line="0" w:lineRule="atLeast"/>
              <w:jc w:val="center"/>
              <w:rPr>
                <w:rFonts w:eastAsia="Times New Roman" w:cs="Calibri"/>
                <w:color w:val="000000"/>
                <w:sz w:val="20"/>
                <w:szCs w:val="20"/>
                <w:lang w:eastAsia="es-CL"/>
              </w:rPr>
            </w:pPr>
          </w:p>
          <w:p w:rsidR="00B81699" w:rsidRPr="00385E7A" w:rsidRDefault="00B81699" w:rsidP="00385E7A">
            <w:pPr>
              <w:spacing w:line="0" w:lineRule="atLeast"/>
              <w:rPr>
                <w:rFonts w:eastAsia="Times New Roman" w:cs="Calibri"/>
                <w:color w:val="000000"/>
                <w:sz w:val="20"/>
                <w:szCs w:val="20"/>
                <w:lang w:eastAsia="es-CL"/>
              </w:rPr>
            </w:pPr>
            <w:r w:rsidRPr="00385E7A">
              <w:rPr>
                <w:rFonts w:eastAsia="Times New Roman" w:cs="Calibri"/>
                <w:color w:val="000000"/>
                <w:sz w:val="20"/>
                <w:szCs w:val="20"/>
                <w:lang w:eastAsia="es-CL"/>
              </w:rPr>
              <w:t>Mediante Res. N.° 198/2013, el SEA Región del Maule da respuesta a consulta respecto a modificaciones del proyecto, que incluyen aumento de superficie total del proyecto, aumento en la producción y aumento en cantidad de materia prima a procesar, resolviendo que algunas de dichas modificaciones tienen obligación de ingreso al SEIA.</w:t>
            </w:r>
          </w:p>
          <w:p w:rsidR="00B81699" w:rsidRDefault="00B81699" w:rsidP="00385E7A">
            <w:pPr>
              <w:rPr>
                <w:lang w:eastAsia="es-CL"/>
              </w:rPr>
            </w:pPr>
          </w:p>
          <w:p w:rsidR="00B81699" w:rsidRPr="00385E7A" w:rsidRDefault="00B81699" w:rsidP="00385E7A">
            <w:pPr>
              <w:rPr>
                <w:rFonts w:eastAsia="Times New Roman" w:cs="Calibri"/>
                <w:color w:val="000000"/>
                <w:sz w:val="20"/>
                <w:szCs w:val="20"/>
                <w:lang w:eastAsia="es-CL"/>
              </w:rPr>
            </w:pPr>
            <w:r w:rsidRPr="00385E7A">
              <w:rPr>
                <w:rFonts w:eastAsia="Times New Roman" w:cs="Calibri"/>
                <w:color w:val="000000"/>
                <w:sz w:val="20"/>
                <w:szCs w:val="20"/>
                <w:lang w:eastAsia="es-CL"/>
              </w:rPr>
              <w:t>Mediante Res. N.° 37/2015, el SEA Región del Maule da respuesta a consulta respecto a modificaciones respecto a la disposición y acumulación de aguas de lavado y alperujo, resolviendo que dichas modificaciones no requieren de ingreso obligatorio al SEIA.</w:t>
            </w:r>
          </w:p>
          <w:p w:rsidR="00B81699" w:rsidRDefault="00B81699" w:rsidP="00385E7A">
            <w:pPr>
              <w:rPr>
                <w:rFonts w:eastAsia="Times New Roman" w:cs="Calibri"/>
                <w:color w:val="000000"/>
                <w:sz w:val="20"/>
                <w:szCs w:val="20"/>
                <w:lang w:eastAsia="es-CL"/>
              </w:rPr>
            </w:pPr>
          </w:p>
          <w:p w:rsidR="0094235A" w:rsidRPr="00385E7A" w:rsidRDefault="00B81699" w:rsidP="00385E7A">
            <w:pPr>
              <w:rPr>
                <w:rFonts w:eastAsia="Times New Roman" w:cs="Calibri"/>
                <w:color w:val="000000"/>
                <w:sz w:val="20"/>
                <w:szCs w:val="20"/>
                <w:lang w:eastAsia="es-CL"/>
              </w:rPr>
            </w:pPr>
            <w:r w:rsidRPr="00385E7A">
              <w:rPr>
                <w:rFonts w:eastAsia="Times New Roman" w:cs="Calibri"/>
                <w:color w:val="000000"/>
                <w:sz w:val="20"/>
                <w:szCs w:val="20"/>
                <w:lang w:eastAsia="es-CL"/>
              </w:rPr>
              <w:t>Mediante Res. N.° 77/2015, el SEA Región del Maule da respuesta a consulta respecto a modificaciones del proyecto, que incluyen aumento de superficie total del proyecto, aumento en la producción, aumento de plantaciones y obras nuevas, resolviendo que dichas modificaciones requieren ingresar de forma obligatoria al SEIA.</w:t>
            </w:r>
          </w:p>
          <w:p w:rsidR="0094235A" w:rsidRPr="0094235A" w:rsidRDefault="0094235A" w:rsidP="00385E7A">
            <w:pPr>
              <w:rPr>
                <w:rFonts w:eastAsia="Times New Roman" w:cs="Calibri"/>
                <w:color w:val="000000"/>
                <w:sz w:val="20"/>
                <w:szCs w:val="20"/>
                <w:lang w:eastAsia="es-CL"/>
              </w:rPr>
            </w:pPr>
          </w:p>
          <w:p w:rsidR="0094235A" w:rsidRPr="00385E7A" w:rsidRDefault="008420F9" w:rsidP="00385E7A">
            <w:pPr>
              <w:rPr>
                <w:rFonts w:eastAsia="Times New Roman" w:cs="Calibri"/>
                <w:color w:val="000000"/>
                <w:sz w:val="20"/>
                <w:szCs w:val="20"/>
                <w:lang w:eastAsia="es-CL"/>
              </w:rPr>
            </w:pPr>
            <w:r>
              <w:rPr>
                <w:rFonts w:eastAsia="Times New Roman" w:cs="Calibri"/>
                <w:color w:val="000000"/>
                <w:sz w:val="20"/>
                <w:szCs w:val="20"/>
                <w:lang w:eastAsia="es-CL"/>
              </w:rPr>
              <w:t xml:space="preserve">El 19 de febrero de 2015 </w:t>
            </w:r>
            <w:r w:rsidR="0094235A" w:rsidRPr="00385E7A">
              <w:rPr>
                <w:rFonts w:eastAsia="Times New Roman" w:cs="Calibri"/>
                <w:color w:val="000000"/>
                <w:sz w:val="20"/>
                <w:szCs w:val="20"/>
                <w:lang w:eastAsia="es-CL"/>
              </w:rPr>
              <w:t>Ingres</w:t>
            </w:r>
            <w:r>
              <w:rPr>
                <w:rFonts w:eastAsia="Times New Roman" w:cs="Calibri"/>
                <w:color w:val="000000"/>
                <w:sz w:val="20"/>
                <w:szCs w:val="20"/>
                <w:lang w:eastAsia="es-CL"/>
              </w:rPr>
              <w:t>ó</w:t>
            </w:r>
            <w:r w:rsidR="00B81699" w:rsidRPr="00385E7A">
              <w:rPr>
                <w:rFonts w:eastAsia="Times New Roman" w:cs="Calibri"/>
                <w:color w:val="000000"/>
                <w:sz w:val="20"/>
                <w:szCs w:val="20"/>
                <w:lang w:eastAsia="es-CL"/>
              </w:rPr>
              <w:t xml:space="preserve"> a evaluación </w:t>
            </w:r>
            <w:r>
              <w:rPr>
                <w:rFonts w:eastAsia="Times New Roman" w:cs="Calibri"/>
                <w:color w:val="000000"/>
                <w:sz w:val="20"/>
                <w:szCs w:val="20"/>
                <w:lang w:eastAsia="es-CL"/>
              </w:rPr>
              <w:t xml:space="preserve">ambiental la DIA </w:t>
            </w:r>
            <w:r w:rsidR="00B81699" w:rsidRPr="00385E7A">
              <w:rPr>
                <w:rFonts w:eastAsia="Times New Roman" w:cs="Calibri"/>
                <w:color w:val="000000"/>
                <w:sz w:val="20"/>
                <w:szCs w:val="20"/>
                <w:lang w:eastAsia="es-CL"/>
              </w:rPr>
              <w:t xml:space="preserve"> “Modificación Planta de Aceite de Olivas, Olivares de Quepu S.A.”</w:t>
            </w:r>
            <w:r w:rsidR="0094235A" w:rsidRPr="00385E7A">
              <w:rPr>
                <w:rFonts w:eastAsia="Times New Roman" w:cs="Calibri"/>
                <w:color w:val="000000"/>
                <w:sz w:val="20"/>
                <w:szCs w:val="20"/>
                <w:lang w:eastAsia="es-CL"/>
              </w:rPr>
              <w:t>;</w:t>
            </w:r>
            <w:r w:rsidR="00B81699" w:rsidRPr="00385E7A">
              <w:rPr>
                <w:rFonts w:eastAsia="Times New Roman" w:cs="Calibri"/>
                <w:color w:val="000000"/>
                <w:sz w:val="20"/>
                <w:szCs w:val="20"/>
                <w:lang w:eastAsia="es-CL"/>
              </w:rPr>
              <w:t xml:space="preserve"> desistido </w:t>
            </w:r>
            <w:r w:rsidRPr="00385E7A">
              <w:rPr>
                <w:rFonts w:eastAsia="Times New Roman" w:cs="Calibri"/>
                <w:color w:val="000000"/>
                <w:sz w:val="20"/>
                <w:szCs w:val="20"/>
                <w:lang w:eastAsia="es-CL"/>
              </w:rPr>
              <w:t>por el titular</w:t>
            </w:r>
            <w:r w:rsidRPr="00385E7A">
              <w:rPr>
                <w:rFonts w:eastAsia="Times New Roman" w:cs="Calibri"/>
                <w:color w:val="000000"/>
                <w:sz w:val="20"/>
                <w:szCs w:val="20"/>
                <w:lang w:eastAsia="es-CL"/>
              </w:rPr>
              <w:t xml:space="preserve"> </w:t>
            </w:r>
            <w:r w:rsidR="00B81699" w:rsidRPr="00385E7A">
              <w:rPr>
                <w:rFonts w:eastAsia="Times New Roman" w:cs="Calibri"/>
                <w:color w:val="000000"/>
                <w:sz w:val="20"/>
                <w:szCs w:val="20"/>
                <w:lang w:eastAsia="es-CL"/>
              </w:rPr>
              <w:t>con fecha 29 de enero de 2015.</w:t>
            </w:r>
          </w:p>
          <w:p w:rsidR="0094235A" w:rsidRDefault="0094235A" w:rsidP="00385E7A">
            <w:pPr>
              <w:rPr>
                <w:rFonts w:eastAsia="Times New Roman" w:cs="Calibri"/>
                <w:color w:val="000000"/>
                <w:sz w:val="20"/>
                <w:szCs w:val="20"/>
                <w:lang w:eastAsia="es-CL"/>
              </w:rPr>
            </w:pPr>
          </w:p>
          <w:p w:rsidR="00B81699" w:rsidRPr="00385E7A" w:rsidRDefault="008420F9" w:rsidP="00AE2168">
            <w:pPr>
              <w:rPr>
                <w:rFonts w:eastAsia="Times New Roman" w:cs="Calibri"/>
                <w:color w:val="000000"/>
                <w:sz w:val="20"/>
                <w:szCs w:val="20"/>
                <w:lang w:eastAsia="es-CL"/>
              </w:rPr>
            </w:pPr>
            <w:r>
              <w:rPr>
                <w:color w:val="000000"/>
                <w:sz w:val="20"/>
                <w:szCs w:val="20"/>
                <w:shd w:val="clear" w:color="auto" w:fill="FFFFFF"/>
              </w:rPr>
              <w:t xml:space="preserve">El 04 de abril de 2016 </w:t>
            </w:r>
            <w:r w:rsidR="00385E7A" w:rsidRPr="00385E7A">
              <w:rPr>
                <w:color w:val="000000"/>
                <w:sz w:val="20"/>
                <w:szCs w:val="20"/>
                <w:shd w:val="clear" w:color="auto" w:fill="FFFFFF"/>
              </w:rPr>
              <w:t xml:space="preserve">ingresó a evaluación ambiental la DIA </w:t>
            </w:r>
            <w:r w:rsidR="00385E7A" w:rsidRPr="00385E7A">
              <w:rPr>
                <w:color w:val="000000"/>
                <w:sz w:val="20"/>
                <w:szCs w:val="20"/>
                <w:shd w:val="clear" w:color="auto" w:fill="FFFFFF"/>
              </w:rPr>
              <w:t>"Regularización Planta de Aceite de Olivas, Producción de Cuesco y Orujo Deshidratado, Olivares de Quepu S.A."</w:t>
            </w:r>
            <w:r w:rsidR="00AE2168">
              <w:rPr>
                <w:color w:val="000000"/>
                <w:sz w:val="20"/>
                <w:szCs w:val="20"/>
                <w:shd w:val="clear" w:color="auto" w:fill="FFFFFF"/>
              </w:rPr>
              <w:t>. M</w:t>
            </w:r>
            <w:r w:rsidRPr="00385E7A">
              <w:rPr>
                <w:rFonts w:eastAsia="Times New Roman" w:cs="Calibri"/>
                <w:color w:val="000000"/>
                <w:sz w:val="20"/>
                <w:szCs w:val="20"/>
                <w:lang w:eastAsia="es-CL"/>
              </w:rPr>
              <w:t>ediante</w:t>
            </w:r>
            <w:r w:rsidR="00AE2168">
              <w:rPr>
                <w:rFonts w:eastAsia="Times New Roman" w:cs="Calibri"/>
                <w:color w:val="000000"/>
                <w:sz w:val="20"/>
                <w:szCs w:val="20"/>
                <w:lang w:eastAsia="es-CL"/>
              </w:rPr>
              <w:t xml:space="preserve"> </w:t>
            </w:r>
            <w:r w:rsidRPr="00385E7A">
              <w:rPr>
                <w:rFonts w:eastAsia="Times New Roman" w:cs="Calibri"/>
                <w:color w:val="000000"/>
                <w:sz w:val="20"/>
                <w:szCs w:val="20"/>
                <w:lang w:eastAsia="es-CL"/>
              </w:rPr>
              <w:t>Res. Ex. N.° 45/2016</w:t>
            </w:r>
            <w:r>
              <w:rPr>
                <w:rFonts w:eastAsia="Times New Roman" w:cs="Calibri"/>
                <w:color w:val="000000"/>
                <w:sz w:val="20"/>
                <w:szCs w:val="20"/>
                <w:lang w:eastAsia="es-CL"/>
              </w:rPr>
              <w:t xml:space="preserve"> </w:t>
            </w:r>
            <w:r w:rsidR="00385E7A" w:rsidRPr="00385E7A">
              <w:rPr>
                <w:rFonts w:eastAsia="Times New Roman" w:cs="Calibri"/>
                <w:color w:val="000000"/>
                <w:sz w:val="20"/>
                <w:szCs w:val="20"/>
                <w:lang w:eastAsia="es-CL"/>
              </w:rPr>
              <w:t xml:space="preserve">no fue admitida a tramitación por </w:t>
            </w:r>
            <w:proofErr w:type="spellStart"/>
            <w:r w:rsidR="00385E7A" w:rsidRPr="00385E7A">
              <w:rPr>
                <w:rFonts w:eastAsia="Times New Roman" w:cs="Calibri"/>
                <w:color w:val="000000"/>
                <w:sz w:val="20"/>
                <w:szCs w:val="20"/>
                <w:lang w:eastAsia="es-CL"/>
              </w:rPr>
              <w:t>el</w:t>
            </w:r>
            <w:proofErr w:type="spellEnd"/>
            <w:r w:rsidR="00385E7A" w:rsidRPr="00385E7A">
              <w:rPr>
                <w:rFonts w:eastAsia="Times New Roman" w:cs="Calibri"/>
                <w:color w:val="000000"/>
                <w:sz w:val="20"/>
                <w:szCs w:val="20"/>
                <w:lang w:eastAsia="es-CL"/>
              </w:rPr>
              <w:t xml:space="preserve"> SEA Región del Maule</w:t>
            </w:r>
            <w:r>
              <w:rPr>
                <w:rFonts w:eastAsia="Times New Roman" w:cs="Calibri"/>
                <w:color w:val="000000"/>
                <w:sz w:val="20"/>
                <w:szCs w:val="20"/>
                <w:lang w:eastAsia="es-CL"/>
              </w:rPr>
              <w:t>.</w:t>
            </w:r>
          </w:p>
        </w:tc>
        <w:tc>
          <w:tcPr>
            <w:tcW w:w="477" w:type="pct"/>
          </w:tcPr>
          <w:p w:rsidR="00B81699" w:rsidRPr="0025129B" w:rsidRDefault="00B81699" w:rsidP="007F2DA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B81699" w:rsidRDefault="00B81699" w:rsidP="00EA1473">
      <w:pPr>
        <w:pStyle w:val="Textoindependiente"/>
        <w:sectPr w:rsidR="00B81699" w:rsidSect="00834DD2">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39" w:name="_Toc352840385"/>
      <w:bookmarkStart w:id="40" w:name="_Toc352841445"/>
      <w:bookmarkStart w:id="41" w:name="_Toc467228785"/>
      <w:r w:rsidRPr="0025129B">
        <w:lastRenderedPageBreak/>
        <w:t>ANTECEDENTES DE LA ACTIVIDAD DE FISCALIZACIÓN.</w:t>
      </w:r>
      <w:bookmarkEnd w:id="39"/>
      <w:bookmarkEnd w:id="40"/>
      <w:bookmarkEnd w:id="41"/>
    </w:p>
    <w:p w:rsidR="00B1722C" w:rsidRPr="0025129B" w:rsidRDefault="00B1722C" w:rsidP="00B1722C"/>
    <w:p w:rsidR="00B1722C" w:rsidRPr="0025129B" w:rsidRDefault="00F67BC0" w:rsidP="00C958D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67228786"/>
      <w:r>
        <w:t>Motivo de la A</w:t>
      </w:r>
      <w:r w:rsidR="00B1722C" w:rsidRPr="0025129B">
        <w:t>ctividad de Fiscalización</w:t>
      </w:r>
      <w:r w:rsidR="00893A4E" w:rsidRPr="0025129B">
        <w:t>.</w:t>
      </w:r>
      <w:bookmarkEnd w:id="42"/>
      <w:bookmarkEnd w:id="43"/>
      <w:bookmarkEnd w:id="44"/>
      <w:bookmarkEnd w:id="45"/>
      <w:bookmarkEnd w:id="46"/>
      <w:bookmarkEnd w:id="47"/>
      <w:bookmarkEnd w:id="48"/>
      <w:bookmarkEnd w:id="49"/>
      <w:bookmarkEnd w:id="50"/>
      <w:bookmarkEnd w:id="51"/>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F46650"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F81D7B" w:rsidP="00F46650">
            <w:pPr>
              <w:rPr>
                <w:color w:val="FF0000"/>
                <w:sz w:val="20"/>
                <w:szCs w:val="20"/>
                <w:lang w:val="es-ES"/>
              </w:rPr>
            </w:pPr>
            <w:r w:rsidRPr="00F46650">
              <w:rPr>
                <w:color w:val="000000" w:themeColor="text1"/>
                <w:sz w:val="20"/>
                <w:szCs w:val="20"/>
              </w:rPr>
              <w:t>Resolución SMA N° 1223/2015</w:t>
            </w:r>
            <w:r w:rsidR="00D7115E" w:rsidRPr="00F46650">
              <w:rPr>
                <w:color w:val="000000" w:themeColor="text1"/>
                <w:sz w:val="20"/>
                <w:szCs w:val="20"/>
              </w:rPr>
              <w:t xml:space="preserve"> que fija </w:t>
            </w:r>
            <w:r w:rsidR="00D7115E" w:rsidRPr="00F46650">
              <w:rPr>
                <w:color w:val="000000" w:themeColor="text1"/>
                <w:sz w:val="20"/>
                <w:szCs w:val="20"/>
                <w:lang w:val="es-ES"/>
              </w:rPr>
              <w:t>Programa y Subprogramas Sectoriales de Fiscalización Ambiental de Resoluciones de Calificación Ambiental para el año 2016.</w:t>
            </w:r>
          </w:p>
        </w:tc>
      </w:tr>
    </w:tbl>
    <w:p w:rsidR="00B1722C" w:rsidRPr="0025129B" w:rsidRDefault="00B1722C" w:rsidP="00B1722C"/>
    <w:p w:rsidR="00B1722C" w:rsidRPr="0025129B" w:rsidRDefault="00B1722C" w:rsidP="00C958D0">
      <w:pPr>
        <w:pStyle w:val="Ttulo2"/>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67228787"/>
      <w:r w:rsidRPr="0025129B">
        <w:t xml:space="preserve">Materia </w:t>
      </w:r>
      <w:r w:rsidR="0091285E" w:rsidRPr="0025129B">
        <w:t>Específica Objeto de la Fiscalización</w:t>
      </w:r>
      <w:r w:rsidR="00893A4E" w:rsidRPr="0025129B">
        <w:t xml:space="preserve"> Ambiental.</w:t>
      </w:r>
      <w:bookmarkEnd w:id="52"/>
      <w:bookmarkEnd w:id="53"/>
      <w:bookmarkEnd w:id="54"/>
      <w:bookmarkEnd w:id="55"/>
      <w:bookmarkEnd w:id="56"/>
      <w:bookmarkEnd w:id="57"/>
      <w:bookmarkEnd w:id="58"/>
      <w:bookmarkEnd w:id="59"/>
      <w:bookmarkEnd w:id="60"/>
      <w:bookmarkEnd w:id="61"/>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3948A7" w:rsidRDefault="00AD6433" w:rsidP="000A2DF9">
            <w:pPr>
              <w:pStyle w:val="Prrafodelista"/>
              <w:numPr>
                <w:ilvl w:val="0"/>
                <w:numId w:val="2"/>
              </w:numPr>
              <w:spacing w:line="276" w:lineRule="auto"/>
              <w:jc w:val="left"/>
              <w:rPr>
                <w:rFonts w:eastAsia="Times New Roman" w:cs="Calibri"/>
                <w:color w:val="FF0000"/>
                <w:sz w:val="16"/>
                <w:szCs w:val="16"/>
                <w:lang w:eastAsia="es-CL"/>
              </w:rPr>
            </w:pPr>
            <w:r w:rsidRPr="00AD6433">
              <w:rPr>
                <w:rFonts w:eastAsia="Times New Roman" w:cs="Calibri"/>
                <w:color w:val="000000" w:themeColor="text1"/>
                <w:sz w:val="20"/>
                <w:szCs w:val="16"/>
                <w:lang w:eastAsia="es-CL"/>
              </w:rPr>
              <w:t>Capacidad de Producción</w:t>
            </w:r>
            <w:r w:rsidR="003948A7">
              <w:rPr>
                <w:rFonts w:eastAsia="Times New Roman" w:cs="Calibri"/>
                <w:color w:val="000000" w:themeColor="text1"/>
                <w:sz w:val="20"/>
                <w:szCs w:val="16"/>
                <w:lang w:eastAsia="es-CL"/>
              </w:rPr>
              <w:t>.</w:t>
            </w:r>
          </w:p>
          <w:p w:rsidR="003948A7" w:rsidRPr="003948A7" w:rsidRDefault="003948A7" w:rsidP="000A2DF9">
            <w:pPr>
              <w:pStyle w:val="Prrafodelista"/>
              <w:numPr>
                <w:ilvl w:val="0"/>
                <w:numId w:val="2"/>
              </w:numPr>
              <w:spacing w:line="276" w:lineRule="auto"/>
              <w:jc w:val="left"/>
              <w:rPr>
                <w:rFonts w:eastAsia="Times New Roman" w:cs="Calibri"/>
                <w:color w:val="FF0000"/>
                <w:sz w:val="16"/>
                <w:szCs w:val="16"/>
                <w:lang w:eastAsia="es-CL"/>
              </w:rPr>
            </w:pPr>
            <w:r>
              <w:rPr>
                <w:rFonts w:eastAsia="Times New Roman" w:cs="Calibri"/>
                <w:color w:val="000000" w:themeColor="text1"/>
                <w:sz w:val="20"/>
                <w:szCs w:val="16"/>
                <w:lang w:eastAsia="es-CL"/>
              </w:rPr>
              <w:t>Superficie construida.</w:t>
            </w:r>
          </w:p>
          <w:p w:rsidR="003948A7" w:rsidRPr="003948A7" w:rsidRDefault="003948A7" w:rsidP="000A2DF9">
            <w:pPr>
              <w:pStyle w:val="Prrafodelista"/>
              <w:numPr>
                <w:ilvl w:val="0"/>
                <w:numId w:val="2"/>
              </w:numPr>
              <w:spacing w:line="276" w:lineRule="auto"/>
              <w:jc w:val="left"/>
              <w:rPr>
                <w:rFonts w:eastAsia="Times New Roman" w:cs="Calibri"/>
                <w:color w:val="FF0000"/>
                <w:sz w:val="16"/>
                <w:szCs w:val="16"/>
                <w:lang w:eastAsia="es-CL"/>
              </w:rPr>
            </w:pPr>
            <w:r>
              <w:rPr>
                <w:rFonts w:eastAsia="Times New Roman" w:cs="Calibri"/>
                <w:color w:val="000000" w:themeColor="text1"/>
                <w:sz w:val="20"/>
                <w:szCs w:val="16"/>
                <w:lang w:eastAsia="es-CL"/>
              </w:rPr>
              <w:t>Manejo de alperujo.</w:t>
            </w:r>
          </w:p>
          <w:p w:rsidR="003948A7" w:rsidRPr="003948A7" w:rsidRDefault="003948A7" w:rsidP="000A2DF9">
            <w:pPr>
              <w:pStyle w:val="Prrafodelista"/>
              <w:numPr>
                <w:ilvl w:val="0"/>
                <w:numId w:val="2"/>
              </w:numPr>
              <w:spacing w:line="276" w:lineRule="auto"/>
              <w:jc w:val="left"/>
              <w:rPr>
                <w:rFonts w:eastAsia="Times New Roman" w:cs="Calibri"/>
                <w:color w:val="FF0000"/>
                <w:sz w:val="16"/>
                <w:szCs w:val="16"/>
                <w:lang w:eastAsia="es-CL"/>
              </w:rPr>
            </w:pPr>
            <w:r>
              <w:rPr>
                <w:rFonts w:eastAsia="Times New Roman" w:cs="Calibri"/>
                <w:color w:val="000000" w:themeColor="text1"/>
                <w:sz w:val="20"/>
                <w:szCs w:val="16"/>
                <w:lang w:eastAsia="es-CL"/>
              </w:rPr>
              <w:t>Manejo de RILes.</w:t>
            </w:r>
          </w:p>
          <w:p w:rsidR="003948A7" w:rsidRPr="0025129B" w:rsidRDefault="003948A7" w:rsidP="000A2DF9">
            <w:pPr>
              <w:pStyle w:val="Prrafodelista"/>
              <w:numPr>
                <w:ilvl w:val="0"/>
                <w:numId w:val="2"/>
              </w:numPr>
              <w:spacing w:line="276" w:lineRule="auto"/>
              <w:jc w:val="left"/>
              <w:rPr>
                <w:rFonts w:eastAsia="Times New Roman" w:cs="Calibri"/>
                <w:color w:val="FF0000"/>
                <w:sz w:val="16"/>
                <w:szCs w:val="16"/>
                <w:lang w:eastAsia="es-CL"/>
              </w:rPr>
            </w:pPr>
            <w:r>
              <w:rPr>
                <w:rFonts w:eastAsia="Times New Roman" w:cs="Calibri"/>
                <w:color w:val="000000" w:themeColor="text1"/>
                <w:sz w:val="20"/>
                <w:szCs w:val="16"/>
                <w:lang w:eastAsia="es-CL"/>
              </w:rPr>
              <w:t>Manejo de Contingencias.</w:t>
            </w:r>
          </w:p>
        </w:tc>
      </w:tr>
    </w:tbl>
    <w:p w:rsidR="00893A4E" w:rsidRPr="0025129B" w:rsidRDefault="00893A4E" w:rsidP="00893A4E"/>
    <w:p w:rsidR="00893A4E" w:rsidRPr="0025129B" w:rsidRDefault="00893A4E" w:rsidP="00C958D0">
      <w:pPr>
        <w:pStyle w:val="Ttulo2"/>
      </w:pPr>
      <w:bookmarkStart w:id="62" w:name="_Toc352162452"/>
      <w:bookmarkStart w:id="63" w:name="_Toc352162789"/>
      <w:bookmarkStart w:id="64" w:name="_Toc352840388"/>
      <w:bookmarkStart w:id="65" w:name="_Toc352841448"/>
      <w:bookmarkStart w:id="66" w:name="_Toc353998187"/>
      <w:bookmarkStart w:id="67" w:name="_Toc382383539"/>
      <w:bookmarkStart w:id="68" w:name="_Toc382472361"/>
      <w:bookmarkStart w:id="69" w:name="_Toc390184272"/>
      <w:bookmarkStart w:id="70" w:name="_Toc390360003"/>
      <w:bookmarkStart w:id="71" w:name="_Toc390777024"/>
      <w:bookmarkStart w:id="72" w:name="_Toc46722878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2"/>
      <w:bookmarkEnd w:id="63"/>
      <w:r w:rsidRPr="0025129B">
        <w:t>.</w:t>
      </w:r>
      <w:bookmarkEnd w:id="64"/>
      <w:bookmarkEnd w:id="65"/>
      <w:bookmarkEnd w:id="66"/>
      <w:bookmarkEnd w:id="67"/>
      <w:bookmarkEnd w:id="68"/>
      <w:bookmarkEnd w:id="69"/>
      <w:bookmarkEnd w:id="70"/>
      <w:bookmarkEnd w:id="71"/>
      <w:bookmarkEnd w:id="72"/>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73" w:name="_Toc353998115"/>
      <w:bookmarkStart w:id="74" w:name="_Toc353998188"/>
      <w:bookmarkStart w:id="75" w:name="_Toc382383540"/>
      <w:bookmarkStart w:id="76" w:name="_Toc382472362"/>
      <w:bookmarkStart w:id="77" w:name="_Toc390184273"/>
      <w:bookmarkStart w:id="78" w:name="_Toc390360004"/>
      <w:bookmarkStart w:id="79" w:name="_Toc390777025"/>
      <w:bookmarkStart w:id="80" w:name="_Toc467228789"/>
      <w:r w:rsidRPr="0025129B">
        <w:t>Primer día de inspección</w:t>
      </w:r>
      <w:bookmarkEnd w:id="80"/>
      <w:r w:rsidR="009B139A">
        <w:t xml:space="preserve"> </w:t>
      </w:r>
      <w:r w:rsidRPr="0025129B">
        <w:t xml:space="preserve"> </w:t>
      </w:r>
      <w:bookmarkEnd w:id="73"/>
      <w:bookmarkEnd w:id="74"/>
      <w:bookmarkEnd w:id="75"/>
      <w:bookmarkEnd w:id="76"/>
      <w:bookmarkEnd w:id="77"/>
      <w:bookmarkEnd w:id="78"/>
      <w:bookmarkEnd w:id="79"/>
    </w:p>
    <w:p w:rsidR="00D17CB6" w:rsidRPr="0025129B" w:rsidRDefault="00D17CB6" w:rsidP="00D17CB6">
      <w:pPr>
        <w:rPr>
          <w:rFonts w:cstheme="minorHAnsi"/>
          <w:sz w:val="16"/>
          <w:szCs w:val="16"/>
        </w:rPr>
      </w:pPr>
    </w:p>
    <w:tbl>
      <w:tblPr>
        <w:tblW w:w="94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580"/>
        <w:gridCol w:w="1830"/>
        <w:gridCol w:w="3072"/>
      </w:tblGrid>
      <w:tr w:rsidR="00893A4E" w:rsidRPr="0025129B" w:rsidTr="00F63D27">
        <w:trPr>
          <w:trHeight w:val="249"/>
          <w:jc w:val="center"/>
        </w:trPr>
        <w:tc>
          <w:tcPr>
            <w:tcW w:w="21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061204" w:rsidP="00893A4E">
            <w:pPr>
              <w:rPr>
                <w:sz w:val="20"/>
                <w:szCs w:val="20"/>
              </w:rPr>
            </w:pPr>
            <w:r w:rsidRPr="00061204">
              <w:rPr>
                <w:sz w:val="20"/>
                <w:szCs w:val="20"/>
              </w:rPr>
              <w:t>18 de agosto del 2016</w:t>
            </w:r>
          </w:p>
        </w:tc>
        <w:tc>
          <w:tcPr>
            <w:tcW w:w="127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061204" w:rsidP="00893A4E">
            <w:pPr>
              <w:rPr>
                <w:sz w:val="20"/>
                <w:szCs w:val="20"/>
              </w:rPr>
            </w:pPr>
            <w:r w:rsidRPr="00061204">
              <w:rPr>
                <w:sz w:val="20"/>
                <w:szCs w:val="20"/>
              </w:rPr>
              <w:t>9:30</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061204" w:rsidP="00893A4E">
            <w:pPr>
              <w:rPr>
                <w:sz w:val="20"/>
                <w:szCs w:val="20"/>
                <w:lang w:val="es-ES" w:eastAsia="es-ES"/>
              </w:rPr>
            </w:pPr>
            <w:r w:rsidRPr="00061204">
              <w:rPr>
                <w:sz w:val="20"/>
                <w:szCs w:val="20"/>
                <w:lang w:eastAsia="es-ES"/>
              </w:rPr>
              <w:t>19:00</w:t>
            </w:r>
          </w:p>
        </w:tc>
      </w:tr>
      <w:tr w:rsidR="00893A4E" w:rsidRPr="0025129B" w:rsidTr="00F63D27">
        <w:trPr>
          <w:trHeight w:val="163"/>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061204" w:rsidP="00570BD0">
            <w:pPr>
              <w:rPr>
                <w:sz w:val="20"/>
                <w:szCs w:val="20"/>
              </w:rPr>
            </w:pPr>
            <w:r w:rsidRPr="00061204">
              <w:rPr>
                <w:sz w:val="20"/>
                <w:szCs w:val="20"/>
              </w:rPr>
              <w:t>Camilo Uribe Pérez</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061204" w:rsidP="00570BD0">
            <w:pPr>
              <w:rPr>
                <w:rFonts w:eastAsia="Times New Roman"/>
                <w:sz w:val="20"/>
                <w:szCs w:val="20"/>
              </w:rPr>
            </w:pPr>
            <w:r w:rsidRPr="00061204">
              <w:rPr>
                <w:rFonts w:eastAsia="Times New Roman"/>
                <w:iCs/>
                <w:sz w:val="20"/>
                <w:szCs w:val="20"/>
              </w:rPr>
              <w:t>SAG</w:t>
            </w:r>
          </w:p>
        </w:tc>
      </w:tr>
      <w:tr w:rsidR="00893A4E" w:rsidRPr="0025129B" w:rsidTr="00F63D27">
        <w:trPr>
          <w:trHeight w:val="682"/>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061204" w:rsidP="00570BD0">
            <w:pPr>
              <w:rPr>
                <w:sz w:val="20"/>
                <w:szCs w:val="20"/>
              </w:rPr>
            </w:pPr>
            <w:r w:rsidRPr="00061204">
              <w:rPr>
                <w:sz w:val="20"/>
                <w:szCs w:val="20"/>
              </w:rPr>
              <w:t>Karina Hernández Pontón</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061204" w:rsidP="00570BD0">
            <w:pPr>
              <w:rPr>
                <w:rFonts w:eastAsia="Times New Roman"/>
                <w:sz w:val="20"/>
                <w:szCs w:val="20"/>
              </w:rPr>
            </w:pPr>
            <w:r w:rsidRPr="00061204">
              <w:rPr>
                <w:rFonts w:eastAsia="Times New Roman"/>
                <w:iCs/>
                <w:sz w:val="20"/>
                <w:szCs w:val="20"/>
              </w:rPr>
              <w:t>Seremi de Salud del Maule</w:t>
            </w:r>
          </w:p>
        </w:tc>
      </w:tr>
      <w:tr w:rsidR="009B139A" w:rsidRPr="0025129B" w:rsidTr="00F63D27">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sidRPr="0025129B">
              <w:rPr>
                <w:b/>
                <w:sz w:val="20"/>
                <w:szCs w:val="20"/>
              </w:rPr>
              <w:t>Existió oposición al ingreso:</w:t>
            </w:r>
            <w:r w:rsidRPr="007E2D5C">
              <w:rPr>
                <w:sz w:val="20"/>
                <w:szCs w:val="20"/>
              </w:rPr>
              <w:t xml:space="preserve"> </w:t>
            </w:r>
            <w:sdt>
              <w:sdtPr>
                <w:rPr>
                  <w:sz w:val="20"/>
                  <w:szCs w:val="20"/>
                </w:rPr>
                <w:alias w:val="Elegir"/>
                <w:tag w:val="Elegir"/>
                <w:id w:val="-1130169943"/>
                <w:dropDownList>
                  <w:listItem w:displayText="Sí" w:value="Sí"/>
                  <w:listItem w:displayText="No" w:value="No"/>
                </w:dropDownList>
              </w:sdtPr>
              <w:sdtContent>
                <w:r w:rsidR="00061204">
                  <w:rPr>
                    <w:sz w:val="20"/>
                    <w:szCs w:val="20"/>
                  </w:rPr>
                  <w:t>No</w:t>
                </w:r>
              </w:sdtContent>
            </w:sdt>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auxilio de fuerza pública:</w:t>
            </w:r>
            <w:r>
              <w:rPr>
                <w:b/>
                <w:sz w:val="20"/>
                <w:szCs w:val="20"/>
              </w:rPr>
              <w:t xml:space="preserve"> </w:t>
            </w:r>
            <w:sdt>
              <w:sdtPr>
                <w:rPr>
                  <w:sz w:val="20"/>
                  <w:szCs w:val="20"/>
                </w:rPr>
                <w:alias w:val="Elegir"/>
                <w:tag w:val="Elegir"/>
                <w:id w:val="-740565884"/>
                <w:dropDownList>
                  <w:listItem w:displayText="Sí" w:value="Sí"/>
                  <w:listItem w:displayText="No" w:value="No"/>
                </w:dropDownList>
              </w:sdtPr>
              <w:sdtContent>
                <w:r w:rsidR="00061204">
                  <w:rPr>
                    <w:sz w:val="20"/>
                    <w:szCs w:val="20"/>
                  </w:rPr>
                  <w:t>No</w:t>
                </w:r>
              </w:sdtContent>
            </w:sdt>
          </w:p>
        </w:tc>
      </w:tr>
      <w:tr w:rsidR="009B139A" w:rsidRPr="0025129B" w:rsidTr="00F63D27">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F63D27">
              <w:rPr>
                <w:b/>
                <w:sz w:val="20"/>
                <w:szCs w:val="20"/>
              </w:rPr>
              <w:t xml:space="preserve"> </w:t>
            </w:r>
            <w:sdt>
              <w:sdtPr>
                <w:rPr>
                  <w:sz w:val="20"/>
                  <w:szCs w:val="20"/>
                </w:rPr>
                <w:alias w:val="Elegir"/>
                <w:tag w:val="Elegir"/>
                <w:id w:val="739377550"/>
                <w:dropDownList>
                  <w:listItem w:displayText="Sí" w:value="Sí"/>
                  <w:listItem w:displayText="No" w:value="No"/>
                </w:dropDownList>
              </w:sdtPr>
              <w:sdtContent>
                <w:r w:rsidR="00061204">
                  <w:rPr>
                    <w:sz w:val="20"/>
                    <w:szCs w:val="20"/>
                  </w:rPr>
                  <w:t>Sí</w:t>
                </w:r>
              </w:sdtContent>
            </w:sdt>
            <w:r w:rsidRPr="009B139A">
              <w:rPr>
                <w:b/>
                <w:color w:val="FF0000"/>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trato respetuoso y deferente:</w:t>
            </w:r>
            <w:r>
              <w:rPr>
                <w:b/>
                <w:sz w:val="20"/>
                <w:szCs w:val="20"/>
              </w:rPr>
              <w:t xml:space="preserve"> </w:t>
            </w:r>
            <w:sdt>
              <w:sdtPr>
                <w:rPr>
                  <w:sz w:val="20"/>
                  <w:szCs w:val="20"/>
                </w:rPr>
                <w:alias w:val="Elegir"/>
                <w:tag w:val="Elegir"/>
                <w:id w:val="1717701487"/>
                <w:dropDownList>
                  <w:listItem w:displayText="Sí" w:value="Sí"/>
                  <w:listItem w:displayText="No" w:value="No"/>
                </w:dropDownList>
              </w:sdtPr>
              <w:sdtContent>
                <w:r w:rsidR="00061204">
                  <w:rPr>
                    <w:sz w:val="20"/>
                    <w:szCs w:val="20"/>
                  </w:rPr>
                  <w:t>Sí</w:t>
                </w:r>
              </w:sdtContent>
            </w:sdt>
          </w:p>
        </w:tc>
      </w:tr>
      <w:tr w:rsidR="009B139A" w:rsidRPr="0025129B" w:rsidTr="00F63D27">
        <w:trPr>
          <w:trHeight w:val="99"/>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F63D27">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F63D27">
              <w:rPr>
                <w:b/>
                <w:sz w:val="20"/>
                <w:szCs w:val="20"/>
              </w:rPr>
              <w:t xml:space="preserve"> </w:t>
            </w:r>
            <w:sdt>
              <w:sdtPr>
                <w:rPr>
                  <w:sz w:val="20"/>
                  <w:szCs w:val="20"/>
                </w:rPr>
                <w:alias w:val="Elegir"/>
                <w:tag w:val="Elegir"/>
                <w:id w:val="-433979910"/>
                <w:dropDownList>
                  <w:listItem w:displayText="Sí" w:value="Sí"/>
                  <w:listItem w:displayText="No" w:value="No"/>
                </w:dropDownList>
              </w:sdtPr>
              <w:sdtContent>
                <w:r w:rsidR="00061204">
                  <w:rPr>
                    <w:sz w:val="20"/>
                    <w:szCs w:val="20"/>
                  </w:rPr>
                  <w:t>No</w:t>
                </w:r>
              </w:sdtContent>
            </w:sdt>
            <w:r w:rsidR="006B4FB2" w:rsidRPr="0025129B">
              <w:rPr>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061204">
            <w:pPr>
              <w:spacing w:line="0" w:lineRule="atLeast"/>
              <w:jc w:val="left"/>
              <w:rPr>
                <w:sz w:val="20"/>
                <w:szCs w:val="20"/>
              </w:rPr>
            </w:pPr>
            <w:r w:rsidRPr="00061204">
              <w:rPr>
                <w:b/>
                <w:color w:val="000000" w:themeColor="text1"/>
                <w:sz w:val="20"/>
                <w:szCs w:val="20"/>
              </w:rPr>
              <w:t xml:space="preserve"> </w:t>
            </w:r>
            <w:r w:rsidR="003A141A" w:rsidRPr="00061204">
              <w:rPr>
                <w:b/>
                <w:color w:val="000000" w:themeColor="text1"/>
                <w:sz w:val="20"/>
                <w:szCs w:val="20"/>
              </w:rPr>
              <w:t>Entrega de a</w:t>
            </w:r>
            <w:r w:rsidR="009B139A" w:rsidRPr="00061204">
              <w:rPr>
                <w:b/>
                <w:color w:val="000000" w:themeColor="text1"/>
                <w:sz w:val="20"/>
                <w:szCs w:val="20"/>
              </w:rPr>
              <w:t>cta:</w:t>
            </w:r>
            <w:r w:rsidR="009B139A" w:rsidRPr="00061204">
              <w:rPr>
                <w:color w:val="000000" w:themeColor="text1"/>
                <w:sz w:val="20"/>
                <w:szCs w:val="20"/>
              </w:rPr>
              <w:t xml:space="preserve"> </w:t>
            </w:r>
            <w:r w:rsidR="00061204" w:rsidRPr="00061204">
              <w:rPr>
                <w:color w:val="000000" w:themeColor="text1"/>
                <w:sz w:val="20"/>
                <w:szCs w:val="20"/>
              </w:rPr>
              <w:t>Sí (Anexo 1)</w:t>
            </w:r>
          </w:p>
        </w:tc>
      </w:tr>
      <w:tr w:rsidR="009B139A" w:rsidRPr="0025129B" w:rsidTr="00F63D2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061204">
            <w:pPr>
              <w:spacing w:line="0" w:lineRule="atLeast"/>
              <w:rPr>
                <w:b/>
                <w:sz w:val="20"/>
                <w:szCs w:val="20"/>
              </w:rPr>
            </w:pPr>
            <w:r>
              <w:rPr>
                <w:b/>
                <w:sz w:val="20"/>
                <w:szCs w:val="20"/>
              </w:rPr>
              <w:t>Observaciones:</w:t>
            </w:r>
            <w:r w:rsidR="00061204">
              <w:rPr>
                <w:b/>
                <w:sz w:val="20"/>
                <w:szCs w:val="20"/>
              </w:rPr>
              <w:t xml:space="preserve"> </w:t>
            </w:r>
            <w:r w:rsidR="00061204" w:rsidRPr="00061204">
              <w:rPr>
                <w:color w:val="000000" w:themeColor="text1"/>
                <w:sz w:val="20"/>
                <w:szCs w:val="20"/>
              </w:rPr>
              <w:t>El titular se acoge a la opción de remitir los antecedentes solicitados en la inspección a la oficina regional de la SMA.</w:t>
            </w:r>
            <w:r w:rsidRPr="007E2D5C">
              <w:rPr>
                <w:color w:val="FF0000"/>
                <w:sz w:val="20"/>
                <w:szCs w:val="20"/>
              </w:rPr>
              <w:t xml:space="preserve"> </w:t>
            </w:r>
          </w:p>
        </w:tc>
      </w:tr>
    </w:tbl>
    <w:p w:rsidR="00413EC4" w:rsidRPr="0025129B" w:rsidRDefault="00413EC4">
      <w:pPr>
        <w:jc w:val="left"/>
        <w:rPr>
          <w:rFonts w:cstheme="minorHAnsi"/>
          <w:b/>
          <w:color w:val="FF0000"/>
          <w:sz w:val="14"/>
          <w:szCs w:val="24"/>
        </w:rPr>
      </w:pPr>
    </w:p>
    <w:p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rsidR="000D607C" w:rsidRDefault="00F67BC0" w:rsidP="000D607C">
      <w:pPr>
        <w:pStyle w:val="Ttulo3"/>
      </w:pPr>
      <w:bookmarkStart w:id="81" w:name="_Toc390184274"/>
      <w:bookmarkStart w:id="82" w:name="_Toc390360005"/>
      <w:bookmarkStart w:id="83" w:name="_Toc390777026"/>
      <w:bookmarkStart w:id="84" w:name="_Toc352840390"/>
      <w:bookmarkStart w:id="85" w:name="_Toc352841450"/>
      <w:bookmarkStart w:id="86" w:name="_Toc353998190"/>
      <w:bookmarkStart w:id="87" w:name="_Toc382383541"/>
      <w:bookmarkStart w:id="88" w:name="_Toc382472363"/>
      <w:bookmarkStart w:id="89" w:name="_Toc467228790"/>
      <w:r>
        <w:lastRenderedPageBreak/>
        <w:t>Esquema de r</w:t>
      </w:r>
      <w:r w:rsidR="000D607C" w:rsidRPr="000D607C">
        <w:t>ecorrido</w:t>
      </w:r>
      <w:bookmarkEnd w:id="89"/>
      <w:r w:rsidR="000D607C">
        <w:t xml:space="preserve"> </w:t>
      </w:r>
      <w:bookmarkEnd w:id="81"/>
      <w:bookmarkEnd w:id="82"/>
      <w:bookmarkEnd w:id="83"/>
    </w:p>
    <w:p w:rsidR="00081CDE" w:rsidRPr="00081CDE" w:rsidRDefault="00081CDE" w:rsidP="00081CDE"/>
    <w:tbl>
      <w:tblPr>
        <w:tblStyle w:val="Tablaconcuadrcula"/>
        <w:tblW w:w="0" w:type="auto"/>
        <w:tblLook w:val="04A0" w:firstRow="1" w:lastRow="0" w:firstColumn="1" w:lastColumn="0" w:noHBand="0" w:noVBand="1"/>
      </w:tblPr>
      <w:tblGrid>
        <w:gridCol w:w="10112"/>
      </w:tblGrid>
      <w:tr w:rsidR="00CC3F14" w:rsidTr="00FE2A07">
        <w:trPr>
          <w:trHeight w:val="6687"/>
        </w:trPr>
        <w:tc>
          <w:tcPr>
            <w:tcW w:w="10112" w:type="dxa"/>
          </w:tcPr>
          <w:p w:rsidR="00345586" w:rsidRDefault="00345586" w:rsidP="00345586">
            <w:r>
              <w:rPr>
                <w:b/>
              </w:rPr>
              <w:t>Figura 3</w:t>
            </w:r>
            <w:r w:rsidRPr="00345586">
              <w:rPr>
                <w:b/>
              </w:rPr>
              <w:t xml:space="preserve">. </w:t>
            </w:r>
            <w:r>
              <w:rPr>
                <w:b/>
              </w:rPr>
              <w:t xml:space="preserve">Track de recorrido y estaciones </w:t>
            </w:r>
            <w:r w:rsidR="0016506B">
              <w:rPr>
                <w:b/>
              </w:rPr>
              <w:t>inspeccionadas</w:t>
            </w:r>
            <w:r>
              <w:rPr>
                <w:b/>
              </w:rPr>
              <w:t xml:space="preserve"> </w:t>
            </w:r>
            <w:r w:rsidRPr="00345586">
              <w:t>(Fuente</w:t>
            </w:r>
            <w:r w:rsidR="000B0E3F" w:rsidRPr="00345586">
              <w:t>: Elaboración</w:t>
            </w:r>
            <w:r w:rsidRPr="00345586">
              <w:t xml:space="preserve"> propia en base a </w:t>
            </w:r>
            <w:r>
              <w:t>imagen Google Earth</w:t>
            </w:r>
            <w:r w:rsidRPr="00345586">
              <w:t>).</w:t>
            </w:r>
          </w:p>
          <w:p w:rsidR="00FE2A07" w:rsidRDefault="00FE2A07" w:rsidP="00345586"/>
          <w:sdt>
            <w:sdtPr>
              <w:id w:val="1394077166"/>
              <w:picture/>
            </w:sdtPr>
            <w:sdtContent>
              <w:p w:rsidR="00CC3F14" w:rsidRDefault="00FE2A07" w:rsidP="000D607C">
                <w:r>
                  <w:rPr>
                    <w:noProof/>
                    <w:lang w:eastAsia="es-CL"/>
                  </w:rPr>
                  <w:drawing>
                    <wp:inline distT="0" distB="0" distL="0" distR="0" wp14:anchorId="61C470B0" wp14:editId="48240068">
                      <wp:extent cx="6195565" cy="3678969"/>
                      <wp:effectExtent l="0" t="0" r="0" b="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bwMode="auto">
                              <a:xfrm>
                                <a:off x="0" y="0"/>
                                <a:ext cx="6195565" cy="3678969"/>
                              </a:xfrm>
                              <a:prstGeom prst="rect">
                                <a:avLst/>
                              </a:prstGeom>
                              <a:noFill/>
                              <a:ln>
                                <a:noFill/>
                              </a:ln>
                            </pic:spPr>
                          </pic:pic>
                        </a:graphicData>
                      </a:graphic>
                    </wp:inline>
                  </w:drawing>
                </w:r>
              </w:p>
            </w:sdtContent>
          </w:sdt>
        </w:tc>
      </w:tr>
    </w:tbl>
    <w:p w:rsidR="000D607C" w:rsidRDefault="000D607C" w:rsidP="000D607C"/>
    <w:p w:rsidR="000D607C" w:rsidRPr="000D607C" w:rsidRDefault="00893A4E" w:rsidP="000D607C">
      <w:pPr>
        <w:pStyle w:val="Ttulo3"/>
        <w:rPr>
          <w:color w:val="FF0000"/>
          <w:sz w:val="20"/>
        </w:rPr>
      </w:pPr>
      <w:bookmarkStart w:id="90" w:name="_Toc390184275"/>
      <w:bookmarkStart w:id="91" w:name="_Toc390360006"/>
      <w:bookmarkStart w:id="92" w:name="_Toc390777027"/>
      <w:bookmarkStart w:id="93" w:name="_Toc467228791"/>
      <w:r w:rsidRPr="0025129B">
        <w:t>Detalle del Recorrido de la Inspección.</w:t>
      </w:r>
      <w:bookmarkEnd w:id="84"/>
      <w:bookmarkEnd w:id="85"/>
      <w:bookmarkEnd w:id="93"/>
      <w:r w:rsidR="00413EC4" w:rsidRPr="0025129B">
        <w:t xml:space="preserve"> </w:t>
      </w:r>
      <w:bookmarkEnd w:id="86"/>
      <w:bookmarkEnd w:id="87"/>
      <w:bookmarkEnd w:id="88"/>
      <w:bookmarkEnd w:id="90"/>
      <w:bookmarkEnd w:id="91"/>
      <w:bookmarkEnd w:id="92"/>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2A6DA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w:t>
            </w:r>
          </w:p>
        </w:tc>
        <w:tc>
          <w:tcPr>
            <w:tcW w:w="2714" w:type="pct"/>
            <w:tcBorders>
              <w:top w:val="nil"/>
              <w:left w:val="nil"/>
              <w:bottom w:val="single" w:sz="4" w:space="0" w:color="auto"/>
              <w:right w:val="single" w:sz="8"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 de elaboración de aceite de oliva</w:t>
            </w:r>
            <w:r w:rsidR="00C2216B">
              <w:rPr>
                <w:rFonts w:eastAsia="Times New Roman" w:cstheme="minorHAnsi"/>
                <w:sz w:val="20"/>
                <w:szCs w:val="20"/>
                <w:lang w:val="es-ES_tradnl" w:eastAsia="es-CL"/>
              </w:rPr>
              <w:t xml:space="preserve"> donde se realizan las distintas fases del proceso de elaboración de aceite</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6DA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 de Alperujo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 utilizada para acumulación de alperujo</w:t>
            </w:r>
            <w:r w:rsidR="00300BEE">
              <w:rPr>
                <w:rFonts w:eastAsia="Times New Roman" w:cstheme="minorHAnsi"/>
                <w:sz w:val="20"/>
                <w:szCs w:val="20"/>
                <w:lang w:val="es-ES_tradnl" w:eastAsia="es-CL"/>
              </w:rPr>
              <w:t xml:space="preserve"> provenientes del proceso de elaboración de aceite</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6DA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 de RILes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2A6DA3" w:rsidP="00AA3444">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Piscina </w:t>
            </w:r>
            <w:r w:rsidR="00AA3444">
              <w:rPr>
                <w:rFonts w:eastAsia="Times New Roman" w:cstheme="minorHAnsi"/>
                <w:sz w:val="20"/>
                <w:szCs w:val="20"/>
                <w:lang w:val="es-ES_tradnl" w:eastAsia="es-CL"/>
              </w:rPr>
              <w:t xml:space="preserve">destinada a la </w:t>
            </w:r>
            <w:r>
              <w:rPr>
                <w:rFonts w:eastAsia="Times New Roman" w:cstheme="minorHAnsi"/>
                <w:sz w:val="20"/>
                <w:szCs w:val="20"/>
                <w:lang w:val="es-ES_tradnl" w:eastAsia="es-CL"/>
              </w:rPr>
              <w:t xml:space="preserve"> acumulación de RILes</w:t>
            </w:r>
            <w:r w:rsidR="00AA3444">
              <w:rPr>
                <w:rFonts w:eastAsia="Times New Roman" w:cstheme="minorHAnsi"/>
                <w:sz w:val="20"/>
                <w:szCs w:val="20"/>
                <w:lang w:val="es-ES_tradnl" w:eastAsia="es-CL"/>
              </w:rPr>
              <w:t xml:space="preserve"> </w:t>
            </w:r>
            <w:r w:rsidR="00AA3444" w:rsidRPr="00AA3444">
              <w:rPr>
                <w:rFonts w:eastAsia="Times New Roman" w:cstheme="minorHAnsi"/>
                <w:sz w:val="20"/>
                <w:szCs w:val="20"/>
                <w:lang w:val="es-ES_tradnl" w:eastAsia="es-CL"/>
              </w:rPr>
              <w:t>provenientes del proceso de elaboración de aceite</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6DA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6DA3" w:rsidP="002A6DA3">
            <w:pPr>
              <w:jc w:val="center"/>
              <w:rPr>
                <w:rFonts w:eastAsia="Times New Roman" w:cstheme="minorHAnsi"/>
                <w:sz w:val="20"/>
                <w:szCs w:val="20"/>
                <w:lang w:val="es-ES_tradnl" w:eastAsia="es-CL"/>
              </w:rPr>
            </w:pPr>
            <w:r>
              <w:rPr>
                <w:rFonts w:eastAsia="Times New Roman" w:cstheme="minorHAnsi"/>
                <w:sz w:val="20"/>
                <w:szCs w:val="20"/>
                <w:lang w:val="es-ES_tradnl" w:eastAsia="es-CL"/>
              </w:rPr>
              <w:t>Tranque</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2A6DA3" w:rsidP="00AA3444">
            <w:pPr>
              <w:jc w:val="center"/>
              <w:rPr>
                <w:rFonts w:eastAsia="Times New Roman" w:cstheme="minorHAnsi"/>
                <w:sz w:val="20"/>
                <w:szCs w:val="20"/>
                <w:lang w:val="es-ES_tradnl" w:eastAsia="es-CL"/>
              </w:rPr>
            </w:pPr>
            <w:r>
              <w:rPr>
                <w:rFonts w:eastAsia="Times New Roman" w:cstheme="minorHAnsi"/>
                <w:sz w:val="20"/>
                <w:szCs w:val="20"/>
                <w:lang w:val="es-ES_tradnl" w:eastAsia="es-CL"/>
              </w:rPr>
              <w:t>Tranque de riego</w:t>
            </w:r>
            <w:r w:rsidR="00AA3444">
              <w:rPr>
                <w:rFonts w:eastAsia="Times New Roman" w:cstheme="minorHAnsi"/>
                <w:sz w:val="20"/>
                <w:szCs w:val="20"/>
                <w:lang w:val="es-ES_tradnl" w:eastAsia="es-CL"/>
              </w:rPr>
              <w:t xml:space="preserve"> ubicado dentro del</w:t>
            </w:r>
            <w:r w:rsidR="00A20B77">
              <w:rPr>
                <w:rFonts w:eastAsia="Times New Roman" w:cstheme="minorHAnsi"/>
                <w:sz w:val="20"/>
                <w:szCs w:val="20"/>
                <w:lang w:val="es-ES_tradnl" w:eastAsia="es-CL"/>
              </w:rPr>
              <w:t xml:space="preserve"> predio donde se emplaza el proyecto</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4" w:name="_Toc352840391"/>
      <w:bookmarkStart w:id="95" w:name="_Toc352841451"/>
    </w:p>
    <w:p w:rsidR="004E583C" w:rsidRPr="0025129B" w:rsidRDefault="004E583C" w:rsidP="00C958D0">
      <w:pPr>
        <w:pStyle w:val="Ttulo1"/>
      </w:pPr>
      <w:bookmarkStart w:id="96" w:name="_Toc352840394"/>
      <w:bookmarkStart w:id="97" w:name="_Toc352841454"/>
      <w:bookmarkStart w:id="98" w:name="_Toc467228792"/>
      <w:bookmarkEnd w:id="94"/>
      <w:bookmarkEnd w:id="95"/>
      <w:r w:rsidRPr="0025129B">
        <w:lastRenderedPageBreak/>
        <w:t>H</w:t>
      </w:r>
      <w:r w:rsidR="0024720C" w:rsidRPr="0025129B">
        <w:t>ECHOS CONSTATADOS</w:t>
      </w:r>
      <w:r w:rsidRPr="0025129B">
        <w:t>.</w:t>
      </w:r>
      <w:bookmarkEnd w:id="96"/>
      <w:bookmarkEnd w:id="97"/>
      <w:bookmarkEnd w:id="98"/>
    </w:p>
    <w:p w:rsidR="00D17CB6" w:rsidRPr="0025129B" w:rsidRDefault="00D17CB6" w:rsidP="00D17CB6"/>
    <w:p w:rsidR="004E583C" w:rsidRPr="0025129B" w:rsidRDefault="00A7082C" w:rsidP="00C958D0">
      <w:pPr>
        <w:pStyle w:val="Ttulo2"/>
      </w:pPr>
      <w:bookmarkStart w:id="99" w:name="_Toc467228793"/>
      <w:r>
        <w:t>Capacidad de Producción</w:t>
      </w:r>
      <w:bookmarkEnd w:id="99"/>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5A1382" w:rsidRDefault="00A74310" w:rsidP="008E4AB3">
            <w:pPr>
              <w:rPr>
                <w:b/>
              </w:rPr>
            </w:pPr>
            <w:r w:rsidRPr="005A1382">
              <w:rPr>
                <w:rFonts w:eastAsia="Times New Roman"/>
                <w:b/>
                <w:bCs/>
                <w:color w:val="000000"/>
                <w:lang w:eastAsia="es-CL"/>
              </w:rPr>
              <w:t>Estación</w:t>
            </w:r>
            <w:r w:rsidR="005F32AE" w:rsidRPr="005A1382">
              <w:rPr>
                <w:rFonts w:eastAsia="Times New Roman"/>
                <w:b/>
                <w:bCs/>
                <w:color w:val="000000"/>
                <w:lang w:eastAsia="es-CL"/>
              </w:rPr>
              <w:t xml:space="preserve"> N°</w:t>
            </w:r>
            <w:r w:rsidRPr="005A1382">
              <w:rPr>
                <w:rFonts w:eastAsia="Times New Roman"/>
                <w:b/>
                <w:color w:val="000000"/>
                <w:lang w:eastAsia="es-CL"/>
              </w:rPr>
              <w:t>:</w:t>
            </w:r>
            <w:r w:rsidR="005A1382" w:rsidRPr="005A1382">
              <w:rPr>
                <w:rFonts w:eastAsia="Times New Roman"/>
                <w:b/>
                <w:color w:val="000000"/>
                <w:lang w:eastAsia="es-CL"/>
              </w:rPr>
              <w:t xml:space="preserve"> No aplica</w:t>
            </w:r>
          </w:p>
        </w:tc>
      </w:tr>
      <w:tr w:rsidR="000D607C" w:rsidRPr="0025129B" w:rsidTr="000D607C">
        <w:trPr>
          <w:trHeight w:val="142"/>
        </w:trPr>
        <w:tc>
          <w:tcPr>
            <w:tcW w:w="5000" w:type="pct"/>
            <w:gridSpan w:val="2"/>
          </w:tcPr>
          <w:p w:rsidR="000D607C" w:rsidRPr="0025129B" w:rsidRDefault="00AD6433" w:rsidP="00AD6433">
            <w:pPr>
              <w:rPr>
                <w:rFonts w:eastAsia="Times New Roman"/>
                <w:b/>
                <w:bCs/>
                <w:color w:val="000000"/>
                <w:lang w:eastAsia="es-CL"/>
              </w:rPr>
            </w:pPr>
            <w:r w:rsidRPr="00AD6433">
              <w:rPr>
                <w:rFonts w:eastAsia="Times New Roman"/>
                <w:b/>
                <w:bCs/>
                <w:color w:val="000000" w:themeColor="text1"/>
                <w:lang w:eastAsia="es-CL"/>
              </w:rPr>
              <w:t>Documentación</w:t>
            </w:r>
            <w:r w:rsidR="00050FA9" w:rsidRPr="00AD6433">
              <w:rPr>
                <w:rFonts w:eastAsia="Times New Roman"/>
                <w:b/>
                <w:bCs/>
                <w:color w:val="000000" w:themeColor="text1"/>
                <w:lang w:eastAsia="es-CL"/>
              </w:rPr>
              <w:t xml:space="preserve"> e</w:t>
            </w:r>
            <w:r w:rsidR="00F15F8C" w:rsidRPr="00AD6433">
              <w:rPr>
                <w:rFonts w:eastAsia="Times New Roman"/>
                <w:b/>
                <w:bCs/>
                <w:color w:val="000000" w:themeColor="text1"/>
                <w:lang w:eastAsia="es-CL"/>
              </w:rPr>
              <w:t>ntregada</w:t>
            </w:r>
            <w:r w:rsidR="008E34C9" w:rsidRPr="00AD6433">
              <w:rPr>
                <w:rFonts w:eastAsia="Times New Roman"/>
                <w:b/>
                <w:bCs/>
                <w:color w:val="000000" w:themeColor="text1"/>
                <w:lang w:eastAsia="es-CL"/>
              </w:rPr>
              <w:t>:</w:t>
            </w:r>
            <w:r w:rsidR="000D607C" w:rsidRPr="00AD6433">
              <w:rPr>
                <w:rFonts w:eastAsia="Times New Roman"/>
                <w:b/>
                <w:bCs/>
                <w:color w:val="000000" w:themeColor="text1"/>
                <w:lang w:eastAsia="es-CL"/>
              </w:rPr>
              <w:t xml:space="preserve"> </w:t>
            </w:r>
            <w:r w:rsidRPr="00AD6433">
              <w:rPr>
                <w:rFonts w:eastAsia="Times New Roman"/>
                <w:bCs/>
                <w:color w:val="000000" w:themeColor="text1"/>
                <w:lang w:eastAsia="es-CL"/>
              </w:rPr>
              <w:t>Certificado de producción y generación de alperujo para los años 2015 y 2016</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b/>
              </w:rPr>
            </w:pPr>
            <w:r>
              <w:rPr>
                <w:b/>
              </w:rPr>
              <w:t>Exigencia (s)</w:t>
            </w:r>
            <w:r w:rsidR="00A74310" w:rsidRPr="0025129B">
              <w:rPr>
                <w:b/>
              </w:rPr>
              <w:t>:</w:t>
            </w:r>
            <w:r>
              <w:rPr>
                <w:b/>
              </w:rPr>
              <w:t xml:space="preserve"> </w:t>
            </w:r>
          </w:p>
          <w:p w:rsidR="009341E7" w:rsidRPr="009341E7" w:rsidRDefault="009341E7" w:rsidP="009341E7">
            <w:pPr>
              <w:rPr>
                <w:b/>
                <w:color w:val="000000" w:themeColor="text1"/>
              </w:rPr>
            </w:pPr>
            <w:r>
              <w:rPr>
                <w:b/>
                <w:color w:val="000000" w:themeColor="text1"/>
              </w:rPr>
              <w:t>Considerando 3.2</w:t>
            </w:r>
            <w:r w:rsidRPr="009341E7">
              <w:rPr>
                <w:b/>
                <w:color w:val="000000" w:themeColor="text1"/>
              </w:rPr>
              <w:t xml:space="preserve"> - RCA N.° 196/2003 </w:t>
            </w:r>
          </w:p>
          <w:p w:rsidR="009341E7" w:rsidRDefault="009341E7" w:rsidP="00AD6433">
            <w:pPr>
              <w:rPr>
                <w:i/>
                <w:color w:val="000000" w:themeColor="text1"/>
              </w:rPr>
            </w:pPr>
            <w:r>
              <w:rPr>
                <w:i/>
                <w:color w:val="000000" w:themeColor="text1"/>
              </w:rPr>
              <w:t>"</w:t>
            </w:r>
            <w:r w:rsidRPr="009341E7">
              <w:rPr>
                <w:i/>
                <w:color w:val="000000" w:themeColor="text1"/>
              </w:rPr>
              <w:t>La Planta operara en forma continua 2 meses al año, produciendo aceite de oliva extra virgen</w:t>
            </w:r>
            <w:r>
              <w:rPr>
                <w:i/>
                <w:color w:val="000000" w:themeColor="text1"/>
              </w:rPr>
              <w:t xml:space="preserve"> </w:t>
            </w:r>
            <w:r w:rsidRPr="009341E7">
              <w:rPr>
                <w:i/>
                <w:color w:val="000000" w:themeColor="text1"/>
              </w:rPr>
              <w:t>con menos de 1% de acidez y puntaje organoléptico igual o superior a 6,5; según norma vigente</w:t>
            </w:r>
            <w:r>
              <w:rPr>
                <w:i/>
                <w:color w:val="000000" w:themeColor="text1"/>
              </w:rPr>
              <w:t xml:space="preserve"> </w:t>
            </w:r>
            <w:r w:rsidRPr="009341E7">
              <w:rPr>
                <w:i/>
                <w:color w:val="000000" w:themeColor="text1"/>
              </w:rPr>
              <w:t>en la Unión Europea (Reglamento CEE N° 356/</w:t>
            </w:r>
            <w:r w:rsidR="00C21758">
              <w:rPr>
                <w:i/>
                <w:color w:val="000000" w:themeColor="text1"/>
              </w:rPr>
              <w:t>92), para uso en consumo humano.</w:t>
            </w:r>
          </w:p>
          <w:p w:rsidR="00C21758" w:rsidRDefault="00C21758" w:rsidP="00C21758">
            <w:pPr>
              <w:rPr>
                <w:b/>
                <w:color w:val="000000" w:themeColor="text1"/>
              </w:rPr>
            </w:pPr>
            <w:r>
              <w:rPr>
                <w:i/>
                <w:color w:val="000000" w:themeColor="text1"/>
              </w:rPr>
              <w:t>…</w:t>
            </w:r>
            <w:r w:rsidRPr="00C21758">
              <w:rPr>
                <w:rFonts w:ascii="Times New Roman" w:hAnsi="Times New Roman"/>
                <w:sz w:val="26"/>
                <w:szCs w:val="26"/>
                <w:lang w:eastAsia="es-ES"/>
              </w:rPr>
              <w:t xml:space="preserve"> </w:t>
            </w:r>
            <w:r w:rsidRPr="00C21758">
              <w:rPr>
                <w:i/>
                <w:color w:val="000000" w:themeColor="text1"/>
              </w:rPr>
              <w:t>Se trabajará en el proceso de producción de aceite de oliva, sólo 60 días al año, en fecha</w:t>
            </w:r>
            <w:r>
              <w:rPr>
                <w:i/>
                <w:color w:val="000000" w:themeColor="text1"/>
              </w:rPr>
              <w:t xml:space="preserve"> </w:t>
            </w:r>
            <w:r w:rsidRPr="00C21758">
              <w:rPr>
                <w:i/>
                <w:color w:val="000000" w:themeColor="text1"/>
              </w:rPr>
              <w:t>coincidente con la cosecha de aceitunas (Febrero – Abril), produciendo aceite de oliva que se</w:t>
            </w:r>
            <w:r>
              <w:rPr>
                <w:i/>
                <w:color w:val="000000" w:themeColor="text1"/>
              </w:rPr>
              <w:t xml:space="preserve"> </w:t>
            </w:r>
            <w:r w:rsidRPr="00C21758">
              <w:rPr>
                <w:i/>
                <w:color w:val="000000" w:themeColor="text1"/>
              </w:rPr>
              <w:t>venderá a granel y en envases familiares</w:t>
            </w:r>
            <w:r>
              <w:rPr>
                <w:i/>
                <w:color w:val="000000" w:themeColor="text1"/>
              </w:rPr>
              <w:t>”</w:t>
            </w:r>
            <w:r w:rsidRPr="00C21758">
              <w:rPr>
                <w:i/>
                <w:color w:val="000000" w:themeColor="text1"/>
              </w:rPr>
              <w:t>.</w:t>
            </w:r>
          </w:p>
          <w:p w:rsidR="00AD6433" w:rsidRPr="00AD6433" w:rsidRDefault="00AD6433" w:rsidP="00AD6433">
            <w:pPr>
              <w:rPr>
                <w:b/>
                <w:color w:val="000000" w:themeColor="text1"/>
              </w:rPr>
            </w:pPr>
            <w:r w:rsidRPr="00AD6433">
              <w:rPr>
                <w:b/>
                <w:color w:val="000000" w:themeColor="text1"/>
              </w:rPr>
              <w:t xml:space="preserve">Considerando 3.2.3 - RCA N.° 196/2003 </w:t>
            </w:r>
          </w:p>
          <w:p w:rsidR="00AD6433" w:rsidRPr="00AD6433" w:rsidRDefault="00AD6433" w:rsidP="00AD6433">
            <w:pPr>
              <w:rPr>
                <w:i/>
                <w:color w:val="000000" w:themeColor="text1"/>
              </w:rPr>
            </w:pPr>
            <w:r w:rsidRPr="00AD6433">
              <w:rPr>
                <w:i/>
                <w:color w:val="000000" w:themeColor="text1"/>
              </w:rPr>
              <w:t>“Dado que la producción anual de aceite de oliva será de 311.700 litros, cuya densidad oscila entre 0,915 y 0,918, se obtendrán 285.985 litros de aceite de oliva extra virgen, que envasados en los días hábiles de un año (264 días), se requerirá alcanzar un volumen a envasar de 1.083,2 litros por día.”</w:t>
            </w:r>
          </w:p>
          <w:p w:rsidR="00AD6433" w:rsidRPr="00AD6433" w:rsidRDefault="00AD6433" w:rsidP="00AD6433">
            <w:pPr>
              <w:rPr>
                <w:b/>
                <w:color w:val="000000" w:themeColor="text1"/>
              </w:rPr>
            </w:pPr>
            <w:r w:rsidRPr="00AD6433">
              <w:rPr>
                <w:b/>
                <w:color w:val="000000" w:themeColor="text1"/>
              </w:rPr>
              <w:t xml:space="preserve">Considerando 3.4.4 -  RCA N.° 196/2003 </w:t>
            </w:r>
          </w:p>
          <w:p w:rsidR="00AD6433" w:rsidRDefault="00AD6433" w:rsidP="00AD6433">
            <w:pPr>
              <w:rPr>
                <w:i/>
                <w:color w:val="000000" w:themeColor="text1"/>
              </w:rPr>
            </w:pPr>
            <w:r w:rsidRPr="00AD6433">
              <w:rPr>
                <w:i/>
                <w:color w:val="000000" w:themeColor="text1"/>
              </w:rPr>
              <w:t>“Considerando que las plantaciones de olivos colindantes, estén en plena producción de las 100 hectáreas plantadas aproximadamente, se obtiene la siguiente cantidad de materia prima a procesar en la planta, durante los dos meses de operación de la misma.”</w:t>
            </w:r>
          </w:p>
          <w:p w:rsidR="00AD6433" w:rsidRPr="00AD6433" w:rsidRDefault="00AD6433" w:rsidP="00AD6433">
            <w:pPr>
              <w:rPr>
                <w:i/>
                <w:color w:val="000000" w:themeColor="text1"/>
              </w:rPr>
            </w:pPr>
          </w:p>
          <w:p w:rsidR="00AD6433" w:rsidRDefault="00AD6433" w:rsidP="008E4AB3">
            <w:pPr>
              <w:rPr>
                <w:color w:val="FF0000"/>
              </w:rPr>
            </w:pPr>
            <w:r>
              <w:rPr>
                <w:noProof/>
                <w:lang w:eastAsia="es-CL"/>
              </w:rPr>
              <w:drawing>
                <wp:inline distT="0" distB="0" distL="0" distR="0" wp14:anchorId="350CF4E7" wp14:editId="4D1C21FA">
                  <wp:extent cx="5114925" cy="51508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143823" cy="517991"/>
                          </a:xfrm>
                          <a:prstGeom prst="rect">
                            <a:avLst/>
                          </a:prstGeom>
                        </pic:spPr>
                      </pic:pic>
                    </a:graphicData>
                  </a:graphic>
                </wp:inline>
              </w:drawing>
            </w:r>
          </w:p>
          <w:p w:rsidR="00C47D07" w:rsidRPr="003528E4" w:rsidRDefault="00C47D07" w:rsidP="008E4AB3">
            <w:pPr>
              <w:rPr>
                <w:color w:val="FF0000"/>
              </w:rPr>
            </w:pPr>
          </w:p>
        </w:tc>
      </w:tr>
      <w:tr w:rsidR="00A74310" w:rsidRPr="0025129B" w:rsidTr="005D728A">
        <w:trPr>
          <w:trHeight w:val="627"/>
        </w:trPr>
        <w:tc>
          <w:tcPr>
            <w:tcW w:w="5000" w:type="pct"/>
            <w:gridSpan w:val="2"/>
          </w:tcPr>
          <w:p w:rsidR="00182C3A" w:rsidRDefault="00182C3A" w:rsidP="00311183">
            <w:pPr>
              <w:jc w:val="left"/>
              <w:rPr>
                <w:b/>
              </w:rPr>
            </w:pPr>
            <w:r>
              <w:rPr>
                <w:b/>
              </w:rPr>
              <w:t>Hechos constatados:</w:t>
            </w:r>
          </w:p>
          <w:p w:rsidR="00182C3A" w:rsidRDefault="00182C3A" w:rsidP="000A2DF9">
            <w:pPr>
              <w:pStyle w:val="Prrafodelista"/>
              <w:numPr>
                <w:ilvl w:val="0"/>
                <w:numId w:val="3"/>
              </w:numPr>
              <w:ind w:left="284" w:hanging="284"/>
            </w:pPr>
            <w:r w:rsidRPr="000C1E0B">
              <w:t xml:space="preserve">De acuerdo a lo </w:t>
            </w:r>
            <w:r w:rsidR="005F04F2">
              <w:t xml:space="preserve">consignado en acta de inspección (Anexo 1), </w:t>
            </w:r>
            <w:r w:rsidR="00E40D78">
              <w:t>conforme</w:t>
            </w:r>
            <w:r w:rsidR="00E40D78" w:rsidRPr="000C1E0B">
              <w:t xml:space="preserve"> a lo indicado en la reunión </w:t>
            </w:r>
            <w:r w:rsidR="00E40D78">
              <w:t xml:space="preserve">de inicio por personal encargado de proyecto, </w:t>
            </w:r>
            <w:r w:rsidRPr="000C1E0B">
              <w:t xml:space="preserve">los </w:t>
            </w:r>
            <w:r w:rsidR="00E40D78">
              <w:t xml:space="preserve">aspectos principales respecto a la operación actual del proyecto son los </w:t>
            </w:r>
            <w:r w:rsidRPr="000C1E0B">
              <w:t>siguientes:</w:t>
            </w:r>
          </w:p>
          <w:p w:rsidR="00E40D78" w:rsidRPr="000C1E0B" w:rsidRDefault="00E40D78" w:rsidP="00E40D78">
            <w:pPr>
              <w:pStyle w:val="Prrafodelista"/>
              <w:ind w:left="284"/>
            </w:pPr>
          </w:p>
          <w:p w:rsidR="00182C3A" w:rsidRPr="0008655C" w:rsidRDefault="00182C3A" w:rsidP="000A2DF9">
            <w:pPr>
              <w:pStyle w:val="Prrafodelista"/>
              <w:widowControl w:val="0"/>
              <w:numPr>
                <w:ilvl w:val="0"/>
                <w:numId w:val="8"/>
              </w:numPr>
              <w:overflowPunct w:val="0"/>
              <w:autoSpaceDE w:val="0"/>
              <w:autoSpaceDN w:val="0"/>
              <w:adjustRightInd w:val="0"/>
              <w:spacing w:after="120" w:line="285" w:lineRule="auto"/>
            </w:pPr>
            <w:r>
              <w:t xml:space="preserve">El período de producción de aceite de oliva se extiende desde el </w:t>
            </w:r>
            <w:r w:rsidRPr="0008655C">
              <w:t>1 Abril al 31 de Julio.</w:t>
            </w:r>
          </w:p>
          <w:p w:rsidR="00182C3A" w:rsidRPr="0008655C" w:rsidRDefault="00182C3A" w:rsidP="000A2DF9">
            <w:pPr>
              <w:pStyle w:val="Prrafodelista"/>
              <w:widowControl w:val="0"/>
              <w:numPr>
                <w:ilvl w:val="0"/>
                <w:numId w:val="8"/>
              </w:numPr>
              <w:overflowPunct w:val="0"/>
              <w:autoSpaceDE w:val="0"/>
              <w:autoSpaceDN w:val="0"/>
              <w:adjustRightInd w:val="0"/>
              <w:spacing w:after="120" w:line="285" w:lineRule="auto"/>
              <w:rPr>
                <w:iCs/>
              </w:rPr>
            </w:pPr>
            <w:r>
              <w:rPr>
                <w:iCs/>
              </w:rPr>
              <w:t xml:space="preserve">La planta actualmente cuenta con dos </w:t>
            </w:r>
            <w:r w:rsidRPr="0008655C">
              <w:rPr>
                <w:iCs/>
              </w:rPr>
              <w:t>líneas de proceso</w:t>
            </w:r>
            <w:r>
              <w:rPr>
                <w:iCs/>
              </w:rPr>
              <w:t xml:space="preserve"> (extracción)</w:t>
            </w:r>
            <w:r w:rsidRPr="0008655C">
              <w:rPr>
                <w:iCs/>
              </w:rPr>
              <w:t xml:space="preserve">, una de ellas con capacidad de 150-200 ton/día y otra con </w:t>
            </w:r>
            <w:r>
              <w:rPr>
                <w:iCs/>
              </w:rPr>
              <w:t xml:space="preserve">capacidad de </w:t>
            </w:r>
            <w:r w:rsidRPr="0008655C">
              <w:rPr>
                <w:iCs/>
              </w:rPr>
              <w:t>200-300 ton/día</w:t>
            </w:r>
            <w:r>
              <w:rPr>
                <w:iCs/>
              </w:rPr>
              <w:t>.</w:t>
            </w:r>
          </w:p>
          <w:p w:rsidR="00182C3A" w:rsidRPr="0008655C" w:rsidRDefault="00182C3A" w:rsidP="000A2DF9">
            <w:pPr>
              <w:pStyle w:val="Prrafodelista"/>
              <w:widowControl w:val="0"/>
              <w:numPr>
                <w:ilvl w:val="0"/>
                <w:numId w:val="8"/>
              </w:numPr>
              <w:overflowPunct w:val="0"/>
              <w:autoSpaceDE w:val="0"/>
              <w:autoSpaceDN w:val="0"/>
              <w:adjustRightInd w:val="0"/>
              <w:spacing w:after="120" w:line="285" w:lineRule="auto"/>
              <w:rPr>
                <w:iCs/>
              </w:rPr>
            </w:pPr>
            <w:r w:rsidRPr="0008655C">
              <w:rPr>
                <w:iCs/>
              </w:rPr>
              <w:t xml:space="preserve">La producción de </w:t>
            </w:r>
            <w:r>
              <w:rPr>
                <w:iCs/>
              </w:rPr>
              <w:t xml:space="preserve">aceite de oliva el año </w:t>
            </w:r>
            <w:r w:rsidRPr="0008655C">
              <w:rPr>
                <w:iCs/>
              </w:rPr>
              <w:t>2015 fue de 960 ton</w:t>
            </w:r>
            <w:r>
              <w:rPr>
                <w:iCs/>
              </w:rPr>
              <w:t>eladas</w:t>
            </w:r>
            <w:r w:rsidRPr="0008655C">
              <w:rPr>
                <w:iCs/>
              </w:rPr>
              <w:t xml:space="preserve"> y durante</w:t>
            </w:r>
            <w:r>
              <w:rPr>
                <w:iCs/>
              </w:rPr>
              <w:t xml:space="preserve"> año </w:t>
            </w:r>
            <w:r w:rsidRPr="0008655C">
              <w:rPr>
                <w:iCs/>
              </w:rPr>
              <w:t>2016 de 800</w:t>
            </w:r>
            <w:r>
              <w:rPr>
                <w:iCs/>
              </w:rPr>
              <w:t xml:space="preserve"> toneladas.</w:t>
            </w:r>
            <w:r w:rsidRPr="0008655C">
              <w:rPr>
                <w:iCs/>
              </w:rPr>
              <w:t xml:space="preserve"> </w:t>
            </w:r>
          </w:p>
          <w:p w:rsidR="00182C3A" w:rsidRDefault="00182C3A" w:rsidP="000A2DF9">
            <w:pPr>
              <w:pStyle w:val="Prrafodelista"/>
              <w:widowControl w:val="0"/>
              <w:numPr>
                <w:ilvl w:val="0"/>
                <w:numId w:val="8"/>
              </w:numPr>
              <w:overflowPunct w:val="0"/>
              <w:autoSpaceDE w:val="0"/>
              <w:autoSpaceDN w:val="0"/>
              <w:adjustRightInd w:val="0"/>
              <w:spacing w:after="120" w:line="285" w:lineRule="auto"/>
            </w:pPr>
            <w:r w:rsidRPr="0008655C">
              <w:t>La planta tiene una capacidad máxima de procesamiento de 12.000 ton/año de aceitunas</w:t>
            </w:r>
            <w:r>
              <w:t>.</w:t>
            </w:r>
          </w:p>
          <w:p w:rsidR="00182C3A" w:rsidRDefault="00182C3A" w:rsidP="000A2DF9">
            <w:pPr>
              <w:pStyle w:val="Prrafodelista"/>
              <w:widowControl w:val="0"/>
              <w:numPr>
                <w:ilvl w:val="0"/>
                <w:numId w:val="8"/>
              </w:numPr>
              <w:overflowPunct w:val="0"/>
              <w:autoSpaceDE w:val="0"/>
              <w:autoSpaceDN w:val="0"/>
              <w:adjustRightInd w:val="0"/>
              <w:spacing w:line="285" w:lineRule="auto"/>
            </w:pPr>
            <w:r>
              <w:t xml:space="preserve">La producción de aceitunas que abastecen la plata provienen de una plantación de olivos de </w:t>
            </w:r>
            <w:r w:rsidRPr="0008655C">
              <w:t xml:space="preserve">760 ha, </w:t>
            </w:r>
            <w:r>
              <w:t>de las cuales</w:t>
            </w:r>
            <w:r w:rsidR="008420F9">
              <w:t>,</w:t>
            </w:r>
            <w:r>
              <w:t xml:space="preserve"> sólo </w:t>
            </w:r>
            <w:r w:rsidRPr="0008655C">
              <w:t>141 ha aun no producen al 100% de su capacidad.</w:t>
            </w:r>
          </w:p>
          <w:p w:rsidR="00182C3A" w:rsidRPr="005B4F65" w:rsidRDefault="00182C3A" w:rsidP="000A2DF9">
            <w:pPr>
              <w:pStyle w:val="Prrafodelista"/>
              <w:widowControl w:val="0"/>
              <w:numPr>
                <w:ilvl w:val="0"/>
                <w:numId w:val="8"/>
              </w:numPr>
              <w:overflowPunct w:val="0"/>
              <w:autoSpaceDE w:val="0"/>
              <w:autoSpaceDN w:val="0"/>
              <w:adjustRightInd w:val="0"/>
              <w:spacing w:after="120" w:line="285" w:lineRule="auto"/>
            </w:pPr>
            <w:r w:rsidRPr="005B4F65">
              <w:t>Durante el año 2015 se procesaron 8.500 ton de aceitunas y durante el año 2016 se procesaron 7.500 ton de aceitunas</w:t>
            </w:r>
            <w:r w:rsidR="000B0E3F">
              <w:t>. De</w:t>
            </w:r>
            <w:r w:rsidRPr="005B4F65">
              <w:t xml:space="preserve"> este total, una parte corresponde a prestación de servicios a terceros de extracción de aceite, asociado a un abastecimiento de 150 ha de plantación de olivas.</w:t>
            </w:r>
          </w:p>
          <w:p w:rsidR="00566E6F" w:rsidRDefault="00566E6F" w:rsidP="00311183">
            <w:pPr>
              <w:jc w:val="left"/>
              <w:rPr>
                <w:b/>
              </w:rPr>
            </w:pPr>
          </w:p>
          <w:p w:rsidR="008E34C9" w:rsidRPr="00311183" w:rsidRDefault="00311183" w:rsidP="00311183">
            <w:pPr>
              <w:jc w:val="left"/>
              <w:rPr>
                <w:b/>
                <w:color w:val="FF0000"/>
              </w:rPr>
            </w:pPr>
            <w:r w:rsidRPr="008E34C9">
              <w:rPr>
                <w:b/>
              </w:rPr>
              <w:t>Resultado</w:t>
            </w:r>
            <w:r w:rsidR="005B38F1">
              <w:rPr>
                <w:b/>
              </w:rPr>
              <w:t xml:space="preserve"> (s)</w:t>
            </w:r>
            <w:r w:rsidRPr="008E34C9">
              <w:rPr>
                <w:b/>
              </w:rPr>
              <w:t xml:space="preserve"> examen de Información: </w:t>
            </w:r>
          </w:p>
          <w:p w:rsidR="00E40D78" w:rsidRDefault="008E34C9" w:rsidP="000A2DF9">
            <w:pPr>
              <w:pStyle w:val="Prrafodelista"/>
              <w:numPr>
                <w:ilvl w:val="0"/>
                <w:numId w:val="3"/>
              </w:numPr>
              <w:ind w:left="284" w:hanging="284"/>
            </w:pPr>
            <w:r>
              <w:t>D</w:t>
            </w:r>
            <w:r w:rsidR="007008D2">
              <w:t xml:space="preserve">urante la actividad de inspección se solicitó al titular el registro de producción de aceite de oliva para </w:t>
            </w:r>
            <w:r w:rsidR="00E40D78">
              <w:t xml:space="preserve">el periodo </w:t>
            </w:r>
            <w:r w:rsidR="007008D2">
              <w:t>2015</w:t>
            </w:r>
            <w:r w:rsidR="00E40D78">
              <w:t xml:space="preserve"> -</w:t>
            </w:r>
            <w:r w:rsidR="007008D2">
              <w:t xml:space="preserve"> 2016</w:t>
            </w:r>
            <w:r w:rsidR="00E40D78">
              <w:t xml:space="preserve"> y </w:t>
            </w:r>
            <w:r w:rsidR="007008D2">
              <w:t>el registro de producción de residuos (alperujo y residuos peligrosos (RESPEL)).</w:t>
            </w:r>
          </w:p>
          <w:p w:rsidR="005D728A" w:rsidRDefault="007008D2" w:rsidP="00E40D78">
            <w:pPr>
              <w:pStyle w:val="Prrafodelista"/>
              <w:ind w:left="284"/>
            </w:pPr>
            <w:r>
              <w:t xml:space="preserve">Con fecha 25-08-2016, el titular remitió la información solicitada adjuntando la </w:t>
            </w:r>
            <w:r w:rsidR="003528E4">
              <w:t>información,</w:t>
            </w:r>
            <w:r>
              <w:t xml:space="preserve"> certificada por su Gerente General, Sr. </w:t>
            </w:r>
            <w:r w:rsidR="00CB20C9">
              <w:t>Álvaro</w:t>
            </w:r>
            <w:r>
              <w:t xml:space="preserve"> Ried</w:t>
            </w:r>
            <w:r w:rsidR="00A82CE1">
              <w:t xml:space="preserve"> </w:t>
            </w:r>
            <w:proofErr w:type="spellStart"/>
            <w:r w:rsidR="00A82CE1">
              <w:t>Roncagliolo</w:t>
            </w:r>
            <w:proofErr w:type="spellEnd"/>
            <w:r w:rsidR="003528E4">
              <w:t xml:space="preserve"> (ve</w:t>
            </w:r>
            <w:r w:rsidR="00C00F59">
              <w:t>r Anexo 3</w:t>
            </w:r>
            <w:r w:rsidR="00A655B8">
              <w:t>)</w:t>
            </w:r>
            <w:r w:rsidR="00A82CE1">
              <w:t>.</w:t>
            </w:r>
          </w:p>
          <w:p w:rsidR="00AE2168" w:rsidRDefault="003528E4" w:rsidP="00E40D78">
            <w:pPr>
              <w:pStyle w:val="Prrafodelista"/>
              <w:ind w:left="284"/>
            </w:pPr>
            <w:r>
              <w:t xml:space="preserve">Del examen de información </w:t>
            </w:r>
            <w:r w:rsidR="00F06697">
              <w:t>efectuado a</w:t>
            </w:r>
            <w:r>
              <w:t xml:space="preserve"> los antecedentes remitidos por el titular, es posible establecer que existe un incremento </w:t>
            </w:r>
            <w:r w:rsidR="00A87311">
              <w:t>en la producci</w:t>
            </w:r>
            <w:r w:rsidR="00A655B8">
              <w:t>ón respecto de lo evaluado y establecido en la</w:t>
            </w:r>
            <w:r w:rsidR="00A87311">
              <w:t xml:space="preserve"> RCA N.° </w:t>
            </w:r>
            <w:r w:rsidR="004719E4">
              <w:t>196/2003;</w:t>
            </w:r>
            <w:r w:rsidR="00A87311">
              <w:t xml:space="preserve"> toda vez que la evaluación consideró una producción anual de aceite de oliva de </w:t>
            </w:r>
            <w:r w:rsidR="00A87311" w:rsidRPr="00A87311">
              <w:t>311.700 litros</w:t>
            </w:r>
            <w:r w:rsidR="00CC1CDA">
              <w:t xml:space="preserve"> (L)</w:t>
            </w:r>
            <w:r w:rsidR="00A87311">
              <w:t>, pero de acuerdo a lo declarado por el titular</w:t>
            </w:r>
            <w:r w:rsidR="0003131F">
              <w:t xml:space="preserve"> en su presentaci</w:t>
            </w:r>
            <w:r w:rsidR="00237A02">
              <w:t>ón de fecha 25-08-2016,</w:t>
            </w:r>
            <w:r w:rsidR="00355272">
              <w:t xml:space="preserve"> se produjeron 988 ton de acei</w:t>
            </w:r>
            <w:r w:rsidR="00A87311">
              <w:t>te durante el año 2015 y 790 ton durante el</w:t>
            </w:r>
            <w:r w:rsidR="00355272">
              <w:t xml:space="preserve"> año</w:t>
            </w:r>
            <w:r w:rsidR="00A87311">
              <w:t xml:space="preserve"> 2016</w:t>
            </w:r>
            <w:r w:rsidR="00982400">
              <w:t>.</w:t>
            </w:r>
          </w:p>
          <w:p w:rsidR="00AE2168" w:rsidRDefault="00AE2168" w:rsidP="00E40D78">
            <w:pPr>
              <w:pStyle w:val="Prrafodelista"/>
              <w:ind w:left="284"/>
            </w:pPr>
          </w:p>
          <w:p w:rsidR="00790335" w:rsidRDefault="00982400" w:rsidP="00E40D78">
            <w:pPr>
              <w:pStyle w:val="Prrafodelista"/>
              <w:ind w:left="284"/>
              <w:rPr>
                <w:i/>
              </w:rPr>
            </w:pPr>
            <w:r>
              <w:t>C</w:t>
            </w:r>
            <w:r w:rsidR="00A87311">
              <w:t>onsiderando</w:t>
            </w:r>
            <w:r w:rsidR="0003131F">
              <w:t xml:space="preserve"> una densidad del aceite de oliva de 0,9</w:t>
            </w:r>
            <w:r w:rsidR="000B0E3F">
              <w:t>1</w:t>
            </w:r>
            <w:r w:rsidR="0003131F">
              <w:t>65</w:t>
            </w:r>
            <w:r w:rsidR="00355272">
              <w:t>*</w:t>
            </w:r>
            <w:r w:rsidR="0003131F">
              <w:t xml:space="preserve"> (ton/m</w:t>
            </w:r>
            <w:r w:rsidR="0003131F" w:rsidRPr="00982400">
              <w:rPr>
                <w:vertAlign w:val="superscript"/>
              </w:rPr>
              <w:t>3</w:t>
            </w:r>
            <w:r w:rsidR="0003131F">
              <w:t>)</w:t>
            </w:r>
            <w:r w:rsidR="00A87311">
              <w:t xml:space="preserve">, </w:t>
            </w:r>
            <w:r>
              <w:t xml:space="preserve">es posible establecer que existió una producción de aceite estimada de </w:t>
            </w:r>
            <w:r w:rsidR="00F565BA">
              <w:t>1.0</w:t>
            </w:r>
            <w:r w:rsidR="00163943">
              <w:t>78.014</w:t>
            </w:r>
            <w:r>
              <w:t xml:space="preserve"> </w:t>
            </w:r>
            <w:r w:rsidR="00CC1CDA">
              <w:t>(</w:t>
            </w:r>
            <w:r>
              <w:t>L</w:t>
            </w:r>
            <w:r w:rsidR="00CC1CDA">
              <w:t>)</w:t>
            </w:r>
            <w:r>
              <w:t xml:space="preserve"> para el </w:t>
            </w:r>
            <w:r w:rsidR="00355272">
              <w:t xml:space="preserve">año </w:t>
            </w:r>
            <w:r>
              <w:t xml:space="preserve">2015 y de </w:t>
            </w:r>
            <w:r w:rsidR="00163943">
              <w:t xml:space="preserve">861.974 </w:t>
            </w:r>
            <w:r w:rsidR="00CC1CDA">
              <w:t>(L)</w:t>
            </w:r>
            <w:r>
              <w:t xml:space="preserve"> para el </w:t>
            </w:r>
            <w:r w:rsidR="00355272">
              <w:t xml:space="preserve">año </w:t>
            </w:r>
            <w:r>
              <w:t>2016</w:t>
            </w:r>
            <w:r w:rsidR="00E40D78">
              <w:t>. Estos volúmenes</w:t>
            </w:r>
            <w:r w:rsidR="00AE2168">
              <w:t xml:space="preserve"> estimados</w:t>
            </w:r>
            <w:r w:rsidR="00E40D78">
              <w:t xml:space="preserve"> de aceite están por </w:t>
            </w:r>
            <w:r w:rsidR="00AE2168">
              <w:t xml:space="preserve">sobre lo  considerado </w:t>
            </w:r>
            <w:r w:rsidR="00872EC4">
              <w:t>en la evaluación ambiental, implicando por tanto un</w:t>
            </w:r>
            <w:r w:rsidR="00A655B8">
              <w:t xml:space="preserve"> aumento en </w:t>
            </w:r>
            <w:r w:rsidR="00872EC4">
              <w:t>materia prima</w:t>
            </w:r>
            <w:r w:rsidR="00E40D78">
              <w:t xml:space="preserve"> procesada</w:t>
            </w:r>
            <w:r w:rsidR="00872EC4">
              <w:t xml:space="preserve">, insumos y generación de residuos. </w:t>
            </w:r>
            <w:r w:rsidR="004D782F">
              <w:t xml:space="preserve">- </w:t>
            </w:r>
            <w:r w:rsidR="000B0E3F">
              <w:t>*</w:t>
            </w:r>
            <w:r w:rsidR="004D782F" w:rsidRPr="004D782F">
              <w:rPr>
                <w:i/>
              </w:rPr>
              <w:t xml:space="preserve">La densidad considerada fue </w:t>
            </w:r>
            <w:r w:rsidR="00790335" w:rsidRPr="004D782F">
              <w:rPr>
                <w:i/>
              </w:rPr>
              <w:t>calculado a partir de los antecedentes señalados en el Consideran</w:t>
            </w:r>
            <w:r w:rsidR="000B0E3F">
              <w:rPr>
                <w:i/>
              </w:rPr>
              <w:t>do 3.2.3 de la RCA N.° 196/2003 y</w:t>
            </w:r>
            <w:r w:rsidR="00790335" w:rsidRPr="004D782F">
              <w:rPr>
                <w:i/>
              </w:rPr>
              <w:t xml:space="preserve"> </w:t>
            </w:r>
            <w:r w:rsidR="004D782F">
              <w:rPr>
                <w:i/>
              </w:rPr>
              <w:t>considerando</w:t>
            </w:r>
            <w:r w:rsidR="00790335" w:rsidRPr="004D782F">
              <w:rPr>
                <w:i/>
              </w:rPr>
              <w:t xml:space="preserve"> la media aritmética de los </w:t>
            </w:r>
            <w:r w:rsidR="000B0E3F">
              <w:rPr>
                <w:i/>
              </w:rPr>
              <w:t xml:space="preserve">dichos </w:t>
            </w:r>
            <w:r w:rsidR="00790335" w:rsidRPr="004D782F">
              <w:rPr>
                <w:i/>
              </w:rPr>
              <w:t>datos, correspondiente a un rango de entre 0,915 ton/m3 y  0,918 ton/m)</w:t>
            </w:r>
            <w:r w:rsidR="004D782F" w:rsidRPr="004D782F">
              <w:rPr>
                <w:i/>
              </w:rPr>
              <w:t xml:space="preserve"> </w:t>
            </w:r>
            <w:r w:rsidR="00AE2168">
              <w:rPr>
                <w:i/>
              </w:rPr>
              <w:t>–</w:t>
            </w:r>
          </w:p>
          <w:p w:rsidR="00AE2168" w:rsidRPr="004D782F" w:rsidRDefault="00AE2168" w:rsidP="00E40D78">
            <w:pPr>
              <w:pStyle w:val="Prrafodelista"/>
              <w:ind w:left="284"/>
            </w:pPr>
          </w:p>
          <w:p w:rsidR="005F04F2" w:rsidRDefault="00872EC4" w:rsidP="000A2DF9">
            <w:pPr>
              <w:pStyle w:val="Prrafodelista"/>
              <w:numPr>
                <w:ilvl w:val="0"/>
                <w:numId w:val="3"/>
              </w:numPr>
              <w:ind w:left="284" w:hanging="284"/>
            </w:pPr>
            <w:r>
              <w:t xml:space="preserve">Cabe señalar que </w:t>
            </w:r>
            <w:r w:rsidR="005F04F2">
              <w:t>el SEA Región del Maule se ha pronunciado respecto a consultas de pertinencia al SEIA efectuadas por el titular, asociadas a aumento de producción, a saber:</w:t>
            </w:r>
          </w:p>
          <w:p w:rsidR="00A66D71" w:rsidRDefault="005F04F2" w:rsidP="005F04F2">
            <w:pPr>
              <w:pStyle w:val="Prrafodelista"/>
              <w:ind w:left="284"/>
            </w:pPr>
            <w:r>
              <w:t>-</w:t>
            </w:r>
            <w:r w:rsidR="00872EC4" w:rsidRPr="00872EC4">
              <w:t xml:space="preserve">Res. </w:t>
            </w:r>
            <w:r w:rsidR="00872EC4">
              <w:t xml:space="preserve">Ex. </w:t>
            </w:r>
            <w:r w:rsidR="00872EC4" w:rsidRPr="00872EC4">
              <w:t>SEA N.° 198/2013</w:t>
            </w:r>
            <w:r w:rsidR="00872EC4">
              <w:t xml:space="preserve"> de la </w:t>
            </w:r>
            <w:r w:rsidR="00872EC4" w:rsidRPr="00872EC4">
              <w:t>Región del Maule</w:t>
            </w:r>
            <w:r>
              <w:t>: D</w:t>
            </w:r>
            <w:r w:rsidR="00872EC4" w:rsidRPr="00872EC4">
              <w:t xml:space="preserve">a respuesta a </w:t>
            </w:r>
            <w:r w:rsidR="00872EC4">
              <w:t xml:space="preserve">la </w:t>
            </w:r>
            <w:r w:rsidR="00872EC4" w:rsidRPr="00872EC4">
              <w:t xml:space="preserve">consulta </w:t>
            </w:r>
            <w:r w:rsidR="00A655B8">
              <w:t xml:space="preserve">presentada por el titular del proyecto </w:t>
            </w:r>
            <w:r w:rsidR="00790335">
              <w:t xml:space="preserve">con fecha 04 de octubre de 2013, </w:t>
            </w:r>
            <w:r w:rsidR="00872EC4" w:rsidRPr="00872EC4">
              <w:t xml:space="preserve">respecto a modificaciones </w:t>
            </w:r>
            <w:r w:rsidR="00CC1CDA">
              <w:t>del</w:t>
            </w:r>
            <w:r w:rsidR="00872EC4" w:rsidRPr="00872EC4">
              <w:t xml:space="preserve"> proyecto, que incluyen aumento de superficie total del proyecto, aumento en la producción </w:t>
            </w:r>
            <w:r w:rsidR="00CC1CDA">
              <w:t>(de 311.700 litros/año a 1.000.000 de litros/año como máximo)</w:t>
            </w:r>
            <w:r w:rsidR="00CC1CDA" w:rsidRPr="00872EC4">
              <w:t xml:space="preserve"> </w:t>
            </w:r>
            <w:r w:rsidR="00872EC4" w:rsidRPr="00872EC4">
              <w:t>y aumento en cantidad de materia prima a procesar, resolviendo que dichas modificaciones tienen obligación de ingreso al SEIA</w:t>
            </w:r>
            <w:r w:rsidR="00A66D71">
              <w:t xml:space="preserve"> (ver </w:t>
            </w:r>
            <w:r w:rsidR="00182C3A">
              <w:t xml:space="preserve">Anexo </w:t>
            </w:r>
            <w:r w:rsidR="00C00F59">
              <w:t>4</w:t>
            </w:r>
            <w:r w:rsidR="00A66D71">
              <w:t>).</w:t>
            </w:r>
          </w:p>
          <w:p w:rsidR="00355272" w:rsidRPr="00346A19" w:rsidRDefault="005F04F2" w:rsidP="005F04F2">
            <w:pPr>
              <w:pStyle w:val="Prrafodelista"/>
              <w:ind w:left="284"/>
            </w:pPr>
            <w:r>
              <w:t>-</w:t>
            </w:r>
            <w:r w:rsidR="00A66D71">
              <w:t>Res</w:t>
            </w:r>
            <w:r w:rsidR="00A66D71" w:rsidRPr="00A66D71">
              <w:t xml:space="preserve">. Ex. SEA </w:t>
            </w:r>
            <w:r w:rsidR="007F427F">
              <w:t>N.° 77/2015</w:t>
            </w:r>
            <w:r w:rsidR="00346A19">
              <w:t xml:space="preserve"> </w:t>
            </w:r>
            <w:r w:rsidR="00C00F59">
              <w:t>(ver Anexo 5</w:t>
            </w:r>
            <w:r w:rsidR="00346A19">
              <w:t>)</w:t>
            </w:r>
            <w:r w:rsidR="00A66D71" w:rsidRPr="00346A19">
              <w:t xml:space="preserve"> de la Región del Maule</w:t>
            </w:r>
            <w:r>
              <w:t>: D</w:t>
            </w:r>
            <w:r w:rsidR="00A66D71" w:rsidRPr="00346A19">
              <w:t xml:space="preserve">a respuesta a </w:t>
            </w:r>
            <w:r w:rsidR="00355272" w:rsidRPr="00346A19">
              <w:t>la</w:t>
            </w:r>
            <w:r w:rsidR="00A66D71" w:rsidRPr="00346A19">
              <w:t xml:space="preserve"> consulta de pertinencia presentada por el titular </w:t>
            </w:r>
            <w:r w:rsidR="00790335">
              <w:t xml:space="preserve">con fecha 10 de abril de 2015, </w:t>
            </w:r>
            <w:r w:rsidR="00A66D71" w:rsidRPr="00346A19">
              <w:t>respecto a modificaciones que incluyen un aumento de producción</w:t>
            </w:r>
            <w:r w:rsidR="00564D5C" w:rsidRPr="00346A19">
              <w:t>,</w:t>
            </w:r>
            <w:r w:rsidR="00355272" w:rsidRPr="00346A19">
              <w:t xml:space="preserve"> entre otras</w:t>
            </w:r>
            <w:r w:rsidR="00072EDF">
              <w:t xml:space="preserve"> modificaciones</w:t>
            </w:r>
            <w:r w:rsidR="00355272" w:rsidRPr="00346A19">
              <w:t>. En dicha resolución</w:t>
            </w:r>
            <w:r w:rsidR="00072EDF">
              <w:t xml:space="preserve">, se </w:t>
            </w:r>
            <w:r w:rsidR="00355272" w:rsidRPr="00346A19">
              <w:t>establece que las modificaciones requieren de ingreso obligatorio al SEI</w:t>
            </w:r>
            <w:r w:rsidR="00564D5C" w:rsidRPr="00346A19">
              <w:t>A</w:t>
            </w:r>
            <w:r w:rsidR="00072EDF">
              <w:t xml:space="preserve">, especificándose </w:t>
            </w:r>
            <w:r w:rsidR="00355272" w:rsidRPr="00346A19">
              <w:t>lo siguiente:</w:t>
            </w:r>
          </w:p>
          <w:p w:rsidR="00C21758" w:rsidRDefault="00355272" w:rsidP="00346A19">
            <w:pPr>
              <w:pStyle w:val="Prrafodelista"/>
              <w:ind w:left="284"/>
            </w:pPr>
            <w:r>
              <w:rPr>
                <w:i/>
              </w:rPr>
              <w:t xml:space="preserve"> </w:t>
            </w:r>
            <w:r w:rsidR="00A66D71">
              <w:rPr>
                <w:i/>
              </w:rPr>
              <w:t>"</w:t>
            </w:r>
            <w:r w:rsidR="00A66D71" w:rsidRPr="00A66D71">
              <w:rPr>
                <w:i/>
              </w:rPr>
              <w:t xml:space="preserve">Que, </w:t>
            </w:r>
            <w:r w:rsidR="00A66D71" w:rsidRPr="00A66D71">
              <w:rPr>
                <w:i/>
                <w:iCs/>
              </w:rPr>
              <w:t xml:space="preserve">se </w:t>
            </w:r>
            <w:r w:rsidR="00A66D71" w:rsidRPr="00A66D71">
              <w:rPr>
                <w:i/>
              </w:rPr>
              <w:t xml:space="preserve">han identificado modificaciones sustantivas en la extensión, magnitud o duración de los impactos ambientales del proyecto o actividad que fueron evaluados ambientalmente. En efecto, las obras adicionales descritas por el proponente corresponderían a actividades de mayores características a las contempladas en el proyecto aprobado, puesto que el proyecto </w:t>
            </w:r>
            <w:r w:rsidR="00A66D71" w:rsidRPr="00A66D71">
              <w:rPr>
                <w:i/>
                <w:iCs/>
              </w:rPr>
              <w:t xml:space="preserve">"Modificación Planta de Aceite de Olivas, Olivares de Quepu S.A. </w:t>
            </w:r>
            <w:r w:rsidR="00A66D71" w:rsidRPr="00A66D71">
              <w:rPr>
                <w:i/>
              </w:rPr>
              <w:t xml:space="preserve">", considera nuevas obras no contempladas en el proceso de evaluación de la DIA; un aumento significativo en la producción anual de acetite de oliva de 311.700 litros/año a una producción entre 1.000.000 y 1.500.000 litros; un aumento en la cantidad de materia prima a procesar de </w:t>
            </w:r>
            <w:r w:rsidR="00CA7AE4">
              <w:rPr>
                <w:i/>
              </w:rPr>
              <w:t>1.</w:t>
            </w:r>
            <w:r w:rsidR="00A66D71" w:rsidRPr="00A66D71">
              <w:rPr>
                <w:i/>
              </w:rPr>
              <w:t>700 ton/año a 10.500 ton/año</w:t>
            </w:r>
            <w:r w:rsidR="00A66D71">
              <w:rPr>
                <w:i/>
              </w:rPr>
              <w:t>"</w:t>
            </w:r>
            <w:r w:rsidR="00A66D71">
              <w:t>.</w:t>
            </w:r>
            <w:r w:rsidR="00E75442">
              <w:t xml:space="preserve"> </w:t>
            </w:r>
            <w:r w:rsidR="00C21758">
              <w:t>Adicionalmente, cabe</w:t>
            </w:r>
            <w:r w:rsidR="00E1490E">
              <w:t xml:space="preserve"> destacar</w:t>
            </w:r>
            <w:r w:rsidR="00C21758">
              <w:t xml:space="preserve"> que según consta en el acta de inspección, en la reunión de inicio el personal encargado indicó que el periodo de producción abarca desde el 1° de abril al 31 de julio, es decir, 4 meses. Este periodo de tiempo corresponde al doble de lo establecido en la RCA N.° 196/2003 (2 meses).</w:t>
            </w:r>
          </w:p>
          <w:p w:rsidR="00237AA7" w:rsidRDefault="00237AA7" w:rsidP="000A2DF9">
            <w:pPr>
              <w:pStyle w:val="Prrafodelista"/>
              <w:numPr>
                <w:ilvl w:val="0"/>
                <w:numId w:val="3"/>
              </w:numPr>
              <w:ind w:left="284" w:hanging="284"/>
            </w:pPr>
            <w:r>
              <w:t xml:space="preserve">Finalmente, cabe indicar </w:t>
            </w:r>
            <w:r w:rsidR="00355272">
              <w:t>que la</w:t>
            </w:r>
            <w:r>
              <w:t xml:space="preserve"> sobreproducción </w:t>
            </w:r>
            <w:r w:rsidR="00C21758">
              <w:t>de aceite</w:t>
            </w:r>
            <w:r w:rsidR="00355272">
              <w:t xml:space="preserve"> </w:t>
            </w:r>
            <w:r>
              <w:t xml:space="preserve">fue constatada anteriormente </w:t>
            </w:r>
            <w:r w:rsidR="001F01FE">
              <w:t>durante</w:t>
            </w:r>
            <w:r w:rsidR="00C47D07">
              <w:t xml:space="preserve"> el año 2015</w:t>
            </w:r>
            <w:r w:rsidR="00355272">
              <w:t>,</w:t>
            </w:r>
            <w:r>
              <w:t xml:space="preserve"> </w:t>
            </w:r>
            <w:r w:rsidR="00355272">
              <w:t>durante</w:t>
            </w:r>
            <w:r w:rsidR="001F01FE">
              <w:t xml:space="preserve"> la fiscalización efectuada por personal de la SMA y SAG</w:t>
            </w:r>
            <w:r w:rsidR="00564D5C">
              <w:t xml:space="preserve"> en el mes de julio</w:t>
            </w:r>
            <w:r>
              <w:t xml:space="preserve">, según </w:t>
            </w:r>
            <w:r w:rsidR="001F01FE">
              <w:t xml:space="preserve">consta </w:t>
            </w:r>
            <w:r>
              <w:t xml:space="preserve">en el informe de fiscalización asociado al expediente </w:t>
            </w:r>
            <w:r w:rsidRPr="00237AA7">
              <w:t>DFZ-2015-371-VII-RCA-IA</w:t>
            </w:r>
            <w:r>
              <w:t xml:space="preserve"> (ver </w:t>
            </w:r>
            <w:r w:rsidR="00182C3A">
              <w:t xml:space="preserve">Anexo </w:t>
            </w:r>
            <w:r w:rsidR="00C00F59">
              <w:t>6</w:t>
            </w:r>
            <w:r>
              <w:t>).</w:t>
            </w:r>
          </w:p>
          <w:p w:rsidR="00E1490E" w:rsidRDefault="00E1490E" w:rsidP="000A2DF9">
            <w:pPr>
              <w:pStyle w:val="Prrafodelista"/>
              <w:numPr>
                <w:ilvl w:val="0"/>
                <w:numId w:val="3"/>
              </w:numPr>
              <w:ind w:left="284" w:hanging="284"/>
            </w:pPr>
            <w:r>
              <w:t>Conforme a lo indicado en los puntos precedentes</w:t>
            </w:r>
            <w:r w:rsidR="005C665A">
              <w:t>,</w:t>
            </w:r>
            <w:r>
              <w:t xml:space="preserve"> es posible concluir que existe un aumento de </w:t>
            </w:r>
            <w:r w:rsidR="000C1E0B">
              <w:t xml:space="preserve">la capacidad de </w:t>
            </w:r>
            <w:r>
              <w:t>producción</w:t>
            </w:r>
            <w:r w:rsidR="00CF2336">
              <w:t xml:space="preserve"> de la planta</w:t>
            </w:r>
            <w:r w:rsidR="008420F9">
              <w:t>, respecto de lo evaluado</w:t>
            </w:r>
            <w:r w:rsidR="00F417DE">
              <w:t xml:space="preserve"> ambientalmente (RCA N.° 196/2003)</w:t>
            </w:r>
            <w:r w:rsidR="00CF2336">
              <w:t>,</w:t>
            </w:r>
            <w:r w:rsidR="005C665A">
              <w:t xml:space="preserve"> </w:t>
            </w:r>
            <w:r w:rsidR="00072EDF">
              <w:t>que implica</w:t>
            </w:r>
            <w:r>
              <w:t>:</w:t>
            </w:r>
          </w:p>
          <w:p w:rsidR="00AE2168" w:rsidRDefault="00AE2168" w:rsidP="00AE2168">
            <w:pPr>
              <w:pStyle w:val="Prrafodelista"/>
              <w:ind w:left="284"/>
            </w:pPr>
          </w:p>
          <w:p w:rsidR="00E1490E" w:rsidRDefault="008420F9" w:rsidP="000A2DF9">
            <w:pPr>
              <w:pStyle w:val="Prrafodelista"/>
              <w:numPr>
                <w:ilvl w:val="0"/>
                <w:numId w:val="13"/>
              </w:numPr>
            </w:pPr>
            <w:r>
              <w:t>Aumento</w:t>
            </w:r>
            <w:r w:rsidR="00CF2336">
              <w:t xml:space="preserve"> en la </w:t>
            </w:r>
            <w:r w:rsidR="00F417DE">
              <w:t xml:space="preserve">capacidad de procesamiento de material prima (aceituna) </w:t>
            </w:r>
            <w:r w:rsidR="00067214">
              <w:t xml:space="preserve">anual </w:t>
            </w:r>
            <w:r w:rsidR="00F417DE">
              <w:t xml:space="preserve">de </w:t>
            </w:r>
            <w:r w:rsidR="00CF2336">
              <w:t>la planta</w:t>
            </w:r>
            <w:r>
              <w:t xml:space="preserve">: de </w:t>
            </w:r>
            <w:r w:rsidR="00CF2336">
              <w:t>1700 ton</w:t>
            </w:r>
            <w:r w:rsidR="00E40D78">
              <w:t>,</w:t>
            </w:r>
            <w:r>
              <w:t xml:space="preserve"> consideradas en la evaluación ambiental</w:t>
            </w:r>
            <w:r w:rsidR="00E40D78">
              <w:t>,</w:t>
            </w:r>
            <w:r>
              <w:t xml:space="preserve"> a</w:t>
            </w:r>
            <w:r w:rsidR="00F417DE">
              <w:t xml:space="preserve"> </w:t>
            </w:r>
            <w:r w:rsidR="000C1E0B">
              <w:t>12.0</w:t>
            </w:r>
            <w:r w:rsidR="00F417DE">
              <w:t>00 ton</w:t>
            </w:r>
            <w:r w:rsidR="00CF2336">
              <w:t xml:space="preserve"> </w:t>
            </w:r>
            <w:r w:rsidR="00067214">
              <w:t xml:space="preserve"> (ver </w:t>
            </w:r>
            <w:r w:rsidR="00072EDF">
              <w:t xml:space="preserve">punto </w:t>
            </w:r>
            <w:r w:rsidR="00067214">
              <w:t>a.1.)</w:t>
            </w:r>
            <w:r>
              <w:t>;</w:t>
            </w:r>
            <w:r w:rsidR="00067214">
              <w:t xml:space="preserve"> lo que implica un incremento</w:t>
            </w:r>
            <w:r w:rsidR="00F417DE">
              <w:t xml:space="preserve"> </w:t>
            </w:r>
            <w:r w:rsidR="00067214">
              <w:t xml:space="preserve">de 705 </w:t>
            </w:r>
            <w:r w:rsidR="00F417DE">
              <w:t>%</w:t>
            </w:r>
            <w:r>
              <w:t xml:space="preserve"> en capacidad de procesamiento</w:t>
            </w:r>
            <w:r w:rsidR="0081042C">
              <w:t xml:space="preserve"> respecto de lo evaluado</w:t>
            </w:r>
            <w:r w:rsidR="00F417DE">
              <w:t>.</w:t>
            </w:r>
          </w:p>
          <w:p w:rsidR="00F417DE" w:rsidRDefault="008420F9" w:rsidP="000A2DF9">
            <w:pPr>
              <w:pStyle w:val="Prrafodelista"/>
              <w:numPr>
                <w:ilvl w:val="0"/>
                <w:numId w:val="13"/>
              </w:numPr>
            </w:pPr>
            <w:r>
              <w:lastRenderedPageBreak/>
              <w:t xml:space="preserve">Aumento </w:t>
            </w:r>
            <w:r w:rsidR="00F417DE">
              <w:t xml:space="preserve">en la capacidad de producción de aceite </w:t>
            </w:r>
            <w:r w:rsidR="00067214">
              <w:t xml:space="preserve">anual </w:t>
            </w:r>
            <w:r>
              <w:t xml:space="preserve">en </w:t>
            </w:r>
            <w:r w:rsidR="00CF2336">
              <w:t xml:space="preserve"> planta</w:t>
            </w:r>
            <w:r>
              <w:t>:</w:t>
            </w:r>
            <w:r w:rsidR="00CF2336" w:rsidRPr="00CF2336">
              <w:t xml:space="preserve"> </w:t>
            </w:r>
            <w:r>
              <w:t>de</w:t>
            </w:r>
            <w:r w:rsidR="00CF2336" w:rsidRPr="00CF2336">
              <w:t xml:space="preserve"> </w:t>
            </w:r>
            <w:r w:rsidR="00067214" w:rsidRPr="00067214">
              <w:t>311.700</w:t>
            </w:r>
            <w:r w:rsidR="00067214">
              <w:t xml:space="preserve"> L</w:t>
            </w:r>
            <w:r w:rsidR="00E40D78">
              <w:t>,</w:t>
            </w:r>
            <w:r w:rsidR="00067214">
              <w:t xml:space="preserve"> </w:t>
            </w:r>
            <w:r w:rsidR="00E40D78">
              <w:t>consideradas en la evaluación ambiental</w:t>
            </w:r>
            <w:r w:rsidR="00E40D78">
              <w:t>,</w:t>
            </w:r>
            <w:r w:rsidR="00E40D78">
              <w:t xml:space="preserve"> </w:t>
            </w:r>
            <w:r w:rsidR="00E40D78">
              <w:t xml:space="preserve">a </w:t>
            </w:r>
            <w:r w:rsidR="00163943">
              <w:t>1.078.014</w:t>
            </w:r>
            <w:r w:rsidR="00067214" w:rsidRPr="00067214">
              <w:t xml:space="preserve"> L</w:t>
            </w:r>
            <w:r w:rsidR="00067214">
              <w:t xml:space="preserve"> (estimado de datos entregados por el titular  - ver </w:t>
            </w:r>
            <w:r w:rsidR="00072EDF">
              <w:t xml:space="preserve">punto </w:t>
            </w:r>
            <w:r w:rsidR="005C665A">
              <w:t>e.)</w:t>
            </w:r>
            <w:r w:rsidR="00E40D78">
              <w:t>;</w:t>
            </w:r>
            <w:r w:rsidR="005C665A">
              <w:t xml:space="preserve"> lo </w:t>
            </w:r>
            <w:r w:rsidR="00163943">
              <w:t>que implica un incremento de 345</w:t>
            </w:r>
            <w:r w:rsidR="005C665A">
              <w:t xml:space="preserve"> %</w:t>
            </w:r>
            <w:r w:rsidR="0081042C">
              <w:t xml:space="preserve"> </w:t>
            </w:r>
            <w:r w:rsidR="00E40D78">
              <w:t xml:space="preserve">en producción </w:t>
            </w:r>
            <w:r w:rsidR="0081042C">
              <w:t>respecto de lo evaluado</w:t>
            </w:r>
            <w:r w:rsidR="005C665A">
              <w:t>.</w:t>
            </w:r>
          </w:p>
          <w:p w:rsidR="005C665A" w:rsidRDefault="00E40D78" w:rsidP="000A2DF9">
            <w:pPr>
              <w:pStyle w:val="Prrafodelista"/>
              <w:numPr>
                <w:ilvl w:val="0"/>
                <w:numId w:val="13"/>
              </w:numPr>
            </w:pPr>
            <w:r>
              <w:t>A</w:t>
            </w:r>
            <w:r w:rsidR="005C665A">
              <w:t xml:space="preserve">umento en </w:t>
            </w:r>
            <w:r>
              <w:t>la temporalidad respecto al periodo de producción</w:t>
            </w:r>
            <w:r w:rsidR="0081042C">
              <w:t>:</w:t>
            </w:r>
            <w:r w:rsidR="005C665A">
              <w:t xml:space="preserve"> </w:t>
            </w:r>
            <w:r>
              <w:t xml:space="preserve">de </w:t>
            </w:r>
            <w:r w:rsidR="005C665A">
              <w:t>2 meses</w:t>
            </w:r>
            <w:r>
              <w:t>,</w:t>
            </w:r>
            <w:r w:rsidR="005C665A">
              <w:t xml:space="preserve"> </w:t>
            </w:r>
            <w:r>
              <w:t xml:space="preserve">considerados en la evaluación ambiental, a </w:t>
            </w:r>
            <w:r w:rsidR="005C665A">
              <w:t>4 meses (ver</w:t>
            </w:r>
            <w:r w:rsidR="00072EDF">
              <w:t xml:space="preserve"> punto </w:t>
            </w:r>
            <w:r w:rsidR="005C665A">
              <w:t xml:space="preserve"> a.2.)</w:t>
            </w:r>
            <w:r>
              <w:t>;</w:t>
            </w:r>
            <w:r w:rsidR="005C665A">
              <w:t xml:space="preserve"> lo que implica un aumento de 200%</w:t>
            </w:r>
            <w:r w:rsidR="00BE20C7">
              <w:t xml:space="preserve"> en la temporalidad de producción</w:t>
            </w:r>
            <w:r w:rsidR="0081042C">
              <w:t xml:space="preserve"> respecto de lo evaluado</w:t>
            </w:r>
            <w:r w:rsidR="005C665A">
              <w:t>.</w:t>
            </w:r>
          </w:p>
          <w:p w:rsidR="00AE2168" w:rsidRDefault="00AE2168" w:rsidP="00AE2168">
            <w:pPr>
              <w:pStyle w:val="Prrafodelista"/>
              <w:ind w:left="644"/>
            </w:pPr>
          </w:p>
          <w:p w:rsidR="00790335" w:rsidRDefault="00C510C0" w:rsidP="00790335">
            <w:pPr>
              <w:pStyle w:val="Prrafodelista"/>
              <w:ind w:left="284"/>
            </w:pPr>
            <w:r>
              <w:t xml:space="preserve">-Se estima que el aumento en capacidad de producción consecuentemente implica </w:t>
            </w:r>
            <w:r w:rsidR="003944AD">
              <w:t xml:space="preserve">un </w:t>
            </w:r>
            <w:r>
              <w:t>au</w:t>
            </w:r>
            <w:r w:rsidR="00E40D78">
              <w:t>mento de generación de residuos:</w:t>
            </w:r>
            <w:r>
              <w:t xml:space="preserve"> sólidos y líquidos</w:t>
            </w:r>
            <w:r w:rsidR="00072EDF">
              <w:t xml:space="preserve">, especialmente </w:t>
            </w:r>
            <w:r>
              <w:t>alperujo</w:t>
            </w:r>
            <w:r w:rsidR="00790335">
              <w:t>.</w:t>
            </w:r>
          </w:p>
          <w:p w:rsidR="00790335" w:rsidRPr="00790335" w:rsidRDefault="00790335" w:rsidP="00790335">
            <w:pPr>
              <w:pStyle w:val="Prrafodelista"/>
              <w:ind w:left="284"/>
            </w:pPr>
            <w:r>
              <w:t>-De acuerdo a los pronunciamientos del SEA Región del Maule respecto al aumento de producción</w:t>
            </w:r>
            <w:r w:rsidR="004C159A">
              <w:t xml:space="preserve"> presentados como consulta de pertinencia de ingreso al SEIA</w:t>
            </w:r>
            <w:r>
              <w:t>, conforme se indica en el punto d., el proyecto debe someterse a evaluación ambiental, por cuanto est</w:t>
            </w:r>
            <w:r w:rsidR="004C159A">
              <w:t>a</w:t>
            </w:r>
            <w:r>
              <w:t>s</w:t>
            </w:r>
            <w:r w:rsidR="00CB20C9">
              <w:t xml:space="preserve"> modificaciones</w:t>
            </w:r>
            <w:r w:rsidR="004C159A">
              <w:t>,</w:t>
            </w:r>
            <w:r>
              <w:t xml:space="preserve"> entre otras, </w:t>
            </w:r>
            <w:r w:rsidR="00E40D78">
              <w:t xml:space="preserve">pues </w:t>
            </w:r>
            <w:r>
              <w:t xml:space="preserve">implican </w:t>
            </w:r>
            <w:r w:rsidRPr="00790335">
              <w:t>modificaciones sustantivas en la extensión, magnitud o duración de los impactos ambientales del proyecto o actividad que fueron evaluados ambientalmente</w:t>
            </w:r>
            <w:r w:rsidR="00E40D78">
              <w:t xml:space="preserve"> (ver Anexos 4 y 5)</w:t>
            </w:r>
            <w:r w:rsidRPr="00790335">
              <w:t>.</w:t>
            </w:r>
          </w:p>
          <w:p w:rsidR="00564D5C" w:rsidRPr="00564D5C" w:rsidRDefault="00564D5C" w:rsidP="00790335">
            <w:pPr>
              <w:ind w:left="284" w:hanging="284"/>
              <w:rPr>
                <w:i/>
                <w:sz w:val="16"/>
              </w:rPr>
            </w:pPr>
          </w:p>
        </w:tc>
      </w:tr>
    </w:tbl>
    <w:p w:rsidR="00182C3A" w:rsidRDefault="00182C3A">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564D5C" w:rsidRPr="0025129B" w:rsidTr="0009562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64D5C" w:rsidRPr="0025129B" w:rsidRDefault="00564D5C" w:rsidP="0009562D">
            <w:pPr>
              <w:jc w:val="center"/>
              <w:rPr>
                <w:rFonts w:eastAsia="Times New Roman"/>
                <w:b/>
                <w:bCs/>
                <w:color w:val="000000"/>
                <w:sz w:val="20"/>
                <w:szCs w:val="20"/>
              </w:rPr>
            </w:pPr>
            <w:r w:rsidRPr="0025129B">
              <w:rPr>
                <w:rFonts w:eastAsia="Times New Roman"/>
                <w:b/>
                <w:bCs/>
                <w:color w:val="000000"/>
                <w:sz w:val="20"/>
                <w:szCs w:val="20"/>
              </w:rPr>
              <w:t xml:space="preserve">Registros </w:t>
            </w:r>
          </w:p>
        </w:tc>
      </w:tr>
      <w:tr w:rsidR="00564D5C" w:rsidRPr="0025129B" w:rsidTr="00564D5C">
        <w:trPr>
          <w:trHeight w:val="4359"/>
          <w:jc w:val="center"/>
        </w:trPr>
        <w:sdt>
          <w:sdtPr>
            <w:rPr>
              <w:rFonts w:eastAsia="Times New Roman"/>
              <w:color w:val="000000"/>
              <w:sz w:val="20"/>
              <w:szCs w:val="20"/>
            </w:rPr>
            <w:id w:val="-1339380849"/>
            <w:picture/>
          </w:sdtPr>
          <w:sdtContent>
            <w:tc>
              <w:tcPr>
                <w:tcW w:w="5000" w:type="pct"/>
                <w:gridSpan w:val="2"/>
                <w:tcBorders>
                  <w:top w:val="nil"/>
                  <w:left w:val="single" w:sz="4" w:space="0" w:color="auto"/>
                  <w:right w:val="single" w:sz="4" w:space="0" w:color="auto"/>
                </w:tcBorders>
                <w:shd w:val="clear" w:color="auto" w:fill="auto"/>
                <w:noWrap/>
                <w:vAlign w:val="center"/>
                <w:hideMark/>
              </w:tcPr>
              <w:p w:rsidR="00564D5C" w:rsidRPr="0025129B" w:rsidRDefault="00564D5C" w:rsidP="0009562D">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4B50486A" wp14:editId="61F6E71E">
                      <wp:extent cx="4649487" cy="2705369"/>
                      <wp:effectExtent l="19050" t="19050" r="17780" b="1905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649487" cy="2705369"/>
                              </a:xfrm>
                              <a:prstGeom prst="rect">
                                <a:avLst/>
                              </a:prstGeom>
                              <a:noFill/>
                              <a:ln w="6350">
                                <a:solidFill>
                                  <a:schemeClr val="tx1"/>
                                </a:solidFill>
                              </a:ln>
                            </pic:spPr>
                          </pic:pic>
                        </a:graphicData>
                      </a:graphic>
                    </wp:inline>
                  </w:drawing>
                </w:r>
              </w:p>
            </w:tc>
          </w:sdtContent>
        </w:sdt>
      </w:tr>
      <w:bookmarkStart w:id="100" w:name="_Toc466025957"/>
      <w:bookmarkStart w:id="101" w:name="_Toc467149818"/>
      <w:bookmarkStart w:id="102" w:name="_Toc467228794"/>
      <w:tr w:rsidR="00564D5C" w:rsidRPr="0025129B" w:rsidTr="0009562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64D5C" w:rsidRPr="0025129B" w:rsidRDefault="00591C41" w:rsidP="00583376">
            <w:pPr>
              <w:pStyle w:val="Epgrafe"/>
              <w:rPr>
                <w:rFonts w:eastAsia="Times New Roman"/>
                <w:color w:val="000000"/>
                <w:lang w:eastAsia="es-CL"/>
              </w:rPr>
            </w:pPr>
            <w:sdt>
              <w:sdtPr>
                <w:rPr>
                  <w:rFonts w:eastAsia="Times New Roman"/>
                  <w:color w:val="000000"/>
                  <w:lang w:eastAsia="es-CL"/>
                </w:rPr>
                <w:id w:val="-142286200"/>
                <w:dropDownList>
                  <w:listItem w:value="Elija elemento"/>
                  <w:listItem w:displayText="Figura" w:value="Figura"/>
                  <w:listItem w:displayText="Fotografía" w:value="Fotografía"/>
                </w:dropDownList>
              </w:sdtPr>
              <w:sdtContent>
                <w:r w:rsidR="00564D5C">
                  <w:rPr>
                    <w:rFonts w:eastAsia="Times New Roman"/>
                    <w:color w:val="000000"/>
                    <w:lang w:eastAsia="es-CL"/>
                  </w:rPr>
                  <w:t>Figura</w:t>
                </w:r>
              </w:sdtContent>
            </w:sdt>
            <w:r w:rsidR="00564D5C" w:rsidRPr="00820868">
              <w:rPr>
                <w:rFonts w:eastAsia="Times New Roman"/>
                <w:color w:val="000000"/>
                <w:lang w:eastAsia="es-CL"/>
              </w:rPr>
              <w:t xml:space="preserve"> </w:t>
            </w:r>
            <w:sdt>
              <w:sdtPr>
                <w:rPr>
                  <w:rFonts w:eastAsia="Times New Roman"/>
                  <w:color w:val="000000"/>
                  <w:lang w:eastAsia="es-CL"/>
                </w:rPr>
                <w:id w:val="-330841229"/>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564D5C">
                  <w:rPr>
                    <w:rFonts w:eastAsia="Times New Roman"/>
                    <w:color w:val="000000"/>
                    <w:lang w:eastAsia="es-CL"/>
                  </w:rPr>
                  <w:t>4.</w:t>
                </w:r>
              </w:sdtContent>
            </w:sdt>
            <w:bookmarkEnd w:id="100"/>
            <w:r w:rsidR="00583376">
              <w:rPr>
                <w:rFonts w:eastAsia="Times New Roman"/>
                <w:color w:val="000000"/>
                <w:lang w:eastAsia="es-CL"/>
              </w:rPr>
              <w:t>-</w:t>
            </w:r>
            <w:bookmarkEnd w:id="101"/>
            <w:bookmarkEnd w:id="102"/>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64D5C" w:rsidRPr="0025129B" w:rsidRDefault="00564D5C" w:rsidP="00583376">
            <w:pPr>
              <w:rPr>
                <w:rFonts w:eastAsia="Times New Roman"/>
                <w:b/>
                <w:color w:val="000000"/>
                <w:sz w:val="18"/>
                <w:szCs w:val="18"/>
              </w:rPr>
            </w:pPr>
            <w:r w:rsidRPr="0025129B">
              <w:rPr>
                <w:rFonts w:eastAsia="Times New Roman"/>
                <w:b/>
                <w:color w:val="000000"/>
                <w:sz w:val="18"/>
                <w:szCs w:val="18"/>
              </w:rPr>
              <w:t>Fecha:</w:t>
            </w:r>
            <w:r>
              <w:rPr>
                <w:rFonts w:eastAsia="Times New Roman"/>
                <w:b/>
                <w:color w:val="000000"/>
                <w:sz w:val="18"/>
                <w:szCs w:val="18"/>
              </w:rPr>
              <w:t xml:space="preserve"> -</w:t>
            </w:r>
          </w:p>
        </w:tc>
      </w:tr>
      <w:tr w:rsidR="00564D5C" w:rsidRPr="0025129B" w:rsidTr="0009562D">
        <w:trPr>
          <w:trHeight w:val="63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564D5C" w:rsidRPr="00567539" w:rsidRDefault="00564D5C" w:rsidP="00F06697">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00F06697" w:rsidRPr="0025129B">
              <w:rPr>
                <w:rFonts w:eastAsia="Times New Roman"/>
                <w:b/>
                <w:color w:val="000000"/>
                <w:sz w:val="18"/>
                <w:szCs w:val="18"/>
              </w:rPr>
              <w:t>:</w:t>
            </w:r>
            <w:r w:rsidR="00F06697" w:rsidRPr="0025129B">
              <w:rPr>
                <w:rFonts w:eastAsia="Times New Roman"/>
                <w:color w:val="000000"/>
                <w:sz w:val="18"/>
                <w:szCs w:val="18"/>
              </w:rPr>
              <w:t xml:space="preserve"> </w:t>
            </w:r>
            <w:r w:rsidR="00F06697">
              <w:rPr>
                <w:rFonts w:eastAsia="Times New Roman"/>
                <w:color w:val="000000"/>
                <w:sz w:val="18"/>
                <w:szCs w:val="18"/>
              </w:rPr>
              <w:t xml:space="preserve">La figura corresponde a la declaración de producción de aceite de oliva de Olivares de Quepu S.A. para los años 2015 y 2016, remitido por el titular con fecha 25-08-2016, donde se indica también la producción de alperujo. </w:t>
            </w:r>
          </w:p>
        </w:tc>
      </w:tr>
    </w:tbl>
    <w:p w:rsidR="00260ABA" w:rsidRDefault="00260ABA" w:rsidP="00A66D71">
      <w:pPr>
        <w:jc w:val="left"/>
      </w:pPr>
    </w:p>
    <w:p w:rsidR="00260ABA" w:rsidRDefault="00260ABA">
      <w:pPr>
        <w:jc w:val="left"/>
        <w:rPr>
          <w:rFonts w:ascii="Calibri" w:hAnsi="Calibri"/>
        </w:rPr>
      </w:pPr>
    </w:p>
    <w:p w:rsidR="00BE20C7" w:rsidRDefault="00BE20C7">
      <w:pPr>
        <w:jc w:val="left"/>
        <w:rPr>
          <w:rFonts w:ascii="Calibri" w:hAnsi="Calibri"/>
        </w:rPr>
      </w:pPr>
      <w:r>
        <w:rPr>
          <w:rFonts w:ascii="Calibri" w:hAnsi="Calibri"/>
        </w:rPr>
        <w:br w:type="page"/>
      </w:r>
    </w:p>
    <w:tbl>
      <w:tblPr>
        <w:tblW w:w="13712" w:type="dxa"/>
        <w:jc w:val="center"/>
        <w:tblCellMar>
          <w:left w:w="70" w:type="dxa"/>
          <w:right w:w="70" w:type="dxa"/>
        </w:tblCellMar>
        <w:tblLook w:val="04A0" w:firstRow="1" w:lastRow="0" w:firstColumn="1" w:lastColumn="0" w:noHBand="0" w:noVBand="1"/>
      </w:tblPr>
      <w:tblGrid>
        <w:gridCol w:w="3428"/>
        <w:gridCol w:w="3428"/>
        <w:gridCol w:w="3428"/>
        <w:gridCol w:w="3428"/>
      </w:tblGrid>
      <w:tr w:rsidR="00BE20C7" w:rsidRPr="0025129B" w:rsidTr="005F04F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20C7" w:rsidRPr="0025129B" w:rsidRDefault="00BE20C7" w:rsidP="005F04F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E20C7" w:rsidRPr="0025129B" w:rsidTr="0077534F">
        <w:trPr>
          <w:trHeight w:val="3367"/>
          <w:jc w:val="center"/>
        </w:trPr>
        <w:tc>
          <w:tcPr>
            <w:tcW w:w="2500" w:type="pct"/>
            <w:gridSpan w:val="2"/>
            <w:tcBorders>
              <w:top w:val="nil"/>
              <w:left w:val="single" w:sz="4" w:space="0" w:color="auto"/>
              <w:right w:val="single" w:sz="4" w:space="0" w:color="auto"/>
            </w:tcBorders>
            <w:shd w:val="clear" w:color="auto" w:fill="auto"/>
            <w:noWrap/>
            <w:vAlign w:val="center"/>
            <w:hideMark/>
          </w:tcPr>
          <w:p w:rsidR="00BE20C7" w:rsidRPr="0025129B" w:rsidRDefault="00BE20C7" w:rsidP="005F0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0D5738" wp14:editId="12D7D9B6">
                  <wp:extent cx="2832101" cy="2124075"/>
                  <wp:effectExtent l="0" t="0" r="6350" b="9525"/>
                  <wp:docPr id="61" name="Imagen 61" descr="C:\Users\Camilo Uribe\Documents\Fiscalización RCA 2016\Olivares de Quepu\Fotos día 18-08-2016\DSC07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amilo Uribe\Documents\Fiscalización RCA 2016\Olivares de Quepu\Fotos día 18-08-2016\DSC07786.JPG"/>
                          <pic:cNvPicPr>
                            <a:picLocks noChangeAspect="1" noChangeArrowheads="1"/>
                          </pic:cNvPicPr>
                        </pic:nvPicPr>
                        <pic:blipFill>
                          <a:blip r:embed="rId37" cstate="email">
                            <a:extLst>
                              <a:ext uri="{BEBA8EAE-BF5A-486C-A8C5-ECC9F3942E4B}">
                                <a14:imgProps xmlns:a14="http://schemas.microsoft.com/office/drawing/2010/main">
                                  <a14:imgLayer r:embed="rId38">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836906" cy="2127679"/>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BE20C7" w:rsidRPr="0025129B" w:rsidRDefault="00BE20C7" w:rsidP="005F0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C7D0D6" wp14:editId="75A3AB02">
                  <wp:extent cx="2743200" cy="2057400"/>
                  <wp:effectExtent l="0" t="0" r="0" b="0"/>
                  <wp:docPr id="62" name="Imagen 62" descr="C:\Users\Camilo Uribe\Documents\Fiscalización RCA 2016\Olivares de Quepu\Fotos día 18-08-2016\DSC077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amilo Uribe\Documents\Fiscalización RCA 2016\Olivares de Quepu\Fotos día 18-08-2016\DSC07790.JPG"/>
                          <pic:cNvPicPr>
                            <a:picLocks noChangeAspect="1" noChangeArrowheads="1"/>
                          </pic:cNvPicPr>
                        </pic:nvPicPr>
                        <pic:blipFill>
                          <a:blip r:embed="rId39" cstate="email">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753104" cy="2064828"/>
                          </a:xfrm>
                          <a:prstGeom prst="rect">
                            <a:avLst/>
                          </a:prstGeom>
                          <a:noFill/>
                          <a:ln>
                            <a:noFill/>
                          </a:ln>
                        </pic:spPr>
                      </pic:pic>
                    </a:graphicData>
                  </a:graphic>
                </wp:inline>
              </w:drawing>
            </w:r>
          </w:p>
        </w:tc>
      </w:tr>
      <w:tr w:rsidR="00BE20C7" w:rsidRPr="0025129B" w:rsidTr="0077534F">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BE20C7" w:rsidRPr="00583376" w:rsidRDefault="00583376" w:rsidP="00EF27C8">
            <w:pPr>
              <w:pStyle w:val="Epgrafe"/>
              <w:rPr>
                <w:rFonts w:eastAsia="Times New Roman"/>
                <w:color w:val="000000"/>
                <w:lang w:eastAsia="es-CL"/>
              </w:rPr>
            </w:pPr>
            <w:bookmarkStart w:id="103" w:name="_Toc467149819"/>
            <w:bookmarkStart w:id="104" w:name="_Toc467228795"/>
            <w:r w:rsidRPr="00583376">
              <w:t>Fotografía 1.-</w:t>
            </w:r>
            <w:bookmarkEnd w:id="103"/>
            <w:bookmarkEnd w:id="104"/>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20C7" w:rsidRPr="0025129B" w:rsidRDefault="00BE20C7" w:rsidP="00EF27C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c>
          <w:tcPr>
            <w:tcW w:w="1250" w:type="pct"/>
            <w:tcBorders>
              <w:top w:val="single" w:sz="4" w:space="0" w:color="auto"/>
              <w:left w:val="nil"/>
              <w:bottom w:val="single" w:sz="4" w:space="0" w:color="auto"/>
              <w:right w:val="nil"/>
            </w:tcBorders>
            <w:shd w:val="clear" w:color="auto" w:fill="auto"/>
            <w:noWrap/>
            <w:vAlign w:val="center"/>
            <w:hideMark/>
          </w:tcPr>
          <w:p w:rsidR="00BE20C7" w:rsidRPr="0025129B" w:rsidRDefault="00BE20C7" w:rsidP="00EF27C8">
            <w:pPr>
              <w:pStyle w:val="Epgrafe"/>
            </w:pPr>
            <w:bookmarkStart w:id="105" w:name="_Toc466025959"/>
            <w:bookmarkStart w:id="106" w:name="_Toc467149820"/>
            <w:bookmarkStart w:id="107" w:name="_Toc467228796"/>
            <w:r w:rsidRPr="00C510C0">
              <w:t>Fotograf</w:t>
            </w:r>
            <w:r>
              <w:t>ía 2</w:t>
            </w:r>
            <w:bookmarkEnd w:id="105"/>
            <w:r w:rsidR="00583376">
              <w:t>.-</w:t>
            </w:r>
            <w:bookmarkEnd w:id="106"/>
            <w:bookmarkEnd w:id="107"/>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20C7" w:rsidRPr="0025129B" w:rsidRDefault="00BE20C7" w:rsidP="00EF27C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BE20C7" w:rsidRPr="0025129B" w:rsidTr="0077534F">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E20C7" w:rsidRPr="0025129B" w:rsidRDefault="00BE20C7" w:rsidP="00C00F59">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Pr="00C510C0">
              <w:rPr>
                <w:rFonts w:eastAsia="Times New Roman"/>
                <w:color w:val="000000"/>
                <w:sz w:val="18"/>
                <w:szCs w:val="18"/>
                <w:lang w:eastAsia="es-CL"/>
              </w:rPr>
              <w:t>Fotografía incluida</w:t>
            </w:r>
            <w:r>
              <w:rPr>
                <w:rFonts w:eastAsia="Times New Roman"/>
                <w:b/>
                <w:color w:val="000000"/>
                <w:sz w:val="18"/>
                <w:szCs w:val="18"/>
                <w:lang w:eastAsia="es-CL"/>
              </w:rPr>
              <w:t xml:space="preserve"> </w:t>
            </w:r>
            <w:r w:rsidRPr="00C2216B">
              <w:rPr>
                <w:rFonts w:eastAsia="Times New Roman"/>
                <w:color w:val="000000"/>
                <w:sz w:val="18"/>
                <w:szCs w:val="18"/>
                <w:lang w:eastAsia="es-CL"/>
              </w:rPr>
              <w:t>en el</w:t>
            </w:r>
            <w:r>
              <w:rPr>
                <w:rFonts w:eastAsia="Times New Roman"/>
                <w:b/>
                <w:color w:val="000000"/>
                <w:sz w:val="18"/>
                <w:szCs w:val="18"/>
                <w:lang w:eastAsia="es-CL"/>
              </w:rPr>
              <w:t xml:space="preserve"> </w:t>
            </w:r>
            <w:r>
              <w:rPr>
                <w:rFonts w:eastAsia="Times New Roman"/>
                <w:color w:val="000000"/>
                <w:sz w:val="18"/>
                <w:szCs w:val="18"/>
                <w:lang w:eastAsia="es-CL"/>
              </w:rPr>
              <w:t>reporte técnico de ins</w:t>
            </w:r>
            <w:r w:rsidR="00C00F59">
              <w:rPr>
                <w:rFonts w:eastAsia="Times New Roman"/>
                <w:color w:val="000000"/>
                <w:sz w:val="18"/>
                <w:szCs w:val="18"/>
                <w:lang w:eastAsia="es-CL"/>
              </w:rPr>
              <w:t>pección remitido por SAG (Anexo 2</w:t>
            </w:r>
            <w:r>
              <w:rPr>
                <w:rFonts w:eastAsia="Times New Roman"/>
                <w:color w:val="000000"/>
                <w:sz w:val="18"/>
                <w:szCs w:val="18"/>
                <w:lang w:eastAsia="es-CL"/>
              </w:rPr>
              <w:t>), que corresponde a las tolvas pulmón para almacenamiento de aceitunas lavadas constatadas en la planta durante la inspección.</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E20C7" w:rsidRPr="0025129B" w:rsidRDefault="00BE20C7" w:rsidP="005F04F2">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790335">
              <w:rPr>
                <w:rFonts w:eastAsia="Times New Roman"/>
                <w:b/>
                <w:color w:val="000000"/>
                <w:sz w:val="18"/>
                <w:szCs w:val="18"/>
                <w:lang w:eastAsia="es-CL"/>
              </w:rPr>
              <w:t xml:space="preserve"> </w:t>
            </w:r>
            <w:r w:rsidR="00790335" w:rsidRPr="00C510C0">
              <w:rPr>
                <w:rFonts w:eastAsia="Times New Roman"/>
                <w:color w:val="000000"/>
                <w:sz w:val="18"/>
                <w:szCs w:val="18"/>
                <w:lang w:eastAsia="es-CL"/>
              </w:rPr>
              <w:t>Fotografía incluida</w:t>
            </w:r>
            <w:r w:rsidR="00790335">
              <w:rPr>
                <w:rFonts w:eastAsia="Times New Roman"/>
                <w:b/>
                <w:color w:val="000000"/>
                <w:sz w:val="18"/>
                <w:szCs w:val="18"/>
                <w:lang w:eastAsia="es-CL"/>
              </w:rPr>
              <w:t xml:space="preserve"> </w:t>
            </w:r>
            <w:r w:rsidR="00790335" w:rsidRPr="00C2216B">
              <w:rPr>
                <w:rFonts w:eastAsia="Times New Roman"/>
                <w:color w:val="000000"/>
                <w:sz w:val="18"/>
                <w:szCs w:val="18"/>
                <w:lang w:eastAsia="es-CL"/>
              </w:rPr>
              <w:t>en el</w:t>
            </w:r>
            <w:r w:rsidR="00790335">
              <w:rPr>
                <w:rFonts w:eastAsia="Times New Roman"/>
                <w:b/>
                <w:color w:val="000000"/>
                <w:sz w:val="18"/>
                <w:szCs w:val="18"/>
                <w:lang w:eastAsia="es-CL"/>
              </w:rPr>
              <w:t xml:space="preserve"> </w:t>
            </w:r>
            <w:r w:rsidR="00790335">
              <w:rPr>
                <w:rFonts w:eastAsia="Times New Roman"/>
                <w:color w:val="000000"/>
                <w:sz w:val="18"/>
                <w:szCs w:val="18"/>
                <w:lang w:eastAsia="es-CL"/>
              </w:rPr>
              <w:t>reporte técnico de inspec</w:t>
            </w:r>
            <w:r w:rsidR="00CB20C9">
              <w:rPr>
                <w:rFonts w:eastAsia="Times New Roman"/>
                <w:color w:val="000000"/>
                <w:sz w:val="18"/>
                <w:szCs w:val="18"/>
                <w:lang w:eastAsia="es-CL"/>
              </w:rPr>
              <w:t>ción remitido por SAG (Anexo 2):</w:t>
            </w:r>
            <w:r>
              <w:rPr>
                <w:rFonts w:eastAsia="Times New Roman"/>
                <w:b/>
                <w:color w:val="000000"/>
                <w:sz w:val="18"/>
                <w:szCs w:val="18"/>
                <w:lang w:eastAsia="es-CL"/>
              </w:rPr>
              <w:t xml:space="preserve"> </w:t>
            </w:r>
            <w:r w:rsidRPr="0025129B">
              <w:rPr>
                <w:rFonts w:eastAsia="Times New Roman"/>
                <w:color w:val="000000"/>
                <w:sz w:val="18"/>
                <w:szCs w:val="18"/>
                <w:lang w:eastAsia="es-CL"/>
              </w:rPr>
              <w:t>Líneas</w:t>
            </w:r>
            <w:r>
              <w:rPr>
                <w:rFonts w:eastAsia="Times New Roman"/>
                <w:color w:val="000000"/>
                <w:sz w:val="18"/>
                <w:szCs w:val="18"/>
                <w:lang w:eastAsia="es-CL"/>
              </w:rPr>
              <w:t xml:space="preserve">  de termobatido de 6 y 5 batidoras cada una.</w:t>
            </w:r>
          </w:p>
        </w:tc>
      </w:tr>
      <w:tr w:rsidR="00BE20C7" w:rsidRPr="0025129B" w:rsidTr="0077534F">
        <w:trPr>
          <w:trHeight w:val="3232"/>
          <w:jc w:val="center"/>
        </w:trPr>
        <w:tc>
          <w:tcPr>
            <w:tcW w:w="2500" w:type="pct"/>
            <w:gridSpan w:val="2"/>
            <w:tcBorders>
              <w:top w:val="nil"/>
              <w:left w:val="single" w:sz="4" w:space="0" w:color="auto"/>
              <w:right w:val="single" w:sz="4" w:space="0" w:color="auto"/>
            </w:tcBorders>
            <w:shd w:val="clear" w:color="auto" w:fill="auto"/>
            <w:noWrap/>
            <w:vAlign w:val="center"/>
            <w:hideMark/>
          </w:tcPr>
          <w:p w:rsidR="00BE20C7" w:rsidRPr="0025129B" w:rsidRDefault="00BE20C7" w:rsidP="005F0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E462F1" wp14:editId="2EB46ABA">
                  <wp:extent cx="2679701" cy="2009775"/>
                  <wp:effectExtent l="0" t="0" r="6350" b="0"/>
                  <wp:docPr id="63" name="Imagen 63" descr="C:\Users\Camilo Uribe\Documents\Fiscalización RCA 2016\Olivares de Quepu\Fotos día 18-08-2016\DSC077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amilo Uribe\Documents\Fiscalización RCA 2016\Olivares de Quepu\Fotos día 18-08-2016\DSC07788.JPG"/>
                          <pic:cNvPicPr>
                            <a:picLocks noChangeAspect="1" noChangeArrowheads="1"/>
                          </pic:cNvPicPr>
                        </pic:nvPicPr>
                        <pic:blipFill>
                          <a:blip r:embed="rId41" cstate="email">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678578" cy="2008933"/>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BE20C7" w:rsidRPr="0025129B" w:rsidRDefault="00BE20C7" w:rsidP="005F0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6F3DBB" wp14:editId="78A018CE">
                  <wp:extent cx="2686050" cy="2014539"/>
                  <wp:effectExtent l="0" t="0" r="0" b="5080"/>
                  <wp:docPr id="64" name="Imagen 64" descr="C:\Users\Camilo Uribe\Documents\Fiscalización RCA 2016\Olivares de Quepu\Fotos día 18-08-2016\DSC07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amilo Uribe\Documents\Fiscalización RCA 2016\Olivares de Quepu\Fotos día 18-08-2016\DSC07897.JPG"/>
                          <pic:cNvPicPr>
                            <a:picLocks noChangeAspect="1" noChangeArrowheads="1"/>
                          </pic:cNvPicPr>
                        </pic:nvPicPr>
                        <pic:blipFill>
                          <a:blip r:embed="rId43" cstate="email">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692467" cy="2019352"/>
                          </a:xfrm>
                          <a:prstGeom prst="rect">
                            <a:avLst/>
                          </a:prstGeom>
                          <a:noFill/>
                          <a:ln>
                            <a:noFill/>
                          </a:ln>
                        </pic:spPr>
                      </pic:pic>
                    </a:graphicData>
                  </a:graphic>
                </wp:inline>
              </w:drawing>
            </w:r>
          </w:p>
        </w:tc>
      </w:tr>
      <w:tr w:rsidR="00BE20C7" w:rsidRPr="0025129B" w:rsidTr="0077534F">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BE20C7" w:rsidRPr="0025129B" w:rsidRDefault="00BE20C7" w:rsidP="00583376">
            <w:pPr>
              <w:pStyle w:val="Epgrafe"/>
              <w:rPr>
                <w:rFonts w:eastAsia="Times New Roman"/>
                <w:color w:val="000000"/>
                <w:lang w:eastAsia="es-CL"/>
              </w:rPr>
            </w:pPr>
            <w:bookmarkStart w:id="108" w:name="_Toc466025960"/>
            <w:bookmarkStart w:id="109" w:name="_Toc467149821"/>
            <w:bookmarkStart w:id="110" w:name="_Toc467228797"/>
            <w:r w:rsidRPr="00C510C0">
              <w:t>Fotograf</w:t>
            </w:r>
            <w:r>
              <w:t>ía 3</w:t>
            </w:r>
            <w:r w:rsidRPr="00C510C0">
              <w:t>.</w:t>
            </w:r>
            <w:bookmarkEnd w:id="108"/>
            <w:r w:rsidR="00583376">
              <w:t>-</w:t>
            </w:r>
            <w:bookmarkEnd w:id="109"/>
            <w:bookmarkEnd w:id="110"/>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20C7" w:rsidRPr="0025129B" w:rsidRDefault="00BE20C7"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c>
          <w:tcPr>
            <w:tcW w:w="1250" w:type="pct"/>
            <w:tcBorders>
              <w:top w:val="single" w:sz="4" w:space="0" w:color="auto"/>
              <w:left w:val="nil"/>
              <w:bottom w:val="single" w:sz="4" w:space="0" w:color="auto"/>
              <w:right w:val="nil"/>
            </w:tcBorders>
            <w:shd w:val="clear" w:color="auto" w:fill="auto"/>
            <w:noWrap/>
            <w:vAlign w:val="center"/>
            <w:hideMark/>
          </w:tcPr>
          <w:p w:rsidR="00BE20C7" w:rsidRPr="0025129B" w:rsidRDefault="00BE20C7" w:rsidP="00583376">
            <w:pPr>
              <w:pStyle w:val="Epgrafe"/>
            </w:pPr>
            <w:bookmarkStart w:id="111" w:name="_Toc466025961"/>
            <w:bookmarkStart w:id="112" w:name="_Toc467149822"/>
            <w:bookmarkStart w:id="113" w:name="_Toc467228798"/>
            <w:r w:rsidRPr="00C510C0">
              <w:t xml:space="preserve">Fotografía </w:t>
            </w:r>
            <w:r>
              <w:t>4</w:t>
            </w:r>
            <w:r w:rsidRPr="00C510C0">
              <w:t>.</w:t>
            </w:r>
            <w:bookmarkEnd w:id="111"/>
            <w:r w:rsidR="00583376">
              <w:t>-</w:t>
            </w:r>
            <w:bookmarkEnd w:id="112"/>
            <w:bookmarkEnd w:id="113"/>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20C7" w:rsidRPr="0025129B" w:rsidRDefault="00BE20C7"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BE20C7" w:rsidRPr="0025129B" w:rsidTr="0077534F">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E20C7" w:rsidRPr="0025129B" w:rsidRDefault="00BE20C7" w:rsidP="005F04F2">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44AD" w:rsidRPr="003944AD">
              <w:rPr>
                <w:rFonts w:eastAsia="Times New Roman"/>
                <w:color w:val="000000"/>
                <w:sz w:val="18"/>
                <w:szCs w:val="18"/>
                <w:lang w:eastAsia="es-CL"/>
              </w:rPr>
              <w:t>Fotografía incluida</w:t>
            </w:r>
            <w:r w:rsidR="003944AD" w:rsidRPr="003944AD">
              <w:rPr>
                <w:rFonts w:eastAsia="Times New Roman"/>
                <w:b/>
                <w:color w:val="000000"/>
                <w:sz w:val="18"/>
                <w:szCs w:val="18"/>
                <w:lang w:eastAsia="es-CL"/>
              </w:rPr>
              <w:t xml:space="preserve"> </w:t>
            </w:r>
            <w:r w:rsidR="003944AD" w:rsidRPr="003944AD">
              <w:rPr>
                <w:rFonts w:eastAsia="Times New Roman"/>
                <w:color w:val="000000"/>
                <w:sz w:val="18"/>
                <w:szCs w:val="18"/>
                <w:lang w:eastAsia="es-CL"/>
              </w:rPr>
              <w:t>en el</w:t>
            </w:r>
            <w:r w:rsidR="003944AD" w:rsidRPr="003944AD">
              <w:rPr>
                <w:rFonts w:eastAsia="Times New Roman"/>
                <w:b/>
                <w:color w:val="000000"/>
                <w:sz w:val="18"/>
                <w:szCs w:val="18"/>
                <w:lang w:eastAsia="es-CL"/>
              </w:rPr>
              <w:t xml:space="preserve"> </w:t>
            </w:r>
            <w:r w:rsidR="003944AD" w:rsidRPr="003944AD">
              <w:rPr>
                <w:rFonts w:eastAsia="Times New Roman"/>
                <w:color w:val="000000"/>
                <w:sz w:val="18"/>
                <w:szCs w:val="18"/>
                <w:lang w:eastAsia="es-CL"/>
              </w:rPr>
              <w:t>reporte técnico de inspección remitido por SAG (Anexo 2</w:t>
            </w:r>
            <w:r w:rsidR="003944AD">
              <w:rPr>
                <w:rFonts w:eastAsia="Times New Roman"/>
                <w:color w:val="000000"/>
                <w:sz w:val="18"/>
                <w:szCs w:val="18"/>
                <w:lang w:eastAsia="es-CL"/>
              </w:rPr>
              <w:t>). En la fotografía</w:t>
            </w:r>
            <w:r>
              <w:rPr>
                <w:rFonts w:eastAsia="Times New Roman"/>
                <w:color w:val="000000"/>
                <w:sz w:val="18"/>
                <w:szCs w:val="18"/>
                <w:lang w:eastAsia="es-CL"/>
              </w:rPr>
              <w:t xml:space="preserve"> es posible ver las dos centrifugas de pasta, como parte de las dos líneas de proceso con las que cuenta actualmente la planta, de las que se obtiene el aceite y alperujo.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E20C7" w:rsidRPr="0025129B" w:rsidRDefault="00BE20C7" w:rsidP="005F04F2">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44AD" w:rsidRPr="003944AD">
              <w:rPr>
                <w:rFonts w:eastAsia="Times New Roman"/>
                <w:color w:val="000000"/>
                <w:sz w:val="18"/>
                <w:szCs w:val="18"/>
                <w:lang w:eastAsia="es-CL"/>
              </w:rPr>
              <w:t>Fotografía incluida</w:t>
            </w:r>
            <w:r w:rsidR="003944AD" w:rsidRPr="003944AD">
              <w:rPr>
                <w:rFonts w:eastAsia="Times New Roman"/>
                <w:b/>
                <w:color w:val="000000"/>
                <w:sz w:val="18"/>
                <w:szCs w:val="18"/>
                <w:lang w:eastAsia="es-CL"/>
              </w:rPr>
              <w:t xml:space="preserve"> </w:t>
            </w:r>
            <w:r w:rsidR="003944AD" w:rsidRPr="003944AD">
              <w:rPr>
                <w:rFonts w:eastAsia="Times New Roman"/>
                <w:color w:val="000000"/>
                <w:sz w:val="18"/>
                <w:szCs w:val="18"/>
                <w:lang w:eastAsia="es-CL"/>
              </w:rPr>
              <w:t>en el</w:t>
            </w:r>
            <w:r w:rsidR="003944AD" w:rsidRPr="003944AD">
              <w:rPr>
                <w:rFonts w:eastAsia="Times New Roman"/>
                <w:b/>
                <w:color w:val="000000"/>
                <w:sz w:val="18"/>
                <w:szCs w:val="18"/>
                <w:lang w:eastAsia="es-CL"/>
              </w:rPr>
              <w:t xml:space="preserve"> </w:t>
            </w:r>
            <w:r w:rsidR="003944AD" w:rsidRPr="003944AD">
              <w:rPr>
                <w:rFonts w:eastAsia="Times New Roman"/>
                <w:color w:val="000000"/>
                <w:sz w:val="18"/>
                <w:szCs w:val="18"/>
                <w:lang w:eastAsia="es-CL"/>
              </w:rPr>
              <w:t>reporte técnico de inspección remitido por SAG (Anexo 2</w:t>
            </w:r>
            <w:r w:rsidR="003944AD">
              <w:rPr>
                <w:rFonts w:eastAsia="Times New Roman"/>
                <w:color w:val="000000"/>
                <w:sz w:val="18"/>
                <w:szCs w:val="18"/>
                <w:lang w:eastAsia="es-CL"/>
              </w:rPr>
              <w:t>). En la fotografía</w:t>
            </w:r>
            <w:r>
              <w:rPr>
                <w:rFonts w:eastAsia="Times New Roman"/>
                <w:color w:val="000000"/>
                <w:sz w:val="18"/>
                <w:szCs w:val="18"/>
                <w:lang w:eastAsia="es-CL"/>
              </w:rPr>
              <w:t xml:space="preserve"> es posible observar las dos líneas de termobatido, las centrifugas y el filtro de aceite (tamizado)   </w:t>
            </w:r>
          </w:p>
        </w:tc>
      </w:tr>
    </w:tbl>
    <w:p w:rsidR="00A74310" w:rsidRDefault="00564D5C" w:rsidP="00564D5C">
      <w:pPr>
        <w:pStyle w:val="Ttulo2"/>
      </w:pPr>
      <w:bookmarkStart w:id="114" w:name="_Toc467228799"/>
      <w:r>
        <w:lastRenderedPageBreak/>
        <w:t>Superficie</w:t>
      </w:r>
      <w:r w:rsidR="00074ADB">
        <w:t xml:space="preserve"> Construida</w:t>
      </w:r>
      <w:bookmarkEnd w:id="114"/>
    </w:p>
    <w:p w:rsidR="005A1382" w:rsidRDefault="005A1382" w:rsidP="005A1382"/>
    <w:tbl>
      <w:tblPr>
        <w:tblStyle w:val="Tablaconcuadrcula"/>
        <w:tblW w:w="5000" w:type="pct"/>
        <w:tblLook w:val="04A0" w:firstRow="1" w:lastRow="0" w:firstColumn="1" w:lastColumn="0" w:noHBand="0" w:noVBand="1"/>
      </w:tblPr>
      <w:tblGrid>
        <w:gridCol w:w="3830"/>
        <w:gridCol w:w="9958"/>
      </w:tblGrid>
      <w:tr w:rsidR="005A1382" w:rsidRPr="0025129B" w:rsidTr="0009562D">
        <w:trPr>
          <w:trHeight w:val="142"/>
        </w:trPr>
        <w:tc>
          <w:tcPr>
            <w:tcW w:w="1389" w:type="pct"/>
          </w:tcPr>
          <w:p w:rsidR="005A1382" w:rsidRPr="0025129B" w:rsidRDefault="005A1382" w:rsidP="0009562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5A1382" w:rsidRPr="004F05F8" w:rsidRDefault="005A1382" w:rsidP="0009562D">
            <w:pPr>
              <w:rPr>
                <w:b/>
              </w:rPr>
            </w:pPr>
            <w:r w:rsidRPr="004F05F8">
              <w:rPr>
                <w:rFonts w:eastAsia="Times New Roman"/>
                <w:b/>
                <w:bCs/>
                <w:color w:val="000000"/>
                <w:lang w:eastAsia="es-CL"/>
              </w:rPr>
              <w:t>Estación N°</w:t>
            </w:r>
            <w:r w:rsidRPr="004F05F8">
              <w:rPr>
                <w:rFonts w:eastAsia="Times New Roman"/>
                <w:b/>
                <w:color w:val="000000"/>
                <w:lang w:eastAsia="es-CL"/>
              </w:rPr>
              <w:t>: No aplica</w:t>
            </w:r>
          </w:p>
        </w:tc>
      </w:tr>
      <w:tr w:rsidR="005A1382" w:rsidRPr="0025129B" w:rsidTr="0009562D">
        <w:trPr>
          <w:trHeight w:val="142"/>
        </w:trPr>
        <w:tc>
          <w:tcPr>
            <w:tcW w:w="5000" w:type="pct"/>
            <w:gridSpan w:val="2"/>
          </w:tcPr>
          <w:p w:rsidR="005A1382" w:rsidRPr="0025129B" w:rsidRDefault="005A1382" w:rsidP="0009562D">
            <w:pPr>
              <w:rPr>
                <w:rFonts w:eastAsia="Times New Roman"/>
                <w:b/>
                <w:bCs/>
                <w:color w:val="000000"/>
                <w:lang w:eastAsia="es-CL"/>
              </w:rPr>
            </w:pPr>
            <w:r>
              <w:rPr>
                <w:rFonts w:eastAsia="Times New Roman"/>
                <w:b/>
                <w:bCs/>
                <w:color w:val="000000"/>
                <w:lang w:eastAsia="es-CL"/>
              </w:rPr>
              <w:t xml:space="preserve">Documentación entregada: </w:t>
            </w:r>
            <w:r w:rsidRPr="005A1382">
              <w:rPr>
                <w:rFonts w:eastAsia="Times New Roman"/>
                <w:bCs/>
                <w:lang w:eastAsia="es-CL"/>
              </w:rPr>
              <w:t>Plano instalaciones asociadas a RCA 196/2003 y condición actual.</w:t>
            </w:r>
          </w:p>
        </w:tc>
      </w:tr>
      <w:tr w:rsidR="005A1382" w:rsidRPr="0025129B" w:rsidTr="0009562D">
        <w:trPr>
          <w:trHeight w:val="319"/>
        </w:trPr>
        <w:tc>
          <w:tcPr>
            <w:tcW w:w="5000" w:type="pct"/>
            <w:gridSpan w:val="2"/>
            <w:tcBorders>
              <w:bottom w:val="single" w:sz="4" w:space="0" w:color="auto"/>
            </w:tcBorders>
          </w:tcPr>
          <w:p w:rsidR="005A1382" w:rsidRDefault="005A1382" w:rsidP="0009562D">
            <w:pPr>
              <w:rPr>
                <w:b/>
              </w:rPr>
            </w:pPr>
            <w:r>
              <w:rPr>
                <w:b/>
              </w:rPr>
              <w:t>Exigencia (s)</w:t>
            </w:r>
            <w:r w:rsidRPr="0025129B">
              <w:rPr>
                <w:b/>
              </w:rPr>
              <w:t>:</w:t>
            </w:r>
            <w:r>
              <w:rPr>
                <w:b/>
              </w:rPr>
              <w:t xml:space="preserve"> </w:t>
            </w:r>
          </w:p>
          <w:p w:rsidR="005A1382" w:rsidRDefault="005A1382" w:rsidP="0009562D">
            <w:pPr>
              <w:rPr>
                <w:color w:val="FF0000"/>
              </w:rPr>
            </w:pPr>
            <w:r>
              <w:rPr>
                <w:b/>
              </w:rPr>
              <w:t xml:space="preserve">Considerando 3. -  RCA N.° 196/2003 </w:t>
            </w:r>
          </w:p>
          <w:p w:rsidR="005A1382" w:rsidRPr="00F54EBA" w:rsidRDefault="005A1382" w:rsidP="0009562D">
            <w:pPr>
              <w:rPr>
                <w:i/>
              </w:rPr>
            </w:pPr>
            <w:r>
              <w:rPr>
                <w:i/>
              </w:rPr>
              <w:t>“</w:t>
            </w:r>
            <w:r w:rsidRPr="007623A2">
              <w:rPr>
                <w:i/>
              </w:rPr>
              <w:t>Que, según los antecedentes señalados en la Declaración de Impacto Ambiental respectiva, el</w:t>
            </w:r>
            <w:r>
              <w:rPr>
                <w:i/>
              </w:rPr>
              <w:t xml:space="preserve"> </w:t>
            </w:r>
            <w:r w:rsidRPr="007623A2">
              <w:rPr>
                <w:i/>
              </w:rPr>
              <w:t>Proyecto "Planta de Aceite de Olivas Olivares de Quepú S.A." consiste en la construcción de</w:t>
            </w:r>
            <w:r>
              <w:rPr>
                <w:i/>
              </w:rPr>
              <w:t xml:space="preserve"> </w:t>
            </w:r>
            <w:r w:rsidRPr="007623A2">
              <w:rPr>
                <w:i/>
              </w:rPr>
              <w:t>un edificio para la planta, con una superficie total de 710 m</w:t>
            </w:r>
            <w:r w:rsidRPr="00566E6F">
              <w:rPr>
                <w:i/>
                <w:vertAlign w:val="superscript"/>
              </w:rPr>
              <w:t>2</w:t>
            </w:r>
            <w:r w:rsidRPr="007623A2">
              <w:rPr>
                <w:i/>
              </w:rPr>
              <w:t xml:space="preserve"> y que se distribuyen en</w:t>
            </w:r>
            <w:r>
              <w:rPr>
                <w:i/>
              </w:rPr>
              <w:t xml:space="preserve"> </w:t>
            </w:r>
            <w:r w:rsidRPr="007623A2">
              <w:rPr>
                <w:i/>
              </w:rPr>
              <w:t>instalaciones relacionadas con el proceso industrial e instalaciones auxiliares y complementarias</w:t>
            </w:r>
            <w:r>
              <w:rPr>
                <w:i/>
              </w:rPr>
              <w:t xml:space="preserve"> </w:t>
            </w:r>
            <w:r w:rsidRPr="007623A2">
              <w:rPr>
                <w:i/>
              </w:rPr>
              <w:t>como el laboratorio, baño público y de personal, oficina de trabajo, etc.</w:t>
            </w:r>
            <w:r>
              <w:rPr>
                <w:i/>
              </w:rPr>
              <w:t>”</w:t>
            </w:r>
          </w:p>
        </w:tc>
      </w:tr>
      <w:tr w:rsidR="005A1382" w:rsidRPr="0025129B" w:rsidTr="0009562D">
        <w:trPr>
          <w:trHeight w:val="627"/>
        </w:trPr>
        <w:tc>
          <w:tcPr>
            <w:tcW w:w="5000" w:type="pct"/>
            <w:gridSpan w:val="2"/>
          </w:tcPr>
          <w:p w:rsidR="00FE0F10" w:rsidRPr="00FE0F10" w:rsidRDefault="00FE0F10" w:rsidP="00FE0F10">
            <w:pPr>
              <w:jc w:val="left"/>
              <w:rPr>
                <w:b/>
              </w:rPr>
            </w:pPr>
            <w:r w:rsidRPr="00FE0F10">
              <w:rPr>
                <w:b/>
              </w:rPr>
              <w:t>Hechos constatados:</w:t>
            </w:r>
          </w:p>
          <w:p w:rsidR="00FE0F10" w:rsidRDefault="00FE0F10" w:rsidP="000A2DF9">
            <w:pPr>
              <w:pStyle w:val="Prrafodelista"/>
              <w:numPr>
                <w:ilvl w:val="0"/>
                <w:numId w:val="5"/>
              </w:numPr>
            </w:pPr>
            <w:r w:rsidRPr="000C1E0B">
              <w:t>De acuerdo a lo indicado por SAG en su report</w:t>
            </w:r>
            <w:r>
              <w:t>e técnico de inspección (Anexo 2</w:t>
            </w:r>
            <w:r w:rsidRPr="000C1E0B">
              <w:t xml:space="preserve">), durante la reunión de inicio con La Sra. Paola Bustos Laso, Encargada de Gestión de Excelencia, la Srta. Carola Cerpa Cerpa, Encargada de Control de Gestión, y mediante comunicación telefónica con el Sr. Álvaro Ried Roncagliolo, </w:t>
            </w:r>
            <w:r>
              <w:t>se indicó respecto de la superficie, lo siguiente</w:t>
            </w:r>
            <w:r w:rsidRPr="000C1E0B">
              <w:t>:</w:t>
            </w:r>
            <w:r>
              <w:t xml:space="preserve"> </w:t>
            </w:r>
          </w:p>
          <w:p w:rsidR="00FE0F10" w:rsidRPr="00FE0F10" w:rsidRDefault="00FE0F10" w:rsidP="00FE0F10">
            <w:pPr>
              <w:pStyle w:val="Prrafodelista"/>
              <w:ind w:left="360"/>
            </w:pPr>
            <w:r w:rsidRPr="00FE0F10">
              <w:t>La planta actualmente cuenta con una superficie construida de 5.948 m</w:t>
            </w:r>
            <w:r w:rsidRPr="00FE0F10">
              <w:rPr>
                <w:vertAlign w:val="superscript"/>
              </w:rPr>
              <w:t>2</w:t>
            </w:r>
            <w:r w:rsidRPr="00FE0F10">
              <w:t>,  el 68%  de esta superficie corresponde al proceso de elaboración de aceite propiamente tal y un 32% al proceso de envasado y área de administración.</w:t>
            </w:r>
          </w:p>
          <w:p w:rsidR="005A1382" w:rsidRPr="00FE0F10" w:rsidRDefault="005A1382" w:rsidP="00FE0F10">
            <w:pPr>
              <w:widowControl w:val="0"/>
              <w:overflowPunct w:val="0"/>
              <w:autoSpaceDE w:val="0"/>
              <w:autoSpaceDN w:val="0"/>
              <w:adjustRightInd w:val="0"/>
              <w:spacing w:line="285" w:lineRule="auto"/>
              <w:rPr>
                <w:b/>
              </w:rPr>
            </w:pPr>
            <w:r w:rsidRPr="00FE0F10">
              <w:rPr>
                <w:b/>
              </w:rPr>
              <w:t xml:space="preserve">Resultado (s) examen de Información: </w:t>
            </w:r>
          </w:p>
          <w:p w:rsidR="008A4619" w:rsidRPr="008A4619" w:rsidRDefault="005A1382" w:rsidP="000A2DF9">
            <w:pPr>
              <w:pStyle w:val="Prrafodelista"/>
              <w:numPr>
                <w:ilvl w:val="0"/>
                <w:numId w:val="5"/>
              </w:numPr>
            </w:pPr>
            <w:r>
              <w:t xml:space="preserve">Durante las actividades de inspección </w:t>
            </w:r>
            <w:r w:rsidR="008A4619">
              <w:t>se consultó al Sr.</w:t>
            </w:r>
            <w:r w:rsidR="008A4619" w:rsidRPr="008A4619">
              <w:t xml:space="preserve"> </w:t>
            </w:r>
            <w:r w:rsidR="00CB20C9" w:rsidRPr="008A4619">
              <w:t>Álvaro</w:t>
            </w:r>
            <w:r w:rsidR="008A4619" w:rsidRPr="008A4619">
              <w:t xml:space="preserve"> Ried Roncagliolo Gerente General de la Planta</w:t>
            </w:r>
            <w:r w:rsidR="008A4619">
              <w:t xml:space="preserve">, respecto de la superficie de proyecto. El Sr. Ried indicó que </w:t>
            </w:r>
            <w:r w:rsidR="008A4619" w:rsidRPr="008A4619">
              <w:t>La superficie construida actual de las unidades productivas es 5.948 m</w:t>
            </w:r>
            <w:r w:rsidR="008A4619" w:rsidRPr="00566E6F">
              <w:rPr>
                <w:vertAlign w:val="superscript"/>
              </w:rPr>
              <w:t>2</w:t>
            </w:r>
            <w:r w:rsidR="00AE2168" w:rsidRPr="00AE2168">
              <w:t xml:space="preserve">, </w:t>
            </w:r>
            <w:r w:rsidR="008A4619" w:rsidRPr="008A4619">
              <w:t xml:space="preserve"> de la cual</w:t>
            </w:r>
            <w:r w:rsidR="00AE2168">
              <w:t>es</w:t>
            </w:r>
            <w:r w:rsidR="008A4619" w:rsidRPr="008A4619">
              <w:t xml:space="preserve"> el 68% corresponde al proceso de elaboración de aceite propiamente tal y un 32% correspondiente a proceso de envasado y área de administración. </w:t>
            </w:r>
          </w:p>
          <w:p w:rsidR="005A1382" w:rsidRDefault="008A4619" w:rsidP="000A2DF9">
            <w:pPr>
              <w:pStyle w:val="Prrafodelista"/>
              <w:numPr>
                <w:ilvl w:val="0"/>
                <w:numId w:val="5"/>
              </w:numPr>
            </w:pPr>
            <w:r>
              <w:t xml:space="preserve">Sumado a lo anterior, </w:t>
            </w:r>
            <w:r w:rsidR="005A1382">
              <w:t>se solicitó un plano de las instalaciones considerando tanto las instalaciones evaluadas, asociadas a la RCA N.° 196/2003, y lo actualmente construido. Con fecha 25-08-2016 el titular remitió la información solicitada, adjuntando el plano requerido, donde es posible dar cuenta de lo siguiente:</w:t>
            </w:r>
          </w:p>
          <w:p w:rsidR="000C46EE" w:rsidRPr="000C46EE" w:rsidRDefault="000C46EE" w:rsidP="000C46EE">
            <w:pPr>
              <w:pStyle w:val="Prrafodelista"/>
              <w:ind w:left="360"/>
            </w:pPr>
            <w:r>
              <w:t xml:space="preserve">-Se han construido nuevas instalaciones, paulatinamente y a partir del año 2005, llegando </w:t>
            </w:r>
            <w:r w:rsidR="004E1203">
              <w:t>alcanzando</w:t>
            </w:r>
            <w:r>
              <w:t xml:space="preserve"> una superficie de 3.642 m</w:t>
            </w:r>
            <w:r>
              <w:rPr>
                <w:vertAlign w:val="superscript"/>
              </w:rPr>
              <w:t xml:space="preserve">2 </w:t>
            </w:r>
            <w:r>
              <w:t>construidos</w:t>
            </w:r>
            <w:r w:rsidR="007B2FE3">
              <w:t xml:space="preserve"> (</w:t>
            </w:r>
            <w:r w:rsidR="004E1203">
              <w:t>según plano</w:t>
            </w:r>
            <w:r w:rsidR="007B2FE3">
              <w:t xml:space="preserve"> - ver Figura 5 y 6)</w:t>
            </w:r>
            <w:r>
              <w:t>, superando ampliamente la superficie establecida en la evaluación ambiental (710 m</w:t>
            </w:r>
            <w:r w:rsidRPr="000C46EE">
              <w:rPr>
                <w:vertAlign w:val="superscript"/>
              </w:rPr>
              <w:t>2</w:t>
            </w:r>
            <w:r>
              <w:t>).</w:t>
            </w:r>
            <w:r w:rsidR="004E1203">
              <w:t xml:space="preserve"> Sin perjuicio de lo anterior, en el plano es posible apreciar que no se indica la superficie de las piscinas. Por otra parte, establece una superficie menor a la declarada anteriormente (ver punto d.)</w:t>
            </w:r>
          </w:p>
          <w:p w:rsidR="005A1382" w:rsidRDefault="000C46EE" w:rsidP="000A2DF9">
            <w:pPr>
              <w:pStyle w:val="Prrafodelista"/>
              <w:numPr>
                <w:ilvl w:val="0"/>
                <w:numId w:val="5"/>
              </w:numPr>
            </w:pPr>
            <w:r>
              <w:t>La</w:t>
            </w:r>
            <w:r w:rsidR="005A1382">
              <w:t xml:space="preserve"> modificación de superficie</w:t>
            </w:r>
            <w:r>
              <w:t xml:space="preserve"> fue </w:t>
            </w:r>
            <w:r w:rsidR="005A1382">
              <w:t>abordada en la consulta de pertinencia ingresada por el titular ante el SEA Región del Maule</w:t>
            </w:r>
            <w:r w:rsidR="00F70DAE">
              <w:t xml:space="preserve">, con fecha 16-04-2015, y que incluye dentro de otras modificaciones el aumento de superficie del proyecto de 710 </w:t>
            </w:r>
            <w:r w:rsidR="00F70DAE" w:rsidRPr="00F70DAE">
              <w:t>m</w:t>
            </w:r>
            <w:r w:rsidR="00F70DAE" w:rsidRPr="00F70DAE">
              <w:rPr>
                <w:vertAlign w:val="superscript"/>
              </w:rPr>
              <w:t>2</w:t>
            </w:r>
            <w:r w:rsidR="00F70DAE">
              <w:rPr>
                <w:vertAlign w:val="superscript"/>
              </w:rPr>
              <w:t xml:space="preserve"> </w:t>
            </w:r>
            <w:r w:rsidR="00F70DAE">
              <w:t xml:space="preserve">a 6.422 </w:t>
            </w:r>
            <w:r w:rsidR="00F70DAE" w:rsidRPr="00F70DAE">
              <w:t>m</w:t>
            </w:r>
            <w:r w:rsidR="00F70DAE" w:rsidRPr="00F70DAE">
              <w:rPr>
                <w:vertAlign w:val="superscript"/>
              </w:rPr>
              <w:t>2</w:t>
            </w:r>
            <w:r w:rsidR="00F70DAE">
              <w:t>;</w:t>
            </w:r>
            <w:r w:rsidR="005A1382">
              <w:t xml:space="preserve"> cuya respuesta, </w:t>
            </w:r>
            <w:r w:rsidR="00E4260F">
              <w:t xml:space="preserve">formalizada </w:t>
            </w:r>
            <w:r w:rsidR="005A1382">
              <w:t>mediante la Res. Ex. N.°  77/2015 (</w:t>
            </w:r>
            <w:r w:rsidR="00346A19">
              <w:t>Anexo 4</w:t>
            </w:r>
            <w:r w:rsidR="005A1382">
              <w:t>), establece que</w:t>
            </w:r>
            <w:r w:rsidR="00F70DAE">
              <w:t xml:space="preserve"> las modificaciones</w:t>
            </w:r>
            <w:r w:rsidR="005A1382">
              <w:t xml:space="preserve"> requiere ingresar al Sistema de Evaluación de Impacto Ambiental (SEIA) de forma obligatoria.</w:t>
            </w:r>
          </w:p>
          <w:p w:rsidR="009C79DB" w:rsidRDefault="00A319F4" w:rsidP="000A2DF9">
            <w:pPr>
              <w:pStyle w:val="Prrafodelista"/>
              <w:numPr>
                <w:ilvl w:val="0"/>
                <w:numId w:val="5"/>
              </w:numPr>
            </w:pPr>
            <w:r>
              <w:t>C</w:t>
            </w:r>
            <w:r w:rsidR="007B2FE3">
              <w:t xml:space="preserve">abe destacar que este aumento de superficie fue constatado </w:t>
            </w:r>
            <w:r w:rsidR="007B2FE3" w:rsidRPr="007B2FE3">
              <w:t xml:space="preserve">anteriormente durante el año 2015, durante la fiscalización efectuada por personal de la SMA y SAG según consta en el informe de fiscalización asociado al expediente DFZ-2015-371-VII-RCA-IA (ver </w:t>
            </w:r>
            <w:r w:rsidR="00C00F59">
              <w:t>Anexo 6</w:t>
            </w:r>
            <w:r w:rsidR="007B2FE3" w:rsidRPr="007B2FE3">
              <w:t>)</w:t>
            </w:r>
            <w:r>
              <w:t xml:space="preserve">. De acuerdo a los antecedentes examinados en dicha oportunidad, la superficie construida corresponde a </w:t>
            </w:r>
            <w:r w:rsidRPr="00A319F4">
              <w:t>6.4</w:t>
            </w:r>
            <w:r>
              <w:t>4</w:t>
            </w:r>
            <w:r w:rsidRPr="00A319F4">
              <w:t>2 m</w:t>
            </w:r>
            <w:r w:rsidRPr="00A319F4">
              <w:rPr>
                <w:vertAlign w:val="superscript"/>
              </w:rPr>
              <w:t>2</w:t>
            </w:r>
            <w:r>
              <w:t xml:space="preserve"> (ver Figuras 7 y 8), lo que difiere de lo </w:t>
            </w:r>
            <w:r w:rsidR="0009562D">
              <w:t xml:space="preserve">señalado </w:t>
            </w:r>
            <w:r>
              <w:t xml:space="preserve">por el titular en los antecedentes remitidos </w:t>
            </w:r>
            <w:r w:rsidR="00E4260F">
              <w:t>en última instancia (</w:t>
            </w:r>
            <w:r>
              <w:t>25-08-2016</w:t>
            </w:r>
            <w:r w:rsidR="00FE0F10">
              <w:t xml:space="preserve"> -</w:t>
            </w:r>
            <w:r w:rsidR="0009562D">
              <w:t xml:space="preserve"> ver Figura 6</w:t>
            </w:r>
            <w:r w:rsidR="00E4260F">
              <w:t>).</w:t>
            </w:r>
          </w:p>
          <w:p w:rsidR="00B85C00" w:rsidRDefault="00B85C00" w:rsidP="000A2DF9">
            <w:pPr>
              <w:pStyle w:val="Prrafodelista"/>
              <w:numPr>
                <w:ilvl w:val="0"/>
                <w:numId w:val="5"/>
              </w:numPr>
            </w:pPr>
            <w:r>
              <w:t>Efectuado un análisis espacial utilizando el programa Google Earth, es posible establecer que la superficie total construida alcanza los 11.151 m</w:t>
            </w:r>
            <w:r>
              <w:rPr>
                <w:vertAlign w:val="superscript"/>
              </w:rPr>
              <w:t>2</w:t>
            </w:r>
            <w:r>
              <w:t>, considerando las piscinas de alperujo y RILes</w:t>
            </w:r>
            <w:r w:rsidR="001A08AE">
              <w:t xml:space="preserve"> (ver Figura 9)</w:t>
            </w:r>
            <w:r>
              <w:t>.</w:t>
            </w:r>
          </w:p>
          <w:p w:rsidR="00A319F4" w:rsidRDefault="009C79DB" w:rsidP="000A2DF9">
            <w:pPr>
              <w:pStyle w:val="Prrafodelista"/>
              <w:numPr>
                <w:ilvl w:val="0"/>
                <w:numId w:val="5"/>
              </w:numPr>
            </w:pPr>
            <w:r>
              <w:t>Finalmente, es posible señalar que el plano remitido por el titular no cumple con la especificación requerida en la inspección y consignada en acta (Anexo 1), por cuanto no hace distinción entre obras aprobadas ambientalmente y obras nuevas (no consideradas en la evaluación ambiental).</w:t>
            </w:r>
            <w:r w:rsidR="00E4260F">
              <w:t xml:space="preserve"> </w:t>
            </w:r>
          </w:p>
          <w:p w:rsidR="00E4260F" w:rsidRPr="00A319F4" w:rsidRDefault="00E4260F" w:rsidP="00E4260F">
            <w:pPr>
              <w:pStyle w:val="Prrafodelista"/>
              <w:ind w:left="360"/>
            </w:pPr>
          </w:p>
        </w:tc>
      </w:tr>
    </w:tbl>
    <w:p w:rsidR="00F70DAE" w:rsidRDefault="00F70DAE" w:rsidP="005A1382"/>
    <w:tbl>
      <w:tblPr>
        <w:tblW w:w="13687" w:type="dxa"/>
        <w:jc w:val="center"/>
        <w:tblCellMar>
          <w:left w:w="70" w:type="dxa"/>
          <w:right w:w="70" w:type="dxa"/>
        </w:tblCellMar>
        <w:tblLook w:val="04A0" w:firstRow="1" w:lastRow="0" w:firstColumn="1" w:lastColumn="0" w:noHBand="0" w:noVBand="1"/>
      </w:tblPr>
      <w:tblGrid>
        <w:gridCol w:w="3178"/>
        <w:gridCol w:w="3663"/>
        <w:gridCol w:w="3140"/>
        <w:gridCol w:w="3706"/>
      </w:tblGrid>
      <w:tr w:rsidR="00F70DAE" w:rsidRPr="005626CB"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0DAE" w:rsidRPr="005626CB" w:rsidRDefault="00F70DAE" w:rsidP="0009562D">
            <w:pPr>
              <w:jc w:val="center"/>
              <w:rPr>
                <w:rFonts w:eastAsia="Times New Roman"/>
                <w:b/>
                <w:bCs/>
                <w:color w:val="000000"/>
                <w:sz w:val="20"/>
                <w:szCs w:val="20"/>
              </w:rPr>
            </w:pPr>
            <w:r>
              <w:lastRenderedPageBreak/>
              <w:br w:type="page"/>
            </w:r>
            <w:r w:rsidR="001F0BE5" w:rsidRPr="000621D6">
              <w:rPr>
                <w:rFonts w:eastAsia="Times New Roman"/>
                <w:b/>
                <w:bCs/>
                <w:noProof/>
                <w:color w:val="000000"/>
                <w:sz w:val="20"/>
                <w:szCs w:val="20"/>
                <w:lang w:eastAsia="es-CL"/>
              </w:rPr>
              <mc:AlternateContent>
                <mc:Choice Requires="wps">
                  <w:drawing>
                    <wp:anchor distT="0" distB="0" distL="114300" distR="114300" simplePos="0" relativeHeight="251702272" behindDoc="0" locked="0" layoutInCell="1" allowOverlap="1" wp14:anchorId="30E489ED" wp14:editId="4A8C22F0">
                      <wp:simplePos x="0" y="0"/>
                      <wp:positionH relativeFrom="column">
                        <wp:posOffset>1772285</wp:posOffset>
                      </wp:positionH>
                      <wp:positionV relativeFrom="paragraph">
                        <wp:posOffset>962660</wp:posOffset>
                      </wp:positionV>
                      <wp:extent cx="400050" cy="67945"/>
                      <wp:effectExtent l="0" t="19050" r="57150" b="84455"/>
                      <wp:wrapNone/>
                      <wp:docPr id="35" name="35 Conector recto de flecha"/>
                      <wp:cNvGraphicFramePr/>
                      <a:graphic xmlns:a="http://schemas.openxmlformats.org/drawingml/2006/main">
                        <a:graphicData uri="http://schemas.microsoft.com/office/word/2010/wordprocessingShape">
                          <wps:wsp>
                            <wps:cNvCnPr/>
                            <wps:spPr>
                              <a:xfrm>
                                <a:off x="0" y="0"/>
                                <a:ext cx="400050" cy="67945"/>
                              </a:xfrm>
                              <a:prstGeom prst="straightConnector1">
                                <a:avLst/>
                              </a:prstGeom>
                              <a:ln w="19050">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5 Conector recto de flecha" o:spid="_x0000_s1026" type="#_x0000_t32" style="position:absolute;margin-left:139.55pt;margin-top:75.8pt;width:31.5pt;height:5.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" strokecolor="#bc4542 [3045]" strokeweight="1.5pt">
                      <v:stroke endarrow="open"/>
                    </v:shape>
                  </w:pict>
                </mc:Fallback>
              </mc:AlternateContent>
            </w:r>
            <w:r w:rsidR="001F0BE5" w:rsidRPr="000621D6">
              <w:rPr>
                <w:rFonts w:eastAsia="Times New Roman"/>
                <w:b/>
                <w:bCs/>
                <w:noProof/>
                <w:color w:val="000000"/>
                <w:sz w:val="20"/>
                <w:szCs w:val="20"/>
                <w:lang w:eastAsia="es-CL"/>
              </w:rPr>
              <mc:AlternateContent>
                <mc:Choice Requires="wps">
                  <w:drawing>
                    <wp:anchor distT="0" distB="0" distL="114300" distR="114300" simplePos="0" relativeHeight="251701248" behindDoc="0" locked="0" layoutInCell="1" allowOverlap="1" wp14:anchorId="7D2522DB" wp14:editId="14B72B50">
                      <wp:simplePos x="0" y="0"/>
                      <wp:positionH relativeFrom="column">
                        <wp:posOffset>874395</wp:posOffset>
                      </wp:positionH>
                      <wp:positionV relativeFrom="paragraph">
                        <wp:posOffset>862965</wp:posOffset>
                      </wp:positionV>
                      <wp:extent cx="887095" cy="163195"/>
                      <wp:effectExtent l="0" t="0" r="27305" b="27305"/>
                      <wp:wrapNone/>
                      <wp:docPr id="34" name="34 Proceso"/>
                      <wp:cNvGraphicFramePr/>
                      <a:graphic xmlns:a="http://schemas.openxmlformats.org/drawingml/2006/main">
                        <a:graphicData uri="http://schemas.microsoft.com/office/word/2010/wordprocessingShape">
                          <wps:wsp>
                            <wps:cNvSpPr/>
                            <wps:spPr>
                              <a:xfrm>
                                <a:off x="0" y="0"/>
                                <a:ext cx="887095" cy="163195"/>
                              </a:xfrm>
                              <a:prstGeom prst="flowChartProcess">
                                <a:avLst/>
                              </a:prstGeom>
                              <a:ln w="19050"/>
                            </wps:spPr>
                            <wps:style>
                              <a:lnRef idx="2">
                                <a:schemeClr val="accent2"/>
                              </a:lnRef>
                              <a:fillRef idx="1">
                                <a:schemeClr val="lt1"/>
                              </a:fillRef>
                              <a:effectRef idx="0">
                                <a:schemeClr val="accent2"/>
                              </a:effectRef>
                              <a:fontRef idx="minor">
                                <a:schemeClr val="dk1"/>
                              </a:fontRef>
                            </wps:style>
                            <wps:txbx>
                              <w:txbxContent>
                                <w:p w:rsidR="00591C41" w:rsidRPr="0043017C" w:rsidRDefault="00591C41" w:rsidP="000621D6">
                                  <w:pPr>
                                    <w:jc w:val="center"/>
                                    <w:rPr>
                                      <w:b/>
                                      <w:sz w:val="16"/>
                                    </w:rPr>
                                  </w:pPr>
                                  <w:r>
                                    <w:rPr>
                                      <w:b/>
                                      <w:sz w:val="16"/>
                                    </w:rPr>
                                    <w:t>Piscina de alperujo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34 Proceso" o:spid="_x0000_s1033" type="#_x0000_t109" style="position:absolute;left:0;text-align:left;margin-left:68.85pt;margin-top:67.95pt;width:69.85pt;height:12.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" fillcolor="white [3201]" strokecolor="#c0504d [3205]" strokeweight="1.5pt">
                      <v:textbox inset="0,0,0,0">
                        <w:txbxContent>
                          <w:p w:rsidR="00591C41" w:rsidRPr="0043017C" w:rsidRDefault="00591C41" w:rsidP="000621D6">
                            <w:pPr>
                              <w:jc w:val="center"/>
                              <w:rPr>
                                <w:b/>
                                <w:sz w:val="16"/>
                              </w:rPr>
                            </w:pPr>
                            <w:r>
                              <w:rPr>
                                <w:b/>
                                <w:sz w:val="16"/>
                              </w:rPr>
                              <w:t>Piscina de alperujo</w:t>
                            </w:r>
                          </w:p>
                        </w:txbxContent>
                      </v:textbox>
                    </v:shape>
                  </w:pict>
                </mc:Fallback>
              </mc:AlternateContent>
            </w:r>
            <w:r w:rsidR="001F0BE5" w:rsidRPr="000A2D83">
              <w:rPr>
                <w:rFonts w:eastAsia="Times New Roman"/>
                <w:b/>
                <w:bCs/>
                <w:noProof/>
                <w:color w:val="000000"/>
                <w:sz w:val="20"/>
                <w:szCs w:val="20"/>
                <w:lang w:eastAsia="es-CL"/>
              </w:rPr>
              <mc:AlternateContent>
                <mc:Choice Requires="wpg">
                  <w:drawing>
                    <wp:anchor distT="0" distB="0" distL="114300" distR="114300" simplePos="0" relativeHeight="251695104" behindDoc="0" locked="0" layoutInCell="1" allowOverlap="1" wp14:anchorId="52056A5D" wp14:editId="34CE4482">
                      <wp:simplePos x="0" y="0"/>
                      <wp:positionH relativeFrom="column">
                        <wp:posOffset>648335</wp:posOffset>
                      </wp:positionH>
                      <wp:positionV relativeFrom="paragraph">
                        <wp:posOffset>1315085</wp:posOffset>
                      </wp:positionV>
                      <wp:extent cx="564515" cy="422910"/>
                      <wp:effectExtent l="0" t="0" r="64135" b="72390"/>
                      <wp:wrapNone/>
                      <wp:docPr id="29" name="29 Grupo"/>
                      <wp:cNvGraphicFramePr/>
                      <a:graphic xmlns:a="http://schemas.openxmlformats.org/drawingml/2006/main">
                        <a:graphicData uri="http://schemas.microsoft.com/office/word/2010/wordprocessingGroup">
                          <wpg:wgp>
                            <wpg:cNvGrpSpPr/>
                            <wpg:grpSpPr>
                              <a:xfrm>
                                <a:off x="0" y="0"/>
                                <a:ext cx="564515" cy="422910"/>
                                <a:chOff x="0" y="0"/>
                                <a:chExt cx="565724" cy="423904"/>
                              </a:xfrm>
                            </wpg:grpSpPr>
                            <wps:wsp>
                              <wps:cNvPr id="30" name="30 Proceso"/>
                              <wps:cNvSpPr/>
                              <wps:spPr>
                                <a:xfrm>
                                  <a:off x="0" y="0"/>
                                  <a:ext cx="565724" cy="163830"/>
                                </a:xfrm>
                                <a:prstGeom prst="flowChartProcess">
                                  <a:avLst/>
                                </a:prstGeom>
                                <a:ln w="19050"/>
                              </wps:spPr>
                              <wps:style>
                                <a:lnRef idx="2">
                                  <a:schemeClr val="accent2"/>
                                </a:lnRef>
                                <a:fillRef idx="1">
                                  <a:schemeClr val="lt1"/>
                                </a:fillRef>
                                <a:effectRef idx="0">
                                  <a:schemeClr val="accent2"/>
                                </a:effectRef>
                                <a:fontRef idx="minor">
                                  <a:schemeClr val="dk1"/>
                                </a:fontRef>
                              </wps:style>
                              <wps:txbx>
                                <w:txbxContent>
                                  <w:p w:rsidR="00591C41" w:rsidRPr="0043017C" w:rsidRDefault="00591C41" w:rsidP="000A2D83">
                                    <w:pPr>
                                      <w:jc w:val="center"/>
                                      <w:rPr>
                                        <w:b/>
                                        <w:sz w:val="16"/>
                                      </w:rPr>
                                    </w:pPr>
                                    <w:r>
                                      <w:rPr>
                                        <w:b/>
                                        <w:sz w:val="16"/>
                                      </w:rPr>
                                      <w:t>Bodegas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 name="31 Conector recto de flecha"/>
                              <wps:cNvCnPr/>
                              <wps:spPr>
                                <a:xfrm>
                                  <a:off x="429543" y="163830"/>
                                  <a:ext cx="104935" cy="260074"/>
                                </a:xfrm>
                                <a:prstGeom prst="straightConnector1">
                                  <a:avLst/>
                                </a:prstGeom>
                                <a:ln w="19050">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29 Grupo" o:spid="_x0000_s1034" style="position:absolute;left:0;text-align:left;margin-left:51.05pt;margin-top:103.55pt;width:44.45pt;height:33.3pt;z-index:251695104;mso-width-relative:margin;mso-height-relative:margin" coordsize="5657,4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">
                      <v:shape id="30 Proceso" o:spid="_x0000_s1035" type="#_x0000_t109" style="position:absolute;width:5657;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YT2cEA&#10;AADbAAAADwAAAGRycy9kb3ducmV2LnhtbERPz2vCMBS+D/Y/hDfYbU1VkFFNyxgIgvNgHBu7PZpn&#10;U2xeShM1+++Xg7Djx/d73SQ3iCtNofesYFaUIIhbb3ruFHweNy+vIEJENjh4JgW/FKCpHx/WWBl/&#10;4wNddexEDuFQoQIb41hJGVpLDkPhR+LMnfzkMGY4ddJMeMvhbpDzslxKhz3nBosjvVtqz/riFHyc&#10;vnbLbzrq/Wam+327SFb/JKWen9LbCkSkFP/Fd/fWKFjk9flL/gGy/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WE9nBAAAA2wAAAA8AAAAAAAAAAAAAAAAAmAIAAGRycy9kb3du&#10;cmV2LnhtbFBLBQYAAAAABAAEAPUAAACGAwAAAAA=&#10;" fillcolor="white [3201]" strokecolor="#c0504d [3205]" strokeweight="1.5pt">
                        <v:textbox inset="0,0,0,0">
                          <w:txbxContent>
                            <w:p w:rsidR="00591C41" w:rsidRPr="0043017C" w:rsidRDefault="00591C41" w:rsidP="000A2D83">
                              <w:pPr>
                                <w:jc w:val="center"/>
                                <w:rPr>
                                  <w:b/>
                                  <w:sz w:val="16"/>
                                </w:rPr>
                              </w:pPr>
                              <w:r>
                                <w:rPr>
                                  <w:b/>
                                  <w:sz w:val="16"/>
                                </w:rPr>
                                <w:t>Bodegas</w:t>
                              </w:r>
                            </w:p>
                          </w:txbxContent>
                        </v:textbox>
                      </v:shape>
                      <v:shapetype id="_x0000_t32" coordsize="21600,21600" o:spt="32" o:oned="t" path="m,l21600,21600e" filled="f">
                        <v:path arrowok="t" fillok="f" o:connecttype="none"/>
                        <o:lock v:ext="edit" shapetype="t"/>
                      </v:shapetype>
                      <v:shape id="31 Conector recto de flecha" o:spid="_x0000_s1036" type="#_x0000_t32" style="position:absolute;left:4295;top:1638;width:1049;height:26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ocS8UAAADbAAAADwAAAGRycy9kb3ducmV2LnhtbESPT2vCQBTE7wW/w/KE3uomSoqkriKR&#10;QA+l4D/0+Jp9JsHs25DdatJP7xYKPQ4z8xtmsepNI27UudqygngSgSAurK65VHDY5y9zEM4ja2ws&#10;k4KBHKyWo6cFptreeUu3nS9FgLBLUUHlfZtK6YqKDLqJbYmDd7GdQR9kV0rd4T3ATSOnUfQqDdYc&#10;FipsKauouO6+jYLNxeSMX6cs+Tkm+cCz+ee5+FDqedyv30B46v1/+K/9rhXMYvj9En6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AocS8UAAADbAAAADwAAAAAAAAAA&#10;AAAAAAChAgAAZHJzL2Rvd25yZXYueG1sUEsFBgAAAAAEAAQA+QAAAJMDAAAAAA==&#10;" strokecolor="#bc4542 [3045]" strokeweight="1.5pt">
                        <v:stroke endarrow="open"/>
                      </v:shape>
                    </v:group>
                  </w:pict>
                </mc:Fallback>
              </mc:AlternateContent>
            </w:r>
            <w:r w:rsidR="000621D6" w:rsidRPr="000621D6">
              <w:rPr>
                <w:rFonts w:eastAsia="Times New Roman"/>
                <w:b/>
                <w:bCs/>
                <w:noProof/>
                <w:color w:val="000000"/>
                <w:sz w:val="20"/>
                <w:szCs w:val="20"/>
                <w:lang w:eastAsia="es-CL"/>
              </w:rPr>
              <mc:AlternateContent>
                <mc:Choice Requires="wps">
                  <w:drawing>
                    <wp:anchor distT="0" distB="0" distL="114300" distR="114300" simplePos="0" relativeHeight="251704320" behindDoc="0" locked="0" layoutInCell="1" allowOverlap="1" wp14:anchorId="6826F715" wp14:editId="39E1C1E3">
                      <wp:simplePos x="0" y="0"/>
                      <wp:positionH relativeFrom="column">
                        <wp:posOffset>1017270</wp:posOffset>
                      </wp:positionH>
                      <wp:positionV relativeFrom="paragraph">
                        <wp:posOffset>604520</wp:posOffset>
                      </wp:positionV>
                      <wp:extent cx="740410" cy="163195"/>
                      <wp:effectExtent l="0" t="0" r="21590" b="27305"/>
                      <wp:wrapNone/>
                      <wp:docPr id="36" name="36 Proceso"/>
                      <wp:cNvGraphicFramePr/>
                      <a:graphic xmlns:a="http://schemas.openxmlformats.org/drawingml/2006/main">
                        <a:graphicData uri="http://schemas.microsoft.com/office/word/2010/wordprocessingShape">
                          <wps:wsp>
                            <wps:cNvSpPr/>
                            <wps:spPr>
                              <a:xfrm>
                                <a:off x="0" y="0"/>
                                <a:ext cx="740410" cy="163195"/>
                              </a:xfrm>
                              <a:prstGeom prst="flowChartProcess">
                                <a:avLst/>
                              </a:prstGeom>
                              <a:ln w="19050"/>
                            </wps:spPr>
                            <wps:style>
                              <a:lnRef idx="2">
                                <a:schemeClr val="accent2"/>
                              </a:lnRef>
                              <a:fillRef idx="1">
                                <a:schemeClr val="lt1"/>
                              </a:fillRef>
                              <a:effectRef idx="0">
                                <a:schemeClr val="accent2"/>
                              </a:effectRef>
                              <a:fontRef idx="minor">
                                <a:schemeClr val="dk1"/>
                              </a:fontRef>
                            </wps:style>
                            <wps:txbx>
                              <w:txbxContent>
                                <w:p w:rsidR="00591C41" w:rsidRPr="0043017C" w:rsidRDefault="00591C41" w:rsidP="000621D6">
                                  <w:pPr>
                                    <w:jc w:val="center"/>
                                    <w:rPr>
                                      <w:b/>
                                      <w:sz w:val="16"/>
                                    </w:rPr>
                                  </w:pPr>
                                  <w:r>
                                    <w:rPr>
                                      <w:b/>
                                      <w:sz w:val="16"/>
                                    </w:rPr>
                                    <w:t>Piscina de RILes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6 Proceso" o:spid="_x0000_s1037" type="#_x0000_t109" style="position:absolute;left:0;text-align:left;margin-left:80.1pt;margin-top:47.6pt;width:58.3pt;height:12.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" fillcolor="white [3201]" strokecolor="#c0504d [3205]" strokeweight="1.5pt">
                      <v:textbox inset="0,0,0,0">
                        <w:txbxContent>
                          <w:p w:rsidR="00591C41" w:rsidRPr="0043017C" w:rsidRDefault="00591C41" w:rsidP="000621D6">
                            <w:pPr>
                              <w:jc w:val="center"/>
                              <w:rPr>
                                <w:b/>
                                <w:sz w:val="16"/>
                              </w:rPr>
                            </w:pPr>
                            <w:r>
                              <w:rPr>
                                <w:b/>
                                <w:sz w:val="16"/>
                              </w:rPr>
                              <w:t>Piscina de RILes</w:t>
                            </w:r>
                          </w:p>
                        </w:txbxContent>
                      </v:textbox>
                    </v:shape>
                  </w:pict>
                </mc:Fallback>
              </mc:AlternateContent>
            </w:r>
            <w:r w:rsidR="000621D6" w:rsidRPr="000621D6">
              <w:rPr>
                <w:rFonts w:eastAsia="Times New Roman"/>
                <w:b/>
                <w:bCs/>
                <w:noProof/>
                <w:color w:val="000000"/>
                <w:sz w:val="20"/>
                <w:szCs w:val="20"/>
                <w:lang w:eastAsia="es-CL"/>
              </w:rPr>
              <mc:AlternateContent>
                <mc:Choice Requires="wps">
                  <w:drawing>
                    <wp:anchor distT="0" distB="0" distL="114300" distR="114300" simplePos="0" relativeHeight="251705344" behindDoc="0" locked="0" layoutInCell="1" allowOverlap="1" wp14:anchorId="24D7F277" wp14:editId="0B7D8046">
                      <wp:simplePos x="0" y="0"/>
                      <wp:positionH relativeFrom="column">
                        <wp:posOffset>1755140</wp:posOffset>
                      </wp:positionH>
                      <wp:positionV relativeFrom="paragraph">
                        <wp:posOffset>658495</wp:posOffset>
                      </wp:positionV>
                      <wp:extent cx="659765" cy="62865"/>
                      <wp:effectExtent l="0" t="38100" r="45085" b="108585"/>
                      <wp:wrapNone/>
                      <wp:docPr id="37" name="37 Conector recto de flecha"/>
                      <wp:cNvGraphicFramePr/>
                      <a:graphic xmlns:a="http://schemas.openxmlformats.org/drawingml/2006/main">
                        <a:graphicData uri="http://schemas.microsoft.com/office/word/2010/wordprocessingShape">
                          <wps:wsp>
                            <wps:cNvCnPr/>
                            <wps:spPr>
                              <a:xfrm>
                                <a:off x="0" y="0"/>
                                <a:ext cx="659765" cy="62865"/>
                              </a:xfrm>
                              <a:prstGeom prst="straightConnector1">
                                <a:avLst/>
                              </a:prstGeom>
                              <a:ln w="19050">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 Conector recto de flecha" o:spid="_x0000_s1026" type="#_x0000_t32" style="position:absolute;margin-left:138.2pt;margin-top:51.85pt;width:51.95pt;height:4.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" strokecolor="#bc4542 [3045]" strokeweight="1.5pt">
                      <v:stroke endarrow="open"/>
                    </v:shape>
                  </w:pict>
                </mc:Fallback>
              </mc:AlternateContent>
            </w:r>
            <w:r w:rsidR="000621D6">
              <w:rPr>
                <w:noProof/>
                <w:lang w:eastAsia="es-CL"/>
              </w:rPr>
              <mc:AlternateContent>
                <mc:Choice Requires="wps">
                  <w:drawing>
                    <wp:anchor distT="0" distB="0" distL="114300" distR="114300" simplePos="0" relativeHeight="251699200" behindDoc="0" locked="0" layoutInCell="1" allowOverlap="1" wp14:anchorId="68AEA404" wp14:editId="0ED71C33">
                      <wp:simplePos x="0" y="0"/>
                      <wp:positionH relativeFrom="column">
                        <wp:posOffset>1895475</wp:posOffset>
                      </wp:positionH>
                      <wp:positionV relativeFrom="paragraph">
                        <wp:posOffset>1455420</wp:posOffset>
                      </wp:positionV>
                      <wp:extent cx="549910" cy="280035"/>
                      <wp:effectExtent l="38100" t="38100" r="21590" b="24765"/>
                      <wp:wrapNone/>
                      <wp:docPr id="33" name="33 Conector recto de flecha"/>
                      <wp:cNvGraphicFramePr/>
                      <a:graphic xmlns:a="http://schemas.openxmlformats.org/drawingml/2006/main">
                        <a:graphicData uri="http://schemas.microsoft.com/office/word/2010/wordprocessingShape">
                          <wps:wsp>
                            <wps:cNvCnPr/>
                            <wps:spPr>
                              <a:xfrm flipH="1" flipV="1">
                                <a:off x="0" y="0"/>
                                <a:ext cx="549910" cy="280035"/>
                              </a:xfrm>
                              <a:prstGeom prst="straightConnector1">
                                <a:avLst/>
                              </a:prstGeom>
                              <a:ln w="19050">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3 Conector recto de flecha" o:spid="_x0000_s1026" type="#_x0000_t32" style="position:absolute;margin-left:149.25pt;margin-top:114.6pt;width:43.3pt;height:22.05pt;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" strokecolor="#bc4542 [3045]" strokeweight="1.5pt">
                      <v:stroke endarrow="open"/>
                    </v:shape>
                  </w:pict>
                </mc:Fallback>
              </mc:AlternateContent>
            </w:r>
            <w:r w:rsidR="000A2D83">
              <w:rPr>
                <w:noProof/>
                <w:lang w:eastAsia="es-CL"/>
              </w:rPr>
              <mc:AlternateContent>
                <mc:Choice Requires="wps">
                  <w:drawing>
                    <wp:anchor distT="0" distB="0" distL="114300" distR="114300" simplePos="0" relativeHeight="251697152" behindDoc="0" locked="0" layoutInCell="1" allowOverlap="1" wp14:anchorId="6D6195D5" wp14:editId="53BE0D41">
                      <wp:simplePos x="0" y="0"/>
                      <wp:positionH relativeFrom="column">
                        <wp:posOffset>2445385</wp:posOffset>
                      </wp:positionH>
                      <wp:positionV relativeFrom="paragraph">
                        <wp:posOffset>1671955</wp:posOffset>
                      </wp:positionV>
                      <wp:extent cx="810260" cy="163195"/>
                      <wp:effectExtent l="0" t="0" r="27940" b="27305"/>
                      <wp:wrapNone/>
                      <wp:docPr id="32" name="32 Proceso"/>
                      <wp:cNvGraphicFramePr/>
                      <a:graphic xmlns:a="http://schemas.openxmlformats.org/drawingml/2006/main">
                        <a:graphicData uri="http://schemas.microsoft.com/office/word/2010/wordprocessingShape">
                          <wps:wsp>
                            <wps:cNvSpPr/>
                            <wps:spPr>
                              <a:xfrm>
                                <a:off x="0" y="0"/>
                                <a:ext cx="810260" cy="163195"/>
                              </a:xfrm>
                              <a:prstGeom prst="flowChartProcess">
                                <a:avLst/>
                              </a:prstGeom>
                              <a:ln w="19050"/>
                            </wps:spPr>
                            <wps:style>
                              <a:lnRef idx="2">
                                <a:schemeClr val="accent2"/>
                              </a:lnRef>
                              <a:fillRef idx="1">
                                <a:schemeClr val="lt1"/>
                              </a:fillRef>
                              <a:effectRef idx="0">
                                <a:schemeClr val="accent2"/>
                              </a:effectRef>
                              <a:fontRef idx="minor">
                                <a:schemeClr val="dk1"/>
                              </a:fontRef>
                            </wps:style>
                            <wps:txbx>
                              <w:txbxContent>
                                <w:p w:rsidR="00591C41" w:rsidRPr="0043017C" w:rsidRDefault="00591C41" w:rsidP="000A2D83">
                                  <w:pPr>
                                    <w:jc w:val="center"/>
                                    <w:rPr>
                                      <w:b/>
                                      <w:sz w:val="16"/>
                                    </w:rPr>
                                  </w:pPr>
                                  <w:r>
                                    <w:rPr>
                                      <w:b/>
                                      <w:sz w:val="16"/>
                                    </w:rPr>
                                    <w:t>Planta de Orujos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2 Proceso" o:spid="_x0000_s1038" type="#_x0000_t109" style="position:absolute;left:0;text-align:left;margin-left:192.55pt;margin-top:131.65pt;width:63.8pt;height:12.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" fillcolor="white [3201]" strokecolor="#c0504d [3205]" strokeweight="1.5pt">
                      <v:textbox inset="0,0,0,0">
                        <w:txbxContent>
                          <w:p w:rsidR="00591C41" w:rsidRPr="0043017C" w:rsidRDefault="00591C41" w:rsidP="000A2D83">
                            <w:pPr>
                              <w:jc w:val="center"/>
                              <w:rPr>
                                <w:b/>
                                <w:sz w:val="16"/>
                              </w:rPr>
                            </w:pPr>
                            <w:r>
                              <w:rPr>
                                <w:b/>
                                <w:sz w:val="16"/>
                              </w:rPr>
                              <w:t>Planta de Orujos</w:t>
                            </w:r>
                          </w:p>
                        </w:txbxContent>
                      </v:textbox>
                    </v:shape>
                  </w:pict>
                </mc:Fallback>
              </mc:AlternateContent>
            </w:r>
            <w:r w:rsidR="000A2D83" w:rsidRPr="000A2D83">
              <w:rPr>
                <w:rFonts w:eastAsia="Times New Roman"/>
                <w:b/>
                <w:bCs/>
                <w:noProof/>
                <w:color w:val="000000"/>
                <w:sz w:val="20"/>
                <w:szCs w:val="20"/>
                <w:lang w:eastAsia="es-CL"/>
              </w:rPr>
              <mc:AlternateContent>
                <mc:Choice Requires="wpg">
                  <w:drawing>
                    <wp:anchor distT="0" distB="0" distL="114300" distR="114300" simplePos="0" relativeHeight="251693056" behindDoc="0" locked="0" layoutInCell="1" allowOverlap="1" wp14:anchorId="3D0F60A3" wp14:editId="11FB27E2">
                      <wp:simplePos x="0" y="0"/>
                      <wp:positionH relativeFrom="column">
                        <wp:posOffset>857885</wp:posOffset>
                      </wp:positionH>
                      <wp:positionV relativeFrom="paragraph">
                        <wp:posOffset>2486660</wp:posOffset>
                      </wp:positionV>
                      <wp:extent cx="1523365" cy="258445"/>
                      <wp:effectExtent l="38100" t="57150" r="19685" b="27305"/>
                      <wp:wrapNone/>
                      <wp:docPr id="26" name="26 Grupo"/>
                      <wp:cNvGraphicFramePr/>
                      <a:graphic xmlns:a="http://schemas.openxmlformats.org/drawingml/2006/main">
                        <a:graphicData uri="http://schemas.microsoft.com/office/word/2010/wordprocessingGroup">
                          <wpg:wgp>
                            <wpg:cNvGrpSpPr/>
                            <wpg:grpSpPr>
                              <a:xfrm>
                                <a:off x="0" y="0"/>
                                <a:ext cx="1523365" cy="258445"/>
                                <a:chOff x="-657469" y="-95146"/>
                                <a:chExt cx="1524579" cy="258976"/>
                              </a:xfrm>
                            </wpg:grpSpPr>
                            <wps:wsp>
                              <wps:cNvPr id="27" name="27 Proceso"/>
                              <wps:cNvSpPr/>
                              <wps:spPr>
                                <a:xfrm>
                                  <a:off x="-1" y="0"/>
                                  <a:ext cx="867111" cy="163830"/>
                                </a:xfrm>
                                <a:prstGeom prst="flowChartProcess">
                                  <a:avLst/>
                                </a:prstGeom>
                                <a:ln w="19050"/>
                              </wps:spPr>
                              <wps:style>
                                <a:lnRef idx="2">
                                  <a:schemeClr val="accent2"/>
                                </a:lnRef>
                                <a:fillRef idx="1">
                                  <a:schemeClr val="lt1"/>
                                </a:fillRef>
                                <a:effectRef idx="0">
                                  <a:schemeClr val="accent2"/>
                                </a:effectRef>
                                <a:fontRef idx="minor">
                                  <a:schemeClr val="dk1"/>
                                </a:fontRef>
                              </wps:style>
                              <wps:txbx>
                                <w:txbxContent>
                                  <w:p w:rsidR="00591C41" w:rsidRPr="0043017C" w:rsidRDefault="00591C41" w:rsidP="0009562D">
                                    <w:pPr>
                                      <w:jc w:val="center"/>
                                      <w:rPr>
                                        <w:b/>
                                        <w:sz w:val="16"/>
                                      </w:rPr>
                                    </w:pPr>
                                    <w:r>
                                      <w:rPr>
                                        <w:b/>
                                        <w:sz w:val="16"/>
                                      </w:rPr>
                                      <w:t>Planta de aceite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 name="28 Conector recto de flecha"/>
                              <wps:cNvCnPr>
                                <a:stCxn id="27" idx="1"/>
                              </wps:cNvCnPr>
                              <wps:spPr>
                                <a:xfrm flipH="1" flipV="1">
                                  <a:off x="-657469" y="-95146"/>
                                  <a:ext cx="657467" cy="177061"/>
                                </a:xfrm>
                                <a:prstGeom prst="straightConnector1">
                                  <a:avLst/>
                                </a:prstGeom>
                                <a:ln w="19050">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26 Grupo" o:spid="_x0000_s1039" style="position:absolute;left:0;text-align:left;margin-left:67.55pt;margin-top:195.8pt;width:119.95pt;height:20.35pt;z-index:251693056;mso-width-relative:margin;mso-height-relative:margin" coordorigin="-6574,-951" coordsize="15245,2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">
                      <v:shape id="27 Proceso" o:spid="_x0000_s1040" type="#_x0000_t109" style="position:absolute;width:8671;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YdcMQA&#10;AADbAAAADwAAAGRycy9kb3ducmV2LnhtbESPQWsCMRSE74X+h/AKvdWsFrRsjVIEQWg9mC1Kb4/N&#10;c7N087JsUk3/vREEj8PMfMPMl8l14kRDaD0rGI8KEMS1Ny03Cr6r9csbiBCRDXaeScE/BVguHh/m&#10;WBp/5h2ddGxEhnAoUYGNsS+lDLUlh2Hke+LsHf3gMGY5NNIMeM5w18lJUUylw5bzgsWeVpbqX/3n&#10;FHwd95/TA1V6ux7rdlu/Jqt/klLPT+njHUSkFO/hW3tjFExmcP2Sf4B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mHXDEAAAA2wAAAA8AAAAAAAAAAAAAAAAAmAIAAGRycy9k&#10;b3ducmV2LnhtbFBLBQYAAAAABAAEAPUAAACJAwAAAAA=&#10;" fillcolor="white [3201]" strokecolor="#c0504d [3205]" strokeweight="1.5pt">
                        <v:textbox inset="0,0,0,0">
                          <w:txbxContent>
                            <w:p w:rsidR="00591C41" w:rsidRPr="0043017C" w:rsidRDefault="00591C41" w:rsidP="0009562D">
                              <w:pPr>
                                <w:jc w:val="center"/>
                                <w:rPr>
                                  <w:b/>
                                  <w:sz w:val="16"/>
                                </w:rPr>
                              </w:pPr>
                              <w:r>
                                <w:rPr>
                                  <w:b/>
                                  <w:sz w:val="16"/>
                                </w:rPr>
                                <w:t>Planta de aceite</w:t>
                              </w:r>
                            </w:p>
                          </w:txbxContent>
                        </v:textbox>
                      </v:shape>
                      <v:shape id="28 Conector recto de flecha" o:spid="_x0000_s1041" type="#_x0000_t32" style="position:absolute;left:-6574;top:-951;width:6574;height:177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blq7sAAADbAAAADwAAAGRycy9kb3ducmV2LnhtbERPSwrCMBDdC94hjOBOExVEa6OIILhx&#10;YfUAQzO2pc2kNLHW25uF4PLx/ulhsI3oqfOVYw2LuQJBnDtTcaHhcT/PNiB8QDbYOCYNH/Jw2I9H&#10;KSbGvflGfRYKEUPYJ6ihDKFNpPR5SRb93LXEkXu6zmKIsCuk6fAdw20jl0qtpcWKY0OJLZ1Kyuvs&#10;ZTXwqt4qE7KFul6eTZaf6NhfSevpZDjuQAQawl/8c1+MhmUcG7/EHyD3X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CnJuWruwAAANsAAAAPAAAAAAAAAAAAAAAAAKECAABk&#10;cnMvZG93bnJldi54bWxQSwUGAAAAAAQABAD5AAAAiQMAAAAA&#10;" strokecolor="#bc4542 [3045]" strokeweight="1.5pt">
                        <v:stroke endarrow="open"/>
                      </v:shape>
                    </v:group>
                  </w:pict>
                </mc:Fallback>
              </mc:AlternateContent>
            </w: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F70DAE" w:rsidRPr="005626CB" w:rsidTr="00F70DAE">
        <w:trPr>
          <w:trHeight w:val="5352"/>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77681481"/>
              <w:picture/>
            </w:sdtPr>
            <w:sdtContent>
              <w:p w:rsidR="00F70DAE" w:rsidRPr="005626CB" w:rsidRDefault="00F70DAE"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B35B455" wp14:editId="065419AB">
                      <wp:extent cx="4249999" cy="3171825"/>
                      <wp:effectExtent l="0" t="0" r="0" b="0"/>
                      <wp:docPr id="1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5">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l="2690"/>
                              <a:stretch/>
                            </pic:blipFill>
                            <pic:spPr bwMode="auto">
                              <a:xfrm>
                                <a:off x="0" y="0"/>
                                <a:ext cx="4266662" cy="3184261"/>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sdt>
          <w:sdtPr>
            <w:rPr>
              <w:rFonts w:eastAsia="Times New Roman"/>
              <w:color w:val="000000"/>
              <w:sz w:val="20"/>
              <w:szCs w:val="20"/>
            </w:rPr>
            <w:id w:val="1574926640"/>
            <w:picture/>
          </w:sdtPr>
          <w:sdtContent>
            <w:tc>
              <w:tcPr>
                <w:tcW w:w="2501" w:type="pct"/>
                <w:gridSpan w:val="2"/>
                <w:tcBorders>
                  <w:top w:val="nil"/>
                  <w:left w:val="single" w:sz="4" w:space="0" w:color="auto"/>
                  <w:right w:val="single" w:sz="4" w:space="0" w:color="auto"/>
                </w:tcBorders>
                <w:shd w:val="clear" w:color="auto" w:fill="auto"/>
                <w:noWrap/>
                <w:vAlign w:val="center"/>
                <w:hideMark/>
              </w:tcPr>
              <w:p w:rsidR="00F70DAE" w:rsidRPr="005626CB" w:rsidRDefault="00F70DAE"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369611A" wp14:editId="5CBF142F">
                      <wp:extent cx="3000375" cy="3220642"/>
                      <wp:effectExtent l="0" t="0" r="0" b="0"/>
                      <wp:docPr id="25"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2997281" cy="3217321"/>
                              </a:xfrm>
                              <a:prstGeom prst="rect">
                                <a:avLst/>
                              </a:prstGeom>
                              <a:noFill/>
                              <a:ln>
                                <a:noFill/>
                              </a:ln>
                            </pic:spPr>
                          </pic:pic>
                        </a:graphicData>
                      </a:graphic>
                    </wp:inline>
                  </w:drawing>
                </w:r>
              </w:p>
            </w:tc>
          </w:sdtContent>
        </w:sdt>
      </w:tr>
      <w:tr w:rsidR="00F70DAE" w:rsidRPr="00557733" w:rsidTr="0009562D">
        <w:trPr>
          <w:trHeight w:val="300"/>
          <w:jc w:val="center"/>
        </w:trPr>
        <w:tc>
          <w:tcPr>
            <w:tcW w:w="1161" w:type="pct"/>
            <w:tcBorders>
              <w:top w:val="single" w:sz="4" w:space="0" w:color="auto"/>
              <w:left w:val="single" w:sz="4" w:space="0" w:color="auto"/>
              <w:bottom w:val="single" w:sz="4" w:space="0" w:color="auto"/>
              <w:right w:val="nil"/>
            </w:tcBorders>
            <w:shd w:val="clear" w:color="auto" w:fill="auto"/>
            <w:noWrap/>
            <w:vAlign w:val="center"/>
            <w:hideMark/>
          </w:tcPr>
          <w:p w:rsidR="00F70DAE" w:rsidRPr="00A3215B" w:rsidRDefault="00591C41" w:rsidP="0009562D">
            <w:pPr>
              <w:rPr>
                <w:rFonts w:eastAsia="Times New Roman"/>
                <w:b/>
                <w:color w:val="000000"/>
                <w:sz w:val="18"/>
                <w:szCs w:val="18"/>
              </w:rPr>
            </w:pPr>
            <w:sdt>
              <w:sdtPr>
                <w:rPr>
                  <w:rFonts w:eastAsia="Times New Roman"/>
                  <w:b/>
                  <w:color w:val="000000"/>
                  <w:sz w:val="18"/>
                  <w:szCs w:val="18"/>
                </w:rPr>
                <w:id w:val="899712760"/>
                <w:dropDownList>
                  <w:listItem w:value="Elija elemento"/>
                  <w:listItem w:displayText="Figura" w:value="Figura"/>
                  <w:listItem w:displayText="Fotografía" w:value="Fotografía"/>
                </w:dropDownList>
              </w:sdtPr>
              <w:sdtContent>
                <w:r w:rsidR="00F70DAE">
                  <w:rPr>
                    <w:rFonts w:eastAsia="Times New Roman"/>
                    <w:b/>
                    <w:color w:val="000000"/>
                    <w:sz w:val="18"/>
                    <w:szCs w:val="18"/>
                  </w:rPr>
                  <w:t>Figura</w:t>
                </w:r>
              </w:sdtContent>
            </w:sdt>
            <w:r w:rsidR="00F70DAE" w:rsidRPr="00453F2C">
              <w:rPr>
                <w:rFonts w:eastAsia="Times New Roman"/>
                <w:b/>
                <w:color w:val="000000"/>
                <w:sz w:val="18"/>
                <w:szCs w:val="18"/>
              </w:rPr>
              <w:t xml:space="preserve"> </w:t>
            </w:r>
            <w:sdt>
              <w:sdtPr>
                <w:rPr>
                  <w:rFonts w:eastAsia="Times New Roman"/>
                  <w:b/>
                  <w:color w:val="000000"/>
                  <w:sz w:val="18"/>
                  <w:szCs w:val="18"/>
                </w:rPr>
                <w:id w:val="89440027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F70DAE">
                  <w:rPr>
                    <w:rFonts w:eastAsia="Times New Roman"/>
                    <w:b/>
                    <w:color w:val="000000"/>
                    <w:sz w:val="18"/>
                    <w:szCs w:val="18"/>
                  </w:rPr>
                  <w:t>5.</w:t>
                </w:r>
              </w:sdtContent>
            </w:sdt>
          </w:p>
        </w:tc>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0DAE" w:rsidRPr="00557733" w:rsidRDefault="00F70DAE" w:rsidP="0009562D">
            <w:pPr>
              <w:rPr>
                <w:rFonts w:eastAsia="Times New Roman"/>
                <w:b/>
                <w:color w:val="000000"/>
                <w:sz w:val="18"/>
                <w:szCs w:val="18"/>
              </w:rPr>
            </w:pPr>
            <w:r>
              <w:rPr>
                <w:rFonts w:eastAsia="Times New Roman"/>
                <w:b/>
                <w:color w:val="000000"/>
                <w:sz w:val="18"/>
                <w:szCs w:val="18"/>
              </w:rPr>
              <w:t xml:space="preserve">Fecha: - </w:t>
            </w:r>
          </w:p>
        </w:tc>
        <w:tc>
          <w:tcPr>
            <w:tcW w:w="1147" w:type="pct"/>
            <w:tcBorders>
              <w:top w:val="single" w:sz="4" w:space="0" w:color="auto"/>
              <w:left w:val="nil"/>
              <w:bottom w:val="single" w:sz="4" w:space="0" w:color="auto"/>
              <w:right w:val="nil"/>
            </w:tcBorders>
            <w:shd w:val="clear" w:color="auto" w:fill="auto"/>
            <w:noWrap/>
            <w:vAlign w:val="center"/>
            <w:hideMark/>
          </w:tcPr>
          <w:p w:rsidR="00F70DAE" w:rsidRPr="00A3215B" w:rsidRDefault="00591C41" w:rsidP="0009562D">
            <w:pPr>
              <w:rPr>
                <w:rFonts w:eastAsia="Times New Roman"/>
                <w:b/>
                <w:color w:val="000000"/>
                <w:sz w:val="18"/>
                <w:szCs w:val="18"/>
              </w:rPr>
            </w:pPr>
            <w:sdt>
              <w:sdtPr>
                <w:rPr>
                  <w:rFonts w:eastAsia="Times New Roman"/>
                  <w:b/>
                  <w:color w:val="000000"/>
                  <w:sz w:val="18"/>
                  <w:szCs w:val="18"/>
                </w:rPr>
                <w:id w:val="-129406533"/>
                <w:dropDownList>
                  <w:listItem w:value="Elija elemento"/>
                  <w:listItem w:displayText="Figura" w:value="Figura"/>
                  <w:listItem w:displayText="Fotografía" w:value="Fotografía"/>
                </w:dropDownList>
              </w:sdtPr>
              <w:sdtContent>
                <w:r w:rsidR="00F70DAE">
                  <w:rPr>
                    <w:rFonts w:eastAsia="Times New Roman"/>
                    <w:b/>
                    <w:color w:val="000000"/>
                    <w:sz w:val="18"/>
                    <w:szCs w:val="18"/>
                  </w:rPr>
                  <w:t>Figura</w:t>
                </w:r>
              </w:sdtContent>
            </w:sdt>
            <w:r w:rsidR="00F70DAE" w:rsidRPr="00453F2C">
              <w:rPr>
                <w:rFonts w:eastAsia="Times New Roman"/>
                <w:b/>
                <w:color w:val="000000"/>
                <w:sz w:val="18"/>
                <w:szCs w:val="18"/>
              </w:rPr>
              <w:t xml:space="preserve"> </w:t>
            </w:r>
            <w:sdt>
              <w:sdtPr>
                <w:rPr>
                  <w:rFonts w:eastAsia="Times New Roman"/>
                  <w:b/>
                  <w:color w:val="000000"/>
                  <w:sz w:val="18"/>
                  <w:szCs w:val="18"/>
                </w:rPr>
                <w:id w:val="213505512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F70DAE">
                  <w:rPr>
                    <w:rFonts w:eastAsia="Times New Roman"/>
                    <w:b/>
                    <w:color w:val="000000"/>
                    <w:sz w:val="18"/>
                    <w:szCs w:val="18"/>
                  </w:rPr>
                  <w:t>6.</w:t>
                </w:r>
              </w:sdtContent>
            </w:sdt>
          </w:p>
        </w:tc>
        <w:tc>
          <w:tcPr>
            <w:tcW w:w="1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0DAE" w:rsidRPr="00557733" w:rsidRDefault="00F70DAE" w:rsidP="0009562D">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Pr>
                <w:rFonts w:eastAsia="Times New Roman"/>
                <w:b/>
                <w:color w:val="000000"/>
                <w:sz w:val="18"/>
                <w:szCs w:val="18"/>
              </w:rPr>
              <w:t xml:space="preserve">- </w:t>
            </w:r>
          </w:p>
        </w:tc>
      </w:tr>
      <w:tr w:rsidR="00F70DAE" w:rsidRPr="00557733" w:rsidTr="00E349AF">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F70DAE" w:rsidRPr="00557733" w:rsidRDefault="00F70DAE"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621D6">
              <w:rPr>
                <w:rFonts w:eastAsia="Times New Roman"/>
                <w:color w:val="000000"/>
                <w:sz w:val="18"/>
                <w:szCs w:val="18"/>
              </w:rPr>
              <w:t>P</w:t>
            </w:r>
            <w:r w:rsidR="000A2D83">
              <w:rPr>
                <w:rFonts w:eastAsia="Times New Roman"/>
                <w:color w:val="000000"/>
                <w:sz w:val="18"/>
                <w:szCs w:val="18"/>
              </w:rPr>
              <w:t>lano</w:t>
            </w:r>
            <w:r w:rsidR="000621D6">
              <w:rPr>
                <w:rFonts w:eastAsia="Times New Roman"/>
                <w:color w:val="000000"/>
                <w:sz w:val="18"/>
                <w:szCs w:val="18"/>
              </w:rPr>
              <w:t xml:space="preserve"> de las instalaciones</w:t>
            </w:r>
            <w:r w:rsidR="000A2D83">
              <w:rPr>
                <w:rFonts w:eastAsia="Times New Roman"/>
                <w:color w:val="000000"/>
                <w:sz w:val="18"/>
                <w:szCs w:val="18"/>
              </w:rPr>
              <w:t xml:space="preserve"> georreferenciado</w:t>
            </w:r>
            <w:r w:rsidR="000621D6">
              <w:rPr>
                <w:rFonts w:eastAsia="Times New Roman"/>
                <w:color w:val="000000"/>
                <w:sz w:val="18"/>
                <w:szCs w:val="18"/>
              </w:rPr>
              <w:t>,</w:t>
            </w:r>
            <w:r w:rsidR="000A2D83">
              <w:rPr>
                <w:rFonts w:eastAsia="Times New Roman"/>
                <w:color w:val="000000"/>
                <w:sz w:val="18"/>
                <w:szCs w:val="18"/>
              </w:rPr>
              <w:t xml:space="preserve"> remitido por el titular con fecha 25-08-2016, donde se pueden apreciar las zonas construidas </w:t>
            </w:r>
            <w:r w:rsidR="00A7082C">
              <w:rPr>
                <w:rFonts w:eastAsia="Times New Roman"/>
                <w:color w:val="000000"/>
                <w:sz w:val="18"/>
                <w:szCs w:val="18"/>
              </w:rPr>
              <w:t xml:space="preserve">del proyecto </w:t>
            </w:r>
            <w:r w:rsidR="000A2D83">
              <w:rPr>
                <w:rFonts w:eastAsia="Times New Roman"/>
                <w:color w:val="000000"/>
                <w:sz w:val="18"/>
                <w:szCs w:val="18"/>
              </w:rPr>
              <w:t>(indicadas</w:t>
            </w:r>
            <w:r w:rsidR="000621D6">
              <w:rPr>
                <w:rFonts w:eastAsia="Times New Roman"/>
                <w:color w:val="000000"/>
                <w:sz w:val="18"/>
                <w:szCs w:val="18"/>
              </w:rPr>
              <w:t xml:space="preserve"> sobre el plano</w:t>
            </w:r>
            <w:r w:rsidR="000A2D83">
              <w:rPr>
                <w:rFonts w:eastAsia="Times New Roman"/>
                <w:color w:val="000000"/>
                <w:sz w:val="18"/>
                <w:szCs w:val="18"/>
              </w:rPr>
              <w:t>).</w:t>
            </w:r>
          </w:p>
          <w:p w:rsidR="00F70DAE" w:rsidRPr="00557733" w:rsidRDefault="00F70DAE" w:rsidP="00A51E07">
            <w:pPr>
              <w:rPr>
                <w:rFonts w:eastAsia="Times New Roman"/>
                <w:color w:val="000000"/>
                <w:sz w:val="18"/>
                <w:szCs w:val="18"/>
              </w:rPr>
            </w:pP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F70DAE" w:rsidRPr="00557733" w:rsidRDefault="00F70DAE"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621D6">
              <w:rPr>
                <w:rFonts w:eastAsia="Times New Roman"/>
                <w:color w:val="000000"/>
                <w:sz w:val="18"/>
                <w:szCs w:val="18"/>
              </w:rPr>
              <w:t xml:space="preserve">Cuadro de datos contenido en el plano de las instalaciones georeferenciado remitido por el titular (Figura 5.) </w:t>
            </w:r>
            <w:r w:rsidR="007B2FE3">
              <w:rPr>
                <w:rFonts w:eastAsia="Times New Roman"/>
                <w:color w:val="000000"/>
                <w:sz w:val="18"/>
                <w:szCs w:val="18"/>
              </w:rPr>
              <w:t>donde se pueden apreciar las superficies construidas asociadas distintas áreas de proceso. Se puede apreciar que no figuran las piscinas de RIL y de alperujo.</w:t>
            </w:r>
          </w:p>
          <w:p w:rsidR="00F70DAE" w:rsidRPr="00557733" w:rsidRDefault="00F70DAE" w:rsidP="00A51E07">
            <w:pPr>
              <w:rPr>
                <w:rFonts w:eastAsia="Times New Roman"/>
                <w:color w:val="000000"/>
                <w:sz w:val="18"/>
                <w:szCs w:val="18"/>
              </w:rPr>
            </w:pPr>
          </w:p>
        </w:tc>
      </w:tr>
      <w:tr w:rsidR="00F70DAE" w:rsidRPr="00F551C3" w:rsidTr="0009562D">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rsidR="00F70DAE" w:rsidRPr="00F551C3" w:rsidRDefault="00F70DAE"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rsidR="00F70DAE" w:rsidRPr="00F551C3" w:rsidRDefault="00F70DAE" w:rsidP="00A51E07">
            <w:pPr>
              <w:rPr>
                <w:rFonts w:ascii="Calibri" w:eastAsia="Times New Roman" w:hAnsi="Calibri"/>
                <w:color w:val="000000"/>
                <w:sz w:val="20"/>
                <w:szCs w:val="20"/>
              </w:rPr>
            </w:pPr>
          </w:p>
        </w:tc>
      </w:tr>
    </w:tbl>
    <w:p w:rsidR="00A319F4" w:rsidRDefault="00A319F4" w:rsidP="005A1382"/>
    <w:p w:rsidR="00A319F4" w:rsidRDefault="00A319F4">
      <w:pPr>
        <w:jc w:val="left"/>
      </w:pPr>
      <w:r>
        <w:br w:type="page"/>
      </w:r>
    </w:p>
    <w:tbl>
      <w:tblPr>
        <w:tblW w:w="13687" w:type="dxa"/>
        <w:jc w:val="center"/>
        <w:tblCellMar>
          <w:left w:w="70" w:type="dxa"/>
          <w:right w:w="70" w:type="dxa"/>
        </w:tblCellMar>
        <w:tblLook w:val="04A0" w:firstRow="1" w:lastRow="0" w:firstColumn="1" w:lastColumn="0" w:noHBand="0" w:noVBand="1"/>
      </w:tblPr>
      <w:tblGrid>
        <w:gridCol w:w="2521"/>
        <w:gridCol w:w="4320"/>
        <w:gridCol w:w="2661"/>
        <w:gridCol w:w="4185"/>
      </w:tblGrid>
      <w:tr w:rsidR="00A319F4" w:rsidRPr="005626CB" w:rsidTr="0009562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19F4" w:rsidRPr="005626CB" w:rsidRDefault="00A319F4" w:rsidP="0009562D">
            <w:pPr>
              <w:jc w:val="center"/>
              <w:rPr>
                <w:rFonts w:eastAsia="Times New Roman"/>
                <w:b/>
                <w:bCs/>
                <w:color w:val="000000"/>
                <w:sz w:val="20"/>
                <w:szCs w:val="20"/>
              </w:rPr>
            </w:pPr>
            <w:r>
              <w:lastRenderedPageBreak/>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A319F4" w:rsidRPr="005626CB" w:rsidTr="0009562D">
        <w:trPr>
          <w:trHeight w:val="6060"/>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141339567"/>
              <w:picture/>
            </w:sdtPr>
            <w:sdtContent>
              <w:p w:rsidR="00A319F4" w:rsidRPr="005626CB" w:rsidRDefault="00A319F4" w:rsidP="0009562D">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97644F0" wp14:editId="393F7A50">
                      <wp:extent cx="3347049" cy="3355998"/>
                      <wp:effectExtent l="0" t="0" r="6350" b="0"/>
                      <wp:docPr id="3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a:duotone>
                                  <a:prstClr val="black"/>
                                  <a:srgbClr val="D9C3A5">
                                    <a:tint val="50000"/>
                                    <a:satMod val="180000"/>
                                  </a:srgbClr>
                                </a:duotone>
                                <a:extLst>
                                  <a:ext uri="{28A0092B-C50C-407E-A947-70E740481C1C}">
                                    <a14:useLocalDpi xmlns:a14="http://schemas.microsoft.com/office/drawing/2010/main" val="0"/>
                                  </a:ext>
                                </a:extLst>
                              </a:blip>
                              <a:stretch>
                                <a:fillRect/>
                              </a:stretch>
                            </pic:blipFill>
                            <pic:spPr bwMode="auto">
                              <a:xfrm>
                                <a:off x="0" y="0"/>
                                <a:ext cx="3346537" cy="3355485"/>
                              </a:xfrm>
                              <a:prstGeom prst="rect">
                                <a:avLst/>
                              </a:prstGeom>
                              <a:noFill/>
                              <a:ln>
                                <a:noFill/>
                              </a:ln>
                            </pic:spPr>
                          </pic:pic>
                        </a:graphicData>
                      </a:graphic>
                    </wp:inline>
                  </w:drawing>
                </w:r>
              </w:p>
            </w:sdtContent>
          </w:sdt>
        </w:tc>
        <w:sdt>
          <w:sdtPr>
            <w:rPr>
              <w:rFonts w:eastAsia="Times New Roman"/>
              <w:color w:val="000000"/>
              <w:sz w:val="20"/>
              <w:szCs w:val="20"/>
            </w:rPr>
            <w:id w:val="1715308931"/>
            <w:picture/>
          </w:sdtPr>
          <w:sdtContent>
            <w:tc>
              <w:tcPr>
                <w:tcW w:w="2501" w:type="pct"/>
                <w:gridSpan w:val="2"/>
                <w:tcBorders>
                  <w:top w:val="nil"/>
                  <w:left w:val="single" w:sz="4" w:space="0" w:color="auto"/>
                  <w:right w:val="single" w:sz="4" w:space="0" w:color="auto"/>
                </w:tcBorders>
                <w:shd w:val="clear" w:color="auto" w:fill="auto"/>
                <w:noWrap/>
                <w:vAlign w:val="center"/>
                <w:hideMark/>
              </w:tcPr>
              <w:p w:rsidR="00A319F4" w:rsidRPr="005626CB" w:rsidRDefault="00A319F4" w:rsidP="0009562D">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534421B5" wp14:editId="77CE0401">
                      <wp:extent cx="4219031" cy="3158837"/>
                      <wp:effectExtent l="0" t="0" r="0" b="3810"/>
                      <wp:docPr id="2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a:extLst>
                                  <a:ext uri="{28A0092B-C50C-407E-A947-70E740481C1C}">
                                    <a14:useLocalDpi xmlns:a14="http://schemas.microsoft.com/office/drawing/2010/main" val="0"/>
                                  </a:ext>
                                </a:extLst>
                              </a:blip>
                              <a:stretch>
                                <a:fillRect/>
                              </a:stretch>
                            </pic:blipFill>
                            <pic:spPr bwMode="auto">
                              <a:xfrm>
                                <a:off x="0" y="0"/>
                                <a:ext cx="4210800" cy="3152674"/>
                              </a:xfrm>
                              <a:prstGeom prst="rect">
                                <a:avLst/>
                              </a:prstGeom>
                              <a:noFill/>
                              <a:ln>
                                <a:noFill/>
                              </a:ln>
                            </pic:spPr>
                          </pic:pic>
                        </a:graphicData>
                      </a:graphic>
                    </wp:inline>
                  </w:drawing>
                </w:r>
              </w:p>
            </w:tc>
          </w:sdtContent>
        </w:sdt>
      </w:tr>
      <w:tr w:rsidR="00A319F4" w:rsidRPr="00557733" w:rsidTr="0009562D">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rsidR="00A319F4" w:rsidRPr="003D415B" w:rsidRDefault="00A319F4" w:rsidP="0009562D">
            <w:pPr>
              <w:rPr>
                <w:rFonts w:eastAsia="Times New Roman"/>
                <w:b/>
                <w:color w:val="000000"/>
                <w:sz w:val="18"/>
                <w:szCs w:val="18"/>
              </w:rPr>
            </w:pPr>
            <w:r>
              <w:rPr>
                <w:rFonts w:eastAsia="Times New Roman"/>
                <w:b/>
                <w:sz w:val="18"/>
                <w:szCs w:val="18"/>
              </w:rPr>
              <w:t>Figura 7.</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19F4" w:rsidRPr="00557733" w:rsidRDefault="00A319F4" w:rsidP="00A319F4">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 </w:t>
            </w:r>
          </w:p>
        </w:tc>
        <w:tc>
          <w:tcPr>
            <w:tcW w:w="972" w:type="pct"/>
            <w:tcBorders>
              <w:top w:val="single" w:sz="4" w:space="0" w:color="auto"/>
              <w:left w:val="nil"/>
              <w:bottom w:val="single" w:sz="4" w:space="0" w:color="auto"/>
              <w:right w:val="nil"/>
            </w:tcBorders>
            <w:shd w:val="clear" w:color="auto" w:fill="auto"/>
            <w:noWrap/>
            <w:vAlign w:val="center"/>
            <w:hideMark/>
          </w:tcPr>
          <w:p w:rsidR="00A319F4" w:rsidRPr="003D415B" w:rsidRDefault="00A319F4" w:rsidP="0009562D">
            <w:pPr>
              <w:rPr>
                <w:rFonts w:eastAsia="Times New Roman"/>
                <w:b/>
                <w:color w:val="000000"/>
                <w:sz w:val="18"/>
                <w:szCs w:val="18"/>
              </w:rPr>
            </w:pPr>
            <w:r>
              <w:rPr>
                <w:rFonts w:eastAsia="Times New Roman"/>
                <w:b/>
                <w:sz w:val="18"/>
                <w:szCs w:val="18"/>
              </w:rPr>
              <w:t>Figura 8.</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19F4" w:rsidRPr="00557733" w:rsidRDefault="00A319F4" w:rsidP="00A319F4">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r>
      <w:tr w:rsidR="00A319F4" w:rsidRPr="00557733" w:rsidTr="0009562D">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319F4" w:rsidRPr="00FF0FD8" w:rsidRDefault="00A319F4" w:rsidP="0009562D">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Antecedentes remitidos por el titular con fecha 06 de agosto de 2015</w:t>
            </w:r>
            <w:r w:rsidR="00E4260F">
              <w:rPr>
                <w:rFonts w:eastAsia="Times New Roman"/>
                <w:color w:val="000000"/>
                <w:sz w:val="18"/>
                <w:szCs w:val="18"/>
              </w:rPr>
              <w:t xml:space="preserve"> (E</w:t>
            </w:r>
            <w:r w:rsidR="00E4260F" w:rsidRPr="00E4260F">
              <w:rPr>
                <w:rFonts w:eastAsia="Times New Roman"/>
                <w:color w:val="000000"/>
                <w:sz w:val="18"/>
                <w:szCs w:val="18"/>
              </w:rPr>
              <w:t>xpediente DFZ-2015-371-VII-RCA-IA</w:t>
            </w:r>
            <w:r w:rsidR="00E4260F">
              <w:rPr>
                <w:rFonts w:eastAsia="Times New Roman"/>
                <w:color w:val="000000"/>
                <w:sz w:val="18"/>
                <w:szCs w:val="18"/>
              </w:rPr>
              <w:t>)</w:t>
            </w:r>
            <w:r>
              <w:rPr>
                <w:rFonts w:eastAsia="Times New Roman"/>
                <w:color w:val="000000"/>
                <w:sz w:val="18"/>
                <w:szCs w:val="18"/>
              </w:rPr>
              <w:t>, asociados a las superficies del proyecto. Se puede apreciar que se declaran 6.442 m</w:t>
            </w:r>
            <w:r>
              <w:rPr>
                <w:rFonts w:eastAsia="Times New Roman"/>
                <w:color w:val="000000"/>
                <w:sz w:val="18"/>
                <w:szCs w:val="18"/>
                <w:vertAlign w:val="superscript"/>
              </w:rPr>
              <w:t>2</w:t>
            </w:r>
            <w:r>
              <w:rPr>
                <w:rFonts w:eastAsia="Times New Roman"/>
                <w:color w:val="000000"/>
                <w:sz w:val="18"/>
                <w:szCs w:val="18"/>
              </w:rPr>
              <w:t xml:space="preserve">. </w:t>
            </w:r>
          </w:p>
          <w:p w:rsidR="00A319F4" w:rsidRPr="00557733" w:rsidRDefault="00A319F4" w:rsidP="0009562D">
            <w:pPr>
              <w:rPr>
                <w:rFonts w:eastAsia="Times New Roman"/>
                <w:color w:val="000000"/>
                <w:sz w:val="18"/>
                <w:szCs w:val="18"/>
              </w:rPr>
            </w:pP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319F4" w:rsidRPr="00557733" w:rsidRDefault="00A319F4" w:rsidP="0009562D">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 xml:space="preserve">Plano remitido por el titular con fecha 06 de agosto de 2015 donde se establece la </w:t>
            </w:r>
            <w:r w:rsidR="00E4260F">
              <w:rPr>
                <w:rFonts w:eastAsia="Times New Roman"/>
                <w:color w:val="000000"/>
                <w:sz w:val="18"/>
                <w:szCs w:val="18"/>
              </w:rPr>
              <w:t>configuración</w:t>
            </w:r>
            <w:r w:rsidR="00BE20C7">
              <w:rPr>
                <w:rFonts w:eastAsia="Times New Roman"/>
                <w:color w:val="000000"/>
                <w:sz w:val="18"/>
                <w:szCs w:val="18"/>
              </w:rPr>
              <w:t xml:space="preserve"> del proyecto: De acuerdo a lo estimado, se</w:t>
            </w:r>
            <w:r>
              <w:rPr>
                <w:rFonts w:eastAsia="Times New Roman"/>
                <w:color w:val="000000"/>
                <w:sz w:val="18"/>
                <w:szCs w:val="18"/>
              </w:rPr>
              <w:t xml:space="preserve"> alanza  6.642 m</w:t>
            </w:r>
            <w:r w:rsidRPr="0028610F">
              <w:rPr>
                <w:rFonts w:eastAsia="Times New Roman"/>
                <w:color w:val="000000"/>
                <w:sz w:val="18"/>
                <w:szCs w:val="18"/>
                <w:vertAlign w:val="superscript"/>
              </w:rPr>
              <w:t>2</w:t>
            </w:r>
            <w:r>
              <w:rPr>
                <w:rFonts w:eastAsia="Times New Roman"/>
                <w:color w:val="000000"/>
                <w:sz w:val="18"/>
                <w:szCs w:val="18"/>
              </w:rPr>
              <w:t xml:space="preserve"> de superficie</w:t>
            </w:r>
            <w:r w:rsidR="00E4260F">
              <w:rPr>
                <w:rFonts w:eastAsia="Times New Roman"/>
                <w:color w:val="000000"/>
                <w:sz w:val="18"/>
                <w:szCs w:val="18"/>
              </w:rPr>
              <w:t xml:space="preserve"> (E</w:t>
            </w:r>
            <w:r w:rsidR="00E4260F" w:rsidRPr="00E4260F">
              <w:rPr>
                <w:rFonts w:eastAsia="Times New Roman"/>
                <w:color w:val="000000"/>
                <w:sz w:val="18"/>
                <w:szCs w:val="18"/>
              </w:rPr>
              <w:t>xpediente DFZ-2015-371-VII-RCA-IA</w:t>
            </w:r>
            <w:r w:rsidR="00E4260F">
              <w:rPr>
                <w:rFonts w:eastAsia="Times New Roman"/>
                <w:color w:val="000000"/>
                <w:sz w:val="18"/>
                <w:szCs w:val="18"/>
              </w:rPr>
              <w:t>)</w:t>
            </w:r>
            <w:r>
              <w:rPr>
                <w:rFonts w:eastAsia="Times New Roman"/>
                <w:color w:val="000000"/>
                <w:sz w:val="18"/>
                <w:szCs w:val="18"/>
              </w:rPr>
              <w:t>.</w:t>
            </w:r>
          </w:p>
          <w:p w:rsidR="00A319F4" w:rsidRPr="00557733" w:rsidRDefault="00A319F4" w:rsidP="0009562D">
            <w:pPr>
              <w:rPr>
                <w:rFonts w:eastAsia="Times New Roman"/>
                <w:color w:val="000000"/>
                <w:sz w:val="18"/>
                <w:szCs w:val="18"/>
              </w:rPr>
            </w:pPr>
          </w:p>
        </w:tc>
      </w:tr>
      <w:tr w:rsidR="00A319F4" w:rsidRPr="00F551C3" w:rsidTr="0009562D">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rsidR="00A319F4" w:rsidRPr="00F551C3" w:rsidRDefault="00A319F4" w:rsidP="0009562D">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rsidR="00A319F4" w:rsidRPr="00F551C3" w:rsidRDefault="00A319F4" w:rsidP="0009562D">
            <w:pPr>
              <w:rPr>
                <w:rFonts w:ascii="Calibri" w:eastAsia="Times New Roman" w:hAnsi="Calibri"/>
                <w:color w:val="000000"/>
                <w:sz w:val="20"/>
                <w:szCs w:val="20"/>
              </w:rPr>
            </w:pPr>
          </w:p>
        </w:tc>
      </w:tr>
    </w:tbl>
    <w:p w:rsidR="0009562D" w:rsidRDefault="0009562D" w:rsidP="005A1382"/>
    <w:p w:rsidR="00735BC5" w:rsidRDefault="00C510C0">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735BC5" w:rsidRPr="0025129B" w:rsidTr="00046DB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5BC5" w:rsidRPr="0025129B" w:rsidRDefault="00B85C00" w:rsidP="00046DBF">
            <w:pPr>
              <w:jc w:val="center"/>
              <w:rPr>
                <w:rFonts w:eastAsia="Times New Roman"/>
                <w:b/>
                <w:bCs/>
                <w:color w:val="000000"/>
                <w:sz w:val="20"/>
                <w:szCs w:val="20"/>
              </w:rPr>
            </w:pPr>
            <w:r w:rsidRPr="00735BC5">
              <w:rPr>
                <w:rFonts w:eastAsia="Times New Roman"/>
                <w:b/>
                <w:bCs/>
                <w:noProof/>
                <w:color w:val="000000"/>
                <w:sz w:val="20"/>
                <w:szCs w:val="20"/>
                <w:lang w:eastAsia="es-CL"/>
              </w:rPr>
              <w:lastRenderedPageBreak/>
              <mc:AlternateContent>
                <mc:Choice Requires="wps">
                  <w:drawing>
                    <wp:anchor distT="0" distB="0" distL="114300" distR="114300" simplePos="0" relativeHeight="251738112" behindDoc="0" locked="0" layoutInCell="1" allowOverlap="1" wp14:anchorId="357C7FBE" wp14:editId="043D6CBA">
                      <wp:simplePos x="0" y="0"/>
                      <wp:positionH relativeFrom="column">
                        <wp:posOffset>3957955</wp:posOffset>
                      </wp:positionH>
                      <wp:positionV relativeFrom="paragraph">
                        <wp:posOffset>2563495</wp:posOffset>
                      </wp:positionV>
                      <wp:extent cx="769620" cy="254635"/>
                      <wp:effectExtent l="609600" t="266700" r="68580" b="88265"/>
                      <wp:wrapNone/>
                      <wp:docPr id="74" name="74 Llamada con línea 2"/>
                      <wp:cNvGraphicFramePr/>
                      <a:graphic xmlns:a="http://schemas.openxmlformats.org/drawingml/2006/main">
                        <a:graphicData uri="http://schemas.microsoft.com/office/word/2010/wordprocessingShape">
                          <wps:wsp>
                            <wps:cNvSpPr/>
                            <wps:spPr>
                              <a:xfrm>
                                <a:off x="5715000" y="2724150"/>
                                <a:ext cx="769620" cy="254635"/>
                              </a:xfrm>
                              <a:prstGeom prst="borderCallout2">
                                <a:avLst>
                                  <a:gd name="adj1" fmla="val 51900"/>
                                  <a:gd name="adj2" fmla="val 576"/>
                                  <a:gd name="adj3" fmla="val 49048"/>
                                  <a:gd name="adj4" fmla="val -18070"/>
                                  <a:gd name="adj5" fmla="val -84658"/>
                                  <a:gd name="adj6" fmla="val -7047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626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4 Llamada con línea 2" o:spid="_x0000_s1042" type="#_x0000_t48" style="position:absolute;left:0;text-align:left;margin-left:311.65pt;margin-top:201.85pt;width:60.6pt;height:20.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" adj="-15223,-18286,-3903,10594,124,11210"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626 m</w:t>
                            </w:r>
                            <w:r>
                              <w:rPr>
                                <w:b/>
                                <w:color w:val="FFFF00"/>
                                <w:sz w:val="16"/>
                                <w:vertAlign w:val="superscript"/>
                              </w:rPr>
                              <w:t>2</w:t>
                            </w:r>
                          </w:p>
                        </w:txbxContent>
                      </v:textbox>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36064" behindDoc="0" locked="0" layoutInCell="1" allowOverlap="1" wp14:anchorId="4380C0BC" wp14:editId="3D6EC9BC">
                      <wp:simplePos x="0" y="0"/>
                      <wp:positionH relativeFrom="column">
                        <wp:posOffset>4991735</wp:posOffset>
                      </wp:positionH>
                      <wp:positionV relativeFrom="paragraph">
                        <wp:posOffset>1981835</wp:posOffset>
                      </wp:positionV>
                      <wp:extent cx="769620" cy="254635"/>
                      <wp:effectExtent l="609600" t="266700" r="68580" b="88265"/>
                      <wp:wrapNone/>
                      <wp:docPr id="73" name="73 Llamada con línea 2"/>
                      <wp:cNvGraphicFramePr/>
                      <a:graphic xmlns:a="http://schemas.openxmlformats.org/drawingml/2006/main">
                        <a:graphicData uri="http://schemas.microsoft.com/office/word/2010/wordprocessingShape">
                          <wps:wsp>
                            <wps:cNvSpPr/>
                            <wps:spPr>
                              <a:xfrm>
                                <a:off x="5715000" y="2724150"/>
                                <a:ext cx="769620" cy="254635"/>
                              </a:xfrm>
                              <a:prstGeom prst="borderCallout2">
                                <a:avLst>
                                  <a:gd name="adj1" fmla="val 51900"/>
                                  <a:gd name="adj2" fmla="val 576"/>
                                  <a:gd name="adj3" fmla="val 49048"/>
                                  <a:gd name="adj4" fmla="val -18070"/>
                                  <a:gd name="adj5" fmla="val -84658"/>
                                  <a:gd name="adj6" fmla="val -7047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515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3 Llamada con línea 2" o:spid="_x0000_s1043" type="#_x0000_t48" style="position:absolute;left:0;text-align:left;margin-left:393.05pt;margin-top:156.05pt;width:60.6pt;height:20.0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" adj="-15223,-18286,-3903,10594,124,11210"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515 m</w:t>
                            </w:r>
                            <w:r>
                              <w:rPr>
                                <w:b/>
                                <w:color w:val="FFFF00"/>
                                <w:sz w:val="16"/>
                                <w:vertAlign w:val="superscript"/>
                              </w:rPr>
                              <w:t>2</w:t>
                            </w:r>
                          </w:p>
                        </w:txbxContent>
                      </v:textbox>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34016" behindDoc="0" locked="0" layoutInCell="1" allowOverlap="1" wp14:anchorId="5E3DF82D" wp14:editId="0A66D01C">
                      <wp:simplePos x="0" y="0"/>
                      <wp:positionH relativeFrom="column">
                        <wp:posOffset>4062095</wp:posOffset>
                      </wp:positionH>
                      <wp:positionV relativeFrom="paragraph">
                        <wp:posOffset>459740</wp:posOffset>
                      </wp:positionV>
                      <wp:extent cx="769620" cy="254635"/>
                      <wp:effectExtent l="57150" t="38100" r="640080" b="126365"/>
                      <wp:wrapNone/>
                      <wp:docPr id="72" name="72 Llamada con línea 2"/>
                      <wp:cNvGraphicFramePr/>
                      <a:graphic xmlns:a="http://schemas.openxmlformats.org/drawingml/2006/main">
                        <a:graphicData uri="http://schemas.microsoft.com/office/word/2010/wordprocessingShape">
                          <wps:wsp>
                            <wps:cNvSpPr/>
                            <wps:spPr>
                              <a:xfrm>
                                <a:off x="2076450" y="3962400"/>
                                <a:ext cx="769620" cy="254635"/>
                              </a:xfrm>
                              <a:prstGeom prst="borderCallout2">
                                <a:avLst>
                                  <a:gd name="adj1" fmla="val 44418"/>
                                  <a:gd name="adj2" fmla="val 102061"/>
                                  <a:gd name="adj3" fmla="val 49047"/>
                                  <a:gd name="adj4" fmla="val 104454"/>
                                  <a:gd name="adj5" fmla="val 109856"/>
                                  <a:gd name="adj6" fmla="val 1720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1.627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2 Llamada con línea 2" o:spid="_x0000_s1044" type="#_x0000_t48" style="position:absolute;left:0;text-align:left;margin-left:319.85pt;margin-top:36.2pt;width:60.6pt;height:20.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" adj="37173,23729,22562,10594,22045,9594"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1.627 m</w:t>
                            </w:r>
                            <w:r>
                              <w:rPr>
                                <w:b/>
                                <w:color w:val="FFFF00"/>
                                <w:sz w:val="16"/>
                                <w:vertAlign w:val="superscript"/>
                              </w:rPr>
                              <w:t>2</w:t>
                            </w:r>
                          </w:p>
                        </w:txbxContent>
                      </v:textbox>
                      <o:callout v:ext="edit" minusx="t" minusy="t"/>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31968" behindDoc="0" locked="0" layoutInCell="1" allowOverlap="1" wp14:anchorId="254A7C05" wp14:editId="358487FC">
                      <wp:simplePos x="0" y="0"/>
                      <wp:positionH relativeFrom="column">
                        <wp:posOffset>1733550</wp:posOffset>
                      </wp:positionH>
                      <wp:positionV relativeFrom="paragraph">
                        <wp:posOffset>1821180</wp:posOffset>
                      </wp:positionV>
                      <wp:extent cx="769620" cy="254635"/>
                      <wp:effectExtent l="57150" t="38100" r="640080" b="126365"/>
                      <wp:wrapNone/>
                      <wp:docPr id="71" name="71 Llamada con línea 2"/>
                      <wp:cNvGraphicFramePr/>
                      <a:graphic xmlns:a="http://schemas.openxmlformats.org/drawingml/2006/main">
                        <a:graphicData uri="http://schemas.microsoft.com/office/word/2010/wordprocessingShape">
                          <wps:wsp>
                            <wps:cNvSpPr/>
                            <wps:spPr>
                              <a:xfrm>
                                <a:off x="2076450" y="3962400"/>
                                <a:ext cx="769620" cy="254635"/>
                              </a:xfrm>
                              <a:prstGeom prst="borderCallout2">
                                <a:avLst>
                                  <a:gd name="adj1" fmla="val 44418"/>
                                  <a:gd name="adj2" fmla="val 102061"/>
                                  <a:gd name="adj3" fmla="val 49047"/>
                                  <a:gd name="adj4" fmla="val 104454"/>
                                  <a:gd name="adj5" fmla="val 109856"/>
                                  <a:gd name="adj6" fmla="val 1720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460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1 Llamada con línea 2" o:spid="_x0000_s1045" type="#_x0000_t48" style="position:absolute;left:0;text-align:left;margin-left:136.5pt;margin-top:143.4pt;width:60.6pt;height:20.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" adj="37173,23729,22562,10594,22045,9594"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460 m</w:t>
                            </w:r>
                            <w:r>
                              <w:rPr>
                                <w:b/>
                                <w:color w:val="FFFF00"/>
                                <w:sz w:val="16"/>
                                <w:vertAlign w:val="superscript"/>
                              </w:rPr>
                              <w:t>2</w:t>
                            </w:r>
                          </w:p>
                        </w:txbxContent>
                      </v:textbox>
                      <o:callout v:ext="edit" minusx="t" minusy="t"/>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29920" behindDoc="0" locked="0" layoutInCell="1" allowOverlap="1" wp14:anchorId="3861A2EB" wp14:editId="14B3D915">
                      <wp:simplePos x="0" y="0"/>
                      <wp:positionH relativeFrom="column">
                        <wp:posOffset>3590925</wp:posOffset>
                      </wp:positionH>
                      <wp:positionV relativeFrom="paragraph">
                        <wp:posOffset>954405</wp:posOffset>
                      </wp:positionV>
                      <wp:extent cx="769620" cy="254635"/>
                      <wp:effectExtent l="57150" t="38100" r="640080" b="126365"/>
                      <wp:wrapNone/>
                      <wp:docPr id="60" name="60 Llamada con línea 2"/>
                      <wp:cNvGraphicFramePr/>
                      <a:graphic xmlns:a="http://schemas.openxmlformats.org/drawingml/2006/main">
                        <a:graphicData uri="http://schemas.microsoft.com/office/word/2010/wordprocessingShape">
                          <wps:wsp>
                            <wps:cNvSpPr/>
                            <wps:spPr>
                              <a:xfrm>
                                <a:off x="2076450" y="3962400"/>
                                <a:ext cx="769620" cy="254635"/>
                              </a:xfrm>
                              <a:prstGeom prst="borderCallout2">
                                <a:avLst>
                                  <a:gd name="adj1" fmla="val 44418"/>
                                  <a:gd name="adj2" fmla="val 102061"/>
                                  <a:gd name="adj3" fmla="val 49047"/>
                                  <a:gd name="adj4" fmla="val 104454"/>
                                  <a:gd name="adj5" fmla="val 109856"/>
                                  <a:gd name="adj6" fmla="val 1720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3.575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0 Llamada con línea 2" o:spid="_x0000_s1046" type="#_x0000_t48" style="position:absolute;left:0;text-align:left;margin-left:282.75pt;margin-top:75.15pt;width:60.6pt;height:20.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" adj="37173,23729,22562,10594,22045,9594"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3.575 m</w:t>
                            </w:r>
                            <w:r>
                              <w:rPr>
                                <w:b/>
                                <w:color w:val="FFFF00"/>
                                <w:sz w:val="16"/>
                                <w:vertAlign w:val="superscript"/>
                              </w:rPr>
                              <w:t>2</w:t>
                            </w:r>
                          </w:p>
                        </w:txbxContent>
                      </v:textbox>
                      <o:callout v:ext="edit" minusx="t" minusy="t"/>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27872" behindDoc="0" locked="0" layoutInCell="1" allowOverlap="1" wp14:anchorId="529BA796" wp14:editId="3878FEBC">
                      <wp:simplePos x="0" y="0"/>
                      <wp:positionH relativeFrom="column">
                        <wp:posOffset>2453005</wp:posOffset>
                      </wp:positionH>
                      <wp:positionV relativeFrom="paragraph">
                        <wp:posOffset>1315720</wp:posOffset>
                      </wp:positionV>
                      <wp:extent cx="769620" cy="254635"/>
                      <wp:effectExtent l="57150" t="38100" r="640080" b="126365"/>
                      <wp:wrapNone/>
                      <wp:docPr id="59" name="59 Llamada con línea 2"/>
                      <wp:cNvGraphicFramePr/>
                      <a:graphic xmlns:a="http://schemas.openxmlformats.org/drawingml/2006/main">
                        <a:graphicData uri="http://schemas.microsoft.com/office/word/2010/wordprocessingShape">
                          <wps:wsp>
                            <wps:cNvSpPr/>
                            <wps:spPr>
                              <a:xfrm>
                                <a:off x="2076450" y="3962400"/>
                                <a:ext cx="769620" cy="254635"/>
                              </a:xfrm>
                              <a:prstGeom prst="borderCallout2">
                                <a:avLst>
                                  <a:gd name="adj1" fmla="val 44418"/>
                                  <a:gd name="adj2" fmla="val 102061"/>
                                  <a:gd name="adj3" fmla="val 49047"/>
                                  <a:gd name="adj4" fmla="val 104454"/>
                                  <a:gd name="adj5" fmla="val 109856"/>
                                  <a:gd name="adj6" fmla="val 1720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735BC5">
                                  <w:pPr>
                                    <w:jc w:val="center"/>
                                    <w:rPr>
                                      <w:b/>
                                      <w:color w:val="FFFF00"/>
                                      <w:sz w:val="16"/>
                                      <w:vertAlign w:val="superscript"/>
                                    </w:rPr>
                                  </w:pPr>
                                  <w:r>
                                    <w:rPr>
                                      <w:b/>
                                      <w:color w:val="FFFF00"/>
                                      <w:sz w:val="16"/>
                                    </w:rPr>
                                    <w:t>1.679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9 Llamada con línea 2" o:spid="_x0000_s1047" type="#_x0000_t48" style="position:absolute;left:0;text-align:left;margin-left:193.15pt;margin-top:103.6pt;width:60.6pt;height:20.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" adj="37173,23729,22562,10594,22045,9594" filled="f" strokecolor="yellow" strokeweight="1pt">
                      <v:stroke startarrow="oval"/>
                      <v:shadow on="t" color="black" opacity="24903f" origin=",.5" offset="0,.55556mm"/>
                      <v:textbox inset="0,0,0,0">
                        <w:txbxContent>
                          <w:p w:rsidR="00591C41" w:rsidRPr="00735BC5" w:rsidRDefault="00591C41" w:rsidP="00735BC5">
                            <w:pPr>
                              <w:jc w:val="center"/>
                              <w:rPr>
                                <w:b/>
                                <w:color w:val="FFFF00"/>
                                <w:sz w:val="16"/>
                                <w:vertAlign w:val="superscript"/>
                              </w:rPr>
                            </w:pPr>
                            <w:r>
                              <w:rPr>
                                <w:b/>
                                <w:color w:val="FFFF00"/>
                                <w:sz w:val="16"/>
                              </w:rPr>
                              <w:t>1.679 m</w:t>
                            </w:r>
                            <w:r>
                              <w:rPr>
                                <w:b/>
                                <w:color w:val="FFFF00"/>
                                <w:sz w:val="16"/>
                                <w:vertAlign w:val="superscript"/>
                              </w:rPr>
                              <w:t>2</w:t>
                            </w:r>
                          </w:p>
                        </w:txbxContent>
                      </v:textbox>
                      <o:callout v:ext="edit" minusx="t" minusy="t"/>
                    </v:shape>
                  </w:pict>
                </mc:Fallback>
              </mc:AlternateContent>
            </w:r>
            <w:r w:rsidR="00735BC5" w:rsidRPr="00735BC5">
              <w:rPr>
                <w:rFonts w:eastAsia="Times New Roman"/>
                <w:b/>
                <w:bCs/>
                <w:noProof/>
                <w:color w:val="000000"/>
                <w:sz w:val="20"/>
                <w:szCs w:val="20"/>
                <w:lang w:eastAsia="es-CL"/>
              </w:rPr>
              <mc:AlternateContent>
                <mc:Choice Requires="wps">
                  <w:drawing>
                    <wp:anchor distT="0" distB="0" distL="114300" distR="114300" simplePos="0" relativeHeight="251725824" behindDoc="0" locked="0" layoutInCell="1" allowOverlap="1" wp14:anchorId="14D13297" wp14:editId="388E787D">
                      <wp:simplePos x="0" y="0"/>
                      <wp:positionH relativeFrom="column">
                        <wp:posOffset>1353185</wp:posOffset>
                      </wp:positionH>
                      <wp:positionV relativeFrom="paragraph">
                        <wp:posOffset>3220085</wp:posOffset>
                      </wp:positionV>
                      <wp:extent cx="769620" cy="254635"/>
                      <wp:effectExtent l="57150" t="38100" r="640080" b="126365"/>
                      <wp:wrapNone/>
                      <wp:docPr id="58" name="58 Llamada con línea 2"/>
                      <wp:cNvGraphicFramePr/>
                      <a:graphic xmlns:a="http://schemas.openxmlformats.org/drawingml/2006/main">
                        <a:graphicData uri="http://schemas.microsoft.com/office/word/2010/wordprocessingShape">
                          <wps:wsp>
                            <wps:cNvSpPr/>
                            <wps:spPr>
                              <a:xfrm>
                                <a:off x="2076450" y="3962400"/>
                                <a:ext cx="769620" cy="254635"/>
                              </a:xfrm>
                              <a:prstGeom prst="borderCallout2">
                                <a:avLst>
                                  <a:gd name="adj1" fmla="val 44418"/>
                                  <a:gd name="adj2" fmla="val 102061"/>
                                  <a:gd name="adj3" fmla="val 49047"/>
                                  <a:gd name="adj4" fmla="val 104454"/>
                                  <a:gd name="adj5" fmla="val 109856"/>
                                  <a:gd name="adj6" fmla="val 1720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rsidR="00591C41" w:rsidRPr="00735BC5" w:rsidRDefault="00591C41" w:rsidP="00046DBF">
                                  <w:pPr>
                                    <w:jc w:val="center"/>
                                    <w:rPr>
                                      <w:b/>
                                      <w:color w:val="FFFF00"/>
                                      <w:sz w:val="16"/>
                                      <w:vertAlign w:val="superscript"/>
                                    </w:rPr>
                                  </w:pPr>
                                  <w:r>
                                    <w:rPr>
                                      <w:b/>
                                      <w:color w:val="FFFF00"/>
                                      <w:sz w:val="16"/>
                                    </w:rPr>
                                    <w:t>2.669 m</w:t>
                                  </w:r>
                                  <w:r>
                                    <w:rPr>
                                      <w:b/>
                                      <w:color w:val="FFFF00"/>
                                      <w:sz w:val="16"/>
                                      <w:vertAlign w:val="superscript"/>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 Llamada con línea 2" o:spid="_x0000_s1048" type="#_x0000_t48" style="position:absolute;left:0;text-align:left;margin-left:106.55pt;margin-top:253.55pt;width:60.6pt;height:20.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" adj="37173,23729,22562,10594,22045,9594" filled="f" strokecolor="yellow" strokeweight="1pt">
                      <v:stroke startarrow="oval"/>
                      <v:shadow on="t" color="black" opacity="24903f" origin=",.5" offset="0,.55556mm"/>
                      <v:textbox inset="0,0,0,0">
                        <w:txbxContent>
                          <w:p w:rsidR="00591C41" w:rsidRPr="00735BC5" w:rsidRDefault="00591C41" w:rsidP="00046DBF">
                            <w:pPr>
                              <w:jc w:val="center"/>
                              <w:rPr>
                                <w:b/>
                                <w:color w:val="FFFF00"/>
                                <w:sz w:val="16"/>
                                <w:vertAlign w:val="superscript"/>
                              </w:rPr>
                            </w:pPr>
                            <w:r>
                              <w:rPr>
                                <w:b/>
                                <w:color w:val="FFFF00"/>
                                <w:sz w:val="16"/>
                              </w:rPr>
                              <w:t>2.669 m</w:t>
                            </w:r>
                            <w:r>
                              <w:rPr>
                                <w:b/>
                                <w:color w:val="FFFF00"/>
                                <w:sz w:val="16"/>
                                <w:vertAlign w:val="superscript"/>
                              </w:rPr>
                              <w:t>2</w:t>
                            </w:r>
                          </w:p>
                        </w:txbxContent>
                      </v:textbox>
                      <o:callout v:ext="edit" minusx="t" minusy="t"/>
                    </v:shape>
                  </w:pict>
                </mc:Fallback>
              </mc:AlternateContent>
            </w:r>
            <w:r w:rsidR="00735BC5" w:rsidRPr="0025129B">
              <w:rPr>
                <w:rFonts w:eastAsia="Times New Roman"/>
                <w:b/>
                <w:bCs/>
                <w:color w:val="000000"/>
                <w:sz w:val="20"/>
                <w:szCs w:val="20"/>
              </w:rPr>
              <w:t xml:space="preserve">Registros </w:t>
            </w:r>
          </w:p>
        </w:tc>
      </w:tr>
      <w:tr w:rsidR="00735BC5" w:rsidRPr="0025129B" w:rsidTr="00735BC5">
        <w:trPr>
          <w:trHeight w:val="6344"/>
          <w:jc w:val="center"/>
        </w:trPr>
        <w:sdt>
          <w:sdtPr>
            <w:rPr>
              <w:rFonts w:eastAsia="Times New Roman"/>
              <w:color w:val="000000"/>
              <w:sz w:val="20"/>
              <w:szCs w:val="20"/>
            </w:rPr>
            <w:id w:val="-69584272"/>
            <w:picture/>
          </w:sdtPr>
          <w:sdtContent>
            <w:tc>
              <w:tcPr>
                <w:tcW w:w="5000" w:type="pct"/>
                <w:gridSpan w:val="2"/>
                <w:tcBorders>
                  <w:top w:val="nil"/>
                  <w:left w:val="single" w:sz="4" w:space="0" w:color="auto"/>
                  <w:right w:val="single" w:sz="4" w:space="0" w:color="auto"/>
                </w:tcBorders>
                <w:shd w:val="clear" w:color="auto" w:fill="auto"/>
                <w:noWrap/>
                <w:vAlign w:val="center"/>
                <w:hideMark/>
              </w:tcPr>
              <w:p w:rsidR="00735BC5" w:rsidRPr="0025129B" w:rsidRDefault="00735BC5" w:rsidP="00046DBF">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4CB11EA3" wp14:editId="41F13B24">
                      <wp:extent cx="6735993" cy="3943350"/>
                      <wp:effectExtent l="0" t="0" r="825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tretch>
                                <a:fillRect/>
                              </a:stretch>
                            </pic:blipFill>
                            <pic:spPr bwMode="auto">
                              <a:xfrm>
                                <a:off x="0" y="0"/>
                                <a:ext cx="6742958" cy="3947428"/>
                              </a:xfrm>
                              <a:prstGeom prst="rect">
                                <a:avLst/>
                              </a:prstGeom>
                              <a:noFill/>
                              <a:ln>
                                <a:noFill/>
                              </a:ln>
                            </pic:spPr>
                          </pic:pic>
                        </a:graphicData>
                      </a:graphic>
                    </wp:inline>
                  </w:drawing>
                </w:r>
              </w:p>
            </w:tc>
          </w:sdtContent>
        </w:sdt>
      </w:tr>
      <w:bookmarkStart w:id="115" w:name="_Toc466025963"/>
      <w:bookmarkStart w:id="116" w:name="_Toc467149824"/>
      <w:bookmarkStart w:id="117" w:name="_Toc467228800"/>
      <w:tr w:rsidR="00735BC5" w:rsidRPr="0025129B" w:rsidTr="00046DB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35BC5" w:rsidRPr="0025129B" w:rsidRDefault="00591C41" w:rsidP="00583376">
            <w:pPr>
              <w:pStyle w:val="Epgrafe"/>
              <w:rPr>
                <w:rFonts w:eastAsia="Times New Roman"/>
                <w:color w:val="000000"/>
                <w:lang w:eastAsia="es-CL"/>
              </w:rPr>
            </w:pPr>
            <w:sdt>
              <w:sdtPr>
                <w:rPr>
                  <w:rFonts w:eastAsia="Times New Roman"/>
                  <w:color w:val="000000"/>
                  <w:lang w:eastAsia="es-CL"/>
                </w:rPr>
                <w:id w:val="477732223"/>
                <w:dropDownList>
                  <w:listItem w:value="Elija elemento"/>
                  <w:listItem w:displayText="Figura" w:value="Figura"/>
                  <w:listItem w:displayText="Fotografía" w:value="Fotografía"/>
                </w:dropDownList>
              </w:sdtPr>
              <w:sdtContent>
                <w:r w:rsidR="00B85C00">
                  <w:rPr>
                    <w:rFonts w:eastAsia="Times New Roman"/>
                    <w:color w:val="000000"/>
                    <w:lang w:eastAsia="es-CL"/>
                  </w:rPr>
                  <w:t>Figura</w:t>
                </w:r>
              </w:sdtContent>
            </w:sdt>
            <w:r w:rsidR="00735BC5" w:rsidRPr="00820868">
              <w:rPr>
                <w:rFonts w:eastAsia="Times New Roman"/>
                <w:color w:val="000000"/>
                <w:lang w:eastAsia="es-CL"/>
              </w:rPr>
              <w:t xml:space="preserve"> </w:t>
            </w:r>
            <w:sdt>
              <w:sdtPr>
                <w:rPr>
                  <w:rFonts w:eastAsia="Times New Roman"/>
                  <w:color w:val="000000"/>
                  <w:lang w:eastAsia="es-CL"/>
                </w:rPr>
                <w:id w:val="1600141093"/>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B85C00">
                  <w:rPr>
                    <w:rFonts w:eastAsia="Times New Roman"/>
                    <w:color w:val="000000"/>
                    <w:lang w:eastAsia="es-CL"/>
                  </w:rPr>
                  <w:t>9.</w:t>
                </w:r>
              </w:sdtContent>
            </w:sdt>
            <w:bookmarkEnd w:id="115"/>
            <w:r w:rsidR="00583376">
              <w:rPr>
                <w:rFonts w:eastAsia="Times New Roman"/>
                <w:color w:val="000000"/>
                <w:lang w:eastAsia="es-CL"/>
              </w:rPr>
              <w:t>-</w:t>
            </w:r>
            <w:bookmarkEnd w:id="116"/>
            <w:bookmarkEnd w:id="11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735BC5" w:rsidRPr="0025129B" w:rsidRDefault="00B85C00" w:rsidP="00583376">
            <w:pPr>
              <w:rPr>
                <w:rFonts w:eastAsia="Times New Roman"/>
                <w:b/>
                <w:color w:val="000000"/>
                <w:sz w:val="18"/>
                <w:szCs w:val="18"/>
              </w:rPr>
            </w:pPr>
            <w:r>
              <w:rPr>
                <w:rFonts w:eastAsia="Times New Roman"/>
                <w:b/>
                <w:color w:val="000000"/>
                <w:sz w:val="18"/>
                <w:szCs w:val="18"/>
              </w:rPr>
              <w:t>Fecha</w:t>
            </w:r>
            <w:r w:rsidR="00735BC5" w:rsidRPr="0025129B">
              <w:rPr>
                <w:rFonts w:eastAsia="Times New Roman"/>
                <w:b/>
                <w:color w:val="000000"/>
                <w:sz w:val="18"/>
                <w:szCs w:val="18"/>
              </w:rPr>
              <w:t>:</w:t>
            </w:r>
            <w:r>
              <w:rPr>
                <w:rFonts w:eastAsia="Times New Roman"/>
                <w:b/>
                <w:color w:val="000000"/>
                <w:sz w:val="18"/>
                <w:szCs w:val="18"/>
              </w:rPr>
              <w:t xml:space="preserve"> - </w:t>
            </w:r>
          </w:p>
        </w:tc>
      </w:tr>
      <w:tr w:rsidR="00735BC5" w:rsidRPr="0025129B" w:rsidTr="00046DBF">
        <w:trPr>
          <w:trHeight w:val="63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735BC5" w:rsidRPr="00B85C00" w:rsidRDefault="00735BC5" w:rsidP="00046DBF">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00B85C00">
              <w:rPr>
                <w:rFonts w:eastAsia="Times New Roman"/>
                <w:color w:val="000000"/>
                <w:sz w:val="18"/>
                <w:szCs w:val="18"/>
              </w:rPr>
              <w:t>Imagen satelital Google Earth donde se pueden apreciar las zonas construidas y sus respectivas superficies conforme al análisis espacial efectuado utilizando el programa Google Earth Pro</w:t>
            </w:r>
            <w:r w:rsidR="00CB20C9">
              <w:rPr>
                <w:rFonts w:eastAsia="Times New Roman"/>
                <w:color w:val="000000"/>
                <w:sz w:val="18"/>
                <w:szCs w:val="18"/>
              </w:rPr>
              <w:t>, utilizando una imagen satelital de fecha 29-12-2015</w:t>
            </w:r>
            <w:r w:rsidR="00B85C00">
              <w:rPr>
                <w:rFonts w:eastAsia="Times New Roman"/>
                <w:color w:val="000000"/>
                <w:sz w:val="18"/>
                <w:szCs w:val="18"/>
              </w:rPr>
              <w:t xml:space="preserve">. La superficie </w:t>
            </w:r>
            <w:r w:rsidR="00CB20C9">
              <w:rPr>
                <w:rFonts w:eastAsia="Times New Roman"/>
                <w:color w:val="000000"/>
                <w:sz w:val="18"/>
                <w:szCs w:val="18"/>
              </w:rPr>
              <w:t xml:space="preserve">estimada </w:t>
            </w:r>
            <w:r w:rsidR="00B85C00">
              <w:rPr>
                <w:rFonts w:eastAsia="Times New Roman"/>
                <w:color w:val="000000"/>
                <w:sz w:val="18"/>
                <w:szCs w:val="18"/>
              </w:rPr>
              <w:t xml:space="preserve">total construida considerando </w:t>
            </w:r>
            <w:r w:rsidR="00CB20C9">
              <w:rPr>
                <w:rFonts w:eastAsia="Times New Roman"/>
                <w:color w:val="000000"/>
                <w:sz w:val="18"/>
                <w:szCs w:val="18"/>
              </w:rPr>
              <w:t xml:space="preserve">planta de aceite, galpones, edificios auxiliares, radieres (losas), </w:t>
            </w:r>
            <w:r w:rsidR="00B85C00">
              <w:rPr>
                <w:rFonts w:eastAsia="Times New Roman"/>
                <w:color w:val="000000"/>
                <w:sz w:val="18"/>
                <w:szCs w:val="18"/>
              </w:rPr>
              <w:t>piscinas de manejo de RILes y alperujo</w:t>
            </w:r>
            <w:r w:rsidR="00CB20C9">
              <w:rPr>
                <w:rFonts w:eastAsia="Times New Roman"/>
                <w:color w:val="000000"/>
                <w:sz w:val="18"/>
                <w:szCs w:val="18"/>
              </w:rPr>
              <w:t>,</w:t>
            </w:r>
            <w:r w:rsidR="00B85C00">
              <w:rPr>
                <w:rFonts w:eastAsia="Times New Roman"/>
                <w:color w:val="000000"/>
                <w:sz w:val="18"/>
                <w:szCs w:val="18"/>
              </w:rPr>
              <w:t xml:space="preserve"> alcanzan un total de 11.151 m</w:t>
            </w:r>
            <w:r w:rsidR="00B85C00">
              <w:rPr>
                <w:rFonts w:eastAsia="Times New Roman"/>
                <w:color w:val="000000"/>
                <w:sz w:val="18"/>
                <w:szCs w:val="18"/>
                <w:vertAlign w:val="superscript"/>
              </w:rPr>
              <w:t>2</w:t>
            </w:r>
            <w:r w:rsidR="00B85C00">
              <w:rPr>
                <w:rFonts w:eastAsia="Times New Roman"/>
                <w:color w:val="000000"/>
                <w:sz w:val="18"/>
                <w:szCs w:val="18"/>
              </w:rPr>
              <w:t>.</w:t>
            </w:r>
          </w:p>
          <w:p w:rsidR="00735BC5" w:rsidRPr="00567539" w:rsidRDefault="00735BC5" w:rsidP="00046DBF">
            <w:pPr>
              <w:rPr>
                <w:rFonts w:eastAsia="Times New Roman"/>
                <w:color w:val="FF0000"/>
                <w:sz w:val="18"/>
                <w:szCs w:val="18"/>
              </w:rPr>
            </w:pPr>
          </w:p>
        </w:tc>
      </w:tr>
    </w:tbl>
    <w:p w:rsidR="00735BC5" w:rsidRDefault="00735BC5">
      <w:pPr>
        <w:jc w:val="left"/>
      </w:pPr>
    </w:p>
    <w:p w:rsidR="00735BC5" w:rsidRDefault="00735BC5">
      <w:pPr>
        <w:jc w:val="left"/>
      </w:pPr>
      <w:r>
        <w:br w:type="page"/>
      </w:r>
    </w:p>
    <w:p w:rsidR="005A1382" w:rsidRDefault="003066CF" w:rsidP="003066CF">
      <w:pPr>
        <w:pStyle w:val="Ttulo2"/>
      </w:pPr>
      <w:bookmarkStart w:id="118" w:name="_Toc466025964"/>
      <w:bookmarkStart w:id="119" w:name="_Toc467228801"/>
      <w:r>
        <w:lastRenderedPageBreak/>
        <w:t>Manejo de Alperujo</w:t>
      </w:r>
      <w:bookmarkEnd w:id="118"/>
      <w:bookmarkEnd w:id="119"/>
    </w:p>
    <w:p w:rsidR="003066CF" w:rsidRDefault="003066CF" w:rsidP="003066CF"/>
    <w:tbl>
      <w:tblPr>
        <w:tblStyle w:val="Tablaconcuadrcula"/>
        <w:tblW w:w="5000" w:type="pct"/>
        <w:tblLook w:val="04A0" w:firstRow="1" w:lastRow="0" w:firstColumn="1" w:lastColumn="0" w:noHBand="0" w:noVBand="1"/>
      </w:tblPr>
      <w:tblGrid>
        <w:gridCol w:w="3830"/>
        <w:gridCol w:w="9958"/>
      </w:tblGrid>
      <w:tr w:rsidR="003066CF" w:rsidRPr="0025129B" w:rsidTr="005D728A">
        <w:trPr>
          <w:trHeight w:val="142"/>
        </w:trPr>
        <w:tc>
          <w:tcPr>
            <w:tcW w:w="1389" w:type="pct"/>
          </w:tcPr>
          <w:p w:rsidR="003066CF" w:rsidRPr="0025129B" w:rsidRDefault="003066CF"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3066CF" w:rsidRPr="0025129B" w:rsidRDefault="003066CF"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3066CF">
              <w:rPr>
                <w:rFonts w:eastAsia="Times New Roman"/>
                <w:b/>
                <w:color w:val="000000"/>
                <w:lang w:eastAsia="es-CL"/>
              </w:rPr>
              <w:t>2</w:t>
            </w:r>
          </w:p>
        </w:tc>
      </w:tr>
      <w:tr w:rsidR="003066CF" w:rsidRPr="0025129B" w:rsidTr="000D607C">
        <w:trPr>
          <w:trHeight w:val="142"/>
        </w:trPr>
        <w:tc>
          <w:tcPr>
            <w:tcW w:w="5000" w:type="pct"/>
            <w:gridSpan w:val="2"/>
          </w:tcPr>
          <w:p w:rsidR="003066CF" w:rsidRPr="0025129B" w:rsidRDefault="003066CF" w:rsidP="0046790A">
            <w:pPr>
              <w:rPr>
                <w:rFonts w:eastAsia="Times New Roman"/>
                <w:b/>
                <w:bCs/>
                <w:color w:val="000000"/>
                <w:lang w:eastAsia="es-CL"/>
              </w:rPr>
            </w:pPr>
            <w:r w:rsidRPr="0046790A">
              <w:rPr>
                <w:rFonts w:eastAsia="Times New Roman"/>
                <w:b/>
                <w:bCs/>
                <w:color w:val="000000" w:themeColor="text1"/>
                <w:lang w:eastAsia="es-CL"/>
              </w:rPr>
              <w:t xml:space="preserve">Documentación entregada: </w:t>
            </w:r>
            <w:r w:rsidR="0046790A" w:rsidRPr="0046790A">
              <w:rPr>
                <w:rFonts w:eastAsia="Times New Roman"/>
                <w:bCs/>
                <w:color w:val="000000" w:themeColor="text1"/>
                <w:lang w:eastAsia="es-CL"/>
              </w:rPr>
              <w:t>Generación de alperujo de los años 2015 y 2016</w:t>
            </w:r>
          </w:p>
        </w:tc>
      </w:tr>
      <w:tr w:rsidR="003066CF" w:rsidRPr="0025129B" w:rsidTr="005D728A">
        <w:trPr>
          <w:trHeight w:val="319"/>
        </w:trPr>
        <w:tc>
          <w:tcPr>
            <w:tcW w:w="5000" w:type="pct"/>
            <w:gridSpan w:val="2"/>
            <w:tcBorders>
              <w:bottom w:val="single" w:sz="4" w:space="0" w:color="auto"/>
            </w:tcBorders>
          </w:tcPr>
          <w:p w:rsidR="003066CF" w:rsidRDefault="003066CF" w:rsidP="008F751D">
            <w:pPr>
              <w:rPr>
                <w:color w:val="FF0000"/>
              </w:rPr>
            </w:pPr>
            <w:r>
              <w:rPr>
                <w:b/>
              </w:rPr>
              <w:t>Exigencia (s)</w:t>
            </w:r>
            <w:r w:rsidRPr="0025129B">
              <w:rPr>
                <w:b/>
              </w:rPr>
              <w:t>:</w:t>
            </w:r>
            <w:r>
              <w:rPr>
                <w:b/>
              </w:rPr>
              <w:t xml:space="preserve"> </w:t>
            </w:r>
          </w:p>
          <w:p w:rsidR="004B181C" w:rsidRPr="004B181C" w:rsidRDefault="004B181C" w:rsidP="004B181C">
            <w:pPr>
              <w:rPr>
                <w:b/>
                <w:color w:val="000000" w:themeColor="text1"/>
                <w:szCs w:val="22"/>
              </w:rPr>
            </w:pPr>
            <w:r w:rsidRPr="004B181C">
              <w:rPr>
                <w:b/>
                <w:color w:val="000000" w:themeColor="text1"/>
                <w:szCs w:val="22"/>
              </w:rPr>
              <w:t xml:space="preserve">Considerando 4.2.2.4. -  RCA N.° 196/2003 </w:t>
            </w:r>
          </w:p>
          <w:p w:rsidR="003066CF" w:rsidRPr="004B181C" w:rsidRDefault="004B181C" w:rsidP="008E4AB3">
            <w:pPr>
              <w:rPr>
                <w:i/>
                <w:color w:val="FF0000"/>
                <w:szCs w:val="22"/>
              </w:rPr>
            </w:pPr>
            <w:r w:rsidRPr="004B181C">
              <w:rPr>
                <w:i/>
                <w:szCs w:val="22"/>
              </w:rPr>
              <w:t>“Diariamente, durante el período de operación de la planta, el alperujo producido será trasladado a la línea de plantación de los olivos, mediante un camión aljibe, el cual deberá disponer de un operario y un tractorista; dicha labor permitirá reutilizar todo el alperujo como compost. Se distribuirá a razón de 7 kilos por m2, considerando un marco de plantación de 6 x 4 metros, esto implica usar alperujo como compost a razón de 11.500 kg/ha.”</w:t>
            </w:r>
          </w:p>
        </w:tc>
      </w:tr>
      <w:tr w:rsidR="003066CF" w:rsidRPr="0025129B" w:rsidTr="00254488">
        <w:trPr>
          <w:trHeight w:val="3211"/>
        </w:trPr>
        <w:tc>
          <w:tcPr>
            <w:tcW w:w="5000" w:type="pct"/>
            <w:gridSpan w:val="2"/>
          </w:tcPr>
          <w:p w:rsidR="003066CF" w:rsidRDefault="003066CF" w:rsidP="003151B8">
            <w:pPr>
              <w:rPr>
                <w:color w:val="FF0000"/>
              </w:rPr>
            </w:pPr>
            <w:r w:rsidRPr="00F15F8C">
              <w:rPr>
                <w:b/>
              </w:rPr>
              <w:t>Hecho (s):</w:t>
            </w:r>
            <w:r w:rsidRPr="007E2D5C">
              <w:t xml:space="preserve"> </w:t>
            </w:r>
          </w:p>
          <w:p w:rsidR="00BF1625" w:rsidRPr="00BF1625" w:rsidRDefault="003066CF" w:rsidP="000A2DF9">
            <w:pPr>
              <w:pStyle w:val="Prrafodelista"/>
              <w:numPr>
                <w:ilvl w:val="0"/>
                <w:numId w:val="6"/>
              </w:numPr>
              <w:rPr>
                <w:rFonts w:eastAsia="Times New Roman"/>
                <w:color w:val="000000"/>
                <w:lang w:eastAsia="es-CL"/>
              </w:rPr>
            </w:pPr>
            <w:r w:rsidRPr="00BF1625">
              <w:rPr>
                <w:rFonts w:eastAsia="Times New Roman"/>
                <w:color w:val="000000"/>
                <w:lang w:eastAsia="es-CL"/>
              </w:rPr>
              <w:t>Durante las actividades de inspección</w:t>
            </w:r>
            <w:r w:rsidR="00BF1625" w:rsidRPr="00BF1625">
              <w:rPr>
                <w:rFonts w:eastAsia="Times New Roman"/>
                <w:color w:val="000000"/>
                <w:lang w:eastAsia="es-CL"/>
              </w:rPr>
              <w:t xml:space="preserve"> </w:t>
            </w:r>
            <w:r w:rsidRPr="00BF1625">
              <w:rPr>
                <w:rFonts w:eastAsia="Times New Roman"/>
                <w:color w:val="000000"/>
                <w:lang w:eastAsia="es-CL"/>
              </w:rPr>
              <w:t xml:space="preserve"> se constató</w:t>
            </w:r>
            <w:r w:rsidR="00BF1625" w:rsidRPr="00BF1625">
              <w:rPr>
                <w:rFonts w:eastAsia="Times New Roman"/>
                <w:color w:val="000000"/>
                <w:lang w:eastAsia="es-CL"/>
              </w:rPr>
              <w:t xml:space="preserve"> la existencia de una piscina de acumulación de alperujo, el cual se obtiene de la etapa de “primer deshuesado”; </w:t>
            </w:r>
            <w:r w:rsidR="00BF1625">
              <w:rPr>
                <w:rFonts w:eastAsia="Times New Roman"/>
                <w:color w:val="000000"/>
                <w:lang w:eastAsia="es-CL"/>
              </w:rPr>
              <w:t xml:space="preserve">y que </w:t>
            </w:r>
            <w:r w:rsidR="00BF1625" w:rsidRPr="00BF1625">
              <w:rPr>
                <w:rFonts w:eastAsia="Times New Roman"/>
                <w:color w:val="000000"/>
                <w:lang w:eastAsia="es-CL"/>
              </w:rPr>
              <w:t xml:space="preserve">esta piscina alimenta un sistema de reproceso de este residuo, del cual se obtiene alperujo deshidratado, agua, cuesco seco y aceite de menor calidad. </w:t>
            </w:r>
          </w:p>
          <w:p w:rsidR="00BF1625" w:rsidRPr="00BF1625" w:rsidRDefault="00BF1625" w:rsidP="000A2DF9">
            <w:pPr>
              <w:pStyle w:val="Prrafodelista"/>
              <w:numPr>
                <w:ilvl w:val="0"/>
                <w:numId w:val="6"/>
              </w:numPr>
              <w:rPr>
                <w:rFonts w:eastAsia="Times New Roman"/>
                <w:color w:val="000000"/>
                <w:lang w:eastAsia="es-CL"/>
              </w:rPr>
            </w:pPr>
            <w:r>
              <w:rPr>
                <w:rFonts w:eastAsia="Times New Roman"/>
                <w:color w:val="000000"/>
                <w:lang w:eastAsia="es-CL"/>
              </w:rPr>
              <w:t xml:space="preserve">Además, se cuenta con un sistema utilizado para el </w:t>
            </w:r>
            <w:r w:rsidRPr="00BF1625">
              <w:rPr>
                <w:rFonts w:eastAsia="Times New Roman"/>
                <w:color w:val="000000"/>
                <w:lang w:eastAsia="es-CL"/>
              </w:rPr>
              <w:t>reproceso de residuo</w:t>
            </w:r>
            <w:r>
              <w:rPr>
                <w:rFonts w:eastAsia="Times New Roman"/>
                <w:color w:val="000000"/>
                <w:lang w:eastAsia="es-CL"/>
              </w:rPr>
              <w:t xml:space="preserve">, el que consta </w:t>
            </w:r>
            <w:r w:rsidRPr="00BF1625">
              <w:rPr>
                <w:rFonts w:eastAsia="Times New Roman"/>
                <w:color w:val="000000"/>
                <w:lang w:eastAsia="es-CL"/>
              </w:rPr>
              <w:t xml:space="preserve">de un tornillo sin fin que lleva alperujo desde la piscina a sistema de deshuesado (cuesco es almacenado en maxisacos), el alperujo pasa a batidora, luego a centrifuga de tres fases donde se separa alperujo deshidratado, aceite y agua, se informa que el alperujo deshidratado se carga directamente en camión y vendido para alimentación animal a una empresa ganadera ubicada en la Comuna de San Clemente; el aceite se vende a </w:t>
            </w:r>
            <w:r w:rsidR="004C789E">
              <w:rPr>
                <w:rFonts w:eastAsia="Times New Roman"/>
                <w:color w:val="000000"/>
                <w:lang w:eastAsia="es-CL"/>
              </w:rPr>
              <w:t>terceros; y el agua es recirculada</w:t>
            </w:r>
            <w:r w:rsidRPr="00BF1625">
              <w:rPr>
                <w:rFonts w:eastAsia="Times New Roman"/>
                <w:color w:val="000000"/>
                <w:lang w:eastAsia="es-CL"/>
              </w:rPr>
              <w:t xml:space="preserve"> a la piscina de acumulación de alperujo para hidratación o a piscina de acumulación de riles.  </w:t>
            </w:r>
          </w:p>
          <w:p w:rsidR="00BF1625" w:rsidRPr="00BF1625" w:rsidRDefault="004C789E" w:rsidP="000A2DF9">
            <w:pPr>
              <w:pStyle w:val="Prrafodelista"/>
              <w:numPr>
                <w:ilvl w:val="0"/>
                <w:numId w:val="6"/>
              </w:numPr>
              <w:rPr>
                <w:rFonts w:eastAsia="Times New Roman"/>
                <w:color w:val="000000"/>
                <w:lang w:eastAsia="es-CL"/>
              </w:rPr>
            </w:pPr>
            <w:r>
              <w:rPr>
                <w:rFonts w:eastAsia="Times New Roman"/>
                <w:color w:val="000000"/>
                <w:lang w:eastAsia="es-CL"/>
              </w:rPr>
              <w:t>De igual forma,</w:t>
            </w:r>
            <w:r w:rsidR="00BF1625">
              <w:rPr>
                <w:rFonts w:eastAsia="Times New Roman"/>
                <w:color w:val="000000"/>
                <w:lang w:eastAsia="es-CL"/>
              </w:rPr>
              <w:t xml:space="preserve"> se constató </w:t>
            </w:r>
            <w:r>
              <w:rPr>
                <w:rFonts w:eastAsia="Times New Roman"/>
                <w:color w:val="000000"/>
                <w:lang w:eastAsia="es-CL"/>
              </w:rPr>
              <w:t>la existencia de</w:t>
            </w:r>
            <w:r w:rsidR="00BF1625" w:rsidRPr="00BF1625">
              <w:rPr>
                <w:rFonts w:eastAsia="Times New Roman"/>
                <w:color w:val="000000"/>
                <w:lang w:eastAsia="es-CL"/>
              </w:rPr>
              <w:t xml:space="preserve"> </w:t>
            </w:r>
            <w:r w:rsidR="00BF1625">
              <w:rPr>
                <w:rFonts w:eastAsia="Times New Roman"/>
                <w:color w:val="000000"/>
                <w:lang w:eastAsia="es-CL"/>
              </w:rPr>
              <w:t xml:space="preserve">un </w:t>
            </w:r>
            <w:r>
              <w:rPr>
                <w:rFonts w:eastAsia="Times New Roman"/>
                <w:color w:val="000000"/>
                <w:lang w:eastAsia="es-CL"/>
              </w:rPr>
              <w:t xml:space="preserve">equipo </w:t>
            </w:r>
            <w:r w:rsidR="00BF1625" w:rsidRPr="00BF1625">
              <w:rPr>
                <w:rFonts w:eastAsia="Times New Roman"/>
                <w:color w:val="000000"/>
                <w:lang w:eastAsia="es-CL"/>
              </w:rPr>
              <w:t xml:space="preserve">secador horizontal </w:t>
            </w:r>
            <w:r w:rsidR="00BF1625">
              <w:rPr>
                <w:rFonts w:eastAsia="Times New Roman"/>
                <w:color w:val="000000"/>
                <w:lang w:eastAsia="es-CL"/>
              </w:rPr>
              <w:t xml:space="preserve">(rotatorio) </w:t>
            </w:r>
            <w:r>
              <w:rPr>
                <w:rFonts w:eastAsia="Times New Roman"/>
                <w:color w:val="000000"/>
                <w:lang w:eastAsia="es-CL"/>
              </w:rPr>
              <w:t xml:space="preserve">utilizado </w:t>
            </w:r>
            <w:r w:rsidR="00BF1625" w:rsidRPr="00BF1625">
              <w:rPr>
                <w:rFonts w:eastAsia="Times New Roman"/>
                <w:color w:val="000000"/>
                <w:lang w:eastAsia="es-CL"/>
              </w:rPr>
              <w:t xml:space="preserve">para </w:t>
            </w:r>
            <w:r>
              <w:rPr>
                <w:rFonts w:eastAsia="Times New Roman"/>
                <w:color w:val="000000"/>
                <w:lang w:eastAsia="es-CL"/>
              </w:rPr>
              <w:t>el secado d</w:t>
            </w:r>
            <w:r w:rsidR="00BF1625" w:rsidRPr="00BF1625">
              <w:rPr>
                <w:rFonts w:eastAsia="Times New Roman"/>
                <w:color w:val="000000"/>
                <w:lang w:eastAsia="es-CL"/>
              </w:rPr>
              <w:t>el cuesco de primer y segundo deshuesado</w:t>
            </w:r>
            <w:r>
              <w:rPr>
                <w:rFonts w:eastAsia="Times New Roman"/>
                <w:color w:val="000000"/>
                <w:lang w:eastAsia="es-CL"/>
              </w:rPr>
              <w:t>. Este equipo</w:t>
            </w:r>
            <w:r w:rsidR="00BF1625" w:rsidRPr="00BF1625">
              <w:rPr>
                <w:rFonts w:eastAsia="Times New Roman"/>
                <w:color w:val="000000"/>
                <w:lang w:eastAsia="es-CL"/>
              </w:rPr>
              <w:t xml:space="preserve"> utiliza madera como combustible</w:t>
            </w:r>
            <w:r>
              <w:rPr>
                <w:rFonts w:eastAsia="Times New Roman"/>
                <w:color w:val="000000"/>
                <w:lang w:eastAsia="es-CL"/>
              </w:rPr>
              <w:t xml:space="preserve"> y, de acuerdo a lo informado</w:t>
            </w:r>
            <w:r w:rsidR="00486C2F">
              <w:rPr>
                <w:rFonts w:eastAsia="Times New Roman"/>
                <w:color w:val="000000"/>
                <w:lang w:eastAsia="es-CL"/>
              </w:rPr>
              <w:t xml:space="preserve">, su </w:t>
            </w:r>
            <w:r w:rsidR="00254488" w:rsidRPr="00BF1625">
              <w:rPr>
                <w:rFonts w:eastAsia="Times New Roman"/>
                <w:color w:val="000000"/>
                <w:lang w:eastAsia="es-CL"/>
              </w:rPr>
              <w:t xml:space="preserve">consumo </w:t>
            </w:r>
            <w:r w:rsidR="00486C2F">
              <w:rPr>
                <w:rFonts w:eastAsia="Times New Roman"/>
                <w:color w:val="000000"/>
                <w:lang w:eastAsia="es-CL"/>
              </w:rPr>
              <w:t>es de</w:t>
            </w:r>
            <w:r>
              <w:rPr>
                <w:rFonts w:eastAsia="Times New Roman"/>
                <w:color w:val="000000"/>
                <w:lang w:eastAsia="es-CL"/>
              </w:rPr>
              <w:t xml:space="preserve"> </w:t>
            </w:r>
            <w:r w:rsidR="00254488" w:rsidRPr="00BF1625">
              <w:rPr>
                <w:rFonts w:eastAsia="Times New Roman"/>
                <w:color w:val="000000"/>
                <w:lang w:eastAsia="es-CL"/>
              </w:rPr>
              <w:t>aproximadamente 1 m</w:t>
            </w:r>
            <w:r w:rsidR="00254488" w:rsidRPr="00254488">
              <w:rPr>
                <w:rFonts w:eastAsia="Times New Roman"/>
                <w:color w:val="000000"/>
                <w:vertAlign w:val="superscript"/>
                <w:lang w:eastAsia="es-CL"/>
              </w:rPr>
              <w:t>3</w:t>
            </w:r>
            <w:r w:rsidR="00254488" w:rsidRPr="00BF1625">
              <w:rPr>
                <w:rFonts w:eastAsia="Times New Roman"/>
                <w:color w:val="000000"/>
                <w:lang w:eastAsia="es-CL"/>
              </w:rPr>
              <w:t>/día</w:t>
            </w:r>
            <w:r w:rsidR="00BF1625" w:rsidRPr="00BF1625">
              <w:rPr>
                <w:rFonts w:eastAsia="Times New Roman"/>
                <w:color w:val="000000"/>
                <w:lang w:eastAsia="es-CL"/>
              </w:rPr>
              <w:t>.</w:t>
            </w:r>
          </w:p>
          <w:p w:rsidR="00BF1625" w:rsidRPr="00BF1625" w:rsidRDefault="00BF1625" w:rsidP="000A2DF9">
            <w:pPr>
              <w:pStyle w:val="Prrafodelista"/>
              <w:numPr>
                <w:ilvl w:val="0"/>
                <w:numId w:val="6"/>
              </w:numPr>
              <w:rPr>
                <w:rFonts w:eastAsia="Times New Roman"/>
                <w:color w:val="000000"/>
                <w:lang w:eastAsia="es-CL"/>
              </w:rPr>
            </w:pPr>
            <w:r>
              <w:rPr>
                <w:rFonts w:eastAsia="Times New Roman"/>
                <w:color w:val="000000"/>
                <w:lang w:eastAsia="es-CL"/>
              </w:rPr>
              <w:t>Respecto a l</w:t>
            </w:r>
            <w:r w:rsidRPr="00BF1625">
              <w:rPr>
                <w:rFonts w:eastAsia="Times New Roman"/>
                <w:color w:val="000000"/>
                <w:lang w:eastAsia="es-CL"/>
              </w:rPr>
              <w:t>a pisc</w:t>
            </w:r>
            <w:r>
              <w:rPr>
                <w:rFonts w:eastAsia="Times New Roman"/>
                <w:color w:val="000000"/>
                <w:lang w:eastAsia="es-CL"/>
              </w:rPr>
              <w:t>ina de acumulación de alperujo, según se informó en terreno,</w:t>
            </w:r>
            <w:r w:rsidR="00254488">
              <w:rPr>
                <w:rFonts w:eastAsia="Times New Roman"/>
                <w:color w:val="000000"/>
                <w:lang w:eastAsia="es-CL"/>
              </w:rPr>
              <w:t xml:space="preserve"> </w:t>
            </w:r>
            <w:r>
              <w:rPr>
                <w:rFonts w:eastAsia="Times New Roman"/>
                <w:color w:val="000000"/>
                <w:lang w:eastAsia="es-CL"/>
              </w:rPr>
              <w:t xml:space="preserve">posee </w:t>
            </w:r>
            <w:r w:rsidRPr="00BF1625">
              <w:rPr>
                <w:rFonts w:eastAsia="Times New Roman"/>
                <w:color w:val="000000"/>
                <w:lang w:eastAsia="es-CL"/>
              </w:rPr>
              <w:t>una base de concreto y paredes revestidas con geomembrana, tiene una ca</w:t>
            </w:r>
            <w:r w:rsidR="00254488">
              <w:rPr>
                <w:rFonts w:eastAsia="Times New Roman"/>
                <w:color w:val="000000"/>
                <w:lang w:eastAsia="es-CL"/>
              </w:rPr>
              <w:t>pacidad aproximada de 12.500 m</w:t>
            </w:r>
            <w:r w:rsidR="00254488" w:rsidRPr="007F3990">
              <w:rPr>
                <w:rFonts w:eastAsia="Times New Roman"/>
                <w:color w:val="000000"/>
                <w:vertAlign w:val="superscript"/>
                <w:lang w:eastAsia="es-CL"/>
              </w:rPr>
              <w:t>3</w:t>
            </w:r>
            <w:r w:rsidR="00254488">
              <w:rPr>
                <w:rFonts w:eastAsia="Times New Roman"/>
                <w:color w:val="000000"/>
                <w:lang w:eastAsia="es-CL"/>
              </w:rPr>
              <w:t xml:space="preserve"> y</w:t>
            </w:r>
            <w:r w:rsidRPr="00BF1625">
              <w:rPr>
                <w:rFonts w:eastAsia="Times New Roman"/>
                <w:color w:val="000000"/>
                <w:lang w:eastAsia="es-CL"/>
              </w:rPr>
              <w:t xml:space="preserve"> es alimentada a través de camiones que transporta</w:t>
            </w:r>
            <w:r w:rsidR="00254488">
              <w:rPr>
                <w:rFonts w:eastAsia="Times New Roman"/>
                <w:color w:val="000000"/>
                <w:lang w:eastAsia="es-CL"/>
              </w:rPr>
              <w:t>n</w:t>
            </w:r>
            <w:r w:rsidRPr="00BF1625">
              <w:rPr>
                <w:rFonts w:eastAsia="Times New Roman"/>
                <w:color w:val="000000"/>
                <w:lang w:eastAsia="es-CL"/>
              </w:rPr>
              <w:t xml:space="preserve"> el alperujo </w:t>
            </w:r>
            <w:r w:rsidR="00486C2F">
              <w:rPr>
                <w:rFonts w:eastAsia="Times New Roman"/>
                <w:color w:val="000000"/>
                <w:lang w:eastAsia="es-CL"/>
              </w:rPr>
              <w:t>generado en</w:t>
            </w:r>
            <w:r w:rsidR="00254488">
              <w:rPr>
                <w:rFonts w:eastAsia="Times New Roman"/>
                <w:color w:val="000000"/>
                <w:lang w:eastAsia="es-CL"/>
              </w:rPr>
              <w:t xml:space="preserve"> </w:t>
            </w:r>
            <w:r w:rsidRPr="00BF1625">
              <w:rPr>
                <w:rFonts w:eastAsia="Times New Roman"/>
                <w:color w:val="000000"/>
                <w:lang w:eastAsia="es-CL"/>
              </w:rPr>
              <w:t>la planta</w:t>
            </w:r>
            <w:r w:rsidR="00486C2F">
              <w:rPr>
                <w:rFonts w:eastAsia="Times New Roman"/>
                <w:color w:val="000000"/>
                <w:lang w:eastAsia="es-CL"/>
              </w:rPr>
              <w:t xml:space="preserve"> de proceso de aceite</w:t>
            </w:r>
            <w:r w:rsidRPr="00BF1625">
              <w:rPr>
                <w:rFonts w:eastAsia="Times New Roman"/>
                <w:color w:val="000000"/>
                <w:lang w:eastAsia="es-CL"/>
              </w:rPr>
              <w:t xml:space="preserve">. </w:t>
            </w:r>
          </w:p>
          <w:p w:rsidR="003066CF" w:rsidRPr="008E34C9" w:rsidRDefault="003066CF" w:rsidP="00311183">
            <w:pPr>
              <w:rPr>
                <w:b/>
              </w:rPr>
            </w:pPr>
            <w:r w:rsidRPr="008E34C9">
              <w:rPr>
                <w:b/>
              </w:rPr>
              <w:t>Resultado</w:t>
            </w:r>
            <w:r>
              <w:rPr>
                <w:b/>
              </w:rPr>
              <w:t xml:space="preserve"> (s)</w:t>
            </w:r>
            <w:r w:rsidRPr="008E34C9">
              <w:rPr>
                <w:b/>
              </w:rPr>
              <w:t xml:space="preserve"> examen de Información: </w:t>
            </w:r>
          </w:p>
          <w:p w:rsidR="00254488" w:rsidRDefault="00254488" w:rsidP="000A2DF9">
            <w:pPr>
              <w:pStyle w:val="Prrafodelista"/>
              <w:numPr>
                <w:ilvl w:val="0"/>
                <w:numId w:val="6"/>
              </w:numPr>
            </w:pPr>
            <w:r>
              <w:t xml:space="preserve">Durante la actividad de inspección se solicitó al titular el registro de generación de alperujo para los años 2015 y 2016. Con fecha 25-08-2016, el titular remitió la información solicitada, señalando que durante el año 2015 se produjeron 6.880 ton, y </w:t>
            </w:r>
            <w:r w:rsidR="004C789E">
              <w:t xml:space="preserve">5.970 ton </w:t>
            </w:r>
            <w:r>
              <w:t>el año 2016</w:t>
            </w:r>
            <w:r w:rsidR="004504DF">
              <w:t xml:space="preserve"> (ver Figura 4)</w:t>
            </w:r>
            <w:r>
              <w:t>.</w:t>
            </w:r>
          </w:p>
          <w:p w:rsidR="003066CF" w:rsidRDefault="006B003E" w:rsidP="000A2DF9">
            <w:pPr>
              <w:pStyle w:val="Prrafodelista"/>
              <w:numPr>
                <w:ilvl w:val="0"/>
                <w:numId w:val="6"/>
              </w:numPr>
            </w:pPr>
            <w:r>
              <w:t>En base a los antecedentes recabados en terreno y la información aportada por el titular</w:t>
            </w:r>
            <w:r w:rsidR="004504DF">
              <w:t>,</w:t>
            </w:r>
            <w:r>
              <w:t xml:space="preserve"> es posible establecer que existe un manejo de alperujo que no fue considerado en la evaluación ambiental, pues actualmente se utiliza una piscina de acumulación, distinto a lo </w:t>
            </w:r>
            <w:r w:rsidR="004504DF">
              <w:t xml:space="preserve">establecido en </w:t>
            </w:r>
            <w:r>
              <w:t>la RCA N.° 196/2003</w:t>
            </w:r>
            <w:r w:rsidR="004504DF">
              <w:t>,</w:t>
            </w:r>
            <w:r>
              <w:t xml:space="preserve"> que implicaba el traslado del alperujo desde la línea de producción hacia la plantación de olivos mediante camión aljibe. Cabe señalar que esta situación fue constatada </w:t>
            </w:r>
            <w:r w:rsidRPr="006B003E">
              <w:t>anteriormente durante el año 2015, durante la fiscalización efectuada por personal de la SMA y SAG en el mes de julio, según consta en el informe de fiscalización asociado al expediente DFZ-</w:t>
            </w:r>
            <w:r w:rsidR="00FB513A">
              <w:t xml:space="preserve">2015-371-VII-RCA-IA (ver </w:t>
            </w:r>
            <w:r w:rsidR="00C00F59">
              <w:t>Anexo 6</w:t>
            </w:r>
            <w:r>
              <w:t>).</w:t>
            </w:r>
          </w:p>
          <w:p w:rsidR="006B003E" w:rsidRDefault="006B003E" w:rsidP="000A2DF9">
            <w:pPr>
              <w:pStyle w:val="Prrafodelista"/>
              <w:numPr>
                <w:ilvl w:val="0"/>
                <w:numId w:val="6"/>
              </w:numPr>
            </w:pPr>
            <w:r>
              <w:t xml:space="preserve">Sumado a lo anterior,  </w:t>
            </w:r>
            <w:r w:rsidR="00E33E65">
              <w:t>cabe destacar que existe un</w:t>
            </w:r>
            <w:r w:rsidR="00AC480D">
              <w:t xml:space="preserve"> aumento de e</w:t>
            </w:r>
            <w:r w:rsidR="00E33E65">
              <w:t>ste tipo de residuos (alperujo)</w:t>
            </w:r>
            <w:r w:rsidR="00AC480D">
              <w:t xml:space="preserve"> asociado al aumento de la producción (ver Hecho Constatado 1),  </w:t>
            </w:r>
            <w:r w:rsidR="00E33E65">
              <w:t xml:space="preserve">cuya condición </w:t>
            </w:r>
            <w:r w:rsidR="00AC480D" w:rsidRPr="00AC480D">
              <w:t xml:space="preserve">fue abordada en la consulta de pertinencia ingresada por el titular ante el SEA Región del Maule con fecha 16-04-2015, y que incluye dentro de otras modificaciones el aumento de </w:t>
            </w:r>
            <w:r w:rsidR="00AC480D">
              <w:t>generaci</w:t>
            </w:r>
            <w:r w:rsidR="00823C81">
              <w:t>ón de alperujo de</w:t>
            </w:r>
            <w:r w:rsidR="00AC480D">
              <w:t xml:space="preserve"> 1,6 ton/año a una cantidad de residuos que se generarán del orden de 24 ton/año</w:t>
            </w:r>
            <w:r w:rsidR="00AC480D" w:rsidRPr="00AC480D">
              <w:t>; cuya respuesta</w:t>
            </w:r>
            <w:r w:rsidR="00C2216B">
              <w:t>,</w:t>
            </w:r>
            <w:r w:rsidR="00AC480D" w:rsidRPr="00AC480D">
              <w:t xml:space="preserve"> formalizada mediante l</w:t>
            </w:r>
            <w:r w:rsidR="00FB513A">
              <w:t>a Res. Ex. N.°  77/2015 (</w:t>
            </w:r>
            <w:r w:rsidR="006549D9">
              <w:t>Anexo 5</w:t>
            </w:r>
            <w:r w:rsidR="00C2216B">
              <w:t>),</w:t>
            </w:r>
            <w:r w:rsidR="00AC480D" w:rsidRPr="00AC480D">
              <w:t xml:space="preserve"> establece que las modificaciones requiere ingresar al Sistema de Evaluación de Impacto Ambiental (SEIA) de forma obligatoria.</w:t>
            </w:r>
          </w:p>
          <w:p w:rsidR="00823C81" w:rsidRPr="00823C81" w:rsidRDefault="00823C81" w:rsidP="00823C81">
            <w:pPr>
              <w:pStyle w:val="Prrafodelista"/>
              <w:ind w:left="360"/>
            </w:pPr>
          </w:p>
        </w:tc>
      </w:tr>
    </w:tbl>
    <w:p w:rsidR="00823C81" w:rsidRDefault="00823C81" w:rsidP="003066CF"/>
    <w:p w:rsidR="00AE2168" w:rsidRDefault="00AE2168" w:rsidP="003066CF"/>
    <w:tbl>
      <w:tblPr>
        <w:tblW w:w="13687" w:type="dxa"/>
        <w:jc w:val="center"/>
        <w:tblCellMar>
          <w:left w:w="70" w:type="dxa"/>
          <w:right w:w="70" w:type="dxa"/>
        </w:tblCellMar>
        <w:tblLook w:val="04A0" w:firstRow="1" w:lastRow="0" w:firstColumn="1" w:lastColumn="0" w:noHBand="0" w:noVBand="1"/>
      </w:tblPr>
      <w:tblGrid>
        <w:gridCol w:w="3179"/>
        <w:gridCol w:w="1831"/>
        <w:gridCol w:w="1831"/>
        <w:gridCol w:w="3140"/>
        <w:gridCol w:w="1853"/>
        <w:gridCol w:w="1853"/>
      </w:tblGrid>
      <w:tr w:rsidR="00823C81" w:rsidRPr="005626CB" w:rsidTr="00E349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3C81" w:rsidRPr="005626CB" w:rsidRDefault="00AA62F3" w:rsidP="00B70AAC">
            <w:pPr>
              <w:jc w:val="center"/>
              <w:rPr>
                <w:rFonts w:eastAsia="Times New Roman"/>
                <w:b/>
                <w:bCs/>
                <w:color w:val="000000"/>
                <w:sz w:val="20"/>
                <w:szCs w:val="20"/>
              </w:rPr>
            </w:pPr>
            <w:r w:rsidRPr="00202654">
              <w:rPr>
                <w:rFonts w:eastAsia="Times New Roman"/>
                <w:b/>
                <w:bCs/>
                <w:noProof/>
                <w:color w:val="000000"/>
                <w:sz w:val="20"/>
                <w:szCs w:val="20"/>
                <w:lang w:eastAsia="es-CL"/>
              </w:rPr>
              <w:lastRenderedPageBreak/>
              <mc:AlternateContent>
                <mc:Choice Requires="wpg">
                  <w:drawing>
                    <wp:anchor distT="0" distB="0" distL="114300" distR="114300" simplePos="0" relativeHeight="251723776" behindDoc="0" locked="0" layoutInCell="1" allowOverlap="1" wp14:anchorId="50F6BBD3" wp14:editId="24907E0C">
                      <wp:simplePos x="0" y="0"/>
                      <wp:positionH relativeFrom="column">
                        <wp:posOffset>998220</wp:posOffset>
                      </wp:positionH>
                      <wp:positionV relativeFrom="paragraph">
                        <wp:posOffset>1030605</wp:posOffset>
                      </wp:positionV>
                      <wp:extent cx="980440" cy="924560"/>
                      <wp:effectExtent l="19050" t="19050" r="10160" b="46990"/>
                      <wp:wrapNone/>
                      <wp:docPr id="68" name="68 Grupo"/>
                      <wp:cNvGraphicFramePr/>
                      <a:graphic xmlns:a="http://schemas.openxmlformats.org/drawingml/2006/main">
                        <a:graphicData uri="http://schemas.microsoft.com/office/word/2010/wordprocessingGroup">
                          <wpg:wgp>
                            <wpg:cNvGrpSpPr/>
                            <wpg:grpSpPr>
                              <a:xfrm>
                                <a:off x="0" y="0"/>
                                <a:ext cx="980440" cy="924560"/>
                                <a:chOff x="-506111" y="-706685"/>
                                <a:chExt cx="981455" cy="926565"/>
                              </a:xfrm>
                            </wpg:grpSpPr>
                            <wps:wsp>
                              <wps:cNvPr id="69" name="69 Proceso"/>
                              <wps:cNvSpPr/>
                              <wps:spPr>
                                <a:xfrm>
                                  <a:off x="-506111" y="-706685"/>
                                  <a:ext cx="981455" cy="240146"/>
                                </a:xfrm>
                                <a:prstGeom prst="flowChartProcess">
                                  <a:avLst/>
                                </a:prstGeom>
                                <a:ln w="28575"/>
                              </wps:spPr>
                              <wps:style>
                                <a:lnRef idx="2">
                                  <a:schemeClr val="accent2"/>
                                </a:lnRef>
                                <a:fillRef idx="1">
                                  <a:schemeClr val="lt1"/>
                                </a:fillRef>
                                <a:effectRef idx="0">
                                  <a:schemeClr val="accent2"/>
                                </a:effectRef>
                                <a:fontRef idx="minor">
                                  <a:schemeClr val="dk1"/>
                                </a:fontRef>
                              </wps:style>
                              <wps:txbx>
                                <w:txbxContent>
                                  <w:p w:rsidR="00591C41" w:rsidRPr="003944AD" w:rsidRDefault="00591C41" w:rsidP="005F04F2">
                                    <w:pPr>
                                      <w:jc w:val="center"/>
                                      <w:rPr>
                                        <w:b/>
                                        <w:color w:val="C00000"/>
                                        <w:sz w:val="16"/>
                                      </w:rPr>
                                    </w:pPr>
                                    <w:r w:rsidRPr="003944AD">
                                      <w:rPr>
                                        <w:b/>
                                        <w:color w:val="C00000"/>
                                        <w:sz w:val="16"/>
                                      </w:rPr>
                                      <w:t>Piscina de alperujo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0" name="70 Conector recto de flecha"/>
                              <wps:cNvCnPr>
                                <a:stCxn id="69" idx="2"/>
                              </wps:cNvCnPr>
                              <wps:spPr>
                                <a:xfrm>
                                  <a:off x="-15383" y="-466539"/>
                                  <a:ext cx="0" cy="686419"/>
                                </a:xfrm>
                                <a:prstGeom prst="straightConnector1">
                                  <a:avLst/>
                                </a:prstGeom>
                                <a:ln w="28575">
                                  <a:tailEnd type="arrow"/>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id="68 Grupo" o:spid="_x0000_s1049" style="position:absolute;left:0;text-align:left;margin-left:78.6pt;margin-top:81.15pt;width:77.2pt;height:72.8pt;z-index:251723776;mso-width-relative:margin;mso-height-relative:margin" coordorigin="-5061,-7066" coordsize="9814,9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">
                      <v:shape id="69 Proceso" o:spid="_x0000_s1050" type="#_x0000_t109" style="position:absolute;left:-5061;top:-7066;width:9814;height: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HqcMA&#10;AADbAAAADwAAAGRycy9kb3ducmV2LnhtbESP0YrCMBRE34X9h3AXfJE1VaRqNcoqKIsvYtcPuDTX&#10;tmxzU5tY69+bBcHHYWbOMMt1ZyrRUuNKywpGwwgEcWZ1ybmC8+/uawbCeWSNlWVS8CAH69VHb4mJ&#10;tnc+UZv6XAQIuwQVFN7XiZQuK8igG9qaOHgX2xj0QTa51A3eA9xUchxFsTRYclgosKZtQdlfejMK&#10;DvPJpj2m09hdy72bXafyPBkclep/dt8LEJ46/w6/2j9aQTyH/y/hB8jV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HqcMAAADbAAAADwAAAAAAAAAAAAAAAACYAgAAZHJzL2Rv&#10;d25yZXYueG1sUEsFBgAAAAAEAAQA9QAAAIgDAAAAAA==&#10;" fillcolor="white [3201]" strokecolor="#c0504d [3205]" strokeweight="2.25pt">
                        <v:textbox inset="0,0,0,0">
                          <w:txbxContent>
                            <w:p w:rsidR="00591C41" w:rsidRPr="003944AD" w:rsidRDefault="00591C41" w:rsidP="005F04F2">
                              <w:pPr>
                                <w:jc w:val="center"/>
                                <w:rPr>
                                  <w:b/>
                                  <w:color w:val="C00000"/>
                                  <w:sz w:val="16"/>
                                </w:rPr>
                              </w:pPr>
                              <w:r w:rsidRPr="003944AD">
                                <w:rPr>
                                  <w:b/>
                                  <w:color w:val="C00000"/>
                                  <w:sz w:val="16"/>
                                </w:rPr>
                                <w:t>Piscina de alperujo</w:t>
                              </w:r>
                            </w:p>
                          </w:txbxContent>
                        </v:textbox>
                      </v:shape>
                      <v:shape id="70 Conector recto de flecha" o:spid="_x0000_s1051" type="#_x0000_t32" style="position:absolute;left:-153;top:-4665;width:0;height:68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mxfMIAAADbAAAADwAAAGRycy9kb3ducmV2LnhtbERPz2vCMBS+C/4P4Qm7aWopUzrTIoOy&#10;wWCg9eDxrXlry5qXkmTa7q9fDoMdP77fh3Iyg7iR871lBdtNAoK4sbrnVsGlrtZ7ED4gaxwsk4KZ&#10;PJTFcnHAXNs7n+h2Dq2IIexzVNCFMOZS+qYjg35jR+LIfVpnMEToWqkd3mO4GWSaJI/SYM+xocOR&#10;njtqvs7fRkGGVwpvu3n7k8r6pXrPPuh0dEo9rKbjE4hAU/gX/7lftYJdXB+/xB8gi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SmxfMIAAADbAAAADwAAAAAAAAAAAAAA&#10;AAChAgAAZHJzL2Rvd25yZXYueG1sUEsFBgAAAAAEAAQA+QAAAJADAAAAAA==&#10;" filled="t" fillcolor="white [3201]" strokecolor="#c0504d [3205]" strokeweight="2.25pt">
                        <v:stroke endarrow="open"/>
                      </v:shape>
                    </v:group>
                  </w:pict>
                </mc:Fallback>
              </mc:AlternateContent>
            </w:r>
            <w:r w:rsidR="00823C81">
              <w:br w:type="page"/>
            </w:r>
            <w:r w:rsidR="00202654" w:rsidRPr="00202654">
              <w:rPr>
                <w:rFonts w:eastAsia="Times New Roman"/>
                <w:b/>
                <w:bCs/>
                <w:noProof/>
                <w:color w:val="000000"/>
                <w:sz w:val="20"/>
                <w:szCs w:val="20"/>
                <w:lang w:eastAsia="es-CL"/>
              </w:rPr>
              <mc:AlternateContent>
                <mc:Choice Requires="wpg">
                  <w:drawing>
                    <wp:anchor distT="0" distB="0" distL="114300" distR="114300" simplePos="0" relativeHeight="251721728" behindDoc="0" locked="0" layoutInCell="1" allowOverlap="1" wp14:anchorId="41AAF2FE" wp14:editId="5638E27F">
                      <wp:simplePos x="0" y="0"/>
                      <wp:positionH relativeFrom="column">
                        <wp:posOffset>410210</wp:posOffset>
                      </wp:positionH>
                      <wp:positionV relativeFrom="paragraph">
                        <wp:posOffset>372110</wp:posOffset>
                      </wp:positionV>
                      <wp:extent cx="1570990" cy="657225"/>
                      <wp:effectExtent l="57150" t="19050" r="10160" b="47625"/>
                      <wp:wrapNone/>
                      <wp:docPr id="65" name="65 Grupo"/>
                      <wp:cNvGraphicFramePr/>
                      <a:graphic xmlns:a="http://schemas.openxmlformats.org/drawingml/2006/main">
                        <a:graphicData uri="http://schemas.microsoft.com/office/word/2010/wordprocessingGroup">
                          <wpg:wgp>
                            <wpg:cNvGrpSpPr/>
                            <wpg:grpSpPr>
                              <a:xfrm>
                                <a:off x="0" y="0"/>
                                <a:ext cx="1570990" cy="657225"/>
                                <a:chOff x="-1067246" y="95396"/>
                                <a:chExt cx="1572119" cy="658232"/>
                              </a:xfrm>
                            </wpg:grpSpPr>
                            <wps:wsp>
                              <wps:cNvPr id="66" name="66 Proceso"/>
                              <wps:cNvSpPr/>
                              <wps:spPr>
                                <a:xfrm>
                                  <a:off x="-1067246" y="95396"/>
                                  <a:ext cx="1572119" cy="190792"/>
                                </a:xfrm>
                                <a:prstGeom prst="flowChartProcess">
                                  <a:avLst/>
                                </a:prstGeom>
                                <a:ln w="28575"/>
                              </wps:spPr>
                              <wps:style>
                                <a:lnRef idx="2">
                                  <a:schemeClr val="accent2"/>
                                </a:lnRef>
                                <a:fillRef idx="1">
                                  <a:schemeClr val="lt1"/>
                                </a:fillRef>
                                <a:effectRef idx="0">
                                  <a:schemeClr val="accent2"/>
                                </a:effectRef>
                                <a:fontRef idx="minor">
                                  <a:schemeClr val="dk1"/>
                                </a:fontRef>
                              </wps:style>
                              <wps:txbx>
                                <w:txbxContent>
                                  <w:p w:rsidR="00591C41" w:rsidRPr="003944AD" w:rsidRDefault="00591C41" w:rsidP="005F04F2">
                                    <w:pPr>
                                      <w:jc w:val="center"/>
                                      <w:rPr>
                                        <w:b/>
                                        <w:color w:val="C00000"/>
                                        <w:sz w:val="16"/>
                                      </w:rPr>
                                    </w:pPr>
                                    <w:r w:rsidRPr="003944AD">
                                      <w:rPr>
                                        <w:b/>
                                        <w:color w:val="C00000"/>
                                        <w:sz w:val="16"/>
                                      </w:rPr>
                                      <w:t>Área de manejo de alperujo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7" name="67 Conector recto de flecha"/>
                              <wps:cNvCnPr/>
                              <wps:spPr>
                                <a:xfrm flipH="1">
                                  <a:off x="-1019587" y="286188"/>
                                  <a:ext cx="95320" cy="467440"/>
                                </a:xfrm>
                                <a:prstGeom prst="straightConnector1">
                                  <a:avLst/>
                                </a:prstGeom>
                                <a:ln w="28575">
                                  <a:tailEnd type="arrow"/>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id="65 Grupo" o:spid="_x0000_s1052" style="position:absolute;left:0;text-align:left;margin-left:32.3pt;margin-top:29.3pt;width:123.7pt;height:51.75pt;z-index:251721728;mso-width-relative:margin;mso-height-relative:margin" coordorigin="-10672,953" coordsize="15721,6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">
                      <v:shape id="66 Proceso" o:spid="_x0000_s1053" type="#_x0000_t109" style="position:absolute;left:-10672;top:953;width:15720;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DT28MA&#10;AADbAAAADwAAAGRycy9kb3ducmV2LnhtbESP0YrCMBRE3wX/IVxhX0RTF6lajaLCLrIvYvUDLs21&#10;LTY3tYm1+/cbYcHHYWbOMKtNZyrRUuNKywom4wgEcWZ1ybmCy/lrNAfhPLLGyjIp+CUHm3W/t8JE&#10;2yefqE19LgKEXYIKCu/rREqXFWTQjW1NHLyrbQz6IJtc6gafAW4q+RlFsTRYclgosKZ9QdktfRgF&#10;P4vprj2ms9jdy283v8/kZTo8KvUx6LZLEJ46/w7/tw9aQRzD60v4AX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DT28MAAADbAAAADwAAAAAAAAAAAAAAAACYAgAAZHJzL2Rv&#10;d25yZXYueG1sUEsFBgAAAAAEAAQA9QAAAIgDAAAAAA==&#10;" fillcolor="white [3201]" strokecolor="#c0504d [3205]" strokeweight="2.25pt">
                        <v:textbox inset="0,0,0,0">
                          <w:txbxContent>
                            <w:p w:rsidR="00591C41" w:rsidRPr="003944AD" w:rsidRDefault="00591C41" w:rsidP="005F04F2">
                              <w:pPr>
                                <w:jc w:val="center"/>
                                <w:rPr>
                                  <w:b/>
                                  <w:color w:val="C00000"/>
                                  <w:sz w:val="16"/>
                                </w:rPr>
                              </w:pPr>
                              <w:r w:rsidRPr="003944AD">
                                <w:rPr>
                                  <w:b/>
                                  <w:color w:val="C00000"/>
                                  <w:sz w:val="16"/>
                                </w:rPr>
                                <w:t>Área de manejo de alperujo</w:t>
                              </w:r>
                            </w:p>
                          </w:txbxContent>
                        </v:textbox>
                      </v:shape>
                      <v:shape id="67 Conector recto de flecha" o:spid="_x0000_s1054" type="#_x0000_t32" style="position:absolute;left:-10195;top:2861;width:953;height:467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lsNcAAAADbAAAADwAAAGRycy9kb3ducmV2LnhtbESPQYvCMBSE7wv+h/AEb2vaRVSqsYiL&#10;KL1p9f5onm2xeSlN1Oqv3ywIHoeZ+YZZpr1pxJ06V1tWEI8jEMSF1TWXCk759nsOwnlkjY1lUvAk&#10;B+lq8LXERNsHH+h+9KUIEHYJKqi8bxMpXVGRQTe2LXHwLrYz6IPsSqk7fAS4aeRPFE2lwZrDQoUt&#10;bSoqrsebUYC1i3s+nPOsmJlXNtG/u6zMlRoN+/UChKfef8Lv9l4rmM7g/0v4AXL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xZbDXAAAAA2wAAAA8AAAAAAAAAAAAAAAAA&#10;oQIAAGRycy9kb3ducmV2LnhtbFBLBQYAAAAABAAEAPkAAACOAwAAAAA=&#10;" filled="t" fillcolor="white [3201]" strokecolor="#c0504d [3205]" strokeweight="2.25pt">
                        <v:stroke endarrow="open"/>
                      </v:shape>
                    </v:group>
                  </w:pict>
                </mc:Fallback>
              </mc:AlternateContent>
            </w:r>
            <w:r w:rsidR="00823C81">
              <w:br w:type="page"/>
            </w:r>
            <w:r w:rsidR="00823C81">
              <w:br w:type="page"/>
            </w:r>
            <w:r w:rsidR="00823C81" w:rsidRPr="005626CB">
              <w:rPr>
                <w:rFonts w:eastAsia="Times New Roman"/>
                <w:b/>
                <w:bCs/>
                <w:color w:val="000000"/>
                <w:sz w:val="20"/>
                <w:szCs w:val="20"/>
              </w:rPr>
              <w:t>Registros</w:t>
            </w:r>
            <w:r w:rsidR="00823C81">
              <w:rPr>
                <w:rFonts w:ascii="Calibri" w:eastAsia="Times New Roman" w:hAnsi="Calibri"/>
                <w:b/>
                <w:bCs/>
                <w:color w:val="000000"/>
                <w:sz w:val="20"/>
                <w:szCs w:val="20"/>
              </w:rPr>
              <w:t xml:space="preserve"> </w:t>
            </w:r>
          </w:p>
        </w:tc>
      </w:tr>
      <w:tr w:rsidR="00823C81" w:rsidRPr="005626CB" w:rsidTr="000C4C56">
        <w:trPr>
          <w:trHeight w:val="5210"/>
          <w:jc w:val="center"/>
        </w:trPr>
        <w:tc>
          <w:tcPr>
            <w:tcW w:w="2499"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45138782"/>
              <w:picture/>
            </w:sdtPr>
            <w:sdtContent>
              <w:p w:rsidR="00823C81" w:rsidRPr="005626CB" w:rsidRDefault="00823C81"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5F561560" wp14:editId="047EEBA8">
                      <wp:extent cx="4219575" cy="3164681"/>
                      <wp:effectExtent l="0" t="0" r="0" b="0"/>
                      <wp:docPr id="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BEBA8EAE-BF5A-486C-A8C5-ECC9F3942E4B}">
                                    <a14:imgProps xmlns:a14="http://schemas.microsoft.com/office/drawing/2010/main">
                                      <a14:imgLayer r:embed="rId53">
                                        <a14:imgEffect>
                                          <a14:sharpenSoften amount="25000"/>
                                        </a14:imgEffect>
                                      </a14:imgLayer>
                                    </a14:imgProps>
                                  </a:ext>
                                  <a:ext uri="{28A0092B-C50C-407E-A947-70E740481C1C}">
                                    <a14:useLocalDpi xmlns:a14="http://schemas.microsoft.com/office/drawing/2010/main" val="0"/>
                                  </a:ext>
                                </a:extLst>
                              </a:blip>
                              <a:stretch>
                                <a:fillRect/>
                              </a:stretch>
                            </pic:blipFill>
                            <pic:spPr bwMode="auto">
                              <a:xfrm>
                                <a:off x="0" y="0"/>
                                <a:ext cx="4225080" cy="3168810"/>
                              </a:xfrm>
                              <a:prstGeom prst="rect">
                                <a:avLst/>
                              </a:prstGeom>
                              <a:noFill/>
                              <a:ln>
                                <a:noFill/>
                              </a:ln>
                            </pic:spPr>
                          </pic:pic>
                        </a:graphicData>
                      </a:graphic>
                    </wp:inline>
                  </w:drawing>
                </w:r>
              </w:p>
            </w:sdtContent>
          </w:sdt>
        </w:tc>
        <w:sdt>
          <w:sdtPr>
            <w:rPr>
              <w:rFonts w:eastAsia="Times New Roman"/>
              <w:color w:val="000000"/>
              <w:sz w:val="20"/>
              <w:szCs w:val="20"/>
            </w:rPr>
            <w:id w:val="1459213436"/>
            <w:picture/>
          </w:sdtPr>
          <w:sdtContent>
            <w:tc>
              <w:tcPr>
                <w:tcW w:w="2501" w:type="pct"/>
                <w:gridSpan w:val="3"/>
                <w:tcBorders>
                  <w:top w:val="nil"/>
                  <w:left w:val="single" w:sz="4" w:space="0" w:color="auto"/>
                  <w:right w:val="single" w:sz="4" w:space="0" w:color="auto"/>
                </w:tcBorders>
                <w:shd w:val="clear" w:color="auto" w:fill="auto"/>
                <w:noWrap/>
                <w:vAlign w:val="center"/>
                <w:hideMark/>
              </w:tcPr>
              <w:p w:rsidR="00823C81" w:rsidRPr="005626CB" w:rsidRDefault="00823C81"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14232F1A" wp14:editId="24D2AC39">
                      <wp:extent cx="4210050" cy="3157536"/>
                      <wp:effectExtent l="0" t="0" r="0" b="5080"/>
                      <wp:docPr id="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4209469" cy="3157100"/>
                              </a:xfrm>
                              <a:prstGeom prst="rect">
                                <a:avLst/>
                              </a:prstGeom>
                              <a:noFill/>
                              <a:ln>
                                <a:noFill/>
                              </a:ln>
                            </pic:spPr>
                          </pic:pic>
                        </a:graphicData>
                      </a:graphic>
                    </wp:inline>
                  </w:drawing>
                </w:r>
              </w:p>
            </w:tc>
          </w:sdtContent>
        </w:sdt>
      </w:tr>
      <w:tr w:rsidR="00823C81" w:rsidRPr="00557733" w:rsidTr="00B70AAC">
        <w:trPr>
          <w:trHeight w:val="300"/>
          <w:jc w:val="center"/>
        </w:trPr>
        <w:tc>
          <w:tcPr>
            <w:tcW w:w="1161" w:type="pct"/>
            <w:tcBorders>
              <w:top w:val="single" w:sz="4" w:space="0" w:color="auto"/>
              <w:left w:val="single" w:sz="4" w:space="0" w:color="auto"/>
              <w:bottom w:val="single" w:sz="4" w:space="0" w:color="auto"/>
              <w:right w:val="nil"/>
            </w:tcBorders>
            <w:shd w:val="clear" w:color="auto" w:fill="auto"/>
            <w:noWrap/>
            <w:vAlign w:val="center"/>
            <w:hideMark/>
          </w:tcPr>
          <w:p w:rsidR="00823C81" w:rsidRPr="00A3215B" w:rsidRDefault="00591C41" w:rsidP="00B70AAC">
            <w:pPr>
              <w:rPr>
                <w:rFonts w:eastAsia="Times New Roman"/>
                <w:b/>
                <w:color w:val="000000"/>
                <w:sz w:val="18"/>
                <w:szCs w:val="18"/>
              </w:rPr>
            </w:pPr>
            <w:sdt>
              <w:sdtPr>
                <w:rPr>
                  <w:rFonts w:eastAsia="Times New Roman"/>
                  <w:b/>
                  <w:color w:val="000000"/>
                  <w:sz w:val="18"/>
                  <w:szCs w:val="18"/>
                </w:rPr>
                <w:id w:val="99620447"/>
                <w:dropDownList>
                  <w:listItem w:value="Elija elemento"/>
                  <w:listItem w:displayText="Figura" w:value="Figura"/>
                  <w:listItem w:displayText="Fotografía" w:value="Fotografía"/>
                </w:dropDownList>
              </w:sdtPr>
              <w:sdtContent>
                <w:r w:rsidR="000C4C56">
                  <w:rPr>
                    <w:rFonts w:eastAsia="Times New Roman"/>
                    <w:b/>
                    <w:color w:val="000000"/>
                    <w:sz w:val="18"/>
                    <w:szCs w:val="18"/>
                  </w:rPr>
                  <w:t>Fotografía</w:t>
                </w:r>
              </w:sdtContent>
            </w:sdt>
            <w:r w:rsidR="00823C81" w:rsidRPr="00453F2C">
              <w:rPr>
                <w:rFonts w:eastAsia="Times New Roman"/>
                <w:b/>
                <w:color w:val="000000"/>
                <w:sz w:val="18"/>
                <w:szCs w:val="18"/>
              </w:rPr>
              <w:t xml:space="preserve"> </w:t>
            </w:r>
            <w:r w:rsidR="00373FFF">
              <w:rPr>
                <w:rFonts w:eastAsia="Times New Roman"/>
                <w:b/>
                <w:color w:val="000000"/>
                <w:sz w:val="18"/>
                <w:szCs w:val="18"/>
              </w:rPr>
              <w:t xml:space="preserve"> </w:t>
            </w:r>
            <w:sdt>
              <w:sdtPr>
                <w:rPr>
                  <w:rFonts w:eastAsia="Times New Roman"/>
                  <w:b/>
                  <w:color w:val="000000"/>
                  <w:sz w:val="18"/>
                  <w:szCs w:val="18"/>
                </w:rPr>
                <w:id w:val="2102983389"/>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1A08AE">
                  <w:rPr>
                    <w:rFonts w:eastAsia="Times New Roman"/>
                    <w:b/>
                    <w:color w:val="000000"/>
                    <w:sz w:val="18"/>
                    <w:szCs w:val="18"/>
                  </w:rPr>
                  <w:t>5.</w:t>
                </w:r>
              </w:sdtContent>
            </w:sdt>
            <w:r w:rsidR="00583376">
              <w:rPr>
                <w:rFonts w:eastAsia="Times New Roman"/>
                <w:b/>
                <w:color w:val="000000"/>
                <w:sz w:val="18"/>
                <w:szCs w:val="18"/>
              </w:rPr>
              <w:t>-</w:t>
            </w:r>
          </w:p>
        </w:tc>
        <w:tc>
          <w:tcPr>
            <w:tcW w:w="133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3C81" w:rsidRPr="00557733" w:rsidRDefault="00823C81" w:rsidP="00B70AAC">
            <w:pPr>
              <w:rPr>
                <w:rFonts w:eastAsia="Times New Roman"/>
                <w:b/>
                <w:color w:val="000000"/>
                <w:sz w:val="18"/>
                <w:szCs w:val="18"/>
              </w:rPr>
            </w:pPr>
            <w:r>
              <w:rPr>
                <w:rFonts w:eastAsia="Times New Roman"/>
                <w:b/>
                <w:color w:val="000000"/>
                <w:sz w:val="18"/>
                <w:szCs w:val="18"/>
              </w:rPr>
              <w:t>Fecha:</w:t>
            </w:r>
            <w:r w:rsidR="000C4C56">
              <w:rPr>
                <w:rFonts w:eastAsia="Times New Roman"/>
                <w:b/>
                <w:color w:val="000000"/>
                <w:sz w:val="18"/>
                <w:szCs w:val="18"/>
              </w:rPr>
              <w:t xml:space="preserve"> 18-08-2016</w:t>
            </w:r>
          </w:p>
        </w:tc>
        <w:tc>
          <w:tcPr>
            <w:tcW w:w="1147" w:type="pct"/>
            <w:tcBorders>
              <w:top w:val="single" w:sz="4" w:space="0" w:color="auto"/>
              <w:left w:val="nil"/>
              <w:bottom w:val="single" w:sz="4" w:space="0" w:color="auto"/>
              <w:right w:val="nil"/>
            </w:tcBorders>
            <w:shd w:val="clear" w:color="auto" w:fill="auto"/>
            <w:noWrap/>
            <w:vAlign w:val="center"/>
            <w:hideMark/>
          </w:tcPr>
          <w:p w:rsidR="00823C81" w:rsidRPr="00A3215B" w:rsidRDefault="00591C41" w:rsidP="00B70AAC">
            <w:pPr>
              <w:rPr>
                <w:rFonts w:eastAsia="Times New Roman"/>
                <w:b/>
                <w:color w:val="000000"/>
                <w:sz w:val="18"/>
                <w:szCs w:val="18"/>
              </w:rPr>
            </w:pPr>
            <w:sdt>
              <w:sdtPr>
                <w:rPr>
                  <w:rFonts w:eastAsia="Times New Roman"/>
                  <w:b/>
                  <w:color w:val="000000"/>
                  <w:sz w:val="18"/>
                  <w:szCs w:val="18"/>
                </w:rPr>
                <w:id w:val="1877269715"/>
                <w:dropDownList>
                  <w:listItem w:value="Elija elemento"/>
                  <w:listItem w:displayText="Figura" w:value="Figura"/>
                  <w:listItem w:displayText="Fotografía" w:value="Fotografía"/>
                </w:dropDownList>
              </w:sdtPr>
              <w:sdtContent>
                <w:r w:rsidR="000C4C56">
                  <w:rPr>
                    <w:rFonts w:eastAsia="Times New Roman"/>
                    <w:b/>
                    <w:color w:val="000000"/>
                    <w:sz w:val="18"/>
                    <w:szCs w:val="18"/>
                  </w:rPr>
                  <w:t>Fotografía</w:t>
                </w:r>
              </w:sdtContent>
            </w:sdt>
            <w:r w:rsidR="00373FFF">
              <w:rPr>
                <w:rFonts w:eastAsia="Times New Roman"/>
                <w:b/>
                <w:color w:val="000000"/>
                <w:sz w:val="18"/>
                <w:szCs w:val="18"/>
              </w:rPr>
              <w:t xml:space="preserve"> </w:t>
            </w:r>
            <w:r w:rsidR="00823C81" w:rsidRPr="00453F2C">
              <w:rPr>
                <w:rFonts w:eastAsia="Times New Roman"/>
                <w:b/>
                <w:color w:val="000000"/>
                <w:sz w:val="18"/>
                <w:szCs w:val="18"/>
              </w:rPr>
              <w:t xml:space="preserve"> </w:t>
            </w:r>
            <w:sdt>
              <w:sdtPr>
                <w:rPr>
                  <w:rFonts w:eastAsia="Times New Roman"/>
                  <w:b/>
                  <w:color w:val="000000"/>
                  <w:sz w:val="18"/>
                  <w:szCs w:val="18"/>
                </w:rPr>
                <w:id w:val="-42299482"/>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1A08AE">
                  <w:rPr>
                    <w:rFonts w:eastAsia="Times New Roman"/>
                    <w:b/>
                    <w:color w:val="000000"/>
                    <w:sz w:val="18"/>
                    <w:szCs w:val="18"/>
                  </w:rPr>
                  <w:t>6.</w:t>
                </w:r>
              </w:sdtContent>
            </w:sdt>
            <w:r w:rsidR="00583376">
              <w:rPr>
                <w:rFonts w:eastAsia="Times New Roman"/>
                <w:b/>
                <w:color w:val="000000"/>
                <w:sz w:val="18"/>
                <w:szCs w:val="18"/>
              </w:rPr>
              <w:t>-</w:t>
            </w:r>
          </w:p>
        </w:tc>
        <w:tc>
          <w:tcPr>
            <w:tcW w:w="13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3C81" w:rsidRPr="00557733" w:rsidRDefault="00823C81" w:rsidP="00B70AAC">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0C4C56">
              <w:rPr>
                <w:rFonts w:eastAsia="Times New Roman"/>
                <w:b/>
                <w:color w:val="000000"/>
                <w:sz w:val="18"/>
                <w:szCs w:val="18"/>
              </w:rPr>
              <w:t>18-08-2016</w:t>
            </w:r>
          </w:p>
        </w:tc>
      </w:tr>
      <w:tr w:rsidR="00C81B6E" w:rsidRPr="00C81B6E" w:rsidTr="004E1203">
        <w:trPr>
          <w:trHeight w:val="300"/>
          <w:jc w:val="center"/>
        </w:trPr>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1B6E" w:rsidRPr="00C81B6E" w:rsidRDefault="00C81B6E" w:rsidP="00C81B6E">
            <w:pPr>
              <w:rPr>
                <w:rFonts w:eastAsia="Times New Roman"/>
                <w:b/>
                <w:color w:val="000000"/>
                <w:sz w:val="18"/>
                <w:szCs w:val="18"/>
              </w:rPr>
            </w:pPr>
            <w:r w:rsidRPr="00C81B6E">
              <w:rPr>
                <w:rFonts w:eastAsia="Times New Roman"/>
                <w:b/>
                <w:color w:val="000000"/>
                <w:sz w:val="18"/>
                <w:szCs w:val="18"/>
              </w:rPr>
              <w:t>Coordenadas WGS84</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C81B6E" w:rsidRPr="00C81B6E" w:rsidRDefault="00C81B6E" w:rsidP="00C81B6E">
            <w:pPr>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C81B6E">
              <w:rPr>
                <w:rFonts w:eastAsia="Times New Roman"/>
                <w:b/>
                <w:iCs/>
                <w:color w:val="000000"/>
                <w:sz w:val="18"/>
                <w:szCs w:val="18"/>
              </w:rPr>
              <w:t xml:space="preserve">6.079.836 </w:t>
            </w:r>
            <w:r>
              <w:rPr>
                <w:rFonts w:eastAsia="Times New Roman"/>
                <w:b/>
                <w:iCs/>
                <w:color w:val="000000"/>
                <w:sz w:val="18"/>
                <w:szCs w:val="18"/>
              </w:rPr>
              <w:t>m</w:t>
            </w:r>
            <w:r w:rsidRPr="00C81B6E">
              <w:rPr>
                <w:rFonts w:eastAsia="Times New Roman"/>
                <w:b/>
                <w:color w:val="000000"/>
                <w:sz w:val="18"/>
                <w:szCs w:val="18"/>
              </w:rPr>
              <w:t xml:space="preserve"> </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C81B6E" w:rsidRPr="00C81B6E" w:rsidRDefault="00C81B6E" w:rsidP="00C81B6E">
            <w:pPr>
              <w:rPr>
                <w:rFonts w:eastAsia="Times New Roman"/>
                <w:b/>
                <w:color w:val="000000"/>
                <w:sz w:val="18"/>
                <w:szCs w:val="18"/>
              </w:rPr>
            </w:pPr>
            <w:r w:rsidRPr="00C81B6E">
              <w:rPr>
                <w:rFonts w:eastAsia="Times New Roman"/>
                <w:b/>
                <w:color w:val="000000"/>
                <w:sz w:val="18"/>
                <w:szCs w:val="18"/>
              </w:rPr>
              <w:t xml:space="preserve">Este: </w:t>
            </w:r>
            <w:r w:rsidRPr="00C81B6E">
              <w:rPr>
                <w:rFonts w:eastAsia="Times New Roman"/>
                <w:b/>
                <w:iCs/>
                <w:color w:val="000000"/>
                <w:sz w:val="18"/>
                <w:szCs w:val="18"/>
              </w:rPr>
              <w:t>251</w:t>
            </w:r>
            <w:r>
              <w:rPr>
                <w:rFonts w:eastAsia="Times New Roman"/>
                <w:b/>
                <w:iCs/>
                <w:color w:val="000000"/>
                <w:sz w:val="18"/>
                <w:szCs w:val="18"/>
              </w:rPr>
              <w:t>.</w:t>
            </w:r>
            <w:r w:rsidRPr="00C81B6E">
              <w:rPr>
                <w:rFonts w:eastAsia="Times New Roman"/>
                <w:b/>
                <w:iCs/>
                <w:color w:val="000000"/>
                <w:sz w:val="18"/>
                <w:szCs w:val="18"/>
              </w:rPr>
              <w:t>603</w:t>
            </w:r>
            <w:r>
              <w:rPr>
                <w:rFonts w:eastAsia="Times New Roman"/>
                <w:b/>
                <w:iCs/>
                <w:color w:val="000000"/>
                <w:sz w:val="18"/>
                <w:szCs w:val="18"/>
              </w:rPr>
              <w:t xml:space="preserve"> m</w:t>
            </w:r>
          </w:p>
        </w:tc>
        <w:tc>
          <w:tcPr>
            <w:tcW w:w="1147" w:type="pct"/>
            <w:tcBorders>
              <w:top w:val="single" w:sz="4" w:space="0" w:color="auto"/>
              <w:left w:val="nil"/>
              <w:bottom w:val="single" w:sz="4" w:space="0" w:color="auto"/>
              <w:right w:val="single" w:sz="4" w:space="0" w:color="000000"/>
            </w:tcBorders>
            <w:shd w:val="clear" w:color="auto" w:fill="auto"/>
            <w:noWrap/>
            <w:vAlign w:val="center"/>
            <w:hideMark/>
          </w:tcPr>
          <w:p w:rsidR="00C81B6E" w:rsidRPr="00C81B6E" w:rsidRDefault="00C81B6E" w:rsidP="00C81B6E">
            <w:pPr>
              <w:rPr>
                <w:rFonts w:eastAsia="Times New Roman"/>
                <w:b/>
                <w:color w:val="000000"/>
                <w:sz w:val="18"/>
                <w:szCs w:val="18"/>
              </w:rPr>
            </w:pPr>
            <w:r w:rsidRPr="00C81B6E">
              <w:rPr>
                <w:rFonts w:eastAsia="Times New Roman"/>
                <w:b/>
                <w:color w:val="000000"/>
                <w:sz w:val="18"/>
                <w:szCs w:val="18"/>
              </w:rPr>
              <w:t>Coordenadas WGS84</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C81B6E" w:rsidRPr="00C81B6E" w:rsidRDefault="00C81B6E" w:rsidP="004E1203">
            <w:pPr>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C81B6E">
              <w:rPr>
                <w:rFonts w:eastAsia="Times New Roman"/>
                <w:b/>
                <w:iCs/>
                <w:color w:val="000000"/>
                <w:sz w:val="18"/>
                <w:szCs w:val="18"/>
              </w:rPr>
              <w:t xml:space="preserve">6.079.836 </w:t>
            </w:r>
            <w:r>
              <w:rPr>
                <w:rFonts w:eastAsia="Times New Roman"/>
                <w:b/>
                <w:iCs/>
                <w:color w:val="000000"/>
                <w:sz w:val="18"/>
                <w:szCs w:val="18"/>
              </w:rPr>
              <w:t>m</w:t>
            </w:r>
            <w:r w:rsidRPr="00C81B6E">
              <w:rPr>
                <w:rFonts w:eastAsia="Times New Roman"/>
                <w:b/>
                <w:color w:val="000000"/>
                <w:sz w:val="18"/>
                <w:szCs w:val="18"/>
              </w:rPr>
              <w:t xml:space="preserve"> </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C81B6E" w:rsidRPr="00C81B6E" w:rsidRDefault="00C81B6E" w:rsidP="004E1203">
            <w:pPr>
              <w:rPr>
                <w:rFonts w:eastAsia="Times New Roman"/>
                <w:b/>
                <w:color w:val="000000"/>
                <w:sz w:val="18"/>
                <w:szCs w:val="18"/>
              </w:rPr>
            </w:pPr>
            <w:r w:rsidRPr="00C81B6E">
              <w:rPr>
                <w:rFonts w:eastAsia="Times New Roman"/>
                <w:b/>
                <w:color w:val="000000"/>
                <w:sz w:val="18"/>
                <w:szCs w:val="18"/>
              </w:rPr>
              <w:t xml:space="preserve">Este: </w:t>
            </w:r>
            <w:r w:rsidRPr="00C81B6E">
              <w:rPr>
                <w:rFonts w:eastAsia="Times New Roman"/>
                <w:b/>
                <w:iCs/>
                <w:color w:val="000000"/>
                <w:sz w:val="18"/>
                <w:szCs w:val="18"/>
              </w:rPr>
              <w:t>251</w:t>
            </w:r>
            <w:r>
              <w:rPr>
                <w:rFonts w:eastAsia="Times New Roman"/>
                <w:b/>
                <w:iCs/>
                <w:color w:val="000000"/>
                <w:sz w:val="18"/>
                <w:szCs w:val="18"/>
              </w:rPr>
              <w:t>.</w:t>
            </w:r>
            <w:r w:rsidRPr="00C81B6E">
              <w:rPr>
                <w:rFonts w:eastAsia="Times New Roman"/>
                <w:b/>
                <w:iCs/>
                <w:color w:val="000000"/>
                <w:sz w:val="18"/>
                <w:szCs w:val="18"/>
              </w:rPr>
              <w:t>603</w:t>
            </w:r>
            <w:r>
              <w:rPr>
                <w:rFonts w:eastAsia="Times New Roman"/>
                <w:b/>
                <w:iCs/>
                <w:color w:val="000000"/>
                <w:sz w:val="18"/>
                <w:szCs w:val="18"/>
              </w:rPr>
              <w:t xml:space="preserve"> m</w:t>
            </w:r>
          </w:p>
        </w:tc>
      </w:tr>
      <w:tr w:rsidR="00823C81" w:rsidRPr="00557733" w:rsidTr="00E349AF">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02654" w:rsidRDefault="00823C81" w:rsidP="001F0BE5">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C4C56">
              <w:rPr>
                <w:rFonts w:eastAsia="Times New Roman"/>
                <w:color w:val="000000"/>
                <w:sz w:val="18"/>
                <w:szCs w:val="18"/>
              </w:rPr>
              <w:t xml:space="preserve">Fotografía de la piscina de alperujo. </w:t>
            </w:r>
          </w:p>
          <w:p w:rsidR="00823C81" w:rsidRPr="00557733" w:rsidRDefault="000C4C56" w:rsidP="001F0BE5">
            <w:pPr>
              <w:rPr>
                <w:rFonts w:eastAsia="Times New Roman"/>
                <w:color w:val="000000"/>
                <w:sz w:val="18"/>
                <w:szCs w:val="18"/>
              </w:rPr>
            </w:pPr>
            <w:r>
              <w:rPr>
                <w:rFonts w:eastAsia="Times New Roman"/>
                <w:color w:val="000000"/>
                <w:sz w:val="18"/>
                <w:szCs w:val="18"/>
              </w:rPr>
              <w:t xml:space="preserve">Se puede que la piscina se encuentra impermeabilizada con geomembrana </w:t>
            </w:r>
            <w:r w:rsidR="001F0BE5">
              <w:rPr>
                <w:rFonts w:eastAsia="Times New Roman"/>
                <w:color w:val="000000"/>
                <w:sz w:val="18"/>
                <w:szCs w:val="18"/>
              </w:rPr>
              <w:t xml:space="preserve">y mantiene material </w:t>
            </w:r>
            <w:r>
              <w:rPr>
                <w:rFonts w:eastAsia="Times New Roman"/>
                <w:color w:val="000000"/>
                <w:sz w:val="18"/>
                <w:szCs w:val="18"/>
              </w:rPr>
              <w:t>acumula</w:t>
            </w:r>
            <w:r w:rsidR="001F0BE5">
              <w:rPr>
                <w:rFonts w:eastAsia="Times New Roman"/>
                <w:color w:val="000000"/>
                <w:sz w:val="18"/>
                <w:szCs w:val="18"/>
              </w:rPr>
              <w:t>do en su interior.</w:t>
            </w:r>
            <w:r w:rsidR="001F0BE5" w:rsidRPr="00557733">
              <w:rPr>
                <w:rFonts w:eastAsia="Times New Roman"/>
                <w:color w:val="000000"/>
                <w:sz w:val="18"/>
                <w:szCs w:val="18"/>
              </w:rPr>
              <w:t xml:space="preserve"> </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823C81" w:rsidRPr="001F0BE5" w:rsidRDefault="00823C81" w:rsidP="00DC265D">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1F0BE5">
              <w:rPr>
                <w:rFonts w:eastAsia="Times New Roman"/>
                <w:color w:val="000000"/>
                <w:sz w:val="18"/>
                <w:szCs w:val="18"/>
              </w:rPr>
              <w:t xml:space="preserve">Vista de la piscina de </w:t>
            </w:r>
            <w:r w:rsidR="00202654">
              <w:rPr>
                <w:rFonts w:eastAsia="Times New Roman"/>
                <w:color w:val="000000"/>
                <w:sz w:val="18"/>
                <w:szCs w:val="18"/>
              </w:rPr>
              <w:t xml:space="preserve">alperujo, </w:t>
            </w:r>
            <w:r w:rsidR="00DC265D">
              <w:rPr>
                <w:rFonts w:eastAsia="Times New Roman"/>
                <w:color w:val="000000"/>
                <w:sz w:val="18"/>
                <w:szCs w:val="18"/>
              </w:rPr>
              <w:t>donde se puede apreciar</w:t>
            </w:r>
            <w:r w:rsidR="00202654">
              <w:rPr>
                <w:rFonts w:eastAsia="Times New Roman"/>
                <w:color w:val="000000"/>
                <w:sz w:val="18"/>
                <w:szCs w:val="18"/>
              </w:rPr>
              <w:t xml:space="preserve"> la plataforma utilizada para el </w:t>
            </w:r>
            <w:r w:rsidR="00DC265D">
              <w:rPr>
                <w:rFonts w:eastAsia="Times New Roman"/>
                <w:color w:val="000000"/>
                <w:sz w:val="18"/>
                <w:szCs w:val="18"/>
              </w:rPr>
              <w:t xml:space="preserve">manejo, </w:t>
            </w:r>
            <w:r w:rsidR="00202654">
              <w:rPr>
                <w:rFonts w:eastAsia="Times New Roman"/>
                <w:color w:val="000000"/>
                <w:sz w:val="18"/>
                <w:szCs w:val="18"/>
              </w:rPr>
              <w:t>retir</w:t>
            </w:r>
            <w:r w:rsidR="00DC265D">
              <w:rPr>
                <w:rFonts w:eastAsia="Times New Roman"/>
                <w:color w:val="000000"/>
                <w:sz w:val="18"/>
                <w:szCs w:val="18"/>
              </w:rPr>
              <w:t>o y conducción</w:t>
            </w:r>
            <w:r w:rsidR="00202654">
              <w:rPr>
                <w:rFonts w:eastAsia="Times New Roman"/>
                <w:color w:val="000000"/>
                <w:sz w:val="18"/>
                <w:szCs w:val="18"/>
              </w:rPr>
              <w:t xml:space="preserve"> </w:t>
            </w:r>
            <w:r w:rsidR="00DC265D">
              <w:rPr>
                <w:rFonts w:eastAsia="Times New Roman"/>
                <w:color w:val="000000"/>
                <w:sz w:val="18"/>
                <w:szCs w:val="18"/>
              </w:rPr>
              <w:t>del material contenido en la piscina</w:t>
            </w:r>
            <w:r w:rsidR="00202654">
              <w:rPr>
                <w:rFonts w:eastAsia="Times New Roman"/>
                <w:color w:val="000000"/>
                <w:sz w:val="18"/>
                <w:szCs w:val="18"/>
              </w:rPr>
              <w:t xml:space="preserve"> hacia el área de manejo de alperujo </w:t>
            </w:r>
            <w:r w:rsidR="00DC265D">
              <w:rPr>
                <w:rFonts w:eastAsia="Times New Roman"/>
                <w:color w:val="000000"/>
                <w:sz w:val="18"/>
                <w:szCs w:val="18"/>
              </w:rPr>
              <w:t>(</w:t>
            </w:r>
            <w:r w:rsidR="00202654">
              <w:rPr>
                <w:rFonts w:eastAsia="Times New Roman"/>
                <w:color w:val="000000"/>
                <w:sz w:val="18"/>
                <w:szCs w:val="18"/>
              </w:rPr>
              <w:t>donde se ubica el secador rotatorio</w:t>
            </w:r>
            <w:r w:rsidR="00DC265D">
              <w:rPr>
                <w:rFonts w:eastAsia="Times New Roman"/>
                <w:color w:val="000000"/>
                <w:sz w:val="18"/>
                <w:szCs w:val="18"/>
              </w:rPr>
              <w:t>)</w:t>
            </w:r>
            <w:r w:rsidR="00202654">
              <w:rPr>
                <w:rFonts w:eastAsia="Times New Roman"/>
                <w:color w:val="000000"/>
                <w:sz w:val="18"/>
                <w:szCs w:val="18"/>
              </w:rPr>
              <w:t>.</w:t>
            </w:r>
          </w:p>
        </w:tc>
      </w:tr>
      <w:tr w:rsidR="00823C81" w:rsidRPr="00F551C3" w:rsidTr="00B70AAC">
        <w:trPr>
          <w:trHeight w:val="481"/>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rsidR="00823C81" w:rsidRPr="00F551C3" w:rsidRDefault="00823C81" w:rsidP="00A51E07">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rsidR="00823C81" w:rsidRPr="00F551C3" w:rsidRDefault="00823C81" w:rsidP="00A51E07">
            <w:pPr>
              <w:rPr>
                <w:rFonts w:ascii="Calibri" w:eastAsia="Times New Roman" w:hAnsi="Calibri"/>
                <w:color w:val="000000"/>
                <w:sz w:val="20"/>
                <w:szCs w:val="20"/>
              </w:rPr>
            </w:pPr>
          </w:p>
        </w:tc>
      </w:tr>
    </w:tbl>
    <w:p w:rsidR="00A7082C" w:rsidRDefault="00A7082C" w:rsidP="003066CF"/>
    <w:p w:rsidR="00A7082C" w:rsidRDefault="00A7082C">
      <w:pPr>
        <w:jc w:val="left"/>
      </w:pPr>
      <w:r>
        <w:br w:type="page"/>
      </w:r>
    </w:p>
    <w:p w:rsidR="003066CF" w:rsidRDefault="00A7082C" w:rsidP="00A7082C">
      <w:pPr>
        <w:pStyle w:val="Ttulo2"/>
      </w:pPr>
      <w:bookmarkStart w:id="120" w:name="_Toc467228802"/>
      <w:r>
        <w:lastRenderedPageBreak/>
        <w:t>Manejo de RILes</w:t>
      </w:r>
      <w:bookmarkEnd w:id="120"/>
    </w:p>
    <w:p w:rsidR="00A7082C" w:rsidRDefault="00A7082C" w:rsidP="00A7082C"/>
    <w:tbl>
      <w:tblPr>
        <w:tblStyle w:val="Tablaconcuadrcula"/>
        <w:tblW w:w="5000" w:type="pct"/>
        <w:tblLook w:val="04A0" w:firstRow="1" w:lastRow="0" w:firstColumn="1" w:lastColumn="0" w:noHBand="0" w:noVBand="1"/>
      </w:tblPr>
      <w:tblGrid>
        <w:gridCol w:w="3830"/>
        <w:gridCol w:w="9958"/>
      </w:tblGrid>
      <w:tr w:rsidR="00A7082C" w:rsidRPr="0025129B" w:rsidTr="005D728A">
        <w:trPr>
          <w:trHeight w:val="142"/>
        </w:trPr>
        <w:tc>
          <w:tcPr>
            <w:tcW w:w="1389" w:type="pct"/>
          </w:tcPr>
          <w:p w:rsidR="00A7082C" w:rsidRPr="0025129B" w:rsidRDefault="00A7082C"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F3990">
              <w:rPr>
                <w:b/>
              </w:rPr>
              <w:t>4</w:t>
            </w:r>
          </w:p>
        </w:tc>
        <w:tc>
          <w:tcPr>
            <w:tcW w:w="3611" w:type="pct"/>
          </w:tcPr>
          <w:p w:rsidR="00A7082C" w:rsidRPr="0025129B" w:rsidRDefault="00A7082C"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7F3990" w:rsidRPr="007F3990">
              <w:rPr>
                <w:rFonts w:eastAsia="Times New Roman"/>
                <w:b/>
                <w:color w:val="000000"/>
                <w:lang w:eastAsia="es-CL"/>
              </w:rPr>
              <w:t>3</w:t>
            </w:r>
          </w:p>
        </w:tc>
      </w:tr>
      <w:tr w:rsidR="00A7082C" w:rsidRPr="0025129B" w:rsidTr="005D728A">
        <w:trPr>
          <w:trHeight w:val="319"/>
        </w:trPr>
        <w:tc>
          <w:tcPr>
            <w:tcW w:w="5000" w:type="pct"/>
            <w:gridSpan w:val="2"/>
            <w:tcBorders>
              <w:bottom w:val="single" w:sz="4" w:space="0" w:color="auto"/>
            </w:tcBorders>
          </w:tcPr>
          <w:p w:rsidR="00A7082C" w:rsidRDefault="00A7082C" w:rsidP="008F751D">
            <w:pPr>
              <w:rPr>
                <w:color w:val="FF0000"/>
              </w:rPr>
            </w:pPr>
            <w:r>
              <w:rPr>
                <w:b/>
              </w:rPr>
              <w:t>Exigencia (s)</w:t>
            </w:r>
            <w:r w:rsidRPr="0025129B">
              <w:rPr>
                <w:b/>
              </w:rPr>
              <w:t>:</w:t>
            </w:r>
            <w:r>
              <w:rPr>
                <w:b/>
              </w:rPr>
              <w:t xml:space="preserve"> </w:t>
            </w:r>
          </w:p>
          <w:p w:rsidR="00F81409" w:rsidRDefault="00F81409" w:rsidP="00F81409">
            <w:pPr>
              <w:rPr>
                <w:color w:val="FF0000"/>
              </w:rPr>
            </w:pPr>
            <w:r>
              <w:rPr>
                <w:b/>
              </w:rPr>
              <w:t xml:space="preserve">Considerando 4.2.2 -  RCA N.° 196/2003 </w:t>
            </w:r>
          </w:p>
          <w:p w:rsidR="00A7082C" w:rsidRPr="00F81409" w:rsidRDefault="00F81409" w:rsidP="008E4AB3">
            <w:pPr>
              <w:rPr>
                <w:i/>
              </w:rPr>
            </w:pPr>
            <w:r>
              <w:rPr>
                <w:i/>
              </w:rPr>
              <w:t>“</w:t>
            </w:r>
            <w:r w:rsidRPr="000F5B27">
              <w:rPr>
                <w:i/>
              </w:rPr>
              <w:t>En el proceso productivo, no se usa ningún tipo de aditivo, detergente u otro. El agua que</w:t>
            </w:r>
            <w:r>
              <w:rPr>
                <w:i/>
              </w:rPr>
              <w:t xml:space="preserve"> </w:t>
            </w:r>
            <w:r w:rsidRPr="000F5B27">
              <w:rPr>
                <w:i/>
              </w:rPr>
              <w:t>ingresa al sistema, entra en la etapa de Lavado y Centrifugación de pastas. El agua que ingresa al</w:t>
            </w:r>
            <w:r>
              <w:rPr>
                <w:i/>
              </w:rPr>
              <w:t xml:space="preserve"> </w:t>
            </w:r>
            <w:r w:rsidRPr="000F5B27">
              <w:rPr>
                <w:i/>
              </w:rPr>
              <w:t>sistema sale a su vez en la misma etapa de lavado y centrifugación de pastas respectivamente, en</w:t>
            </w:r>
            <w:r>
              <w:rPr>
                <w:i/>
              </w:rPr>
              <w:t xml:space="preserve"> </w:t>
            </w:r>
            <w:r w:rsidRPr="000F5B27">
              <w:rPr>
                <w:i/>
              </w:rPr>
              <w:t>esta última mezclada con el alperujo. En el caso del agua de lavado, esta se vuelve a reciclar al</w:t>
            </w:r>
            <w:r>
              <w:rPr>
                <w:i/>
              </w:rPr>
              <w:t xml:space="preserve"> </w:t>
            </w:r>
            <w:r w:rsidRPr="000F5B27">
              <w:rPr>
                <w:i/>
              </w:rPr>
              <w:t>sistema, mediante un estanque de decantación. El agua del sistema de lavado</w:t>
            </w:r>
            <w:r>
              <w:rPr>
                <w:i/>
              </w:rPr>
              <w:t xml:space="preserve"> </w:t>
            </w:r>
            <w:r w:rsidRPr="000F5B27">
              <w:rPr>
                <w:i/>
              </w:rPr>
              <w:t>(esta agua de</w:t>
            </w:r>
            <w:r>
              <w:rPr>
                <w:i/>
              </w:rPr>
              <w:t xml:space="preserve"> </w:t>
            </w:r>
            <w:r w:rsidRPr="000F5B27">
              <w:rPr>
                <w:i/>
              </w:rPr>
              <w:t>lavado no se acompañada de detergentes ni aditivos), es cambiada alrededor de dos veces al día,</w:t>
            </w:r>
            <w:r>
              <w:rPr>
                <w:i/>
              </w:rPr>
              <w:t xml:space="preserve"> </w:t>
            </w:r>
            <w:r w:rsidRPr="000F5B27">
              <w:rPr>
                <w:i/>
              </w:rPr>
              <w:t>pasando a un estanque, desde donde es cargada a un camión aljibe, para su disposición final en</w:t>
            </w:r>
            <w:r>
              <w:rPr>
                <w:i/>
              </w:rPr>
              <w:t xml:space="preserve"> </w:t>
            </w:r>
            <w:r w:rsidRPr="000F5B27">
              <w:rPr>
                <w:i/>
              </w:rPr>
              <w:t>riego de caminos interiores, de las plantaciones de olivos vecinas a la planta. El consumo de</w:t>
            </w:r>
            <w:r>
              <w:rPr>
                <w:i/>
              </w:rPr>
              <w:t xml:space="preserve"> </w:t>
            </w:r>
            <w:r w:rsidRPr="000F5B27">
              <w:rPr>
                <w:i/>
              </w:rPr>
              <w:t>agua para la planta es del orden de 500 litros por hora, es decir, en un día de trabajo de 10 horas,</w:t>
            </w:r>
            <w:r>
              <w:rPr>
                <w:i/>
              </w:rPr>
              <w:t xml:space="preserve"> </w:t>
            </w:r>
            <w:r w:rsidRPr="000F5B27">
              <w:rPr>
                <w:i/>
              </w:rPr>
              <w:t>el flujo de agua circulante es de 5.000 litros por día, con una pérdida del 15 %. En el caso del</w:t>
            </w:r>
            <w:r>
              <w:rPr>
                <w:i/>
              </w:rPr>
              <w:t xml:space="preserve"> </w:t>
            </w:r>
            <w:r w:rsidRPr="000F5B27">
              <w:rPr>
                <w:i/>
              </w:rPr>
              <w:t>agua que sale de la centrifugación de pastas, esta sale mezclada con el alperujo y se deposita en</w:t>
            </w:r>
            <w:r>
              <w:rPr>
                <w:i/>
              </w:rPr>
              <w:t xml:space="preserve"> </w:t>
            </w:r>
            <w:r w:rsidRPr="000F5B27">
              <w:rPr>
                <w:i/>
              </w:rPr>
              <w:t>un estanque pulmón, que lo bombea a un depósito de almacenamiento, desde donde diariamente,</w:t>
            </w:r>
            <w:r>
              <w:rPr>
                <w:i/>
              </w:rPr>
              <w:t xml:space="preserve"> </w:t>
            </w:r>
            <w:r w:rsidRPr="000F5B27">
              <w:rPr>
                <w:i/>
              </w:rPr>
              <w:t>un camión aljibe, lo retira, para su disposición final como abono orgánico en las plantaciones de</w:t>
            </w:r>
            <w:r>
              <w:rPr>
                <w:i/>
              </w:rPr>
              <w:t xml:space="preserve"> </w:t>
            </w:r>
            <w:r w:rsidRPr="000F5B27">
              <w:rPr>
                <w:i/>
              </w:rPr>
              <w:t>olivos vecinas a la planta. De acuerdo a lo señalado por el titular en el Adenda N°1, el uso</w:t>
            </w:r>
            <w:r>
              <w:rPr>
                <w:i/>
              </w:rPr>
              <w:t xml:space="preserve"> </w:t>
            </w:r>
            <w:r w:rsidRPr="000F5B27">
              <w:rPr>
                <w:i/>
              </w:rPr>
              <w:t>efectivo de agua industrial corresponde sólo a dos meses que son los de la cosecha de olivas, y</w:t>
            </w:r>
            <w:r>
              <w:rPr>
                <w:i/>
              </w:rPr>
              <w:t xml:space="preserve"> </w:t>
            </w:r>
            <w:r w:rsidRPr="000F5B27">
              <w:rPr>
                <w:i/>
              </w:rPr>
              <w:t>no a todo el año como se indicó en la DIA.</w:t>
            </w:r>
            <w:r>
              <w:rPr>
                <w:i/>
              </w:rPr>
              <w:t>”</w:t>
            </w:r>
          </w:p>
        </w:tc>
      </w:tr>
      <w:tr w:rsidR="00A7082C" w:rsidRPr="0025129B" w:rsidTr="005D728A">
        <w:trPr>
          <w:trHeight w:val="627"/>
        </w:trPr>
        <w:tc>
          <w:tcPr>
            <w:tcW w:w="5000" w:type="pct"/>
            <w:gridSpan w:val="2"/>
          </w:tcPr>
          <w:p w:rsidR="00A7082C" w:rsidRDefault="00A7082C" w:rsidP="003151B8">
            <w:pPr>
              <w:rPr>
                <w:color w:val="FF0000"/>
              </w:rPr>
            </w:pPr>
            <w:r w:rsidRPr="00F15F8C">
              <w:rPr>
                <w:b/>
              </w:rPr>
              <w:t>Hecho (s):</w:t>
            </w:r>
            <w:r w:rsidRPr="007E2D5C">
              <w:t xml:space="preserve"> </w:t>
            </w:r>
          </w:p>
          <w:p w:rsidR="001C14B7" w:rsidRPr="00C43ABE" w:rsidRDefault="00A7082C" w:rsidP="000A2DF9">
            <w:pPr>
              <w:pStyle w:val="Prrafodelista"/>
              <w:numPr>
                <w:ilvl w:val="0"/>
                <w:numId w:val="7"/>
              </w:numPr>
              <w:rPr>
                <w:rFonts w:eastAsia="Times New Roman"/>
                <w:color w:val="000000"/>
                <w:lang w:eastAsia="es-CL"/>
              </w:rPr>
            </w:pPr>
            <w:r w:rsidRPr="005F32AE">
              <w:rPr>
                <w:rFonts w:eastAsia="Times New Roman"/>
                <w:color w:val="000000"/>
                <w:lang w:eastAsia="es-CL"/>
              </w:rPr>
              <w:t xml:space="preserve"> Durante las actividades de inspección</w:t>
            </w:r>
            <w:r w:rsidR="00F81409">
              <w:rPr>
                <w:rFonts w:eastAsia="Times New Roman"/>
                <w:color w:val="000000"/>
                <w:lang w:eastAsia="es-CL"/>
              </w:rPr>
              <w:t xml:space="preserve"> </w:t>
            </w:r>
            <w:r w:rsidRPr="005F32AE">
              <w:rPr>
                <w:rFonts w:eastAsia="Times New Roman"/>
                <w:color w:val="000000"/>
                <w:lang w:eastAsia="es-CL"/>
              </w:rPr>
              <w:t>se</w:t>
            </w:r>
            <w:r w:rsidR="00F81409">
              <w:rPr>
                <w:rFonts w:eastAsia="Times New Roman"/>
                <w:color w:val="000000"/>
                <w:lang w:eastAsia="es-CL"/>
              </w:rPr>
              <w:t xml:space="preserve"> </w:t>
            </w:r>
            <w:r w:rsidR="001C14B7">
              <w:rPr>
                <w:rFonts w:eastAsia="Times New Roman"/>
                <w:color w:val="000000"/>
                <w:lang w:eastAsia="es-CL"/>
              </w:rPr>
              <w:t>observó la existencia</w:t>
            </w:r>
            <w:r w:rsidR="001C14B7" w:rsidRPr="001C14B7">
              <w:rPr>
                <w:rFonts w:eastAsia="Times New Roman"/>
                <w:color w:val="000000"/>
                <w:lang w:eastAsia="es-CL"/>
              </w:rPr>
              <w:t xml:space="preserve"> dos pozos de riles</w:t>
            </w:r>
            <w:r w:rsidR="001C14B7">
              <w:rPr>
                <w:rFonts w:eastAsia="Times New Roman"/>
                <w:color w:val="000000"/>
                <w:lang w:eastAsia="es-CL"/>
              </w:rPr>
              <w:t xml:space="preserve"> en el área de proceso de aceite</w:t>
            </w:r>
            <w:r w:rsidR="001C14B7" w:rsidRPr="001C14B7">
              <w:rPr>
                <w:rFonts w:eastAsia="Times New Roman"/>
                <w:color w:val="000000"/>
                <w:lang w:eastAsia="es-CL"/>
              </w:rPr>
              <w:t>, el primero con una capacidad aproximada de 8 m</w:t>
            </w:r>
            <w:r w:rsidR="001C14B7" w:rsidRPr="001C14B7">
              <w:rPr>
                <w:rFonts w:eastAsia="Times New Roman"/>
                <w:color w:val="000000"/>
                <w:vertAlign w:val="superscript"/>
                <w:lang w:eastAsia="es-CL"/>
              </w:rPr>
              <w:t>3</w:t>
            </w:r>
            <w:r w:rsidR="001C14B7" w:rsidRPr="001C14B7">
              <w:rPr>
                <w:rFonts w:eastAsia="Times New Roman"/>
                <w:color w:val="000000"/>
                <w:lang w:eastAsia="es-CL"/>
              </w:rPr>
              <w:t>, recibe las aguas correspondientes al lavado de cubas y el segundo con una capacidad aproximada de 4 m</w:t>
            </w:r>
            <w:r w:rsidR="001C14B7" w:rsidRPr="001C14B7">
              <w:rPr>
                <w:rFonts w:eastAsia="Times New Roman"/>
                <w:color w:val="000000"/>
                <w:vertAlign w:val="superscript"/>
                <w:lang w:eastAsia="es-CL"/>
              </w:rPr>
              <w:t>3</w:t>
            </w:r>
            <w:r w:rsidR="001C14B7" w:rsidRPr="001C14B7">
              <w:rPr>
                <w:rFonts w:eastAsia="Times New Roman"/>
                <w:color w:val="000000"/>
                <w:lang w:eastAsia="es-CL"/>
              </w:rPr>
              <w:t xml:space="preserve"> al cual llegan agua de lavado de pisos, aguas lluvias de patio y agua de lavado de frutas. </w:t>
            </w:r>
            <w:r w:rsidR="00C43ABE">
              <w:rPr>
                <w:rFonts w:eastAsia="Times New Roman"/>
                <w:color w:val="000000"/>
                <w:lang w:eastAsia="es-CL"/>
              </w:rPr>
              <w:t>Se informó en terreno</w:t>
            </w:r>
            <w:r w:rsidR="001C14B7" w:rsidRPr="00C43ABE">
              <w:rPr>
                <w:rFonts w:eastAsia="Times New Roman"/>
                <w:color w:val="000000"/>
                <w:lang w:eastAsia="es-CL"/>
              </w:rPr>
              <w:t xml:space="preserve"> que el destino de las aguas del pozo de riles de 8 m</w:t>
            </w:r>
            <w:r w:rsidR="001C14B7" w:rsidRPr="00C43ABE">
              <w:rPr>
                <w:rFonts w:eastAsia="Times New Roman"/>
                <w:color w:val="000000"/>
                <w:vertAlign w:val="superscript"/>
                <w:lang w:eastAsia="es-CL"/>
              </w:rPr>
              <w:t>3</w:t>
            </w:r>
            <w:r w:rsidR="001C14B7" w:rsidRPr="00C43ABE">
              <w:rPr>
                <w:rFonts w:eastAsia="Times New Roman"/>
                <w:color w:val="000000"/>
                <w:lang w:eastAsia="es-CL"/>
              </w:rPr>
              <w:t xml:space="preserve"> son enviadas a piscina impermeabilizada, previo a una separación de agua con aceite, se desconoce el destino final el aceite sobrenadante.</w:t>
            </w:r>
          </w:p>
          <w:p w:rsidR="00C43ABE" w:rsidRDefault="00C43ABE" w:rsidP="000A2DF9">
            <w:pPr>
              <w:pStyle w:val="Prrafodelista"/>
              <w:numPr>
                <w:ilvl w:val="0"/>
                <w:numId w:val="7"/>
              </w:numPr>
              <w:rPr>
                <w:rFonts w:eastAsia="Times New Roman"/>
                <w:color w:val="000000"/>
                <w:lang w:eastAsia="es-CL"/>
              </w:rPr>
            </w:pPr>
            <w:r>
              <w:rPr>
                <w:rFonts w:eastAsia="Times New Roman"/>
                <w:color w:val="000000"/>
                <w:lang w:eastAsia="es-CL"/>
              </w:rPr>
              <w:t>De igual forma, s</w:t>
            </w:r>
            <w:r w:rsidR="001C14B7" w:rsidRPr="001C14B7">
              <w:rPr>
                <w:rFonts w:eastAsia="Times New Roman"/>
                <w:color w:val="000000"/>
                <w:lang w:eastAsia="es-CL"/>
              </w:rPr>
              <w:t>e informa que el destino final de las aguas de pozo de riles de 4 m</w:t>
            </w:r>
            <w:r w:rsidR="001C14B7" w:rsidRPr="00C43ABE">
              <w:rPr>
                <w:rFonts w:eastAsia="Times New Roman"/>
                <w:color w:val="000000"/>
                <w:vertAlign w:val="superscript"/>
                <w:lang w:eastAsia="es-CL"/>
              </w:rPr>
              <w:t>3</w:t>
            </w:r>
            <w:r w:rsidR="001C14B7" w:rsidRPr="001C14B7">
              <w:rPr>
                <w:rFonts w:eastAsia="Times New Roman"/>
                <w:color w:val="000000"/>
                <w:lang w:eastAsia="es-CL"/>
              </w:rPr>
              <w:t xml:space="preserve"> son enviadas al tranque de riego de cultivos de oliva</w:t>
            </w:r>
            <w:r>
              <w:rPr>
                <w:rFonts w:eastAsia="Times New Roman"/>
                <w:color w:val="000000"/>
                <w:lang w:eastAsia="es-CL"/>
              </w:rPr>
              <w:t>.</w:t>
            </w:r>
          </w:p>
          <w:p w:rsidR="00F81409" w:rsidRPr="00F81409" w:rsidRDefault="00C43ABE" w:rsidP="000A2DF9">
            <w:pPr>
              <w:pStyle w:val="Prrafodelista"/>
              <w:numPr>
                <w:ilvl w:val="0"/>
                <w:numId w:val="7"/>
              </w:numPr>
              <w:rPr>
                <w:rFonts w:eastAsia="Times New Roman"/>
                <w:color w:val="000000"/>
                <w:lang w:eastAsia="es-CL"/>
              </w:rPr>
            </w:pPr>
            <w:r>
              <w:rPr>
                <w:rFonts w:eastAsia="Times New Roman"/>
                <w:color w:val="000000"/>
                <w:lang w:eastAsia="es-CL"/>
              </w:rPr>
              <w:t xml:space="preserve">Por otra parte, se constató </w:t>
            </w:r>
            <w:r w:rsidR="00B70AAC">
              <w:rPr>
                <w:rFonts w:eastAsia="Times New Roman"/>
                <w:color w:val="000000"/>
                <w:lang w:eastAsia="es-CL"/>
              </w:rPr>
              <w:t>la existencia de una</w:t>
            </w:r>
            <w:r w:rsidR="00F81409" w:rsidRPr="00F81409">
              <w:rPr>
                <w:rFonts w:eastAsia="Times New Roman"/>
                <w:color w:val="000000"/>
                <w:lang w:eastAsia="es-CL"/>
              </w:rPr>
              <w:t xml:space="preserve"> piscina de acumulación de riles, de la cual se informa cuenta con capacidad aproximada de 4.500 m3, revestida en su totalidad con geomembrana, </w:t>
            </w:r>
            <w:r>
              <w:rPr>
                <w:rFonts w:eastAsia="Times New Roman"/>
                <w:color w:val="000000"/>
                <w:lang w:eastAsia="es-CL"/>
              </w:rPr>
              <w:t xml:space="preserve">y que </w:t>
            </w:r>
            <w:r w:rsidR="00F81409" w:rsidRPr="00F81409">
              <w:rPr>
                <w:rFonts w:eastAsia="Times New Roman"/>
                <w:color w:val="000000"/>
                <w:lang w:eastAsia="es-CL"/>
              </w:rPr>
              <w:t>es alimentada de agua con aceite desde el pozo de 8 m</w:t>
            </w:r>
            <w:r w:rsidR="00F81409" w:rsidRPr="00F81409">
              <w:rPr>
                <w:rFonts w:eastAsia="Times New Roman"/>
                <w:color w:val="000000"/>
                <w:vertAlign w:val="superscript"/>
                <w:lang w:eastAsia="es-CL"/>
              </w:rPr>
              <w:t>3</w:t>
            </w:r>
            <w:r w:rsidR="00F81409" w:rsidRPr="00F81409">
              <w:rPr>
                <w:rFonts w:eastAsia="Times New Roman"/>
                <w:color w:val="000000"/>
                <w:lang w:eastAsia="es-CL"/>
              </w:rPr>
              <w:t xml:space="preserve"> existente en el área de proceso a través de tuberías de PVC.</w:t>
            </w:r>
          </w:p>
          <w:p w:rsidR="001C14B7" w:rsidRPr="00C43ABE" w:rsidRDefault="00F81409" w:rsidP="000A2DF9">
            <w:pPr>
              <w:pStyle w:val="Prrafodelista"/>
              <w:numPr>
                <w:ilvl w:val="0"/>
                <w:numId w:val="7"/>
              </w:numPr>
              <w:rPr>
                <w:b/>
                <w:color w:val="FF0000"/>
              </w:rPr>
            </w:pPr>
            <w:r w:rsidRPr="00F81409">
              <w:rPr>
                <w:rFonts w:eastAsia="Times New Roman"/>
                <w:color w:val="000000"/>
                <w:lang w:eastAsia="es-CL"/>
              </w:rPr>
              <w:t xml:space="preserve">Se observó </w:t>
            </w:r>
            <w:r w:rsidR="00C43ABE">
              <w:rPr>
                <w:rFonts w:eastAsia="Times New Roman"/>
                <w:color w:val="000000"/>
                <w:lang w:eastAsia="es-CL"/>
              </w:rPr>
              <w:t xml:space="preserve">la presencia de un </w:t>
            </w:r>
            <w:r w:rsidRPr="00F81409">
              <w:rPr>
                <w:rFonts w:eastAsia="Times New Roman"/>
                <w:color w:val="000000"/>
                <w:lang w:eastAsia="es-CL"/>
              </w:rPr>
              <w:t xml:space="preserve">pozo a un costado de la piscina de acumulación de riles (coordenadas 251.641 </w:t>
            </w:r>
            <w:r w:rsidR="00B70AAC">
              <w:rPr>
                <w:rFonts w:eastAsia="Times New Roman"/>
                <w:color w:val="000000"/>
                <w:lang w:eastAsia="es-CL"/>
              </w:rPr>
              <w:t xml:space="preserve">m </w:t>
            </w:r>
            <w:r w:rsidRPr="00F81409">
              <w:rPr>
                <w:rFonts w:eastAsia="Times New Roman"/>
                <w:color w:val="000000"/>
                <w:lang w:eastAsia="es-CL"/>
              </w:rPr>
              <w:t xml:space="preserve">E; 6.079.943 </w:t>
            </w:r>
            <w:r w:rsidR="00B70AAC">
              <w:rPr>
                <w:rFonts w:eastAsia="Times New Roman"/>
                <w:color w:val="000000"/>
                <w:lang w:eastAsia="es-CL"/>
              </w:rPr>
              <w:t xml:space="preserve">m </w:t>
            </w:r>
            <w:r w:rsidRPr="00F81409">
              <w:rPr>
                <w:rFonts w:eastAsia="Times New Roman"/>
                <w:color w:val="000000"/>
                <w:lang w:eastAsia="es-CL"/>
              </w:rPr>
              <w:t xml:space="preserve">N), conformado </w:t>
            </w:r>
            <w:r w:rsidR="00C43ABE">
              <w:rPr>
                <w:rFonts w:eastAsia="Times New Roman"/>
                <w:color w:val="000000"/>
                <w:lang w:eastAsia="es-CL"/>
              </w:rPr>
              <w:t xml:space="preserve">(revestido) </w:t>
            </w:r>
            <w:r w:rsidRPr="00F81409">
              <w:rPr>
                <w:rFonts w:eastAsia="Times New Roman"/>
                <w:color w:val="000000"/>
                <w:lang w:eastAsia="es-CL"/>
              </w:rPr>
              <w:t>con tuberías de concreto. Se informa que este recibe las aguas subterráneas de sistema de drenaje existente bajo las piscinas y las aguas con aceite bombeadas desde pozo de 8 m</w:t>
            </w:r>
            <w:r w:rsidRPr="00F81409">
              <w:rPr>
                <w:rFonts w:eastAsia="Times New Roman"/>
                <w:color w:val="000000"/>
                <w:vertAlign w:val="superscript"/>
                <w:lang w:eastAsia="es-CL"/>
              </w:rPr>
              <w:t>3</w:t>
            </w:r>
            <w:r w:rsidRPr="00F81409">
              <w:rPr>
                <w:rFonts w:eastAsia="Times New Roman"/>
                <w:color w:val="000000"/>
                <w:lang w:eastAsia="es-CL"/>
              </w:rPr>
              <w:t xml:space="preserve"> del área de proceso; este es el punto desde el cual ambas aguas son impulsadas a esta piscina de acumulación de riles.  </w:t>
            </w:r>
          </w:p>
          <w:p w:rsidR="00C43ABE" w:rsidRPr="00C43ABE" w:rsidRDefault="00C43ABE" w:rsidP="000A2DF9">
            <w:pPr>
              <w:pStyle w:val="Prrafodelista"/>
              <w:numPr>
                <w:ilvl w:val="0"/>
                <w:numId w:val="7"/>
              </w:numPr>
            </w:pPr>
            <w:r w:rsidRPr="00C43ABE">
              <w:t xml:space="preserve">Al costado </w:t>
            </w:r>
            <w:r w:rsidR="00295EDA">
              <w:t>NE</w:t>
            </w:r>
            <w:r w:rsidRPr="00C43ABE">
              <w:t xml:space="preserve"> de las piscinas se </w:t>
            </w:r>
            <w:r>
              <w:t xml:space="preserve">advirtió </w:t>
            </w:r>
            <w:r w:rsidR="00295EDA">
              <w:t>la existencia</w:t>
            </w:r>
            <w:r>
              <w:t xml:space="preserve"> </w:t>
            </w:r>
            <w:r w:rsidRPr="00C43ABE">
              <w:t xml:space="preserve">una zona </w:t>
            </w:r>
            <w:r>
              <w:t>donde con</w:t>
            </w:r>
            <w:r w:rsidRPr="00C43ABE">
              <w:t xml:space="preserve"> acopio de hojas provenientes de proceso de limpieza, en </w:t>
            </w:r>
            <w:r>
              <w:t>ese lugar</w:t>
            </w:r>
            <w:r w:rsidRPr="00C43ABE">
              <w:t xml:space="preserve"> también se observó una mezcla de estas hojas con alperujo, según lo informado en esta zona se realiza proceso de compostaje de estos residuos. De estas pilas se observó que provenía un residuo líquido de color oscuro que finalmente llegaba hasta una zanja con mayor acumulación de este. </w:t>
            </w:r>
            <w:r w:rsidR="00295EDA">
              <w:t xml:space="preserve">Esta condición (acumulación de líquido de coloración oscura cerca de las piscinas), también fue observado en la inspección efectuada por la SMA y SAG el año 2015, </w:t>
            </w:r>
            <w:r w:rsidR="00295EDA" w:rsidRPr="00295EDA">
              <w:t>según consta en expediente de fiscalización DFZ-20</w:t>
            </w:r>
            <w:r w:rsidR="00295EDA">
              <w:t xml:space="preserve">15-371-VII-RCA-IA (ver </w:t>
            </w:r>
            <w:r w:rsidR="00346A19">
              <w:t xml:space="preserve">Anexo </w:t>
            </w:r>
            <w:r w:rsidR="00C00F59">
              <w:t>6</w:t>
            </w:r>
            <w:r w:rsidR="00295EDA">
              <w:t>). Por otro lado, e</w:t>
            </w:r>
            <w:r w:rsidRPr="00C43ABE">
              <w:t xml:space="preserve">n un extremo de la zanja se observó la existencia de una tubería, de la cual se informó que no se contaba con antecedentes de ella </w:t>
            </w:r>
            <w:r>
              <w:t>(</w:t>
            </w:r>
            <w:r w:rsidRPr="00C43ABE">
              <w:t>uso</w:t>
            </w:r>
            <w:r>
              <w:t xml:space="preserve"> y/o</w:t>
            </w:r>
            <w:r w:rsidRPr="00C43ABE">
              <w:t xml:space="preserve"> destino</w:t>
            </w:r>
            <w:r>
              <w:t>)</w:t>
            </w:r>
            <w:r w:rsidRPr="00C43ABE">
              <w:t xml:space="preserve">. </w:t>
            </w:r>
          </w:p>
          <w:p w:rsidR="00A7082C" w:rsidRPr="00C43ABE" w:rsidRDefault="001C14B7" w:rsidP="000A2DF9">
            <w:pPr>
              <w:pStyle w:val="Prrafodelista"/>
              <w:numPr>
                <w:ilvl w:val="0"/>
                <w:numId w:val="7"/>
              </w:numPr>
              <w:rPr>
                <w:b/>
                <w:color w:val="FF0000"/>
              </w:rPr>
            </w:pPr>
            <w:r>
              <w:rPr>
                <w:rFonts w:eastAsia="Times New Roman"/>
                <w:color w:val="000000"/>
                <w:lang w:eastAsia="es-CL"/>
              </w:rPr>
              <w:t>Sumado a lo anterior, se constató la existencia de un tranque</w:t>
            </w:r>
            <w:r w:rsidR="00F81409" w:rsidRPr="001C14B7">
              <w:rPr>
                <w:rFonts w:eastAsia="Times New Roman"/>
                <w:color w:val="000000"/>
                <w:lang w:eastAsia="es-CL"/>
              </w:rPr>
              <w:t xml:space="preserve"> </w:t>
            </w:r>
            <w:r w:rsidRPr="001C14B7">
              <w:rPr>
                <w:rFonts w:eastAsia="Times New Roman"/>
                <w:color w:val="000000"/>
                <w:lang w:eastAsia="es-CL"/>
              </w:rPr>
              <w:t>(coordenadas 252.135 E; 6.080.085 N)</w:t>
            </w:r>
            <w:r w:rsidR="00AE2168">
              <w:rPr>
                <w:rFonts w:eastAsia="Times New Roman"/>
                <w:color w:val="000000"/>
                <w:lang w:eastAsia="es-CL"/>
              </w:rPr>
              <w:t>,</w:t>
            </w:r>
            <w:r w:rsidRPr="001C14B7">
              <w:rPr>
                <w:rFonts w:eastAsia="Times New Roman"/>
                <w:color w:val="000000"/>
                <w:lang w:eastAsia="es-CL"/>
              </w:rPr>
              <w:t xml:space="preserve"> del cual se informa recibe las aguas del pozo de riles de 4 m</w:t>
            </w:r>
            <w:r w:rsidRPr="001C14B7">
              <w:rPr>
                <w:rFonts w:eastAsia="Times New Roman"/>
                <w:color w:val="000000"/>
                <w:vertAlign w:val="superscript"/>
                <w:lang w:eastAsia="es-CL"/>
              </w:rPr>
              <w:t>3</w:t>
            </w:r>
            <w:r w:rsidRPr="001C14B7">
              <w:rPr>
                <w:rFonts w:eastAsia="Times New Roman"/>
                <w:color w:val="000000"/>
                <w:lang w:eastAsia="es-CL"/>
              </w:rPr>
              <w:t xml:space="preserve"> del área de proceso. Al costado del este tranque se observaron tubería de PVC que se encontraba cortada en dos puntos, el personal de la empresa acompañante informo que no tenían seguridad si correspondían a las tuberías de alimentación del tranque.</w:t>
            </w:r>
          </w:p>
          <w:p w:rsidR="00C43ABE" w:rsidRPr="00C43ABE" w:rsidRDefault="00C43ABE" w:rsidP="000A2DF9">
            <w:pPr>
              <w:pStyle w:val="Prrafodelista"/>
              <w:numPr>
                <w:ilvl w:val="0"/>
                <w:numId w:val="7"/>
              </w:numPr>
            </w:pPr>
            <w:r w:rsidRPr="00C43ABE">
              <w:t xml:space="preserve">En la zona cercana al tranque (coordenadas 251.998 E; 6.079.963 N), se observó áreas con aplicación de alperujo y cuesco y charcos con agua oscura que escurría en el terreno. </w:t>
            </w:r>
          </w:p>
          <w:p w:rsidR="00E879CB" w:rsidRDefault="00820044" w:rsidP="000A2DF9">
            <w:pPr>
              <w:pStyle w:val="Prrafodelista"/>
              <w:numPr>
                <w:ilvl w:val="0"/>
                <w:numId w:val="7"/>
              </w:numPr>
            </w:pPr>
            <w:r>
              <w:t>Conforme a lo anterior,</w:t>
            </w:r>
            <w:r w:rsidR="00E879CB">
              <w:t xml:space="preserve"> y conforme se indica en el reporte técnico de inspección remitido por SAG (Anexo 2),</w:t>
            </w:r>
            <w:r>
              <w:t xml:space="preserve"> se establece que</w:t>
            </w:r>
            <w:r w:rsidR="00E879CB">
              <w:t>:</w:t>
            </w:r>
          </w:p>
          <w:p w:rsidR="00E879CB" w:rsidRDefault="00E879CB" w:rsidP="000A2DF9">
            <w:pPr>
              <w:pStyle w:val="Prrafodelista"/>
              <w:numPr>
                <w:ilvl w:val="0"/>
                <w:numId w:val="12"/>
              </w:numPr>
            </w:pPr>
            <w:r w:rsidRPr="00274A3E">
              <w:lastRenderedPageBreak/>
              <w:t>El agua no es utilizada para riego de caminos.</w:t>
            </w:r>
            <w:r>
              <w:t xml:space="preserve"> Las aguas generadas en el proceso son enviadas </w:t>
            </w:r>
            <w:r w:rsidR="0016506B">
              <w:t>al tranque de riego y/o</w:t>
            </w:r>
            <w:r>
              <w:t xml:space="preserve"> a la piscina de almacenamiento de riles, acciones y obras no consideradas en proyecto.</w:t>
            </w:r>
          </w:p>
          <w:p w:rsidR="00E879CB" w:rsidRDefault="00E879CB" w:rsidP="000A2DF9">
            <w:pPr>
              <w:pStyle w:val="Prrafodelista"/>
              <w:numPr>
                <w:ilvl w:val="0"/>
                <w:numId w:val="12"/>
              </w:numPr>
            </w:pPr>
            <w:r>
              <w:t>Se extiende el período de uso efectivo de agua industrial, inicialmente considerado por sólo a 2 meses a 4 meses. Período de  producción de aceite de oliva actualmente se extiende desde el 01 de abril al 31 de julio (Ver punto 6.1).</w:t>
            </w:r>
          </w:p>
          <w:p w:rsidR="00E879CB" w:rsidRDefault="00E879CB" w:rsidP="000A2DF9">
            <w:pPr>
              <w:pStyle w:val="Prrafodelista"/>
              <w:numPr>
                <w:ilvl w:val="0"/>
                <w:numId w:val="12"/>
              </w:numPr>
            </w:pPr>
            <w:r>
              <w:t>Se genera un nuevo residuo líquido por el reproceso del alperujo (Ver punto 6.2).</w:t>
            </w:r>
          </w:p>
          <w:p w:rsidR="00E879CB" w:rsidRDefault="00E879CB" w:rsidP="000A2DF9">
            <w:pPr>
              <w:pStyle w:val="Prrafodelista"/>
              <w:numPr>
                <w:ilvl w:val="0"/>
                <w:numId w:val="12"/>
              </w:numPr>
            </w:pPr>
            <w:r>
              <w:t>Existe un pozo al costado de la piscina de acumulación de riles que pone en contacto aguas limpias del sistema de drenaje subsuperficial de las piscinas y los riles impulsados desde el pozo de 8 m</w:t>
            </w:r>
            <w:r>
              <w:rPr>
                <w:vertAlign w:val="superscript"/>
              </w:rPr>
              <w:t>3</w:t>
            </w:r>
            <w:r>
              <w:t>, existente en el área de proceso.</w:t>
            </w:r>
          </w:p>
          <w:p w:rsidR="00E879CB" w:rsidRDefault="00E879CB" w:rsidP="000A2DF9">
            <w:pPr>
              <w:pStyle w:val="Prrafodelista"/>
              <w:numPr>
                <w:ilvl w:val="0"/>
                <w:numId w:val="12"/>
              </w:numPr>
            </w:pPr>
            <w:r>
              <w:t>Aplicación de residuos líquidos acumulados en la piscina en terrenos aledaños con presencia de una pradera natural, actividad no considerada en el proyecto evaluado.</w:t>
            </w:r>
          </w:p>
          <w:p w:rsidR="00E879CB" w:rsidRDefault="00E879CB" w:rsidP="000A2DF9">
            <w:pPr>
              <w:pStyle w:val="Prrafodelista"/>
              <w:numPr>
                <w:ilvl w:val="0"/>
                <w:numId w:val="12"/>
              </w:numPr>
            </w:pPr>
            <w:r>
              <w:t>Acumulación de líquidos oscuros en una zanja construida en sector de pradera, al lado NO de la piscina de acumulación de riles, observándose en uno de sus extremos una tubería cuya presencia y destino no fue aclarado durante la visita.</w:t>
            </w:r>
          </w:p>
          <w:p w:rsidR="00E879CB" w:rsidRDefault="00E879CB" w:rsidP="000A2DF9">
            <w:pPr>
              <w:pStyle w:val="Prrafodelista"/>
              <w:numPr>
                <w:ilvl w:val="0"/>
                <w:numId w:val="12"/>
              </w:numPr>
            </w:pPr>
            <w:r>
              <w:t xml:space="preserve">Escurrimiento de líquidos oscuros desde las áreas de acopio de hojas y mezcla de hojas con alperujo, con dirección hacia la zanja existente en área de pradera y escurrimiento de aguas oscuras desde zonas de pradera con aplicación de alperujo.  </w:t>
            </w:r>
          </w:p>
          <w:p w:rsidR="00AE2168" w:rsidRDefault="00AE2168" w:rsidP="00155543">
            <w:pPr>
              <w:pStyle w:val="Prrafodelista"/>
              <w:ind w:left="360"/>
            </w:pPr>
          </w:p>
          <w:p w:rsidR="00BC492B" w:rsidRDefault="00E879CB" w:rsidP="00155543">
            <w:pPr>
              <w:pStyle w:val="Prrafodelista"/>
              <w:ind w:left="360"/>
            </w:pPr>
            <w:r>
              <w:t xml:space="preserve">Cabe señalar que </w:t>
            </w:r>
            <w:r w:rsidR="00155543">
              <w:t xml:space="preserve">este tipo de manejo de RILes fue </w:t>
            </w:r>
            <w:r>
              <w:t>constatad</w:t>
            </w:r>
            <w:r w:rsidR="00155543">
              <w:t>o</w:t>
            </w:r>
            <w:r w:rsidR="00820044">
              <w:t xml:space="preserve"> con anterioridad según consta en </w:t>
            </w:r>
            <w:r w:rsidR="00155543">
              <w:t xml:space="preserve">el </w:t>
            </w:r>
            <w:r w:rsidR="00820044">
              <w:t xml:space="preserve">expediente de fiscalización </w:t>
            </w:r>
            <w:r w:rsidR="00820044" w:rsidRPr="00820044">
              <w:t>DFZ-2</w:t>
            </w:r>
            <w:r w:rsidR="00820044">
              <w:t xml:space="preserve">015-371-VII-RCA-IA (ver </w:t>
            </w:r>
            <w:r w:rsidR="00182C3A">
              <w:t xml:space="preserve">Anexo </w:t>
            </w:r>
            <w:r w:rsidR="00C00F59">
              <w:t>6</w:t>
            </w:r>
            <w:r w:rsidR="00FB513A">
              <w:t>)</w:t>
            </w:r>
            <w:r w:rsidR="00155543">
              <w:t>;</w:t>
            </w:r>
            <w:r w:rsidR="00820044">
              <w:t xml:space="preserve"> </w:t>
            </w:r>
            <w:r w:rsidR="00155543">
              <w:t xml:space="preserve">manejo que no concuerda con lo evaluado ambientalmente, </w:t>
            </w:r>
            <w:r w:rsidR="00820044">
              <w:t>por cuanto</w:t>
            </w:r>
            <w:r w:rsidR="008A4619">
              <w:t xml:space="preserve"> no</w:t>
            </w:r>
            <w:r w:rsidR="00820044">
              <w:t xml:space="preserve"> se ha </w:t>
            </w:r>
            <w:r w:rsidR="008A4619">
              <w:t>dispuesto</w:t>
            </w:r>
            <w:r w:rsidR="00820044">
              <w:t xml:space="preserve"> de </w:t>
            </w:r>
            <w:r w:rsidR="00155543">
              <w:t>los residuos líquidos</w:t>
            </w:r>
            <w:r w:rsidR="00820044">
              <w:t xml:space="preserve"> </w:t>
            </w:r>
            <w:r w:rsidR="00155543">
              <w:t xml:space="preserve">generados en el proceso </w:t>
            </w:r>
            <w:r w:rsidR="00820044">
              <w:t xml:space="preserve">en los caminos interiores del proyecto mediante el uso de un camión aljibe; en su lugar, se ha construido una piscina para acumularlos. Esta modificación fue incorporada dentro de las modificaciones consultadas al SEA Región del Maule, como pertinencia, </w:t>
            </w:r>
            <w:r w:rsidR="008A4619">
              <w:t xml:space="preserve">y </w:t>
            </w:r>
            <w:r w:rsidR="00820044">
              <w:t>cuya respuesta, como consta en e</w:t>
            </w:r>
            <w:r w:rsidR="00FB513A">
              <w:t>l Res. Ex. N.°  77/2015 (</w:t>
            </w:r>
            <w:r w:rsidR="00346A19">
              <w:t xml:space="preserve">Anexo </w:t>
            </w:r>
            <w:r w:rsidR="00074ADB">
              <w:t>5</w:t>
            </w:r>
            <w:r w:rsidR="00820044">
              <w:t>), establece que las modificaciones indicadas por el titular deben ingresar de forma obligatoria al SEIA, específicamente el aspecto que guarda relación con el manejo de Riles, por cuanto el Art. 3 del D.S. 40 "Reglamento del Sistema de Evaluación de Impacto Ambiental (SEIA)", específicamente en el literal o. 7.2., considerando que se propone una modificación en el tratamiento de los Riles, en atención a que existen un aumento considerable en el caudal máximo de dichos Riles</w:t>
            </w:r>
            <w:r w:rsidR="00FB513A">
              <w:t xml:space="preserve">, </w:t>
            </w:r>
            <w:r w:rsidR="008A4619">
              <w:t>situación que igualmente fue constatada</w:t>
            </w:r>
            <w:r w:rsidR="00FB513A">
              <w:t xml:space="preserve"> en </w:t>
            </w:r>
            <w:r w:rsidR="008A4619">
              <w:t xml:space="preserve">la </w:t>
            </w:r>
            <w:r w:rsidR="00FB513A">
              <w:t xml:space="preserve">inspección </w:t>
            </w:r>
            <w:r w:rsidR="008A4619">
              <w:t xml:space="preserve">efectuada con </w:t>
            </w:r>
            <w:r w:rsidR="00FB513A">
              <w:t>anterior</w:t>
            </w:r>
            <w:r w:rsidR="008A4619">
              <w:t>idad</w:t>
            </w:r>
            <w:r w:rsidR="00FB513A">
              <w:t xml:space="preserve"> </w:t>
            </w:r>
            <w:r w:rsidR="008A4619">
              <w:t xml:space="preserve">en el año 2015 </w:t>
            </w:r>
            <w:r w:rsidR="00FB513A" w:rsidRPr="00FB513A">
              <w:t xml:space="preserve">(ver </w:t>
            </w:r>
            <w:r w:rsidR="00346A19">
              <w:t>Anexo 5</w:t>
            </w:r>
            <w:r w:rsidR="00FB513A" w:rsidRPr="00FB513A">
              <w:t>)</w:t>
            </w:r>
            <w:r w:rsidR="00820044">
              <w:t>.</w:t>
            </w:r>
            <w:r w:rsidR="001C14B7">
              <w:t xml:space="preserve"> </w:t>
            </w:r>
          </w:p>
          <w:p w:rsidR="00155543" w:rsidRPr="00BC492B" w:rsidRDefault="00155543" w:rsidP="00155543">
            <w:pPr>
              <w:pStyle w:val="Prrafodelista"/>
              <w:ind w:left="360"/>
            </w:pPr>
          </w:p>
        </w:tc>
      </w:tr>
    </w:tbl>
    <w:p w:rsidR="00566E6F" w:rsidRDefault="00566E6F"/>
    <w:p w:rsidR="00C1002F" w:rsidRDefault="00C1002F">
      <w:pPr>
        <w:jc w:val="left"/>
      </w:pPr>
    </w:p>
    <w:p w:rsidR="0014083C" w:rsidRDefault="0014083C"/>
    <w:p w:rsidR="00722DC4" w:rsidRDefault="0014083C">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2054"/>
        <w:gridCol w:w="143"/>
        <w:gridCol w:w="2128"/>
        <w:gridCol w:w="282"/>
        <w:gridCol w:w="2029"/>
        <w:gridCol w:w="250"/>
        <w:gridCol w:w="1972"/>
        <w:gridCol w:w="2411"/>
        <w:gridCol w:w="2443"/>
      </w:tblGrid>
      <w:tr w:rsidR="00722DC4" w:rsidRPr="0025129B" w:rsidTr="00722DC4">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046DB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722DC4" w:rsidRPr="0025129B" w:rsidTr="00722DC4">
        <w:trPr>
          <w:trHeight w:val="2805"/>
          <w:jc w:val="center"/>
        </w:trPr>
        <w:tc>
          <w:tcPr>
            <w:tcW w:w="2420" w:type="pct"/>
            <w:gridSpan w:val="5"/>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125CDE4" wp14:editId="62586CBB">
                  <wp:extent cx="2556933" cy="1917700"/>
                  <wp:effectExtent l="0" t="0" r="0" b="6350"/>
                  <wp:docPr id="44" name="Imagen 44" descr="C:\Users\Camilo Uribe\Documents\Fiscalización RCA 2016\Olivares de Quepu\Fotos día 18-08-2016\DSC07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amilo Uribe\Documents\Fiscalización RCA 2016\Olivares de Quepu\Fotos día 18-08-2016\DSC07809.JPG"/>
                          <pic:cNvPicPr>
                            <a:picLocks noChangeAspect="1" noChangeArrowheads="1"/>
                          </pic:cNvPicPr>
                        </pic:nvPicPr>
                        <pic:blipFill>
                          <a:blip r:embed="rId55" cstate="email">
                            <a:extLst>
                              <a:ext uri="{BEBA8EAE-BF5A-486C-A8C5-ECC9F3942E4B}">
                                <a14:imgProps xmlns:a14="http://schemas.microsoft.com/office/drawing/2010/main">
                                  <a14:imgLayer r:embed="rId5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556933" cy="1917700"/>
                          </a:xfrm>
                          <a:prstGeom prst="rect">
                            <a:avLst/>
                          </a:prstGeom>
                          <a:noFill/>
                          <a:ln>
                            <a:noFill/>
                          </a:ln>
                        </pic:spPr>
                      </pic:pic>
                    </a:graphicData>
                  </a:graphic>
                </wp:inline>
              </w:drawing>
            </w:r>
          </w:p>
        </w:tc>
        <w:tc>
          <w:tcPr>
            <w:tcW w:w="2580" w:type="pct"/>
            <w:gridSpan w:val="4"/>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5503805" wp14:editId="2181FBD9">
                  <wp:extent cx="2546350" cy="1909763"/>
                  <wp:effectExtent l="0" t="0" r="6350" b="0"/>
                  <wp:docPr id="45" name="Imagen 45" descr="C:\Users\Camilo Uribe\Documents\Fiscalización RCA 2016\Olivares de Quepu\Fotos día 18-08-2016\DSC07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amilo Uribe\Documents\Fiscalización RCA 2016\Olivares de Quepu\Fotos día 18-08-2016\DSC07812.JPG"/>
                          <pic:cNvPicPr>
                            <a:picLocks noChangeAspect="1" noChangeArrowheads="1"/>
                          </pic:cNvPicPr>
                        </pic:nvPicPr>
                        <pic:blipFill>
                          <a:blip r:embed="rId57" cstate="email">
                            <a:extLst>
                              <a:ext uri="{BEBA8EAE-BF5A-486C-A8C5-ECC9F3942E4B}">
                                <a14:imgProps xmlns:a14="http://schemas.microsoft.com/office/drawing/2010/main">
                                  <a14:imgLayer r:embed="rId58">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548321" cy="1911241"/>
                          </a:xfrm>
                          <a:prstGeom prst="rect">
                            <a:avLst/>
                          </a:prstGeom>
                          <a:noFill/>
                          <a:ln>
                            <a:noFill/>
                          </a:ln>
                        </pic:spPr>
                      </pic:pic>
                    </a:graphicData>
                  </a:graphic>
                </wp:inline>
              </w:drawing>
            </w:r>
          </w:p>
        </w:tc>
      </w:tr>
      <w:bookmarkStart w:id="121" w:name="_Toc466025966"/>
      <w:bookmarkStart w:id="122" w:name="_Toc467149827"/>
      <w:bookmarkStart w:id="123" w:name="_Toc467228803"/>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2035691927"/>
                <w:dropDownList>
                  <w:listItem w:value="Elija elemento"/>
                  <w:listItem w:displayText="Figura" w:value="Figura"/>
                  <w:listItem w:displayText="Fotografía" w:value="Fotografía"/>
                </w:dropDownList>
              </w:sdtPr>
              <w:sdtContent>
                <w:r w:rsidR="00373FFF" w:rsidRPr="00373FFF">
                  <w:t>Fotografía</w:t>
                </w:r>
              </w:sdtContent>
            </w:sdt>
            <w:r w:rsidR="00373FFF">
              <w:t xml:space="preserve"> </w:t>
            </w:r>
            <w:r w:rsidR="00373FFF" w:rsidRPr="00373FFF">
              <w:t xml:space="preserve"> </w:t>
            </w:r>
            <w:sdt>
              <w:sdtPr>
                <w:id w:val="-92857753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7.</w:t>
                </w:r>
              </w:sdtContent>
            </w:sdt>
            <w:bookmarkEnd w:id="121"/>
            <w:r w:rsidR="00583376">
              <w:t>-</w:t>
            </w:r>
            <w:bookmarkEnd w:id="122"/>
            <w:bookmarkEnd w:id="123"/>
          </w:p>
        </w:tc>
        <w:tc>
          <w:tcPr>
            <w:tcW w:w="16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24" w:name="_Toc414626569"/>
        <w:bookmarkStart w:id="125" w:name="_Toc466025967"/>
        <w:bookmarkStart w:id="126" w:name="_Toc467149828"/>
        <w:bookmarkStart w:id="127" w:name="_Toc467228804"/>
        <w:tc>
          <w:tcPr>
            <w:tcW w:w="810" w:type="pct"/>
            <w:gridSpan w:val="2"/>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1924763214"/>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22274605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8.</w:t>
                </w:r>
              </w:sdtContent>
            </w:sdt>
            <w:bookmarkEnd w:id="124"/>
            <w:bookmarkEnd w:id="125"/>
            <w:r w:rsidR="00583376">
              <w:t>-</w:t>
            </w:r>
            <w:bookmarkEnd w:id="126"/>
            <w:bookmarkEnd w:id="127"/>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4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1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r>
      <w:tr w:rsidR="00722DC4" w:rsidRPr="0025129B" w:rsidTr="00722DC4">
        <w:trPr>
          <w:trHeight w:val="827"/>
          <w:jc w:val="center"/>
        </w:trPr>
        <w:tc>
          <w:tcPr>
            <w:tcW w:w="2420"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722DC4" w:rsidRPr="0075799C" w:rsidRDefault="00722DC4" w:rsidP="00CB20C9">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inspección remitido por SAG (Anexo 2)</w:t>
            </w:r>
            <w:r w:rsidR="00CB20C9">
              <w:rPr>
                <w:rFonts w:eastAsia="Times New Roman"/>
                <w:color w:val="000000"/>
                <w:sz w:val="18"/>
                <w:szCs w:val="18"/>
                <w:lang w:eastAsia="es-CL"/>
              </w:rPr>
              <w:t>:</w:t>
            </w:r>
            <w:r w:rsidR="00373FFF">
              <w:rPr>
                <w:rFonts w:eastAsia="Times New Roman"/>
                <w:color w:val="000000"/>
                <w:sz w:val="18"/>
                <w:szCs w:val="18"/>
                <w:lang w:eastAsia="es-CL"/>
              </w:rPr>
              <w:t xml:space="preserve"> </w:t>
            </w:r>
            <w:r>
              <w:rPr>
                <w:rFonts w:eastAsia="Times New Roman"/>
                <w:color w:val="000000"/>
                <w:sz w:val="18"/>
                <w:szCs w:val="18"/>
                <w:lang w:eastAsia="es-CL"/>
              </w:rPr>
              <w:t>Pozo de acumulación de riles de 8 m</w:t>
            </w:r>
            <w:r>
              <w:rPr>
                <w:rFonts w:eastAsia="Times New Roman"/>
                <w:color w:val="000000"/>
                <w:sz w:val="18"/>
                <w:szCs w:val="18"/>
                <w:vertAlign w:val="superscript"/>
                <w:lang w:eastAsia="es-CL"/>
              </w:rPr>
              <w:t>3</w:t>
            </w:r>
            <w:r>
              <w:rPr>
                <w:rFonts w:eastAsia="Times New Roman"/>
                <w:color w:val="000000"/>
                <w:sz w:val="18"/>
                <w:szCs w:val="18"/>
                <w:lang w:eastAsia="es-CL"/>
              </w:rPr>
              <w:t>, ubicado en área de proceso. Desde este punto se impulsarían los riles hasta la piscina de acumulación de riles.</w:t>
            </w:r>
          </w:p>
        </w:tc>
        <w:tc>
          <w:tcPr>
            <w:tcW w:w="258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w:t>
            </w:r>
            <w:r w:rsidR="00CB20C9">
              <w:rPr>
                <w:rFonts w:eastAsia="Times New Roman"/>
                <w:color w:val="000000"/>
                <w:sz w:val="18"/>
                <w:szCs w:val="18"/>
                <w:lang w:eastAsia="es-CL"/>
              </w:rPr>
              <w:t>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Pozo de acumulación de riles de 4 m</w:t>
            </w:r>
            <w:r>
              <w:rPr>
                <w:rFonts w:eastAsia="Times New Roman"/>
                <w:color w:val="000000"/>
                <w:sz w:val="18"/>
                <w:szCs w:val="18"/>
                <w:vertAlign w:val="superscript"/>
                <w:lang w:eastAsia="es-CL"/>
              </w:rPr>
              <w:t>3</w:t>
            </w:r>
            <w:r>
              <w:rPr>
                <w:rFonts w:eastAsia="Times New Roman"/>
                <w:color w:val="000000"/>
                <w:sz w:val="18"/>
                <w:szCs w:val="18"/>
                <w:lang w:eastAsia="es-CL"/>
              </w:rPr>
              <w:t>, ubicado en área de proceso. Desde este punto, según lo informado, se impulsarían los riles hasta el tranque de riego.</w:t>
            </w:r>
          </w:p>
        </w:tc>
      </w:tr>
      <w:tr w:rsidR="00722DC4" w:rsidRPr="0025129B" w:rsidTr="00722DC4">
        <w:trPr>
          <w:trHeight w:val="2793"/>
          <w:jc w:val="center"/>
        </w:trPr>
        <w:tc>
          <w:tcPr>
            <w:tcW w:w="2420" w:type="pct"/>
            <w:gridSpan w:val="5"/>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A77A31" wp14:editId="3E0772C8">
                  <wp:extent cx="2463800" cy="1847850"/>
                  <wp:effectExtent l="0" t="0" r="0" b="0"/>
                  <wp:docPr id="46" name="Imagen 46" descr="C:\Users\Camilo Uribe\Documents\Fiscalización RCA 2016\Olivares de Quepu\Fotos día 18-08-2016\DSC07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amilo Uribe\Documents\Fiscalización RCA 2016\Olivares de Quepu\Fotos día 18-08-2016\DSC07852.JPG"/>
                          <pic:cNvPicPr>
                            <a:picLocks noChangeAspect="1" noChangeArrowheads="1"/>
                          </pic:cNvPicPr>
                        </pic:nvPicPr>
                        <pic:blipFill>
                          <a:blip r:embed="rId59" cstate="email">
                            <a:extLst>
                              <a:ext uri="{BEBA8EAE-BF5A-486C-A8C5-ECC9F3942E4B}">
                                <a14:imgProps xmlns:a14="http://schemas.microsoft.com/office/drawing/2010/main">
                                  <a14:imgLayer r:embed="rId60">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462646" cy="1846985"/>
                          </a:xfrm>
                          <a:prstGeom prst="rect">
                            <a:avLst/>
                          </a:prstGeom>
                          <a:noFill/>
                          <a:ln>
                            <a:noFill/>
                          </a:ln>
                        </pic:spPr>
                      </pic:pic>
                    </a:graphicData>
                  </a:graphic>
                </wp:inline>
              </w:drawing>
            </w:r>
          </w:p>
        </w:tc>
        <w:tc>
          <w:tcPr>
            <w:tcW w:w="2580" w:type="pct"/>
            <w:gridSpan w:val="4"/>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ECB3959" wp14:editId="1563EB3E">
                  <wp:extent cx="2548467" cy="1911350"/>
                  <wp:effectExtent l="0" t="0" r="4445" b="0"/>
                  <wp:docPr id="47" name="Imagen 47" descr="C:\Users\Camilo Uribe\Documents\Fiscalización RCA 2016\Olivares de Quepu\Fotos día 18-08-2016\DSC078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amilo Uribe\Documents\Fiscalización RCA 2016\Olivares de Quepu\Fotos día 18-08-2016\DSC07860.JPG"/>
                          <pic:cNvPicPr>
                            <a:picLocks noChangeAspect="1" noChangeArrowheads="1"/>
                          </pic:cNvPicPr>
                        </pic:nvPicPr>
                        <pic:blipFill>
                          <a:blip r:embed="rId61" cstate="email">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554991" cy="1916243"/>
                          </a:xfrm>
                          <a:prstGeom prst="rect">
                            <a:avLst/>
                          </a:prstGeom>
                          <a:noFill/>
                          <a:ln>
                            <a:noFill/>
                          </a:ln>
                        </pic:spPr>
                      </pic:pic>
                    </a:graphicData>
                  </a:graphic>
                </wp:inline>
              </w:drawing>
            </w:r>
          </w:p>
        </w:tc>
      </w:tr>
      <w:bookmarkStart w:id="128" w:name="_Toc466025968"/>
      <w:bookmarkStart w:id="129" w:name="_Toc467149829"/>
      <w:bookmarkStart w:id="130" w:name="_Toc467228805"/>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1167981271"/>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71331147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9.</w:t>
                </w:r>
              </w:sdtContent>
            </w:sdt>
            <w:bookmarkEnd w:id="128"/>
            <w:r w:rsidR="00583376">
              <w:t>-</w:t>
            </w:r>
            <w:bookmarkEnd w:id="129"/>
            <w:bookmarkEnd w:id="130"/>
          </w:p>
        </w:tc>
        <w:tc>
          <w:tcPr>
            <w:tcW w:w="16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31" w:name="_Toc466025969"/>
        <w:bookmarkStart w:id="132" w:name="_Toc467149830"/>
        <w:bookmarkStart w:id="133" w:name="_Toc467228806"/>
        <w:tc>
          <w:tcPr>
            <w:tcW w:w="810" w:type="pct"/>
            <w:gridSpan w:val="2"/>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560060773"/>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71129831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10.</w:t>
                </w:r>
              </w:sdtContent>
            </w:sdt>
            <w:bookmarkEnd w:id="131"/>
            <w:r w:rsidR="00583376">
              <w:t>-</w:t>
            </w:r>
            <w:bookmarkEnd w:id="132"/>
            <w:bookmarkEnd w:id="133"/>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722DC4">
              <w:rPr>
                <w:rFonts w:eastAsia="Times New Roman"/>
                <w:b/>
                <w:color w:val="000000"/>
                <w:sz w:val="18"/>
                <w:szCs w:val="18"/>
                <w:lang w:eastAsia="es-CL"/>
              </w:rPr>
              <w:t>Coordenadas UTM</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4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1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722DC4">
              <w:rPr>
                <w:rFonts w:eastAsia="Times New Roman"/>
                <w:b/>
                <w:color w:val="000000"/>
                <w:sz w:val="18"/>
                <w:szCs w:val="18"/>
                <w:lang w:eastAsia="es-CL"/>
              </w:rPr>
              <w:t>Coordenadas UTM</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373FFF">
              <w:rPr>
                <w:rFonts w:eastAsia="Times New Roman"/>
                <w:color w:val="000000"/>
                <w:sz w:val="18"/>
                <w:szCs w:val="18"/>
                <w:lang w:eastAsia="es-CL"/>
              </w:rPr>
              <w:t>.</w:t>
            </w:r>
            <w:r>
              <w:rPr>
                <w:rFonts w:eastAsia="Times New Roman"/>
                <w:color w:val="000000"/>
                <w:sz w:val="18"/>
                <w:szCs w:val="18"/>
                <w:lang w:eastAsia="es-CL"/>
              </w:rPr>
              <w:t>079</w:t>
            </w:r>
            <w:r w:rsidR="00373FFF">
              <w:rPr>
                <w:rFonts w:eastAsia="Times New Roman"/>
                <w:color w:val="000000"/>
                <w:sz w:val="18"/>
                <w:szCs w:val="18"/>
                <w:lang w:eastAsia="es-CL"/>
              </w:rPr>
              <w:t>.</w:t>
            </w:r>
            <w:r>
              <w:rPr>
                <w:rFonts w:eastAsia="Times New Roman"/>
                <w:color w:val="000000"/>
                <w:sz w:val="18"/>
                <w:szCs w:val="18"/>
                <w:lang w:eastAsia="es-CL"/>
              </w:rPr>
              <w:t>943</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251</w:t>
            </w:r>
            <w:r w:rsidR="00373FFF">
              <w:rPr>
                <w:rFonts w:eastAsia="Times New Roman"/>
                <w:color w:val="000000"/>
                <w:sz w:val="18"/>
                <w:szCs w:val="18"/>
                <w:lang w:eastAsia="es-CL"/>
              </w:rPr>
              <w:t>.</w:t>
            </w:r>
            <w:r>
              <w:rPr>
                <w:rFonts w:eastAsia="Times New Roman"/>
                <w:color w:val="000000"/>
                <w:sz w:val="18"/>
                <w:szCs w:val="18"/>
                <w:lang w:eastAsia="es-CL"/>
              </w:rPr>
              <w:t>641</w:t>
            </w:r>
          </w:p>
        </w:tc>
      </w:tr>
      <w:tr w:rsidR="00722DC4" w:rsidRPr="0025129B" w:rsidTr="00722DC4">
        <w:trPr>
          <w:trHeight w:val="850"/>
          <w:jc w:val="center"/>
        </w:trPr>
        <w:tc>
          <w:tcPr>
            <w:tcW w:w="2420"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w:t>
            </w:r>
            <w:r w:rsidR="00CB20C9">
              <w:rPr>
                <w:rFonts w:eastAsia="Times New Roman"/>
                <w:color w:val="000000"/>
                <w:sz w:val="18"/>
                <w:szCs w:val="18"/>
                <w:lang w:eastAsia="es-CL"/>
              </w:rPr>
              <w:t>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Piscina de acumulación de riles.</w:t>
            </w:r>
          </w:p>
        </w:tc>
        <w:tc>
          <w:tcPr>
            <w:tcW w:w="258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Fotografía incluida en el reporte técnico de inspección remitido por S</w:t>
            </w:r>
            <w:r w:rsidR="00CB20C9">
              <w:rPr>
                <w:rFonts w:eastAsia="Times New Roman"/>
                <w:color w:val="000000"/>
                <w:sz w:val="18"/>
                <w:szCs w:val="18"/>
                <w:lang w:eastAsia="es-CL"/>
              </w:rPr>
              <w:t>AG (Anexo 2):</w:t>
            </w:r>
            <w:r w:rsidR="00CB20C9" w:rsidRPr="00373FFF">
              <w:rPr>
                <w:rFonts w:eastAsia="Times New Roman"/>
                <w:color w:val="000000"/>
                <w:sz w:val="18"/>
                <w:szCs w:val="18"/>
                <w:lang w:eastAsia="es-CL"/>
              </w:rPr>
              <w:t xml:space="preserve"> Pozo</w:t>
            </w:r>
            <w:r>
              <w:rPr>
                <w:rFonts w:eastAsia="Times New Roman"/>
                <w:color w:val="000000"/>
                <w:sz w:val="18"/>
                <w:szCs w:val="18"/>
                <w:lang w:eastAsia="es-CL"/>
              </w:rPr>
              <w:t xml:space="preserve"> al que llegan las aguas desde el sistema de drenaje existente bajo las piscinas de acumulación de riles y alperujo y los riles impulsados desde el pozo de 8 m</w:t>
            </w:r>
            <w:r>
              <w:rPr>
                <w:rFonts w:eastAsia="Times New Roman"/>
                <w:color w:val="000000"/>
                <w:sz w:val="18"/>
                <w:szCs w:val="18"/>
                <w:vertAlign w:val="superscript"/>
                <w:lang w:eastAsia="es-CL"/>
              </w:rPr>
              <w:t>3</w:t>
            </w:r>
            <w:r>
              <w:rPr>
                <w:rFonts w:eastAsia="Times New Roman"/>
                <w:color w:val="000000"/>
                <w:sz w:val="18"/>
                <w:szCs w:val="18"/>
                <w:lang w:eastAsia="es-CL"/>
              </w:rPr>
              <w:t xml:space="preserve"> existente en planta de extracción. </w:t>
            </w:r>
          </w:p>
        </w:tc>
      </w:tr>
      <w:tr w:rsidR="00722DC4" w:rsidRPr="0025129B" w:rsidTr="00722DC4">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Default="00722DC4" w:rsidP="00046DBF">
            <w:pPr>
              <w:jc w:val="center"/>
              <w:rPr>
                <w:rFonts w:eastAsia="Times New Roman"/>
                <w:b/>
                <w:bCs/>
                <w:color w:val="000000"/>
                <w:sz w:val="20"/>
                <w:szCs w:val="20"/>
                <w:lang w:eastAsia="es-CL"/>
              </w:rPr>
            </w:pPr>
          </w:p>
          <w:p w:rsidR="00722DC4" w:rsidRPr="0025129B" w:rsidRDefault="00722DC4" w:rsidP="00046DB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22DC4" w:rsidRPr="0025129B" w:rsidTr="00722DC4">
        <w:trPr>
          <w:trHeight w:val="2805"/>
          <w:jc w:val="center"/>
        </w:trPr>
        <w:tc>
          <w:tcPr>
            <w:tcW w:w="2420" w:type="pct"/>
            <w:gridSpan w:val="5"/>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544702F" wp14:editId="1D907991">
                  <wp:extent cx="2438400" cy="1828800"/>
                  <wp:effectExtent l="0" t="0" r="0" b="0"/>
                  <wp:docPr id="48" name="Imagen 48" descr="C:\Users\Camilo Uribe\Documents\Fiscalización RCA 2016\Olivares de Quepu\Fotos día 18-08-2016\DSC07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amilo Uribe\Documents\Fiscalización RCA 2016\Olivares de Quepu\Fotos día 18-08-2016\DSC07859.JPG"/>
                          <pic:cNvPicPr>
                            <a:picLocks noChangeAspect="1" noChangeArrowheads="1"/>
                          </pic:cNvPicPr>
                        </pic:nvPicPr>
                        <pic:blipFill>
                          <a:blip r:embed="rId63" cstate="email">
                            <a:extLst>
                              <a:ext uri="{BEBA8EAE-BF5A-486C-A8C5-ECC9F3942E4B}">
                                <a14:imgProps xmlns:a14="http://schemas.microsoft.com/office/drawing/2010/main">
                                  <a14:imgLayer r:embed="rId64">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438400" cy="1828800"/>
                          </a:xfrm>
                          <a:prstGeom prst="rect">
                            <a:avLst/>
                          </a:prstGeom>
                          <a:noFill/>
                          <a:ln>
                            <a:noFill/>
                          </a:ln>
                        </pic:spPr>
                      </pic:pic>
                    </a:graphicData>
                  </a:graphic>
                </wp:inline>
              </w:drawing>
            </w:r>
          </w:p>
        </w:tc>
        <w:tc>
          <w:tcPr>
            <w:tcW w:w="2580" w:type="pct"/>
            <w:gridSpan w:val="4"/>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A9475E2" wp14:editId="3C7B4082">
                  <wp:extent cx="2451100" cy="1838326"/>
                  <wp:effectExtent l="0" t="0" r="6350" b="9525"/>
                  <wp:docPr id="83" name="Imagen 83" descr="C:\Users\Camilo Uribe\Documents\Fiscalización RCA 2016\Olivares de Quepu\Fotos día 18-08-2016\DSC07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amilo Uribe\Documents\Fiscalización RCA 2016\Olivares de Quepu\Fotos día 18-08-2016\DSC07864.JPG"/>
                          <pic:cNvPicPr>
                            <a:picLocks noChangeAspect="1" noChangeArrowheads="1"/>
                          </pic:cNvPicPr>
                        </pic:nvPicPr>
                        <pic:blipFill>
                          <a:blip r:embed="rId65" cstate="email">
                            <a:extLst>
                              <a:ext uri="{BEBA8EAE-BF5A-486C-A8C5-ECC9F3942E4B}">
                                <a14:imgProps xmlns:a14="http://schemas.microsoft.com/office/drawing/2010/main">
                                  <a14:imgLayer r:embed="rId6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457714" cy="1843286"/>
                          </a:xfrm>
                          <a:prstGeom prst="rect">
                            <a:avLst/>
                          </a:prstGeom>
                          <a:noFill/>
                          <a:ln>
                            <a:noFill/>
                          </a:ln>
                        </pic:spPr>
                      </pic:pic>
                    </a:graphicData>
                  </a:graphic>
                </wp:inline>
              </w:drawing>
            </w:r>
          </w:p>
        </w:tc>
      </w:tr>
      <w:bookmarkStart w:id="134" w:name="_Toc466025970"/>
      <w:bookmarkStart w:id="135" w:name="_Toc467149831"/>
      <w:bookmarkStart w:id="136" w:name="_Toc467228807"/>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85427305"/>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350073537"/>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11.</w:t>
                </w:r>
              </w:sdtContent>
            </w:sdt>
            <w:bookmarkEnd w:id="134"/>
            <w:r w:rsidR="00583376">
              <w:t>-</w:t>
            </w:r>
            <w:bookmarkEnd w:id="135"/>
            <w:bookmarkEnd w:id="136"/>
          </w:p>
        </w:tc>
        <w:tc>
          <w:tcPr>
            <w:tcW w:w="16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37" w:name="_Toc466025971"/>
        <w:bookmarkStart w:id="138" w:name="_Toc467149832"/>
        <w:bookmarkStart w:id="139" w:name="_Toc467228808"/>
        <w:tc>
          <w:tcPr>
            <w:tcW w:w="810" w:type="pct"/>
            <w:gridSpan w:val="2"/>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143164528"/>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54726621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12.</w:t>
                </w:r>
              </w:sdtContent>
            </w:sdt>
            <w:bookmarkEnd w:id="137"/>
            <w:r w:rsidR="00583376">
              <w:t>-</w:t>
            </w:r>
            <w:bookmarkEnd w:id="138"/>
            <w:bookmarkEnd w:id="139"/>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722DC4">
              <w:rPr>
                <w:rFonts w:eastAsia="Times New Roman"/>
                <w:b/>
                <w:color w:val="000000"/>
                <w:sz w:val="18"/>
                <w:szCs w:val="18"/>
                <w:lang w:eastAsia="es-CL"/>
              </w:rPr>
              <w:t>Coordenadas UTM</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4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1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722DC4">
              <w:rPr>
                <w:rFonts w:eastAsia="Times New Roman"/>
                <w:b/>
                <w:color w:val="000000"/>
                <w:sz w:val="18"/>
                <w:szCs w:val="18"/>
                <w:lang w:eastAsia="es-CL"/>
              </w:rPr>
              <w:t>Coordenadas UTM</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r>
      <w:tr w:rsidR="00722DC4" w:rsidRPr="0025129B" w:rsidTr="00722DC4">
        <w:trPr>
          <w:trHeight w:val="827"/>
          <w:jc w:val="center"/>
        </w:trPr>
        <w:tc>
          <w:tcPr>
            <w:tcW w:w="2420"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tabs>
                <w:tab w:val="center" w:pos="3069"/>
              </w:tabs>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ab/>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Pozo al que llegan las aguas desde el sistema de drenaje existente bajo las piscinas de acumulación de riles y alperujo y los riles impulsados desde el pozo de 8 m</w:t>
            </w:r>
            <w:r>
              <w:rPr>
                <w:rFonts w:eastAsia="Times New Roman"/>
                <w:color w:val="000000"/>
                <w:sz w:val="18"/>
                <w:szCs w:val="18"/>
                <w:vertAlign w:val="superscript"/>
                <w:lang w:eastAsia="es-CL"/>
              </w:rPr>
              <w:t>3</w:t>
            </w:r>
            <w:r>
              <w:rPr>
                <w:rFonts w:eastAsia="Times New Roman"/>
                <w:color w:val="000000"/>
                <w:sz w:val="18"/>
                <w:szCs w:val="18"/>
                <w:lang w:eastAsia="es-CL"/>
              </w:rPr>
              <w:t xml:space="preserve"> existente en planta de extracción.</w:t>
            </w:r>
          </w:p>
        </w:tc>
        <w:tc>
          <w:tcPr>
            <w:tcW w:w="258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 xml:space="preserve">Zanja con acumulación de líquidos oscuros, construida en área de pradera ubicada al lado nor-oriente de la piscina de acumulación. </w:t>
            </w:r>
          </w:p>
        </w:tc>
      </w:tr>
      <w:tr w:rsidR="00722DC4" w:rsidRPr="0025129B" w:rsidTr="00722DC4">
        <w:trPr>
          <w:trHeight w:val="2793"/>
          <w:jc w:val="center"/>
        </w:trPr>
        <w:tc>
          <w:tcPr>
            <w:tcW w:w="2420" w:type="pct"/>
            <w:gridSpan w:val="5"/>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669A29" wp14:editId="7E34F60D">
                  <wp:extent cx="2319866" cy="1739900"/>
                  <wp:effectExtent l="0" t="0" r="4445" b="0"/>
                  <wp:docPr id="50" name="Imagen 50" descr="C:\Users\Camilo Uribe\Documents\Fiscalización RCA 2016\Olivares de Quepu\Fotos día 18-08-2016\DSC07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amilo Uribe\Documents\Fiscalización RCA 2016\Olivares de Quepu\Fotos día 18-08-2016\DSC07863.JPG"/>
                          <pic:cNvPicPr>
                            <a:picLocks noChangeAspect="1" noChangeArrowheads="1"/>
                          </pic:cNvPicPr>
                        </pic:nvPicPr>
                        <pic:blipFill>
                          <a:blip r:embed="rId67" cstate="email">
                            <a:extLst>
                              <a:ext uri="{BEBA8EAE-BF5A-486C-A8C5-ECC9F3942E4B}">
                                <a14:imgProps xmlns:a14="http://schemas.microsoft.com/office/drawing/2010/main">
                                  <a14:imgLayer r:embed="rId68">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22247" cy="1741686"/>
                          </a:xfrm>
                          <a:prstGeom prst="rect">
                            <a:avLst/>
                          </a:prstGeom>
                          <a:noFill/>
                          <a:ln>
                            <a:noFill/>
                          </a:ln>
                        </pic:spPr>
                      </pic:pic>
                    </a:graphicData>
                  </a:graphic>
                </wp:inline>
              </w:drawing>
            </w:r>
          </w:p>
        </w:tc>
        <w:tc>
          <w:tcPr>
            <w:tcW w:w="2580" w:type="pct"/>
            <w:gridSpan w:val="4"/>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D044C9" wp14:editId="60EBBACB">
                  <wp:extent cx="2302934" cy="1727200"/>
                  <wp:effectExtent l="0" t="0" r="2540" b="6350"/>
                  <wp:docPr id="51" name="Imagen 51" descr="C:\Users\Camilo Uribe\Documents\Fiscalización RCA 2016\Olivares de Quepu\Fotos día 18-08-2016\DSC07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amilo Uribe\Documents\Fiscalización RCA 2016\Olivares de Quepu\Fotos día 18-08-2016\DSC07869.JPG"/>
                          <pic:cNvPicPr>
                            <a:picLocks noChangeAspect="1" noChangeArrowheads="1"/>
                          </pic:cNvPicPr>
                        </pic:nvPicPr>
                        <pic:blipFill>
                          <a:blip r:embed="rId69" cstate="email">
                            <a:extLst>
                              <a:ext uri="{BEBA8EAE-BF5A-486C-A8C5-ECC9F3942E4B}">
                                <a14:imgProps xmlns:a14="http://schemas.microsoft.com/office/drawing/2010/main">
                                  <a14:imgLayer r:embed="rId70">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05123" cy="1728842"/>
                          </a:xfrm>
                          <a:prstGeom prst="rect">
                            <a:avLst/>
                          </a:prstGeom>
                          <a:noFill/>
                          <a:ln>
                            <a:noFill/>
                          </a:ln>
                        </pic:spPr>
                      </pic:pic>
                    </a:graphicData>
                  </a:graphic>
                </wp:inline>
              </w:drawing>
            </w:r>
          </w:p>
        </w:tc>
      </w:tr>
      <w:bookmarkStart w:id="140" w:name="_Toc466025972"/>
      <w:bookmarkStart w:id="141" w:name="_Toc467149833"/>
      <w:bookmarkStart w:id="142" w:name="_Toc467228809"/>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672378201"/>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745254336"/>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13.</w:t>
                </w:r>
              </w:sdtContent>
            </w:sdt>
            <w:bookmarkEnd w:id="140"/>
            <w:r w:rsidR="00583376">
              <w:t>-</w:t>
            </w:r>
            <w:bookmarkEnd w:id="141"/>
            <w:bookmarkEnd w:id="142"/>
          </w:p>
        </w:tc>
        <w:tc>
          <w:tcPr>
            <w:tcW w:w="16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43" w:name="_Toc466025973"/>
        <w:bookmarkStart w:id="144" w:name="_Toc467149834"/>
        <w:bookmarkStart w:id="145" w:name="_Toc467228810"/>
        <w:tc>
          <w:tcPr>
            <w:tcW w:w="810" w:type="pct"/>
            <w:gridSpan w:val="2"/>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1954973176"/>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649678209"/>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14.</w:t>
                </w:r>
              </w:sdtContent>
            </w:sdt>
            <w:bookmarkEnd w:id="143"/>
            <w:r w:rsidR="00583376">
              <w:t>-</w:t>
            </w:r>
            <w:bookmarkEnd w:id="144"/>
            <w:bookmarkEnd w:id="145"/>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722DC4">
        <w:trPr>
          <w:trHeight w:val="300"/>
          <w:jc w:val="center"/>
        </w:trPr>
        <w:tc>
          <w:tcPr>
            <w:tcW w:w="8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4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1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Coordenadas</w:t>
            </w:r>
            <w:r>
              <w:rPr>
                <w:rFonts w:eastAsia="Times New Roman"/>
                <w:b/>
                <w:color w:val="000000"/>
                <w:sz w:val="18"/>
                <w:szCs w:val="18"/>
                <w:lang w:eastAsia="es-CL"/>
              </w:rPr>
              <w:t xml:space="preserve"> UTM</w:t>
            </w:r>
            <w:r w:rsidRPr="0025129B">
              <w:rPr>
                <w:rFonts w:eastAsia="Times New Roman"/>
                <w:b/>
                <w:color w:val="000000"/>
                <w:sz w:val="18"/>
                <w:szCs w:val="18"/>
                <w:lang w:eastAsia="es-CL"/>
              </w:rPr>
              <w:t xml:space="preserve"> </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73FFF">
              <w:rPr>
                <w:rFonts w:eastAsia="Times New Roman"/>
                <w:color w:val="000000"/>
                <w:sz w:val="18"/>
                <w:szCs w:val="18"/>
                <w:lang w:eastAsia="es-CL"/>
              </w:rPr>
              <w:t>-</w:t>
            </w:r>
          </w:p>
        </w:tc>
      </w:tr>
      <w:tr w:rsidR="00722DC4" w:rsidRPr="0025129B" w:rsidTr="00722DC4">
        <w:trPr>
          <w:trHeight w:val="850"/>
          <w:jc w:val="center"/>
        </w:trPr>
        <w:tc>
          <w:tcPr>
            <w:tcW w:w="2420"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Presencia de una tubería en el extremo más bajo de la zanja que acumula líquidos oscuros en zona de pradera.</w:t>
            </w:r>
          </w:p>
        </w:tc>
        <w:tc>
          <w:tcPr>
            <w:tcW w:w="258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73FFF" w:rsidRPr="00373FFF">
              <w:rPr>
                <w:rFonts w:eastAsia="Times New Roman"/>
                <w:color w:val="000000"/>
                <w:sz w:val="18"/>
                <w:szCs w:val="18"/>
                <w:lang w:eastAsia="es-CL"/>
              </w:rPr>
              <w:t>Fotografía incluida</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en el</w:t>
            </w:r>
            <w:r w:rsidR="00373FFF" w:rsidRPr="00373FFF">
              <w:rPr>
                <w:rFonts w:eastAsia="Times New Roman"/>
                <w:b/>
                <w:color w:val="000000"/>
                <w:sz w:val="18"/>
                <w:szCs w:val="18"/>
                <w:lang w:eastAsia="es-CL"/>
              </w:rPr>
              <w:t xml:space="preserve"> </w:t>
            </w:r>
            <w:r w:rsidR="00373FFF" w:rsidRPr="00373FFF">
              <w:rPr>
                <w:rFonts w:eastAsia="Times New Roman"/>
                <w:color w:val="000000"/>
                <w:sz w:val="18"/>
                <w:szCs w:val="18"/>
                <w:lang w:eastAsia="es-CL"/>
              </w:rPr>
              <w:t>reporte técnico de inspección remitido por SAG (Anexo 2).</w:t>
            </w:r>
            <w:r w:rsidR="00373FFF">
              <w:rPr>
                <w:rFonts w:eastAsia="Times New Roman"/>
                <w:color w:val="000000"/>
                <w:sz w:val="18"/>
                <w:szCs w:val="18"/>
                <w:lang w:eastAsia="es-CL"/>
              </w:rPr>
              <w:t xml:space="preserve"> </w:t>
            </w:r>
            <w:r>
              <w:rPr>
                <w:rFonts w:eastAsia="Times New Roman"/>
                <w:color w:val="000000"/>
                <w:sz w:val="18"/>
                <w:szCs w:val="18"/>
                <w:lang w:eastAsia="es-CL"/>
              </w:rPr>
              <w:t>Escurrimiento de líquidos desde zona de acopio de hojas y mezcla de hojas con alperujo, en sentido de la pendiente, hacia la zanja existente en área de pradera.</w:t>
            </w:r>
          </w:p>
        </w:tc>
      </w:tr>
      <w:tr w:rsidR="00722DC4" w:rsidRPr="0025129B" w:rsidTr="00722DC4">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046DB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722DC4" w:rsidRPr="0025129B" w:rsidTr="00722DC4">
        <w:trPr>
          <w:trHeight w:val="2805"/>
          <w:jc w:val="center"/>
        </w:trPr>
        <w:tc>
          <w:tcPr>
            <w:tcW w:w="2511" w:type="pct"/>
            <w:gridSpan w:val="6"/>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E69ED8A" wp14:editId="50CAA145">
                  <wp:extent cx="2328334" cy="1746250"/>
                  <wp:effectExtent l="0" t="0" r="0" b="6350"/>
                  <wp:docPr id="84" name="Imagen 84" descr="C:\Users\Camilo Uribe\Documents\Fiscalización RCA 2016\Olivares de Quepu\Fotos día 18-08-2016\DSC078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Camilo Uribe\Documents\Fiscalización RCA 2016\Olivares de Quepu\Fotos día 18-08-2016\DSC07872.JPG"/>
                          <pic:cNvPicPr>
                            <a:picLocks noChangeAspect="1" noChangeArrowheads="1"/>
                          </pic:cNvPicPr>
                        </pic:nvPicPr>
                        <pic:blipFill>
                          <a:blip r:embed="rId71" cstate="email">
                            <a:extLst>
                              <a:ext uri="{BEBA8EAE-BF5A-486C-A8C5-ECC9F3942E4B}">
                                <a14:imgProps xmlns:a14="http://schemas.microsoft.com/office/drawing/2010/main">
                                  <a14:imgLayer r:embed="rId72">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29896" cy="1747421"/>
                          </a:xfrm>
                          <a:prstGeom prst="rect">
                            <a:avLst/>
                          </a:prstGeom>
                          <a:noFill/>
                          <a:ln>
                            <a:noFill/>
                          </a:ln>
                        </pic:spPr>
                      </pic:pic>
                    </a:graphicData>
                  </a:graphic>
                </wp:inline>
              </w:drawing>
            </w:r>
          </w:p>
        </w:tc>
        <w:tc>
          <w:tcPr>
            <w:tcW w:w="2489" w:type="pct"/>
            <w:gridSpan w:val="3"/>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99C19E" wp14:editId="0DA56CF2">
                  <wp:extent cx="2387601" cy="1790700"/>
                  <wp:effectExtent l="0" t="0" r="0" b="0"/>
                  <wp:docPr id="85" name="Imagen 85" descr="C:\Users\Camilo Uribe\Documents\Fiscalización RCA 2016\Olivares de Quepu\Fotos día 18-08-2016\DSC078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amilo Uribe\Documents\Fiscalización RCA 2016\Olivares de Quepu\Fotos día 18-08-2016\DSC07873.JPG"/>
                          <pic:cNvPicPr>
                            <a:picLocks noChangeAspect="1" noChangeArrowheads="1"/>
                          </pic:cNvPicPr>
                        </pic:nvPicPr>
                        <pic:blipFill>
                          <a:blip r:embed="rId73" cstate="email">
                            <a:extLst>
                              <a:ext uri="{BEBA8EAE-BF5A-486C-A8C5-ECC9F3942E4B}">
                                <a14:imgProps xmlns:a14="http://schemas.microsoft.com/office/drawing/2010/main">
                                  <a14:imgLayer r:embed="rId74">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86487" cy="1789864"/>
                          </a:xfrm>
                          <a:prstGeom prst="rect">
                            <a:avLst/>
                          </a:prstGeom>
                          <a:noFill/>
                          <a:ln>
                            <a:noFill/>
                          </a:ln>
                        </pic:spPr>
                      </pic:pic>
                    </a:graphicData>
                  </a:graphic>
                </wp:inline>
              </w:drawing>
            </w:r>
          </w:p>
        </w:tc>
      </w:tr>
      <w:bookmarkStart w:id="146" w:name="_Toc466025974"/>
      <w:bookmarkStart w:id="147" w:name="_Toc467149835"/>
      <w:bookmarkStart w:id="148" w:name="_Toc467228811"/>
      <w:tr w:rsidR="00722DC4" w:rsidRPr="0025129B" w:rsidTr="00722DC4">
        <w:trPr>
          <w:trHeight w:val="300"/>
          <w:jc w:val="center"/>
        </w:trPr>
        <w:tc>
          <w:tcPr>
            <w:tcW w:w="749" w:type="pct"/>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165982865"/>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13632760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15.</w:t>
                </w:r>
              </w:sdtContent>
            </w:sdt>
            <w:bookmarkEnd w:id="146"/>
            <w:r w:rsidR="00583376">
              <w:t>-</w:t>
            </w:r>
            <w:bookmarkEnd w:id="147"/>
            <w:bookmarkEnd w:id="148"/>
          </w:p>
        </w:tc>
        <w:tc>
          <w:tcPr>
            <w:tcW w:w="1762"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49" w:name="_Toc466025975"/>
        <w:bookmarkStart w:id="150" w:name="_Toc467149836"/>
        <w:bookmarkStart w:id="151" w:name="_Toc467228812"/>
        <w:tc>
          <w:tcPr>
            <w:tcW w:w="719" w:type="pct"/>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981459140"/>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195115982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16.</w:t>
                </w:r>
              </w:sdtContent>
            </w:sdt>
            <w:bookmarkEnd w:id="149"/>
            <w:r w:rsidR="00583376">
              <w:t>-</w:t>
            </w:r>
            <w:bookmarkEnd w:id="150"/>
            <w:bookmarkEnd w:id="151"/>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722DC4">
        <w:trPr>
          <w:trHeight w:val="300"/>
          <w:jc w:val="center"/>
        </w:trPr>
        <w:tc>
          <w:tcPr>
            <w:tcW w:w="7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931" w:type="pct"/>
            <w:gridSpan w:val="3"/>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373FFF">
              <w:rPr>
                <w:rFonts w:eastAsia="Times New Roman"/>
                <w:color w:val="000000"/>
                <w:sz w:val="18"/>
                <w:szCs w:val="18"/>
                <w:lang w:eastAsia="es-CL"/>
              </w:rPr>
              <w:t>.</w:t>
            </w:r>
            <w:r>
              <w:rPr>
                <w:rFonts w:eastAsia="Times New Roman"/>
                <w:color w:val="000000"/>
                <w:sz w:val="18"/>
                <w:szCs w:val="18"/>
                <w:lang w:eastAsia="es-CL"/>
              </w:rPr>
              <w:t>079</w:t>
            </w:r>
            <w:r w:rsidR="00373FFF">
              <w:rPr>
                <w:rFonts w:eastAsia="Times New Roman"/>
                <w:color w:val="000000"/>
                <w:sz w:val="18"/>
                <w:szCs w:val="18"/>
                <w:lang w:eastAsia="es-CL"/>
              </w:rPr>
              <w:t>.</w:t>
            </w:r>
            <w:r>
              <w:rPr>
                <w:rFonts w:eastAsia="Times New Roman"/>
                <w:color w:val="000000"/>
                <w:sz w:val="18"/>
                <w:szCs w:val="18"/>
                <w:lang w:eastAsia="es-CL"/>
              </w:rPr>
              <w:t>963</w:t>
            </w:r>
          </w:p>
        </w:tc>
        <w:tc>
          <w:tcPr>
            <w:tcW w:w="83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251</w:t>
            </w:r>
            <w:r w:rsidR="00373FFF">
              <w:rPr>
                <w:rFonts w:eastAsia="Times New Roman"/>
                <w:color w:val="000000"/>
                <w:sz w:val="18"/>
                <w:szCs w:val="18"/>
                <w:lang w:eastAsia="es-CL"/>
              </w:rPr>
              <w:t>.</w:t>
            </w:r>
            <w:r>
              <w:rPr>
                <w:rFonts w:eastAsia="Times New Roman"/>
                <w:color w:val="000000"/>
                <w:sz w:val="18"/>
                <w:szCs w:val="18"/>
                <w:lang w:eastAsia="es-CL"/>
              </w:rPr>
              <w:t>998</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r w:rsidRPr="0025129B">
              <w:rPr>
                <w:rFonts w:eastAsia="Times New Roman"/>
                <w:b/>
                <w:color w:val="000000"/>
                <w:sz w:val="18"/>
                <w:szCs w:val="18"/>
                <w:lang w:eastAsia="es-CL"/>
              </w:rPr>
              <w:t xml:space="preserve"> </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373FFF">
              <w:rPr>
                <w:rFonts w:eastAsia="Times New Roman"/>
                <w:color w:val="000000"/>
                <w:sz w:val="18"/>
                <w:szCs w:val="18"/>
                <w:lang w:eastAsia="es-CL"/>
              </w:rPr>
              <w:t>.</w:t>
            </w:r>
            <w:r>
              <w:rPr>
                <w:rFonts w:eastAsia="Times New Roman"/>
                <w:color w:val="000000"/>
                <w:sz w:val="18"/>
                <w:szCs w:val="18"/>
                <w:lang w:eastAsia="es-CL"/>
              </w:rPr>
              <w:t>079</w:t>
            </w:r>
            <w:r w:rsidR="00373FFF">
              <w:rPr>
                <w:rFonts w:eastAsia="Times New Roman"/>
                <w:color w:val="000000"/>
                <w:sz w:val="18"/>
                <w:szCs w:val="18"/>
                <w:lang w:eastAsia="es-CL"/>
              </w:rPr>
              <w:t>.</w:t>
            </w:r>
            <w:r>
              <w:rPr>
                <w:rFonts w:eastAsia="Times New Roman"/>
                <w:color w:val="000000"/>
                <w:sz w:val="18"/>
                <w:szCs w:val="18"/>
                <w:lang w:eastAsia="es-CL"/>
              </w:rPr>
              <w:t>963</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251</w:t>
            </w:r>
            <w:r w:rsidR="00373FFF">
              <w:rPr>
                <w:rFonts w:eastAsia="Times New Roman"/>
                <w:color w:val="000000"/>
                <w:sz w:val="18"/>
                <w:szCs w:val="18"/>
                <w:lang w:eastAsia="es-CL"/>
              </w:rPr>
              <w:t>.</w:t>
            </w:r>
            <w:r>
              <w:rPr>
                <w:rFonts w:eastAsia="Times New Roman"/>
                <w:color w:val="000000"/>
                <w:sz w:val="18"/>
                <w:szCs w:val="18"/>
                <w:lang w:eastAsia="es-CL"/>
              </w:rPr>
              <w:t>998</w:t>
            </w:r>
          </w:p>
        </w:tc>
      </w:tr>
      <w:tr w:rsidR="00722DC4" w:rsidRPr="0025129B" w:rsidTr="00722DC4">
        <w:trPr>
          <w:trHeight w:val="827"/>
          <w:jc w:val="center"/>
        </w:trPr>
        <w:tc>
          <w:tcPr>
            <w:tcW w:w="2511" w:type="pct"/>
            <w:gridSpan w:val="6"/>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83250" w:rsidRPr="00F83250">
              <w:rPr>
                <w:rFonts w:eastAsia="Times New Roman"/>
                <w:color w:val="000000"/>
                <w:sz w:val="18"/>
                <w:szCs w:val="18"/>
                <w:lang w:eastAsia="es-CL"/>
              </w:rPr>
              <w:t>Fotografía incluida</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en el</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reporte técnico de inspec</w:t>
            </w:r>
            <w:r w:rsidR="00163943">
              <w:rPr>
                <w:rFonts w:eastAsia="Times New Roman"/>
                <w:color w:val="000000"/>
                <w:sz w:val="18"/>
                <w:szCs w:val="18"/>
                <w:lang w:eastAsia="es-CL"/>
              </w:rPr>
              <w:t xml:space="preserve">ción remitido por SAG (Anexo 2): </w:t>
            </w:r>
            <w:r>
              <w:rPr>
                <w:rFonts w:eastAsia="Times New Roman"/>
                <w:color w:val="000000"/>
                <w:sz w:val="18"/>
                <w:szCs w:val="18"/>
                <w:lang w:eastAsia="es-CL"/>
              </w:rPr>
              <w:t xml:space="preserve">Área de pradera con aplicación de </w:t>
            </w:r>
            <w:r w:rsidR="00F83250">
              <w:rPr>
                <w:rFonts w:eastAsia="Times New Roman"/>
                <w:color w:val="000000"/>
                <w:sz w:val="18"/>
                <w:szCs w:val="18"/>
                <w:lang w:eastAsia="es-CL"/>
              </w:rPr>
              <w:t>alperujo</w:t>
            </w:r>
            <w:r>
              <w:rPr>
                <w:rFonts w:eastAsia="Times New Roman"/>
                <w:color w:val="000000"/>
                <w:sz w:val="18"/>
                <w:szCs w:val="18"/>
                <w:lang w:eastAsia="es-CL"/>
              </w:rPr>
              <w:t xml:space="preserve"> donde se observó el escurrimiento de líquidos oscuros en dirección de la pendiente.</w:t>
            </w:r>
          </w:p>
        </w:tc>
        <w:tc>
          <w:tcPr>
            <w:tcW w:w="248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F83250" w:rsidRPr="0025129B">
              <w:rPr>
                <w:rFonts w:eastAsia="Times New Roman"/>
                <w:b/>
                <w:color w:val="000000"/>
                <w:sz w:val="18"/>
                <w:szCs w:val="18"/>
                <w:lang w:eastAsia="es-CL"/>
              </w:rPr>
              <w:t>:</w:t>
            </w:r>
            <w:r w:rsid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 xml:space="preserve">Fotografía incluida </w:t>
            </w:r>
            <w:r w:rsidR="00F83250" w:rsidRPr="003944AD">
              <w:rPr>
                <w:rFonts w:eastAsia="Times New Roman"/>
                <w:color w:val="000000"/>
                <w:sz w:val="18"/>
                <w:szCs w:val="18"/>
                <w:lang w:eastAsia="es-CL"/>
              </w:rPr>
              <w:t>en el</w:t>
            </w:r>
            <w:r w:rsidR="00F83250" w:rsidRPr="003944AD">
              <w:rPr>
                <w:rFonts w:eastAsia="Times New Roman"/>
                <w:b/>
                <w:color w:val="000000"/>
                <w:sz w:val="18"/>
                <w:szCs w:val="18"/>
                <w:lang w:eastAsia="es-CL"/>
              </w:rPr>
              <w:t xml:space="preserve"> </w:t>
            </w:r>
            <w:r w:rsidR="00F83250" w:rsidRPr="003944AD">
              <w:rPr>
                <w:rFonts w:eastAsia="Times New Roman"/>
                <w:color w:val="000000"/>
                <w:sz w:val="18"/>
                <w:szCs w:val="18"/>
                <w:lang w:eastAsia="es-CL"/>
              </w:rPr>
              <w:t>reporte técnico de inspección remitido por SAG (Anexo 2</w:t>
            </w:r>
            <w:r w:rsidR="00163943">
              <w:rPr>
                <w:rFonts w:eastAsia="Times New Roman"/>
                <w:color w:val="000000"/>
                <w:sz w:val="18"/>
                <w:szCs w:val="18"/>
                <w:lang w:eastAsia="es-CL"/>
              </w:rPr>
              <w:t>)</w:t>
            </w:r>
            <w:r w:rsidR="00CB20C9">
              <w:rPr>
                <w:rFonts w:eastAsia="Times New Roman"/>
                <w:color w:val="000000"/>
                <w:sz w:val="18"/>
                <w:szCs w:val="18"/>
                <w:lang w:eastAsia="es-CL"/>
              </w:rPr>
              <w:t xml:space="preserve">: </w:t>
            </w:r>
            <w:r w:rsidR="00CB20C9" w:rsidRPr="0025129B">
              <w:rPr>
                <w:rFonts w:eastAsia="Times New Roman"/>
                <w:color w:val="000000"/>
                <w:sz w:val="18"/>
                <w:szCs w:val="18"/>
                <w:lang w:eastAsia="es-CL"/>
              </w:rPr>
              <w:t>Área</w:t>
            </w:r>
            <w:r>
              <w:rPr>
                <w:rFonts w:eastAsia="Times New Roman"/>
                <w:color w:val="000000"/>
                <w:sz w:val="18"/>
                <w:szCs w:val="18"/>
                <w:lang w:eastAsia="es-CL"/>
              </w:rPr>
              <w:t xml:space="preserve"> de pradera con aplicación de alperujo donde se observó el escurrimiento de líquidos oscuros en dirección de la pendiente.</w:t>
            </w:r>
          </w:p>
        </w:tc>
      </w:tr>
      <w:tr w:rsidR="00722DC4" w:rsidRPr="0025129B" w:rsidTr="00722DC4">
        <w:trPr>
          <w:trHeight w:val="2793"/>
          <w:jc w:val="center"/>
        </w:trPr>
        <w:tc>
          <w:tcPr>
            <w:tcW w:w="2511" w:type="pct"/>
            <w:gridSpan w:val="6"/>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E512947" wp14:editId="2AA94676">
                  <wp:extent cx="2319867" cy="1739900"/>
                  <wp:effectExtent l="0" t="0" r="4445" b="0"/>
                  <wp:docPr id="86" name="Imagen 86" descr="C:\Users\Camilo Uribe\Documents\Fiscalización RCA 2016\Olivares de Quepu\Fotos día 18-08-2016\DSC078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Camilo Uribe\Documents\Fiscalización RCA 2016\Olivares de Quepu\Fotos día 18-08-2016\DSC07874.JPG"/>
                          <pic:cNvPicPr>
                            <a:picLocks noChangeAspect="1" noChangeArrowheads="1"/>
                          </pic:cNvPicPr>
                        </pic:nvPicPr>
                        <pic:blipFill>
                          <a:blip r:embed="rId75" cstate="email">
                            <a:extLst>
                              <a:ext uri="{BEBA8EAE-BF5A-486C-A8C5-ECC9F3942E4B}">
                                <a14:imgProps xmlns:a14="http://schemas.microsoft.com/office/drawing/2010/main">
                                  <a14:imgLayer r:embed="rId7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31975" cy="1748981"/>
                          </a:xfrm>
                          <a:prstGeom prst="rect">
                            <a:avLst/>
                          </a:prstGeom>
                          <a:noFill/>
                          <a:ln>
                            <a:noFill/>
                          </a:ln>
                        </pic:spPr>
                      </pic:pic>
                    </a:graphicData>
                  </a:graphic>
                </wp:inline>
              </w:drawing>
            </w:r>
          </w:p>
        </w:tc>
        <w:tc>
          <w:tcPr>
            <w:tcW w:w="2489" w:type="pct"/>
            <w:gridSpan w:val="3"/>
            <w:tcBorders>
              <w:top w:val="nil"/>
              <w:left w:val="single" w:sz="4" w:space="0" w:color="auto"/>
              <w:right w:val="single" w:sz="4" w:space="0" w:color="auto"/>
            </w:tcBorders>
            <w:shd w:val="clear" w:color="auto" w:fill="auto"/>
            <w:noWrap/>
            <w:vAlign w:val="center"/>
            <w:hideMark/>
          </w:tcPr>
          <w:p w:rsidR="00722DC4" w:rsidRPr="0025129B" w:rsidRDefault="00722DC4" w:rsidP="00046D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B00E327" wp14:editId="2C17112E">
                  <wp:extent cx="2338917" cy="1754188"/>
                  <wp:effectExtent l="0" t="0" r="4445" b="0"/>
                  <wp:docPr id="87" name="Imagen 87" descr="C:\Users\Camilo Uribe\Documents\Fiscalización RCA 2016\Olivares de Quepu\Fotos día 18-08-2016\DSC078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Camilo Uribe\Documents\Fiscalización RCA 2016\Olivares de Quepu\Fotos día 18-08-2016\DSC07878.JPG"/>
                          <pic:cNvPicPr>
                            <a:picLocks noChangeAspect="1" noChangeArrowheads="1"/>
                          </pic:cNvPicPr>
                        </pic:nvPicPr>
                        <pic:blipFill>
                          <a:blip r:embed="rId77" cstate="email">
                            <a:extLst>
                              <a:ext uri="{BEBA8EAE-BF5A-486C-A8C5-ECC9F3942E4B}">
                                <a14:imgProps xmlns:a14="http://schemas.microsoft.com/office/drawing/2010/main">
                                  <a14:imgLayer r:embed="rId78">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2340961" cy="1755721"/>
                          </a:xfrm>
                          <a:prstGeom prst="rect">
                            <a:avLst/>
                          </a:prstGeom>
                          <a:noFill/>
                          <a:ln>
                            <a:noFill/>
                          </a:ln>
                        </pic:spPr>
                      </pic:pic>
                    </a:graphicData>
                  </a:graphic>
                </wp:inline>
              </w:drawing>
            </w:r>
          </w:p>
        </w:tc>
      </w:tr>
      <w:bookmarkStart w:id="152" w:name="_Toc466025976"/>
      <w:bookmarkStart w:id="153" w:name="_Toc467149837"/>
      <w:bookmarkStart w:id="154" w:name="_Toc467228813"/>
      <w:tr w:rsidR="00722DC4" w:rsidRPr="0025129B" w:rsidTr="00373FFF">
        <w:trPr>
          <w:trHeight w:val="300"/>
          <w:jc w:val="center"/>
        </w:trPr>
        <w:tc>
          <w:tcPr>
            <w:tcW w:w="749" w:type="pct"/>
            <w:tcBorders>
              <w:top w:val="single" w:sz="4" w:space="0" w:color="auto"/>
              <w:left w:val="single" w:sz="4" w:space="0" w:color="auto"/>
              <w:bottom w:val="single" w:sz="4" w:space="0" w:color="auto"/>
              <w:right w:val="nil"/>
            </w:tcBorders>
            <w:shd w:val="clear" w:color="auto" w:fill="auto"/>
            <w:noWrap/>
            <w:vAlign w:val="center"/>
            <w:hideMark/>
          </w:tcPr>
          <w:p w:rsidR="00722DC4" w:rsidRPr="0025129B" w:rsidRDefault="00591C41" w:rsidP="00583376">
            <w:pPr>
              <w:pStyle w:val="Epgrafe"/>
              <w:rPr>
                <w:rFonts w:eastAsia="Times New Roman"/>
                <w:color w:val="000000"/>
                <w:lang w:eastAsia="es-CL"/>
              </w:rPr>
            </w:pPr>
            <w:sdt>
              <w:sdtPr>
                <w:id w:val="330265830"/>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48845296"/>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17.</w:t>
                </w:r>
              </w:sdtContent>
            </w:sdt>
            <w:bookmarkEnd w:id="152"/>
            <w:r w:rsidR="00583376">
              <w:t>-</w:t>
            </w:r>
            <w:bookmarkEnd w:id="153"/>
            <w:bookmarkEnd w:id="154"/>
          </w:p>
        </w:tc>
        <w:tc>
          <w:tcPr>
            <w:tcW w:w="1762"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bookmarkStart w:id="155" w:name="_Toc466025977"/>
        <w:bookmarkStart w:id="156" w:name="_Toc467149838"/>
        <w:bookmarkStart w:id="157" w:name="_Toc467228814"/>
        <w:tc>
          <w:tcPr>
            <w:tcW w:w="719" w:type="pct"/>
            <w:tcBorders>
              <w:top w:val="single" w:sz="4" w:space="0" w:color="auto"/>
              <w:left w:val="nil"/>
              <w:bottom w:val="single" w:sz="4" w:space="0" w:color="auto"/>
              <w:right w:val="nil"/>
            </w:tcBorders>
            <w:shd w:val="clear" w:color="auto" w:fill="auto"/>
            <w:noWrap/>
            <w:vAlign w:val="center"/>
            <w:hideMark/>
          </w:tcPr>
          <w:p w:rsidR="00722DC4" w:rsidRPr="0025129B" w:rsidRDefault="00591C41" w:rsidP="00583376">
            <w:pPr>
              <w:pStyle w:val="Epgrafe"/>
            </w:pPr>
            <w:sdt>
              <w:sdtPr>
                <w:id w:val="-2107336529"/>
                <w:dropDownList>
                  <w:listItem w:value="Elija elemento"/>
                  <w:listItem w:displayText="Figura" w:value="Figura"/>
                  <w:listItem w:displayText="Fotografía" w:value="Fotografía"/>
                </w:dropDownList>
              </w:sdtPr>
              <w:sdtContent>
                <w:r w:rsidR="00373FFF" w:rsidRPr="00373FFF">
                  <w:t>Fotografía</w:t>
                </w:r>
              </w:sdtContent>
            </w:sdt>
            <w:r w:rsidR="00373FFF" w:rsidRPr="00373FFF">
              <w:t xml:space="preserve">  </w:t>
            </w:r>
            <w:sdt>
              <w:sdtPr>
                <w:id w:val="-693757469"/>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373FFF">
                  <w:t>18.</w:t>
                </w:r>
              </w:sdtContent>
            </w:sdt>
            <w:bookmarkEnd w:id="155"/>
            <w:r w:rsidR="00583376">
              <w:t>-</w:t>
            </w:r>
            <w:bookmarkEnd w:id="156"/>
            <w:bookmarkEnd w:id="157"/>
          </w:p>
        </w:tc>
        <w:tc>
          <w:tcPr>
            <w:tcW w:w="17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Pr="004D4353">
              <w:rPr>
                <w:rFonts w:eastAsia="Times New Roman"/>
                <w:color w:val="000000"/>
                <w:sz w:val="18"/>
                <w:szCs w:val="18"/>
                <w:lang w:eastAsia="es-CL"/>
              </w:rPr>
              <w:t>18-08-2016</w:t>
            </w:r>
          </w:p>
        </w:tc>
      </w:tr>
      <w:tr w:rsidR="00722DC4" w:rsidRPr="0025129B" w:rsidTr="00373FFF">
        <w:trPr>
          <w:trHeight w:val="300"/>
          <w:jc w:val="center"/>
        </w:trPr>
        <w:tc>
          <w:tcPr>
            <w:tcW w:w="7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931" w:type="pct"/>
            <w:gridSpan w:val="3"/>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373FFF">
              <w:rPr>
                <w:rFonts w:eastAsia="Times New Roman"/>
                <w:color w:val="000000"/>
                <w:sz w:val="18"/>
                <w:szCs w:val="18"/>
                <w:lang w:eastAsia="es-CL"/>
              </w:rPr>
              <w:t>.</w:t>
            </w:r>
            <w:r>
              <w:rPr>
                <w:rFonts w:eastAsia="Times New Roman"/>
                <w:color w:val="000000"/>
                <w:sz w:val="18"/>
                <w:szCs w:val="18"/>
                <w:lang w:eastAsia="es-CL"/>
              </w:rPr>
              <w:t>079</w:t>
            </w:r>
            <w:r w:rsidR="00373FFF">
              <w:rPr>
                <w:rFonts w:eastAsia="Times New Roman"/>
                <w:color w:val="000000"/>
                <w:sz w:val="18"/>
                <w:szCs w:val="18"/>
                <w:lang w:eastAsia="es-CL"/>
              </w:rPr>
              <w:t>.</w:t>
            </w:r>
            <w:r>
              <w:rPr>
                <w:rFonts w:eastAsia="Times New Roman"/>
                <w:color w:val="000000"/>
                <w:sz w:val="18"/>
                <w:szCs w:val="18"/>
                <w:lang w:eastAsia="es-CL"/>
              </w:rPr>
              <w:t>963</w:t>
            </w:r>
          </w:p>
        </w:tc>
        <w:tc>
          <w:tcPr>
            <w:tcW w:w="83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251998</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722DC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UTM</w:t>
            </w:r>
          </w:p>
        </w:tc>
        <w:tc>
          <w:tcPr>
            <w:tcW w:w="879"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6</w:t>
            </w:r>
            <w:r w:rsidR="00373FFF">
              <w:rPr>
                <w:rFonts w:eastAsia="Times New Roman"/>
                <w:color w:val="000000"/>
                <w:sz w:val="18"/>
                <w:szCs w:val="18"/>
                <w:lang w:eastAsia="es-CL"/>
              </w:rPr>
              <w:t>.</w:t>
            </w:r>
            <w:r>
              <w:rPr>
                <w:rFonts w:eastAsia="Times New Roman"/>
                <w:color w:val="000000"/>
                <w:sz w:val="18"/>
                <w:szCs w:val="18"/>
                <w:lang w:eastAsia="es-CL"/>
              </w:rPr>
              <w:t>080</w:t>
            </w:r>
            <w:r w:rsidR="00373FFF">
              <w:rPr>
                <w:rFonts w:eastAsia="Times New Roman"/>
                <w:color w:val="000000"/>
                <w:sz w:val="18"/>
                <w:szCs w:val="18"/>
                <w:lang w:eastAsia="es-CL"/>
              </w:rPr>
              <w:t>.</w:t>
            </w:r>
            <w:r>
              <w:rPr>
                <w:rFonts w:eastAsia="Times New Roman"/>
                <w:color w:val="000000"/>
                <w:sz w:val="18"/>
                <w:szCs w:val="18"/>
                <w:lang w:eastAsia="es-CL"/>
              </w:rPr>
              <w:t>085</w:t>
            </w:r>
          </w:p>
        </w:tc>
        <w:tc>
          <w:tcPr>
            <w:tcW w:w="891" w:type="pct"/>
            <w:tcBorders>
              <w:top w:val="single" w:sz="4" w:space="0" w:color="auto"/>
              <w:left w:val="nil"/>
              <w:bottom w:val="single" w:sz="4" w:space="0" w:color="auto"/>
              <w:right w:val="single" w:sz="4" w:space="0" w:color="000000"/>
            </w:tcBorders>
            <w:shd w:val="clear" w:color="auto" w:fill="auto"/>
            <w:noWrap/>
            <w:vAlign w:val="center"/>
            <w:hideMark/>
          </w:tcPr>
          <w:p w:rsidR="00722DC4" w:rsidRPr="0025129B" w:rsidRDefault="00722DC4" w:rsidP="00046DB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252</w:t>
            </w:r>
            <w:r w:rsidR="00373FFF">
              <w:rPr>
                <w:rFonts w:eastAsia="Times New Roman"/>
                <w:color w:val="000000"/>
                <w:sz w:val="18"/>
                <w:szCs w:val="18"/>
                <w:lang w:eastAsia="es-CL"/>
              </w:rPr>
              <w:t>.</w:t>
            </w:r>
            <w:r>
              <w:rPr>
                <w:rFonts w:eastAsia="Times New Roman"/>
                <w:color w:val="000000"/>
                <w:sz w:val="18"/>
                <w:szCs w:val="18"/>
                <w:lang w:eastAsia="es-CL"/>
              </w:rPr>
              <w:t>135</w:t>
            </w:r>
          </w:p>
        </w:tc>
      </w:tr>
      <w:tr w:rsidR="00722DC4" w:rsidRPr="0025129B" w:rsidTr="00722DC4">
        <w:trPr>
          <w:trHeight w:val="850"/>
          <w:jc w:val="center"/>
        </w:trPr>
        <w:tc>
          <w:tcPr>
            <w:tcW w:w="2511" w:type="pct"/>
            <w:gridSpan w:val="6"/>
            <w:tcBorders>
              <w:top w:val="single" w:sz="4" w:space="0" w:color="auto"/>
              <w:left w:val="single" w:sz="4" w:space="0" w:color="auto"/>
              <w:bottom w:val="single" w:sz="4" w:space="0" w:color="000000"/>
              <w:right w:val="single" w:sz="4" w:space="0" w:color="000000"/>
            </w:tcBorders>
            <w:shd w:val="clear" w:color="auto" w:fill="auto"/>
            <w:hideMark/>
          </w:tcPr>
          <w:p w:rsidR="00722DC4" w:rsidRPr="0025129B" w:rsidRDefault="00722DC4" w:rsidP="00046DBF">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83250" w:rsidRPr="00F83250">
              <w:rPr>
                <w:rFonts w:eastAsia="Times New Roman"/>
                <w:color w:val="000000"/>
                <w:sz w:val="18"/>
                <w:szCs w:val="18"/>
                <w:lang w:eastAsia="es-CL"/>
              </w:rPr>
              <w:t>Fotografía incluida</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en el</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reporte técnico de inspec</w:t>
            </w:r>
            <w:r w:rsidR="00163943">
              <w:rPr>
                <w:rFonts w:eastAsia="Times New Roman"/>
                <w:color w:val="000000"/>
                <w:sz w:val="18"/>
                <w:szCs w:val="18"/>
                <w:lang w:eastAsia="es-CL"/>
              </w:rPr>
              <w:t>ción remitido por SAG (Anexo 2):</w:t>
            </w:r>
            <w:r w:rsidR="00F83250">
              <w:rPr>
                <w:rFonts w:eastAsia="Times New Roman"/>
                <w:color w:val="000000"/>
                <w:sz w:val="18"/>
                <w:szCs w:val="18"/>
                <w:lang w:eastAsia="es-CL"/>
              </w:rPr>
              <w:t xml:space="preserve"> </w:t>
            </w:r>
            <w:r>
              <w:rPr>
                <w:rFonts w:eastAsia="Times New Roman"/>
                <w:color w:val="000000"/>
                <w:sz w:val="18"/>
                <w:szCs w:val="18"/>
                <w:lang w:eastAsia="es-CL"/>
              </w:rPr>
              <w:t>Área de pradera con aplicación de alperujo donde se observó el escurrimiento de líquidos oscuros en dirección de la pendiente</w:t>
            </w:r>
          </w:p>
        </w:tc>
        <w:tc>
          <w:tcPr>
            <w:tcW w:w="248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22DC4" w:rsidRPr="000451E4" w:rsidRDefault="00722DC4" w:rsidP="00163943">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83250" w:rsidRPr="00F83250">
              <w:rPr>
                <w:rFonts w:eastAsia="Times New Roman"/>
                <w:color w:val="000000"/>
                <w:sz w:val="18"/>
                <w:szCs w:val="18"/>
                <w:lang w:eastAsia="es-CL"/>
              </w:rPr>
              <w:t>Fotografía incluida</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en el</w:t>
            </w:r>
            <w:r w:rsidR="00F83250" w:rsidRPr="00F83250">
              <w:rPr>
                <w:rFonts w:eastAsia="Times New Roman"/>
                <w:b/>
                <w:color w:val="000000"/>
                <w:sz w:val="18"/>
                <w:szCs w:val="18"/>
                <w:lang w:eastAsia="es-CL"/>
              </w:rPr>
              <w:t xml:space="preserve"> </w:t>
            </w:r>
            <w:r w:rsidR="00F83250" w:rsidRPr="00F83250">
              <w:rPr>
                <w:rFonts w:eastAsia="Times New Roman"/>
                <w:color w:val="000000"/>
                <w:sz w:val="18"/>
                <w:szCs w:val="18"/>
                <w:lang w:eastAsia="es-CL"/>
              </w:rPr>
              <w:t>reporte técnico de inspección remitido por SAG (Anexo 2)</w:t>
            </w:r>
            <w:r w:rsidR="00163943">
              <w:rPr>
                <w:rFonts w:eastAsia="Times New Roman"/>
                <w:color w:val="000000"/>
                <w:sz w:val="18"/>
                <w:szCs w:val="18"/>
                <w:lang w:eastAsia="es-CL"/>
              </w:rPr>
              <w:t>:</w:t>
            </w:r>
            <w:r w:rsidR="00F83250">
              <w:rPr>
                <w:rFonts w:eastAsia="Times New Roman"/>
                <w:color w:val="000000"/>
                <w:sz w:val="18"/>
                <w:szCs w:val="18"/>
                <w:lang w:eastAsia="es-CL"/>
              </w:rPr>
              <w:t xml:space="preserve"> </w:t>
            </w:r>
            <w:r>
              <w:rPr>
                <w:rFonts w:eastAsia="Times New Roman"/>
                <w:color w:val="000000"/>
                <w:sz w:val="18"/>
                <w:szCs w:val="18"/>
                <w:lang w:eastAsia="es-CL"/>
              </w:rPr>
              <w:t>Tubería de PVC cortada, existente al costado oriente del tranque de riego que recibiría las aguas desde el pozo de 4 m</w:t>
            </w:r>
            <w:r>
              <w:rPr>
                <w:rFonts w:eastAsia="Times New Roman"/>
                <w:color w:val="000000"/>
                <w:sz w:val="18"/>
                <w:szCs w:val="18"/>
                <w:vertAlign w:val="superscript"/>
                <w:lang w:eastAsia="es-CL"/>
              </w:rPr>
              <w:t>3</w:t>
            </w:r>
            <w:r>
              <w:rPr>
                <w:rFonts w:eastAsia="Times New Roman"/>
                <w:color w:val="000000"/>
                <w:sz w:val="18"/>
                <w:szCs w:val="18"/>
                <w:lang w:eastAsia="es-CL"/>
              </w:rPr>
              <w:t xml:space="preserve"> en área de proceso.</w:t>
            </w:r>
          </w:p>
        </w:tc>
      </w:tr>
    </w:tbl>
    <w:p w:rsidR="00722DC4" w:rsidRDefault="00722DC4">
      <w:pPr>
        <w:jc w:val="left"/>
      </w:pPr>
    </w:p>
    <w:p w:rsidR="00722DC4" w:rsidRDefault="00722DC4">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FE70C0" w:rsidRPr="0025129B" w:rsidTr="00046DB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E70C0" w:rsidRPr="0025129B" w:rsidRDefault="00FE70C0" w:rsidP="00046DB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E70C0" w:rsidRPr="0025129B" w:rsidTr="00046DBF">
        <w:trPr>
          <w:trHeight w:val="6627"/>
          <w:jc w:val="center"/>
        </w:trPr>
        <w:tc>
          <w:tcPr>
            <w:tcW w:w="5000" w:type="pct"/>
            <w:gridSpan w:val="2"/>
            <w:tcBorders>
              <w:top w:val="nil"/>
              <w:left w:val="single" w:sz="4" w:space="0" w:color="auto"/>
              <w:right w:val="single" w:sz="4" w:space="0" w:color="auto"/>
            </w:tcBorders>
            <w:shd w:val="clear" w:color="auto" w:fill="auto"/>
            <w:noWrap/>
            <w:vAlign w:val="center"/>
            <w:hideMark/>
          </w:tcPr>
          <w:p w:rsidR="00FE70C0" w:rsidRPr="0025129B" w:rsidRDefault="00FE70C0" w:rsidP="00046DBF">
            <w:pPr>
              <w:jc w:val="center"/>
              <w:rPr>
                <w:rFonts w:eastAsia="Times New Roman"/>
                <w:color w:val="000000"/>
                <w:sz w:val="20"/>
                <w:szCs w:val="20"/>
                <w:lang w:eastAsia="es-CL"/>
              </w:rPr>
            </w:pPr>
            <w:r w:rsidRPr="00FE70C0">
              <w:rPr>
                <w:rFonts w:eastAsia="Times New Roman"/>
                <w:b/>
                <w:bCs/>
                <w:noProof/>
                <w:color w:val="000000"/>
                <w:sz w:val="20"/>
                <w:szCs w:val="20"/>
                <w:lang w:eastAsia="es-CL"/>
              </w:rPr>
              <w:drawing>
                <wp:anchor distT="0" distB="0" distL="114300" distR="114300" simplePos="0" relativeHeight="251740160" behindDoc="0" locked="0" layoutInCell="1" allowOverlap="1" wp14:anchorId="0BFAEC87" wp14:editId="3450B037">
                  <wp:simplePos x="0" y="0"/>
                  <wp:positionH relativeFrom="column">
                    <wp:posOffset>1272540</wp:posOffset>
                  </wp:positionH>
                  <wp:positionV relativeFrom="paragraph">
                    <wp:posOffset>88900</wp:posOffset>
                  </wp:positionV>
                  <wp:extent cx="372110" cy="452755"/>
                  <wp:effectExtent l="0" t="0" r="8890" b="4445"/>
                  <wp:wrapNone/>
                  <wp:docPr id="76" name="Imagen 76"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2110" cy="4527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1684F82A" wp14:editId="06310FFE">
                  <wp:extent cx="6326372" cy="4112141"/>
                  <wp:effectExtent l="0" t="0" r="0" b="3175"/>
                  <wp:docPr id="75" name="Imagen 75" descr="C:\Users\Camilo Uribe\Documents\Fiscalización RCA 2016\Olivares de Quepu\Ril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milo Uribe\Documents\Fiscalización RCA 2016\Olivares de Quepu\Riles 2.jpg"/>
                          <pic:cNvPicPr>
                            <a:picLocks noChangeAspect="1" noChangeArrowheads="1"/>
                          </pic:cNvPicPr>
                        </pic:nvPicPr>
                        <pic:blipFill rotWithShape="1">
                          <a:blip r:embed="rId79" cstate="email">
                            <a:extLst>
                              <a:ext uri="{BEBA8EAE-BF5A-486C-A8C5-ECC9F3942E4B}">
                                <a14:imgProps xmlns:a14="http://schemas.microsoft.com/office/drawing/2010/main">
                                  <a14:imgLayer r:embed="rId80">
                                    <a14:imgEffect>
                                      <a14:sharpenSoften amount="50000"/>
                                    </a14:imgEffect>
                                    <a14:imgEffect>
                                      <a14:brightnessContrast contrast="20000"/>
                                    </a14:imgEffect>
                                  </a14:imgLayer>
                                </a14:imgProps>
                              </a:ext>
                              <a:ext uri="{28A0092B-C50C-407E-A947-70E740481C1C}">
                                <a14:useLocalDpi xmlns:a14="http://schemas.microsoft.com/office/drawing/2010/main"/>
                              </a:ext>
                            </a:extLst>
                          </a:blip>
                          <a:srcRect/>
                          <a:stretch/>
                        </pic:blipFill>
                        <pic:spPr bwMode="auto">
                          <a:xfrm>
                            <a:off x="0" y="0"/>
                            <a:ext cx="6334920" cy="411769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E70C0" w:rsidRPr="0025129B" w:rsidTr="00046DB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E70C0" w:rsidRPr="0025129B" w:rsidRDefault="00FE70C0" w:rsidP="00583376">
            <w:pPr>
              <w:pStyle w:val="Epgrafe"/>
              <w:rPr>
                <w:rFonts w:eastAsia="Times New Roman"/>
                <w:color w:val="000000"/>
                <w:lang w:eastAsia="es-CL"/>
              </w:rPr>
            </w:pPr>
            <w:bookmarkStart w:id="158" w:name="_Toc466025978"/>
            <w:bookmarkStart w:id="159" w:name="_Toc467149839"/>
            <w:bookmarkStart w:id="160" w:name="_Toc467228815"/>
            <w:r>
              <w:t>Figura 1</w:t>
            </w:r>
            <w:r w:rsidR="002C1E9D">
              <w:t>0</w:t>
            </w:r>
            <w:r w:rsidRPr="0025129B">
              <w:t>.</w:t>
            </w:r>
            <w:bookmarkEnd w:id="158"/>
            <w:r>
              <w:t xml:space="preserve"> </w:t>
            </w:r>
            <w:r w:rsidR="00583376">
              <w:t>-</w:t>
            </w:r>
            <w:bookmarkEnd w:id="159"/>
            <w:bookmarkEnd w:id="160"/>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E70C0" w:rsidRPr="0025129B" w:rsidRDefault="00FE70C0" w:rsidP="0058337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w:t>
            </w:r>
          </w:p>
        </w:tc>
      </w:tr>
      <w:tr w:rsidR="00FE70C0" w:rsidRPr="0025129B" w:rsidTr="002C1E9D">
        <w:trPr>
          <w:trHeight w:val="956"/>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FE70C0" w:rsidRPr="00FE70C0" w:rsidRDefault="00FE70C0" w:rsidP="00046DBF">
            <w:pPr>
              <w:rPr>
                <w:rFonts w:eastAsia="Times New Roman"/>
                <w:color w:val="000000"/>
                <w:sz w:val="18"/>
                <w:szCs w:val="20"/>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B5507C">
              <w:rPr>
                <w:rFonts w:eastAsia="Times New Roman"/>
                <w:b/>
                <w:color w:val="000000"/>
                <w:sz w:val="20"/>
                <w:szCs w:val="20"/>
                <w:lang w:eastAsia="es-CL"/>
              </w:rPr>
              <w:t>:</w:t>
            </w:r>
            <w:r w:rsidRPr="00B5507C">
              <w:rPr>
                <w:rFonts w:eastAsia="Times New Roman"/>
                <w:color w:val="000000"/>
                <w:sz w:val="20"/>
                <w:szCs w:val="20"/>
                <w:lang w:eastAsia="es-CL"/>
              </w:rPr>
              <w:t xml:space="preserve"> </w:t>
            </w:r>
            <w:r w:rsidR="002C1E9D" w:rsidRPr="002C1E9D">
              <w:rPr>
                <w:rFonts w:eastAsia="Times New Roman"/>
                <w:color w:val="000000"/>
                <w:sz w:val="18"/>
                <w:szCs w:val="20"/>
                <w:lang w:eastAsia="es-CL"/>
              </w:rPr>
              <w:t>Figura incluida en el reporte técnico de inspección remitido por SAG (Anexo 2)</w:t>
            </w:r>
            <w:r w:rsidR="002C1E9D">
              <w:rPr>
                <w:rFonts w:eastAsia="Times New Roman"/>
                <w:color w:val="000000"/>
                <w:sz w:val="18"/>
                <w:szCs w:val="20"/>
                <w:lang w:eastAsia="es-CL"/>
              </w:rPr>
              <w:t>. S</w:t>
            </w:r>
            <w:r w:rsidRPr="00FE70C0">
              <w:rPr>
                <w:rFonts w:eastAsia="Times New Roman"/>
                <w:color w:val="000000"/>
                <w:sz w:val="18"/>
                <w:szCs w:val="20"/>
                <w:lang w:eastAsia="es-CL"/>
              </w:rPr>
              <w:t>e observa la ubicación general de los pozos de acumulación de riles en el área de proceso, la piscina de acumulación de riles, la ubicación de la zanja donde fue detectada la acumulación de líquidos oscuro, el área donde fue aplicado los residuos líquidos extraídos desde la piscina de acumulación antes del inicio de la temporada y el tranque de riego al cual se indica son bombeados los líquidos desde el pozo de acumulación de 4m</w:t>
            </w:r>
            <w:r w:rsidRPr="00FE70C0">
              <w:rPr>
                <w:rFonts w:eastAsia="Times New Roman"/>
                <w:color w:val="000000"/>
                <w:sz w:val="18"/>
                <w:szCs w:val="20"/>
                <w:vertAlign w:val="superscript"/>
                <w:lang w:eastAsia="es-CL"/>
              </w:rPr>
              <w:t>3</w:t>
            </w:r>
            <w:r w:rsidRPr="00FE70C0">
              <w:rPr>
                <w:rFonts w:eastAsia="Times New Roman"/>
                <w:color w:val="000000"/>
                <w:sz w:val="18"/>
                <w:szCs w:val="20"/>
                <w:lang w:eastAsia="es-CL"/>
              </w:rPr>
              <w:t xml:space="preserve"> de capacidad existente en el área de proceso. -</w:t>
            </w:r>
          </w:p>
          <w:p w:rsidR="00FE70C0" w:rsidRPr="0025129B" w:rsidRDefault="00FE70C0" w:rsidP="00046DBF">
            <w:pPr>
              <w:rPr>
                <w:rFonts w:eastAsia="Times New Roman"/>
                <w:color w:val="000000"/>
                <w:sz w:val="18"/>
                <w:szCs w:val="18"/>
                <w:lang w:eastAsia="es-CL"/>
              </w:rPr>
            </w:pPr>
          </w:p>
        </w:tc>
      </w:tr>
    </w:tbl>
    <w:p w:rsidR="00432EE7" w:rsidRDefault="00432EE7" w:rsidP="00A7082C"/>
    <w:p w:rsidR="00046DBF" w:rsidRDefault="00432EE7" w:rsidP="00046DBF">
      <w:pPr>
        <w:pStyle w:val="Ttulo2"/>
      </w:pPr>
      <w:r>
        <w:br w:type="page"/>
      </w:r>
      <w:bookmarkStart w:id="161" w:name="_Toc467228816"/>
      <w:r w:rsidR="00046DBF">
        <w:lastRenderedPageBreak/>
        <w:t>Manejo de Contingencias</w:t>
      </w:r>
      <w:bookmarkEnd w:id="161"/>
    </w:p>
    <w:p w:rsidR="00046DBF" w:rsidRPr="00046DBF" w:rsidRDefault="00046DBF" w:rsidP="00046DBF"/>
    <w:tbl>
      <w:tblPr>
        <w:tblStyle w:val="Tablaconcuadrcula"/>
        <w:tblW w:w="5000" w:type="pct"/>
        <w:tblLook w:val="04A0" w:firstRow="1" w:lastRow="0" w:firstColumn="1" w:lastColumn="0" w:noHBand="0" w:noVBand="1"/>
      </w:tblPr>
      <w:tblGrid>
        <w:gridCol w:w="3830"/>
        <w:gridCol w:w="9958"/>
      </w:tblGrid>
      <w:tr w:rsidR="00046DBF" w:rsidRPr="0025129B" w:rsidTr="005D728A">
        <w:trPr>
          <w:trHeight w:val="142"/>
        </w:trPr>
        <w:tc>
          <w:tcPr>
            <w:tcW w:w="1389" w:type="pct"/>
          </w:tcPr>
          <w:p w:rsidR="00046DBF" w:rsidRPr="0025129B" w:rsidRDefault="00046DBF"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5</w:t>
            </w:r>
          </w:p>
        </w:tc>
        <w:tc>
          <w:tcPr>
            <w:tcW w:w="3611" w:type="pct"/>
          </w:tcPr>
          <w:p w:rsidR="00046DBF" w:rsidRPr="00046DBF" w:rsidRDefault="00046DBF" w:rsidP="008E4AB3">
            <w:pPr>
              <w:rPr>
                <w:b/>
              </w:rPr>
            </w:pPr>
            <w:r w:rsidRPr="00046DBF">
              <w:rPr>
                <w:rFonts w:eastAsia="Times New Roman"/>
                <w:b/>
                <w:bCs/>
                <w:color w:val="000000"/>
                <w:lang w:eastAsia="es-CL"/>
              </w:rPr>
              <w:t>Estación N°</w:t>
            </w:r>
            <w:r w:rsidRPr="00046DBF">
              <w:rPr>
                <w:rFonts w:eastAsia="Times New Roman"/>
                <w:b/>
                <w:color w:val="000000"/>
                <w:lang w:eastAsia="es-CL"/>
              </w:rPr>
              <w:t>: No aplica</w:t>
            </w:r>
          </w:p>
        </w:tc>
      </w:tr>
      <w:tr w:rsidR="00046DBF" w:rsidRPr="0025129B" w:rsidTr="005D728A">
        <w:trPr>
          <w:trHeight w:val="319"/>
        </w:trPr>
        <w:tc>
          <w:tcPr>
            <w:tcW w:w="5000" w:type="pct"/>
            <w:gridSpan w:val="2"/>
            <w:tcBorders>
              <w:bottom w:val="single" w:sz="4" w:space="0" w:color="auto"/>
            </w:tcBorders>
          </w:tcPr>
          <w:p w:rsidR="00046DBF" w:rsidRDefault="00046DBF" w:rsidP="008F751D">
            <w:pPr>
              <w:rPr>
                <w:color w:val="FF0000"/>
              </w:rPr>
            </w:pPr>
            <w:r>
              <w:rPr>
                <w:b/>
              </w:rPr>
              <w:t>Exigencia (s)</w:t>
            </w:r>
            <w:r w:rsidRPr="0025129B">
              <w:rPr>
                <w:b/>
              </w:rPr>
              <w:t>:</w:t>
            </w:r>
            <w:r>
              <w:rPr>
                <w:b/>
              </w:rPr>
              <w:t xml:space="preserve"> </w:t>
            </w:r>
          </w:p>
          <w:p w:rsidR="00046DBF" w:rsidRDefault="00046DBF" w:rsidP="00046DBF">
            <w:pPr>
              <w:tabs>
                <w:tab w:val="left" w:pos="2812"/>
              </w:tabs>
              <w:rPr>
                <w:b/>
              </w:rPr>
            </w:pPr>
            <w:r w:rsidRPr="00046DBF">
              <w:rPr>
                <w:b/>
              </w:rPr>
              <w:t>Considerando 5.1</w:t>
            </w:r>
            <w:r>
              <w:rPr>
                <w:b/>
              </w:rPr>
              <w:t xml:space="preserve"> - </w:t>
            </w:r>
            <w:r w:rsidRPr="00046DBF">
              <w:rPr>
                <w:b/>
              </w:rPr>
              <w:t>RCA N.° 196/2003</w:t>
            </w:r>
          </w:p>
          <w:p w:rsidR="00046DBF" w:rsidRPr="00046DBF" w:rsidRDefault="00F85CD1" w:rsidP="00046DBF">
            <w:pPr>
              <w:tabs>
                <w:tab w:val="left" w:pos="2812"/>
              </w:tabs>
              <w:rPr>
                <w:rFonts w:ascii="Calibri" w:hAnsi="Calibri"/>
                <w:i/>
                <w:color w:val="000000"/>
              </w:rPr>
            </w:pPr>
            <w:r>
              <w:rPr>
                <w:i/>
              </w:rPr>
              <w:t xml:space="preserve">"… </w:t>
            </w:r>
            <w:r w:rsidR="00046DBF" w:rsidRPr="00046DBF">
              <w:rPr>
                <w:rFonts w:ascii="Calibri" w:hAnsi="Calibri"/>
                <w:i/>
                <w:color w:val="000000"/>
              </w:rPr>
              <w:t xml:space="preserve">Se implementará un libro de registro de incidentes y accidentes ambientales, que pudieran producirse eventualmente en la planta. Estos incidentes y accidentes eventuales serán registrados, en cuanto a: </w:t>
            </w:r>
          </w:p>
          <w:p w:rsidR="00046DBF" w:rsidRPr="00046DBF" w:rsidRDefault="00046DBF" w:rsidP="000A2DF9">
            <w:pPr>
              <w:pStyle w:val="Prrafodelista"/>
              <w:numPr>
                <w:ilvl w:val="0"/>
                <w:numId w:val="9"/>
              </w:numPr>
              <w:rPr>
                <w:rFonts w:ascii="Calibri" w:hAnsi="Calibri"/>
                <w:i/>
                <w:color w:val="000000"/>
              </w:rPr>
            </w:pPr>
            <w:r w:rsidRPr="00046DBF">
              <w:rPr>
                <w:rFonts w:ascii="Calibri" w:hAnsi="Calibri"/>
                <w:i/>
                <w:color w:val="000000"/>
              </w:rPr>
              <w:t>Fecha de ocurrencia.</w:t>
            </w:r>
          </w:p>
          <w:p w:rsidR="00046DBF" w:rsidRPr="00046DBF" w:rsidRDefault="00046DBF" w:rsidP="000A2DF9">
            <w:pPr>
              <w:pStyle w:val="Prrafodelista"/>
              <w:numPr>
                <w:ilvl w:val="0"/>
                <w:numId w:val="9"/>
              </w:numPr>
              <w:rPr>
                <w:rFonts w:ascii="Calibri" w:hAnsi="Calibri"/>
                <w:i/>
                <w:color w:val="000000"/>
              </w:rPr>
            </w:pPr>
            <w:r w:rsidRPr="00046DBF">
              <w:rPr>
                <w:rFonts w:ascii="Calibri" w:hAnsi="Calibri"/>
                <w:i/>
                <w:color w:val="000000"/>
              </w:rPr>
              <w:t>Hora de ocurrencia.</w:t>
            </w:r>
          </w:p>
          <w:p w:rsidR="00046DBF" w:rsidRPr="00046DBF" w:rsidRDefault="00046DBF" w:rsidP="000A2DF9">
            <w:pPr>
              <w:pStyle w:val="Prrafodelista"/>
              <w:numPr>
                <w:ilvl w:val="0"/>
                <w:numId w:val="9"/>
              </w:numPr>
              <w:rPr>
                <w:rFonts w:ascii="Calibri" w:hAnsi="Calibri"/>
                <w:i/>
                <w:color w:val="000000"/>
              </w:rPr>
            </w:pPr>
            <w:r w:rsidRPr="00046DBF">
              <w:rPr>
                <w:rFonts w:ascii="Calibri" w:hAnsi="Calibri"/>
                <w:i/>
                <w:color w:val="000000"/>
              </w:rPr>
              <w:t>Lugar de ocurrencia.</w:t>
            </w:r>
          </w:p>
          <w:p w:rsidR="00046DBF" w:rsidRPr="00046DBF" w:rsidRDefault="00046DBF" w:rsidP="000A2DF9">
            <w:pPr>
              <w:pStyle w:val="Prrafodelista"/>
              <w:numPr>
                <w:ilvl w:val="0"/>
                <w:numId w:val="9"/>
              </w:numPr>
              <w:rPr>
                <w:rFonts w:ascii="Calibri" w:hAnsi="Calibri"/>
                <w:i/>
                <w:color w:val="000000"/>
              </w:rPr>
            </w:pPr>
            <w:r w:rsidRPr="00046DBF">
              <w:rPr>
                <w:rFonts w:ascii="Calibri" w:hAnsi="Calibri"/>
                <w:i/>
                <w:color w:val="000000"/>
              </w:rPr>
              <w:t>Descripción del hecho.</w:t>
            </w:r>
          </w:p>
          <w:p w:rsidR="00046DBF" w:rsidRPr="00046DBF" w:rsidRDefault="00046DBF" w:rsidP="000A2DF9">
            <w:pPr>
              <w:pStyle w:val="Prrafodelista"/>
              <w:numPr>
                <w:ilvl w:val="0"/>
                <w:numId w:val="9"/>
              </w:numPr>
              <w:rPr>
                <w:rFonts w:ascii="Calibri" w:hAnsi="Calibri"/>
                <w:i/>
                <w:color w:val="000000"/>
              </w:rPr>
            </w:pPr>
            <w:r w:rsidRPr="00046DBF">
              <w:rPr>
                <w:rFonts w:ascii="Calibri" w:hAnsi="Calibri"/>
                <w:i/>
                <w:color w:val="000000"/>
              </w:rPr>
              <w:t>Medidas implementadas.</w:t>
            </w:r>
          </w:p>
          <w:p w:rsidR="00046DBF" w:rsidRPr="00046DBF" w:rsidRDefault="00046DBF" w:rsidP="000A2DF9">
            <w:pPr>
              <w:pStyle w:val="Prrafodelista"/>
              <w:numPr>
                <w:ilvl w:val="0"/>
                <w:numId w:val="9"/>
              </w:numPr>
              <w:rPr>
                <w:i/>
              </w:rPr>
            </w:pPr>
            <w:r w:rsidRPr="00046DBF">
              <w:rPr>
                <w:rFonts w:ascii="Calibri" w:hAnsi="Calibri"/>
                <w:i/>
                <w:color w:val="000000"/>
              </w:rPr>
              <w:t xml:space="preserve">Responsable del procedimiento.  </w:t>
            </w:r>
          </w:p>
          <w:p w:rsidR="00046DBF" w:rsidRPr="00F85CD1" w:rsidRDefault="00046DBF" w:rsidP="008E4AB3">
            <w:pPr>
              <w:rPr>
                <w:color w:val="FF0000"/>
              </w:rPr>
            </w:pPr>
            <w:r w:rsidRPr="00046DBF">
              <w:rPr>
                <w:i/>
              </w:rPr>
              <w:t>Este libro de registro, estará físicamente en la planta y corresponderá registrar hechos como: derrames o vertidos de algún producto, mala disposición de desechos domiciliarios o de oficina en la planta o en lugares no acondicionados para estos efectos, derrame de aceite o combustible de algún vehículo, etcétera. Este libro, podrá ser revisado y solicitado por las autoridades fiscalizadoras pertinentes, que visiten la planta, con el objeto de tomar conocimiento y prestar la asesoría necesaria si corresponde"</w:t>
            </w:r>
            <w:r>
              <w:t>.</w:t>
            </w:r>
          </w:p>
        </w:tc>
      </w:tr>
      <w:tr w:rsidR="00046DBF" w:rsidRPr="0025129B" w:rsidTr="005D728A">
        <w:trPr>
          <w:trHeight w:val="627"/>
        </w:trPr>
        <w:tc>
          <w:tcPr>
            <w:tcW w:w="5000" w:type="pct"/>
            <w:gridSpan w:val="2"/>
          </w:tcPr>
          <w:p w:rsidR="00F85CD1" w:rsidRDefault="00046DBF" w:rsidP="00F85CD1">
            <w:r w:rsidRPr="00F15F8C">
              <w:rPr>
                <w:b/>
              </w:rPr>
              <w:t>Hecho (s):</w:t>
            </w:r>
          </w:p>
          <w:p w:rsidR="00F85CD1" w:rsidRPr="00163943" w:rsidRDefault="00F85CD1" w:rsidP="000A2DF9">
            <w:pPr>
              <w:pStyle w:val="Prrafodelista"/>
              <w:numPr>
                <w:ilvl w:val="0"/>
                <w:numId w:val="11"/>
              </w:numPr>
              <w:rPr>
                <w:color w:val="FF0000"/>
              </w:rPr>
            </w:pPr>
            <w:r w:rsidRPr="00F85CD1">
              <w:rPr>
                <w:rFonts w:eastAsia="Times New Roman"/>
                <w:color w:val="000000"/>
                <w:lang w:eastAsia="es-CL"/>
              </w:rPr>
              <w:t xml:space="preserve">Según consta en acta de inspección (Anexo 1) y reporte técnico de inspección remitido por SAG (Anexo 2): </w:t>
            </w:r>
          </w:p>
          <w:p w:rsidR="00163943" w:rsidRPr="00F85CD1" w:rsidRDefault="00163943" w:rsidP="00163943">
            <w:pPr>
              <w:pStyle w:val="Prrafodelista"/>
              <w:ind w:left="360"/>
              <w:rPr>
                <w:color w:val="FF0000"/>
              </w:rPr>
            </w:pPr>
          </w:p>
          <w:p w:rsidR="00F85CD1" w:rsidRDefault="00163943" w:rsidP="000A2DF9">
            <w:pPr>
              <w:pStyle w:val="Prrafodelista"/>
              <w:numPr>
                <w:ilvl w:val="0"/>
                <w:numId w:val="10"/>
              </w:numPr>
            </w:pPr>
            <w:r>
              <w:t>“</w:t>
            </w:r>
            <w:r w:rsidR="00F85CD1" w:rsidRPr="00F85CD1">
              <w:t>Se solicitó libro de registro de incidentes, personal de la empresa no presentó el libro de registro requerido durante la fiscalización</w:t>
            </w:r>
            <w:r>
              <w:t>”</w:t>
            </w:r>
            <w:r w:rsidR="00F85CD1" w:rsidRPr="00F85CD1">
              <w:t>.</w:t>
            </w:r>
          </w:p>
          <w:p w:rsidR="00163943" w:rsidRPr="00F85CD1" w:rsidRDefault="00163943" w:rsidP="00163943">
            <w:pPr>
              <w:pStyle w:val="Prrafodelista"/>
            </w:pPr>
          </w:p>
          <w:p w:rsidR="00F85CD1" w:rsidRPr="00163943" w:rsidRDefault="00BD05B1" w:rsidP="00163943">
            <w:pPr>
              <w:ind w:left="360"/>
            </w:pPr>
            <w:r w:rsidRPr="00163943">
              <w:t>Conforme a lo anterior, se establece que e</w:t>
            </w:r>
            <w:r w:rsidR="00F85CD1" w:rsidRPr="00163943">
              <w:t xml:space="preserve">l titular no cumple con lo señalado en el Considerando 5.1 de la </w:t>
            </w:r>
            <w:r w:rsidR="00163943">
              <w:t>Resolución de Calificación Ambiental N.°,</w:t>
            </w:r>
            <w:r w:rsidR="00F85CD1" w:rsidRPr="00163943">
              <w:t xml:space="preserve"> respecto a la obligación de contar un libro de registro de incidentes y accidentes ambientales, </w:t>
            </w:r>
            <w:r w:rsidR="00646BEE" w:rsidRPr="00163943">
              <w:t xml:space="preserve">que debiera estar </w:t>
            </w:r>
            <w:r w:rsidR="00F85CD1" w:rsidRPr="00163943">
              <w:t xml:space="preserve">disponible </w:t>
            </w:r>
            <w:r w:rsidR="00646BEE" w:rsidRPr="00163943">
              <w:t xml:space="preserve">físicamente en planta </w:t>
            </w:r>
            <w:r w:rsidR="00F85CD1" w:rsidRPr="00163943">
              <w:t>para ser revisado por los fiscalizadores</w:t>
            </w:r>
            <w:r w:rsidR="00646BEE" w:rsidRPr="00163943">
              <w:t xml:space="preserve"> en terreno</w:t>
            </w:r>
            <w:r w:rsidR="00F85CD1" w:rsidRPr="00163943">
              <w:t>.</w:t>
            </w:r>
          </w:p>
          <w:p w:rsidR="00046DBF" w:rsidRPr="00F85CD1" w:rsidRDefault="00046DBF" w:rsidP="00F85CD1"/>
        </w:tc>
      </w:tr>
    </w:tbl>
    <w:p w:rsidR="00046DBF" w:rsidRDefault="00046DBF" w:rsidP="001B3ADE"/>
    <w:p w:rsidR="00046DBF" w:rsidRDefault="00046DBF" w:rsidP="00046DBF">
      <w:pPr>
        <w:pStyle w:val="Ttulo2"/>
      </w:pPr>
      <w:r>
        <w:br w:type="page"/>
      </w:r>
    </w:p>
    <w:p w:rsidR="00571F24" w:rsidRPr="0025129B" w:rsidRDefault="007C7490" w:rsidP="00C958D0">
      <w:pPr>
        <w:pStyle w:val="Ttulo1"/>
      </w:pPr>
      <w:bookmarkStart w:id="162" w:name="_Toc353998131"/>
      <w:bookmarkStart w:id="163" w:name="_Toc353998204"/>
      <w:bookmarkStart w:id="164" w:name="_Toc352840403"/>
      <w:bookmarkStart w:id="165" w:name="_Toc352841463"/>
      <w:bookmarkStart w:id="166" w:name="_Toc467228817"/>
      <w:bookmarkEnd w:id="162"/>
      <w:bookmarkEnd w:id="163"/>
      <w:r w:rsidRPr="0025129B">
        <w:lastRenderedPageBreak/>
        <w:t>OTROS HECHOS.</w:t>
      </w:r>
      <w:bookmarkEnd w:id="164"/>
      <w:bookmarkEnd w:id="165"/>
      <w:bookmarkEnd w:id="166"/>
    </w:p>
    <w:p w:rsidR="007C7490" w:rsidRPr="00BE4D98" w:rsidRDefault="007C7490" w:rsidP="00BE4D98">
      <w:pPr>
        <w:pStyle w:val="Textoindependiente"/>
        <w:jc w:val="both"/>
        <w:rPr>
          <w:color w:val="FF0000"/>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BD05B1">
        <w:trPr>
          <w:trHeight w:val="953"/>
          <w:jc w:val="center"/>
        </w:trPr>
        <w:tc>
          <w:tcPr>
            <w:tcW w:w="5000" w:type="pct"/>
            <w:shd w:val="clear" w:color="auto" w:fill="auto"/>
            <w:noWrap/>
            <w:hideMark/>
          </w:tcPr>
          <w:p w:rsidR="00B417C3" w:rsidRPr="0025129B" w:rsidRDefault="00B417C3" w:rsidP="00BD05B1">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r w:rsidR="00BD05B1">
              <w:rPr>
                <w:rFonts w:eastAsia="Times New Roman"/>
                <w:color w:val="000000"/>
                <w:sz w:val="20"/>
                <w:szCs w:val="20"/>
                <w:lang w:eastAsia="es-CL"/>
              </w:rPr>
              <w:t xml:space="preserve"> De acuerdo a lo establecido en el procedimiento de fiscalización, conforme consta en reporte técnico de inspección remitido por SAG (Anexo 2), existe una nueva fuente de emisión atmosférica no considerada en la evaluación ambiental del proyecto, correspondiente a un horno rotatorio de secado utilizado para el </w:t>
            </w:r>
            <w:r w:rsidR="0016506B">
              <w:rPr>
                <w:rFonts w:eastAsia="Times New Roman"/>
                <w:color w:val="000000"/>
                <w:sz w:val="20"/>
                <w:szCs w:val="20"/>
                <w:lang w:eastAsia="es-CL"/>
              </w:rPr>
              <w:t>acondicionamiento</w:t>
            </w:r>
            <w:r w:rsidR="00BD05B1">
              <w:rPr>
                <w:rFonts w:eastAsia="Times New Roman"/>
                <w:color w:val="000000"/>
                <w:sz w:val="20"/>
                <w:szCs w:val="20"/>
                <w:lang w:eastAsia="es-CL"/>
              </w:rPr>
              <w:t xml:space="preserve"> </w:t>
            </w:r>
            <w:r w:rsidR="0016506B">
              <w:rPr>
                <w:rFonts w:eastAsia="Times New Roman"/>
                <w:color w:val="000000"/>
                <w:sz w:val="20"/>
                <w:szCs w:val="20"/>
                <w:lang w:eastAsia="es-CL"/>
              </w:rPr>
              <w:t xml:space="preserve">(secado) del </w:t>
            </w:r>
            <w:r w:rsidR="0077358D">
              <w:rPr>
                <w:rFonts w:eastAsia="Times New Roman"/>
                <w:color w:val="000000"/>
                <w:sz w:val="20"/>
                <w:szCs w:val="20"/>
                <w:lang w:eastAsia="es-CL"/>
              </w:rPr>
              <w:t>cuesco proveniente del primer y segundo deshuesado</w:t>
            </w:r>
            <w:r w:rsidR="00BD05B1">
              <w:rPr>
                <w:rFonts w:eastAsia="Times New Roman"/>
                <w:color w:val="000000"/>
                <w:sz w:val="20"/>
                <w:szCs w:val="20"/>
                <w:lang w:eastAsia="es-CL"/>
              </w:rPr>
              <w:t xml:space="preserve">, que utiliza biomasa como combustible (madera no tratada) y cuyo </w:t>
            </w:r>
            <w:r w:rsidR="003948A7">
              <w:rPr>
                <w:rFonts w:eastAsia="Times New Roman"/>
                <w:color w:val="000000"/>
                <w:sz w:val="20"/>
                <w:szCs w:val="20"/>
                <w:lang w:eastAsia="es-CL"/>
              </w:rPr>
              <w:t xml:space="preserve">consumo </w:t>
            </w:r>
            <w:r w:rsidR="00BD05B1" w:rsidRPr="00BD05B1">
              <w:rPr>
                <w:rFonts w:eastAsia="Times New Roman"/>
                <w:iCs/>
                <w:color w:val="000000"/>
                <w:sz w:val="20"/>
                <w:szCs w:val="20"/>
                <w:lang w:eastAsia="es-CL"/>
              </w:rPr>
              <w:t>es de aproximadamente 1 m</w:t>
            </w:r>
            <w:r w:rsidR="00BD05B1" w:rsidRPr="00BD05B1">
              <w:rPr>
                <w:rFonts w:eastAsia="Times New Roman"/>
                <w:iCs/>
                <w:color w:val="000000"/>
                <w:sz w:val="20"/>
                <w:szCs w:val="20"/>
                <w:vertAlign w:val="superscript"/>
                <w:lang w:eastAsia="es-CL"/>
              </w:rPr>
              <w:t>3</w:t>
            </w:r>
            <w:r w:rsidR="00BD05B1" w:rsidRPr="00BD05B1">
              <w:rPr>
                <w:rFonts w:eastAsia="Times New Roman"/>
                <w:iCs/>
                <w:color w:val="000000"/>
                <w:sz w:val="20"/>
                <w:szCs w:val="20"/>
                <w:lang w:eastAsia="es-CL"/>
              </w:rPr>
              <w:t>/día</w:t>
            </w:r>
            <w:r w:rsidR="00BD05B1">
              <w:rPr>
                <w:rFonts w:eastAsia="Times New Roman"/>
                <w:iCs/>
                <w:color w:val="000000"/>
                <w:sz w:val="20"/>
                <w:szCs w:val="20"/>
                <w:lang w:eastAsia="es-CL"/>
              </w:rPr>
              <w:t>.</w:t>
            </w:r>
            <w:r w:rsidR="00E51B8A">
              <w:rPr>
                <w:rFonts w:eastAsia="Times New Roman"/>
                <w:iCs/>
                <w:color w:val="000000"/>
                <w:sz w:val="20"/>
                <w:szCs w:val="20"/>
                <w:lang w:eastAsia="es-CL"/>
              </w:rPr>
              <w:t xml:space="preserve"> La implementación de este equipo fue constatada anteriormente durante inspección efectuada el año 2015, </w:t>
            </w:r>
            <w:r w:rsidR="00E51B8A" w:rsidRPr="00E51B8A">
              <w:rPr>
                <w:rFonts w:eastAsia="Times New Roman"/>
                <w:iCs/>
                <w:color w:val="000000"/>
                <w:sz w:val="20"/>
                <w:szCs w:val="20"/>
                <w:lang w:eastAsia="es-CL"/>
              </w:rPr>
              <w:t>según consta en el expediente de fiscalización DFZ-2015-371-VII-RCA-IA (ver Anexo 6)</w:t>
            </w:r>
            <w:r w:rsidR="00E51B8A">
              <w:rPr>
                <w:rFonts w:eastAsia="Times New Roman"/>
                <w:iCs/>
                <w:color w:val="000000"/>
                <w:sz w:val="20"/>
                <w:szCs w:val="20"/>
                <w:lang w:eastAsia="es-CL"/>
              </w:rPr>
              <w:t>.</w:t>
            </w:r>
          </w:p>
          <w:p w:rsidR="00B417C3" w:rsidRPr="0025129B" w:rsidRDefault="00B417C3" w:rsidP="008D004D">
            <w:pPr>
              <w:jc w:val="left"/>
              <w:rPr>
                <w:rFonts w:eastAsia="Times New Roman"/>
                <w:color w:val="000000"/>
                <w:sz w:val="20"/>
                <w:szCs w:val="20"/>
                <w:lang w:eastAsia="es-CL"/>
              </w:rPr>
            </w:pPr>
          </w:p>
        </w:tc>
      </w:tr>
    </w:tbl>
    <w:p w:rsidR="007015BE" w:rsidRPr="0025129B" w:rsidRDefault="007015BE">
      <w:pPr>
        <w:jc w:val="left"/>
        <w:rPr>
          <w:rFonts w:cstheme="minorHAnsi"/>
          <w:b/>
          <w:sz w:val="14"/>
          <w:szCs w:val="24"/>
        </w:rPr>
      </w:pPr>
    </w:p>
    <w:p w:rsidR="00260ABA" w:rsidRDefault="00260ABA"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BD05B1" w:rsidRPr="0025129B" w:rsidTr="003948A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D05B1" w:rsidRPr="0025129B" w:rsidRDefault="00BD05B1" w:rsidP="003948A7">
            <w:pPr>
              <w:jc w:val="center"/>
              <w:rPr>
                <w:rFonts w:eastAsia="Times New Roman"/>
                <w:b/>
                <w:bCs/>
                <w:color w:val="000000"/>
                <w:sz w:val="20"/>
                <w:szCs w:val="20"/>
              </w:rPr>
            </w:pPr>
            <w:r w:rsidRPr="0025129B">
              <w:rPr>
                <w:rFonts w:eastAsia="Times New Roman"/>
                <w:b/>
                <w:bCs/>
                <w:color w:val="000000"/>
                <w:sz w:val="20"/>
                <w:szCs w:val="20"/>
              </w:rPr>
              <w:t xml:space="preserve">Registros </w:t>
            </w:r>
          </w:p>
        </w:tc>
      </w:tr>
      <w:tr w:rsidR="00BD05B1" w:rsidRPr="0025129B" w:rsidTr="003948A7">
        <w:trPr>
          <w:trHeight w:val="4713"/>
          <w:jc w:val="center"/>
        </w:trPr>
        <w:sdt>
          <w:sdtPr>
            <w:rPr>
              <w:rFonts w:eastAsia="Times New Roman"/>
              <w:color w:val="000000"/>
              <w:sz w:val="20"/>
              <w:szCs w:val="20"/>
            </w:rPr>
            <w:id w:val="83965543"/>
            <w:picture/>
          </w:sdtPr>
          <w:sdtContent>
            <w:tc>
              <w:tcPr>
                <w:tcW w:w="5000" w:type="pct"/>
                <w:gridSpan w:val="2"/>
                <w:tcBorders>
                  <w:top w:val="nil"/>
                  <w:left w:val="single" w:sz="4" w:space="0" w:color="auto"/>
                  <w:right w:val="single" w:sz="4" w:space="0" w:color="auto"/>
                </w:tcBorders>
                <w:shd w:val="clear" w:color="auto" w:fill="auto"/>
                <w:noWrap/>
                <w:vAlign w:val="center"/>
                <w:hideMark/>
              </w:tcPr>
              <w:p w:rsidR="00BD05B1" w:rsidRPr="0025129B" w:rsidRDefault="00BD05B1" w:rsidP="003948A7">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33F479C" wp14:editId="4DAAF853">
                      <wp:extent cx="4148920" cy="3111690"/>
                      <wp:effectExtent l="0" t="0" r="4445"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BEBA8EAE-BF5A-486C-A8C5-ECC9F3942E4B}">
                                    <a14:imgProps xmlns:a14="http://schemas.microsoft.com/office/drawing/2010/main">
                                      <a14:imgLayer r:embed="rId82">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48920" cy="3111690"/>
                              </a:xfrm>
                              <a:prstGeom prst="rect">
                                <a:avLst/>
                              </a:prstGeom>
                              <a:noFill/>
                              <a:ln>
                                <a:noFill/>
                              </a:ln>
                            </pic:spPr>
                          </pic:pic>
                        </a:graphicData>
                      </a:graphic>
                    </wp:inline>
                  </w:drawing>
                </w:r>
              </w:p>
            </w:tc>
          </w:sdtContent>
        </w:sdt>
      </w:tr>
      <w:bookmarkStart w:id="167" w:name="_Toc466025981"/>
      <w:bookmarkStart w:id="168" w:name="_Toc467149842"/>
      <w:bookmarkStart w:id="169" w:name="_Toc467228818"/>
      <w:tr w:rsidR="00BD05B1" w:rsidRPr="0025129B" w:rsidTr="003948A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D05B1" w:rsidRPr="0025129B" w:rsidRDefault="00591C41" w:rsidP="00583376">
            <w:pPr>
              <w:pStyle w:val="Epgrafe"/>
              <w:rPr>
                <w:rFonts w:eastAsia="Times New Roman"/>
                <w:color w:val="000000"/>
                <w:lang w:eastAsia="es-CL"/>
              </w:rPr>
            </w:pPr>
            <w:sdt>
              <w:sdtPr>
                <w:rPr>
                  <w:rFonts w:eastAsia="Times New Roman"/>
                  <w:color w:val="000000"/>
                  <w:lang w:eastAsia="es-CL"/>
                </w:rPr>
                <w:id w:val="1662813377"/>
                <w:dropDownList>
                  <w:listItem w:value="Elija elemento"/>
                  <w:listItem w:displayText="Figura" w:value="Figura"/>
                  <w:listItem w:displayText="Fotografía" w:value="Fotografía"/>
                </w:dropDownList>
              </w:sdtPr>
              <w:sdtContent>
                <w:r w:rsidR="0077358D">
                  <w:rPr>
                    <w:rFonts w:eastAsia="Times New Roman"/>
                    <w:color w:val="000000"/>
                    <w:lang w:eastAsia="es-CL"/>
                  </w:rPr>
                  <w:t>Fotografía</w:t>
                </w:r>
              </w:sdtContent>
            </w:sdt>
            <w:r w:rsidR="0077358D">
              <w:rPr>
                <w:rFonts w:eastAsia="Times New Roman"/>
                <w:color w:val="000000"/>
                <w:lang w:eastAsia="es-CL"/>
              </w:rPr>
              <w:t xml:space="preserve"> </w:t>
            </w:r>
            <w:sdt>
              <w:sdtPr>
                <w:rPr>
                  <w:rFonts w:eastAsia="Times New Roman"/>
                  <w:color w:val="000000"/>
                  <w:lang w:eastAsia="es-CL"/>
                </w:rPr>
                <w:id w:val="1077471796"/>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77358D">
                  <w:rPr>
                    <w:rFonts w:eastAsia="Times New Roman"/>
                    <w:color w:val="000000"/>
                    <w:lang w:eastAsia="es-CL"/>
                  </w:rPr>
                  <w:t>19.</w:t>
                </w:r>
              </w:sdtContent>
            </w:sdt>
            <w:bookmarkEnd w:id="167"/>
            <w:r w:rsidR="00583376">
              <w:rPr>
                <w:rFonts w:eastAsia="Times New Roman"/>
                <w:color w:val="000000"/>
                <w:lang w:eastAsia="es-CL"/>
              </w:rPr>
              <w:t>-</w:t>
            </w:r>
            <w:bookmarkEnd w:id="168"/>
            <w:bookmarkEnd w:id="169"/>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D05B1" w:rsidRPr="0025129B" w:rsidRDefault="00BD05B1" w:rsidP="00583376">
            <w:pPr>
              <w:rPr>
                <w:rFonts w:eastAsia="Times New Roman"/>
                <w:b/>
                <w:color w:val="000000"/>
                <w:sz w:val="18"/>
                <w:szCs w:val="18"/>
              </w:rPr>
            </w:pPr>
            <w:r w:rsidRPr="0025129B">
              <w:rPr>
                <w:rFonts w:eastAsia="Times New Roman"/>
                <w:b/>
                <w:color w:val="000000"/>
                <w:sz w:val="18"/>
                <w:szCs w:val="18"/>
              </w:rPr>
              <w:t>Fecha:</w:t>
            </w:r>
            <w:r w:rsidR="0077358D">
              <w:rPr>
                <w:rFonts w:eastAsia="Times New Roman"/>
                <w:b/>
                <w:color w:val="000000"/>
                <w:sz w:val="18"/>
                <w:szCs w:val="18"/>
              </w:rPr>
              <w:t xml:space="preserve"> 18-08-2016</w:t>
            </w:r>
          </w:p>
        </w:tc>
      </w:tr>
      <w:tr w:rsidR="00BD05B1" w:rsidRPr="0025129B" w:rsidTr="003948A7">
        <w:trPr>
          <w:trHeight w:val="63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BD05B1" w:rsidRDefault="00BD05B1" w:rsidP="003948A7">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0077358D" w:rsidRPr="00F83250">
              <w:rPr>
                <w:rFonts w:eastAsia="Times New Roman"/>
                <w:color w:val="000000"/>
                <w:sz w:val="18"/>
                <w:szCs w:val="18"/>
                <w:lang w:eastAsia="es-CL"/>
              </w:rPr>
              <w:t>Fotografía incluida</w:t>
            </w:r>
            <w:r w:rsidR="0077358D" w:rsidRPr="00F83250">
              <w:rPr>
                <w:rFonts w:eastAsia="Times New Roman"/>
                <w:b/>
                <w:color w:val="000000"/>
                <w:sz w:val="18"/>
                <w:szCs w:val="18"/>
                <w:lang w:eastAsia="es-CL"/>
              </w:rPr>
              <w:t xml:space="preserve"> </w:t>
            </w:r>
            <w:r w:rsidR="0077358D" w:rsidRPr="00F83250">
              <w:rPr>
                <w:rFonts w:eastAsia="Times New Roman"/>
                <w:color w:val="000000"/>
                <w:sz w:val="18"/>
                <w:szCs w:val="18"/>
                <w:lang w:eastAsia="es-CL"/>
              </w:rPr>
              <w:t>en el</w:t>
            </w:r>
            <w:r w:rsidR="0077358D" w:rsidRPr="00F83250">
              <w:rPr>
                <w:rFonts w:eastAsia="Times New Roman"/>
                <w:b/>
                <w:color w:val="000000"/>
                <w:sz w:val="18"/>
                <w:szCs w:val="18"/>
                <w:lang w:eastAsia="es-CL"/>
              </w:rPr>
              <w:t xml:space="preserve"> </w:t>
            </w:r>
            <w:r w:rsidR="0077358D" w:rsidRPr="00F83250">
              <w:rPr>
                <w:rFonts w:eastAsia="Times New Roman"/>
                <w:color w:val="000000"/>
                <w:sz w:val="18"/>
                <w:szCs w:val="18"/>
                <w:lang w:eastAsia="es-CL"/>
              </w:rPr>
              <w:t>reporte técnico de inspección remitido por SAG (Anexo 2)</w:t>
            </w:r>
            <w:r w:rsidR="00163943">
              <w:rPr>
                <w:rFonts w:eastAsia="Times New Roman"/>
                <w:color w:val="000000"/>
                <w:sz w:val="18"/>
                <w:szCs w:val="18"/>
                <w:lang w:eastAsia="es-CL"/>
              </w:rPr>
              <w:t>, correspondiente a una v</w:t>
            </w:r>
            <w:r w:rsidR="0077358D" w:rsidRPr="0077358D">
              <w:rPr>
                <w:rFonts w:eastAsia="Times New Roman"/>
                <w:color w:val="000000"/>
                <w:sz w:val="18"/>
                <w:szCs w:val="18"/>
                <w:lang w:eastAsia="es-CL"/>
              </w:rPr>
              <w:t xml:space="preserve">ista </w:t>
            </w:r>
            <w:r w:rsidR="00163943">
              <w:rPr>
                <w:rFonts w:eastAsia="Times New Roman"/>
                <w:color w:val="000000"/>
                <w:sz w:val="18"/>
                <w:szCs w:val="18"/>
                <w:lang w:eastAsia="es-CL"/>
              </w:rPr>
              <w:t xml:space="preserve">general </w:t>
            </w:r>
            <w:r w:rsidR="0077358D" w:rsidRPr="0077358D">
              <w:rPr>
                <w:rFonts w:eastAsia="Times New Roman"/>
                <w:color w:val="000000"/>
                <w:sz w:val="18"/>
                <w:szCs w:val="18"/>
                <w:lang w:eastAsia="es-CL"/>
              </w:rPr>
              <w:t>del secador horizontal</w:t>
            </w:r>
            <w:r w:rsidR="0077358D">
              <w:rPr>
                <w:rFonts w:eastAsia="Times New Roman"/>
                <w:color w:val="000000"/>
                <w:sz w:val="18"/>
                <w:szCs w:val="18"/>
                <w:lang w:eastAsia="es-CL"/>
              </w:rPr>
              <w:t xml:space="preserve"> (rotatorio)</w:t>
            </w:r>
            <w:r w:rsidR="0077358D" w:rsidRPr="0077358D">
              <w:rPr>
                <w:rFonts w:eastAsia="Times New Roman"/>
                <w:color w:val="000000"/>
                <w:sz w:val="18"/>
                <w:szCs w:val="18"/>
                <w:lang w:eastAsia="es-CL"/>
              </w:rPr>
              <w:t>, equipo utilizado para secar los cuescos del primer y segundo deshuesado</w:t>
            </w:r>
            <w:r w:rsidR="0077358D">
              <w:rPr>
                <w:rFonts w:eastAsia="Times New Roman"/>
                <w:color w:val="000000"/>
                <w:sz w:val="18"/>
                <w:szCs w:val="18"/>
                <w:lang w:eastAsia="es-CL"/>
              </w:rPr>
              <w:t>.</w:t>
            </w:r>
          </w:p>
          <w:p w:rsidR="00BD05B1" w:rsidRPr="00567539" w:rsidRDefault="00BD05B1" w:rsidP="003948A7">
            <w:pPr>
              <w:rPr>
                <w:rFonts w:eastAsia="Times New Roman"/>
                <w:color w:val="FF0000"/>
                <w:sz w:val="18"/>
                <w:szCs w:val="18"/>
              </w:rPr>
            </w:pPr>
          </w:p>
        </w:tc>
      </w:tr>
    </w:tbl>
    <w:p w:rsidR="00583376" w:rsidRDefault="00583376" w:rsidP="00893A4E">
      <w:pPr>
        <w:pStyle w:val="Prrafodelista"/>
        <w:ind w:left="0"/>
        <w:rPr>
          <w:rFonts w:cstheme="minorHAnsi"/>
          <w:b/>
          <w:sz w:val="14"/>
          <w:szCs w:val="24"/>
        </w:rPr>
      </w:pPr>
    </w:p>
    <w:p w:rsidR="00BD05B1" w:rsidRPr="0025129B" w:rsidRDefault="00BD05B1" w:rsidP="00893A4E">
      <w:pPr>
        <w:pStyle w:val="Prrafodelista"/>
        <w:ind w:left="0"/>
        <w:rPr>
          <w:rFonts w:cstheme="minorHAnsi"/>
          <w:b/>
          <w:sz w:val="14"/>
          <w:szCs w:val="24"/>
        </w:rPr>
        <w:sectPr w:rsidR="00BD05B1"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70" w:name="_Toc352840404"/>
      <w:bookmarkStart w:id="171" w:name="_Toc352841464"/>
      <w:bookmarkStart w:id="172" w:name="_Toc467228819"/>
      <w:r w:rsidRPr="0025129B">
        <w:lastRenderedPageBreak/>
        <w:t>CONCLUSIONES.</w:t>
      </w:r>
      <w:bookmarkEnd w:id="170"/>
      <w:bookmarkEnd w:id="171"/>
      <w:bookmarkEnd w:id="172"/>
    </w:p>
    <w:p w:rsidR="00CE010E" w:rsidRPr="0025129B" w:rsidRDefault="00CE010E" w:rsidP="00893A4E">
      <w:pPr>
        <w:pStyle w:val="Prrafodelista"/>
        <w:ind w:left="0"/>
        <w:rPr>
          <w:rFonts w:cstheme="minorHAnsi"/>
          <w:b/>
          <w:sz w:val="14"/>
          <w:szCs w:val="24"/>
        </w:rPr>
      </w:pPr>
    </w:p>
    <w:p w:rsidR="00F36F7C" w:rsidRDefault="008D6661" w:rsidP="00EA1473">
      <w:pPr>
        <w:pStyle w:val="Textoindependiente"/>
      </w:pPr>
      <w:r>
        <w:t>De los resultados de las activi</w:t>
      </w:r>
      <w:r w:rsidR="00D72734">
        <w:t>dades de fiscalización, asociada</w:t>
      </w:r>
      <w:r>
        <w:t>s</w:t>
      </w:r>
      <w:r w:rsidR="00D72734">
        <w:t xml:space="preserve"> a</w:t>
      </w:r>
      <w:r>
        <w:t xml:space="preserve"> los Instrumentos de Gestión Ambiental indicados en el </w:t>
      </w:r>
      <w:r w:rsidR="000669AF">
        <w:t>punto 3, se puede indicar que lo</w:t>
      </w:r>
      <w:r>
        <w:t xml:space="preserve">s principales </w:t>
      </w:r>
      <w:r w:rsidR="000669AF">
        <w:t>hallazgos</w:t>
      </w:r>
      <w:r>
        <w:t xml:space="preserve"> </w:t>
      </w:r>
      <w:r w:rsidR="000669AF">
        <w:t>detectado</w:t>
      </w:r>
      <w:r w:rsidR="00DE7039">
        <w:t>s</w:t>
      </w:r>
      <w:r>
        <w:t xml:space="preserve"> </w:t>
      </w:r>
      <w:r w:rsidR="000669AF">
        <w:t xml:space="preserve">se presentan a continuación. </w:t>
      </w:r>
    </w:p>
    <w:tbl>
      <w:tblPr>
        <w:tblStyle w:val="Tablaconcuadrcula"/>
        <w:tblW w:w="5000" w:type="pct"/>
        <w:jc w:val="center"/>
        <w:tblLook w:val="04A0" w:firstRow="1" w:lastRow="0" w:firstColumn="1" w:lastColumn="0" w:noHBand="0" w:noVBand="1"/>
      </w:tblPr>
      <w:tblGrid>
        <w:gridCol w:w="1147"/>
        <w:gridCol w:w="3072"/>
        <w:gridCol w:w="7087"/>
        <w:gridCol w:w="2482"/>
      </w:tblGrid>
      <w:tr w:rsidR="008D6661" w:rsidRPr="00E5431A" w:rsidTr="005B4F65">
        <w:trPr>
          <w:trHeight w:val="395"/>
          <w:tblHeader/>
          <w:jc w:val="center"/>
        </w:trPr>
        <w:tc>
          <w:tcPr>
            <w:tcW w:w="416" w:type="pct"/>
            <w:shd w:val="clear" w:color="auto" w:fill="D9D9D9" w:themeFill="background1" w:themeFillShade="D9"/>
            <w:vAlign w:val="center"/>
          </w:tcPr>
          <w:p w:rsidR="008D6661" w:rsidRPr="00E5431A" w:rsidRDefault="00F64DF2" w:rsidP="008D6661">
            <w:pPr>
              <w:jc w:val="center"/>
              <w:rPr>
                <w:rFonts w:cstheme="minorHAnsi"/>
                <w:b/>
              </w:rPr>
            </w:pPr>
            <w:r w:rsidRPr="00E5431A">
              <w:rPr>
                <w:rFonts w:cstheme="minorHAnsi"/>
                <w:b/>
              </w:rPr>
              <w:t>N° Hecho c</w:t>
            </w:r>
            <w:r w:rsidR="008D6661" w:rsidRPr="00E5431A">
              <w:rPr>
                <w:rFonts w:cstheme="minorHAnsi"/>
                <w:b/>
              </w:rPr>
              <w:t>onstatado</w:t>
            </w:r>
          </w:p>
        </w:tc>
        <w:tc>
          <w:tcPr>
            <w:tcW w:w="1114" w:type="pct"/>
            <w:shd w:val="clear" w:color="auto" w:fill="D9D9D9" w:themeFill="background1" w:themeFillShade="D9"/>
            <w:vAlign w:val="center"/>
          </w:tcPr>
          <w:p w:rsidR="008D6661" w:rsidRPr="00E5431A" w:rsidRDefault="00F64DF2" w:rsidP="008D6661">
            <w:pPr>
              <w:jc w:val="center"/>
              <w:rPr>
                <w:rFonts w:cstheme="minorHAnsi"/>
                <w:b/>
                <w:color w:val="A6A6A6" w:themeColor="background1" w:themeShade="A6"/>
              </w:rPr>
            </w:pPr>
            <w:r w:rsidRPr="00E5431A">
              <w:rPr>
                <w:rFonts w:cstheme="minorHAnsi"/>
                <w:b/>
              </w:rPr>
              <w:t>Materia específica objeto de la fiscalización a</w:t>
            </w:r>
            <w:r w:rsidR="008D6661" w:rsidRPr="00E5431A">
              <w:rPr>
                <w:rFonts w:cstheme="minorHAnsi"/>
                <w:b/>
              </w:rPr>
              <w:t>mbiental.</w:t>
            </w:r>
          </w:p>
        </w:tc>
        <w:tc>
          <w:tcPr>
            <w:tcW w:w="2570" w:type="pct"/>
            <w:shd w:val="clear" w:color="auto" w:fill="D9D9D9" w:themeFill="background1" w:themeFillShade="D9"/>
            <w:vAlign w:val="center"/>
          </w:tcPr>
          <w:p w:rsidR="008D6661" w:rsidRPr="00E5431A" w:rsidRDefault="00F64DF2" w:rsidP="008D6661">
            <w:pPr>
              <w:jc w:val="center"/>
              <w:rPr>
                <w:rFonts w:cstheme="minorHAnsi"/>
                <w:b/>
              </w:rPr>
            </w:pPr>
            <w:r w:rsidRPr="00E5431A">
              <w:rPr>
                <w:rFonts w:cstheme="minorHAnsi"/>
                <w:b/>
              </w:rPr>
              <w:t>Exigencia a</w:t>
            </w:r>
            <w:r w:rsidR="008D6661" w:rsidRPr="00E5431A">
              <w:rPr>
                <w:rFonts w:cstheme="minorHAnsi"/>
                <w:b/>
              </w:rPr>
              <w:t>sociada</w:t>
            </w:r>
          </w:p>
        </w:tc>
        <w:tc>
          <w:tcPr>
            <w:tcW w:w="900" w:type="pct"/>
            <w:shd w:val="clear" w:color="auto" w:fill="D9D9D9" w:themeFill="background1" w:themeFillShade="D9"/>
            <w:vAlign w:val="center"/>
          </w:tcPr>
          <w:p w:rsidR="008D6661" w:rsidRPr="00E5431A" w:rsidRDefault="00E66D76" w:rsidP="00E66D76">
            <w:pPr>
              <w:jc w:val="center"/>
              <w:rPr>
                <w:rFonts w:cstheme="minorHAnsi"/>
                <w:b/>
              </w:rPr>
            </w:pPr>
            <w:r w:rsidRPr="00E5431A">
              <w:rPr>
                <w:rFonts w:cstheme="minorHAnsi"/>
                <w:b/>
              </w:rPr>
              <w:t>Hallazgo</w:t>
            </w:r>
          </w:p>
        </w:tc>
      </w:tr>
      <w:tr w:rsidR="008D6661" w:rsidRPr="00E5431A" w:rsidTr="005B4F65">
        <w:trPr>
          <w:jc w:val="center"/>
        </w:trPr>
        <w:tc>
          <w:tcPr>
            <w:tcW w:w="416" w:type="pct"/>
          </w:tcPr>
          <w:p w:rsidR="008D6661" w:rsidRPr="00E5431A" w:rsidRDefault="005B4F65" w:rsidP="000669AF">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1114" w:type="pct"/>
          </w:tcPr>
          <w:p w:rsidR="008D6661" w:rsidRPr="00E5431A" w:rsidRDefault="005B4F65" w:rsidP="000669AF">
            <w:pPr>
              <w:widowControl w:val="0"/>
              <w:overflowPunct w:val="0"/>
              <w:autoSpaceDE w:val="0"/>
              <w:autoSpaceDN w:val="0"/>
              <w:adjustRightInd w:val="0"/>
              <w:spacing w:after="120" w:line="285" w:lineRule="auto"/>
              <w:jc w:val="center"/>
              <w:rPr>
                <w:rFonts w:cstheme="minorHAnsi"/>
                <w:iCs/>
              </w:rPr>
            </w:pPr>
            <w:r w:rsidRPr="005B4F65">
              <w:rPr>
                <w:rFonts w:cstheme="minorHAnsi"/>
                <w:iCs/>
              </w:rPr>
              <w:t>Capacidad de Producción</w:t>
            </w:r>
          </w:p>
        </w:tc>
        <w:tc>
          <w:tcPr>
            <w:tcW w:w="2570" w:type="pct"/>
          </w:tcPr>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 xml:space="preserve">Considerando 3.2 - RCA N.° 196/2003 </w:t>
            </w:r>
          </w:p>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"La Planta operara en forma continua 2 meses al año, produciendo aceite de oliva extra virgen con menos de 1% de acidez y puntaje organoléptico igual o superior a 6,5; según norma vigente en la Unión Europea (Reglamento CEE N° 356/92), para uso en consumo humano.</w:t>
            </w:r>
          </w:p>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 Se trabajará en el proceso de producción de aceite de oliva, sólo 60 días al año, en fecha coincidente con la cosecha de aceitunas (Febrero – Abril), produciendo aceite de oliva que se venderá a granel y en envases familiares”.</w:t>
            </w:r>
          </w:p>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 xml:space="preserve">Considerando 3.2.3 - RCA N.° 196/2003 </w:t>
            </w:r>
          </w:p>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“Dado que la producción anual de aceite de oliva será de 311.700 litros, cuya densidad oscila entre 0,915 y 0,918, se obtendrán 285.985 litros de aceite de oliva extra virgen, que envasados en los días hábiles de un año (264 días), se requerirá alcanzar un volumen a envasar de 1.083,2 litros por día.”</w:t>
            </w:r>
          </w:p>
          <w:p w:rsidR="005B4F65" w:rsidRPr="005B4F65" w:rsidRDefault="005B4F65" w:rsidP="005B4F65">
            <w:pPr>
              <w:widowControl w:val="0"/>
              <w:overflowPunct w:val="0"/>
              <w:autoSpaceDE w:val="0"/>
              <w:autoSpaceDN w:val="0"/>
              <w:adjustRightInd w:val="0"/>
              <w:spacing w:after="120"/>
              <w:rPr>
                <w:rFonts w:cstheme="minorHAnsi"/>
              </w:rPr>
            </w:pPr>
            <w:r w:rsidRPr="005B4F65">
              <w:rPr>
                <w:rFonts w:cstheme="minorHAnsi"/>
              </w:rPr>
              <w:t xml:space="preserve">Considerando 3.4.4 -  RCA N.° 196/2003 </w:t>
            </w:r>
          </w:p>
          <w:p w:rsidR="008D6661" w:rsidRPr="00E5431A" w:rsidRDefault="005B4F65" w:rsidP="000669AF">
            <w:pPr>
              <w:widowControl w:val="0"/>
              <w:overflowPunct w:val="0"/>
              <w:autoSpaceDE w:val="0"/>
              <w:autoSpaceDN w:val="0"/>
              <w:adjustRightInd w:val="0"/>
              <w:spacing w:after="120"/>
              <w:rPr>
                <w:rFonts w:cstheme="minorHAnsi"/>
              </w:rPr>
            </w:pPr>
            <w:r w:rsidRPr="005B4F65">
              <w:rPr>
                <w:rFonts w:cstheme="minorHAnsi"/>
              </w:rPr>
              <w:t>“Considerando que las plantaciones de olivos colindantes, estén en plena producción de las 100 hectáreas plantadas aproximadamente, se obtiene la siguiente cantidad de materia prima a procesar en la planta, durante los dos m</w:t>
            </w:r>
            <w:r w:rsidR="00537248">
              <w:rPr>
                <w:rFonts w:cstheme="minorHAnsi"/>
              </w:rPr>
              <w:t>eses de operación de la misma.”</w:t>
            </w:r>
          </w:p>
        </w:tc>
        <w:tc>
          <w:tcPr>
            <w:tcW w:w="900" w:type="pct"/>
          </w:tcPr>
          <w:p w:rsidR="008D6661" w:rsidRPr="00E5431A" w:rsidRDefault="005B4F65" w:rsidP="000669AF">
            <w:pPr>
              <w:widowControl w:val="0"/>
              <w:overflowPunct w:val="0"/>
              <w:autoSpaceDE w:val="0"/>
              <w:autoSpaceDN w:val="0"/>
              <w:adjustRightInd w:val="0"/>
              <w:spacing w:after="120"/>
              <w:rPr>
                <w:rFonts w:cstheme="minorHAnsi"/>
              </w:rPr>
            </w:pPr>
            <w:r>
              <w:rPr>
                <w:rFonts w:cstheme="minorHAnsi"/>
              </w:rPr>
              <w:t xml:space="preserve">Sobreproducción de aceite </w:t>
            </w:r>
            <w:r w:rsidR="00163943">
              <w:rPr>
                <w:rFonts w:cstheme="minorHAnsi"/>
              </w:rPr>
              <w:t>(</w:t>
            </w:r>
            <w:r>
              <w:rPr>
                <w:rFonts w:cstheme="minorHAnsi"/>
              </w:rPr>
              <w:t>elaborado</w:t>
            </w:r>
            <w:r w:rsidR="00163943">
              <w:rPr>
                <w:rFonts w:cstheme="minorHAnsi"/>
              </w:rPr>
              <w:t>)</w:t>
            </w:r>
            <w:r>
              <w:rPr>
                <w:rFonts w:cstheme="minorHAnsi"/>
              </w:rPr>
              <w:t>,  materia prima procesada y residuos generados</w:t>
            </w:r>
            <w:r w:rsidR="00163943">
              <w:rPr>
                <w:rFonts w:cstheme="minorHAnsi"/>
              </w:rPr>
              <w:t xml:space="preserve"> anualmente</w:t>
            </w:r>
            <w:r>
              <w:rPr>
                <w:rFonts w:cstheme="minorHAnsi"/>
              </w:rPr>
              <w:t>, respecto</w:t>
            </w:r>
            <w:r w:rsidR="00537248">
              <w:rPr>
                <w:rFonts w:cstheme="minorHAnsi"/>
              </w:rPr>
              <w:t xml:space="preserve"> de lo </w:t>
            </w:r>
            <w:r>
              <w:rPr>
                <w:rFonts w:cstheme="minorHAnsi"/>
              </w:rPr>
              <w:t xml:space="preserve"> </w:t>
            </w:r>
            <w:r w:rsidR="00537248" w:rsidRPr="00537248">
              <w:rPr>
                <w:rFonts w:cstheme="minorHAnsi"/>
              </w:rPr>
              <w:t>evaluado y aprobado ambientalmente</w:t>
            </w:r>
            <w:r w:rsidR="00537248">
              <w:rPr>
                <w:rFonts w:cstheme="minorHAnsi"/>
              </w:rPr>
              <w:t>.</w:t>
            </w:r>
          </w:p>
        </w:tc>
      </w:tr>
      <w:tr w:rsidR="008D6661" w:rsidRPr="00E5431A" w:rsidTr="005B4F65">
        <w:trPr>
          <w:jc w:val="center"/>
        </w:trPr>
        <w:tc>
          <w:tcPr>
            <w:tcW w:w="416" w:type="pct"/>
          </w:tcPr>
          <w:p w:rsidR="008D6661" w:rsidRPr="00E5431A" w:rsidRDefault="00537248" w:rsidP="000669AF">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1114" w:type="pct"/>
          </w:tcPr>
          <w:p w:rsidR="008D6661" w:rsidRPr="00E5431A" w:rsidRDefault="00537248" w:rsidP="000669AF">
            <w:pPr>
              <w:widowControl w:val="0"/>
              <w:overflowPunct w:val="0"/>
              <w:autoSpaceDE w:val="0"/>
              <w:autoSpaceDN w:val="0"/>
              <w:adjustRightInd w:val="0"/>
              <w:spacing w:after="120" w:line="285" w:lineRule="auto"/>
              <w:jc w:val="center"/>
              <w:rPr>
                <w:rFonts w:cstheme="minorHAnsi"/>
                <w:iCs/>
              </w:rPr>
            </w:pPr>
            <w:r w:rsidRPr="00537248">
              <w:rPr>
                <w:rFonts w:cstheme="minorHAnsi"/>
                <w:iCs/>
              </w:rPr>
              <w:t>Superficie Construida</w:t>
            </w:r>
          </w:p>
        </w:tc>
        <w:tc>
          <w:tcPr>
            <w:tcW w:w="2570" w:type="pct"/>
          </w:tcPr>
          <w:p w:rsidR="00537248" w:rsidRDefault="00537248" w:rsidP="00537248">
            <w:pPr>
              <w:rPr>
                <w:rFonts w:cstheme="minorHAnsi"/>
              </w:rPr>
            </w:pPr>
            <w:r w:rsidRPr="00537248">
              <w:rPr>
                <w:rFonts w:cstheme="minorHAnsi"/>
              </w:rPr>
              <w:t xml:space="preserve">Considerando 3. -  RCA N.° 196/2003 </w:t>
            </w:r>
          </w:p>
          <w:p w:rsidR="00537248" w:rsidRPr="00537248" w:rsidRDefault="00537248" w:rsidP="00537248">
            <w:pPr>
              <w:rPr>
                <w:rFonts w:cstheme="minorHAnsi"/>
              </w:rPr>
            </w:pPr>
          </w:p>
          <w:p w:rsidR="008D6661" w:rsidRPr="00E5431A" w:rsidRDefault="00537248" w:rsidP="00537248">
            <w:pPr>
              <w:rPr>
                <w:rFonts w:cstheme="minorHAnsi"/>
              </w:rPr>
            </w:pPr>
            <w:r w:rsidRPr="00537248">
              <w:rPr>
                <w:rFonts w:cstheme="minorHAnsi"/>
              </w:rPr>
              <w:t>“Que, según los antecedentes señalados en la Declaración de Impacto Ambiental respectiva, el Proyecto "Planta de Aceite de Olivas Olivares de Quepú S.A." consiste en la construcción de un edificio para la planta, con una superficie total de 710 m2 y que se distribuyen en instalaciones relacionadas con el proceso industrial e instalaciones auxiliares y complementarias como el laboratorio, baño público y de personal, oficina de trabajo, etc.”</w:t>
            </w:r>
          </w:p>
        </w:tc>
        <w:tc>
          <w:tcPr>
            <w:tcW w:w="900" w:type="pct"/>
          </w:tcPr>
          <w:p w:rsidR="008D6661" w:rsidRPr="00E5431A" w:rsidRDefault="00537248" w:rsidP="00537248">
            <w:pPr>
              <w:widowControl w:val="0"/>
              <w:overflowPunct w:val="0"/>
              <w:autoSpaceDE w:val="0"/>
              <w:autoSpaceDN w:val="0"/>
              <w:adjustRightInd w:val="0"/>
              <w:spacing w:after="120"/>
              <w:rPr>
                <w:rFonts w:cstheme="minorHAnsi"/>
              </w:rPr>
            </w:pPr>
            <w:r>
              <w:rPr>
                <w:rFonts w:cstheme="minorHAnsi"/>
              </w:rPr>
              <w:t>Superficie construida asociada a instalaciones del proyecto se encuentra por sobre lo estimado en la evaluación ambiental.</w:t>
            </w:r>
          </w:p>
        </w:tc>
      </w:tr>
      <w:tr w:rsidR="008D6661" w:rsidRPr="00E5431A" w:rsidTr="005B4F65">
        <w:trPr>
          <w:jc w:val="center"/>
        </w:trPr>
        <w:tc>
          <w:tcPr>
            <w:tcW w:w="416" w:type="pct"/>
          </w:tcPr>
          <w:p w:rsidR="008D6661" w:rsidRPr="00E5431A" w:rsidRDefault="00537248" w:rsidP="000669A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1114" w:type="pct"/>
          </w:tcPr>
          <w:p w:rsidR="008D6661" w:rsidRPr="00E5431A" w:rsidRDefault="00537248" w:rsidP="000669AF">
            <w:pPr>
              <w:widowControl w:val="0"/>
              <w:overflowPunct w:val="0"/>
              <w:autoSpaceDE w:val="0"/>
              <w:autoSpaceDN w:val="0"/>
              <w:adjustRightInd w:val="0"/>
              <w:spacing w:after="120" w:line="285" w:lineRule="auto"/>
              <w:jc w:val="center"/>
              <w:rPr>
                <w:rFonts w:cstheme="minorHAnsi"/>
                <w:iCs/>
              </w:rPr>
            </w:pPr>
            <w:r>
              <w:rPr>
                <w:rFonts w:cstheme="minorHAnsi"/>
                <w:iCs/>
              </w:rPr>
              <w:t>Manejo de Alperujo</w:t>
            </w:r>
          </w:p>
        </w:tc>
        <w:tc>
          <w:tcPr>
            <w:tcW w:w="2570" w:type="pct"/>
          </w:tcPr>
          <w:p w:rsidR="00537248" w:rsidRDefault="00537248" w:rsidP="00537248">
            <w:pPr>
              <w:rPr>
                <w:rFonts w:cstheme="minorHAnsi"/>
              </w:rPr>
            </w:pPr>
            <w:r w:rsidRPr="00537248">
              <w:rPr>
                <w:rFonts w:cstheme="minorHAnsi"/>
              </w:rPr>
              <w:t xml:space="preserve">Considerando 4.2.2.4. -  RCA N.° 196/2003 </w:t>
            </w:r>
          </w:p>
          <w:p w:rsidR="00537248" w:rsidRPr="00537248" w:rsidRDefault="00537248" w:rsidP="00537248">
            <w:pPr>
              <w:rPr>
                <w:rFonts w:cstheme="minorHAnsi"/>
              </w:rPr>
            </w:pPr>
          </w:p>
          <w:p w:rsidR="008D6661" w:rsidRPr="00E5431A" w:rsidRDefault="00537248" w:rsidP="00537248">
            <w:pPr>
              <w:rPr>
                <w:rFonts w:cstheme="minorHAnsi"/>
              </w:rPr>
            </w:pPr>
            <w:r w:rsidRPr="00537248">
              <w:rPr>
                <w:rFonts w:cstheme="minorHAnsi"/>
              </w:rPr>
              <w:lastRenderedPageBreak/>
              <w:t>“Diariamente, durante el período de operación de la planta, el alperujo producido será trasladado a la línea de plantación de los olivos, mediante un camión aljibe, el cual deberá disponer de un operario y un tractorista; dicha labor permitirá reutilizar todo el alperujo como compost. Se distribuirá a razón de 7 kilos por m2, considerando un marco de plantación de 6 x 4 metros, esto implica usar alperujo como compost a razón de 11.500 kg/ha.”</w:t>
            </w:r>
          </w:p>
        </w:tc>
        <w:tc>
          <w:tcPr>
            <w:tcW w:w="900" w:type="pct"/>
          </w:tcPr>
          <w:p w:rsidR="008D6661" w:rsidRPr="00E5431A" w:rsidRDefault="00537248" w:rsidP="00702BA6">
            <w:pPr>
              <w:widowControl w:val="0"/>
              <w:overflowPunct w:val="0"/>
              <w:autoSpaceDE w:val="0"/>
              <w:autoSpaceDN w:val="0"/>
              <w:adjustRightInd w:val="0"/>
              <w:spacing w:after="120"/>
              <w:rPr>
                <w:rFonts w:cstheme="minorHAnsi"/>
              </w:rPr>
            </w:pPr>
            <w:r>
              <w:rPr>
                <w:rFonts w:cstheme="minorHAnsi"/>
              </w:rPr>
              <w:lastRenderedPageBreak/>
              <w:t xml:space="preserve">Generación de alperujo por sobre lo establecido en la </w:t>
            </w:r>
            <w:r>
              <w:rPr>
                <w:rFonts w:cstheme="minorHAnsi"/>
              </w:rPr>
              <w:lastRenderedPageBreak/>
              <w:t>evaluación ambiental</w:t>
            </w:r>
            <w:r w:rsidR="004822A2">
              <w:rPr>
                <w:rFonts w:cstheme="minorHAnsi"/>
              </w:rPr>
              <w:t>. Además, se realiza manejo y tratamiento del mismo que</w:t>
            </w:r>
            <w:r>
              <w:rPr>
                <w:rFonts w:cstheme="minorHAnsi"/>
              </w:rPr>
              <w:t xml:space="preserve"> no corresponde a lo </w:t>
            </w:r>
            <w:r w:rsidR="00702BA6">
              <w:rPr>
                <w:rFonts w:cstheme="minorHAnsi"/>
              </w:rPr>
              <w:t>aprobado</w:t>
            </w:r>
            <w:r w:rsidR="004822A2">
              <w:rPr>
                <w:rFonts w:cstheme="minorHAnsi"/>
              </w:rPr>
              <w:t xml:space="preserve">, incluyendo la construcción de obras no consideradas (zona para manejo de alperujo que incluye </w:t>
            </w:r>
            <w:r w:rsidR="00702BA6">
              <w:rPr>
                <w:rFonts w:cstheme="minorHAnsi"/>
              </w:rPr>
              <w:t xml:space="preserve">una </w:t>
            </w:r>
            <w:r w:rsidR="004822A2">
              <w:rPr>
                <w:rFonts w:cstheme="minorHAnsi"/>
              </w:rPr>
              <w:t xml:space="preserve">piscina </w:t>
            </w:r>
            <w:r w:rsidR="00702BA6">
              <w:rPr>
                <w:rFonts w:cstheme="minorHAnsi"/>
              </w:rPr>
              <w:t xml:space="preserve">para su </w:t>
            </w:r>
            <w:r w:rsidR="004822A2">
              <w:rPr>
                <w:rFonts w:cstheme="minorHAnsi"/>
              </w:rPr>
              <w:t xml:space="preserve"> acumulación)</w:t>
            </w:r>
          </w:p>
        </w:tc>
      </w:tr>
      <w:tr w:rsidR="008D6661" w:rsidRPr="00E5431A" w:rsidTr="005B4F65">
        <w:trPr>
          <w:jc w:val="center"/>
        </w:trPr>
        <w:tc>
          <w:tcPr>
            <w:tcW w:w="416" w:type="pct"/>
          </w:tcPr>
          <w:p w:rsidR="008D6661" w:rsidRPr="00E5431A" w:rsidRDefault="00702BA6" w:rsidP="000669A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1114" w:type="pct"/>
          </w:tcPr>
          <w:p w:rsidR="008D6661" w:rsidRPr="00E5431A" w:rsidRDefault="00702BA6" w:rsidP="000669AF">
            <w:pPr>
              <w:widowControl w:val="0"/>
              <w:overflowPunct w:val="0"/>
              <w:autoSpaceDE w:val="0"/>
              <w:autoSpaceDN w:val="0"/>
              <w:adjustRightInd w:val="0"/>
              <w:spacing w:after="120" w:line="285" w:lineRule="auto"/>
              <w:jc w:val="center"/>
              <w:rPr>
                <w:rFonts w:cstheme="minorHAnsi"/>
                <w:iCs/>
              </w:rPr>
            </w:pPr>
            <w:r>
              <w:rPr>
                <w:rFonts w:cstheme="minorHAnsi"/>
                <w:iCs/>
              </w:rPr>
              <w:t>Manejo de RILes</w:t>
            </w:r>
          </w:p>
        </w:tc>
        <w:tc>
          <w:tcPr>
            <w:tcW w:w="2570" w:type="pct"/>
          </w:tcPr>
          <w:p w:rsidR="00702BA6" w:rsidRDefault="00702BA6" w:rsidP="00702BA6">
            <w:pPr>
              <w:rPr>
                <w:rFonts w:cstheme="minorHAnsi"/>
              </w:rPr>
            </w:pPr>
            <w:r w:rsidRPr="00702BA6">
              <w:rPr>
                <w:rFonts w:cstheme="minorHAnsi"/>
              </w:rPr>
              <w:t xml:space="preserve">Considerando 4.2.2 -  RCA N.° 196/2003 </w:t>
            </w:r>
          </w:p>
          <w:p w:rsidR="00702BA6" w:rsidRPr="00702BA6" w:rsidRDefault="00702BA6" w:rsidP="00702BA6">
            <w:pPr>
              <w:rPr>
                <w:rFonts w:cstheme="minorHAnsi"/>
              </w:rPr>
            </w:pPr>
          </w:p>
          <w:p w:rsidR="008D6661" w:rsidRPr="00E5431A" w:rsidRDefault="00702BA6" w:rsidP="00702BA6">
            <w:pPr>
              <w:rPr>
                <w:rFonts w:cstheme="minorHAnsi"/>
              </w:rPr>
            </w:pPr>
            <w:r w:rsidRPr="00702BA6">
              <w:rPr>
                <w:rFonts w:cstheme="minorHAnsi"/>
              </w:rPr>
              <w:t>“En el proceso productivo, no se usa ningún tipo de aditivo, detergente u otro. El agua que ingresa al sistema, entra en la etapa de Lavado y Centrifugación de pastas. El agua que ingresa al sistema sale a su vez en la misma etapa de lavado y centrifugación de pastas respectivamente, en esta última mezclada con el alperujo. En el caso del agua de lavado, esta se vuelve a reciclar al sistema, mediante un estanque de decantación. El agua del sistema de lavado (esta agua de lavado no se acompañada de detergentes ni aditivos), es cambiada alrededor de dos veces al día, pasando a un estanque, desde donde es cargada a un camión aljibe, para su disposición final en riego de caminos interiores, de las plantaciones de olivos vecinas a la planta. El consumo de agua para la planta es del orden de 500 litros por hora, es decir, en un día de trabajo de 10 horas, el flujo de agua circulante es de 5.000 litros por día, con una pérdida del 15 %. En el caso del agua que sale de la centrifugación de pastas, esta sale mezclada con el alperujo y se deposita en un estanque pulmón, que lo bombea a un depósito de almacenamiento, desde donde diariamente, un camión aljibe, lo retira, para su disposición final como abono orgánico en las plantaciones de olivos vecinas a la planta. De acuerdo a lo señalado por el titular en el Adenda N°1, el uso efectivo de agua industrial corresponde sólo a dos meses que son los de la cosecha de olivas, y no a todo el año como se indicó en la DIA.”</w:t>
            </w:r>
          </w:p>
        </w:tc>
        <w:tc>
          <w:tcPr>
            <w:tcW w:w="900" w:type="pct"/>
          </w:tcPr>
          <w:p w:rsidR="008D6661" w:rsidRPr="00E5431A" w:rsidRDefault="00702BA6" w:rsidP="008420F9">
            <w:pPr>
              <w:widowControl w:val="0"/>
              <w:overflowPunct w:val="0"/>
              <w:autoSpaceDE w:val="0"/>
              <w:autoSpaceDN w:val="0"/>
              <w:adjustRightInd w:val="0"/>
              <w:spacing w:after="120"/>
              <w:rPr>
                <w:rFonts w:cstheme="minorHAnsi"/>
              </w:rPr>
            </w:pPr>
            <w:r>
              <w:rPr>
                <w:rFonts w:cstheme="minorHAnsi"/>
              </w:rPr>
              <w:t>Generación de RILes por sobre el estimado y en periodos de tiempo superiores a los considerados en la evaluación ambiental, además</w:t>
            </w:r>
            <w:r w:rsidR="00163943">
              <w:rPr>
                <w:rFonts w:cstheme="minorHAnsi"/>
              </w:rPr>
              <w:t>,</w:t>
            </w:r>
            <w:r>
              <w:rPr>
                <w:rFonts w:cstheme="minorHAnsi"/>
              </w:rPr>
              <w:t xml:space="preserve"> realizar manejo de los mismos </w:t>
            </w:r>
            <w:r w:rsidR="008420F9">
              <w:rPr>
                <w:rFonts w:cstheme="minorHAnsi"/>
              </w:rPr>
              <w:t xml:space="preserve">de manera distinta a lo </w:t>
            </w:r>
            <w:r>
              <w:rPr>
                <w:rFonts w:cstheme="minorHAnsi"/>
              </w:rPr>
              <w:t>descrito en la evaluación ambienta</w:t>
            </w:r>
            <w:r w:rsidR="00997422">
              <w:rPr>
                <w:rFonts w:cstheme="minorHAnsi"/>
              </w:rPr>
              <w:t>l</w:t>
            </w:r>
            <w:r>
              <w:rPr>
                <w:rFonts w:cstheme="minorHAnsi"/>
              </w:rPr>
              <w:t>, incluid</w:t>
            </w:r>
            <w:r w:rsidR="008420F9">
              <w:rPr>
                <w:rFonts w:cstheme="minorHAnsi"/>
              </w:rPr>
              <w:t>os</w:t>
            </w:r>
            <w:r>
              <w:rPr>
                <w:rFonts w:cstheme="minorHAnsi"/>
              </w:rPr>
              <w:t xml:space="preserve"> la aplicación de </w:t>
            </w:r>
            <w:r w:rsidR="008420F9">
              <w:rPr>
                <w:rFonts w:cstheme="minorHAnsi"/>
              </w:rPr>
              <w:t>RILes</w:t>
            </w:r>
            <w:r>
              <w:rPr>
                <w:rFonts w:cstheme="minorHAnsi"/>
              </w:rPr>
              <w:t xml:space="preserve"> </w:t>
            </w:r>
            <w:r w:rsidR="008420F9">
              <w:rPr>
                <w:rFonts w:cstheme="minorHAnsi"/>
              </w:rPr>
              <w:t xml:space="preserve">al suelo </w:t>
            </w:r>
            <w:r>
              <w:rPr>
                <w:rFonts w:cstheme="minorHAnsi"/>
              </w:rPr>
              <w:t xml:space="preserve">en terrenos aledaños </w:t>
            </w:r>
            <w:r w:rsidR="00997422">
              <w:rPr>
                <w:rFonts w:cstheme="minorHAnsi"/>
              </w:rPr>
              <w:t>(</w:t>
            </w:r>
            <w:r>
              <w:rPr>
                <w:rFonts w:cstheme="minorHAnsi"/>
              </w:rPr>
              <w:t>pradera</w:t>
            </w:r>
            <w:r w:rsidR="00997422">
              <w:rPr>
                <w:rFonts w:cstheme="minorHAnsi"/>
              </w:rPr>
              <w:t>s)</w:t>
            </w:r>
            <w:r>
              <w:rPr>
                <w:rFonts w:cstheme="minorHAnsi"/>
              </w:rPr>
              <w:t xml:space="preserve"> y construcción de obras no evaluadas ambientalmente (sistema de recolección, distribución y acumulación</w:t>
            </w:r>
            <w:r w:rsidR="00997422">
              <w:rPr>
                <w:rFonts w:cstheme="minorHAnsi"/>
              </w:rPr>
              <w:t xml:space="preserve"> (piscina)</w:t>
            </w:r>
            <w:r>
              <w:rPr>
                <w:rFonts w:cstheme="minorHAnsi"/>
              </w:rPr>
              <w:t>).</w:t>
            </w:r>
          </w:p>
        </w:tc>
      </w:tr>
      <w:tr w:rsidR="00997422" w:rsidRPr="00E5431A" w:rsidTr="005B4F65">
        <w:trPr>
          <w:jc w:val="center"/>
        </w:trPr>
        <w:tc>
          <w:tcPr>
            <w:tcW w:w="416" w:type="pct"/>
          </w:tcPr>
          <w:p w:rsidR="00997422" w:rsidRDefault="00997422" w:rsidP="000669AF">
            <w:pPr>
              <w:widowControl w:val="0"/>
              <w:overflowPunct w:val="0"/>
              <w:autoSpaceDE w:val="0"/>
              <w:autoSpaceDN w:val="0"/>
              <w:adjustRightInd w:val="0"/>
              <w:spacing w:after="120" w:line="285" w:lineRule="auto"/>
              <w:jc w:val="center"/>
              <w:rPr>
                <w:rFonts w:cstheme="minorHAnsi"/>
                <w:iCs/>
              </w:rPr>
            </w:pPr>
            <w:r>
              <w:rPr>
                <w:rFonts w:cstheme="minorHAnsi"/>
                <w:iCs/>
              </w:rPr>
              <w:t>Otros Hechos 1</w:t>
            </w:r>
          </w:p>
        </w:tc>
        <w:tc>
          <w:tcPr>
            <w:tcW w:w="1114" w:type="pct"/>
          </w:tcPr>
          <w:p w:rsidR="00997422" w:rsidRDefault="00997422" w:rsidP="000669AF">
            <w:pPr>
              <w:widowControl w:val="0"/>
              <w:overflowPunct w:val="0"/>
              <w:autoSpaceDE w:val="0"/>
              <w:autoSpaceDN w:val="0"/>
              <w:adjustRightInd w:val="0"/>
              <w:spacing w:after="120" w:line="285" w:lineRule="auto"/>
              <w:jc w:val="center"/>
              <w:rPr>
                <w:rFonts w:cstheme="minorHAnsi"/>
                <w:iCs/>
              </w:rPr>
            </w:pPr>
            <w:r>
              <w:rPr>
                <w:rFonts w:cstheme="minorHAnsi"/>
                <w:iCs/>
              </w:rPr>
              <w:t>Emisiones Atmosféricas</w:t>
            </w:r>
          </w:p>
        </w:tc>
        <w:tc>
          <w:tcPr>
            <w:tcW w:w="2570" w:type="pct"/>
          </w:tcPr>
          <w:p w:rsidR="00997422" w:rsidRPr="00702BA6" w:rsidRDefault="00997422" w:rsidP="00997422">
            <w:pPr>
              <w:jc w:val="center"/>
              <w:rPr>
                <w:rFonts w:cstheme="minorHAnsi"/>
              </w:rPr>
            </w:pPr>
            <w:r>
              <w:rPr>
                <w:rFonts w:cstheme="minorHAnsi"/>
              </w:rPr>
              <w:t>-</w:t>
            </w:r>
          </w:p>
        </w:tc>
        <w:tc>
          <w:tcPr>
            <w:tcW w:w="900" w:type="pct"/>
          </w:tcPr>
          <w:p w:rsidR="00997422" w:rsidRDefault="00997422" w:rsidP="00997422">
            <w:pPr>
              <w:widowControl w:val="0"/>
              <w:overflowPunct w:val="0"/>
              <w:autoSpaceDE w:val="0"/>
              <w:autoSpaceDN w:val="0"/>
              <w:adjustRightInd w:val="0"/>
              <w:spacing w:after="120"/>
              <w:rPr>
                <w:rFonts w:cstheme="minorHAnsi"/>
              </w:rPr>
            </w:pPr>
            <w:r>
              <w:rPr>
                <w:rFonts w:cstheme="minorHAnsi"/>
              </w:rPr>
              <w:t xml:space="preserve">Implementación de un secador rotatorio no considerado en la evaluación ambiental. </w:t>
            </w:r>
          </w:p>
        </w:tc>
      </w:tr>
    </w:tbl>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73" w:name="_Toc352840407"/>
      <w:bookmarkStart w:id="174" w:name="_Toc352841467"/>
      <w:bookmarkStart w:id="175" w:name="_Toc353998137"/>
      <w:bookmarkStart w:id="176" w:name="_Toc353998211"/>
      <w:bookmarkStart w:id="177" w:name="_Toc382383563"/>
      <w:bookmarkStart w:id="178" w:name="_Toc382472384"/>
      <w:bookmarkStart w:id="179" w:name="_Toc390184291"/>
      <w:bookmarkStart w:id="180" w:name="_Toc467228820"/>
      <w:r w:rsidRPr="007E37F2">
        <w:lastRenderedPageBreak/>
        <w:t>DOCUMENTACIÓN SOLICITADA Y ENTREGADA.</w:t>
      </w:r>
      <w:bookmarkEnd w:id="173"/>
      <w:bookmarkEnd w:id="174"/>
      <w:bookmarkEnd w:id="175"/>
      <w:bookmarkEnd w:id="176"/>
      <w:bookmarkEnd w:id="177"/>
      <w:bookmarkEnd w:id="178"/>
      <w:bookmarkEnd w:id="179"/>
      <w:bookmarkEnd w:id="180"/>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381"/>
        <w:gridCol w:w="1716"/>
      </w:tblGrid>
      <w:tr w:rsidR="000669AF" w:rsidRPr="007F2DAB" w:rsidTr="007F2DAB">
        <w:trPr>
          <w:trHeight w:val="395"/>
        </w:trPr>
        <w:tc>
          <w:tcPr>
            <w:tcW w:w="206"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N°</w:t>
            </w:r>
          </w:p>
        </w:tc>
        <w:tc>
          <w:tcPr>
            <w:tcW w:w="613"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N° de hecho asociado</w:t>
            </w:r>
          </w:p>
        </w:tc>
        <w:tc>
          <w:tcPr>
            <w:tcW w:w="2007"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Documento solicitado</w:t>
            </w:r>
          </w:p>
        </w:tc>
        <w:tc>
          <w:tcPr>
            <w:tcW w:w="654"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Plazo de entrega</w:t>
            </w:r>
          </w:p>
        </w:tc>
        <w:tc>
          <w:tcPr>
            <w:tcW w:w="678"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Fecha entrega</w:t>
            </w:r>
          </w:p>
        </w:tc>
        <w:tc>
          <w:tcPr>
            <w:tcW w:w="842" w:type="pct"/>
            <w:shd w:val="clear" w:color="auto" w:fill="D9D9D9" w:themeFill="background1" w:themeFillShade="D9"/>
          </w:tcPr>
          <w:p w:rsidR="00483FB9" w:rsidRPr="007F2DAB" w:rsidRDefault="00483FB9" w:rsidP="007F2DAB">
            <w:pPr>
              <w:jc w:val="center"/>
              <w:rPr>
                <w:rFonts w:cstheme="minorHAnsi"/>
                <w:b/>
                <w:color w:val="000000" w:themeColor="text1"/>
              </w:rPr>
            </w:pPr>
            <w:r w:rsidRPr="007F2DAB">
              <w:rPr>
                <w:rFonts w:cstheme="minorHAnsi"/>
                <w:b/>
                <w:color w:val="000000" w:themeColor="text1"/>
              </w:rPr>
              <w:t>Observaciones</w:t>
            </w:r>
          </w:p>
        </w:tc>
      </w:tr>
      <w:tr w:rsidR="007F2DAB" w:rsidRPr="007F2DAB" w:rsidTr="007F2DAB">
        <w:tc>
          <w:tcPr>
            <w:tcW w:w="206" w:type="pct"/>
          </w:tcPr>
          <w:p w:rsidR="007F2DAB" w:rsidRPr="005C5BEA" w:rsidRDefault="007F2DAB" w:rsidP="007F2DAB">
            <w:r w:rsidRPr="005C5BEA">
              <w:t>1</w:t>
            </w:r>
          </w:p>
        </w:tc>
        <w:tc>
          <w:tcPr>
            <w:tcW w:w="613" w:type="pct"/>
          </w:tcPr>
          <w:p w:rsidR="007F2DAB" w:rsidRPr="007F2DAB" w:rsidRDefault="007F2DAB" w:rsidP="007F2DAB">
            <w:pPr>
              <w:widowControl w:val="0"/>
              <w:overflowPunct w:val="0"/>
              <w:autoSpaceDE w:val="0"/>
              <w:autoSpaceDN w:val="0"/>
              <w:adjustRightInd w:val="0"/>
              <w:jc w:val="center"/>
              <w:rPr>
                <w:rFonts w:eastAsia="Times New Roman" w:cs="Century Gothic"/>
                <w:b/>
                <w:iCs/>
                <w:color w:val="000000" w:themeColor="text1"/>
                <w:kern w:val="28"/>
                <w:lang w:eastAsia="es-CL"/>
              </w:rPr>
            </w:pPr>
          </w:p>
        </w:tc>
        <w:tc>
          <w:tcPr>
            <w:tcW w:w="2007" w:type="pct"/>
          </w:tcPr>
          <w:p w:rsidR="007F2DAB" w:rsidRPr="007F2DAB" w:rsidRDefault="007F2DAB"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Autorización sanitaria sistema de agua potable.</w:t>
            </w:r>
          </w:p>
        </w:tc>
        <w:tc>
          <w:tcPr>
            <w:tcW w:w="654" w:type="pct"/>
          </w:tcPr>
          <w:p w:rsidR="007F2DAB" w:rsidRPr="007F2DAB" w:rsidRDefault="007F2DAB" w:rsidP="007F2DAB">
            <w:pPr>
              <w:jc w:val="center"/>
              <w:rPr>
                <w:rFonts w:cstheme="minorHAnsi"/>
                <w:color w:val="000000" w:themeColor="text1"/>
              </w:rPr>
            </w:pPr>
            <w:r>
              <w:rPr>
                <w:rFonts w:cstheme="minorHAnsi"/>
                <w:color w:val="000000" w:themeColor="text1"/>
              </w:rPr>
              <w:t>25-08-2016</w:t>
            </w:r>
          </w:p>
        </w:tc>
        <w:tc>
          <w:tcPr>
            <w:tcW w:w="678" w:type="pct"/>
          </w:tcPr>
          <w:p w:rsidR="007F2DAB" w:rsidRDefault="007F2DAB" w:rsidP="007F2DAB">
            <w:pPr>
              <w:jc w:val="center"/>
            </w:pPr>
            <w:r w:rsidRPr="009A6556">
              <w:rPr>
                <w:rFonts w:cstheme="minorHAnsi"/>
                <w:color w:val="000000" w:themeColor="text1"/>
              </w:rPr>
              <w:t>25-08-2016</w:t>
            </w:r>
          </w:p>
        </w:tc>
        <w:tc>
          <w:tcPr>
            <w:tcW w:w="842" w:type="pct"/>
          </w:tcPr>
          <w:p w:rsidR="007F2DAB" w:rsidRPr="007F2DAB" w:rsidRDefault="003066CF" w:rsidP="007F2DA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2</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Century Gothic"/>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Autorización sanitaria sistema de manejo de aguas servidas.</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3</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Century Gothic"/>
                <w:b/>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Autorización sanitaria almacenamiento de residuos (Respel, orgánicos y domiciliarios).</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4</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Century Gothic"/>
                <w:b/>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Monitoreo aguas residuales limpias y alperujo (año 2015 y 2016).</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5</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Century Gothic"/>
                <w:b/>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Documento que acredite producción de aceite de oliva año 2015 y 2016.</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6</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theme="minorHAnsi"/>
                <w:b/>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Documento que acredite producción de residuos (alperujo-respel).</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7</w:t>
            </w:r>
          </w:p>
        </w:tc>
        <w:tc>
          <w:tcPr>
            <w:tcW w:w="613" w:type="pct"/>
          </w:tcPr>
          <w:p w:rsidR="003066CF" w:rsidRPr="007F2DAB" w:rsidRDefault="003066CF" w:rsidP="007F2DAB">
            <w:pPr>
              <w:widowControl w:val="0"/>
              <w:overflowPunct w:val="0"/>
              <w:autoSpaceDE w:val="0"/>
              <w:autoSpaceDN w:val="0"/>
              <w:adjustRightInd w:val="0"/>
              <w:jc w:val="center"/>
              <w:rPr>
                <w:rFonts w:eastAsia="Times New Roman" w:cs="Century Gothic"/>
                <w:b/>
                <w:iCs/>
                <w:color w:val="000000" w:themeColor="text1"/>
                <w:kern w:val="28"/>
                <w:lang w:eastAsia="es-CL"/>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Documento que acredite potencia eléctrica instalada.</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r w:rsidR="003066CF" w:rsidRPr="007F2DAB" w:rsidTr="007F2DAB">
        <w:tc>
          <w:tcPr>
            <w:tcW w:w="206" w:type="pct"/>
          </w:tcPr>
          <w:p w:rsidR="003066CF" w:rsidRPr="005C5BEA" w:rsidRDefault="003066CF" w:rsidP="007F2DAB">
            <w:r w:rsidRPr="005C5BEA">
              <w:t>8</w:t>
            </w:r>
          </w:p>
        </w:tc>
        <w:tc>
          <w:tcPr>
            <w:tcW w:w="613" w:type="pct"/>
          </w:tcPr>
          <w:p w:rsidR="003066CF" w:rsidRPr="007F2DAB" w:rsidRDefault="003066CF" w:rsidP="007F2DAB">
            <w:pPr>
              <w:widowControl w:val="0"/>
              <w:overflowPunct w:val="0"/>
              <w:autoSpaceDE w:val="0"/>
              <w:autoSpaceDN w:val="0"/>
              <w:adjustRightInd w:val="0"/>
              <w:jc w:val="center"/>
              <w:rPr>
                <w:rFonts w:cstheme="minorHAnsi"/>
                <w:color w:val="000000" w:themeColor="text1"/>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Plano instalaciones asociadas a RCA 196/2003 y condición actual.</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Pr="007F3990" w:rsidRDefault="003066CF" w:rsidP="007F3990">
            <w:pPr>
              <w:rPr>
                <w:rFonts w:cstheme="minorHAnsi"/>
                <w:color w:val="000000" w:themeColor="text1"/>
              </w:rPr>
            </w:pPr>
            <w:r w:rsidRPr="007E5A9D">
              <w:rPr>
                <w:rFonts w:cstheme="minorHAnsi"/>
                <w:color w:val="000000" w:themeColor="text1"/>
              </w:rPr>
              <w:t>Remitido en plazo</w:t>
            </w:r>
            <w:r w:rsidR="007F3990">
              <w:rPr>
                <w:rFonts w:cstheme="minorHAnsi"/>
                <w:color w:val="000000" w:themeColor="text1"/>
              </w:rPr>
              <w:t>, sin embargo, n</w:t>
            </w:r>
            <w:r w:rsidR="009C79DB">
              <w:rPr>
                <w:rFonts w:cstheme="minorHAnsi"/>
                <w:color w:val="000000" w:themeColor="text1"/>
              </w:rPr>
              <w:t>o corresponde a lo solicitado (no hace distinción entre obras aprobadas ambientalmente y obras nuevas)</w:t>
            </w:r>
          </w:p>
        </w:tc>
      </w:tr>
      <w:tr w:rsidR="003066CF" w:rsidRPr="007F2DAB" w:rsidTr="007F2DAB">
        <w:tc>
          <w:tcPr>
            <w:tcW w:w="206" w:type="pct"/>
          </w:tcPr>
          <w:p w:rsidR="003066CF" w:rsidRDefault="003066CF" w:rsidP="007F2DAB">
            <w:r w:rsidRPr="005C5BEA">
              <w:t>9</w:t>
            </w:r>
          </w:p>
        </w:tc>
        <w:tc>
          <w:tcPr>
            <w:tcW w:w="613" w:type="pct"/>
          </w:tcPr>
          <w:p w:rsidR="003066CF" w:rsidRPr="007F2DAB" w:rsidRDefault="003066CF" w:rsidP="007F2DAB">
            <w:pPr>
              <w:widowControl w:val="0"/>
              <w:overflowPunct w:val="0"/>
              <w:autoSpaceDE w:val="0"/>
              <w:autoSpaceDN w:val="0"/>
              <w:adjustRightInd w:val="0"/>
              <w:jc w:val="center"/>
              <w:rPr>
                <w:rFonts w:cstheme="minorHAnsi"/>
                <w:color w:val="000000" w:themeColor="text1"/>
              </w:rPr>
            </w:pPr>
          </w:p>
        </w:tc>
        <w:tc>
          <w:tcPr>
            <w:tcW w:w="2007" w:type="pct"/>
          </w:tcPr>
          <w:p w:rsidR="003066CF" w:rsidRPr="007F2DAB" w:rsidRDefault="003066CF" w:rsidP="007F2DAB">
            <w:pPr>
              <w:widowControl w:val="0"/>
              <w:overflowPunct w:val="0"/>
              <w:autoSpaceDE w:val="0"/>
              <w:autoSpaceDN w:val="0"/>
              <w:adjustRightInd w:val="0"/>
              <w:spacing w:after="120" w:line="283" w:lineRule="auto"/>
              <w:jc w:val="center"/>
              <w:rPr>
                <w:rFonts w:ascii="Verdana" w:hAnsi="Verdana"/>
                <w:iCs/>
                <w:kern w:val="28"/>
              </w:rPr>
            </w:pPr>
            <w:r w:rsidRPr="007F2DAB">
              <w:rPr>
                <w:rFonts w:ascii="Calibri" w:hAnsi="Calibri"/>
              </w:rPr>
              <w:t>Documento que acredite obtención del Permiso Ambiental Sectorial 96 (D. S. 95/2001 Reglamento SEIA).</w:t>
            </w:r>
          </w:p>
        </w:tc>
        <w:tc>
          <w:tcPr>
            <w:tcW w:w="654" w:type="pct"/>
          </w:tcPr>
          <w:p w:rsidR="003066CF" w:rsidRDefault="003066CF" w:rsidP="007F2DAB">
            <w:pPr>
              <w:jc w:val="center"/>
            </w:pPr>
            <w:r w:rsidRPr="008D4358">
              <w:rPr>
                <w:rFonts w:cstheme="minorHAnsi"/>
                <w:color w:val="000000" w:themeColor="text1"/>
              </w:rPr>
              <w:t>25-08-2016</w:t>
            </w:r>
          </w:p>
        </w:tc>
        <w:tc>
          <w:tcPr>
            <w:tcW w:w="678" w:type="pct"/>
          </w:tcPr>
          <w:p w:rsidR="003066CF" w:rsidRDefault="003066CF" w:rsidP="007F2DAB">
            <w:pPr>
              <w:jc w:val="center"/>
            </w:pPr>
            <w:r w:rsidRPr="009A6556">
              <w:rPr>
                <w:rFonts w:cstheme="minorHAnsi"/>
                <w:color w:val="000000" w:themeColor="text1"/>
              </w:rPr>
              <w:t>25-08-2016</w:t>
            </w:r>
          </w:p>
        </w:tc>
        <w:tc>
          <w:tcPr>
            <w:tcW w:w="842" w:type="pct"/>
          </w:tcPr>
          <w:p w:rsidR="003066CF" w:rsidRDefault="003066CF">
            <w:r w:rsidRPr="007E5A9D">
              <w:rPr>
                <w:rFonts w:cstheme="minorHAnsi"/>
                <w:color w:val="000000" w:themeColor="text1"/>
              </w:rPr>
              <w:t>Remitido en plazo</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81" w:name="_Toc352840405"/>
      <w:bookmarkStart w:id="182" w:name="_Toc352841465"/>
      <w:bookmarkStart w:id="183" w:name="_Toc467228821"/>
      <w:r w:rsidRPr="0025129B">
        <w:lastRenderedPageBreak/>
        <w:t>ANEXOS.</w:t>
      </w:r>
      <w:bookmarkEnd w:id="181"/>
      <w:bookmarkEnd w:id="182"/>
      <w:bookmarkEnd w:id="183"/>
    </w:p>
    <w:p w:rsidR="005B38F1"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074ADB" w:rsidRPr="005130AD" w:rsidTr="00BB6DCB">
        <w:trPr>
          <w:trHeight w:val="286"/>
          <w:jc w:val="center"/>
        </w:trPr>
        <w:tc>
          <w:tcPr>
            <w:tcW w:w="1038" w:type="pct"/>
            <w:shd w:val="clear" w:color="auto" w:fill="D9D9D9" w:themeFill="background1" w:themeFillShade="D9"/>
          </w:tcPr>
          <w:p w:rsidR="00074ADB" w:rsidRPr="005130AD" w:rsidRDefault="00074ADB" w:rsidP="00BB6DCB">
            <w:pPr>
              <w:jc w:val="center"/>
              <w:rPr>
                <w:rFonts w:ascii="Calibri" w:hAnsi="Calibri" w:cs="Calibri"/>
                <w:b/>
              </w:rPr>
            </w:pPr>
            <w:r w:rsidRPr="005130AD">
              <w:rPr>
                <w:rFonts w:ascii="Calibri" w:hAnsi="Calibri" w:cs="Calibri"/>
                <w:b/>
              </w:rPr>
              <w:t>N° Anexo</w:t>
            </w:r>
          </w:p>
        </w:tc>
        <w:tc>
          <w:tcPr>
            <w:tcW w:w="3962" w:type="pct"/>
            <w:shd w:val="clear" w:color="auto" w:fill="D9D9D9" w:themeFill="background1" w:themeFillShade="D9"/>
          </w:tcPr>
          <w:p w:rsidR="00074ADB" w:rsidRPr="005130AD" w:rsidRDefault="00074ADB" w:rsidP="00BB6DCB">
            <w:pPr>
              <w:jc w:val="center"/>
              <w:rPr>
                <w:rFonts w:ascii="Calibri" w:hAnsi="Calibri" w:cs="Calibri"/>
                <w:b/>
              </w:rPr>
            </w:pPr>
            <w:r w:rsidRPr="005130AD">
              <w:rPr>
                <w:rFonts w:ascii="Calibri" w:hAnsi="Calibri" w:cs="Calibri"/>
                <w:b/>
              </w:rPr>
              <w:t>Nombre Anexo</w:t>
            </w:r>
          </w:p>
        </w:tc>
      </w:tr>
      <w:tr w:rsidR="00074ADB" w:rsidRPr="005130AD" w:rsidTr="00BB6DCB">
        <w:trPr>
          <w:trHeight w:val="286"/>
          <w:jc w:val="center"/>
        </w:trPr>
        <w:tc>
          <w:tcPr>
            <w:tcW w:w="1038" w:type="pct"/>
            <w:vAlign w:val="center"/>
          </w:tcPr>
          <w:p w:rsidR="00074ADB" w:rsidRPr="005130AD" w:rsidRDefault="00074ADB" w:rsidP="00BB6DCB">
            <w:pPr>
              <w:jc w:val="center"/>
              <w:rPr>
                <w:rFonts w:ascii="Calibri" w:hAnsi="Calibri" w:cs="Calibri"/>
              </w:rPr>
            </w:pPr>
            <w:r w:rsidRPr="005130AD">
              <w:rPr>
                <w:rFonts w:ascii="Calibri" w:hAnsi="Calibri" w:cs="Calibri"/>
              </w:rPr>
              <w:t>1</w:t>
            </w:r>
          </w:p>
        </w:tc>
        <w:tc>
          <w:tcPr>
            <w:tcW w:w="3962" w:type="pct"/>
            <w:vAlign w:val="center"/>
          </w:tcPr>
          <w:p w:rsidR="00074ADB" w:rsidRPr="005130AD" w:rsidRDefault="00074ADB" w:rsidP="00BB6DCB">
            <w:pPr>
              <w:jc w:val="center"/>
              <w:rPr>
                <w:rFonts w:ascii="Calibri" w:hAnsi="Calibri" w:cs="Calibri"/>
              </w:rPr>
            </w:pPr>
            <w:r w:rsidRPr="005130AD">
              <w:rPr>
                <w:rFonts w:ascii="Calibri" w:hAnsi="Calibri" w:cs="Calibri"/>
              </w:rPr>
              <w:t>Acta de inspección</w:t>
            </w:r>
          </w:p>
        </w:tc>
      </w:tr>
      <w:tr w:rsidR="00074ADB" w:rsidRPr="005130AD" w:rsidTr="00BB6DCB">
        <w:trPr>
          <w:trHeight w:val="264"/>
          <w:jc w:val="center"/>
        </w:trPr>
        <w:tc>
          <w:tcPr>
            <w:tcW w:w="1038" w:type="pct"/>
            <w:vAlign w:val="center"/>
          </w:tcPr>
          <w:p w:rsidR="00074ADB" w:rsidRPr="005130AD" w:rsidRDefault="00074ADB" w:rsidP="00BB6DCB">
            <w:pPr>
              <w:jc w:val="center"/>
              <w:rPr>
                <w:rFonts w:ascii="Calibri" w:hAnsi="Calibri" w:cs="Calibri"/>
              </w:rPr>
            </w:pPr>
            <w:r>
              <w:rPr>
                <w:rFonts w:cs="Calibri"/>
              </w:rPr>
              <w:t>2</w:t>
            </w:r>
          </w:p>
        </w:tc>
        <w:tc>
          <w:tcPr>
            <w:tcW w:w="3962" w:type="pct"/>
            <w:vAlign w:val="center"/>
          </w:tcPr>
          <w:p w:rsidR="00074ADB" w:rsidRPr="005130AD" w:rsidRDefault="00074ADB" w:rsidP="00BB6DCB">
            <w:pPr>
              <w:jc w:val="center"/>
              <w:rPr>
                <w:rFonts w:ascii="Calibri" w:hAnsi="Calibri" w:cs="Calibri"/>
              </w:rPr>
            </w:pPr>
            <w:r>
              <w:rPr>
                <w:rFonts w:cs="Calibri"/>
              </w:rPr>
              <w:t>Reporte Técnico de Inspección SAG</w:t>
            </w:r>
          </w:p>
        </w:tc>
      </w:tr>
      <w:tr w:rsidR="00074ADB" w:rsidRPr="005130AD" w:rsidTr="00BB6DCB">
        <w:trPr>
          <w:trHeight w:val="286"/>
          <w:jc w:val="center"/>
        </w:trPr>
        <w:tc>
          <w:tcPr>
            <w:tcW w:w="1038" w:type="pct"/>
            <w:vAlign w:val="center"/>
          </w:tcPr>
          <w:p w:rsidR="00074ADB" w:rsidRPr="005130AD" w:rsidRDefault="00074ADB" w:rsidP="00BB6DCB">
            <w:pPr>
              <w:jc w:val="center"/>
              <w:rPr>
                <w:rFonts w:ascii="Calibri" w:hAnsi="Calibri" w:cs="Calibri"/>
              </w:rPr>
            </w:pPr>
            <w:r>
              <w:rPr>
                <w:rFonts w:cs="Calibri"/>
              </w:rPr>
              <w:t>3</w:t>
            </w:r>
          </w:p>
        </w:tc>
        <w:tc>
          <w:tcPr>
            <w:tcW w:w="3962" w:type="pct"/>
            <w:vAlign w:val="center"/>
          </w:tcPr>
          <w:p w:rsidR="00074ADB" w:rsidRPr="005130AD" w:rsidRDefault="00074ADB" w:rsidP="00BB6DCB">
            <w:pPr>
              <w:jc w:val="center"/>
              <w:rPr>
                <w:rFonts w:ascii="Calibri" w:hAnsi="Calibri" w:cs="Calibri"/>
              </w:rPr>
            </w:pPr>
            <w:r>
              <w:rPr>
                <w:rFonts w:cs="Calibri"/>
              </w:rPr>
              <w:t>Antecedentes remitidos por el titular</w:t>
            </w:r>
          </w:p>
        </w:tc>
      </w:tr>
      <w:tr w:rsidR="00074ADB" w:rsidRPr="005130AD" w:rsidTr="00BB6DCB">
        <w:trPr>
          <w:trHeight w:val="286"/>
          <w:jc w:val="center"/>
        </w:trPr>
        <w:tc>
          <w:tcPr>
            <w:tcW w:w="1038" w:type="pct"/>
            <w:vAlign w:val="center"/>
          </w:tcPr>
          <w:p w:rsidR="00074ADB" w:rsidRPr="005130AD" w:rsidRDefault="00074ADB" w:rsidP="00BB6DCB">
            <w:pPr>
              <w:jc w:val="center"/>
              <w:rPr>
                <w:rFonts w:ascii="Calibri" w:hAnsi="Calibri" w:cs="Calibri"/>
              </w:rPr>
            </w:pPr>
            <w:r>
              <w:rPr>
                <w:rFonts w:cs="Calibri"/>
              </w:rPr>
              <w:t>4</w:t>
            </w:r>
          </w:p>
        </w:tc>
        <w:tc>
          <w:tcPr>
            <w:tcW w:w="3962" w:type="pct"/>
            <w:vAlign w:val="center"/>
          </w:tcPr>
          <w:p w:rsidR="00074ADB" w:rsidRPr="005130AD" w:rsidRDefault="00074ADB" w:rsidP="00BB6DCB">
            <w:pPr>
              <w:jc w:val="center"/>
              <w:rPr>
                <w:rFonts w:ascii="Calibri" w:hAnsi="Calibri" w:cs="Calibri"/>
              </w:rPr>
            </w:pPr>
            <w:r>
              <w:rPr>
                <w:rFonts w:cs="Calibri"/>
              </w:rPr>
              <w:t>Resolución SEA Región del Maule N.° 198/2013</w:t>
            </w:r>
          </w:p>
        </w:tc>
      </w:tr>
      <w:tr w:rsidR="00074ADB" w:rsidRPr="005130AD" w:rsidTr="00BB6DCB">
        <w:trPr>
          <w:trHeight w:val="286"/>
          <w:jc w:val="center"/>
        </w:trPr>
        <w:tc>
          <w:tcPr>
            <w:tcW w:w="1038" w:type="pct"/>
            <w:vAlign w:val="center"/>
          </w:tcPr>
          <w:p w:rsidR="00074ADB" w:rsidRPr="005130AD" w:rsidRDefault="00074ADB" w:rsidP="00BB6DCB">
            <w:pPr>
              <w:jc w:val="center"/>
              <w:rPr>
                <w:rFonts w:ascii="Calibri" w:hAnsi="Calibri" w:cs="Calibri"/>
              </w:rPr>
            </w:pPr>
            <w:r>
              <w:rPr>
                <w:rFonts w:cs="Calibri"/>
              </w:rPr>
              <w:t>5</w:t>
            </w:r>
          </w:p>
        </w:tc>
        <w:tc>
          <w:tcPr>
            <w:tcW w:w="3962" w:type="pct"/>
            <w:vAlign w:val="center"/>
          </w:tcPr>
          <w:p w:rsidR="00074ADB" w:rsidRDefault="00074ADB" w:rsidP="00BB6DCB">
            <w:pPr>
              <w:jc w:val="center"/>
              <w:rPr>
                <w:rFonts w:cs="Calibri"/>
              </w:rPr>
            </w:pPr>
            <w:r w:rsidRPr="005130AD">
              <w:rPr>
                <w:rFonts w:cs="Calibri"/>
              </w:rPr>
              <w:t xml:space="preserve">Resolución SEA Región del Maule </w:t>
            </w:r>
            <w:r>
              <w:rPr>
                <w:rFonts w:cs="Calibri"/>
              </w:rPr>
              <w:t>N.° 77</w:t>
            </w:r>
            <w:r w:rsidRPr="005130AD">
              <w:rPr>
                <w:rFonts w:cs="Calibri"/>
              </w:rPr>
              <w:t>/201</w:t>
            </w:r>
            <w:r>
              <w:rPr>
                <w:rFonts w:cs="Calibri"/>
              </w:rPr>
              <w:t>5</w:t>
            </w:r>
          </w:p>
        </w:tc>
      </w:tr>
      <w:tr w:rsidR="00074ADB" w:rsidRPr="005130AD" w:rsidTr="00BB6DCB">
        <w:trPr>
          <w:trHeight w:val="286"/>
          <w:jc w:val="center"/>
        </w:trPr>
        <w:tc>
          <w:tcPr>
            <w:tcW w:w="1038" w:type="pct"/>
            <w:vAlign w:val="center"/>
          </w:tcPr>
          <w:p w:rsidR="00074ADB" w:rsidRPr="005130AD" w:rsidRDefault="00074ADB" w:rsidP="00BB6DCB">
            <w:pPr>
              <w:jc w:val="center"/>
              <w:rPr>
                <w:rFonts w:ascii="Calibri" w:hAnsi="Calibri" w:cs="Calibri"/>
              </w:rPr>
            </w:pPr>
            <w:r>
              <w:rPr>
                <w:rFonts w:cs="Calibri"/>
              </w:rPr>
              <w:t>6</w:t>
            </w:r>
          </w:p>
        </w:tc>
        <w:tc>
          <w:tcPr>
            <w:tcW w:w="3962" w:type="pct"/>
            <w:vAlign w:val="center"/>
          </w:tcPr>
          <w:p w:rsidR="00074ADB" w:rsidRDefault="00074ADB" w:rsidP="00BB6DCB">
            <w:pPr>
              <w:jc w:val="center"/>
              <w:rPr>
                <w:rFonts w:cs="Calibri"/>
              </w:rPr>
            </w:pPr>
            <w:r>
              <w:rPr>
                <w:rFonts w:cs="Calibri"/>
              </w:rPr>
              <w:t xml:space="preserve">Informe de Fiscalización SMA </w:t>
            </w:r>
            <w:r w:rsidR="00646BEE">
              <w:rPr>
                <w:rFonts w:cs="Calibri"/>
              </w:rPr>
              <w:t xml:space="preserve">2015, </w:t>
            </w:r>
            <w:r>
              <w:rPr>
                <w:rFonts w:cs="Calibri"/>
              </w:rPr>
              <w:t>asociado al expediente</w:t>
            </w:r>
            <w:r w:rsidRPr="005130AD">
              <w:rPr>
                <w:sz w:val="22"/>
                <w:szCs w:val="22"/>
              </w:rPr>
              <w:t xml:space="preserve"> </w:t>
            </w:r>
            <w:r w:rsidRPr="005130AD">
              <w:rPr>
                <w:rFonts w:cs="Calibri"/>
              </w:rPr>
              <w:t>DFZ-2015-371-VII-RCA-IA</w:t>
            </w:r>
          </w:p>
        </w:tc>
      </w:tr>
    </w:tbl>
    <w:p w:rsidR="00074ADB" w:rsidRPr="0025129B" w:rsidRDefault="00074ADB" w:rsidP="00AE2168">
      <w:pPr>
        <w:ind w:left="708" w:hanging="708"/>
        <w:rPr>
          <w:sz w:val="20"/>
          <w:szCs w:val="20"/>
        </w:rPr>
      </w:pPr>
    </w:p>
    <w:sectPr w:rsidR="00074ADB"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D2F" w:rsidRDefault="00E03D2F" w:rsidP="00870FF2">
      <w:r>
        <w:separator/>
      </w:r>
    </w:p>
    <w:p w:rsidR="00E03D2F" w:rsidRDefault="00E03D2F" w:rsidP="00870FF2"/>
    <w:p w:rsidR="00E03D2F" w:rsidRDefault="00E03D2F"/>
  </w:endnote>
  <w:endnote w:type="continuationSeparator" w:id="0">
    <w:p w:rsidR="00E03D2F" w:rsidRDefault="00E03D2F" w:rsidP="00870FF2">
      <w:r>
        <w:continuationSeparator/>
      </w:r>
    </w:p>
    <w:p w:rsidR="00E03D2F" w:rsidRDefault="00E03D2F" w:rsidP="00870FF2"/>
    <w:p w:rsidR="00E03D2F" w:rsidRDefault="00E03D2F"/>
  </w:endnote>
  <w:endnote w:type="continuationNotice" w:id="1">
    <w:p w:rsidR="00E03D2F" w:rsidRDefault="00E03D2F"/>
    <w:p w:rsidR="00E03D2F" w:rsidRDefault="00E03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6182489"/>
      <w:docPartObj>
        <w:docPartGallery w:val="Page Numbers (Bottom of Page)"/>
        <w:docPartUnique/>
      </w:docPartObj>
    </w:sdtPr>
    <w:sdtContent>
      <w:p w:rsidR="00591C41" w:rsidRDefault="00591C41">
        <w:pPr>
          <w:pStyle w:val="Piedepgina"/>
          <w:jc w:val="right"/>
        </w:pPr>
        <w:r w:rsidRPr="004E5529">
          <w:fldChar w:fldCharType="begin"/>
        </w:r>
        <w:r w:rsidRPr="004E5529">
          <w:instrText>PAGE   \* MERGEFORMAT</w:instrText>
        </w:r>
        <w:r w:rsidRPr="004E5529">
          <w:fldChar w:fldCharType="separate"/>
        </w:r>
        <w:r w:rsidR="007A72D2" w:rsidRPr="007A72D2">
          <w:rPr>
            <w:noProof/>
            <w:lang w:val="es-ES"/>
          </w:rPr>
          <w:t>7</w:t>
        </w:r>
        <w:r w:rsidRPr="004E5529">
          <w:fldChar w:fldCharType="end"/>
        </w:r>
      </w:p>
    </w:sdtContent>
  </w:sdt>
  <w:p w:rsidR="00591C41" w:rsidRPr="00411E4F" w:rsidRDefault="00591C4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591C41" w:rsidRPr="00411E4F" w:rsidRDefault="00591C41"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591C41" w:rsidRDefault="00591C4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C41" w:rsidRDefault="00591C41" w:rsidP="00870FF2">
    <w:pPr>
      <w:pStyle w:val="Piedepgina"/>
    </w:pPr>
  </w:p>
  <w:p w:rsidR="00591C41" w:rsidRDefault="00591C4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D2F" w:rsidRDefault="00E03D2F" w:rsidP="00870FF2">
      <w:r>
        <w:separator/>
      </w:r>
    </w:p>
    <w:p w:rsidR="00E03D2F" w:rsidRDefault="00E03D2F" w:rsidP="00870FF2"/>
    <w:p w:rsidR="00E03D2F" w:rsidRDefault="00E03D2F"/>
  </w:footnote>
  <w:footnote w:type="continuationSeparator" w:id="0">
    <w:p w:rsidR="00E03D2F" w:rsidRDefault="00E03D2F" w:rsidP="00870FF2">
      <w:r>
        <w:continuationSeparator/>
      </w:r>
    </w:p>
    <w:p w:rsidR="00E03D2F" w:rsidRDefault="00E03D2F" w:rsidP="00870FF2"/>
    <w:p w:rsidR="00E03D2F" w:rsidRDefault="00E03D2F"/>
  </w:footnote>
  <w:footnote w:type="continuationNotice" w:id="1">
    <w:p w:rsidR="00E03D2F" w:rsidRDefault="00E03D2F"/>
    <w:p w:rsidR="00E03D2F" w:rsidRDefault="00E03D2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45FB8"/>
    <w:multiLevelType w:val="hybridMultilevel"/>
    <w:tmpl w:val="CDE42C3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172C15CE"/>
    <w:multiLevelType w:val="hybridMultilevel"/>
    <w:tmpl w:val="B9D2392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3017141E"/>
    <w:multiLevelType w:val="hybridMultilevel"/>
    <w:tmpl w:val="43101968"/>
    <w:lvl w:ilvl="0" w:tplc="FA38C8DA">
      <w:start w:val="1"/>
      <w:numFmt w:val="decimal"/>
      <w:lvlText w:val="%1."/>
      <w:lvlJc w:val="left"/>
      <w:pPr>
        <w:ind w:left="360" w:hanging="360"/>
      </w:pPr>
      <w:rPr>
        <w:rFonts w:hint="default"/>
        <w:b w:val="0"/>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369C373D"/>
    <w:multiLevelType w:val="hybridMultilevel"/>
    <w:tmpl w:val="B0DA44F8"/>
    <w:lvl w:ilvl="0" w:tplc="6D9C9904">
      <w:start w:val="30"/>
      <w:numFmt w:val="bullet"/>
      <w:lvlText w:val="-"/>
      <w:lvlJc w:val="left"/>
      <w:pPr>
        <w:ind w:left="720" w:hanging="360"/>
      </w:pPr>
      <w:rPr>
        <w:rFonts w:ascii="Calibri" w:eastAsia="Calibri" w:hAnsi="Calibri" w:cs="Times New Roman"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36D7107F"/>
    <w:multiLevelType w:val="hybridMultilevel"/>
    <w:tmpl w:val="2124D220"/>
    <w:lvl w:ilvl="0" w:tplc="9F760C9A">
      <w:start w:val="1"/>
      <w:numFmt w:val="bullet"/>
      <w:lvlText w:val=""/>
      <w:lvlJc w:val="left"/>
      <w:pPr>
        <w:ind w:left="644" w:hanging="360"/>
      </w:pPr>
      <w:rPr>
        <w:rFonts w:ascii="Symbol" w:hAnsi="Symbol" w:hint="default"/>
        <w:color w:val="000000" w:themeColor="text1"/>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5">
    <w:nsid w:val="3CC919F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540B6789"/>
    <w:multiLevelType w:val="hybridMultilevel"/>
    <w:tmpl w:val="F81E2256"/>
    <w:lvl w:ilvl="0" w:tplc="FE7C8CE6">
      <w:start w:val="1"/>
      <w:numFmt w:val="lowerLetter"/>
      <w:lvlText w:val="%1."/>
      <w:lvlJc w:val="left"/>
      <w:pPr>
        <w:ind w:left="360" w:hanging="360"/>
      </w:pPr>
      <w:rPr>
        <w:rFonts w:eastAsia="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562B7946"/>
    <w:multiLevelType w:val="hybridMultilevel"/>
    <w:tmpl w:val="4880E938"/>
    <w:lvl w:ilvl="0" w:tplc="88DCF8BC">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53279FA"/>
    <w:multiLevelType w:val="hybridMultilevel"/>
    <w:tmpl w:val="2BEC576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67015195"/>
    <w:multiLevelType w:val="hybridMultilevel"/>
    <w:tmpl w:val="23E68E60"/>
    <w:lvl w:ilvl="0" w:tplc="6D9C9904">
      <w:start w:val="3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E37020A"/>
    <w:multiLevelType w:val="hybridMultilevel"/>
    <w:tmpl w:val="D30619E8"/>
    <w:lvl w:ilvl="0" w:tplc="6D9C9904">
      <w:start w:val="30"/>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C7146D3"/>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7FBB72FD"/>
    <w:multiLevelType w:val="hybridMultilevel"/>
    <w:tmpl w:val="29C4D0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6"/>
  </w:num>
  <w:num w:numId="2">
    <w:abstractNumId w:val="8"/>
  </w:num>
  <w:num w:numId="3">
    <w:abstractNumId w:val="1"/>
  </w:num>
  <w:num w:numId="4">
    <w:abstractNumId w:val="0"/>
  </w:num>
  <w:num w:numId="5">
    <w:abstractNumId w:val="9"/>
  </w:num>
  <w:num w:numId="6">
    <w:abstractNumId w:val="5"/>
  </w:num>
  <w:num w:numId="7">
    <w:abstractNumId w:val="12"/>
  </w:num>
  <w:num w:numId="8">
    <w:abstractNumId w:val="2"/>
  </w:num>
  <w:num w:numId="9">
    <w:abstractNumId w:val="11"/>
  </w:num>
  <w:num w:numId="10">
    <w:abstractNumId w:val="10"/>
  </w:num>
  <w:num w:numId="11">
    <w:abstractNumId w:val="7"/>
  </w:num>
  <w:num w:numId="12">
    <w:abstractNumId w:val="3"/>
  </w:num>
  <w:num w:numId="13">
    <w:abstractNumId w:val="4"/>
  </w:num>
  <w:num w:numId="14">
    <w:abstractNumId w:val="13"/>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31F"/>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DBF"/>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204"/>
    <w:rsid w:val="000613BF"/>
    <w:rsid w:val="000621D6"/>
    <w:rsid w:val="000624CE"/>
    <w:rsid w:val="0006259B"/>
    <w:rsid w:val="000643D4"/>
    <w:rsid w:val="000644EA"/>
    <w:rsid w:val="00064B76"/>
    <w:rsid w:val="0006599F"/>
    <w:rsid w:val="00065CBB"/>
    <w:rsid w:val="00066188"/>
    <w:rsid w:val="000667E1"/>
    <w:rsid w:val="000669AF"/>
    <w:rsid w:val="00066E7A"/>
    <w:rsid w:val="00067155"/>
    <w:rsid w:val="00067214"/>
    <w:rsid w:val="00067715"/>
    <w:rsid w:val="00070A65"/>
    <w:rsid w:val="00071004"/>
    <w:rsid w:val="0007139D"/>
    <w:rsid w:val="00071ABB"/>
    <w:rsid w:val="0007229B"/>
    <w:rsid w:val="000728A8"/>
    <w:rsid w:val="00072EDF"/>
    <w:rsid w:val="000730EC"/>
    <w:rsid w:val="000745F3"/>
    <w:rsid w:val="0007466F"/>
    <w:rsid w:val="000747F0"/>
    <w:rsid w:val="00074ADB"/>
    <w:rsid w:val="00075A70"/>
    <w:rsid w:val="000766E6"/>
    <w:rsid w:val="00081CDE"/>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44B"/>
    <w:rsid w:val="00093700"/>
    <w:rsid w:val="00094E56"/>
    <w:rsid w:val="0009562D"/>
    <w:rsid w:val="000959D8"/>
    <w:rsid w:val="00095A4A"/>
    <w:rsid w:val="00096213"/>
    <w:rsid w:val="00096366"/>
    <w:rsid w:val="00096587"/>
    <w:rsid w:val="000A004C"/>
    <w:rsid w:val="000A027D"/>
    <w:rsid w:val="000A0A40"/>
    <w:rsid w:val="000A216C"/>
    <w:rsid w:val="000A2D83"/>
    <w:rsid w:val="000A2DF9"/>
    <w:rsid w:val="000A3133"/>
    <w:rsid w:val="000A321B"/>
    <w:rsid w:val="000A3227"/>
    <w:rsid w:val="000A38C4"/>
    <w:rsid w:val="000A46D4"/>
    <w:rsid w:val="000A48D7"/>
    <w:rsid w:val="000A4D15"/>
    <w:rsid w:val="000A6543"/>
    <w:rsid w:val="000A6BEE"/>
    <w:rsid w:val="000A7307"/>
    <w:rsid w:val="000A7B10"/>
    <w:rsid w:val="000B0E3F"/>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E0B"/>
    <w:rsid w:val="000C2348"/>
    <w:rsid w:val="000C2811"/>
    <w:rsid w:val="000C46EE"/>
    <w:rsid w:val="000C4C56"/>
    <w:rsid w:val="000C5064"/>
    <w:rsid w:val="000C63A4"/>
    <w:rsid w:val="000C67FC"/>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83C"/>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543"/>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943"/>
    <w:rsid w:val="0016506B"/>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1B8C"/>
    <w:rsid w:val="00182C3A"/>
    <w:rsid w:val="00184755"/>
    <w:rsid w:val="0018477C"/>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AE"/>
    <w:rsid w:val="001A0A7C"/>
    <w:rsid w:val="001A13BC"/>
    <w:rsid w:val="001A145E"/>
    <w:rsid w:val="001A1CD5"/>
    <w:rsid w:val="001A1E8F"/>
    <w:rsid w:val="001A20BA"/>
    <w:rsid w:val="001A27DE"/>
    <w:rsid w:val="001A2A49"/>
    <w:rsid w:val="001A30A8"/>
    <w:rsid w:val="001A3AA6"/>
    <w:rsid w:val="001A4615"/>
    <w:rsid w:val="001A47BC"/>
    <w:rsid w:val="001A58D0"/>
    <w:rsid w:val="001A68CB"/>
    <w:rsid w:val="001B168E"/>
    <w:rsid w:val="001B2A74"/>
    <w:rsid w:val="001B2C5E"/>
    <w:rsid w:val="001B35C5"/>
    <w:rsid w:val="001B3ADE"/>
    <w:rsid w:val="001B3D23"/>
    <w:rsid w:val="001B3E84"/>
    <w:rsid w:val="001B40C7"/>
    <w:rsid w:val="001B5335"/>
    <w:rsid w:val="001B559A"/>
    <w:rsid w:val="001B5E27"/>
    <w:rsid w:val="001B68F3"/>
    <w:rsid w:val="001B6EFE"/>
    <w:rsid w:val="001B73DB"/>
    <w:rsid w:val="001C0020"/>
    <w:rsid w:val="001C0959"/>
    <w:rsid w:val="001C0C19"/>
    <w:rsid w:val="001C14B7"/>
    <w:rsid w:val="001C21EB"/>
    <w:rsid w:val="001C249A"/>
    <w:rsid w:val="001C3AF7"/>
    <w:rsid w:val="001C4159"/>
    <w:rsid w:val="001C450E"/>
    <w:rsid w:val="001C55A8"/>
    <w:rsid w:val="001C73A6"/>
    <w:rsid w:val="001C7ADB"/>
    <w:rsid w:val="001D0E57"/>
    <w:rsid w:val="001D1C40"/>
    <w:rsid w:val="001D3055"/>
    <w:rsid w:val="001D341D"/>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1FE"/>
    <w:rsid w:val="001F0BE5"/>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654"/>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7A02"/>
    <w:rsid w:val="00237AA7"/>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4488"/>
    <w:rsid w:val="00255BCB"/>
    <w:rsid w:val="00255D3F"/>
    <w:rsid w:val="0025629B"/>
    <w:rsid w:val="0025679A"/>
    <w:rsid w:val="00256CEC"/>
    <w:rsid w:val="00257735"/>
    <w:rsid w:val="00257FDA"/>
    <w:rsid w:val="00260ABA"/>
    <w:rsid w:val="00260F3B"/>
    <w:rsid w:val="002610B0"/>
    <w:rsid w:val="00261EC8"/>
    <w:rsid w:val="00262345"/>
    <w:rsid w:val="0026265A"/>
    <w:rsid w:val="00262705"/>
    <w:rsid w:val="002628E3"/>
    <w:rsid w:val="00265340"/>
    <w:rsid w:val="002663EA"/>
    <w:rsid w:val="002667BF"/>
    <w:rsid w:val="00270321"/>
    <w:rsid w:val="002706FF"/>
    <w:rsid w:val="002719B1"/>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EDA"/>
    <w:rsid w:val="002962EE"/>
    <w:rsid w:val="00296EB1"/>
    <w:rsid w:val="00296F03"/>
    <w:rsid w:val="002A0631"/>
    <w:rsid w:val="002A08E2"/>
    <w:rsid w:val="002A145D"/>
    <w:rsid w:val="002A1F56"/>
    <w:rsid w:val="002A234E"/>
    <w:rsid w:val="002A2426"/>
    <w:rsid w:val="002A2E40"/>
    <w:rsid w:val="002A35CA"/>
    <w:rsid w:val="002A3F87"/>
    <w:rsid w:val="002A5978"/>
    <w:rsid w:val="002A6DA3"/>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E9D"/>
    <w:rsid w:val="002C2080"/>
    <w:rsid w:val="002C26EF"/>
    <w:rsid w:val="002C2A84"/>
    <w:rsid w:val="002C3114"/>
    <w:rsid w:val="002C31C9"/>
    <w:rsid w:val="002C3879"/>
    <w:rsid w:val="002C3BA1"/>
    <w:rsid w:val="002C3E40"/>
    <w:rsid w:val="002C445A"/>
    <w:rsid w:val="002C4F99"/>
    <w:rsid w:val="002C5A88"/>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17"/>
    <w:rsid w:val="002F5A3E"/>
    <w:rsid w:val="002F763A"/>
    <w:rsid w:val="002F7F5A"/>
    <w:rsid w:val="003001D8"/>
    <w:rsid w:val="003001F1"/>
    <w:rsid w:val="00300BEE"/>
    <w:rsid w:val="003015AF"/>
    <w:rsid w:val="00301A56"/>
    <w:rsid w:val="00301D14"/>
    <w:rsid w:val="00301DCD"/>
    <w:rsid w:val="00302A6A"/>
    <w:rsid w:val="00303666"/>
    <w:rsid w:val="003037FD"/>
    <w:rsid w:val="00304586"/>
    <w:rsid w:val="00304B84"/>
    <w:rsid w:val="00304EE3"/>
    <w:rsid w:val="00305BFA"/>
    <w:rsid w:val="0030651D"/>
    <w:rsid w:val="003066CF"/>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586"/>
    <w:rsid w:val="0034592D"/>
    <w:rsid w:val="00345CB7"/>
    <w:rsid w:val="00345DA7"/>
    <w:rsid w:val="003469F6"/>
    <w:rsid w:val="00346A19"/>
    <w:rsid w:val="00347146"/>
    <w:rsid w:val="0035002F"/>
    <w:rsid w:val="003506F5"/>
    <w:rsid w:val="00351341"/>
    <w:rsid w:val="00351985"/>
    <w:rsid w:val="0035202D"/>
    <w:rsid w:val="003528E4"/>
    <w:rsid w:val="003528FA"/>
    <w:rsid w:val="00353892"/>
    <w:rsid w:val="00353D48"/>
    <w:rsid w:val="00355272"/>
    <w:rsid w:val="00355B73"/>
    <w:rsid w:val="003564D0"/>
    <w:rsid w:val="00356891"/>
    <w:rsid w:val="00356F1D"/>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6690E"/>
    <w:rsid w:val="003714C8"/>
    <w:rsid w:val="003726DF"/>
    <w:rsid w:val="003730DF"/>
    <w:rsid w:val="00373C3B"/>
    <w:rsid w:val="00373F0F"/>
    <w:rsid w:val="00373FF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09E"/>
    <w:rsid w:val="003846D5"/>
    <w:rsid w:val="00384E8E"/>
    <w:rsid w:val="00385A04"/>
    <w:rsid w:val="00385E7A"/>
    <w:rsid w:val="00386140"/>
    <w:rsid w:val="00386180"/>
    <w:rsid w:val="0038636B"/>
    <w:rsid w:val="0038698F"/>
    <w:rsid w:val="003903DE"/>
    <w:rsid w:val="00390AC2"/>
    <w:rsid w:val="003911EC"/>
    <w:rsid w:val="00391226"/>
    <w:rsid w:val="003914B1"/>
    <w:rsid w:val="00392405"/>
    <w:rsid w:val="00393D6E"/>
    <w:rsid w:val="003944AD"/>
    <w:rsid w:val="003945FE"/>
    <w:rsid w:val="003948A7"/>
    <w:rsid w:val="00394BD6"/>
    <w:rsid w:val="003958B2"/>
    <w:rsid w:val="00396086"/>
    <w:rsid w:val="003960EE"/>
    <w:rsid w:val="003964D4"/>
    <w:rsid w:val="0039671E"/>
    <w:rsid w:val="003968F2"/>
    <w:rsid w:val="00396E5D"/>
    <w:rsid w:val="0039789C"/>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0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1A2B"/>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08C4"/>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EE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4DF"/>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3989"/>
    <w:rsid w:val="004648A4"/>
    <w:rsid w:val="0046541D"/>
    <w:rsid w:val="00465A70"/>
    <w:rsid w:val="00466427"/>
    <w:rsid w:val="00466594"/>
    <w:rsid w:val="00467477"/>
    <w:rsid w:val="0046790A"/>
    <w:rsid w:val="00470E80"/>
    <w:rsid w:val="0047130A"/>
    <w:rsid w:val="004719E4"/>
    <w:rsid w:val="00474868"/>
    <w:rsid w:val="0047548F"/>
    <w:rsid w:val="00475A32"/>
    <w:rsid w:val="00476725"/>
    <w:rsid w:val="004772E3"/>
    <w:rsid w:val="0048056A"/>
    <w:rsid w:val="00480C33"/>
    <w:rsid w:val="00481188"/>
    <w:rsid w:val="00481401"/>
    <w:rsid w:val="004822A2"/>
    <w:rsid w:val="00482C11"/>
    <w:rsid w:val="00483B2C"/>
    <w:rsid w:val="00483FB9"/>
    <w:rsid w:val="00485A37"/>
    <w:rsid w:val="00486C2F"/>
    <w:rsid w:val="00486F12"/>
    <w:rsid w:val="00486F67"/>
    <w:rsid w:val="0048757C"/>
    <w:rsid w:val="00487ACA"/>
    <w:rsid w:val="00487B9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F29"/>
    <w:rsid w:val="004A33DC"/>
    <w:rsid w:val="004A3B87"/>
    <w:rsid w:val="004A3E38"/>
    <w:rsid w:val="004A462A"/>
    <w:rsid w:val="004A636C"/>
    <w:rsid w:val="004A643E"/>
    <w:rsid w:val="004A6995"/>
    <w:rsid w:val="004A6E38"/>
    <w:rsid w:val="004A6FAF"/>
    <w:rsid w:val="004A7056"/>
    <w:rsid w:val="004B0636"/>
    <w:rsid w:val="004B1613"/>
    <w:rsid w:val="004B1647"/>
    <w:rsid w:val="004B181C"/>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59A"/>
    <w:rsid w:val="004C19B4"/>
    <w:rsid w:val="004C2673"/>
    <w:rsid w:val="004C2838"/>
    <w:rsid w:val="004C3272"/>
    <w:rsid w:val="004C3542"/>
    <w:rsid w:val="004C4105"/>
    <w:rsid w:val="004C4432"/>
    <w:rsid w:val="004C4C3D"/>
    <w:rsid w:val="004C4F88"/>
    <w:rsid w:val="004C5519"/>
    <w:rsid w:val="004C643F"/>
    <w:rsid w:val="004C743C"/>
    <w:rsid w:val="004C789E"/>
    <w:rsid w:val="004C7C79"/>
    <w:rsid w:val="004C7CCD"/>
    <w:rsid w:val="004D0BF8"/>
    <w:rsid w:val="004D1812"/>
    <w:rsid w:val="004D1AE0"/>
    <w:rsid w:val="004D1C20"/>
    <w:rsid w:val="004D2283"/>
    <w:rsid w:val="004D2832"/>
    <w:rsid w:val="004D37E2"/>
    <w:rsid w:val="004D3E8B"/>
    <w:rsid w:val="004D4CB9"/>
    <w:rsid w:val="004D51BF"/>
    <w:rsid w:val="004D5847"/>
    <w:rsid w:val="004D5960"/>
    <w:rsid w:val="004D5D71"/>
    <w:rsid w:val="004D7210"/>
    <w:rsid w:val="004D7305"/>
    <w:rsid w:val="004D782F"/>
    <w:rsid w:val="004E0C67"/>
    <w:rsid w:val="004E10D5"/>
    <w:rsid w:val="004E1203"/>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C56"/>
    <w:rsid w:val="004F0D94"/>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1D5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248"/>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B3E"/>
    <w:rsid w:val="00556C53"/>
    <w:rsid w:val="0055760F"/>
    <w:rsid w:val="00557733"/>
    <w:rsid w:val="00561FE6"/>
    <w:rsid w:val="00562576"/>
    <w:rsid w:val="005626CB"/>
    <w:rsid w:val="00562E33"/>
    <w:rsid w:val="00564D5C"/>
    <w:rsid w:val="0056524C"/>
    <w:rsid w:val="00566134"/>
    <w:rsid w:val="00566E6F"/>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376"/>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1C41"/>
    <w:rsid w:val="005920F3"/>
    <w:rsid w:val="005932E9"/>
    <w:rsid w:val="005941AE"/>
    <w:rsid w:val="005958F6"/>
    <w:rsid w:val="00595C0A"/>
    <w:rsid w:val="00595FAB"/>
    <w:rsid w:val="00596346"/>
    <w:rsid w:val="0059679E"/>
    <w:rsid w:val="00596DB6"/>
    <w:rsid w:val="005A00CD"/>
    <w:rsid w:val="005A046E"/>
    <w:rsid w:val="005A0753"/>
    <w:rsid w:val="005A1382"/>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F65"/>
    <w:rsid w:val="005B5515"/>
    <w:rsid w:val="005B5632"/>
    <w:rsid w:val="005B6CC1"/>
    <w:rsid w:val="005B72EA"/>
    <w:rsid w:val="005B73BA"/>
    <w:rsid w:val="005B76B0"/>
    <w:rsid w:val="005B7792"/>
    <w:rsid w:val="005B7D61"/>
    <w:rsid w:val="005C0DC7"/>
    <w:rsid w:val="005C1196"/>
    <w:rsid w:val="005C14D3"/>
    <w:rsid w:val="005C1760"/>
    <w:rsid w:val="005C20AF"/>
    <w:rsid w:val="005C2A02"/>
    <w:rsid w:val="005C2EB3"/>
    <w:rsid w:val="005C3396"/>
    <w:rsid w:val="005C3CB5"/>
    <w:rsid w:val="005C3CEF"/>
    <w:rsid w:val="005C4BF1"/>
    <w:rsid w:val="005C5A92"/>
    <w:rsid w:val="005C665A"/>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4F2"/>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945"/>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53C"/>
    <w:rsid w:val="00642600"/>
    <w:rsid w:val="0064325B"/>
    <w:rsid w:val="0064367E"/>
    <w:rsid w:val="006451DA"/>
    <w:rsid w:val="00645824"/>
    <w:rsid w:val="00646222"/>
    <w:rsid w:val="00646BEE"/>
    <w:rsid w:val="0065224C"/>
    <w:rsid w:val="00653159"/>
    <w:rsid w:val="00653573"/>
    <w:rsid w:val="00653686"/>
    <w:rsid w:val="006537F5"/>
    <w:rsid w:val="00653DEA"/>
    <w:rsid w:val="006549D9"/>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57"/>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03E"/>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8D2"/>
    <w:rsid w:val="00700BEE"/>
    <w:rsid w:val="00700FFA"/>
    <w:rsid w:val="007015BE"/>
    <w:rsid w:val="00701801"/>
    <w:rsid w:val="00701906"/>
    <w:rsid w:val="00701A88"/>
    <w:rsid w:val="007027DC"/>
    <w:rsid w:val="00702BA6"/>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A18"/>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2DC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5BC5"/>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58D"/>
    <w:rsid w:val="00774918"/>
    <w:rsid w:val="00774CC5"/>
    <w:rsid w:val="00775147"/>
    <w:rsid w:val="0077534F"/>
    <w:rsid w:val="007765B6"/>
    <w:rsid w:val="007768B9"/>
    <w:rsid w:val="00776EE3"/>
    <w:rsid w:val="0077725A"/>
    <w:rsid w:val="007778B6"/>
    <w:rsid w:val="00777E94"/>
    <w:rsid w:val="00780B8F"/>
    <w:rsid w:val="00781488"/>
    <w:rsid w:val="00781587"/>
    <w:rsid w:val="007827FB"/>
    <w:rsid w:val="00783AB2"/>
    <w:rsid w:val="00783B82"/>
    <w:rsid w:val="00783EDB"/>
    <w:rsid w:val="00784368"/>
    <w:rsid w:val="0078470F"/>
    <w:rsid w:val="00784C3B"/>
    <w:rsid w:val="007850B6"/>
    <w:rsid w:val="007853AF"/>
    <w:rsid w:val="00786A25"/>
    <w:rsid w:val="0079033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10"/>
    <w:rsid w:val="007A72D2"/>
    <w:rsid w:val="007A771C"/>
    <w:rsid w:val="007A7FAC"/>
    <w:rsid w:val="007B01D0"/>
    <w:rsid w:val="007B2FE3"/>
    <w:rsid w:val="007B40B6"/>
    <w:rsid w:val="007B4225"/>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2DAB"/>
    <w:rsid w:val="007F35DA"/>
    <w:rsid w:val="007F3990"/>
    <w:rsid w:val="007F3D9D"/>
    <w:rsid w:val="007F427F"/>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42C"/>
    <w:rsid w:val="00810B33"/>
    <w:rsid w:val="00811341"/>
    <w:rsid w:val="008118D1"/>
    <w:rsid w:val="00813866"/>
    <w:rsid w:val="00813B13"/>
    <w:rsid w:val="00815765"/>
    <w:rsid w:val="00815F37"/>
    <w:rsid w:val="0081689B"/>
    <w:rsid w:val="00816C77"/>
    <w:rsid w:val="0081722E"/>
    <w:rsid w:val="00820044"/>
    <w:rsid w:val="00820A31"/>
    <w:rsid w:val="0082113C"/>
    <w:rsid w:val="00821713"/>
    <w:rsid w:val="008227BF"/>
    <w:rsid w:val="008229FE"/>
    <w:rsid w:val="00823C81"/>
    <w:rsid w:val="00823EA7"/>
    <w:rsid w:val="0082492D"/>
    <w:rsid w:val="00826DB9"/>
    <w:rsid w:val="00827D10"/>
    <w:rsid w:val="00830361"/>
    <w:rsid w:val="0083056C"/>
    <w:rsid w:val="00831E8A"/>
    <w:rsid w:val="00833225"/>
    <w:rsid w:val="00833532"/>
    <w:rsid w:val="00834C85"/>
    <w:rsid w:val="00834DD2"/>
    <w:rsid w:val="00835A31"/>
    <w:rsid w:val="00835E6B"/>
    <w:rsid w:val="00836848"/>
    <w:rsid w:val="00837502"/>
    <w:rsid w:val="0084123C"/>
    <w:rsid w:val="008420F9"/>
    <w:rsid w:val="00842C4E"/>
    <w:rsid w:val="00844132"/>
    <w:rsid w:val="00844837"/>
    <w:rsid w:val="00846F29"/>
    <w:rsid w:val="00847391"/>
    <w:rsid w:val="00847ABE"/>
    <w:rsid w:val="00851601"/>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2EC4"/>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C50"/>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619"/>
    <w:rsid w:val="008A4793"/>
    <w:rsid w:val="008A56BD"/>
    <w:rsid w:val="008A65EF"/>
    <w:rsid w:val="008A6FA0"/>
    <w:rsid w:val="008A74EB"/>
    <w:rsid w:val="008A7EF8"/>
    <w:rsid w:val="008B0D81"/>
    <w:rsid w:val="008B1371"/>
    <w:rsid w:val="008B16FD"/>
    <w:rsid w:val="008B178D"/>
    <w:rsid w:val="008B23F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55E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1E7"/>
    <w:rsid w:val="00934F54"/>
    <w:rsid w:val="00935865"/>
    <w:rsid w:val="00937C17"/>
    <w:rsid w:val="0094023B"/>
    <w:rsid w:val="009402F2"/>
    <w:rsid w:val="00940342"/>
    <w:rsid w:val="00941238"/>
    <w:rsid w:val="009415AA"/>
    <w:rsid w:val="0094235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4C4"/>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400"/>
    <w:rsid w:val="00982E88"/>
    <w:rsid w:val="00983159"/>
    <w:rsid w:val="0098394F"/>
    <w:rsid w:val="009847C7"/>
    <w:rsid w:val="00984DBE"/>
    <w:rsid w:val="009855D7"/>
    <w:rsid w:val="00985990"/>
    <w:rsid w:val="009860C3"/>
    <w:rsid w:val="0098640F"/>
    <w:rsid w:val="009867CF"/>
    <w:rsid w:val="00986A2B"/>
    <w:rsid w:val="00987CD6"/>
    <w:rsid w:val="00987F3D"/>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42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6C6"/>
    <w:rsid w:val="009B2E8F"/>
    <w:rsid w:val="009B5943"/>
    <w:rsid w:val="009B65ED"/>
    <w:rsid w:val="009B68F1"/>
    <w:rsid w:val="009B6BC9"/>
    <w:rsid w:val="009B76C6"/>
    <w:rsid w:val="009B76F0"/>
    <w:rsid w:val="009C016D"/>
    <w:rsid w:val="009C0300"/>
    <w:rsid w:val="009C0A27"/>
    <w:rsid w:val="009C0C29"/>
    <w:rsid w:val="009C176A"/>
    <w:rsid w:val="009C2389"/>
    <w:rsid w:val="009C28A5"/>
    <w:rsid w:val="009C28C7"/>
    <w:rsid w:val="009C2B42"/>
    <w:rsid w:val="009C2D43"/>
    <w:rsid w:val="009C4537"/>
    <w:rsid w:val="009C4E09"/>
    <w:rsid w:val="009C5488"/>
    <w:rsid w:val="009C60CE"/>
    <w:rsid w:val="009C6AAE"/>
    <w:rsid w:val="009C74D5"/>
    <w:rsid w:val="009C79DB"/>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69E"/>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94F"/>
    <w:rsid w:val="009F3CF6"/>
    <w:rsid w:val="009F5946"/>
    <w:rsid w:val="009F5B94"/>
    <w:rsid w:val="009F5DB6"/>
    <w:rsid w:val="009F6CF2"/>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7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9F4"/>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36D"/>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5B8"/>
    <w:rsid w:val="00A65C7B"/>
    <w:rsid w:val="00A66B67"/>
    <w:rsid w:val="00A66BAF"/>
    <w:rsid w:val="00A66D71"/>
    <w:rsid w:val="00A66E6B"/>
    <w:rsid w:val="00A66F45"/>
    <w:rsid w:val="00A671BF"/>
    <w:rsid w:val="00A672B3"/>
    <w:rsid w:val="00A678C3"/>
    <w:rsid w:val="00A7082C"/>
    <w:rsid w:val="00A70F8F"/>
    <w:rsid w:val="00A7265C"/>
    <w:rsid w:val="00A735FA"/>
    <w:rsid w:val="00A736E5"/>
    <w:rsid w:val="00A74310"/>
    <w:rsid w:val="00A755F7"/>
    <w:rsid w:val="00A75789"/>
    <w:rsid w:val="00A764D6"/>
    <w:rsid w:val="00A7676D"/>
    <w:rsid w:val="00A767F5"/>
    <w:rsid w:val="00A768C0"/>
    <w:rsid w:val="00A803D6"/>
    <w:rsid w:val="00A8192B"/>
    <w:rsid w:val="00A823C2"/>
    <w:rsid w:val="00A82CE1"/>
    <w:rsid w:val="00A830EB"/>
    <w:rsid w:val="00A8353A"/>
    <w:rsid w:val="00A83BB7"/>
    <w:rsid w:val="00A83D8B"/>
    <w:rsid w:val="00A84B82"/>
    <w:rsid w:val="00A86792"/>
    <w:rsid w:val="00A8710E"/>
    <w:rsid w:val="00A87311"/>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444"/>
    <w:rsid w:val="00AA3E7B"/>
    <w:rsid w:val="00AA554E"/>
    <w:rsid w:val="00AA57AB"/>
    <w:rsid w:val="00AA62F3"/>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0D"/>
    <w:rsid w:val="00AC48B5"/>
    <w:rsid w:val="00AC4B53"/>
    <w:rsid w:val="00AC584B"/>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433"/>
    <w:rsid w:val="00AE1D04"/>
    <w:rsid w:val="00AE2168"/>
    <w:rsid w:val="00AE2439"/>
    <w:rsid w:val="00AE3F4C"/>
    <w:rsid w:val="00AE4069"/>
    <w:rsid w:val="00AE52B0"/>
    <w:rsid w:val="00AE549D"/>
    <w:rsid w:val="00AE6B78"/>
    <w:rsid w:val="00AE6F5B"/>
    <w:rsid w:val="00AF158A"/>
    <w:rsid w:val="00AF1A13"/>
    <w:rsid w:val="00AF1E07"/>
    <w:rsid w:val="00AF2309"/>
    <w:rsid w:val="00AF28FD"/>
    <w:rsid w:val="00AF2AD4"/>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EA8"/>
    <w:rsid w:val="00B45152"/>
    <w:rsid w:val="00B45EC3"/>
    <w:rsid w:val="00B464A0"/>
    <w:rsid w:val="00B464BC"/>
    <w:rsid w:val="00B467E5"/>
    <w:rsid w:val="00B47A11"/>
    <w:rsid w:val="00B513D3"/>
    <w:rsid w:val="00B51B11"/>
    <w:rsid w:val="00B53B9B"/>
    <w:rsid w:val="00B53BC2"/>
    <w:rsid w:val="00B53D6D"/>
    <w:rsid w:val="00B54365"/>
    <w:rsid w:val="00B5481C"/>
    <w:rsid w:val="00B54979"/>
    <w:rsid w:val="00B54C06"/>
    <w:rsid w:val="00B551FC"/>
    <w:rsid w:val="00B55C4E"/>
    <w:rsid w:val="00B55DD0"/>
    <w:rsid w:val="00B560F1"/>
    <w:rsid w:val="00B56F0A"/>
    <w:rsid w:val="00B5753B"/>
    <w:rsid w:val="00B61863"/>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AC"/>
    <w:rsid w:val="00B70AED"/>
    <w:rsid w:val="00B70B8C"/>
    <w:rsid w:val="00B70BC3"/>
    <w:rsid w:val="00B71A3A"/>
    <w:rsid w:val="00B734AF"/>
    <w:rsid w:val="00B73B23"/>
    <w:rsid w:val="00B75474"/>
    <w:rsid w:val="00B75F92"/>
    <w:rsid w:val="00B77677"/>
    <w:rsid w:val="00B80715"/>
    <w:rsid w:val="00B80CE3"/>
    <w:rsid w:val="00B81448"/>
    <w:rsid w:val="00B814BB"/>
    <w:rsid w:val="00B81699"/>
    <w:rsid w:val="00B825D2"/>
    <w:rsid w:val="00B82B89"/>
    <w:rsid w:val="00B8361B"/>
    <w:rsid w:val="00B83AA5"/>
    <w:rsid w:val="00B841FC"/>
    <w:rsid w:val="00B84DC4"/>
    <w:rsid w:val="00B85920"/>
    <w:rsid w:val="00B85C0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4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6DCB"/>
    <w:rsid w:val="00BB7F9D"/>
    <w:rsid w:val="00BC035B"/>
    <w:rsid w:val="00BC05D6"/>
    <w:rsid w:val="00BC0B4F"/>
    <w:rsid w:val="00BC19A0"/>
    <w:rsid w:val="00BC1BC6"/>
    <w:rsid w:val="00BC2D9F"/>
    <w:rsid w:val="00BC3906"/>
    <w:rsid w:val="00BC4897"/>
    <w:rsid w:val="00BC492B"/>
    <w:rsid w:val="00BC56FA"/>
    <w:rsid w:val="00BC59AA"/>
    <w:rsid w:val="00BC59E7"/>
    <w:rsid w:val="00BC6619"/>
    <w:rsid w:val="00BC6A16"/>
    <w:rsid w:val="00BC77A3"/>
    <w:rsid w:val="00BC7F97"/>
    <w:rsid w:val="00BD0010"/>
    <w:rsid w:val="00BD05B1"/>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21C"/>
    <w:rsid w:val="00BD577F"/>
    <w:rsid w:val="00BD5823"/>
    <w:rsid w:val="00BD6515"/>
    <w:rsid w:val="00BD7904"/>
    <w:rsid w:val="00BD7911"/>
    <w:rsid w:val="00BE188F"/>
    <w:rsid w:val="00BE19E9"/>
    <w:rsid w:val="00BE1DA3"/>
    <w:rsid w:val="00BE20C7"/>
    <w:rsid w:val="00BE2CAB"/>
    <w:rsid w:val="00BE35C5"/>
    <w:rsid w:val="00BE36C3"/>
    <w:rsid w:val="00BE4515"/>
    <w:rsid w:val="00BE49D4"/>
    <w:rsid w:val="00BE4D98"/>
    <w:rsid w:val="00BE5F83"/>
    <w:rsid w:val="00BE617A"/>
    <w:rsid w:val="00BE6698"/>
    <w:rsid w:val="00BE68C0"/>
    <w:rsid w:val="00BE7153"/>
    <w:rsid w:val="00BE7985"/>
    <w:rsid w:val="00BF0C97"/>
    <w:rsid w:val="00BF1625"/>
    <w:rsid w:val="00BF1AE9"/>
    <w:rsid w:val="00BF1CCA"/>
    <w:rsid w:val="00BF2245"/>
    <w:rsid w:val="00BF255F"/>
    <w:rsid w:val="00BF2CB3"/>
    <w:rsid w:val="00BF33CB"/>
    <w:rsid w:val="00BF4957"/>
    <w:rsid w:val="00BF53BB"/>
    <w:rsid w:val="00BF5674"/>
    <w:rsid w:val="00BF5833"/>
    <w:rsid w:val="00BF5EBC"/>
    <w:rsid w:val="00BF6264"/>
    <w:rsid w:val="00BF7010"/>
    <w:rsid w:val="00BF7234"/>
    <w:rsid w:val="00C0025D"/>
    <w:rsid w:val="00C0057A"/>
    <w:rsid w:val="00C00947"/>
    <w:rsid w:val="00C00F59"/>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02F"/>
    <w:rsid w:val="00C11035"/>
    <w:rsid w:val="00C11CA9"/>
    <w:rsid w:val="00C11E1E"/>
    <w:rsid w:val="00C12775"/>
    <w:rsid w:val="00C12ADF"/>
    <w:rsid w:val="00C12E77"/>
    <w:rsid w:val="00C134DE"/>
    <w:rsid w:val="00C148DE"/>
    <w:rsid w:val="00C1538E"/>
    <w:rsid w:val="00C1544B"/>
    <w:rsid w:val="00C15A6F"/>
    <w:rsid w:val="00C17BC0"/>
    <w:rsid w:val="00C17DEC"/>
    <w:rsid w:val="00C203CA"/>
    <w:rsid w:val="00C2061C"/>
    <w:rsid w:val="00C20F9D"/>
    <w:rsid w:val="00C21754"/>
    <w:rsid w:val="00C21758"/>
    <w:rsid w:val="00C21F50"/>
    <w:rsid w:val="00C220A1"/>
    <w:rsid w:val="00C2216B"/>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3ABE"/>
    <w:rsid w:val="00C44806"/>
    <w:rsid w:val="00C448FC"/>
    <w:rsid w:val="00C4511A"/>
    <w:rsid w:val="00C452D7"/>
    <w:rsid w:val="00C475B6"/>
    <w:rsid w:val="00C476C4"/>
    <w:rsid w:val="00C476F5"/>
    <w:rsid w:val="00C47858"/>
    <w:rsid w:val="00C47A6B"/>
    <w:rsid w:val="00C47AD6"/>
    <w:rsid w:val="00C47D07"/>
    <w:rsid w:val="00C47D40"/>
    <w:rsid w:val="00C47D51"/>
    <w:rsid w:val="00C510C0"/>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3A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1B6E"/>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AE4"/>
    <w:rsid w:val="00CB0AC4"/>
    <w:rsid w:val="00CB15D3"/>
    <w:rsid w:val="00CB2006"/>
    <w:rsid w:val="00CB208C"/>
    <w:rsid w:val="00CB20C9"/>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1CDA"/>
    <w:rsid w:val="00CC30A3"/>
    <w:rsid w:val="00CC390A"/>
    <w:rsid w:val="00CC39FE"/>
    <w:rsid w:val="00CC3A4F"/>
    <w:rsid w:val="00CC3F14"/>
    <w:rsid w:val="00CC4D97"/>
    <w:rsid w:val="00CC5E4B"/>
    <w:rsid w:val="00CC5E66"/>
    <w:rsid w:val="00CC5F87"/>
    <w:rsid w:val="00CD0D18"/>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336"/>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4"/>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DC9"/>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15E"/>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65D"/>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877"/>
    <w:rsid w:val="00DD3396"/>
    <w:rsid w:val="00DD34C0"/>
    <w:rsid w:val="00DD4B76"/>
    <w:rsid w:val="00DD508D"/>
    <w:rsid w:val="00DD5DA3"/>
    <w:rsid w:val="00DD7953"/>
    <w:rsid w:val="00DD79B6"/>
    <w:rsid w:val="00DD7D17"/>
    <w:rsid w:val="00DD7F9F"/>
    <w:rsid w:val="00DE0AF4"/>
    <w:rsid w:val="00DE24C6"/>
    <w:rsid w:val="00DE2C76"/>
    <w:rsid w:val="00DE2CB4"/>
    <w:rsid w:val="00DE2F31"/>
    <w:rsid w:val="00DE35D8"/>
    <w:rsid w:val="00DE3CA7"/>
    <w:rsid w:val="00DE4429"/>
    <w:rsid w:val="00DE4C12"/>
    <w:rsid w:val="00DE4E9E"/>
    <w:rsid w:val="00DE5EAD"/>
    <w:rsid w:val="00DE65E4"/>
    <w:rsid w:val="00DE7039"/>
    <w:rsid w:val="00DE7656"/>
    <w:rsid w:val="00DF077D"/>
    <w:rsid w:val="00DF115E"/>
    <w:rsid w:val="00DF1545"/>
    <w:rsid w:val="00DF4206"/>
    <w:rsid w:val="00DF4A4A"/>
    <w:rsid w:val="00DF4CE8"/>
    <w:rsid w:val="00DF4F80"/>
    <w:rsid w:val="00DF5085"/>
    <w:rsid w:val="00DF5091"/>
    <w:rsid w:val="00DF57A5"/>
    <w:rsid w:val="00DF5922"/>
    <w:rsid w:val="00DF6930"/>
    <w:rsid w:val="00DF7173"/>
    <w:rsid w:val="00DF7BD2"/>
    <w:rsid w:val="00DF7C4F"/>
    <w:rsid w:val="00E0242B"/>
    <w:rsid w:val="00E0394F"/>
    <w:rsid w:val="00E03A75"/>
    <w:rsid w:val="00E03D2F"/>
    <w:rsid w:val="00E044D8"/>
    <w:rsid w:val="00E047E4"/>
    <w:rsid w:val="00E05A5B"/>
    <w:rsid w:val="00E05F00"/>
    <w:rsid w:val="00E0684E"/>
    <w:rsid w:val="00E10D02"/>
    <w:rsid w:val="00E1177E"/>
    <w:rsid w:val="00E11937"/>
    <w:rsid w:val="00E11B48"/>
    <w:rsid w:val="00E124DB"/>
    <w:rsid w:val="00E1385D"/>
    <w:rsid w:val="00E13F9F"/>
    <w:rsid w:val="00E14570"/>
    <w:rsid w:val="00E1490E"/>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3E65"/>
    <w:rsid w:val="00E349AF"/>
    <w:rsid w:val="00E34B8A"/>
    <w:rsid w:val="00E34D61"/>
    <w:rsid w:val="00E34E1D"/>
    <w:rsid w:val="00E3517B"/>
    <w:rsid w:val="00E352D2"/>
    <w:rsid w:val="00E356B9"/>
    <w:rsid w:val="00E37071"/>
    <w:rsid w:val="00E3738A"/>
    <w:rsid w:val="00E406CE"/>
    <w:rsid w:val="00E40D78"/>
    <w:rsid w:val="00E411A1"/>
    <w:rsid w:val="00E41326"/>
    <w:rsid w:val="00E414DA"/>
    <w:rsid w:val="00E41B8D"/>
    <w:rsid w:val="00E41DBA"/>
    <w:rsid w:val="00E4260F"/>
    <w:rsid w:val="00E438D7"/>
    <w:rsid w:val="00E43D02"/>
    <w:rsid w:val="00E43D53"/>
    <w:rsid w:val="00E44A04"/>
    <w:rsid w:val="00E45419"/>
    <w:rsid w:val="00E45687"/>
    <w:rsid w:val="00E47677"/>
    <w:rsid w:val="00E50AC3"/>
    <w:rsid w:val="00E511DC"/>
    <w:rsid w:val="00E51B8A"/>
    <w:rsid w:val="00E52480"/>
    <w:rsid w:val="00E52659"/>
    <w:rsid w:val="00E531A6"/>
    <w:rsid w:val="00E5431A"/>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D76"/>
    <w:rsid w:val="00E67CBA"/>
    <w:rsid w:val="00E707A0"/>
    <w:rsid w:val="00E70BA9"/>
    <w:rsid w:val="00E70EB6"/>
    <w:rsid w:val="00E7144D"/>
    <w:rsid w:val="00E71C3A"/>
    <w:rsid w:val="00E73715"/>
    <w:rsid w:val="00E73C11"/>
    <w:rsid w:val="00E73ECE"/>
    <w:rsid w:val="00E7400F"/>
    <w:rsid w:val="00E7527E"/>
    <w:rsid w:val="00E75442"/>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9CB"/>
    <w:rsid w:val="00E87C1E"/>
    <w:rsid w:val="00E90CA6"/>
    <w:rsid w:val="00E914C4"/>
    <w:rsid w:val="00E91CCE"/>
    <w:rsid w:val="00E91FD3"/>
    <w:rsid w:val="00E92831"/>
    <w:rsid w:val="00E92DBB"/>
    <w:rsid w:val="00E9364A"/>
    <w:rsid w:val="00E936EE"/>
    <w:rsid w:val="00E951D5"/>
    <w:rsid w:val="00E95663"/>
    <w:rsid w:val="00E95BBB"/>
    <w:rsid w:val="00E96B20"/>
    <w:rsid w:val="00E97B4B"/>
    <w:rsid w:val="00E97E51"/>
    <w:rsid w:val="00EA0D97"/>
    <w:rsid w:val="00EA12E7"/>
    <w:rsid w:val="00EA1473"/>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7EC"/>
    <w:rsid w:val="00ED685E"/>
    <w:rsid w:val="00ED762E"/>
    <w:rsid w:val="00ED7F82"/>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7C8"/>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697"/>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17CE9"/>
    <w:rsid w:val="00F21B35"/>
    <w:rsid w:val="00F21D37"/>
    <w:rsid w:val="00F21D38"/>
    <w:rsid w:val="00F232B7"/>
    <w:rsid w:val="00F2388E"/>
    <w:rsid w:val="00F23FC9"/>
    <w:rsid w:val="00F25566"/>
    <w:rsid w:val="00F265C2"/>
    <w:rsid w:val="00F265EB"/>
    <w:rsid w:val="00F26991"/>
    <w:rsid w:val="00F26A9A"/>
    <w:rsid w:val="00F26DA3"/>
    <w:rsid w:val="00F26ECD"/>
    <w:rsid w:val="00F26FB5"/>
    <w:rsid w:val="00F27596"/>
    <w:rsid w:val="00F27915"/>
    <w:rsid w:val="00F27BB3"/>
    <w:rsid w:val="00F30200"/>
    <w:rsid w:val="00F30209"/>
    <w:rsid w:val="00F345A3"/>
    <w:rsid w:val="00F34FE9"/>
    <w:rsid w:val="00F36F7C"/>
    <w:rsid w:val="00F4078E"/>
    <w:rsid w:val="00F40832"/>
    <w:rsid w:val="00F415B3"/>
    <w:rsid w:val="00F417DE"/>
    <w:rsid w:val="00F41D2C"/>
    <w:rsid w:val="00F42417"/>
    <w:rsid w:val="00F43294"/>
    <w:rsid w:val="00F44919"/>
    <w:rsid w:val="00F45118"/>
    <w:rsid w:val="00F46650"/>
    <w:rsid w:val="00F478FD"/>
    <w:rsid w:val="00F52607"/>
    <w:rsid w:val="00F52A6E"/>
    <w:rsid w:val="00F53D65"/>
    <w:rsid w:val="00F5451D"/>
    <w:rsid w:val="00F548E8"/>
    <w:rsid w:val="00F551C3"/>
    <w:rsid w:val="00F5541B"/>
    <w:rsid w:val="00F556DD"/>
    <w:rsid w:val="00F55C39"/>
    <w:rsid w:val="00F55D0C"/>
    <w:rsid w:val="00F55D44"/>
    <w:rsid w:val="00F56063"/>
    <w:rsid w:val="00F565BA"/>
    <w:rsid w:val="00F5688D"/>
    <w:rsid w:val="00F57A3A"/>
    <w:rsid w:val="00F600C1"/>
    <w:rsid w:val="00F618D5"/>
    <w:rsid w:val="00F6195C"/>
    <w:rsid w:val="00F63D03"/>
    <w:rsid w:val="00F63D27"/>
    <w:rsid w:val="00F64DF2"/>
    <w:rsid w:val="00F659CA"/>
    <w:rsid w:val="00F672A0"/>
    <w:rsid w:val="00F67AA5"/>
    <w:rsid w:val="00F67BC0"/>
    <w:rsid w:val="00F70158"/>
    <w:rsid w:val="00F70321"/>
    <w:rsid w:val="00F70D64"/>
    <w:rsid w:val="00F70DAE"/>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09"/>
    <w:rsid w:val="00F814D0"/>
    <w:rsid w:val="00F81D7B"/>
    <w:rsid w:val="00F81E2F"/>
    <w:rsid w:val="00F8294E"/>
    <w:rsid w:val="00F82E8F"/>
    <w:rsid w:val="00F83250"/>
    <w:rsid w:val="00F8328E"/>
    <w:rsid w:val="00F83F72"/>
    <w:rsid w:val="00F84078"/>
    <w:rsid w:val="00F84CF6"/>
    <w:rsid w:val="00F853E1"/>
    <w:rsid w:val="00F85CD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13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48"/>
    <w:rsid w:val="00FD5551"/>
    <w:rsid w:val="00FD6098"/>
    <w:rsid w:val="00FD6FC0"/>
    <w:rsid w:val="00FD7F19"/>
    <w:rsid w:val="00FE011E"/>
    <w:rsid w:val="00FE05AE"/>
    <w:rsid w:val="00FE0A2E"/>
    <w:rsid w:val="00FE0CFC"/>
    <w:rsid w:val="00FE0F10"/>
    <w:rsid w:val="00FE0F63"/>
    <w:rsid w:val="00FE113F"/>
    <w:rsid w:val="00FE2A07"/>
    <w:rsid w:val="00FE363A"/>
    <w:rsid w:val="00FE473A"/>
    <w:rsid w:val="00FE54B5"/>
    <w:rsid w:val="00FE6393"/>
    <w:rsid w:val="00FE6841"/>
    <w:rsid w:val="00FE70C0"/>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Hipervnculovisitado">
    <w:name w:val="FollowedHyperlink"/>
    <w:basedOn w:val="Fuentedeprrafopredeter"/>
    <w:uiPriority w:val="99"/>
    <w:semiHidden/>
    <w:unhideWhenUsed/>
    <w:locked/>
    <w:rsid w:val="009C28A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Hipervnculovisitado">
    <w:name w:val="FollowedHyperlink"/>
    <w:basedOn w:val="Fuentedeprrafopredeter"/>
    <w:uiPriority w:val="99"/>
    <w:semiHidden/>
    <w:unhideWhenUsed/>
    <w:locked/>
    <w:rsid w:val="009C28A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748051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6460445">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4192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34586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516535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microsoft.com/office/2007/relationships/hdphoto" Target="media/hdphoto1.wdp"/><Relationship Id="rId39" Type="http://schemas.openxmlformats.org/officeDocument/2006/relationships/image" Target="media/image11.jpeg"/><Relationship Id="rId21" Type="http://schemas.openxmlformats.org/officeDocument/2006/relationships/image" Target="media/image2.emf"/><Relationship Id="rId34" Type="http://schemas.openxmlformats.org/officeDocument/2006/relationships/image" Target="media/image8.png"/><Relationship Id="rId42" Type="http://schemas.microsoft.com/office/2007/relationships/hdphoto" Target="media/hdphoto7.wdp"/><Relationship Id="rId47" Type="http://schemas.openxmlformats.org/officeDocument/2006/relationships/image" Target="media/image15.jpeg"/><Relationship Id="rId50" Type="http://schemas.openxmlformats.org/officeDocument/2006/relationships/image" Target="media/image17.JPG"/><Relationship Id="rId55" Type="http://schemas.openxmlformats.org/officeDocument/2006/relationships/image" Target="media/image21.jpeg"/><Relationship Id="rId63" Type="http://schemas.openxmlformats.org/officeDocument/2006/relationships/image" Target="media/image25.jpeg"/><Relationship Id="rId68" Type="http://schemas.microsoft.com/office/2007/relationships/hdphoto" Target="media/hdphoto18.wdp"/><Relationship Id="rId76" Type="http://schemas.microsoft.com/office/2007/relationships/hdphoto" Target="media/hdphoto22.wdp"/><Relationship Id="rId84" Type="http://schemas.openxmlformats.org/officeDocument/2006/relationships/theme" Target="theme/theme1.xml"/><Relationship Id="rId7" Type="http://schemas.openxmlformats.org/officeDocument/2006/relationships/customXml" Target="../customXml/item7.xml"/><Relationship Id="rId71" Type="http://schemas.openxmlformats.org/officeDocument/2006/relationships/image" Target="media/image29.jpe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6.jpeg"/><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7.jpeg"/><Relationship Id="rId37" Type="http://schemas.openxmlformats.org/officeDocument/2006/relationships/image" Target="media/image10.jpeg"/><Relationship Id="rId40" Type="http://schemas.microsoft.com/office/2007/relationships/hdphoto" Target="media/hdphoto6.wdp"/><Relationship Id="rId45" Type="http://schemas.openxmlformats.org/officeDocument/2006/relationships/image" Target="media/image14.jpeg"/><Relationship Id="rId53" Type="http://schemas.microsoft.com/office/2007/relationships/hdphoto" Target="media/hdphoto11.wdp"/><Relationship Id="rId58" Type="http://schemas.microsoft.com/office/2007/relationships/hdphoto" Target="media/hdphoto13.wdp"/><Relationship Id="rId66" Type="http://schemas.microsoft.com/office/2007/relationships/hdphoto" Target="media/hdphoto17.wdp"/><Relationship Id="rId74" Type="http://schemas.microsoft.com/office/2007/relationships/hdphoto" Target="media/hdphoto21.wdp"/><Relationship Id="rId79" Type="http://schemas.openxmlformats.org/officeDocument/2006/relationships/image" Target="media/image33.jpeg"/><Relationship Id="rId5" Type="http://schemas.openxmlformats.org/officeDocument/2006/relationships/customXml" Target="../customXml/item5.xml"/><Relationship Id="rId61" Type="http://schemas.openxmlformats.org/officeDocument/2006/relationships/image" Target="media/image24.jpeg"/><Relationship Id="rId82" Type="http://schemas.microsoft.com/office/2007/relationships/hdphoto" Target="media/hdphoto25.wdp"/><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5.jpeg"/><Relationship Id="rId30" Type="http://schemas.microsoft.com/office/2007/relationships/hdphoto" Target="media/hdphoto2.wdp"/><Relationship Id="rId35" Type="http://schemas.openxmlformats.org/officeDocument/2006/relationships/image" Target="media/image9.png"/><Relationship Id="rId43" Type="http://schemas.openxmlformats.org/officeDocument/2006/relationships/image" Target="media/image13.jpeg"/><Relationship Id="rId48" Type="http://schemas.microsoft.com/office/2007/relationships/hdphoto" Target="media/hdphoto10.wdp"/><Relationship Id="rId56" Type="http://schemas.microsoft.com/office/2007/relationships/hdphoto" Target="media/hdphoto12.wdp"/><Relationship Id="rId64" Type="http://schemas.microsoft.com/office/2007/relationships/hdphoto" Target="media/hdphoto16.wdp"/><Relationship Id="rId69" Type="http://schemas.openxmlformats.org/officeDocument/2006/relationships/image" Target="media/image28.jpeg"/><Relationship Id="rId77" Type="http://schemas.openxmlformats.org/officeDocument/2006/relationships/image" Target="media/image32.jpeg"/><Relationship Id="rId8" Type="http://schemas.openxmlformats.org/officeDocument/2006/relationships/customXml" Target="../customXml/item8.xml"/><Relationship Id="rId51" Type="http://schemas.openxmlformats.org/officeDocument/2006/relationships/image" Target="media/image18.JPG"/><Relationship Id="rId72" Type="http://schemas.microsoft.com/office/2007/relationships/hdphoto" Target="media/hdphoto20.wdp"/><Relationship Id="rId80" Type="http://schemas.microsoft.com/office/2007/relationships/hdphoto" Target="media/hdphoto24.wdp"/><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jpeg"/><Relationship Id="rId33" Type="http://schemas.microsoft.com/office/2007/relationships/hdphoto" Target="media/hdphoto3.wdp"/><Relationship Id="rId38" Type="http://schemas.microsoft.com/office/2007/relationships/hdphoto" Target="media/hdphoto5.wdp"/><Relationship Id="rId46" Type="http://schemas.microsoft.com/office/2007/relationships/hdphoto" Target="media/hdphoto9.wdp"/><Relationship Id="rId59" Type="http://schemas.openxmlformats.org/officeDocument/2006/relationships/image" Target="media/image23.jpeg"/><Relationship Id="rId67" Type="http://schemas.openxmlformats.org/officeDocument/2006/relationships/image" Target="media/image27.jpeg"/><Relationship Id="rId20" Type="http://schemas.openxmlformats.org/officeDocument/2006/relationships/image" Target="media/image1.jpg"/><Relationship Id="rId41" Type="http://schemas.openxmlformats.org/officeDocument/2006/relationships/image" Target="media/image12.jpeg"/><Relationship Id="rId54" Type="http://schemas.openxmlformats.org/officeDocument/2006/relationships/image" Target="media/image20.jpg"/><Relationship Id="rId62" Type="http://schemas.microsoft.com/office/2007/relationships/hdphoto" Target="media/hdphoto15.wdp"/><Relationship Id="rId70" Type="http://schemas.microsoft.com/office/2007/relationships/hdphoto" Target="media/hdphoto19.wdp"/><Relationship Id="rId75" Type="http://schemas.openxmlformats.org/officeDocument/2006/relationships/image" Target="media/image31.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wmf"/><Relationship Id="rId36" Type="http://schemas.microsoft.com/office/2007/relationships/hdphoto" Target="media/hdphoto4.wdp"/><Relationship Id="rId49" Type="http://schemas.openxmlformats.org/officeDocument/2006/relationships/image" Target="media/image16.JPG"/><Relationship Id="rId57" Type="http://schemas.openxmlformats.org/officeDocument/2006/relationships/image" Target="media/image22.jpeg"/><Relationship Id="rId10" Type="http://schemas.openxmlformats.org/officeDocument/2006/relationships/customXml" Target="../customXml/item10.xml"/><Relationship Id="rId31" Type="http://schemas.openxmlformats.org/officeDocument/2006/relationships/image" Target="media/image70.jpeg"/><Relationship Id="rId44" Type="http://schemas.microsoft.com/office/2007/relationships/hdphoto" Target="media/hdphoto8.wdp"/><Relationship Id="rId52" Type="http://schemas.openxmlformats.org/officeDocument/2006/relationships/image" Target="media/image19.jpeg"/><Relationship Id="rId60" Type="http://schemas.microsoft.com/office/2007/relationships/hdphoto" Target="media/hdphoto14.wdp"/><Relationship Id="rId65" Type="http://schemas.openxmlformats.org/officeDocument/2006/relationships/image" Target="media/image26.jpeg"/><Relationship Id="rId73" Type="http://schemas.openxmlformats.org/officeDocument/2006/relationships/image" Target="media/image30.jpeg"/><Relationship Id="rId78" Type="http://schemas.microsoft.com/office/2007/relationships/hdphoto" Target="media/hdphoto23.wdp"/><Relationship Id="rId81" Type="http://schemas.openxmlformats.org/officeDocument/2006/relationships/image" Target="media/image34.jpeg"/><Relationship Id="rId86"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9xcZ20XStb/4RxEDFT5SM64YNzk=</DigestValue>
    </Reference>
    <Reference URI="#idOfficeObject" Type="http://www.w3.org/2000/09/xmldsig#Object">
      <DigestMethod Algorithm="http://www.w3.org/2000/09/xmldsig#sha1"/>
      <DigestValue>e+38yS2TrKmhafmY3IWdnLyJ/nw=</DigestValue>
    </Reference>
    <Reference URI="#idSignedProperties" Type="http://uri.etsi.org/01903#SignedProperties">
      <Transforms>
        <Transform Algorithm="http://www.w3.org/TR/2001/REC-xml-c14n-20010315"/>
      </Transforms>
      <DigestMethod Algorithm="http://www.w3.org/2000/09/xmldsig#sha1"/>
      <DigestValue>pb6oXidMj7+bRUTdRcTEA9j2IEU=</DigestValue>
    </Reference>
    <Reference URI="#idValidSigLnImg" Type="http://www.w3.org/2000/09/xmldsig#Object">
      <DigestMethod Algorithm="http://www.w3.org/2000/09/xmldsig#sha1"/>
      <DigestValue>txQWNXQQpZRnpFegCGsvrJ9rNTY=</DigestValue>
    </Reference>
    <Reference URI="#idInvalidSigLnImg" Type="http://www.w3.org/2000/09/xmldsig#Object">
      <DigestMethod Algorithm="http://www.w3.org/2000/09/xmldsig#sha1"/>
      <DigestValue>LOWQnlstwtgXDyQTWlajDneFQ/I=</DigestValue>
    </Reference>
  </SignedInfo>
  <SignatureValue>ZfuoRDSM9JFoDKi59q52c4f/6SFX9BMVFn8AzbxfYRMjQ9+6wdXzSyVdj1n+Nb5AuRAmjUtWRkiX
egMG+uYvNoJhsf24I8LLBVdDft5XWyaAJEJusaapFnVcHBfzHIq1I19Nx2E1sNSvzZ0WKENW/++v
qI3rGc2kzkbwekZds9ScR8eM8PL5PBu1+YGdy1MHXF4V3k4JuHF9amog1MWSoguDpwRpai5YpM2V
CvatwV76rU/INxF1V95aNmktTBSCfPAV+tdgMeNxMJY5RHCPkSjbZSh1KBI/089jJzEiLRlYA02k
M4JfR0ShjIin0mOzpiKV9/CrBk93d9sOV5OZyw==</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media/image5.jpeg?ContentType=image/jpeg">
        <DigestMethod Algorithm="http://www.w3.org/2000/09/xmldsig#sha1"/>
        <DigestValue>F2DFmptyeMswuCWf2B+kI8LCq3g=</DigestValue>
      </Reference>
      <Reference URI="/word/media/image10.jpeg?ContentType=image/jpeg">
        <DigestMethod Algorithm="http://www.w3.org/2000/09/xmldsig#sha1"/>
        <DigestValue>O8JhiWcXBZtbZIVrOnrKgxghULs=</DigestValue>
      </Reference>
      <Reference URI="/word/media/image3.emf?ContentType=image/x-emf">
        <DigestMethod Algorithm="http://www.w3.org/2000/09/xmldsig#sha1"/>
        <DigestValue>twlKLe+JFtRJgIDA/RHlLnSVa/c=</DigestValue>
      </Reference>
      <Reference URI="/word/media/image2.emf?ContentType=image/x-emf">
        <DigestMethod Algorithm="http://www.w3.org/2000/09/xmldsig#sha1"/>
        <DigestValue>e/upokBV71xHSZgzF+OxZYi70Ag=</DigestValue>
      </Reference>
      <Reference URI="/word/media/image1.jpg?ContentType=image/jpeg">
        <DigestMethod Algorithm="http://www.w3.org/2000/09/xmldsig#sha1"/>
        <DigestValue>t02czBjOGtjPSakqWFT7mgwfR1U=</DigestValue>
      </Reference>
      <Reference URI="/word/media/image33.jpeg?ContentType=image/jpeg">
        <DigestMethod Algorithm="http://www.w3.org/2000/09/xmldsig#sha1"/>
        <DigestValue>D40+C9lja3KuZOs/QSQatJdlHWg=</DigestValue>
      </Reference>
      <Reference URI="/word/media/hdphoto24.wdp?ContentType=image/vnd.ms-photo">
        <DigestMethod Algorithm="http://www.w3.org/2000/09/xmldsig#sha1"/>
        <DigestValue>Sw/+JWzO736XLvxMZ2yVLO8GYYo=</DigestValue>
      </Reference>
      <Reference URI="/word/media/image34.jpeg?ContentType=image/jpeg">
        <DigestMethod Algorithm="http://www.w3.org/2000/09/xmldsig#sha1"/>
        <DigestValue>S3qhEiWd53UW09HLY9k1ALKm6r4=</DigestValue>
      </Reference>
      <Reference URI="/word/media/hdphoto4.wdp?ContentType=image/vnd.ms-photo">
        <DigestMethod Algorithm="http://www.w3.org/2000/09/xmldsig#sha1"/>
        <DigestValue>k60NAaFZyH65UfAiF3ODvZJL1es=</DigestValue>
      </Reference>
      <Reference URI="/word/media/hdphoto12.wdp?ContentType=image/vnd.ms-photo">
        <DigestMethod Algorithm="http://www.w3.org/2000/09/xmldsig#sha1"/>
        <DigestValue>wTtgw8gEIdr/xvXaZgBnNE8t0GA=</DigestValue>
      </Reference>
      <Reference URI="/word/media/image26.jpeg?ContentType=image/jpeg">
        <DigestMethod Algorithm="http://www.w3.org/2000/09/xmldsig#sha1"/>
        <DigestValue>jSsmCgJmuZpYYAOQDUrQTY+XzZw=</DigestValue>
      </Reference>
      <Reference URI="/word/media/image23.jpeg?ContentType=image/jpeg">
        <DigestMethod Algorithm="http://www.w3.org/2000/09/xmldsig#sha1"/>
        <DigestValue>QCWvaZ3PSjsJVOIa9QUqhf9xgA8=</DigestValue>
      </Reference>
      <Reference URI="/word/media/hdphoto14.wdp?ContentType=image/vnd.ms-photo">
        <DigestMethod Algorithm="http://www.w3.org/2000/09/xmldsig#sha1"/>
        <DigestValue>evm54VDzVv45tvO4HdFtS4tuCC4=</DigestValue>
      </Reference>
      <Reference URI="/word/media/image24.jpeg?ContentType=image/jpeg">
        <DigestMethod Algorithm="http://www.w3.org/2000/09/xmldsig#sha1"/>
        <DigestValue>yHbxTKvvPcHDp8khN2j71bQD02A=</DigestValue>
      </Reference>
      <Reference URI="/word/media/hdphoto15.wdp?ContentType=image/vnd.ms-photo">
        <DigestMethod Algorithm="http://www.w3.org/2000/09/xmldsig#sha1"/>
        <DigestValue>TvGnJ0cpSAmjF4WvGn5MhzWzOI0=</DigestValue>
      </Reference>
      <Reference URI="/word/media/image25.jpeg?ContentType=image/jpeg">
        <DigestMethod Algorithm="http://www.w3.org/2000/09/xmldsig#sha1"/>
        <DigestValue>4RvlGfFs9Dk22Wlp9x8439lAp98=</DigestValue>
      </Reference>
      <Reference URI="/word/media/hdphoto16.wdp?ContentType=image/vnd.ms-photo">
        <DigestMethod Algorithm="http://www.w3.org/2000/09/xmldsig#sha1"/>
        <DigestValue>+rGIhxescWAb3s9EftDpVELSadc=</DigestValue>
      </Reference>
      <Reference URI="/word/media/hdphoto25.wdp?ContentType=image/vnd.ms-photo">
        <DigestMethod Algorithm="http://www.w3.org/2000/09/xmldsig#sha1"/>
        <DigestValue>3qTzvNoayWLfNJA/kh6riyiwsmU=</DigestValue>
      </Reference>
      <Reference URI="/word/theme/theme1.xml?ContentType=application/vnd.openxmlformats-officedocument.theme+xml">
        <DigestMethod Algorithm="http://www.w3.org/2000/09/xmldsig#sha1"/>
        <DigestValue>aed2ly2g7prYFMNM9yD108Dh+QE=</DigestValue>
      </Reference>
      <Reference URI="/word/media/image4.jpeg?ContentType=image/jpeg">
        <DigestMethod Algorithm="http://www.w3.org/2000/09/xmldsig#sha1"/>
        <DigestValue>F2DFmptyeMswuCWf2B+kI8LCq3g=</DigestValue>
      </Reference>
      <Reference URI="/word/media/image6.jpeg?ContentType=image/jpeg">
        <DigestMethod Algorithm="http://www.w3.org/2000/09/xmldsig#sha1"/>
        <DigestValue>FdlRFR9zXSM1iH0v9e2tR3L5KRY=</DigestValue>
      </Reference>
      <Reference URI="/word/settings.xml?ContentType=application/vnd.openxmlformats-officedocument.wordprocessingml.settings+xml">
        <DigestMethod Algorithm="http://www.w3.org/2000/09/xmldsig#sha1"/>
        <DigestValue>MY+VmDQmfExBxiDkCViIeHTR0Nc=</DigestValue>
      </Reference>
      <Reference URI="/word/fontTable.xml?ContentType=application/vnd.openxmlformats-officedocument.wordprocessingml.fontTable+xml">
        <DigestMethod Algorithm="http://www.w3.org/2000/09/xmldsig#sha1"/>
        <DigestValue>f+2GMBkSHqaXs8MgW701iCZXwgM=</DigestValue>
      </Reference>
      <Reference URI="/word/stylesWithEffects.xml?ContentType=application/vnd.ms-word.stylesWithEffects+xml">
        <DigestMethod Algorithm="http://www.w3.org/2000/09/xmldsig#sha1"/>
        <DigestValue>CaDFcT7TUWZcpx79Iq9aEzscfzg=</DigestValue>
      </Reference>
      <Reference URI="/word/numbering.xml?ContentType=application/vnd.openxmlformats-officedocument.wordprocessingml.numbering+xml">
        <DigestMethod Algorithm="http://www.w3.org/2000/09/xmldsig#sha1"/>
        <DigestValue>kBYf/lDuXYmw3v0WiFeBHH+HJLQ=</DigestValue>
      </Reference>
      <Reference URI="/word/styles.xml?ContentType=application/vnd.openxmlformats-officedocument.wordprocessingml.styles+xml">
        <DigestMethod Algorithm="http://www.w3.org/2000/09/xmldsig#sha1"/>
        <DigestValue>d+PFkTOQ7Bd+4OReLo3urQ7FKP0=</DigestValue>
      </Reference>
      <Reference URI="/word/webSettings.xml?ContentType=application/vnd.openxmlformats-officedocument.wordprocessingml.webSettings+xml">
        <DigestMethod Algorithm="http://www.w3.org/2000/09/xmldsig#sha1"/>
        <DigestValue>+zTwQrid78a4QdBE9iP32ZH4TQw=</DigestValue>
      </Reference>
      <Reference URI="/word/media/hdphoto2.wdp?ContentType=image/vnd.ms-photo">
        <DigestMethod Algorithm="http://www.w3.org/2000/09/xmldsig#sha1"/>
        <DigestValue>jlPo0EFNAQBATtMY35crP57429k=</DigestValue>
      </Reference>
      <Reference URI="/word/media/image7.jpeg?ContentType=image/jpeg">
        <DigestMethod Algorithm="http://www.w3.org/2000/09/xmldsig#sha1"/>
        <DigestValue>hZtVhSv84G8FrdvsX1WAPOeqqy4=</DigestValue>
      </Reference>
      <Reference URI="/word/media/hdphoto1.wdp?ContentType=image/vnd.ms-photo">
        <DigestMethod Algorithm="http://www.w3.org/2000/09/xmldsig#sha1"/>
        <DigestValue>LT9conf5evojJ/Wr/ytDQF4ady4=</DigestValue>
      </Reference>
      <Reference URI="/word/media/hdphoto5.wdp?ContentType=image/vnd.ms-photo">
        <DigestMethod Algorithm="http://www.w3.org/2000/09/xmldsig#sha1"/>
        <DigestValue>9/uM86LG9QIKEIfJGY4MxuVzj9M=</DigestValue>
      </Reference>
      <Reference URI="/word/media/image5.wmf?ContentType=image/x-wmf">
        <DigestMethod Algorithm="http://www.w3.org/2000/09/xmldsig#sha1"/>
        <DigestValue>igzYYS3CWYB0xNJmgLUej+3D4bI=</DigestValue>
      </Reference>
      <Reference URI="/word/media/hdphoto23.wdp?ContentType=image/vnd.ms-photo">
        <DigestMethod Algorithm="http://www.w3.org/2000/09/xmldsig#sha1"/>
        <DigestValue>GmA88uNZ8a56qQmp00C0txtAs0w=</DigestValue>
      </Reference>
      <Reference URI="/word/media/image9.png?ContentType=image/png">
        <DigestMethod Algorithm="http://www.w3.org/2000/09/xmldsig#sha1"/>
        <DigestValue>MWskRk3rHWaI3n3ieOMVa/hZ4TU=</DigestValue>
      </Reference>
      <Reference URI="/word/media/image8.png?ContentType=image/png">
        <DigestMethod Algorithm="http://www.w3.org/2000/09/xmldsig#sha1"/>
        <DigestValue>p2ZsXz/tGs3/w9LfT5axOrT5EiA=</DigestValue>
      </Reference>
      <Reference URI="/word/media/hdphoto3.wdp?ContentType=image/vnd.ms-photo">
        <DigestMethod Algorithm="http://www.w3.org/2000/09/xmldsig#sha1"/>
        <DigestValue>5qijTLbl9S279OqtbvcbLSZnWjM=</DigestValue>
      </Reference>
      <Reference URI="/word/media/hdphoto13.wdp?ContentType=image/vnd.ms-photo">
        <DigestMethod Algorithm="http://www.w3.org/2000/09/xmldsig#sha1"/>
        <DigestValue>yMQKMBOnTfaU0Rsev6hqpW4OLuU=</DigestValue>
      </Reference>
      <Reference URI="/word/media/hdphoto17.wdp?ContentType=image/vnd.ms-photo">
        <DigestMethod Algorithm="http://www.w3.org/2000/09/xmldsig#sha1"/>
        <DigestValue>owqCxXgtWGTe3U5LdFnS7mDq6Kg=</DigestValue>
      </Reference>
      <Reference URI="/word/media/image27.jpeg?ContentType=image/jpeg">
        <DigestMethod Algorithm="http://www.w3.org/2000/09/xmldsig#sha1"/>
        <DigestValue>z0jCUEfTJghYrmGInJAWLQdSCsI=</DigestValue>
      </Reference>
      <Reference URI="/word/media/image19.jpeg?ContentType=image/jpeg">
        <DigestMethod Algorithm="http://www.w3.org/2000/09/xmldsig#sha1"/>
        <DigestValue>qH+fbwHHz6+YZLcdUjpXKoalPBA=</DigestValue>
      </Reference>
      <Reference URI="/word/media/hdphoto11.wdp?ContentType=image/vnd.ms-photo">
        <DigestMethod Algorithm="http://www.w3.org/2000/09/xmldsig#sha1"/>
        <DigestValue>tsx5KyuU6CoQH1VWiJROQVZ+BvU=</DigestValue>
      </Reference>
      <Reference URI="/word/media/hdphoto10.wdp?ContentType=image/vnd.ms-photo">
        <DigestMethod Algorithm="http://www.w3.org/2000/09/xmldsig#sha1"/>
        <DigestValue>hzA1XerOXR2BhWDhajsf5H57Lqg=</DigestValue>
      </Reference>
      <Reference URI="/word/media/image21.jpeg?ContentType=image/jpeg">
        <DigestMethod Algorithm="http://www.w3.org/2000/09/xmldsig#sha1"/>
        <DigestValue>oxqo9dgT8e3zCwhQfusIaBMj/7M=</DigestValue>
      </Reference>
      <Reference URI="/word/media/hdphoto6.wdp?ContentType=image/vnd.ms-photo">
        <DigestMethod Algorithm="http://www.w3.org/2000/09/xmldsig#sha1"/>
        <DigestValue>O/CeyoVCEOL9jSatmWfywcwKve0=</DigestValue>
      </Reference>
      <Reference URI="/word/media/image12.jpeg?ContentType=image/jpeg">
        <DigestMethod Algorithm="http://www.w3.org/2000/09/xmldsig#sha1"/>
        <DigestValue>+D5q4iJCTeNxkVFyoHJOTFdKPMk=</DigestValue>
      </Reference>
      <Reference URI="/word/media/image18.JPG?ContentType=image/jpeg">
        <DigestMethod Algorithm="http://www.w3.org/2000/09/xmldsig#sha1"/>
        <DigestValue>TL9b1bOwpQKHq+eXq12HNdwOlcY=</DigestValue>
      </Reference>
      <Reference URI="/word/media/image17.JPG?ContentType=image/jpeg">
        <DigestMethod Algorithm="http://www.w3.org/2000/09/xmldsig#sha1"/>
        <DigestValue>tv5UO3nZnbovOBzkXDuKgH/CgOg=</DigestValue>
      </Reference>
      <Reference URI="/word/media/image32.jpeg?ContentType=image/jpeg">
        <DigestMethod Algorithm="http://www.w3.org/2000/09/xmldsig#sha1"/>
        <DigestValue>YacxzPdi3R9hEH8BG6m3Q6uizYQ=</DigestValue>
      </Reference>
      <Reference URI="/word/document.xml?ContentType=application/vnd.openxmlformats-officedocument.wordprocessingml.document.main+xml">
        <DigestMethod Algorithm="http://www.w3.org/2000/09/xmldsig#sha1"/>
        <DigestValue>3U/uzv8jBy/bMpugp3+M1Ea/m/4=</DigestValue>
      </Reference>
      <Reference URI="/word/footer1.xml?ContentType=application/vnd.openxmlformats-officedocument.wordprocessingml.footer+xml">
        <DigestMethod Algorithm="http://www.w3.org/2000/09/xmldsig#sha1"/>
        <DigestValue>FOnMlxmyFqT+9+/l95MxgYAB6nw=</DigestValue>
      </Reference>
      <Reference URI="/word/footer2.xml?ContentType=application/vnd.openxmlformats-officedocument.wordprocessingml.footer+xml">
        <DigestMethod Algorithm="http://www.w3.org/2000/09/xmldsig#sha1"/>
        <DigestValue>omxlPhODDoG+tH1bXWXs7tywuI0=</DigestValue>
      </Reference>
      <Reference URI="/word/footnotes.xml?ContentType=application/vnd.openxmlformats-officedocument.wordprocessingml.footnotes+xml">
        <DigestMethod Algorithm="http://www.w3.org/2000/09/xmldsig#sha1"/>
        <DigestValue>W0Og4vZpLz/KMz/z5ikI0wn3Qkg=</DigestValue>
      </Reference>
      <Reference URI="/word/endnotes.xml?ContentType=application/vnd.openxmlformats-officedocument.wordprocessingml.endnotes+xml">
        <DigestMethod Algorithm="http://www.w3.org/2000/09/xmldsig#sha1"/>
        <DigestValue>Aq+dcNOrGBff1by9qcVXyp6VT50=</DigestValue>
      </Reference>
      <Reference URI="/word/media/image20.jpg?ContentType=image/jpeg">
        <DigestMethod Algorithm="http://www.w3.org/2000/09/xmldsig#sha1"/>
        <DigestValue>j3R9DyAa+JPgioY5L4YxWnb/Lmc=</DigestValue>
      </Reference>
      <Reference URI="/word/media/image70.jpeg?ContentType=image/jpeg">
        <DigestMethod Algorithm="http://www.w3.org/2000/09/xmldsig#sha1"/>
        <DigestValue>FdlRFR9zXSM1iH0v9e2tR3L5KRY=</DigestValue>
      </Reference>
      <Reference URI="/word/media/hdphoto7.wdp?ContentType=image/vnd.ms-photo">
        <DigestMethod Algorithm="http://www.w3.org/2000/09/xmldsig#sha1"/>
        <DigestValue>Vv4cucBoD1z7QomVtQn7rGITPtw=</DigestValue>
      </Reference>
      <Reference URI="/word/media/hdphoto8.wdp?ContentType=image/vnd.ms-photo">
        <DigestMethod Algorithm="http://www.w3.org/2000/09/xmldsig#sha1"/>
        <DigestValue>fJ3wnUdFYfdwE8+++kKDiiePvr4=</DigestValue>
      </Reference>
      <Reference URI="/word/media/hdphoto20.wdp?ContentType=image/vnd.ms-photo">
        <DigestMethod Algorithm="http://www.w3.org/2000/09/xmldsig#sha1"/>
        <DigestValue>tdKMb3Yjq53uj3C0ck18MyeNDdI=</DigestValue>
      </Reference>
      <Reference URI="/word/media/image30.jpeg?ContentType=image/jpeg">
        <DigestMethod Algorithm="http://www.w3.org/2000/09/xmldsig#sha1"/>
        <DigestValue>qqx9+6DRNrIGP4RWWGorYyvMkQA=</DigestValue>
      </Reference>
      <Reference URI="/word/media/hdphoto21.wdp?ContentType=image/vnd.ms-photo">
        <DigestMethod Algorithm="http://www.w3.org/2000/09/xmldsig#sha1"/>
        <DigestValue>XXVVpoXY0RbcZB/kvVIRXxbxTK0=</DigestValue>
      </Reference>
      <Reference URI="/word/media/image31.jpeg?ContentType=image/jpeg">
        <DigestMethod Algorithm="http://www.w3.org/2000/09/xmldsig#sha1"/>
        <DigestValue>5KFpfIcddyo0cs4EoB6xkd5dT4k=</DigestValue>
      </Reference>
      <Reference URI="/word/media/hdphoto22.wdp?ContentType=image/vnd.ms-photo">
        <DigestMethod Algorithm="http://www.w3.org/2000/09/xmldsig#sha1"/>
        <DigestValue>iKT29vs23FPRXdPtN7A0uWXuBik=</DigestValue>
      </Reference>
      <Reference URI="/word/media/hdphoto18.wdp?ContentType=image/vnd.ms-photo">
        <DigestMethod Algorithm="http://www.w3.org/2000/09/xmldsig#sha1"/>
        <DigestValue>r/BhlWkQDzOa45CHc/PeW8fXwYI=</DigestValue>
      </Reference>
      <Reference URI="/word/media/image13.jpeg?ContentType=image/jpeg">
        <DigestMethod Algorithm="http://www.w3.org/2000/09/xmldsig#sha1"/>
        <DigestValue>T/zk2GOeq0gsBoIL/2ioQsIcJnM=</DigestValue>
      </Reference>
      <Reference URI="/word/media/image29.jpeg?ContentType=image/jpeg">
        <DigestMethod Algorithm="http://www.w3.org/2000/09/xmldsig#sha1"/>
        <DigestValue>b96I1CgjSnFUMCJ01QK/oumCaaU=</DigestValue>
      </Reference>
      <Reference URI="/word/media/image28.jpeg?ContentType=image/jpeg">
        <DigestMethod Algorithm="http://www.w3.org/2000/09/xmldsig#sha1"/>
        <DigestValue>qJnbebCw2HjdEN5bJuV1vdia/n4=</DigestValue>
      </Reference>
      <Reference URI="/word/media/image14.jpeg?ContentType=image/jpeg">
        <DigestMethod Algorithm="http://www.w3.org/2000/09/xmldsig#sha1"/>
        <DigestValue>HLWICTDmD7DG5P7niZVPzWcc3QE=</DigestValue>
      </Reference>
      <Reference URI="/word/media/hdphoto9.wdp?ContentType=image/vnd.ms-photo">
        <DigestMethod Algorithm="http://www.w3.org/2000/09/xmldsig#sha1"/>
        <DigestValue>G3owyAh7Pb2dXPNY966d+gE+6NY=</DigestValue>
      </Reference>
      <Reference URI="/word/media/image15.jpeg?ContentType=image/jpeg">
        <DigestMethod Algorithm="http://www.w3.org/2000/09/xmldsig#sha1"/>
        <DigestValue>JModcXYCqmUbeVY2S1MuQi95nww=</DigestValue>
      </Reference>
      <Reference URI="/word/media/hdphoto19.wdp?ContentType=image/vnd.ms-photo">
        <DigestMethod Algorithm="http://www.w3.org/2000/09/xmldsig#sha1"/>
        <DigestValue>LOLVHveOSQzNrlEfYE+S7H7Ey1w=</DigestValue>
      </Reference>
      <Reference URI="/word/media/image22.jpeg?ContentType=image/jpeg">
        <DigestMethod Algorithm="http://www.w3.org/2000/09/xmldsig#sha1"/>
        <DigestValue>HG5yx6wT+rr4gaPWYQqTbRPrvkw=</DigestValue>
      </Reference>
      <Reference URI="/word/media/image16.JPG?ContentType=image/jpeg">
        <DigestMethod Algorithm="http://www.w3.org/2000/09/xmldsig#sha1"/>
        <DigestValue>7nn+hy4EmtiucDaurSZX6MDYAV0=</DigestValue>
      </Reference>
      <Reference URI="/word/media/image11.jpeg?ContentType=image/jpeg">
        <DigestMethod Algorithm="http://www.w3.org/2000/09/xmldsig#sha1"/>
        <DigestValue>VN4NJhyneGiGQbSpWFdw+uGpuDM=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Transform>
          <Transform Algorithm="http://www.w3.org/TR/2001/REC-xml-c14n-20010315"/>
        </Transforms>
        <DigestMethod Algorithm="http://www.w3.org/2000/09/xmldsig#sha1"/>
        <DigestValue>cclWt+GMg3QyBtU6XzDW4lcMf9Q=</DigestValue>
      </Reference>
    </Manifest>
    <SignatureProperties>
      <SignatureProperty Id="idSignatureTime" Target="#idPackageSignature">
        <mdssi:SignatureTime>
          <mdssi:Format>YYYY-MM-DDThh:mm:ssTZD</mdssi:Format>
          <mdssi:Value>2016-11-18T15:44:54Z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ZgEBAQEBAQEBAQEBAQEBAQEBAQEBAQEBAR56fAEBAQEBAQEBAQEBAQEBAQEBAQEBAQEBAQEBAQEBAQEBAQEBAVXaZwEBAQEBAQEBAQEBAQEBAQEBAQEBAQEBAQEBmjg4NksBAQEBAQEBAQEBAQEBAQEBAQEBAQEBAQEBAQEBAQEBAQEBAQEBAf8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w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2016-11-18T15:44:54Z</xd:SigningTime>
          <xd:SigningCertificate>
            <xd:Cert>
              <xd:CertDigest>
                <DigestMethod Algorithm="http://www.w3.org/2000/09/xmldsig#sha1"/>
                <DigestValue>B6wqqLS4DTEKlfK9buy0KR9j2w8=</DigestValue>
              </xd:CertDigest>
              <xd:IssuerSerial>
                <X509IssuerName>C=CL, O=E-Sign S.A., OU=Symantec Trust Network, OU=Class 2 Managed PKI Individual Subscriber CA, CN=E-Sign Firma Electronica Avanzada para Estado de Chile CA, E=e-sign@e-sign.cl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KIwAApREAACBFTUYAAAEACGM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NlYUMBgAuro7VpA1ZFYBAAAAjIlfVvCOYFbg4ekCkDVkVgEAAACMiV9WpIlfVmDJ6QJgyekCXDAYAB2BNlZUBmRWAQAAAIyJX1ZoMBgAgAGzdQ5crnXgW651aDAYAGQBAAAAAAAAAAAAAChYPHcoWDx3uCdSAAAIAAAAAgAAAAAAAJAwGAC9Xzx3AAAAAAAAAADAMRgABgAAALQxGAAGAAAAAAAAAAAAAAC0MRgAyDAYAI7gO3cAAAAAAAIAAAAAGAAGAAAAtDEYAAYAAABMAj13AAAAAAAAAAC0MRgABgAAAABfWwL0MBgAOSQ7dwAAAAAAAgAAtDE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HkNoPj///IBAAAAAAAA/EtdB4D4//8IAFh++/b//wAAAAAAAAAA4EtdB4D4/////wAAAACzdQ5crnXgW651zKYYAGQBAAAAAAAAAAAAAChYPHcoWDx3nWkxVgAAAACAFjcAvDJSAABA7wSdaTFWAAAAAIAVNwAAX1sCAHSEBPCmGAAUXDFWGNU8APwBAAAspxgADVsxVvwBAAAAAAAAKFg8dyhYPHf8AQAAAAgAAAACAAAAAAAARKcYAL1fPHcAAAAAAAAAAHaoGAAHAAAAaKgYAAcAAAAAAAAAAAAAAGioGAB8pxgAjuA7dwAAAAAAAgAAAAAYAAcAAABoqBgABwAAAEwCPXcAAAAAAAAAAGioGAAHAAAAAF9bAqinGAA5JDt3AAAAAAACAABoqB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cYAAQEBAQEBAQEBAQEQf28BAQEBAQEBAQEBAQEBAQEBAQEBAQEBAQEBAQEBAQEBAQEBAQEBAQEBAQEBAQEBAQEBAQEBAQEBAQEBAQEBAQEBAQEBAQEBAQEBAQEBAQEBAQEBAQEBAQEBAQEBAQEBAQEBAQEBAQEBAQEBAQEBAQEBAQEBAQEBAQHZAAEBAQEBAQEBAQEBAgAKewEBAQEBAQEBAQEBAQEBAQEBAQEBAQEBAQEBAQEBAQEBAQEBAQEBAQEBAQEBAQEBAQEBAQEBAQEBAQEBAQEBAQEBAQEBAQEBAQEBAQEBAQEBAQEBAQEBAQEBAQEBAQEBAQEBAQEBAQEBAQEBAQEBAQEBAQEBAQEBuAABAQEBAQEBAQEBAQGQGTgBAQEBAQEBAQEBAQEBAQEBAQEBAQEBAQEBAQEBAQEBAQEBAQEBAQEBAQEzGwEBAQEBAQEBAQEBAQEBAQEBAQEBAQEBAQEBAQEBAQEBAQEBAQEBAQEBAQEBAQEBAQEBAQEBAQEBAQEBAQEBAQEBAQEBAQEBAQEBAbIAAQEBAQEBAQEBAQEBAQlOmQEBAQEBAQEBAQEBAQEBAQEBAQEBAQEBAQEBAQEBAQEBAQEBAQEBAQHKjYABAQEBAQEBAQEBAQEBAQEBAQEBAQEBAQEBAQEBAQEBAQEBAQEBAQEBAQEBAQEBAQEBAQEBAQEBAQEBAQEBAQEBAQEBAQEBAQEBAQHRAAEBAQEBAQEBAQEBAQFFNHwBAQEBAQEBAQEBAQEBAQEBAQEBAQEBAQEBAQEBAQEBAQEBAQEBAQEBfm7PAQEBAQEBAQEBAQEBAQEBAQEBAQEBAQEBAQEBAQEBAQEBAQEBAQEBAQEBAQEBAQEBAQEBAQEBAQEBAQEBAQEBAQEBAQEBAQEBAQEB1AABAQEBAQEBAQEBAQEBH04mfQEBAQEBAQEBAQEBAQEBAQEBAQEBAQEBAQEBAQEBAQEBAQEBAQEBARRCLI4BAQEBAQEBAQEBAQEBAQEBAQEBAQEBAQEBAQEBAQEBAQEBAQEBAQEBAQEBAQEBAQEBAQEBAQEBAQEBAQEBAQEBAQEBAQEBAQEBAbIAAQEBAQEBAQEBAQEBAQFcP8YBAQEBAQEBAQEBAQEBAQEBAQEBAQEBAQEBAQEBAQEBAQEBAQEBAQEB2F7IAQEBAQEBAQEBAQEBAQEBAQEBAQEBAQEBAQEBAQEBAQEBAQEBAQEBAQEBAQEBAQEBAQEBAQEBAQEBAQEBAQEBAQEBAQEBAQEBAQGyAAEBAQEBAQEBAQEBAQEBPQtVvQEBAQEBAQEBAQEBAQEBAQEBAQEBAQEBAQEBAQEBAQEBAQEBAQEBAZTW6QEBAQEBAQEBAQEBAQEBAQEBAQEBAQEBAQEBAQEBAQEBAQEBAQEBAQEBAQEBAQEBAQEBAQEBAQEBAQEBAQEBAQEBAQEBAQEBAQEB2QABAQEBAQEBAQEBAQEBAQHiQ3kBAQEBAQEBAQEBAQEBAQEBAQEBAQEBAQEBAQEBAQEBAQEBAQEBAQHtfG0BAQEBAQEBAQEBAQEBAQEBAQEBAQEBAQEBAQEBAQEBAQEBAQEBAQEBAQEBAQEBAQEBAQEBAQEBAQEBAQEBAQEBAQEBAQEBAQEBAc4AAQEBAQEBAQEBAQEBAQEBPCZKBAEBAQEBAQEBAQEBAQEBAQEBAQEBAQEBAQEBAQEBAQEBAQEBAQEBhndCQAEBAQEBAQEBAQEBAQEBAQEBAQEBAQEBAQEBAQEBAQEBAQEBAQEBAQEBAQEBAQEBAQEBAQEBAQEBAQEBAQEBAQEBAQEBAQEBAQGy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D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EKQYADRzMlYA4VIAFwAABAEAAAAABAAAjKQYAFJzMlajiEdXmqUYAAAEAAABAgAAAAAAAOSjGACQ9xgAkPcYAECkGACAAbN1DlyudeBbrnVApBgAZAEAAAAAAAAAAAAAKFg8dyhYPHdYJlIAAAgAAAACAAAAAAAAaKQYAL1fPHcAAAAAAAAAAJqlGAAHAAAAjKUYAAcAAAAAAAAAAAAAAIylGACgpBgAjuA7dwAAAAAAAgAAAAAYAAcAAACMpRgABwAAAEwCPXcAAAAAAAAAAIylGAAHAAAAAF9bAsykGAA5JDt3AAAAAAACAACMpR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kNoPj///IBAAAAAAAA/EtdB4D4//8IAFh++/b//wAAAAAAAAAA4EtdB4D4/////wAAAACzdQ5crnXgW651zKYYAGQBAAAAAAAAAAAAAChYPHcoWDx3nWkxVgAAAACAFjcAvDJSAABA7wSdaTFWAAAAAIAVNwAAX1sCAHSEBPCmGAAUXDFWGNU8APwBAAAspxgADVsxVvwBAAAAAAAAKFg8dyhYPHf8AQAAAAgAAAACAAAAAAAARKcYAL1fPHcAAAAAAAAAAHaoGAAHAAAAaKgYAAcAAAAAAAAAAAAAAGioGAB8pxgAjuA7dwAAAAAAAgAAAAAYAAcAAABoqBgABwAAAEwCPXcAAAAAAAAAAGioGAAHAAAAAF9bAqinGAA5JDt3AAAAAAACAABoq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ZWFDAYALq6O1aQNWRWAQAAAIyJX1bwjmBW4OHpApA1ZFYBAAAAjIlfVqSJX1ZgyekCYMnpAlwwGAAdgTZWVAZkVgEAAACMiV9WaDAYAIABs3UOXK514FuudWgwGABkAQAAAAAAAAAAAAAoWDx3KFg8d7gnUgAACAAAAAIAAAAAAACQMBgAvV88dwAAAAAAAAAAwDEYAAYAAAC0MRgABgAAAAAAAAAAAAAAtDEYAMgwGACO4Dt3AAAAAAACAAAAABgABgAAALQxGAAGAAAATAI9dwAAAAAAAAAAtDEYAAYAAAAAX1sC9DAYADkkO3cAAAAAAAIAALQxGAAGAAAAZHYACAAAAAAlAAAADAAAAAMAAAAYAAAADAAAAAAAAAISAAAADAAAAAEAAAAWAAAADAAAAAgAAABUAAAAVAAAAAoAAAAnAAAAHgAAAEoAAAABAAAAWyQNQlUl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B5DaD4///yAQAAAAAAAPxLXQeA+P//CABYfvv2//8AAAAAAAAAAOBLXQeA+P////8AAAAAAAAAAAAAAAAAAAAAAAAAAAAAAAAAAAgdDgxjZv116xAhziIAigHsR6UCdGoYAFhp/XUAAAAAAAAAAChrGADWhvx1AgAAAAAAAAC/EAGyAAAAAGBBiAcBAAAAYEGIBwAAAAAGAAAAgAGzdWBBiAfIcbMHgAGzdY8QEwBvEwoAAAAYADaBrnXIcbMHYEGIB4ABs3XcahgAVYGudYABs3W/EAGyvxABsgRrGACTgK51AQAAAOxqGAD+na51AhRHVgAAAbIAAAAAAAAAAARtGAAAAAAAJGsYANYTR1agaxgAAAAAAIDkUgAEbRgAAAAAAOhrGABAEkdWUGsYAFY6r3V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xgABAQEBAQEBAQEBARB/bwEBAQEBAQEBAQEBAQEBAQEBAQEBAQEBAQEBAQEBAQEBAQEBAQEBAQEBAQEBAQEBAQEBAQEBAQEBAQEBAQEBAQEBAQEBAQEBAQEBAQEBAQEBAQEBAQEBAQEBAQEBAQEBAQEBAQEBAQEBAQEBAQEBAQEBAQEBAQEBAdkAAQEBAQEBAQEBAQECAAp7AQEBAQEBAQEBAQEBAQEBAQEBAQEBAQEBAQEBAQEBAQEBAQEBAQEBAQEBAQEBAQEBAQEBAQEBAQEBAQEBAQEBAQEBAQEBAQEBAQEBAQEBAQEBAQEBAQEBAQEBAQEBAQEBAQEBAQEBAQEBAQEBAQEBAQEBAQEBAQG4AAEBAQEBAQEBAQEBAZAZOAEBAQEBAQEBAQEBAQEBAQEBAQEBAQEBAQEBAQEBAQEBAQEBAQEBAQEBATMbAQEBAQEBAQEBAQEBAQEBAQEBAQEBAQEBAQEBAQEBAQEBAQEBAQEBAQEBAQEBAQEBAQEBAQEBAQEBAQEBAQEBAQEBAQEBAQEBAQEBsgABAQEBAQEBAQEBAQEBCU6ZAQEBAQEBAQEBAQEBAQEBAQEBAQEBAQEBAQEBAQEBAQEBAQEBAQEBAcqNgAEBAQEBAQEBAQEBAQEBAQEBAQEBAQEBAQEBAQEBAQEBAQEBAQEBAQEBAQEBAQEBAQEBAQEBAQEBAQEBAQEBAQEBAQEBAQEBAQEBAdEAAQEBAQEBAQEBAQEBAUU0fAEBAQEBAQEBAQEBAQEBAQEBAQEBAQEBAQEBAQEBAQEBAQEBAQEBAQF+bs8BAQEBAQEBAQEBAQEBAQEBAQEBAQEBAQEBAQEBAQEBAQEBAQEBAQEBAQEBAQEBAQEBAQEBAQEBAQEBAQEBAQEBAQEBAQEBAQEBAQHUAAEBAQEBAQEBAQEBAQEfTiZ9AQEBAQEBAQEBAQEBAQEBAQEBAQEBAQEBAQEBAQEBAQEBAQEBAQEBFEIsjgEBAQEBAQEBAQEBAQEBAQEBAQEBAQEBAQEBAQEBAQEBAQEBAQEBAQEBAQEBAQEBAQEBAQEBAQEBAQEBAQEBAQEBAQEBAQEBAQEBsgABAQEBAQEBAQEBAQEBAVw/xgEBAQEBAQEBAQEBAQEBAQEBAQEBAQEBAQEBAQEBAQEBAQEBAQEBAQHYXsgBAQEBAQEBAQEBAQEBAQEBAQEBAQEBAQEBAQEBAQEBAQEBAQEBAQEBAQEBAQEBAQEBAQEBAQEBAQEBAQEBAQEBAQEBAQEBAQEBAbIAAQEBAQEBAQEBAQEBAQE9C1W9AQEBAQEBAQEBAQEBAQEBAQEBAQEBAQEBAQEBAQEBAQEBAQEBAQEBlNbpAQEBAQEBAQEBAQEBAQEBAQEBAQEBAQEBAQEBAQEBAQEBAQEBAQEBAQEBAQEBAQEBAQEBAQEBAQEBAQEBAQEBAQEBAQEBAQEBAQHZAAEBAQEBAQEBAQEBAQEBAeJDeQEBAQEBAQEBAQEBAQEBAQEBAQEBAQEBAQEBAQEBAQEBAQEBAQEBAe18bQEBAQEBAQEBAQEBAQEBAQEBAQEBAQEBAQEBAQEBAQEBAQEBAQEBAQEBAQEBAQEBAQEBAQEBAQEBAQEBAQEBAQEBAQEBAQEBAQEBzgABAQEBAQEBAQEBAQEBAQE8JkoEAQEBAQEBAQEBAQEBAQEBAQEBAQEBAQEBAQEBAQEBAQEBAQEBAQGGd0JAAQEBAQEBAQEBAQEBAQEBAQEBAQEBAQEBAQEBAQEBAQEBAQEBAQEBAQEBAQEBAQEBAQEBAQEBAQEBAQEBAQEBAQEBAQEBAQEBAbI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kgw1PJCnWkcwxU0CgZLpCGabERK5/9Opu/pwq0esPJ0=</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LL+oC5eUHZaE8rvhKOOqof0X6Oeh4+5/D0Lxa10x8Q8=</DigestValue>
    </Reference>
    <Reference Type="http://www.w3.org/2000/09/xmldsig#Object" URI="#idValidSigLnImg">
      <DigestMethod Algorithm="http://www.w3.org/2001/04/xmlenc#sha256"/>
      <DigestValue>evLZ80EB5zM/FwCEKj+ccD7GDKLuMZHZ30XbHBlIGGY=</DigestValue>
    </Reference>
    <Reference Type="http://www.w3.org/2000/09/xmldsig#Object" URI="#idInvalidSigLnImg">
      <DigestMethod Algorithm="http://www.w3.org/2001/04/xmlenc#sha256"/>
      <DigestValue>8ppSBLJ4uxI/ErOahCgKcE1/4tRS9up9HSM8GFq6jz8=</DigestValue>
    </Reference>
  </SignedInfo>
  <SignatureValue>dlmBnkdaVQvQDoOSXY3HJ6g+j1uPF8pZUPd1i6jKUeiPeG7gJMtXn7Bcai3M4B5VB9SxIllv1NAk
Woz0ld7JaOTbscoonvoV863x6+xC8acOrEFT4d6gNKJejgjnb0T9ksHGn5aZP4C2jwIx4O7sgl6E
qRgytFCfAELxxYnblADtfR3yR4K7VdbE28FFC/+JN1FOd91gdJx73AMSLAC8jfx5sZk+VkUat02P
YRWygceDplXtftwJni80qU6p59BFbKZiXrFyN0xLZI1jBQJzQ0dPfAxmGLiR5B1RR6Ih40XMVc9e
c3UISdsEF1PrURwqbeZ9YenuL26P6r5tV3ayVw==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1/04/xmlenc#sha256"/>
        <DigestValue>7rNK1DT8IpJV/naLAHFJtzxip3pPpSF6ajHNQU6PPLI=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gDMLPebxa8onkyztXNI1HWXbt3KVDHAca/xtlXplCFY=</DigestValue>
      </Reference>
      <Reference URI="/word/endnotes.xml?ContentType=application/vnd.openxmlformats-officedocument.wordprocessingml.endnotes+xml">
        <DigestMethod Algorithm="http://www.w3.org/2001/04/xmlenc#sha256"/>
        <DigestValue>EzBz5CKW2fDR4/KOM/yIzeeU5s5VHcp0Lvrlzvo/dD0=</DigestValue>
      </Reference>
      <Reference URI="/word/fontTable.xml?ContentType=application/vnd.openxmlformats-officedocument.wordprocessingml.fontTable+xml">
        <DigestMethod Algorithm="http://www.w3.org/2001/04/xmlenc#sha256"/>
        <DigestValue>xw+qwB54u7i6fpQOAW3J3VfL6HXdtRhryXW8Nks+d/A=</DigestValue>
      </Reference>
      <Reference URI="/word/footer1.xml?ContentType=application/vnd.openxmlformats-officedocument.wordprocessingml.footer+xml">
        <DigestMethod Algorithm="http://www.w3.org/2001/04/xmlenc#sha256"/>
        <DigestValue>nlY6y425iaPPAzXXQkYTdDJNRsnAGP8o+aOcoW+dPSs=</DigestValue>
      </Reference>
      <Reference URI="/word/footer2.xml?ContentType=application/vnd.openxmlformats-officedocument.wordprocessingml.footer+xml">
        <DigestMethod Algorithm="http://www.w3.org/2001/04/xmlenc#sha256"/>
        <DigestValue>g80rfnjFulNUI1iXY54AePK8f/Ym2ofZDY0phHj1rao=</DigestValue>
      </Reference>
      <Reference URI="/word/footnotes.xml?ContentType=application/vnd.openxmlformats-officedocument.wordprocessingml.footnotes+xml">
        <DigestMethod Algorithm="http://www.w3.org/2001/04/xmlenc#sha256"/>
        <DigestValue>bx/6UKUo5+9v509zbMhdLs2tbKqx5P8bUC9eCcmgPpE=</DigestValue>
      </Reference>
      <Reference URI="/word/media/hdphoto1.wdp?ContentType=image/vnd.ms-photo">
        <DigestMethod Algorithm="http://www.w3.org/2001/04/xmlenc#sha256"/>
        <DigestValue>d87Z3tK2jq+X6TmVXt6Xo2aLdKWeRhQzfCwQKwxdTZ4=</DigestValue>
      </Reference>
      <Reference URI="/word/media/hdphoto10.wdp?ContentType=image/vnd.ms-photo">
        <DigestMethod Algorithm="http://www.w3.org/2001/04/xmlenc#sha256"/>
        <DigestValue>6i80dfShBlG8UoB72LMk6sEnda7h+KuqaXBs2OIK+wk=</DigestValue>
      </Reference>
      <Reference URI="/word/media/hdphoto11.wdp?ContentType=image/vnd.ms-photo">
        <DigestMethod Algorithm="http://www.w3.org/2001/04/xmlenc#sha256"/>
        <DigestValue>5/LolsYx4EMGWDh71+Whpav4xhDdLreRMs/ZbAm0Oas=</DigestValue>
      </Reference>
      <Reference URI="/word/media/hdphoto12.wdp?ContentType=image/vnd.ms-photo">
        <DigestMethod Algorithm="http://www.w3.org/2001/04/xmlenc#sha256"/>
        <DigestValue>jejgrVmfokEOxEbcgcM9CKeay4peEPbFCrabiYdrZ6c=</DigestValue>
      </Reference>
      <Reference URI="/word/media/hdphoto13.wdp?ContentType=image/vnd.ms-photo">
        <DigestMethod Algorithm="http://www.w3.org/2001/04/xmlenc#sha256"/>
        <DigestValue>TVi4p+e4MqJ35N4aop6BptqP6kRsEk4SUOwI9CgB6UA=</DigestValue>
      </Reference>
      <Reference URI="/word/media/hdphoto14.wdp?ContentType=image/vnd.ms-photo">
        <DigestMethod Algorithm="http://www.w3.org/2001/04/xmlenc#sha256"/>
        <DigestValue>sAAMKVUjBQUlYPYJI3oIX83vNBYHQIcP/2iQXpBiIik=</DigestValue>
      </Reference>
      <Reference URI="/word/media/hdphoto15.wdp?ContentType=image/vnd.ms-photo">
        <DigestMethod Algorithm="http://www.w3.org/2001/04/xmlenc#sha256"/>
        <DigestValue>S7/5bcXrO1pXjkqctuaPny7FJR1iDiPM7NvWZdXeBrg=</DigestValue>
      </Reference>
      <Reference URI="/word/media/hdphoto16.wdp?ContentType=image/vnd.ms-photo">
        <DigestMethod Algorithm="http://www.w3.org/2001/04/xmlenc#sha256"/>
        <DigestValue>wh+uX9VzqkxPcHYKoeDUVXBO8TqgvHMHd5uGvw7vUp4=</DigestValue>
      </Reference>
      <Reference URI="/word/media/hdphoto17.wdp?ContentType=image/vnd.ms-photo">
        <DigestMethod Algorithm="http://www.w3.org/2001/04/xmlenc#sha256"/>
        <DigestValue>AWCTjbdIelwJ028EGMP2htUiTcBRUNO0aG4heRj76EU=</DigestValue>
      </Reference>
      <Reference URI="/word/media/hdphoto18.wdp?ContentType=image/vnd.ms-photo">
        <DigestMethod Algorithm="http://www.w3.org/2001/04/xmlenc#sha256"/>
        <DigestValue>+zh5lADnM5P/dy5GVke9NaqCpCdy9Su1Su2iTZVWmck=</DigestValue>
      </Reference>
      <Reference URI="/word/media/hdphoto19.wdp?ContentType=image/vnd.ms-photo">
        <DigestMethod Algorithm="http://www.w3.org/2001/04/xmlenc#sha256"/>
        <DigestValue>5Yi2Nxxob0BO5/ZYmTeAHmWvUrgLnuLczLnuuT5Q4oY=</DigestValue>
      </Reference>
      <Reference URI="/word/media/hdphoto2.wdp?ContentType=image/vnd.ms-photo">
        <DigestMethod Algorithm="http://www.w3.org/2001/04/xmlenc#sha256"/>
        <DigestValue>BugfQyl33zv+z0i3gbM8JyytlwcxNubsawKGMqt1BcU=</DigestValue>
      </Reference>
      <Reference URI="/word/media/hdphoto20.wdp?ContentType=image/vnd.ms-photo">
        <DigestMethod Algorithm="http://www.w3.org/2001/04/xmlenc#sha256"/>
        <DigestValue>aorTcmRP9WUtSIA6iur3BvAUNMQ3wcq0vU2M7ri3kHk=</DigestValue>
      </Reference>
      <Reference URI="/word/media/hdphoto21.wdp?ContentType=image/vnd.ms-photo">
        <DigestMethod Algorithm="http://www.w3.org/2001/04/xmlenc#sha256"/>
        <DigestValue>ERDDCi6g7reIt5u3Fk0d/xwjeyGfuE8KDLQWq67krJI=</DigestValue>
      </Reference>
      <Reference URI="/word/media/hdphoto22.wdp?ContentType=image/vnd.ms-photo">
        <DigestMethod Algorithm="http://www.w3.org/2001/04/xmlenc#sha256"/>
        <DigestValue>OCrIaA3gSsM0XZJLU9nwAJ6Nd6Ac/sX4a8SEJfp2faI=</DigestValue>
      </Reference>
      <Reference URI="/word/media/hdphoto23.wdp?ContentType=image/vnd.ms-photo">
        <DigestMethod Algorithm="http://www.w3.org/2001/04/xmlenc#sha256"/>
        <DigestValue>cac6/gOFLdvtGEWvqj8LUWuqlK9g0l6IAmMry9lH5k0=</DigestValue>
      </Reference>
      <Reference URI="/word/media/hdphoto24.wdp?ContentType=image/vnd.ms-photo">
        <DigestMethod Algorithm="http://www.w3.org/2001/04/xmlenc#sha256"/>
        <DigestValue>T1wgzWlN9Uq9iCQXPFYHpsnmg8o3KX2sHhgyMv5ebaQ=</DigestValue>
      </Reference>
      <Reference URI="/word/media/hdphoto25.wdp?ContentType=image/vnd.ms-photo">
        <DigestMethod Algorithm="http://www.w3.org/2001/04/xmlenc#sha256"/>
        <DigestValue>q3zk3wXhCsd9cxgeHCbeKpqIz7ahlh46pdd5uy0MkF8=</DigestValue>
      </Reference>
      <Reference URI="/word/media/hdphoto3.wdp?ContentType=image/vnd.ms-photo">
        <DigestMethod Algorithm="http://www.w3.org/2001/04/xmlenc#sha256"/>
        <DigestValue>o8ad+nYAlb906IOcpEdq3KzGo8LEIgPv7dRQt0RfUR0=</DigestValue>
      </Reference>
      <Reference URI="/word/media/hdphoto4.wdp?ContentType=image/vnd.ms-photo">
        <DigestMethod Algorithm="http://www.w3.org/2001/04/xmlenc#sha256"/>
        <DigestValue>pseRz6V/92uhOwA4AjDb1S44BzJWFdfdyGy11aReQ0g=</DigestValue>
      </Reference>
      <Reference URI="/word/media/hdphoto5.wdp?ContentType=image/vnd.ms-photo">
        <DigestMethod Algorithm="http://www.w3.org/2001/04/xmlenc#sha256"/>
        <DigestValue>MD+6BlTcPihJh9bg5fdLoBpxb8IthhdeMNuH6BO3OC8=</DigestValue>
      </Reference>
      <Reference URI="/word/media/hdphoto6.wdp?ContentType=image/vnd.ms-photo">
        <DigestMethod Algorithm="http://www.w3.org/2001/04/xmlenc#sha256"/>
        <DigestValue>Fl0D3cXM+sJPKPUNPQwWzhktIkwhXM8zncdchK3V7/E=</DigestValue>
      </Reference>
      <Reference URI="/word/media/hdphoto7.wdp?ContentType=image/vnd.ms-photo">
        <DigestMethod Algorithm="http://www.w3.org/2001/04/xmlenc#sha256"/>
        <DigestValue>brItxa2NtuGooRKX47BPLRdFwlPWRyPxudhu+oRPZlA=</DigestValue>
      </Reference>
      <Reference URI="/word/media/hdphoto8.wdp?ContentType=image/vnd.ms-photo">
        <DigestMethod Algorithm="http://www.w3.org/2001/04/xmlenc#sha256"/>
        <DigestValue>3MSIOXR5m1baJOVpfHZN93Kd7DmlF6iAulHNNJ9kl2k=</DigestValue>
      </Reference>
      <Reference URI="/word/media/hdphoto9.wdp?ContentType=image/vnd.ms-photo">
        <DigestMethod Algorithm="http://www.w3.org/2001/04/xmlenc#sha256"/>
        <DigestValue>8n1swcqN+fY0lImMH1opXf41k0JrnH7IDVfv4UOc8+g=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K2ei7SaCJxi2Ov/hSGasESEvKxwaQFoztyL7f1HoFJE=</DigestValue>
      </Reference>
      <Reference URI="/word/media/image11.jpeg?ContentType=image/jpeg">
        <DigestMethod Algorithm="http://www.w3.org/2001/04/xmlenc#sha256"/>
        <DigestValue>Y1s1KXu1NDcdm5bn2TEAm6tGkBYfKZYqvgPng9TC1i4=</DigestValue>
      </Reference>
      <Reference URI="/word/media/image12.jpeg?ContentType=image/jpeg">
        <DigestMethod Algorithm="http://www.w3.org/2001/04/xmlenc#sha256"/>
        <DigestValue>++wbxLL8HvWiUtcz6VuQsO6QLQqGx6Ge0oz/ZMTpg8g=</DigestValue>
      </Reference>
      <Reference URI="/word/media/image13.jpeg?ContentType=image/jpeg">
        <DigestMethod Algorithm="http://www.w3.org/2001/04/xmlenc#sha256"/>
        <DigestValue>WoPy95BTf29TGsCX/KMf4OrSNN3BAPvFCUsWAyYc2fs=</DigestValue>
      </Reference>
      <Reference URI="/word/media/image14.jpeg?ContentType=image/jpeg">
        <DigestMethod Algorithm="http://www.w3.org/2001/04/xmlenc#sha256"/>
        <DigestValue>6BH8uie+pSOSDWzPSpZmX548lItI1S5Fu2hIOsRJYX4=</DigestValue>
      </Reference>
      <Reference URI="/word/media/image15.jpeg?ContentType=image/jpeg">
        <DigestMethod Algorithm="http://www.w3.org/2001/04/xmlenc#sha256"/>
        <DigestValue>VwIyhcIH06pUqvQV5BXKFgpuZy16LkIKlOraf4vUvrw=</DigestValue>
      </Reference>
      <Reference URI="/word/media/image16.JPG?ContentType=image/jpeg">
        <DigestMethod Algorithm="http://www.w3.org/2001/04/xmlenc#sha256"/>
        <DigestValue>UCgWnnQHHcZbLErCFN3qiI9iGfa5WaG4+kYLCal2ddI=</DigestValue>
      </Reference>
      <Reference URI="/word/media/image17.JPG?ContentType=image/jpeg">
        <DigestMethod Algorithm="http://www.w3.org/2001/04/xmlenc#sha256"/>
        <DigestValue>TIDSxbX6l6DZ/gF9mW0j0hIWwWvhIruL344pg2SkeW4=</DigestValue>
      </Reference>
      <Reference URI="/word/media/image18.JPG?ContentType=image/jpeg">
        <DigestMethod Algorithm="http://www.w3.org/2001/04/xmlenc#sha256"/>
        <DigestValue>AfIlj+EnJcSYMjfPg7ItH8ldut4Th7exLBo+tlhmXjQ=</DigestValue>
      </Reference>
      <Reference URI="/word/media/image19.jpeg?ContentType=image/jpeg">
        <DigestMethod Algorithm="http://www.w3.org/2001/04/xmlenc#sha256"/>
        <DigestValue>3DPI1KRdPtZdaVbkQCfukNRBdggq5JVdXcJkLOljxKY=</DigestValue>
      </Reference>
      <Reference URI="/word/media/image2.emf?ContentType=image/x-emf">
        <DigestMethod Algorithm="http://www.w3.org/2001/04/xmlenc#sha256"/>
        <DigestValue>b2cql/L3r5tPK+Jycv+yFiJiEQoMUmcao6A4xFfWnVw=</DigestValue>
      </Reference>
      <Reference URI="/word/media/image20.jpg?ContentType=image/jpeg">
        <DigestMethod Algorithm="http://www.w3.org/2001/04/xmlenc#sha256"/>
        <DigestValue>aN4JTtP5eNhYNb0aaWis3KgLFGGlyjPdy/REuY3iijg=</DigestValue>
      </Reference>
      <Reference URI="/word/media/image21.jpeg?ContentType=image/jpeg">
        <DigestMethod Algorithm="http://www.w3.org/2001/04/xmlenc#sha256"/>
        <DigestValue>Sff+Rwc9uiZBDyKw7o4xQJ6e0sD2YYybWOK1fU2w1Qs=</DigestValue>
      </Reference>
      <Reference URI="/word/media/image22.jpeg?ContentType=image/jpeg">
        <DigestMethod Algorithm="http://www.w3.org/2001/04/xmlenc#sha256"/>
        <DigestValue>qHHVEBEZLt0rLH2k9b4FfYz9L3+vA9Wbg42HTk1fKqA=</DigestValue>
      </Reference>
      <Reference URI="/word/media/image23.jpeg?ContentType=image/jpeg">
        <DigestMethod Algorithm="http://www.w3.org/2001/04/xmlenc#sha256"/>
        <DigestValue>EzMowILklPlzvWe2QfMKGmqLdUDp5cbujMbr/Re7V+A=</DigestValue>
      </Reference>
      <Reference URI="/word/media/image24.jpeg?ContentType=image/jpeg">
        <DigestMethod Algorithm="http://www.w3.org/2001/04/xmlenc#sha256"/>
        <DigestValue>Eh51vBczWuugB6vgi6XYl4PwIfe6jtSmoHfSteN3NwY=</DigestValue>
      </Reference>
      <Reference URI="/word/media/image25.jpeg?ContentType=image/jpeg">
        <DigestMethod Algorithm="http://www.w3.org/2001/04/xmlenc#sha256"/>
        <DigestValue>EKTDGuFHbMm2d4novSAShlCHQSJ/4EsqeOAqzRdFgp0=</DigestValue>
      </Reference>
      <Reference URI="/word/media/image26.jpeg?ContentType=image/jpeg">
        <DigestMethod Algorithm="http://www.w3.org/2001/04/xmlenc#sha256"/>
        <DigestValue>G9jIByRlctwIlth/t12kcUJvgYRKj9PA+E9DjXxMTVs=</DigestValue>
      </Reference>
      <Reference URI="/word/media/image27.jpeg?ContentType=image/jpeg">
        <DigestMethod Algorithm="http://www.w3.org/2001/04/xmlenc#sha256"/>
        <DigestValue>CQ/xnShvCbmZfYE3fLcYrkTJzAUlJfrVoD4p8IwHXyI=</DigestValue>
      </Reference>
      <Reference URI="/word/media/image28.jpeg?ContentType=image/jpeg">
        <DigestMethod Algorithm="http://www.w3.org/2001/04/xmlenc#sha256"/>
        <DigestValue>s2IUefNKnUrXUelkb2HyJ36v3ZhcMtLhGQKWCt2Op64=</DigestValue>
      </Reference>
      <Reference URI="/word/media/image29.jpeg?ContentType=image/jpeg">
        <DigestMethod Algorithm="http://www.w3.org/2001/04/xmlenc#sha256"/>
        <DigestValue>KewLyzWRd9UHFi9ylT5c12O6nGKpk1HGdgvOzRaY3ek=</DigestValue>
      </Reference>
      <Reference URI="/word/media/image3.emf?ContentType=image/x-emf">
        <DigestMethod Algorithm="http://www.w3.org/2001/04/xmlenc#sha256"/>
        <DigestValue>yBMqCzm+VIqCAwQkE7BQ41TUJa2duLSJqH1XeDIIfto=</DigestValue>
      </Reference>
      <Reference URI="/word/media/image30.jpeg?ContentType=image/jpeg">
        <DigestMethod Algorithm="http://www.w3.org/2001/04/xmlenc#sha256"/>
        <DigestValue>0R3JvUib8nvcwomCALCGwj1xAwPA2Jqv28kr1V1d5/E=</DigestValue>
      </Reference>
      <Reference URI="/word/media/image31.jpeg?ContentType=image/jpeg">
        <DigestMethod Algorithm="http://www.w3.org/2001/04/xmlenc#sha256"/>
        <DigestValue>s3vn1Wn2TR79PRm3QTyZsb+07yh5qgdsXSeqHrKClxQ=</DigestValue>
      </Reference>
      <Reference URI="/word/media/image32.jpeg?ContentType=image/jpeg">
        <DigestMethod Algorithm="http://www.w3.org/2001/04/xmlenc#sha256"/>
        <DigestValue>z5j1CG6t7ix7JNMOHyf/knTEC4R4RfKYl3HVub+F5Xg=</DigestValue>
      </Reference>
      <Reference URI="/word/media/image33.jpeg?ContentType=image/jpeg">
        <DigestMethod Algorithm="http://www.w3.org/2001/04/xmlenc#sha256"/>
        <DigestValue>nH8k5go4fl0KQfThcs0RD5AFsvJIYO9jTORRIacxbzI=</DigestValue>
      </Reference>
      <Reference URI="/word/media/image34.jpeg?ContentType=image/jpeg">
        <DigestMethod Algorithm="http://www.w3.org/2001/04/xmlenc#sha256"/>
        <DigestValue>0agsWBqBoqY2jpWRI2NEgaFckyDw570Cm1rVLCJIBzs=</DigestValue>
      </Reference>
      <Reference URI="/word/media/image4.jpeg?ContentType=image/jpeg">
        <DigestMethod Algorithm="http://www.w3.org/2001/04/xmlenc#sha256"/>
        <DigestValue>n3SZ/jbLseU7nBY8prHIXhoIckzeDaEWo32VU4eYrvo=</DigestValue>
      </Reference>
      <Reference URI="/word/media/image5.jpeg?ContentType=image/jpeg">
        <DigestMethod Algorithm="http://www.w3.org/2001/04/xmlenc#sha256"/>
        <DigestValue>n3SZ/jbLseU7nBY8prHIXhoIckzeDaEWo32VU4eYrvo=</DigestValue>
      </Reference>
      <Reference URI="/word/media/image5.wmf?ContentType=image/x-wmf">
        <DigestMethod Algorithm="http://www.w3.org/2001/04/xmlenc#sha256"/>
        <DigestValue>49wogTfRDKpJNzDLRI3DWC2i/PKjXO5TzpmF2QQPZgI=</DigestValue>
      </Reference>
      <Reference URI="/word/media/image6.jpeg?ContentType=image/jpeg">
        <DigestMethod Algorithm="http://www.w3.org/2001/04/xmlenc#sha256"/>
        <DigestValue>cgm1fwxjBCK9L5z959SpX/GBuZpE2CzPsYWvz+Hl3yY=</DigestValue>
      </Reference>
      <Reference URI="/word/media/image7.jpeg?ContentType=image/jpeg">
        <DigestMethod Algorithm="http://www.w3.org/2001/04/xmlenc#sha256"/>
        <DigestValue>RuUiF6W1mkaMByYXI+z2+JahCTLD5J8XrKCi9dqWGxs=</DigestValue>
      </Reference>
      <Reference URI="/word/media/image70.jpeg?ContentType=image/jpeg">
        <DigestMethod Algorithm="http://www.w3.org/2001/04/xmlenc#sha256"/>
        <DigestValue>cgm1fwxjBCK9L5z959SpX/GBuZpE2CzPsYWvz+Hl3yY=</DigestValue>
      </Reference>
      <Reference URI="/word/media/image8.png?ContentType=image/png">
        <DigestMethod Algorithm="http://www.w3.org/2001/04/xmlenc#sha256"/>
        <DigestValue>sXZOGaKoOp34yO8kMgivBsKePEHg22oxJu+m8NjTVhE=</DigestValue>
      </Reference>
      <Reference URI="/word/media/image9.png?ContentType=image/png">
        <DigestMethod Algorithm="http://www.w3.org/2001/04/xmlenc#sha256"/>
        <DigestValue>mE9VTzy8cLp3liYljF2D/uEuGbDPE7HqyH6up0sQUao=</DigestValue>
      </Reference>
      <Reference URI="/word/numbering.xml?ContentType=application/vnd.openxmlformats-officedocument.wordprocessingml.numbering+xml">
        <DigestMethod Algorithm="http://www.w3.org/2001/04/xmlenc#sha256"/>
        <DigestValue>o7jGazAygrjJTwuFMeajqW+eWW/88GjZ4kvfuOFWS8U=</DigestValue>
      </Reference>
      <Reference URI="/word/people.xml?ContentType=application/vnd.openxmlformats-officedocument.wordprocessingml.people+xml">
        <DigestMethod Algorithm="http://www.w3.org/2001/04/xmlenc#sha256"/>
        <DigestValue>DEnX9mRQbp6sZ4VgAPVuh8u0EH9vywF9y+CPsy6E3uE=</DigestValue>
      </Reference>
      <Reference URI="/word/settings.xml?ContentType=application/vnd.openxmlformats-officedocument.wordprocessingml.settings+xml">
        <DigestMethod Algorithm="http://www.w3.org/2001/04/xmlenc#sha256"/>
        <DigestValue>4+xCGkblWXMTAwimdXJOg9OpATumTrAjPqBTOGFoURg=</DigestValue>
      </Reference>
      <Reference URI="/word/styles.xml?ContentType=application/vnd.openxmlformats-officedocument.wordprocessingml.styles+xml">
        <DigestMethod Algorithm="http://www.w3.org/2001/04/xmlenc#sha256"/>
        <DigestValue>UE0doMvRWAEwtJvNKx5jrsHxj+r3Wub18sR15jxCpf0=</DigestValue>
      </Reference>
      <Reference URI="/word/stylesWithEffects.xml?ContentType=application/vnd.ms-word.stylesWithEffects+xml">
        <DigestMethod Algorithm="http://www.w3.org/2001/04/xmlenc#sha256"/>
        <DigestValue>90jYUyB25iTL/uJm9LhTErdJ5IFRIDIj7Bxemf6FrAQ=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gYJe0cBywrhAhSTX2nh8EAEgWk36uIn9+DuGLu2/+ro=</DigestValue>
      </Reference>
    </Manifest>
    <SignatureProperties>
      <SignatureProperty Id="idSignatureTime" Target="#idPackageSignature">
        <mdssi:SignatureTime xmlns:mdssi="http://schemas.openxmlformats.org/package/2006/digital-signature">
          <mdssi:Format>YYYY-MM-DDThh:mm:ssTZD</mdssi:Format>
          <mdssi:Value>2016-11-18T16:12:40Z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2016-11-18T16:12:40Z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VAjow0EAAAAAAMw/9Qbow0EAHDcwAJW4YmYcNzAAHDcwAJydYmYAAAAA+bdiZowEnGa4PI5muDyOZoBCjmbIulQIAAAAAP////8AAAAAnZBiAFg3MACAAQl2DlwEduBbBHZYNzAAZAEAAI1ikHSNYpB04NxTCAAIAAAAAgAAAAAAAHg3MAAiapB0AAAAAAAAAACsODAABgAAAKA4MAAGAAAAAAAAAAAAAACgODAAsDcwAO7qj3QAAAAAAAIAAAAAMAAGAAAAoDgwAAYAAABMEpF0AAAAAAAAAACgODAABgAAAAAAAADcNzAAlS6PdAAAAAAAAgAAoDgw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CsBoPj///IBAAAAAAAA/JsKBID4//8IAFh++/b//wAAAAAAAAAA4JsKBID4/////wAAAAAwAPVx9XbAPjAA9XH1duygbwT+////jOPwdvLg8HZcGc8MIBI9AKAXzwx4NzAAImqQdAAAAAAAAAAArDgwAAYAAACgODAABgAAAAIAAAAAAAAAtBfPDAjC7Ay0F88MAAAAAAjC7AzINzAAjWKQdI1ikHQAAAAAAAgAAAACAAAAAAAA0DcwACJqkHQAAAAAAAAAAAY5MAAHAAAA+DgwAAcAAAAAAAAAAAAAAPg4MAAIODAA7uqPdAAAAAAAAgAAAAAwAAcAAAD4ODAABwAAAEwSkXQAAAAAAAAAAPg4MAAHAAAAAAAAADQ4MACVLo90AAAAAAACAAD4OD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KwGg+P//8gEAAAAAAAD8mwoEgPj//wgAWH779v//AAAAAAAAAADgmwoEgPj/////AAAAADAA2b9lZl0nRJopJ0Sa4uByZrDrUgi4+FEW5NrlDPUlISYiAIoByGowAJxqMABQtocIIA0AhGBtMACx4XJmIA0AhAAAAACw61IIyO8RA0xsMADQsZtm5trlDAAAAADQsZtmIA0AAOTa5QwBAAAAAAAAAAgAAADk2uUMAAAAAAAAAADQajAAZM5kZiAAAAD/////AAAAAAAAAAAVAAAAAAAAAHAAAAABAAAAAQAAACQAAAAkAAAAEAAAAAAAAAAAAFIIyO8RAwFrAQAAAAAAtg8KPZBrMACQazAAerFyZgAAAADAbTAAsOtSCIqxcma2Dwo9yBnPDFBrMAAvMAV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xdlThr3JYiL5nKCy+Z///AAAAAEZ2floAABCUMAAHAAAAAAAAAGh+PABkkzAAUPNHdgAAAAAAAENoYXJVcHBlclcAdfF2vJMwADjPVQgydfF2vJMwAIABCXYOXAR24FsEdryTMABkAQAAjWKQdI1ikHT4TuYGAAgAAAACAAAAAAAA3JMwACJqkHQAAAAAAAAAABaVMAAJAAAABJUwAAkAAAAAAAAAAAAAAASVMAAUlDAA7uqPdAAAAAAAAgAAAAAwAAkAAAAElTAACQAAAEwSkXQAAAAAAAAAAASVMAAJAAAAAAAAAECUMACVLo90AAAAAAACAAAElTA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J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xdlThr3JYiL5nKCy+Z///AAAAAEZ2floAABCUMAAHAAAAAAAAAGh+PABkkzAAUPNHdgAAAAAAAENoYXJVcHBlclcAdfF2vJMwADjPVQgydfF2vJMwAIABCXYOXAR24FsEdryTMABkAQAAjWKQdI1ikHT4TuYGAAgAAAACAAAAAAAA3JMwACJqkHQAAAAAAAAAABaVMAAJAAAABJUwAAkAAAAAAAAAAAAAAASVMAAUlDAA7uqPdAAAAAAAAgAAAAAwAAkAAAAElTAACQAAAEwSkXQAAAAAAAAAAASVMAAJAAAAAAAAAECUMACVLo90AAAAAAACAAAElTA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sBoPj///IBAAAAAAAA/JsKBID4//8IAFh++/b//wAAAAAAAAAA4JsKBID4/////wAAAAAwAPVx9XbAPjAA9XH1duygbwT+////jOPwdvLg8HZcGc8MIBI9AKAXzwx4NzAAImqQdAAAAAAAAAAArDgwAAYAAACgODAABgAAAAIAAAAAAAAAtBfPDAjC7Ay0F88MAAAAAAjC7AzINzAAjWKQdI1ikHQAAAAAAAgAAAACAAAAAAAA0DcwACJqkHQAAAAAAAAAAAY5MAAHAAAA+DgwAAcAAAAAAAAAAAAAAPg4MAAIODAA7uqPdAAAAAAAAgAAAAAwAAcAAAD4ODAABwAAAEwSkXQAAAAAAAAAAPg4MAAHAAAAAAAAADQ4MACVLo90AAAAAAACAAD4O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QI6MNBAAAAAADMP/UG6MNBABw3MACVuGJmHDcwABw3MACcnWJmAAAAAPm3YmaMBJxmuDyOZrg8jmaAQo5myLpUCAAAAAD/////AAAAAJ2QYgBYNzAAgAEJdg5cBHbgWwR2WDcwAGQBAACNYpB0jWKQdODcUwgACAAAAAIAAAAAAAB4NzAAImqQdAAAAAAAAAAArDgwAAYAAACgODAABgAAAAAAAAAAAAAAoDgwALA3MADu6o90AAAAAAACAAAAADAABgAAAKA4MAAGAAAATBKRdAAAAAAAAAAAoDgwAAYAAAAAAAAA3DcwAJUuj3QAAAAAAAIAAKA4M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aD4///yAQAAAAAAAPybCgSA+P//CABYfvv2//8AAAAAAAAAAOCbCgSA+P////8AAAAAUggoaS4W/p0Edm+Jw2YCJgH8AAAAALj4URY0bDAAjSMhuyIAigFJjMNm9GowAAAAAACw61IINGwwACSIgBI8azAA2YvDZlMAZQBnAG8AZQAgAFUASQAAAAAA9YvDZgxsMADhAAAAtGowAEvkc2bIiWII4QAAAAEAAABGaS4WAAAwAOrjc2YEAAAABQAAAAAAAAAAAAAAAAAAAEZpLhbAbDAAJYvDZvBdWQgEAAAAsOtSCAAAAABJi8NmAAAAAAAAZQBnAG8AZQAgAFUASQAAAAojkGswAJBrMADhAAAALGswAAAAAAAoaS4WAAAAAAEAAAAAAAAAUGswAC8wB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44B6D827-C7D8-43AB-A6A8-C7AE130F5D9A}">
  <ds:schemaRefs>
    <ds:schemaRef ds:uri="http://schemas.openxmlformats.org/officeDocument/2006/bibliography"/>
  </ds:schemaRefs>
</ds:datastoreItem>
</file>

<file path=customXml/itemProps11.xml><?xml version="1.0" encoding="utf-8"?>
<ds:datastoreItem xmlns:ds="http://schemas.openxmlformats.org/officeDocument/2006/customXml" ds:itemID="{861D4EBE-511E-4F50-9C26-E494D5A903D1}">
  <ds:schemaRefs>
    <ds:schemaRef ds:uri="http://schemas.openxmlformats.org/officeDocument/2006/bibliography"/>
  </ds:schemaRefs>
</ds:datastoreItem>
</file>

<file path=customXml/itemProps12.xml><?xml version="1.0" encoding="utf-8"?>
<ds:datastoreItem xmlns:ds="http://schemas.openxmlformats.org/officeDocument/2006/customXml" ds:itemID="{57658676-151B-430B-A602-02B4327779D0}">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A3E7D6F7-94DF-4E3C-9D89-7CAA282EA5D1}">
  <ds:schemaRefs>
    <ds:schemaRef ds:uri="http://schemas.openxmlformats.org/officeDocument/2006/bibliography"/>
  </ds:schemaRefs>
</ds:datastoreItem>
</file>

<file path=customXml/itemProps6.xml><?xml version="1.0" encoding="utf-8"?>
<ds:datastoreItem xmlns:ds="http://schemas.openxmlformats.org/officeDocument/2006/customXml" ds:itemID="{441683E6-8869-4981-92A9-F7B87ADD1BFD}">
  <ds:schemaRefs>
    <ds:schemaRef ds:uri="http://schemas.openxmlformats.org/officeDocument/2006/bibliography"/>
  </ds:schemaRefs>
</ds:datastoreItem>
</file>

<file path=customXml/itemProps7.xml><?xml version="1.0" encoding="utf-8"?>
<ds:datastoreItem xmlns:ds="http://schemas.openxmlformats.org/officeDocument/2006/customXml" ds:itemID="{7313F853-DF18-4336-895F-D6FF89D5A178}">
  <ds:schemaRefs>
    <ds:schemaRef ds:uri="http://schemas.openxmlformats.org/officeDocument/2006/bibliography"/>
  </ds:schemaRefs>
</ds:datastoreItem>
</file>

<file path=customXml/itemProps8.xml><?xml version="1.0" encoding="utf-8"?>
<ds:datastoreItem xmlns:ds="http://schemas.openxmlformats.org/officeDocument/2006/customXml" ds:itemID="{BF80CBE9-CED7-4072-A871-AC36997D8D67}">
  <ds:schemaRefs>
    <ds:schemaRef ds:uri="http://schemas.openxmlformats.org/officeDocument/2006/bibliography"/>
  </ds:schemaRefs>
</ds:datastoreItem>
</file>

<file path=customXml/itemProps9.xml><?xml version="1.0" encoding="utf-8"?>
<ds:datastoreItem xmlns:ds="http://schemas.openxmlformats.org/officeDocument/2006/customXml" ds:itemID="{66144713-E4E7-4274-B35A-A44E3D2D8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657</TotalTime>
  <Pages>1</Pages>
  <Words>8171</Words>
  <Characters>44944</Characters>
  <Application>Microsoft Office Word</Application>
  <DocSecurity>0</DocSecurity>
  <Lines>374</Lines>
  <Paragraphs>106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53009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Patricio Bustos Zuñiga</cp:lastModifiedBy>
  <cp:revision>13</cp:revision>
  <cp:lastPrinted>2013-04-08T12:43:00Z</cp:lastPrinted>
  <dcterms:created xsi:type="dcterms:W3CDTF">2016-11-03T19:40:00Z</dcterms:created>
  <dcterms:modified xsi:type="dcterms:W3CDTF">2016-11-18T14:48:00Z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