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2.xml" ContentType="application/vnd.openxmlformats-package.digital-signature-xmlsignatur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6" Type="http://schemas.openxmlformats.org/package/2006/relationships/digital-signature/origin" Target="_xmlsignatures/origin1.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372744" w14:textId="77777777" w:rsidR="00C07655" w:rsidRPr="0025129B" w:rsidRDefault="00C07655" w:rsidP="00612EF2">
      <w:pPr>
        <w:spacing w:line="276" w:lineRule="auto"/>
        <w:rPr>
          <w:rFonts w:cstheme="minorHAnsi"/>
        </w:rPr>
      </w:pPr>
      <w:bookmarkStart w:id="0" w:name="_GoBack"/>
      <w:bookmarkEnd w:id="0"/>
    </w:p>
    <w:p w14:paraId="6DEA4DF7" w14:textId="77777777" w:rsidR="00C07655" w:rsidRPr="0025129B" w:rsidRDefault="00C07655" w:rsidP="00612EF2">
      <w:pPr>
        <w:spacing w:line="276" w:lineRule="auto"/>
        <w:rPr>
          <w:rFonts w:cstheme="minorHAnsi"/>
        </w:rPr>
      </w:pPr>
    </w:p>
    <w:p w14:paraId="50BDFD02" w14:textId="77777777" w:rsidR="00C07655" w:rsidRPr="0025129B" w:rsidRDefault="00C07655" w:rsidP="00612EF2">
      <w:pPr>
        <w:spacing w:line="276" w:lineRule="auto"/>
        <w:rPr>
          <w:rFonts w:cstheme="minorHAnsi"/>
        </w:rPr>
      </w:pPr>
    </w:p>
    <w:p w14:paraId="23A00E5E" w14:textId="77777777" w:rsidR="00C07655" w:rsidRPr="0025129B" w:rsidRDefault="00C07655" w:rsidP="00612EF2">
      <w:pPr>
        <w:spacing w:line="276" w:lineRule="auto"/>
        <w:rPr>
          <w:rFonts w:cstheme="minorHAnsi"/>
        </w:rPr>
      </w:pPr>
    </w:p>
    <w:p w14:paraId="4E54016B" w14:textId="77777777" w:rsidR="00C07655" w:rsidRPr="0025129B" w:rsidRDefault="00C07655" w:rsidP="00612EF2">
      <w:pPr>
        <w:spacing w:line="276" w:lineRule="auto"/>
        <w:rPr>
          <w:rFonts w:cstheme="minorHAnsi"/>
        </w:rPr>
      </w:pPr>
    </w:p>
    <w:p w14:paraId="07C7347A" w14:textId="77777777" w:rsidR="00C07655" w:rsidRPr="0025129B" w:rsidRDefault="00C07655" w:rsidP="00612EF2">
      <w:pPr>
        <w:spacing w:line="276" w:lineRule="auto"/>
        <w:rPr>
          <w:rFonts w:cstheme="minorHAnsi"/>
        </w:rPr>
      </w:pPr>
    </w:p>
    <w:p w14:paraId="0034CE31" w14:textId="77777777" w:rsidR="00C07655" w:rsidRPr="0025129B" w:rsidRDefault="00C07655" w:rsidP="00612EF2">
      <w:pPr>
        <w:spacing w:line="276" w:lineRule="auto"/>
        <w:rPr>
          <w:rFonts w:cstheme="minorHAnsi"/>
        </w:rPr>
      </w:pPr>
    </w:p>
    <w:p w14:paraId="04D6E52D" w14:textId="77777777" w:rsidR="00C07655" w:rsidRPr="0025129B" w:rsidRDefault="00C07655" w:rsidP="00612EF2">
      <w:pPr>
        <w:spacing w:line="276" w:lineRule="auto"/>
        <w:rPr>
          <w:rFonts w:cstheme="minorHAnsi"/>
        </w:rPr>
      </w:pPr>
    </w:p>
    <w:p w14:paraId="4322ABBE" w14:textId="77777777" w:rsidR="00C07655" w:rsidRPr="0025129B" w:rsidRDefault="00C07655" w:rsidP="00612EF2">
      <w:pPr>
        <w:spacing w:line="276" w:lineRule="auto"/>
        <w:rPr>
          <w:rFonts w:cstheme="minorHAnsi"/>
        </w:rPr>
      </w:pPr>
    </w:p>
    <w:p w14:paraId="2423694F" w14:textId="77777777" w:rsidR="00C07655" w:rsidRPr="0025129B" w:rsidRDefault="00C07655" w:rsidP="00612EF2">
      <w:pPr>
        <w:spacing w:line="276" w:lineRule="auto"/>
        <w:rPr>
          <w:rFonts w:cstheme="minorHAnsi"/>
        </w:rPr>
      </w:pPr>
    </w:p>
    <w:p w14:paraId="7D8BC1C1" w14:textId="77777777" w:rsidR="000C128D" w:rsidRPr="0025129B" w:rsidRDefault="000C128D" w:rsidP="00612EF2">
      <w:pPr>
        <w:spacing w:line="276" w:lineRule="auto"/>
        <w:rPr>
          <w:rFonts w:cstheme="minorHAnsi"/>
        </w:rPr>
      </w:pPr>
    </w:p>
    <w:p w14:paraId="759502F2" w14:textId="77777777" w:rsidR="000C128D" w:rsidRPr="0025129B" w:rsidRDefault="000C128D" w:rsidP="00A4794E">
      <w:pPr>
        <w:spacing w:line="276" w:lineRule="auto"/>
        <w:rPr>
          <w:rFonts w:cstheme="minorHAnsi"/>
        </w:rPr>
      </w:pPr>
    </w:p>
    <w:p w14:paraId="709EE53D" w14:textId="77777777" w:rsidR="00CA0510" w:rsidRPr="0025129B" w:rsidRDefault="00CA0510" w:rsidP="00A4794E">
      <w:pPr>
        <w:spacing w:line="276" w:lineRule="auto"/>
        <w:rPr>
          <w:rFonts w:cstheme="minorHAnsi"/>
        </w:rPr>
      </w:pPr>
    </w:p>
    <w:p w14:paraId="1ACD4196" w14:textId="77777777" w:rsidR="00CA0510" w:rsidRPr="0025129B" w:rsidRDefault="00CA0510" w:rsidP="00A4794E">
      <w:pPr>
        <w:spacing w:line="276" w:lineRule="auto"/>
        <w:rPr>
          <w:rFonts w:cstheme="minorHAnsi"/>
        </w:rPr>
      </w:pPr>
    </w:p>
    <w:p w14:paraId="4F59C4AC" w14:textId="77777777" w:rsidR="00E52CC4" w:rsidRDefault="00E52CC4" w:rsidP="0066261F">
      <w:pPr>
        <w:jc w:val="center"/>
        <w:rPr>
          <w:b/>
          <w:sz w:val="32"/>
          <w:szCs w:val="32"/>
        </w:rPr>
      </w:pPr>
      <w:bookmarkStart w:id="1" w:name="_Toc350847214"/>
      <w:bookmarkStart w:id="2" w:name="_Toc350928658"/>
      <w:bookmarkStart w:id="3" w:name="_Toc350937995"/>
      <w:bookmarkStart w:id="4" w:name="_Toc351623557"/>
    </w:p>
    <w:p w14:paraId="41DAE8A1" w14:textId="77777777" w:rsidR="009604F6" w:rsidRPr="00E52CC4" w:rsidRDefault="009604F6" w:rsidP="0066261F">
      <w:pPr>
        <w:jc w:val="center"/>
        <w:rPr>
          <w:b/>
          <w:sz w:val="32"/>
          <w:szCs w:val="32"/>
        </w:rPr>
      </w:pPr>
      <w:r w:rsidRPr="00E52CC4">
        <w:rPr>
          <w:b/>
          <w:sz w:val="32"/>
          <w:szCs w:val="32"/>
        </w:rPr>
        <w:t>INFORME DE FISCALIZACIÓN AMBIENTAL</w:t>
      </w:r>
      <w:bookmarkEnd w:id="1"/>
      <w:bookmarkEnd w:id="2"/>
      <w:bookmarkEnd w:id="3"/>
      <w:bookmarkEnd w:id="4"/>
    </w:p>
    <w:p w14:paraId="061B42C8" w14:textId="77777777" w:rsidR="00697654" w:rsidRPr="0025129B" w:rsidRDefault="00697654" w:rsidP="006B4FA6">
      <w:pPr>
        <w:spacing w:line="276" w:lineRule="auto"/>
        <w:jc w:val="center"/>
        <w:rPr>
          <w:rFonts w:cstheme="minorHAnsi"/>
          <w:b/>
        </w:rPr>
      </w:pPr>
    </w:p>
    <w:p w14:paraId="6271057B" w14:textId="344B8DB8" w:rsidR="00594489" w:rsidRPr="00594489" w:rsidRDefault="00910AB9" w:rsidP="00594489">
      <w:pPr>
        <w:jc w:val="center"/>
        <w:rPr>
          <w:b/>
          <w:sz w:val="32"/>
          <w:szCs w:val="32"/>
        </w:rPr>
      </w:pPr>
      <w:r>
        <w:rPr>
          <w:b/>
          <w:sz w:val="32"/>
          <w:szCs w:val="32"/>
        </w:rPr>
        <w:t>PTAS INMOBILIARIO DOS DE NOVIEMBRE - HUARA</w:t>
      </w:r>
    </w:p>
    <w:p w14:paraId="6F8D0874" w14:textId="77777777" w:rsidR="0066261F" w:rsidRPr="0025129B" w:rsidRDefault="0066261F" w:rsidP="006B4FA6">
      <w:pPr>
        <w:spacing w:line="276" w:lineRule="auto"/>
        <w:jc w:val="center"/>
        <w:rPr>
          <w:rFonts w:cstheme="minorHAnsi"/>
          <w:b/>
          <w:sz w:val="32"/>
          <w:szCs w:val="32"/>
        </w:rPr>
      </w:pPr>
    </w:p>
    <w:p w14:paraId="108A4DA5" w14:textId="77777777" w:rsidR="006B4FA6" w:rsidRPr="0025129B" w:rsidRDefault="006B4FA6" w:rsidP="006B4FA6">
      <w:pPr>
        <w:spacing w:line="276" w:lineRule="auto"/>
        <w:jc w:val="center"/>
        <w:rPr>
          <w:rFonts w:cstheme="minorHAnsi"/>
          <w:b/>
          <w:sz w:val="32"/>
          <w:szCs w:val="32"/>
        </w:rPr>
      </w:pPr>
    </w:p>
    <w:p w14:paraId="24D15E07" w14:textId="0EFBF190" w:rsidR="00B06076" w:rsidRPr="00594489" w:rsidRDefault="00594489" w:rsidP="007329B8">
      <w:pPr>
        <w:jc w:val="center"/>
        <w:rPr>
          <w:b/>
          <w:sz w:val="32"/>
          <w:szCs w:val="32"/>
        </w:rPr>
      </w:pPr>
      <w:r w:rsidRPr="00594489">
        <w:rPr>
          <w:b/>
          <w:sz w:val="32"/>
          <w:szCs w:val="32"/>
        </w:rPr>
        <w:t>DFZ-2017</w:t>
      </w:r>
      <w:r w:rsidR="00183011" w:rsidRPr="00594489">
        <w:rPr>
          <w:b/>
          <w:sz w:val="32"/>
          <w:szCs w:val="32"/>
        </w:rPr>
        <w:t>-</w:t>
      </w:r>
      <w:r w:rsidR="00910AB9">
        <w:rPr>
          <w:b/>
          <w:sz w:val="32"/>
          <w:szCs w:val="32"/>
        </w:rPr>
        <w:t>628-I-RCA-IA</w:t>
      </w:r>
    </w:p>
    <w:p w14:paraId="0F10F708" w14:textId="77777777" w:rsidR="00B06076" w:rsidRPr="009F3293" w:rsidRDefault="00B06076" w:rsidP="00B06076">
      <w:pPr>
        <w:jc w:val="center"/>
        <w:rPr>
          <w:b/>
          <w:color w:val="FF0000"/>
          <w:szCs w:val="28"/>
        </w:rPr>
      </w:pPr>
    </w:p>
    <w:p w14:paraId="18E1A222" w14:textId="77777777" w:rsidR="00697654" w:rsidRDefault="00697654" w:rsidP="006B4FA6">
      <w:pPr>
        <w:spacing w:line="276" w:lineRule="auto"/>
        <w:jc w:val="center"/>
        <w:rPr>
          <w:rFonts w:cstheme="minorHAnsi"/>
          <w:b/>
          <w:sz w:val="28"/>
          <w:szCs w:val="32"/>
        </w:rPr>
      </w:pPr>
    </w:p>
    <w:p w14:paraId="2315BCFB" w14:textId="77777777" w:rsidR="00E52CC4" w:rsidRDefault="00E52CC4" w:rsidP="006B4FA6">
      <w:pPr>
        <w:spacing w:line="276" w:lineRule="auto"/>
        <w:jc w:val="center"/>
        <w:rPr>
          <w:rFonts w:cstheme="minorHAnsi"/>
          <w:b/>
          <w:sz w:val="28"/>
          <w:szCs w:val="32"/>
        </w:rPr>
      </w:pPr>
    </w:p>
    <w:p w14:paraId="13FFBFBB" w14:textId="77777777" w:rsidR="00E52CC4" w:rsidRDefault="00E52CC4" w:rsidP="006B4FA6">
      <w:pPr>
        <w:spacing w:line="276" w:lineRule="auto"/>
        <w:jc w:val="center"/>
        <w:rPr>
          <w:rFonts w:cstheme="minorHAnsi"/>
          <w:b/>
          <w:sz w:val="28"/>
          <w:szCs w:val="32"/>
        </w:rPr>
      </w:pPr>
    </w:p>
    <w:p w14:paraId="556B148A" w14:textId="77777777" w:rsidR="00E52CC4" w:rsidRDefault="00E52CC4" w:rsidP="006B4FA6">
      <w:pPr>
        <w:spacing w:line="276" w:lineRule="auto"/>
        <w:jc w:val="center"/>
        <w:rPr>
          <w:rFonts w:cstheme="minorHAnsi"/>
          <w:b/>
          <w:sz w:val="28"/>
          <w:szCs w:val="32"/>
        </w:rPr>
      </w:pPr>
    </w:p>
    <w:p w14:paraId="07FFE766" w14:textId="77777777" w:rsidR="00E52CC4" w:rsidRDefault="00E52CC4" w:rsidP="006B4FA6">
      <w:pPr>
        <w:spacing w:line="276" w:lineRule="auto"/>
        <w:jc w:val="center"/>
        <w:rPr>
          <w:rFonts w:cstheme="minorHAnsi"/>
          <w:b/>
          <w:sz w:val="28"/>
          <w:szCs w:val="32"/>
        </w:rPr>
      </w:pPr>
    </w:p>
    <w:tbl>
      <w:tblPr>
        <w:tblW w:w="85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1"/>
        <w:gridCol w:w="1663"/>
        <w:gridCol w:w="2773"/>
        <w:gridCol w:w="3073"/>
      </w:tblGrid>
      <w:tr w:rsidR="00594489" w:rsidRPr="00375053" w14:paraId="28DC4C4C" w14:textId="77777777" w:rsidTr="000D0179">
        <w:trPr>
          <w:jc w:val="center"/>
        </w:trPr>
        <w:tc>
          <w:tcPr>
            <w:tcW w:w="992" w:type="dxa"/>
            <w:shd w:val="clear" w:color="auto" w:fill="595959"/>
            <w:vAlign w:val="center"/>
          </w:tcPr>
          <w:p w14:paraId="7F5CF1CB" w14:textId="77777777" w:rsidR="00594489" w:rsidRPr="00375053" w:rsidRDefault="00594489" w:rsidP="007518C0">
            <w:pPr>
              <w:rPr>
                <w:rFonts w:cstheme="minorHAnsi"/>
                <w:b/>
                <w:color w:val="FFFFFF"/>
                <w:sz w:val="16"/>
                <w:szCs w:val="16"/>
              </w:rPr>
            </w:pPr>
          </w:p>
        </w:tc>
        <w:tc>
          <w:tcPr>
            <w:tcW w:w="1697" w:type="dxa"/>
            <w:shd w:val="clear" w:color="auto" w:fill="595959"/>
            <w:vAlign w:val="center"/>
          </w:tcPr>
          <w:p w14:paraId="2BB4EC5D" w14:textId="19058A5F" w:rsidR="00594489" w:rsidRPr="00375053" w:rsidRDefault="00594489" w:rsidP="007B1542">
            <w:pPr>
              <w:jc w:val="center"/>
              <w:rPr>
                <w:rFonts w:cstheme="minorHAnsi"/>
                <w:b/>
                <w:color w:val="FFFFFF"/>
                <w:sz w:val="16"/>
                <w:szCs w:val="16"/>
              </w:rPr>
            </w:pPr>
            <w:r w:rsidRPr="00375053">
              <w:rPr>
                <w:rFonts w:cstheme="minorHAnsi"/>
                <w:b/>
                <w:color w:val="FFFFFF"/>
                <w:sz w:val="16"/>
                <w:szCs w:val="16"/>
              </w:rPr>
              <w:t>Nombre</w:t>
            </w:r>
          </w:p>
        </w:tc>
        <w:tc>
          <w:tcPr>
            <w:tcW w:w="2835" w:type="dxa"/>
            <w:shd w:val="clear" w:color="auto" w:fill="595959"/>
            <w:vAlign w:val="center"/>
          </w:tcPr>
          <w:p w14:paraId="56DC69C0" w14:textId="77777777" w:rsidR="00594489" w:rsidRPr="00375053" w:rsidRDefault="00594489" w:rsidP="007B1542">
            <w:pPr>
              <w:jc w:val="center"/>
              <w:rPr>
                <w:rFonts w:cstheme="minorHAnsi"/>
                <w:b/>
                <w:color w:val="FFFFFF"/>
                <w:sz w:val="16"/>
                <w:szCs w:val="16"/>
              </w:rPr>
            </w:pPr>
            <w:r w:rsidRPr="00375053">
              <w:rPr>
                <w:rFonts w:cstheme="minorHAnsi"/>
                <w:b/>
                <w:color w:val="FFFFFF"/>
                <w:sz w:val="16"/>
                <w:szCs w:val="16"/>
              </w:rPr>
              <w:t>Cargo</w:t>
            </w:r>
          </w:p>
        </w:tc>
        <w:tc>
          <w:tcPr>
            <w:tcW w:w="2976" w:type="dxa"/>
            <w:shd w:val="clear" w:color="auto" w:fill="595959"/>
            <w:vAlign w:val="center"/>
          </w:tcPr>
          <w:p w14:paraId="60D1CCE8" w14:textId="77777777" w:rsidR="00594489" w:rsidRPr="00375053" w:rsidRDefault="00594489" w:rsidP="007518C0">
            <w:pPr>
              <w:jc w:val="center"/>
              <w:rPr>
                <w:rFonts w:cstheme="minorHAnsi"/>
                <w:b/>
                <w:color w:val="FFFFFF"/>
                <w:sz w:val="16"/>
                <w:szCs w:val="16"/>
              </w:rPr>
            </w:pPr>
            <w:r w:rsidRPr="00375053">
              <w:rPr>
                <w:rFonts w:cstheme="minorHAnsi"/>
                <w:b/>
                <w:color w:val="FFFFFF"/>
                <w:sz w:val="16"/>
                <w:szCs w:val="16"/>
              </w:rPr>
              <w:t>Firma</w:t>
            </w:r>
          </w:p>
        </w:tc>
      </w:tr>
      <w:tr w:rsidR="00594489" w:rsidRPr="00375053" w14:paraId="6FE3DCD6" w14:textId="77777777" w:rsidTr="000D0179">
        <w:trPr>
          <w:trHeight w:val="946"/>
          <w:jc w:val="center"/>
        </w:trPr>
        <w:tc>
          <w:tcPr>
            <w:tcW w:w="992" w:type="dxa"/>
            <w:vAlign w:val="center"/>
          </w:tcPr>
          <w:p w14:paraId="2667D10F" w14:textId="77777777" w:rsidR="00594489" w:rsidRPr="00375053" w:rsidRDefault="00594489" w:rsidP="004C30AA">
            <w:pPr>
              <w:jc w:val="center"/>
              <w:rPr>
                <w:rFonts w:cstheme="minorHAnsi"/>
                <w:sz w:val="18"/>
                <w:szCs w:val="18"/>
              </w:rPr>
            </w:pPr>
            <w:r w:rsidRPr="00375053">
              <w:rPr>
                <w:rFonts w:cstheme="minorHAnsi"/>
                <w:sz w:val="18"/>
                <w:szCs w:val="18"/>
              </w:rPr>
              <w:t>Revisado</w:t>
            </w:r>
          </w:p>
        </w:tc>
        <w:tc>
          <w:tcPr>
            <w:tcW w:w="1697" w:type="dxa"/>
            <w:vAlign w:val="center"/>
          </w:tcPr>
          <w:p w14:paraId="77CBF0EE" w14:textId="77777777" w:rsidR="00594489" w:rsidRPr="00375053" w:rsidRDefault="00594489" w:rsidP="004C30AA">
            <w:pPr>
              <w:jc w:val="center"/>
              <w:rPr>
                <w:rFonts w:cstheme="minorHAnsi"/>
                <w:sz w:val="18"/>
                <w:szCs w:val="18"/>
              </w:rPr>
            </w:pPr>
            <w:r>
              <w:rPr>
                <w:rFonts w:cstheme="minorHAnsi"/>
                <w:sz w:val="18"/>
                <w:szCs w:val="18"/>
              </w:rPr>
              <w:t>Boris Cerda P.</w:t>
            </w:r>
          </w:p>
        </w:tc>
        <w:tc>
          <w:tcPr>
            <w:tcW w:w="2835" w:type="dxa"/>
            <w:vAlign w:val="center"/>
          </w:tcPr>
          <w:p w14:paraId="65E6DB69" w14:textId="38C0111F" w:rsidR="00594489" w:rsidRPr="00375053" w:rsidRDefault="00CF2C4D" w:rsidP="004C30AA">
            <w:pPr>
              <w:jc w:val="center"/>
              <w:rPr>
                <w:rFonts w:cstheme="minorHAnsi"/>
                <w:sz w:val="18"/>
                <w:szCs w:val="18"/>
              </w:rPr>
            </w:pPr>
            <w:r>
              <w:rPr>
                <w:rFonts w:cstheme="minorHAnsi"/>
                <w:sz w:val="18"/>
                <w:szCs w:val="18"/>
              </w:rPr>
              <w:t>Jefe de oficina r</w:t>
            </w:r>
            <w:r w:rsidR="00594489">
              <w:rPr>
                <w:rFonts w:cstheme="minorHAnsi"/>
                <w:sz w:val="18"/>
                <w:szCs w:val="18"/>
              </w:rPr>
              <w:t>egión de Tarapacá</w:t>
            </w:r>
          </w:p>
        </w:tc>
        <w:tc>
          <w:tcPr>
            <w:tcW w:w="2976" w:type="dxa"/>
            <w:vAlign w:val="center"/>
          </w:tcPr>
          <w:p w14:paraId="647C3C36" w14:textId="0668EA7F" w:rsidR="00594489" w:rsidRPr="00375053" w:rsidRDefault="00680629" w:rsidP="007B1542">
            <w:pPr>
              <w:jc w:val="center"/>
              <w:rPr>
                <w:rFonts w:cstheme="minorHAnsi"/>
                <w:sz w:val="18"/>
                <w:szCs w:val="18"/>
              </w:rPr>
            </w:pPr>
            <w:r>
              <w:rPr>
                <w:rFonts w:cs="Calibri"/>
              </w:rPr>
              <w:pict w14:anchorId="719F46B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9" o:title=""/>
                  <o:lock v:ext="edit" ungrouping="t" rotation="t" aspectratio="f" cropping="t" verticies="t" text="t" grouping="t"/>
                  <o:signatureline v:ext="edit" id="{4617164B-0E03-45F4-87AA-F1F547CC8B2B}" provid="{00000000-0000-0000-0000-000000000000}" o:suggestedsigner="Boris Cerda Pavés" o:suggestedsigner2="Jefe Oficina SMA Región de Tarapacá" o:suggestedsigneremail="boris.cerda@sma.gob.cl" issignatureline="t"/>
                </v:shape>
              </w:pict>
            </w:r>
          </w:p>
        </w:tc>
      </w:tr>
      <w:tr w:rsidR="00594489" w:rsidRPr="00375053" w14:paraId="72A0F268" w14:textId="77777777" w:rsidTr="000D0179">
        <w:trPr>
          <w:trHeight w:val="274"/>
          <w:jc w:val="center"/>
        </w:trPr>
        <w:tc>
          <w:tcPr>
            <w:tcW w:w="992" w:type="dxa"/>
            <w:vAlign w:val="center"/>
          </w:tcPr>
          <w:p w14:paraId="139BF362" w14:textId="77777777" w:rsidR="00594489" w:rsidRPr="00375053" w:rsidRDefault="00594489" w:rsidP="004C30AA">
            <w:pPr>
              <w:jc w:val="center"/>
              <w:rPr>
                <w:rFonts w:cstheme="minorHAnsi"/>
                <w:sz w:val="18"/>
                <w:szCs w:val="18"/>
              </w:rPr>
            </w:pPr>
            <w:r w:rsidRPr="00375053">
              <w:rPr>
                <w:rFonts w:cstheme="minorHAnsi"/>
                <w:sz w:val="18"/>
                <w:szCs w:val="18"/>
              </w:rPr>
              <w:t>Elaborado</w:t>
            </w:r>
          </w:p>
        </w:tc>
        <w:tc>
          <w:tcPr>
            <w:tcW w:w="1697" w:type="dxa"/>
            <w:vAlign w:val="center"/>
          </w:tcPr>
          <w:p w14:paraId="60D4B0F8" w14:textId="53FB6B7C" w:rsidR="00594489" w:rsidRPr="00375053" w:rsidRDefault="00910AB9" w:rsidP="004C30AA">
            <w:pPr>
              <w:jc w:val="center"/>
              <w:rPr>
                <w:rFonts w:cstheme="minorHAnsi"/>
                <w:sz w:val="18"/>
                <w:szCs w:val="18"/>
              </w:rPr>
            </w:pPr>
            <w:r>
              <w:rPr>
                <w:rFonts w:cstheme="minorHAnsi"/>
                <w:sz w:val="18"/>
                <w:szCs w:val="18"/>
              </w:rPr>
              <w:t>Jorge Toro M.</w:t>
            </w:r>
          </w:p>
        </w:tc>
        <w:tc>
          <w:tcPr>
            <w:tcW w:w="2835" w:type="dxa"/>
            <w:vAlign w:val="center"/>
          </w:tcPr>
          <w:p w14:paraId="5A96070A" w14:textId="77777777" w:rsidR="00594489" w:rsidRDefault="00594489" w:rsidP="004C30AA">
            <w:pPr>
              <w:ind w:left="34"/>
              <w:jc w:val="center"/>
              <w:rPr>
                <w:rFonts w:cstheme="minorHAnsi"/>
                <w:sz w:val="18"/>
                <w:szCs w:val="18"/>
              </w:rPr>
            </w:pPr>
          </w:p>
          <w:p w14:paraId="4898E885" w14:textId="6FFEB897" w:rsidR="00594489" w:rsidRDefault="00C52CBC" w:rsidP="00CF2C4D">
            <w:pPr>
              <w:ind w:left="34"/>
              <w:rPr>
                <w:rFonts w:cstheme="minorHAnsi"/>
                <w:sz w:val="18"/>
                <w:szCs w:val="18"/>
              </w:rPr>
            </w:pPr>
            <w:r>
              <w:rPr>
                <w:rFonts w:cstheme="minorHAnsi"/>
                <w:sz w:val="18"/>
                <w:szCs w:val="18"/>
              </w:rPr>
              <w:t>Fiscalizador</w:t>
            </w:r>
            <w:r w:rsidR="00CF2C4D">
              <w:rPr>
                <w:rFonts w:cstheme="minorHAnsi"/>
                <w:sz w:val="18"/>
                <w:szCs w:val="18"/>
              </w:rPr>
              <w:t xml:space="preserve"> región de Tarapacá</w:t>
            </w:r>
          </w:p>
          <w:p w14:paraId="2D1D00A6" w14:textId="77777777" w:rsidR="00594489" w:rsidRPr="00375053" w:rsidRDefault="00594489" w:rsidP="004C30AA">
            <w:pPr>
              <w:ind w:left="34"/>
              <w:jc w:val="center"/>
              <w:rPr>
                <w:rFonts w:cstheme="minorHAnsi"/>
                <w:sz w:val="18"/>
                <w:szCs w:val="18"/>
              </w:rPr>
            </w:pPr>
          </w:p>
        </w:tc>
        <w:tc>
          <w:tcPr>
            <w:tcW w:w="2976" w:type="dxa"/>
            <w:vAlign w:val="center"/>
          </w:tcPr>
          <w:p w14:paraId="4CAE9AF9" w14:textId="7988CED7" w:rsidR="00594489" w:rsidRPr="00375053" w:rsidRDefault="00680629" w:rsidP="007B1542">
            <w:pPr>
              <w:ind w:left="360"/>
              <w:jc w:val="left"/>
              <w:rPr>
                <w:rFonts w:cstheme="minorHAnsi"/>
                <w:sz w:val="18"/>
                <w:szCs w:val="18"/>
              </w:rPr>
            </w:pPr>
            <w:r>
              <w:rPr>
                <w:rFonts w:cs="Calibri"/>
              </w:rPr>
              <w:pict w14:anchorId="7565D128">
                <v:shape id="_x0000_i1026" type="#_x0000_t75" alt="Línea de firma de Microsoft Office..." style="width:124.5pt;height:54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Jorge Toro Marín" o:suggestedsigner2="Fiscalizador DFZ" o:suggestedsigneremail="jorge.toro@sma.gob.cl" issignatureline="t"/>
                </v:shape>
              </w:pict>
            </w:r>
          </w:p>
        </w:tc>
      </w:tr>
    </w:tbl>
    <w:p w14:paraId="238071F9" w14:textId="77777777" w:rsidR="008B37EC" w:rsidRDefault="008B37EC" w:rsidP="006B4FA6">
      <w:pPr>
        <w:spacing w:line="276" w:lineRule="auto"/>
        <w:jc w:val="center"/>
        <w:rPr>
          <w:rFonts w:cstheme="minorHAnsi"/>
          <w:b/>
          <w:sz w:val="28"/>
          <w:szCs w:val="32"/>
        </w:rPr>
      </w:pPr>
    </w:p>
    <w:p w14:paraId="11A13068" w14:textId="77777777" w:rsidR="008B37EC" w:rsidRDefault="008B37EC" w:rsidP="006B4FA6">
      <w:pPr>
        <w:spacing w:line="276" w:lineRule="auto"/>
        <w:jc w:val="center"/>
        <w:rPr>
          <w:rFonts w:cstheme="minorHAnsi"/>
          <w:b/>
          <w:sz w:val="28"/>
          <w:szCs w:val="32"/>
        </w:rPr>
      </w:pPr>
    </w:p>
    <w:p w14:paraId="15BDDD82" w14:textId="066F35F7" w:rsidR="001A4615" w:rsidRPr="00323DFB" w:rsidRDefault="00E52CC4">
      <w:pPr>
        <w:jc w:val="left"/>
        <w:rPr>
          <w:rFonts w:cstheme="minorHAnsi"/>
          <w:b/>
          <w:sz w:val="28"/>
          <w:szCs w:val="32"/>
        </w:rPr>
      </w:pPr>
      <w:r>
        <w:rPr>
          <w:rFonts w:cstheme="minorHAnsi"/>
          <w:b/>
          <w:sz w:val="28"/>
          <w:szCs w:val="32"/>
        </w:rPr>
        <w:br w:type="page"/>
      </w:r>
      <w:bookmarkStart w:id="5" w:name="_Toc205640089"/>
    </w:p>
    <w:p w14:paraId="2FE781AB" w14:textId="42ECB985" w:rsidR="00F55D44" w:rsidRPr="0025129B" w:rsidRDefault="00646503" w:rsidP="00694B31">
      <w:pPr>
        <w:pStyle w:val="Ttulo1"/>
        <w:numPr>
          <w:ilvl w:val="0"/>
          <w:numId w:val="0"/>
        </w:numPr>
        <w:jc w:val="center"/>
        <w:rPr>
          <w:sz w:val="20"/>
        </w:rPr>
      </w:pPr>
      <w:bookmarkStart w:id="6" w:name="_Toc352940725"/>
      <w:bookmarkStart w:id="7" w:name="_Toc353998174"/>
      <w:bookmarkStart w:id="8" w:name="_Toc390777015"/>
      <w:bookmarkEnd w:id="5"/>
      <w:r w:rsidRPr="0025129B">
        <w:rPr>
          <w:sz w:val="20"/>
        </w:rPr>
        <w:lastRenderedPageBreak/>
        <w:t>TABLA DE CONTENIDOS</w:t>
      </w:r>
      <w:bookmarkEnd w:id="6"/>
      <w:bookmarkEnd w:id="7"/>
      <w:bookmarkEnd w:id="8"/>
    </w:p>
    <w:p w14:paraId="5F6654DC" w14:textId="37EE6DF0"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73D270A8" w14:textId="77777777" w:rsidR="005B38F1" w:rsidRDefault="007B2D0F">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7F6184">
          <w:rPr>
            <w:noProof/>
            <w:webHidden/>
          </w:rPr>
          <w:t>3</w:t>
        </w:r>
        <w:r w:rsidR="005B38F1">
          <w:rPr>
            <w:noProof/>
            <w:webHidden/>
          </w:rPr>
          <w:fldChar w:fldCharType="end"/>
        </w:r>
      </w:hyperlink>
    </w:p>
    <w:p w14:paraId="6B38DD15" w14:textId="77777777" w:rsidR="005B38F1" w:rsidRDefault="007B2D0F">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7F6184">
          <w:rPr>
            <w:noProof/>
            <w:webHidden/>
          </w:rPr>
          <w:t>4</w:t>
        </w:r>
        <w:r w:rsidR="005B38F1">
          <w:rPr>
            <w:noProof/>
            <w:webHidden/>
          </w:rPr>
          <w:fldChar w:fldCharType="end"/>
        </w:r>
      </w:hyperlink>
    </w:p>
    <w:p w14:paraId="7F8658CC" w14:textId="72BCC9C0" w:rsidR="005B38F1" w:rsidRDefault="007B2D0F">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267EA2">
          <w:rPr>
            <w:noProof/>
            <w:webHidden/>
          </w:rPr>
          <w:t>7</w:t>
        </w:r>
      </w:hyperlink>
    </w:p>
    <w:p w14:paraId="60099925" w14:textId="2862B6EF" w:rsidR="005B38F1" w:rsidRDefault="007B2D0F">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267EA2">
          <w:rPr>
            <w:noProof/>
            <w:webHidden/>
          </w:rPr>
          <w:t>7</w:t>
        </w:r>
      </w:hyperlink>
    </w:p>
    <w:p w14:paraId="6B451733" w14:textId="24275F01" w:rsidR="005B38F1" w:rsidRDefault="007B2D0F">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477567">
          <w:rPr>
            <w:noProof/>
            <w:webHidden/>
          </w:rPr>
          <w:t>10</w:t>
        </w:r>
      </w:hyperlink>
    </w:p>
    <w:p w14:paraId="5497FBE8" w14:textId="144B0827" w:rsidR="005B38F1" w:rsidRDefault="007B2D0F">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hyperlink>
      <w:hyperlink w:anchor="_Toc390777042" w:history="1">
        <w:r w:rsidR="005B38F1" w:rsidRPr="006E4457">
          <w:rPr>
            <w:rStyle w:val="Hipervnculo"/>
            <w:noProof/>
          </w:rPr>
          <w:t>CONCLUSIONES.</w:t>
        </w:r>
        <w:r w:rsidR="005B38F1">
          <w:rPr>
            <w:noProof/>
            <w:webHidden/>
          </w:rPr>
          <w:tab/>
        </w:r>
      </w:hyperlink>
      <w:r w:rsidR="0044335D">
        <w:rPr>
          <w:noProof/>
        </w:rPr>
        <w:t>2</w:t>
      </w:r>
      <w:r w:rsidR="00323DFB">
        <w:rPr>
          <w:noProof/>
        </w:rPr>
        <w:t>7</w:t>
      </w:r>
    </w:p>
    <w:p w14:paraId="74774D45" w14:textId="3394AA5E" w:rsidR="005B38F1" w:rsidRDefault="007B2D0F">
      <w:pPr>
        <w:pStyle w:val="TDC1"/>
        <w:rPr>
          <w:rFonts w:eastAsiaTheme="minorEastAsia" w:cstheme="minorBidi"/>
          <w:b w:val="0"/>
          <w:bCs w:val="0"/>
          <w:caps w:val="0"/>
          <w:noProof/>
          <w:sz w:val="22"/>
          <w:szCs w:val="22"/>
          <w:lang w:eastAsia="es-CL"/>
        </w:rPr>
      </w:pPr>
      <w:hyperlink w:anchor="_Toc390777044" w:history="1">
        <w:r w:rsidR="002C0B3A">
          <w:rPr>
            <w:rStyle w:val="Hipervnculo"/>
            <w:noProof/>
          </w:rPr>
          <w:t>7</w:t>
        </w:r>
        <w:r w:rsidR="005B38F1" w:rsidRPr="006E4457">
          <w:rPr>
            <w:rStyle w:val="Hipervnculo"/>
            <w:noProof/>
          </w:rPr>
          <w:t>.</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hyperlink>
      <w:r w:rsidR="00323DFB">
        <w:rPr>
          <w:noProof/>
        </w:rPr>
        <w:t>31</w:t>
      </w:r>
    </w:p>
    <w:p w14:paraId="1FDC57EA" w14:textId="77777777" w:rsidR="00655D0C" w:rsidRPr="0025129B" w:rsidRDefault="003753AB" w:rsidP="00655D0C">
      <w:r w:rsidRPr="0025129B">
        <w:fldChar w:fldCharType="end"/>
      </w:r>
    </w:p>
    <w:p w14:paraId="63256B9F"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2D9E94C5" w14:textId="77777777" w:rsidR="002C445A" w:rsidRPr="0025129B" w:rsidRDefault="00ED4317" w:rsidP="005749E1">
      <w:pPr>
        <w:pStyle w:val="Ttulo1"/>
      </w:pPr>
      <w:bookmarkStart w:id="9" w:name="_Toc352840376"/>
      <w:bookmarkStart w:id="10" w:name="_Toc352841436"/>
      <w:bookmarkStart w:id="11" w:name="_Toc390777016"/>
      <w:r w:rsidRPr="0025129B">
        <w:lastRenderedPageBreak/>
        <w:t>RESUMEN</w:t>
      </w:r>
      <w:r w:rsidR="00B1722C" w:rsidRPr="0025129B">
        <w:t>.</w:t>
      </w:r>
      <w:bookmarkEnd w:id="9"/>
      <w:bookmarkEnd w:id="10"/>
      <w:bookmarkEnd w:id="11"/>
    </w:p>
    <w:p w14:paraId="37BE1385" w14:textId="77777777" w:rsidR="00ED4317" w:rsidRPr="0025129B" w:rsidRDefault="00ED4317" w:rsidP="00ED4317">
      <w:pPr>
        <w:jc w:val="left"/>
        <w:rPr>
          <w:rFonts w:cstheme="minorHAnsi"/>
          <w:b/>
          <w:sz w:val="20"/>
          <w:szCs w:val="20"/>
        </w:rPr>
      </w:pPr>
    </w:p>
    <w:p w14:paraId="11FFB9E0" w14:textId="77777777" w:rsidR="007329B8" w:rsidRDefault="007329B8" w:rsidP="00ED4317">
      <w:pPr>
        <w:rPr>
          <w:rFonts w:cstheme="minorHAnsi"/>
          <w:sz w:val="20"/>
          <w:szCs w:val="20"/>
        </w:rPr>
      </w:pPr>
    </w:p>
    <w:p w14:paraId="43D815BE" w14:textId="4101627F" w:rsidR="00594489" w:rsidRDefault="00594489" w:rsidP="00594489">
      <w:pPr>
        <w:rPr>
          <w:rFonts w:cstheme="minorHAnsi"/>
          <w:sz w:val="20"/>
          <w:szCs w:val="20"/>
        </w:rPr>
      </w:pPr>
      <w:r>
        <w:rPr>
          <w:rFonts w:cstheme="minorHAnsi"/>
          <w:sz w:val="20"/>
          <w:szCs w:val="20"/>
        </w:rPr>
        <w:t>El presente documento da cuenta de los resultados de las activid</w:t>
      </w:r>
      <w:r w:rsidR="00C52CBC">
        <w:rPr>
          <w:rFonts w:cstheme="minorHAnsi"/>
          <w:sz w:val="20"/>
          <w:szCs w:val="20"/>
        </w:rPr>
        <w:t>ades de fiscalización ambiental</w:t>
      </w:r>
      <w:r w:rsidR="00923EE4">
        <w:rPr>
          <w:rFonts w:cstheme="minorHAnsi"/>
          <w:sz w:val="20"/>
          <w:szCs w:val="20"/>
        </w:rPr>
        <w:t xml:space="preserve"> realizada</w:t>
      </w:r>
      <w:r>
        <w:rPr>
          <w:rFonts w:cstheme="minorHAnsi"/>
          <w:sz w:val="20"/>
          <w:szCs w:val="20"/>
        </w:rPr>
        <w:t xml:space="preserve"> por la Superintendencia del M</w:t>
      </w:r>
      <w:r w:rsidR="00923EE4">
        <w:rPr>
          <w:rFonts w:cstheme="minorHAnsi"/>
          <w:sz w:val="20"/>
          <w:szCs w:val="20"/>
        </w:rPr>
        <w:t xml:space="preserve">edio Ambiente (SMA) </w:t>
      </w:r>
      <w:r w:rsidR="00910AB9">
        <w:rPr>
          <w:rFonts w:cstheme="minorHAnsi"/>
          <w:sz w:val="20"/>
          <w:szCs w:val="20"/>
        </w:rPr>
        <w:t>en conjunto con la Secretaría Regional Ministerial de Salud</w:t>
      </w:r>
      <w:r w:rsidR="00C52CBC">
        <w:rPr>
          <w:rFonts w:cstheme="minorHAnsi"/>
          <w:sz w:val="20"/>
          <w:szCs w:val="20"/>
        </w:rPr>
        <w:t xml:space="preserve"> de la Región de Tarapacá </w:t>
      </w:r>
      <w:r>
        <w:rPr>
          <w:rFonts w:cstheme="minorHAnsi"/>
          <w:sz w:val="20"/>
          <w:szCs w:val="20"/>
        </w:rPr>
        <w:t>a la unidad fiscali</w:t>
      </w:r>
      <w:r w:rsidR="00910AB9">
        <w:rPr>
          <w:rFonts w:cstheme="minorHAnsi"/>
          <w:sz w:val="20"/>
          <w:szCs w:val="20"/>
        </w:rPr>
        <w:t>zable “PTAS Inmobiliario Dos de Noviembre - Huara” (RCA N° 205/2001), del titular SERVIU Región de Tarapacá</w:t>
      </w:r>
      <w:r w:rsidR="00C52CBC">
        <w:rPr>
          <w:rFonts w:cstheme="minorHAnsi"/>
          <w:sz w:val="20"/>
          <w:szCs w:val="20"/>
        </w:rPr>
        <w:t>. La actividad de inspección a</w:t>
      </w:r>
      <w:r w:rsidR="00910AB9">
        <w:rPr>
          <w:rFonts w:cstheme="minorHAnsi"/>
          <w:sz w:val="20"/>
          <w:szCs w:val="20"/>
        </w:rPr>
        <w:t>mbiental se realizó con fecha 23 de junio</w:t>
      </w:r>
      <w:r w:rsidR="00C52CBC">
        <w:rPr>
          <w:rFonts w:cstheme="minorHAnsi"/>
          <w:sz w:val="20"/>
          <w:szCs w:val="20"/>
        </w:rPr>
        <w:t xml:space="preserve"> de 2017.</w:t>
      </w:r>
    </w:p>
    <w:p w14:paraId="53C704A5" w14:textId="77777777" w:rsidR="00594489" w:rsidRDefault="00594489" w:rsidP="00594489">
      <w:pPr>
        <w:rPr>
          <w:rFonts w:cstheme="minorHAnsi"/>
          <w:sz w:val="20"/>
          <w:szCs w:val="20"/>
        </w:rPr>
      </w:pPr>
    </w:p>
    <w:p w14:paraId="1E50B914" w14:textId="7DF39A6D" w:rsidR="00C52CBC" w:rsidRDefault="00C52CBC" w:rsidP="00C52CBC">
      <w:pPr>
        <w:rPr>
          <w:rFonts w:cstheme="minorHAnsi"/>
          <w:sz w:val="20"/>
          <w:szCs w:val="20"/>
        </w:rPr>
      </w:pPr>
      <w:r w:rsidRPr="00C52CBC">
        <w:rPr>
          <w:rFonts w:cstheme="minorHAnsi"/>
          <w:sz w:val="20"/>
          <w:szCs w:val="20"/>
        </w:rPr>
        <w:t xml:space="preserve">El proyecto corresponde a la </w:t>
      </w:r>
      <w:r w:rsidR="00910AB9">
        <w:rPr>
          <w:rFonts w:cstheme="minorHAnsi"/>
          <w:sz w:val="20"/>
          <w:szCs w:val="20"/>
        </w:rPr>
        <w:t>instalación de una Planta de tratamiento de aguas servidas para un total de 37 viviendas básicas del Conjunto Habitacional “Dos de Noviembre”, comuna de Huara. Dicha planta de tratamiento, incluido sus drenajes, está emplazada en una superficie de 3.470 m</w:t>
      </w:r>
      <w:r w:rsidR="00910AB9" w:rsidRPr="00910AB9">
        <w:rPr>
          <w:rFonts w:cstheme="minorHAnsi"/>
          <w:sz w:val="20"/>
          <w:szCs w:val="20"/>
          <w:vertAlign w:val="superscript"/>
        </w:rPr>
        <w:t>2</w:t>
      </w:r>
      <w:r w:rsidR="00910AB9">
        <w:rPr>
          <w:rFonts w:cstheme="minorHAnsi"/>
          <w:sz w:val="20"/>
          <w:szCs w:val="20"/>
        </w:rPr>
        <w:t xml:space="preserve"> y su capacidad de diseño de procesamiento de aguas servidas domiciliarias está orientada a una población total de 200 personas. Asimismo, la disposición final de las aguas tratadas será mediante infiltración por drenes enterrados y pozos absorbentes ubicados en terrenos de propiedad del SERVIU Región de Tarapacá.</w:t>
      </w:r>
    </w:p>
    <w:p w14:paraId="057838AB" w14:textId="3F6275AC" w:rsidR="00910AB9" w:rsidRDefault="00910AB9" w:rsidP="00C52CBC">
      <w:pPr>
        <w:rPr>
          <w:rFonts w:cstheme="minorHAnsi"/>
          <w:sz w:val="20"/>
          <w:szCs w:val="20"/>
        </w:rPr>
      </w:pPr>
    </w:p>
    <w:p w14:paraId="3F491C27" w14:textId="4103C97E" w:rsidR="00910AB9" w:rsidRPr="00C52CBC" w:rsidRDefault="00910AB9" w:rsidP="00C52CBC">
      <w:pPr>
        <w:rPr>
          <w:rFonts w:cstheme="minorHAnsi"/>
          <w:sz w:val="20"/>
          <w:szCs w:val="20"/>
        </w:rPr>
      </w:pPr>
      <w:r>
        <w:rPr>
          <w:rFonts w:cstheme="minorHAnsi"/>
          <w:sz w:val="20"/>
          <w:szCs w:val="20"/>
        </w:rPr>
        <w:t xml:space="preserve">Como principales partes la planta de tratamiento considera una cámara de rejas, una cámara desgrasadora, planta o unidad de tratamiento, cámara de cloración, cámara repartidora, drenes y pozos absorbentes. </w:t>
      </w:r>
    </w:p>
    <w:p w14:paraId="50F194C9" w14:textId="5DEFC378" w:rsidR="004A33B9" w:rsidRDefault="00C52CBC" w:rsidP="00594489">
      <w:pPr>
        <w:rPr>
          <w:rFonts w:cstheme="minorHAnsi"/>
          <w:sz w:val="20"/>
          <w:szCs w:val="20"/>
        </w:rPr>
      </w:pPr>
      <w:r w:rsidRPr="00C52CBC">
        <w:rPr>
          <w:rFonts w:cstheme="minorHAnsi"/>
          <w:sz w:val="20"/>
          <w:szCs w:val="20"/>
        </w:rPr>
        <w:t>  </w:t>
      </w:r>
    </w:p>
    <w:p w14:paraId="39EF6161" w14:textId="0FC88008" w:rsidR="00183011" w:rsidRDefault="00C52CBC" w:rsidP="001871E7">
      <w:pPr>
        <w:rPr>
          <w:rFonts w:cstheme="minorHAnsi"/>
          <w:sz w:val="20"/>
          <w:szCs w:val="20"/>
        </w:rPr>
      </w:pPr>
      <w:r>
        <w:rPr>
          <w:rFonts w:cstheme="minorHAnsi"/>
          <w:sz w:val="20"/>
          <w:szCs w:val="20"/>
        </w:rPr>
        <w:t xml:space="preserve">Las materias específicas objeto de la inspección ambiental correspondieron a: </w:t>
      </w:r>
      <w:r w:rsidR="00940040">
        <w:rPr>
          <w:rFonts w:cstheme="minorHAnsi"/>
          <w:sz w:val="20"/>
          <w:szCs w:val="20"/>
        </w:rPr>
        <w:t>Caudal afluente de acuerdo a diseño</w:t>
      </w:r>
      <w:r w:rsidR="00982A29">
        <w:rPr>
          <w:rFonts w:cstheme="minorHAnsi"/>
          <w:sz w:val="20"/>
          <w:szCs w:val="20"/>
        </w:rPr>
        <w:t>, Manejo de lodos; Calidad del efluente; y Plan de Contingencia.</w:t>
      </w:r>
    </w:p>
    <w:p w14:paraId="6C803C5E" w14:textId="77777777" w:rsidR="00C52CBC" w:rsidRDefault="00C52CBC" w:rsidP="001871E7">
      <w:pPr>
        <w:rPr>
          <w:rFonts w:cstheme="minorHAnsi"/>
          <w:sz w:val="20"/>
          <w:szCs w:val="20"/>
        </w:rPr>
      </w:pPr>
    </w:p>
    <w:p w14:paraId="4A688008" w14:textId="497DD335" w:rsidR="00EC5530" w:rsidRPr="00EC5530" w:rsidRDefault="00FB1842" w:rsidP="00EC5530">
      <w:pPr>
        <w:rPr>
          <w:rFonts w:cstheme="minorHAnsi"/>
          <w:sz w:val="20"/>
          <w:szCs w:val="20"/>
        </w:rPr>
      </w:pPr>
      <w:bookmarkStart w:id="12" w:name="_Toc390777017"/>
      <w:r w:rsidRPr="006462A7">
        <w:rPr>
          <w:rFonts w:cstheme="minorHAnsi"/>
          <w:sz w:val="20"/>
          <w:szCs w:val="20"/>
        </w:rPr>
        <w:t xml:space="preserve">Entre los principales </w:t>
      </w:r>
      <w:r>
        <w:rPr>
          <w:rFonts w:cstheme="minorHAnsi"/>
          <w:sz w:val="20"/>
          <w:szCs w:val="20"/>
        </w:rPr>
        <w:t>hallazgos</w:t>
      </w:r>
      <w:r w:rsidRPr="006462A7">
        <w:rPr>
          <w:rFonts w:cstheme="minorHAnsi"/>
          <w:sz w:val="20"/>
          <w:szCs w:val="20"/>
        </w:rPr>
        <w:t xml:space="preserve"> se encuentran:</w:t>
      </w:r>
      <w:r>
        <w:rPr>
          <w:rFonts w:cstheme="minorHAnsi"/>
          <w:sz w:val="20"/>
          <w:szCs w:val="20"/>
        </w:rPr>
        <w:t xml:space="preserve"> </w:t>
      </w:r>
      <w:r w:rsidR="00EC5530">
        <w:rPr>
          <w:rFonts w:cstheme="minorHAnsi"/>
          <w:sz w:val="20"/>
          <w:szCs w:val="20"/>
        </w:rPr>
        <w:t>A</w:t>
      </w:r>
      <w:r w:rsidR="00EC5530" w:rsidRPr="00EC5530">
        <w:rPr>
          <w:rFonts w:cstheme="minorHAnsi"/>
          <w:sz w:val="20"/>
          <w:szCs w:val="20"/>
        </w:rPr>
        <w:t xml:space="preserve">usencia de cloración en el proceso de tratamiento; presencia de materia orgánica en descomposición en caseta de cloración; cámara repartidora fuera de servicio durante el proceso de tratamiento; extracción de agua mediante bomba sumergible para ser descargada directamente a tubos de ventilación; estanques de distribución sin operar; presencia de lodos </w:t>
      </w:r>
      <w:r w:rsidR="00EC5530">
        <w:rPr>
          <w:rFonts w:cstheme="minorHAnsi"/>
          <w:sz w:val="20"/>
          <w:szCs w:val="20"/>
        </w:rPr>
        <w:t xml:space="preserve">en el terreno </w:t>
      </w:r>
      <w:r w:rsidR="00EC5530" w:rsidRPr="00EC5530">
        <w:rPr>
          <w:rFonts w:cstheme="minorHAnsi"/>
          <w:sz w:val="20"/>
          <w:szCs w:val="20"/>
        </w:rPr>
        <w:t>al exterior de fosa séptica; existencia de filtración de aguas servidas sobre el terreno en el área de emplazamiento de los tubos de ventilación; presencia de olores asociados a materia orgánica; presencia de vectores de interés sanitario (moscas); y el titular no entregó la información solicitada en el punto 9 del acta de inspección ambiental de fecha 23-06-2017.</w:t>
      </w:r>
    </w:p>
    <w:p w14:paraId="2DF603A8" w14:textId="17F5E70A" w:rsidR="00FB1842" w:rsidRDefault="00FB1842" w:rsidP="00FB1842">
      <w:pPr>
        <w:rPr>
          <w:rFonts w:cstheme="minorHAnsi"/>
          <w:sz w:val="20"/>
          <w:szCs w:val="20"/>
        </w:rPr>
      </w:pPr>
    </w:p>
    <w:p w14:paraId="4FAD21B4" w14:textId="77777777" w:rsidR="00DB08CE" w:rsidRDefault="00DB08CE" w:rsidP="00FB1842">
      <w:pPr>
        <w:rPr>
          <w:rFonts w:cstheme="minorHAnsi"/>
          <w:sz w:val="20"/>
          <w:szCs w:val="20"/>
        </w:rPr>
      </w:pPr>
    </w:p>
    <w:p w14:paraId="17AFFA32" w14:textId="29B820D0" w:rsidR="00B53D3D" w:rsidRPr="0004192E" w:rsidRDefault="00B53D3D" w:rsidP="00F83949">
      <w:pPr>
        <w:pStyle w:val="Prrafodelista"/>
        <w:numPr>
          <w:ilvl w:val="0"/>
          <w:numId w:val="9"/>
        </w:numPr>
        <w:rPr>
          <w:sz w:val="20"/>
          <w:szCs w:val="20"/>
        </w:rPr>
      </w:pPr>
      <w:r w:rsidRPr="0004192E">
        <w:rPr>
          <w:rFonts w:cstheme="minorHAnsi"/>
          <w:sz w:val="20"/>
          <w:szCs w:val="20"/>
        </w:rPr>
        <w:br w:type="page"/>
      </w:r>
    </w:p>
    <w:p w14:paraId="551E0D74" w14:textId="77777777" w:rsidR="00ED4317" w:rsidRPr="001871E7" w:rsidRDefault="009847C7" w:rsidP="00990151">
      <w:pPr>
        <w:pStyle w:val="Ttulo1"/>
      </w:pPr>
      <w:r w:rsidRPr="001871E7">
        <w:lastRenderedPageBreak/>
        <w:t>IDENTIFICACIÓN DEL PROYECTO,</w:t>
      </w:r>
      <w:r w:rsidR="00677A75" w:rsidRPr="001871E7">
        <w:t xml:space="preserve"> INSTALACIÓN, </w:t>
      </w:r>
      <w:r w:rsidRPr="001871E7">
        <w:t>ACTIVIDAD O FUENTE FISCALIZADA</w:t>
      </w:r>
      <w:bookmarkEnd w:id="12"/>
      <w:r w:rsidR="00D14394" w:rsidRPr="001871E7">
        <w:t>.</w:t>
      </w:r>
    </w:p>
    <w:p w14:paraId="7CF70B4E" w14:textId="77777777" w:rsidR="00ED4317" w:rsidRPr="0025129B" w:rsidRDefault="00ED4317" w:rsidP="00ED4317"/>
    <w:p w14:paraId="2C79AC51" w14:textId="29A1B790" w:rsidR="00ED4317" w:rsidRPr="0025129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r w:rsidRPr="0025129B">
        <w:t>Antecedentes Generales</w:t>
      </w:r>
      <w:bookmarkEnd w:id="13"/>
      <w:bookmarkEnd w:id="14"/>
      <w:bookmarkEnd w:id="15"/>
      <w:bookmarkEnd w:id="16"/>
      <w:bookmarkEnd w:id="17"/>
      <w:bookmarkEnd w:id="18"/>
      <w:bookmarkEnd w:id="19"/>
      <w:bookmarkEnd w:id="20"/>
      <w:bookmarkEnd w:id="21"/>
      <w:r w:rsidR="006A2ED9">
        <w:t>.</w:t>
      </w:r>
    </w:p>
    <w:p w14:paraId="2F4D506D" w14:textId="25DB2FB7" w:rsidR="00AF4041" w:rsidRDefault="00AF4041" w:rsidP="00C958D0">
      <w:pPr>
        <w:pStyle w:val="Ttulo2"/>
        <w:numPr>
          <w:ilvl w:val="0"/>
          <w:numId w:val="0"/>
        </w:numPr>
        <w:ind w:left="576"/>
      </w:pPr>
      <w:bookmarkStart w:id="22" w:name="_Toc353998105"/>
      <w:bookmarkStart w:id="23" w:name="_Toc353998178"/>
      <w:bookmarkEnd w:id="22"/>
      <w:bookmarkEnd w:id="23"/>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594489" w:rsidRPr="0025129B" w14:paraId="193E55B7" w14:textId="77777777" w:rsidTr="00117C7F">
        <w:trPr>
          <w:trHeight w:val="486"/>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EF39FF" w14:textId="77777777" w:rsidR="00594489" w:rsidRDefault="00594489" w:rsidP="00923EE4">
            <w:pPr>
              <w:rPr>
                <w:rFonts w:cstheme="minorHAnsi"/>
                <w:b/>
                <w:sz w:val="20"/>
                <w:szCs w:val="20"/>
              </w:rPr>
            </w:pPr>
            <w:r w:rsidRPr="0025129B">
              <w:rPr>
                <w:rFonts w:cstheme="minorHAnsi"/>
                <w:b/>
                <w:sz w:val="20"/>
                <w:szCs w:val="20"/>
              </w:rPr>
              <w:t xml:space="preserve">Identificación de la actividad, </w:t>
            </w:r>
            <w:r>
              <w:rPr>
                <w:rFonts w:cstheme="minorHAnsi"/>
                <w:b/>
                <w:sz w:val="20"/>
                <w:szCs w:val="20"/>
              </w:rPr>
              <w:t xml:space="preserve">instalación, </w:t>
            </w:r>
            <w:r w:rsidRPr="0025129B">
              <w:rPr>
                <w:rFonts w:cstheme="minorHAnsi"/>
                <w:b/>
                <w:sz w:val="20"/>
                <w:szCs w:val="20"/>
              </w:rPr>
              <w:t>proyecto o fuente fiscalizada:</w:t>
            </w:r>
          </w:p>
          <w:p w14:paraId="6D4F60B8" w14:textId="692060C6" w:rsidR="00982A29" w:rsidRPr="00982A29" w:rsidRDefault="00982A29" w:rsidP="00923EE4">
            <w:pPr>
              <w:rPr>
                <w:rFonts w:cstheme="minorHAnsi"/>
                <w:sz w:val="20"/>
                <w:szCs w:val="20"/>
              </w:rPr>
            </w:pPr>
            <w:r>
              <w:rPr>
                <w:rFonts w:cstheme="minorHAnsi"/>
                <w:sz w:val="20"/>
                <w:szCs w:val="20"/>
              </w:rPr>
              <w:t>“</w:t>
            </w:r>
            <w:r w:rsidRPr="00982A29">
              <w:rPr>
                <w:rFonts w:cstheme="minorHAnsi"/>
                <w:sz w:val="20"/>
                <w:szCs w:val="20"/>
              </w:rPr>
              <w:t xml:space="preserve">Planta de Tratamiento de Aguas Servidas Conjunto Habitacional Dos de Noviembre </w:t>
            </w:r>
            <w:r>
              <w:rPr>
                <w:rFonts w:cstheme="minorHAnsi"/>
                <w:sz w:val="20"/>
                <w:szCs w:val="20"/>
              </w:rPr>
              <w:t>–</w:t>
            </w:r>
            <w:r w:rsidRPr="00982A29">
              <w:rPr>
                <w:rFonts w:cstheme="minorHAnsi"/>
                <w:sz w:val="20"/>
                <w:szCs w:val="20"/>
              </w:rPr>
              <w:t xml:space="preserve"> Huara</w:t>
            </w:r>
            <w:r>
              <w:rPr>
                <w:rFonts w:cstheme="minorHAnsi"/>
                <w:sz w:val="20"/>
                <w:szCs w:val="20"/>
              </w:rPr>
              <w:t>”</w:t>
            </w:r>
          </w:p>
        </w:tc>
      </w:tr>
      <w:tr w:rsidR="00594489" w:rsidRPr="0025129B" w14:paraId="21BE6114" w14:textId="77777777" w:rsidTr="00923EE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76B07B4" w14:textId="77777777" w:rsidR="00594489" w:rsidRPr="0025129B" w:rsidRDefault="00594489" w:rsidP="00923EE4">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30133D0A" w14:textId="77777777" w:rsidR="00594489" w:rsidRPr="001D7854" w:rsidRDefault="00594489" w:rsidP="00923EE4">
            <w:pPr>
              <w:rPr>
                <w:rFonts w:cstheme="minorHAnsi"/>
                <w:sz w:val="20"/>
                <w:szCs w:val="20"/>
              </w:rPr>
            </w:pPr>
            <w:r w:rsidRPr="001D7854">
              <w:rPr>
                <w:rFonts w:cstheme="minorHAnsi"/>
                <w:sz w:val="20"/>
                <w:szCs w:val="20"/>
              </w:rPr>
              <w:t>Tarapacá</w:t>
            </w:r>
            <w:r>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D196865" w14:textId="77777777" w:rsidR="00594489" w:rsidRPr="0025129B" w:rsidRDefault="00594489" w:rsidP="00923EE4">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02C6DAA3" w14:textId="2C5325B6" w:rsidR="00F71769" w:rsidRPr="0025129B" w:rsidRDefault="00982A29" w:rsidP="00923EE4">
            <w:pPr>
              <w:rPr>
                <w:rFonts w:cstheme="minorHAnsi"/>
                <w:sz w:val="20"/>
                <w:szCs w:val="20"/>
              </w:rPr>
            </w:pPr>
            <w:r>
              <w:rPr>
                <w:rFonts w:cstheme="minorHAnsi"/>
                <w:sz w:val="20"/>
                <w:szCs w:val="20"/>
              </w:rPr>
              <w:t>Caleta Pisagua, Huara.</w:t>
            </w:r>
          </w:p>
        </w:tc>
      </w:tr>
      <w:tr w:rsidR="00594489" w:rsidRPr="0025129B" w14:paraId="3DAD8B7C" w14:textId="77777777" w:rsidTr="00923EE4">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F9F0926" w14:textId="77777777" w:rsidR="00594489" w:rsidRPr="0025129B" w:rsidRDefault="00594489" w:rsidP="00923EE4">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332EA8DC" w14:textId="77777777" w:rsidR="00594489" w:rsidRPr="0025129B" w:rsidRDefault="00594489" w:rsidP="00923EE4">
            <w:pPr>
              <w:rPr>
                <w:rFonts w:cstheme="minorHAnsi"/>
                <w:sz w:val="20"/>
                <w:szCs w:val="20"/>
              </w:rPr>
            </w:pPr>
            <w:r w:rsidRPr="00077FFC">
              <w:rPr>
                <w:rFonts w:cstheme="minorHAnsi"/>
                <w:sz w:val="20"/>
                <w:szCs w:val="20"/>
              </w:rPr>
              <w:t>Del Tamarugal</w:t>
            </w:r>
            <w:r>
              <w:rPr>
                <w:rFonts w:cstheme="minorHAnsi"/>
                <w:sz w:val="20"/>
                <w:szCs w:val="20"/>
              </w:rPr>
              <w:t>.</w:t>
            </w:r>
          </w:p>
        </w:tc>
        <w:tc>
          <w:tcPr>
            <w:tcW w:w="2296" w:type="pct"/>
            <w:vMerge/>
            <w:tcBorders>
              <w:left w:val="single" w:sz="4" w:space="0" w:color="auto"/>
              <w:right w:val="single" w:sz="4" w:space="0" w:color="auto"/>
            </w:tcBorders>
            <w:shd w:val="clear" w:color="auto" w:fill="FFFFFF"/>
          </w:tcPr>
          <w:p w14:paraId="2010C04A" w14:textId="77777777" w:rsidR="00594489" w:rsidRPr="0025129B" w:rsidRDefault="00594489" w:rsidP="00923EE4">
            <w:pPr>
              <w:ind w:left="188"/>
              <w:rPr>
                <w:rFonts w:cstheme="minorHAnsi"/>
                <w:b/>
                <w:sz w:val="20"/>
                <w:szCs w:val="20"/>
              </w:rPr>
            </w:pPr>
          </w:p>
        </w:tc>
      </w:tr>
      <w:tr w:rsidR="00594489" w:rsidRPr="0025129B" w14:paraId="4A99E658" w14:textId="77777777" w:rsidTr="00923EE4">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CCDB27" w14:textId="77777777" w:rsidR="00594489" w:rsidRPr="001D7854" w:rsidRDefault="00594489" w:rsidP="00923EE4">
            <w:pPr>
              <w:rPr>
                <w:rFonts w:cstheme="minorHAnsi"/>
                <w:b/>
                <w:sz w:val="20"/>
                <w:szCs w:val="20"/>
              </w:rPr>
            </w:pPr>
            <w:r w:rsidRPr="0025129B">
              <w:rPr>
                <w:rFonts w:cstheme="minorHAnsi"/>
                <w:b/>
                <w:sz w:val="20"/>
                <w:szCs w:val="20"/>
              </w:rPr>
              <w:t>Comuna:</w:t>
            </w:r>
            <w:r w:rsidRPr="001D7854">
              <w:rPr>
                <w:rFonts w:cstheme="minorHAnsi"/>
                <w:b/>
                <w:sz w:val="20"/>
                <w:szCs w:val="20"/>
              </w:rPr>
              <w:t xml:space="preserve"> </w:t>
            </w:r>
          </w:p>
          <w:p w14:paraId="5F004F77" w14:textId="04303E1E" w:rsidR="00594489" w:rsidRPr="001D7854" w:rsidRDefault="00982A29" w:rsidP="00923EE4">
            <w:pPr>
              <w:rPr>
                <w:rFonts w:cstheme="minorHAnsi"/>
                <w:sz w:val="20"/>
                <w:szCs w:val="20"/>
              </w:rPr>
            </w:pPr>
            <w:r>
              <w:rPr>
                <w:rFonts w:cstheme="minorHAnsi"/>
                <w:sz w:val="20"/>
                <w:szCs w:val="20"/>
              </w:rPr>
              <w:t>Huara</w:t>
            </w:r>
          </w:p>
        </w:tc>
        <w:tc>
          <w:tcPr>
            <w:tcW w:w="2296" w:type="pct"/>
            <w:vMerge/>
            <w:tcBorders>
              <w:left w:val="single" w:sz="4" w:space="0" w:color="auto"/>
              <w:bottom w:val="single" w:sz="4" w:space="0" w:color="auto"/>
              <w:right w:val="single" w:sz="4" w:space="0" w:color="auto"/>
            </w:tcBorders>
            <w:shd w:val="clear" w:color="auto" w:fill="FFFFFF"/>
          </w:tcPr>
          <w:p w14:paraId="29F58271" w14:textId="77777777" w:rsidR="00594489" w:rsidRPr="0025129B" w:rsidRDefault="00594489" w:rsidP="00923EE4">
            <w:pPr>
              <w:ind w:left="188"/>
              <w:rPr>
                <w:rFonts w:cstheme="minorHAnsi"/>
                <w:b/>
                <w:sz w:val="20"/>
                <w:szCs w:val="20"/>
              </w:rPr>
            </w:pPr>
          </w:p>
        </w:tc>
      </w:tr>
      <w:tr w:rsidR="00594489" w:rsidRPr="0025129B" w14:paraId="22D67EBB" w14:textId="77777777" w:rsidTr="00923EE4">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2687C7" w14:textId="77777777" w:rsidR="00594489" w:rsidRPr="0025129B" w:rsidRDefault="00594489" w:rsidP="00923EE4">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1A338D8D" w14:textId="7FE991A9" w:rsidR="00594489" w:rsidRPr="00D235C7" w:rsidRDefault="00982A29" w:rsidP="00923EE4">
            <w:pPr>
              <w:rPr>
                <w:rFonts w:cstheme="minorHAnsi"/>
                <w:sz w:val="20"/>
                <w:szCs w:val="20"/>
                <w:lang w:eastAsia="es-ES"/>
              </w:rPr>
            </w:pPr>
            <w:r>
              <w:rPr>
                <w:rFonts w:cstheme="minorHAnsi"/>
                <w:sz w:val="20"/>
                <w:szCs w:val="20"/>
                <w:lang w:val="es-ES" w:eastAsia="es-ES"/>
              </w:rPr>
              <w:t>SERVIU Región de Tarapacá</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CA0CCD" w14:textId="77777777" w:rsidR="00594489" w:rsidRPr="0025129B" w:rsidRDefault="00594489" w:rsidP="00923EE4">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5059DF40" w14:textId="368AA977" w:rsidR="00594489" w:rsidRPr="0025129B" w:rsidRDefault="00982A29" w:rsidP="00923EE4">
            <w:pPr>
              <w:rPr>
                <w:rFonts w:cstheme="minorHAnsi"/>
                <w:sz w:val="20"/>
                <w:szCs w:val="20"/>
                <w:lang w:val="es-ES" w:eastAsia="es-ES"/>
              </w:rPr>
            </w:pPr>
            <w:r>
              <w:rPr>
                <w:rFonts w:cstheme="minorHAnsi"/>
                <w:sz w:val="20"/>
                <w:szCs w:val="20"/>
                <w:lang w:val="es-ES" w:eastAsia="es-ES"/>
              </w:rPr>
              <w:t>61.838.000-9</w:t>
            </w:r>
          </w:p>
        </w:tc>
      </w:tr>
      <w:tr w:rsidR="00594489" w:rsidRPr="0025129B" w14:paraId="02816F04" w14:textId="77777777" w:rsidTr="00923EE4">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C895AA" w14:textId="77777777" w:rsidR="00594489" w:rsidRPr="0025129B" w:rsidRDefault="00594489" w:rsidP="00923EE4">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3F226A68" w14:textId="6E9158C0" w:rsidR="00594489" w:rsidRPr="0025129B" w:rsidRDefault="00982A29" w:rsidP="00923EE4">
            <w:pPr>
              <w:rPr>
                <w:rFonts w:cstheme="minorHAnsi"/>
                <w:sz w:val="20"/>
                <w:szCs w:val="20"/>
              </w:rPr>
            </w:pPr>
            <w:r>
              <w:rPr>
                <w:rFonts w:cstheme="minorHAnsi"/>
                <w:sz w:val="20"/>
                <w:szCs w:val="20"/>
                <w:lang w:val="es-ES" w:eastAsia="es-ES"/>
              </w:rPr>
              <w:t>Patricio Lynch N° 50, Iquique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58F4D8" w14:textId="77777777" w:rsidR="00594489" w:rsidRPr="0025129B" w:rsidRDefault="00594489" w:rsidP="00923EE4">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3DB5CCDF" w14:textId="32E8F879" w:rsidR="00594489" w:rsidRPr="00982A29" w:rsidRDefault="007B2D0F" w:rsidP="00923EE4">
            <w:pPr>
              <w:rPr>
                <w:rFonts w:cstheme="minorHAnsi"/>
                <w:sz w:val="20"/>
                <w:szCs w:val="20"/>
              </w:rPr>
            </w:pPr>
            <w:hyperlink r:id="rId24" w:history="1">
              <w:r w:rsidR="00982A29" w:rsidRPr="00982A29">
                <w:rPr>
                  <w:rStyle w:val="Hipervnculo"/>
                  <w:rFonts w:cstheme="minorHAnsi"/>
                  <w:color w:val="auto"/>
                  <w:sz w:val="20"/>
                  <w:szCs w:val="20"/>
                  <w:u w:val="none"/>
                  <w:lang w:val="es-ES" w:eastAsia="es-ES"/>
                </w:rPr>
                <w:t>s/i</w:t>
              </w:r>
            </w:hyperlink>
            <w:r w:rsidR="00F71769" w:rsidRPr="00982A29">
              <w:rPr>
                <w:rFonts w:cstheme="minorHAnsi"/>
                <w:sz w:val="20"/>
                <w:szCs w:val="20"/>
                <w:lang w:val="es-ES" w:eastAsia="es-ES"/>
              </w:rPr>
              <w:t xml:space="preserve"> </w:t>
            </w:r>
          </w:p>
        </w:tc>
      </w:tr>
      <w:tr w:rsidR="00594489" w:rsidRPr="0025129B" w14:paraId="1A5D8FB7" w14:textId="77777777" w:rsidTr="00923EE4">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8CA46D" w14:textId="77777777" w:rsidR="00594489" w:rsidRPr="0025129B" w:rsidRDefault="00594489" w:rsidP="00923EE4">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8CB760" w14:textId="77777777" w:rsidR="00594489" w:rsidRPr="0025129B" w:rsidRDefault="00594489" w:rsidP="00923EE4">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151AD0B" w14:textId="77777777" w:rsidR="00594489" w:rsidRDefault="00982A29" w:rsidP="00923EE4">
            <w:pPr>
              <w:rPr>
                <w:rFonts w:cstheme="minorHAnsi"/>
                <w:sz w:val="20"/>
                <w:szCs w:val="20"/>
                <w:lang w:val="es-ES" w:eastAsia="es-ES"/>
              </w:rPr>
            </w:pPr>
            <w:r>
              <w:rPr>
                <w:rFonts w:cstheme="minorHAnsi"/>
                <w:sz w:val="20"/>
                <w:szCs w:val="20"/>
                <w:lang w:val="es-ES" w:eastAsia="es-ES"/>
              </w:rPr>
              <w:t>572232965</w:t>
            </w:r>
          </w:p>
          <w:p w14:paraId="7163BD2E" w14:textId="4239BE25" w:rsidR="00171F17" w:rsidRPr="0025129B" w:rsidRDefault="00171F17" w:rsidP="00923EE4">
            <w:pPr>
              <w:rPr>
                <w:rFonts w:cstheme="minorHAnsi"/>
                <w:sz w:val="20"/>
                <w:szCs w:val="20"/>
              </w:rPr>
            </w:pPr>
            <w:r>
              <w:rPr>
                <w:rFonts w:cstheme="minorHAnsi"/>
                <w:sz w:val="20"/>
                <w:szCs w:val="20"/>
                <w:lang w:val="es-ES" w:eastAsia="es-ES"/>
              </w:rPr>
              <w:t>572811109</w:t>
            </w:r>
          </w:p>
        </w:tc>
      </w:tr>
      <w:tr w:rsidR="00594489" w:rsidRPr="0025129B" w14:paraId="29734BC3" w14:textId="77777777" w:rsidTr="00923EE4">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25F18A7" w14:textId="77777777" w:rsidR="00594489" w:rsidRPr="0025129B" w:rsidRDefault="00594489" w:rsidP="00923EE4">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654188D8" w14:textId="295E2E4D" w:rsidR="00594489" w:rsidRPr="0025129B" w:rsidRDefault="00171F17" w:rsidP="00923EE4">
            <w:pPr>
              <w:rPr>
                <w:rFonts w:cstheme="minorHAnsi"/>
                <w:sz w:val="20"/>
                <w:szCs w:val="20"/>
              </w:rPr>
            </w:pPr>
            <w:r>
              <w:rPr>
                <w:rFonts w:cstheme="minorHAnsi"/>
                <w:sz w:val="20"/>
                <w:szCs w:val="20"/>
                <w:lang w:val="es-ES" w:eastAsia="es-ES"/>
              </w:rPr>
              <w:t>Mariana Toledo Rivera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2BBFEE" w14:textId="77777777" w:rsidR="00594489" w:rsidRPr="0025129B" w:rsidRDefault="00594489" w:rsidP="00923EE4">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0F6ED1CD" w14:textId="5C4F4F05" w:rsidR="00594489" w:rsidRPr="0025129B" w:rsidRDefault="00171F17" w:rsidP="00923EE4">
            <w:pPr>
              <w:rPr>
                <w:rFonts w:cstheme="minorHAnsi"/>
                <w:sz w:val="20"/>
                <w:szCs w:val="20"/>
                <w:lang w:val="es-ES" w:eastAsia="es-ES"/>
              </w:rPr>
            </w:pPr>
            <w:r>
              <w:rPr>
                <w:rFonts w:cstheme="minorHAnsi"/>
                <w:sz w:val="20"/>
                <w:szCs w:val="20"/>
                <w:lang w:val="es-ES" w:eastAsia="es-ES"/>
              </w:rPr>
              <w:t>s/i</w:t>
            </w:r>
          </w:p>
        </w:tc>
      </w:tr>
      <w:tr w:rsidR="00594489" w:rsidRPr="0025129B" w14:paraId="5453C26F" w14:textId="77777777" w:rsidTr="00923EE4">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2E4AB6" w14:textId="77777777" w:rsidR="00594489" w:rsidRPr="0025129B" w:rsidRDefault="00594489" w:rsidP="00923EE4">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55F4FDE9" w14:textId="063BC6D7" w:rsidR="00594489" w:rsidRPr="0025129B" w:rsidRDefault="00982A29" w:rsidP="00923EE4">
            <w:pPr>
              <w:rPr>
                <w:rFonts w:cstheme="minorHAnsi"/>
                <w:sz w:val="20"/>
                <w:szCs w:val="20"/>
                <w:lang w:val="es-ES" w:eastAsia="es-ES"/>
              </w:rPr>
            </w:pPr>
            <w:r>
              <w:rPr>
                <w:rFonts w:cstheme="minorHAnsi"/>
                <w:sz w:val="20"/>
                <w:szCs w:val="20"/>
                <w:lang w:val="es-ES" w:eastAsia="es-ES"/>
              </w:rPr>
              <w:t>Patricio Lynch N° 50, Iquique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DACA9" w14:textId="77777777" w:rsidR="00594489" w:rsidRDefault="00594489" w:rsidP="00923EE4">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3195A124" w14:textId="4D0DE2CA" w:rsidR="00594489" w:rsidRPr="0025129B" w:rsidRDefault="00171F17" w:rsidP="00923EE4">
            <w:pPr>
              <w:rPr>
                <w:rFonts w:cstheme="minorHAnsi"/>
                <w:sz w:val="20"/>
                <w:szCs w:val="20"/>
                <w:lang w:val="es-ES" w:eastAsia="es-ES"/>
              </w:rPr>
            </w:pPr>
            <w:r>
              <w:rPr>
                <w:rFonts w:cstheme="minorHAnsi"/>
                <w:sz w:val="20"/>
                <w:szCs w:val="20"/>
                <w:lang w:val="es-ES" w:eastAsia="es-ES"/>
              </w:rPr>
              <w:t>s/i</w:t>
            </w:r>
          </w:p>
        </w:tc>
      </w:tr>
      <w:tr w:rsidR="00594489" w:rsidRPr="0025129B" w14:paraId="64D577A7" w14:textId="77777777" w:rsidTr="00923EE4">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C570CCB" w14:textId="77777777" w:rsidR="00594489" w:rsidRPr="0025129B" w:rsidRDefault="00594489" w:rsidP="00923EE4">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9293E0" w14:textId="77777777" w:rsidR="00594489" w:rsidRDefault="00594489" w:rsidP="00923EE4">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2B0CA03A" w14:textId="77777777" w:rsidR="00171F17" w:rsidRDefault="00171F17" w:rsidP="00171F17">
            <w:pPr>
              <w:rPr>
                <w:rFonts w:cstheme="minorHAnsi"/>
                <w:sz w:val="20"/>
                <w:szCs w:val="20"/>
                <w:lang w:val="es-ES" w:eastAsia="es-ES"/>
              </w:rPr>
            </w:pPr>
            <w:r>
              <w:rPr>
                <w:rFonts w:cstheme="minorHAnsi"/>
                <w:sz w:val="20"/>
                <w:szCs w:val="20"/>
                <w:lang w:val="es-ES" w:eastAsia="es-ES"/>
              </w:rPr>
              <w:t>572232965</w:t>
            </w:r>
          </w:p>
          <w:p w14:paraId="6C3FC0D4" w14:textId="1E6B9795" w:rsidR="00594489" w:rsidRPr="0025129B" w:rsidRDefault="00171F17" w:rsidP="00171F17">
            <w:pPr>
              <w:rPr>
                <w:rFonts w:cstheme="minorHAnsi"/>
                <w:sz w:val="20"/>
                <w:szCs w:val="20"/>
                <w:lang w:val="es-ES" w:eastAsia="es-ES"/>
              </w:rPr>
            </w:pPr>
            <w:r>
              <w:rPr>
                <w:rFonts w:cstheme="minorHAnsi"/>
                <w:sz w:val="20"/>
                <w:szCs w:val="20"/>
                <w:lang w:val="es-ES" w:eastAsia="es-ES"/>
              </w:rPr>
              <w:t>572811109</w:t>
            </w:r>
          </w:p>
        </w:tc>
      </w:tr>
      <w:tr w:rsidR="00594489" w:rsidRPr="0025129B" w14:paraId="132CB4ED" w14:textId="77777777" w:rsidTr="00923EE4">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5C3E92" w14:textId="77777777" w:rsidR="00594489" w:rsidRPr="0025129B" w:rsidRDefault="00594489" w:rsidP="00923EE4">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29D95F60" w14:textId="7D9F8BB1" w:rsidR="00594489" w:rsidRPr="0025129B" w:rsidRDefault="00171F17" w:rsidP="00923EE4">
            <w:pPr>
              <w:rPr>
                <w:rFonts w:cstheme="minorHAnsi"/>
                <w:sz w:val="20"/>
                <w:szCs w:val="20"/>
              </w:rPr>
            </w:pPr>
            <w:r>
              <w:rPr>
                <w:rFonts w:cstheme="minorHAnsi"/>
                <w:sz w:val="20"/>
                <w:szCs w:val="20"/>
              </w:rPr>
              <w:t>Operación.</w:t>
            </w:r>
          </w:p>
        </w:tc>
      </w:tr>
    </w:tbl>
    <w:p w14:paraId="2D1A756B" w14:textId="77777777" w:rsidR="00594489" w:rsidRPr="00594489" w:rsidRDefault="00594489" w:rsidP="00594489">
      <w:pPr>
        <w:sectPr w:rsidR="00594489" w:rsidRPr="00594489" w:rsidSect="00E349AF">
          <w:type w:val="continuous"/>
          <w:pgSz w:w="12240" w:h="15840" w:code="1"/>
          <w:pgMar w:top="1134" w:right="1134" w:bottom="1134" w:left="1134" w:header="709" w:footer="709" w:gutter="0"/>
          <w:cols w:space="708"/>
          <w:docGrid w:linePitch="360"/>
        </w:sectPr>
      </w:pPr>
    </w:p>
    <w:p w14:paraId="441322AA" w14:textId="77777777" w:rsidR="00ED4317" w:rsidRPr="0025129B" w:rsidRDefault="00AF4041" w:rsidP="00C958D0">
      <w:pPr>
        <w:pStyle w:val="Ttulo2"/>
      </w:pPr>
      <w:bookmarkStart w:id="24" w:name="_Toc352840379"/>
      <w:bookmarkStart w:id="25" w:name="_Toc352841439"/>
      <w:bookmarkStart w:id="26" w:name="_Toc353998106"/>
      <w:bookmarkStart w:id="27" w:name="_Toc353998179"/>
      <w:bookmarkStart w:id="28" w:name="_Toc382383533"/>
      <w:bookmarkStart w:id="29" w:name="_Toc382472355"/>
      <w:bookmarkStart w:id="30" w:name="_Toc390184267"/>
      <w:bookmarkStart w:id="31" w:name="_Toc390359998"/>
      <w:bookmarkStart w:id="32" w:name="_Toc390777019"/>
      <w:r w:rsidRPr="0025129B">
        <w:lastRenderedPageBreak/>
        <w:t>Ubicación</w:t>
      </w:r>
      <w:bookmarkEnd w:id="24"/>
      <w:bookmarkEnd w:id="25"/>
      <w:bookmarkEnd w:id="26"/>
      <w:bookmarkEnd w:id="27"/>
      <w:bookmarkEnd w:id="28"/>
      <w:bookmarkEnd w:id="29"/>
      <w:r w:rsidR="003714C8">
        <w:t xml:space="preserve"> y Layout</w:t>
      </w:r>
      <w:bookmarkEnd w:id="30"/>
      <w:bookmarkEnd w:id="31"/>
      <w:bookmarkEnd w:id="32"/>
      <w:r w:rsidR="00D14394">
        <w:t>.</w:t>
      </w:r>
    </w:p>
    <w:p w14:paraId="2D25AF0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594489" w:rsidRPr="0025129B" w14:paraId="1AEC13FB" w14:textId="77777777" w:rsidTr="00225948">
        <w:trPr>
          <w:trHeight w:val="6940"/>
          <w:jc w:val="center"/>
        </w:trPr>
        <w:tc>
          <w:tcPr>
            <w:tcW w:w="5000" w:type="pct"/>
            <w:gridSpan w:val="4"/>
            <w:shd w:val="clear" w:color="auto" w:fill="FFFFFF"/>
            <w:tcMar>
              <w:top w:w="58" w:type="dxa"/>
              <w:left w:w="58" w:type="dxa"/>
              <w:bottom w:w="58" w:type="dxa"/>
              <w:right w:w="58" w:type="dxa"/>
            </w:tcMar>
            <w:hideMark/>
          </w:tcPr>
          <w:p w14:paraId="71F9B6A1" w14:textId="77777777" w:rsidR="00594489" w:rsidRPr="007E2D5C" w:rsidRDefault="00594489" w:rsidP="00923EE4">
            <w:pPr>
              <w:rPr>
                <w:color w:val="FF0000"/>
                <w:sz w:val="20"/>
                <w:szCs w:val="20"/>
              </w:rPr>
            </w:pPr>
            <w:bookmarkStart w:id="33" w:name="_Toc352840382"/>
            <w:bookmarkStart w:id="34" w:name="_Toc352841442"/>
            <w:bookmarkStart w:id="35" w:name="_Toc352940732"/>
            <w:bookmarkStart w:id="36" w:name="_Toc353998108"/>
            <w:bookmarkStart w:id="37" w:name="_Toc353998181"/>
            <w:r w:rsidRPr="0025129B">
              <w:rPr>
                <w:b/>
              </w:rPr>
              <w:t xml:space="preserve">Figura </w:t>
            </w:r>
            <w:r>
              <w:rPr>
                <w:b/>
              </w:rPr>
              <w:t>1</w:t>
            </w:r>
            <w:r w:rsidRPr="0025129B">
              <w:rPr>
                <w:b/>
              </w:rPr>
              <w:t xml:space="preserve">. </w:t>
            </w:r>
            <w:r w:rsidRPr="00FF70ED">
              <w:rPr>
                <w:b/>
              </w:rPr>
              <w:t xml:space="preserve">Mapa de ubicación local </w:t>
            </w:r>
            <w:r w:rsidRPr="00FF70ED">
              <w:rPr>
                <w:sz w:val="20"/>
                <w:szCs w:val="20"/>
              </w:rPr>
              <w:t>(Fuente: Google Earth, 201</w:t>
            </w:r>
            <w:r>
              <w:rPr>
                <w:sz w:val="20"/>
                <w:szCs w:val="20"/>
              </w:rPr>
              <w:t>6</w:t>
            </w:r>
            <w:r w:rsidRPr="00FF70ED">
              <w:rPr>
                <w:sz w:val="20"/>
                <w:szCs w:val="20"/>
              </w:rPr>
              <w:t>)</w:t>
            </w:r>
            <w:bookmarkEnd w:id="33"/>
            <w:bookmarkEnd w:id="34"/>
            <w:r w:rsidRPr="00FF70ED">
              <w:rPr>
                <w:sz w:val="20"/>
                <w:szCs w:val="20"/>
              </w:rPr>
              <w:t>.</w:t>
            </w:r>
            <w:r w:rsidRPr="007E2D5C">
              <w:rPr>
                <w:sz w:val="20"/>
                <w:szCs w:val="20"/>
              </w:rPr>
              <w:t xml:space="preserve"> </w:t>
            </w:r>
            <w:bookmarkEnd w:id="35"/>
            <w:bookmarkEnd w:id="36"/>
            <w:bookmarkEnd w:id="37"/>
          </w:p>
          <w:p w14:paraId="13E03208" w14:textId="5B6DDD6B" w:rsidR="00594489" w:rsidRPr="003714C8" w:rsidRDefault="00171F17" w:rsidP="00923EE4">
            <w:pPr>
              <w:jc w:val="center"/>
              <w:rPr>
                <w:rFonts w:cstheme="minorHAnsi"/>
                <w:b/>
                <w:noProof/>
                <w:sz w:val="24"/>
                <w:szCs w:val="20"/>
                <w:lang w:eastAsia="es-CL"/>
              </w:rPr>
            </w:pPr>
            <w:r w:rsidRPr="00171F17">
              <w:rPr>
                <w:rFonts w:cstheme="minorHAnsi"/>
                <w:b/>
                <w:noProof/>
                <w:sz w:val="24"/>
                <w:szCs w:val="20"/>
                <w:lang w:eastAsia="es-CL"/>
              </w:rPr>
              <w:drawing>
                <wp:inline distT="0" distB="0" distL="0" distR="0" wp14:anchorId="20D44437" wp14:editId="61C056FE">
                  <wp:extent cx="6563360" cy="4211614"/>
                  <wp:effectExtent l="0" t="0" r="8890" b="0"/>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a:blip r:embed="rId25"/>
                          <a:stretch>
                            <a:fillRect/>
                          </a:stretch>
                        </pic:blipFill>
                        <pic:spPr>
                          <a:xfrm>
                            <a:off x="0" y="0"/>
                            <a:ext cx="6570830" cy="4216407"/>
                          </a:xfrm>
                          <a:prstGeom prst="rect">
                            <a:avLst/>
                          </a:prstGeom>
                        </pic:spPr>
                      </pic:pic>
                    </a:graphicData>
                  </a:graphic>
                </wp:inline>
              </w:drawing>
            </w:r>
          </w:p>
        </w:tc>
      </w:tr>
      <w:tr w:rsidR="00594489" w:rsidRPr="0025129B" w14:paraId="11979E93" w14:textId="77777777" w:rsidTr="00923EE4">
        <w:trPr>
          <w:trHeight w:val="229"/>
          <w:jc w:val="center"/>
        </w:trPr>
        <w:tc>
          <w:tcPr>
            <w:tcW w:w="5000" w:type="pct"/>
            <w:gridSpan w:val="4"/>
            <w:shd w:val="clear" w:color="auto" w:fill="FFFFFF"/>
            <w:tcMar>
              <w:top w:w="58" w:type="dxa"/>
              <w:left w:w="58" w:type="dxa"/>
              <w:bottom w:w="58" w:type="dxa"/>
              <w:right w:w="58" w:type="dxa"/>
            </w:tcMar>
          </w:tcPr>
          <w:p w14:paraId="6DC74B10" w14:textId="77777777" w:rsidR="00594489" w:rsidRPr="0025129B" w:rsidRDefault="00594489" w:rsidP="00923EE4">
            <w:pPr>
              <w:jc w:val="left"/>
              <w:rPr>
                <w:rFonts w:cstheme="minorHAnsi"/>
                <w:b/>
                <w:sz w:val="20"/>
                <w:szCs w:val="16"/>
              </w:rPr>
            </w:pPr>
            <w:r>
              <w:rPr>
                <w:rFonts w:cstheme="minorHAnsi"/>
                <w:b/>
                <w:sz w:val="20"/>
                <w:szCs w:val="18"/>
              </w:rPr>
              <w:t>Coordenadas UTM de r</w:t>
            </w:r>
            <w:r w:rsidRPr="0025129B">
              <w:rPr>
                <w:rFonts w:cstheme="minorHAnsi"/>
                <w:b/>
                <w:sz w:val="20"/>
                <w:szCs w:val="18"/>
              </w:rPr>
              <w:t xml:space="preserve">eferencia </w:t>
            </w:r>
          </w:p>
        </w:tc>
      </w:tr>
      <w:tr w:rsidR="00594489" w:rsidRPr="0025129B" w14:paraId="66A4D355" w14:textId="77777777" w:rsidTr="00923EE4">
        <w:trPr>
          <w:trHeight w:val="229"/>
          <w:jc w:val="center"/>
        </w:trPr>
        <w:tc>
          <w:tcPr>
            <w:tcW w:w="1447" w:type="pct"/>
            <w:shd w:val="clear" w:color="auto" w:fill="FFFFFF"/>
            <w:tcMar>
              <w:top w:w="58" w:type="dxa"/>
              <w:left w:w="58" w:type="dxa"/>
              <w:bottom w:w="58" w:type="dxa"/>
              <w:right w:w="58" w:type="dxa"/>
            </w:tcMar>
            <w:hideMark/>
          </w:tcPr>
          <w:p w14:paraId="00AB2753" w14:textId="77777777" w:rsidR="00594489" w:rsidRPr="0025129B" w:rsidRDefault="00594489" w:rsidP="00923EE4">
            <w:pPr>
              <w:rPr>
                <w:rFonts w:cstheme="minorHAnsi"/>
                <w:b/>
                <w:sz w:val="20"/>
                <w:szCs w:val="18"/>
              </w:rPr>
            </w:pPr>
            <w:r w:rsidRPr="0025129B">
              <w:rPr>
                <w:rFonts w:cstheme="minorHAnsi"/>
                <w:b/>
                <w:sz w:val="20"/>
                <w:szCs w:val="18"/>
              </w:rPr>
              <w:t>Datum:</w:t>
            </w:r>
            <w:r>
              <w:rPr>
                <w:rFonts w:cstheme="minorHAnsi"/>
                <w:b/>
                <w:sz w:val="20"/>
                <w:szCs w:val="18"/>
              </w:rPr>
              <w:t xml:space="preserve"> </w:t>
            </w:r>
            <w:r w:rsidRPr="00C47D41">
              <w:rPr>
                <w:rFonts w:cstheme="minorHAnsi"/>
                <w:sz w:val="20"/>
                <w:szCs w:val="18"/>
              </w:rPr>
              <w:t>WGS 84</w:t>
            </w:r>
          </w:p>
        </w:tc>
        <w:tc>
          <w:tcPr>
            <w:tcW w:w="885" w:type="pct"/>
            <w:shd w:val="clear" w:color="auto" w:fill="FFFFFF"/>
          </w:tcPr>
          <w:p w14:paraId="41105E4A" w14:textId="77777777" w:rsidR="00594489" w:rsidRPr="0025129B" w:rsidRDefault="00594489" w:rsidP="00923EE4">
            <w:pPr>
              <w:rPr>
                <w:rFonts w:cstheme="minorHAnsi"/>
                <w:b/>
                <w:sz w:val="20"/>
                <w:szCs w:val="18"/>
              </w:rPr>
            </w:pPr>
            <w:r w:rsidRPr="0025129B">
              <w:rPr>
                <w:rFonts w:cstheme="minorHAnsi"/>
                <w:b/>
                <w:sz w:val="20"/>
                <w:szCs w:val="18"/>
              </w:rPr>
              <w:t>Huso:</w:t>
            </w:r>
            <w:r>
              <w:rPr>
                <w:rFonts w:cstheme="minorHAnsi"/>
                <w:b/>
                <w:sz w:val="20"/>
                <w:szCs w:val="18"/>
              </w:rPr>
              <w:t xml:space="preserve"> </w:t>
            </w:r>
            <w:r w:rsidRPr="00C47D41">
              <w:rPr>
                <w:rFonts w:cstheme="minorHAnsi"/>
                <w:sz w:val="20"/>
                <w:szCs w:val="18"/>
              </w:rPr>
              <w:t>19 S</w:t>
            </w:r>
          </w:p>
        </w:tc>
        <w:tc>
          <w:tcPr>
            <w:tcW w:w="1255" w:type="pct"/>
            <w:shd w:val="clear" w:color="auto" w:fill="FFFFFF"/>
          </w:tcPr>
          <w:p w14:paraId="2BFE0D22" w14:textId="38176CB6" w:rsidR="00594489" w:rsidRPr="0025129B" w:rsidRDefault="00594489" w:rsidP="00923EE4">
            <w:pPr>
              <w:rPr>
                <w:rFonts w:cstheme="minorHAnsi"/>
                <w:b/>
                <w:sz w:val="20"/>
                <w:szCs w:val="18"/>
              </w:rPr>
            </w:pPr>
            <w:r w:rsidRPr="0025129B">
              <w:rPr>
                <w:rFonts w:cstheme="minorHAnsi"/>
                <w:b/>
                <w:sz w:val="20"/>
                <w:szCs w:val="18"/>
              </w:rPr>
              <w:t>UTM N:</w:t>
            </w:r>
            <w:r>
              <w:rPr>
                <w:rFonts w:cstheme="minorHAnsi"/>
                <w:b/>
                <w:sz w:val="20"/>
                <w:szCs w:val="18"/>
              </w:rPr>
              <w:t xml:space="preserve"> </w:t>
            </w:r>
            <w:r>
              <w:rPr>
                <w:rFonts w:cstheme="minorHAnsi"/>
                <w:sz w:val="20"/>
                <w:szCs w:val="18"/>
              </w:rPr>
              <w:t xml:space="preserve"> </w:t>
            </w:r>
            <w:r w:rsidR="002D4170">
              <w:rPr>
                <w:rFonts w:cstheme="minorHAnsi"/>
                <w:sz w:val="20"/>
                <w:szCs w:val="18"/>
              </w:rPr>
              <w:t xml:space="preserve">7.832.543. </w:t>
            </w:r>
            <w:r>
              <w:rPr>
                <w:rFonts w:cstheme="minorHAnsi"/>
                <w:sz w:val="20"/>
                <w:szCs w:val="18"/>
              </w:rPr>
              <w:t>m</w:t>
            </w:r>
          </w:p>
        </w:tc>
        <w:tc>
          <w:tcPr>
            <w:tcW w:w="1413" w:type="pct"/>
            <w:shd w:val="clear" w:color="auto" w:fill="FFFFFF"/>
          </w:tcPr>
          <w:p w14:paraId="4C4AA4E5" w14:textId="01B5765C" w:rsidR="00594489" w:rsidRPr="0025129B" w:rsidRDefault="00594489" w:rsidP="00923EE4">
            <w:pPr>
              <w:rPr>
                <w:rFonts w:cstheme="minorHAnsi"/>
                <w:b/>
                <w:sz w:val="20"/>
                <w:szCs w:val="16"/>
              </w:rPr>
            </w:pPr>
            <w:r w:rsidRPr="0025129B">
              <w:rPr>
                <w:rFonts w:cstheme="minorHAnsi"/>
                <w:b/>
                <w:sz w:val="20"/>
                <w:szCs w:val="16"/>
              </w:rPr>
              <w:t>UTM E:</w:t>
            </w:r>
            <w:r>
              <w:rPr>
                <w:rFonts w:cstheme="minorHAnsi"/>
                <w:b/>
                <w:sz w:val="20"/>
                <w:szCs w:val="16"/>
              </w:rPr>
              <w:t xml:space="preserve"> </w:t>
            </w:r>
            <w:r>
              <w:rPr>
                <w:rFonts w:cstheme="minorHAnsi"/>
                <w:sz w:val="20"/>
                <w:szCs w:val="16"/>
              </w:rPr>
              <w:t xml:space="preserve"> </w:t>
            </w:r>
            <w:r w:rsidR="002D4170">
              <w:rPr>
                <w:rFonts w:cstheme="minorHAnsi"/>
                <w:sz w:val="20"/>
                <w:szCs w:val="16"/>
              </w:rPr>
              <w:t xml:space="preserve">372.596 </w:t>
            </w:r>
            <w:r>
              <w:rPr>
                <w:rFonts w:cstheme="minorHAnsi"/>
                <w:sz w:val="20"/>
                <w:szCs w:val="16"/>
              </w:rPr>
              <w:t>m</w:t>
            </w:r>
          </w:p>
        </w:tc>
      </w:tr>
    </w:tbl>
    <w:p w14:paraId="2E539BE2" w14:textId="5379A7AD" w:rsidR="00594489" w:rsidRDefault="00594489" w:rsidP="00497690">
      <w:pPr>
        <w:jc w:val="lef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594489" w:rsidRPr="0025129B" w14:paraId="42A344E0" w14:textId="77777777" w:rsidTr="00923EE4">
        <w:trPr>
          <w:trHeight w:val="7075"/>
          <w:jc w:val="center"/>
        </w:trPr>
        <w:tc>
          <w:tcPr>
            <w:tcW w:w="5000" w:type="pct"/>
            <w:shd w:val="clear" w:color="auto" w:fill="FFFFFF"/>
            <w:tcMar>
              <w:top w:w="58" w:type="dxa"/>
              <w:left w:w="58" w:type="dxa"/>
              <w:bottom w:w="58" w:type="dxa"/>
              <w:right w:w="58" w:type="dxa"/>
            </w:tcMar>
            <w:hideMark/>
          </w:tcPr>
          <w:p w14:paraId="191B45A1" w14:textId="5A3F3FCE" w:rsidR="00594489" w:rsidRPr="007E2D5C" w:rsidRDefault="00594489" w:rsidP="00923EE4">
            <w:pPr>
              <w:rPr>
                <w:color w:val="FF0000"/>
                <w:sz w:val="20"/>
                <w:szCs w:val="20"/>
              </w:rPr>
            </w:pPr>
            <w:r w:rsidRPr="0025129B">
              <w:rPr>
                <w:b/>
              </w:rPr>
              <w:lastRenderedPageBreak/>
              <w:t xml:space="preserve">Figura </w:t>
            </w:r>
            <w:r w:rsidR="007D5856">
              <w:rPr>
                <w:b/>
              </w:rPr>
              <w:t>2</w:t>
            </w:r>
            <w:r w:rsidRPr="0025129B">
              <w:rPr>
                <w:b/>
              </w:rPr>
              <w:t xml:space="preserve">. </w:t>
            </w:r>
            <w:r w:rsidRPr="00FF70ED">
              <w:rPr>
                <w:b/>
              </w:rPr>
              <w:t xml:space="preserve">Mapa de ubicación local </w:t>
            </w:r>
            <w:r w:rsidRPr="00FF70ED">
              <w:rPr>
                <w:sz w:val="20"/>
                <w:szCs w:val="20"/>
              </w:rPr>
              <w:t>(Fuente: Google Earth, 201</w:t>
            </w:r>
            <w:r w:rsidR="00225948">
              <w:rPr>
                <w:sz w:val="20"/>
                <w:szCs w:val="20"/>
              </w:rPr>
              <w:t>7</w:t>
            </w:r>
            <w:r w:rsidRPr="00FF70ED">
              <w:rPr>
                <w:sz w:val="20"/>
                <w:szCs w:val="20"/>
              </w:rPr>
              <w:t>).</w:t>
            </w:r>
            <w:r w:rsidRPr="007E2D5C">
              <w:rPr>
                <w:sz w:val="20"/>
                <w:szCs w:val="20"/>
              </w:rPr>
              <w:t xml:space="preserve"> </w:t>
            </w:r>
          </w:p>
          <w:p w14:paraId="322D0E14" w14:textId="77777777" w:rsidR="00594489" w:rsidRDefault="00594489" w:rsidP="00923EE4">
            <w:pPr>
              <w:jc w:val="center"/>
              <w:rPr>
                <w:rFonts w:cstheme="minorHAnsi"/>
                <w:b/>
                <w:noProof/>
                <w:sz w:val="24"/>
                <w:szCs w:val="20"/>
                <w:lang w:eastAsia="es-CL"/>
              </w:rPr>
            </w:pPr>
          </w:p>
          <w:p w14:paraId="464AE796" w14:textId="3D9A1F57" w:rsidR="00CD764F" w:rsidRPr="003714C8" w:rsidRDefault="00171F17" w:rsidP="00923EE4">
            <w:pPr>
              <w:jc w:val="center"/>
              <w:rPr>
                <w:rFonts w:cstheme="minorHAnsi"/>
                <w:b/>
                <w:noProof/>
                <w:sz w:val="24"/>
                <w:szCs w:val="20"/>
                <w:lang w:eastAsia="es-CL"/>
              </w:rPr>
            </w:pPr>
            <w:r>
              <w:object w:dxaOrig="12684" w:dyaOrig="9684" w14:anchorId="3040626C">
                <v:shape id="_x0000_i1027" type="#_x0000_t75" style="width:522.75pt;height:399pt" o:ole="">
                  <v:imagedata r:id="rId26" o:title=""/>
                </v:shape>
                <o:OLEObject Type="Embed" ProgID="PBrush" ShapeID="_x0000_i1027" DrawAspect="Content" ObjectID="_1561354698" r:id="rId27"/>
              </w:object>
            </w:r>
          </w:p>
        </w:tc>
      </w:tr>
    </w:tbl>
    <w:p w14:paraId="0BA6E0F9" w14:textId="4772611F" w:rsidR="00594489" w:rsidRPr="0025129B" w:rsidRDefault="00594489" w:rsidP="00594489">
      <w:pPr>
        <w:jc w:val="left"/>
        <w:sectPr w:rsidR="00594489" w:rsidRPr="0025129B" w:rsidSect="00A70F8F">
          <w:pgSz w:w="15840" w:h="12240" w:orient="landscape"/>
          <w:pgMar w:top="1134" w:right="1134" w:bottom="1134" w:left="1134" w:header="709" w:footer="709" w:gutter="0"/>
          <w:cols w:space="708"/>
          <w:docGrid w:linePitch="360"/>
        </w:sectPr>
      </w:pPr>
    </w:p>
    <w:p w14:paraId="7E866D9D" w14:textId="77777777" w:rsidR="002C164F" w:rsidRPr="0025129B" w:rsidRDefault="002C164F" w:rsidP="002C164F">
      <w:bookmarkStart w:id="38" w:name="_Toc352162448"/>
      <w:bookmarkStart w:id="39" w:name="_Toc352162785"/>
      <w:bookmarkStart w:id="40" w:name="_Toc352840384"/>
      <w:bookmarkStart w:id="41" w:name="_Toc352841444"/>
    </w:p>
    <w:p w14:paraId="06282C14" w14:textId="77777777" w:rsidR="00B1722C" w:rsidRPr="0025129B" w:rsidRDefault="00B1722C" w:rsidP="00C958D0">
      <w:pPr>
        <w:pStyle w:val="Ttulo1"/>
      </w:pPr>
      <w:bookmarkStart w:id="42" w:name="_Toc390777020"/>
      <w:r w:rsidRPr="0025129B">
        <w:t xml:space="preserve">INSTRUMENTOS DE </w:t>
      </w:r>
      <w:r w:rsidR="005F32AE">
        <w:t xml:space="preserve">GESTIÓN AMBIENTAL QUE REGULAN </w:t>
      </w:r>
      <w:r w:rsidRPr="0025129B">
        <w:t>LA ACTIVIDAD FISCALIZADA.</w:t>
      </w:r>
      <w:bookmarkEnd w:id="38"/>
      <w:bookmarkEnd w:id="39"/>
      <w:bookmarkEnd w:id="40"/>
      <w:bookmarkEnd w:id="41"/>
      <w:bookmarkEnd w:id="42"/>
    </w:p>
    <w:p w14:paraId="4E2FC179" w14:textId="77777777" w:rsidR="00ED4317" w:rsidRPr="0025129B" w:rsidRDefault="00ED4317" w:rsidP="00C97715">
      <w:pPr>
        <w:rPr>
          <w:sz w:val="20"/>
          <w:szCs w:val="20"/>
        </w:rPr>
      </w:pPr>
    </w:p>
    <w:tbl>
      <w:tblPr>
        <w:tblStyle w:val="Tablaconcuadrcula"/>
        <w:tblW w:w="10456" w:type="dxa"/>
        <w:tblInd w:w="-76" w:type="dxa"/>
        <w:tblLayout w:type="fixed"/>
        <w:tblCellMar>
          <w:left w:w="70" w:type="dxa"/>
          <w:right w:w="70" w:type="dxa"/>
        </w:tblCellMar>
        <w:tblLook w:val="0000" w:firstRow="0" w:lastRow="0" w:firstColumn="0" w:lastColumn="0" w:noHBand="0" w:noVBand="0"/>
      </w:tblPr>
      <w:tblGrid>
        <w:gridCol w:w="586"/>
        <w:gridCol w:w="1268"/>
        <w:gridCol w:w="1182"/>
        <w:gridCol w:w="1183"/>
        <w:gridCol w:w="1276"/>
        <w:gridCol w:w="3685"/>
        <w:gridCol w:w="1276"/>
      </w:tblGrid>
      <w:tr w:rsidR="00594489" w14:paraId="5F718C92" w14:textId="77777777" w:rsidTr="00923EE4">
        <w:trPr>
          <w:trHeight w:val="225"/>
        </w:trPr>
        <w:tc>
          <w:tcPr>
            <w:tcW w:w="10456" w:type="dxa"/>
            <w:gridSpan w:val="7"/>
            <w:shd w:val="clear" w:color="auto" w:fill="D9D9D9" w:themeFill="background1" w:themeFillShade="D9"/>
          </w:tcPr>
          <w:p w14:paraId="432B04F7" w14:textId="77777777" w:rsidR="00594489" w:rsidRDefault="00594489" w:rsidP="00923EE4">
            <w:pPr>
              <w:spacing w:line="0" w:lineRule="atLeast"/>
              <w:jc w:val="left"/>
              <w:rPr>
                <w:rFonts w:eastAsia="Times New Roman" w:cs="Calibri"/>
                <w:b/>
                <w:bCs/>
                <w:color w:val="000000"/>
                <w:lang w:eastAsia="es-CL"/>
              </w:rPr>
            </w:pPr>
            <w:r w:rsidRPr="0025129B">
              <w:rPr>
                <w:rFonts w:eastAsia="Times New Roman" w:cs="Calibri"/>
                <w:b/>
                <w:bCs/>
                <w:color w:val="000000"/>
                <w:lang w:eastAsia="es-CL"/>
              </w:rPr>
              <w:t>Identificación de Instrumentos de Gestión Ambiental que regulan la  actividad, proyecto o fuente fiscalizada.</w:t>
            </w:r>
          </w:p>
          <w:p w14:paraId="646A5CA8" w14:textId="77777777" w:rsidR="00594489" w:rsidRPr="00BD492C" w:rsidRDefault="00594489" w:rsidP="00923EE4">
            <w:pPr>
              <w:spacing w:line="0" w:lineRule="atLeast"/>
              <w:jc w:val="left"/>
              <w:rPr>
                <w:rFonts w:eastAsia="Times New Roman" w:cs="Calibri"/>
                <w:b/>
                <w:bCs/>
                <w:color w:val="000000"/>
                <w:lang w:eastAsia="es-CL"/>
              </w:rPr>
            </w:pPr>
          </w:p>
        </w:tc>
      </w:tr>
      <w:tr w:rsidR="00594489" w:rsidRPr="00311FD9" w14:paraId="424F0F67" w14:textId="77777777" w:rsidTr="00923EE4">
        <w:tblPrEx>
          <w:tblCellMar>
            <w:left w:w="108" w:type="dxa"/>
            <w:right w:w="108" w:type="dxa"/>
          </w:tblCellMar>
          <w:tblLook w:val="04A0" w:firstRow="1" w:lastRow="0" w:firstColumn="1" w:lastColumn="0" w:noHBand="0" w:noVBand="1"/>
        </w:tblPrEx>
        <w:trPr>
          <w:trHeight w:val="554"/>
        </w:trPr>
        <w:tc>
          <w:tcPr>
            <w:tcW w:w="586" w:type="dxa"/>
          </w:tcPr>
          <w:p w14:paraId="222A9A54" w14:textId="77777777" w:rsidR="00594489" w:rsidRPr="00311FD9" w:rsidRDefault="00594489" w:rsidP="00923EE4">
            <w:pPr>
              <w:jc w:val="center"/>
              <w:rPr>
                <w:b/>
              </w:rPr>
            </w:pPr>
            <w:r w:rsidRPr="00311FD9">
              <w:rPr>
                <w:b/>
              </w:rPr>
              <w:t>N°</w:t>
            </w:r>
          </w:p>
        </w:tc>
        <w:tc>
          <w:tcPr>
            <w:tcW w:w="1268" w:type="dxa"/>
          </w:tcPr>
          <w:p w14:paraId="576F4176" w14:textId="77777777" w:rsidR="00594489" w:rsidRPr="00311FD9" w:rsidRDefault="00594489" w:rsidP="00923EE4">
            <w:pPr>
              <w:jc w:val="center"/>
              <w:rPr>
                <w:b/>
              </w:rPr>
            </w:pPr>
            <w:r w:rsidRPr="00311FD9">
              <w:rPr>
                <w:b/>
              </w:rPr>
              <w:t>Tipo de Instrumento</w:t>
            </w:r>
          </w:p>
        </w:tc>
        <w:tc>
          <w:tcPr>
            <w:tcW w:w="1182" w:type="dxa"/>
          </w:tcPr>
          <w:p w14:paraId="622F2781" w14:textId="77777777" w:rsidR="00594489" w:rsidRPr="00311FD9" w:rsidRDefault="00594489" w:rsidP="00923EE4">
            <w:pPr>
              <w:jc w:val="center"/>
              <w:rPr>
                <w:b/>
              </w:rPr>
            </w:pPr>
            <w:r w:rsidRPr="00311FD9">
              <w:rPr>
                <w:b/>
              </w:rPr>
              <w:t>N°/ Descripción</w:t>
            </w:r>
          </w:p>
        </w:tc>
        <w:tc>
          <w:tcPr>
            <w:tcW w:w="1183" w:type="dxa"/>
          </w:tcPr>
          <w:p w14:paraId="460B5F52" w14:textId="77777777" w:rsidR="00594489" w:rsidRPr="00311FD9" w:rsidRDefault="00594489" w:rsidP="00923EE4">
            <w:pPr>
              <w:jc w:val="center"/>
              <w:rPr>
                <w:b/>
              </w:rPr>
            </w:pPr>
            <w:r w:rsidRPr="00311FD9">
              <w:rPr>
                <w:b/>
              </w:rPr>
              <w:t>Fecha</w:t>
            </w:r>
          </w:p>
        </w:tc>
        <w:tc>
          <w:tcPr>
            <w:tcW w:w="1276" w:type="dxa"/>
          </w:tcPr>
          <w:p w14:paraId="3D54B65D" w14:textId="77777777" w:rsidR="00594489" w:rsidRPr="00311FD9" w:rsidRDefault="00594489" w:rsidP="00923EE4">
            <w:pPr>
              <w:jc w:val="center"/>
              <w:rPr>
                <w:b/>
              </w:rPr>
            </w:pPr>
            <w:r w:rsidRPr="00311FD9">
              <w:rPr>
                <w:b/>
              </w:rPr>
              <w:t>Comisión / Institución</w:t>
            </w:r>
          </w:p>
        </w:tc>
        <w:tc>
          <w:tcPr>
            <w:tcW w:w="3685" w:type="dxa"/>
          </w:tcPr>
          <w:p w14:paraId="75E4E500" w14:textId="77777777" w:rsidR="00594489" w:rsidRPr="00311FD9" w:rsidRDefault="00594489" w:rsidP="00923EE4">
            <w:pPr>
              <w:jc w:val="center"/>
              <w:rPr>
                <w:b/>
              </w:rPr>
            </w:pPr>
            <w:r w:rsidRPr="00311FD9">
              <w:rPr>
                <w:b/>
              </w:rPr>
              <w:t>Nombre de la actividad, proyecto o fuente regulada</w:t>
            </w:r>
          </w:p>
        </w:tc>
        <w:tc>
          <w:tcPr>
            <w:tcW w:w="1276" w:type="dxa"/>
          </w:tcPr>
          <w:p w14:paraId="69321B52" w14:textId="77777777" w:rsidR="00594489" w:rsidRPr="00311FD9" w:rsidRDefault="00594489" w:rsidP="00923EE4">
            <w:pPr>
              <w:jc w:val="center"/>
              <w:rPr>
                <w:b/>
              </w:rPr>
            </w:pPr>
            <w:r w:rsidRPr="00311FD9">
              <w:rPr>
                <w:b/>
              </w:rPr>
              <w:t>Instrumento fiscalizado</w:t>
            </w:r>
          </w:p>
        </w:tc>
      </w:tr>
      <w:tr w:rsidR="00594489" w14:paraId="3C065594" w14:textId="77777777" w:rsidTr="00923EE4">
        <w:tblPrEx>
          <w:tblCellMar>
            <w:left w:w="108" w:type="dxa"/>
            <w:right w:w="108" w:type="dxa"/>
          </w:tblCellMar>
          <w:tblLook w:val="04A0" w:firstRow="1" w:lastRow="0" w:firstColumn="1" w:lastColumn="0" w:noHBand="0" w:noVBand="1"/>
        </w:tblPrEx>
        <w:tc>
          <w:tcPr>
            <w:tcW w:w="586" w:type="dxa"/>
          </w:tcPr>
          <w:p w14:paraId="7367846B" w14:textId="34684B67" w:rsidR="00594489" w:rsidRPr="00CE4596" w:rsidRDefault="00594489" w:rsidP="00923EE4">
            <w:pPr>
              <w:jc w:val="center"/>
            </w:pPr>
            <w:r>
              <w:t>1</w:t>
            </w:r>
          </w:p>
        </w:tc>
        <w:tc>
          <w:tcPr>
            <w:tcW w:w="1268" w:type="dxa"/>
          </w:tcPr>
          <w:p w14:paraId="65500490" w14:textId="77777777" w:rsidR="00594489" w:rsidRPr="00CE4596" w:rsidRDefault="00594489" w:rsidP="00923EE4">
            <w:pPr>
              <w:jc w:val="center"/>
            </w:pPr>
            <w:r w:rsidRPr="00CE4596">
              <w:t>RCA</w:t>
            </w:r>
          </w:p>
        </w:tc>
        <w:tc>
          <w:tcPr>
            <w:tcW w:w="1182" w:type="dxa"/>
          </w:tcPr>
          <w:p w14:paraId="49CC06B7" w14:textId="715AB183" w:rsidR="00594489" w:rsidRPr="00CE4596" w:rsidRDefault="00171F17" w:rsidP="00923EE4">
            <w:pPr>
              <w:jc w:val="center"/>
            </w:pPr>
            <w:r>
              <w:t>205</w:t>
            </w:r>
          </w:p>
        </w:tc>
        <w:tc>
          <w:tcPr>
            <w:tcW w:w="1183" w:type="dxa"/>
          </w:tcPr>
          <w:p w14:paraId="332A84BB" w14:textId="0E58E24D" w:rsidR="00594489" w:rsidRPr="00CE4596" w:rsidRDefault="00171F17" w:rsidP="00923EE4">
            <w:pPr>
              <w:jc w:val="center"/>
            </w:pPr>
            <w:r>
              <w:t>08/11/2001</w:t>
            </w:r>
          </w:p>
        </w:tc>
        <w:tc>
          <w:tcPr>
            <w:tcW w:w="1276" w:type="dxa"/>
          </w:tcPr>
          <w:p w14:paraId="0132C325" w14:textId="74F55188" w:rsidR="00594489" w:rsidRDefault="00171F17" w:rsidP="00923EE4">
            <w:pPr>
              <w:jc w:val="center"/>
            </w:pPr>
            <w:r>
              <w:t>Comisión Regional del Medio Ambiente</w:t>
            </w:r>
            <w:r w:rsidR="00594489">
              <w:t>,</w:t>
            </w:r>
          </w:p>
          <w:p w14:paraId="13750151" w14:textId="77777777" w:rsidR="00594489" w:rsidRPr="00BC5A14" w:rsidRDefault="00594489" w:rsidP="00923EE4">
            <w:pPr>
              <w:jc w:val="center"/>
              <w:rPr>
                <w:highlight w:val="yellow"/>
              </w:rPr>
            </w:pPr>
            <w:r w:rsidRPr="0075159C">
              <w:t>Región de Tarapacá</w:t>
            </w:r>
          </w:p>
        </w:tc>
        <w:tc>
          <w:tcPr>
            <w:tcW w:w="3685" w:type="dxa"/>
          </w:tcPr>
          <w:p w14:paraId="0AC02D9D" w14:textId="635B4B79" w:rsidR="00594489" w:rsidRPr="00BC5A14" w:rsidRDefault="00171F17" w:rsidP="00923EE4">
            <w:pPr>
              <w:jc w:val="center"/>
              <w:rPr>
                <w:bCs/>
                <w:highlight w:val="yellow"/>
              </w:rPr>
            </w:pPr>
            <w:r>
              <w:rPr>
                <w:bCs/>
              </w:rPr>
              <w:t>Planta Tratamiento de Aguas Servidas del Conjunto Habitacional Dos de Noviembre</w:t>
            </w:r>
          </w:p>
        </w:tc>
        <w:tc>
          <w:tcPr>
            <w:tcW w:w="1276" w:type="dxa"/>
          </w:tcPr>
          <w:p w14:paraId="09A28CF5" w14:textId="77777777" w:rsidR="00594489" w:rsidRPr="00BC5A14" w:rsidRDefault="00594489" w:rsidP="00923EE4">
            <w:pPr>
              <w:jc w:val="center"/>
              <w:rPr>
                <w:highlight w:val="yellow"/>
              </w:rPr>
            </w:pPr>
            <w:r w:rsidRPr="00B7641C">
              <w:t>Sí</w:t>
            </w:r>
          </w:p>
        </w:tc>
      </w:tr>
    </w:tbl>
    <w:p w14:paraId="329AFB09" w14:textId="77777777" w:rsidR="00032BEE" w:rsidRDefault="00032BEE" w:rsidP="00317531"/>
    <w:p w14:paraId="7E9D54B2" w14:textId="77777777" w:rsidR="00032BEE" w:rsidRPr="00032BEE" w:rsidRDefault="00032BEE" w:rsidP="00032BEE"/>
    <w:p w14:paraId="74C72BFE" w14:textId="77777777" w:rsidR="00317531" w:rsidRPr="0025129B" w:rsidRDefault="00B1722C" w:rsidP="00C958D0">
      <w:pPr>
        <w:pStyle w:val="Ttulo1"/>
      </w:pPr>
      <w:bookmarkStart w:id="43" w:name="_Toc352840385"/>
      <w:bookmarkStart w:id="44" w:name="_Toc352841445"/>
      <w:bookmarkStart w:id="45" w:name="_Toc390777021"/>
      <w:r w:rsidRPr="0025129B">
        <w:t>ANTECEDENTES DE LA ACTIVIDAD DE FISCALIZACIÓN.</w:t>
      </w:r>
      <w:bookmarkEnd w:id="43"/>
      <w:bookmarkEnd w:id="44"/>
      <w:bookmarkEnd w:id="45"/>
    </w:p>
    <w:p w14:paraId="17EFAEE1" w14:textId="77777777" w:rsidR="00B1722C" w:rsidRPr="0025129B" w:rsidRDefault="00B1722C" w:rsidP="00B1722C"/>
    <w:p w14:paraId="6114AE1A" w14:textId="77777777" w:rsidR="00B1722C" w:rsidRPr="0025129B" w:rsidRDefault="00F67BC0" w:rsidP="00C958D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r>
        <w:t>Motivo de la A</w:t>
      </w:r>
      <w:r w:rsidR="00B1722C" w:rsidRPr="0025129B">
        <w:t>ctividad de Fiscalización</w:t>
      </w:r>
      <w:r w:rsidR="00893A4E" w:rsidRPr="0025129B">
        <w:t>.</w:t>
      </w:r>
      <w:bookmarkEnd w:id="46"/>
      <w:bookmarkEnd w:id="47"/>
      <w:bookmarkEnd w:id="48"/>
      <w:bookmarkEnd w:id="49"/>
      <w:bookmarkEnd w:id="50"/>
      <w:bookmarkEnd w:id="51"/>
      <w:bookmarkEnd w:id="52"/>
      <w:bookmarkEnd w:id="53"/>
      <w:bookmarkEnd w:id="54"/>
    </w:p>
    <w:p w14:paraId="7167F668" w14:textId="77777777" w:rsidR="00B1722C" w:rsidRPr="0025129B" w:rsidRDefault="00B1722C" w:rsidP="00B1722C"/>
    <w:tbl>
      <w:tblPr>
        <w:tblW w:w="50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303"/>
        <w:gridCol w:w="7779"/>
      </w:tblGrid>
      <w:tr w:rsidR="00B1722C" w:rsidRPr="0025129B" w14:paraId="34A3E163" w14:textId="77777777" w:rsidTr="00940040">
        <w:trPr>
          <w:trHeight w:val="620"/>
          <w:jc w:val="center"/>
        </w:trPr>
        <w:tc>
          <w:tcPr>
            <w:tcW w:w="1142" w:type="pct"/>
            <w:shd w:val="clear" w:color="auto" w:fill="auto"/>
            <w:tcMar>
              <w:top w:w="58" w:type="dxa"/>
              <w:left w:w="58" w:type="dxa"/>
              <w:bottom w:w="58" w:type="dxa"/>
              <w:right w:w="58" w:type="dxa"/>
            </w:tcMar>
            <w:hideMark/>
          </w:tcPr>
          <w:p w14:paraId="3C64E141"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05223CA1" w14:textId="41882A35" w:rsidR="00B1722C" w:rsidRPr="0025129B" w:rsidRDefault="00CD764F" w:rsidP="004B2BB1">
            <w:pPr>
              <w:jc w:val="left"/>
              <w:rPr>
                <w:sz w:val="20"/>
                <w:szCs w:val="20"/>
              </w:rPr>
            </w:pPr>
            <w:r>
              <w:rPr>
                <w:sz w:val="20"/>
                <w:szCs w:val="20"/>
              </w:rPr>
              <w:t>Programa</w:t>
            </w:r>
          </w:p>
        </w:tc>
        <w:tc>
          <w:tcPr>
            <w:tcW w:w="3858" w:type="pct"/>
            <w:shd w:val="clear" w:color="auto" w:fill="auto"/>
          </w:tcPr>
          <w:p w14:paraId="0D7CA0F1" w14:textId="77777777" w:rsidR="00B1722C" w:rsidRPr="0025129B" w:rsidRDefault="00F64DF2" w:rsidP="00315EDD">
            <w:pPr>
              <w:rPr>
                <w:b/>
                <w:sz w:val="20"/>
                <w:szCs w:val="20"/>
              </w:rPr>
            </w:pPr>
            <w:r>
              <w:rPr>
                <w:b/>
                <w:sz w:val="20"/>
                <w:szCs w:val="20"/>
              </w:rPr>
              <w:t>Descripción del m</w:t>
            </w:r>
            <w:r w:rsidR="00B1722C" w:rsidRPr="0025129B">
              <w:rPr>
                <w:b/>
                <w:sz w:val="20"/>
                <w:szCs w:val="20"/>
              </w:rPr>
              <w:t xml:space="preserve">otivo: </w:t>
            </w:r>
          </w:p>
          <w:p w14:paraId="0136F6BA" w14:textId="5DDA5C87" w:rsidR="00DA0766" w:rsidRPr="00315EDD" w:rsidRDefault="00CD764F" w:rsidP="00C16342">
            <w:pPr>
              <w:rPr>
                <w:sz w:val="20"/>
                <w:szCs w:val="20"/>
              </w:rPr>
            </w:pPr>
            <w:r>
              <w:rPr>
                <w:sz w:val="20"/>
                <w:szCs w:val="20"/>
              </w:rPr>
              <w:t>Resolución Exenta N°</w:t>
            </w:r>
            <w:r w:rsidR="00263FA6">
              <w:rPr>
                <w:sz w:val="20"/>
                <w:szCs w:val="20"/>
              </w:rPr>
              <w:t xml:space="preserve"> 1210/2017 de fecha 27-12-2016, que Fija Programa y Subprogramas de Fiscalización Ambiental de Resoluciones de Calificación Ambiental para el año 2017</w:t>
            </w:r>
          </w:p>
        </w:tc>
      </w:tr>
    </w:tbl>
    <w:p w14:paraId="0E0A6611" w14:textId="77777777" w:rsidR="00B1722C" w:rsidRPr="0025129B" w:rsidRDefault="00B1722C" w:rsidP="00B1722C"/>
    <w:p w14:paraId="3FFA43A6" w14:textId="77777777" w:rsidR="00B1722C" w:rsidRPr="0025129B" w:rsidRDefault="00B1722C" w:rsidP="00C958D0">
      <w:pPr>
        <w:pStyle w:val="Ttulo2"/>
      </w:pPr>
      <w:bookmarkStart w:id="55" w:name="_Toc352840387"/>
      <w:bookmarkStart w:id="56" w:name="_Toc352841447"/>
      <w:bookmarkStart w:id="57" w:name="_Toc353998113"/>
      <w:bookmarkStart w:id="58" w:name="_Toc353998186"/>
      <w:bookmarkStart w:id="59" w:name="_Toc382383538"/>
      <w:bookmarkStart w:id="60" w:name="_Toc382472360"/>
      <w:bookmarkStart w:id="61" w:name="_Toc390184271"/>
      <w:bookmarkStart w:id="62" w:name="_Toc390360002"/>
      <w:bookmarkStart w:id="63" w:name="_Toc390777023"/>
      <w:r w:rsidRPr="0025129B">
        <w:t xml:space="preserve">Materia </w:t>
      </w:r>
      <w:r w:rsidR="0091285E" w:rsidRPr="0025129B">
        <w:t>Específica Objeto de la Fiscalización</w:t>
      </w:r>
      <w:r w:rsidR="00893A4E" w:rsidRPr="0025129B">
        <w:t xml:space="preserve"> Ambiental.</w:t>
      </w:r>
      <w:bookmarkEnd w:id="55"/>
      <w:bookmarkEnd w:id="56"/>
      <w:bookmarkEnd w:id="57"/>
      <w:bookmarkEnd w:id="58"/>
      <w:bookmarkEnd w:id="59"/>
      <w:bookmarkEnd w:id="60"/>
      <w:bookmarkEnd w:id="61"/>
      <w:bookmarkEnd w:id="62"/>
      <w:bookmarkEnd w:id="63"/>
    </w:p>
    <w:p w14:paraId="7F02129A"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17F0C0DB"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1DAA1F3" w14:textId="2ADE6458" w:rsidR="00263FA6" w:rsidRDefault="00940040" w:rsidP="004A33B9">
            <w:pPr>
              <w:pStyle w:val="Prrafodelista"/>
              <w:numPr>
                <w:ilvl w:val="0"/>
                <w:numId w:val="2"/>
              </w:numPr>
              <w:spacing w:line="276" w:lineRule="auto"/>
              <w:rPr>
                <w:rFonts w:cstheme="minorHAnsi"/>
                <w:sz w:val="20"/>
                <w:szCs w:val="20"/>
              </w:rPr>
            </w:pPr>
            <w:r>
              <w:rPr>
                <w:rFonts w:cstheme="minorHAnsi"/>
                <w:sz w:val="20"/>
                <w:szCs w:val="20"/>
              </w:rPr>
              <w:t>Caudal afluente de acuerdo a diseño.</w:t>
            </w:r>
          </w:p>
          <w:p w14:paraId="25F0B8A5" w14:textId="5DB888BE" w:rsidR="00263FA6" w:rsidRDefault="00263FA6" w:rsidP="004A33B9">
            <w:pPr>
              <w:pStyle w:val="Prrafodelista"/>
              <w:numPr>
                <w:ilvl w:val="0"/>
                <w:numId w:val="2"/>
              </w:numPr>
              <w:spacing w:line="276" w:lineRule="auto"/>
              <w:rPr>
                <w:rFonts w:cstheme="minorHAnsi"/>
                <w:sz w:val="20"/>
                <w:szCs w:val="20"/>
              </w:rPr>
            </w:pPr>
            <w:r>
              <w:rPr>
                <w:rFonts w:cstheme="minorHAnsi"/>
                <w:sz w:val="20"/>
                <w:szCs w:val="20"/>
              </w:rPr>
              <w:t>Manejo de lodos.</w:t>
            </w:r>
          </w:p>
          <w:p w14:paraId="77F6DC3E" w14:textId="77777777" w:rsidR="007742F7" w:rsidRDefault="002D4170" w:rsidP="00117C7F">
            <w:pPr>
              <w:pStyle w:val="Prrafodelista"/>
              <w:numPr>
                <w:ilvl w:val="0"/>
                <w:numId w:val="2"/>
              </w:numPr>
              <w:spacing w:line="276" w:lineRule="auto"/>
              <w:rPr>
                <w:rFonts w:cstheme="minorHAnsi"/>
                <w:sz w:val="20"/>
                <w:szCs w:val="20"/>
              </w:rPr>
            </w:pPr>
            <w:r>
              <w:rPr>
                <w:rFonts w:cstheme="minorHAnsi"/>
                <w:sz w:val="20"/>
                <w:szCs w:val="20"/>
              </w:rPr>
              <w:t>Calidad del efluente.</w:t>
            </w:r>
          </w:p>
          <w:p w14:paraId="038ECA3A" w14:textId="790900E9" w:rsidR="002D4170" w:rsidRPr="00117C7F" w:rsidRDefault="002D4170" w:rsidP="00117C7F">
            <w:pPr>
              <w:pStyle w:val="Prrafodelista"/>
              <w:numPr>
                <w:ilvl w:val="0"/>
                <w:numId w:val="2"/>
              </w:numPr>
              <w:spacing w:line="276" w:lineRule="auto"/>
              <w:rPr>
                <w:rFonts w:cstheme="minorHAnsi"/>
                <w:sz w:val="20"/>
                <w:szCs w:val="20"/>
              </w:rPr>
            </w:pPr>
            <w:r>
              <w:rPr>
                <w:rFonts w:cstheme="minorHAnsi"/>
                <w:sz w:val="20"/>
                <w:szCs w:val="20"/>
              </w:rPr>
              <w:t>Plan de Contingencia.</w:t>
            </w:r>
          </w:p>
        </w:tc>
      </w:tr>
    </w:tbl>
    <w:p w14:paraId="0A23445D" w14:textId="77777777" w:rsidR="00032BEE" w:rsidRDefault="00032BEE" w:rsidP="00893A4E"/>
    <w:p w14:paraId="425998BD" w14:textId="5FAED5EB" w:rsidR="002A160D" w:rsidRPr="00760DAF" w:rsidRDefault="00032BEE">
      <w:pPr>
        <w:jc w:val="left"/>
      </w:pPr>
      <w:r>
        <w:br w:type="page"/>
      </w:r>
    </w:p>
    <w:p w14:paraId="71ED7C54" w14:textId="45E0C1FA" w:rsidR="00263FA6" w:rsidRDefault="00263FA6" w:rsidP="00263FA6">
      <w:pPr>
        <w:pStyle w:val="Ttulo2"/>
      </w:pPr>
      <w:bookmarkStart w:id="64" w:name="_Toc476848038"/>
      <w:bookmarkStart w:id="65" w:name="_Toc382383544"/>
      <w:bookmarkStart w:id="66" w:name="_Toc382472366"/>
      <w:bookmarkStart w:id="67" w:name="_Toc390184276"/>
      <w:bookmarkStart w:id="68" w:name="_Toc390360007"/>
      <w:bookmarkStart w:id="69" w:name="_Toc390777028"/>
      <w:r>
        <w:lastRenderedPageBreak/>
        <w:t>Aspectos relativos a la ejecución de la Inspección Ambiental.</w:t>
      </w:r>
      <w:bookmarkEnd w:id="64"/>
    </w:p>
    <w:p w14:paraId="3EC796F4" w14:textId="77777777" w:rsidR="00263FA6" w:rsidRDefault="00263FA6" w:rsidP="00263FA6">
      <w:pPr>
        <w:rPr>
          <w:rFonts w:cstheme="minorHAnsi"/>
          <w:sz w:val="16"/>
          <w:szCs w:val="16"/>
        </w:rPr>
      </w:pPr>
    </w:p>
    <w:p w14:paraId="09F6F2F9" w14:textId="77777777" w:rsidR="00263FA6" w:rsidRDefault="00263FA6" w:rsidP="00263FA6">
      <w:pPr>
        <w:pStyle w:val="Ttulo3"/>
        <w:numPr>
          <w:ilvl w:val="0"/>
          <w:numId w:val="0"/>
        </w:numPr>
      </w:pPr>
      <w:bookmarkStart w:id="70" w:name="_Toc475653237"/>
      <w:bookmarkStart w:id="71" w:name="_Toc476848039"/>
      <w:r>
        <w:t xml:space="preserve">4.3.1. </w:t>
      </w:r>
      <w:bookmarkStart w:id="72" w:name="_Toc390777025"/>
      <w:bookmarkStart w:id="73" w:name="_Toc390360004"/>
      <w:bookmarkStart w:id="74" w:name="_Toc390184273"/>
      <w:bookmarkStart w:id="75" w:name="_Toc382472362"/>
      <w:bookmarkStart w:id="76" w:name="_Toc382383540"/>
      <w:bookmarkStart w:id="77" w:name="_Toc353998188"/>
      <w:bookmarkStart w:id="78" w:name="_Toc353998115"/>
      <w:r>
        <w:t>Primer día de inspección</w:t>
      </w:r>
      <w:bookmarkEnd w:id="72"/>
      <w:bookmarkEnd w:id="73"/>
      <w:bookmarkEnd w:id="74"/>
      <w:bookmarkEnd w:id="75"/>
      <w:bookmarkEnd w:id="76"/>
      <w:bookmarkEnd w:id="77"/>
      <w:bookmarkEnd w:id="78"/>
      <w:r>
        <w:t>.</w:t>
      </w:r>
      <w:bookmarkEnd w:id="70"/>
      <w:bookmarkEnd w:id="71"/>
    </w:p>
    <w:p w14:paraId="61D3F640" w14:textId="77777777" w:rsidR="00263FA6" w:rsidRDefault="00263FA6" w:rsidP="00263FA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263FA6" w14:paraId="110B6D7B" w14:textId="77777777" w:rsidTr="00760DAF">
        <w:trPr>
          <w:trHeight w:val="256"/>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9ACD25" w14:textId="77777777" w:rsidR="00263FA6" w:rsidRDefault="00263FA6">
            <w:pPr>
              <w:rPr>
                <w:sz w:val="20"/>
                <w:szCs w:val="20"/>
                <w:lang w:val="es-ES"/>
              </w:rPr>
            </w:pPr>
            <w:r>
              <w:rPr>
                <w:b/>
                <w:sz w:val="20"/>
                <w:szCs w:val="20"/>
                <w:lang w:val="es-ES"/>
              </w:rPr>
              <w:t xml:space="preserve">Fecha de realización: </w:t>
            </w:r>
          </w:p>
          <w:p w14:paraId="1CBCBA64" w14:textId="7421784E" w:rsidR="00263FA6" w:rsidRDefault="002D4170">
            <w:pPr>
              <w:rPr>
                <w:sz w:val="20"/>
                <w:szCs w:val="20"/>
                <w:lang w:val="es-ES"/>
              </w:rPr>
            </w:pPr>
            <w:r>
              <w:rPr>
                <w:sz w:val="20"/>
                <w:szCs w:val="20"/>
                <w:lang w:val="es-ES"/>
              </w:rPr>
              <w:t>23 de Junio</w:t>
            </w:r>
            <w:r w:rsidR="00263FA6">
              <w:rPr>
                <w:sz w:val="20"/>
                <w:szCs w:val="20"/>
                <w:lang w:val="es-ES"/>
              </w:rPr>
              <w:t xml:space="preserve"> de 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F475FC7" w14:textId="77777777" w:rsidR="00263FA6" w:rsidRDefault="00263FA6">
            <w:pPr>
              <w:rPr>
                <w:b/>
                <w:sz w:val="20"/>
                <w:szCs w:val="20"/>
                <w:lang w:val="es-ES"/>
              </w:rPr>
            </w:pPr>
            <w:r>
              <w:rPr>
                <w:b/>
                <w:sz w:val="20"/>
                <w:szCs w:val="20"/>
                <w:lang w:val="es-ES"/>
              </w:rPr>
              <w:t>Hora de inicio:</w:t>
            </w:r>
          </w:p>
          <w:p w14:paraId="403219C7" w14:textId="70FC994A" w:rsidR="00263FA6" w:rsidRDefault="002D4170">
            <w:pPr>
              <w:rPr>
                <w:sz w:val="20"/>
                <w:szCs w:val="20"/>
                <w:lang w:val="es-ES"/>
              </w:rPr>
            </w:pPr>
            <w:r>
              <w:rPr>
                <w:sz w:val="20"/>
                <w:szCs w:val="20"/>
                <w:lang w:val="es-ES"/>
              </w:rPr>
              <w:t>10:45</w:t>
            </w:r>
            <w:r w:rsidR="00263FA6">
              <w:rPr>
                <w:sz w:val="20"/>
                <w:szCs w:val="20"/>
                <w:lang w:val="es-ES"/>
              </w:rPr>
              <w:t xml:space="preserve"> horas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5D13C1E1" w14:textId="77777777" w:rsidR="00263FA6" w:rsidRDefault="00263FA6">
            <w:pPr>
              <w:rPr>
                <w:b/>
                <w:sz w:val="20"/>
                <w:szCs w:val="20"/>
                <w:lang w:val="es-ES"/>
              </w:rPr>
            </w:pPr>
            <w:r>
              <w:rPr>
                <w:b/>
                <w:sz w:val="20"/>
                <w:szCs w:val="20"/>
                <w:lang w:val="es-ES"/>
              </w:rPr>
              <w:t>Hora de finalización:</w:t>
            </w:r>
          </w:p>
          <w:p w14:paraId="5A01C5BB" w14:textId="075E3EA8" w:rsidR="00263FA6" w:rsidRDefault="002D4170">
            <w:pPr>
              <w:rPr>
                <w:sz w:val="20"/>
                <w:szCs w:val="20"/>
                <w:lang w:val="es-ES" w:eastAsia="es-ES"/>
              </w:rPr>
            </w:pPr>
            <w:r>
              <w:rPr>
                <w:sz w:val="20"/>
                <w:szCs w:val="20"/>
                <w:lang w:val="es-ES" w:eastAsia="es-ES"/>
              </w:rPr>
              <w:t>13</w:t>
            </w:r>
            <w:r w:rsidR="00263FA6">
              <w:rPr>
                <w:sz w:val="20"/>
                <w:szCs w:val="20"/>
                <w:lang w:val="es-ES" w:eastAsia="es-ES"/>
              </w:rPr>
              <w:t>:45 horas</w:t>
            </w:r>
          </w:p>
        </w:tc>
      </w:tr>
      <w:tr w:rsidR="00263FA6" w14:paraId="750BAE50" w14:textId="77777777" w:rsidTr="00760DAF">
        <w:trPr>
          <w:trHeight w:val="207"/>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73B34A" w14:textId="77777777" w:rsidR="00263FA6" w:rsidRDefault="00263FA6">
            <w:pPr>
              <w:rPr>
                <w:sz w:val="20"/>
                <w:szCs w:val="20"/>
                <w:lang w:val="es-ES"/>
              </w:rPr>
            </w:pPr>
            <w:r>
              <w:rPr>
                <w:b/>
                <w:sz w:val="20"/>
                <w:szCs w:val="20"/>
                <w:lang w:val="es-ES"/>
              </w:rPr>
              <w:t>Fiscalizador encargado de la actividad:</w:t>
            </w:r>
          </w:p>
          <w:p w14:paraId="37B21325" w14:textId="0F2E5836" w:rsidR="00263FA6" w:rsidRDefault="002D4170">
            <w:pPr>
              <w:rPr>
                <w:sz w:val="20"/>
                <w:szCs w:val="20"/>
                <w:lang w:val="es-ES"/>
              </w:rPr>
            </w:pPr>
            <w:r>
              <w:rPr>
                <w:sz w:val="20"/>
                <w:szCs w:val="20"/>
                <w:lang w:val="es-ES"/>
              </w:rPr>
              <w:t>Jorge Toro Marín</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4595569F" w14:textId="77777777" w:rsidR="00263FA6" w:rsidRDefault="00263FA6">
            <w:pPr>
              <w:rPr>
                <w:sz w:val="20"/>
                <w:szCs w:val="20"/>
                <w:lang w:val="es-ES"/>
              </w:rPr>
            </w:pPr>
            <w:r>
              <w:rPr>
                <w:b/>
                <w:sz w:val="20"/>
                <w:szCs w:val="20"/>
                <w:lang w:val="es-ES"/>
              </w:rPr>
              <w:t>Órgano:</w:t>
            </w:r>
          </w:p>
          <w:p w14:paraId="0D28E5FC" w14:textId="7CDB35B0" w:rsidR="00263FA6" w:rsidRDefault="002D4170">
            <w:pPr>
              <w:rPr>
                <w:rFonts w:eastAsia="Times New Roman"/>
                <w:sz w:val="20"/>
                <w:szCs w:val="20"/>
                <w:lang w:val="es-ES"/>
              </w:rPr>
            </w:pPr>
            <w:r>
              <w:rPr>
                <w:rFonts w:eastAsia="Times New Roman"/>
                <w:sz w:val="20"/>
                <w:szCs w:val="20"/>
                <w:lang w:val="es-ES"/>
              </w:rPr>
              <w:t>SMA</w:t>
            </w:r>
          </w:p>
        </w:tc>
      </w:tr>
      <w:tr w:rsidR="00263FA6" w14:paraId="4AC58A9B" w14:textId="77777777" w:rsidTr="00263FA6">
        <w:trPr>
          <w:trHeight w:val="44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C2B34FD" w14:textId="77777777" w:rsidR="00263FA6" w:rsidRDefault="00263FA6">
            <w:pPr>
              <w:rPr>
                <w:b/>
                <w:sz w:val="20"/>
                <w:szCs w:val="20"/>
                <w:lang w:val="es-ES"/>
              </w:rPr>
            </w:pPr>
            <w:r>
              <w:rPr>
                <w:b/>
                <w:sz w:val="20"/>
                <w:szCs w:val="20"/>
                <w:lang w:val="es-ES"/>
              </w:rPr>
              <w:t>Fiscalizadores participantes:</w:t>
            </w:r>
          </w:p>
          <w:p w14:paraId="009CA68E" w14:textId="514F4B4B" w:rsidR="00263FA6" w:rsidRDefault="002D4170">
            <w:pPr>
              <w:rPr>
                <w:sz w:val="20"/>
                <w:szCs w:val="20"/>
                <w:lang w:val="es-ES"/>
              </w:rPr>
            </w:pPr>
            <w:r>
              <w:rPr>
                <w:sz w:val="20"/>
                <w:szCs w:val="20"/>
                <w:lang w:val="es-ES"/>
              </w:rPr>
              <w:t>María Cristina Vallejos</w:t>
            </w:r>
          </w:p>
        </w:tc>
        <w:tc>
          <w:tcPr>
            <w:tcW w:w="1531" w:type="pct"/>
            <w:tcBorders>
              <w:top w:val="single" w:sz="4" w:space="0" w:color="auto"/>
              <w:left w:val="single" w:sz="4" w:space="0" w:color="auto"/>
              <w:bottom w:val="single" w:sz="4" w:space="0" w:color="auto"/>
              <w:right w:val="single" w:sz="4" w:space="0" w:color="auto"/>
            </w:tcBorders>
            <w:shd w:val="clear" w:color="auto" w:fill="FFFFFF"/>
            <w:hideMark/>
          </w:tcPr>
          <w:p w14:paraId="14AE447E" w14:textId="77777777" w:rsidR="00263FA6" w:rsidRDefault="00263FA6">
            <w:pPr>
              <w:rPr>
                <w:b/>
                <w:sz w:val="20"/>
                <w:szCs w:val="20"/>
                <w:lang w:val="es-ES"/>
              </w:rPr>
            </w:pPr>
            <w:r>
              <w:rPr>
                <w:b/>
                <w:sz w:val="20"/>
                <w:szCs w:val="20"/>
                <w:lang w:val="es-ES"/>
              </w:rPr>
              <w:t>Órganos:</w:t>
            </w:r>
          </w:p>
          <w:p w14:paraId="7C86645F" w14:textId="45968953" w:rsidR="00263FA6" w:rsidRDefault="002D4170">
            <w:pPr>
              <w:rPr>
                <w:sz w:val="20"/>
                <w:szCs w:val="20"/>
                <w:lang w:val="es-ES"/>
              </w:rPr>
            </w:pPr>
            <w:r>
              <w:rPr>
                <w:sz w:val="20"/>
                <w:szCs w:val="20"/>
                <w:lang w:val="es-ES"/>
              </w:rPr>
              <w:t>SEREMI de Salud</w:t>
            </w:r>
          </w:p>
        </w:tc>
      </w:tr>
      <w:tr w:rsidR="00263FA6" w14:paraId="6A44B398" w14:textId="77777777" w:rsidTr="00263FA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176348BC" w14:textId="77777777" w:rsidR="00263FA6" w:rsidRDefault="00263FA6">
            <w:pPr>
              <w:spacing w:line="0" w:lineRule="atLeast"/>
              <w:jc w:val="left"/>
              <w:rPr>
                <w:b/>
                <w:sz w:val="20"/>
                <w:szCs w:val="20"/>
                <w:lang w:val="es-ES"/>
              </w:rPr>
            </w:pPr>
            <w:r>
              <w:rPr>
                <w:b/>
                <w:sz w:val="20"/>
                <w:szCs w:val="20"/>
                <w:lang w:val="es-ES"/>
              </w:rPr>
              <w:t>Existió oposición al ingreso:</w:t>
            </w:r>
            <w:r>
              <w:rPr>
                <w:sz w:val="20"/>
                <w:szCs w:val="20"/>
                <w:lang w:val="es-ES"/>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56EA0167" w14:textId="77777777" w:rsidR="00263FA6" w:rsidRDefault="00263FA6">
            <w:pPr>
              <w:spacing w:line="0" w:lineRule="atLeast"/>
              <w:jc w:val="left"/>
              <w:rPr>
                <w:b/>
                <w:sz w:val="20"/>
                <w:szCs w:val="20"/>
                <w:lang w:val="es-ES"/>
              </w:rPr>
            </w:pPr>
            <w:r>
              <w:rPr>
                <w:b/>
                <w:sz w:val="20"/>
                <w:szCs w:val="20"/>
                <w:lang w:val="es-ES"/>
              </w:rPr>
              <w:t xml:space="preserve">Existió auxilio de fuerza pública: </w:t>
            </w:r>
            <w:r>
              <w:rPr>
                <w:sz w:val="20"/>
                <w:szCs w:val="20"/>
                <w:lang w:val="es-ES"/>
              </w:rPr>
              <w:t>No.</w:t>
            </w:r>
          </w:p>
        </w:tc>
      </w:tr>
      <w:tr w:rsidR="00263FA6" w14:paraId="76DDCEFB" w14:textId="77777777" w:rsidTr="00263FA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68AAACA0" w14:textId="77777777" w:rsidR="00263FA6" w:rsidRDefault="00263FA6">
            <w:pPr>
              <w:spacing w:line="0" w:lineRule="atLeast"/>
              <w:jc w:val="left"/>
              <w:rPr>
                <w:b/>
                <w:sz w:val="20"/>
                <w:szCs w:val="20"/>
                <w:lang w:val="es-ES"/>
              </w:rPr>
            </w:pPr>
            <w:r>
              <w:rPr>
                <w:b/>
                <w:sz w:val="20"/>
                <w:szCs w:val="20"/>
                <w:lang w:val="es-ES"/>
              </w:rPr>
              <w:t xml:space="preserve">Existió colaboración por parte de los fiscalizados: </w:t>
            </w:r>
            <w:r>
              <w:rPr>
                <w:sz w:val="20"/>
                <w:szCs w:val="20"/>
                <w:lang w:val="es-ES"/>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76AD713B" w14:textId="77777777" w:rsidR="00263FA6" w:rsidRDefault="00263FA6">
            <w:pPr>
              <w:spacing w:line="0" w:lineRule="atLeast"/>
              <w:jc w:val="left"/>
              <w:rPr>
                <w:b/>
                <w:sz w:val="20"/>
                <w:szCs w:val="20"/>
                <w:lang w:val="es-ES"/>
              </w:rPr>
            </w:pPr>
            <w:r>
              <w:rPr>
                <w:b/>
                <w:sz w:val="20"/>
                <w:szCs w:val="20"/>
                <w:lang w:val="es-ES"/>
              </w:rPr>
              <w:t xml:space="preserve">Existió trato respetuoso y deferente: </w:t>
            </w:r>
            <w:r>
              <w:rPr>
                <w:sz w:val="20"/>
                <w:szCs w:val="20"/>
                <w:lang w:val="es-ES"/>
              </w:rPr>
              <w:t>Sí.</w:t>
            </w:r>
          </w:p>
        </w:tc>
      </w:tr>
      <w:tr w:rsidR="00263FA6" w14:paraId="3CE433D6" w14:textId="77777777" w:rsidTr="00263FA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365A586A" w14:textId="77777777" w:rsidR="00263FA6" w:rsidRDefault="00263FA6">
            <w:pPr>
              <w:spacing w:line="0" w:lineRule="atLeast"/>
              <w:jc w:val="left"/>
              <w:rPr>
                <w:b/>
                <w:sz w:val="20"/>
                <w:szCs w:val="20"/>
                <w:lang w:val="es-ES"/>
              </w:rPr>
            </w:pPr>
            <w:r>
              <w:rPr>
                <w:b/>
                <w:sz w:val="20"/>
                <w:szCs w:val="20"/>
                <w:lang w:val="es-ES"/>
              </w:rPr>
              <w:t>Entrega de antecedentes solicitados:</w:t>
            </w:r>
            <w:r>
              <w:rPr>
                <w:sz w:val="20"/>
                <w:szCs w:val="20"/>
                <w:lang w:val="es-ES"/>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42FE9D45" w14:textId="77777777" w:rsidR="00263FA6" w:rsidRDefault="00263FA6">
            <w:pPr>
              <w:spacing w:line="0" w:lineRule="atLeast"/>
              <w:jc w:val="left"/>
              <w:rPr>
                <w:sz w:val="20"/>
                <w:szCs w:val="20"/>
                <w:lang w:val="es-ES"/>
              </w:rPr>
            </w:pPr>
            <w:r>
              <w:rPr>
                <w:b/>
                <w:sz w:val="20"/>
                <w:szCs w:val="20"/>
                <w:lang w:val="es-ES"/>
              </w:rPr>
              <w:t xml:space="preserve"> Entrega de acta:</w:t>
            </w:r>
            <w:r>
              <w:rPr>
                <w:sz w:val="20"/>
                <w:szCs w:val="20"/>
                <w:lang w:val="es-ES"/>
              </w:rPr>
              <w:t xml:space="preserve"> Sí, Anexo 1.</w:t>
            </w:r>
          </w:p>
        </w:tc>
      </w:tr>
      <w:tr w:rsidR="00263FA6" w14:paraId="7B96CAE2" w14:textId="77777777" w:rsidTr="00760DAF">
        <w:trPr>
          <w:trHeight w:val="24"/>
          <w:jc w:val="center"/>
        </w:trPr>
        <w:tc>
          <w:tcPr>
            <w:tcW w:w="5000" w:type="pct"/>
            <w:gridSpan w:val="4"/>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19A5756E" w14:textId="77777777" w:rsidR="00263FA6" w:rsidRDefault="00263FA6">
            <w:pPr>
              <w:spacing w:line="0" w:lineRule="atLeast"/>
              <w:jc w:val="left"/>
              <w:rPr>
                <w:b/>
                <w:sz w:val="20"/>
                <w:szCs w:val="20"/>
                <w:lang w:val="es-ES"/>
              </w:rPr>
            </w:pPr>
            <w:r>
              <w:rPr>
                <w:b/>
                <w:sz w:val="20"/>
                <w:szCs w:val="20"/>
                <w:lang w:val="es-ES"/>
              </w:rPr>
              <w:t>Observaciones:</w:t>
            </w:r>
            <w:r>
              <w:rPr>
                <w:lang w:val="es-ES"/>
              </w:rPr>
              <w:t xml:space="preserve"> </w:t>
            </w:r>
            <w:r>
              <w:rPr>
                <w:sz w:val="20"/>
                <w:szCs w:val="20"/>
                <w:lang w:val="es-ES"/>
              </w:rPr>
              <w:t>S/O.</w:t>
            </w:r>
          </w:p>
        </w:tc>
      </w:tr>
    </w:tbl>
    <w:p w14:paraId="50717B30" w14:textId="51D8DF30" w:rsidR="00263FA6" w:rsidRDefault="00263FA6" w:rsidP="00263FA6">
      <w:pPr>
        <w:pStyle w:val="Ttulo2"/>
        <w:numPr>
          <w:ilvl w:val="0"/>
          <w:numId w:val="0"/>
        </w:numPr>
        <w:ind w:left="576"/>
        <w:rPr>
          <w:bCs/>
        </w:rPr>
      </w:pPr>
    </w:p>
    <w:p w14:paraId="79BCEE4C" w14:textId="6AEC1557" w:rsidR="00263FA6" w:rsidRDefault="00760DAF" w:rsidP="00263FA6">
      <w:pPr>
        <w:pStyle w:val="Ttulo3"/>
        <w:numPr>
          <w:ilvl w:val="0"/>
          <w:numId w:val="0"/>
        </w:numPr>
        <w:ind w:left="720" w:hanging="720"/>
      </w:pPr>
      <w:bookmarkStart w:id="79" w:name="_Toc390777026"/>
      <w:bookmarkStart w:id="80" w:name="_Toc390360005"/>
      <w:bookmarkStart w:id="81" w:name="_Toc390184274"/>
      <w:bookmarkStart w:id="82" w:name="_Toc476848041"/>
      <w:bookmarkStart w:id="83" w:name="_Toc475653239"/>
      <w:bookmarkStart w:id="84" w:name="_Toc382472363"/>
      <w:bookmarkStart w:id="85" w:name="_Toc382383541"/>
      <w:bookmarkStart w:id="86" w:name="_Toc353998190"/>
      <w:bookmarkStart w:id="87" w:name="_Toc353998117"/>
      <w:bookmarkStart w:id="88" w:name="_Toc352841450"/>
      <w:bookmarkStart w:id="89" w:name="_Toc352840390"/>
      <w:r>
        <w:t>4.3.2</w:t>
      </w:r>
      <w:r w:rsidR="00263FA6">
        <w:t xml:space="preserve">. </w:t>
      </w:r>
      <w:r w:rsidR="00632E12">
        <w:t xml:space="preserve">Figura 3: </w:t>
      </w:r>
      <w:r w:rsidR="00263FA6">
        <w:t>Esquema de recorrido</w:t>
      </w:r>
      <w:bookmarkEnd w:id="79"/>
      <w:bookmarkEnd w:id="80"/>
      <w:bookmarkEnd w:id="81"/>
      <w:r w:rsidR="00263FA6">
        <w:t>.</w:t>
      </w:r>
      <w:bookmarkEnd w:id="82"/>
      <w:bookmarkEnd w:id="83"/>
    </w:p>
    <w:p w14:paraId="3168791C" w14:textId="5B5CC807" w:rsidR="00263FA6" w:rsidRDefault="00263FA6" w:rsidP="00263FA6">
      <w:r>
        <w:rPr>
          <w:noProof/>
          <w:lang w:eastAsia="es-CL"/>
        </w:rPr>
        <mc:AlternateContent>
          <mc:Choice Requires="wps">
            <w:drawing>
              <wp:anchor distT="0" distB="0" distL="114300" distR="114300" simplePos="0" relativeHeight="251658240" behindDoc="0" locked="0" layoutInCell="1" allowOverlap="1" wp14:anchorId="06198616" wp14:editId="2EFB32FA">
                <wp:simplePos x="0" y="0"/>
                <wp:positionH relativeFrom="column">
                  <wp:posOffset>-34290</wp:posOffset>
                </wp:positionH>
                <wp:positionV relativeFrom="paragraph">
                  <wp:posOffset>60325</wp:posOffset>
                </wp:positionV>
                <wp:extent cx="6362700" cy="2994025"/>
                <wp:effectExtent l="0" t="0" r="19050" b="15875"/>
                <wp:wrapNone/>
                <wp:docPr id="6" name="Cuadro de texto 6"/>
                <wp:cNvGraphicFramePr/>
                <a:graphic xmlns:a="http://schemas.openxmlformats.org/drawingml/2006/main">
                  <a:graphicData uri="http://schemas.microsoft.com/office/word/2010/wordprocessingShape">
                    <wps:wsp>
                      <wps:cNvSpPr txBox="1"/>
                      <wps:spPr>
                        <a:xfrm>
                          <a:off x="0" y="0"/>
                          <a:ext cx="6362700" cy="29940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9F1DB16" w14:textId="1E2F9021" w:rsidR="00632E12" w:rsidRDefault="00632E12" w:rsidP="00263FA6">
                            <w:r w:rsidRPr="004F6159">
                              <w:rPr>
                                <w:noProof/>
                              </w:rPr>
                              <w:drawing>
                                <wp:inline distT="0" distB="0" distL="0" distR="0" wp14:anchorId="286A6C1B" wp14:editId="21828235">
                                  <wp:extent cx="6173470" cy="3125319"/>
                                  <wp:effectExtent l="0" t="0" r="0" b="0"/>
                                  <wp:docPr id="11" name="Imagen 11" descr="C:\Users\boris.cerda\Desktop\REGIÓN DE TARAPACÁ 2017\1.- PROGRAMA RCA\4.- JUNIO\PTAS INMOBILIARIO DOS DE NOVIEMBRE HUARA\Layout 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REGIÓN DE TARAPACÁ 2017\1.- PROGRAMA RCA\4.- JUNIO\PTAS INMOBILIARIO DOS DE NOVIEMBRE HUARA\Layout Recorrido.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73470" cy="312531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6198616" id="_x0000_t202" coordsize="21600,21600" o:spt="202" path="m,l,21600r21600,l21600,xe">
                <v:stroke joinstyle="miter"/>
                <v:path gradientshapeok="t" o:connecttype="rect"/>
              </v:shapetype>
              <v:shape id="Cuadro de texto 6" o:spid="_x0000_s1026" type="#_x0000_t202" style="position:absolute;left:0;text-align:left;margin-left:-2.7pt;margin-top:4.75pt;width:501pt;height:23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MeimAIAALoFAAAOAAAAZHJzL2Uyb0RvYy54bWysVEtPGzEQvlfqf7B8L7tJQygRG5QGUVVC&#10;gAoVZ8drJxa2x7Wd7Ka/vmPv5gHlQtXL7tjzzevzzFxctkaTjfBBga3o4KSkRFgOtbLLiv58vP70&#10;hZIQma2ZBisquhWBXk4/frho3EQMYQW6Fp6gExsmjavoKkY3KYrAV8KwcAJOWFRK8IZFPPplUXvW&#10;oHeji2FZjosGfO08cBEC3l51SjrN/qUUPN5JGUQkuqKYW8xfn7+L9C2mF2yy9MytFO/TYP+QhWHK&#10;YtC9qysWGVl79Zcro7iHADKecDAFSKm4yDVgNYPyVTUPK+ZErgXJCW5PU/h/bvnt5t4TVVd0TIll&#10;Bp9ovma1B1ILEkUbgYwTSY0LE8Q+OETH9iu0+Ni7+4CXqfZWepP+WBVBPdK93VOMngjHy/Hn8fCs&#10;RBVH3fD8fFQOT5Of4mDufIjfBBiShIp6fMNMLdvchNhBd5AULYBW9bXSOh9S34i59mTD8MV1zEmi&#10;8xcobUmTUjkts+MXuuR6b7/QjD/36R2h0J+2KZzIHdanlSjqqMhS3GqRMNr+EBIZzoy8kSPjXNh9&#10;nhmdUBIreo9hjz9k9R7jrg60yJHBxr2xURZ8x9JLauvnHbWyw+MbHtWdxNgu2r51FlBvsXM8dAMY&#10;HL9WSPQNC/GeeZw47AjcIvEOP1IDvg70EiUr8L/fuk94HATUUtLgBFc0/FozLyjR3y2OyPlgNEoj&#10;nw+j07MhHvyxZnGssWszB2yZAe4rx7OY8FHvROnBPOGymaWoqGKWY+yKxp04j91ewWXFxWyWQTjk&#10;jsUb++B4cp3oTQ322D4x7/oGT1N2C7tZZ5NXfd5hk6WF2TqCVHkIEsEdqz3xuCDyGPXLLG2g43NG&#10;HVbu9A8AAAD//wMAUEsDBBQABgAIAAAAIQDLNHOm3AAAAAgBAAAPAAAAZHJzL2Rvd25yZXYueG1s&#10;TI8xT8MwFIR3JP6D9SqxtU5RGyUhTgWosDBREPNr/Gpbje3IdtPw7zETjKc73X3X7mY7sIlCNN4J&#10;WK8KYOR6L41TAj4/XpYVsJjQSRy8IwHfFGHX3d602Eh/de80HZJiucTFBgXolMaG89hrshhXfiSX&#10;vZMPFlOWQXEZ8JrL7cDvi6LkFo3LCxpHetbUnw8XK2D/pGrVVxj0vpLGTPPX6U29CnG3mB8fgCWa&#10;018YfvEzOnSZ6egvTkY2CFhuNzkpoN4Cy3ZdlyWwo4BNtS6Ady3/f6D7AQAA//8DAFBLAQItABQA&#10;BgAIAAAAIQC2gziS/gAAAOEBAAATAAAAAAAAAAAAAAAAAAAAAABbQ29udGVudF9UeXBlc10ueG1s&#10;UEsBAi0AFAAGAAgAAAAhADj9If/WAAAAlAEAAAsAAAAAAAAAAAAAAAAALwEAAF9yZWxzLy5yZWxz&#10;UEsBAi0AFAAGAAgAAAAhABI4x6KYAgAAugUAAA4AAAAAAAAAAAAAAAAALgIAAGRycy9lMm9Eb2Mu&#10;eG1sUEsBAi0AFAAGAAgAAAAhAMs0c6bcAAAACAEAAA8AAAAAAAAAAAAAAAAA8gQAAGRycy9kb3du&#10;cmV2LnhtbFBLBQYAAAAABAAEAPMAAAD7BQAAAAA=&#10;" fillcolor="white [3201]" strokeweight=".5pt">
                <v:textbox>
                  <w:txbxContent>
                    <w:p w14:paraId="69F1DB16" w14:textId="1E2F9021" w:rsidR="00632E12" w:rsidRDefault="00632E12" w:rsidP="00263FA6">
                      <w:r w:rsidRPr="004F6159">
                        <w:rPr>
                          <w:noProof/>
                        </w:rPr>
                        <w:drawing>
                          <wp:inline distT="0" distB="0" distL="0" distR="0" wp14:anchorId="286A6C1B" wp14:editId="21828235">
                            <wp:extent cx="6173470" cy="3125319"/>
                            <wp:effectExtent l="0" t="0" r="0" b="0"/>
                            <wp:docPr id="11" name="Imagen 11" descr="C:\Users\boris.cerda\Desktop\REGIÓN DE TARAPACÁ 2017\1.- PROGRAMA RCA\4.- JUNIO\PTAS INMOBILIARIO DOS DE NOVIEMBRE HUARA\Layout 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boris.cerda\Desktop\REGIÓN DE TARAPACÁ 2017\1.- PROGRAMA RCA\4.- JUNIO\PTAS INMOBILIARIO DOS DE NOVIEMBRE HUARA\Layout Recorrido.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73470" cy="3125319"/>
                                    </a:xfrm>
                                    <a:prstGeom prst="rect">
                                      <a:avLst/>
                                    </a:prstGeom>
                                    <a:noFill/>
                                    <a:ln>
                                      <a:noFill/>
                                    </a:ln>
                                  </pic:spPr>
                                </pic:pic>
                              </a:graphicData>
                            </a:graphic>
                          </wp:inline>
                        </w:drawing>
                      </w:r>
                    </w:p>
                  </w:txbxContent>
                </v:textbox>
              </v:shape>
            </w:pict>
          </mc:Fallback>
        </mc:AlternateContent>
      </w:r>
    </w:p>
    <w:p w14:paraId="0FFAE9DC" w14:textId="77777777" w:rsidR="00263FA6" w:rsidRDefault="00263FA6" w:rsidP="00263FA6"/>
    <w:p w14:paraId="27EA69BA" w14:textId="77777777" w:rsidR="00263FA6" w:rsidRDefault="00263FA6" w:rsidP="00263FA6"/>
    <w:p w14:paraId="66E6BF03" w14:textId="77777777" w:rsidR="00263FA6" w:rsidRDefault="00263FA6" w:rsidP="00263FA6"/>
    <w:p w14:paraId="3D3ACA01" w14:textId="77777777" w:rsidR="00263FA6" w:rsidRDefault="00263FA6" w:rsidP="00263FA6"/>
    <w:p w14:paraId="13646221" w14:textId="77777777" w:rsidR="00263FA6" w:rsidRDefault="00263FA6" w:rsidP="00263FA6"/>
    <w:p w14:paraId="0D1556B2" w14:textId="77777777" w:rsidR="00263FA6" w:rsidRDefault="00263FA6" w:rsidP="00263FA6"/>
    <w:p w14:paraId="06ABA1D1" w14:textId="77777777" w:rsidR="00263FA6" w:rsidRDefault="00263FA6" w:rsidP="00263FA6"/>
    <w:p w14:paraId="016B766B" w14:textId="77777777" w:rsidR="00263FA6" w:rsidRDefault="00263FA6" w:rsidP="00263FA6"/>
    <w:p w14:paraId="12AA8FC9" w14:textId="77777777" w:rsidR="00263FA6" w:rsidRDefault="00263FA6" w:rsidP="00263FA6"/>
    <w:p w14:paraId="345ACC3E" w14:textId="77777777" w:rsidR="00263FA6" w:rsidRDefault="00263FA6" w:rsidP="00263FA6"/>
    <w:p w14:paraId="1A5A2AAC" w14:textId="77777777" w:rsidR="00263FA6" w:rsidRDefault="00263FA6" w:rsidP="00263FA6"/>
    <w:p w14:paraId="1023D6E6" w14:textId="77777777" w:rsidR="00263FA6" w:rsidRDefault="00263FA6" w:rsidP="00263FA6"/>
    <w:p w14:paraId="49F7FF8C" w14:textId="77777777" w:rsidR="00263FA6" w:rsidRDefault="00263FA6" w:rsidP="00263FA6"/>
    <w:p w14:paraId="4A1372B7" w14:textId="77777777" w:rsidR="00263FA6" w:rsidRDefault="00263FA6" w:rsidP="00263FA6"/>
    <w:p w14:paraId="6724B856" w14:textId="77777777" w:rsidR="00263FA6" w:rsidRDefault="00263FA6" w:rsidP="00263FA6"/>
    <w:p w14:paraId="06C09DA0" w14:textId="77777777" w:rsidR="00263FA6" w:rsidRDefault="00263FA6" w:rsidP="00263FA6"/>
    <w:p w14:paraId="266BC98F" w14:textId="77777777" w:rsidR="00263FA6" w:rsidRDefault="00263FA6" w:rsidP="00263FA6"/>
    <w:p w14:paraId="2A38E470" w14:textId="3904F880" w:rsidR="00263FA6" w:rsidRDefault="00263FA6" w:rsidP="00263FA6"/>
    <w:p w14:paraId="63A07374" w14:textId="79B11F3B" w:rsidR="00263FA6" w:rsidRDefault="00760DAF" w:rsidP="00263FA6">
      <w:pPr>
        <w:pStyle w:val="Ttulo3"/>
        <w:numPr>
          <w:ilvl w:val="0"/>
          <w:numId w:val="0"/>
        </w:numPr>
        <w:ind w:left="720" w:hanging="720"/>
        <w:rPr>
          <w:color w:val="FF0000"/>
          <w:sz w:val="20"/>
        </w:rPr>
      </w:pPr>
      <w:bookmarkStart w:id="90" w:name="_Toc476848042"/>
      <w:bookmarkStart w:id="91" w:name="_Toc475653240"/>
      <w:bookmarkStart w:id="92" w:name="_Toc390777027"/>
      <w:bookmarkStart w:id="93" w:name="_Toc390360006"/>
      <w:bookmarkStart w:id="94" w:name="_Toc390184275"/>
      <w:r>
        <w:t>4.3.3</w:t>
      </w:r>
      <w:r w:rsidR="00263FA6">
        <w:t>. Detalle del Recorrido de la Inspección.</w:t>
      </w:r>
      <w:bookmarkEnd w:id="84"/>
      <w:bookmarkEnd w:id="85"/>
      <w:bookmarkEnd w:id="86"/>
      <w:bookmarkEnd w:id="87"/>
      <w:bookmarkEnd w:id="88"/>
      <w:bookmarkEnd w:id="89"/>
      <w:bookmarkEnd w:id="90"/>
      <w:bookmarkEnd w:id="91"/>
      <w:bookmarkEnd w:id="92"/>
      <w:bookmarkEnd w:id="93"/>
      <w:bookmarkEnd w:id="94"/>
    </w:p>
    <w:p w14:paraId="1D7A1005" w14:textId="77777777" w:rsidR="00263FA6" w:rsidRDefault="00263FA6" w:rsidP="00263FA6">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1831"/>
        <w:gridCol w:w="6843"/>
      </w:tblGrid>
      <w:tr w:rsidR="00263FA6" w14:paraId="2E58FCB1" w14:textId="77777777" w:rsidTr="00760DAF">
        <w:trPr>
          <w:trHeight w:val="254"/>
          <w:tblHeader/>
          <w:jc w:val="center"/>
        </w:trPr>
        <w:tc>
          <w:tcPr>
            <w:tcW w:w="642" w:type="pct"/>
            <w:vMerge w:val="restart"/>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hideMark/>
          </w:tcPr>
          <w:p w14:paraId="6EC5525A" w14:textId="77777777" w:rsidR="00263FA6" w:rsidRDefault="00263FA6">
            <w:pPr>
              <w:jc w:val="center"/>
              <w:rPr>
                <w:rFonts w:cstheme="minorHAnsi"/>
                <w:b/>
                <w:sz w:val="20"/>
                <w:szCs w:val="20"/>
                <w:lang w:val="es-ES_tradnl"/>
              </w:rPr>
            </w:pPr>
            <w:r>
              <w:rPr>
                <w:rFonts w:cstheme="minorHAnsi"/>
                <w:b/>
                <w:sz w:val="20"/>
                <w:szCs w:val="20"/>
                <w:lang w:val="es-ES_tradnl"/>
              </w:rPr>
              <w:t>N° de estación</w:t>
            </w:r>
          </w:p>
        </w:tc>
        <w:tc>
          <w:tcPr>
            <w:tcW w:w="920" w:type="pct"/>
            <w:vMerge w:val="restart"/>
            <w:tcBorders>
              <w:top w:val="single" w:sz="8" w:space="0" w:color="auto"/>
              <w:left w:val="nil"/>
              <w:bottom w:val="single" w:sz="8" w:space="0" w:color="auto"/>
              <w:right w:val="single" w:sz="4" w:space="0" w:color="auto"/>
            </w:tcBorders>
            <w:shd w:val="clear" w:color="auto" w:fill="D9D9D9" w:themeFill="background1" w:themeFillShade="D9"/>
            <w:vAlign w:val="center"/>
            <w:hideMark/>
          </w:tcPr>
          <w:p w14:paraId="22F52BED" w14:textId="77777777" w:rsidR="00263FA6" w:rsidRDefault="00263FA6">
            <w:pPr>
              <w:spacing w:before="60" w:after="60"/>
              <w:ind w:left="57" w:right="57"/>
              <w:jc w:val="center"/>
              <w:rPr>
                <w:rFonts w:cstheme="minorHAnsi"/>
                <w:b/>
                <w:sz w:val="20"/>
                <w:szCs w:val="20"/>
                <w:lang w:val="es-ES"/>
              </w:rPr>
            </w:pPr>
            <w:r>
              <w:rPr>
                <w:rFonts w:cstheme="minorHAnsi"/>
                <w:b/>
                <w:sz w:val="20"/>
                <w:szCs w:val="20"/>
                <w:lang w:val="es-ES"/>
              </w:rPr>
              <w:t>Nombre del sector</w:t>
            </w:r>
          </w:p>
        </w:tc>
        <w:tc>
          <w:tcPr>
            <w:tcW w:w="3438" w:type="pct"/>
            <w:vMerge w:val="restart"/>
            <w:tcBorders>
              <w:top w:val="single" w:sz="8" w:space="0" w:color="auto"/>
              <w:left w:val="nil"/>
              <w:bottom w:val="single" w:sz="8" w:space="0" w:color="auto"/>
              <w:right w:val="single" w:sz="8" w:space="0" w:color="auto"/>
            </w:tcBorders>
            <w:shd w:val="clear" w:color="auto" w:fill="D9D9D9" w:themeFill="background1" w:themeFillShade="D9"/>
            <w:vAlign w:val="center"/>
            <w:hideMark/>
          </w:tcPr>
          <w:p w14:paraId="32A2E5DC" w14:textId="77777777" w:rsidR="00263FA6" w:rsidRDefault="00263FA6">
            <w:pPr>
              <w:spacing w:before="60" w:after="60"/>
              <w:ind w:left="57" w:right="57"/>
              <w:jc w:val="center"/>
              <w:rPr>
                <w:rFonts w:cstheme="minorHAnsi"/>
                <w:b/>
                <w:sz w:val="20"/>
                <w:szCs w:val="20"/>
                <w:lang w:val="es-ES"/>
              </w:rPr>
            </w:pPr>
            <w:r>
              <w:rPr>
                <w:rFonts w:cstheme="minorHAnsi"/>
                <w:b/>
                <w:sz w:val="20"/>
                <w:szCs w:val="20"/>
                <w:lang w:val="es-ES"/>
              </w:rPr>
              <w:t>Descripción estación</w:t>
            </w:r>
          </w:p>
        </w:tc>
      </w:tr>
      <w:tr w:rsidR="00263FA6" w14:paraId="3017E016" w14:textId="77777777" w:rsidTr="00760DAF">
        <w:trPr>
          <w:trHeight w:val="273"/>
          <w:tblHeader/>
          <w:jc w:val="center"/>
        </w:trPr>
        <w:tc>
          <w:tcPr>
            <w:tcW w:w="0" w:type="auto"/>
            <w:vMerge/>
            <w:tcBorders>
              <w:top w:val="single" w:sz="8" w:space="0" w:color="auto"/>
              <w:left w:val="single" w:sz="8" w:space="0" w:color="auto"/>
              <w:bottom w:val="single" w:sz="8" w:space="0" w:color="auto"/>
              <w:right w:val="single" w:sz="4" w:space="0" w:color="auto"/>
            </w:tcBorders>
            <w:vAlign w:val="center"/>
            <w:hideMark/>
          </w:tcPr>
          <w:p w14:paraId="26E2EEFD" w14:textId="77777777" w:rsidR="00263FA6" w:rsidRDefault="00263FA6">
            <w:pPr>
              <w:jc w:val="left"/>
              <w:rPr>
                <w:rFonts w:cstheme="minorHAnsi"/>
                <w:b/>
                <w:sz w:val="20"/>
                <w:szCs w:val="20"/>
                <w:lang w:val="es-ES_tradnl"/>
              </w:rPr>
            </w:pPr>
          </w:p>
        </w:tc>
        <w:tc>
          <w:tcPr>
            <w:tcW w:w="920" w:type="pct"/>
            <w:vMerge/>
            <w:tcBorders>
              <w:top w:val="single" w:sz="8" w:space="0" w:color="auto"/>
              <w:left w:val="nil"/>
              <w:bottom w:val="single" w:sz="8" w:space="0" w:color="auto"/>
              <w:right w:val="single" w:sz="4" w:space="0" w:color="auto"/>
            </w:tcBorders>
            <w:vAlign w:val="center"/>
            <w:hideMark/>
          </w:tcPr>
          <w:p w14:paraId="6AF72DD5" w14:textId="77777777" w:rsidR="00263FA6" w:rsidRDefault="00263FA6">
            <w:pPr>
              <w:jc w:val="left"/>
              <w:rPr>
                <w:rFonts w:cstheme="minorHAnsi"/>
                <w:b/>
                <w:sz w:val="20"/>
                <w:szCs w:val="20"/>
                <w:lang w:val="es-ES"/>
              </w:rPr>
            </w:pPr>
          </w:p>
        </w:tc>
        <w:tc>
          <w:tcPr>
            <w:tcW w:w="3438" w:type="pct"/>
            <w:vMerge/>
            <w:tcBorders>
              <w:top w:val="single" w:sz="8" w:space="0" w:color="auto"/>
              <w:left w:val="nil"/>
              <w:bottom w:val="single" w:sz="8" w:space="0" w:color="auto"/>
              <w:right w:val="single" w:sz="8" w:space="0" w:color="auto"/>
            </w:tcBorders>
            <w:vAlign w:val="center"/>
            <w:hideMark/>
          </w:tcPr>
          <w:p w14:paraId="27A640FD" w14:textId="77777777" w:rsidR="00263FA6" w:rsidRDefault="00263FA6">
            <w:pPr>
              <w:jc w:val="left"/>
              <w:rPr>
                <w:rFonts w:cstheme="minorHAnsi"/>
                <w:b/>
                <w:sz w:val="20"/>
                <w:szCs w:val="20"/>
                <w:lang w:val="es-ES"/>
              </w:rPr>
            </w:pPr>
          </w:p>
        </w:tc>
      </w:tr>
      <w:tr w:rsidR="00263FA6" w14:paraId="12612ACF" w14:textId="77777777" w:rsidTr="00760DAF">
        <w:trPr>
          <w:trHeight w:val="64"/>
          <w:jc w:val="center"/>
        </w:trPr>
        <w:tc>
          <w:tcPr>
            <w:tcW w:w="642" w:type="pct"/>
            <w:tcBorders>
              <w:top w:val="nil"/>
              <w:left w:val="single" w:sz="8" w:space="0" w:color="auto"/>
              <w:bottom w:val="single" w:sz="4" w:space="0" w:color="auto"/>
              <w:right w:val="single" w:sz="4" w:space="0" w:color="auto"/>
            </w:tcBorders>
            <w:noWrap/>
            <w:vAlign w:val="center"/>
            <w:hideMark/>
          </w:tcPr>
          <w:p w14:paraId="1EFC6BFC" w14:textId="77777777" w:rsidR="00263FA6" w:rsidRDefault="00263FA6">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920" w:type="pct"/>
            <w:tcBorders>
              <w:top w:val="nil"/>
              <w:left w:val="nil"/>
              <w:bottom w:val="single" w:sz="4" w:space="0" w:color="auto"/>
              <w:right w:val="single" w:sz="4" w:space="0" w:color="auto"/>
            </w:tcBorders>
            <w:vAlign w:val="center"/>
            <w:hideMark/>
          </w:tcPr>
          <w:p w14:paraId="54C75AAB" w14:textId="291212C7" w:rsidR="00263FA6" w:rsidRDefault="004F6159">
            <w:pPr>
              <w:rPr>
                <w:rFonts w:eastAsia="Times New Roman" w:cstheme="minorHAnsi"/>
                <w:sz w:val="20"/>
                <w:szCs w:val="20"/>
                <w:lang w:val="es-ES_tradnl" w:eastAsia="es-CL"/>
              </w:rPr>
            </w:pPr>
            <w:r>
              <w:rPr>
                <w:rFonts w:eastAsia="Times New Roman" w:cstheme="minorHAnsi"/>
                <w:sz w:val="20"/>
                <w:szCs w:val="20"/>
                <w:lang w:val="es-ES_tradnl" w:eastAsia="es-CL"/>
              </w:rPr>
              <w:t>Caseta Aireación</w:t>
            </w:r>
          </w:p>
        </w:tc>
        <w:tc>
          <w:tcPr>
            <w:tcW w:w="3438" w:type="pct"/>
            <w:tcBorders>
              <w:top w:val="nil"/>
              <w:left w:val="nil"/>
              <w:bottom w:val="single" w:sz="4" w:space="0" w:color="auto"/>
              <w:right w:val="single" w:sz="8" w:space="0" w:color="auto"/>
            </w:tcBorders>
            <w:vAlign w:val="center"/>
            <w:hideMark/>
          </w:tcPr>
          <w:p w14:paraId="7EEE2DD4" w14:textId="30616C4A" w:rsidR="00263FA6" w:rsidRDefault="00BC5A45">
            <w:pPr>
              <w:rPr>
                <w:rFonts w:eastAsia="Times New Roman" w:cstheme="minorHAnsi"/>
                <w:sz w:val="20"/>
                <w:szCs w:val="20"/>
                <w:lang w:val="es-ES_tradnl" w:eastAsia="es-CL"/>
              </w:rPr>
            </w:pPr>
            <w:r>
              <w:rPr>
                <w:rFonts w:eastAsia="Times New Roman" w:cstheme="minorHAnsi"/>
                <w:sz w:val="20"/>
                <w:szCs w:val="20"/>
                <w:lang w:val="es-ES_tradnl" w:eastAsia="es-CL"/>
              </w:rPr>
              <w:t>Constatar el estado del proceso de aireación en el tratamiento de aguas servidas</w:t>
            </w:r>
          </w:p>
        </w:tc>
      </w:tr>
      <w:tr w:rsidR="00263FA6" w14:paraId="34A028B0" w14:textId="77777777" w:rsidTr="00760DAF">
        <w:trPr>
          <w:trHeight w:val="91"/>
          <w:jc w:val="center"/>
        </w:trPr>
        <w:tc>
          <w:tcPr>
            <w:tcW w:w="642" w:type="pct"/>
            <w:tcBorders>
              <w:top w:val="single" w:sz="4" w:space="0" w:color="auto"/>
              <w:left w:val="single" w:sz="8" w:space="0" w:color="auto"/>
              <w:bottom w:val="single" w:sz="4" w:space="0" w:color="auto"/>
              <w:right w:val="single" w:sz="4" w:space="0" w:color="auto"/>
            </w:tcBorders>
            <w:noWrap/>
            <w:vAlign w:val="center"/>
            <w:hideMark/>
          </w:tcPr>
          <w:p w14:paraId="34B4065D" w14:textId="77777777" w:rsidR="00263FA6" w:rsidRDefault="00263FA6">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920" w:type="pct"/>
            <w:tcBorders>
              <w:top w:val="single" w:sz="4" w:space="0" w:color="auto"/>
              <w:left w:val="nil"/>
              <w:bottom w:val="single" w:sz="4" w:space="0" w:color="auto"/>
              <w:right w:val="single" w:sz="4" w:space="0" w:color="auto"/>
            </w:tcBorders>
            <w:vAlign w:val="center"/>
            <w:hideMark/>
          </w:tcPr>
          <w:p w14:paraId="7964FC57" w14:textId="666366BD" w:rsidR="00263FA6" w:rsidRDefault="004F6159">
            <w:pPr>
              <w:rPr>
                <w:rFonts w:eastAsia="Times New Roman" w:cstheme="minorHAnsi"/>
                <w:sz w:val="20"/>
                <w:szCs w:val="20"/>
                <w:lang w:val="es-ES_tradnl" w:eastAsia="es-CL"/>
              </w:rPr>
            </w:pPr>
            <w:r>
              <w:rPr>
                <w:rFonts w:eastAsia="Times New Roman" w:cstheme="minorHAnsi"/>
                <w:sz w:val="20"/>
                <w:szCs w:val="20"/>
                <w:lang w:val="es-ES_tradnl" w:eastAsia="es-CL"/>
              </w:rPr>
              <w:t>Caseta Cloración</w:t>
            </w:r>
          </w:p>
        </w:tc>
        <w:tc>
          <w:tcPr>
            <w:tcW w:w="3438" w:type="pct"/>
            <w:tcBorders>
              <w:top w:val="single" w:sz="4" w:space="0" w:color="auto"/>
              <w:left w:val="nil"/>
              <w:bottom w:val="single" w:sz="4" w:space="0" w:color="auto"/>
              <w:right w:val="single" w:sz="8" w:space="0" w:color="auto"/>
            </w:tcBorders>
            <w:vAlign w:val="center"/>
            <w:hideMark/>
          </w:tcPr>
          <w:p w14:paraId="32319EA7" w14:textId="2E1C380B" w:rsidR="00263FA6" w:rsidRDefault="00BC5A45">
            <w:pPr>
              <w:rPr>
                <w:rFonts w:eastAsia="Times New Roman" w:cstheme="minorHAnsi"/>
                <w:sz w:val="20"/>
                <w:szCs w:val="20"/>
                <w:lang w:val="es-ES_tradnl" w:eastAsia="es-CL"/>
              </w:rPr>
            </w:pPr>
            <w:r>
              <w:rPr>
                <w:rFonts w:eastAsia="Times New Roman" w:cstheme="minorHAnsi"/>
                <w:sz w:val="20"/>
                <w:szCs w:val="20"/>
                <w:lang w:val="es-ES_tradnl" w:eastAsia="es-CL"/>
              </w:rPr>
              <w:t>Constatar el estado del proceso de aireación en el tratamiento de aguas servidas</w:t>
            </w:r>
          </w:p>
        </w:tc>
      </w:tr>
      <w:tr w:rsidR="00263FA6" w14:paraId="06C037D8" w14:textId="77777777" w:rsidTr="00760DAF">
        <w:trPr>
          <w:trHeight w:val="124"/>
          <w:jc w:val="center"/>
        </w:trPr>
        <w:tc>
          <w:tcPr>
            <w:tcW w:w="642" w:type="pct"/>
            <w:tcBorders>
              <w:top w:val="single" w:sz="4" w:space="0" w:color="auto"/>
              <w:left w:val="single" w:sz="8" w:space="0" w:color="auto"/>
              <w:bottom w:val="single" w:sz="4" w:space="0" w:color="auto"/>
              <w:right w:val="single" w:sz="4" w:space="0" w:color="auto"/>
            </w:tcBorders>
            <w:noWrap/>
            <w:vAlign w:val="center"/>
            <w:hideMark/>
          </w:tcPr>
          <w:p w14:paraId="7F45AE5E" w14:textId="77777777" w:rsidR="00263FA6" w:rsidRDefault="00263FA6">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920" w:type="pct"/>
            <w:tcBorders>
              <w:top w:val="single" w:sz="4" w:space="0" w:color="auto"/>
              <w:left w:val="nil"/>
              <w:bottom w:val="single" w:sz="4" w:space="0" w:color="auto"/>
              <w:right w:val="single" w:sz="4" w:space="0" w:color="auto"/>
            </w:tcBorders>
            <w:vAlign w:val="center"/>
            <w:hideMark/>
          </w:tcPr>
          <w:p w14:paraId="2F3F4276" w14:textId="753EF12C" w:rsidR="00263FA6" w:rsidRDefault="004F6159">
            <w:pPr>
              <w:rPr>
                <w:rFonts w:eastAsia="Times New Roman" w:cstheme="minorHAnsi"/>
                <w:sz w:val="20"/>
                <w:szCs w:val="20"/>
                <w:lang w:val="es-ES_tradnl" w:eastAsia="es-CL"/>
              </w:rPr>
            </w:pPr>
            <w:r>
              <w:rPr>
                <w:rFonts w:eastAsia="Times New Roman" w:cstheme="minorHAnsi"/>
                <w:sz w:val="20"/>
                <w:szCs w:val="20"/>
                <w:lang w:val="es-ES_tradnl" w:eastAsia="es-CL"/>
              </w:rPr>
              <w:t>Caseta Repartidora</w:t>
            </w:r>
          </w:p>
        </w:tc>
        <w:tc>
          <w:tcPr>
            <w:tcW w:w="3438" w:type="pct"/>
            <w:tcBorders>
              <w:top w:val="single" w:sz="4" w:space="0" w:color="auto"/>
              <w:left w:val="nil"/>
              <w:bottom w:val="single" w:sz="4" w:space="0" w:color="auto"/>
              <w:right w:val="single" w:sz="8" w:space="0" w:color="auto"/>
            </w:tcBorders>
            <w:vAlign w:val="center"/>
            <w:hideMark/>
          </w:tcPr>
          <w:p w14:paraId="28E57B84" w14:textId="682781AE" w:rsidR="00263FA6" w:rsidRDefault="00BC5A45" w:rsidP="00964A5B">
            <w:pPr>
              <w:rPr>
                <w:rFonts w:eastAsia="Times New Roman" w:cstheme="minorHAnsi"/>
                <w:sz w:val="20"/>
                <w:szCs w:val="20"/>
                <w:lang w:val="es-ES_tradnl" w:eastAsia="es-CL"/>
              </w:rPr>
            </w:pPr>
            <w:r>
              <w:rPr>
                <w:rFonts w:eastAsia="Times New Roman" w:cstheme="minorHAnsi"/>
                <w:sz w:val="20"/>
                <w:szCs w:val="20"/>
                <w:lang w:val="es-ES_tradnl" w:eastAsia="es-CL"/>
              </w:rPr>
              <w:t>Constatar el estado del proceso de distribución en el tratamiento de aguas tratadas</w:t>
            </w:r>
            <w:r w:rsidR="00B563A9">
              <w:rPr>
                <w:rFonts w:eastAsia="Times New Roman" w:cstheme="minorHAnsi"/>
                <w:sz w:val="20"/>
                <w:szCs w:val="20"/>
                <w:lang w:val="es-ES_tradnl" w:eastAsia="es-CL"/>
              </w:rPr>
              <w:t xml:space="preserve"> (bombas de impulsión).</w:t>
            </w:r>
          </w:p>
        </w:tc>
      </w:tr>
      <w:tr w:rsidR="00263FA6" w14:paraId="6B7FCBA0" w14:textId="77777777" w:rsidTr="00760DAF">
        <w:trPr>
          <w:trHeight w:val="58"/>
          <w:jc w:val="center"/>
        </w:trPr>
        <w:tc>
          <w:tcPr>
            <w:tcW w:w="642" w:type="pct"/>
            <w:tcBorders>
              <w:top w:val="single" w:sz="4" w:space="0" w:color="auto"/>
              <w:left w:val="single" w:sz="8" w:space="0" w:color="auto"/>
              <w:bottom w:val="single" w:sz="4" w:space="0" w:color="auto"/>
              <w:right w:val="single" w:sz="4" w:space="0" w:color="auto"/>
            </w:tcBorders>
            <w:noWrap/>
            <w:vAlign w:val="center"/>
            <w:hideMark/>
          </w:tcPr>
          <w:p w14:paraId="172B187C" w14:textId="77777777" w:rsidR="00263FA6" w:rsidRDefault="00263FA6">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920" w:type="pct"/>
            <w:tcBorders>
              <w:top w:val="single" w:sz="4" w:space="0" w:color="auto"/>
              <w:left w:val="nil"/>
              <w:bottom w:val="single" w:sz="4" w:space="0" w:color="auto"/>
              <w:right w:val="single" w:sz="4" w:space="0" w:color="auto"/>
            </w:tcBorders>
            <w:vAlign w:val="center"/>
            <w:hideMark/>
          </w:tcPr>
          <w:p w14:paraId="6B571DAB" w14:textId="113176DF" w:rsidR="00263FA6" w:rsidRDefault="004F6159">
            <w:pPr>
              <w:rPr>
                <w:rFonts w:eastAsia="Times New Roman" w:cstheme="minorHAnsi"/>
                <w:sz w:val="20"/>
                <w:szCs w:val="20"/>
                <w:lang w:val="es-ES_tradnl" w:eastAsia="es-CL"/>
              </w:rPr>
            </w:pPr>
            <w:r>
              <w:rPr>
                <w:rFonts w:eastAsia="Times New Roman" w:cstheme="minorHAnsi"/>
                <w:sz w:val="20"/>
                <w:szCs w:val="20"/>
                <w:lang w:val="es-ES_tradnl" w:eastAsia="es-CL"/>
              </w:rPr>
              <w:t>Estanque acumulador y distribuidor</w:t>
            </w:r>
          </w:p>
        </w:tc>
        <w:tc>
          <w:tcPr>
            <w:tcW w:w="3438" w:type="pct"/>
            <w:tcBorders>
              <w:top w:val="single" w:sz="4" w:space="0" w:color="auto"/>
              <w:left w:val="nil"/>
              <w:bottom w:val="single" w:sz="4" w:space="0" w:color="auto"/>
              <w:right w:val="single" w:sz="8" w:space="0" w:color="auto"/>
            </w:tcBorders>
            <w:vAlign w:val="center"/>
            <w:hideMark/>
          </w:tcPr>
          <w:p w14:paraId="081A140C" w14:textId="04C1F289" w:rsidR="00263FA6" w:rsidRDefault="00BC5A45">
            <w:pPr>
              <w:rPr>
                <w:rFonts w:eastAsia="Times New Roman" w:cstheme="minorHAnsi"/>
                <w:sz w:val="20"/>
                <w:szCs w:val="20"/>
                <w:lang w:val="es-ES_tradnl" w:eastAsia="es-CL"/>
              </w:rPr>
            </w:pPr>
            <w:r>
              <w:rPr>
                <w:rFonts w:eastAsia="Times New Roman" w:cstheme="minorHAnsi"/>
                <w:sz w:val="20"/>
                <w:szCs w:val="20"/>
                <w:lang w:val="es-ES_tradnl" w:eastAsia="es-CL"/>
              </w:rPr>
              <w:t>Constatar el estado del proceso de acumulación y disposición de aguas tratadas</w:t>
            </w:r>
          </w:p>
        </w:tc>
      </w:tr>
    </w:tbl>
    <w:p w14:paraId="2D163943" w14:textId="362B4298" w:rsidR="00263FA6" w:rsidRDefault="00263FA6" w:rsidP="00263FA6"/>
    <w:p w14:paraId="2069EBF5" w14:textId="0471942C" w:rsidR="004F6159" w:rsidRPr="00263FA6" w:rsidRDefault="004F6159" w:rsidP="00263FA6"/>
    <w:p w14:paraId="7D38A479" w14:textId="53FDF374" w:rsidR="00843FDE" w:rsidRPr="0025129B" w:rsidRDefault="00843FDE" w:rsidP="00843FDE">
      <w:pPr>
        <w:pStyle w:val="Ttulo2"/>
        <w:rPr>
          <w:bCs/>
        </w:rPr>
      </w:pPr>
      <w:r w:rsidRPr="0025129B">
        <w:rPr>
          <w:bCs/>
        </w:rPr>
        <w:t>Aspectos relativos al Seguimiento Ambiental</w:t>
      </w:r>
      <w:bookmarkEnd w:id="65"/>
      <w:bookmarkEnd w:id="66"/>
      <w:bookmarkEnd w:id="67"/>
      <w:bookmarkEnd w:id="68"/>
      <w:bookmarkEnd w:id="69"/>
      <w:r>
        <w:rPr>
          <w:bCs/>
        </w:rPr>
        <w:t>.</w:t>
      </w:r>
    </w:p>
    <w:p w14:paraId="010AC3F3" w14:textId="77777777" w:rsidR="00843FDE" w:rsidRPr="0025129B" w:rsidRDefault="00843FDE" w:rsidP="00843FDE">
      <w:pPr>
        <w:rPr>
          <w:b/>
          <w:bCs/>
        </w:rPr>
      </w:pPr>
    </w:p>
    <w:p w14:paraId="150BFCD9" w14:textId="69A0A403" w:rsidR="00843FDE" w:rsidRPr="001B6E1F" w:rsidRDefault="00843FDE" w:rsidP="0005748D">
      <w:pPr>
        <w:pStyle w:val="Ttulo3"/>
        <w:jc w:val="both"/>
        <w:rPr>
          <w:b w:val="0"/>
          <w:bCs/>
        </w:rPr>
      </w:pPr>
      <w:bookmarkStart w:id="95" w:name="_Toc382383545"/>
      <w:bookmarkStart w:id="96" w:name="_Toc382472367"/>
      <w:bookmarkStart w:id="97" w:name="_Toc390184277"/>
      <w:bookmarkStart w:id="98" w:name="_Toc390360008"/>
      <w:bookmarkStart w:id="99" w:name="_Toc390777029"/>
      <w:r w:rsidRPr="001B6E1F">
        <w:rPr>
          <w:bCs/>
        </w:rPr>
        <w:t>Documentos Revisados</w:t>
      </w:r>
      <w:bookmarkEnd w:id="95"/>
      <w:bookmarkEnd w:id="96"/>
      <w:bookmarkEnd w:id="97"/>
      <w:bookmarkEnd w:id="98"/>
      <w:bookmarkEnd w:id="99"/>
      <w:r w:rsidRPr="001B6E1F">
        <w:rPr>
          <w:bCs/>
        </w:rPr>
        <w:t xml:space="preserve">: </w:t>
      </w:r>
      <w:r w:rsidRPr="001B6E1F">
        <w:rPr>
          <w:b w:val="0"/>
          <w:bCs/>
        </w:rPr>
        <w:t>El Titular no ha cargado reportes al Sistema de Seguimiento Ambiental de la SMA</w:t>
      </w:r>
      <w:r w:rsidR="007D5856" w:rsidRPr="001B6E1F">
        <w:rPr>
          <w:b w:val="0"/>
          <w:bCs/>
        </w:rPr>
        <w:t>, asociados a los hechos tratados en el presente Informe de Fiscalización Ambiental.</w:t>
      </w:r>
    </w:p>
    <w:p w14:paraId="0245633B" w14:textId="4B76FFC3" w:rsidR="009524F3" w:rsidRDefault="009524F3" w:rsidP="0005748D">
      <w:pPr>
        <w:rPr>
          <w:rFonts w:cstheme="minorHAnsi"/>
          <w:b/>
          <w:sz w:val="14"/>
          <w:szCs w:val="24"/>
        </w:rPr>
      </w:pPr>
    </w:p>
    <w:p w14:paraId="2F3EA8B8" w14:textId="4AB2049B" w:rsidR="00263FA6" w:rsidRPr="0025129B" w:rsidRDefault="00263FA6" w:rsidP="00760DAF">
      <w:pPr>
        <w:pStyle w:val="Ttulo2"/>
        <w:numPr>
          <w:ilvl w:val="0"/>
          <w:numId w:val="0"/>
        </w:numPr>
        <w:ind w:left="576"/>
      </w:pPr>
    </w:p>
    <w:p w14:paraId="3AFC765F"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0" w:name="_Toc352840391"/>
      <w:bookmarkStart w:id="101" w:name="_Toc352841451"/>
    </w:p>
    <w:p w14:paraId="357AF5A8" w14:textId="55DFF3CD" w:rsidR="00D17CB6" w:rsidRDefault="004E583C" w:rsidP="00D17CB6">
      <w:pPr>
        <w:pStyle w:val="Ttulo1"/>
      </w:pPr>
      <w:bookmarkStart w:id="102" w:name="_Toc352840394"/>
      <w:bookmarkStart w:id="103" w:name="_Toc352841454"/>
      <w:bookmarkStart w:id="104" w:name="_Toc390777030"/>
      <w:bookmarkEnd w:id="100"/>
      <w:bookmarkEnd w:id="101"/>
      <w:r w:rsidRPr="0025129B">
        <w:lastRenderedPageBreak/>
        <w:t>H</w:t>
      </w:r>
      <w:r w:rsidR="0024720C" w:rsidRPr="0025129B">
        <w:t>ECHOS CONSTATADOS</w:t>
      </w:r>
      <w:r w:rsidRPr="0025129B">
        <w:t>.</w:t>
      </w:r>
      <w:bookmarkEnd w:id="102"/>
      <w:bookmarkEnd w:id="103"/>
      <w:bookmarkEnd w:id="104"/>
    </w:p>
    <w:p w14:paraId="0B98EB73" w14:textId="77777777" w:rsidR="006A471F" w:rsidRPr="006A471F" w:rsidRDefault="006A471F" w:rsidP="006A471F"/>
    <w:p w14:paraId="64B71323" w14:textId="17D0523B" w:rsidR="004F6159" w:rsidRDefault="00940040" w:rsidP="00C12028">
      <w:pPr>
        <w:pStyle w:val="Prrafodelista"/>
        <w:numPr>
          <w:ilvl w:val="1"/>
          <w:numId w:val="3"/>
        </w:numPr>
        <w:rPr>
          <w:rFonts w:cstheme="minorHAnsi"/>
          <w:b/>
          <w:sz w:val="24"/>
          <w:szCs w:val="20"/>
        </w:rPr>
      </w:pPr>
      <w:r>
        <w:rPr>
          <w:rFonts w:cstheme="minorHAnsi"/>
          <w:b/>
          <w:sz w:val="24"/>
          <w:szCs w:val="20"/>
        </w:rPr>
        <w:t>Caudal afluente de acuerdo a diseño.</w:t>
      </w:r>
    </w:p>
    <w:p w14:paraId="2DEF70A2" w14:textId="77777777" w:rsidR="00C12028" w:rsidRPr="00C12028" w:rsidRDefault="00C12028" w:rsidP="00C12028">
      <w:pPr>
        <w:pStyle w:val="Prrafodelista"/>
        <w:ind w:left="360"/>
        <w:rPr>
          <w:rFonts w:cstheme="minorHAnsi"/>
          <w:b/>
          <w:sz w:val="24"/>
          <w:szCs w:val="20"/>
        </w:rPr>
      </w:pPr>
    </w:p>
    <w:tbl>
      <w:tblPr>
        <w:tblStyle w:val="Tablaconcuadrcula"/>
        <w:tblW w:w="4965" w:type="pct"/>
        <w:tblInd w:w="137" w:type="dxa"/>
        <w:tblLook w:val="04A0" w:firstRow="1" w:lastRow="0" w:firstColumn="1" w:lastColumn="0" w:noHBand="0" w:noVBand="1"/>
      </w:tblPr>
      <w:tblGrid>
        <w:gridCol w:w="3768"/>
        <w:gridCol w:w="9699"/>
      </w:tblGrid>
      <w:tr w:rsidR="007C4291" w:rsidRPr="0025129B" w14:paraId="68EDB2ED" w14:textId="77777777" w:rsidTr="0050465F">
        <w:trPr>
          <w:trHeight w:val="142"/>
        </w:trPr>
        <w:tc>
          <w:tcPr>
            <w:tcW w:w="1399" w:type="pct"/>
          </w:tcPr>
          <w:p w14:paraId="2C0EA189" w14:textId="77777777" w:rsidR="007C4291" w:rsidRPr="0025129B" w:rsidRDefault="007C4291" w:rsidP="007C4291">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ED3A81">
              <w:t>1</w:t>
            </w:r>
          </w:p>
        </w:tc>
        <w:tc>
          <w:tcPr>
            <w:tcW w:w="3601" w:type="pct"/>
          </w:tcPr>
          <w:p w14:paraId="4857BCAA" w14:textId="689BC6FD" w:rsidR="007C4291" w:rsidRPr="0025129B" w:rsidRDefault="007C4291" w:rsidP="007C4291">
            <w:r>
              <w:rPr>
                <w:rFonts w:eastAsia="Times New Roman"/>
                <w:b/>
                <w:color w:val="000000"/>
                <w:lang w:eastAsia="es-CL"/>
              </w:rPr>
              <w:t>Estación</w:t>
            </w:r>
            <w:r w:rsidRPr="0040639E">
              <w:rPr>
                <w:rFonts w:eastAsia="Times New Roman"/>
                <w:b/>
                <w:color w:val="000000"/>
                <w:lang w:eastAsia="es-CL"/>
              </w:rPr>
              <w:t xml:space="preserve"> N</w:t>
            </w:r>
            <w:r>
              <w:rPr>
                <w:rFonts w:eastAsia="Times New Roman"/>
                <w:b/>
                <w:color w:val="000000"/>
                <w:lang w:eastAsia="es-CL"/>
              </w:rPr>
              <w:t>°</w:t>
            </w:r>
            <w:r w:rsidR="008B5372">
              <w:rPr>
                <w:rFonts w:eastAsia="Times New Roman"/>
                <w:color w:val="000000"/>
                <w:lang w:eastAsia="es-CL"/>
              </w:rPr>
              <w:t xml:space="preserve">:  </w:t>
            </w:r>
            <w:r w:rsidR="00B563A9">
              <w:rPr>
                <w:rFonts w:eastAsia="Times New Roman"/>
                <w:color w:val="000000"/>
                <w:lang w:eastAsia="es-CL"/>
              </w:rPr>
              <w:t>1,2,3,4</w:t>
            </w:r>
          </w:p>
        </w:tc>
      </w:tr>
      <w:tr w:rsidR="007C4291" w:rsidRPr="0025129B" w14:paraId="15009D8B" w14:textId="77777777" w:rsidTr="00060AA1">
        <w:trPr>
          <w:trHeight w:val="1142"/>
        </w:trPr>
        <w:tc>
          <w:tcPr>
            <w:tcW w:w="5000" w:type="pct"/>
            <w:gridSpan w:val="2"/>
            <w:tcBorders>
              <w:bottom w:val="single" w:sz="4" w:space="0" w:color="auto"/>
            </w:tcBorders>
          </w:tcPr>
          <w:p w14:paraId="09E876EB" w14:textId="72903650" w:rsidR="006B75F0" w:rsidRPr="00060AA1" w:rsidRDefault="007C4291" w:rsidP="004A33B9">
            <w:pPr>
              <w:rPr>
                <w:b/>
              </w:rPr>
            </w:pPr>
            <w:r w:rsidRPr="001B6515">
              <w:rPr>
                <w:b/>
              </w:rPr>
              <w:t xml:space="preserve">Exigencias: </w:t>
            </w:r>
          </w:p>
          <w:p w14:paraId="3E93A5C8" w14:textId="77777777" w:rsidR="00670A53" w:rsidRDefault="00670A53" w:rsidP="00670A53">
            <w:pPr>
              <w:rPr>
                <w:b/>
              </w:rPr>
            </w:pPr>
            <w:r>
              <w:rPr>
                <w:b/>
              </w:rPr>
              <w:t xml:space="preserve">Considerando 3.3. RCA 205-2001: </w:t>
            </w:r>
          </w:p>
          <w:p w14:paraId="414BCE0F" w14:textId="29A1F1C8" w:rsidR="00670A53" w:rsidRDefault="00670A53" w:rsidP="00670A53">
            <w:r>
              <w:t>“</w:t>
            </w:r>
            <w:r w:rsidR="00CB705F">
              <w:rPr>
                <w:i/>
              </w:rPr>
              <w:t>La c</w:t>
            </w:r>
            <w:r>
              <w:rPr>
                <w:i/>
              </w:rPr>
              <w:t>onstrucción de las obras comprenden; una Cámara de Rejas, a la cual se deberá conectar la impulsión o desagüe estipulado en el proyecto de alcantarillado público del Conjunto Habitacional; una Cámara desgrasadora; Planta o Unidad de tratamiento; Cámara de cloración; Cámara repartidora y finalmente los Drenes y Pozos Absorbentes</w:t>
            </w:r>
            <w:r>
              <w:t xml:space="preserve">”.       </w:t>
            </w:r>
          </w:p>
          <w:p w14:paraId="4D87A80A" w14:textId="77777777" w:rsidR="00670A53" w:rsidRDefault="00670A53" w:rsidP="00670A53"/>
          <w:p w14:paraId="142CFE94" w14:textId="77777777" w:rsidR="00670A53" w:rsidRDefault="00670A53" w:rsidP="00670A53">
            <w:pPr>
              <w:rPr>
                <w:b/>
              </w:rPr>
            </w:pPr>
            <w:r>
              <w:rPr>
                <w:b/>
              </w:rPr>
              <w:t xml:space="preserve">Considerando 3.6. RCA 205-2001: </w:t>
            </w:r>
          </w:p>
          <w:p w14:paraId="05AB8310" w14:textId="16BAB1A4" w:rsidR="00670A53" w:rsidRDefault="00670A53" w:rsidP="00670A53">
            <w:pPr>
              <w:rPr>
                <w:i/>
              </w:rPr>
            </w:pPr>
            <w:r>
              <w:t>“</w:t>
            </w:r>
            <w:r w:rsidR="00C12028">
              <w:rPr>
                <w:i/>
              </w:rPr>
              <w:t xml:space="preserve">Unidad de Tratamiento: </w:t>
            </w:r>
            <w:r>
              <w:rPr>
                <w:i/>
              </w:rPr>
              <w:t xml:space="preserve">La unidad de tratamiento o reactor aeróbico corresponde a un tanque prefabricado en poliester reforzado con fibra de vidrio, PRFV, con un diámetro de 2.5 m y una longitud de 8.6, </w:t>
            </w:r>
            <w:r w:rsidR="005D4086">
              <w:rPr>
                <w:i/>
              </w:rPr>
              <w:t>dividido en dos compartimentos.</w:t>
            </w:r>
          </w:p>
          <w:p w14:paraId="054812DA" w14:textId="162EA195" w:rsidR="00670A53" w:rsidRDefault="00670A53" w:rsidP="00670A53">
            <w:pPr>
              <w:rPr>
                <w:i/>
              </w:rPr>
            </w:pPr>
            <w:r>
              <w:rPr>
                <w:i/>
              </w:rPr>
              <w:t>La habilitación de la unidad de aireación aerobia considera el sistema de aireación que corresponde a un equipo soplante (compresor) tipo canal lateral con silenciadores de 4 KW de potencia y con un caudal de aire equivalente a 100 m</w:t>
            </w:r>
            <w:r>
              <w:rPr>
                <w:i/>
                <w:vertAlign w:val="superscript"/>
              </w:rPr>
              <w:t>3</w:t>
            </w:r>
            <w:r w:rsidR="005D4086">
              <w:rPr>
                <w:i/>
              </w:rPr>
              <w:t>/h.</w:t>
            </w:r>
          </w:p>
          <w:p w14:paraId="07B06433" w14:textId="2FA13462" w:rsidR="00060AA1" w:rsidRPr="00C12028" w:rsidRDefault="00670A53" w:rsidP="00C12028">
            <w:r>
              <w:rPr>
                <w:i/>
              </w:rPr>
              <w:t>Las cámaras, desgrasadora y de cloración, también serán del mismo material de la unidad principal, de PRFV</w:t>
            </w:r>
            <w:r w:rsidR="00C12028">
              <w:t xml:space="preserve">”.    </w:t>
            </w:r>
          </w:p>
        </w:tc>
      </w:tr>
      <w:tr w:rsidR="007C4291" w:rsidRPr="0025129B" w14:paraId="4C101D3B" w14:textId="77777777" w:rsidTr="00C12028">
        <w:trPr>
          <w:trHeight w:val="286"/>
        </w:trPr>
        <w:tc>
          <w:tcPr>
            <w:tcW w:w="5000" w:type="pct"/>
            <w:gridSpan w:val="2"/>
          </w:tcPr>
          <w:p w14:paraId="33C12DD5" w14:textId="17DF789E" w:rsidR="00060AA1" w:rsidRPr="00060AA1" w:rsidRDefault="007C4291" w:rsidP="00060AA1">
            <w:pPr>
              <w:jc w:val="left"/>
              <w:rPr>
                <w:b/>
              </w:rPr>
            </w:pPr>
            <w:r w:rsidRPr="001B6515">
              <w:rPr>
                <w:b/>
              </w:rPr>
              <w:t>Hechos:</w:t>
            </w:r>
          </w:p>
          <w:p w14:paraId="73A2F142" w14:textId="173FD656" w:rsidR="00670A53" w:rsidRDefault="00670A53" w:rsidP="00670A53"/>
          <w:p w14:paraId="7451565A" w14:textId="51300766" w:rsidR="00670A53" w:rsidRDefault="00977C83" w:rsidP="00670A53">
            <w:pPr>
              <w:pStyle w:val="Prrafodelista"/>
              <w:numPr>
                <w:ilvl w:val="0"/>
                <w:numId w:val="25"/>
              </w:numPr>
            </w:pPr>
            <w:r>
              <w:t>Se constató la existencia de la planta de tratamiento de aguas servidas, la cual</w:t>
            </w:r>
            <w:r w:rsidR="00670A53" w:rsidRPr="00670A53">
              <w:t xml:space="preserve"> contaba con caseta de aireación, sector de fosa séptica, caseta de cloración, cámara repartidora y estanque de distribución.</w:t>
            </w:r>
          </w:p>
          <w:p w14:paraId="4A64D1C2" w14:textId="77777777" w:rsidR="00670A53" w:rsidRPr="00670A53" w:rsidRDefault="00670A53" w:rsidP="00670A53">
            <w:pPr>
              <w:pStyle w:val="Prrafodelista"/>
            </w:pPr>
          </w:p>
          <w:p w14:paraId="6F6AA757" w14:textId="2E2361FC" w:rsidR="00670A53" w:rsidRPr="00670A53" w:rsidRDefault="00977C83" w:rsidP="00670A53">
            <w:pPr>
              <w:pStyle w:val="Prrafodelista"/>
              <w:numPr>
                <w:ilvl w:val="0"/>
                <w:numId w:val="25"/>
              </w:numPr>
            </w:pPr>
            <w:r>
              <w:t>Se constató que</w:t>
            </w:r>
            <w:r w:rsidR="00670A53" w:rsidRPr="00670A53">
              <w:t xml:space="preserve"> la caseta de</w:t>
            </w:r>
            <w:r>
              <w:t xml:space="preserve"> aireación</w:t>
            </w:r>
            <w:r w:rsidR="00670A53" w:rsidRPr="00670A53">
              <w:t xml:space="preserve"> se encontraba operando. </w:t>
            </w:r>
            <w:bookmarkStart w:id="105" w:name="_Hlk487550694"/>
            <w:r w:rsidR="00670A53" w:rsidRPr="00670A53">
              <w:t xml:space="preserve">Se consultó al encargado </w:t>
            </w:r>
            <w:r w:rsidR="00670A53">
              <w:t>(</w:t>
            </w:r>
            <w:r w:rsidR="00670A53" w:rsidRPr="00670A53">
              <w:t>Sr. José Araya</w:t>
            </w:r>
            <w:r w:rsidR="00670A53">
              <w:t xml:space="preserve"> Chávez)</w:t>
            </w:r>
            <w:r w:rsidR="00670A53" w:rsidRPr="00670A53">
              <w:t xml:space="preserve"> por el caudal de la bomba utilizada, a lo cual informó que desconocía su valor.</w:t>
            </w:r>
          </w:p>
          <w:bookmarkEnd w:id="105"/>
          <w:p w14:paraId="2B0E494A" w14:textId="77777777" w:rsidR="001B29D7" w:rsidRDefault="001B29D7" w:rsidP="004F6159">
            <w:pPr>
              <w:autoSpaceDE w:val="0"/>
              <w:autoSpaceDN w:val="0"/>
              <w:adjustRightInd w:val="0"/>
              <w:rPr>
                <w:rFonts w:cs="Arial"/>
                <w:color w:val="353533"/>
              </w:rPr>
            </w:pPr>
          </w:p>
          <w:p w14:paraId="61B7FB79" w14:textId="698E07B9" w:rsidR="005A764D" w:rsidRDefault="005A764D" w:rsidP="005A764D">
            <w:pPr>
              <w:pStyle w:val="Prrafodelista"/>
              <w:numPr>
                <w:ilvl w:val="0"/>
                <w:numId w:val="25"/>
              </w:numPr>
            </w:pPr>
            <w:bookmarkStart w:id="106" w:name="_Hlk487550735"/>
            <w:r w:rsidRPr="00114C1A">
              <w:t>En l</w:t>
            </w:r>
            <w:r>
              <w:t>a caseta de cloración se percibió</w:t>
            </w:r>
            <w:r w:rsidRPr="00114C1A">
              <w:t xml:space="preserve"> olor a materia orgánica en descomposición, observándose que no contaba con medio de cloración</w:t>
            </w:r>
            <w:r w:rsidR="002F1E03">
              <w:t xml:space="preserve"> al momento de la inspección</w:t>
            </w:r>
            <w:r w:rsidRPr="00114C1A">
              <w:t xml:space="preserve"> </w:t>
            </w:r>
            <w:bookmarkEnd w:id="106"/>
            <w:r w:rsidRPr="00114C1A">
              <w:t>(</w:t>
            </w:r>
            <w:r w:rsidR="002F1E03">
              <w:t xml:space="preserve">el encargado informó que se utilizaban </w:t>
            </w:r>
            <w:r w:rsidRPr="00114C1A">
              <w:t xml:space="preserve">tabletas). </w:t>
            </w:r>
            <w:bookmarkStart w:id="107" w:name="_Hlk487550745"/>
            <w:r w:rsidRPr="00114C1A">
              <w:t>Además, se constató que no se había realizado limpieza, ya que presentaba materia orgánica en descomposición.</w:t>
            </w:r>
          </w:p>
          <w:bookmarkEnd w:id="107"/>
          <w:p w14:paraId="6A374265" w14:textId="77777777" w:rsidR="005A764D" w:rsidRPr="00114C1A" w:rsidRDefault="005A764D" w:rsidP="005A764D">
            <w:pPr>
              <w:pStyle w:val="Prrafodelista"/>
            </w:pPr>
          </w:p>
          <w:p w14:paraId="67BB2174" w14:textId="79B092EB" w:rsidR="005A764D" w:rsidRPr="005A764D" w:rsidRDefault="005A764D" w:rsidP="005A764D">
            <w:pPr>
              <w:pStyle w:val="Prrafodelista"/>
              <w:numPr>
                <w:ilvl w:val="0"/>
                <w:numId w:val="25"/>
              </w:numPr>
            </w:pPr>
            <w:bookmarkStart w:id="108" w:name="_Hlk487550758"/>
            <w:r>
              <w:t>Se constató que la cámara repartidora</w:t>
            </w:r>
            <w:r w:rsidRPr="00114C1A">
              <w:t xml:space="preserve"> se encontraba fuera de servicio</w:t>
            </w:r>
            <w:r w:rsidR="005D4086">
              <w:t xml:space="preserve"> al momento de la inspección</w:t>
            </w:r>
            <w:r w:rsidRPr="00114C1A">
              <w:t>, ya que las 2 bombas con que contaba</w:t>
            </w:r>
            <w:r>
              <w:t xml:space="preserve"> el sistema se encontraban descompuestas</w:t>
            </w:r>
            <w:r w:rsidRPr="00114C1A">
              <w:t xml:space="preserve">. Al respecto, el Sr. Araya indicó que el SERVIU Región de Tarapacá entregó una bomba sumergible, la que al momento de la inspección se encontraba funcionando, señalando además que las bombas fuera de servicio se encontraban en mal estado desde hacía 8 meses. Finalmente, indicó que por las razones señaladas se encontraba extrayendo el agua de forma manual </w:t>
            </w:r>
            <w:r w:rsidR="005D4086">
              <w:t>y descargando directamente a los tubos</w:t>
            </w:r>
            <w:r w:rsidRPr="00114C1A">
              <w:t xml:space="preserve"> de ventilación.</w:t>
            </w:r>
            <w:r>
              <w:t xml:space="preserve"> </w:t>
            </w:r>
            <w:r w:rsidRPr="005A764D">
              <w:t>Producto de dicha descarga se constató la existencia de fi</w:t>
            </w:r>
            <w:r w:rsidR="005D4086">
              <w:t>ltración sobre el área de los tubos</w:t>
            </w:r>
            <w:r w:rsidRPr="005A764D">
              <w:t>.</w:t>
            </w:r>
          </w:p>
          <w:bookmarkEnd w:id="108"/>
          <w:p w14:paraId="10FF547B" w14:textId="77777777" w:rsidR="005A764D" w:rsidRPr="00114C1A" w:rsidRDefault="005A764D" w:rsidP="005A764D">
            <w:pPr>
              <w:pStyle w:val="Prrafodelista"/>
            </w:pPr>
          </w:p>
          <w:p w14:paraId="768449CC" w14:textId="13AD24DD" w:rsidR="005A764D" w:rsidRPr="005A764D" w:rsidRDefault="005A764D" w:rsidP="005A764D">
            <w:pPr>
              <w:pStyle w:val="Prrafodelista"/>
              <w:numPr>
                <w:ilvl w:val="0"/>
                <w:numId w:val="25"/>
              </w:numPr>
              <w:autoSpaceDE w:val="0"/>
              <w:autoSpaceDN w:val="0"/>
              <w:adjustRightInd w:val="0"/>
              <w:rPr>
                <w:rFonts w:cs="Arial"/>
                <w:color w:val="353533"/>
              </w:rPr>
            </w:pPr>
            <w:bookmarkStart w:id="109" w:name="_Hlk487550837"/>
            <w:r w:rsidRPr="005A764D">
              <w:t>Los estanques de distribución no se encontraban operando al momento de la inspección, debido al estado en el que se encontraban las bombas</w:t>
            </w:r>
            <w:bookmarkEnd w:id="109"/>
            <w:r w:rsidR="00C12028">
              <w:t>.</w:t>
            </w:r>
          </w:p>
        </w:tc>
      </w:tr>
    </w:tbl>
    <w:p w14:paraId="7EE1F33D" w14:textId="5EA84B18" w:rsidR="00977C83" w:rsidRDefault="00977C83">
      <w:pPr>
        <w:jc w:val="left"/>
      </w:pPr>
    </w:p>
    <w:tbl>
      <w:tblPr>
        <w:tblW w:w="12931" w:type="dxa"/>
        <w:jc w:val="center"/>
        <w:tblCellMar>
          <w:left w:w="70" w:type="dxa"/>
          <w:right w:w="70" w:type="dxa"/>
        </w:tblCellMar>
        <w:tblLook w:val="04A0" w:firstRow="1" w:lastRow="0" w:firstColumn="1" w:lastColumn="0" w:noHBand="0" w:noVBand="1"/>
      </w:tblPr>
      <w:tblGrid>
        <w:gridCol w:w="3838"/>
        <w:gridCol w:w="2708"/>
        <w:gridCol w:w="3530"/>
        <w:gridCol w:w="2855"/>
      </w:tblGrid>
      <w:tr w:rsidR="00C8633D" w:rsidRPr="00A82AC2" w14:paraId="25B27703" w14:textId="77777777" w:rsidTr="00977C83">
        <w:trPr>
          <w:trHeight w:val="115"/>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A5D392" w14:textId="77777777" w:rsidR="00C8633D" w:rsidRPr="00ED3A81" w:rsidRDefault="00C8633D" w:rsidP="00F80DBA">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C8633D" w:rsidRPr="00A82AC2" w14:paraId="49A4462D" w14:textId="77777777" w:rsidTr="006308EF">
        <w:trPr>
          <w:trHeight w:val="3271"/>
          <w:jc w:val="center"/>
        </w:trPr>
        <w:tc>
          <w:tcPr>
            <w:tcW w:w="2531" w:type="pct"/>
            <w:gridSpan w:val="2"/>
            <w:tcBorders>
              <w:top w:val="nil"/>
              <w:left w:val="single" w:sz="4" w:space="0" w:color="auto"/>
              <w:right w:val="single" w:sz="4" w:space="0" w:color="auto"/>
            </w:tcBorders>
            <w:shd w:val="clear" w:color="auto" w:fill="auto"/>
            <w:noWrap/>
            <w:vAlign w:val="center"/>
            <w:hideMark/>
          </w:tcPr>
          <w:p w14:paraId="4A8C61F1" w14:textId="5155D02D" w:rsidR="00C8633D" w:rsidRPr="00A82AC2" w:rsidRDefault="00652D6D" w:rsidP="00F80DBA">
            <w:pPr>
              <w:jc w:val="center"/>
              <w:rPr>
                <w:rFonts w:eastAsia="Times New Roman"/>
                <w:color w:val="000000"/>
                <w:sz w:val="20"/>
                <w:szCs w:val="20"/>
                <w:lang w:eastAsia="es-CL"/>
              </w:rPr>
            </w:pPr>
            <w:r w:rsidRPr="00885963">
              <w:rPr>
                <w:noProof/>
              </w:rPr>
              <w:drawing>
                <wp:inline distT="0" distB="0" distL="0" distR="0" wp14:anchorId="642035BF" wp14:editId="73C8E1FB">
                  <wp:extent cx="3886200" cy="2916016"/>
                  <wp:effectExtent l="0" t="0" r="0" b="0"/>
                  <wp:docPr id="1" name="Imagen 1" descr="C:\Users\boris.cerda\Desktop\REGIÓN DE TARAPACÁ 2017\1.- PROGRAMA RCA\4.- JUNIO\PTAS INMOBILIARIO DOS DE NOVIEMBRE HUARA\IA\FOTOS\DSC00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oris.cerda\Desktop\REGIÓN DE TARAPACÁ 2017\1.- PROGRAMA RCA\4.- JUNIO\PTAS INMOBILIARIO DOS DE NOVIEMBRE HUARA\IA\FOTOS\DSC00835.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3895196" cy="2922766"/>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069628B4" w14:textId="47F98842" w:rsidR="004F6159" w:rsidRPr="00A82AC2" w:rsidRDefault="006308EF" w:rsidP="006308EF">
            <w:pPr>
              <w:jc w:val="center"/>
              <w:rPr>
                <w:rFonts w:eastAsia="Times New Roman"/>
                <w:color w:val="000000"/>
                <w:sz w:val="20"/>
                <w:szCs w:val="20"/>
                <w:lang w:eastAsia="es-CL"/>
              </w:rPr>
            </w:pPr>
            <w:r w:rsidRPr="00885963">
              <w:rPr>
                <w:noProof/>
              </w:rPr>
              <w:drawing>
                <wp:inline distT="0" distB="0" distL="0" distR="0" wp14:anchorId="3E53CADA" wp14:editId="37ABE5D2">
                  <wp:extent cx="3875191" cy="2907756"/>
                  <wp:effectExtent l="0" t="0" r="0" b="6985"/>
                  <wp:docPr id="2" name="Imagen 2" descr="C:\Users\boris.cerda\Desktop\REGIÓN DE TARAPACÁ 2017\1.- PROGRAMA RCA\4.- JUNIO\PTAS INMOBILIARIO DOS DE NOVIEMBRE HUARA\IA\FOTOS\DSC008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oris.cerda\Desktop\REGIÓN DE TARAPACÁ 2017\1.- PROGRAMA RCA\4.- JUNIO\PTAS INMOBILIARIO DOS DE NOVIEMBRE HUARA\IA\FOTOS\DSC00824.JPG"/>
                          <pic:cNvPicPr>
                            <a:picLocks noChangeAspect="1" noChangeArrowheads="1"/>
                          </pic:cNvPicPr>
                        </pic:nvPicPr>
                        <pic:blipFill>
                          <a:blip r:embed="rId30" cstate="print">
                            <a:extLst>
                              <a:ext uri="{28A0092B-C50C-407E-A947-70E740481C1C}">
                                <a14:useLocalDpi xmlns:a14="http://schemas.microsoft.com/office/drawing/2010/main"/>
                              </a:ext>
                            </a:extLst>
                          </a:blip>
                          <a:srcRect/>
                          <a:stretch>
                            <a:fillRect/>
                          </a:stretch>
                        </pic:blipFill>
                        <pic:spPr bwMode="auto">
                          <a:xfrm>
                            <a:off x="0" y="0"/>
                            <a:ext cx="3884870" cy="2915019"/>
                          </a:xfrm>
                          <a:prstGeom prst="rect">
                            <a:avLst/>
                          </a:prstGeom>
                          <a:noFill/>
                          <a:ln>
                            <a:noFill/>
                          </a:ln>
                        </pic:spPr>
                      </pic:pic>
                    </a:graphicData>
                  </a:graphic>
                </wp:inline>
              </w:drawing>
            </w:r>
          </w:p>
        </w:tc>
      </w:tr>
      <w:tr w:rsidR="00C8633D" w:rsidRPr="00A82AC2" w14:paraId="425E4DEB" w14:textId="77777777" w:rsidTr="00977C83">
        <w:trPr>
          <w:trHeight w:val="115"/>
          <w:jc w:val="center"/>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3E24FC72" w14:textId="77777777" w:rsidR="00C8633D" w:rsidRPr="00A82AC2" w:rsidRDefault="00C8633D"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F581EC" w14:textId="51B26290" w:rsidR="00C8633D" w:rsidRPr="00A82AC2" w:rsidRDefault="00C8633D"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c>
          <w:tcPr>
            <w:tcW w:w="1365" w:type="pct"/>
            <w:tcBorders>
              <w:top w:val="single" w:sz="4" w:space="0" w:color="auto"/>
              <w:left w:val="nil"/>
              <w:bottom w:val="single" w:sz="4" w:space="0" w:color="auto"/>
              <w:right w:val="nil"/>
            </w:tcBorders>
            <w:shd w:val="clear" w:color="auto" w:fill="auto"/>
            <w:noWrap/>
            <w:vAlign w:val="center"/>
            <w:hideMark/>
          </w:tcPr>
          <w:p w14:paraId="048612C7" w14:textId="77777777" w:rsidR="00C8633D" w:rsidRPr="00A82AC2" w:rsidRDefault="00C8633D"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2</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8B202E" w14:textId="4824BE15" w:rsidR="00C8633D" w:rsidRPr="00A82AC2" w:rsidRDefault="00C8633D"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r>
      <w:tr w:rsidR="00C8633D" w:rsidRPr="00A82AC2" w14:paraId="6451044F" w14:textId="77777777" w:rsidTr="00977C83">
        <w:trPr>
          <w:trHeight w:val="220"/>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8DE0EDA" w14:textId="4267DB67" w:rsidR="00C8633D" w:rsidRPr="00A82AC2" w:rsidRDefault="00C8633D" w:rsidP="00F80DBA">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002364C0">
              <w:rPr>
                <w:rFonts w:eastAsia="Times New Roman"/>
                <w:color w:val="000000"/>
                <w:sz w:val="18"/>
                <w:szCs w:val="18"/>
                <w:lang w:eastAsia="es-CL"/>
              </w:rPr>
              <w:t xml:space="preserve"> </w:t>
            </w:r>
            <w:r w:rsidR="006308EF">
              <w:rPr>
                <w:rFonts w:eastAsia="Times New Roman"/>
                <w:color w:val="000000"/>
                <w:sz w:val="18"/>
                <w:szCs w:val="18"/>
                <w:lang w:eastAsia="es-CL"/>
              </w:rPr>
              <w:t xml:space="preserve">Vista de </w:t>
            </w:r>
            <w:r w:rsidR="00652D6D">
              <w:rPr>
                <w:rFonts w:eastAsia="Times New Roman"/>
                <w:color w:val="000000"/>
                <w:sz w:val="18"/>
                <w:szCs w:val="18"/>
                <w:lang w:eastAsia="es-CL"/>
              </w:rPr>
              <w:t>caseta aireación</w:t>
            </w:r>
            <w:r w:rsidR="006308EF">
              <w:rPr>
                <w:rFonts w:eastAsia="Times New Roman"/>
                <w:color w:val="000000"/>
                <w:sz w:val="18"/>
                <w:szCs w:val="18"/>
                <w:lang w:eastAsia="es-CL"/>
              </w:rPr>
              <w:t>, la que se encontraba operando al momento de la actividad de inspección ambiental.</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F76E5" w14:textId="03CC4CF4" w:rsidR="00C8633D" w:rsidRPr="002364C0" w:rsidRDefault="00C8633D" w:rsidP="002364C0">
            <w:pPr>
              <w:jc w:val="left"/>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6308EF">
              <w:rPr>
                <w:rFonts w:eastAsia="Times New Roman"/>
                <w:color w:val="000000"/>
                <w:sz w:val="18"/>
                <w:szCs w:val="18"/>
                <w:lang w:eastAsia="es-CL"/>
              </w:rPr>
              <w:t xml:space="preserve">Vista interior de la </w:t>
            </w:r>
            <w:r w:rsidR="00652D6D">
              <w:rPr>
                <w:rFonts w:eastAsia="Times New Roman"/>
                <w:color w:val="000000"/>
                <w:sz w:val="18"/>
                <w:szCs w:val="18"/>
                <w:lang w:eastAsia="es-CL"/>
              </w:rPr>
              <w:t xml:space="preserve">caseta </w:t>
            </w:r>
            <w:r w:rsidR="006308EF">
              <w:rPr>
                <w:rFonts w:eastAsia="Times New Roman"/>
                <w:color w:val="000000"/>
                <w:sz w:val="18"/>
                <w:szCs w:val="18"/>
                <w:lang w:eastAsia="es-CL"/>
              </w:rPr>
              <w:t xml:space="preserve">de </w:t>
            </w:r>
            <w:r w:rsidR="00652D6D">
              <w:rPr>
                <w:rFonts w:eastAsia="Times New Roman"/>
                <w:color w:val="000000"/>
                <w:sz w:val="18"/>
                <w:szCs w:val="18"/>
                <w:lang w:eastAsia="es-CL"/>
              </w:rPr>
              <w:t>cloración</w:t>
            </w:r>
            <w:r w:rsidR="006308EF">
              <w:rPr>
                <w:rFonts w:eastAsia="Times New Roman"/>
                <w:color w:val="000000"/>
                <w:sz w:val="18"/>
                <w:szCs w:val="18"/>
                <w:lang w:eastAsia="es-CL"/>
              </w:rPr>
              <w:t>.</w:t>
            </w:r>
          </w:p>
        </w:tc>
      </w:tr>
      <w:tr w:rsidR="00C8633D" w:rsidRPr="00A82AC2" w14:paraId="1CA0EBFC" w14:textId="77777777" w:rsidTr="00977C83">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131F31BB" w14:textId="77777777" w:rsidR="00C8633D" w:rsidRPr="00A82AC2" w:rsidRDefault="00C8633D"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2EC37D0B" w14:textId="77777777" w:rsidR="00C8633D" w:rsidRPr="00A82AC2" w:rsidRDefault="00C8633D" w:rsidP="00F80DBA">
            <w:pPr>
              <w:jc w:val="left"/>
              <w:rPr>
                <w:rFonts w:eastAsia="Times New Roman"/>
                <w:color w:val="000000"/>
                <w:sz w:val="20"/>
                <w:szCs w:val="20"/>
                <w:lang w:eastAsia="es-CL"/>
              </w:rPr>
            </w:pPr>
          </w:p>
        </w:tc>
      </w:tr>
      <w:tr w:rsidR="00C8633D" w:rsidRPr="00A82AC2" w14:paraId="1620204D" w14:textId="77777777" w:rsidTr="00977C83">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6489E5FB" w14:textId="77777777" w:rsidR="00C8633D" w:rsidRPr="00A82AC2" w:rsidRDefault="00C8633D"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1948BA4F" w14:textId="77777777" w:rsidR="00C8633D" w:rsidRPr="00A82AC2" w:rsidRDefault="00C8633D" w:rsidP="00F80DBA">
            <w:pPr>
              <w:jc w:val="left"/>
              <w:rPr>
                <w:rFonts w:eastAsia="Times New Roman"/>
                <w:color w:val="000000"/>
                <w:sz w:val="20"/>
                <w:szCs w:val="20"/>
                <w:lang w:eastAsia="es-CL"/>
              </w:rPr>
            </w:pPr>
          </w:p>
        </w:tc>
      </w:tr>
    </w:tbl>
    <w:p w14:paraId="7C339BE5" w14:textId="11EBD547" w:rsidR="00C8633D" w:rsidRDefault="00C8633D">
      <w:pPr>
        <w:jc w:val="left"/>
      </w:pPr>
    </w:p>
    <w:p w14:paraId="1F61CEAD" w14:textId="2ADDD3FD" w:rsidR="006308EF" w:rsidRDefault="006308EF">
      <w:pPr>
        <w:jc w:val="left"/>
      </w:pPr>
    </w:p>
    <w:p w14:paraId="1B1A58C5" w14:textId="01D75BF8" w:rsidR="006308EF" w:rsidRDefault="006308EF">
      <w:pPr>
        <w:jc w:val="left"/>
      </w:pPr>
    </w:p>
    <w:p w14:paraId="3DEFE9F3" w14:textId="327AFEBB" w:rsidR="006308EF" w:rsidRDefault="006308EF">
      <w:pPr>
        <w:jc w:val="left"/>
      </w:pPr>
    </w:p>
    <w:p w14:paraId="338B08A0" w14:textId="4DE627A4" w:rsidR="006308EF" w:rsidRDefault="006308EF">
      <w:pPr>
        <w:jc w:val="left"/>
      </w:pPr>
    </w:p>
    <w:p w14:paraId="118B9DD1" w14:textId="36065BA5" w:rsidR="006308EF" w:rsidRDefault="006308EF">
      <w:pPr>
        <w:jc w:val="left"/>
      </w:pPr>
    </w:p>
    <w:p w14:paraId="2CF69AB1" w14:textId="4F2DBE26" w:rsidR="006308EF" w:rsidRDefault="006308EF">
      <w:pPr>
        <w:jc w:val="left"/>
      </w:pPr>
    </w:p>
    <w:p w14:paraId="28E4A0A2" w14:textId="2C0FF90E" w:rsidR="006308EF" w:rsidRDefault="006308EF">
      <w:pPr>
        <w:jc w:val="left"/>
      </w:pPr>
    </w:p>
    <w:p w14:paraId="7BD25EA1" w14:textId="1F136C8D" w:rsidR="006308EF" w:rsidRDefault="006308EF">
      <w:pPr>
        <w:jc w:val="left"/>
      </w:pPr>
    </w:p>
    <w:p w14:paraId="47380E60" w14:textId="4F5D221B" w:rsidR="006308EF" w:rsidRDefault="006308EF">
      <w:pPr>
        <w:jc w:val="left"/>
      </w:pPr>
    </w:p>
    <w:p w14:paraId="42F23708" w14:textId="6A504D53" w:rsidR="006308EF" w:rsidRDefault="006308EF">
      <w:pPr>
        <w:jc w:val="left"/>
      </w:pPr>
    </w:p>
    <w:p w14:paraId="25B348B0" w14:textId="5D1E7D7D" w:rsidR="006308EF" w:rsidRDefault="006308EF">
      <w:pPr>
        <w:jc w:val="left"/>
      </w:pPr>
    </w:p>
    <w:p w14:paraId="75C11A58" w14:textId="77777777" w:rsidR="005D4086" w:rsidRDefault="005D4086">
      <w:pPr>
        <w:jc w:val="left"/>
      </w:pPr>
    </w:p>
    <w:tbl>
      <w:tblPr>
        <w:tblW w:w="12463" w:type="dxa"/>
        <w:jc w:val="center"/>
        <w:tblCellMar>
          <w:left w:w="70" w:type="dxa"/>
          <w:right w:w="70" w:type="dxa"/>
        </w:tblCellMar>
        <w:tblLook w:val="04A0" w:firstRow="1" w:lastRow="0" w:firstColumn="1" w:lastColumn="0" w:noHBand="0" w:noVBand="1"/>
      </w:tblPr>
      <w:tblGrid>
        <w:gridCol w:w="3699"/>
        <w:gridCol w:w="2610"/>
        <w:gridCol w:w="3402"/>
        <w:gridCol w:w="2752"/>
      </w:tblGrid>
      <w:tr w:rsidR="002364C0" w:rsidRPr="00A82AC2" w14:paraId="2710CA46" w14:textId="77777777" w:rsidTr="00977C83">
        <w:trPr>
          <w:trHeight w:val="125"/>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9A161" w14:textId="77777777" w:rsidR="002364C0" w:rsidRPr="00ED3A81" w:rsidRDefault="002364C0" w:rsidP="00F80DBA">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2364C0" w:rsidRPr="00A82AC2" w14:paraId="294E10FD" w14:textId="77777777" w:rsidTr="006308EF">
        <w:trPr>
          <w:trHeight w:val="4259"/>
          <w:jc w:val="center"/>
        </w:trPr>
        <w:tc>
          <w:tcPr>
            <w:tcW w:w="2531" w:type="pct"/>
            <w:gridSpan w:val="2"/>
            <w:tcBorders>
              <w:top w:val="nil"/>
              <w:left w:val="single" w:sz="4" w:space="0" w:color="auto"/>
              <w:right w:val="single" w:sz="4" w:space="0" w:color="auto"/>
            </w:tcBorders>
            <w:shd w:val="clear" w:color="auto" w:fill="auto"/>
            <w:noWrap/>
            <w:vAlign w:val="center"/>
            <w:hideMark/>
          </w:tcPr>
          <w:p w14:paraId="4A2CB692" w14:textId="6D14E2B4" w:rsidR="002364C0" w:rsidRPr="00A82AC2" w:rsidRDefault="00652D6D" w:rsidP="00F80DBA">
            <w:pPr>
              <w:jc w:val="center"/>
              <w:rPr>
                <w:rFonts w:eastAsia="Times New Roman"/>
                <w:color w:val="000000"/>
                <w:sz w:val="20"/>
                <w:szCs w:val="20"/>
                <w:lang w:eastAsia="es-CL"/>
              </w:rPr>
            </w:pPr>
            <w:r w:rsidRPr="00885963">
              <w:rPr>
                <w:noProof/>
              </w:rPr>
              <w:drawing>
                <wp:inline distT="0" distB="0" distL="0" distR="0" wp14:anchorId="5549F3BF" wp14:editId="11AF621B">
                  <wp:extent cx="3838684" cy="2880360"/>
                  <wp:effectExtent l="0" t="0" r="9525" b="0"/>
                  <wp:docPr id="3" name="Imagen 3" descr="C:\Users\boris.cerda\Desktop\REGIÓN DE TARAPACÁ 2017\1.- PROGRAMA RCA\4.- JUNIO\PTAS INMOBILIARIO DOS DE NOVIEMBRE HUARA\IA\FOTOS\DSC008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ris.cerda\Desktop\REGIÓN DE TARAPACÁ 2017\1.- PROGRAMA RCA\4.- JUNIO\PTAS INMOBILIARIO DOS DE NOVIEMBRE HUARA\IA\FOTOS\DSC00830.JPG"/>
                          <pic:cNvPicPr>
                            <a:picLocks noChangeAspect="1" noChangeArrowheads="1"/>
                          </pic:cNvPicPr>
                        </pic:nvPicPr>
                        <pic:blipFill>
                          <a:blip r:embed="rId31" cstate="print">
                            <a:extLst>
                              <a:ext uri="{28A0092B-C50C-407E-A947-70E740481C1C}">
                                <a14:useLocalDpi xmlns:a14="http://schemas.microsoft.com/office/drawing/2010/main"/>
                              </a:ext>
                            </a:extLst>
                          </a:blip>
                          <a:srcRect/>
                          <a:stretch>
                            <a:fillRect/>
                          </a:stretch>
                        </pic:blipFill>
                        <pic:spPr bwMode="auto">
                          <a:xfrm>
                            <a:off x="0" y="0"/>
                            <a:ext cx="3848336" cy="2887603"/>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77747A3F" w14:textId="5BD177CA" w:rsidR="004F6159" w:rsidRDefault="004F6159" w:rsidP="006308EF">
            <w:pPr>
              <w:rPr>
                <w:rFonts w:eastAsia="Times New Roman"/>
                <w:color w:val="000000"/>
                <w:sz w:val="20"/>
                <w:szCs w:val="20"/>
                <w:lang w:eastAsia="es-CL"/>
              </w:rPr>
            </w:pPr>
          </w:p>
          <w:p w14:paraId="3064E265" w14:textId="14C6D912" w:rsidR="004F6159" w:rsidRPr="00A82AC2" w:rsidRDefault="006308EF" w:rsidP="006308EF">
            <w:pPr>
              <w:jc w:val="center"/>
              <w:rPr>
                <w:rFonts w:eastAsia="Times New Roman"/>
                <w:color w:val="000000"/>
                <w:sz w:val="20"/>
                <w:szCs w:val="20"/>
                <w:lang w:eastAsia="es-CL"/>
              </w:rPr>
            </w:pPr>
            <w:r w:rsidRPr="00885963">
              <w:rPr>
                <w:noProof/>
              </w:rPr>
              <w:drawing>
                <wp:inline distT="0" distB="0" distL="0" distR="0" wp14:anchorId="7C3EF6D9" wp14:editId="5CFABE99">
                  <wp:extent cx="3737974" cy="2804795"/>
                  <wp:effectExtent l="0" t="0" r="0" b="0"/>
                  <wp:docPr id="4" name="Imagen 4" descr="C:\Users\boris.cerda\Desktop\REGIÓN DE TARAPACÁ 2017\1.- PROGRAMA RCA\4.- JUNIO\PTAS INMOBILIARIO DOS DE NOVIEMBRE HUARA\IA\FOTOS\DSC008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oris.cerda\Desktop\REGIÓN DE TARAPACÁ 2017\1.- PROGRAMA RCA\4.- JUNIO\PTAS INMOBILIARIO DOS DE NOVIEMBRE HUARA\IA\FOTOS\DSC00844.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3749403" cy="2813371"/>
                          </a:xfrm>
                          <a:prstGeom prst="rect">
                            <a:avLst/>
                          </a:prstGeom>
                          <a:noFill/>
                          <a:ln>
                            <a:noFill/>
                          </a:ln>
                        </pic:spPr>
                      </pic:pic>
                    </a:graphicData>
                  </a:graphic>
                </wp:inline>
              </w:drawing>
            </w:r>
          </w:p>
        </w:tc>
      </w:tr>
      <w:tr w:rsidR="002364C0" w:rsidRPr="00A82AC2" w14:paraId="5E1370D6" w14:textId="77777777" w:rsidTr="00977C83">
        <w:trPr>
          <w:trHeight w:val="125"/>
          <w:jc w:val="center"/>
        </w:trPr>
        <w:tc>
          <w:tcPr>
            <w:tcW w:w="1484" w:type="pct"/>
            <w:tcBorders>
              <w:top w:val="single" w:sz="4" w:space="0" w:color="auto"/>
              <w:left w:val="single" w:sz="4" w:space="0" w:color="auto"/>
              <w:bottom w:val="single" w:sz="4" w:space="0" w:color="auto"/>
              <w:right w:val="nil"/>
            </w:tcBorders>
            <w:shd w:val="clear" w:color="auto" w:fill="auto"/>
            <w:noWrap/>
            <w:vAlign w:val="center"/>
            <w:hideMark/>
          </w:tcPr>
          <w:p w14:paraId="32EE7AA6" w14:textId="03ED9CB3" w:rsidR="002364C0" w:rsidRPr="00A82AC2" w:rsidRDefault="002364C0"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3</w:t>
            </w:r>
          </w:p>
        </w:tc>
        <w:tc>
          <w:tcPr>
            <w:tcW w:w="10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409C0" w14:textId="4C026A42" w:rsidR="002364C0" w:rsidRPr="00A82AC2" w:rsidRDefault="002364C0"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c>
          <w:tcPr>
            <w:tcW w:w="1365" w:type="pct"/>
            <w:tcBorders>
              <w:top w:val="single" w:sz="4" w:space="0" w:color="auto"/>
              <w:left w:val="nil"/>
              <w:bottom w:val="single" w:sz="4" w:space="0" w:color="auto"/>
              <w:right w:val="nil"/>
            </w:tcBorders>
            <w:shd w:val="clear" w:color="auto" w:fill="auto"/>
            <w:noWrap/>
            <w:vAlign w:val="center"/>
            <w:hideMark/>
          </w:tcPr>
          <w:p w14:paraId="2456BD41" w14:textId="2274172A" w:rsidR="002364C0" w:rsidRPr="00A82AC2" w:rsidRDefault="002364C0"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4</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A72A6D" w14:textId="4B2556E7" w:rsidR="002364C0" w:rsidRPr="00A82AC2" w:rsidRDefault="002364C0"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r>
      <w:tr w:rsidR="002364C0" w:rsidRPr="00A82AC2" w14:paraId="021B712B" w14:textId="77777777" w:rsidTr="00977C83">
        <w:trPr>
          <w:trHeight w:val="220"/>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ADCA865" w14:textId="1EDB3379" w:rsidR="002364C0" w:rsidRPr="00A82AC2" w:rsidRDefault="002364C0" w:rsidP="00F80DBA">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w:t>
            </w:r>
            <w:r w:rsidR="006308EF">
              <w:rPr>
                <w:rFonts w:eastAsia="Times New Roman"/>
                <w:color w:val="000000"/>
                <w:sz w:val="18"/>
                <w:szCs w:val="18"/>
                <w:lang w:eastAsia="es-CL"/>
              </w:rPr>
              <w:t>Vista interior de c</w:t>
            </w:r>
            <w:r w:rsidR="00652D6D">
              <w:rPr>
                <w:rFonts w:eastAsia="Times New Roman"/>
                <w:color w:val="000000"/>
                <w:sz w:val="18"/>
                <w:szCs w:val="18"/>
                <w:lang w:eastAsia="es-CL"/>
              </w:rPr>
              <w:t>ámara repartidora</w:t>
            </w:r>
            <w:r w:rsidR="006308EF">
              <w:rPr>
                <w:rFonts w:eastAsia="Times New Roman"/>
                <w:color w:val="000000"/>
                <w:sz w:val="18"/>
                <w:szCs w:val="18"/>
                <w:lang w:eastAsia="es-CL"/>
              </w:rPr>
              <w:t>, observándose tubería asociada a bomba sumergible, la que se encontraba operando al momento de la actividad de inspección ambiental.</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34FEAF" w14:textId="2934EEF6" w:rsidR="002364C0" w:rsidRPr="002364C0" w:rsidRDefault="002364C0" w:rsidP="006308EF">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6308EF">
              <w:rPr>
                <w:rFonts w:eastAsia="Times New Roman"/>
                <w:color w:val="000000"/>
                <w:sz w:val="18"/>
                <w:szCs w:val="18"/>
                <w:lang w:eastAsia="es-CL"/>
              </w:rPr>
              <w:t>Vista de e</w:t>
            </w:r>
            <w:r w:rsidR="00652D6D">
              <w:rPr>
                <w:rFonts w:eastAsia="Times New Roman"/>
                <w:color w:val="000000"/>
                <w:sz w:val="18"/>
                <w:szCs w:val="18"/>
                <w:lang w:eastAsia="es-CL"/>
              </w:rPr>
              <w:t>stanque de distribución</w:t>
            </w:r>
            <w:r w:rsidR="006308EF">
              <w:rPr>
                <w:rFonts w:eastAsia="Times New Roman"/>
                <w:color w:val="000000"/>
                <w:sz w:val="18"/>
                <w:szCs w:val="18"/>
                <w:lang w:eastAsia="es-CL"/>
              </w:rPr>
              <w:t>, el cual se encontraba cerrado y sin operar al momento de la actividad de inspección ambiental.</w:t>
            </w:r>
          </w:p>
        </w:tc>
      </w:tr>
      <w:tr w:rsidR="002364C0" w:rsidRPr="00A82AC2" w14:paraId="7E6E3206" w14:textId="77777777" w:rsidTr="00977C83">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71D1402E" w14:textId="77777777" w:rsidR="002364C0" w:rsidRPr="00A82AC2" w:rsidRDefault="002364C0"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03982272" w14:textId="77777777" w:rsidR="002364C0" w:rsidRPr="00A82AC2" w:rsidRDefault="002364C0" w:rsidP="00F80DBA">
            <w:pPr>
              <w:jc w:val="left"/>
              <w:rPr>
                <w:rFonts w:eastAsia="Times New Roman"/>
                <w:color w:val="000000"/>
                <w:sz w:val="20"/>
                <w:szCs w:val="20"/>
                <w:lang w:eastAsia="es-CL"/>
              </w:rPr>
            </w:pPr>
          </w:p>
        </w:tc>
      </w:tr>
      <w:tr w:rsidR="002364C0" w:rsidRPr="00A82AC2" w14:paraId="65B95303" w14:textId="77777777" w:rsidTr="00977C83">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6481FC60" w14:textId="77777777" w:rsidR="002364C0" w:rsidRPr="00A82AC2" w:rsidRDefault="002364C0"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69BBD3CD" w14:textId="77777777" w:rsidR="002364C0" w:rsidRPr="00A82AC2" w:rsidRDefault="002364C0" w:rsidP="00F80DBA">
            <w:pPr>
              <w:jc w:val="left"/>
              <w:rPr>
                <w:rFonts w:eastAsia="Times New Roman"/>
                <w:color w:val="000000"/>
                <w:sz w:val="20"/>
                <w:szCs w:val="20"/>
                <w:lang w:eastAsia="es-CL"/>
              </w:rPr>
            </w:pPr>
          </w:p>
        </w:tc>
      </w:tr>
    </w:tbl>
    <w:p w14:paraId="5FAB90A9" w14:textId="36AD3537" w:rsidR="00C8633D" w:rsidRDefault="00C8633D">
      <w:pPr>
        <w:jc w:val="left"/>
      </w:pPr>
    </w:p>
    <w:p w14:paraId="2DDF4A49" w14:textId="03AEE4D4" w:rsidR="00C8633D" w:rsidRDefault="00C8633D">
      <w:pPr>
        <w:jc w:val="left"/>
      </w:pPr>
    </w:p>
    <w:p w14:paraId="76090635" w14:textId="18D007AE" w:rsidR="007E36A0" w:rsidRDefault="007E36A0">
      <w:pPr>
        <w:jc w:val="left"/>
      </w:pPr>
    </w:p>
    <w:p w14:paraId="488D3916" w14:textId="44B2FE9A" w:rsidR="009E35DF" w:rsidRDefault="009E35DF">
      <w:pPr>
        <w:jc w:val="left"/>
      </w:pPr>
    </w:p>
    <w:p w14:paraId="21DE2972" w14:textId="527C818E" w:rsidR="006308EF" w:rsidRDefault="006308EF">
      <w:pPr>
        <w:jc w:val="left"/>
      </w:pPr>
    </w:p>
    <w:p w14:paraId="0D8301CD" w14:textId="47355528" w:rsidR="006308EF" w:rsidRDefault="006308EF">
      <w:pPr>
        <w:jc w:val="left"/>
      </w:pPr>
    </w:p>
    <w:p w14:paraId="6410B001" w14:textId="60BAF36C" w:rsidR="006308EF" w:rsidRDefault="006308EF">
      <w:pPr>
        <w:jc w:val="left"/>
      </w:pPr>
    </w:p>
    <w:p w14:paraId="7F196773" w14:textId="42F83323" w:rsidR="006308EF" w:rsidRDefault="006308EF">
      <w:pPr>
        <w:jc w:val="left"/>
      </w:pPr>
    </w:p>
    <w:p w14:paraId="46CEA852" w14:textId="5F146BE0" w:rsidR="006308EF" w:rsidRDefault="006308EF">
      <w:pPr>
        <w:jc w:val="left"/>
      </w:pPr>
    </w:p>
    <w:p w14:paraId="2D7B5A1A" w14:textId="1DEB1FA7" w:rsidR="006308EF" w:rsidRDefault="006308EF">
      <w:pPr>
        <w:jc w:val="left"/>
      </w:pPr>
    </w:p>
    <w:p w14:paraId="6029FC65" w14:textId="0E5D534F" w:rsidR="006308EF" w:rsidRDefault="006308EF">
      <w:pPr>
        <w:jc w:val="left"/>
      </w:pPr>
    </w:p>
    <w:p w14:paraId="2D51B3E0" w14:textId="5B274515" w:rsidR="006308EF" w:rsidRDefault="006308EF">
      <w:pPr>
        <w:jc w:val="left"/>
      </w:pPr>
    </w:p>
    <w:p w14:paraId="06403C97" w14:textId="3C51CC1B" w:rsidR="006308EF" w:rsidRDefault="006308EF">
      <w:pPr>
        <w:jc w:val="left"/>
      </w:pPr>
    </w:p>
    <w:p w14:paraId="61EEF1FB" w14:textId="46B0AE75" w:rsidR="009E35DF" w:rsidRDefault="00762BC2">
      <w:pPr>
        <w:jc w:val="left"/>
        <w:rPr>
          <w:b/>
        </w:rPr>
      </w:pPr>
      <w:r w:rsidRPr="00762BC2">
        <w:rPr>
          <w:b/>
        </w:rPr>
        <w:lastRenderedPageBreak/>
        <w:t xml:space="preserve">5.2. </w:t>
      </w:r>
      <w:r w:rsidR="004F6159">
        <w:rPr>
          <w:b/>
        </w:rPr>
        <w:t>Manejo de lodos.</w:t>
      </w:r>
    </w:p>
    <w:p w14:paraId="0B902F39" w14:textId="77777777" w:rsidR="009E35DF" w:rsidRDefault="009E35DF">
      <w:pPr>
        <w:jc w:val="left"/>
        <w:rPr>
          <w:b/>
        </w:rPr>
      </w:pPr>
    </w:p>
    <w:tbl>
      <w:tblPr>
        <w:tblStyle w:val="Tablaconcuadrcula"/>
        <w:tblW w:w="5000" w:type="pct"/>
        <w:tblInd w:w="137" w:type="dxa"/>
        <w:tblLook w:val="04A0" w:firstRow="1" w:lastRow="0" w:firstColumn="1" w:lastColumn="0" w:noHBand="0" w:noVBand="1"/>
      </w:tblPr>
      <w:tblGrid>
        <w:gridCol w:w="3768"/>
        <w:gridCol w:w="9794"/>
      </w:tblGrid>
      <w:tr w:rsidR="009E35DF" w:rsidRPr="0025129B" w14:paraId="679C7B29" w14:textId="77777777" w:rsidTr="00F80DBA">
        <w:trPr>
          <w:trHeight w:val="142"/>
        </w:trPr>
        <w:tc>
          <w:tcPr>
            <w:tcW w:w="1389" w:type="pct"/>
          </w:tcPr>
          <w:p w14:paraId="33CC44AC" w14:textId="7E14A71D" w:rsidR="009E35DF" w:rsidRPr="0025129B" w:rsidRDefault="009E35DF" w:rsidP="00F80DB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t>2</w:t>
            </w:r>
          </w:p>
        </w:tc>
        <w:tc>
          <w:tcPr>
            <w:tcW w:w="3611" w:type="pct"/>
          </w:tcPr>
          <w:p w14:paraId="3E7347F6" w14:textId="5FEFA797" w:rsidR="009E35DF" w:rsidRPr="0025129B" w:rsidRDefault="009E35DF" w:rsidP="00F80DBA">
            <w:r>
              <w:rPr>
                <w:rFonts w:eastAsia="Times New Roman"/>
                <w:b/>
                <w:color w:val="000000"/>
                <w:lang w:eastAsia="es-CL"/>
              </w:rPr>
              <w:t>Estación</w:t>
            </w:r>
            <w:r w:rsidRPr="0040639E">
              <w:rPr>
                <w:rFonts w:eastAsia="Times New Roman"/>
                <w:b/>
                <w:color w:val="000000"/>
                <w:lang w:eastAsia="es-CL"/>
              </w:rPr>
              <w:t xml:space="preserve"> N</w:t>
            </w:r>
            <w:r>
              <w:rPr>
                <w:rFonts w:eastAsia="Times New Roman"/>
                <w:b/>
                <w:color w:val="000000"/>
                <w:lang w:eastAsia="es-CL"/>
              </w:rPr>
              <w:t>°</w:t>
            </w:r>
            <w:r w:rsidR="008B5372">
              <w:rPr>
                <w:rFonts w:eastAsia="Times New Roman"/>
                <w:color w:val="000000"/>
                <w:lang w:eastAsia="es-CL"/>
              </w:rPr>
              <w:t xml:space="preserve">:  </w:t>
            </w:r>
            <w:r w:rsidR="00C866EF">
              <w:rPr>
                <w:rFonts w:eastAsia="Times New Roman"/>
                <w:color w:val="000000"/>
                <w:lang w:eastAsia="es-CL"/>
              </w:rPr>
              <w:t>1</w:t>
            </w:r>
          </w:p>
        </w:tc>
      </w:tr>
      <w:tr w:rsidR="009E35DF" w:rsidRPr="0025129B" w14:paraId="37A0DF8E" w14:textId="77777777" w:rsidTr="00F80DBA">
        <w:trPr>
          <w:trHeight w:val="319"/>
        </w:trPr>
        <w:tc>
          <w:tcPr>
            <w:tcW w:w="5000" w:type="pct"/>
            <w:gridSpan w:val="2"/>
            <w:tcBorders>
              <w:bottom w:val="single" w:sz="4" w:space="0" w:color="auto"/>
            </w:tcBorders>
          </w:tcPr>
          <w:p w14:paraId="792DC914" w14:textId="77777777" w:rsidR="009E35DF" w:rsidRDefault="009E35DF" w:rsidP="00F80DBA">
            <w:pPr>
              <w:rPr>
                <w:b/>
              </w:rPr>
            </w:pPr>
            <w:r w:rsidRPr="001B6515">
              <w:rPr>
                <w:b/>
              </w:rPr>
              <w:t xml:space="preserve">Exigencias: </w:t>
            </w:r>
          </w:p>
          <w:p w14:paraId="6C8807C3" w14:textId="77777777" w:rsidR="009E35DF" w:rsidRDefault="009E35DF" w:rsidP="00F80DBA">
            <w:pPr>
              <w:rPr>
                <w:b/>
              </w:rPr>
            </w:pPr>
          </w:p>
          <w:p w14:paraId="6B55E53E" w14:textId="77777777" w:rsidR="00670A53" w:rsidRDefault="00670A53" w:rsidP="00670A53">
            <w:pPr>
              <w:rPr>
                <w:b/>
              </w:rPr>
            </w:pPr>
            <w:bookmarkStart w:id="110" w:name="_Hlk487550873"/>
            <w:r>
              <w:rPr>
                <w:b/>
              </w:rPr>
              <w:t xml:space="preserve">Considerando 4.1. RCA 205-2001: </w:t>
            </w:r>
          </w:p>
          <w:p w14:paraId="0E5B7D42" w14:textId="77777777" w:rsidR="00670A53" w:rsidRDefault="00670A53" w:rsidP="00670A53">
            <w:pPr>
              <w:rPr>
                <w:i/>
              </w:rPr>
            </w:pPr>
          </w:p>
          <w:p w14:paraId="0B9ADDAA" w14:textId="56121279" w:rsidR="00670A53" w:rsidRDefault="00670A53" w:rsidP="00670A53">
            <w:pPr>
              <w:rPr>
                <w:i/>
              </w:rPr>
            </w:pPr>
            <w:r>
              <w:rPr>
                <w:i/>
              </w:rPr>
              <w:t xml:space="preserve">“Los lodos producidos serán extraídos por camiones limpiafosas de ESSAT, (±200 kg/6 meses) y serán vertidos en el sistema de Aguas Servidas de Pozo Almonte para su disposición final”.     </w:t>
            </w:r>
          </w:p>
          <w:bookmarkEnd w:id="110"/>
          <w:p w14:paraId="1563FB00" w14:textId="0500C537" w:rsidR="00940040" w:rsidRPr="001421D3" w:rsidRDefault="00940040" w:rsidP="004F6159">
            <w:pPr>
              <w:autoSpaceDE w:val="0"/>
              <w:autoSpaceDN w:val="0"/>
              <w:adjustRightInd w:val="0"/>
              <w:rPr>
                <w:rFonts w:cs="Arial"/>
                <w:i/>
                <w:color w:val="464646"/>
              </w:rPr>
            </w:pPr>
          </w:p>
        </w:tc>
      </w:tr>
      <w:tr w:rsidR="009E35DF" w:rsidRPr="0025129B" w14:paraId="64F70699" w14:textId="77777777" w:rsidTr="00F80DBA">
        <w:trPr>
          <w:trHeight w:val="1203"/>
        </w:trPr>
        <w:tc>
          <w:tcPr>
            <w:tcW w:w="5000" w:type="pct"/>
            <w:gridSpan w:val="2"/>
          </w:tcPr>
          <w:p w14:paraId="31AD1909" w14:textId="77777777" w:rsidR="009E35DF" w:rsidRDefault="009E35DF" w:rsidP="00F80DBA">
            <w:pPr>
              <w:jc w:val="left"/>
              <w:rPr>
                <w:b/>
              </w:rPr>
            </w:pPr>
            <w:r w:rsidRPr="001B6515">
              <w:rPr>
                <w:b/>
              </w:rPr>
              <w:t>Hechos:</w:t>
            </w:r>
          </w:p>
          <w:p w14:paraId="5BA58D50" w14:textId="77777777" w:rsidR="009E35DF" w:rsidRDefault="009E35DF" w:rsidP="004F6159">
            <w:pPr>
              <w:pStyle w:val="Prrafodelista"/>
              <w:autoSpaceDE w:val="0"/>
              <w:autoSpaceDN w:val="0"/>
              <w:adjustRightInd w:val="0"/>
              <w:rPr>
                <w:rFonts w:cs="Arial"/>
                <w:color w:val="353533"/>
              </w:rPr>
            </w:pPr>
          </w:p>
          <w:p w14:paraId="542EA291" w14:textId="3F143CA5" w:rsidR="00670A53" w:rsidRPr="00C12028" w:rsidRDefault="00977C83" w:rsidP="00C12028">
            <w:pPr>
              <w:pStyle w:val="Prrafodelista"/>
              <w:numPr>
                <w:ilvl w:val="0"/>
                <w:numId w:val="29"/>
              </w:numPr>
            </w:pPr>
            <w:bookmarkStart w:id="111" w:name="_Hlk487550896"/>
            <w:r w:rsidRPr="00C12028">
              <w:t>S</w:t>
            </w:r>
            <w:r w:rsidR="00670A53" w:rsidRPr="00C12028">
              <w:t>e constató la presencia de lodos</w:t>
            </w:r>
            <w:r w:rsidRPr="00C12028">
              <w:t xml:space="preserve"> al interior </w:t>
            </w:r>
            <w:r w:rsidR="005D4086">
              <w:t xml:space="preserve">y exterior </w:t>
            </w:r>
            <w:r w:rsidRPr="00C12028">
              <w:t>de la fosa séptica</w:t>
            </w:r>
            <w:r w:rsidR="00670A53" w:rsidRPr="00C12028">
              <w:t>. Al consultar al Sr. Araya</w:t>
            </w:r>
            <w:r w:rsidRPr="00C12028">
              <w:t xml:space="preserve"> (Encargado planta),</w:t>
            </w:r>
            <w:r w:rsidR="00670A53" w:rsidRPr="00C12028">
              <w:t xml:space="preserve"> indicó que producto de un corte de luz se produjo el rebalse de aguas servidas. </w:t>
            </w:r>
            <w:bookmarkEnd w:id="111"/>
            <w:r w:rsidR="00670A53" w:rsidRPr="00C12028">
              <w:t xml:space="preserve">Asimismo, indicó que una vez que éstas se </w:t>
            </w:r>
            <w:r w:rsidRPr="00C12028">
              <w:t>secaban eran retiradas y enviada</w:t>
            </w:r>
            <w:r w:rsidR="00670A53" w:rsidRPr="00C12028">
              <w:t>s a vertedero del sector.</w:t>
            </w:r>
          </w:p>
          <w:p w14:paraId="4F0105C3" w14:textId="77777777" w:rsidR="00670A53" w:rsidRDefault="00670A53" w:rsidP="00670A53"/>
          <w:p w14:paraId="426BF67E" w14:textId="7DC807C4" w:rsidR="00670A53" w:rsidRPr="00C12028" w:rsidRDefault="00670A53" w:rsidP="00C12028">
            <w:pPr>
              <w:pStyle w:val="Prrafodelista"/>
              <w:numPr>
                <w:ilvl w:val="0"/>
                <w:numId w:val="29"/>
              </w:numPr>
            </w:pPr>
            <w:bookmarkStart w:id="112" w:name="_Hlk487550908"/>
            <w:r w:rsidRPr="00670A53">
              <w:t>Al consultar al encargado por el retiro de los lodos y limpieza de la fosa, el Sr. Araya indicó que hace 2 años aproximadamente se realizó el último retiro de lodos y limpieza de la</w:t>
            </w:r>
            <w:r w:rsidR="00977C83">
              <w:t xml:space="preserve"> fosa</w:t>
            </w:r>
            <w:bookmarkEnd w:id="112"/>
            <w:r w:rsidR="00977C83">
              <w:t>, ejecutada por</w:t>
            </w:r>
            <w:r w:rsidRPr="00670A53">
              <w:t xml:space="preserve"> la empresa Aguas del Altiplano S.A.</w:t>
            </w:r>
          </w:p>
          <w:p w14:paraId="4CCCBDE2" w14:textId="77777777" w:rsidR="00940040" w:rsidRDefault="00940040" w:rsidP="004F6159">
            <w:pPr>
              <w:pStyle w:val="Prrafodelista"/>
              <w:autoSpaceDE w:val="0"/>
              <w:autoSpaceDN w:val="0"/>
              <w:adjustRightInd w:val="0"/>
              <w:rPr>
                <w:rFonts w:cs="Arial"/>
                <w:color w:val="353533"/>
              </w:rPr>
            </w:pPr>
          </w:p>
          <w:p w14:paraId="69693D51" w14:textId="1A0D11C9" w:rsidR="00114C1A" w:rsidRPr="00114C1A" w:rsidRDefault="00977C83" w:rsidP="00C12028">
            <w:pPr>
              <w:pStyle w:val="Prrafodelista"/>
              <w:numPr>
                <w:ilvl w:val="0"/>
                <w:numId w:val="29"/>
              </w:numPr>
            </w:pPr>
            <w:bookmarkStart w:id="113" w:name="_Hlk487550916"/>
            <w:r>
              <w:t>En el punto 9.2 del acta de inspección ambiental de fecha 23-06-2017 se solicitó al titular a</w:t>
            </w:r>
            <w:r w:rsidR="00114C1A" w:rsidRPr="00114C1A">
              <w:t xml:space="preserve">creditar </w:t>
            </w:r>
            <w:r>
              <w:t xml:space="preserve">el </w:t>
            </w:r>
            <w:r w:rsidR="00114C1A" w:rsidRPr="00114C1A">
              <w:t>volumen de lodos extraidos durante los últimos 6 meses (en kg/mes), empresa que los extrae y lugar de disposición final.</w:t>
            </w:r>
          </w:p>
          <w:bookmarkEnd w:id="113"/>
          <w:p w14:paraId="7CC71C92" w14:textId="77777777" w:rsidR="00940040" w:rsidRDefault="00940040" w:rsidP="004F6159">
            <w:pPr>
              <w:pStyle w:val="Prrafodelista"/>
              <w:autoSpaceDE w:val="0"/>
              <w:autoSpaceDN w:val="0"/>
              <w:adjustRightInd w:val="0"/>
              <w:rPr>
                <w:rFonts w:cs="Arial"/>
                <w:color w:val="353533"/>
              </w:rPr>
            </w:pPr>
          </w:p>
          <w:p w14:paraId="71D10335" w14:textId="50E775AB" w:rsidR="00940040" w:rsidRPr="00977C83" w:rsidRDefault="00977C83" w:rsidP="00977C83">
            <w:pPr>
              <w:autoSpaceDE w:val="0"/>
              <w:autoSpaceDN w:val="0"/>
              <w:adjustRightInd w:val="0"/>
              <w:rPr>
                <w:rFonts w:cs="Arial"/>
                <w:b/>
                <w:color w:val="353533"/>
              </w:rPr>
            </w:pPr>
            <w:r w:rsidRPr="00977C83">
              <w:rPr>
                <w:rFonts w:cs="Arial"/>
                <w:b/>
                <w:color w:val="353533"/>
              </w:rPr>
              <w:t>Resultados del examen de información:</w:t>
            </w:r>
          </w:p>
          <w:p w14:paraId="742EBAB4" w14:textId="77777777" w:rsidR="00940040" w:rsidRDefault="00940040" w:rsidP="004F6159">
            <w:pPr>
              <w:pStyle w:val="Prrafodelista"/>
              <w:autoSpaceDE w:val="0"/>
              <w:autoSpaceDN w:val="0"/>
              <w:adjustRightInd w:val="0"/>
              <w:rPr>
                <w:rFonts w:cs="Arial"/>
                <w:color w:val="353533"/>
              </w:rPr>
            </w:pPr>
          </w:p>
          <w:p w14:paraId="3F8B7AE9" w14:textId="366C7260" w:rsidR="00940040" w:rsidRPr="001E07AA" w:rsidRDefault="001E07AA" w:rsidP="001E07AA">
            <w:pPr>
              <w:pStyle w:val="Prrafodelista"/>
              <w:numPr>
                <w:ilvl w:val="0"/>
                <w:numId w:val="29"/>
              </w:numPr>
              <w:autoSpaceDE w:val="0"/>
              <w:autoSpaceDN w:val="0"/>
              <w:adjustRightInd w:val="0"/>
              <w:rPr>
                <w:rFonts w:cs="Arial"/>
                <w:color w:val="353533"/>
              </w:rPr>
            </w:pPr>
            <w:bookmarkStart w:id="114" w:name="_Hlk487550925"/>
            <w:r>
              <w:rPr>
                <w:rFonts w:cs="Arial"/>
                <w:color w:val="353533"/>
              </w:rPr>
              <w:t>El titular no entregó la información solicitada por la SMA en el acta de inspección ambiental de fecha 23-06-2017.</w:t>
            </w:r>
            <w:bookmarkEnd w:id="114"/>
          </w:p>
        </w:tc>
      </w:tr>
    </w:tbl>
    <w:p w14:paraId="73FAA620" w14:textId="07731CAE" w:rsidR="009E35DF" w:rsidRDefault="009E35DF">
      <w:pPr>
        <w:jc w:val="left"/>
        <w:rPr>
          <w:b/>
        </w:rPr>
      </w:pPr>
    </w:p>
    <w:p w14:paraId="62C3DE24" w14:textId="562708C2" w:rsidR="00940040" w:rsidRDefault="00940040">
      <w:pPr>
        <w:jc w:val="left"/>
        <w:rPr>
          <w:b/>
        </w:rPr>
      </w:pPr>
    </w:p>
    <w:p w14:paraId="3287DDC2" w14:textId="18A84A8C" w:rsidR="00C12028" w:rsidRDefault="00C12028">
      <w:pPr>
        <w:jc w:val="left"/>
        <w:rPr>
          <w:b/>
        </w:rPr>
      </w:pPr>
    </w:p>
    <w:p w14:paraId="0B40A58B" w14:textId="59F3E670" w:rsidR="00C12028" w:rsidRDefault="00C12028">
      <w:pPr>
        <w:jc w:val="left"/>
        <w:rPr>
          <w:b/>
        </w:rPr>
      </w:pPr>
    </w:p>
    <w:p w14:paraId="7CDC30AC" w14:textId="4E961598" w:rsidR="00C12028" w:rsidRDefault="00C12028">
      <w:pPr>
        <w:jc w:val="left"/>
        <w:rPr>
          <w:b/>
        </w:rPr>
      </w:pPr>
    </w:p>
    <w:p w14:paraId="6EC74D38" w14:textId="25380A19" w:rsidR="00C12028" w:rsidRDefault="00C12028">
      <w:pPr>
        <w:jc w:val="left"/>
        <w:rPr>
          <w:b/>
        </w:rPr>
      </w:pPr>
    </w:p>
    <w:p w14:paraId="71E83380" w14:textId="03A23458" w:rsidR="00C12028" w:rsidRDefault="00C12028">
      <w:pPr>
        <w:jc w:val="left"/>
        <w:rPr>
          <w:b/>
        </w:rPr>
      </w:pPr>
    </w:p>
    <w:p w14:paraId="00BEC25B" w14:textId="328AA0C4" w:rsidR="00C12028" w:rsidRDefault="00C12028">
      <w:pPr>
        <w:jc w:val="left"/>
        <w:rPr>
          <w:b/>
        </w:rPr>
      </w:pPr>
    </w:p>
    <w:p w14:paraId="0B464185" w14:textId="2412DD8B" w:rsidR="00C12028" w:rsidRDefault="00C12028">
      <w:pPr>
        <w:jc w:val="left"/>
        <w:rPr>
          <w:b/>
        </w:rPr>
      </w:pPr>
    </w:p>
    <w:p w14:paraId="02C9E20F" w14:textId="0D253655" w:rsidR="00C12028" w:rsidRDefault="00C12028">
      <w:pPr>
        <w:jc w:val="left"/>
        <w:rPr>
          <w:b/>
        </w:rPr>
      </w:pPr>
    </w:p>
    <w:p w14:paraId="67A224E8" w14:textId="2D91D779" w:rsidR="00C12028" w:rsidRDefault="00C12028">
      <w:pPr>
        <w:jc w:val="left"/>
        <w:rPr>
          <w:b/>
        </w:rPr>
      </w:pPr>
    </w:p>
    <w:p w14:paraId="4F0409AF" w14:textId="1417599A" w:rsidR="00C12028" w:rsidRDefault="00C12028">
      <w:pPr>
        <w:jc w:val="left"/>
        <w:rPr>
          <w:b/>
        </w:rPr>
      </w:pPr>
    </w:p>
    <w:p w14:paraId="5ED52051" w14:textId="77777777" w:rsidR="006308EF" w:rsidRDefault="006308EF">
      <w:pPr>
        <w:jc w:val="left"/>
        <w:rPr>
          <w:b/>
        </w:rPr>
      </w:pPr>
    </w:p>
    <w:tbl>
      <w:tblPr>
        <w:tblW w:w="12748" w:type="dxa"/>
        <w:jc w:val="center"/>
        <w:tblCellMar>
          <w:left w:w="70" w:type="dxa"/>
          <w:right w:w="70" w:type="dxa"/>
        </w:tblCellMar>
        <w:tblLook w:val="04A0" w:firstRow="1" w:lastRow="0" w:firstColumn="1" w:lastColumn="0" w:noHBand="0" w:noVBand="1"/>
      </w:tblPr>
      <w:tblGrid>
        <w:gridCol w:w="3776"/>
        <w:gridCol w:w="2677"/>
        <w:gridCol w:w="3480"/>
        <w:gridCol w:w="2815"/>
      </w:tblGrid>
      <w:tr w:rsidR="009E35DF" w:rsidRPr="00A82AC2" w14:paraId="7242D74E" w14:textId="77777777" w:rsidTr="00C12028">
        <w:trPr>
          <w:trHeight w:val="11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DD3B8F" w14:textId="77777777" w:rsidR="009E35DF" w:rsidRPr="00ED3A81" w:rsidRDefault="009E35DF" w:rsidP="00F80DBA">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9E35DF" w:rsidRPr="00A82AC2" w14:paraId="566FDF4E" w14:textId="77777777" w:rsidTr="00346B0D">
        <w:trPr>
          <w:trHeight w:val="4543"/>
          <w:jc w:val="center"/>
        </w:trPr>
        <w:tc>
          <w:tcPr>
            <w:tcW w:w="2531" w:type="pct"/>
            <w:gridSpan w:val="2"/>
            <w:tcBorders>
              <w:top w:val="nil"/>
              <w:left w:val="single" w:sz="4" w:space="0" w:color="auto"/>
              <w:right w:val="single" w:sz="4" w:space="0" w:color="auto"/>
            </w:tcBorders>
            <w:shd w:val="clear" w:color="auto" w:fill="auto"/>
            <w:noWrap/>
            <w:vAlign w:val="center"/>
            <w:hideMark/>
          </w:tcPr>
          <w:p w14:paraId="0A830E74" w14:textId="56AABC36" w:rsidR="009E35DF" w:rsidRDefault="00346B0D" w:rsidP="00F80DBA">
            <w:pPr>
              <w:jc w:val="center"/>
              <w:rPr>
                <w:rFonts w:eastAsia="Times New Roman"/>
                <w:color w:val="000000"/>
                <w:sz w:val="20"/>
                <w:szCs w:val="20"/>
                <w:lang w:eastAsia="es-CL"/>
              </w:rPr>
            </w:pPr>
            <w:r w:rsidRPr="00885963">
              <w:rPr>
                <w:noProof/>
              </w:rPr>
              <w:drawing>
                <wp:inline distT="0" distB="0" distL="0" distR="0" wp14:anchorId="6F033895" wp14:editId="35E5B0D2">
                  <wp:extent cx="3889457" cy="2918460"/>
                  <wp:effectExtent l="0" t="0" r="0" b="0"/>
                  <wp:docPr id="5" name="Imagen 5" descr="C:\Users\boris.cerda\Desktop\REGIÓN DE TARAPACÁ 2017\1.- PROGRAMA RCA\4.- JUNIO\PTAS INMOBILIARIO DOS DE NOVIEMBRE HUARA\IA\FOTOS\DSC00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oris.cerda\Desktop\REGIÓN DE TARAPACÁ 2017\1.- PROGRAMA RCA\4.- JUNIO\PTAS INMOBILIARIO DOS DE NOVIEMBRE HUARA\IA\FOTOS\DSC00836.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3894220" cy="2922034"/>
                          </a:xfrm>
                          <a:prstGeom prst="rect">
                            <a:avLst/>
                          </a:prstGeom>
                          <a:noFill/>
                          <a:ln>
                            <a:noFill/>
                          </a:ln>
                        </pic:spPr>
                      </pic:pic>
                    </a:graphicData>
                  </a:graphic>
                </wp:inline>
              </w:drawing>
            </w:r>
          </w:p>
          <w:p w14:paraId="094ABD01" w14:textId="2ECCB06C" w:rsidR="00940040" w:rsidRPr="00A82AC2" w:rsidRDefault="00940040" w:rsidP="00346B0D">
            <w:pPr>
              <w:rPr>
                <w:rFonts w:eastAsia="Times New Roman"/>
                <w:color w:val="000000"/>
                <w:sz w:val="20"/>
                <w:szCs w:val="20"/>
                <w:lang w:eastAsia="es-CL"/>
              </w:rPr>
            </w:pPr>
          </w:p>
        </w:tc>
        <w:tc>
          <w:tcPr>
            <w:tcW w:w="2469" w:type="pct"/>
            <w:gridSpan w:val="2"/>
            <w:tcBorders>
              <w:top w:val="nil"/>
              <w:left w:val="single" w:sz="4" w:space="0" w:color="auto"/>
              <w:right w:val="single" w:sz="4" w:space="0" w:color="auto"/>
            </w:tcBorders>
            <w:shd w:val="clear" w:color="auto" w:fill="auto"/>
            <w:noWrap/>
            <w:vAlign w:val="center"/>
            <w:hideMark/>
          </w:tcPr>
          <w:p w14:paraId="134197F9" w14:textId="308A56D7" w:rsidR="009E35DF" w:rsidRPr="00A82AC2" w:rsidRDefault="00346B0D" w:rsidP="00F80DBA">
            <w:pPr>
              <w:jc w:val="center"/>
              <w:rPr>
                <w:rFonts w:eastAsia="Times New Roman"/>
                <w:color w:val="000000"/>
                <w:sz w:val="20"/>
                <w:szCs w:val="20"/>
                <w:lang w:eastAsia="es-CL"/>
              </w:rPr>
            </w:pPr>
            <w:r w:rsidRPr="008267A5">
              <w:rPr>
                <w:noProof/>
              </w:rPr>
              <w:drawing>
                <wp:inline distT="0" distB="0" distL="0" distR="0" wp14:anchorId="46323B6A" wp14:editId="192C5A80">
                  <wp:extent cx="3774440" cy="2832157"/>
                  <wp:effectExtent l="0" t="0" r="0" b="6350"/>
                  <wp:docPr id="7" name="Imagen 7" descr="C:\Users\boris.cerda\Desktop\REGIÓN DE TARAPACÁ 2017\1.- PROGRAMA RCA\4.- JUNIO\PTAS INMOBILIARIO DOS DE NOVIEMBRE HUARA\IA\FOTOS\DSC00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oris.cerda\Desktop\REGIÓN DE TARAPACÁ 2017\1.- PROGRAMA RCA\4.- JUNIO\PTAS INMOBILIARIO DOS DE NOVIEMBRE HUARA\IA\FOTOS\DSC00839.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3780441" cy="2836660"/>
                          </a:xfrm>
                          <a:prstGeom prst="rect">
                            <a:avLst/>
                          </a:prstGeom>
                          <a:noFill/>
                          <a:ln>
                            <a:noFill/>
                          </a:ln>
                        </pic:spPr>
                      </pic:pic>
                    </a:graphicData>
                  </a:graphic>
                </wp:inline>
              </w:drawing>
            </w:r>
          </w:p>
        </w:tc>
      </w:tr>
      <w:tr w:rsidR="009E35DF" w:rsidRPr="00A82AC2" w14:paraId="2A190ABF" w14:textId="77777777" w:rsidTr="00C12028">
        <w:trPr>
          <w:trHeight w:val="117"/>
          <w:jc w:val="center"/>
        </w:trPr>
        <w:tc>
          <w:tcPr>
            <w:tcW w:w="1481" w:type="pct"/>
            <w:tcBorders>
              <w:top w:val="single" w:sz="4" w:space="0" w:color="auto"/>
              <w:left w:val="single" w:sz="4" w:space="0" w:color="auto"/>
              <w:bottom w:val="single" w:sz="4" w:space="0" w:color="auto"/>
              <w:right w:val="nil"/>
            </w:tcBorders>
            <w:shd w:val="clear" w:color="auto" w:fill="auto"/>
            <w:noWrap/>
            <w:vAlign w:val="center"/>
            <w:hideMark/>
          </w:tcPr>
          <w:p w14:paraId="1CD6A7DA" w14:textId="6B5C800A" w:rsidR="009E35DF" w:rsidRPr="00A82AC2" w:rsidRDefault="009E35DF"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7</w:t>
            </w:r>
          </w:p>
        </w:tc>
        <w:tc>
          <w:tcPr>
            <w:tcW w:w="10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F21AFA" w14:textId="02798FC8" w:rsidR="009E35DF" w:rsidRPr="00A82AC2" w:rsidRDefault="009E35DF"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c>
          <w:tcPr>
            <w:tcW w:w="1365" w:type="pct"/>
            <w:tcBorders>
              <w:top w:val="single" w:sz="4" w:space="0" w:color="auto"/>
              <w:left w:val="nil"/>
              <w:bottom w:val="single" w:sz="4" w:space="0" w:color="auto"/>
              <w:right w:val="nil"/>
            </w:tcBorders>
            <w:shd w:val="clear" w:color="auto" w:fill="auto"/>
            <w:noWrap/>
            <w:vAlign w:val="center"/>
            <w:hideMark/>
          </w:tcPr>
          <w:p w14:paraId="7001DF48" w14:textId="7876F0CA" w:rsidR="009E35DF" w:rsidRPr="00A82AC2" w:rsidRDefault="009E35DF"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8</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DFADBE" w14:textId="2B2B4ECC" w:rsidR="009E35DF" w:rsidRPr="00A82AC2" w:rsidRDefault="009E35DF"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4F6159">
              <w:rPr>
                <w:rFonts w:eastAsia="Times New Roman"/>
                <w:color w:val="000000"/>
                <w:sz w:val="18"/>
                <w:szCs w:val="18"/>
                <w:lang w:eastAsia="es-CL"/>
              </w:rPr>
              <w:t>23-06-2017</w:t>
            </w:r>
          </w:p>
        </w:tc>
      </w:tr>
      <w:tr w:rsidR="009E35DF" w:rsidRPr="00A82AC2" w14:paraId="2454454C" w14:textId="77777777" w:rsidTr="00C12028">
        <w:trPr>
          <w:trHeight w:val="220"/>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DBE081F" w14:textId="678D45F0" w:rsidR="009E35DF" w:rsidRPr="00A82AC2" w:rsidRDefault="009E35DF" w:rsidP="00F80DBA">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w:t>
            </w:r>
            <w:r w:rsidR="00346B0D">
              <w:rPr>
                <w:rFonts w:eastAsia="Times New Roman"/>
                <w:color w:val="000000"/>
                <w:sz w:val="18"/>
                <w:szCs w:val="18"/>
                <w:lang w:eastAsia="es-CL"/>
              </w:rPr>
              <w:t>Vista general de fosa séptica, observándose la evidencia de rebalse constatado al momento de la actividad de inspección ambiental.</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E4A52B9" w14:textId="154B4416" w:rsidR="009E35DF" w:rsidRPr="002364C0" w:rsidRDefault="009E35DF" w:rsidP="00346B0D">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346B0D">
              <w:rPr>
                <w:rFonts w:eastAsia="Times New Roman"/>
                <w:color w:val="000000"/>
                <w:sz w:val="18"/>
                <w:szCs w:val="18"/>
                <w:lang w:eastAsia="es-CL"/>
              </w:rPr>
              <w:t>Vista general de fosa séptica, observándose la evidencia de rebalse constatado al momento de la actividad de inspección ambiental.</w:t>
            </w:r>
          </w:p>
        </w:tc>
      </w:tr>
      <w:tr w:rsidR="009E35DF" w:rsidRPr="00A82AC2" w14:paraId="1FE91C8F" w14:textId="77777777" w:rsidTr="00C12028">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4FF33007" w14:textId="77777777" w:rsidR="009E35DF" w:rsidRPr="00A82AC2" w:rsidRDefault="009E35DF"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3F8657F5" w14:textId="77777777" w:rsidR="009E35DF" w:rsidRPr="00A82AC2" w:rsidRDefault="009E35DF" w:rsidP="00F80DBA">
            <w:pPr>
              <w:jc w:val="left"/>
              <w:rPr>
                <w:rFonts w:eastAsia="Times New Roman"/>
                <w:color w:val="000000"/>
                <w:sz w:val="20"/>
                <w:szCs w:val="20"/>
                <w:lang w:eastAsia="es-CL"/>
              </w:rPr>
            </w:pPr>
          </w:p>
        </w:tc>
      </w:tr>
      <w:tr w:rsidR="009E35DF" w:rsidRPr="00A82AC2" w14:paraId="4233ED74" w14:textId="77777777" w:rsidTr="00C12028">
        <w:trPr>
          <w:trHeight w:val="269"/>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4CF96986" w14:textId="77777777" w:rsidR="009E35DF" w:rsidRPr="00A82AC2" w:rsidRDefault="009E35DF" w:rsidP="00F80DBA">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17520FC6" w14:textId="77777777" w:rsidR="009E35DF" w:rsidRPr="00A82AC2" w:rsidRDefault="009E35DF" w:rsidP="00F80DBA">
            <w:pPr>
              <w:jc w:val="left"/>
              <w:rPr>
                <w:rFonts w:eastAsia="Times New Roman"/>
                <w:color w:val="000000"/>
                <w:sz w:val="20"/>
                <w:szCs w:val="20"/>
                <w:lang w:eastAsia="es-CL"/>
              </w:rPr>
            </w:pPr>
          </w:p>
        </w:tc>
      </w:tr>
    </w:tbl>
    <w:p w14:paraId="6F510EFA" w14:textId="1371F0C5" w:rsidR="009E35DF" w:rsidRDefault="009E35DF">
      <w:pPr>
        <w:jc w:val="left"/>
        <w:rPr>
          <w:b/>
        </w:rPr>
      </w:pPr>
    </w:p>
    <w:p w14:paraId="152E776E" w14:textId="6087084E" w:rsidR="006308EF" w:rsidRDefault="006308EF">
      <w:pPr>
        <w:jc w:val="left"/>
        <w:rPr>
          <w:b/>
        </w:rPr>
      </w:pPr>
    </w:p>
    <w:p w14:paraId="375684C2" w14:textId="49A51269" w:rsidR="006308EF" w:rsidRDefault="006308EF">
      <w:pPr>
        <w:jc w:val="left"/>
        <w:rPr>
          <w:b/>
        </w:rPr>
      </w:pPr>
    </w:p>
    <w:p w14:paraId="5CC0224E" w14:textId="497E31DF" w:rsidR="006308EF" w:rsidRDefault="006308EF">
      <w:pPr>
        <w:jc w:val="left"/>
        <w:rPr>
          <w:b/>
        </w:rPr>
      </w:pPr>
    </w:p>
    <w:p w14:paraId="094C0CC2" w14:textId="0EC02278" w:rsidR="006308EF" w:rsidRDefault="006308EF">
      <w:pPr>
        <w:jc w:val="left"/>
        <w:rPr>
          <w:b/>
        </w:rPr>
      </w:pPr>
    </w:p>
    <w:p w14:paraId="7BF705C5" w14:textId="6B0299AB" w:rsidR="006308EF" w:rsidRDefault="006308EF">
      <w:pPr>
        <w:jc w:val="left"/>
        <w:rPr>
          <w:b/>
        </w:rPr>
      </w:pPr>
    </w:p>
    <w:p w14:paraId="5DCE163A" w14:textId="67ED15AE" w:rsidR="006308EF" w:rsidRDefault="006308EF">
      <w:pPr>
        <w:jc w:val="left"/>
        <w:rPr>
          <w:b/>
        </w:rPr>
      </w:pPr>
    </w:p>
    <w:p w14:paraId="0D65A2BC" w14:textId="797D16DB" w:rsidR="006308EF" w:rsidRDefault="006308EF">
      <w:pPr>
        <w:jc w:val="left"/>
        <w:rPr>
          <w:b/>
        </w:rPr>
      </w:pPr>
    </w:p>
    <w:p w14:paraId="4EE2C113" w14:textId="7DBACEE5" w:rsidR="006308EF" w:rsidRDefault="006308EF">
      <w:pPr>
        <w:jc w:val="left"/>
        <w:rPr>
          <w:b/>
        </w:rPr>
      </w:pPr>
    </w:p>
    <w:p w14:paraId="02A025AD" w14:textId="5CDAAE2E" w:rsidR="006308EF" w:rsidRDefault="006308EF">
      <w:pPr>
        <w:jc w:val="left"/>
        <w:rPr>
          <w:b/>
        </w:rPr>
      </w:pPr>
    </w:p>
    <w:p w14:paraId="4C58FFDD" w14:textId="7EF98B21" w:rsidR="006308EF" w:rsidRDefault="006308EF">
      <w:pPr>
        <w:jc w:val="left"/>
        <w:rPr>
          <w:b/>
        </w:rPr>
      </w:pPr>
    </w:p>
    <w:p w14:paraId="21700DD3" w14:textId="21C1D718" w:rsidR="006308EF" w:rsidRDefault="006308EF">
      <w:pPr>
        <w:jc w:val="left"/>
        <w:rPr>
          <w:b/>
        </w:rPr>
      </w:pPr>
    </w:p>
    <w:tbl>
      <w:tblPr>
        <w:tblW w:w="12485" w:type="dxa"/>
        <w:jc w:val="center"/>
        <w:tblCellMar>
          <w:left w:w="70" w:type="dxa"/>
          <w:right w:w="70" w:type="dxa"/>
        </w:tblCellMar>
        <w:tblLook w:val="04A0" w:firstRow="1" w:lastRow="0" w:firstColumn="1" w:lastColumn="0" w:noHBand="0" w:noVBand="1"/>
      </w:tblPr>
      <w:tblGrid>
        <w:gridCol w:w="4166"/>
        <w:gridCol w:w="2214"/>
        <w:gridCol w:w="3791"/>
        <w:gridCol w:w="2529"/>
      </w:tblGrid>
      <w:tr w:rsidR="009E35DF" w:rsidRPr="00A82AC2" w14:paraId="67BD6953" w14:textId="77777777" w:rsidTr="00977C83">
        <w:trPr>
          <w:trHeight w:val="12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2F1ECC" w14:textId="77777777" w:rsidR="009E35DF" w:rsidRPr="00ED3A81" w:rsidRDefault="009E35DF" w:rsidP="00F80DBA">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9E35DF" w:rsidRPr="00A82AC2" w14:paraId="39306C9C" w14:textId="77777777" w:rsidTr="002952BD">
        <w:trPr>
          <w:trHeight w:val="4427"/>
          <w:jc w:val="center"/>
        </w:trPr>
        <w:tc>
          <w:tcPr>
            <w:tcW w:w="2382" w:type="pct"/>
            <w:gridSpan w:val="2"/>
            <w:tcBorders>
              <w:top w:val="nil"/>
              <w:left w:val="single" w:sz="4" w:space="0" w:color="auto"/>
              <w:right w:val="single" w:sz="4" w:space="0" w:color="auto"/>
            </w:tcBorders>
            <w:shd w:val="clear" w:color="auto" w:fill="auto"/>
            <w:noWrap/>
            <w:vAlign w:val="center"/>
            <w:hideMark/>
          </w:tcPr>
          <w:p w14:paraId="687E8099" w14:textId="5789C955" w:rsidR="00940040" w:rsidRPr="00A82AC2" w:rsidRDefault="009A49F8" w:rsidP="002952BD">
            <w:pPr>
              <w:jc w:val="center"/>
              <w:rPr>
                <w:rFonts w:eastAsia="Times New Roman"/>
                <w:color w:val="000000"/>
                <w:sz w:val="20"/>
                <w:szCs w:val="20"/>
                <w:lang w:eastAsia="es-CL"/>
              </w:rPr>
            </w:pPr>
            <w:r w:rsidRPr="008267A5">
              <w:rPr>
                <w:noProof/>
              </w:rPr>
              <w:drawing>
                <wp:inline distT="0" distB="0" distL="0" distR="0" wp14:anchorId="6CC8E06F" wp14:editId="35428402">
                  <wp:extent cx="3954780" cy="2967474"/>
                  <wp:effectExtent l="0" t="0" r="7620" b="4445"/>
                  <wp:docPr id="8" name="Imagen 8" descr="C:\Users\boris.cerda\Desktop\REGIÓN DE TARAPACÁ 2017\1.- PROGRAMA RCA\4.- JUNIO\PTAS INMOBILIARIO DOS DE NOVIEMBRE HUARA\IA\FOTOS\DSC00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ris.cerda\Desktop\REGIÓN DE TARAPACÁ 2017\1.- PROGRAMA RCA\4.- JUNIO\PTAS INMOBILIARIO DOS DE NOVIEMBRE HUARA\IA\FOTOS\DSC00843.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3961952" cy="2972855"/>
                          </a:xfrm>
                          <a:prstGeom prst="rect">
                            <a:avLst/>
                          </a:prstGeom>
                          <a:noFill/>
                          <a:ln>
                            <a:noFill/>
                          </a:ln>
                        </pic:spPr>
                      </pic:pic>
                    </a:graphicData>
                  </a:graphic>
                </wp:inline>
              </w:drawing>
            </w:r>
          </w:p>
        </w:tc>
        <w:tc>
          <w:tcPr>
            <w:tcW w:w="2618" w:type="pct"/>
            <w:gridSpan w:val="2"/>
            <w:tcBorders>
              <w:top w:val="nil"/>
              <w:left w:val="single" w:sz="4" w:space="0" w:color="auto"/>
              <w:right w:val="single" w:sz="4" w:space="0" w:color="auto"/>
            </w:tcBorders>
            <w:shd w:val="clear" w:color="auto" w:fill="auto"/>
            <w:noWrap/>
            <w:vAlign w:val="center"/>
            <w:hideMark/>
          </w:tcPr>
          <w:p w14:paraId="5818598D" w14:textId="7DCB9E11" w:rsidR="009E35DF" w:rsidRPr="00A82AC2" w:rsidRDefault="002952BD" w:rsidP="00F80DBA">
            <w:pPr>
              <w:jc w:val="center"/>
              <w:rPr>
                <w:rFonts w:eastAsia="Times New Roman"/>
                <w:color w:val="000000"/>
                <w:sz w:val="20"/>
                <w:szCs w:val="20"/>
                <w:lang w:eastAsia="es-CL"/>
              </w:rPr>
            </w:pPr>
            <w:r w:rsidRPr="00103A6B">
              <w:rPr>
                <w:noProof/>
              </w:rPr>
              <w:drawing>
                <wp:inline distT="0" distB="0" distL="0" distR="0" wp14:anchorId="077BE1BF" wp14:editId="6FE3916D">
                  <wp:extent cx="3916572" cy="2938810"/>
                  <wp:effectExtent l="0" t="0" r="8255" b="0"/>
                  <wp:docPr id="9" name="Imagen 9" descr="C:\Users\boris.cerda\Desktop\REGIÓN DE TARAPACÁ 2017\1.- PROGRAMA RCA\4.- JUNIO\PTAS INMOBILIARIO DOS DE NOVIEMBRE HUARA\IA\FOTOS\DSC008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boris.cerda\Desktop\REGIÓN DE TARAPACÁ 2017\1.- PROGRAMA RCA\4.- JUNIO\PTAS INMOBILIARIO DOS DE NOVIEMBRE HUARA\IA\FOTOS\DSC00837.JPG"/>
                          <pic:cNvPicPr>
                            <a:picLocks noChangeAspect="1" noChangeArrowheads="1"/>
                          </pic:cNvPicPr>
                        </pic:nvPicPr>
                        <pic:blipFill>
                          <a:blip r:embed="rId36" cstate="print">
                            <a:extLst>
                              <a:ext uri="{28A0092B-C50C-407E-A947-70E740481C1C}">
                                <a14:useLocalDpi xmlns:a14="http://schemas.microsoft.com/office/drawing/2010/main"/>
                              </a:ext>
                            </a:extLst>
                          </a:blip>
                          <a:srcRect/>
                          <a:stretch>
                            <a:fillRect/>
                          </a:stretch>
                        </pic:blipFill>
                        <pic:spPr bwMode="auto">
                          <a:xfrm>
                            <a:off x="0" y="0"/>
                            <a:ext cx="3931186" cy="2949776"/>
                          </a:xfrm>
                          <a:prstGeom prst="rect">
                            <a:avLst/>
                          </a:prstGeom>
                          <a:noFill/>
                          <a:ln>
                            <a:noFill/>
                          </a:ln>
                        </pic:spPr>
                      </pic:pic>
                    </a:graphicData>
                  </a:graphic>
                </wp:inline>
              </w:drawing>
            </w:r>
          </w:p>
        </w:tc>
      </w:tr>
      <w:tr w:rsidR="009E35DF" w:rsidRPr="00A82AC2" w14:paraId="04F3672D" w14:textId="77777777" w:rsidTr="002952BD">
        <w:trPr>
          <w:trHeight w:val="122"/>
          <w:jc w:val="center"/>
        </w:trPr>
        <w:tc>
          <w:tcPr>
            <w:tcW w:w="1556" w:type="pct"/>
            <w:tcBorders>
              <w:top w:val="single" w:sz="4" w:space="0" w:color="auto"/>
              <w:left w:val="single" w:sz="4" w:space="0" w:color="auto"/>
              <w:bottom w:val="single" w:sz="4" w:space="0" w:color="auto"/>
              <w:right w:val="nil"/>
            </w:tcBorders>
            <w:shd w:val="clear" w:color="auto" w:fill="auto"/>
            <w:noWrap/>
            <w:vAlign w:val="center"/>
            <w:hideMark/>
          </w:tcPr>
          <w:p w14:paraId="11C37637" w14:textId="7F88F586" w:rsidR="009E35DF" w:rsidRPr="00A82AC2" w:rsidRDefault="009E35DF"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9</w:t>
            </w:r>
          </w:p>
        </w:tc>
        <w:tc>
          <w:tcPr>
            <w:tcW w:w="82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9AD1C8" w14:textId="15E48E4A" w:rsidR="009E35DF" w:rsidRPr="00A82AC2" w:rsidRDefault="009E35DF"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940040">
              <w:rPr>
                <w:rFonts w:eastAsia="Times New Roman"/>
                <w:color w:val="000000"/>
                <w:sz w:val="18"/>
                <w:szCs w:val="18"/>
                <w:lang w:eastAsia="es-CL"/>
              </w:rPr>
              <w:t>23-06-2017</w:t>
            </w:r>
          </w:p>
        </w:tc>
        <w:tc>
          <w:tcPr>
            <w:tcW w:w="1570" w:type="pct"/>
            <w:tcBorders>
              <w:top w:val="single" w:sz="4" w:space="0" w:color="auto"/>
              <w:left w:val="nil"/>
              <w:bottom w:val="single" w:sz="4" w:space="0" w:color="auto"/>
              <w:right w:val="nil"/>
            </w:tcBorders>
            <w:shd w:val="clear" w:color="auto" w:fill="auto"/>
            <w:noWrap/>
            <w:vAlign w:val="center"/>
            <w:hideMark/>
          </w:tcPr>
          <w:p w14:paraId="586EA92A" w14:textId="07B966DD" w:rsidR="009E35DF" w:rsidRPr="00A82AC2" w:rsidRDefault="009E35DF" w:rsidP="00F80DBA">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10</w:t>
            </w:r>
          </w:p>
        </w:tc>
        <w:tc>
          <w:tcPr>
            <w:tcW w:w="10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5CA359" w14:textId="079F4C06" w:rsidR="009E35DF" w:rsidRPr="00A82AC2" w:rsidRDefault="009E35DF" w:rsidP="00F80DBA">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sidR="00940040">
              <w:rPr>
                <w:rFonts w:eastAsia="Times New Roman"/>
                <w:color w:val="000000"/>
                <w:sz w:val="18"/>
                <w:szCs w:val="18"/>
                <w:lang w:eastAsia="es-CL"/>
              </w:rPr>
              <w:t>23-06-2017</w:t>
            </w:r>
          </w:p>
        </w:tc>
      </w:tr>
      <w:tr w:rsidR="009E35DF" w:rsidRPr="00A82AC2" w14:paraId="30CC9F76" w14:textId="77777777" w:rsidTr="002952BD">
        <w:trPr>
          <w:trHeight w:val="226"/>
          <w:jc w:val="center"/>
        </w:trPr>
        <w:tc>
          <w:tcPr>
            <w:tcW w:w="23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8C9D4A9" w14:textId="3827FCE6" w:rsidR="009E35DF" w:rsidRPr="00A82AC2" w:rsidRDefault="009E35DF" w:rsidP="00F80DBA">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w:t>
            </w:r>
            <w:r w:rsidR="002952BD">
              <w:rPr>
                <w:rFonts w:eastAsia="Times New Roman"/>
                <w:color w:val="000000"/>
                <w:sz w:val="18"/>
                <w:szCs w:val="18"/>
                <w:lang w:eastAsia="es-CL"/>
              </w:rPr>
              <w:t>Vista de detalle de fosa séptica, observándose la evidencia de rebalse constatado al momento de la actividad de inspección ambiental.</w:t>
            </w:r>
          </w:p>
        </w:tc>
        <w:tc>
          <w:tcPr>
            <w:tcW w:w="26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1F00A6C" w14:textId="2A51E738" w:rsidR="009E35DF" w:rsidRPr="002364C0" w:rsidRDefault="009E35DF" w:rsidP="00F80DBA">
            <w:pPr>
              <w:jc w:val="left"/>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2952BD">
              <w:rPr>
                <w:rFonts w:eastAsia="Times New Roman"/>
                <w:color w:val="000000"/>
                <w:sz w:val="18"/>
                <w:szCs w:val="18"/>
                <w:lang w:eastAsia="es-CL"/>
              </w:rPr>
              <w:t>Vista interior de fosa séptica</w:t>
            </w:r>
          </w:p>
        </w:tc>
      </w:tr>
      <w:tr w:rsidR="009E35DF" w:rsidRPr="00A82AC2" w14:paraId="1547DB8C" w14:textId="77777777" w:rsidTr="002952BD">
        <w:trPr>
          <w:trHeight w:val="277"/>
          <w:jc w:val="center"/>
        </w:trPr>
        <w:tc>
          <w:tcPr>
            <w:tcW w:w="2382" w:type="pct"/>
            <w:gridSpan w:val="2"/>
            <w:vMerge/>
            <w:tcBorders>
              <w:top w:val="single" w:sz="4" w:space="0" w:color="auto"/>
              <w:left w:val="single" w:sz="4" w:space="0" w:color="auto"/>
              <w:bottom w:val="single" w:sz="4" w:space="0" w:color="000000"/>
              <w:right w:val="single" w:sz="4" w:space="0" w:color="000000"/>
            </w:tcBorders>
            <w:vAlign w:val="center"/>
            <w:hideMark/>
          </w:tcPr>
          <w:p w14:paraId="350E3D9F" w14:textId="77777777" w:rsidR="009E35DF" w:rsidRPr="00A82AC2" w:rsidRDefault="009E35DF" w:rsidP="00F80DBA">
            <w:pPr>
              <w:jc w:val="left"/>
              <w:rPr>
                <w:rFonts w:eastAsia="Times New Roman"/>
                <w:color w:val="000000"/>
                <w:sz w:val="20"/>
                <w:szCs w:val="20"/>
                <w:lang w:eastAsia="es-CL"/>
              </w:rPr>
            </w:pPr>
          </w:p>
        </w:tc>
        <w:tc>
          <w:tcPr>
            <w:tcW w:w="2618" w:type="pct"/>
            <w:gridSpan w:val="2"/>
            <w:vMerge/>
            <w:tcBorders>
              <w:top w:val="single" w:sz="4" w:space="0" w:color="auto"/>
              <w:left w:val="single" w:sz="4" w:space="0" w:color="auto"/>
              <w:bottom w:val="single" w:sz="4" w:space="0" w:color="000000"/>
              <w:right w:val="single" w:sz="4" w:space="0" w:color="000000"/>
            </w:tcBorders>
            <w:vAlign w:val="center"/>
            <w:hideMark/>
          </w:tcPr>
          <w:p w14:paraId="7E5EC8BC" w14:textId="77777777" w:rsidR="009E35DF" w:rsidRPr="00A82AC2" w:rsidRDefault="009E35DF" w:rsidP="00F80DBA">
            <w:pPr>
              <w:jc w:val="left"/>
              <w:rPr>
                <w:rFonts w:eastAsia="Times New Roman"/>
                <w:color w:val="000000"/>
                <w:sz w:val="20"/>
                <w:szCs w:val="20"/>
                <w:lang w:eastAsia="es-CL"/>
              </w:rPr>
            </w:pPr>
          </w:p>
        </w:tc>
      </w:tr>
      <w:tr w:rsidR="009E35DF" w:rsidRPr="00A82AC2" w14:paraId="28643F0E" w14:textId="77777777" w:rsidTr="002952BD">
        <w:trPr>
          <w:trHeight w:val="277"/>
          <w:jc w:val="center"/>
        </w:trPr>
        <w:tc>
          <w:tcPr>
            <w:tcW w:w="2382" w:type="pct"/>
            <w:gridSpan w:val="2"/>
            <w:vMerge/>
            <w:tcBorders>
              <w:top w:val="single" w:sz="4" w:space="0" w:color="auto"/>
              <w:left w:val="single" w:sz="4" w:space="0" w:color="auto"/>
              <w:bottom w:val="single" w:sz="4" w:space="0" w:color="000000"/>
              <w:right w:val="single" w:sz="4" w:space="0" w:color="000000"/>
            </w:tcBorders>
            <w:vAlign w:val="center"/>
            <w:hideMark/>
          </w:tcPr>
          <w:p w14:paraId="00BE3818" w14:textId="77777777" w:rsidR="009E35DF" w:rsidRPr="00A82AC2" w:rsidRDefault="009E35DF" w:rsidP="00F80DBA">
            <w:pPr>
              <w:jc w:val="left"/>
              <w:rPr>
                <w:rFonts w:eastAsia="Times New Roman"/>
                <w:color w:val="000000"/>
                <w:sz w:val="20"/>
                <w:szCs w:val="20"/>
                <w:lang w:eastAsia="es-CL"/>
              </w:rPr>
            </w:pPr>
          </w:p>
        </w:tc>
        <w:tc>
          <w:tcPr>
            <w:tcW w:w="2618" w:type="pct"/>
            <w:gridSpan w:val="2"/>
            <w:vMerge/>
            <w:tcBorders>
              <w:top w:val="single" w:sz="4" w:space="0" w:color="auto"/>
              <w:left w:val="single" w:sz="4" w:space="0" w:color="auto"/>
              <w:bottom w:val="single" w:sz="4" w:space="0" w:color="000000"/>
              <w:right w:val="single" w:sz="4" w:space="0" w:color="000000"/>
            </w:tcBorders>
            <w:vAlign w:val="center"/>
            <w:hideMark/>
          </w:tcPr>
          <w:p w14:paraId="1C7AA6F8" w14:textId="77777777" w:rsidR="009E35DF" w:rsidRPr="00A82AC2" w:rsidRDefault="009E35DF" w:rsidP="00F80DBA">
            <w:pPr>
              <w:jc w:val="left"/>
              <w:rPr>
                <w:rFonts w:eastAsia="Times New Roman"/>
                <w:color w:val="000000"/>
                <w:sz w:val="20"/>
                <w:szCs w:val="20"/>
                <w:lang w:eastAsia="es-CL"/>
              </w:rPr>
            </w:pPr>
          </w:p>
        </w:tc>
      </w:tr>
    </w:tbl>
    <w:p w14:paraId="6CBCDAAC" w14:textId="77777777" w:rsidR="009E35DF" w:rsidRDefault="009E35DF">
      <w:pPr>
        <w:jc w:val="left"/>
        <w:rPr>
          <w:b/>
        </w:rPr>
      </w:pPr>
    </w:p>
    <w:p w14:paraId="6EC9355D" w14:textId="6E1046C5" w:rsidR="009E35DF" w:rsidRDefault="009E35DF">
      <w:pPr>
        <w:jc w:val="left"/>
        <w:rPr>
          <w:b/>
        </w:rPr>
      </w:pPr>
    </w:p>
    <w:p w14:paraId="0177DFB1" w14:textId="5A6AE90A" w:rsidR="00346B0D" w:rsidRDefault="00346B0D">
      <w:pPr>
        <w:jc w:val="left"/>
        <w:rPr>
          <w:b/>
        </w:rPr>
      </w:pPr>
    </w:p>
    <w:p w14:paraId="527AF9C0" w14:textId="3C93B02C" w:rsidR="00346B0D" w:rsidRDefault="00346B0D">
      <w:pPr>
        <w:jc w:val="left"/>
        <w:rPr>
          <w:b/>
        </w:rPr>
      </w:pPr>
    </w:p>
    <w:p w14:paraId="08DA5158" w14:textId="284097C5" w:rsidR="00346B0D" w:rsidRDefault="00346B0D">
      <w:pPr>
        <w:jc w:val="left"/>
        <w:rPr>
          <w:b/>
        </w:rPr>
      </w:pPr>
    </w:p>
    <w:p w14:paraId="510B384F" w14:textId="6F2E5240" w:rsidR="00346B0D" w:rsidRDefault="00346B0D">
      <w:pPr>
        <w:jc w:val="left"/>
        <w:rPr>
          <w:b/>
        </w:rPr>
      </w:pPr>
    </w:p>
    <w:p w14:paraId="5F1643B4" w14:textId="72887DDC" w:rsidR="00346B0D" w:rsidRDefault="00346B0D">
      <w:pPr>
        <w:jc w:val="left"/>
        <w:rPr>
          <w:b/>
        </w:rPr>
      </w:pPr>
    </w:p>
    <w:p w14:paraId="79514F37" w14:textId="79EF3F4A" w:rsidR="00346B0D" w:rsidRDefault="00346B0D">
      <w:pPr>
        <w:jc w:val="left"/>
        <w:rPr>
          <w:b/>
        </w:rPr>
      </w:pPr>
    </w:p>
    <w:p w14:paraId="6A5BEA46" w14:textId="458AE5CC" w:rsidR="002952BD" w:rsidRDefault="002952BD">
      <w:pPr>
        <w:jc w:val="left"/>
        <w:rPr>
          <w:b/>
        </w:rPr>
      </w:pPr>
    </w:p>
    <w:p w14:paraId="7C9E8E8F" w14:textId="4EC81F7B" w:rsidR="002952BD" w:rsidRDefault="002952BD">
      <w:pPr>
        <w:jc w:val="left"/>
        <w:rPr>
          <w:b/>
        </w:rPr>
      </w:pPr>
    </w:p>
    <w:p w14:paraId="6E6C87C6" w14:textId="532520C3" w:rsidR="002952BD" w:rsidRDefault="002952BD">
      <w:pPr>
        <w:jc w:val="left"/>
        <w:rPr>
          <w:b/>
        </w:rPr>
      </w:pPr>
    </w:p>
    <w:p w14:paraId="43E52E98" w14:textId="1AAE2AAE" w:rsidR="007706A8" w:rsidRDefault="007706A8">
      <w:pPr>
        <w:jc w:val="left"/>
        <w:rPr>
          <w:b/>
        </w:rPr>
      </w:pPr>
    </w:p>
    <w:p w14:paraId="0DC95D76" w14:textId="381D6D35" w:rsidR="00762BC2" w:rsidRPr="00762BC2" w:rsidRDefault="009E35DF">
      <w:pPr>
        <w:jc w:val="left"/>
        <w:rPr>
          <w:b/>
        </w:rPr>
      </w:pPr>
      <w:r>
        <w:rPr>
          <w:b/>
        </w:rPr>
        <w:lastRenderedPageBreak/>
        <w:t xml:space="preserve">   5.3. </w:t>
      </w:r>
      <w:r w:rsidR="00940040">
        <w:rPr>
          <w:b/>
        </w:rPr>
        <w:t>Calidad del efluente</w:t>
      </w:r>
      <w:r w:rsidR="00762BC2" w:rsidRPr="00762BC2">
        <w:rPr>
          <w:b/>
        </w:rPr>
        <w:t>.</w:t>
      </w:r>
    </w:p>
    <w:tbl>
      <w:tblPr>
        <w:tblStyle w:val="Tablaconcuadrcula"/>
        <w:tblW w:w="5000" w:type="pct"/>
        <w:tblInd w:w="137" w:type="dxa"/>
        <w:tblLook w:val="04A0" w:firstRow="1" w:lastRow="0" w:firstColumn="1" w:lastColumn="0" w:noHBand="0" w:noVBand="1"/>
      </w:tblPr>
      <w:tblGrid>
        <w:gridCol w:w="3768"/>
        <w:gridCol w:w="9794"/>
      </w:tblGrid>
      <w:tr w:rsidR="00F3431E" w:rsidRPr="0025129B" w14:paraId="6E8D4E71" w14:textId="77777777" w:rsidTr="006D34F4">
        <w:trPr>
          <w:trHeight w:val="142"/>
        </w:trPr>
        <w:tc>
          <w:tcPr>
            <w:tcW w:w="1389" w:type="pct"/>
          </w:tcPr>
          <w:p w14:paraId="7FB85E18" w14:textId="6ED2F6D8" w:rsidR="00F3431E" w:rsidRPr="0025129B" w:rsidRDefault="00F3431E" w:rsidP="006D34F4">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9E35DF">
              <w:t>3</w:t>
            </w:r>
          </w:p>
        </w:tc>
        <w:tc>
          <w:tcPr>
            <w:tcW w:w="3611" w:type="pct"/>
          </w:tcPr>
          <w:p w14:paraId="5EFEC30A" w14:textId="4AC77AD2" w:rsidR="00F3431E" w:rsidRPr="0025129B" w:rsidRDefault="00F3431E" w:rsidP="006D34F4">
            <w:r>
              <w:rPr>
                <w:rFonts w:eastAsia="Times New Roman"/>
                <w:b/>
                <w:color w:val="000000"/>
                <w:lang w:eastAsia="es-CL"/>
              </w:rPr>
              <w:t>Estación</w:t>
            </w:r>
            <w:r w:rsidRPr="0040639E">
              <w:rPr>
                <w:rFonts w:eastAsia="Times New Roman"/>
                <w:b/>
                <w:color w:val="000000"/>
                <w:lang w:eastAsia="es-CL"/>
              </w:rPr>
              <w:t xml:space="preserve"> N</w:t>
            </w:r>
            <w:r>
              <w:rPr>
                <w:rFonts w:eastAsia="Times New Roman"/>
                <w:b/>
                <w:color w:val="000000"/>
                <w:lang w:eastAsia="es-CL"/>
              </w:rPr>
              <w:t>°</w:t>
            </w:r>
            <w:r>
              <w:rPr>
                <w:rFonts w:eastAsia="Times New Roman"/>
                <w:color w:val="000000"/>
                <w:lang w:eastAsia="es-CL"/>
              </w:rPr>
              <w:t xml:space="preserve">:  </w:t>
            </w:r>
            <w:r w:rsidR="00B563A9">
              <w:rPr>
                <w:rFonts w:eastAsia="Times New Roman"/>
                <w:color w:val="000000"/>
                <w:lang w:eastAsia="es-CL"/>
              </w:rPr>
              <w:t>4</w:t>
            </w:r>
          </w:p>
        </w:tc>
      </w:tr>
      <w:tr w:rsidR="00F3431E" w:rsidRPr="0025129B" w14:paraId="53365F39" w14:textId="77777777" w:rsidTr="006D34F4">
        <w:trPr>
          <w:trHeight w:val="319"/>
        </w:trPr>
        <w:tc>
          <w:tcPr>
            <w:tcW w:w="5000" w:type="pct"/>
            <w:gridSpan w:val="2"/>
            <w:tcBorders>
              <w:bottom w:val="single" w:sz="4" w:space="0" w:color="auto"/>
            </w:tcBorders>
          </w:tcPr>
          <w:p w14:paraId="5F792AEE" w14:textId="6E2CCAC5" w:rsidR="00F3431E" w:rsidRDefault="00F3431E" w:rsidP="006D34F4">
            <w:pPr>
              <w:rPr>
                <w:b/>
              </w:rPr>
            </w:pPr>
            <w:r w:rsidRPr="001B6515">
              <w:rPr>
                <w:b/>
              </w:rPr>
              <w:t xml:space="preserve">Exigencias: </w:t>
            </w:r>
          </w:p>
          <w:p w14:paraId="2A498FE0" w14:textId="2230B79E" w:rsidR="00114C1A" w:rsidRDefault="00114C1A" w:rsidP="00114C1A">
            <w:pPr>
              <w:rPr>
                <w:b/>
              </w:rPr>
            </w:pPr>
            <w:bookmarkStart w:id="115" w:name="_Hlk487550957"/>
            <w:r>
              <w:rPr>
                <w:b/>
              </w:rPr>
              <w:t>Punto 1.3.1.5. DIA:</w:t>
            </w:r>
          </w:p>
          <w:p w14:paraId="3E06B083" w14:textId="77777777" w:rsidR="00632E12" w:rsidRDefault="00114C1A" w:rsidP="00632E12">
            <w:pPr>
              <w:jc w:val="left"/>
              <w:rPr>
                <w:i/>
              </w:rPr>
            </w:pPr>
            <w:r>
              <w:t>“</w:t>
            </w:r>
            <w:r>
              <w:rPr>
                <w:i/>
              </w:rPr>
              <w:t>Longitud drenes proyectada: 524 m</w:t>
            </w:r>
            <w:r w:rsidR="00632E12">
              <w:rPr>
                <w:i/>
              </w:rPr>
              <w:t>.</w:t>
            </w:r>
            <w:r>
              <w:rPr>
                <w:i/>
              </w:rPr>
              <w:t xml:space="preserve">                                                                                                                                                                                                                                                                                                                   Cálculo Pozos: N° de pozos considerados: 4.</w:t>
            </w:r>
            <w:r w:rsidR="00632E12">
              <w:rPr>
                <w:i/>
              </w:rPr>
              <w:t xml:space="preserve"> Diámetro superior pozos: 2 m. Diámetro inferior pozos: 1,5 m.</w:t>
            </w:r>
            <w:r>
              <w:rPr>
                <w:i/>
              </w:rPr>
              <w:t xml:space="preserve"> </w:t>
            </w:r>
            <w:r w:rsidR="00632E12">
              <w:rPr>
                <w:i/>
              </w:rPr>
              <w:t>Profundidad útil pozos: 1,6 m</w:t>
            </w:r>
            <w:r w:rsidR="00632E12">
              <w:t>”.</w:t>
            </w:r>
            <w:r>
              <w:rPr>
                <w:i/>
              </w:rPr>
              <w:t xml:space="preserve">    </w:t>
            </w:r>
          </w:p>
          <w:p w14:paraId="6C100450" w14:textId="1E04ED0C" w:rsidR="00114C1A" w:rsidRPr="00632E12" w:rsidRDefault="00114C1A" w:rsidP="00632E12">
            <w:pPr>
              <w:jc w:val="left"/>
            </w:pPr>
            <w:r>
              <w:rPr>
                <w:i/>
              </w:rPr>
              <w:t xml:space="preserve">                                                                                                                                                                                                                                                                                                                                                                                                                                                                                                                                                                                                                                                                                   </w:t>
            </w:r>
            <w:r w:rsidR="00632E12">
              <w:t xml:space="preserve"> </w:t>
            </w:r>
          </w:p>
          <w:p w14:paraId="683A91F1" w14:textId="77777777" w:rsidR="00114C1A" w:rsidRDefault="00114C1A" w:rsidP="00114C1A">
            <w:pPr>
              <w:rPr>
                <w:b/>
              </w:rPr>
            </w:pPr>
            <w:r>
              <w:rPr>
                <w:b/>
              </w:rPr>
              <w:t xml:space="preserve">Considerando 3.7. RCA 205-2001: </w:t>
            </w:r>
          </w:p>
          <w:p w14:paraId="052D8442" w14:textId="31763824" w:rsidR="00114C1A" w:rsidRDefault="00632E12" w:rsidP="00114C1A">
            <w:pPr>
              <w:rPr>
                <w:i/>
              </w:rPr>
            </w:pPr>
            <w:r>
              <w:rPr>
                <w:i/>
              </w:rPr>
              <w:t xml:space="preserve">“Drenes y Pozos absorbentes: </w:t>
            </w:r>
            <w:r w:rsidR="00114C1A">
              <w:rPr>
                <w:i/>
              </w:rPr>
              <w:t>Para infiltrar el agua, se instalarán Drenes, más la construcción de cuatro pozos absorbentes con una superficie total de 35.2 m</w:t>
            </w:r>
            <w:r w:rsidR="00114C1A">
              <w:rPr>
                <w:i/>
                <w:vertAlign w:val="superscript"/>
              </w:rPr>
              <w:t>2</w:t>
            </w:r>
            <w:r w:rsidR="00114C1A">
              <w:rPr>
                <w:i/>
              </w:rPr>
              <w:t xml:space="preserve">”.    </w:t>
            </w:r>
          </w:p>
          <w:p w14:paraId="0EB9E924" w14:textId="77777777" w:rsidR="00114C1A" w:rsidRDefault="00114C1A" w:rsidP="00114C1A">
            <w:pPr>
              <w:rPr>
                <w:b/>
              </w:rPr>
            </w:pPr>
          </w:p>
          <w:p w14:paraId="3E37963E" w14:textId="3A4BF319" w:rsidR="00114C1A" w:rsidRDefault="00114C1A" w:rsidP="00114C1A">
            <w:pPr>
              <w:rPr>
                <w:b/>
              </w:rPr>
            </w:pPr>
            <w:r>
              <w:rPr>
                <w:b/>
              </w:rPr>
              <w:t xml:space="preserve">Considerando 3.8. RCA 205-2001: </w:t>
            </w:r>
          </w:p>
          <w:p w14:paraId="758BA030" w14:textId="77777777" w:rsidR="00114C1A" w:rsidRDefault="00114C1A" w:rsidP="00114C1A">
            <w:pPr>
              <w:rPr>
                <w:i/>
              </w:rPr>
            </w:pPr>
            <w:r>
              <w:rPr>
                <w:i/>
              </w:rPr>
              <w:t>“Operación de la Planta de Tratamiento...Distribución y Drenaje:</w:t>
            </w:r>
          </w:p>
          <w:p w14:paraId="088D3F36" w14:textId="4947920A" w:rsidR="00114C1A" w:rsidRDefault="00114C1A" w:rsidP="00114C1A">
            <w:pPr>
              <w:rPr>
                <w:i/>
              </w:rPr>
            </w:pPr>
            <w:r>
              <w:rPr>
                <w:i/>
              </w:rPr>
              <w:t xml:space="preserve">El Agua ya tratada se acumulará en la cámara de impulsión y a través de una motobomba, cuando el nivel preestablecido para el agua en la cámara se ha logrado, será impulsada hacia el estanque acumulador repartidor. Esta cámara distribuye el efluente a través de 5 salidas de drenajes dispuestos en la superficie de drenes. En la ramificación de drenajes se encontrarán los 4 pozos absorbentes que completarán la capacidad de absorción” .   </w:t>
            </w:r>
          </w:p>
          <w:p w14:paraId="59BA72E8" w14:textId="3638F704" w:rsidR="00114C1A" w:rsidRDefault="00114C1A" w:rsidP="00114C1A">
            <w:pPr>
              <w:rPr>
                <w:i/>
              </w:rPr>
            </w:pPr>
          </w:p>
          <w:p w14:paraId="33E24697" w14:textId="77777777" w:rsidR="00114C1A" w:rsidRDefault="00114C1A" w:rsidP="00114C1A">
            <w:pPr>
              <w:rPr>
                <w:b/>
              </w:rPr>
            </w:pPr>
            <w:r>
              <w:rPr>
                <w:b/>
              </w:rPr>
              <w:t>Considerando 3.8.e) RCA 205-2001:</w:t>
            </w:r>
          </w:p>
          <w:p w14:paraId="0ABAD3B8" w14:textId="77777777" w:rsidR="00114C1A" w:rsidRDefault="00114C1A" w:rsidP="00114C1A">
            <w:pPr>
              <w:rPr>
                <w:i/>
              </w:rPr>
            </w:pPr>
            <w:r>
              <w:rPr>
                <w:i/>
              </w:rPr>
              <w:t>“El efluente final de la Planta de Tratamiento saldrá con una pureza, equivalente a:</w:t>
            </w:r>
          </w:p>
          <w:p w14:paraId="3C58EA8C" w14:textId="77777777" w:rsidR="00114C1A" w:rsidRDefault="00114C1A" w:rsidP="00114C1A">
            <w:pPr>
              <w:rPr>
                <w:i/>
              </w:rPr>
            </w:pPr>
            <w:r>
              <w:rPr>
                <w:i/>
              </w:rPr>
              <w:t>Caudal Medio.- 610.33 NMP de Coliformes/100 ml</w:t>
            </w:r>
          </w:p>
          <w:p w14:paraId="4FCBA99A" w14:textId="6F6F74A3" w:rsidR="00F3431E" w:rsidRPr="00E5051F" w:rsidRDefault="00114C1A" w:rsidP="00E5051F">
            <w:pPr>
              <w:rPr>
                <w:i/>
              </w:rPr>
            </w:pPr>
            <w:r>
              <w:rPr>
                <w:i/>
              </w:rPr>
              <w:t>Caudal Punta.- 982</w:t>
            </w:r>
            <w:r w:rsidR="00E7415E">
              <w:rPr>
                <w:i/>
              </w:rPr>
              <w:t>.51 NMP de Coliformes/1</w:t>
            </w:r>
            <w:r w:rsidR="00E5051F">
              <w:rPr>
                <w:i/>
              </w:rPr>
              <w:t>00 ml”.</w:t>
            </w:r>
            <w:bookmarkEnd w:id="115"/>
          </w:p>
        </w:tc>
      </w:tr>
      <w:tr w:rsidR="00F3431E" w:rsidRPr="0025129B" w14:paraId="57A168C1" w14:textId="77777777" w:rsidTr="006D34F4">
        <w:trPr>
          <w:trHeight w:val="627"/>
        </w:trPr>
        <w:tc>
          <w:tcPr>
            <w:tcW w:w="5000" w:type="pct"/>
            <w:gridSpan w:val="2"/>
          </w:tcPr>
          <w:p w14:paraId="116E1E04" w14:textId="7D67ED84" w:rsidR="00F3431E" w:rsidRPr="00977C83" w:rsidRDefault="00F3431E" w:rsidP="00977C83">
            <w:pPr>
              <w:jc w:val="left"/>
              <w:rPr>
                <w:b/>
              </w:rPr>
            </w:pPr>
            <w:r w:rsidRPr="001B6515">
              <w:rPr>
                <w:b/>
              </w:rPr>
              <w:t>Hechos:</w:t>
            </w:r>
          </w:p>
          <w:p w14:paraId="25654F0E" w14:textId="5EF949E9" w:rsidR="00114C1A" w:rsidRDefault="00114C1A" w:rsidP="00114C1A">
            <w:pPr>
              <w:pStyle w:val="Prrafodelista"/>
              <w:numPr>
                <w:ilvl w:val="0"/>
                <w:numId w:val="27"/>
              </w:numPr>
            </w:pPr>
            <w:r w:rsidRPr="00114C1A">
              <w:t xml:space="preserve">En el área de drenes y pozos absorbentes, </w:t>
            </w:r>
            <w:bookmarkStart w:id="116" w:name="_Hlk487550969"/>
            <w:r w:rsidRPr="00114C1A">
              <w:t>se constató la existencia de 5 tubos de ventilación, observándose además la filtración de aguas servidas</w:t>
            </w:r>
            <w:bookmarkEnd w:id="116"/>
            <w:r w:rsidRPr="00114C1A">
              <w:t>.</w:t>
            </w:r>
          </w:p>
          <w:p w14:paraId="1C9569A1" w14:textId="77777777" w:rsidR="00114C1A" w:rsidRPr="00114C1A" w:rsidRDefault="00114C1A" w:rsidP="00114C1A">
            <w:pPr>
              <w:pStyle w:val="Prrafodelista"/>
            </w:pPr>
          </w:p>
          <w:p w14:paraId="6E2F9E90" w14:textId="77777777" w:rsidR="00977C83" w:rsidRDefault="00114C1A" w:rsidP="00114C1A">
            <w:pPr>
              <w:pStyle w:val="Prrafodelista"/>
              <w:numPr>
                <w:ilvl w:val="0"/>
                <w:numId w:val="27"/>
              </w:numPr>
            </w:pPr>
            <w:r w:rsidRPr="00114C1A">
              <w:t xml:space="preserve">Respecto al manejo de olores y control de vectores </w:t>
            </w:r>
            <w:bookmarkStart w:id="117" w:name="_Hlk487550980"/>
            <w:r w:rsidRPr="00114C1A">
              <w:t>se procedió a abrir las tapas de registro, en presencia del Sr. Araya, percibiéndose olor a materia orgánica</w:t>
            </w:r>
            <w:bookmarkEnd w:id="117"/>
            <w:r w:rsidRPr="00114C1A">
              <w:t>.</w:t>
            </w:r>
          </w:p>
          <w:p w14:paraId="682F6C2F" w14:textId="77777777" w:rsidR="00977C83" w:rsidRPr="00977C83" w:rsidRDefault="00977C83" w:rsidP="00977C83">
            <w:pPr>
              <w:pStyle w:val="Prrafodelista"/>
            </w:pPr>
          </w:p>
          <w:p w14:paraId="3A969751" w14:textId="3B635E90" w:rsidR="00114C1A" w:rsidRDefault="00114C1A" w:rsidP="00114C1A">
            <w:pPr>
              <w:pStyle w:val="Prrafodelista"/>
              <w:numPr>
                <w:ilvl w:val="0"/>
                <w:numId w:val="27"/>
              </w:numPr>
            </w:pPr>
            <w:bookmarkStart w:id="118" w:name="_Hlk487550987"/>
            <w:r w:rsidRPr="00114C1A">
              <w:t>Se constató la presencia de vectores de interés sanitario (moscas). Al respecto, el Sr. Araya indicó que nunca se había realizado fumigación ni medidas asociadas al control de olores.</w:t>
            </w:r>
          </w:p>
          <w:bookmarkEnd w:id="118"/>
          <w:p w14:paraId="28876AF3" w14:textId="0C018D21" w:rsidR="00114C1A" w:rsidRPr="00114C1A" w:rsidRDefault="00114C1A" w:rsidP="00114C1A"/>
          <w:p w14:paraId="65074EAB" w14:textId="3E36FD2B" w:rsidR="00114C1A" w:rsidRDefault="00977C83" w:rsidP="00114C1A">
            <w:pPr>
              <w:pStyle w:val="Prrafodelista"/>
              <w:numPr>
                <w:ilvl w:val="0"/>
                <w:numId w:val="27"/>
              </w:numPr>
            </w:pPr>
            <w:bookmarkStart w:id="119" w:name="_Hlk487551065"/>
            <w:r>
              <w:t>En el punto 9.1 del acta de inspección ambiental de fecha 23-06-2017 se solicitó al titular a</w:t>
            </w:r>
            <w:r w:rsidR="00114C1A" w:rsidRPr="00114C1A">
              <w:t>creditar caudales medio y punta de Coliformes (en NMP/100 ml) para el año 2017.</w:t>
            </w:r>
          </w:p>
          <w:p w14:paraId="0423ABF8" w14:textId="77777777" w:rsidR="00114C1A" w:rsidRPr="00114C1A" w:rsidRDefault="00114C1A" w:rsidP="00114C1A">
            <w:pPr>
              <w:pStyle w:val="Prrafodelista"/>
            </w:pPr>
          </w:p>
          <w:p w14:paraId="0A50CD50" w14:textId="569E77C3" w:rsidR="00E5051F" w:rsidRDefault="00977C83" w:rsidP="00E5051F">
            <w:pPr>
              <w:pStyle w:val="Prrafodelista"/>
              <w:numPr>
                <w:ilvl w:val="0"/>
                <w:numId w:val="27"/>
              </w:numPr>
            </w:pPr>
            <w:r>
              <w:t xml:space="preserve">En el punto 9.4 del acta de inspección ambiental de fecha 23-06-2017 se solicitó al titular </w:t>
            </w:r>
            <w:r w:rsidR="00114C1A" w:rsidRPr="00114C1A">
              <w:t>Acreditar número de drenes, longitud de drenes, número de pozos, diámetro superior de pozos y profundidad de pozos.</w:t>
            </w:r>
          </w:p>
          <w:p w14:paraId="4EF852E8" w14:textId="77777777" w:rsidR="006535E9" w:rsidRPr="006535E9" w:rsidRDefault="006535E9" w:rsidP="006535E9">
            <w:pPr>
              <w:pStyle w:val="Prrafodelista"/>
            </w:pPr>
          </w:p>
          <w:p w14:paraId="743F2128" w14:textId="07B7A29B" w:rsidR="00632E12" w:rsidRPr="00632E12" w:rsidRDefault="00632E12" w:rsidP="00632E12">
            <w:pPr>
              <w:pStyle w:val="Prrafodelista"/>
              <w:numPr>
                <w:ilvl w:val="0"/>
                <w:numId w:val="27"/>
              </w:numPr>
            </w:pPr>
            <w:r>
              <w:t>Mediante el software Google Eart se realizó una medición de distancia entre el área con derrame de aguas servidas de la PTAS y las viviendas circundantes asociadas al Conjunto Inmobiliario que la abastece, presentando los siguientes valores (en metros lineales):</w:t>
            </w:r>
          </w:p>
          <w:p w14:paraId="5D1583EE" w14:textId="0DBF690F" w:rsidR="00632E12" w:rsidRDefault="00632E12" w:rsidP="00632E12">
            <w:pPr>
              <w:pStyle w:val="Prrafodelista"/>
              <w:numPr>
                <w:ilvl w:val="0"/>
                <w:numId w:val="9"/>
              </w:numPr>
            </w:pPr>
            <w:r>
              <w:t>Norte, Sur y Poniente: 58 metros lineales aprox entre el área de rebalse de aguas servidas de la PTAS y viviendas.</w:t>
            </w:r>
          </w:p>
          <w:p w14:paraId="0A094BD0" w14:textId="633DEAAE" w:rsidR="00632E12" w:rsidRPr="00632E12" w:rsidRDefault="00632E12" w:rsidP="00632E12">
            <w:pPr>
              <w:pStyle w:val="Prrafodelista"/>
              <w:numPr>
                <w:ilvl w:val="0"/>
                <w:numId w:val="9"/>
              </w:numPr>
            </w:pPr>
            <w:r>
              <w:t>Oriente: 89 metros lineales aprox entre el área de rebalse de aguas servidas de la PTAS y viviendas.</w:t>
            </w:r>
          </w:p>
          <w:bookmarkEnd w:id="119"/>
          <w:p w14:paraId="73F8280E" w14:textId="77777777" w:rsidR="00F3431E" w:rsidRDefault="00F3431E" w:rsidP="006D34F4">
            <w:pPr>
              <w:autoSpaceDE w:val="0"/>
              <w:autoSpaceDN w:val="0"/>
              <w:adjustRightInd w:val="0"/>
              <w:rPr>
                <w:b/>
                <w:lang w:eastAsia="es-ES"/>
              </w:rPr>
            </w:pPr>
            <w:r w:rsidRPr="00436070">
              <w:rPr>
                <w:b/>
                <w:lang w:eastAsia="es-ES"/>
              </w:rPr>
              <w:lastRenderedPageBreak/>
              <w:t xml:space="preserve">Resultados de examen de la </w:t>
            </w:r>
            <w:r>
              <w:rPr>
                <w:b/>
                <w:lang w:eastAsia="es-ES"/>
              </w:rPr>
              <w:t>información:</w:t>
            </w:r>
          </w:p>
          <w:p w14:paraId="5697519F" w14:textId="0D9C5EB5" w:rsidR="00F3431E" w:rsidRPr="006D34F4" w:rsidRDefault="00F3431E" w:rsidP="006D34F4"/>
          <w:p w14:paraId="4019213B" w14:textId="7A9B37EA" w:rsidR="00FB31D8" w:rsidRPr="0040056C" w:rsidRDefault="0040056C" w:rsidP="001421D3">
            <w:pPr>
              <w:rPr>
                <w:u w:val="single"/>
                <w:lang w:eastAsia="es-ES"/>
              </w:rPr>
            </w:pPr>
            <w:r w:rsidRPr="0040056C">
              <w:rPr>
                <w:u w:val="single"/>
                <w:lang w:eastAsia="es-ES"/>
              </w:rPr>
              <w:t>En lo referido a la información entregada por el titular:</w:t>
            </w:r>
          </w:p>
          <w:p w14:paraId="3976BD24" w14:textId="77777777" w:rsidR="00F3431E" w:rsidRDefault="00F3431E" w:rsidP="0080397F"/>
          <w:p w14:paraId="39A82053" w14:textId="5C6CECDA" w:rsidR="00977C83" w:rsidRPr="00E7415E" w:rsidRDefault="001E07AA" w:rsidP="00E7415E">
            <w:pPr>
              <w:pStyle w:val="Prrafodelista"/>
              <w:numPr>
                <w:ilvl w:val="0"/>
                <w:numId w:val="27"/>
              </w:numPr>
            </w:pPr>
            <w:bookmarkStart w:id="120" w:name="_Hlk487551002"/>
            <w:r>
              <w:rPr>
                <w:rFonts w:cs="Arial"/>
                <w:color w:val="353533"/>
              </w:rPr>
              <w:t>El titular no entregó la información solicitada por la SMA en el acta de inspección ambiental de fecha 23-06-2017</w:t>
            </w:r>
            <w:bookmarkEnd w:id="120"/>
            <w:r>
              <w:rPr>
                <w:rFonts w:cs="Arial"/>
                <w:color w:val="353533"/>
              </w:rPr>
              <w:t>.</w:t>
            </w:r>
          </w:p>
          <w:p w14:paraId="19542E42" w14:textId="289979B9" w:rsidR="00977C83" w:rsidRDefault="00977C83" w:rsidP="0080397F"/>
          <w:p w14:paraId="6E725236" w14:textId="6EE70EA2" w:rsidR="00977C83" w:rsidRDefault="00E7415E" w:rsidP="0080397F">
            <w:r w:rsidRPr="001E07AA">
              <w:rPr>
                <w:u w:val="single"/>
              </w:rPr>
              <w:t>En lo referido a lo señalado por la SEREMI de Salud Región de Tarapacá</w:t>
            </w:r>
            <w:r>
              <w:t>:</w:t>
            </w:r>
          </w:p>
          <w:p w14:paraId="31295ACF" w14:textId="47D2A8A4" w:rsidR="00E7415E" w:rsidRDefault="00E7415E" w:rsidP="0080397F"/>
          <w:p w14:paraId="779C7D0F" w14:textId="75E56290" w:rsidR="00E7415E" w:rsidRPr="00E7415E" w:rsidRDefault="00E7415E" w:rsidP="00E7415E">
            <w:pPr>
              <w:pStyle w:val="Prrafodelista"/>
              <w:numPr>
                <w:ilvl w:val="0"/>
                <w:numId w:val="27"/>
              </w:numPr>
            </w:pPr>
            <w:r>
              <w:t xml:space="preserve">Mediante Ord. 2090 de fecha 13-12-2016 la Secretaría Regional Ministerial de Salud Región de Tarapacá </w:t>
            </w:r>
            <w:r w:rsidR="001E07AA">
              <w:t xml:space="preserve">(Anexo 2) </w:t>
            </w:r>
            <w:r>
              <w:t>remitió a esta Superintendencia Informe de Laboratorio N° 1984 de fecha 13-11-2016</w:t>
            </w:r>
            <w:r w:rsidR="003440A6">
              <w:t xml:space="preserve"> (Anexo 3)</w:t>
            </w:r>
            <w:r>
              <w:t>, emitido por su Laboratorio del Ambiente con resultados de muestra de agua tratada de la Planta de Aguas Servidas de la localidad de Pisagua. Al respecto, en el Ord dicha SEREMI señala textualmente lo siguiente: “</w:t>
            </w:r>
            <w:r w:rsidRPr="00E7415E">
              <w:rPr>
                <w:i/>
              </w:rPr>
              <w:t>El resultado demuestra que no se está dando cumplimiento a la calidad bacteriológica que establece la normativa vigente</w:t>
            </w:r>
            <w:r>
              <w:t>”.</w:t>
            </w:r>
          </w:p>
          <w:p w14:paraId="7045ED7B" w14:textId="77777777" w:rsidR="00977C83" w:rsidRDefault="00977C83" w:rsidP="0080397F"/>
          <w:p w14:paraId="05104F46" w14:textId="2A9F22CB" w:rsidR="00E7415E" w:rsidRPr="00E7415E" w:rsidRDefault="00E7415E" w:rsidP="00E7415E">
            <w:pPr>
              <w:pStyle w:val="Prrafodelista"/>
              <w:numPr>
                <w:ilvl w:val="0"/>
                <w:numId w:val="27"/>
              </w:numPr>
            </w:pPr>
            <w:r>
              <w:t>Del examen de información realizado al informe de Laboratorio N° 1984 remitido por la SEREMI de Salud Región de Tarapacá, es posible constatar los siguientes hechos:</w:t>
            </w:r>
          </w:p>
          <w:p w14:paraId="35634CFE" w14:textId="6349D5CF" w:rsidR="00977C83" w:rsidRDefault="00E7415E" w:rsidP="00E7415E">
            <w:pPr>
              <w:pStyle w:val="Prrafodelista"/>
              <w:numPr>
                <w:ilvl w:val="0"/>
                <w:numId w:val="9"/>
              </w:numPr>
            </w:pPr>
            <w:r w:rsidRPr="00E7415E">
              <w:t xml:space="preserve"> </w:t>
            </w:r>
            <w:r>
              <w:t>Fecha de toma de muestra: 16-11-2016.</w:t>
            </w:r>
          </w:p>
          <w:p w14:paraId="229C5026" w14:textId="20E06636" w:rsidR="00E7415E" w:rsidRDefault="00E7415E" w:rsidP="00E7415E">
            <w:pPr>
              <w:pStyle w:val="Prrafodelista"/>
              <w:numPr>
                <w:ilvl w:val="0"/>
                <w:numId w:val="9"/>
              </w:numPr>
            </w:pPr>
            <w:r>
              <w:t>Hora de toma de muestra: 13:45 horas.</w:t>
            </w:r>
          </w:p>
          <w:p w14:paraId="5BBDE7DA" w14:textId="0F4A537E" w:rsidR="00E7415E" w:rsidRDefault="00E7415E" w:rsidP="00E7415E">
            <w:pPr>
              <w:pStyle w:val="Prrafodelista"/>
              <w:numPr>
                <w:ilvl w:val="0"/>
                <w:numId w:val="9"/>
              </w:numPr>
            </w:pPr>
            <w:r>
              <w:t>Fecha de ensayo: 16-11-2016.</w:t>
            </w:r>
          </w:p>
          <w:p w14:paraId="3171C1A5" w14:textId="46649975" w:rsidR="00E7415E" w:rsidRDefault="00E7415E" w:rsidP="00E7415E">
            <w:pPr>
              <w:pStyle w:val="Prrafodelista"/>
              <w:numPr>
                <w:ilvl w:val="0"/>
                <w:numId w:val="9"/>
              </w:numPr>
            </w:pPr>
            <w:r>
              <w:t>Fecha de informe: 23-11-2016.</w:t>
            </w:r>
          </w:p>
          <w:p w14:paraId="1C5FFC5E" w14:textId="64A68297" w:rsidR="00E7415E" w:rsidRDefault="00E7415E" w:rsidP="00E7415E">
            <w:pPr>
              <w:pStyle w:val="Prrafodelista"/>
              <w:numPr>
                <w:ilvl w:val="0"/>
                <w:numId w:val="9"/>
              </w:numPr>
            </w:pPr>
            <w:r>
              <w:t>Tipo de muestra: Aguas Servidas, efluente PTAS Pisagua.</w:t>
            </w:r>
          </w:p>
          <w:p w14:paraId="62ECCF84" w14:textId="4134C68B" w:rsidR="00E7415E" w:rsidRDefault="00E7415E" w:rsidP="00E7415E">
            <w:pPr>
              <w:pStyle w:val="Prrafodelista"/>
              <w:numPr>
                <w:ilvl w:val="0"/>
                <w:numId w:val="9"/>
              </w:numPr>
            </w:pPr>
            <w:r>
              <w:t>Resultados de muestra asociados al parámetro NMP Coliformes Totales/100 mL: &gt;1,6x10</w:t>
            </w:r>
            <w:r w:rsidRPr="00E7415E">
              <w:rPr>
                <w:vertAlign w:val="superscript"/>
              </w:rPr>
              <w:t>3</w:t>
            </w:r>
            <w:r>
              <w:t>.</w:t>
            </w:r>
          </w:p>
          <w:p w14:paraId="22396CD1" w14:textId="77777777" w:rsidR="00977C83" w:rsidRDefault="00E7415E" w:rsidP="0080397F">
            <w:pPr>
              <w:pStyle w:val="Prrafodelista"/>
              <w:numPr>
                <w:ilvl w:val="0"/>
                <w:numId w:val="9"/>
              </w:numPr>
            </w:pPr>
            <w:r>
              <w:t>Resultados de muestra asociados al parámetro NMP Coliformes Fecales/100 mL: &gt;1,6x10</w:t>
            </w:r>
            <w:r w:rsidRPr="00E7415E">
              <w:rPr>
                <w:vertAlign w:val="superscript"/>
              </w:rPr>
              <w:t>3</w:t>
            </w:r>
            <w:r>
              <w:t>.</w:t>
            </w:r>
          </w:p>
          <w:p w14:paraId="3A80D41F" w14:textId="77777777" w:rsidR="007F22BC" w:rsidRDefault="007F22BC" w:rsidP="007F22BC"/>
          <w:p w14:paraId="0334A883" w14:textId="68F2919B" w:rsidR="007F22BC" w:rsidRDefault="007F22BC" w:rsidP="007F22BC">
            <w:pPr>
              <w:pStyle w:val="Prrafodelista"/>
              <w:numPr>
                <w:ilvl w:val="0"/>
                <w:numId w:val="27"/>
              </w:numPr>
            </w:pPr>
            <w:r>
              <w:t>Además, se adjunta informe de fecha 27-04-2017</w:t>
            </w:r>
            <w:r w:rsidR="003440A6">
              <w:t xml:space="preserve"> (Anexo 4)</w:t>
            </w:r>
            <w:r>
              <w:t>, donde dicha SEREMI señala al respecto lo siguiente:</w:t>
            </w:r>
          </w:p>
          <w:p w14:paraId="52DCBBF7" w14:textId="77777777" w:rsidR="007F22BC" w:rsidRPr="007F22BC" w:rsidRDefault="007F22BC" w:rsidP="007F22BC">
            <w:pPr>
              <w:pStyle w:val="Prrafodelista"/>
              <w:rPr>
                <w:i/>
              </w:rPr>
            </w:pPr>
            <w:r>
              <w:t>“</w:t>
            </w:r>
            <w:r w:rsidRPr="007F22BC">
              <w:rPr>
                <w:i/>
              </w:rPr>
              <w:t>Con fecha 27 de Marzo del presente año, se realiza visita a Planta de Tratamiento de Aguas Servidas correspondiente a la localidad de Pisagua, comuna de Huara, con la finalidad de tomar muestras de aguas tratadas y verificar el funcionamiento de esta.</w:t>
            </w:r>
          </w:p>
          <w:p w14:paraId="0654BF7F" w14:textId="77777777" w:rsidR="007F22BC" w:rsidRPr="007F22BC" w:rsidRDefault="007F22BC" w:rsidP="007F22BC">
            <w:pPr>
              <w:pStyle w:val="Prrafodelista"/>
              <w:rPr>
                <w:i/>
              </w:rPr>
            </w:pPr>
          </w:p>
          <w:p w14:paraId="3A7454B7" w14:textId="77777777" w:rsidR="007F22BC" w:rsidRPr="007F22BC" w:rsidRDefault="007F22BC" w:rsidP="007F22BC">
            <w:pPr>
              <w:pStyle w:val="Prrafodelista"/>
              <w:rPr>
                <w:i/>
              </w:rPr>
            </w:pPr>
            <w:r w:rsidRPr="007F22BC">
              <w:rPr>
                <w:i/>
              </w:rPr>
              <w:t>Al momento de la visita se pudo evidenciar que sistema indicado se encuentra operando parcialmente, ya que, si bien se encuentra realizando el tratamiento de las aguas para su disposición final, no alcanza a terminar su ciclo por no mantener bombas elevadoras operativas para impulsar a estanque acumulador y distribuidor a drenes existentes en el recinto y así realizar la infiltración de estas.</w:t>
            </w:r>
          </w:p>
          <w:p w14:paraId="35AB4FD9" w14:textId="77777777" w:rsidR="007F22BC" w:rsidRPr="007F22BC" w:rsidRDefault="007F22BC" w:rsidP="007F22BC">
            <w:pPr>
              <w:pStyle w:val="Prrafodelista"/>
              <w:rPr>
                <w:i/>
              </w:rPr>
            </w:pPr>
          </w:p>
          <w:p w14:paraId="7A70E22A" w14:textId="37BD56D1" w:rsidR="007F22BC" w:rsidRPr="007F22BC" w:rsidRDefault="007F22BC" w:rsidP="007F22BC">
            <w:pPr>
              <w:pStyle w:val="Prrafodelista"/>
            </w:pPr>
            <w:r w:rsidRPr="007F22BC">
              <w:rPr>
                <w:i/>
              </w:rPr>
              <w:t>Por lo antes indicado, se encuentra operando con bomba principal la cual impulsa el agua tratada directamente al interior de un ducto de ventilación (el más cercano a la caseta) provocando el colapso de estas aguas las cuales se aposan tanto en el interior como exterior del recinto, además de inundar parte de la caseta en donde se mantiene estanque de acumulación y bomba eléctrica que se encuentra operativa</w:t>
            </w:r>
            <w:r>
              <w:t>”.</w:t>
            </w:r>
          </w:p>
        </w:tc>
      </w:tr>
    </w:tbl>
    <w:p w14:paraId="20D5BF5B" w14:textId="03F530FA" w:rsidR="00F3431E" w:rsidRDefault="00F3431E">
      <w:pPr>
        <w:jc w:val="left"/>
      </w:pPr>
    </w:p>
    <w:p w14:paraId="7064A250" w14:textId="49C322DE" w:rsidR="00652D6D" w:rsidRDefault="00652D6D">
      <w:pPr>
        <w:jc w:val="left"/>
      </w:pPr>
    </w:p>
    <w:p w14:paraId="4E9497F8" w14:textId="13929549" w:rsidR="001E07AA" w:rsidRDefault="001E07AA">
      <w:pPr>
        <w:jc w:val="left"/>
      </w:pPr>
    </w:p>
    <w:p w14:paraId="7975D04E" w14:textId="77777777" w:rsidR="00CC0458" w:rsidRDefault="00CC0458">
      <w:pPr>
        <w:jc w:val="left"/>
      </w:pPr>
    </w:p>
    <w:tbl>
      <w:tblPr>
        <w:tblW w:w="12881" w:type="dxa"/>
        <w:jc w:val="center"/>
        <w:tblCellMar>
          <w:left w:w="70" w:type="dxa"/>
          <w:right w:w="70" w:type="dxa"/>
        </w:tblCellMar>
        <w:tblLook w:val="04A0" w:firstRow="1" w:lastRow="0" w:firstColumn="1" w:lastColumn="0" w:noHBand="0" w:noVBand="1"/>
      </w:tblPr>
      <w:tblGrid>
        <w:gridCol w:w="3820"/>
        <w:gridCol w:w="2700"/>
        <w:gridCol w:w="3517"/>
        <w:gridCol w:w="2844"/>
      </w:tblGrid>
      <w:tr w:rsidR="00E5051F" w:rsidRPr="00A82AC2" w14:paraId="7B1CC65B" w14:textId="77777777" w:rsidTr="00977C83">
        <w:trPr>
          <w:trHeight w:val="122"/>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240D3D" w14:textId="77777777" w:rsidR="00E5051F" w:rsidRPr="00ED3A81" w:rsidRDefault="00E5051F" w:rsidP="00977C83">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E5051F" w:rsidRPr="00A82AC2" w14:paraId="5937F1F1" w14:textId="77777777" w:rsidTr="005D4771">
        <w:trPr>
          <w:trHeight w:val="4685"/>
          <w:jc w:val="center"/>
        </w:trPr>
        <w:tc>
          <w:tcPr>
            <w:tcW w:w="2531" w:type="pct"/>
            <w:gridSpan w:val="2"/>
            <w:tcBorders>
              <w:top w:val="nil"/>
              <w:left w:val="single" w:sz="4" w:space="0" w:color="auto"/>
              <w:right w:val="single" w:sz="4" w:space="0" w:color="auto"/>
            </w:tcBorders>
            <w:shd w:val="clear" w:color="auto" w:fill="auto"/>
            <w:noWrap/>
            <w:vAlign w:val="center"/>
            <w:hideMark/>
          </w:tcPr>
          <w:p w14:paraId="55D1AB7A" w14:textId="3C43033C" w:rsidR="00E5051F" w:rsidRPr="00A82AC2" w:rsidRDefault="00F50CAC" w:rsidP="005D4771">
            <w:pPr>
              <w:jc w:val="center"/>
              <w:rPr>
                <w:rFonts w:eastAsia="Times New Roman"/>
                <w:color w:val="000000"/>
                <w:sz w:val="20"/>
                <w:szCs w:val="20"/>
                <w:lang w:eastAsia="es-CL"/>
              </w:rPr>
            </w:pPr>
            <w:r>
              <w:rPr>
                <w:noProof/>
              </w:rPr>
              <mc:AlternateContent>
                <mc:Choice Requires="wps">
                  <w:drawing>
                    <wp:anchor distT="0" distB="0" distL="114300" distR="114300" simplePos="0" relativeHeight="251663360" behindDoc="0" locked="0" layoutInCell="1" allowOverlap="1" wp14:anchorId="4B3324ED" wp14:editId="0D777CAE">
                      <wp:simplePos x="0" y="0"/>
                      <wp:positionH relativeFrom="column">
                        <wp:posOffset>3899535</wp:posOffset>
                      </wp:positionH>
                      <wp:positionV relativeFrom="paragraph">
                        <wp:posOffset>976630</wp:posOffset>
                      </wp:positionV>
                      <wp:extent cx="152400" cy="609600"/>
                      <wp:effectExtent l="0" t="0" r="19050" b="19050"/>
                      <wp:wrapNone/>
                      <wp:docPr id="18" name="Elipse 18"/>
                      <wp:cNvGraphicFramePr/>
                      <a:graphic xmlns:a="http://schemas.openxmlformats.org/drawingml/2006/main">
                        <a:graphicData uri="http://schemas.microsoft.com/office/word/2010/wordprocessingShape">
                          <wps:wsp>
                            <wps:cNvSpPr/>
                            <wps:spPr>
                              <a:xfrm>
                                <a:off x="0" y="0"/>
                                <a:ext cx="152400" cy="6096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35F3C3" id="Elipse 18" o:spid="_x0000_s1026" style="position:absolute;margin-left:307.05pt;margin-top:76.9pt;width:12pt;height:4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haHkwIAAIYFAAAOAAAAZHJzL2Uyb0RvYy54bWysVM1u2zAMvg/YOwi6r3aCtFuNOkXQLsOA&#10;oivWDj0rshQLkEVNUuJkTz9Kst2gK3YY5oNMiuTHH5G8uj50muyF8wpMTWdnJSXCcGiU2db0x9P6&#10;wydKfGCmYRqMqOlReHq9fP/uqreVmEMLuhGOIIjxVW9r2oZgq6LwvBUd82dghUGhBNexgKzbFo1j&#10;PaJ3upiX5UXRg2usAy68x9vbLKTLhC+l4OGblF4EomuKsYV0unRu4lksr1i1dcy2ig9hsH+IomPK&#10;oNMJ6pYFRnZO/QHVKe7AgwxnHLoCpFRcpBwwm1n5KpvHllmRcsHieDuVyf8/WH6/f3BENfh2+FKG&#10;dfhGn7WyXhC8wOr01leo9Ggf3MB5JGOqB+m6+MckyCFV9DhVVBwC4Xg5O58vSqw7R9FFeXmBNKIU&#10;L8bW+fBFQEciUVOhk+9USra/8yFrj1rRnYG10hrvWaVNPD1o1cS7xLjt5kY7smf44Ot1id/g8UQN&#10;/UfTIuaWs0lUOGqRYb8LiTXB+OcpktSNYoJlnAsTZlnUskZkb+enzmL/RouUrDYIGJElRjlhDwCj&#10;ZgYZsXPeg340FamZJ+Pyb4Fl48kieQYTJuNOGXBvAWjMavCc9cci5dLEKm2gOWLHOMij5C1fK3y6&#10;O+bDA3M4O/jauA/CNzykhr6mMFCUtOB+vXUf9bGlUUpJj7NYU/9zx5ygRH812OyXs8UiDm9iFucf&#10;58i4U8nmVGJ23Q3g689w81ieyKgf9EhKB90zro1V9IoiZjj6rikPbmRuQt4RuHi4WK2SGg6sZeHO&#10;PFoewWNVY18+HZ6Zs0P/Bmz8exjnllWvejjrRksDq10AqVKDv9R1qDcOe2qcYTHFbXLKJ62X9bn8&#10;DQAA//8DAFBLAwQUAAYACAAAACEAqEWoq98AAAALAQAADwAAAGRycy9kb3ducmV2LnhtbEyPwU7D&#10;MBBE70j8g7VI3KgTN4nSEKeilTgAJwrq2Y3dJKq9jmK3DXw9ywmOuzOaeVOvZ2fZxUxh8CghXSTA&#10;DLZeD9hJ+Px4fiiBhahQK+vRSPgyAdbN7U2tKu2v+G4uu9gxCsFQKQl9jGPFeWh741RY+NEgaUc/&#10;ORXpnDquJ3WlcGe5SJKCOzUgNfRqNNvetKfd2VHv2yYTYi82+cl+b1/VMR+1f5Hy/m5+egQWzRz/&#10;zPCLT+jQENPBn1EHZiUUaZaSlYR8SRvIUSxL+hwkiGxVAm9q/n9D8wMAAP//AwBQSwECLQAUAAYA&#10;CAAAACEAtoM4kv4AAADhAQAAEwAAAAAAAAAAAAAAAAAAAAAAW0NvbnRlbnRfVHlwZXNdLnhtbFBL&#10;AQItABQABgAIAAAAIQA4/SH/1gAAAJQBAAALAAAAAAAAAAAAAAAAAC8BAABfcmVscy8ucmVsc1BL&#10;AQItABQABgAIAAAAIQBFmhaHkwIAAIYFAAAOAAAAAAAAAAAAAAAAAC4CAABkcnMvZTJvRG9jLnht&#10;bFBLAQItABQABgAIAAAAIQCoRair3wAAAAsBAAAPAAAAAAAAAAAAAAAAAO0EAABkcnMvZG93bnJl&#10;di54bWxQSwUGAAAAAAQABADzAAAA+QUAAAAA&#10;" filled="f" strokecolor="red" strokeweight="2pt"/>
                  </w:pict>
                </mc:Fallback>
              </mc:AlternateContent>
            </w:r>
            <w:r>
              <w:rPr>
                <w:noProof/>
              </w:rPr>
              <mc:AlternateContent>
                <mc:Choice Requires="wps">
                  <w:drawing>
                    <wp:anchor distT="0" distB="0" distL="114300" distR="114300" simplePos="0" relativeHeight="251661312" behindDoc="0" locked="0" layoutInCell="1" allowOverlap="1" wp14:anchorId="59EDE0B2" wp14:editId="5E910F0D">
                      <wp:simplePos x="0" y="0"/>
                      <wp:positionH relativeFrom="column">
                        <wp:posOffset>3335655</wp:posOffset>
                      </wp:positionH>
                      <wp:positionV relativeFrom="paragraph">
                        <wp:posOffset>953770</wp:posOffset>
                      </wp:positionV>
                      <wp:extent cx="160020" cy="457200"/>
                      <wp:effectExtent l="0" t="0" r="11430" b="19050"/>
                      <wp:wrapNone/>
                      <wp:docPr id="17" name="Elipse 17"/>
                      <wp:cNvGraphicFramePr/>
                      <a:graphic xmlns:a="http://schemas.openxmlformats.org/drawingml/2006/main">
                        <a:graphicData uri="http://schemas.microsoft.com/office/word/2010/wordprocessingShape">
                          <wps:wsp>
                            <wps:cNvSpPr/>
                            <wps:spPr>
                              <a:xfrm>
                                <a:off x="0" y="0"/>
                                <a:ext cx="160020" cy="4572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19F73F" id="Elipse 17" o:spid="_x0000_s1026" style="position:absolute;margin-left:262.65pt;margin-top:75.1pt;width:12.6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zr6kgIAAIYFAAAOAAAAZHJzL2Uyb0RvYy54bWysVE1v2zAMvQ/YfxB0X+0E/diMOkXQLsOA&#10;oi3aDj0rshQLkEVNUuJkv36UZLtBV+wwzAdZEslH8onk5dW+02QnnFdgajo7KSkRhkOjzKamP55X&#10;nz5T4gMzDdNgRE0PwtOrxccPl72txBxa0I1wBEGMr3pb0zYEWxWF563omD8BKwwKJbiOBTy6TdE4&#10;1iN6p4t5WZ4XPbjGOuDCe7y9yUK6SPhSCh7upfQiEF1TjC2k1aV1HddiccmqjWO2VXwIg/1DFB1T&#10;Bp1OUDcsMLJ16g+oTnEHHmQ44dAVIKXiIuWA2czKN9k8tcyKlAuS4+1Ek/9/sPxu9+CIavDtLigx&#10;rMM3+qqV9YLgBbLTW1+h0pN9cMPJ4zamupeui39MguwTo4eJUbEPhOPl7Lws58g7R9Hp2QW+WMQs&#10;Xo2t8+GbgI7ETU2FTr4TlWx360PWHrWiOwMrpTXes0qbuHrQqol36eA262vtyI7hg69WJX6DxyM1&#10;9B9Ni5hbzibtwkGLDPsoJHKC8c9TJKkaxQTLOBcmzLKoZY3I3s6OncX6jRYpWW0QMCJLjHLCHgBG&#10;zQwyYue8B/1oKlIxT8bl3wLLxpNF8gwmTMadMuDeA9CY1eA5648kZWoiS2toDlgxDnIrectXCp/u&#10;lvnwwBz2Dr42zoNwj4vU0NcUhh0lLbhf791HfSxplFLSYy/W1P/cMico0d8NFvuX2elpbN50SGVE&#10;iTuWrI8lZttdA77+DCeP5WmLxi7ocSsddC84NpbRK4qY4ei7pjy48XAd8ozAwcPFcpnUsGEtC7fm&#10;yfIIHlmNdfm8f2HODvUbsPDvYOxbVr2p4awbLQ0stwGkSgX+yuvANzZ7KpxhMMVpcnxOWq/jc/Eb&#10;AAD//wMAUEsDBBQABgAIAAAAIQDCee3x3AAAAAsBAAAPAAAAZHJzL2Rvd25yZXYueG1sTI89T8Mw&#10;EIZ3JP6DdUhs1MZghEKcilZiACYKYr7GbhLVPkex2wZ+PccEt53eR+9HvZxjEEc/5SGRheuFAuGp&#10;TW6gzsLH+9PVPYhckByGRN7Cl8+wbM7PaqxcOtGbP25KJ9iEcoUW+lLGSsrc9j5iXqTRE2u7NEUs&#10;/E6ddBOe2DwGqZW6kxEH4oQeR7/ufbvfHCLnvq5utf7UK7MP3+sX3JnRpWdrLy/mxwcQxc/lD4bf&#10;+lwdGu60TQdyWQQLRpsbRlkwSoNgwhhlQGwtaD6QTS3/b2h+AAAA//8DAFBLAQItABQABgAIAAAA&#10;IQC2gziS/gAAAOEBAAATAAAAAAAAAAAAAAAAAAAAAABbQ29udGVudF9UeXBlc10ueG1sUEsBAi0A&#10;FAAGAAgAAAAhADj9If/WAAAAlAEAAAsAAAAAAAAAAAAAAAAALwEAAF9yZWxzLy5yZWxzUEsBAi0A&#10;FAAGAAgAAAAhANDnOvqSAgAAhgUAAA4AAAAAAAAAAAAAAAAALgIAAGRycy9lMm9Eb2MueG1sUEsB&#10;Ai0AFAAGAAgAAAAhAMJ57fHcAAAACwEAAA8AAAAAAAAAAAAAAAAA7AQAAGRycy9kb3ducmV2Lnht&#10;bFBLBQYAAAAABAAEAPMAAAD1BQAAAAA=&#10;" filled="f" strokecolor="red" strokeweight="2pt"/>
                  </w:pict>
                </mc:Fallback>
              </mc:AlternateContent>
            </w:r>
            <w:r>
              <w:rPr>
                <w:noProof/>
              </w:rPr>
              <mc:AlternateContent>
                <mc:Choice Requires="wps">
                  <w:drawing>
                    <wp:anchor distT="0" distB="0" distL="114300" distR="114300" simplePos="0" relativeHeight="251659264" behindDoc="0" locked="0" layoutInCell="1" allowOverlap="1" wp14:anchorId="25E48B8F" wp14:editId="5715468C">
                      <wp:simplePos x="0" y="0"/>
                      <wp:positionH relativeFrom="column">
                        <wp:posOffset>2101215</wp:posOffset>
                      </wp:positionH>
                      <wp:positionV relativeFrom="paragraph">
                        <wp:posOffset>967740</wp:posOffset>
                      </wp:positionV>
                      <wp:extent cx="175260" cy="548640"/>
                      <wp:effectExtent l="0" t="0" r="15240" b="22860"/>
                      <wp:wrapNone/>
                      <wp:docPr id="16" name="Elipse 16"/>
                      <wp:cNvGraphicFramePr/>
                      <a:graphic xmlns:a="http://schemas.openxmlformats.org/drawingml/2006/main">
                        <a:graphicData uri="http://schemas.microsoft.com/office/word/2010/wordprocessingShape">
                          <wps:wsp>
                            <wps:cNvSpPr/>
                            <wps:spPr>
                              <a:xfrm>
                                <a:off x="0" y="0"/>
                                <a:ext cx="175260" cy="5486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43B9678" id="Elipse 16" o:spid="_x0000_s1026" style="position:absolute;margin-left:165.45pt;margin-top:76.2pt;width:13.8pt;height:4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UlgIAAIYFAAAOAAAAZHJzL2Uyb0RvYy54bWysVN9vGjEMfp+0/yHK+3qAgHaoR4XaMU2q&#10;WrR26nPIJVykJM6SwMH++jm5H0VdtYdpPBxxbH+2Pzu+vjkaTQ7CBwW2pOOLESXCcqiU3ZX0x/P6&#10;0xUlITJbMQ1WlPQkAr1Zfvxw3biFmEANuhKeIIgNi8aVtI7RLYoi8FoYFi7ACYtKCd6wiKLfFZVn&#10;DaIbXUxGo3nRgK+cBy5CwNu7VkmXGV9KweOjlEFEokuKucX89fm7Td9iec0WO89crXiXBvuHLAxT&#10;FoMOUHcsMrL36g8oo7iHADJecDAFSKm4yDVgNePRm2qeauZErgXJCW6gKfw/WP5w2HiiKuzdnBLL&#10;DPboi1YuCIIXyE7jwgKNntzGd1LAYyr1KL1J/1gEOWZGTwOj4hgJx8vx5WwyR945qmbTq/k0M168&#10;Ojsf4lcBhqRDSYXOsTOV7HAfIsZE694qhbOwVlrnvmmbLgJoVaW7LPjd9lZ7cmDY8PV6hL9UBWKc&#10;maGUXItUW1tNPsWTFglD2+9CIieY/yRnkqdRDLCMc2HjuFXVrBJttNl5sDS/ySOHzoAJWWKWA3YH&#10;0Fu2ID12m3Nnn1xFHubBefS3xFrnwSNHBhsHZ6Ms+PcANFbVRW7te5JaahJLW6hOODEe2qcUHF8r&#10;bN09C3HDPL4d7Dbug/iIH6mhKSl0J0pq8L/eu0/2ONKopaTBt1jS8HPPvKBEf7M47J/HUxwcErMw&#10;nV1OUPDnmu25xu7NLWD3x7h5HM/HZB91f5QezAuujVWKiipmOcYuKY++F25juyNw8XCxWmUzfLCO&#10;xXv75HgCT6ymuXw+vjDvuvmNOPgP0L9btngzw61t8rSw2keQKg/4K68d3/jY8+B0iyltk3M5W72u&#10;z+VvAAAA//8DAFBLAwQUAAYACAAAACEAr7BLsN8AAAALAQAADwAAAGRycy9kb3ducmV2LnhtbEyP&#10;y07DMBBF90j8gzVI7KiD06AQ4lS0EgtgRUGsp/E0iepHFLtt4OsZVrAc3aN7z9Sr2VlxoikOwWu4&#10;XWQgyLfBDL7T8PH+dFOCiAm9QRs8afiiCKvm8qLGyoSzf6PTNnWCS3ysUEOf0lhJGdueHMZFGMlz&#10;tg+Tw8Tn1Ekz4ZnLnZUqy+6kw8HzQo8jbXpqD9uj493X9VKpT7UuDvZ784L7YjThWevrq/nxAUSi&#10;Of3B8KvP6tCw0y4cvYnCasjz7J5RDgq1BMFEXpQFiJ0GlZclyKaW/39ofgAAAP//AwBQSwECLQAU&#10;AAYACAAAACEAtoM4kv4AAADhAQAAEwAAAAAAAAAAAAAAAAAAAAAAW0NvbnRlbnRfVHlwZXNdLnht&#10;bFBLAQItABQABgAIAAAAIQA4/SH/1gAAAJQBAAALAAAAAAAAAAAAAAAAAC8BAABfcmVscy8ucmVs&#10;c1BLAQItABQABgAIAAAAIQAlcZ+UlgIAAIYFAAAOAAAAAAAAAAAAAAAAAC4CAABkcnMvZTJvRG9j&#10;LnhtbFBLAQItABQABgAIAAAAIQCvsEuw3wAAAAsBAAAPAAAAAAAAAAAAAAAAAPAEAABkcnMvZG93&#10;bnJldi54bWxQSwUGAAAAAAQABADzAAAA/AUAAAAA&#10;" filled="f" strokecolor="red" strokeweight="2pt"/>
                  </w:pict>
                </mc:Fallback>
              </mc:AlternateContent>
            </w:r>
            <w:r w:rsidR="005D4771" w:rsidRPr="00103A6B">
              <w:rPr>
                <w:noProof/>
              </w:rPr>
              <w:drawing>
                <wp:inline distT="0" distB="0" distL="0" distR="0" wp14:anchorId="3A8DE818" wp14:editId="5489F562">
                  <wp:extent cx="3947160" cy="2961757"/>
                  <wp:effectExtent l="0" t="0" r="0" b="0"/>
                  <wp:docPr id="12" name="Imagen 12" descr="C:\Users\boris.cerda\Desktop\REGIÓN DE TARAPACÁ 2017\1.- PROGRAMA RCA\4.- JUNIO\PTAS INMOBILIARIO DOS DE NOVIEMBRE HUARA\IA\FOTOS\DSC00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boris.cerda\Desktop\REGIÓN DE TARAPACÁ 2017\1.- PROGRAMA RCA\4.- JUNIO\PTAS INMOBILIARIO DOS DE NOVIEMBRE HUARA\IA\FOTOS\DSC00847.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3957661" cy="2969636"/>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67AC54A3" w14:textId="28D3EAC4" w:rsidR="00E5051F" w:rsidRPr="00A82AC2" w:rsidRDefault="005D4771" w:rsidP="005D4771">
            <w:pPr>
              <w:jc w:val="center"/>
              <w:rPr>
                <w:rFonts w:eastAsia="Times New Roman"/>
                <w:color w:val="000000"/>
                <w:sz w:val="20"/>
                <w:szCs w:val="20"/>
                <w:lang w:eastAsia="es-CL"/>
              </w:rPr>
            </w:pPr>
            <w:r w:rsidRPr="00103A6B">
              <w:rPr>
                <w:noProof/>
              </w:rPr>
              <w:drawing>
                <wp:inline distT="0" distB="0" distL="0" distR="0" wp14:anchorId="6340DC95" wp14:editId="0553D2CD">
                  <wp:extent cx="3927292" cy="2946850"/>
                  <wp:effectExtent l="0" t="0" r="0" b="6350"/>
                  <wp:docPr id="13" name="Imagen 13" descr="C:\Users\boris.cerda\Desktop\REGIÓN DE TARAPACÁ 2017\1.- PROGRAMA RCA\4.- JUNIO\PTAS INMOBILIARIO DOS DE NOVIEMBRE HUARA\IA\FOTOS\DSC008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boris.cerda\Desktop\REGIÓN DE TARAPACÁ 2017\1.- PROGRAMA RCA\4.- JUNIO\PTAS INMOBILIARIO DOS DE NOVIEMBRE HUARA\IA\FOTOS\DSC00832.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3937633" cy="2954609"/>
                          </a:xfrm>
                          <a:prstGeom prst="rect">
                            <a:avLst/>
                          </a:prstGeom>
                          <a:noFill/>
                          <a:ln>
                            <a:noFill/>
                          </a:ln>
                        </pic:spPr>
                      </pic:pic>
                    </a:graphicData>
                  </a:graphic>
                </wp:inline>
              </w:drawing>
            </w:r>
          </w:p>
        </w:tc>
      </w:tr>
      <w:tr w:rsidR="00E5051F" w:rsidRPr="00A82AC2" w14:paraId="47F6DD68" w14:textId="77777777" w:rsidTr="00977C83">
        <w:trPr>
          <w:trHeight w:val="122"/>
          <w:jc w:val="center"/>
        </w:trPr>
        <w:tc>
          <w:tcPr>
            <w:tcW w:w="1483" w:type="pct"/>
            <w:tcBorders>
              <w:top w:val="single" w:sz="4" w:space="0" w:color="auto"/>
              <w:left w:val="single" w:sz="4" w:space="0" w:color="auto"/>
              <w:bottom w:val="single" w:sz="4" w:space="0" w:color="auto"/>
              <w:right w:val="nil"/>
            </w:tcBorders>
            <w:shd w:val="clear" w:color="auto" w:fill="auto"/>
            <w:noWrap/>
            <w:vAlign w:val="center"/>
            <w:hideMark/>
          </w:tcPr>
          <w:p w14:paraId="524986A3" w14:textId="1FDB480D" w:rsidR="00E5051F" w:rsidRPr="00A82AC2" w:rsidRDefault="005D4771" w:rsidP="00977C83">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11</w:t>
            </w:r>
          </w:p>
        </w:tc>
        <w:tc>
          <w:tcPr>
            <w:tcW w:w="10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BEFE1E" w14:textId="77777777" w:rsidR="00E5051F" w:rsidRPr="00A82AC2" w:rsidRDefault="00E5051F" w:rsidP="00977C83">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23-06-2017</w:t>
            </w:r>
          </w:p>
        </w:tc>
        <w:tc>
          <w:tcPr>
            <w:tcW w:w="1365" w:type="pct"/>
            <w:tcBorders>
              <w:top w:val="single" w:sz="4" w:space="0" w:color="auto"/>
              <w:left w:val="nil"/>
              <w:bottom w:val="single" w:sz="4" w:space="0" w:color="auto"/>
              <w:right w:val="nil"/>
            </w:tcBorders>
            <w:shd w:val="clear" w:color="auto" w:fill="auto"/>
            <w:noWrap/>
            <w:vAlign w:val="center"/>
            <w:hideMark/>
          </w:tcPr>
          <w:p w14:paraId="5F27BC1C" w14:textId="06F187BD" w:rsidR="00E5051F" w:rsidRPr="00A82AC2" w:rsidRDefault="005D4771" w:rsidP="00977C83">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12</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6857A4" w14:textId="77777777" w:rsidR="00E5051F" w:rsidRPr="00A82AC2" w:rsidRDefault="00E5051F" w:rsidP="00977C83">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23-06-2017</w:t>
            </w:r>
          </w:p>
        </w:tc>
      </w:tr>
      <w:tr w:rsidR="00E5051F" w:rsidRPr="00A82AC2" w14:paraId="4BA9294D" w14:textId="77777777" w:rsidTr="00977C83">
        <w:trPr>
          <w:trHeight w:val="226"/>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98CCC6" w14:textId="283F9B57" w:rsidR="00E5051F" w:rsidRPr="00A82AC2" w:rsidRDefault="00E5051F" w:rsidP="00977C83">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w:t>
            </w:r>
            <w:r w:rsidR="00F50CAC">
              <w:rPr>
                <w:rFonts w:eastAsia="Times New Roman"/>
                <w:color w:val="000000"/>
                <w:sz w:val="18"/>
                <w:szCs w:val="18"/>
                <w:lang w:eastAsia="es-CL"/>
              </w:rPr>
              <w:t>Vista general de tubos de ventilación, observándose además evidencia de filtración en el suelo, constatada al momento de la actividad de inspección ambiental.</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4F4BAA5" w14:textId="7CF27370" w:rsidR="00E5051F" w:rsidRPr="002364C0" w:rsidRDefault="00E5051F" w:rsidP="00F50CAC">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F50CAC">
              <w:rPr>
                <w:rFonts w:eastAsia="Times New Roman"/>
                <w:color w:val="000000"/>
                <w:sz w:val="18"/>
                <w:szCs w:val="18"/>
                <w:lang w:eastAsia="es-CL"/>
              </w:rPr>
              <w:t>Vista general de tubo de ventilación y tubería de desague, observándose además evidencia de filtración en el suelo, constatada al momento de la actividad de inspección ambiental.</w:t>
            </w:r>
          </w:p>
        </w:tc>
      </w:tr>
      <w:tr w:rsidR="00E5051F" w:rsidRPr="00A82AC2" w14:paraId="14D9F20A" w14:textId="77777777" w:rsidTr="00977C83">
        <w:trPr>
          <w:trHeight w:val="277"/>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33A25540" w14:textId="77777777" w:rsidR="00E5051F" w:rsidRPr="00A82AC2" w:rsidRDefault="00E5051F" w:rsidP="00977C8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75AD4FC3" w14:textId="77777777" w:rsidR="00E5051F" w:rsidRPr="00A82AC2" w:rsidRDefault="00E5051F" w:rsidP="00977C83">
            <w:pPr>
              <w:jc w:val="left"/>
              <w:rPr>
                <w:rFonts w:eastAsia="Times New Roman"/>
                <w:color w:val="000000"/>
                <w:sz w:val="20"/>
                <w:szCs w:val="20"/>
                <w:lang w:eastAsia="es-CL"/>
              </w:rPr>
            </w:pPr>
          </w:p>
        </w:tc>
      </w:tr>
      <w:tr w:rsidR="00E5051F" w:rsidRPr="00A82AC2" w14:paraId="0607E9EE" w14:textId="77777777" w:rsidTr="00977C83">
        <w:trPr>
          <w:trHeight w:val="277"/>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08272967" w14:textId="77777777" w:rsidR="00E5051F" w:rsidRPr="00A82AC2" w:rsidRDefault="00E5051F" w:rsidP="00977C8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616BF7A2" w14:textId="77777777" w:rsidR="00E5051F" w:rsidRPr="00A82AC2" w:rsidRDefault="00E5051F" w:rsidP="00977C83">
            <w:pPr>
              <w:jc w:val="left"/>
              <w:rPr>
                <w:rFonts w:eastAsia="Times New Roman"/>
                <w:color w:val="000000"/>
                <w:sz w:val="20"/>
                <w:szCs w:val="20"/>
                <w:lang w:eastAsia="es-CL"/>
              </w:rPr>
            </w:pPr>
          </w:p>
        </w:tc>
      </w:tr>
    </w:tbl>
    <w:p w14:paraId="04E24AD6" w14:textId="20CA47CA" w:rsidR="00E5051F" w:rsidRDefault="00E5051F">
      <w:pPr>
        <w:jc w:val="left"/>
      </w:pPr>
    </w:p>
    <w:p w14:paraId="4F0AB43E" w14:textId="130886EB" w:rsidR="00E5051F" w:rsidRDefault="00E5051F">
      <w:pPr>
        <w:jc w:val="left"/>
      </w:pPr>
    </w:p>
    <w:p w14:paraId="51ABEF55" w14:textId="6531A2E4" w:rsidR="00977C83" w:rsidRDefault="00977C83">
      <w:pPr>
        <w:jc w:val="left"/>
      </w:pPr>
    </w:p>
    <w:p w14:paraId="6F1E4455" w14:textId="67488778" w:rsidR="00977C83" w:rsidRDefault="00977C83">
      <w:pPr>
        <w:jc w:val="left"/>
      </w:pPr>
    </w:p>
    <w:p w14:paraId="031D0779" w14:textId="71784D5F" w:rsidR="00977C83" w:rsidRDefault="00977C83">
      <w:pPr>
        <w:jc w:val="left"/>
      </w:pPr>
    </w:p>
    <w:p w14:paraId="32458CD4" w14:textId="70BA3A3B" w:rsidR="00977C83" w:rsidRDefault="00977C83">
      <w:pPr>
        <w:jc w:val="left"/>
      </w:pPr>
    </w:p>
    <w:p w14:paraId="3358E07F" w14:textId="24480391" w:rsidR="005D4771" w:rsidRDefault="005D4771">
      <w:pPr>
        <w:jc w:val="left"/>
      </w:pPr>
    </w:p>
    <w:p w14:paraId="79BDA1D9" w14:textId="6DF3EFAF" w:rsidR="005D4771" w:rsidRDefault="005D4771">
      <w:pPr>
        <w:jc w:val="left"/>
      </w:pPr>
    </w:p>
    <w:p w14:paraId="423EFBD8" w14:textId="2F5C7B07" w:rsidR="005D4771" w:rsidRDefault="005D4771">
      <w:pPr>
        <w:jc w:val="left"/>
      </w:pPr>
    </w:p>
    <w:p w14:paraId="09E877F0" w14:textId="43BDFD19" w:rsidR="005D4771" w:rsidRDefault="005D4771">
      <w:pPr>
        <w:jc w:val="left"/>
      </w:pPr>
    </w:p>
    <w:p w14:paraId="3700AB85" w14:textId="790BD90B" w:rsidR="00977C83" w:rsidRDefault="00977C83">
      <w:pPr>
        <w:jc w:val="left"/>
      </w:pPr>
    </w:p>
    <w:p w14:paraId="56926D09" w14:textId="77777777" w:rsidR="00F50CAC" w:rsidRDefault="00F50CAC">
      <w:pPr>
        <w:jc w:val="left"/>
      </w:pPr>
    </w:p>
    <w:tbl>
      <w:tblPr>
        <w:tblW w:w="12545" w:type="dxa"/>
        <w:jc w:val="center"/>
        <w:tblCellMar>
          <w:left w:w="70" w:type="dxa"/>
          <w:right w:w="70" w:type="dxa"/>
        </w:tblCellMar>
        <w:tblLook w:val="04A0" w:firstRow="1" w:lastRow="0" w:firstColumn="1" w:lastColumn="0" w:noHBand="0" w:noVBand="1"/>
      </w:tblPr>
      <w:tblGrid>
        <w:gridCol w:w="3709"/>
        <w:gridCol w:w="2620"/>
        <w:gridCol w:w="3535"/>
        <w:gridCol w:w="2858"/>
      </w:tblGrid>
      <w:tr w:rsidR="00E5051F" w:rsidRPr="00A82AC2" w14:paraId="24A9BB6B" w14:textId="77777777" w:rsidTr="00977C83">
        <w:trPr>
          <w:trHeight w:val="12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B81FD4" w14:textId="77777777" w:rsidR="00E5051F" w:rsidRPr="00ED3A81" w:rsidRDefault="00E5051F" w:rsidP="00977C83">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E5051F" w:rsidRPr="00A82AC2" w14:paraId="52DFEEA2" w14:textId="77777777" w:rsidTr="005D4771">
        <w:trPr>
          <w:trHeight w:val="58"/>
          <w:jc w:val="center"/>
        </w:trPr>
        <w:tc>
          <w:tcPr>
            <w:tcW w:w="2531" w:type="pct"/>
            <w:gridSpan w:val="2"/>
            <w:tcBorders>
              <w:top w:val="nil"/>
              <w:left w:val="single" w:sz="4" w:space="0" w:color="auto"/>
              <w:right w:val="single" w:sz="4" w:space="0" w:color="auto"/>
            </w:tcBorders>
            <w:shd w:val="clear" w:color="auto" w:fill="auto"/>
            <w:noWrap/>
            <w:vAlign w:val="center"/>
            <w:hideMark/>
          </w:tcPr>
          <w:p w14:paraId="2CA4A9BF" w14:textId="5B9C0B06" w:rsidR="00E5051F" w:rsidRPr="00A82AC2" w:rsidRDefault="00F50CAC" w:rsidP="00F50CAC">
            <w:pPr>
              <w:jc w:val="center"/>
              <w:rPr>
                <w:rFonts w:eastAsia="Times New Roman"/>
                <w:color w:val="000000"/>
                <w:sz w:val="20"/>
                <w:szCs w:val="20"/>
                <w:lang w:eastAsia="es-CL"/>
              </w:rPr>
            </w:pPr>
            <w:r>
              <w:rPr>
                <w:noProof/>
              </w:rPr>
              <mc:AlternateContent>
                <mc:Choice Requires="wps">
                  <w:drawing>
                    <wp:anchor distT="0" distB="0" distL="114300" distR="114300" simplePos="0" relativeHeight="251665408" behindDoc="0" locked="0" layoutInCell="1" allowOverlap="1" wp14:anchorId="37AEF0B0" wp14:editId="4F66BD8A">
                      <wp:simplePos x="0" y="0"/>
                      <wp:positionH relativeFrom="column">
                        <wp:posOffset>1991995</wp:posOffset>
                      </wp:positionH>
                      <wp:positionV relativeFrom="paragraph">
                        <wp:posOffset>508635</wp:posOffset>
                      </wp:positionV>
                      <wp:extent cx="175260" cy="548640"/>
                      <wp:effectExtent l="0" t="0" r="15240" b="22860"/>
                      <wp:wrapNone/>
                      <wp:docPr id="19" name="Elipse 19"/>
                      <wp:cNvGraphicFramePr/>
                      <a:graphic xmlns:a="http://schemas.openxmlformats.org/drawingml/2006/main">
                        <a:graphicData uri="http://schemas.microsoft.com/office/word/2010/wordprocessingShape">
                          <wps:wsp>
                            <wps:cNvSpPr/>
                            <wps:spPr>
                              <a:xfrm>
                                <a:off x="0" y="0"/>
                                <a:ext cx="175260" cy="5486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95FEF7F" id="Elipse 19" o:spid="_x0000_s1026" style="position:absolute;margin-left:156.85pt;margin-top:40.05pt;width:13.8pt;height:43.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j2OlgIAAIYFAAAOAAAAZHJzL2Uyb0RvYy54bWysVN1vGyEMf5+0/wHxvl4SJf2Ieqmidpkm&#10;VW3Uduoz4SCHBJgBySX762e4j0ZdtYdpebhgbP9s/2x8fXMwmuyFDwpsScdnI0qE5VApuy3pj5fV&#10;l0tKQmS2YhqsKOlRBHqz+PzpunFzMYEadCU8QRAb5o0raR2jmxdF4LUwLJyBExaVErxhEUW/LSrP&#10;GkQ3upiMRudFA75yHrgIAW/vWiVdZHwpBY+PUgYRiS4p5hbz1+fvJn2LxTWbbz1zteJdGuwfsjBM&#10;WQw6QN2xyMjOqz+gjOIeAsh4xsEUIKXiIteA1YxH76p5rpkTuRYkJ7iBpvD/YPnDfu2JqrB3V5RY&#10;ZrBHX7VyQRC8QHYaF+Zo9OzWvpMCHlOpB+lN+sciyCEzehwYFYdIOF6OL2aTc+Sdo2o2vTyfZsaL&#10;N2fnQ/wmwJB0KKnQOXamku3vQ8SYaN1bpXAWVkrr3Ddt00UArap0lwW/3dxqT/YMG75ajfCXqkCM&#10;EzOUkmuRamuryad41CJhaPskJHKC+U9yJnkaxQDLOBc2jltVzSrRRpudBkvzmzxy6AyYkCVmOWB3&#10;AL1lC9Jjtzl39slV5GEenEd/S6x1HjxyZLBxcDbKgv8IQGNVXeTWvieppSaxtIHqiBPjoX1KwfGV&#10;wtbdsxDXzOPbwW7jPoiP+JEampJCd6KkBv/ro/tkjyONWkoafIslDT93zAtK9HeLw341nuLgkJiF&#10;6exigoI/1WxONXZnbgG7P8bN43g+Jvuo+6P0YF5xbSxTVFQxyzF2SXn0vXAb2x2Bi4eL5TKb4YN1&#10;LN7bZ8cTeGI1zeXL4ZV5181vxMF/gP7dsvm7GW5tk6eF5S6CVHnA33jt+MbHngenW0xpm5zK2ept&#10;fS5+AwAA//8DAFBLAwQUAAYACAAAACEACNGUj98AAAAKAQAADwAAAGRycy9kb3ducmV2LnhtbEyP&#10;y07DMBBF90j8gzVI7KjzaEIV4lS0EgtgRUGsp/E0iepHFLtt4OsZVrAc3aN7z9Tr2RpxpikM3ilI&#10;FwkIcq3Xg+sUfLw/3a1AhIhOo/GOFHxRgHVzfVVjpf3FvdF5FzvBJS5UqKCPcaykDG1PFsPCj+Q4&#10;O/jJYuRz6qSe8MLl1sgsSUppcXC80ONI257a4+5kefd1s8yyz2xTHM339gUPxaj9s1K3N/PjA4hI&#10;c/yD4Vef1aFhp70/OR2EUZCn+T2jClZJCoKBfJnmIPZMlmUBsqnl/xeaHwAAAP//AwBQSwECLQAU&#10;AAYACAAAACEAtoM4kv4AAADhAQAAEwAAAAAAAAAAAAAAAAAAAAAAW0NvbnRlbnRfVHlwZXNdLnht&#10;bFBLAQItABQABgAIAAAAIQA4/SH/1gAAAJQBAAALAAAAAAAAAAAAAAAAAC8BAABfcmVscy8ucmVs&#10;c1BLAQItABQABgAIAAAAIQAcGj2OlgIAAIYFAAAOAAAAAAAAAAAAAAAAAC4CAABkcnMvZTJvRG9j&#10;LnhtbFBLAQItABQABgAIAAAAIQAI0ZSP3wAAAAoBAAAPAAAAAAAAAAAAAAAAAPAEAABkcnMvZG93&#10;bnJldi54bWxQSwUGAAAAAAQABADzAAAA/AUAAAAA&#10;" filled="f" strokecolor="red" strokeweight="2pt"/>
                  </w:pict>
                </mc:Fallback>
              </mc:AlternateContent>
            </w:r>
            <w:r>
              <w:rPr>
                <w:noProof/>
              </w:rPr>
              <mc:AlternateContent>
                <mc:Choice Requires="wps">
                  <w:drawing>
                    <wp:anchor distT="0" distB="0" distL="114300" distR="114300" simplePos="0" relativeHeight="251667456" behindDoc="0" locked="0" layoutInCell="1" allowOverlap="1" wp14:anchorId="35B8C7CB" wp14:editId="32F8F561">
                      <wp:simplePos x="0" y="0"/>
                      <wp:positionH relativeFrom="column">
                        <wp:posOffset>3513455</wp:posOffset>
                      </wp:positionH>
                      <wp:positionV relativeFrom="paragraph">
                        <wp:posOffset>494665</wp:posOffset>
                      </wp:positionV>
                      <wp:extent cx="99060" cy="289560"/>
                      <wp:effectExtent l="0" t="0" r="15240" b="15240"/>
                      <wp:wrapNone/>
                      <wp:docPr id="20" name="Elipse 20"/>
                      <wp:cNvGraphicFramePr/>
                      <a:graphic xmlns:a="http://schemas.openxmlformats.org/drawingml/2006/main">
                        <a:graphicData uri="http://schemas.microsoft.com/office/word/2010/wordprocessingShape">
                          <wps:wsp>
                            <wps:cNvSpPr/>
                            <wps:spPr>
                              <a:xfrm>
                                <a:off x="0" y="0"/>
                                <a:ext cx="99060" cy="2895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0089A27" id="Elipse 20" o:spid="_x0000_s1026" style="position:absolute;margin-left:276.65pt;margin-top:38.95pt;width:7.8pt;height:22.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U+kwIAAIUFAAAOAAAAZHJzL2Uyb0RvYy54bWysVFFv2yAQfp+0/4B4X+1EbddYdaqoXaZJ&#10;VRutnfpMMMRImGNA4mS/fgc4btRVe5jmB3xwd99xH3d3fbPvNNkJ5xWYmk7OSkqE4dAos6npj+fl&#10;pytKfGCmYRqMqOlBeHoz//jhureVmEILuhGOIIjxVW9r2oZgq6LwvBUd82dghUGlBNexgFu3KRrH&#10;ekTvdDEty8uiB9dYB1x4j6d3WUnnCV9KwcOjlF4EomuKdwtpdWldx7WYX7Nq45htFR+uwf7hFh1T&#10;BoOOUHcsMLJ16g+oTnEHHmQ449AVIKXiIuWA2UzKN9k8tcyKlAuS4+1Ik/9/sPxht3JENTWdIj2G&#10;dfhGX7SyXhA8QHZ66ys0erIrN+w8ijHVvXRd/GMSZJ8YPYyMin0gHA9ns/IScTlqplezC5QRpHj1&#10;tc6HrwI6EoWaCp1CJybZ7t6HbH20itEMLJXWeM4qbeLqQasmnqWN26xvtSM7hu+9XJb4DRFPzDB+&#10;dC1iajmZJIWDFhn2u5BICV5/mm6SilGMsIxzYcIkq1rWiBzt4jRYLN/okZLVBgEjssRbjtgDwNEy&#10;gxyxc96DfXQVqZZH5/JvF8vOo0eKDCaMzp0y4N4D0JjVEDnbH0nK1ESW1tAcsGAc5E7yli8VPt09&#10;82HFHLYOvjaOg/CIi9TQ1xQGiZIW3K/3zqM9VjRqKemxFWvqf26ZE5TobwZrfTY5P4+9mzbnF59j&#10;pbpTzfpUY7bdLeDrT3DwWJ7EaB/0UZQOuhecGosYFVXMcIxdUx7ccXMb8ojAucPFYpHMsF8tC/fm&#10;yfIIHlmNdfm8f2HODvUbsO4f4Ni2rHpTw9k2ehpYbANIlQr8ldeBb+z1VDjDXIrD5HSfrF6n5/w3&#10;AAAA//8DAFBLAwQUAAYACAAAACEAJ2Z42t4AAAAKAQAADwAAAGRycy9kb3ducmV2LnhtbEyPwU7D&#10;MAyG70i8Q2QkbiylJdsoTSc2iQNwYiDOXpO11RKnarKt8PSYE9xs+dP/f65Wk3fiZMfYB9JwO8tA&#10;WGqC6anV8PH+dLMEEROSQRfIaviyEVb15UWFpQlnerOnbWoFh1AsUUOX0lBKGZvOeoyzMFji2z6M&#10;HhOvYyvNiGcO907mWTaXHnvihg4Hu+lsc9gePfe+ru/y/DNfq4P73rzgXg0mPGt9fTU9PoBIdkp/&#10;MPzqszrU7LQLRzJROA1KFQWjGhaLexAMqPmShx2TeaFA1pX8/0L9AwAA//8DAFBLAQItABQABgAI&#10;AAAAIQC2gziS/gAAAOEBAAATAAAAAAAAAAAAAAAAAAAAAABbQ29udGVudF9UeXBlc10ueG1sUEsB&#10;Ai0AFAAGAAgAAAAhADj9If/WAAAAlAEAAAsAAAAAAAAAAAAAAAAALwEAAF9yZWxzLy5yZWxzUEsB&#10;Ai0AFAAGAAgAAAAhAL9G5T6TAgAAhQUAAA4AAAAAAAAAAAAAAAAALgIAAGRycy9lMm9Eb2MueG1s&#10;UEsBAi0AFAAGAAgAAAAhACdmeNreAAAACgEAAA8AAAAAAAAAAAAAAAAA7QQAAGRycy9kb3ducmV2&#10;LnhtbFBLBQYAAAAABAAEAPMAAAD4BQAAAAA=&#10;" filled="f" strokecolor="red" strokeweight="2pt"/>
                  </w:pict>
                </mc:Fallback>
              </mc:AlternateContent>
            </w:r>
            <w:r w:rsidRPr="00103A6B">
              <w:rPr>
                <w:noProof/>
              </w:rPr>
              <w:drawing>
                <wp:inline distT="0" distB="0" distL="0" distR="0" wp14:anchorId="749066FC" wp14:editId="6F4BA6BE">
                  <wp:extent cx="3930077" cy="2948940"/>
                  <wp:effectExtent l="0" t="0" r="0" b="3810"/>
                  <wp:docPr id="14" name="Imagen 14" descr="C:\Users\boris.cerda\Desktop\REGIÓN DE TARAPACÁ 2017\1.- PROGRAMA RCA\4.- JUNIO\PTAS INMOBILIARIO DOS DE NOVIEMBRE HUARA\IA\FOTOS\DSC008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boris.cerda\Desktop\REGIÓN DE TARAPACÁ 2017\1.- PROGRAMA RCA\4.- JUNIO\PTAS INMOBILIARIO DOS DE NOVIEMBRE HUARA\IA\FOTOS\DSC00828.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3934438" cy="2952212"/>
                          </a:xfrm>
                          <a:prstGeom prst="rect">
                            <a:avLst/>
                          </a:prstGeom>
                          <a:noFill/>
                          <a:ln>
                            <a:noFill/>
                          </a:ln>
                        </pic:spPr>
                      </pic:pic>
                    </a:graphicData>
                  </a:graphic>
                </wp:inline>
              </w:drawing>
            </w:r>
          </w:p>
        </w:tc>
        <w:tc>
          <w:tcPr>
            <w:tcW w:w="2469" w:type="pct"/>
            <w:gridSpan w:val="2"/>
            <w:tcBorders>
              <w:top w:val="nil"/>
              <w:left w:val="single" w:sz="4" w:space="0" w:color="auto"/>
              <w:right w:val="single" w:sz="4" w:space="0" w:color="auto"/>
            </w:tcBorders>
            <w:shd w:val="clear" w:color="auto" w:fill="auto"/>
            <w:noWrap/>
            <w:vAlign w:val="center"/>
            <w:hideMark/>
          </w:tcPr>
          <w:p w14:paraId="4410C846" w14:textId="012E33C0" w:rsidR="00E5051F" w:rsidRPr="00A82AC2" w:rsidRDefault="00F50CAC" w:rsidP="00F50CAC">
            <w:pPr>
              <w:jc w:val="center"/>
              <w:rPr>
                <w:rFonts w:eastAsia="Times New Roman"/>
                <w:color w:val="000000"/>
                <w:sz w:val="20"/>
                <w:szCs w:val="20"/>
                <w:lang w:eastAsia="es-CL"/>
              </w:rPr>
            </w:pPr>
            <w:r>
              <w:rPr>
                <w:noProof/>
              </w:rPr>
              <mc:AlternateContent>
                <mc:Choice Requires="wps">
                  <w:drawing>
                    <wp:anchor distT="0" distB="0" distL="114300" distR="114300" simplePos="0" relativeHeight="251673600" behindDoc="0" locked="0" layoutInCell="1" allowOverlap="1" wp14:anchorId="5B648674" wp14:editId="190D4FF7">
                      <wp:simplePos x="0" y="0"/>
                      <wp:positionH relativeFrom="column">
                        <wp:posOffset>2503805</wp:posOffset>
                      </wp:positionH>
                      <wp:positionV relativeFrom="paragraph">
                        <wp:posOffset>608965</wp:posOffset>
                      </wp:positionV>
                      <wp:extent cx="175260" cy="548640"/>
                      <wp:effectExtent l="0" t="0" r="15240" b="22860"/>
                      <wp:wrapNone/>
                      <wp:docPr id="23" name="Elipse 23"/>
                      <wp:cNvGraphicFramePr/>
                      <a:graphic xmlns:a="http://schemas.openxmlformats.org/drawingml/2006/main">
                        <a:graphicData uri="http://schemas.microsoft.com/office/word/2010/wordprocessingShape">
                          <wps:wsp>
                            <wps:cNvSpPr/>
                            <wps:spPr>
                              <a:xfrm>
                                <a:off x="0" y="0"/>
                                <a:ext cx="175260" cy="5486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F9D46F2" id="Elipse 23" o:spid="_x0000_s1026" style="position:absolute;margin-left:197.15pt;margin-top:47.95pt;width:13.8pt;height:43.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geOlwIAAIYFAAAOAAAAZHJzL2Uyb0RvYy54bWysVN9vGyEMfp+0/wHxvl6SJW0X9VJF7TJN&#10;qtqo7dRnwkEOCTADkkv2189wPxp11R6m3QOHsf3Z/jC+uj4YTfbCBwW2pOOzESXCcqiU3Zb0x/Pq&#10;0yUlITJbMQ1WlPQoAr1efPxw1bi5mEANuhKeIIgN88aVtI7RzYsi8FoYFs7ACYtKCd6wiKLfFpVn&#10;DaIbXUxGo/OiAV85D1yEgKe3rZIuMr6UgscHKYOIRJcUc4t59XndpLVYXLH51jNXK96lwf4hC8OU&#10;xaAD1C2LjOy8+gPKKO4hgIxnHEwBUioucg1YzXj0ppqnmjmRa0FyghtoCv8Plt/v156oqqSTz5RY&#10;ZvCOvmrlgiB4gOw0LszR6MmtfScF3KZSD9Kb9MciyCEzehwYFYdIOB6OL2aTc+Sdo2o2vTyfZsaL&#10;V2fnQ/wmwJC0KanQOXamku3vQsSYaN1bpXAWVkrrfG/apoMAWlXpLAt+u7nRnuwZXvhqNcIvVYEY&#10;J2YoJdci1dZWk3fxqEXC0PZRSOQE85/kTHI3igGWcS5sHLeqmlWijTY7DZb6N3nk0BkwIUvMcsDu&#10;AHrLFqTHbnPu7JOryM08OI/+lljrPHjkyGDj4GyUBf8egMaqusitfU9SS01iaQPVETvGQ/uUguMr&#10;hVd3x0JcM49vB28b50F8wEVqaEoK3Y6SGvyv986TPbY0ailp8C2WNPzcMS8o0d8tNvuX8RQbh8Qs&#10;TGcXExT8qWZzqrE7cwN4+2OcPI7nbbKPut9KD+YFx8YyRUUVsxxjl5RH3ws3sZ0ROHi4WC6zGT5Y&#10;x+KdfXI8gSdWU18+H16Yd13/Rmz8e+jfLZu/6eHWNnlaWO4iSJUb/JXXjm987LlxusGUpsmpnK1e&#10;x+fiNwAAAP//AwBQSwMEFAAGAAgAAAAhALhhoN7eAAAACgEAAA8AAABkcnMvZG93bnJldi54bWxM&#10;j8FOwzAMhu9IvENkJG4sXdqitTSd2CQOwImBOHuN11ZrkqrJtsLTY05ws+VP//+5Ws92EGeaQu+d&#10;huUiAUGu8aZ3rYaP96e7FYgQ0RkcvCMNXxRgXV9fVVgaf3FvdN7FVnCICyVq6GIcSylD05HFsPAj&#10;Ob4d/GQx8jq10kx44XA7SJUk99Ji77ihw5G2HTXH3cly7+smU+pTbfLj8L19wUM+Gv+s9e3N/PgA&#10;ItIc/2D41Wd1qNlp70/OBDFoSIssZVRDkRcgGMjUkoc9kyuVgqwr+f+F+gcAAP//AwBQSwECLQAU&#10;AAYACAAAACEAtoM4kv4AAADhAQAAEwAAAAAAAAAAAAAAAAAAAAAAW0NvbnRlbnRfVHlwZXNdLnht&#10;bFBLAQItABQABgAIAAAAIQA4/SH/1gAAAJQBAAALAAAAAAAAAAAAAAAAAC8BAABfcmVscy8ucmVs&#10;c1BLAQItABQABgAIAAAAIQAtCgeOlwIAAIYFAAAOAAAAAAAAAAAAAAAAAC4CAABkcnMvZTJvRG9j&#10;LnhtbFBLAQItABQABgAIAAAAIQC4YaDe3gAAAAoBAAAPAAAAAAAAAAAAAAAAAPEEAABkcnMvZG93&#10;bnJldi54bWxQSwUGAAAAAAQABADzAAAA/AUAAAAA&#10;" filled="f" strokecolor="red" strokeweight="2pt"/>
                  </w:pict>
                </mc:Fallback>
              </mc:AlternateContent>
            </w:r>
            <w:r>
              <w:rPr>
                <w:noProof/>
              </w:rPr>
              <mc:AlternateContent>
                <mc:Choice Requires="wps">
                  <w:drawing>
                    <wp:anchor distT="0" distB="0" distL="114300" distR="114300" simplePos="0" relativeHeight="251671552" behindDoc="0" locked="0" layoutInCell="1" allowOverlap="1" wp14:anchorId="4B0B044B" wp14:editId="3AD370B2">
                      <wp:simplePos x="0" y="0"/>
                      <wp:positionH relativeFrom="column">
                        <wp:posOffset>998855</wp:posOffset>
                      </wp:positionH>
                      <wp:positionV relativeFrom="paragraph">
                        <wp:posOffset>629920</wp:posOffset>
                      </wp:positionV>
                      <wp:extent cx="220980" cy="670560"/>
                      <wp:effectExtent l="0" t="0" r="26670" b="15240"/>
                      <wp:wrapNone/>
                      <wp:docPr id="22" name="Elipse 22"/>
                      <wp:cNvGraphicFramePr/>
                      <a:graphic xmlns:a="http://schemas.openxmlformats.org/drawingml/2006/main">
                        <a:graphicData uri="http://schemas.microsoft.com/office/word/2010/wordprocessingShape">
                          <wps:wsp>
                            <wps:cNvSpPr/>
                            <wps:spPr>
                              <a:xfrm>
                                <a:off x="0" y="0"/>
                                <a:ext cx="220980" cy="6705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787CE95" id="Elipse 22" o:spid="_x0000_s1026" style="position:absolute;margin-left:78.65pt;margin-top:49.6pt;width:17.4pt;height:52.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T4RlQIAAIYFAAAOAAAAZHJzL2Uyb0RvYy54bWysVEtv2zAMvg/YfxB0X+0YfaxBnSJol2FA&#10;0RZrh54VWYoFSKImKXGyXz9KfjToih2G5eCIIvmR/ETy6npvNNkJHxTYms5OSkqE5dAou6npj+fV&#10;p8+UhMhswzRYUdODCPR68fHDVefmooIWdCM8QRAb5p2raRujmxdF4K0wLJyAExaVErxhEUW/KRrP&#10;OkQ3uqjK8rzowDfOAxch4O1tr6SLjC+l4PFByiAi0TXF3GL++vxdp2+xuGLzjWeuVXxIg/1DFoYp&#10;i0EnqFsWGdl69QeUUdxDABlPOJgCpFRc5Bqwmln5ppqnljmRa0FygptoCv8Plt/vHj1RTU2rihLL&#10;DL7RF61cEAQvkJ3OhTkaPblHP0gBj6nUvfQm/WMRZJ8ZPUyMin0kHC+rqrz8jLxzVJ1flGfnmfHi&#10;1dn5EL8KMCQdaip0jp2pZLu7EDEmWo9WKZyFldI6v5u26SKAVk26y4LfrG+0JzuGD75alfhLVSDG&#10;kRlKybVItfXV5FM8aJEwtP0uJHKS8s+Z5G4UEyzjXNg461Uta0Qf7ew4WOrf5JFDZ8CELDHLCXsA&#10;GC17kBG7z3mwT64iN/PkXP4tsd558siRwcbJ2SgL/j0AjVUNkXv7kaSemsTSGpoDdoyHfpSC4yuF&#10;T3fHQnxkHmcHXxv3QXzAj9TQ1RSGEyUt+F/v3Sd7bGnUUtLhLNY0/NwyLyjR3yw2++Xs9DQNbxZO&#10;zy4qFPyxZn2ssVtzA/j6M9w8judjso96PEoP5gXXxjJFRRWzHGPXlEc/Cjex3xG4eLhYLrMZDqxj&#10;8c4+OZ7AE6upL5/3L8y7oX8jNv49jHPL5m96uLdNnhaW2whS5QZ/5XXgG4c9N86wmNI2OZaz1ev6&#10;XPwGAAD//wMAUEsDBBQABgAIAAAAIQDOrGYf3gAAAAoBAAAPAAAAZHJzL2Rvd25yZXYueG1sTI9B&#10;T8JAEIXvJv6HzZh4ky0rVVq7JULiQTmJhPPQHdqG7m7TXaD66x1OenyZL+99UyxG24kzDaH1TsN0&#10;koAgV3nTulrD9uvtYQ4iRHQGO+9IwzcFWJS3NwXmxl/cJ503sRZc4kKOGpoY+1zKUDVkMUx8T45v&#10;Bz9YjByHWpoBL1xuO6mS5ElabB0vNNjTqqHquDlZ3l0vZ0rt1DI9dj+rDzykvfHvWt/fja8vICKN&#10;8Q+Gqz6rQ8lOe39yJoiOc/r8yKiGLFMgrkCmpiD2GlQym4MsC/n/hfIXAAD//wMAUEsBAi0AFAAG&#10;AAgAAAAhALaDOJL+AAAA4QEAABMAAAAAAAAAAAAAAAAAAAAAAFtDb250ZW50X1R5cGVzXS54bWxQ&#10;SwECLQAUAAYACAAAACEAOP0h/9YAAACUAQAACwAAAAAAAAAAAAAAAAAvAQAAX3JlbHMvLnJlbHNQ&#10;SwECLQAUAAYACAAAACEAJlU+EZUCAACGBQAADgAAAAAAAAAAAAAAAAAuAgAAZHJzL2Uyb0RvYy54&#10;bWxQSwECLQAUAAYACAAAACEAzqxmH94AAAAKAQAADwAAAAAAAAAAAAAAAADvBAAAZHJzL2Rvd25y&#10;ZXYueG1sUEsFBgAAAAAEAAQA8wAAAPoFAAAAAA==&#10;" filled="f" strokecolor="red" strokeweight="2pt"/>
                  </w:pict>
                </mc:Fallback>
              </mc:AlternateContent>
            </w:r>
            <w:r>
              <w:rPr>
                <w:noProof/>
              </w:rPr>
              <mc:AlternateContent>
                <mc:Choice Requires="wps">
                  <w:drawing>
                    <wp:anchor distT="0" distB="0" distL="114300" distR="114300" simplePos="0" relativeHeight="251669504" behindDoc="0" locked="0" layoutInCell="1" allowOverlap="1" wp14:anchorId="4C6EE903" wp14:editId="23AF4BEC">
                      <wp:simplePos x="0" y="0"/>
                      <wp:positionH relativeFrom="column">
                        <wp:posOffset>370205</wp:posOffset>
                      </wp:positionH>
                      <wp:positionV relativeFrom="paragraph">
                        <wp:posOffset>593725</wp:posOffset>
                      </wp:positionV>
                      <wp:extent cx="175260" cy="548640"/>
                      <wp:effectExtent l="0" t="0" r="15240" b="22860"/>
                      <wp:wrapNone/>
                      <wp:docPr id="21" name="Elipse 21"/>
                      <wp:cNvGraphicFramePr/>
                      <a:graphic xmlns:a="http://schemas.openxmlformats.org/drawingml/2006/main">
                        <a:graphicData uri="http://schemas.microsoft.com/office/word/2010/wordprocessingShape">
                          <wps:wsp>
                            <wps:cNvSpPr/>
                            <wps:spPr>
                              <a:xfrm>
                                <a:off x="0" y="0"/>
                                <a:ext cx="175260" cy="54864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ABD6DE" id="Elipse 21" o:spid="_x0000_s1026" style="position:absolute;margin-left:29.15pt;margin-top:46.75pt;width:13.8pt;height:43.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OEZlQIAAIYFAAAOAAAAZHJzL2Uyb0RvYy54bWysVE1vGyEQvVfqf0Dc67UtO0ktryMrqatK&#10;URI1qXLGLHiRgKGAvXZ/fQf2I1Ya9VDVhzXDzLyZeTxYXh+NJgfhgwJb0sloTImwHCpldyX98bz5&#10;dEVJiMxWTIMVJT2JQK9XHz8sG7cQU6hBV8ITBLFh0biS1jG6RVEEXgvDwgicsOiU4A2LaPpdUXnW&#10;ILrRxXQ8viga8JXzwEUIuHvbOukq40speHyQMohIdEmxt5i/Pn+36Vuslmyx88zVindtsH/owjBl&#10;segAdcsiI3uv/oAyinsIIOOIgylASsVFngGnmYzfTPNUMyfyLEhOcANN4f/B8vvDoyeqKul0Qoll&#10;Bs/oi1YuCIIbyE7jwgKDntyj76yAyzTqUXqT/nEIcsyMngZGxTESjpuTy/n0Annn6JrPri5mmfHi&#10;Ndn5EL8KMCQtSip0rp2pZIe7ELEmRvdRqZyFjdI6n5u2aSOAVlXay4bfbW+0JweGB77ZjPGXpkCM&#10;szC0UmqRZmunyat40iJhaPtdSOQE+5/mTrIaxQDLOBc2TlpXzSrRVpufF0v6TRm5dAZMyBK7HLA7&#10;gD6yBemx2567+JQqspiH5PHfGmuTh4xcGWwcko2y4N8D0DhVV7mN70lqqUksbaE6oWI8tFcpOL5R&#10;eHR3LMRH5vHu4GnjexAf8CM1NCWFbkVJDf7Xe/spHiWNXkoavIslDT/3zAtK9DeLYv88maFwSMzG&#10;bH45RcOfe7bnHrs3N4Cnj3rG7vIyxUfdL6UH84LPxjpVRRezHGuXlEffGzexfSPw4eFivc5heGEd&#10;i3f2yfEEnlhNunw+vjDvOv1GFP499PeWLd5ouI1NmRbW+whSZYG/8trxjZc9C6d7mNJrcm7nqNfn&#10;c/UbAAD//wMAUEsDBBQABgAIAAAAIQD7dxEM3QAAAAgBAAAPAAAAZHJzL2Rvd25yZXYueG1sTI/B&#10;TsMwEETvSPyDtUjcqENKIAlxKlqJA/REqXrexm4S1V5HsdsGvp7lBMfVPM28rRaTs+JsxtB7UnA/&#10;S0AYarzuqVWw/Xy9y0GEiKTRejIKvkyARX19VWGp/YU+zHkTW8ElFEpU0MU4lFKGpjMOw8wPhjg7&#10;+NFh5HNspR7xwuXOyjRJHqXDnnihw8GsOtMcNyfHu+vlQ5ru0mV2tN+rdzxkg/ZvSt3eTC/PIKKZ&#10;4h8Mv/qsDjU77f2JdBBWQZbPmVRQzDMQnOdZAWLP3FNRgKwr+f+B+gcAAP//AwBQSwECLQAUAAYA&#10;CAAAACEAtoM4kv4AAADhAQAAEwAAAAAAAAAAAAAAAAAAAAAAW0NvbnRlbnRfVHlwZXNdLnhtbFBL&#10;AQItABQABgAIAAAAIQA4/SH/1gAAAJQBAAALAAAAAAAAAAAAAAAAAC8BAABfcmVscy8ucmVsc1BL&#10;AQItABQABgAIAAAAIQAXeOEZlQIAAIYFAAAOAAAAAAAAAAAAAAAAAC4CAABkcnMvZTJvRG9jLnht&#10;bFBLAQItABQABgAIAAAAIQD7dxEM3QAAAAgBAAAPAAAAAAAAAAAAAAAAAO8EAABkcnMvZG93bnJl&#10;di54bWxQSwUGAAAAAAQABADzAAAA+QUAAAAA&#10;" filled="f" strokecolor="red" strokeweight="2pt"/>
                  </w:pict>
                </mc:Fallback>
              </mc:AlternateContent>
            </w:r>
            <w:r w:rsidR="005D4771" w:rsidRPr="00103A6B">
              <w:rPr>
                <w:noProof/>
              </w:rPr>
              <w:drawing>
                <wp:inline distT="0" distB="0" distL="0" distR="0" wp14:anchorId="40559C5B" wp14:editId="420A8F5E">
                  <wp:extent cx="3970698" cy="2979420"/>
                  <wp:effectExtent l="0" t="0" r="0" b="0"/>
                  <wp:docPr id="15" name="Imagen 15" descr="C:\Users\boris.cerda\Desktop\REGIÓN DE TARAPACÁ 2017\1.- PROGRAMA RCA\4.- JUNIO\PTAS INMOBILIARIO DOS DE NOVIEMBRE HUARA\IA\FOTOS\DSC008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boris.cerda\Desktop\REGIÓN DE TARAPACÁ 2017\1.- PROGRAMA RCA\4.- JUNIO\PTAS INMOBILIARIO DOS DE NOVIEMBRE HUARA\IA\FOTOS\DSC00829.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3978800" cy="2985499"/>
                          </a:xfrm>
                          <a:prstGeom prst="rect">
                            <a:avLst/>
                          </a:prstGeom>
                          <a:noFill/>
                          <a:ln>
                            <a:noFill/>
                          </a:ln>
                        </pic:spPr>
                      </pic:pic>
                    </a:graphicData>
                  </a:graphic>
                </wp:inline>
              </w:drawing>
            </w:r>
          </w:p>
        </w:tc>
      </w:tr>
      <w:tr w:rsidR="00E5051F" w:rsidRPr="00A82AC2" w14:paraId="41B3386A" w14:textId="77777777" w:rsidTr="00977C83">
        <w:trPr>
          <w:trHeight w:val="121"/>
          <w:jc w:val="center"/>
        </w:trPr>
        <w:tc>
          <w:tcPr>
            <w:tcW w:w="1483" w:type="pct"/>
            <w:tcBorders>
              <w:top w:val="single" w:sz="4" w:space="0" w:color="auto"/>
              <w:left w:val="single" w:sz="4" w:space="0" w:color="auto"/>
              <w:bottom w:val="single" w:sz="4" w:space="0" w:color="auto"/>
              <w:right w:val="nil"/>
            </w:tcBorders>
            <w:shd w:val="clear" w:color="auto" w:fill="auto"/>
            <w:noWrap/>
            <w:vAlign w:val="center"/>
            <w:hideMark/>
          </w:tcPr>
          <w:p w14:paraId="73D2A872" w14:textId="25FD4E9D" w:rsidR="00E5051F" w:rsidRPr="00A82AC2" w:rsidRDefault="00E5051F" w:rsidP="00977C83">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w:t>
            </w:r>
            <w:r w:rsidR="00E9641A">
              <w:rPr>
                <w:rFonts w:eastAsiaTheme="majorEastAsia" w:cstheme="minorHAnsi"/>
                <w:b/>
                <w:sz w:val="18"/>
                <w:szCs w:val="20"/>
              </w:rPr>
              <w:t>3</w:t>
            </w:r>
          </w:p>
        </w:tc>
        <w:tc>
          <w:tcPr>
            <w:tcW w:w="10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951752" w14:textId="323CEEAA" w:rsidR="00E5051F" w:rsidRPr="00A82AC2" w:rsidRDefault="00E5051F" w:rsidP="00977C83">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23-06-2017</w:t>
            </w:r>
          </w:p>
        </w:tc>
        <w:tc>
          <w:tcPr>
            <w:tcW w:w="1365" w:type="pct"/>
            <w:tcBorders>
              <w:top w:val="single" w:sz="4" w:space="0" w:color="auto"/>
              <w:left w:val="nil"/>
              <w:bottom w:val="single" w:sz="4" w:space="0" w:color="auto"/>
              <w:right w:val="nil"/>
            </w:tcBorders>
            <w:shd w:val="clear" w:color="auto" w:fill="auto"/>
            <w:noWrap/>
            <w:vAlign w:val="center"/>
            <w:hideMark/>
          </w:tcPr>
          <w:p w14:paraId="39AC9302" w14:textId="0A095A56" w:rsidR="00E5051F" w:rsidRPr="00A82AC2" w:rsidRDefault="00E9641A" w:rsidP="00977C83">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14</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90950F" w14:textId="77777777" w:rsidR="00E5051F" w:rsidRPr="00A82AC2" w:rsidRDefault="00E5051F" w:rsidP="00977C83">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23-06-2017</w:t>
            </w:r>
          </w:p>
        </w:tc>
      </w:tr>
      <w:tr w:rsidR="00E5051F" w:rsidRPr="00A82AC2" w14:paraId="54C159FA" w14:textId="77777777" w:rsidTr="00977C83">
        <w:trPr>
          <w:trHeight w:val="224"/>
          <w:jc w:val="center"/>
        </w:trPr>
        <w:tc>
          <w:tcPr>
            <w:tcW w:w="253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3881DCA" w14:textId="592D23E8" w:rsidR="00E5051F" w:rsidRPr="00A82AC2" w:rsidRDefault="00E5051F" w:rsidP="00F50CAC">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w:t>
            </w:r>
            <w:r w:rsidR="00F50CAC">
              <w:rPr>
                <w:rFonts w:eastAsia="Times New Roman"/>
                <w:color w:val="000000"/>
                <w:sz w:val="18"/>
                <w:szCs w:val="18"/>
                <w:lang w:eastAsia="es-CL"/>
              </w:rPr>
              <w:t>Vista general de tubos de ventilación, observándose además evidencia de filtración en el suelo, constatada al momento de la actividad de inspección ambiental.</w:t>
            </w:r>
          </w:p>
        </w:tc>
        <w:tc>
          <w:tcPr>
            <w:tcW w:w="246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7EB9BB5" w14:textId="0ED3A790" w:rsidR="00E5051F" w:rsidRPr="002364C0" w:rsidRDefault="00E5051F" w:rsidP="00F50CAC">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sidR="00F50CAC">
              <w:rPr>
                <w:rFonts w:eastAsia="Times New Roman"/>
                <w:color w:val="000000"/>
                <w:sz w:val="18"/>
                <w:szCs w:val="18"/>
                <w:lang w:eastAsia="es-CL"/>
              </w:rPr>
              <w:t>Vista general de tubos de ventilación y tubería de desague, observándose además evidencia de filtración en el suelo, constatada al momento de la actividad de inspección ambiental.</w:t>
            </w:r>
          </w:p>
        </w:tc>
      </w:tr>
      <w:tr w:rsidR="00E5051F" w:rsidRPr="00A82AC2" w14:paraId="711B159C" w14:textId="77777777" w:rsidTr="00977C83">
        <w:trPr>
          <w:trHeight w:val="275"/>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18A5A2E4" w14:textId="77777777" w:rsidR="00E5051F" w:rsidRPr="00A82AC2" w:rsidRDefault="00E5051F" w:rsidP="00977C8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2566BADA" w14:textId="77777777" w:rsidR="00E5051F" w:rsidRPr="00A82AC2" w:rsidRDefault="00E5051F" w:rsidP="00977C83">
            <w:pPr>
              <w:jc w:val="left"/>
              <w:rPr>
                <w:rFonts w:eastAsia="Times New Roman"/>
                <w:color w:val="000000"/>
                <w:sz w:val="20"/>
                <w:szCs w:val="20"/>
                <w:lang w:eastAsia="es-CL"/>
              </w:rPr>
            </w:pPr>
          </w:p>
        </w:tc>
      </w:tr>
      <w:tr w:rsidR="00E5051F" w:rsidRPr="00A82AC2" w14:paraId="5F77A2CB" w14:textId="77777777" w:rsidTr="00977C83">
        <w:trPr>
          <w:trHeight w:val="275"/>
          <w:jc w:val="center"/>
        </w:trPr>
        <w:tc>
          <w:tcPr>
            <w:tcW w:w="2531" w:type="pct"/>
            <w:gridSpan w:val="2"/>
            <w:vMerge/>
            <w:tcBorders>
              <w:top w:val="single" w:sz="4" w:space="0" w:color="auto"/>
              <w:left w:val="single" w:sz="4" w:space="0" w:color="auto"/>
              <w:bottom w:val="single" w:sz="4" w:space="0" w:color="000000"/>
              <w:right w:val="single" w:sz="4" w:space="0" w:color="000000"/>
            </w:tcBorders>
            <w:vAlign w:val="center"/>
            <w:hideMark/>
          </w:tcPr>
          <w:p w14:paraId="3718E866" w14:textId="77777777" w:rsidR="00E5051F" w:rsidRPr="00A82AC2" w:rsidRDefault="00E5051F" w:rsidP="00977C83">
            <w:pPr>
              <w:jc w:val="left"/>
              <w:rPr>
                <w:rFonts w:eastAsia="Times New Roman"/>
                <w:color w:val="000000"/>
                <w:sz w:val="20"/>
                <w:szCs w:val="20"/>
                <w:lang w:eastAsia="es-CL"/>
              </w:rPr>
            </w:pPr>
          </w:p>
        </w:tc>
        <w:tc>
          <w:tcPr>
            <w:tcW w:w="2469" w:type="pct"/>
            <w:gridSpan w:val="2"/>
            <w:vMerge/>
            <w:tcBorders>
              <w:top w:val="single" w:sz="4" w:space="0" w:color="auto"/>
              <w:left w:val="single" w:sz="4" w:space="0" w:color="auto"/>
              <w:bottom w:val="single" w:sz="4" w:space="0" w:color="000000"/>
              <w:right w:val="single" w:sz="4" w:space="0" w:color="000000"/>
            </w:tcBorders>
            <w:vAlign w:val="center"/>
            <w:hideMark/>
          </w:tcPr>
          <w:p w14:paraId="51986C18" w14:textId="77777777" w:rsidR="00E5051F" w:rsidRPr="00A82AC2" w:rsidRDefault="00E5051F" w:rsidP="00977C83">
            <w:pPr>
              <w:jc w:val="left"/>
              <w:rPr>
                <w:rFonts w:eastAsia="Times New Roman"/>
                <w:color w:val="000000"/>
                <w:sz w:val="20"/>
                <w:szCs w:val="20"/>
                <w:lang w:eastAsia="es-CL"/>
              </w:rPr>
            </w:pPr>
          </w:p>
        </w:tc>
      </w:tr>
    </w:tbl>
    <w:p w14:paraId="02848192" w14:textId="54AE5F7C" w:rsidR="00E5051F" w:rsidRDefault="00E5051F">
      <w:pPr>
        <w:jc w:val="left"/>
      </w:pPr>
    </w:p>
    <w:p w14:paraId="026FF3FB" w14:textId="47BB4A1A" w:rsidR="00E5051F" w:rsidRDefault="00E5051F">
      <w:pPr>
        <w:jc w:val="left"/>
      </w:pPr>
    </w:p>
    <w:p w14:paraId="77169DD6" w14:textId="19BF5B9F" w:rsidR="00CC0458" w:rsidRDefault="00CC0458">
      <w:pPr>
        <w:jc w:val="left"/>
      </w:pPr>
    </w:p>
    <w:p w14:paraId="5D2A90FE" w14:textId="743E053E" w:rsidR="00CC0458" w:rsidRDefault="00CC0458">
      <w:pPr>
        <w:jc w:val="left"/>
      </w:pPr>
    </w:p>
    <w:p w14:paraId="0A5C1270" w14:textId="31AE6C8A" w:rsidR="00CC0458" w:rsidRDefault="00CC0458">
      <w:pPr>
        <w:jc w:val="left"/>
      </w:pPr>
    </w:p>
    <w:p w14:paraId="0B86A554" w14:textId="6E480116" w:rsidR="00CC0458" w:rsidRDefault="00CC0458">
      <w:pPr>
        <w:jc w:val="left"/>
      </w:pPr>
    </w:p>
    <w:p w14:paraId="5B5E9FFA" w14:textId="5CB17F61" w:rsidR="00CC0458" w:rsidRDefault="00CC0458">
      <w:pPr>
        <w:jc w:val="left"/>
      </w:pPr>
    </w:p>
    <w:p w14:paraId="207098E3" w14:textId="7425B427" w:rsidR="00CC0458" w:rsidRDefault="00CC0458">
      <w:pPr>
        <w:jc w:val="left"/>
      </w:pPr>
    </w:p>
    <w:p w14:paraId="657D297D" w14:textId="652E392E" w:rsidR="00CC0458" w:rsidRDefault="00CC0458">
      <w:pPr>
        <w:jc w:val="left"/>
      </w:pPr>
    </w:p>
    <w:p w14:paraId="395480D0" w14:textId="4B156444" w:rsidR="00CC0458" w:rsidRDefault="00CC0458">
      <w:pPr>
        <w:jc w:val="left"/>
      </w:pPr>
    </w:p>
    <w:p w14:paraId="0EB46836" w14:textId="32C66229" w:rsidR="00CC0458" w:rsidRDefault="00CC0458">
      <w:pPr>
        <w:jc w:val="left"/>
      </w:pPr>
    </w:p>
    <w:p w14:paraId="7FB083E6" w14:textId="73040AAC" w:rsidR="00CC0458" w:rsidRDefault="00CC0458">
      <w:pPr>
        <w:jc w:val="left"/>
      </w:pPr>
    </w:p>
    <w:tbl>
      <w:tblPr>
        <w:tblW w:w="12545" w:type="dxa"/>
        <w:jc w:val="center"/>
        <w:tblCellMar>
          <w:left w:w="70" w:type="dxa"/>
          <w:right w:w="70" w:type="dxa"/>
        </w:tblCellMar>
        <w:tblLook w:val="04A0" w:firstRow="1" w:lastRow="0" w:firstColumn="1" w:lastColumn="0" w:noHBand="0" w:noVBand="1"/>
      </w:tblPr>
      <w:tblGrid>
        <w:gridCol w:w="3817"/>
        <w:gridCol w:w="2494"/>
        <w:gridCol w:w="3609"/>
        <w:gridCol w:w="2758"/>
      </w:tblGrid>
      <w:tr w:rsidR="00CC0458" w:rsidRPr="00A82AC2" w14:paraId="643F884B" w14:textId="77777777" w:rsidTr="006535E9">
        <w:trPr>
          <w:trHeight w:val="12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B73380" w14:textId="77777777" w:rsidR="00CC0458" w:rsidRPr="00ED3A81" w:rsidRDefault="00CC0458" w:rsidP="006535E9">
            <w:pPr>
              <w:jc w:val="center"/>
              <w:rPr>
                <w:b/>
                <w:color w:val="FF0000"/>
              </w:rPr>
            </w:pPr>
            <w:r w:rsidRPr="00A82AC2">
              <w:lastRenderedPageBreak/>
              <w:br w:type="page"/>
            </w:r>
            <w:r w:rsidRPr="00A82AC2">
              <w:rPr>
                <w:color w:val="FF0000"/>
              </w:rPr>
              <w:br w:type="page"/>
            </w:r>
            <w:r w:rsidRPr="00A82AC2">
              <w:rPr>
                <w:color w:val="FF0000"/>
              </w:rPr>
              <w:br w:type="page"/>
            </w:r>
            <w:r w:rsidRPr="00ED3A81">
              <w:rPr>
                <w:b/>
              </w:rPr>
              <w:t>Registros</w:t>
            </w:r>
          </w:p>
        </w:tc>
      </w:tr>
      <w:tr w:rsidR="00CC0458" w:rsidRPr="00A82AC2" w14:paraId="76168D50" w14:textId="77777777" w:rsidTr="00CC0458">
        <w:trPr>
          <w:trHeight w:val="58"/>
          <w:jc w:val="center"/>
        </w:trPr>
        <w:tc>
          <w:tcPr>
            <w:tcW w:w="2452" w:type="pct"/>
            <w:gridSpan w:val="2"/>
            <w:tcBorders>
              <w:top w:val="nil"/>
              <w:left w:val="single" w:sz="4" w:space="0" w:color="auto"/>
              <w:right w:val="single" w:sz="4" w:space="0" w:color="auto"/>
            </w:tcBorders>
            <w:shd w:val="clear" w:color="auto" w:fill="auto"/>
            <w:noWrap/>
            <w:vAlign w:val="center"/>
            <w:hideMark/>
          </w:tcPr>
          <w:p w14:paraId="745C9A6E" w14:textId="32EC213B" w:rsidR="00CC0458" w:rsidRPr="00A82AC2" w:rsidRDefault="00CC0458" w:rsidP="006535E9">
            <w:pPr>
              <w:jc w:val="center"/>
              <w:rPr>
                <w:rFonts w:eastAsia="Times New Roman"/>
                <w:color w:val="000000"/>
                <w:sz w:val="20"/>
                <w:szCs w:val="20"/>
                <w:lang w:eastAsia="es-CL"/>
              </w:rPr>
            </w:pPr>
            <w:r>
              <w:object w:dxaOrig="13356" w:dyaOrig="7476" w14:anchorId="1D754BAA">
                <v:shape id="_x0000_i1028" type="#_x0000_t75" style="width:308.25pt;height:172.5pt" o:ole="">
                  <v:imagedata r:id="rId41" o:title=""/>
                </v:shape>
                <o:OLEObject Type="Embed" ProgID="PBrush" ShapeID="_x0000_i1028" DrawAspect="Content" ObjectID="_1561354699" r:id="rId42"/>
              </w:object>
            </w:r>
          </w:p>
        </w:tc>
        <w:tc>
          <w:tcPr>
            <w:tcW w:w="2548" w:type="pct"/>
            <w:gridSpan w:val="2"/>
            <w:tcBorders>
              <w:top w:val="nil"/>
              <w:left w:val="single" w:sz="4" w:space="0" w:color="auto"/>
              <w:right w:val="single" w:sz="4" w:space="0" w:color="auto"/>
            </w:tcBorders>
            <w:shd w:val="clear" w:color="auto" w:fill="auto"/>
            <w:noWrap/>
            <w:vAlign w:val="center"/>
            <w:hideMark/>
          </w:tcPr>
          <w:p w14:paraId="1F9D7176" w14:textId="71DE1F34" w:rsidR="00CC0458" w:rsidRPr="00A82AC2" w:rsidRDefault="00CC0458" w:rsidP="00CC0458">
            <w:pPr>
              <w:jc w:val="center"/>
              <w:rPr>
                <w:rFonts w:eastAsia="Times New Roman"/>
                <w:color w:val="000000"/>
                <w:sz w:val="20"/>
                <w:szCs w:val="20"/>
                <w:lang w:eastAsia="es-CL"/>
              </w:rPr>
            </w:pPr>
            <w:r>
              <w:object w:dxaOrig="13596" w:dyaOrig="7608" w14:anchorId="15B20EF6">
                <v:shape id="_x0000_i1029" type="#_x0000_t75" style="width:311.25pt;height:174pt" o:ole="">
                  <v:imagedata r:id="rId43" o:title=""/>
                </v:shape>
                <o:OLEObject Type="Embed" ProgID="PBrush" ShapeID="_x0000_i1029" DrawAspect="Content" ObjectID="_1561354700" r:id="rId44"/>
              </w:object>
            </w:r>
          </w:p>
        </w:tc>
      </w:tr>
      <w:tr w:rsidR="00CC0458" w:rsidRPr="00A82AC2" w14:paraId="5616D474" w14:textId="77777777" w:rsidTr="00CC0458">
        <w:trPr>
          <w:trHeight w:val="121"/>
          <w:jc w:val="center"/>
        </w:trPr>
        <w:tc>
          <w:tcPr>
            <w:tcW w:w="1483" w:type="pct"/>
            <w:tcBorders>
              <w:top w:val="single" w:sz="4" w:space="0" w:color="auto"/>
              <w:left w:val="single" w:sz="4" w:space="0" w:color="auto"/>
              <w:bottom w:val="single" w:sz="4" w:space="0" w:color="auto"/>
              <w:right w:val="nil"/>
            </w:tcBorders>
            <w:shd w:val="clear" w:color="auto" w:fill="auto"/>
            <w:noWrap/>
            <w:vAlign w:val="center"/>
            <w:hideMark/>
          </w:tcPr>
          <w:p w14:paraId="5A3820E9" w14:textId="4F9BAC42" w:rsidR="00CC0458" w:rsidRPr="00A82AC2" w:rsidRDefault="00CC0458" w:rsidP="006535E9">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15</w:t>
            </w:r>
          </w:p>
        </w:tc>
        <w:tc>
          <w:tcPr>
            <w:tcW w:w="96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536562" w14:textId="2D14A4B9" w:rsidR="00CC0458" w:rsidRPr="00A82AC2" w:rsidRDefault="00CC0458" w:rsidP="006535E9">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s/i</w:t>
            </w:r>
          </w:p>
        </w:tc>
        <w:tc>
          <w:tcPr>
            <w:tcW w:w="1444" w:type="pct"/>
            <w:tcBorders>
              <w:top w:val="single" w:sz="4" w:space="0" w:color="auto"/>
              <w:left w:val="nil"/>
              <w:bottom w:val="single" w:sz="4" w:space="0" w:color="auto"/>
              <w:right w:val="nil"/>
            </w:tcBorders>
            <w:shd w:val="clear" w:color="auto" w:fill="auto"/>
            <w:noWrap/>
            <w:vAlign w:val="center"/>
            <w:hideMark/>
          </w:tcPr>
          <w:p w14:paraId="3865392B" w14:textId="224B48D8" w:rsidR="00CC0458" w:rsidRPr="00A82AC2" w:rsidRDefault="00CC0458" w:rsidP="006535E9">
            <w:pPr>
              <w:contextualSpacing/>
              <w:jc w:val="left"/>
              <w:outlineLvl w:val="1"/>
              <w:rPr>
                <w:rFonts w:eastAsia="Times New Roman" w:cstheme="minorHAnsi"/>
                <w:b/>
                <w:color w:val="000000"/>
                <w:sz w:val="18"/>
                <w:szCs w:val="18"/>
                <w:lang w:eastAsia="es-CL"/>
              </w:rPr>
            </w:pPr>
            <w:r>
              <w:rPr>
                <w:rFonts w:eastAsiaTheme="majorEastAsia" w:cstheme="minorHAnsi"/>
                <w:b/>
                <w:sz w:val="18"/>
                <w:szCs w:val="20"/>
              </w:rPr>
              <w:t>Fotografía 16</w:t>
            </w:r>
          </w:p>
        </w:tc>
        <w:tc>
          <w:tcPr>
            <w:tcW w:w="11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EF4EC" w14:textId="22E133B6" w:rsidR="00CC0458" w:rsidRPr="00A82AC2" w:rsidRDefault="00CC0458" w:rsidP="006535E9">
            <w:pPr>
              <w:jc w:val="left"/>
              <w:rPr>
                <w:rFonts w:eastAsia="Times New Roman"/>
                <w:b/>
                <w:color w:val="000000"/>
                <w:sz w:val="18"/>
                <w:szCs w:val="18"/>
                <w:lang w:eastAsia="es-CL"/>
              </w:rPr>
            </w:pPr>
            <w:r w:rsidRPr="00A82AC2">
              <w:rPr>
                <w:rFonts w:eastAsia="Times New Roman"/>
                <w:b/>
                <w:color w:val="000000"/>
                <w:sz w:val="18"/>
                <w:szCs w:val="18"/>
                <w:lang w:eastAsia="es-CL"/>
              </w:rPr>
              <w:t>Fecha:</w:t>
            </w:r>
            <w:r w:rsidRPr="00A82AC2">
              <w:rPr>
                <w:rFonts w:eastAsia="Times New Roman"/>
                <w:color w:val="000000"/>
                <w:sz w:val="18"/>
                <w:szCs w:val="18"/>
                <w:lang w:eastAsia="es-CL"/>
              </w:rPr>
              <w:t xml:space="preserve"> </w:t>
            </w:r>
            <w:r>
              <w:rPr>
                <w:rFonts w:eastAsia="Times New Roman"/>
                <w:color w:val="000000"/>
                <w:sz w:val="18"/>
                <w:szCs w:val="18"/>
                <w:lang w:eastAsia="es-CL"/>
              </w:rPr>
              <w:t>s/i</w:t>
            </w:r>
          </w:p>
        </w:tc>
      </w:tr>
      <w:tr w:rsidR="00CC0458" w:rsidRPr="00A82AC2" w14:paraId="05019A36" w14:textId="77777777" w:rsidTr="00CC0458">
        <w:trPr>
          <w:trHeight w:val="224"/>
          <w:jc w:val="center"/>
        </w:trPr>
        <w:tc>
          <w:tcPr>
            <w:tcW w:w="245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4E1545C" w14:textId="07C6203C" w:rsidR="00CC0458" w:rsidRPr="00A82AC2" w:rsidRDefault="00CC0458" w:rsidP="006535E9">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Pr>
                <w:rFonts w:eastAsia="Times New Roman"/>
                <w:color w:val="000000"/>
                <w:sz w:val="18"/>
                <w:szCs w:val="18"/>
                <w:lang w:eastAsia="es-CL"/>
              </w:rPr>
              <w:t xml:space="preserve"> Imagen perteneciente al Informe remitido por la SEREMI de Salud Región de Tarapacá, en donde se observa tubería que se inserta en tubo de ventilación del sistema de drenes, además de la presencia de derrame de aguas servidas en el suelo.</w:t>
            </w:r>
          </w:p>
        </w:tc>
        <w:tc>
          <w:tcPr>
            <w:tcW w:w="254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36E2EAF" w14:textId="5151C88F" w:rsidR="00CC0458" w:rsidRPr="002364C0" w:rsidRDefault="00CC0458" w:rsidP="006535E9">
            <w:pPr>
              <w:rPr>
                <w:rFonts w:eastAsia="Times New Roman"/>
                <w:color w:val="000000"/>
                <w:sz w:val="18"/>
                <w:szCs w:val="18"/>
                <w:lang w:eastAsia="es-CL"/>
              </w:rPr>
            </w:pPr>
            <w:r w:rsidRPr="00A82AC2">
              <w:rPr>
                <w:rFonts w:eastAsia="Times New Roman"/>
                <w:b/>
                <w:color w:val="000000"/>
                <w:sz w:val="18"/>
                <w:szCs w:val="18"/>
                <w:lang w:eastAsia="es-CL"/>
              </w:rPr>
              <w:t>Descripción medio de prueba:</w:t>
            </w:r>
            <w:r w:rsidRPr="00A82AC2">
              <w:rPr>
                <w:rFonts w:eastAsia="Times New Roman"/>
                <w:color w:val="000000"/>
                <w:sz w:val="18"/>
                <w:szCs w:val="18"/>
                <w:lang w:eastAsia="es-CL"/>
              </w:rPr>
              <w:t xml:space="preserve"> </w:t>
            </w:r>
            <w:r>
              <w:rPr>
                <w:rFonts w:eastAsia="Times New Roman"/>
                <w:color w:val="000000"/>
                <w:sz w:val="18"/>
                <w:szCs w:val="18"/>
                <w:lang w:eastAsia="es-CL"/>
              </w:rPr>
              <w:t>Imagen perteneciente al Informe remitido por la SEREMI de Salud Región de Tarapacá, en donde se observa tubo de ventilación y aguas derramadas en el piso.</w:t>
            </w:r>
          </w:p>
        </w:tc>
      </w:tr>
      <w:tr w:rsidR="00CC0458" w:rsidRPr="00A82AC2" w14:paraId="31219AEE" w14:textId="77777777" w:rsidTr="00CC0458">
        <w:trPr>
          <w:trHeight w:val="275"/>
          <w:jc w:val="center"/>
        </w:trPr>
        <w:tc>
          <w:tcPr>
            <w:tcW w:w="2452" w:type="pct"/>
            <w:gridSpan w:val="2"/>
            <w:vMerge/>
            <w:tcBorders>
              <w:top w:val="single" w:sz="4" w:space="0" w:color="auto"/>
              <w:left w:val="single" w:sz="4" w:space="0" w:color="auto"/>
              <w:bottom w:val="single" w:sz="4" w:space="0" w:color="000000"/>
              <w:right w:val="single" w:sz="4" w:space="0" w:color="000000"/>
            </w:tcBorders>
            <w:vAlign w:val="center"/>
            <w:hideMark/>
          </w:tcPr>
          <w:p w14:paraId="2985CAA8" w14:textId="77777777" w:rsidR="00CC0458" w:rsidRPr="00A82AC2" w:rsidRDefault="00CC0458" w:rsidP="006535E9">
            <w:pPr>
              <w:jc w:val="left"/>
              <w:rPr>
                <w:rFonts w:eastAsia="Times New Roman"/>
                <w:color w:val="000000"/>
                <w:sz w:val="20"/>
                <w:szCs w:val="20"/>
                <w:lang w:eastAsia="es-CL"/>
              </w:rPr>
            </w:pPr>
          </w:p>
        </w:tc>
        <w:tc>
          <w:tcPr>
            <w:tcW w:w="2548" w:type="pct"/>
            <w:gridSpan w:val="2"/>
            <w:vMerge/>
            <w:tcBorders>
              <w:top w:val="single" w:sz="4" w:space="0" w:color="auto"/>
              <w:left w:val="single" w:sz="4" w:space="0" w:color="auto"/>
              <w:bottom w:val="single" w:sz="4" w:space="0" w:color="000000"/>
              <w:right w:val="single" w:sz="4" w:space="0" w:color="000000"/>
            </w:tcBorders>
            <w:vAlign w:val="center"/>
            <w:hideMark/>
          </w:tcPr>
          <w:p w14:paraId="0CBC5BFC" w14:textId="77777777" w:rsidR="00CC0458" w:rsidRPr="00A82AC2" w:rsidRDefault="00CC0458" w:rsidP="006535E9">
            <w:pPr>
              <w:jc w:val="left"/>
              <w:rPr>
                <w:rFonts w:eastAsia="Times New Roman"/>
                <w:color w:val="000000"/>
                <w:sz w:val="20"/>
                <w:szCs w:val="20"/>
                <w:lang w:eastAsia="es-CL"/>
              </w:rPr>
            </w:pPr>
          </w:p>
        </w:tc>
      </w:tr>
      <w:tr w:rsidR="00CC0458" w:rsidRPr="00A82AC2" w14:paraId="53A6F24A" w14:textId="77777777" w:rsidTr="00CC0458">
        <w:trPr>
          <w:trHeight w:val="275"/>
          <w:jc w:val="center"/>
        </w:trPr>
        <w:tc>
          <w:tcPr>
            <w:tcW w:w="2452" w:type="pct"/>
            <w:gridSpan w:val="2"/>
            <w:vMerge/>
            <w:tcBorders>
              <w:top w:val="single" w:sz="4" w:space="0" w:color="auto"/>
              <w:left w:val="single" w:sz="4" w:space="0" w:color="auto"/>
              <w:bottom w:val="single" w:sz="4" w:space="0" w:color="000000"/>
              <w:right w:val="single" w:sz="4" w:space="0" w:color="000000"/>
            </w:tcBorders>
            <w:vAlign w:val="center"/>
            <w:hideMark/>
          </w:tcPr>
          <w:p w14:paraId="714161C4" w14:textId="77777777" w:rsidR="00CC0458" w:rsidRPr="00A82AC2" w:rsidRDefault="00CC0458" w:rsidP="006535E9">
            <w:pPr>
              <w:jc w:val="left"/>
              <w:rPr>
                <w:rFonts w:eastAsia="Times New Roman"/>
                <w:color w:val="000000"/>
                <w:sz w:val="20"/>
                <w:szCs w:val="20"/>
                <w:lang w:eastAsia="es-CL"/>
              </w:rPr>
            </w:pPr>
          </w:p>
        </w:tc>
        <w:tc>
          <w:tcPr>
            <w:tcW w:w="2548" w:type="pct"/>
            <w:gridSpan w:val="2"/>
            <w:vMerge/>
            <w:tcBorders>
              <w:top w:val="single" w:sz="4" w:space="0" w:color="auto"/>
              <w:left w:val="single" w:sz="4" w:space="0" w:color="auto"/>
              <w:bottom w:val="single" w:sz="4" w:space="0" w:color="000000"/>
              <w:right w:val="single" w:sz="4" w:space="0" w:color="000000"/>
            </w:tcBorders>
            <w:vAlign w:val="center"/>
            <w:hideMark/>
          </w:tcPr>
          <w:p w14:paraId="74509D14" w14:textId="77777777" w:rsidR="00CC0458" w:rsidRPr="00A82AC2" w:rsidRDefault="00CC0458" w:rsidP="006535E9">
            <w:pPr>
              <w:jc w:val="left"/>
              <w:rPr>
                <w:rFonts w:eastAsia="Times New Roman"/>
                <w:color w:val="000000"/>
                <w:sz w:val="20"/>
                <w:szCs w:val="20"/>
                <w:lang w:eastAsia="es-CL"/>
              </w:rPr>
            </w:pPr>
          </w:p>
        </w:tc>
      </w:tr>
    </w:tbl>
    <w:p w14:paraId="7D1A6A55" w14:textId="164B9DAC" w:rsidR="00CC0458" w:rsidRDefault="00CC0458">
      <w:pPr>
        <w:jc w:val="left"/>
      </w:pPr>
    </w:p>
    <w:p w14:paraId="6DEC99A9" w14:textId="77777777" w:rsidR="00CC0458" w:rsidRDefault="00CC0458">
      <w:pPr>
        <w:jc w:val="left"/>
      </w:pPr>
    </w:p>
    <w:tbl>
      <w:tblPr>
        <w:tblW w:w="46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1"/>
      </w:tblGrid>
      <w:tr w:rsidR="007D0A97" w:rsidRPr="003714C8" w14:paraId="2CB05755" w14:textId="77777777" w:rsidTr="00977C83">
        <w:trPr>
          <w:trHeight w:val="6508"/>
          <w:jc w:val="center"/>
        </w:trPr>
        <w:tc>
          <w:tcPr>
            <w:tcW w:w="5000" w:type="pct"/>
            <w:shd w:val="clear" w:color="auto" w:fill="FFFFFF"/>
            <w:tcMar>
              <w:top w:w="58" w:type="dxa"/>
              <w:left w:w="58" w:type="dxa"/>
              <w:bottom w:w="58" w:type="dxa"/>
              <w:right w:w="58" w:type="dxa"/>
            </w:tcMar>
            <w:hideMark/>
          </w:tcPr>
          <w:p w14:paraId="1152B32C" w14:textId="6654A0B8" w:rsidR="007D0A97" w:rsidRPr="003714C8" w:rsidRDefault="00E7415E" w:rsidP="007E36A0">
            <w:pPr>
              <w:jc w:val="center"/>
              <w:rPr>
                <w:rFonts w:cstheme="minorHAnsi"/>
                <w:b/>
                <w:noProof/>
                <w:sz w:val="24"/>
                <w:szCs w:val="20"/>
                <w:lang w:eastAsia="es-CL"/>
              </w:rPr>
            </w:pPr>
            <w:r>
              <w:object w:dxaOrig="7092" w:dyaOrig="9840" w14:anchorId="337C4B75">
                <v:shape id="_x0000_i1030" type="#_x0000_t75" style="width:273pt;height:379.5pt" o:ole="">
                  <v:imagedata r:id="rId45" o:title=""/>
                </v:shape>
                <o:OLEObject Type="Embed" ProgID="PBrush" ShapeID="_x0000_i1030" DrawAspect="Content" ObjectID="_1561354701" r:id="rId46"/>
              </w:object>
            </w:r>
          </w:p>
        </w:tc>
      </w:tr>
      <w:tr w:rsidR="007D0A97" w:rsidRPr="00C40C66" w14:paraId="6D114C6A" w14:textId="77777777" w:rsidTr="00977C83">
        <w:trPr>
          <w:trHeight w:val="229"/>
          <w:jc w:val="center"/>
        </w:trPr>
        <w:tc>
          <w:tcPr>
            <w:tcW w:w="5000" w:type="pct"/>
            <w:shd w:val="clear" w:color="auto" w:fill="FFFFFF"/>
            <w:tcMar>
              <w:top w:w="58" w:type="dxa"/>
              <w:left w:w="58" w:type="dxa"/>
              <w:bottom w:w="58" w:type="dxa"/>
              <w:right w:w="58" w:type="dxa"/>
            </w:tcMar>
          </w:tcPr>
          <w:p w14:paraId="04132223" w14:textId="49624248" w:rsidR="007D0A97" w:rsidRPr="00C40C66" w:rsidRDefault="007D0A97" w:rsidP="0095710E">
            <w:pPr>
              <w:rPr>
                <w:sz w:val="20"/>
                <w:szCs w:val="20"/>
              </w:rPr>
            </w:pPr>
            <w:r w:rsidRPr="0025129B">
              <w:rPr>
                <w:b/>
              </w:rPr>
              <w:t xml:space="preserve">Figura </w:t>
            </w:r>
            <w:r w:rsidR="00632E12">
              <w:rPr>
                <w:b/>
              </w:rPr>
              <w:t>4</w:t>
            </w:r>
            <w:r w:rsidRPr="0025129B">
              <w:rPr>
                <w:b/>
              </w:rPr>
              <w:t xml:space="preserve">. </w:t>
            </w:r>
          </w:p>
        </w:tc>
      </w:tr>
      <w:tr w:rsidR="007D0A97" w:rsidRPr="00B53D3D" w14:paraId="560BCA18" w14:textId="77777777" w:rsidTr="00977C83">
        <w:trPr>
          <w:trHeight w:val="731"/>
          <w:jc w:val="center"/>
        </w:trPr>
        <w:tc>
          <w:tcPr>
            <w:tcW w:w="5000" w:type="pct"/>
            <w:shd w:val="clear" w:color="auto" w:fill="FFFFFF"/>
            <w:tcMar>
              <w:top w:w="58" w:type="dxa"/>
              <w:left w:w="58" w:type="dxa"/>
              <w:bottom w:w="58" w:type="dxa"/>
              <w:right w:w="58" w:type="dxa"/>
            </w:tcMar>
          </w:tcPr>
          <w:p w14:paraId="4BAD6516" w14:textId="75295A26" w:rsidR="007D0A97" w:rsidRPr="00B53D3D" w:rsidRDefault="007D0A97" w:rsidP="0095710E">
            <w:pPr>
              <w:rPr>
                <w:rFonts w:cstheme="minorHAnsi"/>
                <w:b/>
                <w:sz w:val="20"/>
                <w:szCs w:val="18"/>
              </w:rPr>
            </w:pPr>
            <w:r>
              <w:rPr>
                <w:rFonts w:cstheme="minorHAnsi"/>
                <w:b/>
                <w:sz w:val="20"/>
                <w:szCs w:val="18"/>
              </w:rPr>
              <w:t xml:space="preserve">Descripción Medio de Prueba: </w:t>
            </w:r>
            <w:r w:rsidR="00E9641A" w:rsidRPr="00E9641A">
              <w:rPr>
                <w:rFonts w:cstheme="minorHAnsi"/>
                <w:sz w:val="20"/>
                <w:szCs w:val="18"/>
              </w:rPr>
              <w:t>Vista de Informe de Laboratorio N° 1984 de fecha 23-11-2016 realizado por la SEREMI de Salud Región de Tarapacá a muestra del efluente de la Planta de Tratamiento de Aguas Servidas.</w:t>
            </w:r>
          </w:p>
        </w:tc>
      </w:tr>
    </w:tbl>
    <w:p w14:paraId="2148B70A" w14:textId="4376EBFB" w:rsidR="00940040" w:rsidRDefault="00940040">
      <w:pPr>
        <w:jc w:val="left"/>
      </w:pPr>
    </w:p>
    <w:tbl>
      <w:tblPr>
        <w:tblW w:w="46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1"/>
      </w:tblGrid>
      <w:tr w:rsidR="00632E12" w:rsidRPr="003714C8" w14:paraId="20A06DFB" w14:textId="77777777" w:rsidTr="00632E12">
        <w:trPr>
          <w:trHeight w:val="6508"/>
          <w:jc w:val="center"/>
        </w:trPr>
        <w:tc>
          <w:tcPr>
            <w:tcW w:w="5000" w:type="pct"/>
            <w:shd w:val="clear" w:color="auto" w:fill="FFFFFF"/>
            <w:tcMar>
              <w:top w:w="58" w:type="dxa"/>
              <w:left w:w="58" w:type="dxa"/>
              <w:bottom w:w="58" w:type="dxa"/>
              <w:right w:w="58" w:type="dxa"/>
            </w:tcMar>
            <w:hideMark/>
          </w:tcPr>
          <w:p w14:paraId="2E1CC438" w14:textId="7F14D559" w:rsidR="00632E12" w:rsidRPr="003714C8" w:rsidRDefault="00632E12" w:rsidP="00632E12">
            <w:pPr>
              <w:jc w:val="center"/>
              <w:rPr>
                <w:rFonts w:cstheme="minorHAnsi"/>
                <w:b/>
                <w:noProof/>
                <w:sz w:val="24"/>
                <w:szCs w:val="20"/>
                <w:lang w:eastAsia="es-CL"/>
              </w:rPr>
            </w:pPr>
            <w:r>
              <w:rPr>
                <w:noProof/>
              </w:rPr>
              <w:lastRenderedPageBreak/>
              <w:drawing>
                <wp:inline distT="0" distB="0" distL="0" distR="0" wp14:anchorId="5D49A0FB" wp14:editId="5756591D">
                  <wp:extent cx="8038743" cy="5013091"/>
                  <wp:effectExtent l="0" t="0" r="63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060378" cy="5026583"/>
                          </a:xfrm>
                          <a:prstGeom prst="rect">
                            <a:avLst/>
                          </a:prstGeom>
                          <a:noFill/>
                          <a:ln>
                            <a:noFill/>
                          </a:ln>
                        </pic:spPr>
                      </pic:pic>
                    </a:graphicData>
                  </a:graphic>
                </wp:inline>
              </w:drawing>
            </w:r>
          </w:p>
        </w:tc>
      </w:tr>
      <w:tr w:rsidR="00632E12" w:rsidRPr="00C40C66" w14:paraId="56FC4BA5" w14:textId="77777777" w:rsidTr="00632E12">
        <w:trPr>
          <w:trHeight w:val="229"/>
          <w:jc w:val="center"/>
        </w:trPr>
        <w:tc>
          <w:tcPr>
            <w:tcW w:w="5000" w:type="pct"/>
            <w:shd w:val="clear" w:color="auto" w:fill="FFFFFF"/>
            <w:tcMar>
              <w:top w:w="58" w:type="dxa"/>
              <w:left w:w="58" w:type="dxa"/>
              <w:bottom w:w="58" w:type="dxa"/>
              <w:right w:w="58" w:type="dxa"/>
            </w:tcMar>
          </w:tcPr>
          <w:p w14:paraId="45A7F204" w14:textId="7D783B8E" w:rsidR="00632E12" w:rsidRPr="00C40C66" w:rsidRDefault="00632E12" w:rsidP="00632E12">
            <w:pPr>
              <w:rPr>
                <w:sz w:val="20"/>
                <w:szCs w:val="20"/>
              </w:rPr>
            </w:pPr>
            <w:r w:rsidRPr="0025129B">
              <w:rPr>
                <w:b/>
              </w:rPr>
              <w:t xml:space="preserve">Figura </w:t>
            </w:r>
            <w:r>
              <w:rPr>
                <w:b/>
              </w:rPr>
              <w:t>5</w:t>
            </w:r>
            <w:r w:rsidRPr="0025129B">
              <w:rPr>
                <w:b/>
              </w:rPr>
              <w:t xml:space="preserve">. </w:t>
            </w:r>
          </w:p>
        </w:tc>
      </w:tr>
      <w:tr w:rsidR="00632E12" w:rsidRPr="00B53D3D" w14:paraId="13075294" w14:textId="77777777" w:rsidTr="00632E12">
        <w:trPr>
          <w:trHeight w:val="731"/>
          <w:jc w:val="center"/>
        </w:trPr>
        <w:tc>
          <w:tcPr>
            <w:tcW w:w="5000" w:type="pct"/>
            <w:shd w:val="clear" w:color="auto" w:fill="FFFFFF"/>
            <w:tcMar>
              <w:top w:w="58" w:type="dxa"/>
              <w:left w:w="58" w:type="dxa"/>
              <w:bottom w:w="58" w:type="dxa"/>
              <w:right w:w="58" w:type="dxa"/>
            </w:tcMar>
          </w:tcPr>
          <w:p w14:paraId="27EEE657" w14:textId="4F72A55E" w:rsidR="00632E12" w:rsidRPr="00B53D3D" w:rsidRDefault="00632E12" w:rsidP="00632E12">
            <w:pPr>
              <w:rPr>
                <w:rFonts w:cstheme="minorHAnsi"/>
                <w:b/>
                <w:sz w:val="20"/>
                <w:szCs w:val="18"/>
              </w:rPr>
            </w:pPr>
            <w:r>
              <w:rPr>
                <w:rFonts w:cstheme="minorHAnsi"/>
                <w:b/>
                <w:sz w:val="20"/>
                <w:szCs w:val="18"/>
              </w:rPr>
              <w:t xml:space="preserve">Descripción Medio de Prueba: </w:t>
            </w:r>
            <w:r>
              <w:rPr>
                <w:rFonts w:cstheme="minorHAnsi"/>
                <w:sz w:val="20"/>
                <w:szCs w:val="18"/>
              </w:rPr>
              <w:t>Distancia (en metros lineales) calculada mediante el software Google Earth entre el área con rebalse de aguas servidas de la PTAS y las viviendas ubicadas al norte de ésta.</w:t>
            </w:r>
          </w:p>
        </w:tc>
      </w:tr>
    </w:tbl>
    <w:p w14:paraId="571453D2" w14:textId="711BA59C" w:rsidR="00632E12" w:rsidRDefault="00632E12">
      <w:pPr>
        <w:jc w:val="left"/>
      </w:pPr>
    </w:p>
    <w:tbl>
      <w:tblPr>
        <w:tblW w:w="46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1"/>
      </w:tblGrid>
      <w:tr w:rsidR="00632E12" w:rsidRPr="003714C8" w14:paraId="79228259" w14:textId="77777777" w:rsidTr="00632E12">
        <w:trPr>
          <w:trHeight w:val="6508"/>
          <w:jc w:val="center"/>
        </w:trPr>
        <w:tc>
          <w:tcPr>
            <w:tcW w:w="5000" w:type="pct"/>
            <w:shd w:val="clear" w:color="auto" w:fill="FFFFFF"/>
            <w:tcMar>
              <w:top w:w="58" w:type="dxa"/>
              <w:left w:w="58" w:type="dxa"/>
              <w:bottom w:w="58" w:type="dxa"/>
              <w:right w:w="58" w:type="dxa"/>
            </w:tcMar>
            <w:hideMark/>
          </w:tcPr>
          <w:p w14:paraId="62553015" w14:textId="6E020A4C" w:rsidR="00632E12" w:rsidRPr="003714C8" w:rsidRDefault="00632E12" w:rsidP="00632E12">
            <w:pPr>
              <w:jc w:val="center"/>
              <w:rPr>
                <w:rFonts w:cstheme="minorHAnsi"/>
                <w:b/>
                <w:noProof/>
                <w:sz w:val="24"/>
                <w:szCs w:val="20"/>
                <w:lang w:eastAsia="es-CL"/>
              </w:rPr>
            </w:pPr>
            <w:r>
              <w:rPr>
                <w:noProof/>
              </w:rPr>
              <w:drawing>
                <wp:inline distT="0" distB="0" distL="0" distR="0" wp14:anchorId="5F52086F" wp14:editId="4C73E1FE">
                  <wp:extent cx="7874020" cy="49149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886353" cy="4922598"/>
                          </a:xfrm>
                          <a:prstGeom prst="rect">
                            <a:avLst/>
                          </a:prstGeom>
                          <a:noFill/>
                          <a:ln>
                            <a:noFill/>
                          </a:ln>
                        </pic:spPr>
                      </pic:pic>
                    </a:graphicData>
                  </a:graphic>
                </wp:inline>
              </w:drawing>
            </w:r>
          </w:p>
        </w:tc>
      </w:tr>
      <w:tr w:rsidR="00632E12" w:rsidRPr="00C40C66" w14:paraId="6E01E6B0" w14:textId="77777777" w:rsidTr="00632E12">
        <w:trPr>
          <w:trHeight w:val="229"/>
          <w:jc w:val="center"/>
        </w:trPr>
        <w:tc>
          <w:tcPr>
            <w:tcW w:w="5000" w:type="pct"/>
            <w:shd w:val="clear" w:color="auto" w:fill="FFFFFF"/>
            <w:tcMar>
              <w:top w:w="58" w:type="dxa"/>
              <w:left w:w="58" w:type="dxa"/>
              <w:bottom w:w="58" w:type="dxa"/>
              <w:right w:w="58" w:type="dxa"/>
            </w:tcMar>
          </w:tcPr>
          <w:p w14:paraId="3BEF7FAD" w14:textId="54F4F6C3" w:rsidR="00632E12" w:rsidRPr="00C40C66" w:rsidRDefault="00632E12" w:rsidP="00632E12">
            <w:pPr>
              <w:rPr>
                <w:sz w:val="20"/>
                <w:szCs w:val="20"/>
              </w:rPr>
            </w:pPr>
            <w:r w:rsidRPr="0025129B">
              <w:rPr>
                <w:b/>
              </w:rPr>
              <w:t xml:space="preserve">Figura </w:t>
            </w:r>
            <w:r>
              <w:rPr>
                <w:b/>
              </w:rPr>
              <w:t>6</w:t>
            </w:r>
            <w:r w:rsidRPr="0025129B">
              <w:rPr>
                <w:b/>
              </w:rPr>
              <w:t xml:space="preserve">. </w:t>
            </w:r>
          </w:p>
        </w:tc>
      </w:tr>
      <w:tr w:rsidR="00632E12" w:rsidRPr="00B53D3D" w14:paraId="2E2B6C96" w14:textId="77777777" w:rsidTr="00632E12">
        <w:trPr>
          <w:trHeight w:val="731"/>
          <w:jc w:val="center"/>
        </w:trPr>
        <w:tc>
          <w:tcPr>
            <w:tcW w:w="5000" w:type="pct"/>
            <w:shd w:val="clear" w:color="auto" w:fill="FFFFFF"/>
            <w:tcMar>
              <w:top w:w="58" w:type="dxa"/>
              <w:left w:w="58" w:type="dxa"/>
              <w:bottom w:w="58" w:type="dxa"/>
              <w:right w:w="58" w:type="dxa"/>
            </w:tcMar>
          </w:tcPr>
          <w:p w14:paraId="59FBDBC8" w14:textId="7D7A02E7" w:rsidR="00632E12" w:rsidRPr="00B53D3D" w:rsidRDefault="00632E12" w:rsidP="00632E12">
            <w:pPr>
              <w:rPr>
                <w:rFonts w:cstheme="minorHAnsi"/>
                <w:b/>
                <w:sz w:val="20"/>
                <w:szCs w:val="18"/>
              </w:rPr>
            </w:pPr>
            <w:r>
              <w:rPr>
                <w:rFonts w:cstheme="minorHAnsi"/>
                <w:b/>
                <w:sz w:val="20"/>
                <w:szCs w:val="18"/>
              </w:rPr>
              <w:t xml:space="preserve">Descripción Medio de Prueba: </w:t>
            </w:r>
            <w:r>
              <w:rPr>
                <w:rFonts w:cstheme="minorHAnsi"/>
                <w:sz w:val="20"/>
                <w:szCs w:val="18"/>
              </w:rPr>
              <w:t>Distancia (en metros lineales) calculada mediante el software Google Earth entre el área con rebalse de aguas servidas de la PTAS y las viviendas ubicadas al sur de ésta.</w:t>
            </w:r>
          </w:p>
        </w:tc>
      </w:tr>
    </w:tbl>
    <w:p w14:paraId="19C3CE33" w14:textId="00963204" w:rsidR="00632E12" w:rsidRDefault="00632E12">
      <w:pPr>
        <w:jc w:val="left"/>
      </w:pPr>
    </w:p>
    <w:tbl>
      <w:tblPr>
        <w:tblW w:w="46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1"/>
      </w:tblGrid>
      <w:tr w:rsidR="00632E12" w:rsidRPr="003714C8" w14:paraId="0FD4CBDE" w14:textId="77777777" w:rsidTr="00632E12">
        <w:trPr>
          <w:trHeight w:val="6508"/>
          <w:jc w:val="center"/>
        </w:trPr>
        <w:tc>
          <w:tcPr>
            <w:tcW w:w="5000" w:type="pct"/>
            <w:shd w:val="clear" w:color="auto" w:fill="FFFFFF"/>
            <w:tcMar>
              <w:top w:w="58" w:type="dxa"/>
              <w:left w:w="58" w:type="dxa"/>
              <w:bottom w:w="58" w:type="dxa"/>
              <w:right w:w="58" w:type="dxa"/>
            </w:tcMar>
            <w:hideMark/>
          </w:tcPr>
          <w:p w14:paraId="7FE1ADC8" w14:textId="48E9BBE7" w:rsidR="00632E12" w:rsidRPr="003714C8" w:rsidRDefault="00632E12" w:rsidP="00632E12">
            <w:pPr>
              <w:jc w:val="center"/>
              <w:rPr>
                <w:rFonts w:cstheme="minorHAnsi"/>
                <w:b/>
                <w:noProof/>
                <w:sz w:val="24"/>
                <w:szCs w:val="20"/>
                <w:lang w:eastAsia="es-CL"/>
              </w:rPr>
            </w:pPr>
            <w:r>
              <w:rPr>
                <w:noProof/>
              </w:rPr>
              <w:drawing>
                <wp:inline distT="0" distB="0" distL="0" distR="0" wp14:anchorId="49DA64A9" wp14:editId="062F65C3">
                  <wp:extent cx="7589520" cy="4695271"/>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590050" cy="4695599"/>
                          </a:xfrm>
                          <a:prstGeom prst="rect">
                            <a:avLst/>
                          </a:prstGeom>
                          <a:noFill/>
                          <a:ln>
                            <a:noFill/>
                          </a:ln>
                        </pic:spPr>
                      </pic:pic>
                    </a:graphicData>
                  </a:graphic>
                </wp:inline>
              </w:drawing>
            </w:r>
          </w:p>
        </w:tc>
      </w:tr>
      <w:tr w:rsidR="00632E12" w:rsidRPr="00C40C66" w14:paraId="4C02873A" w14:textId="77777777" w:rsidTr="00632E12">
        <w:trPr>
          <w:trHeight w:val="229"/>
          <w:jc w:val="center"/>
        </w:trPr>
        <w:tc>
          <w:tcPr>
            <w:tcW w:w="5000" w:type="pct"/>
            <w:shd w:val="clear" w:color="auto" w:fill="FFFFFF"/>
            <w:tcMar>
              <w:top w:w="58" w:type="dxa"/>
              <w:left w:w="58" w:type="dxa"/>
              <w:bottom w:w="58" w:type="dxa"/>
              <w:right w:w="58" w:type="dxa"/>
            </w:tcMar>
          </w:tcPr>
          <w:p w14:paraId="719DC103" w14:textId="27D55BD7" w:rsidR="00632E12" w:rsidRPr="00C40C66" w:rsidRDefault="00632E12" w:rsidP="00632E12">
            <w:pPr>
              <w:rPr>
                <w:sz w:val="20"/>
                <w:szCs w:val="20"/>
              </w:rPr>
            </w:pPr>
            <w:r w:rsidRPr="0025129B">
              <w:rPr>
                <w:b/>
              </w:rPr>
              <w:t xml:space="preserve">Figura </w:t>
            </w:r>
            <w:r>
              <w:rPr>
                <w:b/>
              </w:rPr>
              <w:t>7</w:t>
            </w:r>
            <w:r w:rsidRPr="0025129B">
              <w:rPr>
                <w:b/>
              </w:rPr>
              <w:t xml:space="preserve">. </w:t>
            </w:r>
          </w:p>
        </w:tc>
      </w:tr>
      <w:tr w:rsidR="00632E12" w:rsidRPr="00B53D3D" w14:paraId="6811E9BB" w14:textId="77777777" w:rsidTr="00632E12">
        <w:trPr>
          <w:trHeight w:val="731"/>
          <w:jc w:val="center"/>
        </w:trPr>
        <w:tc>
          <w:tcPr>
            <w:tcW w:w="5000" w:type="pct"/>
            <w:shd w:val="clear" w:color="auto" w:fill="FFFFFF"/>
            <w:tcMar>
              <w:top w:w="58" w:type="dxa"/>
              <w:left w:w="58" w:type="dxa"/>
              <w:bottom w:w="58" w:type="dxa"/>
              <w:right w:w="58" w:type="dxa"/>
            </w:tcMar>
          </w:tcPr>
          <w:p w14:paraId="180A8EB8" w14:textId="0F46EB5C" w:rsidR="00632E12" w:rsidRPr="00B53D3D" w:rsidRDefault="00632E12" w:rsidP="00632E12">
            <w:pPr>
              <w:rPr>
                <w:rFonts w:cstheme="minorHAnsi"/>
                <w:b/>
                <w:sz w:val="20"/>
                <w:szCs w:val="18"/>
              </w:rPr>
            </w:pPr>
            <w:r>
              <w:rPr>
                <w:rFonts w:cstheme="minorHAnsi"/>
                <w:b/>
                <w:sz w:val="20"/>
                <w:szCs w:val="18"/>
              </w:rPr>
              <w:t xml:space="preserve">Descripción Medio de Prueba: </w:t>
            </w:r>
            <w:r>
              <w:rPr>
                <w:rFonts w:cstheme="minorHAnsi"/>
                <w:sz w:val="20"/>
                <w:szCs w:val="18"/>
              </w:rPr>
              <w:t>Distancia (en metros lineales) calculada mediante el software Google Earth entre el área con rebalse de aguas servidas de la PTAS y las viviendas ubicadas al oriente de ésta.</w:t>
            </w:r>
          </w:p>
        </w:tc>
      </w:tr>
    </w:tbl>
    <w:p w14:paraId="2C43B08E" w14:textId="47031998" w:rsidR="00632E12" w:rsidRDefault="00632E12">
      <w:pPr>
        <w:jc w:val="left"/>
      </w:pPr>
    </w:p>
    <w:tbl>
      <w:tblPr>
        <w:tblW w:w="466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661"/>
      </w:tblGrid>
      <w:tr w:rsidR="00632E12" w:rsidRPr="003714C8" w14:paraId="188595FC" w14:textId="77777777" w:rsidTr="00632E12">
        <w:trPr>
          <w:trHeight w:val="6508"/>
          <w:jc w:val="center"/>
        </w:trPr>
        <w:tc>
          <w:tcPr>
            <w:tcW w:w="5000" w:type="pct"/>
            <w:shd w:val="clear" w:color="auto" w:fill="FFFFFF"/>
            <w:tcMar>
              <w:top w:w="58" w:type="dxa"/>
              <w:left w:w="58" w:type="dxa"/>
              <w:bottom w:w="58" w:type="dxa"/>
              <w:right w:w="58" w:type="dxa"/>
            </w:tcMar>
            <w:hideMark/>
          </w:tcPr>
          <w:p w14:paraId="4F76B835" w14:textId="280A4A55" w:rsidR="00632E12" w:rsidRPr="003714C8" w:rsidRDefault="00632E12" w:rsidP="00632E12">
            <w:pPr>
              <w:jc w:val="center"/>
              <w:rPr>
                <w:rFonts w:cstheme="minorHAnsi"/>
                <w:b/>
                <w:noProof/>
                <w:sz w:val="24"/>
                <w:szCs w:val="20"/>
                <w:lang w:eastAsia="es-CL"/>
              </w:rPr>
            </w:pPr>
            <w:r>
              <w:rPr>
                <w:noProof/>
              </w:rPr>
              <w:lastRenderedPageBreak/>
              <w:drawing>
                <wp:inline distT="0" distB="0" distL="0" distR="0" wp14:anchorId="2DD257D3" wp14:editId="31D79FA2">
                  <wp:extent cx="7269480" cy="4618100"/>
                  <wp:effectExtent l="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271572" cy="4619429"/>
                          </a:xfrm>
                          <a:prstGeom prst="rect">
                            <a:avLst/>
                          </a:prstGeom>
                          <a:noFill/>
                          <a:ln>
                            <a:noFill/>
                          </a:ln>
                        </pic:spPr>
                      </pic:pic>
                    </a:graphicData>
                  </a:graphic>
                </wp:inline>
              </w:drawing>
            </w:r>
          </w:p>
        </w:tc>
      </w:tr>
      <w:tr w:rsidR="00632E12" w:rsidRPr="00C40C66" w14:paraId="04EFEFDB" w14:textId="77777777" w:rsidTr="00632E12">
        <w:trPr>
          <w:trHeight w:val="229"/>
          <w:jc w:val="center"/>
        </w:trPr>
        <w:tc>
          <w:tcPr>
            <w:tcW w:w="5000" w:type="pct"/>
            <w:shd w:val="clear" w:color="auto" w:fill="FFFFFF"/>
            <w:tcMar>
              <w:top w:w="58" w:type="dxa"/>
              <w:left w:w="58" w:type="dxa"/>
              <w:bottom w:w="58" w:type="dxa"/>
              <w:right w:w="58" w:type="dxa"/>
            </w:tcMar>
          </w:tcPr>
          <w:p w14:paraId="57D79806" w14:textId="0A57409E" w:rsidR="00632E12" w:rsidRPr="00C40C66" w:rsidRDefault="00632E12" w:rsidP="00632E12">
            <w:pPr>
              <w:rPr>
                <w:sz w:val="20"/>
                <w:szCs w:val="20"/>
              </w:rPr>
            </w:pPr>
            <w:r w:rsidRPr="0025129B">
              <w:rPr>
                <w:b/>
              </w:rPr>
              <w:t xml:space="preserve">Figura </w:t>
            </w:r>
            <w:r>
              <w:rPr>
                <w:b/>
              </w:rPr>
              <w:t>8</w:t>
            </w:r>
            <w:r w:rsidRPr="0025129B">
              <w:rPr>
                <w:b/>
              </w:rPr>
              <w:t xml:space="preserve">. </w:t>
            </w:r>
          </w:p>
        </w:tc>
      </w:tr>
      <w:tr w:rsidR="00632E12" w:rsidRPr="00B53D3D" w14:paraId="1119E3B8" w14:textId="77777777" w:rsidTr="00632E12">
        <w:trPr>
          <w:trHeight w:val="731"/>
          <w:jc w:val="center"/>
        </w:trPr>
        <w:tc>
          <w:tcPr>
            <w:tcW w:w="5000" w:type="pct"/>
            <w:shd w:val="clear" w:color="auto" w:fill="FFFFFF"/>
            <w:tcMar>
              <w:top w:w="58" w:type="dxa"/>
              <w:left w:w="58" w:type="dxa"/>
              <w:bottom w:w="58" w:type="dxa"/>
              <w:right w:w="58" w:type="dxa"/>
            </w:tcMar>
          </w:tcPr>
          <w:p w14:paraId="03D15797" w14:textId="2C7A1FCD" w:rsidR="00632E12" w:rsidRPr="00B53D3D" w:rsidRDefault="00632E12" w:rsidP="00632E12">
            <w:pPr>
              <w:rPr>
                <w:rFonts w:cstheme="minorHAnsi"/>
                <w:b/>
                <w:sz w:val="20"/>
                <w:szCs w:val="18"/>
              </w:rPr>
            </w:pPr>
            <w:r>
              <w:rPr>
                <w:rFonts w:cstheme="minorHAnsi"/>
                <w:b/>
                <w:sz w:val="20"/>
                <w:szCs w:val="18"/>
              </w:rPr>
              <w:t xml:space="preserve">Descripción Medio de Prueba: </w:t>
            </w:r>
            <w:r>
              <w:rPr>
                <w:rFonts w:cstheme="minorHAnsi"/>
                <w:sz w:val="20"/>
                <w:szCs w:val="18"/>
              </w:rPr>
              <w:t>Distancia (en metros lineales) calculada mediante el software Google Earth entre el área con rebalse de aguas servidas de la PTAS y las viviendas ubicadas al poniente de ésta.</w:t>
            </w:r>
          </w:p>
        </w:tc>
      </w:tr>
    </w:tbl>
    <w:p w14:paraId="07FA0504" w14:textId="77777777" w:rsidR="00632E12" w:rsidRDefault="00632E12">
      <w:pPr>
        <w:jc w:val="left"/>
      </w:pPr>
    </w:p>
    <w:p w14:paraId="7D860076" w14:textId="48636A61" w:rsidR="00632E12" w:rsidRDefault="00632E12">
      <w:pPr>
        <w:jc w:val="left"/>
      </w:pPr>
    </w:p>
    <w:p w14:paraId="5BB66C6B" w14:textId="48C3376F" w:rsidR="00632E12" w:rsidRDefault="00632E12">
      <w:pPr>
        <w:jc w:val="left"/>
      </w:pPr>
    </w:p>
    <w:p w14:paraId="619B4B26" w14:textId="15B45446" w:rsidR="00762BC2" w:rsidRPr="00762BC2" w:rsidRDefault="009E35DF">
      <w:pPr>
        <w:jc w:val="left"/>
        <w:rPr>
          <w:b/>
        </w:rPr>
      </w:pPr>
      <w:r>
        <w:rPr>
          <w:b/>
        </w:rPr>
        <w:lastRenderedPageBreak/>
        <w:t xml:space="preserve">  5.4. </w:t>
      </w:r>
      <w:r w:rsidR="00940040">
        <w:rPr>
          <w:b/>
        </w:rPr>
        <w:t>Plan de Contingencia.</w:t>
      </w:r>
    </w:p>
    <w:p w14:paraId="55591110" w14:textId="77777777" w:rsidR="00762BC2" w:rsidRDefault="00762BC2">
      <w:pPr>
        <w:jc w:val="left"/>
      </w:pPr>
    </w:p>
    <w:tbl>
      <w:tblPr>
        <w:tblStyle w:val="Tablaconcuadrcula"/>
        <w:tblW w:w="5000" w:type="pct"/>
        <w:tblInd w:w="137" w:type="dxa"/>
        <w:tblLook w:val="04A0" w:firstRow="1" w:lastRow="0" w:firstColumn="1" w:lastColumn="0" w:noHBand="0" w:noVBand="1"/>
      </w:tblPr>
      <w:tblGrid>
        <w:gridCol w:w="3768"/>
        <w:gridCol w:w="9794"/>
      </w:tblGrid>
      <w:tr w:rsidR="005E0C60" w:rsidRPr="0025129B" w14:paraId="36DA2528" w14:textId="77777777" w:rsidTr="005E0C60">
        <w:trPr>
          <w:trHeight w:val="142"/>
        </w:trPr>
        <w:tc>
          <w:tcPr>
            <w:tcW w:w="1389" w:type="pct"/>
          </w:tcPr>
          <w:p w14:paraId="3D01D284" w14:textId="697F1C0A" w:rsidR="005E0C60" w:rsidRPr="0025129B" w:rsidRDefault="005E0C60" w:rsidP="005E0C6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A3668">
              <w:t>4</w:t>
            </w:r>
          </w:p>
        </w:tc>
        <w:tc>
          <w:tcPr>
            <w:tcW w:w="3611" w:type="pct"/>
          </w:tcPr>
          <w:p w14:paraId="09F5D432" w14:textId="2668591F" w:rsidR="005E0C60" w:rsidRPr="0025129B" w:rsidRDefault="005E0C60" w:rsidP="005E0C60">
            <w:r>
              <w:rPr>
                <w:rFonts w:eastAsia="Times New Roman"/>
                <w:b/>
                <w:color w:val="000000"/>
                <w:lang w:eastAsia="es-CL"/>
              </w:rPr>
              <w:t>Estación</w:t>
            </w:r>
            <w:r w:rsidRPr="0040639E">
              <w:rPr>
                <w:rFonts w:eastAsia="Times New Roman"/>
                <w:b/>
                <w:color w:val="000000"/>
                <w:lang w:eastAsia="es-CL"/>
              </w:rPr>
              <w:t xml:space="preserve"> N</w:t>
            </w:r>
            <w:r>
              <w:rPr>
                <w:rFonts w:eastAsia="Times New Roman"/>
                <w:b/>
                <w:color w:val="000000"/>
                <w:lang w:eastAsia="es-CL"/>
              </w:rPr>
              <w:t>°</w:t>
            </w:r>
            <w:r>
              <w:rPr>
                <w:rFonts w:eastAsia="Times New Roman"/>
                <w:color w:val="000000"/>
                <w:lang w:eastAsia="es-CL"/>
              </w:rPr>
              <w:t xml:space="preserve">:  </w:t>
            </w:r>
            <w:r w:rsidR="00B563A9">
              <w:rPr>
                <w:rFonts w:eastAsia="Times New Roman"/>
                <w:color w:val="000000"/>
                <w:lang w:eastAsia="es-CL"/>
              </w:rPr>
              <w:t>NC</w:t>
            </w:r>
          </w:p>
        </w:tc>
      </w:tr>
      <w:tr w:rsidR="005E0C60" w:rsidRPr="0025129B" w14:paraId="2003B53F" w14:textId="77777777" w:rsidTr="005E0C60">
        <w:trPr>
          <w:trHeight w:val="319"/>
        </w:trPr>
        <w:tc>
          <w:tcPr>
            <w:tcW w:w="5000" w:type="pct"/>
            <w:gridSpan w:val="2"/>
            <w:tcBorders>
              <w:bottom w:val="single" w:sz="4" w:space="0" w:color="auto"/>
            </w:tcBorders>
          </w:tcPr>
          <w:p w14:paraId="69D042B3" w14:textId="77777777" w:rsidR="005E0C60" w:rsidRDefault="005E0C60" w:rsidP="005E0C60">
            <w:pPr>
              <w:rPr>
                <w:b/>
              </w:rPr>
            </w:pPr>
            <w:r w:rsidRPr="001B6515">
              <w:rPr>
                <w:b/>
              </w:rPr>
              <w:t xml:space="preserve">Exigencias: </w:t>
            </w:r>
          </w:p>
          <w:p w14:paraId="759BBEB1" w14:textId="1C290515" w:rsidR="005E0C60" w:rsidRDefault="005E0C60" w:rsidP="005E0C60">
            <w:pPr>
              <w:rPr>
                <w:b/>
              </w:rPr>
            </w:pPr>
          </w:p>
          <w:p w14:paraId="671E2DA3" w14:textId="77777777" w:rsidR="00114C1A" w:rsidRDefault="00114C1A" w:rsidP="00114C1A">
            <w:pPr>
              <w:rPr>
                <w:b/>
              </w:rPr>
            </w:pPr>
            <w:bookmarkStart w:id="121" w:name="_Hlk487551031"/>
            <w:r>
              <w:rPr>
                <w:b/>
              </w:rPr>
              <w:t>Considerando 4.2. RCA 205-2001:</w:t>
            </w:r>
          </w:p>
          <w:p w14:paraId="0BC9B2CA" w14:textId="77777777" w:rsidR="00114C1A" w:rsidRDefault="00114C1A" w:rsidP="00114C1A">
            <w:pPr>
              <w:rPr>
                <w:i/>
              </w:rPr>
            </w:pPr>
            <w:r>
              <w:rPr>
                <w:i/>
              </w:rPr>
              <w:t>“Ante una situación de emergencia en la Planta de Tratamiento que pueda significar afectar el medio, debido a rebalses, fugas o filtraciones del agua servida u otro factor, la Empresa Administradora de la Planta, pondrá en funcionamiento el Plan de Contingencia propuesto en el Addendum N°1, en su capítulo, Plan de Contingencias, con sus 11 páginas anexas y, lo dispuesto en el punto 3 del Addendum N°2, manteniendo el personal necesario hasta el funcionamiento normal de la Planta”.</w:t>
            </w:r>
          </w:p>
          <w:bookmarkEnd w:id="121"/>
          <w:p w14:paraId="3331FEAB" w14:textId="49F448C6" w:rsidR="005E0C60" w:rsidRPr="001421D3" w:rsidRDefault="005E0C60" w:rsidP="00940040">
            <w:pPr>
              <w:autoSpaceDE w:val="0"/>
              <w:autoSpaceDN w:val="0"/>
              <w:adjustRightInd w:val="0"/>
              <w:rPr>
                <w:rFonts w:cs="Arial"/>
                <w:i/>
                <w:color w:val="464646"/>
              </w:rPr>
            </w:pPr>
          </w:p>
        </w:tc>
      </w:tr>
      <w:tr w:rsidR="005E0C60" w:rsidRPr="0025129B" w14:paraId="55078F7E" w14:textId="77777777" w:rsidTr="00762BC2">
        <w:trPr>
          <w:trHeight w:val="1203"/>
        </w:trPr>
        <w:tc>
          <w:tcPr>
            <w:tcW w:w="5000" w:type="pct"/>
            <w:gridSpan w:val="2"/>
          </w:tcPr>
          <w:p w14:paraId="494D0488" w14:textId="77777777" w:rsidR="005E0C60" w:rsidRDefault="005E0C60" w:rsidP="005E0C60">
            <w:pPr>
              <w:jc w:val="left"/>
              <w:rPr>
                <w:b/>
              </w:rPr>
            </w:pPr>
            <w:r w:rsidRPr="001B6515">
              <w:rPr>
                <w:b/>
              </w:rPr>
              <w:t>Hechos:</w:t>
            </w:r>
          </w:p>
          <w:p w14:paraId="2AB3BCA9" w14:textId="77777777" w:rsidR="005E0C60" w:rsidRDefault="005E0C60" w:rsidP="005E0C60">
            <w:pPr>
              <w:pStyle w:val="Prrafodelista"/>
            </w:pPr>
          </w:p>
          <w:p w14:paraId="31138863" w14:textId="6F5CF187" w:rsidR="00114C1A" w:rsidRDefault="00977C83" w:rsidP="00977C83">
            <w:pPr>
              <w:pStyle w:val="Prrafodelista"/>
              <w:numPr>
                <w:ilvl w:val="0"/>
                <w:numId w:val="28"/>
              </w:numPr>
            </w:pPr>
            <w:bookmarkStart w:id="122" w:name="_Hlk487551045"/>
            <w:r w:rsidRPr="00977C83">
              <w:t xml:space="preserve">En el punto 9.3 del acta de inspección ambiental de fecha 23-06-2017 se solicitó al titular </w:t>
            </w:r>
            <w:r w:rsidR="00851A59">
              <w:t>e</w:t>
            </w:r>
            <w:r w:rsidR="00114C1A" w:rsidRPr="00977C83">
              <w:t>ntregar última versión del Plan de Contingencia y acreditar personal existente en la instalación encargado de la operación de la planta.</w:t>
            </w:r>
          </w:p>
          <w:bookmarkEnd w:id="122"/>
          <w:p w14:paraId="5BAAC519" w14:textId="77C975FF" w:rsidR="00851A59" w:rsidRDefault="00851A59" w:rsidP="00851A59">
            <w:pPr>
              <w:pStyle w:val="Prrafodelista"/>
            </w:pPr>
          </w:p>
          <w:p w14:paraId="06C0BEF6" w14:textId="1EDC091E" w:rsidR="00851A59" w:rsidRPr="00851A59" w:rsidRDefault="00851A59" w:rsidP="00851A59">
            <w:pPr>
              <w:rPr>
                <w:b/>
              </w:rPr>
            </w:pPr>
            <w:r w:rsidRPr="00851A59">
              <w:rPr>
                <w:b/>
              </w:rPr>
              <w:t>Resultados del examen de información:</w:t>
            </w:r>
          </w:p>
          <w:p w14:paraId="7A568E26" w14:textId="4D3E9BEB" w:rsidR="00851A59" w:rsidRDefault="00851A59" w:rsidP="00851A59"/>
          <w:p w14:paraId="75F075F0" w14:textId="562C098E" w:rsidR="00851A59" w:rsidRPr="00851A59" w:rsidRDefault="001E07AA" w:rsidP="00851A59">
            <w:pPr>
              <w:pStyle w:val="Prrafodelista"/>
              <w:numPr>
                <w:ilvl w:val="0"/>
                <w:numId w:val="28"/>
              </w:numPr>
            </w:pPr>
            <w:bookmarkStart w:id="123" w:name="_Hlk487551037"/>
            <w:r>
              <w:rPr>
                <w:rFonts w:cs="Arial"/>
                <w:color w:val="353533"/>
              </w:rPr>
              <w:t>El titular no entregó la información solicitada por la SMA en el acta de inspección ambiental de fecha 23-06-2017.</w:t>
            </w:r>
          </w:p>
          <w:bookmarkEnd w:id="123"/>
          <w:p w14:paraId="0C9897E3" w14:textId="457C7A2D" w:rsidR="00762BC2" w:rsidRPr="00762BC2" w:rsidRDefault="00762BC2" w:rsidP="00940040">
            <w:pPr>
              <w:pStyle w:val="Prrafodelista"/>
              <w:autoSpaceDE w:val="0"/>
              <w:autoSpaceDN w:val="0"/>
              <w:adjustRightInd w:val="0"/>
              <w:rPr>
                <w:rFonts w:cs="Arial"/>
                <w:color w:val="353533"/>
              </w:rPr>
            </w:pPr>
          </w:p>
        </w:tc>
      </w:tr>
    </w:tbl>
    <w:p w14:paraId="3DDD6CD5" w14:textId="5B8699C0" w:rsidR="005E0C60" w:rsidRDefault="005E0C60">
      <w:pPr>
        <w:jc w:val="left"/>
      </w:pPr>
    </w:p>
    <w:p w14:paraId="55C54A3E" w14:textId="77777777" w:rsidR="005E0C60" w:rsidRDefault="005E0C60">
      <w:pPr>
        <w:jc w:val="left"/>
      </w:pPr>
    </w:p>
    <w:p w14:paraId="6BC1457E" w14:textId="1BF5CE78" w:rsidR="00F3431E" w:rsidRDefault="00F3431E">
      <w:pPr>
        <w:jc w:val="left"/>
      </w:pPr>
    </w:p>
    <w:p w14:paraId="3FFE83F2" w14:textId="2B30A1B4" w:rsidR="005E0C60" w:rsidRDefault="005E0C60">
      <w:pPr>
        <w:jc w:val="left"/>
      </w:pPr>
    </w:p>
    <w:p w14:paraId="03B83F4D" w14:textId="6DF5C88E" w:rsidR="009E35DF" w:rsidRDefault="009E35DF">
      <w:pPr>
        <w:jc w:val="left"/>
      </w:pPr>
    </w:p>
    <w:p w14:paraId="091BDF15" w14:textId="75A1D2CB" w:rsidR="009E35DF" w:rsidRDefault="009E35DF">
      <w:pPr>
        <w:jc w:val="left"/>
      </w:pPr>
    </w:p>
    <w:p w14:paraId="5C20A324" w14:textId="292CF980" w:rsidR="009E35DF" w:rsidRDefault="009E35DF">
      <w:pPr>
        <w:jc w:val="left"/>
      </w:pPr>
    </w:p>
    <w:p w14:paraId="3D6C7D31" w14:textId="3C88DB8E" w:rsidR="009E35DF" w:rsidRDefault="009E35DF">
      <w:pPr>
        <w:jc w:val="left"/>
      </w:pPr>
    </w:p>
    <w:p w14:paraId="695BAA5B" w14:textId="0711F629" w:rsidR="009E35DF" w:rsidRDefault="009E35DF">
      <w:pPr>
        <w:jc w:val="left"/>
      </w:pPr>
    </w:p>
    <w:p w14:paraId="571D249C" w14:textId="6C2D10C0" w:rsidR="009E35DF" w:rsidRDefault="009E35DF">
      <w:pPr>
        <w:jc w:val="left"/>
      </w:pPr>
    </w:p>
    <w:p w14:paraId="17E886AB" w14:textId="73C20190" w:rsidR="009E35DF" w:rsidRDefault="009E35DF">
      <w:pPr>
        <w:jc w:val="left"/>
      </w:pPr>
    </w:p>
    <w:p w14:paraId="74C2ED8A" w14:textId="5BED424A" w:rsidR="009E35DF" w:rsidRDefault="009E35DF">
      <w:pPr>
        <w:jc w:val="left"/>
      </w:pPr>
    </w:p>
    <w:p w14:paraId="3815003A" w14:textId="4878B13C" w:rsidR="009E35DF" w:rsidRDefault="009E35DF">
      <w:pPr>
        <w:jc w:val="left"/>
      </w:pPr>
    </w:p>
    <w:p w14:paraId="59341DE4" w14:textId="67446FBF" w:rsidR="009E35DF" w:rsidRDefault="009E35DF">
      <w:pPr>
        <w:jc w:val="left"/>
      </w:pPr>
    </w:p>
    <w:p w14:paraId="002F9819" w14:textId="35FB343C" w:rsidR="009624D9" w:rsidRDefault="009624D9">
      <w:pPr>
        <w:jc w:val="left"/>
      </w:pPr>
    </w:p>
    <w:p w14:paraId="196C0C16" w14:textId="7660C3D7" w:rsidR="009624D9" w:rsidRDefault="009624D9">
      <w:pPr>
        <w:jc w:val="left"/>
      </w:pPr>
    </w:p>
    <w:p w14:paraId="43EDB42D" w14:textId="77777777" w:rsidR="007015BE" w:rsidRPr="0025129B" w:rsidRDefault="007015BE" w:rsidP="00450008">
      <w:pPr>
        <w:pStyle w:val="Ttulo1"/>
      </w:pPr>
      <w:bookmarkStart w:id="124" w:name="_Toc352840404"/>
      <w:bookmarkStart w:id="125" w:name="_Toc352841464"/>
      <w:bookmarkStart w:id="126" w:name="_Toc390777042"/>
      <w:r w:rsidRPr="0025129B">
        <w:lastRenderedPageBreak/>
        <w:t>CONCLUSIONES.</w:t>
      </w:r>
      <w:bookmarkEnd w:id="124"/>
      <w:bookmarkEnd w:id="125"/>
      <w:bookmarkEnd w:id="126"/>
    </w:p>
    <w:p w14:paraId="11260050" w14:textId="77777777" w:rsidR="00CE010E" w:rsidRPr="0025129B" w:rsidRDefault="00CE010E" w:rsidP="00893A4E">
      <w:pPr>
        <w:pStyle w:val="Prrafodelista"/>
        <w:ind w:left="0"/>
        <w:rPr>
          <w:rFonts w:cstheme="minorHAnsi"/>
          <w:b/>
          <w:sz w:val="14"/>
          <w:szCs w:val="24"/>
        </w:rPr>
      </w:pPr>
    </w:p>
    <w:p w14:paraId="626BCAE8" w14:textId="2F612180" w:rsidR="00227881" w:rsidRPr="0080397F" w:rsidRDefault="001D2158" w:rsidP="007D16C4">
      <w:pPr>
        <w:rPr>
          <w:rFonts w:cstheme="minorHAnsi"/>
          <w:sz w:val="20"/>
          <w:szCs w:val="20"/>
        </w:rPr>
      </w:pPr>
      <w:r w:rsidRPr="0080397F">
        <w:rPr>
          <w:rFonts w:cstheme="minorHAnsi"/>
          <w:sz w:val="20"/>
          <w:szCs w:val="20"/>
        </w:rPr>
        <w:t xml:space="preserve">De los resultados de las actividades de fiscalización, asociados los Instrumentos de Carácter Ambiental indicados en el punto 3, y en consideración a los hechos constatados, se puede </w:t>
      </w:r>
      <w:r w:rsidR="00CE71FA" w:rsidRPr="0080397F">
        <w:rPr>
          <w:rFonts w:cstheme="minorHAnsi"/>
          <w:sz w:val="20"/>
          <w:szCs w:val="20"/>
        </w:rPr>
        <w:t>indicar que los principales hallazg</w:t>
      </w:r>
      <w:r w:rsidR="007D16C4" w:rsidRPr="0080397F">
        <w:rPr>
          <w:rFonts w:cstheme="minorHAnsi"/>
          <w:sz w:val="20"/>
          <w:szCs w:val="20"/>
        </w:rPr>
        <w:t>os se presentan a continuación:</w:t>
      </w:r>
    </w:p>
    <w:p w14:paraId="7048EE9E" w14:textId="61142D83" w:rsidR="00E5051F" w:rsidRPr="007D16C4" w:rsidRDefault="00E5051F" w:rsidP="007D16C4">
      <w:pPr>
        <w:rPr>
          <w:rFonts w:cstheme="minorHAnsi"/>
          <w:sz w:val="18"/>
          <w:szCs w:val="18"/>
        </w:rPr>
      </w:pPr>
    </w:p>
    <w:tbl>
      <w:tblPr>
        <w:tblStyle w:val="Tablaconcuadrcula"/>
        <w:tblW w:w="4924" w:type="pct"/>
        <w:jc w:val="center"/>
        <w:tblLook w:val="04A0" w:firstRow="1" w:lastRow="0" w:firstColumn="1" w:lastColumn="0" w:noHBand="0" w:noVBand="1"/>
      </w:tblPr>
      <w:tblGrid>
        <w:gridCol w:w="1146"/>
        <w:gridCol w:w="1582"/>
        <w:gridCol w:w="4521"/>
        <w:gridCol w:w="6107"/>
      </w:tblGrid>
      <w:tr w:rsidR="00227881" w:rsidRPr="0025129B" w14:paraId="7025C237" w14:textId="77777777" w:rsidTr="00F069B8">
        <w:trPr>
          <w:trHeight w:val="391"/>
          <w:tblHeader/>
          <w:jc w:val="center"/>
        </w:trPr>
        <w:tc>
          <w:tcPr>
            <w:tcW w:w="403" w:type="pct"/>
            <w:shd w:val="clear" w:color="auto" w:fill="D9D9D9" w:themeFill="background1" w:themeFillShade="D9"/>
            <w:vAlign w:val="center"/>
          </w:tcPr>
          <w:p w14:paraId="23426337" w14:textId="77777777" w:rsidR="00227881" w:rsidRPr="00F069B8" w:rsidRDefault="00227881" w:rsidP="00A36067">
            <w:pPr>
              <w:jc w:val="center"/>
              <w:rPr>
                <w:rFonts w:cstheme="minorHAnsi"/>
                <w:b/>
              </w:rPr>
            </w:pPr>
            <w:r w:rsidRPr="00F069B8">
              <w:rPr>
                <w:rFonts w:cstheme="minorHAnsi"/>
                <w:b/>
              </w:rPr>
              <w:t>N° Hecho constatado</w:t>
            </w:r>
          </w:p>
        </w:tc>
        <w:tc>
          <w:tcPr>
            <w:tcW w:w="601" w:type="pct"/>
            <w:shd w:val="clear" w:color="auto" w:fill="D9D9D9" w:themeFill="background1" w:themeFillShade="D9"/>
            <w:vAlign w:val="center"/>
          </w:tcPr>
          <w:p w14:paraId="44E501B5" w14:textId="77777777" w:rsidR="00227881" w:rsidRPr="00F069B8" w:rsidRDefault="00227881" w:rsidP="00A36067">
            <w:pPr>
              <w:jc w:val="center"/>
              <w:rPr>
                <w:rFonts w:cstheme="minorHAnsi"/>
                <w:b/>
                <w:color w:val="A6A6A6" w:themeColor="background1" w:themeShade="A6"/>
              </w:rPr>
            </w:pPr>
            <w:r w:rsidRPr="00F069B8">
              <w:rPr>
                <w:rFonts w:cstheme="minorHAnsi"/>
                <w:b/>
              </w:rPr>
              <w:t>Materia específica objeto de la fiscalización ambiental.</w:t>
            </w:r>
          </w:p>
        </w:tc>
        <w:tc>
          <w:tcPr>
            <w:tcW w:w="1701" w:type="pct"/>
            <w:shd w:val="clear" w:color="auto" w:fill="D9D9D9" w:themeFill="background1" w:themeFillShade="D9"/>
            <w:vAlign w:val="center"/>
          </w:tcPr>
          <w:p w14:paraId="207F5698" w14:textId="77777777" w:rsidR="00227881" w:rsidRPr="00F069B8" w:rsidRDefault="00227881" w:rsidP="00A36067">
            <w:pPr>
              <w:jc w:val="center"/>
              <w:rPr>
                <w:rFonts w:cstheme="minorHAnsi"/>
                <w:b/>
              </w:rPr>
            </w:pPr>
            <w:r w:rsidRPr="00F069B8">
              <w:rPr>
                <w:rFonts w:cstheme="minorHAnsi"/>
                <w:b/>
              </w:rPr>
              <w:t>Exigencia asociada</w:t>
            </w:r>
          </w:p>
        </w:tc>
        <w:tc>
          <w:tcPr>
            <w:tcW w:w="2295" w:type="pct"/>
            <w:shd w:val="clear" w:color="auto" w:fill="D9D9D9" w:themeFill="background1" w:themeFillShade="D9"/>
            <w:vAlign w:val="center"/>
          </w:tcPr>
          <w:p w14:paraId="5029D6E4" w14:textId="77777777" w:rsidR="00227881" w:rsidRPr="00F069B8" w:rsidRDefault="00227881" w:rsidP="00A36067">
            <w:pPr>
              <w:jc w:val="center"/>
              <w:rPr>
                <w:rFonts w:cstheme="minorHAnsi"/>
                <w:b/>
              </w:rPr>
            </w:pPr>
            <w:r w:rsidRPr="00F069B8">
              <w:rPr>
                <w:rFonts w:cstheme="minorHAnsi"/>
                <w:b/>
              </w:rPr>
              <w:t>Hallazgo</w:t>
            </w:r>
          </w:p>
        </w:tc>
      </w:tr>
      <w:tr w:rsidR="00227881" w:rsidRPr="0025129B" w14:paraId="60D7EB9E" w14:textId="77777777" w:rsidTr="00F069B8">
        <w:trPr>
          <w:trHeight w:val="1470"/>
          <w:jc w:val="center"/>
        </w:trPr>
        <w:tc>
          <w:tcPr>
            <w:tcW w:w="403" w:type="pct"/>
            <w:vAlign w:val="center"/>
          </w:tcPr>
          <w:p w14:paraId="7398AC91" w14:textId="2DF70BB4" w:rsidR="00227881" w:rsidRPr="00F069B8" w:rsidRDefault="00591667" w:rsidP="00A36067">
            <w:pPr>
              <w:widowControl w:val="0"/>
              <w:overflowPunct w:val="0"/>
              <w:autoSpaceDE w:val="0"/>
              <w:autoSpaceDN w:val="0"/>
              <w:adjustRightInd w:val="0"/>
              <w:spacing w:after="120" w:line="285" w:lineRule="auto"/>
              <w:jc w:val="center"/>
              <w:rPr>
                <w:rFonts w:cstheme="minorHAnsi"/>
              </w:rPr>
            </w:pPr>
            <w:r w:rsidRPr="00F069B8">
              <w:rPr>
                <w:rFonts w:cstheme="minorHAnsi"/>
              </w:rPr>
              <w:t>1</w:t>
            </w:r>
          </w:p>
        </w:tc>
        <w:tc>
          <w:tcPr>
            <w:tcW w:w="601" w:type="pct"/>
            <w:vAlign w:val="center"/>
          </w:tcPr>
          <w:p w14:paraId="432128CB" w14:textId="1ADA9A6A" w:rsidR="00227881" w:rsidRPr="00F069B8" w:rsidRDefault="005D4086" w:rsidP="00227881">
            <w:pPr>
              <w:widowControl w:val="0"/>
              <w:overflowPunct w:val="0"/>
              <w:autoSpaceDE w:val="0"/>
              <w:autoSpaceDN w:val="0"/>
              <w:adjustRightInd w:val="0"/>
              <w:spacing w:after="120" w:line="285" w:lineRule="auto"/>
              <w:jc w:val="center"/>
              <w:rPr>
                <w:rFonts w:cstheme="minorHAnsi"/>
              </w:rPr>
            </w:pPr>
            <w:r w:rsidRPr="00F069B8">
              <w:rPr>
                <w:rFonts w:cstheme="minorHAnsi"/>
              </w:rPr>
              <w:t>Caudal afluente de acuerdo a diseño</w:t>
            </w:r>
          </w:p>
        </w:tc>
        <w:tc>
          <w:tcPr>
            <w:tcW w:w="1701" w:type="pct"/>
            <w:vAlign w:val="center"/>
          </w:tcPr>
          <w:p w14:paraId="14FF2CCD" w14:textId="77777777" w:rsidR="005D4086" w:rsidRPr="00F069B8" w:rsidRDefault="005D4086" w:rsidP="005D4086">
            <w:pPr>
              <w:rPr>
                <w:b/>
              </w:rPr>
            </w:pPr>
            <w:r w:rsidRPr="00F069B8">
              <w:rPr>
                <w:b/>
              </w:rPr>
              <w:t xml:space="preserve">Considerando 3.3. RCA 205-2001: </w:t>
            </w:r>
          </w:p>
          <w:p w14:paraId="1C667B6F" w14:textId="77777777" w:rsidR="005D4086" w:rsidRPr="00F069B8" w:rsidRDefault="005D4086" w:rsidP="005D4086">
            <w:r w:rsidRPr="00F069B8">
              <w:t>“</w:t>
            </w:r>
            <w:r w:rsidRPr="00F069B8">
              <w:rPr>
                <w:i/>
              </w:rPr>
              <w:t>La construcción de las obras comprenden; una Cámara de Rejas, a la cual se deberá conectar la impulsión o desagüe estipulado en el proyecto de alcantarillado público del Conjunto Habitacional; una Cámara desgrasadora; Planta o Unidad de tratamiento; Cámara de cloración; Cámara repartidora y finalmente los Drenes y Pozos Absorbentes</w:t>
            </w:r>
            <w:r w:rsidRPr="00F069B8">
              <w:t xml:space="preserve">”.       </w:t>
            </w:r>
          </w:p>
          <w:p w14:paraId="229A0554" w14:textId="77777777" w:rsidR="005D4086" w:rsidRPr="00F069B8" w:rsidRDefault="005D4086" w:rsidP="005D4086"/>
          <w:p w14:paraId="09CB1D3E" w14:textId="77777777" w:rsidR="005D4086" w:rsidRPr="00F069B8" w:rsidRDefault="005D4086" w:rsidP="005D4086">
            <w:pPr>
              <w:rPr>
                <w:b/>
              </w:rPr>
            </w:pPr>
            <w:r w:rsidRPr="00F069B8">
              <w:rPr>
                <w:b/>
              </w:rPr>
              <w:t xml:space="preserve">Considerando 3.6. RCA 205-2001: </w:t>
            </w:r>
          </w:p>
          <w:p w14:paraId="502D9011" w14:textId="77777777" w:rsidR="005D4086" w:rsidRPr="00F069B8" w:rsidRDefault="005D4086" w:rsidP="005D4086">
            <w:pPr>
              <w:rPr>
                <w:i/>
              </w:rPr>
            </w:pPr>
            <w:r w:rsidRPr="00F069B8">
              <w:t>“</w:t>
            </w:r>
            <w:r w:rsidRPr="00F069B8">
              <w:rPr>
                <w:i/>
              </w:rPr>
              <w:t>Unidad de Tratamiento: La unidad de tratamiento o reactor aeróbico corresponde a un tanque prefabricado en poliester reforzado con fibra de vidrio, PRFV, con un diámetro de 2.5 m y una longitud de 8.6, dividido en dos compartimentos.</w:t>
            </w:r>
          </w:p>
          <w:p w14:paraId="7EFCAD05" w14:textId="77777777" w:rsidR="005D4086" w:rsidRPr="00F069B8" w:rsidRDefault="005D4086" w:rsidP="005D4086">
            <w:pPr>
              <w:rPr>
                <w:i/>
              </w:rPr>
            </w:pPr>
            <w:r w:rsidRPr="00F069B8">
              <w:rPr>
                <w:i/>
              </w:rPr>
              <w:t>La habilitación de la unidad de aireación aerobia considera el sistema de aireación que corresponde a un equipo soplante (compresor) tipo canal lateral con silenciadores de 4 KW de potencia y con un caudal de aire equivalente a 100 m</w:t>
            </w:r>
            <w:r w:rsidRPr="00F069B8">
              <w:rPr>
                <w:i/>
                <w:vertAlign w:val="superscript"/>
              </w:rPr>
              <w:t>3</w:t>
            </w:r>
            <w:r w:rsidRPr="00F069B8">
              <w:rPr>
                <w:i/>
              </w:rPr>
              <w:t>/h.</w:t>
            </w:r>
          </w:p>
          <w:p w14:paraId="2574CBD7" w14:textId="3E8698A5" w:rsidR="00265191" w:rsidRPr="00F069B8" w:rsidRDefault="005D4086" w:rsidP="005D4086">
            <w:pPr>
              <w:rPr>
                <w:rFonts w:cs="Calibri"/>
                <w:i/>
                <w:lang w:eastAsia="es-ES"/>
              </w:rPr>
            </w:pPr>
            <w:r w:rsidRPr="00F069B8">
              <w:rPr>
                <w:i/>
              </w:rPr>
              <w:t>Las cámaras, desgrasadora y de cloración, también serán del mismo material de la unidad principal, de PRFV</w:t>
            </w:r>
            <w:r w:rsidRPr="00F069B8">
              <w:t xml:space="preserve">”.    </w:t>
            </w:r>
          </w:p>
          <w:p w14:paraId="05352AB7" w14:textId="77777777" w:rsidR="00555BE3" w:rsidRPr="00F069B8" w:rsidRDefault="00555BE3" w:rsidP="00555BE3">
            <w:pPr>
              <w:rPr>
                <w:i/>
              </w:rPr>
            </w:pPr>
          </w:p>
          <w:p w14:paraId="70A430FE" w14:textId="77777777" w:rsidR="005B4F9B" w:rsidRPr="00F069B8" w:rsidRDefault="005B4F9B" w:rsidP="00555BE3">
            <w:pPr>
              <w:rPr>
                <w:i/>
              </w:rPr>
            </w:pPr>
          </w:p>
          <w:p w14:paraId="6D1C67E1" w14:textId="77777777" w:rsidR="005B4F9B" w:rsidRPr="00F069B8" w:rsidRDefault="005B4F9B" w:rsidP="00555BE3">
            <w:pPr>
              <w:rPr>
                <w:i/>
              </w:rPr>
            </w:pPr>
          </w:p>
          <w:p w14:paraId="4C7A798B" w14:textId="4FECFA4F" w:rsidR="005B4F9B" w:rsidRPr="00F069B8" w:rsidRDefault="005B4F9B" w:rsidP="00555BE3">
            <w:pPr>
              <w:rPr>
                <w:i/>
              </w:rPr>
            </w:pPr>
          </w:p>
        </w:tc>
        <w:tc>
          <w:tcPr>
            <w:tcW w:w="2295" w:type="pct"/>
            <w:vAlign w:val="center"/>
          </w:tcPr>
          <w:p w14:paraId="0493E3DF" w14:textId="77777777" w:rsidR="00F069B8" w:rsidRPr="00F069B8" w:rsidRDefault="00F069B8" w:rsidP="00F069B8">
            <w:r w:rsidRPr="00F069B8">
              <w:t>Se consultó al encargado (Sr. José Araya Chávez) por el caudal de la bomba de aireación utilizada, a lo cual informó que desconocía su valor.</w:t>
            </w:r>
          </w:p>
          <w:p w14:paraId="0A5CAD91" w14:textId="77777777" w:rsidR="00F069B8" w:rsidRPr="00F069B8" w:rsidRDefault="00F069B8" w:rsidP="00F069B8"/>
          <w:p w14:paraId="389997F6" w14:textId="6168BE62" w:rsidR="00F069B8" w:rsidRPr="00F069B8" w:rsidRDefault="00F069B8" w:rsidP="00F069B8">
            <w:r w:rsidRPr="00F069B8">
              <w:t>En la caseta de cloración se percibió olor a materia orgánica en descomposición, observándose que no contaba con medio de cloración al momento de la inspección. Además, se constató que no se había realizado limpieza, ya que presentaba materia orgánica en descomposición.</w:t>
            </w:r>
          </w:p>
          <w:p w14:paraId="7CF006F7" w14:textId="77777777" w:rsidR="00F069B8" w:rsidRPr="00F069B8" w:rsidRDefault="00F069B8" w:rsidP="00F069B8"/>
          <w:p w14:paraId="776789D0" w14:textId="58E4765F" w:rsidR="00F069B8" w:rsidRPr="00F069B8" w:rsidRDefault="00F069B8" w:rsidP="00F069B8">
            <w:r w:rsidRPr="00F069B8">
              <w:t>La cámara repartidora se encontraba fuera de servicio al momento de la inspección. Al respecto, se encontraba funcionando una bomba sumergible, extrayéndose el agua de forma manual y descargando directamente a los tubos de ventilación. Producto de dicha descarga se constató la existencia de filtración sobre el área de los tubos.</w:t>
            </w:r>
          </w:p>
          <w:p w14:paraId="54537C2B" w14:textId="77777777" w:rsidR="00F069B8" w:rsidRPr="00F069B8" w:rsidRDefault="00F069B8" w:rsidP="00F069B8"/>
          <w:p w14:paraId="5A1EDB69" w14:textId="15F2DDD3" w:rsidR="00F069B8" w:rsidRPr="00F069B8" w:rsidRDefault="00F069B8" w:rsidP="00F069B8">
            <w:r w:rsidRPr="00F069B8">
              <w:t xml:space="preserve">Los estanques de distribución no se encontraban operando al momento de la </w:t>
            </w:r>
            <w:r w:rsidR="003440A6">
              <w:t>inspección.</w:t>
            </w:r>
          </w:p>
          <w:p w14:paraId="59500E80" w14:textId="175DD550" w:rsidR="00591667" w:rsidRPr="00F069B8" w:rsidRDefault="00591667" w:rsidP="00A36067">
            <w:pPr>
              <w:rPr>
                <w:lang w:eastAsia="es-ES"/>
              </w:rPr>
            </w:pPr>
          </w:p>
          <w:p w14:paraId="02C4E10E" w14:textId="0AB3FABB" w:rsidR="00591667" w:rsidRPr="00F069B8" w:rsidRDefault="00591667" w:rsidP="00A36067">
            <w:pPr>
              <w:rPr>
                <w:lang w:eastAsia="es-ES"/>
              </w:rPr>
            </w:pPr>
          </w:p>
          <w:p w14:paraId="35A68E68" w14:textId="3E87B6A7" w:rsidR="00591667" w:rsidRPr="00F069B8" w:rsidRDefault="00591667" w:rsidP="00A36067">
            <w:pPr>
              <w:rPr>
                <w:lang w:eastAsia="es-ES"/>
              </w:rPr>
            </w:pPr>
          </w:p>
          <w:p w14:paraId="7777027A" w14:textId="2CFFC94E" w:rsidR="00591667" w:rsidRPr="00F069B8" w:rsidRDefault="00591667" w:rsidP="00A36067">
            <w:pPr>
              <w:rPr>
                <w:lang w:eastAsia="es-ES"/>
              </w:rPr>
            </w:pPr>
          </w:p>
          <w:p w14:paraId="6BDA7027" w14:textId="4CB37CEE" w:rsidR="00591667" w:rsidRPr="00F069B8" w:rsidRDefault="00591667" w:rsidP="00A36067">
            <w:pPr>
              <w:rPr>
                <w:lang w:eastAsia="es-ES"/>
              </w:rPr>
            </w:pPr>
          </w:p>
          <w:p w14:paraId="1CCC819E" w14:textId="69E7DA87" w:rsidR="00591667" w:rsidRPr="00F069B8" w:rsidRDefault="00591667" w:rsidP="00A36067">
            <w:pPr>
              <w:rPr>
                <w:lang w:eastAsia="es-ES"/>
              </w:rPr>
            </w:pPr>
          </w:p>
          <w:p w14:paraId="7EB74E99" w14:textId="4AC23DE7" w:rsidR="00591667" w:rsidRPr="00F069B8" w:rsidRDefault="00591667" w:rsidP="00A36067">
            <w:pPr>
              <w:rPr>
                <w:lang w:eastAsia="es-ES"/>
              </w:rPr>
            </w:pPr>
          </w:p>
          <w:p w14:paraId="18CDA927" w14:textId="491E09E3" w:rsidR="00591667" w:rsidRPr="00F069B8" w:rsidRDefault="00591667" w:rsidP="00A36067">
            <w:pPr>
              <w:rPr>
                <w:lang w:eastAsia="es-ES"/>
              </w:rPr>
            </w:pPr>
          </w:p>
          <w:p w14:paraId="206E26E7" w14:textId="73969384" w:rsidR="00591667" w:rsidRPr="00F069B8" w:rsidRDefault="00591667" w:rsidP="00A36067">
            <w:pPr>
              <w:rPr>
                <w:lang w:eastAsia="es-ES"/>
              </w:rPr>
            </w:pPr>
          </w:p>
          <w:p w14:paraId="265D3571" w14:textId="2E901A3C" w:rsidR="00227881" w:rsidRPr="00F069B8" w:rsidRDefault="00227881" w:rsidP="00A36067">
            <w:pPr>
              <w:rPr>
                <w:rFonts w:eastAsia="Arial"/>
                <w:color w:val="000000"/>
              </w:rPr>
            </w:pPr>
          </w:p>
        </w:tc>
      </w:tr>
      <w:tr w:rsidR="007D16C4" w:rsidRPr="0025129B" w14:paraId="2F83092E" w14:textId="77777777" w:rsidTr="00F069B8">
        <w:trPr>
          <w:trHeight w:val="955"/>
          <w:jc w:val="center"/>
        </w:trPr>
        <w:tc>
          <w:tcPr>
            <w:tcW w:w="403" w:type="pct"/>
            <w:vAlign w:val="center"/>
          </w:tcPr>
          <w:p w14:paraId="0D321DA0" w14:textId="1E62041E" w:rsidR="007D16C4" w:rsidRPr="00F069B8" w:rsidRDefault="007D16C4" w:rsidP="00A36067">
            <w:pPr>
              <w:widowControl w:val="0"/>
              <w:overflowPunct w:val="0"/>
              <w:autoSpaceDE w:val="0"/>
              <w:autoSpaceDN w:val="0"/>
              <w:adjustRightInd w:val="0"/>
              <w:spacing w:after="120" w:line="285" w:lineRule="auto"/>
              <w:jc w:val="center"/>
              <w:rPr>
                <w:rFonts w:cstheme="minorHAnsi"/>
              </w:rPr>
            </w:pPr>
            <w:r w:rsidRPr="00F069B8">
              <w:rPr>
                <w:rFonts w:cstheme="minorHAnsi"/>
              </w:rPr>
              <w:lastRenderedPageBreak/>
              <w:t>2</w:t>
            </w:r>
          </w:p>
        </w:tc>
        <w:tc>
          <w:tcPr>
            <w:tcW w:w="601" w:type="pct"/>
            <w:vAlign w:val="center"/>
          </w:tcPr>
          <w:p w14:paraId="56A73B3F" w14:textId="2B1F9F43" w:rsidR="007D16C4" w:rsidRPr="00F069B8" w:rsidRDefault="00F069B8" w:rsidP="00227881">
            <w:pPr>
              <w:widowControl w:val="0"/>
              <w:overflowPunct w:val="0"/>
              <w:autoSpaceDE w:val="0"/>
              <w:autoSpaceDN w:val="0"/>
              <w:adjustRightInd w:val="0"/>
              <w:spacing w:after="120" w:line="285" w:lineRule="auto"/>
              <w:jc w:val="center"/>
              <w:rPr>
                <w:rFonts w:cstheme="minorHAnsi"/>
              </w:rPr>
            </w:pPr>
            <w:r w:rsidRPr="00F069B8">
              <w:rPr>
                <w:rFonts w:cstheme="minorHAnsi"/>
              </w:rPr>
              <w:t>Manejo de lodos</w:t>
            </w:r>
          </w:p>
        </w:tc>
        <w:tc>
          <w:tcPr>
            <w:tcW w:w="1701" w:type="pct"/>
            <w:vAlign w:val="center"/>
          </w:tcPr>
          <w:p w14:paraId="2501B354" w14:textId="77777777" w:rsidR="00555BE3" w:rsidRPr="00555BE3" w:rsidRDefault="00555BE3" w:rsidP="00555BE3">
            <w:pPr>
              <w:rPr>
                <w:i/>
                <w:sz w:val="18"/>
                <w:szCs w:val="18"/>
              </w:rPr>
            </w:pPr>
          </w:p>
          <w:p w14:paraId="54200190" w14:textId="3984864E" w:rsidR="00555BE3" w:rsidRDefault="00555BE3" w:rsidP="00F3431E">
            <w:pPr>
              <w:rPr>
                <w:i/>
                <w:sz w:val="18"/>
                <w:szCs w:val="18"/>
              </w:rPr>
            </w:pPr>
          </w:p>
          <w:p w14:paraId="2C212080" w14:textId="06E681D6" w:rsidR="005B4F9B" w:rsidRDefault="005B4F9B" w:rsidP="00F3431E">
            <w:pPr>
              <w:rPr>
                <w:i/>
                <w:sz w:val="18"/>
                <w:szCs w:val="18"/>
              </w:rPr>
            </w:pPr>
          </w:p>
          <w:p w14:paraId="540FAC55" w14:textId="7DE40CD1" w:rsidR="005B4F9B" w:rsidRDefault="005B4F9B" w:rsidP="00F3431E">
            <w:pPr>
              <w:rPr>
                <w:i/>
                <w:sz w:val="18"/>
                <w:szCs w:val="18"/>
              </w:rPr>
            </w:pPr>
          </w:p>
          <w:p w14:paraId="30CCA7AF" w14:textId="74E29710" w:rsidR="005B4F9B" w:rsidRDefault="005B4F9B" w:rsidP="00F3431E">
            <w:pPr>
              <w:rPr>
                <w:i/>
                <w:sz w:val="18"/>
                <w:szCs w:val="18"/>
              </w:rPr>
            </w:pPr>
          </w:p>
          <w:p w14:paraId="33CA2A63" w14:textId="599619C9" w:rsidR="005B4F9B" w:rsidRDefault="005B4F9B" w:rsidP="00F3431E">
            <w:pPr>
              <w:rPr>
                <w:i/>
                <w:sz w:val="18"/>
                <w:szCs w:val="18"/>
              </w:rPr>
            </w:pPr>
          </w:p>
          <w:p w14:paraId="6E680DB5" w14:textId="42DADFC6" w:rsidR="005B4F9B" w:rsidRDefault="005B4F9B" w:rsidP="00F3431E">
            <w:pPr>
              <w:rPr>
                <w:i/>
                <w:sz w:val="18"/>
                <w:szCs w:val="18"/>
              </w:rPr>
            </w:pPr>
          </w:p>
          <w:p w14:paraId="61C77416" w14:textId="6FA6C7B8" w:rsidR="005B4F9B" w:rsidRDefault="005B4F9B" w:rsidP="00F3431E">
            <w:pPr>
              <w:rPr>
                <w:i/>
                <w:sz w:val="18"/>
                <w:szCs w:val="18"/>
              </w:rPr>
            </w:pPr>
          </w:p>
          <w:p w14:paraId="6C48DDF8" w14:textId="77777777" w:rsidR="005B4F9B" w:rsidRDefault="005B4F9B" w:rsidP="00F3431E">
            <w:pPr>
              <w:rPr>
                <w:i/>
                <w:sz w:val="18"/>
                <w:szCs w:val="18"/>
              </w:rPr>
            </w:pPr>
          </w:p>
          <w:p w14:paraId="76746719" w14:textId="77777777" w:rsidR="00F3431E" w:rsidRPr="00555BE3" w:rsidRDefault="00F3431E" w:rsidP="00F3431E">
            <w:pPr>
              <w:rPr>
                <w:color w:val="FF0000"/>
                <w:sz w:val="18"/>
                <w:szCs w:val="18"/>
              </w:rPr>
            </w:pPr>
          </w:p>
          <w:p w14:paraId="65381AFB" w14:textId="77777777" w:rsidR="007D16C4" w:rsidRDefault="007D16C4" w:rsidP="00F3431E">
            <w:pPr>
              <w:rPr>
                <w:rFonts w:cs="Calibri"/>
                <w:b/>
                <w:sz w:val="18"/>
                <w:szCs w:val="18"/>
                <w:lang w:eastAsia="es-ES"/>
              </w:rPr>
            </w:pPr>
          </w:p>
          <w:p w14:paraId="118C8B9A" w14:textId="77777777" w:rsidR="005B4F9B" w:rsidRDefault="005B4F9B" w:rsidP="00F3431E">
            <w:pPr>
              <w:rPr>
                <w:rFonts w:cs="Calibri"/>
                <w:b/>
                <w:sz w:val="18"/>
                <w:szCs w:val="18"/>
                <w:lang w:eastAsia="es-ES"/>
              </w:rPr>
            </w:pPr>
          </w:p>
          <w:p w14:paraId="56ADADC5" w14:textId="77777777" w:rsidR="005B4F9B" w:rsidRDefault="005B4F9B" w:rsidP="00F3431E">
            <w:pPr>
              <w:rPr>
                <w:rFonts w:cs="Calibri"/>
                <w:b/>
                <w:sz w:val="18"/>
                <w:szCs w:val="18"/>
                <w:lang w:eastAsia="es-ES"/>
              </w:rPr>
            </w:pPr>
          </w:p>
          <w:p w14:paraId="471180CA" w14:textId="77777777" w:rsidR="005B4F9B" w:rsidRDefault="005B4F9B" w:rsidP="00F3431E">
            <w:pPr>
              <w:rPr>
                <w:rFonts w:cs="Calibri"/>
                <w:b/>
                <w:sz w:val="18"/>
                <w:szCs w:val="18"/>
                <w:lang w:eastAsia="es-ES"/>
              </w:rPr>
            </w:pPr>
          </w:p>
          <w:p w14:paraId="6D265A9A" w14:textId="77777777" w:rsidR="005B4F9B" w:rsidRDefault="005B4F9B" w:rsidP="00F3431E">
            <w:pPr>
              <w:rPr>
                <w:rFonts w:cs="Calibri"/>
                <w:b/>
                <w:sz w:val="18"/>
                <w:szCs w:val="18"/>
                <w:lang w:eastAsia="es-ES"/>
              </w:rPr>
            </w:pPr>
          </w:p>
          <w:p w14:paraId="131F7EDA" w14:textId="77777777" w:rsidR="005B4F9B" w:rsidRDefault="005B4F9B" w:rsidP="00F3431E">
            <w:pPr>
              <w:rPr>
                <w:rFonts w:cs="Calibri"/>
                <w:b/>
                <w:sz w:val="18"/>
                <w:szCs w:val="18"/>
                <w:lang w:eastAsia="es-ES"/>
              </w:rPr>
            </w:pPr>
          </w:p>
          <w:p w14:paraId="2E0507CD" w14:textId="77777777" w:rsidR="00F069B8" w:rsidRPr="00FD5D11" w:rsidRDefault="00F069B8" w:rsidP="00F069B8">
            <w:pPr>
              <w:rPr>
                <w:b/>
              </w:rPr>
            </w:pPr>
            <w:r>
              <w:rPr>
                <w:b/>
              </w:rPr>
              <w:t xml:space="preserve">Considerando 4.1. RCA 205-2001: </w:t>
            </w:r>
          </w:p>
          <w:p w14:paraId="12091419" w14:textId="77777777" w:rsidR="00F069B8" w:rsidRDefault="00F069B8" w:rsidP="00F069B8">
            <w:pPr>
              <w:rPr>
                <w:i/>
              </w:rPr>
            </w:pPr>
            <w:r>
              <w:rPr>
                <w:i/>
              </w:rPr>
              <w:t xml:space="preserve">“Los lodos producidos serán extraídos por camiones limpiafosas de ESSAT, (±200 kg/6 meses) y serán vertidos en el sistema de Aguas Servidas de Pozo Almonte para su disposición final”.     </w:t>
            </w:r>
          </w:p>
          <w:p w14:paraId="59A9EA37" w14:textId="77777777" w:rsidR="005B4F9B" w:rsidRDefault="005B4F9B" w:rsidP="00F3431E">
            <w:pPr>
              <w:rPr>
                <w:rFonts w:cs="Calibri"/>
                <w:b/>
                <w:sz w:val="18"/>
                <w:szCs w:val="18"/>
                <w:lang w:eastAsia="es-ES"/>
              </w:rPr>
            </w:pPr>
          </w:p>
          <w:p w14:paraId="33847DBA" w14:textId="77777777" w:rsidR="005B4F9B" w:rsidRDefault="005B4F9B" w:rsidP="00F3431E">
            <w:pPr>
              <w:rPr>
                <w:rFonts w:cs="Calibri"/>
                <w:b/>
                <w:sz w:val="18"/>
                <w:szCs w:val="18"/>
                <w:lang w:eastAsia="es-ES"/>
              </w:rPr>
            </w:pPr>
          </w:p>
          <w:p w14:paraId="2C92EF30" w14:textId="77777777" w:rsidR="005B4F9B" w:rsidRDefault="005B4F9B" w:rsidP="00F3431E">
            <w:pPr>
              <w:rPr>
                <w:rFonts w:cs="Calibri"/>
                <w:b/>
                <w:sz w:val="18"/>
                <w:szCs w:val="18"/>
                <w:lang w:eastAsia="es-ES"/>
              </w:rPr>
            </w:pPr>
          </w:p>
          <w:p w14:paraId="6931EDBD" w14:textId="77777777" w:rsidR="005B4F9B" w:rsidRDefault="005B4F9B" w:rsidP="00F3431E">
            <w:pPr>
              <w:rPr>
                <w:rFonts w:cs="Calibri"/>
                <w:b/>
                <w:sz w:val="18"/>
                <w:szCs w:val="18"/>
                <w:lang w:eastAsia="es-ES"/>
              </w:rPr>
            </w:pPr>
          </w:p>
          <w:p w14:paraId="43A0B2E2" w14:textId="77777777" w:rsidR="005B4F9B" w:rsidRDefault="005B4F9B" w:rsidP="00F3431E">
            <w:pPr>
              <w:rPr>
                <w:rFonts w:cs="Calibri"/>
                <w:b/>
                <w:sz w:val="18"/>
                <w:szCs w:val="18"/>
                <w:lang w:eastAsia="es-ES"/>
              </w:rPr>
            </w:pPr>
          </w:p>
          <w:p w14:paraId="11589879" w14:textId="77777777" w:rsidR="005B4F9B" w:rsidRDefault="005B4F9B" w:rsidP="00F3431E">
            <w:pPr>
              <w:rPr>
                <w:rFonts w:cs="Calibri"/>
                <w:b/>
                <w:sz w:val="18"/>
                <w:szCs w:val="18"/>
                <w:lang w:eastAsia="es-ES"/>
              </w:rPr>
            </w:pPr>
          </w:p>
          <w:p w14:paraId="7C4AE6EC" w14:textId="77777777" w:rsidR="005B4F9B" w:rsidRDefault="005B4F9B" w:rsidP="00F3431E">
            <w:pPr>
              <w:rPr>
                <w:rFonts w:cs="Calibri"/>
                <w:b/>
                <w:sz w:val="18"/>
                <w:szCs w:val="18"/>
                <w:lang w:eastAsia="es-ES"/>
              </w:rPr>
            </w:pPr>
          </w:p>
          <w:p w14:paraId="013128FA" w14:textId="77777777" w:rsidR="005B4F9B" w:rsidRDefault="005B4F9B" w:rsidP="00F3431E">
            <w:pPr>
              <w:rPr>
                <w:rFonts w:cs="Calibri"/>
                <w:b/>
                <w:sz w:val="18"/>
                <w:szCs w:val="18"/>
                <w:lang w:eastAsia="es-ES"/>
              </w:rPr>
            </w:pPr>
          </w:p>
          <w:p w14:paraId="4B3302A3" w14:textId="77777777" w:rsidR="005B4F9B" w:rsidRDefault="005B4F9B" w:rsidP="00F3431E">
            <w:pPr>
              <w:rPr>
                <w:rFonts w:cs="Calibri"/>
                <w:b/>
                <w:sz w:val="18"/>
                <w:szCs w:val="18"/>
                <w:lang w:eastAsia="es-ES"/>
              </w:rPr>
            </w:pPr>
          </w:p>
          <w:p w14:paraId="403014AC" w14:textId="77777777" w:rsidR="005B4F9B" w:rsidRDefault="005B4F9B" w:rsidP="00F3431E">
            <w:pPr>
              <w:rPr>
                <w:rFonts w:cs="Calibri"/>
                <w:b/>
                <w:sz w:val="18"/>
                <w:szCs w:val="18"/>
                <w:lang w:eastAsia="es-ES"/>
              </w:rPr>
            </w:pPr>
          </w:p>
          <w:p w14:paraId="2997CE78" w14:textId="77777777" w:rsidR="005B4F9B" w:rsidRDefault="005B4F9B" w:rsidP="00F3431E">
            <w:pPr>
              <w:rPr>
                <w:rFonts w:cs="Calibri"/>
                <w:b/>
                <w:sz w:val="18"/>
                <w:szCs w:val="18"/>
                <w:lang w:eastAsia="es-ES"/>
              </w:rPr>
            </w:pPr>
          </w:p>
          <w:p w14:paraId="50F65C55" w14:textId="0E1E8009" w:rsidR="005B4F9B" w:rsidRDefault="005B4F9B" w:rsidP="00F3431E">
            <w:pPr>
              <w:rPr>
                <w:rFonts w:cs="Calibri"/>
                <w:b/>
                <w:sz w:val="18"/>
                <w:szCs w:val="18"/>
                <w:lang w:eastAsia="es-ES"/>
              </w:rPr>
            </w:pPr>
          </w:p>
          <w:p w14:paraId="5001F31C" w14:textId="77777777" w:rsidR="005B4F9B" w:rsidRDefault="005B4F9B" w:rsidP="00F3431E">
            <w:pPr>
              <w:rPr>
                <w:rFonts w:cs="Calibri"/>
                <w:b/>
                <w:sz w:val="18"/>
                <w:szCs w:val="18"/>
                <w:lang w:eastAsia="es-ES"/>
              </w:rPr>
            </w:pPr>
          </w:p>
          <w:p w14:paraId="6898BB99" w14:textId="0DD2187C" w:rsidR="005B4F9B" w:rsidRPr="00555BE3" w:rsidRDefault="005B4F9B" w:rsidP="00F3431E">
            <w:pPr>
              <w:rPr>
                <w:rFonts w:cs="Calibri"/>
                <w:b/>
                <w:sz w:val="18"/>
                <w:szCs w:val="18"/>
                <w:lang w:eastAsia="es-ES"/>
              </w:rPr>
            </w:pPr>
          </w:p>
        </w:tc>
        <w:tc>
          <w:tcPr>
            <w:tcW w:w="2295" w:type="pct"/>
            <w:vAlign w:val="center"/>
          </w:tcPr>
          <w:p w14:paraId="0E8EEE17" w14:textId="0491F90F" w:rsidR="00F069B8" w:rsidRDefault="00F069B8" w:rsidP="00F069B8">
            <w:r w:rsidRPr="00C12028">
              <w:t>Se constató la</w:t>
            </w:r>
            <w:r w:rsidR="00EC5530">
              <w:t xml:space="preserve"> presencia de lodos en el terreno al </w:t>
            </w:r>
            <w:r>
              <w:t xml:space="preserve">exterior </w:t>
            </w:r>
            <w:r w:rsidRPr="00C12028">
              <w:t xml:space="preserve">de la fosa séptica. </w:t>
            </w:r>
          </w:p>
          <w:p w14:paraId="54E79853" w14:textId="77777777" w:rsidR="00F069B8" w:rsidRDefault="00F069B8" w:rsidP="00F069B8"/>
          <w:p w14:paraId="161EC848" w14:textId="157D33E6" w:rsidR="00F069B8" w:rsidRDefault="00F069B8" w:rsidP="00F069B8">
            <w:r w:rsidRPr="00C12028">
              <w:t>Al consultar al Sr. Araya (Encargado planta), indicó que producto de un corte de luz se produjo el rebalse de aguas servidas.</w:t>
            </w:r>
          </w:p>
          <w:p w14:paraId="7F3CB9AB" w14:textId="77777777" w:rsidR="00F069B8" w:rsidRDefault="00F069B8" w:rsidP="00F069B8"/>
          <w:p w14:paraId="35F63A9D" w14:textId="7643BEF9" w:rsidR="00F069B8" w:rsidRDefault="00F069B8" w:rsidP="00F069B8">
            <w:r w:rsidRPr="00670A53">
              <w:t>Al consultar al encargado por el retiro de los lodos y limpieza de la fo</w:t>
            </w:r>
            <w:r w:rsidR="003440A6">
              <w:t>sa, el Sr. Araya indicó que hacía</w:t>
            </w:r>
            <w:r w:rsidRPr="00670A53">
              <w:t xml:space="preserve"> 2 años aproximadamente se realizó el último retiro de lodos y limpieza de la</w:t>
            </w:r>
            <w:r>
              <w:t xml:space="preserve"> fosa.</w:t>
            </w:r>
          </w:p>
          <w:p w14:paraId="0BCF5243" w14:textId="77777777" w:rsidR="00F069B8" w:rsidRDefault="00F069B8" w:rsidP="00F069B8"/>
          <w:p w14:paraId="42336550" w14:textId="5FBA0C36" w:rsidR="00F069B8" w:rsidRPr="00114C1A" w:rsidRDefault="00F069B8" w:rsidP="00F069B8">
            <w:r>
              <w:t>En el punto 9.2 del acta de inspección ambiental de fecha 23-06-2017 se solicitó al titular a</w:t>
            </w:r>
            <w:r w:rsidRPr="00114C1A">
              <w:t xml:space="preserve">creditar </w:t>
            </w:r>
            <w:r>
              <w:t xml:space="preserve">el </w:t>
            </w:r>
            <w:r w:rsidRPr="00114C1A">
              <w:t>volumen de lodos extraidos durante los últimos 6 meses (en kg/mes), empresa que los extrae y lugar de disposición final.</w:t>
            </w:r>
            <w:r>
              <w:t xml:space="preserve"> </w:t>
            </w:r>
            <w:r w:rsidR="003440A6">
              <w:t xml:space="preserve">Al respecto, </w:t>
            </w:r>
            <w:r w:rsidR="003440A6">
              <w:rPr>
                <w:rFonts w:cs="Arial"/>
                <w:color w:val="353533"/>
              </w:rPr>
              <w:t>e</w:t>
            </w:r>
            <w:r>
              <w:rPr>
                <w:rFonts w:cs="Arial"/>
                <w:color w:val="353533"/>
              </w:rPr>
              <w:t>l titular no entregó la información solicitada por la SMA en el acta de inspección ambiental de fecha 23-06-2017.</w:t>
            </w:r>
          </w:p>
          <w:p w14:paraId="4661C302" w14:textId="3533B20F" w:rsidR="007D16C4" w:rsidRPr="00845C49" w:rsidRDefault="007D16C4" w:rsidP="00A36067">
            <w:pPr>
              <w:rPr>
                <w:sz w:val="18"/>
                <w:szCs w:val="18"/>
              </w:rPr>
            </w:pPr>
          </w:p>
        </w:tc>
      </w:tr>
      <w:tr w:rsidR="00940040" w:rsidRPr="0025129B" w14:paraId="6877232A" w14:textId="77777777" w:rsidTr="00F069B8">
        <w:trPr>
          <w:trHeight w:val="955"/>
          <w:jc w:val="center"/>
        </w:trPr>
        <w:tc>
          <w:tcPr>
            <w:tcW w:w="403" w:type="pct"/>
            <w:vAlign w:val="center"/>
          </w:tcPr>
          <w:p w14:paraId="27E78513" w14:textId="28107B71" w:rsidR="00940040" w:rsidRPr="00F069B8" w:rsidRDefault="00940040" w:rsidP="00A36067">
            <w:pPr>
              <w:widowControl w:val="0"/>
              <w:overflowPunct w:val="0"/>
              <w:autoSpaceDE w:val="0"/>
              <w:autoSpaceDN w:val="0"/>
              <w:adjustRightInd w:val="0"/>
              <w:spacing w:after="120" w:line="285" w:lineRule="auto"/>
              <w:jc w:val="center"/>
              <w:rPr>
                <w:rFonts w:cstheme="minorHAnsi"/>
              </w:rPr>
            </w:pPr>
            <w:r w:rsidRPr="00F069B8">
              <w:rPr>
                <w:rFonts w:cstheme="minorHAnsi"/>
              </w:rPr>
              <w:lastRenderedPageBreak/>
              <w:t>3</w:t>
            </w:r>
          </w:p>
        </w:tc>
        <w:tc>
          <w:tcPr>
            <w:tcW w:w="601" w:type="pct"/>
            <w:vAlign w:val="center"/>
          </w:tcPr>
          <w:p w14:paraId="77E8E94A" w14:textId="65B12D4B" w:rsidR="00940040" w:rsidRPr="00F069B8" w:rsidRDefault="00F069B8" w:rsidP="00227881">
            <w:pPr>
              <w:widowControl w:val="0"/>
              <w:overflowPunct w:val="0"/>
              <w:autoSpaceDE w:val="0"/>
              <w:autoSpaceDN w:val="0"/>
              <w:adjustRightInd w:val="0"/>
              <w:spacing w:after="120" w:line="285" w:lineRule="auto"/>
              <w:jc w:val="center"/>
              <w:rPr>
                <w:rFonts w:cstheme="minorHAnsi"/>
              </w:rPr>
            </w:pPr>
            <w:r w:rsidRPr="00F069B8">
              <w:rPr>
                <w:rFonts w:cstheme="minorHAnsi"/>
              </w:rPr>
              <w:t>Calidad del efluente</w:t>
            </w:r>
          </w:p>
        </w:tc>
        <w:tc>
          <w:tcPr>
            <w:tcW w:w="1701" w:type="pct"/>
            <w:vAlign w:val="center"/>
          </w:tcPr>
          <w:p w14:paraId="0A970A31" w14:textId="1ADF8DE8" w:rsidR="00F069B8" w:rsidRDefault="00F069B8" w:rsidP="00F069B8">
            <w:pPr>
              <w:rPr>
                <w:b/>
              </w:rPr>
            </w:pPr>
            <w:r>
              <w:rPr>
                <w:b/>
              </w:rPr>
              <w:t>Punto 1.3.1.5. DIA:</w:t>
            </w:r>
          </w:p>
          <w:p w14:paraId="5F6EA974" w14:textId="77777777" w:rsidR="00F069B8" w:rsidRDefault="00F069B8" w:rsidP="00F069B8">
            <w:pPr>
              <w:jc w:val="left"/>
            </w:pPr>
            <w:r>
              <w:t>“</w:t>
            </w:r>
            <w:r>
              <w:rPr>
                <w:i/>
              </w:rPr>
              <w:t>Longitud drenes proyectada: 524 m                                                                                                                                                                                                                                                                                                                   Cálculo Pozos: N° de pozos considerados: 4.                                                                                                                                                                                                                  Diámetro superior pozos: 2 m.                                                                                                                                                                                                                                            Diámetro inferior pozos: 1,5 m.                                                                                                                                                                                                                                   Profundidad útil pozos: 1,6 m</w:t>
            </w:r>
            <w:r>
              <w:t>”.</w:t>
            </w:r>
          </w:p>
          <w:p w14:paraId="3367B510" w14:textId="77777777" w:rsidR="00F069B8" w:rsidRDefault="00F069B8" w:rsidP="00F069B8">
            <w:pPr>
              <w:rPr>
                <w:b/>
              </w:rPr>
            </w:pPr>
          </w:p>
          <w:p w14:paraId="2C99EC33" w14:textId="77777777" w:rsidR="00F069B8" w:rsidRDefault="00F069B8" w:rsidP="00F069B8">
            <w:pPr>
              <w:rPr>
                <w:b/>
              </w:rPr>
            </w:pPr>
            <w:r>
              <w:rPr>
                <w:b/>
              </w:rPr>
              <w:t xml:space="preserve">Considerando 3.7. RCA 205-2001: </w:t>
            </w:r>
          </w:p>
          <w:p w14:paraId="28071BA6" w14:textId="77777777" w:rsidR="00F069B8" w:rsidRDefault="00F069B8" w:rsidP="00F069B8">
            <w:pPr>
              <w:rPr>
                <w:i/>
              </w:rPr>
            </w:pPr>
            <w:r>
              <w:rPr>
                <w:i/>
              </w:rPr>
              <w:t xml:space="preserve">“Drenes y Pozos absorbentes.           </w:t>
            </w:r>
          </w:p>
          <w:p w14:paraId="33BC6ED8" w14:textId="77777777" w:rsidR="00F069B8" w:rsidRDefault="00F069B8" w:rsidP="00F069B8">
            <w:pPr>
              <w:rPr>
                <w:i/>
              </w:rPr>
            </w:pPr>
            <w:r>
              <w:rPr>
                <w:i/>
              </w:rPr>
              <w:t>Para infiltrar el agua, se instalarán Drenes, más la construcción de cuatro pozos absorbentes con una superficie total de 35.2 m</w:t>
            </w:r>
            <w:r>
              <w:rPr>
                <w:i/>
                <w:vertAlign w:val="superscript"/>
              </w:rPr>
              <w:t>2</w:t>
            </w:r>
            <w:r>
              <w:rPr>
                <w:i/>
              </w:rPr>
              <w:t xml:space="preserve">”.    </w:t>
            </w:r>
          </w:p>
          <w:p w14:paraId="5EF52F81" w14:textId="77777777" w:rsidR="00F069B8" w:rsidRDefault="00F069B8" w:rsidP="00F069B8">
            <w:pPr>
              <w:rPr>
                <w:b/>
              </w:rPr>
            </w:pPr>
          </w:p>
          <w:p w14:paraId="7F2C5C4C" w14:textId="77777777" w:rsidR="00F069B8" w:rsidRDefault="00F069B8" w:rsidP="00F069B8">
            <w:pPr>
              <w:rPr>
                <w:b/>
              </w:rPr>
            </w:pPr>
            <w:r>
              <w:rPr>
                <w:b/>
              </w:rPr>
              <w:t xml:space="preserve">Considerando 3.8. RCA 205-2001: </w:t>
            </w:r>
          </w:p>
          <w:p w14:paraId="63DDDA26" w14:textId="77777777" w:rsidR="00F069B8" w:rsidRDefault="00F069B8" w:rsidP="00F069B8">
            <w:pPr>
              <w:rPr>
                <w:i/>
              </w:rPr>
            </w:pPr>
            <w:r>
              <w:rPr>
                <w:i/>
              </w:rPr>
              <w:t>“Operación de la Planta de Tratamiento...Distribución y Drenaje:</w:t>
            </w:r>
          </w:p>
          <w:p w14:paraId="5106DE76" w14:textId="77777777" w:rsidR="00F069B8" w:rsidRDefault="00F069B8" w:rsidP="00F069B8">
            <w:pPr>
              <w:rPr>
                <w:i/>
              </w:rPr>
            </w:pPr>
            <w:r>
              <w:rPr>
                <w:i/>
              </w:rPr>
              <w:t xml:space="preserve">El Agua ya tratada se acumulará en la cámara de impulsión y a través de una motobomba, cuando el nivel preestablecido para el agua en la cámara se ha logrado, será impulsada hacia el estanque acumulador repartidor. Esta cámara distribuye el efluente a través de 5 salidas de drenajes dispuestos en la superficie de drenes. En la ramificación de drenajes se encontrarán los 4 pozos absorbentes que completarán la capacidad de absorción” .   </w:t>
            </w:r>
          </w:p>
          <w:p w14:paraId="0F913BF9" w14:textId="77777777" w:rsidR="00F069B8" w:rsidRDefault="00F069B8" w:rsidP="00F069B8">
            <w:pPr>
              <w:rPr>
                <w:i/>
              </w:rPr>
            </w:pPr>
          </w:p>
          <w:p w14:paraId="51B67089" w14:textId="77777777" w:rsidR="00F069B8" w:rsidRDefault="00F069B8" w:rsidP="00F069B8">
            <w:pPr>
              <w:rPr>
                <w:b/>
              </w:rPr>
            </w:pPr>
            <w:r>
              <w:rPr>
                <w:b/>
              </w:rPr>
              <w:t>Considerando 3.8.e) RCA 205-2001:</w:t>
            </w:r>
          </w:p>
          <w:p w14:paraId="5F0810A2" w14:textId="77777777" w:rsidR="00F069B8" w:rsidRDefault="00F069B8" w:rsidP="00F069B8">
            <w:pPr>
              <w:rPr>
                <w:i/>
              </w:rPr>
            </w:pPr>
            <w:r>
              <w:rPr>
                <w:i/>
              </w:rPr>
              <w:t>“El efluente final de la Planta de Tratamiento saldrá con una pureza, equivalente a:</w:t>
            </w:r>
          </w:p>
          <w:p w14:paraId="53730106" w14:textId="77777777" w:rsidR="00F069B8" w:rsidRDefault="00F069B8" w:rsidP="00F069B8">
            <w:pPr>
              <w:rPr>
                <w:i/>
              </w:rPr>
            </w:pPr>
            <w:r>
              <w:rPr>
                <w:i/>
              </w:rPr>
              <w:t>Caudal Medio.- 610.33 NMP de Coliformes/100 ml</w:t>
            </w:r>
          </w:p>
          <w:p w14:paraId="7DFB2BC7" w14:textId="77777777" w:rsidR="00F069B8" w:rsidRDefault="00F069B8" w:rsidP="00F069B8">
            <w:pPr>
              <w:rPr>
                <w:i/>
              </w:rPr>
            </w:pPr>
            <w:r>
              <w:rPr>
                <w:i/>
              </w:rPr>
              <w:t>Caudal Punta.- 982.51 NMP de Coliformes/100 ml”.</w:t>
            </w:r>
          </w:p>
          <w:p w14:paraId="70F18936" w14:textId="26649FCB" w:rsidR="005B4F9B" w:rsidRDefault="005B4F9B" w:rsidP="00555BE3">
            <w:pPr>
              <w:rPr>
                <w:i/>
                <w:sz w:val="18"/>
                <w:szCs w:val="18"/>
              </w:rPr>
            </w:pPr>
          </w:p>
          <w:p w14:paraId="3D4AC65A" w14:textId="2ADB335D" w:rsidR="005B4F9B" w:rsidRPr="00555BE3" w:rsidRDefault="005B4F9B" w:rsidP="00555BE3">
            <w:pPr>
              <w:rPr>
                <w:i/>
                <w:sz w:val="18"/>
                <w:szCs w:val="18"/>
              </w:rPr>
            </w:pPr>
          </w:p>
        </w:tc>
        <w:tc>
          <w:tcPr>
            <w:tcW w:w="2295" w:type="pct"/>
            <w:vAlign w:val="center"/>
          </w:tcPr>
          <w:p w14:paraId="402B66C7" w14:textId="653D3B7E" w:rsidR="00F069B8" w:rsidRDefault="003440A6" w:rsidP="00F069B8">
            <w:r>
              <w:t>S</w:t>
            </w:r>
            <w:r w:rsidR="00F069B8" w:rsidRPr="00114C1A">
              <w:t>e constató la existencia de 5 tubos de ventilación, observándose además la filtración de aguas servidas</w:t>
            </w:r>
            <w:r>
              <w:t xml:space="preserve"> sobre el terreno</w:t>
            </w:r>
            <w:r w:rsidR="00F069B8">
              <w:t>.</w:t>
            </w:r>
          </w:p>
          <w:p w14:paraId="5FBB85A2" w14:textId="77777777" w:rsidR="00F069B8" w:rsidRDefault="00F069B8" w:rsidP="00F069B8"/>
          <w:p w14:paraId="5C12A680" w14:textId="701DED76" w:rsidR="00F069B8" w:rsidRDefault="003440A6" w:rsidP="00F069B8">
            <w:r>
              <w:t>S</w:t>
            </w:r>
            <w:r w:rsidR="00F069B8" w:rsidRPr="00114C1A">
              <w:t>e procedió a abrir las tapas de registro, en presencia del Sr. Araya, percibiéndose olor a materia orgánica</w:t>
            </w:r>
            <w:r w:rsidR="00F069B8">
              <w:t>.</w:t>
            </w:r>
          </w:p>
          <w:p w14:paraId="767624C9" w14:textId="77777777" w:rsidR="00F069B8" w:rsidRDefault="00F069B8" w:rsidP="00F069B8"/>
          <w:p w14:paraId="528A5DE8" w14:textId="418CEA79" w:rsidR="00F069B8" w:rsidRDefault="00F069B8" w:rsidP="00F069B8">
            <w:r w:rsidRPr="00114C1A">
              <w:t>Se constató la presencia de vectores de interés sanitario (moscas). Al respecto, el Sr. Araya indicó que nunca se había realizado fumigación ni medidas asociadas al control de olores.</w:t>
            </w:r>
          </w:p>
          <w:p w14:paraId="560BFD7F" w14:textId="77777777" w:rsidR="00F069B8" w:rsidRDefault="00F069B8" w:rsidP="00F069B8"/>
          <w:p w14:paraId="6A576135" w14:textId="77777777" w:rsidR="00F069B8" w:rsidRDefault="00F069B8" w:rsidP="00F069B8">
            <w:r w:rsidRPr="00F069B8">
              <w:t>En el acta de inspección ambiental de fecha 23</w:t>
            </w:r>
            <w:r>
              <w:t>-06-2017 se solicitó al titular</w:t>
            </w:r>
            <w:r w:rsidRPr="00F069B8">
              <w:t>:</w:t>
            </w:r>
          </w:p>
          <w:p w14:paraId="08242E9E" w14:textId="2515C37D" w:rsidR="00F069B8" w:rsidRDefault="00F069B8" w:rsidP="00F069B8">
            <w:pPr>
              <w:pStyle w:val="Prrafodelista"/>
              <w:numPr>
                <w:ilvl w:val="0"/>
                <w:numId w:val="9"/>
              </w:numPr>
            </w:pPr>
            <w:r>
              <w:t>A</w:t>
            </w:r>
            <w:r w:rsidRPr="00F069B8">
              <w:t>creditar caudales medio y punta de Coliformes (en NMP/100 ml) para el año 2017.</w:t>
            </w:r>
          </w:p>
          <w:p w14:paraId="112587C8" w14:textId="69D76AAC" w:rsidR="00F069B8" w:rsidRPr="00F069B8" w:rsidRDefault="00F069B8" w:rsidP="00F069B8">
            <w:pPr>
              <w:pStyle w:val="Prrafodelista"/>
              <w:numPr>
                <w:ilvl w:val="0"/>
                <w:numId w:val="9"/>
              </w:numPr>
            </w:pPr>
            <w:r w:rsidRPr="00F069B8">
              <w:t>Acreditar número de drenes, longitud de drenes, número de pozos, diámetro superior de pozos y profundidad de pozos.</w:t>
            </w:r>
          </w:p>
          <w:p w14:paraId="67D6C4FE" w14:textId="77777777" w:rsidR="00F069B8" w:rsidRDefault="00F069B8" w:rsidP="00F069B8"/>
          <w:p w14:paraId="35502D19" w14:textId="25F7FDFA" w:rsidR="00F069B8" w:rsidRDefault="003440A6" w:rsidP="00F069B8">
            <w:pPr>
              <w:rPr>
                <w:rFonts w:cs="Arial"/>
                <w:color w:val="353533"/>
              </w:rPr>
            </w:pPr>
            <w:r>
              <w:rPr>
                <w:rFonts w:cs="Arial"/>
                <w:color w:val="353533"/>
              </w:rPr>
              <w:t>Al respecto, e</w:t>
            </w:r>
            <w:r w:rsidR="00F069B8">
              <w:rPr>
                <w:rFonts w:cs="Arial"/>
                <w:color w:val="353533"/>
              </w:rPr>
              <w:t>l titular no entregó la información solicitada por la SMA en el acta de inspección ambiental de fecha 23-06-2017</w:t>
            </w:r>
          </w:p>
          <w:p w14:paraId="78A837F1" w14:textId="77777777" w:rsidR="00940040" w:rsidRPr="00845C49" w:rsidRDefault="00940040" w:rsidP="00A36067">
            <w:pPr>
              <w:rPr>
                <w:sz w:val="18"/>
                <w:szCs w:val="18"/>
              </w:rPr>
            </w:pPr>
          </w:p>
        </w:tc>
      </w:tr>
      <w:tr w:rsidR="00940040" w:rsidRPr="0025129B" w14:paraId="2D76804B" w14:textId="77777777" w:rsidTr="00F069B8">
        <w:trPr>
          <w:trHeight w:val="955"/>
          <w:jc w:val="center"/>
        </w:trPr>
        <w:tc>
          <w:tcPr>
            <w:tcW w:w="403" w:type="pct"/>
            <w:vAlign w:val="center"/>
          </w:tcPr>
          <w:p w14:paraId="7B58407C" w14:textId="36B23421" w:rsidR="00940040" w:rsidRPr="00F069B8" w:rsidRDefault="00940040" w:rsidP="00A36067">
            <w:pPr>
              <w:widowControl w:val="0"/>
              <w:overflowPunct w:val="0"/>
              <w:autoSpaceDE w:val="0"/>
              <w:autoSpaceDN w:val="0"/>
              <w:adjustRightInd w:val="0"/>
              <w:spacing w:after="120" w:line="285" w:lineRule="auto"/>
              <w:jc w:val="center"/>
              <w:rPr>
                <w:rFonts w:cstheme="minorHAnsi"/>
              </w:rPr>
            </w:pPr>
            <w:r w:rsidRPr="00F069B8">
              <w:rPr>
                <w:rFonts w:cstheme="minorHAnsi"/>
              </w:rPr>
              <w:lastRenderedPageBreak/>
              <w:t>4</w:t>
            </w:r>
          </w:p>
        </w:tc>
        <w:tc>
          <w:tcPr>
            <w:tcW w:w="601" w:type="pct"/>
            <w:vAlign w:val="center"/>
          </w:tcPr>
          <w:p w14:paraId="03AEC3B8" w14:textId="669433C5" w:rsidR="00940040" w:rsidRPr="00F069B8" w:rsidRDefault="00F069B8" w:rsidP="00227881">
            <w:pPr>
              <w:widowControl w:val="0"/>
              <w:overflowPunct w:val="0"/>
              <w:autoSpaceDE w:val="0"/>
              <w:autoSpaceDN w:val="0"/>
              <w:adjustRightInd w:val="0"/>
              <w:spacing w:after="120" w:line="285" w:lineRule="auto"/>
              <w:jc w:val="center"/>
              <w:rPr>
                <w:rFonts w:cstheme="minorHAnsi"/>
              </w:rPr>
            </w:pPr>
            <w:r>
              <w:rPr>
                <w:rFonts w:cstheme="minorHAnsi"/>
              </w:rPr>
              <w:t>Plan de Contingencia</w:t>
            </w:r>
          </w:p>
        </w:tc>
        <w:tc>
          <w:tcPr>
            <w:tcW w:w="1701" w:type="pct"/>
            <w:vAlign w:val="center"/>
          </w:tcPr>
          <w:p w14:paraId="0534ED10" w14:textId="77777777" w:rsidR="00940040" w:rsidRPr="00F069B8" w:rsidRDefault="00940040" w:rsidP="00555BE3">
            <w:pPr>
              <w:rPr>
                <w:i/>
              </w:rPr>
            </w:pPr>
          </w:p>
          <w:p w14:paraId="582238E8" w14:textId="77777777" w:rsidR="005B4F9B" w:rsidRPr="00F069B8" w:rsidRDefault="005B4F9B" w:rsidP="00555BE3">
            <w:pPr>
              <w:rPr>
                <w:i/>
              </w:rPr>
            </w:pPr>
          </w:p>
          <w:p w14:paraId="28B47996" w14:textId="77777777" w:rsidR="005B4F9B" w:rsidRPr="00F069B8" w:rsidRDefault="005B4F9B" w:rsidP="00555BE3">
            <w:pPr>
              <w:rPr>
                <w:i/>
              </w:rPr>
            </w:pPr>
          </w:p>
          <w:p w14:paraId="43A784E9" w14:textId="77777777" w:rsidR="005B4F9B" w:rsidRPr="00F069B8" w:rsidRDefault="005B4F9B" w:rsidP="00555BE3">
            <w:pPr>
              <w:rPr>
                <w:i/>
              </w:rPr>
            </w:pPr>
          </w:p>
          <w:p w14:paraId="10E2DDD3" w14:textId="77777777" w:rsidR="005B4F9B" w:rsidRPr="00F069B8" w:rsidRDefault="005B4F9B" w:rsidP="00555BE3">
            <w:pPr>
              <w:rPr>
                <w:i/>
              </w:rPr>
            </w:pPr>
          </w:p>
          <w:p w14:paraId="237275D5" w14:textId="77777777" w:rsidR="005B4F9B" w:rsidRPr="00F069B8" w:rsidRDefault="005B4F9B" w:rsidP="00555BE3">
            <w:pPr>
              <w:rPr>
                <w:i/>
              </w:rPr>
            </w:pPr>
          </w:p>
          <w:p w14:paraId="7EE19409" w14:textId="77777777" w:rsidR="005B4F9B" w:rsidRPr="00F069B8" w:rsidRDefault="005B4F9B" w:rsidP="00555BE3">
            <w:pPr>
              <w:rPr>
                <w:i/>
              </w:rPr>
            </w:pPr>
          </w:p>
          <w:p w14:paraId="19D3176F" w14:textId="77777777" w:rsidR="005B4F9B" w:rsidRPr="00F069B8" w:rsidRDefault="005B4F9B" w:rsidP="00555BE3">
            <w:pPr>
              <w:rPr>
                <w:i/>
              </w:rPr>
            </w:pPr>
          </w:p>
          <w:p w14:paraId="7999E34E" w14:textId="77777777" w:rsidR="005B4F9B" w:rsidRPr="00F069B8" w:rsidRDefault="005B4F9B" w:rsidP="00555BE3">
            <w:pPr>
              <w:rPr>
                <w:i/>
              </w:rPr>
            </w:pPr>
          </w:p>
          <w:p w14:paraId="45B7048A" w14:textId="77777777" w:rsidR="005B4F9B" w:rsidRPr="00F069B8" w:rsidRDefault="005B4F9B" w:rsidP="00555BE3">
            <w:pPr>
              <w:rPr>
                <w:i/>
              </w:rPr>
            </w:pPr>
          </w:p>
          <w:p w14:paraId="00F96431" w14:textId="77777777" w:rsidR="005B4F9B" w:rsidRPr="00F069B8" w:rsidRDefault="005B4F9B" w:rsidP="00555BE3">
            <w:pPr>
              <w:rPr>
                <w:i/>
              </w:rPr>
            </w:pPr>
          </w:p>
          <w:p w14:paraId="2A34D10E" w14:textId="77777777" w:rsidR="005B4F9B" w:rsidRPr="00F069B8" w:rsidRDefault="005B4F9B" w:rsidP="00555BE3">
            <w:pPr>
              <w:rPr>
                <w:i/>
              </w:rPr>
            </w:pPr>
          </w:p>
          <w:p w14:paraId="70E890C6" w14:textId="77777777" w:rsidR="005B4F9B" w:rsidRPr="00F069B8" w:rsidRDefault="005B4F9B" w:rsidP="00555BE3">
            <w:pPr>
              <w:rPr>
                <w:i/>
              </w:rPr>
            </w:pPr>
          </w:p>
          <w:p w14:paraId="4349D79F" w14:textId="77777777" w:rsidR="005B4F9B" w:rsidRPr="00F069B8" w:rsidRDefault="005B4F9B" w:rsidP="00555BE3">
            <w:pPr>
              <w:rPr>
                <w:i/>
              </w:rPr>
            </w:pPr>
          </w:p>
          <w:p w14:paraId="43B26D9C" w14:textId="77777777" w:rsidR="00F069B8" w:rsidRDefault="00F069B8" w:rsidP="00F069B8">
            <w:pPr>
              <w:rPr>
                <w:b/>
              </w:rPr>
            </w:pPr>
            <w:r>
              <w:rPr>
                <w:b/>
              </w:rPr>
              <w:t>Considerando 4.2. RCA 205-2001:</w:t>
            </w:r>
          </w:p>
          <w:p w14:paraId="2F23E01A" w14:textId="77777777" w:rsidR="00F069B8" w:rsidRDefault="00F069B8" w:rsidP="00F069B8">
            <w:pPr>
              <w:rPr>
                <w:i/>
              </w:rPr>
            </w:pPr>
            <w:r>
              <w:rPr>
                <w:i/>
              </w:rPr>
              <w:t>“Ante una situación de emergencia en la Planta de Tratamiento que pueda significar afectar el medio, debido a rebalses, fugas o filtraciones del agua servida u otro factor, la Empresa Administradora de la Planta, pondrá en funcionamiento el Plan de Contingencia propuesto en el Addendum N°1, en su capítulo, Plan de Contingencias, con sus 11 páginas anexas y, lo dispuesto en el punto 3 del Addendum N°2, manteniendo el personal necesario hasta el funcionamiento normal de la Planta”.</w:t>
            </w:r>
          </w:p>
          <w:p w14:paraId="05E907C1" w14:textId="77777777" w:rsidR="005B4F9B" w:rsidRPr="00F069B8" w:rsidRDefault="005B4F9B" w:rsidP="00555BE3">
            <w:pPr>
              <w:rPr>
                <w:i/>
              </w:rPr>
            </w:pPr>
          </w:p>
          <w:p w14:paraId="049452F7" w14:textId="77777777" w:rsidR="005B4F9B" w:rsidRPr="00F069B8" w:rsidRDefault="005B4F9B" w:rsidP="00555BE3">
            <w:pPr>
              <w:rPr>
                <w:i/>
              </w:rPr>
            </w:pPr>
          </w:p>
          <w:p w14:paraId="2AC1CAAB" w14:textId="77777777" w:rsidR="005B4F9B" w:rsidRPr="00F069B8" w:rsidRDefault="005B4F9B" w:rsidP="00555BE3">
            <w:pPr>
              <w:rPr>
                <w:i/>
              </w:rPr>
            </w:pPr>
          </w:p>
          <w:p w14:paraId="5F6C98B6" w14:textId="77777777" w:rsidR="005B4F9B" w:rsidRPr="00F069B8" w:rsidRDefault="005B4F9B" w:rsidP="00555BE3">
            <w:pPr>
              <w:rPr>
                <w:i/>
              </w:rPr>
            </w:pPr>
          </w:p>
          <w:p w14:paraId="4946C2B2" w14:textId="77777777" w:rsidR="005B4F9B" w:rsidRPr="00F069B8" w:rsidRDefault="005B4F9B" w:rsidP="00555BE3">
            <w:pPr>
              <w:rPr>
                <w:i/>
              </w:rPr>
            </w:pPr>
          </w:p>
          <w:p w14:paraId="6E0CAC33" w14:textId="77777777" w:rsidR="005B4F9B" w:rsidRPr="00F069B8" w:rsidRDefault="005B4F9B" w:rsidP="00555BE3">
            <w:pPr>
              <w:rPr>
                <w:i/>
              </w:rPr>
            </w:pPr>
          </w:p>
          <w:p w14:paraId="7DE38BD2" w14:textId="32CF13F4" w:rsidR="005B4F9B" w:rsidRPr="00F069B8" w:rsidRDefault="005B4F9B" w:rsidP="00555BE3">
            <w:pPr>
              <w:rPr>
                <w:i/>
              </w:rPr>
            </w:pPr>
          </w:p>
          <w:p w14:paraId="62972842" w14:textId="03520DAE" w:rsidR="005B4F9B" w:rsidRPr="00F069B8" w:rsidRDefault="005B4F9B" w:rsidP="00555BE3">
            <w:pPr>
              <w:rPr>
                <w:i/>
              </w:rPr>
            </w:pPr>
          </w:p>
        </w:tc>
        <w:tc>
          <w:tcPr>
            <w:tcW w:w="2295" w:type="pct"/>
            <w:vAlign w:val="center"/>
          </w:tcPr>
          <w:p w14:paraId="1E54EB85" w14:textId="26EB6D72" w:rsidR="00F069B8" w:rsidRDefault="00F069B8" w:rsidP="00F069B8">
            <w:r w:rsidRPr="00977C83">
              <w:t xml:space="preserve">En el punto 9.3 del acta de inspección ambiental de fecha 23-06-2017 se solicitó al titular </w:t>
            </w:r>
            <w:r>
              <w:t>e</w:t>
            </w:r>
            <w:r w:rsidRPr="00977C83">
              <w:t>ntregar última versión del Plan de Contingencia y acreditar personal existente en la instalación encargado de la operación de la planta.</w:t>
            </w:r>
          </w:p>
          <w:p w14:paraId="30D27EF7" w14:textId="77777777" w:rsidR="00F069B8" w:rsidRDefault="00F069B8" w:rsidP="00F069B8"/>
          <w:p w14:paraId="3ADC0BE2" w14:textId="21075200" w:rsidR="00F069B8" w:rsidRPr="00851A59" w:rsidRDefault="003440A6" w:rsidP="00F069B8">
            <w:r>
              <w:rPr>
                <w:rFonts w:cs="Arial"/>
                <w:color w:val="353533"/>
              </w:rPr>
              <w:t>Al respecto, e</w:t>
            </w:r>
            <w:r w:rsidR="00F069B8" w:rsidRPr="00FD5D11">
              <w:rPr>
                <w:rFonts w:cs="Arial"/>
                <w:color w:val="353533"/>
              </w:rPr>
              <w:t>l titular no entregó la información solicitada por la SMA en el acta de inspección ambiental de fecha 23-06-2017.</w:t>
            </w:r>
          </w:p>
          <w:p w14:paraId="5BF05194" w14:textId="77777777" w:rsidR="00940040" w:rsidRPr="00F069B8" w:rsidRDefault="00940040" w:rsidP="00A36067"/>
        </w:tc>
      </w:tr>
    </w:tbl>
    <w:p w14:paraId="61927268" w14:textId="77777777" w:rsidR="00227881" w:rsidRPr="0025129B" w:rsidRDefault="00227881" w:rsidP="00893A4E">
      <w:pPr>
        <w:pStyle w:val="Prrafodelista"/>
        <w:ind w:left="0"/>
        <w:rPr>
          <w:rFonts w:cstheme="minorHAnsi"/>
          <w:b/>
          <w:sz w:val="14"/>
          <w:szCs w:val="24"/>
        </w:rPr>
        <w:sectPr w:rsidR="00227881" w:rsidRPr="0025129B" w:rsidSect="00A70F8F">
          <w:pgSz w:w="15840" w:h="12240" w:orient="landscape"/>
          <w:pgMar w:top="1134" w:right="1134" w:bottom="1134" w:left="1134" w:header="709" w:footer="709" w:gutter="0"/>
          <w:cols w:space="708"/>
          <w:docGrid w:linePitch="360"/>
        </w:sectPr>
      </w:pPr>
    </w:p>
    <w:p w14:paraId="59FBC203" w14:textId="77777777" w:rsidR="005B38F1" w:rsidRPr="0025129B" w:rsidRDefault="005B38F1" w:rsidP="00450008">
      <w:pPr>
        <w:pStyle w:val="Ttulo1"/>
      </w:pPr>
      <w:bookmarkStart w:id="127" w:name="_Toc352840405"/>
      <w:bookmarkStart w:id="128" w:name="_Toc352841465"/>
      <w:bookmarkStart w:id="129" w:name="_Toc390777044"/>
      <w:r w:rsidRPr="0025129B">
        <w:lastRenderedPageBreak/>
        <w:t>ANEXOS.</w:t>
      </w:r>
      <w:bookmarkEnd w:id="127"/>
      <w:bookmarkEnd w:id="128"/>
      <w:bookmarkEnd w:id="129"/>
    </w:p>
    <w:p w14:paraId="2A4ECB5A" w14:textId="77777777" w:rsidR="005B38F1" w:rsidRPr="0025129B" w:rsidRDefault="005B38F1" w:rsidP="005B38F1">
      <w:pPr>
        <w:rPr>
          <w:sz w:val="20"/>
          <w:szCs w:val="20"/>
        </w:rPr>
      </w:pPr>
    </w:p>
    <w:tbl>
      <w:tblPr>
        <w:tblStyle w:val="Tablaconcuadrcula"/>
        <w:tblW w:w="4591" w:type="pct"/>
        <w:jc w:val="center"/>
        <w:tblLook w:val="04A0" w:firstRow="1" w:lastRow="0" w:firstColumn="1" w:lastColumn="0" w:noHBand="0" w:noVBand="1"/>
      </w:tblPr>
      <w:tblGrid>
        <w:gridCol w:w="1899"/>
        <w:gridCol w:w="7248"/>
      </w:tblGrid>
      <w:tr w:rsidR="00796244" w:rsidRPr="0025129B" w14:paraId="1A952DC1" w14:textId="77777777" w:rsidTr="0095710E">
        <w:trPr>
          <w:trHeight w:val="432"/>
          <w:jc w:val="center"/>
        </w:trPr>
        <w:tc>
          <w:tcPr>
            <w:tcW w:w="1038" w:type="pct"/>
            <w:shd w:val="clear" w:color="auto" w:fill="D9D9D9" w:themeFill="background1" w:themeFillShade="D9"/>
          </w:tcPr>
          <w:p w14:paraId="72FDD71D" w14:textId="77777777" w:rsidR="00796244" w:rsidRPr="0025129B" w:rsidRDefault="00796244" w:rsidP="0095710E">
            <w:pPr>
              <w:jc w:val="center"/>
              <w:rPr>
                <w:rFonts w:cstheme="minorHAnsi"/>
                <w:b/>
              </w:rPr>
            </w:pPr>
            <w:r w:rsidRPr="0025129B">
              <w:rPr>
                <w:rFonts w:cstheme="minorHAnsi"/>
                <w:b/>
              </w:rPr>
              <w:t>N° Anexo</w:t>
            </w:r>
          </w:p>
        </w:tc>
        <w:tc>
          <w:tcPr>
            <w:tcW w:w="3962" w:type="pct"/>
            <w:shd w:val="clear" w:color="auto" w:fill="D9D9D9" w:themeFill="background1" w:themeFillShade="D9"/>
          </w:tcPr>
          <w:p w14:paraId="0F325FE3" w14:textId="77777777" w:rsidR="00796244" w:rsidRPr="0025129B" w:rsidRDefault="00796244" w:rsidP="0095710E">
            <w:pPr>
              <w:jc w:val="center"/>
              <w:rPr>
                <w:rFonts w:cstheme="minorHAnsi"/>
                <w:b/>
              </w:rPr>
            </w:pPr>
            <w:r w:rsidRPr="0025129B">
              <w:rPr>
                <w:rFonts w:cstheme="minorHAnsi"/>
                <w:b/>
              </w:rPr>
              <w:t>Nombre Anexo</w:t>
            </w:r>
          </w:p>
        </w:tc>
      </w:tr>
      <w:tr w:rsidR="00796244" w:rsidRPr="0025129B" w14:paraId="0D4F86A0" w14:textId="77777777" w:rsidTr="0095710E">
        <w:trPr>
          <w:trHeight w:val="432"/>
          <w:jc w:val="center"/>
        </w:trPr>
        <w:tc>
          <w:tcPr>
            <w:tcW w:w="1038" w:type="pct"/>
            <w:vAlign w:val="center"/>
          </w:tcPr>
          <w:p w14:paraId="680917FB" w14:textId="77777777" w:rsidR="00796244" w:rsidRPr="0025129B" w:rsidRDefault="00796244" w:rsidP="0095710E">
            <w:pPr>
              <w:jc w:val="center"/>
              <w:rPr>
                <w:rFonts w:cstheme="minorHAnsi"/>
              </w:rPr>
            </w:pPr>
            <w:r w:rsidRPr="0025129B">
              <w:rPr>
                <w:rFonts w:cstheme="minorHAnsi"/>
              </w:rPr>
              <w:t>1</w:t>
            </w:r>
          </w:p>
        </w:tc>
        <w:tc>
          <w:tcPr>
            <w:tcW w:w="3962" w:type="pct"/>
            <w:vAlign w:val="center"/>
          </w:tcPr>
          <w:p w14:paraId="3FE9F457" w14:textId="27F83CDA" w:rsidR="00796244" w:rsidRPr="0025129B" w:rsidRDefault="00940040" w:rsidP="0095710E">
            <w:pPr>
              <w:rPr>
                <w:rFonts w:cstheme="minorHAnsi"/>
              </w:rPr>
            </w:pPr>
            <w:r>
              <w:rPr>
                <w:rFonts w:cstheme="minorHAnsi"/>
              </w:rPr>
              <w:t>Acta de Inspección Ambiental</w:t>
            </w:r>
            <w:r w:rsidR="009A4699">
              <w:rPr>
                <w:rFonts w:cstheme="minorHAnsi"/>
              </w:rPr>
              <w:t>,</w:t>
            </w:r>
            <w:r>
              <w:rPr>
                <w:rFonts w:cstheme="minorHAnsi"/>
              </w:rPr>
              <w:t xml:space="preserve"> de fecha 23-06-2017</w:t>
            </w:r>
          </w:p>
        </w:tc>
      </w:tr>
      <w:tr w:rsidR="00325810" w:rsidRPr="0025129B" w14:paraId="7911ED44" w14:textId="77777777" w:rsidTr="0095710E">
        <w:trPr>
          <w:trHeight w:val="432"/>
          <w:jc w:val="center"/>
        </w:trPr>
        <w:tc>
          <w:tcPr>
            <w:tcW w:w="1038" w:type="pct"/>
            <w:vAlign w:val="center"/>
          </w:tcPr>
          <w:p w14:paraId="15691FA0" w14:textId="7891E5D6" w:rsidR="00325810" w:rsidRPr="0025129B" w:rsidRDefault="00325810" w:rsidP="0095710E">
            <w:pPr>
              <w:jc w:val="center"/>
              <w:rPr>
                <w:rFonts w:cstheme="minorHAnsi"/>
              </w:rPr>
            </w:pPr>
            <w:r>
              <w:rPr>
                <w:rFonts w:cstheme="minorHAnsi"/>
              </w:rPr>
              <w:t>2</w:t>
            </w:r>
          </w:p>
        </w:tc>
        <w:tc>
          <w:tcPr>
            <w:tcW w:w="3962" w:type="pct"/>
            <w:vAlign w:val="center"/>
          </w:tcPr>
          <w:p w14:paraId="7CEF07FA" w14:textId="1D754997" w:rsidR="00325810" w:rsidRDefault="001E07AA" w:rsidP="0095710E">
            <w:r>
              <w:t>Ord. 2090 de fecha 13-12-2016 de la Secretaría Regional Ministerial de Salud Región de Tarapacá</w:t>
            </w:r>
          </w:p>
        </w:tc>
      </w:tr>
      <w:tr w:rsidR="003440A6" w:rsidRPr="0025129B" w14:paraId="126AB737" w14:textId="77777777" w:rsidTr="0095710E">
        <w:trPr>
          <w:trHeight w:val="432"/>
          <w:jc w:val="center"/>
        </w:trPr>
        <w:tc>
          <w:tcPr>
            <w:tcW w:w="1038" w:type="pct"/>
            <w:vAlign w:val="center"/>
          </w:tcPr>
          <w:p w14:paraId="08CB3539" w14:textId="4B893950" w:rsidR="003440A6" w:rsidRDefault="003440A6" w:rsidP="0095710E">
            <w:pPr>
              <w:jc w:val="center"/>
              <w:rPr>
                <w:rFonts w:cstheme="minorHAnsi"/>
              </w:rPr>
            </w:pPr>
            <w:r>
              <w:rPr>
                <w:rFonts w:cstheme="minorHAnsi"/>
              </w:rPr>
              <w:t>3</w:t>
            </w:r>
          </w:p>
        </w:tc>
        <w:tc>
          <w:tcPr>
            <w:tcW w:w="3962" w:type="pct"/>
            <w:vAlign w:val="center"/>
          </w:tcPr>
          <w:p w14:paraId="76C58420" w14:textId="1D5FE297" w:rsidR="003440A6" w:rsidRDefault="003440A6" w:rsidP="0095710E">
            <w:r>
              <w:t>Informe de Laboratorio N° 1984</w:t>
            </w:r>
            <w:r w:rsidR="009A4699">
              <w:t>,</w:t>
            </w:r>
            <w:r>
              <w:t xml:space="preserve"> de fecha 13-11-2016</w:t>
            </w:r>
          </w:p>
        </w:tc>
      </w:tr>
      <w:tr w:rsidR="003440A6" w:rsidRPr="0025129B" w14:paraId="660849DC" w14:textId="77777777" w:rsidTr="0095710E">
        <w:trPr>
          <w:trHeight w:val="432"/>
          <w:jc w:val="center"/>
        </w:trPr>
        <w:tc>
          <w:tcPr>
            <w:tcW w:w="1038" w:type="pct"/>
            <w:vAlign w:val="center"/>
          </w:tcPr>
          <w:p w14:paraId="4E6E4773" w14:textId="3280A838" w:rsidR="003440A6" w:rsidRDefault="003440A6" w:rsidP="0095710E">
            <w:pPr>
              <w:jc w:val="center"/>
              <w:rPr>
                <w:rFonts w:cstheme="minorHAnsi"/>
              </w:rPr>
            </w:pPr>
            <w:r>
              <w:rPr>
                <w:rFonts w:cstheme="minorHAnsi"/>
              </w:rPr>
              <w:t>4</w:t>
            </w:r>
          </w:p>
        </w:tc>
        <w:tc>
          <w:tcPr>
            <w:tcW w:w="3962" w:type="pct"/>
            <w:vAlign w:val="center"/>
          </w:tcPr>
          <w:p w14:paraId="77B7ECE7" w14:textId="69ACCFE9" w:rsidR="003440A6" w:rsidRDefault="003440A6" w:rsidP="0095710E">
            <w:r>
              <w:t>Informe técnico de la SEREMI de Salud Región de Tarapacá, de fecha 27-04-2017</w:t>
            </w:r>
          </w:p>
        </w:tc>
      </w:tr>
    </w:tbl>
    <w:p w14:paraId="2BDC0281" w14:textId="77777777" w:rsidR="005B38F1" w:rsidRPr="0025129B" w:rsidRDefault="005B38F1" w:rsidP="005B38F1">
      <w:pPr>
        <w:rPr>
          <w:sz w:val="20"/>
          <w:szCs w:val="20"/>
        </w:rPr>
      </w:pPr>
    </w:p>
    <w:p w14:paraId="68A536D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C9B0B81" w14:textId="77777777" w:rsidR="007B2D0F" w:rsidRDefault="007B2D0F" w:rsidP="00870FF2">
      <w:r>
        <w:separator/>
      </w:r>
    </w:p>
    <w:p w14:paraId="23153319" w14:textId="77777777" w:rsidR="007B2D0F" w:rsidRDefault="007B2D0F" w:rsidP="00870FF2"/>
    <w:p w14:paraId="7F561ABF" w14:textId="77777777" w:rsidR="007B2D0F" w:rsidRDefault="007B2D0F"/>
  </w:endnote>
  <w:endnote w:type="continuationSeparator" w:id="0">
    <w:p w14:paraId="1A1E4ECB" w14:textId="77777777" w:rsidR="007B2D0F" w:rsidRDefault="007B2D0F" w:rsidP="00870FF2">
      <w:r>
        <w:continuationSeparator/>
      </w:r>
    </w:p>
    <w:p w14:paraId="17C17D18" w14:textId="77777777" w:rsidR="007B2D0F" w:rsidRDefault="007B2D0F" w:rsidP="00870FF2"/>
    <w:p w14:paraId="74E8AFCC" w14:textId="77777777" w:rsidR="007B2D0F" w:rsidRDefault="007B2D0F"/>
  </w:endnote>
  <w:endnote w:type="continuationNotice" w:id="1">
    <w:p w14:paraId="14D0F328" w14:textId="77777777" w:rsidR="007B2D0F" w:rsidRDefault="007B2D0F"/>
    <w:p w14:paraId="2F0D06B8" w14:textId="77777777" w:rsidR="007B2D0F" w:rsidRDefault="007B2D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5F743CA5" w14:textId="520C11B7" w:rsidR="00632E12" w:rsidRDefault="00632E12">
        <w:pPr>
          <w:pStyle w:val="Piedepgina"/>
          <w:jc w:val="right"/>
        </w:pPr>
        <w:r w:rsidRPr="004E5529">
          <w:fldChar w:fldCharType="begin"/>
        </w:r>
        <w:r w:rsidRPr="004E5529">
          <w:instrText>PAGE   \* MERGEFORMAT</w:instrText>
        </w:r>
        <w:r w:rsidRPr="004E5529">
          <w:fldChar w:fldCharType="separate"/>
        </w:r>
        <w:r w:rsidR="00680629" w:rsidRPr="00680629">
          <w:rPr>
            <w:noProof/>
            <w:lang w:val="es-ES"/>
          </w:rPr>
          <w:t>4</w:t>
        </w:r>
        <w:r w:rsidRPr="004E5529">
          <w:fldChar w:fldCharType="end"/>
        </w:r>
      </w:p>
    </w:sdtContent>
  </w:sdt>
  <w:p w14:paraId="09475C6A" w14:textId="77777777" w:rsidR="00632E12" w:rsidRPr="00411E4F" w:rsidRDefault="00632E1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1B0F327" w14:textId="77777777" w:rsidR="00632E12" w:rsidRPr="004A4851" w:rsidRDefault="00632E12" w:rsidP="004A4851">
    <w:pPr>
      <w:pStyle w:val="Piedepgina"/>
      <w:jc w:val="center"/>
      <w:rPr>
        <w:color w:val="000000" w:themeColor="text1"/>
        <w:sz w:val="16"/>
        <w:szCs w:val="16"/>
      </w:rPr>
    </w:pPr>
    <w:r>
      <w:rPr>
        <w:sz w:val="16"/>
        <w:szCs w:val="16"/>
      </w:rPr>
      <w:t xml:space="preserve">San Martín 255, piso 7 oficina 71, Iquique – Chile | </w:t>
    </w:r>
    <w:hyperlink r:id="rId1" w:history="1">
      <w:r w:rsidRPr="004A4851">
        <w:rPr>
          <w:color w:val="0000FF"/>
          <w:sz w:val="16"/>
          <w:szCs w:val="16"/>
          <w:u w:val="single"/>
        </w:rPr>
        <w:t>www.sma.gob.cl</w:t>
      </w:r>
    </w:hyperlink>
  </w:p>
  <w:p w14:paraId="4C6CCBD3" w14:textId="77777777" w:rsidR="00632E12" w:rsidRPr="004A4851" w:rsidRDefault="00632E1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631" w:type="dxa"/>
      <w:tblInd w:w="-897" w:type="dxa"/>
      <w:tblBorders>
        <w:top w:val="single" w:sz="4" w:space="0" w:color="auto"/>
      </w:tblBorders>
      <w:tblLook w:val="04A0" w:firstRow="1" w:lastRow="0" w:firstColumn="1" w:lastColumn="0" w:noHBand="0" w:noVBand="1"/>
    </w:tblPr>
    <w:tblGrid>
      <w:gridCol w:w="5835"/>
      <w:gridCol w:w="4513"/>
      <w:gridCol w:w="283"/>
    </w:tblGrid>
    <w:tr w:rsidR="00632E12" w:rsidRPr="0091154E" w14:paraId="44CBE7F0" w14:textId="77777777" w:rsidTr="007518C0">
      <w:trPr>
        <w:trHeight w:val="300"/>
      </w:trPr>
      <w:tc>
        <w:tcPr>
          <w:tcW w:w="5835" w:type="dxa"/>
          <w:shd w:val="clear" w:color="auto" w:fill="auto"/>
          <w:vAlign w:val="bottom"/>
        </w:tcPr>
        <w:p w14:paraId="11E01BD4" w14:textId="77777777" w:rsidR="00632E12" w:rsidRPr="0091154E" w:rsidRDefault="00632E12" w:rsidP="004A4851">
          <w:pPr>
            <w:pStyle w:val="Piedepgina"/>
            <w:jc w:val="left"/>
            <w:rPr>
              <w:sz w:val="16"/>
              <w:szCs w:val="16"/>
            </w:rPr>
          </w:pPr>
          <w:r>
            <w:rPr>
              <w:sz w:val="16"/>
              <w:szCs w:val="16"/>
            </w:rPr>
            <w:t>San Martín 255, piso 7 oficina 71, Iquique – Chile |  www.sma.gob.cl</w:t>
          </w:r>
        </w:p>
      </w:tc>
      <w:tc>
        <w:tcPr>
          <w:tcW w:w="4513" w:type="dxa"/>
          <w:shd w:val="clear" w:color="auto" w:fill="auto"/>
          <w:vAlign w:val="bottom"/>
        </w:tcPr>
        <w:p w14:paraId="5D985B45" w14:textId="77777777" w:rsidR="00632E12" w:rsidRPr="00C9098B" w:rsidRDefault="00632E12" w:rsidP="00E52CC4">
          <w:pPr>
            <w:pStyle w:val="Piedepgina"/>
            <w:jc w:val="right"/>
            <w:rPr>
              <w:sz w:val="16"/>
              <w:szCs w:val="16"/>
            </w:rPr>
          </w:pPr>
        </w:p>
      </w:tc>
      <w:tc>
        <w:tcPr>
          <w:tcW w:w="283" w:type="dxa"/>
          <w:shd w:val="clear" w:color="auto" w:fill="auto"/>
        </w:tcPr>
        <w:p w14:paraId="38F25C4E" w14:textId="77777777" w:rsidR="00632E12" w:rsidRPr="0091154E" w:rsidRDefault="00632E12" w:rsidP="00E52CC4">
          <w:pPr>
            <w:pStyle w:val="Piedepgina"/>
            <w:jc w:val="right"/>
            <w:rPr>
              <w:sz w:val="16"/>
              <w:szCs w:val="16"/>
            </w:rPr>
          </w:pPr>
        </w:p>
      </w:tc>
    </w:tr>
  </w:tbl>
  <w:p w14:paraId="5D8DC697" w14:textId="77777777" w:rsidR="00632E12" w:rsidRDefault="00632E12" w:rsidP="00E52CC4">
    <w:pPr>
      <w:pStyle w:val="Piedepgina"/>
    </w:pPr>
    <w:r>
      <w:rPr>
        <w:noProof/>
        <w:lang w:eastAsia="es-CL"/>
      </w:rPr>
      <w:drawing>
        <wp:anchor distT="0" distB="0" distL="114300" distR="114300" simplePos="0" relativeHeight="251661312" behindDoc="0" locked="0" layoutInCell="1" allowOverlap="1" wp14:anchorId="3DB90123" wp14:editId="7D6D7E51">
          <wp:simplePos x="0" y="0"/>
          <wp:positionH relativeFrom="column">
            <wp:posOffset>-432435</wp:posOffset>
          </wp:positionH>
          <wp:positionV relativeFrom="paragraph">
            <wp:posOffset>81915</wp:posOffset>
          </wp:positionV>
          <wp:extent cx="1245870" cy="73025"/>
          <wp:effectExtent l="0" t="0" r="0" b="3175"/>
          <wp:wrapSquare wrapText="bothSides"/>
          <wp:docPr id="53" name="Imagen 53" descr="Pie_Logo_m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Pie_Logo_mm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5870" cy="730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30877FB" w14:textId="77777777" w:rsidR="00632E12" w:rsidRDefault="00632E12" w:rsidP="00870FF2">
    <w:pPr>
      <w:pStyle w:val="Piedepgina"/>
    </w:pPr>
  </w:p>
  <w:p w14:paraId="16EFABF5" w14:textId="77777777" w:rsidR="00632E12" w:rsidRDefault="00632E1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46D9DA" w14:textId="77777777" w:rsidR="007B2D0F" w:rsidRDefault="007B2D0F" w:rsidP="00870FF2">
      <w:r>
        <w:separator/>
      </w:r>
    </w:p>
    <w:p w14:paraId="602065F2" w14:textId="77777777" w:rsidR="007B2D0F" w:rsidRDefault="007B2D0F" w:rsidP="00870FF2"/>
    <w:p w14:paraId="55F3E861" w14:textId="77777777" w:rsidR="007B2D0F" w:rsidRDefault="007B2D0F"/>
  </w:footnote>
  <w:footnote w:type="continuationSeparator" w:id="0">
    <w:p w14:paraId="2AF6D604" w14:textId="77777777" w:rsidR="007B2D0F" w:rsidRDefault="007B2D0F" w:rsidP="00870FF2">
      <w:r>
        <w:continuationSeparator/>
      </w:r>
    </w:p>
    <w:p w14:paraId="5A7D32B7" w14:textId="77777777" w:rsidR="007B2D0F" w:rsidRDefault="007B2D0F" w:rsidP="00870FF2"/>
    <w:p w14:paraId="100F7977" w14:textId="77777777" w:rsidR="007B2D0F" w:rsidRDefault="007B2D0F"/>
  </w:footnote>
  <w:footnote w:type="continuationNotice" w:id="1">
    <w:p w14:paraId="4C9CBDEB" w14:textId="77777777" w:rsidR="007B2D0F" w:rsidRDefault="007B2D0F"/>
    <w:p w14:paraId="342EB5F1" w14:textId="77777777" w:rsidR="007B2D0F" w:rsidRDefault="007B2D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DD1D5F" w14:textId="77777777" w:rsidR="00632E12" w:rsidRDefault="00632E12" w:rsidP="00E52CC4">
    <w:pPr>
      <w:pStyle w:val="Encabezado"/>
      <w:jc w:val="center"/>
    </w:pPr>
    <w:r>
      <w:rPr>
        <w:noProof/>
        <w:lang w:eastAsia="es-CL"/>
      </w:rPr>
      <w:drawing>
        <wp:anchor distT="0" distB="0" distL="114300" distR="114300" simplePos="0" relativeHeight="251659264" behindDoc="0" locked="0" layoutInCell="1" allowOverlap="1" wp14:anchorId="03BD054C" wp14:editId="0580EAB6">
          <wp:simplePos x="0" y="0"/>
          <wp:positionH relativeFrom="margin">
            <wp:align>center</wp:align>
          </wp:positionH>
          <wp:positionV relativeFrom="margin">
            <wp:align>top</wp:align>
          </wp:positionV>
          <wp:extent cx="3593420" cy="2654162"/>
          <wp:effectExtent l="0" t="0" r="0" b="0"/>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219AD"/>
    <w:multiLevelType w:val="hybridMultilevel"/>
    <w:tmpl w:val="5BA2AE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83D4C4F"/>
    <w:multiLevelType w:val="hybridMultilevel"/>
    <w:tmpl w:val="B014880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098A17BF"/>
    <w:multiLevelType w:val="hybridMultilevel"/>
    <w:tmpl w:val="A93C1602"/>
    <w:lvl w:ilvl="0" w:tplc="129C4D02">
      <w:start w:val="4"/>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D897D14"/>
    <w:multiLevelType w:val="hybridMultilevel"/>
    <w:tmpl w:val="D84EBF8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34022A6"/>
    <w:multiLevelType w:val="hybridMultilevel"/>
    <w:tmpl w:val="38649E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4CE5D82"/>
    <w:multiLevelType w:val="hybridMultilevel"/>
    <w:tmpl w:val="55A04C74"/>
    <w:lvl w:ilvl="0" w:tplc="70A62B7A">
      <w:start w:val="1"/>
      <w:numFmt w:val="lowerLetter"/>
      <w:lvlText w:val="%1."/>
      <w:lvlJc w:val="left"/>
      <w:pPr>
        <w:ind w:left="720" w:hanging="360"/>
      </w:pPr>
      <w:rPr>
        <w:rFonts w:hint="default"/>
        <w:color w:val="34343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5872171"/>
    <w:multiLevelType w:val="hybridMultilevel"/>
    <w:tmpl w:val="01069564"/>
    <w:lvl w:ilvl="0" w:tplc="C5EC6A58">
      <w:start w:val="1"/>
      <w:numFmt w:val="bullet"/>
      <w:lvlText w:val=""/>
      <w:lvlJc w:val="left"/>
      <w:pPr>
        <w:ind w:left="765" w:hanging="360"/>
      </w:pPr>
      <w:rPr>
        <w:rFonts w:ascii="Wingdings" w:hAnsi="Wingdings" w:hint="default"/>
        <w:color w:val="auto"/>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7" w15:restartNumberingAfterBreak="0">
    <w:nsid w:val="16380AEF"/>
    <w:multiLevelType w:val="hybridMultilevel"/>
    <w:tmpl w:val="8F8A3232"/>
    <w:lvl w:ilvl="0" w:tplc="25B4DF20">
      <w:numFmt w:val="bullet"/>
      <w:lvlText w:val="-"/>
      <w:lvlJc w:val="left"/>
      <w:pPr>
        <w:ind w:left="720" w:hanging="360"/>
      </w:pPr>
      <w:rPr>
        <w:rFonts w:ascii="Arial" w:eastAsiaTheme="minorHAnsi"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7042684"/>
    <w:multiLevelType w:val="hybridMultilevel"/>
    <w:tmpl w:val="B014880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4A9334D"/>
    <w:multiLevelType w:val="hybridMultilevel"/>
    <w:tmpl w:val="38649E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3882CC7"/>
    <w:multiLevelType w:val="hybridMultilevel"/>
    <w:tmpl w:val="DF3E0EAC"/>
    <w:lvl w:ilvl="0" w:tplc="0ADC1938">
      <w:start w:val="1"/>
      <w:numFmt w:val="decimal"/>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15:restartNumberingAfterBreak="0">
    <w:nsid w:val="39071140"/>
    <w:multiLevelType w:val="hybridMultilevel"/>
    <w:tmpl w:val="32F0B0A2"/>
    <w:lvl w:ilvl="0" w:tplc="00C24C7A">
      <w:start w:val="5"/>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B0B555A"/>
    <w:multiLevelType w:val="hybridMultilevel"/>
    <w:tmpl w:val="55A04C74"/>
    <w:lvl w:ilvl="0" w:tplc="70A62B7A">
      <w:start w:val="1"/>
      <w:numFmt w:val="lowerLetter"/>
      <w:lvlText w:val="%1."/>
      <w:lvlJc w:val="left"/>
      <w:pPr>
        <w:ind w:left="720" w:hanging="360"/>
      </w:pPr>
      <w:rPr>
        <w:rFonts w:hint="default"/>
        <w:color w:val="34343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3B0D1F62"/>
    <w:multiLevelType w:val="hybridMultilevel"/>
    <w:tmpl w:val="B2308D6C"/>
    <w:lvl w:ilvl="0" w:tplc="70A62B7A">
      <w:start w:val="1"/>
      <w:numFmt w:val="lowerLetter"/>
      <w:lvlText w:val="%1."/>
      <w:lvlJc w:val="left"/>
      <w:pPr>
        <w:ind w:left="720" w:hanging="360"/>
      </w:pPr>
      <w:rPr>
        <w:rFonts w:hint="default"/>
        <w:color w:val="34343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C7A4416"/>
    <w:multiLevelType w:val="hybridMultilevel"/>
    <w:tmpl w:val="44A6F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3D691ACD"/>
    <w:multiLevelType w:val="hybridMultilevel"/>
    <w:tmpl w:val="41EC48B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40E00BCB"/>
    <w:multiLevelType w:val="hybridMultilevel"/>
    <w:tmpl w:val="595ECCB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239394E"/>
    <w:multiLevelType w:val="hybridMultilevel"/>
    <w:tmpl w:val="5FA017F6"/>
    <w:lvl w:ilvl="0" w:tplc="70A62B7A">
      <w:start w:val="1"/>
      <w:numFmt w:val="lowerLetter"/>
      <w:lvlText w:val="%1."/>
      <w:lvlJc w:val="left"/>
      <w:pPr>
        <w:ind w:left="720" w:hanging="360"/>
      </w:pPr>
      <w:rPr>
        <w:rFonts w:hint="default"/>
        <w:color w:val="34343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56D1B2B"/>
    <w:multiLevelType w:val="hybridMultilevel"/>
    <w:tmpl w:val="08CA847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47525040"/>
    <w:multiLevelType w:val="multilevel"/>
    <w:tmpl w:val="707A6DA6"/>
    <w:lvl w:ilvl="0">
      <w:start w:val="1"/>
      <w:numFmt w:val="decimal"/>
      <w:pStyle w:val="Ttulo1"/>
      <w:lvlText w:val="%1."/>
      <w:lvlJc w:val="left"/>
      <w:pPr>
        <w:ind w:left="432" w:hanging="432"/>
      </w:pPr>
      <w:rPr>
        <w:rFonts w:hint="default"/>
        <w:b/>
        <w:sz w:val="24"/>
      </w:rPr>
    </w:lvl>
    <w:lvl w:ilvl="1">
      <w:start w:val="1"/>
      <w:numFmt w:val="decimal"/>
      <w:pStyle w:val="Ttulo2"/>
      <w:lvlText w:val="%1.%2."/>
      <w:lvlJc w:val="left"/>
      <w:pPr>
        <w:ind w:left="576" w:hanging="576"/>
      </w:pPr>
      <w:rPr>
        <w:rFonts w:hint="default"/>
        <w:color w:val="auto"/>
        <w:sz w:val="22"/>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DA5744E"/>
    <w:multiLevelType w:val="hybridMultilevel"/>
    <w:tmpl w:val="07F0E936"/>
    <w:lvl w:ilvl="0" w:tplc="366E8962">
      <w:start w:val="1"/>
      <w:numFmt w:val="decimal"/>
      <w:lvlText w:val="%1."/>
      <w:lvlJc w:val="left"/>
      <w:pPr>
        <w:ind w:left="1080" w:hanging="360"/>
      </w:pPr>
      <w:rPr>
        <w:rFonts w:hint="default"/>
        <w:i/>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1" w15:restartNumberingAfterBreak="0">
    <w:nsid w:val="58A90BEB"/>
    <w:multiLevelType w:val="hybridMultilevel"/>
    <w:tmpl w:val="100AAA4A"/>
    <w:lvl w:ilvl="0" w:tplc="340A0019">
      <w:start w:val="1"/>
      <w:numFmt w:val="lowerLetter"/>
      <w:lvlText w:val="%1."/>
      <w:lvlJc w:val="left"/>
      <w:pPr>
        <w:ind w:left="720" w:hanging="360"/>
      </w:pPr>
      <w:rPr>
        <w:rFonts w:cs="Times New Roman"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5B7603C9"/>
    <w:multiLevelType w:val="hybridMultilevel"/>
    <w:tmpl w:val="4BF2F22E"/>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FDE079D"/>
    <w:multiLevelType w:val="hybridMultilevel"/>
    <w:tmpl w:val="44A6F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20B7EDB"/>
    <w:multiLevelType w:val="multilevel"/>
    <w:tmpl w:val="2384DFE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6A6E3D1B"/>
    <w:multiLevelType w:val="hybridMultilevel"/>
    <w:tmpl w:val="909C16D0"/>
    <w:lvl w:ilvl="0" w:tplc="4BEE7908">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6" w15:restartNumberingAfterBreak="0">
    <w:nsid w:val="6A8B1201"/>
    <w:multiLevelType w:val="hybridMultilevel"/>
    <w:tmpl w:val="93B878F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C5A7D96"/>
    <w:multiLevelType w:val="hybridMultilevel"/>
    <w:tmpl w:val="5FA017F6"/>
    <w:lvl w:ilvl="0" w:tplc="70A62B7A">
      <w:start w:val="1"/>
      <w:numFmt w:val="lowerLetter"/>
      <w:lvlText w:val="%1."/>
      <w:lvlJc w:val="left"/>
      <w:pPr>
        <w:ind w:left="720" w:hanging="360"/>
      </w:pPr>
      <w:rPr>
        <w:rFonts w:hint="default"/>
        <w:color w:val="34343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D197413"/>
    <w:multiLevelType w:val="hybridMultilevel"/>
    <w:tmpl w:val="38649EA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DED524B"/>
    <w:multiLevelType w:val="hybridMultilevel"/>
    <w:tmpl w:val="2544FA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6"/>
  </w:num>
  <w:num w:numId="3">
    <w:abstractNumId w:val="24"/>
  </w:num>
  <w:num w:numId="4">
    <w:abstractNumId w:val="2"/>
  </w:num>
  <w:num w:numId="5">
    <w:abstractNumId w:val="18"/>
  </w:num>
  <w:num w:numId="6">
    <w:abstractNumId w:val="10"/>
  </w:num>
  <w:num w:numId="7">
    <w:abstractNumId w:val="22"/>
  </w:num>
  <w:num w:numId="8">
    <w:abstractNumId w:val="20"/>
  </w:num>
  <w:num w:numId="9">
    <w:abstractNumId w:val="11"/>
  </w:num>
  <w:num w:numId="10">
    <w:abstractNumId w:val="19"/>
  </w:num>
  <w:num w:numId="11">
    <w:abstractNumId w:val="21"/>
  </w:num>
  <w:num w:numId="12">
    <w:abstractNumId w:val="7"/>
  </w:num>
  <w:num w:numId="13">
    <w:abstractNumId w:val="5"/>
  </w:num>
  <w:num w:numId="14">
    <w:abstractNumId w:val="12"/>
  </w:num>
  <w:num w:numId="15">
    <w:abstractNumId w:val="28"/>
  </w:num>
  <w:num w:numId="16">
    <w:abstractNumId w:val="9"/>
  </w:num>
  <w:num w:numId="17">
    <w:abstractNumId w:val="13"/>
  </w:num>
  <w:num w:numId="18">
    <w:abstractNumId w:val="4"/>
  </w:num>
  <w:num w:numId="19">
    <w:abstractNumId w:val="17"/>
  </w:num>
  <w:num w:numId="20">
    <w:abstractNumId w:val="27"/>
  </w:num>
  <w:num w:numId="21">
    <w:abstractNumId w:val="16"/>
  </w:num>
  <w:num w:numId="22">
    <w:abstractNumId w:val="3"/>
  </w:num>
  <w:num w:numId="23">
    <w:abstractNumId w:val="0"/>
  </w:num>
  <w:num w:numId="24">
    <w:abstractNumId w:val="25"/>
  </w:num>
  <w:num w:numId="25">
    <w:abstractNumId w:val="1"/>
  </w:num>
  <w:num w:numId="26">
    <w:abstractNumId w:val="15"/>
  </w:num>
  <w:num w:numId="27">
    <w:abstractNumId w:val="14"/>
  </w:num>
  <w:num w:numId="28">
    <w:abstractNumId w:val="26"/>
  </w:num>
  <w:num w:numId="29">
    <w:abstractNumId w:val="29"/>
  </w:num>
  <w:num w:numId="30">
    <w:abstractNumId w:val="8"/>
  </w:num>
  <w:num w:numId="31">
    <w:abstractNumId w:val="2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66E"/>
    <w:rsid w:val="000006A9"/>
    <w:rsid w:val="00000CA5"/>
    <w:rsid w:val="000014DF"/>
    <w:rsid w:val="000014E8"/>
    <w:rsid w:val="00001B55"/>
    <w:rsid w:val="00001ED1"/>
    <w:rsid w:val="00002A64"/>
    <w:rsid w:val="00004C82"/>
    <w:rsid w:val="00004D1D"/>
    <w:rsid w:val="00004DA9"/>
    <w:rsid w:val="0000504B"/>
    <w:rsid w:val="000050B6"/>
    <w:rsid w:val="000052DC"/>
    <w:rsid w:val="000063B5"/>
    <w:rsid w:val="0000671C"/>
    <w:rsid w:val="00006FE0"/>
    <w:rsid w:val="000070A0"/>
    <w:rsid w:val="00007F36"/>
    <w:rsid w:val="00010951"/>
    <w:rsid w:val="00010BF7"/>
    <w:rsid w:val="00010D0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A9E"/>
    <w:rsid w:val="00021B10"/>
    <w:rsid w:val="00021CE8"/>
    <w:rsid w:val="00022D91"/>
    <w:rsid w:val="00022FFF"/>
    <w:rsid w:val="00023F5B"/>
    <w:rsid w:val="00024A72"/>
    <w:rsid w:val="00024ECF"/>
    <w:rsid w:val="000254A2"/>
    <w:rsid w:val="000254B9"/>
    <w:rsid w:val="00025B2E"/>
    <w:rsid w:val="00025CB5"/>
    <w:rsid w:val="00025D19"/>
    <w:rsid w:val="000261BD"/>
    <w:rsid w:val="00026898"/>
    <w:rsid w:val="00026918"/>
    <w:rsid w:val="0003074D"/>
    <w:rsid w:val="00030FFA"/>
    <w:rsid w:val="000314CF"/>
    <w:rsid w:val="00031598"/>
    <w:rsid w:val="00031CDC"/>
    <w:rsid w:val="000321FC"/>
    <w:rsid w:val="00032BC7"/>
    <w:rsid w:val="00032BEE"/>
    <w:rsid w:val="00032CEC"/>
    <w:rsid w:val="00032D4D"/>
    <w:rsid w:val="00032DB0"/>
    <w:rsid w:val="0003408B"/>
    <w:rsid w:val="00035709"/>
    <w:rsid w:val="0003599B"/>
    <w:rsid w:val="00035E71"/>
    <w:rsid w:val="000361F7"/>
    <w:rsid w:val="00036314"/>
    <w:rsid w:val="00036D37"/>
    <w:rsid w:val="000378D0"/>
    <w:rsid w:val="00037D08"/>
    <w:rsid w:val="00037F70"/>
    <w:rsid w:val="00040416"/>
    <w:rsid w:val="00040F4E"/>
    <w:rsid w:val="0004192E"/>
    <w:rsid w:val="00041C3F"/>
    <w:rsid w:val="00041FA4"/>
    <w:rsid w:val="00042CA6"/>
    <w:rsid w:val="00043318"/>
    <w:rsid w:val="0004340C"/>
    <w:rsid w:val="00043B71"/>
    <w:rsid w:val="00044B58"/>
    <w:rsid w:val="00044ED6"/>
    <w:rsid w:val="00045DA2"/>
    <w:rsid w:val="00045FE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48D"/>
    <w:rsid w:val="00057509"/>
    <w:rsid w:val="00057820"/>
    <w:rsid w:val="00060AA1"/>
    <w:rsid w:val="00060CEE"/>
    <w:rsid w:val="000613BF"/>
    <w:rsid w:val="00061A13"/>
    <w:rsid w:val="000624CE"/>
    <w:rsid w:val="0006259B"/>
    <w:rsid w:val="0006267A"/>
    <w:rsid w:val="000643D4"/>
    <w:rsid w:val="000644EA"/>
    <w:rsid w:val="0006489F"/>
    <w:rsid w:val="00064B76"/>
    <w:rsid w:val="00064E0F"/>
    <w:rsid w:val="0006599F"/>
    <w:rsid w:val="00065CBB"/>
    <w:rsid w:val="00066188"/>
    <w:rsid w:val="000667E1"/>
    <w:rsid w:val="00066E7A"/>
    <w:rsid w:val="00067155"/>
    <w:rsid w:val="00067715"/>
    <w:rsid w:val="00071004"/>
    <w:rsid w:val="0007139D"/>
    <w:rsid w:val="00071ABB"/>
    <w:rsid w:val="00071C5B"/>
    <w:rsid w:val="0007229B"/>
    <w:rsid w:val="00072578"/>
    <w:rsid w:val="000728A8"/>
    <w:rsid w:val="00072F2D"/>
    <w:rsid w:val="000730EC"/>
    <w:rsid w:val="000745F3"/>
    <w:rsid w:val="0007466F"/>
    <w:rsid w:val="000747F0"/>
    <w:rsid w:val="00075A70"/>
    <w:rsid w:val="000766E6"/>
    <w:rsid w:val="00076AEF"/>
    <w:rsid w:val="0008112A"/>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1FFF"/>
    <w:rsid w:val="000927D0"/>
    <w:rsid w:val="00092FAB"/>
    <w:rsid w:val="0009302D"/>
    <w:rsid w:val="000932E2"/>
    <w:rsid w:val="00093700"/>
    <w:rsid w:val="00094ACB"/>
    <w:rsid w:val="00094E56"/>
    <w:rsid w:val="000959D8"/>
    <w:rsid w:val="00095A4A"/>
    <w:rsid w:val="00095C7C"/>
    <w:rsid w:val="00096213"/>
    <w:rsid w:val="00096366"/>
    <w:rsid w:val="00096587"/>
    <w:rsid w:val="000A004C"/>
    <w:rsid w:val="000A027D"/>
    <w:rsid w:val="000A0A40"/>
    <w:rsid w:val="000A0E19"/>
    <w:rsid w:val="000A216C"/>
    <w:rsid w:val="000A3133"/>
    <w:rsid w:val="000A321B"/>
    <w:rsid w:val="000A3227"/>
    <w:rsid w:val="000A38C4"/>
    <w:rsid w:val="000A46D4"/>
    <w:rsid w:val="000A48D7"/>
    <w:rsid w:val="000A4D15"/>
    <w:rsid w:val="000A62F6"/>
    <w:rsid w:val="000A6543"/>
    <w:rsid w:val="000A6BEE"/>
    <w:rsid w:val="000A7307"/>
    <w:rsid w:val="000A7B10"/>
    <w:rsid w:val="000B1041"/>
    <w:rsid w:val="000B12C1"/>
    <w:rsid w:val="000B16B9"/>
    <w:rsid w:val="000B32AE"/>
    <w:rsid w:val="000B34B2"/>
    <w:rsid w:val="000B41A3"/>
    <w:rsid w:val="000B4852"/>
    <w:rsid w:val="000B4F86"/>
    <w:rsid w:val="000B5555"/>
    <w:rsid w:val="000B5C2E"/>
    <w:rsid w:val="000B5CEB"/>
    <w:rsid w:val="000B5FEC"/>
    <w:rsid w:val="000B6651"/>
    <w:rsid w:val="000B6CA6"/>
    <w:rsid w:val="000B7063"/>
    <w:rsid w:val="000B7181"/>
    <w:rsid w:val="000B7624"/>
    <w:rsid w:val="000B76EF"/>
    <w:rsid w:val="000B795B"/>
    <w:rsid w:val="000B7F06"/>
    <w:rsid w:val="000C0369"/>
    <w:rsid w:val="000C052E"/>
    <w:rsid w:val="000C07FD"/>
    <w:rsid w:val="000C128D"/>
    <w:rsid w:val="000C2348"/>
    <w:rsid w:val="000C2811"/>
    <w:rsid w:val="000C46DC"/>
    <w:rsid w:val="000C5064"/>
    <w:rsid w:val="000C63A4"/>
    <w:rsid w:val="000C72A7"/>
    <w:rsid w:val="000C7389"/>
    <w:rsid w:val="000C76C0"/>
    <w:rsid w:val="000C7870"/>
    <w:rsid w:val="000D0179"/>
    <w:rsid w:val="000D03DA"/>
    <w:rsid w:val="000D079E"/>
    <w:rsid w:val="000D1CA4"/>
    <w:rsid w:val="000D1CFD"/>
    <w:rsid w:val="000D259C"/>
    <w:rsid w:val="000D38F2"/>
    <w:rsid w:val="000D3A8F"/>
    <w:rsid w:val="000D3D2A"/>
    <w:rsid w:val="000D4297"/>
    <w:rsid w:val="000D47B9"/>
    <w:rsid w:val="000D5DA4"/>
    <w:rsid w:val="000D607C"/>
    <w:rsid w:val="000D6468"/>
    <w:rsid w:val="000D68F5"/>
    <w:rsid w:val="000D6F8D"/>
    <w:rsid w:val="000D703E"/>
    <w:rsid w:val="000D7453"/>
    <w:rsid w:val="000D7FAE"/>
    <w:rsid w:val="000E0232"/>
    <w:rsid w:val="000E04CF"/>
    <w:rsid w:val="000E0ADA"/>
    <w:rsid w:val="000E0AF3"/>
    <w:rsid w:val="000E0B34"/>
    <w:rsid w:val="000E257A"/>
    <w:rsid w:val="000E2B02"/>
    <w:rsid w:val="000E2BCC"/>
    <w:rsid w:val="000E4100"/>
    <w:rsid w:val="000E4500"/>
    <w:rsid w:val="000E5424"/>
    <w:rsid w:val="000E5869"/>
    <w:rsid w:val="000E6410"/>
    <w:rsid w:val="000E7F5E"/>
    <w:rsid w:val="000E7F69"/>
    <w:rsid w:val="000F0389"/>
    <w:rsid w:val="000F04B7"/>
    <w:rsid w:val="000F2852"/>
    <w:rsid w:val="000F319E"/>
    <w:rsid w:val="000F4F6B"/>
    <w:rsid w:val="000F57A1"/>
    <w:rsid w:val="000F59DD"/>
    <w:rsid w:val="000F672C"/>
    <w:rsid w:val="000F6B45"/>
    <w:rsid w:val="000F6E41"/>
    <w:rsid w:val="000F75A2"/>
    <w:rsid w:val="000F7853"/>
    <w:rsid w:val="000F7BB4"/>
    <w:rsid w:val="000F7CAB"/>
    <w:rsid w:val="0010059B"/>
    <w:rsid w:val="001009C6"/>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EE9"/>
    <w:rsid w:val="00106F43"/>
    <w:rsid w:val="0010707C"/>
    <w:rsid w:val="001078C3"/>
    <w:rsid w:val="0011126A"/>
    <w:rsid w:val="0011210B"/>
    <w:rsid w:val="00112F5A"/>
    <w:rsid w:val="001136B0"/>
    <w:rsid w:val="00114819"/>
    <w:rsid w:val="00114B2D"/>
    <w:rsid w:val="00114C1A"/>
    <w:rsid w:val="00114CDD"/>
    <w:rsid w:val="00114F6F"/>
    <w:rsid w:val="001157D9"/>
    <w:rsid w:val="001173C8"/>
    <w:rsid w:val="00117C7F"/>
    <w:rsid w:val="00117CCF"/>
    <w:rsid w:val="001213FE"/>
    <w:rsid w:val="0012193A"/>
    <w:rsid w:val="001229FA"/>
    <w:rsid w:val="00124E81"/>
    <w:rsid w:val="001258E8"/>
    <w:rsid w:val="00125EBB"/>
    <w:rsid w:val="001262E8"/>
    <w:rsid w:val="00127121"/>
    <w:rsid w:val="001271F2"/>
    <w:rsid w:val="00127654"/>
    <w:rsid w:val="00127992"/>
    <w:rsid w:val="001308C7"/>
    <w:rsid w:val="00131BE3"/>
    <w:rsid w:val="00133F13"/>
    <w:rsid w:val="0013411C"/>
    <w:rsid w:val="00134757"/>
    <w:rsid w:val="0013592F"/>
    <w:rsid w:val="00136697"/>
    <w:rsid w:val="001367F2"/>
    <w:rsid w:val="001369AA"/>
    <w:rsid w:val="0013718E"/>
    <w:rsid w:val="0014013A"/>
    <w:rsid w:val="00140182"/>
    <w:rsid w:val="00140395"/>
    <w:rsid w:val="001405F0"/>
    <w:rsid w:val="00140D14"/>
    <w:rsid w:val="00140E0D"/>
    <w:rsid w:val="00141036"/>
    <w:rsid w:val="001412BE"/>
    <w:rsid w:val="001419B9"/>
    <w:rsid w:val="001421D3"/>
    <w:rsid w:val="00142515"/>
    <w:rsid w:val="001427F8"/>
    <w:rsid w:val="00143773"/>
    <w:rsid w:val="001437AB"/>
    <w:rsid w:val="00143D2D"/>
    <w:rsid w:val="0014512A"/>
    <w:rsid w:val="00145CEB"/>
    <w:rsid w:val="001462E0"/>
    <w:rsid w:val="00147E1B"/>
    <w:rsid w:val="0015012C"/>
    <w:rsid w:val="001502FD"/>
    <w:rsid w:val="00150434"/>
    <w:rsid w:val="00150650"/>
    <w:rsid w:val="001516D4"/>
    <w:rsid w:val="00152606"/>
    <w:rsid w:val="001528A4"/>
    <w:rsid w:val="00152BEC"/>
    <w:rsid w:val="00153445"/>
    <w:rsid w:val="00154606"/>
    <w:rsid w:val="00154906"/>
    <w:rsid w:val="00155E0B"/>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7DD"/>
    <w:rsid w:val="00167879"/>
    <w:rsid w:val="001678BF"/>
    <w:rsid w:val="00167E77"/>
    <w:rsid w:val="00170726"/>
    <w:rsid w:val="00170FB4"/>
    <w:rsid w:val="001710A7"/>
    <w:rsid w:val="0017134A"/>
    <w:rsid w:val="00171C41"/>
    <w:rsid w:val="00171F17"/>
    <w:rsid w:val="001721D3"/>
    <w:rsid w:val="00172324"/>
    <w:rsid w:val="001727B0"/>
    <w:rsid w:val="0017295D"/>
    <w:rsid w:val="00172A1E"/>
    <w:rsid w:val="00172A92"/>
    <w:rsid w:val="00172EB1"/>
    <w:rsid w:val="00173317"/>
    <w:rsid w:val="001738C0"/>
    <w:rsid w:val="00174062"/>
    <w:rsid w:val="001745DB"/>
    <w:rsid w:val="001749EF"/>
    <w:rsid w:val="00174DA8"/>
    <w:rsid w:val="00175895"/>
    <w:rsid w:val="0017599F"/>
    <w:rsid w:val="00175F83"/>
    <w:rsid w:val="001762A9"/>
    <w:rsid w:val="00176E7B"/>
    <w:rsid w:val="001779AA"/>
    <w:rsid w:val="00177CCC"/>
    <w:rsid w:val="001800A2"/>
    <w:rsid w:val="00180229"/>
    <w:rsid w:val="0018023D"/>
    <w:rsid w:val="001806E7"/>
    <w:rsid w:val="00180C14"/>
    <w:rsid w:val="00182961"/>
    <w:rsid w:val="00183011"/>
    <w:rsid w:val="001839BF"/>
    <w:rsid w:val="00184755"/>
    <w:rsid w:val="00186447"/>
    <w:rsid w:val="001871E7"/>
    <w:rsid w:val="001879F6"/>
    <w:rsid w:val="00187A95"/>
    <w:rsid w:val="0019037C"/>
    <w:rsid w:val="001905F9"/>
    <w:rsid w:val="00190D5B"/>
    <w:rsid w:val="00190FF2"/>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A32"/>
    <w:rsid w:val="00196DD8"/>
    <w:rsid w:val="00197322"/>
    <w:rsid w:val="001A0A7C"/>
    <w:rsid w:val="001A133B"/>
    <w:rsid w:val="001A13BC"/>
    <w:rsid w:val="001A145E"/>
    <w:rsid w:val="001A1CD5"/>
    <w:rsid w:val="001A1E8F"/>
    <w:rsid w:val="001A20BA"/>
    <w:rsid w:val="001A2A49"/>
    <w:rsid w:val="001A30A8"/>
    <w:rsid w:val="001A388A"/>
    <w:rsid w:val="001A3AA6"/>
    <w:rsid w:val="001A4615"/>
    <w:rsid w:val="001A47BC"/>
    <w:rsid w:val="001A58D0"/>
    <w:rsid w:val="001A68CB"/>
    <w:rsid w:val="001B168E"/>
    <w:rsid w:val="001B29D7"/>
    <w:rsid w:val="001B2A74"/>
    <w:rsid w:val="001B2C5E"/>
    <w:rsid w:val="001B35C5"/>
    <w:rsid w:val="001B3950"/>
    <w:rsid w:val="001B3D23"/>
    <w:rsid w:val="001B3E32"/>
    <w:rsid w:val="001B3E84"/>
    <w:rsid w:val="001B40C7"/>
    <w:rsid w:val="001B5335"/>
    <w:rsid w:val="001B559A"/>
    <w:rsid w:val="001B5E27"/>
    <w:rsid w:val="001B6515"/>
    <w:rsid w:val="001B68F3"/>
    <w:rsid w:val="001B6E1F"/>
    <w:rsid w:val="001B6EFE"/>
    <w:rsid w:val="001B73DB"/>
    <w:rsid w:val="001C0020"/>
    <w:rsid w:val="001C0959"/>
    <w:rsid w:val="001C0C19"/>
    <w:rsid w:val="001C21EB"/>
    <w:rsid w:val="001C249A"/>
    <w:rsid w:val="001C3AF7"/>
    <w:rsid w:val="001C4159"/>
    <w:rsid w:val="001C44FC"/>
    <w:rsid w:val="001C450E"/>
    <w:rsid w:val="001C55A8"/>
    <w:rsid w:val="001C5B58"/>
    <w:rsid w:val="001C682B"/>
    <w:rsid w:val="001C73A6"/>
    <w:rsid w:val="001C7ADB"/>
    <w:rsid w:val="001D0E57"/>
    <w:rsid w:val="001D1C40"/>
    <w:rsid w:val="001D2158"/>
    <w:rsid w:val="001D3055"/>
    <w:rsid w:val="001D38C9"/>
    <w:rsid w:val="001D4382"/>
    <w:rsid w:val="001D4892"/>
    <w:rsid w:val="001D4E85"/>
    <w:rsid w:val="001D5030"/>
    <w:rsid w:val="001D5ED2"/>
    <w:rsid w:val="001D628F"/>
    <w:rsid w:val="001D62BA"/>
    <w:rsid w:val="001D671B"/>
    <w:rsid w:val="001D7091"/>
    <w:rsid w:val="001D778B"/>
    <w:rsid w:val="001D7BF0"/>
    <w:rsid w:val="001D7DC5"/>
    <w:rsid w:val="001E00C8"/>
    <w:rsid w:val="001E034C"/>
    <w:rsid w:val="001E07AA"/>
    <w:rsid w:val="001E1431"/>
    <w:rsid w:val="001E195B"/>
    <w:rsid w:val="001E1A4D"/>
    <w:rsid w:val="001E1C93"/>
    <w:rsid w:val="001E2073"/>
    <w:rsid w:val="001E296D"/>
    <w:rsid w:val="001E2A02"/>
    <w:rsid w:val="001E2E03"/>
    <w:rsid w:val="001E3E66"/>
    <w:rsid w:val="001E42ED"/>
    <w:rsid w:val="001E4527"/>
    <w:rsid w:val="001E5BF3"/>
    <w:rsid w:val="001E6904"/>
    <w:rsid w:val="001E6DD9"/>
    <w:rsid w:val="001E7690"/>
    <w:rsid w:val="001F0DA6"/>
    <w:rsid w:val="001F13F3"/>
    <w:rsid w:val="001F19D3"/>
    <w:rsid w:val="001F22A5"/>
    <w:rsid w:val="001F2440"/>
    <w:rsid w:val="001F2527"/>
    <w:rsid w:val="001F29C4"/>
    <w:rsid w:val="001F2C82"/>
    <w:rsid w:val="001F2D03"/>
    <w:rsid w:val="001F2E42"/>
    <w:rsid w:val="001F30D1"/>
    <w:rsid w:val="001F316E"/>
    <w:rsid w:val="001F3214"/>
    <w:rsid w:val="001F4C6D"/>
    <w:rsid w:val="001F5098"/>
    <w:rsid w:val="001F510B"/>
    <w:rsid w:val="001F5C4D"/>
    <w:rsid w:val="001F61FF"/>
    <w:rsid w:val="001F693A"/>
    <w:rsid w:val="001F6F6B"/>
    <w:rsid w:val="001F77CE"/>
    <w:rsid w:val="0020034A"/>
    <w:rsid w:val="00201037"/>
    <w:rsid w:val="00201F5E"/>
    <w:rsid w:val="002023A9"/>
    <w:rsid w:val="00202A97"/>
    <w:rsid w:val="00202C10"/>
    <w:rsid w:val="00203904"/>
    <w:rsid w:val="00203FC8"/>
    <w:rsid w:val="002041E0"/>
    <w:rsid w:val="002048D1"/>
    <w:rsid w:val="00204F4A"/>
    <w:rsid w:val="00205F3E"/>
    <w:rsid w:val="00206810"/>
    <w:rsid w:val="0020745E"/>
    <w:rsid w:val="002075BD"/>
    <w:rsid w:val="002101DD"/>
    <w:rsid w:val="00210DC6"/>
    <w:rsid w:val="00211110"/>
    <w:rsid w:val="00211207"/>
    <w:rsid w:val="00213626"/>
    <w:rsid w:val="00213FEE"/>
    <w:rsid w:val="00214054"/>
    <w:rsid w:val="002142CA"/>
    <w:rsid w:val="00214CA9"/>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6B9"/>
    <w:rsid w:val="0022587E"/>
    <w:rsid w:val="00225948"/>
    <w:rsid w:val="002264D0"/>
    <w:rsid w:val="002273C4"/>
    <w:rsid w:val="00227623"/>
    <w:rsid w:val="00227881"/>
    <w:rsid w:val="00230321"/>
    <w:rsid w:val="00230483"/>
    <w:rsid w:val="00230753"/>
    <w:rsid w:val="00231280"/>
    <w:rsid w:val="00231629"/>
    <w:rsid w:val="00231679"/>
    <w:rsid w:val="00231EAB"/>
    <w:rsid w:val="002320DD"/>
    <w:rsid w:val="00232492"/>
    <w:rsid w:val="00232607"/>
    <w:rsid w:val="0023288E"/>
    <w:rsid w:val="00232E90"/>
    <w:rsid w:val="00233386"/>
    <w:rsid w:val="00233B96"/>
    <w:rsid w:val="00234A03"/>
    <w:rsid w:val="00234AA0"/>
    <w:rsid w:val="00234EFE"/>
    <w:rsid w:val="00235364"/>
    <w:rsid w:val="0023581C"/>
    <w:rsid w:val="00235DC7"/>
    <w:rsid w:val="0023602F"/>
    <w:rsid w:val="002362A4"/>
    <w:rsid w:val="002364C0"/>
    <w:rsid w:val="00236583"/>
    <w:rsid w:val="002366E9"/>
    <w:rsid w:val="00237E85"/>
    <w:rsid w:val="002402CF"/>
    <w:rsid w:val="002403C0"/>
    <w:rsid w:val="0024106B"/>
    <w:rsid w:val="00241AF3"/>
    <w:rsid w:val="002428B3"/>
    <w:rsid w:val="0024310D"/>
    <w:rsid w:val="002437CC"/>
    <w:rsid w:val="002449F3"/>
    <w:rsid w:val="00244B8C"/>
    <w:rsid w:val="00245112"/>
    <w:rsid w:val="002457D3"/>
    <w:rsid w:val="00245881"/>
    <w:rsid w:val="00245C77"/>
    <w:rsid w:val="00245F7A"/>
    <w:rsid w:val="0024620A"/>
    <w:rsid w:val="00247085"/>
    <w:rsid w:val="00247112"/>
    <w:rsid w:val="0024720C"/>
    <w:rsid w:val="0025030A"/>
    <w:rsid w:val="00250703"/>
    <w:rsid w:val="002508D1"/>
    <w:rsid w:val="00250BCF"/>
    <w:rsid w:val="00250E09"/>
    <w:rsid w:val="00250F03"/>
    <w:rsid w:val="002511A9"/>
    <w:rsid w:val="0025129B"/>
    <w:rsid w:val="002513B2"/>
    <w:rsid w:val="00252113"/>
    <w:rsid w:val="0025271A"/>
    <w:rsid w:val="00252A13"/>
    <w:rsid w:val="002535B4"/>
    <w:rsid w:val="002536D9"/>
    <w:rsid w:val="002539BD"/>
    <w:rsid w:val="00255BCB"/>
    <w:rsid w:val="00255D3F"/>
    <w:rsid w:val="0025629B"/>
    <w:rsid w:val="002564E0"/>
    <w:rsid w:val="0025679A"/>
    <w:rsid w:val="00256CEC"/>
    <w:rsid w:val="00257735"/>
    <w:rsid w:val="00257FDA"/>
    <w:rsid w:val="00260F3B"/>
    <w:rsid w:val="002610B0"/>
    <w:rsid w:val="00261EC8"/>
    <w:rsid w:val="00262345"/>
    <w:rsid w:val="0026265A"/>
    <w:rsid w:val="00262705"/>
    <w:rsid w:val="002628E3"/>
    <w:rsid w:val="002632FC"/>
    <w:rsid w:val="00263FA6"/>
    <w:rsid w:val="00265191"/>
    <w:rsid w:val="00265340"/>
    <w:rsid w:val="00265F91"/>
    <w:rsid w:val="002663EA"/>
    <w:rsid w:val="002667BF"/>
    <w:rsid w:val="002676BD"/>
    <w:rsid w:val="00267EA2"/>
    <w:rsid w:val="00270321"/>
    <w:rsid w:val="002706FF"/>
    <w:rsid w:val="00272050"/>
    <w:rsid w:val="00273D9D"/>
    <w:rsid w:val="00273FC0"/>
    <w:rsid w:val="00274084"/>
    <w:rsid w:val="00274331"/>
    <w:rsid w:val="00275382"/>
    <w:rsid w:val="002754B3"/>
    <w:rsid w:val="00275782"/>
    <w:rsid w:val="002767FE"/>
    <w:rsid w:val="00276829"/>
    <w:rsid w:val="00276BDC"/>
    <w:rsid w:val="00276C4E"/>
    <w:rsid w:val="00276E3D"/>
    <w:rsid w:val="00277045"/>
    <w:rsid w:val="002770D6"/>
    <w:rsid w:val="002776D1"/>
    <w:rsid w:val="002801F9"/>
    <w:rsid w:val="00281969"/>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24D"/>
    <w:rsid w:val="00293341"/>
    <w:rsid w:val="0029336A"/>
    <w:rsid w:val="002941AB"/>
    <w:rsid w:val="0029468E"/>
    <w:rsid w:val="00294A5D"/>
    <w:rsid w:val="002952BD"/>
    <w:rsid w:val="002962EE"/>
    <w:rsid w:val="00296EB1"/>
    <w:rsid w:val="002A0631"/>
    <w:rsid w:val="002A08E2"/>
    <w:rsid w:val="002A145D"/>
    <w:rsid w:val="002A160D"/>
    <w:rsid w:val="002A234E"/>
    <w:rsid w:val="002A2426"/>
    <w:rsid w:val="002A2E40"/>
    <w:rsid w:val="002A35CA"/>
    <w:rsid w:val="002A3F87"/>
    <w:rsid w:val="002A4119"/>
    <w:rsid w:val="002A4DC1"/>
    <w:rsid w:val="002A4EE9"/>
    <w:rsid w:val="002A5978"/>
    <w:rsid w:val="002A699F"/>
    <w:rsid w:val="002A71DD"/>
    <w:rsid w:val="002A7530"/>
    <w:rsid w:val="002A767C"/>
    <w:rsid w:val="002A7933"/>
    <w:rsid w:val="002A7BB9"/>
    <w:rsid w:val="002A7CCA"/>
    <w:rsid w:val="002A7F02"/>
    <w:rsid w:val="002B0541"/>
    <w:rsid w:val="002B0A57"/>
    <w:rsid w:val="002B0D2B"/>
    <w:rsid w:val="002B129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0B3A"/>
    <w:rsid w:val="002C104B"/>
    <w:rsid w:val="002C10C0"/>
    <w:rsid w:val="002C12FB"/>
    <w:rsid w:val="002C149B"/>
    <w:rsid w:val="002C164F"/>
    <w:rsid w:val="002C2080"/>
    <w:rsid w:val="002C26EF"/>
    <w:rsid w:val="002C2A84"/>
    <w:rsid w:val="002C3114"/>
    <w:rsid w:val="002C31C9"/>
    <w:rsid w:val="002C3879"/>
    <w:rsid w:val="002C3BA1"/>
    <w:rsid w:val="002C3E40"/>
    <w:rsid w:val="002C445A"/>
    <w:rsid w:val="002C4F99"/>
    <w:rsid w:val="002C5BB7"/>
    <w:rsid w:val="002C6FE7"/>
    <w:rsid w:val="002C71B6"/>
    <w:rsid w:val="002D0947"/>
    <w:rsid w:val="002D0E74"/>
    <w:rsid w:val="002D0FED"/>
    <w:rsid w:val="002D1A2C"/>
    <w:rsid w:val="002D1D1D"/>
    <w:rsid w:val="002D226C"/>
    <w:rsid w:val="002D2D00"/>
    <w:rsid w:val="002D3466"/>
    <w:rsid w:val="002D35E5"/>
    <w:rsid w:val="002D3B7A"/>
    <w:rsid w:val="002D3C2D"/>
    <w:rsid w:val="002D40E6"/>
    <w:rsid w:val="002D40FA"/>
    <w:rsid w:val="002D4125"/>
    <w:rsid w:val="002D4170"/>
    <w:rsid w:val="002D43C9"/>
    <w:rsid w:val="002D4814"/>
    <w:rsid w:val="002D5305"/>
    <w:rsid w:val="002D5999"/>
    <w:rsid w:val="002D5F4F"/>
    <w:rsid w:val="002D781C"/>
    <w:rsid w:val="002E004F"/>
    <w:rsid w:val="002E0106"/>
    <w:rsid w:val="002E0155"/>
    <w:rsid w:val="002E107B"/>
    <w:rsid w:val="002E1A50"/>
    <w:rsid w:val="002E28D3"/>
    <w:rsid w:val="002E356D"/>
    <w:rsid w:val="002E49EE"/>
    <w:rsid w:val="002E56AC"/>
    <w:rsid w:val="002E606C"/>
    <w:rsid w:val="002E6CF9"/>
    <w:rsid w:val="002E7609"/>
    <w:rsid w:val="002E7D02"/>
    <w:rsid w:val="002E7E85"/>
    <w:rsid w:val="002F0A12"/>
    <w:rsid w:val="002F10EE"/>
    <w:rsid w:val="002F1E03"/>
    <w:rsid w:val="002F24AE"/>
    <w:rsid w:val="002F275D"/>
    <w:rsid w:val="002F2B91"/>
    <w:rsid w:val="002F3175"/>
    <w:rsid w:val="002F3D5C"/>
    <w:rsid w:val="002F4826"/>
    <w:rsid w:val="002F4B32"/>
    <w:rsid w:val="002F4C29"/>
    <w:rsid w:val="002F4FA7"/>
    <w:rsid w:val="002F5007"/>
    <w:rsid w:val="002F53E8"/>
    <w:rsid w:val="002F5A3E"/>
    <w:rsid w:val="002F7100"/>
    <w:rsid w:val="002F763A"/>
    <w:rsid w:val="002F7F5A"/>
    <w:rsid w:val="003001D8"/>
    <w:rsid w:val="003001F1"/>
    <w:rsid w:val="003015AF"/>
    <w:rsid w:val="00301A56"/>
    <w:rsid w:val="00301D14"/>
    <w:rsid w:val="00301DCD"/>
    <w:rsid w:val="00302A6A"/>
    <w:rsid w:val="00303666"/>
    <w:rsid w:val="003037FD"/>
    <w:rsid w:val="003044DE"/>
    <w:rsid w:val="00304586"/>
    <w:rsid w:val="00304B84"/>
    <w:rsid w:val="00304EE3"/>
    <w:rsid w:val="00305BFA"/>
    <w:rsid w:val="0030651D"/>
    <w:rsid w:val="003078D8"/>
    <w:rsid w:val="00311183"/>
    <w:rsid w:val="003117EE"/>
    <w:rsid w:val="0031214E"/>
    <w:rsid w:val="003122AA"/>
    <w:rsid w:val="003126A6"/>
    <w:rsid w:val="00312859"/>
    <w:rsid w:val="0031288C"/>
    <w:rsid w:val="00313356"/>
    <w:rsid w:val="00313A76"/>
    <w:rsid w:val="00313C07"/>
    <w:rsid w:val="00313DCE"/>
    <w:rsid w:val="00313E65"/>
    <w:rsid w:val="0031423A"/>
    <w:rsid w:val="003145BB"/>
    <w:rsid w:val="00314BD9"/>
    <w:rsid w:val="003151B8"/>
    <w:rsid w:val="003154A4"/>
    <w:rsid w:val="00315EDD"/>
    <w:rsid w:val="003161C4"/>
    <w:rsid w:val="0031690C"/>
    <w:rsid w:val="00316D2F"/>
    <w:rsid w:val="00317531"/>
    <w:rsid w:val="0031764D"/>
    <w:rsid w:val="00317B4E"/>
    <w:rsid w:val="00317CDB"/>
    <w:rsid w:val="00320050"/>
    <w:rsid w:val="0032011E"/>
    <w:rsid w:val="00320209"/>
    <w:rsid w:val="00320535"/>
    <w:rsid w:val="00321539"/>
    <w:rsid w:val="00322B23"/>
    <w:rsid w:val="00323004"/>
    <w:rsid w:val="003230C2"/>
    <w:rsid w:val="00323DFB"/>
    <w:rsid w:val="00324EA3"/>
    <w:rsid w:val="0032538E"/>
    <w:rsid w:val="00325810"/>
    <w:rsid w:val="00326669"/>
    <w:rsid w:val="003276C8"/>
    <w:rsid w:val="00327B7F"/>
    <w:rsid w:val="00327E47"/>
    <w:rsid w:val="00327E68"/>
    <w:rsid w:val="003301DC"/>
    <w:rsid w:val="003307F8"/>
    <w:rsid w:val="00331741"/>
    <w:rsid w:val="003317EB"/>
    <w:rsid w:val="00331CB8"/>
    <w:rsid w:val="00332602"/>
    <w:rsid w:val="00332E3C"/>
    <w:rsid w:val="00333529"/>
    <w:rsid w:val="00333561"/>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5B3"/>
    <w:rsid w:val="00342F07"/>
    <w:rsid w:val="003440A6"/>
    <w:rsid w:val="003440E5"/>
    <w:rsid w:val="00344651"/>
    <w:rsid w:val="00345883"/>
    <w:rsid w:val="0034592D"/>
    <w:rsid w:val="00345A92"/>
    <w:rsid w:val="00345CB7"/>
    <w:rsid w:val="00345DA7"/>
    <w:rsid w:val="003469F6"/>
    <w:rsid w:val="00346B0D"/>
    <w:rsid w:val="00347146"/>
    <w:rsid w:val="0035002F"/>
    <w:rsid w:val="003506F5"/>
    <w:rsid w:val="00351985"/>
    <w:rsid w:val="0035202D"/>
    <w:rsid w:val="003528FA"/>
    <w:rsid w:val="003533F2"/>
    <w:rsid w:val="00353892"/>
    <w:rsid w:val="00353D48"/>
    <w:rsid w:val="00353F0A"/>
    <w:rsid w:val="00355B73"/>
    <w:rsid w:val="003564D0"/>
    <w:rsid w:val="00356891"/>
    <w:rsid w:val="00356F1D"/>
    <w:rsid w:val="00357B3F"/>
    <w:rsid w:val="003608D4"/>
    <w:rsid w:val="00360A44"/>
    <w:rsid w:val="00360A74"/>
    <w:rsid w:val="003618B3"/>
    <w:rsid w:val="00362278"/>
    <w:rsid w:val="0036257B"/>
    <w:rsid w:val="003639D0"/>
    <w:rsid w:val="00364D1A"/>
    <w:rsid w:val="003653BC"/>
    <w:rsid w:val="003653EF"/>
    <w:rsid w:val="00365780"/>
    <w:rsid w:val="00365929"/>
    <w:rsid w:val="003659C7"/>
    <w:rsid w:val="00365E48"/>
    <w:rsid w:val="00365F91"/>
    <w:rsid w:val="003661A8"/>
    <w:rsid w:val="00370F5C"/>
    <w:rsid w:val="003714C8"/>
    <w:rsid w:val="003726DF"/>
    <w:rsid w:val="003730DF"/>
    <w:rsid w:val="00373C3B"/>
    <w:rsid w:val="00373F0F"/>
    <w:rsid w:val="00374A12"/>
    <w:rsid w:val="00374B8B"/>
    <w:rsid w:val="003753AB"/>
    <w:rsid w:val="003755FC"/>
    <w:rsid w:val="003758D8"/>
    <w:rsid w:val="00375CDF"/>
    <w:rsid w:val="00375F52"/>
    <w:rsid w:val="00376413"/>
    <w:rsid w:val="00377234"/>
    <w:rsid w:val="00377549"/>
    <w:rsid w:val="00380BC0"/>
    <w:rsid w:val="003820D6"/>
    <w:rsid w:val="00382AB4"/>
    <w:rsid w:val="00382CA0"/>
    <w:rsid w:val="00382E82"/>
    <w:rsid w:val="0038320F"/>
    <w:rsid w:val="00383341"/>
    <w:rsid w:val="0038378C"/>
    <w:rsid w:val="00383C3A"/>
    <w:rsid w:val="003846D5"/>
    <w:rsid w:val="00384E8E"/>
    <w:rsid w:val="00385A04"/>
    <w:rsid w:val="00385BF9"/>
    <w:rsid w:val="00386140"/>
    <w:rsid w:val="00386180"/>
    <w:rsid w:val="0038636B"/>
    <w:rsid w:val="0038698F"/>
    <w:rsid w:val="003903DE"/>
    <w:rsid w:val="00390AC2"/>
    <w:rsid w:val="003911EC"/>
    <w:rsid w:val="00391226"/>
    <w:rsid w:val="003914B1"/>
    <w:rsid w:val="00391642"/>
    <w:rsid w:val="00392405"/>
    <w:rsid w:val="00393D6E"/>
    <w:rsid w:val="003945FE"/>
    <w:rsid w:val="00394BD6"/>
    <w:rsid w:val="003958B2"/>
    <w:rsid w:val="00396086"/>
    <w:rsid w:val="003960EE"/>
    <w:rsid w:val="003964D4"/>
    <w:rsid w:val="0039671E"/>
    <w:rsid w:val="003968F2"/>
    <w:rsid w:val="003969BD"/>
    <w:rsid w:val="00396E5D"/>
    <w:rsid w:val="003A0DCD"/>
    <w:rsid w:val="003A141A"/>
    <w:rsid w:val="003A14ED"/>
    <w:rsid w:val="003A15A0"/>
    <w:rsid w:val="003A1A29"/>
    <w:rsid w:val="003A1E28"/>
    <w:rsid w:val="003A231D"/>
    <w:rsid w:val="003A29C8"/>
    <w:rsid w:val="003A3080"/>
    <w:rsid w:val="003A3B4F"/>
    <w:rsid w:val="003A3B66"/>
    <w:rsid w:val="003A4263"/>
    <w:rsid w:val="003A526C"/>
    <w:rsid w:val="003A617E"/>
    <w:rsid w:val="003A68E5"/>
    <w:rsid w:val="003A68F5"/>
    <w:rsid w:val="003A6D7E"/>
    <w:rsid w:val="003A7450"/>
    <w:rsid w:val="003A7596"/>
    <w:rsid w:val="003A7CCC"/>
    <w:rsid w:val="003B2872"/>
    <w:rsid w:val="003B2F78"/>
    <w:rsid w:val="003B306C"/>
    <w:rsid w:val="003B4023"/>
    <w:rsid w:val="003B431D"/>
    <w:rsid w:val="003B4468"/>
    <w:rsid w:val="003B471E"/>
    <w:rsid w:val="003B4803"/>
    <w:rsid w:val="003B5469"/>
    <w:rsid w:val="003B5DD0"/>
    <w:rsid w:val="003B616A"/>
    <w:rsid w:val="003B644E"/>
    <w:rsid w:val="003B7804"/>
    <w:rsid w:val="003B78F8"/>
    <w:rsid w:val="003B7E73"/>
    <w:rsid w:val="003C07EE"/>
    <w:rsid w:val="003C0E2F"/>
    <w:rsid w:val="003C115D"/>
    <w:rsid w:val="003C11A3"/>
    <w:rsid w:val="003C1524"/>
    <w:rsid w:val="003C2165"/>
    <w:rsid w:val="003C2CAA"/>
    <w:rsid w:val="003C3498"/>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3EF"/>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FA"/>
    <w:rsid w:val="003E087A"/>
    <w:rsid w:val="003E0EBF"/>
    <w:rsid w:val="003E1781"/>
    <w:rsid w:val="003E191D"/>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5E86"/>
    <w:rsid w:val="003E677C"/>
    <w:rsid w:val="003E7370"/>
    <w:rsid w:val="003E73E7"/>
    <w:rsid w:val="003E7DFA"/>
    <w:rsid w:val="003F01EA"/>
    <w:rsid w:val="003F0CD0"/>
    <w:rsid w:val="003F2503"/>
    <w:rsid w:val="003F29F5"/>
    <w:rsid w:val="003F2A1E"/>
    <w:rsid w:val="003F2DDE"/>
    <w:rsid w:val="003F2E83"/>
    <w:rsid w:val="003F348F"/>
    <w:rsid w:val="003F42D1"/>
    <w:rsid w:val="003F445D"/>
    <w:rsid w:val="003F45CD"/>
    <w:rsid w:val="003F5557"/>
    <w:rsid w:val="003F6A79"/>
    <w:rsid w:val="003F6A98"/>
    <w:rsid w:val="0040056C"/>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39E"/>
    <w:rsid w:val="00406C7D"/>
    <w:rsid w:val="00407008"/>
    <w:rsid w:val="00407D8E"/>
    <w:rsid w:val="00410440"/>
    <w:rsid w:val="00410B2C"/>
    <w:rsid w:val="00410E97"/>
    <w:rsid w:val="00411E4F"/>
    <w:rsid w:val="00411EBB"/>
    <w:rsid w:val="00412AF1"/>
    <w:rsid w:val="00413732"/>
    <w:rsid w:val="00413B60"/>
    <w:rsid w:val="00413EC4"/>
    <w:rsid w:val="004142EF"/>
    <w:rsid w:val="004144D0"/>
    <w:rsid w:val="004151F0"/>
    <w:rsid w:val="004155AC"/>
    <w:rsid w:val="004155C8"/>
    <w:rsid w:val="00417062"/>
    <w:rsid w:val="00417FDF"/>
    <w:rsid w:val="004210EA"/>
    <w:rsid w:val="0042154A"/>
    <w:rsid w:val="004218A5"/>
    <w:rsid w:val="00421B7F"/>
    <w:rsid w:val="00421FA9"/>
    <w:rsid w:val="004227AB"/>
    <w:rsid w:val="00423337"/>
    <w:rsid w:val="0042374D"/>
    <w:rsid w:val="00423A56"/>
    <w:rsid w:val="00423AEA"/>
    <w:rsid w:val="00425361"/>
    <w:rsid w:val="00426252"/>
    <w:rsid w:val="00426569"/>
    <w:rsid w:val="00426952"/>
    <w:rsid w:val="0042727C"/>
    <w:rsid w:val="00427620"/>
    <w:rsid w:val="00430040"/>
    <w:rsid w:val="00430271"/>
    <w:rsid w:val="00430772"/>
    <w:rsid w:val="00430B42"/>
    <w:rsid w:val="00430BF8"/>
    <w:rsid w:val="00431E10"/>
    <w:rsid w:val="00432195"/>
    <w:rsid w:val="004322D7"/>
    <w:rsid w:val="004343C5"/>
    <w:rsid w:val="00434883"/>
    <w:rsid w:val="004349E8"/>
    <w:rsid w:val="00435985"/>
    <w:rsid w:val="00435D7F"/>
    <w:rsid w:val="00435F87"/>
    <w:rsid w:val="00436070"/>
    <w:rsid w:val="00436FC3"/>
    <w:rsid w:val="004375F6"/>
    <w:rsid w:val="004379EE"/>
    <w:rsid w:val="00437A64"/>
    <w:rsid w:val="004404C2"/>
    <w:rsid w:val="00440575"/>
    <w:rsid w:val="00440CF3"/>
    <w:rsid w:val="00442855"/>
    <w:rsid w:val="00442C02"/>
    <w:rsid w:val="00443255"/>
    <w:rsid w:val="0044335D"/>
    <w:rsid w:val="00443E10"/>
    <w:rsid w:val="0044417B"/>
    <w:rsid w:val="00444804"/>
    <w:rsid w:val="004449C5"/>
    <w:rsid w:val="004451A0"/>
    <w:rsid w:val="00445553"/>
    <w:rsid w:val="00445C20"/>
    <w:rsid w:val="00446035"/>
    <w:rsid w:val="00446AB4"/>
    <w:rsid w:val="00446BB4"/>
    <w:rsid w:val="00450008"/>
    <w:rsid w:val="0045092A"/>
    <w:rsid w:val="0045093A"/>
    <w:rsid w:val="00450B79"/>
    <w:rsid w:val="00451D48"/>
    <w:rsid w:val="00452486"/>
    <w:rsid w:val="0045292B"/>
    <w:rsid w:val="00452BD8"/>
    <w:rsid w:val="00453471"/>
    <w:rsid w:val="00453CA0"/>
    <w:rsid w:val="00453DF7"/>
    <w:rsid w:val="00454853"/>
    <w:rsid w:val="00454BAD"/>
    <w:rsid w:val="0045519A"/>
    <w:rsid w:val="0045600B"/>
    <w:rsid w:val="0045696E"/>
    <w:rsid w:val="00456DBB"/>
    <w:rsid w:val="00456EC8"/>
    <w:rsid w:val="00457591"/>
    <w:rsid w:val="00457711"/>
    <w:rsid w:val="00461B5E"/>
    <w:rsid w:val="00462BB1"/>
    <w:rsid w:val="00462F68"/>
    <w:rsid w:val="004638B4"/>
    <w:rsid w:val="004648A4"/>
    <w:rsid w:val="0046541D"/>
    <w:rsid w:val="00465A70"/>
    <w:rsid w:val="00466427"/>
    <w:rsid w:val="00466594"/>
    <w:rsid w:val="004667FC"/>
    <w:rsid w:val="00467477"/>
    <w:rsid w:val="00470B33"/>
    <w:rsid w:val="00470E80"/>
    <w:rsid w:val="00471127"/>
    <w:rsid w:val="0047130A"/>
    <w:rsid w:val="004725D0"/>
    <w:rsid w:val="00474868"/>
    <w:rsid w:val="0047548F"/>
    <w:rsid w:val="00475A32"/>
    <w:rsid w:val="00476725"/>
    <w:rsid w:val="004772E3"/>
    <w:rsid w:val="00477567"/>
    <w:rsid w:val="0048056A"/>
    <w:rsid w:val="00480C33"/>
    <w:rsid w:val="00481401"/>
    <w:rsid w:val="00482C11"/>
    <w:rsid w:val="00483B2C"/>
    <w:rsid w:val="00483FB9"/>
    <w:rsid w:val="00485A37"/>
    <w:rsid w:val="00486F12"/>
    <w:rsid w:val="00486F67"/>
    <w:rsid w:val="0048757C"/>
    <w:rsid w:val="00487ACA"/>
    <w:rsid w:val="00490357"/>
    <w:rsid w:val="004903C3"/>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B5F"/>
    <w:rsid w:val="004A2BC0"/>
    <w:rsid w:val="004A33B9"/>
    <w:rsid w:val="004A33DC"/>
    <w:rsid w:val="004A3B87"/>
    <w:rsid w:val="004A3E38"/>
    <w:rsid w:val="004A4076"/>
    <w:rsid w:val="004A462A"/>
    <w:rsid w:val="004A4851"/>
    <w:rsid w:val="004A4ABB"/>
    <w:rsid w:val="004A4E52"/>
    <w:rsid w:val="004A51B5"/>
    <w:rsid w:val="004A5A17"/>
    <w:rsid w:val="004A636C"/>
    <w:rsid w:val="004A643E"/>
    <w:rsid w:val="004A6995"/>
    <w:rsid w:val="004A6FAF"/>
    <w:rsid w:val="004A7056"/>
    <w:rsid w:val="004B0636"/>
    <w:rsid w:val="004B1613"/>
    <w:rsid w:val="004B1647"/>
    <w:rsid w:val="004B19F7"/>
    <w:rsid w:val="004B1A35"/>
    <w:rsid w:val="004B1B78"/>
    <w:rsid w:val="004B1F2E"/>
    <w:rsid w:val="004B2BB1"/>
    <w:rsid w:val="004B2F8D"/>
    <w:rsid w:val="004B35AA"/>
    <w:rsid w:val="004B3828"/>
    <w:rsid w:val="004B3990"/>
    <w:rsid w:val="004B429B"/>
    <w:rsid w:val="004B4B9A"/>
    <w:rsid w:val="004B5875"/>
    <w:rsid w:val="004B61BE"/>
    <w:rsid w:val="004B6F25"/>
    <w:rsid w:val="004B7A34"/>
    <w:rsid w:val="004B7CED"/>
    <w:rsid w:val="004C0B67"/>
    <w:rsid w:val="004C0C1E"/>
    <w:rsid w:val="004C0CAC"/>
    <w:rsid w:val="004C19B4"/>
    <w:rsid w:val="004C2673"/>
    <w:rsid w:val="004C2838"/>
    <w:rsid w:val="004C30AA"/>
    <w:rsid w:val="004C3272"/>
    <w:rsid w:val="004C3542"/>
    <w:rsid w:val="004C4105"/>
    <w:rsid w:val="004C4432"/>
    <w:rsid w:val="004C4C3D"/>
    <w:rsid w:val="004C4F88"/>
    <w:rsid w:val="004C5519"/>
    <w:rsid w:val="004C6286"/>
    <w:rsid w:val="004C643F"/>
    <w:rsid w:val="004C743C"/>
    <w:rsid w:val="004C78AF"/>
    <w:rsid w:val="004C7C79"/>
    <w:rsid w:val="004C7CCD"/>
    <w:rsid w:val="004C7FA8"/>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427"/>
    <w:rsid w:val="004F0686"/>
    <w:rsid w:val="004F074C"/>
    <w:rsid w:val="004F0FF5"/>
    <w:rsid w:val="004F1096"/>
    <w:rsid w:val="004F129C"/>
    <w:rsid w:val="004F131B"/>
    <w:rsid w:val="004F1334"/>
    <w:rsid w:val="004F1733"/>
    <w:rsid w:val="004F1B25"/>
    <w:rsid w:val="004F284D"/>
    <w:rsid w:val="004F3438"/>
    <w:rsid w:val="004F3484"/>
    <w:rsid w:val="004F3A8B"/>
    <w:rsid w:val="004F3C95"/>
    <w:rsid w:val="004F3E7E"/>
    <w:rsid w:val="004F545B"/>
    <w:rsid w:val="004F6159"/>
    <w:rsid w:val="004F68EA"/>
    <w:rsid w:val="004F75A5"/>
    <w:rsid w:val="004F789B"/>
    <w:rsid w:val="004F7F2A"/>
    <w:rsid w:val="00500090"/>
    <w:rsid w:val="00500749"/>
    <w:rsid w:val="005007A3"/>
    <w:rsid w:val="00501997"/>
    <w:rsid w:val="00502B80"/>
    <w:rsid w:val="00503112"/>
    <w:rsid w:val="0050465F"/>
    <w:rsid w:val="00505AE9"/>
    <w:rsid w:val="005065F1"/>
    <w:rsid w:val="005066A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981"/>
    <w:rsid w:val="00516E42"/>
    <w:rsid w:val="00520B07"/>
    <w:rsid w:val="005212B3"/>
    <w:rsid w:val="00521530"/>
    <w:rsid w:val="00522616"/>
    <w:rsid w:val="00522CBC"/>
    <w:rsid w:val="00522EB1"/>
    <w:rsid w:val="005236BD"/>
    <w:rsid w:val="00523C18"/>
    <w:rsid w:val="00523DB2"/>
    <w:rsid w:val="00524A42"/>
    <w:rsid w:val="00525BEE"/>
    <w:rsid w:val="00525CD9"/>
    <w:rsid w:val="00525FA6"/>
    <w:rsid w:val="0052658E"/>
    <w:rsid w:val="00527851"/>
    <w:rsid w:val="005279FE"/>
    <w:rsid w:val="00527C03"/>
    <w:rsid w:val="00530545"/>
    <w:rsid w:val="005307F6"/>
    <w:rsid w:val="00530BFB"/>
    <w:rsid w:val="00532107"/>
    <w:rsid w:val="0053235A"/>
    <w:rsid w:val="00532381"/>
    <w:rsid w:val="005325B1"/>
    <w:rsid w:val="00533637"/>
    <w:rsid w:val="00534223"/>
    <w:rsid w:val="00534C73"/>
    <w:rsid w:val="005366A4"/>
    <w:rsid w:val="00537604"/>
    <w:rsid w:val="00537821"/>
    <w:rsid w:val="00537885"/>
    <w:rsid w:val="00540978"/>
    <w:rsid w:val="00542757"/>
    <w:rsid w:val="005430E2"/>
    <w:rsid w:val="00544322"/>
    <w:rsid w:val="00544A49"/>
    <w:rsid w:val="00544E49"/>
    <w:rsid w:val="005456D6"/>
    <w:rsid w:val="00545BA6"/>
    <w:rsid w:val="005461B1"/>
    <w:rsid w:val="00546E2F"/>
    <w:rsid w:val="0054739D"/>
    <w:rsid w:val="0054784C"/>
    <w:rsid w:val="00547D71"/>
    <w:rsid w:val="0055048E"/>
    <w:rsid w:val="00551662"/>
    <w:rsid w:val="00551817"/>
    <w:rsid w:val="00551901"/>
    <w:rsid w:val="00551E33"/>
    <w:rsid w:val="005521FF"/>
    <w:rsid w:val="00552473"/>
    <w:rsid w:val="0055272F"/>
    <w:rsid w:val="00553469"/>
    <w:rsid w:val="00553D2C"/>
    <w:rsid w:val="00553E0A"/>
    <w:rsid w:val="00554B1D"/>
    <w:rsid w:val="00554B29"/>
    <w:rsid w:val="00555BE3"/>
    <w:rsid w:val="005560B0"/>
    <w:rsid w:val="00556C53"/>
    <w:rsid w:val="0055760F"/>
    <w:rsid w:val="00557733"/>
    <w:rsid w:val="0056059E"/>
    <w:rsid w:val="00561FE6"/>
    <w:rsid w:val="00562576"/>
    <w:rsid w:val="005626CB"/>
    <w:rsid w:val="00562E33"/>
    <w:rsid w:val="005644B7"/>
    <w:rsid w:val="0056524C"/>
    <w:rsid w:val="00565E4F"/>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7BA"/>
    <w:rsid w:val="0057395B"/>
    <w:rsid w:val="00574144"/>
    <w:rsid w:val="005745FB"/>
    <w:rsid w:val="005749E1"/>
    <w:rsid w:val="00574B15"/>
    <w:rsid w:val="00575467"/>
    <w:rsid w:val="00575C08"/>
    <w:rsid w:val="00576283"/>
    <w:rsid w:val="005765A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548"/>
    <w:rsid w:val="00590961"/>
    <w:rsid w:val="00590AAF"/>
    <w:rsid w:val="00590B9E"/>
    <w:rsid w:val="0059159E"/>
    <w:rsid w:val="00591667"/>
    <w:rsid w:val="0059185C"/>
    <w:rsid w:val="00591882"/>
    <w:rsid w:val="00591AA6"/>
    <w:rsid w:val="005920F3"/>
    <w:rsid w:val="005932E9"/>
    <w:rsid w:val="00593B66"/>
    <w:rsid w:val="005941AE"/>
    <w:rsid w:val="00594489"/>
    <w:rsid w:val="00594B09"/>
    <w:rsid w:val="005958F6"/>
    <w:rsid w:val="00595C0A"/>
    <w:rsid w:val="00595FAB"/>
    <w:rsid w:val="00596346"/>
    <w:rsid w:val="0059679E"/>
    <w:rsid w:val="00596DB6"/>
    <w:rsid w:val="005A00CD"/>
    <w:rsid w:val="005A046E"/>
    <w:rsid w:val="005A0753"/>
    <w:rsid w:val="005A19DF"/>
    <w:rsid w:val="005A2238"/>
    <w:rsid w:val="005A3194"/>
    <w:rsid w:val="005A338A"/>
    <w:rsid w:val="005A36D8"/>
    <w:rsid w:val="005A4A73"/>
    <w:rsid w:val="005A5169"/>
    <w:rsid w:val="005A6A3D"/>
    <w:rsid w:val="005A6BE1"/>
    <w:rsid w:val="005A707B"/>
    <w:rsid w:val="005A764D"/>
    <w:rsid w:val="005A76BD"/>
    <w:rsid w:val="005A7B47"/>
    <w:rsid w:val="005B070B"/>
    <w:rsid w:val="005B0A3E"/>
    <w:rsid w:val="005B1122"/>
    <w:rsid w:val="005B309A"/>
    <w:rsid w:val="005B38F1"/>
    <w:rsid w:val="005B39A7"/>
    <w:rsid w:val="005B39C3"/>
    <w:rsid w:val="005B4F9B"/>
    <w:rsid w:val="005B5515"/>
    <w:rsid w:val="005B5632"/>
    <w:rsid w:val="005B6CC1"/>
    <w:rsid w:val="005B72EA"/>
    <w:rsid w:val="005B73BA"/>
    <w:rsid w:val="005B76B0"/>
    <w:rsid w:val="005B7A1D"/>
    <w:rsid w:val="005B7D61"/>
    <w:rsid w:val="005C0DC7"/>
    <w:rsid w:val="005C1196"/>
    <w:rsid w:val="005C14D3"/>
    <w:rsid w:val="005C1760"/>
    <w:rsid w:val="005C20AF"/>
    <w:rsid w:val="005C2A02"/>
    <w:rsid w:val="005C2EB3"/>
    <w:rsid w:val="005C3396"/>
    <w:rsid w:val="005C35EF"/>
    <w:rsid w:val="005C3CB5"/>
    <w:rsid w:val="005C3CEF"/>
    <w:rsid w:val="005C4BF1"/>
    <w:rsid w:val="005C4D04"/>
    <w:rsid w:val="005C5A92"/>
    <w:rsid w:val="005C6E34"/>
    <w:rsid w:val="005C71AA"/>
    <w:rsid w:val="005C76F0"/>
    <w:rsid w:val="005C7820"/>
    <w:rsid w:val="005C7B1F"/>
    <w:rsid w:val="005C7BC9"/>
    <w:rsid w:val="005D0362"/>
    <w:rsid w:val="005D1342"/>
    <w:rsid w:val="005D13E6"/>
    <w:rsid w:val="005D20F1"/>
    <w:rsid w:val="005D2ED0"/>
    <w:rsid w:val="005D34ED"/>
    <w:rsid w:val="005D3716"/>
    <w:rsid w:val="005D4086"/>
    <w:rsid w:val="005D4771"/>
    <w:rsid w:val="005D4D9F"/>
    <w:rsid w:val="005D53B4"/>
    <w:rsid w:val="005D6975"/>
    <w:rsid w:val="005D69B8"/>
    <w:rsid w:val="005D6F69"/>
    <w:rsid w:val="005D728A"/>
    <w:rsid w:val="005D74DB"/>
    <w:rsid w:val="005E02E3"/>
    <w:rsid w:val="005E0C60"/>
    <w:rsid w:val="005E13D8"/>
    <w:rsid w:val="005E17ED"/>
    <w:rsid w:val="005E1B47"/>
    <w:rsid w:val="005E3085"/>
    <w:rsid w:val="005E346E"/>
    <w:rsid w:val="005E3B9E"/>
    <w:rsid w:val="005E40B8"/>
    <w:rsid w:val="005E4562"/>
    <w:rsid w:val="005E49C4"/>
    <w:rsid w:val="005E5C17"/>
    <w:rsid w:val="005E652B"/>
    <w:rsid w:val="005E6B2C"/>
    <w:rsid w:val="005E795F"/>
    <w:rsid w:val="005E79EC"/>
    <w:rsid w:val="005F0594"/>
    <w:rsid w:val="005F165A"/>
    <w:rsid w:val="005F1C45"/>
    <w:rsid w:val="005F1D40"/>
    <w:rsid w:val="005F32AE"/>
    <w:rsid w:val="005F3632"/>
    <w:rsid w:val="005F401E"/>
    <w:rsid w:val="005F5BB2"/>
    <w:rsid w:val="005F6443"/>
    <w:rsid w:val="005F67E9"/>
    <w:rsid w:val="005F722C"/>
    <w:rsid w:val="005F731A"/>
    <w:rsid w:val="005F7CE3"/>
    <w:rsid w:val="00600BE6"/>
    <w:rsid w:val="00601380"/>
    <w:rsid w:val="0060261D"/>
    <w:rsid w:val="00602DB7"/>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1D"/>
    <w:rsid w:val="006127EB"/>
    <w:rsid w:val="00612E3B"/>
    <w:rsid w:val="00612EF2"/>
    <w:rsid w:val="0061341B"/>
    <w:rsid w:val="006139D9"/>
    <w:rsid w:val="006145EF"/>
    <w:rsid w:val="006156B8"/>
    <w:rsid w:val="00615757"/>
    <w:rsid w:val="00616A6B"/>
    <w:rsid w:val="006173F1"/>
    <w:rsid w:val="006174E6"/>
    <w:rsid w:val="00617E28"/>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08EF"/>
    <w:rsid w:val="00630DF8"/>
    <w:rsid w:val="0063120E"/>
    <w:rsid w:val="00631B1D"/>
    <w:rsid w:val="00631F67"/>
    <w:rsid w:val="00632A84"/>
    <w:rsid w:val="00632BD6"/>
    <w:rsid w:val="00632DD4"/>
    <w:rsid w:val="00632E12"/>
    <w:rsid w:val="00632EB8"/>
    <w:rsid w:val="00633274"/>
    <w:rsid w:val="00633385"/>
    <w:rsid w:val="00633A9F"/>
    <w:rsid w:val="00633DE0"/>
    <w:rsid w:val="00633E4B"/>
    <w:rsid w:val="006347A4"/>
    <w:rsid w:val="00634A6D"/>
    <w:rsid w:val="00634CAA"/>
    <w:rsid w:val="00634D6D"/>
    <w:rsid w:val="00635D23"/>
    <w:rsid w:val="006361D8"/>
    <w:rsid w:val="00636609"/>
    <w:rsid w:val="00636E65"/>
    <w:rsid w:val="0064007E"/>
    <w:rsid w:val="006401B3"/>
    <w:rsid w:val="00641B98"/>
    <w:rsid w:val="00641CF4"/>
    <w:rsid w:val="00641DA9"/>
    <w:rsid w:val="00641DE9"/>
    <w:rsid w:val="00641F01"/>
    <w:rsid w:val="00642529"/>
    <w:rsid w:val="00642600"/>
    <w:rsid w:val="0064325B"/>
    <w:rsid w:val="0064367E"/>
    <w:rsid w:val="006438B4"/>
    <w:rsid w:val="006451DA"/>
    <w:rsid w:val="00645824"/>
    <w:rsid w:val="00646222"/>
    <w:rsid w:val="00646503"/>
    <w:rsid w:val="0065224C"/>
    <w:rsid w:val="00652D6D"/>
    <w:rsid w:val="00653159"/>
    <w:rsid w:val="00653573"/>
    <w:rsid w:val="006535E9"/>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097"/>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0A53"/>
    <w:rsid w:val="00671017"/>
    <w:rsid w:val="006711FE"/>
    <w:rsid w:val="00671A79"/>
    <w:rsid w:val="0067245E"/>
    <w:rsid w:val="00672569"/>
    <w:rsid w:val="0067295E"/>
    <w:rsid w:val="006729AB"/>
    <w:rsid w:val="006745B4"/>
    <w:rsid w:val="0067540E"/>
    <w:rsid w:val="0067615C"/>
    <w:rsid w:val="00676A0A"/>
    <w:rsid w:val="00677332"/>
    <w:rsid w:val="00677A75"/>
    <w:rsid w:val="00677B0F"/>
    <w:rsid w:val="00677E91"/>
    <w:rsid w:val="00677FFE"/>
    <w:rsid w:val="00680629"/>
    <w:rsid w:val="0068114C"/>
    <w:rsid w:val="00682516"/>
    <w:rsid w:val="0068279C"/>
    <w:rsid w:val="00683143"/>
    <w:rsid w:val="006831A1"/>
    <w:rsid w:val="0068322E"/>
    <w:rsid w:val="006835B8"/>
    <w:rsid w:val="00683ECC"/>
    <w:rsid w:val="00684994"/>
    <w:rsid w:val="0068528C"/>
    <w:rsid w:val="0068563D"/>
    <w:rsid w:val="00685700"/>
    <w:rsid w:val="00685950"/>
    <w:rsid w:val="00686C86"/>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2C16"/>
    <w:rsid w:val="006A2ED9"/>
    <w:rsid w:val="006A344E"/>
    <w:rsid w:val="006A3668"/>
    <w:rsid w:val="006A3702"/>
    <w:rsid w:val="006A3D75"/>
    <w:rsid w:val="006A3DF9"/>
    <w:rsid w:val="006A471F"/>
    <w:rsid w:val="006A53BB"/>
    <w:rsid w:val="006A6500"/>
    <w:rsid w:val="006A7B3F"/>
    <w:rsid w:val="006B0F73"/>
    <w:rsid w:val="006B1328"/>
    <w:rsid w:val="006B1B2C"/>
    <w:rsid w:val="006B1CFF"/>
    <w:rsid w:val="006B241F"/>
    <w:rsid w:val="006B2783"/>
    <w:rsid w:val="006B27B8"/>
    <w:rsid w:val="006B2A2F"/>
    <w:rsid w:val="006B2C97"/>
    <w:rsid w:val="006B32DE"/>
    <w:rsid w:val="006B35F4"/>
    <w:rsid w:val="006B367A"/>
    <w:rsid w:val="006B3C2B"/>
    <w:rsid w:val="006B4FA6"/>
    <w:rsid w:val="006B4FB2"/>
    <w:rsid w:val="006B56DA"/>
    <w:rsid w:val="006B5937"/>
    <w:rsid w:val="006B6AB0"/>
    <w:rsid w:val="006B6C7E"/>
    <w:rsid w:val="006B6D00"/>
    <w:rsid w:val="006B75F0"/>
    <w:rsid w:val="006B79F9"/>
    <w:rsid w:val="006B7C7D"/>
    <w:rsid w:val="006B7CF0"/>
    <w:rsid w:val="006C10DB"/>
    <w:rsid w:val="006C1A14"/>
    <w:rsid w:val="006C2C03"/>
    <w:rsid w:val="006C2E37"/>
    <w:rsid w:val="006C2ECD"/>
    <w:rsid w:val="006C300B"/>
    <w:rsid w:val="006C3A04"/>
    <w:rsid w:val="006C48DD"/>
    <w:rsid w:val="006C4D3C"/>
    <w:rsid w:val="006C4F34"/>
    <w:rsid w:val="006C5B13"/>
    <w:rsid w:val="006C5DD2"/>
    <w:rsid w:val="006C5FB6"/>
    <w:rsid w:val="006C6129"/>
    <w:rsid w:val="006C63B8"/>
    <w:rsid w:val="006C6860"/>
    <w:rsid w:val="006C733E"/>
    <w:rsid w:val="006C7371"/>
    <w:rsid w:val="006C7F52"/>
    <w:rsid w:val="006D07A6"/>
    <w:rsid w:val="006D0D49"/>
    <w:rsid w:val="006D1080"/>
    <w:rsid w:val="006D1651"/>
    <w:rsid w:val="006D224E"/>
    <w:rsid w:val="006D2E9C"/>
    <w:rsid w:val="006D34F4"/>
    <w:rsid w:val="006D3D70"/>
    <w:rsid w:val="006D4238"/>
    <w:rsid w:val="006D4E80"/>
    <w:rsid w:val="006D5824"/>
    <w:rsid w:val="006D5B98"/>
    <w:rsid w:val="006D5CC9"/>
    <w:rsid w:val="006D673F"/>
    <w:rsid w:val="006D7104"/>
    <w:rsid w:val="006E02D5"/>
    <w:rsid w:val="006E145A"/>
    <w:rsid w:val="006E1660"/>
    <w:rsid w:val="006E16B8"/>
    <w:rsid w:val="006E2A69"/>
    <w:rsid w:val="006E2AF7"/>
    <w:rsid w:val="006E3D0E"/>
    <w:rsid w:val="006E660A"/>
    <w:rsid w:val="006E7463"/>
    <w:rsid w:val="006E76D9"/>
    <w:rsid w:val="006E7AA0"/>
    <w:rsid w:val="006F171F"/>
    <w:rsid w:val="006F19B0"/>
    <w:rsid w:val="006F1D1F"/>
    <w:rsid w:val="006F2916"/>
    <w:rsid w:val="006F4936"/>
    <w:rsid w:val="006F4974"/>
    <w:rsid w:val="006F6CAC"/>
    <w:rsid w:val="00700554"/>
    <w:rsid w:val="00700BEE"/>
    <w:rsid w:val="00700FFA"/>
    <w:rsid w:val="007015BE"/>
    <w:rsid w:val="00701801"/>
    <w:rsid w:val="00701906"/>
    <w:rsid w:val="00701A88"/>
    <w:rsid w:val="0070216A"/>
    <w:rsid w:val="007027DC"/>
    <w:rsid w:val="00703506"/>
    <w:rsid w:val="00703ACB"/>
    <w:rsid w:val="0070405D"/>
    <w:rsid w:val="00705869"/>
    <w:rsid w:val="00705BBA"/>
    <w:rsid w:val="00706101"/>
    <w:rsid w:val="007064B8"/>
    <w:rsid w:val="00707679"/>
    <w:rsid w:val="00707B84"/>
    <w:rsid w:val="00710073"/>
    <w:rsid w:val="007103CE"/>
    <w:rsid w:val="0071064B"/>
    <w:rsid w:val="00710781"/>
    <w:rsid w:val="00710D1E"/>
    <w:rsid w:val="00711340"/>
    <w:rsid w:val="00711A3E"/>
    <w:rsid w:val="00712330"/>
    <w:rsid w:val="0071265E"/>
    <w:rsid w:val="0071270C"/>
    <w:rsid w:val="0071289F"/>
    <w:rsid w:val="0071371F"/>
    <w:rsid w:val="0071379D"/>
    <w:rsid w:val="00713C22"/>
    <w:rsid w:val="0071438E"/>
    <w:rsid w:val="00714B77"/>
    <w:rsid w:val="00714C4E"/>
    <w:rsid w:val="00715D6A"/>
    <w:rsid w:val="007177D0"/>
    <w:rsid w:val="00720178"/>
    <w:rsid w:val="0072047F"/>
    <w:rsid w:val="0072168C"/>
    <w:rsid w:val="007217D2"/>
    <w:rsid w:val="007217F4"/>
    <w:rsid w:val="00721C96"/>
    <w:rsid w:val="00721FD5"/>
    <w:rsid w:val="007223A9"/>
    <w:rsid w:val="007227B4"/>
    <w:rsid w:val="00724855"/>
    <w:rsid w:val="00724B0A"/>
    <w:rsid w:val="007252DB"/>
    <w:rsid w:val="007264C6"/>
    <w:rsid w:val="00726DAC"/>
    <w:rsid w:val="0072716C"/>
    <w:rsid w:val="0072757A"/>
    <w:rsid w:val="007304B0"/>
    <w:rsid w:val="00731C0C"/>
    <w:rsid w:val="00731C3C"/>
    <w:rsid w:val="0073249E"/>
    <w:rsid w:val="007329B8"/>
    <w:rsid w:val="00732F31"/>
    <w:rsid w:val="007334C3"/>
    <w:rsid w:val="00733D76"/>
    <w:rsid w:val="00733ED7"/>
    <w:rsid w:val="00733F81"/>
    <w:rsid w:val="007351EE"/>
    <w:rsid w:val="00735419"/>
    <w:rsid w:val="00735A8A"/>
    <w:rsid w:val="00736349"/>
    <w:rsid w:val="0073654B"/>
    <w:rsid w:val="00737FBF"/>
    <w:rsid w:val="00740A8C"/>
    <w:rsid w:val="00740AAA"/>
    <w:rsid w:val="00741A71"/>
    <w:rsid w:val="007423C9"/>
    <w:rsid w:val="0074360A"/>
    <w:rsid w:val="00743665"/>
    <w:rsid w:val="00743776"/>
    <w:rsid w:val="00743879"/>
    <w:rsid w:val="0074576C"/>
    <w:rsid w:val="00746135"/>
    <w:rsid w:val="007464C8"/>
    <w:rsid w:val="00746545"/>
    <w:rsid w:val="00746992"/>
    <w:rsid w:val="00746B14"/>
    <w:rsid w:val="00750DE2"/>
    <w:rsid w:val="00751648"/>
    <w:rsid w:val="007518C0"/>
    <w:rsid w:val="00751F36"/>
    <w:rsid w:val="007526E8"/>
    <w:rsid w:val="007527EC"/>
    <w:rsid w:val="007533F9"/>
    <w:rsid w:val="0075428A"/>
    <w:rsid w:val="00754962"/>
    <w:rsid w:val="00754E46"/>
    <w:rsid w:val="0075527A"/>
    <w:rsid w:val="00755E8F"/>
    <w:rsid w:val="007570CB"/>
    <w:rsid w:val="0075729F"/>
    <w:rsid w:val="00757833"/>
    <w:rsid w:val="00760457"/>
    <w:rsid w:val="00760531"/>
    <w:rsid w:val="00760DAF"/>
    <w:rsid w:val="00761BE8"/>
    <w:rsid w:val="00761F0D"/>
    <w:rsid w:val="00761F40"/>
    <w:rsid w:val="00762039"/>
    <w:rsid w:val="00762BC2"/>
    <w:rsid w:val="0076498E"/>
    <w:rsid w:val="00765099"/>
    <w:rsid w:val="0076510F"/>
    <w:rsid w:val="00765FAC"/>
    <w:rsid w:val="00766258"/>
    <w:rsid w:val="007662C6"/>
    <w:rsid w:val="007669D5"/>
    <w:rsid w:val="00766A85"/>
    <w:rsid w:val="0076727E"/>
    <w:rsid w:val="00767346"/>
    <w:rsid w:val="0076760B"/>
    <w:rsid w:val="00767EBC"/>
    <w:rsid w:val="00767F33"/>
    <w:rsid w:val="007706A8"/>
    <w:rsid w:val="0077091A"/>
    <w:rsid w:val="00770F92"/>
    <w:rsid w:val="007718FE"/>
    <w:rsid w:val="0077192F"/>
    <w:rsid w:val="007719D4"/>
    <w:rsid w:val="00772924"/>
    <w:rsid w:val="007742F7"/>
    <w:rsid w:val="007747CB"/>
    <w:rsid w:val="00774918"/>
    <w:rsid w:val="00774CC5"/>
    <w:rsid w:val="00775147"/>
    <w:rsid w:val="00775EC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0C66"/>
    <w:rsid w:val="00791465"/>
    <w:rsid w:val="007914E3"/>
    <w:rsid w:val="00792D32"/>
    <w:rsid w:val="007934D0"/>
    <w:rsid w:val="00793F34"/>
    <w:rsid w:val="007946A1"/>
    <w:rsid w:val="00794833"/>
    <w:rsid w:val="00794AB0"/>
    <w:rsid w:val="00794FE7"/>
    <w:rsid w:val="007951B4"/>
    <w:rsid w:val="007951D2"/>
    <w:rsid w:val="00796244"/>
    <w:rsid w:val="007966D5"/>
    <w:rsid w:val="007968A4"/>
    <w:rsid w:val="00796AD5"/>
    <w:rsid w:val="00797330"/>
    <w:rsid w:val="007977E1"/>
    <w:rsid w:val="00797832"/>
    <w:rsid w:val="007A067A"/>
    <w:rsid w:val="007A0DF0"/>
    <w:rsid w:val="007A1BBE"/>
    <w:rsid w:val="007A1DEE"/>
    <w:rsid w:val="007A1F83"/>
    <w:rsid w:val="007A399E"/>
    <w:rsid w:val="007A3A01"/>
    <w:rsid w:val="007A3B50"/>
    <w:rsid w:val="007A3C01"/>
    <w:rsid w:val="007A3DE8"/>
    <w:rsid w:val="007A4189"/>
    <w:rsid w:val="007A434E"/>
    <w:rsid w:val="007A43F4"/>
    <w:rsid w:val="007A552D"/>
    <w:rsid w:val="007A58F5"/>
    <w:rsid w:val="007A602A"/>
    <w:rsid w:val="007A722E"/>
    <w:rsid w:val="007A771C"/>
    <w:rsid w:val="007A7FAC"/>
    <w:rsid w:val="007B01D0"/>
    <w:rsid w:val="007B1542"/>
    <w:rsid w:val="007B26E2"/>
    <w:rsid w:val="007B2D0F"/>
    <w:rsid w:val="007B40B6"/>
    <w:rsid w:val="007B453F"/>
    <w:rsid w:val="007B4F9C"/>
    <w:rsid w:val="007B5E84"/>
    <w:rsid w:val="007B696F"/>
    <w:rsid w:val="007B6E51"/>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291"/>
    <w:rsid w:val="007C443C"/>
    <w:rsid w:val="007C48DF"/>
    <w:rsid w:val="007C4D33"/>
    <w:rsid w:val="007C4E43"/>
    <w:rsid w:val="007C546E"/>
    <w:rsid w:val="007C547B"/>
    <w:rsid w:val="007C54FE"/>
    <w:rsid w:val="007C55DF"/>
    <w:rsid w:val="007C5819"/>
    <w:rsid w:val="007C60EE"/>
    <w:rsid w:val="007C6521"/>
    <w:rsid w:val="007C6958"/>
    <w:rsid w:val="007C6C2B"/>
    <w:rsid w:val="007C6CB4"/>
    <w:rsid w:val="007C7490"/>
    <w:rsid w:val="007C76A4"/>
    <w:rsid w:val="007C79D3"/>
    <w:rsid w:val="007D01CD"/>
    <w:rsid w:val="007D0A97"/>
    <w:rsid w:val="007D0E03"/>
    <w:rsid w:val="007D11D4"/>
    <w:rsid w:val="007D16C4"/>
    <w:rsid w:val="007D1CA5"/>
    <w:rsid w:val="007D2189"/>
    <w:rsid w:val="007D2267"/>
    <w:rsid w:val="007D256A"/>
    <w:rsid w:val="007D2D6A"/>
    <w:rsid w:val="007D2F2F"/>
    <w:rsid w:val="007D3AA4"/>
    <w:rsid w:val="007D3E26"/>
    <w:rsid w:val="007D4288"/>
    <w:rsid w:val="007D42BA"/>
    <w:rsid w:val="007D4912"/>
    <w:rsid w:val="007D4A9B"/>
    <w:rsid w:val="007D572A"/>
    <w:rsid w:val="007D5856"/>
    <w:rsid w:val="007D639C"/>
    <w:rsid w:val="007D6400"/>
    <w:rsid w:val="007D6A09"/>
    <w:rsid w:val="007D6D8A"/>
    <w:rsid w:val="007D703D"/>
    <w:rsid w:val="007D7456"/>
    <w:rsid w:val="007D77D5"/>
    <w:rsid w:val="007D7CB5"/>
    <w:rsid w:val="007E0A9D"/>
    <w:rsid w:val="007E252B"/>
    <w:rsid w:val="007E2A8D"/>
    <w:rsid w:val="007E2D5C"/>
    <w:rsid w:val="007E36A0"/>
    <w:rsid w:val="007E37BA"/>
    <w:rsid w:val="007E37F2"/>
    <w:rsid w:val="007E3E4E"/>
    <w:rsid w:val="007E4EAB"/>
    <w:rsid w:val="007E5374"/>
    <w:rsid w:val="007E6664"/>
    <w:rsid w:val="007E698F"/>
    <w:rsid w:val="007E6EBD"/>
    <w:rsid w:val="007E7C90"/>
    <w:rsid w:val="007E7D76"/>
    <w:rsid w:val="007E7F84"/>
    <w:rsid w:val="007E7FA2"/>
    <w:rsid w:val="007F0CB4"/>
    <w:rsid w:val="007F1365"/>
    <w:rsid w:val="007F22BC"/>
    <w:rsid w:val="007F2A76"/>
    <w:rsid w:val="007F35DA"/>
    <w:rsid w:val="007F3D9D"/>
    <w:rsid w:val="007F4E95"/>
    <w:rsid w:val="007F528F"/>
    <w:rsid w:val="007F58CB"/>
    <w:rsid w:val="007F59D0"/>
    <w:rsid w:val="007F5AA1"/>
    <w:rsid w:val="007F5AD0"/>
    <w:rsid w:val="007F5D9D"/>
    <w:rsid w:val="007F6184"/>
    <w:rsid w:val="007F6210"/>
    <w:rsid w:val="007F623B"/>
    <w:rsid w:val="007F6685"/>
    <w:rsid w:val="007F684A"/>
    <w:rsid w:val="007F69D8"/>
    <w:rsid w:val="007F766C"/>
    <w:rsid w:val="0080059F"/>
    <w:rsid w:val="008010E2"/>
    <w:rsid w:val="00801D5A"/>
    <w:rsid w:val="00801E75"/>
    <w:rsid w:val="008026AF"/>
    <w:rsid w:val="008030B9"/>
    <w:rsid w:val="0080350B"/>
    <w:rsid w:val="0080397F"/>
    <w:rsid w:val="00803E5C"/>
    <w:rsid w:val="008041FF"/>
    <w:rsid w:val="0080468F"/>
    <w:rsid w:val="008053A4"/>
    <w:rsid w:val="00805682"/>
    <w:rsid w:val="00805C4A"/>
    <w:rsid w:val="00805E48"/>
    <w:rsid w:val="00805F3E"/>
    <w:rsid w:val="008064D5"/>
    <w:rsid w:val="0080660F"/>
    <w:rsid w:val="008069E9"/>
    <w:rsid w:val="00806BF5"/>
    <w:rsid w:val="008070DA"/>
    <w:rsid w:val="00807492"/>
    <w:rsid w:val="00807C7F"/>
    <w:rsid w:val="00810B33"/>
    <w:rsid w:val="00811341"/>
    <w:rsid w:val="008118D1"/>
    <w:rsid w:val="008119AB"/>
    <w:rsid w:val="00813866"/>
    <w:rsid w:val="00813B13"/>
    <w:rsid w:val="00815765"/>
    <w:rsid w:val="0081689B"/>
    <w:rsid w:val="00816C77"/>
    <w:rsid w:val="0081722E"/>
    <w:rsid w:val="00820A31"/>
    <w:rsid w:val="0082113C"/>
    <w:rsid w:val="00821713"/>
    <w:rsid w:val="00821F1A"/>
    <w:rsid w:val="008227BF"/>
    <w:rsid w:val="00822965"/>
    <w:rsid w:val="008229FE"/>
    <w:rsid w:val="00823EA7"/>
    <w:rsid w:val="0082492D"/>
    <w:rsid w:val="00826DB9"/>
    <w:rsid w:val="00827D10"/>
    <w:rsid w:val="00830361"/>
    <w:rsid w:val="0083056C"/>
    <w:rsid w:val="00830D07"/>
    <w:rsid w:val="00831E8A"/>
    <w:rsid w:val="00832660"/>
    <w:rsid w:val="00832E4C"/>
    <w:rsid w:val="008330AF"/>
    <w:rsid w:val="00833225"/>
    <w:rsid w:val="00833532"/>
    <w:rsid w:val="00834C85"/>
    <w:rsid w:val="00835E6B"/>
    <w:rsid w:val="00836848"/>
    <w:rsid w:val="00836924"/>
    <w:rsid w:val="00837502"/>
    <w:rsid w:val="0084080E"/>
    <w:rsid w:val="00840ED8"/>
    <w:rsid w:val="00840F0A"/>
    <w:rsid w:val="0084123C"/>
    <w:rsid w:val="00842C4E"/>
    <w:rsid w:val="00843FDE"/>
    <w:rsid w:val="00844132"/>
    <w:rsid w:val="008444CC"/>
    <w:rsid w:val="00844837"/>
    <w:rsid w:val="00845C49"/>
    <w:rsid w:val="00846F29"/>
    <w:rsid w:val="00847391"/>
    <w:rsid w:val="00847ABE"/>
    <w:rsid w:val="00851A59"/>
    <w:rsid w:val="00851DFB"/>
    <w:rsid w:val="008530DC"/>
    <w:rsid w:val="00853370"/>
    <w:rsid w:val="008539A8"/>
    <w:rsid w:val="00853EBA"/>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0AE"/>
    <w:rsid w:val="008717D9"/>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3A5B"/>
    <w:rsid w:val="0088480B"/>
    <w:rsid w:val="00884A4F"/>
    <w:rsid w:val="0088597A"/>
    <w:rsid w:val="00885B91"/>
    <w:rsid w:val="00886702"/>
    <w:rsid w:val="00886ADE"/>
    <w:rsid w:val="00886D47"/>
    <w:rsid w:val="0088752C"/>
    <w:rsid w:val="00890015"/>
    <w:rsid w:val="00890A91"/>
    <w:rsid w:val="0089108A"/>
    <w:rsid w:val="00891AD8"/>
    <w:rsid w:val="00892186"/>
    <w:rsid w:val="008921EB"/>
    <w:rsid w:val="00892629"/>
    <w:rsid w:val="00893521"/>
    <w:rsid w:val="00893A4E"/>
    <w:rsid w:val="00894499"/>
    <w:rsid w:val="008945AC"/>
    <w:rsid w:val="00894C7E"/>
    <w:rsid w:val="00894CDD"/>
    <w:rsid w:val="00894DA5"/>
    <w:rsid w:val="008953F0"/>
    <w:rsid w:val="008959EC"/>
    <w:rsid w:val="00896163"/>
    <w:rsid w:val="008962A0"/>
    <w:rsid w:val="00896B2E"/>
    <w:rsid w:val="00896E1E"/>
    <w:rsid w:val="00896E65"/>
    <w:rsid w:val="008A03C1"/>
    <w:rsid w:val="008A1729"/>
    <w:rsid w:val="008A175E"/>
    <w:rsid w:val="008A17F4"/>
    <w:rsid w:val="008A20FE"/>
    <w:rsid w:val="008A21BB"/>
    <w:rsid w:val="008A24C2"/>
    <w:rsid w:val="008A262F"/>
    <w:rsid w:val="008A2A7E"/>
    <w:rsid w:val="008A4063"/>
    <w:rsid w:val="008A4793"/>
    <w:rsid w:val="008A56BD"/>
    <w:rsid w:val="008A65EF"/>
    <w:rsid w:val="008A6FA0"/>
    <w:rsid w:val="008A74EB"/>
    <w:rsid w:val="008A7EF8"/>
    <w:rsid w:val="008B0C4E"/>
    <w:rsid w:val="008B0D81"/>
    <w:rsid w:val="008B1371"/>
    <w:rsid w:val="008B16FD"/>
    <w:rsid w:val="008B178D"/>
    <w:rsid w:val="008B2604"/>
    <w:rsid w:val="008B37EC"/>
    <w:rsid w:val="008B3E1E"/>
    <w:rsid w:val="008B3ED9"/>
    <w:rsid w:val="008B3F5E"/>
    <w:rsid w:val="008B3FD4"/>
    <w:rsid w:val="008B49A0"/>
    <w:rsid w:val="008B52CE"/>
    <w:rsid w:val="008B5372"/>
    <w:rsid w:val="008B5498"/>
    <w:rsid w:val="008B6037"/>
    <w:rsid w:val="008B7341"/>
    <w:rsid w:val="008B79AC"/>
    <w:rsid w:val="008B7B7F"/>
    <w:rsid w:val="008B7E11"/>
    <w:rsid w:val="008C0040"/>
    <w:rsid w:val="008C0545"/>
    <w:rsid w:val="008C1301"/>
    <w:rsid w:val="008C1E10"/>
    <w:rsid w:val="008C2A6A"/>
    <w:rsid w:val="008C3190"/>
    <w:rsid w:val="008C329A"/>
    <w:rsid w:val="008C354E"/>
    <w:rsid w:val="008C436C"/>
    <w:rsid w:val="008C4867"/>
    <w:rsid w:val="008C495D"/>
    <w:rsid w:val="008C55D7"/>
    <w:rsid w:val="008C6419"/>
    <w:rsid w:val="008C6764"/>
    <w:rsid w:val="008C69E5"/>
    <w:rsid w:val="008C7A84"/>
    <w:rsid w:val="008D004D"/>
    <w:rsid w:val="008D0465"/>
    <w:rsid w:val="008D111A"/>
    <w:rsid w:val="008D12A1"/>
    <w:rsid w:val="008D14E8"/>
    <w:rsid w:val="008D188D"/>
    <w:rsid w:val="008D2582"/>
    <w:rsid w:val="008D3D1C"/>
    <w:rsid w:val="008D5521"/>
    <w:rsid w:val="008D5A2A"/>
    <w:rsid w:val="008D6661"/>
    <w:rsid w:val="008D7DE9"/>
    <w:rsid w:val="008E05D7"/>
    <w:rsid w:val="008E0A09"/>
    <w:rsid w:val="008E1564"/>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301"/>
    <w:rsid w:val="008F1858"/>
    <w:rsid w:val="008F1938"/>
    <w:rsid w:val="008F1A0A"/>
    <w:rsid w:val="008F2135"/>
    <w:rsid w:val="008F2F96"/>
    <w:rsid w:val="008F3472"/>
    <w:rsid w:val="008F38CB"/>
    <w:rsid w:val="008F3A3F"/>
    <w:rsid w:val="008F4BA2"/>
    <w:rsid w:val="008F4C80"/>
    <w:rsid w:val="008F55BE"/>
    <w:rsid w:val="008F5D99"/>
    <w:rsid w:val="008F5FCE"/>
    <w:rsid w:val="008F642B"/>
    <w:rsid w:val="008F6DA0"/>
    <w:rsid w:val="008F74FC"/>
    <w:rsid w:val="008F751D"/>
    <w:rsid w:val="00900418"/>
    <w:rsid w:val="00900640"/>
    <w:rsid w:val="009006C8"/>
    <w:rsid w:val="009009EB"/>
    <w:rsid w:val="0090193F"/>
    <w:rsid w:val="00901F47"/>
    <w:rsid w:val="0090252F"/>
    <w:rsid w:val="00902969"/>
    <w:rsid w:val="00902FB6"/>
    <w:rsid w:val="009031EC"/>
    <w:rsid w:val="00903909"/>
    <w:rsid w:val="00904793"/>
    <w:rsid w:val="009049CA"/>
    <w:rsid w:val="00904BBE"/>
    <w:rsid w:val="00904ED6"/>
    <w:rsid w:val="0090512F"/>
    <w:rsid w:val="009055C7"/>
    <w:rsid w:val="009056D1"/>
    <w:rsid w:val="00905A2B"/>
    <w:rsid w:val="00905C7E"/>
    <w:rsid w:val="00906386"/>
    <w:rsid w:val="00906AE0"/>
    <w:rsid w:val="00906E52"/>
    <w:rsid w:val="00907280"/>
    <w:rsid w:val="009075D0"/>
    <w:rsid w:val="00907C8C"/>
    <w:rsid w:val="00910AB9"/>
    <w:rsid w:val="00910CB2"/>
    <w:rsid w:val="00910E39"/>
    <w:rsid w:val="00910E8A"/>
    <w:rsid w:val="0091154E"/>
    <w:rsid w:val="00912780"/>
    <w:rsid w:val="0091285E"/>
    <w:rsid w:val="00912F49"/>
    <w:rsid w:val="00914251"/>
    <w:rsid w:val="00914C65"/>
    <w:rsid w:val="0091502F"/>
    <w:rsid w:val="00915097"/>
    <w:rsid w:val="00916722"/>
    <w:rsid w:val="00917121"/>
    <w:rsid w:val="00917358"/>
    <w:rsid w:val="009175F2"/>
    <w:rsid w:val="00917CED"/>
    <w:rsid w:val="00920A9B"/>
    <w:rsid w:val="009216DB"/>
    <w:rsid w:val="00921B0B"/>
    <w:rsid w:val="00921E40"/>
    <w:rsid w:val="0092210C"/>
    <w:rsid w:val="009221A0"/>
    <w:rsid w:val="00922269"/>
    <w:rsid w:val="009224FD"/>
    <w:rsid w:val="0092340E"/>
    <w:rsid w:val="00923D11"/>
    <w:rsid w:val="00923DB2"/>
    <w:rsid w:val="00923EE4"/>
    <w:rsid w:val="00923F12"/>
    <w:rsid w:val="009249E7"/>
    <w:rsid w:val="00924D2B"/>
    <w:rsid w:val="00925F4F"/>
    <w:rsid w:val="00926828"/>
    <w:rsid w:val="009270FB"/>
    <w:rsid w:val="009303DA"/>
    <w:rsid w:val="00930583"/>
    <w:rsid w:val="009310C3"/>
    <w:rsid w:val="00931423"/>
    <w:rsid w:val="00932A9A"/>
    <w:rsid w:val="00933771"/>
    <w:rsid w:val="00934F54"/>
    <w:rsid w:val="00935865"/>
    <w:rsid w:val="009360E9"/>
    <w:rsid w:val="00937C17"/>
    <w:rsid w:val="00940040"/>
    <w:rsid w:val="0094023B"/>
    <w:rsid w:val="009402F2"/>
    <w:rsid w:val="00940342"/>
    <w:rsid w:val="00941238"/>
    <w:rsid w:val="009415AA"/>
    <w:rsid w:val="00942AF8"/>
    <w:rsid w:val="00943525"/>
    <w:rsid w:val="0094375A"/>
    <w:rsid w:val="009443AA"/>
    <w:rsid w:val="00944662"/>
    <w:rsid w:val="00944A61"/>
    <w:rsid w:val="00944ACE"/>
    <w:rsid w:val="00944D25"/>
    <w:rsid w:val="00945D84"/>
    <w:rsid w:val="00945E33"/>
    <w:rsid w:val="00945F0D"/>
    <w:rsid w:val="009463AB"/>
    <w:rsid w:val="00946432"/>
    <w:rsid w:val="00946463"/>
    <w:rsid w:val="00946A3C"/>
    <w:rsid w:val="00946F38"/>
    <w:rsid w:val="00947052"/>
    <w:rsid w:val="00947CDE"/>
    <w:rsid w:val="00947E0F"/>
    <w:rsid w:val="00950A96"/>
    <w:rsid w:val="00951B2F"/>
    <w:rsid w:val="009524F3"/>
    <w:rsid w:val="00952620"/>
    <w:rsid w:val="0095272A"/>
    <w:rsid w:val="00953453"/>
    <w:rsid w:val="0095362A"/>
    <w:rsid w:val="00953634"/>
    <w:rsid w:val="00953C51"/>
    <w:rsid w:val="0095441E"/>
    <w:rsid w:val="00954454"/>
    <w:rsid w:val="00955724"/>
    <w:rsid w:val="0095619B"/>
    <w:rsid w:val="00956C23"/>
    <w:rsid w:val="00956E39"/>
    <w:rsid w:val="0095710E"/>
    <w:rsid w:val="00957634"/>
    <w:rsid w:val="009578F3"/>
    <w:rsid w:val="00957F95"/>
    <w:rsid w:val="00960216"/>
    <w:rsid w:val="009604F6"/>
    <w:rsid w:val="0096071F"/>
    <w:rsid w:val="00961031"/>
    <w:rsid w:val="009612C8"/>
    <w:rsid w:val="00962135"/>
    <w:rsid w:val="009624D9"/>
    <w:rsid w:val="00963323"/>
    <w:rsid w:val="0096428C"/>
    <w:rsid w:val="00964A5B"/>
    <w:rsid w:val="00964DD8"/>
    <w:rsid w:val="00964F01"/>
    <w:rsid w:val="009668ED"/>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54B"/>
    <w:rsid w:val="00975D30"/>
    <w:rsid w:val="009762AA"/>
    <w:rsid w:val="0097744F"/>
    <w:rsid w:val="00977C83"/>
    <w:rsid w:val="00977F00"/>
    <w:rsid w:val="0098022D"/>
    <w:rsid w:val="009802F2"/>
    <w:rsid w:val="00980829"/>
    <w:rsid w:val="00980CF3"/>
    <w:rsid w:val="009819B1"/>
    <w:rsid w:val="00981A14"/>
    <w:rsid w:val="00981DA6"/>
    <w:rsid w:val="00982A29"/>
    <w:rsid w:val="00982E88"/>
    <w:rsid w:val="009830D5"/>
    <w:rsid w:val="00983159"/>
    <w:rsid w:val="0098394F"/>
    <w:rsid w:val="009844CA"/>
    <w:rsid w:val="00984603"/>
    <w:rsid w:val="009847C7"/>
    <w:rsid w:val="00984DBE"/>
    <w:rsid w:val="009855D7"/>
    <w:rsid w:val="00985990"/>
    <w:rsid w:val="009860C3"/>
    <w:rsid w:val="0098640F"/>
    <w:rsid w:val="009867CF"/>
    <w:rsid w:val="00986A2B"/>
    <w:rsid w:val="00987BFA"/>
    <w:rsid w:val="00987CD6"/>
    <w:rsid w:val="00987FC9"/>
    <w:rsid w:val="009900D8"/>
    <w:rsid w:val="00990151"/>
    <w:rsid w:val="009902C4"/>
    <w:rsid w:val="0099058E"/>
    <w:rsid w:val="00990903"/>
    <w:rsid w:val="00990AF0"/>
    <w:rsid w:val="00991382"/>
    <w:rsid w:val="009914AB"/>
    <w:rsid w:val="0099175E"/>
    <w:rsid w:val="00991DA4"/>
    <w:rsid w:val="009925D8"/>
    <w:rsid w:val="00992B09"/>
    <w:rsid w:val="0099308E"/>
    <w:rsid w:val="00995041"/>
    <w:rsid w:val="00995087"/>
    <w:rsid w:val="00995276"/>
    <w:rsid w:val="00995411"/>
    <w:rsid w:val="009954FB"/>
    <w:rsid w:val="00995612"/>
    <w:rsid w:val="009958EF"/>
    <w:rsid w:val="00996448"/>
    <w:rsid w:val="0099663C"/>
    <w:rsid w:val="00997B98"/>
    <w:rsid w:val="009A1344"/>
    <w:rsid w:val="009A1BC1"/>
    <w:rsid w:val="009A1CAD"/>
    <w:rsid w:val="009A229D"/>
    <w:rsid w:val="009A240D"/>
    <w:rsid w:val="009A2B99"/>
    <w:rsid w:val="009A2C3E"/>
    <w:rsid w:val="009A2CF1"/>
    <w:rsid w:val="009A361F"/>
    <w:rsid w:val="009A3D79"/>
    <w:rsid w:val="009A468A"/>
    <w:rsid w:val="009A4699"/>
    <w:rsid w:val="009A49F8"/>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4918"/>
    <w:rsid w:val="009B5943"/>
    <w:rsid w:val="009B65BA"/>
    <w:rsid w:val="009B65ED"/>
    <w:rsid w:val="009B68F1"/>
    <w:rsid w:val="009B6B1F"/>
    <w:rsid w:val="009B6BC9"/>
    <w:rsid w:val="009B76C6"/>
    <w:rsid w:val="009B76F0"/>
    <w:rsid w:val="009C016D"/>
    <w:rsid w:val="009C0300"/>
    <w:rsid w:val="009C0A27"/>
    <w:rsid w:val="009C0C29"/>
    <w:rsid w:val="009C0FB4"/>
    <w:rsid w:val="009C124F"/>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7DA"/>
    <w:rsid w:val="009D4C53"/>
    <w:rsid w:val="009D4D3C"/>
    <w:rsid w:val="009D4E15"/>
    <w:rsid w:val="009D600F"/>
    <w:rsid w:val="009D622F"/>
    <w:rsid w:val="009D68DF"/>
    <w:rsid w:val="009D6EB5"/>
    <w:rsid w:val="009D783D"/>
    <w:rsid w:val="009E0D6A"/>
    <w:rsid w:val="009E1152"/>
    <w:rsid w:val="009E13D7"/>
    <w:rsid w:val="009E166B"/>
    <w:rsid w:val="009E177B"/>
    <w:rsid w:val="009E2D14"/>
    <w:rsid w:val="009E35DF"/>
    <w:rsid w:val="009E36FA"/>
    <w:rsid w:val="009E381F"/>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41E1"/>
    <w:rsid w:val="009F5946"/>
    <w:rsid w:val="009F5B94"/>
    <w:rsid w:val="009F5DB6"/>
    <w:rsid w:val="009F6522"/>
    <w:rsid w:val="009F6CD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0678D"/>
    <w:rsid w:val="00A10812"/>
    <w:rsid w:val="00A11393"/>
    <w:rsid w:val="00A123AA"/>
    <w:rsid w:val="00A126FA"/>
    <w:rsid w:val="00A13072"/>
    <w:rsid w:val="00A137D3"/>
    <w:rsid w:val="00A15324"/>
    <w:rsid w:val="00A1554F"/>
    <w:rsid w:val="00A15B20"/>
    <w:rsid w:val="00A16E8F"/>
    <w:rsid w:val="00A1701D"/>
    <w:rsid w:val="00A17B29"/>
    <w:rsid w:val="00A204DD"/>
    <w:rsid w:val="00A20507"/>
    <w:rsid w:val="00A20BD7"/>
    <w:rsid w:val="00A21157"/>
    <w:rsid w:val="00A217DE"/>
    <w:rsid w:val="00A222F9"/>
    <w:rsid w:val="00A223D5"/>
    <w:rsid w:val="00A22DDE"/>
    <w:rsid w:val="00A22E32"/>
    <w:rsid w:val="00A23366"/>
    <w:rsid w:val="00A249A6"/>
    <w:rsid w:val="00A24D2A"/>
    <w:rsid w:val="00A24E57"/>
    <w:rsid w:val="00A252E0"/>
    <w:rsid w:val="00A25A85"/>
    <w:rsid w:val="00A2659D"/>
    <w:rsid w:val="00A30059"/>
    <w:rsid w:val="00A30716"/>
    <w:rsid w:val="00A3099D"/>
    <w:rsid w:val="00A3196E"/>
    <w:rsid w:val="00A32423"/>
    <w:rsid w:val="00A32BF8"/>
    <w:rsid w:val="00A32C6F"/>
    <w:rsid w:val="00A336AB"/>
    <w:rsid w:val="00A345C5"/>
    <w:rsid w:val="00A34796"/>
    <w:rsid w:val="00A3497F"/>
    <w:rsid w:val="00A34FCF"/>
    <w:rsid w:val="00A35185"/>
    <w:rsid w:val="00A351C0"/>
    <w:rsid w:val="00A3538B"/>
    <w:rsid w:val="00A35783"/>
    <w:rsid w:val="00A35D21"/>
    <w:rsid w:val="00A36067"/>
    <w:rsid w:val="00A36377"/>
    <w:rsid w:val="00A366CA"/>
    <w:rsid w:val="00A37A87"/>
    <w:rsid w:val="00A37C59"/>
    <w:rsid w:val="00A4026E"/>
    <w:rsid w:val="00A40924"/>
    <w:rsid w:val="00A40FB0"/>
    <w:rsid w:val="00A41177"/>
    <w:rsid w:val="00A415D5"/>
    <w:rsid w:val="00A43C65"/>
    <w:rsid w:val="00A4400A"/>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E37"/>
    <w:rsid w:val="00A61F91"/>
    <w:rsid w:val="00A62CB6"/>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488"/>
    <w:rsid w:val="00A7265C"/>
    <w:rsid w:val="00A735FA"/>
    <w:rsid w:val="00A736E5"/>
    <w:rsid w:val="00A74310"/>
    <w:rsid w:val="00A74318"/>
    <w:rsid w:val="00A743EB"/>
    <w:rsid w:val="00A7497D"/>
    <w:rsid w:val="00A755F7"/>
    <w:rsid w:val="00A75789"/>
    <w:rsid w:val="00A764D6"/>
    <w:rsid w:val="00A7676D"/>
    <w:rsid w:val="00A767F5"/>
    <w:rsid w:val="00A768C0"/>
    <w:rsid w:val="00A77999"/>
    <w:rsid w:val="00A80982"/>
    <w:rsid w:val="00A81093"/>
    <w:rsid w:val="00A81134"/>
    <w:rsid w:val="00A8192B"/>
    <w:rsid w:val="00A81AE7"/>
    <w:rsid w:val="00A823C2"/>
    <w:rsid w:val="00A823E6"/>
    <w:rsid w:val="00A82AC2"/>
    <w:rsid w:val="00A830EB"/>
    <w:rsid w:val="00A8353A"/>
    <w:rsid w:val="00A83BB7"/>
    <w:rsid w:val="00A83D8B"/>
    <w:rsid w:val="00A83F8F"/>
    <w:rsid w:val="00A84B82"/>
    <w:rsid w:val="00A8665A"/>
    <w:rsid w:val="00A86792"/>
    <w:rsid w:val="00A8710E"/>
    <w:rsid w:val="00A87C51"/>
    <w:rsid w:val="00A90028"/>
    <w:rsid w:val="00A911D3"/>
    <w:rsid w:val="00A91326"/>
    <w:rsid w:val="00A91BD9"/>
    <w:rsid w:val="00A920A2"/>
    <w:rsid w:val="00A92AA4"/>
    <w:rsid w:val="00A938C0"/>
    <w:rsid w:val="00A9424B"/>
    <w:rsid w:val="00A96712"/>
    <w:rsid w:val="00A967EF"/>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845"/>
    <w:rsid w:val="00AB5E6C"/>
    <w:rsid w:val="00AB60F4"/>
    <w:rsid w:val="00AB711F"/>
    <w:rsid w:val="00AB77BD"/>
    <w:rsid w:val="00AB7BC8"/>
    <w:rsid w:val="00AB7C65"/>
    <w:rsid w:val="00AB7D21"/>
    <w:rsid w:val="00AC0243"/>
    <w:rsid w:val="00AC061F"/>
    <w:rsid w:val="00AC15AE"/>
    <w:rsid w:val="00AC1CFA"/>
    <w:rsid w:val="00AC2103"/>
    <w:rsid w:val="00AC28DD"/>
    <w:rsid w:val="00AC2CF5"/>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028E"/>
    <w:rsid w:val="00AE0612"/>
    <w:rsid w:val="00AE1D04"/>
    <w:rsid w:val="00AE2439"/>
    <w:rsid w:val="00AE3F4C"/>
    <w:rsid w:val="00AE4069"/>
    <w:rsid w:val="00AE52B0"/>
    <w:rsid w:val="00AE549D"/>
    <w:rsid w:val="00AE6B78"/>
    <w:rsid w:val="00AE6F40"/>
    <w:rsid w:val="00AE6F5B"/>
    <w:rsid w:val="00AE7BAE"/>
    <w:rsid w:val="00AF158A"/>
    <w:rsid w:val="00AF1A13"/>
    <w:rsid w:val="00AF1BD8"/>
    <w:rsid w:val="00AF1E07"/>
    <w:rsid w:val="00AF20BC"/>
    <w:rsid w:val="00AF2309"/>
    <w:rsid w:val="00AF28FD"/>
    <w:rsid w:val="00AF2AEC"/>
    <w:rsid w:val="00AF37A3"/>
    <w:rsid w:val="00AF3C15"/>
    <w:rsid w:val="00AF3FDB"/>
    <w:rsid w:val="00AF4041"/>
    <w:rsid w:val="00AF537F"/>
    <w:rsid w:val="00AF5E61"/>
    <w:rsid w:val="00AF6071"/>
    <w:rsid w:val="00AF61A0"/>
    <w:rsid w:val="00AF68A8"/>
    <w:rsid w:val="00AF70E1"/>
    <w:rsid w:val="00AF7431"/>
    <w:rsid w:val="00AF7641"/>
    <w:rsid w:val="00AF7B53"/>
    <w:rsid w:val="00AF7CB8"/>
    <w:rsid w:val="00AF7FC5"/>
    <w:rsid w:val="00B0060D"/>
    <w:rsid w:val="00B00771"/>
    <w:rsid w:val="00B01A1B"/>
    <w:rsid w:val="00B01B17"/>
    <w:rsid w:val="00B01F1E"/>
    <w:rsid w:val="00B02625"/>
    <w:rsid w:val="00B03680"/>
    <w:rsid w:val="00B0380E"/>
    <w:rsid w:val="00B0406A"/>
    <w:rsid w:val="00B05624"/>
    <w:rsid w:val="00B0594B"/>
    <w:rsid w:val="00B06076"/>
    <w:rsid w:val="00B06300"/>
    <w:rsid w:val="00B063F2"/>
    <w:rsid w:val="00B06493"/>
    <w:rsid w:val="00B06670"/>
    <w:rsid w:val="00B10DE2"/>
    <w:rsid w:val="00B117B9"/>
    <w:rsid w:val="00B12433"/>
    <w:rsid w:val="00B12680"/>
    <w:rsid w:val="00B133EA"/>
    <w:rsid w:val="00B136BF"/>
    <w:rsid w:val="00B13BF4"/>
    <w:rsid w:val="00B14CA0"/>
    <w:rsid w:val="00B15D50"/>
    <w:rsid w:val="00B1722C"/>
    <w:rsid w:val="00B172D9"/>
    <w:rsid w:val="00B173F7"/>
    <w:rsid w:val="00B175A0"/>
    <w:rsid w:val="00B17A58"/>
    <w:rsid w:val="00B17E47"/>
    <w:rsid w:val="00B213A4"/>
    <w:rsid w:val="00B21618"/>
    <w:rsid w:val="00B21D89"/>
    <w:rsid w:val="00B21DB3"/>
    <w:rsid w:val="00B239A7"/>
    <w:rsid w:val="00B23A82"/>
    <w:rsid w:val="00B23D61"/>
    <w:rsid w:val="00B23D9D"/>
    <w:rsid w:val="00B23F58"/>
    <w:rsid w:val="00B245DB"/>
    <w:rsid w:val="00B2483D"/>
    <w:rsid w:val="00B2484A"/>
    <w:rsid w:val="00B24889"/>
    <w:rsid w:val="00B24B40"/>
    <w:rsid w:val="00B25211"/>
    <w:rsid w:val="00B25995"/>
    <w:rsid w:val="00B25ACB"/>
    <w:rsid w:val="00B25BAF"/>
    <w:rsid w:val="00B261DA"/>
    <w:rsid w:val="00B30C14"/>
    <w:rsid w:val="00B31532"/>
    <w:rsid w:val="00B318E7"/>
    <w:rsid w:val="00B31C3E"/>
    <w:rsid w:val="00B31CD2"/>
    <w:rsid w:val="00B32054"/>
    <w:rsid w:val="00B32288"/>
    <w:rsid w:val="00B32895"/>
    <w:rsid w:val="00B334F0"/>
    <w:rsid w:val="00B3354E"/>
    <w:rsid w:val="00B336E0"/>
    <w:rsid w:val="00B34588"/>
    <w:rsid w:val="00B34A01"/>
    <w:rsid w:val="00B34B82"/>
    <w:rsid w:val="00B34D80"/>
    <w:rsid w:val="00B351D8"/>
    <w:rsid w:val="00B35541"/>
    <w:rsid w:val="00B357AA"/>
    <w:rsid w:val="00B35A06"/>
    <w:rsid w:val="00B360D2"/>
    <w:rsid w:val="00B364B3"/>
    <w:rsid w:val="00B36A24"/>
    <w:rsid w:val="00B3758D"/>
    <w:rsid w:val="00B4051B"/>
    <w:rsid w:val="00B40929"/>
    <w:rsid w:val="00B40A59"/>
    <w:rsid w:val="00B40C9B"/>
    <w:rsid w:val="00B417C3"/>
    <w:rsid w:val="00B41C1F"/>
    <w:rsid w:val="00B42044"/>
    <w:rsid w:val="00B4206A"/>
    <w:rsid w:val="00B421C6"/>
    <w:rsid w:val="00B42446"/>
    <w:rsid w:val="00B4328A"/>
    <w:rsid w:val="00B437C1"/>
    <w:rsid w:val="00B43935"/>
    <w:rsid w:val="00B441D6"/>
    <w:rsid w:val="00B44F0A"/>
    <w:rsid w:val="00B45152"/>
    <w:rsid w:val="00B451D7"/>
    <w:rsid w:val="00B45EC3"/>
    <w:rsid w:val="00B462F2"/>
    <w:rsid w:val="00B464A0"/>
    <w:rsid w:val="00B464BC"/>
    <w:rsid w:val="00B467E5"/>
    <w:rsid w:val="00B47A11"/>
    <w:rsid w:val="00B47C62"/>
    <w:rsid w:val="00B513D3"/>
    <w:rsid w:val="00B51B11"/>
    <w:rsid w:val="00B53B9B"/>
    <w:rsid w:val="00B53D3D"/>
    <w:rsid w:val="00B53D6D"/>
    <w:rsid w:val="00B54365"/>
    <w:rsid w:val="00B5481C"/>
    <w:rsid w:val="00B54979"/>
    <w:rsid w:val="00B54C06"/>
    <w:rsid w:val="00B551FC"/>
    <w:rsid w:val="00B55C4E"/>
    <w:rsid w:val="00B55DD0"/>
    <w:rsid w:val="00B560F1"/>
    <w:rsid w:val="00B563A9"/>
    <w:rsid w:val="00B56F0A"/>
    <w:rsid w:val="00B5753B"/>
    <w:rsid w:val="00B57C24"/>
    <w:rsid w:val="00B61F3C"/>
    <w:rsid w:val="00B61FA1"/>
    <w:rsid w:val="00B627F5"/>
    <w:rsid w:val="00B6360B"/>
    <w:rsid w:val="00B63D7B"/>
    <w:rsid w:val="00B63F3D"/>
    <w:rsid w:val="00B63FD3"/>
    <w:rsid w:val="00B64407"/>
    <w:rsid w:val="00B64910"/>
    <w:rsid w:val="00B650B8"/>
    <w:rsid w:val="00B6557E"/>
    <w:rsid w:val="00B65C0D"/>
    <w:rsid w:val="00B65D57"/>
    <w:rsid w:val="00B663B6"/>
    <w:rsid w:val="00B668BA"/>
    <w:rsid w:val="00B67463"/>
    <w:rsid w:val="00B70107"/>
    <w:rsid w:val="00B702B7"/>
    <w:rsid w:val="00B70667"/>
    <w:rsid w:val="00B70AED"/>
    <w:rsid w:val="00B70B8C"/>
    <w:rsid w:val="00B70BC3"/>
    <w:rsid w:val="00B71A3A"/>
    <w:rsid w:val="00B72CDE"/>
    <w:rsid w:val="00B734AF"/>
    <w:rsid w:val="00B73B23"/>
    <w:rsid w:val="00B74F7E"/>
    <w:rsid w:val="00B75474"/>
    <w:rsid w:val="00B75A48"/>
    <w:rsid w:val="00B75F92"/>
    <w:rsid w:val="00B7612A"/>
    <w:rsid w:val="00B77677"/>
    <w:rsid w:val="00B80715"/>
    <w:rsid w:val="00B80CE3"/>
    <w:rsid w:val="00B81448"/>
    <w:rsid w:val="00B814BB"/>
    <w:rsid w:val="00B825D2"/>
    <w:rsid w:val="00B82B89"/>
    <w:rsid w:val="00B8361B"/>
    <w:rsid w:val="00B83AA5"/>
    <w:rsid w:val="00B841FC"/>
    <w:rsid w:val="00B84DC4"/>
    <w:rsid w:val="00B85920"/>
    <w:rsid w:val="00B85DC1"/>
    <w:rsid w:val="00B85FC6"/>
    <w:rsid w:val="00B865B5"/>
    <w:rsid w:val="00B86A0B"/>
    <w:rsid w:val="00B8713C"/>
    <w:rsid w:val="00B87A80"/>
    <w:rsid w:val="00B907C8"/>
    <w:rsid w:val="00B90A1B"/>
    <w:rsid w:val="00B90EC4"/>
    <w:rsid w:val="00B91847"/>
    <w:rsid w:val="00B919EC"/>
    <w:rsid w:val="00B929EC"/>
    <w:rsid w:val="00B94C7A"/>
    <w:rsid w:val="00B950E2"/>
    <w:rsid w:val="00B965F7"/>
    <w:rsid w:val="00B96B68"/>
    <w:rsid w:val="00B96E05"/>
    <w:rsid w:val="00B9732F"/>
    <w:rsid w:val="00BA0FDE"/>
    <w:rsid w:val="00BA1D2C"/>
    <w:rsid w:val="00BA292C"/>
    <w:rsid w:val="00BA2B8B"/>
    <w:rsid w:val="00BA2EA1"/>
    <w:rsid w:val="00BA30BB"/>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4347"/>
    <w:rsid w:val="00BB6A4D"/>
    <w:rsid w:val="00BB7F9D"/>
    <w:rsid w:val="00BC035B"/>
    <w:rsid w:val="00BC05D6"/>
    <w:rsid w:val="00BC0B4F"/>
    <w:rsid w:val="00BC19A0"/>
    <w:rsid w:val="00BC1BC6"/>
    <w:rsid w:val="00BC2D9F"/>
    <w:rsid w:val="00BC3906"/>
    <w:rsid w:val="00BC4897"/>
    <w:rsid w:val="00BC4D84"/>
    <w:rsid w:val="00BC56FA"/>
    <w:rsid w:val="00BC59AA"/>
    <w:rsid w:val="00BC59E7"/>
    <w:rsid w:val="00BC5A45"/>
    <w:rsid w:val="00BC62A2"/>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857"/>
    <w:rsid w:val="00BD4B0C"/>
    <w:rsid w:val="00BD4E2F"/>
    <w:rsid w:val="00BD4E3B"/>
    <w:rsid w:val="00BD577F"/>
    <w:rsid w:val="00BD5823"/>
    <w:rsid w:val="00BD5E76"/>
    <w:rsid w:val="00BD620F"/>
    <w:rsid w:val="00BD6515"/>
    <w:rsid w:val="00BD7904"/>
    <w:rsid w:val="00BD7911"/>
    <w:rsid w:val="00BE188F"/>
    <w:rsid w:val="00BE19E9"/>
    <w:rsid w:val="00BE1D2E"/>
    <w:rsid w:val="00BE1DA3"/>
    <w:rsid w:val="00BE2CAB"/>
    <w:rsid w:val="00BE35C5"/>
    <w:rsid w:val="00BE36C3"/>
    <w:rsid w:val="00BE4515"/>
    <w:rsid w:val="00BE49D4"/>
    <w:rsid w:val="00BE5F83"/>
    <w:rsid w:val="00BE6125"/>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BF75F6"/>
    <w:rsid w:val="00C0025D"/>
    <w:rsid w:val="00C0057A"/>
    <w:rsid w:val="00C006CF"/>
    <w:rsid w:val="00C00947"/>
    <w:rsid w:val="00C01444"/>
    <w:rsid w:val="00C01E79"/>
    <w:rsid w:val="00C027FB"/>
    <w:rsid w:val="00C03B80"/>
    <w:rsid w:val="00C03CEF"/>
    <w:rsid w:val="00C03E48"/>
    <w:rsid w:val="00C03E97"/>
    <w:rsid w:val="00C041CC"/>
    <w:rsid w:val="00C046FC"/>
    <w:rsid w:val="00C04AA1"/>
    <w:rsid w:val="00C04C0A"/>
    <w:rsid w:val="00C05167"/>
    <w:rsid w:val="00C0541B"/>
    <w:rsid w:val="00C054B2"/>
    <w:rsid w:val="00C0631E"/>
    <w:rsid w:val="00C06C15"/>
    <w:rsid w:val="00C06C92"/>
    <w:rsid w:val="00C07655"/>
    <w:rsid w:val="00C076D8"/>
    <w:rsid w:val="00C07EBA"/>
    <w:rsid w:val="00C11035"/>
    <w:rsid w:val="00C11CA9"/>
    <w:rsid w:val="00C11E1E"/>
    <w:rsid w:val="00C12028"/>
    <w:rsid w:val="00C12274"/>
    <w:rsid w:val="00C12775"/>
    <w:rsid w:val="00C12ADF"/>
    <w:rsid w:val="00C12E77"/>
    <w:rsid w:val="00C134DE"/>
    <w:rsid w:val="00C148DE"/>
    <w:rsid w:val="00C1538E"/>
    <w:rsid w:val="00C1544B"/>
    <w:rsid w:val="00C15628"/>
    <w:rsid w:val="00C15AFD"/>
    <w:rsid w:val="00C16342"/>
    <w:rsid w:val="00C16530"/>
    <w:rsid w:val="00C17BC0"/>
    <w:rsid w:val="00C17DEC"/>
    <w:rsid w:val="00C201E3"/>
    <w:rsid w:val="00C203CA"/>
    <w:rsid w:val="00C2061C"/>
    <w:rsid w:val="00C20F9D"/>
    <w:rsid w:val="00C2108B"/>
    <w:rsid w:val="00C21754"/>
    <w:rsid w:val="00C21F50"/>
    <w:rsid w:val="00C220A1"/>
    <w:rsid w:val="00C222C8"/>
    <w:rsid w:val="00C22876"/>
    <w:rsid w:val="00C228D0"/>
    <w:rsid w:val="00C22EAD"/>
    <w:rsid w:val="00C23BB5"/>
    <w:rsid w:val="00C25E42"/>
    <w:rsid w:val="00C25F27"/>
    <w:rsid w:val="00C2799E"/>
    <w:rsid w:val="00C27BB8"/>
    <w:rsid w:val="00C27F6C"/>
    <w:rsid w:val="00C30323"/>
    <w:rsid w:val="00C30833"/>
    <w:rsid w:val="00C30AEA"/>
    <w:rsid w:val="00C30F00"/>
    <w:rsid w:val="00C31811"/>
    <w:rsid w:val="00C31DF4"/>
    <w:rsid w:val="00C320CD"/>
    <w:rsid w:val="00C3257A"/>
    <w:rsid w:val="00C32C7E"/>
    <w:rsid w:val="00C32E5E"/>
    <w:rsid w:val="00C33030"/>
    <w:rsid w:val="00C333F3"/>
    <w:rsid w:val="00C33ACA"/>
    <w:rsid w:val="00C344A1"/>
    <w:rsid w:val="00C349DB"/>
    <w:rsid w:val="00C3500F"/>
    <w:rsid w:val="00C354AD"/>
    <w:rsid w:val="00C37013"/>
    <w:rsid w:val="00C3748F"/>
    <w:rsid w:val="00C37579"/>
    <w:rsid w:val="00C37DEB"/>
    <w:rsid w:val="00C40993"/>
    <w:rsid w:val="00C40C66"/>
    <w:rsid w:val="00C42310"/>
    <w:rsid w:val="00C426ED"/>
    <w:rsid w:val="00C42A31"/>
    <w:rsid w:val="00C42B93"/>
    <w:rsid w:val="00C4366B"/>
    <w:rsid w:val="00C44806"/>
    <w:rsid w:val="00C448FC"/>
    <w:rsid w:val="00C44A50"/>
    <w:rsid w:val="00C4511A"/>
    <w:rsid w:val="00C452D7"/>
    <w:rsid w:val="00C4618F"/>
    <w:rsid w:val="00C474BA"/>
    <w:rsid w:val="00C475B6"/>
    <w:rsid w:val="00C476C4"/>
    <w:rsid w:val="00C476F5"/>
    <w:rsid w:val="00C47A6B"/>
    <w:rsid w:val="00C47AD6"/>
    <w:rsid w:val="00C47D40"/>
    <w:rsid w:val="00C47D51"/>
    <w:rsid w:val="00C514DE"/>
    <w:rsid w:val="00C51BB5"/>
    <w:rsid w:val="00C51EFB"/>
    <w:rsid w:val="00C52CBC"/>
    <w:rsid w:val="00C52E77"/>
    <w:rsid w:val="00C5323D"/>
    <w:rsid w:val="00C53723"/>
    <w:rsid w:val="00C53A1A"/>
    <w:rsid w:val="00C540BB"/>
    <w:rsid w:val="00C547A1"/>
    <w:rsid w:val="00C549BF"/>
    <w:rsid w:val="00C5639D"/>
    <w:rsid w:val="00C56952"/>
    <w:rsid w:val="00C56E7C"/>
    <w:rsid w:val="00C56F21"/>
    <w:rsid w:val="00C57A2F"/>
    <w:rsid w:val="00C57E35"/>
    <w:rsid w:val="00C60057"/>
    <w:rsid w:val="00C609E7"/>
    <w:rsid w:val="00C61157"/>
    <w:rsid w:val="00C616AF"/>
    <w:rsid w:val="00C63209"/>
    <w:rsid w:val="00C63CBA"/>
    <w:rsid w:val="00C64025"/>
    <w:rsid w:val="00C6404C"/>
    <w:rsid w:val="00C649FD"/>
    <w:rsid w:val="00C65033"/>
    <w:rsid w:val="00C655FB"/>
    <w:rsid w:val="00C656B9"/>
    <w:rsid w:val="00C65C51"/>
    <w:rsid w:val="00C65CAD"/>
    <w:rsid w:val="00C67037"/>
    <w:rsid w:val="00C6720B"/>
    <w:rsid w:val="00C678F7"/>
    <w:rsid w:val="00C67F64"/>
    <w:rsid w:val="00C702C3"/>
    <w:rsid w:val="00C71210"/>
    <w:rsid w:val="00C71801"/>
    <w:rsid w:val="00C71838"/>
    <w:rsid w:val="00C71F0D"/>
    <w:rsid w:val="00C72709"/>
    <w:rsid w:val="00C728DE"/>
    <w:rsid w:val="00C72CF4"/>
    <w:rsid w:val="00C75104"/>
    <w:rsid w:val="00C7576B"/>
    <w:rsid w:val="00C76DBD"/>
    <w:rsid w:val="00C77247"/>
    <w:rsid w:val="00C77294"/>
    <w:rsid w:val="00C773EA"/>
    <w:rsid w:val="00C800F0"/>
    <w:rsid w:val="00C807D1"/>
    <w:rsid w:val="00C81090"/>
    <w:rsid w:val="00C81104"/>
    <w:rsid w:val="00C81456"/>
    <w:rsid w:val="00C81558"/>
    <w:rsid w:val="00C8180B"/>
    <w:rsid w:val="00C82327"/>
    <w:rsid w:val="00C847E7"/>
    <w:rsid w:val="00C84C69"/>
    <w:rsid w:val="00C854E4"/>
    <w:rsid w:val="00C85545"/>
    <w:rsid w:val="00C8580D"/>
    <w:rsid w:val="00C85B56"/>
    <w:rsid w:val="00C8633D"/>
    <w:rsid w:val="00C866EF"/>
    <w:rsid w:val="00C86752"/>
    <w:rsid w:val="00C86D0B"/>
    <w:rsid w:val="00C871C7"/>
    <w:rsid w:val="00C87FC8"/>
    <w:rsid w:val="00C9098B"/>
    <w:rsid w:val="00C90F84"/>
    <w:rsid w:val="00C91525"/>
    <w:rsid w:val="00C91BD0"/>
    <w:rsid w:val="00C92928"/>
    <w:rsid w:val="00C92F38"/>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5C92"/>
    <w:rsid w:val="00C96448"/>
    <w:rsid w:val="00C96A58"/>
    <w:rsid w:val="00C96BB2"/>
    <w:rsid w:val="00C974A1"/>
    <w:rsid w:val="00C97715"/>
    <w:rsid w:val="00CA0510"/>
    <w:rsid w:val="00CA0FB0"/>
    <w:rsid w:val="00CA11D5"/>
    <w:rsid w:val="00CA2043"/>
    <w:rsid w:val="00CA255E"/>
    <w:rsid w:val="00CA279C"/>
    <w:rsid w:val="00CA28E0"/>
    <w:rsid w:val="00CA3F78"/>
    <w:rsid w:val="00CA44D2"/>
    <w:rsid w:val="00CA4959"/>
    <w:rsid w:val="00CA4C73"/>
    <w:rsid w:val="00CA525A"/>
    <w:rsid w:val="00CA53FD"/>
    <w:rsid w:val="00CA61DB"/>
    <w:rsid w:val="00CA6620"/>
    <w:rsid w:val="00CA76ED"/>
    <w:rsid w:val="00CB0A74"/>
    <w:rsid w:val="00CB0AC4"/>
    <w:rsid w:val="00CB15D3"/>
    <w:rsid w:val="00CB2006"/>
    <w:rsid w:val="00CB208C"/>
    <w:rsid w:val="00CB29C1"/>
    <w:rsid w:val="00CB33DD"/>
    <w:rsid w:val="00CB36AF"/>
    <w:rsid w:val="00CB38D6"/>
    <w:rsid w:val="00CB4079"/>
    <w:rsid w:val="00CB444F"/>
    <w:rsid w:val="00CB49C1"/>
    <w:rsid w:val="00CB4A05"/>
    <w:rsid w:val="00CB505C"/>
    <w:rsid w:val="00CB563F"/>
    <w:rsid w:val="00CB57CF"/>
    <w:rsid w:val="00CB5BC0"/>
    <w:rsid w:val="00CB6204"/>
    <w:rsid w:val="00CB6A41"/>
    <w:rsid w:val="00CB6C25"/>
    <w:rsid w:val="00CB6D87"/>
    <w:rsid w:val="00CB705F"/>
    <w:rsid w:val="00CC0458"/>
    <w:rsid w:val="00CC076B"/>
    <w:rsid w:val="00CC0844"/>
    <w:rsid w:val="00CC0F95"/>
    <w:rsid w:val="00CC124B"/>
    <w:rsid w:val="00CC1273"/>
    <w:rsid w:val="00CC1A98"/>
    <w:rsid w:val="00CC30A3"/>
    <w:rsid w:val="00CC390A"/>
    <w:rsid w:val="00CC3975"/>
    <w:rsid w:val="00CC39FE"/>
    <w:rsid w:val="00CC3A4F"/>
    <w:rsid w:val="00CC4D97"/>
    <w:rsid w:val="00CC5E4B"/>
    <w:rsid w:val="00CC5E66"/>
    <w:rsid w:val="00CC5F87"/>
    <w:rsid w:val="00CD1295"/>
    <w:rsid w:val="00CD1BE8"/>
    <w:rsid w:val="00CD263C"/>
    <w:rsid w:val="00CD3244"/>
    <w:rsid w:val="00CD3643"/>
    <w:rsid w:val="00CD3933"/>
    <w:rsid w:val="00CD3E54"/>
    <w:rsid w:val="00CD4CBC"/>
    <w:rsid w:val="00CD511E"/>
    <w:rsid w:val="00CD558A"/>
    <w:rsid w:val="00CD60B7"/>
    <w:rsid w:val="00CD6491"/>
    <w:rsid w:val="00CD66DE"/>
    <w:rsid w:val="00CD6E57"/>
    <w:rsid w:val="00CD74F1"/>
    <w:rsid w:val="00CD764F"/>
    <w:rsid w:val="00CD7E0B"/>
    <w:rsid w:val="00CE010E"/>
    <w:rsid w:val="00CE08BD"/>
    <w:rsid w:val="00CE15CB"/>
    <w:rsid w:val="00CE18B2"/>
    <w:rsid w:val="00CE29A9"/>
    <w:rsid w:val="00CE2ABC"/>
    <w:rsid w:val="00CE39D8"/>
    <w:rsid w:val="00CE3BBB"/>
    <w:rsid w:val="00CE4A93"/>
    <w:rsid w:val="00CE4AD5"/>
    <w:rsid w:val="00CE505A"/>
    <w:rsid w:val="00CE5380"/>
    <w:rsid w:val="00CE557F"/>
    <w:rsid w:val="00CE5E8F"/>
    <w:rsid w:val="00CE6369"/>
    <w:rsid w:val="00CE63CD"/>
    <w:rsid w:val="00CE71FA"/>
    <w:rsid w:val="00CE7C7A"/>
    <w:rsid w:val="00CF0863"/>
    <w:rsid w:val="00CF1B87"/>
    <w:rsid w:val="00CF2530"/>
    <w:rsid w:val="00CF25C8"/>
    <w:rsid w:val="00CF2C4D"/>
    <w:rsid w:val="00CF2EA6"/>
    <w:rsid w:val="00CF403E"/>
    <w:rsid w:val="00CF4394"/>
    <w:rsid w:val="00CF687F"/>
    <w:rsid w:val="00CF68E5"/>
    <w:rsid w:val="00CF6EE7"/>
    <w:rsid w:val="00CF7C2F"/>
    <w:rsid w:val="00D0095D"/>
    <w:rsid w:val="00D00F57"/>
    <w:rsid w:val="00D0121B"/>
    <w:rsid w:val="00D0182D"/>
    <w:rsid w:val="00D023EB"/>
    <w:rsid w:val="00D03134"/>
    <w:rsid w:val="00D03836"/>
    <w:rsid w:val="00D03E8A"/>
    <w:rsid w:val="00D03F37"/>
    <w:rsid w:val="00D04A32"/>
    <w:rsid w:val="00D04DB5"/>
    <w:rsid w:val="00D05C25"/>
    <w:rsid w:val="00D064D5"/>
    <w:rsid w:val="00D0655F"/>
    <w:rsid w:val="00D11000"/>
    <w:rsid w:val="00D110D4"/>
    <w:rsid w:val="00D112A1"/>
    <w:rsid w:val="00D1163B"/>
    <w:rsid w:val="00D126A6"/>
    <w:rsid w:val="00D128CB"/>
    <w:rsid w:val="00D14394"/>
    <w:rsid w:val="00D14EA8"/>
    <w:rsid w:val="00D14EB5"/>
    <w:rsid w:val="00D15CAC"/>
    <w:rsid w:val="00D1626B"/>
    <w:rsid w:val="00D16926"/>
    <w:rsid w:val="00D16F25"/>
    <w:rsid w:val="00D1703E"/>
    <w:rsid w:val="00D17284"/>
    <w:rsid w:val="00D1782B"/>
    <w:rsid w:val="00D17C6E"/>
    <w:rsid w:val="00D17CB6"/>
    <w:rsid w:val="00D20651"/>
    <w:rsid w:val="00D207B6"/>
    <w:rsid w:val="00D20991"/>
    <w:rsid w:val="00D20C2A"/>
    <w:rsid w:val="00D21006"/>
    <w:rsid w:val="00D21426"/>
    <w:rsid w:val="00D21CB3"/>
    <w:rsid w:val="00D2315A"/>
    <w:rsid w:val="00D235C7"/>
    <w:rsid w:val="00D240DC"/>
    <w:rsid w:val="00D24A4F"/>
    <w:rsid w:val="00D25326"/>
    <w:rsid w:val="00D25333"/>
    <w:rsid w:val="00D26767"/>
    <w:rsid w:val="00D279C6"/>
    <w:rsid w:val="00D27F7A"/>
    <w:rsid w:val="00D30623"/>
    <w:rsid w:val="00D30CE4"/>
    <w:rsid w:val="00D31243"/>
    <w:rsid w:val="00D31B4E"/>
    <w:rsid w:val="00D325A1"/>
    <w:rsid w:val="00D33105"/>
    <w:rsid w:val="00D33859"/>
    <w:rsid w:val="00D34A46"/>
    <w:rsid w:val="00D34F14"/>
    <w:rsid w:val="00D358DB"/>
    <w:rsid w:val="00D35A1A"/>
    <w:rsid w:val="00D37352"/>
    <w:rsid w:val="00D3739F"/>
    <w:rsid w:val="00D3742F"/>
    <w:rsid w:val="00D377D7"/>
    <w:rsid w:val="00D413C0"/>
    <w:rsid w:val="00D42111"/>
    <w:rsid w:val="00D43010"/>
    <w:rsid w:val="00D4329E"/>
    <w:rsid w:val="00D433DB"/>
    <w:rsid w:val="00D43979"/>
    <w:rsid w:val="00D43C5B"/>
    <w:rsid w:val="00D4468B"/>
    <w:rsid w:val="00D448A4"/>
    <w:rsid w:val="00D45169"/>
    <w:rsid w:val="00D45335"/>
    <w:rsid w:val="00D456EC"/>
    <w:rsid w:val="00D457C3"/>
    <w:rsid w:val="00D45967"/>
    <w:rsid w:val="00D45B73"/>
    <w:rsid w:val="00D45E51"/>
    <w:rsid w:val="00D46ECD"/>
    <w:rsid w:val="00D47C59"/>
    <w:rsid w:val="00D50732"/>
    <w:rsid w:val="00D51029"/>
    <w:rsid w:val="00D520B3"/>
    <w:rsid w:val="00D526FD"/>
    <w:rsid w:val="00D52F07"/>
    <w:rsid w:val="00D5451A"/>
    <w:rsid w:val="00D55400"/>
    <w:rsid w:val="00D55861"/>
    <w:rsid w:val="00D55D5E"/>
    <w:rsid w:val="00D5620A"/>
    <w:rsid w:val="00D56ECD"/>
    <w:rsid w:val="00D56FC8"/>
    <w:rsid w:val="00D578E2"/>
    <w:rsid w:val="00D6150F"/>
    <w:rsid w:val="00D63310"/>
    <w:rsid w:val="00D63CD6"/>
    <w:rsid w:val="00D63E36"/>
    <w:rsid w:val="00D64262"/>
    <w:rsid w:val="00D65631"/>
    <w:rsid w:val="00D656DD"/>
    <w:rsid w:val="00D65EE0"/>
    <w:rsid w:val="00D65F23"/>
    <w:rsid w:val="00D6772E"/>
    <w:rsid w:val="00D701C7"/>
    <w:rsid w:val="00D70312"/>
    <w:rsid w:val="00D70AB8"/>
    <w:rsid w:val="00D70CF5"/>
    <w:rsid w:val="00D719AD"/>
    <w:rsid w:val="00D71B77"/>
    <w:rsid w:val="00D72441"/>
    <w:rsid w:val="00D72663"/>
    <w:rsid w:val="00D72C06"/>
    <w:rsid w:val="00D73178"/>
    <w:rsid w:val="00D735AF"/>
    <w:rsid w:val="00D7470B"/>
    <w:rsid w:val="00D76376"/>
    <w:rsid w:val="00D7647D"/>
    <w:rsid w:val="00D81229"/>
    <w:rsid w:val="00D81C34"/>
    <w:rsid w:val="00D83047"/>
    <w:rsid w:val="00D8423C"/>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263C"/>
    <w:rsid w:val="00D9332F"/>
    <w:rsid w:val="00D948DC"/>
    <w:rsid w:val="00D94CA2"/>
    <w:rsid w:val="00D95160"/>
    <w:rsid w:val="00D95974"/>
    <w:rsid w:val="00D95B5D"/>
    <w:rsid w:val="00D95F91"/>
    <w:rsid w:val="00D961CF"/>
    <w:rsid w:val="00D96600"/>
    <w:rsid w:val="00D96D6A"/>
    <w:rsid w:val="00D96F4A"/>
    <w:rsid w:val="00D97992"/>
    <w:rsid w:val="00D97C63"/>
    <w:rsid w:val="00DA0110"/>
    <w:rsid w:val="00DA06FF"/>
    <w:rsid w:val="00DA0766"/>
    <w:rsid w:val="00DA0BA8"/>
    <w:rsid w:val="00DA1B66"/>
    <w:rsid w:val="00DA1EF9"/>
    <w:rsid w:val="00DA2A3B"/>
    <w:rsid w:val="00DA316F"/>
    <w:rsid w:val="00DA39EA"/>
    <w:rsid w:val="00DA3AB6"/>
    <w:rsid w:val="00DA4C90"/>
    <w:rsid w:val="00DA4EEC"/>
    <w:rsid w:val="00DA6040"/>
    <w:rsid w:val="00DA662B"/>
    <w:rsid w:val="00DA6A16"/>
    <w:rsid w:val="00DA6CCD"/>
    <w:rsid w:val="00DA77EB"/>
    <w:rsid w:val="00DA7841"/>
    <w:rsid w:val="00DB0281"/>
    <w:rsid w:val="00DB0842"/>
    <w:rsid w:val="00DB08CE"/>
    <w:rsid w:val="00DB13D1"/>
    <w:rsid w:val="00DB1ADB"/>
    <w:rsid w:val="00DB2101"/>
    <w:rsid w:val="00DB25C3"/>
    <w:rsid w:val="00DB3CFF"/>
    <w:rsid w:val="00DB4ADF"/>
    <w:rsid w:val="00DB526D"/>
    <w:rsid w:val="00DB52B0"/>
    <w:rsid w:val="00DB5884"/>
    <w:rsid w:val="00DB58D3"/>
    <w:rsid w:val="00DB59CA"/>
    <w:rsid w:val="00DB5A0A"/>
    <w:rsid w:val="00DB5CD8"/>
    <w:rsid w:val="00DB5FA8"/>
    <w:rsid w:val="00DB64CD"/>
    <w:rsid w:val="00DB6E19"/>
    <w:rsid w:val="00DB74AF"/>
    <w:rsid w:val="00DC05D1"/>
    <w:rsid w:val="00DC0C01"/>
    <w:rsid w:val="00DC10C2"/>
    <w:rsid w:val="00DC1491"/>
    <w:rsid w:val="00DC1DB4"/>
    <w:rsid w:val="00DC247C"/>
    <w:rsid w:val="00DC2890"/>
    <w:rsid w:val="00DC2E56"/>
    <w:rsid w:val="00DC2FF8"/>
    <w:rsid w:val="00DC3188"/>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2334"/>
    <w:rsid w:val="00DD3396"/>
    <w:rsid w:val="00DD34C0"/>
    <w:rsid w:val="00DD447D"/>
    <w:rsid w:val="00DD4B76"/>
    <w:rsid w:val="00DD508D"/>
    <w:rsid w:val="00DD5DA3"/>
    <w:rsid w:val="00DD789A"/>
    <w:rsid w:val="00DD7953"/>
    <w:rsid w:val="00DD79B6"/>
    <w:rsid w:val="00DD7F9F"/>
    <w:rsid w:val="00DE0AF4"/>
    <w:rsid w:val="00DE1171"/>
    <w:rsid w:val="00DE24C6"/>
    <w:rsid w:val="00DE2C76"/>
    <w:rsid w:val="00DE2CB4"/>
    <w:rsid w:val="00DE2F31"/>
    <w:rsid w:val="00DE31CF"/>
    <w:rsid w:val="00DE35D8"/>
    <w:rsid w:val="00DE3CA7"/>
    <w:rsid w:val="00DE4429"/>
    <w:rsid w:val="00DE4C12"/>
    <w:rsid w:val="00DE4E9E"/>
    <w:rsid w:val="00DE65E4"/>
    <w:rsid w:val="00DE7039"/>
    <w:rsid w:val="00DE7656"/>
    <w:rsid w:val="00DE7CE2"/>
    <w:rsid w:val="00DF06BA"/>
    <w:rsid w:val="00DF077D"/>
    <w:rsid w:val="00DF115E"/>
    <w:rsid w:val="00DF1545"/>
    <w:rsid w:val="00DF17AD"/>
    <w:rsid w:val="00DF17BD"/>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397"/>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C1C"/>
    <w:rsid w:val="00E15D41"/>
    <w:rsid w:val="00E16546"/>
    <w:rsid w:val="00E17089"/>
    <w:rsid w:val="00E17867"/>
    <w:rsid w:val="00E200A3"/>
    <w:rsid w:val="00E2010B"/>
    <w:rsid w:val="00E20A7B"/>
    <w:rsid w:val="00E20CAA"/>
    <w:rsid w:val="00E21235"/>
    <w:rsid w:val="00E21D0E"/>
    <w:rsid w:val="00E21F78"/>
    <w:rsid w:val="00E22AE1"/>
    <w:rsid w:val="00E23B56"/>
    <w:rsid w:val="00E23B91"/>
    <w:rsid w:val="00E24207"/>
    <w:rsid w:val="00E24253"/>
    <w:rsid w:val="00E24BEC"/>
    <w:rsid w:val="00E24C16"/>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EF1"/>
    <w:rsid w:val="00E37071"/>
    <w:rsid w:val="00E3738A"/>
    <w:rsid w:val="00E406CE"/>
    <w:rsid w:val="00E407CB"/>
    <w:rsid w:val="00E411A1"/>
    <w:rsid w:val="00E41326"/>
    <w:rsid w:val="00E414DA"/>
    <w:rsid w:val="00E414FA"/>
    <w:rsid w:val="00E41B8D"/>
    <w:rsid w:val="00E41DBA"/>
    <w:rsid w:val="00E438D7"/>
    <w:rsid w:val="00E43D02"/>
    <w:rsid w:val="00E43D53"/>
    <w:rsid w:val="00E44A04"/>
    <w:rsid w:val="00E45419"/>
    <w:rsid w:val="00E45DF2"/>
    <w:rsid w:val="00E47677"/>
    <w:rsid w:val="00E477F6"/>
    <w:rsid w:val="00E5051F"/>
    <w:rsid w:val="00E50AC3"/>
    <w:rsid w:val="00E511DC"/>
    <w:rsid w:val="00E52480"/>
    <w:rsid w:val="00E52659"/>
    <w:rsid w:val="00E528A3"/>
    <w:rsid w:val="00E52CA1"/>
    <w:rsid w:val="00E52CC4"/>
    <w:rsid w:val="00E531A6"/>
    <w:rsid w:val="00E545B0"/>
    <w:rsid w:val="00E54BDD"/>
    <w:rsid w:val="00E54D0B"/>
    <w:rsid w:val="00E551AA"/>
    <w:rsid w:val="00E55BD7"/>
    <w:rsid w:val="00E55D1E"/>
    <w:rsid w:val="00E55DAE"/>
    <w:rsid w:val="00E55FD8"/>
    <w:rsid w:val="00E5656F"/>
    <w:rsid w:val="00E5682F"/>
    <w:rsid w:val="00E56C94"/>
    <w:rsid w:val="00E60251"/>
    <w:rsid w:val="00E60D58"/>
    <w:rsid w:val="00E60E9F"/>
    <w:rsid w:val="00E612E4"/>
    <w:rsid w:val="00E619FD"/>
    <w:rsid w:val="00E61BF3"/>
    <w:rsid w:val="00E61CBB"/>
    <w:rsid w:val="00E61EA5"/>
    <w:rsid w:val="00E61F33"/>
    <w:rsid w:val="00E6312C"/>
    <w:rsid w:val="00E63B50"/>
    <w:rsid w:val="00E645B3"/>
    <w:rsid w:val="00E648DA"/>
    <w:rsid w:val="00E6492B"/>
    <w:rsid w:val="00E66902"/>
    <w:rsid w:val="00E676EE"/>
    <w:rsid w:val="00E67CBA"/>
    <w:rsid w:val="00E707A0"/>
    <w:rsid w:val="00E70BA9"/>
    <w:rsid w:val="00E70EB6"/>
    <w:rsid w:val="00E7144D"/>
    <w:rsid w:val="00E71C3A"/>
    <w:rsid w:val="00E73715"/>
    <w:rsid w:val="00E73C11"/>
    <w:rsid w:val="00E73ECE"/>
    <w:rsid w:val="00E7400F"/>
    <w:rsid w:val="00E7415E"/>
    <w:rsid w:val="00E7527E"/>
    <w:rsid w:val="00E75C49"/>
    <w:rsid w:val="00E76295"/>
    <w:rsid w:val="00E7691E"/>
    <w:rsid w:val="00E76CA8"/>
    <w:rsid w:val="00E80968"/>
    <w:rsid w:val="00E815E2"/>
    <w:rsid w:val="00E82562"/>
    <w:rsid w:val="00E82652"/>
    <w:rsid w:val="00E82F5B"/>
    <w:rsid w:val="00E838DE"/>
    <w:rsid w:val="00E83BA0"/>
    <w:rsid w:val="00E83EC8"/>
    <w:rsid w:val="00E840A1"/>
    <w:rsid w:val="00E841C7"/>
    <w:rsid w:val="00E8429B"/>
    <w:rsid w:val="00E843AE"/>
    <w:rsid w:val="00E84997"/>
    <w:rsid w:val="00E84C4D"/>
    <w:rsid w:val="00E854F2"/>
    <w:rsid w:val="00E856D1"/>
    <w:rsid w:val="00E8635E"/>
    <w:rsid w:val="00E864C6"/>
    <w:rsid w:val="00E86E8B"/>
    <w:rsid w:val="00E86E90"/>
    <w:rsid w:val="00E86FDE"/>
    <w:rsid w:val="00E872D6"/>
    <w:rsid w:val="00E87378"/>
    <w:rsid w:val="00E87C1E"/>
    <w:rsid w:val="00E90223"/>
    <w:rsid w:val="00E90CA6"/>
    <w:rsid w:val="00E914C4"/>
    <w:rsid w:val="00E91EED"/>
    <w:rsid w:val="00E91FD3"/>
    <w:rsid w:val="00E92831"/>
    <w:rsid w:val="00E92DBB"/>
    <w:rsid w:val="00E936EE"/>
    <w:rsid w:val="00E93ADA"/>
    <w:rsid w:val="00E951D5"/>
    <w:rsid w:val="00E95663"/>
    <w:rsid w:val="00E95BBB"/>
    <w:rsid w:val="00E9641A"/>
    <w:rsid w:val="00E96B20"/>
    <w:rsid w:val="00E97B4B"/>
    <w:rsid w:val="00E97E51"/>
    <w:rsid w:val="00E97F49"/>
    <w:rsid w:val="00EA0D97"/>
    <w:rsid w:val="00EA12E7"/>
    <w:rsid w:val="00EA1B50"/>
    <w:rsid w:val="00EA2992"/>
    <w:rsid w:val="00EA2DB9"/>
    <w:rsid w:val="00EA3808"/>
    <w:rsid w:val="00EA4024"/>
    <w:rsid w:val="00EA61DD"/>
    <w:rsid w:val="00EA689E"/>
    <w:rsid w:val="00EA6DA3"/>
    <w:rsid w:val="00EA736B"/>
    <w:rsid w:val="00EA7B6B"/>
    <w:rsid w:val="00EA7C53"/>
    <w:rsid w:val="00EB08B2"/>
    <w:rsid w:val="00EB159B"/>
    <w:rsid w:val="00EB1B1E"/>
    <w:rsid w:val="00EB27D8"/>
    <w:rsid w:val="00EB35C6"/>
    <w:rsid w:val="00EB3A8D"/>
    <w:rsid w:val="00EB4622"/>
    <w:rsid w:val="00EB4CD2"/>
    <w:rsid w:val="00EB54D2"/>
    <w:rsid w:val="00EB5EC3"/>
    <w:rsid w:val="00EB6A6E"/>
    <w:rsid w:val="00EB6CCD"/>
    <w:rsid w:val="00EB6CEA"/>
    <w:rsid w:val="00EB6F44"/>
    <w:rsid w:val="00EB73B6"/>
    <w:rsid w:val="00EC00F8"/>
    <w:rsid w:val="00EC1033"/>
    <w:rsid w:val="00EC1FC4"/>
    <w:rsid w:val="00EC4391"/>
    <w:rsid w:val="00EC4920"/>
    <w:rsid w:val="00EC4BE2"/>
    <w:rsid w:val="00EC4C47"/>
    <w:rsid w:val="00EC4CFE"/>
    <w:rsid w:val="00EC4F81"/>
    <w:rsid w:val="00EC500B"/>
    <w:rsid w:val="00EC518F"/>
    <w:rsid w:val="00EC5530"/>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3A81"/>
    <w:rsid w:val="00ED4112"/>
    <w:rsid w:val="00ED4317"/>
    <w:rsid w:val="00ED466D"/>
    <w:rsid w:val="00ED48A3"/>
    <w:rsid w:val="00ED48BC"/>
    <w:rsid w:val="00ED4D9C"/>
    <w:rsid w:val="00ED685E"/>
    <w:rsid w:val="00ED762E"/>
    <w:rsid w:val="00ED7A7F"/>
    <w:rsid w:val="00EE0080"/>
    <w:rsid w:val="00EE01F7"/>
    <w:rsid w:val="00EE07EA"/>
    <w:rsid w:val="00EE0912"/>
    <w:rsid w:val="00EE145C"/>
    <w:rsid w:val="00EE1635"/>
    <w:rsid w:val="00EE19D5"/>
    <w:rsid w:val="00EE26E0"/>
    <w:rsid w:val="00EE26E7"/>
    <w:rsid w:val="00EE308C"/>
    <w:rsid w:val="00EE336B"/>
    <w:rsid w:val="00EE3915"/>
    <w:rsid w:val="00EE3CD8"/>
    <w:rsid w:val="00EE4598"/>
    <w:rsid w:val="00EE471C"/>
    <w:rsid w:val="00EE5FBE"/>
    <w:rsid w:val="00EE6149"/>
    <w:rsid w:val="00EE6820"/>
    <w:rsid w:val="00EE7BB3"/>
    <w:rsid w:val="00EE7CD2"/>
    <w:rsid w:val="00EE7E20"/>
    <w:rsid w:val="00EE7FBC"/>
    <w:rsid w:val="00EF0090"/>
    <w:rsid w:val="00EF0949"/>
    <w:rsid w:val="00EF096B"/>
    <w:rsid w:val="00EF09E6"/>
    <w:rsid w:val="00EF2773"/>
    <w:rsid w:val="00EF28CA"/>
    <w:rsid w:val="00EF3073"/>
    <w:rsid w:val="00EF414C"/>
    <w:rsid w:val="00EF4596"/>
    <w:rsid w:val="00EF4D23"/>
    <w:rsid w:val="00EF5011"/>
    <w:rsid w:val="00EF510F"/>
    <w:rsid w:val="00EF5AE1"/>
    <w:rsid w:val="00EF5BA8"/>
    <w:rsid w:val="00EF5C8D"/>
    <w:rsid w:val="00EF5ED6"/>
    <w:rsid w:val="00EF6342"/>
    <w:rsid w:val="00EF6BFE"/>
    <w:rsid w:val="00EF6CDD"/>
    <w:rsid w:val="00EF6CE4"/>
    <w:rsid w:val="00EF6D5F"/>
    <w:rsid w:val="00EF6DC8"/>
    <w:rsid w:val="00EF7532"/>
    <w:rsid w:val="00F000B3"/>
    <w:rsid w:val="00F00CB6"/>
    <w:rsid w:val="00F01673"/>
    <w:rsid w:val="00F02841"/>
    <w:rsid w:val="00F029BF"/>
    <w:rsid w:val="00F033B4"/>
    <w:rsid w:val="00F03573"/>
    <w:rsid w:val="00F03BA0"/>
    <w:rsid w:val="00F04D47"/>
    <w:rsid w:val="00F05442"/>
    <w:rsid w:val="00F06712"/>
    <w:rsid w:val="00F069B8"/>
    <w:rsid w:val="00F074BA"/>
    <w:rsid w:val="00F07A93"/>
    <w:rsid w:val="00F07BDF"/>
    <w:rsid w:val="00F07BF7"/>
    <w:rsid w:val="00F07DC9"/>
    <w:rsid w:val="00F1016F"/>
    <w:rsid w:val="00F106F8"/>
    <w:rsid w:val="00F10739"/>
    <w:rsid w:val="00F10A88"/>
    <w:rsid w:val="00F11F25"/>
    <w:rsid w:val="00F12041"/>
    <w:rsid w:val="00F1257D"/>
    <w:rsid w:val="00F12971"/>
    <w:rsid w:val="00F13B54"/>
    <w:rsid w:val="00F1430E"/>
    <w:rsid w:val="00F14DFD"/>
    <w:rsid w:val="00F1516D"/>
    <w:rsid w:val="00F15F8C"/>
    <w:rsid w:val="00F162F9"/>
    <w:rsid w:val="00F16F8F"/>
    <w:rsid w:val="00F17B46"/>
    <w:rsid w:val="00F200A4"/>
    <w:rsid w:val="00F21B35"/>
    <w:rsid w:val="00F21D37"/>
    <w:rsid w:val="00F21D38"/>
    <w:rsid w:val="00F22159"/>
    <w:rsid w:val="00F232B7"/>
    <w:rsid w:val="00F2388E"/>
    <w:rsid w:val="00F23FC9"/>
    <w:rsid w:val="00F24880"/>
    <w:rsid w:val="00F25566"/>
    <w:rsid w:val="00F256D2"/>
    <w:rsid w:val="00F265C2"/>
    <w:rsid w:val="00F265EB"/>
    <w:rsid w:val="00F26991"/>
    <w:rsid w:val="00F26A9A"/>
    <w:rsid w:val="00F26DA3"/>
    <w:rsid w:val="00F26ECD"/>
    <w:rsid w:val="00F27596"/>
    <w:rsid w:val="00F27915"/>
    <w:rsid w:val="00F27BB3"/>
    <w:rsid w:val="00F30200"/>
    <w:rsid w:val="00F30209"/>
    <w:rsid w:val="00F31C88"/>
    <w:rsid w:val="00F32397"/>
    <w:rsid w:val="00F33799"/>
    <w:rsid w:val="00F3431E"/>
    <w:rsid w:val="00F345A3"/>
    <w:rsid w:val="00F34FE9"/>
    <w:rsid w:val="00F356F4"/>
    <w:rsid w:val="00F36F7C"/>
    <w:rsid w:val="00F37C9D"/>
    <w:rsid w:val="00F402FB"/>
    <w:rsid w:val="00F4078E"/>
    <w:rsid w:val="00F40815"/>
    <w:rsid w:val="00F40832"/>
    <w:rsid w:val="00F40BD2"/>
    <w:rsid w:val="00F415B3"/>
    <w:rsid w:val="00F41D2C"/>
    <w:rsid w:val="00F42417"/>
    <w:rsid w:val="00F42BC0"/>
    <w:rsid w:val="00F43294"/>
    <w:rsid w:val="00F44919"/>
    <w:rsid w:val="00F45118"/>
    <w:rsid w:val="00F45E39"/>
    <w:rsid w:val="00F478FD"/>
    <w:rsid w:val="00F50B95"/>
    <w:rsid w:val="00F50CAC"/>
    <w:rsid w:val="00F52607"/>
    <w:rsid w:val="00F52A6E"/>
    <w:rsid w:val="00F5451D"/>
    <w:rsid w:val="00F548E8"/>
    <w:rsid w:val="00F551C3"/>
    <w:rsid w:val="00F556DD"/>
    <w:rsid w:val="00F55C39"/>
    <w:rsid w:val="00F55D0C"/>
    <w:rsid w:val="00F55D44"/>
    <w:rsid w:val="00F56063"/>
    <w:rsid w:val="00F5640E"/>
    <w:rsid w:val="00F5688D"/>
    <w:rsid w:val="00F57A3A"/>
    <w:rsid w:val="00F600C1"/>
    <w:rsid w:val="00F60E38"/>
    <w:rsid w:val="00F60FEF"/>
    <w:rsid w:val="00F618D5"/>
    <w:rsid w:val="00F6195C"/>
    <w:rsid w:val="00F633F3"/>
    <w:rsid w:val="00F63C14"/>
    <w:rsid w:val="00F63D03"/>
    <w:rsid w:val="00F64DF2"/>
    <w:rsid w:val="00F659CA"/>
    <w:rsid w:val="00F66D1C"/>
    <w:rsid w:val="00F672A0"/>
    <w:rsid w:val="00F67AA5"/>
    <w:rsid w:val="00F67BC0"/>
    <w:rsid w:val="00F70158"/>
    <w:rsid w:val="00F70321"/>
    <w:rsid w:val="00F70D72"/>
    <w:rsid w:val="00F71769"/>
    <w:rsid w:val="00F71893"/>
    <w:rsid w:val="00F71E3A"/>
    <w:rsid w:val="00F71F08"/>
    <w:rsid w:val="00F7216E"/>
    <w:rsid w:val="00F740FC"/>
    <w:rsid w:val="00F74319"/>
    <w:rsid w:val="00F747E9"/>
    <w:rsid w:val="00F74C8E"/>
    <w:rsid w:val="00F74EBC"/>
    <w:rsid w:val="00F75000"/>
    <w:rsid w:val="00F7553B"/>
    <w:rsid w:val="00F75576"/>
    <w:rsid w:val="00F75E9E"/>
    <w:rsid w:val="00F75F10"/>
    <w:rsid w:val="00F77CEE"/>
    <w:rsid w:val="00F8001F"/>
    <w:rsid w:val="00F80722"/>
    <w:rsid w:val="00F80CA6"/>
    <w:rsid w:val="00F80DBA"/>
    <w:rsid w:val="00F8104A"/>
    <w:rsid w:val="00F814D0"/>
    <w:rsid w:val="00F8169E"/>
    <w:rsid w:val="00F81E2F"/>
    <w:rsid w:val="00F8294E"/>
    <w:rsid w:val="00F82E8F"/>
    <w:rsid w:val="00F83949"/>
    <w:rsid w:val="00F83F72"/>
    <w:rsid w:val="00F84078"/>
    <w:rsid w:val="00F84CF6"/>
    <w:rsid w:val="00F853AB"/>
    <w:rsid w:val="00F853E1"/>
    <w:rsid w:val="00F85C54"/>
    <w:rsid w:val="00F85F89"/>
    <w:rsid w:val="00F90275"/>
    <w:rsid w:val="00F902B9"/>
    <w:rsid w:val="00F90553"/>
    <w:rsid w:val="00F91989"/>
    <w:rsid w:val="00F91ED4"/>
    <w:rsid w:val="00F93893"/>
    <w:rsid w:val="00F93A91"/>
    <w:rsid w:val="00F93B39"/>
    <w:rsid w:val="00F93D4F"/>
    <w:rsid w:val="00F93F3E"/>
    <w:rsid w:val="00F943DC"/>
    <w:rsid w:val="00F94CDE"/>
    <w:rsid w:val="00F94DC1"/>
    <w:rsid w:val="00F967E4"/>
    <w:rsid w:val="00F97277"/>
    <w:rsid w:val="00F97294"/>
    <w:rsid w:val="00F97A3A"/>
    <w:rsid w:val="00F97CD6"/>
    <w:rsid w:val="00F97E5F"/>
    <w:rsid w:val="00FA01C8"/>
    <w:rsid w:val="00FA02DE"/>
    <w:rsid w:val="00FA05AA"/>
    <w:rsid w:val="00FA101E"/>
    <w:rsid w:val="00FA154F"/>
    <w:rsid w:val="00FA1D17"/>
    <w:rsid w:val="00FA2771"/>
    <w:rsid w:val="00FA2B85"/>
    <w:rsid w:val="00FA2F3D"/>
    <w:rsid w:val="00FA3577"/>
    <w:rsid w:val="00FA37A6"/>
    <w:rsid w:val="00FA3D06"/>
    <w:rsid w:val="00FA4FC4"/>
    <w:rsid w:val="00FA509D"/>
    <w:rsid w:val="00FA5219"/>
    <w:rsid w:val="00FA569C"/>
    <w:rsid w:val="00FA5F2C"/>
    <w:rsid w:val="00FA6585"/>
    <w:rsid w:val="00FA6607"/>
    <w:rsid w:val="00FA6C7A"/>
    <w:rsid w:val="00FA72A6"/>
    <w:rsid w:val="00FA76FB"/>
    <w:rsid w:val="00FA7A17"/>
    <w:rsid w:val="00FB03EE"/>
    <w:rsid w:val="00FB0F57"/>
    <w:rsid w:val="00FB0FED"/>
    <w:rsid w:val="00FB1842"/>
    <w:rsid w:val="00FB29E6"/>
    <w:rsid w:val="00FB31D8"/>
    <w:rsid w:val="00FB3342"/>
    <w:rsid w:val="00FB3562"/>
    <w:rsid w:val="00FB36CA"/>
    <w:rsid w:val="00FB451B"/>
    <w:rsid w:val="00FB4539"/>
    <w:rsid w:val="00FB486D"/>
    <w:rsid w:val="00FB4BA9"/>
    <w:rsid w:val="00FB4E1A"/>
    <w:rsid w:val="00FB53DC"/>
    <w:rsid w:val="00FB54D8"/>
    <w:rsid w:val="00FB6A42"/>
    <w:rsid w:val="00FB7842"/>
    <w:rsid w:val="00FB7C56"/>
    <w:rsid w:val="00FB7F26"/>
    <w:rsid w:val="00FC0918"/>
    <w:rsid w:val="00FC1206"/>
    <w:rsid w:val="00FC27BF"/>
    <w:rsid w:val="00FC2953"/>
    <w:rsid w:val="00FC340D"/>
    <w:rsid w:val="00FC3995"/>
    <w:rsid w:val="00FC405E"/>
    <w:rsid w:val="00FC423B"/>
    <w:rsid w:val="00FC4DAF"/>
    <w:rsid w:val="00FC5499"/>
    <w:rsid w:val="00FC65F0"/>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4C3"/>
    <w:rsid w:val="00FE05AE"/>
    <w:rsid w:val="00FE0A2E"/>
    <w:rsid w:val="00FE0CFC"/>
    <w:rsid w:val="00FE0F63"/>
    <w:rsid w:val="00FE113F"/>
    <w:rsid w:val="00FE363A"/>
    <w:rsid w:val="00FE473A"/>
    <w:rsid w:val="00FE54B5"/>
    <w:rsid w:val="00FE6393"/>
    <w:rsid w:val="00FE6841"/>
    <w:rsid w:val="00FE7116"/>
    <w:rsid w:val="00FE7758"/>
    <w:rsid w:val="00FF00FD"/>
    <w:rsid w:val="00FF022D"/>
    <w:rsid w:val="00FF058E"/>
    <w:rsid w:val="00FF08D8"/>
    <w:rsid w:val="00FF10A4"/>
    <w:rsid w:val="00FF3167"/>
    <w:rsid w:val="00FF320E"/>
    <w:rsid w:val="00FF33FE"/>
    <w:rsid w:val="00FF4531"/>
    <w:rsid w:val="00FF4901"/>
    <w:rsid w:val="00FF4CC3"/>
    <w:rsid w:val="00FF513B"/>
    <w:rsid w:val="00FF5166"/>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BD3C2C4"/>
  <w15:docId w15:val="{1596EFF8-1270-4596-8B21-309422B1C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2168C"/>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link w:val="PrrafodelistaCar"/>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il">
    <w:name w:val="il"/>
    <w:basedOn w:val="Fuentedeprrafopredeter"/>
    <w:rsid w:val="00F60FEF"/>
  </w:style>
  <w:style w:type="character" w:styleId="Mencionar">
    <w:name w:val="Mention"/>
    <w:basedOn w:val="Fuentedeprrafopredeter"/>
    <w:uiPriority w:val="99"/>
    <w:semiHidden/>
    <w:unhideWhenUsed/>
    <w:rsid w:val="00F71769"/>
    <w:rPr>
      <w:color w:val="2B579A"/>
      <w:shd w:val="clear" w:color="auto" w:fill="E6E6E6"/>
    </w:rPr>
  </w:style>
  <w:style w:type="character" w:customStyle="1" w:styleId="PrrafodelistaCar">
    <w:name w:val="Párrafo de lista Car"/>
    <w:basedOn w:val="Fuentedeprrafopredeter"/>
    <w:link w:val="Prrafodelista"/>
    <w:uiPriority w:val="34"/>
    <w:rsid w:val="00060AA1"/>
    <w:rPr>
      <w:rFonts w:asciiTheme="minorHAnsi" w:hAnsiTheme="minorHAnsi"/>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36771">
      <w:bodyDiv w:val="1"/>
      <w:marLeft w:val="0"/>
      <w:marRight w:val="0"/>
      <w:marTop w:val="0"/>
      <w:marBottom w:val="0"/>
      <w:divBdr>
        <w:top w:val="none" w:sz="0" w:space="0" w:color="auto"/>
        <w:left w:val="none" w:sz="0" w:space="0" w:color="auto"/>
        <w:bottom w:val="none" w:sz="0" w:space="0" w:color="auto"/>
        <w:right w:val="none" w:sz="0" w:space="0" w:color="auto"/>
      </w:divBdr>
    </w:div>
    <w:div w:id="21129622">
      <w:bodyDiv w:val="1"/>
      <w:marLeft w:val="0"/>
      <w:marRight w:val="0"/>
      <w:marTop w:val="0"/>
      <w:marBottom w:val="0"/>
      <w:divBdr>
        <w:top w:val="none" w:sz="0" w:space="0" w:color="auto"/>
        <w:left w:val="none" w:sz="0" w:space="0" w:color="auto"/>
        <w:bottom w:val="none" w:sz="0" w:space="0" w:color="auto"/>
        <w:right w:val="none" w:sz="0" w:space="0" w:color="auto"/>
      </w:divBdr>
    </w:div>
    <w:div w:id="91244728">
      <w:bodyDiv w:val="1"/>
      <w:marLeft w:val="0"/>
      <w:marRight w:val="0"/>
      <w:marTop w:val="0"/>
      <w:marBottom w:val="0"/>
      <w:divBdr>
        <w:top w:val="none" w:sz="0" w:space="0" w:color="auto"/>
        <w:left w:val="none" w:sz="0" w:space="0" w:color="auto"/>
        <w:bottom w:val="none" w:sz="0" w:space="0" w:color="auto"/>
        <w:right w:val="none" w:sz="0" w:space="0" w:color="auto"/>
      </w:divBdr>
    </w:div>
    <w:div w:id="977221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4326622">
      <w:bodyDiv w:val="1"/>
      <w:marLeft w:val="0"/>
      <w:marRight w:val="0"/>
      <w:marTop w:val="0"/>
      <w:marBottom w:val="0"/>
      <w:divBdr>
        <w:top w:val="none" w:sz="0" w:space="0" w:color="auto"/>
        <w:left w:val="none" w:sz="0" w:space="0" w:color="auto"/>
        <w:bottom w:val="none" w:sz="0" w:space="0" w:color="auto"/>
        <w:right w:val="none" w:sz="0" w:space="0" w:color="auto"/>
      </w:divBdr>
    </w:div>
    <w:div w:id="163515289">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93289460">
      <w:bodyDiv w:val="1"/>
      <w:marLeft w:val="0"/>
      <w:marRight w:val="0"/>
      <w:marTop w:val="0"/>
      <w:marBottom w:val="0"/>
      <w:divBdr>
        <w:top w:val="none" w:sz="0" w:space="0" w:color="auto"/>
        <w:left w:val="none" w:sz="0" w:space="0" w:color="auto"/>
        <w:bottom w:val="none" w:sz="0" w:space="0" w:color="auto"/>
        <w:right w:val="none" w:sz="0" w:space="0" w:color="auto"/>
      </w:divBdr>
    </w:div>
    <w:div w:id="302733149">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47100055">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6652486">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49277403">
      <w:bodyDiv w:val="1"/>
      <w:marLeft w:val="0"/>
      <w:marRight w:val="0"/>
      <w:marTop w:val="0"/>
      <w:marBottom w:val="0"/>
      <w:divBdr>
        <w:top w:val="none" w:sz="0" w:space="0" w:color="auto"/>
        <w:left w:val="none" w:sz="0" w:space="0" w:color="auto"/>
        <w:bottom w:val="none" w:sz="0" w:space="0" w:color="auto"/>
        <w:right w:val="none" w:sz="0" w:space="0" w:color="auto"/>
      </w:divBdr>
    </w:div>
    <w:div w:id="492651073">
      <w:bodyDiv w:val="1"/>
      <w:marLeft w:val="0"/>
      <w:marRight w:val="0"/>
      <w:marTop w:val="0"/>
      <w:marBottom w:val="0"/>
      <w:divBdr>
        <w:top w:val="none" w:sz="0" w:space="0" w:color="auto"/>
        <w:left w:val="none" w:sz="0" w:space="0" w:color="auto"/>
        <w:bottom w:val="none" w:sz="0" w:space="0" w:color="auto"/>
        <w:right w:val="none" w:sz="0" w:space="0" w:color="auto"/>
      </w:divBdr>
    </w:div>
    <w:div w:id="496917284">
      <w:bodyDiv w:val="1"/>
      <w:marLeft w:val="0"/>
      <w:marRight w:val="0"/>
      <w:marTop w:val="0"/>
      <w:marBottom w:val="0"/>
      <w:divBdr>
        <w:top w:val="none" w:sz="0" w:space="0" w:color="auto"/>
        <w:left w:val="none" w:sz="0" w:space="0" w:color="auto"/>
        <w:bottom w:val="none" w:sz="0" w:space="0" w:color="auto"/>
        <w:right w:val="none" w:sz="0" w:space="0" w:color="auto"/>
      </w:divBdr>
    </w:div>
    <w:div w:id="553583619">
      <w:bodyDiv w:val="1"/>
      <w:marLeft w:val="0"/>
      <w:marRight w:val="0"/>
      <w:marTop w:val="0"/>
      <w:marBottom w:val="0"/>
      <w:divBdr>
        <w:top w:val="none" w:sz="0" w:space="0" w:color="auto"/>
        <w:left w:val="none" w:sz="0" w:space="0" w:color="auto"/>
        <w:bottom w:val="none" w:sz="0" w:space="0" w:color="auto"/>
        <w:right w:val="none" w:sz="0" w:space="0" w:color="auto"/>
      </w:divBdr>
    </w:div>
    <w:div w:id="55754696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8927389">
      <w:bodyDiv w:val="1"/>
      <w:marLeft w:val="0"/>
      <w:marRight w:val="0"/>
      <w:marTop w:val="0"/>
      <w:marBottom w:val="0"/>
      <w:divBdr>
        <w:top w:val="none" w:sz="0" w:space="0" w:color="auto"/>
        <w:left w:val="none" w:sz="0" w:space="0" w:color="auto"/>
        <w:bottom w:val="none" w:sz="0" w:space="0" w:color="auto"/>
        <w:right w:val="none" w:sz="0" w:space="0" w:color="auto"/>
      </w:divBdr>
    </w:div>
    <w:div w:id="573588168">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80856960">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19785408">
      <w:bodyDiv w:val="1"/>
      <w:marLeft w:val="0"/>
      <w:marRight w:val="0"/>
      <w:marTop w:val="0"/>
      <w:marBottom w:val="0"/>
      <w:divBdr>
        <w:top w:val="none" w:sz="0" w:space="0" w:color="auto"/>
        <w:left w:val="none" w:sz="0" w:space="0" w:color="auto"/>
        <w:bottom w:val="none" w:sz="0" w:space="0" w:color="auto"/>
        <w:right w:val="none" w:sz="0" w:space="0" w:color="auto"/>
      </w:divBdr>
    </w:div>
    <w:div w:id="744231099">
      <w:bodyDiv w:val="1"/>
      <w:marLeft w:val="0"/>
      <w:marRight w:val="0"/>
      <w:marTop w:val="0"/>
      <w:marBottom w:val="0"/>
      <w:divBdr>
        <w:top w:val="none" w:sz="0" w:space="0" w:color="auto"/>
        <w:left w:val="none" w:sz="0" w:space="0" w:color="auto"/>
        <w:bottom w:val="none" w:sz="0" w:space="0" w:color="auto"/>
        <w:right w:val="none" w:sz="0" w:space="0" w:color="auto"/>
      </w:divBdr>
    </w:div>
    <w:div w:id="757336789">
      <w:bodyDiv w:val="1"/>
      <w:marLeft w:val="0"/>
      <w:marRight w:val="0"/>
      <w:marTop w:val="0"/>
      <w:marBottom w:val="0"/>
      <w:divBdr>
        <w:top w:val="none" w:sz="0" w:space="0" w:color="auto"/>
        <w:left w:val="none" w:sz="0" w:space="0" w:color="auto"/>
        <w:bottom w:val="none" w:sz="0" w:space="0" w:color="auto"/>
        <w:right w:val="none" w:sz="0" w:space="0" w:color="auto"/>
      </w:divBdr>
      <w:divsChild>
        <w:div w:id="236941165">
          <w:marLeft w:val="446"/>
          <w:marRight w:val="0"/>
          <w:marTop w:val="0"/>
          <w:marBottom w:val="0"/>
          <w:divBdr>
            <w:top w:val="none" w:sz="0" w:space="0" w:color="auto"/>
            <w:left w:val="none" w:sz="0" w:space="0" w:color="auto"/>
            <w:bottom w:val="none" w:sz="0" w:space="0" w:color="auto"/>
            <w:right w:val="none" w:sz="0" w:space="0" w:color="auto"/>
          </w:divBdr>
        </w:div>
        <w:div w:id="1388576781">
          <w:marLeft w:val="446"/>
          <w:marRight w:val="0"/>
          <w:marTop w:val="0"/>
          <w:marBottom w:val="0"/>
          <w:divBdr>
            <w:top w:val="none" w:sz="0" w:space="0" w:color="auto"/>
            <w:left w:val="none" w:sz="0" w:space="0" w:color="auto"/>
            <w:bottom w:val="none" w:sz="0" w:space="0" w:color="auto"/>
            <w:right w:val="none" w:sz="0" w:space="0" w:color="auto"/>
          </w:divBdr>
        </w:div>
        <w:div w:id="1726248649">
          <w:marLeft w:val="446"/>
          <w:marRight w:val="0"/>
          <w:marTop w:val="0"/>
          <w:marBottom w:val="0"/>
          <w:divBdr>
            <w:top w:val="none" w:sz="0" w:space="0" w:color="auto"/>
            <w:left w:val="none" w:sz="0" w:space="0" w:color="auto"/>
            <w:bottom w:val="none" w:sz="0" w:space="0" w:color="auto"/>
            <w:right w:val="none" w:sz="0" w:space="0" w:color="auto"/>
          </w:divBdr>
        </w:div>
        <w:div w:id="1812481470">
          <w:marLeft w:val="446"/>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94910758">
      <w:bodyDiv w:val="1"/>
      <w:marLeft w:val="0"/>
      <w:marRight w:val="0"/>
      <w:marTop w:val="0"/>
      <w:marBottom w:val="0"/>
      <w:divBdr>
        <w:top w:val="none" w:sz="0" w:space="0" w:color="auto"/>
        <w:left w:val="none" w:sz="0" w:space="0" w:color="auto"/>
        <w:bottom w:val="none" w:sz="0" w:space="0" w:color="auto"/>
        <w:right w:val="none" w:sz="0" w:space="0" w:color="auto"/>
      </w:divBdr>
    </w:div>
    <w:div w:id="799112214">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8615145">
      <w:bodyDiv w:val="1"/>
      <w:marLeft w:val="0"/>
      <w:marRight w:val="0"/>
      <w:marTop w:val="0"/>
      <w:marBottom w:val="0"/>
      <w:divBdr>
        <w:top w:val="none" w:sz="0" w:space="0" w:color="auto"/>
        <w:left w:val="none" w:sz="0" w:space="0" w:color="auto"/>
        <w:bottom w:val="none" w:sz="0" w:space="0" w:color="auto"/>
        <w:right w:val="none" w:sz="0" w:space="0" w:color="auto"/>
      </w:divBdr>
    </w:div>
    <w:div w:id="856768741">
      <w:bodyDiv w:val="1"/>
      <w:marLeft w:val="0"/>
      <w:marRight w:val="0"/>
      <w:marTop w:val="0"/>
      <w:marBottom w:val="0"/>
      <w:divBdr>
        <w:top w:val="none" w:sz="0" w:space="0" w:color="auto"/>
        <w:left w:val="none" w:sz="0" w:space="0" w:color="auto"/>
        <w:bottom w:val="none" w:sz="0" w:space="0" w:color="auto"/>
        <w:right w:val="none" w:sz="0" w:space="0" w:color="auto"/>
      </w:divBdr>
    </w:div>
    <w:div w:id="892620079">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387748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82274365">
      <w:bodyDiv w:val="1"/>
      <w:marLeft w:val="0"/>
      <w:marRight w:val="0"/>
      <w:marTop w:val="0"/>
      <w:marBottom w:val="0"/>
      <w:divBdr>
        <w:top w:val="none" w:sz="0" w:space="0" w:color="auto"/>
        <w:left w:val="none" w:sz="0" w:space="0" w:color="auto"/>
        <w:bottom w:val="none" w:sz="0" w:space="0" w:color="auto"/>
        <w:right w:val="none" w:sz="0" w:space="0" w:color="auto"/>
      </w:divBdr>
    </w:div>
    <w:div w:id="1013146429">
      <w:bodyDiv w:val="1"/>
      <w:marLeft w:val="0"/>
      <w:marRight w:val="0"/>
      <w:marTop w:val="0"/>
      <w:marBottom w:val="0"/>
      <w:divBdr>
        <w:top w:val="none" w:sz="0" w:space="0" w:color="auto"/>
        <w:left w:val="none" w:sz="0" w:space="0" w:color="auto"/>
        <w:bottom w:val="none" w:sz="0" w:space="0" w:color="auto"/>
        <w:right w:val="none" w:sz="0" w:space="0" w:color="auto"/>
      </w:divBdr>
      <w:divsChild>
        <w:div w:id="511528912">
          <w:marLeft w:val="547"/>
          <w:marRight w:val="0"/>
          <w:marTop w:val="0"/>
          <w:marBottom w:val="240"/>
          <w:divBdr>
            <w:top w:val="none" w:sz="0" w:space="0" w:color="auto"/>
            <w:left w:val="none" w:sz="0" w:space="0" w:color="auto"/>
            <w:bottom w:val="none" w:sz="0" w:space="0" w:color="auto"/>
            <w:right w:val="none" w:sz="0" w:space="0" w:color="auto"/>
          </w:divBdr>
        </w:div>
        <w:div w:id="1496653446">
          <w:marLeft w:val="547"/>
          <w:marRight w:val="0"/>
          <w:marTop w:val="0"/>
          <w:marBottom w:val="240"/>
          <w:divBdr>
            <w:top w:val="none" w:sz="0" w:space="0" w:color="auto"/>
            <w:left w:val="none" w:sz="0" w:space="0" w:color="auto"/>
            <w:bottom w:val="none" w:sz="0" w:space="0" w:color="auto"/>
            <w:right w:val="none" w:sz="0" w:space="0" w:color="auto"/>
          </w:divBdr>
        </w:div>
        <w:div w:id="1792629141">
          <w:marLeft w:val="547"/>
          <w:marRight w:val="0"/>
          <w:marTop w:val="0"/>
          <w:marBottom w:val="0"/>
          <w:divBdr>
            <w:top w:val="none" w:sz="0" w:space="0" w:color="auto"/>
            <w:left w:val="none" w:sz="0" w:space="0" w:color="auto"/>
            <w:bottom w:val="none" w:sz="0" w:space="0" w:color="auto"/>
            <w:right w:val="none" w:sz="0" w:space="0" w:color="auto"/>
          </w:divBdr>
        </w:div>
      </w:divsChild>
    </w:div>
    <w:div w:id="1015887222">
      <w:bodyDiv w:val="1"/>
      <w:marLeft w:val="0"/>
      <w:marRight w:val="0"/>
      <w:marTop w:val="0"/>
      <w:marBottom w:val="0"/>
      <w:divBdr>
        <w:top w:val="none" w:sz="0" w:space="0" w:color="auto"/>
        <w:left w:val="none" w:sz="0" w:space="0" w:color="auto"/>
        <w:bottom w:val="none" w:sz="0" w:space="0" w:color="auto"/>
        <w:right w:val="none" w:sz="0" w:space="0" w:color="auto"/>
      </w:divBdr>
    </w:div>
    <w:div w:id="1037044081">
      <w:bodyDiv w:val="1"/>
      <w:marLeft w:val="0"/>
      <w:marRight w:val="0"/>
      <w:marTop w:val="0"/>
      <w:marBottom w:val="0"/>
      <w:divBdr>
        <w:top w:val="none" w:sz="0" w:space="0" w:color="auto"/>
        <w:left w:val="none" w:sz="0" w:space="0" w:color="auto"/>
        <w:bottom w:val="none" w:sz="0" w:space="0" w:color="auto"/>
        <w:right w:val="none" w:sz="0" w:space="0" w:color="auto"/>
      </w:divBdr>
    </w:div>
    <w:div w:id="1040013552">
      <w:bodyDiv w:val="1"/>
      <w:marLeft w:val="0"/>
      <w:marRight w:val="0"/>
      <w:marTop w:val="0"/>
      <w:marBottom w:val="0"/>
      <w:divBdr>
        <w:top w:val="none" w:sz="0" w:space="0" w:color="auto"/>
        <w:left w:val="none" w:sz="0" w:space="0" w:color="auto"/>
        <w:bottom w:val="none" w:sz="0" w:space="0" w:color="auto"/>
        <w:right w:val="none" w:sz="0" w:space="0" w:color="auto"/>
      </w:divBdr>
    </w:div>
    <w:div w:id="1057707256">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2749927">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4226139">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70364578">
      <w:bodyDiv w:val="1"/>
      <w:marLeft w:val="0"/>
      <w:marRight w:val="0"/>
      <w:marTop w:val="0"/>
      <w:marBottom w:val="0"/>
      <w:divBdr>
        <w:top w:val="none" w:sz="0" w:space="0" w:color="auto"/>
        <w:left w:val="none" w:sz="0" w:space="0" w:color="auto"/>
        <w:bottom w:val="none" w:sz="0" w:space="0" w:color="auto"/>
        <w:right w:val="none" w:sz="0" w:space="0" w:color="auto"/>
      </w:divBdr>
      <w:divsChild>
        <w:div w:id="264458435">
          <w:marLeft w:val="550"/>
          <w:marRight w:val="0"/>
          <w:marTop w:val="0"/>
          <w:marBottom w:val="0"/>
          <w:divBdr>
            <w:top w:val="none" w:sz="0" w:space="0" w:color="auto"/>
            <w:left w:val="none" w:sz="0" w:space="0" w:color="auto"/>
            <w:bottom w:val="none" w:sz="0" w:space="0" w:color="auto"/>
            <w:right w:val="none" w:sz="0" w:space="0" w:color="auto"/>
          </w:divBdr>
        </w:div>
        <w:div w:id="960111380">
          <w:marLeft w:val="550"/>
          <w:marRight w:val="0"/>
          <w:marTop w:val="0"/>
          <w:marBottom w:val="0"/>
          <w:divBdr>
            <w:top w:val="none" w:sz="0" w:space="0" w:color="auto"/>
            <w:left w:val="none" w:sz="0" w:space="0" w:color="auto"/>
            <w:bottom w:val="none" w:sz="0" w:space="0" w:color="auto"/>
            <w:right w:val="none" w:sz="0" w:space="0" w:color="auto"/>
          </w:divBdr>
        </w:div>
        <w:div w:id="1895195710">
          <w:marLeft w:val="550"/>
          <w:marRight w:val="0"/>
          <w:marTop w:val="0"/>
          <w:marBottom w:val="0"/>
          <w:divBdr>
            <w:top w:val="none" w:sz="0" w:space="0" w:color="auto"/>
            <w:left w:val="none" w:sz="0" w:space="0" w:color="auto"/>
            <w:bottom w:val="none" w:sz="0" w:space="0" w:color="auto"/>
            <w:right w:val="none" w:sz="0" w:space="0" w:color="auto"/>
          </w:divBdr>
        </w:div>
      </w:divsChild>
    </w:div>
    <w:div w:id="1174035657">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3930647">
      <w:bodyDiv w:val="1"/>
      <w:marLeft w:val="0"/>
      <w:marRight w:val="0"/>
      <w:marTop w:val="0"/>
      <w:marBottom w:val="0"/>
      <w:divBdr>
        <w:top w:val="none" w:sz="0" w:space="0" w:color="auto"/>
        <w:left w:val="none" w:sz="0" w:space="0" w:color="auto"/>
        <w:bottom w:val="none" w:sz="0" w:space="0" w:color="auto"/>
        <w:right w:val="none" w:sz="0" w:space="0" w:color="auto"/>
      </w:divBdr>
    </w:div>
    <w:div w:id="1235163922">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72127670">
      <w:bodyDiv w:val="1"/>
      <w:marLeft w:val="0"/>
      <w:marRight w:val="0"/>
      <w:marTop w:val="0"/>
      <w:marBottom w:val="0"/>
      <w:divBdr>
        <w:top w:val="none" w:sz="0" w:space="0" w:color="auto"/>
        <w:left w:val="none" w:sz="0" w:space="0" w:color="auto"/>
        <w:bottom w:val="none" w:sz="0" w:space="0" w:color="auto"/>
        <w:right w:val="none" w:sz="0" w:space="0" w:color="auto"/>
      </w:divBdr>
    </w:div>
    <w:div w:id="1280718042">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84923531">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20576030">
      <w:bodyDiv w:val="1"/>
      <w:marLeft w:val="0"/>
      <w:marRight w:val="0"/>
      <w:marTop w:val="0"/>
      <w:marBottom w:val="0"/>
      <w:divBdr>
        <w:top w:val="none" w:sz="0" w:space="0" w:color="auto"/>
        <w:left w:val="none" w:sz="0" w:space="0" w:color="auto"/>
        <w:bottom w:val="none" w:sz="0" w:space="0" w:color="auto"/>
        <w:right w:val="none" w:sz="0" w:space="0" w:color="auto"/>
      </w:divBdr>
    </w:div>
    <w:div w:id="1322612755">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65462774">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7843572">
      <w:bodyDiv w:val="1"/>
      <w:marLeft w:val="0"/>
      <w:marRight w:val="0"/>
      <w:marTop w:val="0"/>
      <w:marBottom w:val="0"/>
      <w:divBdr>
        <w:top w:val="none" w:sz="0" w:space="0" w:color="auto"/>
        <w:left w:val="none" w:sz="0" w:space="0" w:color="auto"/>
        <w:bottom w:val="none" w:sz="0" w:space="0" w:color="auto"/>
        <w:right w:val="none" w:sz="0" w:space="0" w:color="auto"/>
      </w:divBdr>
    </w:div>
    <w:div w:id="1510218799">
      <w:bodyDiv w:val="1"/>
      <w:marLeft w:val="0"/>
      <w:marRight w:val="0"/>
      <w:marTop w:val="0"/>
      <w:marBottom w:val="0"/>
      <w:divBdr>
        <w:top w:val="none" w:sz="0" w:space="0" w:color="auto"/>
        <w:left w:val="none" w:sz="0" w:space="0" w:color="auto"/>
        <w:bottom w:val="none" w:sz="0" w:space="0" w:color="auto"/>
        <w:right w:val="none" w:sz="0" w:space="0" w:color="auto"/>
      </w:divBdr>
    </w:div>
    <w:div w:id="1522621299">
      <w:bodyDiv w:val="1"/>
      <w:marLeft w:val="0"/>
      <w:marRight w:val="0"/>
      <w:marTop w:val="0"/>
      <w:marBottom w:val="0"/>
      <w:divBdr>
        <w:top w:val="none" w:sz="0" w:space="0" w:color="auto"/>
        <w:left w:val="none" w:sz="0" w:space="0" w:color="auto"/>
        <w:bottom w:val="none" w:sz="0" w:space="0" w:color="auto"/>
        <w:right w:val="none" w:sz="0" w:space="0" w:color="auto"/>
      </w:divBdr>
      <w:divsChild>
        <w:div w:id="95247994">
          <w:marLeft w:val="446"/>
          <w:marRight w:val="0"/>
          <w:marTop w:val="0"/>
          <w:marBottom w:val="0"/>
          <w:divBdr>
            <w:top w:val="none" w:sz="0" w:space="0" w:color="auto"/>
            <w:left w:val="none" w:sz="0" w:space="0" w:color="auto"/>
            <w:bottom w:val="none" w:sz="0" w:space="0" w:color="auto"/>
            <w:right w:val="none" w:sz="0" w:space="0" w:color="auto"/>
          </w:divBdr>
        </w:div>
        <w:div w:id="108548531">
          <w:marLeft w:val="446"/>
          <w:marRight w:val="0"/>
          <w:marTop w:val="0"/>
          <w:marBottom w:val="0"/>
          <w:divBdr>
            <w:top w:val="none" w:sz="0" w:space="0" w:color="auto"/>
            <w:left w:val="none" w:sz="0" w:space="0" w:color="auto"/>
            <w:bottom w:val="none" w:sz="0" w:space="0" w:color="auto"/>
            <w:right w:val="none" w:sz="0" w:space="0" w:color="auto"/>
          </w:divBdr>
        </w:div>
        <w:div w:id="629170906">
          <w:marLeft w:val="446"/>
          <w:marRight w:val="0"/>
          <w:marTop w:val="0"/>
          <w:marBottom w:val="0"/>
          <w:divBdr>
            <w:top w:val="none" w:sz="0" w:space="0" w:color="auto"/>
            <w:left w:val="none" w:sz="0" w:space="0" w:color="auto"/>
            <w:bottom w:val="none" w:sz="0" w:space="0" w:color="auto"/>
            <w:right w:val="none" w:sz="0" w:space="0" w:color="auto"/>
          </w:divBdr>
        </w:div>
        <w:div w:id="910045617">
          <w:marLeft w:val="446"/>
          <w:marRight w:val="0"/>
          <w:marTop w:val="0"/>
          <w:marBottom w:val="0"/>
          <w:divBdr>
            <w:top w:val="none" w:sz="0" w:space="0" w:color="auto"/>
            <w:left w:val="none" w:sz="0" w:space="0" w:color="auto"/>
            <w:bottom w:val="none" w:sz="0" w:space="0" w:color="auto"/>
            <w:right w:val="none" w:sz="0" w:space="0" w:color="auto"/>
          </w:divBdr>
        </w:div>
        <w:div w:id="1217006582">
          <w:marLeft w:val="446"/>
          <w:marRight w:val="0"/>
          <w:marTop w:val="0"/>
          <w:marBottom w:val="0"/>
          <w:divBdr>
            <w:top w:val="none" w:sz="0" w:space="0" w:color="auto"/>
            <w:left w:val="none" w:sz="0" w:space="0" w:color="auto"/>
            <w:bottom w:val="none" w:sz="0" w:space="0" w:color="auto"/>
            <w:right w:val="none" w:sz="0" w:space="0" w:color="auto"/>
          </w:divBdr>
        </w:div>
        <w:div w:id="1298951309">
          <w:marLeft w:val="446"/>
          <w:marRight w:val="0"/>
          <w:marTop w:val="0"/>
          <w:marBottom w:val="0"/>
          <w:divBdr>
            <w:top w:val="none" w:sz="0" w:space="0" w:color="auto"/>
            <w:left w:val="none" w:sz="0" w:space="0" w:color="auto"/>
            <w:bottom w:val="none" w:sz="0" w:space="0" w:color="auto"/>
            <w:right w:val="none" w:sz="0" w:space="0" w:color="auto"/>
          </w:divBdr>
        </w:div>
        <w:div w:id="1966427756">
          <w:marLeft w:val="446"/>
          <w:marRight w:val="0"/>
          <w:marTop w:val="0"/>
          <w:marBottom w:val="0"/>
          <w:divBdr>
            <w:top w:val="none" w:sz="0" w:space="0" w:color="auto"/>
            <w:left w:val="none" w:sz="0" w:space="0" w:color="auto"/>
            <w:bottom w:val="none" w:sz="0" w:space="0" w:color="auto"/>
            <w:right w:val="none" w:sz="0" w:space="0" w:color="auto"/>
          </w:divBdr>
        </w:div>
      </w:divsChild>
    </w:div>
    <w:div w:id="1538814308">
      <w:bodyDiv w:val="1"/>
      <w:marLeft w:val="0"/>
      <w:marRight w:val="0"/>
      <w:marTop w:val="0"/>
      <w:marBottom w:val="0"/>
      <w:divBdr>
        <w:top w:val="none" w:sz="0" w:space="0" w:color="auto"/>
        <w:left w:val="none" w:sz="0" w:space="0" w:color="auto"/>
        <w:bottom w:val="none" w:sz="0" w:space="0" w:color="auto"/>
        <w:right w:val="none" w:sz="0" w:space="0" w:color="auto"/>
      </w:divBdr>
    </w:div>
    <w:div w:id="154193361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1164268">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41126799">
      <w:bodyDiv w:val="1"/>
      <w:marLeft w:val="0"/>
      <w:marRight w:val="0"/>
      <w:marTop w:val="0"/>
      <w:marBottom w:val="0"/>
      <w:divBdr>
        <w:top w:val="none" w:sz="0" w:space="0" w:color="auto"/>
        <w:left w:val="none" w:sz="0" w:space="0" w:color="auto"/>
        <w:bottom w:val="none" w:sz="0" w:space="0" w:color="auto"/>
        <w:right w:val="none" w:sz="0" w:space="0" w:color="auto"/>
      </w:divBdr>
    </w:div>
    <w:div w:id="1749881561">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9425768">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059830">
      <w:bodyDiv w:val="1"/>
      <w:marLeft w:val="0"/>
      <w:marRight w:val="0"/>
      <w:marTop w:val="0"/>
      <w:marBottom w:val="0"/>
      <w:divBdr>
        <w:top w:val="none" w:sz="0" w:space="0" w:color="auto"/>
        <w:left w:val="none" w:sz="0" w:space="0" w:color="auto"/>
        <w:bottom w:val="none" w:sz="0" w:space="0" w:color="auto"/>
        <w:right w:val="none" w:sz="0" w:space="0" w:color="auto"/>
      </w:divBdr>
    </w:div>
    <w:div w:id="1854758189">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3905220">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33273924">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150880">
      <w:bodyDiv w:val="1"/>
      <w:marLeft w:val="0"/>
      <w:marRight w:val="0"/>
      <w:marTop w:val="0"/>
      <w:marBottom w:val="0"/>
      <w:divBdr>
        <w:top w:val="none" w:sz="0" w:space="0" w:color="auto"/>
        <w:left w:val="none" w:sz="0" w:space="0" w:color="auto"/>
        <w:bottom w:val="none" w:sz="0" w:space="0" w:color="auto"/>
        <w:right w:val="none" w:sz="0" w:space="0" w:color="auto"/>
      </w:divBdr>
      <w:divsChild>
        <w:div w:id="1595702743">
          <w:marLeft w:val="720"/>
          <w:marRight w:val="0"/>
          <w:marTop w:val="0"/>
          <w:marBottom w:val="0"/>
          <w:divBdr>
            <w:top w:val="none" w:sz="0" w:space="0" w:color="auto"/>
            <w:left w:val="none" w:sz="0" w:space="0" w:color="auto"/>
            <w:bottom w:val="none" w:sz="0" w:space="0" w:color="auto"/>
            <w:right w:val="none" w:sz="0" w:space="0" w:color="auto"/>
          </w:divBdr>
        </w:div>
        <w:div w:id="1039861484">
          <w:marLeft w:val="720"/>
          <w:marRight w:val="0"/>
          <w:marTop w:val="0"/>
          <w:marBottom w:val="0"/>
          <w:divBdr>
            <w:top w:val="none" w:sz="0" w:space="0" w:color="auto"/>
            <w:left w:val="none" w:sz="0" w:space="0" w:color="auto"/>
            <w:bottom w:val="none" w:sz="0" w:space="0" w:color="auto"/>
            <w:right w:val="none" w:sz="0" w:space="0" w:color="auto"/>
          </w:divBdr>
        </w:div>
        <w:div w:id="411128373">
          <w:marLeft w:val="567"/>
          <w:marRight w:val="0"/>
          <w:marTop w:val="0"/>
          <w:marBottom w:val="0"/>
          <w:divBdr>
            <w:top w:val="none" w:sz="0" w:space="0" w:color="auto"/>
            <w:left w:val="none" w:sz="0" w:space="0" w:color="auto"/>
            <w:bottom w:val="none" w:sz="0" w:space="0" w:color="auto"/>
            <w:right w:val="none" w:sz="0" w:space="0" w:color="auto"/>
          </w:divBdr>
        </w:div>
        <w:div w:id="1334576375">
          <w:marLeft w:val="567"/>
          <w:marRight w:val="0"/>
          <w:marTop w:val="0"/>
          <w:marBottom w:val="0"/>
          <w:divBdr>
            <w:top w:val="none" w:sz="0" w:space="0" w:color="auto"/>
            <w:left w:val="none" w:sz="0" w:space="0" w:color="auto"/>
            <w:bottom w:val="none" w:sz="0" w:space="0" w:color="auto"/>
            <w:right w:val="none" w:sz="0" w:space="0" w:color="auto"/>
          </w:divBdr>
        </w:div>
        <w:div w:id="2145810721">
          <w:marLeft w:val="567"/>
          <w:marRight w:val="0"/>
          <w:marTop w:val="0"/>
          <w:marBottom w:val="0"/>
          <w:divBdr>
            <w:top w:val="none" w:sz="0" w:space="0" w:color="auto"/>
            <w:left w:val="none" w:sz="0" w:space="0" w:color="auto"/>
            <w:bottom w:val="none" w:sz="0" w:space="0" w:color="auto"/>
            <w:right w:val="none" w:sz="0" w:space="0" w:color="auto"/>
          </w:divBdr>
        </w:div>
        <w:div w:id="298849321">
          <w:marLeft w:val="567"/>
          <w:marRight w:val="0"/>
          <w:marTop w:val="0"/>
          <w:marBottom w:val="0"/>
          <w:divBdr>
            <w:top w:val="none" w:sz="0" w:space="0" w:color="auto"/>
            <w:left w:val="none" w:sz="0" w:space="0" w:color="auto"/>
            <w:bottom w:val="none" w:sz="0" w:space="0" w:color="auto"/>
            <w:right w:val="none" w:sz="0" w:space="0" w:color="auto"/>
          </w:divBdr>
        </w:div>
      </w:divsChild>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0280993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008518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6734262">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8329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9" Type="http://schemas.openxmlformats.org/officeDocument/2006/relationships/image" Target="media/image18.jpeg"/><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3.jpeg"/><Relationship Id="rId42" Type="http://schemas.openxmlformats.org/officeDocument/2006/relationships/oleObject" Target="embeddings/oleObject2.bin"/><Relationship Id="rId47" Type="http://schemas.openxmlformats.org/officeDocument/2006/relationships/image" Target="media/image23.png"/><Relationship Id="rId50" Type="http://schemas.openxmlformats.org/officeDocument/2006/relationships/image" Target="media/image26.pn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2.jpeg"/><Relationship Id="rId38" Type="http://schemas.openxmlformats.org/officeDocument/2006/relationships/image" Target="media/image17.jpeg"/><Relationship Id="rId46" Type="http://schemas.openxmlformats.org/officeDocument/2006/relationships/oleObject" Target="embeddings/oleObject4.bin"/><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8.jpeg"/><Relationship Id="rId41"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ria.gonzalez@teck.com" TargetMode="External"/><Relationship Id="rId32" Type="http://schemas.openxmlformats.org/officeDocument/2006/relationships/image" Target="media/image11.jpeg"/><Relationship Id="rId37" Type="http://schemas.openxmlformats.org/officeDocument/2006/relationships/image" Target="media/image16.jpeg"/><Relationship Id="rId40" Type="http://schemas.openxmlformats.org/officeDocument/2006/relationships/image" Target="media/image19.jpeg"/><Relationship Id="rId45" Type="http://schemas.openxmlformats.org/officeDocument/2006/relationships/image" Target="media/image22.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7.jpeg"/><Relationship Id="rId36" Type="http://schemas.openxmlformats.org/officeDocument/2006/relationships/image" Target="media/image15.jpeg"/><Relationship Id="rId49" Type="http://schemas.openxmlformats.org/officeDocument/2006/relationships/image" Target="media/image25.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eg"/><Relationship Id="rId44" Type="http://schemas.openxmlformats.org/officeDocument/2006/relationships/oleObject" Target="embeddings/oleObject3.bin"/><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oleObject" Target="embeddings/oleObject1.bin"/><Relationship Id="rId30" Type="http://schemas.openxmlformats.org/officeDocument/2006/relationships/image" Target="media/image9.jpeg"/><Relationship Id="rId35" Type="http://schemas.openxmlformats.org/officeDocument/2006/relationships/image" Target="media/image14.jpeg"/><Relationship Id="rId43" Type="http://schemas.openxmlformats.org/officeDocument/2006/relationships/image" Target="media/image21.png"/><Relationship Id="rId48" Type="http://schemas.openxmlformats.org/officeDocument/2006/relationships/image" Target="media/image24.png"/><Relationship Id="rId8" Type="http://schemas.openxmlformats.org/officeDocument/2006/relationships/customXml" Target="../customXml/item8.xml"/><Relationship Id="rId51"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1.sigs.rels><?xml version="1.0" encoding="UTF-8" standalone="yes"?>
<Relationships xmlns="http://schemas.openxmlformats.org/package/2006/relationships"><Relationship Id="rId2" Type="http://schemas.openxmlformats.org/package/2006/relationships/digital-signature/signature" Target="sig1.xml"/><Relationship Id="rId1" Type="http://schemas.openxmlformats.org/package/2006/relationships/digital-signature/signature" Target="sig2.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XZjaD0NWX4E3oNu2TgYhPDvlx5A01zn/q1S13WnN9zU=</DigestValue>
    </Reference>
    <Reference Type="http://www.w3.org/2000/09/xmldsig#Object" URI="#idOfficeObject">
      <DigestMethod Algorithm="http://www.w3.org/2001/04/xmlenc#sha256"/>
      <DigestValue>j+fSAkat1u5Q8c69kM6Nb5dE7NWeMERwyFGkuNK+Ums=</DigestValue>
    </Reference>
    <Reference Type="http://uri.etsi.org/01903#SignedProperties" URI="#idSignedProperties">
      <Transforms>
        <Transform Algorithm="http://www.w3.org/TR/2001/REC-xml-c14n-20010315"/>
      </Transforms>
      <DigestMethod Algorithm="http://www.w3.org/2001/04/xmlenc#sha256"/>
      <DigestValue>9NAriyS/ZtH98Ebxp7PqPI0IX69BYQ8u/MoT8mzY1Yc=</DigestValue>
    </Reference>
    <Reference Type="http://www.w3.org/2000/09/xmldsig#Object" URI="#idValidSigLnImg">
      <DigestMethod Algorithm="http://www.w3.org/2001/04/xmlenc#sha256"/>
      <DigestValue>WcrrWZjcqqePXlpLDfm7kypS+tG/YaSoaTcuhgA1bCE=</DigestValue>
    </Reference>
    <Reference Type="http://www.w3.org/2000/09/xmldsig#Object" URI="#idInvalidSigLnImg">
      <DigestMethod Algorithm="http://www.w3.org/2001/04/xmlenc#sha256"/>
      <DigestValue>6PexEu6rdiYnLWWazMNHHZLbGPIILzS7FXsCKvr1lM0=</DigestValue>
    </Reference>
  </SignedInfo>
  <SignatureValue>ZuDRS/hjX5/Akr1s9MGiU4MczZ2Zs/RC6/qqdB/jzPBtX71O1xme0+8t8fi4Lgg7U98ufevAMT+3
2NEceIvql5nYsYTZW6TyHZjzt0WTBbzlANz6OddEWOxLwIq4+mqGQUNTv+aEAcZjUP47Sf9bKT95
foO6vD8oQcKH6ktR9H+Temng3EGTk2XO30Xrxd1gdHlR53yeHtJ3PCRhy9u0jDobrMvofZ2uaupk
pBpvXW1MeXsRrHFdI3V1sTOy7zW1PGVR4pvf95Xu52YuUUx9F0bl0+Knj/shY1vTktVpf0BOuABo
UErLWrQubKGEtWl6jjQtv0ZM9U+uHCBPG5Q31g==</SignatureValue>
  <KeyInfo>
    <X509Data>
      <X509Certificate>MIIHPjCCBiagAwIBAgIQZBzRHkMiqyHjP6Fpi+vgx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yNzAwMDAwMFoXDTE3MDkyNzIzNTk1OVowggEkMQswCQYDVQQGEwJDTDElMCMGA1UECAwcUFJJTUVSQSAtIFJFR0lPTiBERSBUQVJBUEFDQTEQMA4GA1UEBwwHSVFVSVFVRTEsMCoGA1UECgwjU3VwZXJpbnRlbmRlbmNpYSBkZWwgTWVkaW8gQW1iaWVudGUxKjAoBgNVBAsTIVRlcm1zIG9mIHVzZSBhdCB3d3cuZS1zaWduLmNsL3JwYTEZMBcGA1UECxQQUlVUIC0gMTU2MjI2MjQtNjEeMBwGA1UEDAwVSkVGRSBPRklDSU5BIFJFR0lPTkFMMSAwHgYDVQQDDBdCT1JJUyBEQVJJTyBDRVJEQSBQQVZFUzElMCMGCSqGSIb3DQEJARYWYm9yaXMuY2VyZGFAc21hLmdvYi5jbDCCASIwDQYJKoZIhvcNAQEBBQADggEPADCCAQoCggEBAOVGo6kGq5LOuoa6PQnMddGN+EopOk/JxOJjbg6/WdtcPiczyXoN5XnwuFstduZILvGXGQFB+GIUPj/ymDXqpIbmz4XZlbaq9ydyTird7c/1xG2TaRrcd/RsZj4a3SUm1khYp1nEklSVff0JtoSQl3AYQTWsEjCVDpMyoCyjjbG+/et7LePgASY4wfi/cp2imAF/TXkMmnn6cVuK7ZLHXpmy9tQNRksQs7VNCapNKf7epD/thhsmdo7hPTjywnlDNKGoVJ06yl/6A60kVMierrXPChljGteqMCwf25DHHxwJl7MieDAAehkNVLho/zjP3hvVMvsNbZKIm3Gh2/5VwjUCAwEAAaOCAqswggKnMCMGA1UdEQQcMBqgGAYIKwYBBAHBAQGgDBYKMTU2MjI2MjQtNjAJBgNVHRMEAjAAMAsGA1UdDwQEAwIF4DBmBgNVHR8EXzBdMFugWaBXhlVodHRwOi8vb25zaXRlY3JsLnZlcmlzaWduLmNvbS9FU2lnblNBQXV0b3JpZGFkZGVSZWdpc3Ryb0VzdGFkb2RlQ2hpbGVHMi9MYXRlc3RDUkwuY3JsMB8GA1UdIwQYMBaAFBuqHp69mXnvc2XECSpZdHwxdCuCMB0GA1UdDgQWBBQNzShZTh8cR0YoWEkbF1i1hlVIt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HsX9Etrm2z7pm1//7uCEVM3YADe6prAvfyZuWz5p6ZhAhuXuaL8BCz0Du8wn/0tifLjJwm2aO0DtC2pzy9cnZ16Gahou1EoQW61P/WJtCWOpgj2fn6UsqRreBDqoLdCfWwEtNtMpxmsWeHoG+uMrgKUHVX58wIJS8STl6JXVydHXKI4wEeLt5dCymHjncbq6LPcFughojEfdYARXBInxMZXxn6Ul/VSBQeGwoERSda+ZaJvmz2m59SOEMqa8ijR4F/miQGAKVnu9kFmJFows1ZJZJkCPKspduXz9fmi/XA2WKW4ty/V/89+fyyFnkGfulf/+e5+kgqLmYB7UWx+bM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Transform>
          <Transform Algorithm="http://www.w3.org/TR/2001/REC-xml-c14n-20010315"/>
        </Transforms>
        <DigestMethod Algorithm="http://www.w3.org/2001/04/xmlenc#sha256"/>
        <DigestValue>P8MFcrw2MjiEFD4yERHrjq8XNQYF/GJoxcf1i0RES9U=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gNKIEq+/xoS7jx2sQb1aLRsgOOJurLEGC5474cLNsRo=</DigestValue>
      </Reference>
      <Reference URI="/word/embeddings/oleObject1.bin?ContentType=application/vnd.openxmlformats-officedocument.oleObject">
        <DigestMethod Algorithm="http://www.w3.org/2001/04/xmlenc#sha256"/>
        <DigestValue>VQF9j5w6OB2E30WRBF1K3MMSL1t75mDcyz5D4WMVeGs=</DigestValue>
      </Reference>
      <Reference URI="/word/embeddings/oleObject2.bin?ContentType=application/vnd.openxmlformats-officedocument.oleObject">
        <DigestMethod Algorithm="http://www.w3.org/2001/04/xmlenc#sha256"/>
        <DigestValue>/9tRbLIEfgmBG1mCtZ+kuUA0zsM/pPWmkOTFRd529P8=</DigestValue>
      </Reference>
      <Reference URI="/word/embeddings/oleObject3.bin?ContentType=application/vnd.openxmlformats-officedocument.oleObject">
        <DigestMethod Algorithm="http://www.w3.org/2001/04/xmlenc#sha256"/>
        <DigestValue>je+VkvapjNtzt/xh3yaAjMzVeYU74/U7pna79ubqjfo=</DigestValue>
      </Reference>
      <Reference URI="/word/embeddings/oleObject4.bin?ContentType=application/vnd.openxmlformats-officedocument.oleObject">
        <DigestMethod Algorithm="http://www.w3.org/2001/04/xmlenc#sha256"/>
        <DigestValue>vhnSp8XSz8I34c64kWsR5iUkXs0YgiKh8o+Z0Vc25D8=</DigestValue>
      </Reference>
      <Reference URI="/word/endnotes.xml?ContentType=application/vnd.openxmlformats-officedocument.wordprocessingml.endnotes+xml">
        <DigestMethod Algorithm="http://www.w3.org/2001/04/xmlenc#sha256"/>
        <DigestValue>nqAAsy7rAebU8tkporpXb0q1+RXJ7JlFv/ia2YQyeOk=</DigestValue>
      </Reference>
      <Reference URI="/word/fontTable.xml?ContentType=application/vnd.openxmlformats-officedocument.wordprocessingml.fontTable+xml">
        <DigestMethod Algorithm="http://www.w3.org/2001/04/xmlenc#sha256"/>
        <DigestValue>5PRc2xoxDXj0Nw0irxBsrBAXvro2guBPoBKfWbRHvSc=</DigestValue>
      </Reference>
      <Reference URI="/word/footer1.xml?ContentType=application/vnd.openxmlformats-officedocument.wordprocessingml.footer+xml">
        <DigestMethod Algorithm="http://www.w3.org/2001/04/xmlenc#sha256"/>
        <DigestValue>JNP7CAg1VBS43LkokeYwW0XlGHw1wLjQp/b9ElkJfxk=</DigestValue>
      </Reference>
      <Reference URI="/word/footer2.xml?ContentType=application/vnd.openxmlformats-officedocument.wordprocessingml.footer+xml">
        <DigestMethod Algorithm="http://www.w3.org/2001/04/xmlenc#sha256"/>
        <DigestValue>mC9IOl3Fqtwtwjhju9IzWXhs0uI/f7vrZsKdVr2Hliw=</DigestValue>
      </Reference>
      <Reference URI="/word/footnotes.xml?ContentType=application/vnd.openxmlformats-officedocument.wordprocessingml.footnotes+xml">
        <DigestMethod Algorithm="http://www.w3.org/2001/04/xmlenc#sha256"/>
        <DigestValue>7eBQ/i2nz0iTVI0zII4yDoysGxhrQdgC9Qg08YunX9s=</DigestValue>
      </Reference>
      <Reference URI="/word/header1.xml?ContentType=application/vnd.openxmlformats-officedocument.wordprocessingml.header+xml">
        <DigestMethod Algorithm="http://www.w3.org/2001/04/xmlenc#sha256"/>
        <DigestValue>kx+JBEFKUs6bISYchxiAprGUUfoX/nbjCpRVF0ZwgVw=</DigestValue>
      </Reference>
      <Reference URI="/word/media/image1.emf?ContentType=image/x-emf">
        <DigestMethod Algorithm="http://www.w3.org/2001/04/xmlenc#sha256"/>
        <DigestValue>xDUMwJXD+9UN7nNmbJWrLeORU1ugkJzn9NU1USdJ/OU=</DigestValue>
      </Reference>
      <Reference URI="/word/media/image10.jpeg?ContentType=image/jpeg">
        <DigestMethod Algorithm="http://www.w3.org/2001/04/xmlenc#sha256"/>
        <DigestValue>I8d3tgkpYUbzztjTNaJ6iw8/tcTltIc9kk3H7ygFtxk=</DigestValue>
      </Reference>
      <Reference URI="/word/media/image11.jpeg?ContentType=image/jpeg">
        <DigestMethod Algorithm="http://www.w3.org/2001/04/xmlenc#sha256"/>
        <DigestValue>H0SBL2srpIlrFngsZ79ZfRTjr7FElDYydCEdZ/AfQmo=</DigestValue>
      </Reference>
      <Reference URI="/word/media/image12.jpeg?ContentType=image/jpeg">
        <DigestMethod Algorithm="http://www.w3.org/2001/04/xmlenc#sha256"/>
        <DigestValue>wo98MCyG5AsaAposLO0pBT810UDRpmP7Fte+K1FvJKs=</DigestValue>
      </Reference>
      <Reference URI="/word/media/image13.jpeg?ContentType=image/jpeg">
        <DigestMethod Algorithm="http://www.w3.org/2001/04/xmlenc#sha256"/>
        <DigestValue>bYHOmtKuSzl9f1m8kPr91tBkaMQBfJP1hX7ROj2MkwY=</DigestValue>
      </Reference>
      <Reference URI="/word/media/image14.jpeg?ContentType=image/jpeg">
        <DigestMethod Algorithm="http://www.w3.org/2001/04/xmlenc#sha256"/>
        <DigestValue>LrA58KRY4t7Zw89JEH422+vRHpEqohL3QwsUWvF8Yco=</DigestValue>
      </Reference>
      <Reference URI="/word/media/image15.jpeg?ContentType=image/jpeg">
        <DigestMethod Algorithm="http://www.w3.org/2001/04/xmlenc#sha256"/>
        <DigestValue>mpEQy/9HWw+hMhebGbXZgU5EXPKwZm4f9FQM6XAu6sI=</DigestValue>
      </Reference>
      <Reference URI="/word/media/image16.jpeg?ContentType=image/jpeg">
        <DigestMethod Algorithm="http://www.w3.org/2001/04/xmlenc#sha256"/>
        <DigestValue>PpeKOiiF7mN6ui2WN+hBvQ7zWIj7PlQB/GpTAyB4zoQ=</DigestValue>
      </Reference>
      <Reference URI="/word/media/image17.jpeg?ContentType=image/jpeg">
        <DigestMethod Algorithm="http://www.w3.org/2001/04/xmlenc#sha256"/>
        <DigestValue>POm/35Z+QU8y+dUrSK5Jp+0WaramBB5O8QDLiQzwPG4=</DigestValue>
      </Reference>
      <Reference URI="/word/media/image18.jpeg?ContentType=image/jpeg">
        <DigestMethod Algorithm="http://www.w3.org/2001/04/xmlenc#sha256"/>
        <DigestValue>vzS6fqG53uCrZ2ddUh2Q4JWhXT5ONs/CHnDK3yxx4L4=</DigestValue>
      </Reference>
      <Reference URI="/word/media/image19.jpeg?ContentType=image/jpeg">
        <DigestMethod Algorithm="http://www.w3.org/2001/04/xmlenc#sha256"/>
        <DigestValue>Jof90fwr8DbBNO7fZx/YwKv5QGr5SDVTv9igtXF8I5k=</DigestValue>
      </Reference>
      <Reference URI="/word/media/image2.emf?ContentType=image/x-emf">
        <DigestMethod Algorithm="http://www.w3.org/2001/04/xmlenc#sha256"/>
        <DigestValue>RQVwFYDmGc9NyD40Xg7XmnLjJU0h3bNHtq7KjXUjl84=</DigestValue>
      </Reference>
      <Reference URI="/word/media/image20.png?ContentType=image/png">
        <DigestMethod Algorithm="http://www.w3.org/2001/04/xmlenc#sha256"/>
        <DigestValue>YBaHYkCfkeIGZoKJSqjQY5hrOc0g/m1Eqx59K0pQxc4=</DigestValue>
      </Reference>
      <Reference URI="/word/media/image21.png?ContentType=image/png">
        <DigestMethod Algorithm="http://www.w3.org/2001/04/xmlenc#sha256"/>
        <DigestValue>elpoAPLibvh6wWRQwkJdpbMWBEO8WJuJbTbm3Z7MNWg=</DigestValue>
      </Reference>
      <Reference URI="/word/media/image22.png?ContentType=image/png">
        <DigestMethod Algorithm="http://www.w3.org/2001/04/xmlenc#sha256"/>
        <DigestValue>fWuXjpt8138lR6dQCk3W5S/mKEgcLJuU4Zn+F09NFrw=</DigestValue>
      </Reference>
      <Reference URI="/word/media/image23.png?ContentType=image/png">
        <DigestMethod Algorithm="http://www.w3.org/2001/04/xmlenc#sha256"/>
        <DigestValue>vcIqIe/K2JF4um+yniPmFnTm2UHm6haYhUWiLpmMlKA=</DigestValue>
      </Reference>
      <Reference URI="/word/media/image24.png?ContentType=image/png">
        <DigestMethod Algorithm="http://www.w3.org/2001/04/xmlenc#sha256"/>
        <DigestValue>AZPDeHdBimKKDRNG6vGauoqlELVdvxoYwwyx8xcxJpA=</DigestValue>
      </Reference>
      <Reference URI="/word/media/image25.png?ContentType=image/png">
        <DigestMethod Algorithm="http://www.w3.org/2001/04/xmlenc#sha256"/>
        <DigestValue>+dLN8npS6WG4ehQOD5Had4xPbgDAe0uykMGBMB6ccyk=</DigestValue>
      </Reference>
      <Reference URI="/word/media/image26.png?ContentType=image/png">
        <DigestMethod Algorithm="http://www.w3.org/2001/04/xmlenc#sha256"/>
        <DigestValue>cnOw9eJOYbY0xqubguK6UAXwoSRZCEn9KEQlkA84q5U=</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zWnVbplUXTXqhfhZ41ZIWSffgk3dJbZFuNwOP8eip0U=</DigestValue>
      </Reference>
      <Reference URI="/word/media/image5.png?ContentType=image/png">
        <DigestMethod Algorithm="http://www.w3.org/2001/04/xmlenc#sha256"/>
        <DigestValue>p6W1vTR19hDURbUU7zAysAULtp5P4irxQsOLIM5t+iE=</DigestValue>
      </Reference>
      <Reference URI="/word/media/image6.png?ContentType=image/png">
        <DigestMethod Algorithm="http://www.w3.org/2001/04/xmlenc#sha256"/>
        <DigestValue>pffQvG9SP5MVJRYRssuhOzL/S5p46FZNIooK2sK+obk=</DigestValue>
      </Reference>
      <Reference URI="/word/media/image7.jpeg?ContentType=image/jpeg">
        <DigestMethod Algorithm="http://www.w3.org/2001/04/xmlenc#sha256"/>
        <DigestValue>OCRcZn/bH7KZ4C+ftIqMHTqzv5HtyNHh+nwPbQUuYJk=</DigestValue>
      </Reference>
      <Reference URI="/word/media/image8.jpeg?ContentType=image/jpeg">
        <DigestMethod Algorithm="http://www.w3.org/2001/04/xmlenc#sha256"/>
        <DigestValue>yp1AldMPFmv6SkIdgRzLOt4x2J+vIIOUeksi9BIglYE=</DigestValue>
      </Reference>
      <Reference URI="/word/media/image9.jpeg?ContentType=image/jpeg">
        <DigestMethod Algorithm="http://www.w3.org/2001/04/xmlenc#sha256"/>
        <DigestValue>CV0GwnPtoTzHZ5GM3xu75ZaWhGEHcbUBSk9PPri0EWE=</DigestValue>
      </Reference>
      <Reference URI="/word/numbering.xml?ContentType=application/vnd.openxmlformats-officedocument.wordprocessingml.numbering+xml">
        <DigestMethod Algorithm="http://www.w3.org/2001/04/xmlenc#sha256"/>
        <DigestValue>ftS71ORAj65AnJwLpUQNoZonraIvRjwLESzIHsJ7pFE=</DigestValue>
      </Reference>
      <Reference URI="/word/settings.xml?ContentType=application/vnd.openxmlformats-officedocument.wordprocessingml.settings+xml">
        <DigestMethod Algorithm="http://www.w3.org/2001/04/xmlenc#sha256"/>
        <DigestValue>3As3XNBemnCY8zdPghAM1cy2PPSpm6BYHN6zh2AlV4k=</DigestValue>
      </Reference>
      <Reference URI="/word/styles.xml?ContentType=application/vnd.openxmlformats-officedocument.wordprocessingml.styles+xml">
        <DigestMethod Algorithm="http://www.w3.org/2001/04/xmlenc#sha256"/>
        <DigestValue>XGkYVcYPJNicmrfSmM15l6PgFsDW2ad2tl7fZaB3bPs=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z40EnNrwAziNAlxuRz+oG3HL7Ah9d2y+3yvHRkyz86w=</DigestValue>
      </Reference>
    </Manifest>
    <SignatureProperties>
      <SignatureProperty Id="idSignatureTime" Target="#idPackageSignature">
        <mdssi:SignatureTime xmlns:mdssi="http://schemas.openxmlformats.org/package/2006/digital-signature">
          <mdssi:Format>YYYY-MM-DDThh:mm:ssTZD</mdssi:Format>
          <mdssi:Value>2017-07-12T12:37:48Z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wAAABMAAAAAAAAAAAAAAACDwAAmwoAACBFTUYAAAEAMMUAAAwAAAABAAAAAAAAAAAAAAAAAAAAgAcAADgEAAClAgAAfQEAAAAAAAAAAAAAAAAAANVVCgBI0AUARgAAACwAAAAgAAAARU1GKwFAAQAcAAAAEAAAAAIQwNsBAAAAeAAAAHgAAABGAAAAVA0AAEgNAABFTUYrIkAEAAwAAAAAAAAAHkAJAAwAAAAAAAAAJEABAAwAAAAAAAAAMEACABAAAAAEAAAAAACAPyFABwAMAAAAAAAAAAhAAAWgDAAAlAwAAAIQwNsBAAAAAAAAAAAAAAAAAAAAAAAAAAEAAAD/2P/gABBKRklGAAEBAQDIAMgAAP/bAEMACgcHCQcGCgkICQsLCgwPGRAPDg4PHhYXEhkkICYlIyAjIigtOTAoKjYrIiMyRDI2Oz1AQEAmMEZLRT5KOT9APf/bAEMBCwsLDw0PHRAQHT0pIyk9PT09PT09PT09PT09PT09PT09PT09PT09PT09PT09PT09PT09PT09PT09PT09PT09Pf/AABEIAIAAt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KAIPsVt/z7w/98Cj7Fbf8+8P/fAqeigCD7Fbf8+8P/fAo+xW3/PvD/3wKnooAg+xW3/PvD/3wKPsVt/z7w/98Cp6KAIPsVt/z7w/98Cj7Fbf8+8P/fAqeigCD7Fbf8+8P/fAo+xW3/PvD/3wKnooAg+xW3/PvD/3wKPsVt/z7w/98Cp6KAIPsVt/z7w/98Cj7Fbf8+8P/fAqeigCD7Fbf8+8P/fAo+xW3/PvD/3wKnooAg+xW3/PvD/3wKPsVt/z7w/98Cp6KAIPsVt/z7w/98Cip6KACiiigAooooAKKKKACiiigAooooAKKKKACiiigAooooAKKKKACiiigAooooAKKKKACiiigAooooAqXN7JHMLe1tnnnI3HJ2RoOxZvw6AE+2Oao3q3261jkvcSXEwTy4E2oEGWbJOWztBAII5I4rZrOtf9M1We6x+7twbaI+pyDIR7ZCr7FDQBIuk2y5+a6bP966lb+bUyXTbWJGlae5iVBksbyQKvuQWx+dK+oNcO0WnRiZlO1pmOIkPfn+Ij0HcYJWgWESf6TqE32iSP5t8uBHHjuq9Fx6nJ9zQBnyard2kbTWqy6laIpZ5ZEEe0AZ3BgBvH+6p+p6HQVNTlw7XNrEhGQkcRcj/gZYZ/75FVb28TUrWRQ4g0wjE93IdodTwVTPY/3+mD8uSciYzXOpDZaK9rbHrcOu12Hoinp/vN+AOchgT6Zcy3MEvnFHeKVovMjUqr7TgkAk4wcg89QauVHb28drbxwQLsjjXaq+gqSkAUU2SRIY2kldURRlmY4AHqTVH7Xc3vFjGI4j/y8Tqef91OCfqcDoRuFAGhRWNdWginto1urua9kkVgzTsBsVgXYouFxjj7vJIB61qz3EVrC0s8ixxr1Zjge1AElFZdxezyQmXcbG14AkdMzPnoFTsTxjIJJ420umae8U8l3N5qvINqxvKXKr1+Y5IyfQcL0HckA06KqXV8sMnkQp51yRuEYONo9WP8K9efY4BPFM0m4ubqzM90YiJHJiMakAp2PJPXrnuCOB0oAvUUUUAFFFFABRRRQAUUVHPAlzC0Um7Y3Xa5U/gQQRQBV1jUV0vTJbk43jCRggnc7EKowOeSR0rnrm6kj06G3iudOREwpt7y98p5B3eQqrEkn+AYzk5Jztp2kaXaa5qcmpSW6y2EIMdqsv7zzCeshLZJ46c8ZIwCDnqDbQG3aAwx+SwKmPaNpB6jHSmBy0evXe1rZNQ01JkXAhs7Ce5Kj/gLDj8MVXjGuXXzvafa3VgUe+jaMgg9REMoCOzZz612UFvDaxCK3ijijXokahQPwFPZggJYgAdyaLgc7aTqt5GLzTNRk1AAsjXLwsfQlMPsHvtAOMZHNbP2m4P3bKUf77oP5E1jeIdagEES2oEssV1F++LBIoiHBcGQ/wCwHB25IGcjFWrPWJVgln1IIkLOFtykTK0pIOQqHLN04OATydoABIBf829PS2hH+9Of6Kaq3Oo3lvIsQtLeWZ+UijuGLEev3MAe5OPxIFULTxDeavqsllY2qxQxg+bcl9/knj5SANpc88BiB1P92tTfZaQArSEzzHPOXlmPrgcnHsMAegFAFYWmozzCa+gtJmU5jiFw3lx+hxs+ZunzH8AOcvl1G+Ext4bS2luB1VblsJxwXOzj6dT2B5qlquuNb/JOs8ZOMWlrh7h89AWztTODgA5OODkEVcuLyGyja2s2ht0jOJZ3+5ET2/2nOenvk9QGAIY57mwnZPsgu9RnAZ2WXAwM7c5HyIOcDnv945Jje6e2u42urG6vdRYExIhjCoMYJVd/yjsWPPOM9BT47pI5obK2c2j3ZZlluBmecgZZgh5GB3cADgbSMUXeo2uiiWK22ebkGeeZicMRkZPLO+OQg5xj7oIoAltjMJRdala3BuBnaFUMkI6YUKTk+rHk89BwCXWhduYLETooJWW5e2fbHjggZXBb68DvnG01bbUrm+0uKbU2FlDISMoCslxydoRQSVyuOhLE5xxhjfjhnu41iWM2Fio2rGnyyOvpx9wfT5un3SMUARQw296jWtn81nuzdTE7jO3QoT36YYnoBt9duxTIokhiWOJFSNBhVUYAHoBT6QBRRRQAUUUUAFFFFAEF1BLKFMFw0Dqcj5Qyt7MD2+hB96ydYm1RLJrOMWklxdq0MUiu0ZUkHLbcNwoyT8w6epFbtUZk1F528k2caDhHdGdsfQEfzoAy7G61PStOgtB4dmYQoEH2a5iZeO/zsp569D+NSnXr04H9mSRZ6+YszEf98REH/vqrnkax3v7HHtZP/wDHaf8AZb5vv6iR/wBc4VH880wMe71W7Vk3f2lKhzlbLT3jI9j5gP5gg1i36apdX0Zi0O5S225SS4ZpmZu4c7i6LjsODzkEcV2D2FwAT/a18AOeEhP/ALTqGSOOK2jmuL+/kEmNiH5HckZwFVVOcdu2DnGKAMWCzurKB7+6sZbu5t490BvJYooIABxsAOFPbdtXgduar2ena7qzPc6hA2JYsbZXFuWB5KkqXZE6fKu0tgbsnNbtvoKXEgnvjc4yDHbNdyOseDkFssQX+nA7Z+8bc2lWKoCdOjuSWAIKqxAJwTlj0HU9+OMnii4GVb22tC2jtre0ttPgjGBDC6xqo7gMAxYfRUP0qnZeE7i01qXUJprJ7vcfJupdzmMYxhYzgg4ONzOx+mcV0Y0XTB006z/78L/hVFtNtNTYxW9nBFZD78yxBWl9kOOB/tfl6gAyNJ0i5WZ4ob+IsCy3Oobd8zufvCMk7VOQN2FIGAOSDt07Lw1LZNiG+QKN2yYwbp0BOcB2YqPfCAH0zzWmdKso4dsOn2mVXCIY1VeOg4BwPwps2maVDC8s9lZJGilmZoVAAHUk4oAqvotnYyS3rXd1DuQCdzNkyAZxljlh1OApA54FZ9p4Uinupbzzbq2ilcOsTbHkb3d3Uvg4BCk8YB4OAt220OzvJhd3GnW0cQ/1MBgUHH95xj73oD0+vTR/suyH3baJP9xdv8qAFttOtrSQyRR5lYYMsjF3I9NzEnHtmrVVDplueAbhR6LcSL/JqaNMiXlJrtT6/aZG/QkikBdoqGCB4c7riWUHoH28fkB+tTUAFFFFABRRRQAUUUUAFFFFABRRRQAU3y08wSbV3gbd2OcemadRQAUUUUAFFFFABVe4tBczRGVsxRnf5eOGYdCfXHUD1wewqxRQAUUUUAFFFFABRRRQAUUUUAFFFFABRRRQAUUUUAFFFFABRRRQAUUUUAFFFFABRRRQAUUUUAFFFFABRRRQAUUUUAFFFFABRRRQAUUUUAFFFFABRRRQAUUUUAFFFFABRRRQAUUUUAFFFFABRRRQAUUUUAFFFFAH/9kAAAAIQAEIJAAAABgAAAACEMDbAQAAAAMAAAAAAAAAAAAAAAAAAAAbQAAAQAAAADQAAAABAAAAAgAAAAAAAL8AAAC/AAA1QwAAAEMDAAAAAAAAgAAAAID+/9lCAAAAgAAAAID//5lCIQAAAAgAAABiAAAADAAAAAEAAAAVAAAADAAAAAQAAAAVAAAADAAAAAQAAABRAAAAeLYAAAAAAAAAAAAAbAAAAEwAAAAAAAAAAAAAAAAAAAAAAAAAtQAAAIAAAABQAAAAKAAAAHgAAAAAtgAAAAAAACAAzABtAAAATQAAACgAAAC1AAAAgA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ee/9//3//f/9//3//f/9//3//f/9//3//f/9//3//f/9//3//f/9//3//f/9//3//f/9//3//f/9//3//f/9//3//f/9//3//f/9//3//f/9//3//f/9//3//f/9//3//f/9//3//f/9//3//f/9//3//f/9//3//f/9//3//f/9//3//f/9//3//f/9//3//f/9//38AAP9//3//f/9//3//f/9//3//f/9//3//f/9//3//f/9//3//f/9//3//f/9//3//f/9//3//f/9//3//f/9//3//f/9//3//f/9//3//f/9//3//f/9//3//f/9//3//f/9//3//f/9//3//f/9//3//f/9//3//f/9//3//f/9//3//f/9//3//f/9//3//f/9//3//f/9//3//f/9//3//f/9//3//f/9//3//f/9//3//f/9//3//f/9//3//f/9//3//f/9//3//f/9//3//f957/3/ee/9//3//f713/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713/3/ee/9//3//f/9//3//f/9//3//f/9//3//f/9//3//f/9//3//f/9//3//f/9//3//f/9//3//f/9//3//f/9//3//f/9//3//f/9//3//f/9//3//f/9//3//f/9//3//f/9//3//f/9//3//f/9//3//f/9//3//f/9//3//f/9//3//f/9//3//f/9//38AAP9//3//f/9//3//f/9//3//f/9//3//f/9//3//f/9//3//f/9//3//f/9//3//f/9//3//f/9//3//f/9//3//f/9//3//f/9//3//f/9//3//f/9//3//f/9//3//f/9//3//f/9//3//f/9//3//f/9//3//f/9//3//f/9//3//f/9//3//f/9//3//f/9//3//f/9//3//f/9//3//f/9//3//f/9//3//f/9//3//f/9//3//f/9//3//f/9//3//f/9//3//f/9//3//f/9//397b9Za/3+9d/9//3//f/9//3//f/9//3//f/9//3//f/9//3//f/9//3//f/9//3//f/9//3//f/9//3//f/9//3//f/9//3//f/9//3//f/9//3//f/9//3//f/9//3//f/9//3//f/9//3//f/9//3//f/9//3//f/9//3//f/9//3//f/9//3//f/9//3//f/9/AAD/f/9//3//f/9//3//f/9//3//f/9//3//f/9//3//f/9//3//f/9//3//f/9//3//f/9//3//f/9//3//f/9//3//f/9//3//f/9//3//f/9//3//f/9//3//f/9//3//f/9//3//f/9//3//f/9//3//f/9//3//f/9//3//f/9//3//f/9//3//f/9//3//f/9//3//f/9//3//f/9//3//f/9//3//f/9//3//f/9//3//f/9//3//f/9//3//f/9//3//f/9//3//f/9//3//f/9//3+1VtZa/3//f/9//3//f/9//3//f/9//3//f/9//3//f/9//3//f/9//3//f/9//3//f/9//3//f/9//3//f/9//3//f/9//3//f/9//3//f/9//3//f/9//3//f/9//3//f/9//3//f/9//3//f/9//3//f/9//3//f/9//3//f/9//3//f/9//3//f/9//3//fwAA/3//f/9//3//f/9//3//f/9//3//f/9//3//f/9//3//f/9//3//f/9//3//f/9//3//f/9//3//f/9//3//f/9//3//f/9//3//f/9//3//f/9//3//f/9//3//f/9//3//f/9//3//f/9//3//f957/3//f/9/3nv/f/9//3//f/9//3//f/9//3//f/9//3//f/9//3//f/9//3//f/9//3//f/9//3//f/9//3//f/9//3//f/9//3//f/9//3//f/9//3//f/9//3//f/9//3//f/9//3+tNd57/3//f/9//3//f/9//3//f/9//3//f/9//3//f/9//3//f/9//3//f/9//3//f/9//3//f/9//3//f/9//3//f/9//3//f/9//3//f/9//3//f/9//3//f/9//3//f/9//3//f/9//3//f/9//3//f/9//3//f/9//3//f/9//3//f/9//3//f/9//38AAP9//3//f/9//3//f/9//3//f/9//3//f/9//3//f/9//3//f/9//3//f/9//3//f/9//3//f/9//3//f/9//3//f/9//3//f/9//3//f/9//3//f/9//3//f/9//3//f/9//3//f/9//3//f/9//3//f/9//38YYxhjvXf/f/9//3//f/9//3//f/9//3//f/9//3//f/9//3//f/9//3//f/9//3//f/9//3//f/9//3//f/9//3//f/9//3//f/9//3//f/9//3//f/9//3//f/9//3//f/9//3+MMb13/3//f/9//3//f/9//3//f/9//3//f/9//3//f/9//3//f/9//3//f/9//3//f/9//3//f/9//3//f/9//3//f/9//3//f/9//3//f/9//3//f/9//3//f/9//3//f/9//3//f/9//3//f/9//3//f/9//3//f/9//3//f/9//3//f/9//3//f/9/AAD/f/9//3//f/9//3//f/9//3//f/9//3//f/9//3//f/9//3//f/9//3//f/9//3//f/9//3//f/9//3//f/9//3//f/9//3//f/9//3//f/9//3//f/9//3//f/9//3//f/9//3//f/9//3//f95733v/f/9//3++d601nHP/f/9//3+9d/9//3/+f/9//3//f7x3/3/+f/9//3//f/9//3//f/9//3//f/9//3//f1NKnHP/f/9//3//f/9//3//f/9//3//f/9//3//f/9//3//f/9//3/ee/9/nHOMMf9//3//f/9//3//f/9//3//f/9//3//f/9//3//f/9//3//f/9//3//f/9//3//f/9//3//f/9//3//f/9//3//f/9//3//f/9//3//f/9//3//f/9//3//f/9//3//f/9//3//f/9//3//f/9//3//f/9//3//f/9//3//f/9//3//f/9//3//fwAA/3//f/9//3//f/9//3//f/9//3//f/9//3//f/9//3//f/9//3//f/9//3//f/9//3//f/9//3//f/9//3//f/9//3//f/9//3//f/9//3//f/9//3//f/9//3//f/9//3//f/9//3//f/9/33ucc2st/397b997/3/ee1JKtVb/f713/3/ee/5//3//f/9//3//f/9//3//f957/3//f/9//3//f/9//3//f/9//3/fe1NKtVbfe957/3//f/9//3//f/9//3//f997/3//f/9/33v/f/9/3nv/f/9/WmvOOf9//3//f9573nv/f/9//3//f/9//3//f/9//3//f/9//3//f/9//3//f/9//3//f/9//3//f/9/3nv/f/9//3//f/9//3//f957/3//f/9//3//f/9//3//f/9//3//f/9//3//f/9//3//f/9//3//f/9//3//f/9//3//f/9//3//f/9//38AAP9//3//f/9//3//f/9//3//f/9//3//f/9//3//f/9//3//f/9//3//f/9//3//f/9/3nu9d/9//3//f/9//3//f/9//3//f/9//3//f/9//3//f/9//3//f/9//3//f/9//3//f/9//3//f/9//3//f/9//3//f51z/3//f9ZaSin/f/9//3//f957/3//f/9//3//f1pr/3/ee2MM/3//f/9//3//f/9//3//f/9//3//f7VWdE7/f/9//3//f/9/3nu9d9973nv/f/9//3//f/9//3//f/9//3//f/9/+F5TSt57/3//f/9//3//f/9//3//f/9//3//f/9//3/ee/9//3//f/9//3//f/9/3nv/f/9//3//f/9//3//f/9//3/ee/9//3//f/9/3nv/f/9//3//f/9//3//f/9//3//f/9//3//f/9//3//f/9//3//f/9//3//f/9//3//f/9//3//f/9/AAD/f/9//3//f/9//3//f/9//3//f/9//3//f/9//3//f/9//3//f/9//3//f/9//3//f3tvtVaUUtZaOWe9d/9//3//f/9//3//f/9//3//f/9//3//f/9//3//f/9//3//f/9//3//f/9//3//f/9//3//f/9/nHP/f997/3//f/9/Sim9d/9//3//f/9//3//f/9//3//f/9/3nv/f957/3//f/9//3//f/9//3//f/9//3//f9ZaEUL/f/9//3//f/9//3//f/9//397bxBC/3//f/9//3//f/9//3/fe/9/+F4xRt57/3//f957/3//f/9//3//f/9//3//f/9//3//f/9//3//f/9//3//f/9//3//f957/3//f/9//3//f/9//3//f/9//3//f/9//3//f/9//3//f/9//3//f/9//3//f/9//3//f/9//3//f/9//3//f/9//3//f/9//3//f/9//3//fwAA/3//f/9//3//f/9//3//f/9//3//f/9//3//f/9//3//f/9//3//f/9//3//f/9//3+ccxhjGGPWWnNO7z2tNWstay1rLWstay2MMYwxjTFzTpVStVb4Xhlje298b713/3//f/9//3//f/9//3//f997/3//f/9//3//f753/3//f713jDFaa/9//3//f/9//3//f/9/vXfee/9//3//f/9//3//f/9//3//f/9//3//f/9//3/fexlj7z2+d/9//3//f/9//3/ee/9//3//f/9//3//f997/3//f/9//3//f/9/1lpTSv9//3//f/9//3//f/9//3//f/9//3//f/9//3//f/9//3//f/9//3//f/9//3//f/9//3//f/9//3//f/9//3//f/9//3//f/9//3//f/9//3//f/9//3//f/9//3//f/9//3//f/9//3//f/9//3//f/9//3//f/9//3//f/9//38AAP9//3//f/9//3//f/9//3//f/9//3//f/9//3//f/9//3//f/9//3//f/9//3//f/9//3//f/9//3//f/9//3//f/9//3//f/9//3//f/9/e29aazpn+F7XWpVSlFJzTvA9zznPOc45zjmtNa01rTXOOe89UkpzTrZWWmu9d957/3//f/9/7z21Vv9/vXf/f/9//3/ee/9//3+9d/9//3//f/9//3//f/9//3//f/9//3//f/9//3//f3tvMUZaa/9//3//f/9//3//f/9//3//f/9//3//f/9//3//f/9//3//f/9/11pSSv9//3//f/9//3//f/9//3//f/9//3//f/9//3//f/9//3//f/9//3//f/9//3//f5xzWmsYY9Zac05zTtZanHP/f/9//3//f/9//3//f/9//3//f/9//3//f/9//3//f/9//3//f/9//3//f/9//3//f/9//3//f/9//3//f/9/AAD/f/9//3//f/9//3//f/9//3//f/9//3//f/9//3//f/9//3//f/9//3//f/9//3/ee/9//3//f/9//3//f/9//3//f/9//3//f/9//3//f/9//3//f/9//3//f/9//3//f/9//3//f/9//3//f/9//3+dc713nHM6Z7VWtVZzTu897z1sLY0x6BzOOZRS+F7WWlprWmu9d957/3//f713/3//f/9//3//f/9//3//f/9//3//f/9//3/fe5xzrTX/f/9//3/ee/9//3/fe/9//3//f/9//3//f/9//3//f/9//3//f/9/lFJzTv9//3//f/9/3nu9d5xze286Zzpn1lr3XrVWtVZzTlJKEEIQQjFGMUbvPRBCMUaUUvdeWmu9d957/3//f957/3//f/9//3//f/9//3//f/9//3//f/9//3//f/9//3//f/9//3//f/9//3//f/9//3//f/9//3//f/9//3//fwAA/3//f/9//3//f/9//3//f/9//3//f/9//3//f/9//3//f/9//3//f/9//3//f/9//3//f/9/vXecc713/3//f/9//3//f/9//3//f/9//3//f/9//3//f/9//3//f/9//3//f/9//3//f/9//3//f/9//3//f/9//3//f/9//3//f/9//3/ee/9/+F6NMXtve2/XWvdetVYQQlJK7z3vPfA97z3wPe89EEIQQhFCEEIyRlJKU0pSSpRSlFIxRlJK6Bx0Tvdec061VrVWc05zTnNOEUIRQjFGMUYRQjFGEEIxRjFG7z3POVJKzjkJIRBCc05zTpVStVb3XhhjOmdaa5xznHPee/9//3//f/9//3//f/9//3//f/9//3//f/9//3//f/9//3//f/9//3//f/9//3//f/9//3//f/9//3//f/9//3//f/9//3//f/9//3//f/9//3//f/9//3//f/9//3//f/9//38AAP9//3//f/9//3//f/9//3//f/9//3//f/9//3//f/9//3//f/9//3//f/9//3//f/9/vXf/f/9/lFIxRv9/vXffe/9/33v/f/9//3//f/9//3//f/9//3//f/9//3//f/9//3//f/9//3//f/9//3//f/9//3//f/9//3//f9973nv/f/9/3nv/f/9/fG9sLb53/3//f/9//3//f/9//3//f/9//3//f753/3//f/9//3//f713/386Z957W2u+d5xzCCE6Z957fG97b/9/33v/f/9//3//f/9//3//f/9/3nv/f/9/3nv/f957lFJzTt57/3/ee957/3//f/9//3//f/9//3//f/9//3//f/9//3//f/9//3//f/9//3//f/9//3//f/9//3//f/9//3//f/9//3//f/9//3//f/9//3//f/9//3//f/9//3//f/9//3//f/9//3//f/9//3//f/9//3//f/9/AAD/f/9//3//f/9//3//f/9//3//f/9//3//f/9//3//f/9//3//f/9//3//f/9//3//f/9//3+9d/9/jDF7b/9//3+9d/9//3//f/9//3+dcxhjlVIxRq41rTWtNc85zjmtNc45EELOOYwxjDHPOc45UkrWWt5733t0TjFGUkq1Vjlnvnfee/9/33v/f/9//3+MMb53/3//f753/3//f997/3//f/9/3nv/f/9//3/ee713/3//f/9//3+9d/9//3//f/9/bC2cc/9//3/ee/9//3//f/9//3//f957/3//f/9/vnf/f/9//3//f/9/tVbvPZ1z/3//f/9/3nv/f/9//3//f/9//3//f/9//3//f/9//3//f/9//3//f/9//3//f/9//3//f/9//3//f/9//3//f/9//3//f/9//3//f/9//3//f/9//3//f/9//3//f/9//3//f/9//3//f/9//3//f/9//3//fwAA/3//f/9//3//f/9//3//f/9//3//f/9//3//f/9//3//f/9//3//f/9//3//f/9//3//f713/3//f/9/jDHeexhjlFJSSmstpRSEEEII6BzOOXROWmv/f/9//3//f/9//3//f/9/33vWWhBCrTWtNa01zjkpJegchRCMMVJKWmu1VhBCjTGMMfA9+F45Z0spKilkDI0xEEIYYzpnvnf/fxhjEELOOZRS+F6cc/9//3//f9973nv/f713/3//f/9/vnf/f/9/KSX/f713/3//f/9//3//f713/3//f997/3/ee/9//3/ee/9//3//f/9/vneMMf9//3/ee/9//3//f/9//3//f/9//3//f957/3//f/9//3//f/9//3//f/9//3//f/9//3//f/9//3//f/9//3//f/9//3//f/9//3//f/9//3//f/9//3//f/9//3//f/9//3//f/9//3//f/9//3//f/9//38AAP9//3//f/9//3//f/9//3//f/9//3//f/9//3//f/9//3//f/9//3//f/9//3//f/9//38YY3NOjDHOOUoprTVKKQghUkoYY1prvne9d/he11q1VnNOzjlsLYwxMUaVUt57/3//f1pr+F6cc/9//397bzln8D2lFDFGGWOUUiol8EH/f997/3+9d9ZaMkboHHRO33t0ThBCtla2VmwtKSVkDNda/386Z7VWrTVKKRFCnXN7byklKSXvPVpr/3//f3tvtVa1Vr13zjl7b/9//3//f957/3//f/9//3//f/9//3//f/9//3//f/9//3//f5xzvXfOOf9//3//f/9//3//f/9//3//f/9//3//f/9//3//f/9//3//f/9//3//f/9//3//f/9//3//f/9//3//f/9//3//f/9//3//f/9//3//f/9//3//f/9//3//f/9//3//f/9//3//f/9//3//f/9//3//f/9/AAD/f/9//3//f/9//3//f/9//3//f/9//3//f/9//3//f957/3//f/9//3//fzln7z3vPe89OWecc/9//3//f8YYUkr/f/9/3nv/f997vXf/f/9//3//f/9//3//f5xzWmsxRs45zzm2Vltr/3//f/9//3+9d957zjnvPXNOay1SSjpnMUYyRv9//3//f/9/GWemFPA9bC0JITJG/3//f1pr33u1VowxrjW1Vv9//385Z4wxpRRaa/9/fG8xRkspzjlKKRlj915SSowxIQS1Vv9//38QQsYYrjUqJa01vXfee/9//3/ee/9//3//f997/3//f99733uMMd57/3//f/9/nHP/f/9//3//f/9//3//f/9//3//f/9//3//f/9//3//f/9//3//f/9//3//f/9//3//f/9//3//f/9//3//f/9//3//f/9//3//f/9//3//f/9//3//f/9//3//f/9//3//f/9//3//fwAA/3//f/9//3//f/9//3//f/9//3//f/9//3//f/9//3//f957/3//fzlnjDExRv9//3/ee/9//3+9d/9/vXetNfde/3//f/9//3//f/9/vXf/f/9/33vee/9//3//f/9//3/fe957nHOUUmwt7z3XWv9//3//f/9/zznvPf9/e29sLSolU0rOOf9//3//f/9/nHMJId97+F6uNeccW2//f99//3//f957OWetNc45Wmv/f+89YwxrLd97/3/ee1prQgjOOb13/3//f957EELGGI0x7z3/f/9/3nv/f+89Sim1Vv9//39TSmstEEIYY713/3++d2wtKSXHGEspSim1Vv9//3//f/9//3/ee/9//3//f/9//3//f/9//3//f/9//3//f/9//3//f/9//3//f/9//3//f/9//3//f/9//3//f/9//3//f/9//3//f/9//3//f/9//3//f/9//3//f/9//3//f/9//38AAP9//3//f/9//3//f/9//3//f/9//3//f/9//3//f/9//3//f/9/vXecc/9//3//f/9//3+9d/9//3//f/9/zjlrLZxz/3/ee/9//3/ee/9/33v/f/9//3//f/9/33v/f997/3//f753vXf/f/9/917vPYwxzjkZY/9/OWcIIVpr/3++exFCCSFsLf9//3//f/9//39sMRFC/3++dyklay29d957/3//f/9//3+9d7VWzjmVUjJGjDEIIfde/3//f9Zaay1sLTFG33v/f753914RQu89ay33Xv9//3/ee/9/tlYpJWstdE7ee3tvGGMQQowxxhgxRv9//3/OOZxz916tNc45c069d/9//3//f/9//3//f/9//3//f/9//3//f/9//3//f/9//3//f/9//3//f/9//3//f/9//3//f/9//3//f/9//3//f/9//3//f/9//3//f/9//3//f/9//3//f/9//3//f/9/AAD/f/9//3//f/9//3//f/9//3//f/9//3//f/9//3//f/9//3//f/9//3//f/9//3//f957/3/ee957/3//fxhjay2UUv9//3//f/9//3//f/9//3//f/9//3//f/9//3//f/9//3//f/9//3//f/9//3//f9571lrOOc45fG8QQs85/3//f997dE6FEFNK/3//f997/38YY+gc3nv/fxBCYwwQQt57/3//f/9//3//f997W2utNSklKSUhBHtv/3//f3NOEEJaawghW2v/f/9/tVYxRv9/1lpKKdZa/3//f/9//3/3XoQQnHPfe/9//3//fxhjKSWNMYwxvnfvPRhj/3//fxhjzjkxRpxz/3/ee/9//3//f/9//3//f/9//3//f/9//3//f/9//3//f/9//3//f/9//3//f/9//3//f/9//3//f/9//3//f/9//3//f/9//3//f/9//3//f/9//3//f/9//3//fwAA/3//f/9//3//f/9//3//f/9//3//f/9//3//f/9//3//f/9//3//f/9//3//f/9//3//f/9//3//f/9//3//fyklEEK9d/9//3//f/9//3//f/9//3//f/9//3//f/9//3//f957/3//f/9//3//f/9//3//f/9//3/+f5xznHNba601dE7/f/9/ay3WWiol917/f/9//3//fykllFL/fxhjay0pJRhj/3//f/9//3//f/9//397b885rTXfe/9//3//fzlnKSW9dzFGEEL/f/9/W2vOOf9/3nt7b40xc07/f/9/vnecc2QMjDH/f/9//3//fwkhvne+d601zjmUUjFG/3/fe/9/vnfOOe89/3//f957/3//f957/3//f/9//3//f/9//3//f/9//3//f/9//3//f/9//3//f/9//3//f/9//3//f/9//3//f/9//3//f/9//3//f/9//3//f/9//3//f/9//38AAP9//3//f/9//3//f/9//3//f/9//3//f/9//3//f/9//3//f/9//3//f/9//3//f/9//3//f/9//3//f/9//3/wPTlnzjn/f/9//3//f/9//3//f/9//3//f/9//3//f/9//3//f/9//3//f/9//3//f/9//3//f/9//3//f957/3/ee5VSKiUYY3tvUkr/fzFGbC3/f713/3//f3NOay29d5xzrjXHGHNO/3//f/9//3//f/9//3//f997ay2UUv9//3+9d/9/jDHOOddajTH/f9573nuMMf9/3nv/fxljSimUUv9//3+cc84533v/f/9//3//fwkhfG//f3tvSilSSs85/3//f957/3+cc601Ukr/f957/3//f/9//3++d/9//3//f/9//3//f/9/3nv/f/9//3//f/9//3//f/9//3//f/9//3//f/9//3//f/9//3//f/9//3//f/9//3//f/9//3//f/9/AAD/f/9//3//f/9//3//f/9//3//f/9//3//f/9//3//f/9//3//f/9//3//f/9//3//f/9/3nvee957/3//f/9//38pJRFCe2//f/9/vXf/f957/3//f/9//3//f/9/3nv/f/9//3//f/9//3//f/9//3//f/9//3//f/9//3//f/9//3/ee/9/UkopJecc/3//f1prxhi9d/9/vnf/f753bC0yRt57lFKFEDpn/3//f/9//3//f/9//3//f/9/vXfvPTFG/3//f/9/e28pJaUU/3//f95733uMMf9//3//f/9/e28qJZRS/3//f/9//3//f95733u9d+89tlb/f/9/jDFSSggh/3//f957/3/fe3tvay1aa/9//3//f957/3//f/9//3//f/9//3//f/9//3//f/9//3//f/9//3//f/9//3//f/9//3//f/9//3//f/9//3//f/9//3//f/9//3//f/9//3//fwAA/3//f/9//3//f/9//3//f/9//3//f/9//3//f/9//3//f/9//3//f/9//3//f/9//3//f/9//3//f/9//3//f/9/1lq1Vikl/3//f/9//3//f/9//3//f/9//3//f/9//3//f/9//3//f/9//3//f/9//3//f/9//3//f/9//3/fe/9//3//f957/38IIYwxMUbfe/9/CCH/f997/3/fe/9/WmvnHBBCKSUpJf9//3//f/9//3//f/9//3//f/9//397b885GGP/f/9//3/ee/9//3//f/9//3+MMZxz3nv/f997/3/XWhBCvXf/f/9//3//f/9//3//f3ROSimcc/9/CCH/f2stGGP/f/9//3/ee/9/UkoQQt97/3//f957/3//f/9//3//f/9//3//f/9//3//f/9//3//f/9//3//f/9//3//f/9//3//f/9//3//f/9//3//f/9//3//f/9//3//f/9//38AAP9//3//f/9//3//f/9//3//f/9//3//f/9//3//f/9//3//f/9//3//f/9//3//f/9//3//f/9/vXe9d957/3//f/9/rjVzTrVW/3//f/9//3//f/9//3//f/9//3//f/9//3//f/9//3//f/9//3//f/9//3//f/9//3//f/9//3//f/9//3//f/9/xxj/fxhjjTFKKVpr/3//f/9//3//f713/3+9d51z/39rLVpr/3//f957/3+cc/9//3//f/9//3+9d/derTWdc957/3//f957/3//f957/3/vPdda/3//f957/3/fe1JK7z3/f/9/vnf/f/9/33v/f/9/EUJKKa01/3//f3ROc07ee/9//3/ee957vXetNTln33v/f9573nv/f/9//3//f/9//3//f/9//3//f/9//3//f/9//3//f/9//3//f/9//3//f/9//3//f/9//3//f/9//3//f/9//3//f/9/AAD/f/9//3//f/9//3//f/9//3//f/9//3//f/9//3//f/9//3//f/9//3//f/9//3//f/9//3//f/9//3//f/9//3//f/9/SilKKVtr/3//f/9//3//f/9//3//f/9//3//f/9//3//f/9//3//f/9//3//f/9//3//f/9//3//f/9//3//f/9/vnf/f2st/3//f/9/3nv/f/9//3//f957vnf/f957/3/ee/9//390TjJGvXf/f/9//3//f/9//3//f/9//3//f/9/MUZSSr13/3//f/9//3//f/9//3+1VpRS/3//f/9/vXf/f/9/Syk5Z/9//3//f/9//3//f957/3+9d/9//3//f9daUkr/f/9//3//f/9//39SSjFG/3//f/9//3//f/9//3//f/9//3//f/9//3//f/9//3//f/9//3//f/9//3//f/9//3//f/9//3//f/9//3//f/9//3//f/9//3//fwAA/3//f/9//3//f/9//3//f/9//3//f/9//3//f/9//3//f/9//3//f/9//3//f/9//3//f957/3//f713lFKtNe898D33Xr53Sim1Vv9/3nv/f/9//3//f713/3//f713/3//f/9//3//f/9//3//f/9//3//f/9//3//f/9//3//f957/3//f/9//3+MMd97/3//f/9//3//f957/3//f/9//3//f/9//3//f957/3+cc845nHO+d997/3//f/9//3//f51z/3//f/9/nHMRQtZa/3++d/9//3//f997/385Z601/3//f/9//3+9d/9/lFKNMb53/3//f/9//3//f/9//3/ee753/3//f1trjDHfe/9//3+9d/9/33vee0spvXf/f/9//3/ee/9//3//f/9//3//f/9//3//f/9//3//f/9//3//f/9//3//f/9//3//f/9//3//f/9//3//f/9//3//f/9//38AAP9//3//f/9//3//f/9//3//f/9//3//f/9//3//f/9//3//f/9//3//f/9//3//f/9//3//f/9//3//f713nHPee3xvGGMxRhBCpRSuNe89tVbXWv9//3//f/9/nHONMYwxUkpaa/9//3//f/9//3//f/9//3//f/9//3//f/9//3//f/9//3/ee601vXf/f/9/33v/f/9//3//f/9//3//f753/3//f/9//3//f/9//3//fzFG917/f/9//3//f/9//3//f/9//3//f/9//385ZxBCvnffe/9/vnf/f957/398b+89nHP/f/9//3//f/9/nXPOOdZa/3//f997/3//f/9//3//f/9/3nv/f957zjl7b/9//3/ee/9//3/fe+89OWf/f/9//3//f/9//3//f/9//3//f/9//3//f/9//3//f/9//3//f/9//3//f/9//3//f/9//3//f/9//3//f/9//3//f/9/AAD/f/9//3//f/9//3//f/9//3//f/9//3//f/9//3//f/9//3//f/9//3//f/9//3//f/9//3//f/9//3//f/9//3//f/9//3/fe1trhRCcc3tv915zTu89rTUQQiklMUZTSlJKrTVKKe89W2v/f/9//3/ee/9//3/ee/9//3//f/9//3//f/9/7z33Xv9//3//f/9//3//f/9//3//f/9//3//f/9//3//f/9//3//f51z/3//f/deEULfe/9//3/ee/9//3//f/9//3/fe/9//3/ee1JKUkr/f/9/3nv/f/9//3/fe+89e2/ee/9//3//f957/3/3Xmwt/3//f/9//3+9d/9//3//f/9//3//f/9/EEI5Z/9//3//f957Omdaa+cce2/ee/9//3//f957/3//f/9//3//f/9//3//f/9//3//f/9//3//f/9//3//f/9//3//f/9//3//f/9//3//f/9//3//fwAA/3//f/9//3//f/9//3//f/9//3//f/9//3//f/9//3//f/9//3//f/9//3//f/9//3//f/9//3//f/9//3//f/9//3//f/9//3/feyklzjn3Xt57/3//f/9/33v/fzpn33sYY7VWlFIyRmstCSEpJTFGEUKVUtdaOmtaa1tr33v/f/9//3+MMTln/3//f/9//3//f/9//3//f/9//3//f/9//3//f/9//3//f/9//3//f/9//3+9d753ay17b/9//3//f/9//3//f/9//3//f/9//3//f713zjlaa/9/vXf/f997/3/ee3NOlFL/f/9/33v/f/9//3+9d641e2/ee/9//3//f957GGOcc5RS1lpTSjFGKiWMMTFGc074XntvWmv/f1JKe2//f/9/e2//f/9//3//f/9//3//f/9//3//f/9//3//f/9//3//f/9//3//f/9//3//f/9//3//f/9//3//f/9//38AAP9//3//f/9//3//f/9//3//f/9//3//f/9//3//f/9//3//f/9//3//f/9//3//f/9//3//f/9//3//f/9//3//f/9//3//f713/38YY5VSc04yRr53/3//f/9/vXf/f757/3//f/9//3//f/9/vnfvPWwtU0paazprW2v4XpVSSilCCEopEEJTSjFGrTVTSnNOlFKUUtZa9145ZzpnW2taa3tvnHO+d997/3//f/9//3+9d/9//3/ee/9/UkpzTv9//3//f/9//3//f/9//3//f/9/3nvee/9/UkpzTv9/3nv/f713e28YYzJGzjk5Z/de1loxRlJKMkYQQgghSykQQjJGlVLWWhlje2+cc5xz/3+9d/9/914RQv9/3nv/f/9//3/ee601/3//f/9//3//f/9//3//f/9//3//f/9//3//f/9//3//f/9//3//f/9//3//f/9//3//f/9//3//f/9//3//f/9/AAD/f/9//3//f/9//3//f/9//3//f/9//3//f/9//3//f/9//3//f/9//3//f/9//3//f/9//3//f/9//3//f/9//3//f/9//3//f/9/vXfvPf9/OWetNZxze28AACIEphSMMc89tVZba/9//3//f997/3//f5VSxxhrLc45bC0QQhhj/3//f/9/vXf/f/9/3nv/f/9//3/ee713e29aazlnOWcYYxhj1lrWWpRSlFJzTpRS1lrOOVJKUkoQQpVS8D0qJc8511oRQpRSMUa1VjJGc04xRjJGtVZSSnNOMkYIIVprMUYZY9daWmtbaxljSyl7b957/3//f/9/vXf/f/heEEK+d/9//3/ee957/3//f/9//3//f/9/e29sLf9//3//f/9//3//f601/3//f/9//3//f/9//3//f/9//3//f/9//3//f/9//3//f/9//3//f/9//3//f/9//3//f/9//3//f/9//3//fwAA/3//f/9//3//f/9//3//f/9//3//f/9//3//f/9//3//f/9//3//f/9//3//f/9//3//f/9//3//f/9//3//f/9//3//f/9//3//f713Ukpaa/9/3nuMMTln/385Z9ZaMkbwPYwxSykqJSol6CDHGGstzzkyRtdaW2uVUq41c07/f/9/vXf/f/9/3nv/f/9//3//f/9//3//f/9//3//f/9//3//f/9//3//f/9//3//f5xz/3//f/9/vnffe/9//38QQjFG/3//f/9/33v/f/9//3+9d/9/33v/f/9/e29KKf9//3//f/9//3//f/9/7z22Vt57/3//f/9//3/ee5xzKiWcc/9//3/fe/9//3//f/9//3//f/9//39rLd97/3//f/9//3/ee845/3//f/9//3//f/9//3//f/9//3//f/9//3//f/9//3//f/9//3//f/9//3//f/9//3//f/9//3//f/9//38AAP9//3//f/9//3//f/9//3//f/9//3//f/9//3//f/9//3//f/9//3//f/9//3//f/9//3//f/9//3//f/9//3//f/9//3//f/9/33v/f/9/rTX/f/9//38QQhBC/3//f/9//3//f/9//3//f/9/WmsRQkop11r/f753/3//fzlnSykQQv9//3//f/9//3/ee/9//3//f/9//3//f/9//3//f/9//3//f/9//3//f/9//3//f/9//3//f/9//3//f/9//39aa4wx/3//f/9//3//f/9//3/fe/9/vnf/f/9//39rLf9//3//f/9//3/fe997WmuuNb13/3//f/9//3//f/9/ay1aa/9//3//f/9//3//f957/3//f713/39sLRhjvXf/f/9//385Z1JK/3//f/9//3//f/9//3//f/9//3//f/9//3//f/9//3//f/9//3//f/9//3//f/9//3//f/9//3//f/9/AAD/f/9//3//f/9//3//f/9//3//f/9//3//f/9//3//f/9//3//f/9//3//f/9//3//f/9//3//f/9//3//f/9//3//f753/3//f/9//3/ee601nHP/f/9//3/ee2ste2//f/9//3//f/9/33u+d/9/3nv/fxlnjTERQp1333//f/9/fG/OOa01GGP/f957/3//f/9//3//f/9//3//f/9//3//f/9//3//f/9//3//f/9//3/ee/9//3++d/9//3/ee/9//3++d2stGGPee/9/3nv/f713/3//f/9/nXP/f/9/vndrLZxz/3//f713/3//f/9/3nvOOXNO/3//f753vnf/f/9/MUZSSv9/3nv/f/9//3//f997/3//f/9//39zTnNO/3//f957/39zTntv/3//f/9//3//f/9//3//f/9//3//f/9//3//f/9//3//f/9//3//f/9//3//f/9//3//f/9//3//fwAA/3//f/9//3//f/9//3//f/9//3//f/9//3//f/9//3//f/9//3//f/9//3//f/9//3//f/9//3//f/9//3//f/9//3//f/9/3nv/f/9//3+cc3NO/3//f/9/vnf/fzFGlVK9d/9//3/ff/9//3/fe/9//3//f/9//3/wPUspfG//f/9//3//fxBCSymdc997/3//f/9//3//f/9//3//f/9//3//f/9//3//f/9//3//f/9//3//f/9//3//f/9//3//f/9//3//f5RSMUZ8b/9//3//f/9//3//f/9//3//f/9/vndKKf9//3//f/9//3//f957/3/XWowx/3//f/9//3//f/9/GGMxRv9//3//f/9/3nv/f/9//3//f713/397b0op/3//f/9//39rLf9//3//f/9//3//f/9//3//f/9//3//f/9//3//f/9//3//f/9//3//f/9//3//f/9//3//f/9//38AAP9//3//f/9//3//f/9//3//f/9//3//f/9//3//f/9//3//f/9//3//f/9//3//f/9//3//f/9//3//f/9//3//f/9//3//f/9//3//f/9//3+MMf9//3/ee/9//3//f1prjDFaa/9//3//f/9//3//f997/3//f/9//3+9dzFGjDHee/9//3//f/9/EUKtNTln/3//f/9//3//f957/3//f/9//3//f/9//3//f/9//3//f/9//3//f/9//3//f/9//3//f/9//3//f1prEEK1Vv9/3nv/f/9//3//f/9//3//f/9/nHNKKf9//3//f/9//3//f/9//3+cc3NOEELee/9//3+9d/9/WmtrLf9//3//f/9//3//f/9//3//f/9//3+9d601GGP/f/9/nHOtNf9/3nv/f/9//3//f/9//3//f/9//3//f/9//3//f/9//3//f/9//3//f/9//3//f/9//3//f/9/AAD/f/9//3//f/9//3//f/9//3//f/9//3//f/9//3//f/9//3//f/9//3//f/9//3//f/9//3//f/9//3//f/9//3//f/9//3//f/9//3//f/9/OWcxRv9//3//f/9//3//f/9/7z0xRv9/3nv/f/9//3/ee/9//3//f/9//3//f/9/KSVzTv9//3/ee/9/vXdTSs45nHP/f95733v/f/9//3//f/9//3//f/9//3//f/9//3//f/9//3//f/9//3//f/9//3//f/9//3//f957GGMpJb13/3//f/9//3//f/9//3//f/9/nHMQQv9/vXf/f/9//3//f/9//3+9d1prrTV7b/9//3//f/9//3+MMd57/3//f/9//3/ee/9//3//f/9/vXf/f5RSMUb/f/9/GGP3Xv9//3//f957/3//f/9//3//f/9//3//f/9//3//f/9//3//f/9//3//f/9//3//f/9//3//fwAA/3//f/9//3//f/9//3//f/9//3//f/9//3//f/9//3//f/9//3//f/9//3//f/9//3//f/9//3//f/9//3//f/9//3//f/9//3//f/9//3//f/9/Sin/f/9//3//f/9//3//f713e2/vPbVW/3/ee/9//3/ee713/3//f713/3/fe/9/WmtKKXxv/3+9d/9/3nudc+89EEL/f/9//3//f/9//3//f/9//3//f/9//3//f/9//3//f/9//3//f/9//3//f/9//3//f/9//3//f957/39SSq013nv/f/9//3//f/9/3nv/f713c05aa/9//3//f/9//3//f/9//3//f713c05SSpxz/3/ee/9//3+tNTln3nv/f/9/3nv/f/9//3//f/9//3+9d5xzay3/f/9/rTXee/9//3//f957/3//f/9//3//f/9//3//f/9//3//f/9//3//f/9//3//f/9//3//f/9//38AAP9//3//f/9//3//f/9//3//f/9//3//f/9//3//f/9//3//f/9//3//f/9//3//f/9//3//f/9//3//f/9//3//f/9//3//f/9//3//f/9//3//f/detVb/f/9//3//f/9//3//f713/38YYykl3nv/f957/3//f/9//3//f957/3//f/9/e2+MMTln/3//f/9//3//fxhjSim9d/9//3//f/9//3//f/9//3//f/9//3//f/9//3//f/9//3//f/9//3//f/9//3//f/9//3//f713/3/ee845Ukr/f/9/3nv/f/9//3//f/9/ay3/f/9//3//f/9//3//f/9//3//f/9/3nutNdZa/3//f/9//3+tNXtv/3//f/9//3/ee/9//3//f/9/vXf/f/9/rTXWWlprtVacc/9//3//f713/3//f/9//3//f/9//3//f/9//3//f/9//3//f/9//3//f/9//3//f/9/AAD/f/9//3//f/9//3//f/9//3//f/9//3//f/9//3//f/9//3//f/9//3//f/9//3//f/9//3//f/9//3//f/9//3//f/9//3//f/9//3//f957/3//f601/3//f713/3//f/9//3//f957/3//fzFGzjmcc/9//3//f/9//3//f997/3+9d/9//39rLRhj/3//f753/3//f/9/ay21Vv9//3//f/9//3//f/9//3//f/9//3//f/9//3//f/9//3//f/9//3//f/9//3//f/9//3//f/9//3//f3tvay2UUv9//3//f/9//3//f1JK3nv/f/9//3//f/9//3//f/9//3//f/9/3nsYY601lFL/f957/3/OOTln/3//f/9//3//f957/3//f/9//3+cc/9/1lopJa01/3+9d957/3//f/9//3//f/9//3//f/9//3//f/9//3//f/9//3//f/9//3//f/9//3//fwAA/3//f/9//3//f/9//3//f/9//3//f/9//3//f/9//3//f/9//3//f/9//3//f/9//3//f/9//3//f/9//3//f/9//3//f/9//3//f/9//3//f/9//39zTlpr/3//f/9//3//f/9//3//f713/3/ee7137z0QQntv/3//f/9/vXf/f/9//3//f/9//3+MMTln/3//f/9//3//f/9/dE7vPb13/3//f/9//3//f/9//3//f/9//3//f/9//3//f/9//3//f/9//3//f/9//3//f957/3//f/9//3//f/9/OWeMMRBCe2//f/9//3/WWntv/3//f/9//3//f/9//3//f957/3//f/9//3/ee3tvrTU5Z957/3/vPf9//3/ee/9//3//f/9//3//f/9//3//f/9//3+9d957/3//f/9/3nv/f/9//3//f/9//3//f/9//3//f/9//3//f/9//3//f/9//3//f/9//38AAP9//3//f/9//3//f/9//3//f/9//3//f/9//3//f/9//3//f/9//3//f/9//3//f/9//3//f/9//3//f/9//3//f/9//3//f/9//3//f/9//3/ee9573nvvPf9//3//f/9//3//f/9/3nv/f/9//3//f/9/WmsQQnNOvXf/f/9//3//f5xz/3+9d/9//3+MMd57/3//f/9/3nv/f/9/GGOUUpxz/3//f/9//3//f/9//3//f/9//3//f/9//3//f957/3//f/9//3//f/9//3//f/9//3//f/9//3//f/9/3nv/f3NOSimtNVJKSin/f/9//3//f/9//3//f/9//3//f/9//3//f/9//3+9d/9/WmutNRBCOWfOOf9//3//f/9//3+cc/9//3//f/9/3nv/f957/3+cc/9//3/ee/9//3//f/9//3//f/9//3//f/9//3//f/9//3//f/9//3//f/9//3//f/9/AAD/f/9//3//f/9//3//f/9//3//f/9//3//f/9//3//f/9//3//f/9//3//f/9//3//f/9//3//f/9//3//f/9//3//f/9//3//f/9//3//f957/3//f/9/ay3/f/9//3//f/9//3//f/9//3/ee/9//3//f/9//397bxBCMUbee/9//3//f/9//3//f/9/7z3/f/9//3/ee/9//3//f/9/zjk5Z/9//3//f/9//3//f/9//3//f/9//3//f/9//3//f/9//3//f/9//3//f/9//3//f/9//3//f/9//3//f/9/3nv/f/9//3/ee/9//3//f/9//3//f/9//3//f/9//3//f/9//3//f/9//3//f/9//3/ee3NOe2//f/9//3//f/9//3+9d/9//3//f/9//3//f/9//3//f/9//3//f/9//3//f/9//3//f/9//3//f/9//3//f/9//3//f/9//3//f/9//3//fwAA/3//f/9//3//f/9//3//f/9//3//f/9//3//f/9//3//f/9//3//f/9//3//f/9//3//f/9//3//f/9//3//f/9//3+cc1pr/3//f/9//3//f/9//3//f1prc07ee/9//3//f/9//3//f/9//3//f/9//3/ee957/3//fzlnEELOOXxv/3//f957/3//f1JKfG//f/9//3//f/9//3//f/9/CCH/f/9/3nv/f/9//3//f/9//3//f/9//3//f/9//3//f/9//3//f/9//3//f/9//3//f/9//3//f/9//3//f/9//3//f/9//3//f/9//3//f/9//3//f/9//3//f/9//3//f/9//3//f/9//3//f/9//3//f/9//3//f/9//3//f/9//3//f/9//3//f/9//3//f/9//3//f/9//3//f/9//3//f/9//3//f/9//3//f/9//3//f/9//3//f/9//3//f/9//38AAP9//3//f/9//3//f/9//3//f/9//3//f/9//3//f/9//3//f/9//3//f/9//3//f/9//3//f/9//3//f/9//3//f/9//3/vPXNO/3//f/9//3//f/9//3+cc4wx/3+9d/9//3//f/9//3//f/9//3//f/9//3//f/9//3//f/9/3ntTSq01917/f997/39rLf9//3//f/9//3//f/9//3//f7VW1lr/f/9//3//f/9//3//f/9//3//f/9//3//f/9//3//f/9//3//f/9//3//f/9//3//f/9//3//f/9//3//f/9//3//f/9//3//f/9//3//f/9//3//f/9//3//f/9//3//f/9//3//f/9//3//f/9//3//f/9//3//f/9//3//f/9//3//f/9//3//f/9//3//f/9//3//f/9//3//f/9//3//f/9//3//f/9//3//f/9//3//f/9//3//f/9//3//f/9/AAD/f/9//3//f/9//3//f/9//3//f/9//3//f/9//3//f/9//3//f/9//3//f/9//3//f/9//3//f/9//3//f/9//3//f5xz/3/WWggh917/f/9//3//f/9//3/OOb13/3//f/9//3//f/9//3//f/9//3//f/9//3//f/9//3//f/9//3/eezlnrTXOOe89OWf/f/9//3/ee957/3//f957/3+9dxBC/3//f/9/vXf/f/9//3//f/9//3//f/9//3//f/9//3//f/9//3//f/9//3//f/9//3//f/9//3//f/9//3//f/9//3//f/9//3//f/9//3//f/9//3//f/9//3//f/9//3//f/9//3//f/9//3//f/9//3//f/9//3//f/9//3//f/9//3//f/9//3//f/9//3//f/9//3//f/9//3//f/9//3//f/9//3//f/9//3//f/9//3//f/9//3//f/9//3//fwAA/3//f/9//3//f/9//3//f/9//3//f/9//3//f/9//3//f/9//3//f/9//3//f/9//3//f/9//3//f/9//3//f/9/nHP/f/9//3//f5RSrTX3Xpxz/3/ee/9/e28xRv9//3//f/9//3//f/9//3//f/9//3//f/9//3//f/9//3//f957/3//f3tvrTXWWu89zjm2Vt97/3//f/9//3//f/9/GGP3Xt57/3//f/9//3//f/9//3//f/9//3//f/9//3//f/9//3//f/9//3//f/9//3//f/9//3//f/9//3//f/9//3//f/9//3//f/9//3//f/9//3//f/9//3//f/9//3//f/9//3//f/9//3//f/9//3//f/9//3//f/9//3//f/9//3//f/9//3//f/9//3//f/9//3//f/9//3//f/9//3//f/9//3//f/9//3//f/9//3//f/9//3//f/9//3//f/9//38AAP9//3//f/9//3//f/9//3//f/9//3//f/9//3//f/9//3//f/9//3//f/9//3//f/9//3//f/9//3//f/9//3//f/9/3nv/f/9//3//f9571lqtNRBCe2//f/9/KSX/f/9//3//f/9//3//f/9//3/ee/9//3//f/9//3//f713/3//fzlnMkYxRv9/vXf/f/9/GWPOOUsprTVzTtZa916MMa01nHP/f/9//3//f/9//3//f/9//3//f/9//3//f/9//3//f/9//3//f/9//3//f/9//3//f/9//3//f/9//3//f/9//3//f/9//3//f/9//3//f/9//3//f/9//3//f/9//3//f/9//3//f/9//3//f/9//3//f/9//3//f/9//3//f/9//3//f/9//3//f/9//3//f/9//3//f/9//3//f/9//3//f/9//3//f/9//3//f/9//3//f/9//3//f/9//3//f/9/AAD/f/9//3//f/9//3//f/9//3//f/9//3//f/9//3//f/9//3//f/9//3//f/9//3//f/9//3//f/9//3//f/9//3//f/9//3//f/9//3//f/9//3//f5RSzjkxRlJKnHP/f/9//3//f/9//3//f/9//3//f/9/3nv/f/9/3ns5Z+897z21Vpxz/3+9d/9//3//f/9//3//f957nHN8b1tr3nv/f/9//3//f/9//3//f/9//3//f/9//3//f/9//3//f/9//3//f/9//3//f/9//3//f/9//3//f/9//3//f/9//3//f/9//3//f/9//3//f/9//3//f/9//3//f/9//3//f/9//3//f/9//3//f/9//3//f/9//3//f/9//3//f/9//3//f/9//3//f/9//3//f/9//3//f/9//3//f/9//3//f/9//3//f/9//3//f/9//3//f/9//3//f/9//3//f/9//3//fwAA/3//f/9//3//f/9//3//f/9//3//f/9//3//f/9//3//f/9//3//f/9//3//f/9//3//f/9//3//f/9//3//f/9//3//f/9/3nv/f5xz/3//f/9//3/ee/9/3nucc3NOrTXOOc45EEJSSpRSlFK1VlJKc04xRu89jDHOOVJK916+d/9//3//f/9//3+dc/9//3//f/9//3//f/9//3//f957/3+9d957/3//f/9//3//f/9//3//f/9//3//f/9//3//f/9//3//f/9//3//f/9//3//f/9//3//f/9//3//f/9//3//f/9//3//f/9//3//f/9//3//f/9//3//f/9//3//f/9//3//f/9//3//f/9//3//f/9//3//f/9//3//f/9//3//f/9//3//f/9//3//f/9//3//f/9//3//f/9//3//f/9//3//f/9//3//f/9//3//f/9//3//f/9//3//f/9//38AAP9//3//f/9//3//f/9//3//f/9//3//f/9//3//f/9//3//f/9//3//f/9//3//f/9//3//f/9//3//f/9//3//f/9/3nv/f/9//3//f/9//3//f/9//3//f/9//3//f/9//3//f957/3/ee713nHP/f7133nv/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wAAABkAAAAAAAAAAAAAABsAAAATAAAAAAAAAAAAAAAbQ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2017-07-12T12:37:48Z</xd:SigningTime>
          <xd:SigningCertificate>
            <xd:Cert>
              <xd:CertDigest>
                <DigestMethod Algorithm="http://www.w3.org/2001/04/xmlenc#sha256"/>
                <DigestValue>YJFbt8uEOGxVhkkph/0Rth+Pl8Dcqg7Yslhcpe2p8os=</DigestValue>
              </xd:CertDigest>
              <xd:IssuerSerial>
                <X509IssuerName>E=e-sign@e-sign.cl, CN=E-Sign Firma Electronica Avanzada para Estado de Chile CA, OU=Class 2 Managed PKI Individual Subscriber CA, OU=Symantec Trust Network, O=E-Sign S.A., C=CL</X509IssuerName>
                <X509SerialNumber>133072425311760008376711419090170536133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ONA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4A8gL8diLh+3bIAvx2SiZ8d2y0xFgAAAAA//8AAAAAwHV+WgAAvK4uAAEAAAAAAAAASH01ABCuLgBQ88F1AAAAAAAAQ2hhclVwcGVyVwABpHUNXJ9131ufdVSuLgBkAQAAAAAAAAAAAACWY0B2lmNAdohDqQIACAAAAAIAAAAAAAB8ri4AKWtAdgAAAAAAAAAArq8uAAkAAACcry4ACQAAAAAAAAAAAAAAnK8uALSuLgD26j92AAAAAAACAAAAAC4ACQAAAJyvLgAJAAAATBJBdgAAAAAAAAAAnK8uAAkAAAAAAAAA4K4uAJ4uP3YAAAAAAAIAAJyvLgAJAAAAZHYACAAAAAAlAAAADAAAAAEAAAAYAAAADAAAAAAAAAASAAAADAAAAAEAAAAeAAAAGAAAAPEAAAAFAAAANQEAABYAAAAlAAAADAAAAAEAAABUAAAAiAAAAPIAAAAFAAAAMwEAABUAAAABAAAAqwoNQnIcDULyAAAABQAAAAoAAABMAAAAAAAAAAAAAAAAAAAA//////////9gAAAAMQAyAC0AMAA3AC0AMgAwADEANwAHAAAABwAAAAUAAAAHAAAABwAAAAUAAAAHAAAABwAAAAcAAAAHAAAASwAAAEAAAAAwAAAABQAAACAAAAABAAAAAQAAABAAAAAAAAAAAAAAAEABAACgAAAAAAAAAAAAAABAAQAAoAAAAFIAAABwAQAAAgAAABQAAAAJAAAAAAAAAAAAAAC8AgAAAAAAAAECAiJTAHkAcwB0AGUAbQAAAAAAAAAAAFjdXQaA+P//VEQ1AGD5//8MAwCA/////wMAAAAAAAAAANxdBoD4//89dQAAAAAuAKg4qwlIAp91zA2fdfgYn3XU7S4A6QD8djbuLgDLAgAAAACedcwNn3UrAfx28mV8dzTuLgAAAAAANO4uAIJlfHf87S4AzO4uAAAAnnUAAJ519Wu4bOgAAADoAJ51AAAAAGjtLgBs7S4AlmNAdpZjQHbM7i4AAAgAAAACAAAAAAAA2O0uAClrQHYAAAAAAAAAAAbvLgAHAAAA+O4uAAcAAAAAAAAAAAAAAPjuLgAQ7i4A9uo/dgAAAAAAAgAAAAAuAAcAAAD47i4ABwAAAEwSQXYAAAAAAAAAAPjuLgAHAAAAAAAAADzuLgCeLj92AAAAAAACAAD47i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EIF0Kk8APipPAAYPsW/AAAAAOCS+Ql0cy4ADa4fWAIAAAAOrx9YQD7Fv+CS+QmcYVhY4JL5CStDQFgAAAAAgHMuAPPNMFjgkvkJpHMuAIABpHUNXJ9131ufdaRzLgBkAQAAAAAAAAAAAACWY0B2lmNAdohDqQIACAAAAAIAAAAAAADMcy4AKWtAdgAAAAAAAAAA+HQuAAYAAADsdC4ABgAAAAAAAAAAAAAA7HQuAAR0LgD26j92AAAAAAACAAAAAC4ABgAAAOx0LgAGAAAATBJBdgAAAAAAAAAA7HQuAAYAAAAAAAAAMHQuAJ4uP3YAAAAAAAIAAOx0LgAGAAAAZHYACAAAAAAlAAAADAAAAAMAAAAYAAAADAAAAAAAAAASAAAADAAAAAEAAAAWAAAADAAAAAgAAABUAAAAVAAAAAwAAAA3AAAAIAAAAFoAAAABAAAAqwoNQnIcDUIMAAAAWwAAAAEAAABMAAAABAAAAAsAAAA3AAAAIgAAAFsAAABQAAAAWAA1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yPMj8AAAAAAAAAANKfMz8AADRCAAAAQiQAAAAkAAAATI8yPwAAAAAAAAAA0p8zPwAANEIAAABCBAAAAHMAAAAMAAAAAAAAAA0AAAAQAAAALQAAACAAAABSAAAAcAEAAAQAAAAUAAAACQAAAAAAAAAAAAAAvAIAAAAAAAAHAgIiUwB5AHMAdABlAG0AAAAAAAAAAABY3V0GgPj//1RENQBg+f//DAMAgP////8DAAAAAAAAAADcXQaA+P//PXUAAAAAY1j8ii4AAAAAAAAAAAAAAAAAFQAAABijLw9wAAAAsw4hVCIAigEkAAAAJAAAABwAAAAVAAAAAAAAAAAAAAABAAEAAAAAAFUAAAA0JM8OEAAAAAAAAADIWyoFAAAAAAAAAAAAAAAAGBgKfeSLLgDkiy4ApMGDWAAAAAAoJM8OAAAqBbPBg1gYGAp9qH8oBXhY8AngH64CK0I/uDkFAABX8IkAAA0AhISLLgDomS4AXhWMYAAAAADUiy4APZwRWAAAiQA5BQAAZAAAACgkzw4CAAAAeLZOWNiLLgCz9h9YAA0AhAAAAABQteQOAAAAAAEAAAAAAAAACIwuAA49oHVkdgAIAAAAACUAAAAMAAAABAAAAEYAAAAoAAAAHAAAAEdESUMCAAAAAAAAAAAAAABtAAAATQAAAAAAAAAhAAAACAAAAGIAAAAMAAAAAQAAABUAAAAMAAAABAAAABUAAAAMAAAABAAAAFEAAAAQswAALQAAACAAAAB3AAAAVAAAAAAAAAAAAAAAAAAAAAAAAAC0AAAAfwAAAFAAAAAoAAAAeAAAAJiyAAAAAAAAIADMAGwAAABMAAAAKAAAAL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ee957/3//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d/9//3/ee/9//3//f/9//3//f/9//3//f/9//3//f/9//3//f/9//3//f/9//3//f/9//3//f/9//3//f/9//3//f/9//3//f/9//3//f/9//3//f/9//3//f/9//3//f/9//3//f/9//3//f/9//3//f/9//3//f/9//3//f/9//3//f/9//3//f/9//3//f/9//3//f/9//3//f/9//3//f/9//3//f/9//3//f/9//3//f/9//3//f/9//3//f/9//3//f/9//3//f/9//3//f/9//3//f/9//3//f/9//3//f/9//3//f/9//3//f/9//3//f/9//3//f/9//3//f/9//3//f/9/3nv/f/9//3//f/9//3//f/9//3//f/9//3//f/9//3//f/9//3//f/9//3//f/9//3//f/9//3//f/9//3//f/9//3//f/9//3//f/9//3//f/9//3//f/9//397b/de/3/ee/9//3//f/9//3//f/9//3//f/9//3//f/9//3//f/9//3//f/9//3//f/9//3//f/9//3//f/9//3//f/9//3//f/9//3//f/9//3//f/9//3//f/9//3//f/9//3//f/9//3//f/9//3//f/9//3//f/9//3//f/9//3//f/9//3//f/9//3//f/9//3//f/9//3//f/9//3//f/9//3//f/9//3//f/9//3//f/9//3//f/9//3//f/9//3//f/9//3//f/9//3//f/9//3//f/9//3//f/9//3//f/9//3//f/9//3//f/9//3//f/9//3//f/9//3//f/9//3//f/9//3//f/9//3//f/9//3//f/9//3//f/9//3//f/9//3//f/9//3//f/9//3//f/9//3//f/9//3//f/9//3//f/9//3//f/9//3//f/9//3//f/9//3//f/9/3nv/f5RS1lr/f/9//3//f/9//3//f/9//3//f/9//3//f/9//3//f/9//3//f/9//3//f/9//3//f/9//3//f/9//3//f/9//3//f/9//3//f/9//3//f/9//3//f/9//3//f/9//3//f/9//3//f/9//3//f/9//3//f/9//3//f/9//3//f/9//3//f/9//3//f/9//3//f/9//3//f/9//3//f/9//3//f/9//3//f/9//3//f/9//3//f/9//3//f/9//3//f/9//3//f/9//3//f/9//3//f/9//3//f/9//3//f/9//3//f/9//3//f/9//3//f/9//3//f/9//3//f/9//3//f/9//3//f/9//3//f/9//3//f/9//3//f/9//3//f/9//3//f/9//3//f/9//3//f/9//3//f/9//3//f/9//3//f/9//3//f/9//3//f/9//3//f/9//3//f/9//3//f/9/jDH/f/9//3//f/9//3//f/9//3//f/9//3//f/9//3//f/9//3//f/9//3//f/9//3//f/9//3//f/9//3//f/9//3//f/9//3//f/9//3//f/9//3//f/9//3//f/9//3//f/9//3//f/9//3//f/9//3//f/9//3//f/9//3//f/9//3//f/9//3//f/9//3//f/9//3//f/9//3//f/9//3//f/9//3//f/9//3//f/9//3//f/9//3//f/9//3//f/9//3//f/9//3//f/9//3//f/9//3//f/9//3//f/9//3//f/9//3//f/9//3//f/9//3//f/9//3//f/9/3nsYY/de3nv/f/9//3//f/9//3//f/9//3//f/9//3//f/9//3//f/9//3//f/9//3//f/9//3//f/9//3//f/9//3//f/9//3//f/9//3//f/9//3//f/9//3//f/9/3nv/f/9//39rLd57/3//f/9//3//f/9//3//f/9//3//f/9//3//f/9//3//f/9//3//f/9//3//f/9//3//f/9//3//f/9//3//f/9//3//f/9//3//f/9//3//f/9//3//f/9//3//f/9//3//f/9//3//f/9//3//f/9//3//f/9//3//f/9//3//f/9//3//f/9//3//f/9//3//f/9//3//f/9//3//f/9//3//f/9//3//f/9//3//f/9//3//f/9//3//f/9//3//f/9//3//f/9//3//f/9//3//f/9//3//f/9//3//f/9//3//f/9//3//f/9//3//f/9/3nv/f/9//3//f957rTWdc/9//3//f917/3//f957/3//f/9/nHP/f957/3//f/9//3//f/9//3//f/9//3//f/9/c06cc/9//3//f/9//3//f/9//3//f/9//3//f/9//3//f/9//3//f/9//3+9d4wx/3//f/9//3//f/9//3//f/9//3//f/9//3//f/9//3//f/9//3//f/9//3//f/9//3//f/9//3//f/9//3//f/9//3//f/9//3//f/9//3//f/9//3//f/9//3//f/9//3//f/9//3//f/9//3//f/9//3//f/9//3//f/9//3//f/9//3//f/9//3//f/9//3//f/9//3//f/9//3//f/9//3//f/9//3//f/9//3//f/9//3//f/9//3//f/9//3//f/9//3//f/9//3//f/9//3//f/9//3//f/9//3//f/9//3//f/9//3//f/9//3//f957nXNKKf9/Wmv/f/9/33sxRrVW/3+9d/9//n/ee/9//3//f/9//3//f/9//3/ee/9//3//f/9//3//f/9//3//f/9/3ntzTpRS/3++d/9//3//f/9//3//f/9//3//f/9//3//f/9//3//f713/3//f1prrjX/f/9//3+9d957/3//f/9//3//f/9//3//f/9//3//f/9//3//f/9//3//f/9//3//f/9//3/ee/9/3nv/f957/3//f/9//3//f/9//3//f/9//3//f/9//3//f/9//3//f/9//3//f/9//3//f/9//3//f/9//3//f/9//3//f/9//3//f/9//3//f/9//3//f/9//3//f/9//3//f/9//3//f/9//3//f/9//3//f/9//3//f/9/3nvee/9//3//f/9//3//f/9//3//f/9//3//f/9//3//f/9//3//f/9//3//f/9//3//f/9//3//f/9//3//f/9//3//f713/3//f9Zaay3/f/9//3//f957/3//f/9//3//f1pr/3+9d4QQ/3//f/9//3//f/9//3//f/9//3//f9Zac07/f/9//3/fe/9/vXfee997/3//f/9//3//f/9//3//f/9//3//f/9/GGNSSv9//3//f/9//3/fe/9//3//f/9//3//f/9//3//f/9//3//f/9//3//f/9//3//f/9//3//f/9//3//f/9//3//f/9//3//f/9/3nv/f/9//3//f/9//3//f/9//3//f/9//3//f/9//3//f/9//3//f/9//3//f/9//3//f/9//3//f/9//3//f/9//3//f/9//3//f/9//3//f/9//3//f/9//3//f/9//3//f/9//3//f/9/e2+1VpRS1lo5Z5xz/3//f/9//3//f/9//3//f/9//3//f/9//3//f/9//3//f/9//3//f/9//3//f/9//3//f/9//3+cc/9//3/fe/9//39rLb13/3//f/9//3//f/9//3//f/9//3/ee/9/3nv/f/9//3//f/9//3//f/9//3//f95711oQQv9/3nv/f/9//3//f/9//3//f1trEUL/f/9//3//f/9//3/ee/9//38YYxBC33v/f/9/vXf/f/9//3//f/9//3//f/9//3//f/9//3//f/9//3//f/9//3//f/9/3nvee/9//3//f/9//3//f/9//3//f/9//3//f/9//3//f/9//3//f/9//3//f/9//3//f/9//3//f/9//3//f/9//3//f/9//3//f/9//3//f/9//3//f/9//3//f/9//3//f/9//3//f/9//3//f/9//3//f/9//3//f/9//3//f/9/nHM5Zxhj915zTu89jDGMMWstbC1rLYwxjDGNMYwxlFKVUtZa9146Z1trnHOcc/9//3//f/9//3//f/9//3//f/9//3//f/9//3/ee/9//3+9d601OWf/f/9//3//f/9//3//f713/3//f/9//3//f/9//3//f/9//3//f/9//3//f/9/3ns5Z+893nv/f/9//3//f/9//3//f/9//3//f/9//3/ee/9//3//f/9//3/fe9daUkr/f997/3//f/9//3//f/9//3//f/9//3//f/9//3//f/9//3//f/9//3//f/9//3//f/9//3//f/9//3//f/9//3//f/9//3//f/9//3//f/9//3//f/9//3//f/9//3//f/9//3//f/9//3//f/9//3//f/9//3//f/9//3//f/9//3//f/9//3//f/9//3//f/9//3//f/9//3//f/9//3//f/9//3//f/9//3//f/9//3//f/9//3//f/9//3//f/9//3//f/9//3//f/9/WmtaazlnGGPWWrVWc05zTu897z3OOc45rTWtNY0xrTWtNe89MkZ0TrVWWmucc957/3//f/9/EEK1Vv9/nHP/f/9//3/ee/9//3+9d/9//3//f/9//3//f/9//3//f/9//3//f/9//3/ee3tvEUJba/9//3//f/9//3//f997/3/fe/9//3//f/9//3//f/9//3//f957914xRv9//3//f/9//3//f/9//3//f/9//3//f/9//3//f/9//3//f/9//3//f/9//3/ee5xzOWcYY7VWc05SStZanHP/f/9//3//f/9//3//f/9//3//f/9//3//f/9//3//f/9//3//f/9//3//f/9//3//f/9//3//f/9//3//f/9//3//f/9//3//f/9//3//f/9//3//f/9//3//f/9//3//f/9//3//f/9//3//f/9//3//f/9//3//f/9//3//f/9//3//f/9//3//f/9//3//f/9//3//f/9//3//f/9//3//f/9//3//f/9//3//f5xzvnecc1prlVLWWnNO8D3vPY0xjTEIIa41tVb4XvdeWmt7b71333vfe/9/vXf/f/9//3//f/9//3//f/9//3/ee/9//3//f957vXetNf9//3//f957/3//f/9//3//f/9//3//f/9//3//f/9//3//f/9//3+1VlJK/3//f/9//3//f713nHN7b1prOmf3XtZa1lqUUnNOUkoxRhBCUkoQQhBCEEJSSpRSGGNaa7133nv/f/9//3/ee/9//3//f/9//3//f/9//3//f/9//3//f/9//3//f/9//3//f/9//3//f/9//3//f/9//3//f/9//3//f/9//3//f/9//3//f/9//3//f/9//3//f/9//3//f/9//3//f/9//3//f/9//3//f/9//3//f713e2/ee/9//3//f/9//3//f/9//3//f/9//3//f/9//3//f/9//3//f/9//3//f/9//3//f/9//3//f/9/3nv/f/9//3//f/9//3//f/9/33v/fxhjjDF7b1tr917WWrVW7z1TSs457z3vPe897z3wPfA9EEIQQhBCMUZTSlJKU0p0TpVSEUJSSucclFLWWnNOlFK1VlJKc05TSjFGEEIxRhFCMUYQQhBCEEIxRs857z0xRs45CCEQQlJKc06UUrZW11oZYzlnWmt7b5xzvXf/f/9//3//f/9//3//f/9//3//f/9//3//f/9//3//f/9//3//f/9//3//f/9//3//f/9//3//f/9//3//f/9//3//f/9//3//f/9//3//f/9//3//f/9//3//f/9//3//f/9//3//f/9//3//f/9//3//f/9//3//f/9//3//f/9//3//f/9//3//f/9//3//f/9/vXf/f/9/tVYxRv9/vXf/f/9//3//f/9//3//f/9//3//f/9//3//f/9//3//f/9//3//f/9//3//f/9//3//f/9//3//f/9/33v/f95733//f/9/vnf/f/9/nHNrLd97/3//f/9//3//f/9//3//f/9//3//f95733v/f/9//3//f957/39ba957e2+9d713CCFaa957nXN7b/9/3nv/f/9//3//f/9//3//f/9/33v/f/9/vnf/f957tVZTSt97/3/fe957/3//f/9//3//f/9//3//f/9//3//f/9//3//f/9//3//f/9//3//f/9//3//f/9//3//f/9//3//f/9//3//f/9//3//f/9//3//f/9//3//f/9//3//f/9//3//f/9//3//f/9//3//f/9//3//f/9//3//f/9//3//f/9//3//f/9//3//f/9//3//f/9//3//f/9//3/ee/9//3//f/9//3//f713/3+MMXtv/3//f713/3//f/9//3//f713+F61VhBCzjmNMa41zjnPOY0xzjnvPc45ay2NMc45zjkxRtdavXf/f3NOMUYxRrVWGWO+d753/3++d/9/33v/f2wt3nvfe/9/nXP/f/9//3/fe/9//3/fe/9//3//f957nHP/f/9//3//f713/3//f/9//39rLZ1z/3//f713/3//f/9//3//f/9/33v/f/9//3/ee/9//3/ee/9//3+1Vs85vXf/f/9//3/ee/9//3//f/9//3//f957/3//f/9//3//f/9//3//f/9//3//f/9//3//f/9//3//f/9//3//f/9//3//f/9//3//f/9//3//f/9//3//f/9//3//f/9//3//f/9//3//f/9//3//f/9//3//f/9//3//f/9//3//f/9//3//f/9//3//f/9//3//f/9//3//f/9//3//f/9//3//f/9//3/ee/9//3//f6013ns5Z3NOc05rLaYUZAxjDOcczjlzTntv/3//f/9//3//f/9//3//f997914QQs45rTXOOc45SinnHKUUbC1zTlprtlrwPa41jDEQQvdeWmtLKUspYwyuNfBBGWc5Z957/38YYxBC7z2UUhhje2//f/9//3/ee/9//3/ee/9//3//f95733v/fykl/3+9d/9//3//f/9//3+9d/9//3//f/9/33vee/9/3nv/f997/3//f957bC3/f/9//3//f/9//3//f/9//3//f/9//3//f/9//3//f/9//3//f/9//3//f/9//3//f/9//3//f/9//3//f/9//3//f/9//3//f/9//3//f/9//3//f/9//3//f/9//3//f/9//3//f/9//3//f/9//3//f/9//3//f/9//3//f/9//3//f/9//3//f/9//3//f/9//3//f957/3//f/9//3//f/9//38YY3NOay3OOUoprTUqJQghMUYZYzln3nudcxhj1lq2VlJKzjlrLYwxEEK1Vr13/3//f1pr916cc/9//39aazln7z2lFBFCOWd0Tkop7z3/f757/3+dc9daEULoHHNO33tTThFCtVa2VmstKiVjDPde3ntaa5RSrTUqJTFGnHN7bwghKSXPOVpr/3//f1prtVaUUr13rjV8b/9//3/ee997/3//f997/3//f/9//3//f/9//3//f/9//3//f3tvvnetNf9//3//f/9//3//f/9//3//f/9//3//f/9//3//f/9//3//f/9//3//f/9//3//f/9//3//f/9//3//f/9//3//f/9//3//f/9//3//f/9//3//f/9//3//f/9//3//f/9//3//f/9//3//f/9//3//f/9//3//f/9//3//f/9//3//f/9//3//f/9//3//f/9//3//f/9/3nv/f/9/WmvOORBC7z05Z3tv/3//f/9/pRRzTv9//3++d/9/33vee/9//3//f/9//3//f/9/nXM5Z1JKzjnvPbVWfG/fe/9//3//f51z33vOORBCc05sLTJGW2sRRlJK33//f/9//38ZY8cY7z2NMQghU0r/f/9/Omf/f5VSrTWtNdZa/3//fxhjrTWlFFtr/3+dczFGay2uNWstGGP4XjJGjTEhBNZa/3//fxBC5xytNUoprTXee753/3//f957/3//f/9//3//f/9/3nv/f4wx33v/f/9//3+9d/9//3//f/9//3//f957/3//f/9//3//f/9//3//f/9//3//f/9//3//f/9//3//f/9//3//f/9//3//f/9//3//f/9//3//f/9//3//f/9//3//f/9//3//f/9//3//f/9//3//f/9//3//f/9//3//f/9//3//f/9//3//f/9//3//f/9//3/ee/9//38YY4wxMUb/f/9//3//f/9/nHP/f713rTXWWv9//3//f/9//3//f713/3//f9573nv/f/9//3//f/9//3++d51zc06MMc85917ee/9//3//f8458D3/f3xvay0qKVJKzznfe/9//3//f3xvCSG+e/hirTXoHFpr/3/ee/9//3/fexhjrjWtNVtr/3/wPUIIay3ee/9/vndaayEEzjmcc/9//3/ee/A9xxiMMe89/3//f713/3/OOUsplFL/f/9/c05LKRBC9169d/9/3ntrLSolxhhrLSoltVb/f/9//3//f/9//3/ee/9//3//f/9//3//f/9//3//f/9//3//f/9//3//f/9//3//f/9//3//f/9//3//f/9//3//f/9//3//f/9//3//f/9//3//f/9//3//f/9//3//f/9//3//f/9//3//f/9//3//f/9//3//f/9//3//f/9//3//f/9//3//f/9/vXe9d/9//3//f/9//3/ee/9//3/ee/9/zjmMMXxv/3/ee/9//3//f/9//3//f/9//3//f/9//3//f/9//3//f7533nv/f/9/917wPYwx7z0YY/9/GGMJIVpr/3++dzJGCSGMMf9//3//f/9//3+NMRBC/3+9dyopay2+d957/3//f/9//3++d7VWzzmUUlNKjDEpJfde/3/fe/deSymNMRFC/3//f997914xRu89bC3XWv9/33v/f/9/1loJIYwxc07ee1trOWcQQq01xhhSSv9//3/OOb13917OOc45lFKcc/9//3//f/9//3//f/9//3//f/9//3//f/9//3//f/9//3//f/9//3//f/9//3//f/9//3//f/9//3//f/9//3//f/9//3//f/9//3//f/9//3//f/9//3//f/9//3//f/9//3//f/9//3//f/9//3//f/9//3//f/9//3//f/9//3//f/9//3//f/9//3//f/9//3//f/9/3nv/f/9/GGNLKZRS/3//f/9//3//f/9//3//f/9//3//f/9//3//f/9//3//f/9//3//f/9//3//f/9/vXfWWq417z17bxBCrjn/f/9//39TSqUUMkb/f/9/33v/fxhjxxjee/9/EEJCCBBCvXf/f957/3//f/9/3nt7b4wxKSUIISEEWmv/f/9/c07vPVpr5xx7b/9//3+VUjFG3nvWWikl1lr/f/9//3//f9ZahRB7b/9//3//f/9/GGMIIa01ay3ee845GWP/f/9/917OORBCvXf/f/9//3//f/9//3//f/9//3//f/9//3//f/9//3//f/9//3//f/9//3//f/9//3//f/9//3//f/9//3//f/9//3//f/9//3//f/9//3//f/9//3//f/9//3//f/9//3//f/9//3//f/9//3//f/9//3//f/9//3//f/9//3//f/9//3//f/9//3//f/9//3//f/9//3//f/9//39KKfA93nv/f/9//3//f/9//3//f/9//3//f/9//3//f/9//3//f957/3//f/9//3//f/9//3//f/9//n+9d3tve2+tNZRS/3//f2st11opJRhj/3//f/9//38pJZVW/385Z2stSin4Xv9//3//f/9//3//f/9/W2vwPa01/3//f/9//39aawkh3nsxRhFC/3//f1trzjn/f/9/e2+tNVNK/3//f957fG+EEIwx/3/fe/9//38pJb1333utNc45lFIyRv9//3//f957zjnwPf9//3/ee/9//3//f/9//3//f/9//3//f/9//3//f/9//3//f/9//3//f/9//3//f/9//3//f/9//3//f/9//3//f/9//3//f/9//3//f/9//3//f/9//3//f/9//3//f/9//3//f/9//3//f/9//3//f/9//3//f/9//3//f/9//3//f/9//3//f957/3//f/9//3//f/9//3/vPTpnrTX/f/9//3//f/9//3//f/9//3//f/9//3//f/9//3//f/9//3//f/9//3//f/9//3//f/9//3//f/9//3/ee5RSSin3XntvMkb/fxBCjDH/f713/3//f1JKbC2cc5xzrTXnHFNK/3//f/9//3//f/9//3//f/9/SymUUv9//3+cc/9/ay3OOdZarTX/f997vXeNMf9/3nveezlnKiWUUv9//398b8453nv/f957/3//fykle2//f1trSikxRu89/3//f713/398b601MUb/f753/3//f/9//3/ee957/3//f/9//3//f/9//3//f/9//3//f/9//3//f/9//3//f/9//3//f/9//3//f/9//3//f/9//3//f/9//3//f/9//3//f/9//3//f/9//3//f/9//3//f/9//3//f/9//3//f/9//3//f/9//3//f/9//3//f/9//3//f957/3//f/9//3//fyklMkZ7b/9//3/ee/9/33v/f/9//3//f/9//3/ee/9//3//f/9//3//f/9//3//f/9//3//f/9//3//f/9//3//f/9//39SSiklCCH/f/9/OWfnHL13/3+9d/9/vXeMMTFG/3+UUqUUOWf/f/9//3//f/9//3//f/9//3+9d+89EUL/f/9//39aa0oppRT/f/9//3/ee601/3//f/9//39ba0splFL/f/9//3//f/9/vnf/f713EEK1Vv9//3+tNTJGKSX/f/9/3nv/f997nHNrLVtr/3//f/9//3//f/9//3//f/9//3//f/9//3//f/9//3//f/9//3//f/9//3//f/9//3//f/9//3//f/9//3//f/9//3//f/9//3//f/9//3//f/9//3//f/9//3//f/9//3//f/9//3//f/9//3//f/9//3//f/9//3//f/9//3//f/9//3//f/9//3//f/9//3//f9ZalFIpJd97/3//f/9//3//f/9//3//f/9//3//f/9//3//f/9//3//f/9//3//f/9//3//f/9//3//f/9/3nv/f/9//3++d/9/6ByNMRBC/3//fwgh/3//f/9//3//f1trxhgQQgghKSXee/9//3//f/9//3//f/9//3//f/9/fG/OORhj/3//f/9/3nvee/9//3//f/9/jTF7b957/3//f/9/917vPb13/3//f997/3//f/9/33uUUiklnHPfewgh/39rLfde/3//f/9/vXf/fzFGEELee/9//3/ee/9//3//f/9//3//f/9//3//f/9//3//f/9//3//f/9//3//f/9//3//f/9//3//f/9//3//f/9//3//f/9//3//f/9//3//f/9//3//f/9//3//f/9//3//f/9//3//f/9//3//f/9//3//f/9//3//f/9//3//f/9//3//f/9/3nu9d/9//3//f/9/zjlzTtZa/3//f/9//3//f/9//3//f/9//3//f/9//3//f/9//3//f/9//3//f/9//3//f/9//3//f/9//3//f/9/33v/f/9/5xz/fzlnjDFrLVpr/3//f/9//3//f713/3+9d753/3+MMTpn/3//f/9//3+9d/9//3/fe/9//3+9d/dezjmcc/9//3//f957/3//f/9//38QQtZa/3//f997/3//f1JK8D3/f/9/vnf/f/9//3//f/9/EEJrLa01/3//f5RSc07fe/9//3/ee997vXfOOTln/3//f/9/3nv/f/9//3//f/9//3//f/9//3//f/9//3//f/9//3//f/9//3//f/9//3//f/9//3//f/9//3//f/9//3//f/9//3//f/9//3//f/9//3//f/9//3//f/9//3//f/9//3//f/9//3//f/9//3//f/9//3//f/9//3//f/9//3//f/9//3//f/9//39KKSkle2//f/9//3//f/9//3//f/9//3//f/9//3//f/9//3//f/9//3//f/9//3//f/9//3//f/9//3//f/9//3+9d/9/Sin/f/9//3+9d/9/3nv/f/9/33u9d/9/vnf/f713/3//f5RSMUa9d/9//3//f/9//3//f/9//3//f/9//38xRjJGvXfee/9//3//f/9//3//f7VWc07/f/9//3+cc/9//39rLRlj/3//f/9//3//f/9/3nv/f753/3//f/9/914yRv9//3//f/9//3//f1JKEEL/f/9//3//f/9//3//f/9//3//f/9//3//f/9//3//f/9//3//f/9//3//f/9//3//f/9//3//f/9//3//f/9//3//f/9//3//f/9//3//f/9//3//f/9//3//f/9//3//f/9//3//f/9//3//f/9//3//f/9//3//f/9//3//f/9//3+9d7VWrTUQQu89+F6+d2sttVb/f957/3//f/9//3/ee/9//3+9d/9//3//f/9//3//f/9//3//f/9//3//f/9//3//f/9//3++d/9//3//f/9/rTXee/9//3//f/9//3++d/9//3//f/9//3//f/9//3//f/9/nXOtNZ1zvnf/f/9//3//f/9//3+9d/9//3//f713EEL3Xv9/3nv/f/9//3//f/9/WmuNMf9//3//f9973nv/f5VSjDHfe/9//3//f/9//3//f/9//3++d/9//397b4wx/3//f/9/vXf/f957/39LKb13/3//f/9//3//f/9//3//f/9//3//f/9//3//f/9//3//f/9//3//f/9//3//f/9//3//f/9//3//f/9//3//f/9//3//f/9//3//f/9//3//f/9//3//f/9//3//f/9//3//f/9//3//f/9//3//f/9//3//f/9//3//f/9//3//f713nHO9d5xz914xRu89phStNe89lFL3Xt57/3/fe/9/e2+tNWstUko6Z/9//3//f/9//3//f/9//3//f/9//3//f/9//3//f/9//3+9d601nHP/f/9//3/fe/9//3//f/9//3//f957/3//f/9//3//f/9//3//fxBC917/f/9//3//f/9//3//f/9/3nv/f997/38YYxBCvXf/f/9/3nv/f997/3+cc885nXP/f/9//3//f/9/vXeuNdZa/3//f957/3//f/9//3//f/9/33v/f997rTV7b/9//3+9d/9/3nv/f+89Wmv/f/9/3nv/f/9//3//f/9//3//f/9//3//f/9//3//f/9//3//f/9//3//f/9//3//f/9//3//f/9//3//f/9//3//f/9//3//f/9//3//f/9//3//f/9//3//f/9//3//f/9//3//f/9//3//f/9//3//f/9//3//f/9//3//f/9//3//f/9//3//f/9/W2ulFHtvnHP3XnROzznOOfA9SikxRnROUkquOSol8EFba/9//3//f957/3//f99//3//f/9//3//f/9//38QQvde/3//f/9//3//f/9//3//f/9//3//f/9//3//f/9//3//f/9/vXf/f/9/1loyRt97/3//f/9//3//f/9//3//f/9//3//f957c05SSv9//3//f/9//3//f/9/7z2cc957/3//f/9/3nv/f9dajDH/f/9//3//f713/3//f/9//3//f997/3/wPTpn/3//f/9//385Z1pr5xycc713/3//f/9/3nv/f/9//3//f/9//3//f/9//3//f/9//3//f/9//3//f/9//3//f/9//3//f/9//3//f/9//3//f/9//3//f/9//3//f/9//3//f/9//3//f/9//3//f/9//3//f/9//3//f/9//3//f/9//3//f/9//3//f/9//3//f/9//3//f/9//38JIc851lree/9//3//f/9//39aa757GWOUUpVSMUZsLeggKiUQQjFGdFLXXjlnW2s6Z997/3//f957jTEYY/9/33v/f/9//3//f/9//3//f/9//3//f/9//3//f/9//3//f/9//3//f/9/vXe9d2stW2v/f/9//3//f/9/3nv/f/9//3/fe/9//3+9d601Wmv/f71333v/f/9/33tSSpVS/3//f957/3//f/9/nHPOOVpr33v/f/9/3nvee/denHNzTtZaUkoyRikljTEQQnNO9157bzln/38xRntv/3//f3tv/3//f/9//3//f/9//3//f/9//3//f/9//3//f/9//3//f/9//3//f/9//3//f/9//3//f/9//3//f/9//3//f/9//3//f/9//3//f/9//3//f/9//3//f/9//3//f/9//3//f/9//3//f/9//3//f/9//3//f/9//3//f/9//3//f957/385Z5VSlFIxRt97/3//f/9/3nv/f997/3//f/9//3//f/9/vXfwQWstdE5aa1trWmsZY5VSSykiBGst8D1zThBCzjlSSnROdE61VtZaGGM5Z1trW2t7b3tvnXO+d/9//3//f/9//3+dc/9//3/fe/9/c05zTv9//3//f/9//3/fe/9//3//f/9//3/ee/9/UkqUUv9/33v/f957e285ZzFGzzk5Z/hetVZSSjJGUkrvPSklSykxRjFGtlbWWjlnW2u9d5xz/3+9d/9/914xRv9//3//f/9//3//f601/3//f/9//3//f/9//3//f/9//3//f/9//3//f/9//3//f/9//3//f/9//3//f/9//3//f/9//3//f/9//3//f/9//3//f/9//3//f/9//3//f/9//3//f/9//3//f/9//3//f/9//3//f/9//3//f/9//3//f/9//3//f/9//3//f/9//3//f/9//3+dc+89/385Z4wxnXNaawAAIQTGGGst7z2UUltv/3//f/9/33v/f/9/dE7HHEspzjlLKRFC+F7/f/9//3+cc/9//3/ee/9//3//f957nHN7bzlnOWcYYxhj917XWrVWlVJzTnNOdE7XWq01UkoxRhFClFIQQikl7z3WWjFGc04xRpVSUkpTSjJGMUa1VjFGdE4xRgghOWcxRhhj9146Z3tvGGNrLVtr3nv/f/9//3++d/9/GGPvPd57/3//f71333v/f/9//3//f/9//39aa4wx/3//f/9//3//f/9/jDH/f/9//3//f/9//3//f/9//3//f/9//3//f/9//3//f/9//3//f/9//3//f/9//3//f/9//3//f/9//3//f/9//3//f/9//3//f/9//3//f/9//3//f/9//3//f/9//3//f/9//3//f/9//3//f/9//3//f/9//3//f/9//3//f/9//3//f/9//3++dzJGe2//f997jDFaa/9/WmvWWlNK8D2NMSopSikqJQkhxxhsMc85U0rXWntvlVKuOVNK/3//f753/3//f957/3//f/9//3//f/9//3//f/9//3//f/9//3//f/9//3//f/9//3+cc/9//3//f713/3//f/9/EEIyRv9//3//f/9//3//f/9/3nv/f/9//3//f1tray3/f/9//3//f/9//3//fxBCtVbfe/9//3//f/9/vnedcyolnXP/f/9/3nv/f957/3//f/9//3//f/9/bC3ee/9//3//f/9//3+tNf9//3//f/9//3//f/9//3//f/9//3//f/9//3//f/9//3//f/9//3//f/9//3//f/9//3//f/9//3//f/9//3//f/9//3//f/9//3//f/9//3//f/9//3//f/9//3//f/9//3//f/9//3//f/9//3//f/9//3//f/9//3/ee/9//3//f/9//3//f/9/jDH/f/9//3/wPRBC/3//f/9//3//f/9//3//f997W2sQQksptlb/f51z/3//fzpnKikRQv9//3//f/9//3/ee/9//3//f/9//3//f/9//3//f/9//3//f/9//3//f/9//3//f997/3/ee/9//3//f/9//386Z4wx3nv/f/9//3/fe/9//3//f/9/3nv/f/9//39sLf9//3//f/9//3//f957WmutNb53/3//f957/3//f/9/Silaa/9//3//f/9/33v/f753/3//f713/3+MMfdevXf/f/9//385ZzFG/3//f/9//3//f/9//3//f/9//3//f/9//3//f/9//3//f/9//3//f/9//3//f/9//3//f/9//3//f/9//3//f/9//3//f/9//3//f/9//3//f/9//3//f/9//3//f/9//3//f/9//3//f/9//3//f/9//3//f/9//3//f/9/3nv/f/9//3//f753rjWcc/9//3//f957jDF7b/9/33v/f/9//3/fe997/3/fe/9/OmeNMTJGnXP/f/9//397b+89rTUZY/9//3//f/9//3//f/9//3//f/9//3//f/9//3//f/9//3//f/9//3//f/9//3//f713/3//f/9//3//f713jDEYY/9//3/ee/9/3nv/f/9//3+9d/9//3+9d4wxnHP/f/9/3nv/f/9//3//f641dE7/f/9/vnfee/9//38xRlJK/3//f/9//3//f/9/3nv/f/9//3//f5RSc07/f/9/3nv/f3NOe2//f/9//3//f/9//3//f/9//3//f/9//3//f/9//3//f/9//3//f/9//3//f/9//3//f/9//3//f/9//3//f/9//3//f/9//3//f/9//3//f/9//3//f/9//3//f/9//3//f/9//3//f/9//3//f/9//3//f/9//3//f/9//3//f713/3//f/9/e29zTv9//3//f957/38xRnROvnf/f/9/3nv/f/9/33v/f/9/33v/f997EEIqKZxz/3//f/9//3/wPWstnHP/f/9//3//f/9//3//f/9//3//f/9//3//f/9//3//f/9//3//f/9//3//f/9//3//f/9//3/ee/9//3+UUhBCnHP/f/9//3//f/9//3//f/9//3//f713Sin/f/9/3nv/f/9//3+9d/9/1lqNMf9//3//f/9/33v/f/deMkb/f/9//3//f713/3//f/9//3+9d/9/e29KKf9//3//f/9/ay3/f/9//3//f/9//3//f/9//3//f/9//3//f/9//3//f/9//3//f/9//3//f/9//3//f/9//3//f/9//3//f/9//3//f/9//3//f/9//3//f/9//3//f/9//3//f/9//3//f/9//3//f/9//3//f/9//3//f/9//3//f/9//3//f/9//3//f/9//3+MMf9//3/ee/9//3//f3tvjDFba/9//3//f/9/33v/f957/3//f/9//3/eezFGjTHee/9//3//f/9/MUaMMTpn/3//f/9//3//f/9//3//f/9//3//f/9//3//f/9//3//f/9//3//f/9//3//f/9//3//f/9//3//f1prEELWWv9/3nv/f/9//3//f/9//3//f/9/nHNrLf9//3//f/9//3//f/9//3+cc5RSEEL/f/9//3+9d/9/WmuMMf9//3//f/9//3//f/9//3//f/9//3/ee4wxOWf/f/9/nHOtNf9//3//f/9//3//f/9//3//f/9//3//f/9//3//f/9//3//f/9//3//f/9//3//f/9//3//f/9//3//f/9//3//f/9//3//f/9//3//f/9//3//f/9//3//f/9//3//f/9//3//f/9//3//f/9//3//f/9//3//f/9//3//f/9//3//f/9//385ZxBC/3//f/9/3nv/f957/3/OOTFG3nvee/9//3//f/9//3//f957/3//f/9//38qJVJK/3//f957/3++d1JKzzl7b/9/vnf/f/9//3//f/9//3//f/9//3//f/9//3//f/9//3//f/9//3//f/9//3//f/9//3//f/9/3nv3XiklnHP/f957/3/ee/9/3nv/f/9//397bxBC/3+9d/9//3//f/9//3//f5xze2+tNXtv3nv/f/9//3//f4wxvXf/f957/3//f957/3//f/9//3+9d/9/lFJSSv9//3/3Xvde/3//f/9/3nv/f/9//3//f/9//3//f/9//3//f/9//3//f/9//3//f/9//3//f/9//3//f/9//3//f/9//3//f/9//3//f/9//3//f/9//3//f/9//3//f/9//3//f/9//3//f/9//3//f/9//3//f/9//3//f/9//3//f/9//3//f/9//3//f2st/3//f/9//3//f/9//3/ee3tv7z21Vv9/3nv/f/9//3+9d/9//3/ee/9//3//f3tvKiWcc/9/vnf/f957nHMQQhBC/3//f/9/33v/f/9//3//f/9//3//f/9//3//f/9//3//f/9//3//f/9//3//f/9//3//f/9//3/ee/9/c06tNf9//3//f/9//3/ee/9//3/ee1JKe2//f/9//3//f/9//3//f/9//3/ee3NOUkqcc/9/vXf/f/9/rTU5Z/9//3//f713/3//f/9//3//f/9/3nucc4wx/3//f601/3//f/9//3//f/9//3//f/9//3//f/9//3//f/9//3//f/9//3//f/9//3//f/9//3//f/9//3//f/9//3//f/9//3//f/9//3//f/9//3//f/9//3//f/9//3//f/9//3//f/9//3//f/9//3//f/9//3//f/9//3//f/9//3//f/9//3//f9ZatVbee/9//3//f957/3//f713/385Zwgh3nv/f957/3//f/9//3//f957/3//f/9/fG9rLTpn/3//f/9//3//fxhjKSW9d/9//3//f/9//3//f/9//3//f/9//3//f/9//3//f/9//3//f/9//3//f/9//3//f957/3//f9573nvee845c07/f/9/3nv/f/9//3//f/9/Sin/f/9//3//f/9//3//f/9//3//f/9/vXfOOdZa/3//f/9//3+tNVpr/3//f/9//3/ee957/3/ee/9/nHP/f/9/rTXWWlprlFKcc/9//3//f957/3//f/9//3//f/9//3//f/9//3//f/9//3//f/9//3//f/9//3//f/9//3//f/9//3//f/9//3//f/9//3//f/9//3//f/9//3//f/9//3//f/9//3//f/9//3//f/9//3//f/9//3//f/9//3//f/9//3//f/9//3//f/9/jDH/f/9/3nv/f/9//3//f/9//3//f/9/MUbvPZxz/3//f/9/3nv/f/9//3//f957/3//f2stOWf/f/9/vnf/f/9//39rLdZa/3//f/9//3//f/9//3//f/9//3//f/9//3//f/9//3//f/9//3//f/9//3//f/9//3//f/9//3//f/9/e2+MMZRS/3//f/9/3nv/f/9/Ukree/9//3//f/9//3//f/9//3//f/9//3/eezlnrTWUUv9//3//f845GGP/f/9//3//f/9/3nv/f/9//3//f713/3/3Xiklzjn/f9573nv/f/9//3//f/9//3//f/9//3//f/9//3//f/9//3//f/9//3//f/9//3//f/9//3//f/9//3//f/9//3//f/9//3//f/9//3//f/9//3//f/9//3//f/9//3//f/9//3//f/9//3//f/9//3//f/9//3//f/9//3//f/9//3//f/9/c045Z/9//3//f/9//3//f/9//3+9d/9/3nu9d+89EEKcc/9//3//f957/3//f/9//3//f/9/ay05Z/9//3/ee/9//3//f3NO8D2cc/9//3//f/9//3//f/9//3//f/9//3//f/9//3//f/9//3//f/9//3//f/9//3+9d/9//3//f/9//3//fzlnjDEQQntv/3//f/9/tVZ7b/9//3//f/9//3//f/9//3+9d/9//3//f/9/3ntaa601GGPee/9/EELee/9/vXf/f/9//3//f/9//3//f/9//3/ee/9/nHPee/9//3//f957/3//f/9//3//f/9//3//f/9//3//f/9//3//f/9//3//f/9//3//f/9//3//f/9//3//f/9//3//f/9//3//f/9//3//f/9//3//f/9//3//f/9//3//f/9//3//f/9//3//f/9//3//f/9//3//f/9//3//f/9//3/ee/9/vXcQQv9//3/ee/9//3//f/9/3nv/f/9//3//f/9/e28QQpRSnHP/f/9//3//f713/3/ee/9//39sLf9//3//f/9/3nv/f/9/GGO1Vpxz/3//f/9//3//f/9//3//f/9//3//f/9//3//f/9//3//f/9//3//f/9//3//f/9//3//f/9/3nv/f/9//3/ee5RSSinOOTFGay3/f/9//3//f/9//3//f/9//3//f/9//3//f/9//3/ee/9/WmuMMTFGOWfvPd57/3//f/9/3nu9d/9//3//f/9/3nv/f713/3+cc/9//3//f/9//3//f/9//3//f/9//3//f/9//3//f/9//3//f/9//3//f/9//3//f/9//3//f/9//3//f/9//3//f/9//3//f/9//3//f/9//3//f/9//3//f/9//3//f/9//3//f/9//3//f/9//3//f/9//3//f/9//3//f/9/3nv/f/9//39KKf9/3nv/f/9//3/ee/9//3//f957/3//f/9//3//f1prEEIQQt57/3//f/9//3//f/9//3/vPd57/3//f957/3//f/9//3/OOTln/3//f/9//3//f/9//3//f/9//3//f/9//3//f/9//3/ee/9//3//f/9//3//f/9//3//f/9//3/ee/9//3/ee/9//3/ee957/3//f/9//3//f/9//3//f/9//3//f/9//3//f957/3//f/9/3nv/f713lFJaa/9//3//f/9//3//f957/3//f/9//3//f/9//3//f/9//3//f/9//3//f/9//3//f/9//3//f/9//3//f/9//3//f/9//3//f/9//3//f/9//3//f/9//3//f/9//3//f/9//3//f/9//3//f/9//3//f/9//3//f/9//3//f/9//3//f/9//3//f/9//3//f/9/nHNaa/9//3//f/9//3//f/9//397b3NO3nv/f/9//3//f/9//3//f/9//3//f/9//3/ee/9//39aaxBC7z18b/9//3/fe/9//39SSpxz33v/f/9//3//f/9//3//fwgh/3//f/9//3//f957/3//f/9//3//f/9//3//f/9//3//f/9//3//f/9//3//f/9//3//f/9//3//f/9//3//f/9//3//f/9//3//f/9//3//f/9//3//f/9//3//f/9//3//f/9//3//f/9//3//f/9//3//f/9//3//f/9//3//f/9//3//f/9//3//f/9//3//f/9//3//f/9//3//f/9//3//f/9//3//f/9//3//f/9//3//f/9//3//f/9//3//f/9//3//f/9//3//f/9//3//f/9//3//f/9//3//f/9//3//f/9//3//f/9//3//f/9//3//f/9//3//f/9//3//f/9//3/vPVJK/3//f/9//3//f/9//397b601/3/ee/9//3//f/9//3//f/9//3/ee/9//3//f/9//3//f/9/vXdzTowx917/f/9/3ntrLd57/3//f/9//3//f/9//3//f7VWtVb/f/9//3//f/9//3//f/9//3//f/9//3//f/9//3//f/9//3//f/9//3//f/9//3//f/9//3//f/9//3//f/9//3//f/9//3//f/9//3//f/9//3//f/9//3//f/9//3//f/9//3//f/9//3//f/9//3//f/9//3//f/9//3//f/9//3//f/9//3//f/9//3//f/9//3//f/9//3//f/9//3//f/9//3//f/9//3//f/9//3//f/9//3//f/9//3//f/9//3//f/9//3//f/9//3//f/9//3//f/9//3//f/9//3//f/9//3//f/9//3//f/9//3//f/9//3//f/9//3//f/9/vXf/f/deCCEYY/9//3//f/9//3//f601vXf/f/9//3//f/9//3//f/9//3//f/9//3//f/9//3//f/9//3//f/9/OWfOOa41EEI5Z/9//3//f957/3//f/9/3nv/f5xzMUb/f/9//3+9d/9//3//f/9//3//f/9//3//f/9//3//f/9//3//f/9//3//f/9//3//f/9//3//f/9//3//f/9//3//f/9//3//f/9//3//f/9//3//f/9//3//f/9//3//f/9//3//f/9//3//f/9//3//f/9//3//f/9//3//f/9//3//f/9//3//f/9//3//f/9//3//f/9//3//f/9//3//f/9//3//f/9//3//f/9//3//f/9//3//f/9//3//f/9//3//f/9//3//f/9//3//f/9//3//f/9//3//f/9//3//f/9//3//f/9//3//f/9//3//f/9//3//f/9//3//f5xz/3//f/9//39zTq019169d/9//3//f3tvMUb/f/9//3//f/9//3//f/9//3//f/9//3//f/9//3//f/9//3/ee997/39aa601tVbvPa011lree/9//3//f/9//3//fxhj917ee/9//3//f/9//3//f/9//3//f/9//3//f/9//3//f/9//3//f/9//3//f/9//3//f/9//3//f/9//3//f/9//3//f/9//3//f/9//3//f/9//3//f/9//3//f/9//3//f/9//3//f/9//3//f/9//3//f/9//3//f/9//3//f/9//3//f/9//3//f/9//3//f/9//3//f/9//3//f/9//3//f/9//3//f/9//3//f/9//3//f/9//3//f/9//3//f/9//3//f/9//3//f/9//3//f/9//3//f/9//3//f/9//3//f/9//3//f/9//3//f/9//3//f/9//3//f/9//3//f/9//3//f/9//3//f713916MMTFGe2//f957Sin/f/9//3//f/9//3//f/9//3//f/9//3//f/9//3//f713/3//f1prMUZSSv9/vXf/f/9/GGPvPUopzjlzTtda1lqtNa01vXf/f/9//3//f/9//3//f/9//3//f/9//3//f/9//3//f/9//3//f/9//3//f/9//3//f/9//3//f/9//3//f/9//3//f/9//3//f/9//3//f/9//3//f/9//3//f/9//3//f/9//3//f/9//3//f/9//3//f/9//3//f/9//3//f/9//3//f/9//3//f/9//3//f/9//3//f/9//3//f/9//3//f/9//3//f/9//3//f/9//3//f/9//3//f/9//3//f/9//3//f/9//3//f/9//3//f/9//3//f/9//3//f/9//3//f/9//3//f/9//3//f/9//3//f/9//3//f/9//3/ee/9//3//f/9//3//f/9//3//f/9/lFKtNTFGUkq9d/9//3//f/9//3//f/9//3//f/9//3/ee/9//3+9d1przjnvPZRSnHP/f753/3//f/9//3//f/9/vXecc3tve2+9d/9//3//f/9//3//f/9//3//f/9//3//f/9//3//f/9//3//f/9//3//f/9//3//f/9//3//f/9//3//f/9//3//f/9//3//f/9//3//f/9//3//f/9//3//f/9//3//f/9//3//f/9//3//f/9//3//f/9//3//f/9//3//f/9//3//f/9//3//f/9//3//f/9//3//f/9//3//f/9//3//f/9//3//f/9//3//f/9//3//f/9//3//f/9//3//f/9//3//f/9//3//f/9//3//f/9//3//f/9//3//f/9//3//f/9//3//f/9//3//f/9//3//f/9//3//f/9//3//f/9//3//f/9//3//f/9//3+9d/9//3/ee/9/3nv/f957nHNzTs45zjnvPRBCc06UUrVWtVZSSnNOUkrvPa01rTVzTvde3nv/f/9//3//f/9/vXf/f/9//3//f/9//3//f/9//3//f/9/3nvee/9//3//f/9//3//f/9//3//f/9//3//f/9//3//f/9//3//f/9//3//f/9//3//f/9//3//f/9//3//f/9//3//f/9//3//f/9//3//f/9//3//f/9//3//f/9//3//f/9//3//f/9//3//f/9//3//f/9//3//f/9//3//f/9//3//f/9//3//f/9//3//f/9//3//f/9//3//f/9//3//f/9//3//f/9//3//f/9//3//f/9//3//f/9//3//f/9//3//f/9//3//f/9//3//f/9//3//f/9//3//f/9//3//f/9//3//f/9//3//f/9//3//f/9//3//f/9//3/ee/9/vXf/f/9//3//f/9//3//f/9//3//f/9/3nv/f/9//3/ee/9/3nvee713nHPee9573nv/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tAAAAAwAAABhAAAAdAAAAHEAAAABAAAAqwoNQnIcDUIMAAAAYQAAABEAAABMAAAAAAAAAAAAAAAAAAAA//////////9wAAAAQgBvAHIAaQBzACAAQwBlAHIAZABhACAAUABhAHYA6QBzAAAABwAAAAgAAAAFAAAAAwAAAAYAAAAEAAAACAAAAAcAAAAFAAAACAAAAAcAAAAEAAAABwAAAAcAAAAG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gAQAADAAAAHYAAADnAAAAhgAAAAEAAACrCg1CchwNQgwAAAB2AAAAIwAAAEwAAAAAAAAAAAAAAAAAAAD//////////5QAAABKAGUAZgBlACAATwBmAGkAYwBpAG4AYQAgAFMATQBBACAAUgBlAGcAaQDzAG4AIABkAGUAIABUAGEAcgBhAHAAYQBjAOEAAAAFAAAABwAAAAQAAAAHAAAABAAAAAoAAAAEAAAAAwAAAAYAAAADAAAABwAAAAcAAAAEAAAABwAAAAwAAAAIAAAABAAAAAgAAAAHAAAACAAAAAMAAAAIAAAABwAAAAQAAAAIAAAABwAAAAQAAAAHAAAABwAAAAUAAAAHAAAACAAAAAcAAAAGAAAABwAAAEsAAABAAAAAMAAAAAUAAAAgAAAAAQAAAAEAAAAQAAAAAAAAAAAAAABAAQAAoAAAAAAAAAAAAAAAQAEAAKAAAAAlAAAADAAAAAIAAAAnAAAAGAAAAAQAAAAAAAAA////AAAAAAAlAAAADAAAAAQAAABMAAAAZAAAAAsAAACLAAAA/gAAAJsAAAALAAAAiwAAAPQAAAARAAAAIQDwAAAAAAAAAAAAAACAPwAAAAAAAAAAAACAPwAAAAAAAAAAAAAAAAAAAAAAAAAAAAAAAAAAAAAAAAAAJQAAAAwAAAAAAACAKAAAAAwAAAAEAAAAJQAAAAwAAAABAAAAGAAAAAwAAAAAAAAAEgAAAAwAAAABAAAAFgAAAAwAAAAAAAAAVAAAACQBAAAMAAAAiwAAAP0AAACbAAAAAQAAAKsKDUJyHA1CDAAAAIsAAAAkAAAATAAAAAQAAAALAAAAiwAAAP8AAACcAAAAlAAAAEYAaQByAG0AYQBkAG8AIABwAG8AcgA6ACAAQgBPAFIASQBTACAARABBAFIASQBPACAAQwBFAFIARABBACAAUABBAFYARQBTAAYAAAADAAAABQAAAAsAAAAHAAAACAAAAAgAAAAEAAAACAAAAAgAAAAFAAAAAwAAAAQAAAAHAAAACgAAAAgAAAADAAAABwAAAAQAAAAJAAAACAAAAAgAAAADAAAACgAAAAQAAAAIAAAABwAAAAgAAAAJAAAACAAAAAQAAAAHAAAACAAAAAgAAAAHAAAABwAAABYAAAAMAAAAAAAAACUAAAAMAAAAAgAAAA4AAAAUAAAAAAAAABAAAAAUAAAA</Object>
  <Object Id="idInvalidSigLnImg">AQAAAGwAAAAAAAAAAAAAAD8BAACfAAAAAAAAAAAAAAAULAAADRYAACBFTUYAAAEAbNQ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4A8gL8diLh+3bIAvx2SiZ8d2y0xFgAAAAA//8AAAAAwHV+WgAAvK4uAAEAAAAAAAAASH01ABCuLgBQ88F1AAAAAAAAQ2hhclVwcGVyVwABpHUNXJ9131ufdVSuLgBkAQAAAAAAAAAAAACWY0B2lmNAdohDqQIACAAAAAIAAAAAAAB8ri4AKWtAdgAAAAAAAAAArq8uAAkAAACcry4ACQAAAAAAAAAAAAAAnK8uALSuLgD26j92AAAAAAACAAAAAC4ACQAAAJyvLgAJAAAATBJBdgAAAAAAAAAAnK8uAAkAAAAAAAAA4K4uAJ4uP3YAAAAAAAIAAJyvLg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N1dBoD4//9URDUAYPn//wwDAID/////AwAAAAAAAAAA3F0GgPj//z11AAAAAC4AqDirCUgCn3XMDZ91+BifddTtLgDpAPx2Nu4uAMsCAAAAAJ51zA2fdSsB/HbyZXx3NO4uAAAAAAA07i4AgmV8d/ztLgDM7i4AAACedQAAnnX1a7hs6AAAAOgAnnUAAAAAaO0uAGztLgCWY0B2lmNAdszuLgAACAAAAAIAAAAAAADY7S4AKWtAdgAAAAAAAAAABu8uAAcAAAD47i4ABwAAAAAAAAAAAAAA+O4uABDuLgD26j92AAAAAAACAAAAAC4ABwAAAPjuLgAHAAAATBJBdgAAAAAAAAAA+O4uAAcAAAAAAAAAPO4uAJ4uP3YAAAAAAAIAAPjuL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QgXQqTwA+Kk8ABg+xb8AAAAA4JL5CXRzLgANrh9YAgAAAA6vH1hAPsW/4JL5CZxhWFjgkvkJK0NAWAAAAACAcy4A880wWOCS+Qmkcy4AgAGkdQ1cn3XfW591pHMuAGQBAAAAAAAAAAAAAJZjQHaWY0B2iEOpAgAIAAAAAgAAAAAAAMxzLgApa0B2AAAAAAAAAAD4dC4ABgAAAOx0LgAGAAAAAAAAAAAAAADsdC4ABHQuAPbqP3YAAAAAAAIAAAAALgAGAAAA7HQuAAYAAABMEkF2AAAAAAAAAADsdC4ABgAAAAAAAAAwdC4Ani4/dgAAAAAAAgAA7HQuAAYAAABkdgAIAAAAACUAAAAMAAAAAwAAABgAAAAMAAAAAAAAABIAAAAMAAAAAQAAABYAAAAMAAAACAAAAFQAAABUAAAADAAAADcAAAAgAAAAWgAAAAEAAACrCg1CchwNQgwAAABbAAAAAQAAAEwAAAAEAAAACwAAADcAAAAiAAAAWwAAAFAAAABYACoF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0p8zPwAANEIAAABCJAAAACQAAABMjzI/AAAAAAAAAADSnzM/AAA0QgAAAEIEAAAAcwAAAAwAAAAAAAAADQAAABAAAAAtAAAAIAAAAFIAAABwAQAABAAAABQAAAAJAAAAAAAAAAAAAAC8AgAAAAAAAAcCAiJTAHkAcwB0AGUAbQAAAAAAAAAAAFjdXQaA+P//VEQ1AGD5//8MAwCA/////wMAAAAAAAAAANxdBoD4//89dQAAAAAuAC/eG1j8iy4AAAAAAMhbKgXgH64CGKMvD+AfrgKHFyEAIgCKAREAAAARAAAA/////w8AAAAAAAAAAAAAAAAAAQAAAAAAGQAAABBEdRQQAAAAAAAAAMhbKgUAAAAAAAAAAFMAZQBnAG8AZQAgAOEAAACAiy4A7rsbWKhrvAkAAAAAAQAAAAAAAAAuRHUUqGu8CaCLLgAKvxtYnIsuAAUAAAAAAAAAAAAAAAAAAAAuRHUUjI0uAEjJG1h4FLYJAAAAAMhbKgXIWyoFUs4bWDiZLgBSzhtYAAAAAOSLLgAADQSEAAAAABBEdRQAAAAAAQAAAAAAAAAIjC4ADj2gdWR2AAgAAAAAJQAAAAwAAAAEAAAARgAAACgAAAAcAAAAR0RJQwIAAAAAAAAAAAAAAG0AAABNAAAAAAAAACEAAAAIAAAAYgAAAAwAAAABAAAAFQAAAAwAAAAEAAAAFQAAAAwAAAAEAAAAUQAAABCzAAAtAAAAIAAAAHcAAABUAAAAAAAAAAAAAAAAAAAAAAAAALQAAAB/AAAAUAAAACgAAAB4AAAAmLIAAAAAAAAgAMwAbAAAAEwAAAAoAAAAtA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9573nv/f/9/vX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ee/9//3//f/9//3//f/9//3//f/9//3//f/9//3//f/9//3//f/9//3//f/9//3//f/9//3//f/9//3//f/9//3//f/9//3//f/9//3//f/9//3//f/9//3//f3tv917/f957/3//f/9//3//f/9//3//f/9//3//f/9//3//f/9//3//f/9//3//f/9//3//f/9//3//f/9//3//f/9//3//f/9//3//f/9//3//f/9//3//f/9//3//f/9//3//f/9//3//f/9//3//f/9//3//f/9//3//f/9//3//f/9//3//f/9//3//f/9//3//f/9//3//f/9//3//f/9//3//f/9//3//f/9//3//f/9//3//f/9//3//f/9//3//f/9//3//f/9//3//f/9//3//f/9//3//f/9//3//f/9//3//f/9//3//f/9//3//f/9//3//f/9//3//f/9//3//f/9//3//f/9//3//f/9//3//f/9//3//f/9//3//f/9//3//f/9//3//f/9//3//f/9//3//f/9//3//f/9//3//f/9//3//f/9//3//f/9//3//f/9//3//f/9//3/ee/9/lFLWWv9//3//f/9//3//f/9//3//f/9//3//f/9//3//f/9//3//f/9//3//f/9//3//f/9//3//f/9//3//f/9//3//f/9//3//f/9//3//f/9//3//f/9//3//f/9//3//f/9//3//f/9//3//f/9//3//f/9//3//f/9//3//f/9//3//f/9//3//f/9//3//f/9//3//f/9//3//f/9//3//f/9//3//f/9//3//f/9//3//f/9//3//f/9//3//f/9//3//f/9//3//f/9//3//f/9//3//f/9//3//f/9//3//f/9//3//f/9//3//f/9//3//f/9//3//f/9//3//f/9//3//f/9//3//f/9//3//f/9//3//f/9//3//f/9//3//f/9//3//f/9//3//f/9//3//f/9//3//f/9//3//f/9//3//f/9//3//f/9//3//f/9//3//f/9//3//f/9//3+MMf9//3//f/9//3//f/9//3//f/9//3//f/9//3//f/9//3//f/9//3//f/9//3//f/9//3//f/9//3//f/9//3//f/9//3//f/9//3//f/9//3//f/9//3//f/9//3//f/9//3//f/9//3//f/9//3//f/9//3//f/9//3//f/9//3//f/9//3//f/9//3//f/9//3//f/9//3//f/9//3//f/9//3//f/9//3//f/9//3//f/9//3//f/9//3//f/9//3//f/9//3//f/9//3//f/9//3//f/9//3//f/9//3//f/9//3//f/9//3//f/9//3//f/9//3//f/9//3/eexhj917ee/9//3//f/9//3//f/9//3//f/9//3//f/9//3//f/9//3//f/9//3//f/9//3//f/9//3//f/9//3//f/9//3//f/9//3//f/9//3//f/9//3//f/9//3/ee/9//3//f2st3nv/f/9//3//f/9//3//f/9//3//f/9//3//f/9//3//f/9//3//f/9//3//f/9//3//f/9//3//f/9//3//f/9//3//f/9//3//f/9//3//f/9//3//f/9//3//f/9//3//f/9//3//f/9//3//f/9//3//f/9//3//f/9//3//f/9//3//f/9//3//f/9//3//f/9//3//f/9//3//f/9//3//f/9//3//f/9//3//f/9//3//f/9//3//f/9//3//f/9//3//f/9//3//f/9//3//f/9//3//f/9//3//f/9//3//f/9//3//f/9//3//f/9//3/ee/9//3//f/9/3nutNZ1z/3//f/9/3Xv/f/9/3nv/f/9//3+cc/9/3nv/f/9//3//f/9//3//f/9//3//f/9//39zTpxz/3//f/9//3//f/9//3//f/9//3//f/9//3//f/9//3//f/9//3//f713jDH/f/9//3//f/9//3//f/9//3//f/9//3//f/9//3//f/9//3//f/9//3//f/9//3//f/9//3//f/9//3//f/9//3//f/9//3//f/9//3//f/9//3//f/9//3//f/9//3//f/9//3//f/9//3//f/9//3//f/9//3//f/9//3//f/9//3//f/9//3//f/9//3//f/9//3//f/9//3//f/9//3//f/9//3//f/9//3//f/9//3//f/9//3//f/9//3//f/9//3//f/9//3//f/9//3//f/9//3//f/9//3//f/9//3//f/9//3//f/9//3//f/9/3nudc0op/39aa/9//3/fezFGtVb/f713/3/+f957/3//f/9//3//f/9//3//f957/3//f/9//3//f/9//3//f/9//3/ee3NOlFL/f753/3//f/9//3//f/9//3//f/9//3//f/9//3//f/9/vXf/f/9/WmuuNf9//3//f7133nv/f/9//3//f/9//3//f/9//3//f/9//3//f/9//3//f/9//3//f/9//3//f957/3/ee/9/3nv/f/9//3//f/9//3//f/9//3//f/9//3//f/9//3//f/9//3//f/9//3//f/9//3//f/9//3//f/9//3//f/9//3//f/9//3//f/9//3//f/9//3//f/9//3//f/9//3//f/9//3//f/9//3//f/9//3//f/9//3/ee957/3//f/9//3//f/9//3//f/9//3//f/9//3//f/9//3//f/9//3//f/9//3//f/9//3//f/9//3//f/9//3//f/9/vXf/f/9/1lprLf9//3//f/9/3nv/f/9//3//f/9/Wmv/f713hBD/f/9//3//f/9//3//f/9//3//f/9/1lpzTv9//3//f997/3+9d95733v/f/9//3//f/9//3//f/9//3//f/9//38YY1JK/3//f/9//3//f997/3//f/9//3//f/9//3//f/9//3//f/9//3//f/9//3//f/9//3//f/9//3//f/9//3//f/9//3//f/9//3/ee/9//3//f/9//3//f/9//3//f/9//3//f/9//3//f/9//3//f/9//3//f/9//3//f/9//3//f/9//3//f/9//3//f/9//3//f/9//3//f/9//3//f/9//3//f/9//3//f/9//3//f/9//397b7VWlFLWWjlnnHP/f/9//3//f/9//3//f/9//3//f/9//3//f/9//3//f/9//3//f/9//3//f/9//3//f/9//3//f5xz/3//f997/3//f2stvXf/f/9//3//f/9//3//f/9//3//f957/3/ee/9//3//f/9//3//f/9//3//f/9/3nvXWhBC/3/ee/9//3//f/9//3//f/9/W2sRQv9//3//f/9//3//f957/3//fxhjEELfe/9//3+9d/9//3//f/9//3//f/9//3//f/9//3//f/9//3//f/9//3//f/9//3/ee957/3//f/9//3//f/9//3//f/9//3//f/9//3//f/9//3//f/9//3//f/9//3//f/9//3//f/9//3//f/9//3//f/9//3//f/9//3//f/9//3//f/9//3//f/9//3//f/9//3//f/9//3//f/9//3//f/9//3//f/9//3//f/9//3+cczlnGGP3XnNO7z2MMYwxay1sLWstjDGMMY0xjDGUUpVS1lr3XjpnW2ucc5xz/3//f/9//3//f/9//3//f/9//3//f/9//3//f957/3//f713rTU5Z/9//3//f/9//3//f/9/vXf/f/9//3//f/9//3//f/9//3//f/9//3//f/9//3/eezln7z3ee/9//3//f/9//3//f/9//3//f/9//3//f957/3//f/9//3//f99711pSSv9/33v/f/9//3//f/9//3//f/9//3//f/9//3//f/9//3//f/9//3//f/9//3//f/9//3//f/9//3//f/9//3//f/9//3//f/9//3//f/9//3//f/9//3//f/9//3//f/9//3//f/9//3//f/9//3//f/9//3//f/9//3//f/9//3//f/9//3//f/9//3//f/9//3//f/9//3//f/9//3//f/9//3//f/9//3//f/9//3//f/9//3//f/9//3//f/9//3//f/9//3//f/9//39aa1prOWcYY9ZatVZzTnNO7z3vPc45zjmtNa01jTGtNa017z0yRnROtVZaa5xz3nv/f/9//38QQrVW/3+cc/9//3//f957/3//f713/3//f/9//3//f/9//3//f/9//3//f/9//3//f957e28RQltr/3//f/9//3//f/9/33v/f997/3//f/9//3//f/9//3//f/9/3nv3XjFG/3//f/9//3//f/9//3//f/9//3//f/9//3//f/9//3//f/9//3//f/9//3//f957nHM5ZxhjtVZzTlJK1lqcc/9//3//f/9//3//f/9//3//f/9//3//f/9//3//f/9//3//f/9//3//f/9//3//f/9//3//f/9//3//f/9//3//f/9//3//f/9//3//f/9//3//f/9//3//f/9//3//f/9//3//f/9//3//f/9//3//f/9//3//f/9//3//f/9//3//f/9//3//f/9//3//f/9//3//f/9//3//f/9//3//f/9//3//f/9//3//f/9/nHO+d5xzWmuVUtZac07wPe89jTGNMQghrjW1Vvhe915aa3tvvXffe997/3+9d/9//3//f/9//3//f/9//3//f957/3//f/9/3nu9d601/3//f/9/3nv/f/9//3//f/9//3//f/9//3//f/9//3//f/9//3//f7VWUkr/f/9//3//f/9/vXecc3tvWms6Z/de1lrWWpRSc05SSjFGEEJSShBCEEIQQlJKlFIYY1prvXfee/9//3//f957/3//f/9//3//f/9//3//f/9//3//f/9//3//f/9//3//f/9//3//f/9//3//f/9//3//f/9//3//f/9//3//f/9//3//f/9//3//f/9//3//f/9//3//f/9//3//f/9//3//f/9//3//f/9//3//f/9/vXd7b957/3//f/9//3//f/9//3//f/9//3//f/9//3//f/9//3//f/9//3//f/9//3//f/9//3//f/9//3/ee/9//3//f/9//3//f/9//3/fe/9/GGOMMXtvW2v3XtZatVbvPVNKzjnvPe897z3vPfA98D0QQhBCEEIxRlNKUkpTSnROlVIRQlJK5xyUUtZac06UUrVWUkpzTlNKMUYQQjFGEUIxRhBCEEIQQjFGzznvPTFGzjkIIRBCUkpzTpRStlbXWhljOWdaa3tvnHO9d/9//3//f/9//3//f/9//3//f/9//3//f/9//3//f/9//3//f/9//3//f/9//3//f/9//3//f/9//3//f/9//3//f/9//3//f/9//3//f/9//3//f/9//3//f/9//3//f/9//3//f/9//3//f/9//3//f/9//3//f/9//3//f/9//3//f/9//3//f/9//3//f/9//3+9d/9//3+1VjFG/3+9d/9//3//f/9//3//f/9//3//f/9//3//f/9//3//f/9//3//f/9//3//f/9//3//f/9//3//f/9//3/fe/9/3nvff/9//3++d/9//3+cc2st33v/f/9//3//f/9//3//f/9//3//f/9/3nvfe/9//3//f/9/3nv/f1tr3nt7b713vXcIIVpr3nudc3tv/3/ee/9//3//f/9//3//f/9//3/fe/9//3++d/9/3nu1VlNK33v/f9973nv/f/9//3//f/9//3//f/9//3//f/9//3//f/9//3//f/9//3//f/9//3//f/9//3//f/9//3//f/9//3//f/9//3//f/9//3//f/9//3//f/9//3//f/9//3//f/9//3//f/9//3//f/9//3//f/9//3//f/9//3//f/9//3//f/9//3//f/9//3//f/9//3//f/9//3//f957/3//f/9//3//f/9/vXf/f4wxe2//f/9/vXf/f/9//3//f/9/vXf4XrVWEELOOY0xrjXOOc85jTHOOe89zjlrLY0xzjnOOTFG11q9d/9/c04xRjFGtVYZY753vnf/f753/3/fe/9/bC3ee997/3+dc/9//3//f997/3//f997/3//f/9/3nucc/9//3//f/9/vXf/f/9//3//f2stnXP/f/9/vXf/f/9//3//f/9//3/fe/9//3//f957/3//f957/3//f7VWzzm9d/9//3//f957/3//f/9//3//f/9/3nv/f/9//3//f/9//3//f/9//3//f/9//3//f/9//3//f/9//3//f/9//3//f/9//3//f/9//3//f/9//3//f/9//3//f/9//3//f/9//3//f/9//3//f/9//3//f/9//3//f/9//3//f/9//3//f/9//3//f/9//3//f/9//3//f/9//3//f/9//3//f/9//3//f957/3//f/9/rTXeezlnc05zTmstphRkDGMM5xzOOXNOe2//f/9//3//f/9//3//f/9/33v3XhBCzjmtNc45zjlKKeccpRRsLXNOWmu2WvA9rjWMMRBC915aa0spSyljDK418EEZZzln3nv/fxhjEELvPZRSGGN7b/9//3//f957/3//f957/3//f/9/3nvfe/9/KSX/f713/3//f/9//3//f713/3//f/9//3/fe957/3/ee/9/33v/f/9/3ntsLf9//3//f/9//3//f/9//3//f/9//3//f/9//3//f/9//3//f/9//3//f/9//3//f/9//3//f/9//3//f/9//3//f/9//3//f/9//3//f/9//3//f/9//3//f/9//3//f/9//3//f/9//3//f/9//3//f/9//3//f/9//3//f/9//3//f/9//3//f/9//3//f/9//3//f/9/3nv/f/9//3//f/9//3//fxhjc05rLc45SimtNSolCCExRhljOWfee51zGGPWWrZWUkrOOWstjDEQQrVWvXf/f/9/Wmv3Xpxz/3//f1prOWfvPaUUEUI5Z3ROSinvPf9/vnv/f51z11oRQugcc07fe1NOEUK1VrZWay0qJWMM917ee1prlFKtNSolMUacc3tvCCEpJc85Wmv/f/9/Wmu1VpRSvXeuNXxv/3//f95733v/f/9/33v/f/9//3//f/9//3//f/9//3//f/9/e2++d601/3//f/9//3//f/9//3//f/9//3//f/9//3//f/9//3//f/9//3//f/9//3//f/9//3//f/9//3//f/9//3//f/9//3//f/9//3//f/9//3//f/9//3//f/9//3//f/9//3//f/9//3//f/9//3//f/9//3//f/9//3//f/9//3//f/9//3//f/9//3//f/9//3//f/9//3/ee/9//39aa845EELvPTlne2//f/9//3+lFHNO/3//f753/3/fe957/3//f/9//3//f/9//3+dczlnUkrOOe89tVZ8b997/3//f/9/nXPfe845EEJzTmwtMkZbaxFGUkrff/9//3//fxljxxjvPY0xCCFTSv9//386Z/9/lVKtNa011lr/f/9/GGOtNaUUW2v/f51zMUZrLa41ay0YY/heMkaNMSEE1lr/f/9/EELnHK01SimtNd57vnf/f/9/3nv/f/9//3//f/9//3/ee/9/jDHfe/9//3//f713/3//f/9//3//f/9/3nv/f/9//3//f/9//3//f/9//3//f/9//3//f/9//3//f/9//3//f/9//3//f/9//3//f/9//3//f/9//3//f/9//3//f/9//3//f/9//3//f/9//3//f/9//3//f/9//3//f/9//3//f/9//3//f/9//3//f/9//3//f957/3//fxhjjDExRv9//3//f/9//3+cc/9/vXetNdZa/3//f/9//3//f/9/vXf/f/9/3nvee/9//3//f/9//3//f753nXNzTowxzzn3Xt57/3//f/9/zjnwPf9/fG9rLSopUkrPOd97/3//f/9/fG8JIb57+GKtNegcWmv/f957/3//f997GGOuNa01W2v/f/A9QghrLd57/3++d1prIQTOOZxz/3//f9578D3HGIwx7z3/f/9/vXf/f845SymUUv9//39zTkspEEL3Xr13/3/ee2stKiXGGGstKiW1Vv9//3//f/9//3//f957/3//f/9//3//f/9//3//f/9//3//f/9//3//f/9//3//f/9//3//f/9//3//f/9//3//f/9//3//f/9//3//f/9//3//f/9//3//f/9//3//f/9//3//f/9//3//f/9//3//f/9//3//f/9//3//f/9//3//f/9//3//f/9//3+9d713/3//f/9//3//f957/3//f957/3/OOYwxfG//f957/3//f/9//3//f/9//3//f/9//3//f/9//3//f/9/vnfee/9//3/3XvA9jDHvPRhj/38YYwkhWmv/f753MkYJIYwx/3//f/9//3//f40xEEL/f713KilrLb533nv/f/9//3//f753tVbPOZRSU0qMMSkl917/f997915LKY0xEUL/f/9/33v3XjFG7z1sLdda/3/fe/9//3/WWgkhjDFzTt57W2s5ZxBCrTXGGFJK/3//f845vXf3Xs45zjmUUpxz/3//f/9//3//f/9//3//f/9//3//f/9//3//f/9//3//f/9//3//f/9//3//f/9//3//f/9//3//f/9//3//f/9//3//f/9//3//f/9//3//f/9//3//f/9//3//f/9//3//f/9//3//f/9//3//f/9//3//f/9//3//f/9//3//f/9//3//f/9//3//f/9//3//f/9//3/ee/9//38YY0splFL/f/9//3//f/9//3//f/9//3//f/9//3//f/9//3//f/9//3//f/9//3//f/9//3+9d9ZarjXvPXtvEEKuOf9//3//f1NKpRQyRv9//3/fe/9/GGPHGN57/38QQkIIEEK9d/9/3nv/f/9//3/ee3tvjDEpJQghIQRaa/9//39zTu89WmvnHHtv/3//f5VSMUbee9ZaKSXWWv9//3//f/9/1lqFEHtv/3//f/9//38YYwghrTVrLd57zjkZY/9//3/3Xs45EEK9d/9//3//f/9//3//f/9//3//f/9//3//f/9//3//f/9//3//f/9//3//f/9//3//f/9//3//f/9//3//f/9//3//f/9//3//f/9//3//f/9//3//f/9//3//f/9//3//f/9//3//f/9//3//f/9//3//f/9//3//f/9//3//f/9//3//f/9//3//f/9//3//f/9//3//f/9//3//f0op8D3ee/9//3//f/9//3//f/9//3//f/9//3//f/9//3//f/9/3nv/f/9//3//f/9//3//f/9//3/+f713e297b601lFL/f/9/ay3XWiklGGP/f/9//3//fykllVb/fzlnay1KKfhe/3//f/9//3//f/9//39ba/A9rTX/f/9//3//f1prCSHeezFGEUL/f/9/W2vOOf9//397b601U0r/f/9/3nt8b4QQjDH/f997/3//fyklvXffe601zjmUUjJG/3//f/9/3nvOOfA9/3//f957/3//f/9//3//f/9//3//f/9//3//f/9//3//f/9//3//f/9//3//f/9//3//f/9//3//f/9//3//f/9//3//f/9//3//f/9//3//f/9//3//f/9//3//f/9//3//f/9//3//f/9//3//f/9//3//f/9//3//f/9//3//f/9//3//f/9/3nv/f/9//3//f/9//3//f+89OmetNf9//3//f/9//3//f/9//3//f/9//3//f/9//3//f/9//3//f/9//3//f/9//3//f/9//3//f/9//3//f957lFJKKfdee28yRv9/EEKMMf9/vXf/f/9/UkpsLZxznHOtNeccU0r/f/9//3//f/9//3//f/9//39LKZRS/3//f5xz/39rLc451lqtNf9/33u9d40x/3/ee957OWcqJZRS/3//f3xvzjnee/9/3nv/f/9/KSV7b/9/W2tKKTFG7z3/f/9/vXf/f3xvrTUxRv9/vnf/f/9//3//f9573nv/f/9//3//f/9//3//f/9//3//f/9//3//f/9//3//f/9//3//f/9//3//f/9//3//f/9//3//f/9//3//f/9//3//f/9//3//f/9//3//f/9//3//f/9//3//f/9//3//f/9//3//f/9//3//f/9//3//f/9//3//f/9/3nv/f/9//3//f/9/KSUyRntv/3//f957/3/fe/9//3//f/9//3//f957/3//f/9//3//f/9//3//f/9//3//f/9//3//f/9//3//f/9//3//f1JKKSUIIf9//385Z+ccvXf/f713/3+9d4wxMUb/f5RSpRQ5Z/9//3//f/9//3//f/9//3//f7137z0RQv9//3//f1prSimlFP9//3//f957rTX/f/9//3//f1trSymUUv9//3//f/9//3++d/9/vXcQQrVW/3//f601MkYpJf9//3/ee/9/33ucc2stW2v/f/9//3//f/9//3//f/9//3//f/9//3//f/9//3//f/9//3//f/9//3//f/9//3//f/9//3//f/9//3//f/9//3//f/9//3//f/9//3//f/9//3//f/9//3//f/9//3//f/9//3//f/9//3//f/9//3//f/9//3//f/9//3//f/9//3//f/9//3//f/9//3//f/9/1lqUUikl33v/f/9//3//f/9//3//f/9//3//f/9//3//f/9//3//f/9//3//f/9//3//f/9//3//f/9//3/ee/9//3//f753/3/oHI0xEEL/f/9/CCH/f/9//3//f/9/W2vGGBBCCCEpJd57/3//f/9//3//f/9//3//f/9//398b845GGP/f/9//3/ee957/3//f/9//3+NMXtv3nv/f/9//3/3Xu89vXf/f/9/33v/f/9//3/fe5RSKSWcc997CCH/f2st917/f/9//3+9d/9/MUYQQt57/3//f957/3//f/9//3//f/9//3//f/9//3//f/9//3//f/9//3//f/9//3//f/9//3//f/9//3//f/9//3//f/9//3//f/9//3//f/9//3//f/9//3//f/9//3//f/9//3//f/9//3//f/9//3//f/9//3//f/9//3//f/9//3//f/9//3/ee713/3//f/9//3/OOXNO1lr/f/9//3//f/9//3//f/9//3//f/9//3//f/9//3//f/9//3//f/9//3//f/9//3//f/9//3//f/9//3/fe/9//3/nHP9/OWeMMWstWmv/f/9//3//f/9/vXf/f713vnf/f4wxOmf/f/9//3//f713/3//f997/3//f713917OOZxz/3//f/9/3nv/f/9//3//fxBC1lr/f/9/33v/f/9/UkrwPf9//3++d/9//3//f/9//38QQmstrTX/f/9/lFJzTt97/3//f95733u9d845OWf/f/9//3/ee/9//3//f/9//3//f/9//3//f/9//3//f/9//3//f/9//3//f/9//3//f/9//3//f/9//3//f/9//3//f/9//3//f/9//3//f/9//3//f/9//3//f/9//3//f/9//3//f/9//3//f/9//3//f/9//3//f/9//3//f/9//3//f/9//3//f/9//3//f0opKSV7b/9//3//f/9//3//f/9//3//f/9//3//f/9//3//f/9//3//f/9//3//f/9//3//f/9//3//f/9//3//f713/39KKf9//3//f713/3/ee/9//3/fe713/3++d/9/vXf/f/9/lFIxRr13/3//f/9//3//f/9//3//f/9//3//fzFGMka9d957/3//f/9//3//f/9/tVZzTv9//3//f5xz/3//f2stGWP/f/9//3//f/9//3/ee/9/vnf/f/9//3/3XjJG/3//f/9//3//f/9/UkoQQv9//3//f/9//3//f/9//3//f/9//3//f/9//3//f/9//3//f/9//3//f/9//3//f/9//3//f/9//3//f/9//3//f/9//3//f/9//3//f/9//3//f/9//3//f/9//3//f/9//3//f/9//3//f/9//3//f/9//3//f/9//3//f/9//3//f713tVatNRBC7z34Xr53ay21Vv9/3nv/f/9//3//f957/3//f713/3//f/9//3//f/9//3//f/9//3//f/9//3//f/9//3//f753/3//f/9//3+tNd57/3//f/9//3//f753/3//f/9//3//f/9//3//f/9//3+dc601nXO+d/9//3//f/9//3//f713/3//f/9/vXcQQvde/3/ee/9//3//f/9//39aa40x/3//f/9/33vee/9/lVKMMd97/3//f/9//3//f/9//3//f753/3//f3tvjDH/f/9//3+9d/9/3nv/f0spvXf/f/9//3//f/9//3//f/9//3//f/9//3//f/9//3//f/9//3//f/9//3//f/9//3//f/9//3//f/9//3//f/9//3//f/9//3//f/9//3//f/9//3//f/9//3//f/9//3//f/9//3//f/9//3//f/9//3//f/9//3//f/9//3//f/9/vXecc713nHP3XjFG7z2mFK017z2UUvde3nv/f997/397b601ay1SSjpn/3//f/9//3//f/9//3//f/9//3//f/9//3//f/9//3//f713rTWcc/9//3//f997/3//f/9//3//f/9/3nv/f/9//3//f/9//3//f/9/EEL3Xv9//3//f/9//3//f/9//3/ee/9/33v/fxhjEEK9d/9//3/ee/9/33v/f5xzzzmdc/9//3//f/9//3+9d6411lr/f/9/3nv/f/9//3//f/9//3/fe/9/33utNXtv/3//f713/3/ee/9/7z1aa/9//3/ee/9//3//f/9//3//f/9//3//f/9//3//f/9//3//f/9//3//f/9//3//f/9//3//f/9//3//f/9//3//f/9//3//f/9//3//f/9//3//f/9//3//f/9//3//f/9//3//f/9//3//f/9//3//f/9//3//f/9//3//f/9//3//f/9//3//f/9//39ba6UUe2+cc/dedE7POc458D1KKTFGdE5SSq45KiXwQVtr/3//f/9/3nv/f/9/33//f/9//3//f/9//3//fxBC917/f/9//3//f/9//3//f/9//3//f/9//3//f/9//3//f/9//3+9d/9//3/WWjJG33v/f/9//3//f/9//3//f/9//3//f/9/3ntzTlJK/3//f/9//3//f/9//3/vPZxz3nv/f/9//3/ee/9/11qMMf9//3//f/9/vXf/f/9//3//f/9/33v/f/A9Omf/f/9//3//fzlnWmvnHJxzvXf/f/9//3/ee/9//3//f/9//3//f/9//3//f/9//3//f/9//3//f/9//3//f/9//3//f/9//3//f/9//3//f/9//3//f/9//3//f/9//3//f/9//3//f/9//3//f/9//3//f/9//3//f/9//3//f/9//3//f/9//3//f/9//3//f/9//3//f/9//3//fwkhzznWWt57/3//f/9//3//f1prvnsZY5RSlVIxRmwt6CAqJRBCMUZ0UtdeOWdbazpn33v/f/9/3nuNMRhj/3/fe/9//3//f/9//3//f/9//3//f/9//3//f/9//3//f/9//3//f/9//3+9d713ay1ba/9//3//f/9//3/ee/9//3//f997/3//f713rTVaa/9/vXffe/9//3/fe1JKlVL/f/9/3nv/f/9//3+cc845Wmvfe/9//3/ee957916cc3NO1lpSSjJGKSWNMRBCc073XntvOWf/fzFGe2//f/9/e2//f/9//3//f/9//3//f/9//3//f/9//3//f/9//3//f/9//3//f/9//3//f/9//3//f/9//3//f/9//3//f/9//3//f/9//3//f/9//3//f/9//3//f/9//3//f/9//3//f/9//3//f/9//3//f/9//3//f/9//3//f/9//3//f/9/3nv/fzlnlVKUUjFG33v/f/9//3/ee/9/33v/f/9//3//f/9//3+9d/BBay10TlprW2taaxljlVJLKSIEay3wPXNOEELOOVJKdE50TrVW1loYYzlnW2tba3tve2+dc753/3//f/9//3//f51z/3//f997/39zTnNO/3//f/9//3//f997/3//f/9//3//f957/39SSpRS/3/fe/9/3nt7bzlnMUbPOTln+F61VlJKMkZSSu89KSVLKTFGMUa2VtZaOWdba713nHP/f713/3/3XjFG/3//f/9//3//f/9/rTX/f/9//3//f/9//3//f/9//3//f/9//3//f/9//3//f/9//3//f/9//3//f/9//3//f/9//3//f/9//3//f/9//3//f/9//3//f/9//3//f/9//3//f/9//3//f/9//3//f/9//3//f/9//3//f/9//3//f/9//3//f/9//3//f/9//3//f/9//3//f51z7z3/fzlnjDGdc1prAAAhBMYYay3vPZRSW2//f/9//3/fe/9//390TsccSynOOUspEUL4Xv9//3//f5xz/3//f957/3//f/9/3nucc3tvOWc5ZxhjGGP3XtdatVaVUnNOc050TtdarTVSSjFGEUKUUhBCKSXvPdZaMUZzTjFGlVJSSlNKMkYxRrVWMUZ0TjFGCCE5ZzFGGGP3Xjpne28YY2stW2vee/9//3//f753/38YY+893nv/f/9/vXffe/9//3//f/9//3//f1prjDH/f/9//3//f/9//3+MMf9//3//f/9//3//f/9//3//f/9//3//f/9//3//f/9//3//f/9//3//f/9//3//f/9//3//f/9//3//f/9//3//f/9//3//f/9//3//f/9//3//f/9//3//f/9//3//f/9//3//f/9//3//f/9//3//f/9//3//f/9//3//f/9//3//f/9//3//f753MkZ7b/9/33uMMVpr/39aa9ZaU0rwPY0xKilKKSolCSHHGGwxzzlTStdae2+VUq45U0r/f/9/vnf/f/9/3nv/f/9//3//f/9//3//f/9//3//f/9//3//f/9//3//f/9//3//f5xz/3//f/9/vXf/f/9//38QQjJG/3//f/9//3//f/9//3/ee/9//3//f/9/W2trLf9//3//f/9//3//f/9/EEK1Vt97/3//f/9//3++d51zKiWdc/9//3/ee/9/3nv/f/9//3//f/9//39sLd57/3//f/9//3//f601/3//f/9//3//f/9//3//f/9//3//f/9//3//f/9//3//f/9//3//f/9//3//f/9//3//f/9//3//f/9//3//f/9//3//f/9//3//f/9//3//f/9//3//f/9//3//f/9//3//f/9//3//f/9//3//f/9//3//f/9//3//f957/3//f/9//3//f/9//3+MMf9//3//f/A9EEL/f/9//3//f/9//3//f/9/33tbaxBCSym2Vv9/nXP/f/9/OmcqKRFC/3//f/9//3//f957/3//f/9//3//f/9//3//f/9//3//f/9//3//f/9//3//f/9/33v/f957/3//f/9//3//fzpnjDHee/9//3//f997/3//f/9//3/ee/9//3//f2wt/3//f/9//3//f/9/3ntaa601vnf/f/9/3nv/f/9//39KKVpr/3//f/9//3/fe/9/vnf/f/9/vXf/f4wx9169d/9//3//fzlnMUb/f/9//3//f/9//3//f/9//3//f/9//3//f/9//3//f/9//3//f/9//3//f/9//3//f/9//3//f/9//3//f/9//3//f/9//3//f/9//3//f/9//3//f/9//3//f/9//3//f/9//3//f/9//3//f/9//3//f/9//3//f/9//3/ee/9//3//f/9/vneuNZxz/3//f/9/3nuMMXtv/3/fe/9//3//f99733v/f997/386Z40xMkadc/9//3//f3tv7z2tNRlj/3//f/9//3//f/9//3//f/9//3//f/9//3//f/9//3//f/9//3//f/9//3//f/9/vXf/f/9//3//f/9/vXeMMRhj/3//f957/3/ee/9//3//f713/3//f713jDGcc/9//3/ee/9//3//f/9/rjV0Tv9//3++d957/3//fzFGUkr/f/9//3//f/9//3/ee/9//3//f/9/lFJzTv9//3/ee/9/c057b/9//3//f/9//3//f/9//3//f/9//3//f/9//3//f/9//3//f/9//3//f/9//3//f/9//3//f/9//3//f/9//3//f/9//3//f/9//3//f/9//3//f/9//3//f/9//3//f/9//3//f/9//3//f/9//3//f/9//3//f/9//3//f/9/vXf/f/9//397b3NO/3//f/9/3nv/fzFGdE6+d/9//3/ee/9//3/fe/9//3/fe/9/33sQQiopnHP/f/9//3//f/A9ay2cc/9//3//f/9//3//f/9//3//f/9//3//f/9//3//f/9//3//f/9//3//f/9//3//f/9//3//f957/3//f5RSEEKcc/9//3//f/9//3//f/9//3//f/9/vXdKKf9//3/ee/9//3//f713/3/WWo0x/3//f/9//3/fe/9/914yRv9//3//f/9/vXf/f/9//3//f713/397b0op/3//f/9//39rLf9//3//f/9//3//f/9//3//f/9//3//f/9//3//f/9//3//f/9//3//f/9//3//f/9//3//f/9//3//f/9//3//f/9//3//f/9//3//f/9//3//f/9//3//f/9//3//f/9//3//f/9//3//f/9//3//f/9//3//f/9//3//f/9//3//f/9//3//f4wx/3//f957/3//f/9/e2+MMVtr/3//f/9//3/fe/9/3nv/f/9//3//f957MUaNMd57/3//f/9//38xRowxOmf/f/9//3//f/9//3//f/9//3//f/9//3//f/9//3//f/9//3//f/9//3//f/9//3//f/9//3//f/9/WmsQQtZa/3/ee/9//3//f/9//3//f/9//3+cc2st/3//f/9//3//f/9//3//f5xzlFIQQv9//3//f713/39aa4wx/3//f/9//3//f/9//3//f/9//3//f957jDE5Z/9//3+cc601/3//f/9//3//f/9//3//f/9//3//f/9//3//f/9//3//f/9//3//f/9//3//f/9//3//f/9//3//f/9//3//f/9//3//f/9//3//f/9//3//f/9//3//f/9//3//f/9//3//f/9//3//f/9//3//f/9//3//f/9//3//f/9//3//f/9//3//fzlnEEL/f/9//3/ee/9/3nv/f845MUbee957/3//f/9//3//f/9/3nv/f/9//3//fyolUkr/f/9/3nv/f753UkrPOXtv/3++d/9//3//f/9//3//f/9//3//f/9//3//f/9//3//f/9//3//f/9//3//f/9//3//f/9//3/ee/deKSWcc/9/3nv/f957/3/ee/9//3//f3tvEEL/f713/3//f/9//3//f/9/nHN7b601e2/ee/9//3//f/9/jDG9d/9/3nv/f/9/3nv/f/9//3//f713/3+UUlJK/3//f/de917/f/9//3/ee/9//3//f/9//3//f/9//3//f/9//3//f/9//3//f/9//3//f/9//3//f/9//3//f/9//3//f/9//3//f/9//3//f/9//3//f/9//3//f/9//3//f/9//3//f/9//3//f/9//3//f/9//3//f/9//3//f/9//3//f/9//3//f/9/ay3/f/9//3//f/9//3//f957e2/vPbVW/3/ee/9//3//f713/3//f957/3//f/9/e28qJZxz/3++d/9/3nuccxBCEEL/f/9//3/fe/9//3//f/9//3//f/9//3//f/9//3//f/9//3//f/9//3//f/9//3//f/9//3//f957/39zTq01/3//f/9//3//f957/3//f957Ukp7b/9//3//f/9//3//f/9//3//f957c05SSpxz/3+9d/9//3+tNTln/3//f/9/vXf/f/9//3//f/9//3/ee5xzjDH/f/9/rTX/f/9//3//f/9//3//f/9//3//f/9//3//f/9//3//f/9//3//f/9//3//f/9//3//f/9//3//f/9//3//f/9//3//f/9//3//f/9//3//f/9//3//f/9//3//f/9//3//f/9//3//f/9//3//f/9//3//f/9//3//f/9//3//f/9//3//f/9/1lq1Vt57/3//f/9/3nv/f/9/vXf/fzlnCCHee/9/3nv/f/9//3//f/9/3nv/f/9//398b2stOmf/f/9//3//f/9/GGMpJb13/3//f/9//3//f/9//3//f/9//3//f/9//3//f/9//3//f/9//3//f/9//3//f/9/3nv/f/9/3nvee957zjlzTv9//3/ee/9//3//f/9//39KKf9//3//f/9//3//f/9//3//f/9//3+9d8451lr/f/9//3//f601Wmv/f/9//3//f9573nv/f957/3+cc/9//3+tNdZaWmuUUpxz/3//f/9/3nv/f/9//3//f/9//3//f/9//3//f/9//3//f/9//3//f/9//3//f/9//3//f/9//3//f/9//3//f/9//3//f/9//3//f/9//3//f/9//3//f/9//3//f/9//3//f/9//3//f/9//3//f/9//3//f/9//3//f/9//3//f/9//3+MMf9//3/ee/9//3//f/9//3//f/9//38xRu89nHP/f/9//3/ee/9//3//f/9/3nv/f/9/ay05Z/9//3++d/9//3//f2st1lr/f/9//3//f/9//3//f/9//3//f/9//3//f/9//3//f/9//3//f/9//3//f/9//3//f/9//3//f/9//397b4wxlFL/f/9//3/ee/9//39SSt57/3//f/9//3//f/9//3//f/9//3//f957OWetNZRS/3//f/9/zjkYY/9//3//f/9//3/ee/9//3//f/9/vXf/f/deKSXOOf9/3nvee/9//3//f/9//3//f/9//3//f/9//3//f/9//3//f/9//3//f/9//3//f/9//3//f/9//3//f/9//3//f/9//3//f/9//3//f/9//3//f/9//3//f/9//3//f/9//3//f/9//3//f/9//3//f/9//3//f/9//3//f/9//3//f/9//39zTjln/3//f/9//3//f/9//3//f713/3/ee7137z0QQpxz/3//f/9/3nv/f/9//3//f/9//39rLTln/3//f957/3//f/9/c07wPZxz/3//f/9//3//f/9//3//f/9//3//f/9//3//f/9//3//f/9//3//f/9//3//f713/3//f/9//3//f/9/OWeMMRBCe2//f/9//3+1Vntv/3//f/9//3//f/9//3//f713/3//f/9//3/ee1prrTUYY957/38QQt57/3+9d/9//3//f/9//3//f/9//3//f957/3+cc957/3//f/9/3nv/f/9//3//f/9//3//f/9//3//f/9//3//f/9//3//f/9//3//f/9//3//f/9//3//f/9//3//f/9//3//f/9//3//f/9//3//f/9//3//f/9//3//f/9//3//f/9//3//f/9//3//f/9//3//f/9//3//f/9//3//f957/3+9dxBC/3//f957/3//f/9//3/ee/9//3//f/9//397bxBClFKcc/9//3//f/9/vXf/f957/3//f2wt/3//f/9//3/ee/9//38YY7VWnHP/f/9//3//f/9//3//f/9//3//f/9//3//f/9//3//f/9//3//f/9//3//f/9//3//f/9//3/ee/9//3//f957lFJKKc45MUZrLf9//3//f/9//3//f/9//3//f/9//3//f/9//3//f957/39aa4wxMUY5Z+893nv/f/9//3/ee713/3//f/9//3/ee/9/vXf/f5xz/3//f/9//3//f/9//3//f/9//3//f/9//3//f/9//3//f/9//3//f/9//3//f/9//3//f/9//3//f/9//3//f/9//3//f/9//3//f/9//3//f/9//3//f/9//3//f/9//3//f/9//3//f/9//3//f/9//3//f/9//3//f/9//3/ee/9//3//f0op/3/ee/9//3//f957/3//f/9/3nv/f/9//3//f/9/WmsQQhBC3nv/f/9//3//f/9//3//f+893nv/f/9/3nv/f/9//3//f845OWf/f/9//3//f/9//3//f/9//3//f/9//3//f/9//3//f957/3//f/9//3//f/9//3//f/9//3//f957/3//f957/3//f9573nv/f/9//3//f/9//3//f/9//3//f/9//3//f/9/3nv/f/9//3/ee/9/vXeUUlpr/3//f/9//3//f/9/3nv/f/9//3//f/9//3//f/9//3//f/9//3//f/9//3//f/9//3//f/9//3//f/9//3//f/9//3//f/9//3//f/9//3//f/9//3//f/9//3//f/9//3//f/9//3//f/9//3//f/9//3//f/9//3//f/9//3//f/9//3//f/9//3//f/9//3+cc1pr/3//f/9//3//f/9//3//f3tvc07ee/9//3//f/9//3//f/9//3//f/9//3//f957/3//f1prEELvPXxv/3//f997/3//f1JKnHPfe/9//3//f/9//3//f/9/CCH/f/9//3//f/9/3nv/f/9//3//f/9//3//f/9//3//f/9//3//f/9//3//f/9//3//f/9//3//f/9//3//f/9//3//f/9//3//f/9//3//f/9//3//f/9//3//f/9//3//f/9//3//f/9//3//f/9//3//f/9//3//f/9//3//f/9//3//f/9//3//f/9//3//f/9//3//f/9//3//f/9//3//f/9//3//f/9//3//f/9//3//f/9//3//f/9//3//f/9//3//f/9//3//f/9//3//f/9//3//f/9//3//f/9//3//f/9//3//f/9//3//f/9//3//f/9//3//f/9//3//f/9//3//f+89Ukr/f/9//3//f/9//3//f3tvrTX/f957/3//f/9//3//f/9//3//f957/3//f/9//3//f/9//3+9d3NOjDH3Xv9//3/ee2st3nv/f/9//3//f/9//3//f/9/tVa1Vv9//3//f/9//3//f/9//3//f/9//3//f/9//3//f/9//3//f/9//3//f/9//3//f/9//3//f/9//3//f/9//3//f/9//3//f/9//3//f/9//3//f/9//3//f/9//3//f/9//3//f/9//3//f/9//3//f/9//3//f/9//3//f/9//3//f/9//3//f/9//3//f/9//3//f/9//3//f/9//3//f/9//3//f/9//3//f/9//3//f/9//3//f/9//3//f/9//3//f/9//3//f/9//3//f/9//3//f/9//3//f/9//3//f/9//3//f/9//3//f/9//3//f/9//3//f/9//3//f/9//3+9d/9/914IIRhj/3//f/9//3//f/9/rTW9d/9//3//f/9//3//f/9//3//f/9//3//f/9//3//f/9//3//f/9//385Z845rjUQQjln/3//f/9/3nv/f/9//3/ee/9/nHMxRv9//3//f713/3//f/9//3//f/9//3//f/9//3//f/9//3//f/9//3//f/9//3//f/9//3//f/9//3//f/9//3//f/9//3//f/9//3//f/9//3//f/9//3//f/9//3//f/9//3//f/9//3//f/9//3//f/9//3//f/9//3//f/9//3//f/9//3//f/9//3//f/9//3//f/9//3//f/9//3//f/9//3//f/9//3//f/9//3//f/9//3//f/9//3//f/9//3//f/9//3//f/9//3//f/9//3//f/9//3//f/9//3//f/9//3//f/9//3//f/9//3//f/9//3//f/9//3//f/9/nHP/f/9//3//f3NOrTX3Xr13/3//f/9/e28xRv9//3//f/9//3//f/9//3//f/9//3//f/9//3//f/9//3//f95733v/f1prrTW1Vu89rTXWWt57/3//f/9//3//f/9/GGP3Xt57/3//f/9//3//f/9//3//f/9//3//f/9//3//f/9//3//f/9//3//f/9//3//f/9//3//f/9//3//f/9//3//f/9//3//f/9//3//f/9//3//f/9//3//f/9//3//f/9//3//f/9//3//f/9//3//f/9//3//f/9//3//f/9//3//f/9//3//f/9//3//f/9//3//f/9//3//f/9//3//f/9//3//f/9//3//f/9//3//f/9//3//f/9//3//f/9//3//f/9//3//f/9//3//f/9//3//f/9//3//f/9//3//f/9//3//f/9//3//f/9//3//f/9//3//f/9//3//f/9//3//f/9//3//f/9/vXf3XowxMUZ7b/9/3ntKKf9//3//f/9//3//f/9//3//f/9//3//f/9//3//f/9/vXf/f/9/WmsxRlJK/3+9d/9//38YY+89SinOOXNO11rWWq01rTW9d/9//3//f/9//3//f/9//3//f/9//3//f/9//3//f/9//3//f/9//3//f/9//3//f/9//3//f/9//3//f/9//3//f/9//3//f/9//3//f/9//3//f/9//3//f/9//3//f/9//3//f/9//3//f/9//3//f/9//3//f/9//3//f/9//3//f/9//3//f/9//3//f/9//3//f/9//3//f/9//3//f/9//3//f/9//3//f/9//3//f/9//3//f/9//3//f/9//3//f/9//3//f/9//3//f/9//3//f/9//3//f/9//3//f/9//3//f/9//3//f/9//3//f/9//3//f/9//3//f957/3//f/9//3//f/9//3//f/9//3+UUq01MUZSSr13/3//f/9//3//f/9//3//f/9//3//f957/3//f713WmvOOe89lFKcc/9/vnf/f/9//3//f/9//3+9d5xze297b713/3//f/9//3//f/9//3//f/9//3//f/9//3//f/9//3//f/9//3//f/9//3//f/9//3//f/9//3//f/9//3//f/9//3//f/9//3//f/9//3//f/9//3//f/9//3//f/9//3//f/9//3//f/9//3//f/9//3//f/9//3//f/9//3//f/9//3//f/9//3//f/9//3//f/9//3//f/9//3//f/9//3//f/9//3//f/9//3//f/9//3//f/9//3//f/9//3//f/9//3//f/9//3//f/9//3//f/9//3//f/9//3//f/9//3//f/9//3//f/9//3//f/9//3//f/9//3//f/9//3//f/9//3//f/9//3//f713/3//f957/3/ee/9/3nucc3NOzjnOOe89EEJzTpRStVa1VlJKc05SSu89rTWtNXNO917ee/9//3//f/9//3+9d/9//3//f/9//3//f/9//3//f/9//3/ee957/3//f/9//3//f/9//3//f/9//3//f/9//3//f/9//3//f/9//3//f/9//3//f/9//3//f/9//3//f/9//3//f/9//3//f/9//3//f/9//3//f/9//3//f/9//3//f/9//3//f/9//3//f/9//3//f/9//3//f/9//3//f/9//3//f/9//3//f/9//3//f/9//3//f/9//3//f/9//3//f/9//3//f/9//3//f/9//3//f/9//3//f/9//3//f/9//3//f/9//3//f/9//3//f/9//3//f/9//3//f/9//3//f/9//3//f/9//3//f/9//3//f/9//3//f/9//3//f957/3+9d/9//3//f/9//3//f/9//3//f/9//3/ee/9//3//f957/3/ee957vXecc9573nvee/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C0AAAADAAAAGEAAAB0AAAAcQAAAAEAAACrCg1CchwNQgwAAABhAAAAEQAAAEwAAAAAAAAAAAAAAAAAAAD//////////3AAAABCAG8AcgBpAHMAIABDAGUAcgBkAGEAIABQAGEAdgDpAHMAQwAHAAAACAAAAAUAAAADAAAABgAAAAQAAAAIAAAABwAAAAUAAAAIAAAABwAAAAQAAAAHAAAABwAAAAY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CABAAAMAAAAdgAAAOcAAACGAAAAAQAAAKsKDUJyHA1CDAAAAHYAAAAjAAAATAAAAAAAAAAAAAAAAAAAAP//////////lAAAAEoAZQBmAGUAIABPAGYAaQBjAGkAbgBhACAAUwBNAEEAIABSAGUAZwBpAPMAbgAgAGQAZQAgAFQAYQByAGEAcABhAGMA4QAAAAUAAAAHAAAABAAAAAcAAAAEAAAACgAAAAQAAAADAAAABgAAAAMAAAAHAAAABwAAAAQAAAAHAAAADAAAAAgAAAAEAAAACAAAAAcAAAAIAAAAAwAAAAgAAAAHAAAABAAAAAgAAAAHAAAABAAAAAcAAAAHAAAABQAAAAcAAAAIAAAABwAAAAYAAAAHAAAASwAAAEAAAAAwAAAABQAAACAAAAABAAAAAQAAABAAAAAAAAAAAAAAAEABAACgAAAAAAAAAAAAAABAAQAAoAAAACUAAAAMAAAAAgAAACcAAAAYAAAABAAAAAAAAAD///8AAAAAACUAAAAMAAAABAAAAEwAAABkAAAACwAAAIsAAAD+AAAAmwAAAAsAAACLAAAA9AAAABEAAAAhAPAAAAAAAAAAAAAAAIA/AAAAAAAAAAAAAIA/AAAAAAAAAAAAAAAAAAAAAAAAAAAAAAAAAAAAAAAAAAAlAAAADAAAAAAAAIAoAAAADAAAAAQAAAAlAAAADAAAAAEAAAAYAAAADAAAAAAAAAASAAAADAAAAAEAAAAWAAAADAAAAAAAAABUAAAAJAEAAAwAAACLAAAA/QAAAJsAAAABAAAAqwoNQnIcDUIMAAAAiwAAACQAAABMAAAABAAAAAsAAACLAAAA/wAAAJwAAACUAAAARgBpAHIAbQBhAGQAbwAgAHAAbwByADoAIABCAE8AUgBJAFMAIABEAEEAUgBJAE8AIABDAEUAUgBEAEEAIABQAEEAVgBFAFMABgAAAAMAAAAFAAAACwAAAAcAAAAIAAAACAAAAAQAAAAIAAAACAAAAAUAAAADAAAABAAAAAcAAAAKAAAACAAAAAMAAAAHAAAABAAAAAkAAAAIAAAACAAAAAMAAAAKAAAABAAAAAgAAAAHAAAACAAAAAkAAAAIAAAABAAAAAcAAAAIAAAACA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MZsuuMrFHBsiFtPUF+w70/4cfIZEwqMdHbV4XvxxD+8=</DigestValue>
    </Reference>
    <Reference Type="http://www.w3.org/2000/09/xmldsig#Object" URI="#idOfficeObject">
      <DigestMethod Algorithm="http://www.w3.org/2001/04/xmlenc#sha256"/>
      <DigestValue>CRHzNGvJ7vWua66jiAfWX/EF3f47BQezRDdZbQZeLwI=</DigestValue>
    </Reference>
    <Reference Type="http://uri.etsi.org/01903#SignedProperties" URI="#idSignedProperties">
      <Transforms>
        <Transform Algorithm="http://www.w3.org/TR/2001/REC-xml-c14n-20010315"/>
      </Transforms>
      <DigestMethod Algorithm="http://www.w3.org/2001/04/xmlenc#sha256"/>
      <DigestValue>bUwU4rvHvCNA0tMACYf1cZZFa19HYG02TqJE2QC39+8=</DigestValue>
    </Reference>
    <Reference Type="http://www.w3.org/2000/09/xmldsig#Object" URI="#idValidSigLnImg">
      <DigestMethod Algorithm="http://www.w3.org/2001/04/xmlenc#sha256"/>
      <DigestValue>6ZZMF5Ebgmr4SV+FWHUDdiOwDVfKXa8zNVRdZZTkDaU=</DigestValue>
    </Reference>
    <Reference Type="http://www.w3.org/2000/09/xmldsig#Object" URI="#idInvalidSigLnImg">
      <DigestMethod Algorithm="http://www.w3.org/2001/04/xmlenc#sha256"/>
      <DigestValue>N6gyNIswWT1uweKSsshmj1SpMmBhmsTYqGaLZk/6ZNo=</DigestValue>
    </Reference>
  </SignedInfo>
  <SignatureValue>VrzoC04GtxDwRpyeRhM5b+/kC6vhiAmoga2AvT2D2Ti/oCSeRJ0xW6lyGO4QJB8tMkRemM0+fVB8
wc3GFTMonHrmb7h2kRnoUWYT5wb8GkzUUBbKpbppyAlWimqZY6cA7thHpfUSpGCCOubS1WoUP4HP
oiykgddf8iMgsyjp4MGEGg/l3DX+PurVaR77aY74eE2BpJHDM9kKwi3Yoht0K7rrNFKtZupUThvK
dzw3QjpVEqBPPAbg1mFissUGJYzGmgp0aG0VmFK3U3NCT0V+TcoryLPY8QDcZ2EQSf3lGT7rK0Cv
S833YaVIhHQql2olVySbi5K2I4JMu5x+LjX0sw==</SignatureValue>
  <KeyInfo>
    <X509Data>
      <X509Certificate>MIIHNjCCBh6gAwIBAgIQKazCnTi4x7sC6ebkr9M81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cMQswCQYDVQQGEwJDTDElMCMGA1UECAwcUFJJTUVSQSAtIFJFR0lPTiBERSBUQVJBUEFDQTEQMA4GA1UEBwwHSXF1aXF1ZTEsMCoGA1UECgwjU3VwZXJpbnRlbmRlbmNpYSBkZWwgTWVkaW8gQW1iaWVudGUxKjAoBgNVBAsTIVRlcm1zIG9mIHVzZSBhdCB3d3cuZS1zaWduLmNsL3JwYTEZMBcGA1UECxQQUlVUIC0gMTI0NDcwMzgtMjEVMBMGA1UEDAwMRmlzY2FsaXphZG9yMSIwIAYDVQQDDBlKb3JnZSBBbmRyw6lzIFRvcm8gTWFyw61uMSQwIgYJKoZIhvcNAQkBFhVqb3JnZS50b3JvQHNtYS5nb2IuY2wwggEiMA0GCSqGSIb3DQEBAQUAA4IBDwAwggEKAoIBAQDRQb75LeQSI+kMccq9By3mC7KIyfyUP1wCMzFrK4zXkSuPZiTswPkozsxFIbDYT1yR2/yh4uy7fEb+Wm7oWfnraDc8izp7ML0F2/phZI/EM5eJAQCmqlkQIV6RWag+eSIfqGIplPkNMiU6i+YFn+zi5AWiAbie3wjmDi0M64ATSyv6oOTieYJvKmPgD4bExU+iHJkccIri5X+qPyjgBJA7dkovecNi6B2Jc+vaUokVadwklMGlNWRRjvtfC06yOHH8uMLDmrO2aUVFOUWb57r/7R3UbxCNf9omXz8HFlS2Krp2E2gLJS1LSFCO4Z0pFhjseDBvbQxJqE7/VVaNxmlJAgMBAAGjggKrMIICpzAjBgNVHREEHDAaoBgGCCsGAQQBwQEBoAwWCjEyNDQ3MDM4LTIwCQYDVR0TBAIwADALBgNVHQ8EBAMCBeAwZgYDVR0fBF8wXTBboFmgV4ZVaHR0cDovL29uc2l0ZWNybC52ZXJpc2lnbi5jb20vRVNpZ25TQUF1dG9yaWRhZGRlUmVnaXN0cm9Fc3RhZG9kZUNoaWxlRzIvTGF0ZXN0Q1JMLmNybDAfBgNVHSMEGDAWgBQbqh6evZl573NlxAkqWXR8MXQrgjAdBgNVHQ4EFgQUD77zX1vpIhDg0PWufudm1k1slYg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j6T3IASLhho5GCqF/ILgKdCCofIFgqGB5cLfARq38gCHh2dz1VFuXRyu4BYCcj/xeuLtwRaJCwuk68mOASXRSAgOTnpYuRvkF/v8YS3FTj6RXoLI14ZYhbMga2+Woo4F1bMLpMMaX2DiWZ4vMOAkoD8EQ1pToHmMh9ipNCrevf/M4vP8QOI9kj0m0oJ/abF24K1Z3S2waKRdzoHuxojd5dLQsu0XxcXjm1o8DiHMPmsD9Ia4pNesCwdKDSk60/b4KPx2PoHigS8KNZ4+pirPJ88W4OZ1tKKRgH/6luE2HDME1GroHVvpX/P+xv32L5DNuvuRnUgwZEyBvUXqheG2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Transform>
          <Transform Algorithm="http://www.w3.org/TR/2001/REC-xml-c14n-20010315"/>
        </Transforms>
        <DigestMethod Algorithm="http://www.w3.org/2001/04/xmlenc#sha256"/>
        <DigestValue>P8MFcrw2MjiEFD4yERHrjq8XNQYF/GJoxcf1i0RES9U=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6U57BlFAFphj59X8P6VgTe3Zkt2rfhv9viT+ahq2bSM=</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gNKIEq+/xoS7jx2sQb1aLRsgOOJurLEGC5474cLNsRo=</DigestValue>
      </Reference>
      <Reference URI="/word/embeddings/oleObject1.bin?ContentType=application/vnd.openxmlformats-officedocument.oleObject">
        <DigestMethod Algorithm="http://www.w3.org/2001/04/xmlenc#sha256"/>
        <DigestValue>VQF9j5w6OB2E30WRBF1K3MMSL1t75mDcyz5D4WMVeGs=</DigestValue>
      </Reference>
      <Reference URI="/word/embeddings/oleObject2.bin?ContentType=application/vnd.openxmlformats-officedocument.oleObject">
        <DigestMethod Algorithm="http://www.w3.org/2001/04/xmlenc#sha256"/>
        <DigestValue>/9tRbLIEfgmBG1mCtZ+kuUA0zsM/pPWmkOTFRd529P8=</DigestValue>
      </Reference>
      <Reference URI="/word/embeddings/oleObject3.bin?ContentType=application/vnd.openxmlformats-officedocument.oleObject">
        <DigestMethod Algorithm="http://www.w3.org/2001/04/xmlenc#sha256"/>
        <DigestValue>je+VkvapjNtzt/xh3yaAjMzVeYU74/U7pna79ubqjfo=</DigestValue>
      </Reference>
      <Reference URI="/word/embeddings/oleObject4.bin?ContentType=application/vnd.openxmlformats-officedocument.oleObject">
        <DigestMethod Algorithm="http://www.w3.org/2001/04/xmlenc#sha256"/>
        <DigestValue>vhnSp8XSz8I34c64kWsR5iUkXs0YgiKh8o+Z0Vc25D8=</DigestValue>
      </Reference>
      <Reference URI="/word/endnotes.xml?ContentType=application/vnd.openxmlformats-officedocument.wordprocessingml.endnotes+xml">
        <DigestMethod Algorithm="http://www.w3.org/2001/04/xmlenc#sha256"/>
        <DigestValue>nqAAsy7rAebU8tkporpXb0q1+RXJ7JlFv/ia2YQyeOk=</DigestValue>
      </Reference>
      <Reference URI="/word/fontTable.xml?ContentType=application/vnd.openxmlformats-officedocument.wordprocessingml.fontTable+xml">
        <DigestMethod Algorithm="http://www.w3.org/2001/04/xmlenc#sha256"/>
        <DigestValue>5PRc2xoxDXj0Nw0irxBsrBAXvro2guBPoBKfWbRHvSc=</DigestValue>
      </Reference>
      <Reference URI="/word/footer1.xml?ContentType=application/vnd.openxmlformats-officedocument.wordprocessingml.footer+xml">
        <DigestMethod Algorithm="http://www.w3.org/2001/04/xmlenc#sha256"/>
        <DigestValue>JNP7CAg1VBS43LkokeYwW0XlGHw1wLjQp/b9ElkJfxk=</DigestValue>
      </Reference>
      <Reference URI="/word/footer2.xml?ContentType=application/vnd.openxmlformats-officedocument.wordprocessingml.footer+xml">
        <DigestMethod Algorithm="http://www.w3.org/2001/04/xmlenc#sha256"/>
        <DigestValue>mC9IOl3Fqtwtwjhju9IzWXhs0uI/f7vrZsKdVr2Hliw=</DigestValue>
      </Reference>
      <Reference URI="/word/footnotes.xml?ContentType=application/vnd.openxmlformats-officedocument.wordprocessingml.footnotes+xml">
        <DigestMethod Algorithm="http://www.w3.org/2001/04/xmlenc#sha256"/>
        <DigestValue>7eBQ/i2nz0iTVI0zII4yDoysGxhrQdgC9Qg08YunX9s=</DigestValue>
      </Reference>
      <Reference URI="/word/header1.xml?ContentType=application/vnd.openxmlformats-officedocument.wordprocessingml.header+xml">
        <DigestMethod Algorithm="http://www.w3.org/2001/04/xmlenc#sha256"/>
        <DigestValue>kx+JBEFKUs6bISYchxiAprGUUfoX/nbjCpRVF0ZwgVw=</DigestValue>
      </Reference>
      <Reference URI="/word/media/image1.emf?ContentType=image/x-emf">
        <DigestMethod Algorithm="http://www.w3.org/2001/04/xmlenc#sha256"/>
        <DigestValue>xDUMwJXD+9UN7nNmbJWrLeORU1ugkJzn9NU1USdJ/OU=</DigestValue>
      </Reference>
      <Reference URI="/word/media/image10.jpeg?ContentType=image/jpeg">
        <DigestMethod Algorithm="http://www.w3.org/2001/04/xmlenc#sha256"/>
        <DigestValue>I8d3tgkpYUbzztjTNaJ6iw8/tcTltIc9kk3H7ygFtxk=</DigestValue>
      </Reference>
      <Reference URI="/word/media/image11.jpeg?ContentType=image/jpeg">
        <DigestMethod Algorithm="http://www.w3.org/2001/04/xmlenc#sha256"/>
        <DigestValue>H0SBL2srpIlrFngsZ79ZfRTjr7FElDYydCEdZ/AfQmo=</DigestValue>
      </Reference>
      <Reference URI="/word/media/image12.jpeg?ContentType=image/jpeg">
        <DigestMethod Algorithm="http://www.w3.org/2001/04/xmlenc#sha256"/>
        <DigestValue>wo98MCyG5AsaAposLO0pBT810UDRpmP7Fte+K1FvJKs=</DigestValue>
      </Reference>
      <Reference URI="/word/media/image13.jpeg?ContentType=image/jpeg">
        <DigestMethod Algorithm="http://www.w3.org/2001/04/xmlenc#sha256"/>
        <DigestValue>bYHOmtKuSzl9f1m8kPr91tBkaMQBfJP1hX7ROj2MkwY=</DigestValue>
      </Reference>
      <Reference URI="/word/media/image14.jpeg?ContentType=image/jpeg">
        <DigestMethod Algorithm="http://www.w3.org/2001/04/xmlenc#sha256"/>
        <DigestValue>LrA58KRY4t7Zw89JEH422+vRHpEqohL3QwsUWvF8Yco=</DigestValue>
      </Reference>
      <Reference URI="/word/media/image15.jpeg?ContentType=image/jpeg">
        <DigestMethod Algorithm="http://www.w3.org/2001/04/xmlenc#sha256"/>
        <DigestValue>mpEQy/9HWw+hMhebGbXZgU5EXPKwZm4f9FQM6XAu6sI=</DigestValue>
      </Reference>
      <Reference URI="/word/media/image16.jpeg?ContentType=image/jpeg">
        <DigestMethod Algorithm="http://www.w3.org/2001/04/xmlenc#sha256"/>
        <DigestValue>PpeKOiiF7mN6ui2WN+hBvQ7zWIj7PlQB/GpTAyB4zoQ=</DigestValue>
      </Reference>
      <Reference URI="/word/media/image17.jpeg?ContentType=image/jpeg">
        <DigestMethod Algorithm="http://www.w3.org/2001/04/xmlenc#sha256"/>
        <DigestValue>POm/35Z+QU8y+dUrSK5Jp+0WaramBB5O8QDLiQzwPG4=</DigestValue>
      </Reference>
      <Reference URI="/word/media/image18.jpeg?ContentType=image/jpeg">
        <DigestMethod Algorithm="http://www.w3.org/2001/04/xmlenc#sha256"/>
        <DigestValue>vzS6fqG53uCrZ2ddUh2Q4JWhXT5ONs/CHnDK3yxx4L4=</DigestValue>
      </Reference>
      <Reference URI="/word/media/image19.jpeg?ContentType=image/jpeg">
        <DigestMethod Algorithm="http://www.w3.org/2001/04/xmlenc#sha256"/>
        <DigestValue>Jof90fwr8DbBNO7fZx/YwKv5QGr5SDVTv9igtXF8I5k=</DigestValue>
      </Reference>
      <Reference URI="/word/media/image2.emf?ContentType=image/x-emf">
        <DigestMethod Algorithm="http://www.w3.org/2001/04/xmlenc#sha256"/>
        <DigestValue>RQVwFYDmGc9NyD40Xg7XmnLjJU0h3bNHtq7KjXUjl84=</DigestValue>
      </Reference>
      <Reference URI="/word/media/image20.png?ContentType=image/png">
        <DigestMethod Algorithm="http://www.w3.org/2001/04/xmlenc#sha256"/>
        <DigestValue>YBaHYkCfkeIGZoKJSqjQY5hrOc0g/m1Eqx59K0pQxc4=</DigestValue>
      </Reference>
      <Reference URI="/word/media/image21.png?ContentType=image/png">
        <DigestMethod Algorithm="http://www.w3.org/2001/04/xmlenc#sha256"/>
        <DigestValue>elpoAPLibvh6wWRQwkJdpbMWBEO8WJuJbTbm3Z7MNWg=</DigestValue>
      </Reference>
      <Reference URI="/word/media/image22.png?ContentType=image/png">
        <DigestMethod Algorithm="http://www.w3.org/2001/04/xmlenc#sha256"/>
        <DigestValue>fWuXjpt8138lR6dQCk3W5S/mKEgcLJuU4Zn+F09NFrw=</DigestValue>
      </Reference>
      <Reference URI="/word/media/image23.png?ContentType=image/png">
        <DigestMethod Algorithm="http://www.w3.org/2001/04/xmlenc#sha256"/>
        <DigestValue>vcIqIe/K2JF4um+yniPmFnTm2UHm6haYhUWiLpmMlKA=</DigestValue>
      </Reference>
      <Reference URI="/word/media/image24.png?ContentType=image/png">
        <DigestMethod Algorithm="http://www.w3.org/2001/04/xmlenc#sha256"/>
        <DigestValue>AZPDeHdBimKKDRNG6vGauoqlELVdvxoYwwyx8xcxJpA=</DigestValue>
      </Reference>
      <Reference URI="/word/media/image25.png?ContentType=image/png">
        <DigestMethod Algorithm="http://www.w3.org/2001/04/xmlenc#sha256"/>
        <DigestValue>+dLN8npS6WG4ehQOD5Had4xPbgDAe0uykMGBMB6ccyk=</DigestValue>
      </Reference>
      <Reference URI="/word/media/image26.png?ContentType=image/png">
        <DigestMethod Algorithm="http://www.w3.org/2001/04/xmlenc#sha256"/>
        <DigestValue>cnOw9eJOYbY0xqubguK6UAXwoSRZCEn9KEQlkA84q5U=</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zWnVbplUXTXqhfhZ41ZIWSffgk3dJbZFuNwOP8eip0U=</DigestValue>
      </Reference>
      <Reference URI="/word/media/image5.png?ContentType=image/png">
        <DigestMethod Algorithm="http://www.w3.org/2001/04/xmlenc#sha256"/>
        <DigestValue>p6W1vTR19hDURbUU7zAysAULtp5P4irxQsOLIM5t+iE=</DigestValue>
      </Reference>
      <Reference URI="/word/media/image6.png?ContentType=image/png">
        <DigestMethod Algorithm="http://www.w3.org/2001/04/xmlenc#sha256"/>
        <DigestValue>pffQvG9SP5MVJRYRssuhOzL/S5p46FZNIooK2sK+obk=</DigestValue>
      </Reference>
      <Reference URI="/word/media/image7.jpeg?ContentType=image/jpeg">
        <DigestMethod Algorithm="http://www.w3.org/2001/04/xmlenc#sha256"/>
        <DigestValue>OCRcZn/bH7KZ4C+ftIqMHTqzv5HtyNHh+nwPbQUuYJk=</DigestValue>
      </Reference>
      <Reference URI="/word/media/image8.jpeg?ContentType=image/jpeg">
        <DigestMethod Algorithm="http://www.w3.org/2001/04/xmlenc#sha256"/>
        <DigestValue>yp1AldMPFmv6SkIdgRzLOt4x2J+vIIOUeksi9BIglYE=</DigestValue>
      </Reference>
      <Reference URI="/word/media/image9.jpeg?ContentType=image/jpeg">
        <DigestMethod Algorithm="http://www.w3.org/2001/04/xmlenc#sha256"/>
        <DigestValue>CV0GwnPtoTzHZ5GM3xu75ZaWhGEHcbUBSk9PPri0EWE=</DigestValue>
      </Reference>
      <Reference URI="/word/numbering.xml?ContentType=application/vnd.openxmlformats-officedocument.wordprocessingml.numbering+xml">
        <DigestMethod Algorithm="http://www.w3.org/2001/04/xmlenc#sha256"/>
        <DigestValue>ftS71ORAj65AnJwLpUQNoZonraIvRjwLESzIHsJ7pFE=</DigestValue>
      </Reference>
      <Reference URI="/word/settings.xml?ContentType=application/vnd.openxmlformats-officedocument.wordprocessingml.settings+xml">
        <DigestMethod Algorithm="http://www.w3.org/2001/04/xmlenc#sha256"/>
        <DigestValue>3As3XNBemnCY8zdPghAM1cy2PPSpm6BYHN6zh2AlV4k=</DigestValue>
      </Reference>
      <Reference URI="/word/styles.xml?ContentType=application/vnd.openxmlformats-officedocument.wordprocessingml.styles+xml">
        <DigestMethod Algorithm="http://www.w3.org/2001/04/xmlenc#sha256"/>
        <DigestValue>XGkYVcYPJNicmrfSmM15l6PgFsDW2ad2tl7fZaB3bPs=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z40EnNrwAziNAlxuRz+oG3HL7Ah9d2y+3yvHRkyz86w=</DigestValue>
      </Reference>
    </Manifest>
    <SignatureProperties>
      <SignatureProperty Id="idSignatureTime" Target="#idPackageSignature">
        <mdssi:SignatureTime xmlns:mdssi="http://schemas.openxmlformats.org/package/2006/digital-signature">
          <mdssi:Format>YYYY-MM-DDThh:mm:ssTZD</mdssi:Format>
          <mdssi:Value>2017-07-12T14:24:24Z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MAAAA8AAAAAAAAAAAAAADFDQAAZwgAACBFTUYAAAEAiB8BAAwAAAABAAAAAAAAAAAAAAAAAAAAgAcAADgEAAClAgAAfQEAAAAAAAAAAAAAAAAAANVVCgBI0AUARgAAACwAAAAgAAAARU1GKwFAAQAcAAAAEAAAAAIQwNsBAAAAYAAAAGAAAABGAAAArE0AAKBNAABFTUYrIkAEAAwAAAAAAAAAHkAJAAwAAAAAAAAAJEABAAwAAAAAAAAAMEACABAAAAAEAAAAAACAPyFABwAMAAAAAAAAAAhAAAX4TAAA7EwAAAIQwNsBAAAAAAAAAAAAAAAAAAAAAAAAAAEAAACJUE5HDQoaCgAAAA1JSERSAAAA0AAAAIAIBgAAAHoq54MAAAABc1JHQgCuzhzpAAAACXBIWXMAAB7CAAAewgFu0HU+AAAAGXRFWHRTb2Z0d2FyZQBNaWNyb3NvZnQgT2ZmaWNlf+01cQAATE9JREFUeF7tXQeAVOW1/qbPbJntnWV3YeldiggGxBKxR7G3Z6wviSaxxsQUnyYm0WiMPRpji73FriCCiPTeWdjC9t5mZ3b6vO/8dxZWRdllAVe8N0HKzr1z73/P+U/7znfMkXAkAv3QV0BfgZ6tgOGLHzP37Cz9U/oK6CuwtxXQFUiXC30F+rACugL1YfH0U/UV0BVIlwF9BfqwAroC9WHx9FP1FdAVSJcBfQX6sAK6AvVh8fRT9RXQFUiXAX0F+rACugL1YfH0U/UV0BVIlwF9BfqwAroC9WHx9FP1FdAVSJcBfQX6sAK6AvVh8fRT9RXQFUiXAX0F+rACugL1YfF6fio7Rgz8FZYzDIjwz4awETBKJ8mX8PE9v6j+yX6wAroCHZKXQCUJ8xcVJ4IQlQeImEKIRCygGunHd3gFdAU6ZC8vhGDEiHZvCGVVbYiJc2B4GtXHZDpkd6B/0YFfAV2BDvya7vWKylmjvvzhviJs2WRBrNeF//73CM2L04/v7AroCnSIXl2EHtytd6xHxQobPC31iE1Jxfz59Tjh2KxDdAf61xyMFdAV6GCs6pevSeV5bVkDynckw+1vxl2/G4XV1Q5UVgW1HIJuhQ7FWzgo36ErUC+WNcLgPww3w5ZYnhVGJMyEgMFCBYhqgGQHxE/brRAGfiqIRVtasXZZLNxtfipPASZMt6Logwh2rJEv54cjIZ4nsVB/y8jJgwT5eCZmDsO8OxOfVxaB99rfbrUX7/FAflRXoN6sJoWmrsWD//3ZU3DY43Hc8UNx1smjkJocoxQhohSJykDpMoCKRfVp6Qzjmcc64fb4cfZpiZj8Awf/3YL6ukq4XPFKQOXvKs3dHy2RwYxFyzYj3pmGCaOSuWkYdd3pJjO6AvVCgcSebN9cjqqqFP7Jix071uKRRzYiPzsBY8akYNwRGZgyJhcD8xOjVzVi7mf18Ptj4Ijx4rKr4rU0Nn8VDk1Bc3EQfl8QVlv/fQ2rVpbh5htXoiPgwfw3LkJWTgLrVwEqu2wQ+tF/31y/fDcRzJoxEaedWIH33m9Ec1sAtvRslLSaUbe0DR99Xo+gdwn8sCE93YakBCP8HZlobjBi+HAr7ry3GHGOeCQnh1HVakFJdSzuuDsAs6kRQUMQv79hBqxmo6oRGeg2feuHwYDX5xWjmS6byTYUO6s6kDWAVvNrlCdMK2qkWysuXsREJeP5hhCfw3j4Vrt0BeqNlDJOiUSCuP2203D7b01orGnHJwt2YtvWDixfU48NJa2w25PhNJnR4QuhqdoPv7caJosFS0tsWF0egSncCYvXS8HyIew3oK4sjA6jj1YpHsMHr8PF545iodXWb2KM4vUumMzxGJRuxg+mDlDx2tfhJ7qAFQGTH/98bgfKSmpx9+3HH9apel2BeqNAjHEM3FVlZxVYTmpGLM49f7Qm7AarulJrsweVJS147M16rF3lhiXBg1nHxiLYFkbADXS4XPB5HWhpcaDN7UGxqw2wGjA0rh3HTi2ggJrBeqsKifrDUVbRgdaIFZMnJamYTikQEyUS5X3lMPgYI1kZMxXhwSc2whqy4LQZZZg5K0/FhYfjoStQb96qKA4zUXu2YHGzoq5WVODjk+wwZcdgR7WN7l0urj3HwERDMmDuLkB04ToMOOPydxhJmZBut+O/r58Je4x2rf6gPJIQcXUE0UJ31GGMx9Lialx7exnu/vVs2M18WOPeFMLMJGQISxY1wWO2oIOuXEuHtzcr/J37rK5AB/iVmahk/3q4AkafE2lmN350OnffMDNttCzqEEUz0g38/QK0lQYRwz+/8fhxsMVINq4fxD3d1sPd5oHDa4SPFnHLmhq0brTgIecK3HL99L2uWiREBTJFMH9xK7OPgIPPPSg39QCvcP+6nK5AB+p9KLS1ASu2MRYqi4MjFIufXmmj/++nS2ahVRH3R3yzIN6cvw1rFgeQ0e7HeZdPw6ChMYgEGff0J/1Rbqkk5a1w0W0LSu0nYMOOGkGWM1HQleSQ7Ls8uyQM+GwrNtShstYKq7cDdosNOQPjDtQK98vr6Ap0oF5LkBaEbssL71YjyZYHY2InZh6bpsIG5eyI0PH/nayj3HbPDliZWEiYRBhPIgNzukkwdxPKA3VPfbkOdcIeY0VbqBPGBDti3NwEqP8ZSVJE1uI97fBrRWDJtpkM+P39q6X0irDZh1hnClJS7P2zvtWXtel2rq5AB2AhpUnBQLDbhqoWbN0Yh7CnGT+fk94NYcAvCZv5/yAeenQ1UjwGBIIhXHTZVGwvE9etf8Q93ZdCkiVJSQ6kJgZQGTAqJLlYSKvqadpzRFhoNfj5M2sn7nl0PXYWG9BibEOsNRFZCWJ95PkOXzE7fJ/sAChGTy8hhdGQJYJ3Xq1DuDMOQR+tz1EiPN1SaXThPHSDXnyhAqFgHI4/iVYqzYwEpUDiAn3x4z397oP9ucmDkrBrcwe84QgS6KI2MdMm0KUILaqBSsX2QGWQXp27E88854I/6EIoFM+6kR2Zmc6DfXvf+vV1BToQr4AuzLqqVnz6qQkWqwUnzLDBmcxC4u56jhY3PPXcGtiDTgpfC26+rgAfbfDA7RLNoVB+wS06EDd1IK4RxvGzB2DNhgZmDasQYqEnwHS8PIt4pFLgCfDZ7/rrp3j9tSbYgmaYnQOQ3uaFlY+flcT/9KvA7kCsyRevoStQX9eUu/HDLy7Fw3etQVb+OMTY43DGScTGfWHwnwGugAEvPl3FImk8fnLlROXe1dZaiIcTIRNAaj+s1tMtPe+8cfjXM8+hlEkDe4sP81a34sl3NiA7PQnrNrfh3deJ6WtijctiQjMCuOHELDz0VgkLxmZkZQiw9vCs/3SJja5A+61AXVk1wkYJFI0EwmjvaMCE/KEYNpqAUfVj2akldgjhpTe309FLIO4thPPPz0cT0QiZuSZUFrXzDgQeo2WyvulQYFWDB8GQg9i0AJLsXcH8ARDSLnhBtwwbIzs+hxevP3s+jj/9ZayLDSJU24kH76lGOFQGc8RBlI4BfiIvOplE+cevZ2DqNDseebMEZpsFiYl04ST7KNmHw/TQFWh/X6zaWUWggxg3NgvW1rUIBtpwxs1WhGldRLAM3IXl8IcCeOXZHSpVfdqpBbDEmmAMWeFwhpCeLbFSV2T+zYpgiATw6cp6/PiGT+Bw2/D4A9MwfUbugQF2GplNk/sN8R6i6XQV3xBhEZ8cxNUXjsLvHtkAu88HeyCVOuGEx+NiodWHCQWp+OsfxmHI2ATsKm1FIl05o9WMOCqWwsH1E1TF/r7qbzpPV6D9XlWB9EiB1IjPN/jhTnXAH/YjOU+UIYpYkBDbGMYbb++C1xXDXRq45goWVrnLu1gnqa5kirdNPkvhNTKVvS9BM1nx5APLkR5kVsxuIiq8iecO3PcT9CRBQdiNpKGJBtWsobJIe54xJc+AmPgEuOLCuPWGfHg6PEhKzsCkIwYiLdfKU4QkhaWiYFhh/ySVHRsnrum+b++7/Aldgfbz7YkBkvqhm/H/u2+5YY5NQMjTiHWrKjFyxEiFqJat3MAg+9XXdqHe4MXJJw1HQoq4XQSlxtrhaTXBERuV7h4KmskWixKKZ0GCA+deMJnWjnUaBS8SeI0YM16v61qmIBHjPrzw8kqceuIY5A9kP4/g2KI/V01ytDgBbgRL1hJh/moLtuxqxnE/yMcll+YhNUZwedJMZ0BOejKzh8X8phAmTExEXv4gqfZwEQKMfEx053hd/tXN9oxWoisMdooW62Jaf5Tc2AFwM/fzXR3M03QF2s/VNUSlcPXGOljtaXA6vagLdGDJ6nrWd8YqwYlQMNdtaERVOashAQsuO0fQzEwa0K3ZXtQGuy0T9nhiXhBNOuxDxiJEcp9+VgbeZlq5uAW47pfv4ubrj8bAPMZcXfETLUi7J4jNm6qw4NNyvPb2RgIIHFiwsB2vv3C6EnKRZYmnBBDqCgZw81+3YPnKDqCZDlm7D42t7Xjt3Y147JFhGEN8qyEUh/xCQnJsHYgNp6Bspxt5Bck8WxTDBmbw1ffLphIKhWGh6xamC2tSXbbyhXoMtJ9idhifpoSG7tuydjR6LRSYOPb1xGP9FgqiHKz5MLzGvMV1CIUtGJ7twLgRdHXoKhloQbweC1vDAxg4UBAK/MWEw75S2QbYceapU/Dsa2VYuj2IjzaF8eHZ7xHc6UWaMwmsd6K1tYVNemyOiEkgBC/Ie3Mi5DYha5QIsdRvRH80LPWaoib8/FcbaDltGJdiwM2/m45RU5Lx8L+34unnW/Gr20rwzBOjkGbzIS0lBrG8R7/VhOJyP2buxS2UfwqyQGym5fHwmXx+yTAe3odugfb3/dJV8ho6sXJtAAl0p6ZPKMTH75SihrwHRSX1GJqfxvDaig8/2QWX2YrLTxtMRaEAq83YhCGDYtAaDiA/z6ZcJNVAtzcLxAKm5nNpP+xgkfaxR+fgX0+to6BvRxxbDQIOXssgBdwI4plOriWgs6XTixa7F/FWK2aOT8ZD/5hN/ZGYzcTmvRAqaty49dcbqVwRTBsTh3vvG0erFKBLGMHPLh9CzFEx/jufTEK3FeHJ+4eqb09JS0RxsxEbKtr4N60rtXvrhSinkdbVL7kDxkKW/thIpwpYGm5R1kK5sbzxMC23UfV7CT+FIEt6pho9+9T+CtnhfB7fQUWtF83tRtZ+4jFpBAW2JhYffhrAyuVUoIJ0LP18F9qqzGiwGXDaSVmKnMPIF+bl7tzuNWHlZ204dXSC5n59Tb1EgJoSa0QojPfe/zmee6YEdexqNdtTWXuaRTepEzs3tVB5jLx2BM64ALKJgP7g02YsmFeGNjbr/fXG6fxuP7/GKI4lvJ0dOOfGxfA3mnDs2Fwqz3CVbhYeB2VYKEPX/HQY5i9agV1FZrz7Ae/zpDgMK4hFWSOJIXd18iraZ7/QesF/iLETQBugpeIPfLyQSur1ML47+OIivBWCOZTtSLpmtXBxLgvFRTuM2Fa0FX+6cjzjVOL9um1a33RfugLt71tjFX79xhYYLE50tLfjmCm5FM58fLx4G95+pxYXXTACH8xvZHLNjpOyYzEggy9P+LAJ8W9oZAzTYGfLQyzSnfIKxLXaO1mHvMd2po4vueJtbKqIp8VJgt/VydbvZtz2h2LccnU2brh+BK8gyQGJOQTxHcZvn1iNNmbqTpxUgNxhFAiloAa2JQVw5907EdwVg8H5Dtz/j+EUKu1nXQZQcHAmWsebbszFb25qwhPPVVGBRmFMXgIWrWxA8U4Pmpk8SRFgnDJB2iLKZcxUdDPTjXFOO1zNkl7oR4dYenoFTfUuLNnchE+XuVG0LYTyGh/mHDcA9147FfY48QQkC9mzuE1XoP19vzT56zbYYHLThUvyw5lKYT12IG65cyU2bnMhQouwbE0TOhkHTT5hqHJ3VDcrgZUeWwJsBjdSs/hC6XJpmSqNzScSlJccZElGqjDy5wiuvPJ9FJU56XUYcNu1E3DOZTl458My/O6uOtz/VB2OmJqIsYVUEmbM5BorN5RTSMitQAG/7JxB9Lb4vRa6XOzX2VzUgHcXuRFkMvCB+yfRPNCtk2RatKNWWw5RChOmTcnCkDHN2F5rxItvVGDoMCeaI42I47OvXNGE2T9I+kKaWp7OxO8JWWJhYibOGq8p5qHKwClLLUrCcoJaOQJdveRoCAVNjFWbsKWIYN/Nzdi5lRuWOQ5WlgV+MCMWT92XQ9Q43VEpJ6gMS88zhroC7a8CcW9dv7WeZ6egkAkCwKVcuemj4vFOUQCPvrAd7a0+ogbsmDRKfh7d0fiCd+5sxfZVNgwttOM/76/F/Peb4Wo1IDPDjrPOz8WsybnMKXgojTb88d4l2FIej9agG5MHJSJuALN2bBU445QMeFv9uP/pAH7HWOaN/85kCYfpY6MZCxZVwkHhyEqyYsYscR3JwcBWazBpMf/zdoQDJgJbW/GDE/+Ff9z+Q5xxOlNt3Q+1U/Ng/PWLX6Th6qtq8J+n/Pj7g8T40WrabGGUVndS5VPEEdqtIKLsJosEQkFm5qzobBPlPEQccrxXA61rmJbcz5ra1rJWbF7XhAWfu7B+XSsS4gci6Lciw+nEcUfbcNyxiZg6PYleAeMfZksVOFbWqOe6o1ZMV6D9VKBmN4unwXhxijBxPHevcCz/HMZpRw+ne7AJrz5bRS/ACoshARNGMs7pJmhF1LsGWq55j5egoapedaNGWBytrLNi+erNmHZkNe754xiUlrbjFSK8W5jYCxKAunF7CH95wodTZhdQtk047+ICvDV3MZqb8nH3w+tx689GqadZucwFKzNmp00W2uAAhcPKVLSgwcN47uUaFjtb4CYUyGROwucr23HGj2TnpfB8OVahKzOa9FtDBxShqDkGK9bGMMNXxmfKRm1DGLXuEHLsElB0iRFjMGesSkaQrwhtnaJMsqPv5yLvXrOuC3T5itH9aDehJWtZtIqvflaDBXO9KNleB58vCenx6XDXRzAp3YhpbKKdOTsDeYMcvL+wsvcRWnoD70/qaNqV92wGPb1jXYF6ulJqecXX4aKzeWzjzmaSJXK3M5GyagSVJ4r3mviDNFQ+2cHUdRhhxkeF8RFOYmBBUoL4gBXNfg9i7bGYO381vP4m7tQhTMyLw5l0/5Zuq8b8pRZ8vj6Eq2/bioDdjbKIHX5bLXfyGIwstODP/ztSZdOM/L4wv+PBv0zByZcV4+0PXDjjRA8G5ziwYlcrlYOKOzWN36vFRFJofXthJWrcZAIia47FH0FeYizWbXKina6dc68cB2KFDJhzSQ5+fU8nnn+9Ho7MRCoOa16bfKhrpQJld4sVKJh2ctyFwj50GpyobCeLSm/rQEqGRby7alUmMYQq+UI4uLIQxR43yuuDcHv9WLvOhYVkRKoqcWCAMQlefmVy3ABMGx3EMUeHcfT0XNgSiPJQWUMNYSEqwzfCP2tYwt1Gp5fWR7dAvVAebaFlN5XqvAGNTWw4cySj2dOEgsEsMkaP/MFpGJpoRV0jhZwogTTyw2lCRGfHHEZ1dQivvrkR7sYGFhxDuOG6CfjZJbm0YH6cY8jEurVeXHVzKbavcWNtJ2s6oWrEE3c2YoQTi148TYE7JRaS1KvsninZVsw5z4pXX89kQ9sO/OLKNCqWE0GPD4MYs6i4S3x6i5HJDRZ9GZUZ/RRKqxF//NUReOwxF6rKvHAyrf5V/0WUI4TZJ+biV3/6FDuJHvey3uU2dWJdcw027MzBETndO06ZkeRl7AS5GpmN6+yQmGz/zI8ioKQ7Spw3IVAmrNnlYrImhG3bqzDvE1o3rr+JMZ/Fz3qT0YEjc1IxcypT9lNTMHiIrHmIiidqInlH0oYpLrvuiYH90Ja9yItugXqlRJo7IlX2op21LJxmK+PvENjK7iOA48YPxD/nliJB3pFgy9RuxywZGT03b29HLQPaJK8B5549mMpDLBvrQ0Rf8nM2jB1jwyN/zsH5N1QSoNqpNmOf04q/3XAkv5iuB4VKWgWUVVE+exjX/bgQb7y5HJs2xZAptYb3F2FxlZm/3DgVGBskHgm7qJx0WggaNTIGSiAnnWSenn1hE3ZsDWLEYG13/ooSie7RRZt+ZAw+WMaYjpYvTtyzSjd2buEPZ3Y9uJzPv9NCJybFoYyEJNUVVC4ltFEl4s+1Qm4UPMs16YJEaaZB1kGsjxnu9jBe+agKzV4PPvvEjebGWDitcXB54hE0ezBuZCzGEfV+xIR4jGeMaWX8E6KFkVqOWm5FrUxbI+veLVPYq9fdgw/rCtSDRdotIqrA5mN3gg0dHQ4EOkNITWJGTSirumSEsjFlYiqembeDMYcfDlqjPTufAf9hS7ePCIGsxAT87nZCfuS8PZlgGFl0nczs15nHVOHfb8exzuOiG5iIoydrvNSm3cLQdZIREoZcc1kWlYdNfSvbVFp6oN0iRkdLx1KwVpJVx0QXy2gqQMS+FZmxzKBR1hIS2a7wXilOP3Uc5U2aALsH0iKJkibw40TGU++uqoCZNR6v0YsKunalO6gkbUC2U4ggJUWvPYw9JgyHj5aqVSit2K8rjKViMWVDUboT/YNSFlGaCJpbPfh4QT3KKwTmFERVk4tBfwprUnSBmZyZMNqGISNCmHpUKsYOERXWgLx7aMWsWso8+h525/4OjKH5WinRFagXCqRtbVwyvqmqSlYU2KZQmCYSsQfvJQW6WTPyEPntJ/xoiCyl8kal/dmAqlo/qna4iRyIx7U3Mb1MBdMsz5cOCnoBuxSM/nq46NePGy87uRRUvyZJRDP1P2cX4IXnPsPOoB9e1o2SczK0i/JaEcZpq5aTcNjgwNBJFry9lFS9QvbBIzc9Hm++X8nMHAWc0/K+2JIk5kJzP8eMc8DM+CloY3qACQi2P6Gh1oXqbWZkTuZOL2nwKG9efkYQtc0RJkrI/c1YSxIamnXhScI/QvEvrukg/VU1Sov5562dJJ3khmSi0gXaEcdeouF5aRg1wUKFycbIgTaqnMCCaMFYmTUI05EopNS9elau6dVb7s2HdQXqzWqp3U3eWADNHVbWO4A8Qvn3II61n6dzWsPIgjRsZTBPPiilYFLT+WyxoEodbEcw4+QTBlLe9sQHKkEhkw/o5kXohrR7Y+EJ+JFGF2bdqjYU10YwOFM+E1UjJazR7ZW7vzHkx48vzsamO9ooiEEELfK9wrcgBVoj1qxq5XQFJ1IKOpG4mFnDOpoOHu1EFrgtxMw1EO+WJW7Pl9RUtW9bMKggiWLvQScBdzFU6lazH2UtNVi70oJJk0iaL5ADWhLZKPKzLVixPgCPJYaBfgDrqsnW2uDG1pJmVOyyYvPKZjjMWXBY4hEgKsNssWLkKCsmjIvgyIkDCG/S0v6RENPvXUSW0XqSytWoGJC4Qm5O8n3f5qErUC9WX6GP1Q5KOAytT4ip6xhbdDxJ13XUjm3EjMnpqCryMFZoVDu4uOarlteijcDPqYU57JURX13LNmkHBd3kQXk5+23+73MsWd8IB0tB5AeFuyEWf7yzFEfPTMQFc5IRoyrlMhJFO1PBUnj+hXMKcedda9W9OZQ/Ix/QsACVDSH89toCtEWq8V84UNveybgojFbSC8f7HKiq9yA9g4ogVqh73C/fw8e22KwgPhX+VgfimUQws0YVpJu1uYSWgVk9QVi4fGa6W3Y4kojv8/vY4uDDxZcvph7nwOZIIrg0k48cIFtPEEfQe506zoLxdA0TkwVeI1aKNxqm8nS5YUbNSmpHN1GN4ga/beX50l11u1f9j1+zAtqblcq2l1wGcVQWh/S8SNvybl9CpIAxDjtN620erCxiCjoqxJu2NDPEiMHw0drsoO6EG2JQFi5txC23lNL1I1yHQbDX0abqkIQ2o7iKnaCb4yj4zbju0iQoBFC3QzJyIoDHn5mEf77RQHJDKfJqWbCqxjYMHz8E049zoLElC/XB1dzEHSyqVmNjkQuNzGZZpfdH7eZf2hCi3yFP3tzZyYxXBOmxcahprWeDugWfbirFuwsc2LzBxWkTRpQQ6eANpqA2yEQJ3dM230AMGR7GUUeyc3dMLMYMTkGMOZNX86sVUAE+ywKC+VMWOboBfVdEULdAvX1TwhnNIirdcBVvZ2Y7v+j1KGUChg5NRUY4Dt6GINaursHIiRkkngdiufsPpRBJYK/UjjITppu0pqgDv729HHYKp8nvxaKnj8RVNzVi02YPbOzsNHhaMXlIBJW+ZHa4NtLasI2cMBUBme5GsbE+NCE9EYkEi5bUtLDlmtTBxMPFWO245Zc22KkoubQy4wYQFFrRiSce3UVONy8SXUbk5bDYypshlkB7HvVLC/Dlf+V0R+0drJ+YXCRXTENFS4CE+e1Mihvw2AP8rlAqAa2NyCTZSEYW62NLYmBwWHHOCUb84ueCRI+6n7zfiCrs8PtEX1QSgbU12YCUZZGaVW9fyrf3eV2Ber32xCwzbW1jYC6UTp3S1i1jHncf4pZZMDg3AZ30QMyMtt9/twJJgvANJqPTXMVhWwRw0uUR4ReBqWb88Ysb1rOAQiLD5Bw8/68MErr7cObpOVhXXgEXXbvKNgtOPcWG95d4kDwgE3M/r8WpRzNLpUCkXWbCiLGTUxmhbaNMsu2AUKOpEzKQGG8Ha6YatwdjsksuKMQ1j1bTvSQKgtm0kSOTERfLTJrAYQTmz1S3cMKXVnaivKEdm7a7sIFxWLPJx3YFWjFfPGydRrg4VUIyilPHmTDjJCYahhSwzZu9UewJmjSzFBZHJraUCWWXXHNPwK/V07rHLt2Lsd9yVqCX8qArUC8XTD5uovIYRYFUV6cIiAS9XYe4QlBBtwhse8iN9xbX4uyfjIM1JQ6BmhRi29w4nV2bkqDr9IVxxVUfwxIqJAwmDXffTRslskUM3axZBfjt3cXMcDHrRYVoKvbiR7NMeHu5l9g5B7ZUeDGCyIM9UBojjpiYC6fNjRYDWyvmV2HqxGzeI5Wc9SM5IuQ9uPz8kXj0gR0oYveptF9PGTsepewPqmFOupox28olVjKm+tDiotUy2GEhF0IFla2TPHfjhzhxxw3p+AtxcYs38Lr2AAYPpQIdyU2EpCmyMRiZ1i/ISMA2GpON2/XpDPshYofvKdJP0kw4fIgCbeM4kpYWiRm676ban+W/E0cUYuGK1Sja1cBCZwcSs+ywNVvx6YIq3Ho9e3BoOv5CLunOtgFIGpKEP98Sh8JULWUtgfmYEdkYnmvAtnoO82L6eP6KUlw7aTgmFHqwfLsdr73XjN//r2DYZNcWPBtbJOgYZmeloo5JgRdf3oqfXDoKGWQZ1twjQS9IZd+KwVPisOU9D8J2P558eRXmLkxCnD0dSc5cdPjrkJKajKmjw1TIOMxbtAvbq9sZdyXgZ1eOxAlTwmg4IR8rtmwipZeP+L02XHAhORKYttdaKgxEA8RgPVEV7S4Tmmo9bMajcgnNV78kkNx/edUtUK/WTpx21riJ9rUQ7Rxm16eNUc0XuM+6kMy87umnpmPB2hy4DDVYtbACR0wbg60bKlBVZ8Mrr2whpZUJ731iRm5mHuen2lBIxQC51jRmHHGpWCC9aix+ejs7R2P8eJxA0NEc9DtzZgaWbmjGgJHZLIJWYc4pBI3SYml0u2ynlt7uAGswMU5cetkr+Pkvp3FSngXbt7lRVc2i6oYdKCV7aITk8SavJELsqGhuQKrdAwO57aYe78S4wnYCMd149YVarFlLBERqAQqHmHDRCSnkyQ7h1B8Ngvfv69TYozU7d/FpJ0RjMW0DGcYMm2kVUQ9MB65e044TZpNoX370HYpveiIaugL1ZJW+9BkTU70WUjcF2LvjEloeRZ7xpYOCcvbJGfjDnZ1oJUdBXXUNkpoH4cRr8vHhf+rx939UMV5wIoaA05FHBnDGlCS6QOSIY0yk9QFpZmzoyBTY2F8TpKQ6U4KYfNQAKkknjiPk5601bdi0zYZTj2ODnY1BOz+/ckk1GlqIMCB+zsdYpLTajhtuXsW28zTi00xwM8HgIwjTSsU/epKTA4Qn4Ka/fITaHaJ8nUQLRfD0fPLVvUfXy2ZCK8lQGETBGtuBZ/4xU/XaGJkAcLKN/Xz2A721qAWlu9hf5KfrZiEfnPITgaOOiIHln5wvFGvE8rUe/PBkyZb0vl1gP17PIT1FV6BeLzfjHwb4Ae7CBrLdhGS3V5mjrypRIgPzS87Owb+fC6KUyYCTSGF129UjcTYb7bav70B7XRMSyK32k0vIly14OBkuLPG1Im3XOAc++6AKsRxW7KUgV1cYcP3PP8A/HzgJmcnkM41hld9sxp/vqyQq3ItNq9hdWbmLeDcLkwMhKigngdOi+P02tle3EHoUZg3JwR6lGJwwLQFPPDSTOTcP1j97nsrKffBREdZu9GDFjnq0tTLGI15uMOmsLjgjH1dfPYiPqVF1GSXTyP+fdWwK3vusVVnMjz7YipNPHbM7mz9yeDYLpWXwMBZbtkTcS6lVSdv4dytJsC/x0BVoXyvU/efiwVHChUTEYSNSmpRQ9Y3dEAFfvhaF/uKLxuHJp3ch5GLF3VBJV2swnrn3SIyYtogZuTYSk9Rj2VIv3TASeYj2EI1AdeHvNrSSfPFlpqyNJjtG5iWjfEctXlhnwrJjn0Fu/DDWWGgJ4znMyxRDBYtBwNNACivyJRCvdgXpg2//9WjV9/KvFzfh3bkttJbA6AIrzqRCHDuNGsi2bRiEUgvIz7Thmh+PUcZUhHwPHoEdnUJGIohmg6Cco4cpjJNmH4HwnxbDHR6G7VUunCLdrd3IOKYwO7dwKyeYc5BYcWkHBufJbKHD69AVqFfvU9s9zeYALEQU+LijewKyhHvfVaW92MciYU7eINSTsOKVV1fi5p8NYVaOHaM5aUhpYf9KpBUP/M2Iz+Ytxr1/mw6zVaoudtSwHeKO+9gz5A2xnYGQoczBsHQ4sbOyiBbFjmJnMToJ2kyqiME2JgKSHKmw+loRxyayTOLzbrtReBJCzPQZcM15TFtfIMKvFUrFSRRB7576CFs02IxKArDvRkMK8XP8s8ksrKndgheFqibJFt3YLe//FDu3MW5iF61WGY0uKAtlJ81IwafryM5DF3Dhx00YfJW0PugWqFcid1h9WBhyuBsL22hyIpl1qsn82RzNmn1BHLWnFiGsIYSmcPgQNG/dhl3uTvz0pnmob2Wdh4H7wOFpeOupiYoovqY6jJfeq0Vjo59BdxMaq0yoaSKFb1wc605GSGva1BMycHFhOt59cwvmrWvEAOLx6qQlmYmAQKSGQMxETJ8KPHrfCYzRiKlTcB9RFt5jl3BTcbTeOf5DN+SoISL9QF3WRX5XVc5oQuPLVnYPkDMrzY6sNPYzCbEi72WPUpo5AykH4Xs3wGtKILOPj+n6/MNKHNRmetg90cF8IGnOEWYdWhwfg2YDYTxVdcyc7UV5ZMN2d7rwwbxOJBBYaki1sgPVj4ULW9QwrtjCwYgzd+K0CzayUcyo9RSFE+gWGhnbZKCleSNnkwZpE+Lx4WtHIz9FSw8LkPXKOcehgVm2zWQ9Xcjeou2bSeHoIl7u/1IxnI1xwmAqtandBcuvZtnVM3Q/un8kqv7RjNleEiRdH+bvCuwpd7bH59NOp6Wxk5Nu1nQTlmzwobzRThKWVowfk7DX9TqYr+1gXltXoF6trkiJQE4CyCmIQW0Vw2ICHt2EzMQ6ui2lwnVx1CFJC9vbkxFudsNKFyumrREugiw91mJY2oxoHjEUqZnZGJTvIcGIA6PHEldAFPWdt21kaw7ZRZkk/9P/jUMepyMIKC4i/ToqOiGdB5vcZkxIw9QxabjylmaY4jkuJVFgONJ7I/05X5boXj1o3z8s388Y7dJzc7BiVQPpj8nR/WwFxv8t8bBKZesK1AtREWJEyZQJW+CITBPWEnlcQ3KQynIvhg23o5OuVEOdD+u2u7GtuBWb1rlRXE/FIY7NlpABX0sjYyI3LGy5bvQ2obVuDaYmpxFNQK6y5hAefrSZvAhUNgOhNc4EXDo7kQQigpvTtnghMOmCwGiZc9nlDUjn5IR2TwLdQDPnmlLBBWD3rR8C4QaOnJCNnMRdKGphzWudFTeSKy7DyZ+J5O0lc/mt33Yvb0BXoB4umBpupeRYa0seOIy9LK83w+mIw9OvNcOe0IGdRSGmf2mRGskXF0+Gzk4H2wC8SM2Jx0/Pt+PmW0qIhCZzaEIBSrylSA+nYSVpcjftYi2JtSVptbZZ0ggCbcdlPyrAjTeST04SYLtbE77s/URRD4TTGNhn1Mh6k3Z81SHr4WMe4I9J/GXAZRel4rePsrM0JoR/PVeG234hkx26x0sH+GsP4eV0BYoudvc9W4mf2vUl0NbcNikw1jd0YvGqFtSS72zx+mq2NCSSYKOMlfoEkniwKJoURDrJ4k+bEUTu8BS8/JEZsWwqmzasFWf9kHWXx6yo3eJHvSOAotcvxPurd+CTuXXYUR6HkD+MwgwrxhzFEZDnz0RKjrht/H6zCOFe4pBuQmKl5bP6rNjBbtcZE6Po8G8UIrmmPF93aMBBULpokuK02bn43ZMrmWpP5qQ+F669kp26LLB+6+2kB0DRvqcK1BUfsMbB7V2RA4qwSlCsEk4GeAjzLymLsJ3ATSpeL9Zta0dNLVsDTCnwdBID581gOM9x7kGCLekyvfJaJhKIjVNDt3jVvz7GPiA/ecksbhw3Sxv37sgm8GeDhe0F7cguNOOKwhG48rwRX7UYSpujDXM98MYGkjq4rMRIFpwepIhValpLyQWJixP93NdUiL7KmQzcuu6UZDzwVhgJJGr424M7cOctggXs65W//fO/lwqkZn+qvh1hcWHGiojjJma/Gmvb8NmSWjVxoXK79P+zbZiZJEOnwHXMyM+3Y9SgVowdHcc25gF44gWwKS0VnrY2tDYx20YebHItMUFsxjbylCVyyK6/xYMMMo6KQtSWM4UsmDU2BtWQoD1zoCy/wFuiY0AU9dJ+HFbGZeyMjUvpgQKp1mugqY1DwSjMcVYH6zxdWnowJJrX5r5y+TUj8cRb89FgTcG7H3px3SV0bTNj1ATI77ImHTYKtMcjkeGC0fRq9B9Vt7C4YxJcKxL3CGo5cbqUNZfScg+WfN6EzeRLNgdsMJPAsIPNYllZfoziJjlquJn4s1QMzBXmUTawSZFRPKoQm9dGxmDeGi+LlfGEwISRN0DqRGyfZlXeGhfL+MdERdMa51qImatmIG0goYjf3on5C2pxMfngNNanLi6C/VAentLpIeK5MYK25G82V2oyAWOtu++fR8L4TUi1pOKzhZcqPusuksH9u4NvOourxs3KTO6D31w5EDc80g7iWvGrP2zEU/+aqprr1Lv5jkJ8DhsFUgRqbLXePRG6W7HQRwBkI6E0i5bWoaTYjh1VHcycBem+xCDU6ee8zxAyU+Mw5SgTKamsmMT0sDOxq3Iv/fpdy8TqfVc4QhaaqVNT4burmH0+rLgv8uFHpzCWoStYXBoiIiAGDRUBnHhBAqFiBlTXkDubAhsbZ2dPWy0+/qwcF182qFtKdz92/+gp9TVEUYftyMvbCz2vyLYK44hDM/hxw20fMe7ipO+YLLQTF/fyy+tx8aXj+IGDJ8QEHCkAwplzhuLZNxaipiYNxWUGvPz6Tpw3Z+A+Y7wDr9QH7oqHjQIZ6IJFTG4mfYiSphC3d9CNKmrE0iWCWA6hgX04VqKI3XS3AsEI6y5mDONA4CNoXcaQED6NnZQcqRCFmgicJepZ7A1pLetPgXDQrZs0wYj1ZPZcv7kdHZ4sxJFbYPFONrx1kISdMVJqCumluPPXVneQQ4FsnQkBWL0xWFvUyhmpbLlO2P9XoDVbC1cBGXx8ATjjv+laYUKAyGEwfxd87oHc+dvZlh7CkZNzNIooZQkPnGB99UqSuIjgrl+NwPk/20SvmfONHm3DCTOziOqQAccH87sP3rX3/+0dvHuKXllzxLR3Ko1YIiwSu2hE4OpvilVfI87w0Lf/fLUL8z+uxgoSXMjYQhPneYbpctlN7Rg2LIxxE8w4cko2RgxJYKhC6le5ruqHo/SoSXDsJhXOaQbaKrHQ5RfuRbAUCQappI6ZGY/NZeQHIKfZ0sXNGHuUGbUuO2fkGDBlNOMdYQZlnFNDZXGYLLCyNaGTrDa2dhMnB1TglJNlB5bsRQ/il25rrkZ58L5KK5rQXMM4xmMgY6ignvfyShVa3Agr6XxPPrYQ//7YDxcLtR+9eTKGFLDRLfq/LlTBwXi12mgX1s9GJWL26UmYN4+NfYQY/eo36/HE45O5/tpAYnmf+2GLD8Yt9+ia/ViBovevtEXbHtWENYOHwk3Xi0L3+uulWLnJjxbyJJfv6IDXTISxj3EM0QGTxpoxnPHLlKOSSQM7RMUvWjpYXBWt/UBNt/7Czqe9PAFg7j6+dlcWhSNU5ZhE/O3hYiSlZePV/zYiTMKNxh3kZSP0/wfTZWqDcL3x7+SJDhLRbGGrwYmTnfh0YRuWLWrFKafkRRMaUbPWo9cmHxJMnoWsOgH291hJdkjM3eD4rzk7qpy85TvvotKMWo8CtpwPl5lC8hhy1kG1Pl23JV9mwV9uHo8tn89DZXM8NpJY8aknd+HHV3AjEaI9rlV3RHePl+Nb+mC/VaCuwmWIloFxL0XeyAFJ9Vi+yo0P3qtECwkBLaY0tLKlOMVJbucRJBifHOZEAtIoDYqn1y1KIi6ZdHaKPyZ9OwdulRUnGa2Yg8jMYyZbsZpJiF2cOvf0E5y/Y0yFJdiKwYMERaDVOzp9fjLacLiWuwPHTI/HJx8BK4hjE1SDxtbbu5uTniEjd/XP1/jJ5CnP245k0gzvUxEIQ7qULRZiviJ0dbumShy4lfnmKynLGfbgz3dNwkU/3sKW8gjnvZbjmBPSUCDMQN8xtPa3pECy3YnjEO07EdlRmTL+h8IUYnNZFfvot2xpJRNmBB9/UoKd2/1sCEvmuHgSo7PKP4m9W5Mnskh5zCByAEiamArDzJhYBVXTUYekiLXxieImRev2B0ZWBJEg8H9e7ZyzUvH59S1k3iFEp6oBeaNycWShkI2IWyK/W+Fw2ImXs/EW/Zg+LY8dnNsU28661fUYNylJ7F6vFFyeqa6phUSMVsYQDgwfKKnw3bCFr39GYfQUa66a9g71IZsOvzfoxOiREfz4fCdefI1tFPYY3Hz9Grzy+lHM6Nv3cKRE86mH+i57833fkgKJwgjZOHdATk0T4fGQQ3n9pmZ8yB7/slIWKts4qJaUSW6fFykkuxhdQJKOyQ4cfXwmBmYRei+80opOSuIieWShTdqdIvvCGnyBafNAiY2ELepaZowY7kRefh2KG31kBTVyknYTTjpVrIFYPsnmsXOUtRq/h8N5+UwhtoIfyY7QNZvcWPx5HcZPIV9AF2VvT98eN5ulazoIzUtBgJvMMceQo4Ebzz4HY3fd96HXHvVkysII5pXP+8vrR2LB8vnY1ZaCXe12MhJtwK23TIpabe3V7tOi9nS9DtLnDr0CSeRL1yPM4t32HXWcZN2B5RvcqK7thKude7U/ASFvK0aNjceYsQ5OayvAqHEUMDlUZ2T09+7c0AdpcXp8WSrKmefG4q6/csQgFcjW4cGAbMYjXRwAtFYJKWKxmIFj4bKtIYKjj0nFqtVuBtONuPZ6WmJhrOlFHCLQog8/YUGU9Lomix/jRpBY5Dvk/ijXkZ7CvX+ZjvMv2wgPLfMLr5Eb4ox2ZkglyfMtaXiPX7r2wYOmQCqzwxSXVOUNVBoJzOX9VrW48SGD7c9Xl6O8iE6Ohand9g6mka2MDTIx67gUjJ84nMZEGsLoIgm3rWKyjFoZbcDMQaxa9HIF5eMhziNlAB9nqkU777WstBP1zalIT5QCpTy3CbEUCBF6Mj/xZ14cNyMH9/1tG2rrfURRu5GZKe7mPnK5wmYqkw5Yl9qy1YWKEuKzuTSzpmljC1Vc9t2QO96nlsgpzLfg55cm4k8PNTCH4MFf7liLZ56fEW3f6P+Pc5AUSKhaNZZLIwt4Gxj8vzevAhsXB1DV3MHIgEniDs7eHOElYXoaTpw9Fqnp0u7royDwllQXJQNKkYau7G7X7hwVkN4lffdDKXpzCof+rlzMyQXWWPg76xFvS8SDf9+JO+8kzo3jEwU2NIRZL29gJ5LjU1FGxs+JUxKQnumkBXFj+cJaNtbl77MUEuFaGtkiLsOCX3yd30cAKmcP45zTU1VSoG/zSHvzwAfgs9E5RxFuPpdePhL3P/cCqthRu5QUx1s3t9ItZgJGFeMOkogegEc4aBZIMkSdpJB9f8F2PPNkhRqH6GRmqtPdhEFDMnHOmYk4/sQBZOxnDNMV8AtGS4bhKk40cdO+O7tpNWFBxVWcoJZrIf9aAMZ4C+ZyvMeZnHszbpikxY3IHRCP+FQLax8RrFhJEpGzknD8rDQ8+5YXbzEO+tGFg/fp7yu2HrqLL75Vgc0bnWS9AY49zc8OVkmgyDjEEPebfrW17FNMDSpoC6qC7vNL2sk3YeIwYxezqmR23efZ3/4H+qTeCtNLeIjiU2YhLMKZMa0dETz+0mp8+HKDKi6G2frsZPHwggtjcc6cEwhlkdZlrUiqFS+jhYjodDOtYayrOPHtL9A33YF6CqaFF65wc8J2HFu0bTj5/Fg89WoLTGzR/st9O/HSo+NZmKXlYPx21Ng4LNhowUryGSCSi2M4kPjfr1Vhw6ZqFd7ty4MT5Wnq8OOpV3yk03KTQjeCn3AynVbfEp6C3iqPohfRLL1KyzMxoybaRcVCNjN5t8oT6KqjyYpoWVR1yM/ldPlqwbWpH0vPVFcriLiWmleh1aWjaiFg3ugM0zIS1783rwyh2ERuBLHIJmpdVbi/AzxyfVIgwR1L8Uv87wiZap57qRiPP7IWCbEpaPOQ25nT0C6+eBImsHAYYYpZhsburu6r1ZfFlJRM9I+7/+27sPdoAuJjBmwLYzkTUQYRbxuu+Z90VDRVYsHSPLSxX+juP5fg1t8J5i2CGUfbyA/g59jGdMz9sAI/PCkXZhsnepOFftX6SsKCcvYI2F40V6YnPPhQGYxtJK632HH+WUQ3KKYoSq+qJfVOgbp4RqRFXQReEBPKignCQxRKLF40sxFi1tNEKJSGB9lTmFXJD3ldSnkUfoMbgSieuOFallJ4JJRCKYUU9AjjYv7yk1brpde34eEHi8iSSpwgu2tHZpGM5FjJSvI8pdB7meDXj/bVPimQ2na4gOUEM95yK0GClS52VcbhCGbNbrhlJAt79DHENWN61UCYf39PSfbqvSgX04DtxS6Ul3IZiUWbXKiRzf/fzydh++rVJAVJxXuLwsh9thgXXVpIsngmDv6+gXRUtNIv+KhAwNHj0rFmuQnrVjRj8hE5e70FKSrL/J9n36zEx2tjEB/hOPvEdlxzIeHisqi9yN7t/gJRDMEM+oLoYKLGRaL52kri6Th4yJREmBOn6DU3eFFVwUJtnJDn++HmeHu/P6AmcZsYh8XG2OCnUvvI85DIJUgkg5AkB5JTTUxuWNkuEUFGGvGHZEOVlpGK8naU7epAvceMhZ/tQPkqHweOseXDKM9E5EhqLF5+krAeIrfFHHfV2Xr1Xg7xh/ukQPJiS8qrWVFexPxzLAbGpeJPjx6FwmEaWZ/4tjLaXcH1hfLou2BYevwCxPEJ4M13PRQsTl3oaMe553FwlKrF+HDffUMxh5X2WBKyP/5MO1pCW3Htjwsw5/w4PP8OU9lswX7y6RIcd2wqVnCw1ryPG3DVT0ioGHKooVrKsxW0AL9DMr6vvLoTTz5JPmuORRQO7PvuGswNXbBvX6XL1RooohZJNQpKgZpQIlL9VtV1opjTIXbUm+HqDKKyhIQonD+0o5jvim54iM12NnoKrvYg5xm5kZySDEcC74IkkeJ+mYnsiDDZY2avVAdpuhKIOjcxdvV7ycXNcZRBpqODtDQdjR1qaJcp4OGYk3i0trbDRzSGkQyqIVpPA9tGgmxA9Da0wszv+N/zBuCaS/NhFXZW1Uwoxd7+jzDtkwJJNuiZ5zejlUTrLoI3j5uZxDR1A/K9A9UMHc0v14CMKkt0WClQEDs5EqSsTpDEFkwYEU/fXYsZhBUnJ50QlX8U4uLrdiHdmornX/Bi2+YNeOhPk/Gf91aToH0YXnypEb+8NZEjRirhJvKivg5IT6MCypKJW8VlCzI5cPvfVmLRh0KE6EQrBfyeuzjNQWYIixHshtvrikwMdJMMbNILkwR/l3TTbpER9y4qRSIa2NbRWGGiPeFgLUIHUzmO0cp3M67QjoSkMNLSHRiUx8I2mYYc9mT4OSgokdxvrS5aHyLejRzRaCSdVz0HhzXVWGh4PWpGUDVHrXSwLaS+iajvDv4716G1lffQQcfOKPTC/LPIAhUvMTaIgcl016ZkkNd7HMc90sWXNDzvac/0hu+GsPRJgWT47LnnjMA7SxcT3VuHTz6JxXsLS2H0rFB1jSGcJXPEhAHIG+TAMA5xyor5EthRWakvBED72P+7Ptubc3psUnr3QWaPFixrRRvnpAok6cTZ2kahjSpkozg7T8cNMuKpe3Nx021VzMTF4vP1dhSe9Blm08dfudGH1Kxc3PO4CzanEzYCQpesrMePThU3jtBXpqvffqcI/3yqmjt7PtoI+xFG1MduzWHPknyHxI4S+Ii10WISVpqUldhQ0ood1QYsXlmH0m10hAIp6CCNlt0ZwJDxDmZBYzBxpAVppMGySpzBOEUpn+rSFdShxD/R2JRIirD0EpFkSwJ7Ge6rvTPGS+p5JXve9f3RhEPUAtLeQFiK/VS6cNQNjbcLYFR77xHGQGq9iFXUJtQxedAvGIV6Lgp9UiB52NFDc7H23YtQvK0ZH31SzgxTCzaXJ3CqdJDgyhAWb2xmXEQ8mHsDeZs5vj0nBgMz4zFoUARZKVamd50YkJ+GpFQz4tg7r0FfJP/fFYRGlUWleeibS4Va4drk967ZPFKslASunCOf710w3ePlUpcm5J67a1u7i8TqRH67LXDENeKoSRR8GbkoAbJcUHVZsDlvFP36h4fgwl9vYoxI/mpzPF5eFCQdVSVq2aVqtibykgbUd7bj+Te2oLapHpt2NmHhpxRZJ/kXgkkcctVJt8iLe28sZN1M3B+ttqTFoCzW8u/t7O35cHkDPvygiY17eSiva+aE7FgMyrLi+OPMmDguEQW0iiZVY5P1idor1Q2rgZK+kIToyo6q1Ywqxu6Wcy3o2g0W+MqkbG39VfjP18loSF1dO7req7j0Uuvr9qMv/KXHb+Vb/WDfFEjdOoWXfv8gWpufDh8dfRhS0fK9bqBSbdzUil3FJOQopztR1Y5dJYTt7DJg9QYnON2cO20rG7uaWBRsxYAcJ+xmD7IGWJGeYkduThwVy4SMlBiOPk9GIknd1QANtdASaEogrL0UtRt2excHY1W13VIwd51YxJEdBn8sjDF2nHO83Ifs5FTi7jchXAf09VOzfZj/7GTc/9gGPPgkU9yphTBxnmiQu3PQWEeALN0gTy1Wr4xB0Rbu7LFJiJWkSxtbtUM+nHx0An7z62EY6NQSMvK8ssV4GWNu2hLEC89tRYcrAaUNjJ/8aZg4PohLzkvFOFqbfPIkmGRqnEKk8131GFTb3YX6sjvVW/fqm651MN7Uobtm3xVImWYRXhltKIFfWJGXx3CU4FGjUvmLLo4hX6Ut5ZCYtqqmHdu3dKCOZIK1jW7UV3tRUZqK5hYO0W3n6EJSP8XH8opmFzM5FiKX2xgL7GRCr41+uQ1ppMlNJdVtRpqDymZjRT8WwwY7kZwchzTOIt1jf6K7Xff46wt1pi+rXNffv0ZAJBhnTBLgzrlopR82Tzw8kVqcfsIA5cqEWRMzinXoOqT+wf4Wo+zcPPUX14zDFRcH8dzLWzD/Exu2lLDxz0dchjGWgs+gmmSLbRxXkhaMB+vOmDjLiT+dl0ZarFhyNUiR1KxG09c2BvDy++Uo3hSDkq1eWJ0ZGD4khMtPc2Amaa0GpPJmGJeIO6feBkG3kgLXik2yOn1/7YdORPv3N/VxJfeIqiZyEtVKo1r3Qzia1aapDjH7uZxsLb+0I5olUtB/bW/1uI1Mn3JmZ32AIFMOt60Jo7E5hpmrdHQ0BVFe1oGmKg7RJVIbZvJHMzaw+jjDM8JKNgPU7Axen0H20CFxyBjkpHIlIi+XQ6I4rVq7mSjaocut6HJBlPvHX18DZFRZIbpwny+rIwSHKVtOoT5zMu9b1QkFJdB1/eijqWE/UZcuajjjYy346eVj8NMraJ1Co1FZ40VdVSfefDMRH76zA9nDU3HuGYOJB0xBfBbn+fCS7EBnEG7Am3N3sUUd2LaFoXaiE9MnmXABWymGj7YgK1HCoWhLhDwGe4/UekfXXUuB9u+aSv9Wlb3fXR8V6EA8MiVLCNtVpZrBKuOLGIcfQ4eZ+IvFSUOchNT8IrlVUU0tdSuBu5uwmUZSxVbXeVHEAVENFeSd5mDc4vIqrNkewpJVlFF/DR2dnSqVm8ygeSCJNwbnxzHBkYjhY5KRP5CEiEJfJb00MjRLBc9dbuKXno+K5ud9vj/fh+YmJ8xeF84+N06bStBjr0azchERdn7rgGw7f9kQT+jXB59s4zBfFy4+N4HZrTZSSzuwqsjHeKgDWzYGmdC2Y/QQO+4gy+nIETYkcm6qia0R0vGqgVb3B41wIN7h9/ca/UCBlDyp/6ggllumSmVGrYKmPJpt0iBAsstrrmIc06lxGSbkZ9kwbUwSd12xZnIxrSDJGiHKq30oImPntpJ2VFa6Uct06wef+PDGe3XwR0o4ZNqCHE66HjaKJCMTUkn0Hk/gZxyR1ByZGP1a7fu1VorPllShpDSbd9WJk06QSQrxVHvJTslS7t7uv0Gi5KqSLRP+BdkM5CwzIfxJSE8fgJ2uGvzzlWoynoaxZV07Gsi3MHyYE1ddwdmo45hy5lwiyX4aBFpDqEtYhlpJ4kKQ6yqLph+HcgX6hwLtfuKuNKjSp+ghO3W0oLbbNxRXsesD0X9UH+lKvWqnkpYNQ3Jt6tcpx7LoEdUI9u5x2C4BoJyatm0nkxxlIWzZacTq1a2sYxQr9hxruoEcAza6gbEYPz6RgXmmmsAg9RyPv4MT6gK48FyaDYJmZeS9OlSGqwemSBIekrUVt1XcRtZ83EzpTp6eDPdbjXjj2XJMnDEel57H0b2jOQ2PaWRzV+wmbmLXOvCrJC7ag0Q4SNnHQymR37Hv6mcKdDBXTxIAmnBbKegF5KEuyHLieHaGsjKoNJYU09hcyTbrNXXYta0TGzYyJc9kxzPPNcLg24r4BGbLrJkwUTOnHcOR9UQOk8FEKYHiF+hp4Vz1wmj3Usd2hp2tRrzxDrNyAQcn1llgdLnwuxvtzEhKXCPFWVE4bXPogXoezEXUr/2lFfgeKZD00YiL1VU/0cYUyi+VN+BPhIhkPFsSJg4gwvkMgcgw5mHlv7wijHc+qsDr/ylhurmSQtyIN19iy8JbO5BXGGJcQo6GKQUYOc6JLE7eVkIu6Wa5tKSNlWHVFEF+DxPq08ChWmuKXHh/EXMRrOFcOicbo4ZY8T8lJWQYMuNTopNnzy5kPVNcR3FZD3aSXteN/VmB75ECiRyKJEfNhHiBVJnubdQmleIVIY9yVFNmrdz5CwcyZUHyP3P6UAxzJjH71aQyZEUbOrFpawCvvlOP19/eqtLGaelmjGKSYsIEMp3OSsfgAXQdGS9BOLEJfapqDmMBmYXWr6UDZzHg7FkcNz+BSsb0txQDZhyThBcb2jH3/WbMPlmSKmKG9ufV6uccihX4finQfqyobPztHQEseo/8a2aOaQy34Rc/y6cycrTjWYJSNqCjM4Q1a2qxfFET2xIaONa9ESvWtOERNhMmx7HrdlIejjqBI1AsiVi3OYKKRg8uOz8TI/IUMx2VRNxAzRU86fh8/PORuVjvSlfNeRb2GPXYNdyP59NP6dsK6Ar0NeunEM3CHMQa0/MvlRGlk0xeAxvOmC09KoQUEZ6vXCv+L85mxA+OSseMadma2+djCn15K5YvqcFny70kDunAO5/W0cKE6Oal4PTzc6g8HC1CPmsFsJTMoxRpiTXLG5CArIHxqG/pwMc856QfSkaxp8FV34RBP7v3K6Ar0NetmbhzBFruqvYQ48dBWtJoFq7C+XPIcyAJA+E36/KtqDQKgq8iLD9dMwuOOToRKYOCGHRcIpYvqEKK1U820lLMXdGEteuacBdT37NPTMVZFw7B8DwWlcnmI65jmG7mmT8aSOtVjfksnJ584sBuWbbev2D9jIO7AroC7XV9tToTJ/7i309VsXMyiWlkO66+Motdk9oIk69jwDEG2SdDyMxrCxpRyhlbR+R58NdbBjB/YcavfzkcxRXN+O9/KvH2Rw347wctZFldjWFDAzjnvEL88IfDCIII4YezqEAP7cTyxS542JcT842k8QdXQPSrf/MK6Ar0NesTZvZt7boyLFvONDdHMiaQuOOsE7/MvSbkjoIqYDKCVklGlD7z9haU7kxHWmYEN81JZ6FVDBab38WgsRBckJOMG3+dwF8mzF/YhGdf3MiCaSfu+XMt7r5nPc45eyCuvnoqx9UbUVORgrfe5QiQC9g8p9w4vc7T3xRaV6C9vhEt9nniXx3wk7jDEY7HpZeYqAjESih3TUX+dK0EJEprxc+sWFWFP9xDcgTzUNz6q1gcNZ7jVFTbgJyjwiWVTVMqQNSAAG+PnZGA446ZirLqMP7Ntu8P3+vEY6958OTLLyI9Oxt15na88mIrCVmG6G5cf9Oc6P3oCvQ1L2YhGUPL6qRd2YKBA7zsnGQsoqBE0UPh5djdSZacxx/dhM+WxmLsxFH45XXpyEii0sgc0m9g15SUtzZEhaMjmRK/41dDOL16CB55bBteeLGRrR/E27nbsMNrxOKltTj6KJkzpFCi/VSUvp+3pStQt/cuXANCZ+1nD84/nqwhUSK57NimfMVlzK6RVUjQAMJSo1AHVI5X39yOJ59tgzNuEG76bQKmjCM2z9pF4yS25puLnxqySCPZF4AsSVrJFz0Wl//vKFz/28/w9qIQaphUeOSRpZh65ByqWnSWqmpN0F9df1BZ/S10fwtiNIhWeOCBLaztpBClY8A09ghOHEdRDwpuTVLYYXLABemmLUVjywAUDB6MW29NR04GazaifdLyHAXH7vsFaxVS7b9CIaXpXDyV8N/3zsDHy+oZD32KFZsMJGJ8Cc88cRbYpCpte/u+tP6JQ7ICugJ9YZkD2LSpCXPnkuaJbEJmVxC335pLd0ywaGF4Sarx3Os78MK/62GLT8PFP8nDnJOJWSMNk3G3Reg75EbiLKlBHT81HSeflo+P3yxHWY0JF176Mt5462IIrYB+9I8V0BVIITSlNYAtAUxb//7P69l0WgAbA/0fXxGPxHj2CrG7dsumUtzyxw0wdgxi9+dgXPHzXEweJiaDVklodBSXwwE6pAalMHpG3HTVCHz8cQkq+G8m9jrdeP0qPPzQlH26hwfoTvTL7GMFdAViT04kJHAZcrk9sAytjcx4cex7YrIHF19UwAnenbj378sw/7N0tjAMgZl0TL/8QxaGZ5CjTdLXXcyZBxSvtudi+fkJOOOE4XhrRRVcbV5ChXbhjRdiWYAdpbXQ97yTT1eGg7ACugKpyXA+lGxrxTvvhOA1uGAg085LTw/DigU78McHKkhRNZAEgyGccU02LjgmgRAcKh0b+zTZ7UkT3f6/OalH3f6bMfj0vBo0s027IdKM259ZhuNPLSBjaNc9HFDt3f+b/R6e+b1XoJAMAaYLd8PNy+iKpZO8xIIjjrTj93esQWkZp0x4kzF8nAO33JyNwvToECwZI9kto30w5UYKqFYWcl99+lhceuWbWFdLokJ3LOZ+tBlzzh4fVWCd6+BgvoNvuvb3XoFM5BO44cZPEGwrIOMNub0562fnClLWpqXDyWzYTbdk4vij4xQjp9RsDvnBFggjQae5CQEsePMivLtgo5qd/MNZI6Pu2yHS5EP+4N+NL/wWJOLbXxiNO1pLG9/6yAasWJ/JyXJ1CBBtHWsllRbiMDTdilvvTCf3s1gdziwgfa9JFUcP8f1LnCWjPjjaTphDT505ikhwQW7LjezpbD3Ed6V/XXQFvpcKJPPzLMFOvFYfwrwn2exmdjP2iSDTHkSyKRlzjnLiklvYRmCVCdvS8xNtZt3nBN+DIFcqvBHegyg9loIDKUIFuauD8IX6JXuzAt9LBTIRSVBhceDaB+digKMNVUwIJDMblxzJwZUT83Dq9alsINUSBeYwueeECUg/9BXYywp8LxXISGvzP795DjFLE1HXaUCWJYQEYxZ+dd1oHHU2B/bK3k7KKBkepSuPrjfftALfPwWiC/Tii0sR+dQEW4gE7LY4xE7Pw+O3jcKQBFkOjUpdDkWyqGeIdQ36hhX4/ikQzcvAiYUoa98MW2oW7rhpPK46ZQCxbmquuK4vurr0agW+fwrE5Zk2NBPb110DMyE6xhAnpoU4KNnMoqSeEe6V8Ogf/p7S9IudsXZ1GxjtWi5LVx5dH/ZjBb6XFmg/1kk/RV+Bva6ArkC6YOgr0IcV0BWoD4unn6qvgK5AugzoK9CHFdAVqA+Lp5+qr8D/A9e5K322A8v0AAAAAElFTkSuQmCCAAhAAQgkAAAAGAAAAAIQwNsBAAAAAwAAAAAAAAAAAAAAAAAAABtAAABAAAAANAAAAAEAAAACAAAAAAAAvwAAAL8AAFBDAAAAQwMAAAAAAACAAAAAgP7/x0IAAACAAAAAgP//c0IhAAAACAAAAGIAAAAMAAAAAQAAABUAAAAMAAAABAAAABUAAAAMAAAABAAAAFEAAAB40AAAAAAAAAAAAABjAAAAPAAAAAAAAAAAAAAAAAAAAAAAAADQAAAAgAAAAFAAAAAoAAAAeAAAAADQAAAAAAAAIADMAGQAAAA9AAAAKAAAANA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399Y9MQFhX8Tv9//3//f/9//3//f/9//3//f/9//3//f/9//3//f/9//3//f/9//3//f/9//3//f/9//3//f/9//3//f/9//3//f/9//3//f/9//3//f/9//3//f/9//3//f/9//3//f/9//3//f/9//3//f/9//3//f/9//3//f/9//3//f/9//3//f/9//3//f/9//3//f/9//3//f/9//3//f/9//3//f/9//3//f/9//3//f/9//3//f/9//3//f/9//3//f/9//3//f/9//3//f/9//3//f/9//3//f/9//3//f/9//3//f/9//3//f/9//3//f/9//3//f/9//3//f/9//3//f/9//3//f/9//3//f/9//3//f/9//3//f/9//3//f/9//3//f/9//3//f/9//3//f/9//3//f/9//3//f/9//3//f/9//3//f/9//3//f/9//3//f/9//3//f/9//3//f/9//3//f/9//3//f/9//3//f/9//3//f/9//3//f/9//3//f/9//3//f/9//3//f/9//3//f7hW9CD0FPUI+iHfb/9//3//f/9//3//f/9//3//f/9//3//f/9//3//f/9//3//f/9//3//f/9//3//f/9//3//f/9//3//f/9//3//f/9//3//f/9//3//f/9//3//f/9//3//f/9//3//f/9//3//f/9//3//f/9//3//f/9//3//f/9//3//f/9//3//f/9//3//f/9//3//f/9//3//f/9//3//f/9//3//f/9//3//f/9//3//f/9//3//f/9//3//f/9//3//f/9//3//f/9//3//f/9//3//f/9//3//f/9//3//f/9//3//f/9//3//f/9//3//f/9//3//f/9//3//f/9//3//f/9//3//f/9//3//f/9//3//f/9//3//f/9//3//f/9//3//f/9//3//f/9//3//f/9//3//f/9//3//f/9//3//f/9//3//f/9//3//f/9//3//f/9//3//f/9//3//f/9//3//f/9//3//f/9//3//f/9//3//f/9//3//f/9//3//f/9//3//f/9//3//f/9//38VJhYR9hD2GBkhvmb/f/9//3//f/9//3//f/9//3//f/9//3//f/9//3//f/9//3//f/9//3//f/9//3//f/9//3//f/9//3//f/9//3//f/9//3//f/9//3//f/9//3//f/9//3//f/9//3//f/9//3//f/9//3//f/9//3//f/9//3//f/9//3//f/9//3//f/9//3//f/9//3//f/9//3//f/9//3//f/9//3//f/9//3//f/9//3//f/9//3//f/9//3//f/9//3//f/9//3//f/9//3//f/9//3//f/9//3//f/9//3//f/9//3//f/9//3//f/9//3//f/9//3//f/9//3//f/9//3//f/9//3//f/9//3//f/9//3//f/9//3//f/9//3//f/9//3//f/9//3//f/9//3//f/9//3//f/9//3//f/9//3//f/9//3//f/9//3//f/9//3//f/9//3//f/9//3//f/9//3//f/9//3//f/9//3//f/9//3//f/9//3//f/9//3//f/9//3//f/9//3//f/9z9w31GBYN9RQZKf1Z33//f/9//3//f/9//3//f/9//3//f/9//3//f/9//3//f/9//3//f/9//3//f/9//3//f/9//3//f/9//3//f/9//3//f/9//3//f/9//3//f/9//3//f/9//3//f/9//3//f/9//3//f/9//3//f/9//3//f/9//3//f/9//3//f/9//3//f/9//3//f/9//3//f/9//3//f/9//3//f/9//3//f/9//3//f/9//3//f/9//3//f/9//3//f/9//3//f/9//3//f/9//3//f/9//3//f/9//3//f/9//3//f/9//3//f/9//3//f/9//3//f/9//3//f/9//3//f/9//3//f/9//3//f/9//3//f/9//3//f/9//3//f/9//3//f/9//3//f/9//3//f/9//3//f/9//3//f/9//3//f/9//3//f/9//3//f/9//3//f/9//3//f/9//3//f/9//3//f/9//3//f/9//3//f/9//3//f/9//3//f/9//3//f/9//3//f/9//3//f/9//3+eV/kc9xj3FBcdOSkbUv9//3//f/9//3//f/9//3//f/9//3//f/9//3//f/9//3//f/9//3//f/9//3//f/9//3//f/9//3//f/9//3//f/9//3//f/9//3//f/9//3//f/9//3//f/9//3//f/9//3//f/9//3//f/9//3//f/9//3//f/9//3//f/9//3//f/9//3//f/9//3//f/9//3//f/9//3//f/9//3//f/9//3//f/9//3//f/9//3//f/9//3//f/9//3//f/9//3//f/9//3//f/9//3//f/9//3//f/9//3//f/9//3//f/9//3//f/9//3//f/9//3//f/9//3//f/9//3//f/9//3//f/9//3//f/9//3//f/9//3//f/9//3//f/9//3//f/9//3//f/9//3//f/9//3//f/9//3//f/9//3//f/9//3//f/9//3//f/9//3//f/9//3//f/9//3//f/9//3//f/9//3//f/9//3//f/9//3//f/9//3//f/9//3//f/9//3//f/9//3//f/9/WToaHfcUGBUXGTklvD3fe/5//3//f/9//3//f/9//3//f/9//3//f/9//3//f/9//3//f/9//3//f/9//3//f/9//3//f/9//3//f/9//3//f/9//3//f/9//3//f/9//3//f/9//3//f/9//3//f/9//3//f/9//3//f/9//3//f/9//3//f/9//3//f/9//3//f/9//3//f/9//3//f/9//3//f/9//3//f/9//3//f/9//3//f/9//3//f/9//3//f/9//3//f/9//3//f/9//3//f/9//3//f/9//3//f/9//3//f/9//3//f/9//3//f/9//3//f/9//3//f/9//3//f/9//3//f/9//3//f/9//3//f/9//3//f/9//3//f/9//3//f/9//3//f/9//3//f/9//3//f/9//3//f/9//3//f/9//3//f/9//3//f/9//3//f/9//3//f/9//3//f/9//3//f/9//3//f/9//3//f/9//3//f/9//3//f/9//3//f/9//3//f/9//3//f/9//3//f/9//3//f9c5Gyn4HBodGSF8LVspP1//f/9//3//f/9//3//f/9//3//f/9//3//f/9//3//f/9//3//f/9//3//f/9//3//f/9//3//f/9//3//f/9//3//f/9/G1/6Wv9//3//f/9//3//f/9//3//f/9//3//f/9//3//f/9//3//f/9//3//f/9//3//f/9//3//f/9//3//f/9//3//f/9//3//f/9//3//f/9//3//f/9//3//f/9//3//f/9//3//f/9//3//f/9//3//f/9//3//f/9//3//f/9//3//f/9//3//f/9//3//f/9//3//f/9//3//f/9//3//f/9//3//f/9//3//f/9//3//f/9//3//f/9//3//f/9//3//f/9//3//f/9//3//f/9//3//f/9//3//f/9//3//f/9//3//f/9//3//f/9//3//f/9//3//f/9//3//f/9//3//f/9//3//f/9//3//f/9//3//f/9//3//f/9//3//f/9//3//f/9//3//f/9//3//f/9//3//f/9//3//f/9//382JTkhGhn7NbgxWSUZHfw1v2//f/9//3//f/9//3//f/9//3//f/9//3//f/9//3//f/9//3//f/9//3//f/9//3//f/9//3//f/9//3//f75zVSHzCPUUuVb/f/9//3//f/9//3//f/9//3//f/9//3//f/9//3//f/9//3//f/9//3//f/9//3//f/9//3//f/9//3//f/9//3//f/9//3//f/9//3//f/9//3//f/9//3//f/9//3//f/9//3//f/9//3//f/9//3//f/9//3//f/9//3//f/9//3//f/9//3//f/9//3//f/9//3//f/9//3//f/9//3//f/9//3//f/9//3//f/9//3//f/9//3//f/9//3//f/9//3//f/9//3//f/9//3//f/9//3//f/9//3//f/9//3//f/9//3//f/9//3//f/9//3//f/9//3//f/9//3//f/9//3//f/9//3//f/9//3//f/9//3//f/9//3//f/9//3//f/9//3//f/9//3//f/9//3//f/9//3//f/9//3//f31zFyE6HRod33cbY1glWyV7KR5T/3//f/9//3//f/9//3//f/9//3//f/9//3//f/9//3//f/9//3//f/9//3//f/9//3//f/9//3//f/9/Vx31EBQVMxnfe/9//3//f/9//3//f/9//3//f/9//3//f/9//3//f/9//3//f/9//3//f/9//3//f/9//3//f/9//3//f/9//3//f/9//3//f/9//3//f/9//3//f/9//3//f/9//3//f/9//3//f/9//3//f/9//3//f/9//3//f/9//3//f/9//3//f/9//3//f/9//3//f/9//3//f/9//3//f/9//3//f/9//3//f/9//3//f/9//3//f/9//3//f/9//3//f/9//3//f/9//3//f/9//3//f/9//3//f/9//3//f/9//3//f/9//3//f/9//3//f/9//3//f/9//3//f/9//3//f/9//3//f/9//3//f/9//3//f/9//3//f/9//3//f/9//3//f/9//3//f/9//3//f/9//3//f/9//3//f/9//3//f/9//39YShshOyF6Jf9/3nsYQhohWyV6Jb9v/n//f/9//3//f/9//3//f/9//3//f/9//3//f/9//3//f/9//3//f/9//3//f/9//3//f/9/+j0WFfUU9Ri7Wv9//3//f/9//3//f/9//3//f/9//3//f/9//3//f/9//3//f/9//3//f/9//3//f/9//3//f/9//3//f/9//3//f/9//3//f/9//3//f/9//3//f/9//3//f/9//3//f/9//3//f/9//3//f/9//3//f/9//3//f/9//3//f/9//3//f/9//3//f/9//3//f/9//3//f/9//3//f/9//3//f/9//3//f/9//3//f/9//3//f/9//3//f/9//3//f/9//3//f/9//3//f/9//3//f/9//3//f/9//3//f/9//3//f/9//3//f/9//3//f/9//3//f/9//3//f/9//3//f/9//3//f/9//3//f/9//3//f/9//3//f/9//3//f/9//3//f/9//3//f/9//3//f/9//3//f/9//3//f/9//3//f/9//3//f/9/lyk7IVwhnVL/f/9/fG92JVopvDV/a/9//3//f/9//3//f/9//3//f/9//3//f/9//3//f/9//3//f/9//3//f/9//3//f/9/nnP0FPUM9RjZOf9//3//f/9//3//f/9//3//f/9//3//f/9//3//f/9//3//f/9//3//f/9//3//f/9//3//f/9//3//f/9//3//f/9//3//f/9//3//f/9//3//f/9//3//f/9//3//f/9//3//f/9//3//f/9//3//f/9//3//f/9//3//f/9//3//f/9//3//f/9//3//f/9//3//f/9//3//f/9//3//f/9//3//f/9//3//f/9//3//f/9//3//f/9//3//f/9//3//f/9//3//f/9//3//f/9//3//f/9//3//f/9//3//f/9//3//f/9//3//f/9//3//f/9//3//f/9//3//f/9//3//f/9//3//f/9//3//f/9//3//f/9//3//f/9//3//f/9//3//f/9//3//f/9//3//f/9//3//f/9//3//f/9//3//f/9//39cazolOxkbHb57/3//f/9/mk44IVkh/1L/e/9//3//f/9//3//f/9//3//f/9//3//f/9//3//f/9//3//f/9//3//f/9//3/4NbUU1RQ0Jf9//3//f/9//3//f/9//3//f/9//3//f/9//3//f/9//3//f/9//3//f/9//3//f/9//3//f/9//3//f/9//3//f/9//3//f/9//3//f/9//3//f/9//3//f/9//3//f/9//3//f/9//3//f/9//3//f/9//3//f/9//3//f/9//3//f/9//3//f/9//3//f/9//3//f/9//3//f/9//3//f/9//3//f/9//3//f/9//3//f/9//3//f/9//3//f/9//3//f/9//3//f/9//3//f/9//3//f/9//3//f/9//3//f/9//3//f/9//3//f/9//3//f/9//3//f/9//3//f/9//3//f/9//3//f/9//3//f/9//3//f/9//3//f/9//3//f/9//3//f/9//3//f/9//3//f/9//3//f/9//3//f/9//3//f/9//3//f/9/WUZcJVsh/Dn/f/9//3//f75zmDE7Jd41v3P/f/9//3//f/9//3//f/9//3//f/9//3//f/9//3//f/9//3//f/9//388X9UU1RBVKb97/3//f/9//3//f/9//3//f/9//3//f/9//3//f/9//3//f/9//3//f/9//3//f/9//3//f/9//3//f/9//3//f/9//3//f/9//3//f/9//3//f/9//3//f/9//3//f/9//3//f/9//3//f/9//3//f/9//3//f/9//3//f/9//3//f/9//3//f/9//3//f/9//3//f/9//3//f/9//3//f/9//3//f/9//3//f/9//3//f/9//3//f/9//3//f/9//3//f/9//3//f/9//3//f/9//3//f/9//3//f/9//3//f/9//3//f/9//3//f/9//3//f/9//3//f/9//3//f/9//3//f/9//3//f/9//3//f/9//3//f/9//3//f/9//3//f/9//3//f/9//3//f/9//3//f/9//3//f/9//3//f/9//3//f/9//3//f/9//3//f3kpfCE7GV9n/3//f/9//3//f9tWWCGdLT9f/3v/f/9//3//f/9//3//f/9//3//f/9//3//f/9//3//f/9//3vXMfQM1AiVLf9//3//f/9//3//f/9//3//f/9//3//f/9//3//f/9//3//f/9//3//f/9//3//f/9//3//f/9//3//f/9//3//f/9//3//f/9//3//f/9//3//f/9//3//f/9//3//f/9//3//f/9//3//f/9//3//f/9//3//f/9//3//f/9//3//f/9//3//f/9//3//f/9//3//f/9//3//f/9//3//f/9//3//f/9//3//f/9//3//f/9//3//f/9//3//f/9//3//f/9//3//f/9//3//f/9//3//f/9//3//f/9//3//f/9//3//f/9//3//f/9//3//f/9//3//f/9//3//f/9//3//f/9//3//f/9//3//f/9//3//f/9//3//f/9//3//f/9//3//f/9//3//f/9//3//f/9//3//f/9//3//f/9//3//f/9//3//f/9//3//f/9/HWNbJVwl3DX/f/9//3//f/9//3/fezlCWyUdPt93/3//f/9//3//f/9//3//f/9//3//f/9//3//f/9/WkrVGBgZ1Qz1GDxj/3//f/9//3//f/9//3//f/9//3//f/9//3//f/9//3//f/9//3//f/9//3//f/9//3//f/9//3//f/9//3//f/9//3//f/9//3//f/9//3//f/9//3//f/9//3//f/9//3//f/9//3//f/9//3//f/9//3//f/9//3//f/9//3//f/9//3//f/9//3//f/9//3//f/9//3//f/9//3//f/9//3//f/9//3//f/9//3//f/9//3//f/9//3//f/9//3//f/9//3//f/9//3//f/9//3//f/9//3//f/9//3//f/9//3//f/9//3//f/9//3//f/9//3//f/9//3//f/9//3//f/9//3//f/9//3//f/9//3//f/9//3//f/9//3//f/9//3//f/9//3//f/9//3//f/9//3//f/9//3//f/9//3//f/9//3//f/9//3//f/9//3/+f7o1WyF9Jf1a/3//f/9//3//f/9//388Z3glfCVfY/9//3//f/9//3//f/9//3//f/9//3+/cxo+Fx0XGRUdeCUXFTYp/3//f/9//3//f/9//3//f/9//3//f/9//3//f/9//3//f/9//3//f/9//3//f/9//3//f/9//3//f/9//3//f/9//3//f/9//3//f/9//3//f/9//3//f/9//3//f/9//3//f/9//3//f/9//3//f/9//3//f/9//3//f/9//3//f/9//3//f/9//3//f/9//3//f/9//3//f/9//3//f/9//3//f/9//3//f/9//3//f/9//3//f/9//3//f/9//3//f/9//3//f/9//3//f/9//3//f/9//3//f/9//3//f/9//3//f/9//3//f/9//3//f/9//3//f/9//3//f/9//3//f/9//3//f/9//3//f/9//3//f/9//3//f/9//3//f/9//3//f/9//3//f/9//3//f/9//3//f/9//3//f/9//3//f/9//3//f/9//3//f/9//3//f/9/O2ddJXwlnS3/f/9//3//f/9//3//f/9//3/bUj0+nUrfe/9//3//f/9//3//f/9/HV+4MfYcGCUVIXlO/392Lfggu1b/f/9//3//f/9//3//f/9//3//f/9//3//f/9//3//f/9//3//f/9//3//f/9//3//f/9//3//f/9//3//f/9//3//f/9//3//f/9//3//f/9//3//f/9//3//f/9//3//f/9//3//f/9//3//f/9//3//f/9//3//f/9//3//f/9//3//f/9//3//f/9//3//f/9//3//f/9//3//f/9//3//f/9//3//f/9//3//f/9//3//f/9//3//f/9//3//f/9//3//f/9//3//f/9//3//f/9//3//f/9//3//f/9//3//f/9//3//f/9//3//f/9//3//f/9//3//f/9//3//f/9//3//f/9//3//f/9//3//f/9//3//f/9//3//f/9//3//f/9//3//f/9//3//f/9//3//f/9//3//f/9//3//f/9//3//f/9//3//f/9//3//f/9//3//fxo+fSVdJf5a/3//f/9//3//f/9//3//f/9//3v9Up1CHVv/f/9//3+dbzpKFx0XHfcclzH7Xv9//3++c/YY9iDfe/9//3//f/9//3//f/9//3//f/9//3//f/9//3//f/9//3//f/9//3//f/9//3//f/9//3//f/9//3//f/9//3//f/9//3//f/9//3//f/9//3//f/9//3//f/9//3//f/9//3//f/9//3//f/9//3//f/9//3//f/9//3//f/9//3//f/9//3//f/9//3//f/9//3//f/9//3//f/9//3//f/9//3//f/9//3//f/9//3//f/9//3//f/9//3//f/9//3//f/9//3//f/9//3//f/9//3//f/9//3//f/9//3//f/9//3//f/9//3//f/9//3//f/9//3//f/9//3//f/9//3//f/9//3//f/9//3//f/9//3//f/9//3//f/9//3//f/9//3//f/9//3//f/9//3//f/9//3//f/9//3//f/9//3//f/9//3//f/9//3//f/9//3//f/9/vnN9KX0leiX/f/9//3//f/9//3//f/9//3//f/9/nWtfWzs6W0ZXJfcUFx0XITlGnm//f/9//3//f5pOGBnYOf9//3//f/9//3//f/9//3//f/9//3//f/9//3//f/9//3//f/9//3//f/9//3//f/9//3//f/9//3//f/9//3//f/9//3//f/9//3//f/9//3//f/9//3//f/9//3//f/9//3//f/9//3//f/9//3//f/9//3//f/9//3//f/9//3//f/9//3//f/9//3//f/9//3//f/9//3//f/9//3//f/9//3//f/9//3//f/9//3//f/9//3//f/9//3//f/9//3//f/9//3//f/9//3//f/9//3//f/9//3//f/9//3//f/9//3//f/9//3//f/9//3//f/9//3//f/9//3//f/9//3//f/9//3//f/9//3//f/9//3//f/9//3//f/9//3//f/9//3//f/9//3//f/9//3//f/9//3//f/9//3//f/9//3//f/9//3//f/9//3//f/9//3//f/9//3//f3tOfSl+IZ1O/3//f/9//3//f/9//3//f/9/HV86Rlkl+SQXHRch2TU9X/5//3//f/9//3//f/9/dyUWGfxe/3//f/9//3//f/9//3//f/9//3//f/9//3//f/9//3//f/9//3//f/9//3//f/9//3//f/9//3//f/9//3//f/9//3//f/9//3//f/9//3//f/9//3//f/9//3//f/9//3//f/9//3//f/9//3//f/9//3//f/9//3//f/9//3//f/9//3//f/9//3//f/9//3//f/9//3//f/9//3//f/9//3//f/9//3//f/9//3//f/9//3//f/9//3//f/9//3//f/9//3//f/9//3//f/9//3//f/9//3//f/9//3//f/9//3//f/9//3//f/9//3//f/9//3//f/9//3//f/9//3//f/9//3//f/9//3//f/9//3//f/9//3//f/9//3//f/9//3//f/9//3//f/9//3//f/9//3//f/9//3//f/9//3//f/9//3//f/9//3//f/9//3//f/9//3//f/9/33ucLXwdnSn/f/9//3//f/97PWM6Rngt9yAYIRcdVykaRjxnPmOeSjw6n2//f/9//3//f/9/vnP1GBgl/3//f/9//3//f/9//3//f/9//3//f/9//3//f/9//3//f/9//3//f/9//3//f/9//3//f/9//3//f/9//3//f/9//3//f/9//3//f/9//3//f/9//3//f/9//3//f/9//3//f/9//3//f/9//3//f/9//3//f/9//3//f/9//3//f/9//3//f/9//3//f/9//3//f/9//3//f/9//3//f/9//3//f/9//3//f/9//3//f/9//3//f/9//3//f/9//3//f/9//3//f/9//3//f/9//3//f/9//3//f/9//3//f/9//3//f/9//3//f/9//3//f/9//3//f/9//3//f/9//3//f/9//3//f/9//3//f/9//3//f/9//3//f/9//3//f/9//3//f/9//3//f/9//3//f/9//3//f/9//3//f/9//3//f/9//3//f/9//3//f/9//3//f/9//3//f/9//3//f7xKXCGeKXxKu04bPlkl9xj3GBgdVyXZPZtSvnP/f/9//3//f79z/VI9Ol4+PmP/f/9//395SjghuTn/f/9//3//f/9//3//f/9//3//f/9//3//f/9//3//f/9//3//f/9//3//f/9//3//f/9//3//f/9//3//f/9//3//f/9//3//f/9//3//f/9//3//f/9//3//f/9//3//f/9//3//f/9//3//f/9//3//f/9//3//f/9//3//f/9//3//f/9//3//f/9//3//f/9//3//f/9//3//f/9//3//f/9//3//f/9//3//f/9//3//f/9//3//f/9//3//f/9//3//f/9//3//f/9//3//f/9//3//f/9//3//f/9//3//f/9//3//f/9//3//f/9//3//f/9//3//f/9//3//f/9//3//f/9//3//f/9//3//f/9//3//f/9//3//f/9//3//f/9//3//f/9//3//f/9//3//f/9//3//f/9//3//f/9//3//f/9//3//f/9//3//f/9//3//f/9//3//f59vfEr3HPYY9hj4HBgduDE4Rh1j3nf/f/9//3//f/9//3//f/9//3//f/93PV9eOj06n2v/f5gt+Bz8Xv9//3//f/9//3//f/9//3//f/9//3//f/9//3//f/9//3//f/9//3//f/9//3//f/9//3//f/9//3//f/9//3//f/9//3//f/9//3//f/9//3//f/9//3//f/9//3//f/9//3//f/9//3//f/9//3//f/9//3//f/9//3//f/9//3//f/9//3//f/9//3//f/9//3//f/9//3//f/9//3//f/9//3//f/9//3//f/9//3//f/9//3//f/9//3//f/9//3//f/9//3//f/9//3//f/9//3//f/9//3//f/9//3//f/9//3//f/9//3//f/9//3//f/9//3//f/9//3//f/9//3//f/9//3//f/9//3//f/9//3//f/9//3//f/9//3//f/9//3//f/9//3//f/9//3//f/9//3//f/9//3//f/9//3//f/9//3//f/9//3//f/9//3+eZ9xSGj55KTkd+BjXFBYhORlcHTxC/3//f/9//3//f/9//3//f/9//3//f/9//3//f/9//3//f753n2c7Ohw61hgXIf97/3//f/9//3//f/9//3//f/9//3//f/9//3//f/9//3//f/9//3//f/9//3//f/9//3//f/9//3//f/9//3//f/9//3//f/9//3//f/9//3//f/9//3//f/9//3//f/9//3//f/9//3//f/9//3//f/9//3//f/9//3//f/9//3//f/9//3//f/9//3//f/9//3//f/9//3//f/9//3//f/9//3//f/9//3//f/9//3//f/9//3//f/9//3//f/9//3//f/9//3//f/9//3//f/9//3//f/9//3//f/9//3//f/9//3//f/9//3//f/9//3//f/9//3//f/9//3//f/9//3//f/9//3//f/9//3//f/9//3//f/9//3//f/9//3//f/9//3//f/9//3//f/9//3//f/9//3//f/9//3//f/9//3//f/9//3//f79zHV+cThs6nCk5Jfgc+CBYJdk1e0o8Y/97/3/bNX0lvSn/e/9//3//f/9//3//f/9//3//f/9//3//f/9//3//f/9//3//f/9/Oz72IDglPz5eY/9//3//f/9//3//f/9//3//f/9//3//f/9//3//f/9//3//f/9//3//f/9//3//f/9//3//f/9//3//f/9//3//f/9//3//f/9//3//f/9//3//f/9//3//f/9//3//f/9//3//f/9//3//f/9//3//f/9//3//f/9//3//f/9//3//f/9//3//f/9//3//f/9//3//f/9//3//f/9//3//f/9//3//f/9//3//f/9//3//f/9//3//f/9//3//f/9//3//f/9//3//f/9//3//f/9//3//f/9//3//f/9//3//f/9//3//f/9//3//f/9//3//f/9//3//f/9//3//f/9//3//f/9//3//f/9//3//f/9//3//f/9//3//f/9//3//f/9//3//f/9//3//f/9//3//f/9//3//f/9/n28eX3xGGzqZLTkh+BgXGdccWSn5PdxSPWPfd/9//3//f/9//3//fxxfnymeJZ5O/3//f/9//3//f/9//3//f/9//3//f/9//3//f/9//3//f/9//39ZJfUQvE68Rvw1eyUdPj9f/3/+f/9//3//f/9//3//f/9//3//f/9//3//f/9//3//f/9//3//f/9//3//f/9//3//f/9//3//f/9//3//f/9//3//f/9//3//f/9//3//f/9//3//f/9//3//f/9//3//f/9//3//f/9//3//f/9//3//f/9//3//f/9//3//f/9//3//f/9//3//f/9//3//f/9//3//f/9//3//f/9//3//f/9//3//f/9//3//f/9//3//f/9//3//f/9//3//f/9//3//f/9//3//f/9//3//f/9//3//f/9//3//f/9//3//f/9//3//f/9//3//f/9//3//f/9//3//f/9//3//f/9//3//f/9//3//f/9//3//f/9//3//f/9//3//f/9//3//e79zXWP9UlxGPUK5LVklGR34HPcYFx03Jbg1OUbbWn1v/3//f/9//3//f/9//3//f/9//3//f/9//38cOr8pfSn/f/9//3//f/9//3//f/9//3//f/9//3//f/9//3//f/9//3+ec/UYFxn/f/5//3t/Y30+3S29KV5CX2P/e/9//3//f/9//3//f/9//3//f/9//3//f/9//3//f/9//3//f/9//3//f/9//3//f/9//3//f/9//3//f/9//3//f/9//3//f/9//3//f/9//3//f/9//3//f/9//3//f/9//3//f/9//3//f/9//3//f/9//3//f/9//3//f/9//3//f/9//3//f/9//3//f/9//3//f/9//3//f/9//3//f/9//3//f/9//3//f/9//3//f/9//3//f/9//3//f/9//3//f/9//3//f/9//3//f/9//3//f/9//3//f/9//3//f/9//3//f/9//3//f/9//3//f/9//3//f/9//3//f/9//3//f/9//3//f15vHmO8UlxO+kH7OboxOSUYIfgc+BwZIfgg9xwWIZgt2Dl6UvtanW/+f/9//3//f/9//3//f/9//3//f/9//3//f/9//3//f/9//3//fz1j3TG/LZxO/3//f/9//3//f/9//3//f/9//3//f/9//3//f/9/nnM+a9o9tRh4Jb5Wf2vfc/93/3/fe9xS/DVcIXwhXUIfX993/3//f/9//3//f/9//3//f/9//3//f/9//3//f/9//3//f/9//3//f/9//3//f/9//3//f/9//3//f/9//3//f/9//3//f/9//3//f/9//3//f/9//3//f/9//3//f/9//3//f/9//3//f/9//3//f/9//3//f/9//3//f/9//3//f/9//3//f/9//3//f/9//3//f/9//3//f/9//3//f/9//3//f/9//3//f/9//3//f/9//3//f/9//3//f/9//3//f/9//3//f/9//3//f/9//3//f/9//3//f/9//3//f/9//3//f/9//3//f/9//3//f/9/nnMdY7xSe0r6PXotOSUZHdgYGSEZITolGSEYIRYdNyF3Ldg1GUKaUvtanW++d/9//3//f/9//3//f/9//3//f/9//3//f/9//3//f/9//3//f/9//3//f/9//3//f/9//39cPp4tnSn/f/9//3//f/9//3//f/9//3//f/9//396Tpst+BT5FNgQtQySDNUQ2Rg6HRs2f2P/f/9//3//f79zm0bcMTwlfSUdOv5S33f/f/9//3//f/9//3//f/9//3//f/9//3//f/9//3//f/9//3//f/9//3//f/9//3//f/9//3//f/9//3//f/9//3//f/9//3//f/9//3//f/9//3//f/9//3//f/9//3//f/9//3//f/9//3//f/9//3//f/9//3//f/9//3//f/9//3//f/9//3//f/9//3//f/9//3//f/9//3//f/9//3//f/9//3//f/9//3//f/9//3//f/9//3//f/9//3//f/9//3//f/9//3//f/9//3//f/9//3//f/9//3//f/9//3teZ5tOGj6YMTch9RgXHTkdWiE5HTkh9xh5KXcp+Dk5QrtW+1pcZ753/3//f/9//3//f/9//3//f/9//3//f/9//3//f/9//3//f/9//3//f/9//3//f/9//3//f/9//3//f/9//3//f/9//3//fxxb3infKf5a/3//f/9//3//f/9//3//f/9/ekrXEDwRGREZEfcM9wzTCNUQ1xQZGRkZGh34DPw1v3P/f/9//3//f/9/Xmf6ObsxfSFcHR46/lbfb/9//3//f/9//3//f/9//3//f/9//3//f/9//3//f/9//3//f/9//3//f/9//3//f/9//3//f/9//3//f/9//3//f/9//3//f/9//3//f/9//3//f/9//3//f/9//3//f/9//3//f/9//3//f/9//3//f/9//3//f/9//3//f/9//3//f/9//3//f/9//3//f/9//3//f/9//3//f/9//3//f/9//3//f/9//3//f/9//3//f/9//3//f/9//3//f/9//3//f/9//3//f/9//3//f/9/fnN6TrgxNxkXFRcVWR04GRcdFhmYKdk5eUq5VjxnvnP/f/9//3//f/9//3//f/9//3//f/9//3//f/9//3//f/9//3//f/9//3//f/9//3//f/9//3//f/9//3//f/9//3//f/9//3//f/9//3//f/9//3//f/9/3nvdKb4t3C3/f/9//3//f/9//3//f553mSUaEToRGglaETkRWxU5ERcNlymaTvc1Fxk5HToZOh06Gf5e/3//f/9//3//f/9//38cV/ox/jW8KZ0h/jX+Vr9z/3//f/9//3//f/9//3//f/9//3//f/9//3//f/9//3//f/9//3//f/9//3//f/9//3//f/9//3//f/9//3//f/9//3//f/9//3//f/9//3//f/9//3//f/9//3//f/9//3//f/9//3//f/9//3//f/9//3//f/9//3//f/9//3//f/9//3//f/9//3//f/9//3//f/9//3//f/9//3//f/9//3//f/9//3//f/9//3//f/9//3//f/9//3//f/9//3//f/9//3//f3xrVRnzDBgdFxkVGVUl9zm7Ulxj3nP/f/9//3//f/9//3//f/9//3//f/9//3//f/9//3//f/9//3//f/9//3//f/9//3//f/9//3//f/9//3//f/9//3//f/9//3//f/9//3//f/9//3//f/9//3//f/9//3//f/9//3//f9xO3Sm/KT1j/3//f/9//3//f11nWiEbHToZGBE7Ol0ZniV8HTkZFxncWv9//3//f9taVyE8IRoVOxkeY/5//3//f/9//3//f/9//399ax1XPDqbKZ4pPSGdKT06P1u/c/9//3//f/9//3//f/9//3//f/9//3//f/9//3//f/9//3//f/9//3//f/9//3//f/9//3//f997/3v/f/9//3//f/9//3//f/9//3//f/9//3//f/9//3//f/9//3//f/9//3//f/9//3//f/9//3//f/9//3//f/9//3//f/9//3//f/9//3//f/9//3//f/9//3//f/9//3//f/9//3//f/9//3//f/9//3//f/9//3//f/9//3//f/9//3//f/9/N0IVFRcRGT48Y/9//3//f/9//3//f/9//3//f/9//3//f/9//3//f/9//3//f/9//3//f/9//3//f/9//3//f/9//3//f/9//3//f/9//3//f/9//3//f/9//3//f/9//3//f/9//3//f/9//3//f/9//3//f/9//3//f/9/vm/+Mb8pPkL/f/9//3//f31rOhk8ITsd2TX/f3khfiE6IR1f9xQWGb93/3//f/9//3//fzk+GiEbHTsZPmf/f/9//3//f/9//3//f/9//3//f79zHVtbQh06/TF9JX0lvCn+NR0+fkadSh5XfmdeY39nXmefa35nXl9eY15jHludTp1OfEYcOtsxmylbJTsdGhkaGfgY+BjXFBkVOB15LVtCfmv/f/9//3//f/9//3//f/9//3//f/9//3//f/9//3//f/9//3//f/9//3//f/9//3//f/9//3//f/9//3//f/9//3//f/9//3//f/9//3//f/9//3//f/9//3//f/9//3//f/9//3//f/9//3//f/9//3//f/9//3//f/9//398bxUdFh1XLX5v/3//f/9//n//f/9//3//f/9//3//f/9//3//f/9//3//f/9//3//f/9//3//f/9//3//f/9//3//f/9//3//f/9//3//f/9//3//f/9//3//f/9//3//f/9//3//f/9//3//f/9//3//f/9//3//f/9//3//fzxCvil8Jb93/3//f75zOR06HRkhekr/f5tOfSF8IZxS2lb4HFcp/3//f/9//3//f/9//3+6VjohOx07JZ93/3//f/9//3//f/9//3//f/9//3//f/9//3+ecz1j3U69Shw2XT68Kd0tvCm9LXwlXCF9Jd4tvim+Kb4pvi2+Lb0p3i3eMb0tnS17JZwlOiF7JVkleyk5HRkdFx05HTkZOBnWEDgVfEr/f/9//3//f/9//3//f/9//3//f/9//3//f/9//3//f/9//3//f/9//3//f/9//3//f/9//3//f/9//3//f/9//3//f/9//3//f/9//3//f/9//3//f/9//3//f/9//3//f/9//3//f/9//3//f/9//3//f/9//3//f/9/nnOXLRUh9iD5Pd97/3//f/9//3//f/9//3//f/9//3//f/9//3//f/9//3//f/9//3//f/9//3//f/9//3//f/9//3//f/9//3//f/9//3//f/9//3//f/9//3//f/9//3//f/9//3//f/9//3//f/9//3//f/9//3//f/9/fmvdLd8xXUr/f/9/mi18JTshm1L/f/9/WilbIZst/3/4Ofgce1L/f/9//3//f/9//3//f/9/3FJ8ITslmzH/f/9//3//f/9//3//f/9//3//f/9//3//f/9//3//f/9//3vfc75vPmN/a75rv2teX/1SHlceW95S3VL9Vh1bPVs+WxxXPV9eZ35nvm+/c79z/3/ed/97fWv8WtxO+DEXHRcZFxUYGXkh/3v/f/9//3//f/9//3//f/9//3//f/9//3//f/9//3//f/9//3//f/9//3//f/9//3//f/9//3//f/9//3//f/9//3//f/9//3//f/9//3//f/9//3//f/9//3//f/9//3//f/9//3//f/9//3//f/9//3//f/9//3//f/9/u1L0HDcl9xjYOT5n/3//f/9//3//f/9//3//f/9//3//f/9//3//f/9//3//f/9//3//f/9//3//f/9//3//f/9//3//f/9//3//f/9//3//f/9//3//f/9//3//f/9//3//f/9//3//f/9//3//f/9//3//f/9//3//f11C3i2+Lf9/Wj5dHX0lG0b/f/9/HWNbIT0l3F7/fxUZFxk8Z/9//3//f/9//3//f/9//3//fxpCXSVdHb1O/3//f/9//3//f/9//3//f/9//3//f/9//3//f/9//3//f/9//n//f/9//3//f/9//3//f/5//3//f/9//3//f/9//3//f/9//3//f/9//3//f/9//3//f/9//3//f/9/ulIWHfYMFw1YIf9//3//f/9//3//f/9//3//f/9//3//f/9//3//f/9//3//f/9//3//f/9//3//f/9//3//f/9//3//f/9//3//f/9//3//f/9//3//f/9//3//f/9//3//f/9//3//f/9//3//f/9//3//f/9//3//f/9//3//f/9//3//f/97eUY2ITcdNyE4JZtS33v/f/9//3//f/9//3//f/9//3//f/9//3//f/9//3//f/9//3//f/9//3//f/9//3//f/9//3//f/9//3//f/9//3//f/9//3//f/9//3//f/9//3//f/9//3//f/9//3//f/9//3//f/9//Vb+Md8tnU47HXwdmSn/f/9//38bQn0hOiH/f11rFxkVGf9//3//f/9//3//f/9//3//f/9/33t7JVwlXCH/f/9//3//f/9//3//f/9//3//f/9//3//f/9//3//f/9//3//f/9//3//f/9//3//f/9//3//f/9//3//f/9//3//f/9//3//f/9//3//f/9//3//f/9//3//f/9//3//f51z1BD2BPgQHV//f/9//3//f/9//3//f/9//3//f/9//3//f/9//3//f/9//3//f/9//3//f/9//3//f/9//3//f/9//3//f/9//3//f/9//3//f/9//3//f/9//3//f/9//3//f/9//3//f/9//3//f/9//3//f/9//3//f/9//3//f/9//3//f/97+1pWJRcdGSH3IHkt3F7ff/9//3//f/9//3//f/9//3//f/9//3//f/9//3//f/9//3//f/9//3//f/9//3//f/9//3//f/9//3//f/9//3//f/9//3//f/9//3//f/9//3//f/9//3//f/9//3//f/9//3/edz4+3yk7HXwlOhl+a/9//3//f3olWyH8Pf9/WkoWGbkx/3//f/9//3//f/9//3//f/9//3//f9xWXSV+JVxG/3//f/9//3//f/9//3//f/9//3//f/9//3//f/9//3//f/9//3//f/9//3//f/9//3//f/9//3//f/9//3//f/9//3//f/9//3//f/9//3//f/9//3//f/9//3//f/9//3/YNRYJ9gycUv9//3//f/9//3//f/9//3//f/9//3//f/9//3//f/9//3//f/9//3//f/9//3//f/9//3//f/9//3//f/9//3//f/9//3//f/9//3//f/9//3//f/9//3//f/9//3//f/9//3//f/9//3//f/9//3//f/9//3//f/9//3//f/9//3//f/9/fWt6RngtNyEXIRolmTWcVr93/3//f/9//3//f/9//3//f/9//3//f/9//3//f/9//3//f/9//3//f/9//3//f/9//3//f/9//3//f/9//3//f/9//3//f/9//3//f/9//3//f/9//3//f/9//3//f/9/vVJcIRodOyUaQv9//3//f753GR1cKb1W/39YJRcdm1r/f/9//3//f/9//3//f/9//3//f/9//389PlwhPSHfe/9//3//f/9//3//f/9//3//f/9//3//f/9//3//f/9//3//f/9//3//f/9//3//f/9//3//f/9//3//f/9//3//f/9//3//f/9//3//f/9//3//f/9//3//f/9//3//fxUd9wz3FF1v/3//f/9//3//f/9//3//f/9//3//f/9//3//f/9//3//f/9//3//f/9//3//f/9//3//f/9//3//f/9//3//f/9//3//f/9//3//f/9//3//f/9//3//f/9//3//f/9//3//f/9//3//f/9//3//f/9//3//f/9//3//f/9//3//f/9//3//f/9//3++c5xSuDE4ITklGCE4KTtKPWf/f/9//3//f/9//3//f/9//3//f/9//3//f/9//3//f/9//3//f/9//3//f/9//3//f/9//3//f/9//3//f/9//3//f/9//3//f/9//3//f/9//3//f/9//3+dZzslGh0aIb53/3//f/9/G187IRshP2u+d/Yc1hi/d/9//3//f/9//3//f/9//3//f/9//3//f11rfCVdJb5S/3//f/9//3//f/9//3//f/9//3//f/9//3//f/9//3//f/9//3//f/9//3//f/9//3//f/9//3//f/9//3//f/9//3//f/9//3//f/9//3//f/9//3//f/9//3//f5tS2BD2FHct/3//f/9//3//f/9//3//f/9//3//f/9//3//f/9//3//f/9//3//f/9//3//f/9//3//f/9//3//f/9//3//f/9//3//f/9//3//f/9//3//f/9//3//f/9//3//f/9//3//f/9//3//f/9//3//f/9//3//f/9//3//f/9//3//f/9//3//f/9//3//f/9//3//f31vnFLaNXkpOSE7JRkh2zl7Tl5v/3//f/9//3//f/9//3//f/9//3//f/9//3//f/9//3//f/9//3//f/9//3//f/9//3//f/9//3//f/9//3//f/9//3//f/9//3//f/9//3//fxxfPB08HZwx/3//f/9//38cXzshPCF/c9tW9xxYKf9//3//f/9//3//f/9//3//f/9//3//f/9//3/8NX0l3C3/f/9//3//f/9//3//f/9//3//f/9//3//f/9//3//f/9//3//f/9//3//f/9//3//f/9//3//f/9//3//f/9//3//f/9//3//f/9//3//f/9//3//f/9//3//f59zGRkYGdcUfm//f/9//3//f/9//3//f/9//3//f/9//3//f/9//3//f/9//3//f/9//3//f/9//3//f/9//3//f/9//3//f/9//3//f/9//3//f/9//3//f/9//3//f/9//3//f/9//3//f/9//3//f/9//3//f/9//3//f/9//3//f/9//3//f/9//3//f/9//3//f/9//3//f/9//3//f/9/33s9Z/k9mjFZJVklGB1bKbo5nFaec/9//3//f/9//3//f/9//3//f/9//3//f/9//3//f/9//3//f/9//3//f/9//3//f/9//3//f/9//3//f/9//3//f/9//3//f/9/ujF9IRod3S2fc/9//3//f7tSPCUaHd97uDUXHTpK/3//f/9//3//f/9//3//f/9//3//f/9//3//f/xavi3fMV5r/3//f/9//3//f/9//3//f/9//3//f/9//3//f/9//3//f/9//3//f/9//3//f/9//3//f/9//3//f/9//3//f/9//3//f/9//3//f/9//3//f/9//3//f/9/ViU5GRgZOUb/f/9//3//f/9//3//f/9//3//f/9//3//f/9//3//f/9//3//f/9//3//f/9//3//f/9//3//f/9//3//f/9//3//f/9//3//f/9//3//f/9//3//f/9//3//f/9//3//f/9//3//f/9//3//f/9//3//f/9//3//f/9//3//f/9//3//f/9//3//f/9//3//f/9//3//f/9//3//f/9//3//f793/F78Wtg1VyUZIRohOSX6PbxWv3f/f/9//3//f/9//3//f/9//3//f/9//3//f/9//3//f/9//3//f/9//3//f/9//3//f/9//3//f/9//3//f/9/fW88JX0tWyXfMZ5S/3//f/9/vFJdJTsh33v3HPYcPWv/f/9//3//f/9//3//f/9//3//f/9//3//f/9/vnfdLf81fkr/f/9//3//f/9//3//f/9//3//f/9//3//f/9//3//f/9//3//f/9//3//f/9//3//f/9//3//f/9//3//f/9//3//f/9//3//f/9//3//f/9//3//f/9/WkoZHRkdeC3/f/9//3//f/9//3//f/9//3//f/9//3//f/9//3//f/9//3//f/9//3//f/9//3//f/9//3//f/9//3//f/9//3//f/9//3//f/9//3//f/9//3//f/9//3//f/9//3//f/9//3//f/9//3//f/9//3//f/9//3//f/9//3//f/9//3//f/9//3//f/9//3//f/9//3//f/9//3//f/9//3//f/9//3//f/9//3//f31rm054LRchOyUZHVkl2jW7Vn5r/3//f/9//3//f/9//3//f/9//3//f/9//3//f/9//3//f/9//3//f/9//3//f/9//3//f/9//387Qn0lXCWcLb8tnCn/f/9//397SjshGhn8XvYYFyX/f/9//3//f/9//3//f/9//3//f/9//3//f/9//3//fzw6vi2cLf9//3//f/9//3//f/9//3//f/9//3//f/9//3//f/9//3//f/9//3//f/9//3//f/9//3//f/9//3//f/9//3//f/9//3//f/9//3//f/9//3//f/5/XWv4GBkZGB2eb/9//3//f/9//3//f/9//3//f/9//3//f/9//3//f/9//3//f/9//3//f/9//3//f/9//3//f/9//3//f/9//3//f/9//3//f/9//3//f/9//3//f/9//3//f/9//3//f/9//3//f/9//3//f/9//3//f/9//3//f/9//3//f/9//3//f/9//3//f/9//3//f/9//3//f/9//3//f/9//3//f/9//3//f/9//3//f/9//3//f/9//3+7Vhs+ujE5JTsdOyE7Ifs5fE5+a/9//3//f/9//3//f/9//3//f/9//3//f/9//3//f/9//3//f/9//3//f/9//3//f1ohvi27MV5fvS2/LX5v/3//f7xSGx1cIRo+FyH6Pf9//3//f/9//3//f/9//3//f/9//3//f/9//3//f/9/HVueJZ4t33f/f/9//3//f/9//3//f/9//3+aUjxn/3//f/9//3//f/9//3//f/9//3//f/9//3//f/9//3//f/9//3//f/9//3//f/9//3//f/9//3//f/9//39XKfgYOh17Uv9//3//f/9//3//f/9//3//f/9//3//f/9//3//f/9//3//f/9//3//f/9//3//f/9//3//f/9//3//f/9//3//f/9//3//f/9//3//f/9//3//f/9//3//f/9//3//f/9//3//f/9//3//f/9//3//f/9//3//f/9//3//f/9//3//f/9//3//f/9//3//f/9//3//f/9//3//f/9//3//f/9//3//f/9//3//f/9//3//f/9//3//f/9//3//f/97PV8ZOnghOR07IRsdOSXaNZxSfmv/f/9//3//f/9//3//f/9//3//f/9//3//f/9//3//f/9//3//f/xanCU8If1e3XdeNv81nlL/f/9/21I8ITodOBn3HPxe/3//f/9//3//f/9//3//f/9//3//f/9//3//f/9//3+db74pnilfZ/9//3//f/9//3//f/9//3/2PfYM1ASfb/9//3//f/9//3//f/9//3//f/9//3//f/9//3//f/9//3//f/9//3//f/9//3//f/9//3//f/9//386PhkZOhmYMf9//3//f/9//3//f/9//3//f/9//3//f/9//3//f/9//3//f/9//3//f/9//3//f/9//3//f/9//3//f/9//3//f/9//3//f/9//3//f/9//3//f/9//3//f/9//3//f/9//3//f/9//3//f/9//3//f/9//3//f/9//3//f/9//3//f/9//3//f/9//3//f/9//3//f/9//3//f/9//3//f/9//3//f/9//3//f/9//3//f/9//3//f/9//3//f/9//3/+f/9//3//ez1jW0a6LXwlfClbJToh3DU8Rj5jv3f/f/9//3//f/9//3//f/9//3//f/9//3//f/9/Gz58JVsl/3v/f31CPzb9Nf9//388YxsdOhn3FBYZ33//f/9//3//f/9//3//f/9//3//f/9//3//f/9//3//f/9/HjLfMT9j/3//f/9//3//f/9//3//f/IcthT0ELUUfXP/f/9//3//f/9//3//f/9//3//f/9//3//f/9//3//f/9//3//f/9//3//f/9//3//f/9//39db/cYOh0ZId97/3//f/9//3//f/9//3//f/9//3//f/9//3//f/9//3//f/9//3//f/9//3//f/9//3//f/9//3//f/9//3//f/9//3//f/9//3//f/9//3//f/9//3//f/9//3//f/9//3//f/9//3//f/9//3//f/9//3//f/9//3//f/9//3//f/9//3//f/9//3//f/9//3//f/9//3//f/9//3//f/9//3//f/9//3//f/9//3//f/9//3//f/9//3//f/9//3//f/9//3//f/9//3//f/9/vnPcVlxC+zFaIXwlOyEaHVspPEb9Xt97/3//f/9//3//f/9//3//f/9//387IZ0l3Dn/f/9/HmM/Ov8xv3f/f31rGhXYFPYUly3/f/9//3//f/9//3//f/9//3//f/9//3//f/9//3//f/9//39dPt4xH1v/f/9//3//f/9//3//f/9/9jn1GPQMFhWZUv9//3//f/9//3//f/9//3//f/9//3//f/9//3//f/9//3//f/9//3//f/9//3//f/9//3//f3gpGx0aHdtW/3//f/9//3//f/9//3//f/9//3//f/9//3//f/9//3//f/9//3//f/9//3//f/9//3//f/9//3//f/9//3//f/9//3//f/9//3//f/9//3//f/9//3//f/9//3//f/9//3//f/9//3//f/9//3//f/9//3//f/9//3//f/9//3//f/9//3//f/9//3//f/9//3//f/9//3//f/9//3//f/9//3//f/9//3//f/9//3//f/9//3//f/9//3//f/9//3//f/9//3//f/9//3//f/9//3//f/9//3//f993fmcdVxo2eyFbIV0lGx17LRtCvVqec/9//3//f/9//38dY90lniH+Wv9//3+ecx82XzreVv9//3v3ENYM9QycVv9//3//f/9//3//f/9//3//f/9//3//f/9//3//f/9//3//f55K/zWeSv9//3//f/9//3//f/9//3//f1dG8hT0HP9//3//f/9//3//f/9//3//f/9//3//f/9//3//f/9//3//f/9//3//f/9//3//f/9//3//f7taOhEZFbkx/3//f/9//3//f/9//3//f/9//3//f/9//3//f/9//3//f/9//3//f/9//3//f/9//3//f/9//3//f/9//3//f/9//3//f/9//3//f/9//3//f/9//3//f/9//3//f/9//3//f/9//3//f/9//3//f/9//3//f/9//3//f/9//3//f/9//3//f/9//3//f/9//3//f/9//3//f/9//3//f/9//3//f/9//3//f/9//3//f/9//3//f/9//3//f/9//3//f/9//3//f/9//3//f/9//3//f/9//3//f/9//3//f/5//3//d55vmk76NToleyV7IVslWyH8NVtKHWPfe5xKniVcIZ5z/3//f/9/3TFfOv01/3//f1cdlAjUEJ5z/3//f/9//3//f/9//3//f/9//3//f/9//3//f/9//3//f/9/3k4/Ot9S/3//f/9//3//f/9//3//f/9//3/ed/97/3//f/9//3//f/9//3//f/9//3//f/9//3//f/9//3//f/9//3//f/9//3//f/9//3//f/9/OB05ERoZnnf/f/9//3//f/9//3//f/9//3//f/9//3//f/9//3//f/9//3//f/9//3//f/9//3//f/9//3//f/9//3//f/9//3//f/9//3//f/9//3//f/9//3//f/9//3//f/9//3//f/9//3//f/9//3//f/9//3//f/9//3//f/9//3//f/9//3//f/9//3//f/9//3//f/9//3//f/9//3//f/9//3//f/9//3//f/9//3//f/9//3//f/9//3//f/9//3//f/9//3//f/9//3//f/9//3//f/9//3//f/9//3//f/9//3//f/9//3//f/9//39+a91WfEr7NXslnS1dJVwdOhk6IVol/3v/f/9//398Rv8xHzK/d/9/tymzDPYQ/3//f/9//3//f/9//3//f/9//3//f/9//3//f/9//3//f/9//3++Tj8+fkr/f/9//3//f/9//3//f/9//3//f/9//3//f/9//3//f/9//3//f/9//3//f/9//3//f/9//3//f/9//3//f/9//3//f/9//3//f/9/e1I6FTohOj7/f/9//3//f/9//3//f/9//3//f/9//3//f/9//3//f/9//3//f/9//3//f/9//3//f/9//3//f/9//3//f/9//3//f/9//3//f/9//3//f/9//3//f/9//3//f/9//3//f/9//3//f/9//3//f/9//3//f/9//3//f/9//3//f/9//3//f/9//3//f/9//3//f/9//3//f/9//3//f/9//3//f/9//3//f/9//3//f/9//3//f/9//3//f/9//3//f/9//3//f/9//3//f/9//3//f/9//3//f/9//3//f/9//3//f/9//3//f/9//3//f/9//3//f/9/v3fcVrxK2Ck7ITkZWyU8IXwp+zF8Th5b/zEfNr5W/39WJbIE+Ax/c7tOly04HfcYWC05Qr97/n//f/9//3//f/9//3//f/9//3//f10+Hza+Uv9//3//f/9//3//f/9//3//f/9//3//f/9//3//f/9//3//f/9//3//f/9//3//f/9//3//f/9//3//f/9//3//f/9//3//f/9//384FTsZGRX/e/9//3//f/9//3//f/9//3//f/9//3//f/9//3//f/9//3//f/9//3//f/9//3//f/9//3//f/9//3//f/9//3//f/9//3//f/9//3//f/9//3//f/9//3//f/9//3//f/9//3//f/9//3//f/9//3//f/9//3//f/9//3//f/9//3//f/9//3//f/9//3//f/9//3//f/9//3//f/9//3//f/9//3//f/9//3//f/9//3//f/9//3//f/9//3//f/9//3//f/9//3//f/9//3//f/9//3//f/9//3//f/9//3//f/9//3//f/9//3//f/9//3//f/9//3//f/9//39eZ1shfSEcPntCui2cKTwhfCU8JXshnC39WtUQlAjYGLQI1xAXERUVFhX2FBgV1gxbRv9//3//f/9//3//f/9//3//f/9/fTpfNj9j/3//f/9//3//f/9//3//f/9//3//f/9//3//f/9//3//f/9//3//f/9//3//f/9//3//f/9//3//f/9//3//f/9//3//f/9//3/bWjsZWxlcRv9//3//f/9//3//f/9//3//f/9//3//f/9//3//f/9//3//f/9//3//f/9//3//f/9//3//f/9//3//f/9//3//f/9//3//f/9//3//f/9//3//f/9//3//f/9//3//f/9//3//f/9//3//f/9//3//f/9//3//f/9//3//f/9//3//f/9//3//f/9//3//f/9//3//f/9//3//f/9//3//f/9//3//f/9//3//f/9//3//f/9//3//f/9//3//f/9//3//f/9//3//f/9//3//f/9//3//f/9//3//f/9//3//f/9//3//f/9//3//f/9//3//f/9//3//f/9//3//f5xSfSU8GX5v/3//f55z/VpbRroxXB06IRkVtAhyBHQIdAj2DHgpWUY4QpYt9Az3EBkVW0r/f/9//3//f/9//3//f/9//39dOh4yf2//f/9//3//f/9//3//f/9//3//f/9//3//f/9//3//f/9//3//f/9//3//f/9//3//f/9//3//f/9//3//f/9//3//f/9//3//f3kpGRU6Fb93/3//f/9//3//f/9//3//f/9//3//f/9//3//f/9//3//f/9//3//f/9//3//f/9//3//f/9//3//f/9//3//f/9//3//f/9//3//f/9//3//f/9//3//f/9//3//f/9//3//f/9//3//f/9//3//f/9//3//f/9//3//f/9//3//f/9//3//f/9//3//f/9//3//f/9//3//f/9//3//f/9//3//f/9//3//f/9//3//f/9//3//f/9//3//f/9//3//f/9//3//f/9//3//f/9//3//f/9//3//f/9//3//f/9//3//f/9//3//f/9//3//f/9//3//f/9//3//f/9/XEJbJX0l33v/f/9//3//f/9/vnPfMb4t9xR0DHQQcgi3GDwlvjH8OZ5OPWNdZzYh9xz3GP5e/3//f/9//3//f/9//3//f90t3S3fe/9//3//f/9//3//f/9//3//f/9//3//f/9//3//f/9//3//f/9//3//f/9//3//f/9//3//f/9//3//f/9//3//f/9//3//f11nGhk6Ido9/3//f/9//3//f/9//3//f/9//3//f/9//3//f/9//3//f/9//3//f/9//3//f/9//3//f/9//3//f/9//3//f/9//3//f/9//3//f/9//3//f/9//3//f/9//3//f/9//3//f/9//3//f/9//3//f/9//3//f/9//3//f/9//3//f/9//3//f/9//3//f/9//3//f/9//3//f/9//3//f/9//3//f/9//3//f/9//3//f/9//3//f/9//3//f/9//3//f/9//3//f/9//3//f/9//3//f/9//3//f/9//3//f/9//3//f/9//3//f/9//3//f/9//3//f/9//3//f/9//3+6MVwleyX/f/9//3//f/9//3/eexw2PzKzDLMEtBTXFFsVvC16JTshWyVdJTwhfCn2GPYQ9xDfc/9//3//f/9//3ddY1pCuy18KZ9v/3//f/9//3//f/9//3//f/9//3//f/9//3//f/9//3//f/9//3//f/9//3//f/9//3//f/9//3//f/9//3//f/9//3//f/9/+TU6GfoYXmv/f/9//3//f/9//3//f/9//3//f/9//3//f/9//3//f/9//3//f/9//3//f/9//3//f/9//3//f/9//3//f/9//3//f/9//3//f/9//3//f/9//3//f/9//3//f/9//3//f/9//3//f/9//3//f/9//3//f/9//3//f/9//3//f/9//3//f/9//3//f/9//3//f/9//3//f/9//3//f/9//3//f/9//3//f/9//3//f/9//3//f/9//3//f/9//3//f/9//3//f/9//3//f/9//3//f/9//3//f/9//3//f/9//3//f/9//3//f/9//3//f/9//3//f/9//3//f/9//3//f/s1OyXdNf9//3//f/9//3//f/9/Pl+9KXMQswjXNXopWxmcKf9//3ufc9xSnEq5LVol+Bj4FBgVvSk9Pt1SdynVCLYUtgyUDNQUthC4Md97/3//f/9//3//f/9//3//f/9//3//f/9//3//f/9//3//f/9//3//f/9//3//f/9//3//f/9//3//f/9//3//f/9//n8ZGTsZWin/f/9//3//f/9//3//f/9//3//f/9//3//f/9//3//f/9//3//f/9//3//f/9//3//f/9//3//f/9//3//f/9//3//f/9//3//f/9//3//f/9//3//f/9//3//f/9//3//f/9//3//f/9//3//f/9//3//f/9//3//f/9//3//f/9//3//f/9//3//f/9//3//f/9//3//f/9//3//f/9//3//f/9//3//f/9//3//f/9//3//f/9//3//f/9//3//f/9//3//f/9//3//f/9//3//f/9//3//f/9//3//f/9//3//f/9//3//f/9//3//f/9//3//f/9//3//f/9//3//f/9/myl8JRw+/3//f/9//3//f/9//39+ZxgZcwz0GN9//FY6EfoYFxUZIbg1/3//f/9/v3P4NbYQ1xS8LTohlQyVFNQU9BCVFNUM1xTVGPgYNyH/f/9//3//f/9//3//f/9//3//f/9//3/+f/9//3//f/9//3//f/9//3//f/9//3//f/9/vnMcY99//3//f/9//3/bXhsVPB18Tv9//3//f/9//3//f/9//3//f/9//3//f/9//3//f/9//3//f/9//3//f/9//3//f/9//3//f/9//3//f/9//3//f/9//3//f/9//3//f/9//3//f/9//3//f/9//3//f/9//3//f/9//3//f/9//3//f/9//3//f/9//3//f/9//3//f/9//3//f/9//3//f/9//3//f/9//3//f/9//3//f/9//3//f/9//3//f/9//3//f/9//3//f/9//3//f/9//3//f/9//3//f/9//3//f/9//3//f/9//3//f/9//3//f/9//3//f/9//3//f/9//3//f/9//3//f/9//3//f/9//3+dKX0lPUb/f/9//3//f/9//3//f55vlAhzDDtG/3/fe9gQ1Qg5FdtW/3//f/9//3//f9579xj3DFkhtQz2CPQUOSkZHVshXCVdJRodGBnXDDtC/3//f7pOmSl4Ifk5HV//f/9//3//f/9//3//f/9//3//f/9//3//f/9//3//f/9//3/yCNYIeUr/f/9//3//f9k1Oxn5GJ9z/3//f/9//3//f/9//3//f/9//3//f/9//3//f/9//3//f/9//3//f/9//3//f/9//3//f/9//3//f/9//3//f/9//3//f/9//3//f/9//3//f/9//3//f/9//3//f/9//3//f/9//3//f/9//3//f/9//3//f/9//3//f/9//3//f/9//3//f/9//3//f/9//3//f/9//3//f/9//3//f/9//3//f/9//3//f/9//3//f/9//3//f/9//3//f/9//3//f/9//3//f/9//3//f/9//3//f/9//3//f/9//3//f/9//3//f/9//3//f/9//3//f/9//3//f/9//3//f/9//3/fe3whniV9Tv9//3//f/9//3//f/9/Fz60DJMMPkb/f7gt9hT3FDwd33f/f/9//3//f/9//38ZQvYM1Qj3ELYx/3/ee/9OPj47Qjo+ein1GNcMtgwYGfUM1gz1DPUM9hDWELgx/3/+f/9/nm96TrgxNhnWEPcMNx18Tv9//3//f/9//3/ZWtQI1BDaWv9//3//f/9/GR06FTol/3//f/9//3//f/9//3//f/9//3//f/9//3//f/9//3//f/9//3//f/9//3//f/9//3//f/9//3//f/9//3//f/9//3//f/9//3//f/9//3//f/9//3//f/9//3//f/9//3//f/9//3//f/9//3//f/9//3//f/9//3//f/9//3//f/9//3//f/9//3//f/9//3//f/9//3//f/9//3//f/9//3//f/9//3//f/9//3//f/9//3//f/9//3//f/9//3//f/9//3//f/9//3//f/9//3//f/9//3//f/9//3//f/9//3//f/9//3//f/9//3//f/9//3//f/9//3//f/9//3//f793fSldJZ1S/3//f/9//3//f/9/3nvVEJIEFyEeMps6GBEYHTklWyFdPv9//3//f/9//3//f11ntgj1BFYd/3//f55z3kY+Pv5//3//fz1r1gzWDNUM1RS1FBgdFx0XGdUU1hCYIX5jlRn1BPUMFxUXDRcZFhUWEfcQNxW/b/9//3//f7Yt1QjUDP9//3//f/9/fW8aFVsdHEL/f/9//3//f/9//3//f/9//3//f/9//3//f/9//3//f/9//3//f/9//3//f/9//3//f/9//3//f/9//3//f/9//3//f/9//3//f/9//3//f/9//3//f/9//3//f/9//3//f/9//3//f/9//3//f/9//3//f/9//3//f/9//3//f/9//3//f/9//3//f/9//3//f/9//3//f/9//3//f/9//3//f/9//3//f/9//3//f/9//3//f/9//3//f/9//3//f/9//3//f/9//3//f/9//3//f/9//3//f/9//3//f/9//3//f/9//3//f/9//3//f/9//3//f/9//3//f/9//3//f/9/v3dcJVwlvVb/f/9//3//f/9//3+7UrUEsgR6KV9C1hD4GLpWO2MZGX4pPlv+f/9//3//f/9/mk6UBNMAFxkcX/9/3U4fU9xW/3//f/9//38WGbME9hATIfte21Y7Rro1Fh3UCNYElAS2ENUIFhUXHTk+uVJ4UnQptRD4DHkd/3//f9571AS0CFYh/3//f/9//3+bThoVGhX9Xv9//3//f/9//3//f/9//3//f/9//3//f/9//3//f/9//3//f/9//3//f/9//3//f/9//3//f/9//3//f/9//3//f/9//3//f/9//3//f/9//3//f/9//3//f/9//3//f/9//3//f/9//3//f/9//3//f/9//3//f/9//3//f/9//3//f/9//3//f/9//3//f/9//3//f/9//3//f/9//3//f/9//3//f/9//3//f/9//3//f/9//3//f/9//3//f/9//3//f/9//3//f/9//3//f/9//3//f/9//3//f/9//3//f/9//3//f/9//3//f/9//3//f/9//3//f/9//3//f/9//3+ec3wlfSW9Uv9//3//f/9//3//f5gpsgiTCH5Gmin4FDcl/3//fzlCGR29KX9v/3//f/9//38VHbQE1Qh6Sv9/nmsfU31C/3//f/9//3//fzUd1QTUFL93/n//f/9//3//f9gtlQTUBNUIOB1aIZ4pWyHdLRw+/lb5MRcV2AweV/5/m1bVBNUI2jn/f/9//3//f/s9OhH6GL53/3//f/9//3//f/9//3//f/9//3//f/9//3//f/9//3//f/9//3//f/9//3//f/9//3//f/9//3//f/9//3//f/9//3//f/9//3//f/9//3//f/9//3//f/9//3//f/9//3//f/9//3//f/9//3//f/9//3//f/9//3//f/9//3//f/9//3//f/9//3//f/9//3//f/9//3//f/9//3//f/9//3//f/9//3//f/9//3//f/9//3//f/9//3//f/9//3//f/9//3//f/9//3//f/9//3//f/9//3//f/9//3//f/9//3//f/9//3//f/9//3//f/9//3//f/9//3//f/9//3//f/9/WyF9If1a/3//f/9//3//f/9/9AySCDYdv285IbYMW0b/f/9//3tWJTodfSm+b/9//399a5QElAi0DD5v3nsfU75Knm//f/9//3//f/9/0xC0BDlC/3//f/9//3//f/9/9Ri1CLQEPD6eb11n2lb7PVolOyE8IX0p9xTWBFgdPl92IdUE9QC8Vv5//3//f/9/WSlbFTkd/3//f/9//3//f/9//3//f/9//3//f/9//3//f/9//3//f/9//3//f/9//3//f/9//3//f/9//3//f/9//3//f/9//3//f/9//3//f/9//3//f/9//3//f/9//3//f/9//3//f/9//3//f/9//3//f/9//3//f/9//3//f/9//3//f/9//3//f/9//3//f/9//3//f/9//3//f/9//3//f/9//3//f/9//3//f/9//3//f/9//3//f/9//3//f/9//3//f/9//3//f/9//3//f/9//3//f/9//3//f/9//3//f/9//3//f/9//3//f/9//3//f/9//3//f/9//3//f/9//3//f/9//3t7JX0hH1//f/9//3//f/9/nnPUDLQQGUKec9gc9RS8Wv9//3//f79zWCFZHZ0t/3//f1hK1Qi0CPcU33f+Ul9bPV//f/9//3//f/9/XGu0CNUMPGf/f/9//3//f/9/ulIYBfYI9gx4If9//3//f/9//39+az1fm0bZMdUI9wxbHdYQtAjWDBtCPmO/e/9//38YGTod+zX/f/9//3//f/9//3//f/9//3//f/9//3//f/9//3//f/9//3//f/9//3//f/9//3//f/9//3//f/9//3//f/9//3//f/9//3//f/9//3//f/9//3//f/9//3//f/9//3//f/9//3//f/9//3//f/9//3//f/9//3//f/9//3//f/9//3//f/9//3//f/9//3//f/9//3//f/9//3//f/9//3//f/9//3//f/9//3//f/9//3//f/9//3//f/9//3//f/9//3//f/9//3//f/9//3//f/9//3//f/9//3//f/9//3//f/9//3//f/9//3//f/9//3//f/9//3//f/9//3//f/9//3/fe1odfSX+Xv9//3//f/9//38bX9QQkxBda/9/9hzXFJxW/3//f/9//39+ZzkhGR0ZIV5vNSFzCLYQGB2/Un9CvVL/f/9//3//f/9//39ZTrYM1Az/f/9/33u+b/9//39WIdUQeSn2GNcU33v/f/9//3//f/9//3//f51z1hTVDHol1Qi0ENYQWyU9ITsheyn8OfkYOh1bSv9//3//f/9//3//f/9//3//f/9//3//f/9//3//f/9//3//f/9//3//f/9//3//f/9//3//f/9//3//f/9//3//f/9//3//f/9//3//f/9//3//f/9//3//f/9//3//f/9//3//f/9//3//f/9//3//f/9//3//f/9//3//f/9//3//f/9//3//f/9//3//f/9//3//f/9//3//f/9//3//f/9//3//f/9//3//f/9//3//f/9//3//f/9//3//f/9//3//f/9//3//f/9//3//f/9//3//f/9//3//f/9//3//f/9//3//f/9//3//f/9//3//f/9//3//f/9//3//f/9//3//f/9/eyF8JZ1W/3//f/9//3//f5pO0gT1GP9//381JdYQGkL/f/9//3//f/9/PGMYHRkZ+BCTBLMIlQxbIR42nUb/e/9//3//f/9//3//fxg61QBXIf9//3++cx02/3++d9QI9gwcWxgZ+Ayfb/9//3//f/9//3//f/9//3/2DPcMGBn2DNYQOBkdW1xG/DVZJTsdGBH5FFwh2zHdUn5n/3//f/9//3//f/9//3//f/9//3//f/9//3//f/9//3//f/9//3//f/9//3//f/9//3//f/9//3//f/9//3//f/9//3//f/9//3//f/9//3//f/9//3//f/9//3//f/9//3//f/9//3//f/9//3//f/9//3//f/9//3//f/9//3//f/9//3//f/9//3//f/9//3//f/9//3//f/9//3//f/9//3//f/9//3//f/9//3//f/9//3//f/9//3//f/9//3//f/9//3//f/9//3//f/9//3//f/9//3//f/9//3//f/9//3//f/9//3//f/9//3//f/9//3//f/9//3//f/9//3+bIX0hfU7/f/9//3//f/9/Fz60EHcx/3//f/g5tRB5Lf9//3//f/9//3//f55zly3UDHMIcgy2FLsxvVL/e/9//3//f/9//3//f/9/1RTVCJkp/3//f/9/OB3+XttW9xTWDP9/mS34GD1n/3//f/9//3//f/9//3//fxcZ2Az3FPcQ9xDcOf9//n//e/9/mkr5GBkVVyVbJX0pXSVcJZstO0L9Yr97/3/+f/9//3//f/9//3//f/9//3//f/9//3//f/9//3//f/9//3//f/9//3//f/9//3//f/9//3//f/9//3//f/9//3//f/9//3//f/9//3//f/9//3//f/9//3//f/9//3//f/9//3//f/9//3//f/9//3//f/9//3//f/9//3//f/9//3//f/9//3//f/9//3//f/9//3//f/9//3//f/9//3//f/9//3//f/9//3//f/9//3//f/9//3//f/9//3//f/9//3//f/9//3//f/9//3//f/9//3//f/9//3//f/9//3//f/9//3//f/9//3//f/9//3//f7wpfCV+Sv9//3//f/9//39VIbMI+jn/f/9/u1a2HNcc/3//f/9//3//f/9//3//f1tGkwSVEBYZv3P/f/9//3//f/9//3//f/9/u1LXDNUEmSn/f/9//3+ZMboxej72CBcZ/3/7ORcRv3f/f/9//3//f/9//3//f/9/1xD4DPcQ9wQ5EX1S/3//f/9//385RjodGhX/e35nPVuaQjs2OR1cJVwpfCl7KR0+vFafc/9//3//f/9//3//f/9//3//f/9//3//f/9//3//f/9//3//f/9//3//f/9//3//f/9//3//f/9//3//f/9//3//f/9//3//f/9//3//f/9//3//f/9//3//f/9//3//f/9//3//f/9//3//f/9//3//f/9//3//f/9//3//f/9//3//f/9//3//f/9//3//f/9//3//f/9//3//f/9//3//f/9//3//f/9//3//f/9//3//f/9//3//f/9//3//f/9//3//f/9//3//f/9//3//f/9//3//f/9//3//f/9//3//f/9//3//f/9//3//f/9/2zFcKdw5/3//f/9//3/fd7II0wj6Of9//3+/d7QY1hC7Vv9//3//f/9//3//f/9/eUq0DLUA2DH/f/9//3//f/9//3//f/9//39YJfYI9gR5Kf9//3//f1pGGR3aKfUEWBn/fxs++BT/f/9//3//f/9//3//f/9/fW/5EPYM9QzVBHwlPmf/f/9//3//f9k1OhkZGf9//3//f/9//3//f55vu04bOpspWyV9JVsdfCX8Ob1Sn2v/f/9//3//f/9//3//f/9//3//f/9//3//f/9//3//f/9//3//f/9//3//f/9//3//f/9//3//f/9//3//f/9//3//f/9//3//f/9//3//f/9//3//f/9//3//f/9//3//f/9//3//f/9//3//f/9//3//f/9//3//f/9//3//f/9//3//f/9//3//f/9//3//f/9//3//f/9//3//f/9//3//f/9//3//f/9//3//f/9//3//f/9//3//f/9//3//f/9//3//f/9//3//f/9//3//f/9//3//f/9//3//f/9//3//f/9//39cQn0lvin/f/9//3//f9pW9Az1CPs1/3//f/9/VinVEBgh/3//f/9//3//f/9//38aPtYI1AgXGf9//3//f/9//3//f/9//3/cUhoZ9xT2DBgh/3//f/9/XGf4FBoR9QQ4Gf9/2jG6Mf9//3//f/9//3//f/9//3+8WhgNGBH2CPcI3S3fd/9//3//f/9/eSVbGToh/3//f/9//3//f/9//3//f/9//3/ee9tWXEq7MXopXCVbJXsp/TmcSp9r/3//f/9//3//f/9//3//f/9//3//f/9//3//f/9//3//f/9//3//f/9//3//f/9//3//f/9//3//f/9//3//f/9//3//f/9//3//f/9//3//f/9//3//f/9//3//f/9//3//f/9//3//f/9//3//f/9//3//f/9//3//f/9//3//f/9//3//f/9//3//f/9//3//f/9//3//f/9//3//f/9//3//f/9//3//f/9//3//f/9//3//f/9//3//f/9//3//f/9//3//f/9//3//f/9//3//f/9//3//f/9//3//f3pCnSVbHf9//3//f/9/GDrUBBYNuS3/f/9//3/8VvcYthQaQv9//3//f/9//389Z/kQtQiyBPUEPWP/f/9//3//f/9//3//fzgZOh25MfYM1xD/f/9//3/+exgV9gzWBLUI/3+aJf5a/3//f/9//3//f/9//3//f9gx+Az3DBcJ9hR/Pv9//3//f/9//39aIRkReyn/f/9//3//f/9//3//f/9//3//f/9//3//f/9/33u8UptGmik7HV0lOx1bHds1nU5eZ/9//3//f/9//3//f/9//3//f/9//3//f/9//3//f/9//3//f/9//3//f/9//3//f/9//3//f/9//3//f/9//3//f/9//3//f/9//3//f/9//3//f/9//3//f/9//3//f/9//3//f/9//3//f/9//3//f/9//3//f/9//3//f/9//3//f/9//3//f/9//3//f/9//3//f/9//3//f/9//3//f/9//3//f/9//3//f/9//3//f/9//3//f/9//3//f/9//3//f/9//3//f/9//3//f/9//3//f/9/HVt+JXwd33v/f/9//380GfUM9Qy6Mf9//3//f59vuSH2ENYQvE7/f/9//n9eaxkZOB32BNME1Ah3Hf9//3//f/9//3//f3tGPB3ZMX1r9gz2EJ5z/3//f/9/uC0XFfUE9gT8Vnslfm//f/9//3//f/9//3//f/9/GBUYETgRFgF4HR5T/3//f/9//3//fxgZWxnbNf9//3//f/9//3//f/9//3//f/9//3//f/9//3//f/9//3//e55nXV+7SrsleyFbHVwlWh3dMZ1On3P/f/9//3//f/9//3//f/9//3//f/9//3//f/9//3//f/9//3//f/9//3//f/9//3//f/9//3//f/9//3//f/9//3//f/9//3//f/9//3//f/9//3//f/9//3//f/9//3//f/9//3//f/9//3//f/9//3//f/9//3//f/9//3//f/9//3//f/9//3//f/9//3//f/9//3//f/9//3//f/9//3//f/9//3//f/9//3//f/9//3//f/9//3//f/9//3//f/9//3//f/9//3//f/9//39dY1wdPBlfa/9//399bxQF9RA3EVgh/3//f/9/3ncfTxgRFxHWEJgtm1b4ORcVORnZMRgu1gTTBLQEdiH7Yv9//3//f553Oh04HZ5v33/1EPYQ/WL/f/9//3/7VvcM9QTUBBYVOyH/e/9//3//f/9//3//f/9//FoaFZolFRH2CLs1v2v/f/9//3//f9979xQaERs6/3//f/9//3//f/9//3//f/9//3//f/9//3//f/9//3//f/9//3//f/9/3nN+X31fm0LZIVoVXCUaHVwp+z39Yt9//3//f/9//3//f/9//3//f/9//3//f/9//3//f/9//3//f/9//3//f/9//3//f/9//3//f/9//3//f/9//3//f/9//3//f/9//3//f/9//3//f/9//3//f/9//3//f/9//3//f/9//3//f/9//3//f/9//3//f/9//3//f/9//3//f/9//3//f/9//3//f/9//3//f/9//3//f/9//3//f/9//3//f/9//3//f/9//3//f/9//3//f/9//3//f/9//3//f/9//3//f/97eyFdJb1W/3//f5ta9RAYIRcZGRnfe/9//3//f95KXjpaHfcUFhUXGRgdFx35Of9/fm/2GLUM1AzVEHch/3//f/9/mC08JXpG/3//f3YpFhkaRv9//3//f/9/OB31EPUM1QgaPv9//3//f/9//3//f/9//394MTwh3VLUENcUfULfc/9//3//f/9/33v4FDoZXEb/f/9//3//f/9//3//f/9//3//f/9//3//f/9//3//f/9//3//f/9//3//f/9//3//f/9//38cVxs2WCFbIX0pPCV6NXxWn3P/f/9//3//f/9//3//f/9//3//f/9//3//f/9//3//f/9//3//f/9//3//f/9//3//f/9//3//f/9//3//f/9//3//f/9//3//f/9//3//f/9//3//f/9//3//f/9//3//f/9//3//f/9//3//f/9//3//f/9//3//f/9//3//f/9//3//f/9//3//f/9//3//f/9//3//f/9//3//f/9//3//f/9//3//f/9//3//f/9//3//f/9//3//f/9//3//f/9//3+aKTwh/D3+f/9/lTEVCXpKFhn3FD5n/3//f/9/Xl9eQv9S2VLYMXcp2TU8X/9//n//fzhCFxXVCHgp+1r/f/5/m1YaHVgp/3//f/9/WEb2EFch/3//f/9//397ShkV9gzTENta/3//f/9//3//f/9//399axodOyWcb9cQGBW8Sv9//3//f/9//3+dcxkZGRl8Tv9//3//f/9//3//f/9//3//f/9//3//f/9//3//f/9//3//f/9//3//f/9//3//f/9//3//f/9//3//f31n3FLaMTgdWyE8IXopHEYdY/9//3//f/9//3//f/9//3//f/9//3//f/9//3//f/9//3//f/9//3//f/9//3//f/9//3//f/9//3//f/9//3//f/9//3//f/9//3//f/9//3//f/9//3//f/9//3//f/9//3//f/9//3//f/9//3//f/9//3//f/9//3//f/9//3//f/9//3//f/9//3//f/9//3//f/9//3//f/9//3//f/9//3//f/9//3//f/9//3//f/9//3//f/9//3//fzw+XCWbKf9//nv0FNQU/39XIRcZnEr/f/9//3/fbz9XXj7/f/9//3//f/9//3//f/9//391KfcU9hCdVv9//Fr5FBkZfmv/f/9//39cZ/YQ9QwdZ/9//3//f31vGBUYFb9z/3//f/9//3//f/9//3//f9s1WyHcVvpeFw0XET5f/3//f/9//3//f55z+RQ5GbxS/3//f/9//3//f/9//3//f/9//3//f/9//3//f/9//3//f/9//3//f/9//3//f/9//3//f/9//3//f/9//3//f/9//3seX3tK2TU5IVshOyVcRr93/3//f/9//3//f/9//3//f/9//3//f/9//3//f/9//3//f/9//3//f/9//3//f/9//3//f/9//3//f/9//3//f/9//3//f/9//3//f/9//3//f/9//3//f/9//3//f/9//3//f/9//3//f/9//3//f/9//3//f/9//3//f/9//3//f/9//3//f/9//3//f/9//3//f/9//3//f/9//3//f/9//3//f/9//3//f/9//3//f/9//3//f/9//FpcIVwhv3v7WtUUdy3/fxo+9xh5Lf9//3//f75zPlMfNv9//3//f/9//3//f/9//3//f/97dCUXEbYU1Qj2DPkUe07/f/9//3//f/9/NRn2DLgx/3//f/9//38aPvcYeSn/f/9//3//f/9//3//fz1n+hx6Kf9/WUr2EPcY/3f/f/9//3//f/9/XW/4GBkZfVL/f/9//3//f/9//3//f/9//3//f/9//3//f/9//3//f/9//3//f/9//3//f/9//3//f/9//3//f/9//3//f/9//3//f/9//3//f757/Fo7PnolORk8Qt9//3//f/9//3//f/9//3//f/9//3//f/9//3//f/9//3//f/9//3//f/9//3//f/9//3//f/9//3//f/9//3//f/9//3//f/9//3//f/9//3//f/9//3//f/9//3//f/9//3//f/9//3//f/9//3//f/9//3//f/9//3//f/9//3//f/9//3//f/9//3//f/9//3//f/9//3//f/9//3//f/9//3//f/9//3//f/9//3//f/9//3+eb3shfSX9Xtc19hS6Uv9/HGP3HBcJv3f/f/9//3+fZx0233f/f/9//3//f/9//3//f/9//3//f1hG1Bj1CDkR/VocW1lGOko6RnlO21r6OdUU1RB+c/9//3//f957dx0XGds5/3//f/9//3//f/9/eSk6Jf1a/3/XMRcRmCn/f/9//3//f/9//39+b/gUGBW9Vv9//3//f/9//3//f/9//3//f/9//3//f/9//3//f/9//3//f/9//3//f/9//3//f/9//3//f/9//3//f/9//3//f/9//3//f/9//3//f/9//39dX95OODbfe/9//3//f/9//3//f/9//3//f/9//3//f/9//3//f/9//3//f/9//3//f/9//3//f/9//3//f/9//3//f/9//3//f/9//3//f/9//3//f/9//3//f/9//3//f/9//3//f/9//3//f/9//3//f/9//3//f/9//3//f/9//3//f/9//3//f/9//3//f/9//3//f/9//3//f/9//3//f/9//3//f/9//3//f/9//3//f/9//3//f/9/mimcIT0+FR3VEJ1v/3//f1YhFxV8Sv9//3//f55rH1Ofa/9//3//f/9//3//f/9//3//f/9//3/+e/93WULVDNUQFhUXGRcZ9hwWEdQQ9AjUDLct/3//f/9//3+eb1glFx3aOf9//3//f/9/W0pbJdox/3//f1Yh9wwaOv9//3//f/9//3//fzxnGRX4EN5a/3//f/9//3//f/9//3//f/9//3//f/9//3//f/9//3//f/9//3//f/9//3//f/9//3//f/9//3//f/9//3//f/9//3//f/9//3//f/9//3//f/9//3//f/9//3//f/9//3//f/9//3//f/9//3//f/9//3//f/9//3//f/9//3//f/9//3//f/9//3//f/9//3//f/9//3//f/9//3//f/9//3//f/9//3//f/9//3//f/9//3//f/9//3//f/9//3//f/9//3//f/9//3//f/9//3//f/9//3//f/9//3//f/9//3//f/9//3//f/9//3//f/9//3//f/9//3//f/9//3//f/9//3//f/9//397RjsZOhnVEDYh/3//f/9/ekr4GHgp/3//f/9/PlvfSj9f/3//f/9//3//f/9//3//f/9//3//f/9/lSn2DBUR9RTzFDYhNR30GNQUFh31GNUQ1AzXOf9//3//f/9/fWdYITgdeTE9a/9/m0o5HXol/3v/f/9/8xQXFXtS/3//f/9//3//f/9/XWsZGRkVvVb/f/9//3//f/9//3//f/9//3//f/9//3//f/9//3//f/9//3//f/9//3//f/9//3//f/9//3//f/9//3//f/9//3//f/9//3//f/9//3//f/9//3//f/9//3//f/9//3//f/9//3//f/9//3//f/9//3//f/9//3//f/9//3//f/9//3//f/9//3//f/9//3//f/9//3//f/9//3//f/9//3//f/9//3//f/9//3//f/9//3//f/9//3//f/9//3//f/9//3//f/9//3//f/9//3//f/9//3//f/9//3//f/9//3//f/9//3//f/9//3//f/9//3//f/9//3//f/9//3//f/9//3//f/9//3//fzxjfCUYGdMQtzX/f/9//39cZxcd9hB/a/5//388W99Knkr/f/9//3//f/9//3//f/9//3//f/9/2Vb1CNYI1zmdc/9//3//f/9//3s7YzhG8hgUGXYp/3//f/9//3//f/97GjY4GfYYtRQ6HTkdn2v+f/9/vnf0ENYQ/GL/f/9//3//f/9//388Z/gUGBXeXv9//3//f/9//3//f/9//3//f/9//3//f/9//3//f/9//3//f/9//3//f/9//3//f/9//3//f/9//3//f/9//3//f/9//3//f/9//3//f/9//3//f/9//3//f/9//3//f/9//3//f/9//3//f/9//3//f/9//3//f/9//3//f/9//3//f/9//3//f/9//3//f/9//3//f/9//3//f/9//3//f/9//3//f/9//3//f/9//3//f/9//3//f/9//3//f/9//3//f/9//3//f/9//3//f/9//3//f/9//3//f/9//3//f/9//3//f/9//3//f/9//3//f/9//3//f/9//3//f/9//3//f/9//3//f/9//385IfUUshCaVv9//3//f/9/dykWFRs6/3//f/9zv0Z/Sv9//3//f/9//3//f/9//3//f/9//3+XMfQINh3/f/9//3//f/9//3//f/9//3/fe3hKnnP/f/9//3//f/9//3//f1xj+T14KVtK/3v/f/9//389a9UQ9Qx9c/9//3//f/9//3//f11r9xQ5Fd1a/3//f/9//3//f/9//3//f/9//3//f/9//3//f/9//3//f/9//3//f/9//3//f/9//3//f/9//3//f/9//3//f/9//3//f/9//3//f/9//3//f/9//3//f/9//3//f/9//3//f/9//3//f/9//3//f/9//3//f/9//3//f/9//3//f/9//3//f/9//3//f/9//3//f/9//3//f/9//3//f/9//3//f/9//3//f/9//3//f/9//3//f/9//3//f/9//3//f/9//3//f/9//3//f/9//3//f/9//3//f/9//3//f/9//3//f/9//3//f/9//3//f/9//3//f/9//3//f/9//3//f/9//3//f/9//3//f5pKshCzEF1r/3//f/9//3/bVvcc9xi+e/9/nW//Sj5C/3//f/9//3//f/9//3//f/9//3//f3Ut9BzUGLlW/3//f/9//3//f/9//3//f/9//3//f/9//3//f/9//3//f/9//3//f/9//3//f/9//3//f9lW9hDVCLxaelLbXp53/3//f/9/fW/4HPgY3Vr/f/9//3//f/9//3//f/9//3//f/9//3//f/9//3//f/9//3//f/9//3//f/9//3//f/9//3//f/9//3//f/9//3//f/9//3//f/9//3//f/9//3//f/9//3//f/9//3//f/9//3//f/9//3//f/9//3//f/9//3//f/9//3//f/9//3//f/9//3//f/9//3//f/9//3//f/9//3//f/9//3//f/9//3//f/9//3//f/9//3//f/9//3//f/9//3//f/9//3//f/9//3//f/9//3//f/9//3//f/9//3//f/9//3//f/9//3//f/9//3//f/9//3//f/9//3//f/9//3//f/9//3//f/9//3//f/9/O2dyGJQY/mb/f/9//3//f/9/NiX3GDtK/3/fd19Xn0b/f/9//3//f/9//3//f/9//3//f/9/PGPzENUYG2P/f/9//3//f/9//3//f/9//3//f/9//3//f/9//3//f/9//3//f/9//3//f/9//3//f/9/elK0DLUQ+BwYHdYY1hBYKV5z/3+ec9cYGR2cVv9//3//f/9//3//f/9//3//f/9//3//f/9//3//f/9//3//f/9//3//f/9//3//f/9//3//f/9//3//f/9//3//f/9//3//f/9//3//f/9//3//f/9//3//f/9//3//f/9//3//f/9//3//f/9//3//f/9//3//f/9//3//f/9//3//f/9//3//f/9//3//f/9//3//f/9//3//f/9//3//f/9//3//f/9//3//f/9//3//f/9//3//f/9//3//f/9//3//f/9//3//f/9//3//f/9//3//f/9//3//f/9//3//f/9//3//f/9//3//f/9//3//f/9//3//f/9//3//f/9//3//f/9//3//f/9//394TpIUFh29Of9//3//f/9//3+6Thgd9xzff753P1MdNv9//3//f/9//3//f/9//3//f/9//3/+f/9/33f/f/9//3//f/9//3//f/9//3//f/9//3//f/9//3//f/9//3//f/9//3//f/9//3//f/5/v3v0GNMEtQgWGfUU9xj2GPcU1gzdWp5z9xD4FJxO/3//f/9//3//f/9//3//f/9//3//f/9//3//f/9//3//f/9//3//f/9//3//f/9//3//f/9//3//f/9//3//f/9//3//f/9//3//f/9//3//f/9//3//f/9//3//f/9//3//f/9//3//f/9//3//f/9//3//f/9//3//f/9//3//f/9//3//f/9//3//f/9//3//f/9//3//f/9//3//f/9//3//f/9//3//f/9//3//f/9//3//f/9//3//f/9//3//f/9//3//f/9//3//f/9//3//f/9//3//f/9//3//f/9//3//f/9//3//f/9//3//f/9//3//f/9//3//f/9//3//f/9//3//f/9//3//f5hK0xg4IX0pXm//f/9//3//f/9/Fh34IHtS33e/Rh8+/3//f/9//3//f/9//3//f/9//3//f/9//3//f/9//3//f/9//3//f/9//3//f/9//3//f/9//3//f/9//3//f/9//3//f/9//3//f/9//380IfUMlAw3FdlOPF+aRlch9hQWFdUMPEr3EPgYWkb/f/9//3//f/9//3//f/9//3//f/9//3//f/9//3//f/9//3//f/9//3//f/9//3//f/9//3//f/9//3//f/9//3//f/9//3//f/9//3//f/9//3//f/9//3//f/9//3//f/9//3//f/9//3//f/9//3//f/9//3//f/9//3//f/9//3//f/9//3//f/9//3//f/9//3//f/9//3//f/9//3//f/9//3//f/9//3//f/9//3//f/9//3//f/9//3//f/9//3//f/9//3//f/9//3//f/9//3//f/9//3//f/9//3//f/9//3//f/9//3//f/9//3//f/9//3//f/9//3//f/9//3//f/9//3//f/9//3+dZ1slXSU9Rv9//3//f/9//3+ZSvcc9Ry+cx5TPkL/f/9//3//f/9//3//f/9//3//f/9//3//f/9//3//f/9//3//f/9//3//f/9//3//f/9//3//f/9//3//f/9//3//f/9//3//f/9//3+6VtgYlAi1DNg1/3//f/9//384QtUU1hj4ENcQ1xD6Of9//3//f/9//3//f/9//3//f/9//3//f/9//3//f/9//3//f/9//3//f/9//3//f/9//3//f/9//3//f/9//3//f/9//3//f/9//3//f/9//3//f/9//3//f/9//3//f/9//3//f/9//3//f/9//3//f/9//3//f/9//3//f/9//3//f/9//3//f/9//3//f/9//3//f/9//3//f/9//3//f/9//3//f/9//3//f/9//3//f/9//3//f/9//3//f/9//3//f/9//3//f/9//3//f/9//3//f/9//3//f/9//3//f/9//3//f/9//3//f/9//3//f/9//3//f/9//3//f/9//3//f/9//3//f/9//3//f/9/W0J9JTsh33v/f/9//3//f/97Fh33GBs+X1efSv9//3//f/9//3//f/9//3//f/9//3//f/9//3//f/9//3//f/9//3//f/9//3//f/9//3//f/9//3//f/9//3//f/9//3//f/9//3//f5c19QjVBNUMOTr/f/9//3//f/9/+1r3FPUQ1gT3EJot/3//f/9//3//f/9//3//f/9//3//f/9//3//f/9//3//f/9//3//f/9//3//f/9//3//f/9//3//f/9//3//f/9//3//f/9//3//f/9//3//f/9//3//f/9//3//f/9//3//f/9//3//f/9//3//f/9//3//f/9//3//f/9//3//f/9//3//f/9//3//f/9//3//f/9//3//f/9//3//f/9//3//f/9//3//f/9//3//f/9//3//f/9//3//f/9//3//f/9//3//f/9//3//f/9//3//f/9//3//f/9//3//f/9//3//f/9//3//f/9//3//f/9//3//f/9//3//f/9//3//f/9//3//f/9//3//f/9//3++a3shWyXeWv9//3//f/9//39ZRhYh1Rz/Vn4+/3//f/9//3//f/9//3//f/9//3//f/9//3//f/9//3//f/9//3//f/9//3//f/9//3//f/9//3//f/9//3//f/9//3//f/9//3//f/9/9BT1CNQI9QwZQv9//3//f/9//3/+f3lG9hD0CNYMWSH/f/9//3//f/9//3//f/9//3//f/9//3//f/9//3//f/9//3//f/9//3//f/9//3//f/9//3//f/9//3//f/9//3//f/9//3//f/9//3//f/9//3//f/9//3//f/9//3//f/9//3//f/9//3//f/9//3//f/9//3//f/9//3//f/9//3//f/9//3//f/9//3//f/9//3//f/9//3//f/9//3//f/9//3//f/9//3//f/9//3//f/9//3//f/9//3//f/9//3//f/9//3//f/9//3//f/9//3//f/9//3//f/9//3//f/9//3//f/9//3//f/9//3//f/9//3//f/9//3//f/9//3//f/9//3//f/9//3//f/9/WjqdKd0t/3//f/9//3//f/9/NRUXGXglf07/f/9//3//f/9//3//f/9//3//f/9//3//f/9//3//f/9//3//f/9//3//f/9//3//f/9//3//f/9//3//f/9//3//f/9//3//f/9/33vVEPYI9QzVDDpC/3//f/9//3//f/9//3+WJdYQ1AgXFf9//3//f/9//3//f/9//3//f/9//3//f/9//3//f/9//3//f/9//3//f/9//3//f/9//3//f/9//3//f/9//3//f/9//3//f/9//3//f/9//3//f/9//3//f/9//3//f/9//3//f/9//3//f/9//3//f/9//3//f/9//3//f/9//3//f/9//3//f/9//3//f/9//3//f/9//3//f/9//3//f/9//3//f/9//3//f/9//3//f/9//3//f/9//3//f/9//3//f/9//3//f/9//3//f/9//3//f/9//3//f/9//3//f/9//3//f/9//3//f/9//3//f/9//3//f/9//3//f/9//3//f/9//3//f/9//3//f/9//39dZ3wlXSUeY/9//3//f/9//38aW9YYtRw7Sv9//3//f/9//3//f/9//3//f/9//3//f/9//3//f/9//3//f/9//3//f/9//3//f/9//3//f/9//3//f/9//3//f/9//3//f/9//3++d9YU1wizBNUM2DH/f/9//3//f/9//3//f1xn9xS0CNYQv3f/f/9//3//f/9//3//f/9//3//f/9//3//f/9//3//f/9//3//f/9//3//f/9//3//f/9//3//f/9//3//f/9//3//f/9//3//f/9//3//f/9//3//f/9//3//f/9//3//f/9//3//f/9//3//f/9//3//f/9//3//f/9//3//f/9//3//f/9//3//f/9//3//f/9//3//f/9//3//f/9//3//f/9//3//f/9//3//f/9//3//f/9//3//f/9//3//f/9//3//f/9//3//f/9//3//f/9//3//f/9//3//f/9//3//f/9//3//f/9//3//f/9//3//f/9//3//f/9//3//f/9//3//f/9//3//f/9//3//f/9/+jl8JXwt/3//f/9//3//f/9/1zXVEPQUfnP/f/9//3//f/9//3//f/9//3//f/9//3//f/9//3//f/9//3//f/9//3//f/9//3//f/9//3//f/9//3//f/9//3//f/9//3//f5539hjXENQQ1BhZSv9//3//f/9//3//f/9//382IfYI1Qheb/9//3//f/9//3//f/9//3//f/9//3//f/9//3//f/9//3//f/9//3//f/9//3//f/9//3//f/9//3//f/9//3//f/9//3//f/9//3//f/9//3//f/9//3//f/9//3//f/9//3//f/9//3//f/9//3//f/9//3//f/9//3//f/9//3//f/9//3//f/9//3//f/9//3//f/9//3//f/9//3//f/9//3//f/9//3//f/9//3//f/9//3//f/9//3//f/9//3//f/9//3//f/9//3//f/9//3//f/9//3//f/9//3//f/9//3//f/9//3//f/9//3//f/9//3//f/9//3//f/9//3//f/9//3//f/9//3//f/9//3++b5ohniHdVv9//3//f/9//3/fc3Yd9Aw1Gd9//3//f/9//3//f/9//3//f/9//3//f/9//3//f/9//3//f/9//3//f/9//3//f/9//3//f/9//3//f/9//3//f/9//3//f/9/33v1EPcQliEWOv57/3//f/9//3//f/9//3//fzhCFQ32DNpW/3//f/9//3//f/9//3//f/9//3//f/9//3//f/9//3//f/9//3//f/9//3//f/9//3//f/9//3//f/9//3//f/9//3//f/9//3//f/9//3//f/9//3//f/9//3//f/9//3//f/9//3//f/9//3//f/9//3//f/9//3//f/9//3//f/9//3//f/9//3//f/9//3//f/9//3//f/9//3//f/9//3//f/9//3//f/9//3//f/9//3//f/9//3//f/9//3//f/9//3//f/9//3//f/9//3//f/9//3//f/9//3//f/9//3//f/9//3//f/9//3//f/9//3//f/9//3//f/9//3//f/9//3//f/9//3//f/9//3/fezxrGjo4HTchOEIZQtg9tzl3MVgtFiH0EPQQNCWed/9//3//f/9//3//f/9//3//f/9//3//f/9//3//f/9//3//f/9//3//f/9//3//f/9//3//f/9//3//f/9//3//f/9//3//f/Uc9Qw6Qv9//3//f/9//3//f/9//3//f/9/Gl8VFfUUHGP/f/9//3//f/9//3//f/9//3//f/9//3//f/9//3//f/9//3//f/9//3//f/9//3//f/9//3//f/9//3//f/9//3//f/9//3//f/9//3//f/9//3//f/9//3//f/9//3//f/9//3//f/9//3//f/9//3//f/9//3//f/9//3//f/9//3//f/9//3//f/9//3//f/9//3//f/9//3//f/9//3//f/9//3//f/9//3//f/9//3//f/9//3//f/9//3//f/9//3//f/9//3//f/9//3//f/9//3//f/9//3//f/9//3//f/9//3//f/9//3//f/9//3//f/9//3//f/9//3//f/9//3//f/9/vneZVhhCNSWzELUQ1hjVGPQY1BT2GBYVNhk3GRYd9Rz1HBUdFBkVFbpS/3//f/9//3//f/9//3//f/9//3//f/9//3//f/9//3//f/9//3//f/9//3//f/9//3//f/9//3//f/9//3//f/9//3//f/9/VSkWFVcl/3//f/9//3//f/9//3//f/9//3//f5pKFzr/f/9//3//f/9//3//f/9//3//f/9//3//f/9//3//f/9//3//f/9//3//f/9//3//f/9//3//f/9//3//f/9//3//f/9//3//f/9//3//f/9//3//f/9//3//f/9//3//f/9//3//f/9//3//f/9//3//f/9//3//f/9//3//f/9//3//f/9//3//f/9//3//f/9//3//f/9//3//f/9//3//f/9//3//f/9//3//f/9//3//f/9//3//f/9//3//f/9//3//f/9//3//f/9//3//f/9//3//f/9//3//f/9//3//f/9//3//f/9//3//f/9//3//f/9//3//f/9//3//f/9//3//fxZC8xyxEBUZFRk2HRQZEx0UFXUhlSl4KRgduTU4QnpKuVJ6RpspO0I4QjhC/3//f/9//3//f/9//3//f/9//3//f/9//3//f/9//3//f/9//3//f/9//3//f/9//3//f/9//3//f/9//3//f/9//3//f/9//384PvQQGBU8Y/9//3//f/9//3//f/9//3//f/9//3//f/9//3//f/9//3//f/9//3//f/9//3//f/9//3//f/9//3//f/9//3//f/9//3//f/9//3//f/9//3//f/9//3//f/9//3//f/9//3//f/9//3//f/9//3//f/9//3//f/9//3//f/9//3//f/9//3//f/9//3//f/9//3//f/9//3//f/9//3//f/9//3//f/9//3//f/9//3//f/9//3//f/9//3//f/9//3//f/9//3//f/9//3//f/9//3//f/9//3//f/9//3//f/9//3//f/9//3//f/9//3//f/9//3//f/9//3//f/9//3//f/9//3//f/9//3//f/9//3//f/9//3//fxlfFRnzGPMY8xRVKRc+2lp9c/9//3//f/xSvi28Lf9//3//fx5T/jn+f/9//3//f/9//3//f/9//3//f/9//3//f/9//3//f/9//3//f/9//3//f/9//3//f/9//3//f/9//3//f/9//3//f/9//3//f/9//3//fztn9BzSFJ53/3//f/9//3//f/9//3//f/9//3//f/9//3//f/9//3//f/9//3//f/9//3//f/9//3//f/9//3//f/9//3//f/9//3//f/9//3//f/9//3//f/9//3//f/9//3//f/9//3//f/9//3//f/9//3//f/9//3//f/9//3//f/9//3//f/9//3//f/9//3//f/9//3//f/9//3//f/9//3//f/9//3//f/9//3//f/9//3//f/9//3//f/9//3//f/9//3//f/9//3//f/9//3//f/9//3//f/9//3//f/9//3//f/9//3//f/9//3//f/9//3//f/9//3//f/9//3//f/9//3//f/9//3//f/9//3//f/9//3//f/9//3//f/9/3ndyJZQtmU7ee/9//3//f/9//3//f/9//3u8Mb0tflL/f/9/nUb+Nf9//3//f/9//3//f/9//3//f/9//3//f/9//3//f/9//3//f/9//3//f/9//3//f/9//3//f/9//3//f/9//3//f/9//3//f/9//3//f/9//386Y31r/3//f/9//3//f/9//3//f/9//3//f/9//3//f/9//3//f/9//3//f/9//3//f/9//3//f/9//3//f/9//3//f/9//3//f/9//3//f/9//3//f/9//3//f/9//3//f/9//3//f/9//3//f/9//3//f/9//3//f/9//3//f/9//3//f/9//3//f/9//3//f/9//3//f/9//3//f/9//3//f/9//3//f/9//3//f/9//3//f/9//3//f/9//3//f/9//3//f/9//3//f/9//3//f/9//3//f/9//3//f/9//3//f/9//3//f/9//3//f/9//3//f/9//3//f/9//3//f/9//3//f/9//3//f/9//3//f/9//3//f/9//3//f/9//3/+f/9//3//f/9//3//f/9//3//f/9//3//f35jPj5cJR5n/3/eTh4+/3//f/9//3//f/9//3//f/9//3//f/9//3//f/9//3//f/9//3//f/9//3//f/9//3//f/9//3//f/9//3//f/9//3//f/9//3//f/9//3//f/9//3//f/9//3//f/9//3//f/9//3//f/9//3//f/9//3//f/9//3//f/9//3//f/9//3//f/9//3//f/9//3//f/9//3//f/9//3//f/9//3//f/9//3//f/9//3//f/9//3//f/9//3//f/9//3//f/9//3//f/9//3//f/9//3//f/9//3//f/9//3//f/9//3//f/9//3//f/9//3//f/9//3//f/9//3//f/9//3//f/9//3//f/9//3//f/9//3//f/9//3//f/9//3//f/9//3//f/9//3//f/9//3//f/9//3//f/9//3//f/9//3//f/9//3//f/9//3//f/9//3//f/9//3//f/9//3//f/9//3//f/9//3//f/9//3//f/9//3//f/9//3//f/9//3//f/9//3//f/9//389V3wtOiX9Yp9KnlL/f/9//3//f/9//3//f/9//3//f/9//3//f/9//3//f/9//3//f/9//3//f/9//3//f/9//3//f/9//3//f/9//3//f/9//3//f/9//3//f/9//3//f/9//3//f/9//3//f/9//3//f/9//3//f/9//3//f/9//3//f/9//3//f/9//3//f/9//3//f/9//3//f/9//3//f/9//3//f/9//3//f/9//3//f/9//3//f/9//3//f/9//3//f/9//3//f/9//3//f/9//3//f/9//3//f/9//3//f/9//3//f/9//3//f/9//3//f/9//3//f/9//3//f/9//3//f/9//3//f/9//3//f/9//3//f/9//3//f/9//3//f/9//3//f/9//3//f/9//3//f/9//3//f/9//3//f/9//3//f/9//3//f/9//3//f/9//3//f/9//3//f/9//3//f/9//3//f/9//3//f/9//3//f/9//3//f/9//3//f/9//3//f/9//3//f/9//3//f/9//3//f/9/Gj46JfgcOiUdX/9//3//f/9//3//f/9//3//f/9//3//f/9//3//f/9//3//f/9//3//f/9//3//f/9//3//f/9//3//f/9//3//f/9//3//f/9//3//f/9//3//f/9//3//f/9//3//f/9//3//f/9//3//f/9//3//f/9//3//f/9//3//f/9//3//f/9//3//f/9//3//f/9//3//f/9//3//f/9//3//f/9//3//f/9//3//f/9//3//f/9//3//f/9//3//f/9//3//f/9//3//f/9//3//f/9//3//f/9//3//f/9//3//f/9//3//f/9//3//f/9//3//f/9//3//f/9//3//f/9//3//f/9//3//f/9//3//f/9//3//f/9//3//f/9//3//f/9//3//f/9//3//f/9//3//f/9//3//f/9//3//f/9//3//f/9//3//f/9//3//f/9//3//f/9//3//f/9//3//f/9//3//f/9//3//f/9//3//f/9//3//f/9//3//f/9//3//f/9//3//f/9//3//fzs6eyFaKf9//3//f/9//3//f/9//3//f/9//3//f/9//3//f/9//3//f/9//3//f/9//3//f/9//3//f/9//3//f/9//3//f/9//3//f/9//3//f/9//3//f/9//3//f/9//3//f/9//3//f/9//3//f/9//3//f/9//3//f/9//3//f/9//3//f/9//3//f/9//3//f/9//3//f/9//3//f/9//3//f/9//3//f/9//3//f/9//3//f/9//3//f/9//3//f/9//3//f/9//3//f/9//3//f/9//3//f/9//3//f/9//3//f/9//3//f/9//3//f/9//3//f/9//3//f/9//3//f/9//3//f/9//3//f/9//3//f/9//3//f/9//3//f/9//3//f/9//3//f/9//3//f/9//3//f/9//3//f/9//3//f/9//3//f/9//3//f/9//3//f/9//3//f/9//3//f/9//3//f/9//3//f/9//3//f/9//3//f/9//3//f/9//3//f/9//3//f/9//3//f/9//3//f/9/33d9a55r/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YwAAADwAAAAAAAAAAAAAAGQ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2017-07-12T14:24:24Z</xd:SigningTime>
          <xd:SigningCertificate>
            <xd:Cert>
              <xd:CertDigest>
                <DigestMethod Algorithm="http://www.w3.org/2001/04/xmlenc#sha256"/>
                <DigestValue>38oMIE3ouz5hrFyIKYLjAU30I6G3dXj70DIQEB/d95Y=</DigestValue>
              </xd:CertDigest>
              <xd:IssuerSerial>
                <X509IssuerName>E=e-sign@e-sign.cl, CN=E-Sign Firma Electronica Avanzada para Estado de Chile CA, OU=Class 2 Managed PKI Individual Subscriber CA, OU=Symantec Trust Network, O=E-Sign S.A., C=CL</X509IssuerName>
                <X509SerialNumber>55395370130688710406212183980613254358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O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sAAgS4dzLit3fYA7h3IJacd2y0O2kAAAAA//8AAAAA1XV+WgAALLM7AAEAAAAAAAAAsHpDAICyOwBo89Z1AAAAAAAAQ2hhclVwcGVyVwABcncNXG1331ttd8SyOwBkAQAAAAAAAAAAAAAEZWp3BGVqd7AcjwIACAAAAAIAAAAAAADssjsAl2xqdwAAAAAAAAAAHrQ7AAkAAAAMtDsACQAAAAAAAAAAAAAADLQ7ACSzOwCa7Gl3AAAAAAACAAAAADsACQAAAAy0OwAJAAAATBJrdwAAAAAAAAAADLQ7AAkAAAAAAAAAULM7AEAwaXcAAAAAAAIAAAy0OwAJAAAAZHYACAAAAAAlAAAADAAAAAEAAAAYAAAADAAAAAAAAAASAAAADAAAAAEAAAAeAAAAGAAAAL0AAAAEAAAA9wAAABEAAAAlAAAADAAAAAEAAABUAAAAiAAAAL4AAAAEAAAA9QAAABAAAAABAAAAqwoNQnIcDUK+AAAABAAAAAoAAABMAAAAAAAAAAAAAAAAAAAA//////////9gAAAAMQAyAC0AMAA3AC0AMgAwADEANwAGAAAABgAAAAQAAAAGAAAABgAAAAQAAAAGAAAABgAAAAYAAAAGAAAASwAAAEAAAAAwAAAABQAAACAAAAABAAAAAQAAABAAAAAAAAAAAAAAAAABAACAAAAAAAAAAAAAAAAAAQAAgAAAAFIAAABwAQAAAgAAABAAAAAHAAAAAAAAAAAAAAC8AgAAAAAAAAECAiJTAHkAcwB0AGUAbQAAAAAAAAAAABoBAAAAAAAALJPbBoD4//8AAAAAAAAAAAAAAAAAAAAAEJPbBoD4//+WlwAAAADtaTAYPQpIAm13zA1td/gYbXdM8jsA+QG4d67yOwDLAgAAAABsd8wNbXc7Arh3sNacd6zyOwAAAAAArPI7AODWnHd08jsARPM7AAAAbHcAAGx3AAAAAOgAAADoAGx3AAAAAODxOwDk8TsABGVqdwRlandE8zsAAAgAAAACAAAAAAAAUPI7AJdsancAAAAAAAAAAH7zOwAHAAAAcPM7AAcAAAAAAAAAAAAAAHDzOwCI8jsAmuxpdwAAAAAAAgAAAAA7AAcAAABw8zsABwAAAEwSa3cAAAAAAAAAAHDzOwAHAAAAAAAAALTyOwBAMGl3AAAAAAACAABw8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EoOWSAsjlkgIWG9zmAAAAAAAmYQr8lDsADa6WaAIAAAAOr5ZoXhvc5gAmYQqcYc9oACZhCitDt2gAAAAACJU7APPNp2gAJmEKLJU7AIABcncNXG1331ttdyyVOwBkAQAAAAAAAAAAAAAEZWp3BGVqd7AcjwIACAAAAAIAAAAAAABUlTsAl2xqdwAAAAAAAAAAgJY7AAYAAAB0ljsABgAAAAAAAAAAAAAAdJY7AIyVOwCa7Gl3AAAAAAACAAAAADsABgAAAHSWOwAGAAAATBJrdwAAAAAAAAAAdJY7AAYAAAAAAAAAuJU7AEAwaXcAAAAAAAIAAHSWO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OeQj8AAAAAAAAAAEkiQT8AACRCAADIQSQAAAAkAAAAE55CPwAAAAAAAAAASSJBPwAAJEIAAMhBBAAAAHMAAAAMAAAAAAAAAA0AAAAQAAAAKQAAABkAAABSAAAAcAEAAAQAAAAUAAAACQAAAAAAAAAAAAAAvAIAAAAAAAAHAgIiUwB5AHMAdABlAG0AAAATAKD4///yAQAAAAAAAPyLmwaA+P//CABYfvv2//8AAAAAAAAAAOCLmwaA+P////8AAAAAAAAAAAAAIK1MD1yROwBIyZJooBsvCrijzg84wE8A+xIhCyIAigEkAAAAJAAAABYAAAAVAAAAAAAAAAAAAAABAAEAAAAAAFUAAAC8zz0KEAAAAAAAAADYccIEAAAAAAAAAAAAAAAAAAAAAFyQOwBckDsApMH6aAAAAAA4wE8AAAAvCgQAAAAAAAAA2HHCBPBIJA/YrEwPAQAAAAQAAAAkAAAAAAAAAAAAAABgnjsAXhWNagIAAACALyQKWId1DwAAQQAIAAIAQwQAABAAAAACAAAAAAD//0IEAABgh3UPCAAAAAEAAAA4qkIAHQAAAAAAAAAIAAAAgJA7ACAvbnd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fWeyEBYV3E7/f/9//3//f/9//3//f/9//3//f/9//3//f/9//3//f/9//3//f/9//3//f/9//3//f/9//3//f/9//3//f/9//3//f/9//3//f/9//3//f/9//3//f/9//3//f/9//3//f/9//3//f/9//3//f/9//3//f/9//3//f/9//3//f/9//3//f/9//3//f/9//3//f/9//3//f/9//3//f/9//3//f/9//3//f/9//3//f/9//3//f/9//3//f/9//3//f/9//3//f/9//3//f/9//3//f/9//3//f/9//3//f/9//3//f/9//3//f/9//3//f/9//3//f/9//3//f/9//3//f/9//3//f/9//3//f/9//3//f/9//3//fwAA/3//f/9//3//f/9//3//f/9//3//f/9//3//f/9//3//f/9//3//f/9//3//f/9//3//f/9//3//f/9//3//f/9//3//f/9//3//f/9//3//f/9//3//f/9//3//f/9//3//f/9//3//f/9//3//f/9//3//f/9//3+4VhUh9BQWDdod33P/f/9//3//f/9//3//f/9//3//f/9//3//f/9//3//f/9//3//f/9//3//f/9//3//f/9//3//f/9//3//f/9//3//f/9//3//f/9//3//f/9//3//f/9//3//f/9//3//f/9//3//f/9//3//f/9//3//f/9//3//f/9//3//f/9//3//f/9//3//f/9//3//f/9//3//f/9//3//f/9//3//f/9//3//f/9//3//f/9//3//f/9//3//f/9//3//f/9//3//f/9//3//f/9//3//f/9//3//f/9//3//f/9//3//f/9//3//f/9//3//f/9//3//f/9//3//f/9//3//f/9//3//f/9//3//f/9//3//f/9/AAD/f/9//3//f/9//3//f/9//3//f/9//3//f/9//3//f/9//3//f/9//3//f/9//3//f/9//3//f/9//3//f/9//3//f/9//3//f/9//3//f/9//3//f/9//3//f/9//3//f/9//3//f/9//3//f/9//3//f/9//3//f/9/9CEWEdUM9hj4IL9m/3//f/9//3//f/9//3//f/9//3//f/9//3//f/9//3//f/9//3//f/9//3//f/9//3//f/9//3//f/9//3//f/9//3//f/9//3//f/9//3//f/9//3//f/9//3//f/9//3//f/9//3//f/9//3//f/9//3//f/9//3//f/9//3//f/9//3//f/9//3//f/9//3//f/9//3//f/9//3//f/9//3//f/9//3//f/9//3//f/9//3//f/9//3//f/9//3//f/9//3//f/9//3//f/9//3//f/9//3//f/9//3//f/9//3//f/9//3//f/9//3//f/9//3//f/9//3//f/9//3//f/9//3//f/9//3//f/9//38AAP9//3//f/9//3//f/9//3//f/9//3//f/9//3//f/9//3//f/9//3//f/9//3//f/9//3//f/9//3//f/9//3//f/9//3//f/9//3//f/9//3//f/9//3//f/9//3//f/9//3//f/9//3//f/9//3//f/9//3//f/9//3//d/cNFh32DBYZGSkdXt9//3//f/9//3//f/9//3//f/9//3//f/9//3//f/9//3//f/9//3//f/9//3//f/9//3//f/9//3//f/9//3//f/9//3//f/9//3//f/9//3//f/9//3//f/9//3//f/9//3//f/9//3//f/9//3//f/9//3//f/9//3//f/9//3//f/9//3//f/9//3//f/9//3//f/9//3//f/9//3//f/9//3//f/9//3//f/9//3//f/9//3//f/9//3//f/9//3//f/9//3//f/9//3//f/9//3//f/9//3//f/9//3//f/9//3//f/9//3//f/9//3//f/9//3//f/9//3//f/9//3//f/9//3//f/9//3//fwAA/3//f/9//3//f/9//3//f/9//3//f/9//3//f/9//3//f/9//3//f/9//3//f/9//3//f/9//3//f/9//3//f/9//3//f/9//3//f/9//3//f/9//3//f/9//3//f/9//3//f/9//3//f/9//3//f/9//3//f/9//3//f/5/vlfYGPcY1hAXITkpG1Lff/9//3//f/9//3//f/9//3//f/9//3//f/9//3//f/9//3//f/9//3//f/9//3//f/9//3//f/9//3//f/9//3//f/9//3//f/9//3//f/9//3//f/9//3//f/9//3//f/9//3//f/9//3//f/9//3//f/9//3//f/9//3//f/9//3//f/9//3//f/9//3//f/9//3//f/9//3//f/9//3//f/9//3//f/9//3//f/9//3//f/9//3//f/9//3//f/9//3//f/9//3//f/9//3//f/9//3//f/9//3//f/9//3//f/9//3//f/9//3//f/9//3//f/9//3//f/9//3//f/9//3//f/9//3//f/9/AAD/f/9//3//f/9//3//f/9//3//f/9//3//f/9//3//f/9//3//f/9//3//f/9//3//f/9//3//f/9//3//f/9//3//f/9//3//f/9//3//f/9//3//f/9//3//f/9//3//f/9//3//f/9//3//f/9//3//f/9//3//f/9//3//f3o+Gh0YGfgUOB05Jd0933v/f/9//3//f/9//3//f/9//3//f/9//3//f/9//3//f/9//3//f/9//3//f/9//3//f/9//3//f/9//3//f/9//3//f/9//3//f/9//3//f/9//3//f/9//3//f/9//3//f/9//3//f/9//3//f/9//3//f/9//3//f/9//3//f/9//3//f/9//3//f/9//3//f/9//3//f/9//3//f/9//3//f/9//3//f/9//3//f/9//3//f/9//3//f/9//3//f/9//3//f/9//3//f/9//3//f/9//3//f/9//3//f/9//3//f/9//3//f/9//3//f/9//3//f/9//3//f/9//3//f/9//3//f/9//38AAP9//3//f/9//3//f/9//3//f/9//3//f/9//3//f/9//3//f/9//3//f/9//3//f/9//3//f/9//3//f/9//3//f/9//3//f/9//3//f/9//3//f/9//3//f/9//3//f/9//3//f/9//3//f/9//3//f/9//3//f/9//3//f/9//3/XOfokGR35GBkhWyl8LR5f/3//f/9//3//f/9//3//f/9//3//f/9//3//f/9//3//f/9//3//f/9//3//f/9//3//f/9//3//f/9//3//f/9//3//f/pa+lr/f/9//3//f/9//3//f/9//3//f/9//3//f/9//3//f/9//3//f/9//3//f/9//3//f/9//3//f/9//3//f/9//3//f/9//3//f/9//3//f/9//3//f/9//3//f/9//3//f/9//3//f/9//3//f/9//3//f/9//3//f/9//3//f/9//3//f/9//3//f/9//3//f/9//3//f/9//3//f/9//3//f/9//3//f/9//3//f/9//3//f/9//3//f/9//3//fwAA/3//f/9//3//f/9//3//f/9//3//f/9//3//f/9//3//f/9//3//f/9//3//f/9//3//f/9//3//f/9//3//f/9//3//f/9//3//f/9//3//f/9//3//f/9//3//f/9//3//f/9//3//f/9//3//f/9//3//f/9//3//f/9//3//f/9/Vik5ITsd+zXZNVklOiHcMd9z/3//f/9//3//f/9//3//f/9//3//f/9//3//f/9//3//f/9//3//f/9//3//f/9//3//f/9//3//f/9//3/fd1Qh9Aj1ENpa/3//f/9//3//f/9//3//f/9//3//f/9//3//f/9//3//f/9//3//f/9//3//f/9//3//f/9//3//f/9//3//f/9//3//f/9//3//f/9//3//f/9//3//f/9//3//f/9//3//f/9//3//f/9//3//f/9//3//f/9//3//f/9//3//f/9//3//f/9//3//f/9//3//f/9//3//f/9//3//f/9//3//f/9//3//f/9//3//f/9//3//f/9//3//f/9/AAD/f/9//3//f/9//3//f/9//3//f/9//3//f/9//3//f/9//3//f/9//3//f/9//3//f/9//3//f/9//3//f/9//3//f/9//3//f/9//3//f/9//3//f/9//3//f/9//3//f/9//3//f/9//3//f/9//3//f/9//3//f/9//3//f/9//39dbzghGR0aHb93G2dXJVspeikeU/9//3//f/9//3//f/9//3//f/9//3//f/9//3//f/9//3//f/9//3//f/9//3//f/9//3//f/9//3//fzYZ9hTzEDQZ3nv/f/9//3//f/9//3//f/9//3//f/9//3//f/9//3//f/9//3//f/9//3//f/9//3//f/9//3//f/9//3//f/9//3//f/9//3//f/9//3//f/9//3//f/9//3//f/9//3//f/9//3//f/9//3//f/9//3//f/9//3//f/9//3//f/9//3//f/9//3//f/9//3//f/9//3//f/9//3//f/9//3//f/9//3//f/9//3//f/9//3//f/9//3//f/9//38AAP9//3//f/9//3//f/9//3//f/9//3//f/9//3//f/9//3//f/9//3//f/9//3//f/9//3//f/9//3//f/9//3//f/9//3//f/9//3//f/9//3//f/9//3//f/9//3//f/9//3//f/9//3//f/9//3//f/9//3//f/9//3//f/9//3//f/9/WEY8JTshmyn/f/9/F0I7ITolmym/b/9//3//f/9//3//f/9//3//f/9//3//f/9//3//f/9//3//f/9//3//f/9//3//f/9//3//f/k9NhX1EBYdmlr/f/9//3//f/9//3//f/9//3//f/9//3//f/9//3//f/9//3//f/9//3//f/9//3//f/9//3//f/9//3//f/9//3//f/9//3//f/9//3//f/9//3//f/9//3//f/9//3//f/9//3//f/9//3//f/9//3//f/9//3//f/9//3//f/9//3//f/9//3//f/9//3//f/9//3//f/9//3//f/9//3//f/9//3//f/9//3//f/9//3//f/9//3//f/9//3//fwAA/3//f/9//3//f/9//3//f/9//3//f/9//3//f/9//3//f/9//3//f/9//3//f/9//3//f/9//3//f/9//3//f/9//3//f/9//3//f/9//3//f/9//3//f/9//3//f/9//3//f/9//3//f/9//3//f/9//3//f/9//3//f/9//3//f/9//3//f3YpWyE7Hb1S/3//f1trdiU6Jbw1f2f/f/9//3//f/9//3//f/9//3//f/9//3//f/9//3//f/9//3//f/9//3//f/9//3//f31v9RT0CBUZuTX/f/9//3//f/9//3//f/9//3//f/9//3//f/9//3//f/9//3//f/9//3//f/9//3//f/9//3//f/9//3//f/9//3//f/9//3//f/9//3//f/9//3//f/9//3//f/9//3//f/9//3//f/9//3//f/9//3//f/9//3//f/9//3//f/9//3//f/9//3//f/9//3//f/9//3//f/9//3//f/9//3//f/9//3//f/9//3//f/9//3//f/9//3//f/9//3//f/9/AAD/f/9//3//f/9//3//f/9//3//f/9//3//f/9//3//f/9//3//f/9//3//f/9//3//f/9//3//f/9//3//f/9//3//f/9//3//f/9//3//f/9//3//f/9//3//f/9//3//f/9//3//f/9//3//f/9//3//f/9//3//f/9//3//f/9//3//f/9/fW86IVwdGx3fe/9//3//f7tOGCF6Jf9S/3//f/9//3//f/9//3//f/9//3//f/9//3//f/9//3//f/9//3//f/9//3//f/9/GTq1FPYYNCX/f/9//3//f/9//3//f/9//3//f/9//3//f/9//3//f/9//3//f/9//3//f/9//3//f/9//3//f/9//3//f/9//3//f/9//3//f/9//3//f/9//3//f/9//3//f/9//3//f/9//3//f/9//3//f/9//3//f/9//3//f/9//3//f/9//3//f/9//3//f/9//3//f/9//3//f/9//3//f/9//3//f/9//3//f/9//3//f/9//3//f/9//3//f/9//3//f/9//38AAP9//3//f/9//3//f/9//3//f/9//3//f/9//3//f/9//3//f/9//3//f/9//3//f/9//3//f/9//3//f/9//3//f/9//3//f/9//3//f/9//3//f/9//3//f/9//3//f/9//3//f/9//3//f/9//3//f/9//3//f/9//3//f/9//3//f/9//3//f1pGOyFcIds5/3//f/9//3+/c3ctWyXdNb9z/3//f/9//3//f/9//3//f/9//3//f/9//3//f/9//3//f/9//3//f/9/PV+0ENYUNCW/e/9//3//f/9//3//f/9//3//f/9//3//f/9//3//f/9//3//f/9//3//f/9//3//f/9//3//f/9//3//f/9//3//f/9//3//f/9//3//f/9//3//f/9//3//f/9//3//f/9//3//f/9//3//f/9//3//f/9//3//f/9//3//f/9//3//f/9//3//f/9//3//f/9//3//f/9//3//f/9//3//f/9//3//f/9//3//f/9//3//f/9//3//f/9//3//f/9//3//fwAA/3//f/9//3//f/9//3//f/9//3//f/9//3//f/9//3//f/9//3//f/9//3//f/9//3//f/9//3//f/9//3//f/9//3//f/9//3//f/9//3//f/9//3//f/9//3//f/9//3//f/9//3//f/9//3//f/9//3//f/9//3//f/9//3//f/9//3//f/9//395KXshXB1fZ/9//3//f/9//3/aVlklfS0/Y/97/3//f/9//3//f/9//3//f/9//3//f/9//3//f/9//3//f/97+DHUCPUMdS3/f/9//3//f/9//3//f/9//3//f/9//3//f/9//3//f/9//3//f/9//3//f/9//3//f/9//3//f/9//3//f/9//3//f/9//3//f/9//3//f/9//3//f/9//3//f/9//3//f/9//3//f/9//3//f/9//3//f/9//3//f/9//3//f/9//3//f/9//3//f/9//3//f/9//3//f/9//3//f/9//3//f/9//3//f/9//3//f/9//3//f/9//3//f/9//3//f/9//3//f/9/AAD/f/9//3//f/9//3//f/9//3//f/9//3//f/9//3//f/9//3//f/9//3//f/9//3//f/9//3//f/9//3//f/9//3//f/9//3//f/9//3//f/9//3//f/9//3//f/9//3//f/9//3//f/9//3//f/9//3//f/9//3//f/9//3//f/9//3//f/9//3//f/xeWyVcIdw1/3//f/9//3//f/9/vnc5RjolHT6/c/9//3//f/9//3//f/9//3//f/9//3//f/9//3//fzlG9RwXFfUM9BQ9Y/9//3//f/9//3//f/9//3//f/9//3//f/9//3//f/9//3//f/9//3//f/9//3//f/9//3//f/9//3//f/9//3//f/9//3//f/9//3//f/9//3//f/9//3//f/9//3//f/9//3//f/9//3//f/9//3//f/9//3//f/9//3//f/9//3//f/9//3//f/9//3//f/9//3//f/9//3//f/9//3//f/9//3//f/9//3//f/9//3//f/9//3//f/9//3//f/9//3//f/9//38AAP9//3//f/9//3//f/9//3//f/9//3//f/9//3//f/9//3//f/9//3//f/9//3//f/9//3//f/9//3//f/9//3//f/9//3//f/9//3//f/9//3//f/9//3//f/9//3//f/9//3//f/9//3//f/9//3//f/9//3//f/9//3//f/9//3//f/9//3//f/9//3+6NVwhXSUeX/9//3//f/9//3//f/9/XWtXJX0lXmP/f/9//3//f/9//3//f/9//3//f/9/nnM7QvccOBkVGZgpFhVXKf9//3//f/9//3//f/9//3//f/9//3//f/9//3//f/9//3//f/9//3//f/9//3//f/9//3//f/9//3//f/9//3//f/9//3//f/9//3//f/9//3//f/9//3//f/9//3//f/9//3//f/9//3//f/9//3//f/9//3//f/9//3//f/9//3//f/9//3//f/9//3//f/9//3//f/9//3//f/9//3//f/9//3//f/9//3//f/9//3//f/9//3//f/9//3//f/9//3//f/9//3//fwAA/3//f/9//3//f/9//3//f/9//3//f/9//3//f/9//3//f/9//3//f/9//3//f/9//3//f/9//3//f/9//3//f/9//3//f/9//3//f/9//3//f/9//3//f/9//3//f/9//3//f/9//3//f/9//3//f/9//3//f/9//3//f/9//3//f/9//3//f/9//3//fzxrPCF8JXwp/3//f/9//3//f/9//3//f/9/uk49PpxG/3v/f/9//3//f/9//3//fx5jmC32HPggFSF5Tv9/di0YIZtS/3//f/9//3//f/9//3//f/9//3//f/9//3//f/9//3//f/9//3//f/9//3//f/9//3//f/9//3//f/9//3//f/9//3//f/9//3//f/9//3//f/9//3//f/9//3//f/9//3//f/9//3//f/9//3//f/9//3//f/9//3//f/9//3//f/9//3//f/9//3//f/9//3//f/9//3//f/9//3//f/9//3//f/9//3//f/9//3//f/9//3//f/9//3//f/9//3//f/9//3//f/9/AAD/f/9//3//f/9//3//f/9//3//f/9//3//f/9//3//f/9//3//f/9//3//f/9//3//f/9//3//f/9//3//f/9//3//f/9//3//f/9//3//f/9//3//f/9//3//f/9//3//f/9//3//f/9//3//f/9//3//f/9//3//f/9//3//f/9//3//f/9//3//f/9//387Qn0lfiX9Vv9//3//f/9//3//f/9//3//f/97/VKdQh5b/3//f/9/vnM6Rhgh9xgYIZYx+17/f/9/nnP2GPUc/3//f/9//3//f/9//3//f/9//3//f/9//3//f/9//3//f/9//3//f/9//3//f/9//3//f/9//3//f/9//3//f/9//3//f/9//3//f/9//3//f/9//3//f/9//3//f/9//3//f/9//3//f/9//3//f/9//3//f/9//3//f/9//3//f/9//3//f/9//3//f/9//3//f/9//3//f/9//3//f/9//3//f/9//3//f/9//3//f/9//3//f/9//3//f/9//3//f/9//3//f/9//38AAP9//3//f/9//3//f/9//3//f/9//3//f/9//3//f/9//3//f/9//3//f/9//3//f/9//3//f/9//3//f/9//3//f/9//3//f/9//3//f/9//3//f/9//3//f/9//3//f/9//3//f/9//3//f/9//3//f/9//3//f/9//3//f/9//3//f/9//3//f/9//3//f51zfSl8IXsl/3v/f/9//3//f/9//3//f/9//3//f71rP1c8OltCVyX2EBcdFh05Rp1r/3//f/9//3+aThcZ2Dn/f/9//3//f/9//3//f/9//3//f/9//3//f/9//3//f/9//3//f/9//3//f/9//3//f/9//3//f/9//3//f/9//3//f/9//3//f/9//3//f/9//3//f/9//3//f/9//3//f/9//3//f/9//3//f/9//3//f/9//3//f/9//3//f/9//3//f/9//3//f/9//3//f/9//3//f/9//3//f/9//3//f/9//3//f/9//3//f/9//3//f/9//3//f/9//3//f/9//3//f/9//3//fwAA/3//f/9//3//f/9//3//f/9//3//f/9//3//f/9//3//f/9//3//f/9//3//f/9//3//f/9//3//f/9//3//f/9//3//f/9//3//f/9//3//f/9//3//f/9//3//f/9//3//f/9//3//f/9//3//f/9//3//f/9//3//f/9//3//f/9//3//f/9//3//f/9//397Sp0pfiG9Uv9//3//f/9//3//f/9//3//fz5jOkZaKfggGCEXIdo1PF//f/9//3//f/9//3//f1YlNx38Xv9//3//f/9//3//f/9//3//f/9//3//f/9//3//f/9//3//f/9//3//f/9//3//f/9//3//f/9//3//f/9//3//f/9//3//f/9//3//f/9//3//f/9//3//f/9//3//f/9//3//f/9//3//f/9//3//f/9//3//f/9//3//f/9//3//f/9//3//f/9//3//f/9//3//f/9//3//f/9//3//f/9//3//f/9//3//f/9//3//f/9//3//f/9//3//f/9//3//f/9//3//f/9/AAD/f/9//3//f/9//3//f/9//3//f/9//3//f/9//3//f/9//3//f/9//3//f/9//3//f/9//3//f/9//3//f/9//3//f/9//3//f/9//3//f/9//3//f/9//3//f/9//3//f/9//3//f/9//3//f/9//3//f/9//3//f/9//3//f/9//3//f/9//3//f/9//3//f997eyl8HXwl/3/+f/9//3//fxxjOkZ3Kfcg9xwXITYlGkYcYz5jfko8Op9r/3//f/9//3//f51z9Rj3IP9//3//f/9//3//f/9//3//f/9//3//f/9//3//f/9//3//f/9//3//f/9//3//f/9//3//f/9//3//f/9//3//f/9//3//f/9//3//f/9//3//f/9//3//f/9//3//f/9//3//f/9//3//f/9//3//f/9//3//f/9//3//f/9//3//f/9//3//f/9//3//f/9//3//f/9//3//f/9//3//f/9//3//f/9//3//f/9//3//f/9//3//f/9//3//f/9//3//f/9//3//f/9//38AAP9//3//f/9//3//f/9//3//f/9//3//f/9//3//f/9//3//f/9//3//f/9//3//f/9//3//f/9//3//f/9//3//f/9//3//f/9//3//f/9//3//f/9//3//f/9//3//f/9//3//f/9//3//f/9//3//f/9//3//f/9//3//f/9//3//f/9//3//f/9//3//f/9//3+9Slwhny1cStxSGj56KfcYGB33GHgp2T27Vp1v/3//f/9//3/fd/1SPj49Pl9j/3//f/9/mk44Idk5/3//f/9//3//f/9//3//f/9//3//f/9//3//f/9//3//f/9//3//f/9//3//f/9//3//f/9//3//f/9//3//f/9//3//f/9//3//f/9//3//f/9//3//f/9//3//f/9//3//f/9//3//f/9//3//f/9//3//f/9//3//f/9//3//f/9//3//f/9//3//f/9//3//f/9//3//f/9//3//f/9//3//f/9//3//f/9//3//f/9//3//f/9//3//f/9//3//f/9//3//f/9//3//fwAA/3//f/9//3//f/9//3//f/9//3//f/9//3//f/9//3//f/9//3//f/9//3//f/9//3//f/9//3//f/9//3//f/9//3//f/9//3//f/9//3//f/9//3//f/9//3//f/9//3//f/9//3//f/9//3//f/9//3//f/9//3//f/9//3//f/9//3//f/9//3//f/9//3+fb3tGGCHVFPcY1xgYIZctOEb8Xt53/3//f/9//3//f/9//3//f/9//3/fd15fPTY9Pn9r/393Lfgc217/f/9//3//f/9//3//f/9//3//f/9//3//f/9//3//f/9//3//f/9//3//f/9//3//f/9//3//f/9//3//f/9//3//f/9//3//f/9//3//f/9//3//f/9//3//f/9//3//f/9//3//f/9//3//f/9//3//f/9//3//f/9//3//f/9//3//f/9//3//f/9//3//f/9//3//f/9//3//f/9//3//f/9//3//f/9//3//f/9//3//f/9//3//f/9//3//f/9//3//f/9//3//f/9/AAD/f/9//3//f/9//3//f/9//3//f/9//3//f/9//3//f/9//3//f/9//3//f/9//3//f/9//3//f/9//3//f/9//3//f/9//3//f/9//3//f/9//3//f/9//3//f/9//3//f/9//3//f/9//3//f/9//3//f/9//3//f/9//3//f/9//3//f/9/n2vcTjtCeCk5IfgY+BgWHTkdWx1dRv9//3//f/9//3//f/9//3//f/9//3//f/9//3//f/9//3/fd35jXD4cOvcc9yD/f/9//3//f/9//3//f/9//3//f/9//3//f/9//3//f/9//3//f/9//3//f/9//3//f/9//3//f/9//3//f/9//3//f/9//3//f/9//3//f/9//3//f/9//3//f/9//3//f/9//3//f/9//3//f/9//3//f/9//3//f/9//3//f/9//3//f/9//3//f/9//3//f/9//3//f/9//3//f/9//3//f/9//3//f/9//3//f/9//3//f/9//3//f/9//3//f/9//3//f/9//3//f/9//38AAP9//3//f/9//3//f/9//3//f/9//3//f/9//3//f/9//3//f/9//3//f/9//3//f/9//3//f/9//3//f/9//3//f/9//3//f/9//3//f/9//3//f/9//3//f/9//3//f/9//3//f/9//3//f/9//3//f/9//3//f/9//3+ebx1fm0obPnspOiX3GPggOCHZNVpGPWPfe/9/uzGeJZwp/3v/f/9//3//f/9//3//f/9//3//f/9//3//f/9//3//f/9//3/+eztC9hw5JR4+XmP/e/9//3//f/9//3//f/9//3//f/9//3//f/9//3//f/9//3//f/9//3//f/9//3//f/9//3//f/9//3//f/9//3//f/9//3//f/9//3//f/9//3//f/9//3//f/9//3//f/9//3//f/9//3//f/9//3//f/9//3//f/9//3//f/9//3//f/9//3//f/9//3//f/9//3//f/9//3//f/9//3//f/9//3//f/9//3//f/9//3//f/9//3//f/9//3//f/9//3//f/9//3//fwAA/3//f/9//3//f/9//3//f/9//3//f/9//3//f/9//3//f/9//3//f/9//3//f/9//3//f/9//3//f/9//3//f/9//3//f/9//3//f/9//3//f/9//3//f/9//3//f/9//3//f/9//3//f/9//3//f79z/lqcSho6ui05IRgd9xj4HFgpGULbUl5n33f/f/9//3//f/9//388Y58pvimeTv9//3//f/9//3//f/9//3//f/9//3//f/9//3//f/9//3//f/9/OCUWFbxO3Er8MZwpHT5fX/9//3//f/9//3//f/9//3//f/9//3//f/9//3//f/9//3//f/9//3//f/9//3//f/9//3//f/9//3//f/9//3//f/9//3//f/9//3//f/9//3//f/9//3//f/9//3//f/9//3//f/9//3//f/9//3//f/9//3//f/9//3//f/9//3//f/9//3//f/9//3//f/9//3//f/9//3//f/9//3//f/9//3//f/9//3//f/9//3//f/9//3//f/9//3//f/9//3//f/9/AAD/f/9//3//f/9//3//f/9//3//f/9//3//f/9//3//f/9//3//f/9//3//f/9//3//f/9//3//f/9//3//f/9//3//f/9//3//f/9//n//f/9//3//f/9//n//f/9//3+eb15n3FJ8RhxCuTE4IRoh+Bz3HPYYNyW3MTlGu1Z9b/97/3//f/9//3//f/9//3//f/9//3//f/9/HD6eJZ4p3nv/f/9//3//f/9//3//f/9//3//f/9//3//f/9//3//f/9/fW/1GPYY/3/+f/97Xl99QrwpvSk9Pl9j/3f/f/9//3//f/9//3//f/9//3//f/9//3//f/9//3//f/9//3//f/9//3//f/9//3//f/9//3//f/9//3//f/9//3//f/9//3//f/9//3//f/9//3//f/9//3//f/9//3//f/9//3//f/9//3//f/9//3//f/9//3//f/9//3//f/9//3//f/9//3//f/9//3//f/9//3//f/9//3//f/9//3//f/9//3//f/9//3//f/9//3//f/9//3//f/9//38AAP9//3//f/9//3//f/9//3//f/9//3//f/9//3//f/9//3//f/9//3//f/9//3//f/9//3//f/9//3//f/9//3//f/9//3//f/9/33t/cx5jvFZbShtC+jm6NTglGSX4HBkhGSEZJfccNyF4Lfg9eU78Xn1v/3//f/9//3//f/9//3//f/9//3//f/9//3//f/9//3//f/9//388Y/4xvy2dUv9//3//f/9//3//f/9//3//f/9//3//f/9//3//f793PWf6QbUYeCm9Up9v33P/e/97/3/cUvw1PCGdJV1CP2Pfc/9//3//f/9//3//f/9//3//f/9//3//f/9//3//f/9//3//f/9//3//f/9//3//f/9//3//f/9//3//f/9//3//f/9//3//f/9//3//f/9//3//f/9//3//f/9//3//f/9//3//f/9//3//f/9//3//f/9//3//f/9//3//f/9//3//f/9//3//f/9//3//f/9//3//f/9//3//f/9//3//f/9//3//f/9//3//f/9//3//f/9//3//fwAA/3//f/9//3//f/9//3//f/9//3//f/9//3//f/9//3//f/9//3//f/9//3//f/9//n//f/9//3//f75z/F68VltG+j15LTkl+Bj4GPkcGSE5IRkh9xwWHTYhmC23NRlCmk77Wn1r33f/f/9//3//f/9//3//f/9//3//f/9//3//f/9//3//f/9//3//f/9//3//f/9//3//f/9/PDqeLZwl/3//f/9//3//f/9//3//f/9//3//f997mk56KfgU2BD4ELQMkhDVEPkcGR0cNn5f/3//f/9//3u/c3tC3DU7IX0l/Dn+Ur9z/3//f/9//3//f/9//3//f/9//3//f/9//3//f/9//3//f/9//3//f/9//3//f/9//3//f/9//3//f/9//3//f/9//3//f/9//3//f/9//3//f/9//3//f/9//3//f/9//3//f/9//3//f/9//3//f/9//3//f/9//3//f/9//3//f/9//3//f/9//3//f/9//3//f/9//3//f/9//3//f/9//3//f/9//3//f/9//3//f/9/AAD/f/9//3//f/9//3//f/9//3//f/9//3//f/9//3//f/9//3//f/9//3//f/9/XWe8Uho+uTE3IRYdFx05ITkhWiEZHRcdeCmYLfg5WUa6UhtfXGffe/9//3//f/9//3//f/9//3//f/9//3//f/9//3//f/9//3//f/9//3//f/9//3//f/9//3//f/9//3//f/9//3//f/9//38dW74p3y3+Wv9//3//f/9//3//f/9//3//f3pK+BQ8EToV+RAYEfcM0wi0EPgYGRUaHfocGRH7Nd9z/3//f/9//3//e39n+jncNX0hXSEdOh9bv2//f/9//3//f/9//3//f/9//3//f/9//3//f/9//3//f/9//3//f/9//3//f/9//3//f/9//3//f/9//3//f/9//3//f/9//3//f/9//3//f/9//3//f/9//3//f/9//3//f/9//3//f/9//3//f/9//3//f/9//3//f/9//3//f/9//3//f/9//3//f/9//3//f/9//3//f/9//3//f/9//3//f/9//3//f/9//38AAP9//3//f/9//3//f/9//3//f/9//3//f/9//3//f/9//3//f31vek6XMTcd9hAXFTgZOB32GBYZdyn5OXhKulYbY75z/nv/f/9//3//f/9//3//f/9//3//f/9//3//f/9//3//f/9//3//f/9//3//f/9//3//f/9//3//f/9//3//f/9//3//f/9//3//f/9//3//f/9//3//f9573SmdKd0x/3//f/9//3//f/9//n+/d3khGhEZDToNOQ1ZEVoRORX2DJctmUoXNvcUWh0ZFTodGRUeX/9//3//f/9//3//f/97HVfaMR42myWdId0x/la/b/9//3//f/9//3//f/9//3//f/9//3//f/9//3//f/9//3//f/9//3//f/9//3//f/9//3//f/9//3//f/9//3//f/9//3//f/9//3//f/9//3//f/9//3//f/9//3//f/9//3//f/9//3//f/9//3//f/9//3//f/9//3//f/9//3//f/9//3//f/9//3//f/9//3//f/9//3//f/9//3//f/9//3//fwAA/3//f/9//3//f/9//3//f/9//3//f/9//3//f/9//398bzQZFBEYHTgZ9Rh2Kfc5u1I8Y/93/3//f/9//3//f/9//3//f/9//3//f/9//3//f/9//3//f/9//3//f/9//3//f/9//3//f/9//3//f/9//3//f/9//3//f/9//3//f/9//3//f/9//3//f/9//3//f/9//3//f/9//3/cTt4pvyleZ/9//3//f/9//39+a1ohPCEaGRgVGjZ+HZ4lfSE5FTgd3Fr/f/9//3/bWlglOyE7GTsZHmf+f/9//3//f/9//3//f/9/fWseWzw6vCmeKV0lnClePh9b33f/f/9//3//f/9//3//f/9//3//f/9//3//f/9//3//f/9//3//f/9//3//f/9//3//f/9/33v/f/97/3//f/9//3//f/9//3//f/9//3//f/9//3//f/9//3//f/9//3//f/9//3//f/9//3//f/9//3//f/9//3//f/9//3//f/9//3//f/9//3//f/9//3//f/9//3//f/9//3//f/9/AAD/f/9//3//f/9//3//f/9//3//f/9//3//f/9//3//fxc+NRX2DDk+O2P/f/9//3//f/9//3//f/9//3//f/9//3//f/9//3//f/9//3//f/9//3//f/9//3//f/9//3//f/9//3//f/9//3//f/9//3//f/9//3//f/9//3//f/9//3//f/9//3//f/9//3//f/9//3//f/9//3//f75v3TG/KR4+/3//f/9//n9+azkVPCEaHdk1/395IX4hOiEcWxcV9RS/d/9//3//f/9//385PhkdGyEbFT9n/3//f/9//3//f/9//3//f/5//3++bx1bOz4dOtwtfSVcIbwp/TE9Pl1CnUr+Vn5nPWN/Zz5jn29eY19jPmNfY/1WnU58SnxG+znbNXoleyU6HToZ+RQZGdcU+BT4FDgdeClbQl5n/3//f/9//3//f/9//3//f/9//3//f/9//3//f/9//3//f/9//3//f/9//3//f/9//3//f/9//3//f/9//3//f/9//3//f/9//3//f/9//3//f/9//3//f/9//38AAP9//3//f/9//3//f/9//3//f/9//3//f/9//3//f/9/nXMUHTYdNyl/c/9//3//f/9//3//f/9//3//f/9//3//f/9//3//f/9//3//f/9//3//f/9//3//f/9//3//f/9//3//f/9//3//f/9//3//f/9//3//f/9//3//f/9//3//f/9//3//f/9//3//f/9//3//f/9//3//f/9//39dQr4pnSmfc/9//3+/czkZOyEZIZtO/n+8Un0hfSWbTvta+Bx4Lf9//3//f/9//3//f/9/21Y5IVwhOyW/e/9//3//f/9//3//f/9//3//f/9//3//f/9/v3M9Y95OvUY9Ol0+3S29Kd0tvS2dKTsdnineLb4pvim/Lb4t3i2dJd4x3jG+LZwpnCmcJVohWiFaJXspOiEYHTgdOB05HTgZ9xQ4FZxK/3//f/9//3//f/9//3//f/9//3//f/9//3//f/9//3//f/9//3//f/9//3//f/9//3//f/9//3//f/9//3//f/9//3//f/9//3//f/9//3//f/9//3//fwAA/3//f/9//3//f/9//3//f/9//3//f/9//3//f/9//3//f75zdikVIfYc+j2/d/9//3//f/9//3//f/9//3//f/9//3//f/9//3//f/9//3//f/9//3//f/9//3//f/9//3//f/9//3//f/9//3//f/9//3//f/9//3//f/9//3//f/9//3//f/9//3//f/9//3//f/9//3//f/9//3//f11r3TG+LV5K/n//f3kpfCUbHZtW/3//fzolXCF6Kf9/2DUZHVpO/3//f/9//3//f/9//3//f9xSWx07JZox/3//f/9//3//f/9//3//f/9//3//f/9//3//f/9//3//f957/3eebz5jfme+a59nXmPdUh5bHVf+Ur1O/Vb8Vj5fHVccVxxfXmddY75vnm+/c/9//nvfd35r+1rcTtctFyEXFRcV9xR5Jd93/3//f/9//3//f/9//3//f/9//3//f/9//3//f/9//3//f/9//3//f/9//3//f/9//3//f/9//3//f/9//3//f/9//3//f/9//3//f/9//3//f/9/AAD/f/9//3//f/9//3//f/9//3//f/9//3//f/9//3//f/9//3//f7tSFSE3JRcd2Dlea/9//3//f/9//3//f/9//3//f/9//3//f/9//3//f/9//3//f/9//3//f/9//3//f/9//3//f/9//3//f/9//3//f/9//3//f/9//3//f/9//3//f/9//3//f/9//3//f/9//3//f/9//3//f/9//39cPv8xvS3/fzk+fiF9JTxG/3//fxxffCU9Jf1i/382GfYYXWv/f/9//3//f/9//3//f/9//387QjwlXiG9Sv9//3//f/9//3//f/9//3//f/9//3//f/9//3//f/9//3//f/9//3//f/9//3//f/9//3//f/9//3//f/9//3//f/9//3//f/9//3//f/9//3//f/9//3//f/9//3//f7tS9RwXERcNeCX/f/9//3//f/9//3//f/9//3//f/9//3//f/9//3//f/9//3//f/9//3//f/9//3//f/9//3//f/9//3//f/9//3//f/9//3//f/9//3//f/9//38AAP9//3//f/9//3//f/9//3//f/9//3//f/9//3//f/9//3//f/9//3/fd5lGFiE4IRYdOCWaTt9//3//f/9//3//f/9//3//f/9//3//f/9//3//f/9//3//f/9//3//f/9//3//f/9//3//f/9//3//f/9//3//f/9//3//f/9//3//f/9//3//f/9//3//f/9//3//f/9//3//f/9//3//f/1W3i3fLZ1OWx1bHbot/3//f/9/HEJcHToh/39da/cUFhn/f/9//3//f/9//3//f/9//3//f953eyU8IVwl33v/f/9//3//f/9//3//f/9//3//f/9//3//f/9//3//f/9//3//f/9//3//f/9//3//f/9//3//f/9//3//f/9//3//f/9//3//f/9//3//f/9//3//f/9//3//f/9//3+ec9QM9gTXDB1f/3//f/9//3//f/9//3//f/9//3//f/9//3//f/9//3//f/9//3//f/9//3//f/9//3//f/9//3//f/9//3//f/9//3//f/9//3//f/9//3//fwAA/3//f/9//3//f/9//3//f/9//3//f/9//3//f/9//3//f/9//3//f/9//3//f/pWdykXHTol9xyaMdxa/3//f/9//3//f/9//3//f/9//3//f/9//3//f/9//3//f/9//3//f/9//3//f/9//3//f/9//3//f/9//3//f/9//3//f/9//3//f/9//3//f/9//3//f/9//3//f/9//3//f/9/3ndePr4lPCF8JVsdfmf/f/9//39aIXwl/D3/f1pKNxm5Mf9//3//f/9//3//f/9//3//f/9//3/cVn4pXSV9Sv9//3//f/9//3//f/9//3//f/9//3//f/9//3//f/9//3//f/9//3//f/9//3//f/9//3//f/9//3//f/9//3//f/9//3//f/9//3//f/9//3//f/9//3//f/9//3//f/9/+DX2BPcQnFL/f/9//3//f/9//3//f/9//3//f/9//3//f/9//3//f/9//3//f/9//3//f/9//3//f/9//3//f/9//3//f/9//3//f/9//3//f/9//3//f/9/AAD/f/9//3//f/9//3//f/9//3//f/9//3//f/9//3//f/9//3//f/9//3//f/9//3//f31rWUJ5LRcdNyH5IJk1m1K/d/9//3//f/9//3//f/9//3//f/9//3//f/9//3//f/9//3//f/9//3//f/9//3//f/9//3//f/9//3//f/9//3//f/9//3//f/9//3//f/9//3//f/9//3//f/9//3//f5xOXCEZGTsl+j3/f/9//3+ecxodPCXdWv9/WCX2GLxa/3//f/9//3//f/9//3//f/9//3//f/9/HD5cIRwd/3v/f/9//3//f/9//3//f/9//3//f/9//3//f/9//3//f/9//3//f/9//3//f/9//3//f/9//3//f/9//3//f/9//3//f/9//3//f/9//3//f/9//3//f/9//3//f/9//38UGRcN1hB+b/9//3//f/9//3//f/9//3//f/9//3//f/9//3//f/9//3//f/9//3//f/9//3//f/9//3//f/9//3//f/9//3//f/9//3//f/9//3//f/9//38AAP9//3//f/9//3//f/9//3//f/9//3//f/9//3//f/9//3//f/9//3//f/9//3//f/9//3//f/9/33d8TtkxGCE5JfcgWS07Rj5r/3//f/9//3//f/9//3//f/9//3//f/9//3//f/9//3//f/9//3//f/9//3//f/9//3//f/9//3//f/9//3//f/9//3//f/9//3//f/9//3//f/9//3//f/9/vms7JTshGiHfe/9//3//fzxjOyE7JT5n33v2GPYcnnf/f/9//3//f/9//3//f/9//3//f/9//39+a3wlfSm9Tv9//3//f/9//3//f/9//3//f/9//3//f/9//3//f/9//3//f/9//3//f/9//3//f/9//3//f/9//3//f/9//3//f/9//3//f/9//3//f/9//3//f/9//3//f/9//396UvgU9hSYMf9//3//f/9//3//f/9//3//f/9//3//f/9//3//f/9//3//f/9//3//f/9//3//f/9//3//f/9//3//f/9//3//f/9//3//f/9//3//f/9//3//fwAA/3//f/9//3//f/9//3//f/9//3//f/9//3//f/9//3//f/9//3//f/9//3//f/9//3//f/9//3//f/9//399b5tO2jV4JTkhGiEZIbo1e05da/9//3//f/9//3//f/9//3//f/9//3//f/9//3//f/9//3//f/9//3//f/9//3//f/9//3//f/9//3//f/9//3//f/9//3//f/9//3//f/9//3/8WjwhGx2cMf5//3//f/9/G1s7IRshn3O6UvccNyX/f/9//3//f/9//3//f/9//3//f/9//3//f/9//DVdIdwx/3//f/9//3//f/9//3//f/9//3//f/9//3//f/9//3//f/9//3//f/9//3//f/9//3//f/9//3//f/9//3//f/9//3//f/9//3//f/9//3//f/9//3//f/9//3+ebxkd9xT3GH5r/3//f/9//3//f/9//3//f/9//3//f/9//3//f/9//3//f/9//3//f/9//3//f/9//3//f/9//3//f/9//3//f/9//3//f/9//3//f/9//3//f/9/AAD/f/9//3//f/9//3//f/9//3//f/9//3//f/9//3//f/9//3//f/9//3//f/9//3//f/9//3//f/9//3//f/9//3//f/9/PWcaQpoxWik5JTkhOinbPZtSv3f/f/9//3//f/9//3//f/9//3//f/9//3//f/9//3//f/9//3//f/9//3//f/9//3//f/9//3//f/9//3//f/9//3//f/9//3//f7s1XCE7Id0tv3f/f/9//3/cVjwhGyHfe9k5Fx1bTv9//3//f/9//3//f/9//3//f/9//3//f/9//3/8Wr8x3zF/a/9//3//f/9//3//f/9//3//f/9//3//f/9//3//f/9//3//f/9//3//f/9//3//f/9//3//f/9//3//f/9//3//f/9//3//f/9//3//f/9//3//f/9//3//f3cpORk5HTlG/3//f/9//3//f/9//3//f/9//3//f/9//3//f/9//3//f/9//3//f/9//3//f/9//3//f/9//3//f/9//3//f/9//3//f/9//3//f/9//3//f/9//38AAP9//3//f/9//3//f/9//3//f/9//3//f/9//3//f/9//3//f/9//3//f/9//3//f/9//3//f/9//3//f/9//3//f/9//3//f/9//3+ec/xe3FbYNTchOSH5HDkp2Tm8Wp5z/3//f/9//3//f/9//3//f/9//3//f/9//3//f/9//3//f/9//3//f/9//3//f/9//3//f/9//3//f/9//3//f35vOyGdLToh/zF9Tv9//3//f7xOXSUaHf9/1hgWHT1n/3//f/9//3//f/9//3//f/9//3//f/9//3//f953vCn/NV1K/3//f/9//3//f/9//3//f/9//3//f/9//3//f/9//3//f/9//3//f/9//3//f/9//3//f/9//3//f/9//3//f/9//3//f/9//3//f/9//3//f/9//3//f1pK+RgZHVcp/3//f/9//3//f/9//3//f/9//3//f/9//3//f/9//3//f/9//3//f/9//3//f/9//3//f/9//3//f/9//3//f/9//3//f/9//3//f/9//3//f/9//3//fwAA/3//f/9//3//f/9//3//f/9//3//f/9//3//f/9//3//f/9//3//f/9//3//f/9//3//f/9//3//f/9//3//f/9//3//f/9//3//f/9//3//f/9//399a7xSeCk4JTolGh05Jds5u1Kfb/9//3//f/9//3//f/9//3//f/9//3//f/9//3//f/9//3//f/9//3//f/9//3//f/9//3//f/9/G0KeKVwlvC2+Kb0t/3//f/9/m047IRod+173HBcl/3//f/9//3//f/9//3//f/9//3//f/9//3//f/9//388Pr4tvTH/f/9//3//f/9//3//f/9//3//f/9//3//f/9//3//f/9//3//f/9//3//f/9//3//f/9//3//f/9//3//f/9//3//f/9//3//f/9//3//f/9//3/+f35v+Bg6HfccvnP/f/9//3//f/9//3//f/9//3//f/9//3//f/9//3//f/9//3//f/9//3//f/9//3//f/9//3//f/9//3//f/9//3//f/9//3//f/9//3//f/9//3//f/9/AAD/f/9//3//f/9//3//f/9//3//f/9//3//f/9//3//f/9//3//f/9//3//f/9//3//f/9//3//f/9//3//f/9//3//f/9//3//f/9//3//f/9//3//f/9//n//f/9/u1YaOtsxGSE7IRodOyHbOZxOXmv/f/9//3//f/9//3//f/9//3//f/9//3//f/9//3//f/9//3//f/9//3//f/9//ntbIZ0puzU9X90tvimfc/9//3+bTjsdOyEaPvYc+kH/f/9//3//f/9//3//f/9//3//f/9//3//f/9//3//f/xanil9Kd97/3//f/9//3//f/9//3//f/9/ulIcY/9//3//f/9//3//f/9//3//f/9//3//f/9//3//f/9//3//f/9//3//f/9//3//f/9//3//f/9//3//f/9/NyUZGRkdnFL/f/9//3//f/9//3//f/9//3//f/9//3//f/9//3//f/9//3//f/9//3//f/9//3//f/9//3//f/9//3//f/9//3//f/9//3//f/9//3//f/9//3//f/9//38AAP9//3//f/9//3//f/9//3//f/9//3//f/9//3//f/9//3//f/9//3//f/9//3//f/9//3//f/9//3//f/9//3//f/9//3//f/9//3//f/9//3//f/9//3//f/9//3//f/9//3//fz1fOj54IVkhOyE8ITkl2zmcTn5v/3//f/9//3//f/9//3//f/9//3//f/9//3//f/9//3//f/9//38dX3wlXCX9Xv53Xjb/NZ5S/3//f9xSGyFbITgZ9xzcWv9//3//f/9//3//f/9//3//f/9//3//f/9//3//f/9/vnO+KZ8tPmf/f/9//3//f/9//3//f/9/F0L2DNQIfm//f/9//3//f/9//3//f/9//3//f/9//3//f/9//3//f/9//3//f/9//3//f/9//3//f/9//3//f/9/Oj46GRoZuTX/f/9//3//f/9//3//f/9//3//f/9//3//f/9//3//f/9//3//f/9//3//f/9//3//f/9//3//f/9//3//f/9//3//f/9//3//f/9//3//f/9//3//f/9//3//fwAA/3//f/9//3//f/9//3//f/9//3//f/9//3//f/9//3//f/9//3//f/9//3//f/9//3//f/9//3//f/9//3//f/9//3//f/9//3//f/9//3//f/9//3//f/9//3//f/9//3//f/9//3//f/9/33ddY1tGuzF7JXwpOiE7IbsxPEodX993/3//f/9//3//f/9//3//f/9//3//f/9//3//f/s5nCU6If9//3+dQh8y/TX/f/9/HF8bHRkVFxn2FN9//3//f/9//3//f/9//3//f/9//3//f/9//3//f/9//3//fx423i1fY/9//3//f/9//3//f/9//3/SGLYU1AzVFF1v/3//f/9//3//f/9//3//f/9//3//f/9//3//f/9//3//f/9//3//f/9//3//f/9//3//f/9/XWsYGRodOSG+d/9//3//f/9//3//f/9//3//f/9//3//f/9//3//f/9//3//f/9//3//f/9//3//f/9//3//f/9//3//f/9//3//f/9//3//f/9//3//f/9//3//f/9//3//f/9/AAD/f/9//3//f/9//3//f/9//3//f/9//3//f/9//3//f/9//3//f/9//3//f/9//3//f/9//3//f/9//3//f/9//3//f/9//3//f/9//3//f/9//3//f/9//3//f/9//3//f/9//3//f/9//3//f/9//3//f9933FZdRtsxeyV8JVslGh18LTxGHWPfe/9//3//f/9//3//f/9//3//f/9/WyGdJf05/3//fx5jXz7/Md97/3+ebxoV+RjVFLgx/3//f/9//3//f/9//3//f/9//3//f/9//3//f/9//3//f/9/PD7/NR9b/3//f/9//3//f/9//3//fxY61BgVERYVmlb/f/9//3//f/9//3//f/9//3//f/9//3//f/9//3//f/9//3//f/9//3//f/9//3//f/9//3+YKRodOyG7Vv9//3//f/9//3//f/9//3//f/9//3//f/9//3//f/9//3//f/9//3//f/9//3//f/9//3//f/9//3//f/9//3//f/9//3//f/9//3//f/9//3//f/9//3//f/9//38AAP9//3//f/9//3//f/9//3//f/9//3//f/9//3//f/9//3//f/9//3//f/9//3//f/9//3//f/9//3//f/9//3//f/9//3//f/9//3//f/9//3//f/9//3//f/9//3//f/9//3//f/9//3//f/9//3//f/9//3//f/9//3++c35n/FIbOlohWyVcJRwheikbQrxWn3P/f/9//3//f/9/PWO9JZ4l3lb/f/9/nnMeMl8+3VL/f993GBG1DPUMe1L/f/9//3//f/9//3//f/9//3//f/9//3//f/9//3//f/9//3++Sv4xn0r/f/9//3//f/9//3//f/9//39XRtEQ9Bz/f/9//3//f/9//3//f/9//3//f/9//3//f/9//3//f/9//3//f/9//3//f/9//3//f/9//3/bWhkROhWYMf9//3//f/9//3//f/9//3//f/9//3//f/9//3//f/9//3//f/9//3//f/9//3//f/9//3//f/9//3//f/9//3//f/9//3//f/9//3//f/9//3//f/9//3//f/9//3//fwAA/3//f/9//3//f/9//3//f/9//3//f/9//3//f/9//3//f/9//3//f/9//3//f/9//3//f/9//3//f/9//3//f/9//3//f/9//3//f/9//3//f/9//3//f/9//3//f/9//3//f/9//3//f/9//3//f/9//3//f/9//3//f/9//3//f/9//3ueb7tS+jVbJVshnCVbJXsl3DF8Sh1j/397Rp4pXCGfc/9//3//f/0xPzoeOv9//383HZUM0xCfd/9//3//f/9//3//f/9//3//f/9//3//f/9//3//f/9//3//f91OXz7eUv9//3//f/9//3//f/9//3//f/9/33vee/9//3//f/9//3//f/9//3//f/9//3//f/9//3//f/9//3//f/9//3//f/9//3//f/9//3//fzcZWhUZGb93/3//f/9//3//f/9//3//f/9//3//f/9//3//f/9//3//f/9//3//f/9//3//f/9//3//f/9//3//f/9//3//f/9//3//f/9//3//f/9//3//f/9//3//f/9//3//f/9/AAD/f/9//3//f/9//3//f/9//3//f/9//3//f/9//3//f/9//3//f/9//3//f/9//3//f/9//3//f/9//3//f/9//3//f/9//3//f/9//3//f/9//3//f/9//3//f/9//3//f/9//3//f/9//3//f/9//3//f/9//3//f/9//3//f/9//3//f/9//3//f/57f2+9UnxK2jF7JX0pXSU7HTodGR17Jd97/3//f/9/fEb/MR4yv3f/f9cpkwgWEf9//3//f/9//3//f/9//3//f/9//3//f/9//3//f/9//3//f/9/vk4fOp9O/3//f/9//3//f/9//3//f/9//3//f/9//3//f/9//3//f/9//3//f/9//3//f/9//3//f/9//3//f/9//3//f/9//3//f/9//3//f3pOOhkZHTtC/3//f/9//3//f/9//3//f/9//3//f/9//3//f/9//3//f/9//3//f/9//3//f/9//3//f/9//3//f/9//3//f/9//3//f/9//3//f/9//3//f/9//3//f/9//3//f/9//38AAP9//3//f/9//3//f/9//3//f/9//3//f/9//3//f/9//3//f/9//3//f/9//3//f/9//3//f/9//3//f/9//3//f/9//3//f/9//3//f/9//3//f/9//3//f/9//3//f/9//3//f/9//3//f/9//3//f/9//3//f/9//3//f/9//3//f/9//3//f/9//3//f/9//3//f753/VqcSvktOyE5HVslPSV8Jfw1e04+X/4xHzq+Uv9/ViWzCPcMn3e7TrgtFxkYHVgtWkafd/9//3//f/9//3//f/9//3//f/9//39cPj86vk7/f/9//3//f/9//3//f/9//3//f/9//3//f/9//3//f/9//3//f/9//3//f/9//3//f/9//3//f/9//3//f/9//3//f/9//3//f/9/WRk6GRoZ33v/f/9//3//f/9//3//f/9//3//f/9//3//f/9//3//f/9//3//f/9//3//f/9//3//f/9//3//f/9//3//f/9//3//f/9//3//f/9//3//f/9//3//f/9//3//f/9//3//fwAA/3//f/9//3//f/9//3//f/9//3//f/9//3//f/9//3//f/9//3//f/9//3//f/9//3//f/9//3//f/9//3//f/9//3//f/9//3//f/9//3//f/9//3//f/9//3//f/9//3//f/9//3//f/9//3//f/9//3//f/9//3//f/9//3//f/9//3//f/9//3//f/9//3//f/9//3//f/9/PWNbJX0hPD5aQtoxeyU8IVshXCVbHZwt/FbVEJME2BiUBNcQFg0VFRUR9hT3EPYMO0L/f/9//3//f/9//3//f/9//3//f306PjJfY/9//3//f/9//3//f/9//3//f/9//3//f/9//3//f/9//3//f/9//3//f/9//3//f/9//3//f/9//3//f/9//3//f/9//3//f/9/21obFVsdW0L/f/9//3//f/9//3//f/9//3//f/9//3//f/9//3//f/9//3//f/9//3//f/9//3//f/9//3//f/9//3//f/9//3//f/9//3//f/9//3//f/9//3//f/9//3//f/9//3//f/9/AAD/f/9//3//f/9//3//f/9//3//f/9//3//f/9//3//f/9//3//f/9//3//f/9//3//f/9//3//f/9//3//f/9//3//f/9//3//f/9//3//f/9//3//f/9//3//f/9//3//f/9//3//f/9//3//f/9//3//f/9//3//f/9//3//f/9//3//f/9//3//f/9//3//f/9//3//f/9//3+8Vn0lXR1+b/9//3+fd/1ae0a5LVwhOiE6GZQIkwh0CHUM1QyYLVlGWUKWKRUR9xA5GTtG/3//f/9//3//f/9//3//f/9/XTo+Nl9r/3//f/9//3//f/9//3//f/9//3//f/9//3//f/9//3//f/9//3//f/9//3//f/9//3//f/9//3//f/9//3//f/9//3//f/9//39ZKTkVGhXfd/9//3//f/9//3//f/9//3//f/9//3//f/9//3//f/9//3//f/9//3//f/9//3//f/9//3//f/9//3//f/9//3//f/9//3//f/9//3//f/9//3//f/9//3//f/9//3//f/9//38AAP9//3//f/9//3//f/9//3//f/9//3//f/9//3//f/9//3//f/9//3//f/9//3//f/9//3//f/9//3//f/9//3//f/9//3//f/9//3//f/9//3//f/9//3//f/9//3//f/9//3//f/9//3//f/9//3//f/9//3//f/9//3//f/9//3//f/9//3//f/9//3//f/9//3//f/9//3//fzs+XCV8Jf9//3//f/9//3//f75z3i3eLdYQlAxTDJIIlxQ8JZ0t/Dl9Sj1jPGM3JdYc9xjdWv9//3//f/9//3//f/9//3vdLbwp33v/f/9//3//f/9//3//f/9//3//f/9//3//f/9//3//f/9//3//f/9//3//f/9//3//f/9//3//f/9//3//f/9//3//f/9//388ZzodGh36Pf9//3//f/9//3//f/9//3//f/9//3//f/9//3//f/9//3//f/9//3//f/9//3//f/9//3//f/9//3//f/9//3//f/9//3//f/9//3//f/9//3//f/9//3//f/9//3//f/9//3//fwAA/3//f/9//3//f/9//3//f/9//3//f/9//3//f/9//3//f/9//3//f/9//3//f/9//3//f/9//3//f/9//3//f/9//3//f/9//3//f/9//3//f/9//3//f/9//3//f/9//3//f/9//3//f/9//3//f/9//3//f/9//3//f/9//3//f/9//3//f/9//3//f/9//3//f/9//3//f/9/2zFbJXwp/3//f/9//3//f/9/3nsdOj8y1BCzBNUU1hB7GZsteyk6IXspXSVdJXwpFx32EPgUv3P/f/9//3//f/97PWN7QrotnC2eb/9//n//f/9//3//f/9//3//f/9//3//f/9//3//f/9//3//f/9//3//f/9//3//f/9//3//f/9//3//f/9//3//f/9//3//f/o5OhkbHV5r/3//f/9//3//f/9//3//f/9//3//f/9//3//f/9//3//f/9//3//f/9//3//f/9//3//f/9//3//f/9//3//f/9//3//f/9//3//f/9//3//f/9//3//f/9//3//f/9//3//f/9/AAD/f/9//3//f/9//3//f/9//3//f/9//3//f/9//3//f/9//3//f/9//3//f/9//3//f/9//3//f/9//3//f/9//3//f/9//3//f/9//3//f/9//3//f/9//3//f/9//3//f/9//3//f/9//3//f/9//3//f/9//3//f/9//3//f/9//3//f/9//3//f/9//3//f/9//3//f/9//3/aMTwlvTH/f/9//3//f/9//3//fx1bvS1TDNMItjWaKToVnSn/f/9/n2/cUntKuTE5JfgY9xAYFZwlPT68TpgptQTWFJYMtQy0ELYQmC3/e/9//3//f/9//3//f/9//3//f/9//3//f/9//3//f/9//3//f/9//3//f/9//3//f/9//3//f/9//3//f/9//3//f/9/+RQ7GVkp/3//f/9//3//f/9//3//f/9//3//f/9//3//f/9//3//f/9//3//f/9//3//f/9//3//f/9//3//f/9//3//f/9//3//f/9//3//f/9//3//f/9//3//f/9//3//f/9//3//f/9//38AAP9//3//f/9//3//f/9//3//f/9//3//f/9//3//f/9//3//f/9//3//f/9//3//f/9//3//f/9//3//f/9//3//f/9//3//f/9//3//f/9//3//f/9//3//f/9//3//f/9//3//f/9//3//f/9//3//f/9//3//f/9//3//f/9//3//f/9//3//f/9//3//f/9//3//f/9//3//f7wtfCUdPv9//3//f/9//3//f/9/nmsYGZMM9Bj/f/xWOhX5GDgVGSHYOf9//3//f793+DXXFNYUvS0aIbYQlRTVFPQQthi1DPgU1RgYHTch/3//f/9//3//f/9//3//f/9//3//f/9//3//f/9//3//f/9//3//f/9//3//f/9//3//f993HGP/f/9//3//f/9/21o7GTwdnFL/f/9//3//f/9//3//f/9//3//f/9//3//f/9//3//f/9//3//f/9//3//f/9//3//f/9//3//f/9//3//f/9//3//f/9//3//f/9//3//f/9//3//f/9//3//f/9//3//f/9//3//fwAA/3//f/9//3//f/9//3//f/9//3//f/9//3//f/9//3//f/9//3//f/9//3//f/9//3//f/9//3//f/9//3//f/9//3//f/9//3//f/9//3//f/9//3//f/9//3//f/9//3//f/9//3//f/9//3//f/9//3//f/9//3//f/9//3//f/9//3//f/9//3//f/9//3//f/9//3//f/9/nCmdJR1C/3//f/9//3//f/9//399a5QMUgxbRv9//3+3DNYMORHbVv9//3//f/9//3//e9YU9wxYHbUQ1QT0GDklGSE6IVwlPCEaIfcU1wwaQv9//3+6TpgleCHZNT1j/3//f/9//3//f/9//3//f/9//3//f/9//3//f/9//3//f/9/0QTWCFhG/3//f/9//3/ZNToV+hh+b/9//3//f/9//3//f/9//3//f/9//3//f/9//3//f/9//3//f/9//3//f/9//3//f/9//3//f/9//3//f/9//3//f/9//3//f/9//3//f/9//3//f/9//3//f/9//3//f/9//3//f/9/AAD/f/9//3//f/9//3//f/9//3//f/9//3//f/9//3//f/9//3//f/9//3//f/9//3//f/9//3//f/9//3//f/9//3//f/9//3//f/9//3//f/9//3//f/9//3//f/9//3//f/9//3//f/9//3//f/9//3//f/9//3//f/9//3//f/9//3//f/9//3//f/9//3//f/9//3//f/9/vnd9JX4lfk7/f/9//3//f/9//3//fxg+lAiUED5C/3+4KfcY9xQ8Hb5z/3//f/9//3//f/9/OUbWDNYI1xC3Nf9//3//Tl8+G0I6Qlop9hjWCNYQGBn2ENYIFhH1DBYV1hDYNf9//3//f79zek7ZNTYZ9xDXDFghe07/f/9//3//f/9/2VrVCNQM217/f/9//3//fxgZWhk6Jf9//3//f/9//3//f/9//3//f/9//3//f/9//3//f/9//3//f/9//3//f/9//3//f/9//3//f/9//3//f/9//3//f/9//3//f/9//3//f/9//3//f/9//3//f/9//3//f/9//3//f/9//38AAP9//3//f/9//3//f/9//3//f/9//3//f/9//3//f/9//3//f/9//3//f/9//3//f/9//3//f/9//3//f/9//3//f/9//3//f/9//3//f/9//3//f/9//3//f/9//3//f/9//3//f/9//3//f/9//3//f/9//3//f/9//3//f/9//3//f/9//3//f/9//3//f/9//3//f/9//3+/d3wlfSV8Tv9//3//f/9//3//f/57tAyTBPYcHjJ6NhgV9xxZJTodXT7/f/9//3//f/9//388Y7YI1ARXHf97/3+db95KPTr/f/9//38cZ9YMtQjVDLUQ1RT3GBgd9hTVFNYMmCVeX5UZ9AD1DBYVFw32FBcZ9Qz3EDcRv2//f/9//3/WMbQE1RD/f/9//3//f1xrGhU6GTxC/3//f/9//3//f/9//3//f/9//3//f/9//3//f/9//3//f/9//3//f/9//3//f/9//3//f/9//3//f/9//3//f/9//3//f/9//3//f/9//3//f/9//3//f/9//3//f/9//3//f/9//3//fwAA/3//f/9//3//f/9//3//f/9//3//f/9//3//f/9//3//f/9//3//f/9//3//f/9//3//f/9//3//f/9//3//f/9//3//f/9//3//f/9//3//f/9//3//f/9//3//f/9//3//f/9//3//f/9//3//f/9//3//f/9//3//f/9//3//f/9//3//f/9//3//f/9//3//f/9//3//f793fSVcId5W/3//f/9//3//f/9/u07WCLIEei1fQvcU9xi7VhtjOh19KT9b/X//f/9//3//f7pSlATUBBcVHWP/f/1OH0/9Wv9//3//f/9/FhnUBNUQNCX7WtxaOkbbORYd1QzVBLUIthD1DPYUOCE5PrlWWE6VLbQQGRF5Hf9//3/fe9QA1QhWIf9//3//f/9/vFIaFTsZ/V7/f/9//3//f/9//3//f/9//3//f/9//3//f/9//3//f/9//3//f/9//3//f/9//3//f/9//3//f/9//3//f/9//3//f/9//3//f/9//3//f/9//3//f/9//3//f/9//3//f/9//3//f/9/AAD/f/9//3//f/9//3//f/9//3//f/9//3//f/9//3//f/9//3//f/9//3//f/9//3//f/9//3//f/9//3//f/9//3//f/9//3//f/9//3//f/9//3//f/9//3//f/9//3//f/9//3//f/9//3//f/9//3//f/9//3//f/9//3//f/9//3//f/9//3//f/9//3//f/9//3//f/9/vnNbIZ0lvVL/f/9//3//f/9//3+ZKbIEtAh9Qpop1xBYJf9//38YPhohnCV/b/9//3//f/9/9Bi0CNQEek7/f55r/059Qv9//3//f/9//382HdQE1BSed/9//3//f/9//3/XLbUEswDVDBcZWiF9JXshvCkcPt1W+jH2EPgM/VL+f5pS1Qi0CNo5/3//f/9//3/aOToV+hS/e/9//3//f/9//3//f/9//3//f/9//3//f/9//3//f/9//3//f/9//3//f/9//3//f/9//3//f/9//3//f/9//3//f/9//3//f/9//3//f/9//3//f/9//3//f/9//3//f/9//3//f/9//38AAP9//3//f/9//3//f/9//3//f/9//3//f/9//3//f/9//3//f/9//3//f/9//3//f/9//3//f/9//3//f/9//3//f/9//3//f/9//3//f/9//3//f/9//3//f/9//3//f/9//3//f/9//3//f/9//3//f/9//3//f/9//3//f/9//3//f/9//3//f/9//3//f/9//3//f/9//3//e3wlfSEeX/9//3//f/9//3//f/QMswgWHd9vOSHXEFtG/3//f/9/ViU7IX0p33P/f/9/fWuUCJMItRA+b/97H1PeTp5v/3//f/9//3//f7MQ1Qg5Qv9//3//f/9//3//fxYdtQjVBBw+v3M9Z9pa+z16KTshXCV8JRgZ1gR5HT5flyXVBPYEm1b/f/9//3//f3otWhVaHf9//3//f/9//3//f/9//3//f/9//3//f/9//3//f/9//3//f/9//3//f/9//3//f/9//3//f/9//3//f/9//3//f/9//3//f/9//3//f/9//3//f/9//3//f/9//3//f/9//3//f/9//3//fwAA/3//f/9//3//f/9//3//f/9//3//f/9//3//f/9//3//f/9//3//f/9//3//f/9//3//f/9//3//f/9//3//f/9//3//f/9//3//f/9//3//f/9//3//f/9//3//f/9//3//f/9//3//f/9//3//f/9//3//f/9//3//f/9//3//f/9//3//f/9//3//f/9//3//f/9//3//f/97WyF9If5a/3//f/9//3//f31v1AyTDBlGfm/4HNQQ3Fr/f/9//3+/dzgdWR2dKf9//n95SrUI1QzWEN933lJfWxxb/3//f/9//3//fzxntQi0CF1n/3//f/9//3//f7tS9wAWCfYMeCH/f/9//3//f997fmscW5tGuC3VCNYIWx21DLQI1ggbRj1j33v/f/9/9xhbHdox/3//f/9//3//f/9//3//f/9//3//f/9//3//f/9//3//f/9//3//f/9//3//f/9//3//f/9//3//f/9//3//f/9//3//f/9//3//f/9//3//f/9//3//f/9//3//f/9//3//f/9//3//f/9/AAD/f/9//3//f/9//3//f/9//3//f/9//3//f/9//3//f/9//3//f/9//3//f/9//3//f/9//3//f/9//3//f/9//3//f/9//3//f/9//3//f/9//3//f/9//3//f/9//3//f/9//3//f/9//3//f/9//3//f/9//3//f/9//3//f/9//3//f/9//3//f/9//3//f/9//3//f/9/33dbIVwlH2P/f/9//3//f/9/HF+0EJQUPWv/f/Uc2BicVv9//3//f/9/fms4HTohGCF/czUhlAy2EDghnk6fRr1S/3//f/9//3//f/9/elK2DNQM33v/f99733P/f/9/ViHVEHgpFxnXFP9//3//f/9//3//f/9//3+ec9YQ9hB6JfUMlAz3FFslXiE7HZwt/DUZHRodfEr/f/9//3//f/9//3//f/9//3//f/9//3//f/9//3//f/9//3//f/9//3//f/9//3//f/9//3//f/9//3//f/9//3//f/9//3//f/9//3//f/9//3//f/9//3//f/9//3//f/9//3//f/9//38AAP9//3//f/9//3//f/9//3//f/9//3//f/9//3//f/9//3//f/9//3//f/9//3//f/9//3//f/9//3//f/9//3//f/9//3//f/9//3//f/9//3//f/9//3//f/9//3//f/9//3//f/9//3//f/9//3//f/9//3//f/9//3//f/9//3//f/9//3//f/9//3//f/9//3//f/9//3//f1odfSV9Uv9//3//f/9//395StMI1BT/f/9/NiXWEBpC/3//f/9//3//fzxj+BgZHdcMkwSSCJUMWh0fNn1C/3v/f/9//3//f/9//38XNtUENh3/f/9/vnf8Nf9/vnPVCNUIHV8XFfgMfmv/f/9//3//f/9//3//f/9/9hDXCDkZ1Qj3EBcZHVtbRvw1WSFbIfgMGRU7HfsxvE5+Z/97/3//f/9//3//f/9//3//f/9//3//f/9//3//f/9//3//f/9//3//f/9//3//f/9//3//f/9//3//f/9//3//f/9//3//f/9//3//f/9//3//f/9//3//f/9//3//f/9//3//fwAA/3//f/9//3//f/9//3//f/9//3//f/9//3//f/9//3//f/9//3//f/9//3//f/9//3//f/9//3//f/9//3//f/9//3//f/9//3//f/9//3//f/9//3//f/9//3//f/9//3//f/9//3//f/9//3//f/9//3//f/9//3//f/9//3//f/9//3//f/9//3//f/9//3//f/9//3//f/9/vCV9IZ1O/3//f/9//3//fzhCtBCYMf9//3/YOdUUWS3/f/9//3//f/9//3+fc5ct9RBzCHMQtRTbMb1O/3//f/9//3//f/9//3//f9YUtAi5Lf9//3//f1gh/l77WvcU9hD/f7ox+BRea/9//3//f/9//3//f/9//38XGfkQ9xQYFfcQ3Dn/f/9//3v/f3pKGh35FHgpWyV+LV0lXSV6KVxG/WLfe/9//3//f/9//3//f/9//3//f/9//3//f/9//3//f/9//3//f/9//3//f/9//3//f/9//3//f/9//3//f/9//3//f/9//3//f/9//3//f/9//3//f/9//3//f/9/AAD/f/9//3//f/9//3//f/9//3//f/9//3//f/9//3//f/9//3//f/9//3//f/9//3//f/9//3//f/9//3//f/9//3//f/9//3//f/9//3//f/9//3//f/9//3//f/9//3//f/9//3//f/9//3//f/9//3//f/9//3//f/9//3//f/9//3//f/9//3//f/9//3//f/9//3//f/9//3+cJXwlXUr/f/9//3//f/9/NR3TCPo5/3//f7tWlhjXHN97/3//f/9//3//f/9//39aQpMEdAwXHZ9v/3//f/9//3//f/9//3//f7tWtgzVCHkl/3//f/9/eC26NVk+9gz2GP9/2jUXEZ93/3//f/9//3//f/9//3//f/cQ1wj4EPYAORVcTv9//3//f/9/WkYaGRsV33d+ZxxXmkYbNlkhWyF8KVwleyn8Od1WnnP/f/9//3//f/9//3//f/9//3//f/9//3//f/9//3//f/9//3//f/9//3//f/9//3//f/9//3//f/9//3//f/9//3//f/9//3//f/9//3//f/9//38AAP9//3//f/9//3//f/9//3//f/9//3//f/9//3//f/9//3//f/9//3//f/9//3//f/9//3//f/9//3//f/9//3//f/9//3//f/9//3//f/9//3//f/9//3//f/9//3//f/9//3//f/9//3//f/9//3//f/9//3//f/9//3//f/9//3//f/9//3//f/9//3//f/9//3//f/9//3//f9wxXCX9Of9//3//f/9/3nfTDNMIGzr/f/9/vnPVHNYQ3Fr/f/9//3//f/9//3//f3lOswjWBNgx/3//f/9//3//f/9//3//f/9/WCEXCfUEei3/f/9//397SvkY+y31AHgd/387QvcU/3//f/9//3//f/9//3//f31v2AwXDfUM9gh8IT5r/3//f/9//3/ZNTsZ+RT/f/9//3//f/9//3++b7tOPD6aKXwpfSV7IXwl/Dm8Tr9v/3//f/9//3//f/9//3//f/9//3//f/9//3//f/9//3//f/9//3//f/9//3//f/9//3//f/9//3//f/9//3//f/9//3//f/9//3//fwAA/3//f/9//3//f/9//3//f/9//3//f/9//3//f/9//3//f/9//3//f/9//3//f/9//3//f/9//3//f/9//3//f/9//3//f/9//3//f/9//3//f/9//3//f/9//3//f/9//3//f/9//3//f/9//3//f/9//3//f/9//3//f/9//3//f/9//3//f/9//3//f/9//3//f/9//3/+f/9/Oz59JZ0l/3//f/9//3/bVvMIFQn6Mf9//3//fzYl1hT3HP9//3//f/9//3//f/9/+TnXCLMIFx3/f/9//3//f/9//3//f/9/u04aHdcQ9gz3IP9//3//fztjGBn6DPUEFxn/f7ktujH/f/9//3//f/9//3//f/9/vFYYDfcMFgn2BN4t3nP/f/9//3//f3klOhU6If9//3//f/9//3//f/9//3//f/9/3nfbVltGuzV5JVwlOiF7Kfw1nEp+Z/9//3//f/9//3//f/9//3//f/9//3//f/9//3//f/9//3//f/9//3//f/9//3//f/9//3//f/9//3//f/9//3//f/9/AAD/f/9//3//f/9//3//f/9//3//f/9//3//f/9//3//f/9//3//f/9//3//f/9//3//f/9//3//f/9//3//f/9//3//f/9//3//f/9//3//f/9//3//f/9//3//f/9//3//f/9//3//f/9//3//f/9//3//f/9//3//f/9//3//f/9//3//f/9//3//f/9//3//f/9//3//f/9//3+aRp0lXB3/f/9//3//f/g59AgVDbot/3//f/9//VbWFNcYGkL/f/9//3//f/9/PGcZFbUIswTVBF5n/3//f/9//3//f/9//39ZHToZ2TX2DPcU/3//f/9//3/4FBYR1QTWDP9/myneWv9//3//f/9//3//f/9//3/5NfgMGA33CBcVfz7/f/9//3//f/9/WSE6EXop/3//f/9//3//f/9//3//f/9//3//f/9//3//f/9/vFK7SpkpWyFcJTwhOh38NZ1Of2f/f/9//3//f/9//3//f/9//3//f/9//3//f/9//3//f/9//3//f/9//3//f/9//3//f/9//3//f/9//38AAP9//3//f/9//3//f/9//3//f/9//3//f/9//3//f/9//3//f/9//3//f/9//3//f/9//3//f/9//3//f/9//3//f/9//3//f/9//3//f/9//3//f/9//3//f/9//3//f/9//3//f/9//3//f/9//3//f/9//3//f/9//3//f/9//3//f/9//3//f/9//3//f/9//3//f/9//3//f/1WfiVbGf97/3//f/9/VRn0DBYNmS3/f/9//3+ea9kl1gz2EJxK/3/+f/5/PWsZHRgd9gTSANUIdhn/f/9//3//f/9//3+bRjsZ2jFca/cQ1Qyec/9//3//f9gt9hD1BPUA/FpaIZ9v/3//f/9//3//f/9//3//f/cUGBUXDRYFWBkfU/9//3//f/9//38YGToV+zX/f/9//3//f/9//3//f/9//3//f/9//3//f/9//3//f/9//399Y15fuka7JVsdfCFbIVohvC2dUn5v/3/+f/9//3//f/9//3//f/9//3//f/9//3//f/9//3//f/9//3//f/9//3//f/9//3//fwAA/3//f/9//3//f/9//3//f/9//3//f/9//3//f/9//3//f/9//3//f/9//3//f/9//3//f/9//3//f/9//3//f/9//3//f/9//3//f/9//3//f/9//3//f/9//3//f/9//3//f/9//3//f/9//3//f/9//3//f/9//3//f/9//3//f/9//3//f/9//3//f/9//3//f/9//3//f/9/XWNbHV0ZXmv/f/9/nnP0BBUVFhFZJf9//3//f/97H085FRYN9hSXLbxa+Dk4GTkZ+jH4LfcI0wTVBFYdHGf/f/9//3+/ezodWR1+a/9/9RAXEfxe/3//f/9/+1YYEfUA9QQWFVwl/3v/f/9//3//f/9//3//f/xaOxl6JTYV9gi8NZ9n/3//f/9//3//f/cUOhUbOv9//3//f/9//3//f/9//3//f/9//3//f/9//3//f/9//3//f/9//3//f95vnmNdW7xG2SFaFVwhOyFbKftB3F7ff/9//3//f/9//3//f/9//3//f/9//3//f/9//3//f/9//3//f/9//3//f/9/AAD/f/9//3//f/9//3//f/9//3//f/9//3//f/9//3//f/9//3//f/9//3//f/9//3//f/9//3//f/9//3//f/9//3//f/9//3//f/9//3//f/9//3//f/9//3//f/9//3//f/9//3//f/9//3//f/9//3//f/9//3//f/9//3//f/9//3//f/9//3//f/9//3//f/9//3//f/9//3/fd5shPCG9Vv9//396VvUUFyEXGfkU33//f/9//3/+Sj42WyHXEBcZ9hQ5HfYY+Tn+f55v1RS1DLMI1RBWHf9//3//f3ctPCVaQv9//393LfUUGkr/f/9//3//fxcZ9hDVCPUM+Tn/f/9//3//f/9//3//f/9/eDE7Hd1Wswz3FFw+/3f/f/9//3//f753+BQZGVxK/3//f/9//3//f/9//3//f/9//3//f/9//3//f/9//3//f/9//3//f/9//3//f/9//3//f/9/HFf6MXghOh19KRshejVbUp9z/3//f/9//3//f/9//3//f/9//3//f/9//3//f/9//3//f/9//38AAP9//3//f/9//3//f/9//3//f/9//3//f/9//3//f/9//3//f/9//3//f/9//3//f/9//3//f/9//3//f/9//3//f/9//3//f/9//3//f/9//3//f/9//3//f/9//3//f/9//3//f/9//3//f/9//3//f/9//3//f/9//3//f/9//3//f/9//3//f/9//3//f/9//3//f/9//3//f/9/miVcJfw5/3//f7Yx9QibThYZFxU9Y/9//3//fz5bf0L/UvpWtzGYLdk1XWP/f/9//384RvcU9gx3Jfxe/3//f5tWOx1YKf9//3//f1hGFxU3If9//3//f/9/m0r4FBcR0xDcWv9//3//f/9//3//f/9/fW8aHVwpm2/4FPcUvU7/f/9//3//f/9/nnP5FDodfE7/f/9//3//f/9//3//f/9//3//f/9//3//f/9//3//f/9//3//f/9//3//f/9//3//f/9//3//f/9//3+ea9tS+jUYGXwlPCF7LRtCPmf/f/9//3//f/9//3//f/9//3//f/9//3//f/9//3//fwAA/3//f/9//3//f/9//3//f/9//3//f/9//3//f/9//3//f/9//3//f/9//3//f/9//3//f/9//3//f/9//3//f/9//3//f/9//3//f/9//3//f/9//3//f/9//3//f/9//3//f/9//3//f/9//3//f/9//3//f/9//3//f/9//3//f/9//3//f/9//3//f/9//3//f/9//3//f/9//388Pjshmyn/f/5/9BDUFP9/VyEWFZ1K/3//f/9/328+U35C/3//f/9//3//f/9//3//f/9/dS32EPcQfFb/f9ta+Rj4GH5r/3//f/9/XGfVDPUM/GL/f/9//39caxgV9xC/c/9//3//f/9//3//f/9//3+6MVshvFL7XvYIFxEdW/9//3//f/9//399b/kYGBW9Vv9//3//f/9//3//f/9//3//f/9//3//f/9//3//f/9//3//f/9//3//f/9//3//f/9//3//f/9//3//f/9//3//e/9/HV97StkxOSE6IVslPELfe/9//3//f/9//3//f/9//3//f/9//3//f/9/AAD/f/9//3//f/9//3//f/9//3//f/9//3//f/9//3//f/9//3//f/9//3//f/9//3//f/9//3//f/9//3//f/9//3//f/9//3//f/9//3//f/9//3//f/9//3//f/9//3//f/9//3//f/9//3//f/9//3//f/9//3//f/9//3//f/9//3//f/9//3//f/9//3//f/9//3//f/9//3//f/tWfSE8Id972lr2FHct/38ZPhgdeS3/f/9//3++cz9T/jX/f/9//3//f/9//3//f/9//3/+e3Up9hDXGLUIFhH4FJxS/3//f/9//3//f1UZ1QzZNf9//3//f/9/GT74GHkp/3//f/9//3//f/9//389Yxshein/f1lKFxX3FP97/3//f/9//3//f35z2Bg5GXxS/3//f/9//3//f/9//3//f/9//3//f/9//3//f/9//3//f/9//3//f/9//3//f/9//3//f/9//3//f/9//3//f/9//3//f/9//3++dxxfGjqbKRkZPUbff/9//3//f/9//3//f/9//3//f/9//38AAP9//3//f/9//3//f/9//3//f/9//3//f/9//3//f/9//3//f/9//3//f/9//3//f/9//3//f/9//3//f/9//3//f/9//3//f/9//3//f/9//3//f/9//3//f/9//3//f/9//3//f/9//3//f/9//3//f/9//3//f/9//3//f/9//3//f/9//3//f/9//3//f/9//3//f/9//3//f/9/vm9aHX4l3Vr3OdYQulb/fzxj9hgXCb9z/3//f/9/f2M9Nr93/3//f/9//3//f/9//3//f/9//39YRtQU9gwYDf1a+1paSjlGOkpZTtxa2TXVFLQMfnP/f/9//3/+e3YZFxm6Nf9//3//f/9//3//f3kpOSH+Wv9/1zX2DJkp/3//f/9//3//f/9/XWsYFfgQ3Vr/f/9//3//f/9//3//f/9//3//f/9//3//f/9//3//f/9//3//f/9//3//f/9//3//f/9//3//f/9//3//f/9//3//f/9//3//f/9//3//f/9/XV+9Sjg2vnf/f/9//3//f/9//3//f/9//3//fwAA/3//f/9//3//f/9//3//f/9//3//f/9//3//f/9//3//f/9//3//f/9//3//f/9//3//f/9//3//f/9//3//f/9//3//f/9//3//f/9//3//f/9//3//f/9//3//f/9//3//f/9//3//f/9//3//f/9//3//f/9//3//f/9//3//f/9//3//f/9//3//f/9//3//f/9//3//f/9//3//f5spfCFeQhUd9RR9b/9//392JRcVnE7/f/9//3+/bx5Pn2//f/9//3//f/9//3//f/9//3//f/9//3//d3pG1Qz2FBYVOB0XGRYd9hD1FPQI9RCXLf9//3//f/9/v3NYJTgd2jn/f/9//3//f3tOWyHbNf9//39WIRcRGTr/f/9//3//f/9//39daxkVGRXdWv9//3//f/9//3//f/9//3//f/9//3//f/9//3//f/9//3//f/9//3//f/9//3//f/9//3//f/9//3//f/9//3//f/9//3//f/9//3//f/9//3//f/9//3//f/9//3//f/9//3//f/9//3//f/9/AAD/f/9//3//f/9//3//f/9//3//f/9//3//f/9//3//f/9//3//f/9//3//f/9//3//f/9//3//f/9//3//f/9//3//f/9//3//f/9//3//f/9//3//f/9//3//f/9//3//f/9//3//f/9//3//f/9//3//f/9//3//f/9//3//f/9//3//f/9//3//f/9//3//f/9//3//f/9//3//f/9/W0JcHRkZ1RAVHf9//3//f1pGGB1YJf9//3//fx1X30oeW/9//3//f/9//3//f/9//3//f/9//3//f5Up9QgWFdQQ9BgVITYh8xTUFPUY9RjUDNUMtjX/f/9//3//f31rVx05HXgtPm//f5tOGBl6Jd93/3//f/QUFhGcUv9//3//f/9//3//fzxnGRkYEb1a/3//f/9//3//f/9//3//f/9//3//f/9//3//f/9//3//f/9//3//f/9//3//f/9//3//f/9//3//f/9//3//f/9//3//f/9//3//f/9//3//f/9//3//f/9//3//f/9//3//f/9//3//f/9//38AAP9//3//f/9//3//f/9//3//f/9//3//f/9//3//f/9//3//f/9//3//f/9//3//f/9//3//f/9//3//f/9//3//f/9//3//f/9//3//f/9//3//f/9//3//f/9//3//f/9//3//f/9//3//f/9//3//f/9//3//f/9//3//f/9//3//f/9//3//f/9//3//f/9//3//f/9//3//f/9//39dZ1slOB3TENg5/3//f/9/fWsXHfcUfmv/f/9/XV+/Rr9O/3//f/9//3//f/9//3//f/9//3//f/pa9Qj2DNY1nnf/f/9//3//f/97PGc4QhMdExV2Lf9//3//f/9//3//fxo2WRn2GNYYOR06IZ5r/3//f9939BD3FPxi/3//f/9//3//f/9/XWv4FDkV3lr/f/9//3//f/9//3//f/9//3//f/9//3//f/9//3//f/9//3//f/9//3//f/9//3//f/9//3//f/9//3//f/9//3//f/9//3//f/9//3//f/9//3//f/9//3//f/9//3//f/9//3//f/9//3//fwAA/3//f/9//3//f/9//3//f/9//3//f/9//3//f/9//3//f/9//3//f/9//3//f/9//3//f/9//3//f/9//3//f/9//3//f/9//3//f/9//3//f/9//3//f/9//3//f/9//3//f/9//3//f/9//3//f/9//3//f/9//3//f/9//3//f/9//3//f/9//3//f/9//3//f/9//3//f/9//3//f997WSHUFNIQelL/f/9//3//f5cp9hAbOv9//3/eb79GX0b/f/9//3//f/9//3//f/9//3//f/9/ljH0DBYZ/3/+f/9//3//f/9//3//f/9/3nd4Sp1z/3//f/9//3//f/9//387Y/o9VyV7St93/3//f/9/PGfWENUMnnP/f/9//3//f/9//39da/gUGBXeWv9//3//f/9//3//f/9//3//f/9//3//f/9//3//f/9//3//f/9//3//f/9//3//f/9//3//f/9//3//f/9//3//f/9//3//f/9//3//f/9//3//f/9//3//f/9//3//f/9//3//f/9//3//f/9/AAD/f/9//3//f/9//3//f/9//3//f/9//3//f/9//3//f/9//3//f/9//3//f/9//3//f/9//3//f/9//3//f/9//3//f/9//3//f/9//3//f/9//3//f/9//3//f/9//3//f/9//3//f/9//3//f/9//3//f/9//3//f/9//3//f/9//3//f/9//3//f/9//3//f/9//3//f/9//3//f/9//396RtMUsxB+b/9//3//f/9/21YYIfcU33v/f75z/0pfRv9//3//f/9//3//f/9//3//f/9//3+VMfQc9Ry5Vv9//3//f/9//3//f/9//3//f/9//3//f/9//3//f/9//3//f/9//3//f/9//3//f/9//3/6WvYQ9gy7WptW216/e/9//3//f35z2BwZHb1a/3//f/9//3//f/9//3//f/9//3//f/9//3//f/9//3//f/9//3//f/9//3//f/9//3//f/9//3//f/9//3//f/9//3//f/9//3//f/9//3//f/9//3//f/9//3//f/9//3//f/9//3//f/9//38AAP9//3//f/9//3//f/9//3//f/9//3//f/9//3//f/9//3//f/9//3//f/9//3//f/9//3//f/9//3//f/9//3//f/9//3//f/9//3//f/9//3//f/9//3//f/9//3//f/9//3//f/9//3//f/9//3//f/9//3//f/9//3//f/9//3//f/9//3//f/9//3//f/9//3//f/9//3//f/9//3//fztnURSUGN1i/3//f/9//3//fzUhFx07Rv9/v3dfV35C/3//f/9//3//f/9//3//f/9//3//fztj9BC0FBxn/3//f/9//3//f/9//3//f/9//3//f/9//3//f/9//3//f/9//3//f/9//3//f/9//3//f1lOtAyUEPgc+BzXGNUQWCk+b/9/fnPYHPgYnFb/f/9//3//f/9//3//f/9//3//f/9//3//f/9//3//f/9//3//f/9//3//f/9//3//f/9//3//f/9//3//f/9//3//f/9//3//f/9//3//f/9//3//f/9//3//f/9//3//f/9//3//f/9//3//fwAA/3//f/9//3//f/9//3//f/9//3//f/9//3//f/9//3//f/9//3//f/9//3//f/9//3//f/9//3//f/9//3//f/9//3//f/9//3//f/9//3//f/9//3//f/9//3//f/9//3//f/9//3//f/9//3//f/9//3//f/9//3//f/9//3//f/9//3//f/9//3//f/9//3//f/9//3//f/9//3//f/9/eE6yFBUZ3T3/f/9//3//f/9/u1IXHRgh33/fdx9THjr/f/9//3//f/9//3//f/9//3//f/9//3//f/97/3//f/9//3//f/9//3//f/9//3//f/9//3//f/9//3//f/9//3//f/9//3//f/9//3//f7979RyzANYMFhkWGfcYFx33FPYQvVa/d9cQGBl8Tv9//3//f/9//3//f/9//3//f/9//3//f/9//3//f/9//3//f/9//3//f/9//3//f/9//3//f/9//3//f/9//3//f/9//3//f/9//3//f/9//3//f/9//3//f/9//3//f/9//3//f/9//3//f/9/AAD/f/9//3//f/9//3//f/9//3//f/9//3//f/9//3//f/9//3//f/9//3//f/9//3//f/9//3//f/9//3//f/9//3//f/9//3//f/9//3//f/9//3//f/9//3//f/9//3//f/9//3//f/9//3//f/9//3//f/9//3//f/9//3//f/9//3//f/9//3//f/9//3//f/9//3//f/9//3//f/9//3+5TrIUWCF8JV5v/3//f/9//3//exYd1xx7Ur53v0YeOv9//3//f/9//3//f/9//3//f/9//3//f/9//3//f/9//3//f/9//3//f/9//3//f/9//3//f/9//3//f/9//3//f/9//3//f/9//3//f/9/NCXUCJQMFhHaUjtbmkY2HfYY9hT2EBtG9xDXFFpG/3//f/9//3//f/9//3//f/9//3//f/9//3//f/9//3//f/9//3//f/9//3//f/9//3//f/9//3//f/9//3//f/9//3//f/9//3//f/9//3//f/9//3//f/9//3//f/9//3//f/9//3//f/9//38AAP9//3//f/9//3//f/9//3//f/9//3//f/9//3//f/9//3//f/9//3//f/9//3//f/9//3//f/9//3//f/9//3//f/9//3//f/9//3//f/9//3//f/9//3//f/9//3//f/9//3//f/9//3//f/9//3//f/9//3//f/9//3//f/9//3//f/9//3//f/9//3//f/9//3//f/9//3//f/9//3//f/9/vmtbJX0lPUb/f/9//3//f/9/mUr3HPUc33ceU19G/3//f/9//3//f/9//3//f/9//3//f/9//3//f/9//3//f/9//3//f/9//3//f/9//3//f/9//3//f/9//3//f/9//3//f/9//3//f/9/ulbXGLQMtAj5Nf9//3//f/9/OEL2GNYYGBHXEPgU+jn/f/9//3//f/9//3//f/9//3//f/9//3//f/9//3//f/9//3//f/9//3//f/9//3//f/9//3//f/9//3//f/9//3//f/9//3//f/9//3//f/9//3//f/9//3//f/9//3//f/9//3//f/9//3//fwAA/3//f/9//3//f/9//3//f/9//3//f/9//3//f/9//3//f/9//3//f/9//3//f/9//3//f/9//3//f/9//3//f/9//3//f/9//3//f/9//3//f/9//3//f/9//3//f/9//3//f/9//3//f/9//3//f/9//3//f/9//3//f/9//3//f/9//3//f/9//3//f/9//3//f/9//3//f/9//3//f/9//3//f1tGXCFbIb97/3//f/9//3//e/UY9xj6OV9Xfkb/f/9//3//f/9//3//f/9//3//f/9//3//f/9//3//f/9//3//f/9//3//f/9//3//f/9//3//f/9//3//f/9//3//f/9//3//f/9//3+WMfUItAT1DBg2/3//f/9//3//f/pW9xTUDNYI9gy6Lf9//3//f/9//3//f/9//3//f/9//3//f/9//3//f/9//3//f/9//3//f/9//3//f/9//3//f/9//3//f/9//3//f/9//3//f/9//3//f/9//3//f/9//3//f/9//3//f/9//3//f/9//3//f/9/AAD/f/9//3//f/9//3//f/9//3//f/9//3//f/9//3//f/9//3//f/9//3//f/9//3//f/9//3//f/9//3//f/9//3//f/9//3//f/9//3//f/9//3//f/9//3//f/9//3//f/9//3//f/9//3//f/9//3//f/9//3//f/9//3//f/9//3//f/9//3//f/9//3//f/9//3//f/9//3//f/9//3//f/9/nmucJVsh/l7/f/9//3//f/9/eUoWHfYc/1KfQv9//3//f/9//3//f/9//3//f/9//3//f/9//3//f/9//3//f/9//3//f/9//3//f/9//3//f/9//3//f/9//3//f/9//3//f/9//3//fxUZ9QjVDPUMOkb/f/9//3//f/9//395RhcV9Aj2DDgh/3//f/9//3//f/9//3//f/9//3//f/9//3//f/9//3//f/9//3//f/9//3//f/9//3//f/9//3//f/9//3//f/9//3//f/9//3//f/9//3//f/9//3//f/9//3//f/9//3//f/9//3//f/9//38AAP9//3//f/9//3//f/9//3//f/9//3//f/9//3//f/9//3//f/9//3//f/9//3//f/9//3//f/9//3//f/9//3//f/9//3//f/9//3//f/9//3//f/9//3//f/9//3//f/9//3//f/9//3//f/9//3//f/9//3//f/9//3//f/9//3//f/9//3//f/9//3//f/9//3//f/9//3//f/9//3//f/9//3//fzk2ni28Lf9//3//f/9//3//ezYV9hh4JX5K/3//f/9//3//f/9//3//f/9//3//f/9//3//f/9//3//f/9//3//f/9//3//f/9//3//f/9//3//f/9//3//f/9//3//f/9//3//f997tQwWCdQI9RAZPv9//3//f/9//3//f/9/liHWENQIFxX/f/9//3//f/9//3//f/9//3//f/9//3//f/9//3//f/9//3//f/9//3//f/9//3//f/9//3//f/9//3//f/9//3//f/9//3//f/9//3//f/9//3//f/9//3//f/9//3//f/9//3//f/9//3//fwAA/3//f/9//3//f/9//3//f/9//3//f/9//3//f/9//3//f/9//3//f/9//3//f/9//3//f/9//3//f/9//3//f/9//3//f/9//3//f/9//3//f/9//3//f/9//3//f/9//3//f/9//3//f/9//3//f/9//3//f/9//3//f/9//3//f/9//3//f/9//3//f/9//3//f/9//3//f/9//3//f/9//3//f/9/fWd7IX4pHmP/f/9//3//f/9/+lr3HLUcO07/f/9//3//f/9//3//f/9//3//f/9//3//f/9//3//f/9//3//f/9//3//f/9//3//f/9//3//f/9//3//f/9//3//f/9//3//f/9/nnfWGNYI1AjVDPg1/3//f/9//3//f/9//39dZ9cQ1QzWDN97/3//f/9//3//f/9//3//f/9//3//f/9//3//f/9//3//f/9//3//f/9//3//f/9//3//f/9//3//f/9//3//f/9//3//f/9//3//f/9//3//f/9//3//f/9//3//f/9//3//f/9//3//f/9/AAD/f/9//3//f/9//3//f/9//3//f/9//3//f/9//3//f/9//3//f/9//3//f/9//3//f/9//3//f/9//3//f/9//3//f/9//3//f/9//3//f/9//3//f/9//3//f/9//3//f/9//3//f/9//3//f/9//3//f/9//3//f/9//3//f/9//3//f/9//3//f/9//3//f/9//3//f/9//3//f/9//3//f/9//3//f/o5eyWcLf9//3//f/9//3//f9cx9hTUEH5z/3//f/9//3//f/9//3//f/9//3//f/9//3//f/9//3//f/9//3//f/9//3//f/9//3//f/9//3//f/9//3//f/9//3//f/9//3+ed9UU9xDTDPQcOEb/f/9//3//f/9//3//f/9/ViHVBPUMPWv/f/9//3//f/9//3//f/9//3//f/9//3//f/9//3//f/9//3//f/9//3//f/9//3//f/9//3//f/9//3//f/9//3//f/9//3//f/9//3//f/9//3//f/9//3//f/9//3//f/9//3//f/9//38AAP9//3//f/9//3//f/9//3//f/9//3//f/9//3//f/9//3//f/9//3//f/9//3//f/9//3//f/9//3//f/9//3//f/9//3//f/9//3//f/9//3//f/9//3//f/9//3//f/9//3//f/9//3//f/9//3//f/9//3//f/9//3//f/9//3//f/9//3//f/9//3//f/9//3//f/9//3//f/9//3//f/9//3//f/9/vm+bJX0h/lr/f/9//3//f/9//3dWGRURNRn/f/9//3//f/9//3//f/9//3//f/9//3//f/9//3//f/9//3//f/9//3//f/9//3//f/9//3//f/9//3//f/9//3//f/9//3//f997FhX3ELclFjb/f/9//3//f/9//3//f/9//384QhYR9gz7Wv9//3//f/9//3//f/9//3//f/9//3//f/9//3//f/9//3//f/9//3//f/9//3//f/9//3//f/9//3//f/9//3//f/9//3//f/9//3//f/9//3//f/9//3//f/9//3//f/9//3//f/9//3//fwAA/3//f/9//3//f/9//3//f/9//3//f/9//3//f/9//3//f/9//3//f/9//3//f/9//3//f/9//3//f/9//3//f/9//3//f/9//3//f/9//3//f/9//3//f/9//3//f/9//3//f/9//3//f/9//3//f/9//3//f/9//3//f/9//3//f/9//3//f/9//3//f/9//3//f/9//3//f/9//3//f/9//3//f/9/vnc9a/k1OR03HTlC+D3YPZY1dzU3KRYl1BD0EBQlnnf/f/9//3//f/9//3//f/9//3//f/9//3//f/9//3//f/9//3//f/9//3//f/9//3//f/9//3//f/9//3//f/9//3//f/9//3/0GPUMGj7/f/9//3//f/9//3//f/9//3//fztj9BD2GPti/3//f/9//3//f/9//3//f/9//3//f/9//3//f/9//3//f/9//3//f/9//3//f/9//3//f/9//3//f/9//3//f/9//3//f/9//3//f/9//3//f/9//3//f/9//3//f/9//3//f/9//3//f/9/AAD/f/9//3//f/9//3//f/9//3//f/9//3//f/9//3//f/9//3//f/9//3//f/9//3//f/9//3//f/9//3//f/9//3//f/9//3//f/9//3//f/9//3//f/9//3//f/9//3//f/9//3//f/9//3//f/9//3//f/9//3//f/9//3//f/9//3//f/9//3//f/9//3//f/9//3//f/9//3//f753ulb4QVYpswzVFNUY9Rz0GNUU9RQ3GTYZNx0WHRYd9RwVHRQVNhm6Uv9//3//f/9//3//f/9//3//f/9//3//f/9//3//f/9//3//f/9//3//f/9//3//f/9//3//f/9//3//f/9//3//f/9//3//f3Yt9hR4Jf9//3//f/9//3//f/9//3//f/9//3+7Thc6/3//f/9//3//f/9//3//f/9//3//f/9//3//f/9//3//f/9//3//f/9//3//f/9//3//f/9//3//f/9//3//f/9//3//f/9//3//f/9//3//f/9//3//f/9//3//f/9//3//f/9//3//f/9//38AAP9//3//f/9//3//f/9//3//f/9//3//f/9//3//f/9//3//f/9//3//f/9//3//f/9//3//f/9//3//f/9//3//f/9//3//f/9//3//f/9//3//f/9//3//f/9//3//f/9//3//f/9//3//f/9//3//f/9//3//f/9//3//f/9//3//f/9//3//f/9//3//f/9//3//f/9//382QvIYshAVFTYZFR01HfMYFBlUIZUpWCUYHbkxWEJZRrpSWkKcKRs+OUIXPv9//3//f/9//3//f/9//3//f/9//3//f/9//3//f/9//3//f/9//3//f/9//3//f/9//3//f/9//3//f/9//3//f/9//3//f/9/Fz70FPcQPGP/f/9//3//f/9//3//f/9//3//f/9//3//f/9//3//f/9//3//f/9//3//f/9//3//f/9//3//f/9//3//f/9//3//f/9//3//f/9//3//f/9//3//f/9//3//f/9//3//f/9//3//f/9//3//f/9//3//f/9//3//f/9//3//f/9//3//fwAA/3//f/9//3//f/9//3//f/9//3//f/9//3//f/9//3//f/9//3//f/9//3//f/9//3//f/9//3//f/9//3//f/9//3//f/9//3//f/9//3//f/9//3//f/9//3//f/9//3//f/9//3//f/9//3//f/9//3//f/9//3//f/9//3//f/9//3//f/9//3//f/9//3//f/9//386Y/UYFBnyGBQZVSkYQtpWnnf/f/9//3/9Vr0t3TH/f/9//38/V/45/3//f/9//3//f/9//3//f/9//3//f/9//3//f/9//3//f/9//3//f/9//3//f/9//3//f/9//3//f/9//3//f/9//3//f/9//3//f/9//39ca/Qc8xSed/9//3//f/9//3//f/9//3//f/9//3//f/9//3//f/9//3//f/9//3//f/9//3//f/9//3//f/9//3//f/9//3//f/9//3//f/9//3//f/9//3//f/9//3//f/9//3//f/9//3//f/9//3//f/9//3//f/9//3//f/9//3//f/9//3//f/9/AAD/f/9//3//f/9//3//f/9//3//f/9//3//f/9//3//f/9//3//f/9//3//f/9//3//f/9//3//f/9//3//f/9//3//f/9//3//f/9//3//f/9//3//f/9//3//f/9//3//f/9//3//f/9//3//f/9//3//f/9//3//f/9//3//f/9//3//f/9//3//f/9//3//f/9//3//f71zcimUKblOvnf/f/9//3//f/9//3//f9933DGcKX5S/3//f3xC/jn/f/9//3//f/9//3//f/9//3//f/9//3//f/9//3//f/9//3//f/9//3//f/9//3//f/9//3//f/9//3//f/9//3//f/9//3//f/9//3//f/9/OmNdZ/9//3//f/9//3//f/9//3//f/9//3//f/9//3//f/9//3//f/9//3//f/9//3//f/9//3//f/9//3//f/9//3//f/9//3//f/9//3//f/9//3//f/9//3//f/9//3//f/9//3//f/9//3//f/9//3//f/9//3//f/9//3//f/9//3//f/9//38AAP9//3//f/9//3//f/9//3//f/9//3//f/9//3//f/9//3//f/9//3//f/9//3//f/9//3//f/9//3//f/9//3//f/9//3//f/9//3//f/9//3//f/9//3//f/9//3//f/9//3//f/9//3//f/9//3//f/9//3//f/9//3//f/9//3//f/9//3//f/9//3//f/9//3//f/9//3//f/9//3//f/9//3//f/9//3//f/9//39dY18+XCU+a/9//04ePv9//3//f/9//3//f/9//3//f/9//3//f/9//3//f/9//3//f/9//3//f/9//3//f/9//3//f/9//3//f/9//3//f/9//3//f/9//3//f/9//3//f/9//3//f/9//3//f/9//3//f/9//3//f/9//3//f/9//3//f/9//3//f/9//3//f/9//3//f/9//3//f/9//3//f/9//3//f/9//3//f/9//3//f/9//3//f/9//3//f/9//3//f/9//3//f/9//3//f/9//3//f/9//3//f/9//3//f/9//3//fwAA/3//f/9//3//f/9//3//f/9//3//f/9//3//f/9//3//f/9//3//f/9//3//f/9//3//f/9//3//f/9//3//f/9//3//f/9//3//f/9//3//f/9//3//f/9//3//f/9//3//f/9//3//f/9//3//f/9//3//f/9//3//f/9//3//f/9//3//f/9//3//f/9//3//f/9//3//f/9//3//f/9//3//f/9//3//f/9//3//f/9/HFecLRoh/mJ+Rp5S/3//f/9//3//f/9//3//f/9//3//f/9//3//f/9//3//f/9//3//f/9//3//f/9//3//f/9//3//f/9//3//f/9//3//f/9//3//f/9//3//f/9//3//f/9//3//f/9//3//f/9//3//f/9//3//f/9//3//f/9//3//f/9//3//f/9//3//f/9//3//f/9//3//f/9//3//f/9//3//f/9//3//f/9//3//f/9//3//f/9//3//f/9//3//f/9//3//f/9//3//f/9//3//f/9//3//f/9//3//f/9/AAD/f/9//3//f/9//3//f/9//3//f/9//3//f/9//3//f/9//3//f/9//3//f/9//3//f/9//3//f/9//3//f/9//3//f/9//3//f/9//3//f/9//3//f/9//3//f/9//3//f/9//3//f/9//3//f/9//3//f/9//3//f/9//3//f/9//3//f/9//3//f/9//3//f/9//3//f/9//3//f/9//3//f/9//3//f/9//3//f/9//3//fxo6Wyn4HFsp/V7/f/9//3//f/9//3//f/9//3//f/9//3//f/9//3//f/9//3//f/9//3//f/9//3//f/9//3//f/9//3//f/9//3//f/9//3//f/9//3//f/9//3//f/9//3//f/9//3//f/9//3//f/9//3//f/9//3//f/9//3//f/9//3//f/9//3//f/9//3//f/9//3//f/9//3//f/9//3//f/9//3//f/9//3//f/9//3//f/9//3//f/9//3//f/9//3//f/9//3//f/9//3//f/9//3//f/9//3//f/9//38AAP9//3//f/9//3//f/9//3//f/9//3//f/9//3//f/9//3//f/9//3//f/9//3//f/9//3//f/9//3//f/9//3//f/9//3//f/9//3//f/9//3//f/9//3//f/9//3//f/9//3//f/9//3//f/9//3//f/9//3//f/9//3//f/9//3//f/9//3//f/9//3//f/9//3//f/9//3//f/9//3//f/9//3//f/9//3//f/9//3//f/9//38aNnshWSX/f/9//3//f/9//3//f/9//3//f/9//3//f/9//3//f/9//3//f/9//3//f/9//3//f/9//3//f/9//3//f/9//3//f/9//3//f/9//3//f/9//3//f/9//3//f/9//3//f/9//3//f/9//3//f/9//3//f/9//3//f/9//3//f/9//3//f/9//3//f/9//3//f/9//3//f/9//3//f/9//3//f/9//3//f/9//3//f/9//3//f/9//3//f/9//3//f/9//3//f/9//3//f/9//3//f/9//3//f/9//3//fwAA/3//f/9//3//f/9//3//f/9//3//f/9//3//f/9//3//f/9//3//f/9//3//f/9//3//f/9//3//f/9//3//f/9//3//f/9//3//f/9//3//f/9//3//f/9//3//f/9//3//f/9//3//f/9//3//f/9//3//f/9//3//f/9//3//f/9//3//f/9//3//f/9//3//f/9//3//f/9//3//f/9//3//f/9//3//f/9//3//f/9//3//f/97fWe/b/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CrCg1CchwNQgoAAABQAAAAEAAAAEwAAAAAAAAAAAAAAAAAAAD//////////2wAAABKAG8AcgBnAGUAIABUAG8AcgBvACAATQBhAHIA7QBuAAQAAAAHAAAABAAAAAcAAAAGAAAAAwAAAAUAAAAHAAAABAAAAAcAAAADAAAACgAAAAYAAAAE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BIAAAAMAAAAAQAAABYAAAAMAAAAAAAAAFQAAAAkAQAACgAAAHAAAADMAAAAfAAAAAEAAACrCg1CchwNQgoAAABwAAAAJAAAAEwAAAAEAAAACQAAAHAAAADOAAAAfQAAAJQAAABGAGkAcgBtAGEAZABvACAAcABvAHIAOgAgAEoAbwByAGcAZQAgAEEAbgBkAHIA6QBzACAAVABvAHIAbwAgAE0AYQByAO0AbgAGAAAAAwAAAAQAAAAJAAAABgAAAAcAAAAHAAAAAwAAAAcAAAAHAAAABAAAAAMAAAADAAAABAAAAAcAAAAEAAAABwAAAAYAAAADAAAABwAAAAcAAAAHAAAABAAAAAYAAAAFAAAAAwAAAAUAAAAHAAAABAAAAAcAAAADAAAACgAAAAYAAAAEAAAAAwAAAAcAAAAWAAAADAAAAAAAAAAlAAAADAAAAAIAAAAOAAAAFAAAAAAAAAAQAAAAFAAAAA==</Object>
  <Object Id="idInvalidSigLnImg">AQAAAGwAAAAAAAAAAAAAAP8AAAB/AAAAAAAAAAAAAABDIwAApBEAACBFTUYAAAEAIO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7AAIEuHcy4rd32AO4dyCWnHdstDtpAAAAAP//AAAAANV1floAACyzOwABAAAAAAAAALB6QwCAsjsAaPPWdQAAAAAAAENoYXJVcHBlclcAAXJ3DVxtd99bbXfEsjsAZAEAAAAAAAAAAAAABGVqdwRlanewHI8CAAgAAAACAAAAAAAA7LI7AJdsancAAAAAAAAAAB60OwAJAAAADLQ7AAkAAAAAAAAAAAAAAAy0OwAkszsAmuxpdwAAAAAAAgAAAAA7AAkAAAAMtDsACQAAAEwSa3cAAAAAAAAAAAy0OwAJAAAAAAAAAFCzOwBAMGl3AAAAAAACAAAMtDs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JPbBoD4//8AAAAAAAAAAAAAAAAAAAAAEJPbBoD4//+WlwAAAADtaTAYPQpIAm13zA1td/gYbXdM8jsA+QG4d67yOwDLAgAAAABsd8wNbXc7Arh3sNacd6zyOwAAAAAArPI7AODWnHd08jsARPM7AAAAbHcAAGx3AAAAAOgAAADoAGx3AAAAAODxOwDk8TsABGVqdwRlandE8zsAAAgAAAACAAAAAAAAUPI7AJdsancAAAAAAAAAAH7zOwAHAAAAcPM7AAcAAAAAAAAAAAAAAHDzOwCI8jsAmuxpdwAAAAAAAgAAAAA7AAcAAABw8zsABwAAAEwSa3cAAAAAAAAAAHDzOwAHAAAAAAAAALTyOwBAMGl3AAAAAAACAABw8z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EoOWSAsjlkgIWG9zmAAAAAAAmYQr8lDsADa6WaAIAAAAOr5ZoXhvc5gAmYQqcYc9oACZhCitDt2gAAAAACJU7APPNp2gAJmEKLJU7AIABcncNXG1331ttdyyVOwBkAQAAAAAAAAAAAAAEZWp3BGVqd7AcjwIACAAAAAIAAAAAAABUlTsAl2xqdwAAAAAAAAAAgJY7AAYAAAB0ljsABgAAAAAAAAAAAAAAdJY7AIyVOwCa7Gl3AAAAAAACAAAAADsABgAAAHSWOwAGAAAATBJrdwAAAAAAAAAAdJY7AAYAAAAAAAAAuJU7AEAwaXcAAAAAAAIAAHSWOw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OeQj8AAAAAAAAAAEkiQT8AACRCAADIQSQAAAAkAAAAE55CPwAAAAAAAAAASSJBPwAAJEIAAMhBBAAAAHMAAAAMAAAAAAAAAA0AAAAQAAAAKQAAABkAAABSAAAAcAEAAAQAAAAUAAAACQAAAAAAAAAAAAAAvAIAAAAAAAAHAgIiUwB5AHMAdABlAG0AAAATAKD4///yAQAAAAAAAPyLmwaA+P//CABYfvv2//8AAAAAAAAAAOCLmwaA+P////8AAAAAOwAv3pJodJA7AAAAAADYccIEOMBPALijzg84wE8A9BIh3SIAigENAAAADQAAAP////8PAAAAAAAAAAAAAAAAAAEAAAAAABUAAACIeOsPEAAAAAAAAADYccIEAAAAAAAAAABTAGUAZwBvAGUAIADhAAAA+I87AO67kmiYaEkKAAAAAAEAAAAAAAAApnjrD5hoSQoYkDsACr+SaBSQOwAFAAAAAAAAAAAAAAAAAAAApnjrDwIAAACALyQKWId1DwAAQQAIAAIAfwQAABAAAAACAAAAAAD//34EAABgh3UPCAAAAAEAAAA4qkIAHQAAAAAAAAAIAAAAgJA7ACAvbndkdgAIAAAAACUAAAAMAAAABAAAAEYAAAAoAAAAHAAAAEdESUMCAAAAAAAAAAAAAABkAAAAPQAAAAAAAAAhAAAACAAAAGIAAAAMAAAAAQAAABUAAAAMAAAABAAAABUAAAAMAAAABAAAAFEAAADYzgAAKQAAABkAAABzAAAARQAAAAAAAAAAAAAAAAAAAAAAAADPAAAAfwAAAFAAAAAoAAAAeAAAAGDOAAAAAAAAIADMAGMAAAA8AAAAKAAAAM8AAAB/AAAAAQAQAAAAAAAAAAAAAAAAAAAAAAAAAAAAAAA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fWeyEBYV3E7/f/9//3//f/9//3//f/9//3//f/9//3//f/9//3//f/9//3//f/9//3//f/9//3//f/9//3//f/9//3//f/9//3//f/9//3//f/9//3//f/9//3//f/9//3//f/9//3//f/9//3//f/9//3//f/9//3//f/9//3//f/9//3//f/9//3//f/9//3//f/9//3//f/9//3//f/9//3//f/9//3//f/9//3//f/9//3//f/9//3//f/9//3//f/9//3//f/9//3//f/9//3//f/9//3//f/9//3//f/9//3//f/9//3//f/9//3//f/9//3//f/9//3//f/9//3//f/9//3//f/9//3//f/9//3//f/9//3//f/9//3//fwAA/3//f/9//3//f/9//3//f/9//3//f/9//3//f/9//3//f/9//3//f/9//3//f/9//3//f/9//3//f/9//3//f/9//3//f/9//3//f/9//3//f/9//3//f/9//3//f/9//3//f/9//3//f/9//3//f/9//3//f/9//3+4VhUh9BQWDdod33P/f/9//3//f/9//3//f/9//3//f/9//3//f/9//3//f/9//3//f/9//3//f/9//3//f/9//3//f/9//3//f/9//3//f/9//3//f/9//3//f/9//3//f/9//3//f/9//3//f/9//3//f/9//3//f/9//3//f/9//3//f/9//3//f/9//3//f/9//3//f/9//3//f/9//3//f/9//3//f/9//3//f/9//3//f/9//3//f/9//3//f/9//3//f/9//3//f/9//3//f/9//3//f/9//3//f/9//3//f/9//3//f/9//3//f/9//3//f/9//3//f/9//3//f/9//3//f/9//3//f/9//3//f/9//3//f/9//3//f/9/AAD/f/9//3//f/9//3//f/9//3//f/9//3//f/9//3//f/9//3//f/9//3//f/9//3//f/9//3//f/9//3//f/9//3//f/9//3//f/9//3//f/9//3//f/9//3//f/9//3//f/9//3//f/9//3//f/9//3//f/9//3//f/9/9CEWEdUM9hj4IL9m/3//f/9//3//f/9//3//f/9//3//f/9//3//f/9//3//f/9//3//f/9//3//f/9//3//f/9//3//f/9//3//f/9//3//f/9//3//f/9//3//f/9//3//f/9//3//f/9//3//f/9//3//f/9//3//f/9//3//f/9//3//f/9//3//f/9//3//f/9//3//f/9//3//f/9//3//f/9//3//f/9//3//f/9//3//f/9//3//f/9//3//f/9//3//f/9//3//f/9//3//f/9//3//f/9//3//f/9//3//f/9//3//f/9//3//f/9//3//f/9//3//f/9//3//f/9//3//f/9//3//f/9//3//f/9//3//f/9//38AAP9//3//f/9//3//f/9//3//f/9//3//f/9//3//f/9//3//f/9//3//f/9//3//f/9//3//f/9//3//f/9//3//f/9//3//f/9//3//f/9//3//f/9//3//f/9//3//f/9//3//f/9//3//f/9//3//f/9//3//f/9//3//d/cNFh32DBYZGSkdXt9//3//f/9//3//f/9//3//f/9//3//f/9//3//f/9//3//f/9//3//f/9//3//f/9//3//f/9//3//f/9//3//f/9//3//f/9//3//f/9//3//f/9//3//f/9//3//f/9//3//f/9//3//f/9//3//f/9//3//f/9//3//f/9//3//f/9//3//f/9//3//f/9//3//f/9//3//f/9//3//f/9//3//f/9//3//f/9//3//f/9//3//f/9//3//f/9//3//f/9//3//f/9//3//f/9//3//f/9//3//f/9//3//f/9//3//f/9//3//f/9//3//f/9//3//f/9//3//f/9//3//f/9//3//f/9//3//fwAA/3//f/9//3//f/9//3//f/9//3//f/9//3//f/9//3//f/9//3//f/9//3//f/9//3//f/9//3//f/9//3//f/9//3//f/9//3//f/9//3//f/9//3//f/9//3//f/9//3//f/9//3//f/9//3//f/9//3//f/9//3//f/5/vlfYGPcY1hAXITkpG1Lff/9//3//f/9//3//f/9//3//f/9//3//f/9//3//f/9//3//f/9//3//f/9//3//f/9//3//f/9//3//f/9//3//f/9//3//f/9//3//f/9//3//f/9//3//f/9//3//f/9//3//f/9//3//f/9//3//f/9//3//f/9//3//f/9//3//f/9//3//f/9//3//f/9//3//f/9//3//f/9//3//f/9//3//f/9//3//f/9//3//f/9//3//f/9//3//f/9//3//f/9//3//f/9//3//f/9//3//f/9//3//f/9//3//f/9//3//f/9//3//f/9//3//f/9//3//f/9//3//f/9//3//f/9//3//f/9/AAD/f/9//3//f/9//3//f/9//3//f/9//3//f/9//3//f/9//3//f/9//3//f/9//3//f/9//3//f/9//3//f/9//3//f/9//3//f/9//3//f/9//3//f/9//3//f/9//3//f/9//3//f/9//3//f/9//3//f/9//3//f/9//3//f3o+Gh0YGfgUOB05Jd0933v/f/9//3//f/9//3//f/9//3//f/9//3//f/9//3//f/9//3//f/9//3//f/9//3//f/9//3//f/9//3//f/9//3//f/9//3//f/9//3//f/9//3//f/9//3//f/9//3//f/9//3//f/9//3//f/9//3//f/9//3//f/9//3//f/9//3//f/9//3//f/9//3//f/9//3//f/9//3//f/9//3//f/9//3//f/9//3//f/9//3//f/9//3//f/9//3//f/9//3//f/9//3//f/9//3//f/9//3//f/9//3//f/9//3//f/9//3//f/9//3//f/9//3//f/9//3//f/9//3//f/9//3//f/9//38AAP9//3//f/9//3//f/9//3//f/9//3//f/9//3//f/9//3//f/9//3//f/9//3//f/9//3//f/9//3//f/9//3//f/9//3//f/9//3//f/9//3//f/9//3//f/9//3//f/9//3//f/9//3//f/9//3//f/9//3//f/9//3//f/9//3/XOfokGR35GBkhWyl8LR5f/3//f/9//3//f/9//3//f/9//3//f/9//3//f/9//3//f/9//3//f/9//3//f/9//3//f/9//3//f/9//3//f/9//3//f/pa+lr/f/9//3//f/9//3//f/9//3//f/9//3//f/9//3//f/9//3//f/9//3//f/9//3//f/9//3//f/9//3//f/9//3//f/9//3//f/9//3//f/9//3//f/9//3//f/9//3//f/9//3//f/9//3//f/9//3//f/9//3//f/9//3//f/9//3//f/9//3//f/9//3//f/9//3//f/9//3//f/9//3//f/9//3//f/9//3//f/9//3//f/9//3//f/9//3//fwAA/3//f/9//3//f/9//3//f/9//3//f/9//3//f/9//3//f/9//3//f/9//3//f/9//3//f/9//3//f/9//3//f/9//3//f/9//3//f/9//3//f/9//3//f/9//3//f/9//3//f/9//3//f/9//3//f/9//3//f/9//3//f/9//3//f/9/Vik5ITsd+zXZNVklOiHcMd9z/3//f/9//3//f/9//3//f/9//3//f/9//3//f/9//3//f/9//3//f/9//3//f/9//3//f/9//3//f/9//3/fd1Qh9Aj1ENpa/3//f/9//3//f/9//3//f/9//3//f/9//3//f/9//3//f/9//3//f/9//3//f/9//3//f/9//3//f/9//3//f/9//3//f/9//3//f/9//3//f/9//3//f/9//3//f/9//3//f/9//3//f/9//3//f/9//3//f/9//3//f/9//3//f/9//3//f/9//3//f/9//3//f/9//3//f/9//3//f/9//3//f/9//3//f/9//3//f/9//3//f/9//3//f/9/AAD/f/9//3//f/9//3//f/9//3//f/9//3//f/9//3//f/9//3//f/9//3//f/9//3//f/9//3//f/9//3//f/9//3//f/9//3//f/9//3//f/9//3//f/9//3//f/9//3//f/9//3//f/9//3//f/9//3//f/9//3//f/9//3//f/9//39dbzghGR0aHb93G2dXJVspeikeU/9//3//f/9//3//f/9//3//f/9//3//f/9//3//f/9//3//f/9//3//f/9//3//f/9//3//f/9//3//fzYZ9hTzEDQZ3nv/f/9//3//f/9//3//f/9//3//f/9//3//f/9//3//f/9//3//f/9//3//f/9//3//f/9//3//f/9//3//f/9//3//f/9//3//f/9//3//f/9//3//f/9//3//f/9//3//f/9//3//f/9//3//f/9//3//f/9//3//f/9//3//f/9//3//f/9//3//f/9//3//f/9//3//f/9//3//f/9//3//f/9//3//f/9//3//f/9//3//f/9//3//f/9//38AAP9//3//f/9//3//f/9//3//f/9//3//f/9//3//f/9//3//f/9//3//f/9//3//f/9//3//f/9//3//f/9//3//f/9//3//f/9//3//f/9//3//f/9//3//f/9//3//f/9//3//f/9//3//f/9//3//f/9//3//f/9//3//f/9//3//f/9/WEY8JTshmyn/f/9/F0I7ITolmym/b/9//3//f/9//3//f/9//3//f/9//3//f/9//3//f/9//3//f/9//3//f/9//3//f/9//3//f/k9NhX1EBYdmlr/f/9//3//f/9//3//f/9//3//f/9//3//f/9//3//f/9//3//f/9//3//f/9//3//f/9//3//f/9//3//f/9//3//f/9//3//f/9//3//f/9//3//f/9//3//f/9//3//f/9//3//f/9//3//f/9//3//f/9//3//f/9//3//f/9//3//f/9//3//f/9//3//f/9//3//f/9//3//f/9//3//f/9//3//f/9//3//f/9//3//f/9//3//f/9//3//fwAA/3//f/9//3//f/9//3//f/9//3//f/9//3//f/9//3//f/9//3//f/9//3//f/9//3//f/9//3//f/9//3//f/9//3//f/9//3//f/9//3//f/9//3//f/9//3//f/9//3//f/9//3//f/9//3//f/9//3//f/9//3//f/9//3//f/9//3//f3YpWyE7Hb1S/3//f1trdiU6Jbw1f2f/f/9//3//f/9//3//f/9//3//f/9//3//f/9//3//f/9//3//f/9//3//f/9//3//f31v9RT0CBUZuTX/f/9//3//f/9//3//f/9//3//f/9//3//f/9//3//f/9//3//f/9//3//f/9//3//f/9//3//f/9//3//f/9//3//f/9//3//f/9//3//f/9//3//f/9//3//f/9//3//f/9//3//f/9//3//f/9//3//f/9//3//f/9//3//f/9//3//f/9//3//f/9//3//f/9//3//f/9//3//f/9//3//f/9//3//f/9//3//f/9//3//f/9//3//f/9//3//f/9/AAD/f/9//3//f/9//3//f/9//3//f/9//3//f/9//3//f/9//3//f/9//3//f/9//3//f/9//3//f/9//3//f/9//3//f/9//3//f/9//3//f/9//3//f/9//3//f/9//3//f/9//3//f/9//3//f/9//3//f/9//3//f/9//3//f/9//3//f/9/fW86IVwdGx3fe/9//3//f7tOGCF6Jf9S/3//f/9//3//f/9//3//f/9//3//f/9//3//f/9//3//f/9//3//f/9//3//f/9/GTq1FPYYNCX/f/9//3//f/9//3//f/9//3//f/9//3//f/9//3//f/9//3//f/9//3//f/9//3//f/9//3//f/9//3//f/9//3//f/9//3//f/9//3//f/9//3//f/9//3//f/9//3//f/9//3//f/9//3//f/9//3//f/9//3//f/9//3//f/9//3//f/9//3//f/9//3//f/9//3//f/9//3//f/9//3//f/9//3//f/9//3//f/9//3//f/9//3//f/9//3//f/9//38AAP9//3//f/9//3//f/9//3//f/9//3//f/9//3//f/9//3//f/9//3//f/9//3//f/9//3//f/9//3//f/9//3//f/9//3//f/9//3//f/9//3//f/9//3//f/9//3//f/9//3//f/9//3//f/9//3//f/9//3//f/9//3//f/9//3//f/9//3//f1pGOyFcIds5/3//f/9//3+/c3ctWyXdNb9z/3//f/9//3//f/9//3//f/9//3//f/9//3//f/9//3//f/9//3//f/9/PV+0ENYUNCW/e/9//3//f/9//3//f/9//3//f/9//3//f/9//3//f/9//3//f/9//3//f/9//3//f/9//3//f/9//3//f/9//3//f/9//3//f/9//3//f/9//3//f/9//3//f/9//3//f/9//3//f/9//3//f/9//3//f/9//3//f/9//3//f/9//3//f/9//3//f/9//3//f/9//3//f/9//3//f/9//3//f/9//3//f/9//3//f/9//3//f/9//3//f/9//3//f/9//3//fwAA/3//f/9//3//f/9//3//f/9//3//f/9//3//f/9//3//f/9//3//f/9//3//f/9//3//f/9//3//f/9//3//f/9//3//f/9//3//f/9//3//f/9//3//f/9//3//f/9//3//f/9//3//f/9//3//f/9//3//f/9//3//f/9//3//f/9//3//f/9//395KXshXB1fZ/9//3//f/9//3/aVlklfS0/Y/97/3//f/9//3//f/9//3//f/9//3//f/9//3//f/9//3//f/97+DHUCPUMdS3/f/9//3//f/9//3//f/9//3//f/9//3//f/9//3//f/9//3//f/9//3//f/9//3//f/9//3//f/9//3//f/9//3//f/9//3//f/9//3//f/9//3//f/9//3//f/9//3//f/9//3//f/9//3//f/9//3//f/9//3//f/9//3//f/9//3//f/9//3//f/9//3//f/9//3//f/9//3//f/9//3//f/9//3//f/9//3//f/9//3//f/9//3//f/9//3//f/9//3//f/9/AAD/f/9//3//f/9//3//f/9//3//f/9//3//f/9//3//f/9//3//f/9//3//f/9//3//f/9//3//f/9//3//f/9//3//f/9//3//f/9//3//f/9//3//f/9//3//f/9//3//f/9//3//f/9//3//f/9//3//f/9//3//f/9//3//f/9//3//f/9//3//f/xeWyVcIdw1/3//f/9//3//f/9/vnc5RjolHT6/c/9//3//f/9//3//f/9//3//f/9//3//f/9//3//fzlG9RwXFfUM9BQ9Y/9//3//f/9//3//f/9//3//f/9//3//f/9//3//f/9//3//f/9//3//f/9//3//f/9//3//f/9//3//f/9//3//f/9//3//f/9//3//f/9//3//f/9//3//f/9//3//f/9//3//f/9//3//f/9//3//f/9//3//f/9//3//f/9//3//f/9//3//f/9//3//f/9//3//f/9//3//f/9//3//f/9//3//f/9//3//f/9//3//f/9//3//f/9//3//f/9//3//f/9//38AAP9//3//f/9//3//f/9//3//f/9//3//f/9//3//f/9//3//f/9//3//f/9//3//f/9//3//f/9//3//f/9//3//f/9//3//f/9//3//f/9//3//f/9//3//f/9//3//f/9//3//f/9//3//f/9//3//f/9//3//f/9//3//f/9//3//f/9//3//f/9//3+6NVwhXSUeX/9//3//f/9//3//f/9/XWtXJX0lXmP/f/9//3//f/9//3//f/9//3//f/9/nnM7QvccOBkVGZgpFhVXKf9//3//f/9//3//f/9//3//f/9//3//f/9//3//f/9//3//f/9//3//f/9//3//f/9//3//f/9//3//f/9//3//f/9//3//f/9//3//f/9//3//f/9//3//f/9//3//f/9//3//f/9//3//f/9//3//f/9//3//f/9//3//f/9//3//f/9//3//f/9//3//f/9//3//f/9//3//f/9//3//f/9//3//f/9//3//f/9//3//f/9//3//f/9//3//f/9//3//f/9//3//fwAA/3//f/9//3//f/9//3//f/9//3//f/9//3//f/9//3//f/9//3//f/9//3//f/9//3//f/9//3//f/9//3//f/9//3//f/9//3//f/9//3//f/9//3//f/9//3//f/9//3//f/9//3//f/9//3//f/9//3//f/9//3//f/9//3//f/9//3//f/9//3//fzxrPCF8JXwp/3//f/9//3//f/9//3//f/9/uk49PpxG/3v/f/9//3//f/9//3//fx5jmC32HPggFSF5Tv9/di0YIZtS/3//f/9//3//f/9//3//f/9//3//f/9//3//f/9//3//f/9//3//f/9//3//f/9//3//f/9//3//f/9//3//f/9//3//f/9//3//f/9//3//f/9//3//f/9//3//f/9//3//f/9//3//f/9//3//f/9//3//f/9//3//f/9//3//f/9//3//f/9//3//f/9//3//f/9//3//f/9//3//f/9//3//f/9//3//f/9//3//f/9//3//f/9//3//f/9//3//f/9//3//f/9/AAD/f/9//3//f/9//3//f/9//3//f/9//3//f/9//3//f/9//3//f/9//3//f/9//3//f/9//3//f/9//3//f/9//3//f/9//3//f/9//3//f/9//3//f/9//3//f/9//3//f/9//3//f/9//3//f/9//3//f/9//3//f/9//3//f/9//3//f/9//3//f/9//387Qn0lfiX9Vv9//3//f/9//3//f/9//3//f/97/VKdQh5b/3//f/9/vnM6Rhgh9xgYIZYx+17/f/9/nnP2GPUc/3//f/9//3//f/9//3//f/9//3//f/9//3//f/9//3//f/9//3//f/9//3//f/9//3//f/9//3//f/9//3//f/9//3//f/9//3//f/9//3//f/9//3//f/9//3//f/9//3//f/9//3//f/9//3//f/9//3//f/9//3//f/9//3//f/9//3//f/9//3//f/9//3//f/9//3//f/9//3//f/9//3//f/9//3//f/9//3//f/9//3//f/9//3//f/9//3//f/9//3//f/9//38AAP9//3//f/9//3//f/9//3//f/9//3//f/9//3//f/9//3//f/9//3//f/9//3//f/9//3//f/9//3//f/9//3//f/9//3//f/9//3//f/9//3//f/9//3//f/9//3//f/9//3//f/9//3//f/9//3//f/9//3//f/9//3//f/9//3//f/9//3//f/9//3//f51zfSl8IXsl/3v/f/9//3//f/9//3//f/9//3//f71rP1c8OltCVyX2EBcdFh05Rp1r/3//f/9//3+aThcZ2Dn/f/9//3//f/9//3//f/9//3//f/9//3//f/9//3//f/9//3//f/9//3//f/9//3//f/9//3//f/9//3//f/9//3//f/9//3//f/9//3//f/9//3//f/9//3//f/9//3//f/9//3//f/9//3//f/9//3//f/9//3//f/9//3//f/9//3//f/9//3//f/9//3//f/9//3//f/9//3//f/9//3//f/9//3//f/9//3//f/9//3//f/9//3//f/9//3//f/9//3//f/9//3//fwAA/3//f/9//3//f/9//3//f/9//3//f/9//3//f/9//3//f/9//3//f/9//3//f/9//3//f/9//3//f/9//3//f/9//3//f/9//3//f/9//3//f/9//3//f/9//3//f/9//3//f/9//3//f/9//3//f/9//3//f/9//3//f/9//3//f/9//3//f/9//3//f/9//397Sp0pfiG9Uv9//3//f/9//3//f/9//3//fz5jOkZaKfggGCEXIdo1PF//f/9//3//f/9//3//f1YlNx38Xv9//3//f/9//3//f/9//3//f/9//3//f/9//3//f/9//3//f/9//3//f/9//3//f/9//3//f/9//3//f/9//3//f/9//3//f/9//3//f/9//3//f/9//3//f/9//3//f/9//3//f/9//3//f/9//3//f/9//3//f/9//3//f/9//3//f/9//3//f/9//3//f/9//3//f/9//3//f/9//3//f/9//3//f/9//3//f/9//3//f/9//3//f/9//3//f/9//3//f/9//3//f/9/AAD/f/9//3//f/9//3//f/9//3//f/9//3//f/9//3//f/9//3//f/9//3//f/9//3//f/9//3//f/9//3//f/9//3//f/9//3//f/9//3//f/9//3//f/9//3//f/9//3//f/9//3//f/9//3//f/9//3//f/9//3//f/9//3//f/9//3//f/9//3//f/9//3//f997eyl8HXwl/3/+f/9//3//fxxjOkZ3Kfcg9xwXITYlGkYcYz5jfko8Op9r/3//f/9//3//f51z9Rj3IP9//3//f/9//3//f/9//3//f/9//3//f/9//3//f/9//3//f/9//3//f/9//3//f/9//3//f/9//3//f/9//3//f/9//3//f/9//3//f/9//3//f/9//3//f/9//3//f/9//3//f/9//3//f/9//3//f/9//3//f/9//3//f/9//3//f/9//3//f/9//3//f/9//3//f/9//3//f/9//3//f/9//3//f/9//3//f/9//3//f/9//3//f/9//3//f/9//3//f/9//3//f/9//38AAP9//3//f/9//3//f/9//3//f/9//3//f/9//3//f/9//3//f/9//3//f/9//3//f/9//3//f/9//3//f/9//3//f/9//3//f/9//3//f/9//3//f/9//3//f/9//3//f/9//3//f/9//3//f/9//3//f/9//3//f/9//3//f/9//3//f/9//3//f/9//3//f/9//3+9Slwhny1cStxSGj56KfcYGB33GHgp2T27Vp1v/3//f/9//3/fd/1SPj49Pl9j/3//f/9/mk44Idk5/3//f/9//3//f/9//3//f/9//3//f/9//3//f/9//3//f/9//3//f/9//3//f/9//3//f/9//3//f/9//3//f/9//3//f/9//3//f/9//3//f/9//3//f/9//3//f/9//3//f/9//3//f/9//3//f/9//3//f/9//3//f/9//3//f/9//3//f/9//3//f/9//3//f/9//3//f/9//3//f/9//3//f/9//3//f/9//3//f/9//3//f/9//3//f/9//3//f/9//3//f/9//3//fwAA/3//f/9//3//f/9//3//f/9//3//f/9//3//f/9//3//f/9//3//f/9//3//f/9//3//f/9//3//f/9//3//f/9//3//f/9//3//f/9//3//f/9//3//f/9//3//f/9//3//f/9//3//f/9//3//f/9//3//f/9//3//f/9//3//f/9//3//f/9//3//f/9//3+fb3tGGCHVFPcY1xgYIZctOEb8Xt53/3//f/9//3//f/9//3//f/9//3/fd15fPTY9Pn9r/393Lfgc217/f/9//3//f/9//3//f/9//3//f/9//3//f/9//3//f/9//3//f/9//3//f/9//3//f/9//3//f/9//3//f/9//3//f/9//3//f/9//3//f/9//3//f/9//3//f/9//3//f/9//3//f/9//3//f/9//3//f/9//3//f/9//3//f/9//3//f/9//3//f/9//3//f/9//3//f/9//3//f/9//3//f/9//3//f/9//3//f/9//3//f/9//3//f/9//3//f/9//3//f/9//3//f/9/AAD/f/9//3//f/9//3//f/9//3//f/9//3//f/9//3//f/9//3//f/9//3//f/9//3//f/9//3//f/9//3//f/9//3//f/9//3//f/9//3//f/9//3//f/9//3//f/9//3//f/9//3//f/9//3//f/9//3//f/9//3//f/9//3//f/9//3//f/9/n2vcTjtCeCk5IfgY+BgWHTkdWx1dRv9//3//f/9//3//f/9//3//f/9//3//f/9//3//f/9//3/fd35jXD4cOvcc9yD/f/9//3//f/9//3//f/9//3//f/9//3//f/9//3//f/9//3//f/9//3//f/9//3//f/9//3//f/9//3//f/9//3//f/9//3//f/9//3//f/9//3//f/9//3//f/9//3//f/9//3//f/9//3//f/9//3//f/9//3//f/9//3//f/9//3//f/9//3//f/9//3//f/9//3//f/9//3//f/9//3//f/9//3//f/9//3//f/9//3//f/9//3//f/9//3//f/9//3//f/9//3//f/9//38AAP9//3//f/9//3//f/9//3//f/9//3//f/9//3//f/9//3//f/9//3//f/9//3//f/9//3//f/9//3//f/9//3//f/9//3//f/9//3//f/9//3//f/9//3//f/9//3//f/9//3//f/9//3//f/9//3//f/9//3//f/9//3+ebx1fm0obPnspOiX3GPggOCHZNVpGPWPfe/9/uzGeJZwp/3v/f/9//3//f/9//3//f/9//3//f/9//3//f/9//3//f/9//3/+eztC9hw5JR4+XmP/e/9//3//f/9//3//f/9//3//f/9//3//f/9//3//f/9//3//f/9//3//f/9//3//f/9//3//f/9//3//f/9//3//f/9//3//f/9//3//f/9//3//f/9//3//f/9//3//f/9//3//f/9//3//f/9//3//f/9//3//f/9//3//f/9//3//f/9//3//f/9//3//f/9//3//f/9//3//f/9//3//f/9//3//f/9//3//f/9//3//f/9//3//f/9//3//f/9//3//f/9//3//fwAA/3//f/9//3//f/9//3//f/9//3//f/9//3//f/9//3//f/9//3//f/9//3//f/9//3//f/9//3//f/9//3//f/9//3//f/9//3//f/9//3//f/9//3//f/9//3//f/9//3//f/9//3//f/9//3//f79z/lqcSho6ui05IRgd9xj4HFgpGULbUl5n33f/f/9//3//f/9//388Y58pvimeTv9//3//f/9//3//f/9//3//f/9//3//f/9//3//f/9//3//f/9/OCUWFbxO3Er8MZwpHT5fX/9//3//f/9//3//f/9//3//f/9//3//f/9//3//f/9//3//f/9//3//f/9//3//f/9//3//f/9//3//f/9//3//f/9//3//f/9//3//f/9//3//f/9//3//f/9//3//f/9//3//f/9//3//f/9//3//f/9//3//f/9//3//f/9//3//f/9//3//f/9//3//f/9//3//f/9//3//f/9//3//f/9//3//f/9//3//f/9//3//f/9//3//f/9//3//f/9//3//f/9/AAD/f/9//3//f/9//3//f/9//3//f/9//3//f/9//3//f/9//3//f/9//3//f/9//3//f/9//3//f/9//3//f/9//3//f/9//3//f/9//n//f/9//3//f/9//n//f/9//3+eb15n3FJ8RhxCuTE4IRoh+Bz3HPYYNyW3MTlGu1Z9b/97/3//f/9//3//f/9//3//f/9//3//f/9/HD6eJZ4p3nv/f/9//3//f/9//3//f/9//3//f/9//3//f/9//3//f/9/fW/1GPYY/3/+f/97Xl99QrwpvSk9Pl9j/3f/f/9//3//f/9//3//f/9//3//f/9//3//f/9//3//f/9//3//f/9//3//f/9//3//f/9//3//f/9//3//f/9//3//f/9//3//f/9//3//f/9//3//f/9//3//f/9//3//f/9//3//f/9//3//f/9//3//f/9//3//f/9//3//f/9//3//f/9//3//f/9//3//f/9//3//f/9//3//f/9//3//f/9//3//f/9//3//f/9//3//f/9//3//f/9//38AAP9//3//f/9//3//f/9//3//f/9//3//f/9//3//f/9//3//f/9//3//f/9//3//f/9//3//f/9//3//f/9//3//f/9//3//f/9/33t/cx5jvFZbShtC+jm6NTglGSX4HBkhGSEZJfccNyF4Lfg9eU78Xn1v/3//f/9//3//f/9//3//f/9//3//f/9//3//f/9//3//f/9//388Y/4xvy2dUv9//3//f/9//3//f/9//3//f/9//3//f/9//3//f793PWf6QbUYeCm9Up9v33P/e/97/3/cUvw1PCGdJV1CP2Pfc/9//3//f/9//3//f/9//3//f/9//3//f/9//3//f/9//3//f/9//3//f/9//3//f/9//3//f/9//3//f/9//3//f/9//3//f/9//3//f/9//3//f/9//3//f/9//3//f/9//3//f/9//3//f/9//3//f/9//3//f/9//3//f/9//3//f/9//3//f/9//3//f/9//3//f/9//3//f/9//3//f/9//3//f/9//3//f/9//3//f/9//3//fwAA/3//f/9//3//f/9//3//f/9//3//f/9//3//f/9//3//f/9//3//f/9//3//f/9//n//f/9//3//f75z/F68VltG+j15LTkl+Bj4GPkcGSE5IRkh9xwWHTYhmC23NRlCmk77Wn1r33f/f/9//3//f/9//3//f/9//3//f/9//3//f/9//3//f/9//3//f/9//3//f/9//3//f/9/PDqeLZwl/3//f/9//3//f/9//3//f/9//3//f997mk56KfgU2BD4ELQMkhDVEPkcGR0cNn5f/3//f/9//3u/c3tC3DU7IX0l/Dn+Ur9z/3//f/9//3//f/9//3//f/9//3//f/9//3//f/9//3//f/9//3//f/9//3//f/9//3//f/9//3//f/9//3//f/9//3//f/9//3//f/9//3//f/9//3//f/9//3//f/9//3//f/9//3//f/9//3//f/9//3//f/9//3//f/9//3//f/9//3//f/9//3//f/9//3//f/9//3//f/9//3//f/9//3//f/9//3//f/9//3//f/9/AAD/f/9//3//f/9//3//f/9//3//f/9//3//f/9//3//f/9//3//f/9//3//f/9/XWe8Uho+uTE3IRYdFx05ITkhWiEZHRcdeCmYLfg5WUa6UhtfXGffe/9//3//f/9//3//f/9//3//f/9//3//f/9//3//f/9//3//f/9//3//f/9//3//f/9//3//f/9//3//f/9//3//f/9//38dW74p3y3+Wv9//3//f/9//3//f/9//3//f3pK+BQ8EToV+RAYEfcM0wi0EPgYGRUaHfocGRH7Nd9z/3//f/9//3//e39n+jncNX0hXSEdOh9bv2//f/9//3//f/9//3//f/9//3//f/9//3//f/9//3//f/9//3//f/9//3//f/9//3//f/9//3//f/9//3//f/9//3//f/9//3//f/9//3//f/9//3//f/9//3//f/9//3//f/9//3//f/9//3//f/9//3//f/9//3//f/9//3//f/9//3//f/9//3//f/9//3//f/9//3//f/9//3//f/9//3//f/9//3//f/9//38AAP9//3//f/9//3//f/9//3//f/9//3//f/9//3//f/9//3//f31vek6XMTcd9hAXFTgZOB32GBYZdyn5OXhKulYbY75z/nv/f/9//3//f/9//3//f/9//3//f/9//3//f/9//3//f/9//3//f/9//3//f/9//3//f/9//3//f/9//3//f/9//3//f/9//3//f/9//3//f/9//3//f9573SmdKd0x/3//f/9//3//f/9//n+/d3khGhEZDToNOQ1ZEVoRORX2DJctmUoXNvcUWh0ZFTodGRUeX/9//3//f/9//3//f/97HVfaMR42myWdId0x/la/b/9//3//f/9//3//f/9//3//f/9//3//f/9//3//f/9//3//f/9//3//f/9//3//f/9//3//f/9//3//f/9//3//f/9//3//f/9//3//f/9//3//f/9//3//f/9//3//f/9//3//f/9//3//f/9//3//f/9//3//f/9//3//f/9//3//f/9//3//f/9//3//f/9//3//f/9//3//f/9//3//f/9//3//fwAA/3//f/9//3//f/9//3//f/9//3//f/9//3//f/9//398bzQZFBEYHTgZ9Rh2Kfc5u1I8Y/93/3//f/9//3//f/9//3//f/9//3//f/9//3//f/9//3//f/9//3//f/9//3//f/9//3//f/9//3//f/9//3//f/9//3//f/9//3//f/9//3//f/9//3//f/9//3//f/9//3//f/9//3/cTt4pvyleZ/9//3//f/9//39+a1ohPCEaGRgVGjZ+HZ4lfSE5FTgd3Fr/f/9//3/bWlglOyE7GTsZHmf+f/9//3//f/9//3//f/9/fWseWzw6vCmeKV0lnClePh9b33f/f/9//3//f/9//3//f/9//3//f/9//3//f/9//3//f/9//3//f/9//3//f/9//3//f/9/33v/f/97/3//f/9//3//f/9//3//f/9//3//f/9//3//f/9//3//f/9//3//f/9//3//f/9//3//f/9//3//f/9//3//f/9//3//f/9//3//f/9//3//f/9//3//f/9//3//f/9//3//f/9/AAD/f/9//3//f/9//3//f/9//3//f/9//3//f/9//3//fxc+NRX2DDk+O2P/f/9//3//f/9//3//f/9//3//f/9//3//f/9//3//f/9//3//f/9//3//f/9//3//f/9//3//f/9//3//f/9//3//f/9//3//f/9//3//f/9//3//f/9//3//f/9//3//f/9//3//f/9//3//f/9//3//f75v3TG/KR4+/3//f/9//n9+azkVPCEaHdk1/395IX4hOiEcWxcV9RS/d/9//3//f/9//385PhkdGyEbFT9n/3//f/9//3//f/9//3//f/5//3++bx1bOz4dOtwtfSVcIbwp/TE9Pl1CnUr+Vn5nPWN/Zz5jn29eY19jPmNfY/1WnU58SnxG+znbNXoleyU6HToZ+RQZGdcU+BT4FDgdeClbQl5n/3//f/9//3//f/9//3//f/9//3//f/9//3//f/9//3//f/9//3//f/9//3//f/9//3//f/9//3//f/9//3//f/9//3//f/9//3//f/9//3//f/9//3//f/9//38AAP9//3//f/9//3//f/9//3//f/9//3//f/9//3//f/9/nXMUHTYdNyl/c/9//3//f/9//3//f/9//3//f/9//3//f/9//3//f/9//3//f/9//3//f/9//3//f/9//3//f/9//3//f/9//3//f/9//3//f/9//3//f/9//3//f/9//3//f/9//3//f/9//3//f/9//3//f/9//3//f/9//39dQr4pnSmfc/9//3+/czkZOyEZIZtO/n+8Un0hfSWbTvta+Bx4Lf9//3//f/9//3//f/9/21Y5IVwhOyW/e/9//3//f/9//3//f/9//3//f/9//3//f/9/v3M9Y95OvUY9Ol0+3S29Kd0tvS2dKTsdnineLb4pvim/Lb4t3i2dJd4x3jG+LZwpnCmcJVohWiFaJXspOiEYHTgdOB05HTgZ9xQ4FZxK/3//f/9//3//f/9//3//f/9//3//f/9//3//f/9//3//f/9//3//f/9//3//f/9//3//f/9//3//f/9//3//f/9//3//f/9//3//f/9//3//f/9//3//fwAA/3//f/9//3//f/9//3//f/9//3//f/9//3//f/9//3//f75zdikVIfYc+j2/d/9//3//f/9//3//f/9//3//f/9//3//f/9//3//f/9//3//f/9//3//f/9//3//f/9//3//f/9//3//f/9//3//f/9//3//f/9//3//f/9//3//f/9//3//f/9//3//f/9//3//f/9//3//f/9//3//f11r3TG+LV5K/n//f3kpfCUbHZtW/3//fzolXCF6Kf9/2DUZHVpO/3//f/9//3//f/9//3//f9xSWx07JZox/3//f/9//3//f/9//3//f/9//3//f/9//3//f/9//3//f957/3eebz5jfme+a59nXmPdUh5bHVf+Ur1O/Vb8Vj5fHVccVxxfXmddY75vnm+/c/9//nvfd35r+1rcTtctFyEXFRcV9xR5Jd93/3//f/9//3//f/9//3//f/9//3//f/9//3//f/9//3//f/9//3//f/9//3//f/9//3//f/9//3//f/9//3//f/9//3//f/9//3//f/9//3//f/9/AAD/f/9//3//f/9//3//f/9//3//f/9//3//f/9//3//f/9//3//f7tSFSE3JRcd2Dlea/9//3//f/9//3//f/9//3//f/9//3//f/9//3//f/9//3//f/9//3//f/9//3//f/9//3//f/9//3//f/9//3//f/9//3//f/9//3//f/9//3//f/9//3//f/9//3//f/9//3//f/9//3//f/9//39cPv8xvS3/fzk+fiF9JTxG/3//fxxffCU9Jf1i/382GfYYXWv/f/9//3//f/9//3//f/9//387QjwlXiG9Sv9//3//f/9//3//f/9//3//f/9//3//f/9//3//f/9//3//f/9//3//f/9//3//f/9//3//f/9//3//f/9//3//f/9//3//f/9//3//f/9//3//f/9//3//f/9//3//f7tS9RwXERcNeCX/f/9//3//f/9//3//f/9//3//f/9//3//f/9//3//f/9//3//f/9//3//f/9//3//f/9//3//f/9//3//f/9//3//f/9//3//f/9//3//f/9//38AAP9//3//f/9//3//f/9//3//f/9//3//f/9//3//f/9//3//f/9//3/fd5lGFiE4IRYdOCWaTt9//3//f/9//3//f/9//3//f/9//3//f/9//3//f/9//3//f/9//3//f/9//3//f/9//3//f/9//3//f/9//3//f/9//3//f/9//3//f/9//3//f/9//3//f/9//3//f/9//3//f/9//3//f/1W3i3fLZ1OWx1bHbot/3//f/9/HEJcHToh/39da/cUFhn/f/9//3//f/9//3//f/9//3//f953eyU8IVwl33v/f/9//3//f/9//3//f/9//3//f/9//3//f/9//3//f/9//3//f/9//3//f/9//3//f/9//3//f/9//3//f/9//3//f/9//3//f/9//3//f/9//3//f/9//3//f/9//3+ec9QM9gTXDB1f/3//f/9//3//f/9//3//f/9//3//f/9//3//f/9//3//f/9//3//f/9//3//f/9//3//f/9//3//f/9//3//f/9//3//f/9//3//f/9//3//fwAA/3//f/9//3//f/9//3//f/9//3//f/9//3//f/9//3//f/9//3//f/9//3//f/pWdykXHTol9xyaMdxa/3//f/9//3//f/9//3//f/9//3//f/9//3//f/9//3//f/9//3//f/9//3//f/9//3//f/9//3//f/9//3//f/9//3//f/9//3//f/9//3//f/9//3//f/9//3//f/9//3//f/9/3ndePr4lPCF8JVsdfmf/f/9//39aIXwl/D3/f1pKNxm5Mf9//3//f/9//3//f/9//3//f/9//3/cVn4pXSV9Sv9//3//f/9//3//f/9//3//f/9//3//f/9//3//f/9//3//f/9//3//f/9//3//f/9//3//f/9//3//f/9//3//f/9//3//f/9//3//f/9//3//f/9//3//f/9//3//f/9/+DX2BPcQnFL/f/9//3//f/9//3//f/9//3//f/9//3//f/9//3//f/9//3//f/9//3//f/9//3//f/9//3//f/9//3//f/9//3//f/9//3//f/9//3//f/9/AAD/f/9//3//f/9//3//f/9//3//f/9//3//f/9//3//f/9//3//f/9//3//f/9//3//f31rWUJ5LRcdNyH5IJk1m1K/d/9//3//f/9//3//f/9//3//f/9//3//f/9//3//f/9//3//f/9//3//f/9//3//f/9//3//f/9//3//f/9//3//f/9//3//f/9//3//f/9//3//f/9//3//f/9//3//f5xOXCEZGTsl+j3/f/9//3+ecxodPCXdWv9/WCX2GLxa/3//f/9//3//f/9//3//f/9//3//f/9/HD5cIRwd/3v/f/9//3//f/9//3//f/9//3//f/9//3//f/9//3//f/9//3//f/9//3//f/9//3//f/9//3//f/9//3//f/9//3//f/9//3//f/9//3//f/9//3//f/9//3//f/9//38UGRcN1hB+b/9//3//f/9//3//f/9//3//f/9//3//f/9//3//f/9//3//f/9//3//f/9//3//f/9//3//f/9//3//f/9//3//f/9//3//f/9//3//f/9//38AAP9//3//f/9//3//f/9//3//f/9//3//f/9//3//f/9//3//f/9//3//f/9//3//f/9//3//f/9/33d8TtkxGCE5JfcgWS07Rj5r/3//f/9//3//f/9//3//f/9//3//f/9//3//f/9//3//f/9//3//f/9//3//f/9//3//f/9//3//f/9//3//f/9//3//f/9//3//f/9//3//f/9//3//f/9/vms7JTshGiHfe/9//3//fzxjOyE7JT5n33v2GPYcnnf/f/9//3//f/9//3//f/9//3//f/9//39+a3wlfSm9Tv9//3//f/9//3//f/9//3//f/9//3//f/9//3//f/9//3//f/9//3//f/9//3//f/9//3//f/9//3//f/9//3//f/9//3//f/9//3//f/9//3//f/9//3//f/9//396UvgU9hSYMf9//3//f/9//3//f/9//3//f/9//3//f/9//3//f/9//3//f/9//3//f/9//3//f/9//3//f/9//3//f/9//3//f/9//3//f/9//3//f/9//3//fwAA/3//f/9//3//f/9//3//f/9//3//f/9//3//f/9//3//f/9//3//f/9//3//f/9//3//f/9//3//f/9//399b5tO2jV4JTkhGiEZIbo1e05da/9//3//f/9//3//f/9//3//f/9//3//f/9//3//f/9//3//f/9//3//f/9//3//f/9//3//f/9//3//f/9//3//f/9//3//f/9//3//f/9//3/8WjwhGx2cMf5//3//f/9/G1s7IRshn3O6UvccNyX/f/9//3//f/9//3//f/9//3//f/9//3//f/9//DVdIdwx/3//f/9//3//f/9//3//f/9//3//f/9//3//f/9//3//f/9//3//f/9//3//f/9//3//f/9//3//f/9//3//f/9//3//f/9//3//f/9//3//f/9//3//f/9//3+ebxkd9xT3GH5r/3//f/9//3//f/9//3//f/9//3//f/9//3//f/9//3//f/9//3//f/9//3//f/9//3//f/9//3//f/9//3//f/9//3//f/9//3//f/9//3//f/9/AAD/f/9//3//f/9//3//f/9//3//f/9//3//f/9//3//f/9//3//f/9//3//f/9//3//f/9//3//f/9//3//f/9//3//f/9/PWcaQpoxWik5JTkhOinbPZtSv3f/f/9//3//f/9//3//f/9//3//f/9//3//f/9//3//f/9//3//f/9//3//f/9//3//f/9//3//f/9//3//f/9//3//f/9//3//f7s1XCE7Id0tv3f/f/9//3/cVjwhGyHfe9k5Fx1bTv9//3//f/9//3//f/9//3//f/9//3//f/9//3/8Wr8x3zF/a/9//3//f/9//3//f/9//3//f/9//3//f/9//3//f/9//3//f/9//3//f/9//3//f/9//3//f/9//3//f/9//3//f/9//3//f/9//3//f/9//3//f/9//3//f3cpORk5HTlG/3//f/9//3//f/9//3//f/9//3//f/9//3//f/9//3//f/9//3//f/9//3//f/9//3//f/9//3//f/9//3//f/9//3//f/9//3//f/9//3//f/9//38AAP9//3//f/9//3//f/9//3//f/9//3//f/9//3//f/9//3//f/9//3//f/9//3//f/9//3//f/9//3//f/9//3//f/9//3//f/9//3+ec/xe3FbYNTchOSH5HDkp2Tm8Wp5z/3//f/9//3//f/9//3//f/9//3//f/9//3//f/9//3//f/9//3//f/9//3//f/9//3//f/9//3//f/9//3//f35vOyGdLToh/zF9Tv9//3//f7xOXSUaHf9/1hgWHT1n/3//f/9//3//f/9//3//f/9//3//f/9//3//f953vCn/NV1K/3//f/9//3//f/9//3//f/9//3//f/9//3//f/9//3//f/9//3//f/9//3//f/9//3//f/9//3//f/9//3//f/9//3//f/9//3//f/9//3//f/9//3//f1pK+RgZHVcp/3//f/9//3//f/9//3//f/9//3//f/9//3//f/9//3//f/9//3//f/9//3//f/9//3//f/9//3//f/9//3//f/9//3//f/9//3//f/9//3//f/9//3//fwAA/3//f/9//3//f/9//3//f/9//3//f/9//3//f/9//3//f/9//3//f/9//3//f/9//3//f/9//3//f/9//3//f/9//3//f/9//3//f/9//3//f/9//399a7xSeCk4JTolGh05Jds5u1Kfb/9//3//f/9//3//f/9//3//f/9//3//f/9//3//f/9//3//f/9//3//f/9//3//f/9//3//f/9/G0KeKVwlvC2+Kb0t/3//f/9/m047IRod+173HBcl/3//f/9//3//f/9//3//f/9//3//f/9//3//f/9//388Pr4tvTH/f/9//3//f/9//3//f/9//3//f/9//3//f/9//3//f/9//3//f/9//3//f/9//3//f/9//3//f/9//3//f/9//3//f/9//3//f/9//3//f/9//3/+f35v+Bg6HfccvnP/f/9//3//f/9//3//f/9//3//f/9//3//f/9//3//f/9//3//f/9//3//f/9//3//f/9//3//f/9//3//f/9//3//f/9//3//f/9//3//f/9//3//f/9/AAD/f/9//3//f/9//3//f/9//3//f/9//3//f/9//3//f/9//3//f/9//3//f/9//3//f/9//3//f/9//3//f/9//3//f/9//3//f/9//3//f/9//3//f/9//n//f/9/u1YaOtsxGSE7IRodOyHbOZxOXmv/f/9//3//f/9//3//f/9//3//f/9//3//f/9//3//f/9//3//f/9//3//f/9//ntbIZ0puzU9X90tvimfc/9//3+bTjsdOyEaPvYc+kH/f/9//3//f/9//3//f/9//3//f/9//3//f/9//3//f/xanil9Kd97/3//f/9//3//f/9//3//f/9/ulIcY/9//3//f/9//3//f/9//3//f/9//3//f/9//3//f/9//3//f/9//3//f/9//3//f/9//3//f/9//3//f/9/NyUZGRkdnFL/f/9//3//f/9//3//f/9//3//f/9//3//f/9//3//f/9//3//f/9//3//f/9//3//f/9//3//f/9//3//f/9//3//f/9//3//f/9//3//f/9//3//f/9//38AAP9//3//f/9//3//f/9//3//f/9//3//f/9//3//f/9//3//f/9//3//f/9//3//f/9//3//f/9//3//f/9//3//f/9//3//f/9//3//f/9//3//f/9//3//f/9//3//f/9//3//fz1fOj54IVkhOyE8ITkl2zmcTn5v/3//f/9//3//f/9//3//f/9//3//f/9//3//f/9//3//f/9//38dX3wlXCX9Xv53Xjb/NZ5S/3//f9xSGyFbITgZ9xzcWv9//3//f/9//3//f/9//3//f/9//3//f/9//3//f/9/vnO+KZ8tPmf/f/9//3//f/9//3//f/9/F0L2DNQIfm//f/9//3//f/9//3//f/9//3//f/9//3//f/9//3//f/9//3//f/9//3//f/9//3//f/9//3//f/9/Oj46GRoZuTX/f/9//3//f/9//3//f/9//3//f/9//3//f/9//3//f/9//3//f/9//3//f/9//3//f/9//3//f/9//3//f/9//3//f/9//3//f/9//3//f/9//3//f/9//3//fwAA/3//f/9//3//f/9//3//f/9//3//f/9//3//f/9//3//f/9//3//f/9//3//f/9//3//f/9//3//f/9//3//f/9//3//f/9//3//f/9//3//f/9//3//f/9//3//f/9//3//f/9//3//f/9/33ddY1tGuzF7JXwpOiE7IbsxPEodX993/3//f/9//3//f/9//3//f/9//3//f/9//3//f/s5nCU6If9//3+dQh8y/TX/f/9/HF8bHRkVFxn2FN9//3//f/9//3//f/9//3//f/9//3//f/9//3//f/9//3//fx423i1fY/9//3//f/9//3//f/9//3/SGLYU1AzVFF1v/3//f/9//3//f/9//3//f/9//3//f/9//3//f/9//3//f/9//3//f/9//3//f/9//3//f/9/XWsYGRodOSG+d/9//3//f/9//3//f/9//3//f/9//3//f/9//3//f/9//3//f/9//3//f/9//3//f/9//3//f/9//3//f/9//3//f/9//3//f/9//3//f/9//3//f/9//3//f/9/AAD/f/9//3//f/9//3//f/9//3//f/9//3//f/9//3//f/9//3//f/9//3//f/9//3//f/9//3//f/9//3//f/9//3//f/9//3//f/9//3//f/9//3//f/9//3//f/9//3//f/9//3//f/9//3//f/9//3//f9933FZdRtsxeyV8JVslGh18LTxGHWPfe/9//3//f/9//3//f/9//3//f/9/WyGdJf05/3//fx5jXz7/Md97/3+ebxoV+RjVFLgx/3//f/9//3//f/9//3//f/9//3//f/9//3//f/9//3//f/9/PD7/NR9b/3//f/9//3//f/9//3//fxY61BgVERYVmlb/f/9//3//f/9//3//f/9//3//f/9//3//f/9//3//f/9//3//f/9//3//f/9//3//f/9//3+YKRodOyG7Vv9//3//f/9//3//f/9//3//f/9//3//f/9//3//f/9//3//f/9//3//f/9//3//f/9//3//f/9//3//f/9//3//f/9//3//f/9//3//f/9//3//f/9//3//f/9//38AAP9//3//f/9//3//f/9//3//f/9//3//f/9//3//f/9//3//f/9//3//f/9//3//f/9//3//f/9//3//f/9//3//f/9//3//f/9//3//f/9//3//f/9//3//f/9//3//f/9//3//f/9//3//f/9//3//f/9//3//f/9//3++c35n/FIbOlohWyVcJRwheikbQrxWn3P/f/9//3//f/9/PWO9JZ4l3lb/f/9/nnMeMl8+3VL/f993GBG1DPUMe1L/f/9//3//f/9//3//f/9//3//f/9//3//f/9//3//f/9//3++Sv4xn0r/f/9//3//f/9//3//f/9//39XRtEQ9Bz/f/9//3//f/9//3//f/9//3//f/9//3//f/9//3//f/9//3//f/9//3//f/9//3//f/9//3/bWhkROhWYMf9//3//f/9//3//f/9//3//f/9//3//f/9//3//f/9//3//f/9//3//f/9//3//f/9//3//f/9//3//f/9//3//f/9//3//f/9//3//f/9//3//f/9//3//f/9//3//fwAA/3//f/9//3//f/9//3//f/9//3//f/9//3//f/9//3//f/9//3//f/9//3//f/9//3//f/9//3//f/9//3//f/9//3//f/9//3//f/9//3//f/9//3//f/9//3//f/9//3//f/9//3//f/9//3//f/9//3//f/9//3//f/9//3//f/9//3ueb7tS+jVbJVshnCVbJXsl3DF8Sh1j/397Rp4pXCGfc/9//3//f/0xPzoeOv9//383HZUM0xCfd/9//3//f/9//3//f/9//3//f/9//3//f/9//3//f/9//3//f91OXz7eUv9//3//f/9//3//f/9//3//f/9/33vee/9//3//f/9//3//f/9//3//f/9//3//f/9//3//f/9//3//f/9//3//f/9//3//f/9//3//fzcZWhUZGb93/3//f/9//3//f/9//3//f/9//3//f/9//3//f/9//3//f/9//3//f/9//3//f/9//3//f/9//3//f/9//3//f/9//3//f/9//3//f/9//3//f/9//3//f/9//3//f/9/AAD/f/9//3//f/9//3//f/9//3//f/9//3//f/9//3//f/9//3//f/9//3//f/9//3//f/9//3//f/9//3//f/9//3//f/9//3//f/9//3//f/9//3//f/9//3//f/9//3//f/9//3//f/9//3//f/9//3//f/9//3//f/9//3//f/9//3//f/9//3//f/57f2+9UnxK2jF7JX0pXSU7HTodGR17Jd97/3//f/9/fEb/MR4yv3f/f9cpkwgWEf9//3//f/9//3//f/9//3//f/9//3//f/9//3//f/9//3//f/9/vk4fOp9O/3//f/9//3//f/9//3//f/9//3//f/9//3//f/9//3//f/9//3//f/9//3//f/9//3//f/9//3//f/9//3//f/9//3//f/9//3//f3pOOhkZHTtC/3//f/9//3//f/9//3//f/9//3//f/9//3//f/9//3//f/9//3//f/9//3//f/9//3//f/9//3//f/9//3//f/9//3//f/9//3//f/9//3//f/9//3//f/9//3//f/9//38AAP9//3//f/9//3//f/9//3//f/9//3//f/9//3//f/9//3//f/9//3//f/9//3//f/9//3//f/9//3//f/9//3//f/9//3//f/9//3//f/9//3//f/9//3//f/9//3//f/9//3//f/9//3//f/9//3//f/9//3//f/9//3//f/9//3//f/9//3//f/9//3//f/9//3//f753/VqcSvktOyE5HVslPSV8Jfw1e04+X/4xHzq+Uv9/ViWzCPcMn3e7TrgtFxkYHVgtWkafd/9//3//f/9//3//f/9//3//f/9//39cPj86vk7/f/9//3//f/9//3//f/9//3//f/9//3//f/9//3//f/9//3//f/9//3//f/9//3//f/9//3//f/9//3//f/9//3//f/9//3//f/9/WRk6GRoZ33v/f/9//3//f/9//3//f/9//3//f/9//3//f/9//3//f/9//3//f/9//3//f/9//3//f/9//3//f/9//3//f/9//3//f/9//3//f/9//3//f/9//3//f/9//3//f/9//3//fwAA/3//f/9//3//f/9//3//f/9//3//f/9//3//f/9//3//f/9//3//f/9//3//f/9//3//f/9//3//f/9//3//f/9//3//f/9//3//f/9//3//f/9//3//f/9//3//f/9//3//f/9//3//f/9//3//f/9//3//f/9//3//f/9//3//f/9//3//f/9//3//f/9//3//f/9//3//f/9/PWNbJX0hPD5aQtoxeyU8IVshXCVbHZwt/FbVEJME2BiUBNcQFg0VFRUR9hT3EPYMO0L/f/9//3//f/9//3//f/9//3//f306PjJfY/9//3//f/9//3//f/9//3//f/9//3//f/9//3//f/9//3//f/9//3//f/9//3//f/9//3//f/9//3//f/9//3//f/9//3//f/9/21obFVsdW0L/f/9//3//f/9//3//f/9//3//f/9//3//f/9//3//f/9//3//f/9//3//f/9//3//f/9//3//f/9//3//f/9//3//f/9//3//f/9//3//f/9//3//f/9//3//f/9//3//f/9/AAD/f/9//3//f/9//3//f/9//3//f/9//3//f/9//3//f/9//3//f/9//3//f/9//3//f/9//3//f/9//3//f/9//3//f/9//3//f/9//3//f/9//3//f/9//3//f/9//3//f/9//3//f/9//3//f/9//3//f/9//3//f/9//3//f/9//3//f/9//3//f/9//3//f/9//3//f/9//3+8Vn0lXR1+b/9//3+fd/1ae0a5LVwhOiE6GZQIkwh0CHUM1QyYLVlGWUKWKRUR9xA5GTtG/3//f/9//3//f/9//3//f/9/XTo+Nl9r/3//f/9//3//f/9//3//f/9//3//f/9//3//f/9//3//f/9//3//f/9//3//f/9//3//f/9//3//f/9//3//f/9//3//f/9//39ZKTkVGhXfd/9//3//f/9//3//f/9//3//f/9//3//f/9//3//f/9//3//f/9//3//f/9//3//f/9//3//f/9//3//f/9//3//f/9//3//f/9//3//f/9//3//f/9//3//f/9//3//f/9//38AAP9//3//f/9//3//f/9//3//f/9//3//f/9//3//f/9//3//f/9//3//f/9//3//f/9//3//f/9//3//f/9//3//f/9//3//f/9//3//f/9//3//f/9//3//f/9//3//f/9//3//f/9//3//f/9//3//f/9//3//f/9//3//f/9//3//f/9//3//f/9//3//f/9//3//f/9//3//fzs+XCV8Jf9//3//f/9//3//f75z3i3eLdYQlAxTDJIIlxQ8JZ0t/Dl9Sj1jPGM3JdYc9xjdWv9//3//f/9//3//f/9//3vdLbwp33v/f/9//3//f/9//3//f/9//3//f/9//3//f/9//3//f/9//3//f/9//3//f/9//3//f/9//3//f/9//3//f/9//3//f/9//388ZzodGh36Pf9//3//f/9//3//f/9//3//f/9//3//f/9//3//f/9//3//f/9//3//f/9//3//f/9//3//f/9//3//f/9//3//f/9//3//f/9//3//f/9//3//f/9//3//f/9//3//f/9//3//fwAA/3//f/9//3//f/9//3//f/9//3//f/9//3//f/9//3//f/9//3//f/9//3//f/9//3//f/9//3//f/9//3//f/9//3//f/9//3//f/9//3//f/9//3//f/9//3//f/9//3//f/9//3//f/9//3//f/9//3//f/9//3//f/9//3//f/9//3//f/9//3//f/9//3//f/9//3//f/9/2zFbJXwp/3//f/9//3//f/9/3nsdOj8y1BCzBNUU1hB7GZsteyk6IXspXSVdJXwpFx32EPgUv3P/f/9//3//f/97PWN7QrotnC2eb/9//n//f/9//3//f/9//3//f/9//3//f/9//3//f/9//3//f/9//3//f/9//3//f/9//3//f/9//3//f/9//3//f/9//3//f/o5OhkbHV5r/3//f/9//3//f/9//3//f/9//3//f/9//3//f/9//3//f/9//3//f/9//3//f/9//3//f/9//3//f/9//3//f/9//3//f/9//3//f/9//3//f/9//3//f/9//3//f/9//3//f/9/AAD/f/9//3//f/9//3//f/9//3//f/9//3//f/9//3//f/9//3//f/9//3//f/9//3//f/9//3//f/9//3//f/9//3//f/9//3//f/9//3//f/9//3//f/9//3//f/9//3//f/9//3//f/9//3//f/9//3//f/9//3//f/9//3//f/9//3//f/9//3//f/9//3//f/9//3//f/9//3/aMTwlvTH/f/9//3//f/9//3//fx1bvS1TDNMItjWaKToVnSn/f/9/n2/cUntKuTE5JfgY9xAYFZwlPT68TpgptQTWFJYMtQy0ELYQmC3/e/9//3//f/9//3//f/9//3//f/9//3//f/9//3//f/9//3//f/9//3//f/9//3//f/9//3//f/9//3//f/9//3//f/9/+RQ7GVkp/3//f/9//3//f/9//3//f/9//3//f/9//3//f/9//3//f/9//3//f/9//3//f/9//3//f/9//3//f/9//3//f/9//3//f/9//3//f/9//3//f/9//3//f/9//3//f/9//3//f/9//38AAP9//3//f/9//3//f/9//3//f/9//3//f/9//3//f/9//3//f/9//3//f/9//3//f/9//3//f/9//3//f/9//3//f/9//3//f/9//3//f/9//3//f/9//3//f/9//3//f/9//3//f/9//3//f/9//3//f/9//3//f/9//3//f/9//3//f/9//3//f/9//3//f/9//3//f/9//3//f7wtfCUdPv9//3//f/9//3//f/9/nmsYGZMM9Bj/f/xWOhX5GDgVGSHYOf9//3//f793+DXXFNYUvS0aIbYQlRTVFPQQthi1DPgU1RgYHTch/3//f/9//3//f/9//3//f/9//3//f/9//3//f/9//3//f/9//3//f/9//3//f/9//3//f993HGP/f/9//3//f/9/21o7GTwdnFL/f/9//3//f/9//3//f/9//3//f/9//3//f/9//3//f/9//3//f/9//3//f/9//3//f/9//3//f/9//3//f/9//3//f/9//3//f/9//3//f/9//3//f/9//3//f/9//3//f/9//3//fwAA/3//f/9//3//f/9//3//f/9//3//f/9//3//f/9//3//f/9//3//f/9//3//f/9//3//f/9//3//f/9//3//f/9//3//f/9//3//f/9//3//f/9//3//f/9//3//f/9//3//f/9//3//f/9//3//f/9//3//f/9//3//f/9//3//f/9//3//f/9//3//f/9//3//f/9//3//f/9/nCmdJR1C/3//f/9//3//f/9//399a5QMUgxbRv9//3+3DNYMORHbVv9//3//f/9//3//e9YU9wxYHbUQ1QT0GDklGSE6IVwlPCEaIfcU1wwaQv9//3+6TpgleCHZNT1j/3//f/9//3//f/9//3//f/9//3//f/9//3//f/9//3//f/9/0QTWCFhG/3//f/9//3/ZNToV+hh+b/9//3//f/9//3//f/9//3//f/9//3//f/9//3//f/9//3//f/9//3//f/9//3//f/9//3//f/9//3//f/9//3//f/9//3//f/9//3//f/9//3//f/9//3//f/9//3//f/9//3//f/9/AAD/f/9//3//f/9//3//f/9//3//f/9//3//f/9//3//f/9//3//f/9//3//f/9//3//f/9//3//f/9//3//f/9//3//f/9//3//f/9//3//f/9//3//f/9//3//f/9//3//f/9//3//f/9//3//f/9//3//f/9//3//f/9//3//f/9//3//f/9//3//f/9//3//f/9//3//f/9/vnd9JX4lfk7/f/9//3//f/9//3//fxg+lAiUED5C/3+4KfcY9xQ8Hb5z/3//f/9//3//f/9/OUbWDNYI1xC3Nf9//3//Tl8+G0I6Qlop9hjWCNYQGBn2ENYIFhH1DBYV1hDYNf9//3//f79zek7ZNTYZ9xDXDFghe07/f/9//3//f/9/2VrVCNQM217/f/9//3//fxgZWhk6Jf9//3//f/9//3//f/9//3//f/9//3//f/9//3//f/9//3//f/9//3//f/9//3//f/9//3//f/9//3//f/9//3//f/9//3//f/9//3//f/9//3//f/9//3//f/9//3//f/9//3//f/9//38AAP9//3//f/9//3//f/9//3//f/9//3//f/9//3//f/9//3//f/9//3//f/9//3//f/9//3//f/9//3//f/9//3//f/9//3//f/9//3//f/9//3//f/9//3//f/9//3//f/9//3//f/9//3//f/9//3//f/9//3//f/9//3//f/9//3//f/9//3//f/9//3//f/9//3//f/9//3+/d3wlfSV8Tv9//3//f/9//3//f/57tAyTBPYcHjJ6NhgV9xxZJTodXT7/f/9//3//f/9//388Y7YI1ARXHf97/3+db95KPTr/f/9//38cZ9YMtQjVDLUQ1RT3GBgd9hTVFNYMmCVeX5UZ9AD1DBYVFw32FBcZ9Qz3EDcRv2//f/9//3/WMbQE1RD/f/9//3//f1xrGhU6GTxC/3//f/9//3//f/9//3//f/9//3//f/9//3//f/9//3//f/9//3//f/9//3//f/9//3//f/9//3//f/9//3//f/9//3//f/9//3//f/9//3//f/9//3//f/9//3//f/9//3//f/9//3//fwAA/3//f/9//3//f/9//3//f/9//3//f/9//3//f/9//3//f/9//3//f/9//3//f/9//3//f/9//3//f/9//3//f/9//3//f/9//3//f/9//3//f/9//3//f/9//3//f/9//3//f/9//3//f/9//3//f/9//3//f/9//3//f/9//3//f/9//3//f/9//3//f/9//3//f/9//3//f793fSVcId5W/3//f/9//3//f/9/u07WCLIEei1fQvcU9xi7VhtjOh19KT9b/X//f/9//3//f7pSlATUBBcVHWP/f/1OH0/9Wv9//3//f/9/FhnUBNUQNCX7WtxaOkbbORYd1QzVBLUIthD1DPYUOCE5PrlWWE6VLbQQGRF5Hf9//3/fe9QA1QhWIf9//3//f/9/vFIaFTsZ/V7/f/9//3//f/9//3//f/9//3//f/9//3//f/9//3//f/9//3//f/9//3//f/9//3//f/9//3//f/9//3//f/9//3//f/9//3//f/9//3//f/9//3//f/9//3//f/9//3//f/9//3//f/9/AAD/f/9//3//f/9//3//f/9//3//f/9//3//f/9//3//f/9//3//f/9//3//f/9//3//f/9//3//f/9//3//f/9//3//f/9//3//f/9//3//f/9//3//f/9//3//f/9//3//f/9//3//f/9//3//f/9//3//f/9//3//f/9//3//f/9//3//f/9//3//f/9//3//f/9//3//f/9/vnNbIZ0lvVL/f/9//3//f/9//3+ZKbIEtAh9Qpop1xBYJf9//38YPhohnCV/b/9//3//f/9/9Bi0CNQEek7/f55r/059Qv9//3//f/9//382HdQE1BSed/9//3//f/9//3/XLbUEswDVDBcZWiF9JXshvCkcPt1W+jH2EPgM/VL+f5pS1Qi0CNo5/3//f/9//3/aOToV+hS/e/9//3//f/9//3//f/9//3//f/9//3//f/9//3//f/9//3//f/9//3//f/9//3//f/9//3//f/9//3//f/9//3//f/9//3//f/9//3//f/9//3//f/9//3//f/9//3//f/9//3//f/9//38AAP9//3//f/9//3//f/9//3//f/9//3//f/9//3//f/9//3//f/9//3//f/9//3//f/9//3//f/9//3//f/9//3//f/9//3//f/9//3//f/9//3//f/9//3//f/9//3//f/9//3//f/9//3//f/9//3//f/9//3//f/9//3//f/9//3//f/9//3//f/9//3//f/9//3//f/9//3//e3wlfSEeX/9//3//f/9//3//f/QMswgWHd9vOSHXEFtG/3//f/9/ViU7IX0p33P/f/9/fWuUCJMItRA+b/97H1PeTp5v/3//f/9//3//f7MQ1Qg5Qv9//3//f/9//3//fxYdtQjVBBw+v3M9Z9pa+z16KTshXCV8JRgZ1gR5HT5flyXVBPYEm1b/f/9//3//f3otWhVaHf9//3//f/9//3//f/9//3//f/9//3//f/9//3//f/9//3//f/9//3//f/9//3//f/9//3//f/9//3//f/9//3//f/9//3//f/9//3//f/9//3//f/9//3//f/9//3//f/9//3//f/9//3//fwAA/3//f/9//3//f/9//3//f/9//3//f/9//3//f/9//3//f/9//3//f/9//3//f/9//3//f/9//3//f/9//3//f/9//3//f/9//3//f/9//3//f/9//3//f/9//3//f/9//3//f/9//3//f/9//3//f/9//3//f/9//3//f/9//3//f/9//3//f/9//3//f/9//3//f/9//3//f/97WyF9If5a/3//f/9//3//f31v1AyTDBlGfm/4HNQQ3Fr/f/9//3+/dzgdWR2dKf9//n95SrUI1QzWEN933lJfWxxb/3//f/9//3//fzxntQi0CF1n/3//f/9//3//f7tS9wAWCfYMeCH/f/9//3//f997fmscW5tGuC3VCNYIWx21DLQI1ggbRj1j33v/f/9/9xhbHdox/3//f/9//3//f/9//3//f/9//3//f/9//3//f/9//3//f/9//3//f/9//3//f/9//3//f/9//3//f/9//3//f/9//3//f/9//3//f/9//3//f/9//3//f/9//3//f/9//3//f/9//3//f/9/AAD/f/9//3//f/9//3//f/9//3//f/9//3//f/9//3//f/9//3//f/9//3//f/9//3//f/9//3//f/9//3//f/9//3//f/9//3//f/9//3//f/9//3//f/9//3//f/9//3//f/9//3//f/9//3//f/9//3//f/9//3//f/9//3//f/9//3//f/9//3//f/9//3//f/9//3//f/9/33dbIVwlH2P/f/9//3//f/9/HF+0EJQUPWv/f/Uc2BicVv9//3//f/9/fms4HTohGCF/czUhlAy2EDghnk6fRr1S/3//f/9//3//f/9/elK2DNQM33v/f99733P/f/9/ViHVEHgpFxnXFP9//3//f/9//3//f/9//3+ec9YQ9hB6JfUMlAz3FFslXiE7HZwt/DUZHRodfEr/f/9//3//f/9//3//f/9//3//f/9//3//f/9//3//f/9//3//f/9//3//f/9//3//f/9//3//f/9//3//f/9//3//f/9//3//f/9//3//f/9//3//f/9//3//f/9//3//f/9//3//f/9//38AAP9//3//f/9//3//f/9//3//f/9//3//f/9//3//f/9//3//f/9//3//f/9//3//f/9//3//f/9//3//f/9//3//f/9//3//f/9//3//f/9//3//f/9//3//f/9//3//f/9//3//f/9//3//f/9//3//f/9//3//f/9//3//f/9//3//f/9//3//f/9//3//f/9//3//f/9//3//f1odfSV9Uv9//3//f/9//395StMI1BT/f/9/NiXWEBpC/3//f/9//3//fzxj+BgZHdcMkwSSCJUMWh0fNn1C/3v/f/9//3//f/9//38XNtUENh3/f/9/vnf8Nf9/vnPVCNUIHV8XFfgMfmv/f/9//3//f/9//3//f/9/9hDXCDkZ1Qj3EBcZHVtbRvw1WSFbIfgMGRU7HfsxvE5+Z/97/3//f/9//3//f/9//3//f/9//3//f/9//3//f/9//3//f/9//3//f/9//3//f/9//3//f/9//3//f/9//3//f/9//3//f/9//3//f/9//3//f/9//3//f/9//3//f/9//3//fwAA/3//f/9//3//f/9//3//f/9//3//f/9//3//f/9//3//f/9//3//f/9//3//f/9//3//f/9//3//f/9//3//f/9//3//f/9//3//f/9//3//f/9//3//f/9//3//f/9//3//f/9//3//f/9//3//f/9//3//f/9//3//f/9//3//f/9//3//f/9//3//f/9//3//f/9//3//f/9/vCV9IZ1O/3//f/9//3//fzhCtBCYMf9//3/YOdUUWS3/f/9//3//f/9//3+fc5ct9RBzCHMQtRTbMb1O/3//f/9//3//f/9//3//f9YUtAi5Lf9//3//f1gh/l77WvcU9hD/f7ox+BRea/9//3//f/9//3//f/9//38XGfkQ9xQYFfcQ3Dn/f/9//3v/f3pKGh35FHgpWyV+LV0lXSV6KVxG/WLfe/9//3//f/9//3//f/9//3//f/9//3//f/9//3//f/9//3//f/9//3//f/9//3//f/9//3//f/9//3//f/9//3//f/9//3//f/9//3//f/9//3//f/9//3//f/9/AAD/f/9//3//f/9//3//f/9//3//f/9//3//f/9//3//f/9//3//f/9//3//f/9//3//f/9//3//f/9//3//f/9//3//f/9//3//f/9//3//f/9//3//f/9//3//f/9//3//f/9//3//f/9//3//f/9//3//f/9//3//f/9//3//f/9//3//f/9//3//f/9//3//f/9//3//f/9//3+cJXwlXUr/f/9//3//f/9/NR3TCPo5/3//f7tWlhjXHN97/3//f/9//3//f/9//39aQpMEdAwXHZ9v/3//f/9//3//f/9//3//f7tWtgzVCHkl/3//f/9/eC26NVk+9gz2GP9/2jUXEZ93/3//f/9//3//f/9//3//f/cQ1wj4EPYAORVcTv9//3//f/9/WkYaGRsV33d+ZxxXmkYbNlkhWyF8KVwleyn8Od1WnnP/f/9//3//f/9//3//f/9//3//f/9//3//f/9//3//f/9//3//f/9//3//f/9//3//f/9//3//f/9//3//f/9//3//f/9//3//f/9//3//f/9//38AAP9//3//f/9//3//f/9//3//f/9//3//f/9//3//f/9//3//f/9//3//f/9//3//f/9//3//f/9//3//f/9//3//f/9//3//f/9//3//f/9//3//f/9//3//f/9//3//f/9//3//f/9//3//f/9//3//f/9//3//f/9//3//f/9//3//f/9//3//f/9//3//f/9//3//f/9//3//f9wxXCX9Of9//3//f/9/3nfTDNMIGzr/f/9/vnPVHNYQ3Fr/f/9//3//f/9//3//f3lOswjWBNgx/3//f/9//3//f/9//3//f/9/WCEXCfUEei3/f/9//397SvkY+y31AHgd/387QvcU/3//f/9//3//f/9//3//f31v2AwXDfUM9gh8IT5r/3//f/9//3/ZNTsZ+RT/f/9//3//f/9//3++b7tOPD6aKXwpfSV7IXwl/Dm8Tr9v/3//f/9//3//f/9//3//f/9//3//f/9//3//f/9//3//f/9//3//f/9//3//f/9//3//f/9//3//f/9//3//f/9//3//f/9//3//fwAA/3//f/9//3//f/9//3//f/9//3//f/9//3//f/9//3//f/9//3//f/9//3//f/9//3//f/9//3//f/9//3//f/9//3//f/9//3//f/9//3//f/9//3//f/9//3//f/9//3//f/9//3//f/9//3//f/9//3//f/9//3//f/9//3//f/9//3//f/9//3//f/9//3//f/9//3/+f/9/Oz59JZ0l/3//f/9//3/bVvMIFQn6Mf9//3//fzYl1hT3HP9//3//f/9//3//f/9/+TnXCLMIFx3/f/9//3//f/9//3//f/9/u04aHdcQ9gz3IP9//3//fztjGBn6DPUEFxn/f7ktujH/f/9//3//f/9//3//f/9/vFYYDfcMFgn2BN4t3nP/f/9//3//f3klOhU6If9//3//f/9//3//f/9//3//f/9/3nfbVltGuzV5JVwlOiF7Kfw1nEp+Z/9//3//f/9//3//f/9//3//f/9//3//f/9//3//f/9//3//f/9//3//f/9//3//f/9//3//f/9//3//f/9//3//f/9/AAD/f/9//3//f/9//3//f/9//3//f/9//3//f/9//3//f/9//3//f/9//3//f/9//3//f/9//3//f/9//3//f/9//3//f/9//3//f/9//3//f/9//3//f/9//3//f/9//3//f/9//3//f/9//3//f/9//3//f/9//3//f/9//3//f/9//3//f/9//3//f/9//3//f/9//3//f/9//3+aRp0lXB3/f/9//3//f/g59AgVDbot/3//f/9//VbWFNcYGkL/f/9//3//f/9/PGcZFbUIswTVBF5n/3//f/9//3//f/9//39ZHToZ2TX2DPcU/3//f/9//3/4FBYR1QTWDP9/myneWv9//3//f/9//3//f/9//3/5NfgMGA33CBcVfz7/f/9//3//f/9/WSE6EXop/3//f/9//3//f/9//3//f/9//3//f/9//3//f/9/vFK7SpkpWyFcJTwhOh38NZ1Of2f/f/9//3//f/9//3//f/9//3//f/9//3//f/9//3//f/9//3//f/9//3//f/9//3//f/9//3//f/9//38AAP9//3//f/9//3//f/9//3//f/9//3//f/9//3//f/9//3//f/9//3//f/9//3//f/9//3//f/9//3//f/9//3//f/9//3//f/9//3//f/9//3//f/9//3//f/9//3//f/9//3//f/9//3//f/9//3//f/9//3//f/9//3//f/9//3//f/9//3//f/9//3//f/9//3//f/9//3//f/1WfiVbGf97/3//f/9/VRn0DBYNmS3/f/9//3+ea9kl1gz2EJxK/3/+f/5/PWsZHRgd9gTSANUIdhn/f/9//3//f/9//3+bRjsZ2jFca/cQ1Qyec/9//3//f9gt9hD1BPUA/FpaIZ9v/3//f/9//3//f/9//3//f/cUGBUXDRYFWBkfU/9//3//f/9//38YGToV+zX/f/9//3//f/9//3//f/9//3//f/9//3//f/9//3//f/9//399Y15fuka7JVsdfCFbIVohvC2dUn5v/3/+f/9//3//f/9//3//f/9//3//f/9//3//f/9//3//f/9//3//f/9//3//f/9//3//fwAA/3//f/9//3//f/9//3//f/9//3//f/9//3//f/9//3//f/9//3//f/9//3//f/9//3//f/9//3//f/9//3//f/9//3//f/9//3//f/9//3//f/9//3//f/9//3//f/9//3//f/9//3//f/9//3//f/9//3//f/9//3//f/9//3//f/9//3//f/9//3//f/9//3//f/9//3//f/9/XWNbHV0ZXmv/f/9/nnP0BBUVFhFZJf9//3//f/97H085FRYN9hSXLbxa+Dk4GTkZ+jH4LfcI0wTVBFYdHGf/f/9//3+/ezodWR1+a/9/9RAXEfxe/3//f/9/+1YYEfUA9QQWFVwl/3v/f/9//3//f/9//3//f/xaOxl6JTYV9gi8NZ9n/3//f/9//3//f/cUOhUbOv9//3//f/9//3//f/9//3//f/9//3//f/9//3//f/9//3//f/9//3//f95vnmNdW7xG2SFaFVwhOyFbKftB3F7ff/9//3//f/9//3//f/9//3//f/9//3//f/9//3//f/9//3//f/9//3//f/9/AAD/f/9//3//f/9//3//f/9//3//f/9//3//f/9//3//f/9//3//f/9//3//f/9//3//f/9//3//f/9//3//f/9//3//f/9//3//f/9//3//f/9//3//f/9//3//f/9//3//f/9//3//f/9//3//f/9//3//f/9//3//f/9//3//f/9//3//f/9//3//f/9//3//f/9//3//f/9//3/fd5shPCG9Vv9//396VvUUFyEXGfkU33//f/9//3/+Sj42WyHXEBcZ9hQ5HfYY+Tn+f55v1RS1DLMI1RBWHf9//3//f3ctPCVaQv9//393LfUUGkr/f/9//3//fxcZ9hDVCPUM+Tn/f/9//3//f/9//3//f/9/eDE7Hd1Wswz3FFw+/3f/f/9//3//f753+BQZGVxK/3//f/9//3//f/9//3//f/9//3//f/9//3//f/9//3//f/9//3//f/9//3//f/9//3//f/9/HFf6MXghOh19KRshejVbUp9z/3//f/9//3//f/9//3//f/9//3//f/9//3//f/9//3//f/9//38AAP9//3//f/9//3//f/9//3//f/9//3//f/9//3//f/9//3//f/9//3//f/9//3//f/9//3//f/9//3//f/9//3//f/9//3//f/9//3//f/9//3//f/9//3//f/9//3//f/9//3//f/9//3//f/9//3//f/9//3//f/9//3//f/9//3//f/9//3//f/9//3//f/9//3//f/9//3//f/9/miVcJfw5/3//f7Yx9QibThYZFxU9Y/9//3//fz5bf0L/UvpWtzGYLdk1XWP/f/9//384RvcU9gx3Jfxe/3//f5tWOx1YKf9//3//f1hGFxU3If9//3//f/9/m0r4FBcR0xDcWv9//3//f/9//3//f/9/fW8aHVwpm2/4FPcUvU7/f/9//3//f/9/nnP5FDodfE7/f/9//3//f/9//3//f/9//3//f/9//3//f/9//3//f/9//3//f/9//3//f/9//3//f/9//3//f/9//3+ea9tS+jUYGXwlPCF7LRtCPmf/f/9//3//f/9//3//f/9//3//f/9//3//f/9//3//fwAA/3//f/9//3//f/9//3//f/9//3//f/9//3//f/9//3//f/9//3//f/9//3//f/9//3//f/9//3//f/9//3//f/9//3//f/9//3//f/9//3//f/9//3//f/9//3//f/9//3//f/9//3//f/9//3//f/9//3//f/9//3//f/9//3//f/9//3//f/9//3//f/9//3//f/9//3//f/9//388Pjshmyn/f/5/9BDUFP9/VyEWFZ1K/3//f/9/328+U35C/3//f/9//3//f/9//3//f/9/dS32EPcQfFb/f9ta+Rj4GH5r/3//f/9/XGfVDPUM/GL/f/9//39caxgV9xC/c/9//3//f/9//3//f/9//3+6MVshvFL7XvYIFxEdW/9//3//f/9//399b/kYGBW9Vv9//3//f/9//3//f/9//3//f/9//3//f/9//3//f/9//3//f/9//3//f/9//3//f/9//3//f/9//3//f/9//3//e/9/HV97StkxOSE6IVslPELfe/9//3//f/9//3//f/9//3//f/9//3//f/9/AAD/f/9//3//f/9//3//f/9//3//f/9//3//f/9//3//f/9//3//f/9//3//f/9//3//f/9//3//f/9//3//f/9//3//f/9//3//f/9//3//f/9//3//f/9//3//f/9//3//f/9//3//f/9//3//f/9//3//f/9//3//f/9//3//f/9//3//f/9//3//f/9//3//f/9//3//f/9//3//f/tWfSE8Id972lr2FHct/38ZPhgdeS3/f/9//3++cz9T/jX/f/9//3//f/9//3//f/9//3/+e3Up9hDXGLUIFhH4FJxS/3//f/9//3//f1UZ1QzZNf9//3//f/9/GT74GHkp/3//f/9//3//f/9//389Yxshein/f1lKFxX3FP97/3//f/9//3//f35z2Bg5GXxS/3//f/9//3//f/9//3//f/9//3//f/9//3//f/9//3//f/9//3//f/9//3//f/9//3//f/9//3//f/9//3//f/9//3//f/9//3++dxxfGjqbKRkZPUbff/9//3//f/9//3//f/9//3//f/9//38AAP9//3//f/9//3//f/9//3//f/9//3//f/9//3//f/9//3//f/9//3//f/9//3//f/9//3//f/9//3//f/9//3//f/9//3//f/9//3//f/9//3//f/9//3//f/9//3//f/9//3//f/9//3//f/9//3//f/9//3//f/9//3//f/9//3//f/9//3//f/9//3//f/9//3//f/9//3//f/9/vm9aHX4l3Vr3OdYQulb/fzxj9hgXCb9z/3//f/9/f2M9Nr93/3//f/9//3//f/9//3//f/9//39YRtQU9gwYDf1a+1paSjlGOkpZTtxa2TXVFLQMfnP/f/9//3/+e3YZFxm6Nf9//3//f/9//3//f3kpOSH+Wv9/1zX2DJkp/3//f/9//3//f/9/XWsYFfgQ3Vr/f/9//3//f/9//3//f/9//3//f/9//3//f/9//3//f/9//3//f/9//3//f/9//3//f/9//3//f/9//3//f/9//3//f/9//3//f/9//3//f/9/XV+9Sjg2vnf/f/9//3//f/9//3//f/9//3//fwAA/3//f/9//3//f/9//3//f/9//3//f/9//3//f/9//3//f/9//3//f/9//3//f/9//3//f/9//3//f/9//3//f/9//3//f/9//3//f/9//3//f/9//3//f/9//3//f/9//3//f/9//3//f/9//3//f/9//3//f/9//3//f/9//3//f/9//3//f/9//3//f/9//3//f/9//3//f/9//3//f5spfCFeQhUd9RR9b/9//392JRcVnE7/f/9//3+/bx5Pn2//f/9//3//f/9//3//f/9//3//f/9//3//d3pG1Qz2FBYVOB0XGRYd9hD1FPQI9RCXLf9//3//f/9/v3NYJTgd2jn/f/9//3//f3tOWyHbNf9//39WIRcRGTr/f/9//3//f/9//39daxkVGRXdWv9//3//f/9//3//f/9//3//f/9//3//f/9//3//f/9//3//f/9//3//f/9//3//f/9//3//f/9//3//f/9//3//f/9//3//f/9//3//f/9//3//f/9//3//f/9//3//f/9//3//f/9//3//f/9/AAD/f/9//3//f/9//3//f/9//3//f/9//3//f/9//3//f/9//3//f/9//3//f/9//3//f/9//3//f/9//3//f/9//3//f/9//3//f/9//3//f/9//3//f/9//3//f/9//3//f/9//3//f/9//3//f/9//3//f/9//3//f/9//3//f/9//3//f/9//3//f/9//3//f/9//3//f/9//3//f/9/W0JcHRkZ1RAVHf9//3//f1pGGB1YJf9//3//fx1X30oeW/9//3//f/9//3//f/9//3//f/9//3//f5Up9QgWFdQQ9BgVITYh8xTUFPUY9RjUDNUMtjX/f/9//3//f31rVx05HXgtPm//f5tOGBl6Jd93/3//f/QUFhGcUv9//3//f/9//3//fzxnGRkYEb1a/3//f/9//3//f/9//3//f/9//3//f/9//3//f/9//3//f/9//3//f/9//3//f/9//3//f/9//3//f/9//3//f/9//3//f/9//3//f/9//3//f/9//3//f/9//3//f/9//3//f/9//3//f/9//38AAP9//3//f/9//3//f/9//3//f/9//3//f/9//3//f/9//3//f/9//3//f/9//3//f/9//3//f/9//3//f/9//3//f/9//3//f/9//3//f/9//3//f/9//3//f/9//3//f/9//3//f/9//3//f/9//3//f/9//3//f/9//3//f/9//3//f/9//3//f/9//3//f/9//3//f/9//3//f/9//39dZ1slOB3TENg5/3//f/9/fWsXHfcUfmv/f/9/XV+/Rr9O/3//f/9//3//f/9//3//f/9//3//f/pa9Qj2DNY1nnf/f/9//3//f/97PGc4QhMdExV2Lf9//3//f/9//3//fxo2WRn2GNYYOR06IZ5r/3//f9939BD3FPxi/3//f/9//3//f/9/XWv4FDkV3lr/f/9//3//f/9//3//f/9//3//f/9//3//f/9//3//f/9//3//f/9//3//f/9//3//f/9//3//f/9//3//f/9//3//f/9//3//f/9//3//f/9//3//f/9//3//f/9//3//f/9//3//f/9//3//fwAA/3//f/9//3//f/9//3//f/9//3//f/9//3//f/9//3//f/9//3//f/9//3//f/9//3//f/9//3//f/9//3//f/9//3//f/9//3//f/9//3//f/9//3//f/9//3//f/9//3//f/9//3//f/9//3//f/9//3//f/9//3//f/9//3//f/9//3//f/9//3//f/9//3//f/9//3//f/9//3//f997WSHUFNIQelL/f/9//3//f5cp9hAbOv9//3/eb79GX0b/f/9//3//f/9//3//f/9//3//f/9/ljH0DBYZ/3/+f/9//3//f/9//3//f/9/3nd4Sp1z/3//f/9//3//f/9//387Y/o9VyV7St93/3//f/9/PGfWENUMnnP/f/9//3//f/9//39da/gUGBXeWv9//3//f/9//3//f/9//3//f/9//3//f/9//3//f/9//3//f/9//3//f/9//3//f/9//3//f/9//3//f/9//3//f/9//3//f/9//3//f/9//3//f/9//3//f/9//3//f/9//3//f/9//3//f/9/AAD/f/9//3//f/9//3//f/9//3//f/9//3//f/9//3//f/9//3//f/9//3//f/9//3//f/9//3//f/9//3//f/9//3//f/9//3//f/9//3//f/9//3//f/9//3//f/9//3//f/9//3//f/9//3//f/9//3//f/9//3//f/9//3//f/9//3//f/9//3//f/9//3//f/9//3//f/9//3//f/9//396RtMUsxB+b/9//3//f/9/21YYIfcU33v/f75z/0pfRv9//3//f/9//3//f/9//3//f/9//3+VMfQc9Ry5Vv9//3//f/9//3//f/9//3//f/9//3//f/9//3//f/9//3//f/9//3//f/9//3//f/9//3/6WvYQ9gy7WptW216/e/9//3//f35z2BwZHb1a/3//f/9//3//f/9//3//f/9//3//f/9//3//f/9//3//f/9//3//f/9//3//f/9//3//f/9//3//f/9//3//f/9//3//f/9//3//f/9//3//f/9//3//f/9//3//f/9//3//f/9//3//f/9//38AAP9//3//f/9//3//f/9//3//f/9//3//f/9//3//f/9//3//f/9//3//f/9//3//f/9//3//f/9//3//f/9//3//f/9//3//f/9//3//f/9//3//f/9//3//f/9//3//f/9//3//f/9//3//f/9//3//f/9//3//f/9//3//f/9//3//f/9//3//f/9//3//f/9//3//f/9//3//f/9//3//fztnURSUGN1i/3//f/9//3//fzUhFx07Rv9/v3dfV35C/3//f/9//3//f/9//3//f/9//3//fztj9BC0FBxn/3//f/9//3//f/9//3//f/9//3//f/9//3//f/9//3//f/9//3//f/9//3//f/9//3//f1lOtAyUEPgc+BzXGNUQWCk+b/9/fnPYHPgYnFb/f/9//3//f/9//3//f/9//3//f/9//3//f/9//3//f/9//3//f/9//3//f/9//3//f/9//3//f/9//3//f/9//3//f/9//3//f/9//3//f/9//3//f/9//3//f/9//3//f/9//3//f/9//3//fwAA/3//f/9//3//f/9//3//f/9//3//f/9//3//f/9//3//f/9//3//f/9//3//f/9//3//f/9//3//f/9//3//f/9//3//f/9//3//f/9//3//f/9//3//f/9//3//f/9//3//f/9//3//f/9//3//f/9//3//f/9//3//f/9//3//f/9//3//f/9//3//f/9//3//f/9//3//f/9//3//f/9/eE6yFBUZ3T3/f/9//3//f/9/u1IXHRgh33/fdx9THjr/f/9//3//f/9//3//f/9//3//f/9//3//f/97/3//f/9//3//f/9//3//f/9//3//f/9//3//f/9//3//f/9//3//f/9//3//f/9//3//f7979RyzANYMFhkWGfcYFx33FPYQvVa/d9cQGBl8Tv9//3//f/9//3//f/9//3//f/9//3//f/9//3//f/9//3//f/9//3//f/9//3//f/9//3//f/9//3//f/9//3//f/9//3//f/9//3//f/9//3//f/9//3//f/9//3//f/9//3//f/9//3//f/9/AAD/f/9//3//f/9//3//f/9//3//f/9//3//f/9//3//f/9//3//f/9//3//f/9//3//f/9//3//f/9//3//f/9//3//f/9//3//f/9//3//f/9//3//f/9//3//f/9//3//f/9//3//f/9//3//f/9//3//f/9//3//f/9//3//f/9//3//f/9//3//f/9//3//f/9//3//f/9//3//f/9//3+5TrIUWCF8JV5v/3//f/9//3//exYd1xx7Ur53v0YeOv9//3//f/9//3//f/9//3//f/9//3//f/9//3//f/9//3//f/9//3//f/9//3//f/9//3//f/9//3//f/9//3//f/9//3//f/9//3//f/9/NCXUCJQMFhHaUjtbmkY2HfYY9hT2EBtG9xDXFFpG/3//f/9//3//f/9//3//f/9//3//f/9//3//f/9//3//f/9//3//f/9//3//f/9//3//f/9//3//f/9//3//f/9//3//f/9//3//f/9//3//f/9//3//f/9//3//f/9//3//f/9//3//f/9//38AAP9//3//f/9//3//f/9//3//f/9//3//f/9//3//f/9//3//f/9//3//f/9//3//f/9//3//f/9//3//f/9//3//f/9//3//f/9//3//f/9//3//f/9//3//f/9//3//f/9//3//f/9//3//f/9//3//f/9//3//f/9//3//f/9//3//f/9//3//f/9//3//f/9//3//f/9//3//f/9//3//f/9/vmtbJX0lPUb/f/9//3//f/9/mUr3HPUc33ceU19G/3//f/9//3//f/9//3//f/9//3//f/9//3//f/9//3//f/9//3//f/9//3//f/9//3//f/9//3//f/9//3//f/9//3//f/9//3//f/9/ulbXGLQMtAj5Nf9//3//f/9/OEL2GNYYGBHXEPgU+jn/f/9//3//f/9//3//f/9//3//f/9//3//f/9//3//f/9//3//f/9//3//f/9//3//f/9//3//f/9//3//f/9//3//f/9//3//f/9//3//f/9//3//f/9//3//f/9//3//f/9//3//f/9//3//fwAA/3//f/9//3//f/9//3//f/9//3//f/9//3//f/9//3//f/9//3//f/9//3//f/9//3//f/9//3//f/9//3//f/9//3//f/9//3//f/9//3//f/9//3//f/9//3//f/9//3//f/9//3//f/9//3//f/9//3//f/9//3//f/9//3//f/9//3//f/9//3//f/9//3//f/9//3//f/9//3//f/9//3//f1tGXCFbIb97/3//f/9//3//e/UY9xj6OV9Xfkb/f/9//3//f/9//3//f/9//3//f/9//3//f/9//3//f/9//3//f/9//3//f/9//3//f/9//3//f/9//3//f/9//3//f/9//3//f/9//3+WMfUItAT1DBg2/3//f/9//3//f/pW9xTUDNYI9gy6Lf9//3//f/9//3//f/9//3//f/9//3//f/9//3//f/9//3//f/9//3//f/9//3//f/9//3//f/9//3//f/9//3//f/9//3//f/9//3//f/9//3//f/9//3//f/9//3//f/9//3//f/9//3//f/9/AAD/f/9//3//f/9//3//f/9//3//f/9//3//f/9//3//f/9//3//f/9//3//f/9//3//f/9//3//f/9//3//f/9//3//f/9//3//f/9//3//f/9//3//f/9//3//f/9//3//f/9//3//f/9//3//f/9//3//f/9//3//f/9//3//f/9//3//f/9//3//f/9//3//f/9//3//f/9//3//f/9//3//f/9/nmucJVsh/l7/f/9//3//f/9/eUoWHfYc/1KfQv9//3//f/9//3//f/9//3//f/9//3//f/9//3//f/9//3//f/9//3//f/9//3//f/9//3//f/9//3//f/9//3//f/9//3//f/9//3//fxUZ9QjVDPUMOkb/f/9//3//f/9//395RhcV9Aj2DDgh/3//f/9//3//f/9//3//f/9//3//f/9//3//f/9//3//f/9//3//f/9//3//f/9//3//f/9//3//f/9//3//f/9//3//f/9//3//f/9//3//f/9//3//f/9//3//f/9//3//f/9//3//f/9//38AAP9//3//f/9//3//f/9//3//f/9//3//f/9//3//f/9//3//f/9//3//f/9//3//f/9//3//f/9//3//f/9//3//f/9//3//f/9//3//f/9//3//f/9//3//f/9//3//f/9//3//f/9//3//f/9//3//f/9//3//f/9//3//f/9//3//f/9//3//f/9//3//f/9//3//f/9//3//f/9//3//f/9//3//fzk2ni28Lf9//3//f/9//3//ezYV9hh4JX5K/3//f/9//3//f/9//3//f/9//3//f/9//3//f/9//3//f/9//3//f/9//3//f/9//3//f/9//3//f/9//3//f/9//3//f/9//3//f997tQwWCdQI9RAZPv9//3//f/9//3//f/9/liHWENQIFxX/f/9//3//f/9//3//f/9//3//f/9//3//f/9//3//f/9//3//f/9//3//f/9//3//f/9//3//f/9//3//f/9//3//f/9//3//f/9//3//f/9//3//f/9//3//f/9//3//f/9//3//f/9//3//fwAA/3//f/9//3//f/9//3//f/9//3//f/9//3//f/9//3//f/9//3//f/9//3//f/9//3//f/9//3//f/9//3//f/9//3//f/9//3//f/9//3//f/9//3//f/9//3//f/9//3//f/9//3//f/9//3//f/9//3//f/9//3//f/9//3//f/9//3//f/9//3//f/9//3//f/9//3//f/9//3//f/9//3//f/9/fWd7IX4pHmP/f/9//3//f/9/+lr3HLUcO07/f/9//3//f/9//3//f/9//3//f/9//3//f/9//3//f/9//3//f/9//3//f/9//3//f/9//3//f/9//3//f/9//3//f/9//3//f/9/nnfWGNYI1AjVDPg1/3//f/9//3//f/9//39dZ9cQ1QzWDN97/3//f/9//3//f/9//3//f/9//3//f/9//3//f/9//3//f/9//3//f/9//3//f/9//3//f/9//3//f/9//3//f/9//3//f/9//3//f/9//3//f/9//3//f/9//3//f/9//3//f/9//3//f/9/AAD/f/9//3//f/9//3//f/9//3//f/9//3//f/9//3//f/9//3//f/9//3//f/9//3//f/9//3//f/9//3//f/9//3//f/9//3//f/9//3//f/9//3//f/9//3//f/9//3//f/9//3//f/9//3//f/9//3//f/9//3//f/9//3//f/9//3//f/9//3//f/9//3//f/9//3//f/9//3//f/9//3//f/9//3//f/o5eyWcLf9//3//f/9//3//f9cx9hTUEH5z/3//f/9//3//f/9//3//f/9//3//f/9//3//f/9//3//f/9//3//f/9//3//f/9//3//f/9//3//f/9//3//f/9//3//f/9//3+ed9UU9xDTDPQcOEb/f/9//3//f/9//3//f/9/ViHVBPUMPWv/f/9//3//f/9//3//f/9//3//f/9//3//f/9//3//f/9//3//f/9//3//f/9//3//f/9//3//f/9//3//f/9//3//f/9//3//f/9//3//f/9//3//f/9//3//f/9//3//f/9//3//f/9//38AAP9//3//f/9//3//f/9//3//f/9//3//f/9//3//f/9//3//f/9//3//f/9//3//f/9//3//f/9//3//f/9//3//f/9//3//f/9//3//f/9//3//f/9//3//f/9//3//f/9//3//f/9//3//f/9//3//f/9//3//f/9//3//f/9//3//f/9//3//f/9//3//f/9//3//f/9//3//f/9//3//f/9//3//f/9/vm+bJX0h/lr/f/9//3//f/9//3dWGRURNRn/f/9//3//f/9//3//f/9//3//f/9//3//f/9//3//f/9//3//f/9//3//f/9//3//f/9//3//f/9//3//f/9//3//f/9//3//f997FhX3ELclFjb/f/9//3//f/9//3//f/9//384QhYR9gz7Wv9//3//f/9//3//f/9//3//f/9//3//f/9//3//f/9//3//f/9//3//f/9//3//f/9//3//f/9//3//f/9//3//f/9//3//f/9//3//f/9//3//f/9//3//f/9//3//f/9//3//f/9//3//fwAA/3//f/9//3//f/9//3//f/9//3//f/9//3//f/9//3//f/9//3//f/9//3//f/9//3//f/9//3//f/9//3//f/9//3//f/9//3//f/9//3//f/9//3//f/9//3//f/9//3//f/9//3//f/9//3//f/9//3//f/9//3//f/9//3//f/9//3//f/9//3//f/9//3//f/9//3//f/9//3//f/9//3//f/9/vnc9a/k1OR03HTlC+D3YPZY1dzU3KRYl1BD0EBQlnnf/f/9//3//f/9//3//f/9//3//f/9//3//f/9//3//f/9//3//f/9//3//f/9//3//f/9//3//f/9//3//f/9//3//f/9//3/0GPUMGj7/f/9//3//f/9//3//f/9//3//fztj9BD2GPti/3//f/9//3//f/9//3//f/9//3//f/9//3//f/9//3//f/9//3//f/9//3//f/9//3//f/9//3//f/9//3//f/9//3//f/9//3//f/9//3//f/9//3//f/9//3//f/9//3//f/9//3//f/9/AAD/f/9//3//f/9//3//f/9//3//f/9//3//f/9//3//f/9//3//f/9//3//f/9//3//f/9//3//f/9//3//f/9//3//f/9//3//f/9//3//f/9//3//f/9//3//f/9//3//f/9//3//f/9//3//f/9//3//f/9//3//f/9//3//f/9//3//f/9//3//f/9//3//f/9//3//f/9//3//f753ulb4QVYpswzVFNUY9Rz0GNUU9RQ3GTYZNx0WHRYd9RwVHRQVNhm6Uv9//3//f/9//3//f/9//3//f/9//3//f/9//3//f/9//3//f/9//3//f/9//3//f/9//3//f/9//3//f/9//3//f/9//3//f3Yt9hR4Jf9//3//f/9//3//f/9//3//f/9//3+7Thc6/3//f/9//3//f/9//3//f/9//3//f/9//3//f/9//3//f/9//3//f/9//3//f/9//3//f/9//3//f/9//3//f/9//3//f/9//3//f/9//3//f/9//3//f/9//3//f/9//3//f/9//3//f/9//38AAP9//3//f/9//3//f/9//3//f/9//3//f/9//3//f/9//3//f/9//3//f/9//3//f/9//3//f/9//3//f/9//3//f/9//3//f/9//3//f/9//3//f/9//3//f/9//3//f/9//3//f/9//3//f/9//3//f/9//3//f/9//3//f/9//3//f/9//3//f/9//3//f/9//3//f/9//382QvIYshAVFTYZFR01HfMYFBlUIZUpWCUYHbkxWEJZRrpSWkKcKRs+OUIXPv9//3//f/9//3//f/9//3//f/9//3//f/9//3//f/9//3//f/9//3//f/9//3//f/9//3//f/9//3//f/9//3//f/9//3//f/9/Fz70FPcQPGP/f/9//3//f/9//3//f/9//3//f/9//3//f/9//3//f/9//3//f/9//3//f/9//3//f/9//3//f/9//3//f/9//3//f/9//3//f/9//3//f/9//3//f/9//3//f/9//3//f/9//3//f/9//3//f/9//3//f/9//3//f/9//3//f/9//3//fwAA/3//f/9//3//f/9//3//f/9//3//f/9//3//f/9//3//f/9//3//f/9//3//f/9//3//f/9//3//f/9//3//f/9//3//f/9//3//f/9//3//f/9//3//f/9//3//f/9//3//f/9//3//f/9//3//f/9//3//f/9//3//f/9//3//f/9//3//f/9//3//f/9//3//f/9//386Y/UYFBnyGBQZVSkYQtpWnnf/f/9//3/9Vr0t3TH/f/9//38/V/45/3//f/9//3//f/9//3//f/9//3//f/9//3//f/9//3//f/9//3//f/9//3//f/9//3//f/9//3//f/9//3//f/9//3//f/9//3//f/9//39ca/Qc8xSed/9//3//f/9//3//f/9//3//f/9//3//f/9//3//f/9//3//f/9//3//f/9//3//f/9//3//f/9//3//f/9//3//f/9//3//f/9//3//f/9//3//f/9//3//f/9//3//f/9//3//f/9//3//f/9//3//f/9//3//f/9//3//f/9//3//f/9/AAD/f/9//3//f/9//3//f/9//3//f/9//3//f/9//3//f/9//3//f/9//3//f/9//3//f/9//3//f/9//3//f/9//3//f/9//3//f/9//3//f/9//3//f/9//3//f/9//3//f/9//3//f/9//3//f/9//3//f/9//3//f/9//3//f/9//3//f/9//3//f/9//3//f/9//3//f71zcimUKblOvnf/f/9//3//f/9//3//f9933DGcKX5S/3//f3xC/jn/f/9//3//f/9//3//f/9//3//f/9//3//f/9//3//f/9//3//f/9//3//f/9//3//f/9//3//f/9//3//f/9//3//f/9//3//f/9//3//f/9/OmNdZ/9//3//f/9//3//f/9//3//f/9//3//f/9//3//f/9//3//f/9//3//f/9//3//f/9//3//f/9//3//f/9//3//f/9//3//f/9//3//f/9//3//f/9//3//f/9//3//f/9//3//f/9//3//f/9//3//f/9//3//f/9//3//f/9//3//f/9//38AAP9//3//f/9//3//f/9//3//f/9//3//f/9//3//f/9//3//f/9//3//f/9//3//f/9//3//f/9//3//f/9//3//f/9//3//f/9//3//f/9//3//f/9//3//f/9//3//f/9//3//f/9//3//f/9//3//f/9//3//f/9//3//f/9//3//f/9//3//f/9//3//f/9//3//f/9//3//f/9//3//f/9//3//f/9//3//f/9//39dY18+XCU+a/9//04ePv9//3//f/9//3//f/9//3//f/9//3//f/9//3//f/9//3//f/9//3//f/9//3//f/9//3//f/9//3//f/9//3//f/9//3//f/9//3//f/9//3//f/9//3//f/9//3//f/9//3//f/9//3//f/9//3//f/9//3//f/9//3//f/9//3//f/9//3//f/9//3//f/9//3//f/9//3//f/9//3//f/9//3//f/9//3//f/9//3//f/9//3//f/9//3//f/9//3//f/9//3//f/9//3//f/9//3//f/9//3//fwAA/3//f/9//3//f/9//3//f/9//3//f/9//3//f/9//3//f/9//3//f/9//3//f/9//3//f/9//3//f/9//3//f/9//3//f/9//3//f/9//3//f/9//3//f/9//3//f/9//3//f/9//3//f/9//3//f/9//3//f/9//3//f/9//3//f/9//3//f/9//3//f/9//3//f/9//3//f/9//3//f/9//3//f/9//3//f/9//3//f/9/HFecLRoh/mJ+Rp5S/3//f/9//3//f/9//3//f/9//3//f/9//3//f/9//3//f/9//3//f/9//3//f/9//3//f/9//3//f/9//3//f/9//3//f/9//3//f/9//3//f/9//3//f/9//3//f/9//3//f/9//3//f/9//3//f/9//3//f/9//3//f/9//3//f/9//3//f/9//3//f/9//3//f/9//3//f/9//3//f/9//3//f/9//3//f/9//3//f/9//3//f/9//3//f/9//3//f/9//3//f/9//3//f/9//3//f/9//3//f/9/AAD/f/9//3//f/9//3//f/9//3//f/9//3//f/9//3//f/9//3//f/9//3//f/9//3//f/9//3//f/9//3//f/9//3//f/9//3//f/9//3//f/9//3//f/9//3//f/9//3//f/9//3//f/9//3//f/9//3//f/9//3//f/9//3//f/9//3//f/9//3//f/9//3//f/9//3//f/9//3//f/9//3//f/9//3//f/9//3//f/9//3//fxo6Wyn4HFsp/V7/f/9//3//f/9//3//f/9//3//f/9//3//f/9//3//f/9//3//f/9//3//f/9//3//f/9//3//f/9//3//f/9//3//f/9//3//f/9//3//f/9//3//f/9//3//f/9//3//f/9//3//f/9//3//f/9//3//f/9//3//f/9//3//f/9//3//f/9//3//f/9//3//f/9//3//f/9//3//f/9//3//f/9//3//f/9//3//f/9//3//f/9//3//f/9//3//f/9//3//f/9//3//f/9//3//f/9//3//f/9//38AAP9//3//f/9//3//f/9//3//f/9//3//f/9//3//f/9//3//f/9//3//f/9//3//f/9//3//f/9//3//f/9//3//f/9//3//f/9//3//f/9//3//f/9//3//f/9//3//f/9//3//f/9//3//f/9//3//f/9//3//f/9//3//f/9//3//f/9//3//f/9//3//f/9//3//f/9//3//f/9//3//f/9//3//f/9//3//f/9//3//f/9//38aNnshWSX/f/9//3//f/9//3//f/9//3//f/9//3//f/9//3//f/9//3//f/9//3//f/9//3//f/9//3//f/9//3//f/9//3//f/9//3//f/9//3//f/9//3//f/9//3//f/9//3//f/9//3//f/9//3//f/9//3//f/9//3//f/9//3//f/9//3//f/9//3//f/9//3//f/9//3//f/9//3//f/9//3//f/9//3//f/9//3//f/9//3//f/9//3//f/9//3//f/9//3//f/9//3//f/9//3//f/9//3//f/9//3//fwAA/3//f/9//3//f/9//3//f/9//3//f/9//3//f/9//3//f/9//3//f/9//3//f/9//3//f/9//3//f/9//3//f/9//3//f/9//3//f/9//3//f/9//3//f/9//3//f/9//3//f/9//3//f/9//3//f/9//3//f/9//3//f/9//3//f/9//3//f/9//3//f/9//3//f/9//3//f/9//3//f/9//3//f/9//3//f/9//3//f/9//3//f/97fWe/b/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CsAAAACgAAAFAAAABgAAAAXAAAAAEAAACrCg1CchwNQgoAAABQAAAAEAAAAEwAAAAAAAAAAAAAAAAAAAD//////////2wAAABKAG8AcgBnAGUAIABUAG8AcgBvACAATQBhAHIA7QBuAAQAAAAHAAAABAAAAAcAAAAGAAAAAwAAAAUAAAAHAAAABAAAAAcAAAADAAAACgAAAAYAAAAE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BIAAAAMAAAAAQAAABYAAAAMAAAAAAAAAFQAAAAkAQAACgAAAHAAAADMAAAAfAAAAAEAAACrCg1CchwNQgoAAABwAAAAJAAAAEwAAAAEAAAACQAAAHAAAADOAAAAfQAAAJQAAABGAGkAcgBtAGEAZABvACAAcABvAHIAOgAgAEoAbwByAGcAZQAgAEEAbgBkAHIA6QBzACAAVABvAHIAbwAgAE0AYQByAO0AbgAGAAAAAwAAAAQAAAAJAAAABgAAAAcAAAAHAAAAAwAAAAcAAAAHAAAABAAAAAMAAAADAAAABAAAAAcAAAAEAAAABwAAAAYAAAADAAAABwAAAAcAAAAHAAAABAAAAAYAAAAFAAAAAwAAAAUAAAAHAAAABAAAAAcAAAADAAAACgAAAAYAAAAEAAAAA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23A35CA0-0D25-4D5E-AF81-F265827AACCA}">
  <ds:schemaRefs>
    <ds:schemaRef ds:uri="http://schemas.openxmlformats.org/officeDocument/2006/bibliography"/>
  </ds:schemaRefs>
</ds:datastoreItem>
</file>

<file path=customXml/itemProps11.xml><?xml version="1.0" encoding="utf-8"?>
<ds:datastoreItem xmlns:ds="http://schemas.openxmlformats.org/officeDocument/2006/customXml" ds:itemID="{A1999379-30C8-4924-822C-1E2221F557D6}">
  <ds:schemaRefs>
    <ds:schemaRef ds:uri="http://schemas.openxmlformats.org/officeDocument/2006/bibliography"/>
  </ds:schemaRefs>
</ds:datastoreItem>
</file>

<file path=customXml/itemProps12.xml><?xml version="1.0" encoding="utf-8"?>
<ds:datastoreItem xmlns:ds="http://schemas.openxmlformats.org/officeDocument/2006/customXml" ds:itemID="{A156EC1F-1C75-4950-8D21-3817FD1274CB}">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61E0AF1D-F432-49BD-9F7F-4CE81BDB3A72}">
  <ds:schemaRefs>
    <ds:schemaRef ds:uri="http://schemas.openxmlformats.org/officeDocument/2006/bibliography"/>
  </ds:schemaRefs>
</ds:datastoreItem>
</file>

<file path=customXml/itemProps4.xml><?xml version="1.0" encoding="utf-8"?>
<ds:datastoreItem xmlns:ds="http://schemas.openxmlformats.org/officeDocument/2006/customXml" ds:itemID="{02E9C8F1-33EA-40B5-9428-3D75898CB3A2}">
  <ds:schemaRefs>
    <ds:schemaRef ds:uri="http://schemas.openxmlformats.org/officeDocument/2006/bibliography"/>
  </ds:schemaRefs>
</ds:datastoreItem>
</file>

<file path=customXml/itemProps5.xml><?xml version="1.0" encoding="utf-8"?>
<ds:datastoreItem xmlns:ds="http://schemas.openxmlformats.org/officeDocument/2006/customXml" ds:itemID="{3375E14F-C15D-4BB1-B923-115F415DDC55}">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FE11226F-BF74-4012-B071-F039470E09F3}">
  <ds:schemaRefs>
    <ds:schemaRef ds:uri="http://schemas.openxmlformats.org/officeDocument/2006/bibliography"/>
  </ds:schemaRefs>
</ds:datastoreItem>
</file>

<file path=customXml/itemProps8.xml><?xml version="1.0" encoding="utf-8"?>
<ds:datastoreItem xmlns:ds="http://schemas.openxmlformats.org/officeDocument/2006/customXml" ds:itemID="{C86BD388-57A7-4B77-B95B-FC5E7F691A40}">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4561</Words>
  <Characters>25086</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Jorge Toro Marín</cp:lastModifiedBy>
  <cp:revision>2</cp:revision>
  <cp:lastPrinted>2016-03-18T19:53:00Z</cp:lastPrinted>
  <dcterms:created xsi:type="dcterms:W3CDTF">2017-07-12T12:52:00Z</dcterms:created>
  <dcterms:modified xsi:type="dcterms:W3CDTF">2017-07-12T12:52:00Z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