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header1.xml" ContentType="application/vnd.openxmlformats-officedocument.wordprocessingml.header+xml"/>
  <Override PartName="/word/footnotes.xml" ContentType="application/vnd.openxmlformats-officedocument.wordprocessingml.footnotes+xml"/>
  <Override PartName="/word/footer2.xml" ContentType="application/vnd.openxmlformats-officedocument.wordprocessingml.footer+xml"/>
  <Override PartName="/word/endnotes.xml" ContentType="application/vnd.openxmlformats-officedocument.wordprocessingml.endnotes+xml"/>
  <Override PartName="/word/footer1.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2.xml" ContentType="application/vnd.openxmlformats-officedocument.customXmlProperties+xml"/>
  <Override PartName="/docProps/custom.xml" ContentType="application/vnd.openxmlformats-officedocument.custom-properties+xml"/>
  <Override PartName="/docProps/app.xml" ContentType="application/vnd.openxmlformats-officedocument.extended-properties+xml"/>
  <Override PartName="/customXml/itemProps1.xml" ContentType="application/vnd.openxmlformats-officedocument.customXmlProperties+xml"/>
  <Override PartName="/word/fontTable.xml" ContentType="application/vnd.openxmlformats-officedocument.wordprocessingml.fontTable+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docProps/core.xml" ContentType="application/vnd.openxmlformats-package.core-properties+xml"/>
  <Override PartName="/_xmlsignatures/sig1.xml" ContentType="application/vnd.openxmlformats-package.digital-signature-xmlsignature+xml"/>
  <Override PartName="/_xmlsignatures/sig2.xml" ContentType="application/vnd.openxmlformats-package.digital-signature-xmlsignature+xml"/>
  <Override PartName="/_xmlsignatures/sig3.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07655" w:rsidRPr="00EF5BA8" w:rsidRDefault="00C07655" w:rsidP="00612EF2">
      <w:pPr>
        <w:spacing w:line="276" w:lineRule="auto"/>
        <w:rPr>
          <w:rFonts w:cstheme="minorHAnsi"/>
        </w:rPr>
      </w:pPr>
    </w:p>
    <w:p w:rsidR="00C07655" w:rsidRPr="00EF5BA8" w:rsidRDefault="00C07655" w:rsidP="00612EF2">
      <w:pPr>
        <w:spacing w:line="276" w:lineRule="auto"/>
        <w:rPr>
          <w:rFonts w:cstheme="minorHAnsi"/>
        </w:rPr>
      </w:pPr>
    </w:p>
    <w:p w:rsidR="00C07655" w:rsidRPr="00EF5BA8" w:rsidRDefault="00C07655" w:rsidP="00612EF2">
      <w:pPr>
        <w:spacing w:line="276" w:lineRule="auto"/>
        <w:rPr>
          <w:rFonts w:cstheme="minorHAnsi"/>
        </w:rPr>
      </w:pPr>
    </w:p>
    <w:p w:rsidR="00C07655" w:rsidRPr="00EF5BA8" w:rsidRDefault="00C07655" w:rsidP="00612EF2">
      <w:pPr>
        <w:spacing w:line="276" w:lineRule="auto"/>
        <w:rPr>
          <w:rFonts w:cstheme="minorHAnsi"/>
        </w:rPr>
      </w:pPr>
    </w:p>
    <w:p w:rsidR="00C07655" w:rsidRPr="00EF5BA8" w:rsidRDefault="00C07655" w:rsidP="00612EF2">
      <w:pPr>
        <w:spacing w:line="276" w:lineRule="auto"/>
        <w:rPr>
          <w:rFonts w:cstheme="minorHAnsi"/>
        </w:rPr>
      </w:pPr>
    </w:p>
    <w:p w:rsidR="00C07655" w:rsidRPr="00EF5BA8" w:rsidRDefault="00C07655" w:rsidP="00612EF2">
      <w:pPr>
        <w:spacing w:line="276" w:lineRule="auto"/>
        <w:rPr>
          <w:rFonts w:cstheme="minorHAnsi"/>
        </w:rPr>
      </w:pPr>
    </w:p>
    <w:p w:rsidR="00C07655" w:rsidRPr="00EF5BA8" w:rsidRDefault="00C07655" w:rsidP="00612EF2">
      <w:pPr>
        <w:spacing w:line="276" w:lineRule="auto"/>
        <w:rPr>
          <w:rFonts w:cstheme="minorHAnsi"/>
        </w:rPr>
      </w:pPr>
    </w:p>
    <w:p w:rsidR="00C07655" w:rsidRPr="00EF5BA8" w:rsidRDefault="00C07655" w:rsidP="00612EF2">
      <w:pPr>
        <w:spacing w:line="276" w:lineRule="auto"/>
        <w:rPr>
          <w:rFonts w:cstheme="minorHAnsi"/>
        </w:rPr>
      </w:pPr>
    </w:p>
    <w:p w:rsidR="00C07655" w:rsidRPr="00EF5BA8" w:rsidRDefault="00C07655" w:rsidP="00612EF2">
      <w:pPr>
        <w:spacing w:line="276" w:lineRule="auto"/>
        <w:rPr>
          <w:rFonts w:cstheme="minorHAnsi"/>
        </w:rPr>
      </w:pPr>
    </w:p>
    <w:p w:rsidR="00C07655" w:rsidRPr="00EF5BA8" w:rsidRDefault="00C07655" w:rsidP="00612EF2">
      <w:pPr>
        <w:spacing w:line="276" w:lineRule="auto"/>
        <w:rPr>
          <w:rFonts w:cstheme="minorHAnsi"/>
        </w:rPr>
      </w:pPr>
    </w:p>
    <w:p w:rsidR="000C128D" w:rsidRPr="00EF5BA8" w:rsidRDefault="000C128D" w:rsidP="00612EF2">
      <w:pPr>
        <w:spacing w:line="276" w:lineRule="auto"/>
        <w:rPr>
          <w:rFonts w:cstheme="minorHAnsi"/>
        </w:rPr>
      </w:pPr>
    </w:p>
    <w:p w:rsidR="000C128D" w:rsidRDefault="000C128D" w:rsidP="00A4794E">
      <w:pPr>
        <w:spacing w:line="276" w:lineRule="auto"/>
        <w:rPr>
          <w:rFonts w:cstheme="minorHAnsi"/>
        </w:rPr>
      </w:pPr>
    </w:p>
    <w:p w:rsidR="00CA0510" w:rsidRDefault="00CA0510" w:rsidP="00A4794E">
      <w:pPr>
        <w:spacing w:line="276" w:lineRule="auto"/>
        <w:rPr>
          <w:rFonts w:cstheme="minorHAnsi"/>
        </w:rPr>
      </w:pPr>
    </w:p>
    <w:p w:rsidR="00CA0510" w:rsidRPr="00EF5BA8" w:rsidRDefault="00CA0510" w:rsidP="00A4794E">
      <w:pPr>
        <w:spacing w:line="276" w:lineRule="auto"/>
        <w:rPr>
          <w:rFonts w:cstheme="minorHAnsi"/>
        </w:rPr>
      </w:pPr>
    </w:p>
    <w:p w:rsidR="009604F6" w:rsidRPr="005325B1" w:rsidRDefault="009604F6" w:rsidP="0066261F">
      <w:pPr>
        <w:jc w:val="center"/>
        <w:rPr>
          <w:b/>
        </w:rPr>
      </w:pPr>
      <w:bookmarkStart w:id="0" w:name="_Toc350847214"/>
      <w:bookmarkStart w:id="1" w:name="_Toc350928658"/>
      <w:bookmarkStart w:id="2" w:name="_Toc350937995"/>
      <w:bookmarkStart w:id="3" w:name="_Toc351623557"/>
      <w:r w:rsidRPr="005325B1">
        <w:rPr>
          <w:b/>
        </w:rPr>
        <w:t>INFORME DE FISCALIZACIÓN AMBIENTAL</w:t>
      </w:r>
      <w:bookmarkEnd w:id="0"/>
      <w:bookmarkEnd w:id="1"/>
      <w:bookmarkEnd w:id="2"/>
      <w:bookmarkEnd w:id="3"/>
    </w:p>
    <w:p w:rsidR="00697654" w:rsidRPr="006B4FA6" w:rsidRDefault="00697654" w:rsidP="006B4FA6">
      <w:pPr>
        <w:spacing w:line="276" w:lineRule="auto"/>
        <w:jc w:val="center"/>
        <w:rPr>
          <w:rFonts w:cstheme="minorHAnsi"/>
          <w:b/>
        </w:rPr>
      </w:pPr>
    </w:p>
    <w:p w:rsidR="009604F6" w:rsidRPr="006B4FA6" w:rsidRDefault="009604F6" w:rsidP="006B4FA6">
      <w:pPr>
        <w:spacing w:line="276" w:lineRule="auto"/>
        <w:jc w:val="center"/>
        <w:rPr>
          <w:rFonts w:cstheme="minorHAnsi"/>
          <w:b/>
        </w:rPr>
      </w:pPr>
    </w:p>
    <w:p w:rsidR="009604F6" w:rsidRPr="005325B1" w:rsidRDefault="005F1C45" w:rsidP="0066261F">
      <w:pPr>
        <w:jc w:val="center"/>
        <w:rPr>
          <w:b/>
        </w:rPr>
      </w:pPr>
      <w:bookmarkStart w:id="4" w:name="_Toc350847215"/>
      <w:bookmarkStart w:id="5" w:name="_Toc350928659"/>
      <w:bookmarkStart w:id="6" w:name="_Toc350937996"/>
      <w:bookmarkStart w:id="7" w:name="_Toc351623558"/>
      <w:r w:rsidRPr="005325B1">
        <w:rPr>
          <w:b/>
        </w:rPr>
        <w:t>INSPECCIÓN AMBIENTAL</w:t>
      </w:r>
      <w:bookmarkEnd w:id="4"/>
      <w:bookmarkEnd w:id="5"/>
      <w:bookmarkEnd w:id="6"/>
      <w:bookmarkEnd w:id="7"/>
    </w:p>
    <w:p w:rsidR="0066261F" w:rsidRPr="006B4FA6" w:rsidRDefault="0066261F" w:rsidP="006B4FA6">
      <w:pPr>
        <w:spacing w:line="276" w:lineRule="auto"/>
        <w:jc w:val="center"/>
        <w:rPr>
          <w:rFonts w:cstheme="minorHAnsi"/>
          <w:b/>
        </w:rPr>
      </w:pPr>
    </w:p>
    <w:p w:rsidR="006B4FA6" w:rsidRDefault="006B4FA6" w:rsidP="006B4FA6">
      <w:pPr>
        <w:spacing w:line="276" w:lineRule="auto"/>
        <w:jc w:val="center"/>
        <w:rPr>
          <w:rFonts w:cstheme="minorHAnsi"/>
          <w:b/>
        </w:rPr>
      </w:pPr>
    </w:p>
    <w:p w:rsidR="006B4FA6" w:rsidRPr="006B4FA6" w:rsidRDefault="006B4FA6" w:rsidP="006B4FA6">
      <w:pPr>
        <w:spacing w:line="276" w:lineRule="auto"/>
        <w:jc w:val="center"/>
        <w:rPr>
          <w:rFonts w:cstheme="minorHAnsi"/>
          <w:b/>
        </w:rPr>
      </w:pPr>
    </w:p>
    <w:p w:rsidR="009604F6" w:rsidRPr="005325B1" w:rsidRDefault="000D7318" w:rsidP="0066261F">
      <w:pPr>
        <w:jc w:val="center"/>
        <w:rPr>
          <w:b/>
        </w:rPr>
      </w:pPr>
      <w:r>
        <w:rPr>
          <w:b/>
        </w:rPr>
        <w:t xml:space="preserve">CIERRE </w:t>
      </w:r>
      <w:r w:rsidR="008B62D8">
        <w:rPr>
          <w:b/>
        </w:rPr>
        <w:t>VERTEDERO BOYECO DE TEMUCO</w:t>
      </w:r>
    </w:p>
    <w:p w:rsidR="0066261F" w:rsidRPr="006B4FA6" w:rsidRDefault="0066261F" w:rsidP="006B4FA6">
      <w:pPr>
        <w:spacing w:line="276" w:lineRule="auto"/>
        <w:jc w:val="center"/>
        <w:rPr>
          <w:rFonts w:cstheme="minorHAnsi"/>
          <w:b/>
          <w:sz w:val="32"/>
          <w:szCs w:val="32"/>
        </w:rPr>
      </w:pPr>
    </w:p>
    <w:p w:rsidR="006B4FA6" w:rsidRPr="006B4FA6" w:rsidRDefault="006B4FA6" w:rsidP="006B4FA6">
      <w:pPr>
        <w:spacing w:line="276" w:lineRule="auto"/>
        <w:jc w:val="center"/>
        <w:rPr>
          <w:rFonts w:cstheme="minorHAnsi"/>
          <w:b/>
          <w:sz w:val="32"/>
          <w:szCs w:val="32"/>
        </w:rPr>
      </w:pPr>
    </w:p>
    <w:p w:rsidR="00C07655" w:rsidRPr="005325B1" w:rsidRDefault="001A0A7C" w:rsidP="0066261F">
      <w:pPr>
        <w:jc w:val="center"/>
        <w:rPr>
          <w:b/>
          <w:szCs w:val="28"/>
        </w:rPr>
      </w:pPr>
      <w:bookmarkStart w:id="8" w:name="_Toc350847217"/>
      <w:bookmarkStart w:id="9" w:name="_Toc350928661"/>
      <w:bookmarkStart w:id="10" w:name="_Toc350937998"/>
      <w:bookmarkStart w:id="11" w:name="_Toc351623560"/>
      <w:r w:rsidRPr="005325B1">
        <w:rPr>
          <w:b/>
        </w:rPr>
        <w:t>DFZ-</w:t>
      </w:r>
      <w:bookmarkEnd w:id="8"/>
      <w:bookmarkEnd w:id="9"/>
      <w:bookmarkEnd w:id="10"/>
      <w:bookmarkEnd w:id="11"/>
      <w:r w:rsidR="003A36C0">
        <w:rPr>
          <w:b/>
        </w:rPr>
        <w:t>201</w:t>
      </w:r>
      <w:r w:rsidR="00831970">
        <w:rPr>
          <w:b/>
        </w:rPr>
        <w:t>6</w:t>
      </w:r>
      <w:r w:rsidR="006B4FA6">
        <w:rPr>
          <w:b/>
        </w:rPr>
        <w:t>-</w:t>
      </w:r>
      <w:r w:rsidR="000D7318">
        <w:rPr>
          <w:b/>
        </w:rPr>
        <w:t>3204</w:t>
      </w:r>
      <w:r w:rsidR="008C436C" w:rsidRPr="005325B1">
        <w:rPr>
          <w:b/>
        </w:rPr>
        <w:t>-</w:t>
      </w:r>
      <w:r w:rsidR="003A36C0">
        <w:rPr>
          <w:b/>
        </w:rPr>
        <w:t>I</w:t>
      </w:r>
      <w:r w:rsidR="006B4FA6">
        <w:rPr>
          <w:b/>
        </w:rPr>
        <w:t>X-</w:t>
      </w:r>
      <w:r w:rsidR="003A36C0">
        <w:rPr>
          <w:b/>
        </w:rPr>
        <w:t>RCA</w:t>
      </w:r>
      <w:r w:rsidR="006B4FA6">
        <w:rPr>
          <w:b/>
        </w:rPr>
        <w:t>-IA</w:t>
      </w:r>
    </w:p>
    <w:p w:rsidR="00697654" w:rsidRPr="006B4FA6" w:rsidRDefault="00697654" w:rsidP="006B4FA6">
      <w:pPr>
        <w:spacing w:line="276" w:lineRule="auto"/>
        <w:jc w:val="center"/>
        <w:rPr>
          <w:rFonts w:cstheme="minorHAnsi"/>
          <w:b/>
          <w:sz w:val="28"/>
          <w:szCs w:val="32"/>
        </w:rPr>
      </w:pPr>
    </w:p>
    <w:p w:rsidR="00697654" w:rsidRPr="006B4FA6" w:rsidRDefault="00697654" w:rsidP="006B4FA6">
      <w:pPr>
        <w:spacing w:line="276" w:lineRule="auto"/>
        <w:jc w:val="center"/>
        <w:rPr>
          <w:rFonts w:cstheme="minorHAnsi"/>
          <w:b/>
          <w:sz w:val="28"/>
          <w:szCs w:val="32"/>
        </w:rPr>
      </w:pPr>
    </w:p>
    <w:p w:rsidR="00697654" w:rsidRPr="006B4FA6" w:rsidRDefault="00697654" w:rsidP="006B4FA6">
      <w:pPr>
        <w:spacing w:line="276" w:lineRule="auto"/>
        <w:jc w:val="center"/>
        <w:rPr>
          <w:rFonts w:cstheme="minorHAnsi"/>
          <w:b/>
          <w:sz w:val="28"/>
          <w:szCs w:val="32"/>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FA2771" w:rsidRPr="006B3CCD" w:rsidTr="00230321">
        <w:trPr>
          <w:trHeight w:val="567"/>
          <w:jc w:val="center"/>
        </w:trPr>
        <w:tc>
          <w:tcPr>
            <w:tcW w:w="1210" w:type="dxa"/>
            <w:shd w:val="clear" w:color="auto" w:fill="D9D9D9" w:themeFill="background1" w:themeFillShade="D9"/>
            <w:vAlign w:val="center"/>
          </w:tcPr>
          <w:p w:rsidR="00FA2771" w:rsidRPr="006B3CCD" w:rsidRDefault="00FA2771" w:rsidP="00731C0C">
            <w:pPr>
              <w:spacing w:line="276" w:lineRule="auto"/>
              <w:jc w:val="center"/>
              <w:rPr>
                <w:rFonts w:cstheme="minorHAnsi"/>
                <w:b/>
                <w:sz w:val="18"/>
                <w:szCs w:val="18"/>
                <w:highlight w:val="yellow"/>
                <w:lang w:val="es-ES_tradnl"/>
              </w:rPr>
            </w:pPr>
          </w:p>
        </w:tc>
        <w:tc>
          <w:tcPr>
            <w:tcW w:w="2116" w:type="dxa"/>
            <w:shd w:val="clear" w:color="auto" w:fill="D9D9D9" w:themeFill="background1" w:themeFillShade="D9"/>
            <w:vAlign w:val="center"/>
          </w:tcPr>
          <w:p w:rsidR="00FA2771" w:rsidRPr="006B3CCD" w:rsidRDefault="00FA2771" w:rsidP="00731C0C">
            <w:pPr>
              <w:spacing w:line="276" w:lineRule="auto"/>
              <w:jc w:val="center"/>
              <w:rPr>
                <w:rFonts w:cstheme="minorHAnsi"/>
                <w:b/>
                <w:sz w:val="18"/>
                <w:szCs w:val="18"/>
                <w:highlight w:val="yellow"/>
                <w:lang w:val="es-ES_tradnl"/>
              </w:rPr>
            </w:pPr>
            <w:r w:rsidRPr="004920BC">
              <w:rPr>
                <w:rFonts w:cstheme="minorHAnsi"/>
                <w:b/>
                <w:sz w:val="18"/>
                <w:szCs w:val="18"/>
                <w:lang w:val="es-ES_tradnl"/>
              </w:rPr>
              <w:t>Nombre</w:t>
            </w:r>
          </w:p>
        </w:tc>
        <w:tc>
          <w:tcPr>
            <w:tcW w:w="2662" w:type="dxa"/>
            <w:shd w:val="clear" w:color="auto" w:fill="D9D9D9" w:themeFill="background1" w:themeFillShade="D9"/>
            <w:vAlign w:val="center"/>
          </w:tcPr>
          <w:p w:rsidR="00FA2771" w:rsidRPr="006B3CCD" w:rsidRDefault="00FA2771" w:rsidP="00731C0C">
            <w:pPr>
              <w:spacing w:line="276" w:lineRule="auto"/>
              <w:jc w:val="center"/>
              <w:rPr>
                <w:rFonts w:cstheme="minorHAnsi"/>
                <w:b/>
                <w:sz w:val="18"/>
                <w:szCs w:val="18"/>
                <w:highlight w:val="yellow"/>
                <w:lang w:val="es-ES_tradnl"/>
              </w:rPr>
            </w:pPr>
            <w:r w:rsidRPr="004920BC">
              <w:rPr>
                <w:rFonts w:cstheme="minorHAnsi"/>
                <w:b/>
                <w:sz w:val="18"/>
                <w:szCs w:val="18"/>
                <w:lang w:val="es-ES_tradnl"/>
              </w:rPr>
              <w:t>Firma</w:t>
            </w:r>
          </w:p>
        </w:tc>
      </w:tr>
      <w:tr w:rsidR="00230321" w:rsidRPr="006B3CCD" w:rsidTr="00230321">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rsidR="00230321" w:rsidRPr="004920BC" w:rsidRDefault="00230321" w:rsidP="00731C0C">
            <w:pPr>
              <w:spacing w:line="276" w:lineRule="auto"/>
              <w:jc w:val="center"/>
              <w:rPr>
                <w:rFonts w:cstheme="minorHAnsi"/>
                <w:sz w:val="18"/>
                <w:szCs w:val="18"/>
                <w:lang w:val="es-ES_tradnl"/>
              </w:rPr>
            </w:pPr>
            <w:r w:rsidRPr="008059D4">
              <w:rPr>
                <w:rFonts w:cstheme="minorHAns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tcPr>
          <w:p w:rsidR="00230321" w:rsidRPr="004931A6" w:rsidRDefault="007637EE" w:rsidP="007637EE">
            <w:pPr>
              <w:spacing w:line="276" w:lineRule="auto"/>
              <w:jc w:val="center"/>
              <w:rPr>
                <w:rFonts w:cstheme="minorHAnsi"/>
                <w:b/>
                <w:sz w:val="18"/>
                <w:szCs w:val="18"/>
                <w:lang w:val="es-ES_tradnl"/>
              </w:rPr>
            </w:pPr>
            <w:r>
              <w:rPr>
                <w:rFonts w:cstheme="minorHAnsi"/>
                <w:b/>
                <w:sz w:val="18"/>
                <w:szCs w:val="18"/>
                <w:lang w:val="es-ES_tradnl"/>
              </w:rPr>
              <w:t>EDUARDO RODRIGUEZ S</w:t>
            </w:r>
            <w:r w:rsidR="00194081">
              <w:rPr>
                <w:rFonts w:cstheme="minorHAnsi"/>
                <w:b/>
                <w:sz w:val="18"/>
                <w:szCs w:val="18"/>
                <w:lang w:val="es-ES_tradnl"/>
              </w:rPr>
              <w:t>.</w:t>
            </w:r>
          </w:p>
        </w:tc>
        <w:tc>
          <w:tcPr>
            <w:tcW w:w="2662" w:type="dxa"/>
            <w:tcBorders>
              <w:top w:val="single" w:sz="4" w:space="0" w:color="auto"/>
              <w:left w:val="single" w:sz="4" w:space="0" w:color="auto"/>
              <w:bottom w:val="single" w:sz="4" w:space="0" w:color="auto"/>
              <w:right w:val="single" w:sz="4" w:space="0" w:color="auto"/>
            </w:tcBorders>
            <w:vAlign w:val="center"/>
          </w:tcPr>
          <w:p w:rsidR="00230321" w:rsidRPr="005E005A" w:rsidRDefault="00EC1815" w:rsidP="00731C0C">
            <w:pPr>
              <w:spacing w:line="276" w:lineRule="auto"/>
              <w:jc w:val="center"/>
              <w:rPr>
                <w:rFonts w:ascii="Calibri" w:hAnsi="Calibri" w:cs="Calibri"/>
                <w:sz w:val="18"/>
                <w:szCs w:val="18"/>
                <w:lang w:val="es-ES_tradnl"/>
              </w:rPr>
            </w:pPr>
            <w:r>
              <w:rPr>
                <w:rFonts w:cs="Calibri"/>
                <w:sz w:val="16"/>
                <w:szCs w:val="16"/>
              </w:rPr>
              <w:pict w14:anchorId="679A6B4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84pt;height:48pt">
                  <v:imagedata r:id="rId12" o:title=""/>
                  <o:lock v:ext="edit" ungrouping="t" rotation="t" aspectratio="f" cropping="t" verticies="t" text="t" grouping="t"/>
                  <o:signatureline v:ext="edit" id="{4617164B-0E03-45F4-87AA-F1F547CC8B2B}" provid="{00000000-0000-0000-0000-000000000000}" o:suggestedsigner="Eduardo Rodriguez S." o:suggestedsigner2="Jefe MZS SMA" o:suggestedsigneremail="Jefe1@sma.gob.cl" issignatureline="t"/>
                </v:shape>
              </w:pict>
            </w:r>
          </w:p>
        </w:tc>
      </w:tr>
      <w:tr w:rsidR="00230321" w:rsidRPr="006B3CCD" w:rsidTr="00230321">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rsidR="00230321" w:rsidRPr="004920BC" w:rsidRDefault="00230321" w:rsidP="00731C0C">
            <w:pPr>
              <w:spacing w:line="276" w:lineRule="auto"/>
              <w:jc w:val="center"/>
              <w:rPr>
                <w:rFonts w:cstheme="minorHAnsi"/>
                <w:sz w:val="18"/>
                <w:szCs w:val="18"/>
                <w:lang w:val="es-ES_tradnl"/>
              </w:rPr>
            </w:pPr>
            <w:r w:rsidRPr="008059D4">
              <w:rPr>
                <w:rFonts w:cstheme="minorHAnsi"/>
                <w:sz w:val="18"/>
                <w:szCs w:val="18"/>
                <w:lang w:val="es-ES_tradnl"/>
              </w:rPr>
              <w:t>Revisado</w:t>
            </w:r>
          </w:p>
        </w:tc>
        <w:tc>
          <w:tcPr>
            <w:tcW w:w="2116" w:type="dxa"/>
            <w:tcBorders>
              <w:top w:val="single" w:sz="4" w:space="0" w:color="auto"/>
              <w:left w:val="single" w:sz="4" w:space="0" w:color="auto"/>
              <w:bottom w:val="single" w:sz="4" w:space="0" w:color="auto"/>
              <w:right w:val="single" w:sz="4" w:space="0" w:color="auto"/>
            </w:tcBorders>
            <w:vAlign w:val="center"/>
          </w:tcPr>
          <w:p w:rsidR="00230321" w:rsidRPr="004931A6" w:rsidRDefault="007637EE" w:rsidP="007637EE">
            <w:pPr>
              <w:spacing w:line="276" w:lineRule="auto"/>
              <w:jc w:val="center"/>
              <w:rPr>
                <w:rFonts w:cstheme="minorHAnsi"/>
                <w:b/>
                <w:sz w:val="18"/>
                <w:szCs w:val="18"/>
                <w:lang w:val="es-ES_tradnl"/>
              </w:rPr>
            </w:pPr>
            <w:r>
              <w:rPr>
                <w:rFonts w:cstheme="minorHAnsi"/>
                <w:b/>
                <w:sz w:val="18"/>
                <w:szCs w:val="18"/>
                <w:lang w:val="es-ES_tradnl"/>
              </w:rPr>
              <w:t>MAURICIO BENITEZ M</w:t>
            </w:r>
            <w:r w:rsidR="007B58AD">
              <w:rPr>
                <w:rFonts w:cstheme="minorHAnsi"/>
                <w:b/>
                <w:sz w:val="18"/>
                <w:szCs w:val="18"/>
                <w:lang w:val="es-ES_tradnl"/>
              </w:rPr>
              <w:t>.</w:t>
            </w:r>
          </w:p>
        </w:tc>
        <w:tc>
          <w:tcPr>
            <w:tcW w:w="2662" w:type="dxa"/>
            <w:tcBorders>
              <w:top w:val="single" w:sz="4" w:space="0" w:color="auto"/>
              <w:left w:val="single" w:sz="4" w:space="0" w:color="auto"/>
              <w:bottom w:val="single" w:sz="4" w:space="0" w:color="auto"/>
              <w:right w:val="single" w:sz="4" w:space="0" w:color="auto"/>
            </w:tcBorders>
            <w:vAlign w:val="center"/>
          </w:tcPr>
          <w:p w:rsidR="00230321" w:rsidRPr="005E005A" w:rsidRDefault="00EC1815" w:rsidP="00731C0C">
            <w:pPr>
              <w:spacing w:line="276" w:lineRule="auto"/>
              <w:jc w:val="center"/>
              <w:rPr>
                <w:rFonts w:ascii="Calibri" w:hAnsi="Calibri" w:cs="Calibri"/>
                <w:noProof/>
                <w:sz w:val="18"/>
                <w:szCs w:val="18"/>
                <w:lang w:eastAsia="es-CL"/>
              </w:rPr>
            </w:pPr>
            <w:r>
              <w:rPr>
                <w:rFonts w:cs="Calibri"/>
                <w:sz w:val="18"/>
                <w:szCs w:val="18"/>
              </w:rPr>
              <w:pict w14:anchorId="679A6B47">
                <v:shape id="_x0000_i1026" type="#_x0000_t75" alt="Línea de firma de Microsoft Office..." style="width:78pt;height:48pt" wrapcoords="-84 0 -84 21262 21600 21262 21600 0 -84 0" o:allowoverlap="f">
                  <v:imagedata r:id="rId13" o:title=""/>
                  <o:lock v:ext="edit" ungrouping="t" rotation="t" aspectratio="f" cropping="t" verticies="t" text="t" grouping="t"/>
                  <o:signatureline v:ext="edit" id="{862DC0E4-8F52-4DC3-8C41-706F31F531F5}" provid="{00000000-0000-0000-0000-000000000000}" o:suggestedsigner="Mauricio Benitez M." o:suggestedsigner2="Fiscalizador DFZ" o:suggestedsigneremail="Fiscalizador 1 @sma.gob.cl" issignatureline="t"/>
                </v:shape>
              </w:pict>
            </w:r>
          </w:p>
        </w:tc>
      </w:tr>
      <w:tr w:rsidR="00230321" w:rsidRPr="00AD1923" w:rsidTr="00230321">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rsidR="00230321" w:rsidRPr="004920BC" w:rsidRDefault="00230321" w:rsidP="00731C0C">
            <w:pPr>
              <w:spacing w:line="276" w:lineRule="auto"/>
              <w:jc w:val="center"/>
              <w:rPr>
                <w:rFonts w:cstheme="minorHAnsi"/>
                <w:sz w:val="18"/>
                <w:szCs w:val="18"/>
                <w:lang w:val="es-ES_tradnl"/>
              </w:rPr>
            </w:pPr>
            <w:r w:rsidRPr="008059D4">
              <w:rPr>
                <w:rFonts w:cstheme="minorHAns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tcPr>
          <w:p w:rsidR="00230321" w:rsidRPr="004931A6" w:rsidRDefault="003A36C0" w:rsidP="00731C0C">
            <w:pPr>
              <w:spacing w:line="276" w:lineRule="auto"/>
              <w:jc w:val="center"/>
              <w:rPr>
                <w:rFonts w:cstheme="minorHAnsi"/>
                <w:b/>
                <w:sz w:val="18"/>
                <w:szCs w:val="18"/>
                <w:lang w:val="es-ES_tradnl"/>
              </w:rPr>
            </w:pPr>
            <w:r>
              <w:rPr>
                <w:rFonts w:cstheme="minorHAnsi"/>
                <w:b/>
                <w:sz w:val="18"/>
                <w:szCs w:val="18"/>
              </w:rPr>
              <w:t>DIEGO MALDONADO B.</w:t>
            </w:r>
          </w:p>
        </w:tc>
        <w:tc>
          <w:tcPr>
            <w:tcW w:w="2662" w:type="dxa"/>
            <w:tcBorders>
              <w:top w:val="single" w:sz="4" w:space="0" w:color="auto"/>
              <w:left w:val="single" w:sz="4" w:space="0" w:color="auto"/>
              <w:bottom w:val="single" w:sz="4" w:space="0" w:color="auto"/>
              <w:right w:val="single" w:sz="4" w:space="0" w:color="auto"/>
            </w:tcBorders>
            <w:vAlign w:val="center"/>
          </w:tcPr>
          <w:p w:rsidR="00230321" w:rsidRPr="005E005A" w:rsidRDefault="00EC1815" w:rsidP="00731C0C">
            <w:pPr>
              <w:spacing w:line="276" w:lineRule="auto"/>
              <w:jc w:val="center"/>
              <w:rPr>
                <w:rFonts w:ascii="Calibri" w:hAnsi="Calibri" w:cs="Calibri"/>
                <w:sz w:val="18"/>
                <w:szCs w:val="18"/>
              </w:rPr>
            </w:pPr>
            <w:bookmarkStart w:id="12" w:name="_GoBack"/>
            <w:r>
              <w:rPr>
                <w:rFonts w:cs="Calibri"/>
                <w:sz w:val="18"/>
                <w:szCs w:val="18"/>
              </w:rPr>
              <w:pict w14:anchorId="679A6B48">
                <v:shape id="_x0000_i1027" type="#_x0000_t75" alt="Línea de firma de Microsoft Office..." style="width:78pt;height:54pt">
                  <v:imagedata r:id="rId14" o:title=""/>
                  <o:lock v:ext="edit" ungrouping="t" rotation="t" aspectratio="f" cropping="t" verticies="t" text="t" grouping="t"/>
                  <o:signatureline v:ext="edit" id="{82F190E8-144F-4B0E-BA38-E399E91EFE11}" provid="{00000000-0000-0000-0000-000000000000}" o:suggestedsigner="Diego Maldonado Bravo" o:suggestedsigner2="Fiscalizador SMA La Araucanía" o:suggestedsigneremail="Fiscalizador2@sma.gob.cl" issignatureline="t"/>
                </v:shape>
              </w:pict>
            </w:r>
            <w:bookmarkEnd w:id="12"/>
          </w:p>
        </w:tc>
      </w:tr>
    </w:tbl>
    <w:p w:rsidR="001A4615" w:rsidRDefault="000F672C">
      <w:pPr>
        <w:jc w:val="left"/>
      </w:pPr>
      <w:bookmarkStart w:id="13" w:name="_Toc205640089"/>
      <w:r>
        <w:br w:type="page"/>
      </w:r>
    </w:p>
    <w:p w:rsidR="00F55D44" w:rsidRPr="00694B31" w:rsidRDefault="00655D0C" w:rsidP="00694B31">
      <w:pPr>
        <w:pStyle w:val="Ttulo1"/>
        <w:numPr>
          <w:ilvl w:val="0"/>
          <w:numId w:val="0"/>
        </w:numPr>
        <w:jc w:val="center"/>
        <w:rPr>
          <w:sz w:val="20"/>
        </w:rPr>
      </w:pPr>
      <w:bookmarkStart w:id="14" w:name="_Toc352940725"/>
      <w:bookmarkStart w:id="15" w:name="_Toc353998174"/>
      <w:bookmarkStart w:id="16" w:name="_Toc424224268"/>
      <w:bookmarkEnd w:id="13"/>
      <w:r w:rsidRPr="00694B31">
        <w:rPr>
          <w:sz w:val="20"/>
        </w:rPr>
        <w:lastRenderedPageBreak/>
        <w:t>Tabla de Contenidos</w:t>
      </w:r>
      <w:bookmarkEnd w:id="14"/>
      <w:bookmarkEnd w:id="15"/>
      <w:bookmarkEnd w:id="16"/>
    </w:p>
    <w:p w:rsidR="00DB1A56" w:rsidRDefault="003753AB">
      <w:pPr>
        <w:pStyle w:val="TDC1"/>
        <w:rPr>
          <w:rFonts w:eastAsiaTheme="minorEastAsia" w:cstheme="minorBidi"/>
          <w:b w:val="0"/>
          <w:bCs w:val="0"/>
          <w:caps w:val="0"/>
          <w:noProof/>
          <w:sz w:val="22"/>
          <w:szCs w:val="22"/>
          <w:lang w:eastAsia="es-CL"/>
        </w:rPr>
      </w:pPr>
      <w:r>
        <w:fldChar w:fldCharType="begin"/>
      </w:r>
      <w:r>
        <w:instrText xml:space="preserve"> TOC \o "1-3" \h \z \u </w:instrText>
      </w:r>
      <w:r>
        <w:fldChar w:fldCharType="separate"/>
      </w:r>
      <w:hyperlink w:anchor="_Toc424224268" w:history="1">
        <w:r w:rsidR="00DB1A56" w:rsidRPr="00114188">
          <w:rPr>
            <w:rStyle w:val="Hipervnculo"/>
            <w:noProof/>
          </w:rPr>
          <w:t>Tabla de Contenidos</w:t>
        </w:r>
        <w:r w:rsidR="00DB1A56">
          <w:rPr>
            <w:noProof/>
            <w:webHidden/>
          </w:rPr>
          <w:tab/>
        </w:r>
        <w:r w:rsidR="00DB1A56">
          <w:rPr>
            <w:noProof/>
            <w:webHidden/>
          </w:rPr>
          <w:fldChar w:fldCharType="begin"/>
        </w:r>
        <w:r w:rsidR="00DB1A56">
          <w:rPr>
            <w:noProof/>
            <w:webHidden/>
          </w:rPr>
          <w:instrText xml:space="preserve"> PAGEREF _Toc424224268 \h </w:instrText>
        </w:r>
        <w:r w:rsidR="00DB1A56">
          <w:rPr>
            <w:noProof/>
            <w:webHidden/>
          </w:rPr>
        </w:r>
        <w:r w:rsidR="00DB1A56">
          <w:rPr>
            <w:noProof/>
            <w:webHidden/>
          </w:rPr>
          <w:fldChar w:fldCharType="separate"/>
        </w:r>
        <w:r w:rsidR="00EC1815">
          <w:rPr>
            <w:noProof/>
            <w:webHidden/>
          </w:rPr>
          <w:t>2</w:t>
        </w:r>
        <w:r w:rsidR="00DB1A56">
          <w:rPr>
            <w:noProof/>
            <w:webHidden/>
          </w:rPr>
          <w:fldChar w:fldCharType="end"/>
        </w:r>
      </w:hyperlink>
    </w:p>
    <w:p w:rsidR="00DB1A56" w:rsidRDefault="00EC1815">
      <w:pPr>
        <w:pStyle w:val="TDC1"/>
        <w:rPr>
          <w:rFonts w:eastAsiaTheme="minorEastAsia" w:cstheme="minorBidi"/>
          <w:b w:val="0"/>
          <w:bCs w:val="0"/>
          <w:caps w:val="0"/>
          <w:noProof/>
          <w:sz w:val="22"/>
          <w:szCs w:val="22"/>
          <w:lang w:eastAsia="es-CL"/>
        </w:rPr>
      </w:pPr>
      <w:hyperlink w:anchor="_Toc424224269" w:history="1">
        <w:r w:rsidR="00DB1A56" w:rsidRPr="00114188">
          <w:rPr>
            <w:rStyle w:val="Hipervnculo"/>
            <w:noProof/>
          </w:rPr>
          <w:t>1.</w:t>
        </w:r>
        <w:r w:rsidR="00DB1A56">
          <w:rPr>
            <w:rFonts w:eastAsiaTheme="minorEastAsia" w:cstheme="minorBidi"/>
            <w:b w:val="0"/>
            <w:bCs w:val="0"/>
            <w:caps w:val="0"/>
            <w:noProof/>
            <w:sz w:val="22"/>
            <w:szCs w:val="22"/>
            <w:lang w:eastAsia="es-CL"/>
          </w:rPr>
          <w:tab/>
        </w:r>
        <w:r w:rsidR="00DB1A56" w:rsidRPr="00114188">
          <w:rPr>
            <w:rStyle w:val="Hipervnculo"/>
            <w:noProof/>
          </w:rPr>
          <w:t>RESUMEN.</w:t>
        </w:r>
        <w:r w:rsidR="00DB1A56">
          <w:rPr>
            <w:noProof/>
            <w:webHidden/>
          </w:rPr>
          <w:tab/>
        </w:r>
        <w:r w:rsidR="00DB1A56">
          <w:rPr>
            <w:noProof/>
            <w:webHidden/>
          </w:rPr>
          <w:fldChar w:fldCharType="begin"/>
        </w:r>
        <w:r w:rsidR="00DB1A56">
          <w:rPr>
            <w:noProof/>
            <w:webHidden/>
          </w:rPr>
          <w:instrText xml:space="preserve"> PAGEREF _Toc424224269 \h </w:instrText>
        </w:r>
        <w:r w:rsidR="00DB1A56">
          <w:rPr>
            <w:noProof/>
            <w:webHidden/>
          </w:rPr>
        </w:r>
        <w:r w:rsidR="00DB1A56">
          <w:rPr>
            <w:noProof/>
            <w:webHidden/>
          </w:rPr>
          <w:fldChar w:fldCharType="separate"/>
        </w:r>
        <w:r>
          <w:rPr>
            <w:noProof/>
            <w:webHidden/>
          </w:rPr>
          <w:t>3</w:t>
        </w:r>
        <w:r w:rsidR="00DB1A56">
          <w:rPr>
            <w:noProof/>
            <w:webHidden/>
          </w:rPr>
          <w:fldChar w:fldCharType="end"/>
        </w:r>
      </w:hyperlink>
    </w:p>
    <w:p w:rsidR="00DB1A56" w:rsidRDefault="00EC1815">
      <w:pPr>
        <w:pStyle w:val="TDC1"/>
        <w:rPr>
          <w:rFonts w:eastAsiaTheme="minorEastAsia" w:cstheme="minorBidi"/>
          <w:b w:val="0"/>
          <w:bCs w:val="0"/>
          <w:caps w:val="0"/>
          <w:noProof/>
          <w:sz w:val="22"/>
          <w:szCs w:val="22"/>
          <w:lang w:eastAsia="es-CL"/>
        </w:rPr>
      </w:pPr>
      <w:hyperlink w:anchor="_Toc424224270" w:history="1">
        <w:r w:rsidR="00DB1A56" w:rsidRPr="00114188">
          <w:rPr>
            <w:rStyle w:val="Hipervnculo"/>
            <w:noProof/>
          </w:rPr>
          <w:t>2.</w:t>
        </w:r>
        <w:r w:rsidR="00DB1A56">
          <w:rPr>
            <w:rFonts w:eastAsiaTheme="minorEastAsia" w:cstheme="minorBidi"/>
            <w:b w:val="0"/>
            <w:bCs w:val="0"/>
            <w:caps w:val="0"/>
            <w:noProof/>
            <w:sz w:val="22"/>
            <w:szCs w:val="22"/>
            <w:lang w:eastAsia="es-CL"/>
          </w:rPr>
          <w:tab/>
        </w:r>
        <w:r w:rsidR="00DB1A56" w:rsidRPr="00114188">
          <w:rPr>
            <w:rStyle w:val="Hipervnculo"/>
            <w:noProof/>
          </w:rPr>
          <w:t>IDENTIFICACIÓN DEL PROYECTO, ACTIVIDAD O FUENTE FISCALIZADA</w:t>
        </w:r>
        <w:r w:rsidR="00DB1A56">
          <w:rPr>
            <w:noProof/>
            <w:webHidden/>
          </w:rPr>
          <w:tab/>
        </w:r>
        <w:r w:rsidR="00DB1A56">
          <w:rPr>
            <w:noProof/>
            <w:webHidden/>
          </w:rPr>
          <w:fldChar w:fldCharType="begin"/>
        </w:r>
        <w:r w:rsidR="00DB1A56">
          <w:rPr>
            <w:noProof/>
            <w:webHidden/>
          </w:rPr>
          <w:instrText xml:space="preserve"> PAGEREF _Toc424224270 \h </w:instrText>
        </w:r>
        <w:r w:rsidR="00DB1A56">
          <w:rPr>
            <w:noProof/>
            <w:webHidden/>
          </w:rPr>
        </w:r>
        <w:r w:rsidR="00DB1A56">
          <w:rPr>
            <w:noProof/>
            <w:webHidden/>
          </w:rPr>
          <w:fldChar w:fldCharType="separate"/>
        </w:r>
        <w:r>
          <w:rPr>
            <w:noProof/>
            <w:webHidden/>
          </w:rPr>
          <w:t>4</w:t>
        </w:r>
        <w:r w:rsidR="00DB1A56">
          <w:rPr>
            <w:noProof/>
            <w:webHidden/>
          </w:rPr>
          <w:fldChar w:fldCharType="end"/>
        </w:r>
      </w:hyperlink>
    </w:p>
    <w:p w:rsidR="00DB1A56" w:rsidRDefault="00EC1815">
      <w:pPr>
        <w:pStyle w:val="TDC1"/>
        <w:rPr>
          <w:rFonts w:eastAsiaTheme="minorEastAsia" w:cstheme="minorBidi"/>
          <w:b w:val="0"/>
          <w:bCs w:val="0"/>
          <w:caps w:val="0"/>
          <w:noProof/>
          <w:sz w:val="22"/>
          <w:szCs w:val="22"/>
          <w:lang w:eastAsia="es-CL"/>
        </w:rPr>
      </w:pPr>
      <w:hyperlink w:anchor="_Toc424224274" w:history="1">
        <w:r w:rsidR="00DB1A56" w:rsidRPr="00114188">
          <w:rPr>
            <w:rStyle w:val="Hipervnculo"/>
            <w:noProof/>
          </w:rPr>
          <w:t>3.</w:t>
        </w:r>
        <w:r w:rsidR="00DB1A56">
          <w:rPr>
            <w:rFonts w:eastAsiaTheme="minorEastAsia" w:cstheme="minorBidi"/>
            <w:b w:val="0"/>
            <w:bCs w:val="0"/>
            <w:caps w:val="0"/>
            <w:noProof/>
            <w:sz w:val="22"/>
            <w:szCs w:val="22"/>
            <w:lang w:eastAsia="es-CL"/>
          </w:rPr>
          <w:tab/>
        </w:r>
        <w:r w:rsidR="00DB1A56" w:rsidRPr="00114188">
          <w:rPr>
            <w:rStyle w:val="Hipervnculo"/>
            <w:noProof/>
          </w:rPr>
          <w:t>INSTRUMENTOS DE GESTIÓN AMBIENTAL QUE REGULAN A LA ACTIVIDAD FISCALIZADA.</w:t>
        </w:r>
        <w:r w:rsidR="00DB1A56">
          <w:rPr>
            <w:noProof/>
            <w:webHidden/>
          </w:rPr>
          <w:tab/>
        </w:r>
        <w:r w:rsidR="00DB1A56">
          <w:rPr>
            <w:noProof/>
            <w:webHidden/>
          </w:rPr>
          <w:fldChar w:fldCharType="begin"/>
        </w:r>
        <w:r w:rsidR="00DB1A56">
          <w:rPr>
            <w:noProof/>
            <w:webHidden/>
          </w:rPr>
          <w:instrText xml:space="preserve"> PAGEREF _Toc424224274 \h </w:instrText>
        </w:r>
        <w:r w:rsidR="00DB1A56">
          <w:rPr>
            <w:noProof/>
            <w:webHidden/>
          </w:rPr>
        </w:r>
        <w:r w:rsidR="00DB1A56">
          <w:rPr>
            <w:noProof/>
            <w:webHidden/>
          </w:rPr>
          <w:fldChar w:fldCharType="separate"/>
        </w:r>
        <w:r>
          <w:rPr>
            <w:noProof/>
            <w:webHidden/>
          </w:rPr>
          <w:t>7</w:t>
        </w:r>
        <w:r w:rsidR="00DB1A56">
          <w:rPr>
            <w:noProof/>
            <w:webHidden/>
          </w:rPr>
          <w:fldChar w:fldCharType="end"/>
        </w:r>
      </w:hyperlink>
    </w:p>
    <w:p w:rsidR="00DB1A56" w:rsidRDefault="00EC1815">
      <w:pPr>
        <w:pStyle w:val="TDC1"/>
        <w:rPr>
          <w:rFonts w:eastAsiaTheme="minorEastAsia" w:cstheme="minorBidi"/>
          <w:b w:val="0"/>
          <w:bCs w:val="0"/>
          <w:caps w:val="0"/>
          <w:noProof/>
          <w:sz w:val="22"/>
          <w:szCs w:val="22"/>
          <w:lang w:eastAsia="es-CL"/>
        </w:rPr>
      </w:pPr>
      <w:hyperlink w:anchor="_Toc424224275" w:history="1">
        <w:r w:rsidR="00DB1A56" w:rsidRPr="00114188">
          <w:rPr>
            <w:rStyle w:val="Hipervnculo"/>
            <w:noProof/>
          </w:rPr>
          <w:t>4.</w:t>
        </w:r>
        <w:r w:rsidR="00DB1A56">
          <w:rPr>
            <w:rFonts w:eastAsiaTheme="minorEastAsia" w:cstheme="minorBidi"/>
            <w:b w:val="0"/>
            <w:bCs w:val="0"/>
            <w:caps w:val="0"/>
            <w:noProof/>
            <w:sz w:val="22"/>
            <w:szCs w:val="22"/>
            <w:lang w:eastAsia="es-CL"/>
          </w:rPr>
          <w:tab/>
        </w:r>
        <w:r w:rsidR="00DB1A56" w:rsidRPr="00114188">
          <w:rPr>
            <w:rStyle w:val="Hipervnculo"/>
            <w:noProof/>
          </w:rPr>
          <w:t>ANTECEDENTES DE LA ACTIVIDAD DE FISCALIZACIÓN.</w:t>
        </w:r>
        <w:r w:rsidR="00DB1A56">
          <w:rPr>
            <w:noProof/>
            <w:webHidden/>
          </w:rPr>
          <w:tab/>
        </w:r>
        <w:r w:rsidR="00DB1A56">
          <w:rPr>
            <w:noProof/>
            <w:webHidden/>
          </w:rPr>
          <w:fldChar w:fldCharType="begin"/>
        </w:r>
        <w:r w:rsidR="00DB1A56">
          <w:rPr>
            <w:noProof/>
            <w:webHidden/>
          </w:rPr>
          <w:instrText xml:space="preserve"> PAGEREF _Toc424224275 \h </w:instrText>
        </w:r>
        <w:r w:rsidR="00DB1A56">
          <w:rPr>
            <w:noProof/>
            <w:webHidden/>
          </w:rPr>
        </w:r>
        <w:r w:rsidR="00DB1A56">
          <w:rPr>
            <w:noProof/>
            <w:webHidden/>
          </w:rPr>
          <w:fldChar w:fldCharType="separate"/>
        </w:r>
        <w:r>
          <w:rPr>
            <w:noProof/>
            <w:webHidden/>
          </w:rPr>
          <w:t>8</w:t>
        </w:r>
        <w:r w:rsidR="00DB1A56">
          <w:rPr>
            <w:noProof/>
            <w:webHidden/>
          </w:rPr>
          <w:fldChar w:fldCharType="end"/>
        </w:r>
      </w:hyperlink>
    </w:p>
    <w:p w:rsidR="00DB1A56" w:rsidRDefault="00EC1815">
      <w:pPr>
        <w:pStyle w:val="TDC1"/>
        <w:rPr>
          <w:rFonts w:eastAsiaTheme="minorEastAsia" w:cstheme="minorBidi"/>
          <w:b w:val="0"/>
          <w:bCs w:val="0"/>
          <w:caps w:val="0"/>
          <w:noProof/>
          <w:sz w:val="22"/>
          <w:szCs w:val="22"/>
          <w:lang w:eastAsia="es-CL"/>
        </w:rPr>
      </w:pPr>
      <w:hyperlink w:anchor="_Toc424224284" w:history="1">
        <w:r w:rsidR="00DB1A56" w:rsidRPr="00114188">
          <w:rPr>
            <w:rStyle w:val="Hipervnculo"/>
            <w:noProof/>
          </w:rPr>
          <w:t>5.</w:t>
        </w:r>
        <w:r w:rsidR="00DB1A56">
          <w:rPr>
            <w:rFonts w:eastAsiaTheme="minorEastAsia" w:cstheme="minorBidi"/>
            <w:b w:val="0"/>
            <w:bCs w:val="0"/>
            <w:caps w:val="0"/>
            <w:noProof/>
            <w:sz w:val="22"/>
            <w:szCs w:val="22"/>
            <w:lang w:eastAsia="es-CL"/>
          </w:rPr>
          <w:tab/>
        </w:r>
        <w:r w:rsidR="00DB1A56" w:rsidRPr="00114188">
          <w:rPr>
            <w:rStyle w:val="Hipervnculo"/>
            <w:noProof/>
          </w:rPr>
          <w:t>HECHOS CONSTATADOS.</w:t>
        </w:r>
        <w:r w:rsidR="00DB1A56">
          <w:rPr>
            <w:noProof/>
            <w:webHidden/>
          </w:rPr>
          <w:tab/>
        </w:r>
        <w:r w:rsidR="00DB1A56">
          <w:rPr>
            <w:noProof/>
            <w:webHidden/>
          </w:rPr>
          <w:fldChar w:fldCharType="begin"/>
        </w:r>
        <w:r w:rsidR="00DB1A56">
          <w:rPr>
            <w:noProof/>
            <w:webHidden/>
          </w:rPr>
          <w:instrText xml:space="preserve"> PAGEREF _Toc424224284 \h </w:instrText>
        </w:r>
        <w:r w:rsidR="00DB1A56">
          <w:rPr>
            <w:noProof/>
            <w:webHidden/>
          </w:rPr>
        </w:r>
        <w:r w:rsidR="00DB1A56">
          <w:rPr>
            <w:noProof/>
            <w:webHidden/>
          </w:rPr>
          <w:fldChar w:fldCharType="separate"/>
        </w:r>
        <w:r>
          <w:rPr>
            <w:noProof/>
            <w:webHidden/>
          </w:rPr>
          <w:t>11</w:t>
        </w:r>
        <w:r w:rsidR="00DB1A56">
          <w:rPr>
            <w:noProof/>
            <w:webHidden/>
          </w:rPr>
          <w:fldChar w:fldCharType="end"/>
        </w:r>
      </w:hyperlink>
    </w:p>
    <w:p w:rsidR="00DB1A56" w:rsidRDefault="00EC1815">
      <w:pPr>
        <w:pStyle w:val="TDC1"/>
        <w:rPr>
          <w:rFonts w:eastAsiaTheme="minorEastAsia" w:cstheme="minorBidi"/>
          <w:b w:val="0"/>
          <w:bCs w:val="0"/>
          <w:caps w:val="0"/>
          <w:noProof/>
          <w:sz w:val="22"/>
          <w:szCs w:val="22"/>
          <w:lang w:eastAsia="es-CL"/>
        </w:rPr>
      </w:pPr>
      <w:hyperlink w:anchor="_Toc424224324" w:history="1">
        <w:r w:rsidR="00DB1A56" w:rsidRPr="00114188">
          <w:rPr>
            <w:rStyle w:val="Hipervnculo"/>
            <w:noProof/>
          </w:rPr>
          <w:t>6.</w:t>
        </w:r>
        <w:r w:rsidR="00DB1A56">
          <w:rPr>
            <w:rFonts w:eastAsiaTheme="minorEastAsia" w:cstheme="minorBidi"/>
            <w:b w:val="0"/>
            <w:bCs w:val="0"/>
            <w:caps w:val="0"/>
            <w:noProof/>
            <w:sz w:val="22"/>
            <w:szCs w:val="22"/>
            <w:lang w:eastAsia="es-CL"/>
          </w:rPr>
          <w:tab/>
        </w:r>
        <w:r w:rsidR="00DB1A56" w:rsidRPr="00114188">
          <w:rPr>
            <w:rStyle w:val="Hipervnculo"/>
            <w:noProof/>
          </w:rPr>
          <w:t>CONCLUSIONES.</w:t>
        </w:r>
        <w:r w:rsidR="00DB1A56">
          <w:rPr>
            <w:noProof/>
            <w:webHidden/>
          </w:rPr>
          <w:tab/>
        </w:r>
        <w:r w:rsidR="00DB1A56">
          <w:rPr>
            <w:noProof/>
            <w:webHidden/>
          </w:rPr>
          <w:fldChar w:fldCharType="begin"/>
        </w:r>
        <w:r w:rsidR="00DB1A56">
          <w:rPr>
            <w:noProof/>
            <w:webHidden/>
          </w:rPr>
          <w:instrText xml:space="preserve"> PAGEREF _Toc424224324 \h </w:instrText>
        </w:r>
        <w:r w:rsidR="00DB1A56">
          <w:rPr>
            <w:noProof/>
            <w:webHidden/>
          </w:rPr>
        </w:r>
        <w:r w:rsidR="00DB1A56">
          <w:rPr>
            <w:noProof/>
            <w:webHidden/>
          </w:rPr>
          <w:fldChar w:fldCharType="separate"/>
        </w:r>
        <w:r>
          <w:rPr>
            <w:noProof/>
            <w:webHidden/>
          </w:rPr>
          <w:t>25</w:t>
        </w:r>
        <w:r w:rsidR="00DB1A56">
          <w:rPr>
            <w:noProof/>
            <w:webHidden/>
          </w:rPr>
          <w:fldChar w:fldCharType="end"/>
        </w:r>
      </w:hyperlink>
    </w:p>
    <w:p w:rsidR="00DB1A56" w:rsidRDefault="00EC1815">
      <w:pPr>
        <w:pStyle w:val="TDC1"/>
        <w:rPr>
          <w:rFonts w:eastAsiaTheme="minorEastAsia" w:cstheme="minorBidi"/>
          <w:b w:val="0"/>
          <w:bCs w:val="0"/>
          <w:caps w:val="0"/>
          <w:noProof/>
          <w:sz w:val="22"/>
          <w:szCs w:val="22"/>
          <w:lang w:eastAsia="es-CL"/>
        </w:rPr>
      </w:pPr>
      <w:hyperlink w:anchor="_Toc424224325" w:history="1">
        <w:r w:rsidR="00DB1A56" w:rsidRPr="00114188">
          <w:rPr>
            <w:rStyle w:val="Hipervnculo"/>
            <w:noProof/>
          </w:rPr>
          <w:t>7.</w:t>
        </w:r>
        <w:r w:rsidR="00DB1A56">
          <w:rPr>
            <w:rFonts w:eastAsiaTheme="minorEastAsia" w:cstheme="minorBidi"/>
            <w:b w:val="0"/>
            <w:bCs w:val="0"/>
            <w:caps w:val="0"/>
            <w:noProof/>
            <w:sz w:val="22"/>
            <w:szCs w:val="22"/>
            <w:lang w:eastAsia="es-CL"/>
          </w:rPr>
          <w:tab/>
        </w:r>
        <w:r w:rsidR="00DB1A56" w:rsidRPr="00114188">
          <w:rPr>
            <w:rStyle w:val="Hipervnculo"/>
            <w:noProof/>
          </w:rPr>
          <w:t>ANEXOS.</w:t>
        </w:r>
        <w:r w:rsidR="00DB1A56">
          <w:rPr>
            <w:noProof/>
            <w:webHidden/>
          </w:rPr>
          <w:tab/>
        </w:r>
        <w:r w:rsidR="00DB1A56">
          <w:rPr>
            <w:noProof/>
            <w:webHidden/>
          </w:rPr>
          <w:fldChar w:fldCharType="begin"/>
        </w:r>
        <w:r w:rsidR="00DB1A56">
          <w:rPr>
            <w:noProof/>
            <w:webHidden/>
          </w:rPr>
          <w:instrText xml:space="preserve"> PAGEREF _Toc424224325 \h </w:instrText>
        </w:r>
        <w:r w:rsidR="00DB1A56">
          <w:rPr>
            <w:noProof/>
            <w:webHidden/>
          </w:rPr>
        </w:r>
        <w:r w:rsidR="00DB1A56">
          <w:rPr>
            <w:noProof/>
            <w:webHidden/>
          </w:rPr>
          <w:fldChar w:fldCharType="separate"/>
        </w:r>
        <w:r>
          <w:rPr>
            <w:noProof/>
            <w:webHidden/>
          </w:rPr>
          <w:t>26</w:t>
        </w:r>
        <w:r w:rsidR="00DB1A56">
          <w:rPr>
            <w:noProof/>
            <w:webHidden/>
          </w:rPr>
          <w:fldChar w:fldCharType="end"/>
        </w:r>
      </w:hyperlink>
    </w:p>
    <w:p w:rsidR="00655D0C" w:rsidRDefault="003753AB" w:rsidP="00655D0C">
      <w:r>
        <w:fldChar w:fldCharType="end"/>
      </w:r>
    </w:p>
    <w:p w:rsidR="00655D0C" w:rsidRPr="00655D0C" w:rsidRDefault="001A4615" w:rsidP="004155AC">
      <w:pPr>
        <w:jc w:val="left"/>
        <w:sectPr w:rsidR="00655D0C" w:rsidRPr="00655D0C" w:rsidSect="00057089">
          <w:footerReference w:type="default" r:id="rId15"/>
          <w:headerReference w:type="first" r:id="rId16"/>
          <w:footerReference w:type="first" r:id="rId17"/>
          <w:type w:val="continuous"/>
          <w:pgSz w:w="12240" w:h="15840" w:code="1"/>
          <w:pgMar w:top="1134" w:right="1134" w:bottom="1134" w:left="1134" w:header="709" w:footer="709" w:gutter="0"/>
          <w:cols w:space="708"/>
          <w:titlePg/>
          <w:docGrid w:linePitch="360"/>
        </w:sectPr>
      </w:pPr>
      <w:r>
        <w:br w:type="page"/>
      </w:r>
    </w:p>
    <w:p w:rsidR="002C445A" w:rsidRPr="00C958D0" w:rsidRDefault="00ED4317" w:rsidP="005749E1">
      <w:pPr>
        <w:pStyle w:val="Ttulo1"/>
      </w:pPr>
      <w:bookmarkStart w:id="17" w:name="_Toc352840376"/>
      <w:bookmarkStart w:id="18" w:name="_Toc352841436"/>
      <w:bookmarkStart w:id="19" w:name="_Toc424224269"/>
      <w:r w:rsidRPr="00C958D0">
        <w:lastRenderedPageBreak/>
        <w:t>RESUMEN</w:t>
      </w:r>
      <w:r w:rsidR="00B1722C" w:rsidRPr="00C958D0">
        <w:t>.</w:t>
      </w:r>
      <w:bookmarkEnd w:id="17"/>
      <w:bookmarkEnd w:id="18"/>
      <w:bookmarkEnd w:id="19"/>
    </w:p>
    <w:p w:rsidR="00ED4317" w:rsidRDefault="00ED4317" w:rsidP="00ED4317">
      <w:pPr>
        <w:jc w:val="left"/>
        <w:rPr>
          <w:rFonts w:cstheme="minorHAnsi"/>
          <w:b/>
          <w:sz w:val="20"/>
          <w:szCs w:val="20"/>
        </w:rPr>
      </w:pPr>
    </w:p>
    <w:p w:rsidR="00EA6DB8" w:rsidRDefault="00ED4317" w:rsidP="005F7CEC">
      <w:pPr>
        <w:rPr>
          <w:rFonts w:cstheme="minorHAnsi"/>
        </w:rPr>
      </w:pPr>
      <w:r>
        <w:rPr>
          <w:rFonts w:cstheme="minorHAnsi"/>
        </w:rPr>
        <w:t xml:space="preserve">El presente documento da cuenta de la inspección ambiental realizada por </w:t>
      </w:r>
      <w:r w:rsidR="00194081">
        <w:rPr>
          <w:rFonts w:cstheme="minorHAnsi"/>
        </w:rPr>
        <w:t>la Superintendencia de</w:t>
      </w:r>
      <w:r w:rsidR="006E5396">
        <w:rPr>
          <w:rFonts w:cstheme="minorHAnsi"/>
        </w:rPr>
        <w:t>l</w:t>
      </w:r>
      <w:r w:rsidR="00194081">
        <w:rPr>
          <w:rFonts w:cstheme="minorHAnsi"/>
        </w:rPr>
        <w:t xml:space="preserve"> Medio Ambiente</w:t>
      </w:r>
      <w:r w:rsidR="006E5396">
        <w:rPr>
          <w:rFonts w:cstheme="minorHAnsi"/>
        </w:rPr>
        <w:t xml:space="preserve"> (SMA)</w:t>
      </w:r>
      <w:r w:rsidR="00CE5DD1">
        <w:rPr>
          <w:rFonts w:cstheme="minorHAnsi"/>
        </w:rPr>
        <w:t xml:space="preserve"> y la Secretaría Regional Ministerial de Salud (SEREMI) Región de La </w:t>
      </w:r>
      <w:r w:rsidR="00EC72E7">
        <w:rPr>
          <w:rFonts w:cstheme="minorHAnsi"/>
        </w:rPr>
        <w:t>Araucanía</w:t>
      </w:r>
      <w:r w:rsidR="00194081">
        <w:rPr>
          <w:rFonts w:cstheme="minorHAnsi"/>
        </w:rPr>
        <w:t xml:space="preserve">, </w:t>
      </w:r>
      <w:r w:rsidR="00CE5DD1">
        <w:rPr>
          <w:rFonts w:cstheme="minorHAnsi"/>
        </w:rPr>
        <w:t>en</w:t>
      </w:r>
      <w:r w:rsidR="00E43A27">
        <w:rPr>
          <w:rFonts w:cstheme="minorHAnsi"/>
        </w:rPr>
        <w:t xml:space="preserve"> la etapa de cierre de</w:t>
      </w:r>
      <w:r w:rsidR="007B7525">
        <w:rPr>
          <w:rFonts w:cstheme="minorHAnsi"/>
        </w:rPr>
        <w:t>l pro</w:t>
      </w:r>
      <w:r>
        <w:rPr>
          <w:rFonts w:cstheme="minorHAnsi"/>
        </w:rPr>
        <w:t xml:space="preserve">yecto </w:t>
      </w:r>
      <w:r w:rsidR="007637EE">
        <w:rPr>
          <w:rFonts w:cstheme="minorHAnsi"/>
        </w:rPr>
        <w:t xml:space="preserve">“Vertedero Boyeco de Temuco” </w:t>
      </w:r>
      <w:r w:rsidR="008B62D8">
        <w:rPr>
          <w:rFonts w:cstheme="minorHAnsi"/>
        </w:rPr>
        <w:t>aprobado ambientalmente</w:t>
      </w:r>
      <w:r w:rsidR="00CE5DD1">
        <w:rPr>
          <w:rFonts w:cstheme="minorHAnsi"/>
        </w:rPr>
        <w:t xml:space="preserve"> por </w:t>
      </w:r>
      <w:r w:rsidR="008B62D8">
        <w:rPr>
          <w:rFonts w:cstheme="minorHAnsi"/>
        </w:rPr>
        <w:t>la Resolución de Calificación Ambiental (RCA) N° 51/2009</w:t>
      </w:r>
      <w:r w:rsidR="007637EE">
        <w:rPr>
          <w:rFonts w:cstheme="minorHAnsi"/>
        </w:rPr>
        <w:t>, que resuelve sobre la Declaración de Impacto Ambiental</w:t>
      </w:r>
      <w:r w:rsidR="006E5396">
        <w:rPr>
          <w:rFonts w:cstheme="minorHAnsi"/>
        </w:rPr>
        <w:t xml:space="preserve"> (DIA) </w:t>
      </w:r>
      <w:r w:rsidR="007637EE">
        <w:rPr>
          <w:rFonts w:cstheme="minorHAnsi"/>
        </w:rPr>
        <w:t>“Plan de Cierre del Centro de Disposición Final de Residuos Sólidos”</w:t>
      </w:r>
      <w:r w:rsidR="00F478FD">
        <w:rPr>
          <w:rFonts w:cstheme="minorHAnsi"/>
        </w:rPr>
        <w:t xml:space="preserve">. </w:t>
      </w:r>
      <w:r w:rsidR="00BE68C0">
        <w:rPr>
          <w:rFonts w:cstheme="minorHAnsi"/>
        </w:rPr>
        <w:t>La</w:t>
      </w:r>
      <w:r w:rsidR="007646B2">
        <w:rPr>
          <w:rFonts w:cstheme="minorHAnsi"/>
        </w:rPr>
        <w:t>s</w:t>
      </w:r>
      <w:r w:rsidR="00BE68C0">
        <w:rPr>
          <w:rFonts w:cstheme="minorHAnsi"/>
        </w:rPr>
        <w:t xml:space="preserve"> a</w:t>
      </w:r>
      <w:r w:rsidR="00F478FD">
        <w:rPr>
          <w:rFonts w:cstheme="minorHAnsi"/>
        </w:rPr>
        <w:t>ctividad</w:t>
      </w:r>
      <w:r w:rsidR="007637EE">
        <w:rPr>
          <w:rFonts w:cstheme="minorHAnsi"/>
        </w:rPr>
        <w:t>es</w:t>
      </w:r>
      <w:r w:rsidR="00F478FD">
        <w:rPr>
          <w:rFonts w:cstheme="minorHAnsi"/>
        </w:rPr>
        <w:t xml:space="preserve"> </w:t>
      </w:r>
      <w:r w:rsidR="006066B4">
        <w:rPr>
          <w:rFonts w:cstheme="minorHAnsi"/>
        </w:rPr>
        <w:t xml:space="preserve">de inspección </w:t>
      </w:r>
      <w:r w:rsidR="00BE68C0">
        <w:rPr>
          <w:rFonts w:cstheme="minorHAnsi"/>
        </w:rPr>
        <w:t>fue</w:t>
      </w:r>
      <w:r w:rsidR="007637EE">
        <w:rPr>
          <w:rFonts w:cstheme="minorHAnsi"/>
        </w:rPr>
        <w:t xml:space="preserve">ron </w:t>
      </w:r>
      <w:r w:rsidR="00F478FD">
        <w:rPr>
          <w:rFonts w:cstheme="minorHAnsi"/>
        </w:rPr>
        <w:t>desarrollada</w:t>
      </w:r>
      <w:r w:rsidR="007637EE">
        <w:rPr>
          <w:rFonts w:cstheme="minorHAnsi"/>
        </w:rPr>
        <w:t>s</w:t>
      </w:r>
      <w:r>
        <w:rPr>
          <w:rFonts w:cstheme="minorHAnsi"/>
        </w:rPr>
        <w:t xml:space="preserve"> durante los días</w:t>
      </w:r>
      <w:r w:rsidR="008B62D8">
        <w:rPr>
          <w:rFonts w:cstheme="minorHAnsi"/>
        </w:rPr>
        <w:t xml:space="preserve"> </w:t>
      </w:r>
      <w:r w:rsidR="000D7318">
        <w:rPr>
          <w:rFonts w:cstheme="minorHAnsi"/>
        </w:rPr>
        <w:t xml:space="preserve">25 de noviembre </w:t>
      </w:r>
      <w:r w:rsidR="00881E12">
        <w:rPr>
          <w:rFonts w:cstheme="minorHAnsi"/>
        </w:rPr>
        <w:t>del 2016 y 28 de marzo del 2017 (Anexo 1 y 2, respectivamente).</w:t>
      </w:r>
    </w:p>
    <w:p w:rsidR="0067486D" w:rsidRDefault="0067486D" w:rsidP="005F7CEC">
      <w:pPr>
        <w:rPr>
          <w:rFonts w:cstheme="minorHAnsi"/>
        </w:rPr>
      </w:pPr>
    </w:p>
    <w:p w:rsidR="0067486D" w:rsidRDefault="00F66323" w:rsidP="005F7CEC">
      <w:pPr>
        <w:rPr>
          <w:rFonts w:cstheme="minorHAnsi"/>
        </w:rPr>
      </w:pPr>
      <w:r>
        <w:rPr>
          <w:rFonts w:cstheme="minorHAnsi"/>
        </w:rPr>
        <w:t xml:space="preserve">Según lo informado en la inspección ambiental del día 25 </w:t>
      </w:r>
      <w:r w:rsidR="007469E4">
        <w:rPr>
          <w:rFonts w:cstheme="minorHAnsi"/>
        </w:rPr>
        <w:t xml:space="preserve">noviembre </w:t>
      </w:r>
      <w:r w:rsidR="0067486D">
        <w:rPr>
          <w:rFonts w:cstheme="minorHAnsi"/>
        </w:rPr>
        <w:t xml:space="preserve">del 2016 </w:t>
      </w:r>
      <w:r>
        <w:rPr>
          <w:rFonts w:cstheme="minorHAnsi"/>
        </w:rPr>
        <w:t xml:space="preserve">por personal operario del vertedero </w:t>
      </w:r>
      <w:r w:rsidR="005B2BDF">
        <w:rPr>
          <w:rFonts w:cstheme="minorHAnsi"/>
        </w:rPr>
        <w:t>Boyeco</w:t>
      </w:r>
      <w:r>
        <w:rPr>
          <w:rFonts w:cstheme="minorHAnsi"/>
        </w:rPr>
        <w:t xml:space="preserve"> de la comuna de Temuco el día 23 de noviembre del 2016, se dejaron de recibir y disponer residuos en el vertedero</w:t>
      </w:r>
      <w:r w:rsidR="0067486D">
        <w:rPr>
          <w:rFonts w:cstheme="minorHAnsi"/>
        </w:rPr>
        <w:t xml:space="preserve">, por lo que </w:t>
      </w:r>
      <w:r>
        <w:rPr>
          <w:rFonts w:cstheme="minorHAnsi"/>
        </w:rPr>
        <w:t xml:space="preserve">desde esa fecha </w:t>
      </w:r>
      <w:r w:rsidR="0067486D">
        <w:rPr>
          <w:rFonts w:cstheme="minorHAnsi"/>
        </w:rPr>
        <w:t xml:space="preserve">se inicia </w:t>
      </w:r>
      <w:r>
        <w:rPr>
          <w:rFonts w:cstheme="minorHAnsi"/>
        </w:rPr>
        <w:t xml:space="preserve">el sellado total y </w:t>
      </w:r>
      <w:r w:rsidR="0067486D">
        <w:rPr>
          <w:rFonts w:cstheme="minorHAnsi"/>
        </w:rPr>
        <w:t>definitivo del vertedero.</w:t>
      </w:r>
      <w:r w:rsidR="00CE5DD1">
        <w:rPr>
          <w:rFonts w:cstheme="minorHAnsi"/>
        </w:rPr>
        <w:t xml:space="preserve"> Durante la inspecció</w:t>
      </w:r>
      <w:r w:rsidR="007469E4">
        <w:rPr>
          <w:rFonts w:cstheme="minorHAnsi"/>
        </w:rPr>
        <w:t>n de noviembre del 2016, se dio cuenta del no ingreso de residuos y de la construcción de distintas obras y trabajos en relaci</w:t>
      </w:r>
      <w:r w:rsidR="00CE5DD1">
        <w:rPr>
          <w:rFonts w:cstheme="minorHAnsi"/>
        </w:rPr>
        <w:t>ó</w:t>
      </w:r>
      <w:r w:rsidR="007469E4">
        <w:rPr>
          <w:rFonts w:cstheme="minorHAnsi"/>
        </w:rPr>
        <w:t>n al cierre definitivo. Luego en marzo del 2017, se observa la finalización de obras de cierre y la cobertura total de los residuos.</w:t>
      </w:r>
      <w:r w:rsidR="0067486D">
        <w:rPr>
          <w:rFonts w:cstheme="minorHAnsi"/>
        </w:rPr>
        <w:t xml:space="preserve"> </w:t>
      </w:r>
    </w:p>
    <w:p w:rsidR="00EA6DB8" w:rsidRDefault="00EA6DB8" w:rsidP="005F7CEC">
      <w:pPr>
        <w:rPr>
          <w:rFonts w:cstheme="minorHAnsi"/>
        </w:rPr>
      </w:pPr>
    </w:p>
    <w:p w:rsidR="00FC326A" w:rsidRDefault="00ED4317" w:rsidP="00AC397A">
      <w:pPr>
        <w:rPr>
          <w:rFonts w:cstheme="minorHAnsi"/>
        </w:rPr>
      </w:pPr>
      <w:r>
        <w:rPr>
          <w:rFonts w:cstheme="minorHAnsi"/>
        </w:rPr>
        <w:t>Las principales materias ambiental</w:t>
      </w:r>
      <w:r w:rsidR="00882292">
        <w:rPr>
          <w:rFonts w:cstheme="minorHAnsi"/>
        </w:rPr>
        <w:t>es de fiscalización incluyeron</w:t>
      </w:r>
      <w:r w:rsidR="00620768">
        <w:rPr>
          <w:rFonts w:cstheme="minorHAnsi"/>
        </w:rPr>
        <w:t xml:space="preserve"> </w:t>
      </w:r>
      <w:r w:rsidR="00AC397A">
        <w:rPr>
          <w:rFonts w:cstheme="minorHAnsi"/>
        </w:rPr>
        <w:t>la verificación de</w:t>
      </w:r>
      <w:r w:rsidR="00A44551">
        <w:rPr>
          <w:rFonts w:cstheme="minorHAnsi"/>
        </w:rPr>
        <w:t xml:space="preserve">: </w:t>
      </w:r>
      <w:r w:rsidR="00CE5DD1">
        <w:rPr>
          <w:rFonts w:cstheme="minorHAnsi"/>
        </w:rPr>
        <w:t>Afectación a la calidad de las aguas</w:t>
      </w:r>
      <w:r w:rsidR="007865C0">
        <w:rPr>
          <w:rFonts w:cstheme="minorHAnsi"/>
        </w:rPr>
        <w:t>, Control</w:t>
      </w:r>
      <w:r w:rsidR="00CE5DD1">
        <w:rPr>
          <w:rFonts w:cstheme="minorHAnsi"/>
        </w:rPr>
        <w:t xml:space="preserve"> de ingreso, </w:t>
      </w:r>
      <w:r w:rsidR="00AC397A" w:rsidRPr="00AC397A">
        <w:rPr>
          <w:rFonts w:cstheme="minorHAnsi"/>
        </w:rPr>
        <w:t>Est</w:t>
      </w:r>
      <w:r w:rsidR="00AC397A">
        <w:rPr>
          <w:rFonts w:cstheme="minorHAnsi"/>
        </w:rPr>
        <w:t xml:space="preserve">abilidad del Relleno Sanitario, </w:t>
      </w:r>
      <w:r w:rsidR="00CE5DD1">
        <w:rPr>
          <w:rFonts w:cstheme="minorHAnsi"/>
        </w:rPr>
        <w:t xml:space="preserve">Manejo de aguas lluvias, </w:t>
      </w:r>
      <w:r w:rsidR="00DD654C" w:rsidRPr="00AC397A">
        <w:rPr>
          <w:rFonts w:cstheme="minorHAnsi"/>
        </w:rPr>
        <w:t>Manejo de biogás</w:t>
      </w:r>
      <w:r w:rsidR="00CE5DD1">
        <w:rPr>
          <w:rFonts w:cstheme="minorHAnsi"/>
        </w:rPr>
        <w:t xml:space="preserve"> y Manejo de lixiviados</w:t>
      </w:r>
      <w:r w:rsidR="00DD654C">
        <w:rPr>
          <w:rFonts w:cstheme="minorHAnsi"/>
        </w:rPr>
        <w:t>.</w:t>
      </w:r>
    </w:p>
    <w:p w:rsidR="00FC326A" w:rsidRDefault="00FC326A" w:rsidP="00AC397A">
      <w:pPr>
        <w:rPr>
          <w:rFonts w:cstheme="minorHAnsi"/>
        </w:rPr>
      </w:pPr>
    </w:p>
    <w:p w:rsidR="00EA6DB8" w:rsidRDefault="000F6E52" w:rsidP="005C03CB">
      <w:pPr>
        <w:rPr>
          <w:rFonts w:cstheme="minorHAnsi"/>
        </w:rPr>
      </w:pPr>
      <w:r>
        <w:rPr>
          <w:rFonts w:cstheme="minorHAnsi"/>
        </w:rPr>
        <w:t xml:space="preserve">El presente informe señala una serie de </w:t>
      </w:r>
      <w:r w:rsidR="005B2BDF">
        <w:rPr>
          <w:rFonts w:cstheme="minorHAnsi"/>
        </w:rPr>
        <w:t xml:space="preserve">observaciones que deberá tener presente el titular del proyecto “Plan de Cierre Vertedero Boyeco” de forma de dar cumplimiento cabal al seguimiento ambiental en relación a la etapa de postcierre del vertedero. </w:t>
      </w:r>
    </w:p>
    <w:p w:rsidR="0082412A" w:rsidRDefault="0082412A" w:rsidP="005C03CB">
      <w:pPr>
        <w:rPr>
          <w:rFonts w:cstheme="minorHAnsi"/>
        </w:rPr>
      </w:pPr>
    </w:p>
    <w:p w:rsidR="0082412A" w:rsidRDefault="0082412A" w:rsidP="005C03CB">
      <w:pPr>
        <w:rPr>
          <w:rFonts w:cstheme="minorHAnsi"/>
        </w:rPr>
      </w:pPr>
    </w:p>
    <w:p w:rsidR="00ED4317" w:rsidRDefault="00ED4317">
      <w:pPr>
        <w:jc w:val="left"/>
        <w:rPr>
          <w:rFonts w:cstheme="minorHAnsi"/>
          <w:b/>
          <w:sz w:val="20"/>
          <w:szCs w:val="20"/>
        </w:rPr>
      </w:pPr>
      <w:r>
        <w:rPr>
          <w:rFonts w:cstheme="minorHAnsi"/>
          <w:b/>
          <w:sz w:val="20"/>
          <w:szCs w:val="20"/>
        </w:rPr>
        <w:br w:type="page"/>
      </w:r>
    </w:p>
    <w:p w:rsidR="00ED4317" w:rsidRDefault="009847C7" w:rsidP="009847C7">
      <w:pPr>
        <w:pStyle w:val="Ttulo1"/>
      </w:pPr>
      <w:bookmarkStart w:id="20" w:name="_Toc424224270"/>
      <w:r w:rsidRPr="009847C7">
        <w:t>IDENTIFICACIÓN DEL PROYECTO, ACTIVIDAD O FUENTE FISCALIZADA</w:t>
      </w:r>
      <w:bookmarkEnd w:id="20"/>
      <w:r w:rsidR="00F66323">
        <w:t>.</w:t>
      </w:r>
    </w:p>
    <w:p w:rsidR="00ED4317" w:rsidRPr="00ED4317" w:rsidRDefault="00ED4317" w:rsidP="00ED4317"/>
    <w:p w:rsidR="00ED4317" w:rsidRPr="00ED4317" w:rsidRDefault="00ED4317" w:rsidP="00C958D0">
      <w:pPr>
        <w:pStyle w:val="Ttulo2"/>
      </w:pPr>
      <w:bookmarkStart w:id="21" w:name="_Toc352840378"/>
      <w:bookmarkStart w:id="22" w:name="_Toc352841438"/>
      <w:bookmarkStart w:id="23" w:name="_Toc353998104"/>
      <w:bookmarkStart w:id="24" w:name="_Toc353998177"/>
      <w:bookmarkStart w:id="25" w:name="_Toc368556337"/>
      <w:bookmarkStart w:id="26" w:name="_Toc368876978"/>
      <w:bookmarkStart w:id="27" w:name="_Toc424224271"/>
      <w:r w:rsidRPr="00ED4317">
        <w:t>Antecedentes Generales</w:t>
      </w:r>
      <w:bookmarkEnd w:id="21"/>
      <w:bookmarkEnd w:id="22"/>
      <w:bookmarkEnd w:id="23"/>
      <w:bookmarkEnd w:id="24"/>
      <w:bookmarkEnd w:id="25"/>
      <w:bookmarkEnd w:id="26"/>
      <w:bookmarkEnd w:id="27"/>
      <w:r w:rsidR="00F66323">
        <w:t>.</w:t>
      </w:r>
    </w:p>
    <w:p w:rsidR="00ED4317" w:rsidRPr="004E5529" w:rsidRDefault="00ED4317" w:rsidP="004E5529">
      <w:pPr>
        <w:jc w:val="left"/>
        <w:rPr>
          <w:rFonts w:cstheme="minorHAnsi"/>
          <w:b/>
          <w:sz w:val="24"/>
          <w:szCs w:val="20"/>
        </w:rPr>
      </w:pPr>
      <w:bookmarkStart w:id="28" w:name="_Toc353998105"/>
      <w:bookmarkStart w:id="29" w:name="_Toc353998178"/>
      <w:bookmarkEnd w:id="28"/>
      <w:bookmarkEnd w:id="29"/>
    </w:p>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427"/>
        <w:gridCol w:w="4609"/>
      </w:tblGrid>
      <w:tr w:rsidR="00230321" w:rsidRPr="000D7318" w:rsidTr="00E349AF">
        <w:trPr>
          <w:trHeight w:val="482"/>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230321" w:rsidRPr="000D7318" w:rsidRDefault="00230321" w:rsidP="000D7318">
            <w:pPr>
              <w:rPr>
                <w:rFonts w:cstheme="minorHAnsi"/>
                <w:b/>
                <w:sz w:val="20"/>
                <w:szCs w:val="20"/>
              </w:rPr>
            </w:pPr>
            <w:r w:rsidRPr="000D7318">
              <w:rPr>
                <w:rFonts w:cstheme="minorHAnsi"/>
                <w:b/>
                <w:sz w:val="20"/>
                <w:szCs w:val="20"/>
              </w:rPr>
              <w:t>Identificación de la actividad, proyecto o fuente fiscalizada:</w:t>
            </w:r>
            <w:r w:rsidRPr="000D7318">
              <w:rPr>
                <w:rFonts w:cstheme="minorHAnsi"/>
                <w:sz w:val="20"/>
                <w:szCs w:val="20"/>
              </w:rPr>
              <w:t xml:space="preserve"> </w:t>
            </w:r>
          </w:p>
          <w:p w:rsidR="00230321" w:rsidRPr="000D7318" w:rsidRDefault="00E43A27" w:rsidP="000D7318">
            <w:pPr>
              <w:rPr>
                <w:rFonts w:cstheme="minorHAnsi"/>
                <w:sz w:val="20"/>
                <w:szCs w:val="20"/>
                <w:lang w:val="es-ES" w:eastAsia="es-ES"/>
              </w:rPr>
            </w:pPr>
            <w:r w:rsidRPr="000D7318">
              <w:rPr>
                <w:rFonts w:cstheme="minorHAnsi"/>
                <w:sz w:val="20"/>
                <w:szCs w:val="20"/>
                <w:lang w:val="es-ES" w:eastAsia="es-ES"/>
              </w:rPr>
              <w:t xml:space="preserve">Cierre de </w:t>
            </w:r>
            <w:r w:rsidR="003B66AF" w:rsidRPr="000D7318">
              <w:rPr>
                <w:rFonts w:cstheme="minorHAnsi"/>
                <w:sz w:val="20"/>
                <w:szCs w:val="20"/>
                <w:lang w:val="es-ES" w:eastAsia="es-ES"/>
              </w:rPr>
              <w:t>Vertedero Boyec</w:t>
            </w:r>
            <w:r w:rsidR="008B62D8" w:rsidRPr="000D7318">
              <w:rPr>
                <w:rFonts w:cstheme="minorHAnsi"/>
                <w:sz w:val="20"/>
                <w:szCs w:val="20"/>
                <w:lang w:val="es-ES" w:eastAsia="es-ES"/>
              </w:rPr>
              <w:t>o de Temuco</w:t>
            </w:r>
            <w:r w:rsidR="006E5396" w:rsidRPr="000D7318">
              <w:rPr>
                <w:rFonts w:cstheme="minorHAnsi"/>
                <w:sz w:val="20"/>
                <w:szCs w:val="20"/>
                <w:lang w:val="es-ES" w:eastAsia="es-ES"/>
              </w:rPr>
              <w:t>.</w:t>
            </w:r>
          </w:p>
        </w:tc>
      </w:tr>
      <w:tr w:rsidR="00230321" w:rsidRPr="000D7318" w:rsidTr="00E349AF">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230321" w:rsidRPr="000D7318" w:rsidRDefault="00230321" w:rsidP="000D7318">
            <w:pPr>
              <w:rPr>
                <w:rFonts w:cstheme="minorHAnsi"/>
                <w:b/>
                <w:sz w:val="20"/>
                <w:szCs w:val="20"/>
              </w:rPr>
            </w:pPr>
            <w:r w:rsidRPr="000D7318">
              <w:rPr>
                <w:rFonts w:cstheme="minorHAnsi"/>
                <w:b/>
                <w:sz w:val="20"/>
                <w:szCs w:val="20"/>
              </w:rPr>
              <w:t>Región:</w:t>
            </w:r>
            <w:r w:rsidRPr="000D7318">
              <w:rPr>
                <w:rFonts w:cstheme="minorHAnsi"/>
                <w:sz w:val="20"/>
                <w:szCs w:val="20"/>
              </w:rPr>
              <w:t xml:space="preserve"> </w:t>
            </w:r>
          </w:p>
          <w:p w:rsidR="00230321" w:rsidRPr="000D7318" w:rsidRDefault="008B62D8" w:rsidP="000D7318">
            <w:pPr>
              <w:rPr>
                <w:rFonts w:cstheme="minorHAnsi"/>
                <w:sz w:val="20"/>
                <w:szCs w:val="20"/>
              </w:rPr>
            </w:pPr>
            <w:r w:rsidRPr="000D7318">
              <w:rPr>
                <w:rFonts w:cstheme="minorHAnsi"/>
                <w:sz w:val="20"/>
                <w:szCs w:val="20"/>
              </w:rPr>
              <w:t>La Araucanía</w:t>
            </w:r>
            <w:r w:rsidR="007637EE" w:rsidRPr="000D7318">
              <w:rPr>
                <w:rFonts w:cstheme="minorHAnsi"/>
                <w:sz w:val="20"/>
                <w:szCs w:val="20"/>
              </w:rPr>
              <w:t>.</w:t>
            </w:r>
          </w:p>
        </w:tc>
        <w:tc>
          <w:tcPr>
            <w:tcW w:w="2296" w:type="pct"/>
            <w:vMerge w:val="restart"/>
            <w:tcBorders>
              <w:top w:val="single" w:sz="4" w:space="0" w:color="auto"/>
              <w:left w:val="single" w:sz="4" w:space="0" w:color="auto"/>
              <w:right w:val="single" w:sz="4" w:space="0" w:color="auto"/>
            </w:tcBorders>
            <w:shd w:val="clear" w:color="auto" w:fill="FFFFFF"/>
            <w:hideMark/>
          </w:tcPr>
          <w:p w:rsidR="00230321" w:rsidRPr="000D7318" w:rsidRDefault="00230321" w:rsidP="000D7318">
            <w:pPr>
              <w:spacing w:line="276" w:lineRule="auto"/>
              <w:rPr>
                <w:rFonts w:cstheme="minorHAnsi"/>
                <w:b/>
                <w:sz w:val="20"/>
                <w:szCs w:val="20"/>
              </w:rPr>
            </w:pPr>
            <w:r w:rsidRPr="000D7318">
              <w:rPr>
                <w:rFonts w:cstheme="minorHAnsi"/>
                <w:b/>
                <w:sz w:val="20"/>
                <w:szCs w:val="20"/>
              </w:rPr>
              <w:t>Ubicación de la actividad, proyecto o fuente fiscalizada:</w:t>
            </w:r>
            <w:r w:rsidRPr="000D7318">
              <w:rPr>
                <w:rFonts w:cstheme="minorHAnsi"/>
                <w:sz w:val="20"/>
                <w:szCs w:val="20"/>
              </w:rPr>
              <w:t xml:space="preserve"> </w:t>
            </w:r>
          </w:p>
          <w:p w:rsidR="00230321" w:rsidRPr="000D7318" w:rsidRDefault="00290C2D" w:rsidP="000D7318">
            <w:pPr>
              <w:rPr>
                <w:rFonts w:cstheme="minorHAnsi"/>
                <w:sz w:val="20"/>
                <w:szCs w:val="20"/>
              </w:rPr>
            </w:pPr>
            <w:r w:rsidRPr="000D7318">
              <w:rPr>
                <w:rFonts w:cstheme="minorHAnsi"/>
                <w:sz w:val="20"/>
                <w:szCs w:val="20"/>
              </w:rPr>
              <w:t>Km. 11</w:t>
            </w:r>
            <w:r w:rsidR="007637EE" w:rsidRPr="000D7318">
              <w:rPr>
                <w:rFonts w:cstheme="minorHAnsi"/>
                <w:sz w:val="20"/>
                <w:szCs w:val="20"/>
              </w:rPr>
              <w:t>,</w:t>
            </w:r>
            <w:r w:rsidRPr="000D7318">
              <w:rPr>
                <w:rFonts w:cstheme="minorHAnsi"/>
                <w:sz w:val="20"/>
                <w:szCs w:val="20"/>
              </w:rPr>
              <w:t>5, Ruta S-20, camino Temuco Chol Chol</w:t>
            </w:r>
            <w:r w:rsidR="006E5396" w:rsidRPr="000D7318">
              <w:rPr>
                <w:rFonts w:cstheme="minorHAnsi"/>
                <w:sz w:val="20"/>
                <w:szCs w:val="20"/>
              </w:rPr>
              <w:t>.</w:t>
            </w:r>
          </w:p>
        </w:tc>
      </w:tr>
      <w:tr w:rsidR="00230321" w:rsidRPr="000D7318" w:rsidTr="00E349AF">
        <w:trPr>
          <w:trHeight w:val="467"/>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230321" w:rsidRPr="000D7318" w:rsidRDefault="00230321" w:rsidP="000D7318">
            <w:pPr>
              <w:rPr>
                <w:rFonts w:cstheme="minorHAnsi"/>
                <w:b/>
                <w:sz w:val="20"/>
                <w:szCs w:val="20"/>
              </w:rPr>
            </w:pPr>
            <w:r w:rsidRPr="000D7318">
              <w:rPr>
                <w:rFonts w:cstheme="minorHAnsi"/>
                <w:b/>
                <w:sz w:val="20"/>
                <w:szCs w:val="20"/>
              </w:rPr>
              <w:t>Provincia:</w:t>
            </w:r>
            <w:r w:rsidRPr="000D7318">
              <w:rPr>
                <w:rFonts w:cstheme="minorHAnsi"/>
                <w:sz w:val="20"/>
                <w:szCs w:val="20"/>
              </w:rPr>
              <w:t xml:space="preserve"> </w:t>
            </w:r>
          </w:p>
          <w:p w:rsidR="00230321" w:rsidRPr="000D7318" w:rsidRDefault="008B62D8" w:rsidP="000D7318">
            <w:pPr>
              <w:rPr>
                <w:rFonts w:cstheme="minorHAnsi"/>
                <w:sz w:val="20"/>
                <w:szCs w:val="20"/>
              </w:rPr>
            </w:pPr>
            <w:r w:rsidRPr="000D7318">
              <w:rPr>
                <w:rFonts w:cstheme="minorHAnsi"/>
                <w:sz w:val="20"/>
                <w:szCs w:val="20"/>
              </w:rPr>
              <w:t>Cautín</w:t>
            </w:r>
            <w:r w:rsidR="007637EE" w:rsidRPr="000D7318">
              <w:rPr>
                <w:rFonts w:cstheme="minorHAnsi"/>
                <w:sz w:val="20"/>
                <w:szCs w:val="20"/>
              </w:rPr>
              <w:t>.</w:t>
            </w:r>
          </w:p>
        </w:tc>
        <w:tc>
          <w:tcPr>
            <w:tcW w:w="2296" w:type="pct"/>
            <w:vMerge/>
            <w:tcBorders>
              <w:left w:val="single" w:sz="4" w:space="0" w:color="auto"/>
              <w:right w:val="single" w:sz="4" w:space="0" w:color="auto"/>
            </w:tcBorders>
            <w:shd w:val="clear" w:color="auto" w:fill="FFFFFF"/>
          </w:tcPr>
          <w:p w:rsidR="00230321" w:rsidRPr="000D7318" w:rsidRDefault="00230321" w:rsidP="000D7318">
            <w:pPr>
              <w:rPr>
                <w:rFonts w:cstheme="minorHAnsi"/>
                <w:b/>
                <w:sz w:val="20"/>
                <w:szCs w:val="20"/>
              </w:rPr>
            </w:pPr>
          </w:p>
        </w:tc>
      </w:tr>
      <w:tr w:rsidR="00230321" w:rsidRPr="000D7318" w:rsidTr="00E349AF">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230321" w:rsidRPr="000D7318" w:rsidRDefault="00230321" w:rsidP="000D7318">
            <w:pPr>
              <w:spacing w:line="276" w:lineRule="auto"/>
              <w:rPr>
                <w:rFonts w:cstheme="minorHAnsi"/>
                <w:sz w:val="20"/>
                <w:szCs w:val="20"/>
              </w:rPr>
            </w:pPr>
            <w:r w:rsidRPr="000D7318">
              <w:rPr>
                <w:rFonts w:cstheme="minorHAnsi"/>
                <w:b/>
                <w:sz w:val="20"/>
                <w:szCs w:val="20"/>
              </w:rPr>
              <w:t>Comuna:</w:t>
            </w:r>
            <w:r w:rsidRPr="000D7318">
              <w:rPr>
                <w:rFonts w:cstheme="minorHAnsi"/>
                <w:sz w:val="20"/>
                <w:szCs w:val="20"/>
              </w:rPr>
              <w:t xml:space="preserve"> </w:t>
            </w:r>
          </w:p>
          <w:p w:rsidR="003A36C0" w:rsidRPr="000D7318" w:rsidRDefault="008B62D8" w:rsidP="000D7318">
            <w:pPr>
              <w:spacing w:line="276" w:lineRule="auto"/>
              <w:rPr>
                <w:rFonts w:cstheme="minorHAnsi"/>
                <w:sz w:val="20"/>
                <w:szCs w:val="20"/>
              </w:rPr>
            </w:pPr>
            <w:r w:rsidRPr="000D7318">
              <w:rPr>
                <w:rFonts w:cstheme="minorHAnsi"/>
                <w:sz w:val="20"/>
                <w:szCs w:val="20"/>
              </w:rPr>
              <w:t>Temuco</w:t>
            </w:r>
            <w:r w:rsidR="007637EE" w:rsidRPr="000D7318">
              <w:rPr>
                <w:rFonts w:cstheme="minorHAnsi"/>
                <w:sz w:val="20"/>
                <w:szCs w:val="20"/>
              </w:rPr>
              <w:t>.</w:t>
            </w:r>
          </w:p>
        </w:tc>
        <w:tc>
          <w:tcPr>
            <w:tcW w:w="2296" w:type="pct"/>
            <w:vMerge/>
            <w:tcBorders>
              <w:left w:val="single" w:sz="4" w:space="0" w:color="auto"/>
              <w:bottom w:val="single" w:sz="4" w:space="0" w:color="auto"/>
              <w:right w:val="single" w:sz="4" w:space="0" w:color="auto"/>
            </w:tcBorders>
            <w:shd w:val="clear" w:color="auto" w:fill="FFFFFF"/>
          </w:tcPr>
          <w:p w:rsidR="00230321" w:rsidRPr="000D7318" w:rsidRDefault="00230321" w:rsidP="000D7318">
            <w:pPr>
              <w:rPr>
                <w:rFonts w:cstheme="minorHAnsi"/>
                <w:b/>
                <w:sz w:val="20"/>
                <w:szCs w:val="20"/>
              </w:rPr>
            </w:pPr>
          </w:p>
        </w:tc>
      </w:tr>
      <w:tr w:rsidR="00230321" w:rsidRPr="000D7318" w:rsidTr="00E349AF">
        <w:trPr>
          <w:trHeight w:val="571"/>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230321" w:rsidRPr="000D7318" w:rsidRDefault="00230321" w:rsidP="000D7318">
            <w:pPr>
              <w:spacing w:line="276" w:lineRule="auto"/>
              <w:rPr>
                <w:rFonts w:cstheme="minorHAnsi"/>
                <w:b/>
                <w:sz w:val="20"/>
                <w:szCs w:val="20"/>
              </w:rPr>
            </w:pPr>
            <w:r w:rsidRPr="000D7318">
              <w:rPr>
                <w:rFonts w:cstheme="minorHAnsi"/>
                <w:b/>
                <w:sz w:val="20"/>
                <w:szCs w:val="20"/>
              </w:rPr>
              <w:t>Titular de la actividad, proyecto o fuente fiscalizada:</w:t>
            </w:r>
            <w:r w:rsidRPr="000D7318">
              <w:rPr>
                <w:rFonts w:cstheme="minorHAnsi"/>
                <w:sz w:val="20"/>
                <w:szCs w:val="20"/>
              </w:rPr>
              <w:t xml:space="preserve"> </w:t>
            </w:r>
          </w:p>
          <w:p w:rsidR="00230321" w:rsidRPr="000D7318" w:rsidRDefault="008B62D8" w:rsidP="000D7318">
            <w:pPr>
              <w:rPr>
                <w:rFonts w:cstheme="minorHAnsi"/>
                <w:sz w:val="20"/>
                <w:szCs w:val="20"/>
                <w:lang w:val="es-ES" w:eastAsia="es-ES"/>
              </w:rPr>
            </w:pPr>
            <w:r w:rsidRPr="000D7318">
              <w:rPr>
                <w:rFonts w:cstheme="minorHAnsi"/>
                <w:sz w:val="20"/>
                <w:szCs w:val="20"/>
                <w:lang w:val="es-ES" w:eastAsia="es-ES"/>
              </w:rPr>
              <w:t>Municipalidad de Temuco</w:t>
            </w:r>
            <w:r w:rsidR="007637EE" w:rsidRPr="000D7318">
              <w:rPr>
                <w:rFonts w:cstheme="minorHAnsi"/>
                <w:sz w:val="20"/>
                <w:szCs w:val="20"/>
                <w:lang w:val="es-ES" w:eastAsia="es-ES"/>
              </w:rPr>
              <w:t>.</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230321" w:rsidRPr="000D7318" w:rsidRDefault="00230321" w:rsidP="000D7318">
            <w:pPr>
              <w:spacing w:line="276" w:lineRule="auto"/>
              <w:rPr>
                <w:rFonts w:cstheme="minorHAnsi"/>
                <w:b/>
                <w:sz w:val="20"/>
                <w:szCs w:val="20"/>
              </w:rPr>
            </w:pPr>
            <w:r w:rsidRPr="000D7318">
              <w:rPr>
                <w:rFonts w:cstheme="minorHAnsi"/>
                <w:b/>
                <w:sz w:val="20"/>
                <w:szCs w:val="20"/>
              </w:rPr>
              <w:t>RUT o RUN:</w:t>
            </w:r>
            <w:r w:rsidRPr="000D7318">
              <w:rPr>
                <w:rFonts w:cstheme="minorHAnsi"/>
                <w:sz w:val="20"/>
                <w:szCs w:val="20"/>
              </w:rPr>
              <w:t xml:space="preserve"> </w:t>
            </w:r>
          </w:p>
          <w:p w:rsidR="00230321" w:rsidRPr="000D7318" w:rsidRDefault="008B62D8" w:rsidP="000D7318">
            <w:pPr>
              <w:rPr>
                <w:rFonts w:cstheme="minorHAnsi"/>
                <w:sz w:val="20"/>
                <w:szCs w:val="20"/>
                <w:lang w:val="es-ES" w:eastAsia="es-ES"/>
              </w:rPr>
            </w:pPr>
            <w:r w:rsidRPr="000D7318">
              <w:rPr>
                <w:rFonts w:cstheme="minorHAnsi"/>
                <w:sz w:val="20"/>
                <w:szCs w:val="20"/>
                <w:lang w:val="es-ES" w:eastAsia="es-ES"/>
              </w:rPr>
              <w:t>69.190.700-7</w:t>
            </w:r>
          </w:p>
        </w:tc>
      </w:tr>
      <w:tr w:rsidR="00230321" w:rsidRPr="000D7318" w:rsidTr="00E349AF">
        <w:trPr>
          <w:trHeight w:val="425"/>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230321" w:rsidRPr="000D7318" w:rsidRDefault="00230321" w:rsidP="000D7318">
            <w:pPr>
              <w:spacing w:line="276" w:lineRule="auto"/>
              <w:rPr>
                <w:rFonts w:cstheme="minorHAnsi"/>
                <w:b/>
                <w:sz w:val="20"/>
                <w:szCs w:val="20"/>
              </w:rPr>
            </w:pPr>
            <w:r w:rsidRPr="000D7318">
              <w:rPr>
                <w:rFonts w:cstheme="minorHAnsi"/>
                <w:b/>
                <w:sz w:val="20"/>
                <w:szCs w:val="20"/>
              </w:rPr>
              <w:t>Domicilio Titular:</w:t>
            </w:r>
            <w:r w:rsidRPr="000D7318">
              <w:rPr>
                <w:rFonts w:cstheme="minorHAnsi"/>
                <w:sz w:val="20"/>
                <w:szCs w:val="20"/>
              </w:rPr>
              <w:t xml:space="preserve"> </w:t>
            </w:r>
          </w:p>
          <w:p w:rsidR="00230321" w:rsidRPr="000D7318" w:rsidRDefault="008B62D8" w:rsidP="000D7318">
            <w:pPr>
              <w:rPr>
                <w:rFonts w:cstheme="minorHAnsi"/>
                <w:sz w:val="20"/>
                <w:szCs w:val="20"/>
              </w:rPr>
            </w:pPr>
            <w:r w:rsidRPr="000D7318">
              <w:rPr>
                <w:rFonts w:cstheme="minorHAnsi"/>
                <w:sz w:val="20"/>
                <w:szCs w:val="20"/>
              </w:rPr>
              <w:t>Arturo Prat N° 650, Temuco</w:t>
            </w:r>
            <w:r w:rsidR="007637EE" w:rsidRPr="000D7318">
              <w:rPr>
                <w:rFonts w:cstheme="minorHAnsi"/>
                <w:sz w:val="20"/>
                <w:szCs w:val="20"/>
              </w:rPr>
              <w:t>.</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230321" w:rsidRPr="000D7318" w:rsidRDefault="00230321" w:rsidP="000D7318">
            <w:pPr>
              <w:spacing w:line="276" w:lineRule="auto"/>
              <w:rPr>
                <w:rFonts w:cstheme="minorHAnsi"/>
                <w:b/>
                <w:sz w:val="20"/>
                <w:szCs w:val="20"/>
              </w:rPr>
            </w:pPr>
            <w:r w:rsidRPr="000D7318">
              <w:rPr>
                <w:rFonts w:cstheme="minorHAnsi"/>
                <w:b/>
                <w:sz w:val="20"/>
                <w:szCs w:val="20"/>
              </w:rPr>
              <w:t>Correo electrónico:</w:t>
            </w:r>
            <w:r w:rsidRPr="000D7318">
              <w:rPr>
                <w:rFonts w:cstheme="minorHAnsi"/>
                <w:sz w:val="20"/>
                <w:szCs w:val="20"/>
              </w:rPr>
              <w:t xml:space="preserve"> </w:t>
            </w:r>
          </w:p>
          <w:p w:rsidR="00230321" w:rsidRPr="000D7318" w:rsidRDefault="00EC1815" w:rsidP="000D7318">
            <w:pPr>
              <w:rPr>
                <w:rFonts w:cstheme="minorHAnsi"/>
                <w:sz w:val="20"/>
                <w:szCs w:val="20"/>
              </w:rPr>
            </w:pPr>
            <w:hyperlink r:id="rId18" w:history="1">
              <w:r w:rsidR="006E5396" w:rsidRPr="000D7318">
                <w:rPr>
                  <w:rStyle w:val="Hipervnculo"/>
                  <w:rFonts w:cstheme="minorHAnsi"/>
                  <w:color w:val="auto"/>
                  <w:sz w:val="20"/>
                  <w:szCs w:val="20"/>
                  <w:u w:val="none"/>
                </w:rPr>
                <w:t>mbecker@temuco.cl</w:t>
              </w:r>
            </w:hyperlink>
          </w:p>
        </w:tc>
      </w:tr>
      <w:tr w:rsidR="00230321" w:rsidRPr="000D7318" w:rsidTr="00E349AF">
        <w:trPr>
          <w:trHeight w:val="589"/>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rsidR="00230321" w:rsidRPr="000D7318" w:rsidRDefault="00230321" w:rsidP="000D7318">
            <w:pPr>
              <w:jc w:val="left"/>
              <w:rPr>
                <w:rFonts w:cstheme="minorHAns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230321" w:rsidRPr="000D7318" w:rsidRDefault="00230321" w:rsidP="000D7318">
            <w:pPr>
              <w:spacing w:line="276" w:lineRule="auto"/>
              <w:rPr>
                <w:rFonts w:cstheme="minorHAnsi"/>
                <w:b/>
                <w:sz w:val="20"/>
                <w:szCs w:val="20"/>
              </w:rPr>
            </w:pPr>
            <w:r w:rsidRPr="000D7318">
              <w:rPr>
                <w:rFonts w:cstheme="minorHAnsi"/>
                <w:b/>
                <w:sz w:val="20"/>
                <w:szCs w:val="20"/>
              </w:rPr>
              <w:t>Teléfono:</w:t>
            </w:r>
            <w:r w:rsidRPr="000D7318">
              <w:rPr>
                <w:rFonts w:cstheme="minorHAnsi"/>
                <w:sz w:val="20"/>
                <w:szCs w:val="20"/>
              </w:rPr>
              <w:t xml:space="preserve"> </w:t>
            </w:r>
          </w:p>
          <w:p w:rsidR="00230321" w:rsidRPr="000D7318" w:rsidRDefault="00BA6900" w:rsidP="000D7318">
            <w:pPr>
              <w:rPr>
                <w:rFonts w:cstheme="minorHAnsi"/>
                <w:sz w:val="20"/>
                <w:szCs w:val="20"/>
              </w:rPr>
            </w:pPr>
            <w:r w:rsidRPr="000D7318">
              <w:rPr>
                <w:rFonts w:cstheme="minorHAnsi"/>
                <w:sz w:val="20"/>
                <w:szCs w:val="20"/>
              </w:rPr>
              <w:t>45-2973455</w:t>
            </w:r>
          </w:p>
        </w:tc>
      </w:tr>
      <w:tr w:rsidR="00230321" w:rsidRPr="000D7318" w:rsidTr="00E349AF">
        <w:trPr>
          <w:trHeight w:val="515"/>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230321" w:rsidRPr="000D7318" w:rsidRDefault="00230321" w:rsidP="000D7318">
            <w:pPr>
              <w:spacing w:line="276" w:lineRule="auto"/>
              <w:rPr>
                <w:rFonts w:cstheme="minorHAnsi"/>
                <w:b/>
                <w:sz w:val="20"/>
                <w:szCs w:val="20"/>
                <w:lang w:val="es-ES" w:eastAsia="es-ES"/>
              </w:rPr>
            </w:pPr>
            <w:r w:rsidRPr="000D7318">
              <w:rPr>
                <w:rFonts w:cstheme="minorHAnsi"/>
                <w:b/>
                <w:sz w:val="20"/>
                <w:szCs w:val="20"/>
              </w:rPr>
              <w:t>Identificación del Representante Legal:</w:t>
            </w:r>
            <w:r w:rsidRPr="000D7318">
              <w:rPr>
                <w:rFonts w:cstheme="minorHAnsi"/>
                <w:sz w:val="20"/>
                <w:szCs w:val="20"/>
              </w:rPr>
              <w:t xml:space="preserve"> </w:t>
            </w:r>
          </w:p>
          <w:p w:rsidR="00230321" w:rsidRPr="000D7318" w:rsidRDefault="008B62D8" w:rsidP="000D7318">
            <w:pPr>
              <w:rPr>
                <w:rFonts w:cstheme="minorHAnsi"/>
                <w:sz w:val="20"/>
                <w:szCs w:val="20"/>
              </w:rPr>
            </w:pPr>
            <w:r w:rsidRPr="000D7318">
              <w:rPr>
                <w:rFonts w:cstheme="minorHAnsi"/>
                <w:sz w:val="20"/>
                <w:szCs w:val="20"/>
              </w:rPr>
              <w:t>Miguel Becker Alvear</w:t>
            </w:r>
            <w:r w:rsidR="007637EE" w:rsidRPr="000D7318">
              <w:rPr>
                <w:rFonts w:cstheme="minorHAnsi"/>
                <w:sz w:val="20"/>
                <w:szCs w:val="20"/>
              </w:rPr>
              <w:t>.</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230321" w:rsidRPr="000D7318" w:rsidRDefault="00230321" w:rsidP="000D7318">
            <w:pPr>
              <w:spacing w:line="276" w:lineRule="auto"/>
              <w:rPr>
                <w:rFonts w:cstheme="minorHAnsi"/>
                <w:b/>
                <w:sz w:val="20"/>
                <w:szCs w:val="20"/>
                <w:lang w:val="es-ES" w:eastAsia="es-ES"/>
              </w:rPr>
            </w:pPr>
            <w:r w:rsidRPr="000D7318">
              <w:rPr>
                <w:rFonts w:cstheme="minorHAnsi"/>
                <w:b/>
                <w:sz w:val="20"/>
                <w:szCs w:val="20"/>
              </w:rPr>
              <w:t>RUT o RUN:</w:t>
            </w:r>
            <w:r w:rsidRPr="000D7318">
              <w:rPr>
                <w:rFonts w:cstheme="minorHAnsi"/>
                <w:sz w:val="20"/>
                <w:szCs w:val="20"/>
              </w:rPr>
              <w:t xml:space="preserve"> </w:t>
            </w:r>
          </w:p>
          <w:p w:rsidR="00230321" w:rsidRPr="000D7318" w:rsidRDefault="008B62D8" w:rsidP="000D7318">
            <w:pPr>
              <w:jc w:val="left"/>
              <w:rPr>
                <w:rFonts w:cstheme="minorHAnsi"/>
                <w:sz w:val="20"/>
                <w:szCs w:val="20"/>
                <w:lang w:val="es-ES" w:eastAsia="es-ES"/>
              </w:rPr>
            </w:pPr>
            <w:r w:rsidRPr="000D7318">
              <w:rPr>
                <w:rFonts w:cstheme="minorHAnsi"/>
                <w:sz w:val="20"/>
                <w:szCs w:val="20"/>
                <w:lang w:val="es-ES" w:eastAsia="es-ES"/>
              </w:rPr>
              <w:t>8.182.789-3</w:t>
            </w:r>
          </w:p>
        </w:tc>
      </w:tr>
      <w:tr w:rsidR="00230321" w:rsidRPr="000D7318" w:rsidTr="00E349AF">
        <w:trPr>
          <w:trHeight w:val="469"/>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230321" w:rsidRPr="000D7318" w:rsidRDefault="00230321" w:rsidP="000D7318">
            <w:pPr>
              <w:spacing w:line="276" w:lineRule="auto"/>
              <w:rPr>
                <w:rFonts w:cstheme="minorHAnsi"/>
                <w:b/>
                <w:sz w:val="20"/>
                <w:szCs w:val="20"/>
              </w:rPr>
            </w:pPr>
            <w:r w:rsidRPr="000D7318">
              <w:rPr>
                <w:rFonts w:cstheme="minorHAnsi"/>
                <w:b/>
                <w:sz w:val="20"/>
                <w:szCs w:val="20"/>
              </w:rPr>
              <w:t>Domicilio Representante Legal:</w:t>
            </w:r>
            <w:r w:rsidRPr="000D7318">
              <w:rPr>
                <w:rFonts w:cstheme="minorHAnsi"/>
                <w:sz w:val="20"/>
                <w:szCs w:val="20"/>
              </w:rPr>
              <w:t xml:space="preserve"> </w:t>
            </w:r>
          </w:p>
          <w:p w:rsidR="00230321" w:rsidRPr="000D7318" w:rsidRDefault="008B62D8" w:rsidP="000D7318">
            <w:pPr>
              <w:rPr>
                <w:rFonts w:cstheme="minorHAnsi"/>
                <w:sz w:val="20"/>
                <w:szCs w:val="20"/>
                <w:lang w:val="es-ES" w:eastAsia="es-ES"/>
              </w:rPr>
            </w:pPr>
            <w:r w:rsidRPr="000D7318">
              <w:rPr>
                <w:rFonts w:cstheme="minorHAnsi"/>
                <w:sz w:val="20"/>
                <w:szCs w:val="20"/>
                <w:lang w:val="es-ES" w:eastAsia="es-ES"/>
              </w:rPr>
              <w:t>Arturo Prat N° 650, Temuco</w:t>
            </w:r>
            <w:r w:rsidR="007637EE" w:rsidRPr="000D7318">
              <w:rPr>
                <w:rFonts w:cstheme="minorHAnsi"/>
                <w:sz w:val="20"/>
                <w:szCs w:val="20"/>
                <w:lang w:val="es-ES" w:eastAsia="es-ES"/>
              </w:rPr>
              <w:t>.</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230321" w:rsidRPr="000D7318" w:rsidRDefault="00230321" w:rsidP="000D7318">
            <w:pPr>
              <w:spacing w:line="276" w:lineRule="auto"/>
              <w:rPr>
                <w:rFonts w:cstheme="minorHAnsi"/>
                <w:sz w:val="20"/>
                <w:szCs w:val="20"/>
              </w:rPr>
            </w:pPr>
            <w:r w:rsidRPr="000D7318">
              <w:rPr>
                <w:rFonts w:cstheme="minorHAnsi"/>
                <w:b/>
                <w:sz w:val="20"/>
                <w:szCs w:val="20"/>
              </w:rPr>
              <w:t>Correo electrónico:</w:t>
            </w:r>
            <w:r w:rsidRPr="000D7318">
              <w:rPr>
                <w:rFonts w:cstheme="minorHAnsi"/>
                <w:sz w:val="20"/>
                <w:szCs w:val="20"/>
              </w:rPr>
              <w:t xml:space="preserve"> </w:t>
            </w:r>
          </w:p>
          <w:p w:rsidR="003A36C0" w:rsidRPr="000D7318" w:rsidRDefault="00EC1815" w:rsidP="000D7318">
            <w:pPr>
              <w:spacing w:line="276" w:lineRule="auto"/>
              <w:rPr>
                <w:rFonts w:cstheme="minorHAnsi"/>
                <w:sz w:val="20"/>
                <w:szCs w:val="20"/>
                <w:lang w:val="es-ES" w:eastAsia="es-ES"/>
              </w:rPr>
            </w:pPr>
            <w:hyperlink r:id="rId19" w:history="1">
              <w:r w:rsidR="006E5396" w:rsidRPr="000D7318">
                <w:rPr>
                  <w:rStyle w:val="Hipervnculo"/>
                  <w:rFonts w:cstheme="minorHAnsi"/>
                  <w:color w:val="auto"/>
                  <w:sz w:val="20"/>
                  <w:szCs w:val="20"/>
                  <w:u w:val="none"/>
                </w:rPr>
                <w:t>mbecker@temuco.cl</w:t>
              </w:r>
            </w:hyperlink>
          </w:p>
        </w:tc>
      </w:tr>
      <w:tr w:rsidR="00230321" w:rsidRPr="000D7318" w:rsidTr="00E349AF">
        <w:trPr>
          <w:trHeight w:val="507"/>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rsidR="00230321" w:rsidRPr="000D7318" w:rsidRDefault="00230321" w:rsidP="000D7318">
            <w:pPr>
              <w:jc w:val="left"/>
              <w:rPr>
                <w:rFonts w:cstheme="minorHAns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230321" w:rsidRPr="000D7318" w:rsidRDefault="00230321" w:rsidP="000D7318">
            <w:pPr>
              <w:spacing w:line="276" w:lineRule="auto"/>
              <w:rPr>
                <w:rFonts w:cstheme="minorHAnsi"/>
                <w:sz w:val="20"/>
                <w:szCs w:val="20"/>
              </w:rPr>
            </w:pPr>
            <w:r w:rsidRPr="000D7318">
              <w:rPr>
                <w:rFonts w:cstheme="minorHAnsi"/>
                <w:b/>
                <w:sz w:val="20"/>
                <w:szCs w:val="20"/>
              </w:rPr>
              <w:t>Teléfono:</w:t>
            </w:r>
            <w:r w:rsidRPr="000D7318">
              <w:rPr>
                <w:rFonts w:cstheme="minorHAnsi"/>
                <w:sz w:val="20"/>
                <w:szCs w:val="20"/>
              </w:rPr>
              <w:t xml:space="preserve"> </w:t>
            </w:r>
          </w:p>
          <w:p w:rsidR="003A36C0" w:rsidRPr="000D7318" w:rsidRDefault="00BA6900" w:rsidP="000D7318">
            <w:pPr>
              <w:spacing w:line="276" w:lineRule="auto"/>
              <w:rPr>
                <w:rFonts w:cstheme="minorHAnsi"/>
                <w:sz w:val="20"/>
                <w:szCs w:val="20"/>
                <w:lang w:val="es-ES" w:eastAsia="es-ES"/>
              </w:rPr>
            </w:pPr>
            <w:r w:rsidRPr="000D7318">
              <w:rPr>
                <w:rFonts w:cstheme="minorHAnsi"/>
                <w:sz w:val="20"/>
                <w:szCs w:val="20"/>
              </w:rPr>
              <w:t>45-2973455</w:t>
            </w:r>
          </w:p>
        </w:tc>
      </w:tr>
      <w:tr w:rsidR="004E5529" w:rsidRPr="000D7318" w:rsidTr="00E349AF">
        <w:trPr>
          <w:trHeight w:val="417"/>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4E5529" w:rsidRPr="000D7318" w:rsidRDefault="004E5529" w:rsidP="00F66323">
            <w:pPr>
              <w:spacing w:line="276" w:lineRule="auto"/>
              <w:ind w:left="425" w:hanging="425"/>
              <w:rPr>
                <w:rFonts w:cstheme="minorHAnsi"/>
                <w:sz w:val="20"/>
                <w:szCs w:val="20"/>
              </w:rPr>
            </w:pPr>
            <w:r w:rsidRPr="000D7318">
              <w:rPr>
                <w:rFonts w:cstheme="minorHAnsi"/>
                <w:b/>
                <w:sz w:val="20"/>
                <w:szCs w:val="20"/>
              </w:rPr>
              <w:t>Fase de la actividad, proyecto o fuente fiscalizada:</w:t>
            </w:r>
            <w:r w:rsidRPr="000D7318">
              <w:rPr>
                <w:rFonts w:cstheme="minorHAnsi"/>
                <w:sz w:val="20"/>
                <w:szCs w:val="20"/>
              </w:rPr>
              <w:t xml:space="preserve"> </w:t>
            </w:r>
          </w:p>
          <w:p w:rsidR="004E5529" w:rsidRPr="000D7318" w:rsidRDefault="00831970" w:rsidP="000D7318">
            <w:pPr>
              <w:rPr>
                <w:rFonts w:cstheme="minorHAnsi"/>
                <w:sz w:val="20"/>
                <w:szCs w:val="20"/>
              </w:rPr>
            </w:pPr>
            <w:r w:rsidRPr="000D7318">
              <w:rPr>
                <w:rFonts w:cstheme="minorHAnsi"/>
                <w:sz w:val="20"/>
                <w:szCs w:val="20"/>
              </w:rPr>
              <w:t>Cierre.</w:t>
            </w:r>
          </w:p>
        </w:tc>
      </w:tr>
    </w:tbl>
    <w:p w:rsidR="00AF4041" w:rsidRDefault="00AF4041" w:rsidP="00C958D0">
      <w:pPr>
        <w:pStyle w:val="Ttulo2"/>
        <w:numPr>
          <w:ilvl w:val="0"/>
          <w:numId w:val="0"/>
        </w:numPr>
        <w:ind w:left="576"/>
        <w:sectPr w:rsidR="00AF4041" w:rsidSect="00014776">
          <w:type w:val="continuous"/>
          <w:pgSz w:w="12240" w:h="15840" w:code="1"/>
          <w:pgMar w:top="1134" w:right="1134" w:bottom="1134" w:left="1134" w:header="709" w:footer="709" w:gutter="0"/>
          <w:cols w:space="708"/>
          <w:docGrid w:linePitch="360"/>
        </w:sectPr>
      </w:pPr>
    </w:p>
    <w:p w:rsidR="00ED4317" w:rsidRDefault="00AF4041" w:rsidP="00C958D0">
      <w:pPr>
        <w:pStyle w:val="Ttulo2"/>
      </w:pPr>
      <w:bookmarkStart w:id="30" w:name="_Toc352840379"/>
      <w:bookmarkStart w:id="31" w:name="_Toc352841439"/>
      <w:bookmarkStart w:id="32" w:name="_Toc353998106"/>
      <w:bookmarkStart w:id="33" w:name="_Toc353998179"/>
      <w:bookmarkStart w:id="34" w:name="_Toc368556338"/>
      <w:bookmarkStart w:id="35" w:name="_Toc368876979"/>
      <w:bookmarkStart w:id="36" w:name="_Toc424224272"/>
      <w:r>
        <w:t>Ubicación</w:t>
      </w:r>
      <w:bookmarkEnd w:id="30"/>
      <w:bookmarkEnd w:id="31"/>
      <w:bookmarkEnd w:id="32"/>
      <w:bookmarkEnd w:id="33"/>
      <w:bookmarkEnd w:id="34"/>
      <w:bookmarkEnd w:id="35"/>
      <w:r w:rsidR="007637EE">
        <w:t xml:space="preserve"> y Layout.</w:t>
      </w:r>
      <w:bookmarkEnd w:id="36"/>
    </w:p>
    <w:p w:rsidR="0091502F" w:rsidRDefault="0091502F">
      <w:pPr>
        <w:jc w:val="left"/>
        <w:rPr>
          <w:rFonts w:cstheme="minorHAnsi"/>
          <w:b/>
          <w:sz w:val="18"/>
          <w:szCs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3925"/>
        <w:gridCol w:w="2400"/>
        <w:gridCol w:w="3404"/>
        <w:gridCol w:w="3833"/>
      </w:tblGrid>
      <w:tr w:rsidR="006270FF" w:rsidRPr="00EF5BA8" w:rsidTr="007637EE">
        <w:trPr>
          <w:trHeight w:val="6547"/>
          <w:jc w:val="center"/>
        </w:trPr>
        <w:tc>
          <w:tcPr>
            <w:tcW w:w="5000" w:type="pct"/>
            <w:gridSpan w:val="4"/>
            <w:shd w:val="clear" w:color="auto" w:fill="FFFFFF"/>
            <w:tcMar>
              <w:top w:w="58" w:type="dxa"/>
              <w:left w:w="58" w:type="dxa"/>
              <w:bottom w:w="58" w:type="dxa"/>
              <w:right w:w="58" w:type="dxa"/>
            </w:tcMar>
            <w:hideMark/>
          </w:tcPr>
          <w:p w:rsidR="006270FF" w:rsidRPr="000D7318" w:rsidRDefault="007C15CC" w:rsidP="005749E1">
            <w:bookmarkStart w:id="37" w:name="_Toc352840382"/>
            <w:bookmarkStart w:id="38" w:name="_Toc352841442"/>
            <w:bookmarkStart w:id="39" w:name="_Toc352940732"/>
            <w:bookmarkStart w:id="40" w:name="_Toc353998108"/>
            <w:bookmarkStart w:id="41" w:name="_Toc353998181"/>
            <w:r w:rsidRPr="005749E1">
              <w:rPr>
                <w:b/>
              </w:rPr>
              <w:t xml:space="preserve">Figura </w:t>
            </w:r>
            <w:r w:rsidR="007637EE">
              <w:rPr>
                <w:b/>
              </w:rPr>
              <w:t>1</w:t>
            </w:r>
            <w:r w:rsidRPr="005749E1">
              <w:rPr>
                <w:b/>
              </w:rPr>
              <w:t xml:space="preserve">. </w:t>
            </w:r>
            <w:r w:rsidR="006270FF" w:rsidRPr="007C478F">
              <w:t>Mapa de Ubicación</w:t>
            </w:r>
            <w:r w:rsidR="00F66323">
              <w:t xml:space="preserve"> Vertedero Boyeco, comuna de Temuco, Región de La Araucanía</w:t>
            </w:r>
            <w:r w:rsidR="006270FF" w:rsidRPr="007C478F">
              <w:t xml:space="preserve"> (Fuente: </w:t>
            </w:r>
            <w:r w:rsidR="000D7318">
              <w:t>NEPASSIT SMA, 2017</w:t>
            </w:r>
            <w:r w:rsidR="006270FF" w:rsidRPr="007C478F">
              <w:t>)</w:t>
            </w:r>
            <w:bookmarkEnd w:id="37"/>
            <w:bookmarkEnd w:id="38"/>
            <w:r w:rsidR="00285DFE" w:rsidRPr="007C478F">
              <w:t>.</w:t>
            </w:r>
            <w:r w:rsidR="00F94CDE" w:rsidRPr="005749E1">
              <w:rPr>
                <w:b/>
              </w:rPr>
              <w:t xml:space="preserve"> </w:t>
            </w:r>
            <w:bookmarkEnd w:id="39"/>
            <w:bookmarkEnd w:id="40"/>
            <w:bookmarkEnd w:id="41"/>
          </w:p>
          <w:p w:rsidR="007C478F" w:rsidRDefault="007C478F" w:rsidP="005749E1">
            <w:pPr>
              <w:rPr>
                <w:b/>
              </w:rPr>
            </w:pPr>
          </w:p>
          <w:p w:rsidR="006270FF" w:rsidRPr="00F26DA3" w:rsidRDefault="00881E12" w:rsidP="00C958D0">
            <w:pPr>
              <w:pStyle w:val="Epigrafe"/>
            </w:pPr>
            <w:r>
              <w:rPr>
                <w:noProof/>
                <w:lang w:eastAsia="es-CL"/>
              </w:rPr>
              <mc:AlternateContent>
                <mc:Choice Requires="wps">
                  <w:drawing>
                    <wp:anchor distT="0" distB="0" distL="114300" distR="114300" simplePos="0" relativeHeight="251785216" behindDoc="0" locked="0" layoutInCell="1" allowOverlap="1" wp14:anchorId="56DCA026" wp14:editId="5B6A2814">
                      <wp:simplePos x="0" y="0"/>
                      <wp:positionH relativeFrom="column">
                        <wp:posOffset>3175636</wp:posOffset>
                      </wp:positionH>
                      <wp:positionV relativeFrom="paragraph">
                        <wp:posOffset>446405</wp:posOffset>
                      </wp:positionV>
                      <wp:extent cx="190500" cy="552450"/>
                      <wp:effectExtent l="0" t="0" r="76200" b="57150"/>
                      <wp:wrapNone/>
                      <wp:docPr id="4" name="Conector recto de flecha 4"/>
                      <wp:cNvGraphicFramePr/>
                      <a:graphic xmlns:a="http://schemas.openxmlformats.org/drawingml/2006/main">
                        <a:graphicData uri="http://schemas.microsoft.com/office/word/2010/wordprocessingShape">
                          <wps:wsp>
                            <wps:cNvCnPr/>
                            <wps:spPr>
                              <a:xfrm>
                                <a:off x="0" y="0"/>
                                <a:ext cx="190500" cy="55245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type w14:anchorId="73CBC3F1" id="_x0000_t32" coordsize="21600,21600" o:spt="32" o:oned="t" path="m,l21600,21600e" filled="f">
                      <v:path arrowok="t" fillok="f" o:connecttype="none"/>
                      <o:lock v:ext="edit" shapetype="t"/>
                    </v:shapetype>
                    <v:shape id="Conector recto de flecha 4" o:spid="_x0000_s1026" type="#_x0000_t32" style="position:absolute;margin-left:250.05pt;margin-top:35.15pt;width:15pt;height:43.5pt;z-index:251785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" strokecolor="#4579b8 [3044]">
                      <v:stroke endarrow="block"/>
                    </v:shape>
                  </w:pict>
                </mc:Fallback>
              </mc:AlternateContent>
            </w:r>
            <w:r>
              <w:rPr>
                <w:noProof/>
                <w:lang w:eastAsia="es-CL"/>
              </w:rPr>
              <mc:AlternateContent>
                <mc:Choice Requires="wps">
                  <w:drawing>
                    <wp:anchor distT="45720" distB="45720" distL="114300" distR="114300" simplePos="0" relativeHeight="251784192" behindDoc="0" locked="0" layoutInCell="1" allowOverlap="1" wp14:anchorId="35C02016" wp14:editId="2A6A01BF">
                      <wp:simplePos x="0" y="0"/>
                      <wp:positionH relativeFrom="column">
                        <wp:posOffset>2585085</wp:posOffset>
                      </wp:positionH>
                      <wp:positionV relativeFrom="paragraph">
                        <wp:posOffset>179705</wp:posOffset>
                      </wp:positionV>
                      <wp:extent cx="1314450" cy="257175"/>
                      <wp:effectExtent l="0" t="0" r="19050" b="28575"/>
                      <wp:wrapSquare wrapText="bothSides"/>
                      <wp:docPr id="217"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14450" cy="257175"/>
                              </a:xfrm>
                              <a:prstGeom prst="rect">
                                <a:avLst/>
                              </a:prstGeom>
                              <a:solidFill>
                                <a:srgbClr val="FFFFFF"/>
                              </a:solidFill>
                              <a:ln w="9525">
                                <a:solidFill>
                                  <a:srgbClr val="000000"/>
                                </a:solidFill>
                                <a:miter lim="800000"/>
                                <a:headEnd/>
                                <a:tailEnd/>
                              </a:ln>
                            </wps:spPr>
                            <wps:txbx>
                              <w:txbxContent>
                                <w:p w:rsidR="003937B0" w:rsidRDefault="003937B0">
                                  <w:r>
                                    <w:t>Vertedero Boyeco</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35C02016" id="_x0000_t202" coordsize="21600,21600" o:spt="202" path="m,l,21600r21600,l21600,xe">
                      <v:stroke joinstyle="miter"/>
                      <v:path gradientshapeok="t" o:connecttype="rect"/>
                    </v:shapetype>
                    <v:shape id="Cuadro de texto 2" o:spid="_x0000_s1026" type="#_x0000_t202" style="position:absolute;left:0;text-align:left;margin-left:203.55pt;margin-top:14.15pt;width:103.5pt;height:20.25pt;z-index:25178419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">
                      <v:textbox>
                        <w:txbxContent>
                          <w:p w:rsidR="003937B0" w:rsidRDefault="003937B0">
                            <w:r>
                              <w:t>Vertedero Boyeco</w:t>
                            </w:r>
                          </w:p>
                        </w:txbxContent>
                      </v:textbox>
                      <w10:wrap type="square"/>
                    </v:shape>
                  </w:pict>
                </mc:Fallback>
              </mc:AlternateContent>
            </w:r>
            <w:r w:rsidRPr="00881E12">
              <w:rPr>
                <w:noProof/>
                <w:lang w:eastAsia="es-CL"/>
              </w:rPr>
              <w:drawing>
                <wp:inline distT="0" distB="0" distL="0" distR="0" wp14:anchorId="4F11751C" wp14:editId="2AF2B41B">
                  <wp:extent cx="8467200" cy="3358800"/>
                  <wp:effectExtent l="0" t="0" r="0" b="0"/>
                  <wp:docPr id="3" name="Imagen 3" descr="C:\SMA IX\SMA 2016\10_OCTUBRE_2016\Exp RCA_3204_2016_Vertedero Boyeco\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SMA IX\SMA 2016\10_OCTUBRE_2016\Exp RCA_3204_2016_Vertedero Boyeco\4.png"/>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8467200" cy="3358800"/>
                          </a:xfrm>
                          <a:prstGeom prst="rect">
                            <a:avLst/>
                          </a:prstGeom>
                          <a:noFill/>
                          <a:ln>
                            <a:noFill/>
                          </a:ln>
                        </pic:spPr>
                      </pic:pic>
                    </a:graphicData>
                  </a:graphic>
                </wp:inline>
              </w:drawing>
            </w:r>
          </w:p>
        </w:tc>
      </w:tr>
      <w:tr w:rsidR="00285DFE" w:rsidRPr="00EF5BA8" w:rsidTr="004E5529">
        <w:trPr>
          <w:trHeight w:val="229"/>
          <w:jc w:val="center"/>
        </w:trPr>
        <w:tc>
          <w:tcPr>
            <w:tcW w:w="5000" w:type="pct"/>
            <w:gridSpan w:val="4"/>
            <w:shd w:val="clear" w:color="auto" w:fill="FFFFFF"/>
            <w:tcMar>
              <w:top w:w="58" w:type="dxa"/>
              <w:left w:w="58" w:type="dxa"/>
              <w:bottom w:w="58" w:type="dxa"/>
              <w:right w:w="58" w:type="dxa"/>
            </w:tcMar>
          </w:tcPr>
          <w:p w:rsidR="00285DFE" w:rsidRPr="008F0EA7" w:rsidRDefault="00285DFE" w:rsidP="004E5529">
            <w:pPr>
              <w:jc w:val="left"/>
              <w:rPr>
                <w:rFonts w:cstheme="minorHAnsi"/>
                <w:b/>
                <w:sz w:val="20"/>
                <w:szCs w:val="16"/>
              </w:rPr>
            </w:pPr>
            <w:r w:rsidRPr="005626CB">
              <w:rPr>
                <w:rFonts w:cstheme="minorHAnsi"/>
                <w:b/>
                <w:sz w:val="20"/>
                <w:szCs w:val="18"/>
              </w:rPr>
              <w:t>Coordenadas UTM de Referencia</w:t>
            </w:r>
            <w:r w:rsidR="005749E1">
              <w:rPr>
                <w:rFonts w:cstheme="minorHAnsi"/>
                <w:b/>
                <w:sz w:val="20"/>
                <w:szCs w:val="18"/>
              </w:rPr>
              <w:t xml:space="preserve"> </w:t>
            </w:r>
          </w:p>
        </w:tc>
      </w:tr>
      <w:tr w:rsidR="00285DFE" w:rsidRPr="00EF5BA8" w:rsidTr="004E5529">
        <w:trPr>
          <w:trHeight w:val="229"/>
          <w:jc w:val="center"/>
        </w:trPr>
        <w:tc>
          <w:tcPr>
            <w:tcW w:w="1447" w:type="pct"/>
            <w:shd w:val="clear" w:color="auto" w:fill="FFFFFF"/>
            <w:tcMar>
              <w:top w:w="58" w:type="dxa"/>
              <w:left w:w="58" w:type="dxa"/>
              <w:bottom w:w="58" w:type="dxa"/>
              <w:right w:w="58" w:type="dxa"/>
            </w:tcMar>
            <w:hideMark/>
          </w:tcPr>
          <w:p w:rsidR="00285DFE" w:rsidRPr="005626CB" w:rsidRDefault="00285DFE" w:rsidP="00570BD0">
            <w:pPr>
              <w:rPr>
                <w:rFonts w:cstheme="minorHAnsi"/>
                <w:b/>
                <w:sz w:val="20"/>
                <w:szCs w:val="18"/>
              </w:rPr>
            </w:pPr>
            <w:r>
              <w:rPr>
                <w:rFonts w:cstheme="minorHAnsi"/>
                <w:b/>
                <w:sz w:val="20"/>
                <w:szCs w:val="18"/>
              </w:rPr>
              <w:t>Datum:</w:t>
            </w:r>
            <w:r w:rsidR="00A30BD3">
              <w:rPr>
                <w:rFonts w:cstheme="minorHAnsi"/>
                <w:b/>
                <w:sz w:val="20"/>
                <w:szCs w:val="18"/>
              </w:rPr>
              <w:t xml:space="preserve"> </w:t>
            </w:r>
            <w:r w:rsidR="00A30BD3" w:rsidRPr="00A30BD3">
              <w:rPr>
                <w:rFonts w:cstheme="minorHAnsi"/>
                <w:sz w:val="20"/>
                <w:szCs w:val="18"/>
              </w:rPr>
              <w:t>WGS84</w:t>
            </w:r>
          </w:p>
        </w:tc>
        <w:tc>
          <w:tcPr>
            <w:tcW w:w="885" w:type="pct"/>
            <w:shd w:val="clear" w:color="auto" w:fill="FFFFFF"/>
          </w:tcPr>
          <w:p w:rsidR="00285DFE" w:rsidRPr="005626CB" w:rsidRDefault="00285DFE" w:rsidP="00A30BD3">
            <w:pPr>
              <w:tabs>
                <w:tab w:val="right" w:pos="2413"/>
              </w:tabs>
              <w:rPr>
                <w:rFonts w:cstheme="minorHAnsi"/>
                <w:b/>
                <w:sz w:val="20"/>
                <w:szCs w:val="18"/>
              </w:rPr>
            </w:pPr>
            <w:r>
              <w:rPr>
                <w:rFonts w:cstheme="minorHAnsi"/>
                <w:b/>
                <w:sz w:val="20"/>
                <w:szCs w:val="18"/>
              </w:rPr>
              <w:t>Huso:</w:t>
            </w:r>
            <w:r w:rsidR="00A30BD3" w:rsidRPr="00A30BD3">
              <w:rPr>
                <w:rFonts w:cstheme="minorHAnsi"/>
                <w:sz w:val="20"/>
                <w:szCs w:val="18"/>
              </w:rPr>
              <w:t>18</w:t>
            </w:r>
            <w:r w:rsidR="00F66323">
              <w:rPr>
                <w:rFonts w:cstheme="minorHAnsi"/>
                <w:sz w:val="20"/>
                <w:szCs w:val="18"/>
              </w:rPr>
              <w:t xml:space="preserve"> </w:t>
            </w:r>
            <w:r w:rsidR="00A30BD3" w:rsidRPr="00A30BD3">
              <w:rPr>
                <w:rFonts w:cstheme="minorHAnsi"/>
                <w:sz w:val="20"/>
                <w:szCs w:val="18"/>
              </w:rPr>
              <w:t>S</w:t>
            </w:r>
            <w:r w:rsidR="00F66323">
              <w:rPr>
                <w:rFonts w:cstheme="minorHAnsi"/>
                <w:sz w:val="20"/>
                <w:szCs w:val="18"/>
              </w:rPr>
              <w:t>ur</w:t>
            </w:r>
          </w:p>
        </w:tc>
        <w:tc>
          <w:tcPr>
            <w:tcW w:w="1255" w:type="pct"/>
            <w:shd w:val="clear" w:color="auto" w:fill="FFFFFF"/>
          </w:tcPr>
          <w:p w:rsidR="00285DFE" w:rsidRPr="005626CB" w:rsidRDefault="00285DFE" w:rsidP="00570BD0">
            <w:pPr>
              <w:rPr>
                <w:rFonts w:cstheme="minorHAnsi"/>
                <w:b/>
                <w:sz w:val="20"/>
                <w:szCs w:val="18"/>
              </w:rPr>
            </w:pPr>
            <w:r w:rsidRPr="005626CB">
              <w:rPr>
                <w:rFonts w:cstheme="minorHAnsi"/>
                <w:b/>
                <w:sz w:val="20"/>
                <w:szCs w:val="18"/>
              </w:rPr>
              <w:t>UTM N</w:t>
            </w:r>
            <w:r>
              <w:rPr>
                <w:rFonts w:cstheme="minorHAnsi"/>
                <w:b/>
                <w:sz w:val="20"/>
                <w:szCs w:val="18"/>
              </w:rPr>
              <w:t>:</w:t>
            </w:r>
            <w:r w:rsidR="00FB5374">
              <w:rPr>
                <w:rFonts w:cstheme="minorHAnsi"/>
                <w:b/>
                <w:sz w:val="20"/>
                <w:szCs w:val="18"/>
              </w:rPr>
              <w:t xml:space="preserve"> </w:t>
            </w:r>
            <w:r w:rsidR="00FB5374" w:rsidRPr="00FB5374">
              <w:rPr>
                <w:rFonts w:cstheme="minorHAnsi"/>
                <w:sz w:val="20"/>
                <w:szCs w:val="18"/>
              </w:rPr>
              <w:t>5.718.558 m</w:t>
            </w:r>
          </w:p>
        </w:tc>
        <w:tc>
          <w:tcPr>
            <w:tcW w:w="1413" w:type="pct"/>
            <w:shd w:val="clear" w:color="auto" w:fill="FFFFFF"/>
          </w:tcPr>
          <w:p w:rsidR="00285DFE" w:rsidRPr="008F0EA7" w:rsidRDefault="00285DFE" w:rsidP="00570BD0">
            <w:pPr>
              <w:rPr>
                <w:rFonts w:cstheme="minorHAnsi"/>
                <w:b/>
                <w:sz w:val="20"/>
                <w:szCs w:val="16"/>
              </w:rPr>
            </w:pPr>
            <w:r w:rsidRPr="008F0EA7">
              <w:rPr>
                <w:rFonts w:cstheme="minorHAnsi"/>
                <w:b/>
                <w:sz w:val="20"/>
                <w:szCs w:val="16"/>
              </w:rPr>
              <w:t>UTM E</w:t>
            </w:r>
            <w:r>
              <w:rPr>
                <w:rFonts w:cstheme="minorHAnsi"/>
                <w:b/>
                <w:sz w:val="20"/>
                <w:szCs w:val="16"/>
              </w:rPr>
              <w:t>:</w:t>
            </w:r>
            <w:r w:rsidR="00FB5374">
              <w:rPr>
                <w:rFonts w:cstheme="minorHAnsi"/>
                <w:b/>
                <w:sz w:val="20"/>
                <w:szCs w:val="16"/>
              </w:rPr>
              <w:t xml:space="preserve"> </w:t>
            </w:r>
            <w:r w:rsidR="00F66323">
              <w:rPr>
                <w:rFonts w:cstheme="minorHAnsi"/>
                <w:sz w:val="20"/>
                <w:szCs w:val="16"/>
              </w:rPr>
              <w:t>698.704 m</w:t>
            </w:r>
          </w:p>
        </w:tc>
      </w:tr>
      <w:tr w:rsidR="006270FF" w:rsidRPr="00EF5BA8" w:rsidTr="004E5529">
        <w:trPr>
          <w:trHeight w:val="728"/>
          <w:jc w:val="center"/>
        </w:trPr>
        <w:tc>
          <w:tcPr>
            <w:tcW w:w="5000" w:type="pct"/>
            <w:gridSpan w:val="4"/>
            <w:shd w:val="clear" w:color="auto" w:fill="FFFFFF"/>
            <w:tcMar>
              <w:top w:w="58" w:type="dxa"/>
              <w:left w:w="58" w:type="dxa"/>
              <w:bottom w:w="58" w:type="dxa"/>
              <w:right w:w="58" w:type="dxa"/>
            </w:tcMar>
          </w:tcPr>
          <w:p w:rsidR="006270FF" w:rsidRPr="005626CB" w:rsidRDefault="006270FF" w:rsidP="007C478F">
            <w:pPr>
              <w:rPr>
                <w:rFonts w:cstheme="minorHAnsi"/>
                <w:b/>
                <w:color w:val="FF0000"/>
                <w:sz w:val="20"/>
                <w:szCs w:val="18"/>
              </w:rPr>
            </w:pPr>
            <w:r w:rsidRPr="005626CB">
              <w:rPr>
                <w:rFonts w:cstheme="minorHAnsi"/>
                <w:b/>
                <w:sz w:val="20"/>
                <w:szCs w:val="18"/>
              </w:rPr>
              <w:t>Ruta de Acceso:</w:t>
            </w:r>
            <w:r w:rsidR="00285DFE">
              <w:rPr>
                <w:rFonts w:cstheme="minorHAnsi"/>
                <w:b/>
                <w:sz w:val="20"/>
                <w:szCs w:val="18"/>
              </w:rPr>
              <w:t xml:space="preserve"> </w:t>
            </w:r>
            <w:r w:rsidR="00A30BD3" w:rsidRPr="00A30BD3">
              <w:rPr>
                <w:rFonts w:cstheme="minorHAnsi"/>
                <w:sz w:val="20"/>
                <w:szCs w:val="18"/>
              </w:rPr>
              <w:t>Al vertedero se accede desde Temuco por la Ruta S-20 (Camino Temuco-Chol Chol) desde el centro de la ciudad de Temuco la distancia aprox. es de 12 km hasta llegar al sector Boyeco, sector en donde se emplaza el proyecto. El acceso al vertedero es directo desde el costado de la Ruta S-20 y se encuentra señalizado.</w:t>
            </w:r>
          </w:p>
        </w:tc>
      </w:tr>
    </w:tbl>
    <w:p w:rsidR="00E73ECE" w:rsidRDefault="006270FF" w:rsidP="00497690">
      <w:pPr>
        <w:jc w:val="left"/>
      </w:pPr>
      <w:r>
        <w:br w:type="page"/>
      </w:r>
    </w:p>
    <w:tbl>
      <w:tblPr>
        <w:tblStyle w:val="Tablaconcuadrcula"/>
        <w:tblW w:w="0" w:type="auto"/>
        <w:tblLook w:val="04A0" w:firstRow="1" w:lastRow="0" w:firstColumn="1" w:lastColumn="0" w:noHBand="0" w:noVBand="1"/>
      </w:tblPr>
      <w:tblGrid>
        <w:gridCol w:w="13562"/>
      </w:tblGrid>
      <w:tr w:rsidR="007637EE" w:rsidTr="007637EE">
        <w:tc>
          <w:tcPr>
            <w:tcW w:w="13712" w:type="dxa"/>
          </w:tcPr>
          <w:p w:rsidR="007C478F" w:rsidRPr="00025AE5" w:rsidRDefault="007C478F" w:rsidP="007C478F">
            <w:pPr>
              <w:rPr>
                <w:b/>
                <w:sz w:val="22"/>
              </w:rPr>
            </w:pPr>
            <w:r w:rsidRPr="00025AE5">
              <w:rPr>
                <w:b/>
                <w:sz w:val="22"/>
              </w:rPr>
              <w:t xml:space="preserve">Figura 2. </w:t>
            </w:r>
            <w:r w:rsidRPr="00025AE5">
              <w:rPr>
                <w:sz w:val="22"/>
              </w:rPr>
              <w:t>Layout del proyecto (Fuente: Evaluación ambiental RCA N° 51/2009).</w:t>
            </w:r>
            <w:r w:rsidRPr="00025AE5">
              <w:rPr>
                <w:b/>
                <w:sz w:val="22"/>
              </w:rPr>
              <w:t xml:space="preserve"> </w:t>
            </w:r>
          </w:p>
          <w:p w:rsidR="007637EE" w:rsidRDefault="007637EE" w:rsidP="00497690">
            <w:pPr>
              <w:jc w:val="left"/>
            </w:pPr>
          </w:p>
          <w:p w:rsidR="007637EE" w:rsidRDefault="007C478F" w:rsidP="007C478F">
            <w:pPr>
              <w:jc w:val="center"/>
            </w:pPr>
            <w:r>
              <w:rPr>
                <w:noProof/>
                <w:lang w:eastAsia="es-CL"/>
              </w:rPr>
              <w:drawing>
                <wp:inline distT="0" distB="0" distL="0" distR="0" wp14:anchorId="281F6667" wp14:editId="6F1825EB">
                  <wp:extent cx="4841875" cy="5313045"/>
                  <wp:effectExtent l="19050" t="19050" r="15875" b="20955"/>
                  <wp:docPr id="23" name="Imagen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4841875" cy="5313045"/>
                          </a:xfrm>
                          <a:prstGeom prst="rect">
                            <a:avLst/>
                          </a:prstGeom>
                          <a:noFill/>
                          <a:ln>
                            <a:solidFill>
                              <a:schemeClr val="tx1"/>
                            </a:solidFill>
                          </a:ln>
                        </pic:spPr>
                      </pic:pic>
                    </a:graphicData>
                  </a:graphic>
                </wp:inline>
              </w:drawing>
            </w:r>
          </w:p>
          <w:p w:rsidR="007637EE" w:rsidRDefault="007637EE" w:rsidP="00497690">
            <w:pPr>
              <w:jc w:val="left"/>
            </w:pPr>
          </w:p>
        </w:tc>
      </w:tr>
    </w:tbl>
    <w:p w:rsidR="007637EE" w:rsidRDefault="007637EE" w:rsidP="00497690">
      <w:pPr>
        <w:jc w:val="left"/>
        <w:sectPr w:rsidR="007637EE" w:rsidSect="00014776">
          <w:pgSz w:w="15840" w:h="12240" w:orient="landscape"/>
          <w:pgMar w:top="1134" w:right="1134" w:bottom="1134" w:left="1134" w:header="709" w:footer="709" w:gutter="0"/>
          <w:cols w:space="708"/>
          <w:docGrid w:linePitch="360"/>
        </w:sectPr>
      </w:pPr>
    </w:p>
    <w:p w:rsidR="00B1722C" w:rsidRDefault="00B1722C" w:rsidP="00C958D0">
      <w:pPr>
        <w:pStyle w:val="Ttulo1"/>
      </w:pPr>
      <w:bookmarkStart w:id="42" w:name="_Toc352162448"/>
      <w:bookmarkStart w:id="43" w:name="_Toc352162785"/>
      <w:bookmarkStart w:id="44" w:name="_Toc352840384"/>
      <w:bookmarkStart w:id="45" w:name="_Toc352841444"/>
      <w:bookmarkStart w:id="46" w:name="_Toc424224274"/>
      <w:r>
        <w:t xml:space="preserve">INSTRUMENTOS DE </w:t>
      </w:r>
      <w:r w:rsidRPr="00B1722C">
        <w:t>GESTIÓN</w:t>
      </w:r>
      <w:r>
        <w:t xml:space="preserve"> AMBIENTAL QUE REGULAN A LA ACTIVIDAD FISCALIZADA.</w:t>
      </w:r>
      <w:bookmarkEnd w:id="42"/>
      <w:bookmarkEnd w:id="43"/>
      <w:bookmarkEnd w:id="44"/>
      <w:bookmarkEnd w:id="45"/>
      <w:bookmarkEnd w:id="46"/>
    </w:p>
    <w:p w:rsidR="00ED4317" w:rsidRPr="004E5529" w:rsidRDefault="00ED4317" w:rsidP="00C97715">
      <w:pPr>
        <w:rPr>
          <w:sz w:val="20"/>
          <w:szCs w:val="20"/>
        </w:rPr>
      </w:pPr>
    </w:p>
    <w:tbl>
      <w:tblPr>
        <w:tblW w:w="1011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358"/>
        <w:gridCol w:w="1276"/>
        <w:gridCol w:w="566"/>
        <w:gridCol w:w="708"/>
        <w:gridCol w:w="1416"/>
        <w:gridCol w:w="1984"/>
        <w:gridCol w:w="3804"/>
      </w:tblGrid>
      <w:tr w:rsidR="00317531" w:rsidRPr="00DA4C3B" w:rsidTr="00EC1815">
        <w:trPr>
          <w:trHeight w:val="244"/>
          <w:jc w:val="center"/>
        </w:trPr>
        <w:tc>
          <w:tcPr>
            <w:tcW w:w="5000" w:type="pct"/>
            <w:gridSpan w:val="7"/>
            <w:vMerge w:val="restart"/>
            <w:shd w:val="clear" w:color="000000" w:fill="D9D9D9"/>
            <w:noWrap/>
            <w:vAlign w:val="center"/>
            <w:hideMark/>
          </w:tcPr>
          <w:p w:rsidR="00317531" w:rsidRPr="00DA4C3B" w:rsidRDefault="00317531" w:rsidP="00075A70">
            <w:pPr>
              <w:spacing w:line="0" w:lineRule="atLeast"/>
              <w:jc w:val="left"/>
              <w:rPr>
                <w:rFonts w:eastAsia="Times New Roman" w:cstheme="minorHAnsi"/>
                <w:b/>
                <w:bCs/>
                <w:color w:val="000000"/>
                <w:sz w:val="20"/>
                <w:szCs w:val="20"/>
                <w:lang w:eastAsia="es-CL"/>
              </w:rPr>
            </w:pPr>
            <w:r w:rsidRPr="00DA4C3B">
              <w:rPr>
                <w:rFonts w:eastAsia="Times New Roman" w:cstheme="minorHAnsi"/>
                <w:b/>
                <w:bCs/>
                <w:color w:val="000000"/>
                <w:sz w:val="20"/>
                <w:szCs w:val="20"/>
                <w:lang w:eastAsia="es-CL"/>
              </w:rPr>
              <w:t xml:space="preserve">Identificación de Instrumentos de </w:t>
            </w:r>
            <w:r w:rsidR="00004D1D" w:rsidRPr="00DA4C3B">
              <w:rPr>
                <w:rFonts w:eastAsia="Times New Roman" w:cstheme="minorHAnsi"/>
                <w:b/>
                <w:bCs/>
                <w:color w:val="000000"/>
                <w:sz w:val="20"/>
                <w:szCs w:val="20"/>
                <w:lang w:eastAsia="es-CL"/>
              </w:rPr>
              <w:t xml:space="preserve">Gestión </w:t>
            </w:r>
            <w:r w:rsidRPr="00DA4C3B">
              <w:rPr>
                <w:rFonts w:eastAsia="Times New Roman" w:cstheme="minorHAnsi"/>
                <w:b/>
                <w:bCs/>
                <w:color w:val="000000"/>
                <w:sz w:val="20"/>
                <w:szCs w:val="20"/>
                <w:lang w:eastAsia="es-CL"/>
              </w:rPr>
              <w:t>Ambiental que Regulan actividad, proyecto o fuente fiscalizada.</w:t>
            </w:r>
          </w:p>
          <w:p w:rsidR="00317531" w:rsidRPr="00DA4C3B" w:rsidRDefault="00317531" w:rsidP="007C15CC">
            <w:pPr>
              <w:spacing w:line="0" w:lineRule="atLeast"/>
              <w:jc w:val="left"/>
              <w:rPr>
                <w:rFonts w:eastAsia="Times New Roman" w:cstheme="minorHAnsi"/>
                <w:bCs/>
                <w:color w:val="000000"/>
                <w:sz w:val="20"/>
                <w:szCs w:val="20"/>
                <w:lang w:eastAsia="es-CL"/>
              </w:rPr>
            </w:pPr>
          </w:p>
        </w:tc>
      </w:tr>
      <w:tr w:rsidR="00317531" w:rsidRPr="00DA4C3B" w:rsidTr="00EC1815">
        <w:trPr>
          <w:trHeight w:val="244"/>
          <w:jc w:val="center"/>
        </w:trPr>
        <w:tc>
          <w:tcPr>
            <w:tcW w:w="5000" w:type="pct"/>
            <w:gridSpan w:val="7"/>
            <w:vMerge/>
            <w:vAlign w:val="center"/>
            <w:hideMark/>
          </w:tcPr>
          <w:p w:rsidR="00317531" w:rsidRPr="00DA4C3B" w:rsidRDefault="00317531" w:rsidP="00570BD0">
            <w:pPr>
              <w:spacing w:line="0" w:lineRule="atLeast"/>
              <w:jc w:val="left"/>
              <w:rPr>
                <w:rFonts w:eastAsia="Times New Roman" w:cstheme="minorHAnsi"/>
                <w:b/>
                <w:bCs/>
                <w:color w:val="000000"/>
                <w:sz w:val="20"/>
                <w:szCs w:val="20"/>
                <w:lang w:eastAsia="es-CL"/>
              </w:rPr>
            </w:pPr>
          </w:p>
        </w:tc>
      </w:tr>
      <w:tr w:rsidR="00423EFD" w:rsidRPr="00DA4C3B" w:rsidTr="00EC1815">
        <w:trPr>
          <w:trHeight w:val="244"/>
          <w:jc w:val="center"/>
        </w:trPr>
        <w:tc>
          <w:tcPr>
            <w:tcW w:w="177" w:type="pct"/>
            <w:vMerge w:val="restart"/>
            <w:shd w:val="clear" w:color="auto" w:fill="auto"/>
            <w:vAlign w:val="center"/>
            <w:hideMark/>
          </w:tcPr>
          <w:p w:rsidR="00F21B35" w:rsidRPr="00DA4C3B" w:rsidRDefault="00F21B35" w:rsidP="00570BD0">
            <w:pPr>
              <w:spacing w:line="0" w:lineRule="atLeast"/>
              <w:jc w:val="center"/>
              <w:rPr>
                <w:rFonts w:eastAsia="Times New Roman" w:cstheme="minorHAnsi"/>
                <w:b/>
                <w:bCs/>
                <w:color w:val="000000"/>
                <w:sz w:val="20"/>
                <w:szCs w:val="20"/>
                <w:lang w:eastAsia="es-CL"/>
              </w:rPr>
            </w:pPr>
            <w:r w:rsidRPr="00DA4C3B">
              <w:rPr>
                <w:rFonts w:eastAsia="Times New Roman" w:cstheme="minorHAnsi"/>
                <w:b/>
                <w:bCs/>
                <w:color w:val="000000"/>
                <w:sz w:val="20"/>
                <w:szCs w:val="20"/>
                <w:lang w:eastAsia="es-CL"/>
              </w:rPr>
              <w:t>ID</w:t>
            </w:r>
          </w:p>
        </w:tc>
        <w:tc>
          <w:tcPr>
            <w:tcW w:w="631" w:type="pct"/>
            <w:vMerge w:val="restart"/>
            <w:shd w:val="clear" w:color="auto" w:fill="auto"/>
            <w:vAlign w:val="center"/>
            <w:hideMark/>
          </w:tcPr>
          <w:p w:rsidR="00F21B35" w:rsidRPr="00DA4C3B" w:rsidRDefault="00F21B35" w:rsidP="00570BD0">
            <w:pPr>
              <w:spacing w:line="0" w:lineRule="atLeast"/>
              <w:jc w:val="center"/>
              <w:rPr>
                <w:rFonts w:eastAsia="Times New Roman" w:cstheme="minorHAnsi"/>
                <w:b/>
                <w:bCs/>
                <w:color w:val="000000"/>
                <w:sz w:val="20"/>
                <w:szCs w:val="20"/>
                <w:lang w:eastAsia="es-CL"/>
              </w:rPr>
            </w:pPr>
            <w:r w:rsidRPr="00DA4C3B">
              <w:rPr>
                <w:rFonts w:eastAsia="Times New Roman" w:cstheme="minorHAnsi"/>
                <w:b/>
                <w:bCs/>
                <w:color w:val="000000"/>
                <w:sz w:val="20"/>
                <w:szCs w:val="20"/>
                <w:lang w:eastAsia="es-CL"/>
              </w:rPr>
              <w:t>Tipo de Documento</w:t>
            </w:r>
          </w:p>
        </w:tc>
        <w:tc>
          <w:tcPr>
            <w:tcW w:w="280" w:type="pct"/>
            <w:vMerge w:val="restart"/>
            <w:shd w:val="clear" w:color="auto" w:fill="auto"/>
            <w:vAlign w:val="center"/>
            <w:hideMark/>
          </w:tcPr>
          <w:p w:rsidR="00F21B35" w:rsidRPr="00DA4C3B" w:rsidRDefault="00F21B35" w:rsidP="00E73ECE">
            <w:pPr>
              <w:spacing w:line="0" w:lineRule="atLeast"/>
              <w:jc w:val="center"/>
              <w:rPr>
                <w:rFonts w:eastAsia="Times New Roman" w:cstheme="minorHAnsi"/>
                <w:b/>
                <w:bCs/>
                <w:color w:val="000000"/>
                <w:sz w:val="20"/>
                <w:szCs w:val="20"/>
                <w:lang w:eastAsia="es-CL"/>
              </w:rPr>
            </w:pPr>
            <w:r w:rsidRPr="00DA4C3B">
              <w:rPr>
                <w:rFonts w:eastAsia="Times New Roman" w:cstheme="minorHAnsi"/>
                <w:b/>
                <w:bCs/>
                <w:color w:val="000000"/>
                <w:sz w:val="20"/>
                <w:szCs w:val="20"/>
                <w:lang w:eastAsia="es-CL"/>
              </w:rPr>
              <w:t>N°</w:t>
            </w:r>
          </w:p>
        </w:tc>
        <w:tc>
          <w:tcPr>
            <w:tcW w:w="350" w:type="pct"/>
            <w:vMerge w:val="restart"/>
            <w:shd w:val="clear" w:color="auto" w:fill="auto"/>
            <w:vAlign w:val="center"/>
            <w:hideMark/>
          </w:tcPr>
          <w:p w:rsidR="00F21B35" w:rsidRPr="00DA4C3B" w:rsidRDefault="00F21B35" w:rsidP="00570BD0">
            <w:pPr>
              <w:spacing w:line="0" w:lineRule="atLeast"/>
              <w:jc w:val="center"/>
              <w:rPr>
                <w:rFonts w:eastAsia="Times New Roman" w:cstheme="minorHAnsi"/>
                <w:b/>
                <w:bCs/>
                <w:color w:val="000000"/>
                <w:sz w:val="20"/>
                <w:szCs w:val="20"/>
                <w:lang w:eastAsia="es-CL"/>
              </w:rPr>
            </w:pPr>
            <w:r w:rsidRPr="00DA4C3B">
              <w:rPr>
                <w:rFonts w:eastAsia="Times New Roman" w:cstheme="minorHAnsi"/>
                <w:b/>
                <w:bCs/>
                <w:color w:val="000000"/>
                <w:sz w:val="20"/>
                <w:szCs w:val="20"/>
                <w:lang w:eastAsia="es-CL"/>
              </w:rPr>
              <w:t>Fecha</w:t>
            </w:r>
          </w:p>
        </w:tc>
        <w:tc>
          <w:tcPr>
            <w:tcW w:w="700" w:type="pct"/>
            <w:vMerge w:val="restart"/>
            <w:shd w:val="clear" w:color="auto" w:fill="auto"/>
            <w:vAlign w:val="center"/>
            <w:hideMark/>
          </w:tcPr>
          <w:p w:rsidR="00F21B35" w:rsidRPr="00DA4C3B" w:rsidRDefault="00F21B35" w:rsidP="00570BD0">
            <w:pPr>
              <w:spacing w:line="0" w:lineRule="atLeast"/>
              <w:jc w:val="center"/>
              <w:rPr>
                <w:rFonts w:eastAsia="Times New Roman" w:cstheme="minorHAnsi"/>
                <w:b/>
                <w:bCs/>
                <w:color w:val="000000"/>
                <w:sz w:val="20"/>
                <w:szCs w:val="20"/>
                <w:lang w:eastAsia="es-CL"/>
              </w:rPr>
            </w:pPr>
            <w:r w:rsidRPr="00DA4C3B">
              <w:rPr>
                <w:rFonts w:eastAsia="Times New Roman" w:cstheme="minorHAnsi"/>
                <w:b/>
                <w:bCs/>
                <w:color w:val="000000"/>
                <w:sz w:val="20"/>
                <w:szCs w:val="20"/>
                <w:lang w:eastAsia="es-CL"/>
              </w:rPr>
              <w:t>Comisión / Institución</w:t>
            </w:r>
          </w:p>
        </w:tc>
        <w:tc>
          <w:tcPr>
            <w:tcW w:w="981" w:type="pct"/>
            <w:vMerge w:val="restart"/>
            <w:shd w:val="clear" w:color="auto" w:fill="auto"/>
            <w:vAlign w:val="center"/>
            <w:hideMark/>
          </w:tcPr>
          <w:p w:rsidR="00F21B35" w:rsidRPr="00DA4C3B" w:rsidRDefault="00F21B35" w:rsidP="00570BD0">
            <w:pPr>
              <w:spacing w:line="0" w:lineRule="atLeast"/>
              <w:jc w:val="center"/>
              <w:rPr>
                <w:rFonts w:eastAsia="Times New Roman" w:cstheme="minorHAnsi"/>
                <w:b/>
                <w:bCs/>
                <w:color w:val="000000"/>
                <w:sz w:val="20"/>
                <w:szCs w:val="20"/>
                <w:lang w:eastAsia="es-CL"/>
              </w:rPr>
            </w:pPr>
            <w:r w:rsidRPr="00DA4C3B">
              <w:rPr>
                <w:rFonts w:eastAsia="Times New Roman" w:cstheme="minorHAnsi"/>
                <w:b/>
                <w:bCs/>
                <w:color w:val="000000"/>
                <w:sz w:val="20"/>
                <w:szCs w:val="20"/>
                <w:lang w:eastAsia="es-CL"/>
              </w:rPr>
              <w:t>Descripción</w:t>
            </w:r>
          </w:p>
        </w:tc>
        <w:tc>
          <w:tcPr>
            <w:tcW w:w="1881" w:type="pct"/>
            <w:vMerge w:val="restart"/>
            <w:shd w:val="clear" w:color="auto" w:fill="auto"/>
            <w:vAlign w:val="center"/>
            <w:hideMark/>
          </w:tcPr>
          <w:p w:rsidR="00F21B35" w:rsidRPr="00DA4C3B" w:rsidRDefault="00F21B35" w:rsidP="00570BD0">
            <w:pPr>
              <w:spacing w:line="0" w:lineRule="atLeast"/>
              <w:jc w:val="center"/>
              <w:rPr>
                <w:rFonts w:eastAsia="Times New Roman" w:cstheme="minorHAnsi"/>
                <w:b/>
                <w:bCs/>
                <w:color w:val="000000"/>
                <w:sz w:val="20"/>
                <w:szCs w:val="20"/>
                <w:lang w:eastAsia="es-CL"/>
              </w:rPr>
            </w:pPr>
            <w:r w:rsidRPr="00DA4C3B">
              <w:rPr>
                <w:rFonts w:eastAsia="Times New Roman" w:cstheme="minorHAnsi"/>
                <w:b/>
                <w:bCs/>
                <w:color w:val="000000"/>
                <w:sz w:val="20"/>
                <w:szCs w:val="20"/>
                <w:lang w:eastAsia="es-CL"/>
              </w:rPr>
              <w:t>Comentarios</w:t>
            </w:r>
          </w:p>
        </w:tc>
      </w:tr>
      <w:tr w:rsidR="00423EFD" w:rsidRPr="00DA4C3B" w:rsidTr="00EC1815">
        <w:trPr>
          <w:trHeight w:val="244"/>
          <w:jc w:val="center"/>
        </w:trPr>
        <w:tc>
          <w:tcPr>
            <w:tcW w:w="177" w:type="pct"/>
            <w:vMerge/>
            <w:vAlign w:val="center"/>
            <w:hideMark/>
          </w:tcPr>
          <w:p w:rsidR="00F21B35" w:rsidRPr="00DA4C3B" w:rsidRDefault="00F21B35" w:rsidP="00570BD0">
            <w:pPr>
              <w:spacing w:line="0" w:lineRule="atLeast"/>
              <w:jc w:val="left"/>
              <w:rPr>
                <w:rFonts w:eastAsia="Times New Roman" w:cstheme="minorHAnsi"/>
                <w:b/>
                <w:bCs/>
                <w:color w:val="000000"/>
                <w:sz w:val="20"/>
                <w:szCs w:val="20"/>
                <w:lang w:eastAsia="es-CL"/>
              </w:rPr>
            </w:pPr>
          </w:p>
        </w:tc>
        <w:tc>
          <w:tcPr>
            <w:tcW w:w="631" w:type="pct"/>
            <w:vMerge/>
            <w:vAlign w:val="center"/>
            <w:hideMark/>
          </w:tcPr>
          <w:p w:rsidR="00F21B35" w:rsidRPr="00DA4C3B" w:rsidRDefault="00F21B35" w:rsidP="00570BD0">
            <w:pPr>
              <w:spacing w:line="0" w:lineRule="atLeast"/>
              <w:jc w:val="left"/>
              <w:rPr>
                <w:rFonts w:eastAsia="Times New Roman" w:cstheme="minorHAnsi"/>
                <w:b/>
                <w:bCs/>
                <w:color w:val="000000"/>
                <w:sz w:val="20"/>
                <w:szCs w:val="20"/>
                <w:lang w:eastAsia="es-CL"/>
              </w:rPr>
            </w:pPr>
          </w:p>
        </w:tc>
        <w:tc>
          <w:tcPr>
            <w:tcW w:w="280" w:type="pct"/>
            <w:vMerge/>
            <w:vAlign w:val="center"/>
            <w:hideMark/>
          </w:tcPr>
          <w:p w:rsidR="00F21B35" w:rsidRPr="00DA4C3B" w:rsidRDefault="00F21B35" w:rsidP="00570BD0">
            <w:pPr>
              <w:spacing w:line="0" w:lineRule="atLeast"/>
              <w:jc w:val="left"/>
              <w:rPr>
                <w:rFonts w:eastAsia="Times New Roman" w:cstheme="minorHAnsi"/>
                <w:b/>
                <w:bCs/>
                <w:color w:val="000000"/>
                <w:sz w:val="20"/>
                <w:szCs w:val="20"/>
                <w:lang w:eastAsia="es-CL"/>
              </w:rPr>
            </w:pPr>
          </w:p>
        </w:tc>
        <w:tc>
          <w:tcPr>
            <w:tcW w:w="350" w:type="pct"/>
            <w:vMerge/>
            <w:vAlign w:val="center"/>
            <w:hideMark/>
          </w:tcPr>
          <w:p w:rsidR="00F21B35" w:rsidRPr="00DA4C3B" w:rsidRDefault="00F21B35" w:rsidP="00570BD0">
            <w:pPr>
              <w:spacing w:line="0" w:lineRule="atLeast"/>
              <w:jc w:val="left"/>
              <w:rPr>
                <w:rFonts w:eastAsia="Times New Roman" w:cstheme="minorHAnsi"/>
                <w:b/>
                <w:bCs/>
                <w:color w:val="000000"/>
                <w:sz w:val="20"/>
                <w:szCs w:val="20"/>
                <w:lang w:eastAsia="es-CL"/>
              </w:rPr>
            </w:pPr>
          </w:p>
        </w:tc>
        <w:tc>
          <w:tcPr>
            <w:tcW w:w="700" w:type="pct"/>
            <w:vMerge/>
            <w:vAlign w:val="center"/>
            <w:hideMark/>
          </w:tcPr>
          <w:p w:rsidR="00F21B35" w:rsidRPr="00DA4C3B" w:rsidRDefault="00F21B35" w:rsidP="00570BD0">
            <w:pPr>
              <w:spacing w:line="0" w:lineRule="atLeast"/>
              <w:jc w:val="left"/>
              <w:rPr>
                <w:rFonts w:eastAsia="Times New Roman" w:cstheme="minorHAnsi"/>
                <w:b/>
                <w:bCs/>
                <w:color w:val="000000"/>
                <w:sz w:val="20"/>
                <w:szCs w:val="20"/>
                <w:lang w:eastAsia="es-CL"/>
              </w:rPr>
            </w:pPr>
          </w:p>
        </w:tc>
        <w:tc>
          <w:tcPr>
            <w:tcW w:w="981" w:type="pct"/>
            <w:vMerge/>
            <w:vAlign w:val="center"/>
            <w:hideMark/>
          </w:tcPr>
          <w:p w:rsidR="00F21B35" w:rsidRPr="00DA4C3B" w:rsidRDefault="00F21B35" w:rsidP="00570BD0">
            <w:pPr>
              <w:spacing w:line="0" w:lineRule="atLeast"/>
              <w:jc w:val="left"/>
              <w:rPr>
                <w:rFonts w:eastAsia="Times New Roman" w:cstheme="minorHAnsi"/>
                <w:b/>
                <w:bCs/>
                <w:color w:val="000000"/>
                <w:sz w:val="20"/>
                <w:szCs w:val="20"/>
                <w:lang w:eastAsia="es-CL"/>
              </w:rPr>
            </w:pPr>
          </w:p>
        </w:tc>
        <w:tc>
          <w:tcPr>
            <w:tcW w:w="1881" w:type="pct"/>
            <w:vMerge/>
            <w:vAlign w:val="center"/>
            <w:hideMark/>
          </w:tcPr>
          <w:p w:rsidR="00F21B35" w:rsidRPr="00DA4C3B" w:rsidRDefault="00F21B35" w:rsidP="00570BD0">
            <w:pPr>
              <w:spacing w:line="0" w:lineRule="atLeast"/>
              <w:jc w:val="left"/>
              <w:rPr>
                <w:rFonts w:eastAsia="Times New Roman" w:cstheme="minorHAnsi"/>
                <w:b/>
                <w:bCs/>
                <w:color w:val="000000"/>
                <w:sz w:val="20"/>
                <w:szCs w:val="20"/>
                <w:lang w:eastAsia="es-CL"/>
              </w:rPr>
            </w:pPr>
          </w:p>
        </w:tc>
      </w:tr>
      <w:tr w:rsidR="00423EFD" w:rsidRPr="00DA4C3B" w:rsidTr="00EC1815">
        <w:trPr>
          <w:trHeight w:val="244"/>
          <w:jc w:val="center"/>
        </w:trPr>
        <w:tc>
          <w:tcPr>
            <w:tcW w:w="177" w:type="pct"/>
            <w:vMerge w:val="restart"/>
            <w:shd w:val="clear" w:color="auto" w:fill="auto"/>
            <w:noWrap/>
            <w:vAlign w:val="center"/>
            <w:hideMark/>
          </w:tcPr>
          <w:p w:rsidR="00F21B35" w:rsidRPr="00DA4C3B" w:rsidRDefault="00856DE7" w:rsidP="005749E1">
            <w:pPr>
              <w:spacing w:line="0" w:lineRule="atLeast"/>
              <w:jc w:val="center"/>
              <w:rPr>
                <w:rFonts w:eastAsia="Times New Roman" w:cstheme="minorHAnsi"/>
                <w:color w:val="000000"/>
                <w:sz w:val="20"/>
                <w:szCs w:val="20"/>
                <w:lang w:eastAsia="es-CL"/>
              </w:rPr>
            </w:pPr>
            <w:r w:rsidRPr="00DA4C3B">
              <w:rPr>
                <w:rFonts w:eastAsia="Times New Roman" w:cstheme="minorHAnsi"/>
                <w:color w:val="000000"/>
                <w:sz w:val="20"/>
                <w:szCs w:val="20"/>
                <w:lang w:eastAsia="es-CL"/>
              </w:rPr>
              <w:t>1</w:t>
            </w:r>
          </w:p>
        </w:tc>
        <w:tc>
          <w:tcPr>
            <w:tcW w:w="631" w:type="pct"/>
            <w:vMerge w:val="restart"/>
            <w:shd w:val="clear" w:color="auto" w:fill="auto"/>
            <w:noWrap/>
            <w:vAlign w:val="center"/>
          </w:tcPr>
          <w:p w:rsidR="00F21B35" w:rsidRPr="00DA4C3B" w:rsidRDefault="00856DE7" w:rsidP="005749E1">
            <w:pPr>
              <w:spacing w:line="0" w:lineRule="atLeast"/>
              <w:jc w:val="center"/>
              <w:rPr>
                <w:rFonts w:eastAsia="Times New Roman" w:cstheme="minorHAnsi"/>
                <w:color w:val="000000"/>
                <w:sz w:val="20"/>
                <w:szCs w:val="20"/>
                <w:lang w:eastAsia="es-CL"/>
              </w:rPr>
            </w:pPr>
            <w:r w:rsidRPr="00DA4C3B">
              <w:rPr>
                <w:rFonts w:eastAsia="Times New Roman" w:cstheme="minorHAnsi"/>
                <w:color w:val="000000"/>
                <w:sz w:val="20"/>
                <w:szCs w:val="20"/>
                <w:lang w:eastAsia="es-CL"/>
              </w:rPr>
              <w:t>RCA</w:t>
            </w:r>
          </w:p>
        </w:tc>
        <w:tc>
          <w:tcPr>
            <w:tcW w:w="280" w:type="pct"/>
            <w:vMerge w:val="restart"/>
            <w:shd w:val="clear" w:color="auto" w:fill="auto"/>
            <w:noWrap/>
            <w:vAlign w:val="center"/>
          </w:tcPr>
          <w:p w:rsidR="00F21B35" w:rsidRPr="00DA4C3B" w:rsidRDefault="00856DE7" w:rsidP="005749E1">
            <w:pPr>
              <w:spacing w:line="0" w:lineRule="atLeast"/>
              <w:jc w:val="center"/>
              <w:rPr>
                <w:rFonts w:eastAsia="Times New Roman" w:cstheme="minorHAnsi"/>
                <w:color w:val="000000"/>
                <w:sz w:val="20"/>
                <w:szCs w:val="20"/>
                <w:lang w:eastAsia="es-CL"/>
              </w:rPr>
            </w:pPr>
            <w:r w:rsidRPr="00DA4C3B">
              <w:rPr>
                <w:rFonts w:eastAsia="Times New Roman" w:cstheme="minorHAnsi"/>
                <w:color w:val="000000"/>
                <w:sz w:val="20"/>
                <w:szCs w:val="20"/>
                <w:lang w:eastAsia="es-CL"/>
              </w:rPr>
              <w:t>51</w:t>
            </w:r>
          </w:p>
        </w:tc>
        <w:tc>
          <w:tcPr>
            <w:tcW w:w="350" w:type="pct"/>
            <w:vMerge w:val="restart"/>
            <w:shd w:val="clear" w:color="auto" w:fill="auto"/>
            <w:noWrap/>
            <w:vAlign w:val="center"/>
          </w:tcPr>
          <w:p w:rsidR="00F21B35" w:rsidRPr="00DA4C3B" w:rsidRDefault="00856DE7" w:rsidP="005749E1">
            <w:pPr>
              <w:spacing w:line="0" w:lineRule="atLeast"/>
              <w:jc w:val="center"/>
              <w:rPr>
                <w:rFonts w:eastAsia="Times New Roman" w:cstheme="minorHAnsi"/>
                <w:color w:val="000000"/>
                <w:sz w:val="20"/>
                <w:szCs w:val="20"/>
                <w:lang w:eastAsia="es-CL"/>
              </w:rPr>
            </w:pPr>
            <w:r w:rsidRPr="00DA4C3B">
              <w:rPr>
                <w:rFonts w:eastAsia="Times New Roman" w:cstheme="minorHAnsi"/>
                <w:color w:val="000000"/>
                <w:sz w:val="20"/>
                <w:szCs w:val="20"/>
                <w:lang w:eastAsia="es-CL"/>
              </w:rPr>
              <w:t>2009</w:t>
            </w:r>
          </w:p>
        </w:tc>
        <w:tc>
          <w:tcPr>
            <w:tcW w:w="700" w:type="pct"/>
            <w:vMerge w:val="restart"/>
            <w:shd w:val="clear" w:color="auto" w:fill="auto"/>
            <w:noWrap/>
            <w:vAlign w:val="center"/>
          </w:tcPr>
          <w:p w:rsidR="00F21B35" w:rsidRPr="00DA4C3B" w:rsidRDefault="009B7D97" w:rsidP="005749E1">
            <w:pPr>
              <w:spacing w:line="0" w:lineRule="atLeast"/>
              <w:jc w:val="center"/>
              <w:rPr>
                <w:rFonts w:eastAsia="Times New Roman" w:cstheme="minorHAnsi"/>
                <w:color w:val="000000"/>
                <w:sz w:val="20"/>
                <w:szCs w:val="20"/>
                <w:lang w:eastAsia="es-CL"/>
              </w:rPr>
            </w:pPr>
            <w:r w:rsidRPr="00DA4C3B">
              <w:rPr>
                <w:rFonts w:eastAsia="Times New Roman" w:cstheme="minorHAnsi"/>
                <w:color w:val="000000"/>
                <w:sz w:val="20"/>
                <w:szCs w:val="20"/>
                <w:lang w:eastAsia="es-CL"/>
              </w:rPr>
              <w:t>COREMA</w:t>
            </w:r>
            <w:r w:rsidR="006E5396" w:rsidRPr="00DA4C3B">
              <w:rPr>
                <w:rFonts w:eastAsia="Times New Roman" w:cstheme="minorHAnsi"/>
                <w:color w:val="000000"/>
                <w:sz w:val="20"/>
                <w:szCs w:val="20"/>
                <w:lang w:eastAsia="es-CL"/>
              </w:rPr>
              <w:t xml:space="preserve"> Región de La Araucanía.</w:t>
            </w:r>
          </w:p>
        </w:tc>
        <w:tc>
          <w:tcPr>
            <w:tcW w:w="981" w:type="pct"/>
            <w:vMerge w:val="restart"/>
            <w:shd w:val="clear" w:color="auto" w:fill="auto"/>
            <w:noWrap/>
            <w:vAlign w:val="center"/>
          </w:tcPr>
          <w:p w:rsidR="00F21B35" w:rsidRPr="00DA4C3B" w:rsidRDefault="009B7D97" w:rsidP="009B7D97">
            <w:pPr>
              <w:spacing w:line="0" w:lineRule="atLeast"/>
              <w:rPr>
                <w:rFonts w:eastAsia="Times New Roman" w:cstheme="minorHAnsi"/>
                <w:color w:val="000000"/>
                <w:sz w:val="20"/>
                <w:szCs w:val="20"/>
                <w:lang w:eastAsia="es-CL"/>
              </w:rPr>
            </w:pPr>
            <w:r w:rsidRPr="00DA4C3B">
              <w:rPr>
                <w:rFonts w:eastAsia="Times New Roman" w:cstheme="minorHAnsi"/>
                <w:color w:val="000000"/>
                <w:sz w:val="20"/>
                <w:szCs w:val="20"/>
                <w:lang w:eastAsia="es-CL"/>
              </w:rPr>
              <w:t xml:space="preserve">DIA “Plan de cierre del Centro de </w:t>
            </w:r>
            <w:r w:rsidR="00183D99" w:rsidRPr="00DA4C3B">
              <w:rPr>
                <w:rFonts w:eastAsia="Times New Roman" w:cstheme="minorHAnsi"/>
                <w:color w:val="000000"/>
                <w:sz w:val="20"/>
                <w:szCs w:val="20"/>
                <w:lang w:eastAsia="es-CL"/>
              </w:rPr>
              <w:t>Disposición</w:t>
            </w:r>
            <w:r w:rsidRPr="00DA4C3B">
              <w:rPr>
                <w:rFonts w:eastAsia="Times New Roman" w:cstheme="minorHAnsi"/>
                <w:color w:val="000000"/>
                <w:sz w:val="20"/>
                <w:szCs w:val="20"/>
                <w:lang w:eastAsia="es-CL"/>
              </w:rPr>
              <w:t xml:space="preserve"> Final de Residuos Sólidos”</w:t>
            </w:r>
            <w:r w:rsidR="006E5396" w:rsidRPr="00DA4C3B">
              <w:rPr>
                <w:rFonts w:eastAsia="Times New Roman" w:cstheme="minorHAnsi"/>
                <w:color w:val="000000"/>
                <w:sz w:val="20"/>
                <w:szCs w:val="20"/>
                <w:lang w:eastAsia="es-CL"/>
              </w:rPr>
              <w:t>.</w:t>
            </w:r>
          </w:p>
        </w:tc>
        <w:tc>
          <w:tcPr>
            <w:tcW w:w="1881" w:type="pct"/>
            <w:vMerge w:val="restart"/>
            <w:shd w:val="clear" w:color="auto" w:fill="auto"/>
            <w:noWrap/>
            <w:vAlign w:val="center"/>
          </w:tcPr>
          <w:p w:rsidR="00423EFD" w:rsidRPr="00DA4C3B" w:rsidRDefault="00423EFD" w:rsidP="00423EFD">
            <w:pPr>
              <w:spacing w:line="0" w:lineRule="atLeast"/>
              <w:rPr>
                <w:rFonts w:eastAsia="Times New Roman" w:cstheme="minorHAnsi"/>
                <w:color w:val="000000"/>
                <w:sz w:val="20"/>
                <w:szCs w:val="20"/>
                <w:lang w:eastAsia="es-CL"/>
              </w:rPr>
            </w:pPr>
            <w:r w:rsidRPr="00DA4C3B">
              <w:rPr>
                <w:rFonts w:eastAsia="Times New Roman" w:cstheme="minorHAnsi"/>
                <w:color w:val="000000"/>
                <w:sz w:val="20"/>
                <w:szCs w:val="20"/>
                <w:lang w:eastAsia="es-CL"/>
              </w:rPr>
              <w:t xml:space="preserve">El proyecto cuenta con </w:t>
            </w:r>
            <w:r w:rsidR="00881E12" w:rsidRPr="00DA4C3B">
              <w:rPr>
                <w:rFonts w:eastAsia="Times New Roman" w:cstheme="minorHAnsi"/>
                <w:color w:val="000000"/>
                <w:sz w:val="20"/>
                <w:szCs w:val="20"/>
                <w:lang w:eastAsia="es-CL"/>
              </w:rPr>
              <w:t xml:space="preserve">las siguientes  </w:t>
            </w:r>
            <w:r w:rsidR="000C74E6" w:rsidRPr="00DA4C3B">
              <w:rPr>
                <w:rFonts w:eastAsia="Times New Roman" w:cstheme="minorHAnsi"/>
                <w:color w:val="000000"/>
                <w:sz w:val="20"/>
                <w:szCs w:val="20"/>
                <w:lang w:eastAsia="es-CL"/>
              </w:rPr>
              <w:t>pertinencias</w:t>
            </w:r>
            <w:r w:rsidRPr="00DA4C3B">
              <w:rPr>
                <w:rFonts w:eastAsia="Times New Roman" w:cstheme="minorHAnsi"/>
                <w:color w:val="000000"/>
                <w:sz w:val="20"/>
                <w:szCs w:val="20"/>
                <w:lang w:eastAsia="es-CL"/>
              </w:rPr>
              <w:t xml:space="preserve"> asociadas</w:t>
            </w:r>
            <w:r w:rsidR="00881E12" w:rsidRPr="00DA4C3B">
              <w:rPr>
                <w:rFonts w:eastAsia="Times New Roman" w:cstheme="minorHAnsi"/>
                <w:color w:val="000000"/>
                <w:sz w:val="20"/>
                <w:szCs w:val="20"/>
                <w:lang w:eastAsia="es-CL"/>
              </w:rPr>
              <w:t xml:space="preserve"> (Anexo </w:t>
            </w:r>
            <w:r w:rsidR="00F14A03">
              <w:rPr>
                <w:rFonts w:eastAsia="Times New Roman" w:cstheme="minorHAnsi"/>
                <w:color w:val="000000"/>
                <w:sz w:val="20"/>
                <w:szCs w:val="20"/>
                <w:lang w:eastAsia="es-CL"/>
              </w:rPr>
              <w:t>3</w:t>
            </w:r>
            <w:r w:rsidR="00881E12" w:rsidRPr="00DA4C3B">
              <w:rPr>
                <w:rFonts w:eastAsia="Times New Roman" w:cstheme="minorHAnsi"/>
                <w:color w:val="000000"/>
                <w:sz w:val="20"/>
                <w:szCs w:val="20"/>
                <w:lang w:eastAsia="es-CL"/>
              </w:rPr>
              <w:t xml:space="preserve">): </w:t>
            </w:r>
          </w:p>
          <w:p w:rsidR="00423EFD" w:rsidRPr="00DA4C3B" w:rsidRDefault="00423EFD" w:rsidP="00FC66BE">
            <w:pPr>
              <w:pStyle w:val="Prrafodelista"/>
              <w:numPr>
                <w:ilvl w:val="0"/>
                <w:numId w:val="15"/>
              </w:numPr>
              <w:spacing w:line="0" w:lineRule="atLeast"/>
              <w:ind w:left="360"/>
              <w:rPr>
                <w:rFonts w:eastAsia="Times New Roman" w:cstheme="minorHAnsi"/>
                <w:color w:val="000000"/>
                <w:sz w:val="20"/>
                <w:szCs w:val="20"/>
                <w:lang w:eastAsia="es-CL"/>
              </w:rPr>
            </w:pPr>
            <w:r w:rsidRPr="00DA4C3B">
              <w:rPr>
                <w:rFonts w:eastAsia="Times New Roman" w:cstheme="minorHAnsi"/>
                <w:color w:val="000000"/>
                <w:sz w:val="20"/>
                <w:szCs w:val="20"/>
                <w:lang w:eastAsia="es-CL"/>
              </w:rPr>
              <w:t>Res. Exenta N° 18/2014 SEA. Que resuelve</w:t>
            </w:r>
            <w:r w:rsidR="00631AFB" w:rsidRPr="00DA4C3B">
              <w:rPr>
                <w:rFonts w:eastAsia="Times New Roman" w:cstheme="minorHAnsi"/>
                <w:color w:val="000000"/>
                <w:sz w:val="20"/>
                <w:szCs w:val="20"/>
                <w:lang w:eastAsia="es-CL"/>
              </w:rPr>
              <w:t xml:space="preserve"> que una serie de modificaciones respecto a los volúmenes de residuos a disponer, sistema de recirculación de lixiviados, canales de aguas lluvias, </w:t>
            </w:r>
            <w:r w:rsidR="00AE3FB1" w:rsidRPr="00DA4C3B">
              <w:rPr>
                <w:rFonts w:eastAsia="Times New Roman" w:cstheme="minorHAnsi"/>
                <w:color w:val="000000"/>
                <w:sz w:val="20"/>
                <w:szCs w:val="20"/>
                <w:lang w:eastAsia="es-CL"/>
              </w:rPr>
              <w:t>chimeneas</w:t>
            </w:r>
            <w:r w:rsidR="00631AFB" w:rsidRPr="00DA4C3B">
              <w:rPr>
                <w:rFonts w:eastAsia="Times New Roman" w:cstheme="minorHAnsi"/>
                <w:color w:val="000000"/>
                <w:sz w:val="20"/>
                <w:szCs w:val="20"/>
                <w:lang w:eastAsia="es-CL"/>
              </w:rPr>
              <w:t xml:space="preserve"> de biogás, impermeabilización de la superficie, y sistema de riego, no son de carácter significativas por lo que no es obligación ingresar </w:t>
            </w:r>
            <w:r w:rsidR="007865C0" w:rsidRPr="00DA4C3B">
              <w:rPr>
                <w:rFonts w:eastAsia="Times New Roman" w:cstheme="minorHAnsi"/>
                <w:color w:val="000000"/>
                <w:sz w:val="20"/>
                <w:szCs w:val="20"/>
                <w:lang w:eastAsia="es-CL"/>
              </w:rPr>
              <w:t>al Sistema</w:t>
            </w:r>
            <w:r w:rsidR="00CB4179" w:rsidRPr="00DA4C3B">
              <w:rPr>
                <w:rFonts w:eastAsia="Times New Roman" w:cstheme="minorHAnsi"/>
                <w:color w:val="000000"/>
                <w:sz w:val="20"/>
                <w:szCs w:val="20"/>
                <w:lang w:eastAsia="es-CL"/>
              </w:rPr>
              <w:t xml:space="preserve"> de Evaluació</w:t>
            </w:r>
            <w:r w:rsidR="00631AFB" w:rsidRPr="00DA4C3B">
              <w:rPr>
                <w:rFonts w:eastAsia="Times New Roman" w:cstheme="minorHAnsi"/>
                <w:color w:val="000000"/>
                <w:sz w:val="20"/>
                <w:szCs w:val="20"/>
                <w:lang w:eastAsia="es-CL"/>
              </w:rPr>
              <w:t>n de Impacto Ambiental (SEIA).</w:t>
            </w:r>
          </w:p>
          <w:p w:rsidR="00CB4179" w:rsidRPr="00DA4C3B" w:rsidRDefault="00423EFD" w:rsidP="00FC66BE">
            <w:pPr>
              <w:pStyle w:val="Prrafodelista"/>
              <w:numPr>
                <w:ilvl w:val="0"/>
                <w:numId w:val="15"/>
              </w:numPr>
              <w:ind w:left="360"/>
              <w:rPr>
                <w:rFonts w:eastAsia="Times New Roman" w:cstheme="minorHAnsi"/>
                <w:color w:val="000000"/>
                <w:sz w:val="20"/>
                <w:szCs w:val="20"/>
                <w:lang w:eastAsia="es-CL"/>
              </w:rPr>
            </w:pPr>
            <w:r w:rsidRPr="00DA4C3B">
              <w:rPr>
                <w:rFonts w:eastAsia="Times New Roman" w:cstheme="minorHAnsi"/>
                <w:color w:val="000000"/>
                <w:sz w:val="20"/>
                <w:szCs w:val="20"/>
                <w:lang w:eastAsia="es-CL"/>
              </w:rPr>
              <w:t xml:space="preserve">Res. Exenta N° </w:t>
            </w:r>
            <w:r w:rsidR="00631AFB" w:rsidRPr="00DA4C3B">
              <w:rPr>
                <w:rFonts w:eastAsia="Times New Roman" w:cstheme="minorHAnsi"/>
                <w:color w:val="000000"/>
                <w:sz w:val="20"/>
                <w:szCs w:val="20"/>
                <w:lang w:eastAsia="es-CL"/>
              </w:rPr>
              <w:t>176</w:t>
            </w:r>
            <w:r w:rsidRPr="00DA4C3B">
              <w:rPr>
                <w:rFonts w:eastAsia="Times New Roman" w:cstheme="minorHAnsi"/>
                <w:color w:val="000000"/>
                <w:sz w:val="20"/>
                <w:szCs w:val="20"/>
                <w:lang w:eastAsia="es-CL"/>
              </w:rPr>
              <w:t>/2014 SEA.</w:t>
            </w:r>
            <w:r w:rsidR="00631AFB" w:rsidRPr="00DA4C3B">
              <w:rPr>
                <w:rFonts w:eastAsia="Times New Roman" w:cstheme="minorHAnsi"/>
                <w:color w:val="000000"/>
                <w:sz w:val="20"/>
                <w:szCs w:val="20"/>
                <w:lang w:eastAsia="es-CL"/>
              </w:rPr>
              <w:t xml:space="preserve"> Que trata sobre la recepción de 25 ton/día de residuos domiciliarios </w:t>
            </w:r>
            <w:r w:rsidR="00CB4179" w:rsidRPr="00DA4C3B">
              <w:rPr>
                <w:rFonts w:eastAsia="Times New Roman" w:cstheme="minorHAnsi"/>
                <w:color w:val="000000"/>
                <w:sz w:val="20"/>
                <w:szCs w:val="20"/>
                <w:lang w:eastAsia="es-CL"/>
              </w:rPr>
              <w:t>en el vertedero Boyeco provenientes de la comuna de Lautaro. En esta resolución se determina que no es obligación ingresar al SEIA.</w:t>
            </w:r>
          </w:p>
          <w:p w:rsidR="00F66323" w:rsidRPr="00DA4C3B" w:rsidRDefault="00620230" w:rsidP="00F66323">
            <w:pPr>
              <w:pStyle w:val="Prrafodelista"/>
              <w:numPr>
                <w:ilvl w:val="0"/>
                <w:numId w:val="15"/>
              </w:numPr>
              <w:ind w:left="360"/>
              <w:rPr>
                <w:rFonts w:eastAsia="Times New Roman" w:cstheme="minorHAnsi"/>
                <w:color w:val="000000"/>
                <w:sz w:val="20"/>
                <w:szCs w:val="20"/>
                <w:lang w:eastAsia="es-CL"/>
              </w:rPr>
            </w:pPr>
            <w:r>
              <w:rPr>
                <w:rFonts w:eastAsia="Times New Roman" w:cstheme="minorHAnsi"/>
                <w:color w:val="000000"/>
                <w:sz w:val="20"/>
                <w:szCs w:val="20"/>
                <w:lang w:eastAsia="es-CL"/>
              </w:rPr>
              <w:t>Res. Ex. N° 32/2016 SEA. Elimina los residuos aportantes de las comunas de Padre Las Casas y Galvarino.</w:t>
            </w:r>
            <w:r w:rsidR="00F66323">
              <w:rPr>
                <w:rFonts w:eastAsia="Times New Roman" w:cstheme="minorHAnsi"/>
                <w:color w:val="000000"/>
                <w:sz w:val="20"/>
                <w:szCs w:val="20"/>
                <w:lang w:eastAsia="es-CL"/>
              </w:rPr>
              <w:t xml:space="preserve"> </w:t>
            </w:r>
            <w:r w:rsidR="00000FF9">
              <w:rPr>
                <w:rFonts w:eastAsia="Times New Roman" w:cstheme="minorHAnsi"/>
                <w:color w:val="000000"/>
                <w:sz w:val="20"/>
                <w:szCs w:val="20"/>
                <w:lang w:eastAsia="es-CL"/>
              </w:rPr>
              <w:t>Es</w:t>
            </w:r>
            <w:r w:rsidR="00F66323" w:rsidRPr="00DA4C3B">
              <w:rPr>
                <w:rFonts w:eastAsia="Times New Roman" w:cstheme="minorHAnsi"/>
                <w:color w:val="000000"/>
                <w:sz w:val="20"/>
                <w:szCs w:val="20"/>
                <w:lang w:eastAsia="es-CL"/>
              </w:rPr>
              <w:t xml:space="preserve">ta resolución </w:t>
            </w:r>
            <w:r w:rsidR="00000FF9">
              <w:rPr>
                <w:rFonts w:eastAsia="Times New Roman" w:cstheme="minorHAnsi"/>
                <w:color w:val="000000"/>
                <w:sz w:val="20"/>
                <w:szCs w:val="20"/>
                <w:lang w:eastAsia="es-CL"/>
              </w:rPr>
              <w:t xml:space="preserve">indica </w:t>
            </w:r>
            <w:r w:rsidR="00F66323" w:rsidRPr="00DA4C3B">
              <w:rPr>
                <w:rFonts w:eastAsia="Times New Roman" w:cstheme="minorHAnsi"/>
                <w:color w:val="000000"/>
                <w:sz w:val="20"/>
                <w:szCs w:val="20"/>
                <w:lang w:eastAsia="es-CL"/>
              </w:rPr>
              <w:t>que no es obligación ingresar al SEIA.</w:t>
            </w:r>
          </w:p>
          <w:p w:rsidR="00F66323" w:rsidRPr="00DA4C3B" w:rsidRDefault="00E43A27" w:rsidP="00F66323">
            <w:pPr>
              <w:pStyle w:val="Prrafodelista"/>
              <w:numPr>
                <w:ilvl w:val="0"/>
                <w:numId w:val="15"/>
              </w:numPr>
              <w:ind w:left="360"/>
              <w:rPr>
                <w:rFonts w:eastAsia="Times New Roman" w:cstheme="minorHAnsi"/>
                <w:color w:val="000000"/>
                <w:sz w:val="20"/>
                <w:szCs w:val="20"/>
                <w:lang w:eastAsia="es-CL"/>
              </w:rPr>
            </w:pPr>
            <w:r w:rsidRPr="00DA4C3B">
              <w:rPr>
                <w:rFonts w:eastAsia="Times New Roman" w:cstheme="minorHAnsi"/>
                <w:color w:val="000000"/>
                <w:sz w:val="20"/>
                <w:szCs w:val="20"/>
                <w:lang w:eastAsia="es-CL"/>
              </w:rPr>
              <w:t xml:space="preserve">Res. Ex. </w:t>
            </w:r>
            <w:r w:rsidR="00881E12" w:rsidRPr="00DA4C3B">
              <w:rPr>
                <w:rFonts w:eastAsia="Times New Roman" w:cstheme="minorHAnsi"/>
                <w:color w:val="000000"/>
                <w:sz w:val="20"/>
                <w:szCs w:val="20"/>
                <w:lang w:eastAsia="es-CL"/>
              </w:rPr>
              <w:t>N° 94/2016 SEA. Modifica el sistema de Lixiviados</w:t>
            </w:r>
            <w:r w:rsidR="00620230">
              <w:rPr>
                <w:rFonts w:eastAsia="Times New Roman" w:cstheme="minorHAnsi"/>
                <w:color w:val="000000"/>
                <w:sz w:val="20"/>
                <w:szCs w:val="20"/>
                <w:lang w:eastAsia="es-CL"/>
              </w:rPr>
              <w:t xml:space="preserve">, considerando una laguna temporal de </w:t>
            </w:r>
            <w:r w:rsidR="007865C0">
              <w:rPr>
                <w:rFonts w:eastAsia="Times New Roman" w:cstheme="minorHAnsi"/>
                <w:color w:val="000000"/>
                <w:sz w:val="20"/>
                <w:szCs w:val="20"/>
                <w:lang w:eastAsia="es-CL"/>
              </w:rPr>
              <w:t>acumulación</w:t>
            </w:r>
            <w:r w:rsidR="00881E12" w:rsidRPr="00DA4C3B">
              <w:rPr>
                <w:rFonts w:eastAsia="Times New Roman" w:cstheme="minorHAnsi"/>
                <w:color w:val="000000"/>
                <w:sz w:val="20"/>
                <w:szCs w:val="20"/>
                <w:lang w:eastAsia="es-CL"/>
              </w:rPr>
              <w:t>.</w:t>
            </w:r>
            <w:r w:rsidR="00F66323">
              <w:rPr>
                <w:rFonts w:eastAsia="Times New Roman" w:cstheme="minorHAnsi"/>
                <w:color w:val="000000"/>
                <w:sz w:val="20"/>
                <w:szCs w:val="20"/>
                <w:lang w:eastAsia="es-CL"/>
              </w:rPr>
              <w:t xml:space="preserve"> </w:t>
            </w:r>
            <w:r w:rsidR="00F66323" w:rsidRPr="00DA4C3B">
              <w:rPr>
                <w:rFonts w:eastAsia="Times New Roman" w:cstheme="minorHAnsi"/>
                <w:color w:val="000000"/>
                <w:sz w:val="20"/>
                <w:szCs w:val="20"/>
                <w:lang w:eastAsia="es-CL"/>
              </w:rPr>
              <w:t>En esta resolución se</w:t>
            </w:r>
            <w:r w:rsidR="00000FF9">
              <w:rPr>
                <w:rFonts w:eastAsia="Times New Roman" w:cstheme="minorHAnsi"/>
                <w:color w:val="000000"/>
                <w:sz w:val="20"/>
                <w:szCs w:val="20"/>
                <w:lang w:eastAsia="es-CL"/>
              </w:rPr>
              <w:t xml:space="preserve"> señala </w:t>
            </w:r>
            <w:r w:rsidR="00F66323" w:rsidRPr="00DA4C3B">
              <w:rPr>
                <w:rFonts w:eastAsia="Times New Roman" w:cstheme="minorHAnsi"/>
                <w:color w:val="000000"/>
                <w:sz w:val="20"/>
                <w:szCs w:val="20"/>
                <w:lang w:eastAsia="es-CL"/>
              </w:rPr>
              <w:t>que no es obligación ingresar al SEIA.</w:t>
            </w:r>
          </w:p>
          <w:p w:rsidR="00F66323" w:rsidRPr="00000FF9" w:rsidRDefault="00620230" w:rsidP="004570AC">
            <w:pPr>
              <w:pStyle w:val="Prrafodelista"/>
              <w:numPr>
                <w:ilvl w:val="0"/>
                <w:numId w:val="15"/>
              </w:numPr>
              <w:ind w:left="360"/>
              <w:rPr>
                <w:rFonts w:eastAsia="Times New Roman" w:cstheme="minorHAnsi"/>
                <w:color w:val="000000"/>
                <w:sz w:val="20"/>
                <w:szCs w:val="20"/>
                <w:lang w:eastAsia="es-CL"/>
              </w:rPr>
            </w:pPr>
            <w:r w:rsidRPr="00000FF9">
              <w:rPr>
                <w:rFonts w:eastAsia="Times New Roman" w:cstheme="minorHAnsi"/>
                <w:color w:val="000000"/>
                <w:sz w:val="20"/>
                <w:szCs w:val="20"/>
                <w:lang w:eastAsia="es-CL"/>
              </w:rPr>
              <w:t>Res. Ex. N° 197/2016 SEA. El titular solicita la ampliación de 26 meses para el cierre del vertedero. Esta modifica</w:t>
            </w:r>
            <w:r w:rsidR="00000FF9">
              <w:rPr>
                <w:rFonts w:eastAsia="Times New Roman" w:cstheme="minorHAnsi"/>
                <w:color w:val="000000"/>
                <w:sz w:val="20"/>
                <w:szCs w:val="20"/>
                <w:lang w:eastAsia="es-CL"/>
              </w:rPr>
              <w:t>ción implica un ingreso al SEIA, no obstante, el titular desistió de ejecutar la ampliación de plazos solicitadas.</w:t>
            </w:r>
          </w:p>
          <w:p w:rsidR="00620230" w:rsidRPr="00DA4C3B" w:rsidRDefault="00620230" w:rsidP="00000FF9">
            <w:pPr>
              <w:pStyle w:val="Prrafodelista"/>
              <w:ind w:left="360"/>
              <w:rPr>
                <w:rFonts w:eastAsia="Times New Roman" w:cstheme="minorHAnsi"/>
                <w:color w:val="000000"/>
                <w:sz w:val="20"/>
                <w:szCs w:val="20"/>
                <w:lang w:eastAsia="es-CL"/>
              </w:rPr>
            </w:pPr>
          </w:p>
          <w:p w:rsidR="00423EFD" w:rsidRPr="00DA4C3B" w:rsidRDefault="00423EFD" w:rsidP="00CB4179">
            <w:pPr>
              <w:pStyle w:val="Prrafodelista"/>
              <w:ind w:left="360"/>
              <w:rPr>
                <w:rFonts w:eastAsia="Times New Roman" w:cstheme="minorHAnsi"/>
                <w:color w:val="000000"/>
                <w:sz w:val="20"/>
                <w:szCs w:val="20"/>
                <w:lang w:eastAsia="es-CL"/>
              </w:rPr>
            </w:pPr>
          </w:p>
        </w:tc>
      </w:tr>
      <w:tr w:rsidR="00423EFD" w:rsidRPr="00DA4C3B" w:rsidTr="00EC1815">
        <w:trPr>
          <w:trHeight w:val="244"/>
          <w:jc w:val="center"/>
        </w:trPr>
        <w:tc>
          <w:tcPr>
            <w:tcW w:w="177" w:type="pct"/>
            <w:vMerge/>
            <w:vAlign w:val="center"/>
            <w:hideMark/>
          </w:tcPr>
          <w:p w:rsidR="00F21B35" w:rsidRPr="00DA4C3B" w:rsidRDefault="00F21B35" w:rsidP="005749E1">
            <w:pPr>
              <w:spacing w:line="0" w:lineRule="atLeast"/>
              <w:jc w:val="center"/>
              <w:rPr>
                <w:rFonts w:eastAsia="Times New Roman" w:cstheme="minorHAnsi"/>
                <w:color w:val="000000"/>
                <w:sz w:val="20"/>
                <w:szCs w:val="20"/>
                <w:lang w:eastAsia="es-CL"/>
              </w:rPr>
            </w:pPr>
          </w:p>
        </w:tc>
        <w:tc>
          <w:tcPr>
            <w:tcW w:w="631" w:type="pct"/>
            <w:vMerge/>
            <w:vAlign w:val="center"/>
          </w:tcPr>
          <w:p w:rsidR="00F21B35" w:rsidRPr="00DA4C3B" w:rsidRDefault="00F21B35" w:rsidP="005749E1">
            <w:pPr>
              <w:spacing w:line="0" w:lineRule="atLeast"/>
              <w:jc w:val="center"/>
              <w:rPr>
                <w:rFonts w:eastAsia="Times New Roman" w:cstheme="minorHAnsi"/>
                <w:color w:val="000000"/>
                <w:sz w:val="20"/>
                <w:szCs w:val="20"/>
                <w:lang w:eastAsia="es-CL"/>
              </w:rPr>
            </w:pPr>
          </w:p>
        </w:tc>
        <w:tc>
          <w:tcPr>
            <w:tcW w:w="280" w:type="pct"/>
            <w:vMerge/>
            <w:vAlign w:val="center"/>
          </w:tcPr>
          <w:p w:rsidR="00F21B35" w:rsidRPr="00DA4C3B" w:rsidRDefault="00F21B35" w:rsidP="005749E1">
            <w:pPr>
              <w:spacing w:line="0" w:lineRule="atLeast"/>
              <w:jc w:val="center"/>
              <w:rPr>
                <w:rFonts w:eastAsia="Times New Roman" w:cstheme="minorHAnsi"/>
                <w:color w:val="000000"/>
                <w:sz w:val="20"/>
                <w:szCs w:val="20"/>
                <w:lang w:eastAsia="es-CL"/>
              </w:rPr>
            </w:pPr>
          </w:p>
        </w:tc>
        <w:tc>
          <w:tcPr>
            <w:tcW w:w="350" w:type="pct"/>
            <w:vMerge/>
            <w:vAlign w:val="center"/>
          </w:tcPr>
          <w:p w:rsidR="00F21B35" w:rsidRPr="00DA4C3B" w:rsidRDefault="00F21B35" w:rsidP="005749E1">
            <w:pPr>
              <w:spacing w:line="0" w:lineRule="atLeast"/>
              <w:jc w:val="center"/>
              <w:rPr>
                <w:rFonts w:eastAsia="Times New Roman" w:cstheme="minorHAnsi"/>
                <w:color w:val="000000"/>
                <w:sz w:val="20"/>
                <w:szCs w:val="20"/>
                <w:lang w:eastAsia="es-CL"/>
              </w:rPr>
            </w:pPr>
          </w:p>
        </w:tc>
        <w:tc>
          <w:tcPr>
            <w:tcW w:w="700" w:type="pct"/>
            <w:vMerge/>
            <w:vAlign w:val="center"/>
          </w:tcPr>
          <w:p w:rsidR="00F21B35" w:rsidRPr="00DA4C3B" w:rsidRDefault="00F21B35" w:rsidP="005749E1">
            <w:pPr>
              <w:spacing w:line="0" w:lineRule="atLeast"/>
              <w:jc w:val="center"/>
              <w:rPr>
                <w:rFonts w:eastAsia="Times New Roman" w:cstheme="minorHAnsi"/>
                <w:color w:val="000000"/>
                <w:sz w:val="20"/>
                <w:szCs w:val="20"/>
                <w:lang w:eastAsia="es-CL"/>
              </w:rPr>
            </w:pPr>
          </w:p>
        </w:tc>
        <w:tc>
          <w:tcPr>
            <w:tcW w:w="981" w:type="pct"/>
            <w:vMerge/>
            <w:vAlign w:val="center"/>
          </w:tcPr>
          <w:p w:rsidR="00F21B35" w:rsidRPr="00DA4C3B" w:rsidRDefault="00F21B35" w:rsidP="005749E1">
            <w:pPr>
              <w:spacing w:line="0" w:lineRule="atLeast"/>
              <w:rPr>
                <w:rFonts w:eastAsia="Times New Roman" w:cstheme="minorHAnsi"/>
                <w:color w:val="000000"/>
                <w:sz w:val="20"/>
                <w:szCs w:val="20"/>
                <w:lang w:eastAsia="es-CL"/>
              </w:rPr>
            </w:pPr>
          </w:p>
        </w:tc>
        <w:tc>
          <w:tcPr>
            <w:tcW w:w="1881" w:type="pct"/>
            <w:vMerge/>
            <w:vAlign w:val="center"/>
          </w:tcPr>
          <w:p w:rsidR="00F21B35" w:rsidRPr="00DA4C3B" w:rsidRDefault="00F21B35" w:rsidP="005749E1">
            <w:pPr>
              <w:spacing w:line="0" w:lineRule="atLeast"/>
              <w:rPr>
                <w:rFonts w:eastAsia="Times New Roman" w:cstheme="minorHAnsi"/>
                <w:color w:val="000000"/>
                <w:sz w:val="20"/>
                <w:szCs w:val="20"/>
                <w:lang w:eastAsia="es-CL"/>
              </w:rPr>
            </w:pPr>
          </w:p>
        </w:tc>
      </w:tr>
      <w:tr w:rsidR="00423EFD" w:rsidRPr="00DA4C3B" w:rsidTr="00EC1815">
        <w:trPr>
          <w:trHeight w:val="244"/>
          <w:jc w:val="center"/>
        </w:trPr>
        <w:tc>
          <w:tcPr>
            <w:tcW w:w="177" w:type="pct"/>
            <w:vMerge/>
            <w:vAlign w:val="center"/>
            <w:hideMark/>
          </w:tcPr>
          <w:p w:rsidR="00F21B35" w:rsidRPr="00DA4C3B" w:rsidRDefault="00F21B35" w:rsidP="005749E1">
            <w:pPr>
              <w:spacing w:line="0" w:lineRule="atLeast"/>
              <w:jc w:val="center"/>
              <w:rPr>
                <w:rFonts w:eastAsia="Times New Roman" w:cstheme="minorHAnsi"/>
                <w:color w:val="000000"/>
                <w:sz w:val="20"/>
                <w:szCs w:val="20"/>
                <w:lang w:eastAsia="es-CL"/>
              </w:rPr>
            </w:pPr>
          </w:p>
        </w:tc>
        <w:tc>
          <w:tcPr>
            <w:tcW w:w="631" w:type="pct"/>
            <w:vMerge/>
            <w:vAlign w:val="center"/>
            <w:hideMark/>
          </w:tcPr>
          <w:p w:rsidR="00F21B35" w:rsidRPr="00DA4C3B" w:rsidRDefault="00F21B35" w:rsidP="005749E1">
            <w:pPr>
              <w:spacing w:line="0" w:lineRule="atLeast"/>
              <w:jc w:val="center"/>
              <w:rPr>
                <w:rFonts w:eastAsia="Times New Roman" w:cstheme="minorHAnsi"/>
                <w:color w:val="000000"/>
                <w:sz w:val="20"/>
                <w:szCs w:val="20"/>
                <w:lang w:eastAsia="es-CL"/>
              </w:rPr>
            </w:pPr>
          </w:p>
        </w:tc>
        <w:tc>
          <w:tcPr>
            <w:tcW w:w="280" w:type="pct"/>
            <w:vMerge/>
            <w:vAlign w:val="center"/>
          </w:tcPr>
          <w:p w:rsidR="00F21B35" w:rsidRPr="00DA4C3B" w:rsidRDefault="00F21B35" w:rsidP="005749E1">
            <w:pPr>
              <w:spacing w:line="0" w:lineRule="atLeast"/>
              <w:jc w:val="center"/>
              <w:rPr>
                <w:rFonts w:eastAsia="Times New Roman" w:cstheme="minorHAnsi"/>
                <w:color w:val="000000"/>
                <w:sz w:val="20"/>
                <w:szCs w:val="20"/>
                <w:lang w:eastAsia="es-CL"/>
              </w:rPr>
            </w:pPr>
          </w:p>
        </w:tc>
        <w:tc>
          <w:tcPr>
            <w:tcW w:w="350" w:type="pct"/>
            <w:vMerge/>
            <w:vAlign w:val="center"/>
          </w:tcPr>
          <w:p w:rsidR="00F21B35" w:rsidRPr="00DA4C3B" w:rsidRDefault="00F21B35" w:rsidP="005749E1">
            <w:pPr>
              <w:spacing w:line="0" w:lineRule="atLeast"/>
              <w:jc w:val="center"/>
              <w:rPr>
                <w:rFonts w:eastAsia="Times New Roman" w:cstheme="minorHAnsi"/>
                <w:color w:val="000000"/>
                <w:sz w:val="20"/>
                <w:szCs w:val="20"/>
                <w:lang w:eastAsia="es-CL"/>
              </w:rPr>
            </w:pPr>
          </w:p>
        </w:tc>
        <w:tc>
          <w:tcPr>
            <w:tcW w:w="700" w:type="pct"/>
            <w:vMerge/>
            <w:vAlign w:val="center"/>
          </w:tcPr>
          <w:p w:rsidR="00F21B35" w:rsidRPr="00DA4C3B" w:rsidRDefault="00F21B35" w:rsidP="005749E1">
            <w:pPr>
              <w:spacing w:line="0" w:lineRule="atLeast"/>
              <w:jc w:val="center"/>
              <w:rPr>
                <w:rFonts w:eastAsia="Times New Roman" w:cstheme="minorHAnsi"/>
                <w:color w:val="000000"/>
                <w:sz w:val="20"/>
                <w:szCs w:val="20"/>
                <w:lang w:eastAsia="es-CL"/>
              </w:rPr>
            </w:pPr>
          </w:p>
        </w:tc>
        <w:tc>
          <w:tcPr>
            <w:tcW w:w="981" w:type="pct"/>
            <w:vMerge/>
            <w:vAlign w:val="center"/>
          </w:tcPr>
          <w:p w:rsidR="00F21B35" w:rsidRPr="00DA4C3B" w:rsidRDefault="00F21B35" w:rsidP="005749E1">
            <w:pPr>
              <w:spacing w:line="0" w:lineRule="atLeast"/>
              <w:rPr>
                <w:rFonts w:eastAsia="Times New Roman" w:cstheme="minorHAnsi"/>
                <w:color w:val="000000"/>
                <w:sz w:val="20"/>
                <w:szCs w:val="20"/>
                <w:lang w:eastAsia="es-CL"/>
              </w:rPr>
            </w:pPr>
          </w:p>
        </w:tc>
        <w:tc>
          <w:tcPr>
            <w:tcW w:w="1881" w:type="pct"/>
            <w:vMerge/>
            <w:vAlign w:val="center"/>
          </w:tcPr>
          <w:p w:rsidR="00F21B35" w:rsidRPr="00DA4C3B" w:rsidRDefault="00F21B35" w:rsidP="005749E1">
            <w:pPr>
              <w:spacing w:line="0" w:lineRule="atLeast"/>
              <w:rPr>
                <w:rFonts w:eastAsia="Times New Roman" w:cstheme="minorHAnsi"/>
                <w:color w:val="000000"/>
                <w:sz w:val="20"/>
                <w:szCs w:val="20"/>
                <w:lang w:eastAsia="es-CL"/>
              </w:rPr>
            </w:pPr>
          </w:p>
        </w:tc>
      </w:tr>
    </w:tbl>
    <w:p w:rsidR="00E73ECE" w:rsidRDefault="00E73ECE" w:rsidP="00317531">
      <w:pPr>
        <w:sectPr w:rsidR="00E73ECE" w:rsidSect="00014776">
          <w:pgSz w:w="12240" w:h="15840"/>
          <w:pgMar w:top="1134" w:right="1134" w:bottom="1134" w:left="1134" w:header="709" w:footer="709" w:gutter="0"/>
          <w:cols w:space="708"/>
          <w:docGrid w:linePitch="360"/>
        </w:sectPr>
      </w:pPr>
    </w:p>
    <w:p w:rsidR="00317531" w:rsidRDefault="00B1722C" w:rsidP="00C958D0">
      <w:pPr>
        <w:pStyle w:val="Ttulo1"/>
      </w:pPr>
      <w:bookmarkStart w:id="47" w:name="_Toc352840385"/>
      <w:bookmarkStart w:id="48" w:name="_Toc352841445"/>
      <w:bookmarkStart w:id="49" w:name="_Toc424224275"/>
      <w:r w:rsidRPr="00B1722C">
        <w:t>ANTECEDENTES DE LA ACTIVIDAD DE FISCALIZACIÓN.</w:t>
      </w:r>
      <w:bookmarkEnd w:id="47"/>
      <w:bookmarkEnd w:id="48"/>
      <w:bookmarkEnd w:id="49"/>
    </w:p>
    <w:p w:rsidR="00B1722C" w:rsidRDefault="00B1722C" w:rsidP="00B1722C"/>
    <w:p w:rsidR="00B1722C" w:rsidRPr="00B1722C" w:rsidRDefault="00B1722C" w:rsidP="00C958D0">
      <w:pPr>
        <w:pStyle w:val="Ttulo2"/>
      </w:pPr>
      <w:bookmarkStart w:id="50" w:name="_Toc352840386"/>
      <w:bookmarkStart w:id="51" w:name="_Toc352841446"/>
      <w:bookmarkStart w:id="52" w:name="_Toc353998112"/>
      <w:bookmarkStart w:id="53" w:name="_Toc353998185"/>
      <w:bookmarkStart w:id="54" w:name="_Toc368556342"/>
      <w:bookmarkStart w:id="55" w:name="_Toc368876983"/>
      <w:bookmarkStart w:id="56" w:name="_Toc424224276"/>
      <w:r>
        <w:t>Motivo de la Actividad de Fiscalización</w:t>
      </w:r>
      <w:r w:rsidR="00893A4E">
        <w:t>.</w:t>
      </w:r>
      <w:bookmarkEnd w:id="50"/>
      <w:bookmarkEnd w:id="51"/>
      <w:bookmarkEnd w:id="52"/>
      <w:bookmarkEnd w:id="53"/>
      <w:bookmarkEnd w:id="54"/>
      <w:bookmarkEnd w:id="55"/>
      <w:bookmarkEnd w:id="56"/>
    </w:p>
    <w:p w:rsidR="00B1722C" w:rsidRPr="00856DE7" w:rsidRDefault="00B1722C" w:rsidP="00B1722C"/>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2275"/>
        <w:gridCol w:w="7687"/>
      </w:tblGrid>
      <w:tr w:rsidR="00B1722C" w:rsidRPr="003478C7" w:rsidTr="00A70F8F">
        <w:trPr>
          <w:trHeight w:val="551"/>
          <w:jc w:val="center"/>
        </w:trPr>
        <w:tc>
          <w:tcPr>
            <w:tcW w:w="1142" w:type="pct"/>
            <w:shd w:val="clear" w:color="auto" w:fill="auto"/>
            <w:tcMar>
              <w:top w:w="58" w:type="dxa"/>
              <w:left w:w="58" w:type="dxa"/>
              <w:bottom w:w="58" w:type="dxa"/>
              <w:right w:w="58" w:type="dxa"/>
            </w:tcMar>
            <w:hideMark/>
          </w:tcPr>
          <w:p w:rsidR="00B1722C" w:rsidRPr="00856DE7" w:rsidRDefault="00B1722C" w:rsidP="003478C7">
            <w:pPr>
              <w:rPr>
                <w:b/>
                <w:i/>
                <w:sz w:val="20"/>
                <w:szCs w:val="20"/>
              </w:rPr>
            </w:pPr>
            <w:r w:rsidRPr="00856DE7">
              <w:rPr>
                <w:b/>
                <w:sz w:val="20"/>
                <w:szCs w:val="20"/>
              </w:rPr>
              <w:t>Motivo:</w:t>
            </w:r>
            <w:r w:rsidR="005626CB" w:rsidRPr="00856DE7">
              <w:rPr>
                <w:b/>
                <w:sz w:val="20"/>
                <w:szCs w:val="20"/>
              </w:rPr>
              <w:t xml:space="preserve"> </w:t>
            </w:r>
          </w:p>
          <w:p w:rsidR="00B1722C" w:rsidRDefault="00856DE7" w:rsidP="003478C7">
            <w:pPr>
              <w:rPr>
                <w:sz w:val="20"/>
                <w:szCs w:val="20"/>
              </w:rPr>
            </w:pPr>
            <w:r w:rsidRPr="00856DE7">
              <w:rPr>
                <w:sz w:val="20"/>
                <w:szCs w:val="20"/>
              </w:rPr>
              <w:t>Programa de fiscalización ambiental de RCA 201</w:t>
            </w:r>
            <w:r w:rsidR="00E43A27">
              <w:rPr>
                <w:sz w:val="20"/>
                <w:szCs w:val="20"/>
              </w:rPr>
              <w:t>6</w:t>
            </w:r>
            <w:r w:rsidRPr="00856DE7">
              <w:rPr>
                <w:sz w:val="20"/>
                <w:szCs w:val="20"/>
              </w:rPr>
              <w:t>.</w:t>
            </w:r>
          </w:p>
          <w:p w:rsidR="003478C7" w:rsidRDefault="003478C7" w:rsidP="003478C7">
            <w:pPr>
              <w:rPr>
                <w:sz w:val="20"/>
                <w:szCs w:val="20"/>
              </w:rPr>
            </w:pPr>
          </w:p>
          <w:p w:rsidR="003478C7" w:rsidRDefault="003478C7" w:rsidP="003478C7">
            <w:pPr>
              <w:rPr>
                <w:sz w:val="20"/>
                <w:szCs w:val="20"/>
              </w:rPr>
            </w:pPr>
          </w:p>
          <w:p w:rsidR="003478C7" w:rsidRPr="00856DE7" w:rsidRDefault="003478C7" w:rsidP="003478C7">
            <w:pPr>
              <w:rPr>
                <w:sz w:val="20"/>
                <w:szCs w:val="20"/>
              </w:rPr>
            </w:pPr>
          </w:p>
        </w:tc>
        <w:tc>
          <w:tcPr>
            <w:tcW w:w="3858" w:type="pct"/>
            <w:shd w:val="clear" w:color="auto" w:fill="auto"/>
          </w:tcPr>
          <w:p w:rsidR="00B1722C" w:rsidRPr="00856DE7" w:rsidRDefault="00B1722C" w:rsidP="003478C7">
            <w:pPr>
              <w:rPr>
                <w:b/>
                <w:sz w:val="20"/>
                <w:szCs w:val="20"/>
              </w:rPr>
            </w:pPr>
            <w:r w:rsidRPr="00856DE7">
              <w:rPr>
                <w:b/>
                <w:sz w:val="20"/>
                <w:szCs w:val="20"/>
              </w:rPr>
              <w:t xml:space="preserve">Descripción del Motivo: </w:t>
            </w:r>
          </w:p>
          <w:p w:rsidR="00B1722C" w:rsidRDefault="00856DE7" w:rsidP="003478C7">
            <w:pPr>
              <w:rPr>
                <w:sz w:val="20"/>
                <w:szCs w:val="20"/>
                <w:lang w:val="es-ES"/>
              </w:rPr>
            </w:pPr>
            <w:r w:rsidRPr="00856DE7">
              <w:rPr>
                <w:sz w:val="20"/>
                <w:szCs w:val="20"/>
                <w:lang w:val="es-ES"/>
              </w:rPr>
              <w:t xml:space="preserve">Resolución Exenta N° </w:t>
            </w:r>
            <w:r w:rsidR="00620230">
              <w:rPr>
                <w:sz w:val="20"/>
                <w:szCs w:val="20"/>
                <w:lang w:val="es-ES"/>
              </w:rPr>
              <w:t>1223</w:t>
            </w:r>
            <w:r w:rsidRPr="00856DE7">
              <w:rPr>
                <w:sz w:val="20"/>
                <w:szCs w:val="20"/>
                <w:lang w:val="es-ES"/>
              </w:rPr>
              <w:t>/201</w:t>
            </w:r>
            <w:r w:rsidR="00620230">
              <w:rPr>
                <w:sz w:val="20"/>
                <w:szCs w:val="20"/>
                <w:lang w:val="es-ES"/>
              </w:rPr>
              <w:t>5</w:t>
            </w:r>
            <w:r w:rsidRPr="00856DE7">
              <w:rPr>
                <w:sz w:val="20"/>
                <w:szCs w:val="20"/>
                <w:lang w:val="es-ES"/>
              </w:rPr>
              <w:t xml:space="preserve"> de la Superintendencia de</w:t>
            </w:r>
            <w:r w:rsidR="00000FF9">
              <w:rPr>
                <w:sz w:val="20"/>
                <w:szCs w:val="20"/>
                <w:lang w:val="es-ES"/>
              </w:rPr>
              <w:t>l</w:t>
            </w:r>
            <w:r w:rsidRPr="00856DE7">
              <w:rPr>
                <w:sz w:val="20"/>
                <w:szCs w:val="20"/>
                <w:lang w:val="es-ES"/>
              </w:rPr>
              <w:t xml:space="preserve"> Medio Ambiente, que </w:t>
            </w:r>
            <w:r w:rsidR="007C478F" w:rsidRPr="007C478F">
              <w:rPr>
                <w:sz w:val="20"/>
                <w:szCs w:val="20"/>
                <w:lang w:val="es-ES"/>
              </w:rPr>
              <w:t>Fija Programa y Subprogramas de Fiscalización Ambiental de Resoluciones de Calificación Ambiental para el año 201</w:t>
            </w:r>
            <w:r w:rsidR="00620230">
              <w:rPr>
                <w:sz w:val="20"/>
                <w:szCs w:val="20"/>
                <w:lang w:val="es-ES"/>
              </w:rPr>
              <w:t>6</w:t>
            </w:r>
            <w:r w:rsidR="007C478F">
              <w:rPr>
                <w:sz w:val="20"/>
                <w:szCs w:val="20"/>
                <w:lang w:val="es-ES"/>
              </w:rPr>
              <w:t>.</w:t>
            </w:r>
          </w:p>
          <w:p w:rsidR="003478C7" w:rsidRDefault="003478C7" w:rsidP="003478C7">
            <w:pPr>
              <w:rPr>
                <w:sz w:val="20"/>
                <w:szCs w:val="20"/>
                <w:lang w:val="es-ES"/>
              </w:rPr>
            </w:pPr>
          </w:p>
          <w:p w:rsidR="00CB4179" w:rsidRPr="00856DE7" w:rsidRDefault="00CB4179" w:rsidP="00CB4179">
            <w:pPr>
              <w:rPr>
                <w:sz w:val="20"/>
                <w:szCs w:val="20"/>
                <w:lang w:val="es-ES"/>
              </w:rPr>
            </w:pPr>
          </w:p>
        </w:tc>
      </w:tr>
    </w:tbl>
    <w:p w:rsidR="00B1722C" w:rsidRDefault="00B1722C" w:rsidP="00B1722C"/>
    <w:p w:rsidR="00B1722C" w:rsidRDefault="00B1722C" w:rsidP="00C958D0">
      <w:pPr>
        <w:pStyle w:val="Ttulo2"/>
      </w:pPr>
      <w:bookmarkStart w:id="57" w:name="_Toc352840387"/>
      <w:bookmarkStart w:id="58" w:name="_Toc352841447"/>
      <w:bookmarkStart w:id="59" w:name="_Toc353998113"/>
      <w:bookmarkStart w:id="60" w:name="_Toc353998186"/>
      <w:bookmarkStart w:id="61" w:name="_Toc368556343"/>
      <w:bookmarkStart w:id="62" w:name="_Toc368876984"/>
      <w:bookmarkStart w:id="63" w:name="_Toc424224277"/>
      <w:r>
        <w:t xml:space="preserve">Materia </w:t>
      </w:r>
      <w:r w:rsidR="00893A4E">
        <w:t>Específica Objeto de la Inspección Ambiental.</w:t>
      </w:r>
      <w:bookmarkEnd w:id="57"/>
      <w:bookmarkEnd w:id="58"/>
      <w:bookmarkEnd w:id="59"/>
      <w:bookmarkEnd w:id="60"/>
      <w:bookmarkEnd w:id="61"/>
      <w:bookmarkEnd w:id="62"/>
      <w:bookmarkEnd w:id="63"/>
    </w:p>
    <w:p w:rsidR="00893A4E" w:rsidRDefault="00893A4E" w:rsidP="00893A4E"/>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036"/>
      </w:tblGrid>
      <w:tr w:rsidR="00893A4E" w:rsidRPr="00EF5BA8" w:rsidTr="00E349AF">
        <w:trPr>
          <w:trHeight w:val="431"/>
          <w:jc w:val="center"/>
        </w:trPr>
        <w:tc>
          <w:tcPr>
            <w:tcW w:w="5000" w:type="pct"/>
            <w:tcBorders>
              <w:top w:val="single" w:sz="4" w:space="0" w:color="auto"/>
              <w:left w:val="single" w:sz="4" w:space="0" w:color="auto"/>
              <w:bottom w:val="single" w:sz="4" w:space="0" w:color="auto"/>
              <w:right w:val="single" w:sz="4" w:space="0" w:color="auto"/>
            </w:tcBorders>
            <w:vAlign w:val="center"/>
          </w:tcPr>
          <w:p w:rsidR="00CE5DD1" w:rsidRDefault="00CE5DD1" w:rsidP="00CE5DD1">
            <w:pPr>
              <w:widowControl w:val="0"/>
              <w:overflowPunct w:val="0"/>
              <w:autoSpaceDE w:val="0"/>
              <w:autoSpaceDN w:val="0"/>
              <w:adjustRightInd w:val="0"/>
              <w:spacing w:line="276" w:lineRule="auto"/>
              <w:ind w:left="360"/>
              <w:jc w:val="left"/>
              <w:rPr>
                <w:sz w:val="20"/>
                <w:szCs w:val="20"/>
              </w:rPr>
            </w:pPr>
          </w:p>
          <w:p w:rsidR="00A21B8C" w:rsidRPr="00A44551" w:rsidRDefault="00A21B8C" w:rsidP="00A21B8C">
            <w:pPr>
              <w:widowControl w:val="0"/>
              <w:numPr>
                <w:ilvl w:val="0"/>
                <w:numId w:val="26"/>
              </w:numPr>
              <w:overflowPunct w:val="0"/>
              <w:autoSpaceDE w:val="0"/>
              <w:autoSpaceDN w:val="0"/>
              <w:adjustRightInd w:val="0"/>
              <w:spacing w:line="276" w:lineRule="auto"/>
              <w:ind w:left="360"/>
              <w:jc w:val="left"/>
              <w:rPr>
                <w:sz w:val="20"/>
                <w:szCs w:val="20"/>
              </w:rPr>
            </w:pPr>
            <w:r w:rsidRPr="00A44551">
              <w:rPr>
                <w:sz w:val="20"/>
                <w:szCs w:val="20"/>
              </w:rPr>
              <w:t>Afectación a la calidad de las aguas</w:t>
            </w:r>
            <w:r>
              <w:rPr>
                <w:sz w:val="20"/>
                <w:szCs w:val="20"/>
              </w:rPr>
              <w:t>.</w:t>
            </w:r>
          </w:p>
          <w:p w:rsidR="00A21B8C" w:rsidRPr="009B7D97" w:rsidRDefault="00A21B8C" w:rsidP="00A21B8C">
            <w:pPr>
              <w:widowControl w:val="0"/>
              <w:numPr>
                <w:ilvl w:val="0"/>
                <w:numId w:val="26"/>
              </w:numPr>
              <w:overflowPunct w:val="0"/>
              <w:autoSpaceDE w:val="0"/>
              <w:autoSpaceDN w:val="0"/>
              <w:adjustRightInd w:val="0"/>
              <w:spacing w:line="276" w:lineRule="auto"/>
              <w:ind w:left="360"/>
              <w:jc w:val="left"/>
              <w:rPr>
                <w:sz w:val="20"/>
                <w:szCs w:val="20"/>
              </w:rPr>
            </w:pPr>
            <w:r w:rsidRPr="009B7D97">
              <w:rPr>
                <w:sz w:val="20"/>
                <w:szCs w:val="20"/>
              </w:rPr>
              <w:t>C</w:t>
            </w:r>
            <w:r>
              <w:rPr>
                <w:sz w:val="20"/>
                <w:szCs w:val="20"/>
              </w:rPr>
              <w:t>ontrol de ingreso.</w:t>
            </w:r>
          </w:p>
          <w:p w:rsidR="00A21B8C" w:rsidRDefault="00A21B8C" w:rsidP="00A21B8C">
            <w:pPr>
              <w:widowControl w:val="0"/>
              <w:numPr>
                <w:ilvl w:val="0"/>
                <w:numId w:val="26"/>
              </w:numPr>
              <w:overflowPunct w:val="0"/>
              <w:autoSpaceDE w:val="0"/>
              <w:autoSpaceDN w:val="0"/>
              <w:adjustRightInd w:val="0"/>
              <w:spacing w:line="276" w:lineRule="auto"/>
              <w:ind w:left="360"/>
              <w:jc w:val="left"/>
              <w:rPr>
                <w:sz w:val="20"/>
                <w:szCs w:val="20"/>
              </w:rPr>
            </w:pPr>
            <w:r w:rsidRPr="009B7D97">
              <w:rPr>
                <w:sz w:val="20"/>
                <w:szCs w:val="20"/>
              </w:rPr>
              <w:t>Estabilidad del Relleno Sanitario.</w:t>
            </w:r>
          </w:p>
          <w:p w:rsidR="00A44A5A" w:rsidRPr="009B7D97" w:rsidRDefault="00002ED3" w:rsidP="00A21B8C">
            <w:pPr>
              <w:widowControl w:val="0"/>
              <w:numPr>
                <w:ilvl w:val="0"/>
                <w:numId w:val="26"/>
              </w:numPr>
              <w:overflowPunct w:val="0"/>
              <w:autoSpaceDE w:val="0"/>
              <w:autoSpaceDN w:val="0"/>
              <w:adjustRightInd w:val="0"/>
              <w:spacing w:line="276" w:lineRule="auto"/>
              <w:ind w:left="360"/>
              <w:jc w:val="left"/>
              <w:rPr>
                <w:sz w:val="20"/>
                <w:szCs w:val="20"/>
              </w:rPr>
            </w:pPr>
            <w:r>
              <w:rPr>
                <w:sz w:val="20"/>
                <w:szCs w:val="20"/>
              </w:rPr>
              <w:t>M</w:t>
            </w:r>
            <w:r w:rsidR="00407B9B">
              <w:rPr>
                <w:sz w:val="20"/>
                <w:szCs w:val="20"/>
              </w:rPr>
              <w:t>anejo de</w:t>
            </w:r>
            <w:r w:rsidR="00FC326A" w:rsidRPr="009B7D97">
              <w:rPr>
                <w:sz w:val="20"/>
                <w:szCs w:val="20"/>
              </w:rPr>
              <w:t xml:space="preserve"> </w:t>
            </w:r>
            <w:r w:rsidR="00A44A5A" w:rsidRPr="009B7D97">
              <w:rPr>
                <w:sz w:val="20"/>
                <w:szCs w:val="20"/>
              </w:rPr>
              <w:t>aguas lluvias</w:t>
            </w:r>
            <w:r w:rsidR="00FC326A" w:rsidRPr="009B7D97">
              <w:rPr>
                <w:sz w:val="20"/>
                <w:szCs w:val="20"/>
              </w:rPr>
              <w:t>.</w:t>
            </w:r>
            <w:r w:rsidR="00A44A5A" w:rsidRPr="009B7D97">
              <w:rPr>
                <w:sz w:val="20"/>
                <w:szCs w:val="20"/>
              </w:rPr>
              <w:tab/>
            </w:r>
            <w:r w:rsidR="00A44A5A" w:rsidRPr="009B7D97">
              <w:rPr>
                <w:sz w:val="20"/>
                <w:szCs w:val="20"/>
              </w:rPr>
              <w:tab/>
            </w:r>
            <w:r w:rsidR="00A44A5A" w:rsidRPr="009B7D97">
              <w:rPr>
                <w:sz w:val="20"/>
                <w:szCs w:val="20"/>
              </w:rPr>
              <w:tab/>
            </w:r>
            <w:r w:rsidR="00A44A5A" w:rsidRPr="009B7D97">
              <w:rPr>
                <w:sz w:val="20"/>
                <w:szCs w:val="20"/>
              </w:rPr>
              <w:tab/>
            </w:r>
            <w:r w:rsidR="00A44A5A" w:rsidRPr="009B7D97">
              <w:rPr>
                <w:sz w:val="20"/>
                <w:szCs w:val="20"/>
              </w:rPr>
              <w:tab/>
            </w:r>
          </w:p>
          <w:p w:rsidR="00A21B8C" w:rsidRDefault="00A21B8C" w:rsidP="00A21B8C">
            <w:pPr>
              <w:widowControl w:val="0"/>
              <w:numPr>
                <w:ilvl w:val="0"/>
                <w:numId w:val="26"/>
              </w:numPr>
              <w:overflowPunct w:val="0"/>
              <w:autoSpaceDE w:val="0"/>
              <w:autoSpaceDN w:val="0"/>
              <w:adjustRightInd w:val="0"/>
              <w:spacing w:line="276" w:lineRule="auto"/>
              <w:ind w:left="360"/>
              <w:jc w:val="left"/>
              <w:rPr>
                <w:sz w:val="20"/>
                <w:szCs w:val="20"/>
              </w:rPr>
            </w:pPr>
            <w:r>
              <w:rPr>
                <w:sz w:val="20"/>
                <w:szCs w:val="20"/>
              </w:rPr>
              <w:t>Manejo de biogás.</w:t>
            </w:r>
          </w:p>
          <w:p w:rsidR="00002ED3" w:rsidRDefault="00002ED3" w:rsidP="00A21B8C">
            <w:pPr>
              <w:widowControl w:val="0"/>
              <w:numPr>
                <w:ilvl w:val="0"/>
                <w:numId w:val="26"/>
              </w:numPr>
              <w:overflowPunct w:val="0"/>
              <w:autoSpaceDE w:val="0"/>
              <w:autoSpaceDN w:val="0"/>
              <w:adjustRightInd w:val="0"/>
              <w:spacing w:line="276" w:lineRule="auto"/>
              <w:ind w:left="360"/>
              <w:jc w:val="left"/>
              <w:rPr>
                <w:sz w:val="20"/>
                <w:szCs w:val="20"/>
              </w:rPr>
            </w:pPr>
            <w:r>
              <w:rPr>
                <w:sz w:val="20"/>
                <w:szCs w:val="20"/>
              </w:rPr>
              <w:t>Manejo de lixiviados.</w:t>
            </w:r>
          </w:p>
          <w:p w:rsidR="00A44A5A" w:rsidRPr="009B7D97" w:rsidRDefault="00A44A5A" w:rsidP="00CE5DD1">
            <w:pPr>
              <w:widowControl w:val="0"/>
              <w:overflowPunct w:val="0"/>
              <w:autoSpaceDE w:val="0"/>
              <w:autoSpaceDN w:val="0"/>
              <w:adjustRightInd w:val="0"/>
              <w:spacing w:line="276" w:lineRule="auto"/>
              <w:ind w:left="360"/>
              <w:jc w:val="left"/>
              <w:rPr>
                <w:sz w:val="20"/>
                <w:szCs w:val="20"/>
              </w:rPr>
            </w:pPr>
            <w:r w:rsidRPr="009B7D97">
              <w:rPr>
                <w:sz w:val="20"/>
                <w:szCs w:val="20"/>
              </w:rPr>
              <w:tab/>
            </w:r>
          </w:p>
          <w:p w:rsidR="00CB4179" w:rsidRPr="00A21B8C" w:rsidRDefault="00CB4179" w:rsidP="00A21B8C">
            <w:pPr>
              <w:widowControl w:val="0"/>
              <w:overflowPunct w:val="0"/>
              <w:autoSpaceDE w:val="0"/>
              <w:autoSpaceDN w:val="0"/>
              <w:adjustRightInd w:val="0"/>
              <w:spacing w:line="276" w:lineRule="auto"/>
              <w:jc w:val="left"/>
              <w:rPr>
                <w:sz w:val="20"/>
                <w:szCs w:val="20"/>
              </w:rPr>
            </w:pPr>
          </w:p>
        </w:tc>
      </w:tr>
    </w:tbl>
    <w:p w:rsidR="00CE5DD1" w:rsidRDefault="00CE5DD1" w:rsidP="00CE5DD1">
      <w:pPr>
        <w:pStyle w:val="Ttulo2"/>
        <w:numPr>
          <w:ilvl w:val="0"/>
          <w:numId w:val="0"/>
        </w:numPr>
        <w:ind w:left="576"/>
      </w:pPr>
      <w:bookmarkStart w:id="64" w:name="_Toc352162452"/>
      <w:bookmarkStart w:id="65" w:name="_Toc352162789"/>
      <w:bookmarkStart w:id="66" w:name="_Toc352840388"/>
      <w:bookmarkStart w:id="67" w:name="_Toc352841448"/>
      <w:bookmarkStart w:id="68" w:name="_Toc353998114"/>
      <w:bookmarkStart w:id="69" w:name="_Toc353998187"/>
      <w:bookmarkStart w:id="70" w:name="_Toc368556344"/>
      <w:bookmarkStart w:id="71" w:name="_Toc368876985"/>
      <w:bookmarkStart w:id="72" w:name="_Toc424224278"/>
    </w:p>
    <w:p w:rsidR="00893A4E" w:rsidRPr="00F556DD" w:rsidRDefault="00893A4E" w:rsidP="00C958D0">
      <w:pPr>
        <w:pStyle w:val="Ttulo2"/>
      </w:pPr>
      <w:r w:rsidRPr="00F556DD">
        <w:t>Aspectos Relativos a la Ejecución de la Inspección Ambiental</w:t>
      </w:r>
      <w:bookmarkEnd w:id="64"/>
      <w:bookmarkEnd w:id="65"/>
      <w:r>
        <w:t>.</w:t>
      </w:r>
      <w:bookmarkEnd w:id="66"/>
      <w:bookmarkEnd w:id="67"/>
      <w:bookmarkEnd w:id="68"/>
      <w:bookmarkEnd w:id="69"/>
      <w:bookmarkEnd w:id="70"/>
      <w:bookmarkEnd w:id="71"/>
      <w:bookmarkEnd w:id="72"/>
    </w:p>
    <w:p w:rsidR="00893A4E" w:rsidRPr="000D703E" w:rsidRDefault="00893A4E" w:rsidP="000D703E">
      <w:pPr>
        <w:rPr>
          <w:rFonts w:cstheme="minorHAnsi"/>
          <w:sz w:val="16"/>
          <w:szCs w:val="16"/>
        </w:rPr>
      </w:pPr>
    </w:p>
    <w:p w:rsidR="00A44A5A" w:rsidRDefault="00A44A5A" w:rsidP="00C958D0">
      <w:pPr>
        <w:pStyle w:val="Ttulo3"/>
      </w:pPr>
      <w:bookmarkStart w:id="73" w:name="_Toc368556345"/>
      <w:bookmarkStart w:id="74" w:name="_Toc368876986"/>
      <w:bookmarkStart w:id="75" w:name="_Toc424224279"/>
      <w:bookmarkStart w:id="76" w:name="_Toc353998115"/>
      <w:bookmarkStart w:id="77" w:name="_Toc353998188"/>
      <w:r>
        <w:t>Primer día de inspección.</w:t>
      </w:r>
      <w:bookmarkEnd w:id="73"/>
      <w:bookmarkEnd w:id="74"/>
      <w:bookmarkEnd w:id="75"/>
    </w:p>
    <w:p w:rsidR="00A44A5A" w:rsidRDefault="00A44A5A" w:rsidP="00A44A5A"/>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3988"/>
        <w:gridCol w:w="1146"/>
        <w:gridCol w:w="1829"/>
        <w:gridCol w:w="3073"/>
      </w:tblGrid>
      <w:tr w:rsidR="007C478F" w:rsidRPr="007C478F" w:rsidTr="00753428">
        <w:trPr>
          <w:trHeight w:val="249"/>
          <w:jc w:val="center"/>
        </w:trPr>
        <w:tc>
          <w:tcPr>
            <w:tcW w:w="1987"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7C478F" w:rsidRPr="007C478F" w:rsidRDefault="007C478F" w:rsidP="00753428">
            <w:pPr>
              <w:rPr>
                <w:sz w:val="20"/>
                <w:szCs w:val="20"/>
              </w:rPr>
            </w:pPr>
            <w:bookmarkStart w:id="78" w:name="_Toc368556346"/>
            <w:bookmarkStart w:id="79" w:name="_Toc368876987"/>
            <w:bookmarkEnd w:id="76"/>
            <w:bookmarkEnd w:id="77"/>
            <w:r w:rsidRPr="007C478F">
              <w:rPr>
                <w:b/>
                <w:sz w:val="20"/>
                <w:szCs w:val="20"/>
              </w:rPr>
              <w:t xml:space="preserve">Fecha de realización: </w:t>
            </w:r>
          </w:p>
          <w:p w:rsidR="007C478F" w:rsidRPr="007C478F" w:rsidRDefault="00A21B8C" w:rsidP="00753428">
            <w:pPr>
              <w:rPr>
                <w:sz w:val="20"/>
                <w:szCs w:val="20"/>
              </w:rPr>
            </w:pPr>
            <w:r>
              <w:rPr>
                <w:sz w:val="20"/>
                <w:szCs w:val="20"/>
              </w:rPr>
              <w:t>25 de noviembre del 2016</w:t>
            </w:r>
          </w:p>
        </w:tc>
        <w:tc>
          <w:tcPr>
            <w:tcW w:w="1482" w:type="pct"/>
            <w:gridSpan w:val="2"/>
            <w:tcBorders>
              <w:top w:val="single" w:sz="4" w:space="0" w:color="auto"/>
              <w:left w:val="single" w:sz="4" w:space="0" w:color="auto"/>
              <w:bottom w:val="single" w:sz="4" w:space="0" w:color="auto"/>
              <w:right w:val="single" w:sz="4" w:space="0" w:color="auto"/>
            </w:tcBorders>
            <w:shd w:val="clear" w:color="auto" w:fill="FFFFFF"/>
            <w:hideMark/>
          </w:tcPr>
          <w:p w:rsidR="007C478F" w:rsidRPr="007C478F" w:rsidRDefault="007C478F" w:rsidP="00753428">
            <w:pPr>
              <w:rPr>
                <w:b/>
                <w:sz w:val="20"/>
                <w:szCs w:val="20"/>
              </w:rPr>
            </w:pPr>
            <w:r w:rsidRPr="007C478F">
              <w:rPr>
                <w:b/>
                <w:sz w:val="20"/>
                <w:szCs w:val="20"/>
              </w:rPr>
              <w:t>Hora de inicio:</w:t>
            </w:r>
          </w:p>
          <w:p w:rsidR="007C478F" w:rsidRPr="007C478F" w:rsidRDefault="006E5396" w:rsidP="00A21B8C">
            <w:pPr>
              <w:rPr>
                <w:sz w:val="20"/>
                <w:szCs w:val="20"/>
              </w:rPr>
            </w:pPr>
            <w:r>
              <w:rPr>
                <w:sz w:val="20"/>
                <w:szCs w:val="20"/>
              </w:rPr>
              <w:t xml:space="preserve"> 10:</w:t>
            </w:r>
            <w:r w:rsidR="00A21B8C">
              <w:rPr>
                <w:sz w:val="20"/>
                <w:szCs w:val="20"/>
              </w:rPr>
              <w:t>00</w:t>
            </w:r>
            <w:r>
              <w:rPr>
                <w:sz w:val="20"/>
                <w:szCs w:val="20"/>
              </w:rPr>
              <w:t xml:space="preserve"> h</w:t>
            </w:r>
            <w:r w:rsidR="007B7C5C">
              <w:rPr>
                <w:sz w:val="20"/>
                <w:szCs w:val="20"/>
              </w:rPr>
              <w:t xml:space="preserve"> </w:t>
            </w:r>
          </w:p>
        </w:tc>
        <w:tc>
          <w:tcPr>
            <w:tcW w:w="1531" w:type="pct"/>
            <w:tcBorders>
              <w:top w:val="single" w:sz="4" w:space="0" w:color="auto"/>
              <w:left w:val="single" w:sz="4" w:space="0" w:color="auto"/>
              <w:bottom w:val="single" w:sz="4" w:space="0" w:color="auto"/>
              <w:right w:val="single" w:sz="4" w:space="0" w:color="auto"/>
            </w:tcBorders>
            <w:shd w:val="clear" w:color="auto" w:fill="FFFFFF"/>
          </w:tcPr>
          <w:p w:rsidR="007C478F" w:rsidRPr="007C478F" w:rsidRDefault="007C478F" w:rsidP="00753428">
            <w:pPr>
              <w:rPr>
                <w:b/>
                <w:sz w:val="20"/>
                <w:szCs w:val="20"/>
              </w:rPr>
            </w:pPr>
            <w:r w:rsidRPr="007C478F">
              <w:rPr>
                <w:b/>
                <w:sz w:val="20"/>
                <w:szCs w:val="20"/>
              </w:rPr>
              <w:t>Hora de finalización:</w:t>
            </w:r>
          </w:p>
          <w:p w:rsidR="007C478F" w:rsidRPr="007C478F" w:rsidRDefault="006E5396" w:rsidP="00A21B8C">
            <w:pPr>
              <w:rPr>
                <w:sz w:val="20"/>
                <w:szCs w:val="20"/>
                <w:lang w:val="es-ES" w:eastAsia="es-ES"/>
              </w:rPr>
            </w:pPr>
            <w:r>
              <w:rPr>
                <w:sz w:val="20"/>
                <w:szCs w:val="20"/>
                <w:lang w:val="es-ES" w:eastAsia="es-ES"/>
              </w:rPr>
              <w:t xml:space="preserve"> 1</w:t>
            </w:r>
            <w:r w:rsidR="00A21B8C">
              <w:rPr>
                <w:sz w:val="20"/>
                <w:szCs w:val="20"/>
                <w:lang w:val="es-ES" w:eastAsia="es-ES"/>
              </w:rPr>
              <w:t>3</w:t>
            </w:r>
            <w:r>
              <w:rPr>
                <w:sz w:val="20"/>
                <w:szCs w:val="20"/>
                <w:lang w:val="es-ES" w:eastAsia="es-ES"/>
              </w:rPr>
              <w:t>:</w:t>
            </w:r>
            <w:r w:rsidR="00A21B8C">
              <w:rPr>
                <w:sz w:val="20"/>
                <w:szCs w:val="20"/>
                <w:lang w:val="es-ES" w:eastAsia="es-ES"/>
              </w:rPr>
              <w:t>3</w:t>
            </w:r>
            <w:r>
              <w:rPr>
                <w:sz w:val="20"/>
                <w:szCs w:val="20"/>
                <w:lang w:val="es-ES" w:eastAsia="es-ES"/>
              </w:rPr>
              <w:t>0 h</w:t>
            </w:r>
          </w:p>
        </w:tc>
      </w:tr>
      <w:tr w:rsidR="007C478F" w:rsidRPr="007C478F" w:rsidTr="00753428">
        <w:trPr>
          <w:trHeight w:val="163"/>
          <w:jc w:val="center"/>
        </w:trPr>
        <w:tc>
          <w:tcPr>
            <w:tcW w:w="3469"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7C478F" w:rsidRPr="007C478F" w:rsidRDefault="007C478F" w:rsidP="00753428">
            <w:pPr>
              <w:rPr>
                <w:sz w:val="20"/>
                <w:szCs w:val="20"/>
              </w:rPr>
            </w:pPr>
            <w:r w:rsidRPr="007C478F">
              <w:rPr>
                <w:b/>
                <w:sz w:val="20"/>
                <w:szCs w:val="20"/>
              </w:rPr>
              <w:t>Fiscalizador encargado de la actividad:</w:t>
            </w:r>
          </w:p>
          <w:p w:rsidR="007C478F" w:rsidRPr="007C478F" w:rsidRDefault="007C478F" w:rsidP="00753428">
            <w:pPr>
              <w:rPr>
                <w:sz w:val="20"/>
                <w:szCs w:val="20"/>
              </w:rPr>
            </w:pPr>
            <w:r>
              <w:rPr>
                <w:sz w:val="20"/>
                <w:szCs w:val="20"/>
              </w:rPr>
              <w:t>Diego Maldonado Bravo</w:t>
            </w:r>
            <w:r w:rsidR="00000FF9">
              <w:rPr>
                <w:sz w:val="20"/>
                <w:szCs w:val="20"/>
              </w:rPr>
              <w:t>.</w:t>
            </w:r>
          </w:p>
        </w:tc>
        <w:tc>
          <w:tcPr>
            <w:tcW w:w="1531" w:type="pct"/>
            <w:tcBorders>
              <w:top w:val="single" w:sz="4" w:space="0" w:color="auto"/>
              <w:left w:val="single" w:sz="4" w:space="0" w:color="auto"/>
              <w:bottom w:val="single" w:sz="4" w:space="0" w:color="auto"/>
              <w:right w:val="single" w:sz="4" w:space="0" w:color="auto"/>
            </w:tcBorders>
            <w:shd w:val="clear" w:color="auto" w:fill="FFFFFF"/>
          </w:tcPr>
          <w:p w:rsidR="007C478F" w:rsidRPr="007C478F" w:rsidRDefault="007C478F" w:rsidP="00753428">
            <w:pPr>
              <w:rPr>
                <w:sz w:val="20"/>
                <w:szCs w:val="20"/>
              </w:rPr>
            </w:pPr>
            <w:r w:rsidRPr="007C478F">
              <w:rPr>
                <w:b/>
                <w:sz w:val="20"/>
                <w:szCs w:val="20"/>
              </w:rPr>
              <w:t>Órgano:</w:t>
            </w:r>
          </w:p>
          <w:p w:rsidR="007C478F" w:rsidRPr="007C478F" w:rsidRDefault="007C478F" w:rsidP="00753428">
            <w:pPr>
              <w:rPr>
                <w:rFonts w:eastAsia="Times New Roman"/>
                <w:sz w:val="20"/>
                <w:szCs w:val="20"/>
              </w:rPr>
            </w:pPr>
            <w:r>
              <w:rPr>
                <w:rFonts w:eastAsia="Times New Roman"/>
                <w:sz w:val="20"/>
                <w:szCs w:val="20"/>
              </w:rPr>
              <w:t xml:space="preserve"> SMA</w:t>
            </w:r>
            <w:r w:rsidR="00000FF9">
              <w:rPr>
                <w:rFonts w:eastAsia="Times New Roman"/>
                <w:sz w:val="20"/>
                <w:szCs w:val="20"/>
              </w:rPr>
              <w:t>.</w:t>
            </w:r>
          </w:p>
        </w:tc>
      </w:tr>
      <w:tr w:rsidR="007C478F" w:rsidRPr="006E5396" w:rsidTr="00753428">
        <w:trPr>
          <w:trHeight w:val="682"/>
          <w:jc w:val="center"/>
        </w:trPr>
        <w:tc>
          <w:tcPr>
            <w:tcW w:w="3469"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7C478F" w:rsidRPr="007C478F" w:rsidRDefault="007C478F" w:rsidP="00753428">
            <w:pPr>
              <w:rPr>
                <w:sz w:val="20"/>
                <w:szCs w:val="20"/>
              </w:rPr>
            </w:pPr>
            <w:r w:rsidRPr="007C478F">
              <w:rPr>
                <w:b/>
                <w:sz w:val="20"/>
                <w:szCs w:val="20"/>
              </w:rPr>
              <w:t>Fiscalizadores participantes:</w:t>
            </w:r>
          </w:p>
          <w:p w:rsidR="007C478F" w:rsidRPr="007C478F" w:rsidRDefault="00A21B8C" w:rsidP="00A21B8C">
            <w:pPr>
              <w:rPr>
                <w:sz w:val="20"/>
                <w:szCs w:val="20"/>
              </w:rPr>
            </w:pPr>
            <w:r>
              <w:rPr>
                <w:sz w:val="20"/>
                <w:szCs w:val="20"/>
              </w:rPr>
              <w:t xml:space="preserve">Pablo Cabezas </w:t>
            </w:r>
            <w:r w:rsidR="00000FF9">
              <w:rPr>
                <w:sz w:val="20"/>
                <w:szCs w:val="20"/>
              </w:rPr>
              <w:t>Del Campo.</w:t>
            </w:r>
          </w:p>
        </w:tc>
        <w:tc>
          <w:tcPr>
            <w:tcW w:w="1531" w:type="pct"/>
            <w:tcBorders>
              <w:top w:val="single" w:sz="4" w:space="0" w:color="auto"/>
              <w:left w:val="single" w:sz="4" w:space="0" w:color="auto"/>
              <w:bottom w:val="single" w:sz="4" w:space="0" w:color="auto"/>
              <w:right w:val="single" w:sz="4" w:space="0" w:color="auto"/>
            </w:tcBorders>
            <w:shd w:val="clear" w:color="auto" w:fill="FFFFFF"/>
          </w:tcPr>
          <w:p w:rsidR="007C478F" w:rsidRPr="00A21B8C" w:rsidRDefault="007C478F" w:rsidP="00753428">
            <w:pPr>
              <w:rPr>
                <w:sz w:val="20"/>
                <w:szCs w:val="20"/>
              </w:rPr>
            </w:pPr>
            <w:r w:rsidRPr="00A21B8C">
              <w:rPr>
                <w:b/>
                <w:sz w:val="20"/>
                <w:szCs w:val="20"/>
              </w:rPr>
              <w:t>Órgano(s):</w:t>
            </w:r>
          </w:p>
          <w:p w:rsidR="00A21B8C" w:rsidRPr="00A21B8C" w:rsidRDefault="007C478F" w:rsidP="00A21B8C">
            <w:pPr>
              <w:rPr>
                <w:rFonts w:eastAsia="Times New Roman"/>
                <w:sz w:val="20"/>
                <w:szCs w:val="20"/>
              </w:rPr>
            </w:pPr>
            <w:r w:rsidRPr="00A21B8C">
              <w:rPr>
                <w:rFonts w:eastAsia="Times New Roman"/>
                <w:sz w:val="20"/>
                <w:szCs w:val="20"/>
              </w:rPr>
              <w:t xml:space="preserve"> </w:t>
            </w:r>
            <w:r w:rsidR="00A21B8C" w:rsidRPr="00A21B8C">
              <w:rPr>
                <w:rFonts w:eastAsia="Times New Roman"/>
                <w:sz w:val="20"/>
                <w:szCs w:val="20"/>
              </w:rPr>
              <w:t>SEREMI de Salud La Araucan</w:t>
            </w:r>
            <w:r w:rsidR="00A21B8C">
              <w:rPr>
                <w:rFonts w:eastAsia="Times New Roman"/>
                <w:sz w:val="20"/>
                <w:szCs w:val="20"/>
              </w:rPr>
              <w:t>ía.</w:t>
            </w:r>
          </w:p>
          <w:p w:rsidR="006E5396" w:rsidRPr="00A21B8C" w:rsidRDefault="006E5396" w:rsidP="00753428">
            <w:pPr>
              <w:rPr>
                <w:rFonts w:eastAsia="Times New Roman"/>
                <w:sz w:val="20"/>
                <w:szCs w:val="20"/>
              </w:rPr>
            </w:pPr>
          </w:p>
        </w:tc>
      </w:tr>
      <w:tr w:rsidR="007C478F" w:rsidRPr="007C478F" w:rsidTr="00753428">
        <w:trPr>
          <w:trHeight w:val="185"/>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rsidR="007C478F" w:rsidRPr="007C478F" w:rsidRDefault="007C478F" w:rsidP="007C478F">
            <w:pPr>
              <w:spacing w:line="0" w:lineRule="atLeast"/>
              <w:jc w:val="left"/>
              <w:rPr>
                <w:b/>
                <w:sz w:val="20"/>
                <w:szCs w:val="20"/>
              </w:rPr>
            </w:pPr>
            <w:r w:rsidRPr="007C478F">
              <w:rPr>
                <w:b/>
                <w:sz w:val="20"/>
                <w:szCs w:val="20"/>
              </w:rPr>
              <w:t>Existió oposición al ingreso:</w:t>
            </w:r>
            <w:r w:rsidRPr="007C478F">
              <w:rPr>
                <w:sz w:val="20"/>
                <w:szCs w:val="20"/>
              </w:rPr>
              <w:t xml:space="preserve"> </w:t>
            </w:r>
            <w:r w:rsidR="00025AE5">
              <w:rPr>
                <w:sz w:val="20"/>
                <w:szCs w:val="20"/>
              </w:rPr>
              <w:t>No.</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rsidR="007C478F" w:rsidRPr="007C478F" w:rsidRDefault="00000FF9" w:rsidP="007C478F">
            <w:pPr>
              <w:spacing w:line="0" w:lineRule="atLeast"/>
              <w:jc w:val="left"/>
              <w:rPr>
                <w:b/>
                <w:sz w:val="20"/>
                <w:szCs w:val="20"/>
              </w:rPr>
            </w:pPr>
            <w:r>
              <w:rPr>
                <w:b/>
                <w:sz w:val="20"/>
                <w:szCs w:val="20"/>
              </w:rPr>
              <w:t xml:space="preserve"> </w:t>
            </w:r>
            <w:r w:rsidR="007C478F" w:rsidRPr="007C478F">
              <w:rPr>
                <w:b/>
                <w:sz w:val="20"/>
                <w:szCs w:val="20"/>
              </w:rPr>
              <w:t xml:space="preserve">Existió auxilio de fuerza pública: </w:t>
            </w:r>
            <w:r w:rsidR="007C478F" w:rsidRPr="007C478F">
              <w:rPr>
                <w:sz w:val="20"/>
                <w:szCs w:val="20"/>
              </w:rPr>
              <w:t>No</w:t>
            </w:r>
          </w:p>
        </w:tc>
      </w:tr>
      <w:tr w:rsidR="007C478F" w:rsidRPr="007C478F" w:rsidTr="00753428">
        <w:trPr>
          <w:trHeight w:val="185"/>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rsidR="007C478F" w:rsidRPr="007C478F" w:rsidRDefault="007C478F" w:rsidP="007C478F">
            <w:pPr>
              <w:spacing w:line="0" w:lineRule="atLeast"/>
              <w:jc w:val="left"/>
              <w:rPr>
                <w:b/>
                <w:sz w:val="20"/>
                <w:szCs w:val="20"/>
              </w:rPr>
            </w:pPr>
            <w:r w:rsidRPr="007C478F">
              <w:rPr>
                <w:b/>
                <w:sz w:val="20"/>
                <w:szCs w:val="20"/>
              </w:rPr>
              <w:t xml:space="preserve">Existió colaboración por parte de los fiscalizados: </w:t>
            </w:r>
            <w:r w:rsidRPr="007C478F">
              <w:rPr>
                <w:sz w:val="20"/>
                <w:szCs w:val="20"/>
              </w:rPr>
              <w:t>Si.</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rsidR="007C478F" w:rsidRPr="007C478F" w:rsidRDefault="00000FF9" w:rsidP="007C478F">
            <w:pPr>
              <w:spacing w:line="0" w:lineRule="atLeast"/>
              <w:jc w:val="left"/>
              <w:rPr>
                <w:b/>
                <w:sz w:val="20"/>
                <w:szCs w:val="20"/>
              </w:rPr>
            </w:pPr>
            <w:r>
              <w:rPr>
                <w:b/>
                <w:sz w:val="20"/>
                <w:szCs w:val="20"/>
              </w:rPr>
              <w:t xml:space="preserve"> </w:t>
            </w:r>
            <w:r w:rsidR="007C478F" w:rsidRPr="007C478F">
              <w:rPr>
                <w:b/>
                <w:sz w:val="20"/>
                <w:szCs w:val="20"/>
              </w:rPr>
              <w:t xml:space="preserve">Existió trato respetuoso y deferente: </w:t>
            </w:r>
            <w:r w:rsidR="007C478F" w:rsidRPr="007C478F">
              <w:rPr>
                <w:sz w:val="20"/>
                <w:szCs w:val="20"/>
              </w:rPr>
              <w:t>Si.</w:t>
            </w:r>
          </w:p>
        </w:tc>
      </w:tr>
      <w:tr w:rsidR="007C478F" w:rsidRPr="007C478F" w:rsidTr="00753428">
        <w:trPr>
          <w:trHeight w:val="99"/>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rsidR="007C478F" w:rsidRPr="007C478F" w:rsidRDefault="007C478F" w:rsidP="007C478F">
            <w:pPr>
              <w:spacing w:line="0" w:lineRule="atLeast"/>
              <w:jc w:val="left"/>
              <w:rPr>
                <w:b/>
                <w:sz w:val="20"/>
                <w:szCs w:val="20"/>
              </w:rPr>
            </w:pPr>
            <w:r w:rsidRPr="007C478F">
              <w:rPr>
                <w:b/>
                <w:sz w:val="20"/>
                <w:szCs w:val="20"/>
              </w:rPr>
              <w:t>Entrega de antecedentes solicitados:</w:t>
            </w:r>
            <w:r w:rsidRPr="007C478F">
              <w:rPr>
                <w:sz w:val="20"/>
                <w:szCs w:val="20"/>
              </w:rPr>
              <w:t xml:space="preserve"> Si.</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rsidR="007C478F" w:rsidRPr="007C478F" w:rsidRDefault="007C478F" w:rsidP="00A21B8C">
            <w:pPr>
              <w:spacing w:line="0" w:lineRule="atLeast"/>
              <w:jc w:val="left"/>
              <w:rPr>
                <w:sz w:val="20"/>
                <w:szCs w:val="20"/>
              </w:rPr>
            </w:pPr>
            <w:r w:rsidRPr="007C478F">
              <w:rPr>
                <w:b/>
                <w:sz w:val="20"/>
                <w:szCs w:val="20"/>
              </w:rPr>
              <w:t xml:space="preserve"> Entrega de acta:</w:t>
            </w:r>
            <w:r w:rsidRPr="007C478F">
              <w:rPr>
                <w:sz w:val="20"/>
                <w:szCs w:val="20"/>
              </w:rPr>
              <w:t xml:space="preserve"> </w:t>
            </w:r>
            <w:r w:rsidR="00025AE5">
              <w:rPr>
                <w:sz w:val="20"/>
                <w:szCs w:val="20"/>
              </w:rPr>
              <w:t xml:space="preserve">Si (Anexo </w:t>
            </w:r>
            <w:r w:rsidR="00A21B8C">
              <w:rPr>
                <w:sz w:val="20"/>
                <w:szCs w:val="20"/>
              </w:rPr>
              <w:t>1</w:t>
            </w:r>
            <w:r w:rsidR="00025AE5">
              <w:rPr>
                <w:sz w:val="20"/>
                <w:szCs w:val="20"/>
              </w:rPr>
              <w:t>).</w:t>
            </w:r>
          </w:p>
        </w:tc>
      </w:tr>
      <w:tr w:rsidR="007C478F" w:rsidRPr="007C478F" w:rsidTr="00753428">
        <w:trPr>
          <w:trHeight w:val="99"/>
          <w:jc w:val="center"/>
        </w:trPr>
        <w:tc>
          <w:tcPr>
            <w:tcW w:w="5000" w:type="pct"/>
            <w:gridSpan w:val="4"/>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rsidR="007C478F" w:rsidRPr="007C478F" w:rsidRDefault="007C478F" w:rsidP="007C478F">
            <w:pPr>
              <w:spacing w:line="0" w:lineRule="atLeast"/>
              <w:jc w:val="left"/>
              <w:rPr>
                <w:b/>
                <w:sz w:val="20"/>
                <w:szCs w:val="20"/>
              </w:rPr>
            </w:pPr>
            <w:r w:rsidRPr="007C478F">
              <w:rPr>
                <w:b/>
                <w:sz w:val="20"/>
                <w:szCs w:val="20"/>
              </w:rPr>
              <w:t xml:space="preserve">Observaciones: </w:t>
            </w:r>
            <w:r w:rsidRPr="007C478F">
              <w:rPr>
                <w:sz w:val="20"/>
                <w:szCs w:val="20"/>
              </w:rPr>
              <w:t xml:space="preserve">No. </w:t>
            </w:r>
          </w:p>
        </w:tc>
      </w:tr>
    </w:tbl>
    <w:p w:rsidR="00E43A27" w:rsidRDefault="00E43A27" w:rsidP="00E43A27">
      <w:pPr>
        <w:pStyle w:val="Ttulo3"/>
        <w:numPr>
          <w:ilvl w:val="0"/>
          <w:numId w:val="0"/>
        </w:numPr>
        <w:ind w:left="720"/>
        <w:rPr>
          <w:sz w:val="24"/>
          <w:szCs w:val="24"/>
        </w:rPr>
      </w:pPr>
      <w:bookmarkStart w:id="80" w:name="_Toc424224280"/>
    </w:p>
    <w:p w:rsidR="00E43A27" w:rsidRDefault="00E43A27" w:rsidP="00E43A27"/>
    <w:p w:rsidR="00A21B8C" w:rsidRDefault="00A21B8C" w:rsidP="00E43A27"/>
    <w:p w:rsidR="00A21B8C" w:rsidRDefault="00A21B8C" w:rsidP="00E43A27"/>
    <w:p w:rsidR="00A21B8C" w:rsidRDefault="00A21B8C" w:rsidP="00E43A27"/>
    <w:p w:rsidR="00A21B8C" w:rsidRDefault="00A21B8C" w:rsidP="00E43A27"/>
    <w:p w:rsidR="00A21B8C" w:rsidRDefault="00A21B8C" w:rsidP="00E43A27"/>
    <w:p w:rsidR="00004D1D" w:rsidRDefault="00A44A5A" w:rsidP="00C958D0">
      <w:pPr>
        <w:pStyle w:val="Ttulo3"/>
        <w:rPr>
          <w:sz w:val="24"/>
          <w:szCs w:val="24"/>
        </w:rPr>
      </w:pPr>
      <w:r>
        <w:t>Segundo día de inspección.</w:t>
      </w:r>
      <w:bookmarkEnd w:id="78"/>
      <w:bookmarkEnd w:id="79"/>
      <w:bookmarkEnd w:id="80"/>
    </w:p>
    <w:p w:rsidR="00D17CB6" w:rsidRDefault="00D17CB6" w:rsidP="00D17CB6">
      <w:pPr>
        <w:rPr>
          <w:rFonts w:cstheme="minorHAnsi"/>
          <w:sz w:val="16"/>
          <w:szCs w:val="16"/>
        </w:rPr>
      </w:pPr>
    </w:p>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3988"/>
        <w:gridCol w:w="1146"/>
        <w:gridCol w:w="1829"/>
        <w:gridCol w:w="3073"/>
      </w:tblGrid>
      <w:tr w:rsidR="007B7C5C" w:rsidRPr="007C478F" w:rsidTr="00753428">
        <w:trPr>
          <w:trHeight w:val="249"/>
          <w:jc w:val="center"/>
        </w:trPr>
        <w:tc>
          <w:tcPr>
            <w:tcW w:w="1987"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7B7C5C" w:rsidRPr="007C478F" w:rsidRDefault="007B7C5C" w:rsidP="00753428">
            <w:pPr>
              <w:rPr>
                <w:sz w:val="20"/>
                <w:szCs w:val="20"/>
              </w:rPr>
            </w:pPr>
            <w:r w:rsidRPr="007C478F">
              <w:rPr>
                <w:b/>
                <w:sz w:val="20"/>
                <w:szCs w:val="20"/>
              </w:rPr>
              <w:t xml:space="preserve">Fecha de realización: </w:t>
            </w:r>
          </w:p>
          <w:p w:rsidR="007B7C5C" w:rsidRPr="007C478F" w:rsidRDefault="00A21B8C" w:rsidP="006E5396">
            <w:pPr>
              <w:rPr>
                <w:sz w:val="20"/>
                <w:szCs w:val="20"/>
              </w:rPr>
            </w:pPr>
            <w:r>
              <w:rPr>
                <w:sz w:val="20"/>
                <w:szCs w:val="20"/>
              </w:rPr>
              <w:t>28 de marzo del 2017</w:t>
            </w:r>
          </w:p>
        </w:tc>
        <w:tc>
          <w:tcPr>
            <w:tcW w:w="1482" w:type="pct"/>
            <w:gridSpan w:val="2"/>
            <w:tcBorders>
              <w:top w:val="single" w:sz="4" w:space="0" w:color="auto"/>
              <w:left w:val="single" w:sz="4" w:space="0" w:color="auto"/>
              <w:bottom w:val="single" w:sz="4" w:space="0" w:color="auto"/>
              <w:right w:val="single" w:sz="4" w:space="0" w:color="auto"/>
            </w:tcBorders>
            <w:shd w:val="clear" w:color="auto" w:fill="FFFFFF"/>
            <w:hideMark/>
          </w:tcPr>
          <w:p w:rsidR="007B7C5C" w:rsidRPr="007C478F" w:rsidRDefault="007B7C5C" w:rsidP="00753428">
            <w:pPr>
              <w:rPr>
                <w:b/>
                <w:sz w:val="20"/>
                <w:szCs w:val="20"/>
              </w:rPr>
            </w:pPr>
            <w:r w:rsidRPr="007C478F">
              <w:rPr>
                <w:b/>
                <w:sz w:val="20"/>
                <w:szCs w:val="20"/>
              </w:rPr>
              <w:t>Hora de inicio:</w:t>
            </w:r>
          </w:p>
          <w:p w:rsidR="007B7C5C" w:rsidRPr="007C478F" w:rsidRDefault="007B7C5C" w:rsidP="00A21B8C">
            <w:pPr>
              <w:rPr>
                <w:sz w:val="20"/>
                <w:szCs w:val="20"/>
              </w:rPr>
            </w:pPr>
            <w:r>
              <w:rPr>
                <w:sz w:val="20"/>
                <w:szCs w:val="20"/>
              </w:rPr>
              <w:t xml:space="preserve"> </w:t>
            </w:r>
            <w:r w:rsidR="00A21B8C">
              <w:rPr>
                <w:sz w:val="20"/>
                <w:szCs w:val="20"/>
              </w:rPr>
              <w:t>10</w:t>
            </w:r>
            <w:r w:rsidR="006E5396">
              <w:rPr>
                <w:sz w:val="20"/>
                <w:szCs w:val="20"/>
              </w:rPr>
              <w:t>:50 h</w:t>
            </w:r>
          </w:p>
        </w:tc>
        <w:tc>
          <w:tcPr>
            <w:tcW w:w="1531" w:type="pct"/>
            <w:tcBorders>
              <w:top w:val="single" w:sz="4" w:space="0" w:color="auto"/>
              <w:left w:val="single" w:sz="4" w:space="0" w:color="auto"/>
              <w:bottom w:val="single" w:sz="4" w:space="0" w:color="auto"/>
              <w:right w:val="single" w:sz="4" w:space="0" w:color="auto"/>
            </w:tcBorders>
            <w:shd w:val="clear" w:color="auto" w:fill="FFFFFF"/>
          </w:tcPr>
          <w:p w:rsidR="007B7C5C" w:rsidRPr="007C478F" w:rsidRDefault="007B7C5C" w:rsidP="00753428">
            <w:pPr>
              <w:rPr>
                <w:b/>
                <w:sz w:val="20"/>
                <w:szCs w:val="20"/>
              </w:rPr>
            </w:pPr>
            <w:r w:rsidRPr="007C478F">
              <w:rPr>
                <w:b/>
                <w:sz w:val="20"/>
                <w:szCs w:val="20"/>
              </w:rPr>
              <w:t>Hora de finalización:</w:t>
            </w:r>
          </w:p>
          <w:p w:rsidR="007B7C5C" w:rsidRPr="007C478F" w:rsidRDefault="006E5396" w:rsidP="00A21B8C">
            <w:pPr>
              <w:rPr>
                <w:sz w:val="20"/>
                <w:szCs w:val="20"/>
                <w:lang w:val="es-ES" w:eastAsia="es-ES"/>
              </w:rPr>
            </w:pPr>
            <w:r>
              <w:rPr>
                <w:sz w:val="20"/>
                <w:szCs w:val="20"/>
                <w:lang w:val="es-ES" w:eastAsia="es-ES"/>
              </w:rPr>
              <w:t xml:space="preserve"> 1</w:t>
            </w:r>
            <w:r w:rsidR="00A21B8C">
              <w:rPr>
                <w:sz w:val="20"/>
                <w:szCs w:val="20"/>
                <w:lang w:val="es-ES" w:eastAsia="es-ES"/>
              </w:rPr>
              <w:t>3</w:t>
            </w:r>
            <w:r>
              <w:rPr>
                <w:sz w:val="20"/>
                <w:szCs w:val="20"/>
                <w:lang w:val="es-ES" w:eastAsia="es-ES"/>
              </w:rPr>
              <w:t>:</w:t>
            </w:r>
            <w:r w:rsidR="00A21B8C">
              <w:rPr>
                <w:sz w:val="20"/>
                <w:szCs w:val="20"/>
                <w:lang w:val="es-ES" w:eastAsia="es-ES"/>
              </w:rPr>
              <w:t>00</w:t>
            </w:r>
            <w:r>
              <w:rPr>
                <w:sz w:val="20"/>
                <w:szCs w:val="20"/>
                <w:lang w:val="es-ES" w:eastAsia="es-ES"/>
              </w:rPr>
              <w:t xml:space="preserve"> h</w:t>
            </w:r>
          </w:p>
        </w:tc>
      </w:tr>
      <w:tr w:rsidR="007B7C5C" w:rsidRPr="007C478F" w:rsidTr="00753428">
        <w:trPr>
          <w:trHeight w:val="163"/>
          <w:jc w:val="center"/>
        </w:trPr>
        <w:tc>
          <w:tcPr>
            <w:tcW w:w="3469"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7B7C5C" w:rsidRPr="007C478F" w:rsidRDefault="007B7C5C" w:rsidP="00753428">
            <w:pPr>
              <w:rPr>
                <w:sz w:val="20"/>
                <w:szCs w:val="20"/>
              </w:rPr>
            </w:pPr>
            <w:r w:rsidRPr="007C478F">
              <w:rPr>
                <w:b/>
                <w:sz w:val="20"/>
                <w:szCs w:val="20"/>
              </w:rPr>
              <w:t>Fiscalizador encargado de la actividad:</w:t>
            </w:r>
          </w:p>
          <w:p w:rsidR="007B7C5C" w:rsidRDefault="007B7C5C" w:rsidP="00753428">
            <w:pPr>
              <w:rPr>
                <w:sz w:val="20"/>
                <w:szCs w:val="20"/>
              </w:rPr>
            </w:pPr>
            <w:r>
              <w:rPr>
                <w:sz w:val="20"/>
                <w:szCs w:val="20"/>
              </w:rPr>
              <w:t>Diego Maldonado Bravo</w:t>
            </w:r>
            <w:r w:rsidR="00000FF9">
              <w:rPr>
                <w:sz w:val="20"/>
                <w:szCs w:val="20"/>
              </w:rPr>
              <w:t>.</w:t>
            </w:r>
          </w:p>
          <w:p w:rsidR="00A21B8C" w:rsidRPr="007C478F" w:rsidRDefault="00A21B8C" w:rsidP="00753428">
            <w:pPr>
              <w:rPr>
                <w:sz w:val="20"/>
                <w:szCs w:val="20"/>
              </w:rPr>
            </w:pPr>
            <w:r>
              <w:rPr>
                <w:sz w:val="20"/>
                <w:szCs w:val="20"/>
              </w:rPr>
              <w:t xml:space="preserve">Christian </w:t>
            </w:r>
            <w:r w:rsidR="007865C0">
              <w:rPr>
                <w:sz w:val="20"/>
                <w:szCs w:val="20"/>
              </w:rPr>
              <w:t>Calderón</w:t>
            </w:r>
            <w:r>
              <w:rPr>
                <w:sz w:val="20"/>
                <w:szCs w:val="20"/>
              </w:rPr>
              <w:t xml:space="preserve"> Duarte</w:t>
            </w:r>
            <w:r w:rsidR="00000FF9">
              <w:rPr>
                <w:sz w:val="20"/>
                <w:szCs w:val="20"/>
              </w:rPr>
              <w:t>.</w:t>
            </w:r>
          </w:p>
        </w:tc>
        <w:tc>
          <w:tcPr>
            <w:tcW w:w="1531" w:type="pct"/>
            <w:tcBorders>
              <w:top w:val="single" w:sz="4" w:space="0" w:color="auto"/>
              <w:left w:val="single" w:sz="4" w:space="0" w:color="auto"/>
              <w:bottom w:val="single" w:sz="4" w:space="0" w:color="auto"/>
              <w:right w:val="single" w:sz="4" w:space="0" w:color="auto"/>
            </w:tcBorders>
            <w:shd w:val="clear" w:color="auto" w:fill="FFFFFF"/>
          </w:tcPr>
          <w:p w:rsidR="007B7C5C" w:rsidRPr="007C478F" w:rsidRDefault="007B7C5C" w:rsidP="00753428">
            <w:pPr>
              <w:rPr>
                <w:sz w:val="20"/>
                <w:szCs w:val="20"/>
              </w:rPr>
            </w:pPr>
            <w:r w:rsidRPr="007C478F">
              <w:rPr>
                <w:b/>
                <w:sz w:val="20"/>
                <w:szCs w:val="20"/>
              </w:rPr>
              <w:t>Órgano:</w:t>
            </w:r>
          </w:p>
          <w:p w:rsidR="007B7C5C" w:rsidRDefault="00A21B8C" w:rsidP="00753428">
            <w:pPr>
              <w:rPr>
                <w:rFonts w:eastAsia="Times New Roman"/>
                <w:sz w:val="20"/>
                <w:szCs w:val="20"/>
              </w:rPr>
            </w:pPr>
            <w:r>
              <w:rPr>
                <w:rFonts w:eastAsia="Times New Roman"/>
                <w:sz w:val="20"/>
                <w:szCs w:val="20"/>
              </w:rPr>
              <w:t xml:space="preserve"> </w:t>
            </w:r>
            <w:r w:rsidR="007B7C5C">
              <w:rPr>
                <w:rFonts w:eastAsia="Times New Roman"/>
                <w:sz w:val="20"/>
                <w:szCs w:val="20"/>
              </w:rPr>
              <w:t>SMA</w:t>
            </w:r>
            <w:r w:rsidR="00000FF9">
              <w:rPr>
                <w:rFonts w:eastAsia="Times New Roman"/>
                <w:sz w:val="20"/>
                <w:szCs w:val="20"/>
              </w:rPr>
              <w:t>.</w:t>
            </w:r>
          </w:p>
          <w:p w:rsidR="00A21B8C" w:rsidRPr="007C478F" w:rsidRDefault="00A21B8C" w:rsidP="00753428">
            <w:pPr>
              <w:rPr>
                <w:rFonts w:eastAsia="Times New Roman"/>
                <w:sz w:val="20"/>
                <w:szCs w:val="20"/>
              </w:rPr>
            </w:pPr>
            <w:r>
              <w:rPr>
                <w:rFonts w:eastAsia="Times New Roman"/>
                <w:sz w:val="20"/>
                <w:szCs w:val="20"/>
              </w:rPr>
              <w:t xml:space="preserve"> SMA</w:t>
            </w:r>
            <w:r w:rsidR="00000FF9">
              <w:rPr>
                <w:rFonts w:eastAsia="Times New Roman"/>
                <w:sz w:val="20"/>
                <w:szCs w:val="20"/>
              </w:rPr>
              <w:t>.</w:t>
            </w:r>
          </w:p>
        </w:tc>
      </w:tr>
      <w:tr w:rsidR="007B7C5C" w:rsidRPr="007C478F" w:rsidTr="00753428">
        <w:trPr>
          <w:trHeight w:val="185"/>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rsidR="007B7C5C" w:rsidRPr="007C478F" w:rsidRDefault="007B7C5C" w:rsidP="00753428">
            <w:pPr>
              <w:spacing w:line="0" w:lineRule="atLeast"/>
              <w:jc w:val="left"/>
              <w:rPr>
                <w:b/>
                <w:sz w:val="20"/>
                <w:szCs w:val="20"/>
              </w:rPr>
            </w:pPr>
            <w:r w:rsidRPr="007C478F">
              <w:rPr>
                <w:b/>
                <w:sz w:val="20"/>
                <w:szCs w:val="20"/>
              </w:rPr>
              <w:t>Existió oposición al ingreso:</w:t>
            </w:r>
            <w:r w:rsidRPr="007C478F">
              <w:rPr>
                <w:sz w:val="20"/>
                <w:szCs w:val="20"/>
              </w:rPr>
              <w:t xml:space="preserve"> </w:t>
            </w:r>
            <w:r w:rsidR="00025AE5">
              <w:rPr>
                <w:sz w:val="20"/>
                <w:szCs w:val="20"/>
              </w:rPr>
              <w:t>No.</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rsidR="007B7C5C" w:rsidRPr="007C478F" w:rsidRDefault="00000FF9" w:rsidP="00753428">
            <w:pPr>
              <w:spacing w:line="0" w:lineRule="atLeast"/>
              <w:jc w:val="left"/>
              <w:rPr>
                <w:b/>
                <w:sz w:val="20"/>
                <w:szCs w:val="20"/>
              </w:rPr>
            </w:pPr>
            <w:r>
              <w:rPr>
                <w:b/>
                <w:sz w:val="20"/>
                <w:szCs w:val="20"/>
              </w:rPr>
              <w:t xml:space="preserve"> </w:t>
            </w:r>
            <w:r w:rsidR="007B7C5C" w:rsidRPr="007C478F">
              <w:rPr>
                <w:b/>
                <w:sz w:val="20"/>
                <w:szCs w:val="20"/>
              </w:rPr>
              <w:t xml:space="preserve">Existió auxilio de fuerza pública: </w:t>
            </w:r>
            <w:r w:rsidR="007B7C5C" w:rsidRPr="007C478F">
              <w:rPr>
                <w:sz w:val="20"/>
                <w:szCs w:val="20"/>
              </w:rPr>
              <w:t>No</w:t>
            </w:r>
          </w:p>
        </w:tc>
      </w:tr>
      <w:tr w:rsidR="007B7C5C" w:rsidRPr="007C478F" w:rsidTr="00753428">
        <w:trPr>
          <w:trHeight w:val="185"/>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rsidR="007B7C5C" w:rsidRPr="007C478F" w:rsidRDefault="007B7C5C" w:rsidP="00753428">
            <w:pPr>
              <w:spacing w:line="0" w:lineRule="atLeast"/>
              <w:jc w:val="left"/>
              <w:rPr>
                <w:b/>
                <w:sz w:val="20"/>
                <w:szCs w:val="20"/>
              </w:rPr>
            </w:pPr>
            <w:r w:rsidRPr="007C478F">
              <w:rPr>
                <w:b/>
                <w:sz w:val="20"/>
                <w:szCs w:val="20"/>
              </w:rPr>
              <w:t xml:space="preserve">Existió colaboración por parte de los fiscalizados: </w:t>
            </w:r>
            <w:r w:rsidRPr="007C478F">
              <w:rPr>
                <w:sz w:val="20"/>
                <w:szCs w:val="20"/>
              </w:rPr>
              <w:t>Si.</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rsidR="007B7C5C" w:rsidRPr="007C478F" w:rsidRDefault="00000FF9" w:rsidP="00753428">
            <w:pPr>
              <w:spacing w:line="0" w:lineRule="atLeast"/>
              <w:jc w:val="left"/>
              <w:rPr>
                <w:b/>
                <w:sz w:val="20"/>
                <w:szCs w:val="20"/>
              </w:rPr>
            </w:pPr>
            <w:r>
              <w:rPr>
                <w:b/>
                <w:sz w:val="20"/>
                <w:szCs w:val="20"/>
              </w:rPr>
              <w:t xml:space="preserve"> </w:t>
            </w:r>
            <w:r w:rsidR="007B7C5C" w:rsidRPr="007C478F">
              <w:rPr>
                <w:b/>
                <w:sz w:val="20"/>
                <w:szCs w:val="20"/>
              </w:rPr>
              <w:t xml:space="preserve">Existió trato respetuoso y deferente: </w:t>
            </w:r>
            <w:r w:rsidR="007B7C5C" w:rsidRPr="007C478F">
              <w:rPr>
                <w:sz w:val="20"/>
                <w:szCs w:val="20"/>
              </w:rPr>
              <w:t>Si.</w:t>
            </w:r>
          </w:p>
        </w:tc>
      </w:tr>
      <w:tr w:rsidR="007B7C5C" w:rsidRPr="007C478F" w:rsidTr="00753428">
        <w:trPr>
          <w:trHeight w:val="99"/>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rsidR="007B7C5C" w:rsidRPr="007C478F" w:rsidRDefault="007B7C5C" w:rsidP="00753428">
            <w:pPr>
              <w:spacing w:line="0" w:lineRule="atLeast"/>
              <w:jc w:val="left"/>
              <w:rPr>
                <w:b/>
                <w:sz w:val="20"/>
                <w:szCs w:val="20"/>
              </w:rPr>
            </w:pPr>
            <w:r w:rsidRPr="007C478F">
              <w:rPr>
                <w:b/>
                <w:sz w:val="20"/>
                <w:szCs w:val="20"/>
              </w:rPr>
              <w:t>Entrega de antecedentes solicitados:</w:t>
            </w:r>
            <w:r w:rsidRPr="007C478F">
              <w:rPr>
                <w:sz w:val="20"/>
                <w:szCs w:val="20"/>
              </w:rPr>
              <w:t xml:space="preserve"> Si.</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rsidR="007B7C5C" w:rsidRPr="007C478F" w:rsidRDefault="007B7C5C" w:rsidP="00A21B8C">
            <w:pPr>
              <w:spacing w:line="0" w:lineRule="atLeast"/>
              <w:jc w:val="left"/>
              <w:rPr>
                <w:sz w:val="20"/>
                <w:szCs w:val="20"/>
              </w:rPr>
            </w:pPr>
            <w:r w:rsidRPr="007C478F">
              <w:rPr>
                <w:b/>
                <w:sz w:val="20"/>
                <w:szCs w:val="20"/>
              </w:rPr>
              <w:t xml:space="preserve"> Entrega de acta:</w:t>
            </w:r>
            <w:r w:rsidR="006E5396">
              <w:rPr>
                <w:sz w:val="20"/>
                <w:szCs w:val="20"/>
              </w:rPr>
              <w:t xml:space="preserve"> Si (Anexo </w:t>
            </w:r>
            <w:r w:rsidR="00A21B8C">
              <w:rPr>
                <w:sz w:val="20"/>
                <w:szCs w:val="20"/>
              </w:rPr>
              <w:t>2</w:t>
            </w:r>
            <w:r w:rsidR="006E5396">
              <w:rPr>
                <w:sz w:val="20"/>
                <w:szCs w:val="20"/>
              </w:rPr>
              <w:t>).</w:t>
            </w:r>
          </w:p>
        </w:tc>
      </w:tr>
      <w:tr w:rsidR="007B7C5C" w:rsidRPr="007C478F" w:rsidTr="00753428">
        <w:trPr>
          <w:trHeight w:val="99"/>
          <w:jc w:val="center"/>
        </w:trPr>
        <w:tc>
          <w:tcPr>
            <w:tcW w:w="5000" w:type="pct"/>
            <w:gridSpan w:val="4"/>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rsidR="007B7C5C" w:rsidRPr="007C478F" w:rsidRDefault="007B7C5C" w:rsidP="00753428">
            <w:pPr>
              <w:spacing w:line="0" w:lineRule="atLeast"/>
              <w:jc w:val="left"/>
              <w:rPr>
                <w:b/>
                <w:sz w:val="20"/>
                <w:szCs w:val="20"/>
              </w:rPr>
            </w:pPr>
            <w:r w:rsidRPr="007C478F">
              <w:rPr>
                <w:b/>
                <w:sz w:val="20"/>
                <w:szCs w:val="20"/>
              </w:rPr>
              <w:t xml:space="preserve">Observaciones: </w:t>
            </w:r>
            <w:r w:rsidRPr="007C478F">
              <w:rPr>
                <w:sz w:val="20"/>
                <w:szCs w:val="20"/>
              </w:rPr>
              <w:t xml:space="preserve">No. </w:t>
            </w:r>
          </w:p>
        </w:tc>
      </w:tr>
    </w:tbl>
    <w:p w:rsidR="00DD654C" w:rsidRDefault="00DD654C" w:rsidP="00DD654C">
      <w:pPr>
        <w:pStyle w:val="Ttulo3"/>
        <w:numPr>
          <w:ilvl w:val="0"/>
          <w:numId w:val="0"/>
        </w:numPr>
        <w:ind w:left="720"/>
      </w:pPr>
    </w:p>
    <w:p w:rsidR="00025AE5" w:rsidRDefault="00025AE5" w:rsidP="00025AE5">
      <w:pPr>
        <w:pStyle w:val="Ttulo3"/>
      </w:pPr>
      <w:bookmarkStart w:id="81" w:name="_Toc424224281"/>
      <w:r>
        <w:t>Esquema de Recorrido.</w:t>
      </w:r>
      <w:bookmarkEnd w:id="81"/>
    </w:p>
    <w:p w:rsidR="00DD654C" w:rsidRPr="00DD654C" w:rsidRDefault="00DD654C" w:rsidP="00DD654C"/>
    <w:tbl>
      <w:tblPr>
        <w:tblStyle w:val="Tablaconcuadrcula"/>
        <w:tblW w:w="0" w:type="auto"/>
        <w:tblLook w:val="04A0" w:firstRow="1" w:lastRow="0" w:firstColumn="1" w:lastColumn="0" w:noHBand="0" w:noVBand="1"/>
      </w:tblPr>
      <w:tblGrid>
        <w:gridCol w:w="9962"/>
      </w:tblGrid>
      <w:tr w:rsidR="00025AE5" w:rsidTr="00025AE5">
        <w:tc>
          <w:tcPr>
            <w:tcW w:w="10112" w:type="dxa"/>
          </w:tcPr>
          <w:p w:rsidR="00DD654C" w:rsidRDefault="00D31CC5" w:rsidP="00DD654C">
            <w:pPr>
              <w:rPr>
                <w:sz w:val="22"/>
              </w:rPr>
            </w:pPr>
            <w:r w:rsidRPr="00025AE5">
              <w:rPr>
                <w:b/>
                <w:sz w:val="22"/>
              </w:rPr>
              <w:t xml:space="preserve">Figura </w:t>
            </w:r>
            <w:r>
              <w:rPr>
                <w:b/>
                <w:sz w:val="22"/>
              </w:rPr>
              <w:t>3</w:t>
            </w:r>
            <w:r w:rsidRPr="00025AE5">
              <w:rPr>
                <w:b/>
                <w:sz w:val="22"/>
              </w:rPr>
              <w:t xml:space="preserve">. </w:t>
            </w:r>
            <w:r w:rsidRPr="00D31CC5">
              <w:rPr>
                <w:sz w:val="22"/>
              </w:rPr>
              <w:t>Recorrido realizado el día 2</w:t>
            </w:r>
            <w:r w:rsidR="00A21B8C">
              <w:rPr>
                <w:sz w:val="22"/>
              </w:rPr>
              <w:t>8</w:t>
            </w:r>
            <w:r w:rsidRPr="00D31CC5">
              <w:rPr>
                <w:sz w:val="22"/>
              </w:rPr>
              <w:t xml:space="preserve"> de </w:t>
            </w:r>
            <w:r w:rsidR="00A21B8C">
              <w:rPr>
                <w:sz w:val="22"/>
              </w:rPr>
              <w:t>marzo del 2017</w:t>
            </w:r>
            <w:r w:rsidR="00000FF9">
              <w:rPr>
                <w:sz w:val="22"/>
              </w:rPr>
              <w:t>, Vertedero Boyeco de Temuco</w:t>
            </w:r>
            <w:r>
              <w:rPr>
                <w:b/>
                <w:sz w:val="22"/>
              </w:rPr>
              <w:t xml:space="preserve"> </w:t>
            </w:r>
            <w:r w:rsidRPr="00025AE5">
              <w:rPr>
                <w:sz w:val="22"/>
              </w:rPr>
              <w:t>(Fuente: E</w:t>
            </w:r>
            <w:r>
              <w:rPr>
                <w:sz w:val="22"/>
              </w:rPr>
              <w:t>laboración propia con Google Earth</w:t>
            </w:r>
            <w:r w:rsidR="007646B2">
              <w:rPr>
                <w:sz w:val="22"/>
              </w:rPr>
              <w:t>, 201</w:t>
            </w:r>
            <w:r w:rsidR="00A21B8C">
              <w:rPr>
                <w:sz w:val="22"/>
              </w:rPr>
              <w:t>7</w:t>
            </w:r>
            <w:r w:rsidRPr="00025AE5">
              <w:rPr>
                <w:sz w:val="22"/>
              </w:rPr>
              <w:t>)</w:t>
            </w:r>
            <w:r w:rsidR="00DD654C">
              <w:rPr>
                <w:sz w:val="22"/>
              </w:rPr>
              <w:t>.</w:t>
            </w:r>
          </w:p>
          <w:p w:rsidR="00025AE5" w:rsidRDefault="00025AE5" w:rsidP="00D31CC5">
            <w:pPr>
              <w:jc w:val="center"/>
              <w:rPr>
                <w:rFonts w:cstheme="minorHAnsi"/>
                <w:b/>
                <w:color w:val="FF0000"/>
                <w:sz w:val="14"/>
                <w:szCs w:val="24"/>
              </w:rPr>
            </w:pPr>
          </w:p>
          <w:p w:rsidR="007469E4" w:rsidRDefault="007469E4" w:rsidP="00D31CC5">
            <w:pPr>
              <w:jc w:val="center"/>
              <w:rPr>
                <w:rFonts w:cstheme="minorHAnsi"/>
                <w:b/>
                <w:color w:val="FF0000"/>
                <w:sz w:val="14"/>
                <w:szCs w:val="24"/>
              </w:rPr>
            </w:pPr>
            <w:r w:rsidRPr="007469E4">
              <w:rPr>
                <w:rFonts w:cstheme="minorHAnsi"/>
                <w:b/>
                <w:noProof/>
                <w:color w:val="FF0000"/>
                <w:sz w:val="14"/>
                <w:szCs w:val="24"/>
                <w:lang w:eastAsia="es-CL"/>
              </w:rPr>
              <w:drawing>
                <wp:inline distT="0" distB="0" distL="0" distR="0" wp14:anchorId="1D0F3D98" wp14:editId="14AAB00F">
                  <wp:extent cx="6382800" cy="3765600"/>
                  <wp:effectExtent l="0" t="0" r="0" b="6350"/>
                  <wp:docPr id="7" name="Imagen 7" descr="C:\SMA IX\SMA 2016\10_OCTUBRE_2016\Exp RCA_3204_2016_Vertedero Boyeco\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SMA IX\SMA 2016\10_OCTUBRE_2016\Exp RCA_3204_2016_Vertedero Boyeco\5.jpg"/>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6382800" cy="3765600"/>
                          </a:xfrm>
                          <a:prstGeom prst="rect">
                            <a:avLst/>
                          </a:prstGeom>
                          <a:noFill/>
                          <a:ln>
                            <a:noFill/>
                          </a:ln>
                        </pic:spPr>
                      </pic:pic>
                    </a:graphicData>
                  </a:graphic>
                </wp:inline>
              </w:drawing>
            </w:r>
          </w:p>
          <w:p w:rsidR="007469E4" w:rsidRDefault="007469E4" w:rsidP="00D31CC5">
            <w:pPr>
              <w:jc w:val="center"/>
              <w:rPr>
                <w:rFonts w:cstheme="minorHAnsi"/>
                <w:b/>
                <w:color w:val="FF0000"/>
                <w:sz w:val="14"/>
                <w:szCs w:val="24"/>
              </w:rPr>
            </w:pPr>
          </w:p>
          <w:p w:rsidR="00025AE5" w:rsidRDefault="00025AE5">
            <w:pPr>
              <w:jc w:val="left"/>
              <w:rPr>
                <w:rFonts w:cstheme="minorHAnsi"/>
                <w:b/>
                <w:color w:val="FF0000"/>
                <w:sz w:val="14"/>
                <w:szCs w:val="24"/>
              </w:rPr>
            </w:pPr>
          </w:p>
        </w:tc>
      </w:tr>
    </w:tbl>
    <w:p w:rsidR="00025AE5" w:rsidRDefault="00025AE5">
      <w:pPr>
        <w:jc w:val="left"/>
        <w:rPr>
          <w:rFonts w:cstheme="minorHAnsi"/>
          <w:b/>
          <w:color w:val="FF0000"/>
          <w:sz w:val="14"/>
          <w:szCs w:val="24"/>
        </w:rPr>
      </w:pPr>
    </w:p>
    <w:p w:rsidR="00D31CC5" w:rsidRDefault="00D31CC5">
      <w:pPr>
        <w:jc w:val="left"/>
        <w:rPr>
          <w:rFonts w:cstheme="minorHAnsi"/>
          <w:b/>
          <w:color w:val="FF0000"/>
          <w:sz w:val="14"/>
          <w:szCs w:val="24"/>
        </w:rPr>
      </w:pPr>
    </w:p>
    <w:p w:rsidR="00D31CC5" w:rsidRDefault="00D31CC5">
      <w:pPr>
        <w:jc w:val="left"/>
        <w:rPr>
          <w:rFonts w:cstheme="minorHAnsi"/>
          <w:b/>
          <w:color w:val="FF0000"/>
          <w:sz w:val="14"/>
          <w:szCs w:val="24"/>
        </w:rPr>
      </w:pPr>
    </w:p>
    <w:p w:rsidR="00D31CC5" w:rsidRDefault="00D31CC5">
      <w:pPr>
        <w:jc w:val="left"/>
        <w:rPr>
          <w:rFonts w:cstheme="minorHAnsi"/>
          <w:b/>
          <w:color w:val="FF0000"/>
          <w:sz w:val="14"/>
          <w:szCs w:val="24"/>
        </w:rPr>
      </w:pPr>
    </w:p>
    <w:p w:rsidR="00D31CC5" w:rsidRDefault="00D31CC5">
      <w:pPr>
        <w:jc w:val="left"/>
        <w:rPr>
          <w:rFonts w:cstheme="minorHAnsi"/>
          <w:b/>
          <w:color w:val="FF0000"/>
          <w:sz w:val="14"/>
          <w:szCs w:val="24"/>
        </w:rPr>
      </w:pPr>
    </w:p>
    <w:p w:rsidR="00D31CC5" w:rsidRDefault="00D31CC5">
      <w:pPr>
        <w:jc w:val="left"/>
        <w:rPr>
          <w:rFonts w:cstheme="minorHAnsi"/>
          <w:b/>
          <w:color w:val="FF0000"/>
          <w:sz w:val="14"/>
          <w:szCs w:val="24"/>
        </w:rPr>
      </w:pPr>
    </w:p>
    <w:p w:rsidR="00EC1815" w:rsidRDefault="00EC1815">
      <w:pPr>
        <w:jc w:val="left"/>
        <w:rPr>
          <w:rFonts w:cstheme="minorHAnsi"/>
          <w:b/>
          <w:color w:val="FF0000"/>
          <w:sz w:val="14"/>
          <w:szCs w:val="24"/>
        </w:rPr>
      </w:pPr>
    </w:p>
    <w:p w:rsidR="00D31CC5" w:rsidRDefault="00D31CC5">
      <w:pPr>
        <w:jc w:val="left"/>
        <w:rPr>
          <w:rFonts w:cstheme="minorHAnsi"/>
          <w:b/>
          <w:color w:val="FF0000"/>
          <w:sz w:val="14"/>
          <w:szCs w:val="24"/>
        </w:rPr>
      </w:pPr>
    </w:p>
    <w:p w:rsidR="00D31CC5" w:rsidRDefault="00D31CC5">
      <w:pPr>
        <w:jc w:val="left"/>
        <w:rPr>
          <w:rFonts w:cstheme="minorHAnsi"/>
          <w:b/>
          <w:color w:val="FF0000"/>
          <w:sz w:val="14"/>
          <w:szCs w:val="24"/>
        </w:rPr>
      </w:pPr>
    </w:p>
    <w:p w:rsidR="00D31CC5" w:rsidRDefault="00D31CC5">
      <w:pPr>
        <w:jc w:val="left"/>
        <w:rPr>
          <w:rFonts w:cstheme="minorHAnsi"/>
          <w:b/>
          <w:color w:val="FF0000"/>
          <w:sz w:val="14"/>
          <w:szCs w:val="24"/>
        </w:rPr>
      </w:pPr>
    </w:p>
    <w:p w:rsidR="00893A4E" w:rsidRDefault="00893A4E" w:rsidP="00FD6FC0">
      <w:pPr>
        <w:pStyle w:val="Ttulo3"/>
      </w:pPr>
      <w:bookmarkStart w:id="82" w:name="_Toc352840390"/>
      <w:bookmarkStart w:id="83" w:name="_Toc352841450"/>
      <w:bookmarkStart w:id="84" w:name="_Toc368556347"/>
      <w:bookmarkStart w:id="85" w:name="_Toc368876988"/>
      <w:bookmarkStart w:id="86" w:name="_Toc424224282"/>
      <w:bookmarkStart w:id="87" w:name="_Toc353998117"/>
      <w:bookmarkStart w:id="88" w:name="_Toc353998190"/>
      <w:r>
        <w:t>Detalle del Recorrido de la Inspección.</w:t>
      </w:r>
      <w:bookmarkEnd w:id="82"/>
      <w:bookmarkEnd w:id="83"/>
      <w:bookmarkEnd w:id="84"/>
      <w:bookmarkEnd w:id="85"/>
      <w:bookmarkEnd w:id="86"/>
      <w:r w:rsidR="00413EC4">
        <w:t xml:space="preserve"> </w:t>
      </w:r>
      <w:bookmarkEnd w:id="87"/>
      <w:bookmarkEnd w:id="88"/>
    </w:p>
    <w:p w:rsidR="00DD654C" w:rsidRPr="00DD654C" w:rsidRDefault="00DD654C" w:rsidP="00DD654C"/>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277"/>
        <w:gridCol w:w="2094"/>
        <w:gridCol w:w="6591"/>
      </w:tblGrid>
      <w:tr w:rsidR="00E43A27" w:rsidRPr="006427F0" w:rsidTr="00A65C0E">
        <w:trPr>
          <w:trHeight w:val="254"/>
          <w:tblHeader/>
          <w:jc w:val="center"/>
        </w:trPr>
        <w:tc>
          <w:tcPr>
            <w:tcW w:w="641" w:type="pct"/>
            <w:vMerge w:val="restart"/>
            <w:shd w:val="clear" w:color="auto" w:fill="D9D9D9" w:themeFill="background1" w:themeFillShade="D9"/>
            <w:vAlign w:val="center"/>
          </w:tcPr>
          <w:p w:rsidR="00E43A27" w:rsidRPr="006427F0" w:rsidRDefault="00E43A27" w:rsidP="00570BD0">
            <w:pPr>
              <w:jc w:val="center"/>
              <w:rPr>
                <w:rFonts w:cstheme="minorHAnsi"/>
                <w:b/>
                <w:sz w:val="20"/>
                <w:szCs w:val="20"/>
                <w:lang w:val="es-ES_tradnl"/>
              </w:rPr>
            </w:pPr>
            <w:r w:rsidRPr="006427F0">
              <w:rPr>
                <w:rFonts w:cstheme="minorHAnsi"/>
                <w:b/>
                <w:sz w:val="20"/>
                <w:szCs w:val="20"/>
                <w:lang w:val="es-ES_tradnl"/>
              </w:rPr>
              <w:t>N° de Estación</w:t>
            </w:r>
          </w:p>
        </w:tc>
        <w:tc>
          <w:tcPr>
            <w:tcW w:w="1051" w:type="pct"/>
            <w:vMerge w:val="restart"/>
            <w:shd w:val="clear" w:color="auto" w:fill="D9D9D9" w:themeFill="background1" w:themeFillShade="D9"/>
            <w:vAlign w:val="center"/>
          </w:tcPr>
          <w:p w:rsidR="00E43A27" w:rsidRPr="006427F0" w:rsidRDefault="00E43A27" w:rsidP="00570BD0">
            <w:pPr>
              <w:spacing w:before="60" w:after="60"/>
              <w:ind w:left="57" w:right="57"/>
              <w:jc w:val="center"/>
              <w:rPr>
                <w:rFonts w:cstheme="minorHAnsi"/>
                <w:b/>
                <w:sz w:val="20"/>
                <w:szCs w:val="20"/>
              </w:rPr>
            </w:pPr>
            <w:r w:rsidRPr="006427F0">
              <w:rPr>
                <w:rFonts w:cstheme="minorHAnsi"/>
                <w:b/>
                <w:sz w:val="20"/>
                <w:szCs w:val="20"/>
              </w:rPr>
              <w:t>Nombre del sector</w:t>
            </w:r>
          </w:p>
        </w:tc>
        <w:tc>
          <w:tcPr>
            <w:tcW w:w="3308" w:type="pct"/>
            <w:vMerge w:val="restart"/>
            <w:shd w:val="clear" w:color="auto" w:fill="D9D9D9" w:themeFill="background1" w:themeFillShade="D9"/>
            <w:vAlign w:val="center"/>
          </w:tcPr>
          <w:p w:rsidR="00E43A27" w:rsidRPr="006427F0" w:rsidRDefault="00E43A27" w:rsidP="00570BD0">
            <w:pPr>
              <w:spacing w:before="60" w:after="60"/>
              <w:ind w:left="57" w:right="57"/>
              <w:jc w:val="center"/>
              <w:rPr>
                <w:rFonts w:cstheme="minorHAnsi"/>
                <w:b/>
                <w:sz w:val="20"/>
                <w:szCs w:val="20"/>
              </w:rPr>
            </w:pPr>
            <w:r w:rsidRPr="006427F0">
              <w:rPr>
                <w:rFonts w:cstheme="minorHAnsi"/>
                <w:b/>
                <w:sz w:val="20"/>
                <w:szCs w:val="20"/>
              </w:rPr>
              <w:t>Descripción Estación</w:t>
            </w:r>
          </w:p>
        </w:tc>
      </w:tr>
      <w:tr w:rsidR="00E43A27" w:rsidRPr="006427F0" w:rsidTr="00A65C0E">
        <w:trPr>
          <w:trHeight w:val="273"/>
          <w:tblHeader/>
          <w:jc w:val="center"/>
        </w:trPr>
        <w:tc>
          <w:tcPr>
            <w:tcW w:w="641" w:type="pct"/>
            <w:vMerge/>
            <w:shd w:val="clear" w:color="auto" w:fill="D9D9D9" w:themeFill="background1" w:themeFillShade="D9"/>
            <w:vAlign w:val="center"/>
            <w:hideMark/>
          </w:tcPr>
          <w:p w:rsidR="00E43A27" w:rsidRPr="006427F0" w:rsidRDefault="00E43A27" w:rsidP="00570BD0">
            <w:pPr>
              <w:jc w:val="center"/>
              <w:rPr>
                <w:rFonts w:cstheme="minorHAnsi"/>
                <w:b/>
                <w:sz w:val="20"/>
                <w:szCs w:val="20"/>
                <w:lang w:val="es-ES_tradnl"/>
              </w:rPr>
            </w:pPr>
          </w:p>
        </w:tc>
        <w:tc>
          <w:tcPr>
            <w:tcW w:w="1051" w:type="pct"/>
            <w:vMerge/>
            <w:shd w:val="clear" w:color="auto" w:fill="D9D9D9" w:themeFill="background1" w:themeFillShade="D9"/>
            <w:vAlign w:val="center"/>
            <w:hideMark/>
          </w:tcPr>
          <w:p w:rsidR="00E43A27" w:rsidRPr="006427F0" w:rsidRDefault="00E43A27" w:rsidP="00570BD0">
            <w:pPr>
              <w:spacing w:before="60" w:after="60"/>
              <w:ind w:left="57" w:right="57"/>
              <w:jc w:val="center"/>
              <w:rPr>
                <w:rFonts w:cstheme="minorHAnsi"/>
                <w:b/>
                <w:sz w:val="20"/>
                <w:szCs w:val="20"/>
              </w:rPr>
            </w:pPr>
          </w:p>
        </w:tc>
        <w:tc>
          <w:tcPr>
            <w:tcW w:w="3308" w:type="pct"/>
            <w:vMerge/>
            <w:shd w:val="clear" w:color="auto" w:fill="D9D9D9" w:themeFill="background1" w:themeFillShade="D9"/>
            <w:vAlign w:val="center"/>
            <w:hideMark/>
          </w:tcPr>
          <w:p w:rsidR="00E43A27" w:rsidRPr="006427F0" w:rsidRDefault="00E43A27" w:rsidP="00570BD0">
            <w:pPr>
              <w:spacing w:before="60" w:after="60"/>
              <w:ind w:left="57" w:right="57"/>
              <w:jc w:val="center"/>
              <w:rPr>
                <w:rFonts w:cstheme="minorHAnsi"/>
                <w:b/>
                <w:sz w:val="20"/>
                <w:szCs w:val="20"/>
              </w:rPr>
            </w:pPr>
          </w:p>
        </w:tc>
      </w:tr>
      <w:tr w:rsidR="00E43A27" w:rsidRPr="006427F0" w:rsidTr="00A65C0E">
        <w:trPr>
          <w:trHeight w:val="551"/>
          <w:jc w:val="center"/>
        </w:trPr>
        <w:tc>
          <w:tcPr>
            <w:tcW w:w="641" w:type="pct"/>
            <w:noWrap/>
            <w:vAlign w:val="center"/>
            <w:hideMark/>
          </w:tcPr>
          <w:p w:rsidR="00E43A27" w:rsidRPr="006427F0" w:rsidRDefault="00E43A27" w:rsidP="00327B7E">
            <w:pPr>
              <w:jc w:val="center"/>
              <w:rPr>
                <w:rFonts w:eastAsia="Times New Roman" w:cstheme="minorHAnsi"/>
                <w:sz w:val="20"/>
                <w:szCs w:val="20"/>
                <w:lang w:val="es-ES_tradnl" w:eastAsia="es-CL"/>
              </w:rPr>
            </w:pPr>
            <w:r w:rsidRPr="006427F0">
              <w:rPr>
                <w:rFonts w:eastAsia="Times New Roman" w:cstheme="minorHAnsi"/>
                <w:sz w:val="20"/>
                <w:szCs w:val="20"/>
                <w:lang w:val="es-ES_tradnl" w:eastAsia="es-CL"/>
              </w:rPr>
              <w:t>1</w:t>
            </w:r>
          </w:p>
        </w:tc>
        <w:tc>
          <w:tcPr>
            <w:tcW w:w="1051" w:type="pct"/>
            <w:vAlign w:val="center"/>
          </w:tcPr>
          <w:p w:rsidR="00E43A27" w:rsidRPr="006427F0" w:rsidRDefault="00E43A27" w:rsidP="001C72AF">
            <w:pPr>
              <w:jc w:val="left"/>
              <w:rPr>
                <w:sz w:val="20"/>
                <w:szCs w:val="20"/>
              </w:rPr>
            </w:pPr>
            <w:r w:rsidRPr="006427F0">
              <w:rPr>
                <w:sz w:val="20"/>
                <w:szCs w:val="20"/>
              </w:rPr>
              <w:t>Oficina Reunión</w:t>
            </w:r>
            <w:r w:rsidR="00CE5DD1">
              <w:rPr>
                <w:sz w:val="20"/>
                <w:szCs w:val="20"/>
              </w:rPr>
              <w:t>.</w:t>
            </w:r>
          </w:p>
        </w:tc>
        <w:tc>
          <w:tcPr>
            <w:tcW w:w="3308" w:type="pct"/>
            <w:vAlign w:val="center"/>
          </w:tcPr>
          <w:p w:rsidR="00E43A27" w:rsidRPr="006427F0" w:rsidRDefault="00A21B8C" w:rsidP="00A21B8C">
            <w:pPr>
              <w:rPr>
                <w:rFonts w:eastAsia="Times New Roman" w:cstheme="minorHAnsi"/>
                <w:sz w:val="20"/>
                <w:szCs w:val="20"/>
                <w:lang w:val="es-ES_tradnl" w:eastAsia="es-CL"/>
              </w:rPr>
            </w:pPr>
            <w:r>
              <w:rPr>
                <w:rFonts w:eastAsia="Times New Roman" w:cstheme="minorHAnsi"/>
                <w:sz w:val="20"/>
                <w:szCs w:val="20"/>
                <w:lang w:val="es-ES_tradnl" w:eastAsia="es-CL"/>
              </w:rPr>
              <w:t>Oficina admi</w:t>
            </w:r>
            <w:r w:rsidR="007865C0">
              <w:rPr>
                <w:rFonts w:eastAsia="Times New Roman" w:cstheme="minorHAnsi"/>
                <w:sz w:val="20"/>
                <w:szCs w:val="20"/>
                <w:lang w:val="es-ES_tradnl" w:eastAsia="es-CL"/>
              </w:rPr>
              <w:t>ni</w:t>
            </w:r>
            <w:r>
              <w:rPr>
                <w:rFonts w:eastAsia="Times New Roman" w:cstheme="minorHAnsi"/>
                <w:sz w:val="20"/>
                <w:szCs w:val="20"/>
                <w:lang w:val="es-ES_tradnl" w:eastAsia="es-CL"/>
              </w:rPr>
              <w:t xml:space="preserve">strativa en donde se realiza </w:t>
            </w:r>
            <w:r w:rsidR="00E43A27" w:rsidRPr="006427F0">
              <w:rPr>
                <w:rFonts w:eastAsia="Times New Roman" w:cstheme="minorHAnsi"/>
                <w:sz w:val="20"/>
                <w:szCs w:val="20"/>
                <w:lang w:val="es-ES_tradnl" w:eastAsia="es-CL"/>
              </w:rPr>
              <w:t>reunión</w:t>
            </w:r>
            <w:r>
              <w:rPr>
                <w:rFonts w:eastAsia="Times New Roman" w:cstheme="minorHAnsi"/>
                <w:sz w:val="20"/>
                <w:szCs w:val="20"/>
                <w:lang w:val="es-ES_tradnl" w:eastAsia="es-CL"/>
              </w:rPr>
              <w:t xml:space="preserve"> informativa</w:t>
            </w:r>
            <w:r w:rsidR="00E43A27" w:rsidRPr="006427F0">
              <w:rPr>
                <w:rFonts w:eastAsia="Times New Roman" w:cstheme="minorHAnsi"/>
                <w:sz w:val="20"/>
                <w:szCs w:val="20"/>
                <w:lang w:val="es-ES_tradnl" w:eastAsia="es-CL"/>
              </w:rPr>
              <w:t xml:space="preserve"> entre los fiscalizadores y encargado de la fiscalización (Sr. Paul Recart, Servimar).</w:t>
            </w:r>
          </w:p>
        </w:tc>
      </w:tr>
      <w:tr w:rsidR="00E43A27" w:rsidRPr="006427F0" w:rsidTr="00A65C0E">
        <w:trPr>
          <w:trHeight w:val="551"/>
          <w:jc w:val="center"/>
        </w:trPr>
        <w:tc>
          <w:tcPr>
            <w:tcW w:w="641" w:type="pct"/>
            <w:noWrap/>
            <w:vAlign w:val="center"/>
          </w:tcPr>
          <w:p w:rsidR="00E43A27" w:rsidRPr="006427F0" w:rsidRDefault="00E43A27" w:rsidP="00327B7E">
            <w:pPr>
              <w:jc w:val="center"/>
              <w:rPr>
                <w:rFonts w:eastAsia="Times New Roman" w:cstheme="minorHAnsi"/>
                <w:sz w:val="20"/>
                <w:szCs w:val="20"/>
                <w:lang w:val="es-ES_tradnl" w:eastAsia="es-CL"/>
              </w:rPr>
            </w:pPr>
            <w:r w:rsidRPr="006427F0">
              <w:rPr>
                <w:rFonts w:eastAsia="Times New Roman" w:cstheme="minorHAnsi"/>
                <w:sz w:val="20"/>
                <w:szCs w:val="20"/>
                <w:lang w:val="es-ES_tradnl" w:eastAsia="es-CL"/>
              </w:rPr>
              <w:t>2</w:t>
            </w:r>
          </w:p>
        </w:tc>
        <w:tc>
          <w:tcPr>
            <w:tcW w:w="1051" w:type="pct"/>
            <w:vAlign w:val="center"/>
          </w:tcPr>
          <w:p w:rsidR="00E43A27" w:rsidRPr="006427F0" w:rsidRDefault="007865C0" w:rsidP="001C72AF">
            <w:pPr>
              <w:jc w:val="left"/>
              <w:rPr>
                <w:sz w:val="20"/>
                <w:szCs w:val="20"/>
              </w:rPr>
            </w:pPr>
            <w:r>
              <w:rPr>
                <w:sz w:val="20"/>
                <w:szCs w:val="20"/>
              </w:rPr>
              <w:t>Perímetro</w:t>
            </w:r>
            <w:r w:rsidR="00CE5DD1">
              <w:rPr>
                <w:sz w:val="20"/>
                <w:szCs w:val="20"/>
              </w:rPr>
              <w:t>.</w:t>
            </w:r>
          </w:p>
        </w:tc>
        <w:tc>
          <w:tcPr>
            <w:tcW w:w="3308" w:type="pct"/>
            <w:vAlign w:val="center"/>
          </w:tcPr>
          <w:p w:rsidR="00E43A27" w:rsidRPr="006427F0" w:rsidRDefault="007865C0" w:rsidP="00DD654C">
            <w:pPr>
              <w:rPr>
                <w:rFonts w:eastAsia="Times New Roman" w:cstheme="minorHAnsi"/>
                <w:sz w:val="20"/>
                <w:szCs w:val="20"/>
                <w:lang w:val="es-ES_tradnl" w:eastAsia="es-CL"/>
              </w:rPr>
            </w:pPr>
            <w:r>
              <w:rPr>
                <w:rFonts w:eastAsia="Times New Roman" w:cstheme="minorHAnsi"/>
                <w:sz w:val="20"/>
                <w:szCs w:val="20"/>
                <w:lang w:val="es-ES_tradnl" w:eastAsia="es-CL"/>
              </w:rPr>
              <w:t>Límite</w:t>
            </w:r>
            <w:r w:rsidR="00A21B8C">
              <w:rPr>
                <w:rFonts w:eastAsia="Times New Roman" w:cstheme="minorHAnsi"/>
                <w:sz w:val="20"/>
                <w:szCs w:val="20"/>
                <w:lang w:val="es-ES_tradnl" w:eastAsia="es-CL"/>
              </w:rPr>
              <w:t xml:space="preserve"> del cerco perimetral del área útil del vertedero Boyeco.</w:t>
            </w:r>
          </w:p>
        </w:tc>
      </w:tr>
      <w:tr w:rsidR="00E43A27" w:rsidRPr="006427F0" w:rsidTr="00A65C0E">
        <w:trPr>
          <w:trHeight w:val="551"/>
          <w:jc w:val="center"/>
        </w:trPr>
        <w:tc>
          <w:tcPr>
            <w:tcW w:w="641" w:type="pct"/>
            <w:noWrap/>
            <w:vAlign w:val="center"/>
          </w:tcPr>
          <w:p w:rsidR="00E43A27" w:rsidRPr="006427F0" w:rsidRDefault="00E43A27" w:rsidP="00327B7E">
            <w:pPr>
              <w:jc w:val="center"/>
              <w:rPr>
                <w:rFonts w:eastAsia="Times New Roman" w:cstheme="minorHAnsi"/>
                <w:sz w:val="20"/>
                <w:szCs w:val="20"/>
                <w:lang w:val="es-ES_tradnl" w:eastAsia="es-CL"/>
              </w:rPr>
            </w:pPr>
            <w:r w:rsidRPr="006427F0">
              <w:rPr>
                <w:rFonts w:eastAsia="Times New Roman" w:cstheme="minorHAnsi"/>
                <w:sz w:val="20"/>
                <w:szCs w:val="20"/>
                <w:lang w:val="es-ES_tradnl" w:eastAsia="es-CL"/>
              </w:rPr>
              <w:t>3</w:t>
            </w:r>
          </w:p>
        </w:tc>
        <w:tc>
          <w:tcPr>
            <w:tcW w:w="1051" w:type="pct"/>
            <w:vAlign w:val="center"/>
          </w:tcPr>
          <w:p w:rsidR="00E43A27" w:rsidRPr="006427F0" w:rsidRDefault="00A21B8C" w:rsidP="001C72AF">
            <w:pPr>
              <w:jc w:val="left"/>
              <w:rPr>
                <w:sz w:val="20"/>
                <w:szCs w:val="20"/>
              </w:rPr>
            </w:pPr>
            <w:r>
              <w:rPr>
                <w:sz w:val="20"/>
                <w:szCs w:val="20"/>
              </w:rPr>
              <w:t>Interior</w:t>
            </w:r>
            <w:r w:rsidR="00CE5DD1">
              <w:rPr>
                <w:sz w:val="20"/>
                <w:szCs w:val="20"/>
              </w:rPr>
              <w:t>.</w:t>
            </w:r>
          </w:p>
        </w:tc>
        <w:tc>
          <w:tcPr>
            <w:tcW w:w="3308" w:type="pct"/>
            <w:vAlign w:val="center"/>
          </w:tcPr>
          <w:p w:rsidR="00E43A27" w:rsidRPr="006427F0" w:rsidRDefault="007865C0" w:rsidP="00B05606">
            <w:pPr>
              <w:rPr>
                <w:rFonts w:eastAsia="Times New Roman" w:cstheme="minorHAnsi"/>
                <w:sz w:val="20"/>
                <w:szCs w:val="20"/>
                <w:lang w:val="es-ES_tradnl" w:eastAsia="es-CL"/>
              </w:rPr>
            </w:pPr>
            <w:r>
              <w:rPr>
                <w:rFonts w:eastAsia="Times New Roman" w:cstheme="minorHAnsi"/>
                <w:sz w:val="20"/>
                <w:szCs w:val="20"/>
                <w:lang w:val="es-ES_tradnl" w:eastAsia="es-CL"/>
              </w:rPr>
              <w:t>Área</w:t>
            </w:r>
            <w:r w:rsidR="00A21B8C">
              <w:rPr>
                <w:rFonts w:eastAsia="Times New Roman" w:cstheme="minorHAnsi"/>
                <w:sz w:val="20"/>
                <w:szCs w:val="20"/>
                <w:lang w:val="es-ES_tradnl" w:eastAsia="es-CL"/>
              </w:rPr>
              <w:t xml:space="preserve"> interior del vertedero que </w:t>
            </w:r>
            <w:r>
              <w:rPr>
                <w:rFonts w:eastAsia="Times New Roman" w:cstheme="minorHAnsi"/>
                <w:sz w:val="20"/>
                <w:szCs w:val="20"/>
                <w:lang w:val="es-ES_tradnl" w:eastAsia="es-CL"/>
              </w:rPr>
              <w:t>sirvió</w:t>
            </w:r>
            <w:r w:rsidR="00A21B8C">
              <w:rPr>
                <w:rFonts w:eastAsia="Times New Roman" w:cstheme="minorHAnsi"/>
                <w:sz w:val="20"/>
                <w:szCs w:val="20"/>
                <w:lang w:val="es-ES_tradnl" w:eastAsia="es-CL"/>
              </w:rPr>
              <w:t xml:space="preserve"> para el </w:t>
            </w:r>
            <w:r>
              <w:rPr>
                <w:rFonts w:eastAsia="Times New Roman" w:cstheme="minorHAnsi"/>
                <w:sz w:val="20"/>
                <w:szCs w:val="20"/>
                <w:lang w:val="es-ES_tradnl" w:eastAsia="es-CL"/>
              </w:rPr>
              <w:t>depósito</w:t>
            </w:r>
            <w:r w:rsidR="00A21B8C">
              <w:rPr>
                <w:rFonts w:eastAsia="Times New Roman" w:cstheme="minorHAnsi"/>
                <w:sz w:val="20"/>
                <w:szCs w:val="20"/>
                <w:lang w:val="es-ES_tradnl" w:eastAsia="es-CL"/>
              </w:rPr>
              <w:t xml:space="preserve"> de residuos. Incluye el frente de trabajo.</w:t>
            </w:r>
          </w:p>
        </w:tc>
      </w:tr>
      <w:tr w:rsidR="00E43A27" w:rsidRPr="006427F0" w:rsidTr="00A65C0E">
        <w:trPr>
          <w:trHeight w:val="551"/>
          <w:jc w:val="center"/>
        </w:trPr>
        <w:tc>
          <w:tcPr>
            <w:tcW w:w="641" w:type="pct"/>
            <w:noWrap/>
            <w:vAlign w:val="center"/>
          </w:tcPr>
          <w:p w:rsidR="00E43A27" w:rsidRPr="006427F0" w:rsidRDefault="00E43A27" w:rsidP="00327B7E">
            <w:pPr>
              <w:jc w:val="center"/>
              <w:rPr>
                <w:rFonts w:eastAsia="Times New Roman" w:cstheme="minorHAnsi"/>
                <w:sz w:val="20"/>
                <w:szCs w:val="20"/>
                <w:lang w:val="es-ES_tradnl" w:eastAsia="es-CL"/>
              </w:rPr>
            </w:pPr>
            <w:r w:rsidRPr="006427F0">
              <w:rPr>
                <w:rFonts w:eastAsia="Times New Roman" w:cstheme="minorHAnsi"/>
                <w:sz w:val="20"/>
                <w:szCs w:val="20"/>
                <w:lang w:val="es-ES_tradnl" w:eastAsia="es-CL"/>
              </w:rPr>
              <w:t>4</w:t>
            </w:r>
          </w:p>
        </w:tc>
        <w:tc>
          <w:tcPr>
            <w:tcW w:w="1051" w:type="pct"/>
            <w:vAlign w:val="center"/>
          </w:tcPr>
          <w:p w:rsidR="00E43A27" w:rsidRPr="006427F0" w:rsidRDefault="00A65C0E" w:rsidP="001C72AF">
            <w:pPr>
              <w:jc w:val="left"/>
              <w:rPr>
                <w:sz w:val="20"/>
                <w:szCs w:val="20"/>
              </w:rPr>
            </w:pPr>
            <w:r>
              <w:rPr>
                <w:sz w:val="20"/>
                <w:szCs w:val="20"/>
              </w:rPr>
              <w:t>Sistema de lixiviados</w:t>
            </w:r>
            <w:r w:rsidR="00CE5DD1">
              <w:rPr>
                <w:sz w:val="20"/>
                <w:szCs w:val="20"/>
              </w:rPr>
              <w:t>.</w:t>
            </w:r>
          </w:p>
        </w:tc>
        <w:tc>
          <w:tcPr>
            <w:tcW w:w="3308" w:type="pct"/>
            <w:vAlign w:val="center"/>
          </w:tcPr>
          <w:p w:rsidR="00E43A27" w:rsidRPr="006427F0" w:rsidRDefault="00A65C0E" w:rsidP="00B05606">
            <w:pPr>
              <w:rPr>
                <w:rFonts w:eastAsia="Times New Roman" w:cstheme="minorHAnsi"/>
                <w:sz w:val="20"/>
                <w:szCs w:val="20"/>
                <w:lang w:val="es-ES_tradnl" w:eastAsia="es-CL"/>
              </w:rPr>
            </w:pPr>
            <w:r>
              <w:rPr>
                <w:rFonts w:eastAsia="Times New Roman" w:cstheme="minorHAnsi"/>
                <w:sz w:val="20"/>
                <w:szCs w:val="20"/>
                <w:lang w:val="es-ES_tradnl" w:eastAsia="es-CL"/>
              </w:rPr>
              <w:t xml:space="preserve">Sector del área norte del vertedero en donde se ubica el sistema de </w:t>
            </w:r>
            <w:r w:rsidR="007865C0">
              <w:rPr>
                <w:rFonts w:eastAsia="Times New Roman" w:cstheme="minorHAnsi"/>
                <w:sz w:val="20"/>
                <w:szCs w:val="20"/>
                <w:lang w:val="es-ES_tradnl" w:eastAsia="es-CL"/>
              </w:rPr>
              <w:t>captación</w:t>
            </w:r>
            <w:r>
              <w:rPr>
                <w:rFonts w:eastAsia="Times New Roman" w:cstheme="minorHAnsi"/>
                <w:sz w:val="20"/>
                <w:szCs w:val="20"/>
                <w:lang w:val="es-ES_tradnl" w:eastAsia="es-CL"/>
              </w:rPr>
              <w:t xml:space="preserve"> y recirculación de lixiviados.</w:t>
            </w:r>
          </w:p>
        </w:tc>
      </w:tr>
      <w:tr w:rsidR="00E43A27" w:rsidRPr="006427F0" w:rsidTr="00A65C0E">
        <w:trPr>
          <w:trHeight w:val="551"/>
          <w:jc w:val="center"/>
        </w:trPr>
        <w:tc>
          <w:tcPr>
            <w:tcW w:w="641" w:type="pct"/>
            <w:noWrap/>
            <w:vAlign w:val="center"/>
          </w:tcPr>
          <w:p w:rsidR="00E43A27" w:rsidRPr="006427F0" w:rsidRDefault="00E43A27" w:rsidP="00327B7E">
            <w:pPr>
              <w:jc w:val="center"/>
              <w:rPr>
                <w:rFonts w:eastAsia="Times New Roman" w:cstheme="minorHAnsi"/>
                <w:sz w:val="20"/>
                <w:szCs w:val="20"/>
                <w:lang w:val="es-ES_tradnl" w:eastAsia="es-CL"/>
              </w:rPr>
            </w:pPr>
            <w:r w:rsidRPr="006427F0">
              <w:rPr>
                <w:rFonts w:eastAsia="Times New Roman" w:cstheme="minorHAnsi"/>
                <w:sz w:val="20"/>
                <w:szCs w:val="20"/>
                <w:lang w:val="es-ES_tradnl" w:eastAsia="es-CL"/>
              </w:rPr>
              <w:t>5</w:t>
            </w:r>
          </w:p>
        </w:tc>
        <w:tc>
          <w:tcPr>
            <w:tcW w:w="1051" w:type="pct"/>
            <w:vAlign w:val="center"/>
          </w:tcPr>
          <w:p w:rsidR="00E43A27" w:rsidRPr="006427F0" w:rsidRDefault="00A65C0E" w:rsidP="001C72AF">
            <w:pPr>
              <w:jc w:val="left"/>
              <w:rPr>
                <w:sz w:val="20"/>
                <w:szCs w:val="20"/>
              </w:rPr>
            </w:pPr>
            <w:r>
              <w:rPr>
                <w:sz w:val="20"/>
                <w:szCs w:val="20"/>
              </w:rPr>
              <w:t>Recinto Boyeco.</w:t>
            </w:r>
          </w:p>
        </w:tc>
        <w:tc>
          <w:tcPr>
            <w:tcW w:w="3308" w:type="pct"/>
            <w:vAlign w:val="center"/>
          </w:tcPr>
          <w:p w:rsidR="00E43A27" w:rsidRPr="006427F0" w:rsidRDefault="007865C0" w:rsidP="00B05606">
            <w:pPr>
              <w:rPr>
                <w:rFonts w:eastAsia="Times New Roman" w:cstheme="minorHAnsi"/>
                <w:sz w:val="20"/>
                <w:szCs w:val="20"/>
                <w:lang w:val="es-ES_tradnl" w:eastAsia="es-CL"/>
              </w:rPr>
            </w:pPr>
            <w:r>
              <w:rPr>
                <w:rFonts w:eastAsia="Times New Roman" w:cstheme="minorHAnsi"/>
                <w:sz w:val="20"/>
                <w:szCs w:val="20"/>
                <w:lang w:val="es-ES_tradnl" w:eastAsia="es-CL"/>
              </w:rPr>
              <w:t>Área</w:t>
            </w:r>
            <w:r w:rsidR="00A65C0E">
              <w:rPr>
                <w:rFonts w:eastAsia="Times New Roman" w:cstheme="minorHAnsi"/>
                <w:sz w:val="20"/>
                <w:szCs w:val="20"/>
                <w:lang w:val="es-ES_tradnl" w:eastAsia="es-CL"/>
              </w:rPr>
              <w:t xml:space="preserve"> total del proyecto.</w:t>
            </w:r>
          </w:p>
        </w:tc>
      </w:tr>
    </w:tbl>
    <w:p w:rsidR="00025AE5" w:rsidRPr="00025AE5" w:rsidRDefault="00025AE5" w:rsidP="00025AE5">
      <w:bookmarkStart w:id="89" w:name="_Toc352840391"/>
      <w:bookmarkStart w:id="90" w:name="_Toc352841451"/>
    </w:p>
    <w:p w:rsidR="00025AE5" w:rsidRPr="0025129B" w:rsidRDefault="00025AE5" w:rsidP="00025AE5">
      <w:pPr>
        <w:pStyle w:val="Ttulo2"/>
        <w:rPr>
          <w:bCs/>
        </w:rPr>
      </w:pPr>
      <w:bookmarkStart w:id="91" w:name="_Toc382383544"/>
      <w:bookmarkStart w:id="92" w:name="_Toc382472366"/>
      <w:bookmarkStart w:id="93" w:name="_Toc390184276"/>
      <w:bookmarkStart w:id="94" w:name="_Toc390360007"/>
      <w:bookmarkStart w:id="95" w:name="_Toc390777028"/>
      <w:bookmarkStart w:id="96" w:name="_Toc424224283"/>
      <w:r w:rsidRPr="0025129B">
        <w:rPr>
          <w:bCs/>
        </w:rPr>
        <w:t>Aspectos relativos al Seguimiento Ambiental</w:t>
      </w:r>
      <w:bookmarkEnd w:id="91"/>
      <w:bookmarkEnd w:id="92"/>
      <w:bookmarkEnd w:id="93"/>
      <w:bookmarkEnd w:id="94"/>
      <w:bookmarkEnd w:id="95"/>
      <w:bookmarkEnd w:id="96"/>
      <w:r w:rsidR="00000FF9">
        <w:rPr>
          <w:bCs/>
        </w:rPr>
        <w:t>.</w:t>
      </w:r>
    </w:p>
    <w:p w:rsidR="00025AE5" w:rsidRDefault="00025AE5" w:rsidP="00025AE5">
      <w:pPr>
        <w:rPr>
          <w:b/>
          <w:bCs/>
        </w:rPr>
      </w:pPr>
    </w:p>
    <w:p w:rsidR="00000FF9" w:rsidRDefault="00F14A03" w:rsidP="002F6E27">
      <w:pPr>
        <w:widowControl w:val="0"/>
        <w:rPr>
          <w:rFonts w:cstheme="minorHAnsi"/>
          <w:bCs/>
        </w:rPr>
      </w:pPr>
      <w:r w:rsidRPr="002F6E27">
        <w:rPr>
          <w:rFonts w:cstheme="minorHAnsi"/>
          <w:bCs/>
        </w:rPr>
        <w:t xml:space="preserve">Según la revisión realizada en el Sistema de Seguimiento Ambiental de la Superintendencia del Medio Ambiente a la fecha del presente informe ambiental (mes de junio del 2017) no existen informes de seguimiento </w:t>
      </w:r>
      <w:r w:rsidR="002F6E27">
        <w:rPr>
          <w:rFonts w:cstheme="minorHAnsi"/>
          <w:bCs/>
        </w:rPr>
        <w:t xml:space="preserve">presentados por el titular en lo que respecta a </w:t>
      </w:r>
      <w:r w:rsidRPr="002F6E27">
        <w:rPr>
          <w:rFonts w:cstheme="minorHAnsi"/>
          <w:bCs/>
        </w:rPr>
        <w:t xml:space="preserve">la RCA N° 51/2009. </w:t>
      </w:r>
      <w:r w:rsidR="002F6E27">
        <w:rPr>
          <w:rFonts w:cstheme="minorHAnsi"/>
          <w:bCs/>
        </w:rPr>
        <w:t xml:space="preserve">Por lo que, no se estaría dando cumplimiento a la </w:t>
      </w:r>
      <w:r w:rsidR="002F6E27" w:rsidRPr="002F6E27">
        <w:rPr>
          <w:rFonts w:cstheme="minorHAnsi"/>
          <w:bCs/>
        </w:rPr>
        <w:t>Resolución Exenta</w:t>
      </w:r>
      <w:r w:rsidR="002F6E27">
        <w:rPr>
          <w:rFonts w:cstheme="minorHAnsi"/>
          <w:bCs/>
        </w:rPr>
        <w:t xml:space="preserve"> N° </w:t>
      </w:r>
      <w:r w:rsidR="002F6E27" w:rsidRPr="002F6E27">
        <w:rPr>
          <w:rFonts w:cstheme="minorHAnsi"/>
          <w:bCs/>
        </w:rPr>
        <w:t>223</w:t>
      </w:r>
      <w:r w:rsidR="002F6E27">
        <w:rPr>
          <w:rFonts w:cstheme="minorHAnsi"/>
          <w:bCs/>
        </w:rPr>
        <w:t>/</w:t>
      </w:r>
      <w:r w:rsidR="002F6E27" w:rsidRPr="002F6E27">
        <w:rPr>
          <w:rFonts w:cstheme="minorHAnsi"/>
          <w:bCs/>
        </w:rPr>
        <w:t>2015</w:t>
      </w:r>
      <w:r w:rsidR="002F6E27">
        <w:rPr>
          <w:rFonts w:cstheme="minorHAnsi"/>
          <w:bCs/>
        </w:rPr>
        <w:t xml:space="preserve"> de la SMA, que </w:t>
      </w:r>
      <w:r w:rsidR="002F6E27" w:rsidRPr="002F6E27">
        <w:rPr>
          <w:rFonts w:cstheme="minorHAnsi"/>
          <w:bCs/>
        </w:rPr>
        <w:t>Dicta instrucciones generales sobre la elaboración del plan de seguimiento de variables ambientales, los informes de seguimiento ambiental y la remisión de información al sistema electrónico de seguimiento ambiental</w:t>
      </w:r>
      <w:r w:rsidR="00000FF9">
        <w:rPr>
          <w:rFonts w:cstheme="minorHAnsi"/>
          <w:bCs/>
        </w:rPr>
        <w:t>.</w:t>
      </w:r>
    </w:p>
    <w:p w:rsidR="00000FF9" w:rsidRDefault="00000FF9" w:rsidP="002F6E27">
      <w:pPr>
        <w:widowControl w:val="0"/>
        <w:rPr>
          <w:rFonts w:cstheme="minorHAnsi"/>
          <w:bCs/>
        </w:rPr>
      </w:pPr>
    </w:p>
    <w:p w:rsidR="00F14A03" w:rsidRPr="002F6E27" w:rsidRDefault="007865C0" w:rsidP="00000FF9">
      <w:pPr>
        <w:widowControl w:val="0"/>
        <w:rPr>
          <w:rFonts w:cstheme="minorHAnsi"/>
          <w:bCs/>
        </w:rPr>
        <w:sectPr w:rsidR="00F14A03" w:rsidRPr="002F6E27" w:rsidSect="00014776">
          <w:pgSz w:w="12240" w:h="15840"/>
          <w:pgMar w:top="1134" w:right="1134" w:bottom="1134" w:left="1134" w:header="709" w:footer="709" w:gutter="0"/>
          <w:cols w:space="708"/>
          <w:docGrid w:linePitch="360"/>
        </w:sectPr>
      </w:pPr>
      <w:r w:rsidRPr="002F6E27">
        <w:rPr>
          <w:rFonts w:cstheme="minorHAnsi"/>
          <w:bCs/>
        </w:rPr>
        <w:t>Tener presente que</w:t>
      </w:r>
      <w:r w:rsidR="00F14A03" w:rsidRPr="002F6E27">
        <w:rPr>
          <w:rFonts w:cstheme="minorHAnsi"/>
          <w:bCs/>
        </w:rPr>
        <w:t xml:space="preserve"> </w:t>
      </w:r>
      <w:r w:rsidRPr="002F6E27">
        <w:rPr>
          <w:rFonts w:cstheme="minorHAnsi"/>
          <w:bCs/>
        </w:rPr>
        <w:t>en esta</w:t>
      </w:r>
      <w:r w:rsidR="00F14A03" w:rsidRPr="002F6E27">
        <w:rPr>
          <w:rFonts w:cstheme="minorHAnsi"/>
          <w:bCs/>
        </w:rPr>
        <w:t xml:space="preserve"> etapa de cierre del proyecto, es fundamental el seguimiento ambiental de las</w:t>
      </w:r>
      <w:r w:rsidR="00000FF9">
        <w:rPr>
          <w:rFonts w:cstheme="minorHAnsi"/>
          <w:bCs/>
        </w:rPr>
        <w:t xml:space="preserve"> </w:t>
      </w:r>
      <w:r w:rsidR="00F14A03" w:rsidRPr="002F6E27">
        <w:rPr>
          <w:rFonts w:cstheme="minorHAnsi"/>
          <w:bCs/>
        </w:rPr>
        <w:t>distintas variables ambientales</w:t>
      </w:r>
      <w:r w:rsidRPr="002F6E27">
        <w:rPr>
          <w:rFonts w:cstheme="minorHAnsi"/>
          <w:bCs/>
        </w:rPr>
        <w:t>, más</w:t>
      </w:r>
      <w:r w:rsidR="00F14A03" w:rsidRPr="002F6E27">
        <w:rPr>
          <w:rFonts w:cstheme="minorHAnsi"/>
          <w:bCs/>
        </w:rPr>
        <w:t xml:space="preserve"> </w:t>
      </w:r>
      <w:r w:rsidRPr="002F6E27">
        <w:rPr>
          <w:rFonts w:cstheme="minorHAnsi"/>
          <w:bCs/>
        </w:rPr>
        <w:t>aun</w:t>
      </w:r>
      <w:r w:rsidR="00F14A03" w:rsidRPr="002F6E27">
        <w:rPr>
          <w:rFonts w:cstheme="minorHAnsi"/>
          <w:bCs/>
        </w:rPr>
        <w:t xml:space="preserve"> teniendo </w:t>
      </w:r>
      <w:r>
        <w:rPr>
          <w:rFonts w:cstheme="minorHAnsi"/>
          <w:bCs/>
        </w:rPr>
        <w:t xml:space="preserve">en consideración </w:t>
      </w:r>
      <w:r w:rsidR="00F14A03" w:rsidRPr="002F6E27">
        <w:rPr>
          <w:rFonts w:cstheme="minorHAnsi"/>
          <w:bCs/>
        </w:rPr>
        <w:t>la existencia de población vulnerable</w:t>
      </w:r>
      <w:r w:rsidR="00B9457F">
        <w:rPr>
          <w:rFonts w:cstheme="minorHAnsi"/>
          <w:bCs/>
        </w:rPr>
        <w:t xml:space="preserve">, tales como </w:t>
      </w:r>
      <w:r w:rsidR="00000FF9">
        <w:rPr>
          <w:rFonts w:cstheme="minorHAnsi"/>
          <w:bCs/>
        </w:rPr>
        <w:t>establecimiento</w:t>
      </w:r>
      <w:r w:rsidR="00760366">
        <w:rPr>
          <w:rFonts w:cstheme="minorHAnsi"/>
          <w:bCs/>
        </w:rPr>
        <w:t>s</w:t>
      </w:r>
      <w:r w:rsidR="00000FF9">
        <w:rPr>
          <w:rFonts w:cstheme="minorHAnsi"/>
          <w:bCs/>
        </w:rPr>
        <w:t xml:space="preserve"> educacionales y </w:t>
      </w:r>
      <w:r w:rsidR="00F14A03" w:rsidRPr="002F6E27">
        <w:rPr>
          <w:rFonts w:cstheme="minorHAnsi"/>
          <w:bCs/>
        </w:rPr>
        <w:t>de salud</w:t>
      </w:r>
      <w:r w:rsidR="00B9457F">
        <w:rPr>
          <w:rFonts w:cstheme="minorHAnsi"/>
          <w:bCs/>
        </w:rPr>
        <w:t>, los que están próxima al</w:t>
      </w:r>
      <w:r w:rsidR="00000FF9">
        <w:rPr>
          <w:rFonts w:cstheme="minorHAnsi"/>
          <w:bCs/>
        </w:rPr>
        <w:t xml:space="preserve"> cercanos al vertedero</w:t>
      </w:r>
      <w:r w:rsidR="00F14A03" w:rsidRPr="002F6E27">
        <w:rPr>
          <w:rFonts w:cstheme="minorHAnsi"/>
          <w:bCs/>
        </w:rPr>
        <w:t xml:space="preserve">) y comunidades </w:t>
      </w:r>
      <w:r w:rsidRPr="002F6E27">
        <w:rPr>
          <w:rFonts w:cstheme="minorHAnsi"/>
          <w:bCs/>
        </w:rPr>
        <w:t>indígenas</w:t>
      </w:r>
      <w:r w:rsidR="00000FF9">
        <w:rPr>
          <w:rFonts w:cstheme="minorHAnsi"/>
          <w:bCs/>
        </w:rPr>
        <w:t xml:space="preserve"> cercanas al área</w:t>
      </w:r>
      <w:r w:rsidR="00F14A03" w:rsidRPr="002F6E27">
        <w:rPr>
          <w:rFonts w:cstheme="minorHAnsi"/>
          <w:bCs/>
        </w:rPr>
        <w:t xml:space="preserve"> del proyecto. </w:t>
      </w:r>
      <w:r>
        <w:rPr>
          <w:rFonts w:cstheme="minorHAnsi"/>
          <w:bCs/>
        </w:rPr>
        <w:t>Por lo</w:t>
      </w:r>
      <w:r w:rsidR="002F6E27">
        <w:rPr>
          <w:rFonts w:cstheme="minorHAnsi"/>
          <w:bCs/>
        </w:rPr>
        <w:t xml:space="preserve"> </w:t>
      </w:r>
      <w:r>
        <w:rPr>
          <w:rFonts w:cstheme="minorHAnsi"/>
          <w:bCs/>
        </w:rPr>
        <w:t>mismo,</w:t>
      </w:r>
      <w:r w:rsidR="002F6E27">
        <w:rPr>
          <w:rFonts w:cstheme="minorHAnsi"/>
          <w:bCs/>
        </w:rPr>
        <w:t xml:space="preserve"> uno de los objetivos principales de estas fiscalizaciones ambiental fue el examen de la información en </w:t>
      </w:r>
      <w:r>
        <w:rPr>
          <w:rFonts w:cstheme="minorHAnsi"/>
          <w:bCs/>
        </w:rPr>
        <w:t>relación</w:t>
      </w:r>
      <w:r w:rsidR="002F6E27">
        <w:rPr>
          <w:rFonts w:cstheme="minorHAnsi"/>
          <w:bCs/>
        </w:rPr>
        <w:t xml:space="preserve"> al seguimiento ambiental, cuyos resultados son presentados en detalle en los siguientes puntos del presente informe. </w:t>
      </w:r>
      <w:r w:rsidR="00000FF9">
        <w:rPr>
          <w:rFonts w:cstheme="minorHAnsi"/>
          <w:bCs/>
        </w:rPr>
        <w:t>No obstante, se debe considerar que la etapa de postcierre y de monitoreo ambiental</w:t>
      </w:r>
      <w:r w:rsidR="003B61EB">
        <w:rPr>
          <w:rFonts w:cstheme="minorHAnsi"/>
          <w:bCs/>
        </w:rPr>
        <w:t xml:space="preserve"> asociado a esta etapa del proyecto</w:t>
      </w:r>
      <w:r w:rsidR="00000FF9">
        <w:rPr>
          <w:rFonts w:cstheme="minorHAnsi"/>
          <w:bCs/>
        </w:rPr>
        <w:t xml:space="preserve">, desde enero del 2017. </w:t>
      </w:r>
    </w:p>
    <w:p w:rsidR="004E583C" w:rsidRDefault="00025AE5" w:rsidP="00C958D0">
      <w:pPr>
        <w:pStyle w:val="Ttulo1"/>
      </w:pPr>
      <w:bookmarkStart w:id="97" w:name="_Toc352840394"/>
      <w:bookmarkStart w:id="98" w:name="_Toc352841454"/>
      <w:bookmarkStart w:id="99" w:name="_Toc424224284"/>
      <w:bookmarkEnd w:id="89"/>
      <w:bookmarkEnd w:id="90"/>
      <w:r>
        <w:t>H</w:t>
      </w:r>
      <w:r w:rsidR="0024720C">
        <w:t>ECHOS CONSTATADOS</w:t>
      </w:r>
      <w:r w:rsidR="004E583C" w:rsidRPr="00B1722C">
        <w:t>.</w:t>
      </w:r>
      <w:bookmarkEnd w:id="97"/>
      <w:bookmarkEnd w:id="98"/>
      <w:bookmarkEnd w:id="99"/>
    </w:p>
    <w:p w:rsidR="00D17CB6" w:rsidRPr="00714C4D" w:rsidRDefault="00D17CB6" w:rsidP="00D17CB6">
      <w:pPr>
        <w:rPr>
          <w:sz w:val="16"/>
          <w:szCs w:val="16"/>
        </w:rPr>
      </w:pPr>
    </w:p>
    <w:p w:rsidR="00A86B1C" w:rsidRDefault="00A86B1C" w:rsidP="00A44A5A">
      <w:pPr>
        <w:pStyle w:val="Ttulo2"/>
        <w:rPr>
          <w:sz w:val="22"/>
          <w:szCs w:val="22"/>
        </w:rPr>
      </w:pPr>
      <w:bookmarkStart w:id="100" w:name="_Toc368556350"/>
      <w:bookmarkStart w:id="101" w:name="_Toc368876991"/>
      <w:bookmarkStart w:id="102" w:name="_Toc424224285"/>
      <w:bookmarkStart w:id="103" w:name="_Ref352922216"/>
      <w:bookmarkStart w:id="104" w:name="_Toc353998120"/>
      <w:bookmarkStart w:id="105" w:name="_Toc353998193"/>
      <w:r>
        <w:rPr>
          <w:sz w:val="22"/>
          <w:szCs w:val="22"/>
        </w:rPr>
        <w:t>Afectación a la calidad de las aguas.</w:t>
      </w:r>
    </w:p>
    <w:p w:rsidR="00CF14D8" w:rsidRPr="00CF14D8" w:rsidRDefault="00CF14D8" w:rsidP="00CF14D8"/>
    <w:tbl>
      <w:tblPr>
        <w:tblStyle w:val="Tablaconcuadrcula"/>
        <w:tblW w:w="13687" w:type="dxa"/>
        <w:jc w:val="center"/>
        <w:tblLook w:val="04A0" w:firstRow="1" w:lastRow="0" w:firstColumn="1" w:lastColumn="0" w:noHBand="0" w:noVBand="1"/>
      </w:tblPr>
      <w:tblGrid>
        <w:gridCol w:w="3802"/>
        <w:gridCol w:w="9885"/>
      </w:tblGrid>
      <w:tr w:rsidR="00CF14D8" w:rsidRPr="001E0A6E" w:rsidTr="00E8131B">
        <w:trPr>
          <w:jc w:val="center"/>
        </w:trPr>
        <w:tc>
          <w:tcPr>
            <w:tcW w:w="1389" w:type="pct"/>
          </w:tcPr>
          <w:p w:rsidR="00CF14D8" w:rsidRPr="001E0A6E" w:rsidRDefault="00CF14D8" w:rsidP="00CE5DD1">
            <w:r w:rsidRPr="001E0A6E">
              <w:rPr>
                <w:rFonts w:eastAsia="Times New Roman"/>
                <w:b/>
                <w:bCs/>
                <w:color w:val="000000"/>
                <w:lang w:eastAsia="es-CL"/>
              </w:rPr>
              <w:t>Número de Hecho Constatado</w:t>
            </w:r>
            <w:r w:rsidRPr="001E0A6E">
              <w:rPr>
                <w:rFonts w:eastAsia="Times New Roman"/>
                <w:color w:val="000000"/>
                <w:lang w:eastAsia="es-CL"/>
              </w:rPr>
              <w:t xml:space="preserve">: </w:t>
            </w:r>
            <w:r>
              <w:rPr>
                <w:rFonts w:eastAsia="Times New Roman"/>
                <w:b/>
                <w:color w:val="000000"/>
                <w:lang w:eastAsia="es-CL"/>
              </w:rPr>
              <w:t>1</w:t>
            </w:r>
            <w:r w:rsidR="000402A8">
              <w:rPr>
                <w:rFonts w:eastAsia="Times New Roman"/>
                <w:b/>
                <w:color w:val="000000"/>
                <w:lang w:eastAsia="es-CL"/>
              </w:rPr>
              <w:t>.</w:t>
            </w:r>
          </w:p>
        </w:tc>
        <w:tc>
          <w:tcPr>
            <w:tcW w:w="3611" w:type="pct"/>
          </w:tcPr>
          <w:p w:rsidR="00CF14D8" w:rsidRPr="001E0A6E" w:rsidRDefault="00CF14D8" w:rsidP="00CE5DD1">
            <w:r w:rsidRPr="001E0A6E">
              <w:rPr>
                <w:rFonts w:eastAsia="Times New Roman"/>
                <w:b/>
                <w:bCs/>
                <w:color w:val="000000"/>
                <w:lang w:eastAsia="es-CL"/>
              </w:rPr>
              <w:t>Estación</w:t>
            </w:r>
            <w:r w:rsidRPr="001E0A6E">
              <w:rPr>
                <w:rFonts w:eastAsia="Times New Roman"/>
                <w:color w:val="000000"/>
                <w:lang w:eastAsia="es-CL"/>
              </w:rPr>
              <w:t xml:space="preserve">: </w:t>
            </w:r>
            <w:r w:rsidR="000402A8">
              <w:rPr>
                <w:rFonts w:eastAsia="Times New Roman"/>
                <w:color w:val="000000"/>
                <w:lang w:eastAsia="es-CL"/>
              </w:rPr>
              <w:t>5.</w:t>
            </w:r>
          </w:p>
        </w:tc>
      </w:tr>
      <w:tr w:rsidR="00CF14D8" w:rsidRPr="001E0A6E" w:rsidTr="00E8131B">
        <w:trPr>
          <w:trHeight w:val="1177"/>
          <w:jc w:val="center"/>
        </w:trPr>
        <w:tc>
          <w:tcPr>
            <w:tcW w:w="5000" w:type="pct"/>
            <w:gridSpan w:val="2"/>
            <w:tcBorders>
              <w:bottom w:val="single" w:sz="4" w:space="0" w:color="auto"/>
            </w:tcBorders>
          </w:tcPr>
          <w:p w:rsidR="00CF14D8" w:rsidRDefault="00CF14D8" w:rsidP="00CE5DD1">
            <w:pPr>
              <w:rPr>
                <w:rFonts w:eastAsia="Times New Roman"/>
                <w:color w:val="000000"/>
                <w:lang w:eastAsia="es-CL"/>
              </w:rPr>
            </w:pPr>
            <w:r w:rsidRPr="001E0A6E">
              <w:rPr>
                <w:rFonts w:eastAsia="Times New Roman"/>
                <w:b/>
                <w:bCs/>
                <w:color w:val="000000"/>
                <w:lang w:eastAsia="es-CL"/>
              </w:rPr>
              <w:t>Exigencia</w:t>
            </w:r>
            <w:r w:rsidRPr="001E0A6E">
              <w:rPr>
                <w:rFonts w:eastAsia="Times New Roman"/>
                <w:color w:val="000000"/>
                <w:lang w:eastAsia="es-CL"/>
              </w:rPr>
              <w:t xml:space="preserve">: </w:t>
            </w:r>
          </w:p>
          <w:p w:rsidR="00CF14D8" w:rsidRPr="001E0A6E" w:rsidRDefault="00CF14D8" w:rsidP="00CE5DD1">
            <w:pPr>
              <w:rPr>
                <w:b/>
              </w:rPr>
            </w:pPr>
            <w:r w:rsidRPr="001E0A6E">
              <w:rPr>
                <w:b/>
              </w:rPr>
              <w:t xml:space="preserve">RCA N° </w:t>
            </w:r>
            <w:r>
              <w:rPr>
                <w:b/>
              </w:rPr>
              <w:t>51</w:t>
            </w:r>
            <w:r w:rsidRPr="001E0A6E">
              <w:rPr>
                <w:b/>
              </w:rPr>
              <w:t>/200</w:t>
            </w:r>
            <w:r>
              <w:rPr>
                <w:b/>
              </w:rPr>
              <w:t>9</w:t>
            </w:r>
            <w:r w:rsidRPr="001E0A6E">
              <w:rPr>
                <w:b/>
              </w:rPr>
              <w:t xml:space="preserve"> COREMA Región de La Araucanía, considerando 3</w:t>
            </w:r>
            <w:r>
              <w:rPr>
                <w:b/>
              </w:rPr>
              <w:t>.</w:t>
            </w:r>
            <w:r w:rsidR="00CE5DD1">
              <w:rPr>
                <w:b/>
              </w:rPr>
              <w:t>3.3</w:t>
            </w:r>
            <w:r w:rsidRPr="001E0A6E">
              <w:rPr>
                <w:b/>
              </w:rPr>
              <w:t>:</w:t>
            </w:r>
          </w:p>
          <w:p w:rsidR="00CE5DD1" w:rsidRPr="00CE5DD1" w:rsidRDefault="00CE5DD1" w:rsidP="00CE5DD1">
            <w:pPr>
              <w:rPr>
                <w:i/>
              </w:rPr>
            </w:pPr>
            <w:r>
              <w:rPr>
                <w:i/>
              </w:rPr>
              <w:t>“</w:t>
            </w:r>
            <w:r w:rsidRPr="00CE5DD1">
              <w:rPr>
                <w:i/>
              </w:rPr>
              <w:t>3.3.3. Etapa III: Monitoreo y Control post-cierre</w:t>
            </w:r>
            <w:r w:rsidR="000560EA">
              <w:rPr>
                <w:i/>
              </w:rPr>
              <w:t xml:space="preserve"> […].</w:t>
            </w:r>
          </w:p>
          <w:p w:rsidR="000560EA" w:rsidRPr="000560EA" w:rsidRDefault="000560EA" w:rsidP="000560EA">
            <w:pPr>
              <w:rPr>
                <w:i/>
              </w:rPr>
            </w:pPr>
            <w:r w:rsidRPr="000560EA">
              <w:rPr>
                <w:i/>
              </w:rPr>
              <w:t xml:space="preserve">b. Detalles del Plan de Monitoreo </w:t>
            </w:r>
            <w:r w:rsidRPr="00700AB1">
              <w:rPr>
                <w:i/>
                <w:u w:val="single"/>
              </w:rPr>
              <w:t>Aguas Subterráneas.</w:t>
            </w:r>
          </w:p>
          <w:p w:rsidR="000560EA" w:rsidRPr="000560EA" w:rsidRDefault="000560EA" w:rsidP="000560EA">
            <w:pPr>
              <w:rPr>
                <w:i/>
              </w:rPr>
            </w:pPr>
            <w:r w:rsidRPr="000560EA">
              <w:rPr>
                <w:i/>
              </w:rPr>
              <w:t>Como una forma de controlar y prevenir posibles contaminación de lixiviados en aguas subterráneas se</w:t>
            </w:r>
            <w:r>
              <w:rPr>
                <w:i/>
              </w:rPr>
              <w:t xml:space="preserve"> </w:t>
            </w:r>
            <w:r w:rsidRPr="000560EA">
              <w:rPr>
                <w:i/>
              </w:rPr>
              <w:t>medirán en los pozos de control los siguientes parámetros:</w:t>
            </w:r>
          </w:p>
          <w:p w:rsidR="000560EA" w:rsidRPr="000560EA" w:rsidRDefault="000560EA" w:rsidP="000560EA">
            <w:pPr>
              <w:rPr>
                <w:i/>
              </w:rPr>
            </w:pPr>
            <w:r w:rsidRPr="000560EA">
              <w:rPr>
                <w:i/>
              </w:rPr>
              <w:t>- Conductividad eléctrica</w:t>
            </w:r>
          </w:p>
          <w:p w:rsidR="000560EA" w:rsidRPr="000560EA" w:rsidRDefault="000560EA" w:rsidP="000560EA">
            <w:pPr>
              <w:rPr>
                <w:i/>
              </w:rPr>
            </w:pPr>
            <w:r w:rsidRPr="000560EA">
              <w:rPr>
                <w:i/>
              </w:rPr>
              <w:t>- Cloruro</w:t>
            </w:r>
          </w:p>
          <w:p w:rsidR="000560EA" w:rsidRPr="000560EA" w:rsidRDefault="000560EA" w:rsidP="000560EA">
            <w:pPr>
              <w:rPr>
                <w:i/>
              </w:rPr>
            </w:pPr>
            <w:r w:rsidRPr="000560EA">
              <w:rPr>
                <w:i/>
              </w:rPr>
              <w:t>- Turbiedad</w:t>
            </w:r>
          </w:p>
          <w:p w:rsidR="000560EA" w:rsidRPr="000560EA" w:rsidRDefault="000560EA" w:rsidP="000560EA">
            <w:pPr>
              <w:rPr>
                <w:i/>
              </w:rPr>
            </w:pPr>
            <w:r w:rsidRPr="000560EA">
              <w:rPr>
                <w:i/>
              </w:rPr>
              <w:t>- DBO5</w:t>
            </w:r>
          </w:p>
          <w:p w:rsidR="000560EA" w:rsidRPr="000560EA" w:rsidRDefault="000560EA" w:rsidP="000560EA">
            <w:pPr>
              <w:rPr>
                <w:i/>
              </w:rPr>
            </w:pPr>
            <w:r w:rsidRPr="000560EA">
              <w:rPr>
                <w:i/>
              </w:rPr>
              <w:t>- DQO</w:t>
            </w:r>
          </w:p>
          <w:p w:rsidR="000560EA" w:rsidRPr="000560EA" w:rsidRDefault="000560EA" w:rsidP="000560EA">
            <w:pPr>
              <w:rPr>
                <w:i/>
              </w:rPr>
            </w:pPr>
            <w:r w:rsidRPr="000560EA">
              <w:rPr>
                <w:i/>
              </w:rPr>
              <w:t>- Sólidos Suspendidos</w:t>
            </w:r>
          </w:p>
          <w:p w:rsidR="000560EA" w:rsidRPr="000560EA" w:rsidRDefault="000560EA" w:rsidP="000560EA">
            <w:pPr>
              <w:rPr>
                <w:i/>
              </w:rPr>
            </w:pPr>
            <w:r w:rsidRPr="000560EA">
              <w:rPr>
                <w:i/>
              </w:rPr>
              <w:t>- Hierro</w:t>
            </w:r>
          </w:p>
          <w:p w:rsidR="000560EA" w:rsidRPr="000560EA" w:rsidRDefault="000560EA" w:rsidP="000560EA">
            <w:pPr>
              <w:rPr>
                <w:i/>
              </w:rPr>
            </w:pPr>
            <w:r w:rsidRPr="000560EA">
              <w:rPr>
                <w:i/>
              </w:rPr>
              <w:t>- Magnesio</w:t>
            </w:r>
          </w:p>
          <w:p w:rsidR="000560EA" w:rsidRPr="000560EA" w:rsidRDefault="000560EA" w:rsidP="000560EA">
            <w:pPr>
              <w:rPr>
                <w:i/>
              </w:rPr>
            </w:pPr>
            <w:r w:rsidRPr="000560EA">
              <w:rPr>
                <w:i/>
              </w:rPr>
              <w:t>- Nitrógeno Amoniacal</w:t>
            </w:r>
          </w:p>
          <w:p w:rsidR="000560EA" w:rsidRPr="000560EA" w:rsidRDefault="000560EA" w:rsidP="000560EA">
            <w:pPr>
              <w:rPr>
                <w:i/>
              </w:rPr>
            </w:pPr>
            <w:r w:rsidRPr="000560EA">
              <w:rPr>
                <w:i/>
              </w:rPr>
              <w:t>- Nitrógeno Kjeldhal</w:t>
            </w:r>
          </w:p>
          <w:p w:rsidR="000560EA" w:rsidRPr="000560EA" w:rsidRDefault="000560EA" w:rsidP="000560EA">
            <w:pPr>
              <w:rPr>
                <w:i/>
              </w:rPr>
            </w:pPr>
            <w:r w:rsidRPr="000560EA">
              <w:rPr>
                <w:i/>
              </w:rPr>
              <w:t>- Sulfatos</w:t>
            </w:r>
          </w:p>
          <w:p w:rsidR="000560EA" w:rsidRPr="000560EA" w:rsidRDefault="000560EA" w:rsidP="000560EA">
            <w:pPr>
              <w:rPr>
                <w:i/>
              </w:rPr>
            </w:pPr>
            <w:r w:rsidRPr="000560EA">
              <w:rPr>
                <w:i/>
              </w:rPr>
              <w:t>- Alcalinidad Total (CaCO3) y</w:t>
            </w:r>
          </w:p>
          <w:p w:rsidR="000560EA" w:rsidRPr="000560EA" w:rsidRDefault="000560EA" w:rsidP="000560EA">
            <w:pPr>
              <w:rPr>
                <w:i/>
              </w:rPr>
            </w:pPr>
            <w:r w:rsidRPr="000560EA">
              <w:rPr>
                <w:i/>
              </w:rPr>
              <w:t>- Aluminio</w:t>
            </w:r>
          </w:p>
          <w:p w:rsidR="000560EA" w:rsidRPr="000560EA" w:rsidRDefault="000560EA" w:rsidP="000560EA">
            <w:pPr>
              <w:rPr>
                <w:i/>
              </w:rPr>
            </w:pPr>
            <w:r w:rsidRPr="000560EA">
              <w:rPr>
                <w:i/>
              </w:rPr>
              <w:t>- Sodio</w:t>
            </w:r>
          </w:p>
          <w:p w:rsidR="000560EA" w:rsidRPr="000560EA" w:rsidRDefault="000560EA" w:rsidP="000560EA">
            <w:pPr>
              <w:rPr>
                <w:i/>
              </w:rPr>
            </w:pPr>
            <w:r w:rsidRPr="000560EA">
              <w:rPr>
                <w:i/>
              </w:rPr>
              <w:t>- pH</w:t>
            </w:r>
          </w:p>
          <w:p w:rsidR="000560EA" w:rsidRPr="000560EA" w:rsidRDefault="000560EA" w:rsidP="000560EA">
            <w:pPr>
              <w:rPr>
                <w:i/>
              </w:rPr>
            </w:pPr>
            <w:r w:rsidRPr="000560EA">
              <w:rPr>
                <w:i/>
              </w:rPr>
              <w:t xml:space="preserve">- </w:t>
            </w:r>
            <w:r w:rsidR="007865C0" w:rsidRPr="000560EA">
              <w:rPr>
                <w:i/>
              </w:rPr>
              <w:t>Oxígeno</w:t>
            </w:r>
            <w:r w:rsidRPr="000560EA">
              <w:rPr>
                <w:i/>
              </w:rPr>
              <w:t xml:space="preserve"> Disuelto</w:t>
            </w:r>
          </w:p>
          <w:p w:rsidR="000560EA" w:rsidRPr="000560EA" w:rsidRDefault="000560EA" w:rsidP="000560EA">
            <w:pPr>
              <w:rPr>
                <w:i/>
              </w:rPr>
            </w:pPr>
            <w:r w:rsidRPr="000560EA">
              <w:rPr>
                <w:i/>
              </w:rPr>
              <w:t>- Nitrógeno Total</w:t>
            </w:r>
          </w:p>
          <w:p w:rsidR="000560EA" w:rsidRPr="000560EA" w:rsidRDefault="000560EA" w:rsidP="000560EA">
            <w:pPr>
              <w:rPr>
                <w:i/>
              </w:rPr>
            </w:pPr>
            <w:r w:rsidRPr="000560EA">
              <w:rPr>
                <w:i/>
              </w:rPr>
              <w:t>- Nitrito</w:t>
            </w:r>
          </w:p>
          <w:p w:rsidR="000560EA" w:rsidRPr="000560EA" w:rsidRDefault="000560EA" w:rsidP="000560EA">
            <w:pPr>
              <w:rPr>
                <w:i/>
              </w:rPr>
            </w:pPr>
            <w:r w:rsidRPr="000560EA">
              <w:rPr>
                <w:i/>
              </w:rPr>
              <w:t>- Fosfato</w:t>
            </w:r>
          </w:p>
          <w:p w:rsidR="000560EA" w:rsidRPr="000560EA" w:rsidRDefault="000560EA" w:rsidP="000560EA">
            <w:pPr>
              <w:rPr>
                <w:i/>
              </w:rPr>
            </w:pPr>
            <w:r w:rsidRPr="000560EA">
              <w:rPr>
                <w:i/>
              </w:rPr>
              <w:t>- Cadmio</w:t>
            </w:r>
          </w:p>
          <w:p w:rsidR="000560EA" w:rsidRPr="000560EA" w:rsidRDefault="000560EA" w:rsidP="000560EA">
            <w:pPr>
              <w:rPr>
                <w:i/>
              </w:rPr>
            </w:pPr>
            <w:r w:rsidRPr="000560EA">
              <w:rPr>
                <w:i/>
              </w:rPr>
              <w:t>- Plomo</w:t>
            </w:r>
          </w:p>
          <w:p w:rsidR="00CE5DD1" w:rsidRDefault="000560EA" w:rsidP="000560EA">
            <w:pPr>
              <w:rPr>
                <w:i/>
              </w:rPr>
            </w:pPr>
            <w:r w:rsidRPr="000560EA">
              <w:rPr>
                <w:i/>
              </w:rPr>
              <w:t>- Cromo</w:t>
            </w:r>
          </w:p>
          <w:p w:rsidR="000560EA" w:rsidRPr="000560EA" w:rsidRDefault="000560EA" w:rsidP="000560EA">
            <w:pPr>
              <w:rPr>
                <w:i/>
              </w:rPr>
            </w:pPr>
            <w:r w:rsidRPr="000560EA">
              <w:rPr>
                <w:i/>
              </w:rPr>
              <w:t xml:space="preserve">La </w:t>
            </w:r>
            <w:r w:rsidRPr="00700AB1">
              <w:rPr>
                <w:i/>
                <w:u w:val="single"/>
              </w:rPr>
              <w:t>frecuencia inicial será cada seis meses durante 20 años</w:t>
            </w:r>
            <w:r w:rsidRPr="000560EA">
              <w:rPr>
                <w:i/>
              </w:rPr>
              <w:t>. Dependiendo de los resultados la COREMA,</w:t>
            </w:r>
            <w:r>
              <w:rPr>
                <w:i/>
              </w:rPr>
              <w:t xml:space="preserve"> </w:t>
            </w:r>
            <w:r w:rsidRPr="000560EA">
              <w:rPr>
                <w:i/>
              </w:rPr>
              <w:t>previa consulta a los servicios técnicos que estime pertinente, podrá autorizar ajustar la frecuencia de</w:t>
            </w:r>
            <w:r>
              <w:rPr>
                <w:i/>
              </w:rPr>
              <w:t xml:space="preserve"> </w:t>
            </w:r>
            <w:r w:rsidRPr="000560EA">
              <w:rPr>
                <w:i/>
              </w:rPr>
              <w:t>monitoreo.</w:t>
            </w:r>
          </w:p>
          <w:p w:rsidR="000560EA" w:rsidRPr="000560EA" w:rsidRDefault="000560EA" w:rsidP="000560EA">
            <w:pPr>
              <w:rPr>
                <w:i/>
              </w:rPr>
            </w:pPr>
            <w:r w:rsidRPr="000560EA">
              <w:rPr>
                <w:i/>
              </w:rPr>
              <w:t xml:space="preserve">Los </w:t>
            </w:r>
            <w:r w:rsidR="007865C0" w:rsidRPr="000560EA">
              <w:rPr>
                <w:i/>
              </w:rPr>
              <w:t>resultados</w:t>
            </w:r>
            <w:r w:rsidRPr="000560EA">
              <w:rPr>
                <w:i/>
              </w:rPr>
              <w:t xml:space="preserve"> deberán </w:t>
            </w:r>
            <w:r w:rsidR="007865C0" w:rsidRPr="000560EA">
              <w:rPr>
                <w:i/>
              </w:rPr>
              <w:t>ser</w:t>
            </w:r>
            <w:r w:rsidRPr="000560EA">
              <w:rPr>
                <w:i/>
              </w:rPr>
              <w:t xml:space="preserve"> enviados directamente a la Seremi de salud, superintendencia de servicios</w:t>
            </w:r>
            <w:r>
              <w:rPr>
                <w:i/>
              </w:rPr>
              <w:t xml:space="preserve"> </w:t>
            </w:r>
            <w:r w:rsidRPr="000560EA">
              <w:rPr>
                <w:i/>
              </w:rPr>
              <w:t>sanitarios oficina Temuco y estar siempre disponibles en el vertedero para los fiscalizadores.</w:t>
            </w:r>
          </w:p>
          <w:p w:rsidR="000560EA" w:rsidRPr="000560EA" w:rsidRDefault="000560EA" w:rsidP="000560EA">
            <w:pPr>
              <w:rPr>
                <w:i/>
              </w:rPr>
            </w:pPr>
            <w:r w:rsidRPr="000560EA">
              <w:rPr>
                <w:i/>
              </w:rPr>
              <w:t>En caso que con estos tres pozos no se logre detectar con precisión la dirección de flujo, se construirán pozos</w:t>
            </w:r>
            <w:r>
              <w:rPr>
                <w:i/>
              </w:rPr>
              <w:t xml:space="preserve"> </w:t>
            </w:r>
            <w:r w:rsidRPr="000560EA">
              <w:rPr>
                <w:i/>
              </w:rPr>
              <w:t>de monitoreo adicionales en las posiciones que se estime adecuadas, dados los resultados de los pozos</w:t>
            </w:r>
            <w:r>
              <w:rPr>
                <w:i/>
              </w:rPr>
              <w:t xml:space="preserve"> </w:t>
            </w:r>
            <w:r w:rsidRPr="000560EA">
              <w:rPr>
                <w:i/>
              </w:rPr>
              <w:t>iniciales.</w:t>
            </w:r>
          </w:p>
          <w:p w:rsidR="000560EA" w:rsidRPr="000560EA" w:rsidRDefault="000560EA" w:rsidP="000560EA">
            <w:pPr>
              <w:rPr>
                <w:i/>
              </w:rPr>
            </w:pPr>
            <w:r w:rsidRPr="000560EA">
              <w:rPr>
                <w:i/>
              </w:rPr>
              <w:t>La profundidad de los Pozos de monitoreo será de acuerdo a la ubicación de cada uno de ellos:</w:t>
            </w:r>
          </w:p>
          <w:p w:rsidR="000560EA" w:rsidRPr="000560EA" w:rsidRDefault="000560EA" w:rsidP="000560EA">
            <w:pPr>
              <w:rPr>
                <w:i/>
              </w:rPr>
            </w:pPr>
            <w:r w:rsidRPr="000560EA">
              <w:rPr>
                <w:i/>
              </w:rPr>
              <w:t>Pozo Norte : N 5.718.327; E 699,010; Profundidad 1,27 metros</w:t>
            </w:r>
          </w:p>
          <w:p w:rsidR="000560EA" w:rsidRPr="000560EA" w:rsidRDefault="000560EA" w:rsidP="000560EA">
            <w:pPr>
              <w:rPr>
                <w:i/>
              </w:rPr>
            </w:pPr>
            <w:r w:rsidRPr="000560EA">
              <w:rPr>
                <w:i/>
              </w:rPr>
              <w:t>Pozo Sur : N 5.717.947; E 698,694; Profundidad 15,5 metros</w:t>
            </w:r>
          </w:p>
          <w:p w:rsidR="000560EA" w:rsidRDefault="000560EA" w:rsidP="00CE5DD1">
            <w:pPr>
              <w:rPr>
                <w:i/>
              </w:rPr>
            </w:pPr>
            <w:r w:rsidRPr="000560EA">
              <w:rPr>
                <w:i/>
              </w:rPr>
              <w:t>Estos datos se determinarán en relación a la profundidad real de la napa subterránea</w:t>
            </w:r>
            <w:r w:rsidR="00700AB1">
              <w:rPr>
                <w:i/>
              </w:rPr>
              <w:t>”.</w:t>
            </w:r>
          </w:p>
          <w:p w:rsidR="00E8131B" w:rsidRPr="001E0A6E" w:rsidRDefault="00E8131B" w:rsidP="00CE5DD1"/>
        </w:tc>
      </w:tr>
      <w:tr w:rsidR="00E8131B" w:rsidRPr="001E0A6E" w:rsidTr="00302B8E">
        <w:trPr>
          <w:trHeight w:val="743"/>
          <w:jc w:val="center"/>
        </w:trPr>
        <w:tc>
          <w:tcPr>
            <w:tcW w:w="5000" w:type="pct"/>
            <w:gridSpan w:val="2"/>
            <w:tcBorders>
              <w:bottom w:val="single" w:sz="4" w:space="0" w:color="auto"/>
            </w:tcBorders>
          </w:tcPr>
          <w:p w:rsidR="00E8131B" w:rsidRDefault="00E8131B" w:rsidP="00CE5DD1">
            <w:pPr>
              <w:rPr>
                <w:rFonts w:eastAsia="Times New Roman"/>
                <w:b/>
                <w:bCs/>
                <w:color w:val="000000"/>
                <w:lang w:eastAsia="es-CL"/>
              </w:rPr>
            </w:pPr>
            <w:r>
              <w:rPr>
                <w:rFonts w:eastAsia="Times New Roman"/>
                <w:b/>
                <w:bCs/>
                <w:color w:val="000000"/>
                <w:lang w:eastAsia="es-CL"/>
              </w:rPr>
              <w:t>Documentos revisados:</w:t>
            </w:r>
          </w:p>
          <w:p w:rsidR="00E8131B" w:rsidRPr="00302B8E" w:rsidRDefault="00302B8E" w:rsidP="00302B8E">
            <w:pPr>
              <w:pStyle w:val="Prrafodelista"/>
              <w:numPr>
                <w:ilvl w:val="0"/>
                <w:numId w:val="26"/>
              </w:numPr>
              <w:ind w:left="360"/>
              <w:rPr>
                <w:rFonts w:eastAsia="Times New Roman"/>
                <w:bCs/>
                <w:color w:val="000000"/>
                <w:lang w:eastAsia="es-CL"/>
              </w:rPr>
            </w:pPr>
            <w:r>
              <w:rPr>
                <w:rFonts w:eastAsia="Times New Roman"/>
                <w:bCs/>
                <w:color w:val="000000"/>
                <w:lang w:eastAsia="es-CL"/>
              </w:rPr>
              <w:t xml:space="preserve">Informes Calidad de Aguas </w:t>
            </w:r>
            <w:r w:rsidR="007865C0">
              <w:rPr>
                <w:rFonts w:eastAsia="Times New Roman"/>
                <w:bCs/>
                <w:color w:val="000000"/>
                <w:lang w:eastAsia="es-CL"/>
              </w:rPr>
              <w:t>Subterráneas</w:t>
            </w:r>
            <w:r>
              <w:rPr>
                <w:rFonts w:eastAsia="Times New Roman"/>
                <w:bCs/>
                <w:color w:val="000000"/>
                <w:lang w:eastAsia="es-CL"/>
              </w:rPr>
              <w:t>, Laboratori</w:t>
            </w:r>
            <w:r w:rsidR="007573BC">
              <w:rPr>
                <w:rFonts w:eastAsia="Times New Roman"/>
                <w:bCs/>
                <w:color w:val="000000"/>
                <w:lang w:eastAsia="es-CL"/>
              </w:rPr>
              <w:t>o</w:t>
            </w:r>
            <w:r>
              <w:rPr>
                <w:rFonts w:eastAsia="Times New Roman"/>
                <w:bCs/>
                <w:color w:val="000000"/>
                <w:lang w:eastAsia="es-CL"/>
              </w:rPr>
              <w:t xml:space="preserve"> ANAM 2016 </w:t>
            </w:r>
            <w:r w:rsidR="00E8131B" w:rsidRPr="00E8131B">
              <w:rPr>
                <w:rFonts w:eastAsia="Times New Roman"/>
                <w:bCs/>
                <w:color w:val="000000"/>
                <w:lang w:eastAsia="es-CL"/>
              </w:rPr>
              <w:t xml:space="preserve">(Anexo </w:t>
            </w:r>
            <w:r w:rsidR="004C4268">
              <w:rPr>
                <w:rFonts w:eastAsia="Times New Roman"/>
                <w:bCs/>
                <w:color w:val="000000"/>
                <w:lang w:eastAsia="es-CL"/>
              </w:rPr>
              <w:t>4</w:t>
            </w:r>
            <w:r w:rsidR="00E8131B" w:rsidRPr="00E8131B">
              <w:rPr>
                <w:rFonts w:eastAsia="Times New Roman"/>
                <w:bCs/>
                <w:color w:val="000000"/>
                <w:lang w:eastAsia="es-CL"/>
              </w:rPr>
              <w:t>).</w:t>
            </w:r>
          </w:p>
          <w:p w:rsidR="00E8131B" w:rsidRPr="001E0A6E" w:rsidRDefault="00E8131B" w:rsidP="00CE5DD1">
            <w:pPr>
              <w:rPr>
                <w:rFonts w:eastAsia="Times New Roman"/>
                <w:b/>
                <w:bCs/>
                <w:color w:val="000000"/>
                <w:lang w:eastAsia="es-CL"/>
              </w:rPr>
            </w:pPr>
          </w:p>
        </w:tc>
      </w:tr>
      <w:tr w:rsidR="00CF14D8" w:rsidRPr="001E0A6E" w:rsidTr="00E8131B">
        <w:tblPrEx>
          <w:tblCellMar>
            <w:left w:w="70" w:type="dxa"/>
            <w:right w:w="70" w:type="dxa"/>
          </w:tblCellMar>
        </w:tblPrEx>
        <w:trPr>
          <w:trHeight w:val="655"/>
          <w:jc w:val="center"/>
        </w:trPr>
        <w:tc>
          <w:tcPr>
            <w:tcW w:w="5000" w:type="pct"/>
            <w:gridSpan w:val="2"/>
          </w:tcPr>
          <w:p w:rsidR="00CF14D8" w:rsidRDefault="00E8131B" w:rsidP="00CE5DD1">
            <w:pPr>
              <w:jc w:val="left"/>
              <w:rPr>
                <w:rFonts w:eastAsia="Times New Roman"/>
                <w:color w:val="000000"/>
                <w:lang w:eastAsia="es-CL"/>
              </w:rPr>
            </w:pPr>
            <w:r>
              <w:rPr>
                <w:rFonts w:eastAsia="Times New Roman"/>
                <w:b/>
                <w:bCs/>
                <w:color w:val="000000"/>
                <w:lang w:eastAsia="es-CL"/>
              </w:rPr>
              <w:t>Examen de la información</w:t>
            </w:r>
            <w:r w:rsidR="00CF14D8" w:rsidRPr="001E0A6E">
              <w:rPr>
                <w:rFonts w:eastAsia="Times New Roman"/>
                <w:color w:val="000000"/>
                <w:lang w:eastAsia="es-CL"/>
              </w:rPr>
              <w:t xml:space="preserve">: </w:t>
            </w:r>
          </w:p>
          <w:p w:rsidR="006B6B63" w:rsidRDefault="002F6E27" w:rsidP="007573BC">
            <w:pPr>
              <w:pStyle w:val="Prrafodelista"/>
              <w:numPr>
                <w:ilvl w:val="0"/>
                <w:numId w:val="28"/>
              </w:numPr>
              <w:ind w:left="360"/>
              <w:rPr>
                <w:rFonts w:eastAsia="Times New Roman"/>
                <w:color w:val="000000"/>
                <w:lang w:eastAsia="es-CL"/>
              </w:rPr>
            </w:pPr>
            <w:r>
              <w:rPr>
                <w:rFonts w:eastAsia="Times New Roman"/>
                <w:color w:val="000000"/>
                <w:lang w:eastAsia="es-CL"/>
              </w:rPr>
              <w:t>El titular hace entrega de los siguientes informes de calidad de aguas</w:t>
            </w:r>
            <w:r w:rsidR="00805C01">
              <w:rPr>
                <w:rFonts w:eastAsia="Times New Roman"/>
                <w:color w:val="000000"/>
                <w:lang w:eastAsia="es-CL"/>
              </w:rPr>
              <w:t xml:space="preserve"> subterráneas analizadas por el Laboratorio ANAM</w:t>
            </w:r>
            <w:r w:rsidR="00302B8E">
              <w:rPr>
                <w:rFonts w:eastAsia="Times New Roman"/>
                <w:color w:val="000000"/>
                <w:lang w:eastAsia="es-CL"/>
              </w:rPr>
              <w:t xml:space="preserve"> durante el año 2016 (Anexo 4). En la siguiente tabla se describen los informes presentados por el titular.</w:t>
            </w:r>
          </w:p>
          <w:p w:rsidR="007573BC" w:rsidRDefault="007573BC" w:rsidP="007573BC">
            <w:pPr>
              <w:pStyle w:val="Prrafodelista"/>
              <w:ind w:left="360"/>
              <w:rPr>
                <w:rFonts w:eastAsia="Times New Roman"/>
                <w:color w:val="000000"/>
                <w:lang w:eastAsia="es-CL"/>
              </w:rPr>
            </w:pPr>
          </w:p>
          <w:p w:rsidR="002F6E27" w:rsidRDefault="007573BC" w:rsidP="007573BC">
            <w:pPr>
              <w:jc w:val="center"/>
              <w:rPr>
                <w:rFonts w:eastAsia="Times New Roman"/>
                <w:color w:val="000000"/>
                <w:lang w:eastAsia="es-CL"/>
              </w:rPr>
            </w:pPr>
            <w:r>
              <w:rPr>
                <w:rFonts w:eastAsia="Times New Roman"/>
                <w:color w:val="000000"/>
                <w:lang w:eastAsia="es-CL"/>
              </w:rPr>
              <w:t>Tabla 1. Informes de ANAM de aguas subterráneas en Vertedero Boyeco.</w:t>
            </w:r>
          </w:p>
          <w:tbl>
            <w:tblPr>
              <w:tblStyle w:val="Tablaconcuadrcula"/>
              <w:tblW w:w="0" w:type="auto"/>
              <w:jc w:val="center"/>
              <w:tblLook w:val="04A0" w:firstRow="1" w:lastRow="0" w:firstColumn="1" w:lastColumn="0" w:noHBand="0" w:noVBand="1"/>
            </w:tblPr>
            <w:tblGrid>
              <w:gridCol w:w="1968"/>
              <w:gridCol w:w="1984"/>
              <w:gridCol w:w="1985"/>
              <w:gridCol w:w="4888"/>
            </w:tblGrid>
            <w:tr w:rsidR="00805C01" w:rsidRPr="00787D20" w:rsidTr="007573BC">
              <w:trPr>
                <w:jc w:val="center"/>
              </w:trPr>
              <w:tc>
                <w:tcPr>
                  <w:tcW w:w="1968" w:type="dxa"/>
                </w:tcPr>
                <w:p w:rsidR="00805C01" w:rsidRPr="00787D20" w:rsidRDefault="00805C01" w:rsidP="007573BC">
                  <w:pPr>
                    <w:jc w:val="center"/>
                    <w:rPr>
                      <w:rFonts w:eastAsia="Times New Roman"/>
                      <w:color w:val="000000"/>
                      <w:sz w:val="18"/>
                      <w:lang w:eastAsia="es-CL"/>
                    </w:rPr>
                  </w:pPr>
                  <w:r w:rsidRPr="00787D20">
                    <w:rPr>
                      <w:rFonts w:eastAsia="Times New Roman"/>
                      <w:color w:val="000000"/>
                      <w:sz w:val="18"/>
                      <w:lang w:eastAsia="es-CL"/>
                    </w:rPr>
                    <w:t>Numero de informe</w:t>
                  </w:r>
                </w:p>
              </w:tc>
              <w:tc>
                <w:tcPr>
                  <w:tcW w:w="1984" w:type="dxa"/>
                </w:tcPr>
                <w:p w:rsidR="00805C01" w:rsidRPr="00787D20" w:rsidRDefault="00805C01" w:rsidP="007573BC">
                  <w:pPr>
                    <w:jc w:val="center"/>
                    <w:rPr>
                      <w:rFonts w:eastAsia="Times New Roman"/>
                      <w:color w:val="000000"/>
                      <w:sz w:val="18"/>
                      <w:lang w:eastAsia="es-CL"/>
                    </w:rPr>
                  </w:pPr>
                  <w:r w:rsidRPr="00787D20">
                    <w:rPr>
                      <w:rFonts w:eastAsia="Times New Roman"/>
                      <w:color w:val="000000"/>
                      <w:sz w:val="18"/>
                      <w:lang w:eastAsia="es-CL"/>
                    </w:rPr>
                    <w:t>Fecha de muestreo</w:t>
                  </w:r>
                </w:p>
              </w:tc>
              <w:tc>
                <w:tcPr>
                  <w:tcW w:w="1985" w:type="dxa"/>
                </w:tcPr>
                <w:p w:rsidR="00805C01" w:rsidRPr="00787D20" w:rsidRDefault="00805C01" w:rsidP="007573BC">
                  <w:pPr>
                    <w:jc w:val="center"/>
                    <w:rPr>
                      <w:rFonts w:eastAsia="Times New Roman"/>
                      <w:color w:val="000000"/>
                      <w:sz w:val="18"/>
                      <w:lang w:eastAsia="es-CL"/>
                    </w:rPr>
                  </w:pPr>
                  <w:r w:rsidRPr="00787D20">
                    <w:rPr>
                      <w:rFonts w:eastAsia="Times New Roman"/>
                      <w:color w:val="000000"/>
                      <w:sz w:val="18"/>
                      <w:lang w:eastAsia="es-CL"/>
                    </w:rPr>
                    <w:t>Punto de muestreo</w:t>
                  </w:r>
                </w:p>
              </w:tc>
              <w:tc>
                <w:tcPr>
                  <w:tcW w:w="4888" w:type="dxa"/>
                </w:tcPr>
                <w:p w:rsidR="00805C01" w:rsidRPr="00787D20" w:rsidRDefault="00805C01" w:rsidP="002F6E27">
                  <w:pPr>
                    <w:jc w:val="left"/>
                    <w:rPr>
                      <w:rFonts w:eastAsia="Times New Roman"/>
                      <w:color w:val="000000"/>
                      <w:sz w:val="18"/>
                      <w:lang w:eastAsia="es-CL"/>
                    </w:rPr>
                  </w:pPr>
                  <w:r w:rsidRPr="00787D20">
                    <w:rPr>
                      <w:rFonts w:eastAsia="Times New Roman"/>
                      <w:color w:val="000000"/>
                      <w:sz w:val="18"/>
                      <w:lang w:eastAsia="es-CL"/>
                    </w:rPr>
                    <w:t>Comentarios.</w:t>
                  </w:r>
                </w:p>
              </w:tc>
            </w:tr>
            <w:tr w:rsidR="001E5F3B" w:rsidRPr="00787D20" w:rsidTr="007573BC">
              <w:trPr>
                <w:jc w:val="center"/>
              </w:trPr>
              <w:tc>
                <w:tcPr>
                  <w:tcW w:w="1968" w:type="dxa"/>
                </w:tcPr>
                <w:p w:rsidR="001E5F3B" w:rsidRPr="00787D20" w:rsidRDefault="001E5F3B" w:rsidP="007573BC">
                  <w:pPr>
                    <w:jc w:val="center"/>
                    <w:rPr>
                      <w:rFonts w:eastAsia="Times New Roman"/>
                      <w:color w:val="000000"/>
                      <w:sz w:val="18"/>
                      <w:lang w:eastAsia="es-CL"/>
                    </w:rPr>
                  </w:pPr>
                  <w:r w:rsidRPr="00787D20">
                    <w:rPr>
                      <w:rFonts w:eastAsia="Times New Roman"/>
                      <w:color w:val="000000"/>
                      <w:sz w:val="18"/>
                      <w:lang w:eastAsia="es-CL"/>
                    </w:rPr>
                    <w:t>3546024</w:t>
                  </w:r>
                </w:p>
              </w:tc>
              <w:tc>
                <w:tcPr>
                  <w:tcW w:w="1984" w:type="dxa"/>
                </w:tcPr>
                <w:p w:rsidR="001E5F3B" w:rsidRPr="00787D20" w:rsidRDefault="001E5F3B" w:rsidP="007573BC">
                  <w:pPr>
                    <w:jc w:val="center"/>
                    <w:rPr>
                      <w:rFonts w:eastAsia="Times New Roman"/>
                      <w:color w:val="000000"/>
                      <w:sz w:val="18"/>
                      <w:lang w:eastAsia="es-CL"/>
                    </w:rPr>
                  </w:pPr>
                  <w:r w:rsidRPr="00787D20">
                    <w:rPr>
                      <w:rFonts w:eastAsia="Times New Roman"/>
                      <w:color w:val="000000"/>
                      <w:sz w:val="18"/>
                      <w:lang w:eastAsia="es-CL"/>
                    </w:rPr>
                    <w:t>19/01/2016</w:t>
                  </w:r>
                </w:p>
              </w:tc>
              <w:tc>
                <w:tcPr>
                  <w:tcW w:w="1985" w:type="dxa"/>
                </w:tcPr>
                <w:p w:rsidR="001E5F3B" w:rsidRPr="00787D20" w:rsidRDefault="001E5F3B" w:rsidP="007573BC">
                  <w:pPr>
                    <w:jc w:val="center"/>
                    <w:rPr>
                      <w:rFonts w:eastAsia="Times New Roman"/>
                      <w:color w:val="000000"/>
                      <w:sz w:val="18"/>
                      <w:lang w:eastAsia="es-CL"/>
                    </w:rPr>
                  </w:pPr>
                  <w:r w:rsidRPr="00787D20">
                    <w:rPr>
                      <w:rFonts w:eastAsia="Times New Roman"/>
                      <w:color w:val="000000"/>
                      <w:sz w:val="18"/>
                      <w:lang w:eastAsia="es-CL"/>
                    </w:rPr>
                    <w:t>PM1</w:t>
                  </w:r>
                </w:p>
              </w:tc>
              <w:tc>
                <w:tcPr>
                  <w:tcW w:w="4888" w:type="dxa"/>
                  <w:vMerge w:val="restart"/>
                </w:tcPr>
                <w:p w:rsidR="001E5F3B" w:rsidRPr="00787D20" w:rsidRDefault="001E5F3B" w:rsidP="003B61EB">
                  <w:pPr>
                    <w:rPr>
                      <w:rFonts w:eastAsia="Times New Roman" w:cstheme="minorHAnsi"/>
                      <w:color w:val="000000"/>
                      <w:sz w:val="18"/>
                      <w:lang w:eastAsia="es-CL"/>
                    </w:rPr>
                  </w:pPr>
                  <w:r w:rsidRPr="00787D20">
                    <w:rPr>
                      <w:rFonts w:eastAsia="Times New Roman" w:cstheme="minorHAnsi"/>
                      <w:color w:val="000000"/>
                      <w:sz w:val="18"/>
                      <w:lang w:eastAsia="es-CL"/>
                    </w:rPr>
                    <w:t>Faltan resultados de algunos parámetros y no se indican la ubicación geográfica de los puntos de muestreo.</w:t>
                  </w:r>
                </w:p>
              </w:tc>
            </w:tr>
            <w:tr w:rsidR="001E5F3B" w:rsidRPr="00787D20" w:rsidTr="007573BC">
              <w:trPr>
                <w:jc w:val="center"/>
              </w:trPr>
              <w:tc>
                <w:tcPr>
                  <w:tcW w:w="1968" w:type="dxa"/>
                </w:tcPr>
                <w:p w:rsidR="001E5F3B" w:rsidRPr="00787D20" w:rsidRDefault="001E5F3B" w:rsidP="001E5F3B">
                  <w:pPr>
                    <w:jc w:val="center"/>
                    <w:rPr>
                      <w:rFonts w:eastAsia="Times New Roman"/>
                      <w:color w:val="000000"/>
                      <w:sz w:val="18"/>
                      <w:lang w:eastAsia="es-CL"/>
                    </w:rPr>
                  </w:pPr>
                  <w:r w:rsidRPr="00787D20">
                    <w:rPr>
                      <w:rFonts w:eastAsia="Times New Roman"/>
                      <w:color w:val="000000"/>
                      <w:sz w:val="18"/>
                      <w:lang w:eastAsia="es-CL"/>
                    </w:rPr>
                    <w:t>3795084</w:t>
                  </w:r>
                </w:p>
              </w:tc>
              <w:tc>
                <w:tcPr>
                  <w:tcW w:w="1984" w:type="dxa"/>
                </w:tcPr>
                <w:p w:rsidR="001E5F3B" w:rsidRPr="00787D20" w:rsidRDefault="001E5F3B" w:rsidP="001E5F3B">
                  <w:pPr>
                    <w:jc w:val="center"/>
                    <w:rPr>
                      <w:rFonts w:eastAsia="Times New Roman"/>
                      <w:color w:val="000000"/>
                      <w:sz w:val="18"/>
                      <w:lang w:eastAsia="es-CL"/>
                    </w:rPr>
                  </w:pPr>
                  <w:r w:rsidRPr="00787D20">
                    <w:rPr>
                      <w:rFonts w:eastAsia="Times New Roman"/>
                      <w:color w:val="000000"/>
                      <w:sz w:val="18"/>
                      <w:lang w:eastAsia="es-CL"/>
                    </w:rPr>
                    <w:t>20/07/2016</w:t>
                  </w:r>
                </w:p>
              </w:tc>
              <w:tc>
                <w:tcPr>
                  <w:tcW w:w="1985" w:type="dxa"/>
                </w:tcPr>
                <w:p w:rsidR="001E5F3B" w:rsidRPr="00787D20" w:rsidRDefault="001E5F3B" w:rsidP="001E5F3B">
                  <w:pPr>
                    <w:jc w:val="center"/>
                    <w:rPr>
                      <w:rFonts w:eastAsia="Times New Roman"/>
                      <w:color w:val="000000"/>
                      <w:sz w:val="18"/>
                      <w:lang w:eastAsia="es-CL"/>
                    </w:rPr>
                  </w:pPr>
                  <w:r w:rsidRPr="00787D20">
                    <w:rPr>
                      <w:rFonts w:eastAsia="Times New Roman"/>
                      <w:color w:val="000000"/>
                      <w:sz w:val="18"/>
                      <w:lang w:eastAsia="es-CL"/>
                    </w:rPr>
                    <w:t>PM1</w:t>
                  </w:r>
                </w:p>
              </w:tc>
              <w:tc>
                <w:tcPr>
                  <w:tcW w:w="4888" w:type="dxa"/>
                  <w:vMerge/>
                </w:tcPr>
                <w:p w:rsidR="001E5F3B" w:rsidRPr="00787D20" w:rsidRDefault="001E5F3B" w:rsidP="001E5F3B">
                  <w:pPr>
                    <w:jc w:val="left"/>
                    <w:rPr>
                      <w:rFonts w:eastAsia="Times New Roman"/>
                      <w:color w:val="000000"/>
                      <w:sz w:val="18"/>
                      <w:lang w:eastAsia="es-CL"/>
                    </w:rPr>
                  </w:pPr>
                </w:p>
              </w:tc>
            </w:tr>
            <w:tr w:rsidR="001E5F3B" w:rsidRPr="00787D20" w:rsidTr="007573BC">
              <w:trPr>
                <w:jc w:val="center"/>
              </w:trPr>
              <w:tc>
                <w:tcPr>
                  <w:tcW w:w="1968" w:type="dxa"/>
                </w:tcPr>
                <w:p w:rsidR="001E5F3B" w:rsidRPr="00787D20" w:rsidRDefault="003B61EB" w:rsidP="001E5F3B">
                  <w:pPr>
                    <w:jc w:val="center"/>
                    <w:rPr>
                      <w:rFonts w:eastAsia="Times New Roman"/>
                      <w:color w:val="000000"/>
                      <w:sz w:val="18"/>
                      <w:lang w:eastAsia="es-CL"/>
                    </w:rPr>
                  </w:pPr>
                  <w:r>
                    <w:rPr>
                      <w:rFonts w:eastAsia="Times New Roman"/>
                      <w:color w:val="000000"/>
                      <w:sz w:val="18"/>
                      <w:lang w:eastAsia="es-CL"/>
                    </w:rPr>
                    <w:t>3795085</w:t>
                  </w:r>
                </w:p>
              </w:tc>
              <w:tc>
                <w:tcPr>
                  <w:tcW w:w="1984" w:type="dxa"/>
                </w:tcPr>
                <w:p w:rsidR="001E5F3B" w:rsidRPr="00787D20" w:rsidRDefault="001E5F3B" w:rsidP="001E5F3B">
                  <w:pPr>
                    <w:jc w:val="center"/>
                    <w:rPr>
                      <w:rFonts w:eastAsia="Times New Roman"/>
                      <w:color w:val="000000"/>
                      <w:sz w:val="18"/>
                      <w:lang w:eastAsia="es-CL"/>
                    </w:rPr>
                  </w:pPr>
                  <w:r w:rsidRPr="00787D20">
                    <w:rPr>
                      <w:rFonts w:eastAsia="Times New Roman"/>
                      <w:color w:val="000000"/>
                      <w:sz w:val="18"/>
                      <w:lang w:eastAsia="es-CL"/>
                    </w:rPr>
                    <w:t>20/07/2016</w:t>
                  </w:r>
                </w:p>
              </w:tc>
              <w:tc>
                <w:tcPr>
                  <w:tcW w:w="1985" w:type="dxa"/>
                </w:tcPr>
                <w:p w:rsidR="001E5F3B" w:rsidRPr="00787D20" w:rsidRDefault="001E5F3B" w:rsidP="001E5F3B">
                  <w:pPr>
                    <w:jc w:val="center"/>
                    <w:rPr>
                      <w:rFonts w:eastAsia="Times New Roman"/>
                      <w:color w:val="000000"/>
                      <w:sz w:val="18"/>
                      <w:lang w:eastAsia="es-CL"/>
                    </w:rPr>
                  </w:pPr>
                  <w:r w:rsidRPr="00787D20">
                    <w:rPr>
                      <w:rFonts w:eastAsia="Times New Roman"/>
                      <w:color w:val="000000"/>
                      <w:sz w:val="18"/>
                      <w:lang w:eastAsia="es-CL"/>
                    </w:rPr>
                    <w:t>PM2</w:t>
                  </w:r>
                </w:p>
              </w:tc>
              <w:tc>
                <w:tcPr>
                  <w:tcW w:w="4888" w:type="dxa"/>
                  <w:vMerge/>
                </w:tcPr>
                <w:p w:rsidR="001E5F3B" w:rsidRPr="00787D20" w:rsidRDefault="001E5F3B" w:rsidP="001E5F3B">
                  <w:pPr>
                    <w:jc w:val="left"/>
                    <w:rPr>
                      <w:rFonts w:eastAsia="Times New Roman"/>
                      <w:color w:val="000000"/>
                      <w:sz w:val="18"/>
                      <w:lang w:eastAsia="es-CL"/>
                    </w:rPr>
                  </w:pPr>
                </w:p>
              </w:tc>
            </w:tr>
            <w:tr w:rsidR="001E5F3B" w:rsidRPr="00787D20" w:rsidTr="007573BC">
              <w:trPr>
                <w:jc w:val="center"/>
              </w:trPr>
              <w:tc>
                <w:tcPr>
                  <w:tcW w:w="1968" w:type="dxa"/>
                </w:tcPr>
                <w:p w:rsidR="001E5F3B" w:rsidRPr="00787D20" w:rsidRDefault="003B61EB" w:rsidP="001E5F3B">
                  <w:pPr>
                    <w:jc w:val="center"/>
                    <w:rPr>
                      <w:rFonts w:eastAsia="Times New Roman"/>
                      <w:color w:val="000000"/>
                      <w:sz w:val="18"/>
                      <w:lang w:eastAsia="es-CL"/>
                    </w:rPr>
                  </w:pPr>
                  <w:r>
                    <w:rPr>
                      <w:rFonts w:eastAsia="Times New Roman"/>
                      <w:color w:val="000000"/>
                      <w:sz w:val="18"/>
                      <w:lang w:eastAsia="es-CL"/>
                    </w:rPr>
                    <w:t>3795086</w:t>
                  </w:r>
                </w:p>
              </w:tc>
              <w:tc>
                <w:tcPr>
                  <w:tcW w:w="1984" w:type="dxa"/>
                </w:tcPr>
                <w:p w:rsidR="001E5F3B" w:rsidRPr="00787D20" w:rsidRDefault="001E5F3B" w:rsidP="001E5F3B">
                  <w:pPr>
                    <w:jc w:val="center"/>
                    <w:rPr>
                      <w:rFonts w:eastAsia="Times New Roman"/>
                      <w:color w:val="000000"/>
                      <w:sz w:val="18"/>
                      <w:lang w:eastAsia="es-CL"/>
                    </w:rPr>
                  </w:pPr>
                  <w:r w:rsidRPr="00787D20">
                    <w:rPr>
                      <w:rFonts w:eastAsia="Times New Roman"/>
                      <w:color w:val="000000"/>
                      <w:sz w:val="18"/>
                      <w:lang w:eastAsia="es-CL"/>
                    </w:rPr>
                    <w:t>20/07/2016</w:t>
                  </w:r>
                </w:p>
              </w:tc>
              <w:tc>
                <w:tcPr>
                  <w:tcW w:w="1985" w:type="dxa"/>
                </w:tcPr>
                <w:p w:rsidR="001E5F3B" w:rsidRPr="00787D20" w:rsidRDefault="001E5F3B" w:rsidP="001E5F3B">
                  <w:pPr>
                    <w:jc w:val="center"/>
                    <w:rPr>
                      <w:rFonts w:eastAsia="Times New Roman"/>
                      <w:color w:val="000000"/>
                      <w:sz w:val="18"/>
                      <w:lang w:eastAsia="es-CL"/>
                    </w:rPr>
                  </w:pPr>
                  <w:r w:rsidRPr="00787D20">
                    <w:rPr>
                      <w:rFonts w:eastAsia="Times New Roman"/>
                      <w:color w:val="000000"/>
                      <w:sz w:val="18"/>
                      <w:lang w:eastAsia="es-CL"/>
                    </w:rPr>
                    <w:t>Prof.</w:t>
                  </w:r>
                </w:p>
              </w:tc>
              <w:tc>
                <w:tcPr>
                  <w:tcW w:w="4888" w:type="dxa"/>
                  <w:vMerge/>
                </w:tcPr>
                <w:p w:rsidR="001E5F3B" w:rsidRPr="00787D20" w:rsidRDefault="001E5F3B" w:rsidP="001E5F3B">
                  <w:pPr>
                    <w:jc w:val="left"/>
                    <w:rPr>
                      <w:rFonts w:eastAsia="Times New Roman"/>
                      <w:color w:val="000000"/>
                      <w:sz w:val="18"/>
                      <w:lang w:eastAsia="es-CL"/>
                    </w:rPr>
                  </w:pPr>
                </w:p>
              </w:tc>
            </w:tr>
          </w:tbl>
          <w:p w:rsidR="002F6E27" w:rsidRDefault="002F6E27" w:rsidP="002F6E27">
            <w:pPr>
              <w:jc w:val="left"/>
              <w:rPr>
                <w:rFonts w:eastAsia="Times New Roman"/>
                <w:color w:val="000000"/>
                <w:lang w:eastAsia="es-CL"/>
              </w:rPr>
            </w:pPr>
          </w:p>
          <w:p w:rsidR="00EC1C84" w:rsidRDefault="00302B8E" w:rsidP="001867C8">
            <w:pPr>
              <w:pStyle w:val="Prrafodelista"/>
              <w:numPr>
                <w:ilvl w:val="0"/>
                <w:numId w:val="28"/>
              </w:numPr>
              <w:ind w:left="360"/>
              <w:rPr>
                <w:rFonts w:eastAsia="Times New Roman"/>
                <w:color w:val="000000"/>
                <w:lang w:eastAsia="es-CL"/>
              </w:rPr>
            </w:pPr>
            <w:r>
              <w:rPr>
                <w:rFonts w:eastAsia="Times New Roman"/>
                <w:color w:val="000000"/>
                <w:lang w:eastAsia="es-CL"/>
              </w:rPr>
              <w:t>En el sistema de Seguimiento Ambiental de la SMA no se han presentado los resultados del monitoreo de aguas comprometidos en la RCA N° 51/2009.</w:t>
            </w:r>
          </w:p>
          <w:p w:rsidR="001E5F3B" w:rsidRDefault="007573BC" w:rsidP="001867C8">
            <w:pPr>
              <w:pStyle w:val="Prrafodelista"/>
              <w:numPr>
                <w:ilvl w:val="0"/>
                <w:numId w:val="28"/>
              </w:numPr>
              <w:ind w:left="360"/>
              <w:rPr>
                <w:rFonts w:eastAsia="Times New Roman"/>
                <w:color w:val="000000"/>
                <w:lang w:eastAsia="es-CL"/>
              </w:rPr>
            </w:pPr>
            <w:r>
              <w:rPr>
                <w:rFonts w:eastAsia="Times New Roman"/>
                <w:color w:val="000000"/>
                <w:lang w:eastAsia="es-CL"/>
              </w:rPr>
              <w:t xml:space="preserve">En los cuatros informes señalados en la tabla 1, no se presentan los resultados de las mediciones de parámetros como </w:t>
            </w:r>
            <w:r w:rsidR="007865C0">
              <w:rPr>
                <w:rFonts w:eastAsia="Times New Roman"/>
                <w:color w:val="000000"/>
                <w:lang w:eastAsia="es-CL"/>
              </w:rPr>
              <w:t>Aluminio</w:t>
            </w:r>
            <w:r>
              <w:rPr>
                <w:rFonts w:eastAsia="Times New Roman"/>
                <w:color w:val="000000"/>
                <w:lang w:eastAsia="es-CL"/>
              </w:rPr>
              <w:t>, Fosfato, Cadmio, Plomo y Cromo, siendo estos elementos</w:t>
            </w:r>
            <w:r w:rsidR="001E5F3B">
              <w:rPr>
                <w:rFonts w:eastAsia="Times New Roman"/>
                <w:color w:val="000000"/>
                <w:lang w:eastAsia="es-CL"/>
              </w:rPr>
              <w:t xml:space="preserve"> importantes de monitorear.</w:t>
            </w:r>
          </w:p>
          <w:p w:rsidR="002D3BF3" w:rsidRDefault="002D3BF3" w:rsidP="001867C8">
            <w:pPr>
              <w:pStyle w:val="Prrafodelista"/>
              <w:numPr>
                <w:ilvl w:val="0"/>
                <w:numId w:val="28"/>
              </w:numPr>
              <w:ind w:left="360"/>
              <w:rPr>
                <w:rFonts w:eastAsia="Times New Roman"/>
                <w:color w:val="000000"/>
                <w:lang w:eastAsia="es-CL"/>
              </w:rPr>
            </w:pPr>
            <w:r>
              <w:rPr>
                <w:rFonts w:eastAsia="Times New Roman"/>
                <w:color w:val="000000"/>
                <w:lang w:eastAsia="es-CL"/>
              </w:rPr>
              <w:t>En el informe N° 3795086, se indica el punto de muestreo “Boyeco Prof.” el cual no puede ser asociado a los pozos de muestreo señalados en la RCA N° 51/2009.</w:t>
            </w:r>
          </w:p>
          <w:p w:rsidR="002D3BF3" w:rsidRPr="002D3BF3" w:rsidRDefault="002D3BF3" w:rsidP="001867C8">
            <w:pPr>
              <w:pStyle w:val="Prrafodelista"/>
              <w:ind w:left="360"/>
              <w:rPr>
                <w:rFonts w:eastAsia="Times New Roman"/>
                <w:color w:val="000000"/>
                <w:lang w:eastAsia="es-CL"/>
              </w:rPr>
            </w:pPr>
            <w:r>
              <w:rPr>
                <w:rFonts w:eastAsia="Times New Roman"/>
                <w:color w:val="000000"/>
                <w:lang w:eastAsia="es-CL"/>
              </w:rPr>
              <w:t>En general en ninguno de los informes se indica la ubicación geográfica de los puntos de muestreo</w:t>
            </w:r>
            <w:r w:rsidR="000402A8">
              <w:rPr>
                <w:rFonts w:eastAsia="Times New Roman"/>
                <w:color w:val="000000"/>
                <w:lang w:eastAsia="es-CL"/>
              </w:rPr>
              <w:t>, ni información respecto a las características de los pozos y sobre la metodología de muestreo empleada</w:t>
            </w:r>
            <w:r w:rsidR="001E5F3B" w:rsidRPr="002D3BF3">
              <w:rPr>
                <w:rFonts w:eastAsia="Times New Roman"/>
                <w:color w:val="000000"/>
                <w:lang w:eastAsia="es-CL"/>
              </w:rPr>
              <w:t>.</w:t>
            </w:r>
          </w:p>
          <w:p w:rsidR="00474208" w:rsidRDefault="000402A8" w:rsidP="001867C8">
            <w:pPr>
              <w:pStyle w:val="Prrafodelista"/>
              <w:numPr>
                <w:ilvl w:val="0"/>
                <w:numId w:val="28"/>
              </w:numPr>
              <w:ind w:left="360"/>
              <w:rPr>
                <w:rFonts w:eastAsia="Times New Roman"/>
                <w:color w:val="000000"/>
                <w:lang w:eastAsia="es-CL"/>
              </w:rPr>
            </w:pPr>
            <w:r>
              <w:rPr>
                <w:rFonts w:eastAsia="Times New Roman"/>
                <w:color w:val="000000"/>
                <w:lang w:eastAsia="es-CL"/>
              </w:rPr>
              <w:t xml:space="preserve">A modo referencial, sobre </w:t>
            </w:r>
            <w:r w:rsidR="002D3BF3">
              <w:rPr>
                <w:rFonts w:eastAsia="Times New Roman"/>
                <w:color w:val="000000"/>
                <w:lang w:eastAsia="es-CL"/>
              </w:rPr>
              <w:t>la calidad de las aguas subterráneas</w:t>
            </w:r>
            <w:r w:rsidR="008E55A5">
              <w:rPr>
                <w:rFonts w:eastAsia="Times New Roman"/>
                <w:color w:val="000000"/>
                <w:lang w:eastAsia="es-CL"/>
              </w:rPr>
              <w:t xml:space="preserve">, </w:t>
            </w:r>
            <w:r w:rsidR="002D3BF3">
              <w:rPr>
                <w:rFonts w:eastAsia="Times New Roman"/>
                <w:color w:val="000000"/>
                <w:lang w:eastAsia="es-CL"/>
              </w:rPr>
              <w:t xml:space="preserve">los resultados de las mediciones de aguas subterráneas indican que estas no cumplen con los requisitos de la NCh 1.333 para uso de riego, por la superación las concentraciones de cloruros, conductividad eléctrica, hierro y turbiedad. </w:t>
            </w:r>
          </w:p>
          <w:p w:rsidR="001E5F3B" w:rsidRDefault="002D3BF3" w:rsidP="001867C8">
            <w:pPr>
              <w:pStyle w:val="Prrafodelista"/>
              <w:numPr>
                <w:ilvl w:val="0"/>
                <w:numId w:val="28"/>
              </w:numPr>
              <w:ind w:left="360"/>
              <w:rPr>
                <w:rFonts w:eastAsia="Times New Roman"/>
                <w:color w:val="000000"/>
                <w:lang w:eastAsia="es-CL"/>
              </w:rPr>
            </w:pPr>
            <w:r>
              <w:rPr>
                <w:rFonts w:eastAsia="Times New Roman"/>
                <w:color w:val="000000"/>
                <w:lang w:eastAsia="es-CL"/>
              </w:rPr>
              <w:t xml:space="preserve">Por su parte, </w:t>
            </w:r>
            <w:r w:rsidR="00474208">
              <w:rPr>
                <w:rFonts w:eastAsia="Times New Roman"/>
                <w:color w:val="000000"/>
                <w:lang w:eastAsia="es-CL"/>
              </w:rPr>
              <w:t xml:space="preserve">según la NCh 409 para uso de bebida animal, por exceso de los valores obtenidos en hierro, estas aguas </w:t>
            </w:r>
            <w:r w:rsidR="008E55A5">
              <w:rPr>
                <w:rFonts w:eastAsia="Times New Roman"/>
                <w:color w:val="000000"/>
                <w:lang w:eastAsia="es-CL"/>
              </w:rPr>
              <w:t xml:space="preserve">superficiales </w:t>
            </w:r>
            <w:r w:rsidR="00474208">
              <w:rPr>
                <w:rFonts w:eastAsia="Times New Roman"/>
                <w:color w:val="000000"/>
                <w:lang w:eastAsia="es-CL"/>
              </w:rPr>
              <w:t>no pueden ser destinadas al uso de bebida animal.</w:t>
            </w:r>
          </w:p>
          <w:p w:rsidR="00474208" w:rsidRDefault="000402A8" w:rsidP="001867C8">
            <w:pPr>
              <w:pStyle w:val="Prrafodelista"/>
              <w:numPr>
                <w:ilvl w:val="0"/>
                <w:numId w:val="28"/>
              </w:numPr>
              <w:ind w:left="360"/>
              <w:rPr>
                <w:rFonts w:eastAsia="Times New Roman"/>
                <w:color w:val="000000"/>
                <w:lang w:eastAsia="es-CL"/>
              </w:rPr>
            </w:pPr>
            <w:r>
              <w:rPr>
                <w:rFonts w:eastAsia="Times New Roman"/>
                <w:color w:val="000000"/>
                <w:lang w:eastAsia="es-CL"/>
              </w:rPr>
              <w:t>En la tabla 2, l</w:t>
            </w:r>
            <w:r w:rsidR="00474208">
              <w:rPr>
                <w:rFonts w:eastAsia="Times New Roman"/>
                <w:color w:val="000000"/>
                <w:lang w:eastAsia="es-CL"/>
              </w:rPr>
              <w:t>os valores que presentan superación de las normas mencionadas anteriormente, son destacadas en amarillo.</w:t>
            </w:r>
          </w:p>
          <w:p w:rsidR="00474208" w:rsidRPr="00474208" w:rsidRDefault="00474208" w:rsidP="001867C8">
            <w:pPr>
              <w:pStyle w:val="Prrafodelista"/>
              <w:numPr>
                <w:ilvl w:val="0"/>
                <w:numId w:val="28"/>
              </w:numPr>
              <w:ind w:left="360"/>
              <w:rPr>
                <w:rFonts w:eastAsia="Times New Roman"/>
                <w:color w:val="000000"/>
                <w:lang w:eastAsia="es-CL"/>
              </w:rPr>
            </w:pPr>
            <w:r w:rsidRPr="00474208">
              <w:rPr>
                <w:rFonts w:eastAsia="Times New Roman"/>
                <w:color w:val="000000"/>
                <w:lang w:eastAsia="es-CL"/>
              </w:rPr>
              <w:t xml:space="preserve">En el informe N° 3795084 en donde se indican los resultados del pozo de muestreo sur, PM1 (con influencia del vertedero), se presentan altas concentraciones que superar las normas de referencia y </w:t>
            </w:r>
            <w:r w:rsidR="000402A8">
              <w:rPr>
                <w:rFonts w:eastAsia="Times New Roman"/>
                <w:color w:val="000000"/>
                <w:lang w:eastAsia="es-CL"/>
              </w:rPr>
              <w:t xml:space="preserve">en comparación con </w:t>
            </w:r>
            <w:r w:rsidRPr="00474208">
              <w:rPr>
                <w:rFonts w:eastAsia="Times New Roman"/>
                <w:color w:val="000000"/>
                <w:lang w:eastAsia="es-CL"/>
              </w:rPr>
              <w:t xml:space="preserve">los resultados de </w:t>
            </w:r>
            <w:r w:rsidR="000402A8">
              <w:rPr>
                <w:rFonts w:eastAsia="Times New Roman"/>
                <w:color w:val="000000"/>
                <w:lang w:eastAsia="es-CL"/>
              </w:rPr>
              <w:t xml:space="preserve">los </w:t>
            </w:r>
            <w:r w:rsidRPr="00474208">
              <w:rPr>
                <w:rFonts w:eastAsia="Times New Roman"/>
                <w:color w:val="000000"/>
                <w:lang w:eastAsia="es-CL"/>
              </w:rPr>
              <w:t>informes</w:t>
            </w:r>
            <w:r w:rsidR="000402A8">
              <w:rPr>
                <w:rFonts w:eastAsia="Times New Roman"/>
                <w:color w:val="000000"/>
                <w:lang w:eastAsia="es-CL"/>
              </w:rPr>
              <w:t xml:space="preserve"> de los otros pozos</w:t>
            </w:r>
            <w:r w:rsidRPr="00474208">
              <w:rPr>
                <w:rFonts w:eastAsia="Times New Roman"/>
                <w:color w:val="000000"/>
                <w:lang w:eastAsia="es-CL"/>
              </w:rPr>
              <w:t>, en lo que respecta a cloruros, conductividad eléctrica, hierro y turbiedad.</w:t>
            </w:r>
          </w:p>
          <w:p w:rsidR="00474208" w:rsidRDefault="00474208" w:rsidP="001867C8">
            <w:pPr>
              <w:pStyle w:val="Prrafodelista"/>
              <w:numPr>
                <w:ilvl w:val="0"/>
                <w:numId w:val="28"/>
              </w:numPr>
              <w:ind w:left="360"/>
              <w:rPr>
                <w:rFonts w:eastAsia="Times New Roman"/>
                <w:color w:val="000000"/>
                <w:lang w:eastAsia="es-CL"/>
              </w:rPr>
            </w:pPr>
            <w:r>
              <w:rPr>
                <w:rFonts w:eastAsia="Times New Roman"/>
                <w:color w:val="000000"/>
                <w:lang w:eastAsia="es-CL"/>
              </w:rPr>
              <w:t xml:space="preserve">En estricto rigor, el Plan de </w:t>
            </w:r>
            <w:r w:rsidR="003B61EB">
              <w:rPr>
                <w:rFonts w:eastAsia="Times New Roman"/>
                <w:color w:val="000000"/>
                <w:lang w:eastAsia="es-CL"/>
              </w:rPr>
              <w:t>monitoreo</w:t>
            </w:r>
            <w:r>
              <w:rPr>
                <w:rFonts w:eastAsia="Times New Roman"/>
                <w:color w:val="000000"/>
                <w:lang w:eastAsia="es-CL"/>
              </w:rPr>
              <w:t xml:space="preserve"> Postcierre debe comenzar en el primer semestre del año 2017, sin embargo, es importante que se considerar lo señalado en los puntos anteriores, de modo que el monitoreo se ajuste a lo evaluado ambientalmente y se puede realizar un adecuado seguimiento ambiental a las </w:t>
            </w:r>
            <w:r w:rsidR="007865C0">
              <w:rPr>
                <w:rFonts w:eastAsia="Times New Roman"/>
                <w:color w:val="000000"/>
                <w:lang w:eastAsia="es-CL"/>
              </w:rPr>
              <w:t>distintas</w:t>
            </w:r>
            <w:r>
              <w:rPr>
                <w:rFonts w:eastAsia="Times New Roman"/>
                <w:color w:val="000000"/>
                <w:lang w:eastAsia="es-CL"/>
              </w:rPr>
              <w:t xml:space="preserve"> variables.</w:t>
            </w:r>
          </w:p>
          <w:p w:rsidR="002D3BF3" w:rsidRDefault="002D3BF3" w:rsidP="001867C8">
            <w:pPr>
              <w:pStyle w:val="Prrafodelista"/>
              <w:ind w:left="360"/>
              <w:rPr>
                <w:rFonts w:eastAsia="Times New Roman"/>
                <w:color w:val="000000"/>
                <w:lang w:eastAsia="es-CL"/>
              </w:rPr>
            </w:pPr>
          </w:p>
          <w:p w:rsidR="001867C8" w:rsidRDefault="001867C8" w:rsidP="001867C8">
            <w:pPr>
              <w:pStyle w:val="Prrafodelista"/>
              <w:ind w:left="360"/>
              <w:rPr>
                <w:rFonts w:eastAsia="Times New Roman"/>
                <w:color w:val="000000"/>
                <w:lang w:eastAsia="es-CL"/>
              </w:rPr>
            </w:pPr>
          </w:p>
          <w:p w:rsidR="001867C8" w:rsidRDefault="001867C8" w:rsidP="001867C8">
            <w:pPr>
              <w:pStyle w:val="Prrafodelista"/>
              <w:ind w:left="360"/>
              <w:rPr>
                <w:rFonts w:eastAsia="Times New Roman"/>
                <w:color w:val="000000"/>
                <w:lang w:eastAsia="es-CL"/>
              </w:rPr>
            </w:pPr>
          </w:p>
          <w:p w:rsidR="001867C8" w:rsidRPr="001867C8" w:rsidRDefault="001867C8" w:rsidP="001867C8">
            <w:pPr>
              <w:pStyle w:val="Prrafodelista"/>
              <w:ind w:left="360"/>
              <w:rPr>
                <w:rFonts w:eastAsia="Times New Roman"/>
                <w:color w:val="000000"/>
                <w:lang w:eastAsia="es-CL"/>
              </w:rPr>
            </w:pPr>
          </w:p>
          <w:p w:rsidR="0070182F" w:rsidRDefault="0070182F" w:rsidP="0070182F">
            <w:pPr>
              <w:jc w:val="center"/>
              <w:rPr>
                <w:rFonts w:eastAsia="Times New Roman"/>
                <w:bCs/>
                <w:color w:val="000000"/>
                <w:lang w:eastAsia="es-CL"/>
              </w:rPr>
            </w:pPr>
            <w:r>
              <w:rPr>
                <w:rFonts w:eastAsia="Times New Roman"/>
                <w:bCs/>
                <w:color w:val="000000"/>
                <w:lang w:eastAsia="es-CL"/>
              </w:rPr>
              <w:t xml:space="preserve">Tabla </w:t>
            </w:r>
            <w:r w:rsidR="001E5F3B">
              <w:rPr>
                <w:rFonts w:eastAsia="Times New Roman"/>
                <w:bCs/>
                <w:color w:val="000000"/>
                <w:lang w:eastAsia="es-CL"/>
              </w:rPr>
              <w:t>2</w:t>
            </w:r>
            <w:r>
              <w:rPr>
                <w:rFonts w:eastAsia="Times New Roman"/>
                <w:bCs/>
                <w:color w:val="000000"/>
                <w:lang w:eastAsia="es-CL"/>
              </w:rPr>
              <w:t>. Resultados de monitoreo de aguas subterráneas</w:t>
            </w:r>
            <w:r w:rsidR="001E5F3B">
              <w:rPr>
                <w:rFonts w:eastAsia="Times New Roman"/>
                <w:bCs/>
                <w:color w:val="000000"/>
                <w:lang w:eastAsia="es-CL"/>
              </w:rPr>
              <w:t xml:space="preserve"> Vertedero Boyeco.</w:t>
            </w:r>
          </w:p>
          <w:tbl>
            <w:tblPr>
              <w:tblStyle w:val="Tablaconcuadrcula"/>
              <w:tblW w:w="0" w:type="auto"/>
              <w:jc w:val="center"/>
              <w:tblLook w:val="04A0" w:firstRow="1" w:lastRow="0" w:firstColumn="1" w:lastColumn="0" w:noHBand="0" w:noVBand="1"/>
            </w:tblPr>
            <w:tblGrid>
              <w:gridCol w:w="2794"/>
              <w:gridCol w:w="1225"/>
              <w:gridCol w:w="1273"/>
              <w:gridCol w:w="1317"/>
              <w:gridCol w:w="1317"/>
              <w:gridCol w:w="1317"/>
              <w:gridCol w:w="1317"/>
            </w:tblGrid>
            <w:tr w:rsidR="0055621C" w:rsidRPr="006C0A00" w:rsidTr="000402A8">
              <w:trPr>
                <w:jc w:val="center"/>
              </w:trPr>
              <w:tc>
                <w:tcPr>
                  <w:tcW w:w="0" w:type="auto"/>
                  <w:shd w:val="clear" w:color="auto" w:fill="D9D9D9" w:themeFill="background1" w:themeFillShade="D9"/>
                </w:tcPr>
                <w:p w:rsidR="0055621C" w:rsidRPr="006C0A00" w:rsidRDefault="0055621C" w:rsidP="0055621C">
                  <w:pPr>
                    <w:jc w:val="center"/>
                    <w:rPr>
                      <w:rFonts w:eastAsia="Times New Roman"/>
                      <w:bCs/>
                      <w:color w:val="000000"/>
                      <w:sz w:val="18"/>
                      <w:szCs w:val="18"/>
                      <w:lang w:eastAsia="es-CL"/>
                    </w:rPr>
                  </w:pPr>
                  <w:r w:rsidRPr="006C0A00">
                    <w:rPr>
                      <w:rFonts w:eastAsia="Times New Roman"/>
                      <w:bCs/>
                      <w:color w:val="000000"/>
                      <w:sz w:val="18"/>
                      <w:szCs w:val="18"/>
                      <w:lang w:eastAsia="es-CL"/>
                    </w:rPr>
                    <w:t>Parámetro (Unidad)</w:t>
                  </w:r>
                </w:p>
              </w:tc>
              <w:tc>
                <w:tcPr>
                  <w:tcW w:w="0" w:type="auto"/>
                  <w:shd w:val="clear" w:color="auto" w:fill="D9D9D9" w:themeFill="background1" w:themeFillShade="D9"/>
                </w:tcPr>
                <w:p w:rsidR="0055621C" w:rsidRPr="006C0A00" w:rsidRDefault="0055621C" w:rsidP="0055621C">
                  <w:pPr>
                    <w:jc w:val="center"/>
                    <w:rPr>
                      <w:rFonts w:eastAsia="Times New Roman"/>
                      <w:bCs/>
                      <w:color w:val="000000"/>
                      <w:sz w:val="18"/>
                      <w:szCs w:val="18"/>
                      <w:lang w:eastAsia="es-CL"/>
                    </w:rPr>
                  </w:pPr>
                  <w:r w:rsidRPr="006C0A00">
                    <w:rPr>
                      <w:rFonts w:eastAsia="Times New Roman"/>
                      <w:bCs/>
                      <w:color w:val="000000"/>
                      <w:sz w:val="18"/>
                      <w:szCs w:val="18"/>
                      <w:lang w:eastAsia="es-CL"/>
                    </w:rPr>
                    <w:t>NCH 1.333</w:t>
                  </w:r>
                </w:p>
                <w:p w:rsidR="0055621C" w:rsidRPr="006C0A00" w:rsidRDefault="0055621C" w:rsidP="0055621C">
                  <w:pPr>
                    <w:jc w:val="center"/>
                    <w:rPr>
                      <w:rFonts w:eastAsia="Times New Roman"/>
                      <w:bCs/>
                      <w:color w:val="000000"/>
                      <w:sz w:val="18"/>
                      <w:szCs w:val="18"/>
                      <w:lang w:eastAsia="es-CL"/>
                    </w:rPr>
                  </w:pPr>
                  <w:r w:rsidRPr="006C0A00">
                    <w:rPr>
                      <w:rFonts w:eastAsia="Times New Roman"/>
                      <w:bCs/>
                      <w:color w:val="000000"/>
                      <w:sz w:val="18"/>
                      <w:szCs w:val="18"/>
                      <w:lang w:eastAsia="es-CL"/>
                    </w:rPr>
                    <w:t>Riego</w:t>
                  </w:r>
                </w:p>
              </w:tc>
              <w:tc>
                <w:tcPr>
                  <w:tcW w:w="0" w:type="auto"/>
                  <w:shd w:val="clear" w:color="auto" w:fill="D9D9D9" w:themeFill="background1" w:themeFillShade="D9"/>
                </w:tcPr>
                <w:p w:rsidR="0055621C" w:rsidRPr="006C0A00" w:rsidRDefault="0055621C" w:rsidP="0055621C">
                  <w:pPr>
                    <w:jc w:val="center"/>
                    <w:rPr>
                      <w:rFonts w:eastAsia="Times New Roman"/>
                      <w:bCs/>
                      <w:color w:val="000000"/>
                      <w:sz w:val="18"/>
                      <w:szCs w:val="18"/>
                      <w:lang w:eastAsia="es-CL"/>
                    </w:rPr>
                  </w:pPr>
                  <w:r w:rsidRPr="006C0A00">
                    <w:rPr>
                      <w:rFonts w:eastAsia="Times New Roman"/>
                      <w:bCs/>
                      <w:color w:val="000000"/>
                      <w:sz w:val="18"/>
                      <w:szCs w:val="18"/>
                      <w:lang w:eastAsia="es-CL"/>
                    </w:rPr>
                    <w:t>NCH 409</w:t>
                  </w:r>
                </w:p>
                <w:p w:rsidR="0055621C" w:rsidRPr="006C0A00" w:rsidRDefault="0055621C" w:rsidP="0055621C">
                  <w:pPr>
                    <w:jc w:val="center"/>
                    <w:rPr>
                      <w:rFonts w:eastAsia="Times New Roman"/>
                      <w:bCs/>
                      <w:color w:val="000000"/>
                      <w:sz w:val="18"/>
                      <w:szCs w:val="18"/>
                      <w:lang w:eastAsia="es-CL"/>
                    </w:rPr>
                  </w:pPr>
                  <w:r w:rsidRPr="006C0A00">
                    <w:rPr>
                      <w:rFonts w:eastAsia="Times New Roman"/>
                      <w:bCs/>
                      <w:color w:val="000000"/>
                      <w:sz w:val="18"/>
                      <w:szCs w:val="18"/>
                      <w:lang w:eastAsia="es-CL"/>
                    </w:rPr>
                    <w:t>Bebida Animal</w:t>
                  </w:r>
                </w:p>
              </w:tc>
              <w:tc>
                <w:tcPr>
                  <w:tcW w:w="0" w:type="auto"/>
                  <w:shd w:val="clear" w:color="auto" w:fill="D9D9D9" w:themeFill="background1" w:themeFillShade="D9"/>
                </w:tcPr>
                <w:p w:rsidR="0055621C" w:rsidRPr="006C0A00" w:rsidRDefault="0055621C" w:rsidP="0055621C">
                  <w:pPr>
                    <w:jc w:val="center"/>
                    <w:rPr>
                      <w:rFonts w:eastAsia="Times New Roman"/>
                      <w:bCs/>
                      <w:color w:val="000000"/>
                      <w:sz w:val="18"/>
                      <w:szCs w:val="18"/>
                      <w:lang w:eastAsia="es-CL"/>
                    </w:rPr>
                  </w:pPr>
                  <w:r w:rsidRPr="006C0A00">
                    <w:rPr>
                      <w:rFonts w:eastAsia="Times New Roman"/>
                      <w:bCs/>
                      <w:color w:val="000000"/>
                      <w:sz w:val="18"/>
                      <w:szCs w:val="18"/>
                      <w:lang w:eastAsia="es-CL"/>
                    </w:rPr>
                    <w:t>Informe</w:t>
                  </w:r>
                  <w:r>
                    <w:rPr>
                      <w:rFonts w:eastAsia="Times New Roman"/>
                      <w:bCs/>
                      <w:color w:val="000000"/>
                      <w:sz w:val="18"/>
                      <w:szCs w:val="18"/>
                      <w:lang w:eastAsia="es-CL"/>
                    </w:rPr>
                    <w:t xml:space="preserve"> Titular</w:t>
                  </w:r>
                </w:p>
                <w:p w:rsidR="0055621C" w:rsidRPr="006C0A00" w:rsidRDefault="0055621C" w:rsidP="0055621C">
                  <w:pPr>
                    <w:jc w:val="center"/>
                    <w:rPr>
                      <w:rFonts w:eastAsia="Times New Roman"/>
                      <w:bCs/>
                      <w:color w:val="000000"/>
                      <w:sz w:val="18"/>
                      <w:szCs w:val="18"/>
                      <w:lang w:eastAsia="es-CL"/>
                    </w:rPr>
                  </w:pPr>
                  <w:r w:rsidRPr="006C0A00">
                    <w:rPr>
                      <w:rFonts w:eastAsia="Times New Roman"/>
                      <w:bCs/>
                      <w:color w:val="000000"/>
                      <w:sz w:val="18"/>
                      <w:szCs w:val="18"/>
                      <w:lang w:eastAsia="es-CL"/>
                    </w:rPr>
                    <w:t>3</w:t>
                  </w:r>
                  <w:r>
                    <w:rPr>
                      <w:rFonts w:eastAsia="Times New Roman"/>
                      <w:bCs/>
                      <w:color w:val="000000"/>
                      <w:sz w:val="18"/>
                      <w:szCs w:val="18"/>
                      <w:lang w:eastAsia="es-CL"/>
                    </w:rPr>
                    <w:t>546024</w:t>
                  </w:r>
                </w:p>
              </w:tc>
              <w:tc>
                <w:tcPr>
                  <w:tcW w:w="0" w:type="auto"/>
                  <w:shd w:val="clear" w:color="auto" w:fill="D9D9D9" w:themeFill="background1" w:themeFillShade="D9"/>
                </w:tcPr>
                <w:p w:rsidR="0055621C" w:rsidRPr="006C0A00" w:rsidRDefault="0055621C" w:rsidP="0055621C">
                  <w:pPr>
                    <w:jc w:val="center"/>
                    <w:rPr>
                      <w:rFonts w:eastAsia="Times New Roman"/>
                      <w:bCs/>
                      <w:color w:val="000000"/>
                      <w:sz w:val="18"/>
                      <w:szCs w:val="18"/>
                      <w:lang w:eastAsia="es-CL"/>
                    </w:rPr>
                  </w:pPr>
                  <w:r w:rsidRPr="006C0A00">
                    <w:rPr>
                      <w:rFonts w:eastAsia="Times New Roman"/>
                      <w:bCs/>
                      <w:color w:val="000000"/>
                      <w:sz w:val="18"/>
                      <w:szCs w:val="18"/>
                      <w:lang w:eastAsia="es-CL"/>
                    </w:rPr>
                    <w:t>Informe</w:t>
                  </w:r>
                  <w:r>
                    <w:rPr>
                      <w:rFonts w:eastAsia="Times New Roman"/>
                      <w:bCs/>
                      <w:color w:val="000000"/>
                      <w:sz w:val="18"/>
                      <w:szCs w:val="18"/>
                      <w:lang w:eastAsia="es-CL"/>
                    </w:rPr>
                    <w:t xml:space="preserve"> Titular</w:t>
                  </w:r>
                </w:p>
                <w:p w:rsidR="0055621C" w:rsidRPr="006C0A00" w:rsidRDefault="0055621C" w:rsidP="0055621C">
                  <w:pPr>
                    <w:jc w:val="center"/>
                    <w:rPr>
                      <w:rFonts w:eastAsia="Times New Roman"/>
                      <w:bCs/>
                      <w:color w:val="000000"/>
                      <w:sz w:val="18"/>
                      <w:szCs w:val="18"/>
                      <w:lang w:eastAsia="es-CL"/>
                    </w:rPr>
                  </w:pPr>
                  <w:r>
                    <w:rPr>
                      <w:rFonts w:eastAsia="Times New Roman"/>
                      <w:bCs/>
                      <w:color w:val="000000"/>
                      <w:sz w:val="18"/>
                      <w:szCs w:val="18"/>
                      <w:lang w:eastAsia="es-CL"/>
                    </w:rPr>
                    <w:t>3795084</w:t>
                  </w:r>
                </w:p>
              </w:tc>
              <w:tc>
                <w:tcPr>
                  <w:tcW w:w="0" w:type="auto"/>
                  <w:shd w:val="clear" w:color="auto" w:fill="D9D9D9" w:themeFill="background1" w:themeFillShade="D9"/>
                </w:tcPr>
                <w:p w:rsidR="0055621C" w:rsidRPr="006C0A00" w:rsidRDefault="0055621C" w:rsidP="0055621C">
                  <w:pPr>
                    <w:jc w:val="center"/>
                    <w:rPr>
                      <w:rFonts w:eastAsia="Times New Roman"/>
                      <w:bCs/>
                      <w:color w:val="000000"/>
                      <w:sz w:val="18"/>
                      <w:szCs w:val="18"/>
                      <w:lang w:eastAsia="es-CL"/>
                    </w:rPr>
                  </w:pPr>
                  <w:r w:rsidRPr="006C0A00">
                    <w:rPr>
                      <w:rFonts w:eastAsia="Times New Roman"/>
                      <w:bCs/>
                      <w:color w:val="000000"/>
                      <w:sz w:val="18"/>
                      <w:szCs w:val="18"/>
                      <w:lang w:eastAsia="es-CL"/>
                    </w:rPr>
                    <w:t>Informe</w:t>
                  </w:r>
                  <w:r>
                    <w:rPr>
                      <w:rFonts w:eastAsia="Times New Roman"/>
                      <w:bCs/>
                      <w:color w:val="000000"/>
                      <w:sz w:val="18"/>
                      <w:szCs w:val="18"/>
                      <w:lang w:eastAsia="es-CL"/>
                    </w:rPr>
                    <w:t xml:space="preserve"> Titular</w:t>
                  </w:r>
                </w:p>
                <w:p w:rsidR="0055621C" w:rsidRPr="006C0A00" w:rsidRDefault="0055621C" w:rsidP="0055621C">
                  <w:pPr>
                    <w:jc w:val="center"/>
                    <w:rPr>
                      <w:rFonts w:eastAsia="Times New Roman"/>
                      <w:bCs/>
                      <w:color w:val="000000"/>
                      <w:sz w:val="18"/>
                      <w:szCs w:val="18"/>
                      <w:lang w:eastAsia="es-CL"/>
                    </w:rPr>
                  </w:pPr>
                  <w:r>
                    <w:rPr>
                      <w:rFonts w:eastAsia="Times New Roman"/>
                      <w:bCs/>
                      <w:color w:val="000000"/>
                      <w:sz w:val="18"/>
                      <w:szCs w:val="18"/>
                      <w:lang w:eastAsia="es-CL"/>
                    </w:rPr>
                    <w:t>3795085</w:t>
                  </w:r>
                </w:p>
              </w:tc>
              <w:tc>
                <w:tcPr>
                  <w:tcW w:w="0" w:type="auto"/>
                  <w:shd w:val="clear" w:color="auto" w:fill="D9D9D9" w:themeFill="background1" w:themeFillShade="D9"/>
                </w:tcPr>
                <w:p w:rsidR="0055621C" w:rsidRPr="006C0A00" w:rsidRDefault="0055621C" w:rsidP="0055621C">
                  <w:pPr>
                    <w:jc w:val="center"/>
                    <w:rPr>
                      <w:rFonts w:eastAsia="Times New Roman"/>
                      <w:bCs/>
                      <w:color w:val="000000"/>
                      <w:sz w:val="18"/>
                      <w:szCs w:val="18"/>
                      <w:lang w:eastAsia="es-CL"/>
                    </w:rPr>
                  </w:pPr>
                  <w:r w:rsidRPr="006C0A00">
                    <w:rPr>
                      <w:rFonts w:eastAsia="Times New Roman"/>
                      <w:bCs/>
                      <w:color w:val="000000"/>
                      <w:sz w:val="18"/>
                      <w:szCs w:val="18"/>
                      <w:lang w:eastAsia="es-CL"/>
                    </w:rPr>
                    <w:t>Informe</w:t>
                  </w:r>
                  <w:r>
                    <w:rPr>
                      <w:rFonts w:eastAsia="Times New Roman"/>
                      <w:bCs/>
                      <w:color w:val="000000"/>
                      <w:sz w:val="18"/>
                      <w:szCs w:val="18"/>
                      <w:lang w:eastAsia="es-CL"/>
                    </w:rPr>
                    <w:t xml:space="preserve"> Titular</w:t>
                  </w:r>
                </w:p>
                <w:p w:rsidR="0055621C" w:rsidRPr="006C0A00" w:rsidRDefault="0055621C" w:rsidP="0055621C">
                  <w:pPr>
                    <w:jc w:val="center"/>
                    <w:rPr>
                      <w:rFonts w:eastAsia="Times New Roman"/>
                      <w:bCs/>
                      <w:color w:val="000000"/>
                      <w:sz w:val="18"/>
                      <w:szCs w:val="18"/>
                      <w:lang w:eastAsia="es-CL"/>
                    </w:rPr>
                  </w:pPr>
                  <w:r>
                    <w:rPr>
                      <w:rFonts w:eastAsia="Times New Roman"/>
                      <w:bCs/>
                      <w:color w:val="000000"/>
                      <w:sz w:val="18"/>
                      <w:szCs w:val="18"/>
                      <w:lang w:eastAsia="es-CL"/>
                    </w:rPr>
                    <w:t>3795086</w:t>
                  </w:r>
                </w:p>
              </w:tc>
            </w:tr>
            <w:tr w:rsidR="0055621C" w:rsidRPr="006C0A00" w:rsidTr="000402A8">
              <w:trPr>
                <w:jc w:val="center"/>
              </w:trPr>
              <w:tc>
                <w:tcPr>
                  <w:tcW w:w="0" w:type="auto"/>
                  <w:shd w:val="clear" w:color="auto" w:fill="D9D9D9" w:themeFill="background1" w:themeFillShade="D9"/>
                </w:tcPr>
                <w:p w:rsidR="0055621C" w:rsidRPr="006C0A00" w:rsidRDefault="0055621C" w:rsidP="0055621C">
                  <w:pPr>
                    <w:jc w:val="center"/>
                    <w:rPr>
                      <w:rFonts w:eastAsia="Times New Roman"/>
                      <w:bCs/>
                      <w:color w:val="000000"/>
                      <w:sz w:val="18"/>
                      <w:szCs w:val="18"/>
                      <w:lang w:eastAsia="es-CL"/>
                    </w:rPr>
                  </w:pPr>
                  <w:r>
                    <w:rPr>
                      <w:rFonts w:eastAsia="Times New Roman"/>
                      <w:bCs/>
                      <w:color w:val="000000"/>
                      <w:sz w:val="18"/>
                      <w:szCs w:val="18"/>
                      <w:lang w:eastAsia="es-CL"/>
                    </w:rPr>
                    <w:t>Fecha de muestreo</w:t>
                  </w:r>
                </w:p>
              </w:tc>
              <w:tc>
                <w:tcPr>
                  <w:tcW w:w="0" w:type="auto"/>
                  <w:shd w:val="clear" w:color="auto" w:fill="D9D9D9" w:themeFill="background1" w:themeFillShade="D9"/>
                </w:tcPr>
                <w:p w:rsidR="0055621C" w:rsidRPr="006C0A00" w:rsidRDefault="0055621C" w:rsidP="0055621C">
                  <w:pPr>
                    <w:jc w:val="center"/>
                    <w:rPr>
                      <w:rFonts w:eastAsia="Times New Roman"/>
                      <w:bCs/>
                      <w:color w:val="000000"/>
                      <w:sz w:val="18"/>
                      <w:szCs w:val="18"/>
                      <w:lang w:eastAsia="es-CL"/>
                    </w:rPr>
                  </w:pPr>
                  <w:r>
                    <w:rPr>
                      <w:rFonts w:eastAsia="Times New Roman"/>
                      <w:bCs/>
                      <w:color w:val="000000"/>
                      <w:sz w:val="18"/>
                      <w:szCs w:val="18"/>
                      <w:lang w:eastAsia="es-CL"/>
                    </w:rPr>
                    <w:t>-</w:t>
                  </w:r>
                </w:p>
              </w:tc>
              <w:tc>
                <w:tcPr>
                  <w:tcW w:w="0" w:type="auto"/>
                  <w:shd w:val="clear" w:color="auto" w:fill="D9D9D9" w:themeFill="background1" w:themeFillShade="D9"/>
                </w:tcPr>
                <w:p w:rsidR="0055621C" w:rsidRPr="006C0A00" w:rsidRDefault="0055621C" w:rsidP="0055621C">
                  <w:pPr>
                    <w:jc w:val="center"/>
                    <w:rPr>
                      <w:rFonts w:eastAsia="Times New Roman"/>
                      <w:bCs/>
                      <w:color w:val="000000"/>
                      <w:sz w:val="18"/>
                      <w:szCs w:val="18"/>
                      <w:lang w:eastAsia="es-CL"/>
                    </w:rPr>
                  </w:pPr>
                  <w:r>
                    <w:rPr>
                      <w:rFonts w:eastAsia="Times New Roman"/>
                      <w:bCs/>
                      <w:color w:val="000000"/>
                      <w:sz w:val="18"/>
                      <w:szCs w:val="18"/>
                      <w:lang w:eastAsia="es-CL"/>
                    </w:rPr>
                    <w:t>-</w:t>
                  </w:r>
                </w:p>
              </w:tc>
              <w:tc>
                <w:tcPr>
                  <w:tcW w:w="0" w:type="auto"/>
                  <w:shd w:val="clear" w:color="auto" w:fill="D9D9D9" w:themeFill="background1" w:themeFillShade="D9"/>
                </w:tcPr>
                <w:p w:rsidR="0055621C" w:rsidRPr="006C0A00" w:rsidRDefault="0055621C" w:rsidP="0055621C">
                  <w:pPr>
                    <w:jc w:val="center"/>
                    <w:rPr>
                      <w:rFonts w:eastAsia="Times New Roman"/>
                      <w:bCs/>
                      <w:color w:val="000000"/>
                      <w:sz w:val="18"/>
                      <w:szCs w:val="18"/>
                      <w:lang w:eastAsia="es-CL"/>
                    </w:rPr>
                  </w:pPr>
                  <w:r>
                    <w:rPr>
                      <w:rFonts w:eastAsia="Times New Roman"/>
                      <w:bCs/>
                      <w:color w:val="000000"/>
                      <w:sz w:val="18"/>
                      <w:szCs w:val="18"/>
                      <w:lang w:eastAsia="es-CL"/>
                    </w:rPr>
                    <w:t>19/01/2016</w:t>
                  </w:r>
                </w:p>
              </w:tc>
              <w:tc>
                <w:tcPr>
                  <w:tcW w:w="0" w:type="auto"/>
                  <w:shd w:val="clear" w:color="auto" w:fill="D9D9D9" w:themeFill="background1" w:themeFillShade="D9"/>
                </w:tcPr>
                <w:p w:rsidR="0055621C" w:rsidRPr="006C0A00" w:rsidRDefault="0055621C" w:rsidP="0055621C">
                  <w:pPr>
                    <w:jc w:val="center"/>
                    <w:rPr>
                      <w:rFonts w:eastAsia="Times New Roman"/>
                      <w:bCs/>
                      <w:color w:val="000000"/>
                      <w:sz w:val="18"/>
                      <w:szCs w:val="18"/>
                      <w:lang w:eastAsia="es-CL"/>
                    </w:rPr>
                  </w:pPr>
                  <w:r>
                    <w:rPr>
                      <w:rFonts w:eastAsia="Times New Roman"/>
                      <w:bCs/>
                      <w:color w:val="000000"/>
                      <w:sz w:val="18"/>
                      <w:szCs w:val="18"/>
                      <w:lang w:eastAsia="es-CL"/>
                    </w:rPr>
                    <w:t>20/07/2016</w:t>
                  </w:r>
                </w:p>
              </w:tc>
              <w:tc>
                <w:tcPr>
                  <w:tcW w:w="0" w:type="auto"/>
                  <w:shd w:val="clear" w:color="auto" w:fill="D9D9D9" w:themeFill="background1" w:themeFillShade="D9"/>
                </w:tcPr>
                <w:p w:rsidR="0055621C" w:rsidRDefault="0055621C" w:rsidP="0055621C">
                  <w:pPr>
                    <w:jc w:val="center"/>
                    <w:rPr>
                      <w:rFonts w:eastAsia="Times New Roman"/>
                      <w:bCs/>
                      <w:color w:val="000000"/>
                      <w:sz w:val="18"/>
                      <w:szCs w:val="18"/>
                      <w:lang w:eastAsia="es-CL"/>
                    </w:rPr>
                  </w:pPr>
                  <w:r>
                    <w:rPr>
                      <w:rFonts w:eastAsia="Times New Roman"/>
                      <w:bCs/>
                      <w:color w:val="000000"/>
                      <w:sz w:val="18"/>
                      <w:szCs w:val="18"/>
                      <w:lang w:eastAsia="es-CL"/>
                    </w:rPr>
                    <w:t>20/07/2016</w:t>
                  </w:r>
                </w:p>
              </w:tc>
              <w:tc>
                <w:tcPr>
                  <w:tcW w:w="0" w:type="auto"/>
                  <w:shd w:val="clear" w:color="auto" w:fill="D9D9D9" w:themeFill="background1" w:themeFillShade="D9"/>
                </w:tcPr>
                <w:p w:rsidR="0055621C" w:rsidRDefault="0055621C" w:rsidP="0055621C">
                  <w:pPr>
                    <w:jc w:val="center"/>
                    <w:rPr>
                      <w:rFonts w:eastAsia="Times New Roman"/>
                      <w:bCs/>
                      <w:color w:val="000000"/>
                      <w:sz w:val="18"/>
                      <w:szCs w:val="18"/>
                      <w:lang w:eastAsia="es-CL"/>
                    </w:rPr>
                  </w:pPr>
                  <w:r>
                    <w:rPr>
                      <w:rFonts w:eastAsia="Times New Roman"/>
                      <w:bCs/>
                      <w:color w:val="000000"/>
                      <w:sz w:val="18"/>
                      <w:szCs w:val="18"/>
                      <w:lang w:eastAsia="es-CL"/>
                    </w:rPr>
                    <w:t>20/07/2016</w:t>
                  </w:r>
                </w:p>
              </w:tc>
            </w:tr>
            <w:tr w:rsidR="00C01513" w:rsidRPr="006C0A00" w:rsidTr="000402A8">
              <w:trPr>
                <w:jc w:val="center"/>
              </w:trPr>
              <w:tc>
                <w:tcPr>
                  <w:tcW w:w="0" w:type="auto"/>
                  <w:shd w:val="clear" w:color="auto" w:fill="D9D9D9" w:themeFill="background1" w:themeFillShade="D9"/>
                </w:tcPr>
                <w:p w:rsidR="00C01513" w:rsidRPr="006C0A00" w:rsidRDefault="00C01513" w:rsidP="00C01513">
                  <w:pPr>
                    <w:jc w:val="center"/>
                    <w:rPr>
                      <w:rFonts w:eastAsia="Times New Roman"/>
                      <w:bCs/>
                      <w:color w:val="000000"/>
                      <w:sz w:val="18"/>
                      <w:szCs w:val="18"/>
                      <w:lang w:eastAsia="es-CL"/>
                    </w:rPr>
                  </w:pPr>
                  <w:r>
                    <w:rPr>
                      <w:rFonts w:eastAsia="Times New Roman"/>
                      <w:bCs/>
                      <w:color w:val="000000"/>
                      <w:sz w:val="18"/>
                      <w:szCs w:val="18"/>
                      <w:lang w:eastAsia="es-CL"/>
                    </w:rPr>
                    <w:t>Punto muestreo</w:t>
                  </w:r>
                </w:p>
              </w:tc>
              <w:tc>
                <w:tcPr>
                  <w:tcW w:w="0" w:type="auto"/>
                  <w:shd w:val="clear" w:color="auto" w:fill="D9D9D9" w:themeFill="background1" w:themeFillShade="D9"/>
                </w:tcPr>
                <w:p w:rsidR="00C01513" w:rsidRPr="006C0A00" w:rsidRDefault="00C01513" w:rsidP="00C01513">
                  <w:pPr>
                    <w:jc w:val="center"/>
                    <w:rPr>
                      <w:rFonts w:eastAsia="Times New Roman"/>
                      <w:bCs/>
                      <w:color w:val="000000"/>
                      <w:sz w:val="18"/>
                      <w:szCs w:val="18"/>
                      <w:lang w:eastAsia="es-CL"/>
                    </w:rPr>
                  </w:pPr>
                  <w:r>
                    <w:rPr>
                      <w:rFonts w:eastAsia="Times New Roman"/>
                      <w:bCs/>
                      <w:color w:val="000000"/>
                      <w:sz w:val="18"/>
                      <w:szCs w:val="18"/>
                      <w:lang w:eastAsia="es-CL"/>
                    </w:rPr>
                    <w:t>-</w:t>
                  </w:r>
                </w:p>
              </w:tc>
              <w:tc>
                <w:tcPr>
                  <w:tcW w:w="0" w:type="auto"/>
                  <w:shd w:val="clear" w:color="auto" w:fill="D9D9D9" w:themeFill="background1" w:themeFillShade="D9"/>
                </w:tcPr>
                <w:p w:rsidR="00C01513" w:rsidRPr="006C0A00" w:rsidRDefault="00C01513" w:rsidP="00C01513">
                  <w:pPr>
                    <w:jc w:val="center"/>
                    <w:rPr>
                      <w:rFonts w:eastAsia="Times New Roman"/>
                      <w:bCs/>
                      <w:color w:val="000000"/>
                      <w:sz w:val="18"/>
                      <w:szCs w:val="18"/>
                      <w:lang w:eastAsia="es-CL"/>
                    </w:rPr>
                  </w:pPr>
                  <w:r>
                    <w:rPr>
                      <w:rFonts w:eastAsia="Times New Roman"/>
                      <w:bCs/>
                      <w:color w:val="000000"/>
                      <w:sz w:val="18"/>
                      <w:szCs w:val="18"/>
                      <w:lang w:eastAsia="es-CL"/>
                    </w:rPr>
                    <w:t>-</w:t>
                  </w:r>
                </w:p>
              </w:tc>
              <w:tc>
                <w:tcPr>
                  <w:tcW w:w="0" w:type="auto"/>
                  <w:shd w:val="clear" w:color="auto" w:fill="D9D9D9" w:themeFill="background1" w:themeFillShade="D9"/>
                </w:tcPr>
                <w:p w:rsidR="00C01513" w:rsidRDefault="00C01513" w:rsidP="00C01513">
                  <w:pPr>
                    <w:jc w:val="center"/>
                    <w:rPr>
                      <w:rFonts w:eastAsia="Times New Roman"/>
                      <w:bCs/>
                      <w:color w:val="000000"/>
                      <w:sz w:val="18"/>
                      <w:szCs w:val="18"/>
                      <w:lang w:eastAsia="es-CL"/>
                    </w:rPr>
                  </w:pPr>
                  <w:r>
                    <w:rPr>
                      <w:rFonts w:eastAsia="Times New Roman"/>
                      <w:bCs/>
                      <w:color w:val="000000"/>
                      <w:sz w:val="18"/>
                      <w:szCs w:val="18"/>
                      <w:lang w:eastAsia="es-CL"/>
                    </w:rPr>
                    <w:t>PM1</w:t>
                  </w:r>
                </w:p>
              </w:tc>
              <w:tc>
                <w:tcPr>
                  <w:tcW w:w="0" w:type="auto"/>
                  <w:shd w:val="clear" w:color="auto" w:fill="D9D9D9" w:themeFill="background1" w:themeFillShade="D9"/>
                </w:tcPr>
                <w:p w:rsidR="00C01513" w:rsidRDefault="00C01513" w:rsidP="00C01513">
                  <w:pPr>
                    <w:jc w:val="center"/>
                    <w:rPr>
                      <w:rFonts w:eastAsia="Times New Roman"/>
                      <w:bCs/>
                      <w:color w:val="000000"/>
                      <w:sz w:val="18"/>
                      <w:szCs w:val="18"/>
                      <w:lang w:eastAsia="es-CL"/>
                    </w:rPr>
                  </w:pPr>
                  <w:r>
                    <w:rPr>
                      <w:rFonts w:eastAsia="Times New Roman"/>
                      <w:bCs/>
                      <w:color w:val="000000"/>
                      <w:sz w:val="18"/>
                      <w:szCs w:val="18"/>
                      <w:lang w:eastAsia="es-CL"/>
                    </w:rPr>
                    <w:t>PM1</w:t>
                  </w:r>
                </w:p>
              </w:tc>
              <w:tc>
                <w:tcPr>
                  <w:tcW w:w="0" w:type="auto"/>
                  <w:shd w:val="clear" w:color="auto" w:fill="D9D9D9" w:themeFill="background1" w:themeFillShade="D9"/>
                </w:tcPr>
                <w:p w:rsidR="00C01513" w:rsidRDefault="00C01513" w:rsidP="00C01513">
                  <w:pPr>
                    <w:jc w:val="center"/>
                    <w:rPr>
                      <w:rFonts w:eastAsia="Times New Roman"/>
                      <w:bCs/>
                      <w:color w:val="000000"/>
                      <w:sz w:val="18"/>
                      <w:szCs w:val="18"/>
                      <w:lang w:eastAsia="es-CL"/>
                    </w:rPr>
                  </w:pPr>
                  <w:r>
                    <w:rPr>
                      <w:rFonts w:eastAsia="Times New Roman"/>
                      <w:bCs/>
                      <w:color w:val="000000"/>
                      <w:sz w:val="18"/>
                      <w:szCs w:val="18"/>
                      <w:lang w:eastAsia="es-CL"/>
                    </w:rPr>
                    <w:t>PM</w:t>
                  </w:r>
                  <w:r w:rsidR="0055621C">
                    <w:rPr>
                      <w:rFonts w:eastAsia="Times New Roman"/>
                      <w:bCs/>
                      <w:color w:val="000000"/>
                      <w:sz w:val="18"/>
                      <w:szCs w:val="18"/>
                      <w:lang w:eastAsia="es-CL"/>
                    </w:rPr>
                    <w:t>2</w:t>
                  </w:r>
                </w:p>
              </w:tc>
              <w:tc>
                <w:tcPr>
                  <w:tcW w:w="0" w:type="auto"/>
                  <w:shd w:val="clear" w:color="auto" w:fill="D9D9D9" w:themeFill="background1" w:themeFillShade="D9"/>
                </w:tcPr>
                <w:p w:rsidR="00C01513" w:rsidRDefault="00C01513" w:rsidP="0055621C">
                  <w:pPr>
                    <w:jc w:val="center"/>
                    <w:rPr>
                      <w:rFonts w:eastAsia="Times New Roman"/>
                      <w:bCs/>
                      <w:color w:val="000000"/>
                      <w:sz w:val="18"/>
                      <w:szCs w:val="18"/>
                      <w:lang w:eastAsia="es-CL"/>
                    </w:rPr>
                  </w:pPr>
                  <w:r>
                    <w:rPr>
                      <w:rFonts w:eastAsia="Times New Roman"/>
                      <w:bCs/>
                      <w:color w:val="000000"/>
                      <w:sz w:val="18"/>
                      <w:szCs w:val="18"/>
                      <w:lang w:eastAsia="es-CL"/>
                    </w:rPr>
                    <w:t>PM</w:t>
                  </w:r>
                  <w:r w:rsidR="0055621C">
                    <w:rPr>
                      <w:rFonts w:eastAsia="Times New Roman"/>
                      <w:bCs/>
                      <w:color w:val="000000"/>
                      <w:sz w:val="18"/>
                      <w:szCs w:val="18"/>
                      <w:lang w:eastAsia="es-CL"/>
                    </w:rPr>
                    <w:t xml:space="preserve"> Prof</w:t>
                  </w:r>
                </w:p>
              </w:tc>
            </w:tr>
            <w:tr w:rsidR="001E5F3B" w:rsidRPr="006C0A00" w:rsidTr="000402A8">
              <w:trPr>
                <w:jc w:val="center"/>
              </w:trPr>
              <w:tc>
                <w:tcPr>
                  <w:tcW w:w="0" w:type="auto"/>
                  <w:shd w:val="clear" w:color="auto" w:fill="auto"/>
                </w:tcPr>
                <w:p w:rsidR="001E5F3B" w:rsidRPr="006C0A00" w:rsidRDefault="001E5F3B" w:rsidP="0070182F">
                  <w:pPr>
                    <w:jc w:val="center"/>
                    <w:rPr>
                      <w:sz w:val="18"/>
                      <w:szCs w:val="18"/>
                    </w:rPr>
                  </w:pPr>
                  <w:r w:rsidRPr="006C0A00">
                    <w:rPr>
                      <w:sz w:val="18"/>
                      <w:szCs w:val="18"/>
                    </w:rPr>
                    <w:t>Alcalinidad Total (CaCO3),</w:t>
                  </w:r>
                </w:p>
              </w:tc>
              <w:tc>
                <w:tcPr>
                  <w:tcW w:w="0" w:type="auto"/>
                  <w:shd w:val="clear" w:color="auto" w:fill="auto"/>
                  <w:vAlign w:val="center"/>
                </w:tcPr>
                <w:p w:rsidR="001E5F3B" w:rsidRPr="006C0A00" w:rsidRDefault="001E5F3B" w:rsidP="0070182F">
                  <w:pPr>
                    <w:jc w:val="center"/>
                    <w:rPr>
                      <w:rFonts w:eastAsia="Times New Roman"/>
                      <w:bCs/>
                      <w:color w:val="000000"/>
                      <w:sz w:val="18"/>
                      <w:szCs w:val="18"/>
                      <w:lang w:eastAsia="es-CL"/>
                    </w:rPr>
                  </w:pPr>
                  <w:r w:rsidRPr="006C0A00">
                    <w:rPr>
                      <w:rFonts w:eastAsia="Times New Roman"/>
                      <w:bCs/>
                      <w:color w:val="000000"/>
                      <w:sz w:val="18"/>
                      <w:szCs w:val="18"/>
                      <w:lang w:eastAsia="es-CL"/>
                    </w:rPr>
                    <w:t>20 mínimo (c)</w:t>
                  </w:r>
                </w:p>
              </w:tc>
              <w:tc>
                <w:tcPr>
                  <w:tcW w:w="0" w:type="auto"/>
                  <w:shd w:val="clear" w:color="auto" w:fill="auto"/>
                  <w:vAlign w:val="center"/>
                </w:tcPr>
                <w:p w:rsidR="001E5F3B" w:rsidRPr="006C0A00" w:rsidRDefault="001E5F3B" w:rsidP="0070182F">
                  <w:pPr>
                    <w:jc w:val="center"/>
                    <w:rPr>
                      <w:rFonts w:eastAsia="Times New Roman"/>
                      <w:bCs/>
                      <w:color w:val="000000"/>
                      <w:sz w:val="18"/>
                      <w:szCs w:val="18"/>
                      <w:lang w:eastAsia="es-CL"/>
                    </w:rPr>
                  </w:pPr>
                  <w:r w:rsidRPr="006C0A00">
                    <w:rPr>
                      <w:rFonts w:eastAsia="Times New Roman"/>
                      <w:bCs/>
                      <w:color w:val="000000"/>
                      <w:sz w:val="18"/>
                      <w:szCs w:val="18"/>
                      <w:lang w:eastAsia="es-CL"/>
                    </w:rPr>
                    <w:t>-</w:t>
                  </w:r>
                </w:p>
              </w:tc>
              <w:tc>
                <w:tcPr>
                  <w:tcW w:w="0" w:type="auto"/>
                  <w:shd w:val="clear" w:color="auto" w:fill="auto"/>
                </w:tcPr>
                <w:p w:rsidR="001E5F3B" w:rsidRPr="006C0A00" w:rsidRDefault="00C01513" w:rsidP="0070182F">
                  <w:pPr>
                    <w:jc w:val="center"/>
                    <w:rPr>
                      <w:rFonts w:eastAsia="Times New Roman"/>
                      <w:bCs/>
                      <w:color w:val="000000"/>
                      <w:sz w:val="18"/>
                      <w:szCs w:val="18"/>
                      <w:lang w:eastAsia="es-CL"/>
                    </w:rPr>
                  </w:pPr>
                  <w:r>
                    <w:rPr>
                      <w:rFonts w:eastAsia="Times New Roman"/>
                      <w:bCs/>
                      <w:color w:val="000000"/>
                      <w:sz w:val="18"/>
                      <w:szCs w:val="18"/>
                      <w:lang w:eastAsia="es-CL"/>
                    </w:rPr>
                    <w:t>98</w:t>
                  </w:r>
                </w:p>
              </w:tc>
              <w:tc>
                <w:tcPr>
                  <w:tcW w:w="0" w:type="auto"/>
                  <w:shd w:val="clear" w:color="auto" w:fill="auto"/>
                </w:tcPr>
                <w:p w:rsidR="00C01513" w:rsidRPr="006C0A00" w:rsidRDefault="00C01513" w:rsidP="00C01513">
                  <w:pPr>
                    <w:jc w:val="center"/>
                    <w:rPr>
                      <w:rFonts w:eastAsia="Times New Roman"/>
                      <w:bCs/>
                      <w:color w:val="000000"/>
                      <w:sz w:val="18"/>
                      <w:szCs w:val="18"/>
                      <w:lang w:eastAsia="es-CL"/>
                    </w:rPr>
                  </w:pPr>
                  <w:r>
                    <w:rPr>
                      <w:rFonts w:eastAsia="Times New Roman"/>
                      <w:bCs/>
                      <w:color w:val="000000"/>
                      <w:sz w:val="18"/>
                      <w:szCs w:val="18"/>
                      <w:lang w:eastAsia="es-CL"/>
                    </w:rPr>
                    <w:t>346</w:t>
                  </w:r>
                </w:p>
              </w:tc>
              <w:tc>
                <w:tcPr>
                  <w:tcW w:w="0" w:type="auto"/>
                  <w:shd w:val="clear" w:color="auto" w:fill="auto"/>
                </w:tcPr>
                <w:p w:rsidR="001E5F3B" w:rsidRDefault="0055621C" w:rsidP="0070182F">
                  <w:pPr>
                    <w:jc w:val="center"/>
                    <w:rPr>
                      <w:rFonts w:eastAsia="Times New Roman"/>
                      <w:bCs/>
                      <w:color w:val="000000"/>
                      <w:sz w:val="18"/>
                      <w:szCs w:val="18"/>
                      <w:lang w:eastAsia="es-CL"/>
                    </w:rPr>
                  </w:pPr>
                  <w:r>
                    <w:rPr>
                      <w:rFonts w:eastAsia="Times New Roman"/>
                      <w:bCs/>
                      <w:color w:val="000000"/>
                      <w:sz w:val="18"/>
                      <w:szCs w:val="18"/>
                      <w:lang w:eastAsia="es-CL"/>
                    </w:rPr>
                    <w:t>109</w:t>
                  </w:r>
                </w:p>
              </w:tc>
              <w:tc>
                <w:tcPr>
                  <w:tcW w:w="0" w:type="auto"/>
                  <w:shd w:val="clear" w:color="auto" w:fill="auto"/>
                </w:tcPr>
                <w:p w:rsidR="001E5F3B" w:rsidRDefault="0055621C" w:rsidP="0070182F">
                  <w:pPr>
                    <w:jc w:val="center"/>
                    <w:rPr>
                      <w:rFonts w:eastAsia="Times New Roman"/>
                      <w:bCs/>
                      <w:color w:val="000000"/>
                      <w:sz w:val="18"/>
                      <w:szCs w:val="18"/>
                      <w:lang w:eastAsia="es-CL"/>
                    </w:rPr>
                  </w:pPr>
                  <w:r>
                    <w:rPr>
                      <w:rFonts w:eastAsia="Times New Roman"/>
                      <w:bCs/>
                      <w:color w:val="000000"/>
                      <w:sz w:val="18"/>
                      <w:szCs w:val="18"/>
                      <w:lang w:eastAsia="es-CL"/>
                    </w:rPr>
                    <w:t>107</w:t>
                  </w:r>
                </w:p>
              </w:tc>
            </w:tr>
            <w:tr w:rsidR="001E5F3B" w:rsidRPr="006C0A00" w:rsidTr="000402A8">
              <w:trPr>
                <w:jc w:val="center"/>
              </w:trPr>
              <w:tc>
                <w:tcPr>
                  <w:tcW w:w="0" w:type="auto"/>
                  <w:shd w:val="clear" w:color="auto" w:fill="auto"/>
                </w:tcPr>
                <w:p w:rsidR="001E5F3B" w:rsidRPr="006C0A00" w:rsidRDefault="001E5F3B" w:rsidP="0070182F">
                  <w:pPr>
                    <w:jc w:val="center"/>
                    <w:rPr>
                      <w:sz w:val="18"/>
                      <w:szCs w:val="18"/>
                    </w:rPr>
                  </w:pPr>
                  <w:r w:rsidRPr="006C0A00">
                    <w:rPr>
                      <w:sz w:val="18"/>
                      <w:szCs w:val="18"/>
                    </w:rPr>
                    <w:t>Aluminio (mg/L)</w:t>
                  </w:r>
                </w:p>
              </w:tc>
              <w:tc>
                <w:tcPr>
                  <w:tcW w:w="0" w:type="auto"/>
                  <w:shd w:val="clear" w:color="auto" w:fill="auto"/>
                  <w:vAlign w:val="center"/>
                </w:tcPr>
                <w:p w:rsidR="001E5F3B" w:rsidRPr="006C0A00" w:rsidRDefault="001E5F3B" w:rsidP="0070182F">
                  <w:pPr>
                    <w:jc w:val="center"/>
                    <w:rPr>
                      <w:rFonts w:eastAsia="Times New Roman"/>
                      <w:bCs/>
                      <w:color w:val="000000"/>
                      <w:sz w:val="18"/>
                      <w:szCs w:val="18"/>
                      <w:lang w:eastAsia="es-CL"/>
                    </w:rPr>
                  </w:pPr>
                  <w:r w:rsidRPr="006C0A00">
                    <w:rPr>
                      <w:rFonts w:eastAsia="Times New Roman"/>
                      <w:bCs/>
                      <w:color w:val="000000"/>
                      <w:sz w:val="18"/>
                      <w:szCs w:val="18"/>
                      <w:lang w:eastAsia="es-CL"/>
                    </w:rPr>
                    <w:t>5</w:t>
                  </w:r>
                </w:p>
              </w:tc>
              <w:tc>
                <w:tcPr>
                  <w:tcW w:w="0" w:type="auto"/>
                  <w:shd w:val="clear" w:color="auto" w:fill="auto"/>
                  <w:vAlign w:val="center"/>
                </w:tcPr>
                <w:p w:rsidR="001E5F3B" w:rsidRPr="006C0A00" w:rsidRDefault="001E5F3B" w:rsidP="0070182F">
                  <w:pPr>
                    <w:jc w:val="center"/>
                    <w:rPr>
                      <w:rFonts w:eastAsia="Times New Roman"/>
                      <w:bCs/>
                      <w:color w:val="000000"/>
                      <w:sz w:val="18"/>
                      <w:szCs w:val="18"/>
                      <w:lang w:eastAsia="es-CL"/>
                    </w:rPr>
                  </w:pPr>
                </w:p>
              </w:tc>
              <w:tc>
                <w:tcPr>
                  <w:tcW w:w="0" w:type="auto"/>
                  <w:shd w:val="clear" w:color="auto" w:fill="auto"/>
                </w:tcPr>
                <w:p w:rsidR="001E5F3B" w:rsidRPr="006C0A00" w:rsidRDefault="001E5F3B" w:rsidP="0070182F">
                  <w:pPr>
                    <w:jc w:val="center"/>
                    <w:rPr>
                      <w:rFonts w:eastAsia="Times New Roman"/>
                      <w:bCs/>
                      <w:color w:val="000000"/>
                      <w:sz w:val="18"/>
                      <w:szCs w:val="18"/>
                      <w:lang w:eastAsia="es-CL"/>
                    </w:rPr>
                  </w:pPr>
                  <w:r>
                    <w:rPr>
                      <w:rFonts w:eastAsia="Times New Roman"/>
                      <w:bCs/>
                      <w:color w:val="000000"/>
                      <w:sz w:val="18"/>
                      <w:szCs w:val="18"/>
                      <w:lang w:eastAsia="es-CL"/>
                    </w:rPr>
                    <w:t>-</w:t>
                  </w:r>
                </w:p>
              </w:tc>
              <w:tc>
                <w:tcPr>
                  <w:tcW w:w="0" w:type="auto"/>
                  <w:shd w:val="clear" w:color="auto" w:fill="auto"/>
                </w:tcPr>
                <w:p w:rsidR="001E5F3B" w:rsidRPr="006C0A00" w:rsidRDefault="001E5F3B" w:rsidP="0070182F">
                  <w:pPr>
                    <w:jc w:val="center"/>
                    <w:rPr>
                      <w:rFonts w:eastAsia="Times New Roman"/>
                      <w:bCs/>
                      <w:color w:val="000000"/>
                      <w:sz w:val="18"/>
                      <w:szCs w:val="18"/>
                      <w:lang w:eastAsia="es-CL"/>
                    </w:rPr>
                  </w:pPr>
                  <w:r>
                    <w:rPr>
                      <w:rFonts w:eastAsia="Times New Roman"/>
                      <w:bCs/>
                      <w:color w:val="000000"/>
                      <w:sz w:val="18"/>
                      <w:szCs w:val="18"/>
                      <w:lang w:eastAsia="es-CL"/>
                    </w:rPr>
                    <w:t>-</w:t>
                  </w:r>
                </w:p>
              </w:tc>
              <w:tc>
                <w:tcPr>
                  <w:tcW w:w="0" w:type="auto"/>
                  <w:shd w:val="clear" w:color="auto" w:fill="auto"/>
                </w:tcPr>
                <w:p w:rsidR="001E5F3B" w:rsidRDefault="0055621C" w:rsidP="0070182F">
                  <w:pPr>
                    <w:jc w:val="center"/>
                    <w:rPr>
                      <w:rFonts w:eastAsia="Times New Roman"/>
                      <w:bCs/>
                      <w:color w:val="000000"/>
                      <w:sz w:val="18"/>
                      <w:szCs w:val="18"/>
                      <w:lang w:eastAsia="es-CL"/>
                    </w:rPr>
                  </w:pPr>
                  <w:r>
                    <w:rPr>
                      <w:rFonts w:eastAsia="Times New Roman"/>
                      <w:bCs/>
                      <w:color w:val="000000"/>
                      <w:sz w:val="18"/>
                      <w:szCs w:val="18"/>
                      <w:lang w:eastAsia="es-CL"/>
                    </w:rPr>
                    <w:t>-</w:t>
                  </w:r>
                </w:p>
              </w:tc>
              <w:tc>
                <w:tcPr>
                  <w:tcW w:w="0" w:type="auto"/>
                  <w:shd w:val="clear" w:color="auto" w:fill="auto"/>
                </w:tcPr>
                <w:p w:rsidR="001E5F3B" w:rsidRDefault="0055621C" w:rsidP="0070182F">
                  <w:pPr>
                    <w:jc w:val="center"/>
                    <w:rPr>
                      <w:rFonts w:eastAsia="Times New Roman"/>
                      <w:bCs/>
                      <w:color w:val="000000"/>
                      <w:sz w:val="18"/>
                      <w:szCs w:val="18"/>
                      <w:lang w:eastAsia="es-CL"/>
                    </w:rPr>
                  </w:pPr>
                  <w:r>
                    <w:rPr>
                      <w:rFonts w:eastAsia="Times New Roman"/>
                      <w:bCs/>
                      <w:color w:val="000000"/>
                      <w:sz w:val="18"/>
                      <w:szCs w:val="18"/>
                      <w:lang w:eastAsia="es-CL"/>
                    </w:rPr>
                    <w:t>-</w:t>
                  </w:r>
                </w:p>
              </w:tc>
            </w:tr>
            <w:tr w:rsidR="001E5F3B" w:rsidRPr="006C0A00" w:rsidTr="000402A8">
              <w:trPr>
                <w:jc w:val="center"/>
              </w:trPr>
              <w:tc>
                <w:tcPr>
                  <w:tcW w:w="0" w:type="auto"/>
                  <w:shd w:val="clear" w:color="auto" w:fill="FFFF00"/>
                </w:tcPr>
                <w:p w:rsidR="001E5F3B" w:rsidRPr="006C0A00" w:rsidRDefault="001E5F3B" w:rsidP="0070182F">
                  <w:pPr>
                    <w:jc w:val="center"/>
                    <w:rPr>
                      <w:rFonts w:eastAsia="Times New Roman"/>
                      <w:bCs/>
                      <w:color w:val="000000"/>
                      <w:sz w:val="18"/>
                      <w:szCs w:val="18"/>
                      <w:lang w:eastAsia="es-CL"/>
                    </w:rPr>
                  </w:pPr>
                  <w:r w:rsidRPr="006C0A00">
                    <w:rPr>
                      <w:sz w:val="18"/>
                      <w:szCs w:val="18"/>
                    </w:rPr>
                    <w:t>Cloruros (mg/L)</w:t>
                  </w:r>
                </w:p>
              </w:tc>
              <w:tc>
                <w:tcPr>
                  <w:tcW w:w="0" w:type="auto"/>
                  <w:shd w:val="clear" w:color="auto" w:fill="FFFF00"/>
                  <w:vAlign w:val="center"/>
                </w:tcPr>
                <w:p w:rsidR="001E5F3B" w:rsidRPr="006C0A00" w:rsidRDefault="001E5F3B" w:rsidP="0070182F">
                  <w:pPr>
                    <w:jc w:val="center"/>
                    <w:rPr>
                      <w:rFonts w:eastAsia="Times New Roman"/>
                      <w:bCs/>
                      <w:color w:val="000000"/>
                      <w:sz w:val="18"/>
                      <w:szCs w:val="18"/>
                      <w:lang w:eastAsia="es-CL"/>
                    </w:rPr>
                  </w:pPr>
                  <w:r w:rsidRPr="006C0A00">
                    <w:rPr>
                      <w:rFonts w:eastAsia="Times New Roman"/>
                      <w:bCs/>
                      <w:color w:val="000000"/>
                      <w:sz w:val="18"/>
                      <w:szCs w:val="18"/>
                      <w:lang w:eastAsia="es-CL"/>
                    </w:rPr>
                    <w:t>200</w:t>
                  </w:r>
                </w:p>
              </w:tc>
              <w:tc>
                <w:tcPr>
                  <w:tcW w:w="0" w:type="auto"/>
                  <w:shd w:val="clear" w:color="auto" w:fill="auto"/>
                  <w:vAlign w:val="center"/>
                </w:tcPr>
                <w:p w:rsidR="001E5F3B" w:rsidRPr="006C0A00" w:rsidRDefault="001E5F3B" w:rsidP="0070182F">
                  <w:pPr>
                    <w:jc w:val="center"/>
                    <w:rPr>
                      <w:rFonts w:eastAsia="Times New Roman"/>
                      <w:bCs/>
                      <w:color w:val="000000"/>
                      <w:sz w:val="18"/>
                      <w:szCs w:val="18"/>
                      <w:lang w:eastAsia="es-CL"/>
                    </w:rPr>
                  </w:pPr>
                  <w:r w:rsidRPr="006C0A00">
                    <w:rPr>
                      <w:rFonts w:eastAsia="Times New Roman"/>
                      <w:bCs/>
                      <w:color w:val="000000"/>
                      <w:sz w:val="18"/>
                      <w:szCs w:val="18"/>
                      <w:lang w:eastAsia="es-CL"/>
                    </w:rPr>
                    <w:t>400</w:t>
                  </w:r>
                </w:p>
              </w:tc>
              <w:tc>
                <w:tcPr>
                  <w:tcW w:w="0" w:type="auto"/>
                  <w:shd w:val="clear" w:color="auto" w:fill="auto"/>
                </w:tcPr>
                <w:p w:rsidR="001E5F3B" w:rsidRPr="006C0A00" w:rsidRDefault="00C01513" w:rsidP="0070182F">
                  <w:pPr>
                    <w:jc w:val="center"/>
                    <w:rPr>
                      <w:rFonts w:eastAsia="Times New Roman"/>
                      <w:bCs/>
                      <w:color w:val="000000"/>
                      <w:sz w:val="18"/>
                      <w:szCs w:val="18"/>
                      <w:lang w:eastAsia="es-CL"/>
                    </w:rPr>
                  </w:pPr>
                  <w:r>
                    <w:rPr>
                      <w:rFonts w:eastAsia="Times New Roman"/>
                      <w:bCs/>
                      <w:color w:val="000000"/>
                      <w:sz w:val="18"/>
                      <w:szCs w:val="18"/>
                      <w:lang w:eastAsia="es-CL"/>
                    </w:rPr>
                    <w:t>3,65</w:t>
                  </w:r>
                </w:p>
              </w:tc>
              <w:tc>
                <w:tcPr>
                  <w:tcW w:w="0" w:type="auto"/>
                  <w:shd w:val="clear" w:color="auto" w:fill="FFFF00"/>
                </w:tcPr>
                <w:p w:rsidR="001E5F3B" w:rsidRPr="006C0A00" w:rsidRDefault="00C01513" w:rsidP="0070182F">
                  <w:pPr>
                    <w:jc w:val="center"/>
                    <w:rPr>
                      <w:rFonts w:eastAsia="Times New Roman"/>
                      <w:bCs/>
                      <w:color w:val="000000"/>
                      <w:sz w:val="18"/>
                      <w:szCs w:val="18"/>
                      <w:lang w:eastAsia="es-CL"/>
                    </w:rPr>
                  </w:pPr>
                  <w:r>
                    <w:rPr>
                      <w:rFonts w:eastAsia="Times New Roman"/>
                      <w:bCs/>
                      <w:color w:val="000000"/>
                      <w:sz w:val="18"/>
                      <w:szCs w:val="18"/>
                      <w:lang w:eastAsia="es-CL"/>
                    </w:rPr>
                    <w:t>280</w:t>
                  </w:r>
                </w:p>
              </w:tc>
              <w:tc>
                <w:tcPr>
                  <w:tcW w:w="0" w:type="auto"/>
                  <w:shd w:val="clear" w:color="auto" w:fill="auto"/>
                </w:tcPr>
                <w:p w:rsidR="001E5F3B" w:rsidRDefault="0055621C" w:rsidP="0070182F">
                  <w:pPr>
                    <w:jc w:val="center"/>
                    <w:rPr>
                      <w:rFonts w:eastAsia="Times New Roman"/>
                      <w:bCs/>
                      <w:color w:val="000000"/>
                      <w:sz w:val="18"/>
                      <w:szCs w:val="18"/>
                      <w:lang w:eastAsia="es-CL"/>
                    </w:rPr>
                  </w:pPr>
                  <w:r>
                    <w:rPr>
                      <w:rFonts w:eastAsia="Times New Roman"/>
                      <w:bCs/>
                      <w:color w:val="000000"/>
                      <w:sz w:val="18"/>
                      <w:szCs w:val="18"/>
                      <w:lang w:eastAsia="es-CL"/>
                    </w:rPr>
                    <w:t>9,2</w:t>
                  </w:r>
                </w:p>
              </w:tc>
              <w:tc>
                <w:tcPr>
                  <w:tcW w:w="0" w:type="auto"/>
                  <w:shd w:val="clear" w:color="auto" w:fill="auto"/>
                </w:tcPr>
                <w:p w:rsidR="001E5F3B" w:rsidRDefault="0055621C" w:rsidP="0070182F">
                  <w:pPr>
                    <w:jc w:val="center"/>
                    <w:rPr>
                      <w:rFonts w:eastAsia="Times New Roman"/>
                      <w:bCs/>
                      <w:color w:val="000000"/>
                      <w:sz w:val="18"/>
                      <w:szCs w:val="18"/>
                      <w:lang w:eastAsia="es-CL"/>
                    </w:rPr>
                  </w:pPr>
                  <w:r>
                    <w:rPr>
                      <w:rFonts w:eastAsia="Times New Roman"/>
                      <w:bCs/>
                      <w:color w:val="000000"/>
                      <w:sz w:val="18"/>
                      <w:szCs w:val="18"/>
                      <w:lang w:eastAsia="es-CL"/>
                    </w:rPr>
                    <w:t>5,59</w:t>
                  </w:r>
                </w:p>
              </w:tc>
            </w:tr>
            <w:tr w:rsidR="001E5F3B" w:rsidRPr="006C0A00" w:rsidTr="000402A8">
              <w:trPr>
                <w:jc w:val="center"/>
              </w:trPr>
              <w:tc>
                <w:tcPr>
                  <w:tcW w:w="0" w:type="auto"/>
                  <w:shd w:val="clear" w:color="auto" w:fill="auto"/>
                </w:tcPr>
                <w:p w:rsidR="001E5F3B" w:rsidRPr="006C0A00" w:rsidRDefault="001E5F3B" w:rsidP="0070182F">
                  <w:pPr>
                    <w:jc w:val="center"/>
                    <w:rPr>
                      <w:sz w:val="18"/>
                      <w:szCs w:val="18"/>
                    </w:rPr>
                  </w:pPr>
                  <w:r>
                    <w:rPr>
                      <w:sz w:val="18"/>
                      <w:szCs w:val="18"/>
                    </w:rPr>
                    <w:t>Coliformes fecales (NMP/100 ml)</w:t>
                  </w:r>
                </w:p>
              </w:tc>
              <w:tc>
                <w:tcPr>
                  <w:tcW w:w="0" w:type="auto"/>
                  <w:shd w:val="clear" w:color="auto" w:fill="auto"/>
                  <w:vAlign w:val="center"/>
                </w:tcPr>
                <w:p w:rsidR="001E5F3B" w:rsidRPr="006C0A00" w:rsidRDefault="0055621C" w:rsidP="0070182F">
                  <w:pPr>
                    <w:jc w:val="center"/>
                    <w:rPr>
                      <w:rFonts w:eastAsia="Times New Roman"/>
                      <w:bCs/>
                      <w:color w:val="000000"/>
                      <w:sz w:val="18"/>
                      <w:szCs w:val="18"/>
                      <w:lang w:eastAsia="es-CL"/>
                    </w:rPr>
                  </w:pPr>
                  <w:r>
                    <w:rPr>
                      <w:rFonts w:eastAsia="Times New Roman" w:cstheme="minorHAnsi"/>
                      <w:bCs/>
                      <w:color w:val="000000"/>
                      <w:sz w:val="18"/>
                      <w:szCs w:val="18"/>
                      <w:lang w:eastAsia="es-CL"/>
                    </w:rPr>
                    <w:t>&lt;</w:t>
                  </w:r>
                  <w:r>
                    <w:rPr>
                      <w:rFonts w:eastAsia="Times New Roman"/>
                      <w:bCs/>
                      <w:color w:val="000000"/>
                      <w:sz w:val="18"/>
                      <w:szCs w:val="18"/>
                      <w:lang w:eastAsia="es-CL"/>
                    </w:rPr>
                    <w:t>1.000</w:t>
                  </w:r>
                </w:p>
              </w:tc>
              <w:tc>
                <w:tcPr>
                  <w:tcW w:w="0" w:type="auto"/>
                  <w:shd w:val="clear" w:color="auto" w:fill="auto"/>
                  <w:vAlign w:val="center"/>
                </w:tcPr>
                <w:p w:rsidR="001E5F3B" w:rsidRPr="006C0A00" w:rsidRDefault="001E5F3B" w:rsidP="0070182F">
                  <w:pPr>
                    <w:jc w:val="center"/>
                    <w:rPr>
                      <w:rFonts w:eastAsia="Times New Roman"/>
                      <w:bCs/>
                      <w:color w:val="000000"/>
                      <w:sz w:val="18"/>
                      <w:szCs w:val="18"/>
                      <w:lang w:eastAsia="es-CL"/>
                    </w:rPr>
                  </w:pPr>
                </w:p>
              </w:tc>
              <w:tc>
                <w:tcPr>
                  <w:tcW w:w="0" w:type="auto"/>
                  <w:shd w:val="clear" w:color="auto" w:fill="auto"/>
                </w:tcPr>
                <w:p w:rsidR="001E5F3B" w:rsidRDefault="00C01513" w:rsidP="0070182F">
                  <w:pPr>
                    <w:jc w:val="center"/>
                    <w:rPr>
                      <w:rFonts w:eastAsia="Times New Roman"/>
                      <w:bCs/>
                      <w:color w:val="000000"/>
                      <w:sz w:val="18"/>
                      <w:szCs w:val="18"/>
                      <w:lang w:eastAsia="es-CL"/>
                    </w:rPr>
                  </w:pPr>
                  <w:r>
                    <w:rPr>
                      <w:rFonts w:eastAsia="Times New Roman"/>
                      <w:bCs/>
                      <w:color w:val="000000"/>
                      <w:sz w:val="18"/>
                      <w:szCs w:val="18"/>
                      <w:lang w:eastAsia="es-CL"/>
                    </w:rPr>
                    <w:t>&lt;1,8</w:t>
                  </w:r>
                </w:p>
              </w:tc>
              <w:tc>
                <w:tcPr>
                  <w:tcW w:w="0" w:type="auto"/>
                  <w:shd w:val="clear" w:color="auto" w:fill="auto"/>
                </w:tcPr>
                <w:p w:rsidR="001E5F3B" w:rsidRPr="006C0A00" w:rsidRDefault="00C01513" w:rsidP="0070182F">
                  <w:pPr>
                    <w:jc w:val="center"/>
                    <w:rPr>
                      <w:rFonts w:eastAsia="Times New Roman"/>
                      <w:bCs/>
                      <w:color w:val="000000"/>
                      <w:sz w:val="18"/>
                      <w:szCs w:val="18"/>
                      <w:lang w:eastAsia="es-CL"/>
                    </w:rPr>
                  </w:pPr>
                  <w:r>
                    <w:rPr>
                      <w:rFonts w:eastAsia="Times New Roman"/>
                      <w:bCs/>
                      <w:color w:val="000000"/>
                      <w:sz w:val="18"/>
                      <w:szCs w:val="18"/>
                      <w:lang w:eastAsia="es-CL"/>
                    </w:rPr>
                    <w:t>6,2</w:t>
                  </w:r>
                </w:p>
              </w:tc>
              <w:tc>
                <w:tcPr>
                  <w:tcW w:w="0" w:type="auto"/>
                  <w:shd w:val="clear" w:color="auto" w:fill="auto"/>
                </w:tcPr>
                <w:p w:rsidR="001E5F3B" w:rsidRDefault="0055621C" w:rsidP="0070182F">
                  <w:pPr>
                    <w:jc w:val="center"/>
                    <w:rPr>
                      <w:rFonts w:eastAsia="Times New Roman"/>
                      <w:bCs/>
                      <w:color w:val="000000"/>
                      <w:sz w:val="18"/>
                      <w:szCs w:val="18"/>
                      <w:lang w:eastAsia="es-CL"/>
                    </w:rPr>
                  </w:pPr>
                  <w:r>
                    <w:rPr>
                      <w:rFonts w:eastAsia="Times New Roman"/>
                      <w:bCs/>
                      <w:color w:val="000000"/>
                      <w:sz w:val="18"/>
                      <w:szCs w:val="18"/>
                      <w:lang w:eastAsia="es-CL"/>
                    </w:rPr>
                    <w:t>4,5</w:t>
                  </w:r>
                </w:p>
              </w:tc>
              <w:tc>
                <w:tcPr>
                  <w:tcW w:w="0" w:type="auto"/>
                  <w:shd w:val="clear" w:color="auto" w:fill="auto"/>
                </w:tcPr>
                <w:p w:rsidR="001E5F3B" w:rsidRDefault="0055621C" w:rsidP="0070182F">
                  <w:pPr>
                    <w:jc w:val="center"/>
                    <w:rPr>
                      <w:rFonts w:eastAsia="Times New Roman"/>
                      <w:bCs/>
                      <w:color w:val="000000"/>
                      <w:sz w:val="18"/>
                      <w:szCs w:val="18"/>
                      <w:lang w:eastAsia="es-CL"/>
                    </w:rPr>
                  </w:pPr>
                  <w:r>
                    <w:rPr>
                      <w:rFonts w:eastAsia="Times New Roman"/>
                      <w:bCs/>
                      <w:color w:val="000000"/>
                      <w:sz w:val="18"/>
                      <w:szCs w:val="18"/>
                      <w:lang w:eastAsia="es-CL"/>
                    </w:rPr>
                    <w:t>&lt;1,8</w:t>
                  </w:r>
                </w:p>
              </w:tc>
            </w:tr>
            <w:tr w:rsidR="001E5F3B" w:rsidRPr="006C0A00" w:rsidTr="000402A8">
              <w:trPr>
                <w:jc w:val="center"/>
              </w:trPr>
              <w:tc>
                <w:tcPr>
                  <w:tcW w:w="0" w:type="auto"/>
                  <w:shd w:val="clear" w:color="auto" w:fill="auto"/>
                </w:tcPr>
                <w:p w:rsidR="001E5F3B" w:rsidRDefault="001E5F3B" w:rsidP="00C01513">
                  <w:pPr>
                    <w:jc w:val="center"/>
                    <w:rPr>
                      <w:sz w:val="18"/>
                      <w:szCs w:val="18"/>
                    </w:rPr>
                  </w:pPr>
                  <w:r>
                    <w:rPr>
                      <w:sz w:val="18"/>
                      <w:szCs w:val="18"/>
                    </w:rPr>
                    <w:t>Color</w:t>
                  </w:r>
                  <w:r w:rsidR="00C01513">
                    <w:rPr>
                      <w:sz w:val="18"/>
                      <w:szCs w:val="18"/>
                    </w:rPr>
                    <w:t xml:space="preserve"> U (Pt/Co)</w:t>
                  </w:r>
                </w:p>
              </w:tc>
              <w:tc>
                <w:tcPr>
                  <w:tcW w:w="0" w:type="auto"/>
                  <w:shd w:val="clear" w:color="auto" w:fill="auto"/>
                  <w:vAlign w:val="center"/>
                </w:tcPr>
                <w:p w:rsidR="001E5F3B" w:rsidRPr="006C0A00" w:rsidRDefault="001E5F3B" w:rsidP="0070182F">
                  <w:pPr>
                    <w:jc w:val="center"/>
                    <w:rPr>
                      <w:rFonts w:eastAsia="Times New Roman"/>
                      <w:bCs/>
                      <w:color w:val="000000"/>
                      <w:sz w:val="18"/>
                      <w:szCs w:val="18"/>
                      <w:lang w:eastAsia="es-CL"/>
                    </w:rPr>
                  </w:pPr>
                </w:p>
              </w:tc>
              <w:tc>
                <w:tcPr>
                  <w:tcW w:w="0" w:type="auto"/>
                  <w:shd w:val="clear" w:color="auto" w:fill="auto"/>
                  <w:vAlign w:val="center"/>
                </w:tcPr>
                <w:p w:rsidR="001E5F3B" w:rsidRPr="006C0A00" w:rsidRDefault="001E5F3B" w:rsidP="0070182F">
                  <w:pPr>
                    <w:jc w:val="center"/>
                    <w:rPr>
                      <w:rFonts w:eastAsia="Times New Roman"/>
                      <w:bCs/>
                      <w:color w:val="000000"/>
                      <w:sz w:val="18"/>
                      <w:szCs w:val="18"/>
                      <w:lang w:eastAsia="es-CL"/>
                    </w:rPr>
                  </w:pPr>
                </w:p>
              </w:tc>
              <w:tc>
                <w:tcPr>
                  <w:tcW w:w="0" w:type="auto"/>
                  <w:shd w:val="clear" w:color="auto" w:fill="auto"/>
                </w:tcPr>
                <w:p w:rsidR="001E5F3B" w:rsidRDefault="00C01513" w:rsidP="0070182F">
                  <w:pPr>
                    <w:jc w:val="center"/>
                    <w:rPr>
                      <w:rFonts w:eastAsia="Times New Roman"/>
                      <w:bCs/>
                      <w:color w:val="000000"/>
                      <w:sz w:val="18"/>
                      <w:szCs w:val="18"/>
                      <w:lang w:eastAsia="es-CL"/>
                    </w:rPr>
                  </w:pPr>
                  <w:r>
                    <w:rPr>
                      <w:rFonts w:eastAsia="Times New Roman"/>
                      <w:bCs/>
                      <w:color w:val="000000"/>
                      <w:sz w:val="18"/>
                      <w:szCs w:val="18"/>
                      <w:lang w:eastAsia="es-CL"/>
                    </w:rPr>
                    <w:t xml:space="preserve">5 </w:t>
                  </w:r>
                </w:p>
              </w:tc>
              <w:tc>
                <w:tcPr>
                  <w:tcW w:w="0" w:type="auto"/>
                  <w:shd w:val="clear" w:color="auto" w:fill="auto"/>
                </w:tcPr>
                <w:p w:rsidR="001E5F3B" w:rsidRPr="006C0A00" w:rsidRDefault="00C01513" w:rsidP="00C01513">
                  <w:pPr>
                    <w:jc w:val="center"/>
                    <w:rPr>
                      <w:rFonts w:eastAsia="Times New Roman"/>
                      <w:bCs/>
                      <w:color w:val="000000"/>
                      <w:sz w:val="18"/>
                      <w:szCs w:val="18"/>
                      <w:lang w:eastAsia="es-CL"/>
                    </w:rPr>
                  </w:pPr>
                  <w:r>
                    <w:rPr>
                      <w:rFonts w:eastAsia="Times New Roman"/>
                      <w:bCs/>
                      <w:color w:val="000000"/>
                      <w:sz w:val="18"/>
                      <w:szCs w:val="18"/>
                      <w:lang w:eastAsia="es-CL"/>
                    </w:rPr>
                    <w:t>1</w:t>
                  </w:r>
                  <w:r w:rsidR="001E5F3B">
                    <w:rPr>
                      <w:rFonts w:eastAsia="Times New Roman"/>
                      <w:bCs/>
                      <w:color w:val="000000"/>
                      <w:sz w:val="18"/>
                      <w:szCs w:val="18"/>
                      <w:lang w:eastAsia="es-CL"/>
                    </w:rPr>
                    <w:t>5</w:t>
                  </w:r>
                </w:p>
              </w:tc>
              <w:tc>
                <w:tcPr>
                  <w:tcW w:w="0" w:type="auto"/>
                  <w:shd w:val="clear" w:color="auto" w:fill="auto"/>
                </w:tcPr>
                <w:p w:rsidR="001E5F3B" w:rsidRDefault="0055621C" w:rsidP="0070182F">
                  <w:pPr>
                    <w:jc w:val="center"/>
                    <w:rPr>
                      <w:rFonts w:eastAsia="Times New Roman"/>
                      <w:bCs/>
                      <w:color w:val="000000"/>
                      <w:sz w:val="18"/>
                      <w:szCs w:val="18"/>
                      <w:lang w:eastAsia="es-CL"/>
                    </w:rPr>
                  </w:pPr>
                  <w:r>
                    <w:rPr>
                      <w:rFonts w:eastAsia="Times New Roman"/>
                      <w:bCs/>
                      <w:color w:val="000000"/>
                      <w:sz w:val="18"/>
                      <w:szCs w:val="18"/>
                      <w:lang w:eastAsia="es-CL"/>
                    </w:rPr>
                    <w:t>25</w:t>
                  </w:r>
                </w:p>
              </w:tc>
              <w:tc>
                <w:tcPr>
                  <w:tcW w:w="0" w:type="auto"/>
                  <w:shd w:val="clear" w:color="auto" w:fill="auto"/>
                </w:tcPr>
                <w:p w:rsidR="001E5F3B" w:rsidRDefault="0055621C" w:rsidP="0070182F">
                  <w:pPr>
                    <w:jc w:val="center"/>
                    <w:rPr>
                      <w:rFonts w:eastAsia="Times New Roman"/>
                      <w:bCs/>
                      <w:color w:val="000000"/>
                      <w:sz w:val="18"/>
                      <w:szCs w:val="18"/>
                      <w:lang w:eastAsia="es-CL"/>
                    </w:rPr>
                  </w:pPr>
                  <w:r>
                    <w:rPr>
                      <w:rFonts w:eastAsia="Times New Roman" w:cstheme="minorHAnsi"/>
                      <w:bCs/>
                      <w:color w:val="000000"/>
                      <w:sz w:val="18"/>
                      <w:szCs w:val="18"/>
                      <w:lang w:eastAsia="es-CL"/>
                    </w:rPr>
                    <w:t>&lt;</w:t>
                  </w:r>
                  <w:r>
                    <w:rPr>
                      <w:rFonts w:eastAsia="Times New Roman"/>
                      <w:bCs/>
                      <w:color w:val="000000"/>
                      <w:sz w:val="18"/>
                      <w:szCs w:val="18"/>
                      <w:lang w:eastAsia="es-CL"/>
                    </w:rPr>
                    <w:t>5</w:t>
                  </w:r>
                </w:p>
              </w:tc>
            </w:tr>
            <w:tr w:rsidR="001E5F3B" w:rsidRPr="006C0A00" w:rsidTr="000402A8">
              <w:trPr>
                <w:jc w:val="center"/>
              </w:trPr>
              <w:tc>
                <w:tcPr>
                  <w:tcW w:w="0" w:type="auto"/>
                  <w:shd w:val="clear" w:color="auto" w:fill="FFFF00"/>
                </w:tcPr>
                <w:p w:rsidR="001E5F3B" w:rsidRPr="006C0A00" w:rsidRDefault="001E5F3B" w:rsidP="0070182F">
                  <w:pPr>
                    <w:jc w:val="center"/>
                    <w:rPr>
                      <w:rFonts w:eastAsia="Times New Roman"/>
                      <w:bCs/>
                      <w:color w:val="000000"/>
                      <w:sz w:val="18"/>
                      <w:szCs w:val="18"/>
                      <w:lang w:eastAsia="es-CL"/>
                    </w:rPr>
                  </w:pPr>
                  <w:r w:rsidRPr="006C0A00">
                    <w:rPr>
                      <w:sz w:val="18"/>
                      <w:szCs w:val="18"/>
                    </w:rPr>
                    <w:t>Conductividad E. (µS/cm)</w:t>
                  </w:r>
                </w:p>
              </w:tc>
              <w:tc>
                <w:tcPr>
                  <w:tcW w:w="0" w:type="auto"/>
                  <w:shd w:val="clear" w:color="auto" w:fill="FFFF00"/>
                  <w:vAlign w:val="center"/>
                </w:tcPr>
                <w:p w:rsidR="001E5F3B" w:rsidRPr="006C0A00" w:rsidRDefault="001E5F3B" w:rsidP="0070182F">
                  <w:pPr>
                    <w:jc w:val="center"/>
                    <w:rPr>
                      <w:rFonts w:eastAsia="Times New Roman"/>
                      <w:bCs/>
                      <w:color w:val="000000"/>
                      <w:sz w:val="18"/>
                      <w:szCs w:val="18"/>
                      <w:lang w:eastAsia="es-CL"/>
                    </w:rPr>
                  </w:pPr>
                  <w:r w:rsidRPr="006C0A00">
                    <w:rPr>
                      <w:rFonts w:eastAsia="Times New Roman"/>
                      <w:bCs/>
                      <w:color w:val="000000"/>
                      <w:sz w:val="18"/>
                      <w:szCs w:val="18"/>
                      <w:lang w:eastAsia="es-CL"/>
                    </w:rPr>
                    <w:t>Tabla 2.</w:t>
                  </w:r>
                </w:p>
              </w:tc>
              <w:tc>
                <w:tcPr>
                  <w:tcW w:w="0" w:type="auto"/>
                  <w:shd w:val="clear" w:color="auto" w:fill="auto"/>
                  <w:vAlign w:val="center"/>
                </w:tcPr>
                <w:p w:rsidR="001E5F3B" w:rsidRPr="006C0A00" w:rsidRDefault="001E5F3B" w:rsidP="0070182F">
                  <w:pPr>
                    <w:jc w:val="center"/>
                    <w:rPr>
                      <w:rFonts w:eastAsia="Times New Roman"/>
                      <w:bCs/>
                      <w:color w:val="000000"/>
                      <w:sz w:val="18"/>
                      <w:szCs w:val="18"/>
                      <w:lang w:eastAsia="es-CL"/>
                    </w:rPr>
                  </w:pPr>
                  <w:r w:rsidRPr="006C0A00">
                    <w:rPr>
                      <w:rFonts w:eastAsia="Times New Roman"/>
                      <w:bCs/>
                      <w:color w:val="000000"/>
                      <w:sz w:val="18"/>
                      <w:szCs w:val="18"/>
                      <w:lang w:eastAsia="es-CL"/>
                    </w:rPr>
                    <w:t>-</w:t>
                  </w:r>
                </w:p>
              </w:tc>
              <w:tc>
                <w:tcPr>
                  <w:tcW w:w="0" w:type="auto"/>
                  <w:shd w:val="clear" w:color="auto" w:fill="auto"/>
                </w:tcPr>
                <w:p w:rsidR="001E5F3B" w:rsidRPr="006C0A00" w:rsidRDefault="00C01513" w:rsidP="0070182F">
                  <w:pPr>
                    <w:jc w:val="center"/>
                    <w:rPr>
                      <w:rFonts w:eastAsia="Times New Roman"/>
                      <w:bCs/>
                      <w:color w:val="000000"/>
                      <w:sz w:val="18"/>
                      <w:szCs w:val="18"/>
                      <w:lang w:eastAsia="es-CL"/>
                    </w:rPr>
                  </w:pPr>
                  <w:r>
                    <w:rPr>
                      <w:rFonts w:eastAsia="Times New Roman"/>
                      <w:bCs/>
                      <w:color w:val="000000"/>
                      <w:sz w:val="18"/>
                      <w:szCs w:val="18"/>
                      <w:lang w:eastAsia="es-CL"/>
                    </w:rPr>
                    <w:t>182</w:t>
                  </w:r>
                </w:p>
              </w:tc>
              <w:tc>
                <w:tcPr>
                  <w:tcW w:w="0" w:type="auto"/>
                  <w:shd w:val="clear" w:color="auto" w:fill="FFFF00"/>
                </w:tcPr>
                <w:p w:rsidR="001E5F3B" w:rsidRPr="006C0A00" w:rsidRDefault="001E5F3B" w:rsidP="00C01513">
                  <w:pPr>
                    <w:jc w:val="center"/>
                    <w:rPr>
                      <w:rFonts w:eastAsia="Times New Roman"/>
                      <w:bCs/>
                      <w:color w:val="000000"/>
                      <w:sz w:val="18"/>
                      <w:szCs w:val="18"/>
                      <w:lang w:eastAsia="es-CL"/>
                    </w:rPr>
                  </w:pPr>
                  <w:r>
                    <w:rPr>
                      <w:rFonts w:eastAsia="Times New Roman"/>
                      <w:bCs/>
                      <w:color w:val="000000"/>
                      <w:sz w:val="18"/>
                      <w:szCs w:val="18"/>
                      <w:lang w:eastAsia="es-CL"/>
                    </w:rPr>
                    <w:t>1</w:t>
                  </w:r>
                  <w:r w:rsidR="00C01513">
                    <w:rPr>
                      <w:rFonts w:eastAsia="Times New Roman"/>
                      <w:bCs/>
                      <w:color w:val="000000"/>
                      <w:sz w:val="18"/>
                      <w:szCs w:val="18"/>
                      <w:lang w:eastAsia="es-CL"/>
                    </w:rPr>
                    <w:t>474</w:t>
                  </w:r>
                </w:p>
              </w:tc>
              <w:tc>
                <w:tcPr>
                  <w:tcW w:w="0" w:type="auto"/>
                  <w:shd w:val="clear" w:color="auto" w:fill="auto"/>
                </w:tcPr>
                <w:p w:rsidR="001E5F3B" w:rsidRDefault="0055621C" w:rsidP="0070182F">
                  <w:pPr>
                    <w:jc w:val="center"/>
                    <w:rPr>
                      <w:rFonts w:eastAsia="Times New Roman"/>
                      <w:bCs/>
                      <w:color w:val="000000"/>
                      <w:sz w:val="18"/>
                      <w:szCs w:val="18"/>
                      <w:lang w:eastAsia="es-CL"/>
                    </w:rPr>
                  </w:pPr>
                  <w:r>
                    <w:rPr>
                      <w:rFonts w:eastAsia="Times New Roman"/>
                      <w:bCs/>
                      <w:color w:val="000000"/>
                      <w:sz w:val="18"/>
                      <w:szCs w:val="18"/>
                      <w:lang w:eastAsia="es-CL"/>
                    </w:rPr>
                    <w:t>201</w:t>
                  </w:r>
                </w:p>
              </w:tc>
              <w:tc>
                <w:tcPr>
                  <w:tcW w:w="0" w:type="auto"/>
                  <w:shd w:val="clear" w:color="auto" w:fill="auto"/>
                </w:tcPr>
                <w:p w:rsidR="001E5F3B" w:rsidRDefault="0055621C" w:rsidP="0070182F">
                  <w:pPr>
                    <w:jc w:val="center"/>
                    <w:rPr>
                      <w:rFonts w:eastAsia="Times New Roman"/>
                      <w:bCs/>
                      <w:color w:val="000000"/>
                      <w:sz w:val="18"/>
                      <w:szCs w:val="18"/>
                      <w:lang w:eastAsia="es-CL"/>
                    </w:rPr>
                  </w:pPr>
                  <w:r>
                    <w:rPr>
                      <w:rFonts w:eastAsia="Times New Roman"/>
                      <w:bCs/>
                      <w:color w:val="000000"/>
                      <w:sz w:val="18"/>
                      <w:szCs w:val="18"/>
                      <w:lang w:eastAsia="es-CL"/>
                    </w:rPr>
                    <w:t>178</w:t>
                  </w:r>
                </w:p>
              </w:tc>
            </w:tr>
            <w:tr w:rsidR="001E5F3B" w:rsidRPr="006C0A00" w:rsidTr="000402A8">
              <w:trPr>
                <w:jc w:val="center"/>
              </w:trPr>
              <w:tc>
                <w:tcPr>
                  <w:tcW w:w="0" w:type="auto"/>
                  <w:shd w:val="clear" w:color="auto" w:fill="auto"/>
                </w:tcPr>
                <w:p w:rsidR="001E5F3B" w:rsidRPr="006C0A00" w:rsidRDefault="001E5F3B" w:rsidP="0070182F">
                  <w:pPr>
                    <w:jc w:val="center"/>
                    <w:rPr>
                      <w:sz w:val="18"/>
                      <w:szCs w:val="18"/>
                    </w:rPr>
                  </w:pPr>
                  <w:r w:rsidRPr="006C0A00">
                    <w:rPr>
                      <w:sz w:val="18"/>
                      <w:szCs w:val="18"/>
                    </w:rPr>
                    <w:t>Cromo (mg/L)</w:t>
                  </w:r>
                </w:p>
              </w:tc>
              <w:tc>
                <w:tcPr>
                  <w:tcW w:w="0" w:type="auto"/>
                  <w:shd w:val="clear" w:color="auto" w:fill="auto"/>
                  <w:vAlign w:val="center"/>
                </w:tcPr>
                <w:p w:rsidR="001E5F3B" w:rsidRPr="006C0A00" w:rsidRDefault="001E5F3B" w:rsidP="0070182F">
                  <w:pPr>
                    <w:jc w:val="center"/>
                    <w:rPr>
                      <w:rFonts w:eastAsia="Times New Roman"/>
                      <w:bCs/>
                      <w:color w:val="000000"/>
                      <w:sz w:val="18"/>
                      <w:szCs w:val="18"/>
                      <w:lang w:eastAsia="es-CL"/>
                    </w:rPr>
                  </w:pPr>
                  <w:r w:rsidRPr="006C0A00">
                    <w:rPr>
                      <w:rFonts w:eastAsia="Times New Roman"/>
                      <w:bCs/>
                      <w:color w:val="000000"/>
                      <w:sz w:val="18"/>
                      <w:szCs w:val="18"/>
                      <w:lang w:eastAsia="es-CL"/>
                    </w:rPr>
                    <w:t>10</w:t>
                  </w:r>
                </w:p>
              </w:tc>
              <w:tc>
                <w:tcPr>
                  <w:tcW w:w="0" w:type="auto"/>
                  <w:shd w:val="clear" w:color="auto" w:fill="auto"/>
                  <w:vAlign w:val="center"/>
                </w:tcPr>
                <w:p w:rsidR="001E5F3B" w:rsidRPr="006C0A00" w:rsidRDefault="001E5F3B" w:rsidP="0070182F">
                  <w:pPr>
                    <w:jc w:val="center"/>
                    <w:rPr>
                      <w:rFonts w:eastAsia="Times New Roman"/>
                      <w:bCs/>
                      <w:color w:val="000000"/>
                      <w:sz w:val="18"/>
                      <w:szCs w:val="18"/>
                      <w:lang w:eastAsia="es-CL"/>
                    </w:rPr>
                  </w:pPr>
                  <w:r w:rsidRPr="006C0A00">
                    <w:rPr>
                      <w:rFonts w:eastAsia="Times New Roman"/>
                      <w:bCs/>
                      <w:color w:val="000000"/>
                      <w:sz w:val="18"/>
                      <w:szCs w:val="18"/>
                      <w:lang w:eastAsia="es-CL"/>
                    </w:rPr>
                    <w:t>0,05</w:t>
                  </w:r>
                </w:p>
              </w:tc>
              <w:tc>
                <w:tcPr>
                  <w:tcW w:w="0" w:type="auto"/>
                  <w:shd w:val="clear" w:color="auto" w:fill="auto"/>
                </w:tcPr>
                <w:p w:rsidR="001E5F3B" w:rsidRPr="006C0A00" w:rsidRDefault="001E5F3B" w:rsidP="0070182F">
                  <w:pPr>
                    <w:jc w:val="center"/>
                    <w:rPr>
                      <w:rFonts w:eastAsia="Times New Roman"/>
                      <w:bCs/>
                      <w:color w:val="000000"/>
                      <w:sz w:val="18"/>
                      <w:szCs w:val="18"/>
                      <w:lang w:eastAsia="es-CL"/>
                    </w:rPr>
                  </w:pPr>
                  <w:r>
                    <w:rPr>
                      <w:rFonts w:eastAsia="Times New Roman"/>
                      <w:bCs/>
                      <w:color w:val="000000"/>
                      <w:sz w:val="18"/>
                      <w:szCs w:val="18"/>
                      <w:lang w:eastAsia="es-CL"/>
                    </w:rPr>
                    <w:t>-</w:t>
                  </w:r>
                </w:p>
              </w:tc>
              <w:tc>
                <w:tcPr>
                  <w:tcW w:w="0" w:type="auto"/>
                  <w:shd w:val="clear" w:color="auto" w:fill="auto"/>
                </w:tcPr>
                <w:p w:rsidR="001E5F3B" w:rsidRPr="006C0A00" w:rsidRDefault="001E5F3B" w:rsidP="0070182F">
                  <w:pPr>
                    <w:jc w:val="center"/>
                    <w:rPr>
                      <w:rFonts w:eastAsia="Times New Roman"/>
                      <w:bCs/>
                      <w:color w:val="000000"/>
                      <w:sz w:val="18"/>
                      <w:szCs w:val="18"/>
                      <w:lang w:eastAsia="es-CL"/>
                    </w:rPr>
                  </w:pPr>
                  <w:r>
                    <w:rPr>
                      <w:rFonts w:eastAsia="Times New Roman"/>
                      <w:bCs/>
                      <w:color w:val="000000"/>
                      <w:sz w:val="18"/>
                      <w:szCs w:val="18"/>
                      <w:lang w:eastAsia="es-CL"/>
                    </w:rPr>
                    <w:t>-</w:t>
                  </w:r>
                </w:p>
              </w:tc>
              <w:tc>
                <w:tcPr>
                  <w:tcW w:w="0" w:type="auto"/>
                  <w:shd w:val="clear" w:color="auto" w:fill="auto"/>
                </w:tcPr>
                <w:p w:rsidR="001E5F3B" w:rsidRDefault="0055621C" w:rsidP="0070182F">
                  <w:pPr>
                    <w:jc w:val="center"/>
                    <w:rPr>
                      <w:rFonts w:eastAsia="Times New Roman"/>
                      <w:bCs/>
                      <w:color w:val="000000"/>
                      <w:sz w:val="18"/>
                      <w:szCs w:val="18"/>
                      <w:lang w:eastAsia="es-CL"/>
                    </w:rPr>
                  </w:pPr>
                  <w:r>
                    <w:rPr>
                      <w:rFonts w:eastAsia="Times New Roman"/>
                      <w:bCs/>
                      <w:color w:val="000000"/>
                      <w:sz w:val="18"/>
                      <w:szCs w:val="18"/>
                      <w:lang w:eastAsia="es-CL"/>
                    </w:rPr>
                    <w:t>-</w:t>
                  </w:r>
                </w:p>
              </w:tc>
              <w:tc>
                <w:tcPr>
                  <w:tcW w:w="0" w:type="auto"/>
                  <w:shd w:val="clear" w:color="auto" w:fill="auto"/>
                </w:tcPr>
                <w:p w:rsidR="001E5F3B" w:rsidRDefault="0055621C" w:rsidP="0070182F">
                  <w:pPr>
                    <w:jc w:val="center"/>
                    <w:rPr>
                      <w:rFonts w:eastAsia="Times New Roman"/>
                      <w:bCs/>
                      <w:color w:val="000000"/>
                      <w:sz w:val="18"/>
                      <w:szCs w:val="18"/>
                      <w:lang w:eastAsia="es-CL"/>
                    </w:rPr>
                  </w:pPr>
                  <w:r>
                    <w:rPr>
                      <w:rFonts w:eastAsia="Times New Roman"/>
                      <w:bCs/>
                      <w:color w:val="000000"/>
                      <w:sz w:val="18"/>
                      <w:szCs w:val="18"/>
                      <w:lang w:eastAsia="es-CL"/>
                    </w:rPr>
                    <w:t>-</w:t>
                  </w:r>
                </w:p>
              </w:tc>
            </w:tr>
            <w:tr w:rsidR="001E5F3B" w:rsidRPr="006C0A00" w:rsidTr="000402A8">
              <w:trPr>
                <w:jc w:val="center"/>
              </w:trPr>
              <w:tc>
                <w:tcPr>
                  <w:tcW w:w="0" w:type="auto"/>
                  <w:shd w:val="clear" w:color="auto" w:fill="auto"/>
                </w:tcPr>
                <w:p w:rsidR="001E5F3B" w:rsidRPr="006C0A00" w:rsidRDefault="001E5F3B" w:rsidP="0070182F">
                  <w:pPr>
                    <w:jc w:val="center"/>
                    <w:rPr>
                      <w:sz w:val="18"/>
                      <w:szCs w:val="18"/>
                    </w:rPr>
                  </w:pPr>
                  <w:r w:rsidRPr="006C0A00">
                    <w:rPr>
                      <w:sz w:val="18"/>
                      <w:szCs w:val="18"/>
                    </w:rPr>
                    <w:t>Cadmio</w:t>
                  </w:r>
                </w:p>
              </w:tc>
              <w:tc>
                <w:tcPr>
                  <w:tcW w:w="0" w:type="auto"/>
                  <w:shd w:val="clear" w:color="auto" w:fill="auto"/>
                  <w:vAlign w:val="center"/>
                </w:tcPr>
                <w:p w:rsidR="001E5F3B" w:rsidRPr="006C0A00" w:rsidRDefault="001E5F3B" w:rsidP="0070182F">
                  <w:pPr>
                    <w:jc w:val="center"/>
                    <w:rPr>
                      <w:rFonts w:eastAsia="Times New Roman"/>
                      <w:bCs/>
                      <w:color w:val="000000"/>
                      <w:sz w:val="18"/>
                      <w:szCs w:val="18"/>
                      <w:lang w:eastAsia="es-CL"/>
                    </w:rPr>
                  </w:pPr>
                  <w:r w:rsidRPr="006C0A00">
                    <w:rPr>
                      <w:rFonts w:eastAsia="Times New Roman"/>
                      <w:bCs/>
                      <w:color w:val="000000"/>
                      <w:sz w:val="18"/>
                      <w:szCs w:val="18"/>
                      <w:lang w:eastAsia="es-CL"/>
                    </w:rPr>
                    <w:t>0,01</w:t>
                  </w:r>
                </w:p>
              </w:tc>
              <w:tc>
                <w:tcPr>
                  <w:tcW w:w="0" w:type="auto"/>
                  <w:shd w:val="clear" w:color="auto" w:fill="auto"/>
                  <w:vAlign w:val="center"/>
                </w:tcPr>
                <w:p w:rsidR="001E5F3B" w:rsidRPr="006C0A00" w:rsidRDefault="001E5F3B" w:rsidP="0070182F">
                  <w:pPr>
                    <w:jc w:val="center"/>
                    <w:rPr>
                      <w:rFonts w:eastAsia="Times New Roman"/>
                      <w:bCs/>
                      <w:color w:val="000000"/>
                      <w:sz w:val="18"/>
                      <w:szCs w:val="18"/>
                      <w:lang w:eastAsia="es-CL"/>
                    </w:rPr>
                  </w:pPr>
                  <w:r w:rsidRPr="006C0A00">
                    <w:rPr>
                      <w:rFonts w:eastAsia="Times New Roman"/>
                      <w:bCs/>
                      <w:color w:val="000000"/>
                      <w:sz w:val="18"/>
                      <w:szCs w:val="18"/>
                      <w:lang w:eastAsia="es-CL"/>
                    </w:rPr>
                    <w:t>0,01</w:t>
                  </w:r>
                </w:p>
              </w:tc>
              <w:tc>
                <w:tcPr>
                  <w:tcW w:w="0" w:type="auto"/>
                  <w:shd w:val="clear" w:color="auto" w:fill="auto"/>
                </w:tcPr>
                <w:p w:rsidR="001E5F3B" w:rsidRPr="006C0A00" w:rsidRDefault="001E5F3B" w:rsidP="0070182F">
                  <w:pPr>
                    <w:jc w:val="center"/>
                    <w:rPr>
                      <w:rFonts w:eastAsia="Times New Roman"/>
                      <w:bCs/>
                      <w:color w:val="000000"/>
                      <w:sz w:val="18"/>
                      <w:szCs w:val="18"/>
                      <w:lang w:eastAsia="es-CL"/>
                    </w:rPr>
                  </w:pPr>
                  <w:r>
                    <w:rPr>
                      <w:rFonts w:eastAsia="Times New Roman"/>
                      <w:bCs/>
                      <w:color w:val="000000"/>
                      <w:sz w:val="18"/>
                      <w:szCs w:val="18"/>
                      <w:lang w:eastAsia="es-CL"/>
                    </w:rPr>
                    <w:t>-</w:t>
                  </w:r>
                </w:p>
              </w:tc>
              <w:tc>
                <w:tcPr>
                  <w:tcW w:w="0" w:type="auto"/>
                  <w:shd w:val="clear" w:color="auto" w:fill="auto"/>
                </w:tcPr>
                <w:p w:rsidR="001E5F3B" w:rsidRPr="006C0A00" w:rsidRDefault="001E5F3B" w:rsidP="0070182F">
                  <w:pPr>
                    <w:jc w:val="center"/>
                    <w:rPr>
                      <w:rFonts w:eastAsia="Times New Roman"/>
                      <w:bCs/>
                      <w:color w:val="000000"/>
                      <w:sz w:val="18"/>
                      <w:szCs w:val="18"/>
                      <w:lang w:eastAsia="es-CL"/>
                    </w:rPr>
                  </w:pPr>
                  <w:r>
                    <w:rPr>
                      <w:rFonts w:eastAsia="Times New Roman"/>
                      <w:bCs/>
                      <w:color w:val="000000"/>
                      <w:sz w:val="18"/>
                      <w:szCs w:val="18"/>
                      <w:lang w:eastAsia="es-CL"/>
                    </w:rPr>
                    <w:t>-</w:t>
                  </w:r>
                </w:p>
              </w:tc>
              <w:tc>
                <w:tcPr>
                  <w:tcW w:w="0" w:type="auto"/>
                  <w:shd w:val="clear" w:color="auto" w:fill="auto"/>
                </w:tcPr>
                <w:p w:rsidR="001E5F3B" w:rsidRDefault="0055621C" w:rsidP="0070182F">
                  <w:pPr>
                    <w:jc w:val="center"/>
                    <w:rPr>
                      <w:rFonts w:eastAsia="Times New Roman"/>
                      <w:bCs/>
                      <w:color w:val="000000"/>
                      <w:sz w:val="18"/>
                      <w:szCs w:val="18"/>
                      <w:lang w:eastAsia="es-CL"/>
                    </w:rPr>
                  </w:pPr>
                  <w:r>
                    <w:rPr>
                      <w:rFonts w:eastAsia="Times New Roman"/>
                      <w:bCs/>
                      <w:color w:val="000000"/>
                      <w:sz w:val="18"/>
                      <w:szCs w:val="18"/>
                      <w:lang w:eastAsia="es-CL"/>
                    </w:rPr>
                    <w:t>-</w:t>
                  </w:r>
                </w:p>
              </w:tc>
              <w:tc>
                <w:tcPr>
                  <w:tcW w:w="0" w:type="auto"/>
                  <w:shd w:val="clear" w:color="auto" w:fill="auto"/>
                </w:tcPr>
                <w:p w:rsidR="001E5F3B" w:rsidRDefault="0055621C" w:rsidP="0070182F">
                  <w:pPr>
                    <w:jc w:val="center"/>
                    <w:rPr>
                      <w:rFonts w:eastAsia="Times New Roman"/>
                      <w:bCs/>
                      <w:color w:val="000000"/>
                      <w:sz w:val="18"/>
                      <w:szCs w:val="18"/>
                      <w:lang w:eastAsia="es-CL"/>
                    </w:rPr>
                  </w:pPr>
                  <w:r>
                    <w:rPr>
                      <w:rFonts w:eastAsia="Times New Roman"/>
                      <w:bCs/>
                      <w:color w:val="000000"/>
                      <w:sz w:val="18"/>
                      <w:szCs w:val="18"/>
                      <w:lang w:eastAsia="es-CL"/>
                    </w:rPr>
                    <w:t>-</w:t>
                  </w:r>
                </w:p>
              </w:tc>
            </w:tr>
            <w:tr w:rsidR="0055621C" w:rsidRPr="006C0A00" w:rsidTr="000402A8">
              <w:trPr>
                <w:jc w:val="center"/>
              </w:trPr>
              <w:tc>
                <w:tcPr>
                  <w:tcW w:w="0" w:type="auto"/>
                  <w:shd w:val="clear" w:color="auto" w:fill="auto"/>
                </w:tcPr>
                <w:p w:rsidR="0055621C" w:rsidRPr="006C0A00" w:rsidRDefault="0055621C" w:rsidP="0055621C">
                  <w:pPr>
                    <w:jc w:val="center"/>
                    <w:rPr>
                      <w:sz w:val="18"/>
                      <w:szCs w:val="18"/>
                    </w:rPr>
                  </w:pPr>
                  <w:r w:rsidRPr="006C0A00">
                    <w:rPr>
                      <w:sz w:val="18"/>
                      <w:szCs w:val="18"/>
                    </w:rPr>
                    <w:t>DBO (mg/L)</w:t>
                  </w:r>
                </w:p>
              </w:tc>
              <w:tc>
                <w:tcPr>
                  <w:tcW w:w="0" w:type="auto"/>
                  <w:shd w:val="clear" w:color="auto" w:fill="auto"/>
                  <w:vAlign w:val="center"/>
                </w:tcPr>
                <w:p w:rsidR="0055621C" w:rsidRPr="006C0A00" w:rsidRDefault="0055621C" w:rsidP="0055621C">
                  <w:pPr>
                    <w:jc w:val="center"/>
                    <w:rPr>
                      <w:rFonts w:eastAsia="Times New Roman"/>
                      <w:bCs/>
                      <w:color w:val="000000"/>
                      <w:sz w:val="18"/>
                      <w:szCs w:val="18"/>
                      <w:lang w:eastAsia="es-CL"/>
                    </w:rPr>
                  </w:pPr>
                  <w:r w:rsidRPr="006C0A00">
                    <w:rPr>
                      <w:rFonts w:eastAsia="Times New Roman"/>
                      <w:bCs/>
                      <w:color w:val="000000"/>
                      <w:sz w:val="18"/>
                      <w:szCs w:val="18"/>
                      <w:lang w:eastAsia="es-CL"/>
                    </w:rPr>
                    <w:t>-</w:t>
                  </w:r>
                </w:p>
              </w:tc>
              <w:tc>
                <w:tcPr>
                  <w:tcW w:w="0" w:type="auto"/>
                  <w:shd w:val="clear" w:color="auto" w:fill="auto"/>
                  <w:vAlign w:val="center"/>
                </w:tcPr>
                <w:p w:rsidR="0055621C" w:rsidRPr="006C0A00" w:rsidRDefault="0055621C" w:rsidP="0055621C">
                  <w:pPr>
                    <w:jc w:val="center"/>
                    <w:rPr>
                      <w:rFonts w:eastAsia="Times New Roman"/>
                      <w:bCs/>
                      <w:color w:val="000000"/>
                      <w:sz w:val="18"/>
                      <w:szCs w:val="18"/>
                      <w:lang w:eastAsia="es-CL"/>
                    </w:rPr>
                  </w:pPr>
                  <w:r w:rsidRPr="006C0A00">
                    <w:rPr>
                      <w:rFonts w:eastAsia="Times New Roman"/>
                      <w:bCs/>
                      <w:color w:val="000000"/>
                      <w:sz w:val="18"/>
                      <w:szCs w:val="18"/>
                      <w:lang w:eastAsia="es-CL"/>
                    </w:rPr>
                    <w:t>-</w:t>
                  </w:r>
                </w:p>
              </w:tc>
              <w:tc>
                <w:tcPr>
                  <w:tcW w:w="0" w:type="auto"/>
                  <w:shd w:val="clear" w:color="auto" w:fill="auto"/>
                </w:tcPr>
                <w:p w:rsidR="0055621C" w:rsidRPr="006C0A00" w:rsidRDefault="0055621C" w:rsidP="0055621C">
                  <w:pPr>
                    <w:jc w:val="center"/>
                    <w:rPr>
                      <w:rFonts w:eastAsia="Times New Roman"/>
                      <w:bCs/>
                      <w:color w:val="000000"/>
                      <w:sz w:val="18"/>
                      <w:szCs w:val="18"/>
                      <w:lang w:eastAsia="es-CL"/>
                    </w:rPr>
                  </w:pPr>
                  <w:r>
                    <w:rPr>
                      <w:rFonts w:eastAsia="Times New Roman"/>
                      <w:bCs/>
                      <w:color w:val="000000"/>
                      <w:sz w:val="18"/>
                      <w:szCs w:val="18"/>
                      <w:lang w:eastAsia="es-CL"/>
                    </w:rPr>
                    <w:t>4</w:t>
                  </w:r>
                </w:p>
              </w:tc>
              <w:tc>
                <w:tcPr>
                  <w:tcW w:w="0" w:type="auto"/>
                  <w:shd w:val="clear" w:color="auto" w:fill="auto"/>
                </w:tcPr>
                <w:p w:rsidR="0055621C" w:rsidRPr="006C0A00" w:rsidRDefault="0055621C" w:rsidP="0055621C">
                  <w:pPr>
                    <w:jc w:val="center"/>
                    <w:rPr>
                      <w:rFonts w:eastAsia="Times New Roman"/>
                      <w:bCs/>
                      <w:color w:val="000000"/>
                      <w:sz w:val="18"/>
                      <w:szCs w:val="18"/>
                      <w:lang w:eastAsia="es-CL"/>
                    </w:rPr>
                  </w:pPr>
                  <w:r>
                    <w:rPr>
                      <w:rFonts w:eastAsia="Times New Roman"/>
                      <w:bCs/>
                      <w:color w:val="000000"/>
                      <w:sz w:val="18"/>
                      <w:szCs w:val="18"/>
                      <w:lang w:eastAsia="es-CL"/>
                    </w:rPr>
                    <w:t>13</w:t>
                  </w:r>
                </w:p>
              </w:tc>
              <w:tc>
                <w:tcPr>
                  <w:tcW w:w="0" w:type="auto"/>
                  <w:shd w:val="clear" w:color="auto" w:fill="auto"/>
                </w:tcPr>
                <w:p w:rsidR="0055621C" w:rsidRDefault="0055621C" w:rsidP="0055621C">
                  <w:pPr>
                    <w:jc w:val="center"/>
                    <w:rPr>
                      <w:rFonts w:eastAsia="Times New Roman"/>
                      <w:bCs/>
                      <w:color w:val="000000"/>
                      <w:sz w:val="18"/>
                      <w:szCs w:val="18"/>
                      <w:lang w:eastAsia="es-CL"/>
                    </w:rPr>
                  </w:pPr>
                  <w:r>
                    <w:rPr>
                      <w:rFonts w:eastAsia="Times New Roman" w:cstheme="minorHAnsi"/>
                      <w:bCs/>
                      <w:color w:val="000000"/>
                      <w:sz w:val="18"/>
                      <w:szCs w:val="18"/>
                      <w:lang w:eastAsia="es-CL"/>
                    </w:rPr>
                    <w:t>&lt;</w:t>
                  </w:r>
                  <w:r>
                    <w:rPr>
                      <w:rFonts w:eastAsia="Times New Roman"/>
                      <w:bCs/>
                      <w:color w:val="000000"/>
                      <w:sz w:val="18"/>
                      <w:szCs w:val="18"/>
                      <w:lang w:eastAsia="es-CL"/>
                    </w:rPr>
                    <w:t>2</w:t>
                  </w:r>
                </w:p>
              </w:tc>
              <w:tc>
                <w:tcPr>
                  <w:tcW w:w="0" w:type="auto"/>
                  <w:shd w:val="clear" w:color="auto" w:fill="auto"/>
                </w:tcPr>
                <w:p w:rsidR="0055621C" w:rsidRDefault="0055621C" w:rsidP="0055621C">
                  <w:pPr>
                    <w:jc w:val="center"/>
                    <w:rPr>
                      <w:rFonts w:eastAsia="Times New Roman"/>
                      <w:bCs/>
                      <w:color w:val="000000"/>
                      <w:sz w:val="18"/>
                      <w:szCs w:val="18"/>
                      <w:lang w:eastAsia="es-CL"/>
                    </w:rPr>
                  </w:pPr>
                  <w:r>
                    <w:rPr>
                      <w:rFonts w:eastAsia="Times New Roman" w:cstheme="minorHAnsi"/>
                      <w:bCs/>
                      <w:color w:val="000000"/>
                      <w:sz w:val="18"/>
                      <w:szCs w:val="18"/>
                      <w:lang w:eastAsia="es-CL"/>
                    </w:rPr>
                    <w:t>&lt;</w:t>
                  </w:r>
                  <w:r>
                    <w:rPr>
                      <w:rFonts w:eastAsia="Times New Roman"/>
                      <w:bCs/>
                      <w:color w:val="000000"/>
                      <w:sz w:val="18"/>
                      <w:szCs w:val="18"/>
                      <w:lang w:eastAsia="es-CL"/>
                    </w:rPr>
                    <w:t>2</w:t>
                  </w:r>
                </w:p>
              </w:tc>
            </w:tr>
            <w:tr w:rsidR="0055621C" w:rsidRPr="006C0A00" w:rsidTr="000402A8">
              <w:trPr>
                <w:jc w:val="center"/>
              </w:trPr>
              <w:tc>
                <w:tcPr>
                  <w:tcW w:w="0" w:type="auto"/>
                  <w:shd w:val="clear" w:color="auto" w:fill="auto"/>
                </w:tcPr>
                <w:p w:rsidR="0055621C" w:rsidRPr="006C0A00" w:rsidRDefault="0055621C" w:rsidP="0055621C">
                  <w:pPr>
                    <w:jc w:val="center"/>
                    <w:rPr>
                      <w:rFonts w:eastAsia="Times New Roman"/>
                      <w:bCs/>
                      <w:color w:val="000000"/>
                      <w:sz w:val="18"/>
                      <w:szCs w:val="18"/>
                      <w:lang w:eastAsia="es-CL"/>
                    </w:rPr>
                  </w:pPr>
                  <w:r w:rsidRPr="006C0A00">
                    <w:rPr>
                      <w:rFonts w:eastAsia="Times New Roman"/>
                      <w:bCs/>
                      <w:color w:val="000000"/>
                      <w:sz w:val="18"/>
                      <w:szCs w:val="18"/>
                      <w:lang w:eastAsia="es-CL"/>
                    </w:rPr>
                    <w:t xml:space="preserve">DQO </w:t>
                  </w:r>
                  <w:r w:rsidRPr="006C0A00">
                    <w:rPr>
                      <w:sz w:val="18"/>
                      <w:szCs w:val="18"/>
                    </w:rPr>
                    <w:t>(mg/L)</w:t>
                  </w:r>
                </w:p>
              </w:tc>
              <w:tc>
                <w:tcPr>
                  <w:tcW w:w="0" w:type="auto"/>
                  <w:shd w:val="clear" w:color="auto" w:fill="auto"/>
                  <w:vAlign w:val="center"/>
                </w:tcPr>
                <w:p w:rsidR="0055621C" w:rsidRPr="006C0A00" w:rsidRDefault="0055621C" w:rsidP="0055621C">
                  <w:pPr>
                    <w:jc w:val="center"/>
                    <w:rPr>
                      <w:rFonts w:eastAsia="Times New Roman"/>
                      <w:bCs/>
                      <w:color w:val="000000"/>
                      <w:sz w:val="18"/>
                      <w:szCs w:val="18"/>
                      <w:lang w:eastAsia="es-CL"/>
                    </w:rPr>
                  </w:pPr>
                  <w:r w:rsidRPr="006C0A00">
                    <w:rPr>
                      <w:rFonts w:eastAsia="Times New Roman"/>
                      <w:bCs/>
                      <w:color w:val="000000"/>
                      <w:sz w:val="18"/>
                      <w:szCs w:val="18"/>
                      <w:lang w:eastAsia="es-CL"/>
                    </w:rPr>
                    <w:t>-</w:t>
                  </w:r>
                </w:p>
              </w:tc>
              <w:tc>
                <w:tcPr>
                  <w:tcW w:w="0" w:type="auto"/>
                  <w:shd w:val="clear" w:color="auto" w:fill="auto"/>
                  <w:vAlign w:val="center"/>
                </w:tcPr>
                <w:p w:rsidR="0055621C" w:rsidRPr="006C0A00" w:rsidRDefault="0055621C" w:rsidP="0055621C">
                  <w:pPr>
                    <w:jc w:val="center"/>
                    <w:rPr>
                      <w:rFonts w:eastAsia="Times New Roman"/>
                      <w:bCs/>
                      <w:color w:val="000000"/>
                      <w:sz w:val="18"/>
                      <w:szCs w:val="18"/>
                      <w:lang w:eastAsia="es-CL"/>
                    </w:rPr>
                  </w:pPr>
                  <w:r w:rsidRPr="006C0A00">
                    <w:rPr>
                      <w:rFonts w:eastAsia="Times New Roman"/>
                      <w:bCs/>
                      <w:color w:val="000000"/>
                      <w:sz w:val="18"/>
                      <w:szCs w:val="18"/>
                      <w:lang w:eastAsia="es-CL"/>
                    </w:rPr>
                    <w:t>-</w:t>
                  </w:r>
                </w:p>
              </w:tc>
              <w:tc>
                <w:tcPr>
                  <w:tcW w:w="0" w:type="auto"/>
                  <w:shd w:val="clear" w:color="auto" w:fill="auto"/>
                </w:tcPr>
                <w:p w:rsidR="0055621C" w:rsidRPr="006C0A00" w:rsidRDefault="0055621C" w:rsidP="0055621C">
                  <w:pPr>
                    <w:jc w:val="center"/>
                    <w:rPr>
                      <w:rFonts w:eastAsia="Times New Roman"/>
                      <w:bCs/>
                      <w:color w:val="000000"/>
                      <w:sz w:val="18"/>
                      <w:szCs w:val="18"/>
                      <w:lang w:eastAsia="es-CL"/>
                    </w:rPr>
                  </w:pPr>
                  <w:r>
                    <w:rPr>
                      <w:rFonts w:eastAsia="Times New Roman"/>
                      <w:bCs/>
                      <w:color w:val="000000"/>
                      <w:sz w:val="18"/>
                      <w:szCs w:val="18"/>
                      <w:lang w:eastAsia="es-CL"/>
                    </w:rPr>
                    <w:t>8</w:t>
                  </w:r>
                </w:p>
              </w:tc>
              <w:tc>
                <w:tcPr>
                  <w:tcW w:w="0" w:type="auto"/>
                  <w:shd w:val="clear" w:color="auto" w:fill="auto"/>
                </w:tcPr>
                <w:p w:rsidR="0055621C" w:rsidRPr="006C0A00" w:rsidRDefault="0055621C" w:rsidP="0055621C">
                  <w:pPr>
                    <w:jc w:val="center"/>
                    <w:rPr>
                      <w:rFonts w:eastAsia="Times New Roman"/>
                      <w:bCs/>
                      <w:color w:val="000000"/>
                      <w:sz w:val="18"/>
                      <w:szCs w:val="18"/>
                      <w:lang w:eastAsia="es-CL"/>
                    </w:rPr>
                  </w:pPr>
                  <w:r>
                    <w:rPr>
                      <w:rFonts w:eastAsia="Times New Roman"/>
                      <w:bCs/>
                      <w:color w:val="000000"/>
                      <w:sz w:val="18"/>
                      <w:szCs w:val="18"/>
                      <w:lang w:eastAsia="es-CL"/>
                    </w:rPr>
                    <w:t>124</w:t>
                  </w:r>
                </w:p>
              </w:tc>
              <w:tc>
                <w:tcPr>
                  <w:tcW w:w="0" w:type="auto"/>
                  <w:shd w:val="clear" w:color="auto" w:fill="auto"/>
                </w:tcPr>
                <w:p w:rsidR="0055621C" w:rsidRDefault="0055621C" w:rsidP="0055621C">
                  <w:pPr>
                    <w:jc w:val="center"/>
                    <w:rPr>
                      <w:rFonts w:eastAsia="Times New Roman"/>
                      <w:bCs/>
                      <w:color w:val="000000"/>
                      <w:sz w:val="18"/>
                      <w:szCs w:val="18"/>
                      <w:lang w:eastAsia="es-CL"/>
                    </w:rPr>
                  </w:pPr>
                  <w:r>
                    <w:rPr>
                      <w:rFonts w:eastAsia="Times New Roman" w:cstheme="minorHAnsi"/>
                      <w:bCs/>
                      <w:color w:val="000000"/>
                      <w:sz w:val="18"/>
                      <w:szCs w:val="18"/>
                      <w:lang w:eastAsia="es-CL"/>
                    </w:rPr>
                    <w:t>&lt;</w:t>
                  </w:r>
                  <w:r>
                    <w:rPr>
                      <w:rFonts w:eastAsia="Times New Roman"/>
                      <w:bCs/>
                      <w:color w:val="000000"/>
                      <w:sz w:val="18"/>
                      <w:szCs w:val="18"/>
                      <w:lang w:eastAsia="es-CL"/>
                    </w:rPr>
                    <w:t>5</w:t>
                  </w:r>
                </w:p>
              </w:tc>
              <w:tc>
                <w:tcPr>
                  <w:tcW w:w="0" w:type="auto"/>
                  <w:shd w:val="clear" w:color="auto" w:fill="auto"/>
                </w:tcPr>
                <w:p w:rsidR="0055621C" w:rsidRDefault="0055621C" w:rsidP="0055621C">
                  <w:pPr>
                    <w:jc w:val="center"/>
                    <w:rPr>
                      <w:rFonts w:eastAsia="Times New Roman"/>
                      <w:bCs/>
                      <w:color w:val="000000"/>
                      <w:sz w:val="18"/>
                      <w:szCs w:val="18"/>
                      <w:lang w:eastAsia="es-CL"/>
                    </w:rPr>
                  </w:pPr>
                  <w:r>
                    <w:rPr>
                      <w:rFonts w:eastAsia="Times New Roman" w:cstheme="minorHAnsi"/>
                      <w:bCs/>
                      <w:color w:val="000000"/>
                      <w:sz w:val="18"/>
                      <w:szCs w:val="18"/>
                      <w:lang w:eastAsia="es-CL"/>
                    </w:rPr>
                    <w:t>&lt;</w:t>
                  </w:r>
                  <w:r>
                    <w:rPr>
                      <w:rFonts w:eastAsia="Times New Roman"/>
                      <w:bCs/>
                      <w:color w:val="000000"/>
                      <w:sz w:val="18"/>
                      <w:szCs w:val="18"/>
                      <w:lang w:eastAsia="es-CL"/>
                    </w:rPr>
                    <w:t>5</w:t>
                  </w:r>
                </w:p>
              </w:tc>
            </w:tr>
            <w:tr w:rsidR="001E5F3B" w:rsidRPr="006C0A00" w:rsidTr="000402A8">
              <w:trPr>
                <w:jc w:val="center"/>
              </w:trPr>
              <w:tc>
                <w:tcPr>
                  <w:tcW w:w="0" w:type="auto"/>
                  <w:shd w:val="clear" w:color="auto" w:fill="auto"/>
                </w:tcPr>
                <w:p w:rsidR="001E5F3B" w:rsidRPr="006C0A00" w:rsidRDefault="001E5F3B" w:rsidP="0070182F">
                  <w:pPr>
                    <w:jc w:val="center"/>
                    <w:rPr>
                      <w:rFonts w:eastAsia="Times New Roman"/>
                      <w:bCs/>
                      <w:color w:val="000000"/>
                      <w:sz w:val="18"/>
                      <w:szCs w:val="18"/>
                      <w:lang w:eastAsia="es-CL"/>
                    </w:rPr>
                  </w:pPr>
                  <w:r w:rsidRPr="006C0A00">
                    <w:rPr>
                      <w:rFonts w:eastAsia="Times New Roman"/>
                      <w:bCs/>
                      <w:color w:val="000000"/>
                      <w:sz w:val="18"/>
                      <w:szCs w:val="18"/>
                      <w:lang w:eastAsia="es-CL"/>
                    </w:rPr>
                    <w:t xml:space="preserve">Fosforo </w:t>
                  </w:r>
                  <w:r w:rsidRPr="006C0A00">
                    <w:rPr>
                      <w:sz w:val="18"/>
                      <w:szCs w:val="18"/>
                    </w:rPr>
                    <w:t>(mg/L)</w:t>
                  </w:r>
                </w:p>
              </w:tc>
              <w:tc>
                <w:tcPr>
                  <w:tcW w:w="0" w:type="auto"/>
                  <w:shd w:val="clear" w:color="auto" w:fill="auto"/>
                  <w:vAlign w:val="center"/>
                </w:tcPr>
                <w:p w:rsidR="001E5F3B" w:rsidRPr="006C0A00" w:rsidRDefault="001E5F3B" w:rsidP="0070182F">
                  <w:pPr>
                    <w:jc w:val="center"/>
                    <w:rPr>
                      <w:rFonts w:eastAsia="Times New Roman"/>
                      <w:bCs/>
                      <w:color w:val="000000"/>
                      <w:sz w:val="18"/>
                      <w:szCs w:val="18"/>
                      <w:lang w:eastAsia="es-CL"/>
                    </w:rPr>
                  </w:pPr>
                </w:p>
              </w:tc>
              <w:tc>
                <w:tcPr>
                  <w:tcW w:w="0" w:type="auto"/>
                  <w:shd w:val="clear" w:color="auto" w:fill="auto"/>
                  <w:vAlign w:val="center"/>
                </w:tcPr>
                <w:p w:rsidR="001E5F3B" w:rsidRPr="006C0A00" w:rsidRDefault="001E5F3B" w:rsidP="0070182F">
                  <w:pPr>
                    <w:jc w:val="center"/>
                    <w:rPr>
                      <w:rFonts w:eastAsia="Times New Roman"/>
                      <w:bCs/>
                      <w:color w:val="000000"/>
                      <w:sz w:val="18"/>
                      <w:szCs w:val="18"/>
                      <w:lang w:eastAsia="es-CL"/>
                    </w:rPr>
                  </w:pPr>
                </w:p>
              </w:tc>
              <w:tc>
                <w:tcPr>
                  <w:tcW w:w="0" w:type="auto"/>
                  <w:shd w:val="clear" w:color="auto" w:fill="auto"/>
                </w:tcPr>
                <w:p w:rsidR="001E5F3B" w:rsidRPr="006C0A00" w:rsidRDefault="001E5F3B" w:rsidP="0070182F">
                  <w:pPr>
                    <w:jc w:val="center"/>
                    <w:rPr>
                      <w:rFonts w:eastAsia="Times New Roman"/>
                      <w:bCs/>
                      <w:color w:val="000000"/>
                      <w:sz w:val="18"/>
                      <w:szCs w:val="18"/>
                      <w:lang w:eastAsia="es-CL"/>
                    </w:rPr>
                  </w:pPr>
                  <w:r>
                    <w:rPr>
                      <w:rFonts w:eastAsia="Times New Roman"/>
                      <w:bCs/>
                      <w:color w:val="000000"/>
                      <w:sz w:val="18"/>
                      <w:szCs w:val="18"/>
                      <w:lang w:eastAsia="es-CL"/>
                    </w:rPr>
                    <w:t>-</w:t>
                  </w:r>
                </w:p>
              </w:tc>
              <w:tc>
                <w:tcPr>
                  <w:tcW w:w="0" w:type="auto"/>
                  <w:shd w:val="clear" w:color="auto" w:fill="auto"/>
                </w:tcPr>
                <w:p w:rsidR="001E5F3B" w:rsidRPr="006C0A00" w:rsidRDefault="001E5F3B" w:rsidP="0070182F">
                  <w:pPr>
                    <w:jc w:val="center"/>
                    <w:rPr>
                      <w:rFonts w:eastAsia="Times New Roman"/>
                      <w:bCs/>
                      <w:color w:val="000000"/>
                      <w:sz w:val="18"/>
                      <w:szCs w:val="18"/>
                      <w:lang w:eastAsia="es-CL"/>
                    </w:rPr>
                  </w:pPr>
                  <w:r>
                    <w:rPr>
                      <w:rFonts w:eastAsia="Times New Roman"/>
                      <w:bCs/>
                      <w:color w:val="000000"/>
                      <w:sz w:val="18"/>
                      <w:szCs w:val="18"/>
                      <w:lang w:eastAsia="es-CL"/>
                    </w:rPr>
                    <w:t>-</w:t>
                  </w:r>
                </w:p>
              </w:tc>
              <w:tc>
                <w:tcPr>
                  <w:tcW w:w="0" w:type="auto"/>
                  <w:shd w:val="clear" w:color="auto" w:fill="auto"/>
                </w:tcPr>
                <w:p w:rsidR="001E5F3B" w:rsidRDefault="0055621C" w:rsidP="0070182F">
                  <w:pPr>
                    <w:jc w:val="center"/>
                    <w:rPr>
                      <w:rFonts w:eastAsia="Times New Roman"/>
                      <w:bCs/>
                      <w:color w:val="000000"/>
                      <w:sz w:val="18"/>
                      <w:szCs w:val="18"/>
                      <w:lang w:eastAsia="es-CL"/>
                    </w:rPr>
                  </w:pPr>
                  <w:r>
                    <w:rPr>
                      <w:rFonts w:eastAsia="Times New Roman"/>
                      <w:bCs/>
                      <w:color w:val="000000"/>
                      <w:sz w:val="18"/>
                      <w:szCs w:val="18"/>
                      <w:lang w:eastAsia="es-CL"/>
                    </w:rPr>
                    <w:t>-</w:t>
                  </w:r>
                </w:p>
              </w:tc>
              <w:tc>
                <w:tcPr>
                  <w:tcW w:w="0" w:type="auto"/>
                  <w:shd w:val="clear" w:color="auto" w:fill="auto"/>
                </w:tcPr>
                <w:p w:rsidR="001E5F3B" w:rsidRDefault="0055621C" w:rsidP="0070182F">
                  <w:pPr>
                    <w:jc w:val="center"/>
                    <w:rPr>
                      <w:rFonts w:eastAsia="Times New Roman"/>
                      <w:bCs/>
                      <w:color w:val="000000"/>
                      <w:sz w:val="18"/>
                      <w:szCs w:val="18"/>
                      <w:lang w:eastAsia="es-CL"/>
                    </w:rPr>
                  </w:pPr>
                  <w:r>
                    <w:rPr>
                      <w:rFonts w:eastAsia="Times New Roman"/>
                      <w:bCs/>
                      <w:color w:val="000000"/>
                      <w:sz w:val="18"/>
                      <w:szCs w:val="18"/>
                      <w:lang w:eastAsia="es-CL"/>
                    </w:rPr>
                    <w:t>-</w:t>
                  </w:r>
                </w:p>
              </w:tc>
            </w:tr>
            <w:tr w:rsidR="001E5F3B" w:rsidRPr="006C0A00" w:rsidTr="000402A8">
              <w:trPr>
                <w:jc w:val="center"/>
              </w:trPr>
              <w:tc>
                <w:tcPr>
                  <w:tcW w:w="0" w:type="auto"/>
                  <w:shd w:val="clear" w:color="auto" w:fill="FFFF00"/>
                </w:tcPr>
                <w:p w:rsidR="001E5F3B" w:rsidRPr="006C0A00" w:rsidRDefault="001E5F3B" w:rsidP="0070182F">
                  <w:pPr>
                    <w:jc w:val="center"/>
                    <w:rPr>
                      <w:rFonts w:eastAsia="Times New Roman"/>
                      <w:bCs/>
                      <w:color w:val="000000"/>
                      <w:sz w:val="18"/>
                      <w:szCs w:val="18"/>
                      <w:lang w:eastAsia="es-CL"/>
                    </w:rPr>
                  </w:pPr>
                  <w:r w:rsidRPr="006C0A00">
                    <w:rPr>
                      <w:rFonts w:eastAsia="Times New Roman"/>
                      <w:bCs/>
                      <w:color w:val="000000"/>
                      <w:sz w:val="18"/>
                      <w:szCs w:val="18"/>
                      <w:lang w:eastAsia="es-CL"/>
                    </w:rPr>
                    <w:t xml:space="preserve">Hierro </w:t>
                  </w:r>
                  <w:r w:rsidRPr="006C0A00">
                    <w:rPr>
                      <w:sz w:val="18"/>
                      <w:szCs w:val="18"/>
                    </w:rPr>
                    <w:t>(mg/L)</w:t>
                  </w:r>
                </w:p>
              </w:tc>
              <w:tc>
                <w:tcPr>
                  <w:tcW w:w="0" w:type="auto"/>
                  <w:shd w:val="clear" w:color="auto" w:fill="FFFF00"/>
                  <w:vAlign w:val="center"/>
                </w:tcPr>
                <w:p w:rsidR="001E5F3B" w:rsidRPr="0055621C" w:rsidRDefault="001E5F3B" w:rsidP="0070182F">
                  <w:pPr>
                    <w:jc w:val="center"/>
                    <w:rPr>
                      <w:rFonts w:eastAsia="Times New Roman"/>
                      <w:bCs/>
                      <w:color w:val="000000"/>
                      <w:sz w:val="18"/>
                      <w:szCs w:val="18"/>
                      <w:lang w:eastAsia="es-CL"/>
                    </w:rPr>
                  </w:pPr>
                  <w:r w:rsidRPr="0055621C">
                    <w:rPr>
                      <w:rFonts w:eastAsia="Times New Roman"/>
                      <w:bCs/>
                      <w:color w:val="000000"/>
                      <w:sz w:val="18"/>
                      <w:szCs w:val="18"/>
                      <w:lang w:eastAsia="es-CL"/>
                    </w:rPr>
                    <w:t>5</w:t>
                  </w:r>
                </w:p>
              </w:tc>
              <w:tc>
                <w:tcPr>
                  <w:tcW w:w="0" w:type="auto"/>
                  <w:shd w:val="clear" w:color="auto" w:fill="FFFF00"/>
                  <w:vAlign w:val="center"/>
                </w:tcPr>
                <w:p w:rsidR="001E5F3B" w:rsidRPr="0055621C" w:rsidRDefault="001E5F3B" w:rsidP="0070182F">
                  <w:pPr>
                    <w:jc w:val="center"/>
                    <w:rPr>
                      <w:rFonts w:eastAsia="Times New Roman"/>
                      <w:bCs/>
                      <w:color w:val="000000"/>
                      <w:sz w:val="18"/>
                      <w:szCs w:val="18"/>
                      <w:lang w:eastAsia="es-CL"/>
                    </w:rPr>
                  </w:pPr>
                  <w:r w:rsidRPr="0055621C">
                    <w:rPr>
                      <w:rFonts w:eastAsia="Times New Roman"/>
                      <w:bCs/>
                      <w:color w:val="000000"/>
                      <w:sz w:val="18"/>
                      <w:szCs w:val="18"/>
                      <w:lang w:eastAsia="es-CL"/>
                    </w:rPr>
                    <w:t>0,3</w:t>
                  </w:r>
                </w:p>
              </w:tc>
              <w:tc>
                <w:tcPr>
                  <w:tcW w:w="0" w:type="auto"/>
                  <w:shd w:val="clear" w:color="auto" w:fill="FFFF00"/>
                </w:tcPr>
                <w:p w:rsidR="001E5F3B" w:rsidRPr="006C0A00" w:rsidRDefault="001E5F3B" w:rsidP="00C01513">
                  <w:pPr>
                    <w:jc w:val="center"/>
                    <w:rPr>
                      <w:rFonts w:eastAsia="Times New Roman"/>
                      <w:bCs/>
                      <w:color w:val="000000"/>
                      <w:sz w:val="18"/>
                      <w:szCs w:val="18"/>
                      <w:lang w:eastAsia="es-CL"/>
                    </w:rPr>
                  </w:pPr>
                  <w:r>
                    <w:rPr>
                      <w:rFonts w:eastAsia="Times New Roman"/>
                      <w:bCs/>
                      <w:color w:val="000000"/>
                      <w:sz w:val="18"/>
                      <w:szCs w:val="18"/>
                      <w:lang w:eastAsia="es-CL"/>
                    </w:rPr>
                    <w:t>1,</w:t>
                  </w:r>
                  <w:r w:rsidR="00C01513">
                    <w:rPr>
                      <w:rFonts w:eastAsia="Times New Roman"/>
                      <w:bCs/>
                      <w:color w:val="000000"/>
                      <w:sz w:val="18"/>
                      <w:szCs w:val="18"/>
                      <w:lang w:eastAsia="es-CL"/>
                    </w:rPr>
                    <w:t>580</w:t>
                  </w:r>
                </w:p>
              </w:tc>
              <w:tc>
                <w:tcPr>
                  <w:tcW w:w="0" w:type="auto"/>
                  <w:shd w:val="clear" w:color="auto" w:fill="FFFF00"/>
                </w:tcPr>
                <w:p w:rsidR="001E5F3B" w:rsidRPr="006C0A00" w:rsidRDefault="00C01513" w:rsidP="00C01513">
                  <w:pPr>
                    <w:jc w:val="center"/>
                    <w:rPr>
                      <w:rFonts w:eastAsia="Times New Roman"/>
                      <w:bCs/>
                      <w:color w:val="000000"/>
                      <w:sz w:val="18"/>
                      <w:szCs w:val="18"/>
                      <w:lang w:eastAsia="es-CL"/>
                    </w:rPr>
                  </w:pPr>
                  <w:r>
                    <w:rPr>
                      <w:rFonts w:eastAsia="Times New Roman"/>
                      <w:bCs/>
                      <w:color w:val="000000"/>
                      <w:sz w:val="18"/>
                      <w:szCs w:val="18"/>
                      <w:lang w:eastAsia="es-CL"/>
                    </w:rPr>
                    <w:t>37</w:t>
                  </w:r>
                  <w:r w:rsidR="001E5F3B">
                    <w:rPr>
                      <w:rFonts w:eastAsia="Times New Roman"/>
                      <w:bCs/>
                      <w:color w:val="000000"/>
                      <w:sz w:val="18"/>
                      <w:szCs w:val="18"/>
                      <w:lang w:eastAsia="es-CL"/>
                    </w:rPr>
                    <w:t>,</w:t>
                  </w:r>
                  <w:r>
                    <w:rPr>
                      <w:rFonts w:eastAsia="Times New Roman"/>
                      <w:bCs/>
                      <w:color w:val="000000"/>
                      <w:sz w:val="18"/>
                      <w:szCs w:val="18"/>
                      <w:lang w:eastAsia="es-CL"/>
                    </w:rPr>
                    <w:t>780</w:t>
                  </w:r>
                </w:p>
              </w:tc>
              <w:tc>
                <w:tcPr>
                  <w:tcW w:w="0" w:type="auto"/>
                  <w:shd w:val="clear" w:color="auto" w:fill="FFFF00"/>
                </w:tcPr>
                <w:p w:rsidR="001E5F3B" w:rsidRDefault="0055621C" w:rsidP="0070182F">
                  <w:pPr>
                    <w:jc w:val="center"/>
                    <w:rPr>
                      <w:rFonts w:eastAsia="Times New Roman"/>
                      <w:bCs/>
                      <w:color w:val="000000"/>
                      <w:sz w:val="18"/>
                      <w:szCs w:val="18"/>
                      <w:lang w:eastAsia="es-CL"/>
                    </w:rPr>
                  </w:pPr>
                  <w:r>
                    <w:rPr>
                      <w:rFonts w:eastAsia="Times New Roman"/>
                      <w:bCs/>
                      <w:color w:val="000000"/>
                      <w:sz w:val="18"/>
                      <w:szCs w:val="18"/>
                      <w:lang w:eastAsia="es-CL"/>
                    </w:rPr>
                    <w:t>2,33</w:t>
                  </w:r>
                </w:p>
              </w:tc>
              <w:tc>
                <w:tcPr>
                  <w:tcW w:w="0" w:type="auto"/>
                  <w:shd w:val="clear" w:color="auto" w:fill="FFFF00"/>
                </w:tcPr>
                <w:p w:rsidR="001E5F3B" w:rsidRDefault="002D3BF3" w:rsidP="0070182F">
                  <w:pPr>
                    <w:jc w:val="center"/>
                    <w:rPr>
                      <w:rFonts w:eastAsia="Times New Roman"/>
                      <w:bCs/>
                      <w:color w:val="000000"/>
                      <w:sz w:val="18"/>
                      <w:szCs w:val="18"/>
                      <w:lang w:eastAsia="es-CL"/>
                    </w:rPr>
                  </w:pPr>
                  <w:r>
                    <w:rPr>
                      <w:rFonts w:eastAsia="Times New Roman"/>
                      <w:bCs/>
                      <w:color w:val="000000"/>
                      <w:sz w:val="18"/>
                      <w:szCs w:val="18"/>
                      <w:lang w:eastAsia="es-CL"/>
                    </w:rPr>
                    <w:t>0,414</w:t>
                  </w:r>
                </w:p>
              </w:tc>
            </w:tr>
            <w:tr w:rsidR="001E5F3B" w:rsidRPr="006C0A00" w:rsidTr="000402A8">
              <w:trPr>
                <w:jc w:val="center"/>
              </w:trPr>
              <w:tc>
                <w:tcPr>
                  <w:tcW w:w="0" w:type="auto"/>
                  <w:shd w:val="clear" w:color="auto" w:fill="auto"/>
                </w:tcPr>
                <w:p w:rsidR="001E5F3B" w:rsidRPr="006C0A00" w:rsidRDefault="001E5F3B" w:rsidP="0070182F">
                  <w:pPr>
                    <w:jc w:val="center"/>
                    <w:rPr>
                      <w:rFonts w:eastAsia="Times New Roman"/>
                      <w:bCs/>
                      <w:color w:val="000000"/>
                      <w:sz w:val="18"/>
                      <w:szCs w:val="18"/>
                      <w:lang w:eastAsia="es-CL"/>
                    </w:rPr>
                  </w:pPr>
                  <w:r w:rsidRPr="006C0A00">
                    <w:rPr>
                      <w:rFonts w:eastAsia="Times New Roman"/>
                      <w:bCs/>
                      <w:color w:val="000000"/>
                      <w:sz w:val="18"/>
                      <w:szCs w:val="18"/>
                      <w:lang w:eastAsia="es-CL"/>
                    </w:rPr>
                    <w:t xml:space="preserve">Magnesio </w:t>
                  </w:r>
                  <w:r w:rsidRPr="006C0A00">
                    <w:rPr>
                      <w:sz w:val="18"/>
                      <w:szCs w:val="18"/>
                    </w:rPr>
                    <w:t>(mg/L)</w:t>
                  </w:r>
                </w:p>
              </w:tc>
              <w:tc>
                <w:tcPr>
                  <w:tcW w:w="0" w:type="auto"/>
                  <w:shd w:val="clear" w:color="auto" w:fill="auto"/>
                  <w:vAlign w:val="center"/>
                </w:tcPr>
                <w:p w:rsidR="001E5F3B" w:rsidRPr="006C0A00" w:rsidRDefault="001E5F3B" w:rsidP="0070182F">
                  <w:pPr>
                    <w:jc w:val="center"/>
                    <w:rPr>
                      <w:rFonts w:eastAsia="Times New Roman"/>
                      <w:bCs/>
                      <w:color w:val="000000"/>
                      <w:sz w:val="18"/>
                      <w:szCs w:val="18"/>
                      <w:lang w:eastAsia="es-CL"/>
                    </w:rPr>
                  </w:pPr>
                  <w:r w:rsidRPr="006C0A00">
                    <w:rPr>
                      <w:rFonts w:eastAsia="Times New Roman"/>
                      <w:bCs/>
                      <w:color w:val="000000"/>
                      <w:sz w:val="18"/>
                      <w:szCs w:val="18"/>
                      <w:lang w:eastAsia="es-CL"/>
                    </w:rPr>
                    <w:t>-</w:t>
                  </w:r>
                </w:p>
              </w:tc>
              <w:tc>
                <w:tcPr>
                  <w:tcW w:w="0" w:type="auto"/>
                  <w:shd w:val="clear" w:color="auto" w:fill="auto"/>
                  <w:vAlign w:val="center"/>
                </w:tcPr>
                <w:p w:rsidR="001E5F3B" w:rsidRPr="006C0A00" w:rsidRDefault="001E5F3B" w:rsidP="0070182F">
                  <w:pPr>
                    <w:jc w:val="center"/>
                    <w:rPr>
                      <w:rFonts w:eastAsia="Times New Roman"/>
                      <w:bCs/>
                      <w:color w:val="000000"/>
                      <w:sz w:val="18"/>
                      <w:szCs w:val="18"/>
                      <w:lang w:eastAsia="es-CL"/>
                    </w:rPr>
                  </w:pPr>
                  <w:r w:rsidRPr="006C0A00">
                    <w:rPr>
                      <w:rFonts w:eastAsia="Times New Roman"/>
                      <w:bCs/>
                      <w:color w:val="000000"/>
                      <w:sz w:val="18"/>
                      <w:szCs w:val="18"/>
                      <w:lang w:eastAsia="es-CL"/>
                    </w:rPr>
                    <w:t>125</w:t>
                  </w:r>
                </w:p>
              </w:tc>
              <w:tc>
                <w:tcPr>
                  <w:tcW w:w="0" w:type="auto"/>
                  <w:shd w:val="clear" w:color="auto" w:fill="auto"/>
                </w:tcPr>
                <w:p w:rsidR="001E5F3B" w:rsidRPr="006C0A00" w:rsidRDefault="00C01513" w:rsidP="00C01513">
                  <w:pPr>
                    <w:jc w:val="center"/>
                    <w:rPr>
                      <w:rFonts w:eastAsia="Times New Roman"/>
                      <w:bCs/>
                      <w:color w:val="000000"/>
                      <w:sz w:val="18"/>
                      <w:szCs w:val="18"/>
                      <w:lang w:eastAsia="es-CL"/>
                    </w:rPr>
                  </w:pPr>
                  <w:r>
                    <w:rPr>
                      <w:rFonts w:eastAsia="Times New Roman"/>
                      <w:bCs/>
                      <w:color w:val="000000"/>
                      <w:sz w:val="18"/>
                      <w:szCs w:val="18"/>
                      <w:lang w:eastAsia="es-CL"/>
                    </w:rPr>
                    <w:t>7</w:t>
                  </w:r>
                  <w:r w:rsidR="001E5F3B">
                    <w:rPr>
                      <w:rFonts w:eastAsia="Times New Roman"/>
                      <w:bCs/>
                      <w:color w:val="000000"/>
                      <w:sz w:val="18"/>
                      <w:szCs w:val="18"/>
                      <w:lang w:eastAsia="es-CL"/>
                    </w:rPr>
                    <w:t>,</w:t>
                  </w:r>
                  <w:r>
                    <w:rPr>
                      <w:rFonts w:eastAsia="Times New Roman"/>
                      <w:bCs/>
                      <w:color w:val="000000"/>
                      <w:sz w:val="18"/>
                      <w:szCs w:val="18"/>
                      <w:lang w:eastAsia="es-CL"/>
                    </w:rPr>
                    <w:t>768</w:t>
                  </w:r>
                </w:p>
              </w:tc>
              <w:tc>
                <w:tcPr>
                  <w:tcW w:w="0" w:type="auto"/>
                  <w:shd w:val="clear" w:color="auto" w:fill="auto"/>
                </w:tcPr>
                <w:p w:rsidR="001E5F3B" w:rsidRPr="006C0A00" w:rsidRDefault="00C01513" w:rsidP="00C01513">
                  <w:pPr>
                    <w:jc w:val="center"/>
                    <w:rPr>
                      <w:rFonts w:eastAsia="Times New Roman"/>
                      <w:bCs/>
                      <w:color w:val="000000"/>
                      <w:sz w:val="18"/>
                      <w:szCs w:val="18"/>
                      <w:lang w:eastAsia="es-CL"/>
                    </w:rPr>
                  </w:pPr>
                  <w:r>
                    <w:rPr>
                      <w:rFonts w:eastAsia="Times New Roman"/>
                      <w:bCs/>
                      <w:color w:val="000000"/>
                      <w:sz w:val="18"/>
                      <w:szCs w:val="18"/>
                      <w:lang w:eastAsia="es-CL"/>
                    </w:rPr>
                    <w:t>50</w:t>
                  </w:r>
                  <w:r w:rsidR="001E5F3B">
                    <w:rPr>
                      <w:rFonts w:eastAsia="Times New Roman"/>
                      <w:bCs/>
                      <w:color w:val="000000"/>
                      <w:sz w:val="18"/>
                      <w:szCs w:val="18"/>
                      <w:lang w:eastAsia="es-CL"/>
                    </w:rPr>
                    <w:t>,</w:t>
                  </w:r>
                  <w:r>
                    <w:rPr>
                      <w:rFonts w:eastAsia="Times New Roman"/>
                      <w:bCs/>
                      <w:color w:val="000000"/>
                      <w:sz w:val="18"/>
                      <w:szCs w:val="18"/>
                      <w:lang w:eastAsia="es-CL"/>
                    </w:rPr>
                    <w:t>893</w:t>
                  </w:r>
                </w:p>
              </w:tc>
              <w:tc>
                <w:tcPr>
                  <w:tcW w:w="0" w:type="auto"/>
                  <w:shd w:val="clear" w:color="auto" w:fill="auto"/>
                </w:tcPr>
                <w:p w:rsidR="001E5F3B" w:rsidRDefault="0055621C" w:rsidP="0070182F">
                  <w:pPr>
                    <w:jc w:val="center"/>
                    <w:rPr>
                      <w:rFonts w:eastAsia="Times New Roman"/>
                      <w:bCs/>
                      <w:color w:val="000000"/>
                      <w:sz w:val="18"/>
                      <w:szCs w:val="18"/>
                      <w:lang w:eastAsia="es-CL"/>
                    </w:rPr>
                  </w:pPr>
                  <w:r>
                    <w:rPr>
                      <w:rFonts w:eastAsia="Times New Roman"/>
                      <w:bCs/>
                      <w:color w:val="000000"/>
                      <w:sz w:val="18"/>
                      <w:szCs w:val="18"/>
                      <w:lang w:eastAsia="es-CL"/>
                    </w:rPr>
                    <w:t>8,007</w:t>
                  </w:r>
                </w:p>
              </w:tc>
              <w:tc>
                <w:tcPr>
                  <w:tcW w:w="0" w:type="auto"/>
                  <w:shd w:val="clear" w:color="auto" w:fill="auto"/>
                </w:tcPr>
                <w:p w:rsidR="001E5F3B" w:rsidRDefault="0055621C" w:rsidP="0070182F">
                  <w:pPr>
                    <w:jc w:val="center"/>
                    <w:rPr>
                      <w:rFonts w:eastAsia="Times New Roman"/>
                      <w:bCs/>
                      <w:color w:val="000000"/>
                      <w:sz w:val="18"/>
                      <w:szCs w:val="18"/>
                      <w:lang w:eastAsia="es-CL"/>
                    </w:rPr>
                  </w:pPr>
                  <w:r>
                    <w:rPr>
                      <w:rFonts w:eastAsia="Times New Roman"/>
                      <w:bCs/>
                      <w:color w:val="000000"/>
                      <w:sz w:val="18"/>
                      <w:szCs w:val="18"/>
                      <w:lang w:eastAsia="es-CL"/>
                    </w:rPr>
                    <w:t>6,989</w:t>
                  </w:r>
                </w:p>
              </w:tc>
            </w:tr>
            <w:tr w:rsidR="00C01513" w:rsidRPr="006C0A00" w:rsidTr="000402A8">
              <w:trPr>
                <w:jc w:val="center"/>
              </w:trPr>
              <w:tc>
                <w:tcPr>
                  <w:tcW w:w="0" w:type="auto"/>
                  <w:shd w:val="clear" w:color="auto" w:fill="auto"/>
                </w:tcPr>
                <w:p w:rsidR="00C01513" w:rsidRPr="006C0A00" w:rsidRDefault="00C01513" w:rsidP="00C01513">
                  <w:pPr>
                    <w:jc w:val="center"/>
                    <w:rPr>
                      <w:rFonts w:eastAsia="Times New Roman"/>
                      <w:bCs/>
                      <w:color w:val="000000"/>
                      <w:sz w:val="18"/>
                      <w:szCs w:val="18"/>
                      <w:lang w:eastAsia="es-CL"/>
                    </w:rPr>
                  </w:pPr>
                  <w:r w:rsidRPr="006C0A00">
                    <w:rPr>
                      <w:rFonts w:eastAsia="Times New Roman"/>
                      <w:bCs/>
                      <w:color w:val="000000"/>
                      <w:sz w:val="18"/>
                      <w:szCs w:val="18"/>
                      <w:lang w:eastAsia="es-CL"/>
                    </w:rPr>
                    <w:t xml:space="preserve">Nitrato </w:t>
                  </w:r>
                  <w:r w:rsidRPr="006C0A00">
                    <w:rPr>
                      <w:sz w:val="18"/>
                      <w:szCs w:val="18"/>
                    </w:rPr>
                    <w:t>(mg/L)</w:t>
                  </w:r>
                </w:p>
              </w:tc>
              <w:tc>
                <w:tcPr>
                  <w:tcW w:w="0" w:type="auto"/>
                  <w:shd w:val="clear" w:color="auto" w:fill="auto"/>
                  <w:vAlign w:val="center"/>
                </w:tcPr>
                <w:p w:rsidR="00C01513" w:rsidRPr="006C0A00" w:rsidRDefault="00C01513" w:rsidP="00C01513">
                  <w:pPr>
                    <w:jc w:val="center"/>
                    <w:rPr>
                      <w:rFonts w:eastAsia="Times New Roman"/>
                      <w:bCs/>
                      <w:color w:val="000000"/>
                      <w:sz w:val="18"/>
                      <w:szCs w:val="18"/>
                      <w:lang w:eastAsia="es-CL"/>
                    </w:rPr>
                  </w:pPr>
                  <w:r w:rsidRPr="006C0A00">
                    <w:rPr>
                      <w:rFonts w:eastAsia="Times New Roman"/>
                      <w:bCs/>
                      <w:color w:val="000000"/>
                      <w:sz w:val="18"/>
                      <w:szCs w:val="18"/>
                      <w:lang w:eastAsia="es-CL"/>
                    </w:rPr>
                    <w:t>-</w:t>
                  </w:r>
                </w:p>
              </w:tc>
              <w:tc>
                <w:tcPr>
                  <w:tcW w:w="0" w:type="auto"/>
                  <w:shd w:val="clear" w:color="auto" w:fill="auto"/>
                  <w:vAlign w:val="center"/>
                </w:tcPr>
                <w:p w:rsidR="00C01513" w:rsidRPr="006C0A00" w:rsidRDefault="00C01513" w:rsidP="00C01513">
                  <w:pPr>
                    <w:jc w:val="center"/>
                    <w:rPr>
                      <w:rFonts w:eastAsia="Times New Roman"/>
                      <w:bCs/>
                      <w:color w:val="000000"/>
                      <w:sz w:val="18"/>
                      <w:szCs w:val="18"/>
                      <w:lang w:eastAsia="es-CL"/>
                    </w:rPr>
                  </w:pPr>
                  <w:r w:rsidRPr="006C0A00">
                    <w:rPr>
                      <w:rFonts w:eastAsia="Times New Roman"/>
                      <w:bCs/>
                      <w:color w:val="000000"/>
                      <w:sz w:val="18"/>
                      <w:szCs w:val="18"/>
                      <w:lang w:eastAsia="es-CL"/>
                    </w:rPr>
                    <w:t>50</w:t>
                  </w:r>
                </w:p>
              </w:tc>
              <w:tc>
                <w:tcPr>
                  <w:tcW w:w="0" w:type="auto"/>
                  <w:shd w:val="clear" w:color="auto" w:fill="auto"/>
                </w:tcPr>
                <w:p w:rsidR="00C01513" w:rsidRPr="006C0A00" w:rsidRDefault="00C01513" w:rsidP="00C01513">
                  <w:pPr>
                    <w:jc w:val="center"/>
                    <w:rPr>
                      <w:rFonts w:eastAsia="Times New Roman"/>
                      <w:bCs/>
                      <w:color w:val="000000"/>
                      <w:sz w:val="18"/>
                      <w:szCs w:val="18"/>
                      <w:lang w:eastAsia="es-CL"/>
                    </w:rPr>
                  </w:pPr>
                  <w:r>
                    <w:rPr>
                      <w:rFonts w:eastAsia="Times New Roman"/>
                      <w:bCs/>
                      <w:color w:val="000000"/>
                      <w:sz w:val="18"/>
                      <w:szCs w:val="18"/>
                      <w:lang w:eastAsia="es-CL"/>
                    </w:rPr>
                    <w:t>&lt;0,203</w:t>
                  </w:r>
                </w:p>
              </w:tc>
              <w:tc>
                <w:tcPr>
                  <w:tcW w:w="0" w:type="auto"/>
                  <w:shd w:val="clear" w:color="auto" w:fill="auto"/>
                </w:tcPr>
                <w:p w:rsidR="00C01513" w:rsidRPr="006C0A00" w:rsidRDefault="00C01513" w:rsidP="00C01513">
                  <w:pPr>
                    <w:jc w:val="center"/>
                    <w:rPr>
                      <w:rFonts w:eastAsia="Times New Roman"/>
                      <w:bCs/>
                      <w:color w:val="000000"/>
                      <w:sz w:val="18"/>
                      <w:szCs w:val="18"/>
                      <w:lang w:eastAsia="es-CL"/>
                    </w:rPr>
                  </w:pPr>
                  <w:r>
                    <w:rPr>
                      <w:rFonts w:eastAsia="Times New Roman"/>
                      <w:bCs/>
                      <w:color w:val="000000"/>
                      <w:sz w:val="18"/>
                      <w:szCs w:val="18"/>
                      <w:lang w:eastAsia="es-CL"/>
                    </w:rPr>
                    <w:t>&lt;0,203</w:t>
                  </w:r>
                </w:p>
              </w:tc>
              <w:tc>
                <w:tcPr>
                  <w:tcW w:w="0" w:type="auto"/>
                  <w:shd w:val="clear" w:color="auto" w:fill="auto"/>
                </w:tcPr>
                <w:p w:rsidR="00C01513" w:rsidRDefault="00C01513" w:rsidP="00C01513">
                  <w:pPr>
                    <w:jc w:val="center"/>
                    <w:rPr>
                      <w:rFonts w:eastAsia="Times New Roman"/>
                      <w:bCs/>
                      <w:color w:val="000000"/>
                      <w:sz w:val="18"/>
                      <w:szCs w:val="18"/>
                      <w:lang w:eastAsia="es-CL"/>
                    </w:rPr>
                  </w:pPr>
                  <w:r>
                    <w:rPr>
                      <w:rFonts w:eastAsia="Times New Roman"/>
                      <w:bCs/>
                      <w:color w:val="000000"/>
                      <w:sz w:val="18"/>
                      <w:szCs w:val="18"/>
                      <w:lang w:eastAsia="es-CL"/>
                    </w:rPr>
                    <w:t>&lt;0,203</w:t>
                  </w:r>
                </w:p>
              </w:tc>
              <w:tc>
                <w:tcPr>
                  <w:tcW w:w="0" w:type="auto"/>
                  <w:shd w:val="clear" w:color="auto" w:fill="auto"/>
                </w:tcPr>
                <w:p w:rsidR="00C01513" w:rsidRDefault="0055621C" w:rsidP="0055621C">
                  <w:pPr>
                    <w:jc w:val="center"/>
                    <w:rPr>
                      <w:rFonts w:eastAsia="Times New Roman"/>
                      <w:bCs/>
                      <w:color w:val="000000"/>
                      <w:sz w:val="18"/>
                      <w:szCs w:val="18"/>
                      <w:lang w:eastAsia="es-CL"/>
                    </w:rPr>
                  </w:pPr>
                  <w:r>
                    <w:rPr>
                      <w:rFonts w:eastAsia="Times New Roman"/>
                      <w:bCs/>
                      <w:color w:val="000000"/>
                      <w:sz w:val="18"/>
                      <w:szCs w:val="18"/>
                      <w:lang w:eastAsia="es-CL"/>
                    </w:rPr>
                    <w:t>1,78</w:t>
                  </w:r>
                </w:p>
              </w:tc>
            </w:tr>
            <w:tr w:rsidR="00C01513" w:rsidRPr="006C0A00" w:rsidTr="000402A8">
              <w:trPr>
                <w:jc w:val="center"/>
              </w:trPr>
              <w:tc>
                <w:tcPr>
                  <w:tcW w:w="0" w:type="auto"/>
                  <w:shd w:val="clear" w:color="auto" w:fill="auto"/>
                </w:tcPr>
                <w:p w:rsidR="00C01513" w:rsidRPr="006C0A00" w:rsidRDefault="00C01513" w:rsidP="00C01513">
                  <w:pPr>
                    <w:jc w:val="center"/>
                    <w:rPr>
                      <w:rFonts w:eastAsia="Times New Roman"/>
                      <w:bCs/>
                      <w:color w:val="000000"/>
                      <w:sz w:val="18"/>
                      <w:szCs w:val="18"/>
                      <w:lang w:eastAsia="es-CL"/>
                    </w:rPr>
                  </w:pPr>
                  <w:r w:rsidRPr="006C0A00">
                    <w:rPr>
                      <w:rFonts w:eastAsia="Times New Roman"/>
                      <w:bCs/>
                      <w:color w:val="000000"/>
                      <w:sz w:val="18"/>
                      <w:szCs w:val="18"/>
                      <w:lang w:eastAsia="es-CL"/>
                    </w:rPr>
                    <w:t xml:space="preserve">Nitrito </w:t>
                  </w:r>
                  <w:r w:rsidRPr="006C0A00">
                    <w:rPr>
                      <w:sz w:val="18"/>
                      <w:szCs w:val="18"/>
                    </w:rPr>
                    <w:t>(mg/L)</w:t>
                  </w:r>
                </w:p>
              </w:tc>
              <w:tc>
                <w:tcPr>
                  <w:tcW w:w="0" w:type="auto"/>
                  <w:shd w:val="clear" w:color="auto" w:fill="auto"/>
                  <w:vAlign w:val="center"/>
                </w:tcPr>
                <w:p w:rsidR="00C01513" w:rsidRPr="006C0A00" w:rsidRDefault="00C01513" w:rsidP="00C01513">
                  <w:pPr>
                    <w:jc w:val="center"/>
                    <w:rPr>
                      <w:rFonts w:eastAsia="Times New Roman"/>
                      <w:bCs/>
                      <w:color w:val="000000"/>
                      <w:sz w:val="18"/>
                      <w:szCs w:val="18"/>
                      <w:lang w:eastAsia="es-CL"/>
                    </w:rPr>
                  </w:pPr>
                  <w:r w:rsidRPr="006C0A00">
                    <w:rPr>
                      <w:rFonts w:eastAsia="Times New Roman"/>
                      <w:bCs/>
                      <w:color w:val="000000"/>
                      <w:sz w:val="18"/>
                      <w:szCs w:val="18"/>
                      <w:lang w:eastAsia="es-CL"/>
                    </w:rPr>
                    <w:t>-</w:t>
                  </w:r>
                </w:p>
              </w:tc>
              <w:tc>
                <w:tcPr>
                  <w:tcW w:w="0" w:type="auto"/>
                  <w:shd w:val="clear" w:color="auto" w:fill="auto"/>
                  <w:vAlign w:val="center"/>
                </w:tcPr>
                <w:p w:rsidR="00C01513" w:rsidRPr="006C0A00" w:rsidRDefault="00C01513" w:rsidP="00C01513">
                  <w:pPr>
                    <w:jc w:val="center"/>
                    <w:rPr>
                      <w:rFonts w:eastAsia="Times New Roman"/>
                      <w:bCs/>
                      <w:color w:val="000000"/>
                      <w:sz w:val="18"/>
                      <w:szCs w:val="18"/>
                      <w:lang w:eastAsia="es-CL"/>
                    </w:rPr>
                  </w:pPr>
                  <w:r w:rsidRPr="006C0A00">
                    <w:rPr>
                      <w:rFonts w:eastAsia="Times New Roman"/>
                      <w:bCs/>
                      <w:color w:val="000000"/>
                      <w:sz w:val="18"/>
                      <w:szCs w:val="18"/>
                      <w:lang w:eastAsia="es-CL"/>
                    </w:rPr>
                    <w:t>3</w:t>
                  </w:r>
                </w:p>
              </w:tc>
              <w:tc>
                <w:tcPr>
                  <w:tcW w:w="0" w:type="auto"/>
                  <w:shd w:val="clear" w:color="auto" w:fill="auto"/>
                </w:tcPr>
                <w:p w:rsidR="00C01513" w:rsidRPr="006C0A00" w:rsidRDefault="00C01513" w:rsidP="00C01513">
                  <w:pPr>
                    <w:jc w:val="center"/>
                    <w:rPr>
                      <w:rFonts w:eastAsia="Times New Roman"/>
                      <w:bCs/>
                      <w:color w:val="000000"/>
                      <w:sz w:val="18"/>
                      <w:szCs w:val="18"/>
                      <w:lang w:eastAsia="es-CL"/>
                    </w:rPr>
                  </w:pPr>
                  <w:r>
                    <w:rPr>
                      <w:rFonts w:eastAsia="Times New Roman"/>
                      <w:bCs/>
                      <w:color w:val="000000"/>
                      <w:sz w:val="18"/>
                      <w:szCs w:val="18"/>
                      <w:lang w:eastAsia="es-CL"/>
                    </w:rPr>
                    <w:t>&lt;0,039</w:t>
                  </w:r>
                </w:p>
              </w:tc>
              <w:tc>
                <w:tcPr>
                  <w:tcW w:w="0" w:type="auto"/>
                  <w:shd w:val="clear" w:color="auto" w:fill="auto"/>
                </w:tcPr>
                <w:p w:rsidR="00C01513" w:rsidRPr="006C0A00" w:rsidRDefault="00C01513" w:rsidP="00C01513">
                  <w:pPr>
                    <w:jc w:val="center"/>
                    <w:rPr>
                      <w:rFonts w:eastAsia="Times New Roman"/>
                      <w:bCs/>
                      <w:color w:val="000000"/>
                      <w:sz w:val="18"/>
                      <w:szCs w:val="18"/>
                      <w:lang w:eastAsia="es-CL"/>
                    </w:rPr>
                  </w:pPr>
                  <w:r>
                    <w:rPr>
                      <w:rFonts w:eastAsia="Times New Roman"/>
                      <w:bCs/>
                      <w:color w:val="000000"/>
                      <w:sz w:val="18"/>
                      <w:szCs w:val="18"/>
                      <w:lang w:eastAsia="es-CL"/>
                    </w:rPr>
                    <w:t>&lt;0,039</w:t>
                  </w:r>
                </w:p>
              </w:tc>
              <w:tc>
                <w:tcPr>
                  <w:tcW w:w="0" w:type="auto"/>
                  <w:shd w:val="clear" w:color="auto" w:fill="auto"/>
                </w:tcPr>
                <w:p w:rsidR="00C01513" w:rsidRDefault="00C01513" w:rsidP="00C01513">
                  <w:pPr>
                    <w:jc w:val="center"/>
                    <w:rPr>
                      <w:rFonts w:eastAsia="Times New Roman"/>
                      <w:bCs/>
                      <w:color w:val="000000"/>
                      <w:sz w:val="18"/>
                      <w:szCs w:val="18"/>
                      <w:lang w:eastAsia="es-CL"/>
                    </w:rPr>
                  </w:pPr>
                  <w:r>
                    <w:rPr>
                      <w:rFonts w:eastAsia="Times New Roman"/>
                      <w:bCs/>
                      <w:color w:val="000000"/>
                      <w:sz w:val="18"/>
                      <w:szCs w:val="18"/>
                      <w:lang w:eastAsia="es-CL"/>
                    </w:rPr>
                    <w:t>&lt;0,039</w:t>
                  </w:r>
                </w:p>
              </w:tc>
              <w:tc>
                <w:tcPr>
                  <w:tcW w:w="0" w:type="auto"/>
                  <w:shd w:val="clear" w:color="auto" w:fill="auto"/>
                </w:tcPr>
                <w:p w:rsidR="00C01513" w:rsidRDefault="0055621C" w:rsidP="0055621C">
                  <w:pPr>
                    <w:jc w:val="center"/>
                    <w:rPr>
                      <w:rFonts w:eastAsia="Times New Roman"/>
                      <w:bCs/>
                      <w:color w:val="000000"/>
                      <w:sz w:val="18"/>
                      <w:szCs w:val="18"/>
                      <w:lang w:eastAsia="es-CL"/>
                    </w:rPr>
                  </w:pPr>
                  <w:r>
                    <w:rPr>
                      <w:rFonts w:eastAsia="Times New Roman" w:cstheme="minorHAnsi"/>
                      <w:bCs/>
                      <w:color w:val="000000"/>
                      <w:sz w:val="18"/>
                      <w:szCs w:val="18"/>
                      <w:lang w:eastAsia="es-CL"/>
                    </w:rPr>
                    <w:t>&lt;</w:t>
                  </w:r>
                  <w:r>
                    <w:rPr>
                      <w:rFonts w:eastAsia="Times New Roman"/>
                      <w:bCs/>
                      <w:color w:val="000000"/>
                      <w:sz w:val="18"/>
                      <w:szCs w:val="18"/>
                      <w:lang w:eastAsia="es-CL"/>
                    </w:rPr>
                    <w:t>0,039</w:t>
                  </w:r>
                </w:p>
              </w:tc>
            </w:tr>
            <w:tr w:rsidR="0055621C" w:rsidRPr="006C0A00" w:rsidTr="000402A8">
              <w:trPr>
                <w:jc w:val="center"/>
              </w:trPr>
              <w:tc>
                <w:tcPr>
                  <w:tcW w:w="0" w:type="auto"/>
                  <w:shd w:val="clear" w:color="auto" w:fill="auto"/>
                </w:tcPr>
                <w:p w:rsidR="0055621C" w:rsidRPr="006C0A00" w:rsidRDefault="0055621C" w:rsidP="0055621C">
                  <w:pPr>
                    <w:jc w:val="center"/>
                    <w:rPr>
                      <w:rFonts w:eastAsia="Times New Roman"/>
                      <w:bCs/>
                      <w:color w:val="000000"/>
                      <w:sz w:val="18"/>
                      <w:szCs w:val="18"/>
                      <w:lang w:eastAsia="es-CL"/>
                    </w:rPr>
                  </w:pPr>
                  <w:r w:rsidRPr="006C0A00">
                    <w:rPr>
                      <w:rFonts w:eastAsia="Times New Roman"/>
                      <w:bCs/>
                      <w:color w:val="000000"/>
                      <w:sz w:val="18"/>
                      <w:szCs w:val="18"/>
                      <w:lang w:eastAsia="es-CL"/>
                    </w:rPr>
                    <w:t xml:space="preserve">Nitrógeno Amoniacal </w:t>
                  </w:r>
                  <w:r w:rsidRPr="006C0A00">
                    <w:rPr>
                      <w:sz w:val="18"/>
                      <w:szCs w:val="18"/>
                    </w:rPr>
                    <w:t>(mg/L)</w:t>
                  </w:r>
                </w:p>
              </w:tc>
              <w:tc>
                <w:tcPr>
                  <w:tcW w:w="0" w:type="auto"/>
                  <w:shd w:val="clear" w:color="auto" w:fill="auto"/>
                  <w:vAlign w:val="center"/>
                </w:tcPr>
                <w:p w:rsidR="0055621C" w:rsidRPr="006C0A00" w:rsidRDefault="0055621C" w:rsidP="0055621C">
                  <w:pPr>
                    <w:jc w:val="center"/>
                    <w:rPr>
                      <w:rFonts w:eastAsia="Times New Roman"/>
                      <w:bCs/>
                      <w:color w:val="000000"/>
                      <w:sz w:val="18"/>
                      <w:szCs w:val="18"/>
                      <w:lang w:eastAsia="es-CL"/>
                    </w:rPr>
                  </w:pPr>
                  <w:r w:rsidRPr="006C0A00">
                    <w:rPr>
                      <w:rFonts w:eastAsia="Times New Roman"/>
                      <w:bCs/>
                      <w:color w:val="000000"/>
                      <w:sz w:val="18"/>
                      <w:szCs w:val="18"/>
                      <w:lang w:eastAsia="es-CL"/>
                    </w:rPr>
                    <w:t>-</w:t>
                  </w:r>
                </w:p>
              </w:tc>
              <w:tc>
                <w:tcPr>
                  <w:tcW w:w="0" w:type="auto"/>
                  <w:shd w:val="clear" w:color="auto" w:fill="auto"/>
                  <w:vAlign w:val="center"/>
                </w:tcPr>
                <w:p w:rsidR="0055621C" w:rsidRPr="006C0A00" w:rsidRDefault="0055621C" w:rsidP="0055621C">
                  <w:pPr>
                    <w:jc w:val="center"/>
                    <w:rPr>
                      <w:rFonts w:eastAsia="Times New Roman"/>
                      <w:bCs/>
                      <w:color w:val="000000"/>
                      <w:sz w:val="18"/>
                      <w:szCs w:val="18"/>
                      <w:lang w:eastAsia="es-CL"/>
                    </w:rPr>
                  </w:pPr>
                </w:p>
              </w:tc>
              <w:tc>
                <w:tcPr>
                  <w:tcW w:w="0" w:type="auto"/>
                  <w:shd w:val="clear" w:color="auto" w:fill="auto"/>
                </w:tcPr>
                <w:p w:rsidR="0055621C" w:rsidRPr="006C0A00" w:rsidRDefault="0055621C" w:rsidP="0055621C">
                  <w:pPr>
                    <w:jc w:val="center"/>
                    <w:rPr>
                      <w:rFonts w:eastAsia="Times New Roman"/>
                      <w:bCs/>
                      <w:color w:val="000000"/>
                      <w:sz w:val="18"/>
                      <w:szCs w:val="18"/>
                      <w:lang w:eastAsia="es-CL"/>
                    </w:rPr>
                  </w:pPr>
                  <w:r>
                    <w:rPr>
                      <w:rFonts w:eastAsia="Times New Roman"/>
                      <w:bCs/>
                      <w:color w:val="000000"/>
                      <w:sz w:val="18"/>
                      <w:szCs w:val="18"/>
                      <w:lang w:eastAsia="es-CL"/>
                    </w:rPr>
                    <w:t>0,26</w:t>
                  </w:r>
                </w:p>
              </w:tc>
              <w:tc>
                <w:tcPr>
                  <w:tcW w:w="0" w:type="auto"/>
                  <w:shd w:val="clear" w:color="auto" w:fill="auto"/>
                </w:tcPr>
                <w:p w:rsidR="0055621C" w:rsidRPr="006C0A00" w:rsidRDefault="0055621C" w:rsidP="0055621C">
                  <w:pPr>
                    <w:jc w:val="center"/>
                    <w:rPr>
                      <w:rFonts w:eastAsia="Times New Roman"/>
                      <w:bCs/>
                      <w:color w:val="000000"/>
                      <w:sz w:val="18"/>
                      <w:szCs w:val="18"/>
                      <w:lang w:eastAsia="es-CL"/>
                    </w:rPr>
                  </w:pPr>
                  <w:r>
                    <w:rPr>
                      <w:rFonts w:eastAsia="Times New Roman"/>
                      <w:bCs/>
                      <w:color w:val="000000"/>
                      <w:sz w:val="18"/>
                      <w:szCs w:val="18"/>
                      <w:lang w:eastAsia="es-CL"/>
                    </w:rPr>
                    <w:t>3,69</w:t>
                  </w:r>
                </w:p>
              </w:tc>
              <w:tc>
                <w:tcPr>
                  <w:tcW w:w="0" w:type="auto"/>
                  <w:shd w:val="clear" w:color="auto" w:fill="auto"/>
                </w:tcPr>
                <w:p w:rsidR="0055621C" w:rsidRDefault="0055621C" w:rsidP="0055621C">
                  <w:pPr>
                    <w:jc w:val="center"/>
                    <w:rPr>
                      <w:rFonts w:eastAsia="Times New Roman"/>
                      <w:bCs/>
                      <w:color w:val="000000"/>
                      <w:sz w:val="18"/>
                      <w:szCs w:val="18"/>
                      <w:lang w:eastAsia="es-CL"/>
                    </w:rPr>
                  </w:pPr>
                  <w:r>
                    <w:rPr>
                      <w:rFonts w:eastAsia="Times New Roman"/>
                      <w:bCs/>
                      <w:color w:val="000000"/>
                      <w:sz w:val="18"/>
                      <w:szCs w:val="18"/>
                      <w:lang w:eastAsia="es-CL"/>
                    </w:rPr>
                    <w:t>1,63</w:t>
                  </w:r>
                </w:p>
              </w:tc>
              <w:tc>
                <w:tcPr>
                  <w:tcW w:w="0" w:type="auto"/>
                  <w:shd w:val="clear" w:color="auto" w:fill="auto"/>
                </w:tcPr>
                <w:p w:rsidR="0055621C" w:rsidRDefault="0055621C" w:rsidP="0055621C">
                  <w:pPr>
                    <w:jc w:val="center"/>
                    <w:rPr>
                      <w:rFonts w:eastAsia="Times New Roman"/>
                      <w:bCs/>
                      <w:color w:val="000000"/>
                      <w:sz w:val="18"/>
                      <w:szCs w:val="18"/>
                      <w:lang w:eastAsia="es-CL"/>
                    </w:rPr>
                  </w:pPr>
                  <w:r>
                    <w:rPr>
                      <w:rFonts w:eastAsia="Times New Roman"/>
                      <w:bCs/>
                      <w:color w:val="000000"/>
                      <w:sz w:val="18"/>
                      <w:szCs w:val="18"/>
                      <w:lang w:eastAsia="es-CL"/>
                    </w:rPr>
                    <w:t>0,09</w:t>
                  </w:r>
                </w:p>
              </w:tc>
            </w:tr>
            <w:tr w:rsidR="0055621C" w:rsidRPr="006C0A00" w:rsidTr="000402A8">
              <w:trPr>
                <w:jc w:val="center"/>
              </w:trPr>
              <w:tc>
                <w:tcPr>
                  <w:tcW w:w="0" w:type="auto"/>
                  <w:shd w:val="clear" w:color="auto" w:fill="auto"/>
                </w:tcPr>
                <w:p w:rsidR="0055621C" w:rsidRPr="006C0A00" w:rsidRDefault="0055621C" w:rsidP="0055621C">
                  <w:pPr>
                    <w:jc w:val="center"/>
                    <w:rPr>
                      <w:rFonts w:eastAsia="Times New Roman"/>
                      <w:bCs/>
                      <w:color w:val="000000"/>
                      <w:sz w:val="18"/>
                      <w:szCs w:val="18"/>
                      <w:lang w:eastAsia="es-CL"/>
                    </w:rPr>
                  </w:pPr>
                  <w:r w:rsidRPr="006C0A00">
                    <w:rPr>
                      <w:rFonts w:eastAsia="Times New Roman"/>
                      <w:bCs/>
                      <w:color w:val="000000"/>
                      <w:sz w:val="18"/>
                      <w:szCs w:val="18"/>
                      <w:lang w:eastAsia="es-CL"/>
                    </w:rPr>
                    <w:t xml:space="preserve">Nitrógeno Total </w:t>
                  </w:r>
                  <w:r>
                    <w:rPr>
                      <w:rFonts w:eastAsia="Times New Roman"/>
                      <w:bCs/>
                      <w:color w:val="000000"/>
                      <w:sz w:val="18"/>
                      <w:szCs w:val="18"/>
                      <w:lang w:eastAsia="es-CL"/>
                    </w:rPr>
                    <w:t xml:space="preserve">K </w:t>
                  </w:r>
                  <w:r w:rsidRPr="006C0A00">
                    <w:rPr>
                      <w:sz w:val="18"/>
                      <w:szCs w:val="18"/>
                    </w:rPr>
                    <w:t>(mg/L)</w:t>
                  </w:r>
                </w:p>
              </w:tc>
              <w:tc>
                <w:tcPr>
                  <w:tcW w:w="0" w:type="auto"/>
                  <w:shd w:val="clear" w:color="auto" w:fill="auto"/>
                  <w:vAlign w:val="center"/>
                </w:tcPr>
                <w:p w:rsidR="0055621C" w:rsidRPr="006C0A00" w:rsidRDefault="0055621C" w:rsidP="0055621C">
                  <w:pPr>
                    <w:jc w:val="center"/>
                    <w:rPr>
                      <w:rFonts w:eastAsia="Times New Roman"/>
                      <w:bCs/>
                      <w:color w:val="000000"/>
                      <w:sz w:val="18"/>
                      <w:szCs w:val="18"/>
                      <w:lang w:eastAsia="es-CL"/>
                    </w:rPr>
                  </w:pPr>
                  <w:r w:rsidRPr="006C0A00">
                    <w:rPr>
                      <w:rFonts w:eastAsia="Times New Roman"/>
                      <w:bCs/>
                      <w:color w:val="000000"/>
                      <w:sz w:val="18"/>
                      <w:szCs w:val="18"/>
                      <w:lang w:eastAsia="es-CL"/>
                    </w:rPr>
                    <w:t>-</w:t>
                  </w:r>
                </w:p>
              </w:tc>
              <w:tc>
                <w:tcPr>
                  <w:tcW w:w="0" w:type="auto"/>
                  <w:shd w:val="clear" w:color="auto" w:fill="auto"/>
                  <w:vAlign w:val="center"/>
                </w:tcPr>
                <w:p w:rsidR="0055621C" w:rsidRPr="006C0A00" w:rsidRDefault="0055621C" w:rsidP="0055621C">
                  <w:pPr>
                    <w:jc w:val="center"/>
                    <w:rPr>
                      <w:rFonts w:eastAsia="Times New Roman"/>
                      <w:bCs/>
                      <w:color w:val="000000"/>
                      <w:sz w:val="18"/>
                      <w:szCs w:val="18"/>
                      <w:lang w:eastAsia="es-CL"/>
                    </w:rPr>
                  </w:pPr>
                  <w:r w:rsidRPr="006C0A00">
                    <w:rPr>
                      <w:rFonts w:eastAsia="Times New Roman"/>
                      <w:bCs/>
                      <w:color w:val="000000"/>
                      <w:sz w:val="18"/>
                      <w:szCs w:val="18"/>
                      <w:lang w:eastAsia="es-CL"/>
                    </w:rPr>
                    <w:t>-</w:t>
                  </w:r>
                </w:p>
              </w:tc>
              <w:tc>
                <w:tcPr>
                  <w:tcW w:w="0" w:type="auto"/>
                  <w:shd w:val="clear" w:color="auto" w:fill="auto"/>
                </w:tcPr>
                <w:p w:rsidR="0055621C" w:rsidRPr="006C0A00" w:rsidRDefault="0055621C" w:rsidP="0055621C">
                  <w:pPr>
                    <w:jc w:val="center"/>
                    <w:rPr>
                      <w:rFonts w:eastAsia="Times New Roman"/>
                      <w:bCs/>
                      <w:color w:val="000000"/>
                      <w:sz w:val="18"/>
                      <w:szCs w:val="18"/>
                      <w:lang w:eastAsia="es-CL"/>
                    </w:rPr>
                  </w:pPr>
                  <w:r>
                    <w:rPr>
                      <w:rFonts w:eastAsia="Times New Roman"/>
                      <w:bCs/>
                      <w:color w:val="000000"/>
                      <w:sz w:val="18"/>
                      <w:szCs w:val="18"/>
                      <w:lang w:eastAsia="es-CL"/>
                    </w:rPr>
                    <w:t>3,23</w:t>
                  </w:r>
                </w:p>
              </w:tc>
              <w:tc>
                <w:tcPr>
                  <w:tcW w:w="0" w:type="auto"/>
                  <w:shd w:val="clear" w:color="auto" w:fill="auto"/>
                </w:tcPr>
                <w:p w:rsidR="0055621C" w:rsidRPr="006C0A00" w:rsidRDefault="0055621C" w:rsidP="0055621C">
                  <w:pPr>
                    <w:jc w:val="center"/>
                    <w:rPr>
                      <w:rFonts w:eastAsia="Times New Roman"/>
                      <w:bCs/>
                      <w:color w:val="000000"/>
                      <w:sz w:val="18"/>
                      <w:szCs w:val="18"/>
                      <w:lang w:eastAsia="es-CL"/>
                    </w:rPr>
                  </w:pPr>
                  <w:r>
                    <w:rPr>
                      <w:rFonts w:eastAsia="Times New Roman"/>
                      <w:bCs/>
                      <w:color w:val="000000"/>
                      <w:sz w:val="18"/>
                      <w:szCs w:val="18"/>
                      <w:lang w:eastAsia="es-CL"/>
                    </w:rPr>
                    <w:t>8,78</w:t>
                  </w:r>
                </w:p>
              </w:tc>
              <w:tc>
                <w:tcPr>
                  <w:tcW w:w="0" w:type="auto"/>
                  <w:shd w:val="clear" w:color="auto" w:fill="auto"/>
                </w:tcPr>
                <w:p w:rsidR="0055621C" w:rsidRDefault="0055621C" w:rsidP="0055621C">
                  <w:pPr>
                    <w:jc w:val="center"/>
                    <w:rPr>
                      <w:rFonts w:eastAsia="Times New Roman"/>
                      <w:bCs/>
                      <w:color w:val="000000"/>
                      <w:sz w:val="18"/>
                      <w:szCs w:val="18"/>
                      <w:lang w:eastAsia="es-CL"/>
                    </w:rPr>
                  </w:pPr>
                  <w:r>
                    <w:rPr>
                      <w:rFonts w:eastAsia="Times New Roman"/>
                      <w:bCs/>
                      <w:color w:val="000000"/>
                      <w:sz w:val="18"/>
                      <w:szCs w:val="18"/>
                      <w:lang w:eastAsia="es-CL"/>
                    </w:rPr>
                    <w:t>1,91</w:t>
                  </w:r>
                </w:p>
              </w:tc>
              <w:tc>
                <w:tcPr>
                  <w:tcW w:w="0" w:type="auto"/>
                  <w:shd w:val="clear" w:color="auto" w:fill="auto"/>
                </w:tcPr>
                <w:p w:rsidR="0055621C" w:rsidRDefault="0055621C" w:rsidP="0055621C">
                  <w:pPr>
                    <w:jc w:val="center"/>
                    <w:rPr>
                      <w:rFonts w:eastAsia="Times New Roman"/>
                      <w:bCs/>
                      <w:color w:val="000000"/>
                      <w:sz w:val="18"/>
                      <w:szCs w:val="18"/>
                      <w:lang w:eastAsia="es-CL"/>
                    </w:rPr>
                  </w:pPr>
                  <w:r>
                    <w:rPr>
                      <w:rFonts w:eastAsia="Times New Roman"/>
                      <w:bCs/>
                      <w:color w:val="000000"/>
                      <w:sz w:val="18"/>
                      <w:szCs w:val="18"/>
                      <w:lang w:eastAsia="es-CL"/>
                    </w:rPr>
                    <w:t>1,85</w:t>
                  </w:r>
                </w:p>
              </w:tc>
            </w:tr>
            <w:tr w:rsidR="0055621C" w:rsidRPr="006C0A00" w:rsidTr="000402A8">
              <w:trPr>
                <w:jc w:val="center"/>
              </w:trPr>
              <w:tc>
                <w:tcPr>
                  <w:tcW w:w="0" w:type="auto"/>
                  <w:shd w:val="clear" w:color="auto" w:fill="auto"/>
                </w:tcPr>
                <w:p w:rsidR="0055621C" w:rsidRPr="006C0A00" w:rsidRDefault="007865C0" w:rsidP="0055621C">
                  <w:pPr>
                    <w:jc w:val="center"/>
                    <w:rPr>
                      <w:rFonts w:eastAsia="Times New Roman"/>
                      <w:bCs/>
                      <w:color w:val="000000"/>
                      <w:sz w:val="18"/>
                      <w:szCs w:val="18"/>
                      <w:lang w:eastAsia="es-CL"/>
                    </w:rPr>
                  </w:pPr>
                  <w:r>
                    <w:rPr>
                      <w:rFonts w:eastAsia="Times New Roman"/>
                      <w:bCs/>
                      <w:color w:val="000000"/>
                      <w:sz w:val="18"/>
                      <w:szCs w:val="18"/>
                      <w:lang w:eastAsia="es-CL"/>
                    </w:rPr>
                    <w:t>Oxígeno</w:t>
                  </w:r>
                  <w:r w:rsidR="0055621C">
                    <w:rPr>
                      <w:rFonts w:eastAsia="Times New Roman"/>
                      <w:bCs/>
                      <w:color w:val="000000"/>
                      <w:sz w:val="18"/>
                      <w:szCs w:val="18"/>
                      <w:lang w:eastAsia="es-CL"/>
                    </w:rPr>
                    <w:t xml:space="preserve"> disuelto</w:t>
                  </w:r>
                  <w:r w:rsidR="0055621C" w:rsidRPr="006C0A00">
                    <w:rPr>
                      <w:rFonts w:eastAsia="Times New Roman"/>
                      <w:bCs/>
                      <w:color w:val="000000"/>
                      <w:sz w:val="18"/>
                      <w:szCs w:val="18"/>
                      <w:lang w:eastAsia="es-CL"/>
                    </w:rPr>
                    <w:t xml:space="preserve"> </w:t>
                  </w:r>
                  <w:r w:rsidR="0055621C" w:rsidRPr="006C0A00">
                    <w:rPr>
                      <w:sz w:val="18"/>
                      <w:szCs w:val="18"/>
                    </w:rPr>
                    <w:t>(mg/L)</w:t>
                  </w:r>
                </w:p>
              </w:tc>
              <w:tc>
                <w:tcPr>
                  <w:tcW w:w="0" w:type="auto"/>
                  <w:shd w:val="clear" w:color="auto" w:fill="auto"/>
                  <w:vAlign w:val="center"/>
                </w:tcPr>
                <w:p w:rsidR="0055621C" w:rsidRPr="006C0A00" w:rsidRDefault="0055621C" w:rsidP="0055621C">
                  <w:pPr>
                    <w:jc w:val="center"/>
                    <w:rPr>
                      <w:rFonts w:eastAsia="Times New Roman"/>
                      <w:bCs/>
                      <w:color w:val="000000"/>
                      <w:sz w:val="18"/>
                      <w:szCs w:val="18"/>
                      <w:lang w:eastAsia="es-CL"/>
                    </w:rPr>
                  </w:pPr>
                  <w:r w:rsidRPr="006C0A00">
                    <w:rPr>
                      <w:rFonts w:eastAsia="Times New Roman"/>
                      <w:bCs/>
                      <w:color w:val="000000"/>
                      <w:sz w:val="18"/>
                      <w:szCs w:val="18"/>
                      <w:lang w:eastAsia="es-CL"/>
                    </w:rPr>
                    <w:t>-</w:t>
                  </w:r>
                </w:p>
              </w:tc>
              <w:tc>
                <w:tcPr>
                  <w:tcW w:w="0" w:type="auto"/>
                  <w:shd w:val="clear" w:color="auto" w:fill="auto"/>
                  <w:vAlign w:val="center"/>
                </w:tcPr>
                <w:p w:rsidR="0055621C" w:rsidRPr="006C0A00" w:rsidRDefault="0055621C" w:rsidP="0055621C">
                  <w:pPr>
                    <w:jc w:val="center"/>
                    <w:rPr>
                      <w:rFonts w:eastAsia="Times New Roman"/>
                      <w:bCs/>
                      <w:color w:val="000000"/>
                      <w:sz w:val="18"/>
                      <w:szCs w:val="18"/>
                      <w:lang w:eastAsia="es-CL"/>
                    </w:rPr>
                  </w:pPr>
                  <w:r w:rsidRPr="006C0A00">
                    <w:rPr>
                      <w:rFonts w:eastAsia="Times New Roman"/>
                      <w:bCs/>
                      <w:color w:val="000000"/>
                      <w:sz w:val="18"/>
                      <w:szCs w:val="18"/>
                      <w:lang w:eastAsia="es-CL"/>
                    </w:rPr>
                    <w:t>-</w:t>
                  </w:r>
                </w:p>
              </w:tc>
              <w:tc>
                <w:tcPr>
                  <w:tcW w:w="0" w:type="auto"/>
                  <w:shd w:val="clear" w:color="auto" w:fill="auto"/>
                </w:tcPr>
                <w:p w:rsidR="0055621C" w:rsidRPr="006C0A00" w:rsidRDefault="0055621C" w:rsidP="0055621C">
                  <w:pPr>
                    <w:jc w:val="center"/>
                    <w:rPr>
                      <w:rFonts w:eastAsia="Times New Roman"/>
                      <w:bCs/>
                      <w:color w:val="000000"/>
                      <w:sz w:val="18"/>
                      <w:szCs w:val="18"/>
                      <w:lang w:eastAsia="es-CL"/>
                    </w:rPr>
                  </w:pPr>
                  <w:r>
                    <w:rPr>
                      <w:rFonts w:eastAsia="Times New Roman" w:cstheme="minorHAnsi"/>
                      <w:bCs/>
                      <w:color w:val="000000"/>
                      <w:sz w:val="18"/>
                      <w:szCs w:val="18"/>
                      <w:lang w:eastAsia="es-CL"/>
                    </w:rPr>
                    <w:t>&lt;</w:t>
                  </w:r>
                  <w:r>
                    <w:rPr>
                      <w:rFonts w:eastAsia="Times New Roman"/>
                      <w:bCs/>
                      <w:color w:val="000000"/>
                      <w:sz w:val="18"/>
                      <w:szCs w:val="18"/>
                      <w:lang w:eastAsia="es-CL"/>
                    </w:rPr>
                    <w:t>2</w:t>
                  </w:r>
                </w:p>
              </w:tc>
              <w:tc>
                <w:tcPr>
                  <w:tcW w:w="0" w:type="auto"/>
                  <w:shd w:val="clear" w:color="auto" w:fill="auto"/>
                </w:tcPr>
                <w:p w:rsidR="0055621C" w:rsidRPr="006C0A00" w:rsidRDefault="0055621C" w:rsidP="0055621C">
                  <w:pPr>
                    <w:jc w:val="center"/>
                    <w:rPr>
                      <w:rFonts w:eastAsia="Times New Roman"/>
                      <w:bCs/>
                      <w:color w:val="000000"/>
                      <w:sz w:val="18"/>
                      <w:szCs w:val="18"/>
                      <w:lang w:eastAsia="es-CL"/>
                    </w:rPr>
                  </w:pPr>
                  <w:r>
                    <w:rPr>
                      <w:rFonts w:eastAsia="Times New Roman" w:cstheme="minorHAnsi"/>
                      <w:bCs/>
                      <w:color w:val="000000"/>
                      <w:sz w:val="18"/>
                      <w:szCs w:val="18"/>
                      <w:lang w:eastAsia="es-CL"/>
                    </w:rPr>
                    <w:t>&lt;</w:t>
                  </w:r>
                  <w:r>
                    <w:rPr>
                      <w:rFonts w:eastAsia="Times New Roman"/>
                      <w:bCs/>
                      <w:color w:val="000000"/>
                      <w:sz w:val="18"/>
                      <w:szCs w:val="18"/>
                      <w:lang w:eastAsia="es-CL"/>
                    </w:rPr>
                    <w:t>2</w:t>
                  </w:r>
                </w:p>
              </w:tc>
              <w:tc>
                <w:tcPr>
                  <w:tcW w:w="0" w:type="auto"/>
                  <w:shd w:val="clear" w:color="auto" w:fill="auto"/>
                </w:tcPr>
                <w:p w:rsidR="0055621C" w:rsidRDefault="0055621C" w:rsidP="0055621C">
                  <w:pPr>
                    <w:jc w:val="center"/>
                    <w:rPr>
                      <w:rFonts w:eastAsia="Times New Roman"/>
                      <w:bCs/>
                      <w:color w:val="000000"/>
                      <w:sz w:val="18"/>
                      <w:szCs w:val="18"/>
                      <w:lang w:eastAsia="es-CL"/>
                    </w:rPr>
                  </w:pPr>
                  <w:r>
                    <w:rPr>
                      <w:rFonts w:eastAsia="Times New Roman"/>
                      <w:bCs/>
                      <w:color w:val="000000"/>
                      <w:sz w:val="18"/>
                      <w:szCs w:val="18"/>
                      <w:lang w:eastAsia="es-CL"/>
                    </w:rPr>
                    <w:t>2,4</w:t>
                  </w:r>
                </w:p>
              </w:tc>
              <w:tc>
                <w:tcPr>
                  <w:tcW w:w="0" w:type="auto"/>
                  <w:shd w:val="clear" w:color="auto" w:fill="auto"/>
                </w:tcPr>
                <w:p w:rsidR="0055621C" w:rsidRDefault="00A04950" w:rsidP="0055621C">
                  <w:pPr>
                    <w:jc w:val="center"/>
                    <w:rPr>
                      <w:rFonts w:eastAsia="Times New Roman"/>
                      <w:bCs/>
                      <w:color w:val="000000"/>
                      <w:sz w:val="18"/>
                      <w:szCs w:val="18"/>
                      <w:lang w:eastAsia="es-CL"/>
                    </w:rPr>
                  </w:pPr>
                  <w:r>
                    <w:rPr>
                      <w:rFonts w:eastAsia="Times New Roman"/>
                      <w:bCs/>
                      <w:color w:val="000000"/>
                      <w:sz w:val="18"/>
                      <w:szCs w:val="18"/>
                      <w:lang w:eastAsia="es-CL"/>
                    </w:rPr>
                    <w:t>6,2</w:t>
                  </w:r>
                </w:p>
              </w:tc>
            </w:tr>
            <w:tr w:rsidR="0055621C" w:rsidRPr="006C0A00" w:rsidTr="000402A8">
              <w:trPr>
                <w:jc w:val="center"/>
              </w:trPr>
              <w:tc>
                <w:tcPr>
                  <w:tcW w:w="0" w:type="auto"/>
                  <w:shd w:val="clear" w:color="auto" w:fill="auto"/>
                </w:tcPr>
                <w:p w:rsidR="0055621C" w:rsidRPr="006C0A00" w:rsidRDefault="0055621C" w:rsidP="0055621C">
                  <w:pPr>
                    <w:jc w:val="center"/>
                    <w:rPr>
                      <w:rFonts w:eastAsia="Times New Roman"/>
                      <w:bCs/>
                      <w:color w:val="000000"/>
                      <w:sz w:val="18"/>
                      <w:szCs w:val="18"/>
                      <w:lang w:eastAsia="es-CL"/>
                    </w:rPr>
                  </w:pPr>
                  <w:r w:rsidRPr="006C0A00">
                    <w:rPr>
                      <w:rFonts w:eastAsia="Times New Roman"/>
                      <w:bCs/>
                      <w:color w:val="000000"/>
                      <w:sz w:val="18"/>
                      <w:szCs w:val="18"/>
                      <w:lang w:eastAsia="es-CL"/>
                    </w:rPr>
                    <w:t xml:space="preserve">Plomo Total </w:t>
                  </w:r>
                  <w:r w:rsidRPr="006C0A00">
                    <w:rPr>
                      <w:sz w:val="18"/>
                      <w:szCs w:val="18"/>
                    </w:rPr>
                    <w:t>(mg/L)</w:t>
                  </w:r>
                </w:p>
              </w:tc>
              <w:tc>
                <w:tcPr>
                  <w:tcW w:w="0" w:type="auto"/>
                  <w:shd w:val="clear" w:color="auto" w:fill="auto"/>
                  <w:vAlign w:val="center"/>
                </w:tcPr>
                <w:p w:rsidR="0055621C" w:rsidRPr="006C0A00" w:rsidRDefault="0055621C" w:rsidP="0055621C">
                  <w:pPr>
                    <w:jc w:val="center"/>
                    <w:rPr>
                      <w:rFonts w:eastAsia="Times New Roman"/>
                      <w:bCs/>
                      <w:color w:val="000000"/>
                      <w:sz w:val="18"/>
                      <w:szCs w:val="18"/>
                      <w:lang w:eastAsia="es-CL"/>
                    </w:rPr>
                  </w:pPr>
                  <w:r w:rsidRPr="006C0A00">
                    <w:rPr>
                      <w:rFonts w:eastAsia="Times New Roman"/>
                      <w:bCs/>
                      <w:color w:val="000000"/>
                      <w:sz w:val="18"/>
                      <w:szCs w:val="18"/>
                      <w:lang w:eastAsia="es-CL"/>
                    </w:rPr>
                    <w:t>5</w:t>
                  </w:r>
                </w:p>
              </w:tc>
              <w:tc>
                <w:tcPr>
                  <w:tcW w:w="0" w:type="auto"/>
                  <w:shd w:val="clear" w:color="auto" w:fill="auto"/>
                  <w:vAlign w:val="center"/>
                </w:tcPr>
                <w:p w:rsidR="0055621C" w:rsidRPr="006C0A00" w:rsidRDefault="0055621C" w:rsidP="0055621C">
                  <w:pPr>
                    <w:jc w:val="center"/>
                    <w:rPr>
                      <w:rFonts w:eastAsia="Times New Roman"/>
                      <w:bCs/>
                      <w:color w:val="000000"/>
                      <w:sz w:val="18"/>
                      <w:szCs w:val="18"/>
                      <w:lang w:eastAsia="es-CL"/>
                    </w:rPr>
                  </w:pPr>
                  <w:r w:rsidRPr="006C0A00">
                    <w:rPr>
                      <w:rFonts w:eastAsia="Times New Roman"/>
                      <w:bCs/>
                      <w:color w:val="000000"/>
                      <w:sz w:val="18"/>
                      <w:szCs w:val="18"/>
                      <w:lang w:eastAsia="es-CL"/>
                    </w:rPr>
                    <w:t>0,05</w:t>
                  </w:r>
                </w:p>
              </w:tc>
              <w:tc>
                <w:tcPr>
                  <w:tcW w:w="0" w:type="auto"/>
                  <w:shd w:val="clear" w:color="auto" w:fill="auto"/>
                </w:tcPr>
                <w:p w:rsidR="0055621C" w:rsidRPr="006C0A00" w:rsidRDefault="0055621C" w:rsidP="0055621C">
                  <w:pPr>
                    <w:jc w:val="center"/>
                    <w:rPr>
                      <w:rFonts w:eastAsia="Times New Roman"/>
                      <w:bCs/>
                      <w:color w:val="000000"/>
                      <w:sz w:val="18"/>
                      <w:szCs w:val="18"/>
                      <w:lang w:eastAsia="es-CL"/>
                    </w:rPr>
                  </w:pPr>
                  <w:r>
                    <w:rPr>
                      <w:rFonts w:eastAsia="Times New Roman"/>
                      <w:bCs/>
                      <w:color w:val="000000"/>
                      <w:sz w:val="18"/>
                      <w:szCs w:val="18"/>
                      <w:lang w:eastAsia="es-CL"/>
                    </w:rPr>
                    <w:t>-</w:t>
                  </w:r>
                </w:p>
              </w:tc>
              <w:tc>
                <w:tcPr>
                  <w:tcW w:w="0" w:type="auto"/>
                  <w:shd w:val="clear" w:color="auto" w:fill="auto"/>
                </w:tcPr>
                <w:p w:rsidR="0055621C" w:rsidRPr="006C0A00" w:rsidRDefault="0055621C" w:rsidP="0055621C">
                  <w:pPr>
                    <w:jc w:val="center"/>
                    <w:rPr>
                      <w:rFonts w:eastAsia="Times New Roman"/>
                      <w:bCs/>
                      <w:color w:val="000000"/>
                      <w:sz w:val="18"/>
                      <w:szCs w:val="18"/>
                      <w:lang w:eastAsia="es-CL"/>
                    </w:rPr>
                  </w:pPr>
                  <w:r>
                    <w:rPr>
                      <w:rFonts w:eastAsia="Times New Roman"/>
                      <w:bCs/>
                      <w:color w:val="000000"/>
                      <w:sz w:val="18"/>
                      <w:szCs w:val="18"/>
                      <w:lang w:eastAsia="es-CL"/>
                    </w:rPr>
                    <w:t>-</w:t>
                  </w:r>
                </w:p>
              </w:tc>
              <w:tc>
                <w:tcPr>
                  <w:tcW w:w="0" w:type="auto"/>
                  <w:shd w:val="clear" w:color="auto" w:fill="auto"/>
                </w:tcPr>
                <w:p w:rsidR="0055621C" w:rsidRDefault="0055621C" w:rsidP="0055621C">
                  <w:pPr>
                    <w:jc w:val="center"/>
                    <w:rPr>
                      <w:rFonts w:eastAsia="Times New Roman"/>
                      <w:bCs/>
                      <w:color w:val="000000"/>
                      <w:sz w:val="18"/>
                      <w:szCs w:val="18"/>
                      <w:lang w:eastAsia="es-CL"/>
                    </w:rPr>
                  </w:pPr>
                  <w:r>
                    <w:rPr>
                      <w:rFonts w:eastAsia="Times New Roman"/>
                      <w:bCs/>
                      <w:color w:val="000000"/>
                      <w:sz w:val="18"/>
                      <w:szCs w:val="18"/>
                      <w:lang w:eastAsia="es-CL"/>
                    </w:rPr>
                    <w:t>-</w:t>
                  </w:r>
                </w:p>
              </w:tc>
              <w:tc>
                <w:tcPr>
                  <w:tcW w:w="0" w:type="auto"/>
                  <w:shd w:val="clear" w:color="auto" w:fill="auto"/>
                </w:tcPr>
                <w:p w:rsidR="0055621C" w:rsidRDefault="0055621C" w:rsidP="0055621C">
                  <w:pPr>
                    <w:jc w:val="center"/>
                    <w:rPr>
                      <w:rFonts w:eastAsia="Times New Roman"/>
                      <w:bCs/>
                      <w:color w:val="000000"/>
                      <w:sz w:val="18"/>
                      <w:szCs w:val="18"/>
                      <w:lang w:eastAsia="es-CL"/>
                    </w:rPr>
                  </w:pPr>
                  <w:r>
                    <w:rPr>
                      <w:rFonts w:eastAsia="Times New Roman"/>
                      <w:bCs/>
                      <w:color w:val="000000"/>
                      <w:sz w:val="18"/>
                      <w:szCs w:val="18"/>
                      <w:lang w:eastAsia="es-CL"/>
                    </w:rPr>
                    <w:t>-</w:t>
                  </w:r>
                </w:p>
              </w:tc>
            </w:tr>
            <w:tr w:rsidR="0055621C" w:rsidRPr="006C0A00" w:rsidTr="000402A8">
              <w:trPr>
                <w:jc w:val="center"/>
              </w:trPr>
              <w:tc>
                <w:tcPr>
                  <w:tcW w:w="0" w:type="auto"/>
                  <w:shd w:val="clear" w:color="auto" w:fill="auto"/>
                </w:tcPr>
                <w:p w:rsidR="0055621C" w:rsidRPr="006C0A00" w:rsidRDefault="0055621C" w:rsidP="0055621C">
                  <w:pPr>
                    <w:jc w:val="center"/>
                    <w:rPr>
                      <w:rFonts w:eastAsia="Times New Roman"/>
                      <w:bCs/>
                      <w:color w:val="000000"/>
                      <w:sz w:val="18"/>
                      <w:szCs w:val="18"/>
                      <w:lang w:eastAsia="es-CL"/>
                    </w:rPr>
                  </w:pPr>
                  <w:r w:rsidRPr="006C0A00">
                    <w:rPr>
                      <w:rFonts w:eastAsia="Times New Roman"/>
                      <w:bCs/>
                      <w:color w:val="000000"/>
                      <w:sz w:val="18"/>
                      <w:szCs w:val="18"/>
                      <w:lang w:eastAsia="es-CL"/>
                    </w:rPr>
                    <w:t xml:space="preserve">Sodio Total </w:t>
                  </w:r>
                  <w:r w:rsidRPr="006C0A00">
                    <w:rPr>
                      <w:sz w:val="18"/>
                      <w:szCs w:val="18"/>
                    </w:rPr>
                    <w:t>(mg/L)</w:t>
                  </w:r>
                </w:p>
              </w:tc>
              <w:tc>
                <w:tcPr>
                  <w:tcW w:w="0" w:type="auto"/>
                  <w:shd w:val="clear" w:color="auto" w:fill="auto"/>
                  <w:vAlign w:val="center"/>
                </w:tcPr>
                <w:p w:rsidR="0055621C" w:rsidRPr="006C0A00" w:rsidRDefault="0055621C" w:rsidP="0055621C">
                  <w:pPr>
                    <w:jc w:val="center"/>
                    <w:rPr>
                      <w:rFonts w:eastAsia="Times New Roman"/>
                      <w:bCs/>
                      <w:color w:val="000000"/>
                      <w:sz w:val="18"/>
                      <w:szCs w:val="18"/>
                      <w:lang w:eastAsia="es-CL"/>
                    </w:rPr>
                  </w:pPr>
                  <w:r w:rsidRPr="006C0A00">
                    <w:rPr>
                      <w:rFonts w:eastAsia="Times New Roman"/>
                      <w:bCs/>
                      <w:color w:val="000000"/>
                      <w:sz w:val="18"/>
                      <w:szCs w:val="18"/>
                      <w:lang w:eastAsia="es-CL"/>
                    </w:rPr>
                    <w:t>-</w:t>
                  </w:r>
                </w:p>
              </w:tc>
              <w:tc>
                <w:tcPr>
                  <w:tcW w:w="0" w:type="auto"/>
                  <w:shd w:val="clear" w:color="auto" w:fill="auto"/>
                  <w:vAlign w:val="center"/>
                </w:tcPr>
                <w:p w:rsidR="0055621C" w:rsidRPr="006C0A00" w:rsidRDefault="0055621C" w:rsidP="0055621C">
                  <w:pPr>
                    <w:jc w:val="center"/>
                    <w:rPr>
                      <w:rFonts w:eastAsia="Times New Roman"/>
                      <w:bCs/>
                      <w:color w:val="000000"/>
                      <w:sz w:val="18"/>
                      <w:szCs w:val="18"/>
                      <w:lang w:eastAsia="es-CL"/>
                    </w:rPr>
                  </w:pPr>
                  <w:r w:rsidRPr="006C0A00">
                    <w:rPr>
                      <w:rFonts w:eastAsia="Times New Roman"/>
                      <w:bCs/>
                      <w:color w:val="000000"/>
                      <w:sz w:val="18"/>
                      <w:szCs w:val="18"/>
                      <w:lang w:eastAsia="es-CL"/>
                    </w:rPr>
                    <w:t>-</w:t>
                  </w:r>
                </w:p>
              </w:tc>
              <w:tc>
                <w:tcPr>
                  <w:tcW w:w="0" w:type="auto"/>
                  <w:shd w:val="clear" w:color="auto" w:fill="auto"/>
                </w:tcPr>
                <w:p w:rsidR="0055621C" w:rsidRPr="006C0A00" w:rsidRDefault="0055621C" w:rsidP="0055621C">
                  <w:pPr>
                    <w:jc w:val="center"/>
                    <w:rPr>
                      <w:rFonts w:eastAsia="Times New Roman"/>
                      <w:bCs/>
                      <w:color w:val="000000"/>
                      <w:sz w:val="18"/>
                      <w:szCs w:val="18"/>
                      <w:lang w:eastAsia="es-CL"/>
                    </w:rPr>
                  </w:pPr>
                  <w:r>
                    <w:rPr>
                      <w:rFonts w:eastAsia="Times New Roman"/>
                      <w:bCs/>
                      <w:color w:val="000000"/>
                      <w:sz w:val="18"/>
                      <w:szCs w:val="18"/>
                      <w:lang w:eastAsia="es-CL"/>
                    </w:rPr>
                    <w:t>13,355</w:t>
                  </w:r>
                </w:p>
              </w:tc>
              <w:tc>
                <w:tcPr>
                  <w:tcW w:w="0" w:type="auto"/>
                  <w:shd w:val="clear" w:color="auto" w:fill="auto"/>
                </w:tcPr>
                <w:p w:rsidR="0055621C" w:rsidRPr="006C0A00" w:rsidRDefault="0055621C" w:rsidP="0055621C">
                  <w:pPr>
                    <w:jc w:val="center"/>
                    <w:rPr>
                      <w:rFonts w:eastAsia="Times New Roman"/>
                      <w:bCs/>
                      <w:color w:val="000000"/>
                      <w:sz w:val="18"/>
                      <w:szCs w:val="18"/>
                      <w:lang w:eastAsia="es-CL"/>
                    </w:rPr>
                  </w:pPr>
                  <w:r>
                    <w:rPr>
                      <w:rFonts w:eastAsia="Times New Roman"/>
                      <w:bCs/>
                      <w:color w:val="000000"/>
                      <w:sz w:val="18"/>
                      <w:szCs w:val="18"/>
                      <w:lang w:eastAsia="es-CL"/>
                    </w:rPr>
                    <w:t>42,833</w:t>
                  </w:r>
                </w:p>
              </w:tc>
              <w:tc>
                <w:tcPr>
                  <w:tcW w:w="0" w:type="auto"/>
                  <w:shd w:val="clear" w:color="auto" w:fill="auto"/>
                </w:tcPr>
                <w:p w:rsidR="0055621C" w:rsidRDefault="0055621C" w:rsidP="0055621C">
                  <w:pPr>
                    <w:jc w:val="center"/>
                    <w:rPr>
                      <w:rFonts w:eastAsia="Times New Roman"/>
                      <w:bCs/>
                      <w:color w:val="000000"/>
                      <w:sz w:val="18"/>
                      <w:szCs w:val="18"/>
                      <w:lang w:eastAsia="es-CL"/>
                    </w:rPr>
                  </w:pPr>
                  <w:r>
                    <w:rPr>
                      <w:rFonts w:eastAsia="Times New Roman"/>
                      <w:bCs/>
                      <w:color w:val="000000"/>
                      <w:sz w:val="18"/>
                      <w:szCs w:val="18"/>
                      <w:lang w:eastAsia="es-CL"/>
                    </w:rPr>
                    <w:t>13,862</w:t>
                  </w:r>
                </w:p>
              </w:tc>
              <w:tc>
                <w:tcPr>
                  <w:tcW w:w="0" w:type="auto"/>
                  <w:shd w:val="clear" w:color="auto" w:fill="auto"/>
                </w:tcPr>
                <w:p w:rsidR="0055621C" w:rsidRDefault="00A04950" w:rsidP="0055621C">
                  <w:pPr>
                    <w:jc w:val="center"/>
                    <w:rPr>
                      <w:rFonts w:eastAsia="Times New Roman"/>
                      <w:bCs/>
                      <w:color w:val="000000"/>
                      <w:sz w:val="18"/>
                      <w:szCs w:val="18"/>
                      <w:lang w:eastAsia="es-CL"/>
                    </w:rPr>
                  </w:pPr>
                  <w:r>
                    <w:rPr>
                      <w:rFonts w:eastAsia="Times New Roman"/>
                      <w:bCs/>
                      <w:color w:val="000000"/>
                      <w:sz w:val="18"/>
                      <w:szCs w:val="18"/>
                      <w:lang w:eastAsia="es-CL"/>
                    </w:rPr>
                    <w:t>12,535</w:t>
                  </w:r>
                </w:p>
              </w:tc>
            </w:tr>
            <w:tr w:rsidR="0055621C" w:rsidRPr="006C0A00" w:rsidTr="000402A8">
              <w:trPr>
                <w:jc w:val="center"/>
              </w:trPr>
              <w:tc>
                <w:tcPr>
                  <w:tcW w:w="0" w:type="auto"/>
                  <w:shd w:val="clear" w:color="auto" w:fill="auto"/>
                </w:tcPr>
                <w:p w:rsidR="0055621C" w:rsidRPr="006C0A00" w:rsidRDefault="0055621C" w:rsidP="0055621C">
                  <w:pPr>
                    <w:jc w:val="center"/>
                    <w:rPr>
                      <w:rFonts w:eastAsia="Times New Roman"/>
                      <w:bCs/>
                      <w:color w:val="000000"/>
                      <w:sz w:val="18"/>
                      <w:szCs w:val="18"/>
                      <w:lang w:eastAsia="es-CL"/>
                    </w:rPr>
                  </w:pPr>
                  <w:r w:rsidRPr="006C0A00">
                    <w:rPr>
                      <w:rFonts w:eastAsia="Times New Roman"/>
                      <w:bCs/>
                      <w:color w:val="000000"/>
                      <w:sz w:val="18"/>
                      <w:szCs w:val="18"/>
                      <w:lang w:eastAsia="es-CL"/>
                    </w:rPr>
                    <w:t xml:space="preserve">Solidos Suspendidos Totales </w:t>
                  </w:r>
                  <w:r w:rsidRPr="006C0A00">
                    <w:rPr>
                      <w:sz w:val="18"/>
                      <w:szCs w:val="18"/>
                    </w:rPr>
                    <w:t>(mg/L)</w:t>
                  </w:r>
                </w:p>
              </w:tc>
              <w:tc>
                <w:tcPr>
                  <w:tcW w:w="0" w:type="auto"/>
                  <w:shd w:val="clear" w:color="auto" w:fill="auto"/>
                  <w:vAlign w:val="center"/>
                </w:tcPr>
                <w:p w:rsidR="0055621C" w:rsidRPr="006C0A00" w:rsidRDefault="0055621C" w:rsidP="0055621C">
                  <w:pPr>
                    <w:jc w:val="center"/>
                    <w:rPr>
                      <w:rFonts w:eastAsia="Times New Roman"/>
                      <w:bCs/>
                      <w:color w:val="000000"/>
                      <w:sz w:val="18"/>
                      <w:szCs w:val="18"/>
                      <w:lang w:eastAsia="es-CL"/>
                    </w:rPr>
                  </w:pPr>
                  <w:r w:rsidRPr="006C0A00">
                    <w:rPr>
                      <w:rFonts w:eastAsia="Times New Roman"/>
                      <w:bCs/>
                      <w:color w:val="000000"/>
                      <w:sz w:val="18"/>
                      <w:szCs w:val="18"/>
                      <w:lang w:eastAsia="es-CL"/>
                    </w:rPr>
                    <w:t>-</w:t>
                  </w:r>
                </w:p>
              </w:tc>
              <w:tc>
                <w:tcPr>
                  <w:tcW w:w="0" w:type="auto"/>
                  <w:shd w:val="clear" w:color="auto" w:fill="auto"/>
                  <w:vAlign w:val="center"/>
                </w:tcPr>
                <w:p w:rsidR="0055621C" w:rsidRPr="006C0A00" w:rsidRDefault="0055621C" w:rsidP="0055621C">
                  <w:pPr>
                    <w:jc w:val="center"/>
                    <w:rPr>
                      <w:rFonts w:eastAsia="Times New Roman"/>
                      <w:bCs/>
                      <w:color w:val="000000"/>
                      <w:sz w:val="18"/>
                      <w:szCs w:val="18"/>
                      <w:lang w:eastAsia="es-CL"/>
                    </w:rPr>
                  </w:pPr>
                  <w:r w:rsidRPr="006C0A00">
                    <w:rPr>
                      <w:rFonts w:eastAsia="Times New Roman"/>
                      <w:bCs/>
                      <w:color w:val="000000"/>
                      <w:sz w:val="18"/>
                      <w:szCs w:val="18"/>
                      <w:lang w:eastAsia="es-CL"/>
                    </w:rPr>
                    <w:t>-</w:t>
                  </w:r>
                </w:p>
              </w:tc>
              <w:tc>
                <w:tcPr>
                  <w:tcW w:w="0" w:type="auto"/>
                  <w:shd w:val="clear" w:color="auto" w:fill="auto"/>
                </w:tcPr>
                <w:p w:rsidR="0055621C" w:rsidRPr="006C0A00" w:rsidRDefault="0055621C" w:rsidP="0055621C">
                  <w:pPr>
                    <w:jc w:val="center"/>
                    <w:rPr>
                      <w:rFonts w:eastAsia="Times New Roman"/>
                      <w:bCs/>
                      <w:color w:val="000000"/>
                      <w:sz w:val="18"/>
                      <w:szCs w:val="18"/>
                      <w:lang w:eastAsia="es-CL"/>
                    </w:rPr>
                  </w:pPr>
                  <w:r>
                    <w:rPr>
                      <w:rFonts w:eastAsia="Times New Roman"/>
                      <w:bCs/>
                      <w:color w:val="000000"/>
                      <w:sz w:val="18"/>
                      <w:szCs w:val="18"/>
                      <w:lang w:eastAsia="es-CL"/>
                    </w:rPr>
                    <w:t>&lt;10</w:t>
                  </w:r>
                </w:p>
              </w:tc>
              <w:tc>
                <w:tcPr>
                  <w:tcW w:w="0" w:type="auto"/>
                  <w:shd w:val="clear" w:color="auto" w:fill="auto"/>
                </w:tcPr>
                <w:p w:rsidR="0055621C" w:rsidRPr="006C0A00" w:rsidRDefault="0055621C" w:rsidP="0055621C">
                  <w:pPr>
                    <w:jc w:val="center"/>
                    <w:rPr>
                      <w:rFonts w:eastAsia="Times New Roman"/>
                      <w:bCs/>
                      <w:color w:val="000000"/>
                      <w:sz w:val="18"/>
                      <w:szCs w:val="18"/>
                      <w:lang w:eastAsia="es-CL"/>
                    </w:rPr>
                  </w:pPr>
                  <w:r>
                    <w:rPr>
                      <w:rFonts w:eastAsia="Times New Roman"/>
                      <w:bCs/>
                      <w:color w:val="000000"/>
                      <w:sz w:val="18"/>
                      <w:szCs w:val="18"/>
                      <w:lang w:eastAsia="es-CL"/>
                    </w:rPr>
                    <w:t>44</w:t>
                  </w:r>
                </w:p>
              </w:tc>
              <w:tc>
                <w:tcPr>
                  <w:tcW w:w="0" w:type="auto"/>
                  <w:shd w:val="clear" w:color="auto" w:fill="auto"/>
                </w:tcPr>
                <w:p w:rsidR="0055621C" w:rsidRDefault="0055621C" w:rsidP="0055621C">
                  <w:pPr>
                    <w:jc w:val="center"/>
                    <w:rPr>
                      <w:rFonts w:eastAsia="Times New Roman"/>
                      <w:bCs/>
                      <w:color w:val="000000"/>
                      <w:sz w:val="18"/>
                      <w:szCs w:val="18"/>
                      <w:lang w:eastAsia="es-CL"/>
                    </w:rPr>
                  </w:pPr>
                  <w:r>
                    <w:rPr>
                      <w:rFonts w:eastAsia="Times New Roman" w:cstheme="minorHAnsi"/>
                      <w:bCs/>
                      <w:color w:val="000000"/>
                      <w:sz w:val="18"/>
                      <w:szCs w:val="18"/>
                      <w:lang w:eastAsia="es-CL"/>
                    </w:rPr>
                    <w:t>&lt;</w:t>
                  </w:r>
                  <w:r>
                    <w:rPr>
                      <w:rFonts w:eastAsia="Times New Roman"/>
                      <w:bCs/>
                      <w:color w:val="000000"/>
                      <w:sz w:val="18"/>
                      <w:szCs w:val="18"/>
                      <w:lang w:eastAsia="es-CL"/>
                    </w:rPr>
                    <w:t>10</w:t>
                  </w:r>
                </w:p>
              </w:tc>
              <w:tc>
                <w:tcPr>
                  <w:tcW w:w="0" w:type="auto"/>
                  <w:shd w:val="clear" w:color="auto" w:fill="auto"/>
                </w:tcPr>
                <w:p w:rsidR="0055621C" w:rsidRDefault="00A04950" w:rsidP="0055621C">
                  <w:pPr>
                    <w:jc w:val="center"/>
                    <w:rPr>
                      <w:rFonts w:eastAsia="Times New Roman"/>
                      <w:bCs/>
                      <w:color w:val="000000"/>
                      <w:sz w:val="18"/>
                      <w:szCs w:val="18"/>
                      <w:lang w:eastAsia="es-CL"/>
                    </w:rPr>
                  </w:pPr>
                  <w:r>
                    <w:rPr>
                      <w:rFonts w:eastAsia="Times New Roman" w:cstheme="minorHAnsi"/>
                      <w:bCs/>
                      <w:color w:val="000000"/>
                      <w:sz w:val="18"/>
                      <w:szCs w:val="18"/>
                      <w:lang w:eastAsia="es-CL"/>
                    </w:rPr>
                    <w:t>&lt;</w:t>
                  </w:r>
                  <w:r>
                    <w:rPr>
                      <w:rFonts w:eastAsia="Times New Roman"/>
                      <w:bCs/>
                      <w:color w:val="000000"/>
                      <w:sz w:val="18"/>
                      <w:szCs w:val="18"/>
                      <w:lang w:eastAsia="es-CL"/>
                    </w:rPr>
                    <w:t>10</w:t>
                  </w:r>
                </w:p>
              </w:tc>
            </w:tr>
            <w:tr w:rsidR="0055621C" w:rsidRPr="006C0A00" w:rsidTr="000402A8">
              <w:trPr>
                <w:jc w:val="center"/>
              </w:trPr>
              <w:tc>
                <w:tcPr>
                  <w:tcW w:w="0" w:type="auto"/>
                  <w:shd w:val="clear" w:color="auto" w:fill="auto"/>
                </w:tcPr>
                <w:p w:rsidR="0055621C" w:rsidRPr="006C0A00" w:rsidRDefault="0055621C" w:rsidP="0055621C">
                  <w:pPr>
                    <w:jc w:val="center"/>
                    <w:rPr>
                      <w:rFonts w:eastAsia="Times New Roman"/>
                      <w:bCs/>
                      <w:color w:val="000000"/>
                      <w:sz w:val="18"/>
                      <w:szCs w:val="18"/>
                      <w:lang w:eastAsia="es-CL"/>
                    </w:rPr>
                  </w:pPr>
                  <w:r w:rsidRPr="006C0A00">
                    <w:rPr>
                      <w:rFonts w:eastAsia="Times New Roman"/>
                      <w:bCs/>
                      <w:color w:val="000000"/>
                      <w:sz w:val="18"/>
                      <w:szCs w:val="18"/>
                      <w:lang w:eastAsia="es-CL"/>
                    </w:rPr>
                    <w:t xml:space="preserve">Sulfato </w:t>
                  </w:r>
                  <w:r w:rsidRPr="006C0A00">
                    <w:rPr>
                      <w:sz w:val="18"/>
                      <w:szCs w:val="18"/>
                    </w:rPr>
                    <w:t>(mg/L)</w:t>
                  </w:r>
                </w:p>
              </w:tc>
              <w:tc>
                <w:tcPr>
                  <w:tcW w:w="0" w:type="auto"/>
                  <w:shd w:val="clear" w:color="auto" w:fill="auto"/>
                  <w:vAlign w:val="center"/>
                </w:tcPr>
                <w:p w:rsidR="0055621C" w:rsidRPr="006C0A00" w:rsidRDefault="0055621C" w:rsidP="0055621C">
                  <w:pPr>
                    <w:jc w:val="center"/>
                    <w:rPr>
                      <w:rFonts w:eastAsia="Times New Roman"/>
                      <w:bCs/>
                      <w:color w:val="000000"/>
                      <w:sz w:val="18"/>
                      <w:szCs w:val="18"/>
                      <w:lang w:eastAsia="es-CL"/>
                    </w:rPr>
                  </w:pPr>
                  <w:r w:rsidRPr="006C0A00">
                    <w:rPr>
                      <w:rFonts w:eastAsia="Times New Roman"/>
                      <w:bCs/>
                      <w:color w:val="000000"/>
                      <w:sz w:val="18"/>
                      <w:szCs w:val="18"/>
                      <w:lang w:eastAsia="es-CL"/>
                    </w:rPr>
                    <w:t>250</w:t>
                  </w:r>
                </w:p>
              </w:tc>
              <w:tc>
                <w:tcPr>
                  <w:tcW w:w="0" w:type="auto"/>
                  <w:shd w:val="clear" w:color="auto" w:fill="auto"/>
                  <w:vAlign w:val="center"/>
                </w:tcPr>
                <w:p w:rsidR="0055621C" w:rsidRPr="006C0A00" w:rsidRDefault="0055621C" w:rsidP="0055621C">
                  <w:pPr>
                    <w:jc w:val="center"/>
                    <w:rPr>
                      <w:rFonts w:eastAsia="Times New Roman"/>
                      <w:bCs/>
                      <w:color w:val="000000"/>
                      <w:sz w:val="18"/>
                      <w:szCs w:val="18"/>
                      <w:lang w:eastAsia="es-CL"/>
                    </w:rPr>
                  </w:pPr>
                  <w:r w:rsidRPr="006C0A00">
                    <w:rPr>
                      <w:rFonts w:eastAsia="Times New Roman"/>
                      <w:bCs/>
                      <w:color w:val="000000"/>
                      <w:sz w:val="18"/>
                      <w:szCs w:val="18"/>
                      <w:lang w:eastAsia="es-CL"/>
                    </w:rPr>
                    <w:t>500</w:t>
                  </w:r>
                </w:p>
              </w:tc>
              <w:tc>
                <w:tcPr>
                  <w:tcW w:w="0" w:type="auto"/>
                  <w:shd w:val="clear" w:color="auto" w:fill="auto"/>
                </w:tcPr>
                <w:p w:rsidR="0055621C" w:rsidRPr="006C0A00" w:rsidRDefault="0055621C" w:rsidP="0055621C">
                  <w:pPr>
                    <w:jc w:val="center"/>
                    <w:rPr>
                      <w:rFonts w:eastAsia="Times New Roman"/>
                      <w:bCs/>
                      <w:color w:val="000000"/>
                      <w:sz w:val="18"/>
                      <w:szCs w:val="18"/>
                      <w:lang w:eastAsia="es-CL"/>
                    </w:rPr>
                  </w:pPr>
                  <w:r>
                    <w:rPr>
                      <w:rFonts w:eastAsia="Times New Roman"/>
                      <w:bCs/>
                      <w:color w:val="000000"/>
                      <w:sz w:val="18"/>
                      <w:szCs w:val="18"/>
                      <w:lang w:eastAsia="es-CL"/>
                    </w:rPr>
                    <w:t>1,76</w:t>
                  </w:r>
                </w:p>
              </w:tc>
              <w:tc>
                <w:tcPr>
                  <w:tcW w:w="0" w:type="auto"/>
                  <w:shd w:val="clear" w:color="auto" w:fill="auto"/>
                </w:tcPr>
                <w:p w:rsidR="0055621C" w:rsidRPr="006C0A00" w:rsidRDefault="0055621C" w:rsidP="0055621C">
                  <w:pPr>
                    <w:jc w:val="center"/>
                    <w:rPr>
                      <w:rFonts w:eastAsia="Times New Roman"/>
                      <w:bCs/>
                      <w:color w:val="000000"/>
                      <w:sz w:val="18"/>
                      <w:szCs w:val="18"/>
                      <w:lang w:eastAsia="es-CL"/>
                    </w:rPr>
                  </w:pPr>
                  <w:r>
                    <w:rPr>
                      <w:rFonts w:eastAsia="Times New Roman" w:cstheme="minorHAnsi"/>
                      <w:bCs/>
                      <w:color w:val="000000"/>
                      <w:sz w:val="18"/>
                      <w:szCs w:val="18"/>
                      <w:lang w:eastAsia="es-CL"/>
                    </w:rPr>
                    <w:t>&lt;</w:t>
                  </w:r>
                  <w:r>
                    <w:rPr>
                      <w:rFonts w:eastAsia="Times New Roman"/>
                      <w:bCs/>
                      <w:color w:val="000000"/>
                      <w:sz w:val="18"/>
                      <w:szCs w:val="18"/>
                      <w:lang w:eastAsia="es-CL"/>
                    </w:rPr>
                    <w:t>0,112</w:t>
                  </w:r>
                </w:p>
              </w:tc>
              <w:tc>
                <w:tcPr>
                  <w:tcW w:w="0" w:type="auto"/>
                  <w:shd w:val="clear" w:color="auto" w:fill="auto"/>
                </w:tcPr>
                <w:p w:rsidR="0055621C" w:rsidRDefault="0055621C" w:rsidP="0055621C">
                  <w:pPr>
                    <w:jc w:val="center"/>
                    <w:rPr>
                      <w:rFonts w:eastAsia="Times New Roman"/>
                      <w:bCs/>
                      <w:color w:val="000000"/>
                      <w:sz w:val="18"/>
                      <w:szCs w:val="18"/>
                      <w:lang w:eastAsia="es-CL"/>
                    </w:rPr>
                  </w:pPr>
                  <w:r>
                    <w:rPr>
                      <w:rFonts w:ascii="Calibri" w:eastAsia="Times New Roman" w:hAnsi="Calibri" w:cs="Calibri"/>
                      <w:bCs/>
                      <w:color w:val="000000"/>
                      <w:sz w:val="18"/>
                      <w:szCs w:val="18"/>
                      <w:lang w:eastAsia="es-CL"/>
                    </w:rPr>
                    <w:t>&lt;0,112</w:t>
                  </w:r>
                </w:p>
              </w:tc>
              <w:tc>
                <w:tcPr>
                  <w:tcW w:w="0" w:type="auto"/>
                  <w:shd w:val="clear" w:color="auto" w:fill="auto"/>
                </w:tcPr>
                <w:p w:rsidR="0055621C" w:rsidRDefault="00A04950" w:rsidP="0055621C">
                  <w:pPr>
                    <w:jc w:val="center"/>
                    <w:rPr>
                      <w:rFonts w:eastAsia="Times New Roman"/>
                      <w:bCs/>
                      <w:color w:val="000000"/>
                      <w:sz w:val="18"/>
                      <w:szCs w:val="18"/>
                      <w:lang w:eastAsia="es-CL"/>
                    </w:rPr>
                  </w:pPr>
                  <w:r>
                    <w:rPr>
                      <w:rFonts w:eastAsia="Times New Roman"/>
                      <w:bCs/>
                      <w:color w:val="000000"/>
                      <w:sz w:val="18"/>
                      <w:szCs w:val="18"/>
                      <w:lang w:eastAsia="es-CL"/>
                    </w:rPr>
                    <w:t>1,8</w:t>
                  </w:r>
                </w:p>
              </w:tc>
            </w:tr>
            <w:tr w:rsidR="0055621C" w:rsidRPr="006C0A00" w:rsidTr="000402A8">
              <w:trPr>
                <w:jc w:val="center"/>
              </w:trPr>
              <w:tc>
                <w:tcPr>
                  <w:tcW w:w="0" w:type="auto"/>
                  <w:shd w:val="clear" w:color="auto" w:fill="auto"/>
                </w:tcPr>
                <w:p w:rsidR="0055621C" w:rsidRPr="006C0A00" w:rsidRDefault="0055621C" w:rsidP="0055621C">
                  <w:pPr>
                    <w:jc w:val="center"/>
                    <w:rPr>
                      <w:rFonts w:eastAsia="Times New Roman"/>
                      <w:bCs/>
                      <w:color w:val="000000"/>
                      <w:sz w:val="18"/>
                      <w:szCs w:val="18"/>
                      <w:lang w:eastAsia="es-CL"/>
                    </w:rPr>
                  </w:pPr>
                  <w:r w:rsidRPr="006C0A00">
                    <w:rPr>
                      <w:rFonts w:eastAsia="Times New Roman"/>
                      <w:bCs/>
                      <w:color w:val="000000"/>
                      <w:sz w:val="18"/>
                      <w:szCs w:val="18"/>
                      <w:lang w:eastAsia="es-CL"/>
                    </w:rPr>
                    <w:t>Temperatura (°C)</w:t>
                  </w:r>
                </w:p>
              </w:tc>
              <w:tc>
                <w:tcPr>
                  <w:tcW w:w="0" w:type="auto"/>
                  <w:shd w:val="clear" w:color="auto" w:fill="auto"/>
                  <w:vAlign w:val="center"/>
                </w:tcPr>
                <w:p w:rsidR="0055621C" w:rsidRPr="006C0A00" w:rsidRDefault="0055621C" w:rsidP="0055621C">
                  <w:pPr>
                    <w:jc w:val="center"/>
                    <w:rPr>
                      <w:rFonts w:eastAsia="Times New Roman"/>
                      <w:bCs/>
                      <w:color w:val="000000"/>
                      <w:sz w:val="18"/>
                      <w:szCs w:val="18"/>
                      <w:lang w:eastAsia="es-CL"/>
                    </w:rPr>
                  </w:pPr>
                  <w:r w:rsidRPr="006C0A00">
                    <w:rPr>
                      <w:rFonts w:eastAsia="Times New Roman"/>
                      <w:bCs/>
                      <w:color w:val="000000"/>
                      <w:sz w:val="18"/>
                      <w:szCs w:val="18"/>
                      <w:lang w:eastAsia="es-CL"/>
                    </w:rPr>
                    <w:t>30 (b)</w:t>
                  </w:r>
                </w:p>
              </w:tc>
              <w:tc>
                <w:tcPr>
                  <w:tcW w:w="0" w:type="auto"/>
                  <w:shd w:val="clear" w:color="auto" w:fill="auto"/>
                  <w:vAlign w:val="center"/>
                </w:tcPr>
                <w:p w:rsidR="0055621C" w:rsidRPr="006C0A00" w:rsidRDefault="0055621C" w:rsidP="0055621C">
                  <w:pPr>
                    <w:jc w:val="center"/>
                    <w:rPr>
                      <w:rFonts w:eastAsia="Times New Roman"/>
                      <w:bCs/>
                      <w:color w:val="000000"/>
                      <w:sz w:val="18"/>
                      <w:szCs w:val="18"/>
                      <w:lang w:eastAsia="es-CL"/>
                    </w:rPr>
                  </w:pPr>
                  <w:r w:rsidRPr="006C0A00">
                    <w:rPr>
                      <w:rFonts w:eastAsia="Times New Roman"/>
                      <w:bCs/>
                      <w:color w:val="000000"/>
                      <w:sz w:val="18"/>
                      <w:szCs w:val="18"/>
                      <w:lang w:eastAsia="es-CL"/>
                    </w:rPr>
                    <w:t>-</w:t>
                  </w:r>
                </w:p>
              </w:tc>
              <w:tc>
                <w:tcPr>
                  <w:tcW w:w="0" w:type="auto"/>
                  <w:shd w:val="clear" w:color="auto" w:fill="auto"/>
                </w:tcPr>
                <w:p w:rsidR="0055621C" w:rsidRPr="006C0A00" w:rsidRDefault="0055621C" w:rsidP="0055621C">
                  <w:pPr>
                    <w:jc w:val="center"/>
                    <w:rPr>
                      <w:rFonts w:eastAsia="Times New Roman"/>
                      <w:bCs/>
                      <w:color w:val="000000"/>
                      <w:sz w:val="18"/>
                      <w:szCs w:val="18"/>
                      <w:lang w:eastAsia="es-CL"/>
                    </w:rPr>
                  </w:pPr>
                  <w:r>
                    <w:rPr>
                      <w:rFonts w:eastAsia="Times New Roman"/>
                      <w:bCs/>
                      <w:color w:val="000000"/>
                      <w:sz w:val="18"/>
                      <w:szCs w:val="18"/>
                      <w:lang w:eastAsia="es-CL"/>
                    </w:rPr>
                    <w:t>19,9</w:t>
                  </w:r>
                </w:p>
              </w:tc>
              <w:tc>
                <w:tcPr>
                  <w:tcW w:w="0" w:type="auto"/>
                  <w:shd w:val="clear" w:color="auto" w:fill="auto"/>
                </w:tcPr>
                <w:p w:rsidR="0055621C" w:rsidRPr="006C0A00" w:rsidRDefault="0055621C" w:rsidP="0055621C">
                  <w:pPr>
                    <w:jc w:val="center"/>
                    <w:rPr>
                      <w:rFonts w:eastAsia="Times New Roman"/>
                      <w:bCs/>
                      <w:color w:val="000000"/>
                      <w:sz w:val="18"/>
                      <w:szCs w:val="18"/>
                      <w:lang w:eastAsia="es-CL"/>
                    </w:rPr>
                  </w:pPr>
                  <w:r>
                    <w:rPr>
                      <w:rFonts w:eastAsia="Times New Roman"/>
                      <w:bCs/>
                      <w:color w:val="000000"/>
                      <w:sz w:val="18"/>
                      <w:szCs w:val="18"/>
                      <w:lang w:eastAsia="es-CL"/>
                    </w:rPr>
                    <w:t>12,1</w:t>
                  </w:r>
                </w:p>
              </w:tc>
              <w:tc>
                <w:tcPr>
                  <w:tcW w:w="0" w:type="auto"/>
                  <w:shd w:val="clear" w:color="auto" w:fill="auto"/>
                </w:tcPr>
                <w:p w:rsidR="0055621C" w:rsidRDefault="0055621C" w:rsidP="0055621C">
                  <w:pPr>
                    <w:jc w:val="center"/>
                    <w:rPr>
                      <w:rFonts w:eastAsia="Times New Roman"/>
                      <w:bCs/>
                      <w:color w:val="000000"/>
                      <w:sz w:val="18"/>
                      <w:szCs w:val="18"/>
                      <w:lang w:eastAsia="es-CL"/>
                    </w:rPr>
                  </w:pPr>
                  <w:r>
                    <w:rPr>
                      <w:rFonts w:eastAsia="Times New Roman"/>
                      <w:bCs/>
                      <w:color w:val="000000"/>
                      <w:sz w:val="18"/>
                      <w:szCs w:val="18"/>
                      <w:lang w:eastAsia="es-CL"/>
                    </w:rPr>
                    <w:t>12,5</w:t>
                  </w:r>
                </w:p>
              </w:tc>
              <w:tc>
                <w:tcPr>
                  <w:tcW w:w="0" w:type="auto"/>
                  <w:shd w:val="clear" w:color="auto" w:fill="auto"/>
                </w:tcPr>
                <w:p w:rsidR="0055621C" w:rsidRDefault="00A04950" w:rsidP="0055621C">
                  <w:pPr>
                    <w:jc w:val="center"/>
                    <w:rPr>
                      <w:rFonts w:eastAsia="Times New Roman"/>
                      <w:bCs/>
                      <w:color w:val="000000"/>
                      <w:sz w:val="18"/>
                      <w:szCs w:val="18"/>
                      <w:lang w:eastAsia="es-CL"/>
                    </w:rPr>
                  </w:pPr>
                  <w:r>
                    <w:rPr>
                      <w:rFonts w:eastAsia="Times New Roman"/>
                      <w:bCs/>
                      <w:color w:val="000000"/>
                      <w:sz w:val="18"/>
                      <w:szCs w:val="18"/>
                      <w:lang w:eastAsia="es-CL"/>
                    </w:rPr>
                    <w:t>11,9</w:t>
                  </w:r>
                </w:p>
              </w:tc>
            </w:tr>
            <w:tr w:rsidR="0055621C" w:rsidRPr="006C0A00" w:rsidTr="000402A8">
              <w:trPr>
                <w:jc w:val="center"/>
              </w:trPr>
              <w:tc>
                <w:tcPr>
                  <w:tcW w:w="0" w:type="auto"/>
                  <w:shd w:val="clear" w:color="auto" w:fill="FFFF00"/>
                </w:tcPr>
                <w:p w:rsidR="0055621C" w:rsidRPr="006C0A00" w:rsidRDefault="0055621C" w:rsidP="0055621C">
                  <w:pPr>
                    <w:jc w:val="center"/>
                    <w:rPr>
                      <w:rFonts w:eastAsia="Times New Roman"/>
                      <w:bCs/>
                      <w:color w:val="000000"/>
                      <w:sz w:val="18"/>
                      <w:szCs w:val="18"/>
                      <w:lang w:eastAsia="es-CL"/>
                    </w:rPr>
                  </w:pPr>
                  <w:r w:rsidRPr="006C0A00">
                    <w:rPr>
                      <w:rFonts w:eastAsia="Times New Roman"/>
                      <w:bCs/>
                      <w:color w:val="000000"/>
                      <w:sz w:val="18"/>
                      <w:szCs w:val="18"/>
                      <w:lang w:eastAsia="es-CL"/>
                    </w:rPr>
                    <w:t>Turbiedad (UNT)</w:t>
                  </w:r>
                </w:p>
              </w:tc>
              <w:tc>
                <w:tcPr>
                  <w:tcW w:w="0" w:type="auto"/>
                  <w:shd w:val="clear" w:color="auto" w:fill="auto"/>
                  <w:vAlign w:val="center"/>
                </w:tcPr>
                <w:p w:rsidR="0055621C" w:rsidRPr="006C0A00" w:rsidRDefault="0055621C" w:rsidP="0055621C">
                  <w:pPr>
                    <w:jc w:val="center"/>
                    <w:rPr>
                      <w:rFonts w:eastAsia="Times New Roman"/>
                      <w:bCs/>
                      <w:color w:val="000000"/>
                      <w:sz w:val="18"/>
                      <w:szCs w:val="18"/>
                      <w:lang w:eastAsia="es-CL"/>
                    </w:rPr>
                  </w:pPr>
                  <w:r w:rsidRPr="006C0A00">
                    <w:rPr>
                      <w:rFonts w:eastAsia="Times New Roman"/>
                      <w:bCs/>
                      <w:color w:val="000000"/>
                      <w:sz w:val="18"/>
                      <w:szCs w:val="18"/>
                      <w:lang w:eastAsia="es-CL"/>
                    </w:rPr>
                    <w:t>-</w:t>
                  </w:r>
                </w:p>
              </w:tc>
              <w:tc>
                <w:tcPr>
                  <w:tcW w:w="0" w:type="auto"/>
                  <w:shd w:val="clear" w:color="auto" w:fill="FFFF00"/>
                  <w:vAlign w:val="center"/>
                </w:tcPr>
                <w:p w:rsidR="0055621C" w:rsidRPr="006C0A00" w:rsidRDefault="0055621C" w:rsidP="0055621C">
                  <w:pPr>
                    <w:jc w:val="center"/>
                    <w:rPr>
                      <w:rFonts w:eastAsia="Times New Roman"/>
                      <w:bCs/>
                      <w:color w:val="000000"/>
                      <w:sz w:val="18"/>
                      <w:szCs w:val="18"/>
                      <w:lang w:eastAsia="es-CL"/>
                    </w:rPr>
                  </w:pPr>
                  <w:r w:rsidRPr="006C0A00">
                    <w:rPr>
                      <w:rFonts w:eastAsia="Times New Roman"/>
                      <w:bCs/>
                      <w:color w:val="000000"/>
                      <w:sz w:val="18"/>
                      <w:szCs w:val="18"/>
                      <w:lang w:eastAsia="es-CL"/>
                    </w:rPr>
                    <w:t>20</w:t>
                  </w:r>
                </w:p>
              </w:tc>
              <w:tc>
                <w:tcPr>
                  <w:tcW w:w="0" w:type="auto"/>
                  <w:shd w:val="clear" w:color="auto" w:fill="auto"/>
                </w:tcPr>
                <w:p w:rsidR="0055621C" w:rsidRPr="006C0A00" w:rsidRDefault="0055621C" w:rsidP="0055621C">
                  <w:pPr>
                    <w:jc w:val="center"/>
                    <w:rPr>
                      <w:rFonts w:eastAsia="Times New Roman"/>
                      <w:bCs/>
                      <w:color w:val="000000"/>
                      <w:sz w:val="18"/>
                      <w:szCs w:val="18"/>
                      <w:lang w:eastAsia="es-CL"/>
                    </w:rPr>
                  </w:pPr>
                  <w:r>
                    <w:rPr>
                      <w:rFonts w:eastAsia="Times New Roman"/>
                      <w:bCs/>
                      <w:color w:val="000000"/>
                      <w:sz w:val="18"/>
                      <w:szCs w:val="18"/>
                      <w:lang w:eastAsia="es-CL"/>
                    </w:rPr>
                    <w:t>6</w:t>
                  </w:r>
                </w:p>
              </w:tc>
              <w:tc>
                <w:tcPr>
                  <w:tcW w:w="0" w:type="auto"/>
                  <w:shd w:val="clear" w:color="auto" w:fill="FFFF00"/>
                </w:tcPr>
                <w:p w:rsidR="0055621C" w:rsidRPr="006C0A00" w:rsidRDefault="0055621C" w:rsidP="0055621C">
                  <w:pPr>
                    <w:jc w:val="center"/>
                    <w:rPr>
                      <w:rFonts w:eastAsia="Times New Roman"/>
                      <w:bCs/>
                      <w:color w:val="000000"/>
                      <w:sz w:val="18"/>
                      <w:szCs w:val="18"/>
                      <w:lang w:eastAsia="es-CL"/>
                    </w:rPr>
                  </w:pPr>
                  <w:r>
                    <w:rPr>
                      <w:rFonts w:eastAsia="Times New Roman"/>
                      <w:bCs/>
                      <w:color w:val="000000"/>
                      <w:sz w:val="18"/>
                      <w:szCs w:val="18"/>
                      <w:lang w:eastAsia="es-CL"/>
                    </w:rPr>
                    <w:t>100</w:t>
                  </w:r>
                </w:p>
              </w:tc>
              <w:tc>
                <w:tcPr>
                  <w:tcW w:w="0" w:type="auto"/>
                  <w:shd w:val="clear" w:color="auto" w:fill="FFFF00"/>
                </w:tcPr>
                <w:p w:rsidR="0055621C" w:rsidRDefault="0055621C" w:rsidP="0055621C">
                  <w:pPr>
                    <w:jc w:val="center"/>
                    <w:rPr>
                      <w:rFonts w:eastAsia="Times New Roman"/>
                      <w:bCs/>
                      <w:color w:val="000000"/>
                      <w:sz w:val="18"/>
                      <w:szCs w:val="18"/>
                      <w:lang w:eastAsia="es-CL"/>
                    </w:rPr>
                  </w:pPr>
                  <w:r>
                    <w:rPr>
                      <w:rFonts w:eastAsia="Times New Roman"/>
                      <w:bCs/>
                      <w:color w:val="000000"/>
                      <w:sz w:val="18"/>
                      <w:szCs w:val="18"/>
                      <w:lang w:eastAsia="es-CL"/>
                    </w:rPr>
                    <w:t>22</w:t>
                  </w:r>
                </w:p>
              </w:tc>
              <w:tc>
                <w:tcPr>
                  <w:tcW w:w="0" w:type="auto"/>
                  <w:shd w:val="clear" w:color="auto" w:fill="auto"/>
                </w:tcPr>
                <w:p w:rsidR="0055621C" w:rsidRDefault="00A04950" w:rsidP="0055621C">
                  <w:pPr>
                    <w:jc w:val="center"/>
                    <w:rPr>
                      <w:rFonts w:eastAsia="Times New Roman"/>
                      <w:bCs/>
                      <w:color w:val="000000"/>
                      <w:sz w:val="18"/>
                      <w:szCs w:val="18"/>
                      <w:lang w:eastAsia="es-CL"/>
                    </w:rPr>
                  </w:pPr>
                  <w:r>
                    <w:rPr>
                      <w:rFonts w:eastAsia="Times New Roman"/>
                      <w:bCs/>
                      <w:color w:val="000000"/>
                      <w:sz w:val="18"/>
                      <w:szCs w:val="18"/>
                      <w:lang w:eastAsia="es-CL"/>
                    </w:rPr>
                    <w:t>1,5</w:t>
                  </w:r>
                </w:p>
              </w:tc>
            </w:tr>
            <w:tr w:rsidR="0055621C" w:rsidRPr="006C0A00" w:rsidTr="000402A8">
              <w:trPr>
                <w:jc w:val="center"/>
              </w:trPr>
              <w:tc>
                <w:tcPr>
                  <w:tcW w:w="0" w:type="auto"/>
                  <w:shd w:val="clear" w:color="auto" w:fill="auto"/>
                </w:tcPr>
                <w:p w:rsidR="0055621C" w:rsidRPr="006C0A00" w:rsidRDefault="0055621C" w:rsidP="0055621C">
                  <w:pPr>
                    <w:jc w:val="center"/>
                    <w:rPr>
                      <w:rFonts w:eastAsia="Times New Roman"/>
                      <w:bCs/>
                      <w:color w:val="000000"/>
                      <w:sz w:val="18"/>
                      <w:szCs w:val="18"/>
                      <w:lang w:eastAsia="es-CL"/>
                    </w:rPr>
                  </w:pPr>
                  <w:r w:rsidRPr="006C0A00">
                    <w:rPr>
                      <w:rFonts w:eastAsia="Times New Roman"/>
                      <w:bCs/>
                      <w:color w:val="000000"/>
                      <w:sz w:val="18"/>
                      <w:szCs w:val="18"/>
                      <w:lang w:eastAsia="es-CL"/>
                    </w:rPr>
                    <w:t>pH</w:t>
                  </w:r>
                </w:p>
              </w:tc>
              <w:tc>
                <w:tcPr>
                  <w:tcW w:w="0" w:type="auto"/>
                  <w:shd w:val="clear" w:color="auto" w:fill="auto"/>
                  <w:vAlign w:val="center"/>
                </w:tcPr>
                <w:p w:rsidR="0055621C" w:rsidRPr="006C0A00" w:rsidRDefault="0055621C" w:rsidP="0055621C">
                  <w:pPr>
                    <w:jc w:val="center"/>
                    <w:rPr>
                      <w:rFonts w:eastAsia="Times New Roman"/>
                      <w:bCs/>
                      <w:color w:val="000000"/>
                      <w:sz w:val="18"/>
                      <w:szCs w:val="18"/>
                      <w:lang w:eastAsia="es-CL"/>
                    </w:rPr>
                  </w:pPr>
                  <w:r w:rsidRPr="006C0A00">
                    <w:rPr>
                      <w:rFonts w:eastAsia="Times New Roman"/>
                      <w:bCs/>
                      <w:color w:val="000000"/>
                      <w:sz w:val="18"/>
                      <w:szCs w:val="18"/>
                      <w:lang w:eastAsia="es-CL"/>
                    </w:rPr>
                    <w:t>5,5-9</w:t>
                  </w:r>
                </w:p>
              </w:tc>
              <w:tc>
                <w:tcPr>
                  <w:tcW w:w="0" w:type="auto"/>
                  <w:shd w:val="clear" w:color="auto" w:fill="auto"/>
                  <w:vAlign w:val="center"/>
                </w:tcPr>
                <w:p w:rsidR="0055621C" w:rsidRPr="006C0A00" w:rsidRDefault="0055621C" w:rsidP="0055621C">
                  <w:pPr>
                    <w:jc w:val="center"/>
                    <w:rPr>
                      <w:rFonts w:eastAsia="Times New Roman"/>
                      <w:bCs/>
                      <w:color w:val="000000"/>
                      <w:sz w:val="18"/>
                      <w:szCs w:val="18"/>
                      <w:lang w:eastAsia="es-CL"/>
                    </w:rPr>
                  </w:pPr>
                  <w:r w:rsidRPr="006C0A00">
                    <w:rPr>
                      <w:rFonts w:eastAsia="Times New Roman"/>
                      <w:bCs/>
                      <w:color w:val="000000"/>
                      <w:sz w:val="18"/>
                      <w:szCs w:val="18"/>
                      <w:lang w:eastAsia="es-CL"/>
                    </w:rPr>
                    <w:t>6,5-8,5</w:t>
                  </w:r>
                </w:p>
              </w:tc>
              <w:tc>
                <w:tcPr>
                  <w:tcW w:w="0" w:type="auto"/>
                  <w:shd w:val="clear" w:color="auto" w:fill="auto"/>
                </w:tcPr>
                <w:p w:rsidR="0055621C" w:rsidRPr="006C0A00" w:rsidRDefault="0055621C" w:rsidP="0055621C">
                  <w:pPr>
                    <w:jc w:val="center"/>
                    <w:rPr>
                      <w:rFonts w:eastAsia="Times New Roman"/>
                      <w:bCs/>
                      <w:color w:val="000000"/>
                      <w:sz w:val="18"/>
                      <w:szCs w:val="18"/>
                      <w:lang w:eastAsia="es-CL"/>
                    </w:rPr>
                  </w:pPr>
                  <w:r>
                    <w:rPr>
                      <w:rFonts w:eastAsia="Times New Roman"/>
                      <w:bCs/>
                      <w:color w:val="000000"/>
                      <w:sz w:val="18"/>
                      <w:szCs w:val="18"/>
                      <w:lang w:eastAsia="es-CL"/>
                    </w:rPr>
                    <w:t>7,3</w:t>
                  </w:r>
                </w:p>
              </w:tc>
              <w:tc>
                <w:tcPr>
                  <w:tcW w:w="0" w:type="auto"/>
                  <w:shd w:val="clear" w:color="auto" w:fill="auto"/>
                </w:tcPr>
                <w:p w:rsidR="0055621C" w:rsidRPr="006C0A00" w:rsidRDefault="0055621C" w:rsidP="0055621C">
                  <w:pPr>
                    <w:jc w:val="center"/>
                    <w:rPr>
                      <w:rFonts w:eastAsia="Times New Roman"/>
                      <w:bCs/>
                      <w:color w:val="000000"/>
                      <w:sz w:val="18"/>
                      <w:szCs w:val="18"/>
                      <w:lang w:eastAsia="es-CL"/>
                    </w:rPr>
                  </w:pPr>
                  <w:r>
                    <w:rPr>
                      <w:rFonts w:eastAsia="Times New Roman"/>
                      <w:bCs/>
                      <w:color w:val="000000"/>
                      <w:sz w:val="18"/>
                      <w:szCs w:val="18"/>
                      <w:lang w:eastAsia="es-CL"/>
                    </w:rPr>
                    <w:t>6,9</w:t>
                  </w:r>
                </w:p>
              </w:tc>
              <w:tc>
                <w:tcPr>
                  <w:tcW w:w="0" w:type="auto"/>
                  <w:shd w:val="clear" w:color="auto" w:fill="auto"/>
                </w:tcPr>
                <w:p w:rsidR="0055621C" w:rsidRDefault="0055621C" w:rsidP="0055621C">
                  <w:pPr>
                    <w:jc w:val="center"/>
                    <w:rPr>
                      <w:rFonts w:eastAsia="Times New Roman"/>
                      <w:bCs/>
                      <w:color w:val="000000"/>
                      <w:sz w:val="18"/>
                      <w:szCs w:val="18"/>
                      <w:lang w:eastAsia="es-CL"/>
                    </w:rPr>
                  </w:pPr>
                  <w:r>
                    <w:rPr>
                      <w:rFonts w:eastAsia="Times New Roman"/>
                      <w:bCs/>
                      <w:color w:val="000000"/>
                      <w:sz w:val="18"/>
                      <w:szCs w:val="18"/>
                      <w:lang w:eastAsia="es-CL"/>
                    </w:rPr>
                    <w:t>7,4</w:t>
                  </w:r>
                </w:p>
              </w:tc>
              <w:tc>
                <w:tcPr>
                  <w:tcW w:w="0" w:type="auto"/>
                  <w:shd w:val="clear" w:color="auto" w:fill="auto"/>
                </w:tcPr>
                <w:p w:rsidR="0055621C" w:rsidRDefault="00A04950" w:rsidP="0055621C">
                  <w:pPr>
                    <w:jc w:val="center"/>
                    <w:rPr>
                      <w:rFonts w:eastAsia="Times New Roman"/>
                      <w:bCs/>
                      <w:color w:val="000000"/>
                      <w:sz w:val="18"/>
                      <w:szCs w:val="18"/>
                      <w:lang w:eastAsia="es-CL"/>
                    </w:rPr>
                  </w:pPr>
                  <w:r>
                    <w:rPr>
                      <w:rFonts w:eastAsia="Times New Roman"/>
                      <w:bCs/>
                      <w:color w:val="000000"/>
                      <w:sz w:val="18"/>
                      <w:szCs w:val="18"/>
                      <w:lang w:eastAsia="es-CL"/>
                    </w:rPr>
                    <w:t>7,3</w:t>
                  </w:r>
                </w:p>
              </w:tc>
            </w:tr>
          </w:tbl>
          <w:p w:rsidR="00EC1C84" w:rsidRDefault="00EC1C84" w:rsidP="002F6E27">
            <w:pPr>
              <w:jc w:val="left"/>
              <w:rPr>
                <w:rFonts w:eastAsia="Times New Roman"/>
                <w:color w:val="000000"/>
                <w:lang w:eastAsia="es-CL"/>
              </w:rPr>
            </w:pPr>
          </w:p>
          <w:p w:rsidR="002F6E27" w:rsidRDefault="002F6E27" w:rsidP="002F6E27">
            <w:pPr>
              <w:jc w:val="left"/>
              <w:rPr>
                <w:rFonts w:eastAsia="Times New Roman"/>
                <w:color w:val="000000"/>
                <w:lang w:eastAsia="es-CL"/>
              </w:rPr>
            </w:pPr>
          </w:p>
          <w:p w:rsidR="002F6E27" w:rsidRDefault="002F6E27" w:rsidP="002F6E27">
            <w:pPr>
              <w:jc w:val="left"/>
              <w:rPr>
                <w:rFonts w:eastAsia="Times New Roman"/>
                <w:color w:val="000000"/>
                <w:lang w:eastAsia="es-CL"/>
              </w:rPr>
            </w:pPr>
          </w:p>
          <w:p w:rsidR="002F6E27" w:rsidRPr="002F6E27" w:rsidRDefault="002F6E27" w:rsidP="002F6E27">
            <w:pPr>
              <w:jc w:val="left"/>
              <w:rPr>
                <w:rFonts w:eastAsia="Times New Roman"/>
                <w:color w:val="000000"/>
                <w:lang w:eastAsia="es-CL"/>
              </w:rPr>
            </w:pPr>
          </w:p>
          <w:p w:rsidR="006B6B63" w:rsidRDefault="006B6B63" w:rsidP="00CE5DD1">
            <w:pPr>
              <w:jc w:val="left"/>
              <w:rPr>
                <w:rFonts w:eastAsia="Times New Roman"/>
                <w:color w:val="000000"/>
                <w:lang w:eastAsia="es-CL"/>
              </w:rPr>
            </w:pPr>
          </w:p>
          <w:p w:rsidR="00CF14D8" w:rsidRPr="00B00FD0" w:rsidRDefault="00CF14D8" w:rsidP="00CF14D8">
            <w:pPr>
              <w:jc w:val="center"/>
              <w:rPr>
                <w:rFonts w:eastAsia="Times New Roman"/>
                <w:b/>
                <w:bCs/>
                <w:color w:val="000000"/>
                <w:lang w:eastAsia="es-CL"/>
              </w:rPr>
            </w:pPr>
          </w:p>
        </w:tc>
      </w:tr>
    </w:tbl>
    <w:p w:rsidR="00CF14D8" w:rsidRDefault="00CF14D8" w:rsidP="00CF14D8"/>
    <w:p w:rsidR="000560EA" w:rsidRDefault="000560EA" w:rsidP="00CF14D8"/>
    <w:tbl>
      <w:tblPr>
        <w:tblStyle w:val="Tablaconcuadrcula"/>
        <w:tblW w:w="13687" w:type="dxa"/>
        <w:jc w:val="center"/>
        <w:tblLook w:val="04A0" w:firstRow="1" w:lastRow="0" w:firstColumn="1" w:lastColumn="0" w:noHBand="0" w:noVBand="1"/>
      </w:tblPr>
      <w:tblGrid>
        <w:gridCol w:w="3802"/>
        <w:gridCol w:w="9885"/>
      </w:tblGrid>
      <w:tr w:rsidR="000560EA" w:rsidRPr="001C0152" w:rsidTr="000402A8">
        <w:trPr>
          <w:jc w:val="center"/>
        </w:trPr>
        <w:tc>
          <w:tcPr>
            <w:tcW w:w="1389" w:type="pct"/>
          </w:tcPr>
          <w:p w:rsidR="000560EA" w:rsidRPr="001C0152" w:rsidRDefault="000560EA" w:rsidP="00F14A03">
            <w:pPr>
              <w:rPr>
                <w:rFonts w:cstheme="minorHAnsi"/>
              </w:rPr>
            </w:pPr>
            <w:r w:rsidRPr="001C0152">
              <w:rPr>
                <w:rFonts w:eastAsia="Times New Roman" w:cstheme="minorHAnsi"/>
                <w:b/>
                <w:bCs/>
                <w:color w:val="000000"/>
                <w:lang w:eastAsia="es-CL"/>
              </w:rPr>
              <w:t>Número de Hecho Constatado</w:t>
            </w:r>
            <w:r w:rsidRPr="001C0152">
              <w:rPr>
                <w:rFonts w:eastAsia="Times New Roman" w:cstheme="minorHAnsi"/>
                <w:color w:val="000000"/>
                <w:lang w:eastAsia="es-CL"/>
              </w:rPr>
              <w:t xml:space="preserve">: </w:t>
            </w:r>
            <w:r w:rsidRPr="001C0152">
              <w:rPr>
                <w:rFonts w:eastAsia="Times New Roman" w:cstheme="minorHAnsi"/>
                <w:b/>
                <w:color w:val="000000"/>
                <w:lang w:eastAsia="es-CL"/>
              </w:rPr>
              <w:t>2</w:t>
            </w:r>
            <w:r w:rsidR="000402A8" w:rsidRPr="001C0152">
              <w:rPr>
                <w:rFonts w:eastAsia="Times New Roman" w:cstheme="minorHAnsi"/>
                <w:b/>
                <w:color w:val="000000"/>
                <w:lang w:eastAsia="es-CL"/>
              </w:rPr>
              <w:t>.</w:t>
            </w:r>
          </w:p>
        </w:tc>
        <w:tc>
          <w:tcPr>
            <w:tcW w:w="3611" w:type="pct"/>
          </w:tcPr>
          <w:p w:rsidR="000560EA" w:rsidRPr="001C0152" w:rsidRDefault="000560EA" w:rsidP="000560EA">
            <w:pPr>
              <w:rPr>
                <w:rFonts w:cstheme="minorHAnsi"/>
              </w:rPr>
            </w:pPr>
            <w:r w:rsidRPr="001C0152">
              <w:rPr>
                <w:rFonts w:eastAsia="Times New Roman" w:cstheme="minorHAnsi"/>
                <w:b/>
                <w:bCs/>
                <w:color w:val="000000"/>
                <w:lang w:eastAsia="es-CL"/>
              </w:rPr>
              <w:t>Estación</w:t>
            </w:r>
            <w:r w:rsidRPr="001C0152">
              <w:rPr>
                <w:rFonts w:eastAsia="Times New Roman" w:cstheme="minorHAnsi"/>
                <w:color w:val="000000"/>
                <w:lang w:eastAsia="es-CL"/>
              </w:rPr>
              <w:t xml:space="preserve">: </w:t>
            </w:r>
            <w:r w:rsidR="000402A8" w:rsidRPr="001C0152">
              <w:rPr>
                <w:rFonts w:eastAsia="Times New Roman" w:cstheme="minorHAnsi"/>
                <w:color w:val="000000"/>
                <w:lang w:eastAsia="es-CL"/>
              </w:rPr>
              <w:t>5.</w:t>
            </w:r>
          </w:p>
        </w:tc>
      </w:tr>
      <w:tr w:rsidR="000560EA" w:rsidRPr="001C0152" w:rsidTr="000402A8">
        <w:trPr>
          <w:trHeight w:val="1177"/>
          <w:jc w:val="center"/>
        </w:trPr>
        <w:tc>
          <w:tcPr>
            <w:tcW w:w="5000" w:type="pct"/>
            <w:gridSpan w:val="2"/>
            <w:tcBorders>
              <w:bottom w:val="single" w:sz="4" w:space="0" w:color="auto"/>
            </w:tcBorders>
          </w:tcPr>
          <w:p w:rsidR="000560EA" w:rsidRPr="001C0152" w:rsidRDefault="000560EA" w:rsidP="00F14A03">
            <w:pPr>
              <w:rPr>
                <w:rFonts w:eastAsia="Times New Roman" w:cstheme="minorHAnsi"/>
                <w:color w:val="000000"/>
                <w:lang w:eastAsia="es-CL"/>
              </w:rPr>
            </w:pPr>
            <w:r w:rsidRPr="001C0152">
              <w:rPr>
                <w:rFonts w:eastAsia="Times New Roman" w:cstheme="minorHAnsi"/>
                <w:b/>
                <w:bCs/>
                <w:color w:val="000000"/>
                <w:lang w:eastAsia="es-CL"/>
              </w:rPr>
              <w:t>Exigencia</w:t>
            </w:r>
            <w:r w:rsidRPr="001C0152">
              <w:rPr>
                <w:rFonts w:eastAsia="Times New Roman" w:cstheme="minorHAnsi"/>
                <w:color w:val="000000"/>
                <w:lang w:eastAsia="es-CL"/>
              </w:rPr>
              <w:t xml:space="preserve">: </w:t>
            </w:r>
          </w:p>
          <w:p w:rsidR="000560EA" w:rsidRPr="001C0152" w:rsidRDefault="000560EA" w:rsidP="00F14A03">
            <w:pPr>
              <w:rPr>
                <w:rFonts w:cstheme="minorHAnsi"/>
                <w:b/>
              </w:rPr>
            </w:pPr>
            <w:r w:rsidRPr="001C0152">
              <w:rPr>
                <w:rFonts w:cstheme="minorHAnsi"/>
                <w:b/>
              </w:rPr>
              <w:t>RCA N° 51/2009 COREMA Región de La Araucanía, considerando 3.3.3:</w:t>
            </w:r>
          </w:p>
          <w:p w:rsidR="000560EA" w:rsidRPr="001C0152" w:rsidRDefault="000560EA" w:rsidP="00F14A03">
            <w:pPr>
              <w:rPr>
                <w:rFonts w:cstheme="minorHAnsi"/>
                <w:i/>
              </w:rPr>
            </w:pPr>
            <w:r w:rsidRPr="001C0152">
              <w:rPr>
                <w:rFonts w:cstheme="minorHAnsi"/>
                <w:i/>
              </w:rPr>
              <w:t>“3.3.3. Etapa III: Monitoreo y Control post-cierre […].</w:t>
            </w:r>
          </w:p>
          <w:p w:rsidR="000560EA" w:rsidRPr="001C0152" w:rsidRDefault="000560EA" w:rsidP="00F14A03">
            <w:pPr>
              <w:rPr>
                <w:rFonts w:cstheme="minorHAnsi"/>
                <w:i/>
                <w:u w:val="single"/>
              </w:rPr>
            </w:pPr>
            <w:r w:rsidRPr="001C0152">
              <w:rPr>
                <w:rFonts w:cstheme="minorHAnsi"/>
                <w:i/>
              </w:rPr>
              <w:t xml:space="preserve">c. Detalles del Plan de Monitoreo </w:t>
            </w:r>
            <w:r w:rsidRPr="001C0152">
              <w:rPr>
                <w:rFonts w:cstheme="minorHAnsi"/>
                <w:i/>
                <w:u w:val="single"/>
              </w:rPr>
              <w:t>Aguas Superficiales</w:t>
            </w:r>
          </w:p>
          <w:p w:rsidR="000560EA" w:rsidRPr="001C0152" w:rsidRDefault="000560EA" w:rsidP="00F14A03">
            <w:pPr>
              <w:rPr>
                <w:rFonts w:cstheme="minorHAnsi"/>
                <w:i/>
              </w:rPr>
            </w:pPr>
            <w:r w:rsidRPr="001C0152">
              <w:rPr>
                <w:rFonts w:cstheme="minorHAnsi"/>
                <w:i/>
              </w:rPr>
              <w:t>- Conductividad eléctrica</w:t>
            </w:r>
          </w:p>
          <w:p w:rsidR="000560EA" w:rsidRPr="001C0152" w:rsidRDefault="000560EA" w:rsidP="00F14A03">
            <w:pPr>
              <w:rPr>
                <w:rFonts w:cstheme="minorHAnsi"/>
                <w:i/>
              </w:rPr>
            </w:pPr>
            <w:r w:rsidRPr="001C0152">
              <w:rPr>
                <w:rFonts w:cstheme="minorHAnsi"/>
                <w:i/>
              </w:rPr>
              <w:t>- Cloruro</w:t>
            </w:r>
          </w:p>
          <w:p w:rsidR="000560EA" w:rsidRPr="001C0152" w:rsidRDefault="000560EA" w:rsidP="00F14A03">
            <w:pPr>
              <w:rPr>
                <w:rFonts w:cstheme="minorHAnsi"/>
                <w:i/>
              </w:rPr>
            </w:pPr>
            <w:r w:rsidRPr="001C0152">
              <w:rPr>
                <w:rFonts w:cstheme="minorHAnsi"/>
                <w:i/>
              </w:rPr>
              <w:t>- DQO</w:t>
            </w:r>
          </w:p>
          <w:p w:rsidR="000560EA" w:rsidRPr="001C0152" w:rsidRDefault="000560EA" w:rsidP="00F14A03">
            <w:pPr>
              <w:rPr>
                <w:rFonts w:cstheme="minorHAnsi"/>
                <w:i/>
              </w:rPr>
            </w:pPr>
            <w:r w:rsidRPr="001C0152">
              <w:rPr>
                <w:rFonts w:cstheme="minorHAnsi"/>
                <w:i/>
              </w:rPr>
              <w:t>- Magnesio</w:t>
            </w:r>
          </w:p>
          <w:p w:rsidR="000560EA" w:rsidRPr="001C0152" w:rsidRDefault="000560EA" w:rsidP="00F14A03">
            <w:pPr>
              <w:rPr>
                <w:rFonts w:cstheme="minorHAnsi"/>
                <w:i/>
              </w:rPr>
            </w:pPr>
            <w:r w:rsidRPr="001C0152">
              <w:rPr>
                <w:rFonts w:cstheme="minorHAnsi"/>
                <w:i/>
              </w:rPr>
              <w:t>- Nitrógeno Total</w:t>
            </w:r>
          </w:p>
          <w:p w:rsidR="000560EA" w:rsidRPr="001C0152" w:rsidRDefault="000560EA" w:rsidP="00F14A03">
            <w:pPr>
              <w:rPr>
                <w:rFonts w:cstheme="minorHAnsi"/>
                <w:i/>
              </w:rPr>
            </w:pPr>
            <w:r w:rsidRPr="001C0152">
              <w:rPr>
                <w:rFonts w:cstheme="minorHAnsi"/>
                <w:i/>
              </w:rPr>
              <w:t>- Sulfatos</w:t>
            </w:r>
          </w:p>
          <w:p w:rsidR="000560EA" w:rsidRPr="001C0152" w:rsidRDefault="000560EA" w:rsidP="00F14A03">
            <w:pPr>
              <w:rPr>
                <w:rFonts w:cstheme="minorHAnsi"/>
                <w:i/>
              </w:rPr>
            </w:pPr>
            <w:r w:rsidRPr="001C0152">
              <w:rPr>
                <w:rFonts w:cstheme="minorHAnsi"/>
                <w:i/>
              </w:rPr>
              <w:t>- Sodio</w:t>
            </w:r>
          </w:p>
          <w:p w:rsidR="000560EA" w:rsidRPr="001C0152" w:rsidRDefault="000560EA" w:rsidP="00F14A03">
            <w:pPr>
              <w:rPr>
                <w:rFonts w:cstheme="minorHAnsi"/>
                <w:i/>
              </w:rPr>
            </w:pPr>
            <w:r w:rsidRPr="001C0152">
              <w:rPr>
                <w:rFonts w:cstheme="minorHAnsi"/>
                <w:i/>
              </w:rPr>
              <w:t>- Aceites y grasas.</w:t>
            </w:r>
          </w:p>
          <w:p w:rsidR="000560EA" w:rsidRPr="001C0152" w:rsidRDefault="000560EA" w:rsidP="00F14A03">
            <w:pPr>
              <w:rPr>
                <w:rFonts w:cstheme="minorHAnsi"/>
                <w:i/>
              </w:rPr>
            </w:pPr>
            <w:r w:rsidRPr="001C0152">
              <w:rPr>
                <w:rFonts w:cstheme="minorHAnsi"/>
                <w:i/>
              </w:rPr>
              <w:t xml:space="preserve">La frecuencia inicial será cada </w:t>
            </w:r>
            <w:r w:rsidRPr="001C0152">
              <w:rPr>
                <w:rFonts w:cstheme="minorHAnsi"/>
                <w:i/>
                <w:u w:val="single"/>
              </w:rPr>
              <w:t>seis meses durante 20 año</w:t>
            </w:r>
            <w:r w:rsidRPr="001C0152">
              <w:rPr>
                <w:rFonts w:cstheme="minorHAnsi"/>
                <w:i/>
              </w:rPr>
              <w:t>s. Dependiendo de los resultados la COREMA, previa consulta a los servicios técnicos que estime pertinente, podrá autorizar ajustar la frecuencia de monitoreo.</w:t>
            </w:r>
          </w:p>
          <w:p w:rsidR="000560EA" w:rsidRPr="001C0152" w:rsidRDefault="000560EA" w:rsidP="00F14A03">
            <w:pPr>
              <w:rPr>
                <w:rFonts w:cstheme="minorHAnsi"/>
                <w:i/>
              </w:rPr>
            </w:pPr>
            <w:r w:rsidRPr="001C0152">
              <w:rPr>
                <w:rFonts w:cstheme="minorHAnsi"/>
                <w:i/>
              </w:rPr>
              <w:t xml:space="preserve">Los </w:t>
            </w:r>
            <w:r w:rsidR="007865C0" w:rsidRPr="001C0152">
              <w:rPr>
                <w:rFonts w:cstheme="minorHAnsi"/>
                <w:i/>
              </w:rPr>
              <w:t>resultados</w:t>
            </w:r>
            <w:r w:rsidRPr="001C0152">
              <w:rPr>
                <w:rFonts w:cstheme="minorHAnsi"/>
                <w:i/>
              </w:rPr>
              <w:t xml:space="preserve"> deberán </w:t>
            </w:r>
            <w:r w:rsidR="007865C0" w:rsidRPr="001C0152">
              <w:rPr>
                <w:rFonts w:cstheme="minorHAnsi"/>
                <w:i/>
              </w:rPr>
              <w:t>ser</w:t>
            </w:r>
            <w:r w:rsidRPr="001C0152">
              <w:rPr>
                <w:rFonts w:cstheme="minorHAnsi"/>
                <w:i/>
              </w:rPr>
              <w:t xml:space="preserve"> enviados directamente a la Seremi de salud, superintendencia de servicios sanitarios oficina Temuco y estar siempre disponibles en el vertedero para los fiscalizadores.</w:t>
            </w:r>
          </w:p>
          <w:p w:rsidR="000560EA" w:rsidRPr="001C0152" w:rsidRDefault="000560EA" w:rsidP="00F14A03">
            <w:pPr>
              <w:rPr>
                <w:rFonts w:cstheme="minorHAnsi"/>
                <w:i/>
                <w:u w:val="single"/>
              </w:rPr>
            </w:pPr>
            <w:r w:rsidRPr="001C0152">
              <w:rPr>
                <w:rFonts w:cstheme="minorHAnsi"/>
                <w:i/>
                <w:u w:val="single"/>
              </w:rPr>
              <w:t>Los puntos de muestreo serán aguas arriba y aguas debajo de la descarga de aguas lluvias</w:t>
            </w:r>
            <w:r w:rsidR="001867C8" w:rsidRPr="001C0152">
              <w:rPr>
                <w:rFonts w:cstheme="minorHAnsi"/>
                <w:i/>
                <w:u w:val="single"/>
              </w:rPr>
              <w:t>”</w:t>
            </w:r>
            <w:r w:rsidRPr="001C0152">
              <w:rPr>
                <w:rFonts w:cstheme="minorHAnsi"/>
                <w:i/>
                <w:u w:val="single"/>
              </w:rPr>
              <w:t xml:space="preserve">. </w:t>
            </w:r>
          </w:p>
          <w:p w:rsidR="001867C8" w:rsidRPr="001C0152" w:rsidRDefault="001867C8" w:rsidP="001867C8">
            <w:pPr>
              <w:rPr>
                <w:rFonts w:cstheme="minorHAnsi"/>
                <w:b/>
              </w:rPr>
            </w:pPr>
          </w:p>
          <w:p w:rsidR="000560EA" w:rsidRPr="001C0152" w:rsidRDefault="000560EA" w:rsidP="00F14A03">
            <w:pPr>
              <w:rPr>
                <w:rFonts w:cstheme="minorHAnsi"/>
                <w:i/>
              </w:rPr>
            </w:pPr>
            <w:r w:rsidRPr="001C0152">
              <w:rPr>
                <w:rFonts w:cstheme="minorHAnsi"/>
                <w:i/>
              </w:rPr>
              <w:t>d. Respecto a la calidad de uso de la Nch 1333</w:t>
            </w:r>
          </w:p>
          <w:p w:rsidR="000560EA" w:rsidRPr="001C0152" w:rsidRDefault="000560EA" w:rsidP="00F14A03">
            <w:pPr>
              <w:rPr>
                <w:rFonts w:cstheme="minorHAnsi"/>
                <w:i/>
              </w:rPr>
            </w:pPr>
            <w:r w:rsidRPr="001C0152">
              <w:rPr>
                <w:rFonts w:cstheme="minorHAnsi"/>
                <w:i/>
              </w:rPr>
              <w:t>Se establece que el titular caracterizará el estero Cuzado en atención a los parámetros de las tablas de uso de riego y tabla de bebida animal.</w:t>
            </w:r>
          </w:p>
          <w:p w:rsidR="000560EA" w:rsidRPr="001C0152" w:rsidRDefault="000560EA" w:rsidP="00F14A03">
            <w:pPr>
              <w:rPr>
                <w:rFonts w:cstheme="minorHAnsi"/>
                <w:i/>
                <w:u w:val="single"/>
              </w:rPr>
            </w:pPr>
            <w:r w:rsidRPr="001C0152">
              <w:rPr>
                <w:rFonts w:cstheme="minorHAnsi"/>
                <w:i/>
                <w:u w:val="single"/>
              </w:rPr>
              <w:t>El monitoreo deberá ser aguas abajo de la descarga de aguas lluvias.</w:t>
            </w:r>
          </w:p>
          <w:p w:rsidR="000560EA" w:rsidRPr="001C0152" w:rsidRDefault="000560EA" w:rsidP="00F14A03">
            <w:pPr>
              <w:rPr>
                <w:rFonts w:cstheme="minorHAnsi"/>
                <w:i/>
              </w:rPr>
            </w:pPr>
            <w:r w:rsidRPr="001C0152">
              <w:rPr>
                <w:rFonts w:cstheme="minorHAnsi"/>
                <w:i/>
              </w:rPr>
              <w:t>La frecuencia deberá ser en época de estiaje y una vez al año. Dependiendo de los resultados la COREMA, previa consulta a los servicios técnicos que estime pertinente, podrá autorizar ajustar la frecuencia de monitoreo.</w:t>
            </w:r>
          </w:p>
          <w:p w:rsidR="00787D20" w:rsidRPr="001C0152" w:rsidRDefault="000560EA" w:rsidP="00F14A03">
            <w:pPr>
              <w:rPr>
                <w:rFonts w:cstheme="minorHAnsi"/>
                <w:i/>
              </w:rPr>
            </w:pPr>
            <w:r w:rsidRPr="001C0152">
              <w:rPr>
                <w:rFonts w:cstheme="minorHAnsi"/>
                <w:i/>
              </w:rPr>
              <w:t xml:space="preserve">Los resultado deberán </w:t>
            </w:r>
            <w:r w:rsidR="007865C0" w:rsidRPr="001C0152">
              <w:rPr>
                <w:rFonts w:cstheme="minorHAnsi"/>
                <w:i/>
              </w:rPr>
              <w:t>ser</w:t>
            </w:r>
            <w:r w:rsidRPr="001C0152">
              <w:rPr>
                <w:rFonts w:cstheme="minorHAnsi"/>
                <w:i/>
              </w:rPr>
              <w:t xml:space="preserve"> enviados directamente a la Seremi de salud, superintendencia de servicios sanitarios oficina Temuco y estar siempre disponibles en el ve</w:t>
            </w:r>
            <w:r w:rsidR="00787D20" w:rsidRPr="001C0152">
              <w:rPr>
                <w:rFonts w:cstheme="minorHAnsi"/>
                <w:i/>
              </w:rPr>
              <w:t>rtedero para los fiscalizadores”.</w:t>
            </w:r>
          </w:p>
          <w:p w:rsidR="00787D20" w:rsidRPr="001C0152" w:rsidRDefault="00787D20" w:rsidP="00787D20">
            <w:pPr>
              <w:rPr>
                <w:rFonts w:cstheme="minorHAnsi"/>
                <w:b/>
              </w:rPr>
            </w:pPr>
          </w:p>
          <w:p w:rsidR="00787D20" w:rsidRPr="001C0152" w:rsidRDefault="00787D20" w:rsidP="00787D20">
            <w:pPr>
              <w:rPr>
                <w:rFonts w:cstheme="minorHAnsi"/>
                <w:b/>
              </w:rPr>
            </w:pPr>
            <w:r w:rsidRPr="001C0152">
              <w:rPr>
                <w:rFonts w:cstheme="minorHAnsi"/>
                <w:b/>
              </w:rPr>
              <w:t>RCA N° 51/2009 COREMA Región de La Araucanía, considerando 3.3.3:</w:t>
            </w:r>
          </w:p>
          <w:p w:rsidR="00787D20" w:rsidRPr="001C0152" w:rsidRDefault="00787D20" w:rsidP="00787D20">
            <w:pPr>
              <w:rPr>
                <w:rFonts w:cstheme="minorHAnsi"/>
                <w:i/>
              </w:rPr>
            </w:pPr>
            <w:r w:rsidRPr="001C0152">
              <w:rPr>
                <w:rFonts w:cstheme="minorHAnsi"/>
                <w:i/>
              </w:rPr>
              <w:t>7.7. El titular considera la el establecimiento de 2 puntos de monitoreo, uno aguas abajo y otro aguas arriba, ubicado el primero en las coordenadas UTM 5.717.947 metros Norte y 698.694 metros Este (PSAD 1956) y el segundo en el punto MAS2, que es independiente de la influencia del Vertedero y tiene las coordenadas UTM</w:t>
            </w:r>
          </w:p>
          <w:p w:rsidR="00787D20" w:rsidRPr="001C0152" w:rsidRDefault="00787D20" w:rsidP="00787D20">
            <w:pPr>
              <w:rPr>
                <w:rFonts w:cstheme="minorHAnsi"/>
                <w:i/>
              </w:rPr>
            </w:pPr>
            <w:r w:rsidRPr="001C0152">
              <w:rPr>
                <w:rFonts w:cstheme="minorHAnsi"/>
                <w:i/>
              </w:rPr>
              <w:t>5.718.327 metros Norte y 699.010 metros Este (PSAD 1956), respectivamente.</w:t>
            </w:r>
          </w:p>
          <w:p w:rsidR="000560EA" w:rsidRPr="001C0152" w:rsidRDefault="00787D20" w:rsidP="00787D20">
            <w:pPr>
              <w:rPr>
                <w:rFonts w:cstheme="minorHAnsi"/>
                <w:i/>
              </w:rPr>
            </w:pPr>
            <w:r w:rsidRPr="001C0152">
              <w:rPr>
                <w:rFonts w:cstheme="minorHAnsi"/>
                <w:i/>
              </w:rPr>
              <w:t>Asimismo, el titular considera la inclusión de todos los parámetros requeridos en la NCh 1333 para riego y bebida animal</w:t>
            </w:r>
            <w:r w:rsidR="000560EA" w:rsidRPr="001C0152">
              <w:rPr>
                <w:rFonts w:cstheme="minorHAnsi"/>
                <w:i/>
              </w:rPr>
              <w:t>”.</w:t>
            </w:r>
          </w:p>
          <w:p w:rsidR="000560EA" w:rsidRPr="001C0152" w:rsidRDefault="000560EA" w:rsidP="00F14A03">
            <w:pPr>
              <w:rPr>
                <w:rFonts w:cstheme="minorHAnsi"/>
              </w:rPr>
            </w:pPr>
          </w:p>
        </w:tc>
      </w:tr>
      <w:tr w:rsidR="000560EA" w:rsidRPr="001C0152" w:rsidTr="000402A8">
        <w:tblPrEx>
          <w:tblCellMar>
            <w:left w:w="70" w:type="dxa"/>
            <w:right w:w="70" w:type="dxa"/>
          </w:tblCellMar>
        </w:tblPrEx>
        <w:trPr>
          <w:trHeight w:val="655"/>
          <w:jc w:val="center"/>
        </w:trPr>
        <w:tc>
          <w:tcPr>
            <w:tcW w:w="5000" w:type="pct"/>
            <w:gridSpan w:val="2"/>
          </w:tcPr>
          <w:p w:rsidR="000560EA" w:rsidRPr="001C0152" w:rsidRDefault="00E8131B" w:rsidP="00E8131B">
            <w:pPr>
              <w:jc w:val="left"/>
              <w:rPr>
                <w:rFonts w:eastAsia="Times New Roman" w:cstheme="minorHAnsi"/>
                <w:b/>
                <w:bCs/>
                <w:color w:val="000000"/>
                <w:lang w:eastAsia="es-CL"/>
              </w:rPr>
            </w:pPr>
            <w:r w:rsidRPr="001C0152">
              <w:rPr>
                <w:rFonts w:eastAsia="Times New Roman" w:cstheme="minorHAnsi"/>
                <w:b/>
                <w:bCs/>
                <w:color w:val="000000"/>
                <w:lang w:eastAsia="es-CL"/>
              </w:rPr>
              <w:t>Documentos revisados:</w:t>
            </w:r>
          </w:p>
          <w:p w:rsidR="001867C8" w:rsidRPr="001C0152" w:rsidRDefault="001867C8" w:rsidP="001867C8">
            <w:pPr>
              <w:pStyle w:val="Prrafodelista"/>
              <w:numPr>
                <w:ilvl w:val="0"/>
                <w:numId w:val="26"/>
              </w:numPr>
              <w:ind w:left="360"/>
              <w:rPr>
                <w:rFonts w:eastAsia="Times New Roman" w:cstheme="minorHAnsi"/>
                <w:bCs/>
                <w:color w:val="000000"/>
                <w:lang w:eastAsia="es-CL"/>
              </w:rPr>
            </w:pPr>
            <w:r w:rsidRPr="001C0152">
              <w:rPr>
                <w:rFonts w:eastAsia="Times New Roman" w:cstheme="minorHAnsi"/>
                <w:bCs/>
                <w:color w:val="000000"/>
                <w:lang w:eastAsia="es-CL"/>
              </w:rPr>
              <w:t>Informes Calidad de Aguas Superficiales, Laboratorio ANAM 2016 (Anexo 5).</w:t>
            </w:r>
          </w:p>
          <w:p w:rsidR="001867C8" w:rsidRPr="001C0152" w:rsidRDefault="001867C8" w:rsidP="00E8131B">
            <w:pPr>
              <w:jc w:val="left"/>
              <w:rPr>
                <w:rFonts w:eastAsia="Times New Roman" w:cstheme="minorHAnsi"/>
                <w:b/>
                <w:bCs/>
                <w:color w:val="000000"/>
                <w:lang w:eastAsia="es-CL"/>
              </w:rPr>
            </w:pPr>
          </w:p>
        </w:tc>
      </w:tr>
      <w:tr w:rsidR="00E8131B" w:rsidRPr="001C0152" w:rsidTr="000402A8">
        <w:tblPrEx>
          <w:tblCellMar>
            <w:left w:w="70" w:type="dxa"/>
            <w:right w:w="70" w:type="dxa"/>
          </w:tblCellMar>
        </w:tblPrEx>
        <w:trPr>
          <w:trHeight w:val="655"/>
          <w:jc w:val="center"/>
        </w:trPr>
        <w:tc>
          <w:tcPr>
            <w:tcW w:w="5000" w:type="pct"/>
            <w:gridSpan w:val="2"/>
          </w:tcPr>
          <w:p w:rsidR="00E8131B" w:rsidRPr="001C0152" w:rsidRDefault="00E8131B" w:rsidP="00F14A03">
            <w:pPr>
              <w:jc w:val="left"/>
              <w:rPr>
                <w:rFonts w:eastAsia="Times New Roman" w:cstheme="minorHAnsi"/>
                <w:b/>
                <w:bCs/>
                <w:color w:val="000000"/>
                <w:lang w:eastAsia="es-CL"/>
              </w:rPr>
            </w:pPr>
            <w:r w:rsidRPr="001C0152">
              <w:rPr>
                <w:rFonts w:eastAsia="Times New Roman" w:cstheme="minorHAnsi"/>
                <w:b/>
                <w:bCs/>
                <w:color w:val="000000"/>
                <w:lang w:eastAsia="es-CL"/>
              </w:rPr>
              <w:t>Examen de la información.</w:t>
            </w:r>
          </w:p>
          <w:p w:rsidR="00787D20" w:rsidRPr="001C0152" w:rsidRDefault="00787D20" w:rsidP="00787D20">
            <w:pPr>
              <w:pStyle w:val="Prrafodelista"/>
              <w:numPr>
                <w:ilvl w:val="0"/>
                <w:numId w:val="29"/>
              </w:numPr>
              <w:ind w:left="360"/>
              <w:rPr>
                <w:rFonts w:eastAsia="Times New Roman" w:cstheme="minorHAnsi"/>
                <w:color w:val="000000"/>
                <w:lang w:eastAsia="es-CL"/>
              </w:rPr>
            </w:pPr>
            <w:r w:rsidRPr="001C0152">
              <w:rPr>
                <w:rFonts w:eastAsia="Times New Roman" w:cstheme="minorHAnsi"/>
                <w:color w:val="000000"/>
                <w:lang w:eastAsia="es-CL"/>
              </w:rPr>
              <w:t>En el sistema de Seguimiento Ambiental de la SMA no se han presentado los resultados del monitoreo de aguas superficiales comprometidos en la RCA N° 51/2009.</w:t>
            </w:r>
          </w:p>
          <w:p w:rsidR="00BA45BD" w:rsidRPr="001C0152" w:rsidRDefault="00BA45BD" w:rsidP="00787D20">
            <w:pPr>
              <w:pStyle w:val="Prrafodelista"/>
              <w:numPr>
                <w:ilvl w:val="0"/>
                <w:numId w:val="29"/>
              </w:numPr>
              <w:ind w:left="360"/>
              <w:rPr>
                <w:rFonts w:eastAsia="Times New Roman" w:cstheme="minorHAnsi"/>
                <w:bCs/>
                <w:color w:val="000000"/>
                <w:lang w:eastAsia="es-CL"/>
              </w:rPr>
            </w:pPr>
            <w:r w:rsidRPr="001C0152">
              <w:rPr>
                <w:rFonts w:eastAsia="Times New Roman" w:cstheme="minorHAnsi"/>
                <w:bCs/>
                <w:color w:val="000000"/>
                <w:lang w:eastAsia="es-CL"/>
              </w:rPr>
              <w:t>En los informes presentados por el titular, no se indican los puntos de mues</w:t>
            </w:r>
            <w:r w:rsidR="001C0152" w:rsidRPr="001C0152">
              <w:rPr>
                <w:rFonts w:eastAsia="Times New Roman" w:cstheme="minorHAnsi"/>
                <w:bCs/>
                <w:color w:val="000000"/>
                <w:lang w:eastAsia="es-CL"/>
              </w:rPr>
              <w:t xml:space="preserve">treo en coordenadas geográficas, ni las características de los puntos de muestreo. </w:t>
            </w:r>
          </w:p>
          <w:p w:rsidR="004C4268" w:rsidRPr="001C0152" w:rsidRDefault="00787D20" w:rsidP="00787D20">
            <w:pPr>
              <w:pStyle w:val="Prrafodelista"/>
              <w:numPr>
                <w:ilvl w:val="0"/>
                <w:numId w:val="29"/>
              </w:numPr>
              <w:ind w:left="360"/>
              <w:rPr>
                <w:rFonts w:eastAsia="Times New Roman" w:cstheme="minorHAnsi"/>
                <w:b/>
                <w:bCs/>
                <w:color w:val="000000"/>
                <w:lang w:eastAsia="es-CL"/>
              </w:rPr>
            </w:pPr>
            <w:r w:rsidRPr="001C0152">
              <w:rPr>
                <w:rFonts w:eastAsia="Times New Roman" w:cstheme="minorHAnsi"/>
                <w:color w:val="000000"/>
                <w:lang w:eastAsia="es-CL"/>
              </w:rPr>
              <w:t xml:space="preserve">En los cuatros </w:t>
            </w:r>
            <w:r w:rsidR="001C0152" w:rsidRPr="001C0152">
              <w:rPr>
                <w:rFonts w:eastAsia="Times New Roman" w:cstheme="minorHAnsi"/>
                <w:color w:val="000000"/>
                <w:lang w:eastAsia="es-CL"/>
              </w:rPr>
              <w:t>informes señalados en la tabla 3</w:t>
            </w:r>
            <w:r w:rsidRPr="001C0152">
              <w:rPr>
                <w:rFonts w:eastAsia="Times New Roman" w:cstheme="minorHAnsi"/>
                <w:color w:val="000000"/>
                <w:lang w:eastAsia="es-CL"/>
              </w:rPr>
              <w:t>, no se presentan los resultados de las mediciones de parámetros como Magnesio y Sodio señalados en la RCA N° 51/2009.</w:t>
            </w:r>
            <w:r w:rsidR="00FB56DF" w:rsidRPr="001C0152">
              <w:rPr>
                <w:rFonts w:eastAsia="Times New Roman" w:cstheme="minorHAnsi"/>
                <w:color w:val="000000"/>
                <w:lang w:eastAsia="es-CL"/>
              </w:rPr>
              <w:t xml:space="preserve"> Además, tener presente que como compromiso voluntario el titular señaló que realizaría </w:t>
            </w:r>
            <w:r w:rsidR="00BA45BD" w:rsidRPr="001C0152">
              <w:rPr>
                <w:rFonts w:eastAsia="Times New Roman" w:cstheme="minorHAnsi"/>
                <w:color w:val="000000"/>
                <w:lang w:eastAsia="es-CL"/>
              </w:rPr>
              <w:t>un monitoreo de todos los parámetros de la NCh 1.333 para uso de riego y para bebida animal, incluso se indica un monitoreo anual de bioindicadores. Ver puntos 7.6 y 7.7 de la RCA N° 51/2009.</w:t>
            </w:r>
          </w:p>
          <w:p w:rsidR="00BA45BD" w:rsidRPr="001C0152" w:rsidRDefault="00BA45BD" w:rsidP="00787D20">
            <w:pPr>
              <w:pStyle w:val="Prrafodelista"/>
              <w:numPr>
                <w:ilvl w:val="0"/>
                <w:numId w:val="29"/>
              </w:numPr>
              <w:ind w:left="360"/>
              <w:rPr>
                <w:rFonts w:eastAsia="Times New Roman" w:cstheme="minorHAnsi"/>
                <w:bCs/>
                <w:color w:val="000000"/>
                <w:lang w:eastAsia="es-CL"/>
              </w:rPr>
            </w:pPr>
            <w:r w:rsidRPr="001C0152">
              <w:rPr>
                <w:rFonts w:eastAsia="Times New Roman" w:cstheme="minorHAnsi"/>
                <w:bCs/>
                <w:color w:val="000000"/>
                <w:lang w:eastAsia="es-CL"/>
              </w:rPr>
              <w:t xml:space="preserve">La calidad de las aguas </w:t>
            </w:r>
            <w:r w:rsidR="007865C0" w:rsidRPr="001C0152">
              <w:rPr>
                <w:rFonts w:eastAsia="Times New Roman" w:cstheme="minorHAnsi"/>
                <w:bCs/>
                <w:color w:val="000000"/>
                <w:lang w:eastAsia="es-CL"/>
              </w:rPr>
              <w:t>muestreadas</w:t>
            </w:r>
            <w:r w:rsidRPr="001C0152">
              <w:rPr>
                <w:rFonts w:eastAsia="Times New Roman" w:cstheme="minorHAnsi"/>
                <w:bCs/>
                <w:color w:val="000000"/>
                <w:lang w:eastAsia="es-CL"/>
              </w:rPr>
              <w:t xml:space="preserve"> superan los </w:t>
            </w:r>
            <w:r w:rsidR="007865C0" w:rsidRPr="001C0152">
              <w:rPr>
                <w:rFonts w:eastAsia="Times New Roman" w:cstheme="minorHAnsi"/>
                <w:bCs/>
                <w:color w:val="000000"/>
                <w:lang w:eastAsia="es-CL"/>
              </w:rPr>
              <w:t>límites</w:t>
            </w:r>
            <w:r w:rsidRPr="001C0152">
              <w:rPr>
                <w:rFonts w:eastAsia="Times New Roman" w:cstheme="minorHAnsi"/>
                <w:bCs/>
                <w:color w:val="000000"/>
                <w:lang w:eastAsia="es-CL"/>
              </w:rPr>
              <w:t xml:space="preserve"> </w:t>
            </w:r>
            <w:r w:rsidR="007865C0" w:rsidRPr="001C0152">
              <w:rPr>
                <w:rFonts w:eastAsia="Times New Roman" w:cstheme="minorHAnsi"/>
                <w:bCs/>
                <w:color w:val="000000"/>
                <w:lang w:eastAsia="es-CL"/>
              </w:rPr>
              <w:t>establecidos</w:t>
            </w:r>
            <w:r w:rsidRPr="001C0152">
              <w:rPr>
                <w:rFonts w:eastAsia="Times New Roman" w:cstheme="minorHAnsi"/>
                <w:bCs/>
                <w:color w:val="000000"/>
                <w:lang w:eastAsia="es-CL"/>
              </w:rPr>
              <w:t xml:space="preserve"> para el uso de riego y bebida animal en el parámetro </w:t>
            </w:r>
            <w:r w:rsidR="007865C0" w:rsidRPr="001C0152">
              <w:rPr>
                <w:rFonts w:eastAsia="Times New Roman" w:cstheme="minorHAnsi"/>
                <w:bCs/>
                <w:color w:val="000000"/>
                <w:lang w:eastAsia="es-CL"/>
              </w:rPr>
              <w:t>Manganeso</w:t>
            </w:r>
            <w:r w:rsidRPr="001C0152">
              <w:rPr>
                <w:rFonts w:eastAsia="Times New Roman" w:cstheme="minorHAnsi"/>
                <w:bCs/>
                <w:color w:val="000000"/>
                <w:lang w:eastAsia="es-CL"/>
              </w:rPr>
              <w:t>.</w:t>
            </w:r>
          </w:p>
          <w:p w:rsidR="00BA45BD" w:rsidRPr="001C0152" w:rsidRDefault="00BA45BD" w:rsidP="00787D20">
            <w:pPr>
              <w:pStyle w:val="Prrafodelista"/>
              <w:numPr>
                <w:ilvl w:val="0"/>
                <w:numId w:val="29"/>
              </w:numPr>
              <w:ind w:left="360"/>
              <w:rPr>
                <w:rFonts w:eastAsia="Times New Roman" w:cstheme="minorHAnsi"/>
                <w:bCs/>
                <w:color w:val="000000"/>
                <w:lang w:eastAsia="es-CL"/>
              </w:rPr>
            </w:pPr>
            <w:r w:rsidRPr="001C0152">
              <w:rPr>
                <w:rFonts w:eastAsia="Times New Roman" w:cstheme="minorHAnsi"/>
                <w:bCs/>
                <w:color w:val="000000"/>
                <w:lang w:eastAsia="es-CL"/>
              </w:rPr>
              <w:t xml:space="preserve">El titular debe tener presente lo señalado en los puntos anteriores, para realizar un adecuado monitoreo de las aguas </w:t>
            </w:r>
            <w:r w:rsidR="001C0152">
              <w:rPr>
                <w:rFonts w:eastAsia="Times New Roman" w:cstheme="minorHAnsi"/>
                <w:bCs/>
                <w:color w:val="000000"/>
                <w:lang w:eastAsia="es-CL"/>
              </w:rPr>
              <w:t xml:space="preserve">superficiales </w:t>
            </w:r>
            <w:r w:rsidRPr="001C0152">
              <w:rPr>
                <w:rFonts w:eastAsia="Times New Roman" w:cstheme="minorHAnsi"/>
                <w:bCs/>
                <w:color w:val="000000"/>
                <w:lang w:eastAsia="es-CL"/>
              </w:rPr>
              <w:t>según la RCA N° 51/2009.</w:t>
            </w:r>
          </w:p>
          <w:p w:rsidR="00BA45BD" w:rsidRPr="001C0152" w:rsidRDefault="00BA45BD" w:rsidP="00BA45BD">
            <w:pPr>
              <w:rPr>
                <w:rFonts w:eastAsia="Times New Roman" w:cstheme="minorHAnsi"/>
                <w:bCs/>
                <w:color w:val="000000"/>
                <w:lang w:eastAsia="es-CL"/>
              </w:rPr>
            </w:pPr>
          </w:p>
          <w:p w:rsidR="004C4268" w:rsidRPr="001C0152" w:rsidRDefault="00787D20" w:rsidP="00787D20">
            <w:pPr>
              <w:jc w:val="center"/>
              <w:rPr>
                <w:rFonts w:eastAsia="Times New Roman" w:cstheme="minorHAnsi"/>
                <w:bCs/>
                <w:color w:val="000000"/>
                <w:lang w:eastAsia="es-CL"/>
              </w:rPr>
            </w:pPr>
            <w:r w:rsidRPr="001C0152">
              <w:rPr>
                <w:rFonts w:eastAsia="Times New Roman" w:cstheme="minorHAnsi"/>
                <w:bCs/>
                <w:color w:val="000000"/>
                <w:lang w:eastAsia="es-CL"/>
              </w:rPr>
              <w:t>Tabla 3. Informes ANAM de aguas superficiales.</w:t>
            </w:r>
          </w:p>
          <w:tbl>
            <w:tblPr>
              <w:tblStyle w:val="Tablaconcuadrcula"/>
              <w:tblW w:w="0" w:type="auto"/>
              <w:jc w:val="center"/>
              <w:tblLook w:val="04A0" w:firstRow="1" w:lastRow="0" w:firstColumn="1" w:lastColumn="0" w:noHBand="0" w:noVBand="1"/>
            </w:tblPr>
            <w:tblGrid>
              <w:gridCol w:w="1968"/>
              <w:gridCol w:w="1984"/>
              <w:gridCol w:w="1985"/>
              <w:gridCol w:w="4888"/>
            </w:tblGrid>
            <w:tr w:rsidR="004C4268" w:rsidRPr="001C0152" w:rsidTr="00787D20">
              <w:trPr>
                <w:jc w:val="center"/>
              </w:trPr>
              <w:tc>
                <w:tcPr>
                  <w:tcW w:w="1968" w:type="dxa"/>
                </w:tcPr>
                <w:p w:rsidR="004C4268" w:rsidRPr="001C0152" w:rsidRDefault="004C4268" w:rsidP="00787D20">
                  <w:pPr>
                    <w:jc w:val="center"/>
                    <w:rPr>
                      <w:rFonts w:eastAsia="Times New Roman" w:cstheme="minorHAnsi"/>
                      <w:color w:val="000000"/>
                      <w:sz w:val="18"/>
                      <w:lang w:eastAsia="es-CL"/>
                    </w:rPr>
                  </w:pPr>
                  <w:r w:rsidRPr="001C0152">
                    <w:rPr>
                      <w:rFonts w:eastAsia="Times New Roman" w:cstheme="minorHAnsi"/>
                      <w:color w:val="000000"/>
                      <w:sz w:val="18"/>
                      <w:lang w:eastAsia="es-CL"/>
                    </w:rPr>
                    <w:t>Numero de informe</w:t>
                  </w:r>
                </w:p>
              </w:tc>
              <w:tc>
                <w:tcPr>
                  <w:tcW w:w="1984" w:type="dxa"/>
                </w:tcPr>
                <w:p w:rsidR="004C4268" w:rsidRPr="001C0152" w:rsidRDefault="004C4268" w:rsidP="00787D20">
                  <w:pPr>
                    <w:jc w:val="center"/>
                    <w:rPr>
                      <w:rFonts w:eastAsia="Times New Roman" w:cstheme="minorHAnsi"/>
                      <w:color w:val="000000"/>
                      <w:sz w:val="18"/>
                      <w:lang w:eastAsia="es-CL"/>
                    </w:rPr>
                  </w:pPr>
                  <w:r w:rsidRPr="001C0152">
                    <w:rPr>
                      <w:rFonts w:eastAsia="Times New Roman" w:cstheme="minorHAnsi"/>
                      <w:color w:val="000000"/>
                      <w:sz w:val="18"/>
                      <w:lang w:eastAsia="es-CL"/>
                    </w:rPr>
                    <w:t>Fecha de muestreo</w:t>
                  </w:r>
                </w:p>
              </w:tc>
              <w:tc>
                <w:tcPr>
                  <w:tcW w:w="1985" w:type="dxa"/>
                </w:tcPr>
                <w:p w:rsidR="004C4268" w:rsidRPr="001C0152" w:rsidRDefault="004C4268" w:rsidP="00787D20">
                  <w:pPr>
                    <w:jc w:val="center"/>
                    <w:rPr>
                      <w:rFonts w:eastAsia="Times New Roman" w:cstheme="minorHAnsi"/>
                      <w:color w:val="000000"/>
                      <w:sz w:val="18"/>
                      <w:lang w:eastAsia="es-CL"/>
                    </w:rPr>
                  </w:pPr>
                  <w:r w:rsidRPr="001C0152">
                    <w:rPr>
                      <w:rFonts w:eastAsia="Times New Roman" w:cstheme="minorHAnsi"/>
                      <w:color w:val="000000"/>
                      <w:sz w:val="18"/>
                      <w:lang w:eastAsia="es-CL"/>
                    </w:rPr>
                    <w:t>Punto de muestreo</w:t>
                  </w:r>
                </w:p>
              </w:tc>
              <w:tc>
                <w:tcPr>
                  <w:tcW w:w="4888" w:type="dxa"/>
                </w:tcPr>
                <w:p w:rsidR="004C4268" w:rsidRPr="001C0152" w:rsidRDefault="004C4268" w:rsidP="004C4268">
                  <w:pPr>
                    <w:jc w:val="left"/>
                    <w:rPr>
                      <w:rFonts w:eastAsia="Times New Roman" w:cstheme="minorHAnsi"/>
                      <w:color w:val="000000"/>
                      <w:sz w:val="18"/>
                      <w:lang w:eastAsia="es-CL"/>
                    </w:rPr>
                  </w:pPr>
                  <w:r w:rsidRPr="001C0152">
                    <w:rPr>
                      <w:rFonts w:eastAsia="Times New Roman" w:cstheme="minorHAnsi"/>
                      <w:color w:val="000000"/>
                      <w:sz w:val="18"/>
                      <w:lang w:eastAsia="es-CL"/>
                    </w:rPr>
                    <w:t>Comentarios.</w:t>
                  </w:r>
                </w:p>
              </w:tc>
            </w:tr>
            <w:tr w:rsidR="00787D20" w:rsidRPr="001C0152" w:rsidTr="00787D20">
              <w:trPr>
                <w:jc w:val="center"/>
              </w:trPr>
              <w:tc>
                <w:tcPr>
                  <w:tcW w:w="1968" w:type="dxa"/>
                </w:tcPr>
                <w:p w:rsidR="00787D20" w:rsidRPr="001C0152" w:rsidRDefault="00787D20" w:rsidP="00787D20">
                  <w:pPr>
                    <w:jc w:val="center"/>
                    <w:rPr>
                      <w:rFonts w:eastAsia="Times New Roman" w:cstheme="minorHAnsi"/>
                      <w:color w:val="000000"/>
                      <w:sz w:val="18"/>
                      <w:lang w:eastAsia="es-CL"/>
                    </w:rPr>
                  </w:pPr>
                  <w:r w:rsidRPr="001C0152">
                    <w:rPr>
                      <w:rFonts w:eastAsia="Times New Roman" w:cstheme="minorHAnsi"/>
                      <w:color w:val="000000"/>
                      <w:sz w:val="18"/>
                      <w:lang w:eastAsia="es-CL"/>
                    </w:rPr>
                    <w:t>3546035</w:t>
                  </w:r>
                </w:p>
              </w:tc>
              <w:tc>
                <w:tcPr>
                  <w:tcW w:w="1984" w:type="dxa"/>
                </w:tcPr>
                <w:p w:rsidR="00787D20" w:rsidRPr="001C0152" w:rsidRDefault="00787D20" w:rsidP="00787D20">
                  <w:pPr>
                    <w:jc w:val="center"/>
                    <w:rPr>
                      <w:rFonts w:eastAsia="Times New Roman" w:cstheme="minorHAnsi"/>
                      <w:color w:val="000000"/>
                      <w:sz w:val="18"/>
                      <w:lang w:eastAsia="es-CL"/>
                    </w:rPr>
                  </w:pPr>
                  <w:r w:rsidRPr="001C0152">
                    <w:rPr>
                      <w:rFonts w:eastAsia="Times New Roman" w:cstheme="minorHAnsi"/>
                      <w:color w:val="000000"/>
                      <w:sz w:val="18"/>
                      <w:lang w:eastAsia="es-CL"/>
                    </w:rPr>
                    <w:t>19/01/2016</w:t>
                  </w:r>
                </w:p>
              </w:tc>
              <w:tc>
                <w:tcPr>
                  <w:tcW w:w="1985" w:type="dxa"/>
                </w:tcPr>
                <w:p w:rsidR="00787D20" w:rsidRPr="001C0152" w:rsidRDefault="00787D20" w:rsidP="00787D20">
                  <w:pPr>
                    <w:jc w:val="center"/>
                    <w:rPr>
                      <w:rFonts w:eastAsia="Times New Roman" w:cstheme="minorHAnsi"/>
                      <w:color w:val="000000"/>
                      <w:sz w:val="18"/>
                      <w:lang w:eastAsia="es-CL"/>
                    </w:rPr>
                  </w:pPr>
                  <w:r w:rsidRPr="001C0152">
                    <w:rPr>
                      <w:rFonts w:eastAsia="Times New Roman" w:cstheme="minorHAnsi"/>
                      <w:color w:val="000000"/>
                      <w:sz w:val="18"/>
                      <w:lang w:eastAsia="es-CL"/>
                    </w:rPr>
                    <w:t>MAS</w:t>
                  </w:r>
                </w:p>
              </w:tc>
              <w:tc>
                <w:tcPr>
                  <w:tcW w:w="4888" w:type="dxa"/>
                  <w:vMerge w:val="restart"/>
                </w:tcPr>
                <w:p w:rsidR="00787D20" w:rsidRPr="001C0152" w:rsidRDefault="00787D20" w:rsidP="001C0152">
                  <w:pPr>
                    <w:rPr>
                      <w:rFonts w:eastAsia="Times New Roman" w:cstheme="minorHAnsi"/>
                      <w:color w:val="000000"/>
                      <w:sz w:val="18"/>
                      <w:lang w:eastAsia="es-CL"/>
                    </w:rPr>
                  </w:pPr>
                  <w:r w:rsidRPr="001C0152">
                    <w:rPr>
                      <w:rFonts w:eastAsia="Times New Roman" w:cstheme="minorHAnsi"/>
                      <w:color w:val="000000"/>
                      <w:sz w:val="18"/>
                      <w:lang w:eastAsia="es-CL"/>
                    </w:rPr>
                    <w:t>Informe no señala la ubicación geográfica de los puntos de muestreo.</w:t>
                  </w:r>
                </w:p>
                <w:p w:rsidR="00787D20" w:rsidRPr="001C0152" w:rsidRDefault="00787D20" w:rsidP="001C0152">
                  <w:pPr>
                    <w:rPr>
                      <w:rFonts w:eastAsia="Times New Roman" w:cstheme="minorHAnsi"/>
                      <w:color w:val="000000"/>
                      <w:sz w:val="18"/>
                      <w:lang w:eastAsia="es-CL"/>
                    </w:rPr>
                  </w:pPr>
                  <w:r w:rsidRPr="001C0152">
                    <w:rPr>
                      <w:rFonts w:eastAsia="Times New Roman" w:cstheme="minorHAnsi"/>
                      <w:color w:val="000000"/>
                      <w:sz w:val="18"/>
                      <w:lang w:eastAsia="es-CL"/>
                    </w:rPr>
                    <w:t xml:space="preserve">En algunos de los informes se indica que la muestra corresponde a agua subterránea, sin embargo, por los parámetros y </w:t>
                  </w:r>
                  <w:r w:rsidR="007865C0" w:rsidRPr="001C0152">
                    <w:rPr>
                      <w:rFonts w:eastAsia="Times New Roman" w:cstheme="minorHAnsi"/>
                      <w:color w:val="000000"/>
                      <w:sz w:val="18"/>
                      <w:lang w:eastAsia="es-CL"/>
                    </w:rPr>
                    <w:t>también</w:t>
                  </w:r>
                  <w:r w:rsidRPr="001C0152">
                    <w:rPr>
                      <w:rFonts w:eastAsia="Times New Roman" w:cstheme="minorHAnsi"/>
                      <w:color w:val="000000"/>
                      <w:sz w:val="18"/>
                      <w:lang w:eastAsia="es-CL"/>
                    </w:rPr>
                    <w:t xml:space="preserve"> a que se indica como “MAS1” se infiere que corresponde a aguas super</w:t>
                  </w:r>
                  <w:r w:rsidR="007865C0" w:rsidRPr="001C0152">
                    <w:rPr>
                      <w:rFonts w:eastAsia="Times New Roman" w:cstheme="minorHAnsi"/>
                      <w:color w:val="000000"/>
                      <w:sz w:val="18"/>
                      <w:lang w:eastAsia="es-CL"/>
                    </w:rPr>
                    <w:t>fi</w:t>
                  </w:r>
                  <w:r w:rsidRPr="001C0152">
                    <w:rPr>
                      <w:rFonts w:eastAsia="Times New Roman" w:cstheme="minorHAnsi"/>
                      <w:color w:val="000000"/>
                      <w:sz w:val="18"/>
                      <w:lang w:eastAsia="es-CL"/>
                    </w:rPr>
                    <w:t>ciales.</w:t>
                  </w:r>
                </w:p>
                <w:p w:rsidR="00787D20" w:rsidRPr="001C0152" w:rsidRDefault="00787D20" w:rsidP="001C0152">
                  <w:pPr>
                    <w:rPr>
                      <w:rFonts w:eastAsia="Times New Roman" w:cstheme="minorHAnsi"/>
                      <w:color w:val="000000"/>
                      <w:sz w:val="18"/>
                      <w:lang w:eastAsia="es-CL"/>
                    </w:rPr>
                  </w:pPr>
                  <w:r w:rsidRPr="001C0152">
                    <w:rPr>
                      <w:rFonts w:eastAsia="Times New Roman" w:cstheme="minorHAnsi"/>
                      <w:color w:val="000000"/>
                      <w:sz w:val="18"/>
                      <w:lang w:eastAsia="es-CL"/>
                    </w:rPr>
                    <w:t>El punto de muestreo MAS 3, no figura en la RCA, incluso en el informe se indica la comuna de Puerto Montt como el lugar de procedencia de la muestra.</w:t>
                  </w:r>
                </w:p>
              </w:tc>
            </w:tr>
            <w:tr w:rsidR="00787D20" w:rsidRPr="001C0152" w:rsidTr="00787D20">
              <w:trPr>
                <w:jc w:val="center"/>
              </w:trPr>
              <w:tc>
                <w:tcPr>
                  <w:tcW w:w="1968" w:type="dxa"/>
                </w:tcPr>
                <w:p w:rsidR="00787D20" w:rsidRPr="001C0152" w:rsidRDefault="00787D20" w:rsidP="00787D20">
                  <w:pPr>
                    <w:jc w:val="center"/>
                    <w:rPr>
                      <w:rFonts w:eastAsia="Times New Roman" w:cstheme="minorHAnsi"/>
                      <w:color w:val="000000"/>
                      <w:sz w:val="18"/>
                      <w:lang w:eastAsia="es-CL"/>
                    </w:rPr>
                  </w:pPr>
                  <w:r w:rsidRPr="001C0152">
                    <w:rPr>
                      <w:rFonts w:eastAsia="Times New Roman" w:cstheme="minorHAnsi"/>
                      <w:color w:val="000000"/>
                      <w:sz w:val="18"/>
                      <w:lang w:eastAsia="es-CL"/>
                    </w:rPr>
                    <w:t>3795093</w:t>
                  </w:r>
                </w:p>
              </w:tc>
              <w:tc>
                <w:tcPr>
                  <w:tcW w:w="1984" w:type="dxa"/>
                </w:tcPr>
                <w:p w:rsidR="00787D20" w:rsidRPr="001C0152" w:rsidRDefault="00787D20" w:rsidP="00787D20">
                  <w:pPr>
                    <w:jc w:val="center"/>
                    <w:rPr>
                      <w:rFonts w:eastAsia="Times New Roman" w:cstheme="minorHAnsi"/>
                      <w:color w:val="000000"/>
                      <w:sz w:val="18"/>
                      <w:lang w:eastAsia="es-CL"/>
                    </w:rPr>
                  </w:pPr>
                  <w:r w:rsidRPr="001C0152">
                    <w:rPr>
                      <w:rFonts w:eastAsia="Times New Roman" w:cstheme="minorHAnsi"/>
                      <w:color w:val="000000"/>
                      <w:sz w:val="18"/>
                      <w:lang w:eastAsia="es-CL"/>
                    </w:rPr>
                    <w:t>20/07/2016</w:t>
                  </w:r>
                </w:p>
              </w:tc>
              <w:tc>
                <w:tcPr>
                  <w:tcW w:w="1985" w:type="dxa"/>
                </w:tcPr>
                <w:p w:rsidR="00787D20" w:rsidRPr="001C0152" w:rsidRDefault="00787D20" w:rsidP="00787D20">
                  <w:pPr>
                    <w:jc w:val="center"/>
                    <w:rPr>
                      <w:rFonts w:eastAsia="Times New Roman" w:cstheme="minorHAnsi"/>
                      <w:color w:val="000000"/>
                      <w:sz w:val="18"/>
                      <w:lang w:eastAsia="es-CL"/>
                    </w:rPr>
                  </w:pPr>
                  <w:r w:rsidRPr="001C0152">
                    <w:rPr>
                      <w:rFonts w:eastAsia="Times New Roman" w:cstheme="minorHAnsi"/>
                      <w:color w:val="000000"/>
                      <w:sz w:val="18"/>
                      <w:lang w:eastAsia="es-CL"/>
                    </w:rPr>
                    <w:t>MAS1</w:t>
                  </w:r>
                </w:p>
              </w:tc>
              <w:tc>
                <w:tcPr>
                  <w:tcW w:w="4888" w:type="dxa"/>
                  <w:vMerge/>
                </w:tcPr>
                <w:p w:rsidR="00787D20" w:rsidRPr="001C0152" w:rsidRDefault="00787D20" w:rsidP="004C4268">
                  <w:pPr>
                    <w:jc w:val="left"/>
                    <w:rPr>
                      <w:rFonts w:eastAsia="Times New Roman" w:cstheme="minorHAnsi"/>
                      <w:color w:val="000000"/>
                      <w:sz w:val="18"/>
                      <w:lang w:eastAsia="es-CL"/>
                    </w:rPr>
                  </w:pPr>
                </w:p>
              </w:tc>
            </w:tr>
            <w:tr w:rsidR="00787D20" w:rsidRPr="001C0152" w:rsidTr="00787D20">
              <w:trPr>
                <w:jc w:val="center"/>
              </w:trPr>
              <w:tc>
                <w:tcPr>
                  <w:tcW w:w="1968" w:type="dxa"/>
                </w:tcPr>
                <w:p w:rsidR="00787D20" w:rsidRPr="001C0152" w:rsidRDefault="00787D20" w:rsidP="00787D20">
                  <w:pPr>
                    <w:jc w:val="center"/>
                    <w:rPr>
                      <w:rFonts w:eastAsia="Times New Roman" w:cstheme="minorHAnsi"/>
                      <w:color w:val="000000"/>
                      <w:sz w:val="18"/>
                      <w:lang w:eastAsia="es-CL"/>
                    </w:rPr>
                  </w:pPr>
                  <w:r w:rsidRPr="001C0152">
                    <w:rPr>
                      <w:rFonts w:eastAsia="Times New Roman" w:cstheme="minorHAnsi"/>
                      <w:color w:val="000000"/>
                      <w:sz w:val="18"/>
                      <w:lang w:eastAsia="es-CL"/>
                    </w:rPr>
                    <w:t>3795094</w:t>
                  </w:r>
                </w:p>
              </w:tc>
              <w:tc>
                <w:tcPr>
                  <w:tcW w:w="1984" w:type="dxa"/>
                </w:tcPr>
                <w:p w:rsidR="00787D20" w:rsidRPr="001C0152" w:rsidRDefault="00787D20" w:rsidP="00787D20">
                  <w:pPr>
                    <w:jc w:val="center"/>
                    <w:rPr>
                      <w:rFonts w:eastAsia="Times New Roman" w:cstheme="minorHAnsi"/>
                      <w:color w:val="000000"/>
                      <w:sz w:val="18"/>
                      <w:lang w:eastAsia="es-CL"/>
                    </w:rPr>
                  </w:pPr>
                  <w:r w:rsidRPr="001C0152">
                    <w:rPr>
                      <w:rFonts w:eastAsia="Times New Roman" w:cstheme="minorHAnsi"/>
                      <w:color w:val="000000"/>
                      <w:sz w:val="18"/>
                      <w:lang w:eastAsia="es-CL"/>
                    </w:rPr>
                    <w:t>20/07/2016</w:t>
                  </w:r>
                </w:p>
              </w:tc>
              <w:tc>
                <w:tcPr>
                  <w:tcW w:w="1985" w:type="dxa"/>
                </w:tcPr>
                <w:p w:rsidR="00787D20" w:rsidRPr="001C0152" w:rsidRDefault="00787D20" w:rsidP="00787D20">
                  <w:pPr>
                    <w:jc w:val="center"/>
                    <w:rPr>
                      <w:rFonts w:eastAsia="Times New Roman" w:cstheme="minorHAnsi"/>
                      <w:color w:val="000000"/>
                      <w:sz w:val="18"/>
                      <w:lang w:eastAsia="es-CL"/>
                    </w:rPr>
                  </w:pPr>
                  <w:r w:rsidRPr="001C0152">
                    <w:rPr>
                      <w:rFonts w:eastAsia="Times New Roman" w:cstheme="minorHAnsi"/>
                      <w:color w:val="000000"/>
                      <w:sz w:val="18"/>
                      <w:lang w:eastAsia="es-CL"/>
                    </w:rPr>
                    <w:t>MAS2</w:t>
                  </w:r>
                </w:p>
              </w:tc>
              <w:tc>
                <w:tcPr>
                  <w:tcW w:w="4888" w:type="dxa"/>
                  <w:vMerge/>
                </w:tcPr>
                <w:p w:rsidR="00787D20" w:rsidRPr="001C0152" w:rsidRDefault="00787D20" w:rsidP="004C4268">
                  <w:pPr>
                    <w:jc w:val="left"/>
                    <w:rPr>
                      <w:rFonts w:eastAsia="Times New Roman" w:cstheme="minorHAnsi"/>
                      <w:color w:val="000000"/>
                      <w:sz w:val="18"/>
                      <w:lang w:eastAsia="es-CL"/>
                    </w:rPr>
                  </w:pPr>
                </w:p>
              </w:tc>
            </w:tr>
            <w:tr w:rsidR="00787D20" w:rsidRPr="001C0152" w:rsidTr="00787D20">
              <w:trPr>
                <w:jc w:val="center"/>
              </w:trPr>
              <w:tc>
                <w:tcPr>
                  <w:tcW w:w="1968" w:type="dxa"/>
                </w:tcPr>
                <w:p w:rsidR="00787D20" w:rsidRPr="001C0152" w:rsidRDefault="00787D20" w:rsidP="00787D20">
                  <w:pPr>
                    <w:jc w:val="center"/>
                    <w:rPr>
                      <w:rFonts w:eastAsia="Times New Roman" w:cstheme="minorHAnsi"/>
                      <w:color w:val="000000"/>
                      <w:sz w:val="18"/>
                      <w:lang w:eastAsia="es-CL"/>
                    </w:rPr>
                  </w:pPr>
                  <w:r w:rsidRPr="001C0152">
                    <w:rPr>
                      <w:rFonts w:eastAsia="Times New Roman" w:cstheme="minorHAnsi"/>
                      <w:color w:val="000000"/>
                      <w:sz w:val="18"/>
                      <w:lang w:eastAsia="es-CL"/>
                    </w:rPr>
                    <w:t>3795095</w:t>
                  </w:r>
                </w:p>
              </w:tc>
              <w:tc>
                <w:tcPr>
                  <w:tcW w:w="1984" w:type="dxa"/>
                </w:tcPr>
                <w:p w:rsidR="00787D20" w:rsidRPr="001C0152" w:rsidRDefault="00787D20" w:rsidP="00787D20">
                  <w:pPr>
                    <w:jc w:val="center"/>
                    <w:rPr>
                      <w:rFonts w:eastAsia="Times New Roman" w:cstheme="minorHAnsi"/>
                      <w:color w:val="000000"/>
                      <w:sz w:val="18"/>
                      <w:lang w:eastAsia="es-CL"/>
                    </w:rPr>
                  </w:pPr>
                  <w:r w:rsidRPr="001C0152">
                    <w:rPr>
                      <w:rFonts w:eastAsia="Times New Roman" w:cstheme="minorHAnsi"/>
                      <w:color w:val="000000"/>
                      <w:sz w:val="18"/>
                      <w:lang w:eastAsia="es-CL"/>
                    </w:rPr>
                    <w:t>20/07/2016</w:t>
                  </w:r>
                </w:p>
              </w:tc>
              <w:tc>
                <w:tcPr>
                  <w:tcW w:w="1985" w:type="dxa"/>
                </w:tcPr>
                <w:p w:rsidR="00787D20" w:rsidRPr="001C0152" w:rsidRDefault="00787D20" w:rsidP="00787D20">
                  <w:pPr>
                    <w:jc w:val="center"/>
                    <w:rPr>
                      <w:rFonts w:eastAsia="Times New Roman" w:cstheme="minorHAnsi"/>
                      <w:color w:val="000000"/>
                      <w:sz w:val="18"/>
                      <w:lang w:eastAsia="es-CL"/>
                    </w:rPr>
                  </w:pPr>
                  <w:r w:rsidRPr="001C0152">
                    <w:rPr>
                      <w:rFonts w:eastAsia="Times New Roman" w:cstheme="minorHAnsi"/>
                      <w:color w:val="000000"/>
                      <w:sz w:val="18"/>
                      <w:lang w:eastAsia="es-CL"/>
                    </w:rPr>
                    <w:t>MAS3</w:t>
                  </w:r>
                </w:p>
              </w:tc>
              <w:tc>
                <w:tcPr>
                  <w:tcW w:w="4888" w:type="dxa"/>
                  <w:vMerge/>
                </w:tcPr>
                <w:p w:rsidR="00787D20" w:rsidRPr="001C0152" w:rsidRDefault="00787D20" w:rsidP="004C4268">
                  <w:pPr>
                    <w:jc w:val="left"/>
                    <w:rPr>
                      <w:rFonts w:eastAsia="Times New Roman" w:cstheme="minorHAnsi"/>
                      <w:color w:val="000000"/>
                      <w:sz w:val="18"/>
                      <w:lang w:eastAsia="es-CL"/>
                    </w:rPr>
                  </w:pPr>
                </w:p>
              </w:tc>
            </w:tr>
          </w:tbl>
          <w:p w:rsidR="004C4268" w:rsidRPr="001C0152" w:rsidRDefault="004C4268" w:rsidP="00F14A03">
            <w:pPr>
              <w:jc w:val="left"/>
              <w:rPr>
                <w:rFonts w:eastAsia="Times New Roman" w:cstheme="minorHAnsi"/>
                <w:b/>
                <w:bCs/>
                <w:color w:val="000000"/>
                <w:lang w:eastAsia="es-CL"/>
              </w:rPr>
            </w:pPr>
          </w:p>
          <w:p w:rsidR="00787D20" w:rsidRPr="001C0152" w:rsidRDefault="00787D20" w:rsidP="00787D20">
            <w:pPr>
              <w:jc w:val="center"/>
              <w:rPr>
                <w:rFonts w:eastAsia="Times New Roman" w:cstheme="minorHAnsi"/>
                <w:bCs/>
                <w:color w:val="000000"/>
                <w:lang w:eastAsia="es-CL"/>
              </w:rPr>
            </w:pPr>
            <w:r w:rsidRPr="001C0152">
              <w:rPr>
                <w:rFonts w:eastAsia="Times New Roman" w:cstheme="minorHAnsi"/>
                <w:bCs/>
                <w:color w:val="000000"/>
                <w:lang w:eastAsia="es-CL"/>
              </w:rPr>
              <w:t>Tabla 4. Resultados de monitoreo de aguas superficiales.</w:t>
            </w:r>
          </w:p>
          <w:tbl>
            <w:tblPr>
              <w:tblStyle w:val="Tablaconcuadrcula"/>
              <w:tblW w:w="0" w:type="auto"/>
              <w:jc w:val="center"/>
              <w:tblLook w:val="04A0" w:firstRow="1" w:lastRow="0" w:firstColumn="1" w:lastColumn="0" w:noHBand="0" w:noVBand="1"/>
            </w:tblPr>
            <w:tblGrid>
              <w:gridCol w:w="2062"/>
              <w:gridCol w:w="1029"/>
              <w:gridCol w:w="1273"/>
              <w:gridCol w:w="1376"/>
              <w:gridCol w:w="1085"/>
              <w:gridCol w:w="1085"/>
              <w:gridCol w:w="1085"/>
              <w:gridCol w:w="1085"/>
            </w:tblGrid>
            <w:tr w:rsidR="00FB56DF" w:rsidRPr="001C0152" w:rsidTr="00787D20">
              <w:trPr>
                <w:jc w:val="center"/>
              </w:trPr>
              <w:tc>
                <w:tcPr>
                  <w:tcW w:w="0" w:type="auto"/>
                  <w:shd w:val="clear" w:color="auto" w:fill="D9D9D9" w:themeFill="background1" w:themeFillShade="D9"/>
                </w:tcPr>
                <w:p w:rsidR="00FB56DF" w:rsidRPr="001C0152" w:rsidRDefault="00FB56DF" w:rsidP="00FB56DF">
                  <w:pPr>
                    <w:jc w:val="center"/>
                    <w:rPr>
                      <w:rFonts w:eastAsia="Times New Roman" w:cstheme="minorHAnsi"/>
                      <w:bCs/>
                      <w:color w:val="000000"/>
                      <w:sz w:val="18"/>
                      <w:szCs w:val="18"/>
                      <w:lang w:eastAsia="es-CL"/>
                    </w:rPr>
                  </w:pPr>
                  <w:r w:rsidRPr="001C0152">
                    <w:rPr>
                      <w:rFonts w:eastAsia="Times New Roman" w:cstheme="minorHAnsi"/>
                      <w:bCs/>
                      <w:color w:val="000000"/>
                      <w:sz w:val="18"/>
                      <w:szCs w:val="18"/>
                      <w:lang w:eastAsia="es-CL"/>
                    </w:rPr>
                    <w:t>Parámetro (Unidad)</w:t>
                  </w:r>
                </w:p>
              </w:tc>
              <w:tc>
                <w:tcPr>
                  <w:tcW w:w="0" w:type="auto"/>
                  <w:shd w:val="clear" w:color="auto" w:fill="D9D9D9" w:themeFill="background1" w:themeFillShade="D9"/>
                </w:tcPr>
                <w:p w:rsidR="00FB56DF" w:rsidRPr="001C0152" w:rsidRDefault="00FB56DF" w:rsidP="00FB56DF">
                  <w:pPr>
                    <w:jc w:val="center"/>
                    <w:rPr>
                      <w:rFonts w:eastAsia="Times New Roman" w:cstheme="minorHAnsi"/>
                      <w:bCs/>
                      <w:color w:val="000000"/>
                      <w:sz w:val="18"/>
                      <w:szCs w:val="18"/>
                      <w:lang w:eastAsia="es-CL"/>
                    </w:rPr>
                  </w:pPr>
                  <w:r w:rsidRPr="001C0152">
                    <w:rPr>
                      <w:rFonts w:eastAsia="Times New Roman" w:cstheme="minorHAnsi"/>
                      <w:bCs/>
                      <w:color w:val="000000"/>
                      <w:sz w:val="18"/>
                      <w:szCs w:val="18"/>
                      <w:lang w:eastAsia="es-CL"/>
                    </w:rPr>
                    <w:t>NCH 1.333</w:t>
                  </w:r>
                </w:p>
                <w:p w:rsidR="00FB56DF" w:rsidRPr="001C0152" w:rsidRDefault="00FB56DF" w:rsidP="00FB56DF">
                  <w:pPr>
                    <w:jc w:val="center"/>
                    <w:rPr>
                      <w:rFonts w:eastAsia="Times New Roman" w:cstheme="minorHAnsi"/>
                      <w:bCs/>
                      <w:color w:val="000000"/>
                      <w:sz w:val="18"/>
                      <w:szCs w:val="18"/>
                      <w:lang w:eastAsia="es-CL"/>
                    </w:rPr>
                  </w:pPr>
                  <w:r w:rsidRPr="001C0152">
                    <w:rPr>
                      <w:rFonts w:eastAsia="Times New Roman" w:cstheme="minorHAnsi"/>
                      <w:bCs/>
                      <w:color w:val="000000"/>
                      <w:sz w:val="18"/>
                      <w:szCs w:val="18"/>
                      <w:lang w:eastAsia="es-CL"/>
                    </w:rPr>
                    <w:t xml:space="preserve">Riego- Rec. </w:t>
                  </w:r>
                </w:p>
              </w:tc>
              <w:tc>
                <w:tcPr>
                  <w:tcW w:w="0" w:type="auto"/>
                  <w:shd w:val="clear" w:color="auto" w:fill="D9D9D9" w:themeFill="background1" w:themeFillShade="D9"/>
                </w:tcPr>
                <w:p w:rsidR="00FB56DF" w:rsidRPr="001C0152" w:rsidRDefault="00FB56DF" w:rsidP="00FB56DF">
                  <w:pPr>
                    <w:jc w:val="center"/>
                    <w:rPr>
                      <w:rFonts w:eastAsia="Times New Roman" w:cstheme="minorHAnsi"/>
                      <w:bCs/>
                      <w:color w:val="000000"/>
                      <w:sz w:val="18"/>
                      <w:szCs w:val="18"/>
                      <w:lang w:eastAsia="es-CL"/>
                    </w:rPr>
                  </w:pPr>
                  <w:r w:rsidRPr="001C0152">
                    <w:rPr>
                      <w:rFonts w:eastAsia="Times New Roman" w:cstheme="minorHAnsi"/>
                      <w:bCs/>
                      <w:color w:val="000000"/>
                      <w:sz w:val="18"/>
                      <w:szCs w:val="18"/>
                      <w:lang w:eastAsia="es-CL"/>
                    </w:rPr>
                    <w:t>NCH 409</w:t>
                  </w:r>
                </w:p>
                <w:p w:rsidR="00FB56DF" w:rsidRPr="001C0152" w:rsidRDefault="00FB56DF" w:rsidP="00FB56DF">
                  <w:pPr>
                    <w:jc w:val="center"/>
                    <w:rPr>
                      <w:rFonts w:eastAsia="Times New Roman" w:cstheme="minorHAnsi"/>
                      <w:bCs/>
                      <w:color w:val="000000"/>
                      <w:sz w:val="18"/>
                      <w:szCs w:val="18"/>
                      <w:lang w:eastAsia="es-CL"/>
                    </w:rPr>
                  </w:pPr>
                  <w:r w:rsidRPr="001C0152">
                    <w:rPr>
                      <w:rFonts w:eastAsia="Times New Roman" w:cstheme="minorHAnsi"/>
                      <w:bCs/>
                      <w:color w:val="000000"/>
                      <w:sz w:val="18"/>
                      <w:szCs w:val="18"/>
                      <w:lang w:eastAsia="es-CL"/>
                    </w:rPr>
                    <w:t>Bebida Animal</w:t>
                  </w:r>
                </w:p>
              </w:tc>
              <w:tc>
                <w:tcPr>
                  <w:tcW w:w="0" w:type="auto"/>
                  <w:shd w:val="clear" w:color="auto" w:fill="D9D9D9" w:themeFill="background1" w:themeFillShade="D9"/>
                </w:tcPr>
                <w:p w:rsidR="00FB56DF" w:rsidRPr="001C0152" w:rsidRDefault="00FB56DF" w:rsidP="00FB56DF">
                  <w:pPr>
                    <w:jc w:val="center"/>
                    <w:rPr>
                      <w:rFonts w:eastAsia="Times New Roman" w:cstheme="minorHAnsi"/>
                      <w:bCs/>
                      <w:color w:val="000000"/>
                      <w:sz w:val="18"/>
                      <w:szCs w:val="18"/>
                      <w:lang w:eastAsia="es-CL"/>
                    </w:rPr>
                  </w:pPr>
                  <w:r w:rsidRPr="001C0152">
                    <w:rPr>
                      <w:rFonts w:eastAsia="Times New Roman" w:cstheme="minorHAnsi"/>
                      <w:bCs/>
                      <w:color w:val="000000"/>
                      <w:sz w:val="18"/>
                      <w:szCs w:val="18"/>
                      <w:lang w:eastAsia="es-CL"/>
                    </w:rPr>
                    <w:t>D.S. N° 90/2000</w:t>
                  </w:r>
                </w:p>
                <w:p w:rsidR="00FB56DF" w:rsidRPr="001C0152" w:rsidRDefault="00FB56DF" w:rsidP="00FB56DF">
                  <w:pPr>
                    <w:jc w:val="center"/>
                    <w:rPr>
                      <w:rFonts w:eastAsia="Times New Roman" w:cstheme="minorHAnsi"/>
                      <w:bCs/>
                      <w:color w:val="000000"/>
                      <w:sz w:val="18"/>
                      <w:szCs w:val="18"/>
                      <w:lang w:eastAsia="es-CL"/>
                    </w:rPr>
                  </w:pPr>
                  <w:r w:rsidRPr="001C0152">
                    <w:rPr>
                      <w:rFonts w:eastAsia="Times New Roman" w:cstheme="minorHAnsi"/>
                      <w:bCs/>
                      <w:color w:val="000000"/>
                      <w:sz w:val="18"/>
                      <w:szCs w:val="18"/>
                      <w:lang w:eastAsia="es-CL"/>
                    </w:rPr>
                    <w:t>Riles</w:t>
                  </w:r>
                </w:p>
              </w:tc>
              <w:tc>
                <w:tcPr>
                  <w:tcW w:w="0" w:type="auto"/>
                  <w:shd w:val="clear" w:color="auto" w:fill="D9D9D9" w:themeFill="background1" w:themeFillShade="D9"/>
                </w:tcPr>
                <w:p w:rsidR="00FB56DF" w:rsidRPr="001C0152" w:rsidRDefault="00FB56DF" w:rsidP="00FB56DF">
                  <w:pPr>
                    <w:jc w:val="center"/>
                    <w:rPr>
                      <w:rFonts w:eastAsia="Times New Roman" w:cstheme="minorHAnsi"/>
                      <w:bCs/>
                      <w:color w:val="000000"/>
                      <w:sz w:val="18"/>
                      <w:szCs w:val="18"/>
                      <w:lang w:eastAsia="es-CL"/>
                    </w:rPr>
                  </w:pPr>
                  <w:r w:rsidRPr="001C0152">
                    <w:rPr>
                      <w:rFonts w:eastAsia="Times New Roman" w:cstheme="minorHAnsi"/>
                      <w:bCs/>
                      <w:color w:val="000000"/>
                      <w:sz w:val="18"/>
                      <w:szCs w:val="18"/>
                      <w:lang w:eastAsia="es-CL"/>
                    </w:rPr>
                    <w:t>Informe</w:t>
                  </w:r>
                </w:p>
                <w:p w:rsidR="00FB56DF" w:rsidRPr="001C0152" w:rsidRDefault="00FB56DF" w:rsidP="00FB56DF">
                  <w:pPr>
                    <w:jc w:val="center"/>
                    <w:rPr>
                      <w:rFonts w:eastAsia="Times New Roman" w:cstheme="minorHAnsi"/>
                      <w:bCs/>
                      <w:color w:val="000000"/>
                      <w:sz w:val="18"/>
                      <w:szCs w:val="18"/>
                      <w:lang w:eastAsia="es-CL"/>
                    </w:rPr>
                  </w:pPr>
                  <w:r w:rsidRPr="001C0152">
                    <w:rPr>
                      <w:rFonts w:eastAsia="Times New Roman" w:cstheme="minorHAnsi"/>
                      <w:bCs/>
                      <w:color w:val="000000"/>
                      <w:sz w:val="18"/>
                      <w:szCs w:val="18"/>
                      <w:lang w:eastAsia="es-CL"/>
                    </w:rPr>
                    <w:t>3546035</w:t>
                  </w:r>
                </w:p>
              </w:tc>
              <w:tc>
                <w:tcPr>
                  <w:tcW w:w="0" w:type="auto"/>
                  <w:shd w:val="clear" w:color="auto" w:fill="D9D9D9" w:themeFill="background1" w:themeFillShade="D9"/>
                </w:tcPr>
                <w:p w:rsidR="00FB56DF" w:rsidRPr="001C0152" w:rsidRDefault="00FB56DF" w:rsidP="00FB56DF">
                  <w:pPr>
                    <w:jc w:val="center"/>
                    <w:rPr>
                      <w:rFonts w:eastAsia="Times New Roman" w:cstheme="minorHAnsi"/>
                      <w:bCs/>
                      <w:color w:val="000000"/>
                      <w:sz w:val="18"/>
                      <w:szCs w:val="18"/>
                      <w:lang w:eastAsia="es-CL"/>
                    </w:rPr>
                  </w:pPr>
                  <w:r w:rsidRPr="001C0152">
                    <w:rPr>
                      <w:rFonts w:eastAsia="Times New Roman" w:cstheme="minorHAnsi"/>
                      <w:bCs/>
                      <w:color w:val="000000"/>
                      <w:sz w:val="18"/>
                      <w:szCs w:val="18"/>
                      <w:lang w:eastAsia="es-CL"/>
                    </w:rPr>
                    <w:t>Informe</w:t>
                  </w:r>
                </w:p>
                <w:p w:rsidR="00FB56DF" w:rsidRPr="001C0152" w:rsidRDefault="00FB56DF" w:rsidP="00FB56DF">
                  <w:pPr>
                    <w:jc w:val="center"/>
                    <w:rPr>
                      <w:rFonts w:eastAsia="Times New Roman" w:cstheme="minorHAnsi"/>
                      <w:bCs/>
                      <w:color w:val="000000"/>
                      <w:sz w:val="18"/>
                      <w:szCs w:val="18"/>
                      <w:lang w:eastAsia="es-CL"/>
                    </w:rPr>
                  </w:pPr>
                  <w:r w:rsidRPr="001C0152">
                    <w:rPr>
                      <w:rFonts w:eastAsia="Times New Roman" w:cstheme="minorHAnsi"/>
                      <w:bCs/>
                      <w:color w:val="000000"/>
                      <w:sz w:val="18"/>
                      <w:szCs w:val="18"/>
                      <w:lang w:eastAsia="es-CL"/>
                    </w:rPr>
                    <w:t>3795093</w:t>
                  </w:r>
                </w:p>
              </w:tc>
              <w:tc>
                <w:tcPr>
                  <w:tcW w:w="0" w:type="auto"/>
                  <w:shd w:val="clear" w:color="auto" w:fill="D9D9D9" w:themeFill="background1" w:themeFillShade="D9"/>
                </w:tcPr>
                <w:p w:rsidR="00FB56DF" w:rsidRPr="001C0152" w:rsidRDefault="00FB56DF" w:rsidP="00FB56DF">
                  <w:pPr>
                    <w:jc w:val="center"/>
                    <w:rPr>
                      <w:rFonts w:eastAsia="Times New Roman" w:cstheme="minorHAnsi"/>
                      <w:bCs/>
                      <w:color w:val="000000"/>
                      <w:sz w:val="18"/>
                      <w:szCs w:val="18"/>
                      <w:lang w:eastAsia="es-CL"/>
                    </w:rPr>
                  </w:pPr>
                  <w:r w:rsidRPr="001C0152">
                    <w:rPr>
                      <w:rFonts w:eastAsia="Times New Roman" w:cstheme="minorHAnsi"/>
                      <w:bCs/>
                      <w:color w:val="000000"/>
                      <w:sz w:val="18"/>
                      <w:szCs w:val="18"/>
                      <w:lang w:eastAsia="es-CL"/>
                    </w:rPr>
                    <w:t>Informe</w:t>
                  </w:r>
                </w:p>
                <w:p w:rsidR="00FB56DF" w:rsidRPr="001C0152" w:rsidRDefault="00FB56DF" w:rsidP="00FB56DF">
                  <w:pPr>
                    <w:jc w:val="center"/>
                    <w:rPr>
                      <w:rFonts w:eastAsia="Times New Roman" w:cstheme="minorHAnsi"/>
                      <w:bCs/>
                      <w:color w:val="000000"/>
                      <w:sz w:val="18"/>
                      <w:szCs w:val="18"/>
                      <w:lang w:eastAsia="es-CL"/>
                    </w:rPr>
                  </w:pPr>
                  <w:r w:rsidRPr="001C0152">
                    <w:rPr>
                      <w:rFonts w:eastAsia="Times New Roman" w:cstheme="minorHAnsi"/>
                      <w:bCs/>
                      <w:color w:val="000000"/>
                      <w:sz w:val="18"/>
                      <w:szCs w:val="18"/>
                      <w:lang w:eastAsia="es-CL"/>
                    </w:rPr>
                    <w:t>3795094</w:t>
                  </w:r>
                </w:p>
              </w:tc>
              <w:tc>
                <w:tcPr>
                  <w:tcW w:w="0" w:type="auto"/>
                  <w:shd w:val="clear" w:color="auto" w:fill="D9D9D9" w:themeFill="background1" w:themeFillShade="D9"/>
                </w:tcPr>
                <w:p w:rsidR="00FB56DF" w:rsidRPr="001C0152" w:rsidRDefault="00FB56DF" w:rsidP="00FB56DF">
                  <w:pPr>
                    <w:jc w:val="center"/>
                    <w:rPr>
                      <w:rFonts w:eastAsia="Times New Roman" w:cstheme="minorHAnsi"/>
                      <w:bCs/>
                      <w:color w:val="000000"/>
                      <w:sz w:val="18"/>
                      <w:szCs w:val="18"/>
                      <w:lang w:eastAsia="es-CL"/>
                    </w:rPr>
                  </w:pPr>
                  <w:r w:rsidRPr="001C0152">
                    <w:rPr>
                      <w:rFonts w:eastAsia="Times New Roman" w:cstheme="minorHAnsi"/>
                      <w:bCs/>
                      <w:color w:val="000000"/>
                      <w:sz w:val="18"/>
                      <w:szCs w:val="18"/>
                      <w:lang w:eastAsia="es-CL"/>
                    </w:rPr>
                    <w:t>Informe</w:t>
                  </w:r>
                </w:p>
                <w:p w:rsidR="00FB56DF" w:rsidRPr="001C0152" w:rsidRDefault="00FB56DF" w:rsidP="00FB56DF">
                  <w:pPr>
                    <w:jc w:val="center"/>
                    <w:rPr>
                      <w:rFonts w:eastAsia="Times New Roman" w:cstheme="minorHAnsi"/>
                      <w:bCs/>
                      <w:color w:val="000000"/>
                      <w:sz w:val="18"/>
                      <w:szCs w:val="18"/>
                      <w:lang w:eastAsia="es-CL"/>
                    </w:rPr>
                  </w:pPr>
                  <w:r w:rsidRPr="001C0152">
                    <w:rPr>
                      <w:rFonts w:eastAsia="Times New Roman" w:cstheme="minorHAnsi"/>
                      <w:bCs/>
                      <w:color w:val="000000"/>
                      <w:sz w:val="18"/>
                      <w:szCs w:val="18"/>
                      <w:lang w:eastAsia="es-CL"/>
                    </w:rPr>
                    <w:t>3795095</w:t>
                  </w:r>
                </w:p>
              </w:tc>
            </w:tr>
            <w:tr w:rsidR="00FB56DF" w:rsidRPr="001C0152" w:rsidTr="00787D20">
              <w:trPr>
                <w:jc w:val="center"/>
              </w:trPr>
              <w:tc>
                <w:tcPr>
                  <w:tcW w:w="0" w:type="auto"/>
                  <w:shd w:val="clear" w:color="auto" w:fill="D9D9D9" w:themeFill="background1" w:themeFillShade="D9"/>
                </w:tcPr>
                <w:p w:rsidR="00FB56DF" w:rsidRPr="001C0152" w:rsidRDefault="00FB56DF" w:rsidP="00FB56DF">
                  <w:pPr>
                    <w:jc w:val="center"/>
                    <w:rPr>
                      <w:rFonts w:eastAsia="Times New Roman" w:cstheme="minorHAnsi"/>
                      <w:bCs/>
                      <w:color w:val="000000"/>
                      <w:sz w:val="18"/>
                      <w:szCs w:val="18"/>
                      <w:lang w:eastAsia="es-CL"/>
                    </w:rPr>
                  </w:pPr>
                  <w:r w:rsidRPr="001C0152">
                    <w:rPr>
                      <w:rFonts w:eastAsia="Times New Roman" w:cstheme="minorHAnsi"/>
                      <w:bCs/>
                      <w:color w:val="000000"/>
                      <w:sz w:val="18"/>
                      <w:szCs w:val="18"/>
                      <w:lang w:eastAsia="es-CL"/>
                    </w:rPr>
                    <w:t>Fecha de Muestreo</w:t>
                  </w:r>
                </w:p>
              </w:tc>
              <w:tc>
                <w:tcPr>
                  <w:tcW w:w="0" w:type="auto"/>
                  <w:shd w:val="clear" w:color="auto" w:fill="D9D9D9" w:themeFill="background1" w:themeFillShade="D9"/>
                </w:tcPr>
                <w:p w:rsidR="00FB56DF" w:rsidRPr="001C0152" w:rsidRDefault="00FB56DF" w:rsidP="00FB56DF">
                  <w:pPr>
                    <w:jc w:val="center"/>
                    <w:rPr>
                      <w:rFonts w:eastAsia="Times New Roman" w:cstheme="minorHAnsi"/>
                      <w:bCs/>
                      <w:color w:val="000000"/>
                      <w:sz w:val="18"/>
                      <w:szCs w:val="18"/>
                      <w:lang w:eastAsia="es-CL"/>
                    </w:rPr>
                  </w:pPr>
                  <w:r w:rsidRPr="001C0152">
                    <w:rPr>
                      <w:rFonts w:eastAsia="Times New Roman" w:cstheme="minorHAnsi"/>
                      <w:bCs/>
                      <w:color w:val="000000"/>
                      <w:sz w:val="18"/>
                      <w:szCs w:val="18"/>
                      <w:lang w:eastAsia="es-CL"/>
                    </w:rPr>
                    <w:t>-</w:t>
                  </w:r>
                </w:p>
              </w:tc>
              <w:tc>
                <w:tcPr>
                  <w:tcW w:w="0" w:type="auto"/>
                  <w:shd w:val="clear" w:color="auto" w:fill="D9D9D9" w:themeFill="background1" w:themeFillShade="D9"/>
                </w:tcPr>
                <w:p w:rsidR="00FB56DF" w:rsidRPr="001C0152" w:rsidRDefault="00FB56DF" w:rsidP="00FB56DF">
                  <w:pPr>
                    <w:jc w:val="center"/>
                    <w:rPr>
                      <w:rFonts w:eastAsia="Times New Roman" w:cstheme="minorHAnsi"/>
                      <w:bCs/>
                      <w:color w:val="000000"/>
                      <w:sz w:val="18"/>
                      <w:szCs w:val="18"/>
                      <w:lang w:eastAsia="es-CL"/>
                    </w:rPr>
                  </w:pPr>
                  <w:r w:rsidRPr="001C0152">
                    <w:rPr>
                      <w:rFonts w:eastAsia="Times New Roman" w:cstheme="minorHAnsi"/>
                      <w:bCs/>
                      <w:color w:val="000000"/>
                      <w:sz w:val="18"/>
                      <w:szCs w:val="18"/>
                      <w:lang w:eastAsia="es-CL"/>
                    </w:rPr>
                    <w:t>-</w:t>
                  </w:r>
                </w:p>
              </w:tc>
              <w:tc>
                <w:tcPr>
                  <w:tcW w:w="0" w:type="auto"/>
                  <w:shd w:val="clear" w:color="auto" w:fill="D9D9D9" w:themeFill="background1" w:themeFillShade="D9"/>
                </w:tcPr>
                <w:p w:rsidR="00FB56DF" w:rsidRPr="001C0152" w:rsidRDefault="00FB56DF" w:rsidP="00FB56DF">
                  <w:pPr>
                    <w:jc w:val="center"/>
                    <w:rPr>
                      <w:rFonts w:eastAsia="Times New Roman" w:cstheme="minorHAnsi"/>
                      <w:bCs/>
                      <w:color w:val="000000"/>
                      <w:sz w:val="18"/>
                      <w:szCs w:val="18"/>
                      <w:lang w:eastAsia="es-CL"/>
                    </w:rPr>
                  </w:pPr>
                  <w:r w:rsidRPr="001C0152">
                    <w:rPr>
                      <w:rFonts w:eastAsia="Times New Roman" w:cstheme="minorHAnsi"/>
                      <w:bCs/>
                      <w:color w:val="000000"/>
                      <w:sz w:val="18"/>
                      <w:szCs w:val="18"/>
                      <w:lang w:eastAsia="es-CL"/>
                    </w:rPr>
                    <w:t>-</w:t>
                  </w:r>
                </w:p>
              </w:tc>
              <w:tc>
                <w:tcPr>
                  <w:tcW w:w="0" w:type="auto"/>
                  <w:shd w:val="clear" w:color="auto" w:fill="D9D9D9" w:themeFill="background1" w:themeFillShade="D9"/>
                </w:tcPr>
                <w:p w:rsidR="00FB56DF" w:rsidRPr="001C0152" w:rsidRDefault="00FB56DF" w:rsidP="00FB56DF">
                  <w:pPr>
                    <w:jc w:val="center"/>
                    <w:rPr>
                      <w:rFonts w:eastAsia="Times New Roman" w:cstheme="minorHAnsi"/>
                      <w:bCs/>
                      <w:color w:val="000000"/>
                      <w:sz w:val="18"/>
                      <w:szCs w:val="18"/>
                      <w:lang w:eastAsia="es-CL"/>
                    </w:rPr>
                  </w:pPr>
                  <w:r w:rsidRPr="001C0152">
                    <w:rPr>
                      <w:rFonts w:eastAsia="Times New Roman" w:cstheme="minorHAnsi"/>
                      <w:bCs/>
                      <w:color w:val="000000"/>
                      <w:sz w:val="18"/>
                      <w:szCs w:val="18"/>
                      <w:lang w:eastAsia="es-CL"/>
                    </w:rPr>
                    <w:t>19/01/2016</w:t>
                  </w:r>
                </w:p>
              </w:tc>
              <w:tc>
                <w:tcPr>
                  <w:tcW w:w="0" w:type="auto"/>
                  <w:shd w:val="clear" w:color="auto" w:fill="D9D9D9" w:themeFill="background1" w:themeFillShade="D9"/>
                </w:tcPr>
                <w:p w:rsidR="00FB56DF" w:rsidRPr="001C0152" w:rsidRDefault="00FB56DF" w:rsidP="00FB56DF">
                  <w:pPr>
                    <w:jc w:val="center"/>
                    <w:rPr>
                      <w:rFonts w:eastAsia="Times New Roman" w:cstheme="minorHAnsi"/>
                      <w:bCs/>
                      <w:color w:val="000000"/>
                      <w:sz w:val="18"/>
                      <w:szCs w:val="18"/>
                      <w:lang w:eastAsia="es-CL"/>
                    </w:rPr>
                  </w:pPr>
                  <w:r w:rsidRPr="001C0152">
                    <w:rPr>
                      <w:rFonts w:eastAsia="Times New Roman" w:cstheme="minorHAnsi"/>
                      <w:bCs/>
                      <w:color w:val="000000"/>
                      <w:sz w:val="18"/>
                      <w:szCs w:val="18"/>
                      <w:lang w:eastAsia="es-CL"/>
                    </w:rPr>
                    <w:t>20/07/2016</w:t>
                  </w:r>
                </w:p>
              </w:tc>
              <w:tc>
                <w:tcPr>
                  <w:tcW w:w="0" w:type="auto"/>
                  <w:shd w:val="clear" w:color="auto" w:fill="D9D9D9" w:themeFill="background1" w:themeFillShade="D9"/>
                </w:tcPr>
                <w:p w:rsidR="00FB56DF" w:rsidRPr="001C0152" w:rsidRDefault="00FB56DF" w:rsidP="00FB56DF">
                  <w:pPr>
                    <w:jc w:val="center"/>
                    <w:rPr>
                      <w:rFonts w:eastAsia="Times New Roman" w:cstheme="minorHAnsi"/>
                      <w:bCs/>
                      <w:color w:val="000000"/>
                      <w:sz w:val="18"/>
                      <w:szCs w:val="18"/>
                      <w:lang w:eastAsia="es-CL"/>
                    </w:rPr>
                  </w:pPr>
                  <w:r w:rsidRPr="001C0152">
                    <w:rPr>
                      <w:rFonts w:eastAsia="Times New Roman" w:cstheme="minorHAnsi"/>
                      <w:bCs/>
                      <w:color w:val="000000"/>
                      <w:sz w:val="18"/>
                      <w:szCs w:val="18"/>
                      <w:lang w:eastAsia="es-CL"/>
                    </w:rPr>
                    <w:t>20/07/2016</w:t>
                  </w:r>
                </w:p>
              </w:tc>
              <w:tc>
                <w:tcPr>
                  <w:tcW w:w="0" w:type="auto"/>
                  <w:shd w:val="clear" w:color="auto" w:fill="D9D9D9" w:themeFill="background1" w:themeFillShade="D9"/>
                </w:tcPr>
                <w:p w:rsidR="00FB56DF" w:rsidRPr="001C0152" w:rsidRDefault="00FB56DF" w:rsidP="00FB56DF">
                  <w:pPr>
                    <w:jc w:val="center"/>
                    <w:rPr>
                      <w:rFonts w:eastAsia="Times New Roman" w:cstheme="minorHAnsi"/>
                      <w:bCs/>
                      <w:color w:val="000000"/>
                      <w:sz w:val="18"/>
                      <w:szCs w:val="18"/>
                      <w:lang w:eastAsia="es-CL"/>
                    </w:rPr>
                  </w:pPr>
                  <w:r w:rsidRPr="001C0152">
                    <w:rPr>
                      <w:rFonts w:eastAsia="Times New Roman" w:cstheme="minorHAnsi"/>
                      <w:bCs/>
                      <w:color w:val="000000"/>
                      <w:sz w:val="18"/>
                      <w:szCs w:val="18"/>
                      <w:lang w:eastAsia="es-CL"/>
                    </w:rPr>
                    <w:t>20/07/2016</w:t>
                  </w:r>
                </w:p>
              </w:tc>
            </w:tr>
            <w:tr w:rsidR="00FB56DF" w:rsidRPr="001C0152" w:rsidTr="00787D20">
              <w:trPr>
                <w:jc w:val="center"/>
              </w:trPr>
              <w:tc>
                <w:tcPr>
                  <w:tcW w:w="0" w:type="auto"/>
                  <w:shd w:val="clear" w:color="auto" w:fill="D9D9D9" w:themeFill="background1" w:themeFillShade="D9"/>
                </w:tcPr>
                <w:p w:rsidR="00FB56DF" w:rsidRPr="001C0152" w:rsidRDefault="00FB56DF" w:rsidP="00FB56DF">
                  <w:pPr>
                    <w:jc w:val="center"/>
                    <w:rPr>
                      <w:rFonts w:eastAsia="Times New Roman" w:cstheme="minorHAnsi"/>
                      <w:bCs/>
                      <w:color w:val="000000"/>
                      <w:sz w:val="18"/>
                      <w:szCs w:val="18"/>
                      <w:lang w:eastAsia="es-CL"/>
                    </w:rPr>
                  </w:pPr>
                  <w:r w:rsidRPr="001C0152">
                    <w:rPr>
                      <w:rFonts w:eastAsia="Times New Roman" w:cstheme="minorHAnsi"/>
                      <w:bCs/>
                      <w:color w:val="000000"/>
                      <w:sz w:val="18"/>
                      <w:szCs w:val="18"/>
                      <w:lang w:eastAsia="es-CL"/>
                    </w:rPr>
                    <w:t>Punto de muestreo</w:t>
                  </w:r>
                </w:p>
              </w:tc>
              <w:tc>
                <w:tcPr>
                  <w:tcW w:w="0" w:type="auto"/>
                  <w:shd w:val="clear" w:color="auto" w:fill="D9D9D9" w:themeFill="background1" w:themeFillShade="D9"/>
                </w:tcPr>
                <w:p w:rsidR="00FB56DF" w:rsidRPr="001C0152" w:rsidRDefault="00FB56DF" w:rsidP="00FB56DF">
                  <w:pPr>
                    <w:jc w:val="center"/>
                    <w:rPr>
                      <w:rFonts w:eastAsia="Times New Roman" w:cstheme="minorHAnsi"/>
                      <w:bCs/>
                      <w:color w:val="000000"/>
                      <w:sz w:val="18"/>
                      <w:szCs w:val="18"/>
                      <w:lang w:eastAsia="es-CL"/>
                    </w:rPr>
                  </w:pPr>
                  <w:r w:rsidRPr="001C0152">
                    <w:rPr>
                      <w:rFonts w:eastAsia="Times New Roman" w:cstheme="minorHAnsi"/>
                      <w:bCs/>
                      <w:color w:val="000000"/>
                      <w:sz w:val="18"/>
                      <w:szCs w:val="18"/>
                      <w:lang w:eastAsia="es-CL"/>
                    </w:rPr>
                    <w:t>-</w:t>
                  </w:r>
                </w:p>
              </w:tc>
              <w:tc>
                <w:tcPr>
                  <w:tcW w:w="0" w:type="auto"/>
                  <w:shd w:val="clear" w:color="auto" w:fill="D9D9D9" w:themeFill="background1" w:themeFillShade="D9"/>
                </w:tcPr>
                <w:p w:rsidR="00FB56DF" w:rsidRPr="001C0152" w:rsidRDefault="00FB56DF" w:rsidP="00FB56DF">
                  <w:pPr>
                    <w:jc w:val="center"/>
                    <w:rPr>
                      <w:rFonts w:eastAsia="Times New Roman" w:cstheme="minorHAnsi"/>
                      <w:bCs/>
                      <w:color w:val="000000"/>
                      <w:sz w:val="18"/>
                      <w:szCs w:val="18"/>
                      <w:lang w:eastAsia="es-CL"/>
                    </w:rPr>
                  </w:pPr>
                  <w:r w:rsidRPr="001C0152">
                    <w:rPr>
                      <w:rFonts w:eastAsia="Times New Roman" w:cstheme="minorHAnsi"/>
                      <w:bCs/>
                      <w:color w:val="000000"/>
                      <w:sz w:val="18"/>
                      <w:szCs w:val="18"/>
                      <w:lang w:eastAsia="es-CL"/>
                    </w:rPr>
                    <w:t>-</w:t>
                  </w:r>
                </w:p>
              </w:tc>
              <w:tc>
                <w:tcPr>
                  <w:tcW w:w="0" w:type="auto"/>
                  <w:shd w:val="clear" w:color="auto" w:fill="D9D9D9" w:themeFill="background1" w:themeFillShade="D9"/>
                </w:tcPr>
                <w:p w:rsidR="00FB56DF" w:rsidRPr="001C0152" w:rsidRDefault="00FB56DF" w:rsidP="00FB56DF">
                  <w:pPr>
                    <w:jc w:val="center"/>
                    <w:rPr>
                      <w:rFonts w:eastAsia="Times New Roman" w:cstheme="minorHAnsi"/>
                      <w:bCs/>
                      <w:color w:val="000000"/>
                      <w:sz w:val="18"/>
                      <w:szCs w:val="18"/>
                      <w:lang w:eastAsia="es-CL"/>
                    </w:rPr>
                  </w:pPr>
                  <w:r w:rsidRPr="001C0152">
                    <w:rPr>
                      <w:rFonts w:eastAsia="Times New Roman" w:cstheme="minorHAnsi"/>
                      <w:bCs/>
                      <w:color w:val="000000"/>
                      <w:sz w:val="18"/>
                      <w:szCs w:val="18"/>
                      <w:lang w:eastAsia="es-CL"/>
                    </w:rPr>
                    <w:t>-</w:t>
                  </w:r>
                </w:p>
              </w:tc>
              <w:tc>
                <w:tcPr>
                  <w:tcW w:w="0" w:type="auto"/>
                  <w:shd w:val="clear" w:color="auto" w:fill="D9D9D9" w:themeFill="background1" w:themeFillShade="D9"/>
                </w:tcPr>
                <w:p w:rsidR="00FB56DF" w:rsidRPr="001C0152" w:rsidRDefault="00FB56DF" w:rsidP="00FB56DF">
                  <w:pPr>
                    <w:jc w:val="center"/>
                    <w:rPr>
                      <w:rFonts w:eastAsia="Times New Roman" w:cstheme="minorHAnsi"/>
                      <w:bCs/>
                      <w:color w:val="000000"/>
                      <w:sz w:val="18"/>
                      <w:szCs w:val="18"/>
                      <w:lang w:eastAsia="es-CL"/>
                    </w:rPr>
                  </w:pPr>
                  <w:r w:rsidRPr="001C0152">
                    <w:rPr>
                      <w:rFonts w:eastAsia="Times New Roman" w:cstheme="minorHAnsi"/>
                      <w:bCs/>
                      <w:color w:val="000000"/>
                      <w:sz w:val="18"/>
                      <w:szCs w:val="18"/>
                      <w:lang w:eastAsia="es-CL"/>
                    </w:rPr>
                    <w:t>MAS</w:t>
                  </w:r>
                </w:p>
              </w:tc>
              <w:tc>
                <w:tcPr>
                  <w:tcW w:w="0" w:type="auto"/>
                  <w:shd w:val="clear" w:color="auto" w:fill="D9D9D9" w:themeFill="background1" w:themeFillShade="D9"/>
                </w:tcPr>
                <w:p w:rsidR="00FB56DF" w:rsidRPr="001C0152" w:rsidRDefault="00FB56DF" w:rsidP="00FB56DF">
                  <w:pPr>
                    <w:jc w:val="center"/>
                    <w:rPr>
                      <w:rFonts w:eastAsia="Times New Roman" w:cstheme="minorHAnsi"/>
                      <w:bCs/>
                      <w:color w:val="000000"/>
                      <w:sz w:val="18"/>
                      <w:szCs w:val="18"/>
                      <w:lang w:eastAsia="es-CL"/>
                    </w:rPr>
                  </w:pPr>
                  <w:r w:rsidRPr="001C0152">
                    <w:rPr>
                      <w:rFonts w:eastAsia="Times New Roman" w:cstheme="minorHAnsi"/>
                      <w:bCs/>
                      <w:color w:val="000000"/>
                      <w:sz w:val="18"/>
                      <w:szCs w:val="18"/>
                      <w:lang w:eastAsia="es-CL"/>
                    </w:rPr>
                    <w:t>MAS1</w:t>
                  </w:r>
                </w:p>
              </w:tc>
              <w:tc>
                <w:tcPr>
                  <w:tcW w:w="0" w:type="auto"/>
                  <w:shd w:val="clear" w:color="auto" w:fill="D9D9D9" w:themeFill="background1" w:themeFillShade="D9"/>
                </w:tcPr>
                <w:p w:rsidR="00FB56DF" w:rsidRPr="001C0152" w:rsidRDefault="00FB56DF" w:rsidP="00FB56DF">
                  <w:pPr>
                    <w:jc w:val="center"/>
                    <w:rPr>
                      <w:rFonts w:eastAsia="Times New Roman" w:cstheme="minorHAnsi"/>
                      <w:bCs/>
                      <w:color w:val="000000"/>
                      <w:sz w:val="18"/>
                      <w:szCs w:val="18"/>
                      <w:lang w:eastAsia="es-CL"/>
                    </w:rPr>
                  </w:pPr>
                  <w:r w:rsidRPr="001C0152">
                    <w:rPr>
                      <w:rFonts w:eastAsia="Times New Roman" w:cstheme="minorHAnsi"/>
                      <w:bCs/>
                      <w:color w:val="000000"/>
                      <w:sz w:val="18"/>
                      <w:szCs w:val="18"/>
                      <w:lang w:eastAsia="es-CL"/>
                    </w:rPr>
                    <w:t>MAS2</w:t>
                  </w:r>
                </w:p>
              </w:tc>
              <w:tc>
                <w:tcPr>
                  <w:tcW w:w="0" w:type="auto"/>
                  <w:shd w:val="clear" w:color="auto" w:fill="D9D9D9" w:themeFill="background1" w:themeFillShade="D9"/>
                </w:tcPr>
                <w:p w:rsidR="00FB56DF" w:rsidRPr="001C0152" w:rsidRDefault="00FB56DF" w:rsidP="00FB56DF">
                  <w:pPr>
                    <w:jc w:val="center"/>
                    <w:rPr>
                      <w:rFonts w:eastAsia="Times New Roman" w:cstheme="minorHAnsi"/>
                      <w:bCs/>
                      <w:color w:val="000000"/>
                      <w:sz w:val="18"/>
                      <w:szCs w:val="18"/>
                      <w:lang w:eastAsia="es-CL"/>
                    </w:rPr>
                  </w:pPr>
                  <w:r w:rsidRPr="001C0152">
                    <w:rPr>
                      <w:rFonts w:eastAsia="Times New Roman" w:cstheme="minorHAnsi"/>
                      <w:bCs/>
                      <w:color w:val="000000"/>
                      <w:sz w:val="18"/>
                      <w:szCs w:val="18"/>
                      <w:lang w:eastAsia="es-CL"/>
                    </w:rPr>
                    <w:t>MAS3</w:t>
                  </w:r>
                </w:p>
              </w:tc>
            </w:tr>
            <w:tr w:rsidR="00787D20" w:rsidRPr="001C0152" w:rsidTr="00FB56DF">
              <w:trPr>
                <w:jc w:val="center"/>
              </w:trPr>
              <w:tc>
                <w:tcPr>
                  <w:tcW w:w="0" w:type="auto"/>
                  <w:shd w:val="clear" w:color="auto" w:fill="auto"/>
                </w:tcPr>
                <w:p w:rsidR="00787D20" w:rsidRPr="001C0152" w:rsidRDefault="00787D20" w:rsidP="00787D20">
                  <w:pPr>
                    <w:jc w:val="center"/>
                    <w:rPr>
                      <w:rFonts w:eastAsia="Times New Roman" w:cstheme="minorHAnsi"/>
                      <w:bCs/>
                      <w:color w:val="000000"/>
                      <w:sz w:val="18"/>
                      <w:szCs w:val="18"/>
                      <w:lang w:eastAsia="es-CL"/>
                    </w:rPr>
                  </w:pPr>
                  <w:r w:rsidRPr="001C0152">
                    <w:rPr>
                      <w:rFonts w:cstheme="minorHAnsi"/>
                      <w:sz w:val="18"/>
                      <w:szCs w:val="18"/>
                    </w:rPr>
                    <w:t>Aceites y grasas (mg/L)</w:t>
                  </w:r>
                </w:p>
              </w:tc>
              <w:tc>
                <w:tcPr>
                  <w:tcW w:w="0" w:type="auto"/>
                  <w:shd w:val="clear" w:color="auto" w:fill="auto"/>
                  <w:vAlign w:val="center"/>
                </w:tcPr>
                <w:p w:rsidR="00787D20" w:rsidRPr="001C0152" w:rsidRDefault="00787D20" w:rsidP="00787D20">
                  <w:pPr>
                    <w:jc w:val="center"/>
                    <w:rPr>
                      <w:rFonts w:eastAsia="Times New Roman" w:cstheme="minorHAnsi"/>
                      <w:bCs/>
                      <w:color w:val="000000"/>
                      <w:sz w:val="18"/>
                      <w:szCs w:val="18"/>
                      <w:lang w:eastAsia="es-CL"/>
                    </w:rPr>
                  </w:pPr>
                  <w:r w:rsidRPr="001C0152">
                    <w:rPr>
                      <w:rFonts w:eastAsia="Times New Roman" w:cstheme="minorHAnsi"/>
                      <w:bCs/>
                      <w:color w:val="000000"/>
                      <w:sz w:val="18"/>
                      <w:szCs w:val="18"/>
                      <w:lang w:eastAsia="es-CL"/>
                    </w:rPr>
                    <w:t>5 (b)</w:t>
                  </w:r>
                </w:p>
              </w:tc>
              <w:tc>
                <w:tcPr>
                  <w:tcW w:w="0" w:type="auto"/>
                  <w:shd w:val="clear" w:color="auto" w:fill="auto"/>
                  <w:vAlign w:val="center"/>
                </w:tcPr>
                <w:p w:rsidR="00787D20" w:rsidRPr="001C0152" w:rsidRDefault="00787D20" w:rsidP="00787D20">
                  <w:pPr>
                    <w:jc w:val="center"/>
                    <w:rPr>
                      <w:rFonts w:eastAsia="Times New Roman" w:cstheme="minorHAnsi"/>
                      <w:bCs/>
                      <w:color w:val="000000"/>
                      <w:sz w:val="18"/>
                      <w:szCs w:val="18"/>
                      <w:lang w:eastAsia="es-CL"/>
                    </w:rPr>
                  </w:pPr>
                  <w:r w:rsidRPr="001C0152">
                    <w:rPr>
                      <w:rFonts w:eastAsia="Times New Roman" w:cstheme="minorHAnsi"/>
                      <w:bCs/>
                      <w:color w:val="000000"/>
                      <w:sz w:val="18"/>
                      <w:szCs w:val="18"/>
                      <w:lang w:eastAsia="es-CL"/>
                    </w:rPr>
                    <w:t>-</w:t>
                  </w:r>
                </w:p>
              </w:tc>
              <w:tc>
                <w:tcPr>
                  <w:tcW w:w="0" w:type="auto"/>
                  <w:shd w:val="clear" w:color="auto" w:fill="auto"/>
                </w:tcPr>
                <w:p w:rsidR="00787D20" w:rsidRPr="001C0152" w:rsidRDefault="00787D20" w:rsidP="00787D20">
                  <w:pPr>
                    <w:jc w:val="center"/>
                    <w:rPr>
                      <w:rFonts w:eastAsia="Times New Roman" w:cstheme="minorHAnsi"/>
                      <w:bCs/>
                      <w:color w:val="000000"/>
                      <w:sz w:val="18"/>
                      <w:szCs w:val="18"/>
                      <w:lang w:eastAsia="es-CL"/>
                    </w:rPr>
                  </w:pPr>
                  <w:r w:rsidRPr="001C0152">
                    <w:rPr>
                      <w:rFonts w:eastAsia="Times New Roman" w:cstheme="minorHAnsi"/>
                      <w:bCs/>
                      <w:color w:val="000000"/>
                      <w:sz w:val="18"/>
                      <w:szCs w:val="18"/>
                      <w:lang w:eastAsia="es-CL"/>
                    </w:rPr>
                    <w:t>60</w:t>
                  </w:r>
                </w:p>
              </w:tc>
              <w:tc>
                <w:tcPr>
                  <w:tcW w:w="0" w:type="auto"/>
                  <w:shd w:val="clear" w:color="auto" w:fill="auto"/>
                  <w:vAlign w:val="center"/>
                </w:tcPr>
                <w:p w:rsidR="00787D20" w:rsidRPr="001C0152" w:rsidRDefault="00FB56DF" w:rsidP="00787D20">
                  <w:pPr>
                    <w:jc w:val="center"/>
                    <w:rPr>
                      <w:rFonts w:eastAsia="Times New Roman" w:cstheme="minorHAnsi"/>
                      <w:bCs/>
                      <w:color w:val="000000"/>
                      <w:sz w:val="18"/>
                      <w:szCs w:val="18"/>
                      <w:lang w:eastAsia="es-CL"/>
                    </w:rPr>
                  </w:pPr>
                  <w:r w:rsidRPr="001C0152">
                    <w:rPr>
                      <w:rFonts w:eastAsia="Times New Roman" w:cstheme="minorHAnsi"/>
                      <w:bCs/>
                      <w:color w:val="000000"/>
                      <w:sz w:val="18"/>
                      <w:szCs w:val="18"/>
                      <w:lang w:eastAsia="es-CL"/>
                    </w:rPr>
                    <w:t>&lt;4 LD</w:t>
                  </w:r>
                </w:p>
              </w:tc>
              <w:tc>
                <w:tcPr>
                  <w:tcW w:w="0" w:type="auto"/>
                  <w:shd w:val="clear" w:color="auto" w:fill="auto"/>
                  <w:vAlign w:val="center"/>
                </w:tcPr>
                <w:p w:rsidR="00787D20" w:rsidRPr="001C0152" w:rsidRDefault="00FB56DF" w:rsidP="00787D20">
                  <w:pPr>
                    <w:jc w:val="center"/>
                    <w:rPr>
                      <w:rFonts w:eastAsia="Times New Roman" w:cstheme="minorHAnsi"/>
                      <w:bCs/>
                      <w:color w:val="000000"/>
                      <w:sz w:val="18"/>
                      <w:szCs w:val="18"/>
                      <w:lang w:eastAsia="es-CL"/>
                    </w:rPr>
                  </w:pPr>
                  <w:r w:rsidRPr="001C0152">
                    <w:rPr>
                      <w:rFonts w:eastAsia="Times New Roman" w:cstheme="minorHAnsi"/>
                      <w:bCs/>
                      <w:color w:val="000000"/>
                      <w:sz w:val="18"/>
                      <w:szCs w:val="18"/>
                      <w:lang w:eastAsia="es-CL"/>
                    </w:rPr>
                    <w:t>4</w:t>
                  </w:r>
                </w:p>
              </w:tc>
              <w:tc>
                <w:tcPr>
                  <w:tcW w:w="0" w:type="auto"/>
                  <w:shd w:val="clear" w:color="auto" w:fill="auto"/>
                </w:tcPr>
                <w:p w:rsidR="00FB56DF" w:rsidRPr="001C0152" w:rsidRDefault="00FB56DF" w:rsidP="00FB56DF">
                  <w:pPr>
                    <w:jc w:val="center"/>
                    <w:rPr>
                      <w:rFonts w:eastAsia="Times New Roman" w:cstheme="minorHAnsi"/>
                      <w:bCs/>
                      <w:color w:val="000000"/>
                      <w:sz w:val="18"/>
                      <w:szCs w:val="18"/>
                      <w:lang w:eastAsia="es-CL"/>
                    </w:rPr>
                  </w:pPr>
                  <w:r w:rsidRPr="001C0152">
                    <w:rPr>
                      <w:rFonts w:eastAsia="Times New Roman" w:cstheme="minorHAnsi"/>
                      <w:bCs/>
                      <w:color w:val="000000"/>
                      <w:sz w:val="18"/>
                      <w:szCs w:val="18"/>
                      <w:lang w:eastAsia="es-CL"/>
                    </w:rPr>
                    <w:t>4</w:t>
                  </w:r>
                </w:p>
              </w:tc>
              <w:tc>
                <w:tcPr>
                  <w:tcW w:w="0" w:type="auto"/>
                  <w:shd w:val="clear" w:color="auto" w:fill="auto"/>
                </w:tcPr>
                <w:p w:rsidR="00787D20" w:rsidRPr="001C0152" w:rsidRDefault="00FB56DF" w:rsidP="00787D20">
                  <w:pPr>
                    <w:jc w:val="center"/>
                    <w:rPr>
                      <w:rFonts w:eastAsia="Times New Roman" w:cstheme="minorHAnsi"/>
                      <w:bCs/>
                      <w:color w:val="000000"/>
                      <w:sz w:val="18"/>
                      <w:szCs w:val="18"/>
                      <w:lang w:eastAsia="es-CL"/>
                    </w:rPr>
                  </w:pPr>
                  <w:r w:rsidRPr="001C0152">
                    <w:rPr>
                      <w:rFonts w:eastAsia="Times New Roman" w:cstheme="minorHAnsi"/>
                      <w:bCs/>
                      <w:color w:val="000000"/>
                      <w:sz w:val="18"/>
                      <w:szCs w:val="18"/>
                      <w:lang w:eastAsia="es-CL"/>
                    </w:rPr>
                    <w:t>6</w:t>
                  </w:r>
                </w:p>
              </w:tc>
            </w:tr>
            <w:tr w:rsidR="00787D20" w:rsidRPr="001C0152" w:rsidTr="00FB56DF">
              <w:trPr>
                <w:jc w:val="center"/>
              </w:trPr>
              <w:tc>
                <w:tcPr>
                  <w:tcW w:w="0" w:type="auto"/>
                  <w:shd w:val="clear" w:color="auto" w:fill="auto"/>
                </w:tcPr>
                <w:p w:rsidR="00787D20" w:rsidRPr="001C0152" w:rsidRDefault="00787D20" w:rsidP="00787D20">
                  <w:pPr>
                    <w:jc w:val="center"/>
                    <w:rPr>
                      <w:rFonts w:eastAsia="Times New Roman" w:cstheme="minorHAnsi"/>
                      <w:bCs/>
                      <w:color w:val="000000"/>
                      <w:sz w:val="18"/>
                      <w:szCs w:val="18"/>
                      <w:lang w:eastAsia="es-CL"/>
                    </w:rPr>
                  </w:pPr>
                  <w:r w:rsidRPr="001C0152">
                    <w:rPr>
                      <w:rFonts w:cstheme="minorHAnsi"/>
                      <w:sz w:val="18"/>
                      <w:szCs w:val="18"/>
                    </w:rPr>
                    <w:t>Cloruros (mg/L)</w:t>
                  </w:r>
                </w:p>
              </w:tc>
              <w:tc>
                <w:tcPr>
                  <w:tcW w:w="0" w:type="auto"/>
                  <w:shd w:val="clear" w:color="auto" w:fill="auto"/>
                  <w:vAlign w:val="center"/>
                </w:tcPr>
                <w:p w:rsidR="00787D20" w:rsidRPr="001C0152" w:rsidRDefault="00787D20" w:rsidP="00787D20">
                  <w:pPr>
                    <w:jc w:val="center"/>
                    <w:rPr>
                      <w:rFonts w:eastAsia="Times New Roman" w:cstheme="minorHAnsi"/>
                      <w:bCs/>
                      <w:color w:val="000000"/>
                      <w:sz w:val="18"/>
                      <w:szCs w:val="18"/>
                      <w:lang w:eastAsia="es-CL"/>
                    </w:rPr>
                  </w:pPr>
                  <w:r w:rsidRPr="001C0152">
                    <w:rPr>
                      <w:rFonts w:eastAsia="Times New Roman" w:cstheme="minorHAnsi"/>
                      <w:bCs/>
                      <w:color w:val="000000"/>
                      <w:sz w:val="18"/>
                      <w:szCs w:val="18"/>
                      <w:lang w:eastAsia="es-CL"/>
                    </w:rPr>
                    <w:t>200 (a)</w:t>
                  </w:r>
                </w:p>
              </w:tc>
              <w:tc>
                <w:tcPr>
                  <w:tcW w:w="0" w:type="auto"/>
                  <w:shd w:val="clear" w:color="auto" w:fill="auto"/>
                  <w:vAlign w:val="center"/>
                </w:tcPr>
                <w:p w:rsidR="00787D20" w:rsidRPr="001C0152" w:rsidRDefault="00787D20" w:rsidP="00787D20">
                  <w:pPr>
                    <w:jc w:val="center"/>
                    <w:rPr>
                      <w:rFonts w:eastAsia="Times New Roman" w:cstheme="minorHAnsi"/>
                      <w:bCs/>
                      <w:color w:val="000000"/>
                      <w:sz w:val="18"/>
                      <w:szCs w:val="18"/>
                      <w:lang w:eastAsia="es-CL"/>
                    </w:rPr>
                  </w:pPr>
                  <w:r w:rsidRPr="001C0152">
                    <w:rPr>
                      <w:rFonts w:eastAsia="Times New Roman" w:cstheme="minorHAnsi"/>
                      <w:bCs/>
                      <w:color w:val="000000"/>
                      <w:sz w:val="18"/>
                      <w:szCs w:val="18"/>
                      <w:lang w:eastAsia="es-CL"/>
                    </w:rPr>
                    <w:t>400</w:t>
                  </w:r>
                </w:p>
              </w:tc>
              <w:tc>
                <w:tcPr>
                  <w:tcW w:w="0" w:type="auto"/>
                  <w:shd w:val="clear" w:color="auto" w:fill="auto"/>
                </w:tcPr>
                <w:p w:rsidR="00787D20" w:rsidRPr="001C0152" w:rsidRDefault="00787D20" w:rsidP="00787D20">
                  <w:pPr>
                    <w:jc w:val="center"/>
                    <w:rPr>
                      <w:rFonts w:eastAsia="Times New Roman" w:cstheme="minorHAnsi"/>
                      <w:bCs/>
                      <w:color w:val="000000"/>
                      <w:sz w:val="18"/>
                      <w:szCs w:val="18"/>
                      <w:lang w:eastAsia="es-CL"/>
                    </w:rPr>
                  </w:pPr>
                  <w:r w:rsidRPr="001C0152">
                    <w:rPr>
                      <w:rFonts w:eastAsia="Times New Roman" w:cstheme="minorHAnsi"/>
                      <w:bCs/>
                      <w:color w:val="000000"/>
                      <w:sz w:val="18"/>
                      <w:szCs w:val="18"/>
                      <w:lang w:eastAsia="es-CL"/>
                    </w:rPr>
                    <w:t>400</w:t>
                  </w:r>
                </w:p>
              </w:tc>
              <w:tc>
                <w:tcPr>
                  <w:tcW w:w="0" w:type="auto"/>
                  <w:shd w:val="clear" w:color="auto" w:fill="auto"/>
                  <w:vAlign w:val="center"/>
                </w:tcPr>
                <w:p w:rsidR="00787D20" w:rsidRPr="001C0152" w:rsidRDefault="00FB56DF" w:rsidP="00787D20">
                  <w:pPr>
                    <w:jc w:val="center"/>
                    <w:rPr>
                      <w:rFonts w:eastAsia="Times New Roman" w:cstheme="minorHAnsi"/>
                      <w:bCs/>
                      <w:color w:val="000000"/>
                      <w:sz w:val="18"/>
                      <w:szCs w:val="18"/>
                      <w:lang w:eastAsia="es-CL"/>
                    </w:rPr>
                  </w:pPr>
                  <w:r w:rsidRPr="001C0152">
                    <w:rPr>
                      <w:rFonts w:eastAsia="Times New Roman" w:cstheme="minorHAnsi"/>
                      <w:bCs/>
                      <w:color w:val="000000"/>
                      <w:sz w:val="18"/>
                      <w:szCs w:val="18"/>
                      <w:lang w:eastAsia="es-CL"/>
                    </w:rPr>
                    <w:t>32,5</w:t>
                  </w:r>
                </w:p>
              </w:tc>
              <w:tc>
                <w:tcPr>
                  <w:tcW w:w="0" w:type="auto"/>
                  <w:shd w:val="clear" w:color="auto" w:fill="auto"/>
                  <w:vAlign w:val="center"/>
                </w:tcPr>
                <w:p w:rsidR="00787D20" w:rsidRPr="001C0152" w:rsidRDefault="00FB56DF" w:rsidP="00787D20">
                  <w:pPr>
                    <w:jc w:val="center"/>
                    <w:rPr>
                      <w:rFonts w:eastAsia="Times New Roman" w:cstheme="minorHAnsi"/>
                      <w:bCs/>
                      <w:color w:val="000000"/>
                      <w:sz w:val="18"/>
                      <w:szCs w:val="18"/>
                      <w:lang w:eastAsia="es-CL"/>
                    </w:rPr>
                  </w:pPr>
                  <w:r w:rsidRPr="001C0152">
                    <w:rPr>
                      <w:rFonts w:eastAsia="Times New Roman" w:cstheme="minorHAnsi"/>
                      <w:bCs/>
                      <w:color w:val="000000"/>
                      <w:sz w:val="18"/>
                      <w:szCs w:val="18"/>
                      <w:lang w:eastAsia="es-CL"/>
                    </w:rPr>
                    <w:t>78</w:t>
                  </w:r>
                </w:p>
              </w:tc>
              <w:tc>
                <w:tcPr>
                  <w:tcW w:w="0" w:type="auto"/>
                  <w:shd w:val="clear" w:color="auto" w:fill="auto"/>
                </w:tcPr>
                <w:p w:rsidR="00787D20" w:rsidRPr="001C0152" w:rsidRDefault="00FB56DF" w:rsidP="00787D20">
                  <w:pPr>
                    <w:jc w:val="center"/>
                    <w:rPr>
                      <w:rFonts w:eastAsia="Times New Roman" w:cstheme="minorHAnsi"/>
                      <w:bCs/>
                      <w:color w:val="000000"/>
                      <w:sz w:val="18"/>
                      <w:szCs w:val="18"/>
                      <w:lang w:eastAsia="es-CL"/>
                    </w:rPr>
                  </w:pPr>
                  <w:r w:rsidRPr="001C0152">
                    <w:rPr>
                      <w:rFonts w:eastAsia="Times New Roman" w:cstheme="minorHAnsi"/>
                      <w:bCs/>
                      <w:color w:val="000000"/>
                      <w:sz w:val="18"/>
                      <w:szCs w:val="18"/>
                      <w:lang w:eastAsia="es-CL"/>
                    </w:rPr>
                    <w:t>115</w:t>
                  </w:r>
                </w:p>
              </w:tc>
              <w:tc>
                <w:tcPr>
                  <w:tcW w:w="0" w:type="auto"/>
                  <w:shd w:val="clear" w:color="auto" w:fill="auto"/>
                </w:tcPr>
                <w:p w:rsidR="00787D20" w:rsidRPr="001C0152" w:rsidRDefault="00FB56DF" w:rsidP="00787D20">
                  <w:pPr>
                    <w:jc w:val="center"/>
                    <w:rPr>
                      <w:rFonts w:eastAsia="Times New Roman" w:cstheme="minorHAnsi"/>
                      <w:bCs/>
                      <w:color w:val="000000"/>
                      <w:sz w:val="18"/>
                      <w:szCs w:val="18"/>
                      <w:lang w:eastAsia="es-CL"/>
                    </w:rPr>
                  </w:pPr>
                  <w:r w:rsidRPr="001C0152">
                    <w:rPr>
                      <w:rFonts w:eastAsia="Times New Roman" w:cstheme="minorHAnsi"/>
                      <w:bCs/>
                      <w:color w:val="000000"/>
                      <w:sz w:val="18"/>
                      <w:szCs w:val="18"/>
                      <w:lang w:eastAsia="es-CL"/>
                    </w:rPr>
                    <w:t>116</w:t>
                  </w:r>
                </w:p>
              </w:tc>
            </w:tr>
            <w:tr w:rsidR="00787D20" w:rsidRPr="001C0152" w:rsidTr="00FB56DF">
              <w:trPr>
                <w:jc w:val="center"/>
              </w:trPr>
              <w:tc>
                <w:tcPr>
                  <w:tcW w:w="0" w:type="auto"/>
                  <w:shd w:val="clear" w:color="auto" w:fill="auto"/>
                </w:tcPr>
                <w:p w:rsidR="00787D20" w:rsidRPr="001C0152" w:rsidRDefault="00787D20" w:rsidP="00787D20">
                  <w:pPr>
                    <w:jc w:val="center"/>
                    <w:rPr>
                      <w:rFonts w:eastAsia="Times New Roman" w:cstheme="minorHAnsi"/>
                      <w:bCs/>
                      <w:color w:val="000000"/>
                      <w:sz w:val="18"/>
                      <w:szCs w:val="18"/>
                      <w:lang w:eastAsia="es-CL"/>
                    </w:rPr>
                  </w:pPr>
                  <w:r w:rsidRPr="001C0152">
                    <w:rPr>
                      <w:rFonts w:cstheme="minorHAnsi"/>
                      <w:sz w:val="18"/>
                      <w:szCs w:val="18"/>
                    </w:rPr>
                    <w:t>Conductividad E. (µS/cm)</w:t>
                  </w:r>
                </w:p>
              </w:tc>
              <w:tc>
                <w:tcPr>
                  <w:tcW w:w="0" w:type="auto"/>
                  <w:shd w:val="clear" w:color="auto" w:fill="auto"/>
                  <w:vAlign w:val="center"/>
                </w:tcPr>
                <w:p w:rsidR="00787D20" w:rsidRPr="001C0152" w:rsidRDefault="00787D20" w:rsidP="00787D20">
                  <w:pPr>
                    <w:jc w:val="center"/>
                    <w:rPr>
                      <w:rFonts w:eastAsia="Times New Roman" w:cstheme="minorHAnsi"/>
                      <w:bCs/>
                      <w:color w:val="000000"/>
                      <w:sz w:val="18"/>
                      <w:szCs w:val="18"/>
                      <w:lang w:eastAsia="es-CL"/>
                    </w:rPr>
                  </w:pPr>
                  <w:r w:rsidRPr="001C0152">
                    <w:rPr>
                      <w:rFonts w:eastAsia="Times New Roman" w:cstheme="minorHAnsi"/>
                      <w:bCs/>
                      <w:color w:val="000000"/>
                      <w:sz w:val="18"/>
                      <w:szCs w:val="18"/>
                      <w:lang w:eastAsia="es-CL"/>
                    </w:rPr>
                    <w:t>Tabla 2</w:t>
                  </w:r>
                </w:p>
              </w:tc>
              <w:tc>
                <w:tcPr>
                  <w:tcW w:w="0" w:type="auto"/>
                  <w:shd w:val="clear" w:color="auto" w:fill="auto"/>
                  <w:vAlign w:val="center"/>
                </w:tcPr>
                <w:p w:rsidR="00787D20" w:rsidRPr="001C0152" w:rsidRDefault="00787D20" w:rsidP="00787D20">
                  <w:pPr>
                    <w:jc w:val="center"/>
                    <w:rPr>
                      <w:rFonts w:eastAsia="Times New Roman" w:cstheme="minorHAnsi"/>
                      <w:bCs/>
                      <w:color w:val="000000"/>
                      <w:sz w:val="18"/>
                      <w:szCs w:val="18"/>
                      <w:lang w:eastAsia="es-CL"/>
                    </w:rPr>
                  </w:pPr>
                  <w:r w:rsidRPr="001C0152">
                    <w:rPr>
                      <w:rFonts w:eastAsia="Times New Roman" w:cstheme="minorHAnsi"/>
                      <w:bCs/>
                      <w:color w:val="000000"/>
                      <w:sz w:val="18"/>
                      <w:szCs w:val="18"/>
                      <w:lang w:eastAsia="es-CL"/>
                    </w:rPr>
                    <w:t>-</w:t>
                  </w:r>
                </w:p>
              </w:tc>
              <w:tc>
                <w:tcPr>
                  <w:tcW w:w="0" w:type="auto"/>
                  <w:shd w:val="clear" w:color="auto" w:fill="auto"/>
                </w:tcPr>
                <w:p w:rsidR="00787D20" w:rsidRPr="001C0152" w:rsidRDefault="00787D20" w:rsidP="00787D20">
                  <w:pPr>
                    <w:jc w:val="center"/>
                    <w:rPr>
                      <w:rFonts w:eastAsia="Times New Roman" w:cstheme="minorHAnsi"/>
                      <w:bCs/>
                      <w:color w:val="000000"/>
                      <w:sz w:val="18"/>
                      <w:szCs w:val="18"/>
                      <w:lang w:eastAsia="es-CL"/>
                    </w:rPr>
                  </w:pPr>
                  <w:r w:rsidRPr="001C0152">
                    <w:rPr>
                      <w:rFonts w:eastAsia="Times New Roman" w:cstheme="minorHAnsi"/>
                      <w:bCs/>
                      <w:color w:val="000000"/>
                      <w:sz w:val="18"/>
                      <w:szCs w:val="18"/>
                      <w:lang w:eastAsia="es-CL"/>
                    </w:rPr>
                    <w:t>-</w:t>
                  </w:r>
                </w:p>
              </w:tc>
              <w:tc>
                <w:tcPr>
                  <w:tcW w:w="0" w:type="auto"/>
                  <w:shd w:val="clear" w:color="auto" w:fill="auto"/>
                  <w:vAlign w:val="center"/>
                </w:tcPr>
                <w:p w:rsidR="00787D20" w:rsidRPr="001C0152" w:rsidRDefault="00FB56DF" w:rsidP="00787D20">
                  <w:pPr>
                    <w:jc w:val="center"/>
                    <w:rPr>
                      <w:rFonts w:eastAsia="Times New Roman" w:cstheme="minorHAnsi"/>
                      <w:bCs/>
                      <w:color w:val="000000"/>
                      <w:sz w:val="18"/>
                      <w:szCs w:val="18"/>
                      <w:lang w:eastAsia="es-CL"/>
                    </w:rPr>
                  </w:pPr>
                  <w:r w:rsidRPr="001C0152">
                    <w:rPr>
                      <w:rFonts w:eastAsia="Times New Roman" w:cstheme="minorHAnsi"/>
                      <w:bCs/>
                      <w:color w:val="000000"/>
                      <w:sz w:val="18"/>
                      <w:szCs w:val="18"/>
                      <w:lang w:eastAsia="es-CL"/>
                    </w:rPr>
                    <w:t>415</w:t>
                  </w:r>
                </w:p>
              </w:tc>
              <w:tc>
                <w:tcPr>
                  <w:tcW w:w="0" w:type="auto"/>
                  <w:shd w:val="clear" w:color="auto" w:fill="auto"/>
                  <w:vAlign w:val="center"/>
                </w:tcPr>
                <w:p w:rsidR="00787D20" w:rsidRPr="001C0152" w:rsidRDefault="00FB56DF" w:rsidP="00787D20">
                  <w:pPr>
                    <w:jc w:val="center"/>
                    <w:rPr>
                      <w:rFonts w:eastAsia="Times New Roman" w:cstheme="minorHAnsi"/>
                      <w:bCs/>
                      <w:color w:val="000000"/>
                      <w:sz w:val="18"/>
                      <w:szCs w:val="18"/>
                      <w:lang w:eastAsia="es-CL"/>
                    </w:rPr>
                  </w:pPr>
                  <w:r w:rsidRPr="001C0152">
                    <w:rPr>
                      <w:rFonts w:eastAsia="Times New Roman" w:cstheme="minorHAnsi"/>
                      <w:bCs/>
                      <w:color w:val="000000"/>
                      <w:sz w:val="18"/>
                      <w:szCs w:val="18"/>
                      <w:lang w:eastAsia="es-CL"/>
                    </w:rPr>
                    <w:t>615</w:t>
                  </w:r>
                </w:p>
              </w:tc>
              <w:tc>
                <w:tcPr>
                  <w:tcW w:w="0" w:type="auto"/>
                  <w:shd w:val="clear" w:color="auto" w:fill="auto"/>
                </w:tcPr>
                <w:p w:rsidR="00787D20" w:rsidRPr="001C0152" w:rsidRDefault="00FB56DF" w:rsidP="00787D20">
                  <w:pPr>
                    <w:jc w:val="center"/>
                    <w:rPr>
                      <w:rFonts w:eastAsia="Times New Roman" w:cstheme="minorHAnsi"/>
                      <w:bCs/>
                      <w:color w:val="000000"/>
                      <w:sz w:val="18"/>
                      <w:szCs w:val="18"/>
                      <w:lang w:eastAsia="es-CL"/>
                    </w:rPr>
                  </w:pPr>
                  <w:r w:rsidRPr="001C0152">
                    <w:rPr>
                      <w:rFonts w:eastAsia="Times New Roman" w:cstheme="minorHAnsi"/>
                      <w:bCs/>
                      <w:color w:val="000000"/>
                      <w:sz w:val="18"/>
                      <w:szCs w:val="18"/>
                      <w:lang w:eastAsia="es-CL"/>
                    </w:rPr>
                    <w:t>797</w:t>
                  </w:r>
                </w:p>
              </w:tc>
              <w:tc>
                <w:tcPr>
                  <w:tcW w:w="0" w:type="auto"/>
                  <w:shd w:val="clear" w:color="auto" w:fill="auto"/>
                </w:tcPr>
                <w:p w:rsidR="00787D20" w:rsidRPr="001C0152" w:rsidRDefault="00FB56DF" w:rsidP="00787D20">
                  <w:pPr>
                    <w:jc w:val="center"/>
                    <w:rPr>
                      <w:rFonts w:eastAsia="Times New Roman" w:cstheme="minorHAnsi"/>
                      <w:bCs/>
                      <w:color w:val="000000"/>
                      <w:sz w:val="18"/>
                      <w:szCs w:val="18"/>
                      <w:lang w:eastAsia="es-CL"/>
                    </w:rPr>
                  </w:pPr>
                  <w:r w:rsidRPr="001C0152">
                    <w:rPr>
                      <w:rFonts w:eastAsia="Times New Roman" w:cstheme="minorHAnsi"/>
                      <w:bCs/>
                      <w:color w:val="000000"/>
                      <w:sz w:val="18"/>
                      <w:szCs w:val="18"/>
                      <w:lang w:eastAsia="es-CL"/>
                    </w:rPr>
                    <w:t>620</w:t>
                  </w:r>
                </w:p>
              </w:tc>
            </w:tr>
            <w:tr w:rsidR="00787D20" w:rsidRPr="001C0152" w:rsidTr="00FB56DF">
              <w:trPr>
                <w:jc w:val="center"/>
              </w:trPr>
              <w:tc>
                <w:tcPr>
                  <w:tcW w:w="0" w:type="auto"/>
                  <w:shd w:val="clear" w:color="auto" w:fill="auto"/>
                </w:tcPr>
                <w:p w:rsidR="00787D20" w:rsidRPr="001C0152" w:rsidRDefault="00787D20" w:rsidP="00787D20">
                  <w:pPr>
                    <w:jc w:val="center"/>
                    <w:rPr>
                      <w:rFonts w:eastAsia="Times New Roman" w:cstheme="minorHAnsi"/>
                      <w:bCs/>
                      <w:color w:val="000000"/>
                      <w:sz w:val="18"/>
                      <w:szCs w:val="18"/>
                      <w:lang w:eastAsia="es-CL"/>
                    </w:rPr>
                  </w:pPr>
                  <w:r w:rsidRPr="001C0152">
                    <w:rPr>
                      <w:rFonts w:eastAsia="Times New Roman" w:cstheme="minorHAnsi"/>
                      <w:bCs/>
                      <w:color w:val="000000"/>
                      <w:sz w:val="18"/>
                      <w:szCs w:val="18"/>
                      <w:lang w:eastAsia="es-CL"/>
                    </w:rPr>
                    <w:t xml:space="preserve">DQO </w:t>
                  </w:r>
                  <w:r w:rsidRPr="001C0152">
                    <w:rPr>
                      <w:rFonts w:cstheme="minorHAnsi"/>
                      <w:sz w:val="18"/>
                      <w:szCs w:val="18"/>
                    </w:rPr>
                    <w:t>(mg/L)</w:t>
                  </w:r>
                </w:p>
              </w:tc>
              <w:tc>
                <w:tcPr>
                  <w:tcW w:w="0" w:type="auto"/>
                  <w:shd w:val="clear" w:color="auto" w:fill="auto"/>
                  <w:vAlign w:val="center"/>
                </w:tcPr>
                <w:p w:rsidR="00787D20" w:rsidRPr="001C0152" w:rsidRDefault="00787D20" w:rsidP="00787D20">
                  <w:pPr>
                    <w:jc w:val="center"/>
                    <w:rPr>
                      <w:rFonts w:eastAsia="Times New Roman" w:cstheme="minorHAnsi"/>
                      <w:bCs/>
                      <w:color w:val="000000"/>
                      <w:sz w:val="18"/>
                      <w:szCs w:val="18"/>
                      <w:lang w:eastAsia="es-CL"/>
                    </w:rPr>
                  </w:pPr>
                  <w:r w:rsidRPr="001C0152">
                    <w:rPr>
                      <w:rFonts w:eastAsia="Times New Roman" w:cstheme="minorHAnsi"/>
                      <w:bCs/>
                      <w:color w:val="000000"/>
                      <w:sz w:val="18"/>
                      <w:szCs w:val="18"/>
                      <w:lang w:eastAsia="es-CL"/>
                    </w:rPr>
                    <w:t>-</w:t>
                  </w:r>
                </w:p>
              </w:tc>
              <w:tc>
                <w:tcPr>
                  <w:tcW w:w="0" w:type="auto"/>
                  <w:shd w:val="clear" w:color="auto" w:fill="auto"/>
                  <w:vAlign w:val="center"/>
                </w:tcPr>
                <w:p w:rsidR="00787D20" w:rsidRPr="001C0152" w:rsidRDefault="00787D20" w:rsidP="00787D20">
                  <w:pPr>
                    <w:jc w:val="center"/>
                    <w:rPr>
                      <w:rFonts w:eastAsia="Times New Roman" w:cstheme="minorHAnsi"/>
                      <w:bCs/>
                      <w:color w:val="000000"/>
                      <w:sz w:val="18"/>
                      <w:szCs w:val="18"/>
                      <w:lang w:eastAsia="es-CL"/>
                    </w:rPr>
                  </w:pPr>
                  <w:r w:rsidRPr="001C0152">
                    <w:rPr>
                      <w:rFonts w:eastAsia="Times New Roman" w:cstheme="minorHAnsi"/>
                      <w:bCs/>
                      <w:color w:val="000000"/>
                      <w:sz w:val="18"/>
                      <w:szCs w:val="18"/>
                      <w:lang w:eastAsia="es-CL"/>
                    </w:rPr>
                    <w:t>-</w:t>
                  </w:r>
                </w:p>
              </w:tc>
              <w:tc>
                <w:tcPr>
                  <w:tcW w:w="0" w:type="auto"/>
                  <w:shd w:val="clear" w:color="auto" w:fill="auto"/>
                </w:tcPr>
                <w:p w:rsidR="00787D20" w:rsidRPr="001C0152" w:rsidRDefault="00787D20" w:rsidP="00787D20">
                  <w:pPr>
                    <w:jc w:val="center"/>
                    <w:rPr>
                      <w:rFonts w:eastAsia="Times New Roman" w:cstheme="minorHAnsi"/>
                      <w:bCs/>
                      <w:color w:val="000000"/>
                      <w:sz w:val="18"/>
                      <w:szCs w:val="18"/>
                      <w:lang w:eastAsia="es-CL"/>
                    </w:rPr>
                  </w:pPr>
                  <w:r w:rsidRPr="001C0152">
                    <w:rPr>
                      <w:rFonts w:eastAsia="Times New Roman" w:cstheme="minorHAnsi"/>
                      <w:bCs/>
                      <w:color w:val="000000"/>
                      <w:sz w:val="18"/>
                      <w:szCs w:val="18"/>
                      <w:lang w:eastAsia="es-CL"/>
                    </w:rPr>
                    <w:t>-</w:t>
                  </w:r>
                </w:p>
              </w:tc>
              <w:tc>
                <w:tcPr>
                  <w:tcW w:w="0" w:type="auto"/>
                  <w:shd w:val="clear" w:color="auto" w:fill="auto"/>
                  <w:vAlign w:val="center"/>
                </w:tcPr>
                <w:p w:rsidR="00787D20" w:rsidRPr="001C0152" w:rsidRDefault="00FB56DF" w:rsidP="00787D20">
                  <w:pPr>
                    <w:jc w:val="center"/>
                    <w:rPr>
                      <w:rFonts w:eastAsia="Times New Roman" w:cstheme="minorHAnsi"/>
                      <w:bCs/>
                      <w:color w:val="000000"/>
                      <w:sz w:val="18"/>
                      <w:szCs w:val="18"/>
                      <w:lang w:eastAsia="es-CL"/>
                    </w:rPr>
                  </w:pPr>
                  <w:r w:rsidRPr="001C0152">
                    <w:rPr>
                      <w:rFonts w:eastAsia="Times New Roman" w:cstheme="minorHAnsi"/>
                      <w:bCs/>
                      <w:color w:val="000000"/>
                      <w:sz w:val="18"/>
                      <w:szCs w:val="18"/>
                      <w:lang w:eastAsia="es-CL"/>
                    </w:rPr>
                    <w:t>28</w:t>
                  </w:r>
                </w:p>
              </w:tc>
              <w:tc>
                <w:tcPr>
                  <w:tcW w:w="0" w:type="auto"/>
                  <w:shd w:val="clear" w:color="auto" w:fill="auto"/>
                  <w:vAlign w:val="center"/>
                </w:tcPr>
                <w:p w:rsidR="00787D20" w:rsidRPr="001C0152" w:rsidRDefault="00FB56DF" w:rsidP="00787D20">
                  <w:pPr>
                    <w:jc w:val="center"/>
                    <w:rPr>
                      <w:rFonts w:eastAsia="Times New Roman" w:cstheme="minorHAnsi"/>
                      <w:bCs/>
                      <w:color w:val="000000"/>
                      <w:sz w:val="18"/>
                      <w:szCs w:val="18"/>
                      <w:lang w:eastAsia="es-CL"/>
                    </w:rPr>
                  </w:pPr>
                  <w:r w:rsidRPr="001C0152">
                    <w:rPr>
                      <w:rFonts w:eastAsia="Times New Roman" w:cstheme="minorHAnsi"/>
                      <w:bCs/>
                      <w:color w:val="000000"/>
                      <w:sz w:val="18"/>
                      <w:szCs w:val="18"/>
                      <w:lang w:eastAsia="es-CL"/>
                    </w:rPr>
                    <w:t>29</w:t>
                  </w:r>
                </w:p>
              </w:tc>
              <w:tc>
                <w:tcPr>
                  <w:tcW w:w="0" w:type="auto"/>
                  <w:shd w:val="clear" w:color="auto" w:fill="auto"/>
                </w:tcPr>
                <w:p w:rsidR="00787D20" w:rsidRPr="001C0152" w:rsidRDefault="00FB56DF" w:rsidP="00787D20">
                  <w:pPr>
                    <w:jc w:val="center"/>
                    <w:rPr>
                      <w:rFonts w:eastAsia="Times New Roman" w:cstheme="minorHAnsi"/>
                      <w:bCs/>
                      <w:color w:val="000000"/>
                      <w:sz w:val="18"/>
                      <w:szCs w:val="18"/>
                      <w:lang w:eastAsia="es-CL"/>
                    </w:rPr>
                  </w:pPr>
                  <w:r w:rsidRPr="001C0152">
                    <w:rPr>
                      <w:rFonts w:eastAsia="Times New Roman" w:cstheme="minorHAnsi"/>
                      <w:bCs/>
                      <w:color w:val="000000"/>
                      <w:sz w:val="18"/>
                      <w:szCs w:val="18"/>
                      <w:lang w:eastAsia="es-CL"/>
                    </w:rPr>
                    <w:t>29</w:t>
                  </w:r>
                </w:p>
              </w:tc>
              <w:tc>
                <w:tcPr>
                  <w:tcW w:w="0" w:type="auto"/>
                  <w:shd w:val="clear" w:color="auto" w:fill="auto"/>
                </w:tcPr>
                <w:p w:rsidR="00787D20" w:rsidRPr="001C0152" w:rsidRDefault="00FB56DF" w:rsidP="00787D20">
                  <w:pPr>
                    <w:jc w:val="center"/>
                    <w:rPr>
                      <w:rFonts w:eastAsia="Times New Roman" w:cstheme="minorHAnsi"/>
                      <w:bCs/>
                      <w:color w:val="000000"/>
                      <w:sz w:val="18"/>
                      <w:szCs w:val="18"/>
                      <w:lang w:eastAsia="es-CL"/>
                    </w:rPr>
                  </w:pPr>
                  <w:r w:rsidRPr="001C0152">
                    <w:rPr>
                      <w:rFonts w:eastAsia="Times New Roman" w:cstheme="minorHAnsi"/>
                      <w:bCs/>
                      <w:color w:val="000000"/>
                      <w:sz w:val="18"/>
                      <w:szCs w:val="18"/>
                      <w:lang w:eastAsia="es-CL"/>
                    </w:rPr>
                    <w:t>106</w:t>
                  </w:r>
                </w:p>
              </w:tc>
            </w:tr>
            <w:tr w:rsidR="00787D20" w:rsidRPr="001C0152" w:rsidTr="00FB56DF">
              <w:trPr>
                <w:jc w:val="center"/>
              </w:trPr>
              <w:tc>
                <w:tcPr>
                  <w:tcW w:w="0" w:type="auto"/>
                  <w:shd w:val="clear" w:color="auto" w:fill="auto"/>
                </w:tcPr>
                <w:p w:rsidR="00787D20" w:rsidRPr="001C0152" w:rsidRDefault="00787D20" w:rsidP="00787D20">
                  <w:pPr>
                    <w:jc w:val="center"/>
                    <w:rPr>
                      <w:rFonts w:eastAsia="Times New Roman" w:cstheme="minorHAnsi"/>
                      <w:bCs/>
                      <w:color w:val="000000"/>
                      <w:sz w:val="18"/>
                      <w:szCs w:val="18"/>
                      <w:lang w:eastAsia="es-CL"/>
                    </w:rPr>
                  </w:pPr>
                  <w:r w:rsidRPr="001C0152">
                    <w:rPr>
                      <w:rFonts w:eastAsia="Times New Roman" w:cstheme="minorHAnsi"/>
                      <w:bCs/>
                      <w:color w:val="000000"/>
                      <w:sz w:val="18"/>
                      <w:szCs w:val="18"/>
                      <w:lang w:eastAsia="es-CL"/>
                    </w:rPr>
                    <w:t xml:space="preserve">Magnesio </w:t>
                  </w:r>
                  <w:r w:rsidRPr="001C0152">
                    <w:rPr>
                      <w:rFonts w:cstheme="minorHAnsi"/>
                      <w:sz w:val="18"/>
                      <w:szCs w:val="18"/>
                    </w:rPr>
                    <w:t>(mg/L)</w:t>
                  </w:r>
                </w:p>
              </w:tc>
              <w:tc>
                <w:tcPr>
                  <w:tcW w:w="0" w:type="auto"/>
                  <w:shd w:val="clear" w:color="auto" w:fill="auto"/>
                  <w:vAlign w:val="center"/>
                </w:tcPr>
                <w:p w:rsidR="00787D20" w:rsidRPr="001C0152" w:rsidRDefault="00787D20" w:rsidP="00787D20">
                  <w:pPr>
                    <w:jc w:val="center"/>
                    <w:rPr>
                      <w:rFonts w:eastAsia="Times New Roman" w:cstheme="minorHAnsi"/>
                      <w:bCs/>
                      <w:color w:val="000000"/>
                      <w:sz w:val="18"/>
                      <w:szCs w:val="18"/>
                      <w:lang w:eastAsia="es-CL"/>
                    </w:rPr>
                  </w:pPr>
                  <w:r w:rsidRPr="001C0152">
                    <w:rPr>
                      <w:rFonts w:eastAsia="Times New Roman" w:cstheme="minorHAnsi"/>
                      <w:bCs/>
                      <w:color w:val="000000"/>
                      <w:sz w:val="18"/>
                      <w:szCs w:val="18"/>
                      <w:lang w:eastAsia="es-CL"/>
                    </w:rPr>
                    <w:t>-</w:t>
                  </w:r>
                </w:p>
              </w:tc>
              <w:tc>
                <w:tcPr>
                  <w:tcW w:w="0" w:type="auto"/>
                  <w:shd w:val="clear" w:color="auto" w:fill="auto"/>
                  <w:vAlign w:val="center"/>
                </w:tcPr>
                <w:p w:rsidR="00787D20" w:rsidRPr="001C0152" w:rsidRDefault="00787D20" w:rsidP="00787D20">
                  <w:pPr>
                    <w:jc w:val="center"/>
                    <w:rPr>
                      <w:rFonts w:eastAsia="Times New Roman" w:cstheme="minorHAnsi"/>
                      <w:bCs/>
                      <w:color w:val="000000"/>
                      <w:sz w:val="18"/>
                      <w:szCs w:val="18"/>
                      <w:lang w:eastAsia="es-CL"/>
                    </w:rPr>
                  </w:pPr>
                  <w:r w:rsidRPr="001C0152">
                    <w:rPr>
                      <w:rFonts w:eastAsia="Times New Roman" w:cstheme="minorHAnsi"/>
                      <w:bCs/>
                      <w:color w:val="000000"/>
                      <w:sz w:val="18"/>
                      <w:szCs w:val="18"/>
                      <w:lang w:eastAsia="es-CL"/>
                    </w:rPr>
                    <w:t>125</w:t>
                  </w:r>
                </w:p>
              </w:tc>
              <w:tc>
                <w:tcPr>
                  <w:tcW w:w="0" w:type="auto"/>
                  <w:shd w:val="clear" w:color="auto" w:fill="auto"/>
                </w:tcPr>
                <w:p w:rsidR="00787D20" w:rsidRPr="001C0152" w:rsidRDefault="00787D20" w:rsidP="00787D20">
                  <w:pPr>
                    <w:jc w:val="center"/>
                    <w:rPr>
                      <w:rFonts w:eastAsia="Times New Roman" w:cstheme="minorHAnsi"/>
                      <w:bCs/>
                      <w:color w:val="000000"/>
                      <w:sz w:val="18"/>
                      <w:szCs w:val="18"/>
                      <w:lang w:eastAsia="es-CL"/>
                    </w:rPr>
                  </w:pPr>
                  <w:r w:rsidRPr="001C0152">
                    <w:rPr>
                      <w:rFonts w:eastAsia="Times New Roman" w:cstheme="minorHAnsi"/>
                      <w:bCs/>
                      <w:color w:val="000000"/>
                      <w:sz w:val="18"/>
                      <w:szCs w:val="18"/>
                      <w:lang w:eastAsia="es-CL"/>
                    </w:rPr>
                    <w:t>-</w:t>
                  </w:r>
                </w:p>
              </w:tc>
              <w:tc>
                <w:tcPr>
                  <w:tcW w:w="0" w:type="auto"/>
                  <w:shd w:val="clear" w:color="auto" w:fill="auto"/>
                  <w:vAlign w:val="center"/>
                </w:tcPr>
                <w:p w:rsidR="00787D20" w:rsidRPr="001C0152" w:rsidRDefault="00FB56DF" w:rsidP="00787D20">
                  <w:pPr>
                    <w:jc w:val="center"/>
                    <w:rPr>
                      <w:rFonts w:eastAsia="Times New Roman" w:cstheme="minorHAnsi"/>
                      <w:bCs/>
                      <w:color w:val="000000"/>
                      <w:sz w:val="18"/>
                      <w:szCs w:val="18"/>
                      <w:lang w:eastAsia="es-CL"/>
                    </w:rPr>
                  </w:pPr>
                  <w:r w:rsidRPr="001C0152">
                    <w:rPr>
                      <w:rFonts w:eastAsia="Times New Roman" w:cstheme="minorHAnsi"/>
                      <w:bCs/>
                      <w:color w:val="000000"/>
                      <w:sz w:val="18"/>
                      <w:szCs w:val="18"/>
                      <w:lang w:eastAsia="es-CL"/>
                    </w:rPr>
                    <w:t>-</w:t>
                  </w:r>
                </w:p>
              </w:tc>
              <w:tc>
                <w:tcPr>
                  <w:tcW w:w="0" w:type="auto"/>
                  <w:shd w:val="clear" w:color="auto" w:fill="auto"/>
                  <w:vAlign w:val="center"/>
                </w:tcPr>
                <w:p w:rsidR="00787D20" w:rsidRPr="001C0152" w:rsidRDefault="00FB56DF" w:rsidP="00787D20">
                  <w:pPr>
                    <w:jc w:val="center"/>
                    <w:rPr>
                      <w:rFonts w:eastAsia="Times New Roman" w:cstheme="minorHAnsi"/>
                      <w:bCs/>
                      <w:color w:val="000000"/>
                      <w:sz w:val="18"/>
                      <w:szCs w:val="18"/>
                      <w:lang w:eastAsia="es-CL"/>
                    </w:rPr>
                  </w:pPr>
                  <w:r w:rsidRPr="001C0152">
                    <w:rPr>
                      <w:rFonts w:eastAsia="Times New Roman" w:cstheme="minorHAnsi"/>
                      <w:bCs/>
                      <w:color w:val="000000"/>
                      <w:sz w:val="18"/>
                      <w:szCs w:val="18"/>
                      <w:lang w:eastAsia="es-CL"/>
                    </w:rPr>
                    <w:t>-</w:t>
                  </w:r>
                </w:p>
              </w:tc>
              <w:tc>
                <w:tcPr>
                  <w:tcW w:w="0" w:type="auto"/>
                  <w:shd w:val="clear" w:color="auto" w:fill="auto"/>
                </w:tcPr>
                <w:p w:rsidR="00787D20" w:rsidRPr="001C0152" w:rsidRDefault="00FB56DF" w:rsidP="00787D20">
                  <w:pPr>
                    <w:jc w:val="center"/>
                    <w:rPr>
                      <w:rFonts w:eastAsia="Times New Roman" w:cstheme="minorHAnsi"/>
                      <w:bCs/>
                      <w:color w:val="000000"/>
                      <w:sz w:val="18"/>
                      <w:szCs w:val="18"/>
                      <w:lang w:eastAsia="es-CL"/>
                    </w:rPr>
                  </w:pPr>
                  <w:r w:rsidRPr="001C0152">
                    <w:rPr>
                      <w:rFonts w:eastAsia="Times New Roman" w:cstheme="minorHAnsi"/>
                      <w:bCs/>
                      <w:color w:val="000000"/>
                      <w:sz w:val="18"/>
                      <w:szCs w:val="18"/>
                      <w:lang w:eastAsia="es-CL"/>
                    </w:rPr>
                    <w:t>-</w:t>
                  </w:r>
                </w:p>
              </w:tc>
              <w:tc>
                <w:tcPr>
                  <w:tcW w:w="0" w:type="auto"/>
                  <w:shd w:val="clear" w:color="auto" w:fill="auto"/>
                </w:tcPr>
                <w:p w:rsidR="00787D20" w:rsidRPr="001C0152" w:rsidRDefault="00FB56DF" w:rsidP="00787D20">
                  <w:pPr>
                    <w:jc w:val="center"/>
                    <w:rPr>
                      <w:rFonts w:eastAsia="Times New Roman" w:cstheme="minorHAnsi"/>
                      <w:bCs/>
                      <w:color w:val="000000"/>
                      <w:sz w:val="18"/>
                      <w:szCs w:val="18"/>
                      <w:lang w:eastAsia="es-CL"/>
                    </w:rPr>
                  </w:pPr>
                  <w:r w:rsidRPr="001C0152">
                    <w:rPr>
                      <w:rFonts w:eastAsia="Times New Roman" w:cstheme="minorHAnsi"/>
                      <w:bCs/>
                      <w:color w:val="000000"/>
                      <w:sz w:val="18"/>
                      <w:szCs w:val="18"/>
                      <w:lang w:eastAsia="es-CL"/>
                    </w:rPr>
                    <w:t>-</w:t>
                  </w:r>
                </w:p>
              </w:tc>
            </w:tr>
            <w:tr w:rsidR="00787D20" w:rsidRPr="001C0152" w:rsidTr="00FB56DF">
              <w:trPr>
                <w:jc w:val="center"/>
              </w:trPr>
              <w:tc>
                <w:tcPr>
                  <w:tcW w:w="0" w:type="auto"/>
                  <w:shd w:val="clear" w:color="auto" w:fill="auto"/>
                </w:tcPr>
                <w:p w:rsidR="00787D20" w:rsidRPr="001C0152" w:rsidRDefault="00787D20" w:rsidP="00787D20">
                  <w:pPr>
                    <w:jc w:val="center"/>
                    <w:rPr>
                      <w:rFonts w:eastAsia="Times New Roman" w:cstheme="minorHAnsi"/>
                      <w:bCs/>
                      <w:color w:val="000000"/>
                      <w:sz w:val="18"/>
                      <w:szCs w:val="18"/>
                      <w:lang w:eastAsia="es-CL"/>
                    </w:rPr>
                  </w:pPr>
                  <w:r w:rsidRPr="001C0152">
                    <w:rPr>
                      <w:rFonts w:eastAsia="Times New Roman" w:cstheme="minorHAnsi"/>
                      <w:bCs/>
                      <w:color w:val="000000"/>
                      <w:sz w:val="18"/>
                      <w:szCs w:val="18"/>
                      <w:shd w:val="clear" w:color="auto" w:fill="FFFF00"/>
                      <w:lang w:eastAsia="es-CL"/>
                    </w:rPr>
                    <w:t>Manganeso (mg/L</w:t>
                  </w:r>
                  <w:r w:rsidRPr="001C0152">
                    <w:rPr>
                      <w:rFonts w:eastAsia="Times New Roman" w:cstheme="minorHAnsi"/>
                      <w:bCs/>
                      <w:color w:val="000000"/>
                      <w:sz w:val="18"/>
                      <w:szCs w:val="18"/>
                      <w:lang w:eastAsia="es-CL"/>
                    </w:rPr>
                    <w:t>)</w:t>
                  </w:r>
                </w:p>
              </w:tc>
              <w:tc>
                <w:tcPr>
                  <w:tcW w:w="0" w:type="auto"/>
                  <w:shd w:val="clear" w:color="auto" w:fill="FFFF00"/>
                  <w:vAlign w:val="center"/>
                </w:tcPr>
                <w:p w:rsidR="00787D20" w:rsidRPr="001C0152" w:rsidRDefault="00787D20" w:rsidP="00787D20">
                  <w:pPr>
                    <w:jc w:val="center"/>
                    <w:rPr>
                      <w:rFonts w:eastAsia="Times New Roman" w:cstheme="minorHAnsi"/>
                      <w:bCs/>
                      <w:color w:val="000000"/>
                      <w:sz w:val="18"/>
                      <w:szCs w:val="18"/>
                      <w:lang w:eastAsia="es-CL"/>
                    </w:rPr>
                  </w:pPr>
                  <w:r w:rsidRPr="001C0152">
                    <w:rPr>
                      <w:rFonts w:eastAsia="Times New Roman" w:cstheme="minorHAnsi"/>
                      <w:bCs/>
                      <w:color w:val="000000"/>
                      <w:sz w:val="18"/>
                      <w:szCs w:val="18"/>
                      <w:lang w:eastAsia="es-CL"/>
                    </w:rPr>
                    <w:t>0,2 (a)</w:t>
                  </w:r>
                </w:p>
              </w:tc>
              <w:tc>
                <w:tcPr>
                  <w:tcW w:w="0" w:type="auto"/>
                  <w:shd w:val="clear" w:color="auto" w:fill="FFFF00"/>
                  <w:vAlign w:val="center"/>
                </w:tcPr>
                <w:p w:rsidR="00787D20" w:rsidRPr="001C0152" w:rsidRDefault="00787D20" w:rsidP="00787D20">
                  <w:pPr>
                    <w:jc w:val="center"/>
                    <w:rPr>
                      <w:rFonts w:eastAsia="Times New Roman" w:cstheme="minorHAnsi"/>
                      <w:bCs/>
                      <w:color w:val="000000"/>
                      <w:sz w:val="18"/>
                      <w:szCs w:val="18"/>
                      <w:lang w:eastAsia="es-CL"/>
                    </w:rPr>
                  </w:pPr>
                  <w:r w:rsidRPr="001C0152">
                    <w:rPr>
                      <w:rFonts w:eastAsia="Times New Roman" w:cstheme="minorHAnsi"/>
                      <w:bCs/>
                      <w:color w:val="000000"/>
                      <w:sz w:val="18"/>
                      <w:szCs w:val="18"/>
                      <w:lang w:eastAsia="es-CL"/>
                    </w:rPr>
                    <w:t>0,1</w:t>
                  </w:r>
                </w:p>
              </w:tc>
              <w:tc>
                <w:tcPr>
                  <w:tcW w:w="0" w:type="auto"/>
                  <w:shd w:val="clear" w:color="auto" w:fill="auto"/>
                </w:tcPr>
                <w:p w:rsidR="00787D20" w:rsidRPr="001C0152" w:rsidRDefault="00787D20" w:rsidP="00787D20">
                  <w:pPr>
                    <w:jc w:val="center"/>
                    <w:rPr>
                      <w:rFonts w:eastAsia="Times New Roman" w:cstheme="minorHAnsi"/>
                      <w:bCs/>
                      <w:color w:val="000000"/>
                      <w:sz w:val="18"/>
                      <w:szCs w:val="18"/>
                      <w:lang w:eastAsia="es-CL"/>
                    </w:rPr>
                  </w:pPr>
                  <w:r w:rsidRPr="001C0152">
                    <w:rPr>
                      <w:rFonts w:eastAsia="Times New Roman" w:cstheme="minorHAnsi"/>
                      <w:bCs/>
                      <w:color w:val="000000"/>
                      <w:sz w:val="18"/>
                      <w:szCs w:val="18"/>
                      <w:lang w:eastAsia="es-CL"/>
                    </w:rPr>
                    <w:t>0,3</w:t>
                  </w:r>
                </w:p>
              </w:tc>
              <w:tc>
                <w:tcPr>
                  <w:tcW w:w="0" w:type="auto"/>
                  <w:shd w:val="clear" w:color="auto" w:fill="FFFF00"/>
                  <w:vAlign w:val="center"/>
                </w:tcPr>
                <w:p w:rsidR="00787D20" w:rsidRPr="001C0152" w:rsidRDefault="00FB56DF" w:rsidP="00787D20">
                  <w:pPr>
                    <w:jc w:val="center"/>
                    <w:rPr>
                      <w:rFonts w:eastAsia="Times New Roman" w:cstheme="minorHAnsi"/>
                      <w:bCs/>
                      <w:color w:val="000000"/>
                      <w:sz w:val="18"/>
                      <w:szCs w:val="18"/>
                      <w:lang w:eastAsia="es-CL"/>
                    </w:rPr>
                  </w:pPr>
                  <w:r w:rsidRPr="001C0152">
                    <w:rPr>
                      <w:rFonts w:eastAsia="Times New Roman" w:cstheme="minorHAnsi"/>
                      <w:bCs/>
                      <w:color w:val="000000"/>
                      <w:sz w:val="18"/>
                      <w:szCs w:val="18"/>
                      <w:lang w:eastAsia="es-CL"/>
                    </w:rPr>
                    <w:t>1,391</w:t>
                  </w:r>
                </w:p>
              </w:tc>
              <w:tc>
                <w:tcPr>
                  <w:tcW w:w="0" w:type="auto"/>
                  <w:shd w:val="clear" w:color="auto" w:fill="FFFF00"/>
                  <w:vAlign w:val="center"/>
                </w:tcPr>
                <w:p w:rsidR="00787D20" w:rsidRPr="001C0152" w:rsidRDefault="00FB56DF" w:rsidP="00787D20">
                  <w:pPr>
                    <w:jc w:val="center"/>
                    <w:rPr>
                      <w:rFonts w:eastAsia="Times New Roman" w:cstheme="minorHAnsi"/>
                      <w:bCs/>
                      <w:color w:val="000000"/>
                      <w:sz w:val="18"/>
                      <w:szCs w:val="18"/>
                      <w:lang w:eastAsia="es-CL"/>
                    </w:rPr>
                  </w:pPr>
                  <w:r w:rsidRPr="001C0152">
                    <w:rPr>
                      <w:rFonts w:eastAsia="Times New Roman" w:cstheme="minorHAnsi"/>
                      <w:bCs/>
                      <w:color w:val="000000"/>
                      <w:sz w:val="18"/>
                      <w:szCs w:val="18"/>
                      <w:lang w:eastAsia="es-CL"/>
                    </w:rPr>
                    <w:t>0,677</w:t>
                  </w:r>
                </w:p>
              </w:tc>
              <w:tc>
                <w:tcPr>
                  <w:tcW w:w="0" w:type="auto"/>
                  <w:shd w:val="clear" w:color="auto" w:fill="FFFF00"/>
                </w:tcPr>
                <w:p w:rsidR="00787D20" w:rsidRPr="001C0152" w:rsidRDefault="00FB56DF" w:rsidP="00787D20">
                  <w:pPr>
                    <w:jc w:val="center"/>
                    <w:rPr>
                      <w:rFonts w:eastAsia="Times New Roman" w:cstheme="minorHAnsi"/>
                      <w:bCs/>
                      <w:color w:val="000000"/>
                      <w:sz w:val="18"/>
                      <w:szCs w:val="18"/>
                      <w:lang w:eastAsia="es-CL"/>
                    </w:rPr>
                  </w:pPr>
                  <w:r w:rsidRPr="001C0152">
                    <w:rPr>
                      <w:rFonts w:eastAsia="Times New Roman" w:cstheme="minorHAnsi"/>
                      <w:bCs/>
                      <w:color w:val="000000"/>
                      <w:sz w:val="18"/>
                      <w:szCs w:val="18"/>
                      <w:lang w:eastAsia="es-CL"/>
                    </w:rPr>
                    <w:t>0,313</w:t>
                  </w:r>
                </w:p>
              </w:tc>
              <w:tc>
                <w:tcPr>
                  <w:tcW w:w="0" w:type="auto"/>
                  <w:shd w:val="clear" w:color="auto" w:fill="FFFF00"/>
                </w:tcPr>
                <w:p w:rsidR="00787D20" w:rsidRPr="001C0152" w:rsidRDefault="00FB56DF" w:rsidP="00787D20">
                  <w:pPr>
                    <w:jc w:val="center"/>
                    <w:rPr>
                      <w:rFonts w:eastAsia="Times New Roman" w:cstheme="minorHAnsi"/>
                      <w:bCs/>
                      <w:color w:val="000000"/>
                      <w:sz w:val="18"/>
                      <w:szCs w:val="18"/>
                      <w:lang w:eastAsia="es-CL"/>
                    </w:rPr>
                  </w:pPr>
                  <w:r w:rsidRPr="001C0152">
                    <w:rPr>
                      <w:rFonts w:eastAsia="Times New Roman" w:cstheme="minorHAnsi"/>
                      <w:bCs/>
                      <w:color w:val="000000"/>
                      <w:sz w:val="18"/>
                      <w:szCs w:val="18"/>
                      <w:lang w:eastAsia="es-CL"/>
                    </w:rPr>
                    <w:t>0,448</w:t>
                  </w:r>
                </w:p>
              </w:tc>
            </w:tr>
            <w:tr w:rsidR="00787D20" w:rsidRPr="001C0152" w:rsidTr="00FB56DF">
              <w:trPr>
                <w:jc w:val="center"/>
              </w:trPr>
              <w:tc>
                <w:tcPr>
                  <w:tcW w:w="0" w:type="auto"/>
                  <w:shd w:val="clear" w:color="auto" w:fill="auto"/>
                </w:tcPr>
                <w:p w:rsidR="00787D20" w:rsidRPr="001C0152" w:rsidRDefault="00787D20" w:rsidP="00787D20">
                  <w:pPr>
                    <w:jc w:val="center"/>
                    <w:rPr>
                      <w:rFonts w:eastAsia="Times New Roman" w:cstheme="minorHAnsi"/>
                      <w:bCs/>
                      <w:color w:val="000000"/>
                      <w:sz w:val="18"/>
                      <w:szCs w:val="18"/>
                      <w:lang w:eastAsia="es-CL"/>
                    </w:rPr>
                  </w:pPr>
                  <w:r w:rsidRPr="001C0152">
                    <w:rPr>
                      <w:rFonts w:eastAsia="Times New Roman" w:cstheme="minorHAnsi"/>
                      <w:bCs/>
                      <w:color w:val="000000"/>
                      <w:sz w:val="18"/>
                      <w:szCs w:val="18"/>
                      <w:lang w:eastAsia="es-CL"/>
                    </w:rPr>
                    <w:t xml:space="preserve">Nitrógeno Total </w:t>
                  </w:r>
                  <w:r w:rsidRPr="001C0152">
                    <w:rPr>
                      <w:rFonts w:cstheme="minorHAnsi"/>
                      <w:sz w:val="18"/>
                      <w:szCs w:val="18"/>
                    </w:rPr>
                    <w:t>(mg/L)</w:t>
                  </w:r>
                </w:p>
              </w:tc>
              <w:tc>
                <w:tcPr>
                  <w:tcW w:w="0" w:type="auto"/>
                  <w:shd w:val="clear" w:color="auto" w:fill="auto"/>
                  <w:vAlign w:val="center"/>
                </w:tcPr>
                <w:p w:rsidR="00787D20" w:rsidRPr="001C0152" w:rsidRDefault="00787D20" w:rsidP="00787D20">
                  <w:pPr>
                    <w:jc w:val="center"/>
                    <w:rPr>
                      <w:rFonts w:eastAsia="Times New Roman" w:cstheme="minorHAnsi"/>
                      <w:bCs/>
                      <w:color w:val="000000"/>
                      <w:sz w:val="18"/>
                      <w:szCs w:val="18"/>
                      <w:lang w:eastAsia="es-CL"/>
                    </w:rPr>
                  </w:pPr>
                  <w:r w:rsidRPr="001C0152">
                    <w:rPr>
                      <w:rFonts w:eastAsia="Times New Roman" w:cstheme="minorHAnsi"/>
                      <w:bCs/>
                      <w:color w:val="000000"/>
                      <w:sz w:val="18"/>
                      <w:szCs w:val="18"/>
                      <w:lang w:eastAsia="es-CL"/>
                    </w:rPr>
                    <w:t>-</w:t>
                  </w:r>
                </w:p>
              </w:tc>
              <w:tc>
                <w:tcPr>
                  <w:tcW w:w="0" w:type="auto"/>
                  <w:shd w:val="clear" w:color="auto" w:fill="auto"/>
                  <w:vAlign w:val="center"/>
                </w:tcPr>
                <w:p w:rsidR="00787D20" w:rsidRPr="001C0152" w:rsidRDefault="00787D20" w:rsidP="00787D20">
                  <w:pPr>
                    <w:jc w:val="center"/>
                    <w:rPr>
                      <w:rFonts w:eastAsia="Times New Roman" w:cstheme="minorHAnsi"/>
                      <w:bCs/>
                      <w:color w:val="000000"/>
                      <w:sz w:val="18"/>
                      <w:szCs w:val="18"/>
                      <w:lang w:eastAsia="es-CL"/>
                    </w:rPr>
                  </w:pPr>
                  <w:r w:rsidRPr="001C0152">
                    <w:rPr>
                      <w:rFonts w:eastAsia="Times New Roman" w:cstheme="minorHAnsi"/>
                      <w:bCs/>
                      <w:color w:val="000000"/>
                      <w:sz w:val="18"/>
                      <w:szCs w:val="18"/>
                      <w:lang w:eastAsia="es-CL"/>
                    </w:rPr>
                    <w:t>-</w:t>
                  </w:r>
                </w:p>
              </w:tc>
              <w:tc>
                <w:tcPr>
                  <w:tcW w:w="0" w:type="auto"/>
                  <w:shd w:val="clear" w:color="auto" w:fill="auto"/>
                </w:tcPr>
                <w:p w:rsidR="00787D20" w:rsidRPr="001C0152" w:rsidRDefault="00787D20" w:rsidP="00787D20">
                  <w:pPr>
                    <w:jc w:val="center"/>
                    <w:rPr>
                      <w:rFonts w:eastAsia="Times New Roman" w:cstheme="minorHAnsi"/>
                      <w:bCs/>
                      <w:color w:val="000000"/>
                      <w:sz w:val="18"/>
                      <w:szCs w:val="18"/>
                      <w:lang w:eastAsia="es-CL"/>
                    </w:rPr>
                  </w:pPr>
                  <w:r w:rsidRPr="001C0152">
                    <w:rPr>
                      <w:rFonts w:eastAsia="Times New Roman" w:cstheme="minorHAnsi"/>
                      <w:bCs/>
                      <w:color w:val="000000"/>
                      <w:sz w:val="18"/>
                      <w:szCs w:val="18"/>
                      <w:lang w:eastAsia="es-CL"/>
                    </w:rPr>
                    <w:t>-</w:t>
                  </w:r>
                </w:p>
              </w:tc>
              <w:tc>
                <w:tcPr>
                  <w:tcW w:w="0" w:type="auto"/>
                  <w:shd w:val="clear" w:color="auto" w:fill="auto"/>
                  <w:vAlign w:val="center"/>
                </w:tcPr>
                <w:p w:rsidR="00787D20" w:rsidRPr="001C0152" w:rsidRDefault="00FB56DF" w:rsidP="00787D20">
                  <w:pPr>
                    <w:jc w:val="center"/>
                    <w:rPr>
                      <w:rFonts w:eastAsia="Times New Roman" w:cstheme="minorHAnsi"/>
                      <w:bCs/>
                      <w:color w:val="000000"/>
                      <w:sz w:val="18"/>
                      <w:szCs w:val="18"/>
                      <w:lang w:eastAsia="es-CL"/>
                    </w:rPr>
                  </w:pPr>
                  <w:r w:rsidRPr="001C0152">
                    <w:rPr>
                      <w:rFonts w:eastAsia="Times New Roman" w:cstheme="minorHAnsi"/>
                      <w:bCs/>
                      <w:color w:val="000000"/>
                      <w:sz w:val="18"/>
                      <w:szCs w:val="18"/>
                      <w:lang w:eastAsia="es-CL"/>
                    </w:rPr>
                    <w:t>8,4</w:t>
                  </w:r>
                </w:p>
              </w:tc>
              <w:tc>
                <w:tcPr>
                  <w:tcW w:w="0" w:type="auto"/>
                  <w:shd w:val="clear" w:color="auto" w:fill="auto"/>
                  <w:vAlign w:val="center"/>
                </w:tcPr>
                <w:p w:rsidR="00787D20" w:rsidRPr="001C0152" w:rsidRDefault="00FB56DF" w:rsidP="00787D20">
                  <w:pPr>
                    <w:jc w:val="center"/>
                    <w:rPr>
                      <w:rFonts w:eastAsia="Times New Roman" w:cstheme="minorHAnsi"/>
                      <w:bCs/>
                      <w:color w:val="000000"/>
                      <w:sz w:val="18"/>
                      <w:szCs w:val="18"/>
                      <w:lang w:eastAsia="es-CL"/>
                    </w:rPr>
                  </w:pPr>
                  <w:r w:rsidRPr="001C0152">
                    <w:rPr>
                      <w:rFonts w:eastAsia="Times New Roman" w:cstheme="minorHAnsi"/>
                      <w:bCs/>
                      <w:color w:val="000000"/>
                      <w:sz w:val="18"/>
                      <w:szCs w:val="18"/>
                      <w:lang w:eastAsia="es-CL"/>
                    </w:rPr>
                    <w:t>16,9</w:t>
                  </w:r>
                </w:p>
              </w:tc>
              <w:tc>
                <w:tcPr>
                  <w:tcW w:w="0" w:type="auto"/>
                  <w:shd w:val="clear" w:color="auto" w:fill="auto"/>
                </w:tcPr>
                <w:p w:rsidR="00787D20" w:rsidRPr="001C0152" w:rsidRDefault="00FB56DF" w:rsidP="00787D20">
                  <w:pPr>
                    <w:jc w:val="center"/>
                    <w:rPr>
                      <w:rFonts w:eastAsia="Times New Roman" w:cstheme="minorHAnsi"/>
                      <w:bCs/>
                      <w:color w:val="000000"/>
                      <w:sz w:val="18"/>
                      <w:szCs w:val="18"/>
                      <w:lang w:eastAsia="es-CL"/>
                    </w:rPr>
                  </w:pPr>
                  <w:r w:rsidRPr="001C0152">
                    <w:rPr>
                      <w:rFonts w:eastAsia="Times New Roman" w:cstheme="minorHAnsi"/>
                      <w:bCs/>
                      <w:color w:val="000000"/>
                      <w:sz w:val="18"/>
                      <w:szCs w:val="18"/>
                      <w:lang w:eastAsia="es-CL"/>
                    </w:rPr>
                    <w:t>31,6</w:t>
                  </w:r>
                </w:p>
              </w:tc>
              <w:tc>
                <w:tcPr>
                  <w:tcW w:w="0" w:type="auto"/>
                  <w:shd w:val="clear" w:color="auto" w:fill="auto"/>
                </w:tcPr>
                <w:p w:rsidR="00787D20" w:rsidRPr="001C0152" w:rsidRDefault="00FB56DF" w:rsidP="00787D20">
                  <w:pPr>
                    <w:jc w:val="center"/>
                    <w:rPr>
                      <w:rFonts w:eastAsia="Times New Roman" w:cstheme="minorHAnsi"/>
                      <w:bCs/>
                      <w:color w:val="000000"/>
                      <w:sz w:val="18"/>
                      <w:szCs w:val="18"/>
                      <w:lang w:eastAsia="es-CL"/>
                    </w:rPr>
                  </w:pPr>
                  <w:r w:rsidRPr="001C0152">
                    <w:rPr>
                      <w:rFonts w:eastAsia="Times New Roman" w:cstheme="minorHAnsi"/>
                      <w:bCs/>
                      <w:color w:val="000000"/>
                      <w:sz w:val="18"/>
                      <w:szCs w:val="18"/>
                      <w:lang w:eastAsia="es-CL"/>
                    </w:rPr>
                    <w:t>30,1</w:t>
                  </w:r>
                </w:p>
              </w:tc>
            </w:tr>
            <w:tr w:rsidR="00787D20" w:rsidRPr="001C0152" w:rsidTr="00FB56DF">
              <w:trPr>
                <w:jc w:val="center"/>
              </w:trPr>
              <w:tc>
                <w:tcPr>
                  <w:tcW w:w="0" w:type="auto"/>
                  <w:shd w:val="clear" w:color="auto" w:fill="auto"/>
                </w:tcPr>
                <w:p w:rsidR="00787D20" w:rsidRPr="001C0152" w:rsidRDefault="00787D20" w:rsidP="00787D20">
                  <w:pPr>
                    <w:jc w:val="center"/>
                    <w:rPr>
                      <w:rFonts w:eastAsia="Times New Roman" w:cstheme="minorHAnsi"/>
                      <w:bCs/>
                      <w:color w:val="000000"/>
                      <w:sz w:val="18"/>
                      <w:szCs w:val="18"/>
                      <w:lang w:eastAsia="es-CL"/>
                    </w:rPr>
                  </w:pPr>
                  <w:r w:rsidRPr="001C0152">
                    <w:rPr>
                      <w:rFonts w:eastAsia="Times New Roman" w:cstheme="minorHAnsi"/>
                      <w:bCs/>
                      <w:color w:val="000000"/>
                      <w:sz w:val="18"/>
                      <w:szCs w:val="18"/>
                      <w:lang w:eastAsia="es-CL"/>
                    </w:rPr>
                    <w:t xml:space="preserve">NTK </w:t>
                  </w:r>
                  <w:r w:rsidRPr="001C0152">
                    <w:rPr>
                      <w:rFonts w:cstheme="minorHAnsi"/>
                      <w:sz w:val="18"/>
                      <w:szCs w:val="18"/>
                    </w:rPr>
                    <w:t>(mg/L)</w:t>
                  </w:r>
                </w:p>
              </w:tc>
              <w:tc>
                <w:tcPr>
                  <w:tcW w:w="0" w:type="auto"/>
                  <w:shd w:val="clear" w:color="auto" w:fill="auto"/>
                  <w:vAlign w:val="center"/>
                </w:tcPr>
                <w:p w:rsidR="00787D20" w:rsidRPr="001C0152" w:rsidRDefault="00787D20" w:rsidP="00787D20">
                  <w:pPr>
                    <w:jc w:val="center"/>
                    <w:rPr>
                      <w:rFonts w:eastAsia="Times New Roman" w:cstheme="minorHAnsi"/>
                      <w:bCs/>
                      <w:color w:val="000000"/>
                      <w:sz w:val="18"/>
                      <w:szCs w:val="18"/>
                      <w:lang w:eastAsia="es-CL"/>
                    </w:rPr>
                  </w:pPr>
                  <w:r w:rsidRPr="001C0152">
                    <w:rPr>
                      <w:rFonts w:eastAsia="Times New Roman" w:cstheme="minorHAnsi"/>
                      <w:bCs/>
                      <w:color w:val="000000"/>
                      <w:sz w:val="18"/>
                      <w:szCs w:val="18"/>
                      <w:lang w:eastAsia="es-CL"/>
                    </w:rPr>
                    <w:t>-</w:t>
                  </w:r>
                </w:p>
              </w:tc>
              <w:tc>
                <w:tcPr>
                  <w:tcW w:w="0" w:type="auto"/>
                  <w:shd w:val="clear" w:color="auto" w:fill="auto"/>
                  <w:vAlign w:val="center"/>
                </w:tcPr>
                <w:p w:rsidR="00787D20" w:rsidRPr="001C0152" w:rsidRDefault="00787D20" w:rsidP="00787D20">
                  <w:pPr>
                    <w:jc w:val="center"/>
                    <w:rPr>
                      <w:rFonts w:eastAsia="Times New Roman" w:cstheme="minorHAnsi"/>
                      <w:bCs/>
                      <w:color w:val="000000"/>
                      <w:sz w:val="18"/>
                      <w:szCs w:val="18"/>
                      <w:lang w:eastAsia="es-CL"/>
                    </w:rPr>
                  </w:pPr>
                  <w:r w:rsidRPr="001C0152">
                    <w:rPr>
                      <w:rFonts w:eastAsia="Times New Roman" w:cstheme="minorHAnsi"/>
                      <w:bCs/>
                      <w:color w:val="000000"/>
                      <w:sz w:val="18"/>
                      <w:szCs w:val="18"/>
                      <w:lang w:eastAsia="es-CL"/>
                    </w:rPr>
                    <w:t>-</w:t>
                  </w:r>
                </w:p>
              </w:tc>
              <w:tc>
                <w:tcPr>
                  <w:tcW w:w="0" w:type="auto"/>
                  <w:shd w:val="clear" w:color="auto" w:fill="auto"/>
                </w:tcPr>
                <w:p w:rsidR="00787D20" w:rsidRPr="001C0152" w:rsidRDefault="00787D20" w:rsidP="00787D20">
                  <w:pPr>
                    <w:jc w:val="center"/>
                    <w:rPr>
                      <w:rFonts w:eastAsia="Times New Roman" w:cstheme="minorHAnsi"/>
                      <w:bCs/>
                      <w:color w:val="000000"/>
                      <w:sz w:val="18"/>
                      <w:szCs w:val="18"/>
                      <w:lang w:eastAsia="es-CL"/>
                    </w:rPr>
                  </w:pPr>
                  <w:r w:rsidRPr="001C0152">
                    <w:rPr>
                      <w:rFonts w:eastAsia="Times New Roman" w:cstheme="minorHAnsi"/>
                      <w:bCs/>
                      <w:color w:val="000000"/>
                      <w:sz w:val="18"/>
                      <w:szCs w:val="18"/>
                      <w:lang w:eastAsia="es-CL"/>
                    </w:rPr>
                    <w:t>50</w:t>
                  </w:r>
                </w:p>
              </w:tc>
              <w:tc>
                <w:tcPr>
                  <w:tcW w:w="0" w:type="auto"/>
                  <w:shd w:val="clear" w:color="auto" w:fill="auto"/>
                  <w:vAlign w:val="center"/>
                </w:tcPr>
                <w:p w:rsidR="00787D20" w:rsidRPr="001C0152" w:rsidRDefault="00FB56DF" w:rsidP="00787D20">
                  <w:pPr>
                    <w:jc w:val="center"/>
                    <w:rPr>
                      <w:rFonts w:eastAsia="Times New Roman" w:cstheme="minorHAnsi"/>
                      <w:bCs/>
                      <w:color w:val="000000"/>
                      <w:sz w:val="18"/>
                      <w:szCs w:val="18"/>
                      <w:lang w:eastAsia="es-CL"/>
                    </w:rPr>
                  </w:pPr>
                  <w:r w:rsidRPr="001C0152">
                    <w:rPr>
                      <w:rFonts w:eastAsia="Times New Roman" w:cstheme="minorHAnsi"/>
                      <w:bCs/>
                      <w:color w:val="000000"/>
                      <w:sz w:val="18"/>
                      <w:szCs w:val="18"/>
                      <w:lang w:eastAsia="es-CL"/>
                    </w:rPr>
                    <w:t>8,43</w:t>
                  </w:r>
                </w:p>
              </w:tc>
              <w:tc>
                <w:tcPr>
                  <w:tcW w:w="0" w:type="auto"/>
                  <w:shd w:val="clear" w:color="auto" w:fill="auto"/>
                  <w:vAlign w:val="center"/>
                </w:tcPr>
                <w:p w:rsidR="00787D20" w:rsidRPr="001C0152" w:rsidRDefault="00FB56DF" w:rsidP="00787D20">
                  <w:pPr>
                    <w:jc w:val="center"/>
                    <w:rPr>
                      <w:rFonts w:eastAsia="Times New Roman" w:cstheme="minorHAnsi"/>
                      <w:bCs/>
                      <w:color w:val="000000"/>
                      <w:sz w:val="18"/>
                      <w:szCs w:val="18"/>
                      <w:lang w:eastAsia="es-CL"/>
                    </w:rPr>
                  </w:pPr>
                  <w:r w:rsidRPr="001C0152">
                    <w:rPr>
                      <w:rFonts w:eastAsia="Times New Roman" w:cstheme="minorHAnsi"/>
                      <w:bCs/>
                      <w:color w:val="000000"/>
                      <w:sz w:val="18"/>
                      <w:szCs w:val="18"/>
                      <w:lang w:eastAsia="es-CL"/>
                    </w:rPr>
                    <w:t>7,8</w:t>
                  </w:r>
                </w:p>
              </w:tc>
              <w:tc>
                <w:tcPr>
                  <w:tcW w:w="0" w:type="auto"/>
                  <w:shd w:val="clear" w:color="auto" w:fill="auto"/>
                </w:tcPr>
                <w:p w:rsidR="00787D20" w:rsidRPr="001C0152" w:rsidRDefault="00FB56DF" w:rsidP="00787D20">
                  <w:pPr>
                    <w:jc w:val="center"/>
                    <w:rPr>
                      <w:rFonts w:eastAsia="Times New Roman" w:cstheme="minorHAnsi"/>
                      <w:bCs/>
                      <w:color w:val="000000"/>
                      <w:sz w:val="18"/>
                      <w:szCs w:val="18"/>
                      <w:lang w:eastAsia="es-CL"/>
                    </w:rPr>
                  </w:pPr>
                  <w:r w:rsidRPr="001C0152">
                    <w:rPr>
                      <w:rFonts w:eastAsia="Times New Roman" w:cstheme="minorHAnsi"/>
                      <w:bCs/>
                      <w:color w:val="000000"/>
                      <w:sz w:val="18"/>
                      <w:szCs w:val="18"/>
                      <w:lang w:eastAsia="es-CL"/>
                    </w:rPr>
                    <w:t>7,35</w:t>
                  </w:r>
                </w:p>
              </w:tc>
              <w:tc>
                <w:tcPr>
                  <w:tcW w:w="0" w:type="auto"/>
                  <w:shd w:val="clear" w:color="auto" w:fill="auto"/>
                </w:tcPr>
                <w:p w:rsidR="00787D20" w:rsidRPr="001C0152" w:rsidRDefault="00FB56DF" w:rsidP="00787D20">
                  <w:pPr>
                    <w:jc w:val="center"/>
                    <w:rPr>
                      <w:rFonts w:eastAsia="Times New Roman" w:cstheme="minorHAnsi"/>
                      <w:bCs/>
                      <w:color w:val="000000"/>
                      <w:sz w:val="18"/>
                      <w:szCs w:val="18"/>
                      <w:lang w:eastAsia="es-CL"/>
                    </w:rPr>
                  </w:pPr>
                  <w:r w:rsidRPr="001C0152">
                    <w:rPr>
                      <w:rFonts w:eastAsia="Times New Roman" w:cstheme="minorHAnsi"/>
                      <w:bCs/>
                      <w:color w:val="000000"/>
                      <w:sz w:val="18"/>
                      <w:szCs w:val="18"/>
                      <w:lang w:eastAsia="es-CL"/>
                    </w:rPr>
                    <w:t>6,05</w:t>
                  </w:r>
                </w:p>
              </w:tc>
            </w:tr>
            <w:tr w:rsidR="00787D20" w:rsidRPr="001C0152" w:rsidTr="00FB56DF">
              <w:trPr>
                <w:jc w:val="center"/>
              </w:trPr>
              <w:tc>
                <w:tcPr>
                  <w:tcW w:w="0" w:type="auto"/>
                  <w:shd w:val="clear" w:color="auto" w:fill="auto"/>
                </w:tcPr>
                <w:p w:rsidR="00787D20" w:rsidRPr="001C0152" w:rsidRDefault="00787D20" w:rsidP="00787D20">
                  <w:pPr>
                    <w:jc w:val="center"/>
                    <w:rPr>
                      <w:rFonts w:eastAsia="Times New Roman" w:cstheme="minorHAnsi"/>
                      <w:bCs/>
                      <w:color w:val="000000"/>
                      <w:sz w:val="18"/>
                      <w:szCs w:val="18"/>
                      <w:lang w:eastAsia="es-CL"/>
                    </w:rPr>
                  </w:pPr>
                  <w:r w:rsidRPr="001C0152">
                    <w:rPr>
                      <w:rFonts w:eastAsia="Times New Roman" w:cstheme="minorHAnsi"/>
                      <w:bCs/>
                      <w:color w:val="000000"/>
                      <w:sz w:val="18"/>
                      <w:szCs w:val="18"/>
                      <w:lang w:eastAsia="es-CL"/>
                    </w:rPr>
                    <w:t xml:space="preserve">Sodio Total </w:t>
                  </w:r>
                  <w:r w:rsidRPr="001C0152">
                    <w:rPr>
                      <w:rFonts w:cstheme="minorHAnsi"/>
                      <w:sz w:val="18"/>
                      <w:szCs w:val="18"/>
                    </w:rPr>
                    <w:t>(mg/L)</w:t>
                  </w:r>
                </w:p>
              </w:tc>
              <w:tc>
                <w:tcPr>
                  <w:tcW w:w="0" w:type="auto"/>
                  <w:shd w:val="clear" w:color="auto" w:fill="auto"/>
                  <w:vAlign w:val="center"/>
                </w:tcPr>
                <w:p w:rsidR="00787D20" w:rsidRPr="001C0152" w:rsidRDefault="00787D20" w:rsidP="00787D20">
                  <w:pPr>
                    <w:jc w:val="center"/>
                    <w:rPr>
                      <w:rFonts w:eastAsia="Times New Roman" w:cstheme="minorHAnsi"/>
                      <w:bCs/>
                      <w:color w:val="000000"/>
                      <w:sz w:val="18"/>
                      <w:szCs w:val="18"/>
                      <w:lang w:eastAsia="es-CL"/>
                    </w:rPr>
                  </w:pPr>
                  <w:r w:rsidRPr="001C0152">
                    <w:rPr>
                      <w:rFonts w:eastAsia="Times New Roman" w:cstheme="minorHAnsi"/>
                      <w:bCs/>
                      <w:color w:val="000000"/>
                      <w:sz w:val="18"/>
                      <w:szCs w:val="18"/>
                      <w:lang w:eastAsia="es-CL"/>
                    </w:rPr>
                    <w:t>-</w:t>
                  </w:r>
                </w:p>
              </w:tc>
              <w:tc>
                <w:tcPr>
                  <w:tcW w:w="0" w:type="auto"/>
                  <w:shd w:val="clear" w:color="auto" w:fill="auto"/>
                  <w:vAlign w:val="center"/>
                </w:tcPr>
                <w:p w:rsidR="00787D20" w:rsidRPr="001C0152" w:rsidRDefault="00787D20" w:rsidP="00787D20">
                  <w:pPr>
                    <w:jc w:val="center"/>
                    <w:rPr>
                      <w:rFonts w:eastAsia="Times New Roman" w:cstheme="minorHAnsi"/>
                      <w:bCs/>
                      <w:color w:val="000000"/>
                      <w:sz w:val="18"/>
                      <w:szCs w:val="18"/>
                      <w:lang w:eastAsia="es-CL"/>
                    </w:rPr>
                  </w:pPr>
                  <w:r w:rsidRPr="001C0152">
                    <w:rPr>
                      <w:rFonts w:eastAsia="Times New Roman" w:cstheme="minorHAnsi"/>
                      <w:bCs/>
                      <w:color w:val="000000"/>
                      <w:sz w:val="18"/>
                      <w:szCs w:val="18"/>
                      <w:lang w:eastAsia="es-CL"/>
                    </w:rPr>
                    <w:t>-</w:t>
                  </w:r>
                </w:p>
              </w:tc>
              <w:tc>
                <w:tcPr>
                  <w:tcW w:w="0" w:type="auto"/>
                  <w:shd w:val="clear" w:color="auto" w:fill="auto"/>
                </w:tcPr>
                <w:p w:rsidR="00787D20" w:rsidRPr="001C0152" w:rsidRDefault="00787D20" w:rsidP="00787D20">
                  <w:pPr>
                    <w:jc w:val="center"/>
                    <w:rPr>
                      <w:rFonts w:eastAsia="Times New Roman" w:cstheme="minorHAnsi"/>
                      <w:bCs/>
                      <w:color w:val="000000"/>
                      <w:sz w:val="18"/>
                      <w:szCs w:val="18"/>
                      <w:lang w:eastAsia="es-CL"/>
                    </w:rPr>
                  </w:pPr>
                  <w:r w:rsidRPr="001C0152">
                    <w:rPr>
                      <w:rFonts w:eastAsia="Times New Roman" w:cstheme="minorHAnsi"/>
                      <w:bCs/>
                      <w:color w:val="000000"/>
                      <w:sz w:val="18"/>
                      <w:szCs w:val="18"/>
                      <w:lang w:eastAsia="es-CL"/>
                    </w:rPr>
                    <w:t>-</w:t>
                  </w:r>
                </w:p>
              </w:tc>
              <w:tc>
                <w:tcPr>
                  <w:tcW w:w="0" w:type="auto"/>
                  <w:shd w:val="clear" w:color="auto" w:fill="auto"/>
                  <w:vAlign w:val="center"/>
                </w:tcPr>
                <w:p w:rsidR="00787D20" w:rsidRPr="001C0152" w:rsidRDefault="00FB56DF" w:rsidP="00787D20">
                  <w:pPr>
                    <w:jc w:val="center"/>
                    <w:rPr>
                      <w:rFonts w:eastAsia="Times New Roman" w:cstheme="minorHAnsi"/>
                      <w:bCs/>
                      <w:color w:val="000000"/>
                      <w:sz w:val="18"/>
                      <w:szCs w:val="18"/>
                      <w:lang w:eastAsia="es-CL"/>
                    </w:rPr>
                  </w:pPr>
                  <w:r w:rsidRPr="001C0152">
                    <w:rPr>
                      <w:rFonts w:eastAsia="Times New Roman" w:cstheme="minorHAnsi"/>
                      <w:bCs/>
                      <w:color w:val="000000"/>
                      <w:sz w:val="18"/>
                      <w:szCs w:val="18"/>
                      <w:lang w:eastAsia="es-CL"/>
                    </w:rPr>
                    <w:t>-</w:t>
                  </w:r>
                </w:p>
              </w:tc>
              <w:tc>
                <w:tcPr>
                  <w:tcW w:w="0" w:type="auto"/>
                  <w:shd w:val="clear" w:color="auto" w:fill="auto"/>
                  <w:vAlign w:val="center"/>
                </w:tcPr>
                <w:p w:rsidR="00787D20" w:rsidRPr="001C0152" w:rsidRDefault="00FB56DF" w:rsidP="00787D20">
                  <w:pPr>
                    <w:jc w:val="center"/>
                    <w:rPr>
                      <w:rFonts w:eastAsia="Times New Roman" w:cstheme="minorHAnsi"/>
                      <w:bCs/>
                      <w:color w:val="000000"/>
                      <w:sz w:val="18"/>
                      <w:szCs w:val="18"/>
                      <w:lang w:eastAsia="es-CL"/>
                    </w:rPr>
                  </w:pPr>
                  <w:r w:rsidRPr="001C0152">
                    <w:rPr>
                      <w:rFonts w:eastAsia="Times New Roman" w:cstheme="minorHAnsi"/>
                      <w:bCs/>
                      <w:color w:val="000000"/>
                      <w:sz w:val="18"/>
                      <w:szCs w:val="18"/>
                      <w:lang w:eastAsia="es-CL"/>
                    </w:rPr>
                    <w:t>-</w:t>
                  </w:r>
                </w:p>
              </w:tc>
              <w:tc>
                <w:tcPr>
                  <w:tcW w:w="0" w:type="auto"/>
                  <w:shd w:val="clear" w:color="auto" w:fill="auto"/>
                </w:tcPr>
                <w:p w:rsidR="00787D20" w:rsidRPr="001C0152" w:rsidRDefault="00FB56DF" w:rsidP="00787D20">
                  <w:pPr>
                    <w:jc w:val="center"/>
                    <w:rPr>
                      <w:rFonts w:eastAsia="Times New Roman" w:cstheme="minorHAnsi"/>
                      <w:bCs/>
                      <w:color w:val="000000"/>
                      <w:sz w:val="18"/>
                      <w:szCs w:val="18"/>
                      <w:lang w:eastAsia="es-CL"/>
                    </w:rPr>
                  </w:pPr>
                  <w:r w:rsidRPr="001C0152">
                    <w:rPr>
                      <w:rFonts w:eastAsia="Times New Roman" w:cstheme="minorHAnsi"/>
                      <w:bCs/>
                      <w:color w:val="000000"/>
                      <w:sz w:val="18"/>
                      <w:szCs w:val="18"/>
                      <w:lang w:eastAsia="es-CL"/>
                    </w:rPr>
                    <w:t>-</w:t>
                  </w:r>
                </w:p>
              </w:tc>
              <w:tc>
                <w:tcPr>
                  <w:tcW w:w="0" w:type="auto"/>
                  <w:shd w:val="clear" w:color="auto" w:fill="auto"/>
                </w:tcPr>
                <w:p w:rsidR="00787D20" w:rsidRPr="001C0152" w:rsidRDefault="00FB56DF" w:rsidP="00787D20">
                  <w:pPr>
                    <w:jc w:val="center"/>
                    <w:rPr>
                      <w:rFonts w:eastAsia="Times New Roman" w:cstheme="minorHAnsi"/>
                      <w:bCs/>
                      <w:color w:val="000000"/>
                      <w:sz w:val="18"/>
                      <w:szCs w:val="18"/>
                      <w:lang w:eastAsia="es-CL"/>
                    </w:rPr>
                  </w:pPr>
                  <w:r w:rsidRPr="001C0152">
                    <w:rPr>
                      <w:rFonts w:eastAsia="Times New Roman" w:cstheme="minorHAnsi"/>
                      <w:bCs/>
                      <w:color w:val="000000"/>
                      <w:sz w:val="18"/>
                      <w:szCs w:val="18"/>
                      <w:lang w:eastAsia="es-CL"/>
                    </w:rPr>
                    <w:t>-</w:t>
                  </w:r>
                </w:p>
              </w:tc>
            </w:tr>
            <w:tr w:rsidR="00787D20" w:rsidRPr="001C0152" w:rsidTr="00FB56DF">
              <w:trPr>
                <w:jc w:val="center"/>
              </w:trPr>
              <w:tc>
                <w:tcPr>
                  <w:tcW w:w="0" w:type="auto"/>
                  <w:shd w:val="clear" w:color="auto" w:fill="auto"/>
                </w:tcPr>
                <w:p w:rsidR="00787D20" w:rsidRPr="001C0152" w:rsidRDefault="00787D20" w:rsidP="00787D20">
                  <w:pPr>
                    <w:jc w:val="center"/>
                    <w:rPr>
                      <w:rFonts w:eastAsia="Times New Roman" w:cstheme="minorHAnsi"/>
                      <w:bCs/>
                      <w:color w:val="000000"/>
                      <w:sz w:val="18"/>
                      <w:szCs w:val="18"/>
                      <w:lang w:eastAsia="es-CL"/>
                    </w:rPr>
                  </w:pPr>
                  <w:r w:rsidRPr="001C0152">
                    <w:rPr>
                      <w:rFonts w:eastAsia="Times New Roman" w:cstheme="minorHAnsi"/>
                      <w:bCs/>
                      <w:color w:val="000000"/>
                      <w:sz w:val="18"/>
                      <w:szCs w:val="18"/>
                      <w:lang w:eastAsia="es-CL"/>
                    </w:rPr>
                    <w:t xml:space="preserve">Sulfato </w:t>
                  </w:r>
                  <w:r w:rsidRPr="001C0152">
                    <w:rPr>
                      <w:rFonts w:cstheme="minorHAnsi"/>
                      <w:sz w:val="18"/>
                      <w:szCs w:val="18"/>
                    </w:rPr>
                    <w:t>(mg/L)</w:t>
                  </w:r>
                </w:p>
              </w:tc>
              <w:tc>
                <w:tcPr>
                  <w:tcW w:w="0" w:type="auto"/>
                  <w:shd w:val="clear" w:color="auto" w:fill="auto"/>
                  <w:vAlign w:val="center"/>
                </w:tcPr>
                <w:p w:rsidR="00787D20" w:rsidRPr="001C0152" w:rsidRDefault="00787D20" w:rsidP="00787D20">
                  <w:pPr>
                    <w:jc w:val="center"/>
                    <w:rPr>
                      <w:rFonts w:eastAsia="Times New Roman" w:cstheme="minorHAnsi"/>
                      <w:bCs/>
                      <w:color w:val="000000"/>
                      <w:sz w:val="18"/>
                      <w:szCs w:val="18"/>
                      <w:lang w:eastAsia="es-CL"/>
                    </w:rPr>
                  </w:pPr>
                  <w:r w:rsidRPr="001C0152">
                    <w:rPr>
                      <w:rFonts w:eastAsia="Times New Roman" w:cstheme="minorHAnsi"/>
                      <w:bCs/>
                      <w:color w:val="000000"/>
                      <w:sz w:val="18"/>
                      <w:szCs w:val="18"/>
                      <w:lang w:eastAsia="es-CL"/>
                    </w:rPr>
                    <w:t>250 (a)</w:t>
                  </w:r>
                </w:p>
              </w:tc>
              <w:tc>
                <w:tcPr>
                  <w:tcW w:w="0" w:type="auto"/>
                  <w:shd w:val="clear" w:color="auto" w:fill="auto"/>
                  <w:vAlign w:val="center"/>
                </w:tcPr>
                <w:p w:rsidR="00787D20" w:rsidRPr="001C0152" w:rsidRDefault="00787D20" w:rsidP="00787D20">
                  <w:pPr>
                    <w:jc w:val="center"/>
                    <w:rPr>
                      <w:rFonts w:eastAsia="Times New Roman" w:cstheme="minorHAnsi"/>
                      <w:bCs/>
                      <w:color w:val="000000"/>
                      <w:sz w:val="18"/>
                      <w:szCs w:val="18"/>
                      <w:lang w:eastAsia="es-CL"/>
                    </w:rPr>
                  </w:pPr>
                  <w:r w:rsidRPr="001C0152">
                    <w:rPr>
                      <w:rFonts w:eastAsia="Times New Roman" w:cstheme="minorHAnsi"/>
                      <w:bCs/>
                      <w:color w:val="000000"/>
                      <w:sz w:val="18"/>
                      <w:szCs w:val="18"/>
                      <w:lang w:eastAsia="es-CL"/>
                    </w:rPr>
                    <w:t>500</w:t>
                  </w:r>
                </w:p>
              </w:tc>
              <w:tc>
                <w:tcPr>
                  <w:tcW w:w="0" w:type="auto"/>
                  <w:shd w:val="clear" w:color="auto" w:fill="auto"/>
                </w:tcPr>
                <w:p w:rsidR="00787D20" w:rsidRPr="001C0152" w:rsidRDefault="00787D20" w:rsidP="00787D20">
                  <w:pPr>
                    <w:jc w:val="center"/>
                    <w:rPr>
                      <w:rFonts w:eastAsia="Times New Roman" w:cstheme="minorHAnsi"/>
                      <w:bCs/>
                      <w:color w:val="000000"/>
                      <w:sz w:val="18"/>
                      <w:szCs w:val="18"/>
                      <w:lang w:eastAsia="es-CL"/>
                    </w:rPr>
                  </w:pPr>
                  <w:r w:rsidRPr="001C0152">
                    <w:rPr>
                      <w:rFonts w:eastAsia="Times New Roman" w:cstheme="minorHAnsi"/>
                      <w:bCs/>
                      <w:color w:val="000000"/>
                      <w:sz w:val="18"/>
                      <w:szCs w:val="18"/>
                      <w:lang w:eastAsia="es-CL"/>
                    </w:rPr>
                    <w:t>300</w:t>
                  </w:r>
                </w:p>
              </w:tc>
              <w:tc>
                <w:tcPr>
                  <w:tcW w:w="0" w:type="auto"/>
                  <w:shd w:val="clear" w:color="auto" w:fill="auto"/>
                  <w:vAlign w:val="center"/>
                </w:tcPr>
                <w:p w:rsidR="00787D20" w:rsidRPr="001C0152" w:rsidRDefault="00FB56DF" w:rsidP="00787D20">
                  <w:pPr>
                    <w:jc w:val="center"/>
                    <w:rPr>
                      <w:rFonts w:eastAsia="Times New Roman" w:cstheme="minorHAnsi"/>
                      <w:bCs/>
                      <w:color w:val="000000"/>
                      <w:sz w:val="18"/>
                      <w:szCs w:val="18"/>
                      <w:lang w:eastAsia="es-CL"/>
                    </w:rPr>
                  </w:pPr>
                  <w:r w:rsidRPr="001C0152">
                    <w:rPr>
                      <w:rFonts w:eastAsia="Times New Roman" w:cstheme="minorHAnsi"/>
                      <w:bCs/>
                      <w:color w:val="000000"/>
                      <w:sz w:val="18"/>
                      <w:szCs w:val="18"/>
                      <w:lang w:eastAsia="es-CL"/>
                    </w:rPr>
                    <w:t>3,74</w:t>
                  </w:r>
                </w:p>
              </w:tc>
              <w:tc>
                <w:tcPr>
                  <w:tcW w:w="0" w:type="auto"/>
                  <w:shd w:val="clear" w:color="auto" w:fill="auto"/>
                  <w:vAlign w:val="center"/>
                </w:tcPr>
                <w:p w:rsidR="00787D20" w:rsidRPr="001C0152" w:rsidRDefault="00FB56DF" w:rsidP="00787D20">
                  <w:pPr>
                    <w:jc w:val="center"/>
                    <w:rPr>
                      <w:rFonts w:eastAsia="Times New Roman" w:cstheme="minorHAnsi"/>
                      <w:bCs/>
                      <w:color w:val="000000"/>
                      <w:sz w:val="18"/>
                      <w:szCs w:val="18"/>
                      <w:lang w:eastAsia="es-CL"/>
                    </w:rPr>
                  </w:pPr>
                  <w:r w:rsidRPr="001C0152">
                    <w:rPr>
                      <w:rFonts w:eastAsia="Times New Roman" w:cstheme="minorHAnsi"/>
                      <w:bCs/>
                      <w:color w:val="000000"/>
                      <w:sz w:val="18"/>
                      <w:szCs w:val="18"/>
                      <w:lang w:eastAsia="es-CL"/>
                    </w:rPr>
                    <w:t>27,9</w:t>
                  </w:r>
                </w:p>
              </w:tc>
              <w:tc>
                <w:tcPr>
                  <w:tcW w:w="0" w:type="auto"/>
                  <w:shd w:val="clear" w:color="auto" w:fill="auto"/>
                </w:tcPr>
                <w:p w:rsidR="00787D20" w:rsidRPr="001C0152" w:rsidRDefault="00FB56DF" w:rsidP="00787D20">
                  <w:pPr>
                    <w:jc w:val="center"/>
                    <w:rPr>
                      <w:rFonts w:eastAsia="Times New Roman" w:cstheme="minorHAnsi"/>
                      <w:bCs/>
                      <w:color w:val="000000"/>
                      <w:sz w:val="18"/>
                      <w:szCs w:val="18"/>
                      <w:lang w:eastAsia="es-CL"/>
                    </w:rPr>
                  </w:pPr>
                  <w:r w:rsidRPr="001C0152">
                    <w:rPr>
                      <w:rFonts w:eastAsia="Times New Roman" w:cstheme="minorHAnsi"/>
                      <w:bCs/>
                      <w:color w:val="000000"/>
                      <w:sz w:val="18"/>
                      <w:szCs w:val="18"/>
                      <w:lang w:eastAsia="es-CL"/>
                    </w:rPr>
                    <w:t>30,1</w:t>
                  </w:r>
                </w:p>
              </w:tc>
              <w:tc>
                <w:tcPr>
                  <w:tcW w:w="0" w:type="auto"/>
                  <w:shd w:val="clear" w:color="auto" w:fill="auto"/>
                </w:tcPr>
                <w:p w:rsidR="00787D20" w:rsidRPr="001C0152" w:rsidRDefault="00FB56DF" w:rsidP="00787D20">
                  <w:pPr>
                    <w:jc w:val="center"/>
                    <w:rPr>
                      <w:rFonts w:eastAsia="Times New Roman" w:cstheme="minorHAnsi"/>
                      <w:bCs/>
                      <w:color w:val="000000"/>
                      <w:sz w:val="18"/>
                      <w:szCs w:val="18"/>
                      <w:lang w:eastAsia="es-CL"/>
                    </w:rPr>
                  </w:pPr>
                  <w:r w:rsidRPr="001C0152">
                    <w:rPr>
                      <w:rFonts w:eastAsia="Times New Roman" w:cstheme="minorHAnsi"/>
                      <w:bCs/>
                      <w:color w:val="000000"/>
                      <w:sz w:val="18"/>
                      <w:szCs w:val="18"/>
                      <w:lang w:eastAsia="es-CL"/>
                    </w:rPr>
                    <w:t>31,6</w:t>
                  </w:r>
                </w:p>
              </w:tc>
            </w:tr>
            <w:tr w:rsidR="00787D20" w:rsidRPr="001C0152" w:rsidTr="00FB56DF">
              <w:trPr>
                <w:jc w:val="center"/>
              </w:trPr>
              <w:tc>
                <w:tcPr>
                  <w:tcW w:w="0" w:type="auto"/>
                  <w:shd w:val="clear" w:color="auto" w:fill="auto"/>
                </w:tcPr>
                <w:p w:rsidR="00787D20" w:rsidRPr="001C0152" w:rsidRDefault="00787D20" w:rsidP="00787D20">
                  <w:pPr>
                    <w:jc w:val="center"/>
                    <w:rPr>
                      <w:rFonts w:eastAsia="Times New Roman" w:cstheme="minorHAnsi"/>
                      <w:bCs/>
                      <w:color w:val="000000"/>
                      <w:sz w:val="18"/>
                      <w:szCs w:val="18"/>
                      <w:lang w:eastAsia="es-CL"/>
                    </w:rPr>
                  </w:pPr>
                  <w:r w:rsidRPr="001C0152">
                    <w:rPr>
                      <w:rFonts w:eastAsia="Times New Roman" w:cstheme="minorHAnsi"/>
                      <w:bCs/>
                      <w:color w:val="000000"/>
                      <w:sz w:val="18"/>
                      <w:szCs w:val="18"/>
                      <w:lang w:eastAsia="es-CL"/>
                    </w:rPr>
                    <w:t>Temperatura (°C)</w:t>
                  </w:r>
                </w:p>
              </w:tc>
              <w:tc>
                <w:tcPr>
                  <w:tcW w:w="0" w:type="auto"/>
                  <w:shd w:val="clear" w:color="auto" w:fill="auto"/>
                  <w:vAlign w:val="center"/>
                </w:tcPr>
                <w:p w:rsidR="00787D20" w:rsidRPr="001C0152" w:rsidRDefault="00787D20" w:rsidP="00787D20">
                  <w:pPr>
                    <w:jc w:val="center"/>
                    <w:rPr>
                      <w:rFonts w:eastAsia="Times New Roman" w:cstheme="minorHAnsi"/>
                      <w:bCs/>
                      <w:color w:val="000000"/>
                      <w:sz w:val="18"/>
                      <w:szCs w:val="18"/>
                      <w:lang w:eastAsia="es-CL"/>
                    </w:rPr>
                  </w:pPr>
                  <w:r w:rsidRPr="001C0152">
                    <w:rPr>
                      <w:rFonts w:eastAsia="Times New Roman" w:cstheme="minorHAnsi"/>
                      <w:bCs/>
                      <w:color w:val="000000"/>
                      <w:sz w:val="18"/>
                      <w:szCs w:val="18"/>
                      <w:lang w:eastAsia="es-CL"/>
                    </w:rPr>
                    <w:t>30 (b)</w:t>
                  </w:r>
                </w:p>
              </w:tc>
              <w:tc>
                <w:tcPr>
                  <w:tcW w:w="0" w:type="auto"/>
                  <w:shd w:val="clear" w:color="auto" w:fill="auto"/>
                  <w:vAlign w:val="center"/>
                </w:tcPr>
                <w:p w:rsidR="00787D20" w:rsidRPr="001C0152" w:rsidRDefault="00787D20" w:rsidP="00787D20">
                  <w:pPr>
                    <w:jc w:val="center"/>
                    <w:rPr>
                      <w:rFonts w:eastAsia="Times New Roman" w:cstheme="minorHAnsi"/>
                      <w:bCs/>
                      <w:color w:val="000000"/>
                      <w:sz w:val="18"/>
                      <w:szCs w:val="18"/>
                      <w:lang w:eastAsia="es-CL"/>
                    </w:rPr>
                  </w:pPr>
                  <w:r w:rsidRPr="001C0152">
                    <w:rPr>
                      <w:rFonts w:eastAsia="Times New Roman" w:cstheme="minorHAnsi"/>
                      <w:bCs/>
                      <w:color w:val="000000"/>
                      <w:sz w:val="18"/>
                      <w:szCs w:val="18"/>
                      <w:lang w:eastAsia="es-CL"/>
                    </w:rPr>
                    <w:t>-</w:t>
                  </w:r>
                </w:p>
              </w:tc>
              <w:tc>
                <w:tcPr>
                  <w:tcW w:w="0" w:type="auto"/>
                  <w:shd w:val="clear" w:color="auto" w:fill="auto"/>
                </w:tcPr>
                <w:p w:rsidR="00787D20" w:rsidRPr="001C0152" w:rsidRDefault="00787D20" w:rsidP="00787D20">
                  <w:pPr>
                    <w:jc w:val="center"/>
                    <w:rPr>
                      <w:rFonts w:eastAsia="Times New Roman" w:cstheme="minorHAnsi"/>
                      <w:bCs/>
                      <w:color w:val="000000"/>
                      <w:sz w:val="18"/>
                      <w:szCs w:val="18"/>
                      <w:lang w:eastAsia="es-CL"/>
                    </w:rPr>
                  </w:pPr>
                  <w:r w:rsidRPr="001C0152">
                    <w:rPr>
                      <w:rFonts w:eastAsia="Times New Roman" w:cstheme="minorHAnsi"/>
                      <w:bCs/>
                      <w:color w:val="000000"/>
                      <w:sz w:val="18"/>
                      <w:szCs w:val="18"/>
                      <w:lang w:eastAsia="es-CL"/>
                    </w:rPr>
                    <w:t>20</w:t>
                  </w:r>
                </w:p>
              </w:tc>
              <w:tc>
                <w:tcPr>
                  <w:tcW w:w="0" w:type="auto"/>
                  <w:shd w:val="clear" w:color="auto" w:fill="auto"/>
                  <w:vAlign w:val="center"/>
                </w:tcPr>
                <w:p w:rsidR="00787D20" w:rsidRPr="001C0152" w:rsidRDefault="00FB56DF" w:rsidP="00787D20">
                  <w:pPr>
                    <w:jc w:val="center"/>
                    <w:rPr>
                      <w:rFonts w:eastAsia="Times New Roman" w:cstheme="minorHAnsi"/>
                      <w:bCs/>
                      <w:color w:val="000000"/>
                      <w:sz w:val="18"/>
                      <w:szCs w:val="18"/>
                      <w:lang w:eastAsia="es-CL"/>
                    </w:rPr>
                  </w:pPr>
                  <w:r w:rsidRPr="001C0152">
                    <w:rPr>
                      <w:rFonts w:eastAsia="Times New Roman" w:cstheme="minorHAnsi"/>
                      <w:bCs/>
                      <w:color w:val="000000"/>
                      <w:sz w:val="18"/>
                      <w:szCs w:val="18"/>
                      <w:lang w:eastAsia="es-CL"/>
                    </w:rPr>
                    <w:t>20,2</w:t>
                  </w:r>
                </w:p>
              </w:tc>
              <w:tc>
                <w:tcPr>
                  <w:tcW w:w="0" w:type="auto"/>
                  <w:shd w:val="clear" w:color="auto" w:fill="auto"/>
                  <w:vAlign w:val="center"/>
                </w:tcPr>
                <w:p w:rsidR="00787D20" w:rsidRPr="001C0152" w:rsidRDefault="00FB56DF" w:rsidP="00787D20">
                  <w:pPr>
                    <w:jc w:val="center"/>
                    <w:rPr>
                      <w:rFonts w:eastAsia="Times New Roman" w:cstheme="minorHAnsi"/>
                      <w:bCs/>
                      <w:color w:val="000000"/>
                      <w:sz w:val="18"/>
                      <w:szCs w:val="18"/>
                      <w:lang w:eastAsia="es-CL"/>
                    </w:rPr>
                  </w:pPr>
                  <w:r w:rsidRPr="001C0152">
                    <w:rPr>
                      <w:rFonts w:eastAsia="Times New Roman" w:cstheme="minorHAnsi"/>
                      <w:bCs/>
                      <w:color w:val="000000"/>
                      <w:sz w:val="18"/>
                      <w:szCs w:val="18"/>
                      <w:lang w:eastAsia="es-CL"/>
                    </w:rPr>
                    <w:t>12,5</w:t>
                  </w:r>
                </w:p>
              </w:tc>
              <w:tc>
                <w:tcPr>
                  <w:tcW w:w="0" w:type="auto"/>
                  <w:shd w:val="clear" w:color="auto" w:fill="auto"/>
                </w:tcPr>
                <w:p w:rsidR="00787D20" w:rsidRPr="001C0152" w:rsidRDefault="00FB56DF" w:rsidP="00787D20">
                  <w:pPr>
                    <w:jc w:val="center"/>
                    <w:rPr>
                      <w:rFonts w:eastAsia="Times New Roman" w:cstheme="minorHAnsi"/>
                      <w:bCs/>
                      <w:color w:val="000000"/>
                      <w:sz w:val="18"/>
                      <w:szCs w:val="18"/>
                      <w:lang w:eastAsia="es-CL"/>
                    </w:rPr>
                  </w:pPr>
                  <w:r w:rsidRPr="001C0152">
                    <w:rPr>
                      <w:rFonts w:eastAsia="Times New Roman" w:cstheme="minorHAnsi"/>
                      <w:bCs/>
                      <w:color w:val="000000"/>
                      <w:sz w:val="18"/>
                      <w:szCs w:val="18"/>
                      <w:lang w:eastAsia="es-CL"/>
                    </w:rPr>
                    <w:t>11,6</w:t>
                  </w:r>
                </w:p>
              </w:tc>
              <w:tc>
                <w:tcPr>
                  <w:tcW w:w="0" w:type="auto"/>
                  <w:shd w:val="clear" w:color="auto" w:fill="auto"/>
                </w:tcPr>
                <w:p w:rsidR="00787D20" w:rsidRPr="001C0152" w:rsidRDefault="00FB56DF" w:rsidP="00787D20">
                  <w:pPr>
                    <w:jc w:val="center"/>
                    <w:rPr>
                      <w:rFonts w:eastAsia="Times New Roman" w:cstheme="minorHAnsi"/>
                      <w:bCs/>
                      <w:color w:val="000000"/>
                      <w:sz w:val="18"/>
                      <w:szCs w:val="18"/>
                      <w:lang w:eastAsia="es-CL"/>
                    </w:rPr>
                  </w:pPr>
                  <w:r w:rsidRPr="001C0152">
                    <w:rPr>
                      <w:rFonts w:eastAsia="Times New Roman" w:cstheme="minorHAnsi"/>
                      <w:bCs/>
                      <w:color w:val="000000"/>
                      <w:sz w:val="18"/>
                      <w:szCs w:val="18"/>
                      <w:lang w:eastAsia="es-CL"/>
                    </w:rPr>
                    <w:t>12,7</w:t>
                  </w:r>
                </w:p>
              </w:tc>
            </w:tr>
            <w:tr w:rsidR="00787D20" w:rsidRPr="001C0152" w:rsidTr="00FB56DF">
              <w:trPr>
                <w:jc w:val="center"/>
              </w:trPr>
              <w:tc>
                <w:tcPr>
                  <w:tcW w:w="0" w:type="auto"/>
                  <w:shd w:val="clear" w:color="auto" w:fill="auto"/>
                </w:tcPr>
                <w:p w:rsidR="00787D20" w:rsidRPr="001C0152" w:rsidRDefault="00787D20" w:rsidP="00787D20">
                  <w:pPr>
                    <w:jc w:val="center"/>
                    <w:rPr>
                      <w:rFonts w:eastAsia="Times New Roman" w:cstheme="minorHAnsi"/>
                      <w:bCs/>
                      <w:color w:val="000000"/>
                      <w:sz w:val="18"/>
                      <w:szCs w:val="18"/>
                      <w:lang w:eastAsia="es-CL"/>
                    </w:rPr>
                  </w:pPr>
                  <w:r w:rsidRPr="001C0152">
                    <w:rPr>
                      <w:rFonts w:eastAsia="Times New Roman" w:cstheme="minorHAnsi"/>
                      <w:bCs/>
                      <w:color w:val="000000"/>
                      <w:sz w:val="18"/>
                      <w:szCs w:val="18"/>
                      <w:lang w:eastAsia="es-CL"/>
                    </w:rPr>
                    <w:t>pH</w:t>
                  </w:r>
                </w:p>
              </w:tc>
              <w:tc>
                <w:tcPr>
                  <w:tcW w:w="0" w:type="auto"/>
                  <w:shd w:val="clear" w:color="auto" w:fill="auto"/>
                  <w:vAlign w:val="center"/>
                </w:tcPr>
                <w:p w:rsidR="00787D20" w:rsidRPr="001C0152" w:rsidRDefault="00787D20" w:rsidP="00787D20">
                  <w:pPr>
                    <w:jc w:val="center"/>
                    <w:rPr>
                      <w:rFonts w:eastAsia="Times New Roman" w:cstheme="minorHAnsi"/>
                      <w:bCs/>
                      <w:color w:val="000000"/>
                      <w:sz w:val="18"/>
                      <w:szCs w:val="18"/>
                      <w:lang w:eastAsia="es-CL"/>
                    </w:rPr>
                  </w:pPr>
                  <w:r w:rsidRPr="001C0152">
                    <w:rPr>
                      <w:rFonts w:eastAsia="Times New Roman" w:cstheme="minorHAnsi"/>
                      <w:bCs/>
                      <w:color w:val="000000"/>
                      <w:sz w:val="18"/>
                      <w:szCs w:val="18"/>
                      <w:lang w:eastAsia="es-CL"/>
                    </w:rPr>
                    <w:t>5,5-9 (a)</w:t>
                  </w:r>
                </w:p>
              </w:tc>
              <w:tc>
                <w:tcPr>
                  <w:tcW w:w="0" w:type="auto"/>
                  <w:shd w:val="clear" w:color="auto" w:fill="auto"/>
                  <w:vAlign w:val="center"/>
                </w:tcPr>
                <w:p w:rsidR="00787D20" w:rsidRPr="001C0152" w:rsidRDefault="00787D20" w:rsidP="00787D20">
                  <w:pPr>
                    <w:jc w:val="center"/>
                    <w:rPr>
                      <w:rFonts w:eastAsia="Times New Roman" w:cstheme="minorHAnsi"/>
                      <w:bCs/>
                      <w:color w:val="000000"/>
                      <w:sz w:val="18"/>
                      <w:szCs w:val="18"/>
                      <w:lang w:eastAsia="es-CL"/>
                    </w:rPr>
                  </w:pPr>
                  <w:r w:rsidRPr="001C0152">
                    <w:rPr>
                      <w:rFonts w:eastAsia="Times New Roman" w:cstheme="minorHAnsi"/>
                      <w:bCs/>
                      <w:color w:val="000000"/>
                      <w:sz w:val="18"/>
                      <w:szCs w:val="18"/>
                      <w:lang w:eastAsia="es-CL"/>
                    </w:rPr>
                    <w:t>6,5-8,5</w:t>
                  </w:r>
                </w:p>
              </w:tc>
              <w:tc>
                <w:tcPr>
                  <w:tcW w:w="0" w:type="auto"/>
                  <w:shd w:val="clear" w:color="auto" w:fill="auto"/>
                </w:tcPr>
                <w:p w:rsidR="00787D20" w:rsidRPr="001C0152" w:rsidRDefault="00787D20" w:rsidP="00787D20">
                  <w:pPr>
                    <w:jc w:val="center"/>
                    <w:rPr>
                      <w:rFonts w:eastAsia="Times New Roman" w:cstheme="minorHAnsi"/>
                      <w:bCs/>
                      <w:color w:val="000000"/>
                      <w:sz w:val="18"/>
                      <w:szCs w:val="18"/>
                      <w:lang w:eastAsia="es-CL"/>
                    </w:rPr>
                  </w:pPr>
                  <w:r w:rsidRPr="001C0152">
                    <w:rPr>
                      <w:rFonts w:eastAsia="Times New Roman" w:cstheme="minorHAnsi"/>
                      <w:bCs/>
                      <w:color w:val="000000"/>
                      <w:sz w:val="18"/>
                      <w:szCs w:val="18"/>
                      <w:lang w:eastAsia="es-CL"/>
                    </w:rPr>
                    <w:t>6-8</w:t>
                  </w:r>
                </w:p>
              </w:tc>
              <w:tc>
                <w:tcPr>
                  <w:tcW w:w="0" w:type="auto"/>
                  <w:shd w:val="clear" w:color="auto" w:fill="auto"/>
                  <w:vAlign w:val="center"/>
                </w:tcPr>
                <w:p w:rsidR="00787D20" w:rsidRPr="001C0152" w:rsidRDefault="00FB56DF" w:rsidP="00787D20">
                  <w:pPr>
                    <w:jc w:val="center"/>
                    <w:rPr>
                      <w:rFonts w:eastAsia="Times New Roman" w:cstheme="minorHAnsi"/>
                      <w:bCs/>
                      <w:color w:val="000000"/>
                      <w:sz w:val="18"/>
                      <w:szCs w:val="18"/>
                      <w:lang w:eastAsia="es-CL"/>
                    </w:rPr>
                  </w:pPr>
                  <w:r w:rsidRPr="001C0152">
                    <w:rPr>
                      <w:rFonts w:eastAsia="Times New Roman" w:cstheme="minorHAnsi"/>
                      <w:bCs/>
                      <w:color w:val="000000"/>
                      <w:sz w:val="18"/>
                      <w:szCs w:val="18"/>
                      <w:lang w:eastAsia="es-CL"/>
                    </w:rPr>
                    <w:t>7</w:t>
                  </w:r>
                </w:p>
              </w:tc>
              <w:tc>
                <w:tcPr>
                  <w:tcW w:w="0" w:type="auto"/>
                  <w:shd w:val="clear" w:color="auto" w:fill="auto"/>
                  <w:vAlign w:val="center"/>
                </w:tcPr>
                <w:p w:rsidR="00787D20" w:rsidRPr="001C0152" w:rsidRDefault="00FB56DF" w:rsidP="00787D20">
                  <w:pPr>
                    <w:jc w:val="center"/>
                    <w:rPr>
                      <w:rFonts w:eastAsia="Times New Roman" w:cstheme="minorHAnsi"/>
                      <w:bCs/>
                      <w:color w:val="000000"/>
                      <w:sz w:val="18"/>
                      <w:szCs w:val="18"/>
                      <w:lang w:eastAsia="es-CL"/>
                    </w:rPr>
                  </w:pPr>
                  <w:r w:rsidRPr="001C0152">
                    <w:rPr>
                      <w:rFonts w:eastAsia="Times New Roman" w:cstheme="minorHAnsi"/>
                      <w:bCs/>
                      <w:color w:val="000000"/>
                      <w:sz w:val="18"/>
                      <w:szCs w:val="18"/>
                      <w:lang w:eastAsia="es-CL"/>
                    </w:rPr>
                    <w:t>7,1</w:t>
                  </w:r>
                </w:p>
              </w:tc>
              <w:tc>
                <w:tcPr>
                  <w:tcW w:w="0" w:type="auto"/>
                  <w:shd w:val="clear" w:color="auto" w:fill="auto"/>
                </w:tcPr>
                <w:p w:rsidR="00787D20" w:rsidRPr="001C0152" w:rsidRDefault="00FB56DF" w:rsidP="00787D20">
                  <w:pPr>
                    <w:jc w:val="center"/>
                    <w:rPr>
                      <w:rFonts w:eastAsia="Times New Roman" w:cstheme="minorHAnsi"/>
                      <w:bCs/>
                      <w:color w:val="000000"/>
                      <w:sz w:val="18"/>
                      <w:szCs w:val="18"/>
                      <w:lang w:eastAsia="es-CL"/>
                    </w:rPr>
                  </w:pPr>
                  <w:r w:rsidRPr="001C0152">
                    <w:rPr>
                      <w:rFonts w:eastAsia="Times New Roman" w:cstheme="minorHAnsi"/>
                      <w:bCs/>
                      <w:color w:val="000000"/>
                      <w:sz w:val="18"/>
                      <w:szCs w:val="18"/>
                      <w:lang w:eastAsia="es-CL"/>
                    </w:rPr>
                    <w:t>6,9</w:t>
                  </w:r>
                </w:p>
              </w:tc>
              <w:tc>
                <w:tcPr>
                  <w:tcW w:w="0" w:type="auto"/>
                  <w:shd w:val="clear" w:color="auto" w:fill="auto"/>
                </w:tcPr>
                <w:p w:rsidR="00787D20" w:rsidRPr="001C0152" w:rsidRDefault="00FB56DF" w:rsidP="00787D20">
                  <w:pPr>
                    <w:jc w:val="center"/>
                    <w:rPr>
                      <w:rFonts w:eastAsia="Times New Roman" w:cstheme="minorHAnsi"/>
                      <w:bCs/>
                      <w:color w:val="000000"/>
                      <w:sz w:val="18"/>
                      <w:szCs w:val="18"/>
                      <w:lang w:eastAsia="es-CL"/>
                    </w:rPr>
                  </w:pPr>
                  <w:r w:rsidRPr="001C0152">
                    <w:rPr>
                      <w:rFonts w:eastAsia="Times New Roman" w:cstheme="minorHAnsi"/>
                      <w:bCs/>
                      <w:color w:val="000000"/>
                      <w:sz w:val="18"/>
                      <w:szCs w:val="18"/>
                      <w:lang w:eastAsia="es-CL"/>
                    </w:rPr>
                    <w:t>6,9</w:t>
                  </w:r>
                </w:p>
              </w:tc>
            </w:tr>
          </w:tbl>
          <w:p w:rsidR="004C4268" w:rsidRPr="001C0152" w:rsidRDefault="00787D20" w:rsidP="00BA45BD">
            <w:pPr>
              <w:jc w:val="center"/>
              <w:rPr>
                <w:rFonts w:eastAsia="Times New Roman" w:cstheme="minorHAnsi"/>
                <w:b/>
                <w:bCs/>
                <w:color w:val="000000"/>
                <w:lang w:eastAsia="es-CL"/>
              </w:rPr>
            </w:pPr>
            <w:r w:rsidRPr="001C0152">
              <w:rPr>
                <w:rFonts w:eastAsia="Times New Roman" w:cstheme="minorHAnsi"/>
                <w:bCs/>
                <w:color w:val="000000"/>
                <w:sz w:val="18"/>
                <w:lang w:eastAsia="es-CL"/>
              </w:rPr>
              <w:t>Nota: NCH 1.333 (a) Tabla 1 y 2: Riego, (b) Tabla 3: Recreación. LD: Limite de Detección.</w:t>
            </w:r>
          </w:p>
        </w:tc>
      </w:tr>
    </w:tbl>
    <w:p w:rsidR="00EC1815" w:rsidRDefault="00EC1815" w:rsidP="00EC1815">
      <w:pPr>
        <w:pStyle w:val="Ttulo2"/>
        <w:numPr>
          <w:ilvl w:val="0"/>
          <w:numId w:val="0"/>
        </w:numPr>
        <w:ind w:left="576"/>
        <w:rPr>
          <w:sz w:val="22"/>
          <w:szCs w:val="22"/>
        </w:rPr>
      </w:pPr>
    </w:p>
    <w:p w:rsidR="00CF14D8" w:rsidRDefault="00CF14D8" w:rsidP="00CF14D8">
      <w:pPr>
        <w:pStyle w:val="Ttulo2"/>
        <w:rPr>
          <w:sz w:val="22"/>
          <w:szCs w:val="22"/>
        </w:rPr>
      </w:pPr>
      <w:r>
        <w:rPr>
          <w:sz w:val="22"/>
          <w:szCs w:val="22"/>
        </w:rPr>
        <w:t>Control de ingreso.</w:t>
      </w:r>
    </w:p>
    <w:p w:rsidR="00BA45BD" w:rsidRPr="00BA45BD" w:rsidRDefault="00BA45BD" w:rsidP="00BA45BD"/>
    <w:tbl>
      <w:tblPr>
        <w:tblStyle w:val="Tablaconcuadrcula"/>
        <w:tblW w:w="13687" w:type="dxa"/>
        <w:jc w:val="center"/>
        <w:tblLook w:val="04A0" w:firstRow="1" w:lastRow="0" w:firstColumn="1" w:lastColumn="0" w:noHBand="0" w:noVBand="1"/>
      </w:tblPr>
      <w:tblGrid>
        <w:gridCol w:w="3802"/>
        <w:gridCol w:w="9885"/>
      </w:tblGrid>
      <w:tr w:rsidR="00CF14D8" w:rsidRPr="001E0A6E" w:rsidTr="00CE5DD1">
        <w:trPr>
          <w:jc w:val="center"/>
        </w:trPr>
        <w:tc>
          <w:tcPr>
            <w:tcW w:w="1389" w:type="pct"/>
          </w:tcPr>
          <w:p w:rsidR="00CF14D8" w:rsidRPr="001E0A6E" w:rsidRDefault="00CF14D8" w:rsidP="00CE5DD1">
            <w:r w:rsidRPr="001E0A6E">
              <w:rPr>
                <w:rFonts w:eastAsia="Times New Roman"/>
                <w:b/>
                <w:bCs/>
                <w:color w:val="000000"/>
                <w:lang w:eastAsia="es-CL"/>
              </w:rPr>
              <w:t>Número de Hecho Constatado</w:t>
            </w:r>
            <w:r w:rsidRPr="001E0A6E">
              <w:rPr>
                <w:rFonts w:eastAsia="Times New Roman"/>
                <w:color w:val="000000"/>
                <w:lang w:eastAsia="es-CL"/>
              </w:rPr>
              <w:t xml:space="preserve">: </w:t>
            </w:r>
            <w:r w:rsidRPr="003458B4">
              <w:rPr>
                <w:rFonts w:eastAsia="Times New Roman"/>
                <w:b/>
                <w:color w:val="000000"/>
                <w:lang w:eastAsia="es-CL"/>
              </w:rPr>
              <w:t>3</w:t>
            </w:r>
            <w:r w:rsidR="001C0152">
              <w:rPr>
                <w:rFonts w:eastAsia="Times New Roman"/>
                <w:b/>
                <w:color w:val="000000"/>
                <w:lang w:eastAsia="es-CL"/>
              </w:rPr>
              <w:t>.</w:t>
            </w:r>
          </w:p>
        </w:tc>
        <w:tc>
          <w:tcPr>
            <w:tcW w:w="3611" w:type="pct"/>
          </w:tcPr>
          <w:p w:rsidR="00CF14D8" w:rsidRPr="001E0A6E" w:rsidRDefault="00CF14D8" w:rsidP="00CE5DD1">
            <w:r w:rsidRPr="001E0A6E">
              <w:rPr>
                <w:rFonts w:eastAsia="Times New Roman"/>
                <w:b/>
                <w:bCs/>
                <w:color w:val="000000"/>
                <w:lang w:eastAsia="es-CL"/>
              </w:rPr>
              <w:t>Estación</w:t>
            </w:r>
            <w:r w:rsidRPr="001E0A6E">
              <w:rPr>
                <w:rFonts w:eastAsia="Times New Roman"/>
                <w:color w:val="000000"/>
                <w:lang w:eastAsia="es-CL"/>
              </w:rPr>
              <w:t xml:space="preserve">: </w:t>
            </w:r>
            <w:r w:rsidR="001C0152">
              <w:rPr>
                <w:rFonts w:eastAsia="Times New Roman"/>
                <w:color w:val="000000"/>
                <w:lang w:eastAsia="es-CL"/>
              </w:rPr>
              <w:t>2.</w:t>
            </w:r>
          </w:p>
        </w:tc>
      </w:tr>
      <w:tr w:rsidR="00CF14D8" w:rsidRPr="001E0A6E" w:rsidTr="00CE5DD1">
        <w:trPr>
          <w:trHeight w:val="1177"/>
          <w:jc w:val="center"/>
        </w:trPr>
        <w:tc>
          <w:tcPr>
            <w:tcW w:w="5000" w:type="pct"/>
            <w:gridSpan w:val="2"/>
            <w:tcBorders>
              <w:bottom w:val="single" w:sz="4" w:space="0" w:color="auto"/>
            </w:tcBorders>
          </w:tcPr>
          <w:p w:rsidR="00CF14D8" w:rsidRPr="001E0A6E" w:rsidRDefault="00CF14D8" w:rsidP="00CE5DD1">
            <w:pPr>
              <w:rPr>
                <w:rFonts w:eastAsia="Times New Roman"/>
                <w:color w:val="000000"/>
                <w:lang w:eastAsia="es-CL"/>
              </w:rPr>
            </w:pPr>
            <w:r w:rsidRPr="001E0A6E">
              <w:rPr>
                <w:rFonts w:eastAsia="Times New Roman"/>
                <w:b/>
                <w:bCs/>
                <w:color w:val="000000"/>
                <w:lang w:eastAsia="es-CL"/>
              </w:rPr>
              <w:t>Exigencia</w:t>
            </w:r>
            <w:r w:rsidRPr="001E0A6E">
              <w:rPr>
                <w:rFonts w:eastAsia="Times New Roman"/>
                <w:color w:val="000000"/>
                <w:lang w:eastAsia="es-CL"/>
              </w:rPr>
              <w:t xml:space="preserve">: </w:t>
            </w:r>
          </w:p>
          <w:p w:rsidR="00CF14D8" w:rsidRPr="001E0A6E" w:rsidRDefault="00CF14D8" w:rsidP="00CE5DD1">
            <w:pPr>
              <w:rPr>
                <w:b/>
              </w:rPr>
            </w:pPr>
            <w:r w:rsidRPr="001E0A6E">
              <w:rPr>
                <w:b/>
              </w:rPr>
              <w:t xml:space="preserve">RCA N° </w:t>
            </w:r>
            <w:r>
              <w:rPr>
                <w:b/>
              </w:rPr>
              <w:t>51</w:t>
            </w:r>
            <w:r w:rsidRPr="001E0A6E">
              <w:rPr>
                <w:b/>
              </w:rPr>
              <w:t>/200</w:t>
            </w:r>
            <w:r>
              <w:rPr>
                <w:b/>
              </w:rPr>
              <w:t>9</w:t>
            </w:r>
            <w:r w:rsidRPr="001E0A6E">
              <w:rPr>
                <w:b/>
              </w:rPr>
              <w:t xml:space="preserve"> COREMA Región de La Araucanía, considerando 3</w:t>
            </w:r>
            <w:r>
              <w:rPr>
                <w:b/>
              </w:rPr>
              <w:t xml:space="preserve">.3.1, </w:t>
            </w:r>
            <w:r w:rsidR="007865C0">
              <w:rPr>
                <w:b/>
              </w:rPr>
              <w:t>páginas</w:t>
            </w:r>
            <w:r>
              <w:rPr>
                <w:b/>
              </w:rPr>
              <w:t xml:space="preserve"> 9 y 10</w:t>
            </w:r>
            <w:r w:rsidRPr="001E0A6E">
              <w:rPr>
                <w:b/>
              </w:rPr>
              <w:t>:</w:t>
            </w:r>
          </w:p>
          <w:p w:rsidR="00CF14D8" w:rsidRDefault="00CF14D8" w:rsidP="00CE5DD1">
            <w:pPr>
              <w:rPr>
                <w:i/>
              </w:rPr>
            </w:pPr>
            <w:r>
              <w:rPr>
                <w:i/>
              </w:rPr>
              <w:t>“</w:t>
            </w:r>
            <w:r w:rsidRPr="00A86B1C">
              <w:rPr>
                <w:i/>
              </w:rPr>
              <w:t>Reparación del cierre perimetral y control de acceso al recinto</w:t>
            </w:r>
            <w:r>
              <w:rPr>
                <w:i/>
              </w:rPr>
              <w:t>.</w:t>
            </w:r>
            <w:r w:rsidRPr="00A86B1C">
              <w:rPr>
                <w:i/>
              </w:rPr>
              <w:t xml:space="preserve"> </w:t>
            </w:r>
          </w:p>
          <w:p w:rsidR="00CF14D8" w:rsidRPr="00A86B1C" w:rsidRDefault="00CF14D8" w:rsidP="00CE5DD1">
            <w:pPr>
              <w:rPr>
                <w:i/>
              </w:rPr>
            </w:pPr>
            <w:r w:rsidRPr="00A86B1C">
              <w:rPr>
                <w:i/>
              </w:rPr>
              <w:t>El cierre perimetral del Vertedero en la parte Sur prácticamente es inexistente, lugar por donde ingresan</w:t>
            </w:r>
            <w:r>
              <w:rPr>
                <w:i/>
              </w:rPr>
              <w:t xml:space="preserve"> </w:t>
            </w:r>
            <w:r w:rsidRPr="00A86B1C">
              <w:rPr>
                <w:i/>
              </w:rPr>
              <w:t>vectores (vacunos, cerdos, perros y personas), tema por el cual manifiesta su preocupación el titular del</w:t>
            </w:r>
            <w:r>
              <w:rPr>
                <w:i/>
              </w:rPr>
              <w:t xml:space="preserve"> </w:t>
            </w:r>
            <w:r w:rsidRPr="00A86B1C">
              <w:rPr>
                <w:i/>
              </w:rPr>
              <w:t>proyecto.</w:t>
            </w:r>
          </w:p>
          <w:p w:rsidR="00CF14D8" w:rsidRDefault="00CF14D8" w:rsidP="00CE5DD1">
            <w:pPr>
              <w:rPr>
                <w:i/>
              </w:rPr>
            </w:pPr>
            <w:r w:rsidRPr="00A86B1C">
              <w:rPr>
                <w:i/>
              </w:rPr>
              <w:t>Por esta razón y para dar cumplimiento a las disposiciones legales (D.S. 189 de 2005 del MINSAL) será</w:t>
            </w:r>
            <w:r>
              <w:rPr>
                <w:i/>
              </w:rPr>
              <w:t xml:space="preserve"> </w:t>
            </w:r>
            <w:r w:rsidRPr="00A86B1C">
              <w:rPr>
                <w:i/>
              </w:rPr>
              <w:t xml:space="preserve">reparado el cierre perimetral estableciendo una altura mínima de 1,8 metros y de </w:t>
            </w:r>
            <w:r w:rsidR="007865C0" w:rsidRPr="00A86B1C">
              <w:rPr>
                <w:i/>
              </w:rPr>
              <w:t>hormigón</w:t>
            </w:r>
            <w:r w:rsidRPr="00A86B1C">
              <w:rPr>
                <w:i/>
              </w:rPr>
              <w:t>.</w:t>
            </w:r>
          </w:p>
          <w:p w:rsidR="00CF14D8" w:rsidRPr="00A86B1C" w:rsidRDefault="00CF14D8" w:rsidP="00CE5DD1">
            <w:pPr>
              <w:rPr>
                <w:i/>
              </w:rPr>
            </w:pPr>
            <w:r w:rsidRPr="00A86B1C">
              <w:rPr>
                <w:i/>
              </w:rPr>
              <w:t>Además, el acceso al Vertedero será controlado, para lo cual será necesario instalar un portón y una garita en</w:t>
            </w:r>
            <w:r>
              <w:rPr>
                <w:i/>
              </w:rPr>
              <w:t xml:space="preserve"> </w:t>
            </w:r>
            <w:r w:rsidRPr="00A86B1C">
              <w:rPr>
                <w:i/>
              </w:rPr>
              <w:t>la entrada para la presencia permanente de un guardia mientras esté abierto.</w:t>
            </w:r>
          </w:p>
          <w:p w:rsidR="00CF14D8" w:rsidRDefault="00CF14D8" w:rsidP="00CE5DD1">
            <w:pPr>
              <w:rPr>
                <w:i/>
              </w:rPr>
            </w:pPr>
            <w:r w:rsidRPr="00A86B1C">
              <w:rPr>
                <w:i/>
              </w:rPr>
              <w:t>Además, se realizarán inspecciones visuales periódicas con el fin de asegurar su reparación y deteriore</w:t>
            </w:r>
            <w:r>
              <w:rPr>
                <w:i/>
              </w:rPr>
              <w:t>”.</w:t>
            </w:r>
          </w:p>
          <w:p w:rsidR="00CF14D8" w:rsidRDefault="00CF14D8" w:rsidP="00CE5DD1"/>
          <w:p w:rsidR="0078364B" w:rsidRPr="001E0A6E" w:rsidRDefault="0078364B" w:rsidP="0078364B">
            <w:pPr>
              <w:rPr>
                <w:b/>
              </w:rPr>
            </w:pPr>
            <w:r w:rsidRPr="001E0A6E">
              <w:rPr>
                <w:b/>
              </w:rPr>
              <w:t xml:space="preserve">RCA N° </w:t>
            </w:r>
            <w:r>
              <w:rPr>
                <w:b/>
              </w:rPr>
              <w:t>51</w:t>
            </w:r>
            <w:r w:rsidRPr="001E0A6E">
              <w:rPr>
                <w:b/>
              </w:rPr>
              <w:t>/200</w:t>
            </w:r>
            <w:r>
              <w:rPr>
                <w:b/>
              </w:rPr>
              <w:t>9</w:t>
            </w:r>
            <w:r w:rsidRPr="001E0A6E">
              <w:rPr>
                <w:b/>
              </w:rPr>
              <w:t xml:space="preserve"> COREMA Región de La Araucanía, considerando </w:t>
            </w:r>
            <w:r>
              <w:rPr>
                <w:b/>
              </w:rPr>
              <w:t>7.2 – 7.4</w:t>
            </w:r>
            <w:r w:rsidRPr="001E0A6E">
              <w:rPr>
                <w:b/>
              </w:rPr>
              <w:t>:</w:t>
            </w:r>
          </w:p>
          <w:p w:rsidR="0078364B" w:rsidRPr="0078364B" w:rsidRDefault="0078364B" w:rsidP="0078364B">
            <w:pPr>
              <w:rPr>
                <w:i/>
              </w:rPr>
            </w:pPr>
            <w:r w:rsidRPr="0078364B">
              <w:rPr>
                <w:i/>
              </w:rPr>
              <w:t>“7.2. El titular se compromete, si desratiza y desinfectar instalaciones y áreas aledañas al recinto, realizarla con empresas debidamente autorizadas por la Seremi de Salud Araucanía Sur, manteniendo los registros disponibles en los lugares de trabajo y contar con programa de control de vectores sanitarios y de desinfección.</w:t>
            </w:r>
          </w:p>
          <w:p w:rsidR="0078364B" w:rsidRPr="0078364B" w:rsidRDefault="0078364B" w:rsidP="0078364B">
            <w:pPr>
              <w:rPr>
                <w:i/>
              </w:rPr>
            </w:pPr>
            <w:r w:rsidRPr="0078364B">
              <w:rPr>
                <w:i/>
              </w:rPr>
              <w:t>7.3. Para controlar la presencia de vectores en los alrededores, el titular contempla la desratización como una actividad al inicio del proyecto y cuando sea necesario. Se aplica cebo en todo el perímetro del sector.</w:t>
            </w:r>
          </w:p>
          <w:p w:rsidR="0078364B" w:rsidRPr="0078364B" w:rsidRDefault="0078364B" w:rsidP="0078364B">
            <w:pPr>
              <w:rPr>
                <w:i/>
              </w:rPr>
            </w:pPr>
            <w:r w:rsidRPr="0078364B">
              <w:rPr>
                <w:i/>
              </w:rPr>
              <w:t>7.4. El Titular incluirá en los términos técnicos de referencia las medidas de seguimiento y seguridad para control de olores y vectores con empresa certificada en el área”.</w:t>
            </w:r>
          </w:p>
          <w:p w:rsidR="0078364B" w:rsidRPr="001E0A6E" w:rsidRDefault="0078364B" w:rsidP="00CE5DD1"/>
        </w:tc>
      </w:tr>
      <w:tr w:rsidR="0078364B" w:rsidRPr="001E0A6E" w:rsidTr="001C0152">
        <w:trPr>
          <w:trHeight w:val="789"/>
          <w:jc w:val="center"/>
        </w:trPr>
        <w:tc>
          <w:tcPr>
            <w:tcW w:w="5000" w:type="pct"/>
            <w:gridSpan w:val="2"/>
            <w:tcBorders>
              <w:bottom w:val="single" w:sz="4" w:space="0" w:color="auto"/>
            </w:tcBorders>
          </w:tcPr>
          <w:p w:rsidR="0078364B" w:rsidRDefault="0078364B" w:rsidP="0078364B">
            <w:pPr>
              <w:jc w:val="left"/>
              <w:rPr>
                <w:rFonts w:eastAsia="Times New Roman"/>
                <w:b/>
                <w:bCs/>
                <w:color w:val="000000"/>
                <w:lang w:eastAsia="es-CL"/>
              </w:rPr>
            </w:pPr>
            <w:r>
              <w:rPr>
                <w:rFonts w:eastAsia="Times New Roman"/>
                <w:b/>
                <w:bCs/>
                <w:color w:val="000000"/>
                <w:lang w:eastAsia="es-CL"/>
              </w:rPr>
              <w:t>Documentos revisados:</w:t>
            </w:r>
          </w:p>
          <w:p w:rsidR="0078364B" w:rsidRPr="001E0A6E" w:rsidRDefault="0078364B" w:rsidP="0078364B">
            <w:pPr>
              <w:pStyle w:val="Prrafodelista"/>
              <w:numPr>
                <w:ilvl w:val="0"/>
                <w:numId w:val="26"/>
              </w:numPr>
              <w:ind w:left="360"/>
              <w:rPr>
                <w:rFonts w:eastAsia="Times New Roman"/>
                <w:b/>
                <w:bCs/>
                <w:color w:val="000000"/>
                <w:lang w:eastAsia="es-CL"/>
              </w:rPr>
            </w:pPr>
            <w:r>
              <w:rPr>
                <w:rFonts w:eastAsia="Times New Roman"/>
                <w:bCs/>
                <w:color w:val="000000"/>
                <w:lang w:eastAsia="es-CL"/>
              </w:rPr>
              <w:t xml:space="preserve">Calendarización de control de vectores </w:t>
            </w:r>
            <w:r w:rsidRPr="00E8131B">
              <w:rPr>
                <w:rFonts w:eastAsia="Times New Roman"/>
                <w:bCs/>
                <w:color w:val="000000"/>
                <w:lang w:eastAsia="es-CL"/>
              </w:rPr>
              <w:t xml:space="preserve">(Anexo </w:t>
            </w:r>
            <w:r>
              <w:rPr>
                <w:rFonts w:eastAsia="Times New Roman"/>
                <w:bCs/>
                <w:color w:val="000000"/>
                <w:lang w:eastAsia="es-CL"/>
              </w:rPr>
              <w:t>6).</w:t>
            </w:r>
          </w:p>
        </w:tc>
      </w:tr>
      <w:tr w:rsidR="00CF14D8" w:rsidRPr="001E0A6E" w:rsidTr="00CE5DD1">
        <w:trPr>
          <w:trHeight w:val="655"/>
          <w:jc w:val="center"/>
        </w:trPr>
        <w:tc>
          <w:tcPr>
            <w:tcW w:w="5000" w:type="pct"/>
            <w:gridSpan w:val="2"/>
          </w:tcPr>
          <w:p w:rsidR="00CF14D8" w:rsidRDefault="00CF14D8" w:rsidP="00CE5DD1">
            <w:pPr>
              <w:jc w:val="left"/>
              <w:rPr>
                <w:rFonts w:eastAsia="Times New Roman"/>
                <w:color w:val="000000"/>
                <w:lang w:eastAsia="es-CL"/>
              </w:rPr>
            </w:pPr>
            <w:r w:rsidRPr="001E0A6E">
              <w:rPr>
                <w:rFonts w:eastAsia="Times New Roman"/>
                <w:b/>
                <w:bCs/>
                <w:color w:val="000000"/>
                <w:lang w:eastAsia="es-CL"/>
              </w:rPr>
              <w:t>Hecho(s) constatado(s) durante la fiscalización</w:t>
            </w:r>
            <w:r w:rsidRPr="001E0A6E">
              <w:rPr>
                <w:rFonts w:eastAsia="Times New Roman"/>
                <w:color w:val="000000"/>
                <w:lang w:eastAsia="es-CL"/>
              </w:rPr>
              <w:t xml:space="preserve">: </w:t>
            </w:r>
          </w:p>
          <w:p w:rsidR="00CF14D8" w:rsidRDefault="00CF14D8" w:rsidP="00CE5DD1">
            <w:pPr>
              <w:jc w:val="left"/>
              <w:rPr>
                <w:rFonts w:eastAsia="Times New Roman"/>
                <w:color w:val="000000"/>
                <w:lang w:eastAsia="es-CL"/>
              </w:rPr>
            </w:pPr>
            <w:r>
              <w:rPr>
                <w:rFonts w:eastAsia="Times New Roman"/>
                <w:color w:val="000000"/>
                <w:lang w:eastAsia="es-CL"/>
              </w:rPr>
              <w:t>Día 25 de noviembre del 2016:</w:t>
            </w:r>
          </w:p>
          <w:p w:rsidR="00CF14D8" w:rsidRDefault="00CF14D8" w:rsidP="00BA45BD">
            <w:pPr>
              <w:pStyle w:val="Prrafodelista"/>
              <w:numPr>
                <w:ilvl w:val="0"/>
                <w:numId w:val="4"/>
              </w:numPr>
              <w:ind w:left="360"/>
              <w:rPr>
                <w:rFonts w:eastAsia="Times New Roman"/>
                <w:bCs/>
                <w:color w:val="000000"/>
                <w:lang w:eastAsia="es-CL"/>
              </w:rPr>
            </w:pPr>
            <w:r w:rsidRPr="00A86B1C">
              <w:rPr>
                <w:rFonts w:eastAsia="Times New Roman"/>
                <w:bCs/>
                <w:color w:val="000000"/>
                <w:lang w:eastAsia="es-CL"/>
              </w:rPr>
              <w:t xml:space="preserve">El Sr. </w:t>
            </w:r>
            <w:r w:rsidR="0078364B">
              <w:rPr>
                <w:rFonts w:eastAsia="Times New Roman"/>
                <w:bCs/>
                <w:color w:val="000000"/>
                <w:lang w:eastAsia="es-CL"/>
              </w:rPr>
              <w:t xml:space="preserve">German </w:t>
            </w:r>
            <w:r w:rsidRPr="00A86B1C">
              <w:rPr>
                <w:rFonts w:eastAsia="Times New Roman"/>
                <w:bCs/>
                <w:color w:val="000000"/>
                <w:lang w:eastAsia="es-CL"/>
              </w:rPr>
              <w:t>Reyes</w:t>
            </w:r>
            <w:r w:rsidR="0078364B">
              <w:rPr>
                <w:rFonts w:eastAsia="Times New Roman"/>
                <w:bCs/>
                <w:color w:val="000000"/>
                <w:lang w:eastAsia="es-CL"/>
              </w:rPr>
              <w:t xml:space="preserve"> Aullape (Supervisor del vertedero)</w:t>
            </w:r>
            <w:r w:rsidRPr="00A86B1C">
              <w:rPr>
                <w:rFonts w:eastAsia="Times New Roman"/>
                <w:bCs/>
                <w:color w:val="000000"/>
                <w:lang w:eastAsia="es-CL"/>
              </w:rPr>
              <w:t xml:space="preserve"> informa que desde el día 23 de noviembre del 2016 no están recibiendo residuos domiciliarios de la ciudad de Temuco, ya que estos están siendo depositados en el relleno sanitario de la ciudad de Los Angeles de KDM, Región del Biobio. Solo se están recibiendo camiones con residuos asimilables a domiciliarios y de limpieza de microbasurales, los cuales están siendo depositados temporalmente (hasta el mes de diciembre del 2016) en una zanja del sector suroeste del vertedero, esta zanja se formó por la extracción de material de cobertura</w:t>
            </w:r>
            <w:r w:rsidR="007865C0">
              <w:rPr>
                <w:rFonts w:eastAsia="Times New Roman"/>
                <w:bCs/>
                <w:color w:val="000000"/>
                <w:lang w:eastAsia="es-CL"/>
              </w:rPr>
              <w:t xml:space="preserve">. </w:t>
            </w:r>
            <w:r w:rsidRPr="00AF1452">
              <w:rPr>
                <w:rFonts w:eastAsia="Times New Roman"/>
                <w:bCs/>
                <w:color w:val="000000"/>
                <w:lang w:eastAsia="es-CL"/>
              </w:rPr>
              <w:t>En el portón de ingreso principal cuenta con personal que controla el ingreso de personas y vehículos hacia el vertedero.</w:t>
            </w:r>
          </w:p>
          <w:p w:rsidR="00BA45BD" w:rsidRPr="00BA45BD" w:rsidRDefault="00BA45BD" w:rsidP="00BA45BD">
            <w:pPr>
              <w:rPr>
                <w:rFonts w:eastAsia="Times New Roman"/>
                <w:bCs/>
                <w:color w:val="000000"/>
                <w:lang w:eastAsia="es-CL"/>
              </w:rPr>
            </w:pPr>
            <w:r>
              <w:rPr>
                <w:rFonts w:eastAsia="Times New Roman"/>
                <w:bCs/>
                <w:color w:val="000000"/>
                <w:lang w:eastAsia="es-CL"/>
              </w:rPr>
              <w:t>Día 28 de marzo del 2017:</w:t>
            </w:r>
          </w:p>
          <w:p w:rsidR="0078364B" w:rsidRDefault="00BA45BD" w:rsidP="00904485">
            <w:pPr>
              <w:pStyle w:val="Prrafodelista"/>
              <w:numPr>
                <w:ilvl w:val="0"/>
                <w:numId w:val="4"/>
              </w:numPr>
              <w:ind w:left="360"/>
              <w:rPr>
                <w:rFonts w:eastAsia="Times New Roman"/>
                <w:bCs/>
                <w:color w:val="000000"/>
                <w:lang w:eastAsia="es-CL"/>
              </w:rPr>
            </w:pPr>
            <w:r w:rsidRPr="00BA45BD">
              <w:rPr>
                <w:rFonts w:eastAsia="Times New Roman"/>
                <w:bCs/>
                <w:color w:val="000000"/>
                <w:lang w:eastAsia="es-CL"/>
              </w:rPr>
              <w:t xml:space="preserve">El Sr. </w:t>
            </w:r>
            <w:r w:rsidR="00904485" w:rsidRPr="00904485">
              <w:rPr>
                <w:rFonts w:eastAsia="Times New Roman"/>
                <w:bCs/>
                <w:color w:val="000000"/>
                <w:lang w:eastAsia="es-CL"/>
              </w:rPr>
              <w:t>Paul Recart, de la empresa SERVIMAR Ltda</w:t>
            </w:r>
            <w:r w:rsidR="00904485">
              <w:rPr>
                <w:rFonts w:eastAsia="Times New Roman"/>
                <w:bCs/>
                <w:color w:val="000000"/>
                <w:lang w:eastAsia="es-CL"/>
              </w:rPr>
              <w:t>. encargada de la operación y cierre del vertedero Boyeco</w:t>
            </w:r>
            <w:r w:rsidR="00904485" w:rsidRPr="00904485">
              <w:rPr>
                <w:rFonts w:eastAsia="Times New Roman"/>
                <w:bCs/>
                <w:color w:val="000000"/>
                <w:lang w:eastAsia="es-CL"/>
              </w:rPr>
              <w:t xml:space="preserve"> </w:t>
            </w:r>
            <w:r w:rsidR="00904485">
              <w:rPr>
                <w:rFonts w:eastAsia="Times New Roman"/>
                <w:bCs/>
                <w:color w:val="000000"/>
                <w:lang w:eastAsia="es-CL"/>
              </w:rPr>
              <w:t>s</w:t>
            </w:r>
            <w:r w:rsidRPr="00BA45BD">
              <w:rPr>
                <w:rFonts w:eastAsia="Times New Roman"/>
                <w:bCs/>
                <w:color w:val="000000"/>
                <w:lang w:eastAsia="es-CL"/>
              </w:rPr>
              <w:t>eñala que las obras del plan de cierre definitivo se encuentran ejecutadas en su totalidad.</w:t>
            </w:r>
          </w:p>
          <w:p w:rsidR="0078364B" w:rsidRDefault="0078364B" w:rsidP="0078364B">
            <w:pPr>
              <w:pStyle w:val="Prrafodelista"/>
              <w:numPr>
                <w:ilvl w:val="0"/>
                <w:numId w:val="4"/>
              </w:numPr>
              <w:ind w:left="360"/>
              <w:rPr>
                <w:rFonts w:eastAsia="Times New Roman"/>
                <w:bCs/>
                <w:color w:val="000000"/>
                <w:lang w:eastAsia="es-CL"/>
              </w:rPr>
            </w:pPr>
            <w:r w:rsidRPr="0078364B">
              <w:rPr>
                <w:rFonts w:eastAsia="Times New Roman"/>
                <w:bCs/>
                <w:color w:val="000000"/>
                <w:lang w:eastAsia="es-CL"/>
              </w:rPr>
              <w:t>Se constata el cierre perimetral completo formado por panderetas de vibrados y dos portones de acceso al recinto (el principal por la ruta S-20 y el segundo en lado oeste). También, se observaron dos aberturas de un ancho aprox. de 90 cm en el cerco perimetral, una ubicada en la esquina suroeste y otra en lado este, según el Sr. Recart estás aberturas fueron dejadas para el tránsito de personas del sector, pero serán cerradas una vez entregado el terreno al municipio.</w:t>
            </w:r>
          </w:p>
          <w:p w:rsidR="0078364B" w:rsidRDefault="0078364B" w:rsidP="0078364B">
            <w:pPr>
              <w:pStyle w:val="Prrafodelista"/>
              <w:numPr>
                <w:ilvl w:val="0"/>
                <w:numId w:val="4"/>
              </w:numPr>
              <w:ind w:left="360"/>
              <w:rPr>
                <w:rFonts w:eastAsia="Times New Roman"/>
                <w:bCs/>
                <w:color w:val="000000"/>
                <w:lang w:eastAsia="es-CL"/>
              </w:rPr>
            </w:pPr>
            <w:r w:rsidRPr="0078364B">
              <w:rPr>
                <w:rFonts w:eastAsia="Times New Roman"/>
                <w:bCs/>
                <w:color w:val="000000"/>
                <w:lang w:eastAsia="es-CL"/>
              </w:rPr>
              <w:t>En el recinto existen distintos caminos en buen estado que permiten el acceso a los distintos puntos del vertedero.</w:t>
            </w:r>
          </w:p>
          <w:p w:rsidR="0078364B" w:rsidRDefault="0078364B" w:rsidP="0078364B">
            <w:pPr>
              <w:pStyle w:val="Prrafodelista"/>
              <w:numPr>
                <w:ilvl w:val="0"/>
                <w:numId w:val="4"/>
              </w:numPr>
              <w:ind w:left="360"/>
              <w:rPr>
                <w:rFonts w:eastAsia="Times New Roman"/>
                <w:bCs/>
                <w:color w:val="000000"/>
                <w:lang w:eastAsia="es-CL"/>
              </w:rPr>
            </w:pPr>
            <w:r w:rsidRPr="0078364B">
              <w:rPr>
                <w:rFonts w:eastAsia="Times New Roman"/>
                <w:bCs/>
                <w:color w:val="000000"/>
                <w:lang w:eastAsia="es-CL"/>
              </w:rPr>
              <w:t>En el portón de ingreso principal cuenta con personal que controla el ingreso de personas y vehículos hacia el vertedero.</w:t>
            </w:r>
          </w:p>
          <w:p w:rsidR="0078364B" w:rsidRPr="0078364B" w:rsidRDefault="0078364B" w:rsidP="0078364B">
            <w:pPr>
              <w:pStyle w:val="Prrafodelista"/>
              <w:numPr>
                <w:ilvl w:val="0"/>
                <w:numId w:val="4"/>
              </w:numPr>
              <w:ind w:left="360"/>
              <w:rPr>
                <w:rFonts w:eastAsia="Times New Roman"/>
                <w:bCs/>
                <w:color w:val="000000"/>
                <w:lang w:eastAsia="es-CL"/>
              </w:rPr>
            </w:pPr>
            <w:r w:rsidRPr="0078364B">
              <w:rPr>
                <w:rFonts w:eastAsia="Times New Roman"/>
                <w:bCs/>
                <w:color w:val="000000"/>
                <w:lang w:eastAsia="es-CL"/>
              </w:rPr>
              <w:t>No se observan personas recolectando residuos, ni presencia de vectores sanitarios.</w:t>
            </w:r>
          </w:p>
          <w:p w:rsidR="0078364B" w:rsidRDefault="0078364B" w:rsidP="0078364B">
            <w:pPr>
              <w:rPr>
                <w:rFonts w:eastAsia="Times New Roman"/>
                <w:bCs/>
                <w:color w:val="000000"/>
                <w:lang w:eastAsia="es-CL"/>
              </w:rPr>
            </w:pPr>
          </w:p>
          <w:p w:rsidR="0078364B" w:rsidRPr="001C0152" w:rsidRDefault="0078364B" w:rsidP="0078364B">
            <w:pPr>
              <w:rPr>
                <w:rFonts w:eastAsia="Times New Roman"/>
                <w:b/>
                <w:bCs/>
                <w:color w:val="000000"/>
                <w:lang w:eastAsia="es-CL"/>
              </w:rPr>
            </w:pPr>
            <w:r w:rsidRPr="001C0152">
              <w:rPr>
                <w:rFonts w:eastAsia="Times New Roman"/>
                <w:b/>
                <w:bCs/>
                <w:color w:val="000000"/>
                <w:lang w:eastAsia="es-CL"/>
              </w:rPr>
              <w:t>Examen de la información.</w:t>
            </w:r>
          </w:p>
          <w:p w:rsidR="0078364B" w:rsidRDefault="0078364B" w:rsidP="0078364B">
            <w:pPr>
              <w:pStyle w:val="Prrafodelista"/>
              <w:numPr>
                <w:ilvl w:val="0"/>
                <w:numId w:val="4"/>
              </w:numPr>
              <w:ind w:left="360"/>
              <w:rPr>
                <w:rFonts w:eastAsia="Times New Roman"/>
                <w:bCs/>
                <w:color w:val="000000"/>
                <w:lang w:eastAsia="es-CL"/>
              </w:rPr>
            </w:pPr>
            <w:r>
              <w:rPr>
                <w:rFonts w:eastAsia="Times New Roman"/>
                <w:bCs/>
                <w:color w:val="000000"/>
                <w:lang w:eastAsia="es-CL"/>
              </w:rPr>
              <w:t xml:space="preserve">El titular hace entrega de un documento </w:t>
            </w:r>
            <w:r w:rsidR="006C66E1">
              <w:rPr>
                <w:rFonts w:eastAsia="Times New Roman"/>
                <w:bCs/>
                <w:color w:val="000000"/>
                <w:lang w:eastAsia="es-CL"/>
              </w:rPr>
              <w:t xml:space="preserve">(Anexo 6) </w:t>
            </w:r>
            <w:r>
              <w:rPr>
                <w:rFonts w:eastAsia="Times New Roman"/>
                <w:bCs/>
                <w:color w:val="000000"/>
                <w:lang w:eastAsia="es-CL"/>
              </w:rPr>
              <w:t xml:space="preserve">en donde informa sobre las fechas en que se realizará un control de vectores, en especial de caninos. No obstante, deberá tener presente que este control de vectores sanitarios debe ser realizado por empresas autorizadas </w:t>
            </w:r>
            <w:r w:rsidR="006C66E1">
              <w:rPr>
                <w:rFonts w:eastAsia="Times New Roman"/>
                <w:bCs/>
                <w:color w:val="000000"/>
                <w:lang w:eastAsia="es-CL"/>
              </w:rPr>
              <w:t xml:space="preserve">y tendrá que considerar la desratización y desinfección de las instalaciones y áreas aledañas al recinto, tal como </w:t>
            </w:r>
            <w:r w:rsidR="007865C0">
              <w:rPr>
                <w:rFonts w:eastAsia="Times New Roman"/>
                <w:bCs/>
                <w:color w:val="000000"/>
                <w:lang w:eastAsia="es-CL"/>
              </w:rPr>
              <w:t>quedó</w:t>
            </w:r>
            <w:r w:rsidR="006C66E1">
              <w:rPr>
                <w:rFonts w:eastAsia="Times New Roman"/>
                <w:bCs/>
                <w:color w:val="000000"/>
                <w:lang w:eastAsia="es-CL"/>
              </w:rPr>
              <w:t xml:space="preserve"> establecido en el punto 7.2 de la RCA N° 51/2009.</w:t>
            </w:r>
          </w:p>
          <w:p w:rsidR="0078364B" w:rsidRDefault="0078364B" w:rsidP="0078364B">
            <w:pPr>
              <w:pStyle w:val="Prrafodelista"/>
              <w:ind w:left="360"/>
              <w:rPr>
                <w:rFonts w:eastAsia="Times New Roman"/>
                <w:bCs/>
                <w:color w:val="000000"/>
                <w:lang w:eastAsia="es-CL"/>
              </w:rPr>
            </w:pPr>
          </w:p>
          <w:p w:rsidR="00CF14D8" w:rsidRPr="00BA45BD" w:rsidRDefault="00CF14D8" w:rsidP="00BA45BD">
            <w:pPr>
              <w:rPr>
                <w:rFonts w:eastAsia="Times New Roman"/>
                <w:bCs/>
                <w:color w:val="000000"/>
                <w:lang w:eastAsia="es-CL"/>
              </w:rPr>
            </w:pPr>
          </w:p>
        </w:tc>
      </w:tr>
    </w:tbl>
    <w:p w:rsidR="00A86B1C" w:rsidRDefault="00A86B1C" w:rsidP="00A86B1C"/>
    <w:p w:rsidR="00BA45BD" w:rsidRDefault="00BA45BD" w:rsidP="00A86B1C"/>
    <w:tbl>
      <w:tblPr>
        <w:tblW w:w="13712" w:type="dxa"/>
        <w:jc w:val="center"/>
        <w:tblCellMar>
          <w:left w:w="70" w:type="dxa"/>
          <w:right w:w="70" w:type="dxa"/>
        </w:tblCellMar>
        <w:tblLook w:val="04A0" w:firstRow="1" w:lastRow="0" w:firstColumn="1" w:lastColumn="0" w:noHBand="0" w:noVBand="1"/>
      </w:tblPr>
      <w:tblGrid>
        <w:gridCol w:w="3678"/>
        <w:gridCol w:w="3178"/>
        <w:gridCol w:w="3678"/>
        <w:gridCol w:w="3178"/>
      </w:tblGrid>
      <w:tr w:rsidR="006C66E1" w:rsidRPr="0025129B" w:rsidTr="00F66323">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6C66E1" w:rsidRPr="0025129B" w:rsidRDefault="006C66E1" w:rsidP="00F66323">
            <w:pPr>
              <w:jc w:val="center"/>
              <w:rPr>
                <w:rFonts w:eastAsia="Times New Roman"/>
                <w:b/>
                <w:bCs/>
                <w:color w:val="000000"/>
                <w:sz w:val="20"/>
                <w:szCs w:val="20"/>
                <w:lang w:eastAsia="es-CL"/>
              </w:rPr>
            </w:pPr>
            <w:r>
              <w:rPr>
                <w:rFonts w:eastAsia="Times New Roman"/>
                <w:b/>
                <w:bCs/>
                <w:color w:val="000000"/>
                <w:sz w:val="20"/>
                <w:szCs w:val="20"/>
                <w:lang w:eastAsia="es-CL"/>
              </w:rPr>
              <w:t>Registros</w:t>
            </w:r>
          </w:p>
        </w:tc>
      </w:tr>
      <w:tr w:rsidR="006C66E1" w:rsidRPr="0025129B" w:rsidTr="00F66323">
        <w:trPr>
          <w:trHeight w:val="2805"/>
          <w:jc w:val="center"/>
        </w:trPr>
        <w:tc>
          <w:tcPr>
            <w:tcW w:w="2500" w:type="pct"/>
            <w:gridSpan w:val="2"/>
            <w:tcBorders>
              <w:top w:val="nil"/>
              <w:left w:val="single" w:sz="4" w:space="0" w:color="auto"/>
              <w:right w:val="single" w:sz="4" w:space="0" w:color="auto"/>
            </w:tcBorders>
            <w:shd w:val="clear" w:color="auto" w:fill="auto"/>
            <w:noWrap/>
            <w:vAlign w:val="center"/>
            <w:hideMark/>
          </w:tcPr>
          <w:p w:rsidR="006C66E1" w:rsidRPr="0025129B" w:rsidRDefault="00A00EA0" w:rsidP="00F66323">
            <w:pPr>
              <w:jc w:val="center"/>
              <w:rPr>
                <w:rFonts w:eastAsia="Times New Roman"/>
                <w:color w:val="000000"/>
                <w:sz w:val="20"/>
                <w:szCs w:val="20"/>
                <w:lang w:eastAsia="es-CL"/>
              </w:rPr>
            </w:pPr>
            <w:r w:rsidRPr="00A00EA0">
              <w:rPr>
                <w:rFonts w:eastAsia="Times New Roman"/>
                <w:noProof/>
                <w:color w:val="000000"/>
                <w:sz w:val="20"/>
                <w:szCs w:val="20"/>
                <w:lang w:eastAsia="es-CL"/>
              </w:rPr>
              <w:drawing>
                <wp:inline distT="0" distB="0" distL="0" distR="0" wp14:anchorId="44C97D53" wp14:editId="1C969CDA">
                  <wp:extent cx="3340800" cy="2512800"/>
                  <wp:effectExtent l="0" t="0" r="0" b="1905"/>
                  <wp:docPr id="1" name="Imagen 1" descr="C:\SMA IX\SMA 2016\10_OCTUBRE_2016\Exp RCA_3204_2016_Vertedero Boyeco\Fotos informe\DSC07793 (640x48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SMA IX\SMA 2016\10_OCTUBRE_2016\Exp RCA_3204_2016_Vertedero Boyeco\Fotos informe\DSC07793 (640x480).jpg"/>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3340800" cy="2512800"/>
                          </a:xfrm>
                          <a:prstGeom prst="rect">
                            <a:avLst/>
                          </a:prstGeom>
                          <a:noFill/>
                          <a:ln>
                            <a:noFill/>
                          </a:ln>
                        </pic:spPr>
                      </pic:pic>
                    </a:graphicData>
                  </a:graphic>
                </wp:inline>
              </w:drawing>
            </w:r>
          </w:p>
        </w:tc>
        <w:tc>
          <w:tcPr>
            <w:tcW w:w="2500" w:type="pct"/>
            <w:gridSpan w:val="2"/>
            <w:tcBorders>
              <w:top w:val="nil"/>
              <w:left w:val="single" w:sz="4" w:space="0" w:color="auto"/>
              <w:right w:val="single" w:sz="4" w:space="0" w:color="auto"/>
            </w:tcBorders>
            <w:shd w:val="clear" w:color="auto" w:fill="auto"/>
            <w:noWrap/>
            <w:vAlign w:val="center"/>
            <w:hideMark/>
          </w:tcPr>
          <w:p w:rsidR="006C66E1" w:rsidRPr="0025129B" w:rsidRDefault="00A00EA0" w:rsidP="00F66323">
            <w:pPr>
              <w:jc w:val="center"/>
              <w:rPr>
                <w:rFonts w:eastAsia="Times New Roman"/>
                <w:color w:val="000000"/>
                <w:sz w:val="20"/>
                <w:szCs w:val="20"/>
                <w:lang w:eastAsia="es-CL"/>
              </w:rPr>
            </w:pPr>
            <w:r w:rsidRPr="00A00EA0">
              <w:rPr>
                <w:rFonts w:eastAsia="Times New Roman"/>
                <w:noProof/>
                <w:color w:val="000000"/>
                <w:sz w:val="20"/>
                <w:szCs w:val="20"/>
                <w:lang w:eastAsia="es-CL"/>
              </w:rPr>
              <w:drawing>
                <wp:inline distT="0" distB="0" distL="0" distR="0" wp14:anchorId="371D2FC9" wp14:editId="1459025E">
                  <wp:extent cx="3250800" cy="2426400"/>
                  <wp:effectExtent l="0" t="0" r="6985" b="0"/>
                  <wp:docPr id="5" name="Imagen 5" descr="C:\SMA IX\SMA 2016\10_OCTUBRE_2016\Exp RCA_3204_2016_Vertedero Boyeco\Fotos informe\IMG_9650 (640x47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SMA IX\SMA 2016\10_OCTUBRE_2016\Exp RCA_3204_2016_Vertedero Boyeco\Fotos informe\IMG_9650 (640x478).jpg"/>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3250800" cy="2426400"/>
                          </a:xfrm>
                          <a:prstGeom prst="rect">
                            <a:avLst/>
                          </a:prstGeom>
                          <a:noFill/>
                          <a:ln>
                            <a:noFill/>
                          </a:ln>
                        </pic:spPr>
                      </pic:pic>
                    </a:graphicData>
                  </a:graphic>
                </wp:inline>
              </w:drawing>
            </w:r>
          </w:p>
        </w:tc>
      </w:tr>
      <w:tr w:rsidR="006C66E1" w:rsidRPr="0025129B" w:rsidTr="00F66323">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rsidR="006C66E1" w:rsidRPr="0025129B" w:rsidRDefault="006C66E1" w:rsidP="00F66323">
            <w:pPr>
              <w:pStyle w:val="Descripcin"/>
              <w:rPr>
                <w:rFonts w:eastAsia="Times New Roman"/>
                <w:color w:val="000000"/>
                <w:lang w:eastAsia="es-CL"/>
              </w:rPr>
            </w:pPr>
            <w:r w:rsidRPr="0025129B">
              <w:t xml:space="preserve">Fotografía </w:t>
            </w:r>
            <w:r>
              <w:t>1.</w:t>
            </w:r>
          </w:p>
        </w:tc>
        <w:tc>
          <w:tcPr>
            <w:tcW w:w="115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6C66E1" w:rsidRPr="0025129B" w:rsidRDefault="006C66E1" w:rsidP="00A00EA0">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w:t>
            </w:r>
            <w:r w:rsidRPr="007D2422">
              <w:rPr>
                <w:rFonts w:eastAsia="Times New Roman"/>
                <w:color w:val="000000"/>
                <w:sz w:val="18"/>
                <w:szCs w:val="18"/>
                <w:lang w:eastAsia="es-CL"/>
              </w:rPr>
              <w:t>2</w:t>
            </w:r>
            <w:r w:rsidR="00A00EA0">
              <w:rPr>
                <w:rFonts w:eastAsia="Times New Roman"/>
                <w:color w:val="000000"/>
                <w:sz w:val="18"/>
                <w:szCs w:val="18"/>
                <w:lang w:eastAsia="es-CL"/>
              </w:rPr>
              <w:t>8</w:t>
            </w:r>
            <w:r w:rsidRPr="007D2422">
              <w:rPr>
                <w:rFonts w:eastAsia="Times New Roman"/>
                <w:color w:val="000000"/>
                <w:sz w:val="18"/>
                <w:szCs w:val="18"/>
                <w:lang w:eastAsia="es-CL"/>
              </w:rPr>
              <w:t>/0</w:t>
            </w:r>
            <w:r w:rsidR="00A00EA0">
              <w:rPr>
                <w:rFonts w:eastAsia="Times New Roman"/>
                <w:color w:val="000000"/>
                <w:sz w:val="18"/>
                <w:szCs w:val="18"/>
                <w:lang w:eastAsia="es-CL"/>
              </w:rPr>
              <w:t>3/2017</w:t>
            </w:r>
          </w:p>
        </w:tc>
        <w:tc>
          <w:tcPr>
            <w:tcW w:w="1341" w:type="pct"/>
            <w:tcBorders>
              <w:top w:val="single" w:sz="4" w:space="0" w:color="auto"/>
              <w:left w:val="nil"/>
              <w:bottom w:val="single" w:sz="4" w:space="0" w:color="auto"/>
              <w:right w:val="nil"/>
            </w:tcBorders>
            <w:shd w:val="clear" w:color="auto" w:fill="auto"/>
            <w:noWrap/>
            <w:vAlign w:val="center"/>
            <w:hideMark/>
          </w:tcPr>
          <w:p w:rsidR="006C66E1" w:rsidRPr="0025129B" w:rsidRDefault="006C66E1" w:rsidP="00F66323">
            <w:pPr>
              <w:pStyle w:val="Descripcin"/>
            </w:pPr>
            <w:r w:rsidRPr="0025129B">
              <w:t xml:space="preserve">Fotografía </w:t>
            </w:r>
            <w:r>
              <w:t xml:space="preserve">2. </w:t>
            </w:r>
          </w:p>
        </w:tc>
        <w:tc>
          <w:tcPr>
            <w:tcW w:w="115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6C66E1" w:rsidRPr="0025129B" w:rsidRDefault="006C66E1" w:rsidP="00F66323">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w:t>
            </w:r>
            <w:r w:rsidR="004466C2" w:rsidRPr="007D2422">
              <w:rPr>
                <w:rFonts w:eastAsia="Times New Roman"/>
                <w:color w:val="000000"/>
                <w:sz w:val="18"/>
                <w:szCs w:val="18"/>
                <w:lang w:eastAsia="es-CL"/>
              </w:rPr>
              <w:t>2</w:t>
            </w:r>
            <w:r w:rsidR="004466C2">
              <w:rPr>
                <w:rFonts w:eastAsia="Times New Roman"/>
                <w:color w:val="000000"/>
                <w:sz w:val="18"/>
                <w:szCs w:val="18"/>
                <w:lang w:eastAsia="es-CL"/>
              </w:rPr>
              <w:t>8</w:t>
            </w:r>
            <w:r w:rsidR="004466C2" w:rsidRPr="007D2422">
              <w:rPr>
                <w:rFonts w:eastAsia="Times New Roman"/>
                <w:color w:val="000000"/>
                <w:sz w:val="18"/>
                <w:szCs w:val="18"/>
                <w:lang w:eastAsia="es-CL"/>
              </w:rPr>
              <w:t>/0</w:t>
            </w:r>
            <w:r w:rsidR="004466C2">
              <w:rPr>
                <w:rFonts w:eastAsia="Times New Roman"/>
                <w:color w:val="000000"/>
                <w:sz w:val="18"/>
                <w:szCs w:val="18"/>
                <w:lang w:eastAsia="es-CL"/>
              </w:rPr>
              <w:t>3/2017</w:t>
            </w:r>
          </w:p>
        </w:tc>
      </w:tr>
      <w:tr w:rsidR="006C66E1" w:rsidRPr="0025129B" w:rsidTr="0075618E">
        <w:trPr>
          <w:trHeight w:val="525"/>
          <w:jc w:val="center"/>
        </w:trPr>
        <w:tc>
          <w:tcPr>
            <w:tcW w:w="2500" w:type="pct"/>
            <w:gridSpan w:val="2"/>
            <w:tcBorders>
              <w:top w:val="single" w:sz="4" w:space="0" w:color="auto"/>
              <w:left w:val="single" w:sz="4" w:space="0" w:color="auto"/>
              <w:bottom w:val="single" w:sz="4" w:space="0" w:color="auto"/>
              <w:right w:val="single" w:sz="4" w:space="0" w:color="000000"/>
            </w:tcBorders>
            <w:shd w:val="clear" w:color="auto" w:fill="auto"/>
            <w:hideMark/>
          </w:tcPr>
          <w:p w:rsidR="006C66E1" w:rsidRPr="0025129B" w:rsidRDefault="006C66E1" w:rsidP="00F66323">
            <w:pPr>
              <w:rPr>
                <w:rFonts w:eastAsia="Times New Roman"/>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sidR="00A00EA0">
              <w:rPr>
                <w:rFonts w:eastAsia="Times New Roman"/>
                <w:color w:val="000000"/>
                <w:sz w:val="18"/>
                <w:szCs w:val="18"/>
                <w:lang w:eastAsia="es-CL"/>
              </w:rPr>
              <w:t xml:space="preserve">En la imagen se puede apreciar parte de la superficie del vertedero y del cerco perimetral. </w:t>
            </w:r>
            <w:r w:rsidR="007865C0">
              <w:rPr>
                <w:rFonts w:eastAsia="Times New Roman"/>
                <w:color w:val="000000"/>
                <w:sz w:val="18"/>
                <w:szCs w:val="18"/>
                <w:lang w:eastAsia="es-CL"/>
              </w:rPr>
              <w:t>También</w:t>
            </w:r>
            <w:r w:rsidR="00A00EA0">
              <w:rPr>
                <w:rFonts w:eastAsia="Times New Roman"/>
                <w:color w:val="000000"/>
                <w:sz w:val="18"/>
                <w:szCs w:val="18"/>
                <w:lang w:eastAsia="es-CL"/>
              </w:rPr>
              <w:t>, no se observan animales.</w:t>
            </w:r>
          </w:p>
          <w:p w:rsidR="006C66E1" w:rsidRPr="0025129B" w:rsidRDefault="006C66E1" w:rsidP="00F66323">
            <w:pPr>
              <w:jc w:val="left"/>
              <w:rPr>
                <w:rFonts w:eastAsia="Times New Roman"/>
                <w:b/>
                <w:color w:val="000000"/>
                <w:sz w:val="18"/>
                <w:szCs w:val="18"/>
                <w:lang w:eastAsia="es-CL"/>
              </w:rPr>
            </w:pPr>
          </w:p>
        </w:tc>
        <w:tc>
          <w:tcPr>
            <w:tcW w:w="2500" w:type="pct"/>
            <w:gridSpan w:val="2"/>
            <w:tcBorders>
              <w:top w:val="single" w:sz="4" w:space="0" w:color="auto"/>
              <w:left w:val="single" w:sz="4" w:space="0" w:color="auto"/>
              <w:bottom w:val="single" w:sz="4" w:space="0" w:color="auto"/>
              <w:right w:val="single" w:sz="4" w:space="0" w:color="000000"/>
            </w:tcBorders>
            <w:shd w:val="clear" w:color="auto" w:fill="auto"/>
            <w:hideMark/>
          </w:tcPr>
          <w:p w:rsidR="006C66E1" w:rsidRPr="0025129B" w:rsidRDefault="006C66E1" w:rsidP="00F66323">
            <w:pPr>
              <w:rPr>
                <w:rFonts w:eastAsia="Times New Roman"/>
                <w:b/>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sidR="00A00EA0">
              <w:rPr>
                <w:rFonts w:eastAsia="Times New Roman"/>
                <w:color w:val="000000"/>
                <w:sz w:val="18"/>
                <w:szCs w:val="18"/>
                <w:lang w:eastAsia="es-CL"/>
              </w:rPr>
              <w:t xml:space="preserve">Sección del cerco perimetral </w:t>
            </w:r>
            <w:r w:rsidR="00904485">
              <w:rPr>
                <w:rFonts w:eastAsia="Times New Roman"/>
                <w:color w:val="000000"/>
                <w:sz w:val="18"/>
                <w:szCs w:val="18"/>
                <w:lang w:eastAsia="es-CL"/>
              </w:rPr>
              <w:t xml:space="preserve">del lado oeste </w:t>
            </w:r>
            <w:r w:rsidR="00A00EA0">
              <w:rPr>
                <w:rFonts w:eastAsia="Times New Roman"/>
                <w:color w:val="000000"/>
                <w:sz w:val="18"/>
                <w:szCs w:val="18"/>
                <w:lang w:eastAsia="es-CL"/>
              </w:rPr>
              <w:t>que fue re</w:t>
            </w:r>
            <w:r w:rsidR="00904485">
              <w:rPr>
                <w:rFonts w:eastAsia="Times New Roman"/>
                <w:color w:val="000000"/>
                <w:sz w:val="18"/>
                <w:szCs w:val="18"/>
                <w:lang w:eastAsia="es-CL"/>
              </w:rPr>
              <w:t xml:space="preserve">movido para el </w:t>
            </w:r>
            <w:r w:rsidR="005B2BDF">
              <w:rPr>
                <w:rFonts w:eastAsia="Times New Roman"/>
                <w:color w:val="000000"/>
                <w:sz w:val="18"/>
                <w:szCs w:val="18"/>
                <w:lang w:eastAsia="es-CL"/>
              </w:rPr>
              <w:t>tránsito</w:t>
            </w:r>
            <w:r w:rsidR="00904485">
              <w:rPr>
                <w:rFonts w:eastAsia="Times New Roman"/>
                <w:color w:val="000000"/>
                <w:sz w:val="18"/>
                <w:szCs w:val="18"/>
                <w:lang w:eastAsia="es-CL"/>
              </w:rPr>
              <w:t xml:space="preserve"> de maquinarias y posteriormente re</w:t>
            </w:r>
            <w:r w:rsidR="00A00EA0">
              <w:rPr>
                <w:rFonts w:eastAsia="Times New Roman"/>
                <w:color w:val="000000"/>
                <w:sz w:val="18"/>
                <w:szCs w:val="18"/>
                <w:lang w:eastAsia="es-CL"/>
              </w:rPr>
              <w:t>parado.</w:t>
            </w:r>
          </w:p>
          <w:p w:rsidR="006C66E1" w:rsidRPr="0025129B" w:rsidRDefault="006C66E1" w:rsidP="00F66323">
            <w:pPr>
              <w:jc w:val="left"/>
              <w:rPr>
                <w:rFonts w:eastAsia="Times New Roman"/>
                <w:b/>
                <w:color w:val="000000"/>
                <w:sz w:val="18"/>
                <w:szCs w:val="18"/>
                <w:lang w:eastAsia="es-CL"/>
              </w:rPr>
            </w:pPr>
          </w:p>
        </w:tc>
      </w:tr>
    </w:tbl>
    <w:p w:rsidR="00BA45BD" w:rsidRDefault="00BA45BD" w:rsidP="00A86B1C"/>
    <w:p w:rsidR="00BA45BD" w:rsidRDefault="00BA45BD" w:rsidP="00A86B1C"/>
    <w:p w:rsidR="001C0152" w:rsidRDefault="001C0152" w:rsidP="00A86B1C"/>
    <w:p w:rsidR="001C0152" w:rsidRDefault="001C0152" w:rsidP="00A86B1C"/>
    <w:p w:rsidR="00CF14D8" w:rsidRDefault="00CF14D8" w:rsidP="00A44A5A">
      <w:pPr>
        <w:pStyle w:val="Ttulo2"/>
        <w:rPr>
          <w:sz w:val="22"/>
          <w:szCs w:val="22"/>
        </w:rPr>
      </w:pPr>
      <w:r>
        <w:rPr>
          <w:sz w:val="22"/>
          <w:szCs w:val="22"/>
        </w:rPr>
        <w:t>Estabilidad del relleno.</w:t>
      </w:r>
    </w:p>
    <w:p w:rsidR="00BA45BD" w:rsidRPr="00BA45BD" w:rsidRDefault="00BA45BD" w:rsidP="00BA45BD"/>
    <w:tbl>
      <w:tblPr>
        <w:tblStyle w:val="Tablaconcuadrcula"/>
        <w:tblW w:w="13687" w:type="dxa"/>
        <w:jc w:val="center"/>
        <w:tblLook w:val="04A0" w:firstRow="1" w:lastRow="0" w:firstColumn="1" w:lastColumn="0" w:noHBand="0" w:noVBand="1"/>
      </w:tblPr>
      <w:tblGrid>
        <w:gridCol w:w="3802"/>
        <w:gridCol w:w="9885"/>
      </w:tblGrid>
      <w:tr w:rsidR="00CF14D8" w:rsidRPr="001E0A6E" w:rsidTr="00CE5DD1">
        <w:trPr>
          <w:jc w:val="center"/>
        </w:trPr>
        <w:tc>
          <w:tcPr>
            <w:tcW w:w="1389" w:type="pct"/>
          </w:tcPr>
          <w:p w:rsidR="00CF14D8" w:rsidRPr="001E0A6E" w:rsidRDefault="00CF14D8" w:rsidP="0075618E">
            <w:r w:rsidRPr="001E0A6E">
              <w:rPr>
                <w:rFonts w:eastAsia="Times New Roman"/>
                <w:b/>
                <w:bCs/>
                <w:color w:val="000000"/>
                <w:lang w:eastAsia="es-CL"/>
              </w:rPr>
              <w:t>Número de Hecho Constatado</w:t>
            </w:r>
            <w:r w:rsidRPr="00CA7BC1">
              <w:rPr>
                <w:rFonts w:eastAsia="Times New Roman"/>
                <w:b/>
                <w:color w:val="000000"/>
                <w:lang w:eastAsia="es-CL"/>
              </w:rPr>
              <w:t xml:space="preserve">: </w:t>
            </w:r>
            <w:r w:rsidR="0075618E" w:rsidRPr="00CA7BC1">
              <w:rPr>
                <w:rFonts w:eastAsia="Times New Roman"/>
                <w:b/>
                <w:color w:val="000000"/>
                <w:lang w:eastAsia="es-CL"/>
              </w:rPr>
              <w:t>4</w:t>
            </w:r>
            <w:r w:rsidR="00904485">
              <w:rPr>
                <w:rFonts w:eastAsia="Times New Roman"/>
                <w:b/>
                <w:color w:val="000000"/>
                <w:lang w:eastAsia="es-CL"/>
              </w:rPr>
              <w:t>.</w:t>
            </w:r>
          </w:p>
        </w:tc>
        <w:tc>
          <w:tcPr>
            <w:tcW w:w="3611" w:type="pct"/>
          </w:tcPr>
          <w:p w:rsidR="00CF14D8" w:rsidRPr="001E0A6E" w:rsidRDefault="00CF14D8" w:rsidP="00CE5DD1">
            <w:r w:rsidRPr="001E0A6E">
              <w:rPr>
                <w:rFonts w:eastAsia="Times New Roman"/>
                <w:b/>
                <w:bCs/>
                <w:color w:val="000000"/>
                <w:lang w:eastAsia="es-CL"/>
              </w:rPr>
              <w:t>Estación</w:t>
            </w:r>
            <w:r w:rsidRPr="001E0A6E">
              <w:rPr>
                <w:rFonts w:eastAsia="Times New Roman"/>
                <w:color w:val="000000"/>
                <w:lang w:eastAsia="es-CL"/>
              </w:rPr>
              <w:t xml:space="preserve">: </w:t>
            </w:r>
            <w:r w:rsidR="00904485">
              <w:rPr>
                <w:rFonts w:eastAsia="Times New Roman"/>
                <w:color w:val="000000"/>
                <w:lang w:eastAsia="es-CL"/>
              </w:rPr>
              <w:t>3.</w:t>
            </w:r>
          </w:p>
        </w:tc>
      </w:tr>
      <w:tr w:rsidR="00CF14D8" w:rsidRPr="001E0A6E" w:rsidTr="00CE5DD1">
        <w:trPr>
          <w:trHeight w:val="1177"/>
          <w:jc w:val="center"/>
        </w:trPr>
        <w:tc>
          <w:tcPr>
            <w:tcW w:w="5000" w:type="pct"/>
            <w:gridSpan w:val="2"/>
            <w:tcBorders>
              <w:bottom w:val="single" w:sz="4" w:space="0" w:color="auto"/>
            </w:tcBorders>
          </w:tcPr>
          <w:p w:rsidR="00CF14D8" w:rsidRPr="001E0A6E" w:rsidRDefault="00CF14D8" w:rsidP="00CE5DD1">
            <w:pPr>
              <w:rPr>
                <w:rFonts w:eastAsia="Times New Roman"/>
                <w:color w:val="000000"/>
                <w:lang w:eastAsia="es-CL"/>
              </w:rPr>
            </w:pPr>
            <w:r w:rsidRPr="001E0A6E">
              <w:rPr>
                <w:rFonts w:eastAsia="Times New Roman"/>
                <w:b/>
                <w:bCs/>
                <w:color w:val="000000"/>
                <w:lang w:eastAsia="es-CL"/>
              </w:rPr>
              <w:t>Exigencia</w:t>
            </w:r>
            <w:r w:rsidRPr="001E0A6E">
              <w:rPr>
                <w:rFonts w:eastAsia="Times New Roman"/>
                <w:color w:val="000000"/>
                <w:lang w:eastAsia="es-CL"/>
              </w:rPr>
              <w:t xml:space="preserve">: </w:t>
            </w:r>
          </w:p>
          <w:p w:rsidR="00883203" w:rsidRDefault="00883203" w:rsidP="00883203">
            <w:pPr>
              <w:rPr>
                <w:b/>
              </w:rPr>
            </w:pPr>
          </w:p>
          <w:p w:rsidR="00883203" w:rsidRPr="001E0A6E" w:rsidRDefault="00883203" w:rsidP="00883203">
            <w:pPr>
              <w:rPr>
                <w:b/>
              </w:rPr>
            </w:pPr>
            <w:r w:rsidRPr="001E0A6E">
              <w:rPr>
                <w:b/>
              </w:rPr>
              <w:t xml:space="preserve">RCA N° </w:t>
            </w:r>
            <w:r>
              <w:rPr>
                <w:b/>
              </w:rPr>
              <w:t>51</w:t>
            </w:r>
            <w:r w:rsidRPr="001E0A6E">
              <w:rPr>
                <w:b/>
              </w:rPr>
              <w:t>/200</w:t>
            </w:r>
            <w:r>
              <w:rPr>
                <w:b/>
              </w:rPr>
              <w:t>9</w:t>
            </w:r>
            <w:r w:rsidRPr="001E0A6E">
              <w:rPr>
                <w:b/>
              </w:rPr>
              <w:t xml:space="preserve"> COREMA Región de La Araucanía, considerando 3</w:t>
            </w:r>
            <w:r>
              <w:rPr>
                <w:b/>
              </w:rPr>
              <w:t>.3.3</w:t>
            </w:r>
            <w:r w:rsidRPr="001E0A6E">
              <w:rPr>
                <w:b/>
              </w:rPr>
              <w:t>:</w:t>
            </w:r>
          </w:p>
          <w:p w:rsidR="00883203" w:rsidRPr="00CE5DD1" w:rsidRDefault="00883203" w:rsidP="00883203">
            <w:pPr>
              <w:rPr>
                <w:i/>
              </w:rPr>
            </w:pPr>
            <w:r>
              <w:rPr>
                <w:i/>
              </w:rPr>
              <w:t>“</w:t>
            </w:r>
            <w:r w:rsidRPr="00CE5DD1">
              <w:rPr>
                <w:i/>
              </w:rPr>
              <w:t>3.3.3. Etapa III: Monitoreo y Control post-cierre</w:t>
            </w:r>
          </w:p>
          <w:p w:rsidR="00883203" w:rsidRDefault="00883203" w:rsidP="00883203">
            <w:pPr>
              <w:rPr>
                <w:i/>
              </w:rPr>
            </w:pPr>
            <w:r w:rsidRPr="00CE5DD1">
              <w:rPr>
                <w:i/>
              </w:rPr>
              <w:t>a. Para dar cumplimiento el D.S 189/2005 y a las condiciones de recirculación de lixiviados en un 100% el</w:t>
            </w:r>
            <w:r>
              <w:rPr>
                <w:i/>
              </w:rPr>
              <w:t xml:space="preserve"> </w:t>
            </w:r>
            <w:r w:rsidRPr="00CE5DD1">
              <w:rPr>
                <w:i/>
              </w:rPr>
              <w:t>proyecto considera realizar un monitoreo y control post cierre del Vertedero asociado a las siguientes</w:t>
            </w:r>
            <w:r>
              <w:rPr>
                <w:i/>
              </w:rPr>
              <w:t xml:space="preserve"> </w:t>
            </w:r>
            <w:r w:rsidRPr="00CE5DD1">
              <w:rPr>
                <w:i/>
              </w:rPr>
              <w:t>actividades:</w:t>
            </w:r>
          </w:p>
          <w:p w:rsidR="00883203" w:rsidRPr="00883203" w:rsidRDefault="00883203" w:rsidP="00883203">
            <w:pPr>
              <w:rPr>
                <w:i/>
              </w:rPr>
            </w:pPr>
            <w:r w:rsidRPr="00883203">
              <w:rPr>
                <w:i/>
              </w:rPr>
              <w:t xml:space="preserve">- La mantención de la integridad de la cobertura final </w:t>
            </w:r>
            <w:r w:rsidR="007865C0" w:rsidRPr="00883203">
              <w:rPr>
                <w:i/>
              </w:rPr>
              <w:t>está</w:t>
            </w:r>
            <w:r w:rsidRPr="00883203">
              <w:rPr>
                <w:i/>
              </w:rPr>
              <w:t xml:space="preserve"> relacionada con el monitoreo de los asentamientos</w:t>
            </w:r>
            <w:r>
              <w:rPr>
                <w:i/>
              </w:rPr>
              <w:t xml:space="preserve"> </w:t>
            </w:r>
            <w:r w:rsidRPr="00883203">
              <w:rPr>
                <w:i/>
              </w:rPr>
              <w:t>de la superficie del vertedero y contempla una inspección visual periódica considerando las alturas,</w:t>
            </w:r>
            <w:r>
              <w:rPr>
                <w:i/>
              </w:rPr>
              <w:t xml:space="preserve"> </w:t>
            </w:r>
            <w:r w:rsidRPr="00883203">
              <w:rPr>
                <w:i/>
              </w:rPr>
              <w:t>pendientes y la eventual formación de grietas.</w:t>
            </w:r>
          </w:p>
          <w:p w:rsidR="00883203" w:rsidRPr="00883203" w:rsidRDefault="00883203" w:rsidP="00883203">
            <w:pPr>
              <w:rPr>
                <w:i/>
              </w:rPr>
            </w:pPr>
            <w:r w:rsidRPr="00883203">
              <w:rPr>
                <w:i/>
              </w:rPr>
              <w:t xml:space="preserve">- Al término de los trabajos de cierre se hará un </w:t>
            </w:r>
            <w:r w:rsidRPr="0075618E">
              <w:rPr>
                <w:i/>
                <w:u w:val="single"/>
              </w:rPr>
              <w:t>levantamiento topográfico</w:t>
            </w:r>
            <w:r w:rsidRPr="00883203">
              <w:rPr>
                <w:i/>
              </w:rPr>
              <w:t xml:space="preserve"> completo, el cual se repetirá cada</w:t>
            </w:r>
            <w:r>
              <w:rPr>
                <w:i/>
              </w:rPr>
              <w:t xml:space="preserve"> </w:t>
            </w:r>
            <w:r w:rsidRPr="00883203">
              <w:rPr>
                <w:i/>
              </w:rPr>
              <w:t>año hasta el quinto año, momento en el cual se evaluará la continuidad de esta tarea, el objetivo de esto es</w:t>
            </w:r>
            <w:r>
              <w:rPr>
                <w:i/>
              </w:rPr>
              <w:t xml:space="preserve"> </w:t>
            </w:r>
            <w:r w:rsidRPr="00883203">
              <w:rPr>
                <w:i/>
              </w:rPr>
              <w:t>evaluar el grado de asentamiento que manifieste el vertedero cada año.</w:t>
            </w:r>
          </w:p>
          <w:p w:rsidR="00883203" w:rsidRPr="00883203" w:rsidRDefault="00883203" w:rsidP="00883203">
            <w:pPr>
              <w:rPr>
                <w:i/>
              </w:rPr>
            </w:pPr>
            <w:r w:rsidRPr="00883203">
              <w:rPr>
                <w:i/>
              </w:rPr>
              <w:t xml:space="preserve">- Se realizarán </w:t>
            </w:r>
            <w:r w:rsidRPr="0075618E">
              <w:rPr>
                <w:i/>
                <w:u w:val="single"/>
              </w:rPr>
              <w:t>inspecciones visuales</w:t>
            </w:r>
            <w:r w:rsidRPr="00883203">
              <w:rPr>
                <w:i/>
              </w:rPr>
              <w:t xml:space="preserve"> con frecuencia mensual durante el primer año y a partir del segundo año</w:t>
            </w:r>
            <w:r>
              <w:rPr>
                <w:i/>
              </w:rPr>
              <w:t xml:space="preserve"> </w:t>
            </w:r>
            <w:r w:rsidRPr="00883203">
              <w:rPr>
                <w:i/>
              </w:rPr>
              <w:t>en forma trimestral con el fin de evaluar la erosión y la efectividad del sistema de escorrentía, estas tareas</w:t>
            </w:r>
            <w:r>
              <w:rPr>
                <w:i/>
              </w:rPr>
              <w:t xml:space="preserve"> </w:t>
            </w:r>
            <w:r w:rsidRPr="00883203">
              <w:rPr>
                <w:i/>
              </w:rPr>
              <w:t>serán responsabilidad de la municipalidad la que deberá adoptar las medidas correctivas. Se llevará registro</w:t>
            </w:r>
            <w:r>
              <w:rPr>
                <w:i/>
              </w:rPr>
              <w:t xml:space="preserve"> </w:t>
            </w:r>
            <w:r w:rsidRPr="00883203">
              <w:rPr>
                <w:i/>
              </w:rPr>
              <w:t>en actas y se acompañarán con fotografía.</w:t>
            </w:r>
          </w:p>
          <w:p w:rsidR="00883203" w:rsidRPr="00883203" w:rsidRDefault="00883203" w:rsidP="00883203">
            <w:pPr>
              <w:rPr>
                <w:i/>
              </w:rPr>
            </w:pPr>
            <w:r w:rsidRPr="00883203">
              <w:rPr>
                <w:i/>
              </w:rPr>
              <w:t>- La municipalidad será responsable de corregir las deformaciones del terreno que se puedan dar. Los</w:t>
            </w:r>
            <w:r>
              <w:rPr>
                <w:i/>
              </w:rPr>
              <w:t xml:space="preserve"> </w:t>
            </w:r>
            <w:r w:rsidRPr="00883203">
              <w:rPr>
                <w:i/>
              </w:rPr>
              <w:t>asentamientos y grietas serán rellenadas y nivelados de acuerdo a la pendiente general prevista.</w:t>
            </w:r>
          </w:p>
          <w:p w:rsidR="00883203" w:rsidRPr="00883203" w:rsidRDefault="00883203" w:rsidP="00883203">
            <w:pPr>
              <w:rPr>
                <w:i/>
              </w:rPr>
            </w:pPr>
            <w:r w:rsidRPr="00883203">
              <w:rPr>
                <w:i/>
              </w:rPr>
              <w:t>- Las grietas deben ser excavadas manualmente hasta una cierta profundidad de manera de cerrar la fisura</w:t>
            </w:r>
            <w:r>
              <w:rPr>
                <w:i/>
              </w:rPr>
              <w:t xml:space="preserve"> </w:t>
            </w:r>
            <w:r w:rsidRPr="00883203">
              <w:rPr>
                <w:i/>
              </w:rPr>
              <w:t>completamente rellenando con material arcilloso y compactado con pisón manual.</w:t>
            </w:r>
          </w:p>
          <w:p w:rsidR="00883203" w:rsidRDefault="00883203" w:rsidP="00883203">
            <w:pPr>
              <w:rPr>
                <w:i/>
              </w:rPr>
            </w:pPr>
            <w:r w:rsidRPr="00883203">
              <w:rPr>
                <w:i/>
              </w:rPr>
              <w:t>- En la parte superior se completará el relleno con tierra vegetal de manera de permitir el establecimiento</w:t>
            </w:r>
            <w:r>
              <w:rPr>
                <w:i/>
              </w:rPr>
              <w:t xml:space="preserve"> </w:t>
            </w:r>
            <w:r w:rsidRPr="00883203">
              <w:rPr>
                <w:i/>
              </w:rPr>
              <w:t>permanente de especies herbáceas adoptándose las medidas de riego necesarias para su perduración</w:t>
            </w:r>
            <w:r>
              <w:rPr>
                <w:i/>
              </w:rPr>
              <w:t>”</w:t>
            </w:r>
            <w:r w:rsidRPr="00883203">
              <w:rPr>
                <w:i/>
              </w:rPr>
              <w:t>.</w:t>
            </w:r>
          </w:p>
          <w:p w:rsidR="006B6B63" w:rsidRPr="001E0A6E" w:rsidRDefault="006B6B63" w:rsidP="0075618E"/>
        </w:tc>
      </w:tr>
      <w:tr w:rsidR="00CF14D8" w:rsidRPr="001E0A6E" w:rsidTr="00CE5DD1">
        <w:trPr>
          <w:trHeight w:val="569"/>
          <w:jc w:val="center"/>
        </w:trPr>
        <w:tc>
          <w:tcPr>
            <w:tcW w:w="5000" w:type="pct"/>
            <w:gridSpan w:val="2"/>
            <w:tcBorders>
              <w:bottom w:val="single" w:sz="4" w:space="0" w:color="auto"/>
            </w:tcBorders>
          </w:tcPr>
          <w:p w:rsidR="00CF14D8" w:rsidRDefault="00CF14D8" w:rsidP="00CE5DD1">
            <w:pPr>
              <w:rPr>
                <w:rFonts w:eastAsia="Times New Roman"/>
                <w:b/>
                <w:bCs/>
                <w:color w:val="000000"/>
                <w:lang w:eastAsia="es-CL"/>
              </w:rPr>
            </w:pPr>
            <w:r>
              <w:rPr>
                <w:rFonts w:eastAsia="Times New Roman"/>
                <w:b/>
                <w:bCs/>
                <w:color w:val="000000"/>
                <w:lang w:eastAsia="es-CL"/>
              </w:rPr>
              <w:t>Documentación presentada:</w:t>
            </w:r>
          </w:p>
          <w:p w:rsidR="00CF14D8" w:rsidRPr="00490725" w:rsidRDefault="00CF14D8" w:rsidP="0075618E">
            <w:pPr>
              <w:pStyle w:val="Prrafodelista"/>
              <w:numPr>
                <w:ilvl w:val="0"/>
                <w:numId w:val="12"/>
              </w:numPr>
              <w:ind w:left="360"/>
              <w:rPr>
                <w:rFonts w:eastAsia="Times New Roman"/>
                <w:bCs/>
                <w:color w:val="000000"/>
                <w:lang w:eastAsia="es-CL"/>
              </w:rPr>
            </w:pPr>
            <w:r>
              <w:rPr>
                <w:rFonts w:eastAsia="Times New Roman"/>
                <w:bCs/>
                <w:color w:val="000000"/>
                <w:lang w:eastAsia="es-CL"/>
              </w:rPr>
              <w:t xml:space="preserve">Plano de </w:t>
            </w:r>
            <w:r w:rsidRPr="00490725">
              <w:rPr>
                <w:rFonts w:eastAsia="Times New Roman"/>
                <w:bCs/>
                <w:color w:val="000000"/>
                <w:lang w:eastAsia="es-CL"/>
              </w:rPr>
              <w:t>Perfil topográfico del Verte</w:t>
            </w:r>
            <w:r>
              <w:rPr>
                <w:rFonts w:eastAsia="Times New Roman"/>
                <w:bCs/>
                <w:color w:val="000000"/>
                <w:lang w:eastAsia="es-CL"/>
              </w:rPr>
              <w:t>de</w:t>
            </w:r>
            <w:r w:rsidRPr="00490725">
              <w:rPr>
                <w:rFonts w:eastAsia="Times New Roman"/>
                <w:bCs/>
                <w:color w:val="000000"/>
                <w:lang w:eastAsia="es-CL"/>
              </w:rPr>
              <w:t xml:space="preserve">ro Boyeco, </w:t>
            </w:r>
            <w:r w:rsidR="0075618E">
              <w:rPr>
                <w:rFonts w:eastAsia="Times New Roman"/>
                <w:bCs/>
                <w:color w:val="000000"/>
                <w:lang w:eastAsia="es-CL"/>
              </w:rPr>
              <w:t>2016</w:t>
            </w:r>
            <w:r w:rsidRPr="00490725">
              <w:rPr>
                <w:rFonts w:eastAsia="Times New Roman"/>
                <w:bCs/>
                <w:color w:val="000000"/>
                <w:lang w:eastAsia="es-CL"/>
              </w:rPr>
              <w:t xml:space="preserve"> (Anexo </w:t>
            </w:r>
            <w:r w:rsidR="0075618E">
              <w:rPr>
                <w:rFonts w:eastAsia="Times New Roman"/>
                <w:bCs/>
                <w:color w:val="000000"/>
                <w:lang w:eastAsia="es-CL"/>
              </w:rPr>
              <w:t>7</w:t>
            </w:r>
            <w:r>
              <w:rPr>
                <w:rFonts w:eastAsia="Times New Roman"/>
                <w:bCs/>
                <w:color w:val="000000"/>
                <w:lang w:eastAsia="es-CL"/>
              </w:rPr>
              <w:t>)</w:t>
            </w:r>
            <w:r w:rsidRPr="00490725">
              <w:rPr>
                <w:rFonts w:eastAsia="Times New Roman"/>
                <w:bCs/>
                <w:color w:val="000000"/>
                <w:lang w:eastAsia="es-CL"/>
              </w:rPr>
              <w:t>.</w:t>
            </w:r>
          </w:p>
        </w:tc>
      </w:tr>
      <w:tr w:rsidR="00CF14D8" w:rsidRPr="001E0A6E" w:rsidTr="00CE5DD1">
        <w:trPr>
          <w:trHeight w:val="655"/>
          <w:jc w:val="center"/>
        </w:trPr>
        <w:tc>
          <w:tcPr>
            <w:tcW w:w="5000" w:type="pct"/>
            <w:gridSpan w:val="2"/>
          </w:tcPr>
          <w:p w:rsidR="00CF14D8" w:rsidRPr="001E0A6E" w:rsidRDefault="00CF14D8" w:rsidP="00CE5DD1">
            <w:pPr>
              <w:jc w:val="left"/>
              <w:rPr>
                <w:rFonts w:eastAsia="Times New Roman"/>
                <w:color w:val="000000"/>
                <w:lang w:eastAsia="es-CL"/>
              </w:rPr>
            </w:pPr>
            <w:r w:rsidRPr="001E0A6E">
              <w:rPr>
                <w:rFonts w:eastAsia="Times New Roman"/>
                <w:b/>
                <w:bCs/>
                <w:color w:val="000000"/>
                <w:lang w:eastAsia="es-CL"/>
              </w:rPr>
              <w:t>Hecho(s) constatado(s) durante la fiscalización</w:t>
            </w:r>
            <w:r w:rsidRPr="001E0A6E">
              <w:rPr>
                <w:rFonts w:eastAsia="Times New Roman"/>
                <w:color w:val="000000"/>
                <w:lang w:eastAsia="es-CL"/>
              </w:rPr>
              <w:t xml:space="preserve">: </w:t>
            </w:r>
          </w:p>
          <w:p w:rsidR="00CF14D8" w:rsidRPr="00AF1452" w:rsidRDefault="00CF14D8" w:rsidP="0075618E">
            <w:pPr>
              <w:pStyle w:val="Prrafodelista"/>
              <w:numPr>
                <w:ilvl w:val="0"/>
                <w:numId w:val="5"/>
              </w:numPr>
              <w:ind w:left="360"/>
              <w:rPr>
                <w:rFonts w:eastAsia="Times New Roman"/>
                <w:bCs/>
                <w:color w:val="000000"/>
                <w:lang w:eastAsia="es-CL"/>
              </w:rPr>
            </w:pPr>
            <w:r w:rsidRPr="00AF1452">
              <w:rPr>
                <w:rFonts w:eastAsia="Times New Roman"/>
                <w:bCs/>
                <w:color w:val="000000"/>
                <w:lang w:eastAsia="es-CL"/>
              </w:rPr>
              <w:t>Se observa desde el recorrido perimetral hacia el interior del vertedero la cobertura vegetal en taludes, conformada principalmente por pastos. Además, se observó a tres personas realizando labores de siembra, según lo que señala el Sr. German Reyes (supervisor del vertedero) se siembran ballica y otras especies vegetales.</w:t>
            </w:r>
          </w:p>
          <w:p w:rsidR="00CF14D8" w:rsidRDefault="00CF14D8" w:rsidP="0075618E">
            <w:pPr>
              <w:pStyle w:val="Prrafodelista"/>
              <w:numPr>
                <w:ilvl w:val="0"/>
                <w:numId w:val="5"/>
              </w:numPr>
              <w:ind w:left="360"/>
              <w:rPr>
                <w:rFonts w:eastAsia="Times New Roman"/>
                <w:bCs/>
                <w:color w:val="000000"/>
                <w:lang w:eastAsia="es-CL"/>
              </w:rPr>
            </w:pPr>
            <w:r w:rsidRPr="00AF1452">
              <w:rPr>
                <w:rFonts w:eastAsia="Times New Roman"/>
                <w:bCs/>
                <w:color w:val="000000"/>
                <w:lang w:eastAsia="es-CL"/>
              </w:rPr>
              <w:t>En el recinto existen distintos caminos en buen estado que permiten el acceso a los distintos puntos del vertedero.</w:t>
            </w:r>
          </w:p>
          <w:p w:rsidR="0075618E" w:rsidRDefault="0075618E" w:rsidP="0075618E">
            <w:pPr>
              <w:pStyle w:val="Prrafodelista"/>
              <w:numPr>
                <w:ilvl w:val="0"/>
                <w:numId w:val="5"/>
              </w:numPr>
              <w:ind w:left="360"/>
              <w:rPr>
                <w:rFonts w:eastAsia="Times New Roman"/>
                <w:bCs/>
                <w:color w:val="000000"/>
                <w:lang w:eastAsia="es-CL"/>
              </w:rPr>
            </w:pPr>
            <w:r>
              <w:rPr>
                <w:rFonts w:eastAsia="Times New Roman"/>
                <w:bCs/>
                <w:color w:val="000000"/>
                <w:lang w:eastAsia="es-CL"/>
              </w:rPr>
              <w:t xml:space="preserve">A la fecha de </w:t>
            </w:r>
            <w:r w:rsidR="005B2BDF">
              <w:rPr>
                <w:rFonts w:eastAsia="Times New Roman"/>
                <w:bCs/>
                <w:color w:val="000000"/>
                <w:lang w:eastAsia="es-CL"/>
              </w:rPr>
              <w:t>última</w:t>
            </w:r>
            <w:r>
              <w:rPr>
                <w:rFonts w:eastAsia="Times New Roman"/>
                <w:bCs/>
                <w:color w:val="000000"/>
                <w:lang w:eastAsia="es-CL"/>
              </w:rPr>
              <w:t xml:space="preserve"> </w:t>
            </w:r>
            <w:r w:rsidR="007865C0">
              <w:rPr>
                <w:rFonts w:eastAsia="Times New Roman"/>
                <w:bCs/>
                <w:color w:val="000000"/>
                <w:lang w:eastAsia="es-CL"/>
              </w:rPr>
              <w:t>inspección</w:t>
            </w:r>
            <w:r>
              <w:rPr>
                <w:rFonts w:eastAsia="Times New Roman"/>
                <w:bCs/>
                <w:color w:val="000000"/>
                <w:lang w:eastAsia="es-CL"/>
              </w:rPr>
              <w:t xml:space="preserve"> (marzo del 2017) las obras de cierre se observan en </w:t>
            </w:r>
            <w:r w:rsidR="007865C0">
              <w:rPr>
                <w:rFonts w:eastAsia="Times New Roman"/>
                <w:bCs/>
                <w:color w:val="000000"/>
                <w:lang w:eastAsia="es-CL"/>
              </w:rPr>
              <w:t>óptimas</w:t>
            </w:r>
            <w:r>
              <w:rPr>
                <w:rFonts w:eastAsia="Times New Roman"/>
                <w:bCs/>
                <w:color w:val="000000"/>
                <w:lang w:eastAsia="es-CL"/>
              </w:rPr>
              <w:t xml:space="preserve"> condiciones, sin embargo, en época de lluvias y por el mismo asentamiento de la basura, es probable que se presenten </w:t>
            </w:r>
            <w:r w:rsidR="00904485">
              <w:rPr>
                <w:rFonts w:eastAsia="Times New Roman"/>
                <w:bCs/>
                <w:color w:val="000000"/>
                <w:lang w:eastAsia="es-CL"/>
              </w:rPr>
              <w:t xml:space="preserve">alteraciones </w:t>
            </w:r>
            <w:r>
              <w:rPr>
                <w:rFonts w:eastAsia="Times New Roman"/>
                <w:bCs/>
                <w:color w:val="000000"/>
                <w:lang w:eastAsia="es-CL"/>
              </w:rPr>
              <w:t>en la superficie del vertedero, por lo que es de gran importancia contar con una supervisión periódica del área del vertedero de manera corregir posibles deformaciones del terreno y llevar un registro de estos mantenimientos por parte del titular.</w:t>
            </w:r>
          </w:p>
          <w:p w:rsidR="00CA7BC1" w:rsidRDefault="00CA7BC1" w:rsidP="00CA7BC1">
            <w:pPr>
              <w:rPr>
                <w:rFonts w:eastAsia="Times New Roman"/>
                <w:bCs/>
                <w:color w:val="000000"/>
                <w:lang w:eastAsia="es-CL"/>
              </w:rPr>
            </w:pPr>
          </w:p>
          <w:p w:rsidR="00CA7BC1" w:rsidRPr="00CA7BC1" w:rsidRDefault="00CA7BC1" w:rsidP="00CA7BC1">
            <w:pPr>
              <w:rPr>
                <w:rFonts w:eastAsia="Times New Roman"/>
                <w:b/>
                <w:bCs/>
                <w:color w:val="000000"/>
                <w:lang w:eastAsia="es-CL"/>
              </w:rPr>
            </w:pPr>
            <w:r w:rsidRPr="00CA7BC1">
              <w:rPr>
                <w:rFonts w:eastAsia="Times New Roman"/>
                <w:b/>
                <w:bCs/>
                <w:color w:val="000000"/>
                <w:lang w:eastAsia="es-CL"/>
              </w:rPr>
              <w:t>Examen de la información:</w:t>
            </w:r>
          </w:p>
          <w:p w:rsidR="00CF14D8" w:rsidRDefault="00CA7BC1" w:rsidP="00CA7BC1">
            <w:pPr>
              <w:pStyle w:val="Prrafodelista"/>
              <w:numPr>
                <w:ilvl w:val="0"/>
                <w:numId w:val="5"/>
              </w:numPr>
              <w:ind w:left="360"/>
              <w:rPr>
                <w:rFonts w:eastAsia="Times New Roman"/>
                <w:bCs/>
                <w:color w:val="000000"/>
                <w:lang w:eastAsia="es-CL"/>
              </w:rPr>
            </w:pPr>
            <w:r>
              <w:rPr>
                <w:rFonts w:eastAsia="Times New Roman"/>
                <w:bCs/>
                <w:color w:val="000000"/>
                <w:lang w:eastAsia="es-CL"/>
              </w:rPr>
              <w:t xml:space="preserve">Los planos topográficos entregados por el titular, no dan cuenta de lo inspeccionado en terreno. Por lo mismo, se deberá </w:t>
            </w:r>
            <w:r w:rsidRPr="00CA7BC1">
              <w:rPr>
                <w:rFonts w:eastAsia="Times New Roman"/>
                <w:bCs/>
                <w:color w:val="000000"/>
                <w:lang w:eastAsia="es-CL"/>
              </w:rPr>
              <w:t>levantamiento topográfico completo</w:t>
            </w:r>
            <w:r>
              <w:rPr>
                <w:rFonts w:eastAsia="Times New Roman"/>
                <w:bCs/>
                <w:color w:val="000000"/>
                <w:lang w:eastAsia="es-CL"/>
              </w:rPr>
              <w:t>, tal como se indica en la RCA N° 51/2009.</w:t>
            </w:r>
          </w:p>
          <w:p w:rsidR="00EC1815" w:rsidRPr="0075618E" w:rsidRDefault="00EC1815" w:rsidP="00EC1815">
            <w:pPr>
              <w:pStyle w:val="Prrafodelista"/>
              <w:ind w:left="360"/>
              <w:rPr>
                <w:rFonts w:eastAsia="Times New Roman"/>
                <w:bCs/>
                <w:color w:val="000000"/>
                <w:lang w:eastAsia="es-CL"/>
              </w:rPr>
            </w:pPr>
          </w:p>
        </w:tc>
      </w:tr>
    </w:tbl>
    <w:tbl>
      <w:tblPr>
        <w:tblW w:w="5000" w:type="pct"/>
        <w:jc w:val="center"/>
        <w:tblCellMar>
          <w:left w:w="70" w:type="dxa"/>
          <w:right w:w="70" w:type="dxa"/>
        </w:tblCellMar>
        <w:tblLook w:val="04A0" w:firstRow="1" w:lastRow="0" w:firstColumn="1" w:lastColumn="0" w:noHBand="0" w:noVBand="1"/>
      </w:tblPr>
      <w:tblGrid>
        <w:gridCol w:w="6835"/>
        <w:gridCol w:w="6727"/>
      </w:tblGrid>
      <w:tr w:rsidR="00A00EA0" w:rsidRPr="0025129B" w:rsidTr="00A00EA0">
        <w:trPr>
          <w:trHeight w:val="300"/>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A00EA0" w:rsidRPr="0025129B" w:rsidRDefault="00A00EA0" w:rsidP="00F66323">
            <w:pPr>
              <w:jc w:val="center"/>
              <w:rPr>
                <w:rFonts w:eastAsia="Times New Roman"/>
                <w:b/>
                <w:bCs/>
                <w:color w:val="000000"/>
                <w:sz w:val="20"/>
                <w:szCs w:val="20"/>
                <w:lang w:eastAsia="es-CL"/>
              </w:rPr>
            </w:pPr>
            <w:r>
              <w:rPr>
                <w:rFonts w:eastAsia="Times New Roman"/>
                <w:b/>
                <w:bCs/>
                <w:color w:val="000000"/>
                <w:sz w:val="20"/>
                <w:szCs w:val="20"/>
                <w:lang w:eastAsia="es-CL"/>
              </w:rPr>
              <w:t>Registros</w:t>
            </w:r>
          </w:p>
        </w:tc>
      </w:tr>
      <w:tr w:rsidR="00A00EA0" w:rsidRPr="0025129B" w:rsidTr="00A00EA0">
        <w:trPr>
          <w:trHeight w:val="300"/>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tcPr>
          <w:p w:rsidR="00A00EA0" w:rsidRDefault="0075618E" w:rsidP="00F66323">
            <w:pPr>
              <w:jc w:val="center"/>
              <w:rPr>
                <w:rFonts w:eastAsia="Times New Roman"/>
                <w:b/>
                <w:bCs/>
                <w:color w:val="000000"/>
                <w:sz w:val="20"/>
                <w:szCs w:val="20"/>
                <w:lang w:eastAsia="es-CL"/>
              </w:rPr>
            </w:pPr>
            <w:r w:rsidRPr="00A00EA0">
              <w:rPr>
                <w:noProof/>
                <w:lang w:eastAsia="es-CL"/>
              </w:rPr>
              <w:drawing>
                <wp:inline distT="0" distB="0" distL="0" distR="0" wp14:anchorId="47C381A3" wp14:editId="3251269A">
                  <wp:extent cx="8618220" cy="1895497"/>
                  <wp:effectExtent l="0" t="0" r="0" b="9525"/>
                  <wp:docPr id="6" name="Imagen 6" descr="C:\SMA IX\SMA 2016\10_OCTUBRE_2016\Exp RCA_3204_2016_Vertedero Boyeco\Fotos 28.03.17\DSC0784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SMA IX\SMA 2016\10_OCTUBRE_2016\Exp RCA_3204_2016_Vertedero Boyeco\Fotos 28.03.17\DSC07843.JPG"/>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8618220" cy="1895497"/>
                          </a:xfrm>
                          <a:prstGeom prst="rect">
                            <a:avLst/>
                          </a:prstGeom>
                          <a:noFill/>
                          <a:ln>
                            <a:noFill/>
                          </a:ln>
                        </pic:spPr>
                      </pic:pic>
                    </a:graphicData>
                  </a:graphic>
                </wp:inline>
              </w:drawing>
            </w:r>
          </w:p>
        </w:tc>
      </w:tr>
      <w:tr w:rsidR="00A00EA0" w:rsidRPr="0075618E" w:rsidTr="0075618E">
        <w:trPr>
          <w:trHeight w:val="300"/>
          <w:jc w:val="center"/>
        </w:trPr>
        <w:tc>
          <w:tcPr>
            <w:tcW w:w="2520" w:type="pct"/>
            <w:tcBorders>
              <w:top w:val="single" w:sz="4" w:space="0" w:color="auto"/>
              <w:left w:val="single" w:sz="4" w:space="0" w:color="auto"/>
              <w:bottom w:val="single" w:sz="4" w:space="0" w:color="auto"/>
              <w:right w:val="single" w:sz="4" w:space="0" w:color="000000"/>
            </w:tcBorders>
            <w:shd w:val="clear" w:color="auto" w:fill="auto"/>
            <w:noWrap/>
            <w:vAlign w:val="center"/>
          </w:tcPr>
          <w:p w:rsidR="00A00EA0" w:rsidRPr="00904485" w:rsidRDefault="0075618E" w:rsidP="00F66323">
            <w:pPr>
              <w:jc w:val="center"/>
              <w:rPr>
                <w:rFonts w:eastAsia="Times New Roman"/>
                <w:b/>
                <w:bCs/>
                <w:color w:val="000000"/>
                <w:sz w:val="18"/>
                <w:szCs w:val="18"/>
                <w:lang w:eastAsia="es-CL"/>
              </w:rPr>
            </w:pPr>
            <w:r w:rsidRPr="00904485">
              <w:rPr>
                <w:b/>
                <w:sz w:val="18"/>
                <w:szCs w:val="18"/>
              </w:rPr>
              <w:t>Fotografía 3.</w:t>
            </w:r>
          </w:p>
        </w:tc>
        <w:tc>
          <w:tcPr>
            <w:tcW w:w="2480" w:type="pct"/>
            <w:tcBorders>
              <w:top w:val="single" w:sz="4" w:space="0" w:color="auto"/>
              <w:left w:val="single" w:sz="4" w:space="0" w:color="auto"/>
              <w:bottom w:val="single" w:sz="4" w:space="0" w:color="auto"/>
              <w:right w:val="single" w:sz="4" w:space="0" w:color="000000"/>
            </w:tcBorders>
            <w:shd w:val="clear" w:color="auto" w:fill="auto"/>
            <w:vAlign w:val="center"/>
          </w:tcPr>
          <w:p w:rsidR="00A00EA0" w:rsidRPr="0075618E" w:rsidRDefault="0075618E" w:rsidP="0075618E">
            <w:pPr>
              <w:jc w:val="center"/>
              <w:rPr>
                <w:rFonts w:eastAsia="Times New Roman"/>
                <w:b/>
                <w:bCs/>
                <w:color w:val="000000"/>
                <w:sz w:val="18"/>
                <w:szCs w:val="18"/>
                <w:lang w:eastAsia="es-CL"/>
              </w:rPr>
            </w:pPr>
            <w:r>
              <w:rPr>
                <w:rFonts w:eastAsia="Times New Roman"/>
                <w:b/>
                <w:color w:val="000000"/>
                <w:sz w:val="18"/>
                <w:szCs w:val="18"/>
                <w:lang w:eastAsia="es-CL"/>
              </w:rPr>
              <w:t>F</w:t>
            </w:r>
            <w:r w:rsidRPr="0075618E">
              <w:rPr>
                <w:rFonts w:eastAsia="Times New Roman"/>
                <w:b/>
                <w:color w:val="000000"/>
                <w:sz w:val="18"/>
                <w:szCs w:val="18"/>
                <w:lang w:eastAsia="es-CL"/>
              </w:rPr>
              <w:t xml:space="preserve">echa: </w:t>
            </w:r>
            <w:r w:rsidRPr="0075618E">
              <w:rPr>
                <w:rFonts w:eastAsia="Times New Roman"/>
                <w:color w:val="000000"/>
                <w:sz w:val="18"/>
                <w:szCs w:val="18"/>
                <w:lang w:eastAsia="es-CL"/>
              </w:rPr>
              <w:t>2</w:t>
            </w:r>
            <w:r>
              <w:rPr>
                <w:rFonts w:eastAsia="Times New Roman"/>
                <w:color w:val="000000"/>
                <w:sz w:val="18"/>
                <w:szCs w:val="18"/>
                <w:lang w:eastAsia="es-CL"/>
              </w:rPr>
              <w:t>8</w:t>
            </w:r>
            <w:r w:rsidRPr="0075618E">
              <w:rPr>
                <w:rFonts w:eastAsia="Times New Roman"/>
                <w:color w:val="000000"/>
                <w:sz w:val="18"/>
                <w:szCs w:val="18"/>
                <w:lang w:eastAsia="es-CL"/>
              </w:rPr>
              <w:t>/0</w:t>
            </w:r>
            <w:r>
              <w:rPr>
                <w:rFonts w:eastAsia="Times New Roman"/>
                <w:color w:val="000000"/>
                <w:sz w:val="18"/>
                <w:szCs w:val="18"/>
                <w:lang w:eastAsia="es-CL"/>
              </w:rPr>
              <w:t>3</w:t>
            </w:r>
            <w:r w:rsidRPr="0075618E">
              <w:rPr>
                <w:rFonts w:eastAsia="Times New Roman"/>
                <w:color w:val="000000"/>
                <w:sz w:val="18"/>
                <w:szCs w:val="18"/>
                <w:lang w:eastAsia="es-CL"/>
              </w:rPr>
              <w:t>/201</w:t>
            </w:r>
            <w:r>
              <w:rPr>
                <w:rFonts w:eastAsia="Times New Roman"/>
                <w:color w:val="000000"/>
                <w:sz w:val="18"/>
                <w:szCs w:val="18"/>
                <w:lang w:eastAsia="es-CL"/>
              </w:rPr>
              <w:t>7</w:t>
            </w:r>
          </w:p>
        </w:tc>
      </w:tr>
      <w:tr w:rsidR="00A00EA0" w:rsidRPr="0025129B" w:rsidTr="00A00EA0">
        <w:trPr>
          <w:trHeight w:val="300"/>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tcPr>
          <w:p w:rsidR="0075618E" w:rsidRPr="0025129B" w:rsidRDefault="0075618E" w:rsidP="0075618E">
            <w:pPr>
              <w:rPr>
                <w:rFonts w:eastAsia="Times New Roman"/>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Pr>
                <w:rFonts w:eastAsia="Times New Roman"/>
                <w:color w:val="000000"/>
                <w:sz w:val="18"/>
                <w:szCs w:val="18"/>
                <w:lang w:eastAsia="es-CL"/>
              </w:rPr>
              <w:t xml:space="preserve">En esta imagen del sector norte del vertedero se puede representar la situación observada durante la inspección, la cual corresponde a un terreno con un sellado final de los residuos del vertedero y en cuya superficie se encuentra con abundante vegetación. </w:t>
            </w:r>
          </w:p>
          <w:p w:rsidR="00A00EA0" w:rsidRDefault="00A00EA0" w:rsidP="00F66323">
            <w:pPr>
              <w:jc w:val="center"/>
              <w:rPr>
                <w:rFonts w:eastAsia="Times New Roman"/>
                <w:b/>
                <w:bCs/>
                <w:color w:val="000000"/>
                <w:sz w:val="20"/>
                <w:szCs w:val="20"/>
                <w:lang w:eastAsia="es-CL"/>
              </w:rPr>
            </w:pPr>
          </w:p>
        </w:tc>
      </w:tr>
    </w:tbl>
    <w:p w:rsidR="00A00EA0" w:rsidRDefault="00A00EA0" w:rsidP="00CF14D8"/>
    <w:p w:rsidR="00A00EA0" w:rsidRDefault="00A00EA0" w:rsidP="00CF14D8"/>
    <w:p w:rsidR="00CF14D8" w:rsidRDefault="00CF14D8" w:rsidP="00CF14D8">
      <w:pPr>
        <w:pStyle w:val="Ttulo2"/>
        <w:rPr>
          <w:sz w:val="22"/>
          <w:szCs w:val="22"/>
        </w:rPr>
      </w:pPr>
      <w:r>
        <w:rPr>
          <w:sz w:val="22"/>
          <w:szCs w:val="22"/>
        </w:rPr>
        <w:t>Manejo de aguas lluvias.</w:t>
      </w:r>
    </w:p>
    <w:p w:rsidR="0075618E" w:rsidRPr="0075618E" w:rsidRDefault="0075618E" w:rsidP="0075618E"/>
    <w:tbl>
      <w:tblPr>
        <w:tblStyle w:val="Tablaconcuadrcula"/>
        <w:tblW w:w="13687" w:type="dxa"/>
        <w:jc w:val="center"/>
        <w:tblLook w:val="04A0" w:firstRow="1" w:lastRow="0" w:firstColumn="1" w:lastColumn="0" w:noHBand="0" w:noVBand="1"/>
      </w:tblPr>
      <w:tblGrid>
        <w:gridCol w:w="3802"/>
        <w:gridCol w:w="9885"/>
      </w:tblGrid>
      <w:tr w:rsidR="00CF14D8" w:rsidRPr="001E0A6E" w:rsidTr="00CE5DD1">
        <w:trPr>
          <w:jc w:val="center"/>
        </w:trPr>
        <w:tc>
          <w:tcPr>
            <w:tcW w:w="1389" w:type="pct"/>
          </w:tcPr>
          <w:p w:rsidR="00CF14D8" w:rsidRPr="001E0A6E" w:rsidRDefault="00CF14D8" w:rsidP="00CE5DD1">
            <w:r w:rsidRPr="001E0A6E">
              <w:rPr>
                <w:rFonts w:eastAsia="Times New Roman"/>
                <w:b/>
                <w:bCs/>
                <w:color w:val="000000"/>
                <w:lang w:eastAsia="es-CL"/>
              </w:rPr>
              <w:t>Número de Hecho Constatado</w:t>
            </w:r>
            <w:r w:rsidRPr="001E0A6E">
              <w:rPr>
                <w:rFonts w:eastAsia="Times New Roman"/>
                <w:color w:val="000000"/>
                <w:lang w:eastAsia="es-CL"/>
              </w:rPr>
              <w:t xml:space="preserve">: </w:t>
            </w:r>
            <w:r w:rsidR="0075618E">
              <w:rPr>
                <w:rFonts w:eastAsia="Times New Roman"/>
                <w:b/>
                <w:color w:val="000000"/>
                <w:lang w:eastAsia="es-CL"/>
              </w:rPr>
              <w:t>5</w:t>
            </w:r>
            <w:r w:rsidR="00CA7BC1">
              <w:rPr>
                <w:rFonts w:eastAsia="Times New Roman"/>
                <w:b/>
                <w:color w:val="000000"/>
                <w:lang w:eastAsia="es-CL"/>
              </w:rPr>
              <w:t>.</w:t>
            </w:r>
          </w:p>
        </w:tc>
        <w:tc>
          <w:tcPr>
            <w:tcW w:w="3611" w:type="pct"/>
          </w:tcPr>
          <w:p w:rsidR="00CF14D8" w:rsidRPr="001E0A6E" w:rsidRDefault="00CF14D8" w:rsidP="00CE5DD1">
            <w:r w:rsidRPr="001E0A6E">
              <w:rPr>
                <w:rFonts w:eastAsia="Times New Roman"/>
                <w:b/>
                <w:bCs/>
                <w:color w:val="000000"/>
                <w:lang w:eastAsia="es-CL"/>
              </w:rPr>
              <w:t>Estación</w:t>
            </w:r>
            <w:r w:rsidRPr="001E0A6E">
              <w:rPr>
                <w:rFonts w:eastAsia="Times New Roman"/>
                <w:color w:val="000000"/>
                <w:lang w:eastAsia="es-CL"/>
              </w:rPr>
              <w:t xml:space="preserve">: </w:t>
            </w:r>
            <w:r w:rsidR="00904485">
              <w:rPr>
                <w:rFonts w:eastAsia="Times New Roman"/>
                <w:color w:val="000000"/>
                <w:lang w:eastAsia="es-CL"/>
              </w:rPr>
              <w:t>2.</w:t>
            </w:r>
          </w:p>
        </w:tc>
      </w:tr>
      <w:tr w:rsidR="00CF14D8" w:rsidRPr="001E0A6E" w:rsidTr="00CE5DD1">
        <w:trPr>
          <w:trHeight w:val="1382"/>
          <w:jc w:val="center"/>
        </w:trPr>
        <w:tc>
          <w:tcPr>
            <w:tcW w:w="5000" w:type="pct"/>
            <w:gridSpan w:val="2"/>
            <w:tcBorders>
              <w:bottom w:val="single" w:sz="4" w:space="0" w:color="auto"/>
            </w:tcBorders>
          </w:tcPr>
          <w:p w:rsidR="00CF14D8" w:rsidRDefault="00CF14D8" w:rsidP="00CE5DD1">
            <w:pPr>
              <w:rPr>
                <w:rFonts w:eastAsia="Times New Roman"/>
                <w:color w:val="000000"/>
                <w:lang w:eastAsia="es-CL"/>
              </w:rPr>
            </w:pPr>
            <w:r w:rsidRPr="001E0A6E">
              <w:rPr>
                <w:rFonts w:eastAsia="Times New Roman"/>
                <w:b/>
                <w:bCs/>
                <w:color w:val="000000"/>
                <w:lang w:eastAsia="es-CL"/>
              </w:rPr>
              <w:t>Exigencia</w:t>
            </w:r>
            <w:r w:rsidRPr="001E0A6E">
              <w:rPr>
                <w:rFonts w:eastAsia="Times New Roman"/>
                <w:color w:val="000000"/>
                <w:lang w:eastAsia="es-CL"/>
              </w:rPr>
              <w:t xml:space="preserve">: </w:t>
            </w:r>
          </w:p>
          <w:p w:rsidR="00CF14D8" w:rsidRPr="001E0A6E" w:rsidRDefault="00CF14D8" w:rsidP="00CE5DD1">
            <w:pPr>
              <w:rPr>
                <w:b/>
              </w:rPr>
            </w:pPr>
            <w:r w:rsidRPr="001E0A6E">
              <w:rPr>
                <w:b/>
              </w:rPr>
              <w:t xml:space="preserve">RCA N° </w:t>
            </w:r>
            <w:r>
              <w:rPr>
                <w:b/>
              </w:rPr>
              <w:t>51</w:t>
            </w:r>
            <w:r w:rsidRPr="001E0A6E">
              <w:rPr>
                <w:b/>
              </w:rPr>
              <w:t>/200</w:t>
            </w:r>
            <w:r>
              <w:rPr>
                <w:b/>
              </w:rPr>
              <w:t>9</w:t>
            </w:r>
            <w:r w:rsidRPr="001E0A6E">
              <w:rPr>
                <w:b/>
              </w:rPr>
              <w:t xml:space="preserve"> COREMA Región de La Araucanía, considerando 3</w:t>
            </w:r>
            <w:r>
              <w:rPr>
                <w:b/>
              </w:rPr>
              <w:t>.3.1</w:t>
            </w:r>
            <w:r w:rsidRPr="001E0A6E">
              <w:rPr>
                <w:b/>
              </w:rPr>
              <w:t>:</w:t>
            </w:r>
          </w:p>
          <w:p w:rsidR="00CF14D8" w:rsidRDefault="00CF14D8" w:rsidP="00CE5DD1">
            <w:pPr>
              <w:rPr>
                <w:i/>
              </w:rPr>
            </w:pPr>
            <w:r w:rsidRPr="00BA3349">
              <w:rPr>
                <w:i/>
              </w:rPr>
              <w:t>“Con el fin de asegurar que los residuos de agua lluvia sean dirigidos a zanjas receptoras del agua superficial, se construirá un canal que rodee el perímetro de las 4 Áreas de trabajo (19,8 ha) en las que actualmente se encuentran los RSD, a fin de desviar el agua superficial e impedir la infiltración.</w:t>
            </w:r>
            <w:r>
              <w:rPr>
                <w:i/>
              </w:rPr>
              <w:t xml:space="preserve"> </w:t>
            </w:r>
            <w:r w:rsidRPr="00BA3349">
              <w:rPr>
                <w:i/>
              </w:rPr>
              <w:t>Las aguas desviadas y serán monitoreadas y dirigidas hacia la pequeña quebrada que se encuentra al N-NE del área de disposición, a través de una vía de drenaje natural existente”.</w:t>
            </w:r>
          </w:p>
          <w:p w:rsidR="00B83131" w:rsidRDefault="00B83131" w:rsidP="00CE5DD1">
            <w:pPr>
              <w:rPr>
                <w:i/>
              </w:rPr>
            </w:pPr>
          </w:p>
          <w:p w:rsidR="00CF14D8" w:rsidRPr="001E0A6E" w:rsidRDefault="00CF14D8" w:rsidP="00CE5DD1">
            <w:pPr>
              <w:rPr>
                <w:b/>
              </w:rPr>
            </w:pPr>
            <w:r w:rsidRPr="001E0A6E">
              <w:rPr>
                <w:b/>
              </w:rPr>
              <w:t xml:space="preserve">RCA N° </w:t>
            </w:r>
            <w:r>
              <w:rPr>
                <w:b/>
              </w:rPr>
              <w:t>51</w:t>
            </w:r>
            <w:r w:rsidRPr="001E0A6E">
              <w:rPr>
                <w:b/>
              </w:rPr>
              <w:t>/200</w:t>
            </w:r>
            <w:r>
              <w:rPr>
                <w:b/>
              </w:rPr>
              <w:t>9</w:t>
            </w:r>
            <w:r w:rsidRPr="001E0A6E">
              <w:rPr>
                <w:b/>
              </w:rPr>
              <w:t xml:space="preserve"> COREMA Región de La Araucanía, considerando 3</w:t>
            </w:r>
            <w:r>
              <w:rPr>
                <w:b/>
              </w:rPr>
              <w:t>.3.</w:t>
            </w:r>
            <w:r w:rsidR="000560EA">
              <w:rPr>
                <w:b/>
              </w:rPr>
              <w:t>3</w:t>
            </w:r>
            <w:r w:rsidRPr="001E0A6E">
              <w:rPr>
                <w:b/>
              </w:rPr>
              <w:t>:</w:t>
            </w:r>
          </w:p>
          <w:p w:rsidR="000560EA" w:rsidRPr="000560EA" w:rsidRDefault="000560EA" w:rsidP="000560EA">
            <w:pPr>
              <w:rPr>
                <w:i/>
              </w:rPr>
            </w:pPr>
            <w:r w:rsidRPr="000560EA">
              <w:rPr>
                <w:i/>
              </w:rPr>
              <w:t>“3.3.3. Etapa III: Monitoreo y Control post-cierre</w:t>
            </w:r>
            <w:r>
              <w:rPr>
                <w:i/>
              </w:rPr>
              <w:t>.</w:t>
            </w:r>
          </w:p>
          <w:p w:rsidR="000560EA" w:rsidRPr="000560EA" w:rsidRDefault="000560EA" w:rsidP="000560EA">
            <w:pPr>
              <w:rPr>
                <w:i/>
              </w:rPr>
            </w:pPr>
            <w:r w:rsidRPr="000560EA">
              <w:rPr>
                <w:i/>
              </w:rPr>
              <w:t>Para dar cumplimiento el D.S 189/2005 y a las condiciones de recirculación de lixiviados en un 100% el proyecto considera realizar un monitoreo y control post cierre del Vertedero asociado a las siguientes actividades:</w:t>
            </w:r>
            <w:r w:rsidR="00883203" w:rsidRPr="000560EA">
              <w:rPr>
                <w:i/>
              </w:rPr>
              <w:t xml:space="preserve"> </w:t>
            </w:r>
            <w:r>
              <w:rPr>
                <w:i/>
              </w:rPr>
              <w:t>[…]</w:t>
            </w:r>
          </w:p>
          <w:p w:rsidR="00883203" w:rsidRPr="000560EA" w:rsidRDefault="000560EA" w:rsidP="000560EA">
            <w:pPr>
              <w:rPr>
                <w:i/>
              </w:rPr>
            </w:pPr>
            <w:r>
              <w:rPr>
                <w:i/>
              </w:rPr>
              <w:t xml:space="preserve">- </w:t>
            </w:r>
            <w:r w:rsidR="00883203" w:rsidRPr="000560EA">
              <w:rPr>
                <w:i/>
              </w:rPr>
              <w:t>Se inspeccionarán, limpiarán y repararán los canales de aguas lluvias durante todos los meses durante los 20 años.</w:t>
            </w:r>
          </w:p>
          <w:p w:rsidR="00CF14D8" w:rsidRDefault="00883203" w:rsidP="00883203">
            <w:pPr>
              <w:rPr>
                <w:i/>
              </w:rPr>
            </w:pPr>
            <w:r w:rsidRPr="00883203">
              <w:rPr>
                <w:i/>
              </w:rPr>
              <w:t>- Los canales deben encontrarse siempre libres de obstáculos para permitir su normal la escorrentía, el agua</w:t>
            </w:r>
            <w:r>
              <w:rPr>
                <w:i/>
              </w:rPr>
              <w:t xml:space="preserve"> </w:t>
            </w:r>
            <w:r w:rsidRPr="00883203">
              <w:rPr>
                <w:i/>
              </w:rPr>
              <w:t>que circulará por estos canales corresponde a agua lluvia en ningún caso será contaminada, para lo que</w:t>
            </w:r>
            <w:r>
              <w:rPr>
                <w:i/>
              </w:rPr>
              <w:t xml:space="preserve"> </w:t>
            </w:r>
            <w:r w:rsidRPr="00883203">
              <w:rPr>
                <w:i/>
              </w:rPr>
              <w:t>deberán efectuarse los monitoreos comprometidos</w:t>
            </w:r>
            <w:r w:rsidR="00CF14D8" w:rsidRPr="00BE03AB">
              <w:rPr>
                <w:i/>
              </w:rPr>
              <w:t>”</w:t>
            </w:r>
            <w:r w:rsidR="00CF14D8">
              <w:rPr>
                <w:i/>
              </w:rPr>
              <w:t>.</w:t>
            </w:r>
          </w:p>
          <w:p w:rsidR="00883203" w:rsidRPr="00BE03AB" w:rsidRDefault="00883203" w:rsidP="00883203">
            <w:pPr>
              <w:rPr>
                <w:i/>
              </w:rPr>
            </w:pPr>
          </w:p>
          <w:p w:rsidR="00CF14D8" w:rsidRPr="001E0A6E" w:rsidRDefault="00CF14D8" w:rsidP="00B83131"/>
        </w:tc>
      </w:tr>
      <w:tr w:rsidR="00904485" w:rsidRPr="001E0A6E" w:rsidTr="004466C2">
        <w:trPr>
          <w:trHeight w:val="699"/>
          <w:jc w:val="center"/>
        </w:trPr>
        <w:tc>
          <w:tcPr>
            <w:tcW w:w="5000" w:type="pct"/>
            <w:gridSpan w:val="2"/>
            <w:tcBorders>
              <w:bottom w:val="single" w:sz="4" w:space="0" w:color="auto"/>
            </w:tcBorders>
          </w:tcPr>
          <w:p w:rsidR="00904485" w:rsidRDefault="00904485" w:rsidP="00904485">
            <w:pPr>
              <w:jc w:val="left"/>
              <w:rPr>
                <w:rFonts w:eastAsia="Times New Roman"/>
                <w:b/>
                <w:bCs/>
                <w:color w:val="000000"/>
                <w:lang w:eastAsia="es-CL"/>
              </w:rPr>
            </w:pPr>
            <w:r>
              <w:rPr>
                <w:rFonts w:eastAsia="Times New Roman"/>
                <w:b/>
                <w:bCs/>
                <w:color w:val="000000"/>
                <w:lang w:eastAsia="es-CL"/>
              </w:rPr>
              <w:t>Documentos revisados:</w:t>
            </w:r>
          </w:p>
          <w:p w:rsidR="00904485" w:rsidRPr="00904485" w:rsidRDefault="00904485" w:rsidP="00904485">
            <w:pPr>
              <w:pStyle w:val="Prrafodelista"/>
              <w:numPr>
                <w:ilvl w:val="0"/>
                <w:numId w:val="12"/>
              </w:numPr>
              <w:rPr>
                <w:rFonts w:eastAsia="Times New Roman"/>
                <w:b/>
                <w:bCs/>
                <w:color w:val="000000"/>
                <w:lang w:eastAsia="es-CL"/>
              </w:rPr>
            </w:pPr>
            <w:r>
              <w:rPr>
                <w:rFonts w:eastAsia="Times New Roman"/>
                <w:bCs/>
                <w:color w:val="000000"/>
                <w:lang w:eastAsia="es-CL"/>
              </w:rPr>
              <w:t xml:space="preserve">Antecedentes presentados por la Municipalidad de Temuco el día 30 de diciembre del 2016 </w:t>
            </w:r>
            <w:r w:rsidRPr="00904485">
              <w:rPr>
                <w:rFonts w:eastAsia="Times New Roman"/>
                <w:bCs/>
                <w:color w:val="000000"/>
                <w:lang w:eastAsia="es-CL"/>
              </w:rPr>
              <w:t xml:space="preserve">(Anexo </w:t>
            </w:r>
            <w:r>
              <w:rPr>
                <w:rFonts w:eastAsia="Times New Roman"/>
                <w:bCs/>
                <w:color w:val="000000"/>
                <w:lang w:eastAsia="es-CL"/>
              </w:rPr>
              <w:t>8</w:t>
            </w:r>
            <w:r w:rsidRPr="00904485">
              <w:rPr>
                <w:rFonts w:eastAsia="Times New Roman"/>
                <w:bCs/>
                <w:color w:val="000000"/>
                <w:lang w:eastAsia="es-CL"/>
              </w:rPr>
              <w:t>).</w:t>
            </w:r>
          </w:p>
        </w:tc>
      </w:tr>
      <w:tr w:rsidR="00CF14D8" w:rsidRPr="001E0A6E" w:rsidTr="00CE5DD1">
        <w:trPr>
          <w:trHeight w:val="655"/>
          <w:jc w:val="center"/>
        </w:trPr>
        <w:tc>
          <w:tcPr>
            <w:tcW w:w="5000" w:type="pct"/>
            <w:gridSpan w:val="2"/>
          </w:tcPr>
          <w:p w:rsidR="00CF14D8" w:rsidRDefault="00CF14D8" w:rsidP="00CE5DD1">
            <w:pPr>
              <w:jc w:val="left"/>
              <w:rPr>
                <w:rFonts w:eastAsia="Times New Roman"/>
                <w:color w:val="000000"/>
                <w:lang w:eastAsia="es-CL"/>
              </w:rPr>
            </w:pPr>
            <w:r w:rsidRPr="001E0A6E">
              <w:rPr>
                <w:rFonts w:eastAsia="Times New Roman"/>
                <w:b/>
                <w:bCs/>
                <w:color w:val="000000"/>
                <w:lang w:eastAsia="es-CL"/>
              </w:rPr>
              <w:t>Hecho(s) constatado(s) durante la fiscalización</w:t>
            </w:r>
            <w:r w:rsidRPr="001E0A6E">
              <w:rPr>
                <w:rFonts w:eastAsia="Times New Roman"/>
                <w:color w:val="000000"/>
                <w:lang w:eastAsia="es-CL"/>
              </w:rPr>
              <w:t xml:space="preserve">: </w:t>
            </w:r>
          </w:p>
          <w:p w:rsidR="00CF14D8" w:rsidRPr="00AF1452" w:rsidRDefault="00CF14D8" w:rsidP="0075618E">
            <w:pPr>
              <w:pStyle w:val="Prrafodelista"/>
              <w:numPr>
                <w:ilvl w:val="0"/>
                <w:numId w:val="11"/>
              </w:numPr>
              <w:ind w:left="360"/>
              <w:rPr>
                <w:rFonts w:eastAsia="Times New Roman"/>
                <w:bCs/>
                <w:color w:val="000000"/>
                <w:lang w:eastAsia="es-CL"/>
              </w:rPr>
            </w:pPr>
            <w:r w:rsidRPr="00AF1452">
              <w:rPr>
                <w:rFonts w:eastAsia="Times New Roman"/>
                <w:bCs/>
                <w:color w:val="000000"/>
                <w:lang w:eastAsia="es-CL"/>
              </w:rPr>
              <w:t xml:space="preserve">Se observó un sistema de canales de captación de aguas lluvias, los cuales se ubican en el contorno de las áreas de disposición de residuos. Estos canales tienen </w:t>
            </w:r>
            <w:r w:rsidR="007865C0" w:rsidRPr="00AF1452">
              <w:rPr>
                <w:rFonts w:eastAsia="Times New Roman"/>
                <w:bCs/>
                <w:color w:val="000000"/>
                <w:lang w:eastAsia="es-CL"/>
              </w:rPr>
              <w:t>formas trapezoidales construidas</w:t>
            </w:r>
            <w:r w:rsidRPr="00AF1452">
              <w:rPr>
                <w:rFonts w:eastAsia="Times New Roman"/>
                <w:bCs/>
                <w:color w:val="000000"/>
                <w:lang w:eastAsia="es-CL"/>
              </w:rPr>
              <w:t xml:space="preserve"> de hormigón con dimensiones transversales de 0,8 m de base, 1,2 m de ancho en su parte superior y de 0,5 m de altura, las cuales se midieron en distintos puntos. En el camino de acceso a la plataforma superior del vertedero se observa bajo este camino una tubería polietileno de alta densidad de 0,52 m de diámetro que sirve para darle continuidad al canal de aguas lluvias.</w:t>
            </w:r>
          </w:p>
          <w:p w:rsidR="00CF14D8" w:rsidRPr="00AF1452" w:rsidRDefault="00CF14D8" w:rsidP="0075618E">
            <w:pPr>
              <w:pStyle w:val="Prrafodelista"/>
              <w:numPr>
                <w:ilvl w:val="0"/>
                <w:numId w:val="11"/>
              </w:numPr>
              <w:ind w:left="360"/>
              <w:rPr>
                <w:rFonts w:eastAsia="Times New Roman"/>
                <w:bCs/>
                <w:color w:val="000000"/>
                <w:lang w:eastAsia="es-CL"/>
              </w:rPr>
            </w:pPr>
            <w:r w:rsidRPr="00AF1452">
              <w:rPr>
                <w:rFonts w:eastAsia="Times New Roman"/>
                <w:bCs/>
                <w:color w:val="000000"/>
                <w:lang w:eastAsia="es-CL"/>
              </w:rPr>
              <w:t>Se observan seis puntos de descarga de aguas lluvias hacia los predios municipales vecinos, tres descargan en dirección al oeste hacia un predio en donde se extrajo material de cobertura y los otros tres descargan en dirección al estero Cuzaco. En cada salida de aguas desde la canaleta se observa una zanja rellena con bolones hasta la pandereta.</w:t>
            </w:r>
          </w:p>
          <w:p w:rsidR="00904485" w:rsidRPr="00904485" w:rsidRDefault="00CF14D8" w:rsidP="0075618E">
            <w:pPr>
              <w:pStyle w:val="Prrafodelista"/>
              <w:numPr>
                <w:ilvl w:val="0"/>
                <w:numId w:val="11"/>
              </w:numPr>
              <w:ind w:left="360"/>
              <w:rPr>
                <w:rFonts w:eastAsia="Times New Roman"/>
                <w:color w:val="000000"/>
                <w:lang w:eastAsia="es-CL"/>
              </w:rPr>
            </w:pPr>
            <w:r w:rsidRPr="00AF1452">
              <w:rPr>
                <w:rFonts w:eastAsia="Times New Roman"/>
                <w:bCs/>
                <w:color w:val="000000"/>
                <w:lang w:eastAsia="es-CL"/>
              </w:rPr>
              <w:t>Se constata que en los canales de aguas lluvias no hay materiales o restos en su interior que impidan el libre escurrimiento de aguas</w:t>
            </w:r>
            <w:r w:rsidR="00904485">
              <w:rPr>
                <w:rFonts w:eastAsia="Times New Roman"/>
                <w:bCs/>
                <w:color w:val="000000"/>
                <w:lang w:eastAsia="es-CL"/>
              </w:rPr>
              <w:t>.</w:t>
            </w:r>
          </w:p>
          <w:p w:rsidR="00904485" w:rsidRPr="00904485" w:rsidRDefault="00904485" w:rsidP="00904485">
            <w:pPr>
              <w:pStyle w:val="Prrafodelista"/>
              <w:ind w:left="360"/>
              <w:rPr>
                <w:rFonts w:eastAsia="Times New Roman"/>
                <w:color w:val="000000"/>
                <w:lang w:eastAsia="es-CL"/>
              </w:rPr>
            </w:pPr>
          </w:p>
          <w:p w:rsidR="00904485" w:rsidRPr="00904485" w:rsidRDefault="00904485" w:rsidP="00904485">
            <w:pPr>
              <w:rPr>
                <w:rFonts w:eastAsia="Times New Roman"/>
                <w:b/>
                <w:color w:val="000000"/>
                <w:lang w:eastAsia="es-CL"/>
              </w:rPr>
            </w:pPr>
            <w:r w:rsidRPr="00904485">
              <w:rPr>
                <w:rFonts w:eastAsia="Times New Roman"/>
                <w:b/>
                <w:color w:val="000000"/>
                <w:lang w:eastAsia="es-CL"/>
              </w:rPr>
              <w:t>Examen de la información:</w:t>
            </w:r>
          </w:p>
          <w:p w:rsidR="00CF14D8" w:rsidRPr="00AF1452" w:rsidRDefault="00904485" w:rsidP="0075618E">
            <w:pPr>
              <w:pStyle w:val="Prrafodelista"/>
              <w:numPr>
                <w:ilvl w:val="0"/>
                <w:numId w:val="11"/>
              </w:numPr>
              <w:ind w:left="360"/>
              <w:rPr>
                <w:rFonts w:eastAsia="Times New Roman"/>
                <w:color w:val="000000"/>
                <w:lang w:eastAsia="es-CL"/>
              </w:rPr>
            </w:pPr>
            <w:r>
              <w:rPr>
                <w:rFonts w:eastAsia="Times New Roman"/>
                <w:bCs/>
                <w:color w:val="000000"/>
                <w:lang w:eastAsia="es-CL"/>
              </w:rPr>
              <w:t>El titular presenta un informe con fotografías (Anexo 8) con las obras en ejecución de los sistemas de canalizaciones de aguas lluvias y lixiviados. En la marzo del 2017, se dio cuenta de la terminación de estas obras.</w:t>
            </w:r>
          </w:p>
          <w:p w:rsidR="00CF14D8" w:rsidRPr="00DD654C" w:rsidRDefault="00CF14D8" w:rsidP="0075618E">
            <w:pPr>
              <w:pStyle w:val="Prrafodelista"/>
              <w:ind w:left="928"/>
              <w:rPr>
                <w:rFonts w:eastAsia="Times New Roman"/>
                <w:color w:val="000000"/>
                <w:lang w:eastAsia="es-CL"/>
              </w:rPr>
            </w:pPr>
          </w:p>
        </w:tc>
      </w:tr>
    </w:tbl>
    <w:p w:rsidR="00B83131" w:rsidRDefault="00B83131" w:rsidP="00CF14D8"/>
    <w:tbl>
      <w:tblPr>
        <w:tblW w:w="13712" w:type="dxa"/>
        <w:jc w:val="center"/>
        <w:tblCellMar>
          <w:left w:w="70" w:type="dxa"/>
          <w:right w:w="70" w:type="dxa"/>
        </w:tblCellMar>
        <w:tblLook w:val="04A0" w:firstRow="1" w:lastRow="0" w:firstColumn="1" w:lastColumn="0" w:noHBand="0" w:noVBand="1"/>
      </w:tblPr>
      <w:tblGrid>
        <w:gridCol w:w="3678"/>
        <w:gridCol w:w="3178"/>
        <w:gridCol w:w="3678"/>
        <w:gridCol w:w="3178"/>
      </w:tblGrid>
      <w:tr w:rsidR="00B83131" w:rsidRPr="0025129B" w:rsidTr="00F66323">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B83131" w:rsidRPr="0025129B" w:rsidRDefault="00B83131" w:rsidP="00F66323">
            <w:pPr>
              <w:jc w:val="center"/>
              <w:rPr>
                <w:rFonts w:eastAsia="Times New Roman"/>
                <w:b/>
                <w:bCs/>
                <w:color w:val="000000"/>
                <w:sz w:val="20"/>
                <w:szCs w:val="20"/>
                <w:lang w:eastAsia="es-CL"/>
              </w:rPr>
            </w:pPr>
            <w:r>
              <w:rPr>
                <w:rFonts w:eastAsia="Times New Roman"/>
                <w:b/>
                <w:bCs/>
                <w:color w:val="000000"/>
                <w:sz w:val="20"/>
                <w:szCs w:val="20"/>
                <w:lang w:eastAsia="es-CL"/>
              </w:rPr>
              <w:t>Registros</w:t>
            </w:r>
          </w:p>
        </w:tc>
      </w:tr>
      <w:tr w:rsidR="00B83131" w:rsidRPr="0025129B" w:rsidTr="00F66323">
        <w:trPr>
          <w:trHeight w:val="2805"/>
          <w:jc w:val="center"/>
        </w:trPr>
        <w:tc>
          <w:tcPr>
            <w:tcW w:w="2500" w:type="pct"/>
            <w:gridSpan w:val="2"/>
            <w:tcBorders>
              <w:top w:val="nil"/>
              <w:left w:val="single" w:sz="4" w:space="0" w:color="auto"/>
              <w:right w:val="single" w:sz="4" w:space="0" w:color="auto"/>
            </w:tcBorders>
            <w:shd w:val="clear" w:color="auto" w:fill="auto"/>
            <w:noWrap/>
            <w:vAlign w:val="center"/>
            <w:hideMark/>
          </w:tcPr>
          <w:p w:rsidR="00B83131" w:rsidRPr="0025129B" w:rsidRDefault="00CA7BC1" w:rsidP="00F66323">
            <w:pPr>
              <w:jc w:val="center"/>
              <w:rPr>
                <w:rFonts w:eastAsia="Times New Roman"/>
                <w:color w:val="000000"/>
                <w:sz w:val="20"/>
                <w:szCs w:val="20"/>
                <w:lang w:eastAsia="es-CL"/>
              </w:rPr>
            </w:pPr>
            <w:r w:rsidRPr="00CA7BC1">
              <w:rPr>
                <w:rFonts w:eastAsia="Times New Roman"/>
                <w:noProof/>
                <w:color w:val="000000"/>
                <w:sz w:val="20"/>
                <w:szCs w:val="20"/>
                <w:lang w:eastAsia="es-CL"/>
              </w:rPr>
              <w:drawing>
                <wp:inline distT="0" distB="0" distL="0" distR="0" wp14:anchorId="61CEF363" wp14:editId="4504B7F1">
                  <wp:extent cx="3340800" cy="2512800"/>
                  <wp:effectExtent l="0" t="0" r="0" b="1905"/>
                  <wp:docPr id="9" name="Imagen 9" descr="C:\SMA IX\SMA 2016\10_OCTUBRE_2016\Exp RCA_3204_2016_Vertedero Boyeco\Fotos informe\DSC07799 (640x48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SMA IX\SMA 2016\10_OCTUBRE_2016\Exp RCA_3204_2016_Vertedero Boyeco\Fotos informe\DSC07799 (640x480).jpg"/>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3340800" cy="2512800"/>
                          </a:xfrm>
                          <a:prstGeom prst="rect">
                            <a:avLst/>
                          </a:prstGeom>
                          <a:noFill/>
                          <a:ln>
                            <a:noFill/>
                          </a:ln>
                        </pic:spPr>
                      </pic:pic>
                    </a:graphicData>
                  </a:graphic>
                </wp:inline>
              </w:drawing>
            </w:r>
          </w:p>
        </w:tc>
        <w:tc>
          <w:tcPr>
            <w:tcW w:w="2500" w:type="pct"/>
            <w:gridSpan w:val="2"/>
            <w:tcBorders>
              <w:top w:val="nil"/>
              <w:left w:val="single" w:sz="4" w:space="0" w:color="auto"/>
              <w:right w:val="single" w:sz="4" w:space="0" w:color="auto"/>
            </w:tcBorders>
            <w:shd w:val="clear" w:color="auto" w:fill="auto"/>
            <w:noWrap/>
            <w:vAlign w:val="center"/>
            <w:hideMark/>
          </w:tcPr>
          <w:p w:rsidR="00B83131" w:rsidRPr="0025129B" w:rsidRDefault="00CA7BC1" w:rsidP="00F66323">
            <w:pPr>
              <w:jc w:val="center"/>
              <w:rPr>
                <w:rFonts w:eastAsia="Times New Roman"/>
                <w:color w:val="000000"/>
                <w:sz w:val="20"/>
                <w:szCs w:val="20"/>
                <w:lang w:eastAsia="es-CL"/>
              </w:rPr>
            </w:pPr>
            <w:r w:rsidRPr="00CA7BC1">
              <w:rPr>
                <w:rFonts w:eastAsia="Times New Roman"/>
                <w:noProof/>
                <w:color w:val="000000"/>
                <w:sz w:val="20"/>
                <w:szCs w:val="20"/>
                <w:lang w:eastAsia="es-CL"/>
              </w:rPr>
              <w:drawing>
                <wp:inline distT="0" distB="0" distL="0" distR="0" wp14:anchorId="407AC71C" wp14:editId="61118319">
                  <wp:extent cx="3340800" cy="2512800"/>
                  <wp:effectExtent l="0" t="0" r="0" b="1905"/>
                  <wp:docPr id="10" name="Imagen 10" descr="C:\SMA IX\SMA 2016\10_OCTUBRE_2016\Exp RCA_3204_2016_Vertedero Boyeco\Fotos informe\DSC07839 (640x48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SMA IX\SMA 2016\10_OCTUBRE_2016\Exp RCA_3204_2016_Vertedero Boyeco\Fotos informe\DSC07839 (640x480).jpg"/>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3340800" cy="2512800"/>
                          </a:xfrm>
                          <a:prstGeom prst="rect">
                            <a:avLst/>
                          </a:prstGeom>
                          <a:noFill/>
                          <a:ln>
                            <a:noFill/>
                          </a:ln>
                        </pic:spPr>
                      </pic:pic>
                    </a:graphicData>
                  </a:graphic>
                </wp:inline>
              </w:drawing>
            </w:r>
          </w:p>
        </w:tc>
      </w:tr>
      <w:tr w:rsidR="00B83131" w:rsidRPr="0025129B" w:rsidTr="00F66323">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rsidR="00B83131" w:rsidRPr="0025129B" w:rsidRDefault="00B83131" w:rsidP="00F66323">
            <w:pPr>
              <w:pStyle w:val="Descripcin"/>
              <w:rPr>
                <w:rFonts w:eastAsia="Times New Roman"/>
                <w:color w:val="000000"/>
                <w:lang w:eastAsia="es-CL"/>
              </w:rPr>
            </w:pPr>
            <w:r w:rsidRPr="0025129B">
              <w:t xml:space="preserve">Fotografía </w:t>
            </w:r>
            <w:r w:rsidR="00CA7BC1">
              <w:t>4.</w:t>
            </w:r>
          </w:p>
        </w:tc>
        <w:tc>
          <w:tcPr>
            <w:tcW w:w="115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B83131" w:rsidRPr="0025129B" w:rsidRDefault="00B83131" w:rsidP="00CA7BC1">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w:t>
            </w:r>
            <w:r w:rsidR="00CA7BC1">
              <w:rPr>
                <w:rFonts w:eastAsia="Times New Roman"/>
                <w:color w:val="000000"/>
                <w:sz w:val="18"/>
                <w:szCs w:val="18"/>
                <w:lang w:eastAsia="es-CL"/>
              </w:rPr>
              <w:t>28</w:t>
            </w:r>
            <w:r w:rsidRPr="007D2422">
              <w:rPr>
                <w:rFonts w:eastAsia="Times New Roman"/>
                <w:color w:val="000000"/>
                <w:sz w:val="18"/>
                <w:szCs w:val="18"/>
                <w:lang w:eastAsia="es-CL"/>
              </w:rPr>
              <w:t>/0</w:t>
            </w:r>
            <w:r w:rsidR="00CA7BC1">
              <w:rPr>
                <w:rFonts w:eastAsia="Times New Roman"/>
                <w:color w:val="000000"/>
                <w:sz w:val="18"/>
                <w:szCs w:val="18"/>
                <w:lang w:eastAsia="es-CL"/>
              </w:rPr>
              <w:t>3/2017</w:t>
            </w:r>
          </w:p>
        </w:tc>
        <w:tc>
          <w:tcPr>
            <w:tcW w:w="1341" w:type="pct"/>
            <w:tcBorders>
              <w:top w:val="single" w:sz="4" w:space="0" w:color="auto"/>
              <w:left w:val="nil"/>
              <w:bottom w:val="single" w:sz="4" w:space="0" w:color="auto"/>
              <w:right w:val="nil"/>
            </w:tcBorders>
            <w:shd w:val="clear" w:color="auto" w:fill="auto"/>
            <w:noWrap/>
            <w:vAlign w:val="center"/>
            <w:hideMark/>
          </w:tcPr>
          <w:p w:rsidR="00B83131" w:rsidRPr="0025129B" w:rsidRDefault="00B83131" w:rsidP="00F66323">
            <w:pPr>
              <w:pStyle w:val="Descripcin"/>
            </w:pPr>
            <w:r w:rsidRPr="0025129B">
              <w:t xml:space="preserve">Fotografía </w:t>
            </w:r>
            <w:r w:rsidR="00CA7BC1">
              <w:t>5.</w:t>
            </w:r>
          </w:p>
        </w:tc>
        <w:tc>
          <w:tcPr>
            <w:tcW w:w="115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B83131" w:rsidRPr="0025129B" w:rsidRDefault="00CA7BC1" w:rsidP="00F66323">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w:t>
            </w:r>
            <w:r>
              <w:rPr>
                <w:rFonts w:eastAsia="Times New Roman"/>
                <w:color w:val="000000"/>
                <w:sz w:val="18"/>
                <w:szCs w:val="18"/>
                <w:lang w:eastAsia="es-CL"/>
              </w:rPr>
              <w:t>28</w:t>
            </w:r>
            <w:r w:rsidRPr="007D2422">
              <w:rPr>
                <w:rFonts w:eastAsia="Times New Roman"/>
                <w:color w:val="000000"/>
                <w:sz w:val="18"/>
                <w:szCs w:val="18"/>
                <w:lang w:eastAsia="es-CL"/>
              </w:rPr>
              <w:t>/0</w:t>
            </w:r>
            <w:r>
              <w:rPr>
                <w:rFonts w:eastAsia="Times New Roman"/>
                <w:color w:val="000000"/>
                <w:sz w:val="18"/>
                <w:szCs w:val="18"/>
                <w:lang w:eastAsia="es-CL"/>
              </w:rPr>
              <w:t>3/2017</w:t>
            </w:r>
          </w:p>
        </w:tc>
      </w:tr>
      <w:tr w:rsidR="00B83131" w:rsidRPr="0025129B" w:rsidTr="00904485">
        <w:trPr>
          <w:trHeight w:val="416"/>
          <w:jc w:val="center"/>
        </w:trPr>
        <w:tc>
          <w:tcPr>
            <w:tcW w:w="2500" w:type="pct"/>
            <w:gridSpan w:val="2"/>
            <w:tcBorders>
              <w:top w:val="single" w:sz="4" w:space="0" w:color="auto"/>
              <w:left w:val="single" w:sz="4" w:space="0" w:color="auto"/>
              <w:bottom w:val="single" w:sz="4" w:space="0" w:color="auto"/>
              <w:right w:val="single" w:sz="4" w:space="0" w:color="000000"/>
            </w:tcBorders>
            <w:shd w:val="clear" w:color="auto" w:fill="auto"/>
            <w:hideMark/>
          </w:tcPr>
          <w:p w:rsidR="00B83131" w:rsidRPr="0025129B" w:rsidRDefault="00B83131" w:rsidP="00904485">
            <w:pPr>
              <w:rPr>
                <w:rFonts w:eastAsia="Times New Roman"/>
                <w:b/>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sidR="00E46231">
              <w:rPr>
                <w:rFonts w:eastAsia="Times New Roman"/>
                <w:color w:val="000000"/>
                <w:sz w:val="18"/>
                <w:szCs w:val="18"/>
                <w:lang w:eastAsia="es-CL"/>
              </w:rPr>
              <w:t>Canaleta del oeste del vertedero que descarga hacia un predio municipal.</w:t>
            </w:r>
          </w:p>
        </w:tc>
        <w:tc>
          <w:tcPr>
            <w:tcW w:w="2500" w:type="pct"/>
            <w:gridSpan w:val="2"/>
            <w:tcBorders>
              <w:top w:val="single" w:sz="4" w:space="0" w:color="auto"/>
              <w:left w:val="single" w:sz="4" w:space="0" w:color="auto"/>
              <w:bottom w:val="single" w:sz="4" w:space="0" w:color="auto"/>
              <w:right w:val="single" w:sz="4" w:space="0" w:color="000000"/>
            </w:tcBorders>
            <w:shd w:val="clear" w:color="auto" w:fill="auto"/>
            <w:hideMark/>
          </w:tcPr>
          <w:p w:rsidR="00B83131" w:rsidRPr="0025129B" w:rsidRDefault="00B83131" w:rsidP="00904485">
            <w:pPr>
              <w:rPr>
                <w:rFonts w:eastAsia="Times New Roman"/>
                <w:b/>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sidR="00E46231">
              <w:rPr>
                <w:rFonts w:eastAsia="Times New Roman"/>
                <w:color w:val="000000"/>
                <w:sz w:val="18"/>
                <w:szCs w:val="18"/>
                <w:lang w:eastAsia="es-CL"/>
              </w:rPr>
              <w:t>Uno de los tres puntos de descarga de aguas lluvias del lado este que fluye en dirección al estero Cuzaco.</w:t>
            </w:r>
          </w:p>
        </w:tc>
      </w:tr>
    </w:tbl>
    <w:p w:rsidR="00CF14D8" w:rsidRDefault="00CF14D8" w:rsidP="00A44A5A">
      <w:pPr>
        <w:pStyle w:val="Ttulo2"/>
        <w:rPr>
          <w:sz w:val="22"/>
          <w:szCs w:val="22"/>
        </w:rPr>
      </w:pPr>
      <w:r>
        <w:rPr>
          <w:sz w:val="22"/>
          <w:szCs w:val="22"/>
        </w:rPr>
        <w:t>Manejo de biogás.</w:t>
      </w:r>
    </w:p>
    <w:p w:rsidR="00CA7BC1" w:rsidRPr="00CA7BC1" w:rsidRDefault="00CA7BC1" w:rsidP="00CA7BC1"/>
    <w:tbl>
      <w:tblPr>
        <w:tblStyle w:val="Tablaconcuadrcula"/>
        <w:tblW w:w="13687" w:type="dxa"/>
        <w:jc w:val="center"/>
        <w:tblLook w:val="04A0" w:firstRow="1" w:lastRow="0" w:firstColumn="1" w:lastColumn="0" w:noHBand="0" w:noVBand="1"/>
      </w:tblPr>
      <w:tblGrid>
        <w:gridCol w:w="3802"/>
        <w:gridCol w:w="9885"/>
      </w:tblGrid>
      <w:tr w:rsidR="00CF14D8" w:rsidRPr="001E0A6E" w:rsidTr="00CE5DD1">
        <w:trPr>
          <w:jc w:val="center"/>
        </w:trPr>
        <w:tc>
          <w:tcPr>
            <w:tcW w:w="1389" w:type="pct"/>
          </w:tcPr>
          <w:p w:rsidR="00CF14D8" w:rsidRPr="001E0A6E" w:rsidRDefault="00CF14D8" w:rsidP="00CE5DD1">
            <w:r w:rsidRPr="001E0A6E">
              <w:rPr>
                <w:rFonts w:eastAsia="Times New Roman"/>
                <w:b/>
                <w:bCs/>
                <w:color w:val="000000"/>
                <w:lang w:eastAsia="es-CL"/>
              </w:rPr>
              <w:t xml:space="preserve">Número de Hecho </w:t>
            </w:r>
            <w:r w:rsidRPr="00C32A30">
              <w:rPr>
                <w:rFonts w:eastAsia="Times New Roman"/>
                <w:b/>
                <w:bCs/>
                <w:color w:val="000000"/>
                <w:lang w:eastAsia="es-CL"/>
              </w:rPr>
              <w:t>Constatado</w:t>
            </w:r>
            <w:r w:rsidR="00CA7BC1">
              <w:rPr>
                <w:rFonts w:eastAsia="Times New Roman"/>
                <w:b/>
                <w:color w:val="000000"/>
                <w:lang w:eastAsia="es-CL"/>
              </w:rPr>
              <w:t>: 6.</w:t>
            </w:r>
          </w:p>
        </w:tc>
        <w:tc>
          <w:tcPr>
            <w:tcW w:w="3611" w:type="pct"/>
          </w:tcPr>
          <w:p w:rsidR="00CF14D8" w:rsidRPr="001E0A6E" w:rsidRDefault="00CF14D8" w:rsidP="00CE5DD1">
            <w:r w:rsidRPr="001E0A6E">
              <w:rPr>
                <w:rFonts w:eastAsia="Times New Roman"/>
                <w:b/>
                <w:bCs/>
                <w:color w:val="000000"/>
                <w:lang w:eastAsia="es-CL"/>
              </w:rPr>
              <w:t>Estación</w:t>
            </w:r>
            <w:r w:rsidRPr="001E0A6E">
              <w:rPr>
                <w:rFonts w:eastAsia="Times New Roman"/>
                <w:color w:val="000000"/>
                <w:lang w:eastAsia="es-CL"/>
              </w:rPr>
              <w:t xml:space="preserve">: </w:t>
            </w:r>
            <w:r w:rsidR="004466C2">
              <w:rPr>
                <w:rFonts w:eastAsia="Times New Roman"/>
                <w:color w:val="000000"/>
                <w:lang w:eastAsia="es-CL"/>
              </w:rPr>
              <w:t>3.</w:t>
            </w:r>
          </w:p>
        </w:tc>
      </w:tr>
      <w:tr w:rsidR="00CF14D8" w:rsidRPr="001E0A6E" w:rsidTr="00CE5DD1">
        <w:trPr>
          <w:trHeight w:val="1177"/>
          <w:jc w:val="center"/>
        </w:trPr>
        <w:tc>
          <w:tcPr>
            <w:tcW w:w="5000" w:type="pct"/>
            <w:gridSpan w:val="2"/>
            <w:tcBorders>
              <w:bottom w:val="single" w:sz="4" w:space="0" w:color="auto"/>
            </w:tcBorders>
          </w:tcPr>
          <w:p w:rsidR="00CF14D8" w:rsidRPr="001E0A6E" w:rsidRDefault="00CF14D8" w:rsidP="00CE5DD1">
            <w:pPr>
              <w:rPr>
                <w:rFonts w:eastAsia="Times New Roman"/>
                <w:color w:val="000000"/>
                <w:lang w:eastAsia="es-CL"/>
              </w:rPr>
            </w:pPr>
            <w:r w:rsidRPr="001E0A6E">
              <w:rPr>
                <w:rFonts w:eastAsia="Times New Roman"/>
                <w:b/>
                <w:bCs/>
                <w:color w:val="000000"/>
                <w:lang w:eastAsia="es-CL"/>
              </w:rPr>
              <w:t>Exigencia</w:t>
            </w:r>
            <w:r w:rsidRPr="001E0A6E">
              <w:rPr>
                <w:rFonts w:eastAsia="Times New Roman"/>
                <w:color w:val="000000"/>
                <w:lang w:eastAsia="es-CL"/>
              </w:rPr>
              <w:t xml:space="preserve">: </w:t>
            </w:r>
          </w:p>
          <w:p w:rsidR="00CF14D8" w:rsidRPr="001E0A6E" w:rsidRDefault="00CF14D8" w:rsidP="00CE5DD1">
            <w:pPr>
              <w:rPr>
                <w:b/>
              </w:rPr>
            </w:pPr>
            <w:r w:rsidRPr="001E0A6E">
              <w:rPr>
                <w:b/>
              </w:rPr>
              <w:t xml:space="preserve">RCA N° </w:t>
            </w:r>
            <w:r>
              <w:rPr>
                <w:b/>
              </w:rPr>
              <w:t>51</w:t>
            </w:r>
            <w:r w:rsidRPr="001E0A6E">
              <w:rPr>
                <w:b/>
              </w:rPr>
              <w:t>/200</w:t>
            </w:r>
            <w:r>
              <w:rPr>
                <w:b/>
              </w:rPr>
              <w:t>9</w:t>
            </w:r>
            <w:r w:rsidRPr="001E0A6E">
              <w:rPr>
                <w:b/>
              </w:rPr>
              <w:t xml:space="preserve"> COREMA Región de La Araucanía, considerando 3</w:t>
            </w:r>
            <w:r>
              <w:rPr>
                <w:b/>
              </w:rPr>
              <w:t>.3.1</w:t>
            </w:r>
            <w:r w:rsidRPr="001E0A6E">
              <w:rPr>
                <w:b/>
              </w:rPr>
              <w:t>:</w:t>
            </w:r>
          </w:p>
          <w:p w:rsidR="00CF14D8" w:rsidRPr="006A62E9" w:rsidRDefault="00CF14D8" w:rsidP="00CE5DD1">
            <w:pPr>
              <w:rPr>
                <w:i/>
              </w:rPr>
            </w:pPr>
            <w:r>
              <w:rPr>
                <w:i/>
              </w:rPr>
              <w:t>“</w:t>
            </w:r>
            <w:r w:rsidRPr="006A62E9">
              <w:rPr>
                <w:i/>
              </w:rPr>
              <w:t>Para el control y manejo de los gases, se contempla la construcción de chimeneas a razón de 2,5 por ha.</w:t>
            </w:r>
          </w:p>
          <w:p w:rsidR="00CF14D8" w:rsidRPr="006A62E9" w:rsidRDefault="00CF14D8" w:rsidP="00CE5DD1">
            <w:pPr>
              <w:rPr>
                <w:i/>
              </w:rPr>
            </w:pPr>
            <w:r w:rsidRPr="006A62E9">
              <w:rPr>
                <w:i/>
              </w:rPr>
              <w:t>Con un total de 50 chimeneas que abarcarán las 4 Áreas con RSD, conectadas en la parte inferior a un dren colector de gases, conteniendo un tubo colector perforado, para facilitar la difusión de los gases a escapar por las chimeneas.</w:t>
            </w:r>
          </w:p>
          <w:p w:rsidR="00CF14D8" w:rsidRPr="006A62E9" w:rsidRDefault="00CF14D8" w:rsidP="00CE5DD1">
            <w:pPr>
              <w:rPr>
                <w:i/>
              </w:rPr>
            </w:pPr>
            <w:r w:rsidRPr="006A62E9">
              <w:rPr>
                <w:i/>
              </w:rPr>
              <w:t>El área donde se encuentren los tubos colectores contendrá relleno granulado (áridos) para facilitar la difusión de los gases que escapan por la chimenea. Se instalará un tubo perforado en el Vertedero conectado a un conducto invertido con forma de “U”. Luego, el material granulado deberá ser cubierto con arcilla.</w:t>
            </w:r>
          </w:p>
          <w:p w:rsidR="00A75A85" w:rsidRDefault="00CF14D8" w:rsidP="00CE5DD1">
            <w:pPr>
              <w:rPr>
                <w:i/>
              </w:rPr>
            </w:pPr>
            <w:r w:rsidRPr="006A62E9">
              <w:rPr>
                <w:i/>
              </w:rPr>
              <w:t>Asimismo, al instalarán conductos de ventilación se podrá remediar cualquier migración de gas ajena a las chimeneas</w:t>
            </w:r>
          </w:p>
          <w:p w:rsidR="00A75A85" w:rsidRDefault="00A75A85" w:rsidP="00CE5DD1">
            <w:pPr>
              <w:rPr>
                <w:i/>
              </w:rPr>
            </w:pPr>
          </w:p>
          <w:p w:rsidR="00A75A85" w:rsidRPr="001E0A6E" w:rsidRDefault="00A75A85" w:rsidP="00A75A85">
            <w:pPr>
              <w:rPr>
                <w:b/>
              </w:rPr>
            </w:pPr>
            <w:r w:rsidRPr="001E0A6E">
              <w:rPr>
                <w:b/>
              </w:rPr>
              <w:t xml:space="preserve">RCA N° </w:t>
            </w:r>
            <w:r>
              <w:rPr>
                <w:b/>
              </w:rPr>
              <w:t>51</w:t>
            </w:r>
            <w:r w:rsidRPr="001E0A6E">
              <w:rPr>
                <w:b/>
              </w:rPr>
              <w:t>/200</w:t>
            </w:r>
            <w:r>
              <w:rPr>
                <w:b/>
              </w:rPr>
              <w:t>9</w:t>
            </w:r>
            <w:r w:rsidRPr="001E0A6E">
              <w:rPr>
                <w:b/>
              </w:rPr>
              <w:t xml:space="preserve"> COREMA Región de La Araucanía, considerando 3</w:t>
            </w:r>
            <w:r>
              <w:rPr>
                <w:b/>
              </w:rPr>
              <w:t>.3.3</w:t>
            </w:r>
            <w:r w:rsidRPr="001E0A6E">
              <w:rPr>
                <w:b/>
              </w:rPr>
              <w:t>:</w:t>
            </w:r>
          </w:p>
          <w:p w:rsidR="00A75A85" w:rsidRPr="00A75A85" w:rsidRDefault="00E46231" w:rsidP="00A75A85">
            <w:pPr>
              <w:rPr>
                <w:i/>
              </w:rPr>
            </w:pPr>
            <w:r>
              <w:rPr>
                <w:i/>
              </w:rPr>
              <w:t>“</w:t>
            </w:r>
            <w:r w:rsidR="00A75A85" w:rsidRPr="00A75A85">
              <w:rPr>
                <w:i/>
              </w:rPr>
              <w:t>f. Biogás</w:t>
            </w:r>
          </w:p>
          <w:p w:rsidR="00A75A85" w:rsidRPr="00A75A85" w:rsidRDefault="00A75A85" w:rsidP="00A75A85">
            <w:pPr>
              <w:rPr>
                <w:i/>
              </w:rPr>
            </w:pPr>
            <w:r w:rsidRPr="00A75A85">
              <w:rPr>
                <w:i/>
              </w:rPr>
              <w:t>En atención a garantizar los antecedentes presentados en la DIA y sus Adendas, el titular deberá caracterizar</w:t>
            </w:r>
            <w:r w:rsidR="00E46231">
              <w:rPr>
                <w:i/>
              </w:rPr>
              <w:t xml:space="preserve"> </w:t>
            </w:r>
            <w:r w:rsidRPr="00A75A85">
              <w:rPr>
                <w:i/>
              </w:rPr>
              <w:t>el biogás generado a fin de acreditar su volumen e inflamabilidad.</w:t>
            </w:r>
          </w:p>
          <w:p w:rsidR="00A75A85" w:rsidRPr="00A75A85" w:rsidRDefault="00A75A85" w:rsidP="00A75A85">
            <w:pPr>
              <w:rPr>
                <w:i/>
              </w:rPr>
            </w:pPr>
            <w:r w:rsidRPr="00A75A85">
              <w:rPr>
                <w:i/>
              </w:rPr>
              <w:t>Este monitoreo será una vez al año (mes de diciembre).</w:t>
            </w:r>
          </w:p>
          <w:p w:rsidR="006B6B63" w:rsidRDefault="00A75A85" w:rsidP="00A75A85">
            <w:pPr>
              <w:rPr>
                <w:i/>
              </w:rPr>
            </w:pPr>
            <w:r w:rsidRPr="00A75A85">
              <w:rPr>
                <w:i/>
              </w:rPr>
              <w:t xml:space="preserve">Los resultado deberán </w:t>
            </w:r>
            <w:r w:rsidR="007865C0" w:rsidRPr="00A75A85">
              <w:rPr>
                <w:i/>
              </w:rPr>
              <w:t>ser</w:t>
            </w:r>
            <w:r w:rsidRPr="00A75A85">
              <w:rPr>
                <w:i/>
              </w:rPr>
              <w:t xml:space="preserve"> enviados directamente a la Seremi de salud, superintendencia de servicios</w:t>
            </w:r>
            <w:r w:rsidR="00E46231">
              <w:rPr>
                <w:i/>
              </w:rPr>
              <w:t xml:space="preserve"> </w:t>
            </w:r>
            <w:r w:rsidRPr="00A75A85">
              <w:rPr>
                <w:i/>
              </w:rPr>
              <w:t>sanitarios oficina Temuco y estar siempre disponibles en el vertedero para los fiscalizadores</w:t>
            </w:r>
            <w:r w:rsidR="00E46231">
              <w:rPr>
                <w:i/>
              </w:rPr>
              <w:t>”</w:t>
            </w:r>
            <w:r w:rsidRPr="00A75A85">
              <w:rPr>
                <w:i/>
              </w:rPr>
              <w:t>.</w:t>
            </w:r>
          </w:p>
          <w:p w:rsidR="006B6B63" w:rsidRDefault="006B6B63" w:rsidP="00A75A85">
            <w:pPr>
              <w:rPr>
                <w:i/>
              </w:rPr>
            </w:pPr>
          </w:p>
          <w:p w:rsidR="006B6B63" w:rsidRPr="001E0A6E" w:rsidRDefault="006B6B63" w:rsidP="006B6B63">
            <w:pPr>
              <w:rPr>
                <w:b/>
              </w:rPr>
            </w:pPr>
            <w:r w:rsidRPr="001E0A6E">
              <w:rPr>
                <w:b/>
              </w:rPr>
              <w:t xml:space="preserve">RCA N° </w:t>
            </w:r>
            <w:r>
              <w:rPr>
                <w:b/>
              </w:rPr>
              <w:t>51</w:t>
            </w:r>
            <w:r w:rsidRPr="001E0A6E">
              <w:rPr>
                <w:b/>
              </w:rPr>
              <w:t>/200</w:t>
            </w:r>
            <w:r>
              <w:rPr>
                <w:b/>
              </w:rPr>
              <w:t>9</w:t>
            </w:r>
            <w:r w:rsidRPr="001E0A6E">
              <w:rPr>
                <w:b/>
              </w:rPr>
              <w:t xml:space="preserve"> COREMA Región de La Araucanía, considerando 3</w:t>
            </w:r>
            <w:r>
              <w:rPr>
                <w:b/>
              </w:rPr>
              <w:t>.4</w:t>
            </w:r>
            <w:r w:rsidRPr="001E0A6E">
              <w:rPr>
                <w:b/>
              </w:rPr>
              <w:t>:</w:t>
            </w:r>
          </w:p>
          <w:p w:rsidR="006B6B63" w:rsidRPr="006B6B63" w:rsidRDefault="004466C2" w:rsidP="006B6B63">
            <w:pPr>
              <w:rPr>
                <w:i/>
              </w:rPr>
            </w:pPr>
            <w:r>
              <w:rPr>
                <w:i/>
              </w:rPr>
              <w:t>“</w:t>
            </w:r>
            <w:r w:rsidR="006B6B63" w:rsidRPr="006B6B63">
              <w:rPr>
                <w:i/>
              </w:rPr>
              <w:t>Respecto a la producción de biogás, la actividad de digestión anaeróbica del componente orgánico de los</w:t>
            </w:r>
            <w:r w:rsidR="00E46231">
              <w:rPr>
                <w:i/>
              </w:rPr>
              <w:t xml:space="preserve"> </w:t>
            </w:r>
            <w:r w:rsidR="006B6B63" w:rsidRPr="006B6B63">
              <w:rPr>
                <w:i/>
              </w:rPr>
              <w:t>RSD (49,3%), bajo condiciones de altas temperaturas ambientales, podría generar biogás (mayoritariamente</w:t>
            </w:r>
            <w:r w:rsidR="00E46231">
              <w:rPr>
                <w:i/>
              </w:rPr>
              <w:t xml:space="preserve"> </w:t>
            </w:r>
            <w:r w:rsidR="006B6B63" w:rsidRPr="006B6B63">
              <w:rPr>
                <w:i/>
              </w:rPr>
              <w:t xml:space="preserve">CH4 y CO2) y en menor grado gases de mal olor como el </w:t>
            </w:r>
            <w:r w:rsidR="007865C0" w:rsidRPr="006B6B63">
              <w:rPr>
                <w:i/>
              </w:rPr>
              <w:t>ácido</w:t>
            </w:r>
            <w:r w:rsidR="006B6B63" w:rsidRPr="006B6B63">
              <w:rPr>
                <w:i/>
              </w:rPr>
              <w:t xml:space="preserve"> sulfhídrico, H2S.</w:t>
            </w:r>
          </w:p>
          <w:p w:rsidR="006B6B63" w:rsidRPr="006B6B63" w:rsidRDefault="006B6B63" w:rsidP="006B6B63">
            <w:pPr>
              <w:rPr>
                <w:i/>
              </w:rPr>
            </w:pPr>
            <w:r w:rsidRPr="006B6B63">
              <w:rPr>
                <w:i/>
              </w:rPr>
              <w:t>El H2S es el punto centro de la fuente de emisión (chimenea) podría llegar a presentar una concentración</w:t>
            </w:r>
            <w:r w:rsidR="00E46231">
              <w:rPr>
                <w:i/>
              </w:rPr>
              <w:t xml:space="preserve"> </w:t>
            </w:r>
            <w:r w:rsidRPr="006B6B63">
              <w:rPr>
                <w:i/>
              </w:rPr>
              <w:t>máxima en la época estival al igual que los nitrogenados. A los 100 m de la boca de la chimenea y en el eje de</w:t>
            </w:r>
            <w:r w:rsidR="00E46231">
              <w:rPr>
                <w:i/>
              </w:rPr>
              <w:t xml:space="preserve"> </w:t>
            </w:r>
            <w:r w:rsidRPr="006B6B63">
              <w:rPr>
                <w:i/>
              </w:rPr>
              <w:t>la pluma podría llegar la concentración al umbral mínimo de percepción olfativa establecido para el H2S (0,05</w:t>
            </w:r>
            <w:r w:rsidR="00E46231">
              <w:rPr>
                <w:i/>
              </w:rPr>
              <w:t xml:space="preserve"> </w:t>
            </w:r>
            <w:r w:rsidRPr="006B6B63">
              <w:rPr>
                <w:i/>
              </w:rPr>
              <w:t>mg/m3 N). Y a los 200 m la concentración estaría muy por debajo de este nivel mínimo.</w:t>
            </w:r>
          </w:p>
          <w:p w:rsidR="006B6B63" w:rsidRPr="006B6B63" w:rsidRDefault="006B6B63" w:rsidP="006B6B63">
            <w:pPr>
              <w:rPr>
                <w:i/>
              </w:rPr>
            </w:pPr>
            <w:r w:rsidRPr="006B6B63">
              <w:rPr>
                <w:i/>
              </w:rPr>
              <w:t>Lo anterior significa que no existiría olor perceptible en el límite predial y fuera de este.</w:t>
            </w:r>
          </w:p>
          <w:p w:rsidR="00CF14D8" w:rsidRPr="006A62E9" w:rsidRDefault="006B6B63" w:rsidP="006B6B63">
            <w:pPr>
              <w:rPr>
                <w:i/>
              </w:rPr>
            </w:pPr>
            <w:r w:rsidRPr="006B6B63">
              <w:rPr>
                <w:i/>
              </w:rPr>
              <w:t>El CH4, producido será controlado a través del sistema de captación de biogás, el que consiste en chimeneas,</w:t>
            </w:r>
            <w:r w:rsidR="00E46231">
              <w:rPr>
                <w:i/>
              </w:rPr>
              <w:t xml:space="preserve"> </w:t>
            </w:r>
            <w:r w:rsidRPr="006B6B63">
              <w:rPr>
                <w:i/>
              </w:rPr>
              <w:t>la que serán utilizadas para la quema del biogás siempre y cuando las condiciones lo pe</w:t>
            </w:r>
            <w:r w:rsidR="00E46231">
              <w:rPr>
                <w:i/>
              </w:rPr>
              <w:t>rmitan</w:t>
            </w:r>
            <w:r w:rsidR="00CF14D8">
              <w:rPr>
                <w:i/>
              </w:rPr>
              <w:t>”.</w:t>
            </w:r>
          </w:p>
          <w:p w:rsidR="00CF14D8" w:rsidRPr="001E0A6E" w:rsidRDefault="00CF14D8" w:rsidP="00CE5DD1"/>
        </w:tc>
      </w:tr>
      <w:tr w:rsidR="004466C2" w:rsidRPr="001E0A6E" w:rsidTr="004466C2">
        <w:trPr>
          <w:trHeight w:val="675"/>
          <w:jc w:val="center"/>
        </w:trPr>
        <w:tc>
          <w:tcPr>
            <w:tcW w:w="5000" w:type="pct"/>
            <w:gridSpan w:val="2"/>
            <w:tcBorders>
              <w:bottom w:val="single" w:sz="4" w:space="0" w:color="auto"/>
            </w:tcBorders>
          </w:tcPr>
          <w:p w:rsidR="004466C2" w:rsidRDefault="004466C2" w:rsidP="00CE5DD1">
            <w:pPr>
              <w:rPr>
                <w:rFonts w:eastAsia="Times New Roman"/>
                <w:b/>
                <w:bCs/>
                <w:color w:val="000000"/>
                <w:lang w:eastAsia="es-CL"/>
              </w:rPr>
            </w:pPr>
            <w:r>
              <w:rPr>
                <w:rFonts w:eastAsia="Times New Roman"/>
                <w:b/>
                <w:bCs/>
                <w:color w:val="000000"/>
                <w:lang w:eastAsia="es-CL"/>
              </w:rPr>
              <w:t>Documentos revisados:</w:t>
            </w:r>
          </w:p>
          <w:p w:rsidR="004466C2" w:rsidRPr="004466C2" w:rsidRDefault="002322CC" w:rsidP="002322CC">
            <w:pPr>
              <w:pStyle w:val="Prrafodelista"/>
              <w:numPr>
                <w:ilvl w:val="0"/>
                <w:numId w:val="12"/>
              </w:numPr>
              <w:ind w:left="360"/>
              <w:rPr>
                <w:rFonts w:eastAsia="Times New Roman"/>
                <w:bCs/>
                <w:color w:val="000000"/>
                <w:lang w:eastAsia="es-CL"/>
              </w:rPr>
            </w:pPr>
            <w:r>
              <w:rPr>
                <w:rFonts w:eastAsia="Times New Roman"/>
                <w:bCs/>
                <w:color w:val="000000"/>
                <w:lang w:eastAsia="es-CL"/>
              </w:rPr>
              <w:t>Plano</w:t>
            </w:r>
            <w:r w:rsidR="004466C2" w:rsidRPr="004466C2">
              <w:rPr>
                <w:rFonts w:eastAsia="Times New Roman"/>
                <w:bCs/>
                <w:color w:val="000000"/>
                <w:lang w:eastAsia="es-CL"/>
              </w:rPr>
              <w:t xml:space="preserve"> de </w:t>
            </w:r>
            <w:r w:rsidR="005B2BDF" w:rsidRPr="004466C2">
              <w:rPr>
                <w:rFonts w:eastAsia="Times New Roman"/>
                <w:bCs/>
                <w:color w:val="000000"/>
                <w:lang w:eastAsia="es-CL"/>
              </w:rPr>
              <w:t>caract</w:t>
            </w:r>
            <w:r w:rsidR="005B2BDF">
              <w:rPr>
                <w:rFonts w:eastAsia="Times New Roman"/>
                <w:bCs/>
                <w:color w:val="000000"/>
                <w:lang w:eastAsia="es-CL"/>
              </w:rPr>
              <w:t>er</w:t>
            </w:r>
            <w:r w:rsidR="005B2BDF" w:rsidRPr="004466C2">
              <w:rPr>
                <w:rFonts w:eastAsia="Times New Roman"/>
                <w:bCs/>
                <w:color w:val="000000"/>
                <w:lang w:eastAsia="es-CL"/>
              </w:rPr>
              <w:t>ísticas</w:t>
            </w:r>
            <w:r w:rsidR="004466C2" w:rsidRPr="004466C2">
              <w:rPr>
                <w:rFonts w:eastAsia="Times New Roman"/>
                <w:bCs/>
                <w:color w:val="000000"/>
                <w:lang w:eastAsia="es-CL"/>
              </w:rPr>
              <w:t xml:space="preserve"> y </w:t>
            </w:r>
            <w:r w:rsidR="004466C2">
              <w:rPr>
                <w:rFonts w:eastAsia="Times New Roman"/>
                <w:bCs/>
                <w:color w:val="000000"/>
                <w:lang w:eastAsia="es-CL"/>
              </w:rPr>
              <w:t>ubicación de chimeneas de biogás (Anexo 9).</w:t>
            </w:r>
          </w:p>
        </w:tc>
      </w:tr>
      <w:tr w:rsidR="00CF14D8" w:rsidRPr="001E0A6E" w:rsidTr="00CE5DD1">
        <w:trPr>
          <w:trHeight w:val="655"/>
          <w:jc w:val="center"/>
        </w:trPr>
        <w:tc>
          <w:tcPr>
            <w:tcW w:w="5000" w:type="pct"/>
            <w:gridSpan w:val="2"/>
          </w:tcPr>
          <w:p w:rsidR="00CF14D8" w:rsidRDefault="00CF14D8" w:rsidP="00CE5DD1">
            <w:pPr>
              <w:jc w:val="left"/>
              <w:rPr>
                <w:rFonts w:eastAsia="Times New Roman"/>
                <w:color w:val="000000"/>
                <w:lang w:eastAsia="es-CL"/>
              </w:rPr>
            </w:pPr>
            <w:r w:rsidRPr="001E0A6E">
              <w:rPr>
                <w:rFonts w:eastAsia="Times New Roman"/>
                <w:b/>
                <w:bCs/>
                <w:color w:val="000000"/>
                <w:lang w:eastAsia="es-CL"/>
              </w:rPr>
              <w:t>Hecho(s) constatado(s) durante la fiscalización</w:t>
            </w:r>
            <w:r w:rsidRPr="001E0A6E">
              <w:rPr>
                <w:rFonts w:eastAsia="Times New Roman"/>
                <w:color w:val="000000"/>
                <w:lang w:eastAsia="es-CL"/>
              </w:rPr>
              <w:t xml:space="preserve">: </w:t>
            </w:r>
          </w:p>
          <w:p w:rsidR="00CF14D8" w:rsidRDefault="00CF14D8" w:rsidP="00CF14D8">
            <w:pPr>
              <w:jc w:val="left"/>
              <w:rPr>
                <w:rFonts w:eastAsia="Times New Roman"/>
                <w:color w:val="000000"/>
                <w:lang w:eastAsia="es-CL"/>
              </w:rPr>
            </w:pPr>
            <w:r>
              <w:rPr>
                <w:rFonts w:eastAsia="Times New Roman"/>
                <w:color w:val="000000"/>
                <w:lang w:eastAsia="es-CL"/>
              </w:rPr>
              <w:t>Día 25 de noviembre del 2016:</w:t>
            </w:r>
          </w:p>
          <w:p w:rsidR="00CF14D8" w:rsidRDefault="00CF14D8" w:rsidP="00E46231">
            <w:pPr>
              <w:pStyle w:val="Prrafodelista"/>
              <w:numPr>
                <w:ilvl w:val="0"/>
                <w:numId w:val="7"/>
              </w:numPr>
              <w:ind w:left="360"/>
              <w:rPr>
                <w:rFonts w:eastAsia="Times New Roman"/>
                <w:bCs/>
                <w:color w:val="000000"/>
                <w:lang w:eastAsia="es-CL"/>
              </w:rPr>
            </w:pPr>
            <w:r w:rsidRPr="00CF14D8">
              <w:rPr>
                <w:rFonts w:eastAsia="Times New Roman"/>
                <w:bCs/>
                <w:color w:val="000000"/>
                <w:lang w:eastAsia="es-CL"/>
              </w:rPr>
              <w:t>Se observa la instalación de tuberías sobre la superficie las cuales sirven para el manejo de gases. Según señala el Sr. Reyes mediante maquinaria se realiza la excavación de 5 o 6 m de profundidad, al interior de estas zanjas se forma una base de bolones y se coloca una tubería perforada para la evacuación de los gases, luego se rellena</w:t>
            </w:r>
            <w:r w:rsidR="00A538B0">
              <w:rPr>
                <w:rFonts w:eastAsia="Times New Roman"/>
                <w:bCs/>
                <w:color w:val="000000"/>
                <w:lang w:eastAsia="es-CL"/>
              </w:rPr>
              <w:t>n</w:t>
            </w:r>
            <w:r w:rsidRPr="00CF14D8">
              <w:rPr>
                <w:rFonts w:eastAsia="Times New Roman"/>
                <w:bCs/>
                <w:color w:val="000000"/>
                <w:lang w:eastAsia="es-CL"/>
              </w:rPr>
              <w:t xml:space="preserve"> las zanjas y se compactan. Según el Sr. Recart hay unas 30 chimeneas de biogás habilitadas en el vertedero. </w:t>
            </w:r>
          </w:p>
          <w:p w:rsidR="00E46231" w:rsidRDefault="00E46231" w:rsidP="00E46231">
            <w:pPr>
              <w:jc w:val="left"/>
              <w:rPr>
                <w:rFonts w:eastAsia="Times New Roman"/>
                <w:color w:val="000000"/>
                <w:lang w:eastAsia="es-CL"/>
              </w:rPr>
            </w:pPr>
            <w:r>
              <w:rPr>
                <w:rFonts w:eastAsia="Times New Roman"/>
                <w:color w:val="000000"/>
                <w:lang w:eastAsia="es-CL"/>
              </w:rPr>
              <w:t>Día 28 de marzo del 2017:</w:t>
            </w:r>
          </w:p>
          <w:p w:rsidR="00E46231" w:rsidRPr="00E46231" w:rsidRDefault="00E46231" w:rsidP="00E46231">
            <w:pPr>
              <w:pStyle w:val="Prrafodelista"/>
              <w:numPr>
                <w:ilvl w:val="0"/>
                <w:numId w:val="7"/>
              </w:numPr>
              <w:ind w:left="360"/>
              <w:rPr>
                <w:rFonts w:eastAsia="Times New Roman"/>
                <w:bCs/>
                <w:color w:val="000000"/>
                <w:lang w:eastAsia="es-CL"/>
              </w:rPr>
            </w:pPr>
            <w:r w:rsidRPr="00E46231">
              <w:rPr>
                <w:rFonts w:eastAsia="Times New Roman"/>
                <w:bCs/>
                <w:color w:val="000000"/>
                <w:lang w:eastAsia="es-CL"/>
              </w:rPr>
              <w:t>Se contabilizan unas 37 chimeneas de biogás mayoritariamente en la plataforma superior del vertedero, según el Sr. Recart son más de 40 las chimeneas instaladas. Estas chimeneas están formadas por tubos de hormigón sobresaliendo en su parte superior a un metro de altura aprox. de nivel del suelo.</w:t>
            </w:r>
          </w:p>
          <w:p w:rsidR="00E46231" w:rsidRDefault="00E46231" w:rsidP="00E46231">
            <w:pPr>
              <w:pStyle w:val="Prrafodelista"/>
              <w:numPr>
                <w:ilvl w:val="0"/>
                <w:numId w:val="7"/>
              </w:numPr>
              <w:ind w:left="360"/>
              <w:rPr>
                <w:rFonts w:eastAsia="Times New Roman"/>
                <w:bCs/>
                <w:color w:val="000000"/>
                <w:lang w:eastAsia="es-CL"/>
              </w:rPr>
            </w:pPr>
            <w:r w:rsidRPr="00E46231">
              <w:rPr>
                <w:rFonts w:eastAsia="Times New Roman"/>
                <w:bCs/>
                <w:color w:val="000000"/>
                <w:lang w:eastAsia="es-CL"/>
              </w:rPr>
              <w:t>Se observan 7 chimeneas que se encontraban emitiendo biogás al aire, de las cuales en dos se pudo apreciar la quema espontánea. En este sector se perciben olores característicos a biogás.</w:t>
            </w:r>
          </w:p>
          <w:p w:rsidR="004466C2" w:rsidRDefault="004466C2" w:rsidP="004466C2">
            <w:pPr>
              <w:rPr>
                <w:rFonts w:eastAsia="Times New Roman"/>
                <w:bCs/>
                <w:color w:val="000000"/>
                <w:lang w:eastAsia="es-CL"/>
              </w:rPr>
            </w:pPr>
          </w:p>
          <w:p w:rsidR="004466C2" w:rsidRPr="004466C2" w:rsidRDefault="004466C2" w:rsidP="004466C2">
            <w:pPr>
              <w:rPr>
                <w:rFonts w:eastAsia="Times New Roman"/>
                <w:b/>
                <w:bCs/>
                <w:color w:val="000000"/>
                <w:lang w:eastAsia="es-CL"/>
              </w:rPr>
            </w:pPr>
            <w:r w:rsidRPr="004466C2">
              <w:rPr>
                <w:rFonts w:eastAsia="Times New Roman"/>
                <w:b/>
                <w:bCs/>
                <w:color w:val="000000"/>
                <w:lang w:eastAsia="es-CL"/>
              </w:rPr>
              <w:t>Examen de la información:</w:t>
            </w:r>
          </w:p>
          <w:p w:rsidR="004466C2" w:rsidRDefault="004466C2" w:rsidP="00E46231">
            <w:pPr>
              <w:pStyle w:val="Prrafodelista"/>
              <w:numPr>
                <w:ilvl w:val="0"/>
                <w:numId w:val="7"/>
              </w:numPr>
              <w:ind w:left="360"/>
              <w:rPr>
                <w:rFonts w:eastAsia="Times New Roman"/>
                <w:bCs/>
                <w:color w:val="000000"/>
                <w:lang w:eastAsia="es-CL"/>
              </w:rPr>
            </w:pPr>
            <w:r>
              <w:rPr>
                <w:rFonts w:eastAsia="Times New Roman"/>
                <w:bCs/>
                <w:color w:val="000000"/>
                <w:lang w:eastAsia="es-CL"/>
              </w:rPr>
              <w:t xml:space="preserve">De acuerdo al plano presentado por el titular el día 06 de abril del 2017 (Anexo 9) son 42 las </w:t>
            </w:r>
            <w:r w:rsidR="005B2BDF">
              <w:rPr>
                <w:rFonts w:eastAsia="Times New Roman"/>
                <w:bCs/>
                <w:color w:val="000000"/>
                <w:lang w:eastAsia="es-CL"/>
              </w:rPr>
              <w:t>chimeneas</w:t>
            </w:r>
            <w:r>
              <w:rPr>
                <w:rFonts w:eastAsia="Times New Roman"/>
                <w:bCs/>
                <w:color w:val="000000"/>
                <w:lang w:eastAsia="es-CL"/>
              </w:rPr>
              <w:t xml:space="preserve"> instaladas en un área de 20 Ha de</w:t>
            </w:r>
            <w:r w:rsidR="000B7437">
              <w:rPr>
                <w:rFonts w:eastAsia="Times New Roman"/>
                <w:bCs/>
                <w:color w:val="000000"/>
                <w:lang w:eastAsia="es-CL"/>
              </w:rPr>
              <w:t xml:space="preserve"> área utilizada para la disposición de residuos de</w:t>
            </w:r>
            <w:r>
              <w:rPr>
                <w:rFonts w:eastAsia="Times New Roman"/>
                <w:bCs/>
                <w:color w:val="000000"/>
                <w:lang w:eastAsia="es-CL"/>
              </w:rPr>
              <w:t>l vertedero</w:t>
            </w:r>
            <w:r w:rsidR="000B7437">
              <w:rPr>
                <w:rFonts w:eastAsia="Times New Roman"/>
                <w:bCs/>
                <w:color w:val="000000"/>
                <w:lang w:eastAsia="es-CL"/>
              </w:rPr>
              <w:t>, área que se ajusta a lo inspeccionado en terreno y corroborado en imágenes satelitales. De acuerdo a lo observado en terreno, se estima que se instalaron en promedio 2,1 chimeneas de biogás por hectárea de superficie utilizada como vertedero, razón menor a la indicada en la RCA N° 51/2009 que indica la instalación de 2,5 chimeneas por ha, por lo cual, t</w:t>
            </w:r>
            <w:r w:rsidR="006B0EAC">
              <w:rPr>
                <w:rFonts w:eastAsia="Times New Roman"/>
                <w:bCs/>
                <w:color w:val="000000"/>
                <w:lang w:eastAsia="es-CL"/>
              </w:rPr>
              <w:t xml:space="preserve">oma relevancia el monitoreo </w:t>
            </w:r>
            <w:r w:rsidR="005B2BDF">
              <w:rPr>
                <w:rFonts w:eastAsia="Times New Roman"/>
                <w:bCs/>
                <w:color w:val="000000"/>
                <w:lang w:eastAsia="es-CL"/>
              </w:rPr>
              <w:t>y caracterización</w:t>
            </w:r>
            <w:r w:rsidR="006B0EAC">
              <w:rPr>
                <w:rFonts w:eastAsia="Times New Roman"/>
                <w:bCs/>
                <w:color w:val="000000"/>
                <w:lang w:eastAsia="es-CL"/>
              </w:rPr>
              <w:t xml:space="preserve"> de estos gases para un adecuado control.</w:t>
            </w:r>
          </w:p>
          <w:p w:rsidR="00CF14D8" w:rsidRPr="00E46231" w:rsidRDefault="00CF14D8" w:rsidP="00E46231">
            <w:pPr>
              <w:rPr>
                <w:rFonts w:eastAsia="Times New Roman"/>
                <w:bCs/>
                <w:color w:val="000000"/>
                <w:lang w:eastAsia="es-CL"/>
              </w:rPr>
            </w:pPr>
          </w:p>
        </w:tc>
      </w:tr>
    </w:tbl>
    <w:p w:rsidR="00CF14D8" w:rsidRDefault="00CF14D8" w:rsidP="00CF14D8"/>
    <w:p w:rsidR="00E46231" w:rsidRDefault="00E46231" w:rsidP="00CF14D8"/>
    <w:tbl>
      <w:tblPr>
        <w:tblW w:w="13712" w:type="dxa"/>
        <w:jc w:val="center"/>
        <w:tblCellMar>
          <w:left w:w="70" w:type="dxa"/>
          <w:right w:w="70" w:type="dxa"/>
        </w:tblCellMar>
        <w:tblLook w:val="04A0" w:firstRow="1" w:lastRow="0" w:firstColumn="1" w:lastColumn="0" w:noHBand="0" w:noVBand="1"/>
      </w:tblPr>
      <w:tblGrid>
        <w:gridCol w:w="3678"/>
        <w:gridCol w:w="3178"/>
        <w:gridCol w:w="3678"/>
        <w:gridCol w:w="3178"/>
      </w:tblGrid>
      <w:tr w:rsidR="00E46231" w:rsidRPr="0025129B" w:rsidTr="00F66323">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E46231" w:rsidRPr="0025129B" w:rsidRDefault="00E46231" w:rsidP="00F66323">
            <w:pPr>
              <w:jc w:val="center"/>
              <w:rPr>
                <w:rFonts w:eastAsia="Times New Roman"/>
                <w:b/>
                <w:bCs/>
                <w:color w:val="000000"/>
                <w:sz w:val="20"/>
                <w:szCs w:val="20"/>
                <w:lang w:eastAsia="es-CL"/>
              </w:rPr>
            </w:pPr>
            <w:r>
              <w:rPr>
                <w:rFonts w:eastAsia="Times New Roman"/>
                <w:b/>
                <w:bCs/>
                <w:color w:val="000000"/>
                <w:sz w:val="20"/>
                <w:szCs w:val="20"/>
                <w:lang w:eastAsia="es-CL"/>
              </w:rPr>
              <w:t>Registros</w:t>
            </w:r>
          </w:p>
        </w:tc>
      </w:tr>
      <w:tr w:rsidR="00E46231" w:rsidRPr="0025129B" w:rsidTr="00F66323">
        <w:trPr>
          <w:trHeight w:val="2805"/>
          <w:jc w:val="center"/>
        </w:trPr>
        <w:tc>
          <w:tcPr>
            <w:tcW w:w="2500" w:type="pct"/>
            <w:gridSpan w:val="2"/>
            <w:tcBorders>
              <w:top w:val="nil"/>
              <w:left w:val="single" w:sz="4" w:space="0" w:color="auto"/>
              <w:right w:val="single" w:sz="4" w:space="0" w:color="auto"/>
            </w:tcBorders>
            <w:shd w:val="clear" w:color="auto" w:fill="auto"/>
            <w:noWrap/>
            <w:vAlign w:val="center"/>
            <w:hideMark/>
          </w:tcPr>
          <w:p w:rsidR="00E46231" w:rsidRPr="0025129B" w:rsidRDefault="00E46231" w:rsidP="00F66323">
            <w:pPr>
              <w:jc w:val="center"/>
              <w:rPr>
                <w:rFonts w:eastAsia="Times New Roman"/>
                <w:color w:val="000000"/>
                <w:sz w:val="20"/>
                <w:szCs w:val="20"/>
                <w:lang w:eastAsia="es-CL"/>
              </w:rPr>
            </w:pPr>
            <w:r w:rsidRPr="00E46231">
              <w:rPr>
                <w:rFonts w:eastAsia="Times New Roman"/>
                <w:noProof/>
                <w:color w:val="000000"/>
                <w:sz w:val="20"/>
                <w:szCs w:val="20"/>
                <w:lang w:eastAsia="es-CL"/>
              </w:rPr>
              <w:drawing>
                <wp:inline distT="0" distB="0" distL="0" distR="0" wp14:anchorId="024C31FC" wp14:editId="76BCCA0B">
                  <wp:extent cx="3340800" cy="2512800"/>
                  <wp:effectExtent l="0" t="0" r="0" b="1905"/>
                  <wp:docPr id="11" name="Imagen 11" descr="C:\SMA IX\SMA 2016\10_OCTUBRE_2016\Exp RCA_3204_2016_Vertedero Boyeco\Fotos informe\DSC07826 (640x48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SMA IX\SMA 2016\10_OCTUBRE_2016\Exp RCA_3204_2016_Vertedero Boyeco\Fotos informe\DSC07826 (640x480).jpg"/>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3340800" cy="2512800"/>
                          </a:xfrm>
                          <a:prstGeom prst="rect">
                            <a:avLst/>
                          </a:prstGeom>
                          <a:noFill/>
                          <a:ln>
                            <a:noFill/>
                          </a:ln>
                        </pic:spPr>
                      </pic:pic>
                    </a:graphicData>
                  </a:graphic>
                </wp:inline>
              </w:drawing>
            </w:r>
          </w:p>
        </w:tc>
        <w:tc>
          <w:tcPr>
            <w:tcW w:w="2500" w:type="pct"/>
            <w:gridSpan w:val="2"/>
            <w:tcBorders>
              <w:top w:val="nil"/>
              <w:left w:val="single" w:sz="4" w:space="0" w:color="auto"/>
              <w:right w:val="single" w:sz="4" w:space="0" w:color="auto"/>
            </w:tcBorders>
            <w:shd w:val="clear" w:color="auto" w:fill="auto"/>
            <w:noWrap/>
            <w:vAlign w:val="center"/>
            <w:hideMark/>
          </w:tcPr>
          <w:p w:rsidR="00E46231" w:rsidRPr="0025129B" w:rsidRDefault="00E46231" w:rsidP="00F66323">
            <w:pPr>
              <w:jc w:val="center"/>
              <w:rPr>
                <w:rFonts w:eastAsia="Times New Roman"/>
                <w:color w:val="000000"/>
                <w:sz w:val="20"/>
                <w:szCs w:val="20"/>
                <w:lang w:eastAsia="es-CL"/>
              </w:rPr>
            </w:pPr>
            <w:r w:rsidRPr="00E46231">
              <w:rPr>
                <w:rFonts w:eastAsia="Times New Roman"/>
                <w:noProof/>
                <w:color w:val="000000"/>
                <w:sz w:val="20"/>
                <w:szCs w:val="20"/>
                <w:lang w:eastAsia="es-CL"/>
              </w:rPr>
              <w:drawing>
                <wp:inline distT="0" distB="0" distL="0" distR="0" wp14:anchorId="7C58700D" wp14:editId="2EE0878C">
                  <wp:extent cx="3250800" cy="2426400"/>
                  <wp:effectExtent l="0" t="0" r="6985" b="0"/>
                  <wp:docPr id="12" name="Imagen 12" descr="C:\SMA IX\SMA 2016\10_OCTUBRE_2016\Exp RCA_3204_2016_Vertedero Boyeco\Fotos informe\IMG_9669 (640x47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SMA IX\SMA 2016\10_OCTUBRE_2016\Exp RCA_3204_2016_Vertedero Boyeco\Fotos informe\IMG_9669 (640x478).jpg"/>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3250800" cy="2426400"/>
                          </a:xfrm>
                          <a:prstGeom prst="rect">
                            <a:avLst/>
                          </a:prstGeom>
                          <a:noFill/>
                          <a:ln>
                            <a:noFill/>
                          </a:ln>
                        </pic:spPr>
                      </pic:pic>
                    </a:graphicData>
                  </a:graphic>
                </wp:inline>
              </w:drawing>
            </w:r>
          </w:p>
        </w:tc>
      </w:tr>
      <w:tr w:rsidR="00E46231" w:rsidRPr="0025129B" w:rsidTr="00F66323">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rsidR="00E46231" w:rsidRPr="0025129B" w:rsidRDefault="00E46231" w:rsidP="00F66323">
            <w:pPr>
              <w:pStyle w:val="Descripcin"/>
              <w:rPr>
                <w:rFonts w:eastAsia="Times New Roman"/>
                <w:color w:val="000000"/>
                <w:lang w:eastAsia="es-CL"/>
              </w:rPr>
            </w:pPr>
            <w:r w:rsidRPr="0025129B">
              <w:t xml:space="preserve">Fotografía </w:t>
            </w:r>
            <w:r>
              <w:t>6.</w:t>
            </w:r>
          </w:p>
        </w:tc>
        <w:tc>
          <w:tcPr>
            <w:tcW w:w="115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E46231" w:rsidRPr="0025129B" w:rsidRDefault="00E46231" w:rsidP="00F66323">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w:t>
            </w:r>
            <w:r w:rsidR="004466C2" w:rsidRPr="007D2422">
              <w:rPr>
                <w:rFonts w:eastAsia="Times New Roman"/>
                <w:color w:val="000000"/>
                <w:sz w:val="18"/>
                <w:szCs w:val="18"/>
                <w:lang w:eastAsia="es-CL"/>
              </w:rPr>
              <w:t>2</w:t>
            </w:r>
            <w:r w:rsidR="004466C2">
              <w:rPr>
                <w:rFonts w:eastAsia="Times New Roman"/>
                <w:color w:val="000000"/>
                <w:sz w:val="18"/>
                <w:szCs w:val="18"/>
                <w:lang w:eastAsia="es-CL"/>
              </w:rPr>
              <w:t>8</w:t>
            </w:r>
            <w:r w:rsidR="004466C2" w:rsidRPr="007D2422">
              <w:rPr>
                <w:rFonts w:eastAsia="Times New Roman"/>
                <w:color w:val="000000"/>
                <w:sz w:val="18"/>
                <w:szCs w:val="18"/>
                <w:lang w:eastAsia="es-CL"/>
              </w:rPr>
              <w:t>/0</w:t>
            </w:r>
            <w:r w:rsidR="004466C2">
              <w:rPr>
                <w:rFonts w:eastAsia="Times New Roman"/>
                <w:color w:val="000000"/>
                <w:sz w:val="18"/>
                <w:szCs w:val="18"/>
                <w:lang w:eastAsia="es-CL"/>
              </w:rPr>
              <w:t>3/2017</w:t>
            </w:r>
          </w:p>
        </w:tc>
        <w:tc>
          <w:tcPr>
            <w:tcW w:w="1341" w:type="pct"/>
            <w:tcBorders>
              <w:top w:val="single" w:sz="4" w:space="0" w:color="auto"/>
              <w:left w:val="nil"/>
              <w:bottom w:val="single" w:sz="4" w:space="0" w:color="auto"/>
              <w:right w:val="nil"/>
            </w:tcBorders>
            <w:shd w:val="clear" w:color="auto" w:fill="auto"/>
            <w:noWrap/>
            <w:vAlign w:val="center"/>
            <w:hideMark/>
          </w:tcPr>
          <w:p w:rsidR="00E46231" w:rsidRPr="0025129B" w:rsidRDefault="00E46231" w:rsidP="00F66323">
            <w:pPr>
              <w:pStyle w:val="Descripcin"/>
            </w:pPr>
            <w:r w:rsidRPr="0025129B">
              <w:t xml:space="preserve">Fotografía </w:t>
            </w:r>
            <w:r>
              <w:t xml:space="preserve">7. </w:t>
            </w:r>
          </w:p>
        </w:tc>
        <w:tc>
          <w:tcPr>
            <w:tcW w:w="115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E46231" w:rsidRPr="0025129B" w:rsidRDefault="00E46231" w:rsidP="00F66323">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w:t>
            </w:r>
            <w:r w:rsidR="004466C2" w:rsidRPr="007D2422">
              <w:rPr>
                <w:rFonts w:eastAsia="Times New Roman"/>
                <w:color w:val="000000"/>
                <w:sz w:val="18"/>
                <w:szCs w:val="18"/>
                <w:lang w:eastAsia="es-CL"/>
              </w:rPr>
              <w:t>2</w:t>
            </w:r>
            <w:r w:rsidR="004466C2">
              <w:rPr>
                <w:rFonts w:eastAsia="Times New Roman"/>
                <w:color w:val="000000"/>
                <w:sz w:val="18"/>
                <w:szCs w:val="18"/>
                <w:lang w:eastAsia="es-CL"/>
              </w:rPr>
              <w:t>8</w:t>
            </w:r>
            <w:r w:rsidR="004466C2" w:rsidRPr="007D2422">
              <w:rPr>
                <w:rFonts w:eastAsia="Times New Roman"/>
                <w:color w:val="000000"/>
                <w:sz w:val="18"/>
                <w:szCs w:val="18"/>
                <w:lang w:eastAsia="es-CL"/>
              </w:rPr>
              <w:t>/0</w:t>
            </w:r>
            <w:r w:rsidR="004466C2">
              <w:rPr>
                <w:rFonts w:eastAsia="Times New Roman"/>
                <w:color w:val="000000"/>
                <w:sz w:val="18"/>
                <w:szCs w:val="18"/>
                <w:lang w:eastAsia="es-CL"/>
              </w:rPr>
              <w:t>3/2017</w:t>
            </w:r>
          </w:p>
        </w:tc>
      </w:tr>
      <w:tr w:rsidR="00E46231" w:rsidRPr="0025129B" w:rsidTr="00F66323">
        <w:trPr>
          <w:trHeight w:val="827"/>
          <w:jc w:val="center"/>
        </w:trPr>
        <w:tc>
          <w:tcPr>
            <w:tcW w:w="2500" w:type="pct"/>
            <w:gridSpan w:val="2"/>
            <w:tcBorders>
              <w:top w:val="single" w:sz="4" w:space="0" w:color="auto"/>
              <w:left w:val="single" w:sz="4" w:space="0" w:color="auto"/>
              <w:bottom w:val="single" w:sz="4" w:space="0" w:color="auto"/>
              <w:right w:val="single" w:sz="4" w:space="0" w:color="000000"/>
            </w:tcBorders>
            <w:shd w:val="clear" w:color="auto" w:fill="auto"/>
            <w:hideMark/>
          </w:tcPr>
          <w:p w:rsidR="00E46231" w:rsidRPr="0025129B" w:rsidRDefault="00E46231" w:rsidP="00F66323">
            <w:pPr>
              <w:rPr>
                <w:rFonts w:eastAsia="Times New Roman"/>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Pr>
                <w:rFonts w:eastAsia="Times New Roman"/>
                <w:color w:val="000000"/>
                <w:sz w:val="18"/>
                <w:szCs w:val="18"/>
                <w:lang w:eastAsia="es-CL"/>
              </w:rPr>
              <w:t xml:space="preserve">Fotografía de </w:t>
            </w:r>
            <w:r w:rsidR="00BB4526">
              <w:rPr>
                <w:rFonts w:eastAsia="Times New Roman"/>
                <w:color w:val="000000"/>
                <w:sz w:val="18"/>
                <w:szCs w:val="18"/>
                <w:lang w:eastAsia="es-CL"/>
              </w:rPr>
              <w:t xml:space="preserve">una de las chimeneas de biogás en donde se </w:t>
            </w:r>
            <w:r w:rsidR="007865C0">
              <w:rPr>
                <w:rFonts w:eastAsia="Times New Roman"/>
                <w:color w:val="000000"/>
                <w:sz w:val="18"/>
                <w:szCs w:val="18"/>
                <w:lang w:eastAsia="es-CL"/>
              </w:rPr>
              <w:t>observó</w:t>
            </w:r>
            <w:r w:rsidR="00BB4526">
              <w:rPr>
                <w:rFonts w:eastAsia="Times New Roman"/>
                <w:color w:val="000000"/>
                <w:sz w:val="18"/>
                <w:szCs w:val="18"/>
                <w:lang w:eastAsia="es-CL"/>
              </w:rPr>
              <w:t xml:space="preserve"> la quema </w:t>
            </w:r>
            <w:r w:rsidR="007865C0">
              <w:rPr>
                <w:rFonts w:eastAsia="Times New Roman"/>
                <w:color w:val="000000"/>
                <w:sz w:val="18"/>
                <w:szCs w:val="18"/>
                <w:lang w:eastAsia="es-CL"/>
              </w:rPr>
              <w:t>espontanea</w:t>
            </w:r>
            <w:r w:rsidR="00BB4526">
              <w:rPr>
                <w:rFonts w:eastAsia="Times New Roman"/>
                <w:color w:val="000000"/>
                <w:sz w:val="18"/>
                <w:szCs w:val="18"/>
                <w:lang w:eastAsia="es-CL"/>
              </w:rPr>
              <w:t xml:space="preserve"> del biogás.</w:t>
            </w:r>
          </w:p>
          <w:p w:rsidR="00E46231" w:rsidRPr="0025129B" w:rsidRDefault="00E46231" w:rsidP="00F66323">
            <w:pPr>
              <w:jc w:val="left"/>
              <w:rPr>
                <w:rFonts w:eastAsia="Times New Roman"/>
                <w:b/>
                <w:color w:val="000000"/>
                <w:sz w:val="18"/>
                <w:szCs w:val="18"/>
                <w:lang w:eastAsia="es-CL"/>
              </w:rPr>
            </w:pPr>
          </w:p>
        </w:tc>
        <w:tc>
          <w:tcPr>
            <w:tcW w:w="2500" w:type="pct"/>
            <w:gridSpan w:val="2"/>
            <w:tcBorders>
              <w:top w:val="single" w:sz="4" w:space="0" w:color="auto"/>
              <w:left w:val="single" w:sz="4" w:space="0" w:color="auto"/>
              <w:bottom w:val="single" w:sz="4" w:space="0" w:color="auto"/>
              <w:right w:val="single" w:sz="4" w:space="0" w:color="000000"/>
            </w:tcBorders>
            <w:shd w:val="clear" w:color="auto" w:fill="auto"/>
            <w:hideMark/>
          </w:tcPr>
          <w:p w:rsidR="00E46231" w:rsidRPr="0025129B" w:rsidRDefault="00E46231" w:rsidP="00F66323">
            <w:pPr>
              <w:rPr>
                <w:rFonts w:eastAsia="Times New Roman"/>
                <w:b/>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sidR="00BB4526">
              <w:rPr>
                <w:rFonts w:eastAsia="Times New Roman"/>
                <w:color w:val="000000"/>
                <w:sz w:val="18"/>
                <w:szCs w:val="18"/>
                <w:lang w:eastAsia="es-CL"/>
              </w:rPr>
              <w:t xml:space="preserve">Superficie del vertedero en donde se puede apreciar la parte superior de una de las </w:t>
            </w:r>
            <w:r w:rsidR="007865C0">
              <w:rPr>
                <w:rFonts w:eastAsia="Times New Roman"/>
                <w:color w:val="000000"/>
                <w:sz w:val="18"/>
                <w:szCs w:val="18"/>
                <w:lang w:eastAsia="es-CL"/>
              </w:rPr>
              <w:t>chimeneas</w:t>
            </w:r>
            <w:r w:rsidR="00BB4526">
              <w:rPr>
                <w:rFonts w:eastAsia="Times New Roman"/>
                <w:color w:val="000000"/>
                <w:sz w:val="18"/>
                <w:szCs w:val="18"/>
                <w:lang w:eastAsia="es-CL"/>
              </w:rPr>
              <w:t xml:space="preserve"> de biogás.</w:t>
            </w:r>
          </w:p>
          <w:p w:rsidR="00E46231" w:rsidRPr="0025129B" w:rsidRDefault="00E46231" w:rsidP="00F66323">
            <w:pPr>
              <w:jc w:val="left"/>
              <w:rPr>
                <w:rFonts w:eastAsia="Times New Roman"/>
                <w:b/>
                <w:color w:val="000000"/>
                <w:sz w:val="18"/>
                <w:szCs w:val="18"/>
                <w:lang w:eastAsia="es-CL"/>
              </w:rPr>
            </w:pPr>
          </w:p>
        </w:tc>
      </w:tr>
    </w:tbl>
    <w:p w:rsidR="00E46231" w:rsidRDefault="00E46231" w:rsidP="00CF14D8"/>
    <w:p w:rsidR="00CF14D8" w:rsidRDefault="00CF14D8" w:rsidP="00A44A5A">
      <w:pPr>
        <w:pStyle w:val="Ttulo2"/>
        <w:rPr>
          <w:sz w:val="22"/>
          <w:szCs w:val="22"/>
        </w:rPr>
      </w:pPr>
      <w:r>
        <w:rPr>
          <w:sz w:val="22"/>
          <w:szCs w:val="22"/>
        </w:rPr>
        <w:t>Manejo lixiviados.</w:t>
      </w:r>
    </w:p>
    <w:p w:rsidR="00BB4526" w:rsidRPr="00BB4526" w:rsidRDefault="00BB4526" w:rsidP="00BB4526"/>
    <w:tbl>
      <w:tblPr>
        <w:tblStyle w:val="Tablaconcuadrcula"/>
        <w:tblW w:w="13687" w:type="dxa"/>
        <w:jc w:val="center"/>
        <w:tblLook w:val="04A0" w:firstRow="1" w:lastRow="0" w:firstColumn="1" w:lastColumn="0" w:noHBand="0" w:noVBand="1"/>
      </w:tblPr>
      <w:tblGrid>
        <w:gridCol w:w="3802"/>
        <w:gridCol w:w="9885"/>
      </w:tblGrid>
      <w:tr w:rsidR="00CF14D8" w:rsidRPr="001E0A6E" w:rsidTr="00CE5DD1">
        <w:trPr>
          <w:jc w:val="center"/>
        </w:trPr>
        <w:tc>
          <w:tcPr>
            <w:tcW w:w="1389" w:type="pct"/>
          </w:tcPr>
          <w:p w:rsidR="00CF14D8" w:rsidRPr="001E0A6E" w:rsidRDefault="00CF14D8" w:rsidP="00CE5DD1">
            <w:r w:rsidRPr="001E0A6E">
              <w:rPr>
                <w:rFonts w:eastAsia="Times New Roman"/>
                <w:b/>
                <w:bCs/>
                <w:color w:val="000000"/>
                <w:lang w:eastAsia="es-CL"/>
              </w:rPr>
              <w:t>Número de Hecho Constatado</w:t>
            </w:r>
            <w:r w:rsidRPr="001E0A6E">
              <w:rPr>
                <w:rFonts w:eastAsia="Times New Roman"/>
                <w:color w:val="000000"/>
                <w:lang w:eastAsia="es-CL"/>
              </w:rPr>
              <w:t xml:space="preserve">: </w:t>
            </w:r>
            <w:r w:rsidR="00BB4526">
              <w:rPr>
                <w:rFonts w:eastAsia="Times New Roman"/>
                <w:b/>
                <w:color w:val="000000"/>
                <w:lang w:eastAsia="es-CL"/>
              </w:rPr>
              <w:t>7</w:t>
            </w:r>
            <w:r w:rsidR="006B0EAC">
              <w:rPr>
                <w:rFonts w:eastAsia="Times New Roman"/>
                <w:b/>
                <w:color w:val="000000"/>
                <w:lang w:eastAsia="es-CL"/>
              </w:rPr>
              <w:t>.</w:t>
            </w:r>
          </w:p>
        </w:tc>
        <w:tc>
          <w:tcPr>
            <w:tcW w:w="3611" w:type="pct"/>
          </w:tcPr>
          <w:p w:rsidR="00BB4526" w:rsidRPr="00BB4526" w:rsidRDefault="00CF14D8" w:rsidP="00CE5DD1">
            <w:pPr>
              <w:rPr>
                <w:rFonts w:eastAsia="Times New Roman"/>
                <w:color w:val="000000"/>
                <w:lang w:eastAsia="es-CL"/>
              </w:rPr>
            </w:pPr>
            <w:r w:rsidRPr="001E0A6E">
              <w:rPr>
                <w:rFonts w:eastAsia="Times New Roman"/>
                <w:b/>
                <w:bCs/>
                <w:color w:val="000000"/>
                <w:lang w:eastAsia="es-CL"/>
              </w:rPr>
              <w:t>Estación</w:t>
            </w:r>
            <w:r w:rsidRPr="001E0A6E">
              <w:rPr>
                <w:rFonts w:eastAsia="Times New Roman"/>
                <w:color w:val="000000"/>
                <w:lang w:eastAsia="es-CL"/>
              </w:rPr>
              <w:t xml:space="preserve">: </w:t>
            </w:r>
            <w:r w:rsidR="006B0EAC">
              <w:rPr>
                <w:rFonts w:eastAsia="Times New Roman"/>
                <w:color w:val="000000"/>
                <w:lang w:eastAsia="es-CL"/>
              </w:rPr>
              <w:t>4.</w:t>
            </w:r>
          </w:p>
        </w:tc>
      </w:tr>
      <w:tr w:rsidR="00CF14D8" w:rsidRPr="001E0A6E" w:rsidTr="00CE5DD1">
        <w:trPr>
          <w:trHeight w:val="711"/>
          <w:jc w:val="center"/>
        </w:trPr>
        <w:tc>
          <w:tcPr>
            <w:tcW w:w="5000" w:type="pct"/>
            <w:gridSpan w:val="2"/>
            <w:tcBorders>
              <w:bottom w:val="single" w:sz="4" w:space="0" w:color="auto"/>
            </w:tcBorders>
          </w:tcPr>
          <w:p w:rsidR="00CF14D8" w:rsidRPr="001E0A6E" w:rsidRDefault="00CF14D8" w:rsidP="00CE5DD1">
            <w:pPr>
              <w:rPr>
                <w:rFonts w:eastAsia="Times New Roman"/>
                <w:color w:val="000000"/>
                <w:lang w:eastAsia="es-CL"/>
              </w:rPr>
            </w:pPr>
            <w:r w:rsidRPr="001E0A6E">
              <w:rPr>
                <w:rFonts w:eastAsia="Times New Roman"/>
                <w:b/>
                <w:bCs/>
                <w:color w:val="000000"/>
                <w:lang w:eastAsia="es-CL"/>
              </w:rPr>
              <w:t>Exigencia</w:t>
            </w:r>
            <w:r w:rsidRPr="001E0A6E">
              <w:rPr>
                <w:rFonts w:eastAsia="Times New Roman"/>
                <w:color w:val="000000"/>
                <w:lang w:eastAsia="es-CL"/>
              </w:rPr>
              <w:t xml:space="preserve">: </w:t>
            </w:r>
          </w:p>
          <w:p w:rsidR="00CF14D8" w:rsidRPr="001E0A6E" w:rsidRDefault="00CF14D8" w:rsidP="00CE5DD1">
            <w:pPr>
              <w:rPr>
                <w:b/>
              </w:rPr>
            </w:pPr>
            <w:r w:rsidRPr="001E0A6E">
              <w:rPr>
                <w:b/>
              </w:rPr>
              <w:t xml:space="preserve">RCA N° </w:t>
            </w:r>
            <w:r>
              <w:rPr>
                <w:b/>
              </w:rPr>
              <w:t>51</w:t>
            </w:r>
            <w:r w:rsidRPr="001E0A6E">
              <w:rPr>
                <w:b/>
              </w:rPr>
              <w:t>/200</w:t>
            </w:r>
            <w:r>
              <w:rPr>
                <w:b/>
              </w:rPr>
              <w:t>9</w:t>
            </w:r>
            <w:r w:rsidRPr="001E0A6E">
              <w:rPr>
                <w:b/>
              </w:rPr>
              <w:t xml:space="preserve"> COREMA Región de La Araucanía, considerando 3</w:t>
            </w:r>
            <w:r>
              <w:rPr>
                <w:b/>
              </w:rPr>
              <w:t>.3.1</w:t>
            </w:r>
            <w:r w:rsidRPr="001E0A6E">
              <w:rPr>
                <w:b/>
              </w:rPr>
              <w:t>:</w:t>
            </w:r>
          </w:p>
          <w:p w:rsidR="00CF14D8" w:rsidRPr="00EC52C1" w:rsidRDefault="00CF14D8" w:rsidP="00CE5DD1">
            <w:pPr>
              <w:rPr>
                <w:i/>
              </w:rPr>
            </w:pPr>
            <w:r>
              <w:rPr>
                <w:i/>
              </w:rPr>
              <w:t>“</w:t>
            </w:r>
            <w:r w:rsidRPr="00EC52C1">
              <w:rPr>
                <w:i/>
              </w:rPr>
              <w:t>Con el propósito de controlar la filtración de lixiviados de los residuos existentes, se realizará una excavación para construir una zanja de drenaje a lo largo de la periferia de los residuos y luego llenarla con grava y bolones para extender un tubo perforado y colector. Estos canales mejorarán la migración de lixiviados a los drenes periféricos.</w:t>
            </w:r>
          </w:p>
          <w:p w:rsidR="00CF14D8" w:rsidRPr="00EC52C1" w:rsidRDefault="00CF14D8" w:rsidP="00CE5DD1">
            <w:pPr>
              <w:rPr>
                <w:i/>
              </w:rPr>
            </w:pPr>
            <w:r w:rsidRPr="00EC52C1">
              <w:rPr>
                <w:i/>
              </w:rPr>
              <w:t>Para la construcción del sistema de lixiviados se instalarán cañerías de PEAD (d=200 mm), la que será revestida con subsuelo natural (arcilla) y material granular (grava).</w:t>
            </w:r>
          </w:p>
          <w:p w:rsidR="00CF14D8" w:rsidRDefault="00CF14D8" w:rsidP="00CE5DD1">
            <w:pPr>
              <w:rPr>
                <w:i/>
              </w:rPr>
            </w:pPr>
            <w:r w:rsidRPr="00EC52C1">
              <w:rPr>
                <w:i/>
              </w:rPr>
              <w:t xml:space="preserve">Las cañerías estarán conectadas en la parte baja de la pendiente del Vertedero al canal principal de drenaje, los que conducen al </w:t>
            </w:r>
            <w:r w:rsidRPr="006B0EAC">
              <w:rPr>
                <w:i/>
                <w:u w:val="single"/>
              </w:rPr>
              <w:t>pozo de acumulación de 3000 litros</w:t>
            </w:r>
            <w:r w:rsidRPr="00EC52C1">
              <w:rPr>
                <w:i/>
              </w:rPr>
              <w:t xml:space="preserve"> que dispondrá de una </w:t>
            </w:r>
            <w:r w:rsidRPr="006B0EAC">
              <w:rPr>
                <w:i/>
                <w:u w:val="single"/>
              </w:rPr>
              <w:t>bomba para la recirculación del lixiviado</w:t>
            </w:r>
            <w:r w:rsidRPr="00EC52C1">
              <w:rPr>
                <w:i/>
              </w:rPr>
              <w:t xml:space="preserve"> hacia las áreas A, B, C y D por cañerías dispuestas en forma equidistante en el área de residuos dispu</w:t>
            </w:r>
            <w:r>
              <w:rPr>
                <w:i/>
              </w:rPr>
              <w:t>estos”.</w:t>
            </w:r>
          </w:p>
          <w:p w:rsidR="003000E9" w:rsidRDefault="003000E9" w:rsidP="00CE5DD1">
            <w:pPr>
              <w:rPr>
                <w:i/>
              </w:rPr>
            </w:pPr>
          </w:p>
          <w:p w:rsidR="00CF14D8" w:rsidRPr="001E0A6E" w:rsidRDefault="00CF14D8" w:rsidP="00CE5DD1">
            <w:pPr>
              <w:rPr>
                <w:b/>
              </w:rPr>
            </w:pPr>
            <w:r w:rsidRPr="001E0A6E">
              <w:rPr>
                <w:b/>
              </w:rPr>
              <w:t xml:space="preserve">RCA N° </w:t>
            </w:r>
            <w:r>
              <w:rPr>
                <w:b/>
              </w:rPr>
              <w:t>51</w:t>
            </w:r>
            <w:r w:rsidRPr="001E0A6E">
              <w:rPr>
                <w:b/>
              </w:rPr>
              <w:t>/200</w:t>
            </w:r>
            <w:r>
              <w:rPr>
                <w:b/>
              </w:rPr>
              <w:t>9</w:t>
            </w:r>
            <w:r w:rsidRPr="001E0A6E">
              <w:rPr>
                <w:b/>
              </w:rPr>
              <w:t xml:space="preserve"> COREMA Región de La Araucanía, considerando 3</w:t>
            </w:r>
            <w:r>
              <w:rPr>
                <w:b/>
              </w:rPr>
              <w:t>.3.1</w:t>
            </w:r>
            <w:r w:rsidRPr="001E0A6E">
              <w:rPr>
                <w:b/>
              </w:rPr>
              <w:t>:</w:t>
            </w:r>
          </w:p>
          <w:p w:rsidR="00CF14D8" w:rsidRPr="00B2667C" w:rsidRDefault="00CF14D8" w:rsidP="00CE5DD1">
            <w:pPr>
              <w:rPr>
                <w:i/>
              </w:rPr>
            </w:pPr>
            <w:r>
              <w:rPr>
                <w:i/>
              </w:rPr>
              <w:t>“</w:t>
            </w:r>
            <w:r w:rsidRPr="00B2667C">
              <w:rPr>
                <w:i/>
              </w:rPr>
              <w:t>- Captación y control de lixiviados</w:t>
            </w:r>
          </w:p>
          <w:p w:rsidR="00CF14D8" w:rsidRPr="00B2667C" w:rsidRDefault="00CF14D8" w:rsidP="00CE5DD1">
            <w:pPr>
              <w:rPr>
                <w:i/>
              </w:rPr>
            </w:pPr>
            <w:r w:rsidRPr="00B2667C">
              <w:rPr>
                <w:i/>
              </w:rPr>
              <w:t>Durante la evaluación se establece que al colocar una cubierta de arcilla de 60 cm y 20 cm de pastelones de césped, la producción de lixiviados se verá minimizada en la etapa de cierre del Vertedero en comparación con la cantidad de lixiviado generado actualmente, dado que no habrá aporte de aguas lluvias.</w:t>
            </w:r>
          </w:p>
          <w:p w:rsidR="00CF14D8" w:rsidRPr="00B2667C" w:rsidRDefault="00CF14D8" w:rsidP="00CE5DD1">
            <w:pPr>
              <w:rPr>
                <w:i/>
              </w:rPr>
            </w:pPr>
            <w:r w:rsidRPr="00B2667C">
              <w:rPr>
                <w:i/>
              </w:rPr>
              <w:t>Con el propósito de controlar la filtración de lixiviados de los residuos existentes, se realizará una excavación para construir una zanja de drenaje a lo largo de la periferia de los residuos y luego llenarla con grava y bolones para extender un tubo perforado y colector. Estos canales mejorarán la migración de lixiviados a los</w:t>
            </w:r>
            <w:r>
              <w:rPr>
                <w:i/>
              </w:rPr>
              <w:t xml:space="preserve"> </w:t>
            </w:r>
            <w:r w:rsidRPr="00B2667C">
              <w:rPr>
                <w:i/>
              </w:rPr>
              <w:t>drenes periféricos.</w:t>
            </w:r>
          </w:p>
          <w:p w:rsidR="00CF14D8" w:rsidRPr="00B2667C" w:rsidRDefault="00CF14D8" w:rsidP="00CE5DD1">
            <w:pPr>
              <w:rPr>
                <w:i/>
              </w:rPr>
            </w:pPr>
            <w:r w:rsidRPr="00B2667C">
              <w:rPr>
                <w:i/>
              </w:rPr>
              <w:t>Para la construcción del sistema de lixiviados se instalarán cañerías de PEAD (d=200 mm), la que será revestida con subsuelo natural (arcilla) y material granular (grava).</w:t>
            </w:r>
          </w:p>
          <w:p w:rsidR="00CF14D8" w:rsidRPr="00B2667C" w:rsidRDefault="00CF14D8" w:rsidP="00CE5DD1">
            <w:pPr>
              <w:rPr>
                <w:i/>
              </w:rPr>
            </w:pPr>
            <w:r w:rsidRPr="00B2667C">
              <w:rPr>
                <w:i/>
              </w:rPr>
              <w:t>Las cañerías estarán conectadas en la parte baja de la pendiente del Vertedero al canal principal de drenaje, los que conducen al pozo de acumulación de 3000 litros que dispondrá de una bomba para la recirculación del lixiviado hacia las áreas A, B, C y D por cañerías dispuestas en forma equidistante en el área de residuos dispuestos.</w:t>
            </w:r>
            <w:r>
              <w:rPr>
                <w:i/>
              </w:rPr>
              <w:t xml:space="preserve"> </w:t>
            </w:r>
            <w:r w:rsidRPr="00B2667C">
              <w:rPr>
                <w:i/>
              </w:rPr>
              <w:t>El equipo de bombeo deberá ser capaz de captar y reimpulsar un caudal de 70,2 litros por segundo, como máximo, caudal medio de 40,7 l/s y caudal mínimo de 17,4 L/s.</w:t>
            </w:r>
          </w:p>
          <w:p w:rsidR="00CF14D8" w:rsidRPr="00B2667C" w:rsidRDefault="00CF14D8" w:rsidP="00CE5DD1">
            <w:pPr>
              <w:rPr>
                <w:i/>
              </w:rPr>
            </w:pPr>
            <w:r w:rsidRPr="00B2667C">
              <w:rPr>
                <w:i/>
              </w:rPr>
              <w:t>El titular señala que en la superficie de la zanja de lixiviados en toda su extensión se impermeabilizará, en su parte superior, con una g</w:t>
            </w:r>
            <w:r>
              <w:rPr>
                <w:i/>
              </w:rPr>
              <w:t>eomembrana de un metro de ancho”. […]</w:t>
            </w:r>
          </w:p>
          <w:p w:rsidR="00CF14D8" w:rsidRPr="003000E9" w:rsidRDefault="00CF14D8" w:rsidP="00CE5DD1">
            <w:pPr>
              <w:rPr>
                <w:i/>
              </w:rPr>
            </w:pPr>
            <w:r w:rsidRPr="003000E9">
              <w:rPr>
                <w:i/>
              </w:rPr>
              <w:t>“El titular afirma que la mayor cantidad de lixiviados generados es entre el año 1 y 5 del proyecto. Posteriormente, la generación disminuye notablemente, así el proyecto considera la inyección de lixiviados durante todo el tiempo en que se genere”.</w:t>
            </w:r>
          </w:p>
          <w:p w:rsidR="003000E9" w:rsidRDefault="003000E9" w:rsidP="00CE5DD1"/>
          <w:p w:rsidR="00CF14D8" w:rsidRPr="001E0A6E" w:rsidRDefault="00CF14D8" w:rsidP="00CE5DD1">
            <w:pPr>
              <w:rPr>
                <w:b/>
              </w:rPr>
            </w:pPr>
            <w:r w:rsidRPr="001E0A6E">
              <w:rPr>
                <w:b/>
              </w:rPr>
              <w:t xml:space="preserve">RCA N° </w:t>
            </w:r>
            <w:r>
              <w:rPr>
                <w:b/>
              </w:rPr>
              <w:t>51</w:t>
            </w:r>
            <w:r w:rsidRPr="001E0A6E">
              <w:rPr>
                <w:b/>
              </w:rPr>
              <w:t>/200</w:t>
            </w:r>
            <w:r>
              <w:rPr>
                <w:b/>
              </w:rPr>
              <w:t>9</w:t>
            </w:r>
            <w:r w:rsidRPr="001E0A6E">
              <w:rPr>
                <w:b/>
              </w:rPr>
              <w:t xml:space="preserve"> COREMA Región de La Araucanía, considerando 3</w:t>
            </w:r>
            <w:r>
              <w:rPr>
                <w:b/>
              </w:rPr>
              <w:t>.4</w:t>
            </w:r>
            <w:r w:rsidRPr="001E0A6E">
              <w:rPr>
                <w:b/>
              </w:rPr>
              <w:t>:</w:t>
            </w:r>
          </w:p>
          <w:p w:rsidR="00CF14D8" w:rsidRPr="008C6167" w:rsidRDefault="00CF14D8" w:rsidP="00CE5DD1">
            <w:pPr>
              <w:rPr>
                <w:i/>
              </w:rPr>
            </w:pPr>
            <w:r>
              <w:rPr>
                <w:i/>
              </w:rPr>
              <w:t>“</w:t>
            </w:r>
            <w:r w:rsidRPr="008C6167">
              <w:rPr>
                <w:i/>
              </w:rPr>
              <w:t>Efluentes líquidos</w:t>
            </w:r>
          </w:p>
          <w:p w:rsidR="00CF14D8" w:rsidRPr="008C6167" w:rsidRDefault="00CF14D8" w:rsidP="00CE5DD1">
            <w:pPr>
              <w:rPr>
                <w:i/>
              </w:rPr>
            </w:pPr>
            <w:r w:rsidRPr="008C6167">
              <w:rPr>
                <w:i/>
              </w:rPr>
              <w:t>Durante el desarrollo del proyecto podrán generarse lixiviados provenientes de la descomposición de los RSD.</w:t>
            </w:r>
          </w:p>
          <w:p w:rsidR="00CF14D8" w:rsidRDefault="00CF14D8" w:rsidP="00CE5DD1">
            <w:pPr>
              <w:rPr>
                <w:i/>
              </w:rPr>
            </w:pPr>
            <w:r w:rsidRPr="008C6167">
              <w:rPr>
                <w:i/>
              </w:rPr>
              <w:t xml:space="preserve">Respecto a la generación de lixiviados y de acuerdo al diseño del plan de cierre los lixiviados serán manejados a través del sistema de captación, para posteriormente ser recirculados en un 100% al Vertedero, lo que favorecerá la </w:t>
            </w:r>
            <w:r>
              <w:rPr>
                <w:i/>
              </w:rPr>
              <w:t>digestión de los RSD existentes”.</w:t>
            </w:r>
          </w:p>
          <w:p w:rsidR="003000E9" w:rsidRPr="001E0A6E" w:rsidRDefault="003000E9" w:rsidP="00CE5DD1"/>
        </w:tc>
      </w:tr>
      <w:tr w:rsidR="00CF14D8" w:rsidRPr="001E0A6E" w:rsidTr="00CE5DD1">
        <w:trPr>
          <w:trHeight w:val="655"/>
          <w:jc w:val="center"/>
        </w:trPr>
        <w:tc>
          <w:tcPr>
            <w:tcW w:w="5000" w:type="pct"/>
            <w:gridSpan w:val="2"/>
          </w:tcPr>
          <w:p w:rsidR="00CF14D8" w:rsidRDefault="00CF14D8" w:rsidP="00CE5DD1">
            <w:pPr>
              <w:jc w:val="left"/>
              <w:rPr>
                <w:rFonts w:eastAsia="Times New Roman"/>
                <w:color w:val="000000"/>
                <w:lang w:eastAsia="es-CL"/>
              </w:rPr>
            </w:pPr>
            <w:r w:rsidRPr="001E0A6E">
              <w:rPr>
                <w:rFonts w:eastAsia="Times New Roman"/>
                <w:b/>
                <w:bCs/>
                <w:color w:val="000000"/>
                <w:lang w:eastAsia="es-CL"/>
              </w:rPr>
              <w:t>Hecho(s) constatado(s) durante la fiscalización</w:t>
            </w:r>
            <w:r w:rsidRPr="001E0A6E">
              <w:rPr>
                <w:rFonts w:eastAsia="Times New Roman"/>
                <w:color w:val="000000"/>
                <w:lang w:eastAsia="es-CL"/>
              </w:rPr>
              <w:t xml:space="preserve">: </w:t>
            </w:r>
          </w:p>
          <w:p w:rsidR="00CF14D8" w:rsidRPr="001E0A6E" w:rsidRDefault="00CF14D8" w:rsidP="00CE5DD1">
            <w:pPr>
              <w:jc w:val="left"/>
              <w:rPr>
                <w:rFonts w:eastAsia="Times New Roman"/>
                <w:color w:val="000000"/>
                <w:lang w:eastAsia="es-CL"/>
              </w:rPr>
            </w:pPr>
            <w:r>
              <w:rPr>
                <w:rFonts w:eastAsia="Times New Roman"/>
                <w:color w:val="000000"/>
                <w:lang w:eastAsia="es-CL"/>
              </w:rPr>
              <w:t>Inspección del día 22/05/2015:</w:t>
            </w:r>
          </w:p>
          <w:p w:rsidR="00CF14D8" w:rsidRPr="00AF1452" w:rsidRDefault="00CF14D8" w:rsidP="006B0EAC">
            <w:pPr>
              <w:pStyle w:val="Prrafodelista"/>
              <w:numPr>
                <w:ilvl w:val="0"/>
                <w:numId w:val="3"/>
              </w:numPr>
              <w:ind w:left="360"/>
              <w:rPr>
                <w:rFonts w:eastAsia="Times New Roman"/>
                <w:bCs/>
                <w:color w:val="000000"/>
                <w:lang w:eastAsia="es-CL"/>
              </w:rPr>
            </w:pPr>
            <w:r w:rsidRPr="00AF1452">
              <w:rPr>
                <w:rFonts w:eastAsia="Times New Roman"/>
                <w:bCs/>
                <w:color w:val="000000"/>
                <w:lang w:eastAsia="es-CL"/>
              </w:rPr>
              <w:t>En el sector norte del recinto se constatan dos cámaras independientes de HDP de similares características, cuyas dimensiones son 1,4 m de diámetro y 1,95 m de altura</w:t>
            </w:r>
            <w:r w:rsidR="002322CC">
              <w:rPr>
                <w:rFonts w:eastAsia="Times New Roman"/>
                <w:bCs/>
                <w:color w:val="000000"/>
                <w:lang w:eastAsia="es-CL"/>
              </w:rPr>
              <w:t xml:space="preserve"> (volumen calculado de 3.000 l)</w:t>
            </w:r>
            <w:r w:rsidRPr="00AF1452">
              <w:rPr>
                <w:rFonts w:eastAsia="Times New Roman"/>
                <w:bCs/>
                <w:color w:val="000000"/>
                <w:lang w:eastAsia="es-CL"/>
              </w:rPr>
              <w:t xml:space="preserve"> las cuales sirven para la acumulación de líquidos lixiviados y su posterior recirculación mediante un sistema de bombeo y reinyección en la plataforma del vertedero.</w:t>
            </w:r>
          </w:p>
          <w:p w:rsidR="00CF14D8" w:rsidRPr="006B0EAC" w:rsidRDefault="00CF14D8" w:rsidP="006B0EAC">
            <w:pPr>
              <w:pStyle w:val="Prrafodelista"/>
              <w:numPr>
                <w:ilvl w:val="0"/>
                <w:numId w:val="3"/>
              </w:numPr>
              <w:ind w:left="360"/>
              <w:rPr>
                <w:rFonts w:eastAsia="Times New Roman"/>
                <w:bCs/>
                <w:color w:val="000000"/>
                <w:lang w:eastAsia="es-CL"/>
              </w:rPr>
            </w:pPr>
            <w:r w:rsidRPr="00AF1452">
              <w:rPr>
                <w:rFonts w:eastAsia="Times New Roman"/>
                <w:bCs/>
                <w:color w:val="000000"/>
                <w:lang w:eastAsia="es-CL"/>
              </w:rPr>
              <w:t>Al interior de cada cámara se ubica una bomba sumergida cuya partida es automática de acuerdo al nivel de líquidos. Además, estas cámaras cuenta con válvulas de regulación y corte.</w:t>
            </w:r>
          </w:p>
          <w:p w:rsidR="00CF14D8" w:rsidRPr="00AF1452" w:rsidRDefault="00CF14D8" w:rsidP="00CE5DD1">
            <w:pPr>
              <w:rPr>
                <w:rFonts w:eastAsia="Times New Roman"/>
                <w:bCs/>
                <w:color w:val="000000"/>
                <w:lang w:eastAsia="es-CL"/>
              </w:rPr>
            </w:pPr>
          </w:p>
        </w:tc>
      </w:tr>
      <w:bookmarkEnd w:id="100"/>
      <w:bookmarkEnd w:id="101"/>
      <w:bookmarkEnd w:id="102"/>
    </w:tbl>
    <w:p w:rsidR="00A30BD3" w:rsidRPr="00714C4D" w:rsidRDefault="00A30BD3" w:rsidP="00A30BD3">
      <w:pPr>
        <w:pStyle w:val="Ttulo2"/>
        <w:numPr>
          <w:ilvl w:val="0"/>
          <w:numId w:val="0"/>
        </w:numPr>
        <w:ind w:left="576"/>
        <w:rPr>
          <w:sz w:val="16"/>
          <w:szCs w:val="16"/>
        </w:rPr>
      </w:pPr>
    </w:p>
    <w:p w:rsidR="00480983" w:rsidRDefault="00480983"/>
    <w:tbl>
      <w:tblPr>
        <w:tblW w:w="13712" w:type="dxa"/>
        <w:jc w:val="center"/>
        <w:tblCellMar>
          <w:left w:w="70" w:type="dxa"/>
          <w:right w:w="70" w:type="dxa"/>
        </w:tblCellMar>
        <w:tblLook w:val="04A0" w:firstRow="1" w:lastRow="0" w:firstColumn="1" w:lastColumn="0" w:noHBand="0" w:noVBand="1"/>
      </w:tblPr>
      <w:tblGrid>
        <w:gridCol w:w="3678"/>
        <w:gridCol w:w="3178"/>
        <w:gridCol w:w="3678"/>
        <w:gridCol w:w="3178"/>
      </w:tblGrid>
      <w:tr w:rsidR="00002ED3" w:rsidRPr="0025129B" w:rsidTr="00D31CC5">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002ED3" w:rsidRPr="0025129B" w:rsidRDefault="007D2422" w:rsidP="00D31CC5">
            <w:pPr>
              <w:jc w:val="center"/>
              <w:rPr>
                <w:rFonts w:eastAsia="Times New Roman"/>
                <w:b/>
                <w:bCs/>
                <w:color w:val="000000"/>
                <w:sz w:val="20"/>
                <w:szCs w:val="20"/>
                <w:lang w:eastAsia="es-CL"/>
              </w:rPr>
            </w:pPr>
            <w:r>
              <w:rPr>
                <w:rFonts w:eastAsia="Times New Roman"/>
                <w:b/>
                <w:bCs/>
                <w:color w:val="000000"/>
                <w:sz w:val="20"/>
                <w:szCs w:val="20"/>
                <w:lang w:eastAsia="es-CL"/>
              </w:rPr>
              <w:t>Registros</w:t>
            </w:r>
          </w:p>
        </w:tc>
      </w:tr>
      <w:tr w:rsidR="00002ED3" w:rsidRPr="0025129B" w:rsidTr="00D31CC5">
        <w:trPr>
          <w:trHeight w:val="2805"/>
          <w:jc w:val="center"/>
        </w:trPr>
        <w:tc>
          <w:tcPr>
            <w:tcW w:w="2500" w:type="pct"/>
            <w:gridSpan w:val="2"/>
            <w:tcBorders>
              <w:top w:val="nil"/>
              <w:left w:val="single" w:sz="4" w:space="0" w:color="auto"/>
              <w:right w:val="single" w:sz="4" w:space="0" w:color="auto"/>
            </w:tcBorders>
            <w:shd w:val="clear" w:color="auto" w:fill="auto"/>
            <w:noWrap/>
            <w:vAlign w:val="center"/>
            <w:hideMark/>
          </w:tcPr>
          <w:p w:rsidR="00002ED3" w:rsidRPr="0025129B" w:rsidRDefault="003000E9" w:rsidP="00D31CC5">
            <w:pPr>
              <w:jc w:val="center"/>
              <w:rPr>
                <w:rFonts w:eastAsia="Times New Roman"/>
                <w:color w:val="000000"/>
                <w:sz w:val="20"/>
                <w:szCs w:val="20"/>
                <w:lang w:eastAsia="es-CL"/>
              </w:rPr>
            </w:pPr>
            <w:r w:rsidRPr="003000E9">
              <w:rPr>
                <w:rFonts w:eastAsia="Times New Roman"/>
                <w:noProof/>
                <w:color w:val="000000"/>
                <w:sz w:val="20"/>
                <w:szCs w:val="20"/>
                <w:lang w:eastAsia="es-CL"/>
              </w:rPr>
              <w:drawing>
                <wp:inline distT="0" distB="0" distL="0" distR="0" wp14:anchorId="673D5FB1" wp14:editId="3DAE3825">
                  <wp:extent cx="3340800" cy="2512800"/>
                  <wp:effectExtent l="0" t="0" r="0" b="1905"/>
                  <wp:docPr id="2" name="Imagen 2" descr="C:\SMA IX\SMA 2016\10_OCTUBRE_2016\Exp RCA_3204_2016_Vertedero Boyeco\Fotos informe\DSC07830 (640x48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SMA IX\SMA 2016\10_OCTUBRE_2016\Exp RCA_3204_2016_Vertedero Boyeco\Fotos informe\DSC07830 (640x480).jpg"/>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3340800" cy="2512800"/>
                          </a:xfrm>
                          <a:prstGeom prst="rect">
                            <a:avLst/>
                          </a:prstGeom>
                          <a:noFill/>
                          <a:ln>
                            <a:noFill/>
                          </a:ln>
                        </pic:spPr>
                      </pic:pic>
                    </a:graphicData>
                  </a:graphic>
                </wp:inline>
              </w:drawing>
            </w:r>
          </w:p>
        </w:tc>
        <w:tc>
          <w:tcPr>
            <w:tcW w:w="2500" w:type="pct"/>
            <w:gridSpan w:val="2"/>
            <w:tcBorders>
              <w:top w:val="nil"/>
              <w:left w:val="single" w:sz="4" w:space="0" w:color="auto"/>
              <w:right w:val="single" w:sz="4" w:space="0" w:color="auto"/>
            </w:tcBorders>
            <w:shd w:val="clear" w:color="auto" w:fill="auto"/>
            <w:noWrap/>
            <w:vAlign w:val="center"/>
            <w:hideMark/>
          </w:tcPr>
          <w:p w:rsidR="00002ED3" w:rsidRPr="0025129B" w:rsidRDefault="003000E9" w:rsidP="00D31CC5">
            <w:pPr>
              <w:jc w:val="center"/>
              <w:rPr>
                <w:rFonts w:eastAsia="Times New Roman"/>
                <w:color w:val="000000"/>
                <w:sz w:val="20"/>
                <w:szCs w:val="20"/>
                <w:lang w:eastAsia="es-CL"/>
              </w:rPr>
            </w:pPr>
            <w:r w:rsidRPr="003000E9">
              <w:rPr>
                <w:rFonts w:eastAsia="Times New Roman"/>
                <w:noProof/>
                <w:color w:val="000000"/>
                <w:sz w:val="20"/>
                <w:szCs w:val="20"/>
                <w:lang w:eastAsia="es-CL"/>
              </w:rPr>
              <w:drawing>
                <wp:inline distT="0" distB="0" distL="0" distR="0" wp14:anchorId="47AAC978" wp14:editId="5FACA6F3">
                  <wp:extent cx="3340800" cy="2512800"/>
                  <wp:effectExtent l="0" t="0" r="0" b="1905"/>
                  <wp:docPr id="13" name="Imagen 13" descr="C:\SMA IX\SMA 2016\10_OCTUBRE_2016\Exp RCA_3204_2016_Vertedero Boyeco\Fotos informe\DSC07834 (640x48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SMA IX\SMA 2016\10_OCTUBRE_2016\Exp RCA_3204_2016_Vertedero Boyeco\Fotos informe\DSC07834 (640x480).jpg"/>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3340800" cy="2512800"/>
                          </a:xfrm>
                          <a:prstGeom prst="rect">
                            <a:avLst/>
                          </a:prstGeom>
                          <a:noFill/>
                          <a:ln>
                            <a:noFill/>
                          </a:ln>
                        </pic:spPr>
                      </pic:pic>
                    </a:graphicData>
                  </a:graphic>
                </wp:inline>
              </w:drawing>
            </w:r>
          </w:p>
        </w:tc>
      </w:tr>
      <w:tr w:rsidR="00002ED3" w:rsidRPr="0025129B" w:rsidTr="00D31CC5">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rsidR="00002ED3" w:rsidRPr="0025129B" w:rsidRDefault="00002ED3" w:rsidP="007D2422">
            <w:pPr>
              <w:pStyle w:val="Descripcin"/>
              <w:rPr>
                <w:rFonts w:eastAsia="Times New Roman"/>
                <w:color w:val="000000"/>
                <w:lang w:eastAsia="es-CL"/>
              </w:rPr>
            </w:pPr>
            <w:bookmarkStart w:id="106" w:name="_Toc353998127"/>
            <w:bookmarkStart w:id="107" w:name="_Toc353998200"/>
            <w:bookmarkStart w:id="108" w:name="_Toc382383551"/>
            <w:bookmarkStart w:id="109" w:name="_Toc382472373"/>
            <w:bookmarkStart w:id="110" w:name="_Toc390184283"/>
            <w:bookmarkStart w:id="111" w:name="_Toc390360014"/>
            <w:bookmarkStart w:id="112" w:name="_Toc390777035"/>
            <w:bookmarkStart w:id="113" w:name="_Toc424224286"/>
            <w:r w:rsidRPr="0025129B">
              <w:t xml:space="preserve">Fotografía </w:t>
            </w:r>
            <w:bookmarkEnd w:id="106"/>
            <w:bookmarkEnd w:id="107"/>
            <w:bookmarkEnd w:id="108"/>
            <w:bookmarkEnd w:id="109"/>
            <w:bookmarkEnd w:id="110"/>
            <w:bookmarkEnd w:id="111"/>
            <w:bookmarkEnd w:id="112"/>
            <w:bookmarkEnd w:id="113"/>
            <w:r w:rsidR="003000E9">
              <w:t>8.</w:t>
            </w:r>
          </w:p>
        </w:tc>
        <w:tc>
          <w:tcPr>
            <w:tcW w:w="115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002ED3" w:rsidRPr="0025129B" w:rsidRDefault="00002ED3" w:rsidP="003000E9">
            <w:pPr>
              <w:jc w:val="left"/>
              <w:rPr>
                <w:rFonts w:eastAsia="Times New Roman"/>
                <w:b/>
                <w:color w:val="000000"/>
                <w:sz w:val="18"/>
                <w:szCs w:val="18"/>
                <w:lang w:eastAsia="es-CL"/>
              </w:rPr>
            </w:pPr>
            <w:r w:rsidRPr="0025129B">
              <w:rPr>
                <w:rFonts w:eastAsia="Times New Roman"/>
                <w:b/>
                <w:color w:val="000000"/>
                <w:sz w:val="18"/>
                <w:szCs w:val="18"/>
                <w:lang w:eastAsia="es-CL"/>
              </w:rPr>
              <w:t>Fecha:</w:t>
            </w:r>
            <w:r w:rsidR="007D2422">
              <w:rPr>
                <w:rFonts w:eastAsia="Times New Roman"/>
                <w:b/>
                <w:color w:val="000000"/>
                <w:sz w:val="18"/>
                <w:szCs w:val="18"/>
                <w:lang w:eastAsia="es-CL"/>
              </w:rPr>
              <w:t xml:space="preserve"> </w:t>
            </w:r>
            <w:r w:rsidR="007D2422" w:rsidRPr="007D2422">
              <w:rPr>
                <w:rFonts w:eastAsia="Times New Roman"/>
                <w:color w:val="000000"/>
                <w:sz w:val="18"/>
                <w:szCs w:val="18"/>
                <w:lang w:eastAsia="es-CL"/>
              </w:rPr>
              <w:t>2</w:t>
            </w:r>
            <w:r w:rsidR="003000E9">
              <w:rPr>
                <w:rFonts w:eastAsia="Times New Roman"/>
                <w:color w:val="000000"/>
                <w:sz w:val="18"/>
                <w:szCs w:val="18"/>
                <w:lang w:eastAsia="es-CL"/>
              </w:rPr>
              <w:t>8/03</w:t>
            </w:r>
            <w:r w:rsidR="007D2422" w:rsidRPr="007D2422">
              <w:rPr>
                <w:rFonts w:eastAsia="Times New Roman"/>
                <w:color w:val="000000"/>
                <w:sz w:val="18"/>
                <w:szCs w:val="18"/>
                <w:lang w:eastAsia="es-CL"/>
              </w:rPr>
              <w:t>/201</w:t>
            </w:r>
            <w:r w:rsidR="003000E9">
              <w:rPr>
                <w:rFonts w:eastAsia="Times New Roman"/>
                <w:color w:val="000000"/>
                <w:sz w:val="18"/>
                <w:szCs w:val="18"/>
                <w:lang w:eastAsia="es-CL"/>
              </w:rPr>
              <w:t>7</w:t>
            </w:r>
          </w:p>
        </w:tc>
        <w:tc>
          <w:tcPr>
            <w:tcW w:w="1341" w:type="pct"/>
            <w:tcBorders>
              <w:top w:val="single" w:sz="4" w:space="0" w:color="auto"/>
              <w:left w:val="nil"/>
              <w:bottom w:val="single" w:sz="4" w:space="0" w:color="auto"/>
              <w:right w:val="nil"/>
            </w:tcBorders>
            <w:shd w:val="clear" w:color="auto" w:fill="auto"/>
            <w:noWrap/>
            <w:vAlign w:val="center"/>
            <w:hideMark/>
          </w:tcPr>
          <w:p w:rsidR="00002ED3" w:rsidRPr="0025129B" w:rsidRDefault="00002ED3" w:rsidP="007D2422">
            <w:pPr>
              <w:pStyle w:val="Descripcin"/>
            </w:pPr>
            <w:bookmarkStart w:id="114" w:name="_Toc353998128"/>
            <w:bookmarkStart w:id="115" w:name="_Toc353998201"/>
            <w:bookmarkStart w:id="116" w:name="_Toc382383552"/>
            <w:bookmarkStart w:id="117" w:name="_Toc382472374"/>
            <w:bookmarkStart w:id="118" w:name="_Toc390184284"/>
            <w:bookmarkStart w:id="119" w:name="_Toc390360015"/>
            <w:bookmarkStart w:id="120" w:name="_Toc390777036"/>
            <w:bookmarkStart w:id="121" w:name="_Toc424224287"/>
            <w:r w:rsidRPr="0025129B">
              <w:t xml:space="preserve">Fotografía </w:t>
            </w:r>
            <w:bookmarkEnd w:id="114"/>
            <w:bookmarkEnd w:id="115"/>
            <w:bookmarkEnd w:id="116"/>
            <w:bookmarkEnd w:id="117"/>
            <w:bookmarkEnd w:id="118"/>
            <w:bookmarkEnd w:id="119"/>
            <w:bookmarkEnd w:id="120"/>
            <w:bookmarkEnd w:id="121"/>
            <w:r w:rsidR="003000E9">
              <w:t>9.</w:t>
            </w:r>
          </w:p>
        </w:tc>
        <w:tc>
          <w:tcPr>
            <w:tcW w:w="115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002ED3" w:rsidRPr="0025129B" w:rsidRDefault="00002ED3" w:rsidP="003000E9">
            <w:pPr>
              <w:jc w:val="left"/>
              <w:rPr>
                <w:rFonts w:eastAsia="Times New Roman"/>
                <w:b/>
                <w:color w:val="000000"/>
                <w:sz w:val="18"/>
                <w:szCs w:val="18"/>
                <w:lang w:eastAsia="es-CL"/>
              </w:rPr>
            </w:pPr>
            <w:r w:rsidRPr="0025129B">
              <w:rPr>
                <w:rFonts w:eastAsia="Times New Roman"/>
                <w:b/>
                <w:color w:val="000000"/>
                <w:sz w:val="18"/>
                <w:szCs w:val="18"/>
                <w:lang w:eastAsia="es-CL"/>
              </w:rPr>
              <w:t>Fecha:</w:t>
            </w:r>
            <w:r w:rsidR="007D2422">
              <w:rPr>
                <w:rFonts w:eastAsia="Times New Roman"/>
                <w:b/>
                <w:color w:val="000000"/>
                <w:sz w:val="18"/>
                <w:szCs w:val="18"/>
                <w:lang w:eastAsia="es-CL"/>
              </w:rPr>
              <w:t xml:space="preserve"> </w:t>
            </w:r>
            <w:r w:rsidR="007D2422" w:rsidRPr="007D2422">
              <w:rPr>
                <w:rFonts w:eastAsia="Times New Roman"/>
                <w:color w:val="000000"/>
                <w:sz w:val="18"/>
                <w:szCs w:val="18"/>
                <w:lang w:eastAsia="es-CL"/>
              </w:rPr>
              <w:t>2</w:t>
            </w:r>
            <w:r w:rsidR="003000E9">
              <w:rPr>
                <w:rFonts w:eastAsia="Times New Roman"/>
                <w:color w:val="000000"/>
                <w:sz w:val="18"/>
                <w:szCs w:val="18"/>
                <w:lang w:eastAsia="es-CL"/>
              </w:rPr>
              <w:t>8</w:t>
            </w:r>
            <w:r w:rsidR="007D2422" w:rsidRPr="007D2422">
              <w:rPr>
                <w:rFonts w:eastAsia="Times New Roman"/>
                <w:color w:val="000000"/>
                <w:sz w:val="18"/>
                <w:szCs w:val="18"/>
                <w:lang w:eastAsia="es-CL"/>
              </w:rPr>
              <w:t>/0</w:t>
            </w:r>
            <w:r w:rsidR="003000E9">
              <w:rPr>
                <w:rFonts w:eastAsia="Times New Roman"/>
                <w:color w:val="000000"/>
                <w:sz w:val="18"/>
                <w:szCs w:val="18"/>
                <w:lang w:eastAsia="es-CL"/>
              </w:rPr>
              <w:t>3</w:t>
            </w:r>
            <w:r w:rsidR="007D2422" w:rsidRPr="007D2422">
              <w:rPr>
                <w:rFonts w:eastAsia="Times New Roman"/>
                <w:color w:val="000000"/>
                <w:sz w:val="18"/>
                <w:szCs w:val="18"/>
                <w:lang w:eastAsia="es-CL"/>
              </w:rPr>
              <w:t>/201</w:t>
            </w:r>
            <w:r w:rsidR="003000E9">
              <w:rPr>
                <w:rFonts w:eastAsia="Times New Roman"/>
                <w:color w:val="000000"/>
                <w:sz w:val="18"/>
                <w:szCs w:val="18"/>
                <w:lang w:eastAsia="es-CL"/>
              </w:rPr>
              <w:t>7</w:t>
            </w:r>
          </w:p>
        </w:tc>
      </w:tr>
      <w:tr w:rsidR="00002ED3" w:rsidRPr="0025129B" w:rsidTr="00C36837">
        <w:trPr>
          <w:trHeight w:val="827"/>
          <w:jc w:val="center"/>
        </w:trPr>
        <w:tc>
          <w:tcPr>
            <w:tcW w:w="2500" w:type="pct"/>
            <w:gridSpan w:val="2"/>
            <w:tcBorders>
              <w:top w:val="single" w:sz="4" w:space="0" w:color="auto"/>
              <w:left w:val="single" w:sz="4" w:space="0" w:color="auto"/>
              <w:bottom w:val="single" w:sz="4" w:space="0" w:color="auto"/>
              <w:right w:val="single" w:sz="4" w:space="0" w:color="000000"/>
            </w:tcBorders>
            <w:shd w:val="clear" w:color="auto" w:fill="auto"/>
            <w:hideMark/>
          </w:tcPr>
          <w:p w:rsidR="00002ED3" w:rsidRPr="0025129B" w:rsidRDefault="00002ED3" w:rsidP="00F04747">
            <w:pPr>
              <w:rPr>
                <w:rFonts w:eastAsia="Times New Roman"/>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sidR="003000E9">
              <w:rPr>
                <w:rFonts w:eastAsia="Times New Roman"/>
                <w:color w:val="000000"/>
                <w:sz w:val="18"/>
                <w:szCs w:val="18"/>
                <w:lang w:eastAsia="es-CL"/>
              </w:rPr>
              <w:t xml:space="preserve">Imagen de una de las dos cámaras de </w:t>
            </w:r>
            <w:r w:rsidR="005B2BDF">
              <w:rPr>
                <w:rFonts w:eastAsia="Times New Roman"/>
                <w:color w:val="000000"/>
                <w:sz w:val="18"/>
                <w:szCs w:val="18"/>
                <w:lang w:eastAsia="es-CL"/>
              </w:rPr>
              <w:t>acumulación</w:t>
            </w:r>
            <w:r w:rsidR="003000E9">
              <w:rPr>
                <w:rFonts w:eastAsia="Times New Roman"/>
                <w:color w:val="000000"/>
                <w:sz w:val="18"/>
                <w:szCs w:val="18"/>
                <w:lang w:eastAsia="es-CL"/>
              </w:rPr>
              <w:t xml:space="preserve"> de lixiviados. En la imagen se puede observar un ducto de ventilación, una cámara de </w:t>
            </w:r>
            <w:r w:rsidR="005B2BDF">
              <w:rPr>
                <w:rFonts w:eastAsia="Times New Roman"/>
                <w:color w:val="000000"/>
                <w:sz w:val="18"/>
                <w:szCs w:val="18"/>
                <w:lang w:eastAsia="es-CL"/>
              </w:rPr>
              <w:t>inspección</w:t>
            </w:r>
            <w:r w:rsidR="003000E9">
              <w:rPr>
                <w:rFonts w:eastAsia="Times New Roman"/>
                <w:color w:val="000000"/>
                <w:sz w:val="18"/>
                <w:szCs w:val="18"/>
                <w:lang w:eastAsia="es-CL"/>
              </w:rPr>
              <w:t xml:space="preserve"> para el sistema de bombeo y el equipo de control del bombeo.</w:t>
            </w:r>
          </w:p>
          <w:p w:rsidR="00002ED3" w:rsidRPr="0025129B" w:rsidRDefault="00002ED3" w:rsidP="00D31CC5">
            <w:pPr>
              <w:jc w:val="left"/>
              <w:rPr>
                <w:rFonts w:eastAsia="Times New Roman"/>
                <w:b/>
                <w:color w:val="000000"/>
                <w:sz w:val="18"/>
                <w:szCs w:val="18"/>
                <w:lang w:eastAsia="es-CL"/>
              </w:rPr>
            </w:pPr>
          </w:p>
        </w:tc>
        <w:tc>
          <w:tcPr>
            <w:tcW w:w="2500" w:type="pct"/>
            <w:gridSpan w:val="2"/>
            <w:tcBorders>
              <w:top w:val="single" w:sz="4" w:space="0" w:color="auto"/>
              <w:left w:val="single" w:sz="4" w:space="0" w:color="auto"/>
              <w:bottom w:val="single" w:sz="4" w:space="0" w:color="auto"/>
              <w:right w:val="single" w:sz="4" w:space="0" w:color="000000"/>
            </w:tcBorders>
            <w:shd w:val="clear" w:color="auto" w:fill="auto"/>
            <w:hideMark/>
          </w:tcPr>
          <w:p w:rsidR="00002ED3" w:rsidRPr="0025129B" w:rsidRDefault="00002ED3" w:rsidP="00F04747">
            <w:pPr>
              <w:rPr>
                <w:rFonts w:eastAsia="Times New Roman"/>
                <w:b/>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sidR="003000E9">
              <w:rPr>
                <w:rFonts w:eastAsia="Times New Roman"/>
                <w:color w:val="000000"/>
                <w:sz w:val="18"/>
                <w:szCs w:val="18"/>
                <w:lang w:eastAsia="es-CL"/>
              </w:rPr>
              <w:t>Interior de una cámara de acumulación de lixiviados, el cual cuenta con un sistema de peralte que permite una recirculación de lixi</w:t>
            </w:r>
            <w:r w:rsidR="005B2BDF">
              <w:rPr>
                <w:rFonts w:eastAsia="Times New Roman"/>
                <w:color w:val="000000"/>
                <w:sz w:val="18"/>
                <w:szCs w:val="18"/>
                <w:lang w:eastAsia="es-CL"/>
              </w:rPr>
              <w:t>vi</w:t>
            </w:r>
            <w:r w:rsidR="003000E9">
              <w:rPr>
                <w:rFonts w:eastAsia="Times New Roman"/>
                <w:color w:val="000000"/>
                <w:sz w:val="18"/>
                <w:szCs w:val="18"/>
                <w:lang w:eastAsia="es-CL"/>
              </w:rPr>
              <w:t xml:space="preserve">ados de forma automática a medida se acumulen </w:t>
            </w:r>
            <w:r w:rsidR="005B2BDF">
              <w:rPr>
                <w:rFonts w:eastAsia="Times New Roman"/>
                <w:color w:val="000000"/>
                <w:sz w:val="18"/>
                <w:szCs w:val="18"/>
                <w:lang w:eastAsia="es-CL"/>
              </w:rPr>
              <w:t>líquidos</w:t>
            </w:r>
            <w:r w:rsidR="003000E9">
              <w:rPr>
                <w:rFonts w:eastAsia="Times New Roman"/>
                <w:color w:val="000000"/>
                <w:sz w:val="18"/>
                <w:szCs w:val="18"/>
                <w:lang w:eastAsia="es-CL"/>
              </w:rPr>
              <w:t>.</w:t>
            </w:r>
          </w:p>
          <w:p w:rsidR="00002ED3" w:rsidRPr="0025129B" w:rsidRDefault="00002ED3" w:rsidP="00D31CC5">
            <w:pPr>
              <w:jc w:val="left"/>
              <w:rPr>
                <w:rFonts w:eastAsia="Times New Roman"/>
                <w:b/>
                <w:color w:val="000000"/>
                <w:sz w:val="18"/>
                <w:szCs w:val="18"/>
                <w:lang w:eastAsia="es-CL"/>
              </w:rPr>
            </w:pPr>
          </w:p>
        </w:tc>
      </w:tr>
    </w:tbl>
    <w:p w:rsidR="00AF1452" w:rsidRDefault="00AF1452" w:rsidP="00AF1452">
      <w:pPr>
        <w:pStyle w:val="Ttulo2"/>
        <w:numPr>
          <w:ilvl w:val="0"/>
          <w:numId w:val="0"/>
        </w:numPr>
        <w:ind w:left="576"/>
      </w:pPr>
      <w:bookmarkStart w:id="122" w:name="_Toc424224292"/>
    </w:p>
    <w:bookmarkEnd w:id="122"/>
    <w:p w:rsidR="004B6DFB" w:rsidRPr="004B6DFB" w:rsidRDefault="004B6DFB" w:rsidP="004B6DFB"/>
    <w:p w:rsidR="00753428" w:rsidRDefault="00753428"/>
    <w:p w:rsidR="00B2667C" w:rsidRDefault="00B2667C"/>
    <w:p w:rsidR="00EC1815" w:rsidRDefault="00EC1815"/>
    <w:p w:rsidR="00B2667C" w:rsidRDefault="00B2667C"/>
    <w:p w:rsidR="00B2667C" w:rsidRDefault="00B2667C"/>
    <w:p w:rsidR="00466558" w:rsidRDefault="00466558" w:rsidP="00466558">
      <w:pPr>
        <w:pStyle w:val="Ttulo1"/>
      </w:pPr>
      <w:bookmarkStart w:id="123" w:name="_Toc424224324"/>
      <w:bookmarkStart w:id="124" w:name="_Toc368556396"/>
      <w:r>
        <w:t>CONCLUSIONES</w:t>
      </w:r>
      <w:r w:rsidRPr="00B1722C">
        <w:t>.</w:t>
      </w:r>
      <w:bookmarkEnd w:id="123"/>
    </w:p>
    <w:p w:rsidR="00466558" w:rsidRDefault="00466558" w:rsidP="00466558">
      <w:pPr>
        <w:pStyle w:val="Prrafodelista"/>
        <w:ind w:left="0"/>
        <w:rPr>
          <w:rFonts w:cstheme="minorHAnsi"/>
          <w:b/>
          <w:sz w:val="14"/>
          <w:szCs w:val="24"/>
        </w:rPr>
      </w:pPr>
    </w:p>
    <w:p w:rsidR="002322CC" w:rsidRDefault="00466558" w:rsidP="00466558">
      <w:pPr>
        <w:rPr>
          <w:rFonts w:cstheme="minorHAnsi"/>
        </w:rPr>
      </w:pPr>
      <w:r w:rsidRPr="008059D4">
        <w:rPr>
          <w:rFonts w:cstheme="minorHAnsi"/>
        </w:rPr>
        <w:t>La actividad de fiscalización ambiental realizada, consideró la verificación de las exigencias asociadas a</w:t>
      </w:r>
      <w:r>
        <w:rPr>
          <w:rFonts w:cstheme="minorHAnsi"/>
        </w:rPr>
        <w:t xml:space="preserve"> la RCA N° 51/2009</w:t>
      </w:r>
      <w:r w:rsidR="002322CC">
        <w:rPr>
          <w:rFonts w:cstheme="minorHAnsi"/>
        </w:rPr>
        <w:t xml:space="preserve">, respecto a la etapa de cierre del Vertedero Boyeco de Temuco. En resumen se puede indicar que la </w:t>
      </w:r>
      <w:r w:rsidR="005B2BDF">
        <w:rPr>
          <w:rFonts w:cstheme="minorHAnsi"/>
        </w:rPr>
        <w:t>inspección</w:t>
      </w:r>
      <w:r w:rsidR="002322CC">
        <w:rPr>
          <w:rFonts w:cstheme="minorHAnsi"/>
        </w:rPr>
        <w:t xml:space="preserve"> de noviembre del 2016, dio cuenta del no ingreso de residuos </w:t>
      </w:r>
      <w:r w:rsidR="005B2BDF">
        <w:rPr>
          <w:rFonts w:cstheme="minorHAnsi"/>
        </w:rPr>
        <w:t>domiciliarios</w:t>
      </w:r>
      <w:r w:rsidR="002322CC">
        <w:rPr>
          <w:rFonts w:cstheme="minorHAnsi"/>
        </w:rPr>
        <w:t xml:space="preserve"> para su disposición en el vertedero, además de la </w:t>
      </w:r>
      <w:r w:rsidR="005B2BDF">
        <w:rPr>
          <w:rFonts w:cstheme="minorHAnsi"/>
        </w:rPr>
        <w:t>construcción</w:t>
      </w:r>
      <w:r w:rsidR="002322CC">
        <w:rPr>
          <w:rFonts w:cstheme="minorHAnsi"/>
        </w:rPr>
        <w:t xml:space="preserve"> de distintas obras y trabajos en </w:t>
      </w:r>
      <w:r w:rsidR="005B2BDF">
        <w:rPr>
          <w:rFonts w:cstheme="minorHAnsi"/>
        </w:rPr>
        <w:t>relación</w:t>
      </w:r>
      <w:r w:rsidR="002322CC">
        <w:rPr>
          <w:rFonts w:cstheme="minorHAnsi"/>
        </w:rPr>
        <w:t xml:space="preserve"> al cierre definitivo del vertedero</w:t>
      </w:r>
      <w:r w:rsidR="00A538B0">
        <w:rPr>
          <w:rFonts w:cstheme="minorHAnsi"/>
        </w:rPr>
        <w:t xml:space="preserve">, tales como, </w:t>
      </w:r>
      <w:r w:rsidR="007C65E7">
        <w:rPr>
          <w:rFonts w:cstheme="minorHAnsi"/>
        </w:rPr>
        <w:t>manejo de aguas lluvias, lixiviados, y de biogas</w:t>
      </w:r>
      <w:r w:rsidR="002322CC">
        <w:rPr>
          <w:rFonts w:cstheme="minorHAnsi"/>
        </w:rPr>
        <w:t xml:space="preserve">. Posteriormente durante la </w:t>
      </w:r>
      <w:r w:rsidR="005B2BDF">
        <w:rPr>
          <w:rFonts w:cstheme="minorHAnsi"/>
        </w:rPr>
        <w:t>inspección</w:t>
      </w:r>
      <w:r w:rsidR="002322CC">
        <w:rPr>
          <w:rFonts w:cstheme="minorHAnsi"/>
        </w:rPr>
        <w:t xml:space="preserve"> del mes de marzo del 2017, se observó el sellado total del área utilizadas para la </w:t>
      </w:r>
      <w:r w:rsidR="005B2BDF">
        <w:rPr>
          <w:rFonts w:cstheme="minorHAnsi"/>
        </w:rPr>
        <w:t>disposición</w:t>
      </w:r>
      <w:r w:rsidR="002322CC">
        <w:rPr>
          <w:rFonts w:cstheme="minorHAnsi"/>
        </w:rPr>
        <w:t xml:space="preserve"> </w:t>
      </w:r>
      <w:r w:rsidR="005B2BDF">
        <w:rPr>
          <w:rFonts w:cstheme="minorHAnsi"/>
        </w:rPr>
        <w:t>así</w:t>
      </w:r>
      <w:r w:rsidR="002322CC">
        <w:rPr>
          <w:rFonts w:cstheme="minorHAnsi"/>
        </w:rPr>
        <w:t xml:space="preserve"> </w:t>
      </w:r>
      <w:r w:rsidR="005B2BDF">
        <w:rPr>
          <w:rFonts w:cstheme="minorHAnsi"/>
        </w:rPr>
        <w:t>también</w:t>
      </w:r>
      <w:r w:rsidR="002322CC">
        <w:rPr>
          <w:rFonts w:cstheme="minorHAnsi"/>
        </w:rPr>
        <w:t>, como la terminación de las distintas obras de cierre</w:t>
      </w:r>
      <w:r>
        <w:rPr>
          <w:rFonts w:cstheme="minorHAnsi"/>
        </w:rPr>
        <w:t>.</w:t>
      </w:r>
    </w:p>
    <w:p w:rsidR="002322CC" w:rsidRDefault="002322CC" w:rsidP="00466558">
      <w:pPr>
        <w:rPr>
          <w:rFonts w:cstheme="minorHAnsi"/>
        </w:rPr>
      </w:pPr>
    </w:p>
    <w:p w:rsidR="00466558" w:rsidRDefault="002322CC" w:rsidP="00466558">
      <w:pPr>
        <w:rPr>
          <w:rFonts w:cstheme="minorHAnsi"/>
        </w:rPr>
      </w:pPr>
      <w:r>
        <w:rPr>
          <w:rFonts w:cstheme="minorHAnsi"/>
        </w:rPr>
        <w:t>Por otra parte, para el presente año</w:t>
      </w:r>
      <w:r w:rsidR="00760366">
        <w:rPr>
          <w:rFonts w:cstheme="minorHAnsi"/>
        </w:rPr>
        <w:t xml:space="preserve"> </w:t>
      </w:r>
      <w:r w:rsidR="007C65E7">
        <w:rPr>
          <w:rFonts w:cstheme="minorHAnsi"/>
        </w:rPr>
        <w:t>2017</w:t>
      </w:r>
      <w:r>
        <w:rPr>
          <w:rFonts w:cstheme="minorHAnsi"/>
        </w:rPr>
        <w:t xml:space="preserve"> se espera la realización del Monitoreo postcierre de las distintas variables ambientales consideradas en la RCA N° 51/2009</w:t>
      </w:r>
      <w:r w:rsidR="007C65E7">
        <w:rPr>
          <w:rFonts w:cstheme="minorHAnsi"/>
        </w:rPr>
        <w:t xml:space="preserve">. En el presente informe se abordan </w:t>
      </w:r>
      <w:r>
        <w:rPr>
          <w:rFonts w:cstheme="minorHAnsi"/>
        </w:rPr>
        <w:t>una serie de observaciones que</w:t>
      </w:r>
      <w:r w:rsidR="007C65E7">
        <w:rPr>
          <w:rFonts w:cstheme="minorHAnsi"/>
        </w:rPr>
        <w:t xml:space="preserve"> es necesario mejorar, y </w:t>
      </w:r>
      <w:r w:rsidR="000A2EB4">
        <w:rPr>
          <w:rFonts w:cstheme="minorHAnsi"/>
        </w:rPr>
        <w:t xml:space="preserve">que debe </w:t>
      </w:r>
      <w:r>
        <w:rPr>
          <w:rFonts w:cstheme="minorHAnsi"/>
        </w:rPr>
        <w:t xml:space="preserve">tener presente el titular para dar cumplimiento cabal al seguimiento ambiental de estas variables. </w:t>
      </w:r>
      <w:r w:rsidR="007C65E7">
        <w:rPr>
          <w:rFonts w:cstheme="minorHAnsi"/>
        </w:rPr>
        <w:t xml:space="preserve">Ejemplo, </w:t>
      </w:r>
      <w:r w:rsidR="000A2EB4">
        <w:rPr>
          <w:rFonts w:cstheme="minorHAnsi"/>
        </w:rPr>
        <w:t>falta monitoreo de aguas superficiales, no se incluyen determinados parámetros, no se indica la ubicación geográfica de los puntos a muestrear, entre otros.</w:t>
      </w:r>
    </w:p>
    <w:p w:rsidR="00466558" w:rsidRPr="008059D4" w:rsidRDefault="00466558" w:rsidP="00466558">
      <w:pPr>
        <w:rPr>
          <w:rFonts w:cstheme="minorHAnsi"/>
        </w:rPr>
      </w:pPr>
    </w:p>
    <w:p w:rsidR="00466558" w:rsidRDefault="00466558" w:rsidP="00466558">
      <w:pPr>
        <w:pStyle w:val="Prrafodelista"/>
        <w:ind w:left="0"/>
        <w:rPr>
          <w:rFonts w:cstheme="minorHAnsi"/>
          <w:b/>
          <w:sz w:val="14"/>
          <w:szCs w:val="24"/>
        </w:rPr>
      </w:pPr>
    </w:p>
    <w:p w:rsidR="00466558" w:rsidRDefault="00466558" w:rsidP="00466558">
      <w:pPr>
        <w:pStyle w:val="Prrafodelista"/>
        <w:ind w:left="0"/>
        <w:rPr>
          <w:rFonts w:cstheme="minorHAnsi"/>
          <w:b/>
          <w:sz w:val="14"/>
          <w:szCs w:val="24"/>
        </w:rPr>
      </w:pPr>
    </w:p>
    <w:p w:rsidR="00466558" w:rsidRDefault="00466558" w:rsidP="00466558">
      <w:pPr>
        <w:pStyle w:val="Prrafodelista"/>
        <w:ind w:left="0"/>
        <w:rPr>
          <w:rFonts w:cstheme="minorHAnsi"/>
          <w:b/>
          <w:sz w:val="14"/>
          <w:szCs w:val="24"/>
        </w:rPr>
      </w:pPr>
    </w:p>
    <w:p w:rsidR="00466558" w:rsidRDefault="00466558" w:rsidP="00466558"/>
    <w:p w:rsidR="00466558" w:rsidRDefault="00466558" w:rsidP="00466558"/>
    <w:p w:rsidR="00466558" w:rsidRDefault="00466558" w:rsidP="00466558"/>
    <w:p w:rsidR="00466558" w:rsidRDefault="00466558" w:rsidP="00466558"/>
    <w:p w:rsidR="00466558" w:rsidRDefault="00466558" w:rsidP="00466558"/>
    <w:p w:rsidR="003410F3" w:rsidRDefault="003410F3" w:rsidP="00893A4E">
      <w:pPr>
        <w:pStyle w:val="Prrafodelista"/>
        <w:ind w:left="0"/>
        <w:rPr>
          <w:rFonts w:cstheme="minorHAnsi"/>
          <w:b/>
          <w:sz w:val="14"/>
          <w:szCs w:val="24"/>
        </w:rPr>
        <w:sectPr w:rsidR="003410F3" w:rsidSect="00014776">
          <w:pgSz w:w="15840" w:h="12240" w:orient="landscape"/>
          <w:pgMar w:top="1134" w:right="1134" w:bottom="1134" w:left="1134" w:header="709" w:footer="709" w:gutter="0"/>
          <w:cols w:space="708"/>
          <w:docGrid w:linePitch="360"/>
        </w:sectPr>
      </w:pPr>
      <w:bookmarkStart w:id="125" w:name="_Toc353998131"/>
      <w:bookmarkStart w:id="126" w:name="_Toc353998204"/>
      <w:bookmarkEnd w:id="103"/>
      <w:bookmarkEnd w:id="104"/>
      <w:bookmarkEnd w:id="105"/>
      <w:bookmarkEnd w:id="124"/>
      <w:bookmarkEnd w:id="125"/>
      <w:bookmarkEnd w:id="126"/>
    </w:p>
    <w:p w:rsidR="003C0E2F" w:rsidRDefault="003C0E2F" w:rsidP="00C958D0">
      <w:pPr>
        <w:pStyle w:val="Ttulo1"/>
      </w:pPr>
      <w:bookmarkStart w:id="127" w:name="_Toc352840405"/>
      <w:bookmarkStart w:id="128" w:name="_Toc352841465"/>
      <w:bookmarkStart w:id="129" w:name="_Toc424224325"/>
      <w:r>
        <w:t>ANEXO</w:t>
      </w:r>
      <w:r w:rsidR="00CF68E5">
        <w:t>S</w:t>
      </w:r>
      <w:r w:rsidRPr="00B1722C">
        <w:t>.</w:t>
      </w:r>
      <w:bookmarkEnd w:id="127"/>
      <w:bookmarkEnd w:id="128"/>
      <w:bookmarkEnd w:id="129"/>
    </w:p>
    <w:p w:rsidR="00CE010E" w:rsidRDefault="00CE010E" w:rsidP="00355B73">
      <w:pPr>
        <w:rPr>
          <w:sz w:val="20"/>
          <w:szCs w:val="20"/>
        </w:rPr>
      </w:pPr>
    </w:p>
    <w:tbl>
      <w:tblPr>
        <w:tblStyle w:val="Tablaconcuadrcula"/>
        <w:tblW w:w="5000" w:type="pct"/>
        <w:jc w:val="center"/>
        <w:tblLook w:val="04A0" w:firstRow="1" w:lastRow="0" w:firstColumn="1" w:lastColumn="0" w:noHBand="0" w:noVBand="1"/>
      </w:tblPr>
      <w:tblGrid>
        <w:gridCol w:w="1215"/>
        <w:gridCol w:w="8747"/>
      </w:tblGrid>
      <w:tr w:rsidR="00694B31" w:rsidTr="005E6952">
        <w:trPr>
          <w:trHeight w:val="286"/>
          <w:jc w:val="center"/>
        </w:trPr>
        <w:tc>
          <w:tcPr>
            <w:tcW w:w="610" w:type="pct"/>
            <w:shd w:val="clear" w:color="auto" w:fill="D9D9D9" w:themeFill="background1" w:themeFillShade="D9"/>
          </w:tcPr>
          <w:p w:rsidR="00694B31" w:rsidRPr="00674B58" w:rsidRDefault="00694B31" w:rsidP="00694B31">
            <w:pPr>
              <w:rPr>
                <w:rFonts w:cstheme="minorHAnsi"/>
                <w:b/>
              </w:rPr>
            </w:pPr>
            <w:r w:rsidRPr="00674B58">
              <w:rPr>
                <w:rFonts w:cstheme="minorHAnsi"/>
                <w:b/>
              </w:rPr>
              <w:t>N° Anexo</w:t>
            </w:r>
          </w:p>
        </w:tc>
        <w:tc>
          <w:tcPr>
            <w:tcW w:w="4390" w:type="pct"/>
            <w:shd w:val="clear" w:color="auto" w:fill="D9D9D9" w:themeFill="background1" w:themeFillShade="D9"/>
          </w:tcPr>
          <w:p w:rsidR="00694B31" w:rsidRPr="00674B58" w:rsidRDefault="00694B31" w:rsidP="00694B31">
            <w:pPr>
              <w:rPr>
                <w:rFonts w:cstheme="minorHAnsi"/>
                <w:b/>
              </w:rPr>
            </w:pPr>
            <w:r w:rsidRPr="00674B58">
              <w:rPr>
                <w:rFonts w:cstheme="minorHAnsi"/>
                <w:b/>
              </w:rPr>
              <w:t>Nombre Anexo</w:t>
            </w:r>
          </w:p>
        </w:tc>
      </w:tr>
      <w:tr w:rsidR="005E6952" w:rsidTr="005E6952">
        <w:trPr>
          <w:trHeight w:val="264"/>
          <w:jc w:val="center"/>
        </w:trPr>
        <w:tc>
          <w:tcPr>
            <w:tcW w:w="610" w:type="pct"/>
            <w:vAlign w:val="center"/>
          </w:tcPr>
          <w:p w:rsidR="005E6952" w:rsidRDefault="001C0152" w:rsidP="00694B31">
            <w:pPr>
              <w:jc w:val="center"/>
              <w:rPr>
                <w:rFonts w:cstheme="minorHAnsi"/>
              </w:rPr>
            </w:pPr>
            <w:r>
              <w:rPr>
                <w:rFonts w:cstheme="minorHAnsi"/>
              </w:rPr>
              <w:t>1</w:t>
            </w:r>
          </w:p>
        </w:tc>
        <w:tc>
          <w:tcPr>
            <w:tcW w:w="4390" w:type="pct"/>
            <w:vAlign w:val="center"/>
          </w:tcPr>
          <w:p w:rsidR="005E6952" w:rsidRDefault="005E6952" w:rsidP="002429AC">
            <w:pPr>
              <w:rPr>
                <w:rFonts w:cstheme="minorHAnsi"/>
              </w:rPr>
            </w:pPr>
            <w:r>
              <w:rPr>
                <w:rFonts w:cstheme="minorHAnsi"/>
              </w:rPr>
              <w:t>Acta de inspección ambiental de fecha 2</w:t>
            </w:r>
            <w:r w:rsidR="002429AC">
              <w:rPr>
                <w:rFonts w:cstheme="minorHAnsi"/>
              </w:rPr>
              <w:t>5 de noviembre del 2016</w:t>
            </w:r>
            <w:r w:rsidR="00534375">
              <w:rPr>
                <w:rFonts w:cstheme="minorHAnsi"/>
              </w:rPr>
              <w:t>.</w:t>
            </w:r>
          </w:p>
        </w:tc>
      </w:tr>
      <w:tr w:rsidR="005E6952" w:rsidTr="005E6952">
        <w:trPr>
          <w:trHeight w:val="264"/>
          <w:jc w:val="center"/>
        </w:trPr>
        <w:tc>
          <w:tcPr>
            <w:tcW w:w="610" w:type="pct"/>
            <w:vAlign w:val="center"/>
          </w:tcPr>
          <w:p w:rsidR="005E6952" w:rsidRDefault="001C0152" w:rsidP="00694B31">
            <w:pPr>
              <w:jc w:val="center"/>
              <w:rPr>
                <w:rFonts w:cstheme="minorHAnsi"/>
              </w:rPr>
            </w:pPr>
            <w:r>
              <w:rPr>
                <w:rFonts w:cstheme="minorHAnsi"/>
              </w:rPr>
              <w:t>2</w:t>
            </w:r>
          </w:p>
        </w:tc>
        <w:tc>
          <w:tcPr>
            <w:tcW w:w="4390" w:type="pct"/>
            <w:vAlign w:val="center"/>
          </w:tcPr>
          <w:p w:rsidR="005E6952" w:rsidRDefault="005E6952" w:rsidP="002429AC">
            <w:pPr>
              <w:rPr>
                <w:rFonts w:cstheme="minorHAnsi"/>
              </w:rPr>
            </w:pPr>
            <w:r>
              <w:rPr>
                <w:rFonts w:cstheme="minorHAnsi"/>
              </w:rPr>
              <w:t xml:space="preserve">Acta de inspección ambiental de fecha </w:t>
            </w:r>
            <w:r w:rsidR="002429AC">
              <w:rPr>
                <w:rFonts w:cstheme="minorHAnsi"/>
              </w:rPr>
              <w:t>28 de marzo del 2016</w:t>
            </w:r>
            <w:r>
              <w:rPr>
                <w:rFonts w:cstheme="minorHAnsi"/>
              </w:rPr>
              <w:t>.</w:t>
            </w:r>
          </w:p>
        </w:tc>
      </w:tr>
      <w:tr w:rsidR="005E6952" w:rsidTr="005E6952">
        <w:trPr>
          <w:trHeight w:val="286"/>
          <w:jc w:val="center"/>
        </w:trPr>
        <w:tc>
          <w:tcPr>
            <w:tcW w:w="610" w:type="pct"/>
            <w:vAlign w:val="center"/>
          </w:tcPr>
          <w:p w:rsidR="005E6952" w:rsidRDefault="001C0152" w:rsidP="00694B31">
            <w:pPr>
              <w:jc w:val="center"/>
              <w:rPr>
                <w:rFonts w:cstheme="minorHAnsi"/>
              </w:rPr>
            </w:pPr>
            <w:r>
              <w:rPr>
                <w:rFonts w:cstheme="minorHAnsi"/>
              </w:rPr>
              <w:t>3</w:t>
            </w:r>
          </w:p>
        </w:tc>
        <w:tc>
          <w:tcPr>
            <w:tcW w:w="4390" w:type="pct"/>
            <w:vAlign w:val="center"/>
          </w:tcPr>
          <w:p w:rsidR="005E6952" w:rsidRDefault="002429AC" w:rsidP="002429AC">
            <w:pPr>
              <w:rPr>
                <w:rFonts w:cstheme="minorHAnsi"/>
              </w:rPr>
            </w:pPr>
            <w:r>
              <w:rPr>
                <w:rFonts w:cstheme="minorHAnsi"/>
              </w:rPr>
              <w:t>Resoluciones (cuatro) de pertinencias asociadas a la RCA N° 51/2009.</w:t>
            </w:r>
          </w:p>
        </w:tc>
      </w:tr>
      <w:tr w:rsidR="005E6952" w:rsidTr="005E6952">
        <w:trPr>
          <w:trHeight w:val="286"/>
          <w:jc w:val="center"/>
        </w:trPr>
        <w:tc>
          <w:tcPr>
            <w:tcW w:w="610" w:type="pct"/>
            <w:vAlign w:val="center"/>
          </w:tcPr>
          <w:p w:rsidR="005E6952" w:rsidRDefault="001C0152" w:rsidP="00694B31">
            <w:pPr>
              <w:jc w:val="center"/>
              <w:rPr>
                <w:rFonts w:cstheme="minorHAnsi"/>
              </w:rPr>
            </w:pPr>
            <w:r>
              <w:rPr>
                <w:rFonts w:cstheme="minorHAnsi"/>
              </w:rPr>
              <w:t>4</w:t>
            </w:r>
          </w:p>
        </w:tc>
        <w:tc>
          <w:tcPr>
            <w:tcW w:w="4390" w:type="pct"/>
            <w:vAlign w:val="center"/>
          </w:tcPr>
          <w:p w:rsidR="005E6952" w:rsidRDefault="003B61EB" w:rsidP="00694B31">
            <w:pPr>
              <w:rPr>
                <w:rFonts w:cstheme="minorHAnsi"/>
              </w:rPr>
            </w:pPr>
            <w:r w:rsidRPr="003B61EB">
              <w:rPr>
                <w:rFonts w:cstheme="minorHAnsi"/>
              </w:rPr>
              <w:t>Informes Calidad de Aguas Subterráneas, Laboratorio ANAM 2016</w:t>
            </w:r>
            <w:r>
              <w:rPr>
                <w:rFonts w:cstheme="minorHAnsi"/>
              </w:rPr>
              <w:t>.</w:t>
            </w:r>
          </w:p>
        </w:tc>
      </w:tr>
      <w:tr w:rsidR="005E6952" w:rsidTr="005E6952">
        <w:trPr>
          <w:trHeight w:val="286"/>
          <w:jc w:val="center"/>
        </w:trPr>
        <w:tc>
          <w:tcPr>
            <w:tcW w:w="610" w:type="pct"/>
            <w:vAlign w:val="center"/>
          </w:tcPr>
          <w:p w:rsidR="005E6952" w:rsidRDefault="001C0152" w:rsidP="00694B31">
            <w:pPr>
              <w:jc w:val="center"/>
              <w:rPr>
                <w:rFonts w:cstheme="minorHAnsi"/>
              </w:rPr>
            </w:pPr>
            <w:r>
              <w:rPr>
                <w:rFonts w:cstheme="minorHAnsi"/>
              </w:rPr>
              <w:t>5</w:t>
            </w:r>
          </w:p>
        </w:tc>
        <w:tc>
          <w:tcPr>
            <w:tcW w:w="4390" w:type="pct"/>
            <w:vAlign w:val="center"/>
          </w:tcPr>
          <w:p w:rsidR="005E6952" w:rsidRDefault="000402A8" w:rsidP="00694B31">
            <w:pPr>
              <w:rPr>
                <w:rFonts w:cstheme="minorHAnsi"/>
              </w:rPr>
            </w:pPr>
            <w:r w:rsidRPr="000402A8">
              <w:rPr>
                <w:rFonts w:cstheme="minorHAnsi"/>
              </w:rPr>
              <w:t>Informes Calidad de Aguas Superficiales, Laboratorio ANAM 2016</w:t>
            </w:r>
          </w:p>
        </w:tc>
      </w:tr>
      <w:tr w:rsidR="00A42C8B" w:rsidTr="005E6952">
        <w:trPr>
          <w:trHeight w:val="286"/>
          <w:jc w:val="center"/>
        </w:trPr>
        <w:tc>
          <w:tcPr>
            <w:tcW w:w="610" w:type="pct"/>
            <w:vAlign w:val="center"/>
          </w:tcPr>
          <w:p w:rsidR="00A42C8B" w:rsidRDefault="001C0152" w:rsidP="00694B31">
            <w:pPr>
              <w:jc w:val="center"/>
              <w:rPr>
                <w:rFonts w:cstheme="minorHAnsi"/>
              </w:rPr>
            </w:pPr>
            <w:r>
              <w:rPr>
                <w:rFonts w:cstheme="minorHAnsi"/>
              </w:rPr>
              <w:t>6</w:t>
            </w:r>
          </w:p>
        </w:tc>
        <w:tc>
          <w:tcPr>
            <w:tcW w:w="4390" w:type="pct"/>
            <w:vAlign w:val="center"/>
          </w:tcPr>
          <w:p w:rsidR="00A42C8B" w:rsidRDefault="00904485" w:rsidP="00694B31">
            <w:pPr>
              <w:rPr>
                <w:rFonts w:cstheme="minorHAnsi"/>
              </w:rPr>
            </w:pPr>
            <w:r>
              <w:rPr>
                <w:rFonts w:cstheme="minorHAnsi"/>
              </w:rPr>
              <w:t>Control de vectores sanitarios.</w:t>
            </w:r>
          </w:p>
        </w:tc>
      </w:tr>
      <w:tr w:rsidR="00A42C8B" w:rsidTr="005E6952">
        <w:trPr>
          <w:trHeight w:val="286"/>
          <w:jc w:val="center"/>
        </w:trPr>
        <w:tc>
          <w:tcPr>
            <w:tcW w:w="610" w:type="pct"/>
            <w:vAlign w:val="center"/>
          </w:tcPr>
          <w:p w:rsidR="00A42C8B" w:rsidRDefault="001C0152" w:rsidP="00694B31">
            <w:pPr>
              <w:jc w:val="center"/>
              <w:rPr>
                <w:rFonts w:cstheme="minorHAnsi"/>
              </w:rPr>
            </w:pPr>
            <w:r>
              <w:rPr>
                <w:rFonts w:cstheme="minorHAnsi"/>
              </w:rPr>
              <w:t>7</w:t>
            </w:r>
          </w:p>
        </w:tc>
        <w:tc>
          <w:tcPr>
            <w:tcW w:w="4390" w:type="pct"/>
            <w:vAlign w:val="center"/>
          </w:tcPr>
          <w:p w:rsidR="00A42C8B" w:rsidRDefault="00904485" w:rsidP="00694B31">
            <w:pPr>
              <w:rPr>
                <w:rFonts w:cstheme="minorHAnsi"/>
              </w:rPr>
            </w:pPr>
            <w:r>
              <w:rPr>
                <w:rFonts w:cstheme="minorHAnsi"/>
              </w:rPr>
              <w:t>Plano de Perfil Topográfico del vertedero 2016.</w:t>
            </w:r>
          </w:p>
        </w:tc>
      </w:tr>
      <w:tr w:rsidR="00A42C8B" w:rsidTr="005E6952">
        <w:trPr>
          <w:trHeight w:val="286"/>
          <w:jc w:val="center"/>
        </w:trPr>
        <w:tc>
          <w:tcPr>
            <w:tcW w:w="610" w:type="pct"/>
            <w:vAlign w:val="center"/>
          </w:tcPr>
          <w:p w:rsidR="00A42C8B" w:rsidRDefault="001C0152" w:rsidP="00694B31">
            <w:pPr>
              <w:jc w:val="center"/>
              <w:rPr>
                <w:rFonts w:cstheme="minorHAnsi"/>
              </w:rPr>
            </w:pPr>
            <w:r>
              <w:rPr>
                <w:rFonts w:cstheme="minorHAnsi"/>
              </w:rPr>
              <w:t>8</w:t>
            </w:r>
          </w:p>
        </w:tc>
        <w:tc>
          <w:tcPr>
            <w:tcW w:w="4390" w:type="pct"/>
            <w:vAlign w:val="center"/>
          </w:tcPr>
          <w:p w:rsidR="00A42C8B" w:rsidRDefault="002322CC" w:rsidP="002322CC">
            <w:pPr>
              <w:rPr>
                <w:rFonts w:cstheme="minorHAnsi"/>
              </w:rPr>
            </w:pPr>
            <w:r w:rsidRPr="002322CC">
              <w:rPr>
                <w:rFonts w:cstheme="minorHAnsi"/>
              </w:rPr>
              <w:t>Antecedentes presentados por la Municipalidad de Temuco el día 30 de diciembre del 2016</w:t>
            </w:r>
            <w:r>
              <w:rPr>
                <w:rFonts w:cstheme="minorHAnsi"/>
              </w:rPr>
              <w:t>.</w:t>
            </w:r>
          </w:p>
        </w:tc>
      </w:tr>
      <w:tr w:rsidR="00A42C8B" w:rsidTr="005E6952">
        <w:trPr>
          <w:trHeight w:val="286"/>
          <w:jc w:val="center"/>
        </w:trPr>
        <w:tc>
          <w:tcPr>
            <w:tcW w:w="610" w:type="pct"/>
            <w:vAlign w:val="center"/>
          </w:tcPr>
          <w:p w:rsidR="00A42C8B" w:rsidRDefault="001C0152" w:rsidP="00694B31">
            <w:pPr>
              <w:jc w:val="center"/>
              <w:rPr>
                <w:rFonts w:cstheme="minorHAnsi"/>
              </w:rPr>
            </w:pPr>
            <w:r>
              <w:rPr>
                <w:rFonts w:cstheme="minorHAnsi"/>
              </w:rPr>
              <w:t>9</w:t>
            </w:r>
          </w:p>
        </w:tc>
        <w:tc>
          <w:tcPr>
            <w:tcW w:w="4390" w:type="pct"/>
            <w:vAlign w:val="center"/>
          </w:tcPr>
          <w:p w:rsidR="00A42C8B" w:rsidRDefault="002322CC" w:rsidP="00904485">
            <w:pPr>
              <w:rPr>
                <w:rFonts w:cstheme="minorHAnsi"/>
              </w:rPr>
            </w:pPr>
            <w:r w:rsidRPr="002322CC">
              <w:rPr>
                <w:rFonts w:cstheme="minorHAnsi"/>
              </w:rPr>
              <w:t xml:space="preserve">Plano de </w:t>
            </w:r>
            <w:r w:rsidR="005B2BDF" w:rsidRPr="002322CC">
              <w:rPr>
                <w:rFonts w:cstheme="minorHAnsi"/>
              </w:rPr>
              <w:t>caract</w:t>
            </w:r>
            <w:r w:rsidR="005B2BDF">
              <w:rPr>
                <w:rFonts w:cstheme="minorHAnsi"/>
              </w:rPr>
              <w:t>er</w:t>
            </w:r>
            <w:r w:rsidR="005B2BDF" w:rsidRPr="002322CC">
              <w:rPr>
                <w:rFonts w:cstheme="minorHAnsi"/>
              </w:rPr>
              <w:t>ísticas</w:t>
            </w:r>
            <w:r w:rsidRPr="002322CC">
              <w:rPr>
                <w:rFonts w:cstheme="minorHAnsi"/>
              </w:rPr>
              <w:t xml:space="preserve"> y ubicación de chimeneas de biogás</w:t>
            </w:r>
            <w:r>
              <w:rPr>
                <w:rFonts w:cstheme="minorHAnsi"/>
              </w:rPr>
              <w:t>.</w:t>
            </w:r>
          </w:p>
        </w:tc>
      </w:tr>
      <w:tr w:rsidR="00EA6DB8" w:rsidTr="005E6952">
        <w:trPr>
          <w:trHeight w:val="286"/>
          <w:jc w:val="center"/>
        </w:trPr>
        <w:tc>
          <w:tcPr>
            <w:tcW w:w="610" w:type="pct"/>
            <w:vAlign w:val="center"/>
          </w:tcPr>
          <w:p w:rsidR="00EA6DB8" w:rsidRDefault="001C0152" w:rsidP="00694B31">
            <w:pPr>
              <w:jc w:val="center"/>
              <w:rPr>
                <w:rFonts w:cstheme="minorHAnsi"/>
              </w:rPr>
            </w:pPr>
            <w:r>
              <w:rPr>
                <w:rFonts w:cstheme="minorHAnsi"/>
              </w:rPr>
              <w:t>10</w:t>
            </w:r>
          </w:p>
        </w:tc>
        <w:tc>
          <w:tcPr>
            <w:tcW w:w="4390" w:type="pct"/>
            <w:vAlign w:val="center"/>
          </w:tcPr>
          <w:p w:rsidR="00EA6DB8" w:rsidRDefault="002322CC" w:rsidP="002322CC">
            <w:pPr>
              <w:rPr>
                <w:rFonts w:cstheme="minorHAnsi"/>
              </w:rPr>
            </w:pPr>
            <w:r>
              <w:rPr>
                <w:rFonts w:cstheme="minorHAnsi"/>
              </w:rPr>
              <w:t xml:space="preserve">Documentación entregada por el titular. </w:t>
            </w:r>
          </w:p>
        </w:tc>
      </w:tr>
    </w:tbl>
    <w:p w:rsidR="000402A8" w:rsidRDefault="000402A8" w:rsidP="000402A8">
      <w:pPr>
        <w:ind w:left="576" w:hanging="576"/>
        <w:contextualSpacing/>
        <w:outlineLvl w:val="1"/>
        <w:rPr>
          <w:rFonts w:cstheme="minorHAnsi"/>
          <w:b/>
        </w:rPr>
      </w:pPr>
      <w:bookmarkStart w:id="130" w:name="_Toc352840407"/>
      <w:bookmarkStart w:id="131" w:name="_Toc352841467"/>
      <w:bookmarkStart w:id="132" w:name="_Toc353998137"/>
      <w:bookmarkStart w:id="133" w:name="_Toc353998211"/>
      <w:bookmarkStart w:id="134" w:name="_Toc376527330"/>
    </w:p>
    <w:p w:rsidR="000402A8" w:rsidRPr="000402A8" w:rsidRDefault="000402A8" w:rsidP="000402A8">
      <w:pPr>
        <w:ind w:left="576" w:hanging="576"/>
        <w:contextualSpacing/>
        <w:outlineLvl w:val="1"/>
        <w:rPr>
          <w:rFonts w:cstheme="minorHAnsi"/>
          <w:b/>
        </w:rPr>
      </w:pPr>
      <w:r w:rsidRPr="000402A8">
        <w:rPr>
          <w:rFonts w:cstheme="minorHAnsi"/>
          <w:b/>
        </w:rPr>
        <w:t xml:space="preserve">ANEXO </w:t>
      </w:r>
      <w:r w:rsidR="002322CC">
        <w:rPr>
          <w:rFonts w:cstheme="minorHAnsi"/>
          <w:b/>
        </w:rPr>
        <w:t>10</w:t>
      </w:r>
      <w:r w:rsidRPr="000402A8">
        <w:rPr>
          <w:rFonts w:cstheme="minorHAnsi"/>
          <w:b/>
        </w:rPr>
        <w:t>. Documentación solicitada y entregada.</w:t>
      </w:r>
      <w:bookmarkEnd w:id="130"/>
      <w:bookmarkEnd w:id="131"/>
      <w:bookmarkEnd w:id="132"/>
      <w:bookmarkEnd w:id="133"/>
      <w:bookmarkEnd w:id="134"/>
    </w:p>
    <w:p w:rsidR="000402A8" w:rsidRPr="000402A8" w:rsidRDefault="000402A8" w:rsidP="000402A8"/>
    <w:tbl>
      <w:tblPr>
        <w:tblStyle w:val="Tablaconcuadrcula"/>
        <w:tblW w:w="5000" w:type="pct"/>
        <w:tblLook w:val="04A0" w:firstRow="1" w:lastRow="0" w:firstColumn="1" w:lastColumn="0" w:noHBand="0" w:noVBand="1"/>
      </w:tblPr>
      <w:tblGrid>
        <w:gridCol w:w="417"/>
        <w:gridCol w:w="4377"/>
        <w:gridCol w:w="1339"/>
        <w:gridCol w:w="1227"/>
        <w:gridCol w:w="2602"/>
      </w:tblGrid>
      <w:tr w:rsidR="000402A8" w:rsidRPr="000402A8" w:rsidTr="004570AC">
        <w:trPr>
          <w:trHeight w:val="592"/>
        </w:trPr>
        <w:tc>
          <w:tcPr>
            <w:tcW w:w="209" w:type="pct"/>
            <w:shd w:val="clear" w:color="auto" w:fill="D9D9D9" w:themeFill="background1" w:themeFillShade="D9"/>
            <w:vAlign w:val="center"/>
          </w:tcPr>
          <w:p w:rsidR="000402A8" w:rsidRPr="000402A8" w:rsidRDefault="000402A8" w:rsidP="000402A8">
            <w:pPr>
              <w:jc w:val="center"/>
              <w:rPr>
                <w:rFonts w:cstheme="minorHAnsi"/>
                <w:b/>
                <w:color w:val="A6A6A6" w:themeColor="background1" w:themeShade="A6"/>
              </w:rPr>
            </w:pPr>
            <w:r w:rsidRPr="000402A8">
              <w:rPr>
                <w:rFonts w:cstheme="minorHAnsi"/>
                <w:b/>
              </w:rPr>
              <w:t>N°</w:t>
            </w:r>
          </w:p>
        </w:tc>
        <w:tc>
          <w:tcPr>
            <w:tcW w:w="2197" w:type="pct"/>
            <w:shd w:val="clear" w:color="auto" w:fill="D9D9D9" w:themeFill="background1" w:themeFillShade="D9"/>
            <w:vAlign w:val="center"/>
          </w:tcPr>
          <w:p w:rsidR="000402A8" w:rsidRPr="000402A8" w:rsidRDefault="000402A8" w:rsidP="000402A8">
            <w:pPr>
              <w:jc w:val="center"/>
              <w:rPr>
                <w:rFonts w:cstheme="minorHAnsi"/>
                <w:b/>
              </w:rPr>
            </w:pPr>
            <w:r w:rsidRPr="000402A8">
              <w:rPr>
                <w:rFonts w:cstheme="minorHAnsi"/>
                <w:b/>
              </w:rPr>
              <w:t>Documento solicitado</w:t>
            </w:r>
          </w:p>
        </w:tc>
        <w:tc>
          <w:tcPr>
            <w:tcW w:w="672" w:type="pct"/>
            <w:shd w:val="clear" w:color="auto" w:fill="D9D9D9" w:themeFill="background1" w:themeFillShade="D9"/>
            <w:vAlign w:val="center"/>
          </w:tcPr>
          <w:p w:rsidR="000402A8" w:rsidRPr="000402A8" w:rsidRDefault="000402A8" w:rsidP="000402A8">
            <w:pPr>
              <w:jc w:val="center"/>
              <w:rPr>
                <w:rFonts w:cstheme="minorHAnsi"/>
                <w:b/>
              </w:rPr>
            </w:pPr>
            <w:r w:rsidRPr="000402A8">
              <w:rPr>
                <w:rFonts w:cstheme="minorHAnsi"/>
                <w:b/>
              </w:rPr>
              <w:t>Plazo de entrega</w:t>
            </w:r>
          </w:p>
        </w:tc>
        <w:tc>
          <w:tcPr>
            <w:tcW w:w="616" w:type="pct"/>
            <w:shd w:val="clear" w:color="auto" w:fill="D9D9D9" w:themeFill="background1" w:themeFillShade="D9"/>
            <w:vAlign w:val="center"/>
          </w:tcPr>
          <w:p w:rsidR="000402A8" w:rsidRPr="000402A8" w:rsidRDefault="000402A8" w:rsidP="000402A8">
            <w:pPr>
              <w:jc w:val="center"/>
              <w:rPr>
                <w:rFonts w:cstheme="minorHAnsi"/>
                <w:b/>
              </w:rPr>
            </w:pPr>
            <w:r w:rsidRPr="000402A8">
              <w:rPr>
                <w:rFonts w:cstheme="minorHAnsi"/>
                <w:b/>
              </w:rPr>
              <w:t>Fecha entrega</w:t>
            </w:r>
          </w:p>
        </w:tc>
        <w:tc>
          <w:tcPr>
            <w:tcW w:w="1306" w:type="pct"/>
            <w:shd w:val="clear" w:color="auto" w:fill="D9D9D9" w:themeFill="background1" w:themeFillShade="D9"/>
            <w:vAlign w:val="center"/>
          </w:tcPr>
          <w:p w:rsidR="000402A8" w:rsidRPr="000402A8" w:rsidRDefault="000402A8" w:rsidP="000402A8">
            <w:pPr>
              <w:jc w:val="center"/>
              <w:rPr>
                <w:rFonts w:cstheme="minorHAnsi"/>
                <w:b/>
              </w:rPr>
            </w:pPr>
            <w:r w:rsidRPr="000402A8">
              <w:rPr>
                <w:rFonts w:cstheme="minorHAnsi"/>
                <w:b/>
              </w:rPr>
              <w:t>Observaciones</w:t>
            </w:r>
          </w:p>
        </w:tc>
      </w:tr>
      <w:tr w:rsidR="001C0152" w:rsidRPr="001C0152" w:rsidTr="004570AC">
        <w:tc>
          <w:tcPr>
            <w:tcW w:w="209" w:type="pct"/>
          </w:tcPr>
          <w:p w:rsidR="001C0152" w:rsidRPr="000402A8" w:rsidRDefault="001C0152" w:rsidP="000402A8">
            <w:pPr>
              <w:widowControl w:val="0"/>
              <w:overflowPunct w:val="0"/>
              <w:autoSpaceDE w:val="0"/>
              <w:autoSpaceDN w:val="0"/>
              <w:adjustRightInd w:val="0"/>
              <w:spacing w:after="120" w:line="285" w:lineRule="auto"/>
              <w:jc w:val="center"/>
              <w:rPr>
                <w:rFonts w:cstheme="minorHAnsi"/>
                <w:iCs/>
              </w:rPr>
            </w:pPr>
            <w:r w:rsidRPr="000402A8">
              <w:rPr>
                <w:rFonts w:cstheme="minorHAnsi"/>
                <w:iCs/>
              </w:rPr>
              <w:t>1</w:t>
            </w:r>
          </w:p>
        </w:tc>
        <w:tc>
          <w:tcPr>
            <w:tcW w:w="2197" w:type="pct"/>
          </w:tcPr>
          <w:p w:rsidR="001C0152" w:rsidRPr="000402A8" w:rsidRDefault="001C0152" w:rsidP="000402A8">
            <w:pPr>
              <w:widowControl w:val="0"/>
              <w:overflowPunct w:val="0"/>
              <w:autoSpaceDE w:val="0"/>
              <w:autoSpaceDN w:val="0"/>
              <w:adjustRightInd w:val="0"/>
              <w:spacing w:after="120" w:line="285" w:lineRule="auto"/>
              <w:rPr>
                <w:rFonts w:cstheme="minorHAnsi"/>
                <w:iCs/>
              </w:rPr>
            </w:pPr>
            <w:r w:rsidRPr="001C0152">
              <w:t xml:space="preserve">Resultados del Monitoreo de aguas del Estero Cuzaco de año 2016. </w:t>
            </w:r>
          </w:p>
        </w:tc>
        <w:tc>
          <w:tcPr>
            <w:tcW w:w="672" w:type="pct"/>
            <w:vMerge w:val="restart"/>
          </w:tcPr>
          <w:p w:rsidR="001C0152" w:rsidRPr="000402A8" w:rsidRDefault="001C0152" w:rsidP="000402A8">
            <w:pPr>
              <w:rPr>
                <w:rFonts w:cstheme="minorHAnsi"/>
              </w:rPr>
            </w:pPr>
            <w:r w:rsidRPr="001C0152">
              <w:rPr>
                <w:rFonts w:cstheme="minorHAnsi"/>
              </w:rPr>
              <w:t>30/12/2016</w:t>
            </w:r>
          </w:p>
        </w:tc>
        <w:tc>
          <w:tcPr>
            <w:tcW w:w="616" w:type="pct"/>
            <w:vMerge w:val="restart"/>
          </w:tcPr>
          <w:p w:rsidR="001C0152" w:rsidRPr="000402A8" w:rsidRDefault="001C0152" w:rsidP="000402A8">
            <w:pPr>
              <w:rPr>
                <w:rFonts w:cstheme="minorHAnsi"/>
              </w:rPr>
            </w:pPr>
            <w:r w:rsidRPr="001C0152">
              <w:rPr>
                <w:rFonts w:cstheme="minorHAnsi"/>
              </w:rPr>
              <w:t>30/12/2016</w:t>
            </w:r>
          </w:p>
        </w:tc>
        <w:tc>
          <w:tcPr>
            <w:tcW w:w="1306" w:type="pct"/>
          </w:tcPr>
          <w:p w:rsidR="001C0152" w:rsidRPr="000402A8" w:rsidRDefault="001C0152" w:rsidP="001C0152">
            <w:pPr>
              <w:widowControl w:val="0"/>
              <w:overflowPunct w:val="0"/>
              <w:autoSpaceDE w:val="0"/>
              <w:autoSpaceDN w:val="0"/>
              <w:adjustRightInd w:val="0"/>
              <w:spacing w:after="120"/>
              <w:rPr>
                <w:rFonts w:cstheme="minorHAnsi"/>
              </w:rPr>
            </w:pPr>
            <w:r w:rsidRPr="001C0152">
              <w:rPr>
                <w:rFonts w:cstheme="minorHAnsi"/>
              </w:rPr>
              <w:t>Presentado y analizado en el punto 5.2 del presente informe.</w:t>
            </w:r>
          </w:p>
        </w:tc>
      </w:tr>
      <w:tr w:rsidR="001C0152" w:rsidRPr="001C0152" w:rsidTr="004570AC">
        <w:tc>
          <w:tcPr>
            <w:tcW w:w="209" w:type="pct"/>
          </w:tcPr>
          <w:p w:rsidR="001C0152" w:rsidRPr="000402A8" w:rsidRDefault="001C0152" w:rsidP="000402A8">
            <w:pPr>
              <w:widowControl w:val="0"/>
              <w:overflowPunct w:val="0"/>
              <w:autoSpaceDE w:val="0"/>
              <w:autoSpaceDN w:val="0"/>
              <w:adjustRightInd w:val="0"/>
              <w:spacing w:after="120" w:line="285" w:lineRule="auto"/>
              <w:jc w:val="center"/>
              <w:rPr>
                <w:rFonts w:cstheme="minorHAnsi"/>
                <w:iCs/>
              </w:rPr>
            </w:pPr>
            <w:r w:rsidRPr="000402A8">
              <w:rPr>
                <w:rFonts w:cstheme="minorHAnsi"/>
                <w:iCs/>
              </w:rPr>
              <w:t>2</w:t>
            </w:r>
          </w:p>
        </w:tc>
        <w:tc>
          <w:tcPr>
            <w:tcW w:w="2197" w:type="pct"/>
          </w:tcPr>
          <w:p w:rsidR="001C0152" w:rsidRPr="000402A8" w:rsidRDefault="001C0152" w:rsidP="000402A8">
            <w:pPr>
              <w:widowControl w:val="0"/>
              <w:overflowPunct w:val="0"/>
              <w:autoSpaceDE w:val="0"/>
              <w:autoSpaceDN w:val="0"/>
              <w:adjustRightInd w:val="0"/>
              <w:spacing w:after="120" w:line="285" w:lineRule="auto"/>
              <w:rPr>
                <w:rFonts w:cstheme="minorHAnsi"/>
                <w:iCs/>
              </w:rPr>
            </w:pPr>
            <w:r w:rsidRPr="001C0152">
              <w:t xml:space="preserve">Resultados del Monitoreo de aguas subterráneas del año 2016. </w:t>
            </w:r>
          </w:p>
        </w:tc>
        <w:tc>
          <w:tcPr>
            <w:tcW w:w="672" w:type="pct"/>
            <w:vMerge/>
          </w:tcPr>
          <w:p w:rsidR="001C0152" w:rsidRPr="000402A8" w:rsidRDefault="001C0152" w:rsidP="000402A8">
            <w:pPr>
              <w:rPr>
                <w:rFonts w:cstheme="minorHAnsi"/>
              </w:rPr>
            </w:pPr>
          </w:p>
        </w:tc>
        <w:tc>
          <w:tcPr>
            <w:tcW w:w="616" w:type="pct"/>
            <w:vMerge/>
          </w:tcPr>
          <w:p w:rsidR="001C0152" w:rsidRPr="000402A8" w:rsidRDefault="001C0152" w:rsidP="000402A8">
            <w:pPr>
              <w:rPr>
                <w:rFonts w:cstheme="minorHAnsi"/>
              </w:rPr>
            </w:pPr>
          </w:p>
        </w:tc>
        <w:tc>
          <w:tcPr>
            <w:tcW w:w="1306" w:type="pct"/>
          </w:tcPr>
          <w:p w:rsidR="001C0152" w:rsidRPr="000402A8" w:rsidRDefault="001C0152" w:rsidP="001C0152">
            <w:pPr>
              <w:widowControl w:val="0"/>
              <w:overflowPunct w:val="0"/>
              <w:autoSpaceDE w:val="0"/>
              <w:autoSpaceDN w:val="0"/>
              <w:adjustRightInd w:val="0"/>
              <w:spacing w:after="120"/>
              <w:rPr>
                <w:rFonts w:cstheme="minorHAnsi"/>
              </w:rPr>
            </w:pPr>
            <w:r w:rsidRPr="001C0152">
              <w:rPr>
                <w:rFonts w:cstheme="minorHAnsi"/>
              </w:rPr>
              <w:t>Presentado y analizado en el punto 5.1 del presente informe.</w:t>
            </w:r>
          </w:p>
        </w:tc>
      </w:tr>
      <w:tr w:rsidR="001C0152" w:rsidRPr="001C0152" w:rsidTr="004570AC">
        <w:tc>
          <w:tcPr>
            <w:tcW w:w="209" w:type="pct"/>
          </w:tcPr>
          <w:p w:rsidR="001C0152" w:rsidRPr="000402A8" w:rsidRDefault="001C0152" w:rsidP="000402A8">
            <w:pPr>
              <w:widowControl w:val="0"/>
              <w:overflowPunct w:val="0"/>
              <w:autoSpaceDE w:val="0"/>
              <w:autoSpaceDN w:val="0"/>
              <w:adjustRightInd w:val="0"/>
              <w:spacing w:after="120" w:line="285" w:lineRule="auto"/>
              <w:jc w:val="center"/>
              <w:rPr>
                <w:rFonts w:cstheme="minorHAnsi"/>
                <w:iCs/>
              </w:rPr>
            </w:pPr>
            <w:r w:rsidRPr="000402A8">
              <w:rPr>
                <w:rFonts w:cstheme="minorHAnsi"/>
                <w:iCs/>
              </w:rPr>
              <w:t>3</w:t>
            </w:r>
          </w:p>
        </w:tc>
        <w:tc>
          <w:tcPr>
            <w:tcW w:w="2197" w:type="pct"/>
          </w:tcPr>
          <w:p w:rsidR="001C0152" w:rsidRPr="000402A8" w:rsidRDefault="001C0152" w:rsidP="000402A8">
            <w:pPr>
              <w:widowControl w:val="0"/>
              <w:overflowPunct w:val="0"/>
              <w:autoSpaceDE w:val="0"/>
              <w:autoSpaceDN w:val="0"/>
              <w:adjustRightInd w:val="0"/>
              <w:spacing w:after="120" w:line="285" w:lineRule="auto"/>
              <w:rPr>
                <w:rFonts w:cstheme="minorHAnsi"/>
                <w:iCs/>
              </w:rPr>
            </w:pPr>
            <w:r w:rsidRPr="001C0152">
              <w:t xml:space="preserve"> Perfil topográfico actualizado del recinto del vertedero Boyeco, incluyendo layout de sectores. </w:t>
            </w:r>
          </w:p>
        </w:tc>
        <w:tc>
          <w:tcPr>
            <w:tcW w:w="672" w:type="pct"/>
            <w:vMerge/>
          </w:tcPr>
          <w:p w:rsidR="001C0152" w:rsidRPr="000402A8" w:rsidRDefault="001C0152" w:rsidP="000402A8">
            <w:pPr>
              <w:rPr>
                <w:rFonts w:cstheme="minorHAnsi"/>
              </w:rPr>
            </w:pPr>
          </w:p>
        </w:tc>
        <w:tc>
          <w:tcPr>
            <w:tcW w:w="616" w:type="pct"/>
            <w:vMerge/>
          </w:tcPr>
          <w:p w:rsidR="001C0152" w:rsidRPr="000402A8" w:rsidRDefault="001C0152" w:rsidP="000402A8">
            <w:pPr>
              <w:rPr>
                <w:rFonts w:cstheme="minorHAnsi"/>
              </w:rPr>
            </w:pPr>
          </w:p>
        </w:tc>
        <w:tc>
          <w:tcPr>
            <w:tcW w:w="1306" w:type="pct"/>
          </w:tcPr>
          <w:p w:rsidR="001C0152" w:rsidRPr="000402A8" w:rsidRDefault="001C0152" w:rsidP="001C0152">
            <w:pPr>
              <w:widowControl w:val="0"/>
              <w:overflowPunct w:val="0"/>
              <w:autoSpaceDE w:val="0"/>
              <w:autoSpaceDN w:val="0"/>
              <w:adjustRightInd w:val="0"/>
              <w:spacing w:after="120"/>
              <w:rPr>
                <w:rFonts w:cstheme="minorHAnsi"/>
              </w:rPr>
            </w:pPr>
            <w:r w:rsidRPr="001C0152">
              <w:rPr>
                <w:rFonts w:cstheme="minorHAnsi"/>
              </w:rPr>
              <w:t>Antecedentes presentados no están actualizados.</w:t>
            </w:r>
          </w:p>
        </w:tc>
      </w:tr>
      <w:tr w:rsidR="001C0152" w:rsidRPr="001C0152" w:rsidTr="004570AC">
        <w:tc>
          <w:tcPr>
            <w:tcW w:w="209" w:type="pct"/>
          </w:tcPr>
          <w:p w:rsidR="001C0152" w:rsidRPr="000402A8" w:rsidRDefault="001C0152" w:rsidP="000402A8">
            <w:pPr>
              <w:widowControl w:val="0"/>
              <w:overflowPunct w:val="0"/>
              <w:autoSpaceDE w:val="0"/>
              <w:autoSpaceDN w:val="0"/>
              <w:adjustRightInd w:val="0"/>
              <w:spacing w:after="120" w:line="285" w:lineRule="auto"/>
              <w:jc w:val="center"/>
              <w:rPr>
                <w:rFonts w:cstheme="minorHAnsi"/>
                <w:iCs/>
              </w:rPr>
            </w:pPr>
            <w:r w:rsidRPr="000402A8">
              <w:rPr>
                <w:rFonts w:cstheme="minorHAnsi"/>
                <w:iCs/>
              </w:rPr>
              <w:t>4</w:t>
            </w:r>
          </w:p>
        </w:tc>
        <w:tc>
          <w:tcPr>
            <w:tcW w:w="2197" w:type="pct"/>
          </w:tcPr>
          <w:p w:rsidR="001C0152" w:rsidRPr="000402A8" w:rsidRDefault="001C0152" w:rsidP="000402A8">
            <w:pPr>
              <w:widowControl w:val="0"/>
              <w:overflowPunct w:val="0"/>
              <w:autoSpaceDE w:val="0"/>
              <w:autoSpaceDN w:val="0"/>
              <w:adjustRightInd w:val="0"/>
              <w:spacing w:after="120" w:line="285" w:lineRule="auto"/>
              <w:rPr>
                <w:rFonts w:cstheme="minorHAnsi"/>
                <w:iCs/>
              </w:rPr>
            </w:pPr>
            <w:r w:rsidRPr="001C0152">
              <w:t xml:space="preserve"> Informar sobre las obras pendientes a ejecutar (canales de aguas lluvias, sistema de lixiviados) y sus plazos de ejecución.</w:t>
            </w:r>
          </w:p>
        </w:tc>
        <w:tc>
          <w:tcPr>
            <w:tcW w:w="672" w:type="pct"/>
            <w:vMerge/>
          </w:tcPr>
          <w:p w:rsidR="001C0152" w:rsidRPr="000402A8" w:rsidRDefault="001C0152" w:rsidP="000402A8">
            <w:pPr>
              <w:rPr>
                <w:rFonts w:cstheme="minorHAnsi"/>
              </w:rPr>
            </w:pPr>
          </w:p>
        </w:tc>
        <w:tc>
          <w:tcPr>
            <w:tcW w:w="616" w:type="pct"/>
            <w:vMerge/>
          </w:tcPr>
          <w:p w:rsidR="001C0152" w:rsidRPr="000402A8" w:rsidRDefault="001C0152" w:rsidP="000402A8">
            <w:pPr>
              <w:rPr>
                <w:rFonts w:cstheme="minorHAnsi"/>
              </w:rPr>
            </w:pPr>
          </w:p>
        </w:tc>
        <w:tc>
          <w:tcPr>
            <w:tcW w:w="1306" w:type="pct"/>
          </w:tcPr>
          <w:p w:rsidR="001C0152" w:rsidRPr="000402A8" w:rsidRDefault="001C0152" w:rsidP="001C0152">
            <w:pPr>
              <w:widowControl w:val="0"/>
              <w:overflowPunct w:val="0"/>
              <w:autoSpaceDE w:val="0"/>
              <w:autoSpaceDN w:val="0"/>
              <w:adjustRightInd w:val="0"/>
              <w:spacing w:after="120"/>
              <w:rPr>
                <w:rFonts w:cstheme="minorHAnsi"/>
              </w:rPr>
            </w:pPr>
            <w:r w:rsidRPr="001C0152">
              <w:rPr>
                <w:rFonts w:cstheme="minorHAnsi"/>
              </w:rPr>
              <w:t>Presentado y analizado en el punto 5.4 y 5.5 del presente informe.</w:t>
            </w:r>
          </w:p>
        </w:tc>
      </w:tr>
      <w:tr w:rsidR="001C0152" w:rsidRPr="001C0152" w:rsidTr="004570AC">
        <w:tc>
          <w:tcPr>
            <w:tcW w:w="209" w:type="pct"/>
          </w:tcPr>
          <w:p w:rsidR="001C0152" w:rsidRPr="000402A8" w:rsidRDefault="001C0152" w:rsidP="000402A8">
            <w:pPr>
              <w:widowControl w:val="0"/>
              <w:overflowPunct w:val="0"/>
              <w:autoSpaceDE w:val="0"/>
              <w:autoSpaceDN w:val="0"/>
              <w:adjustRightInd w:val="0"/>
              <w:spacing w:after="120" w:line="285" w:lineRule="auto"/>
              <w:jc w:val="center"/>
              <w:rPr>
                <w:rFonts w:cstheme="minorHAnsi"/>
                <w:iCs/>
              </w:rPr>
            </w:pPr>
            <w:r w:rsidRPr="000402A8">
              <w:rPr>
                <w:rFonts w:cstheme="minorHAnsi"/>
                <w:iCs/>
              </w:rPr>
              <w:t>5</w:t>
            </w:r>
          </w:p>
        </w:tc>
        <w:tc>
          <w:tcPr>
            <w:tcW w:w="2197" w:type="pct"/>
          </w:tcPr>
          <w:p w:rsidR="001C0152" w:rsidRPr="000402A8" w:rsidRDefault="001C0152" w:rsidP="000402A8">
            <w:pPr>
              <w:widowControl w:val="0"/>
              <w:overflowPunct w:val="0"/>
              <w:autoSpaceDE w:val="0"/>
              <w:autoSpaceDN w:val="0"/>
              <w:adjustRightInd w:val="0"/>
              <w:spacing w:after="120" w:line="285" w:lineRule="auto"/>
              <w:rPr>
                <w:rFonts w:cstheme="minorHAnsi"/>
                <w:iCs/>
              </w:rPr>
            </w:pPr>
            <w:r w:rsidRPr="001C0152">
              <w:t xml:space="preserve"> Informar sobre el plan de erradicación de animales, como perros y aves.</w:t>
            </w:r>
          </w:p>
        </w:tc>
        <w:tc>
          <w:tcPr>
            <w:tcW w:w="672" w:type="pct"/>
            <w:vMerge/>
          </w:tcPr>
          <w:p w:rsidR="001C0152" w:rsidRPr="000402A8" w:rsidRDefault="001C0152" w:rsidP="000402A8">
            <w:pPr>
              <w:rPr>
                <w:rFonts w:cstheme="minorHAnsi"/>
              </w:rPr>
            </w:pPr>
          </w:p>
        </w:tc>
        <w:tc>
          <w:tcPr>
            <w:tcW w:w="616" w:type="pct"/>
            <w:vMerge/>
          </w:tcPr>
          <w:p w:rsidR="001C0152" w:rsidRPr="000402A8" w:rsidRDefault="001C0152" w:rsidP="000402A8">
            <w:pPr>
              <w:rPr>
                <w:rFonts w:cstheme="minorHAnsi"/>
              </w:rPr>
            </w:pPr>
          </w:p>
        </w:tc>
        <w:tc>
          <w:tcPr>
            <w:tcW w:w="1306" w:type="pct"/>
          </w:tcPr>
          <w:p w:rsidR="001C0152" w:rsidRPr="000402A8" w:rsidRDefault="001C0152" w:rsidP="001C0152">
            <w:pPr>
              <w:widowControl w:val="0"/>
              <w:overflowPunct w:val="0"/>
              <w:autoSpaceDE w:val="0"/>
              <w:autoSpaceDN w:val="0"/>
              <w:adjustRightInd w:val="0"/>
              <w:spacing w:after="120"/>
              <w:rPr>
                <w:rFonts w:cstheme="minorHAnsi"/>
              </w:rPr>
            </w:pPr>
            <w:r w:rsidRPr="001C0152">
              <w:rPr>
                <w:rFonts w:cstheme="minorHAnsi"/>
              </w:rPr>
              <w:t>Presentado y analizado en el punto 5.2 del presente informe.</w:t>
            </w:r>
          </w:p>
        </w:tc>
      </w:tr>
      <w:tr w:rsidR="000402A8" w:rsidRPr="000402A8" w:rsidTr="004570AC">
        <w:tc>
          <w:tcPr>
            <w:tcW w:w="209" w:type="pct"/>
          </w:tcPr>
          <w:p w:rsidR="000402A8" w:rsidRPr="000402A8" w:rsidRDefault="000402A8" w:rsidP="000402A8">
            <w:pPr>
              <w:widowControl w:val="0"/>
              <w:overflowPunct w:val="0"/>
              <w:autoSpaceDE w:val="0"/>
              <w:autoSpaceDN w:val="0"/>
              <w:adjustRightInd w:val="0"/>
              <w:spacing w:after="120" w:line="285" w:lineRule="auto"/>
              <w:jc w:val="center"/>
              <w:rPr>
                <w:rFonts w:cstheme="minorHAnsi"/>
                <w:iCs/>
              </w:rPr>
            </w:pPr>
            <w:r w:rsidRPr="000402A8">
              <w:rPr>
                <w:rFonts w:cstheme="minorHAnsi"/>
                <w:iCs/>
              </w:rPr>
              <w:t>6</w:t>
            </w:r>
          </w:p>
        </w:tc>
        <w:tc>
          <w:tcPr>
            <w:tcW w:w="2197" w:type="pct"/>
          </w:tcPr>
          <w:p w:rsidR="000402A8" w:rsidRPr="000402A8" w:rsidRDefault="000402A8" w:rsidP="000402A8">
            <w:pPr>
              <w:widowControl w:val="0"/>
              <w:overflowPunct w:val="0"/>
              <w:autoSpaceDE w:val="0"/>
              <w:autoSpaceDN w:val="0"/>
              <w:adjustRightInd w:val="0"/>
              <w:spacing w:after="120" w:line="285" w:lineRule="auto"/>
              <w:rPr>
                <w:rFonts w:cstheme="minorHAnsi"/>
                <w:iCs/>
              </w:rPr>
            </w:pPr>
            <w:r w:rsidRPr="001C0152">
              <w:rPr>
                <w:rFonts w:cstheme="minorHAnsi"/>
                <w:iCs/>
              </w:rPr>
              <w:t>Perfil topográfico actualizado del recinto del vertedero Boyeco, que incluya ubicación de chimeneas.</w:t>
            </w:r>
          </w:p>
        </w:tc>
        <w:tc>
          <w:tcPr>
            <w:tcW w:w="672" w:type="pct"/>
          </w:tcPr>
          <w:p w:rsidR="000402A8" w:rsidRPr="000402A8" w:rsidRDefault="000402A8" w:rsidP="000402A8">
            <w:pPr>
              <w:rPr>
                <w:rFonts w:cstheme="minorHAnsi"/>
              </w:rPr>
            </w:pPr>
            <w:r w:rsidRPr="001C0152">
              <w:rPr>
                <w:rFonts w:cstheme="minorHAnsi"/>
              </w:rPr>
              <w:t>06/04/2017</w:t>
            </w:r>
          </w:p>
        </w:tc>
        <w:tc>
          <w:tcPr>
            <w:tcW w:w="616" w:type="pct"/>
          </w:tcPr>
          <w:p w:rsidR="000402A8" w:rsidRPr="000402A8" w:rsidRDefault="000402A8" w:rsidP="000402A8">
            <w:pPr>
              <w:rPr>
                <w:rFonts w:cstheme="minorHAnsi"/>
              </w:rPr>
            </w:pPr>
          </w:p>
        </w:tc>
        <w:tc>
          <w:tcPr>
            <w:tcW w:w="1306" w:type="pct"/>
          </w:tcPr>
          <w:p w:rsidR="000402A8" w:rsidRPr="000402A8" w:rsidRDefault="001C0152" w:rsidP="001C0152">
            <w:pPr>
              <w:widowControl w:val="0"/>
              <w:overflowPunct w:val="0"/>
              <w:autoSpaceDE w:val="0"/>
              <w:autoSpaceDN w:val="0"/>
              <w:adjustRightInd w:val="0"/>
              <w:spacing w:after="120"/>
              <w:rPr>
                <w:rFonts w:cstheme="minorHAnsi"/>
              </w:rPr>
            </w:pPr>
            <w:r w:rsidRPr="001C0152">
              <w:rPr>
                <w:rFonts w:cstheme="minorHAnsi"/>
              </w:rPr>
              <w:t>Presentado y analizado en el punto 5.2 del presente informe.</w:t>
            </w:r>
          </w:p>
        </w:tc>
      </w:tr>
    </w:tbl>
    <w:p w:rsidR="002D5CFA" w:rsidRPr="002D5CFA" w:rsidRDefault="002D5CFA" w:rsidP="00CB66DF"/>
    <w:sectPr w:rsidR="002D5CFA" w:rsidRPr="002D5CFA" w:rsidSect="00014776">
      <w:pgSz w:w="12240" w:h="15840"/>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733A5B" w:rsidRDefault="00733A5B" w:rsidP="00870FF2">
      <w:r>
        <w:separator/>
      </w:r>
    </w:p>
    <w:p w:rsidR="00733A5B" w:rsidRDefault="00733A5B" w:rsidP="00870FF2"/>
    <w:p w:rsidR="00733A5B" w:rsidRDefault="00733A5B"/>
  </w:endnote>
  <w:endnote w:type="continuationSeparator" w:id="0">
    <w:p w:rsidR="00733A5B" w:rsidRDefault="00733A5B" w:rsidP="00870FF2">
      <w:r>
        <w:continuationSeparator/>
      </w:r>
    </w:p>
    <w:p w:rsidR="00733A5B" w:rsidRDefault="00733A5B" w:rsidP="00870FF2"/>
    <w:p w:rsidR="00733A5B" w:rsidRDefault="00733A5B"/>
  </w:endnote>
  <w:endnote w:type="continuationNotice" w:id="1">
    <w:p w:rsidR="00733A5B" w:rsidRDefault="00733A5B"/>
    <w:p w:rsidR="00733A5B" w:rsidRDefault="00733A5B"/>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gobCL">
    <w:altName w:val="Arial"/>
    <w:panose1 w:val="00000000000000000000"/>
    <w:charset w:val="00"/>
    <w:family w:val="modern"/>
    <w:notTrueType/>
    <w:pitch w:val="variable"/>
    <w:sig w:usb0="00000007" w:usb1="00000000" w:usb2="00000000" w:usb3="00000000" w:csb0="0000011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940337976"/>
      <w:docPartObj>
        <w:docPartGallery w:val="Page Numbers (Bottom of Page)"/>
        <w:docPartUnique/>
      </w:docPartObj>
    </w:sdtPr>
    <w:sdtEndPr/>
    <w:sdtContent>
      <w:p w:rsidR="003937B0" w:rsidRDefault="003937B0">
        <w:pPr>
          <w:pStyle w:val="Piedepgina"/>
          <w:jc w:val="right"/>
        </w:pPr>
        <w:r w:rsidRPr="004E5529">
          <w:fldChar w:fldCharType="begin"/>
        </w:r>
        <w:r w:rsidRPr="004E5529">
          <w:instrText>PAGE   \* MERGEFORMAT</w:instrText>
        </w:r>
        <w:r w:rsidRPr="004E5529">
          <w:fldChar w:fldCharType="separate"/>
        </w:r>
        <w:r w:rsidR="00EC1815" w:rsidRPr="00EC1815">
          <w:rPr>
            <w:noProof/>
            <w:lang w:val="es-ES"/>
          </w:rPr>
          <w:t>2</w:t>
        </w:r>
        <w:r w:rsidRPr="004E5529">
          <w:fldChar w:fldCharType="end"/>
        </w:r>
      </w:p>
    </w:sdtContent>
  </w:sdt>
  <w:p w:rsidR="003937B0" w:rsidRPr="00411E4F" w:rsidRDefault="003937B0" w:rsidP="00411E4F">
    <w:pPr>
      <w:tabs>
        <w:tab w:val="left" w:pos="1276"/>
        <w:tab w:val="left" w:pos="1843"/>
        <w:tab w:val="left" w:pos="1999"/>
        <w:tab w:val="left" w:pos="2031"/>
        <w:tab w:val="center" w:pos="4419"/>
        <w:tab w:val="right" w:pos="8838"/>
      </w:tabs>
      <w:jc w:val="center"/>
      <w:rPr>
        <w:color w:val="000000" w:themeColor="text1"/>
        <w:sz w:val="16"/>
        <w:szCs w:val="16"/>
      </w:rPr>
    </w:pPr>
    <w:r w:rsidRPr="00411E4F">
      <w:rPr>
        <w:color w:val="000000" w:themeColor="text1"/>
        <w:sz w:val="16"/>
        <w:szCs w:val="16"/>
      </w:rPr>
      <w:t>Superintendencia del Medio Ambiente – Gobierno de Chile</w:t>
    </w:r>
  </w:p>
  <w:p w:rsidR="003937B0" w:rsidRPr="00411E4F" w:rsidRDefault="003937B0" w:rsidP="00411E4F">
    <w:pPr>
      <w:tabs>
        <w:tab w:val="left" w:pos="1276"/>
        <w:tab w:val="left" w:pos="1843"/>
        <w:tab w:val="center" w:pos="4419"/>
        <w:tab w:val="right" w:pos="8838"/>
      </w:tabs>
      <w:jc w:val="center"/>
      <w:rPr>
        <w:color w:val="000000" w:themeColor="text1"/>
        <w:sz w:val="16"/>
        <w:szCs w:val="16"/>
      </w:rPr>
    </w:pPr>
    <w:r>
      <w:rPr>
        <w:color w:val="000000" w:themeColor="text1"/>
        <w:sz w:val="16"/>
        <w:szCs w:val="16"/>
      </w:rPr>
      <w:t>Teatinos 280</w:t>
    </w:r>
    <w:r w:rsidRPr="00411E4F">
      <w:rPr>
        <w:color w:val="000000" w:themeColor="text1"/>
        <w:sz w:val="16"/>
        <w:szCs w:val="16"/>
      </w:rPr>
      <w:t xml:space="preserve">, piso </w:t>
    </w:r>
    <w:r>
      <w:rPr>
        <w:color w:val="000000" w:themeColor="text1"/>
        <w:sz w:val="16"/>
        <w:szCs w:val="16"/>
      </w:rPr>
      <w:t>8 y 9</w:t>
    </w:r>
    <w:r w:rsidRPr="00411E4F">
      <w:rPr>
        <w:color w:val="000000" w:themeColor="text1"/>
        <w:sz w:val="16"/>
        <w:szCs w:val="16"/>
      </w:rPr>
      <w:t xml:space="preserve">, Santiago / </w:t>
    </w:r>
    <w:hyperlink r:id="rId1" w:history="1">
      <w:r w:rsidRPr="00411E4F">
        <w:rPr>
          <w:color w:val="0000FF"/>
          <w:sz w:val="16"/>
          <w:szCs w:val="16"/>
          <w:u w:val="single"/>
        </w:rPr>
        <w:t>www.sma.gob.cl</w:t>
      </w:r>
    </w:hyperlink>
  </w:p>
  <w:p w:rsidR="003937B0" w:rsidRDefault="003937B0">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937B0" w:rsidRDefault="003937B0" w:rsidP="00870FF2">
    <w:pPr>
      <w:pStyle w:val="Piedepgina"/>
    </w:pPr>
  </w:p>
  <w:p w:rsidR="003937B0" w:rsidRDefault="003937B0"/>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733A5B" w:rsidRDefault="00733A5B" w:rsidP="00870FF2">
      <w:r>
        <w:separator/>
      </w:r>
    </w:p>
    <w:p w:rsidR="00733A5B" w:rsidRDefault="00733A5B" w:rsidP="00870FF2"/>
    <w:p w:rsidR="00733A5B" w:rsidRDefault="00733A5B"/>
  </w:footnote>
  <w:footnote w:type="continuationSeparator" w:id="0">
    <w:p w:rsidR="00733A5B" w:rsidRDefault="00733A5B" w:rsidP="00870FF2">
      <w:r>
        <w:continuationSeparator/>
      </w:r>
    </w:p>
    <w:p w:rsidR="00733A5B" w:rsidRDefault="00733A5B" w:rsidP="00870FF2"/>
    <w:p w:rsidR="00733A5B" w:rsidRDefault="00733A5B"/>
  </w:footnote>
  <w:footnote w:type="continuationNotice" w:id="1">
    <w:p w:rsidR="00733A5B" w:rsidRDefault="00733A5B"/>
    <w:p w:rsidR="00733A5B" w:rsidRDefault="00733A5B"/>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937B0" w:rsidRDefault="003937B0" w:rsidP="00870FF2">
    <w:pPr>
      <w:pStyle w:val="Encabezado"/>
    </w:pPr>
    <w:r w:rsidRPr="00DB635C">
      <w:rPr>
        <w:noProof/>
        <w:lang w:eastAsia="es-CL"/>
      </w:rPr>
      <w:drawing>
        <wp:anchor distT="0" distB="0" distL="114300" distR="114300" simplePos="0" relativeHeight="251650048" behindDoc="0" locked="0" layoutInCell="1" allowOverlap="1" wp14:anchorId="78A09C01" wp14:editId="03478E08">
          <wp:simplePos x="0" y="0"/>
          <wp:positionH relativeFrom="margin">
            <wp:posOffset>2076450</wp:posOffset>
          </wp:positionH>
          <wp:positionV relativeFrom="paragraph">
            <wp:posOffset>742315</wp:posOffset>
          </wp:positionV>
          <wp:extent cx="2170800" cy="1602000"/>
          <wp:effectExtent l="0" t="0" r="0" b="0"/>
          <wp:wrapNone/>
          <wp:docPr id="8" name="Imagen 8" descr="C:\Users\diego.maldonado\AppData\Local\Temp\Rar$DIa0.943\logo centrad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diego.maldonado\AppData\Local\Temp\Rar$DIa0.943\logo centrado.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170800" cy="1602000"/>
                  </a:xfrm>
                  <a:prstGeom prst="rect">
                    <a:avLst/>
                  </a:prstGeom>
                  <a:noFill/>
                  <a:ln>
                    <a:noFill/>
                  </a:ln>
                </pic:spPr>
              </pic:pic>
            </a:graphicData>
          </a:graphic>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7C96B19"/>
    <w:multiLevelType w:val="hybridMultilevel"/>
    <w:tmpl w:val="C674E61E"/>
    <w:lvl w:ilvl="0" w:tplc="7F28C51E">
      <w:numFmt w:val="bullet"/>
      <w:lvlText w:val="-"/>
      <w:lvlJc w:val="left"/>
      <w:pPr>
        <w:ind w:left="720" w:hanging="360"/>
      </w:pPr>
      <w:rPr>
        <w:rFonts w:ascii="Calibri" w:eastAsia="Times New Roman"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
    <w:nsid w:val="0DE41AAD"/>
    <w:multiLevelType w:val="hybridMultilevel"/>
    <w:tmpl w:val="F84E4940"/>
    <w:lvl w:ilvl="0" w:tplc="0DA24A86">
      <w:start w:val="1"/>
      <w:numFmt w:val="lowerLetter"/>
      <w:lvlText w:val="%1."/>
      <w:lvlJc w:val="left"/>
      <w:pPr>
        <w:ind w:left="720" w:hanging="360"/>
      </w:pPr>
      <w:rPr>
        <w:rFonts w:hint="default"/>
        <w:b w:val="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
    <w:nsid w:val="0E4F1B31"/>
    <w:multiLevelType w:val="hybridMultilevel"/>
    <w:tmpl w:val="DD464C72"/>
    <w:lvl w:ilvl="0" w:tplc="073AB37A">
      <w:start w:val="8"/>
      <w:numFmt w:val="bullet"/>
      <w:lvlText w:val="-"/>
      <w:lvlJc w:val="left"/>
      <w:pPr>
        <w:ind w:left="720" w:hanging="360"/>
      </w:pPr>
      <w:rPr>
        <w:rFonts w:ascii="Verdana" w:eastAsia="Times New Roman" w:hAnsi="Verdana" w:cs="Times New Roman" w:hint="default"/>
      </w:rPr>
    </w:lvl>
    <w:lvl w:ilvl="1" w:tplc="340A0003">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
    <w:nsid w:val="10EB3A83"/>
    <w:multiLevelType w:val="hybridMultilevel"/>
    <w:tmpl w:val="D5CEEAC8"/>
    <w:lvl w:ilvl="0" w:tplc="86F0234A">
      <w:start w:val="1"/>
      <w:numFmt w:val="lowerLetter"/>
      <w:lvlText w:val="%1."/>
      <w:lvlJc w:val="left"/>
      <w:pPr>
        <w:ind w:left="928" w:hanging="360"/>
      </w:pPr>
      <w:rPr>
        <w:b w:val="0"/>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4">
    <w:nsid w:val="14F70332"/>
    <w:multiLevelType w:val="hybridMultilevel"/>
    <w:tmpl w:val="8162FB6C"/>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5">
    <w:nsid w:val="1B21761C"/>
    <w:multiLevelType w:val="hybridMultilevel"/>
    <w:tmpl w:val="3F109932"/>
    <w:lvl w:ilvl="0" w:tplc="86F0234A">
      <w:start w:val="1"/>
      <w:numFmt w:val="lowerLetter"/>
      <w:lvlText w:val="%1."/>
      <w:lvlJc w:val="left"/>
      <w:pPr>
        <w:ind w:left="928" w:hanging="360"/>
      </w:pPr>
      <w:rPr>
        <w:b w:val="0"/>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6">
    <w:nsid w:val="223C13FE"/>
    <w:multiLevelType w:val="hybridMultilevel"/>
    <w:tmpl w:val="7B9A53E6"/>
    <w:lvl w:ilvl="0" w:tplc="86F0234A">
      <w:start w:val="1"/>
      <w:numFmt w:val="lowerLetter"/>
      <w:lvlText w:val="%1."/>
      <w:lvlJc w:val="left"/>
      <w:pPr>
        <w:ind w:left="928" w:hanging="360"/>
      </w:pPr>
      <w:rPr>
        <w:b w:val="0"/>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7">
    <w:nsid w:val="284C2397"/>
    <w:multiLevelType w:val="hybridMultilevel"/>
    <w:tmpl w:val="8A00C2A6"/>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8">
    <w:nsid w:val="29FC6677"/>
    <w:multiLevelType w:val="hybridMultilevel"/>
    <w:tmpl w:val="599E74BE"/>
    <w:lvl w:ilvl="0" w:tplc="C68A4212">
      <w:start w:val="1"/>
      <w:numFmt w:val="bullet"/>
      <w:lvlText w:val="-"/>
      <w:lvlJc w:val="left"/>
      <w:pPr>
        <w:ind w:left="1080" w:hanging="360"/>
      </w:pPr>
      <w:rPr>
        <w:rFonts w:ascii="Cambria" w:eastAsia="Cambria" w:hAnsi="Cambria" w:cs="Times New Roman" w:hint="default"/>
      </w:rPr>
    </w:lvl>
    <w:lvl w:ilvl="1" w:tplc="340A0003" w:tentative="1">
      <w:start w:val="1"/>
      <w:numFmt w:val="bullet"/>
      <w:lvlText w:val="o"/>
      <w:lvlJc w:val="left"/>
      <w:pPr>
        <w:ind w:left="1800" w:hanging="360"/>
      </w:pPr>
      <w:rPr>
        <w:rFonts w:ascii="Courier New" w:hAnsi="Courier New" w:cs="Courier New" w:hint="default"/>
      </w:rPr>
    </w:lvl>
    <w:lvl w:ilvl="2" w:tplc="340A0005" w:tentative="1">
      <w:start w:val="1"/>
      <w:numFmt w:val="bullet"/>
      <w:lvlText w:val=""/>
      <w:lvlJc w:val="left"/>
      <w:pPr>
        <w:ind w:left="2520" w:hanging="360"/>
      </w:pPr>
      <w:rPr>
        <w:rFonts w:ascii="Wingdings" w:hAnsi="Wingdings" w:hint="default"/>
      </w:rPr>
    </w:lvl>
    <w:lvl w:ilvl="3" w:tplc="340A0001" w:tentative="1">
      <w:start w:val="1"/>
      <w:numFmt w:val="bullet"/>
      <w:lvlText w:val=""/>
      <w:lvlJc w:val="left"/>
      <w:pPr>
        <w:ind w:left="3240" w:hanging="360"/>
      </w:pPr>
      <w:rPr>
        <w:rFonts w:ascii="Symbol" w:hAnsi="Symbol" w:hint="default"/>
      </w:rPr>
    </w:lvl>
    <w:lvl w:ilvl="4" w:tplc="340A0003" w:tentative="1">
      <w:start w:val="1"/>
      <w:numFmt w:val="bullet"/>
      <w:lvlText w:val="o"/>
      <w:lvlJc w:val="left"/>
      <w:pPr>
        <w:ind w:left="3960" w:hanging="360"/>
      </w:pPr>
      <w:rPr>
        <w:rFonts w:ascii="Courier New" w:hAnsi="Courier New" w:cs="Courier New" w:hint="default"/>
      </w:rPr>
    </w:lvl>
    <w:lvl w:ilvl="5" w:tplc="340A0005" w:tentative="1">
      <w:start w:val="1"/>
      <w:numFmt w:val="bullet"/>
      <w:lvlText w:val=""/>
      <w:lvlJc w:val="left"/>
      <w:pPr>
        <w:ind w:left="4680" w:hanging="360"/>
      </w:pPr>
      <w:rPr>
        <w:rFonts w:ascii="Wingdings" w:hAnsi="Wingdings" w:hint="default"/>
      </w:rPr>
    </w:lvl>
    <w:lvl w:ilvl="6" w:tplc="340A0001" w:tentative="1">
      <w:start w:val="1"/>
      <w:numFmt w:val="bullet"/>
      <w:lvlText w:val=""/>
      <w:lvlJc w:val="left"/>
      <w:pPr>
        <w:ind w:left="5400" w:hanging="360"/>
      </w:pPr>
      <w:rPr>
        <w:rFonts w:ascii="Symbol" w:hAnsi="Symbol" w:hint="default"/>
      </w:rPr>
    </w:lvl>
    <w:lvl w:ilvl="7" w:tplc="340A0003" w:tentative="1">
      <w:start w:val="1"/>
      <w:numFmt w:val="bullet"/>
      <w:lvlText w:val="o"/>
      <w:lvlJc w:val="left"/>
      <w:pPr>
        <w:ind w:left="6120" w:hanging="360"/>
      </w:pPr>
      <w:rPr>
        <w:rFonts w:ascii="Courier New" w:hAnsi="Courier New" w:cs="Courier New" w:hint="default"/>
      </w:rPr>
    </w:lvl>
    <w:lvl w:ilvl="8" w:tplc="340A0005" w:tentative="1">
      <w:start w:val="1"/>
      <w:numFmt w:val="bullet"/>
      <w:lvlText w:val=""/>
      <w:lvlJc w:val="left"/>
      <w:pPr>
        <w:ind w:left="6840" w:hanging="360"/>
      </w:pPr>
      <w:rPr>
        <w:rFonts w:ascii="Wingdings" w:hAnsi="Wingdings" w:hint="default"/>
      </w:rPr>
    </w:lvl>
  </w:abstractNum>
  <w:abstractNum w:abstractNumId="9">
    <w:nsid w:val="2A2B65DB"/>
    <w:multiLevelType w:val="hybridMultilevel"/>
    <w:tmpl w:val="C660F602"/>
    <w:lvl w:ilvl="0" w:tplc="340A0019">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0">
    <w:nsid w:val="2D8A403A"/>
    <w:multiLevelType w:val="hybridMultilevel"/>
    <w:tmpl w:val="D5CEEAC8"/>
    <w:lvl w:ilvl="0" w:tplc="86F0234A">
      <w:start w:val="1"/>
      <w:numFmt w:val="lowerLetter"/>
      <w:lvlText w:val="%1."/>
      <w:lvlJc w:val="left"/>
      <w:pPr>
        <w:ind w:left="928" w:hanging="360"/>
      </w:pPr>
      <w:rPr>
        <w:b w:val="0"/>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11">
    <w:nsid w:val="30A85356"/>
    <w:multiLevelType w:val="hybridMultilevel"/>
    <w:tmpl w:val="8A5C5412"/>
    <w:lvl w:ilvl="0" w:tplc="C68A4212">
      <w:start w:val="1"/>
      <w:numFmt w:val="bullet"/>
      <w:lvlText w:val="-"/>
      <w:lvlJc w:val="left"/>
      <w:pPr>
        <w:ind w:left="720" w:hanging="360"/>
      </w:pPr>
      <w:rPr>
        <w:rFonts w:ascii="Cambria" w:eastAsia="Cambria" w:hAnsi="Cambria"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2">
    <w:nsid w:val="3115380B"/>
    <w:multiLevelType w:val="hybridMultilevel"/>
    <w:tmpl w:val="D5CEEAC8"/>
    <w:lvl w:ilvl="0" w:tplc="86F0234A">
      <w:start w:val="1"/>
      <w:numFmt w:val="lowerLetter"/>
      <w:lvlText w:val="%1."/>
      <w:lvlJc w:val="left"/>
      <w:pPr>
        <w:ind w:left="928" w:hanging="360"/>
      </w:pPr>
      <w:rPr>
        <w:b w:val="0"/>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13">
    <w:nsid w:val="441806A2"/>
    <w:multiLevelType w:val="hybridMultilevel"/>
    <w:tmpl w:val="322E56E0"/>
    <w:lvl w:ilvl="0" w:tplc="C68A4212">
      <w:start w:val="1"/>
      <w:numFmt w:val="bullet"/>
      <w:lvlText w:val="-"/>
      <w:lvlJc w:val="left"/>
      <w:pPr>
        <w:ind w:left="720" w:hanging="360"/>
      </w:pPr>
      <w:rPr>
        <w:rFonts w:ascii="Cambria" w:eastAsia="Cambria" w:hAnsi="Cambria"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4">
    <w:nsid w:val="470C4A1F"/>
    <w:multiLevelType w:val="hybridMultilevel"/>
    <w:tmpl w:val="72F0D314"/>
    <w:lvl w:ilvl="0" w:tplc="340A0019">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5">
    <w:nsid w:val="4734627C"/>
    <w:multiLevelType w:val="hybridMultilevel"/>
    <w:tmpl w:val="D5CEEAC8"/>
    <w:lvl w:ilvl="0" w:tplc="86F0234A">
      <w:start w:val="1"/>
      <w:numFmt w:val="lowerLetter"/>
      <w:lvlText w:val="%1."/>
      <w:lvlJc w:val="left"/>
      <w:pPr>
        <w:ind w:left="928" w:hanging="360"/>
      </w:pPr>
      <w:rPr>
        <w:b w:val="0"/>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16">
    <w:nsid w:val="47525040"/>
    <w:multiLevelType w:val="multilevel"/>
    <w:tmpl w:val="28DA7ACE"/>
    <w:lvl w:ilvl="0">
      <w:start w:val="1"/>
      <w:numFmt w:val="decimal"/>
      <w:pStyle w:val="Ttulo1"/>
      <w:lvlText w:val="%1."/>
      <w:lvlJc w:val="left"/>
      <w:pPr>
        <w:ind w:left="432" w:hanging="432"/>
      </w:pPr>
      <w:rPr>
        <w:rFonts w:hint="default"/>
        <w:b/>
      </w:rPr>
    </w:lvl>
    <w:lvl w:ilvl="1">
      <w:start w:val="1"/>
      <w:numFmt w:val="decimal"/>
      <w:pStyle w:val="Ttulo2"/>
      <w:lvlText w:val="%1.%2."/>
      <w:lvlJc w:val="left"/>
      <w:pPr>
        <w:ind w:left="576" w:hanging="576"/>
      </w:pPr>
      <w:rPr>
        <w:rFonts w:hint="default"/>
      </w:rPr>
    </w:lvl>
    <w:lvl w:ilvl="2">
      <w:start w:val="1"/>
      <w:numFmt w:val="decimal"/>
      <w:pStyle w:val="Ttulo3"/>
      <w:lvlText w:val="%1.%2.%3."/>
      <w:lvlJc w:val="left"/>
      <w:pPr>
        <w:ind w:left="720" w:hanging="720"/>
      </w:pPr>
      <w:rPr>
        <w:rFonts w:hint="default"/>
        <w:b/>
        <w:color w:val="auto"/>
        <w:sz w:val="22"/>
        <w:szCs w:val="22"/>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17">
    <w:nsid w:val="47554D29"/>
    <w:multiLevelType w:val="hybridMultilevel"/>
    <w:tmpl w:val="A57E7962"/>
    <w:lvl w:ilvl="0" w:tplc="0DA24A86">
      <w:start w:val="1"/>
      <w:numFmt w:val="lowerLetter"/>
      <w:lvlText w:val="%1."/>
      <w:lvlJc w:val="left"/>
      <w:pPr>
        <w:ind w:left="720" w:hanging="360"/>
      </w:pPr>
      <w:rPr>
        <w:rFonts w:hint="default"/>
        <w:b w:val="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8">
    <w:nsid w:val="4B5A0D48"/>
    <w:multiLevelType w:val="hybridMultilevel"/>
    <w:tmpl w:val="AD702D22"/>
    <w:lvl w:ilvl="0" w:tplc="340A0019">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9">
    <w:nsid w:val="4D5B54F2"/>
    <w:multiLevelType w:val="hybridMultilevel"/>
    <w:tmpl w:val="5B6226CC"/>
    <w:lvl w:ilvl="0" w:tplc="340A0019">
      <w:start w:val="1"/>
      <w:numFmt w:val="lowerLetter"/>
      <w:lvlText w:val="%1."/>
      <w:lvlJc w:val="left"/>
      <w:pPr>
        <w:ind w:left="360" w:hanging="360"/>
      </w:p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20">
    <w:nsid w:val="4E4C0701"/>
    <w:multiLevelType w:val="hybridMultilevel"/>
    <w:tmpl w:val="C5EC78E6"/>
    <w:lvl w:ilvl="0" w:tplc="340A0001">
      <w:start w:val="1"/>
      <w:numFmt w:val="bullet"/>
      <w:lvlText w:val=""/>
      <w:lvlJc w:val="left"/>
      <w:pPr>
        <w:ind w:left="1440" w:hanging="360"/>
      </w:pPr>
      <w:rPr>
        <w:rFonts w:ascii="Symbol" w:hAnsi="Symbol" w:hint="default"/>
      </w:rPr>
    </w:lvl>
    <w:lvl w:ilvl="1" w:tplc="340A0003" w:tentative="1">
      <w:start w:val="1"/>
      <w:numFmt w:val="bullet"/>
      <w:lvlText w:val="o"/>
      <w:lvlJc w:val="left"/>
      <w:pPr>
        <w:ind w:left="2160" w:hanging="360"/>
      </w:pPr>
      <w:rPr>
        <w:rFonts w:ascii="Courier New" w:hAnsi="Courier New" w:cs="Courier New" w:hint="default"/>
      </w:rPr>
    </w:lvl>
    <w:lvl w:ilvl="2" w:tplc="340A0005" w:tentative="1">
      <w:start w:val="1"/>
      <w:numFmt w:val="bullet"/>
      <w:lvlText w:val=""/>
      <w:lvlJc w:val="left"/>
      <w:pPr>
        <w:ind w:left="2880" w:hanging="360"/>
      </w:pPr>
      <w:rPr>
        <w:rFonts w:ascii="Wingdings" w:hAnsi="Wingdings" w:hint="default"/>
      </w:rPr>
    </w:lvl>
    <w:lvl w:ilvl="3" w:tplc="340A0001" w:tentative="1">
      <w:start w:val="1"/>
      <w:numFmt w:val="bullet"/>
      <w:lvlText w:val=""/>
      <w:lvlJc w:val="left"/>
      <w:pPr>
        <w:ind w:left="3600" w:hanging="360"/>
      </w:pPr>
      <w:rPr>
        <w:rFonts w:ascii="Symbol" w:hAnsi="Symbol" w:hint="default"/>
      </w:rPr>
    </w:lvl>
    <w:lvl w:ilvl="4" w:tplc="340A0003" w:tentative="1">
      <w:start w:val="1"/>
      <w:numFmt w:val="bullet"/>
      <w:lvlText w:val="o"/>
      <w:lvlJc w:val="left"/>
      <w:pPr>
        <w:ind w:left="4320" w:hanging="360"/>
      </w:pPr>
      <w:rPr>
        <w:rFonts w:ascii="Courier New" w:hAnsi="Courier New" w:cs="Courier New" w:hint="default"/>
      </w:rPr>
    </w:lvl>
    <w:lvl w:ilvl="5" w:tplc="340A0005" w:tentative="1">
      <w:start w:val="1"/>
      <w:numFmt w:val="bullet"/>
      <w:lvlText w:val=""/>
      <w:lvlJc w:val="left"/>
      <w:pPr>
        <w:ind w:left="5040" w:hanging="360"/>
      </w:pPr>
      <w:rPr>
        <w:rFonts w:ascii="Wingdings" w:hAnsi="Wingdings" w:hint="default"/>
      </w:rPr>
    </w:lvl>
    <w:lvl w:ilvl="6" w:tplc="340A0001" w:tentative="1">
      <w:start w:val="1"/>
      <w:numFmt w:val="bullet"/>
      <w:lvlText w:val=""/>
      <w:lvlJc w:val="left"/>
      <w:pPr>
        <w:ind w:left="5760" w:hanging="360"/>
      </w:pPr>
      <w:rPr>
        <w:rFonts w:ascii="Symbol" w:hAnsi="Symbol" w:hint="default"/>
      </w:rPr>
    </w:lvl>
    <w:lvl w:ilvl="7" w:tplc="340A0003" w:tentative="1">
      <w:start w:val="1"/>
      <w:numFmt w:val="bullet"/>
      <w:lvlText w:val="o"/>
      <w:lvlJc w:val="left"/>
      <w:pPr>
        <w:ind w:left="6480" w:hanging="360"/>
      </w:pPr>
      <w:rPr>
        <w:rFonts w:ascii="Courier New" w:hAnsi="Courier New" w:cs="Courier New" w:hint="default"/>
      </w:rPr>
    </w:lvl>
    <w:lvl w:ilvl="8" w:tplc="340A0005" w:tentative="1">
      <w:start w:val="1"/>
      <w:numFmt w:val="bullet"/>
      <w:lvlText w:val=""/>
      <w:lvlJc w:val="left"/>
      <w:pPr>
        <w:ind w:left="7200" w:hanging="360"/>
      </w:pPr>
      <w:rPr>
        <w:rFonts w:ascii="Wingdings" w:hAnsi="Wingdings" w:hint="default"/>
      </w:rPr>
    </w:lvl>
  </w:abstractNum>
  <w:abstractNum w:abstractNumId="21">
    <w:nsid w:val="50C25D8D"/>
    <w:multiLevelType w:val="hybridMultilevel"/>
    <w:tmpl w:val="C026202A"/>
    <w:lvl w:ilvl="0" w:tplc="C3925D4E">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2">
    <w:nsid w:val="562B7946"/>
    <w:multiLevelType w:val="hybridMultilevel"/>
    <w:tmpl w:val="97C2780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3">
    <w:nsid w:val="583376D8"/>
    <w:multiLevelType w:val="hybridMultilevel"/>
    <w:tmpl w:val="C55E5E64"/>
    <w:lvl w:ilvl="0" w:tplc="86F0234A">
      <w:start w:val="1"/>
      <w:numFmt w:val="lowerLetter"/>
      <w:lvlText w:val="%1."/>
      <w:lvlJc w:val="left"/>
      <w:pPr>
        <w:ind w:left="928" w:hanging="360"/>
      </w:pPr>
      <w:rPr>
        <w:b w:val="0"/>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24">
    <w:nsid w:val="5A843D5A"/>
    <w:multiLevelType w:val="hybridMultilevel"/>
    <w:tmpl w:val="D5CEEAC8"/>
    <w:lvl w:ilvl="0" w:tplc="86F0234A">
      <w:start w:val="1"/>
      <w:numFmt w:val="lowerLetter"/>
      <w:lvlText w:val="%1."/>
      <w:lvlJc w:val="left"/>
      <w:pPr>
        <w:ind w:left="928" w:hanging="360"/>
      </w:pPr>
      <w:rPr>
        <w:b w:val="0"/>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25">
    <w:nsid w:val="5B133450"/>
    <w:multiLevelType w:val="hybridMultilevel"/>
    <w:tmpl w:val="BFC45136"/>
    <w:lvl w:ilvl="0" w:tplc="86F0234A">
      <w:start w:val="1"/>
      <w:numFmt w:val="lowerLetter"/>
      <w:lvlText w:val="%1."/>
      <w:lvlJc w:val="left"/>
      <w:pPr>
        <w:ind w:left="928" w:hanging="360"/>
      </w:pPr>
      <w:rPr>
        <w:b w:val="0"/>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26">
    <w:nsid w:val="66482A73"/>
    <w:multiLevelType w:val="hybridMultilevel"/>
    <w:tmpl w:val="E2FA49CE"/>
    <w:lvl w:ilvl="0" w:tplc="340A0001">
      <w:start w:val="1"/>
      <w:numFmt w:val="bullet"/>
      <w:lvlText w:val=""/>
      <w:lvlJc w:val="left"/>
      <w:pPr>
        <w:ind w:left="720" w:hanging="360"/>
      </w:pPr>
      <w:rPr>
        <w:rFonts w:ascii="Symbol" w:hAnsi="Symbol" w:hint="default"/>
      </w:rPr>
    </w:lvl>
    <w:lvl w:ilvl="1" w:tplc="340A0001">
      <w:start w:val="1"/>
      <w:numFmt w:val="bullet"/>
      <w:lvlText w:val=""/>
      <w:lvlJc w:val="left"/>
      <w:pPr>
        <w:ind w:left="1440" w:hanging="360"/>
      </w:pPr>
      <w:rPr>
        <w:rFonts w:ascii="Symbol" w:hAnsi="Symbol"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7">
    <w:nsid w:val="6B8B0227"/>
    <w:multiLevelType w:val="hybridMultilevel"/>
    <w:tmpl w:val="9BC445B0"/>
    <w:lvl w:ilvl="0" w:tplc="C68A4212">
      <w:start w:val="1"/>
      <w:numFmt w:val="bullet"/>
      <w:lvlText w:val="-"/>
      <w:lvlJc w:val="left"/>
      <w:pPr>
        <w:ind w:left="1080" w:hanging="360"/>
      </w:pPr>
      <w:rPr>
        <w:rFonts w:ascii="Cambria" w:eastAsia="Cambria" w:hAnsi="Cambria" w:cs="Times New Roman" w:hint="default"/>
      </w:rPr>
    </w:lvl>
    <w:lvl w:ilvl="1" w:tplc="340A0003" w:tentative="1">
      <w:start w:val="1"/>
      <w:numFmt w:val="bullet"/>
      <w:lvlText w:val="o"/>
      <w:lvlJc w:val="left"/>
      <w:pPr>
        <w:ind w:left="1800" w:hanging="360"/>
      </w:pPr>
      <w:rPr>
        <w:rFonts w:ascii="Courier New" w:hAnsi="Courier New" w:cs="Courier New" w:hint="default"/>
      </w:rPr>
    </w:lvl>
    <w:lvl w:ilvl="2" w:tplc="340A0005" w:tentative="1">
      <w:start w:val="1"/>
      <w:numFmt w:val="bullet"/>
      <w:lvlText w:val=""/>
      <w:lvlJc w:val="left"/>
      <w:pPr>
        <w:ind w:left="2520" w:hanging="360"/>
      </w:pPr>
      <w:rPr>
        <w:rFonts w:ascii="Wingdings" w:hAnsi="Wingdings" w:hint="default"/>
      </w:rPr>
    </w:lvl>
    <w:lvl w:ilvl="3" w:tplc="340A0001" w:tentative="1">
      <w:start w:val="1"/>
      <w:numFmt w:val="bullet"/>
      <w:lvlText w:val=""/>
      <w:lvlJc w:val="left"/>
      <w:pPr>
        <w:ind w:left="3240" w:hanging="360"/>
      </w:pPr>
      <w:rPr>
        <w:rFonts w:ascii="Symbol" w:hAnsi="Symbol" w:hint="default"/>
      </w:rPr>
    </w:lvl>
    <w:lvl w:ilvl="4" w:tplc="340A0003" w:tentative="1">
      <w:start w:val="1"/>
      <w:numFmt w:val="bullet"/>
      <w:lvlText w:val="o"/>
      <w:lvlJc w:val="left"/>
      <w:pPr>
        <w:ind w:left="3960" w:hanging="360"/>
      </w:pPr>
      <w:rPr>
        <w:rFonts w:ascii="Courier New" w:hAnsi="Courier New" w:cs="Courier New" w:hint="default"/>
      </w:rPr>
    </w:lvl>
    <w:lvl w:ilvl="5" w:tplc="340A0005" w:tentative="1">
      <w:start w:val="1"/>
      <w:numFmt w:val="bullet"/>
      <w:lvlText w:val=""/>
      <w:lvlJc w:val="left"/>
      <w:pPr>
        <w:ind w:left="4680" w:hanging="360"/>
      </w:pPr>
      <w:rPr>
        <w:rFonts w:ascii="Wingdings" w:hAnsi="Wingdings" w:hint="default"/>
      </w:rPr>
    </w:lvl>
    <w:lvl w:ilvl="6" w:tplc="340A0001" w:tentative="1">
      <w:start w:val="1"/>
      <w:numFmt w:val="bullet"/>
      <w:lvlText w:val=""/>
      <w:lvlJc w:val="left"/>
      <w:pPr>
        <w:ind w:left="5400" w:hanging="360"/>
      </w:pPr>
      <w:rPr>
        <w:rFonts w:ascii="Symbol" w:hAnsi="Symbol" w:hint="default"/>
      </w:rPr>
    </w:lvl>
    <w:lvl w:ilvl="7" w:tplc="340A0003" w:tentative="1">
      <w:start w:val="1"/>
      <w:numFmt w:val="bullet"/>
      <w:lvlText w:val="o"/>
      <w:lvlJc w:val="left"/>
      <w:pPr>
        <w:ind w:left="6120" w:hanging="360"/>
      </w:pPr>
      <w:rPr>
        <w:rFonts w:ascii="Courier New" w:hAnsi="Courier New" w:cs="Courier New" w:hint="default"/>
      </w:rPr>
    </w:lvl>
    <w:lvl w:ilvl="8" w:tplc="340A0005" w:tentative="1">
      <w:start w:val="1"/>
      <w:numFmt w:val="bullet"/>
      <w:lvlText w:val=""/>
      <w:lvlJc w:val="left"/>
      <w:pPr>
        <w:ind w:left="6840" w:hanging="360"/>
      </w:pPr>
      <w:rPr>
        <w:rFonts w:ascii="Wingdings" w:hAnsi="Wingdings" w:hint="default"/>
      </w:rPr>
    </w:lvl>
  </w:abstractNum>
  <w:abstractNum w:abstractNumId="28">
    <w:nsid w:val="702F181B"/>
    <w:multiLevelType w:val="hybridMultilevel"/>
    <w:tmpl w:val="D5CEEAC8"/>
    <w:lvl w:ilvl="0" w:tplc="86F0234A">
      <w:start w:val="1"/>
      <w:numFmt w:val="lowerLetter"/>
      <w:lvlText w:val="%1."/>
      <w:lvlJc w:val="left"/>
      <w:pPr>
        <w:ind w:left="928" w:hanging="360"/>
      </w:pPr>
      <w:rPr>
        <w:b w:val="0"/>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29">
    <w:nsid w:val="73107303"/>
    <w:multiLevelType w:val="hybridMultilevel"/>
    <w:tmpl w:val="F9586092"/>
    <w:lvl w:ilvl="0" w:tplc="C68A4212">
      <w:start w:val="1"/>
      <w:numFmt w:val="bullet"/>
      <w:lvlText w:val="-"/>
      <w:lvlJc w:val="left"/>
      <w:pPr>
        <w:ind w:left="1080" w:hanging="360"/>
      </w:pPr>
      <w:rPr>
        <w:rFonts w:ascii="Cambria" w:eastAsia="Cambria" w:hAnsi="Cambria" w:cs="Times New Roman" w:hint="default"/>
      </w:rPr>
    </w:lvl>
    <w:lvl w:ilvl="1" w:tplc="340A0003" w:tentative="1">
      <w:start w:val="1"/>
      <w:numFmt w:val="bullet"/>
      <w:lvlText w:val="o"/>
      <w:lvlJc w:val="left"/>
      <w:pPr>
        <w:ind w:left="1800" w:hanging="360"/>
      </w:pPr>
      <w:rPr>
        <w:rFonts w:ascii="Courier New" w:hAnsi="Courier New" w:cs="Courier New" w:hint="default"/>
      </w:rPr>
    </w:lvl>
    <w:lvl w:ilvl="2" w:tplc="340A0005" w:tentative="1">
      <w:start w:val="1"/>
      <w:numFmt w:val="bullet"/>
      <w:lvlText w:val=""/>
      <w:lvlJc w:val="left"/>
      <w:pPr>
        <w:ind w:left="2520" w:hanging="360"/>
      </w:pPr>
      <w:rPr>
        <w:rFonts w:ascii="Wingdings" w:hAnsi="Wingdings" w:hint="default"/>
      </w:rPr>
    </w:lvl>
    <w:lvl w:ilvl="3" w:tplc="340A0001" w:tentative="1">
      <w:start w:val="1"/>
      <w:numFmt w:val="bullet"/>
      <w:lvlText w:val=""/>
      <w:lvlJc w:val="left"/>
      <w:pPr>
        <w:ind w:left="3240" w:hanging="360"/>
      </w:pPr>
      <w:rPr>
        <w:rFonts w:ascii="Symbol" w:hAnsi="Symbol" w:hint="default"/>
      </w:rPr>
    </w:lvl>
    <w:lvl w:ilvl="4" w:tplc="340A0003" w:tentative="1">
      <w:start w:val="1"/>
      <w:numFmt w:val="bullet"/>
      <w:lvlText w:val="o"/>
      <w:lvlJc w:val="left"/>
      <w:pPr>
        <w:ind w:left="3960" w:hanging="360"/>
      </w:pPr>
      <w:rPr>
        <w:rFonts w:ascii="Courier New" w:hAnsi="Courier New" w:cs="Courier New" w:hint="default"/>
      </w:rPr>
    </w:lvl>
    <w:lvl w:ilvl="5" w:tplc="340A0005" w:tentative="1">
      <w:start w:val="1"/>
      <w:numFmt w:val="bullet"/>
      <w:lvlText w:val=""/>
      <w:lvlJc w:val="left"/>
      <w:pPr>
        <w:ind w:left="4680" w:hanging="360"/>
      </w:pPr>
      <w:rPr>
        <w:rFonts w:ascii="Wingdings" w:hAnsi="Wingdings" w:hint="default"/>
      </w:rPr>
    </w:lvl>
    <w:lvl w:ilvl="6" w:tplc="340A0001" w:tentative="1">
      <w:start w:val="1"/>
      <w:numFmt w:val="bullet"/>
      <w:lvlText w:val=""/>
      <w:lvlJc w:val="left"/>
      <w:pPr>
        <w:ind w:left="5400" w:hanging="360"/>
      </w:pPr>
      <w:rPr>
        <w:rFonts w:ascii="Symbol" w:hAnsi="Symbol" w:hint="default"/>
      </w:rPr>
    </w:lvl>
    <w:lvl w:ilvl="7" w:tplc="340A0003" w:tentative="1">
      <w:start w:val="1"/>
      <w:numFmt w:val="bullet"/>
      <w:lvlText w:val="o"/>
      <w:lvlJc w:val="left"/>
      <w:pPr>
        <w:ind w:left="6120" w:hanging="360"/>
      </w:pPr>
      <w:rPr>
        <w:rFonts w:ascii="Courier New" w:hAnsi="Courier New" w:cs="Courier New" w:hint="default"/>
      </w:rPr>
    </w:lvl>
    <w:lvl w:ilvl="8" w:tplc="340A0005" w:tentative="1">
      <w:start w:val="1"/>
      <w:numFmt w:val="bullet"/>
      <w:lvlText w:val=""/>
      <w:lvlJc w:val="left"/>
      <w:pPr>
        <w:ind w:left="6840" w:hanging="360"/>
      </w:pPr>
      <w:rPr>
        <w:rFonts w:ascii="Wingdings" w:hAnsi="Wingdings" w:hint="default"/>
      </w:rPr>
    </w:lvl>
  </w:abstractNum>
  <w:abstractNum w:abstractNumId="30">
    <w:nsid w:val="73125425"/>
    <w:multiLevelType w:val="hybridMultilevel"/>
    <w:tmpl w:val="A2622D44"/>
    <w:lvl w:ilvl="0" w:tplc="7F28C51E">
      <w:numFmt w:val="bullet"/>
      <w:lvlText w:val="-"/>
      <w:lvlJc w:val="left"/>
      <w:pPr>
        <w:ind w:left="720" w:hanging="360"/>
      </w:pPr>
      <w:rPr>
        <w:rFonts w:ascii="Calibri" w:eastAsia="Times New Roman"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1">
    <w:nsid w:val="732B02E8"/>
    <w:multiLevelType w:val="hybridMultilevel"/>
    <w:tmpl w:val="D5CEEAC8"/>
    <w:lvl w:ilvl="0" w:tplc="86F0234A">
      <w:start w:val="1"/>
      <w:numFmt w:val="lowerLetter"/>
      <w:lvlText w:val="%1."/>
      <w:lvlJc w:val="left"/>
      <w:pPr>
        <w:ind w:left="928" w:hanging="360"/>
      </w:pPr>
      <w:rPr>
        <w:b w:val="0"/>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32">
    <w:nsid w:val="739A1979"/>
    <w:multiLevelType w:val="hybridMultilevel"/>
    <w:tmpl w:val="C2163B26"/>
    <w:lvl w:ilvl="0" w:tplc="C68A4212">
      <w:start w:val="1"/>
      <w:numFmt w:val="bullet"/>
      <w:lvlText w:val="-"/>
      <w:lvlJc w:val="left"/>
      <w:pPr>
        <w:ind w:left="720" w:hanging="360"/>
      </w:pPr>
      <w:rPr>
        <w:rFonts w:ascii="Cambria" w:eastAsia="Cambria" w:hAnsi="Cambria"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num w:numId="1">
    <w:abstractNumId w:val="16"/>
  </w:num>
  <w:num w:numId="2">
    <w:abstractNumId w:val="22"/>
  </w:num>
  <w:num w:numId="3">
    <w:abstractNumId w:val="5"/>
  </w:num>
  <w:num w:numId="4">
    <w:abstractNumId w:val="28"/>
  </w:num>
  <w:num w:numId="5">
    <w:abstractNumId w:val="15"/>
  </w:num>
  <w:num w:numId="6">
    <w:abstractNumId w:val="31"/>
  </w:num>
  <w:num w:numId="7">
    <w:abstractNumId w:val="25"/>
  </w:num>
  <w:num w:numId="8">
    <w:abstractNumId w:val="24"/>
  </w:num>
  <w:num w:numId="9">
    <w:abstractNumId w:val="12"/>
  </w:num>
  <w:num w:numId="10">
    <w:abstractNumId w:val="23"/>
  </w:num>
  <w:num w:numId="11">
    <w:abstractNumId w:val="6"/>
  </w:num>
  <w:num w:numId="12">
    <w:abstractNumId w:val="0"/>
  </w:num>
  <w:num w:numId="13">
    <w:abstractNumId w:val="18"/>
  </w:num>
  <w:num w:numId="14">
    <w:abstractNumId w:val="14"/>
  </w:num>
  <w:num w:numId="15">
    <w:abstractNumId w:val="21"/>
  </w:num>
  <w:num w:numId="16">
    <w:abstractNumId w:val="19"/>
  </w:num>
  <w:num w:numId="17">
    <w:abstractNumId w:val="11"/>
  </w:num>
  <w:num w:numId="18">
    <w:abstractNumId w:val="8"/>
  </w:num>
  <w:num w:numId="19">
    <w:abstractNumId w:val="29"/>
  </w:num>
  <w:num w:numId="20">
    <w:abstractNumId w:val="20"/>
  </w:num>
  <w:num w:numId="21">
    <w:abstractNumId w:val="13"/>
  </w:num>
  <w:num w:numId="22">
    <w:abstractNumId w:val="32"/>
  </w:num>
  <w:num w:numId="23">
    <w:abstractNumId w:val="27"/>
  </w:num>
  <w:num w:numId="24">
    <w:abstractNumId w:val="26"/>
  </w:num>
  <w:num w:numId="25">
    <w:abstractNumId w:val="9"/>
  </w:num>
  <w:num w:numId="26">
    <w:abstractNumId w:val="30"/>
  </w:num>
  <w:num w:numId="27">
    <w:abstractNumId w:val="7"/>
  </w:num>
  <w:num w:numId="28">
    <w:abstractNumId w:val="4"/>
  </w:num>
  <w:num w:numId="29">
    <w:abstractNumId w:val="1"/>
  </w:num>
  <w:num w:numId="30">
    <w:abstractNumId w:val="17"/>
  </w:num>
  <w:num w:numId="31">
    <w:abstractNumId w:val="3"/>
  </w:num>
  <w:num w:numId="32">
    <w:abstractNumId w:val="10"/>
  </w:num>
  <w:num w:numId="33">
    <w:abstractNumId w:val="2"/>
  </w:num>
  <w:numIdMacAtCleanup w:val="1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hideGrammaticalErrors/>
  <w:proofState w:spelling="clean" w:grammar="clean"/>
  <w:defaultTabStop w:val="708"/>
  <w:hyphenationZone w:val="425"/>
  <w:characterSpacingControl w:val="doNotCompress"/>
  <w:hdrShapeDefaults>
    <o:shapedefaults v:ext="edit" spidmax="4097"/>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6524C"/>
    <w:rsid w:val="0000087D"/>
    <w:rsid w:val="00000CA5"/>
    <w:rsid w:val="00000FF9"/>
    <w:rsid w:val="000014DF"/>
    <w:rsid w:val="000014E8"/>
    <w:rsid w:val="00001B55"/>
    <w:rsid w:val="00001E85"/>
    <w:rsid w:val="00001ED1"/>
    <w:rsid w:val="00001EFA"/>
    <w:rsid w:val="00001F5F"/>
    <w:rsid w:val="00002A64"/>
    <w:rsid w:val="00002ED3"/>
    <w:rsid w:val="00004C82"/>
    <w:rsid w:val="00004D1D"/>
    <w:rsid w:val="00004DA9"/>
    <w:rsid w:val="0000504B"/>
    <w:rsid w:val="000050B6"/>
    <w:rsid w:val="000063B5"/>
    <w:rsid w:val="0000671C"/>
    <w:rsid w:val="00006FE0"/>
    <w:rsid w:val="00007F36"/>
    <w:rsid w:val="00010951"/>
    <w:rsid w:val="000111CD"/>
    <w:rsid w:val="00011B43"/>
    <w:rsid w:val="00012236"/>
    <w:rsid w:val="0001223F"/>
    <w:rsid w:val="00012AA2"/>
    <w:rsid w:val="00012EFD"/>
    <w:rsid w:val="0001401A"/>
    <w:rsid w:val="000143C8"/>
    <w:rsid w:val="00014776"/>
    <w:rsid w:val="00015199"/>
    <w:rsid w:val="000151C7"/>
    <w:rsid w:val="00016388"/>
    <w:rsid w:val="000165D1"/>
    <w:rsid w:val="00016950"/>
    <w:rsid w:val="00017147"/>
    <w:rsid w:val="0001781A"/>
    <w:rsid w:val="000179CE"/>
    <w:rsid w:val="0002008E"/>
    <w:rsid w:val="0002019C"/>
    <w:rsid w:val="000201D0"/>
    <w:rsid w:val="000201ED"/>
    <w:rsid w:val="000206D3"/>
    <w:rsid w:val="000209B6"/>
    <w:rsid w:val="00021B10"/>
    <w:rsid w:val="00022D91"/>
    <w:rsid w:val="00024A72"/>
    <w:rsid w:val="00024ECF"/>
    <w:rsid w:val="000254B9"/>
    <w:rsid w:val="00025AE5"/>
    <w:rsid w:val="00025B2E"/>
    <w:rsid w:val="00025CB5"/>
    <w:rsid w:val="00025CCA"/>
    <w:rsid w:val="00025D19"/>
    <w:rsid w:val="000261BD"/>
    <w:rsid w:val="00026898"/>
    <w:rsid w:val="00026918"/>
    <w:rsid w:val="00026AB1"/>
    <w:rsid w:val="000272CA"/>
    <w:rsid w:val="00030286"/>
    <w:rsid w:val="0003074D"/>
    <w:rsid w:val="00030FFA"/>
    <w:rsid w:val="000314CF"/>
    <w:rsid w:val="00031CDC"/>
    <w:rsid w:val="00032BC7"/>
    <w:rsid w:val="00032CEC"/>
    <w:rsid w:val="00032D4D"/>
    <w:rsid w:val="00032DB0"/>
    <w:rsid w:val="0003408B"/>
    <w:rsid w:val="0003433C"/>
    <w:rsid w:val="00035709"/>
    <w:rsid w:val="0003599B"/>
    <w:rsid w:val="00035E71"/>
    <w:rsid w:val="000361F7"/>
    <w:rsid w:val="00036314"/>
    <w:rsid w:val="00036D37"/>
    <w:rsid w:val="000378D0"/>
    <w:rsid w:val="00037D08"/>
    <w:rsid w:val="00037F70"/>
    <w:rsid w:val="000402A8"/>
    <w:rsid w:val="00040F4E"/>
    <w:rsid w:val="00041FA4"/>
    <w:rsid w:val="00042CA6"/>
    <w:rsid w:val="00043318"/>
    <w:rsid w:val="0004340C"/>
    <w:rsid w:val="00043B71"/>
    <w:rsid w:val="00043ECC"/>
    <w:rsid w:val="00044B58"/>
    <w:rsid w:val="00044ED6"/>
    <w:rsid w:val="00045DA2"/>
    <w:rsid w:val="000462E1"/>
    <w:rsid w:val="000463A5"/>
    <w:rsid w:val="0004643A"/>
    <w:rsid w:val="0004795B"/>
    <w:rsid w:val="00047D2A"/>
    <w:rsid w:val="00050D4E"/>
    <w:rsid w:val="00051C9E"/>
    <w:rsid w:val="000532FE"/>
    <w:rsid w:val="000534A8"/>
    <w:rsid w:val="00053B98"/>
    <w:rsid w:val="00053D34"/>
    <w:rsid w:val="00053FAE"/>
    <w:rsid w:val="0005403F"/>
    <w:rsid w:val="000542ED"/>
    <w:rsid w:val="000544EB"/>
    <w:rsid w:val="00054D59"/>
    <w:rsid w:val="00054F6E"/>
    <w:rsid w:val="00055C4C"/>
    <w:rsid w:val="00055CA3"/>
    <w:rsid w:val="00055E3E"/>
    <w:rsid w:val="00055E6D"/>
    <w:rsid w:val="000560EA"/>
    <w:rsid w:val="000563EB"/>
    <w:rsid w:val="000564B4"/>
    <w:rsid w:val="00056D41"/>
    <w:rsid w:val="00056D80"/>
    <w:rsid w:val="00057089"/>
    <w:rsid w:val="000570D6"/>
    <w:rsid w:val="000572EE"/>
    <w:rsid w:val="000602FB"/>
    <w:rsid w:val="00060671"/>
    <w:rsid w:val="00060CEE"/>
    <w:rsid w:val="000613BF"/>
    <w:rsid w:val="00061E7B"/>
    <w:rsid w:val="0006226F"/>
    <w:rsid w:val="000624CE"/>
    <w:rsid w:val="000643D4"/>
    <w:rsid w:val="000644EA"/>
    <w:rsid w:val="0006599F"/>
    <w:rsid w:val="00065CBB"/>
    <w:rsid w:val="00066188"/>
    <w:rsid w:val="000667E1"/>
    <w:rsid w:val="00066E7A"/>
    <w:rsid w:val="00067155"/>
    <w:rsid w:val="00067715"/>
    <w:rsid w:val="00067723"/>
    <w:rsid w:val="00071004"/>
    <w:rsid w:val="0007139D"/>
    <w:rsid w:val="00071ABB"/>
    <w:rsid w:val="0007229B"/>
    <w:rsid w:val="000727A4"/>
    <w:rsid w:val="000728A8"/>
    <w:rsid w:val="00072A3D"/>
    <w:rsid w:val="000730EC"/>
    <w:rsid w:val="000745F3"/>
    <w:rsid w:val="0007466F"/>
    <w:rsid w:val="000747F0"/>
    <w:rsid w:val="00075A70"/>
    <w:rsid w:val="000766E6"/>
    <w:rsid w:val="00077C00"/>
    <w:rsid w:val="00082230"/>
    <w:rsid w:val="0008249D"/>
    <w:rsid w:val="00082C6F"/>
    <w:rsid w:val="00083084"/>
    <w:rsid w:val="000830DD"/>
    <w:rsid w:val="00083A21"/>
    <w:rsid w:val="00083B96"/>
    <w:rsid w:val="00084320"/>
    <w:rsid w:val="00085CB7"/>
    <w:rsid w:val="00087118"/>
    <w:rsid w:val="00087258"/>
    <w:rsid w:val="0009113B"/>
    <w:rsid w:val="00091159"/>
    <w:rsid w:val="000914A4"/>
    <w:rsid w:val="00091C81"/>
    <w:rsid w:val="00091D16"/>
    <w:rsid w:val="000927D0"/>
    <w:rsid w:val="00092FAB"/>
    <w:rsid w:val="0009302D"/>
    <w:rsid w:val="000932E2"/>
    <w:rsid w:val="00093700"/>
    <w:rsid w:val="00094E56"/>
    <w:rsid w:val="00094F77"/>
    <w:rsid w:val="000959D8"/>
    <w:rsid w:val="00095A4A"/>
    <w:rsid w:val="00096366"/>
    <w:rsid w:val="00096587"/>
    <w:rsid w:val="00097CE8"/>
    <w:rsid w:val="000A004C"/>
    <w:rsid w:val="000A027D"/>
    <w:rsid w:val="000A0458"/>
    <w:rsid w:val="000A2008"/>
    <w:rsid w:val="000A216C"/>
    <w:rsid w:val="000A2EB4"/>
    <w:rsid w:val="000A3133"/>
    <w:rsid w:val="000A321B"/>
    <w:rsid w:val="000A3227"/>
    <w:rsid w:val="000A38C4"/>
    <w:rsid w:val="000A446A"/>
    <w:rsid w:val="000A46D4"/>
    <w:rsid w:val="000A48D7"/>
    <w:rsid w:val="000A4D15"/>
    <w:rsid w:val="000A6543"/>
    <w:rsid w:val="000A6BEE"/>
    <w:rsid w:val="000A7307"/>
    <w:rsid w:val="000A7B10"/>
    <w:rsid w:val="000B0548"/>
    <w:rsid w:val="000B12C1"/>
    <w:rsid w:val="000B32AE"/>
    <w:rsid w:val="000B34B2"/>
    <w:rsid w:val="000B41A3"/>
    <w:rsid w:val="000B4852"/>
    <w:rsid w:val="000B4F86"/>
    <w:rsid w:val="000B5064"/>
    <w:rsid w:val="000B5555"/>
    <w:rsid w:val="000B5C2E"/>
    <w:rsid w:val="000B5FEC"/>
    <w:rsid w:val="000B6651"/>
    <w:rsid w:val="000B6CA6"/>
    <w:rsid w:val="000B7063"/>
    <w:rsid w:val="000B7437"/>
    <w:rsid w:val="000B76EF"/>
    <w:rsid w:val="000B795B"/>
    <w:rsid w:val="000B7F06"/>
    <w:rsid w:val="000C0369"/>
    <w:rsid w:val="000C052E"/>
    <w:rsid w:val="000C07FD"/>
    <w:rsid w:val="000C128D"/>
    <w:rsid w:val="000C2811"/>
    <w:rsid w:val="000C5064"/>
    <w:rsid w:val="000C63A4"/>
    <w:rsid w:val="000C7171"/>
    <w:rsid w:val="000C74E6"/>
    <w:rsid w:val="000C76C0"/>
    <w:rsid w:val="000D03DA"/>
    <w:rsid w:val="000D064E"/>
    <w:rsid w:val="000D079E"/>
    <w:rsid w:val="000D1CFD"/>
    <w:rsid w:val="000D2388"/>
    <w:rsid w:val="000D259C"/>
    <w:rsid w:val="000D3D2A"/>
    <w:rsid w:val="000D4297"/>
    <w:rsid w:val="000D5249"/>
    <w:rsid w:val="000D5DA4"/>
    <w:rsid w:val="000D6468"/>
    <w:rsid w:val="000D6F8D"/>
    <w:rsid w:val="000D703E"/>
    <w:rsid w:val="000D7318"/>
    <w:rsid w:val="000D7453"/>
    <w:rsid w:val="000E0232"/>
    <w:rsid w:val="000E0ADA"/>
    <w:rsid w:val="000E0AF3"/>
    <w:rsid w:val="000E0B34"/>
    <w:rsid w:val="000E257A"/>
    <w:rsid w:val="000E4500"/>
    <w:rsid w:val="000E45F6"/>
    <w:rsid w:val="000E5424"/>
    <w:rsid w:val="000E5869"/>
    <w:rsid w:val="000E6410"/>
    <w:rsid w:val="000E7F5E"/>
    <w:rsid w:val="000E7F69"/>
    <w:rsid w:val="000F0389"/>
    <w:rsid w:val="000F04B7"/>
    <w:rsid w:val="000F2852"/>
    <w:rsid w:val="000F319E"/>
    <w:rsid w:val="000F4795"/>
    <w:rsid w:val="000F47BC"/>
    <w:rsid w:val="000F57A1"/>
    <w:rsid w:val="000F59DD"/>
    <w:rsid w:val="000F672C"/>
    <w:rsid w:val="000F6B45"/>
    <w:rsid w:val="000F6E52"/>
    <w:rsid w:val="000F75A2"/>
    <w:rsid w:val="000F7BB4"/>
    <w:rsid w:val="000F7CAB"/>
    <w:rsid w:val="0010059B"/>
    <w:rsid w:val="00100AA4"/>
    <w:rsid w:val="00101474"/>
    <w:rsid w:val="00101E3C"/>
    <w:rsid w:val="0010359D"/>
    <w:rsid w:val="00103B5C"/>
    <w:rsid w:val="001046C2"/>
    <w:rsid w:val="001051A0"/>
    <w:rsid w:val="00105331"/>
    <w:rsid w:val="0010657A"/>
    <w:rsid w:val="001066B9"/>
    <w:rsid w:val="00106E74"/>
    <w:rsid w:val="00106EC8"/>
    <w:rsid w:val="00106F43"/>
    <w:rsid w:val="0010707C"/>
    <w:rsid w:val="001078C3"/>
    <w:rsid w:val="001106FB"/>
    <w:rsid w:val="0011126A"/>
    <w:rsid w:val="0011210B"/>
    <w:rsid w:val="00112F5A"/>
    <w:rsid w:val="00114819"/>
    <w:rsid w:val="00114CDD"/>
    <w:rsid w:val="00114F6F"/>
    <w:rsid w:val="0011523D"/>
    <w:rsid w:val="001157D9"/>
    <w:rsid w:val="001173C8"/>
    <w:rsid w:val="00117AF5"/>
    <w:rsid w:val="00117CCF"/>
    <w:rsid w:val="001207A9"/>
    <w:rsid w:val="001213FE"/>
    <w:rsid w:val="00124D93"/>
    <w:rsid w:val="00124E81"/>
    <w:rsid w:val="00125362"/>
    <w:rsid w:val="001258E8"/>
    <w:rsid w:val="00125EBB"/>
    <w:rsid w:val="001262E8"/>
    <w:rsid w:val="001271F2"/>
    <w:rsid w:val="00127654"/>
    <w:rsid w:val="00127992"/>
    <w:rsid w:val="001308C7"/>
    <w:rsid w:val="00131BE3"/>
    <w:rsid w:val="00133F13"/>
    <w:rsid w:val="0013411C"/>
    <w:rsid w:val="00134757"/>
    <w:rsid w:val="0013592F"/>
    <w:rsid w:val="00135BC6"/>
    <w:rsid w:val="00136697"/>
    <w:rsid w:val="001369AA"/>
    <w:rsid w:val="0013718E"/>
    <w:rsid w:val="00140182"/>
    <w:rsid w:val="00140395"/>
    <w:rsid w:val="001405F0"/>
    <w:rsid w:val="00140D14"/>
    <w:rsid w:val="00140E0D"/>
    <w:rsid w:val="00141036"/>
    <w:rsid w:val="00142515"/>
    <w:rsid w:val="001427F8"/>
    <w:rsid w:val="00142C86"/>
    <w:rsid w:val="00143B8B"/>
    <w:rsid w:val="00143D2D"/>
    <w:rsid w:val="00145CEB"/>
    <w:rsid w:val="00145D15"/>
    <w:rsid w:val="001462E0"/>
    <w:rsid w:val="0015012C"/>
    <w:rsid w:val="001502FD"/>
    <w:rsid w:val="001516D4"/>
    <w:rsid w:val="001520FB"/>
    <w:rsid w:val="00152606"/>
    <w:rsid w:val="001528A4"/>
    <w:rsid w:val="00152BEC"/>
    <w:rsid w:val="00153445"/>
    <w:rsid w:val="00154906"/>
    <w:rsid w:val="001557F4"/>
    <w:rsid w:val="0015698E"/>
    <w:rsid w:val="00157FB2"/>
    <w:rsid w:val="001600A8"/>
    <w:rsid w:val="001601E6"/>
    <w:rsid w:val="0016103C"/>
    <w:rsid w:val="0016128E"/>
    <w:rsid w:val="001612E8"/>
    <w:rsid w:val="001619D7"/>
    <w:rsid w:val="00161A44"/>
    <w:rsid w:val="0016238F"/>
    <w:rsid w:val="0016278E"/>
    <w:rsid w:val="00162AC3"/>
    <w:rsid w:val="001630E3"/>
    <w:rsid w:val="001651CB"/>
    <w:rsid w:val="00165EE0"/>
    <w:rsid w:val="00167133"/>
    <w:rsid w:val="001672BB"/>
    <w:rsid w:val="00167879"/>
    <w:rsid w:val="001678BF"/>
    <w:rsid w:val="00167E77"/>
    <w:rsid w:val="00170726"/>
    <w:rsid w:val="00170C36"/>
    <w:rsid w:val="00170FB4"/>
    <w:rsid w:val="001710A7"/>
    <w:rsid w:val="0017134A"/>
    <w:rsid w:val="00171821"/>
    <w:rsid w:val="00171C41"/>
    <w:rsid w:val="001721D3"/>
    <w:rsid w:val="00172324"/>
    <w:rsid w:val="001727B0"/>
    <w:rsid w:val="0017295D"/>
    <w:rsid w:val="00172A1E"/>
    <w:rsid w:val="00172EB1"/>
    <w:rsid w:val="00173317"/>
    <w:rsid w:val="001738C0"/>
    <w:rsid w:val="00174274"/>
    <w:rsid w:val="001745DB"/>
    <w:rsid w:val="001749EF"/>
    <w:rsid w:val="00175895"/>
    <w:rsid w:val="0017600B"/>
    <w:rsid w:val="001762A9"/>
    <w:rsid w:val="001779AA"/>
    <w:rsid w:val="00177D8F"/>
    <w:rsid w:val="00180229"/>
    <w:rsid w:val="0018023D"/>
    <w:rsid w:val="001806E7"/>
    <w:rsid w:val="001813E2"/>
    <w:rsid w:val="00183D99"/>
    <w:rsid w:val="00184755"/>
    <w:rsid w:val="00186447"/>
    <w:rsid w:val="001867C8"/>
    <w:rsid w:val="001879F6"/>
    <w:rsid w:val="0019037C"/>
    <w:rsid w:val="001905F9"/>
    <w:rsid w:val="001913B4"/>
    <w:rsid w:val="00191BC7"/>
    <w:rsid w:val="00192652"/>
    <w:rsid w:val="00193576"/>
    <w:rsid w:val="00193638"/>
    <w:rsid w:val="00193926"/>
    <w:rsid w:val="00194081"/>
    <w:rsid w:val="001941E2"/>
    <w:rsid w:val="0019441D"/>
    <w:rsid w:val="00194AA0"/>
    <w:rsid w:val="00194EC6"/>
    <w:rsid w:val="001955C8"/>
    <w:rsid w:val="001958DF"/>
    <w:rsid w:val="001966A1"/>
    <w:rsid w:val="0019673D"/>
    <w:rsid w:val="001967A4"/>
    <w:rsid w:val="00196DD8"/>
    <w:rsid w:val="00197322"/>
    <w:rsid w:val="001A0A7C"/>
    <w:rsid w:val="001A13BC"/>
    <w:rsid w:val="001A145E"/>
    <w:rsid w:val="001A1E8F"/>
    <w:rsid w:val="001A20BA"/>
    <w:rsid w:val="001A22E1"/>
    <w:rsid w:val="001A2A49"/>
    <w:rsid w:val="001A30A8"/>
    <w:rsid w:val="001A3AA6"/>
    <w:rsid w:val="001A4615"/>
    <w:rsid w:val="001A47BC"/>
    <w:rsid w:val="001A58D0"/>
    <w:rsid w:val="001A68CB"/>
    <w:rsid w:val="001A68D0"/>
    <w:rsid w:val="001B168E"/>
    <w:rsid w:val="001B2A74"/>
    <w:rsid w:val="001B2C5E"/>
    <w:rsid w:val="001B35C5"/>
    <w:rsid w:val="001B3D23"/>
    <w:rsid w:val="001B3E84"/>
    <w:rsid w:val="001B40C7"/>
    <w:rsid w:val="001B5335"/>
    <w:rsid w:val="001B559A"/>
    <w:rsid w:val="001B5E27"/>
    <w:rsid w:val="001B68F3"/>
    <w:rsid w:val="001B6EFE"/>
    <w:rsid w:val="001B73DB"/>
    <w:rsid w:val="001C0020"/>
    <w:rsid w:val="001C0152"/>
    <w:rsid w:val="001C0959"/>
    <w:rsid w:val="001C0C19"/>
    <w:rsid w:val="001C21EB"/>
    <w:rsid w:val="001C26A4"/>
    <w:rsid w:val="001C33BE"/>
    <w:rsid w:val="001C3AF7"/>
    <w:rsid w:val="001C4159"/>
    <w:rsid w:val="001C450E"/>
    <w:rsid w:val="001C55A8"/>
    <w:rsid w:val="001C72AF"/>
    <w:rsid w:val="001C73A6"/>
    <w:rsid w:val="001C7ADB"/>
    <w:rsid w:val="001D029F"/>
    <w:rsid w:val="001D0E57"/>
    <w:rsid w:val="001D1C40"/>
    <w:rsid w:val="001D3055"/>
    <w:rsid w:val="001D4382"/>
    <w:rsid w:val="001D4892"/>
    <w:rsid w:val="001D5ED2"/>
    <w:rsid w:val="001D628F"/>
    <w:rsid w:val="001D62BA"/>
    <w:rsid w:val="001D671B"/>
    <w:rsid w:val="001D7091"/>
    <w:rsid w:val="001D778B"/>
    <w:rsid w:val="001D7BF0"/>
    <w:rsid w:val="001D7DC5"/>
    <w:rsid w:val="001E034C"/>
    <w:rsid w:val="001E1431"/>
    <w:rsid w:val="001E1A4D"/>
    <w:rsid w:val="001E2073"/>
    <w:rsid w:val="001E296D"/>
    <w:rsid w:val="001E2E03"/>
    <w:rsid w:val="001E3E66"/>
    <w:rsid w:val="001E42ED"/>
    <w:rsid w:val="001E4527"/>
    <w:rsid w:val="001E5BF3"/>
    <w:rsid w:val="001E5F3B"/>
    <w:rsid w:val="001E6904"/>
    <w:rsid w:val="001E6DD9"/>
    <w:rsid w:val="001F0DA6"/>
    <w:rsid w:val="001F12C9"/>
    <w:rsid w:val="001F13F3"/>
    <w:rsid w:val="001F2440"/>
    <w:rsid w:val="001F2527"/>
    <w:rsid w:val="001F29C4"/>
    <w:rsid w:val="001F2C82"/>
    <w:rsid w:val="001F2D03"/>
    <w:rsid w:val="001F30D1"/>
    <w:rsid w:val="001F3214"/>
    <w:rsid w:val="001F4657"/>
    <w:rsid w:val="001F4C6D"/>
    <w:rsid w:val="001F510B"/>
    <w:rsid w:val="001F52F4"/>
    <w:rsid w:val="001F5C4D"/>
    <w:rsid w:val="001F61FF"/>
    <w:rsid w:val="001F693A"/>
    <w:rsid w:val="001F6F6B"/>
    <w:rsid w:val="0020034A"/>
    <w:rsid w:val="00201037"/>
    <w:rsid w:val="00201F5E"/>
    <w:rsid w:val="002023A9"/>
    <w:rsid w:val="00202A97"/>
    <w:rsid w:val="00202C10"/>
    <w:rsid w:val="00203385"/>
    <w:rsid w:val="00203904"/>
    <w:rsid w:val="00203AA5"/>
    <w:rsid w:val="002041E0"/>
    <w:rsid w:val="00205A48"/>
    <w:rsid w:val="00205F3E"/>
    <w:rsid w:val="00206810"/>
    <w:rsid w:val="0020745E"/>
    <w:rsid w:val="002075BD"/>
    <w:rsid w:val="002101DD"/>
    <w:rsid w:val="00210DC6"/>
    <w:rsid w:val="00211110"/>
    <w:rsid w:val="00211207"/>
    <w:rsid w:val="00213626"/>
    <w:rsid w:val="00213D2B"/>
    <w:rsid w:val="00213FEE"/>
    <w:rsid w:val="00215AFD"/>
    <w:rsid w:val="00216F4B"/>
    <w:rsid w:val="00220239"/>
    <w:rsid w:val="0022053D"/>
    <w:rsid w:val="002205ED"/>
    <w:rsid w:val="00220810"/>
    <w:rsid w:val="0022099E"/>
    <w:rsid w:val="0022148F"/>
    <w:rsid w:val="002215AB"/>
    <w:rsid w:val="00222186"/>
    <w:rsid w:val="00222A33"/>
    <w:rsid w:val="00222AE4"/>
    <w:rsid w:val="00223350"/>
    <w:rsid w:val="00223908"/>
    <w:rsid w:val="002239B3"/>
    <w:rsid w:val="00223D5D"/>
    <w:rsid w:val="00224479"/>
    <w:rsid w:val="00224527"/>
    <w:rsid w:val="00224FEB"/>
    <w:rsid w:val="00225251"/>
    <w:rsid w:val="0022681C"/>
    <w:rsid w:val="002273C4"/>
    <w:rsid w:val="00227623"/>
    <w:rsid w:val="00230321"/>
    <w:rsid w:val="00230483"/>
    <w:rsid w:val="00230753"/>
    <w:rsid w:val="00231280"/>
    <w:rsid w:val="00231629"/>
    <w:rsid w:val="00231679"/>
    <w:rsid w:val="00231EAB"/>
    <w:rsid w:val="002322CC"/>
    <w:rsid w:val="00232492"/>
    <w:rsid w:val="00232607"/>
    <w:rsid w:val="0023288E"/>
    <w:rsid w:val="00232E90"/>
    <w:rsid w:val="00233386"/>
    <w:rsid w:val="00234604"/>
    <w:rsid w:val="00234A03"/>
    <w:rsid w:val="00234AA0"/>
    <w:rsid w:val="00234EFE"/>
    <w:rsid w:val="00235364"/>
    <w:rsid w:val="00235A56"/>
    <w:rsid w:val="00235DC7"/>
    <w:rsid w:val="0023602F"/>
    <w:rsid w:val="00236583"/>
    <w:rsid w:val="002366E9"/>
    <w:rsid w:val="002403C0"/>
    <w:rsid w:val="0024106B"/>
    <w:rsid w:val="00241AF3"/>
    <w:rsid w:val="00241D64"/>
    <w:rsid w:val="002429AC"/>
    <w:rsid w:val="0024310D"/>
    <w:rsid w:val="002437CC"/>
    <w:rsid w:val="002449F3"/>
    <w:rsid w:val="00244B8C"/>
    <w:rsid w:val="00245881"/>
    <w:rsid w:val="00245C77"/>
    <w:rsid w:val="0024620A"/>
    <w:rsid w:val="00247085"/>
    <w:rsid w:val="0024720C"/>
    <w:rsid w:val="002508D1"/>
    <w:rsid w:val="00250E09"/>
    <w:rsid w:val="00250F03"/>
    <w:rsid w:val="002511A9"/>
    <w:rsid w:val="002513B2"/>
    <w:rsid w:val="00251BF1"/>
    <w:rsid w:val="00251C68"/>
    <w:rsid w:val="00252113"/>
    <w:rsid w:val="00252A13"/>
    <w:rsid w:val="002536D9"/>
    <w:rsid w:val="00254AFD"/>
    <w:rsid w:val="00255BCB"/>
    <w:rsid w:val="00255D3F"/>
    <w:rsid w:val="0025629B"/>
    <w:rsid w:val="0025679A"/>
    <w:rsid w:val="00256CEC"/>
    <w:rsid w:val="00257FDA"/>
    <w:rsid w:val="00260F3B"/>
    <w:rsid w:val="002610B0"/>
    <w:rsid w:val="00261EC8"/>
    <w:rsid w:val="00262345"/>
    <w:rsid w:val="0026265A"/>
    <w:rsid w:val="002626D5"/>
    <w:rsid w:val="00262705"/>
    <w:rsid w:val="002628E3"/>
    <w:rsid w:val="00263EF6"/>
    <w:rsid w:val="00265340"/>
    <w:rsid w:val="002663EA"/>
    <w:rsid w:val="002667BF"/>
    <w:rsid w:val="00267258"/>
    <w:rsid w:val="00270321"/>
    <w:rsid w:val="002706FF"/>
    <w:rsid w:val="00272050"/>
    <w:rsid w:val="00273C71"/>
    <w:rsid w:val="00273D9D"/>
    <w:rsid w:val="00273FC0"/>
    <w:rsid w:val="00274084"/>
    <w:rsid w:val="00274331"/>
    <w:rsid w:val="00275382"/>
    <w:rsid w:val="002754B3"/>
    <w:rsid w:val="00275782"/>
    <w:rsid w:val="00276829"/>
    <w:rsid w:val="00276BDC"/>
    <w:rsid w:val="00276C4E"/>
    <w:rsid w:val="00277045"/>
    <w:rsid w:val="002770D6"/>
    <w:rsid w:val="002776D1"/>
    <w:rsid w:val="00280681"/>
    <w:rsid w:val="00280E5F"/>
    <w:rsid w:val="0028256B"/>
    <w:rsid w:val="00282614"/>
    <w:rsid w:val="00282D18"/>
    <w:rsid w:val="00282F58"/>
    <w:rsid w:val="00282F9A"/>
    <w:rsid w:val="00283370"/>
    <w:rsid w:val="002840A6"/>
    <w:rsid w:val="00284B2B"/>
    <w:rsid w:val="00284C1A"/>
    <w:rsid w:val="002856B0"/>
    <w:rsid w:val="00285DFE"/>
    <w:rsid w:val="00285EBE"/>
    <w:rsid w:val="00286E65"/>
    <w:rsid w:val="00290008"/>
    <w:rsid w:val="00290C2D"/>
    <w:rsid w:val="00290C4F"/>
    <w:rsid w:val="002910B2"/>
    <w:rsid w:val="002911A5"/>
    <w:rsid w:val="00291C23"/>
    <w:rsid w:val="00293341"/>
    <w:rsid w:val="0029336A"/>
    <w:rsid w:val="002941AB"/>
    <w:rsid w:val="0029468E"/>
    <w:rsid w:val="00294A5D"/>
    <w:rsid w:val="002962EE"/>
    <w:rsid w:val="00296EB1"/>
    <w:rsid w:val="00297E71"/>
    <w:rsid w:val="002A0631"/>
    <w:rsid w:val="002A08E2"/>
    <w:rsid w:val="002A145D"/>
    <w:rsid w:val="002A234E"/>
    <w:rsid w:val="002A2426"/>
    <w:rsid w:val="002A2E40"/>
    <w:rsid w:val="002A35CA"/>
    <w:rsid w:val="002A3F87"/>
    <w:rsid w:val="002A5978"/>
    <w:rsid w:val="002A71DD"/>
    <w:rsid w:val="002A7530"/>
    <w:rsid w:val="002A767C"/>
    <w:rsid w:val="002A7933"/>
    <w:rsid w:val="002A7BB9"/>
    <w:rsid w:val="002A7F02"/>
    <w:rsid w:val="002B0541"/>
    <w:rsid w:val="002B0A57"/>
    <w:rsid w:val="002B15D6"/>
    <w:rsid w:val="002B1940"/>
    <w:rsid w:val="002B1ACE"/>
    <w:rsid w:val="002B237A"/>
    <w:rsid w:val="002B39D3"/>
    <w:rsid w:val="002B3D93"/>
    <w:rsid w:val="002B3F9B"/>
    <w:rsid w:val="002B43F8"/>
    <w:rsid w:val="002B4962"/>
    <w:rsid w:val="002B6CF4"/>
    <w:rsid w:val="002B70DE"/>
    <w:rsid w:val="002B721F"/>
    <w:rsid w:val="002B745D"/>
    <w:rsid w:val="002B78CB"/>
    <w:rsid w:val="002C104B"/>
    <w:rsid w:val="002C12FB"/>
    <w:rsid w:val="002C149B"/>
    <w:rsid w:val="002C2080"/>
    <w:rsid w:val="002C26EF"/>
    <w:rsid w:val="002C2A84"/>
    <w:rsid w:val="002C3114"/>
    <w:rsid w:val="002C31C9"/>
    <w:rsid w:val="002C3879"/>
    <w:rsid w:val="002C3BA1"/>
    <w:rsid w:val="002C3E40"/>
    <w:rsid w:val="002C445A"/>
    <w:rsid w:val="002C4F99"/>
    <w:rsid w:val="002C5BB7"/>
    <w:rsid w:val="002C6FE7"/>
    <w:rsid w:val="002D0947"/>
    <w:rsid w:val="002D0E74"/>
    <w:rsid w:val="002D1A2C"/>
    <w:rsid w:val="002D1D1D"/>
    <w:rsid w:val="002D226C"/>
    <w:rsid w:val="002D2D00"/>
    <w:rsid w:val="002D3466"/>
    <w:rsid w:val="002D35E5"/>
    <w:rsid w:val="002D3B7A"/>
    <w:rsid w:val="002D3BF3"/>
    <w:rsid w:val="002D3C2D"/>
    <w:rsid w:val="002D40E6"/>
    <w:rsid w:val="002D40FA"/>
    <w:rsid w:val="002D4125"/>
    <w:rsid w:val="002D4814"/>
    <w:rsid w:val="002D5305"/>
    <w:rsid w:val="002D5999"/>
    <w:rsid w:val="002D5CFA"/>
    <w:rsid w:val="002D781C"/>
    <w:rsid w:val="002E0155"/>
    <w:rsid w:val="002E1A50"/>
    <w:rsid w:val="002E1CE0"/>
    <w:rsid w:val="002E28D3"/>
    <w:rsid w:val="002E356D"/>
    <w:rsid w:val="002E49EE"/>
    <w:rsid w:val="002E56AC"/>
    <w:rsid w:val="002E5E27"/>
    <w:rsid w:val="002E606C"/>
    <w:rsid w:val="002E6CF9"/>
    <w:rsid w:val="002E7609"/>
    <w:rsid w:val="002E7D02"/>
    <w:rsid w:val="002E7E85"/>
    <w:rsid w:val="002F0EE7"/>
    <w:rsid w:val="002F10EE"/>
    <w:rsid w:val="002F275D"/>
    <w:rsid w:val="002F2B91"/>
    <w:rsid w:val="002F3175"/>
    <w:rsid w:val="002F4826"/>
    <w:rsid w:val="002F5007"/>
    <w:rsid w:val="002F53E8"/>
    <w:rsid w:val="002F5A3E"/>
    <w:rsid w:val="002F6E27"/>
    <w:rsid w:val="002F763A"/>
    <w:rsid w:val="003000E9"/>
    <w:rsid w:val="003001D8"/>
    <w:rsid w:val="003001F1"/>
    <w:rsid w:val="003015AF"/>
    <w:rsid w:val="00301A56"/>
    <w:rsid w:val="00301D14"/>
    <w:rsid w:val="00301DCD"/>
    <w:rsid w:val="00302A6A"/>
    <w:rsid w:val="00302B8E"/>
    <w:rsid w:val="00302D05"/>
    <w:rsid w:val="00303666"/>
    <w:rsid w:val="003037FD"/>
    <w:rsid w:val="00304586"/>
    <w:rsid w:val="00304EE3"/>
    <w:rsid w:val="00305BFA"/>
    <w:rsid w:val="0030651D"/>
    <w:rsid w:val="003078D8"/>
    <w:rsid w:val="003117EE"/>
    <w:rsid w:val="0031267A"/>
    <w:rsid w:val="003126A6"/>
    <w:rsid w:val="00312859"/>
    <w:rsid w:val="0031288C"/>
    <w:rsid w:val="00313356"/>
    <w:rsid w:val="00313A76"/>
    <w:rsid w:val="00313C07"/>
    <w:rsid w:val="00313DCE"/>
    <w:rsid w:val="00313E65"/>
    <w:rsid w:val="0031423A"/>
    <w:rsid w:val="003145BB"/>
    <w:rsid w:val="00314BD9"/>
    <w:rsid w:val="003154A4"/>
    <w:rsid w:val="003161C4"/>
    <w:rsid w:val="00316D2F"/>
    <w:rsid w:val="00317531"/>
    <w:rsid w:val="0031764D"/>
    <w:rsid w:val="003176E4"/>
    <w:rsid w:val="00317CDB"/>
    <w:rsid w:val="00320050"/>
    <w:rsid w:val="0032011E"/>
    <w:rsid w:val="00320209"/>
    <w:rsid w:val="00321539"/>
    <w:rsid w:val="0032194E"/>
    <w:rsid w:val="00322B23"/>
    <w:rsid w:val="00323004"/>
    <w:rsid w:val="003230C2"/>
    <w:rsid w:val="00324CC4"/>
    <w:rsid w:val="003276C8"/>
    <w:rsid w:val="00327B7E"/>
    <w:rsid w:val="00327B7F"/>
    <w:rsid w:val="00327E47"/>
    <w:rsid w:val="00327E68"/>
    <w:rsid w:val="003301DC"/>
    <w:rsid w:val="003307F8"/>
    <w:rsid w:val="00331741"/>
    <w:rsid w:val="003317EB"/>
    <w:rsid w:val="00331859"/>
    <w:rsid w:val="00331CB8"/>
    <w:rsid w:val="00332602"/>
    <w:rsid w:val="00332E3C"/>
    <w:rsid w:val="00333529"/>
    <w:rsid w:val="0033369B"/>
    <w:rsid w:val="00333FEB"/>
    <w:rsid w:val="00334D6D"/>
    <w:rsid w:val="003354B6"/>
    <w:rsid w:val="0033586E"/>
    <w:rsid w:val="00335E8A"/>
    <w:rsid w:val="00337AC4"/>
    <w:rsid w:val="00337C34"/>
    <w:rsid w:val="003408AB"/>
    <w:rsid w:val="003410F3"/>
    <w:rsid w:val="0034110B"/>
    <w:rsid w:val="0034154F"/>
    <w:rsid w:val="00341A61"/>
    <w:rsid w:val="00341ACD"/>
    <w:rsid w:val="00341B09"/>
    <w:rsid w:val="00341CF8"/>
    <w:rsid w:val="00341E30"/>
    <w:rsid w:val="003440E5"/>
    <w:rsid w:val="003454DA"/>
    <w:rsid w:val="003458B4"/>
    <w:rsid w:val="0034592D"/>
    <w:rsid w:val="00345CB7"/>
    <w:rsid w:val="00345DA7"/>
    <w:rsid w:val="003469F6"/>
    <w:rsid w:val="00347146"/>
    <w:rsid w:val="003478C7"/>
    <w:rsid w:val="0035002F"/>
    <w:rsid w:val="003506F5"/>
    <w:rsid w:val="00351985"/>
    <w:rsid w:val="0035202D"/>
    <w:rsid w:val="0035203C"/>
    <w:rsid w:val="003528FA"/>
    <w:rsid w:val="00353892"/>
    <w:rsid w:val="00353D48"/>
    <w:rsid w:val="003541B3"/>
    <w:rsid w:val="00354273"/>
    <w:rsid w:val="00355B73"/>
    <w:rsid w:val="003564D0"/>
    <w:rsid w:val="00356891"/>
    <w:rsid w:val="00356F1D"/>
    <w:rsid w:val="00357B3F"/>
    <w:rsid w:val="003608D4"/>
    <w:rsid w:val="00360A74"/>
    <w:rsid w:val="003618B3"/>
    <w:rsid w:val="0036257B"/>
    <w:rsid w:val="003639D0"/>
    <w:rsid w:val="003653EF"/>
    <w:rsid w:val="00365780"/>
    <w:rsid w:val="00365929"/>
    <w:rsid w:val="003659C7"/>
    <w:rsid w:val="00365E48"/>
    <w:rsid w:val="00365F91"/>
    <w:rsid w:val="003705FD"/>
    <w:rsid w:val="003726DF"/>
    <w:rsid w:val="003730DF"/>
    <w:rsid w:val="00373C3B"/>
    <w:rsid w:val="00373F0F"/>
    <w:rsid w:val="00374A12"/>
    <w:rsid w:val="00374B8B"/>
    <w:rsid w:val="003753AB"/>
    <w:rsid w:val="003755FC"/>
    <w:rsid w:val="00375CDF"/>
    <w:rsid w:val="00375E44"/>
    <w:rsid w:val="00375F52"/>
    <w:rsid w:val="00376413"/>
    <w:rsid w:val="00377234"/>
    <w:rsid w:val="00377549"/>
    <w:rsid w:val="00380BC0"/>
    <w:rsid w:val="00382CA0"/>
    <w:rsid w:val="00382E82"/>
    <w:rsid w:val="0038320F"/>
    <w:rsid w:val="00383341"/>
    <w:rsid w:val="0038378C"/>
    <w:rsid w:val="003845D7"/>
    <w:rsid w:val="003846D5"/>
    <w:rsid w:val="003847F8"/>
    <w:rsid w:val="00384E8E"/>
    <w:rsid w:val="00385A04"/>
    <w:rsid w:val="00386140"/>
    <w:rsid w:val="00386180"/>
    <w:rsid w:val="0038636B"/>
    <w:rsid w:val="003903DE"/>
    <w:rsid w:val="00390AC2"/>
    <w:rsid w:val="003911EC"/>
    <w:rsid w:val="00391226"/>
    <w:rsid w:val="003914B1"/>
    <w:rsid w:val="00392405"/>
    <w:rsid w:val="003937B0"/>
    <w:rsid w:val="00393D6E"/>
    <w:rsid w:val="003945FE"/>
    <w:rsid w:val="00394BD6"/>
    <w:rsid w:val="003958B2"/>
    <w:rsid w:val="00396086"/>
    <w:rsid w:val="003960EE"/>
    <w:rsid w:val="003964D4"/>
    <w:rsid w:val="0039671E"/>
    <w:rsid w:val="003968F2"/>
    <w:rsid w:val="00396E5D"/>
    <w:rsid w:val="003A0DCD"/>
    <w:rsid w:val="003A14ED"/>
    <w:rsid w:val="003A15A0"/>
    <w:rsid w:val="003A1E28"/>
    <w:rsid w:val="003A231D"/>
    <w:rsid w:val="003A29C8"/>
    <w:rsid w:val="003A3080"/>
    <w:rsid w:val="003A36C0"/>
    <w:rsid w:val="003A3B4F"/>
    <w:rsid w:val="003A3C86"/>
    <w:rsid w:val="003A526C"/>
    <w:rsid w:val="003A617E"/>
    <w:rsid w:val="003A6899"/>
    <w:rsid w:val="003A68E5"/>
    <w:rsid w:val="003A6D7E"/>
    <w:rsid w:val="003A7450"/>
    <w:rsid w:val="003A7596"/>
    <w:rsid w:val="003A7CCC"/>
    <w:rsid w:val="003B2F78"/>
    <w:rsid w:val="003B306C"/>
    <w:rsid w:val="003B320A"/>
    <w:rsid w:val="003B3264"/>
    <w:rsid w:val="003B4023"/>
    <w:rsid w:val="003B4468"/>
    <w:rsid w:val="003B471E"/>
    <w:rsid w:val="003B4803"/>
    <w:rsid w:val="003B5469"/>
    <w:rsid w:val="003B5DD0"/>
    <w:rsid w:val="003B616A"/>
    <w:rsid w:val="003B61EB"/>
    <w:rsid w:val="003B66AF"/>
    <w:rsid w:val="003B7804"/>
    <w:rsid w:val="003B78F8"/>
    <w:rsid w:val="003B7E73"/>
    <w:rsid w:val="003C07EE"/>
    <w:rsid w:val="003C0E2F"/>
    <w:rsid w:val="003C115D"/>
    <w:rsid w:val="003C1524"/>
    <w:rsid w:val="003C2165"/>
    <w:rsid w:val="003C2CAA"/>
    <w:rsid w:val="003C3727"/>
    <w:rsid w:val="003C3CE7"/>
    <w:rsid w:val="003C4280"/>
    <w:rsid w:val="003C46B1"/>
    <w:rsid w:val="003C5651"/>
    <w:rsid w:val="003C5CBD"/>
    <w:rsid w:val="003C67ED"/>
    <w:rsid w:val="003C72DE"/>
    <w:rsid w:val="003C73D6"/>
    <w:rsid w:val="003C7576"/>
    <w:rsid w:val="003C7CE4"/>
    <w:rsid w:val="003C7FBD"/>
    <w:rsid w:val="003D0187"/>
    <w:rsid w:val="003D08F7"/>
    <w:rsid w:val="003D157A"/>
    <w:rsid w:val="003D16AF"/>
    <w:rsid w:val="003D1E3A"/>
    <w:rsid w:val="003D1F38"/>
    <w:rsid w:val="003D24B7"/>
    <w:rsid w:val="003D28C1"/>
    <w:rsid w:val="003D3E4A"/>
    <w:rsid w:val="003D448D"/>
    <w:rsid w:val="003D44DA"/>
    <w:rsid w:val="003D4D60"/>
    <w:rsid w:val="003D64E2"/>
    <w:rsid w:val="003D6833"/>
    <w:rsid w:val="003D69F3"/>
    <w:rsid w:val="003D70F8"/>
    <w:rsid w:val="003D75A1"/>
    <w:rsid w:val="003D7685"/>
    <w:rsid w:val="003E087A"/>
    <w:rsid w:val="003E22AE"/>
    <w:rsid w:val="003E253C"/>
    <w:rsid w:val="003E2784"/>
    <w:rsid w:val="003E2A86"/>
    <w:rsid w:val="003E33BE"/>
    <w:rsid w:val="003E380A"/>
    <w:rsid w:val="003E3C4D"/>
    <w:rsid w:val="003E3CD8"/>
    <w:rsid w:val="003E3E42"/>
    <w:rsid w:val="003E4013"/>
    <w:rsid w:val="003E405A"/>
    <w:rsid w:val="003E452C"/>
    <w:rsid w:val="003E52FB"/>
    <w:rsid w:val="003E5948"/>
    <w:rsid w:val="003E5B19"/>
    <w:rsid w:val="003E5B75"/>
    <w:rsid w:val="003E677C"/>
    <w:rsid w:val="003E6A57"/>
    <w:rsid w:val="003E6D3E"/>
    <w:rsid w:val="003E7370"/>
    <w:rsid w:val="003E73E7"/>
    <w:rsid w:val="003E7DFA"/>
    <w:rsid w:val="003F0F5F"/>
    <w:rsid w:val="003F1803"/>
    <w:rsid w:val="003F2503"/>
    <w:rsid w:val="003F29F5"/>
    <w:rsid w:val="003F2A1E"/>
    <w:rsid w:val="003F2E83"/>
    <w:rsid w:val="003F342E"/>
    <w:rsid w:val="003F348F"/>
    <w:rsid w:val="003F3BAA"/>
    <w:rsid w:val="003F42D1"/>
    <w:rsid w:val="003F445D"/>
    <w:rsid w:val="003F45CD"/>
    <w:rsid w:val="003F5557"/>
    <w:rsid w:val="003F6A79"/>
    <w:rsid w:val="003F7EE3"/>
    <w:rsid w:val="004006B7"/>
    <w:rsid w:val="004013DF"/>
    <w:rsid w:val="004013FD"/>
    <w:rsid w:val="0040162E"/>
    <w:rsid w:val="00401ED3"/>
    <w:rsid w:val="00401FDD"/>
    <w:rsid w:val="00402F58"/>
    <w:rsid w:val="00403251"/>
    <w:rsid w:val="0040340B"/>
    <w:rsid w:val="0040396F"/>
    <w:rsid w:val="00404652"/>
    <w:rsid w:val="00404685"/>
    <w:rsid w:val="00404AA7"/>
    <w:rsid w:val="0040501E"/>
    <w:rsid w:val="00405128"/>
    <w:rsid w:val="004055ED"/>
    <w:rsid w:val="00405BF1"/>
    <w:rsid w:val="00406C7D"/>
    <w:rsid w:val="00407B9B"/>
    <w:rsid w:val="004107E5"/>
    <w:rsid w:val="00410B2C"/>
    <w:rsid w:val="00410E97"/>
    <w:rsid w:val="00411E12"/>
    <w:rsid w:val="00411E4F"/>
    <w:rsid w:val="00412AF1"/>
    <w:rsid w:val="00413732"/>
    <w:rsid w:val="00413B60"/>
    <w:rsid w:val="00413EC4"/>
    <w:rsid w:val="004142EF"/>
    <w:rsid w:val="004144D0"/>
    <w:rsid w:val="004155AC"/>
    <w:rsid w:val="004155C8"/>
    <w:rsid w:val="00417062"/>
    <w:rsid w:val="004210EA"/>
    <w:rsid w:val="0042132F"/>
    <w:rsid w:val="00421B7F"/>
    <w:rsid w:val="00421C64"/>
    <w:rsid w:val="00421FA9"/>
    <w:rsid w:val="004227AB"/>
    <w:rsid w:val="00423337"/>
    <w:rsid w:val="0042374D"/>
    <w:rsid w:val="00423A56"/>
    <w:rsid w:val="00423AEA"/>
    <w:rsid w:val="00423EFD"/>
    <w:rsid w:val="00425361"/>
    <w:rsid w:val="00426952"/>
    <w:rsid w:val="00426FD2"/>
    <w:rsid w:val="0042727C"/>
    <w:rsid w:val="00430040"/>
    <w:rsid w:val="00430271"/>
    <w:rsid w:val="00430B42"/>
    <w:rsid w:val="00430BF8"/>
    <w:rsid w:val="00431E10"/>
    <w:rsid w:val="004322D7"/>
    <w:rsid w:val="004343C5"/>
    <w:rsid w:val="00434883"/>
    <w:rsid w:val="004349E8"/>
    <w:rsid w:val="00435985"/>
    <w:rsid w:val="00435D7F"/>
    <w:rsid w:val="00435F87"/>
    <w:rsid w:val="00436066"/>
    <w:rsid w:val="004379EE"/>
    <w:rsid w:val="00437A64"/>
    <w:rsid w:val="004404C2"/>
    <w:rsid w:val="00440575"/>
    <w:rsid w:val="00440CF3"/>
    <w:rsid w:val="00442855"/>
    <w:rsid w:val="00442C02"/>
    <w:rsid w:val="00443E10"/>
    <w:rsid w:val="0044417B"/>
    <w:rsid w:val="00444804"/>
    <w:rsid w:val="004449C5"/>
    <w:rsid w:val="004451A0"/>
    <w:rsid w:val="00445553"/>
    <w:rsid w:val="00446035"/>
    <w:rsid w:val="004466C2"/>
    <w:rsid w:val="004468DB"/>
    <w:rsid w:val="00446AB4"/>
    <w:rsid w:val="00446BB4"/>
    <w:rsid w:val="0045092A"/>
    <w:rsid w:val="0045093A"/>
    <w:rsid w:val="00450B79"/>
    <w:rsid w:val="00451D48"/>
    <w:rsid w:val="00452486"/>
    <w:rsid w:val="004527F7"/>
    <w:rsid w:val="0045292B"/>
    <w:rsid w:val="00452BD8"/>
    <w:rsid w:val="00453471"/>
    <w:rsid w:val="0045387E"/>
    <w:rsid w:val="00453DF7"/>
    <w:rsid w:val="00454853"/>
    <w:rsid w:val="0045519A"/>
    <w:rsid w:val="00455EF2"/>
    <w:rsid w:val="0045600B"/>
    <w:rsid w:val="004563B2"/>
    <w:rsid w:val="0045696E"/>
    <w:rsid w:val="00456EC8"/>
    <w:rsid w:val="004570AC"/>
    <w:rsid w:val="004613F5"/>
    <w:rsid w:val="00461B5E"/>
    <w:rsid w:val="00462BB1"/>
    <w:rsid w:val="004638B4"/>
    <w:rsid w:val="004648A4"/>
    <w:rsid w:val="0046541D"/>
    <w:rsid w:val="004659D2"/>
    <w:rsid w:val="00465A70"/>
    <w:rsid w:val="00466427"/>
    <w:rsid w:val="00466558"/>
    <w:rsid w:val="00466594"/>
    <w:rsid w:val="00467477"/>
    <w:rsid w:val="00470E80"/>
    <w:rsid w:val="0047130A"/>
    <w:rsid w:val="0047182C"/>
    <w:rsid w:val="004719FB"/>
    <w:rsid w:val="00474208"/>
    <w:rsid w:val="00474868"/>
    <w:rsid w:val="0047548F"/>
    <w:rsid w:val="00475A32"/>
    <w:rsid w:val="00476725"/>
    <w:rsid w:val="004772E3"/>
    <w:rsid w:val="0048056A"/>
    <w:rsid w:val="00480983"/>
    <w:rsid w:val="00480C33"/>
    <w:rsid w:val="00481401"/>
    <w:rsid w:val="00482C11"/>
    <w:rsid w:val="00483B2C"/>
    <w:rsid w:val="00484BBE"/>
    <w:rsid w:val="00485A37"/>
    <w:rsid w:val="00486F12"/>
    <w:rsid w:val="00486F67"/>
    <w:rsid w:val="00486FD4"/>
    <w:rsid w:val="0048757C"/>
    <w:rsid w:val="00487ACA"/>
    <w:rsid w:val="00490357"/>
    <w:rsid w:val="00490725"/>
    <w:rsid w:val="004909E8"/>
    <w:rsid w:val="00492D68"/>
    <w:rsid w:val="004931A6"/>
    <w:rsid w:val="00493FA6"/>
    <w:rsid w:val="00494E75"/>
    <w:rsid w:val="0049509C"/>
    <w:rsid w:val="0049548E"/>
    <w:rsid w:val="00495F0A"/>
    <w:rsid w:val="0049640A"/>
    <w:rsid w:val="00496D5F"/>
    <w:rsid w:val="00497242"/>
    <w:rsid w:val="0049726D"/>
    <w:rsid w:val="0049765A"/>
    <w:rsid w:val="00497690"/>
    <w:rsid w:val="004A034C"/>
    <w:rsid w:val="004A0B4B"/>
    <w:rsid w:val="004A0BCE"/>
    <w:rsid w:val="004A17B4"/>
    <w:rsid w:val="004A18FC"/>
    <w:rsid w:val="004A33DC"/>
    <w:rsid w:val="004A3B87"/>
    <w:rsid w:val="004A3E38"/>
    <w:rsid w:val="004A462A"/>
    <w:rsid w:val="004A5E72"/>
    <w:rsid w:val="004A636C"/>
    <w:rsid w:val="004A6995"/>
    <w:rsid w:val="004A69C2"/>
    <w:rsid w:val="004A6FAF"/>
    <w:rsid w:val="004A7056"/>
    <w:rsid w:val="004B0636"/>
    <w:rsid w:val="004B1613"/>
    <w:rsid w:val="004B1647"/>
    <w:rsid w:val="004B19F7"/>
    <w:rsid w:val="004B1B78"/>
    <w:rsid w:val="004B1F2E"/>
    <w:rsid w:val="004B2F8D"/>
    <w:rsid w:val="004B3122"/>
    <w:rsid w:val="004B35AA"/>
    <w:rsid w:val="004B3828"/>
    <w:rsid w:val="004B3990"/>
    <w:rsid w:val="004B429B"/>
    <w:rsid w:val="004B4B9A"/>
    <w:rsid w:val="004B5875"/>
    <w:rsid w:val="004B61BE"/>
    <w:rsid w:val="004B6DFB"/>
    <w:rsid w:val="004B6F25"/>
    <w:rsid w:val="004C0B67"/>
    <w:rsid w:val="004C0C1E"/>
    <w:rsid w:val="004C19B4"/>
    <w:rsid w:val="004C2673"/>
    <w:rsid w:val="004C3272"/>
    <w:rsid w:val="004C3542"/>
    <w:rsid w:val="004C4105"/>
    <w:rsid w:val="004C4268"/>
    <w:rsid w:val="004C4432"/>
    <w:rsid w:val="004C4C3D"/>
    <w:rsid w:val="004C4F88"/>
    <w:rsid w:val="004C5519"/>
    <w:rsid w:val="004C57FA"/>
    <w:rsid w:val="004C643F"/>
    <w:rsid w:val="004C743C"/>
    <w:rsid w:val="004C7C79"/>
    <w:rsid w:val="004C7CCD"/>
    <w:rsid w:val="004D0BF8"/>
    <w:rsid w:val="004D1812"/>
    <w:rsid w:val="004D1C20"/>
    <w:rsid w:val="004D2283"/>
    <w:rsid w:val="004D2832"/>
    <w:rsid w:val="004D37CD"/>
    <w:rsid w:val="004D37E2"/>
    <w:rsid w:val="004D3E8B"/>
    <w:rsid w:val="004D3FDD"/>
    <w:rsid w:val="004D4CB9"/>
    <w:rsid w:val="004D51BF"/>
    <w:rsid w:val="004D5847"/>
    <w:rsid w:val="004D5D71"/>
    <w:rsid w:val="004D7210"/>
    <w:rsid w:val="004D7305"/>
    <w:rsid w:val="004E0C67"/>
    <w:rsid w:val="004E10D5"/>
    <w:rsid w:val="004E19E0"/>
    <w:rsid w:val="004E272C"/>
    <w:rsid w:val="004E2A8C"/>
    <w:rsid w:val="004E2E7C"/>
    <w:rsid w:val="004E3F33"/>
    <w:rsid w:val="004E436E"/>
    <w:rsid w:val="004E461D"/>
    <w:rsid w:val="004E4652"/>
    <w:rsid w:val="004E4851"/>
    <w:rsid w:val="004E495F"/>
    <w:rsid w:val="004E4E18"/>
    <w:rsid w:val="004E5529"/>
    <w:rsid w:val="004E583C"/>
    <w:rsid w:val="004E59A5"/>
    <w:rsid w:val="004E659A"/>
    <w:rsid w:val="004E74FC"/>
    <w:rsid w:val="004E7807"/>
    <w:rsid w:val="004F0276"/>
    <w:rsid w:val="004F074C"/>
    <w:rsid w:val="004F0FF5"/>
    <w:rsid w:val="004F1096"/>
    <w:rsid w:val="004F129C"/>
    <w:rsid w:val="004F1334"/>
    <w:rsid w:val="004F1467"/>
    <w:rsid w:val="004F1733"/>
    <w:rsid w:val="004F1B25"/>
    <w:rsid w:val="004F284D"/>
    <w:rsid w:val="004F314D"/>
    <w:rsid w:val="004F3438"/>
    <w:rsid w:val="004F3484"/>
    <w:rsid w:val="004F366C"/>
    <w:rsid w:val="004F3C95"/>
    <w:rsid w:val="004F3E7E"/>
    <w:rsid w:val="004F4998"/>
    <w:rsid w:val="004F545B"/>
    <w:rsid w:val="004F68EA"/>
    <w:rsid w:val="004F75A5"/>
    <w:rsid w:val="004F789B"/>
    <w:rsid w:val="004F7F2A"/>
    <w:rsid w:val="00500090"/>
    <w:rsid w:val="00500749"/>
    <w:rsid w:val="0050078D"/>
    <w:rsid w:val="005007A3"/>
    <w:rsid w:val="00501997"/>
    <w:rsid w:val="00502B80"/>
    <w:rsid w:val="00503112"/>
    <w:rsid w:val="00505AE9"/>
    <w:rsid w:val="00506F59"/>
    <w:rsid w:val="00506F88"/>
    <w:rsid w:val="00507892"/>
    <w:rsid w:val="00510002"/>
    <w:rsid w:val="005119B6"/>
    <w:rsid w:val="00511A96"/>
    <w:rsid w:val="00511AE3"/>
    <w:rsid w:val="00511B92"/>
    <w:rsid w:val="00512A7D"/>
    <w:rsid w:val="00512B2D"/>
    <w:rsid w:val="00513796"/>
    <w:rsid w:val="00513B7E"/>
    <w:rsid w:val="00513C86"/>
    <w:rsid w:val="005140CE"/>
    <w:rsid w:val="00514C8B"/>
    <w:rsid w:val="00515A65"/>
    <w:rsid w:val="00516E42"/>
    <w:rsid w:val="00517DDB"/>
    <w:rsid w:val="005212B3"/>
    <w:rsid w:val="005222F7"/>
    <w:rsid w:val="00522CBC"/>
    <w:rsid w:val="00522EB1"/>
    <w:rsid w:val="005236BD"/>
    <w:rsid w:val="00523C18"/>
    <w:rsid w:val="00523DB2"/>
    <w:rsid w:val="0052466F"/>
    <w:rsid w:val="00524A42"/>
    <w:rsid w:val="00525CD9"/>
    <w:rsid w:val="00525FA6"/>
    <w:rsid w:val="0052658E"/>
    <w:rsid w:val="005265F4"/>
    <w:rsid w:val="00527851"/>
    <w:rsid w:val="005279D0"/>
    <w:rsid w:val="005279FE"/>
    <w:rsid w:val="00530545"/>
    <w:rsid w:val="0053054D"/>
    <w:rsid w:val="005307F6"/>
    <w:rsid w:val="00532107"/>
    <w:rsid w:val="00532381"/>
    <w:rsid w:val="005325B1"/>
    <w:rsid w:val="00533637"/>
    <w:rsid w:val="00534223"/>
    <w:rsid w:val="00534375"/>
    <w:rsid w:val="0053542D"/>
    <w:rsid w:val="005366A4"/>
    <w:rsid w:val="00537821"/>
    <w:rsid w:val="00537885"/>
    <w:rsid w:val="00540978"/>
    <w:rsid w:val="00541273"/>
    <w:rsid w:val="00542757"/>
    <w:rsid w:val="005430E2"/>
    <w:rsid w:val="00544322"/>
    <w:rsid w:val="00544A7B"/>
    <w:rsid w:val="00544E76"/>
    <w:rsid w:val="005456D6"/>
    <w:rsid w:val="00545BA6"/>
    <w:rsid w:val="005461B1"/>
    <w:rsid w:val="00546E2F"/>
    <w:rsid w:val="0054784C"/>
    <w:rsid w:val="0055048E"/>
    <w:rsid w:val="00551662"/>
    <w:rsid w:val="00551817"/>
    <w:rsid w:val="00551901"/>
    <w:rsid w:val="00551E33"/>
    <w:rsid w:val="005521FF"/>
    <w:rsid w:val="0055272F"/>
    <w:rsid w:val="00553469"/>
    <w:rsid w:val="00553D2C"/>
    <w:rsid w:val="00553E0A"/>
    <w:rsid w:val="00553F16"/>
    <w:rsid w:val="0055621C"/>
    <w:rsid w:val="00556C53"/>
    <w:rsid w:val="0055760F"/>
    <w:rsid w:val="00557733"/>
    <w:rsid w:val="00561FE6"/>
    <w:rsid w:val="00562576"/>
    <w:rsid w:val="005626CB"/>
    <w:rsid w:val="00562E33"/>
    <w:rsid w:val="0056365B"/>
    <w:rsid w:val="00564E5B"/>
    <w:rsid w:val="0056524C"/>
    <w:rsid w:val="00566134"/>
    <w:rsid w:val="0056791E"/>
    <w:rsid w:val="00567BDF"/>
    <w:rsid w:val="00570699"/>
    <w:rsid w:val="00570BD0"/>
    <w:rsid w:val="00570BEE"/>
    <w:rsid w:val="00570CBA"/>
    <w:rsid w:val="00570CF4"/>
    <w:rsid w:val="0057110E"/>
    <w:rsid w:val="00571A79"/>
    <w:rsid w:val="00571CB4"/>
    <w:rsid w:val="00571F24"/>
    <w:rsid w:val="00572E7F"/>
    <w:rsid w:val="005730AA"/>
    <w:rsid w:val="00573427"/>
    <w:rsid w:val="0057395B"/>
    <w:rsid w:val="00574144"/>
    <w:rsid w:val="005745FB"/>
    <w:rsid w:val="005749E1"/>
    <w:rsid w:val="00574B15"/>
    <w:rsid w:val="00575467"/>
    <w:rsid w:val="00576283"/>
    <w:rsid w:val="00576D82"/>
    <w:rsid w:val="00576ED0"/>
    <w:rsid w:val="005774DD"/>
    <w:rsid w:val="00577AFB"/>
    <w:rsid w:val="00577DF0"/>
    <w:rsid w:val="00580036"/>
    <w:rsid w:val="005804AE"/>
    <w:rsid w:val="00580798"/>
    <w:rsid w:val="00580A96"/>
    <w:rsid w:val="00580BEE"/>
    <w:rsid w:val="0058124E"/>
    <w:rsid w:val="005814A8"/>
    <w:rsid w:val="005823D0"/>
    <w:rsid w:val="0058274E"/>
    <w:rsid w:val="00582DBD"/>
    <w:rsid w:val="00583124"/>
    <w:rsid w:val="0058386E"/>
    <w:rsid w:val="005838CB"/>
    <w:rsid w:val="00583A3A"/>
    <w:rsid w:val="0058506B"/>
    <w:rsid w:val="00585427"/>
    <w:rsid w:val="00585F85"/>
    <w:rsid w:val="00586943"/>
    <w:rsid w:val="00586F88"/>
    <w:rsid w:val="005902C5"/>
    <w:rsid w:val="00590501"/>
    <w:rsid w:val="00590961"/>
    <w:rsid w:val="00590B9E"/>
    <w:rsid w:val="0059159E"/>
    <w:rsid w:val="0059185C"/>
    <w:rsid w:val="005920F3"/>
    <w:rsid w:val="005932E9"/>
    <w:rsid w:val="005941AE"/>
    <w:rsid w:val="005952C0"/>
    <w:rsid w:val="005958F6"/>
    <w:rsid w:val="00595C0A"/>
    <w:rsid w:val="00595FAB"/>
    <w:rsid w:val="00596346"/>
    <w:rsid w:val="00596DB6"/>
    <w:rsid w:val="00597916"/>
    <w:rsid w:val="005A00CD"/>
    <w:rsid w:val="005A046E"/>
    <w:rsid w:val="005A0753"/>
    <w:rsid w:val="005A19DF"/>
    <w:rsid w:val="005A3194"/>
    <w:rsid w:val="005A36D8"/>
    <w:rsid w:val="005A4A73"/>
    <w:rsid w:val="005A5169"/>
    <w:rsid w:val="005A6772"/>
    <w:rsid w:val="005A6BE1"/>
    <w:rsid w:val="005A707B"/>
    <w:rsid w:val="005A7B47"/>
    <w:rsid w:val="005B070B"/>
    <w:rsid w:val="005B0A3E"/>
    <w:rsid w:val="005B1122"/>
    <w:rsid w:val="005B2426"/>
    <w:rsid w:val="005B26BB"/>
    <w:rsid w:val="005B2BDF"/>
    <w:rsid w:val="005B309A"/>
    <w:rsid w:val="005B39A7"/>
    <w:rsid w:val="005B5515"/>
    <w:rsid w:val="005B5632"/>
    <w:rsid w:val="005B6CC1"/>
    <w:rsid w:val="005B72EA"/>
    <w:rsid w:val="005B73BA"/>
    <w:rsid w:val="005B76B0"/>
    <w:rsid w:val="005B7983"/>
    <w:rsid w:val="005B7D61"/>
    <w:rsid w:val="005C03CB"/>
    <w:rsid w:val="005C0DC7"/>
    <w:rsid w:val="005C1182"/>
    <w:rsid w:val="005C1196"/>
    <w:rsid w:val="005C14D3"/>
    <w:rsid w:val="005C1760"/>
    <w:rsid w:val="005C2092"/>
    <w:rsid w:val="005C20AF"/>
    <w:rsid w:val="005C2A02"/>
    <w:rsid w:val="005C2EB3"/>
    <w:rsid w:val="005C3396"/>
    <w:rsid w:val="005C3CB5"/>
    <w:rsid w:val="005C3CEF"/>
    <w:rsid w:val="005C4BF1"/>
    <w:rsid w:val="005C5A92"/>
    <w:rsid w:val="005C71AA"/>
    <w:rsid w:val="005C7820"/>
    <w:rsid w:val="005C7B1F"/>
    <w:rsid w:val="005D0362"/>
    <w:rsid w:val="005D1342"/>
    <w:rsid w:val="005D13E6"/>
    <w:rsid w:val="005D1C95"/>
    <w:rsid w:val="005D20F1"/>
    <w:rsid w:val="005D2ED0"/>
    <w:rsid w:val="005D34ED"/>
    <w:rsid w:val="005D3716"/>
    <w:rsid w:val="005D44A3"/>
    <w:rsid w:val="005D4D9F"/>
    <w:rsid w:val="005D53B4"/>
    <w:rsid w:val="005D6929"/>
    <w:rsid w:val="005D6975"/>
    <w:rsid w:val="005D6F69"/>
    <w:rsid w:val="005D73DF"/>
    <w:rsid w:val="005D74DB"/>
    <w:rsid w:val="005E1B47"/>
    <w:rsid w:val="005E25B3"/>
    <w:rsid w:val="005E4562"/>
    <w:rsid w:val="005E49C4"/>
    <w:rsid w:val="005E5C17"/>
    <w:rsid w:val="005E652B"/>
    <w:rsid w:val="005E6952"/>
    <w:rsid w:val="005E6B2C"/>
    <w:rsid w:val="005E6B8B"/>
    <w:rsid w:val="005E795F"/>
    <w:rsid w:val="005F165A"/>
    <w:rsid w:val="005F1C45"/>
    <w:rsid w:val="005F1D40"/>
    <w:rsid w:val="005F3632"/>
    <w:rsid w:val="005F401E"/>
    <w:rsid w:val="005F5BB2"/>
    <w:rsid w:val="005F6443"/>
    <w:rsid w:val="005F67E9"/>
    <w:rsid w:val="005F722C"/>
    <w:rsid w:val="005F731A"/>
    <w:rsid w:val="005F7CE3"/>
    <w:rsid w:val="005F7CEC"/>
    <w:rsid w:val="00601380"/>
    <w:rsid w:val="0060261D"/>
    <w:rsid w:val="00602DDC"/>
    <w:rsid w:val="00602F5E"/>
    <w:rsid w:val="006030EE"/>
    <w:rsid w:val="00603725"/>
    <w:rsid w:val="00603A03"/>
    <w:rsid w:val="00604474"/>
    <w:rsid w:val="006044DA"/>
    <w:rsid w:val="006047CB"/>
    <w:rsid w:val="006054C2"/>
    <w:rsid w:val="0060607F"/>
    <w:rsid w:val="006066B4"/>
    <w:rsid w:val="00606C35"/>
    <w:rsid w:val="00606FA5"/>
    <w:rsid w:val="00607071"/>
    <w:rsid w:val="006100DA"/>
    <w:rsid w:val="00610124"/>
    <w:rsid w:val="006102AE"/>
    <w:rsid w:val="006107B5"/>
    <w:rsid w:val="00610B07"/>
    <w:rsid w:val="00611093"/>
    <w:rsid w:val="00611125"/>
    <w:rsid w:val="006113AF"/>
    <w:rsid w:val="006115FA"/>
    <w:rsid w:val="00611E07"/>
    <w:rsid w:val="006127EB"/>
    <w:rsid w:val="00612E3B"/>
    <w:rsid w:val="00612EF2"/>
    <w:rsid w:val="006139D9"/>
    <w:rsid w:val="006145EF"/>
    <w:rsid w:val="00614AF9"/>
    <w:rsid w:val="00615432"/>
    <w:rsid w:val="006156B8"/>
    <w:rsid w:val="00615757"/>
    <w:rsid w:val="00615965"/>
    <w:rsid w:val="00616A6B"/>
    <w:rsid w:val="006173F1"/>
    <w:rsid w:val="00617BBF"/>
    <w:rsid w:val="00620230"/>
    <w:rsid w:val="00620382"/>
    <w:rsid w:val="00620768"/>
    <w:rsid w:val="00620857"/>
    <w:rsid w:val="0062270E"/>
    <w:rsid w:val="00622A41"/>
    <w:rsid w:val="00622DC1"/>
    <w:rsid w:val="0062316E"/>
    <w:rsid w:val="006231A5"/>
    <w:rsid w:val="00623394"/>
    <w:rsid w:val="00624559"/>
    <w:rsid w:val="00624861"/>
    <w:rsid w:val="00624C7F"/>
    <w:rsid w:val="0062585B"/>
    <w:rsid w:val="00626046"/>
    <w:rsid w:val="006269AD"/>
    <w:rsid w:val="006270FF"/>
    <w:rsid w:val="00627676"/>
    <w:rsid w:val="00627F19"/>
    <w:rsid w:val="00627F25"/>
    <w:rsid w:val="006308E9"/>
    <w:rsid w:val="0063120E"/>
    <w:rsid w:val="00631AFB"/>
    <w:rsid w:val="00631F67"/>
    <w:rsid w:val="00632A84"/>
    <w:rsid w:val="00632DD4"/>
    <w:rsid w:val="00632EB8"/>
    <w:rsid w:val="00633274"/>
    <w:rsid w:val="006347A4"/>
    <w:rsid w:val="00634A6D"/>
    <w:rsid w:val="00634CAA"/>
    <w:rsid w:val="006353EF"/>
    <w:rsid w:val="00635D23"/>
    <w:rsid w:val="00636E65"/>
    <w:rsid w:val="00636EE3"/>
    <w:rsid w:val="00637A8A"/>
    <w:rsid w:val="0064007E"/>
    <w:rsid w:val="006401B3"/>
    <w:rsid w:val="00641B98"/>
    <w:rsid w:val="00641CF4"/>
    <w:rsid w:val="00641DA9"/>
    <w:rsid w:val="00641DE9"/>
    <w:rsid w:val="00642529"/>
    <w:rsid w:val="00642600"/>
    <w:rsid w:val="006427F0"/>
    <w:rsid w:val="0064303C"/>
    <w:rsid w:val="0064325B"/>
    <w:rsid w:val="0064367E"/>
    <w:rsid w:val="006451DA"/>
    <w:rsid w:val="00645824"/>
    <w:rsid w:val="00646222"/>
    <w:rsid w:val="0065098F"/>
    <w:rsid w:val="006513C2"/>
    <w:rsid w:val="0065224C"/>
    <w:rsid w:val="00653159"/>
    <w:rsid w:val="00653573"/>
    <w:rsid w:val="00653686"/>
    <w:rsid w:val="006537F5"/>
    <w:rsid w:val="00653DEA"/>
    <w:rsid w:val="006551B5"/>
    <w:rsid w:val="0065598C"/>
    <w:rsid w:val="00655D0C"/>
    <w:rsid w:val="00656287"/>
    <w:rsid w:val="00657169"/>
    <w:rsid w:val="006577B8"/>
    <w:rsid w:val="006578B4"/>
    <w:rsid w:val="006579A5"/>
    <w:rsid w:val="00660089"/>
    <w:rsid w:val="00660D47"/>
    <w:rsid w:val="00661200"/>
    <w:rsid w:val="0066138C"/>
    <w:rsid w:val="0066142F"/>
    <w:rsid w:val="006614F6"/>
    <w:rsid w:val="00661669"/>
    <w:rsid w:val="00662453"/>
    <w:rsid w:val="0066261F"/>
    <w:rsid w:val="006629E9"/>
    <w:rsid w:val="006631B7"/>
    <w:rsid w:val="006632E4"/>
    <w:rsid w:val="006641C8"/>
    <w:rsid w:val="00664562"/>
    <w:rsid w:val="0066502B"/>
    <w:rsid w:val="006655C3"/>
    <w:rsid w:val="00665ED5"/>
    <w:rsid w:val="00666B2A"/>
    <w:rsid w:val="00667C57"/>
    <w:rsid w:val="00667D11"/>
    <w:rsid w:val="0067005A"/>
    <w:rsid w:val="006703F2"/>
    <w:rsid w:val="006707F5"/>
    <w:rsid w:val="00670A2B"/>
    <w:rsid w:val="00671017"/>
    <w:rsid w:val="0067113E"/>
    <w:rsid w:val="006711FE"/>
    <w:rsid w:val="00671A79"/>
    <w:rsid w:val="0067245E"/>
    <w:rsid w:val="00672569"/>
    <w:rsid w:val="0067295E"/>
    <w:rsid w:val="006729AB"/>
    <w:rsid w:val="006745B4"/>
    <w:rsid w:val="0067486D"/>
    <w:rsid w:val="0067540E"/>
    <w:rsid w:val="0067615C"/>
    <w:rsid w:val="00676A0A"/>
    <w:rsid w:val="00677332"/>
    <w:rsid w:val="0067747B"/>
    <w:rsid w:val="00677E91"/>
    <w:rsid w:val="00677FFE"/>
    <w:rsid w:val="0068114C"/>
    <w:rsid w:val="00682028"/>
    <w:rsid w:val="00682516"/>
    <w:rsid w:val="0068279C"/>
    <w:rsid w:val="00682F14"/>
    <w:rsid w:val="00683143"/>
    <w:rsid w:val="006831A1"/>
    <w:rsid w:val="006835B8"/>
    <w:rsid w:val="006836F7"/>
    <w:rsid w:val="00683ECC"/>
    <w:rsid w:val="006841AD"/>
    <w:rsid w:val="00684994"/>
    <w:rsid w:val="0068528C"/>
    <w:rsid w:val="0068563D"/>
    <w:rsid w:val="00685700"/>
    <w:rsid w:val="006875CB"/>
    <w:rsid w:val="00690718"/>
    <w:rsid w:val="006907C8"/>
    <w:rsid w:val="00690EE4"/>
    <w:rsid w:val="00691394"/>
    <w:rsid w:val="0069152D"/>
    <w:rsid w:val="006925CE"/>
    <w:rsid w:val="006926DC"/>
    <w:rsid w:val="006931B2"/>
    <w:rsid w:val="006931D8"/>
    <w:rsid w:val="00693DC6"/>
    <w:rsid w:val="00693DED"/>
    <w:rsid w:val="0069426F"/>
    <w:rsid w:val="006946B5"/>
    <w:rsid w:val="00694B31"/>
    <w:rsid w:val="00694F27"/>
    <w:rsid w:val="00695DCE"/>
    <w:rsid w:val="00696921"/>
    <w:rsid w:val="00696EB7"/>
    <w:rsid w:val="00697171"/>
    <w:rsid w:val="00697654"/>
    <w:rsid w:val="00697B17"/>
    <w:rsid w:val="006A0C26"/>
    <w:rsid w:val="006A0D3B"/>
    <w:rsid w:val="006A2724"/>
    <w:rsid w:val="006A344E"/>
    <w:rsid w:val="006A3702"/>
    <w:rsid w:val="006A3D75"/>
    <w:rsid w:val="006A4D4F"/>
    <w:rsid w:val="006A53BB"/>
    <w:rsid w:val="006A62E9"/>
    <w:rsid w:val="006A6500"/>
    <w:rsid w:val="006A7B3F"/>
    <w:rsid w:val="006B0EAC"/>
    <w:rsid w:val="006B1328"/>
    <w:rsid w:val="006B1B2C"/>
    <w:rsid w:val="006B1CFF"/>
    <w:rsid w:val="006B2783"/>
    <w:rsid w:val="006B27B8"/>
    <w:rsid w:val="006B2A2F"/>
    <w:rsid w:val="006B331D"/>
    <w:rsid w:val="006B35F4"/>
    <w:rsid w:val="006B367A"/>
    <w:rsid w:val="006B4FA6"/>
    <w:rsid w:val="006B4FB2"/>
    <w:rsid w:val="006B56DA"/>
    <w:rsid w:val="006B6AB0"/>
    <w:rsid w:val="006B6B63"/>
    <w:rsid w:val="006B6C7E"/>
    <w:rsid w:val="006B6D00"/>
    <w:rsid w:val="006B79F9"/>
    <w:rsid w:val="006B7CF0"/>
    <w:rsid w:val="006C0A00"/>
    <w:rsid w:val="006C0CB6"/>
    <w:rsid w:val="006C0D86"/>
    <w:rsid w:val="006C1A14"/>
    <w:rsid w:val="006C2C03"/>
    <w:rsid w:val="006C2CBC"/>
    <w:rsid w:val="006C300B"/>
    <w:rsid w:val="006C3A04"/>
    <w:rsid w:val="006C48DD"/>
    <w:rsid w:val="006C4D3C"/>
    <w:rsid w:val="006C4F34"/>
    <w:rsid w:val="006C5B13"/>
    <w:rsid w:val="006C5FB6"/>
    <w:rsid w:val="006C6129"/>
    <w:rsid w:val="006C63B8"/>
    <w:rsid w:val="006C66E1"/>
    <w:rsid w:val="006C6860"/>
    <w:rsid w:val="006C733E"/>
    <w:rsid w:val="006C7622"/>
    <w:rsid w:val="006C7F52"/>
    <w:rsid w:val="006D07A6"/>
    <w:rsid w:val="006D0D49"/>
    <w:rsid w:val="006D224E"/>
    <w:rsid w:val="006D27D7"/>
    <w:rsid w:val="006D2E9C"/>
    <w:rsid w:val="006D3093"/>
    <w:rsid w:val="006D3D70"/>
    <w:rsid w:val="006D4238"/>
    <w:rsid w:val="006D5791"/>
    <w:rsid w:val="006D5CC9"/>
    <w:rsid w:val="006D673F"/>
    <w:rsid w:val="006D7104"/>
    <w:rsid w:val="006E02D5"/>
    <w:rsid w:val="006E145A"/>
    <w:rsid w:val="006E16B8"/>
    <w:rsid w:val="006E189D"/>
    <w:rsid w:val="006E2AF7"/>
    <w:rsid w:val="006E50CA"/>
    <w:rsid w:val="006E5396"/>
    <w:rsid w:val="006E7463"/>
    <w:rsid w:val="006E76D9"/>
    <w:rsid w:val="006E7A1D"/>
    <w:rsid w:val="006F063F"/>
    <w:rsid w:val="006F19B0"/>
    <w:rsid w:val="006F2916"/>
    <w:rsid w:val="006F4936"/>
    <w:rsid w:val="006F4974"/>
    <w:rsid w:val="006F4E6F"/>
    <w:rsid w:val="006F6CAC"/>
    <w:rsid w:val="00700255"/>
    <w:rsid w:val="00700554"/>
    <w:rsid w:val="00700AB1"/>
    <w:rsid w:val="00700BEE"/>
    <w:rsid w:val="00700FFA"/>
    <w:rsid w:val="007015BE"/>
    <w:rsid w:val="00701801"/>
    <w:rsid w:val="0070182F"/>
    <w:rsid w:val="00701906"/>
    <w:rsid w:val="00701A88"/>
    <w:rsid w:val="00702338"/>
    <w:rsid w:val="007027DC"/>
    <w:rsid w:val="00703ACB"/>
    <w:rsid w:val="0070405D"/>
    <w:rsid w:val="00705632"/>
    <w:rsid w:val="00705869"/>
    <w:rsid w:val="00705BBA"/>
    <w:rsid w:val="00706101"/>
    <w:rsid w:val="007064B8"/>
    <w:rsid w:val="0070650F"/>
    <w:rsid w:val="00707679"/>
    <w:rsid w:val="00707B84"/>
    <w:rsid w:val="00710073"/>
    <w:rsid w:val="007103CE"/>
    <w:rsid w:val="007104FB"/>
    <w:rsid w:val="00710781"/>
    <w:rsid w:val="00710D1E"/>
    <w:rsid w:val="00711340"/>
    <w:rsid w:val="00711A3E"/>
    <w:rsid w:val="00711D61"/>
    <w:rsid w:val="00712330"/>
    <w:rsid w:val="0071270C"/>
    <w:rsid w:val="0071289F"/>
    <w:rsid w:val="0071307F"/>
    <w:rsid w:val="0071371F"/>
    <w:rsid w:val="0071379D"/>
    <w:rsid w:val="00713C22"/>
    <w:rsid w:val="0071438E"/>
    <w:rsid w:val="00714B77"/>
    <w:rsid w:val="00714C4D"/>
    <w:rsid w:val="00714C4E"/>
    <w:rsid w:val="00715D6A"/>
    <w:rsid w:val="00716523"/>
    <w:rsid w:val="007177D0"/>
    <w:rsid w:val="00720178"/>
    <w:rsid w:val="0072047F"/>
    <w:rsid w:val="007217D2"/>
    <w:rsid w:val="007217F4"/>
    <w:rsid w:val="00721C96"/>
    <w:rsid w:val="00721FD5"/>
    <w:rsid w:val="007227B4"/>
    <w:rsid w:val="00724855"/>
    <w:rsid w:val="00724B0A"/>
    <w:rsid w:val="007252DB"/>
    <w:rsid w:val="00725527"/>
    <w:rsid w:val="00726DAC"/>
    <w:rsid w:val="00726E3B"/>
    <w:rsid w:val="0072716C"/>
    <w:rsid w:val="0072757A"/>
    <w:rsid w:val="007304B0"/>
    <w:rsid w:val="0073109F"/>
    <w:rsid w:val="00731C0C"/>
    <w:rsid w:val="00731C3C"/>
    <w:rsid w:val="0073249E"/>
    <w:rsid w:val="00732EA3"/>
    <w:rsid w:val="00732F31"/>
    <w:rsid w:val="007334C3"/>
    <w:rsid w:val="00733A5B"/>
    <w:rsid w:val="00733ED7"/>
    <w:rsid w:val="00733F81"/>
    <w:rsid w:val="00734535"/>
    <w:rsid w:val="007351EE"/>
    <w:rsid w:val="00735419"/>
    <w:rsid w:val="00735A8A"/>
    <w:rsid w:val="00736349"/>
    <w:rsid w:val="00737FBF"/>
    <w:rsid w:val="00740AAA"/>
    <w:rsid w:val="00741A71"/>
    <w:rsid w:val="007423C9"/>
    <w:rsid w:val="00742A7B"/>
    <w:rsid w:val="00743879"/>
    <w:rsid w:val="0074576C"/>
    <w:rsid w:val="00746135"/>
    <w:rsid w:val="007464C8"/>
    <w:rsid w:val="00746992"/>
    <w:rsid w:val="007469E4"/>
    <w:rsid w:val="00746A57"/>
    <w:rsid w:val="00746B14"/>
    <w:rsid w:val="00747024"/>
    <w:rsid w:val="00750DE2"/>
    <w:rsid w:val="00751648"/>
    <w:rsid w:val="00751F36"/>
    <w:rsid w:val="007526E8"/>
    <w:rsid w:val="007533F9"/>
    <w:rsid w:val="00753428"/>
    <w:rsid w:val="007544B0"/>
    <w:rsid w:val="00754962"/>
    <w:rsid w:val="00754A2A"/>
    <w:rsid w:val="0075527A"/>
    <w:rsid w:val="00755E8F"/>
    <w:rsid w:val="0075618E"/>
    <w:rsid w:val="007570CB"/>
    <w:rsid w:val="0075729F"/>
    <w:rsid w:val="007573BC"/>
    <w:rsid w:val="00760366"/>
    <w:rsid w:val="00760457"/>
    <w:rsid w:val="00760531"/>
    <w:rsid w:val="00761BE8"/>
    <w:rsid w:val="00761F0D"/>
    <w:rsid w:val="00761F40"/>
    <w:rsid w:val="00762039"/>
    <w:rsid w:val="007628EC"/>
    <w:rsid w:val="00762AD5"/>
    <w:rsid w:val="007637EE"/>
    <w:rsid w:val="007646B2"/>
    <w:rsid w:val="0076498E"/>
    <w:rsid w:val="0076510F"/>
    <w:rsid w:val="00765FAC"/>
    <w:rsid w:val="00766258"/>
    <w:rsid w:val="007662C6"/>
    <w:rsid w:val="007669D5"/>
    <w:rsid w:val="00766A85"/>
    <w:rsid w:val="0076727E"/>
    <w:rsid w:val="00767346"/>
    <w:rsid w:val="0076760B"/>
    <w:rsid w:val="00767EBC"/>
    <w:rsid w:val="00767F33"/>
    <w:rsid w:val="0077091A"/>
    <w:rsid w:val="00770F92"/>
    <w:rsid w:val="007718FE"/>
    <w:rsid w:val="0077192F"/>
    <w:rsid w:val="007719D4"/>
    <w:rsid w:val="00774918"/>
    <w:rsid w:val="00774CC5"/>
    <w:rsid w:val="00775147"/>
    <w:rsid w:val="007762C6"/>
    <w:rsid w:val="007765B6"/>
    <w:rsid w:val="007768B9"/>
    <w:rsid w:val="00776EE3"/>
    <w:rsid w:val="0077725A"/>
    <w:rsid w:val="007778B6"/>
    <w:rsid w:val="00777E94"/>
    <w:rsid w:val="00780B8F"/>
    <w:rsid w:val="00781488"/>
    <w:rsid w:val="007814CC"/>
    <w:rsid w:val="00781587"/>
    <w:rsid w:val="007827FB"/>
    <w:rsid w:val="0078364B"/>
    <w:rsid w:val="00783AB2"/>
    <w:rsid w:val="00783B82"/>
    <w:rsid w:val="00784368"/>
    <w:rsid w:val="0078470F"/>
    <w:rsid w:val="00784C3B"/>
    <w:rsid w:val="007850B6"/>
    <w:rsid w:val="007853AF"/>
    <w:rsid w:val="007864D9"/>
    <w:rsid w:val="007865C0"/>
    <w:rsid w:val="00786A25"/>
    <w:rsid w:val="00787D20"/>
    <w:rsid w:val="007900C2"/>
    <w:rsid w:val="0079047D"/>
    <w:rsid w:val="00790629"/>
    <w:rsid w:val="00791465"/>
    <w:rsid w:val="00791BD2"/>
    <w:rsid w:val="00792D32"/>
    <w:rsid w:val="0079322A"/>
    <w:rsid w:val="007934D0"/>
    <w:rsid w:val="00793F34"/>
    <w:rsid w:val="007946A1"/>
    <w:rsid w:val="00794AB0"/>
    <w:rsid w:val="00794FE7"/>
    <w:rsid w:val="007951D2"/>
    <w:rsid w:val="0079542C"/>
    <w:rsid w:val="007966D5"/>
    <w:rsid w:val="007968A4"/>
    <w:rsid w:val="00796AD5"/>
    <w:rsid w:val="00797330"/>
    <w:rsid w:val="007977E1"/>
    <w:rsid w:val="00797832"/>
    <w:rsid w:val="007A067A"/>
    <w:rsid w:val="007A0DF0"/>
    <w:rsid w:val="007A1BC1"/>
    <w:rsid w:val="007A1DEE"/>
    <w:rsid w:val="007A1F83"/>
    <w:rsid w:val="007A399E"/>
    <w:rsid w:val="007A3A01"/>
    <w:rsid w:val="007A3B50"/>
    <w:rsid w:val="007A3C01"/>
    <w:rsid w:val="007A3DE8"/>
    <w:rsid w:val="007A4189"/>
    <w:rsid w:val="007A434E"/>
    <w:rsid w:val="007A43F4"/>
    <w:rsid w:val="007A552D"/>
    <w:rsid w:val="007A58F5"/>
    <w:rsid w:val="007A75EA"/>
    <w:rsid w:val="007A771C"/>
    <w:rsid w:val="007B01D0"/>
    <w:rsid w:val="007B1DE0"/>
    <w:rsid w:val="007B253C"/>
    <w:rsid w:val="007B40B6"/>
    <w:rsid w:val="007B453F"/>
    <w:rsid w:val="007B4F9C"/>
    <w:rsid w:val="007B58AD"/>
    <w:rsid w:val="007B5E84"/>
    <w:rsid w:val="007B696F"/>
    <w:rsid w:val="007B7525"/>
    <w:rsid w:val="007B77FE"/>
    <w:rsid w:val="007B7B0F"/>
    <w:rsid w:val="007B7C5C"/>
    <w:rsid w:val="007B7F16"/>
    <w:rsid w:val="007C06CA"/>
    <w:rsid w:val="007C0893"/>
    <w:rsid w:val="007C099C"/>
    <w:rsid w:val="007C1035"/>
    <w:rsid w:val="007C15CC"/>
    <w:rsid w:val="007C2616"/>
    <w:rsid w:val="007C264D"/>
    <w:rsid w:val="007C2FDE"/>
    <w:rsid w:val="007C387F"/>
    <w:rsid w:val="007C38A5"/>
    <w:rsid w:val="007C3F46"/>
    <w:rsid w:val="007C4020"/>
    <w:rsid w:val="007C443C"/>
    <w:rsid w:val="007C478F"/>
    <w:rsid w:val="007C48DF"/>
    <w:rsid w:val="007C4959"/>
    <w:rsid w:val="007C4D33"/>
    <w:rsid w:val="007C4E43"/>
    <w:rsid w:val="007C546E"/>
    <w:rsid w:val="007C547B"/>
    <w:rsid w:val="007C54FE"/>
    <w:rsid w:val="007C55DF"/>
    <w:rsid w:val="007C6521"/>
    <w:rsid w:val="007C65E7"/>
    <w:rsid w:val="007C6958"/>
    <w:rsid w:val="007C6CB4"/>
    <w:rsid w:val="007C722A"/>
    <w:rsid w:val="007C7490"/>
    <w:rsid w:val="007C79D3"/>
    <w:rsid w:val="007D0E03"/>
    <w:rsid w:val="007D11D4"/>
    <w:rsid w:val="007D2422"/>
    <w:rsid w:val="007D256A"/>
    <w:rsid w:val="007D2D6A"/>
    <w:rsid w:val="007D2F2F"/>
    <w:rsid w:val="007D3BF9"/>
    <w:rsid w:val="007D3E26"/>
    <w:rsid w:val="007D4288"/>
    <w:rsid w:val="007D42BA"/>
    <w:rsid w:val="007D4A9B"/>
    <w:rsid w:val="007D639C"/>
    <w:rsid w:val="007D681A"/>
    <w:rsid w:val="007D6A09"/>
    <w:rsid w:val="007D6A59"/>
    <w:rsid w:val="007D6D8A"/>
    <w:rsid w:val="007D703D"/>
    <w:rsid w:val="007D77D5"/>
    <w:rsid w:val="007D7CB5"/>
    <w:rsid w:val="007E252B"/>
    <w:rsid w:val="007E2AD7"/>
    <w:rsid w:val="007E37BA"/>
    <w:rsid w:val="007E4EAB"/>
    <w:rsid w:val="007E6664"/>
    <w:rsid w:val="007E698F"/>
    <w:rsid w:val="007E6EBD"/>
    <w:rsid w:val="007E7C90"/>
    <w:rsid w:val="007E7D76"/>
    <w:rsid w:val="007E7F84"/>
    <w:rsid w:val="007E7FA2"/>
    <w:rsid w:val="007F1640"/>
    <w:rsid w:val="007F2A76"/>
    <w:rsid w:val="007F35DA"/>
    <w:rsid w:val="007F3D96"/>
    <w:rsid w:val="007F3D9D"/>
    <w:rsid w:val="007F4E95"/>
    <w:rsid w:val="007F58CB"/>
    <w:rsid w:val="007F59D0"/>
    <w:rsid w:val="007F5AA1"/>
    <w:rsid w:val="007F5AD0"/>
    <w:rsid w:val="007F5D9D"/>
    <w:rsid w:val="007F6210"/>
    <w:rsid w:val="007F623B"/>
    <w:rsid w:val="007F6685"/>
    <w:rsid w:val="007F69D8"/>
    <w:rsid w:val="007F766C"/>
    <w:rsid w:val="008001F9"/>
    <w:rsid w:val="00801D5A"/>
    <w:rsid w:val="00801E75"/>
    <w:rsid w:val="00803055"/>
    <w:rsid w:val="008030B9"/>
    <w:rsid w:val="0080350B"/>
    <w:rsid w:val="00803E5C"/>
    <w:rsid w:val="00804893"/>
    <w:rsid w:val="008053A4"/>
    <w:rsid w:val="00805682"/>
    <w:rsid w:val="00805C01"/>
    <w:rsid w:val="00805C4A"/>
    <w:rsid w:val="00805F3E"/>
    <w:rsid w:val="008064D5"/>
    <w:rsid w:val="0080660F"/>
    <w:rsid w:val="008069E9"/>
    <w:rsid w:val="00806BF5"/>
    <w:rsid w:val="008070DA"/>
    <w:rsid w:val="00810B33"/>
    <w:rsid w:val="00811341"/>
    <w:rsid w:val="008118D1"/>
    <w:rsid w:val="008124E4"/>
    <w:rsid w:val="00813866"/>
    <w:rsid w:val="00813B13"/>
    <w:rsid w:val="00815765"/>
    <w:rsid w:val="0081689B"/>
    <w:rsid w:val="00816C77"/>
    <w:rsid w:val="0081722E"/>
    <w:rsid w:val="00817D8D"/>
    <w:rsid w:val="00820A31"/>
    <w:rsid w:val="0082113C"/>
    <w:rsid w:val="00821713"/>
    <w:rsid w:val="008227BF"/>
    <w:rsid w:val="008229FE"/>
    <w:rsid w:val="00822D5D"/>
    <w:rsid w:val="00823EA7"/>
    <w:rsid w:val="0082412A"/>
    <w:rsid w:val="0082428D"/>
    <w:rsid w:val="0082492D"/>
    <w:rsid w:val="00826DB9"/>
    <w:rsid w:val="00827D10"/>
    <w:rsid w:val="0083013C"/>
    <w:rsid w:val="00830361"/>
    <w:rsid w:val="0083056C"/>
    <w:rsid w:val="0083096C"/>
    <w:rsid w:val="00831546"/>
    <w:rsid w:val="00831970"/>
    <w:rsid w:val="00831E8A"/>
    <w:rsid w:val="008328C1"/>
    <w:rsid w:val="00832A02"/>
    <w:rsid w:val="00833225"/>
    <w:rsid w:val="00833532"/>
    <w:rsid w:val="00834C85"/>
    <w:rsid w:val="00835E6B"/>
    <w:rsid w:val="00836848"/>
    <w:rsid w:val="0084123C"/>
    <w:rsid w:val="00842C4E"/>
    <w:rsid w:val="00844132"/>
    <w:rsid w:val="00844837"/>
    <w:rsid w:val="0084536D"/>
    <w:rsid w:val="00846F29"/>
    <w:rsid w:val="00847391"/>
    <w:rsid w:val="00847ABE"/>
    <w:rsid w:val="0085036F"/>
    <w:rsid w:val="00851DFB"/>
    <w:rsid w:val="008530DC"/>
    <w:rsid w:val="00853370"/>
    <w:rsid w:val="008539A8"/>
    <w:rsid w:val="00853F94"/>
    <w:rsid w:val="008540D5"/>
    <w:rsid w:val="00854180"/>
    <w:rsid w:val="00854390"/>
    <w:rsid w:val="008549D3"/>
    <w:rsid w:val="00854AAB"/>
    <w:rsid w:val="00854BCF"/>
    <w:rsid w:val="00855A92"/>
    <w:rsid w:val="00856313"/>
    <w:rsid w:val="00856AC4"/>
    <w:rsid w:val="00856DE7"/>
    <w:rsid w:val="00857743"/>
    <w:rsid w:val="00857784"/>
    <w:rsid w:val="008600F3"/>
    <w:rsid w:val="008604BE"/>
    <w:rsid w:val="00860731"/>
    <w:rsid w:val="00860A3C"/>
    <w:rsid w:val="00860FB3"/>
    <w:rsid w:val="008612EB"/>
    <w:rsid w:val="00861A88"/>
    <w:rsid w:val="00862596"/>
    <w:rsid w:val="0086377C"/>
    <w:rsid w:val="0086381C"/>
    <w:rsid w:val="008642C8"/>
    <w:rsid w:val="00865023"/>
    <w:rsid w:val="0086595E"/>
    <w:rsid w:val="00865ACA"/>
    <w:rsid w:val="00865CB8"/>
    <w:rsid w:val="0086631B"/>
    <w:rsid w:val="00866403"/>
    <w:rsid w:val="008700A3"/>
    <w:rsid w:val="0087071B"/>
    <w:rsid w:val="00870FF2"/>
    <w:rsid w:val="00871FEC"/>
    <w:rsid w:val="00872022"/>
    <w:rsid w:val="008723E2"/>
    <w:rsid w:val="00872CF9"/>
    <w:rsid w:val="00873408"/>
    <w:rsid w:val="00874115"/>
    <w:rsid w:val="008744BF"/>
    <w:rsid w:val="00874E6F"/>
    <w:rsid w:val="00875F32"/>
    <w:rsid w:val="00875FEB"/>
    <w:rsid w:val="00876696"/>
    <w:rsid w:val="008768B5"/>
    <w:rsid w:val="0087691F"/>
    <w:rsid w:val="00876A69"/>
    <w:rsid w:val="008816F2"/>
    <w:rsid w:val="00881927"/>
    <w:rsid w:val="00881E12"/>
    <w:rsid w:val="00882292"/>
    <w:rsid w:val="00882B88"/>
    <w:rsid w:val="0088303A"/>
    <w:rsid w:val="0088305A"/>
    <w:rsid w:val="00883203"/>
    <w:rsid w:val="008836D2"/>
    <w:rsid w:val="00883778"/>
    <w:rsid w:val="008837DB"/>
    <w:rsid w:val="0088480B"/>
    <w:rsid w:val="00884A4F"/>
    <w:rsid w:val="0088597A"/>
    <w:rsid w:val="00885B91"/>
    <w:rsid w:val="00886702"/>
    <w:rsid w:val="00886D47"/>
    <w:rsid w:val="0088752C"/>
    <w:rsid w:val="008921EB"/>
    <w:rsid w:val="00892629"/>
    <w:rsid w:val="00893521"/>
    <w:rsid w:val="00893A4E"/>
    <w:rsid w:val="008945AC"/>
    <w:rsid w:val="00894C7E"/>
    <w:rsid w:val="00894CDD"/>
    <w:rsid w:val="00894DA5"/>
    <w:rsid w:val="008953F0"/>
    <w:rsid w:val="008959EC"/>
    <w:rsid w:val="008962A0"/>
    <w:rsid w:val="00896B2E"/>
    <w:rsid w:val="00896E1E"/>
    <w:rsid w:val="00896E65"/>
    <w:rsid w:val="008A03C1"/>
    <w:rsid w:val="008A1729"/>
    <w:rsid w:val="008A175E"/>
    <w:rsid w:val="008A20FE"/>
    <w:rsid w:val="008A21BB"/>
    <w:rsid w:val="008A24C2"/>
    <w:rsid w:val="008A2A7E"/>
    <w:rsid w:val="008A4063"/>
    <w:rsid w:val="008A4793"/>
    <w:rsid w:val="008A56BD"/>
    <w:rsid w:val="008A65EF"/>
    <w:rsid w:val="008A6FA0"/>
    <w:rsid w:val="008A74EB"/>
    <w:rsid w:val="008A7EF8"/>
    <w:rsid w:val="008B0808"/>
    <w:rsid w:val="008B0D81"/>
    <w:rsid w:val="008B1371"/>
    <w:rsid w:val="008B16FD"/>
    <w:rsid w:val="008B178D"/>
    <w:rsid w:val="008B17D2"/>
    <w:rsid w:val="008B2604"/>
    <w:rsid w:val="008B3E1E"/>
    <w:rsid w:val="008B3ED9"/>
    <w:rsid w:val="008B3F5E"/>
    <w:rsid w:val="008B3FD4"/>
    <w:rsid w:val="008B49A0"/>
    <w:rsid w:val="008B52CE"/>
    <w:rsid w:val="008B59B3"/>
    <w:rsid w:val="008B6037"/>
    <w:rsid w:val="008B62D8"/>
    <w:rsid w:val="008B7341"/>
    <w:rsid w:val="008B79AC"/>
    <w:rsid w:val="008B7E11"/>
    <w:rsid w:val="008C0040"/>
    <w:rsid w:val="008C0545"/>
    <w:rsid w:val="008C1301"/>
    <w:rsid w:val="008C1E10"/>
    <w:rsid w:val="008C2A6A"/>
    <w:rsid w:val="008C3190"/>
    <w:rsid w:val="008C329A"/>
    <w:rsid w:val="008C436C"/>
    <w:rsid w:val="008C4867"/>
    <w:rsid w:val="008C495D"/>
    <w:rsid w:val="008C55D7"/>
    <w:rsid w:val="008C6167"/>
    <w:rsid w:val="008C6764"/>
    <w:rsid w:val="008C69E5"/>
    <w:rsid w:val="008C7A84"/>
    <w:rsid w:val="008D004D"/>
    <w:rsid w:val="008D0465"/>
    <w:rsid w:val="008D12A1"/>
    <w:rsid w:val="008D14E8"/>
    <w:rsid w:val="008D188D"/>
    <w:rsid w:val="008D5521"/>
    <w:rsid w:val="008D5A2A"/>
    <w:rsid w:val="008D7DE9"/>
    <w:rsid w:val="008E05D7"/>
    <w:rsid w:val="008E0764"/>
    <w:rsid w:val="008E1670"/>
    <w:rsid w:val="008E1747"/>
    <w:rsid w:val="008E2AAC"/>
    <w:rsid w:val="008E3CF7"/>
    <w:rsid w:val="008E55A5"/>
    <w:rsid w:val="008E5601"/>
    <w:rsid w:val="008E5CDC"/>
    <w:rsid w:val="008E5DB7"/>
    <w:rsid w:val="008E5EDD"/>
    <w:rsid w:val="008E6804"/>
    <w:rsid w:val="008F0091"/>
    <w:rsid w:val="008F031D"/>
    <w:rsid w:val="008F04D6"/>
    <w:rsid w:val="008F08BC"/>
    <w:rsid w:val="008F0D85"/>
    <w:rsid w:val="008F0E44"/>
    <w:rsid w:val="008F0EA7"/>
    <w:rsid w:val="008F13F3"/>
    <w:rsid w:val="008F1858"/>
    <w:rsid w:val="008F1938"/>
    <w:rsid w:val="008F1A0A"/>
    <w:rsid w:val="008F2135"/>
    <w:rsid w:val="008F3472"/>
    <w:rsid w:val="008F4BA2"/>
    <w:rsid w:val="008F4C80"/>
    <w:rsid w:val="008F55BE"/>
    <w:rsid w:val="008F5D99"/>
    <w:rsid w:val="008F642B"/>
    <w:rsid w:val="008F6DA0"/>
    <w:rsid w:val="008F74FC"/>
    <w:rsid w:val="00900418"/>
    <w:rsid w:val="00900640"/>
    <w:rsid w:val="009006C8"/>
    <w:rsid w:val="009009EB"/>
    <w:rsid w:val="00901F47"/>
    <w:rsid w:val="0090252F"/>
    <w:rsid w:val="00902969"/>
    <w:rsid w:val="00902FB6"/>
    <w:rsid w:val="009031EC"/>
    <w:rsid w:val="00903909"/>
    <w:rsid w:val="00904485"/>
    <w:rsid w:val="00904793"/>
    <w:rsid w:val="009049CA"/>
    <w:rsid w:val="00904ED6"/>
    <w:rsid w:val="009055C7"/>
    <w:rsid w:val="00905A2B"/>
    <w:rsid w:val="00905C7E"/>
    <w:rsid w:val="00906386"/>
    <w:rsid w:val="00906E52"/>
    <w:rsid w:val="00907280"/>
    <w:rsid w:val="009075D0"/>
    <w:rsid w:val="00910CB2"/>
    <w:rsid w:val="00910E39"/>
    <w:rsid w:val="00910E8A"/>
    <w:rsid w:val="0091154E"/>
    <w:rsid w:val="00912F49"/>
    <w:rsid w:val="00914251"/>
    <w:rsid w:val="00914A7D"/>
    <w:rsid w:val="00914C65"/>
    <w:rsid w:val="0091502F"/>
    <w:rsid w:val="00915097"/>
    <w:rsid w:val="00916722"/>
    <w:rsid w:val="00916ACA"/>
    <w:rsid w:val="00917121"/>
    <w:rsid w:val="00917358"/>
    <w:rsid w:val="00917CED"/>
    <w:rsid w:val="00921E40"/>
    <w:rsid w:val="00922269"/>
    <w:rsid w:val="00922F74"/>
    <w:rsid w:val="0092340E"/>
    <w:rsid w:val="00923D11"/>
    <w:rsid w:val="00923DB2"/>
    <w:rsid w:val="00923F12"/>
    <w:rsid w:val="00924A25"/>
    <w:rsid w:val="00924D57"/>
    <w:rsid w:val="00925F4F"/>
    <w:rsid w:val="00926726"/>
    <w:rsid w:val="009270FB"/>
    <w:rsid w:val="009279A8"/>
    <w:rsid w:val="00930583"/>
    <w:rsid w:val="009310C3"/>
    <w:rsid w:val="00931423"/>
    <w:rsid w:val="00933771"/>
    <w:rsid w:val="00934F54"/>
    <w:rsid w:val="00935865"/>
    <w:rsid w:val="00937C17"/>
    <w:rsid w:val="0094023B"/>
    <w:rsid w:val="009402F2"/>
    <w:rsid w:val="00940342"/>
    <w:rsid w:val="00941238"/>
    <w:rsid w:val="009415AA"/>
    <w:rsid w:val="00942AF8"/>
    <w:rsid w:val="00943525"/>
    <w:rsid w:val="009443AA"/>
    <w:rsid w:val="00944662"/>
    <w:rsid w:val="00944ACE"/>
    <w:rsid w:val="00945D12"/>
    <w:rsid w:val="00945D84"/>
    <w:rsid w:val="00945E33"/>
    <w:rsid w:val="00945F0D"/>
    <w:rsid w:val="009463AB"/>
    <w:rsid w:val="00946463"/>
    <w:rsid w:val="00946A3C"/>
    <w:rsid w:val="00946F38"/>
    <w:rsid w:val="00947052"/>
    <w:rsid w:val="00947CDE"/>
    <w:rsid w:val="00947E0F"/>
    <w:rsid w:val="00950A96"/>
    <w:rsid w:val="009518C6"/>
    <w:rsid w:val="00951B2F"/>
    <w:rsid w:val="009524F3"/>
    <w:rsid w:val="00953453"/>
    <w:rsid w:val="0095362A"/>
    <w:rsid w:val="00953634"/>
    <w:rsid w:val="00953C51"/>
    <w:rsid w:val="00954454"/>
    <w:rsid w:val="00955724"/>
    <w:rsid w:val="0095619B"/>
    <w:rsid w:val="009567C3"/>
    <w:rsid w:val="00956C23"/>
    <w:rsid w:val="009578F3"/>
    <w:rsid w:val="00960216"/>
    <w:rsid w:val="009604F6"/>
    <w:rsid w:val="0096071F"/>
    <w:rsid w:val="00961031"/>
    <w:rsid w:val="009612C8"/>
    <w:rsid w:val="00961495"/>
    <w:rsid w:val="00961C03"/>
    <w:rsid w:val="00961DA7"/>
    <w:rsid w:val="00962135"/>
    <w:rsid w:val="00963323"/>
    <w:rsid w:val="00963FD6"/>
    <w:rsid w:val="0096428C"/>
    <w:rsid w:val="00964F01"/>
    <w:rsid w:val="009666D1"/>
    <w:rsid w:val="00967134"/>
    <w:rsid w:val="009674D0"/>
    <w:rsid w:val="0097096B"/>
    <w:rsid w:val="00970D41"/>
    <w:rsid w:val="009717A5"/>
    <w:rsid w:val="00972374"/>
    <w:rsid w:val="00972887"/>
    <w:rsid w:val="00972E0C"/>
    <w:rsid w:val="0097351F"/>
    <w:rsid w:val="0097354C"/>
    <w:rsid w:val="00973B40"/>
    <w:rsid w:val="009742AE"/>
    <w:rsid w:val="00974953"/>
    <w:rsid w:val="00974DC0"/>
    <w:rsid w:val="00975885"/>
    <w:rsid w:val="00975D30"/>
    <w:rsid w:val="00975E9C"/>
    <w:rsid w:val="009762AA"/>
    <w:rsid w:val="0097744F"/>
    <w:rsid w:val="00977F00"/>
    <w:rsid w:val="0098022D"/>
    <w:rsid w:val="009802F2"/>
    <w:rsid w:val="00980829"/>
    <w:rsid w:val="00980858"/>
    <w:rsid w:val="009819B1"/>
    <w:rsid w:val="00981A14"/>
    <w:rsid w:val="00981DA6"/>
    <w:rsid w:val="00982E88"/>
    <w:rsid w:val="00983159"/>
    <w:rsid w:val="00983595"/>
    <w:rsid w:val="0098394F"/>
    <w:rsid w:val="009847C7"/>
    <w:rsid w:val="00984D16"/>
    <w:rsid w:val="00984DBE"/>
    <w:rsid w:val="009855D7"/>
    <w:rsid w:val="00985990"/>
    <w:rsid w:val="009860C3"/>
    <w:rsid w:val="0098640F"/>
    <w:rsid w:val="009867CF"/>
    <w:rsid w:val="00986A2B"/>
    <w:rsid w:val="00987663"/>
    <w:rsid w:val="009876E0"/>
    <w:rsid w:val="00987CD6"/>
    <w:rsid w:val="00987FC9"/>
    <w:rsid w:val="009900D8"/>
    <w:rsid w:val="0099058E"/>
    <w:rsid w:val="00990903"/>
    <w:rsid w:val="00991382"/>
    <w:rsid w:val="009914AB"/>
    <w:rsid w:val="0099175E"/>
    <w:rsid w:val="00991DA4"/>
    <w:rsid w:val="00992B09"/>
    <w:rsid w:val="0099308E"/>
    <w:rsid w:val="00995041"/>
    <w:rsid w:val="00995276"/>
    <w:rsid w:val="009954FB"/>
    <w:rsid w:val="009958EF"/>
    <w:rsid w:val="00996448"/>
    <w:rsid w:val="00997B98"/>
    <w:rsid w:val="009A1344"/>
    <w:rsid w:val="009A1BC1"/>
    <w:rsid w:val="009A1CAD"/>
    <w:rsid w:val="009A229D"/>
    <w:rsid w:val="009A2C3E"/>
    <w:rsid w:val="009A2CF1"/>
    <w:rsid w:val="009A361F"/>
    <w:rsid w:val="009A3D79"/>
    <w:rsid w:val="009A468A"/>
    <w:rsid w:val="009A5C0A"/>
    <w:rsid w:val="009A5CBA"/>
    <w:rsid w:val="009A6259"/>
    <w:rsid w:val="009A65D7"/>
    <w:rsid w:val="009A6C5D"/>
    <w:rsid w:val="009A6DA0"/>
    <w:rsid w:val="009A7A51"/>
    <w:rsid w:val="009B0594"/>
    <w:rsid w:val="009B0824"/>
    <w:rsid w:val="009B0979"/>
    <w:rsid w:val="009B0D07"/>
    <w:rsid w:val="009B0F6F"/>
    <w:rsid w:val="009B57EE"/>
    <w:rsid w:val="009B5878"/>
    <w:rsid w:val="009B5943"/>
    <w:rsid w:val="009B65ED"/>
    <w:rsid w:val="009B68F1"/>
    <w:rsid w:val="009B6BC9"/>
    <w:rsid w:val="009B76F0"/>
    <w:rsid w:val="009B7C95"/>
    <w:rsid w:val="009B7D97"/>
    <w:rsid w:val="009C016D"/>
    <w:rsid w:val="009C0300"/>
    <w:rsid w:val="009C0C29"/>
    <w:rsid w:val="009C176A"/>
    <w:rsid w:val="009C2389"/>
    <w:rsid w:val="009C25DA"/>
    <w:rsid w:val="009C28C7"/>
    <w:rsid w:val="009C2B42"/>
    <w:rsid w:val="009C2D3F"/>
    <w:rsid w:val="009C2D43"/>
    <w:rsid w:val="009C4268"/>
    <w:rsid w:val="009C4537"/>
    <w:rsid w:val="009C4E09"/>
    <w:rsid w:val="009C5488"/>
    <w:rsid w:val="009C60CE"/>
    <w:rsid w:val="009C6AAE"/>
    <w:rsid w:val="009C74D5"/>
    <w:rsid w:val="009C7B04"/>
    <w:rsid w:val="009D08D8"/>
    <w:rsid w:val="009D1727"/>
    <w:rsid w:val="009D2491"/>
    <w:rsid w:val="009D2610"/>
    <w:rsid w:val="009D2AE5"/>
    <w:rsid w:val="009D36A5"/>
    <w:rsid w:val="009D4C53"/>
    <w:rsid w:val="009D4D3C"/>
    <w:rsid w:val="009D5B4C"/>
    <w:rsid w:val="009D600F"/>
    <w:rsid w:val="009D622F"/>
    <w:rsid w:val="009D68DF"/>
    <w:rsid w:val="009D6EB5"/>
    <w:rsid w:val="009E0D6A"/>
    <w:rsid w:val="009E166B"/>
    <w:rsid w:val="009E1F3E"/>
    <w:rsid w:val="009E2D14"/>
    <w:rsid w:val="009E38BB"/>
    <w:rsid w:val="009E391B"/>
    <w:rsid w:val="009E436C"/>
    <w:rsid w:val="009E44A7"/>
    <w:rsid w:val="009E5166"/>
    <w:rsid w:val="009E5A55"/>
    <w:rsid w:val="009E6449"/>
    <w:rsid w:val="009E69C9"/>
    <w:rsid w:val="009E734E"/>
    <w:rsid w:val="009E775E"/>
    <w:rsid w:val="009F056B"/>
    <w:rsid w:val="009F0A83"/>
    <w:rsid w:val="009F0C43"/>
    <w:rsid w:val="009F0D3E"/>
    <w:rsid w:val="009F1052"/>
    <w:rsid w:val="009F15D8"/>
    <w:rsid w:val="009F18DE"/>
    <w:rsid w:val="009F1FEA"/>
    <w:rsid w:val="009F22D9"/>
    <w:rsid w:val="009F3CF6"/>
    <w:rsid w:val="009F5946"/>
    <w:rsid w:val="009F5B94"/>
    <w:rsid w:val="009F5DB6"/>
    <w:rsid w:val="009F7A6E"/>
    <w:rsid w:val="009F7B8C"/>
    <w:rsid w:val="009F7E49"/>
    <w:rsid w:val="00A00D33"/>
    <w:rsid w:val="00A00EA0"/>
    <w:rsid w:val="00A02130"/>
    <w:rsid w:val="00A021FF"/>
    <w:rsid w:val="00A02D94"/>
    <w:rsid w:val="00A0340E"/>
    <w:rsid w:val="00A03AD6"/>
    <w:rsid w:val="00A03D28"/>
    <w:rsid w:val="00A03E27"/>
    <w:rsid w:val="00A04950"/>
    <w:rsid w:val="00A0533C"/>
    <w:rsid w:val="00A058BC"/>
    <w:rsid w:val="00A05A96"/>
    <w:rsid w:val="00A062E1"/>
    <w:rsid w:val="00A063F8"/>
    <w:rsid w:val="00A10812"/>
    <w:rsid w:val="00A11610"/>
    <w:rsid w:val="00A123AA"/>
    <w:rsid w:val="00A126FA"/>
    <w:rsid w:val="00A12B3D"/>
    <w:rsid w:val="00A137D3"/>
    <w:rsid w:val="00A13B87"/>
    <w:rsid w:val="00A1554F"/>
    <w:rsid w:val="00A15B20"/>
    <w:rsid w:val="00A16E8F"/>
    <w:rsid w:val="00A1701D"/>
    <w:rsid w:val="00A20507"/>
    <w:rsid w:val="00A20BD7"/>
    <w:rsid w:val="00A21157"/>
    <w:rsid w:val="00A217DE"/>
    <w:rsid w:val="00A21B8C"/>
    <w:rsid w:val="00A22DDE"/>
    <w:rsid w:val="00A22E32"/>
    <w:rsid w:val="00A23366"/>
    <w:rsid w:val="00A249A6"/>
    <w:rsid w:val="00A24E57"/>
    <w:rsid w:val="00A24E83"/>
    <w:rsid w:val="00A252E0"/>
    <w:rsid w:val="00A25A85"/>
    <w:rsid w:val="00A30059"/>
    <w:rsid w:val="00A30716"/>
    <w:rsid w:val="00A3099D"/>
    <w:rsid w:val="00A30B75"/>
    <w:rsid w:val="00A30BD3"/>
    <w:rsid w:val="00A3196E"/>
    <w:rsid w:val="00A32423"/>
    <w:rsid w:val="00A32C6F"/>
    <w:rsid w:val="00A336AB"/>
    <w:rsid w:val="00A34796"/>
    <w:rsid w:val="00A3497F"/>
    <w:rsid w:val="00A34FCF"/>
    <w:rsid w:val="00A35185"/>
    <w:rsid w:val="00A3538B"/>
    <w:rsid w:val="00A35783"/>
    <w:rsid w:val="00A35D21"/>
    <w:rsid w:val="00A36377"/>
    <w:rsid w:val="00A366CA"/>
    <w:rsid w:val="00A37A87"/>
    <w:rsid w:val="00A37C59"/>
    <w:rsid w:val="00A4026E"/>
    <w:rsid w:val="00A40FB0"/>
    <w:rsid w:val="00A41177"/>
    <w:rsid w:val="00A415D5"/>
    <w:rsid w:val="00A42C8B"/>
    <w:rsid w:val="00A43C65"/>
    <w:rsid w:val="00A443AE"/>
    <w:rsid w:val="00A44551"/>
    <w:rsid w:val="00A44A5A"/>
    <w:rsid w:val="00A45ECD"/>
    <w:rsid w:val="00A46A36"/>
    <w:rsid w:val="00A46C2F"/>
    <w:rsid w:val="00A4794E"/>
    <w:rsid w:val="00A47EF9"/>
    <w:rsid w:val="00A50454"/>
    <w:rsid w:val="00A511B5"/>
    <w:rsid w:val="00A51E07"/>
    <w:rsid w:val="00A5211F"/>
    <w:rsid w:val="00A5317D"/>
    <w:rsid w:val="00A538B0"/>
    <w:rsid w:val="00A53B3C"/>
    <w:rsid w:val="00A53F2B"/>
    <w:rsid w:val="00A552BC"/>
    <w:rsid w:val="00A55CAD"/>
    <w:rsid w:val="00A56071"/>
    <w:rsid w:val="00A56141"/>
    <w:rsid w:val="00A56B1E"/>
    <w:rsid w:val="00A57469"/>
    <w:rsid w:val="00A608D5"/>
    <w:rsid w:val="00A61985"/>
    <w:rsid w:val="00A61F91"/>
    <w:rsid w:val="00A635C5"/>
    <w:rsid w:val="00A63A28"/>
    <w:rsid w:val="00A643C8"/>
    <w:rsid w:val="00A64564"/>
    <w:rsid w:val="00A64B97"/>
    <w:rsid w:val="00A64D8A"/>
    <w:rsid w:val="00A64F10"/>
    <w:rsid w:val="00A65031"/>
    <w:rsid w:val="00A6521A"/>
    <w:rsid w:val="00A6522A"/>
    <w:rsid w:val="00A65A8D"/>
    <w:rsid w:val="00A65C0E"/>
    <w:rsid w:val="00A65C7B"/>
    <w:rsid w:val="00A66952"/>
    <w:rsid w:val="00A66B67"/>
    <w:rsid w:val="00A66BAF"/>
    <w:rsid w:val="00A66E6B"/>
    <w:rsid w:val="00A66F45"/>
    <w:rsid w:val="00A671BF"/>
    <w:rsid w:val="00A672B3"/>
    <w:rsid w:val="00A678C3"/>
    <w:rsid w:val="00A70F8F"/>
    <w:rsid w:val="00A71D9D"/>
    <w:rsid w:val="00A7265C"/>
    <w:rsid w:val="00A73157"/>
    <w:rsid w:val="00A735FA"/>
    <w:rsid w:val="00A736E5"/>
    <w:rsid w:val="00A755F7"/>
    <w:rsid w:val="00A75789"/>
    <w:rsid w:val="00A75A85"/>
    <w:rsid w:val="00A764D6"/>
    <w:rsid w:val="00A7676D"/>
    <w:rsid w:val="00A767F5"/>
    <w:rsid w:val="00A768C0"/>
    <w:rsid w:val="00A7779F"/>
    <w:rsid w:val="00A8192B"/>
    <w:rsid w:val="00A823C2"/>
    <w:rsid w:val="00A830EB"/>
    <w:rsid w:val="00A8353A"/>
    <w:rsid w:val="00A839AB"/>
    <w:rsid w:val="00A83BB7"/>
    <w:rsid w:val="00A83D8B"/>
    <w:rsid w:val="00A848C8"/>
    <w:rsid w:val="00A84B82"/>
    <w:rsid w:val="00A864E6"/>
    <w:rsid w:val="00A86792"/>
    <w:rsid w:val="00A86887"/>
    <w:rsid w:val="00A86B1C"/>
    <w:rsid w:val="00A87C51"/>
    <w:rsid w:val="00A90028"/>
    <w:rsid w:val="00A911D3"/>
    <w:rsid w:val="00A91326"/>
    <w:rsid w:val="00A920A2"/>
    <w:rsid w:val="00A92AA4"/>
    <w:rsid w:val="00A938C0"/>
    <w:rsid w:val="00A9424B"/>
    <w:rsid w:val="00A96712"/>
    <w:rsid w:val="00A96A22"/>
    <w:rsid w:val="00A96D7D"/>
    <w:rsid w:val="00A975E9"/>
    <w:rsid w:val="00AA0A35"/>
    <w:rsid w:val="00AA0D84"/>
    <w:rsid w:val="00AA11B0"/>
    <w:rsid w:val="00AA1A75"/>
    <w:rsid w:val="00AA1C25"/>
    <w:rsid w:val="00AA31BD"/>
    <w:rsid w:val="00AA3E7B"/>
    <w:rsid w:val="00AA554E"/>
    <w:rsid w:val="00AA57AB"/>
    <w:rsid w:val="00AA61B9"/>
    <w:rsid w:val="00AA7464"/>
    <w:rsid w:val="00AA7528"/>
    <w:rsid w:val="00AA7E5C"/>
    <w:rsid w:val="00AB04F5"/>
    <w:rsid w:val="00AB0996"/>
    <w:rsid w:val="00AB0E28"/>
    <w:rsid w:val="00AB1BC2"/>
    <w:rsid w:val="00AB212F"/>
    <w:rsid w:val="00AB23E0"/>
    <w:rsid w:val="00AB2FCC"/>
    <w:rsid w:val="00AB3D28"/>
    <w:rsid w:val="00AB51EC"/>
    <w:rsid w:val="00AB5E6C"/>
    <w:rsid w:val="00AB60F4"/>
    <w:rsid w:val="00AB711F"/>
    <w:rsid w:val="00AB77BD"/>
    <w:rsid w:val="00AB7C65"/>
    <w:rsid w:val="00AB7D21"/>
    <w:rsid w:val="00AC0243"/>
    <w:rsid w:val="00AC061F"/>
    <w:rsid w:val="00AC1CFA"/>
    <w:rsid w:val="00AC20DA"/>
    <w:rsid w:val="00AC2103"/>
    <w:rsid w:val="00AC28DD"/>
    <w:rsid w:val="00AC3602"/>
    <w:rsid w:val="00AC3887"/>
    <w:rsid w:val="00AC397A"/>
    <w:rsid w:val="00AC48B5"/>
    <w:rsid w:val="00AC4B53"/>
    <w:rsid w:val="00AC5F18"/>
    <w:rsid w:val="00AC67FF"/>
    <w:rsid w:val="00AC74E8"/>
    <w:rsid w:val="00AD0173"/>
    <w:rsid w:val="00AD02E0"/>
    <w:rsid w:val="00AD0C36"/>
    <w:rsid w:val="00AD1552"/>
    <w:rsid w:val="00AD190F"/>
    <w:rsid w:val="00AD20BC"/>
    <w:rsid w:val="00AD222C"/>
    <w:rsid w:val="00AD2572"/>
    <w:rsid w:val="00AD2644"/>
    <w:rsid w:val="00AD27E5"/>
    <w:rsid w:val="00AD3AA8"/>
    <w:rsid w:val="00AD3B93"/>
    <w:rsid w:val="00AD4ECA"/>
    <w:rsid w:val="00AD5AC1"/>
    <w:rsid w:val="00AD60C2"/>
    <w:rsid w:val="00AD624F"/>
    <w:rsid w:val="00AD7230"/>
    <w:rsid w:val="00AE1D04"/>
    <w:rsid w:val="00AE2439"/>
    <w:rsid w:val="00AE2F74"/>
    <w:rsid w:val="00AE3F4C"/>
    <w:rsid w:val="00AE3FB1"/>
    <w:rsid w:val="00AE4069"/>
    <w:rsid w:val="00AE52B0"/>
    <w:rsid w:val="00AE549D"/>
    <w:rsid w:val="00AE6B78"/>
    <w:rsid w:val="00AE6F5B"/>
    <w:rsid w:val="00AF1452"/>
    <w:rsid w:val="00AF158A"/>
    <w:rsid w:val="00AF1A13"/>
    <w:rsid w:val="00AF1E07"/>
    <w:rsid w:val="00AF2309"/>
    <w:rsid w:val="00AF28FD"/>
    <w:rsid w:val="00AF2AEC"/>
    <w:rsid w:val="00AF37A3"/>
    <w:rsid w:val="00AF3FDB"/>
    <w:rsid w:val="00AF4041"/>
    <w:rsid w:val="00AF537F"/>
    <w:rsid w:val="00AF5C93"/>
    <w:rsid w:val="00AF5E61"/>
    <w:rsid w:val="00AF6071"/>
    <w:rsid w:val="00AF61A0"/>
    <w:rsid w:val="00AF63B6"/>
    <w:rsid w:val="00AF68A8"/>
    <w:rsid w:val="00AF7431"/>
    <w:rsid w:val="00AF7B53"/>
    <w:rsid w:val="00AF7CB8"/>
    <w:rsid w:val="00AF7FC5"/>
    <w:rsid w:val="00B0060D"/>
    <w:rsid w:val="00B00771"/>
    <w:rsid w:val="00B00FD0"/>
    <w:rsid w:val="00B0191A"/>
    <w:rsid w:val="00B01A1B"/>
    <w:rsid w:val="00B02C49"/>
    <w:rsid w:val="00B03680"/>
    <w:rsid w:val="00B0380E"/>
    <w:rsid w:val="00B0406A"/>
    <w:rsid w:val="00B05387"/>
    <w:rsid w:val="00B05606"/>
    <w:rsid w:val="00B05624"/>
    <w:rsid w:val="00B0594B"/>
    <w:rsid w:val="00B06300"/>
    <w:rsid w:val="00B063F2"/>
    <w:rsid w:val="00B06644"/>
    <w:rsid w:val="00B06670"/>
    <w:rsid w:val="00B10DE2"/>
    <w:rsid w:val="00B117F9"/>
    <w:rsid w:val="00B12680"/>
    <w:rsid w:val="00B133EA"/>
    <w:rsid w:val="00B136BF"/>
    <w:rsid w:val="00B13BF4"/>
    <w:rsid w:val="00B15D50"/>
    <w:rsid w:val="00B16AA3"/>
    <w:rsid w:val="00B1722C"/>
    <w:rsid w:val="00B172D9"/>
    <w:rsid w:val="00B173F7"/>
    <w:rsid w:val="00B175A0"/>
    <w:rsid w:val="00B17E47"/>
    <w:rsid w:val="00B20D82"/>
    <w:rsid w:val="00B213A4"/>
    <w:rsid w:val="00B21D89"/>
    <w:rsid w:val="00B21DB3"/>
    <w:rsid w:val="00B239A7"/>
    <w:rsid w:val="00B23A82"/>
    <w:rsid w:val="00B23D9D"/>
    <w:rsid w:val="00B23F58"/>
    <w:rsid w:val="00B245DB"/>
    <w:rsid w:val="00B24B40"/>
    <w:rsid w:val="00B25211"/>
    <w:rsid w:val="00B25995"/>
    <w:rsid w:val="00B25ACB"/>
    <w:rsid w:val="00B261DA"/>
    <w:rsid w:val="00B2667C"/>
    <w:rsid w:val="00B31532"/>
    <w:rsid w:val="00B318E7"/>
    <w:rsid w:val="00B319A4"/>
    <w:rsid w:val="00B31C3E"/>
    <w:rsid w:val="00B31CD2"/>
    <w:rsid w:val="00B31F17"/>
    <w:rsid w:val="00B32054"/>
    <w:rsid w:val="00B32288"/>
    <w:rsid w:val="00B32895"/>
    <w:rsid w:val="00B3354E"/>
    <w:rsid w:val="00B336E0"/>
    <w:rsid w:val="00B34588"/>
    <w:rsid w:val="00B34A01"/>
    <w:rsid w:val="00B34B82"/>
    <w:rsid w:val="00B34D80"/>
    <w:rsid w:val="00B34F6A"/>
    <w:rsid w:val="00B351D8"/>
    <w:rsid w:val="00B35541"/>
    <w:rsid w:val="00B35A06"/>
    <w:rsid w:val="00B360D2"/>
    <w:rsid w:val="00B364B3"/>
    <w:rsid w:val="00B36A24"/>
    <w:rsid w:val="00B3758D"/>
    <w:rsid w:val="00B4051B"/>
    <w:rsid w:val="00B40A59"/>
    <w:rsid w:val="00B417C3"/>
    <w:rsid w:val="00B42044"/>
    <w:rsid w:val="00B4206A"/>
    <w:rsid w:val="00B421C6"/>
    <w:rsid w:val="00B42446"/>
    <w:rsid w:val="00B4328A"/>
    <w:rsid w:val="00B436BF"/>
    <w:rsid w:val="00B44859"/>
    <w:rsid w:val="00B45EC3"/>
    <w:rsid w:val="00B464A0"/>
    <w:rsid w:val="00B464BC"/>
    <w:rsid w:val="00B467E5"/>
    <w:rsid w:val="00B47A11"/>
    <w:rsid w:val="00B513D3"/>
    <w:rsid w:val="00B51B11"/>
    <w:rsid w:val="00B53B9B"/>
    <w:rsid w:val="00B53D6D"/>
    <w:rsid w:val="00B54365"/>
    <w:rsid w:val="00B5481C"/>
    <w:rsid w:val="00B54979"/>
    <w:rsid w:val="00B54C06"/>
    <w:rsid w:val="00B551FC"/>
    <w:rsid w:val="00B55C4E"/>
    <w:rsid w:val="00B55DD0"/>
    <w:rsid w:val="00B560F1"/>
    <w:rsid w:val="00B56F0A"/>
    <w:rsid w:val="00B5753B"/>
    <w:rsid w:val="00B609E8"/>
    <w:rsid w:val="00B61F3C"/>
    <w:rsid w:val="00B61FA1"/>
    <w:rsid w:val="00B627F5"/>
    <w:rsid w:val="00B6360B"/>
    <w:rsid w:val="00B63D7B"/>
    <w:rsid w:val="00B63F3D"/>
    <w:rsid w:val="00B63FD3"/>
    <w:rsid w:val="00B64407"/>
    <w:rsid w:val="00B64910"/>
    <w:rsid w:val="00B6557E"/>
    <w:rsid w:val="00B65D57"/>
    <w:rsid w:val="00B65D66"/>
    <w:rsid w:val="00B668BA"/>
    <w:rsid w:val="00B67463"/>
    <w:rsid w:val="00B67F34"/>
    <w:rsid w:val="00B702B7"/>
    <w:rsid w:val="00B70AED"/>
    <w:rsid w:val="00B70B8C"/>
    <w:rsid w:val="00B70BC3"/>
    <w:rsid w:val="00B71A3A"/>
    <w:rsid w:val="00B734AF"/>
    <w:rsid w:val="00B73B23"/>
    <w:rsid w:val="00B75F92"/>
    <w:rsid w:val="00B7623D"/>
    <w:rsid w:val="00B77677"/>
    <w:rsid w:val="00B779AC"/>
    <w:rsid w:val="00B80715"/>
    <w:rsid w:val="00B80CE3"/>
    <w:rsid w:val="00B81448"/>
    <w:rsid w:val="00B814BB"/>
    <w:rsid w:val="00B825D2"/>
    <w:rsid w:val="00B82B89"/>
    <w:rsid w:val="00B83131"/>
    <w:rsid w:val="00B8361B"/>
    <w:rsid w:val="00B83AA5"/>
    <w:rsid w:val="00B841FC"/>
    <w:rsid w:val="00B84DC4"/>
    <w:rsid w:val="00B85920"/>
    <w:rsid w:val="00B85DC1"/>
    <w:rsid w:val="00B865B5"/>
    <w:rsid w:val="00B86A0B"/>
    <w:rsid w:val="00B8713C"/>
    <w:rsid w:val="00B87A80"/>
    <w:rsid w:val="00B907C8"/>
    <w:rsid w:val="00B90EC4"/>
    <w:rsid w:val="00B91847"/>
    <w:rsid w:val="00B919EC"/>
    <w:rsid w:val="00B929EC"/>
    <w:rsid w:val="00B92D60"/>
    <w:rsid w:val="00B9457F"/>
    <w:rsid w:val="00B94C7A"/>
    <w:rsid w:val="00B950E2"/>
    <w:rsid w:val="00B9732F"/>
    <w:rsid w:val="00BA0FDE"/>
    <w:rsid w:val="00BA1D2C"/>
    <w:rsid w:val="00BA292C"/>
    <w:rsid w:val="00BA3349"/>
    <w:rsid w:val="00BA3822"/>
    <w:rsid w:val="00BA3889"/>
    <w:rsid w:val="00BA45BD"/>
    <w:rsid w:val="00BA4966"/>
    <w:rsid w:val="00BA4D1E"/>
    <w:rsid w:val="00BA5057"/>
    <w:rsid w:val="00BA552B"/>
    <w:rsid w:val="00BA591E"/>
    <w:rsid w:val="00BA63D5"/>
    <w:rsid w:val="00BA6810"/>
    <w:rsid w:val="00BA6900"/>
    <w:rsid w:val="00BA799A"/>
    <w:rsid w:val="00BB0C89"/>
    <w:rsid w:val="00BB11FC"/>
    <w:rsid w:val="00BB1285"/>
    <w:rsid w:val="00BB26CB"/>
    <w:rsid w:val="00BB2AA3"/>
    <w:rsid w:val="00BB2D52"/>
    <w:rsid w:val="00BB2ECB"/>
    <w:rsid w:val="00BB3476"/>
    <w:rsid w:val="00BB40A9"/>
    <w:rsid w:val="00BB413F"/>
    <w:rsid w:val="00BB4526"/>
    <w:rsid w:val="00BB50B4"/>
    <w:rsid w:val="00BB5CC0"/>
    <w:rsid w:val="00BB66F2"/>
    <w:rsid w:val="00BB6A4D"/>
    <w:rsid w:val="00BB7F9D"/>
    <w:rsid w:val="00BC0228"/>
    <w:rsid w:val="00BC035B"/>
    <w:rsid w:val="00BC05D6"/>
    <w:rsid w:val="00BC0B4F"/>
    <w:rsid w:val="00BC1083"/>
    <w:rsid w:val="00BC19A0"/>
    <w:rsid w:val="00BC1BC6"/>
    <w:rsid w:val="00BC299A"/>
    <w:rsid w:val="00BC2D9F"/>
    <w:rsid w:val="00BC3550"/>
    <w:rsid w:val="00BC3906"/>
    <w:rsid w:val="00BC4897"/>
    <w:rsid w:val="00BC56FA"/>
    <w:rsid w:val="00BC59AA"/>
    <w:rsid w:val="00BC59E7"/>
    <w:rsid w:val="00BC6619"/>
    <w:rsid w:val="00BC6A16"/>
    <w:rsid w:val="00BC77A3"/>
    <w:rsid w:val="00BC7F97"/>
    <w:rsid w:val="00BD0010"/>
    <w:rsid w:val="00BD0C3A"/>
    <w:rsid w:val="00BD154F"/>
    <w:rsid w:val="00BD21AE"/>
    <w:rsid w:val="00BD22B6"/>
    <w:rsid w:val="00BD22E7"/>
    <w:rsid w:val="00BD2661"/>
    <w:rsid w:val="00BD28FC"/>
    <w:rsid w:val="00BD3526"/>
    <w:rsid w:val="00BD3E3A"/>
    <w:rsid w:val="00BD3ED0"/>
    <w:rsid w:val="00BD4654"/>
    <w:rsid w:val="00BD475F"/>
    <w:rsid w:val="00BD4E2F"/>
    <w:rsid w:val="00BD4E3B"/>
    <w:rsid w:val="00BD577F"/>
    <w:rsid w:val="00BD6515"/>
    <w:rsid w:val="00BD7904"/>
    <w:rsid w:val="00BD7911"/>
    <w:rsid w:val="00BE03AB"/>
    <w:rsid w:val="00BE188F"/>
    <w:rsid w:val="00BE19E9"/>
    <w:rsid w:val="00BE1DA3"/>
    <w:rsid w:val="00BE2CAB"/>
    <w:rsid w:val="00BE35C5"/>
    <w:rsid w:val="00BE36C3"/>
    <w:rsid w:val="00BE3B96"/>
    <w:rsid w:val="00BE4515"/>
    <w:rsid w:val="00BE49D4"/>
    <w:rsid w:val="00BE5F83"/>
    <w:rsid w:val="00BE617A"/>
    <w:rsid w:val="00BE6698"/>
    <w:rsid w:val="00BE68C0"/>
    <w:rsid w:val="00BE7153"/>
    <w:rsid w:val="00BE7387"/>
    <w:rsid w:val="00BE7985"/>
    <w:rsid w:val="00BF0C97"/>
    <w:rsid w:val="00BF1AE9"/>
    <w:rsid w:val="00BF1CCA"/>
    <w:rsid w:val="00BF2245"/>
    <w:rsid w:val="00BF255F"/>
    <w:rsid w:val="00BF2CB3"/>
    <w:rsid w:val="00BF33CB"/>
    <w:rsid w:val="00BF4957"/>
    <w:rsid w:val="00BF53BB"/>
    <w:rsid w:val="00BF5674"/>
    <w:rsid w:val="00BF5833"/>
    <w:rsid w:val="00BF6264"/>
    <w:rsid w:val="00BF7010"/>
    <w:rsid w:val="00BF7234"/>
    <w:rsid w:val="00C0025D"/>
    <w:rsid w:val="00C0057A"/>
    <w:rsid w:val="00C00947"/>
    <w:rsid w:val="00C01444"/>
    <w:rsid w:val="00C01513"/>
    <w:rsid w:val="00C01E79"/>
    <w:rsid w:val="00C027FB"/>
    <w:rsid w:val="00C03B24"/>
    <w:rsid w:val="00C03B80"/>
    <w:rsid w:val="00C03CEF"/>
    <w:rsid w:val="00C03E48"/>
    <w:rsid w:val="00C041CC"/>
    <w:rsid w:val="00C046FC"/>
    <w:rsid w:val="00C04AA1"/>
    <w:rsid w:val="00C04C0A"/>
    <w:rsid w:val="00C0541B"/>
    <w:rsid w:val="00C0631E"/>
    <w:rsid w:val="00C06C92"/>
    <w:rsid w:val="00C07655"/>
    <w:rsid w:val="00C076D8"/>
    <w:rsid w:val="00C07EBA"/>
    <w:rsid w:val="00C11035"/>
    <w:rsid w:val="00C11A0D"/>
    <w:rsid w:val="00C11CA9"/>
    <w:rsid w:val="00C11E1E"/>
    <w:rsid w:val="00C12ADF"/>
    <w:rsid w:val="00C12E77"/>
    <w:rsid w:val="00C134DE"/>
    <w:rsid w:val="00C148DE"/>
    <w:rsid w:val="00C1501E"/>
    <w:rsid w:val="00C1538E"/>
    <w:rsid w:val="00C1544B"/>
    <w:rsid w:val="00C17BC0"/>
    <w:rsid w:val="00C17DEC"/>
    <w:rsid w:val="00C203CA"/>
    <w:rsid w:val="00C2061C"/>
    <w:rsid w:val="00C20C15"/>
    <w:rsid w:val="00C20F9D"/>
    <w:rsid w:val="00C21754"/>
    <w:rsid w:val="00C21F50"/>
    <w:rsid w:val="00C22876"/>
    <w:rsid w:val="00C228D0"/>
    <w:rsid w:val="00C22EAD"/>
    <w:rsid w:val="00C23BB5"/>
    <w:rsid w:val="00C2530E"/>
    <w:rsid w:val="00C25E42"/>
    <w:rsid w:val="00C25F27"/>
    <w:rsid w:val="00C2799E"/>
    <w:rsid w:val="00C30833"/>
    <w:rsid w:val="00C308E5"/>
    <w:rsid w:val="00C30F00"/>
    <w:rsid w:val="00C31811"/>
    <w:rsid w:val="00C320CD"/>
    <w:rsid w:val="00C324C2"/>
    <w:rsid w:val="00C3257A"/>
    <w:rsid w:val="00C3299D"/>
    <w:rsid w:val="00C32A30"/>
    <w:rsid w:val="00C32C7E"/>
    <w:rsid w:val="00C33030"/>
    <w:rsid w:val="00C333F3"/>
    <w:rsid w:val="00C33ACA"/>
    <w:rsid w:val="00C34909"/>
    <w:rsid w:val="00C3500F"/>
    <w:rsid w:val="00C3549E"/>
    <w:rsid w:val="00C36837"/>
    <w:rsid w:val="00C37013"/>
    <w:rsid w:val="00C3748F"/>
    <w:rsid w:val="00C37579"/>
    <w:rsid w:val="00C37DEB"/>
    <w:rsid w:val="00C40993"/>
    <w:rsid w:val="00C42310"/>
    <w:rsid w:val="00C426ED"/>
    <w:rsid w:val="00C42A31"/>
    <w:rsid w:val="00C42B93"/>
    <w:rsid w:val="00C4366B"/>
    <w:rsid w:val="00C44806"/>
    <w:rsid w:val="00C448FC"/>
    <w:rsid w:val="00C4511A"/>
    <w:rsid w:val="00C452D7"/>
    <w:rsid w:val="00C46C0E"/>
    <w:rsid w:val="00C475B6"/>
    <w:rsid w:val="00C476C4"/>
    <w:rsid w:val="00C476F5"/>
    <w:rsid w:val="00C47A6B"/>
    <w:rsid w:val="00C47AD6"/>
    <w:rsid w:val="00C47D40"/>
    <w:rsid w:val="00C47D51"/>
    <w:rsid w:val="00C50C4F"/>
    <w:rsid w:val="00C514DE"/>
    <w:rsid w:val="00C51BB5"/>
    <w:rsid w:val="00C51EFB"/>
    <w:rsid w:val="00C52E77"/>
    <w:rsid w:val="00C53273"/>
    <w:rsid w:val="00C53723"/>
    <w:rsid w:val="00C53A1A"/>
    <w:rsid w:val="00C53FA4"/>
    <w:rsid w:val="00C540BB"/>
    <w:rsid w:val="00C549BF"/>
    <w:rsid w:val="00C5589F"/>
    <w:rsid w:val="00C56952"/>
    <w:rsid w:val="00C56E7C"/>
    <w:rsid w:val="00C56F21"/>
    <w:rsid w:val="00C57E35"/>
    <w:rsid w:val="00C60057"/>
    <w:rsid w:val="00C609E7"/>
    <w:rsid w:val="00C63CBA"/>
    <w:rsid w:val="00C6404C"/>
    <w:rsid w:val="00C649FD"/>
    <w:rsid w:val="00C65033"/>
    <w:rsid w:val="00C655FB"/>
    <w:rsid w:val="00C65C51"/>
    <w:rsid w:val="00C65CAD"/>
    <w:rsid w:val="00C67037"/>
    <w:rsid w:val="00C6720B"/>
    <w:rsid w:val="00C678F7"/>
    <w:rsid w:val="00C67F56"/>
    <w:rsid w:val="00C67F64"/>
    <w:rsid w:val="00C71210"/>
    <w:rsid w:val="00C71838"/>
    <w:rsid w:val="00C71F0D"/>
    <w:rsid w:val="00C72709"/>
    <w:rsid w:val="00C728DE"/>
    <w:rsid w:val="00C74780"/>
    <w:rsid w:val="00C750A2"/>
    <w:rsid w:val="00C75104"/>
    <w:rsid w:val="00C76DBD"/>
    <w:rsid w:val="00C77247"/>
    <w:rsid w:val="00C773EA"/>
    <w:rsid w:val="00C80FD5"/>
    <w:rsid w:val="00C81090"/>
    <w:rsid w:val="00C81456"/>
    <w:rsid w:val="00C8180B"/>
    <w:rsid w:val="00C82327"/>
    <w:rsid w:val="00C83822"/>
    <w:rsid w:val="00C847E7"/>
    <w:rsid w:val="00C84C69"/>
    <w:rsid w:val="00C854E4"/>
    <w:rsid w:val="00C85545"/>
    <w:rsid w:val="00C855FA"/>
    <w:rsid w:val="00C8580D"/>
    <w:rsid w:val="00C85B56"/>
    <w:rsid w:val="00C85B73"/>
    <w:rsid w:val="00C86752"/>
    <w:rsid w:val="00C86D0B"/>
    <w:rsid w:val="00C871C7"/>
    <w:rsid w:val="00C87FC8"/>
    <w:rsid w:val="00C9098B"/>
    <w:rsid w:val="00C90F84"/>
    <w:rsid w:val="00C91525"/>
    <w:rsid w:val="00C91BD0"/>
    <w:rsid w:val="00C931BB"/>
    <w:rsid w:val="00C9351C"/>
    <w:rsid w:val="00C93811"/>
    <w:rsid w:val="00C94191"/>
    <w:rsid w:val="00C9467D"/>
    <w:rsid w:val="00C94689"/>
    <w:rsid w:val="00C94C39"/>
    <w:rsid w:val="00C94C56"/>
    <w:rsid w:val="00C94F11"/>
    <w:rsid w:val="00C95046"/>
    <w:rsid w:val="00C95504"/>
    <w:rsid w:val="00C958D0"/>
    <w:rsid w:val="00C95BB4"/>
    <w:rsid w:val="00C96448"/>
    <w:rsid w:val="00C96A58"/>
    <w:rsid w:val="00C971EB"/>
    <w:rsid w:val="00C974A1"/>
    <w:rsid w:val="00C97715"/>
    <w:rsid w:val="00CA0510"/>
    <w:rsid w:val="00CA0662"/>
    <w:rsid w:val="00CA0FB0"/>
    <w:rsid w:val="00CA11D5"/>
    <w:rsid w:val="00CA279C"/>
    <w:rsid w:val="00CA3F78"/>
    <w:rsid w:val="00CA4131"/>
    <w:rsid w:val="00CA44D2"/>
    <w:rsid w:val="00CA525A"/>
    <w:rsid w:val="00CA53FD"/>
    <w:rsid w:val="00CA5B76"/>
    <w:rsid w:val="00CA61DB"/>
    <w:rsid w:val="00CA6620"/>
    <w:rsid w:val="00CA76ED"/>
    <w:rsid w:val="00CA7BC1"/>
    <w:rsid w:val="00CB0AC4"/>
    <w:rsid w:val="00CB15D3"/>
    <w:rsid w:val="00CB2006"/>
    <w:rsid w:val="00CB208C"/>
    <w:rsid w:val="00CB29C1"/>
    <w:rsid w:val="00CB33DD"/>
    <w:rsid w:val="00CB36AF"/>
    <w:rsid w:val="00CB38D6"/>
    <w:rsid w:val="00CB4079"/>
    <w:rsid w:val="00CB4179"/>
    <w:rsid w:val="00CB49C1"/>
    <w:rsid w:val="00CB4A05"/>
    <w:rsid w:val="00CB563F"/>
    <w:rsid w:val="00CB57CF"/>
    <w:rsid w:val="00CB5BC0"/>
    <w:rsid w:val="00CB6204"/>
    <w:rsid w:val="00CB66DF"/>
    <w:rsid w:val="00CB6A41"/>
    <w:rsid w:val="00CB6C25"/>
    <w:rsid w:val="00CB6D16"/>
    <w:rsid w:val="00CB7ABE"/>
    <w:rsid w:val="00CC076B"/>
    <w:rsid w:val="00CC0F95"/>
    <w:rsid w:val="00CC1273"/>
    <w:rsid w:val="00CC30A3"/>
    <w:rsid w:val="00CC390A"/>
    <w:rsid w:val="00CC3A4F"/>
    <w:rsid w:val="00CC4D97"/>
    <w:rsid w:val="00CC5E4B"/>
    <w:rsid w:val="00CC5E66"/>
    <w:rsid w:val="00CC5F87"/>
    <w:rsid w:val="00CD10D7"/>
    <w:rsid w:val="00CD1295"/>
    <w:rsid w:val="00CD263C"/>
    <w:rsid w:val="00CD3244"/>
    <w:rsid w:val="00CD3643"/>
    <w:rsid w:val="00CD3E54"/>
    <w:rsid w:val="00CD4CBC"/>
    <w:rsid w:val="00CD558A"/>
    <w:rsid w:val="00CD6491"/>
    <w:rsid w:val="00CD66DE"/>
    <w:rsid w:val="00CD6E57"/>
    <w:rsid w:val="00CD74F1"/>
    <w:rsid w:val="00CD7E0B"/>
    <w:rsid w:val="00CE010E"/>
    <w:rsid w:val="00CE08BD"/>
    <w:rsid w:val="00CE18B2"/>
    <w:rsid w:val="00CE29A9"/>
    <w:rsid w:val="00CE3BBB"/>
    <w:rsid w:val="00CE4A93"/>
    <w:rsid w:val="00CE4AD5"/>
    <w:rsid w:val="00CE4D0C"/>
    <w:rsid w:val="00CE505A"/>
    <w:rsid w:val="00CE5380"/>
    <w:rsid w:val="00CE5DD1"/>
    <w:rsid w:val="00CE5E8F"/>
    <w:rsid w:val="00CE63CD"/>
    <w:rsid w:val="00CE7C7A"/>
    <w:rsid w:val="00CF0863"/>
    <w:rsid w:val="00CF14D8"/>
    <w:rsid w:val="00CF1B87"/>
    <w:rsid w:val="00CF2EA6"/>
    <w:rsid w:val="00CF4394"/>
    <w:rsid w:val="00CF687F"/>
    <w:rsid w:val="00CF68E5"/>
    <w:rsid w:val="00CF6EE7"/>
    <w:rsid w:val="00CF7C2F"/>
    <w:rsid w:val="00D0095D"/>
    <w:rsid w:val="00D00F57"/>
    <w:rsid w:val="00D0121B"/>
    <w:rsid w:val="00D0177C"/>
    <w:rsid w:val="00D0182D"/>
    <w:rsid w:val="00D03836"/>
    <w:rsid w:val="00D038F3"/>
    <w:rsid w:val="00D03E8A"/>
    <w:rsid w:val="00D03F37"/>
    <w:rsid w:val="00D04A32"/>
    <w:rsid w:val="00D04DB5"/>
    <w:rsid w:val="00D05C25"/>
    <w:rsid w:val="00D064D5"/>
    <w:rsid w:val="00D0655F"/>
    <w:rsid w:val="00D11000"/>
    <w:rsid w:val="00D110D4"/>
    <w:rsid w:val="00D112A1"/>
    <w:rsid w:val="00D119F4"/>
    <w:rsid w:val="00D128CB"/>
    <w:rsid w:val="00D14EA8"/>
    <w:rsid w:val="00D14EB5"/>
    <w:rsid w:val="00D1626B"/>
    <w:rsid w:val="00D16926"/>
    <w:rsid w:val="00D16F25"/>
    <w:rsid w:val="00D17284"/>
    <w:rsid w:val="00D1782B"/>
    <w:rsid w:val="00D17CB6"/>
    <w:rsid w:val="00D20651"/>
    <w:rsid w:val="00D207B6"/>
    <w:rsid w:val="00D20991"/>
    <w:rsid w:val="00D20C2A"/>
    <w:rsid w:val="00D21006"/>
    <w:rsid w:val="00D21971"/>
    <w:rsid w:val="00D2315A"/>
    <w:rsid w:val="00D240DC"/>
    <w:rsid w:val="00D24474"/>
    <w:rsid w:val="00D24A4F"/>
    <w:rsid w:val="00D25326"/>
    <w:rsid w:val="00D25333"/>
    <w:rsid w:val="00D2619A"/>
    <w:rsid w:val="00D26767"/>
    <w:rsid w:val="00D279C6"/>
    <w:rsid w:val="00D27F7A"/>
    <w:rsid w:val="00D30623"/>
    <w:rsid w:val="00D30BC7"/>
    <w:rsid w:val="00D31243"/>
    <w:rsid w:val="00D31CC5"/>
    <w:rsid w:val="00D323C2"/>
    <w:rsid w:val="00D33105"/>
    <w:rsid w:val="00D33859"/>
    <w:rsid w:val="00D341F7"/>
    <w:rsid w:val="00D34B46"/>
    <w:rsid w:val="00D34F14"/>
    <w:rsid w:val="00D35A1A"/>
    <w:rsid w:val="00D37352"/>
    <w:rsid w:val="00D377D7"/>
    <w:rsid w:val="00D42019"/>
    <w:rsid w:val="00D42111"/>
    <w:rsid w:val="00D43010"/>
    <w:rsid w:val="00D4329E"/>
    <w:rsid w:val="00D433DB"/>
    <w:rsid w:val="00D43979"/>
    <w:rsid w:val="00D43C5B"/>
    <w:rsid w:val="00D4468B"/>
    <w:rsid w:val="00D448A4"/>
    <w:rsid w:val="00D45335"/>
    <w:rsid w:val="00D456EC"/>
    <w:rsid w:val="00D457C3"/>
    <w:rsid w:val="00D45967"/>
    <w:rsid w:val="00D45E51"/>
    <w:rsid w:val="00D46ECD"/>
    <w:rsid w:val="00D47C59"/>
    <w:rsid w:val="00D50732"/>
    <w:rsid w:val="00D520B3"/>
    <w:rsid w:val="00D526FD"/>
    <w:rsid w:val="00D52F07"/>
    <w:rsid w:val="00D53F40"/>
    <w:rsid w:val="00D55400"/>
    <w:rsid w:val="00D55861"/>
    <w:rsid w:val="00D55D5E"/>
    <w:rsid w:val="00D5620A"/>
    <w:rsid w:val="00D56ECD"/>
    <w:rsid w:val="00D56FC8"/>
    <w:rsid w:val="00D578E2"/>
    <w:rsid w:val="00D6150F"/>
    <w:rsid w:val="00D63417"/>
    <w:rsid w:val="00D63CD6"/>
    <w:rsid w:val="00D63E36"/>
    <w:rsid w:val="00D64262"/>
    <w:rsid w:val="00D65EE0"/>
    <w:rsid w:val="00D65F23"/>
    <w:rsid w:val="00D6772E"/>
    <w:rsid w:val="00D701C7"/>
    <w:rsid w:val="00D70312"/>
    <w:rsid w:val="00D70AB8"/>
    <w:rsid w:val="00D70CF5"/>
    <w:rsid w:val="00D719AD"/>
    <w:rsid w:val="00D71B77"/>
    <w:rsid w:val="00D72441"/>
    <w:rsid w:val="00D72663"/>
    <w:rsid w:val="00D72C06"/>
    <w:rsid w:val="00D735AF"/>
    <w:rsid w:val="00D73BA0"/>
    <w:rsid w:val="00D76376"/>
    <w:rsid w:val="00D81229"/>
    <w:rsid w:val="00D81C34"/>
    <w:rsid w:val="00D840E5"/>
    <w:rsid w:val="00D84313"/>
    <w:rsid w:val="00D8486B"/>
    <w:rsid w:val="00D84A17"/>
    <w:rsid w:val="00D84ACF"/>
    <w:rsid w:val="00D84BD0"/>
    <w:rsid w:val="00D84E71"/>
    <w:rsid w:val="00D85C73"/>
    <w:rsid w:val="00D85D5E"/>
    <w:rsid w:val="00D86114"/>
    <w:rsid w:val="00D86230"/>
    <w:rsid w:val="00D866B2"/>
    <w:rsid w:val="00D869D7"/>
    <w:rsid w:val="00D878CB"/>
    <w:rsid w:val="00D91C47"/>
    <w:rsid w:val="00D9332F"/>
    <w:rsid w:val="00D948DC"/>
    <w:rsid w:val="00D94CA2"/>
    <w:rsid w:val="00D95974"/>
    <w:rsid w:val="00D95B5D"/>
    <w:rsid w:val="00D95F91"/>
    <w:rsid w:val="00D961CF"/>
    <w:rsid w:val="00D96600"/>
    <w:rsid w:val="00D96D6A"/>
    <w:rsid w:val="00D96F4A"/>
    <w:rsid w:val="00D97992"/>
    <w:rsid w:val="00D97C63"/>
    <w:rsid w:val="00DA0110"/>
    <w:rsid w:val="00DA06FF"/>
    <w:rsid w:val="00DA099F"/>
    <w:rsid w:val="00DA1B66"/>
    <w:rsid w:val="00DA1D4A"/>
    <w:rsid w:val="00DA1EF9"/>
    <w:rsid w:val="00DA2A3B"/>
    <w:rsid w:val="00DA2C5B"/>
    <w:rsid w:val="00DA316F"/>
    <w:rsid w:val="00DA4C3B"/>
    <w:rsid w:val="00DA4C90"/>
    <w:rsid w:val="00DA4EEC"/>
    <w:rsid w:val="00DA6040"/>
    <w:rsid w:val="00DA662B"/>
    <w:rsid w:val="00DA6A16"/>
    <w:rsid w:val="00DA6CCD"/>
    <w:rsid w:val="00DA77EB"/>
    <w:rsid w:val="00DA7841"/>
    <w:rsid w:val="00DB0281"/>
    <w:rsid w:val="00DB13D1"/>
    <w:rsid w:val="00DB1A56"/>
    <w:rsid w:val="00DB1ADB"/>
    <w:rsid w:val="00DB2101"/>
    <w:rsid w:val="00DB25C3"/>
    <w:rsid w:val="00DB3CFF"/>
    <w:rsid w:val="00DB4ADF"/>
    <w:rsid w:val="00DB526D"/>
    <w:rsid w:val="00DB52B0"/>
    <w:rsid w:val="00DB5884"/>
    <w:rsid w:val="00DB59CA"/>
    <w:rsid w:val="00DB5CD8"/>
    <w:rsid w:val="00DB5FA8"/>
    <w:rsid w:val="00DB6E19"/>
    <w:rsid w:val="00DB74AF"/>
    <w:rsid w:val="00DC05D1"/>
    <w:rsid w:val="00DC0C01"/>
    <w:rsid w:val="00DC10C2"/>
    <w:rsid w:val="00DC1491"/>
    <w:rsid w:val="00DC1DB4"/>
    <w:rsid w:val="00DC247C"/>
    <w:rsid w:val="00DC2890"/>
    <w:rsid w:val="00DC2E56"/>
    <w:rsid w:val="00DC32B4"/>
    <w:rsid w:val="00DC3DF6"/>
    <w:rsid w:val="00DC44B8"/>
    <w:rsid w:val="00DC46C3"/>
    <w:rsid w:val="00DC49B5"/>
    <w:rsid w:val="00DC57B3"/>
    <w:rsid w:val="00DD032D"/>
    <w:rsid w:val="00DD06FC"/>
    <w:rsid w:val="00DD0A7B"/>
    <w:rsid w:val="00DD0BC8"/>
    <w:rsid w:val="00DD16A0"/>
    <w:rsid w:val="00DD1EF0"/>
    <w:rsid w:val="00DD2172"/>
    <w:rsid w:val="00DD22B9"/>
    <w:rsid w:val="00DD3396"/>
    <w:rsid w:val="00DD34C0"/>
    <w:rsid w:val="00DD4B76"/>
    <w:rsid w:val="00DD508D"/>
    <w:rsid w:val="00DD5DA3"/>
    <w:rsid w:val="00DD654C"/>
    <w:rsid w:val="00DD7953"/>
    <w:rsid w:val="00DD79B6"/>
    <w:rsid w:val="00DD7F9F"/>
    <w:rsid w:val="00DE09DA"/>
    <w:rsid w:val="00DE0AF4"/>
    <w:rsid w:val="00DE24C6"/>
    <w:rsid w:val="00DE2C76"/>
    <w:rsid w:val="00DE2CB4"/>
    <w:rsid w:val="00DE2F31"/>
    <w:rsid w:val="00DE35D8"/>
    <w:rsid w:val="00DE3CA7"/>
    <w:rsid w:val="00DE4429"/>
    <w:rsid w:val="00DE4496"/>
    <w:rsid w:val="00DE4C12"/>
    <w:rsid w:val="00DE4E9E"/>
    <w:rsid w:val="00DE65E4"/>
    <w:rsid w:val="00DE7656"/>
    <w:rsid w:val="00DF077D"/>
    <w:rsid w:val="00DF115E"/>
    <w:rsid w:val="00DF1545"/>
    <w:rsid w:val="00DF4206"/>
    <w:rsid w:val="00DF4A4A"/>
    <w:rsid w:val="00DF4F80"/>
    <w:rsid w:val="00DF5091"/>
    <w:rsid w:val="00DF57A5"/>
    <w:rsid w:val="00DF5922"/>
    <w:rsid w:val="00DF6930"/>
    <w:rsid w:val="00DF7173"/>
    <w:rsid w:val="00DF7BD2"/>
    <w:rsid w:val="00DF7C4F"/>
    <w:rsid w:val="00E0242B"/>
    <w:rsid w:val="00E0394F"/>
    <w:rsid w:val="00E03A75"/>
    <w:rsid w:val="00E044D8"/>
    <w:rsid w:val="00E047E4"/>
    <w:rsid w:val="00E05A5B"/>
    <w:rsid w:val="00E05F00"/>
    <w:rsid w:val="00E0684E"/>
    <w:rsid w:val="00E06F5F"/>
    <w:rsid w:val="00E0756A"/>
    <w:rsid w:val="00E07DDA"/>
    <w:rsid w:val="00E10D02"/>
    <w:rsid w:val="00E1177E"/>
    <w:rsid w:val="00E11B48"/>
    <w:rsid w:val="00E124DB"/>
    <w:rsid w:val="00E13F9F"/>
    <w:rsid w:val="00E14570"/>
    <w:rsid w:val="00E15654"/>
    <w:rsid w:val="00E15860"/>
    <w:rsid w:val="00E15C15"/>
    <w:rsid w:val="00E15D41"/>
    <w:rsid w:val="00E16546"/>
    <w:rsid w:val="00E16AB9"/>
    <w:rsid w:val="00E200A3"/>
    <w:rsid w:val="00E2010B"/>
    <w:rsid w:val="00E20CAA"/>
    <w:rsid w:val="00E20F18"/>
    <w:rsid w:val="00E21235"/>
    <w:rsid w:val="00E21D0E"/>
    <w:rsid w:val="00E21F78"/>
    <w:rsid w:val="00E22678"/>
    <w:rsid w:val="00E22AE1"/>
    <w:rsid w:val="00E23B56"/>
    <w:rsid w:val="00E23B91"/>
    <w:rsid w:val="00E24253"/>
    <w:rsid w:val="00E24BEC"/>
    <w:rsid w:val="00E24FCD"/>
    <w:rsid w:val="00E2596A"/>
    <w:rsid w:val="00E25CD6"/>
    <w:rsid w:val="00E26E05"/>
    <w:rsid w:val="00E27531"/>
    <w:rsid w:val="00E276AD"/>
    <w:rsid w:val="00E277B3"/>
    <w:rsid w:val="00E3038C"/>
    <w:rsid w:val="00E309B4"/>
    <w:rsid w:val="00E30C68"/>
    <w:rsid w:val="00E31662"/>
    <w:rsid w:val="00E31BB0"/>
    <w:rsid w:val="00E32A65"/>
    <w:rsid w:val="00E32CFA"/>
    <w:rsid w:val="00E32E5D"/>
    <w:rsid w:val="00E33120"/>
    <w:rsid w:val="00E349AF"/>
    <w:rsid w:val="00E34B8A"/>
    <w:rsid w:val="00E34D61"/>
    <w:rsid w:val="00E34E1D"/>
    <w:rsid w:val="00E3517B"/>
    <w:rsid w:val="00E352D2"/>
    <w:rsid w:val="00E356B9"/>
    <w:rsid w:val="00E37071"/>
    <w:rsid w:val="00E3738A"/>
    <w:rsid w:val="00E37C6A"/>
    <w:rsid w:val="00E406CE"/>
    <w:rsid w:val="00E40791"/>
    <w:rsid w:val="00E411A1"/>
    <w:rsid w:val="00E41326"/>
    <w:rsid w:val="00E41332"/>
    <w:rsid w:val="00E414DA"/>
    <w:rsid w:val="00E41B8D"/>
    <w:rsid w:val="00E434CC"/>
    <w:rsid w:val="00E438D7"/>
    <w:rsid w:val="00E43A27"/>
    <w:rsid w:val="00E43CDE"/>
    <w:rsid w:val="00E43D02"/>
    <w:rsid w:val="00E43D53"/>
    <w:rsid w:val="00E44A04"/>
    <w:rsid w:val="00E46231"/>
    <w:rsid w:val="00E47677"/>
    <w:rsid w:val="00E50AC3"/>
    <w:rsid w:val="00E511DC"/>
    <w:rsid w:val="00E52480"/>
    <w:rsid w:val="00E52659"/>
    <w:rsid w:val="00E531A6"/>
    <w:rsid w:val="00E53B0A"/>
    <w:rsid w:val="00E54BDD"/>
    <w:rsid w:val="00E54CA3"/>
    <w:rsid w:val="00E54D0B"/>
    <w:rsid w:val="00E551AA"/>
    <w:rsid w:val="00E55BD7"/>
    <w:rsid w:val="00E55D1E"/>
    <w:rsid w:val="00E55FD8"/>
    <w:rsid w:val="00E5656F"/>
    <w:rsid w:val="00E5682F"/>
    <w:rsid w:val="00E56EDB"/>
    <w:rsid w:val="00E60D58"/>
    <w:rsid w:val="00E612E4"/>
    <w:rsid w:val="00E619FD"/>
    <w:rsid w:val="00E61EA5"/>
    <w:rsid w:val="00E61F33"/>
    <w:rsid w:val="00E6312C"/>
    <w:rsid w:val="00E63B50"/>
    <w:rsid w:val="00E645B3"/>
    <w:rsid w:val="00E648AD"/>
    <w:rsid w:val="00E648DA"/>
    <w:rsid w:val="00E6492B"/>
    <w:rsid w:val="00E64CEF"/>
    <w:rsid w:val="00E66902"/>
    <w:rsid w:val="00E672A2"/>
    <w:rsid w:val="00E70410"/>
    <w:rsid w:val="00E707A0"/>
    <w:rsid w:val="00E709D1"/>
    <w:rsid w:val="00E70BA9"/>
    <w:rsid w:val="00E7144D"/>
    <w:rsid w:val="00E71C3A"/>
    <w:rsid w:val="00E72715"/>
    <w:rsid w:val="00E733F9"/>
    <w:rsid w:val="00E73715"/>
    <w:rsid w:val="00E73A43"/>
    <w:rsid w:val="00E73C11"/>
    <w:rsid w:val="00E73ECE"/>
    <w:rsid w:val="00E7400F"/>
    <w:rsid w:val="00E75035"/>
    <w:rsid w:val="00E7527E"/>
    <w:rsid w:val="00E75C49"/>
    <w:rsid w:val="00E76295"/>
    <w:rsid w:val="00E7691E"/>
    <w:rsid w:val="00E76CA8"/>
    <w:rsid w:val="00E80968"/>
    <w:rsid w:val="00E8131B"/>
    <w:rsid w:val="00E815E2"/>
    <w:rsid w:val="00E82562"/>
    <w:rsid w:val="00E82689"/>
    <w:rsid w:val="00E82F5B"/>
    <w:rsid w:val="00E83EC8"/>
    <w:rsid w:val="00E840A1"/>
    <w:rsid w:val="00E841C7"/>
    <w:rsid w:val="00E8429B"/>
    <w:rsid w:val="00E84997"/>
    <w:rsid w:val="00E84C4D"/>
    <w:rsid w:val="00E856D1"/>
    <w:rsid w:val="00E8635E"/>
    <w:rsid w:val="00E864C6"/>
    <w:rsid w:val="00E86E8B"/>
    <w:rsid w:val="00E86E90"/>
    <w:rsid w:val="00E872D6"/>
    <w:rsid w:val="00E87378"/>
    <w:rsid w:val="00E87C1E"/>
    <w:rsid w:val="00E90729"/>
    <w:rsid w:val="00E90CA6"/>
    <w:rsid w:val="00E914C4"/>
    <w:rsid w:val="00E92831"/>
    <w:rsid w:val="00E92DBB"/>
    <w:rsid w:val="00E936EE"/>
    <w:rsid w:val="00E951D5"/>
    <w:rsid w:val="00E95663"/>
    <w:rsid w:val="00E95BBB"/>
    <w:rsid w:val="00E96B20"/>
    <w:rsid w:val="00E97B4B"/>
    <w:rsid w:val="00E97E51"/>
    <w:rsid w:val="00EA0D97"/>
    <w:rsid w:val="00EA12E7"/>
    <w:rsid w:val="00EA1B50"/>
    <w:rsid w:val="00EA2992"/>
    <w:rsid w:val="00EA2DB9"/>
    <w:rsid w:val="00EA4024"/>
    <w:rsid w:val="00EA59C0"/>
    <w:rsid w:val="00EA61DD"/>
    <w:rsid w:val="00EA689E"/>
    <w:rsid w:val="00EA6DA3"/>
    <w:rsid w:val="00EA6DB8"/>
    <w:rsid w:val="00EA736B"/>
    <w:rsid w:val="00EA7B6B"/>
    <w:rsid w:val="00EA7C53"/>
    <w:rsid w:val="00EB08B2"/>
    <w:rsid w:val="00EB159B"/>
    <w:rsid w:val="00EB1B1E"/>
    <w:rsid w:val="00EB2EED"/>
    <w:rsid w:val="00EB3B57"/>
    <w:rsid w:val="00EB4622"/>
    <w:rsid w:val="00EB54D2"/>
    <w:rsid w:val="00EB5EC3"/>
    <w:rsid w:val="00EB6CCD"/>
    <w:rsid w:val="00EB6F44"/>
    <w:rsid w:val="00EC00F8"/>
    <w:rsid w:val="00EC1033"/>
    <w:rsid w:val="00EC10DE"/>
    <w:rsid w:val="00EC1815"/>
    <w:rsid w:val="00EC1C84"/>
    <w:rsid w:val="00EC1FC4"/>
    <w:rsid w:val="00EC4391"/>
    <w:rsid w:val="00EC4920"/>
    <w:rsid w:val="00EC4BE2"/>
    <w:rsid w:val="00EC4C47"/>
    <w:rsid w:val="00EC4F81"/>
    <w:rsid w:val="00EC500B"/>
    <w:rsid w:val="00EC52C1"/>
    <w:rsid w:val="00EC588E"/>
    <w:rsid w:val="00EC5A18"/>
    <w:rsid w:val="00EC6790"/>
    <w:rsid w:val="00EC72E7"/>
    <w:rsid w:val="00EC742A"/>
    <w:rsid w:val="00EC7450"/>
    <w:rsid w:val="00EC7EAE"/>
    <w:rsid w:val="00ED0874"/>
    <w:rsid w:val="00ED0C41"/>
    <w:rsid w:val="00ED2098"/>
    <w:rsid w:val="00ED274A"/>
    <w:rsid w:val="00ED2B1C"/>
    <w:rsid w:val="00ED2F45"/>
    <w:rsid w:val="00ED33D1"/>
    <w:rsid w:val="00ED4112"/>
    <w:rsid w:val="00ED4317"/>
    <w:rsid w:val="00ED466D"/>
    <w:rsid w:val="00ED48A3"/>
    <w:rsid w:val="00ED48BC"/>
    <w:rsid w:val="00ED4D9C"/>
    <w:rsid w:val="00ED685E"/>
    <w:rsid w:val="00ED762E"/>
    <w:rsid w:val="00EE01F7"/>
    <w:rsid w:val="00EE07EA"/>
    <w:rsid w:val="00EE0912"/>
    <w:rsid w:val="00EE145C"/>
    <w:rsid w:val="00EE1635"/>
    <w:rsid w:val="00EE19D5"/>
    <w:rsid w:val="00EE26E7"/>
    <w:rsid w:val="00EE308C"/>
    <w:rsid w:val="00EE336B"/>
    <w:rsid w:val="00EE3915"/>
    <w:rsid w:val="00EE3CD8"/>
    <w:rsid w:val="00EE4598"/>
    <w:rsid w:val="00EE471C"/>
    <w:rsid w:val="00EE5FBE"/>
    <w:rsid w:val="00EE6149"/>
    <w:rsid w:val="00EE6820"/>
    <w:rsid w:val="00EE7BB3"/>
    <w:rsid w:val="00EF0357"/>
    <w:rsid w:val="00EF04C4"/>
    <w:rsid w:val="00EF0949"/>
    <w:rsid w:val="00EF09E6"/>
    <w:rsid w:val="00EF0C90"/>
    <w:rsid w:val="00EF28CA"/>
    <w:rsid w:val="00EF414C"/>
    <w:rsid w:val="00EF4596"/>
    <w:rsid w:val="00EF4D23"/>
    <w:rsid w:val="00EF510F"/>
    <w:rsid w:val="00EF5AE1"/>
    <w:rsid w:val="00EF5BA8"/>
    <w:rsid w:val="00EF5C8D"/>
    <w:rsid w:val="00EF6342"/>
    <w:rsid w:val="00EF6BFE"/>
    <w:rsid w:val="00EF6CDD"/>
    <w:rsid w:val="00EF6CE4"/>
    <w:rsid w:val="00EF7532"/>
    <w:rsid w:val="00F000B3"/>
    <w:rsid w:val="00F00913"/>
    <w:rsid w:val="00F00CB6"/>
    <w:rsid w:val="00F02841"/>
    <w:rsid w:val="00F029BF"/>
    <w:rsid w:val="00F033B4"/>
    <w:rsid w:val="00F04747"/>
    <w:rsid w:val="00F04D47"/>
    <w:rsid w:val="00F05442"/>
    <w:rsid w:val="00F06712"/>
    <w:rsid w:val="00F074BA"/>
    <w:rsid w:val="00F07A93"/>
    <w:rsid w:val="00F07BDF"/>
    <w:rsid w:val="00F07DC9"/>
    <w:rsid w:val="00F1016F"/>
    <w:rsid w:val="00F106F8"/>
    <w:rsid w:val="00F10739"/>
    <w:rsid w:val="00F10A88"/>
    <w:rsid w:val="00F12041"/>
    <w:rsid w:val="00F12524"/>
    <w:rsid w:val="00F1257D"/>
    <w:rsid w:val="00F12971"/>
    <w:rsid w:val="00F135F5"/>
    <w:rsid w:val="00F1430E"/>
    <w:rsid w:val="00F14A03"/>
    <w:rsid w:val="00F1516D"/>
    <w:rsid w:val="00F15D72"/>
    <w:rsid w:val="00F162F9"/>
    <w:rsid w:val="00F16F8F"/>
    <w:rsid w:val="00F17B46"/>
    <w:rsid w:val="00F21B35"/>
    <w:rsid w:val="00F21D37"/>
    <w:rsid w:val="00F21D38"/>
    <w:rsid w:val="00F232B7"/>
    <w:rsid w:val="00F2388E"/>
    <w:rsid w:val="00F23FC9"/>
    <w:rsid w:val="00F25566"/>
    <w:rsid w:val="00F265EB"/>
    <w:rsid w:val="00F26991"/>
    <w:rsid w:val="00F26A9A"/>
    <w:rsid w:val="00F26DA3"/>
    <w:rsid w:val="00F26ECD"/>
    <w:rsid w:val="00F27596"/>
    <w:rsid w:val="00F27915"/>
    <w:rsid w:val="00F27BB3"/>
    <w:rsid w:val="00F30200"/>
    <w:rsid w:val="00F30209"/>
    <w:rsid w:val="00F33E51"/>
    <w:rsid w:val="00F33FFA"/>
    <w:rsid w:val="00F345A3"/>
    <w:rsid w:val="00F34FE9"/>
    <w:rsid w:val="00F36F7C"/>
    <w:rsid w:val="00F4078E"/>
    <w:rsid w:val="00F40832"/>
    <w:rsid w:val="00F415B3"/>
    <w:rsid w:val="00F41D2C"/>
    <w:rsid w:val="00F42417"/>
    <w:rsid w:val="00F42AE3"/>
    <w:rsid w:val="00F43294"/>
    <w:rsid w:val="00F43F7E"/>
    <w:rsid w:val="00F44919"/>
    <w:rsid w:val="00F45118"/>
    <w:rsid w:val="00F478FD"/>
    <w:rsid w:val="00F47D79"/>
    <w:rsid w:val="00F52607"/>
    <w:rsid w:val="00F52A6E"/>
    <w:rsid w:val="00F53A1C"/>
    <w:rsid w:val="00F5451D"/>
    <w:rsid w:val="00F548E8"/>
    <w:rsid w:val="00F551C3"/>
    <w:rsid w:val="00F556DD"/>
    <w:rsid w:val="00F55C39"/>
    <w:rsid w:val="00F55D44"/>
    <w:rsid w:val="00F56063"/>
    <w:rsid w:val="00F5688D"/>
    <w:rsid w:val="00F57A3A"/>
    <w:rsid w:val="00F600C1"/>
    <w:rsid w:val="00F60535"/>
    <w:rsid w:val="00F618D5"/>
    <w:rsid w:val="00F6195C"/>
    <w:rsid w:val="00F63D03"/>
    <w:rsid w:val="00F659CA"/>
    <w:rsid w:val="00F66323"/>
    <w:rsid w:val="00F672A0"/>
    <w:rsid w:val="00F67AA5"/>
    <w:rsid w:val="00F70158"/>
    <w:rsid w:val="00F70321"/>
    <w:rsid w:val="00F7068D"/>
    <w:rsid w:val="00F71E3A"/>
    <w:rsid w:val="00F71F08"/>
    <w:rsid w:val="00F7216E"/>
    <w:rsid w:val="00F740FC"/>
    <w:rsid w:val="00F74319"/>
    <w:rsid w:val="00F747E9"/>
    <w:rsid w:val="00F74EBC"/>
    <w:rsid w:val="00F7553B"/>
    <w:rsid w:val="00F75576"/>
    <w:rsid w:val="00F75E9E"/>
    <w:rsid w:val="00F75F10"/>
    <w:rsid w:val="00F8001F"/>
    <w:rsid w:val="00F80CA6"/>
    <w:rsid w:val="00F80F34"/>
    <w:rsid w:val="00F8104A"/>
    <w:rsid w:val="00F814D0"/>
    <w:rsid w:val="00F81E2F"/>
    <w:rsid w:val="00F8294E"/>
    <w:rsid w:val="00F82E8F"/>
    <w:rsid w:val="00F8319B"/>
    <w:rsid w:val="00F83F72"/>
    <w:rsid w:val="00F84078"/>
    <w:rsid w:val="00F84CE9"/>
    <w:rsid w:val="00F84CF6"/>
    <w:rsid w:val="00F853E1"/>
    <w:rsid w:val="00F85F89"/>
    <w:rsid w:val="00F90275"/>
    <w:rsid w:val="00F90553"/>
    <w:rsid w:val="00F91989"/>
    <w:rsid w:val="00F91ED4"/>
    <w:rsid w:val="00F93893"/>
    <w:rsid w:val="00F93A91"/>
    <w:rsid w:val="00F93D4F"/>
    <w:rsid w:val="00F93F3E"/>
    <w:rsid w:val="00F943DC"/>
    <w:rsid w:val="00F94CDE"/>
    <w:rsid w:val="00F967E4"/>
    <w:rsid w:val="00F97A3A"/>
    <w:rsid w:val="00F97CD6"/>
    <w:rsid w:val="00F97E5F"/>
    <w:rsid w:val="00FA02DE"/>
    <w:rsid w:val="00FA05AA"/>
    <w:rsid w:val="00FA101E"/>
    <w:rsid w:val="00FA154F"/>
    <w:rsid w:val="00FA1D17"/>
    <w:rsid w:val="00FA2771"/>
    <w:rsid w:val="00FA2B85"/>
    <w:rsid w:val="00FA2F3D"/>
    <w:rsid w:val="00FA3577"/>
    <w:rsid w:val="00FA37A6"/>
    <w:rsid w:val="00FA3D06"/>
    <w:rsid w:val="00FA4FC4"/>
    <w:rsid w:val="00FA509D"/>
    <w:rsid w:val="00FA525B"/>
    <w:rsid w:val="00FA569C"/>
    <w:rsid w:val="00FA5B98"/>
    <w:rsid w:val="00FA5F2C"/>
    <w:rsid w:val="00FA6607"/>
    <w:rsid w:val="00FA72A6"/>
    <w:rsid w:val="00FA76FB"/>
    <w:rsid w:val="00FB03EE"/>
    <w:rsid w:val="00FB0F57"/>
    <w:rsid w:val="00FB0FED"/>
    <w:rsid w:val="00FB29E6"/>
    <w:rsid w:val="00FB3342"/>
    <w:rsid w:val="00FB3562"/>
    <w:rsid w:val="00FB36CA"/>
    <w:rsid w:val="00FB451B"/>
    <w:rsid w:val="00FB4539"/>
    <w:rsid w:val="00FB486D"/>
    <w:rsid w:val="00FB4BA9"/>
    <w:rsid w:val="00FB4E1A"/>
    <w:rsid w:val="00FB5374"/>
    <w:rsid w:val="00FB54D8"/>
    <w:rsid w:val="00FB56DF"/>
    <w:rsid w:val="00FB6A42"/>
    <w:rsid w:val="00FB6E42"/>
    <w:rsid w:val="00FB6FBB"/>
    <w:rsid w:val="00FB7842"/>
    <w:rsid w:val="00FB7C56"/>
    <w:rsid w:val="00FB7F26"/>
    <w:rsid w:val="00FC0918"/>
    <w:rsid w:val="00FC1600"/>
    <w:rsid w:val="00FC27BF"/>
    <w:rsid w:val="00FC2953"/>
    <w:rsid w:val="00FC326A"/>
    <w:rsid w:val="00FC340D"/>
    <w:rsid w:val="00FC3995"/>
    <w:rsid w:val="00FC405E"/>
    <w:rsid w:val="00FC423B"/>
    <w:rsid w:val="00FC43D1"/>
    <w:rsid w:val="00FC5499"/>
    <w:rsid w:val="00FC66BE"/>
    <w:rsid w:val="00FC69D0"/>
    <w:rsid w:val="00FC7262"/>
    <w:rsid w:val="00FC743A"/>
    <w:rsid w:val="00FC7832"/>
    <w:rsid w:val="00FC7C99"/>
    <w:rsid w:val="00FD0F0E"/>
    <w:rsid w:val="00FD1CAD"/>
    <w:rsid w:val="00FD2F8E"/>
    <w:rsid w:val="00FD3209"/>
    <w:rsid w:val="00FD3FE4"/>
    <w:rsid w:val="00FD44AD"/>
    <w:rsid w:val="00FD49C2"/>
    <w:rsid w:val="00FD4D8C"/>
    <w:rsid w:val="00FD5551"/>
    <w:rsid w:val="00FD6098"/>
    <w:rsid w:val="00FD6FC0"/>
    <w:rsid w:val="00FD7F19"/>
    <w:rsid w:val="00FE05AE"/>
    <w:rsid w:val="00FE0A2E"/>
    <w:rsid w:val="00FE0CFC"/>
    <w:rsid w:val="00FE0F63"/>
    <w:rsid w:val="00FE113F"/>
    <w:rsid w:val="00FE15D8"/>
    <w:rsid w:val="00FE363A"/>
    <w:rsid w:val="00FE473A"/>
    <w:rsid w:val="00FE54B5"/>
    <w:rsid w:val="00FE6393"/>
    <w:rsid w:val="00FE6841"/>
    <w:rsid w:val="00FE7758"/>
    <w:rsid w:val="00FE7E6B"/>
    <w:rsid w:val="00FF058E"/>
    <w:rsid w:val="00FF08D8"/>
    <w:rsid w:val="00FF10A4"/>
    <w:rsid w:val="00FF3167"/>
    <w:rsid w:val="00FF320E"/>
    <w:rsid w:val="00FF33FE"/>
    <w:rsid w:val="00FF4531"/>
    <w:rsid w:val="00FF4CC3"/>
    <w:rsid w:val="00FF513B"/>
    <w:rsid w:val="00FF54EE"/>
    <w:rsid w:val="00FF588D"/>
    <w:rsid w:val="00FF6A42"/>
    <w:rsid w:val="00FF756E"/>
    <w:rsid w:val="00FF78DB"/>
    <w:rsid w:val="00FF7DA0"/>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es-E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4097"/>
    <o:shapelayout v:ext="edit">
      <o:idmap v:ext="edit" data="1"/>
    </o:shapelayout>
  </w:shapeDefaults>
  <w:decimalSymbol w:val=","/>
  <w:listSeparator w:val=","/>
  <w15:docId w15:val="{78B5179F-93F3-4B4F-BF4F-3754E2EC4C1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sz w:val="22"/>
        <w:szCs w:val="22"/>
        <w:lang w:val="es-ES" w:eastAsia="es-ES" w:bidi="ar-SA"/>
      </w:rPr>
    </w:rPrDefault>
    <w:pPrDefault/>
  </w:docDefaults>
  <w:latentStyles w:defLockedState="0" w:defUIPriority="99" w:defSemiHidden="0" w:defUnhideWhenUsed="0" w:defQFormat="0" w:count="371">
    <w:lsdException w:name="Normal" w:locked="1" w:uiPriority="0" w:qFormat="1"/>
    <w:lsdException w:name="heading 1" w:locked="1" w:qFormat="1"/>
    <w:lsdException w:name="heading 2" w:locked="1" w:qFormat="1"/>
    <w:lsdException w:name="heading 3" w:locked="1" w:qFormat="1"/>
    <w:lsdException w:name="heading 4" w:locked="1" w:qFormat="1"/>
    <w:lsdException w:name="heading 5" w:locked="1" w:qFormat="1"/>
    <w:lsdException w:name="heading 6" w:locked="1" w:qFormat="1"/>
    <w:lsdException w:name="heading 7" w:locked="1" w:qFormat="1"/>
    <w:lsdException w:name="heading 8" w:locked="1" w:qFormat="1"/>
    <w:lsdException w:name="heading 9" w:lock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locked="1" w:semiHidden="1" w:uiPriority="39" w:unhideWhenUsed="1" w:qFormat="1"/>
    <w:lsdException w:name="toc 2" w:locked="1" w:semiHidden="1" w:uiPriority="39" w:unhideWhenUsed="1" w:qFormat="1"/>
    <w:lsdException w:name="toc 3" w:locked="1" w:semiHidden="1" w:uiPriority="39" w:unhideWhenUsed="1" w:qFormat="1"/>
    <w:lsdException w:name="toc 4" w:locked="1" w:semiHidden="1" w:uiPriority="39" w:unhideWhenUsed="1"/>
    <w:lsdException w:name="toc 5" w:locked="1" w:semiHidden="1" w:uiPriority="39" w:unhideWhenUsed="1"/>
    <w:lsdException w:name="toc 6" w:locked="1" w:semiHidden="1" w:uiPriority="39" w:unhideWhenUsed="1"/>
    <w:lsdException w:name="toc 7" w:locked="1" w:semiHidden="1" w:uiPriority="39" w:unhideWhenUsed="1"/>
    <w:lsdException w:name="toc 8" w:locked="1" w:semiHidden="1" w:uiPriority="39" w:unhideWhenUsed="1"/>
    <w:lsdException w:name="toc 9" w:locked="1" w:semiHidden="1" w:uiPriority="39"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nhideWhenUsed="1"/>
    <w:lsdException w:name="index heading" w:locked="1" w:semiHidden="1" w:unhideWhenUsed="1"/>
    <w:lsdException w:name="caption" w:lock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locked="1" w:uiPriority="10" w:qFormat="1"/>
    <w:lsdException w:name="Closing" w:locked="1" w:semiHidden="1" w:unhideWhenUsed="1"/>
    <w:lsdException w:name="Signature" w:locked="1" w:semiHidden="1" w:unhideWhenUsed="1"/>
    <w:lsdException w:name="Default Paragraph Font" w:locked="1" w:semiHidden="1" w:uiPriority="1"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locked="1" w:uiPriority="11"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locked="1" w:uiPriority="22" w:qFormat="1"/>
    <w:lsdException w:name="Emphasis" w:locked="1" w:uiPriority="2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locked="1" w:uiPriority="39"/>
    <w:lsdException w:name="Table Theme" w:locked="1"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qFormat="1"/>
    <w:lsdException w:name="Book Title" w:uiPriority="33" w:qFormat="1"/>
    <w:lsdException w:name="Bibliography" w:semiHidden="1" w:uiPriority="37" w:unhideWhenUsed="1"/>
    <w:lsdException w:name="TOC Heading" w:uiPriority="39"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814CC"/>
    <w:pPr>
      <w:jc w:val="both"/>
    </w:pPr>
    <w:rPr>
      <w:rFonts w:asciiTheme="minorHAnsi" w:hAnsiTheme="minorHAnsi"/>
      <w:lang w:val="es-CL" w:eastAsia="en-US"/>
    </w:rPr>
  </w:style>
  <w:style w:type="paragraph" w:styleId="Ttulo1">
    <w:name w:val="heading 1"/>
    <w:basedOn w:val="Prrafodelista"/>
    <w:next w:val="Normal"/>
    <w:link w:val="Ttulo1Car"/>
    <w:uiPriority w:val="99"/>
    <w:qFormat/>
    <w:rsid w:val="00C958D0"/>
    <w:pPr>
      <w:numPr>
        <w:numId w:val="1"/>
      </w:numPr>
      <w:jc w:val="left"/>
      <w:outlineLvl w:val="0"/>
    </w:pPr>
    <w:rPr>
      <w:rFonts w:cstheme="minorHAnsi"/>
      <w:b/>
      <w:sz w:val="24"/>
      <w:szCs w:val="20"/>
    </w:rPr>
  </w:style>
  <w:style w:type="paragraph" w:styleId="Ttulo2">
    <w:name w:val="heading 2"/>
    <w:basedOn w:val="Ttulo1"/>
    <w:next w:val="Normal"/>
    <w:link w:val="Ttulo2Car"/>
    <w:uiPriority w:val="99"/>
    <w:qFormat/>
    <w:rsid w:val="00ED4317"/>
    <w:pPr>
      <w:numPr>
        <w:ilvl w:val="1"/>
      </w:numPr>
      <w:outlineLvl w:val="1"/>
    </w:pPr>
  </w:style>
  <w:style w:type="paragraph" w:styleId="Ttulo3">
    <w:name w:val="heading 3"/>
    <w:basedOn w:val="Ttulo2"/>
    <w:next w:val="Normal"/>
    <w:link w:val="Ttulo3Car"/>
    <w:uiPriority w:val="99"/>
    <w:qFormat/>
    <w:rsid w:val="006270FF"/>
    <w:pPr>
      <w:numPr>
        <w:ilvl w:val="2"/>
      </w:numPr>
      <w:outlineLvl w:val="2"/>
    </w:pPr>
    <w:rPr>
      <w:sz w:val="22"/>
    </w:rPr>
  </w:style>
  <w:style w:type="paragraph" w:styleId="Ttulo4">
    <w:name w:val="heading 4"/>
    <w:basedOn w:val="Normal"/>
    <w:next w:val="Normal"/>
    <w:link w:val="Ttulo4Car"/>
    <w:uiPriority w:val="99"/>
    <w:qFormat/>
    <w:rsid w:val="003154A4"/>
    <w:pPr>
      <w:outlineLvl w:val="3"/>
    </w:pPr>
    <w:rPr>
      <w:b/>
    </w:rPr>
  </w:style>
  <w:style w:type="paragraph" w:styleId="Ttulo5">
    <w:name w:val="heading 5"/>
    <w:basedOn w:val="Ttulo2"/>
    <w:next w:val="Normal"/>
    <w:link w:val="Ttulo5Car"/>
    <w:uiPriority w:val="99"/>
    <w:qFormat/>
    <w:rsid w:val="00CE505A"/>
    <w:pPr>
      <w:numPr>
        <w:ilvl w:val="0"/>
        <w:numId w:val="0"/>
      </w:numPr>
      <w:ind w:left="540" w:hanging="540"/>
      <w:outlineLvl w:val="4"/>
    </w:pPr>
    <w:rPr>
      <w:szCs w:val="24"/>
    </w:rPr>
  </w:style>
  <w:style w:type="paragraph" w:styleId="Ttulo6">
    <w:name w:val="heading 6"/>
    <w:basedOn w:val="Normal"/>
    <w:next w:val="Normal"/>
    <w:link w:val="Ttulo6Car"/>
    <w:uiPriority w:val="99"/>
    <w:qFormat/>
    <w:rsid w:val="00374B8B"/>
    <w:pPr>
      <w:keepNext/>
      <w:keepLines/>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C958D0"/>
    <w:rPr>
      <w:rFonts w:asciiTheme="minorHAnsi" w:hAnsiTheme="minorHAnsi" w:cstheme="minorHAnsi"/>
      <w:b/>
      <w:sz w:val="24"/>
      <w:szCs w:val="20"/>
      <w:lang w:val="es-CL" w:eastAsia="en-US"/>
    </w:rPr>
  </w:style>
  <w:style w:type="character" w:customStyle="1" w:styleId="Ttulo2Car">
    <w:name w:val="Título 2 Car"/>
    <w:basedOn w:val="Fuentedeprrafopredeter"/>
    <w:link w:val="Ttulo2"/>
    <w:uiPriority w:val="99"/>
    <w:locked/>
    <w:rsid w:val="00ED4317"/>
    <w:rPr>
      <w:rFonts w:asciiTheme="minorHAnsi" w:hAnsiTheme="minorHAnsi" w:cstheme="minorHAnsi"/>
      <w:b/>
      <w:sz w:val="24"/>
      <w:szCs w:val="20"/>
      <w:lang w:val="es-CL" w:eastAsia="en-US"/>
    </w:rPr>
  </w:style>
  <w:style w:type="character" w:customStyle="1" w:styleId="Ttulo3Car">
    <w:name w:val="Título 3 Car"/>
    <w:basedOn w:val="Fuentedeprrafopredeter"/>
    <w:link w:val="Ttulo3"/>
    <w:uiPriority w:val="99"/>
    <w:locked/>
    <w:rsid w:val="006270FF"/>
    <w:rPr>
      <w:rFonts w:asciiTheme="minorHAnsi" w:hAnsiTheme="minorHAnsi" w:cstheme="minorHAnsi"/>
      <w:b/>
      <w:szCs w:val="20"/>
      <w:lang w:val="es-CL"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CE505A"/>
    <w:rPr>
      <w:rFonts w:asciiTheme="minorHAnsi" w:hAnsiTheme="minorHAnsi" w:cstheme="minorHAnsi"/>
      <w:b/>
      <w:sz w:val="24"/>
      <w:szCs w:val="24"/>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uiPriority w:val="99"/>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39"/>
    <w:rsid w:val="00085CB7"/>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39"/>
    <w:qFormat/>
    <w:rsid w:val="00025CB5"/>
    <w:pPr>
      <w:keepLines/>
      <w:spacing w:before="480"/>
      <w:outlineLvl w:val="9"/>
    </w:pPr>
    <w:rPr>
      <w:rFonts w:ascii="Cambria" w:hAnsi="Cambria"/>
      <w:color w:val="365F91"/>
      <w:lang w:eastAsia="es-CL"/>
    </w:rPr>
  </w:style>
  <w:style w:type="paragraph" w:styleId="TDC1">
    <w:name w:val="toc 1"/>
    <w:basedOn w:val="Normal"/>
    <w:next w:val="Normal"/>
    <w:autoRedefine/>
    <w:uiPriority w:val="39"/>
    <w:qFormat/>
    <w:rsid w:val="00C958D0"/>
    <w:pPr>
      <w:tabs>
        <w:tab w:val="left" w:pos="440"/>
        <w:tab w:val="right" w:leader="dot" w:pos="9395"/>
      </w:tabs>
      <w:spacing w:before="120" w:after="120"/>
      <w:jc w:val="left"/>
    </w:pPr>
    <w:rPr>
      <w:b/>
      <w:bCs/>
      <w:caps/>
      <w:sz w:val="20"/>
      <w:szCs w:val="20"/>
    </w:rPr>
  </w:style>
  <w:style w:type="paragraph" w:styleId="TDC2">
    <w:name w:val="toc 2"/>
    <w:basedOn w:val="Normal"/>
    <w:next w:val="Normal"/>
    <w:autoRedefine/>
    <w:uiPriority w:val="39"/>
    <w:qFormat/>
    <w:rsid w:val="00ED4317"/>
    <w:pPr>
      <w:ind w:left="220"/>
      <w:jc w:val="left"/>
    </w:pPr>
    <w:rPr>
      <w:smallCaps/>
      <w:sz w:val="20"/>
      <w:szCs w:val="20"/>
    </w:rPr>
  </w:style>
  <w:style w:type="paragraph" w:styleId="TDC3">
    <w:name w:val="toc 3"/>
    <w:basedOn w:val="Normal"/>
    <w:next w:val="Normal"/>
    <w:autoRedefine/>
    <w:uiPriority w:val="39"/>
    <w:qFormat/>
    <w:rsid w:val="00F55D44"/>
    <w:pPr>
      <w:ind w:left="440"/>
      <w:jc w:val="left"/>
    </w:pPr>
    <w:rPr>
      <w:i/>
      <w:iCs/>
      <w:sz w:val="20"/>
      <w:szCs w:val="20"/>
    </w:r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Descripcin">
    <w:name w:val="caption"/>
    <w:aliases w:val="Epígrafe 2"/>
    <w:basedOn w:val="Ttulo2"/>
    <w:next w:val="Normal"/>
    <w:link w:val="DescripcinCar"/>
    <w:uiPriority w:val="99"/>
    <w:qFormat/>
    <w:rsid w:val="001066B9"/>
    <w:pPr>
      <w:numPr>
        <w:ilvl w:val="0"/>
        <w:numId w:val="0"/>
      </w:numPr>
    </w:pPr>
    <w:rPr>
      <w:sz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pPr>
      <w:ind w:left="440" w:hanging="440"/>
      <w:jc w:val="left"/>
    </w:pPr>
    <w:rPr>
      <w:smallCaps/>
      <w:sz w:val="20"/>
      <w:szCs w:val="20"/>
    </w:rPr>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ind w:left="660"/>
      <w:jc w:val="left"/>
    </w:pPr>
    <w:rPr>
      <w:sz w:val="18"/>
      <w:szCs w:val="18"/>
    </w:rPr>
  </w:style>
  <w:style w:type="paragraph" w:styleId="TDC5">
    <w:name w:val="toc 5"/>
    <w:basedOn w:val="Normal"/>
    <w:next w:val="Normal"/>
    <w:autoRedefine/>
    <w:uiPriority w:val="39"/>
    <w:rsid w:val="00055E3E"/>
    <w:pPr>
      <w:ind w:left="880"/>
      <w:jc w:val="left"/>
    </w:pPr>
    <w:rPr>
      <w:sz w:val="18"/>
      <w:szCs w:val="18"/>
    </w:rPr>
  </w:style>
  <w:style w:type="paragraph" w:styleId="TDC6">
    <w:name w:val="toc 6"/>
    <w:basedOn w:val="Normal"/>
    <w:next w:val="Normal"/>
    <w:autoRedefine/>
    <w:uiPriority w:val="39"/>
    <w:rsid w:val="00055E3E"/>
    <w:pPr>
      <w:ind w:left="1100"/>
      <w:jc w:val="left"/>
    </w:pPr>
    <w:rPr>
      <w:sz w:val="18"/>
      <w:szCs w:val="18"/>
    </w:rPr>
  </w:style>
  <w:style w:type="paragraph" w:styleId="TDC7">
    <w:name w:val="toc 7"/>
    <w:basedOn w:val="Normal"/>
    <w:next w:val="Normal"/>
    <w:autoRedefine/>
    <w:uiPriority w:val="39"/>
    <w:rsid w:val="00055E3E"/>
    <w:pPr>
      <w:ind w:left="1320"/>
      <w:jc w:val="left"/>
    </w:pPr>
    <w:rPr>
      <w:sz w:val="18"/>
      <w:szCs w:val="18"/>
    </w:rPr>
  </w:style>
  <w:style w:type="paragraph" w:styleId="TDC8">
    <w:name w:val="toc 8"/>
    <w:basedOn w:val="Normal"/>
    <w:next w:val="Normal"/>
    <w:autoRedefine/>
    <w:uiPriority w:val="39"/>
    <w:rsid w:val="00055E3E"/>
    <w:pPr>
      <w:ind w:left="1540"/>
      <w:jc w:val="left"/>
    </w:pPr>
    <w:rPr>
      <w:sz w:val="18"/>
      <w:szCs w:val="18"/>
    </w:rPr>
  </w:style>
  <w:style w:type="paragraph" w:styleId="TDC9">
    <w:name w:val="toc 9"/>
    <w:basedOn w:val="Normal"/>
    <w:next w:val="Normal"/>
    <w:autoRedefine/>
    <w:uiPriority w:val="39"/>
    <w:rsid w:val="00055E3E"/>
    <w:pPr>
      <w:ind w:left="1760"/>
      <w:jc w:val="left"/>
    </w:pPr>
    <w:rPr>
      <w:sz w:val="18"/>
      <w:szCs w:val="18"/>
    </w:rPr>
  </w:style>
  <w:style w:type="paragraph" w:styleId="Puesto">
    <w:name w:val="Title"/>
    <w:basedOn w:val="Normal"/>
    <w:next w:val="Normal"/>
    <w:link w:val="Puest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PuestoCar">
    <w:name w:val="Puesto Car"/>
    <w:basedOn w:val="Fuentedeprrafopredeter"/>
    <w:link w:val="Puest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table" w:styleId="Sombreadomedio1-nfasis1">
    <w:name w:val="Medium Shading 1 Accent 1"/>
    <w:basedOn w:val="Tablanormal"/>
    <w:uiPriority w:val="63"/>
    <w:rsid w:val="009717A5"/>
    <w:tblPr>
      <w:tblStyleRowBandSize w:val="1"/>
      <w:tblStyleColBandSize w:val="1"/>
      <w:tblInd w:w="0" w:type="dxa"/>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paragraph" w:customStyle="1" w:styleId="FigurasTablasyotros">
    <w:name w:val="Figuras Tablas y otros"/>
    <w:basedOn w:val="Normal"/>
    <w:link w:val="FigurasTablasyotrosCar"/>
    <w:qFormat/>
    <w:rsid w:val="00172EB1"/>
    <w:pPr>
      <w:jc w:val="center"/>
    </w:pPr>
    <w:rPr>
      <w:b/>
      <w:sz w:val="18"/>
      <w:szCs w:val="20"/>
    </w:rPr>
  </w:style>
  <w:style w:type="character" w:customStyle="1" w:styleId="FigurasTablasyotrosCar">
    <w:name w:val="Figuras Tablas y otros Car"/>
    <w:basedOn w:val="Fuentedeprrafopredeter"/>
    <w:link w:val="FigurasTablasyotros"/>
    <w:rsid w:val="00172EB1"/>
    <w:rPr>
      <w:rFonts w:asciiTheme="minorHAnsi" w:hAnsiTheme="minorHAnsi"/>
      <w:b/>
      <w:sz w:val="18"/>
      <w:szCs w:val="20"/>
      <w:lang w:val="es-CL" w:eastAsia="en-US"/>
    </w:rPr>
  </w:style>
  <w:style w:type="paragraph" w:customStyle="1" w:styleId="Epigrafe">
    <w:name w:val="Epigrafe"/>
    <w:basedOn w:val="Descripcin"/>
    <w:link w:val="EpigrafeCar"/>
    <w:qFormat/>
    <w:rsid w:val="001066B9"/>
    <w:pPr>
      <w:jc w:val="center"/>
    </w:pPr>
  </w:style>
  <w:style w:type="character" w:customStyle="1" w:styleId="DescripcinCar">
    <w:name w:val="Descripción Car"/>
    <w:aliases w:val="Epígrafe 2 Car"/>
    <w:basedOn w:val="Ttulo2Car"/>
    <w:link w:val="Descripcin"/>
    <w:uiPriority w:val="99"/>
    <w:rsid w:val="001066B9"/>
    <w:rPr>
      <w:rFonts w:asciiTheme="minorHAnsi" w:hAnsiTheme="minorHAnsi" w:cstheme="minorHAnsi"/>
      <w:b/>
      <w:sz w:val="18"/>
      <w:szCs w:val="20"/>
      <w:lang w:val="es-CL" w:eastAsia="en-US"/>
    </w:rPr>
  </w:style>
  <w:style w:type="character" w:customStyle="1" w:styleId="EpigrafeCar">
    <w:name w:val="Epigrafe Car"/>
    <w:basedOn w:val="DescripcinCar"/>
    <w:link w:val="Epigrafe"/>
    <w:rsid w:val="001066B9"/>
    <w:rPr>
      <w:rFonts w:asciiTheme="minorHAnsi" w:hAnsiTheme="minorHAnsi" w:cstheme="minorHAnsi"/>
      <w:b/>
      <w:sz w:val="18"/>
      <w:szCs w:val="20"/>
      <w:lang w:val="es-CL"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07479948">
      <w:bodyDiv w:val="1"/>
      <w:marLeft w:val="0"/>
      <w:marRight w:val="0"/>
      <w:marTop w:val="0"/>
      <w:marBottom w:val="0"/>
      <w:divBdr>
        <w:top w:val="none" w:sz="0" w:space="0" w:color="auto"/>
        <w:left w:val="none" w:sz="0" w:space="0" w:color="auto"/>
        <w:bottom w:val="none" w:sz="0" w:space="0" w:color="auto"/>
        <w:right w:val="none" w:sz="0" w:space="0" w:color="auto"/>
      </w:divBdr>
    </w:div>
    <w:div w:id="134565128">
      <w:bodyDiv w:val="1"/>
      <w:marLeft w:val="0"/>
      <w:marRight w:val="0"/>
      <w:marTop w:val="0"/>
      <w:marBottom w:val="0"/>
      <w:divBdr>
        <w:top w:val="none" w:sz="0" w:space="0" w:color="auto"/>
        <w:left w:val="none" w:sz="0" w:space="0" w:color="auto"/>
        <w:bottom w:val="none" w:sz="0" w:space="0" w:color="auto"/>
        <w:right w:val="none" w:sz="0" w:space="0" w:color="auto"/>
      </w:divBdr>
    </w:div>
    <w:div w:id="205878380">
      <w:bodyDiv w:val="1"/>
      <w:marLeft w:val="0"/>
      <w:marRight w:val="0"/>
      <w:marTop w:val="0"/>
      <w:marBottom w:val="0"/>
      <w:divBdr>
        <w:top w:val="none" w:sz="0" w:space="0" w:color="auto"/>
        <w:left w:val="none" w:sz="0" w:space="0" w:color="auto"/>
        <w:bottom w:val="none" w:sz="0" w:space="0" w:color="auto"/>
        <w:right w:val="none" w:sz="0" w:space="0" w:color="auto"/>
      </w:divBdr>
    </w:div>
    <w:div w:id="268583317">
      <w:bodyDiv w:val="1"/>
      <w:marLeft w:val="0"/>
      <w:marRight w:val="0"/>
      <w:marTop w:val="0"/>
      <w:marBottom w:val="0"/>
      <w:divBdr>
        <w:top w:val="none" w:sz="0" w:space="0" w:color="auto"/>
        <w:left w:val="none" w:sz="0" w:space="0" w:color="auto"/>
        <w:bottom w:val="none" w:sz="0" w:space="0" w:color="auto"/>
        <w:right w:val="none" w:sz="0" w:space="0" w:color="auto"/>
      </w:divBdr>
    </w:div>
    <w:div w:id="317344302">
      <w:bodyDiv w:val="1"/>
      <w:marLeft w:val="0"/>
      <w:marRight w:val="0"/>
      <w:marTop w:val="0"/>
      <w:marBottom w:val="0"/>
      <w:divBdr>
        <w:top w:val="none" w:sz="0" w:space="0" w:color="auto"/>
        <w:left w:val="none" w:sz="0" w:space="0" w:color="auto"/>
        <w:bottom w:val="none" w:sz="0" w:space="0" w:color="auto"/>
        <w:right w:val="none" w:sz="0" w:space="0" w:color="auto"/>
      </w:divBdr>
    </w:div>
    <w:div w:id="374888695">
      <w:bodyDiv w:val="1"/>
      <w:marLeft w:val="0"/>
      <w:marRight w:val="0"/>
      <w:marTop w:val="0"/>
      <w:marBottom w:val="0"/>
      <w:divBdr>
        <w:top w:val="none" w:sz="0" w:space="0" w:color="auto"/>
        <w:left w:val="none" w:sz="0" w:space="0" w:color="auto"/>
        <w:bottom w:val="none" w:sz="0" w:space="0" w:color="auto"/>
        <w:right w:val="none" w:sz="0" w:space="0" w:color="auto"/>
      </w:divBdr>
    </w:div>
    <w:div w:id="419373970">
      <w:bodyDiv w:val="1"/>
      <w:marLeft w:val="0"/>
      <w:marRight w:val="0"/>
      <w:marTop w:val="0"/>
      <w:marBottom w:val="0"/>
      <w:divBdr>
        <w:top w:val="none" w:sz="0" w:space="0" w:color="auto"/>
        <w:left w:val="none" w:sz="0" w:space="0" w:color="auto"/>
        <w:bottom w:val="none" w:sz="0" w:space="0" w:color="auto"/>
        <w:right w:val="none" w:sz="0" w:space="0" w:color="auto"/>
      </w:divBdr>
    </w:div>
    <w:div w:id="439229780">
      <w:bodyDiv w:val="1"/>
      <w:marLeft w:val="0"/>
      <w:marRight w:val="0"/>
      <w:marTop w:val="0"/>
      <w:marBottom w:val="0"/>
      <w:divBdr>
        <w:top w:val="none" w:sz="0" w:space="0" w:color="auto"/>
        <w:left w:val="none" w:sz="0" w:space="0" w:color="auto"/>
        <w:bottom w:val="none" w:sz="0" w:space="0" w:color="auto"/>
        <w:right w:val="none" w:sz="0" w:space="0" w:color="auto"/>
      </w:divBdr>
    </w:div>
    <w:div w:id="559369499">
      <w:bodyDiv w:val="1"/>
      <w:marLeft w:val="0"/>
      <w:marRight w:val="0"/>
      <w:marTop w:val="0"/>
      <w:marBottom w:val="0"/>
      <w:divBdr>
        <w:top w:val="none" w:sz="0" w:space="0" w:color="auto"/>
        <w:left w:val="none" w:sz="0" w:space="0" w:color="auto"/>
        <w:bottom w:val="none" w:sz="0" w:space="0" w:color="auto"/>
        <w:right w:val="none" w:sz="0" w:space="0" w:color="auto"/>
      </w:divBdr>
    </w:div>
    <w:div w:id="576093193">
      <w:bodyDiv w:val="1"/>
      <w:marLeft w:val="0"/>
      <w:marRight w:val="0"/>
      <w:marTop w:val="0"/>
      <w:marBottom w:val="0"/>
      <w:divBdr>
        <w:top w:val="none" w:sz="0" w:space="0" w:color="auto"/>
        <w:left w:val="none" w:sz="0" w:space="0" w:color="auto"/>
        <w:bottom w:val="none" w:sz="0" w:space="0" w:color="auto"/>
        <w:right w:val="none" w:sz="0" w:space="0" w:color="auto"/>
      </w:divBdr>
    </w:div>
    <w:div w:id="624702273">
      <w:bodyDiv w:val="1"/>
      <w:marLeft w:val="0"/>
      <w:marRight w:val="0"/>
      <w:marTop w:val="0"/>
      <w:marBottom w:val="0"/>
      <w:divBdr>
        <w:top w:val="none" w:sz="0" w:space="0" w:color="auto"/>
        <w:left w:val="none" w:sz="0" w:space="0" w:color="auto"/>
        <w:bottom w:val="none" w:sz="0" w:space="0" w:color="auto"/>
        <w:right w:val="none" w:sz="0" w:space="0" w:color="auto"/>
      </w:divBdr>
    </w:div>
    <w:div w:id="662391295">
      <w:bodyDiv w:val="1"/>
      <w:marLeft w:val="0"/>
      <w:marRight w:val="0"/>
      <w:marTop w:val="0"/>
      <w:marBottom w:val="0"/>
      <w:divBdr>
        <w:top w:val="none" w:sz="0" w:space="0" w:color="auto"/>
        <w:left w:val="none" w:sz="0" w:space="0" w:color="auto"/>
        <w:bottom w:val="none" w:sz="0" w:space="0" w:color="auto"/>
        <w:right w:val="none" w:sz="0" w:space="0" w:color="auto"/>
      </w:divBdr>
    </w:div>
    <w:div w:id="702900553">
      <w:bodyDiv w:val="1"/>
      <w:marLeft w:val="0"/>
      <w:marRight w:val="0"/>
      <w:marTop w:val="0"/>
      <w:marBottom w:val="0"/>
      <w:divBdr>
        <w:top w:val="none" w:sz="0" w:space="0" w:color="auto"/>
        <w:left w:val="none" w:sz="0" w:space="0" w:color="auto"/>
        <w:bottom w:val="none" w:sz="0" w:space="0" w:color="auto"/>
        <w:right w:val="none" w:sz="0" w:space="0" w:color="auto"/>
      </w:divBdr>
    </w:div>
    <w:div w:id="774208308">
      <w:bodyDiv w:val="1"/>
      <w:marLeft w:val="0"/>
      <w:marRight w:val="0"/>
      <w:marTop w:val="0"/>
      <w:marBottom w:val="0"/>
      <w:divBdr>
        <w:top w:val="none" w:sz="0" w:space="0" w:color="auto"/>
        <w:left w:val="none" w:sz="0" w:space="0" w:color="auto"/>
        <w:bottom w:val="none" w:sz="0" w:space="0" w:color="auto"/>
        <w:right w:val="none" w:sz="0" w:space="0" w:color="auto"/>
      </w:divBdr>
    </w:div>
    <w:div w:id="807239271">
      <w:bodyDiv w:val="1"/>
      <w:marLeft w:val="0"/>
      <w:marRight w:val="0"/>
      <w:marTop w:val="0"/>
      <w:marBottom w:val="0"/>
      <w:divBdr>
        <w:top w:val="none" w:sz="0" w:space="0" w:color="auto"/>
        <w:left w:val="none" w:sz="0" w:space="0" w:color="auto"/>
        <w:bottom w:val="none" w:sz="0" w:space="0" w:color="auto"/>
        <w:right w:val="none" w:sz="0" w:space="0" w:color="auto"/>
      </w:divBdr>
    </w:div>
    <w:div w:id="826288208">
      <w:bodyDiv w:val="1"/>
      <w:marLeft w:val="0"/>
      <w:marRight w:val="0"/>
      <w:marTop w:val="0"/>
      <w:marBottom w:val="0"/>
      <w:divBdr>
        <w:top w:val="none" w:sz="0" w:space="0" w:color="auto"/>
        <w:left w:val="none" w:sz="0" w:space="0" w:color="auto"/>
        <w:bottom w:val="none" w:sz="0" w:space="0" w:color="auto"/>
        <w:right w:val="none" w:sz="0" w:space="0" w:color="auto"/>
      </w:divBdr>
    </w:div>
    <w:div w:id="895622841">
      <w:bodyDiv w:val="1"/>
      <w:marLeft w:val="0"/>
      <w:marRight w:val="0"/>
      <w:marTop w:val="0"/>
      <w:marBottom w:val="0"/>
      <w:divBdr>
        <w:top w:val="none" w:sz="0" w:space="0" w:color="auto"/>
        <w:left w:val="none" w:sz="0" w:space="0" w:color="auto"/>
        <w:bottom w:val="none" w:sz="0" w:space="0" w:color="auto"/>
        <w:right w:val="none" w:sz="0" w:space="0" w:color="auto"/>
      </w:divBdr>
    </w:div>
    <w:div w:id="949819017">
      <w:bodyDiv w:val="1"/>
      <w:marLeft w:val="0"/>
      <w:marRight w:val="0"/>
      <w:marTop w:val="0"/>
      <w:marBottom w:val="0"/>
      <w:divBdr>
        <w:top w:val="none" w:sz="0" w:space="0" w:color="auto"/>
        <w:left w:val="none" w:sz="0" w:space="0" w:color="auto"/>
        <w:bottom w:val="none" w:sz="0" w:space="0" w:color="auto"/>
        <w:right w:val="none" w:sz="0" w:space="0" w:color="auto"/>
      </w:divBdr>
    </w:div>
    <w:div w:id="966474439">
      <w:bodyDiv w:val="1"/>
      <w:marLeft w:val="0"/>
      <w:marRight w:val="0"/>
      <w:marTop w:val="0"/>
      <w:marBottom w:val="0"/>
      <w:divBdr>
        <w:top w:val="none" w:sz="0" w:space="0" w:color="auto"/>
        <w:left w:val="none" w:sz="0" w:space="0" w:color="auto"/>
        <w:bottom w:val="none" w:sz="0" w:space="0" w:color="auto"/>
        <w:right w:val="none" w:sz="0" w:space="0" w:color="auto"/>
      </w:divBdr>
    </w:div>
    <w:div w:id="1065681776">
      <w:bodyDiv w:val="1"/>
      <w:marLeft w:val="0"/>
      <w:marRight w:val="0"/>
      <w:marTop w:val="0"/>
      <w:marBottom w:val="0"/>
      <w:divBdr>
        <w:top w:val="none" w:sz="0" w:space="0" w:color="auto"/>
        <w:left w:val="none" w:sz="0" w:space="0" w:color="auto"/>
        <w:bottom w:val="none" w:sz="0" w:space="0" w:color="auto"/>
        <w:right w:val="none" w:sz="0" w:space="0" w:color="auto"/>
      </w:divBdr>
    </w:div>
    <w:div w:id="1120105172">
      <w:bodyDiv w:val="1"/>
      <w:marLeft w:val="0"/>
      <w:marRight w:val="0"/>
      <w:marTop w:val="0"/>
      <w:marBottom w:val="0"/>
      <w:divBdr>
        <w:top w:val="none" w:sz="0" w:space="0" w:color="auto"/>
        <w:left w:val="none" w:sz="0" w:space="0" w:color="auto"/>
        <w:bottom w:val="none" w:sz="0" w:space="0" w:color="auto"/>
        <w:right w:val="none" w:sz="0" w:space="0" w:color="auto"/>
      </w:divBdr>
    </w:div>
    <w:div w:id="1131821899">
      <w:bodyDiv w:val="1"/>
      <w:marLeft w:val="0"/>
      <w:marRight w:val="0"/>
      <w:marTop w:val="0"/>
      <w:marBottom w:val="0"/>
      <w:divBdr>
        <w:top w:val="none" w:sz="0" w:space="0" w:color="auto"/>
        <w:left w:val="none" w:sz="0" w:space="0" w:color="auto"/>
        <w:bottom w:val="none" w:sz="0" w:space="0" w:color="auto"/>
        <w:right w:val="none" w:sz="0" w:space="0" w:color="auto"/>
      </w:divBdr>
    </w:div>
    <w:div w:id="1132864877">
      <w:bodyDiv w:val="1"/>
      <w:marLeft w:val="0"/>
      <w:marRight w:val="0"/>
      <w:marTop w:val="0"/>
      <w:marBottom w:val="0"/>
      <w:divBdr>
        <w:top w:val="none" w:sz="0" w:space="0" w:color="auto"/>
        <w:left w:val="none" w:sz="0" w:space="0" w:color="auto"/>
        <w:bottom w:val="none" w:sz="0" w:space="0" w:color="auto"/>
        <w:right w:val="none" w:sz="0" w:space="0" w:color="auto"/>
      </w:divBdr>
    </w:div>
    <w:div w:id="1156603588">
      <w:bodyDiv w:val="1"/>
      <w:marLeft w:val="0"/>
      <w:marRight w:val="0"/>
      <w:marTop w:val="0"/>
      <w:marBottom w:val="0"/>
      <w:divBdr>
        <w:top w:val="none" w:sz="0" w:space="0" w:color="auto"/>
        <w:left w:val="none" w:sz="0" w:space="0" w:color="auto"/>
        <w:bottom w:val="none" w:sz="0" w:space="0" w:color="auto"/>
        <w:right w:val="none" w:sz="0" w:space="0" w:color="auto"/>
      </w:divBdr>
    </w:div>
    <w:div w:id="1204752175">
      <w:bodyDiv w:val="1"/>
      <w:marLeft w:val="0"/>
      <w:marRight w:val="0"/>
      <w:marTop w:val="0"/>
      <w:marBottom w:val="0"/>
      <w:divBdr>
        <w:top w:val="none" w:sz="0" w:space="0" w:color="auto"/>
        <w:left w:val="none" w:sz="0" w:space="0" w:color="auto"/>
        <w:bottom w:val="none" w:sz="0" w:space="0" w:color="auto"/>
        <w:right w:val="none" w:sz="0" w:space="0" w:color="auto"/>
      </w:divBdr>
    </w:div>
    <w:div w:id="1250893563">
      <w:bodyDiv w:val="1"/>
      <w:marLeft w:val="0"/>
      <w:marRight w:val="0"/>
      <w:marTop w:val="0"/>
      <w:marBottom w:val="0"/>
      <w:divBdr>
        <w:top w:val="none" w:sz="0" w:space="0" w:color="auto"/>
        <w:left w:val="none" w:sz="0" w:space="0" w:color="auto"/>
        <w:bottom w:val="none" w:sz="0" w:space="0" w:color="auto"/>
        <w:right w:val="none" w:sz="0" w:space="0" w:color="auto"/>
      </w:divBdr>
    </w:div>
    <w:div w:id="1291205996">
      <w:bodyDiv w:val="1"/>
      <w:marLeft w:val="0"/>
      <w:marRight w:val="0"/>
      <w:marTop w:val="0"/>
      <w:marBottom w:val="0"/>
      <w:divBdr>
        <w:top w:val="none" w:sz="0" w:space="0" w:color="auto"/>
        <w:left w:val="none" w:sz="0" w:space="0" w:color="auto"/>
        <w:bottom w:val="none" w:sz="0" w:space="0" w:color="auto"/>
        <w:right w:val="none" w:sz="0" w:space="0" w:color="auto"/>
      </w:divBdr>
    </w:div>
    <w:div w:id="1359745104">
      <w:bodyDiv w:val="1"/>
      <w:marLeft w:val="0"/>
      <w:marRight w:val="0"/>
      <w:marTop w:val="0"/>
      <w:marBottom w:val="0"/>
      <w:divBdr>
        <w:top w:val="none" w:sz="0" w:space="0" w:color="auto"/>
        <w:left w:val="none" w:sz="0" w:space="0" w:color="auto"/>
        <w:bottom w:val="none" w:sz="0" w:space="0" w:color="auto"/>
        <w:right w:val="none" w:sz="0" w:space="0" w:color="auto"/>
      </w:divBdr>
    </w:div>
    <w:div w:id="1404330352">
      <w:bodyDiv w:val="1"/>
      <w:marLeft w:val="0"/>
      <w:marRight w:val="0"/>
      <w:marTop w:val="0"/>
      <w:marBottom w:val="0"/>
      <w:divBdr>
        <w:top w:val="none" w:sz="0" w:space="0" w:color="auto"/>
        <w:left w:val="none" w:sz="0" w:space="0" w:color="auto"/>
        <w:bottom w:val="none" w:sz="0" w:space="0" w:color="auto"/>
        <w:right w:val="none" w:sz="0" w:space="0" w:color="auto"/>
      </w:divBdr>
    </w:div>
    <w:div w:id="1440488171">
      <w:bodyDiv w:val="1"/>
      <w:marLeft w:val="0"/>
      <w:marRight w:val="0"/>
      <w:marTop w:val="0"/>
      <w:marBottom w:val="0"/>
      <w:divBdr>
        <w:top w:val="none" w:sz="0" w:space="0" w:color="auto"/>
        <w:left w:val="none" w:sz="0" w:space="0" w:color="auto"/>
        <w:bottom w:val="none" w:sz="0" w:space="0" w:color="auto"/>
        <w:right w:val="none" w:sz="0" w:space="0" w:color="auto"/>
      </w:divBdr>
    </w:div>
    <w:div w:id="1478641315">
      <w:bodyDiv w:val="1"/>
      <w:marLeft w:val="0"/>
      <w:marRight w:val="0"/>
      <w:marTop w:val="0"/>
      <w:marBottom w:val="0"/>
      <w:divBdr>
        <w:top w:val="none" w:sz="0" w:space="0" w:color="auto"/>
        <w:left w:val="none" w:sz="0" w:space="0" w:color="auto"/>
        <w:bottom w:val="none" w:sz="0" w:space="0" w:color="auto"/>
        <w:right w:val="none" w:sz="0" w:space="0" w:color="auto"/>
      </w:divBdr>
    </w:div>
    <w:div w:id="1608344661">
      <w:bodyDiv w:val="1"/>
      <w:marLeft w:val="0"/>
      <w:marRight w:val="0"/>
      <w:marTop w:val="0"/>
      <w:marBottom w:val="0"/>
      <w:divBdr>
        <w:top w:val="none" w:sz="0" w:space="0" w:color="auto"/>
        <w:left w:val="none" w:sz="0" w:space="0" w:color="auto"/>
        <w:bottom w:val="none" w:sz="0" w:space="0" w:color="auto"/>
        <w:right w:val="none" w:sz="0" w:space="0" w:color="auto"/>
      </w:divBdr>
    </w:div>
    <w:div w:id="1610821307">
      <w:bodyDiv w:val="1"/>
      <w:marLeft w:val="0"/>
      <w:marRight w:val="0"/>
      <w:marTop w:val="0"/>
      <w:marBottom w:val="0"/>
      <w:divBdr>
        <w:top w:val="none" w:sz="0" w:space="0" w:color="auto"/>
        <w:left w:val="none" w:sz="0" w:space="0" w:color="auto"/>
        <w:bottom w:val="none" w:sz="0" w:space="0" w:color="auto"/>
        <w:right w:val="none" w:sz="0" w:space="0" w:color="auto"/>
      </w:divBdr>
    </w:div>
    <w:div w:id="1618682483">
      <w:bodyDiv w:val="1"/>
      <w:marLeft w:val="0"/>
      <w:marRight w:val="0"/>
      <w:marTop w:val="0"/>
      <w:marBottom w:val="0"/>
      <w:divBdr>
        <w:top w:val="none" w:sz="0" w:space="0" w:color="auto"/>
        <w:left w:val="none" w:sz="0" w:space="0" w:color="auto"/>
        <w:bottom w:val="none" w:sz="0" w:space="0" w:color="auto"/>
        <w:right w:val="none" w:sz="0" w:space="0" w:color="auto"/>
      </w:divBdr>
    </w:div>
    <w:div w:id="1621767826">
      <w:bodyDiv w:val="1"/>
      <w:marLeft w:val="0"/>
      <w:marRight w:val="0"/>
      <w:marTop w:val="0"/>
      <w:marBottom w:val="0"/>
      <w:divBdr>
        <w:top w:val="none" w:sz="0" w:space="0" w:color="auto"/>
        <w:left w:val="none" w:sz="0" w:space="0" w:color="auto"/>
        <w:bottom w:val="none" w:sz="0" w:space="0" w:color="auto"/>
        <w:right w:val="none" w:sz="0" w:space="0" w:color="auto"/>
      </w:divBdr>
    </w:div>
    <w:div w:id="1641954090">
      <w:bodyDiv w:val="1"/>
      <w:marLeft w:val="0"/>
      <w:marRight w:val="0"/>
      <w:marTop w:val="0"/>
      <w:marBottom w:val="0"/>
      <w:divBdr>
        <w:top w:val="none" w:sz="0" w:space="0" w:color="auto"/>
        <w:left w:val="none" w:sz="0" w:space="0" w:color="auto"/>
        <w:bottom w:val="none" w:sz="0" w:space="0" w:color="auto"/>
        <w:right w:val="none" w:sz="0" w:space="0" w:color="auto"/>
      </w:divBdr>
    </w:div>
    <w:div w:id="1678994693">
      <w:bodyDiv w:val="1"/>
      <w:marLeft w:val="0"/>
      <w:marRight w:val="0"/>
      <w:marTop w:val="0"/>
      <w:marBottom w:val="0"/>
      <w:divBdr>
        <w:top w:val="none" w:sz="0" w:space="0" w:color="auto"/>
        <w:left w:val="none" w:sz="0" w:space="0" w:color="auto"/>
        <w:bottom w:val="none" w:sz="0" w:space="0" w:color="auto"/>
        <w:right w:val="none" w:sz="0" w:space="0" w:color="auto"/>
      </w:divBdr>
    </w:div>
    <w:div w:id="1689985760">
      <w:bodyDiv w:val="1"/>
      <w:marLeft w:val="0"/>
      <w:marRight w:val="0"/>
      <w:marTop w:val="0"/>
      <w:marBottom w:val="0"/>
      <w:divBdr>
        <w:top w:val="none" w:sz="0" w:space="0" w:color="auto"/>
        <w:left w:val="none" w:sz="0" w:space="0" w:color="auto"/>
        <w:bottom w:val="none" w:sz="0" w:space="0" w:color="auto"/>
        <w:right w:val="none" w:sz="0" w:space="0" w:color="auto"/>
      </w:divBdr>
    </w:div>
    <w:div w:id="1760910145">
      <w:bodyDiv w:val="1"/>
      <w:marLeft w:val="0"/>
      <w:marRight w:val="0"/>
      <w:marTop w:val="0"/>
      <w:marBottom w:val="0"/>
      <w:divBdr>
        <w:top w:val="none" w:sz="0" w:space="0" w:color="auto"/>
        <w:left w:val="none" w:sz="0" w:space="0" w:color="auto"/>
        <w:bottom w:val="none" w:sz="0" w:space="0" w:color="auto"/>
        <w:right w:val="none" w:sz="0" w:space="0" w:color="auto"/>
      </w:divBdr>
    </w:div>
    <w:div w:id="1775321189">
      <w:bodyDiv w:val="1"/>
      <w:marLeft w:val="0"/>
      <w:marRight w:val="0"/>
      <w:marTop w:val="0"/>
      <w:marBottom w:val="0"/>
      <w:divBdr>
        <w:top w:val="none" w:sz="0" w:space="0" w:color="auto"/>
        <w:left w:val="none" w:sz="0" w:space="0" w:color="auto"/>
        <w:bottom w:val="none" w:sz="0" w:space="0" w:color="auto"/>
        <w:right w:val="none" w:sz="0" w:space="0" w:color="auto"/>
      </w:divBdr>
    </w:div>
    <w:div w:id="1831436058">
      <w:bodyDiv w:val="1"/>
      <w:marLeft w:val="0"/>
      <w:marRight w:val="0"/>
      <w:marTop w:val="0"/>
      <w:marBottom w:val="0"/>
      <w:divBdr>
        <w:top w:val="none" w:sz="0" w:space="0" w:color="auto"/>
        <w:left w:val="none" w:sz="0" w:space="0" w:color="auto"/>
        <w:bottom w:val="none" w:sz="0" w:space="0" w:color="auto"/>
        <w:right w:val="none" w:sz="0" w:space="0" w:color="auto"/>
      </w:divBdr>
    </w:div>
    <w:div w:id="1841313197">
      <w:bodyDiv w:val="1"/>
      <w:marLeft w:val="0"/>
      <w:marRight w:val="0"/>
      <w:marTop w:val="0"/>
      <w:marBottom w:val="0"/>
      <w:divBdr>
        <w:top w:val="none" w:sz="0" w:space="0" w:color="auto"/>
        <w:left w:val="none" w:sz="0" w:space="0" w:color="auto"/>
        <w:bottom w:val="none" w:sz="0" w:space="0" w:color="auto"/>
        <w:right w:val="none" w:sz="0" w:space="0" w:color="auto"/>
      </w:divBdr>
    </w:div>
    <w:div w:id="1867283550">
      <w:bodyDiv w:val="1"/>
      <w:marLeft w:val="0"/>
      <w:marRight w:val="0"/>
      <w:marTop w:val="0"/>
      <w:marBottom w:val="0"/>
      <w:divBdr>
        <w:top w:val="none" w:sz="0" w:space="0" w:color="auto"/>
        <w:left w:val="none" w:sz="0" w:space="0" w:color="auto"/>
        <w:bottom w:val="none" w:sz="0" w:space="0" w:color="auto"/>
        <w:right w:val="none" w:sz="0" w:space="0" w:color="auto"/>
      </w:divBdr>
    </w:div>
    <w:div w:id="1878811326">
      <w:bodyDiv w:val="1"/>
      <w:marLeft w:val="0"/>
      <w:marRight w:val="0"/>
      <w:marTop w:val="0"/>
      <w:marBottom w:val="0"/>
      <w:divBdr>
        <w:top w:val="none" w:sz="0" w:space="0" w:color="auto"/>
        <w:left w:val="none" w:sz="0" w:space="0" w:color="auto"/>
        <w:bottom w:val="none" w:sz="0" w:space="0" w:color="auto"/>
        <w:right w:val="none" w:sz="0" w:space="0" w:color="auto"/>
      </w:divBdr>
    </w:div>
    <w:div w:id="1909261108">
      <w:bodyDiv w:val="1"/>
      <w:marLeft w:val="0"/>
      <w:marRight w:val="0"/>
      <w:marTop w:val="0"/>
      <w:marBottom w:val="0"/>
      <w:divBdr>
        <w:top w:val="none" w:sz="0" w:space="0" w:color="auto"/>
        <w:left w:val="none" w:sz="0" w:space="0" w:color="auto"/>
        <w:bottom w:val="none" w:sz="0" w:space="0" w:color="auto"/>
        <w:right w:val="none" w:sz="0" w:space="0" w:color="auto"/>
      </w:divBdr>
    </w:div>
    <w:div w:id="1930960756">
      <w:bodyDiv w:val="1"/>
      <w:marLeft w:val="0"/>
      <w:marRight w:val="0"/>
      <w:marTop w:val="0"/>
      <w:marBottom w:val="0"/>
      <w:divBdr>
        <w:top w:val="none" w:sz="0" w:space="0" w:color="auto"/>
        <w:left w:val="none" w:sz="0" w:space="0" w:color="auto"/>
        <w:bottom w:val="none" w:sz="0" w:space="0" w:color="auto"/>
        <w:right w:val="none" w:sz="0" w:space="0" w:color="auto"/>
      </w:divBdr>
    </w:div>
    <w:div w:id="1942057253">
      <w:bodyDiv w:val="1"/>
      <w:marLeft w:val="0"/>
      <w:marRight w:val="0"/>
      <w:marTop w:val="0"/>
      <w:marBottom w:val="0"/>
      <w:divBdr>
        <w:top w:val="none" w:sz="0" w:space="0" w:color="auto"/>
        <w:left w:val="none" w:sz="0" w:space="0" w:color="auto"/>
        <w:bottom w:val="none" w:sz="0" w:space="0" w:color="auto"/>
        <w:right w:val="none" w:sz="0" w:space="0" w:color="auto"/>
      </w:divBdr>
    </w:div>
    <w:div w:id="1943217947">
      <w:bodyDiv w:val="1"/>
      <w:marLeft w:val="0"/>
      <w:marRight w:val="0"/>
      <w:marTop w:val="0"/>
      <w:marBottom w:val="0"/>
      <w:divBdr>
        <w:top w:val="none" w:sz="0" w:space="0" w:color="auto"/>
        <w:left w:val="none" w:sz="0" w:space="0" w:color="auto"/>
        <w:bottom w:val="none" w:sz="0" w:space="0" w:color="auto"/>
        <w:right w:val="none" w:sz="0" w:space="0" w:color="auto"/>
      </w:divBdr>
    </w:div>
    <w:div w:id="2014381792">
      <w:bodyDiv w:val="1"/>
      <w:marLeft w:val="0"/>
      <w:marRight w:val="0"/>
      <w:marTop w:val="0"/>
      <w:marBottom w:val="0"/>
      <w:divBdr>
        <w:top w:val="none" w:sz="0" w:space="0" w:color="auto"/>
        <w:left w:val="none" w:sz="0" w:space="0" w:color="auto"/>
        <w:bottom w:val="none" w:sz="0" w:space="0" w:color="auto"/>
        <w:right w:val="none" w:sz="0" w:space="0" w:color="auto"/>
      </w:divBdr>
    </w:div>
    <w:div w:id="2071146814">
      <w:bodyDiv w:val="1"/>
      <w:marLeft w:val="0"/>
      <w:marRight w:val="0"/>
      <w:marTop w:val="0"/>
      <w:marBottom w:val="0"/>
      <w:divBdr>
        <w:top w:val="none" w:sz="0" w:space="0" w:color="auto"/>
        <w:left w:val="none" w:sz="0" w:space="0" w:color="auto"/>
        <w:bottom w:val="none" w:sz="0" w:space="0" w:color="auto"/>
        <w:right w:val="none" w:sz="0" w:space="0" w:color="auto"/>
      </w:divBdr>
    </w:div>
    <w:div w:id="2079089881">
      <w:bodyDiv w:val="1"/>
      <w:marLeft w:val="0"/>
      <w:marRight w:val="0"/>
      <w:marTop w:val="0"/>
      <w:marBottom w:val="0"/>
      <w:divBdr>
        <w:top w:val="none" w:sz="0" w:space="0" w:color="auto"/>
        <w:left w:val="none" w:sz="0" w:space="0" w:color="auto"/>
        <w:bottom w:val="none" w:sz="0" w:space="0" w:color="auto"/>
        <w:right w:val="none" w:sz="0" w:space="0" w:color="auto"/>
      </w:divBdr>
    </w:div>
    <w:div w:id="2110005238">
      <w:bodyDiv w:val="1"/>
      <w:marLeft w:val="0"/>
      <w:marRight w:val="0"/>
      <w:marTop w:val="0"/>
      <w:marBottom w:val="0"/>
      <w:divBdr>
        <w:top w:val="none" w:sz="0" w:space="0" w:color="auto"/>
        <w:left w:val="none" w:sz="0" w:space="0" w:color="auto"/>
        <w:bottom w:val="none" w:sz="0" w:space="0" w:color="auto"/>
        <w:right w:val="none" w:sz="0" w:space="0" w:color="auto"/>
      </w:divBdr>
    </w:div>
    <w:div w:id="2117745508">
      <w:marLeft w:val="0"/>
      <w:marRight w:val="0"/>
      <w:marTop w:val="0"/>
      <w:marBottom w:val="0"/>
      <w:divBdr>
        <w:top w:val="none" w:sz="0" w:space="0" w:color="auto"/>
        <w:left w:val="none" w:sz="0" w:space="0" w:color="auto"/>
        <w:bottom w:val="none" w:sz="0" w:space="0" w:color="auto"/>
        <w:right w:val="none" w:sz="0" w:space="0" w:color="auto"/>
      </w:divBdr>
    </w:div>
    <w:div w:id="2117745509">
      <w:marLeft w:val="0"/>
      <w:marRight w:val="0"/>
      <w:marTop w:val="0"/>
      <w:marBottom w:val="0"/>
      <w:divBdr>
        <w:top w:val="none" w:sz="0" w:space="0" w:color="auto"/>
        <w:left w:val="none" w:sz="0" w:space="0" w:color="auto"/>
        <w:bottom w:val="none" w:sz="0" w:space="0" w:color="auto"/>
        <w:right w:val="none" w:sz="0" w:space="0" w:color="auto"/>
      </w:divBdr>
    </w:div>
    <w:div w:id="2117745510">
      <w:marLeft w:val="0"/>
      <w:marRight w:val="0"/>
      <w:marTop w:val="0"/>
      <w:marBottom w:val="0"/>
      <w:divBdr>
        <w:top w:val="none" w:sz="0" w:space="0" w:color="auto"/>
        <w:left w:val="none" w:sz="0" w:space="0" w:color="auto"/>
        <w:bottom w:val="none" w:sz="0" w:space="0" w:color="auto"/>
        <w:right w:val="none" w:sz="0" w:space="0" w:color="auto"/>
      </w:divBdr>
    </w:div>
    <w:div w:id="2117745511">
      <w:marLeft w:val="0"/>
      <w:marRight w:val="0"/>
      <w:marTop w:val="0"/>
      <w:marBottom w:val="0"/>
      <w:divBdr>
        <w:top w:val="none" w:sz="0" w:space="0" w:color="auto"/>
        <w:left w:val="none" w:sz="0" w:space="0" w:color="auto"/>
        <w:bottom w:val="none" w:sz="0" w:space="0" w:color="auto"/>
        <w:right w:val="none" w:sz="0" w:space="0" w:color="auto"/>
      </w:divBdr>
    </w:div>
    <w:div w:id="2117745512">
      <w:marLeft w:val="0"/>
      <w:marRight w:val="0"/>
      <w:marTop w:val="0"/>
      <w:marBottom w:val="0"/>
      <w:divBdr>
        <w:top w:val="none" w:sz="0" w:space="0" w:color="auto"/>
        <w:left w:val="none" w:sz="0" w:space="0" w:color="auto"/>
        <w:bottom w:val="none" w:sz="0" w:space="0" w:color="auto"/>
        <w:right w:val="none" w:sz="0" w:space="0" w:color="auto"/>
      </w:divBdr>
    </w:div>
    <w:div w:id="2117745513">
      <w:marLeft w:val="0"/>
      <w:marRight w:val="0"/>
      <w:marTop w:val="0"/>
      <w:marBottom w:val="0"/>
      <w:divBdr>
        <w:top w:val="none" w:sz="0" w:space="0" w:color="auto"/>
        <w:left w:val="none" w:sz="0" w:space="0" w:color="auto"/>
        <w:bottom w:val="none" w:sz="0" w:space="0" w:color="auto"/>
        <w:right w:val="none" w:sz="0" w:space="0" w:color="auto"/>
      </w:divBdr>
    </w:div>
    <w:div w:id="2117745514">
      <w:marLeft w:val="0"/>
      <w:marRight w:val="0"/>
      <w:marTop w:val="0"/>
      <w:marBottom w:val="0"/>
      <w:divBdr>
        <w:top w:val="none" w:sz="0" w:space="0" w:color="auto"/>
        <w:left w:val="none" w:sz="0" w:space="0" w:color="auto"/>
        <w:bottom w:val="none" w:sz="0" w:space="0" w:color="auto"/>
        <w:right w:val="none" w:sz="0" w:space="0" w:color="auto"/>
      </w:divBdr>
    </w:div>
    <w:div w:id="2117745515">
      <w:marLeft w:val="0"/>
      <w:marRight w:val="0"/>
      <w:marTop w:val="0"/>
      <w:marBottom w:val="0"/>
      <w:divBdr>
        <w:top w:val="none" w:sz="0" w:space="0" w:color="auto"/>
        <w:left w:val="none" w:sz="0" w:space="0" w:color="auto"/>
        <w:bottom w:val="none" w:sz="0" w:space="0" w:color="auto"/>
        <w:right w:val="none" w:sz="0" w:space="0" w:color="auto"/>
      </w:divBdr>
    </w:div>
    <w:div w:id="2117745516">
      <w:marLeft w:val="0"/>
      <w:marRight w:val="0"/>
      <w:marTop w:val="0"/>
      <w:marBottom w:val="0"/>
      <w:divBdr>
        <w:top w:val="none" w:sz="0" w:space="0" w:color="auto"/>
        <w:left w:val="none" w:sz="0" w:space="0" w:color="auto"/>
        <w:bottom w:val="none" w:sz="0" w:space="0" w:color="auto"/>
        <w:right w:val="none" w:sz="0" w:space="0" w:color="auto"/>
      </w:divBdr>
    </w:div>
    <w:div w:id="2117745517">
      <w:marLeft w:val="0"/>
      <w:marRight w:val="0"/>
      <w:marTop w:val="0"/>
      <w:marBottom w:val="0"/>
      <w:divBdr>
        <w:top w:val="none" w:sz="0" w:space="0" w:color="auto"/>
        <w:left w:val="none" w:sz="0" w:space="0" w:color="auto"/>
        <w:bottom w:val="none" w:sz="0" w:space="0" w:color="auto"/>
        <w:right w:val="none" w:sz="0" w:space="0" w:color="auto"/>
      </w:divBdr>
    </w:div>
    <w:div w:id="2117745518">
      <w:marLeft w:val="0"/>
      <w:marRight w:val="0"/>
      <w:marTop w:val="0"/>
      <w:marBottom w:val="0"/>
      <w:divBdr>
        <w:top w:val="none" w:sz="0" w:space="0" w:color="auto"/>
        <w:left w:val="none" w:sz="0" w:space="0" w:color="auto"/>
        <w:bottom w:val="none" w:sz="0" w:space="0" w:color="auto"/>
        <w:right w:val="none" w:sz="0" w:space="0" w:color="auto"/>
      </w:divBdr>
    </w:div>
    <w:div w:id="2117745519">
      <w:marLeft w:val="0"/>
      <w:marRight w:val="0"/>
      <w:marTop w:val="0"/>
      <w:marBottom w:val="0"/>
      <w:divBdr>
        <w:top w:val="none" w:sz="0" w:space="0" w:color="auto"/>
        <w:left w:val="none" w:sz="0" w:space="0" w:color="auto"/>
        <w:bottom w:val="none" w:sz="0" w:space="0" w:color="auto"/>
        <w:right w:val="none" w:sz="0" w:space="0" w:color="auto"/>
      </w:divBdr>
    </w:div>
    <w:div w:id="2117745521">
      <w:marLeft w:val="0"/>
      <w:marRight w:val="0"/>
      <w:marTop w:val="0"/>
      <w:marBottom w:val="0"/>
      <w:divBdr>
        <w:top w:val="none" w:sz="0" w:space="0" w:color="auto"/>
        <w:left w:val="none" w:sz="0" w:space="0" w:color="auto"/>
        <w:bottom w:val="none" w:sz="0" w:space="0" w:color="auto"/>
        <w:right w:val="none" w:sz="0" w:space="0" w:color="auto"/>
      </w:divBdr>
    </w:div>
    <w:div w:id="2117745522">
      <w:marLeft w:val="0"/>
      <w:marRight w:val="0"/>
      <w:marTop w:val="0"/>
      <w:marBottom w:val="0"/>
      <w:divBdr>
        <w:top w:val="none" w:sz="0" w:space="0" w:color="auto"/>
        <w:left w:val="none" w:sz="0" w:space="0" w:color="auto"/>
        <w:bottom w:val="none" w:sz="0" w:space="0" w:color="auto"/>
        <w:right w:val="none" w:sz="0" w:space="0" w:color="auto"/>
      </w:divBdr>
    </w:div>
    <w:div w:id="2117745523">
      <w:marLeft w:val="0"/>
      <w:marRight w:val="0"/>
      <w:marTop w:val="0"/>
      <w:marBottom w:val="0"/>
      <w:divBdr>
        <w:top w:val="none" w:sz="0" w:space="0" w:color="auto"/>
        <w:left w:val="none" w:sz="0" w:space="0" w:color="auto"/>
        <w:bottom w:val="none" w:sz="0" w:space="0" w:color="auto"/>
        <w:right w:val="none" w:sz="0" w:space="0" w:color="auto"/>
      </w:divBdr>
    </w:div>
    <w:div w:id="2117745524">
      <w:marLeft w:val="0"/>
      <w:marRight w:val="0"/>
      <w:marTop w:val="0"/>
      <w:marBottom w:val="0"/>
      <w:divBdr>
        <w:top w:val="none" w:sz="0" w:space="0" w:color="auto"/>
        <w:left w:val="none" w:sz="0" w:space="0" w:color="auto"/>
        <w:bottom w:val="none" w:sz="0" w:space="0" w:color="auto"/>
        <w:right w:val="none" w:sz="0" w:space="0" w:color="auto"/>
      </w:divBdr>
    </w:div>
    <w:div w:id="2117745525">
      <w:marLeft w:val="0"/>
      <w:marRight w:val="0"/>
      <w:marTop w:val="0"/>
      <w:marBottom w:val="0"/>
      <w:divBdr>
        <w:top w:val="none" w:sz="0" w:space="0" w:color="auto"/>
        <w:left w:val="none" w:sz="0" w:space="0" w:color="auto"/>
        <w:bottom w:val="none" w:sz="0" w:space="0" w:color="auto"/>
        <w:right w:val="none" w:sz="0" w:space="0" w:color="auto"/>
      </w:divBdr>
    </w:div>
    <w:div w:id="2117745526">
      <w:marLeft w:val="0"/>
      <w:marRight w:val="0"/>
      <w:marTop w:val="0"/>
      <w:marBottom w:val="0"/>
      <w:divBdr>
        <w:top w:val="none" w:sz="0" w:space="0" w:color="auto"/>
        <w:left w:val="none" w:sz="0" w:space="0" w:color="auto"/>
        <w:bottom w:val="none" w:sz="0" w:space="0" w:color="auto"/>
        <w:right w:val="none" w:sz="0" w:space="0" w:color="auto"/>
      </w:divBdr>
    </w:div>
    <w:div w:id="2117745527">
      <w:marLeft w:val="0"/>
      <w:marRight w:val="0"/>
      <w:marTop w:val="0"/>
      <w:marBottom w:val="0"/>
      <w:divBdr>
        <w:top w:val="none" w:sz="0" w:space="0" w:color="auto"/>
        <w:left w:val="none" w:sz="0" w:space="0" w:color="auto"/>
        <w:bottom w:val="none" w:sz="0" w:space="0" w:color="auto"/>
        <w:right w:val="none" w:sz="0" w:space="0" w:color="auto"/>
      </w:divBdr>
    </w:div>
    <w:div w:id="2117745528">
      <w:marLeft w:val="0"/>
      <w:marRight w:val="0"/>
      <w:marTop w:val="0"/>
      <w:marBottom w:val="0"/>
      <w:divBdr>
        <w:top w:val="none" w:sz="0" w:space="0" w:color="auto"/>
        <w:left w:val="none" w:sz="0" w:space="0" w:color="auto"/>
        <w:bottom w:val="none" w:sz="0" w:space="0" w:color="auto"/>
        <w:right w:val="none" w:sz="0" w:space="0" w:color="auto"/>
      </w:divBdr>
    </w:div>
    <w:div w:id="2117745529">
      <w:marLeft w:val="0"/>
      <w:marRight w:val="0"/>
      <w:marTop w:val="0"/>
      <w:marBottom w:val="0"/>
      <w:divBdr>
        <w:top w:val="none" w:sz="0" w:space="0" w:color="auto"/>
        <w:left w:val="none" w:sz="0" w:space="0" w:color="auto"/>
        <w:bottom w:val="none" w:sz="0" w:space="0" w:color="auto"/>
        <w:right w:val="none" w:sz="0" w:space="0" w:color="auto"/>
      </w:divBdr>
    </w:div>
    <w:div w:id="2117745531">
      <w:marLeft w:val="0"/>
      <w:marRight w:val="0"/>
      <w:marTop w:val="0"/>
      <w:marBottom w:val="0"/>
      <w:divBdr>
        <w:top w:val="none" w:sz="0" w:space="0" w:color="auto"/>
        <w:left w:val="none" w:sz="0" w:space="0" w:color="auto"/>
        <w:bottom w:val="none" w:sz="0" w:space="0" w:color="auto"/>
        <w:right w:val="none" w:sz="0" w:space="0" w:color="auto"/>
      </w:divBdr>
    </w:div>
    <w:div w:id="2117745533">
      <w:marLeft w:val="0"/>
      <w:marRight w:val="0"/>
      <w:marTop w:val="0"/>
      <w:marBottom w:val="0"/>
      <w:divBdr>
        <w:top w:val="none" w:sz="0" w:space="0" w:color="auto"/>
        <w:left w:val="none" w:sz="0" w:space="0" w:color="auto"/>
        <w:bottom w:val="none" w:sz="0" w:space="0" w:color="auto"/>
        <w:right w:val="none" w:sz="0" w:space="0" w:color="auto"/>
      </w:divBdr>
    </w:div>
    <w:div w:id="2117745534">
      <w:marLeft w:val="0"/>
      <w:marRight w:val="0"/>
      <w:marTop w:val="0"/>
      <w:marBottom w:val="0"/>
      <w:divBdr>
        <w:top w:val="none" w:sz="0" w:space="0" w:color="auto"/>
        <w:left w:val="none" w:sz="0" w:space="0" w:color="auto"/>
        <w:bottom w:val="none" w:sz="0" w:space="0" w:color="auto"/>
        <w:right w:val="none" w:sz="0" w:space="0" w:color="auto"/>
      </w:divBdr>
    </w:div>
    <w:div w:id="2117745535">
      <w:marLeft w:val="0"/>
      <w:marRight w:val="0"/>
      <w:marTop w:val="0"/>
      <w:marBottom w:val="0"/>
      <w:divBdr>
        <w:top w:val="none" w:sz="0" w:space="0" w:color="auto"/>
        <w:left w:val="none" w:sz="0" w:space="0" w:color="auto"/>
        <w:bottom w:val="none" w:sz="0" w:space="0" w:color="auto"/>
        <w:right w:val="none" w:sz="0" w:space="0" w:color="auto"/>
      </w:divBdr>
    </w:div>
    <w:div w:id="2117745536">
      <w:marLeft w:val="0"/>
      <w:marRight w:val="0"/>
      <w:marTop w:val="0"/>
      <w:marBottom w:val="0"/>
      <w:divBdr>
        <w:top w:val="none" w:sz="0" w:space="0" w:color="auto"/>
        <w:left w:val="none" w:sz="0" w:space="0" w:color="auto"/>
        <w:bottom w:val="none" w:sz="0" w:space="0" w:color="auto"/>
        <w:right w:val="none" w:sz="0" w:space="0" w:color="auto"/>
      </w:divBdr>
    </w:div>
    <w:div w:id="2117745537">
      <w:marLeft w:val="0"/>
      <w:marRight w:val="0"/>
      <w:marTop w:val="0"/>
      <w:marBottom w:val="0"/>
      <w:divBdr>
        <w:top w:val="none" w:sz="0" w:space="0" w:color="auto"/>
        <w:left w:val="none" w:sz="0" w:space="0" w:color="auto"/>
        <w:bottom w:val="none" w:sz="0" w:space="0" w:color="auto"/>
        <w:right w:val="none" w:sz="0" w:space="0" w:color="auto"/>
      </w:divBdr>
    </w:div>
    <w:div w:id="2117745538">
      <w:marLeft w:val="0"/>
      <w:marRight w:val="0"/>
      <w:marTop w:val="0"/>
      <w:marBottom w:val="0"/>
      <w:divBdr>
        <w:top w:val="none" w:sz="0" w:space="0" w:color="auto"/>
        <w:left w:val="none" w:sz="0" w:space="0" w:color="auto"/>
        <w:bottom w:val="none" w:sz="0" w:space="0" w:color="auto"/>
        <w:right w:val="none" w:sz="0" w:space="0" w:color="auto"/>
      </w:divBdr>
    </w:div>
    <w:div w:id="2117745539">
      <w:marLeft w:val="0"/>
      <w:marRight w:val="0"/>
      <w:marTop w:val="0"/>
      <w:marBottom w:val="0"/>
      <w:divBdr>
        <w:top w:val="none" w:sz="0" w:space="0" w:color="auto"/>
        <w:left w:val="none" w:sz="0" w:space="0" w:color="auto"/>
        <w:bottom w:val="none" w:sz="0" w:space="0" w:color="auto"/>
        <w:right w:val="none" w:sz="0" w:space="0" w:color="auto"/>
      </w:divBdr>
    </w:div>
    <w:div w:id="2117745540">
      <w:marLeft w:val="0"/>
      <w:marRight w:val="0"/>
      <w:marTop w:val="0"/>
      <w:marBottom w:val="0"/>
      <w:divBdr>
        <w:top w:val="none" w:sz="0" w:space="0" w:color="auto"/>
        <w:left w:val="none" w:sz="0" w:space="0" w:color="auto"/>
        <w:bottom w:val="none" w:sz="0" w:space="0" w:color="auto"/>
        <w:right w:val="none" w:sz="0" w:space="0" w:color="auto"/>
      </w:divBdr>
    </w:div>
    <w:div w:id="2117745541">
      <w:marLeft w:val="0"/>
      <w:marRight w:val="0"/>
      <w:marTop w:val="0"/>
      <w:marBottom w:val="0"/>
      <w:divBdr>
        <w:top w:val="none" w:sz="0" w:space="0" w:color="auto"/>
        <w:left w:val="none" w:sz="0" w:space="0" w:color="auto"/>
        <w:bottom w:val="none" w:sz="0" w:space="0" w:color="auto"/>
        <w:right w:val="none" w:sz="0" w:space="0" w:color="auto"/>
      </w:divBdr>
    </w:div>
    <w:div w:id="2117745542">
      <w:marLeft w:val="0"/>
      <w:marRight w:val="0"/>
      <w:marTop w:val="0"/>
      <w:marBottom w:val="0"/>
      <w:divBdr>
        <w:top w:val="none" w:sz="0" w:space="0" w:color="auto"/>
        <w:left w:val="none" w:sz="0" w:space="0" w:color="auto"/>
        <w:bottom w:val="none" w:sz="0" w:space="0" w:color="auto"/>
        <w:right w:val="none" w:sz="0" w:space="0" w:color="auto"/>
      </w:divBdr>
    </w:div>
    <w:div w:id="2117745543">
      <w:marLeft w:val="0"/>
      <w:marRight w:val="0"/>
      <w:marTop w:val="0"/>
      <w:marBottom w:val="0"/>
      <w:divBdr>
        <w:top w:val="none" w:sz="0" w:space="0" w:color="auto"/>
        <w:left w:val="none" w:sz="0" w:space="0" w:color="auto"/>
        <w:bottom w:val="none" w:sz="0" w:space="0" w:color="auto"/>
        <w:right w:val="none" w:sz="0" w:space="0" w:color="auto"/>
      </w:divBdr>
    </w:div>
    <w:div w:id="2117745544">
      <w:marLeft w:val="0"/>
      <w:marRight w:val="0"/>
      <w:marTop w:val="0"/>
      <w:marBottom w:val="0"/>
      <w:divBdr>
        <w:top w:val="none" w:sz="0" w:space="0" w:color="auto"/>
        <w:left w:val="none" w:sz="0" w:space="0" w:color="auto"/>
        <w:bottom w:val="none" w:sz="0" w:space="0" w:color="auto"/>
        <w:right w:val="none" w:sz="0" w:space="0" w:color="auto"/>
      </w:divBdr>
    </w:div>
    <w:div w:id="2117745546">
      <w:marLeft w:val="0"/>
      <w:marRight w:val="0"/>
      <w:marTop w:val="0"/>
      <w:marBottom w:val="0"/>
      <w:divBdr>
        <w:top w:val="none" w:sz="0" w:space="0" w:color="auto"/>
        <w:left w:val="none" w:sz="0" w:space="0" w:color="auto"/>
        <w:bottom w:val="none" w:sz="0" w:space="0" w:color="auto"/>
        <w:right w:val="none" w:sz="0" w:space="0" w:color="auto"/>
      </w:divBdr>
    </w:div>
    <w:div w:id="2117745547">
      <w:marLeft w:val="0"/>
      <w:marRight w:val="0"/>
      <w:marTop w:val="0"/>
      <w:marBottom w:val="0"/>
      <w:divBdr>
        <w:top w:val="none" w:sz="0" w:space="0" w:color="auto"/>
        <w:left w:val="none" w:sz="0" w:space="0" w:color="auto"/>
        <w:bottom w:val="none" w:sz="0" w:space="0" w:color="auto"/>
        <w:right w:val="none" w:sz="0" w:space="0" w:color="auto"/>
      </w:divBdr>
    </w:div>
    <w:div w:id="2117745548">
      <w:marLeft w:val="0"/>
      <w:marRight w:val="0"/>
      <w:marTop w:val="0"/>
      <w:marBottom w:val="0"/>
      <w:divBdr>
        <w:top w:val="none" w:sz="0" w:space="0" w:color="auto"/>
        <w:left w:val="none" w:sz="0" w:space="0" w:color="auto"/>
        <w:bottom w:val="none" w:sz="0" w:space="0" w:color="auto"/>
        <w:right w:val="none" w:sz="0" w:space="0" w:color="auto"/>
      </w:divBdr>
    </w:div>
    <w:div w:id="2117745549">
      <w:marLeft w:val="0"/>
      <w:marRight w:val="0"/>
      <w:marTop w:val="0"/>
      <w:marBottom w:val="0"/>
      <w:divBdr>
        <w:top w:val="none" w:sz="0" w:space="0" w:color="auto"/>
        <w:left w:val="none" w:sz="0" w:space="0" w:color="auto"/>
        <w:bottom w:val="none" w:sz="0" w:space="0" w:color="auto"/>
        <w:right w:val="none" w:sz="0" w:space="0" w:color="auto"/>
      </w:divBdr>
    </w:div>
    <w:div w:id="2117745550">
      <w:marLeft w:val="0"/>
      <w:marRight w:val="0"/>
      <w:marTop w:val="0"/>
      <w:marBottom w:val="0"/>
      <w:divBdr>
        <w:top w:val="none" w:sz="0" w:space="0" w:color="auto"/>
        <w:left w:val="none" w:sz="0" w:space="0" w:color="auto"/>
        <w:bottom w:val="none" w:sz="0" w:space="0" w:color="auto"/>
        <w:right w:val="none" w:sz="0" w:space="0" w:color="auto"/>
      </w:divBdr>
    </w:div>
    <w:div w:id="2117745551">
      <w:marLeft w:val="0"/>
      <w:marRight w:val="0"/>
      <w:marTop w:val="0"/>
      <w:marBottom w:val="0"/>
      <w:divBdr>
        <w:top w:val="none" w:sz="0" w:space="0" w:color="auto"/>
        <w:left w:val="none" w:sz="0" w:space="0" w:color="auto"/>
        <w:bottom w:val="none" w:sz="0" w:space="0" w:color="auto"/>
        <w:right w:val="none" w:sz="0" w:space="0" w:color="auto"/>
      </w:divBdr>
    </w:div>
    <w:div w:id="2117745552">
      <w:marLeft w:val="0"/>
      <w:marRight w:val="0"/>
      <w:marTop w:val="0"/>
      <w:marBottom w:val="0"/>
      <w:divBdr>
        <w:top w:val="none" w:sz="0" w:space="0" w:color="auto"/>
        <w:left w:val="none" w:sz="0" w:space="0" w:color="auto"/>
        <w:bottom w:val="none" w:sz="0" w:space="0" w:color="auto"/>
        <w:right w:val="none" w:sz="0" w:space="0" w:color="auto"/>
      </w:divBdr>
    </w:div>
    <w:div w:id="2117745553">
      <w:marLeft w:val="0"/>
      <w:marRight w:val="0"/>
      <w:marTop w:val="0"/>
      <w:marBottom w:val="0"/>
      <w:divBdr>
        <w:top w:val="none" w:sz="0" w:space="0" w:color="auto"/>
        <w:left w:val="none" w:sz="0" w:space="0" w:color="auto"/>
        <w:bottom w:val="none" w:sz="0" w:space="0" w:color="auto"/>
        <w:right w:val="none" w:sz="0" w:space="0" w:color="auto"/>
      </w:divBdr>
    </w:div>
    <w:div w:id="2117745554">
      <w:marLeft w:val="0"/>
      <w:marRight w:val="0"/>
      <w:marTop w:val="0"/>
      <w:marBottom w:val="0"/>
      <w:divBdr>
        <w:top w:val="none" w:sz="0" w:space="0" w:color="auto"/>
        <w:left w:val="none" w:sz="0" w:space="0" w:color="auto"/>
        <w:bottom w:val="none" w:sz="0" w:space="0" w:color="auto"/>
        <w:right w:val="none" w:sz="0" w:space="0" w:color="auto"/>
      </w:divBdr>
    </w:div>
    <w:div w:id="2117745555">
      <w:marLeft w:val="0"/>
      <w:marRight w:val="0"/>
      <w:marTop w:val="0"/>
      <w:marBottom w:val="0"/>
      <w:divBdr>
        <w:top w:val="none" w:sz="0" w:space="0" w:color="auto"/>
        <w:left w:val="none" w:sz="0" w:space="0" w:color="auto"/>
        <w:bottom w:val="none" w:sz="0" w:space="0" w:color="auto"/>
        <w:right w:val="none" w:sz="0" w:space="0" w:color="auto"/>
      </w:divBdr>
      <w:divsChild>
        <w:div w:id="2117745532">
          <w:marLeft w:val="547"/>
          <w:marRight w:val="0"/>
          <w:marTop w:val="0"/>
          <w:marBottom w:val="0"/>
          <w:divBdr>
            <w:top w:val="none" w:sz="0" w:space="0" w:color="auto"/>
            <w:left w:val="none" w:sz="0" w:space="0" w:color="auto"/>
            <w:bottom w:val="none" w:sz="0" w:space="0" w:color="auto"/>
            <w:right w:val="none" w:sz="0" w:space="0" w:color="auto"/>
          </w:divBdr>
        </w:div>
      </w:divsChild>
    </w:div>
    <w:div w:id="2117745556">
      <w:marLeft w:val="0"/>
      <w:marRight w:val="0"/>
      <w:marTop w:val="0"/>
      <w:marBottom w:val="0"/>
      <w:divBdr>
        <w:top w:val="none" w:sz="0" w:space="0" w:color="auto"/>
        <w:left w:val="none" w:sz="0" w:space="0" w:color="auto"/>
        <w:bottom w:val="none" w:sz="0" w:space="0" w:color="auto"/>
        <w:right w:val="none" w:sz="0" w:space="0" w:color="auto"/>
      </w:divBdr>
      <w:divsChild>
        <w:div w:id="2117745520">
          <w:marLeft w:val="547"/>
          <w:marRight w:val="0"/>
          <w:marTop w:val="77"/>
          <w:marBottom w:val="0"/>
          <w:divBdr>
            <w:top w:val="none" w:sz="0" w:space="0" w:color="auto"/>
            <w:left w:val="none" w:sz="0" w:space="0" w:color="auto"/>
            <w:bottom w:val="none" w:sz="0" w:space="0" w:color="auto"/>
            <w:right w:val="none" w:sz="0" w:space="0" w:color="auto"/>
          </w:divBdr>
        </w:div>
        <w:div w:id="2117745561">
          <w:marLeft w:val="547"/>
          <w:marRight w:val="0"/>
          <w:marTop w:val="77"/>
          <w:marBottom w:val="0"/>
          <w:divBdr>
            <w:top w:val="none" w:sz="0" w:space="0" w:color="auto"/>
            <w:left w:val="none" w:sz="0" w:space="0" w:color="auto"/>
            <w:bottom w:val="none" w:sz="0" w:space="0" w:color="auto"/>
            <w:right w:val="none" w:sz="0" w:space="0" w:color="auto"/>
          </w:divBdr>
        </w:div>
      </w:divsChild>
    </w:div>
    <w:div w:id="2117745557">
      <w:marLeft w:val="0"/>
      <w:marRight w:val="0"/>
      <w:marTop w:val="0"/>
      <w:marBottom w:val="0"/>
      <w:divBdr>
        <w:top w:val="none" w:sz="0" w:space="0" w:color="auto"/>
        <w:left w:val="none" w:sz="0" w:space="0" w:color="auto"/>
        <w:bottom w:val="none" w:sz="0" w:space="0" w:color="auto"/>
        <w:right w:val="none" w:sz="0" w:space="0" w:color="auto"/>
      </w:divBdr>
      <w:divsChild>
        <w:div w:id="2117745507">
          <w:marLeft w:val="547"/>
          <w:marRight w:val="0"/>
          <w:marTop w:val="96"/>
          <w:marBottom w:val="0"/>
          <w:divBdr>
            <w:top w:val="none" w:sz="0" w:space="0" w:color="auto"/>
            <w:left w:val="none" w:sz="0" w:space="0" w:color="auto"/>
            <w:bottom w:val="none" w:sz="0" w:space="0" w:color="auto"/>
            <w:right w:val="none" w:sz="0" w:space="0" w:color="auto"/>
          </w:divBdr>
        </w:div>
        <w:div w:id="2117745530">
          <w:marLeft w:val="547"/>
          <w:marRight w:val="0"/>
          <w:marTop w:val="96"/>
          <w:marBottom w:val="0"/>
          <w:divBdr>
            <w:top w:val="none" w:sz="0" w:space="0" w:color="auto"/>
            <w:left w:val="none" w:sz="0" w:space="0" w:color="auto"/>
            <w:bottom w:val="none" w:sz="0" w:space="0" w:color="auto"/>
            <w:right w:val="none" w:sz="0" w:space="0" w:color="auto"/>
          </w:divBdr>
        </w:div>
        <w:div w:id="2117745562">
          <w:marLeft w:val="547"/>
          <w:marRight w:val="0"/>
          <w:marTop w:val="96"/>
          <w:marBottom w:val="0"/>
          <w:divBdr>
            <w:top w:val="none" w:sz="0" w:space="0" w:color="auto"/>
            <w:left w:val="none" w:sz="0" w:space="0" w:color="auto"/>
            <w:bottom w:val="none" w:sz="0" w:space="0" w:color="auto"/>
            <w:right w:val="none" w:sz="0" w:space="0" w:color="auto"/>
          </w:divBdr>
        </w:div>
      </w:divsChild>
    </w:div>
    <w:div w:id="2117745558">
      <w:marLeft w:val="0"/>
      <w:marRight w:val="0"/>
      <w:marTop w:val="0"/>
      <w:marBottom w:val="0"/>
      <w:divBdr>
        <w:top w:val="none" w:sz="0" w:space="0" w:color="auto"/>
        <w:left w:val="none" w:sz="0" w:space="0" w:color="auto"/>
        <w:bottom w:val="none" w:sz="0" w:space="0" w:color="auto"/>
        <w:right w:val="none" w:sz="0" w:space="0" w:color="auto"/>
      </w:divBdr>
    </w:div>
    <w:div w:id="2117745559">
      <w:marLeft w:val="0"/>
      <w:marRight w:val="0"/>
      <w:marTop w:val="0"/>
      <w:marBottom w:val="0"/>
      <w:divBdr>
        <w:top w:val="none" w:sz="0" w:space="0" w:color="auto"/>
        <w:left w:val="none" w:sz="0" w:space="0" w:color="auto"/>
        <w:bottom w:val="none" w:sz="0" w:space="0" w:color="auto"/>
        <w:right w:val="none" w:sz="0" w:space="0" w:color="auto"/>
      </w:divBdr>
      <w:divsChild>
        <w:div w:id="2117745545">
          <w:marLeft w:val="547"/>
          <w:marRight w:val="0"/>
          <w:marTop w:val="0"/>
          <w:marBottom w:val="0"/>
          <w:divBdr>
            <w:top w:val="none" w:sz="0" w:space="0" w:color="auto"/>
            <w:left w:val="none" w:sz="0" w:space="0" w:color="auto"/>
            <w:bottom w:val="none" w:sz="0" w:space="0" w:color="auto"/>
            <w:right w:val="none" w:sz="0" w:space="0" w:color="auto"/>
          </w:divBdr>
        </w:div>
      </w:divsChild>
    </w:div>
    <w:div w:id="2117745560">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image" Target="media/image2.emf"/><Relationship Id="rId18" Type="http://schemas.openxmlformats.org/officeDocument/2006/relationships/hyperlink" Target="mailto:mbecker@temuco.cl" TargetMode="External"/><Relationship Id="rId26" Type="http://schemas.openxmlformats.org/officeDocument/2006/relationships/image" Target="media/image11.jpeg"/><Relationship Id="rId3" Type="http://schemas.openxmlformats.org/officeDocument/2006/relationships/customXml" Target="../customXml/item3.xml"/><Relationship Id="rId21" Type="http://schemas.openxmlformats.org/officeDocument/2006/relationships/image" Target="media/image6.emf"/><Relationship Id="rId7" Type="http://schemas.openxmlformats.org/officeDocument/2006/relationships/styles" Target="styles.xml"/><Relationship Id="rId12" Type="http://schemas.openxmlformats.org/officeDocument/2006/relationships/image" Target="media/image1.emf"/><Relationship Id="rId17" Type="http://schemas.openxmlformats.org/officeDocument/2006/relationships/footer" Target="footer2.xml"/><Relationship Id="rId25" Type="http://schemas.openxmlformats.org/officeDocument/2006/relationships/image" Target="media/image10.jpeg"/><Relationship Id="rId33"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image" Target="media/image5.png"/><Relationship Id="rId29" Type="http://schemas.openxmlformats.org/officeDocument/2006/relationships/image" Target="media/image14.jpeg"/><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image" Target="media/image9.jpeg"/><Relationship Id="rId32" Type="http://schemas.openxmlformats.org/officeDocument/2006/relationships/fontTable" Target="fontTable.xml"/><Relationship Id="rId5" Type="http://schemas.openxmlformats.org/officeDocument/2006/relationships/customXml" Target="../customXml/item5.xml"/><Relationship Id="rId15" Type="http://schemas.openxmlformats.org/officeDocument/2006/relationships/footer" Target="footer1.xml"/><Relationship Id="rId23" Type="http://schemas.openxmlformats.org/officeDocument/2006/relationships/image" Target="media/image8.jpeg"/><Relationship Id="rId28" Type="http://schemas.openxmlformats.org/officeDocument/2006/relationships/image" Target="media/image13.jpeg"/><Relationship Id="rId10" Type="http://schemas.openxmlformats.org/officeDocument/2006/relationships/footnotes" Target="footnotes.xml"/><Relationship Id="rId19" Type="http://schemas.openxmlformats.org/officeDocument/2006/relationships/hyperlink" Target="mailto:mbecker@temuco.cl" TargetMode="External"/><Relationship Id="rId31" Type="http://schemas.openxmlformats.org/officeDocument/2006/relationships/image" Target="media/image16.jpeg"/><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image" Target="media/image3.emf"/><Relationship Id="rId22" Type="http://schemas.openxmlformats.org/officeDocument/2006/relationships/image" Target="media/image7.jpeg"/><Relationship Id="rId27" Type="http://schemas.openxmlformats.org/officeDocument/2006/relationships/image" Target="media/image12.jpeg"/><Relationship Id="rId30" Type="http://schemas.openxmlformats.org/officeDocument/2006/relationships/image" Target="media/image15.jpeg"/></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4.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3" Type="http://schemas.openxmlformats.org/package/2006/relationships/digital-signature/signature" Target="sig3.xml"/><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XEL+nX4Ir8m8JEhfxGAtWVlFg8Rgkd5w3QvQ3GTNlVY=</DigestValue>
    </Reference>
    <Reference Type="http://www.w3.org/2000/09/xmldsig#Object" URI="#idOfficeObject">
      <DigestMethod Algorithm="http://www.w3.org/2001/04/xmlenc#sha256"/>
      <DigestValue>yubdvBDQ6D2/hTTeiNTVqBcUnZy4kMfwj1IaF5cXo6I=</DigestValue>
    </Reference>
    <Reference Type="http://uri.etsi.org/01903#SignedProperties" URI="#idSignedProperties">
      <Transforms>
        <Transform Algorithm="http://www.w3.org/TR/2001/REC-xml-c14n-20010315"/>
      </Transforms>
      <DigestMethod Algorithm="http://www.w3.org/2001/04/xmlenc#sha256"/>
      <DigestValue>s82Gu81KF/F95vve2PgEs3MVSS+aZ23Zxd8jSoijwUw=</DigestValue>
    </Reference>
    <Reference Type="http://www.w3.org/2000/09/xmldsig#Object" URI="#idValidSigLnImg">
      <DigestMethod Algorithm="http://www.w3.org/2001/04/xmlenc#sha256"/>
      <DigestValue>ZOs+wqLsiofzafCLoe4l3zCK6QmkXxa32sG78znqjhg=</DigestValue>
    </Reference>
    <Reference Type="http://www.w3.org/2000/09/xmldsig#Object" URI="#idInvalidSigLnImg">
      <DigestMethod Algorithm="http://www.w3.org/2001/04/xmlenc#sha256"/>
      <DigestValue>47+cH7C0sLZOWay3Iq+oJKPJs+Ajl+gG+VMKuYtM/vw=</DigestValue>
    </Reference>
  </SignedInfo>
  <SignatureValue>fTzkONFXwrJqMjWRdd0HXqDaa7A79grosMO1raXC4gxLwYWwtTRrFdKBZlQ03fZH1AOy3LViw1qW
IOkRMPCVetpexl5WqaQBUB50WAbGxVeC6tjkOGWH+ArTm7LxVRKQJWRCio0e5C/U5O2X7Rxrlt6h
AezBVGcB4FzwpPegGuYf/o1xrRia2BndF65DpLPbKq8V73rkNO02Xj2+YQTF6bGQWWz29M7XG52Q
IJKB+OtokwCNG1BHl7tTJsZHBQWjflnDpTytuq/dBzlqrXvLn4ghhYuvAM4J1S01Xe3sSDdLE58+
jo/rYTuzaC4PZa6Rtdsq2Ql+6zVJu3bnbGdeJQ==</SignatureValue>
  <KeyInfo>
    <X509Data>
      <X509Certificate>MIIHQTCCBimgAwIBAgIQLsw55XbwYaFRQIZgiyn4ZT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</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Transform>
          <Transform Algorithm="http://www.w3.org/TR/2001/REC-xml-c14n-20010315"/>
        </Transforms>
        <DigestMethod Algorithm="http://www.w3.org/2001/04/xmlenc#sha256"/>
        <DigestValue>bo4hc+bkMF5vXnbhmQmOZPdJWeOxFd6ohcC5NjgJU/E=</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document.xml?ContentType=application/vnd.openxmlformats-officedocument.wordprocessingml.document.main+xml">
        <DigestMethod Algorithm="http://www.w3.org/2001/04/xmlenc#sha256"/>
        <DigestValue>Zr4aAEd74yBghyZS3StUSJpjUbeB85Y6LEVpR39GdaE=</DigestValue>
      </Reference>
      <Reference URI="/word/endnotes.xml?ContentType=application/vnd.openxmlformats-officedocument.wordprocessingml.endnotes+xml">
        <DigestMethod Algorithm="http://www.w3.org/2001/04/xmlenc#sha256"/>
        <DigestValue>eoC1cMrls54on3BgNS4uUdUiwEWtkY3D4APIAiBG998=</DigestValue>
      </Reference>
      <Reference URI="/word/fontTable.xml?ContentType=application/vnd.openxmlformats-officedocument.wordprocessingml.fontTable+xml">
        <DigestMethod Algorithm="http://www.w3.org/2001/04/xmlenc#sha256"/>
        <DigestValue>CAd84gEr8NiXNEBBU9zK0CWaxgqeEVU7Sudbo62qsL4=</DigestValue>
      </Reference>
      <Reference URI="/word/footer1.xml?ContentType=application/vnd.openxmlformats-officedocument.wordprocessingml.footer+xml">
        <DigestMethod Algorithm="http://www.w3.org/2001/04/xmlenc#sha256"/>
        <DigestValue>+KQV5HMAfGmPblB1V4rKqT1qrCeUDftMxmudUL1r6dU=</DigestValue>
      </Reference>
      <Reference URI="/word/footer2.xml?ContentType=application/vnd.openxmlformats-officedocument.wordprocessingml.footer+xml">
        <DigestMethod Algorithm="http://www.w3.org/2001/04/xmlenc#sha256"/>
        <DigestValue>7dwZcuCiW0QKVE/RLjo1SBrdQSN+mWNr6361cUQ9kfw=</DigestValue>
      </Reference>
      <Reference URI="/word/footnotes.xml?ContentType=application/vnd.openxmlformats-officedocument.wordprocessingml.footnotes+xml">
        <DigestMethod Algorithm="http://www.w3.org/2001/04/xmlenc#sha256"/>
        <DigestValue>Utcds+3auTp2H1Gu/4g54Zlw3Idy1CO9QkU1mOpSgzQ=</DigestValue>
      </Reference>
      <Reference URI="/word/header1.xml?ContentType=application/vnd.openxmlformats-officedocument.wordprocessingml.header+xml">
        <DigestMethod Algorithm="http://www.w3.org/2001/04/xmlenc#sha256"/>
        <DigestValue>c+PJ2Cy1GRw9maLGNw9EoXYXsSx0w57WsfxsZUnB1ko=</DigestValue>
      </Reference>
      <Reference URI="/word/media/image1.emf?ContentType=image/x-emf">
        <DigestMethod Algorithm="http://www.w3.org/2001/04/xmlenc#sha256"/>
        <DigestValue>yCNLxyqRYy3eZA3BT0m+Vb3JN9URvSN1mAMDrMZNnnY=</DigestValue>
      </Reference>
      <Reference URI="/word/media/image10.jpeg?ContentType=image/jpeg">
        <DigestMethod Algorithm="http://www.w3.org/2001/04/xmlenc#sha256"/>
        <DigestValue>sFqqPPj5hQ3w90cjiJuY6q/MjDgFzOAEB3gg+P9DAhE=</DigestValue>
      </Reference>
      <Reference URI="/word/media/image11.jpeg?ContentType=image/jpeg">
        <DigestMethod Algorithm="http://www.w3.org/2001/04/xmlenc#sha256"/>
        <DigestValue>wj5nFJMTjRv6z8DjaIs9kIDhpp19TssbQpYpkq7FGIE=</DigestValue>
      </Reference>
      <Reference URI="/word/media/image12.jpeg?ContentType=image/jpeg">
        <DigestMethod Algorithm="http://www.w3.org/2001/04/xmlenc#sha256"/>
        <DigestValue>9BunUzCWxF9wjsM0lMGG+9neRsv32M5574o5dfT/PUM=</DigestValue>
      </Reference>
      <Reference URI="/word/media/image13.jpeg?ContentType=image/jpeg">
        <DigestMethod Algorithm="http://www.w3.org/2001/04/xmlenc#sha256"/>
        <DigestValue>MVuiRAJxqlTPsTM3OLslFJnsyK/J94q7AF39T1jSsrA=</DigestValue>
      </Reference>
      <Reference URI="/word/media/image14.jpeg?ContentType=image/jpeg">
        <DigestMethod Algorithm="http://www.w3.org/2001/04/xmlenc#sha256"/>
        <DigestValue>RXt/7Phet2DIOS1PEr9Ruh8Vk75/lg1+P+iXI198YRs=</DigestValue>
      </Reference>
      <Reference URI="/word/media/image15.jpeg?ContentType=image/jpeg">
        <DigestMethod Algorithm="http://www.w3.org/2001/04/xmlenc#sha256"/>
        <DigestValue>dPuWsSE4wlxvhc11tLlEiJa/NCnn/cDkkTpH42j20xo=</DigestValue>
      </Reference>
      <Reference URI="/word/media/image16.jpeg?ContentType=image/jpeg">
        <DigestMethod Algorithm="http://www.w3.org/2001/04/xmlenc#sha256"/>
        <DigestValue>KW9sQNe4J8d+om59Gt0dKtC8RonwWQdlFw7HkYv7GBk=</DigestValue>
      </Reference>
      <Reference URI="/word/media/image2.emf?ContentType=image/x-emf">
        <DigestMethod Algorithm="http://www.w3.org/2001/04/xmlenc#sha256"/>
        <DigestValue>0JMCTNJcte72ZaH/kD1i1N+23C3GwOB05xJ5IdLH+8Y=</DigestValue>
      </Reference>
      <Reference URI="/word/media/image3.emf?ContentType=image/x-emf">
        <DigestMethod Algorithm="http://www.w3.org/2001/04/xmlenc#sha256"/>
        <DigestValue>fvZeXg7WiIFtJZ2FIxLxXUHox7qJhlSVtwc3VPIb/0A=</DigestValue>
      </Reference>
      <Reference URI="/word/media/image4.png?ContentType=image/png">
        <DigestMethod Algorithm="http://www.w3.org/2001/04/xmlenc#sha256"/>
        <DigestValue>e/7q0ggEqeMtSKtraExKk+v7jr5IitqlR02QFgVU45E=</DigestValue>
      </Reference>
      <Reference URI="/word/media/image5.png?ContentType=image/png">
        <DigestMethod Algorithm="http://www.w3.org/2001/04/xmlenc#sha256"/>
        <DigestValue>8zNe9tcnODcifE6beYDrGzhFD0lZ9pxgxdAqj0t82IU=</DigestValue>
      </Reference>
      <Reference URI="/word/media/image6.emf?ContentType=image/x-emf">
        <DigestMethod Algorithm="http://www.w3.org/2001/04/xmlenc#sha256"/>
        <DigestValue>pN3ducBJWhREgVkhXsGp0lVbO/O9siuDnV+okEgndTM=</DigestValue>
      </Reference>
      <Reference URI="/word/media/image7.jpeg?ContentType=image/jpeg">
        <DigestMethod Algorithm="http://www.w3.org/2001/04/xmlenc#sha256"/>
        <DigestValue>e+Yd4bencDHlN9+vkUssFmiiDwSCCguCG+4E3hqUbIE=</DigestValue>
      </Reference>
      <Reference URI="/word/media/image8.jpeg?ContentType=image/jpeg">
        <DigestMethod Algorithm="http://www.w3.org/2001/04/xmlenc#sha256"/>
        <DigestValue>mwyHvu1iw7PW8wETIPyoaUJcju7MG2SNMHjwuWHekbM=</DigestValue>
      </Reference>
      <Reference URI="/word/media/image9.jpeg?ContentType=image/jpeg">
        <DigestMethod Algorithm="http://www.w3.org/2001/04/xmlenc#sha256"/>
        <DigestValue>aEOOBPuaznINmpo5GRSxw4/6bk157xG2y2/XyqZNV94=</DigestValue>
      </Reference>
      <Reference URI="/word/numbering.xml?ContentType=application/vnd.openxmlformats-officedocument.wordprocessingml.numbering+xml">
        <DigestMethod Algorithm="http://www.w3.org/2001/04/xmlenc#sha256"/>
        <DigestValue>xUOdF4HtuM4mq3K9Zdv7NoSxywP4q3rf+bOPUASCPP4=</DigestValue>
      </Reference>
      <Reference URI="/word/settings.xml?ContentType=application/vnd.openxmlformats-officedocument.wordprocessingml.settings+xml">
        <DigestMethod Algorithm="http://www.w3.org/2001/04/xmlenc#sha256"/>
        <DigestValue>MnDhA4R/PDOAcm0S1t8fpVXwopCuB3K0pX3Cyz+EjgY=</DigestValue>
      </Reference>
      <Reference URI="/word/styles.xml?ContentType=application/vnd.openxmlformats-officedocument.wordprocessingml.styles+xml">
        <DigestMethod Algorithm="http://www.w3.org/2001/04/xmlenc#sha256"/>
        <DigestValue>Ce3wM8CCVdo+nRrp26J/pEJrekKnydz4QWalHhAOo4Y=</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pvELsNaB/n6b7qYA4dB1Fyxzyb7zjdE8yPMwSlZlwB8=</DigestValue>
      </Reference>
    </Manifest>
    <SignatureProperties>
      <SignatureProperty Id="idSignatureTime" Target="#idPackageSignature">
        <mdssi:SignatureTime xmlns:mdssi="http://schemas.openxmlformats.org/package/2006/digital-signature">
          <mdssi:Format>YYYY-MM-DDThh:mm:ssTZD</mdssi:Format>
          <mdssi:Value>2017-07-03T20:07:13Z</mdssi:Value>
        </mdssi:SignatureTime>
      </SignatureProperty>
    </SignatureProperties>
  </Object>
  <Object Id="idOfficeObject">
    <SignatureProperties>
      <SignatureProperty Id="idOfficeV1Details" Target="#idPackageSignature">
        <SignatureInfoV1 xmlns="http://schemas.microsoft.com/office/2006/digsig">
          <SetupID>{82F190E8-144F-4B0E-BA38-E399E91EFE11}</SetupID>
          <SignatureText/>
          <SignatureImage>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n//f/5//3//f/9//3//f/9//3//f/9//3//f/9//3//f/9//3//f/9//3//f/9//3//f/9//3//f/9//3//f/9//3//f/9//3//f/9//3//f/9//3//f/9//3//f/9//3//f/9//3//f/9//3//f/9//3//f/9//3//f/9//3//f/9//3//f/9//3//f/9//3//f/9//3//f/9//3//f/9//3//f/9//3//f/9//3//f/9//3//f/9//3//f/9//3//f/9//3//f/9//3//f/9//3//f/9//3//f/9//3//f/9//3//f/9//3//f/9//3//f/9//3//f/9//3//f/9//3//f/9//3//f/9//3//f/9//3//f/9//3//f/9//3//f/9//3//f/9//3//f/9//3//f/9//3//f/9//3//f/9//3//f/9//3//f/9//3//f/9//3//f/9//3//f/9//3//f/9//3//f/9//3//f/9//3//f/9//3//f/9//3//f/9//3//f/9//3//f/9//3//f/9//3//f/9//3//f/9//3//f/9//3//f/9//3//f/9//3//f/9//3//f/9//3//f/9//3//f/9//3//f/9//3//f/9//3//f/9//3//f/9//3//f/9//3//f/9//3//f/9//3//f/9//3//f/5//n/+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n//f/9//3//f/9//3//f/9//3//e/9//3//f/9//3//f/9//n//f/5//3/+f/9//3//f/9//3//f/9//3//f/9//3//f/9//3//f/9//3//f/9//3//f/9//3//f/9//3//f/9//3//f/9//3//f/9//3//f/9//3//f/9//3//f/9//3//f/9//3//f/9//3//f/9//3//f/9//3//f/9//3//f/9//3//f/9//3//f/9//3//f/9//3//f/9//3//f/9//3//f/9//3//f/9//3//f/9//3//f/9//3//f/9//3//f/9//3//f/9//3//f/9//3//f/9//3//f/9//3//f/9//3//f/9//3//f/9//3//f/9//3//f/9//3//f/9//3//f/9//3//f/9//3//f/9//3//f/9//3//f/9//3//f/9//3//f/9//3//f/9//3//f/9//3//f/9//3//f/9//3//f/9//3//f/9//3//f/9//3//f/9//3//f/9//3//f/9//3//f/9//3//f/9//3//f/9//3//f/9//3//f/9//3//f/9//3//f/9//3//f/9//3//f/9//3//f/9//3//f/9//3//f/9//3//f/9//3//f/9//3//f/9//3//f/9//3//f/9//3//f/9//3//f/9//3//f/9//3//f/9//3//f/9//3//f/9//3//f/9//3//f/9//n//f/5//3/+f/9//3//f/9//3//f/9//3//f/9//3//f/9//3//f/9//3//f/9//3//f/9//3//f/9//3//f/9//3//f/9//3//f/9//3//f/9//3//f/9//3//f/9//3//f/9//3//f/9//3//f/9//3//f/9//3//f/9//3//f/9//3//f/9//3//f/9//3//f/9//3//f/9//3//f/9//3//f/9//3//f/9//3//f/9//3//f/9//3//f/9//3//f/9//3//f/9//3//f/9//3//f/9//3//f/9//3//f/9//3//f/9//3//f/9//3//f/9//3//f/9//3//f/9//3//f/9//3//f/9//3//f/9//3//f/9//3//f/9//3//f/9//3//f/9//3//f/9//3//f/9//3//f/9//3//f/9//3//f/9//3//f/9//3//f/9//3//f/9//3//f/9//3//f/9//3//f/9//3//f/9//3//f/9//3//f/9//3//f/9//3//f/9//3//f/9//3//f/9//3//f/9//3//f/9//3//f/9//3//f/9//3//f/9//3//f/9//3//f/9//3//f/9//3//f/9//3//f/9//3//f/9//3//f/9//3//f/9//3//f/9//3//f/9//3//f/9//3//f/9//3//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e/9//3v/f/97/3//e/9//3v/f/9//3//f/9//3//f/9//3//f/9//3//f/9//3//f/9//3//f/9//3//f/9//3//f/9//3//f/9//3//f/9//3//f/9//3//f/9//3//f/9//3//f/9//3//f/9//3//f/9//3//f/9//3//f/9//3//f/9//3//f/9//3//f/9//3//f/9//3//f/9//3//f/9//3//f/9//3//f/9//3//f/9//3//f/9//3//f/9//3//f/9//3//f/9//3//f/9//3//f/9//3//f/9//3//f/9//3//f/9//3//f/9//3//f/9//3//f/9//3//f/9//3//f/9//3//f/9//3//f/9//3//f/9//3//f/9//3//f/9//3//f/9//3//f/9//3//f/9//3//f/9//3//f/9//3//f/9//3//f/9//3//f/9//3//f/9//3//f/9//3//f/9//3//f/9//3//f/9//3//f/9//3//f/9//3//f/9//3//f/9//3//f/9//3//f/9//3//f/9//3//f/9//3//f/9//3//f/9//3//f/9//3//f/9//3//f/9//3//f/9//3//f/9//3//f/9//3//f/9//3//f/9//3//f/9//3//f/9//3//f/9//3//f/9//3//f/9//3v/f/97/3v/e/9//3v/f/9//3//f/9//3//f/9//3//f/9//3//f/9//3//f/9//3//f/9//3//f/9//3//f/9//3//f/9//3//f/9//3//f/9//3//f/9//3//f/9//3//f/9//3//f/9//3//f/9//3//f/9//3//f/9//3//f/9//3//f/9//3//f/9//3//f/9//3//f/9//3//f/9//3//f/9//3//f/9//3//f/9//3//f/9//3//f/9//3//f/9//3//f/9//3//f/9//3//f/9//3//f/9//3//f/9//3//f/9//3//f/9//3//f/9//3//f/9//3//f/9//3//f/9//3//f/9//3//f/9//3//f/9//3//f/9//3//f/9//3//f/9//3//f/9//3//f/9//3//f/9//3//f/9//3//f/9//3//f/9//3//f/9//n//f/5//n/+f/9//3//f/9//3/+f/9//3//f957/3//f/9//3//f/9//3//f/9//3//f/9//3//f/9//3//f/9//3//f/9//3//f/9//3//f/9//3//f/9//3//f/9//3//f/9//3//f/9//3//f/9//3//f/9//3//f/93/3v/e/9//3v/f/9//3//e/9//3v/f/97/3//f/9//3//f/9//3//f/9//3//f/97/3//e/9//3v/e/97/3//f/9//3//f/9//3//f/9//3//f/9//3//f/9//3//f/9//3//f/9//3//f/9//3//f/9//3//f/9//3//f/9//3//f/9//3//f/9//3//f/9//3//f/9//3//f/9//3//f/9//3//f/9//3//f/9//3//f/9//3//f/9//3//f/9//3//f/9//3//f/9//3//f/9//3//f/9//3//f/9//3//f/9//3//f/9//3//f/9//3//f/9//3//f/9//3//f/9//3//f/9//3//f/9//3//f/9//3//f/9//3//f/9//3//f/9//3//f/9//3//f/9//3//f/9//3//f/9//3//f/9//3//f/9//3//f/9//3//f/9//3//f/9//3//f/9//3//f/9//3//f/9//3//f/9//3//f/9//3//f/9//n//f/5//3//f/9//3/+f/5//3//f/9//3//f/9//3//f/9//3//f/9//3//f/9//3//f/9//3//f/9//3//f/9//3//f/9//3//f/9//3//f/9//3//f/9//3//f/9//3//f/9//3//f/9//3//f/9//3//f/9//3//f/9//3//f/9//3//f/57/3//e/9//3v/f/97/3//e/9//3//f/9//3//f/9//3//f/97/3//f/9//3//f/9//3//f/9//3//f/9//3//f/9//3//f/9//3//f/9//3//f/9//3//f/9//3//f/9//3//f/9//3//f/9//3//f/9//3//f/9//3//f/9//3//f/9//3//f/9//3//f/9//3//f/9//3//f/9//3//f/9//3//f/9//3//f/9//3//f/9//3//f/9//3//f/9//3//f/9//3//f/9//3//f/9//3//f/9//3//f/9//3//f/9//3//f/9//3//f/9//3//f/9//3//f/9//3//f/9//3//f/9//3//f/9//3//f/9//3//f/9//3//f/9//3//f/9//3//f/9//3//f/9//3//f/9//3//f/9//3//f/9//3//f/9//3//f/9//3//f/9//3//f/9//3//f/9//3//f/9//3//f/9//3//f/9//n//f/5//3/+f/5/3n/ef/9//3//f/9/33v/f997/3//f/9/33v/f/9//3/+e/9//3//f/9//3//f/9//3//f/9//3//f/9//3//f/9//3//f/9//3//f/9//3//f/9//3//f/9//3//f/9//3//f/9//3//f/9//3//f/9//3/9f/5//X/9f/1//n/+f/5//n//f/5//3/+f/9//n/+f/5//3/+f/9//3//f/9//3/+f/9//n/+f91//X/df/5//3//f/9//3//f/9//3//f/9//3//f/9//3//f/9//3//f/9//3//f/9//3//f/9//3//f/9//3//f/9//3//f/9//3//f/9//3//f/9//3//f/9//3//f/9//3//f/9//3//f/9//3//f/9//3//f/9//3//f/9//3//f/9//3//f/9//3//f/9//3//f/9//3//f/9//3//f/9//3//f/9//3//f/9//3//f/9//3//f/9//3//f/9//3//f/9//3//f/9//3//f/9//3//f/9//3//f/9//3//f/9//3//f/9//3//f/9//3//f/9//3//f/9//3//f/9//3//f/9//3//f/9//3//f/9//3//f/9//3//f/9//3//f/9//3//f/9//3//f/9//3//f/9//3//f/9//3//f/9//3//f/5//3//f/9//3//f/9//3//f/9//3//f/9//3//f/9//3v/f/9//3//f/9//3//f/9//3//f/9//3//f/9//3//f/9//3//f/9//3//f/9//3//f/9//3//f/9//3//f/9//3//f/9//3//f/9//3//f/9//3//f/9//3//f/9//n/+f/5//n/+f/9//n/+f/5//3/+f/9//3//f/5//3/+f/9//3//f/9//3//f/9//nv+f/9//3/+f/5//n//f/9//3//f/9//3//f/9//3//f/9//3//f/9//3//f/9//3//f/9//3//f/9//3//f/9//3//f/9//3//f/9//3//f/9//3//f/9//3//f/9//3//f/9//3//f/9//3//f/9//3//f/9//3//f/9//3//f/9//3//f/9//3//f/9//3//f/9//3//f/9//3//f/9//3//f/9//3//f/9//3//f/9//3//f/9//3//f/9//3//f/9//3//f/9//3//f/9//3//f/9//3//f/9//3//f/9//3//f/9//3//f/9//3//f/9//3//f/9//3//f/9//3//f/9//3//f/9//3//f/9//3//f/9//3//f/9//3//f/9//3//f/9//3//f/9//3//f/9//3//f/9//3//f/9//3//f/9//3//f/9//3/+f/9//3v/e/97/3v/d/97/3v/e/97/3ffb79v33f/f/97/3vfd/9//3//f/9//3//f/9//3//f/9//3//f/9//3//f/9//3//f/9//3//f/9//3//f/9//3//f/9//3//f/9//3//f/9//3//f/9//3//f/9//3//f/9/3n/ff95//3//f/9//3//f99//3//f/9//3//f/9//3//e/9//3v/e/93/3f/d/93/3f/e/9333fed/9//n//f/9//3//f/9//3//f/9//3//f/9//3//f/9//3//f/9//3//f/9//3//f/9//3//f/9//3//f/9//3//f/9//3//f/9//3//f/9//3//f/9//3//f/9//3//f/9//3//f/9//3//f/9//3//f/9//3//f/9//3//f/9//3//f/9//3//f/9//3//f/9//3//f/9//3//f/9//3//f/9//3//f/9//3//f/9//3//f/9//3//f/9//3//f/9//3//f/9//3//f/9//3//f/9//3//f/9//3//f/9//3//f/9//3//f/9//3//f/9//3//f/9//3//f/9//3//f/9//3//f/9//3//f/9//3//f/9//3//f/9//3//f/9//3//f/9//3//f/9//3//f/9//3//f/9//3//f/9//3//f/9//3//f/9//3v/e/97/3//e/97/3f/d/9z/3f/d/93/3f/e/9//3//f/97/3//f/9//3//f/9//3//f/9//3//f/9//3//f/9//3//f/9//3//f/9//3//f/9//3//f/9//3//f/9//3//f/9//3//f/9//3//f/9//3//f/9//3//f/9//3//f/9//3v/e/93/3v/d/97/3P/c99v32u/Z39bXldfVz5TPU8cSxxL+0b7Rn5X/2vfa/9z/3v/f/97/3//f/9//3//f/9//3//f/9//3//f/9//3//f/9//3//f/9//3//f/9//3//f/9//3//f/9//3//f/9//3//f/9//3//f/9//3//f/9//3//f/9//3//f/9//3//f/9//3//f/9//3//f/9//3//f/9//3//f/9//3//f/9//3//f/9//3//f/9//3//f/9//3//f/9//3//f/9//3//f/9//3//f/9//3//f/9//3//f/9//3//f/9//3//f/9//3//f/9//3//f/9//3//f/9//3//f/9//3//f/9//3//f/9//3//f/9//3//f/9//3//f/9//3//f/9//3//f/9//3//f/9//3//f/9//3//f/9//3//f/9//3//f/9//3//f/9//3//f/9//3//f/9//3//f/9//3//f/9//3//e/97/3f/e/93/3f/c/9zv2deX9pKdzo1MhUu9Sn0LblOPGO/c/9//3//f/9//3//f/9//n//f/5//3//f/9//3//f/9//3//f/9//3//f/9//3//f/9//3//f/9//3//f/9//3//f/9//3//f/9//3//f/9//3//f/9//3//d/9z/2v/Y99fn1d/Uz1HHUN4LngqVyY3IhYa9RnUEdUR1RXVFbUR1RHVEdURtA3UEZMNkw1QCS8JcBFXMn9X/3f/e/9//3//f/9//3//f/9//3//f/9//3//f/9//3//f/9//3//f/9//3//f/9//3//f/9//3//f/9//3//f/9//3//f/9//3//f/9//3//f/9//3//f/9//3//f/9//3//f/9//3//f/9//3//f/9//3//f/9//3//f/9//3//f/9//3//f/9//3//f/9//3//f/9//3//f/9//3//f/9//3//f/9//3//f/9//3//f/9//3//f/9//3//f/9//3//f/9//3//f/9//3//f/9//3//f/9//3//f/9//3//f/9//3//f/9//3//f/9//3//f/9//3//f/9//3//f/9//3//f/9//3//f/9//3//f/9//3//f/9//3//f/9//3//f/9//3//f/9//3//f/9//3//f/9//3//f/9//3//e/97/3f/c79nPFd3PvIpbx1vHU4ZThUuEU8VLxUvEQ0RyhBuKbhSv3P/f/9//3//f/9//3//f/9//3//f/9//3//f/9//3//f/9//3//f/9//3//f/9//3//f/9//3//f/9//3v/e/93/3v/e/97/3f/e/93/3e/b55rO18aW/lOdzJWJjUmFB4UHvMZ0xWyEfQV0xHTEbMN0xGzDdQNsw3UFdQZ9Rn1GTciOCJZJlkmFyKSEZERshVwEe0E1B0dT/9//3//f/9//3//f/9//3//f/9//3//f/9//3//f/9//3//f/9//3//f/9//3//f/9//3//f/9//3//f/9//3//f/9//3//f/9//3//f/9//3//f/9//3//f/9//3//f/9//3//f/9//3//f/9//3//f/9//3//f/9//3//f/9//n/9f91//n/+f/5//3//f/9//3//f/9//3//f/9//3/+f/9//3//f/9//3//f/9//3//f/9//3//f/9//3//f/9//3//f/9//3//f/9//3//f/9//3//f/9//3//f/9//3//f/9//3/+f/9//3//f/9//3//f/9//n//f/9//3//f/9//3//f/9//3//f/9//3//f/9//3//f/9//3//f/9//3/+f/9/3X/9f/5//n/+e/9//3v/d/9z/3f/d/9vP0uZMpIVUQ1RDZMVcRVRFS8RLxUuEXAZkiG0KXIdDxXtFOwY6xh2Tv9//3/df/5/3X//f/9//3//f/9//3//f/9//3//f/9//3//f/9//3//f/9/33v/e/97/3//f/97/2//X59Xn1dfTxxDmTqZNhUmFSb0IfQh0x30IfMh9CHSHbEdkBWQFW8VsR3SIRMqlzq4QtlGPFN+W79n/2v/c/93/3v/d/93/3P/c/9z/3f/d/93/3c7W1U6DQ0QCVIZ/3f/f/9//3//f/9/3nv/f/9//3//f/9//3//f/9//3//f/9//3//f/9//3//f/9//3//f/9//3//f/9//3//f/9//3//f/9//3//f/9//3//f/9//3//f/9//3//f/9//3//f/9//3//f/9//3//f/9//3//f/9//3//f/9//3/+f/5//3//f/9//3//e/93/3v/e/97/3v/f/97/3//f/9//3//f/9//3//f/9//3//f/9//3//f/9//3v/f/97/3//f/9//3//f/9//3//f/9//3//f/9//3//f/9//3//f/9//3//f/9//3//f/9//3//f/9//3//f/9//3//f/9//3//f/9//3//f/9//3//f/9//3//f/9//3//f/9//3/ef/5//n//f/9//3//f/9//3f/e/9332u7RtUlURGSFZIRkhFRDTENchU4MtxGXle/Z/97/3f/d99z/3v/e7xKzRAuGfM1/3//e/9//3//f/9//3//f/9//3v/f/97/3f/d/93/3f/d/93/3f/d/9vv2u/Z1xbGlOXRlU6FC6ZNjcmFiIVHhYi9R31HfUd9R30GRUeFR4WIhYiNyYWJhxHHE9/X99n/2//c/93/3P/d/93/3f/d/97/3v/f/9//3//f/9//n//f/9//3//f/9//3//f/9/32+ZPlMVMRFdZ957/3//f/9//3//f/9//3//f/9//3//f/9//3//f/9//3//f/9//3//f/9//3//f/9//3//f/9//3//f/9//3//f/9//3//f/9//3//f/9//3//f/9//3//f/9//3//f/9//3//f/9//3//f/9//3//f/9//3//f/9//3//f/97/3v/d/9z32v/a/9n/2e/W79fv1/fY99n32e/Z99rv2e/a79nv2u/a99r32vfb/9v/3P/c/93/3f/d/93/3v/f/9//3//f/9//3//e/9//3//f/9//3//f/9//3//f/9//3//e/9//3v/f/97/3//e/9//3v/e/97/3v/d/97/3//f/9//3//f/9//3//f/9//3//f/9//3//f/9//3//f/9//3v/d/97/3//d/93/3e/Z3g+kSFwFdMhsx1wFQsJjh1VNl1b32//e/93/3v/e/973nf/f/9//3/fe993/3PQBO8EUBXfZ/93/3f/d/93/3v/d/93/3Pfa79n32e/W79XX0seQ7s2mi43JjcmNyY3IvYd9hnVFfUZ9RkWItMdsR2RGdIh8yUUKjUudzY9T39Tn1vfY/9n/2//a/9v/2//c/9z/3f/d/97/3f/d/97/3v/e/9//3v/f/97/3//f/9//3//f/9//3//f/9//3/ff/9//3//dx1PMg0QDdlS3nv/f/9//3//f/9//3//f/9//3//f/9//3//f/9//3//f/9//3//f/9//3//f/9//3//f/9//3//f/9//3//f/9//3//f/9//3//f/9//3//f/9//3//f/9//3//f/9//3//f/9//3//f/9//3//f/9//3//f/9//3//f/9//3v/c39flz7zKbIdshmQFdMd0x30IdMh9CXTIdMl0iFVNjQyNTY0MlU2VTZ2OlY6Vjp2OphCl0K4QrhC2UbZSlxbO1tcX1xfnme/Z79rv2v/b99v/3P/c/93/3P/d/93/3f/d/93/3f/e/97/3v/e/97/3v/e/93/3v/e/97/3v/f/9//3//f/9//3v/f/9//3//e/9//3v/f/9//3//f/97/3f/d/9z/3v/d99v32sWMpIdcRmSGXARDQWyGbk6/2//b/9z/3P/c99z/3f/e/9//3v/f/9//3/fe/97/3f/ZxMFlRG1Gb9bn1tdU/pG+0q5QrlCukKZPjUuNS5WLhYiFh4XHhYeNyI3IjgiOCL2GfYZFh4WHjgmeirdNh1Dn19+X79n/2v/c/9z/3f/d/9z/3P/d/93/3f/d/93/3f/e/97/3v/d/93/3f/e/97/3v/e/9//3v/f/9//3//f/9//3//f/9//3//f/9//3//f/9//3//e/93ejpTEVERG1vee/9//3//f/9//3//f/9//3//f/9//3//f/9//3//f/9//3//f/9//3//f/9//3//f/9//3//f/9//3//f/9//3//f/9//3//f/9//3//f/9//3//f/9//3//f/9//3//f/9//3//f/9//3//f/9//3//f/9//3//f/9//3//e/97329dXxtTXlufX79fPVNeU11TXlMdUxxT+077TrlG2Ua4QrhClz6YPpg+uEJWNnY6dzp2OjUyNTI1Mnc2eTJ5LlgqeS6ZMrs2mTJ5LnkumTKZMrs2uzbcOtw63EL7SvpS+lIbVzxXXVtdW35ffl+fY59jv2e/a99v32vfb/9v/3P/c/9z/3P/c/93/3f/d/93/3f/d/93/3f/d/93/2v/b/9v/3P/bz9T1inwDDIRUhUxEbMduz7/Y/9r/1+/V79Xv1vfX79bn1tfU39X+koaS/pKGkvZQpg+VzZZMrgV8wDxAHQNNyYVIhUqmDp3Nnc2VzZ4NhYq0yHTHRUqsSHSJfMpVTaXPvpGHE9dV59fv2f/a/9v/2//b/9v/3ffb/93/3v/f/97/3//f/9//3v/f/9//3//e/97/3f/e/97/3//f/9//3//f/9//3//f/9//3//f/9//3//f/9//3//f/9//3//f/9//3//f7x7/3//f/97/3PVJVINLw2ea/9//3//f/9//3//f/9//3//f/9//3//f/9//3//f/9//3//f/9//3//f/9//3//f/9//3//f/9//3//f/9//3//f/9//3//f/9//3//f/9//3//f/9//3//f/9//3//f/9//3//f/9//3//f/9//3//f/9//3//f/9//3//f/9//3//f/97/3v/e/97/3f/e/93/3v/e/97/3v/e/93/3v/d/93/3f/d/93/3f/d/9z/3P/c/9v32u/Z79rv2d/Uz9LHkf9Qh1D/D7bOpkymjaZNpo2mTKZMngyeTJXMnc6djp2PlY6djpVOnY6Vjp2PlY6dj52Ppc+dz53PnY6djp2NnY6djqXPpc+uEK4Ppc6lz64Qrg+uEK4PtlC2UI8S9o+uTo3LpMZMRFTFTMRdBmVHTkuuz7bPnYudjK4Nvs6mC5XKjYmWCpYLngydzKYOnYyVS41KlYudy5YLhgmlhGWEfAA9h0WJvQhVjKXOlY2dzraRh1PX1dfV99j/2//d/93/3v/d/97/3f/e/93/3f/d/9//3//f/97/3//f/9//3//f/9//3//f/9//3//f/5//3//f/9//3//f/9//3//f/9//3//f/5//3/ef/9//3//f/9//3/+f/9//n//f/9//3//f/9//3//f/1/3H//f/97/3u/Z1ERUQ2RGf9//3//f/9//3//f/9//3//f/9//3//f/9//3//f/9//3//f/9//3//f/9//3//f/9//3//f/9//3//f/9//3//f/9//3//f/9//3//f/9//3//f/9//3//f/9//3//f/9//3//f/9//3//f/9//3//f/9//3//f/9//3//f/9//n//f/5//3/+f/9//n/+f/5//3/+f/9//3//f/9//3//e/97/3v/e/97/3//e/9//3v/f/97/3//e/9//3v/f/9//3//e/9//3//f/9//3//f/9//3v/e95z3nOdb75vXV9eWzxXPFcbUxtT+k76TpdCl0J2PpdCdj52PlU6NTZ3Onc2VjJ2Mnc2mDp3NnY2NC5WMnYydzZ3Nnc2dzaYNlcu1B20GZMZzQDvCJQZlR33KZs+mz5XNjUumDqXOlQyEypWMlYyVjLzJfMpVjLZRjQytz7YQrg+lzr7Qj5LX1POAPAIURG/Y/9v/3f/d/9z/3f/e/93/3v/d/97/3f/e/97/3//f/9//3//f/9//3//f/9//3//f/5//3/+f/9//3//f/9//n/+f/9//3//f/9//3/+f/5//n/+f95//n//f/9//n/+f/5//3//f/9//3//f/5//3//f/9//3//f/5//3//f/9//3//f/1//X/9f/9/33f/c3o+chVxDRxH/3v/f/9//3//f/9//3//f/9//3//f/9//3//f/9//3//f/9//3//f/9//3//f/9//3//f/9//3//f/9//3//f/9//3//f/9//3//f/9//3//f/9//3//f/9//3//f/9//3//f/9//3//f/9//3//f/9//3//f/9//3//f/9//3//f/1//X/9f/5//X/+f/5//3/+f/9//n//f/5//n/+f/9//3//f/9//3//f/9//3//f/9//3//f/9//3//f/9//3/+f/9//n/+f/1//n/+f/9//n//f/5//3/+f/9//3//f/93/3f/d/97/3f/e/93/3v/d/93/3f/e/93/3f/b/9z/2vfZ79n32vfZ79jfl+fY79j32e/Y59jflt+W15Xf1fVHTANMA1xFXo6n2NfW19bn2O/Z59jn2Pfa/9v32f/c99v32//c/97/3v/d/9z/3v/d/93/3P/d/9z32PbRnIdDxUVNv93/3Pfc/9//3v/f/9//3//e/9//3//f/97/3//f/9//3//f/9//3/+f/5//n/+f/5//3/+f/5/3X//f/9//3/+f/9//3//f/5//3//f/9//3//f/9//3//f/9//n//f/9//3//f/9//3//f/9//3//f/9//3//f/9//3//f/9//3//f/9//n/8f/5//nv/e99vcx1REVAN/2v/e/9//3//f/9//3//f/9//3//f/9//3//f/9//3//f/9//3//f/9//3//f/9//3//f/9//3//f/9//3//f/9//3//f/9//3//f/9//3//f/9//3//f/9//3//f/9//3//f/9//3//f/9//3//f/9//3//f/9//3//f/9//3//f/5//3/+f/9//n//f/9//3//f/9//3//f/9//3//f/9//3//f/9//3/+f/9//3//f/5//3/+f/9//n//f/5//3//f/9//3//f/9//3//f/9//3//f/9//3//f/9//3//f/97/3//e/9//3v/f/97/3//e/9//3v/f/97/3//e/9//3v/f/9//3//e/9//3//f/97/3//e/9//3v/f/97/3uaQlIVMBE4Np9j/3P/c/93/3f/e/93/3v/d/97/3f/e/97/3//f/9//3//f/9//3/de/9/3Xf/f/93/3P/cwwVDRmqEP9333f/f/97/Xv/f/5//3//f/9//n//f/5//3//f/9//3v/f/97/3//f/9//3//f957/3//f/9//n//f/9//3//f/9//3//f/9//3//f/9//3//f/9//3//f/9//3//f/9//3//f/9//3//f/9//3//f/9//3//f/9//3/+f/57/3//f99//3/cf/1//n//d/93NzoPDTARuTr/b/97/3//f/9//3//f/9//3//f/9//3//f/9//3//f/9//3//f/9//3//f/9//3//f/9//3//f/9//3//f/9//3//f/9//3//f/9//3//f/9//3//f/9//3//f/9//3//f/9//3//f/9//3//f/9//3//f/9//3//f/9//3//f/9//3//f/9//3//f/9//3//f/9//3//f/9//3//f/9//3//f/9//3//f/9//3//f/9//3//f/9//3//f/9//3//f/9//3//f/9//3//f/9//3//f/9//3//f/9//3//f/9//3//f/9//3//f/9//3//f/9//3//f/9//3//f/9//3//f/9//3//f/9//3//f/9//3//f/9//3//f/9//3//f/Yx7wyTIf9z/3vfb/97/3v/f/97/3//f/9//3//f/9//3//f/9//3//f99//3//f/9/3n//f75z/3v/e5dGLRnrGPM9/3v/e/9//n/+f/5//n/+f/9//3//f/5//n/+f/9//3//f/9//3//f/9//3//f/9//3//f/9//3//f/9//3//f/9//3//f/9//3//f/9//3//f/9//3//f/9//3//f/9//3//f/9//3//f/9//3//f/9//3//f/9//3//f/9//nv/f99/33//f/5//n//f/9zn2cvFdQlcBn/a/9z/3//f/9//3//f/9//3//f/9//3//f/9//3//f/9//3//f/9//3//f/9//3//f/9//3//f/9//3//f/9//3//f/9//3//f/9//3//f/9//3//f/9//3//f/9//3//f/9//3//f/9//3//f/9//3//f/9//3//f/9//3//f/9//3//f/9//3//f/9//3//f/9//3//f/9//3//f/9//3//f/9//3//f/9//3//f/9//3//f/9//3//f/9//3//f/9//3//f/9//3//f/9//3//f/9//3//f/9//3//f/9//3//f/9//3//f/9//3//f/9//3//f/9//3//f/9//3//f/9//3//f/9//3//f/9//3//f/9//3//f/9//3//f/9/1DFSIT9f/3f/d/9/3Xf9f/1//X/9f/5//3//f/9//3//f/9//3//f/9//3//f/9//3//f99z/3P/b/9vDQ1QGQ0Zn2/fd/9//3v/f/5//n//f/9//3//f/9//3//f/9//3//f/9//3//f/9//n//f91//3/+f/5/3X/+f/1//n//f/9//3v/f/97/3//e/9//3v/f/97/3//e/9//3v/f/9//3//f/9//3//f/9//3//f/9//3//f/9//3//f/9//nv/f/9/33/ff/9//nv/f/97/3PSKS8VTxUdU/9v/3f/f/9//3//f/9//3//f/9//3//f/9//3//f/9//3//f/9//3//f/9//3//f/9//3//f/9//3//f/9//3//f/9//3//f/9//3//f/9//3//f/9//3//f/9//3//f/9//3//f/9//3//f/9//3//f/9//3//f/9//3//f/9//3//f/9//3//f/9//3//f/9//3//f/9//3//f/9//3//f/9//3//f/9//3//f/9//3//f/9//3//f/9//3//f/9//3//f/9//3//f/9//3//f/9//3//f/9//3//f/9//3//f/9//3//f/9//3//f/9//3//f/9//3//f/9//3//f/9//3//f/9//3//f/9//3//f/9//3//f/9//3//f/9//3/fd+0U21b/e/97/nv+f/x//X/8f/1//X//f/9//3//f/9//3v/f/9//3//f/9//3//e/9/33P/d/93u0LuCC8RNj7/f/97/3//e/9//3//f/9//3//f/9//3//f/9//3//f/9//3//f/9//3//f/9//3//f/9//n//f/5//3//f/9//3//f/97/3//f/9//3v/f/9//3//e/9//3//f/9//3//f/9//3//f/9//3//f/9//3//f/9//3//f/9//3//f/9//3/ef/9//3//e99z/3s8Uw0RbxmxJf9332//e/9//3//f/9//3//f/9//3//f/9//3//f/9//3//f/9//3//f/9//3//f/9//3//f/9//3//f/9//3//f/9//3//f/9//3//f/9//3//f/9//3//f/9//3//f/9//3//f/9//3//f/9//3//f/9//3//f/9//3//f/9//3//f/9//3//f/9//3//f/9//3//f/5//3//f/9//3//f/9//3//f/9//3//f/97/3//f/9//3v/f/9//3//e/9//3//f/9//3//f/9//3//f/9//3//f/9//3//f/9//3//f/9//3//f/9//3//f/9//3//f/9//3//f/9//3//f/9//3//f/9//3//f/9//3//f/9//3//f/9//3//f/9//3//f/972lYMHb9z/3//f9x7/n/9f/1//X/+f/5//3//f/9//3//f/9//3//f/9//3//f997/3v/e/93/3NQGS8RUBl/Z/97/3v/f/97/3//f/9//3v/f/97/3//e/9//3//f/9//3//f/9//3//f/9//3//e/9//3//f993/3v/e/9//3v/f/9//3//e/9//3//f/97/3//f/9//3v/f/9//3//f/9//3//f/9//3//f/9//3//f/9//3//f/9//3//f/9//3/+f/9//3//f/97/3efY7IhbxmPHZ9j/3f/e/9//3//f/9//3//f/9//3//f/9//3//f/9//3//f/9//3//f/9//3//f/9//3//f/9//3//f/9//3//f/9//3//f/9//3//f/9//3//f/9//3//f/9//3//f/9//3//f/9//3//f/9//3//f/9//3//f/9//3//f/9//3//f/9//3//f/9//3//f/9//3//f/9//3/+f/9//3//f/9//3//f/9//3//f/9//3//f/9//3//f/9//3//f/9//3//f/9//3//f/9//3//f/9//3//f/9//3//f/9//3//f/9//3//f/9//3//f/9//3//f/9//3//f/9//3//f/9//3//f/9//3//f/9//3//f/9//3//f/9//3//f/9//3//f/9/33P/e31nzzXfe953/3/+f/9//n//f/9//3//f/9//3//f/9//3//f/9//3//f/9//3++d/9//3uYRk8Z7gwWNv9/v3P/f/9//3//f/9//3//f/9//3//f/9//3//f/9//3//f/9//3//f/9//3//f/97/3v/f/97/3//e/9//3v/f/9//3//f/9//3//f/9//3//f/9//3//f/9//3//f/9//3//f/9//3//f/9//3//f/9//3//f/9//3//f/9//3//f/9//n//f993/3v/c1g2UBFOEflG/3f/d/9//3//f/9//3//f/9//3//f/9//3//f/9//3//f/9//3//f/9//3//f/9//3//f/9//3//f/9//3//f/9//3//f/9//3//f/9//3//f/9//3//f/9//3//f/9//3//f/9//3//f/9//3//f/9//3//f/9//3//f/9//3//f/9//3//f/9//3//f/9//3//f/9//3//f/9//3//f/9//3//f/9//3//f/9//3//f/9//3//f/9//3//f/9//3//f/9//3//f/9//3//f/9//3//f/9//3//f/9//3//f/9//3//f/9//3//f/9//3//f/9//3//f/9//3//f/9//3//f/9//3//f/9//3//f/9//3//f/9//3//f/9//3//f/9//3//e/93/3v/dzJC/3//f/9//3//f/9//3//f/9//n//f/5//3//f/9//3//f/9//3//f/9//3f/dwwVsiUODV9f/3//f/9//3/9f/5//n/+f/9//3//f/9//3//f/9//3//f/9//3//f/9//3//f/9//3//f997/3//f9933nf/f/9//3//f/9//3//f/9//3//f/9//3//f/9//3//f/9//3//f/9//3//f/9//3//f/9//3//f/9//3//f/9//3//f/9//X/+f917/3v/d/5OUhGTFbEZ/3O9a/9//n//f/9//3//f/9//3//f/9//3//f/9//3//f/9//3//f/9//3//f/9//3//f/9//3//f/9//3//f/9//3//f/9//3//f/9//3//f/9//3//f/9//3//f/9//3//f/9//3//f/9//3//f/9//3//f/9//3//f/9//3//f/9//3//f/9//3//f/9//3//f/9//3//f/9//3//f/9//3//f/9//3//f/9//3//f/9//3//f/9//3//f/9//3//f/9//3//f/9//3//f/9//3//f/9//3//f/9//3//f/9//3//f/9//3//f/9//3//f/9//3//f/9//3//f/9//3//f/9//3//f/5//3//f/9//3//f/9//3/+f/9//n//f/5//n//f/9//3v/f99z/3//f993/3//f/9//3//f/9//3//f/5//3/+f/9//3//f/9//3//f/9//3v/exxbDRUvFfQt/3e/d/9//3//f/1//n//f/5//3//f/9//3//f/9//3//f/9//3//f/9//3//f/9//3//f957/3//fxlfji1UQv97/3//f/9//3//f/9//3//f/9//3//f/9//3//f/9//3//f/9//3//f/9//3//f/9//3//f/9//3//f/9//3//f/9//3/9f/1//n//e99rcxl0FVENn1v/c/97/n//f/9//3//f/9//3//f/9//3//f/9//3//f/9//3//f/9//3//f/9//3//f/9//3//f/9//3//f/9//3//f/9//3//f/5//n/+f/5//n//f/9//3//f/9//3//f/5//3/+f/9//3//f/9//3/+f/9//n//f/9//3//f/9//3//f/9//3//f/9//3//f/9//3//f/9//3//f/9//3//f/9//3//f/9//3//f/9//3//f/9//3//f/9//3//f/9//3//f/9//3//f/9//3//f/9//3//f/9//3//f/9//3//f/9//3//f/9//3//f/9//3//e/9//3v/f/9//3//f/9//3//f/5//3//f/9//3//f/9//3//f/9//n/+f/1//X/8e/17/3v/e/97/3//e/9//3//f/9//3//f/9//3//f/5//n/9f/5//3//f/5//n/9f/9/33f/e/93cyEQGcwMv2v/d/9//3//f/9//3v/f/9//3//f/9//3//f/9//3//e/9//3//f/9//3//f/9//3//f/9//3v/e/9zjyVvHYkAf2Pfc/973nv/f/5/vHv/f/9//3//f/97/3//f/9//n//f/9//3//f/9//3//f/9//3//f/9//3//f/9//3//f/9//3//f/1/+3+7d/971CW2GREBH0f/b/97/n/+f957/3//f/9//3//f/9//3//f/9//3//f/9//3//f/9//3//f/9//3//f/9//3//f/9//3//f/9//3//f/9//3//f/9//3/+f/9//3//f/9//3//f/9//3//f/9//3//f/9//3//f/9//3//f/9//n//f/9//3//f/9//3//f/9//3//f/9//3//f/9//3//f/9//3//f/9//3//f/9//3//f/9//3//f/9//3//f/9//3//f/9//3//f/9//3//f/9//3//f/9//3//f/9//3//f/9//3//f/9//3//f/9//3//f/9//3//f/9//3//f/9//3v/f/9//3//f/9//3//f/9//3//f/9//3//f/9//3//f/9//3//f/1//n/+f/5//3//f/9//3//f/9//3//f/9//3//f/9//3//f/9//3/+f/5//n//f/9//3/+f/5//n//e/93X1/QEBEZtC3/e/93/3//f/9//3//f/97/3//f/9//3//f/9//3//f/9//3//f/9//3//f/9//3//f/9//3//f95z/3uYQqoELxFxHf97/3v/f917/3/+f/9//3//f/97/3v/e/9//3//f/5//3//f/9//3//f/9//3//f/9//3//f/9//3//f/9//3//f/9/3Hv+f/9/GlOzHVIJWi6fW/97/3/+f/5//3//f/9//3//f/9//3//f/9//3//f/9//3//f/9//3//f/9//3//f/9//3//f/9//3//f/9//3//f/9//3//f/9//3//f/9//3//f/9//3//f/9//3//f/9//3//f/9//3//f/9//3//f/9//3//f/9//3//f/9//3v/f/97/3//e/9//3//f/9//3//f/9//3v/f/9//3//e/9//3v/f/97/3//f/9//3//f/9//3//f/9//3//f/9//3//f/9//3//f/9//3/+f/9//n//f/5//3//f/9//3//f/9//3//f/9//3//f/9//3//f/9//3//f/9//3//f/9//3//f/9//3//f/9//3//f/9//3//f/9//3//f/5//n/9e/57/Xv+f/5//n/9f/5//n//f/5//3//f/9//3//f/9//3//f/9//n//f/9//3//f/9//X//f/93/3v3Nc8QzhA+X/93/3v/f/9//3//f/97/3//f/9//3//f/5//3//f/9//3//f/9//3//f/9//3//f/9//3/+f/9//3v/e/9zeELtDA4RG1P/e/97/3//f/5//n//f/9//3//e/97/3//f/5//3//f/9//3//f/9//3//f/9//3//f/9//3//f/9//3//f/9//3/fe/97/3NvGXERkRWfW/9z/3v/f/9//3//e/9//3//f/9//3//f/9//3//f/9//3//f/9//3//f/9//3//f/9//3//f/9//3//f/9//3//f/9//3//f/9//3//f/9//3//f/9//3//f/9//3//f/9//3//f/9//3//f/9//3//f/9//3//f/9//3//f/9//3//f/9//3//f/9//3//f/9//3//f/9//3//f/9//3//f/9//3//f/97/3//f/9//3//f/9//3//f/9//3//f/9//3//f/9//3//f/9//3//f/9//3//f/9//3//f/9//3//f/9//3//f/9//3//f/9//3//f/9//3//f/9//3//f/9//3//f/9//3//f/9//3//f/9//3//f/9//3//f/9//3//f/9//3//f/9//n/9f/5//X/+f/5//3//f/9//3//f/9//3//e/9//3v/f/9//3//f/9//3/+f/97/3ffb1AdMBkwHf97/3f+e/9//3//f/9//3//f/9//3//f/9//3//f/9//3//f/9//3//f/9//3//f/9//3//f/9//3//f/93/3v/d08dLhlwIf93/3v/f/9/3n//f/9//3//f/9//3//f/9//3//f/9//3//f/9//3//f/9//3//f/9//3//f/9//3//f/9//n//f99z/3dYNrMdLgn6Rv9z/3v/f99//3//f/9//3v/f/9//3//f/9//3//f/9//3//f/9//3//f/9//3//f/9//3//f/9//3//f/9//3//f/9//3//f/9//3//f/9//3//f/9//3//f/9//3//f/9//3//f/9//3//f/57/3//f/9//3//f/9//3//f/9//3//f/9//3//f/9//3//f/9//3//f/9//3//f/9//3//f/9//3//f/9//3//f/9//3//f/9//3/+f/9//3//f/5//3/+f/9//n//f/5//3//e/97/3v/e/97/3v/e/9//3v/f/97/3//e/9//3v/f/9//3//f/9//3//f/9//3//f/9//3//f/9//3//f/9//3//f/9//3//f/9//3//f/9//3//e/9//3v/e/93/3/df/1//H/9f/1//n/+f/9//3//f/9//3//e/97/3v/f/97/3//f/9//3v/f/57/3v/d/pS7BAvGTY+/3/+d/5//n//f/9//3//f/9//3//f/9//3//f/9//3//f/9//3//f/9//3//f/9//3//f/9//3/+f913/3+ea/97HFfsEC0VXl//e99333v/f/9//3//f/9//3//f/9//3//f/9//3//f/9//3//f/9//3//f/9//3//f/9//3//f/9//3/8f/9//3M/TzIJtRnzJf9v/3v/f95//3//f/9//3v/f/9//3//f/9//3//f/9//3//f/9//3//f/9//3//f/9//3//f/9//3//f/9//3//f/9//3//f/9//3//f/9//3//f/9//3//f/9//3//f/9//3//f/9//3//f/97/3//f/9//3//f/9//3//f/9//3//f/9//3//f/9//3//f/9//3//f/9//3//f/9//3//f/9//3//f/9//3//f/9//3//f/9//3//f/9//n//f/9//3/+f/9//n/+f/5//n//f/9//3v/f/97/3//e/9//3v/f/9//3//f/9//3//f/9//3/+f/9//3//f/9//3//f/9//3//f/9//3//f/9//3//f/9//3//f/9//3//f/9//3//e/97/3v/e/93/3v/e/9//3//f/5//3/+f/9//3//f/9//3//f/9//3//f/9//3v/e/9//3v/f/97/3v/d/970SnsEOwUn2v/d/9//Xv/f/9//3//f/9//3//f/9//3//f/9//3//f/9//3//f/9//3//f/9//3//f/9//3//f/5//3//f/9/33f/f9ItDRHTKf97nmv/f/9/3n//f/9//3//f/9//3//f/9//3//f/9//3//f/9//3//f/9//3//f/9//3//f/9//3//f/9//3f/b3QRtxVRCd9j/3f+f/1//3//f/9//3v/e/97/3//f/9//3//f/9//3//f/9//3//f/9//3//f/9//3//f/9//3//f/9//3//f/9//3//f/9//3//f/9//3//f/9//3//f/9//3//f/97/3v/e/97/3f/d/93/3f/d/97/3//f/9//3/+f/5//n//f/9//3//f/9//n/+f/1//n//f/9//3//f/9//3//f/9//3//f/9//3//f/9//3//f/9//3//f/9//3//f/9//3//f/9//3//f/9//3/+f/9//3//f/9//3//f/9//3//f/9//3//f/9//n//f/5//3/9f/5//n//f/9//3//f/9//3//f/9//3//f/9//nv+f/9//3//f/9//3//f/9//3//e/97/3f/e/93/3f/c/93/3P/d/93/3v/d/97/3v/f/97/3//f/9//3//f/5//3//e/97/3v/e/97/3v/d/93v2sNFe0UkCX/e/97/3/+f/97/3//e/9//3//f/97/3//f/9//3//f/9//3//f/9//3//f/9//3//f/9//3//f91//3//f913/3//f993fmMNEQ4Rf2P/d/9//3++f/9//3//f/9//3//f/9//3//f/9//3//f/9//3//f/9//3//f/9//n//f/9//3//f/9//3v/c1gylRF0Cbw6/3P/e/x//X//f/9//3v/f/9//n//f/9//3//f/9//3//f/9//3//f/9//3//f/9//3//f/9//3//f/9//3//f/9//3//f/9//3//f/9//3//f/9//3//f/9//3//f/97/3v/d/9z32/fb99r/2//b/9z/3f/e/97/3v/e/9//3v/f/97/3//f/9//3//f/9//3//f/9//3v/f/97/3//e/9//3v/e/97/3v/e/97/3v/e/97/3v/e/9//3v/f/97/3v/e/97/3v/e/93/3v/e/97/3v/f/9//3//f/9//3//f/9//3//f/9//n//f/5//3/+f/5//nv/f/9//3//f/9//3//f/9//3//f/9//3//f/9//3//f/9//3//f/9//3//f/9//3v/e/93v28cV7lGmELbRvxKf1u/Z/9z/3P/d/9z/3//e/9//3//f/9//3//f/97/3f/e/97/3v/e/97/3cdV+0QLhl3Rv97/3/+e/9//3v/e/97/3v/f/97/3//e/9//3v/e/97/3//f/9//3//f/9//3//f/9//3//f/9//3//f91//3//f/9//3//exUycR3TKf93/3v/f/9/3n//f/9//3//f/9//3//f/9//3//f/9//3//f/9//3//f/9//3//f/9//3//f/9//3v/d79fUQ21FbMV/2f/f/5//n/9f/9//3//e/9//3/+f/9//3//f/9//3//f/9//3//f/9//3//f/9//3//f/9//3//f/9//3//f/9//3//f/9//3//f/9//3//f/9//3//e/97/3//f55ryRALFesQ7BANFQ4VLxUvFVAZUBVRGTERUhVxGZMdkh3UJdQl9inWKVo6Wjo4NnpCWDpXPnc+Vzp4Onc6eDp4Opg6eDqZPng6eDp4Nng6dzZ3Nlc2eDZ5Nps+uz7cQrtC/UYeS19TP0+fV79b/2P/Y/9j/2P/b/93/3v/e/9//3v/e/97/3//e/9//3//f/97/3//f/9//3v/e/97/3vfe/9//3//f/9/vnv/f/9//3//f99z/3//f/9/3n//f/9//Xv/f/9//3u/b59ncCFPGS4V7AxPGVAVLw1QEbMh6whWOtpO/2//d/97/3v/e/9/33v/f11rl0o1PtIt0jH0NTc+/VL/d/YxDhXsED1f/3v/e5xz/3/fc/93/3e/b35nXWM8X/9z/3f/c/93/3f/e/97/3//f/9//3//f/9//3//f/9//3//f/9//n//f/9//3//f/9/n2MuFXAdv2v/d/9/vnf/f/9//3//f/9//3//f/9//3//f/9//3//f/9//3//f/9//3//f/9//3/ee/9//3//e/9vcRHTGbIVPU//d997/n/+f/9//3v/e/93/3/+f/5//3//f/9//3//f/9//3//f/9//3//f/9//3//f/9//3//f/9//3//f/9//3//f/9//3//f/9//3//f/9//3//f/9//3f/f/93nmsLGQwZqggvGQ4VDxXvEO8Q7wwQERANUg0xDVINMQ1RDTENUhEyDVQVMw0SDTIRMREwEVAVUBVxFVARURFQDVARLw1QDS8NUA1PDVARUA1wEVANcRFxEXIRcxGTEXMNcw1yDZMRsxG0FZMNkw1yCZMNkw3UFbMVsh3TKRQu8y13OtpKHFP6Tl5fn2f/c/93/3v/d/97/3f/c/93/3//f/9//3//f/5//3//f/9//3/fc/97/3v/e/9/33//f/9//nv/f/9//3f/d/tScCEvGe0MDhFPGaoEzAQPEQ8RDg1QGXAdDBFOHVU+HFf/e/97/3ccW08lLR0MFS0V7BTsFE8h7hTOEFIdUx2sBC4Z/3e/b/9//3//f/93mT6yKQwVyQwsHW8hDBEuFXc6f1v/c/93/3v/f/9//3//f/9//3//f/9//3//f/9//n//f/5//3//f/9//3//dzY2DRWYRv97/3v/f/9//3//f/9//3//f/9//3//f/9//3//f/9//3//f/9//3//f95//3//f997/3//f/933ULVGXANVTL/d/97/3//f/9//3//e/93/3v/f/9//n//f/9//3//f/9//3//f/9//3//f/9//3//f/9//3//f/9//3//f/9//3//f/9//3//f/9//3//f/9//3//f/9//3//f/97/3//e9hSuE53QrItsylyIXEdURlyHVIZch2SGbEZkRmxGZAZsR2RGZIdkx2zHdUlFi6yIZEdsB3RIbIdsiGSHZIdcRmRGXAVcBUvDU8RLg0uDQ0JDQntBA0FLwkwCTAFUAkwCVENUQlxCTAFUQlyCZMNkw2TDVEFUQVzCTEBlA33HXIJUQmTEZMRkhGSEXERkhX0IZo2HkufX/9z/3v/d99z3nP/e/17/X/9e/9/3XP/e/979DHuFHpK/3/ff/9//3/dd/9//3f/d/tSzAzuEM0IciH9Sn9f/3Pfb99zX2PbUphGTh3LDC0Zbx3LCPQtn2P1Le4M7gzuDA0RywwNFS4dqwjvFDMd8AzwDDEVcB3/d55r/3v/f9931CkwEcwIywzrEC0Z6xAtFVAVDQlPFVc2/2//e/9//n//f/9//3//f/9//3//f/9//3//f/5//3//f/9//3//f/97n2ctGW8h/3P/e/97/3v/f/9//n//f/9//3//f/9//3//f/9//3//f/9//3//f/9//3//f/9//3v/e/97v2dzEdYZTxG+Y/97/n/ef/9//3//f/93/3f/d/9/3X/+f/9//3//f/9//3//f/9//3//f/9//3//f/9//3//f/9//3//f/9//3//f/9//3//f/9//3//f/9//3//f/9//3//f/9//nv/f/9//3v/f/93/3v/e/97/3P/c/9z/3f/c/9z/3P/c/9z/3f/c/93/3P/c/9z/3e/Z/93/3f/d/93/3f/d/93/3f/d/93/3f/d/9z/2//b99r32e/Y59jf18cS9tCmTo2MvQpkRlPEQ4JUBFwEXEVUA1QDVANsxnVHTkiX0MfOxgeWiYYInMNUQUQATAFkhGTFbMZkhFxEVARch20KVhCPFv/d/97/3v9d/97/W//e/93FTYPGc8QzhT/f957/3//f/9//3v/d/93kSWsCFMdvUb/d/9v/3N/X/9//3/fe79z/3v/e/97uUpvIQ0RcR3MBO4IUhXwCNUl3EqfZ/9z/3P/e79vXD4SEdAIMRHzKf9v/3v/e/9/HF8ODe4EUBnTLblKuUpWOng+kh3tBMwATxE8V99v/3//f/9//3//f/9//3//f/9//3//f/9//3//f/9//3//f/9//3v/e1ZCDBX7Uv93/3v/e/9//3//f/5//3//f/9//3//f/9//3//f/9//3//f/9//3//f/9/33f/f99v/3t4PnMRcg37Sv93/Xv9f/5//3//f/9//3v/d/9//n//f/5//3//f/9//3//f/9//3//f/9//3//f/9//3//f/9//3//f/9//3//f/9//3//f/9//3//f/9//3//f/9//3//f/5//n/ce/5//Xv/f/9//3//e/97/3v/e/93/3v/e/97/3v/f/9//3//e/97/3v/e/97v3M2Qk4luVL/f/93/3v/e/9//3v/f/97/3//e/9//3//f/97/3//e/97/3f/e/97/3v/d/97/3v/e/93/3ddXzxb2k52PtItbx0MFQ0RcRUwDdUhP0//Z/9v/2//b99nv2MdU5hC8y2QIU0ZThkvGS8ZLhlNGSsVriHWRv9v/2//b/9z/3fsEA8ZrQiTKf9//3+9d/9//3v/d/93/2+sCFIZ8RD4LbUlWDpeV/9333f/f/9//3+/d99z/3v/d/9zPVsuFasEzQiLAD9T/2//c/9v/3f/d/9z/3dfXxIR0AStBDUy/3f/c/9333vTNS8R7giaQv9z33P/e/93/2//b99jDgmrAG4d/3//f7x7/n//f/9//3//f/9//3//f/9//3//f/9//3//f/9//3/fd/97fmduIZAl/3P/c/97/3v/f/5//n/+f/9//3//f/9//3//f/9//3//f/9//3//f/9//3//d/93/3ddW5EdURGzGf9z/3v+f7x//3//f/9//3//e/9//3//f/5//3//f/9//3//f/9//3//f/9//3//f/9//3//f/9//3//f/9//3//f/9//3//f/9//3//f/9//3//f/9//3//f/9//3/+f/9//n//f/9//3//f/9//3//f/9//3//f/9//3//f/9//3//f/9//3//f/9//3/7XuscJQgTQv9/33v/f/9//3//f/9//3//f/9//3//f/9//3//f/9//3//f/9//3//e/9//3//f/9//3//e/9//3v/f/97/3//c11j2U7TKU8VcB1QGZEh+07/d99v/3P/c/97/3v/e/97/3v/e/tSFDZvIU4ZkCFvGW8ZbxnTJZ9f/3P0LS8V7RBRIXhG/3v/f/57/3//f/97/3v8Us4MrwjxDPEM7wwvFcoIryXfe/9/v3f/f/9//3//e/97/3P/e/9zkCWqCMwMv2f/d99v/3f/e/9z/3d/Yxk28gwzFTARNC7/a/93/3v/fxxb7gzuCLtG/3f/e/97/3f/b/9vv1/UIS8RNDr/f/9//n/+f/5//3//f/9//3//f/9//3//f/9//3//f/9//3//f/9/3nf/fxM2DBGfY/9z/3f/f/9//3/+f/5//n//f/9//3//f/9//3//f/9//3//f/9//3v/f/9732//dxQyTxVOET1T/3f/f/9/3n//f/9//3//f/9//3//f/9//3//f/9//3//f/9//3//f/9//3//f/9//3//f/9//3//f/9//3//f/9//3//f/9//3//f/9//3//f/9//3//f/9//3/ff99//3//f/9//3//f/9//3//f/9//3//f/9//n/+f/5//3/+f/9//3//f/9//3/fe7E1qBDJGNhW/3vfd/9//3//f/9//3//f/9//3//f/9//3//f/9//3//f/9//3//f/9//3//f/9//3//f/9//3//e993/3v/e/9//3v/c/9v/3M1OgwVDBkLFdEx/3v/e/9//3v/f/97/3/fe/93/3P/d/9z32e6QtUlMQ3xCJUZMg34KTARLhGHAH5f/3v/e/9//3//e/97/3s8W7MpzwzyEG4AMxVzGaoAbx0LEeoYPGP/f993/3v/f/9/3nf/f75z/3tcZ8kURQTfd59v/3f/d/9znWdVPnAdEBEzETIR7QSoAIwZel//e55z/3u0Jc0EzAj0NV5j/3//c/93n183LswAywRdX9933n/df/1//n//f/9//3//f/9//3//f/9//3//f/9//3//f/9//3//f/97G1tNGVY6/2//d/93/3//f/5//n//f/5//3//f/9//3//f/9//3//f/9//3//e/93/3vfb15bTxVvGdEl/3eea/9/vnv/f91z/3//e/9//3//f/5//3//e/9//3//f/9//3//f/9//3//f/9//3//f/9//3//f/9//3//f/9//3//f/9//3//f/9//3//f/9//3//f/9//3//f/9//3//f79//3//f/9//3//f/9//3//f/9//3//f/9//3/+f/9//3//f/9//3//e/9/aAzKFCwh/3//e/9/3Xf/f/9//3//f/9//3//f/9//3//f/9//3//f/9//3//f/9//n//f/9//3//f/9//3//f/9//3//f/9//3v/f/97/3//d/9/v2/zNesULSFNIf9//3v/e/97/3//f/9//3//e/97/3f/c/93/3N/X55CEg1UGc4EDxXsDI8h/3v/d/9/3nf/f/97/3vfbzQ6qgjvDI0EdB3/b/9z/29VNqgE6xRvKf93/3v/f95z/3//f/57/n//f997/3+/d/9//3++b7ZGrSVrHW0hDBX1Lb9n/2vSJa8lah3dc/9//3/fe/9zkiENFQ0ZyhQtHZEpLhkvFQ4NTxU2Ov9//3/+f/5//3/+f/9//3//f/9//3//f/9//3//f/9//3//f/9//3//f/9//3//c/MtLBH/c/9z/3v/e/9//n//f/9//3//f/9//3//f/9//3//f/9//3//f/9/33P/d/93siFwGU0RO1f/d/9//3//f997/3//d/9//3//f/9//3//f/9//3v/f/9//3//f/9//3//f/9//3//f/9//3//f/9//3//f/9//3//f/9//3//f/9//3//f/9//3//f/9//3//f/9//3//f/9//3//f/9//3//f/9//3//f/9//3//f/9//3//f/9//3//f/9//3//f/9/f2fNEIkIuE7fd/9//nv/f/9//3//f/9//3//f/9//3//f/9//3//f/9//3//f/9//3//f/9//3//f/9//3//f/97/3v/e/9//3v/f/9//3/+f/x7/3//e/97VkLMEC8dNjr/e/93/3v+d/57/n/+f/5//3//f/9//3v/e/97/3vfc5pKyxDsFIgI8zXfc/9733P/f99z/3v/d/I1LBnKDFc6DRHuDJMh/2//b99n2kbLCOwQ/FL/e/93/3//e/9//n//f/9//n//f/9/fG/XVm0ljiWNJfAxlkaeZ/93/3v/d/97/3v/f/97/3//f/9//3t/YxQ6DR2qDMwQ7RQPGawIsynbTt9z/3//f/9//3//f/9//3//f/9//3//f/9//3//f/9//3//f/9//3//f/5//3//e/97PFNvGZc+/3f/d/97/3//f95//3//f/9//3//f/9//3//f/9//3//f9x7/nv/e79vP1tSGU4R8SX/d/97/3v/f/9//3//f/9//3//f/9//3//f/9//3//f/9//3//f/9//3//f/9//3//f/9//3//f/9//3//f/9//3//f/9//3//f/9//3//f/9//3//f/9//3//f/9//3//f/9//3//f/9//3//f/9//3//f/9//3//f/9//3//f/9//3//f/9//3//f/9//3sfW64QqggbW/97/3//f/9//3//f/9//3//f/9//3//f/9//3//f/9//3//f/9//3//f/9//3//f/9//3//f/9//3//e/9//3//f/9//3//f/x/2nv+f/97/3v/e1AdUB0uFb9r/3f/e/9//n/+f/x//3//f/9//3//f/9//3//f/9/v3Nea4gMZwhGBP97/3v/f55v/3/fc7dKTR2oCNlO/3c9Vy0V6wgNEV9X/2//cy8VzAy6Sv9z/3f/e/9//3//f/9//3/+f/9//3//f75z/3v/d/97/3P/e/97/3//e/9//3//f/9//3//f/9//3//f/97/389Y/Q17RTMEO0Uf2O/b/97/3//f/9//3//f/9//3//f/9//3//f/9//3//f/9//3//f/9//3//f/9//3+9e/97/3vfa9El0SH/b/93/3v/f/9//3//f/9//3//f/9//3//f/9//3//f/9//n/+f/97/3v4MTIVLQ18V/97/3//f/9//3//f/9//3//f/9//3//f/9//3//f/9//3//f/9//3//f/9//3//f/9//3//f/9//3//f/9//3//f/9//3//f/9//3//f/9//3//f/9//3//f/9//3//f/9//3//f/9//3//f/9//3//f/9//3//f/9//3//f/9//3//f/9//3//f/9//n//e3pGzhBoAJ9r/3v/f/5//3//f/9//3//f/9//3//f/9//3//f/9//3//f/9//3//f/9//3//f/9//3//f/9//3//f/9//3//f/9//3/+f/5//X/+f/57/3v/e99v3E7MDIkEv2v/d/97/3v/f/5//n//f/9//3//f/9//3//f/9/33v/f/97sDXqGOoYn2/fd/97/3//e55r6hQLGdlS/3f/d/9zf2NOGQwRqgSxJZEhqgjsENtS/3v/e/9/33v/f/5//3/+f/9//3//f/9//3/fc/97/3v/e/93/3vfd993/3v/f/9//3//f/9//n//f993/3v/e/9//3vfc15jHFvfc/93/3v/f/9//3//f/9//3//f/9//3//f/9//3//f/9//3//f/9//3//f/9//3//f/9//3//d/9z+kpNETxT/3f/e/9//3//f/9//3//f/9//3/+f/9//3//f/9//3/9f/5733ffcxEVcxmQGf9z/3f/f/9//3//f/9//3//f/9//3//f/9//3//f/9//3//f/9//3//f/9//3//f/9//3//f/9//3//f/9//3//f/9//3//f/9//3//f/9//3//f/9//3//f/9//3//f/9//3//f/9//3//f/9//3//f/9//3//f/9//3//f/9//3//f/9//3//f/9//3//f/97Fz7OEEcA/3f/f/9//3//f/9//3//f/9//3//f/9//3//f/9//3//f/9//3//f/9//3//f/9//3//f/9//3//f/9//3//f/9//3/9f/1//X/+f/9//3//e99z/3dXPi4V6xDfb/97/3v/f/9//3//f/9//3//f/9//3//f/9//3//f/9//3//f11rnm//f/9//3//f/97bSVNJRtf/3//e99v/3f/e35jmEZOHQsRygwNFfM133P/e/9//3//f957/3/+f/9//3//f/97/3v/e/97/3v/f/97/3//f/9//3//f/9//3//f/9//3//f/9//3//f/97/3v/f/97/3v/d/93/3f/f/9//3//f/9//3//f/9//3//f/9//3//f/9//3//f/9//3//f/9//3//f/5//3//f/93/3ffZ7Ah8i3/c/97/3//f/9//3//f/9//3//f/9//3//f/9//3//f/5//nv/f1lCMRlSGftK/3P/e/9//3//f/9//3//f/9//3//f/9//3//f/9//3//f/9//3//f/9//3//f/9//3//f/9//3//f/9//3//f/9//3//f/9//3//f/9//3//f/9//3//f/9//3//f/9//3//f/9//3//f/9//3//f/9//3//f/9//3//f/9//3//f/9//3//f/9//3//f/5//3+0Mc8URwD/e/97/3/+f/9//3//f/9//3//f/9//3//f/9//3//f/9//3//f/9//3//e/9//3v/f/9//3//f/9//3//f/9//3/9f/1//H/9f91z/3v/d99z/3efZ08dLhlOHd9v/3v/f/9//3//f/9//3//f/9//3//f/9//3//f/9/33vfe/9//3/fe/9//3//f/9/M0IqHVxn/3//d/97/3v/e79r/3u/b99v2VIbV9pSfmf/e/9/v3f/f/9//3/+f/5//n//f/9//3//f/9//3//f/97/3v/e/9//3//f/9//3//f/9//3//f/9//3+9c997/3v/e953/3f/e/97/3v/f/9//3//f/9//n//f/9//3//f/9//3//f/9//3//f/9//3//f/9//3//f/9//3//f753/3v/d/9vVTpuHX1j/3v/e/9//3//f/9//3//f/9//3//f/9//3//f/9//3//e/93DxkxGTAV/2//b/97/3//f/9//3//f/9//3//f/9//3//f/9//3//f/9//3//f/9//3//f/9//3//f/9//3//f/9//3//f/9//3//f/9//3//f/9//3//f/9//3//f/9//3//f/9//3//f/9//3//f/9//3//f/9//3//f/9//3//f/9//3//f/9//3//f/9//3//f/9//3//e7QtzhCJBP97/3//f/9//3//f/9//3//f/9//3//f/9//3//f/9//3//f/9//3//f/9//3v/f/9//3//f/9//3//f/9//3//f/5//X/9f/1//3v/d/97/3Pfb08ZcCGIBNlO/3v/f/9//3//f/9//3//f/9//3//f/9//3//f/9//3//f/9//3//f/9//3//f/9//3tUSp1v/3+/c/9/33f/f/97/3//e/9//3v/f993/3//e/9//3//f/9//3//f/9//n/+f/5//3//f/9//3//f/9//3//f/9//3//f/9//3//f/9//3//f/9//3//f/9//3//f/9//3//f/973nf/e/57/n/+f/9//3//f/9//3//f/9//3//f/9//3//f/9//3//f/9//3//f/9//3//f/9/33v/f/97/3efY0wZt0r/d/9//3//f997/3//f/9//3//f/9//3//f/9//3//e/93PV8PGXMhsyX/d/9z/3//f/9//3//f/9//3//f/9//3//f/9//3//f/9//3//f/9//3//f/9//3//f/9//3//f/9//3//f/9//3//f/9//3//f/9//3//f/9//3//f/9//3//f/9//3//f/9//3//f/9//3//f/9//3//f/9//3//f/9//3//f/9//3//f/9//3//f/9//3/+f/97USWuEKoM/3v/e/9//n//f/9//3//f/9//3//f/9//3//f/9//3//f/9//3//f/9//3//f/97/3//f/9//3//f/9//3//f/9//n//f/57/3v/d99r/29/Xy4ZDRXrEPIx/3f/e/97/3/ee/9/33//f/9//3//f/9//3//f/9//3/+f/9/3nv/f957/3//f99//398b/9//3+dc/9/33v/f753/3//f/9/nXP/f/9//3//f/97v3f/f/9//3/+f/5//3//f/5//n/ee/9//3v/f/9//3//f/9//3//f9573nv/f/9//3//f/9//3//f/9/3Xv/f/9//3/+e/5//n//f/5//3/+f/9//3//f99/33//f/9//3//f/9//3//f/9//3//f/9//3//f/9//3//f917/3//f/9733P/e/930S2wKb9v/3v/e/9//3v/f/9//3//f/9//3//f/9//3//f/93/3cWOnEhciEdU/9v/3P/f/9//n//f/9//3//f/9//3//f/9//3//f/9//3//f/9//3//f/9//3//f/9//3//f/9//3//f/9//3//f/9//3//f/9//3//f/9//3//f/9//3//f/9//3//f/9//3//f/9//3//f/9//3//f/9//3//f/9//3//f/9//3//f/9//3//f/9//3//f/9//3tRIY0MDRX/d/97/3//f/9//3//f/9//3//f/9//3//f/9//3//f/9//3//f/9//3//f/9//3//f/9//3//f/9//3//f/9//3//f/97/3v/d99r/3d4Pg0VTxnsEBM2/3f/f/93/nf/f/9//3/ff/9//3//f/9//3//f/9//3//f/9/3n//f/5//3/+f/9//3//f/9//3+dc/9//3/fe/9//3//f997/3//f/9//3/ff/9//3//f/9//3//f/9//n/+f/9//3//f/9//3//f/9//3//f/9//3//f/9//3//f/9//3//f/9//3//f/9//3//f/9//n/+f/9//n/+f/17/3/+f/9//n//f/9//3//f/9//3//f/9//3//f/9//3//f/9//3//f/9//3//f/9//3//f/9//3v/f/93/3fYSiwZnmf/e/93/3/fe/9//3v/f/9//3//f/9//3//f/97/3//d5Il7hAwGf9z/3f/d/9//3//f/9//3//f/9//3//f/9//3//f/9//3//f/9//3//f/9//3//f/9//3//f/9//3//f/9//3//f/9//3//f/9//3//f/9//3//f/9//3//f/9//3//f/9//3//f/9//3//f/9//3//f/9//3//f/9//3//f/9//3//f/9//3//f/9//3//f/9//n//f1ElzhCJCP97/3f/f/5//3//f/9//3//f/9//3//f/9//3//f/9//3//f/9//3//f/9//3//f/9//n/+f/5//n/+f/9//3v/e/93/3f/c/93PlfTKS4VDRUNFdpO/3f/e/97/3//f/9//3//f/9//3//f/9//3//f/9//3//f/9//n//f/9//3//f/5/3Xv/f/9//3//f/9//3//f/9//3//f/9//3//f/9//3//f/9//3//f/9//3//f/9//3//f/9//3//f/9//3//f/9//3//f/9//3//f/9//3//f/9//3//f/9//3//f/9//3//f/9//3//f/9//n//f/5//n/+f/9//3//f/9//3//f/9//3//f/9//3//f/9//3//f/9//3//f/9//3//f/9//3//f/9//3//f/97/3v/d/93TR0TNv93/3f/e/97/3//f/5//3//f/9//3//f/5//3v/e39jDxUwFfUt/3P/d/97/3/+f/5//3/+f/9//3//f/9//3//f/9//3//f/9//3//f/9//3//f/9//3//f/9//3//f/9//3//f/9//3//f/9//3//f/9//3//f/9//3//f/9//3//f/9//3//f/9//3//f/9//3//f/9//3//f/9//3//f/9//3//f/9//3//f/9//3//f/9//3//f/97cimtDIkI/3v/e/9//3//f/9//3//f/9//3//f/9//3//f/9//3//f/9//3//f/9//3//f/9//n/+f/1//X/9f/9//3v/e/9z/3f/c59fmT4uFU8dLRWRJV5f/3f/e/93/3//f/9//3//f/9//3//f/9//3//f/9//3//f/9//3//f/9//3+8d/9//3//f/9//3//f/9//3//f/9//3//f/9//3//f/9//3//f/9//3//f/9//3//f/9//3//f/9//3//f/9//3//f/9//3//f/9//3//f/9//3//f/9//3//f/9//3//f/9//3//f/9//3//f/9//3//f/9//3/+f/9//3//f/9//3//f/9//3//f/9//3//f/9//3//f/9//3//f/9//3//f/9//3//f/9//3//f/9//3//e/97/3cTNrApv2v/d/97/3v/f/9//3//f/9//3//f/9//3//e/9zukZyHTEV20r/c/973Xf/f9173nv/f/9//3//f/9//3//f/9//3//f/9//3//f/9//3//f/9//3//f/9//3//f/9//3//f/9//3//f/9//3//f/9//3//f/9//3//f/9//3//f/9//3//f/9//3//f/9//3//f/9//3//f/9//3//f/9//3//f/9//3//f/9//3//f/9//3//f/5//3tyKY0MaAT/e/97/3/+f/9//3//f/9//3//f/9//3//f/9//3//f/9//3//f/9//3/ff/9//3/df9x7/n/+f/5//3v/d/93/3e/Y5pCkx0vES4VyQxWQv97/3f/d/97/3v/f/9//n//f/9//3//f/9//3//f/9//3//f/9//3//f/9//3//f/9//3//f957/3//f/9//3//f/9//3//f/9//3//f/9//3//f/9//3//f/9//3/+f/9//3//f/9//3//f/9//3//f/9//3//f/9//3//f/9//3//f/9//3//f/9//3//f/9//3//f/9//3//f/9//3//f/9//3//f/9//3//f/9//3//f/9//3//f/9//3//f/9//3//f/9//3//f/9//3//f/9//3//f/9//3//f/9//3//f/9//3v/dxtXTh36Uv93/3P/f953/3/+e/9//3//f/9//3/+e/97/3PUKTEVEBGfY/9z/3v/f/97/3v/f/9//3v/e/9//3//f/9//3//f/9//3//f/9//3//f/9//3//f/9//3//f/9//3//f/9//3//f/9//3//f/9//3//f/9//3//f/9//3//f/9//3//f/9//3//f/9//3//f/9//3//f/9//3//f/9//3//f/9//3//f/9//3//f/9//3//f/9//3//e7QtbAhoBP93/3//f/9//3//f/9//3//f/9//3//f/9//3//f/9//3//f/9//3//f/9/33//f/9//3/dd/5z/3v/c/93/3O4RpEhLxVQFS8V0i3/c/97v2//f/9/33f/f/9//3//f/9//3//f/9//3//f/9//3//f/9//3//f/9//3//f/9//3//f95733v/f/9//3//f/9//3//f/9//3//f/9//3//f/9//3//f/9//3//f/9//3//f/9//3//f/9//3//f/9//3//f/9//3//f/9//3//f/9//3//f/9//3//f/9//3//f/9//3//f/9//3//f/9//3//f/9//3//f/9//3//f/9//3//f/9//3//f/9//3//f/9//3//f/9//3//f/9//3//f/9//3//f/9//3//f/9//3//f/93/3NuHTQ2/3f/d/97/3v/f/5//3//f/9//3/+f/5//3f/dzAVEQ0QDf93/3f/f/9//3//e/97/3//f/9//3//f/9//3//f/9//3//f/9//3//f/9//3//f/9//3//f/9//3//f/9//3//f/9//3//f/9//3//f/9//3//f/9//3//f/9//3//f/9//3//f/9//3//f/9//3//f/9//3//f/9//3//f/9//3//f/9//3//f/9//3//f/9//3/+f/9/tC1sCEcA33P/e/97/3//f/9//3//f/9//3//f/9//3//f/9//3//f/9//3//f/9/33//f/9/33f/d/97/3f/d/9vuEJvHU4ZDRUuGRU2f2P/d/97/3f/f/9733vfe/9//3//f/9//3//f/9//3//f/9//3//f/9//3//f/9//3/fe/9/33v/e993/3//f953/3//f/9//3//f/9//3//f/9//3//f/9//3//f/9//3/+f/9//3//f/9//3//f/9//3//f/9//3//f/9//n//f/9//3//f/9//3//f/9//3//f/9//3//f/9//3//f/9//3//f/9//3//f/9//3//f/9//3//f/9//3//f/9//3//f/9//3//f/9//3//f/9//3//f/9//3//f/9//3//f/9//3//f/9//3//f/97/3v/dxQyThnfa/93/3f/f/97/Xv/f/9//3/ff/5//Xv/e99vEA0SDbUl/3P/d913/Xved/93/3v/f993/3v/e/97/3//f/9//3//f/9//3//f/9//3//f/9//3//f/9//3//f/9//3//f/9//3//f/9//3//f/9//3//f/9//3//f/9//3//f/9//3//f/9//3//f/9//3//f/9//3//f/9//3//f/9//3//f/9//3//f/9//3//f/9//3//f/9//3vVNWwIaAS/b/9//3v/f/9//3//f/9//3//f/9//3//f/9//3//f/9//3//f/9//3//f/9//3/fc/93/3ffa7tG0yVPFQ0NLRU1Ol1f/3f/e/9//3//f753/3//f/9/3nv/f/9//3//f/9//3//f/9//3//f/9//3//f/9//3//f/9//3v/f/9//3++c/9//3v/f/9//3//f/9//3//f/9//3//f/9//3//f/9//3//f/9//3//f/9//3//f/9//3//f/9//3//f/9//3//f/9//3//f/9//3//f/9//3//f/9//3//f/9//3//f/9//3//f/9//3//f/9//3//f/9//3//f/9//3//f/9//3//f/9//3//f/9//3//f/9//3//f/9//3//f/9//3//f/9//3//f/9//3//f/9//3//e/97+k4tFftO/3f/d/9//nv+f/57/3//f/9//n/+f/93f18REVQVOTL/d/93/n//f/9//3v/f/97/3v/e/9//3//f/9//3//f/9//3//f/9//3//f/9//3//f/9//3//f/9//3//f/9//3//f/9//3//f/9//3//f/9//3//f/9//3//f/9//3//f/9//3//f/9//3//f/9//3//f/9//3//f/9//3//f/9//3//f/9//3//f/9//3//f/9//n//e9U1jQxHAH5n/3v/e/9//n//f/9//3//f/9//3//f/9//3//f/9//3//f/9//3//f/9//3v/d/9332t5PlEREAnvCFIVNzZfX/9z/3v/f/9//n//f913/3//f/9/nXf/f/9//3/+f/9//3//f/9//3//f/9//3//f/9//3//f/9//3//e/97nW86X3RG/3v/f/9//3//f/9//3//f/9//3//f/9//3//f/9//3//f/9//3//f/9//3//f/9//3//f/9//3//f/9//3//f/5//3//f/9//3//f/9//3//f/9//3//f/9//3//f/9//3//f/5//3//f/9//3//f/9//3//f/9//3//f/5//n/9f/5//3//f/9//3//f/9//3//f/9//3//f/9//3//f/9//3//f/9//n//f/5//3//f/97/3e/Z04Z8y3fa/97/3f/f/17/3//f/9/33/+f/17/3c+V1MVMg1aNv9v/3f9f7x3/3ddX7hO+VJ9Z/97/3v/e/97/3//f/9//3//f/9//3//f/9//3//f/9//3//f/9//3//f/9//3//f/9//3//f/9//3//f/9//3//f/9//3//f/9//3//f/9//3//f/9//3//f/9//3//f/9//3//f/9//3//f/9//3//f/9//3//f/9//3//f/9//3//f/979jmsDGgEXWP/e/97/3/+e/9//3//f/9//3//f/9//3//f/9//3//f/9//3//f/9//3v/d55jFDIuFS8RchkxERgyP1f/d/97/3v/f/9//n/+f/5//3/ee99//3//f99//3//f/9//3//f/9//3//f/9//3//f/9//3//f/9//3//f/97fGcKHQoZry3/f99z/3//f/9//3//f/9//3//f/9//3//f/9//3//f/9//3//f/9//3//f/9//3//f/9//3//f/9//3//f/9//3//f/9//3//f/9//3//f/9//3//f/9//3//f/9//3//f/9//3//f/9//3//f/9//3//f/9//3//f/9//3/+f/5//n//f/9//3//f/9//3//f/9//3//f/9//3//f/9//3//f/9//3//f/5//3//f/9//3v/e/9zsSEtEb9n/3vec/9//n//f/9/33//f/9//n//dz1XURUQDVk2/3Pfb51nUz5tHU0ZTR0LFSwZEzp+Z/97/3//f/9//3//f/9//3//f/9//3//f/9//3//f/9//3//f/9//3//f/9//3//f/9//3//f/9//3//f/9//3//f/9//3//f/9//3//f/9//3//f/9//3//f/9//3//f/9//n//f/9//3//f/9//3//f/9//3//f/9//3//f/97/3v1OasISAD8Vv97/3f/d/9//3v/f/97/3v/e/9//3//f/9//3//e/9//3//f/9//3/aStMlDg1wGU8ZTxk1Or9r/3v/e/97/3//f/9//3//f/9//3//f/9//3//f/9//3//f/9//3//f/9//3//f/9//3//f/9//3//f/9//3//f/97/3tMISsdpwxcY/9733f/f/9//3//f/9//3//f/9//3//f/9//3//f/9//3//f/9//3//f/9//3//f/9//3//f/9//3//f/9//3//f/9//3//f/9//3//f/9//3//f/9//3//f/9//3//f/9//3//f/9//3//f/9//3//f/9//3//f/9//3//f/9//3//f/9//3//f/9//3//f/9//3//f/9//3//f/9//3//f/9//3//f/5//3//e/9//3//f/97/3t2Po8dukb/d/97/n+8d/9//3+/f/9//3/fe/97XWPJDG8dNS6/W9MdkhUvDS0RLBEuFe0MDhXMEPtW/3v/e/9//n/+f/5//3//f/9//3//f/9//3//f/9//3//f/9//3//f/9//3//f/9//3//f/9//3//f/9//3//f/9//3//f/9//3//f/9//3//f/9//3//f/9//3//f/9//3//f/9//3//f/9//3//f/9//3//f/9//3//f/9//3//ezU+yhBnBNpS/3//e/9//3//f/9//3//e/9//3//f/9//3f/d/9//3v/e59rdkZuHXEZcRVQFXEdmEK/a/9//3v/f/9//3//f/9//3//f/9//3//f/9//3//f/9//3//f/9//3//f/9//3//f/9//3//f/9//3//f/9//3//f/9//3//d+gUZQTxNb9v/3//e/9//3//f/9//3//f/9//3//f/9//3//f/9//3//f/9//3//f/9//3//f/9//3//f/9//3//f/9//3//f/9//3//f/9//3//f/9//3//f/9//3//f/9//3//f/9//3//f/9//3//f/9//3//f/9//3//f/9//3//f/9//3//f/9//3//f/9//3//f/9//3//f/9//3//f/9//3//f/9//3//f/9//3//e/9//3//f/9//3//e1xXThU3Nv93/3v+f/9/nXe+e/9//3/ff99733e/b00dDBEMDXERLwVSCXINkBm5QrpCm0YQFQ8Zsi3/e/9//3/+f/1//3//f/9//3//f/9//3//f/9//3//f/9//3//f/9//3//f/9//3//f/9//3//f/9//3//f/9//3//f/9//3//f/9//3//f/9//3//f/9//3//f/9//3//f/9//3//f/9//3//f/9//3//f/9//3//f/97/3//e/970TXJFAMAl1L/f/9/3X/df/5//n/+f/5//n/+f/17/3//d/93/2v7RrMdUhEyDVIRzAAWMn9b/3f/d/9//3v/e/9//3//f/9//3//f/9//3//f/9//3//f/9//3//f/9//3//f/9//3//f/9//3//f/9//3//f/9//3//f/9//3//f51rphCmDH1r/3vfc75v/3//f/9//3//f/9//3//f/9//3//f/9//3//f/9//3//f/9//3//f/9//3//f/9//3//f/9//3//f/9//3//f/9//3//f/9//3//f/9//3//f/9//3//f/9//3//f/9//3//f/9//3//f/9//3//f/9//3//f/9//3//f/9//3//f/9//3//f/9//3//f/9//3//f/9//3//f/9//3//f/9//3/+e/9//3v/f/9//3/+f/97/28uEXEd/3O+c/9/3n//f/9/3nved/9//3v/c/9zcRnNBDERDwlREfUhX0//a/9v/3P/c6wIMB3UNf9//3v/f/1//n/+f/9//3//f/9//3//f/9//3//f/9//3//f/9//3//f/9//3//f/9//3//f/9//3//f/9//3//f/9//3//f/9//3//f/9//3//f/9//3//f/9//3//f/9//3//f/9//3//f/9//3//f/9//3//f/97/3//e/97/3uOKacQQwS3Wv9//3/+f/1//n/df91/3H/+f/5//3//e55nVDaQGbIZkxUQAbYVvTr/b/9v/3f/e/97v3P/f/9//3//f/9//3//f/9//3//f/9//3//f/9//3//f/9//3//f/9//3//f/9//3//f/9//3//f/9//3//f/9//3//f/97/3//e993/3/fc/97/3//f/9//3//f/9//3//f/9//3//f/9//3//f/9//3//f/9//3//f/9//3//f/9//3//f/9//3//f/9//3//f/9//3//f/9//3//f/9//3//f/9//3//f/9//3//f/9//3//f/9//3//f/9//3//f/9//3//f/9//3//f/9//3//f/9//3//f/9//3//f/9//3//f/9//3//f/9//3//f/9//3//f/9//3//f/9//3//f/9//3v/d28VUBWfY/93/3//f/5//n/+f/9//3P/b/9rWDauABENzwSUHV9X/3P/c/9332f/c/93iwhQIVdG/3v/f/9//n/9f/9//3//f/9//3//f/9//3//f/9//3//f/9//3//f/9//3//f/9//3//f/9//3//f/9//3//f/9//3//f/9//3//f/9//3//f/9//3//f/9//3//f/9//3//f/9//3//f/9//3//f/9//3//f/9//3//e/97/3v/f0shpxBDBPhevnv+f9x//n/df/9//3//f/97/3vaUnAhTxlwHQ0NDQn0JZ9b/2v/Z/93/3v/e/9//3//f/9/3X/+f/5//n//f/5//3//f/9//3//f/9//3//f/9//3//f/9//3//f/9//3//f/9//3//f/9//3//f/9//3//f/9//3//f/97/3/fd/9//3/fd/9//3//f/9//3//f/9//3//f/9//3//f/9//3//f/9//3//f/9//3//f/9//3//f/9//3//f/9//3//f/9//3//f/9//3//f/9//3//f/9//3//f/9//3//f/9//3//f/9//3//f/9//3//f/9//3//f/9//3//f/9//3//f/9//3//f/9//3//f/9//3//f/9//3//f/9//3//f/9//3//f/9//n//f/97/3//f/9//nv/e/9z9CVQFdxO/3f/f/5/vHv+f/9/nGf/d99nsh0wDTINMxEyEe8Mv2v/c99v/2//d/93205QIQ4ZHV//f/97/3/+f/5//n//f/9//3//f/9//3//f/9//3//f/9//3//f/9//3//f/9//3//f/9//3//f/9//3//f/9//3//f/9//3//f/9//3//f/9//3//f/9//3//f/9//3//f/9//3//f/9//3//f/9//3//f/9//3//f/9//3v/f/976RQjACQAO2Pfd/9//3//f/93/3ffb/pS0i3sEC4ZkiUuGZEl2k7fb/97/3P/d/97/3f/f/9//3/+f/5//3/+f/9//n//f/9//3//f/9//3//f/9//3//f/9//3//f/9//3//f/9//3//f/9//3//f/9//3//f/9//3//f/9//3//f/9//3//f/97/3//f/9//3//f/9//3//f/9//3//f/9//3//f/9//3//f/9//3//f/9//3//f/9//3//f/9//3//f/9//3//f/9//3//f/9//3//f/9//3//f/9//3//f/9//3//f/9//3//f/9//3//f/9//3//f/9//3//f/9//3//f/9//3//f/9//3//f/9//3//f/9//3//f/9//3//f/9//3//f/9//3//f/9//3//f/9//3//f/9//3//f/93/3NXMnIZWDb/e/97/n//f/57/3v/e7dCDAkvDXIVlBkfT1EVkyVQIX9n33P/e/9vXlsNFQ4Z0zH/f/97/3//f/9//n//f/9//3//f/9//3//f/9//3//f/9//3//f/9//3//f/9//3//f/9//3//f/9//3//f/9//3//f/9//3//f/9//3//f/9//3//f/9//3//f/9//3//f/9//3//f/9//3//f/9//3//f/5//n/9f/5//n//f/97/3vIDCQARgDfb/93/3f/b99rHkv3IQ8JUBGSGbId0iVVOn5jv2//d/9//3//f/5//3//f/9//nv/f/5//n/df/5//n/+f/5//3//f/9//3//f/9//3//f/9//3//f/9//3//f/9//3//f/9//3//f/9//3//f/9//3//f/9//3//f713/3//f/9//3//f7133nv/f/9//3//f/9//3//f/9//3//f/9//3//f/9//3//f/9//3//f/9//3//f/9//3//f/9//3//f/9//3//f/9//3//f/9//3//f/9//3//f/9//3//f/9//3//f/9//3//f/9//3//f/9//3//f/9//3//f/9//3//f/9//3//f/9//3//f/9//3//f/9//3//f/9//3//f/9//3//f/9//3//f/5//3//f/9//3//f/9//3f/c3k6URUWLv93/3f/e913/3vfb/MtTxmSHXAV20L/c/9vXlsNFQ0ZLh2xLRM28jHJDG8h7BS/c/97vnP/f/9//n//f/9//3//f/9//3//f/9//3//f/9//3//f/9//3//f/9//3//f/9//3//f/9//3//f/9//3//f/9//3//f/9//3//f/9//3//f/9//3//f/9//3//f/9//3//f/9//3//f/9//3//f/9//3/+f/5//n//f/9//3//e/ItqggOEf9z32cdTxUuLxFSEXQRcxFyFVcyf1v/d/93/3v/f/9//n/+f/5//3/df/9//3//f/9//3/+f/9//n//f/9//3//f/9//3//f/9//3//f/9//3//f/9//3//f/9//3//f/9//3//f/9//3//f/9//3//f/9//3//f/9//3/+f/9//3//f/9//3//f/9//3//f/9//3//f/9//3//f/9//3//f/9//3//f/9//3//f/9//3//f/9//3//f/9//3//f/9//3//f/9//3//f/9//3//f/9//3//f/9//3//f/9//3//f/9//3//f/9//3//f/9//3//f/9//3//f/9//3//f/9//3//f/9//3//f/9//3//f/9//3//f/9//3//f/9//3//f/9//3//f/9//3//f/9//3//f/9//3/ec/93eToxEfUp/3v/d/93/3dcW/MtUB0NEdQpn1//c/9z32v/d/930jFPIQwZbSEKFW4lbiWfb/9//3v/f/9//3//f/9//3//f/9//3//f/9//3//f/9//3//f/9//3//f/9//3//f/9//3//f/9//3//f/9//3//f/9//3//f/9//3//f/9//3//f/9//n//f/9//3/+f/9//3//f/9//3//f/9//3//f/9//3//f99/3n//f/9//3ffc/97/3NfWzg2kyFRFXEVUBVQFVAZFjYdV/9v/3f/e/97/3v/e/9//3//f/9//3//f/9//3//f/9//3/+f/9//3//f/9//3//f/9//3//f/9//3//f/9//3//f/9//3//f/9//3//f/9//3//f/9//3//f/9//3//f/9//3//f/9//3//f/9//3//f/9//3//f/9//3//f/9//3//f/9//3//f/9//3//f/9//3//f/9//3//f/9//3//f/9//3//f/9//3//f/9//3//f/9//3//f/9//3//f/9//3//f/9//3//f/9//3//f/9//3//f/9//3//f/9//3//f/9//3//f/9//3//f/9//3//f/9//3//f/9//3//f/9//3//f/9//3//f/9//3//f/9//3//f/9//3/+f/9//3//f/9//3//f/97/2v9SlIVch3/c/97/3MbT3AdywgwGZpKv2v/e/93/3f+d/93/3f/e79rXmPZTjtbnmv/d/97/3//f/9//3//f/9//3//f/9//3//f/9//3//f/9//3//f/9//3//f/9//3//f/9//3//f/9//3//f/9//3//f/9//3//f/9//3//f/9//3//f/9//3//f/5//3//f/9//3//f/9//3//f/9//3//f/9//3//e997/3//f/97/3v/e59ndj5PHVAdcR0vFQ8RcRlXNttK/3f/e/9//3v/f/97/3//e/9//3//f/9//3//f/9//3//f/9//3//f/9//3//f/9//3//f/9//3//f/9//3//f/9//3//f/9//3//f/9//3//f/9//3//f/9//3//f/9//3//f/9//3//f/9//3//f/9//3//f/9//3//f/9//3//f/9//3//f/9//3//f/9//3//f/9//3//f/9//3//f/9//3//f/9//3//f/9//3//f/9//3//f/9//3//f/9//3//f/9//3//f/9//3//f/9//3//f/9//3//f/9//3//f/9//3//f/9//3//f/9//3//f/9//3//f/9//3//f/9//3//f/9//3//f/9//3//f/9//3//f/9//3//f/9//3//f/9//3//f/9//3//f/9//3v/d9xGcxnVJf97/2+ZPnEV7QjTKT5b33P/f/9//3/+f/9//nv/e/93/3O/a/9z/3f/e/97/3//e/9//3//f/9//3//f/9//3//f/9//3//f/9//3//f/9//3//f/9//3//f/9//3//f/9//3//f/9//3//f/9//3//f/9//3//f/9//3//f/9//3//f/9//3/ef/9//3//f/9/33u+d/9//3//f/97/3//f/9//3f/d59nuUqQJQwV6xANFQ0V7RAuGRU6Pl//e/93/3//f/9//n//f/9//3//f/9//3//f/9//3//f/9//nv/f/9//3//f/9//3//f/9//3//f/9//3//f/9//3//f/9//3//f/9//3//f/9//3//f/9//3//f/9//3//f/9//3//f/9//3//f/9//3//f/9//3//f/9//3//f/9//3//f/9//3//f/9//3//f/9//3//f/9//3//f/9//3//f/9//3//f/9//3//f/9//3//f/9//3//f/9//3//f/9//3//f/9//3//f/9//3//f/9//3//f/9//3//f/9//3//f/9//3//f/9//3//f/9//3//f/9//3//f/9//3//f/9//3//f/9//3//f/9//3//f/9//3//f/9//3//f/9//3//f/9//n//f/9//3//f/9//n//e99rX1cQDVEZ/3MTNg8NMRH2KV9f/3v/f/9//3/df/9//3//f/93/3f/d/93/3v/f/9//3//e/9//3//f/9//3//f/9//3//f/9//3//f/9//3//f/9//3//f/9//3//f/9//3//f/9//3//f/9//3//f/9//3//f/9//3//f/9//3//f/9//3//f/9/3nv/f/9//3//f997/3//f/9//3//f/9//3//e75vGldXOnIZLxFwGZAdDBFOHdItHFufa/9//3v/f79z/3v/f/5//X/+f/9//3//f/9//3//f/9//3//f/9//3//f/9//3//f/9//3//f/9//3//f/9//3//f/9//3//f/9//3//f/9//3//f/9//3//f/9//3//f/9//3//f/9//3//f/9//3//f/9//3//f/9//3//f/9//3//f/9//3//f/9//3//f/9//3//f/9//3//f/9//3//f/9//3//f/9//3//f/9//3//f/9//3//f/9//3//f/9//3//f/9//3//f/9//3//f/9//3//f/9//3//f/9//3//f/9//3//f/9//3//f/9//3//f/9//3//f/9//3//f/9//3//f/9//3//f/9//3//f/9//3//f/9//3//f/9//3//f/9//3//f/9//3//f/9//3//f/9//3//f/9//3e6QnIVkyGvKSwZkyG9Rv9v/3f/e917/n/+f/9//3//f/9//3//e/97/3v/e/97/3//f/9//3//f/9//3//f/9//3//f/9//3//f/9//3//f/9//3//f/9//3//f/9//3//f/9//3//f/9//3//f/9//3//f/9//3//f/9//3//f/9//3//f/9//3//f/9//3v/e/97/3//e/9333P/d/93fmdVQm4lCxlOHVAZDxHtDLElmEJ+Y/9z/3v/e/9733v/f/9//3//f/9//3//f/9//3//f/5//n/+f/1//n/+f/9//3//f/9//3//f/9//3//f/9//3//f/9//3//f/9//3//f/9//3//f/9//3//f/9//3//f/9//3//f/9//3//f/9//3//f/9//3//f/9//3//f/9//3//f/9//3//f/9//3//f/9//3//f/9//3//f/9//3//f/9//3//f/9//3//f/9//3//f/9//3//f/9//3//f/9//3//f/9//3//f/9//3//f/9//3//f/9//3//f/9//3//f/9//3//f/9//3//f/9//3//f/9//3//f/9//3//f/9//3//f/9//3//f/9//3//f/9//3//f/9//3//f/9//3//f/9//3//f/9//3//f/9//3//f/97/3//e/9//3//f/5//3v/b9tGrACrAI4lbSX9Vv9z/3v/e91z/3/+f91//3//f/9//3//f/9//nv/f/97/3//f/9//3//f/5//3//f/9//3//f/9//3//f/9//3//f/9//3//f/9//3//f/9//3//f/9//3//f/9//3//f/9//3//f/9//3//f/9//3//f/9//3//f/9//3//f/97/3f/d/93/3v/e99zPVu6StMtLRXsEC0ZTRlOHU4ZVz4dV/9z/3v/e/97/3//f/9//3//f/9//3/+f/5//3//e/97/3//f/9//n/+f/1//n/9f/5//n//f/9//3//f/9//3//f/9//3//f/9//3//f/9//3//f/9//3//f/9//3//f/9//3//f/9//3//f/9//3//f/9//3//f/9//3//f/9//3//f/9//3//f/9//3//f/9//3//f/9//3//f/9//3//f/9//3//f/9//3//f/9//3//f/9//3//f/9//3//f/9//3//f/9//3//f/9//3//f/9//3//f/9//3//f/9//3//f/9//3//f/9//3//f/9//3//f/9//3//f/9//3//f/9//3//f/9//3//f/9//3//f/9//3//f/9//3//f/9//3//f/9//3//f/9//3//f/9//3//f/9//3//f/9//3//e/9//3//f/5//X/+e/93FTIvEZEdjSXec/9//3//f/97/3//f/9/3Xv/f99//3//f/9//3//f/5//3//f/9//3//f/5//3//f/9//3//f/9//3//f/9//3//f/9//3//f/9//3//f/9//3//f/9//3//f/9//3//f/9//3//f/9//3//f/9//3//f/9//3//f/9//3//f/97/3v/e/93n2d3QpElDREOFS8VDhEOEZEdNjIdT99n/3ffd/9//3//f/9//3//f/9/3nv/f/9//3//f/9//nv+f/9//3//f/9//3//f/97/3//f/9//3//f/9//3//f/9//3//f/9//3//f/9//3//f/9//3//f/9//3//f/5//3//f/9//3//f/9//3//f/9//3//f/9//3//f/9//3//f/9//3//f/9//3//f/9//3//f/9//3//f/9//3//f/9//3//f/9//3//f/9//3//f/9//3//f/9//3//f/9//3//f/9//3//f/9//3//f/9//3//f/9//3//f/9//3//f/9//3//f/9//3//f/9//3//f/9//3//f/9//3//f/9//3//f/9//3//f/9//3//f/9//3//f/9//3//f/9//3//f/9//3//f/9//3//f/9//3//f/9//3//f/9//3//f/9//3//e/97/3v/f/9//n/9f/9/32+/Y3k+ukbfb/9//n/9f91//3//f/9/33v/f/9//3/ee/9//3//f99//3//f/9//nv+f/5//n/+f/9//3//f/9//3//f/9//3//f/9//3//f/9//3//f/9//3//f/9//3//f/9//3//f/9//3//f/9//3//f/9//3//f/9//3//f/9//3//e/9733fYTtEpDBUMFS0Z6xAMFU8ZNjr8Uv9v/3P/d/9z/3f/d/9//3//f95//3//f/9/3n//f/9//3//f/9//3//f/9//3/+f/5//nv/f/9//3//f/9//3//f/9//3//f/9//3//f/9//3//f/9//3//f/9//3//f/9//3//f/9//3//f/9//3//f/9//3//f/9//3//f/9//3//f/9//3//f/9//3//f/9//3//f/9//3//f/9//3//f/9//3//f/9//3//f/9//3//f/9//3//f/9//3//f/9//3//f/9//3//f/9//3//f/9//3//f/9//3//f/9//3//f/9//3//f/9//3//f/9//3//f/9//3//f/9//3//f/9//3//f/9//3//f/9//3//f/9//3//f/9//3//f/9//3//f/9//3//f/9//3//f/9//3//f/9//3//f/9//3//f/9//3//f/9//3//f/9//3v/f/9//3/+f/1//3/fc/93/3P/c/9/3Hf8f/x//n//f/9//3//f/9//3//f/9//n//f95//3//f/9//3//f/9//3/+f/5//n//f/9//3//f/9//3//f/9//3//f/9//3//f/9//3//f/9//3//f/9//3//f/9//3//f/9//3//f/9//3//f/9//3v/e/97/3vfb9pO0SnrEOsQ6xDqECwZ8jEaV79r/3P/e/97/3v/f/97/3//f/9//3//f/9//3//f/9//3//f/9//3//f/9//3//f/9//3//f/9//3//f/9//3//f/9//3//f/9//3//f/9//3//f/9//3//f/9//3//f/9//3//f/9//3//f/9//3//f/9//3//f/9//3//f/9//3//f/9//3//f/9//3//f/9//3//f/9//3//f/9//3//f/9//3//f/9//3//f/9//3//f/9//3//f/9//3//f/9//3//f/9//3//f/9//3//f/9//3//f/9//3//f/9//3//f/9//3//f/9//3//f/9//3//f/9//3//f/9//3//f/9//3//f/9//3//f/9//3//f/9//3//f/9//3//f/9//3//f/9//3//f/9//3//f/9//3//f/9//3//f/9//3//f/9//3//f/9//3//f/9//3//f/9//3//f/9//3//f/9//3//f/9//3//e/9//3//f/5//3//f/9//3//f/9//3//f/9//3//f/9//3//f/9//3//f/9//3//f/9//3//f/9//3//f/9//3//f/9//3//f/9//3//f/9//3//f/9//3//f/9//3//f/9//3//f/9//3//f/9//3//f/9//3u/c/97328bU28h6wwtEYgAkCXZTv97/3v/e99z/3v/e/9//3//f/9//3//f/9//3//f/9//3//f/9//3//f/9//3//f/9//3//f/9//3//f/9//3//f/9//3//f/9//3//f/9//3//f/9//3//f/9//3//f/9//3//f/9//3//f/9//3//f/9//3//f/9//3//f/9//3//f/9//3//f/9//3//f/9//3//f/9//3//f/9//3//f/9//3//f/9//3//f/9//3//f/9//3//f/9//3//f/9//3//f/9//3//f/9//3//f/9//3//f/9//3//f/9//3//f/9//3//f/9//3//f/9//3//f/9//3//f/9//3//f/9//3//f/9//3//f/9//3//f/9//3//f/9//3//f/9//3//f/9//3//f/9//3//f/9//3//f/9//3//f/9//3//f/9//3//f/9//3//f/9//3//f/9//3//f/9//3//f/9//3//f/9//3//f/9//3//f/9//3//f/9//3//f/9//3//f/9//3//f/9//3//f/9//3//f/9//3//f/9//3//f/9//3//f/9//3//f/9//3//f/9//3//f/9//3//f/9//3//f/9//3//f/9//3//f/9//3//f/9//3//f/9//3//f/9//3v/f/97/3sTOgsV6hAMFRQy/3f/d/97/3v/d/93/3v/e/9//3//f/9//3//f/9//3//f/9//3//f/9//3//f/9//3//f/9//3//f/9//3//f/9//3//f/9//3//f/9//3//f/9//3//f/9//3//f/9//3//f/9//3//f/9//3//f/9//3//f/9//3//f/9//3//f/9//3//f/9//3//f/9//3//f/9//3//f/9//3//f/9//3//f/9//3//f/9//3//f/9//3//f/9//3//f/9//3//f/9//3//f/9//3//f/9//3//f/9//3//f/9//3//f/9//3//f/9//3//f/9//3//f/9//3//f/9//3//f/9//3//f/9//3//f/9//3//f/9//3//f/9//3//f/9//3//f/9//3//f/9//3//f/9//3//f/9//3//f/9//3//f/9//3//f/9//3//f/9//3//f/9//3//f/9//3//f/9//3//f/9//3//f/9//3//f/9//3//f/9//3//f/9//3//f/9//3//f/9//3//f/9//3//f/9//3//f/9//3//f/9//3//f/9//3//f/9//3//f/9//3//f/9//3//f/9//3//f/9//3//f/9//3//f/9//3//f/9//3//f/9//3//f/9//3//f/9//3//f/9//38zPisZqAwLGZ9r32//d/97/3v/f/97/3//f/973nf/f/9//3//f/9//3//f/9//3//f/9//3//f/9//3//f/9//3//f/9//3//f/9//3//f/9//3//f/9//3//f/9//3//f/9//3//f/9//3//f/9//3//f/9//3//f/9//3//f/9//3//f/9//3//f/9//3//f/9//3//f/9//3//f/9//3//f/9//3//f/9//3//f/9//3//f/9//3//f/9//3//f/9//3//f/9//3//f/9//3//f/9//3//f/9//3//f/9//3//f/9//3//f/9//3//f/9//3//f/9//3//f/9//3//f/9//3//f/9//3//f/9//3//f/9//3//f/9//3//f/9//3//f/9//3//f/9//3//f/9//3//f/9//3//f/9//3//f/9//3//f/9//3//f/9//3//f/9//3//f/9//3//f/9//3//f/9//3//f/9//3//f/9//3//f/9//3//f/9//3//f/9//3//f/9//3//f/9//3//f/9//3//f/9//3//f/9//3//f/9//3//f/9//3//f/9//3//f/9//3//f/9//3//f/9//3//f/9//3//f/9//3//f/9//3//f/9//3//f/9//3//f/9//3//f/9//3//f/9//3//e8cQChmGDP97/3v/e/93/3f/f/9//3//e/9//3//f/9//3//f/9//3//f/9//3//f/9//3//f/9//3//f/9//3//f/9//3//f/9//3//f/9//3//f/9//3//f/9//3//f/9//3//f/9//3//f/9//3//f/9//3//f/9//3//f/9//3//f/9//3//f/9//3//f/9//3//f/9//3//f/9//3//f/9//3//f/9//3//f/9//3//f/9//3//f/9//3//f/9//3//f/9//3//f/9//3//f/9//3//f/9//3//f/9//3//f/9//3//f/9//3//f/9//3//f/9//3//f/9//3//f/9//3//f/9//3//f/9//3//f/9//3//f/9//3//f/9//3//f/9//3//f/9//3//f/9//3//f/9//3//f/9//3//f/9//3//f/9//3//f/9//3//f/9//3//f/9//3//f/9//3//f/9//3//f/9//3//f/9//3//f/9//3//f/9//3//f/9//3//f/9//3//f/9//3//f/9//3//f/9//3//f/9//3//f/9//3//f/9//3//f/9//3//f/9//3//f/9//3//f/9//3//f/9//3//f/9//3//f/9//3//f/9//3//f/9//3//f/9//3//f/9//3//f/9//3//f/9/phAiADpj33e/c/9//3//f/97/3//f/9//3//f957/3//f/9//3//f/9//3//f/9//3//f/9//3//f/9//3//f/9//3//f/9//3//f/9//3//f/9//3//f/9//3//f/9//3//f/9//3//f/9//3//f/9//3//f/9//3//f/9//3//f/9//3//f/9//3//f/9//3//f/9//3//f/9//3//f/9//3//f/9//3//f/9//3//f/9//3//f/9//3//f/9//3//f/9//3//f/9//3//f/9//3//f/9//3//f/9//3//f/9//3//f/9//3//f/9//3//f/9//3//f/9//3//f/9//3//f/9//3//f/9//3//f/9//3//f/9//3//f/9//3//f/9//3//f/9//3//f/9//3//f/9//3//f/9//3//f/9//3//f/9//3//f/9//3//f/9//3//f/9//3//f/9//3//f/9//3//f/9//3//f/9//3//f/9//3//f/9//3//f/9//3//f/9//3//f/9//3//f/9//3//f/9//3//f/9//3//f/9//3//f/9//3//f/9//3//f/9//3//f/9//3//f/9//3//f/9//3//f/9//3//f/9//3//f/9//3//f/9//3//f/9//3//f/9//3//f/9//3//f/9/33t8b5RO/3//f/9//3//f/9//3//f/9/3nv/f/9//3//f/9//3//f/9//3//f/9//3//f/9//3//f/9//3//f/9//3//f/9//3//f/9//3//f/9//3//f/9//3//f/9//3//f/9//3//f/9//3//f/9//3//f/9//3//f/9//3//f/9//3//f/9//3//f/9//3//f/9//3//f/9//3//f/9//3//f/9//3//f/9//3//f/9//3//f/9//3//f/9//3//f/9//3//f/9//3//f/9//3//f/9//3//f/9//3//f/9//3//f/9//3//f/9//3//f/9//3//f/9//3//f/9//3//f/9//3//f/9//3//f/9//3//f/9//3//f/9//3//f/9//3//f/9//3//f/9//3//f/9//3//f/9//3//f/9//3//f/9//3//f/9//3//f/9//3//f/9//3//f/9//3//f/9//3//f/9//3//f/9//3//f/9//3//f/9//3//f/9//3//f/9//3//f/9//3//f/9//3//f/9//3//f/9//3//f/9//3//f/9//3//f/9//3//f/9//3//f/9//3//f/9//3//f/9//3//f/9//3//f/9//3//f/9//3//f/9//3//f/9//3//f/9//3//f/9//3//f/9//3//f/9//3//f997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zFGEEIQQhBCMUYQQhBCEEIxRhBCEEIQQjFGEEIQQhBCEEIQQhBCEEIQQhBCEEIQQhBCEEIQQhBCEEIQQhBCEEIQQhBCEEIQQhBCEEIQQhBCEEIQQhBC7z0QQhBCEELvPR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7z0QQhBCEELvPRBCEEIQQhBCEEIQQhBCEEIQQhBCEELvPRBCEEIQQu89EEIQQhBCEEIQQhBCEEIQQhBCEEIQQu89EEIQQhBC7z0QQhBCEEIQQhBCEEIQQu89EEIQQhBCEEIQQhBCEEIQQjFGEEIQQhBCEEIQQhBCEEIQQhBCEEIQQhBCEEIQQhBCEEIQQhBCEEIQQhBCEEIQQhBCEEIQQhBCEEIQQhBCEEIQQhBCEEIQQhBCEEIQQhBCTAAAAGQAAAAAAAAAAAAAAHoAAAA3AAAAAAAAAAAAAAB7AAAAOAAAACkAqgAAAAAAAAAAAAAAgD8AAAAAAAAAAAAAgD8AAAAAAAAAAAAAAAAAAAAAAAAAAAAAAAAAAAAAAAAAACIAAAAMAAAA/////0YAAAAcAAAAEAAAAEVNRisCQAAADAAAAAAAAAAOAAAAFAAAAAAAAAAQAAAAFAAAAA==</SignatureImage>
          <SignatureComments/>
          <WindowsVersion>6.1</WindowsVersion>
          <OfficeVersion>15.0</OfficeVersion>
          <ApplicationVersion>15.0</ApplicationVersion>
          <Monitors>1</Monitors>
          <HorizontalResolution>1366</HorizontalResolution>
          <VerticalResolution>768</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2017-07-03T20:07:13Z</xd:SigningTime>
          <xd:SigningCertificate>
            <xd:Cert>
              <xd:CertDigest>
                <DigestMethod Algorithm="http://www.w3.org/2001/04/xmlenc#sha256"/>
                <DigestValue>5nYPC8wJlW8j8U+6iTXetuhw3WT43XFQrW+VcFAechU=</DigestValue>
              </xd:CertDigest>
              <xd:IssuerSerial>
                <X509IssuerName>E=e-sign@e-sign.cl, CN=E-Sign Firma Electronica Avanzada para Estado de Chile CA, OU=Class 2 Managed PKI Individual Subscriber CA, OU=Symantec Trust Network, O=E-Sign S.A., C=CL</X509IssuerName>
                <X509SerialNumber>62204890642653693302498510538013276261</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sFAAOCAQEAjBVHQHSycp7P/f9tScc8toOxGh3Qq8aWeupIj+xg1B4QsJYKi2JtMo9duGHMb1hd1wjBCTtRbN16T2+4k940JYHEmlYwVGuOc4xjWr1Cr6Onf/CqiXKlrQEGICfBoPj8S9kVeQGoZpoC71MTAezVUpFqxOTy9Cz3zh5qMgYs5+yqaG8wJ+ID3GXkFtpkSyua0X2xCUxYIUvt3sJWwbvLXjEMgLFi25ivoSKn0Ts1nTXUA5cuWMM/d+/UZK2QiKKh0dTxT9LI1bstHohc8mO0tMdLZ0ho6YP4ujn3FYaGPYfGA8bfJVxx7nvi7fZpfFo9um2mca3HQKaRhyUgrpDfjA==</xd:EncapsulatedX509Certificate>
            <xd:EncapsulatedX509Certificate>MIIFbjCCBFagAwIBAgIQZGXCiDW5TD3V0qsgbXNl/zANBgkqhkiG9w0BAQs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a0wggGpMA8GA1UdEwEB/wQFMAMBAf8wGAYDVR0gBBEwDzANBgtghkgBhvhFAQcXAj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vBgNVHR8EKDAmMCSgIqAghh5odHRwOi8vcy5zeW1jYi5jb20vcGNhMi1nMy5jcmwwDQYJKoZIhvcNAQELBQADggEBACDnxDrexnzDbfZPayaD9pJJRqc2lsj997bxBdrb2E6MRLAc8DnnmBT6ajkDzzDVZovFN1R6JJ58N6OIBEuzdXAbPHwhRuvrhG26L2io1w+rCqOLA+0K1Q+Lf/APkGGmH7XNk/L2KkTB5XJO/79xBXU/vJ+isHjxmIYbkkIqDxT+nJGUxvEhVJFYKU6dNDIVcWPRaFtPiZGNbe6RTBgDqz/IPTr1opDD/Lc8LpjDF+UkexYiXFyyubolvb+5OlkiG0Wmt5Oyu5WGQO4gRo1+2Ok7S4rOXEAjFiDqCjAdiG5d4T9A18LgXSPFClzOFPJ3EPHNjsgHx8+EPNdOkE3ZUPQ=</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AEBAAB/AAAAAAAAAAAAAACQIwAApREAACBFTUYAAAEAtAMBAMsAAAAFAAAAAAAAAAAAAAAAAAAAVgUAAAADAADiAQAADwEAAAAAAAAAAAAAAAAAAGZaBwBVIgQACgAAABAAAAAAAAAAAAAAAEsAAAAQAAAAAAAAAAUAAAAeAAAAGAAAAAAAAAAAAAAAAgEAAIAAAAAnAAAAGAAAAAEAAAAAAAAAAAAAAAAAAAAlAAAADAAAAAEAAABMAAAAZAAAAAAAAAAAAAAAAQEAAH8AAAAAAAAAAAAAAAI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C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n//f/9//3//f/9//3//f/9//3//f/9//3//f/9//3//f/9//3//f/9//3//f/9//3//f/9//3//f/9//3//f/9//3//f/9//3//f/9//3//f/9//3//f/9//3//f/9//3//f/9//3//f/9//3//f/9//3//f/9//3//f/9//3//f/9//3//f/9//3//f/9//3//f/9//3//f/9//3//fwAA/3//f/9//3//f/9//3//f/9//3//f/9//3//f/9//3//f/9//3//f/9//3//f/9//3//f/9//3//f/9//3//f/9//3//f/9//3//f/9//3//f/9//3//f/9//3//f/9//3//f/9//3//f/9//3//f/9//3//f/9//3//f/9//3//f/9//3//f/9//3//f/9//3//f/9//3//f/9//3//f/9//3//f/9//3//f/9//3//f/9//3//f/9//3//f/9//3//f/9//3//f/9//3//f/9//3//f/9//3//f/9//3//f/9//3//f/9//3//f/9//3//f/9//3//f/9//3//f/9//3//f/9//3//f/9//3//f/9//3//f/9//3//f/9//3//f/9//3//f/9//3//f/9//3//f/9//3//f/9//3//f/9//3//f/9//3//f/9//3//f/9//3/+f/5//n//f/9//3//f/9//3//f/9//3//f/9//3//f/9//3//f/9//3//f/9//3//f/9//3//f/9//3//f/9//3//f/9//3//f/9//3//f/9//3//f/9//3//f/9//3//f/9//3//f/9//3//f/9//3//f/9//3//f/9//3//f/9//3//f/9//3//f/9//3//f/9//3//f/9//3//f/9//3//f/9/AAD/f/9//3//f/9//3//f/9//3//f/9//3//f/9//3//f/9//3//f/9//3//f/9//3//f/9//3//f/9//3//f/9//3//f/9//3//f/9//3//f/9//3//f/9//3//f/9//3//f/9//3//f/9//3//f/9//3//f/9//3//f/9//3//f/9//3//f/9//3//f/9//3//f/9//3//f/9//3//f/9//3//f/9//3//f/9//3//f/9//3//f/9//3//f/9//3//f/9//3//f/9//3//f/9//3//f/9//3//f/9//3//f/9//3//f/9//3//f/9//3//f/9//3//f/9//3//f/9//3//f/9//3//f/9//3//f/9//3//f/9//3//f/9//3//f/9//3//f/9//3//f/9//3//f/9//3//f/9//3//f/9//3//f/9//3//f/9//3//f/9//3//f/9//n//f/9//3//f/9//3//f/9//3//f/9//3//f/9//3//f/9//3//f/9//3//f/9//3//f/9//3//f/9//3//f/9//3//f/9//n//f/9//3//f/9//3//f/9//3//f/9//3//f/9//3//f/9//3//f/9//3/+f/9//n//f/9//3//f/9//3//f/9//3//f/9//3//f/9//3//f/9//3//f/9//38AAP9//3//f/9//3//f/9//3//f/9//3//f/9//3//f/9//3//f/9//3//f/9//3//f/9//3//f/9//3//f/9//3//f/9//3//f/9//3//f/9//3//f/9//3//f/9//3//f/9//3//f/9//3//f/9//3//f/9//3//f/9//3//f/9//3//f/9//3//f/9//3//f/9//3//f/9//3//f/9//3//f/9//3//f/9//3//f/9//3//f/9//3//f/9//3//f/9//3//f/9//3//f/9//3//f/9//3//f/9//3//f/9//3//f/9//3//f/9//3//f/9//3//f/9//3//f/9//3//f/9//3//f/9//3//f/9//3//f/9//3//f/9//3//f/9//3//f/9//3//f/9//3//f/9//3//f/9//3//f/9//3//f/9//3//f/9//3//f/9//3//f/9//3//f/5//3//f/9//3//f/9//3//f/9//3//f/9//3//f/9//3//f/9//3//f/9//3//f/9//3//f/9//3//f/9//3//f/9//3//f/5//3/+f/9//n//f/5//3/+f/9//n//f/5//3//f/9//3//f/5//3/+f/5//n//f/5//3//f/9//3//f/9//3//f/9//3//f/9//3//f/9//3//f/9//3//fwAA/3//f/9//3//f/9//3//f/9//3//f/9//3//f/9//3//f/9//3//f/9//3//f/9//3//f/9//3//f/9//3//f/9//3//f/9//3//f/9//3//f/9//3//f/9//3//f/9//3//f/9//3//f/9//3//f/9//3//f/9//3//f/9//3//f/9//3//f/9//3//f/9//3//f/9//3//f/9//3//f/9//3//f/9//3//f/9//3//f/9//3//f/9//3//f/9//3//f/9//3//f/9//3//f/9//3//f/9//3//f/9//3//f/9//3//f/9//3//f/9//3//f/9//3//f/9//3//f/9//3//f/9//3//f/9//3//f/9//3//f/9//3//f/9//3//f/9//3//f/9//3//f/9//3//f/9//3//f/9//3//f/9//3//f/9//3//f/9//3//f/9//3//f/9//3//f/9//3//f/9//3//f/9//3//f/9//3//f/9//3//f/9//3//f/9//3//f/9//3//f/9//3//f/9//3//f/9//3//f/9//3//f/9//3//f/9//3//f/9//3//f/9//3//f/9//3//f/9//3//f/9//n//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e/9//3v/f/9//3//f/9//3//f/9//3//f/9//3//f/9//3//f/9//3//fwAA/3//f/9//3//f/9//3//f/9//3//f/9//3//f/9//3//f/9//3//f/9//3//f/9//3//f/9//3//f/9//3//f/9//3//f/9//3//f/9//3//f/9//3//f/9//3//f/9//3//f/9//3//f/9//3//f/9//3//f/9//3//f/9//3//f/9//3//f/9//3//f/9//3//f/9//3//f/9//3//f/9//3//f/9//3//f/9//3//f/9//3//f/9//3//f/9//3//f/9//3//f/9//3//f/9//3//f/9//3//f/9//3//f/9//3//f/9//3//f/9//3//f/9//3//f/9//3//f/9//3//f/9//3//f/9//3//f/9//3//f/9//3//f/9//3//f/9//3//f/9//3//f/9//3//f/9//3//f/9//3//f/9//3//f/9//3//f/9//3//f/9//3//f/9//3//f/9//3//f/9//3//f/9//3//f/9//3//f/9//3//f/9//3//f/9//3//f/9//3//f/9//3//f/9//3//f/9//3//f/9//3//f/9//3//f/9//3//f/9//3//f/9//3//f/9//3//f/9//3v/f/97/3v/e/97/3v/e/97/3//e/9//3//f/9//3//f/9//3//f/9//3//f/9//3//f/9/AAD/f/9//3//f/9//3//f/9//3//f/9//3//f/9//3//f/9//3//f/9//3//f/9//3//f/9//3//f/9//3//f/9//3//f/9//3//f/9//3//f/9//3//f/9//3//f/9//3//f/9//3//f/9//3//f/9//3//f/9//3//f/9//3//f/9//3//f/9//3//f/9//3//f/9//3//f/9//3//f/9//3//f/9//3//f/9//3//f/9//3//f/9//3//f/9//3//f/9//3//f/9//3//f/9//3//f/9//3//f/9//3//f/9//3//f/9//3//f/9//3//f/9//3//f/9//3//f/9//3//f/9//3//f/9//3//f/9//3//f/9//3//f/9//3//f/9//3//f/9//n//f/5//3//f/9//3//f/9//3//f/9//3//f/9//3//f/9//3//f/9//3//f/9//3//f/9//3//f/9//3//f/9//3//f/9//3//f/9//3//f/9//3//f/9//3//f/9//3//f/9//3//f/9//3//f/9//3//f/97/3v/f/97/3//f/9//3//f/9//3//e/9//3//f/9//3//f/9//3//f/9//3//f/9//3//e/9//3//e/9//3//f/9//3//f/9//3//f/9//3//f/9//3//f/9//38AAP9//3//f/9//3//f/9//3//f/9//3//f/9//3//f/9//3//f/9//3//f/9//3//f/9//3//f/9//3//f/9//3//f/9//3//f/9//3//f/9//3//f/9//3//f/9//3//f/9//3//f/9//3//f/9//3//f/9//3//f/9//3//f/9//3//f/9//3//f/9//3//f/9//3//f/9//3//f/9//3//f/9//3//f/9//3//f/9//3//f/9//3//f/9//3//f/9//3//f/9//3//f/9//3//f/9//3//f/9//3//f/9//3//f/9//3//f/9//3//f/9//3//f/9//3//f/9//3//f/9//3//f/9//3//f/9//3//f/9//3//f/9//3//f/5//n/+f/9//n//f/9//3/de/5//3//f/9//3//f/9//3//f/9//3//f/9//3//f/9//3//f/9//3//f/9//3//f/9//3//f/9//3//f/9//3//f/9//3//f/9//3//f/9//3//f/9//3//f/9//3//f/9//3//f/9//3//f/9//3//f/9//3//e/97/nv/f/97/3v/e/9//3v/f/97/3//f/9//3//f/9//3//e/9//nv/f/9//3//f/9//3//f/9//3//f/9//3//f/9//3//f/9//3//f/9//3//fwAA/3//f/9//3//f/9//3//f/9//3//f/9//3//f/9//3//f/9//3//f/9//3//f/9//3//f/9//3//f/9//3//f/9//3//f/9//3//f/9//3//f/9//3//f/9//3//f/9//3//f/9//3//f/9//3//f/9//3//f/9//3//f/9//3//f/9//3//f/9//3//f/9//3//f/9//3//f/9//3//f/9//3//f/9//3//f/9//3//f/9//3//f/9//3//f/9//3//f/9//3//f/9//3//f/9//3//f/9//3//f/9//3//f/9//3//f/9//3//f/9//3//f/9//3//f/9//3//f/9//3//f/9//3//f/9//3//f/9//3//f/9//3//f/9//3/+f/9//n/+f/5//3/ef/9//3//f/9//3/fe/9//3//f/97/3//f/9//3//f/9//3//f/9//3//f/9//3//f/9//3//f/9//3//f/9//3//f/9//3//f/9//3//f/9//3//f/9//3//f/9//3//f/9//3//f/9//3//f/9//3/+f/1//n/9f/5//n//f/5//3/+f/9//n//f/5//3/+f/9//n//f/9//3//f/9//3//f/9//3/+f/5/3X/+f/5//3//f/9//3//f/9//3//f/9//3//f/9//3//f/9/AAD/f/9//3//f/9//3//f/9//3//f/9//3//f/9//3//f/9//3//f/9//3//f/9//3//f/9//3//f/9//3//f/9//3//f/9//3//f/9//3//f/9//3//f/9//3//f/9//3//f/9//3//f/9//3//f/9//3//f/9//3//f/9//3//f/9//3//f/9//3//f/9//3//f/9//3//f/9//3//f/9//3//f/9//3//f/9//3//f/9//3//f/9//3//f/9//3//f/9//3//f/9//3//f/9//3//f/9//3//f/9//3//f/9//3//f/9//3//f/9//3//f/9//3//f/9//3//f/9//3//f/9//3//f/9//3//f/9//3//f/9//3//f/9//3/+f/5//n//f/9//3//f/9//3//f/97/3//f/9//3//f/97/3vfe/9//3//f/9//3//f/9//3//f/9//3//f/9//3//f/9//3//f/9//3//f/9//3//f/9//3//f/9//3//f/9//3//f/9//3//f/9//3//f/9//3//f/9//3//f/5//n/9f/5//n/+f/5//3/df/5//n//f/9//3/+f/5/3n//f95//3//f/9//3//f/5//nv+f/9//n/+f91//n//f/9//3//f/9//3//f/9//3//f/9//3//f/9//38AAP9//3//f/9//3//f/9//3//f/9//3//f/9//3//f/9//3//f/9//3//f/9//3//f/9//3//f/9//3//f/9//3//f/9//3//f/9//3//f/9//3//f/9//3//f/9//3//f/9//3//f/9//3//f/9//3//f/9//3//f/9//3//f/9//3//f/9//3//f/9//3//f/9//3//f/9//3//f/9//3//f/9//3//f/9//3//f/9//3//f/9//3//f/9//3//f/9//3//f/9//3//f/9//3//f/9//3//f/9//3//f/9//3//f/9//3//f/9//3//f/9//3//f/9//3//f/9//3//f/9//3//f/9//3//f/9//3//f/9//3//f/9//3//f/9//3//f/97/3//e/97/3v/e/97/3v/e/9//3ffc59r/3v/f/9/33v/e/9//3//f/9//3//f/9//3//f/9//3//f/9//3//f/9//3//f/9//3//f/9//3//f/9//3//f/9//3//f/9//3//f/9//3//f/9//3//f/9//3//f/9//3/ef/9//3//f/9//3//f/9//3//f/9//3//f/9//3//f/97/3//e/97/3f/d/93/3v/e/9333f/e/9//3//f/9//3//f/9//3//f/9//3//f/9//3//f/9//3//fwAA/3//f/9//3//f/9//3//f/9//3//f/9//3//f/9//3//f/9//3//f/9//3//f/9//3//f/9//3//f/9//3//f/9//3//f/9//3//f/9//3//f/9//3//f/9//3//f/9//3//f/9//3//f/9//3//f/9//3//f/9//3//f/9//3//f/9//3//f/9//3//f/9//3//f/9//3//f/9//3//f/9//3//f/9//3//f/9//3//f/9//3//f/9//3//f/9//3//f/9//3//f/9//3//f/9//3//f/9//3//f/9//3//f/9//3//f/9//3//f/9//3//f/9//3//f/9//3//f/9//3//f/9//3//f/9//3//f/9//3//f/9//3//f/9//3//f/97/3v/e/9//3v/e/93/3f/c/9z/3P/d/93/3v/d/9//3//f997/3//f/9//3//f/9//3//f/9//3//f/9//3//f/9//3//f/9//3//f/9//3//f/9//3//f/9//3//f/9//3//f/9//3//f957/3//f/9//3//f/9//3//f/9//3//f/97/3v/e/93/3f/e/93/3f/b99v32vfa15bf1deV15THU8cSxtHG0vaQn5b32ffa/9z/3v/e/97/3//f/9//3//f/9//3//f/9//3//f/9//3//f/9/AAD/f/9//3//f/9//3//f/9//3//f/9//3//f/9//3//f/9//3//f/9//3//f/9//3//f/9//3//f/9//3//f/9//3//f/9//3//f/9//3//f/9//3//f/9//3//f/9//3//f/9//3//f/9//3//f/9//3//f/9//3//f/9//3//f/9//3//f/9//3//f/9//3//f/9//3//f/9//3//f/9//3//f/9//3//f/9//3//f/9//3//f/9//3//f/9//3//f/9//3//f/9//3//f/9//3//f/9//3//f/9//3//f/9//3//f/9//3//f/9//3//f/9//3//f/9//3//f/9//3//f/9//3//f/9//3//f/9//3//f/9//3//f/9//3//e/93/3v/e/97/3f/d/9zv2teW/pKdzo2MhUuFS70LdlSPGPfd/9//3//f/9//3//f/9//3//f/9//3//f/9//3//f/9//3//f/9//3//f/9//3//f/9//3//f/9//3//f/9//3//f/9//3//f/9//3//f/9//3//f/9//3//d/93/2v/Z99fv1t/T15LHUOZLngqeCY3HhYe9RX1FdQR1RXVFdYV1RHVEdUR1RHUEbMNkg1xDS8JcBU2Lp9b/3f/f/9//3//f/9//3//f/9//3//f/9//3//f/9//38AAP9//3//f/9//3//f/9//3//f/9//3//f/9//3//f/9//3//f/9//3//f/9//3//f/9//3//f/9//3//f/9//3//f/9//3//f/9//3//f/9//3//f/9//3//f/9//3//f/9//3//f/9//3//f/9//3//f/9//3//f/9//3//f/9//3//f/9//3//f/9//3//f/9//3//f/9//3//f/9//3//f/9//3//f/9//3//f/9//3//f/9//3//f/9//3//f/9//3//f/9//3//f/9//3//f/9//3//f/9//3//f/9//3//f/9//3//f/9//3//f/9//3//f/9//3//f/9//3//f/9//3//f/9//3//f/9//3//f/9//3//f/9//3v/e/93/3f/b79nPFOXPtIpbx1vGU8ZLhEuES8RTxUOEQ4RqQxvKZhS33f/f/9//n//f/9//3//f/9//3//f/9//3//f/9//3//f/9//3//f/9//3//f/9//3//f/9//3//f/97/3v/d/97/3f/e/93/3v/d/9733Pfb31nW1/5VvlOVi5XKhUiFB7zGfQZ0hGyEdMR0xGzDdMNsw3TDbMNsxG0FdQZ1BkWHhYeWCJYIlkm9h2SEXANshlPDQ0FtB0dT/97/3//f/9//3//f/9//3//f/9//3//f/9//3//fwAA/3//f/9//3//f/9//3//f/9//3//f/9//3//f/9//3//f/9//3//f/9//3//f/9//3//f/9//3//f/9//3//f/9//3//f/9//3//f/9//3//f/9//3//f/9//3//f/9//3/9f/1//X//f/5//3//f/9//3//f/9//3//f/9//3//f/9//3//f/9//3//f/9//3//f/9//3//f/9//3//f/9//3//f/9//3//f/9//3//f/9//3//f/9//3//f/9//3//f/9//3//f/9//3//f/9//3//f/9//3//f/9//3//f/9//3//f/9//3//f/9//3//f/9//3//f/9//3//f/9//3//f/5//X/9f/5//n//f/9//3//d/93/3f/d/9rX095LrMVUA1yEXMVchVQEVAVLxFPFU8ZsyWzJXIh7hTuGOwY6xh1Sv9//n/+f/5//n//f/9//3//f/9//3//f/9//3//f/9//3//f/9//3//f/97/3v/e/9//3//f/97/3PfX59bn1N/U/xCujqYMjYqFSYVJvQh9CH0IfQh9CHzIbEdsRlvFZAZsR3yJfMluD64QvpGPE+eX79n/2//c/97/3v/e/93/3f/c/93/3f/e/93/3c6W3U+DQ0RDVIZ/3v/f/9//3//f/9//3//f/9//3//f/9//3//f/9/AAD/f/9//3//f/9//3//f/9//3//f/9//3//f/9//3//f/9//3//f/9//3//f/9//3//f/9//3//f/9//3//f/9//3//f/9//3//f/9//3//f/9//3//f/9//3//f/9//3/df/5//3//f/9//3//e/93/3f/e/97/3v/e/9//3//f/9//3//f/9//3v/f/97/3//e/9//3v/f/97/3v/e/9//3//f/9//3//f/9//3//f/9//3//f/9//3//f/9//3//f/9//3//f/9//3//f/9//3//f/9//3//f/9//3//f/9//3//f/9//3//f/9//3//f/9//3//f/9//3//f/9/3n/+f91//n/+f/9//3//f/97/3v/d/93v2e7RrQhURFyEZIRcg1RDTAJcxk3LtxKPle/a/93/3v/d/9z/3f/e5xK7hANFfM1/3v/e/9//3/+e/9//3//f/9//3//e/97/3P/d/9z/3f/c/93/3f/d99v32ueY11f+k63RlQ6NDJ4Mjcm9R0WIhUe9R30GRUe1Bn0GfQZFR4VHhYiFiI2JvtGPFN+W99n/2//c/9z/3f/c/93/3f/e/97/3//e/9//3//f/9//3/+e/9//3//f/9//3//f/9/v2uZQlIRMRFcY/9//3//f/9//3//f/9//3//f/9//3//f/9//38AAP9//3//f/9//3//f/9//3//f/9//3//f/9//3//f/9//3//f/9//3//f/9//3//f/9//3//f/9//3//f/9//3//f/9//3//f/9//3//f/9//3//f/9//3//f/9//3//f/9//3v/e/9z/2//a/9r/2e/X79f32PfY99n32ffa99r32u/Z99rv2vfa99r/2/fb/9z/3P/d/93/3f/d/97/3v/f/9//3//f/9//3v/f/9//3//f/9//3//f/9//3//f/9//3//f/9//3//f/9//3//f/9//3//e/9//3v/e/97/3//f/9//3//f/9//3//f/9//3//f/9//3//f/9//3//f/9//3//d/9//3v/e/93/3ufZ5lCkR1xGdMh1CFwFQwNbh12Ol1b/3P/d/97/3v/e993/3v/f/9//3//f993/3PPABAJUBX/a/9z/3v/d/97/3f/e/93/3ffa99n32PfX79Xf08eQ9w6eS5YKjciOCYXIhci9Rn1GfUZFh4WIvQhsR2xHdIhFCoUKlYydzZeT15Tv1vfY/9r/2//b/9v/3P/c/93/3f/e/93/3v/d/97/3v/f/9//3//e/9//3//f/9//3//f/9//3//f/9//3/ff/9//3//ex1PUxEQDdlWvXf/f/9//3//f/9//3//f/9//3//f/9//3//fwAA/3//f/9//3//f/9//3//f/9//3//f/9//3//f/9//3//f/9//3//f/9//3//f/9//3//f/9//3//f/9//3//f/9//3//f/9//3//f/9//3//f/9//3//f/9//3//f/9//3f/c39fmD7TJbIdkRmRFdIZ0x3THfQh0yHUJdMh0yU1MjQ2FDI0MjQyVTZVNnY6VTZ2Ppc+mEKXPrhCuUb6SjtXO1s7W31ffmO/a79nv2vfb/9v32//c/9z/3f/c/93/3f/d/93/3f/d/97/3f/e/93/3v/d/97/3f/e/93/3v/e/9//3//f/97/3v/e/9//3//f/97/3//f/9//3//f/93/3v/c/9z/3f/d99v32v1LZIhURWSHU8RDQmxGbk6/2v/b/9v/3P/c/9z/3P/e/97/3//e/9//3v/e993/3ffYzMFdA3VGZ9bn1s9T/pK2ka5Qpk+ukJ4OjYuFCpXLvUdFh72GRYeFx43IjciOCLVGfYZ9hkXHjgimircNh1Df1ueY59j/2//b/9z/3P/d/9v/3P/c/93/3f/d/9z/3f/d/97/3f/d/9z/3f/d/97/3v/e/97/3//f/9//3//f/9//3//f/9//3//f/9//3//f/9/33v/e/93mj5SDVERGlv/f/9//3//f/9//3//f/9//3//f/9//3//f/9/AAD/f/9//3//f/9//3//f/9//3//f/9//3//f/9//3//f/9//3//f/9//3//f/9//3//f/9//3//f/9//3//f/9//3//f/9//3//f/9//3//f/9//3//f/9//3//f/9//3//f/97/3NdXzxXXlu/Y79fXldeU15XPVM9UxxPHE/7StpK2Ua5Qpg+uEKXPrhCmD52OnY6lz52OlY2NTJVNlY2mjZ5LnkueS6aNro2mjJ5LpoyeTKaMpo22zrcOtw+2z4cT/pOG1MbUzxbXVt+X11fn2OfY59nv2ffa99r/2/fa/9z/3P/d/9z/3f/c/93/3f/e/93/3f/d/97/3f/d/9z/2//b/9z/2//cz9T9ynwCFIVUhFREZMZ3D7/Y/9r31vfV79X31vfX99fn1d/V15TG08aSxpL+kr6Rpg+eDpZMtkZ8wARAXMNWCr0ITUqlzaYOnc2eDZ4NjYu0yHzIRQq0iHSJRQuVTK4PtpGPFM9U79jv2P/a/9v/3P/b/9z/3Pfc/93/3//e/9//3//f/97/3//f/9//3v/f/97/3v/d/9//3//f/9//3//f/9//3//f/9//3//f/9//3//f/9//3//f/9//3//f/9//3/+f91//3//f/97/3fUIVINLw2/b/9//3//f/9//3//f/9//3//f/9//3//f/9//38AAP9//3//f/9//3//f/9//3//f/9//3//f/9//3//f/9//3//f/9//3//f/9//3//f/9//3//f/9//3//f/9//3//f/9//3//f/9//3//f/9//3//f/9//3//f/9//3//f997/3//f/97/3f/e/93/3v/d/93/3f/e/93/3v/e/97/3f/d/93/3f/c/93/3P/d/9v/3P/b/9vv2u/Z79nv2dfU19LHUMdQ/xC/D66Opk2mTaZNpkymTJ4MngyWC54MnY6dj5WOnY6VTpWOlU6VjpWOnY6VTp2PnY+lz52OnY6djZ2NlY2djp3Opg+lz64PnY6lz64PrhClz64Prg+2UIbR9o+mTY3LnIVUhEyEVMRVBWVHRguvD66OnYydS7YOto2mS42JjcmNypYLlcueDKXNnYyVC41KlYqeC5XKjgmdQ2XEc8A9yEWJvQlNS6XOlU2dzq6Qj1TPlN/V79f/2//d/97/3f/e/93/3f/d/9733P/e/97/3//e/9//3v/f/9//3//f/9//3//f/9//3/+f/9//3//f/9//3//f/9//n//f/9//3/+f/9/3n/+f/5//3//f/9//n/+f/5//3/+f/9//3//f/9//3/+f/5/3Hv/f993/3ufY1EVMAmSGf97/3//f/9//3//f/9//3//f/9//3//f/9//3//fwAA/3//f/9//3//f/9//3//f/9//3//f/9//3//f/9//3//f/9//3//f/9//3//f/9//3//f/9//3//f/9//3//f/9//3//f/9//3//f/9//3//f/9//3//f/9//3//f/9//3/+f/9//n//f/9//3/+f/9//n//f/9//3//f/9//3//f/97/3//e/9//3v/f/9//3//e/9//3//f/97/3//f/9//3//f/9//3//f/9//3//f/9//3//d993vnO+c75rfV9dW11bPFc8VxtTG1P6TrhGl0KXQnc+l0J2PnY+NDaYOnc2djZWMpc6lzaYOnYyNS5WMnc2dzaXNnc2mDqYNngy0x3UHZMZ7gTvBJUdlB0YLps+vEJXMlYylzq3PlQuNCpVLnc2NjL0KfMlVjbZRlQ2tz75Rrg+uDr7Ql9PX1POAO8EUhW/Y/9z/3P/e/9z/3v/e/97/3v/e/93/3v/e/9//3//f/9//3//f/9//3//f/9//3//f/9//n//f/9//3//f/9//n//f/5//3//f/9//3//f/5//3/+f/9//n//f/9//3/+f/9//3//f/9//3//f/9//3//f/9//3//f/9//3//f/9//3//f/5//X/+f/9//3v/c5tCUhFyERxH/3//f/9//3//f/9//3//f/9//3//f/9//3//f/9/AAD/f/9//3//f/9//3//f/9//3//f/9//3//f/9//3//f/9//3//f/9//3//f/9//3//f/9//3//f/9//3//f/9//3//f/9//3//f/9//3//f/9//3//f/9//3//f/9//3/+f/1/3H/9f/1//n/9f/5//n/+f/5//n/+f/5//n//f/9//3//f/9//3//f/9//3//f/9//3//f/9//3//f/9//n//f/5//n/+f/5//n/+f/5//n/+f/5//n//f/5//3//e/93/3f/d/93/3f/d/93/3f/d/9z/3f/d/97/3P/c/9z/2+/Z79n32ffZ59jf1+fX79jv2O/Z59ffl9dV39bf1PVIQ8JMA1REXo6f19/Wz9Xn2O/Z59jn1/fa99r32v/b/9v32v/c/93/3v/c/9z/3f/e/93/3P/c/9zv1/bRlEdDxX1Mf9333Pfc/97/3v/f/9//3v/f/9//3//f/97/3//f/9//3//f/9//n/+f95//n/df/5//n//f/1/3X/+f/9//n//f/9//3//f/5//n//f/9//3//f/9//3//f/5//3/+f/9//n//f/5//3//f/9//n//f/9//3//f/9//n//f/9//3//f/9//X/9f/1//nv/e99vchlRES8J/2v/d/9//3//f/9//3//f/9//3//f/9//3//f/9//38AAP9//3//f/9//3//f/9//3//f/9//3//f/9//3//f/9//3//f/9//3//f/9//3//f/9//3//f/9//3//f/9//3//f/9//3//f/9//3//f/9//3//f/9//3//f/9//3//f/9//3//f/5//3//f/9//3//f/9//3//f/9//3//f/9//3//f/9//3//f/9//3//f/9//3//f/9//3//f/9//3//f/9//3//f/9//3//f/9//3//f/9//3//f/9//3//f/9//3v/f/97/3//e/9//3v/f/97/3//e/9//3v/f/97/3//f/9//3//f/9//3//f/9//3//f/9//3//f/9//3u7QlIVMRE3Mr9n/3P/c/93/3v/e/97/3v/e/97/3v/e/9//3//f/9//3//f/9//3/ef/9//nv/f/93/3P/cwwVLh2qEP9733f/f/97/n/+f/9//3//f/9//3//f/9//n//f/9//3//f/9//3//f/9//3//f/5//n//f/9//3/+f/9//3//f/9//3//f/9//3//f/9//3//f/9//3//f/9//3//f/9//3//f/9//3//f/9//3//f/9//3//f/9//3//f917/3//f/9//3/df/1//3//d/97NzowETARuj7/b/9//3//f/9//3//f/9//3//f/9//3//f/9//3//fwAA/3//f/9//3//f/9//3//f/9//3//f/9//3//f/9//3//f/9//3//f/9//3//f/9//3//f/9//3//f/9//3//f/9//3//f/9//3//f/9//3//f/9//3//f/9//3//f/9//3//f/9//3//f/9//3//f/9//3//f/9//3//f/9//3//f/9//3//f/9//3//f/9//3//f/9//3//f/9//3//f/9//3//f/9//3//f/9//3//f/9//3//f/9//3//f/9//3//f/9//3//f/9//3//f/9//3//f/9//3//f/9//3//f/9//3//f/9//3//f/9//3//f/9//3//f/9//3//f9Ux7xByIf9z/3f/c/93/3//e/9//3v/f/9//3//f/9//3//f/9//3/ff/9/33//f/5//n//f953/3f/e3dCLR3LFBM+33v/e/9//n/9f/5//n/+f/5//3/+f/5//n//f/9//3//f/9//3//f/9//3/ee/9//3//f/5//3//f/9//3//f/9//3//f/9//3//f/9//3//f/9//3//f/9//3//f/9//3//f/9//3//f/9//3//f/9//3//f/9//3//f/57/n//f/9/v3//f/5//3//f/93f2MvFbQlcBn/Z/9z/3v/f/9//3//f/9//3//f/9//3//f/9//3//f/9/AAD/f/9//3//f/9//3//f/9//3//f/9//3//f/9//3//f/9//3//f/9//3//f/9//3//f/9//3//f/9//3//f/9//3//f/9//3//f/9//3//f/9//3//f/9//3//f/9//3//f/9//3//f/9//3//f/9//3//f/9//3//f/9//3//f/9//3//f/9//3//f/9//3//f/9//3//f/9//3//f/9//3//f/9//3//f/9//3//f/9//3//f/9//3//f/9//3//f/9//3//f/9//3//f/9//3//f/9//3//f/9//3//f/9//3//f/9//3//f/9//3//f/9//3//f/9//3//f/9/1DVRIV9f/3f/e/97/Xv9f/1//H/+f/5//3//f/9//3//f/97/3//f/9//3//f/9//3//f/93/3P/c/9vDhFQGS4dn2//e/97/3v/f/9//n//f/9//3//f/9//3//f/9//3//f/9//3//f/9//3/+f91//n//f/5//n/df/5//n//f/9//3//f/9//3//f/9//3//f/9//3//f/9//3//f/9//3//f/9//3//f/9//3//f/9//3//f/9//3//f/9//3//f/9/33//f/9//3//f/97/3PzLS4VUBkcU/9z/3f/f/9//3//f/9//3//f/9//3//f/9//3//f/9//38AAP9//3//f/9//3//f/9//3//f/9//3//f/9//3//f/9//3//f/9//3//f/9//3//f/9//3//f/9//3//f/9//3//f/9//3//f/9//3//f/9//3//f/9//3//f/9//3//f/9//3//f/9//3//f/9//3//f/9//3//f/9//3//f/9//3//f/9//3//f/9//3//f/9//3//f/9//3//f/9//3//f/9//3//f/9//3//f/9//3//f/9//3//f/9//3//f/9//3/+f/9//3//f/5//3//f/9//n//f/9//3/+f/9//3//f/9//3//f/9//3//f/9//3//f/9//3//f/9//3/fd+0U2lL/f993/3/9f/1//H/8f/x//n/+f/9//3//f/97/3//e/9//3//f/9//3/fe/9/v2//d/9zu0bNBDAVNTr/f993/3//e/9//3//f/9//3//f/9//3//f/9//3//f/9//3//f/9//3/+f/9//3//f/5//3/+f/9//n//f/9//3//e/9//3v/f/97/3//e/9//3v/f/97/3//e/9//3//f/9//3//f/9//3//f/9//3//f/9//3//f/9//3//f/9//3//f/9//3/fd/9z/3c9VwwNcB2xJf93v2v/f/9//3//f/9//3//f/9//3//f/9//3//f/9//3//fwAA/3//f/9//3//f/9//3//f/9//3//f/9//3//f/9//3//f/9//3//f/9//3//f/9//3//f/9//3//f/9//3//f/9//3//f/9//3//f/9//3//f/9//3//f/9//3//f/9//3//f/9//3//f/9//3/+f/9//3//f/9//3//f/9//3//f/9//3//f/9//3//f/9//3//f/9//3//f/9//3//f/9//3//f/9//3//f/9//3//f/9//3//f/9//3//f/9//3//f/9//3//f/9//3//f/9//3//f/9//3//f/9//3//f/9//3//f/9//3//f/9//3//f/9//3//f/9//3//f/9/2lIsIZ5v/3//f/17/n/+f/1//n/+f/9//3//f/9//3//f/9//3//f/9//3//f/9//3v/f/9z/3dPGTARMBWfa/97/3v/f/9//3//f/9//3//f/9//3//f/9//3//f/9//3//f/9//3//f/9//3//f/9//3//f/97/3v/f/9//3//f/9//3//f/9//3//f/9//3//f/9//3//f/9//3//f/9//3//f/9//3//f/9//3//f/9//3//f/9//3//f/9//3//f/9//3//f/97/3e/Z7IhkBlvGb9n/3P/f/9//3//f/9//3//f/9//3//f/9//3//f/9//3//f/9/AAD/f/9//3//f/9//3//f/9//3//f/9//3//f/9//3//f/9//3//f/9//3//f/9//3//f/9//3//f/9//3//f/9//3//f/9//3//f/9//3//f/9//3//f/9//3//f/9//3//f/9//3//f/9//3/+f/9//n//f/9//3//f/9//3//f/9//3//f/9//3//f/9//3//f/9//3//f/9//3//f/9//3//f/9//3//f/9//3//f/9//3//f/9//3//f/9//3//f/9//3//f/9//3//f/9//3//f/9//3//f/9//3//f/9//3//f/9//3v/f/9//3//f/9//3//f/9//3//f/9/v3P/f1xn0DXed953/3/+f/5//3/+f/9//n//f/9//3/+f/9//3//f/9//3//f/9//3/ed/9//3uXQk8Z7Qg3Nv97v3f/e/9//3v/f/9//3//e/9//3//f/97/3//f/9//3//f/9//3//e/9//3//f993/3v/e/97/3v/f/97/3v/f/9//3//f/9//3//f/9//3//f/9//3//f/9//3//f/9//3//f/9//3//f/9//3//f/9//3//f/9//3//f/9//3//f/5//3/+f/97/3f/dzgyUBEuDfpK/3f/d/9//3//f/9//3//f/9//3//f/9//3//f/9//3//f/9//38AAP9//3//f/9//3//f/9//3//f/9//3//f/9//3//f/9//3//f/9//3//f/9//3//f/9//3//f/9//3//f/9//3//f/9//3//f/9//3//f/9//3//f/9//3//f/9//3//f/9//3//f/9//3//f/9//3//f/9//3//f/9//3//f/9//3//f/9//3//f/9//3//f/9//3//f/9//3//f/9//3//f/9//3//f/9//3//f/9//3//f/9//3//f/9//3//f/9//3//f/9//3//f/9//3//f/9//3//f/9//3//f/9//3//f/9//3//f/9//3//f/9//3//f/9//3//f/9//3//f/9z/3//d1NC/3//f/9//3//f/9//3//f/9//3//f/9//3//f/9//3//f/9//3//f/9//3v/dywVkiEvEV9f/3//f/9//3/+f/5//3/+f/9//3//f/9//3//f/9//3//f/9//3//f/9//3//f/9//3//f/9//3//f953/3v/f/9//3//f/9//3//f/9//3//f/9//3//f/9//3//f/9//3//f/9//3//f/9//3//f/9//3//f/9//3//f/9//3//f/9//n/+f/57/3v/e/5OUhWTFdId/3Pea/97/3//f/9//3//f/9//3//f/9//3//f/9//3//f/9//3//fwAA/3//f/9//3//f/9//3//f/9//3//f/9//3//f/9//3//f/9//3//f/9//3//f/9//3//f/9//3//f/9//3//f/9//3//f/9//3//f/9//3//f/9//3//f/9//3//f/9//3//f/9//3//f/9//3//f/9//3//f/9//3//f/9//3//f/9//n//f/9//3/+f/9//3//f/9//3//f/9//3//f/9//3//f/9//3//f/9//3//f/9//3//f/9//3//f/9//3//f/9//3//f/9//3v/f/97/3//e/9//3//f/9//3//f/9//n//f/9//3//f/9//n//f/5//n/+f/5//n//f/97/3v/e99z/3v/f79z/3//f/9//3//f/9//3/+f/5//n/+f/9//3//f/9//n//f/9//3//dxxbDRUvGdQp/3efc/9//3//f917/3/+f/5//3//f/9//3//f/9//3//f/9//3//f/9//3//f/9//3//f957/3//fxlbri0zPv97/3//f/9//3/+f/9//n//f/9//3//f/9//3//f/5//3//f/9//3//f/9//3//f/9//3//f/9//3//f/9//3//f/9//3/9f/1//Xv/e79nkxlzEXIRf1f/c/97/n//f/9//3//f/9//3//f/9//3//f/9//3//f/9//3//f/9/AAD/f/9//3//f/9//3//f/9//3//f/9//3//f/9//3//f/9//n/+f/5//3//f/9//3//f/9//3//f/9//3//f/9//3//f/9//3//f/5//3//f/9//3//f/9//3//f/9//3//f/9//3//f/9//3//f/9//3//f/9//3//f/9//3//f/9//3//f/9//3//f/9//3//f/9//3//f/9//3//f/9//3//f/9//3//f/9//3//f/9//3//f/9//3//f/9//3//f/9//3//f/9//3//f/97/3//f/9//3//f/9//3//f/9//3//f/9//3//f/9//3//f/9//3/+f/5//X/9f/17/3v/e/9//3v/f/9//3//f/9//3//f/9//3//f/9//n/+f/5//3//f/9//n/+f/5//3v/e/97UyExGawMv2v/d/9//3//f/9//3//f/9//3//f/9//3//f/9//3//f/9//3//f/9//3//f/9//3//f/9//3v/f99zsClOHaoEf2P/d/97/3//f/5/vHv/f/9//3//e/97/3v/f/9//3/+f/9//3//f/9//3//f/9//3//f/9//3//f/9//3//f/9//3//f/5/23/ce/979CW1GTIFH0f/c/93/n/+f99//3//f/9//3//f/9//3//f/9//3//f/9//3//f/9//38AAP9//3//f/9//3//f/9//3//f/9//3//f/9//3//f/9//n//f/5//3//f/9//3//f/9//3//f/9//3//f/5//3//f/9//3//f/5//n/+f/9//3//f/9//3//f/9//3//f/9//3//f/9//3//f/9//3//f/9//3//f/9//3//f/9//3//f/9//3//f/9//3//f/9//3//f/9//3//f/9//3//f/9//3//f/9//3//f/9//3//f/9//3//f/9//3//f/9//3//f/9//3//f/9//3//e/9//3//f/9//3//f/9//n//f/9//3//f/9//3//f99//3/+f/5//X/+f/5//3//f/9//3//f/9//3//f/9//3//f/9//3//f/9//3//f/5//n//f/9//3/+f/1//3//d/97P1/wFPAU1DH/d/97/3//f/9//3//e/9//3v/f/9//3//f/9//3//f/97/3//f/9//3//f/9//3//f/9/3nv/f71v/3t3QqoEDg1xHf93/3//f957/n//f/9//3//e/97/3v/e/97/3/+f/9//3//f/9//3//f/9//3//f/9//3//f/9//3//f/9//3//f/9/vHf+f/97GlOzGVINOSqfW/93/3/9f/5/33v/f/9//3//f/9//3//f/9//3//f/9//3//f/9//3//fwAA/3//f/9//3//f/9//3//f/9//3//f/9//3//f/9//3//f/9//3//f/9//3//f/9//3//f/9//3//f/9//3//f/9//3//f/9//3//f/9//3//f/9//3//f/9//3v/f/9//3//f/9//3//f/9//3//f/9//3//f/9//3//e/9//3//f/9//3//f/9//3//f/9//3//f/9//3//f/9//3//f/9//n//f/5//3//f/9//3//f/9//3//f/9//3//f/9//3//f/9//3//f/9//3//f/9//3//f/9//3//f/9//3//f/9//3//f/9//3//f/9//3//f/9//n/+f/17/nv9e/9//n/+f/5//n/+f/9//3//f/9//3//f/9//3//f/9//3/+f/9//3//f/5//n//f/97/3cYOs8Q7hQdX/97/3v/f/9//3//f/9//3//f/9//3//f/9//3//f/9//3//f/9//3//f/9//3//f/9//3//f/9//3v/e/93eD4OEQ0RHFf/e/97/3//f91//3//f/9//3//f/97/3//f/9//3//f/9//3//f/9//3//f/9//3//f/9//3//f/9//3//f/9//3//f/97/3dvGZIVcRGfW/9z/3//f/9//3//f/9//3//f/9//3//f/9//3//f/9//3//f/9//3//f/9/AAD/f/9//3//f/9//3//f/9//3//f/9//3//f/9//3//f/9//3//f/9//3//f/9//3//f/9//3//f/9//3//f/9//3//f/9//3//f/9//3//f/9//3//f/9//3//f/97/3//f/9//3//f/9//3//e/9//3v/f/97/3//e/9//3v/f/9//3//f/9//3//f/9//3//f/9//3//f/9//3//f/9//3//f/9//3//f/9//3//f/9//3//f/9//3//f/9//3//f/9//3//f/9//3//f/9//3//f/9//3//f/9//3//f/9//3//f/9//3//f/9//3//f/9//3//f/9//3//e/9//X/9f/1//n/+f/9//n//f/9//3//f/9//3v/f/97/3v/f/9//3//f/9//3/+f/97/3Pfcy8ZMB0vHf973nP+f/9//3//f/9//3//f/9//3//f/9//n//f/9//3//f/9//3//f/9//3//f/9//3//f/5//3//f/93/3f/ey4ZTxlvHf97/3f/f95/3n/+f/9//3//f/97/3//f/9//3//f/9//3//f/9//3//f/9//3//f/9//3//f/9//3//f/9//X//f79z/3c3MtMdDQX7Rv9z/3v/f99//3//f/97/3//f/9//3//f/9//3//f/9//3//f/9//3//f/9//38AAP9//3//f/9//3//f/9//3//f/9//3//f/9//3//f/9//3//f/9//3//f/9//3//f/9//3//f/9//3/+f/5//3//f/9//3//f/9//3//f/9//3//f/9//3//f/9//3//f/9//3//f/9//3//f/9//3//f/9//3//f/9//3//f/9//3//f/9//3//f/9//3//f/9//3//f/9//3/+f/9//3//f/97/3v/e/9//3v/f/97/3//e/9//3v/f/9//3//f/9//3//f/9//3//f/9//3//f/9//3//f/9//3//f/9//3//f/9//3//f/9//3//f/9//3//f/9//3//e/97/3/+f/x//X/9f/5//n//f/5//3//f/9//3//f/97/3//e/9//3//f/9//3//f/9//3v/e/pS7RAPGVdC/3v+e/17/3//f/9//3//f/9//3//f/9//3//f/9//3//f/9//3//f/9//3//f/9//3//f/9//3/+f957/3+/b/93HVvrEC4ZXl//e993/3//f/9//n//f/9//3//f/9//3//f/9//3//f/9//3//f/9//3//f/9//3//f/9//3//f/9//n/9f/9//3cfT1MNtRUUJv9v/3//f/9/33//f/9//3v/e/9//3//f/9//3//f/9//3//f/9//3//f/9//3//fwAA/3//f/9//3//f/9//3//f/9//3//f/9//3//f/9//3//f/9//3//f/9//3//f/9//3//f/9//3//e/97/nv/f/9//3//f/9//3//f/9//3//f/9//3//f/9//3//f/9//3//f/9//3//f/9//3//f/9//3//f/9//3//f/9//3//f/9//3//f/5//3/+f/9//n/+f/5//n/+f/5//n//f/97/3v/e/9//3v/e/97/3//e/9//3v/f/97/3//f/9//3//f/9//3//f/9//3//f/9//3//f/9//3//f/5//3//f/9//3//f/9//3//f/9//3//f/93/3v/d/93/3f/e/9//3//f/9/3nv+f/5//3//f/9//3//f/97/3//e/9//3v/e/97/3//e/97/3f/d/930S3sEOwUn2v/d/9//Xv/f/9//3//f/9//3//f/9//3//f/9//3//f/9//3//f/9//3//f/9//3//f/9//3//f/5//3//f/9//3f/e9Ix7AzTKf93n2//f/9/3n//f/9//3//f/9//3//f/9//3//f/9//3//f/9//3//f/9//3//f/9//3/+f/9//3//f/5//3f/a3QVthFSCb9f/3f9f/1//3//f/9//3//e/9//3//f/9//3//f/9//3//f/9//3//f/9//3//f/9/AAD/f/9//3//f/9//3//f/9//3//f/9//3//f/9//3//f/9//3//f/9//3//f/9//3v/f/97/3v/d/93/3f/e/97/3//f/9//3//f/5//3//f/9//3//f/9//3/+f/5//X//f/9//3//f/9//3//f/9//3//f/9//3//f/9//3//f/9//3//f/9//3//f/9//3//f/9//3//f/9//3//f/9//3//f/9//3//f/9//3//f/9//3//f/9//3//f/9//n/+f/5//3//f/9//3//f/9//3//f/9//3//f/5//n/+f/9//3//f/9//3//f/9//3//f/93/3v/e/97/3f/d/93/3P/c/93/3v/e/97/3//e/9//3//f/9//3//f/9//3//f/93/3v/e/97/3v/e/93v2sMFQ0VkCX/f/93/3/+f/9//3v/f/9//3//f/9//3//f/9//3//f/9//3//f/9//3//f/9//3//f/9//3//f95//n//f913/3//f/97XmMuFQ0Rn2f/d/9//3/ff/9//3//f/9//3//f/9//3//f/9//3//f/9//3//f/9//3//f/9//3//f/9//3//f/9//3//b3kylRF0Dbw6/3f/e/1//X//f/9//3//e/9//n//f/9//3//f/9//3//f/9//3//f/9//3//f/9//38AAP9//3//f/9//3//f/9//3//f/9//3//f/9//3//f/9//3//f/9//3//f/9//3f/d99v32+/a99v32v/b/9v/3f/d/97/3v/e/97/3v/e/97/3v/f/9//3//f/9//3//f/97/3//e/97/3v/f/97/3v/e/97/3f/e/97/3v/d/97/3v/e/97/3v/e/97/3v/e/93/3v/d/97/3f/e/93/3v/f/9//3//f/9//3//f/9//3//f/5//3/+f/9//n/+f/5//n/+e/9//3//f/9//3//f/9//3//f/9//3/+e/9//3//f/9//3//f/9//3//f/97/3v/d/93v2sdV5lGmEK6QhxLX1ffZ/9v/3P/c/93/3v/f/9//3//f/9//3//f/97/3v/d/97/3v/e/93/3f8Uu0QDRWYRv93/3/de/9//3v/e/97/3v/e/9//3v/e/97/3v/e/97/3//f/9//3//f/9//3//f/9//3//f/9//3//f7x7/3//f/9//3//fxUycR2yKf9733f/f/9/3n//f/9//3//f/9//3//f/9//3//f/9//3//f/9//3//f/5//3/+f/9//3//f/9//3//d79fUAnVGZMR/2f/e/5//X/+f/9//3//d/9//3/+f/9//3//f/9//3//f/9//3//f/9//3//f/9//3//fwAA/3//f/9//3//f/9//3//f/9//3//f/9//3//f/9//3//f/97/3//e79vyRAMGcsQDRUNFS4VLhVQGVAZURlQFVIVUhVyGZIdsyHUJdUp1Sn3LVo6ez4YNptCVzp4Plc6eD54Ong6eDqZPng6mT6YOpg6eDqYOng2eDp3Nng2VzaZOpo+3ELbQtxC/EY/T19TX1N/V99f32P/Z/9j/2f/a/97/3v/e/97/3//e/97/3//f/9//3//f/9//3//f/9//3//e/97/3v/f/9//3//f/9/vnv/f/9//3//f/9z/3v/f/9/33//f/9/3Xv/f/97/3+/b59rcCFwHQ0VDRFPFXEZLw1xFbId7AxWNvtO32//d/97/3/fe/9/33v/f1xnuEo1OtIx0i0VOjc+Hlf/cxc2DhUNET1b/3//e51z/3//d/93/3u/b59rXWM8X99z/3v/c/93/3P/f/97/3//f/9//3//f/9//3//f/9//3//f/5//3/+f/9//3//f/97v2cuEZAhn2f/e/9/33v/f/9//3//f/9//3//f/9//3//f/9//3//f/9//3//f/9//3//f/9//3//f/9//3//d/9zcRHUGZEVXlP/d/9/3n//f/9//3//d/97/3//f/5//3//f/9//3//f/9//3//f/9//3//f/9//3//f/9/AAD/f/9//3//f/9//3//f/9//3//f/9//3//f/9//3//f/9//3f/e/97fmcMGesUqggOFQ8V7hDvEO8M7wzvDBANMQ0yDTEJUQ0wDTENMQ0yDVMRMxHxCDIREA0xEVARUBVQEVARUBFQES8NLw0vCS8NLw1QDU8NUA1QDXARUA1xEVENcxFzDXMRUg1yDXINtBGTEZMNcglyCXIJsxG0EbQVkRnzKfMp9C1WOvtK+077Tl1bn2f/b/93/3f/d/93/3ffb/93/3v/f/9//3/+f/5//n//f/9//3+/b/97/3f/e997/3//f/9/3Xf/f/97/3f/c/tSTx0vGcwILhEuFasErAAvEe4MDhFPFXAd7AxvHTU6HFf/d/9733McW04hLR3sEC4Z6xDsFC8d7hTODFMdUhmsBA4V/3e/a/9//3//f/93mUKRJS0ZqQwtHU4hDBUtFXc6Xlf/d/9z/3//e/9//3//f/9//3//f/9//3//f/9//3/+f/9//3//f/9//3//c1Y6DBGYRv97/3//f/9//3//f/9//3//f/9//3//f/9//3//f/9//3//f/9//3//f95//3//f953/3//e/97vD7VGU8JVTL/d/97/3//f/9//3//d/93/3f/f/5//n//f/9//3//f/9//3//f/9//3//f/9//3//f/9//38AAP9//3//f/9//3//f/9//3//f/9//3//f/9//3//f/9//3//e/9//3v/f9hO2VJ3QtMtsimTJXEdch1RGXMdch2yHZEZsR2xGbEdkRmyHZIZsyGTHfYpFi7TIZAZ0SHRIbIhsh2zIZIdkh1xGZEZcBVPES4NTxEuDS4NDQUOCQ0FMAkwCVEJUAlRCVEJcg1RCVAJUQmTDZMNkxFyCXIJUQWUDREBtRH3HXMNMQW0EZMRkxWSEZIVkhX1IXk2P0+fX/93/3f/e99z/3f/e/5//Xv9f/5/3nf/e/971DHvFHlK/3/ff/9//3/9e/9//3v/dxxXzAwPFc0IkyHcSp9j/3Pfc99zf2PbUplGTh3rEC0ZcCHKCBUyn2MWMu0M7wzuDC4VywwuGS4ZywzuEFMh8AwRERAVkSH/d79v/3v/f9939S0vEe0MywwMFS0ZDBUNEXAZ7QhwFVc2/3P/e/9//n//f/9//3//f/9//3//f/9//3//f/9//n//f/9//3//f/97n2dOHW8h/3f/d/9/33v/f/9//3//f/9//3//f/9//3//f/9//3//f/9//3//f/9//3//f/9//3v/e/9/v2eUFdYZcBW+Y/9//n//f/9//3//f/97/3f/e/9//n/+f/9//3//f/9//3//f/9//3//f/9//3//f/9//3//fwAA/3//f/9//3//f/9//3//f/9//3//f/9//3//f/9//3/+f/9//Xf/f/97/3v/e/97/3f/e/93/3P/c/9z/3P/d/9v/3P/b/9z/3P/d/9z/3f/c/93/3O/a/9z/3f/c/93/3f/d/9z/3f/d/93/3P/d/9v/3P/a99rv2e/Y59fn1/7RttCeDo3MvQlsh1PDS4JTw1wEXARUBEvDVANkhX1HRkeX0f/OhkeOSI5InIJUgUPAVAFcQ2zFZIVkhVQDVARUh20KVc+PVv/c/97/nf9d/57/XP/d/979DEPGc4MzhT/f997/3//f/9//3v/c/97cSWsCFIZvUb/c/9z/3N/Y/97/3/fd79333f/e/93uUpOHS0VUBnMCM0EUhXvBNUl20q/Z/9v/3P/d99vWzoTFa8EMRXTJf9z/3v/f/9/HF/tDO4ILxXTLZhGuUo1Ong+cRkOCcwATxUcU99z/3//f/5//3//f/9//3//f/9//3//f/9//n//f/9//3//f/9//3v/ezU+DBX6Tv93/3v/e/9//3/+f/9//3//f/9//3//f/9//3//f/9//3//f/9//3//f/97/3f/e99z/3d4PlINcg36Rv973Hv+f95//3//f/9//3f/d/97/3/+f/9//3//f/9//3//f/9//3//f/9//3//f/9//3//f/9/AAD/f/9//3//f/9//3//f/9//3//f/9//3//f/9//3//f/5//n/9f/5//n//f/9//3//f/97/3v/e/97/3v/e/97/3//f/9//3//f/97/3//e/9/n3NXRi4h2lb/f/97/3f/f/9//3//f/9//3//f/9//3//f/9//3v/f/97/3v/d/9//3v/e/97/3//e/97/3d+Yzxb+lJ2PvMtbx0tFQwNkhkwDfUhH0v/Z/9v/3P/a/9rv2M9U5g+FDKQIW4ZLRVQHS8ZLhktGUwZriHXSv9v/3P/b/93/3ftEA8VzgxyKf9//3/de/9//3//d/9732/MDDIZERHYLdYpWDp/W/93/3v/f/9//3/fe79z/3/fc/93PVtPGaoE7gyLAF9X/2v/d99v/3f/d/93/3d/Y/IM8AitBFY2/3f/d/93/3/TNVAV7gibQv9z/3P/e/93/2v/c99jLw2qAI8h/3v/f7x3/3/+f/9//3//f/9//3//f/9//3//f/9//3//f/9//3//e/97nmdNHbEp/3P/c/97/3//f/9//n//f/9//3//f/9//3//f/9//3//f/9//3//f/9//3//d/97/3deX5AdchGzGf93/3f/f7x//3//f/9//3//f/9//3/+f/9//3//f/9//3//f/9//3//f/9//3//f/9//3//f/9//38AAP9//3//f/9//3//f/9//3//f/9//3//f/9//3//f/9//n//f/5//3/+f/9//3//f/9//3//f/9//3//f/97/3//f/9//3//f/9//3//f/9//3/8YsoYRgjyPf9/vnf/f/9//3//f/9//3//f/9//3//f/9//3//f/9//3//f/9//3v/f/57/3//f/9//3v/e/97/3//e/9//3v/dzxf2U6yJU8ZTxlwHXAd/E7/d99v/3P/d/93/3v/d/97/3v/e/pSFDZOHW8djx2PHW8VcBnSIZ9f/3P1LQ4RDhFQHXhG33v/f913/3//e/97/3f8Uq0IzwjQDPEMzggvFckEsCW/d/9/nnP/f/9//3/fd/9/33P/e/9zkCWJBMwMn2P/d79r/3f/d/9z/3N/YxkyEhESETEREy7/a/9z/3//fxxf7QjvCJpC/3f/e/97/3P/b/9r31+zHU8REzb/f/9//3/+f/5//3//f/9//3//f/9//3//f/9//3//f/9//3//f/9/33f/ezM26wyfY/9v/3v/e/9//3/+f/5//3//f/9//3//f/9//3//f/9//3//f/9//3v/e/97v2v/d/MtbxkuDT1T/3f/f/5//n/+f/9//3v/f/9//3/+f/9//3//f/9//3//f/9//3//f/9//3//f/9//3//f/9//3//fwAA/3//f/9//3//f/9//3//f/9//3//f/9//3//f/9//3/ff99//3//f/9//3//f/9//3//f/9//3//f/5//3/+f/9//n//f/9//3//f/9//3//f7AxqRTJFNhW/3v/e/9//3//f/9//3//f/9//3//f/9//3//f/9//3//f/9//3//f/9//3//f/9//3//f/9//3//e/97/3v/f/97/3//c/9z/29WPgwVLRnrFPI1/3v/e/97/3//f/9//3v/f/93/3f/d/93v2fbRrUhUhHxCJYZEg0ZLjARLhVnAJ5j/3v/f/9//3//e/9//3tdX7Mp7wzyEI8AExVzHYoAjyEKEQsZG2P/f993/3//f/9/3nf/f75z/39cZ+kYRQT/e59r/3v/d/93nWd2Qk8dERUzEVMVzQDIAIsZel//d79z/3vVKc0E7Qz0MV5n/3v/d/93v18WKu0EywRdX793/n/df/5//n//f/9//3//f/9//3//f/9//3//f/9//3//f/9//3/ee/9/G1duGVY2/3P/d/97/3//f/5//n/+f/9//3//f/9//3//f/9//3//f/9//3//e/97/3v/b15bbxlvGfIp/3eeb/9/33//f953/3//f/9//3//f/9//3//f/9//3//f/9//3//f/9//3//f/9//3//f/9//3//f/9/AAD/f/9//3//f/9//3//f/9//3//f/9//3//f/9//3//f/9//3/ff99//3//f/9//3//f/9//3//f/9//3/+f/9//n//f/5//3//f/9//3v/e/9/iAypEEwh/3//e/9/3nv/f/9//3//f/9//3//f/9//3//f/9//3//f/9//3//f/5//3/+f/9//3//f/9//3//e/9//3//f/97/3v/e/9//3v/d/97v2/yNQsZLB1NIf97/3v/e/97/3//f/9//3/+d/97/3f/c/9z/3N/W55C8Qx0Ga0EMBXLCJAl/3f/d/9/33v/f/97/3ffcxM2qwjODI4EVBn/b/9z/281MqgE6hCQKd9z/3v/e99z/3//f953/3//f/9//3+/e/9//3+ea7ZKjCFrHWwdDBXVLb9n32vTJY4hah3db/9//3//e99vsyXsEA0ZqhAuIXAlLxkOEQ4NLxFWOv97/3/df/5//n//f/9//3//f/9//3//f/9//3//f/9//3//f/9//3/ef/9//3//c/IpLRH/b/9z/3f/f/9//n/+f/9//3//f/9//3//f/9//3//f/9//3/+f/9/v3P/d/9zsiVvFU0VGlP/d/9//3/ff/9//3v/d/97/3/+f/9//3//f/97/3v/f/9//3//f/9//3//f/9//3//f/9//3//f/9//38AAP9//3//f/9//3//f/9//3//f/9//3//f/9//3//f/9//3//f/9//3//f/9//3//f/9//3//f/9//3//f/9//3//f/9//3//f/9//3//f/9/n2vNEKkMt07/d/9//3/+f/9//3//f/9//3//f/9//3//f/9//3//f/9//3//f/9//3//f/9//3//f/9//3//f/9//3v/f/9//3//f/9//3/+f/x7/3/fd/9/VkLsFC4ZVz7/e/93/3f/e/57/3/9f/9//3//f/9//3//e/97/3vfd5pK7BDLEKkM8zXfc/9333f/f993/3v/e/I1LBnKDHg+7RAOEZIh/2//b/9rukLsDOwMHFf/e/97/3//f/9//3//f/9/3n//f/9/nW+3Uo4pjiWuKdAtt0qeZ/93/3f/e/97/3v/e/9//3//f/9//39/YxU6DRnLEMwQDhUPFcwMkynbUr9v/3//f/9//n//f/9//3//f/9//3//f/9//3//f/9//3//f/9//3//f/9//3//f/93XVduGbg+/3P/d/97/3//f/5//3//f/9//3//f/9//3//f/9//3//f/1//nv/f79vX19RFW8R8SX/e/97/3//f/9//3//f/9//3//f/9//3//f/9//3//f/9//3//f/9//3//f/9//3//f/9//3//f/9//3//fwAA/3//f/9//3//f/9//3//f/9//3//f/9//3//f/9//3//f/9//3//f/9//3//f/9//3//f/9//3//f/9//3//f/9//3//f/9//3//f/5//3/+Ws4QiQgbW/93/3/+f/9//3//f/9//3//f/9//3//f/9//3//f/9//3//f/9//3//f/9//3//f/9//3//f/9//3v/f/97/3//f/9//3//f/x/+nv+f/97/3f/ezAdUR0OFb9r/3P/e/9//n/+f/1//n//f/9//3//f/9//3//f/9/v3NdZ6gMRgRGBP97/3//e79v/3vfd5dKTSGHCNlO/3M9Ww0R6wgMDX9b/2v/cw4RzAy6Sv9z/3f/f997/3/+f/9//n/+f/9//3//f75z/3v/e/93/3f/d/97/3v/f/97/3//f/9//3//f/9//3//e/9//3s+Y9Mx7RSsDO4UX2O/b/97/3//f/9//n//f/9//3//f/9//3//f/9//3//f/9//3//f/9//3//f/9//3+9e/97/3u/Z9IlsB3/c/93/3v/f/9/3n//f/9//3//f/9//3//f/9//3//f/9//X/+f/93/3v4MVIVLQl8V/93/3//f/9//3//f/9//3//f/9//3//f/9//3//f/9//3//f/9//3//f/9//3//f/9//3//f/9//3//f/9/AAD/f/9//3//f/9//3//f/9//3//f/9//3//f/9//3//f/9//3//f/9//3//f/9//3//f/9//3//f/9//3//f/9//3//f/9//3//f/9//3//e3pKrhCJBJ9r/3v/f/9//3//f/9//3//f/9//3//f/9//3//f/9//3//f/9//3//f/9//3//f/9//3//f/9//3//f/9//3//f/9//n//f/5//n/9f/9//3v/e79v/VLMDKoIv2f/e/97/3/+f/9//n//f/9//3//f/9//3//f/9//3v/f/9/sDELHcoYv3Pfd/97/3v/f55rChkKGfpW/3f/e/9zn2dOGQwRqQTSJZEhywjsEPtW/3v/f/9//3//f/9//3//f/5//3//f/9//3//d/97/3//d/97/3f/e993/3//f/9//3//f/9//3//f99333f/e/97/3u/b39jHFffc/93/3//f/9//3//f/9//3//f/9//3//f/9//3//f/9//3//f/9//3//f/9//3//f99//3//d/9z+kpOFTtT/3f/e/9//3//f/9//3//f/9//3//f/9//3//f/9//3/+f/57/3vfczIZUhmxHf9z/3v/f/9//3//f/9//3//f/9//3//f/9//3//f/9//3//f/9//3//f/9//3//f/9//3//f/9//3//f/9//38AAP9//3//f/9//3//f/9//3//f/9//3//f/9//3//f/9//3//f/9//3//f/9//3//f/9//3//f/9//3//f/9//3//f/9//3//f/9//3/+f/979jnPFEcA/3v/e/9//n//f/9//3//f/9//3//f/9//3//f/9//3//f/9//3//f/9//3//f/9//3//f/9//3//f/9//3//f/9//n/+f/1//X/9f/9//3v/e79v/3c2Oi4Zygzfb/97/3v/e/9//n//f/9//3//f/9//3//f/9//3//f/9//3//fzxnnm//f/9//3//f993bSlMITtf/3v/e79v/3f/d35jl0JOHesQygzsEPQ1v2//f/97/3//f/5//n//f/5//3//f/9/33v/e/97/3//e/9//3v/f/9//3//f/9//3//f/9//3//f/9//3//f/97/3v/e/97/3v/d99z/3f/e/9//3//f/5//3//f/9//3//f/9//3//f/9//3//f/9//3//f/9//3//f95//3//f/93/3PfZ48dEi7/c/97/3v/f/9//3//f/9//3//f/5//3//f/9//3//f/17/nv/e1lCERVSGfpG/3P/e/9//3//f/9//3//f/9//3//f/9//3//f/9//3//f/9//3//f/9//3//f/9//3//f/9//3//f/9//3//fwAA/3//f/9//3//f/9//3//f/9//3//f/9//3//f/9//3//f/9//3//f/9//3//f/9//3//f/9//3//f/9//3//f/9//3//f/9//3//f/9//3vVNc8QRwD/e/9//3//f/9//3//f/9//3//f/9//3//f/9//3//f/9//3//f/9//3//f/9//3//f/9//3//f/9//3//f/9//3/+f/1//H/9f/53/3v/e99v/3ufZ3AdLRVvId9v/3v/f/9//3//f/5//3//f/9//3//f/9//3//f/9/v3f/f/9//3/fd/9//3v/f/9/VEYKHX1r/3//e/93/3//e79v/3vfc99v+lb6VvpWfmf/f/9/33v/f/9//3//f/5//3//f/9//3//f/9//3//f/9//3v/f/97/3//f/9//3//f/9//3//f/9//3/ed997/3//e/93/3f/f/97/3//f/9//3//f/9//3/+f/9//3//f/9//3//f/9//3//f/9//3//f/9//3//f/9//3//f993/3v/e/9vdjptGZ5j/3v/f/9//3//f/9//3//f/9//3//f/9//3//f/9//3//e/93DhlSHTAV/2//b/9//3//f/9//3//f/9//3//f/9//3//f/9//3//f/9//3//f/9//3//f/9//3//f/9//3//f/9//3//f/9/AAD/f/9//3//f/9//3//f/9//3//f/9//3//f/9//3//f/9//3//f/9//3//f/9//3//f/9//3//f/9//3//f/9//3//f/9//3//f/9//n//f5MpzhBoBP97/3v/f/9//3//f/9//3//f/9//3//f/9//3//f/9//3//f/9//3//f/57/3v/e/9//3//f/9//3//f/9//3//f/1//X/8f/5//3v/d/93/3e/a08Zbx2IBLhO/3v/e/9//3//f/9//3//f/9//3//f/9//3//f/9//3//f/9//3//f/9//3//f997/39TRp1v/3+/d/9/33f/e/97/3//e/97/3v/e993/3v/e/97/3//f/9//3//f/9//n/+f/9//3//f/9//3//e/9//3//f/9//3//f/9//3//f/9//3//f/9//3//f/9//3//f/9//3//f/57/nf+d/57/nv+f/5//3//f/9//3//f/9//3//f/9//3//f/9//3//f/9//3//f/9//3/+f/9/vnf/f/93/3d+X00Zt0b/d/97/3//f/9//3//f/9//3//f/9//3//f/9//3/+e/97HFsvGXIhsyX/c/9z/3v/f/9//3//f/9//3//f/9//3//f/9//3//f/9//3//f/9//3//f/9//3//f/9//3//f/9//3//f/9//38AAP9//3//f/9//3//f/9//3//f/9//3//f/9//3//f/9//3//f/9//3//f/9//3//f/9//3//f/9//3//f/9//3//f/9//3//f/9//3//f/97cimtDMsQ/3v/e/9//3//f/9//3//f/9//3//f/9//3//f/9//3//f/9//3//f/9//3//f/9//3//f/9//3//f/9//3//f/9//3/+f/9//3v/e79r/3NfX08ZDRUMFfIx/3v/e/9//3/ff/9//3//f/9//3//f/9//3//f/9//3//f/9//3//f/9//3//f99//398a/9//3++c/9//3//f993/3//f/9/vnf/f/9//3//f99733v/f/9//3//f/5//3//f/9//n//f/97/3//e/9//3//f/9//3//f/9/3nv/f/9//3//f/9//3//f/9/3nv/f/9//3//f/57/3/+f/9//n//f/9//3//f/9/33//f/9//3//f/9//3//f/9//3//f/9//3//f/9//3//f95//3//f/93/3f/d/970S3QLb9r/3v/e/9/33v/f/9//3//f/9//3//f/9//3//f/93/3c2PlEhciH9Uv9z/3P/f/9//3//f/9//3//f/9//3//f/9//3//f/9//3//f/9//3//f/9//3//f/9//3//f/9//3//f/9//3//fwAA/3//f/9//3//f/9//3//f/9//3//f/9//3//f/9//3//f/9//3//f/9//3//f/9//3//f/9//3//f/9//3//f/9//3//f/9//3//f/5//3swHY0M7BT/d/97/3//f/9//3//f/9//3//f/9//3//f/9//3//f/9//3//f/9//3//f/9//3//f/9//3//f/9//3//f/9//3//e/97/3f/d79r/3dXOg0VLhkMEfIx/3f/e/973nf/f/9//3/ff/9//3//f/9//3//f/9//3//f/9//n//f/9//3//f/9//3//f/9//3+dc/9//3/ee/9//3//f757/3//f/9/3nv/f997/3//f/9/3n//f/9//n/df/9//3//f/9//3//f/9//3//f/5//3/+f/9//3//f/9//3//f/9//3//f/9//3//f/9/3nv+f/5//3/+f/17/n/+f/5//3/ef/9//3//f/9//3//f/9//3//f/9//3//f/9//3//f/9//3//f/9//3//f/9//3v/e/93/3PYTisVnmf/d/97/3v/e/9//3//f/9//3//f/9//3//f/9//3v/d3EhDxEPFf93/3P/e/9//3/+f/9//3//f/9//3//f/9//3//f/9//3//f/9//3//f/9//3//f/9//3//f/9//3//f/9//3//f/9/AAD/f/9//3//f/9//3//f/9//3//f/9//3//f/9//3//f/9//3//f/9//3//f/9//3//f/9//3//f/9//3//f/9//3//f/9//3//f/9//3//e3IprhCqDP97/3v/f/9//3//f/9//3//f/9//3//f/9//3//f/9//3//f/9//3//f/9//3//f/5//3/+f/5//n//f/5//3//e/97/3f/d/9zX1vTKU8ZDRUuGdpO/3v/d/9//3//f/9//3//f/9//3//f/9//3//f/9//3//f/9//3//f/9//n//f/5/3n//f/9//3//f/9//3//f/9//3//f/9//3//f/9//3//f/9//3//f/9//3//f/9//3//f/9//3//f/9//3//f/9//3//f/9//3//f/9//3//f/9//3//f/9//3//f/9//3//f/9//3//f/9//3/+f/5//n//f/5//3//f/9//3//f/9//3//f/9//3//f/9//3//f/9//3//f/9//3//f/9//3//f/9//3//f/9//3v/d/93biETNv93/3f/f/93/3//e/9//3//f/9//3//f/9//3v/e39jLxUPFRYy/3P/e/97/3/ef/9//3//f/9//3//f/9//3//f/9//3//f/9//3//f/9//3//f/9//3//f/9//3//f/9//3//f/9//38AAP9//3//f/9//3//f/9//3//f/9//3//f/9//3//f/9//3//f/9//3//f/9//3//f/9//3//f/9//3//f/9//3//f/9//3//f/9//3/+f/9/USWtDIkE/3v/e/9//n//f/9//3//f/9//3//f/9//3//f/9//3//f/9//3//f/9/33//f95//n/9f/5//H/9f/5//3//d/9z/3P/c39fmT4tFW8dDRWxJT1b/3v/d/97/3v/f/9//3//f/9//3//f/9//3//f/9//3//f/9//3/+f/9//n+8d/9//3//f/9//3//f/9//3//f/9//3//f/9//3//f/9//3//f/9//3//f/9//3//f/9//3//f/9//3//f/9//3//f/9//3//f/9//3//f/9//3//f/9//3//f/9//3//f/9//3//f/9//3//f/9//3//f/9//n//f/5//3//f/9//3//f/9//3//f/9//3//f/9//3//f/9//3//f/9//3//f/9//3//f/9//3//f/9//3//e/93/3cSNrApv2v/d/97/3v/e/9//nv/f/9//3//f/9//n//e99vukpSGVEZu0r/c/93/nf/f9573Xv/f/9//3//f/9//3//f/9//3//f/9//3//f/9//3//f/9//3//f/9//3//f/9//3//f/9//3//fwAA/3//f/9//3//f/9//3//f/9//3//f/9//3//f/9//3//f/9//3//f/9//3//f/9//3//f/9//3//f/9//3//f/9//3//f/9//3//f/9//3uTKYwIiQj/e/9//3//f/9//3//f/9//3//f/9//3//f/9//3//f/9//3//f/9//3/ff/9//3+9f/1//n//f/5//3v/d/97/3e/Z5o+lCEvEU4ZyQh3Qv97/3f/d/9//3v/f/9//3//f/9//3//f/9//3//f/9//3//f/9//3//f/9//3//f/9//3//f/9//3//f/9//3//f/9//3//f/9//3//f/9//3//f/9//3//f/9//3//f/9//3//f/9//3//f/9//3//f/9//3//f/9//3//f/9//3//f/9//3//f/9//3//f/9//3//f/9//3//f/9//3//f/9//3//f/9//3//f/9//3//f/9//3//f/9//3//f/9//3//f/9//3//f/9//3//f/9//3//f/9//3//f/9//3//f/9//3v/dxtXTR0bU/93/3f/e/97/3//f/9//3//f/9//3//f/97/3fUKVIZEBGfZ/9z/3//f/9//3v/f/9//3/fe/9//3//f/9//3//f/9//3//f/9//3//f/9//3//f/9//3//f/9//3//f/9//3//f/9/AAD/f/9//3//f/9//3//f/9//3//f/9//3//f/9//3//f/9//3//f/9//3//f/9//3//f/9//3//f/9//3//f/9//3//f/9//3//f/9//n//e5MpjAhHAP93/3v/f/5//3//f/9//3//f/9//3//f/9//3//f/9//3//f/9//3//f/9/33//f/9//3/dd91z/3v/b/93/2+5RpAdLxUwFS8VsSn/c/97v2//e/9/v3f/f/9//3/+f/9//3//f/9//3//f/9//3//f/9//3//f/9//3//f/9//3//e9973nf/f/9//3//f/9//3//f/9//3//f/9//3//f/9//3//f/9//3//f/5//3//f/9//3//f/9//3//f/9//3//f/9//3//f/9//3//f/9//3//f/9//3//f/9//3//f/9//3//f/9//3//f/9//3//f/9//3//f/9//3//f/9//3//f/9//3//f/9//3//f/9//3//f/9//3//f/9//3//f/9//3//f/9//3//f/9//3//e/97329vHRQy/3f/c/97/3v/f/57/3//f/9//3//f/17/3v/dzAV8AwQEf9z/3f/f/9//3//e/97/3//f/9//3//f/9//3//f/9//3//f/9//3//f/9//3//f/9//3//f/9//3//f/9//3//f/9//38AAP9//3//f/9//3//f/9//3//f/9//3//f/9//3//f/9//3//f/9//3//f/9//3//f/9//3//f/9//3//f/9//3//f/9//3//f/9//3//f/97tDFsCGgA33P/f/97/3//f/9//3//f/9//3//f/9//3//f/9//3//f/9//3//f/9//3//f/9/3nf/e/97/3v/c/9zuEKPIS0VLhkuGTY6XmP/e/93/3v/f/9/33vff/9//3//f/9//3//f/9//3//f/9//3//f/9//3//f/9//3//f/9//3vfe/97/3//f753/3//f/9//3//f/9//3//f/9//3//f/9//3//f/9//3//f/9//3//f/9//3//f/9//3//f/9//3//f/9//3//f/9//3//f/9//3//f/9//3//f/9//3//f/9//3//f/9//3//f/9//3//f/9//3//f/9//3//f/9//3//f/9//3//f/9//3//f/9//3//f/9//3//f/9//3//f/9//3//f/9//3//f/9//3//f/9//3f/exMybx3fa/97/3f/f/57/n/+f/9//3//f/5//n//d/9zDw0yEbUh/3f/d9133Xv/d/93/3//e/97/3v/f/97/3//f/9//3//f/9//3//f/9//3//f/9//3//f/9//3//f/9//3//f/9//3//fwAA/3//f/9//3//f/9//3//f/9//3//f/9//3//f/9//3//f/9//3//f/9//3//f/9//3//f/9//3//f/9//3//f/9//3//f/9//3//f/5//3+0MYwIRwC/b/97/3v/f/9//3//f/9//3//f/9//3//f/9//3//f/9//3//f/9//3/ee/9//3/fc/9z/3e/Z9tGsyFPFewILhUUNl1j33f/e/97/3//e953/3//f99/33//f/9//3//f/9//3//f/9//3//f/9//3//f/9//3//f/9//3//f/9//3u+c/97/3v/f/9//3//f/9//3//f/9//3//f/9//3//f/9//3//f/9//3//f/9//3//f/9//3//f/9//3//f/9//3/+f/9//3//f/9//3//f/9//3//f/9//3//f/9//3//f/9//3//f/9//3//f/9//3//f/9//3//f/9//3//f/9//n//f/9//3//f/9//3//f/9//3//f/9//3//f/9//3//f/9//3//f/9//3/+f/9//3//e/93+04tERtP/3P/d/9//nv9e/57/3//f99//n/9e/93X1sxETMRWjb/c/93/n//f/97/3v/e/97/3f/e/9//3//e/9//3//f/9//3//f/9//3//f/9//3//f/9//3//f/9//3//f/9//3//f/9/AAD/f/9//3//f/9//3//f/9//3//f/9//3//f/9//3//f/9//3//f/9//3//f/9//3//f/9//3//f/9//3//f/9//3//f/9//3//f/9//3//e/Y1jAhoBH5n/3//e/9//n//f/9//3//f/9//3//f/9//3//f/9//3//f/9//3//f/9//3f/d/93/295OnIVDwkQCVEVWDZeX/93/3v/f/9//3/+f/57/3//f99/vnv/f/9//3//f/9//3//f/9//3//f/9//3//f/9//3//f/9//3//e/9/nWs7Y3RG/3v/f/9//3//f/9//3//f/9//3//f/9//3//f/9//3//f/9//3//f/9//3//f/9//3//f/9//3//f/9//3//f/9//3//f/9//3//f/9//3//f/9//3//f/9//3//f/9//3//f/9//3//f/9//3//f/9//3//f/9//3//f/9//n/+f/5//3//f/9//3//f/9//3//f/9//3//f/9//3//f/9//3//f/9//3/+f/9//3//f/97/3u/Z28Z8y3fb/97/3v/f/5//nv/f/9//3/+f/5//3c/V1IVMxFaNv9z/3f+f7x3/3tcX9hS+FKeZ/97/3//e/9//3//f/9//3//f/9//3//f/9//3//f/9//3//f/9//3//f/9//3//f/9//38AAP9//3//f/9//3//f/9//3//f/9//3//f/9//3//f/9//3//f/9//3//f/9//3//f/9//3//f/9//3//f/9//3//f/9//3//f/9//3//e/971TWsDEcAfmP/e/97/3//f/9//3//f/9//3//f/9//3//f/9//3//f/9//3//f/9//3f/e31jFDIuETAVURUxERcuP1f/d/97/3v/f/9//n/9f/9//3/ef757/3//f99//3//f/9//3//f/9//3//f/9//3//f/9//3//f/9//3//e/9/W2MqHekUry3/e99z/3//f/9//3//f/9//3//f/9//3//f/9//3//f/9//3//f/9//3//f/9//3//f/9//3//f/9//3//f/9//n//f/9//3//f/9//3//f/9//3//f/9//3//f/9//3//f/9//3//f/9//3//f/9//3//f/9//3//f/9//n/+f/5//n//f/9//3//f/9//3//f/9//3//f/9//3//f/9//3//f/9//3/+f/9//3//f/9//3v/d/93kCEtFZ9j/3u9b/9//Xv/f99//3/ff/9//nv/dxxTURUQCVk2/2//b3xnU0JMHU0dLBkLFQsVEzpdZ/9//3v/f/9//3//f/9//3//f/9//3//f/9//3//f/9//3//f/9//3//f/9//3//fwAA/3//f/9//3//f/9//3//f/9//3//f/9//3//f/9//3//f/9//3//f/9//3//f/9//3//f/9//3//f/9//3//f/9//3//f/9//3//f/9//3sVOqsIaAT7Vv97/3f/e/97/3//e/9//3v/f/9//3//f/9//3//f/9//3//f/9//3v7TtMhLhFQGXAdTxlWPp9r/3v/e/9//3//f/9//3//f/9//3//f/9//3//f/9//3//f/9//3//f/9//3//f/9//3//f/9//3//f/9//3//f/9//3tsJSsdyBBcX/9733P/f/9//3//f/9//3//f/9//3//f/9//3//f/9//3//f/9//3//f/9//3//f/9//3//f/9//3//f/9//3//f/9//3//f/9//3//f/9//3//f/9//3//f/9//3//f/9//3//f/9//3//f/9//3//f/9//3//f/9//3//f/9//3//f/9//3//f/9//3//f/9//3//f/9//3//f/9//3//f/9//3//f/9//3//f/9//3//f/9//3uXQm8Z2kb/d/9//n/de/9//3+/e/9//3/ff/97fmfJDJAdNS7fX9MdkhkuCU4VLBFOFewMLxnMEPxW/3v/f/9//3/+f/9//3//f/9//3//f/9//3//f/9//3//f/9//3//f/9//3//f/9/AAD/f/9//3//f/9//3//f/9//3//f/9//3//f/9//3//f/9//3//f/9//3//f/9//3/+f/9//3//f/9//3//f/9//3//f/9//3//f/9//3v/exQ6yhBGANtW/3v/e/9//3//e/9//3//e/97/3//f/9/33P/e/97/3v/e59rdUJvIXAVcRUvEZEddz6/a/97/3v/f/9//3//f/9//3//f/9//3//f/9//3//f/9//3//f/9//3//f/9//3//f/9//3//f/9//3//f/9//3//f/9//3v/d8cQZQTRMd9v/3v/f/9//3//f/9//3//f/9//3//f/9//3//f/9//3//f/9//3//f/9//3//f/9//3//f/9//3//f/9//3//f/9//3//f/9//3//f/9//3//f/9//3//f/9//3//f/9//3//f/9//3//f/9//3//f/9//3//f/9//3//f/9//3//f/9//3//f/9//3//f/9//3//f/9//3//f/9//3//f/9//3//f/9//nv/f/97/3//f/9//nv/eztXThUWMv9333f/f/9/nXude/9//3//f993/3ufa20dCw0tDVARMAUxBXMRbxW5QplCu0bvEBAZkin/e/97/3/9f/5//n//f/9//3//f/9//3//f/9//3//f/9//3//f/9//3//f/9//38AAP9//3//f/9//3//f/9//3//f/9//3//f/9//3//f/9//3//f/9//3//f/9//3//f/9//3//f/9//3//f/9//3//f/9//3//f/9//3v/f/978TWpECQEl1L/f/9/3n/df/9//n/+f/5//n/+f/5//3v/e/93/2/bRtQhUQ1SDVIRzQQVLp9f/3f/e/97/3//e/9//3//f/9//3//f/9//3//f/9//3//f/9//3//f/9//3//f/9//3//f/9//3//f/9//3//f/9//3//f/9//3//f3xrxxCmDJ5r/3v/d75v/3//f/9//3//f/9//3//f/9//3//f/9//3//f/9//3//f/9//3//f/9//3//f/9//3//f/9//3//f/9//3//f/9//3//f/9//3//f/9//3//f/9//3//f/9//3//f/9//3//f/9//3//f/9//3//f/9//3//f/9//3//f/9//3//f/9//3//f/9//3//f/9//3//f/9//3//f/9//3//f/9//3//f/9//3//f/9//3//f/97/28tEZIh/3Pfd/9/3n//f/9/3nvfe/9//3//c/93UBnuCDARMA1RERYmX0//b/9v/3f/c60MDxn1Nf97/3//f/5//n//f/9//3//f/9//3//f/9//3//f/9//3//f/9//3//f/9//3//fwAA/3//f/9//3//f/9//3//f/9//3//f/9//3//f/9//3//f/9//3//f/9//3//f/9//3//f/9//3//f/9//3//f/9//3//e/9//3v/e/97/3ttKacQIwS3Wv9//3/9f/5//n/df7x/3X/df/5//3v/e51jVTZvGbIZchEwBZURvTr/a/9v/3P/e/97v3ffe/9//3//f/9//3//f/9//3//f/9//3//f/9//3//f/9//3//f/9//3//f/9//3//f/9//3//f/9//3//f/9//3//f993/3//e993/3vfc/97/3//f/9//3//f/9//3//f/9//3//f/9//3//f/9//3//f/9//3//f/9//3//f/9//3//f/9//3//f/9//3//f/9//3//f/9//3//f/9//3//f/9//3//f/9//3//f/9//3//f/9//3//f/9//3//f/9//3//f/9//3//f/9//3//f/9//3//f/9//3//f/9//3//f/9//3//f/9//3//f/9//3//f/5//3//e/9//3//f/57/3v/c3AZLxWfY99z/3//f/9/3n//f/97/3P/b/9vODLOAPAIzwRzGV9X/2//c/9z32f/b/93iwRQIVdC/3v/e/9//X/+f/5//3//f/9//3//f/9//3//f/9//3//f/9//3//f/9//3//f/9/AAD/f/9//3//f/9//3//f/9//3//f/9//3//f/9//3//f/9//3//f/9//3//f/9//3//f/9//3//f/9//3//f/9//3//f/9//3v/f/97/3//e2wlpxBECPhe33/+f91//X/+f/9//3//f/9//3v6Um8hcB1wHQ4R7AgVKp9b/2//Z/97/3v/e/97/3//f/9/vXv/f/5//3/+f/9//3//f/9//3//f/9//3//f/9//3//f/9//3//f/9//3//f/9//3//f/9//3//f/9//3//f/9//3//e/97/3//e/9//3/ec/9//3//f/9//3//f/9//3//f/9//3//f/9//3//f/9//3//f/9//3//f/9//3//f/9//3//f/9//3//f/9//3//f/9//3//f/9//3//f/9//3//f/9//3//f/9//3//f/9//3//f/9//3//f/9//3//f/9//3//f/9//3//f/9//3//f/9//3//f/9//3//f/9//3//f/9//3//f/9//3//f/9//3//f/9//3//f/9//3//e/9z0yVxFdxK/3v/f/9/vHv/f/9/vGv/d/9nshlRETINUxEyERARv2v/d99v/3P/c/93u0pxIQ4ZPV//e/9//3/+f/5//3//f/9//3//f/9//3//f/9//3//f/9//3//f/9//3//f/9//38AAP9//3//f/9//3//f/9//3//f/9//3//f/9//3//f/9//3//f/9//3//f/9//3//f/9//3//f/9//3//f/9//3//f/9//3//f/97/3//e/9/yBQjACMAO2O/d/9//3//f/93/3ffa/tSsSnsEA0VsikOFbIpuUr/b/93/3P/c/9733P/f/9//3/de/5//n//f/5//n/+f/9//n//f/9//3//f/9//3//f/9//3//f/9//3//f/9//3//f/9//3//f/9//3//f/9//3//f/9//3//e/9//3v/f953/3//f/9//3//f/9//3//f/9//3//f/9//3//f/9//3//f/9//3//f/9//3//f/9//3//f/9//3//f/9//3//f/9//3//f/9//3//f/9//3//f/9//3//f/9//3//f/9//3//f/9//3//f/9//3//f/9//3//f/9//3//f/9//3//f/9//3//f/9//3//f/9//3//f/9//3//f/9//3//f/9//3//f/9//3/+f/9//3//f/9//3/+f/97/29YMlIVWDr/d/97/n//f913/3v/d7hG6wRPDVERtR3/SlIVciFQIV9n/3f/d/9zPVsNGQ0V0zH/e/97/3//f/5//n//f/9//3//f/9//3//f/9//3//f/9//3//f/9//3//f/9//3//fwAA/3//f/9//3//f/9//3//f/9//3//f/9//3//f/9//3//f/9//3//f/9//3//f/9//3//f/9//3//f/9//3//f/9//n/+f/5//3//f/9//3vJEAQAZwDfb/93/3f/c99nH0v2ITANUBGyHZEd8yk1Op5nvm//e/9//3//f/9//3//f/97/3//f/9//n/+f/5//3/+f/9//3//f/9//3//f/9//3//f/9//3//f/9//3//f/9//3//f/9//3//f/9//3//f/9//3//f/9//3//f957/3//f/9//3//f9533nv/f/9//3//f/9//3//f/9//3//f/9//3//f/9//3//f/9//3//f/9//3//f/9//3//f/9//3//f/9//3//f/9//3//f/9//3//f/9//3//f/9//3//f/9//3//f/9//3//f/9//3//f/9//3//f/9//3//f/9//3//f/9//3//f/9//3//f/9//3//f/9//3//f/9//3//f/9//3//f/9//3//f/9//3//f/9//3//f/9//3f/d3k6UhX2Lf97/3f/f91z/3+/bxMyTxWyIVAV3Eb/b/9zXlctGQwVLiGxLRM28S3KDG8hDBm/c/9/vnP/f/9//3/+f/9//3//f/9//3//f/9//3//f/9//3//f/9//3//f/9//3//f/9/AAD/f/9//3//f/9//3//f/9//3//f/9//3//f/9//3//f/9//3//f/9//3//f/9//3//f/9//3//f/9//3//f/9//n/+f/5//n/+f/9//3v/e9EtygjtDP9zv2cdT/QpTxFSDXQRUhFyFTYuf1v/c/93/3f/f/9//n/df/9//n/+f/5//3//f/9//n//f/5//n/+f/9//3//f/9//3//f/9//3//f/9//3//f/9//3//f/9//3//f/9//3//f/9//3//f/9//3//f/9//3//f/9//3//f/9//3//f/9//n//f/9//3//f/9//3//f/9//3//f/9//3//f/9//3//f/9//3//f/9//3//f/9//3//f/9//3//f/9//3//f/9//3//f/9//3//f/9//3//f/9//3//f/9//3//f/9//3//f/9//3//f/9//3//f/9//3//f/9//3//f/9//3//f/9//3//f/9//3//f/9//3//f/9//3//f/9//3//f/9//3//f/9//n//f/9//3//f/9//3/fc/9zmjowDfYp/3f/d/9z/3c7V/MxLxkOEbMln2P/b/9zv2f/d/9z8jUuHQwZTR0KFU0hbiWfa/9/33v/f/9//3/+f/9//3//f/9//3//f/9//3//f/9//3//f/9//3//f/9//3//f/9//38AAP9//3//f/9//3//f/9//3//f/9//3//f/9//3//f/9//3//f/9//3//f/9//3//f/9//3//f/9//3//f/9//3//f99//3//f/9//3f/d/93/3dfW1k6kx1yGVEVcRVQFXEdFjI+V99v/3v/e/97/3v/f/9//3//f/9//3//f/9//3//f/9//3//f/9//3//f/9//3//f/9//3//f/9//3//f/9//3//f/9//3//f/9//3//f/9//3//f/9//3//f/9//3//f/9//3//f/9//3//f/9//3//f/9//3//f/9//3//f/9//3//f/9//3//f/9//3//f/9//3//f/9//3//f/9//3//f/9//3//f/9//3//f/9//3//f/9//3//f/9//3//f/9//3//f/9//3//f/9//3//f/9//3//f/9//3//f/9//3//f/9//3//f/9//3//f/9//3//f/9//3//f/9//3//f/9//3//f/9//3//f/9//3//f/9//3//f/9//3//f/9//3//f/9//3//f/97/2/9RnMVchn/d/93/3cbT5EhywhQHZpGv2//e/97/3f/d/93/3v/d99vXl/6Ujtbn2vfd/9//3//f/9//3//f/9//3//f/9//3//f/9//3//f/9//3//f/9//3//f/9//3//f/9//3//fwAA/3//f/9//3//f/9//3//f/9//3//f/9//3//f/9//3//f/9//3//f/5//3//f/9//3//f/9//3//f/9//3//f993/3//f/97/3v/e35jdz5PGXEdURkwFQ4NcR03MvtK33P/e/97/3v/e/97/3v/f/9//3//f/9//3//f/9//3//f/9//3//f/9//3//f/9//3//f/9//3//f/9//3//f/9//3//f/9//3//f/9//3//f/9//3//f/9//3//f/9//3//f/9//3//f/9//3//f/9//3//f/9//3//f/9//3//f/9//3//f/9//3//f/9//3//f/9//3//f/9//3//f/9//3//f/9//3//f/9//3//f/9//3//f/9//3//f/9//3//f/9//3//f/9//3//f/9//3//f/9//3//f/9//3//f/9//3//f/9//3//f/9//3//f/9//3//f/9//3//f/9//3//f/9//3//f/9//3//f/9//3//f/9//3//f/9//3//f/5//3//f/9//3//f/5//3v/c/xGUhX1Kf93/3N4OnEVzAjUKR1X33P/e/9/3nv+f/57/3v/d/93/3Pfb99z/3f/e/9//3v/f/9//3//f/9//3//f/9//3//f/9//3//f/9//3//f/9//3//f/9//3//f/9//3//f/9/AAD/f/9//3//f/9//3//f/9//3//f/9//3//f/9//3//f/9//3//f/9//3//f/9/33u+d/9//3//f/9//3//f/9//3v/d79ruUaxJQwRDBUNFQ0V7BAvHRU6X2P/e/97/3v/f/5//3//f/9//3//f/9//3//f/9//3//f/9//3//f/9//3//f/9//3//f/9//3//f/9//3//f/9//3//f/9//3//f/9//3//f/9//3//f/9//3//f/9//3//f/9//3//f/9//3//f/9//3//f/9//3//f/9//3//f/9//3//f/9//3//f/9//3//f/9//3//f/9//3//f/9//3//f/9//3//f/9//3//f/9//3//f/9//3//f/9//3//f/9//3//f/9//3//f/9//3//f/9//3//f/9//3//f/9//3//f/9//3//f/9//3//f/9//3//f/9//3//f/9//3//f/9//3//f/9//3//f/9//3//f/9//3//f/9//3//f/9//3//f/9//3//f/9//3//f/9//n//d/9vX1cwDVEV/3cTNhANEQ32LV9f/3v/f/9//3/ef/5//3//f/97/3f/e/93/3//e/9//3//f/9//3//f/9//3//f/9//3//f/9//3//f/9//3//f/9//3//f/9//3//f/9//3//f/9//38AAP9//3//f/9//3//f/9//3//f/9//3//f/9//3//f/9/vXf/f/9//3/fe/97/3v/f/9//3//e/9//3v/f55vG1c3NnIdDg1wHW8dDBUtGfMx/Fafa/97/3//e79333f/f/1//X/9f/9//3//f/9//3//f/9//3//f/9//3/+f/9//3//f/9//3//f/9//3//f/9//3//f/9//3//f/9//3//f/9//3//f/9//3//f/9//3//f/9//3//f/9//3//f/9//3//f/9//3//f/9//3//f/9//3//f/9//3//f/9//3//f/9//3//f/9//3//f/9//3//f/9//3//f/9//3//f/9//3//f/9//3//f/9//3//f/9//3//f/9//3//f/9//3//f/9//3//f/9//3//f/9//3//f/9//3//f/9//3//f/9//3//f/9//3//f/9//3//f/9//3//f/9//3//f/9//3//f/9//3//f/9//3//f/9//3//f/9//3//f/9//3//e/9//3//f/9//3/+f/9//3PbQlEVsyGPJSwZch2+Rt9r/3v/d9573X/+f95//3//f/9//3v/e/93/3v/d/97/3v/f/9//3//f/9//3//f/9//3//f/9//3//f/9//3//f/9//3//f/9//3//f/9//3//f/9//3//fwAA/3//f/9//3//f/9//3//f/9//3//f/9//3//f/9//3//f/9//3//e/9//3//f/93/3f/d/97fmd2Rm4hLBlNGXEdDxEOEZEhuEZ+Y/93/3v/f/97/3vfe/9//3//f/9//3//f/9//3//f/5//n/+f/5//n//f/5//3//f/9//3//f/9//3//f/9//3//f/9//3//f/9//3//f/9//3//f/9//3//f/9//3//f/9//3//f/9//3//f/9//3//f/9//3//f/9//3//f/9//3//f/9//3//f/9//3//f/9//3//f/9//3//f/9//3//f/9//3//f/9//3//f/9//3//f/9//3//f/9//3//f/9//3//f/9//3//f/9//3//f/9//3//f/9//3//f/9//3//f/9//3//f/9//3//f/9//3//f/9//3//f/9//3//f/9//3//f/9//3//f/9//3//f/9//3//f/9//3//f/9//3//f/9//3//f/9//3//f/9//3//f/9//3v/f/9//3//f/9//3v/c9pGzQSrAI4pbSEeW99z/3v/e953/3//f91//3//f/9//3//f/9//n/+e/9//3//f/9//3//f/9//n//f/9//3//f/9//3//f/9//3//f/9//3//f/9//3//f/9//3//f/9//3//f/9/AAD/f/9//3//f/9//3//f/9//3//f/9//3//f/9//3//f/93/3f/d/93/3f/e99vPVu5SvMtDBUMES0VThlNGW4dNjodV99z/3v/d/97/3v/f/9//3//f/9/33//f/1//3/fd/97/3v/f/97/n/+f/5//X/9f/1//3//f/9//3//f/9//3//f/9//3//f/9//3//f/9//3//f/9//3//f/9//3//f/9//3//f/9//3//f/9//3//f/9//3//f/9//3//f/9//3//f/9//3//f/9//3//f/9//3//f/9//3//f/9//3//f/9//3//f/9//3//f/9//3//f/9//3//f/9//3//f/9//3//f/9//3//f/9//3//f/9//3//f/9//3//f/9//3//f/9//3//f/9//3//f/9//3//f/9//3//f/9//3//f/9//3//f/9//3//f/9//3//f/9//3//f/9//3//f/9//3//f/9//3//f/9//3//f/9//3//f/9//3//f/9//3v/e/97/3//f/5/3H/+f/9zNTIODZEhbSHfc/97/3//e/97/3//f/9/3n//f/9/33//f/9//3/+f/9//3//f/9//3/+f/5//n//f/9//3//f/9//3//f/9//3//f/9//3//f/9//3//f/9//3//f/9//3//f/9//38AAP9//3//f/9//3//f/9//3//f/9//3//f/9//3//f/97/3v/d/97n2eYRpAhLhUOFS8ZDhEvFZEdVzYdT99r/3f/e99//3//f/9//3//f/9/33v/f/9//3//f/57/3/+f/9//3//f/9//3//f/9//3//f/9//3//f/9//3//f/9//3//f/9//3//f/9//3//f/9//3//f/9//3//f/9//3//f/9//3//f/9//3//f/9//3//f/9//3//f/9//3//f/9//3//f/9//3//f/9//3//f/9//3//f/9//3//f/9//3//f/9//3//f/9//3//f/9//3//f/9//3//f/9//3//f/9//3//f/9//3//f/9//3//f/9//3//f/9//3//f/9//3//f/9//3//f/9//3//f/9//3//f/9//3//f/9//3//f/9//3//f/9//3//f/9//3//f/9//3//f/9//3//f/9//3//f/9//3//f/9//3//f/9//3//f/9//3//f/9//3//e/97/3//f/9//n/+f/5//3O/Y5o+ukb/c/9//n/9f/5//3//f/9//3//f/9//3v/f/9//3//f/9//3//f/9//3/+f/5//n//f/5//3//f/9//3//f/9//3//f/9//3//f/9//3//f/9//3//f/9//3//f/9//3//fwAA/3//f/9//3//f/9//3//f/9//3//f/9//3//f993/3e4StEpCxEMFQ0VDBHsEE8dFTYcU99r/3f/c/93/3P/d/9//3//f/5//n//f/5//n//f/9//3//f/9//3//f/9//n/+f/57/n//e/9//3//f/9//3//f/9//3//f/9//3//f/9//3//f/9//3//f/9//3//f/9//3//f/9//n//f/9//3//f/9//3//f/9//3//f/9//3//f/9//3//f/9//3//f/9//3//f/9//3//f/9//3//f/9//3//f/9//3//f/9//3//f/9//3//f/9//3//f/9//3//f/9//3//f/9//3//f/9//3//f/9//3//f/9//3//f/9//3//f/9//3//f/9//3//f/9//3//f/9//3//f/9//3//f/9//3//f/9//3//f/9//3//f/9//3//f/9//3//f/9//3//f/9//3//f/9//3//f/9//3//f/9//3//f/9//3//f/9//3//f/97/3v/f/9//3//f9x//3/eb/93/2//c/973Xf8f/x//X//f/9//3//f/9//3//f/5//3/+f95/33//f/9//3//f/9//n//f/5//n//f/9//3//f/9//3//f/9//3//f/9//3//f/9//3//f/9//3//f/9//3//f/9/AAD/f/9//3//f/9//3//f/9//3//e/97/3f/c9pO0i3rEAsV6xDqECwZEzYaV79v33P/f/97/3//f/9//3//f/9//3//f/9//3//f/9//3//f/9//3//f/9//3//f/9//3//f/9//3//f/9//3//f/9//3//f/9//3//f/9//3//f/9//3//f/9//3//f/9//3//f/9//3//f/9//3//f/9//3//f/9//3//f/9//3//f/9//3//f/9//3//f/9//3//f/9//3//f/9//3//f/9//3//f/9//3//f/9//3//f/9//3//f/9//3//f/9//3//f/9//3//f/9//3//f/9//3//f/9//3//f/9//3//f/9//3//f/9//3//f/9//3//f/9//3//f/9//3//f/9//3//f/9//3//f/9//3//f/9//3//f/9//3//f/9//3//f/9//3//f/9//3//f/9//3//f/9//3//f/9//3//f/9//3//f/9//3//f/9//3//f/9//3//f/9//3//f/9//3//f/9//3//f/9//3//f/9//n//f/9//3//f/9//3//f/9//3//f/9//3//f/9//3//f/9//3//f/9//3//f/9//3//f/9//3//f/9//3//f/9//3//f/9//3//f/9//3//f/9//3//f/9//38AAP9//3//f/9//3//f/9//3+/b/97v2scV28d6wwMEYkEjyHZTv93/3v/d99z/3f/e/9//3//f/9//3//f/9//3//f/9//3//f/9//3//f/9//3//f/9//3//f/9//3//f/9//3//f/9//3//f/9//3//f/9//3//f/9//3//f/9//3//f/9//3//f/9//3//f/9//3//f/9//3//f/9//3//f/9//3//f/9//3//f/9//3//f/9//3//f/9//3//f/9//3//f/9//3//f/9//3//f/9//3//f/9//3//f/9//3//f/9//3//f/9//3//f/9//3//f/9//3//f/9//3//f/9//3//f/9//3//f/9//3//f/9//3//f/9//3//f/9//3//f/9//3//f/9//3//f/9//3//f/9//3//f/9//3//f/9//3//f/9//3//f/9//3//f/9//3//f/9//3//f/9//3//f/9//3//f/9//3//f/9//3//f/9//3//f/9//3//f/9//3//f/9//3//f/9//3//f/9//3//f/9//3//f/9//3//f/9//3//f/9//3//f/9//3//f/9//3//f/9//3//f/9//3//f/9//3//f/9//3//f/9//3//f/9//3//f/9//3//f/9//3//f/9//3//f/9//3//fwAA/3//f/9//3//f/9//3//e/9//3s0PgsV6xALETU2/3P/d/97/3//d/97/3v/f/9//3//f/9//3//f/9//3//f/9//3//f/9//3//f/9//3//f/9//3//f/9//3//f/9//3//f/9//3//f/9//3//f/9//3//f/9//3//f/9//3//f/9//3//f/9//3//f/9//3//f/9//3//f/9//3//f/9//3//f/9//3//f/9//3//f/9//3//f/9//3//f/9//3//f/9//3//f/9//3//f/9//3//f/9//3//f/9//3//f/9//3//f/9//3//f/9//3//f/9//3//f/9//3//f/9//3//f/9//3//f/9//3//f/9//3//f/9//3//f/9//3//f/9//3//f/9//3//f/9//3//f/9//3//f/9//3//f/9//3//f/9//3//f/9//3//f/9//3//f/9//3//f/9//3//f/9//3//f/9//3//f/9//3//f/9//3//f/9//3//f/9//3//f/9//3//f/9//3//f/9//3//f/9//3//f/9//3//f/9//3//f/9//3//f/9//3//f/9//3//f/9//3//f/9//3//f/9//3//f/9//3//f/9//3//f/9//3//f/9//3//f/9//3//f/9//3//f/9//3//f/9/AAD/f/9//3//f/9//3//f/9//3szPgoZyAwLFb9rv2v/e/93/3//e/9//3v/f/973nf/f/9//3//f/9//3//f/9//3//f/9//3//f/9//3//f/9//3//f/9//3//f/9//3//f/9//3//f/9//3//f/9//3//f/9//3//f/9//3//f/9//3//f/9//3//f/9//3//f/9//3//f/9//3//f/9//3//f/9//3//f/9//3//f/9//3//f/9//3//f/9//3//f/9//3//f/9//3//f/9//3//f/9//3//f/9//3//f/9//3//f/9//3//f/9//3//f/9//3//f/9//3//f/9//3//f/9//3//f/9//3//f/9//3//f/9//3//f/9//3//f/9//3//f/9//3//f/9//3//f/9//3//f/9//3//f/9//3//f/9//3//f/9//3//f/9//3//f/9//3//f/9//3//f/9//3//f/9//3//f/9//3//f/9//3//f/9//3//f/9//3//f/9//3//f/9//3//f/9//3//f/9//3//f/9//3//f/9//3//f/9//3//f/9//3//f/9//3//f/9//3//f/9//3//f/9//3//f/9//3//f/9//3//f/9//3//f/9//3//f/9//3//f/9//3//f/9//3//f/9//38AAP9//3//f/9//3//f/9//3//f8cQKh2GCP9//3v/e99z/3v/f/9//3//f/97/3//f/9//3//f/9//3//f/9//3//f/9//3//f/9//3//f/9//3//f/9//3//f/9//3//f/9//3//f/9//3//f/9//3//f/9//3//f/9//3//f/9//3//f/9//3//f/9//3//f/9//3//f/9//3//f/9//3//f/9//3//f/9//3//f/9//3//f/9//3//f/9//3//f/9//3//f/9//3//f/9//3//f/9//3//f/9//3//f/9//3//f/9//3//f/9//3//f/9//3//f/9//3//f/9//3//f/9//3//f/9//3//f/9//3//f/9//3//f/9//3//f/9//3//f/9//3//f/9//3//f/9//3//f/9//3//f/9//3//f/9//3//f/9//3//f/9//3//f/9//3//f/9//3//f/9//3//f/9//3//f/9//3//f/9//3//f/9//3//f/9//3//f/9//3//f/9//3//f/9//3//f/9//3//f/9//3//f/9//3//f/9//3//f/9//3//f/9//3//f/9//3//f/9//3//f/9//3//f/9//3//f/9//3//f/9//3//f/9//3//f/9//3//f/9//3//f/9//3//f/9//3//fwAA/3//f/9//3//f/9//3//f/9/phACADpjv3O/c/9//3//e/9733v/f/9//3//f957/3//f/9//3//f/9//3//f/9//3//f/9//3//f/9//3//f/9//3//f/9//3//f/9//3//f/9//3//f/9//3//f/9//3//f/9//3//f/9//3//f/9//3//f/9//3//f/9//3//f/9//3//f/9//3//f/9//3//f/9//3//f/9//3//f/9//3//f/9//3//f/9//3//f/9//3//f/9//3//f/9//3//f/9//3//f/9//3//f/9//3//f/9//3//f/9//3//f/9//3//f/9//3//f/9//3//f/9//3//f/9//3//f/9//3//f/9//3//f/9//3//f/9//3//f/9//3//f/9//3//f/9//3//f/9//3//f/9//3//f/9//3//f/9//3//f/9//3//f/9//3//f/9//3//f/9//3//f/9//3//f/9//3//f/9//3//f/9//3//f/9//3//f/9//3//f/9//3//f/9//3//f/9//3//f/9//3//f/9//3//f/9//3//f/9//3//f/9//3//f/9//3//f/9//3//f/9//3//f/9//3//f/9//3//f/9//3//f/9//3//f/9//3//f/9//3//f/9//3//f/9/AAD/f/9//3//f/9//3//f/9//3t8b5VS/3//f/9//3//f/9//3//f99//3/ee/9//3//f/9//3//f/9//3//f/9//3//f/9//3//f/9//3//f/9//3//f/9//3//f/9//3//f/9//3//f/9//3//f/9//3//f/9//3//f/9//3//f/9//3//f/9//3//f/9//3//f/9//3//f/9//3//f/9//3//f/9//3//f/9//3//f/9//3//f/9//3//f/9//3//f/9//3//f/9//3//f/9//3//f/9//3//f/9//3//f/9//3//f/9//3//f/9//3//f/9//3//f/9//3//f/9//3//f/9//3//f/9//3//f/9//3//f/9//3//f/9//3//f/9//3//f/9//3//f/9//3//f/9//3//f/9//3//f/9//3//f/9//3//f/9//3//f/9//3//f/9//3//f/9//3//f/9//3//f/9//3//f/9//3//f/9//3//f/9//3//f/9//3//f/9//3//f/9//3//f/9//3//f/9//3//f/9//3//f/9//3//f/9//3//f/9//3//f/9//3//f/9//3//f/9//3//f/9//3//f/9//3//f/9//3//f/9//3//f/9//3//f/9//3//f/9//3//f/9//3//f/9//38AAP9//3//f/9//3//f/9//3//f/9//3//f753/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ee/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BBCEEIQQhBCEEIQQhBCEEIQQhBCEEIQQhBCEEIQQhBCEEIQQhBCEEIQQhBCEEIQQhBCEELvPRBCEEIQQu89EELvPRBC7z0QQu89EELvPRBC7z0QQu89EELvPRBC7z0QQhBCEELvPRBCEEIQQu89EELvPRBC7z0QQu89EELvPRBCEEIQQhBCEEIQQhBCEEIQQu89EELvPRBC7z0QQu89EEIQQhBC7z0QQhBCEELvPRBCEEIQQhBCEEIQQhBCEEIQQhBCEELvPRBCEEIQQu89EEIQQhBC7z0QQhBCEELvPRBCEEIQQhBCEEIQQhBCEEIQQhBCEELvPRBCEEIQQu89EELvPRBC7z0QQu89EELvPRBC7z0QQu89EELvPRBC7z0QQhBCEELvPRBCEEIQQu89EEIQQhBCEEIQQhBCEEIQQhBC7z0QQu89EELvPRBC7z0QQu89EELvPRBC7z0QQu89EELvPRBC7z0QQu89EELvPRBCEEIQQhBCEEIQQhBCEEIQQu89EELvPRBC7z0QQu89EELvPRBC7z0QQu89EELvPRBCEEIQQu89EEIQQhBC7z0QQhBCEELvPRBCEEIQQhBCEEIQQhBCEEIQQhBCEEIQQhBC7z0QQu89EELvPRBC7z0QQhBCEEIQQhBCEEIQQhBCEELvPRBC7z0QQu89EELvPQAARgAAABQAAAAIAAAAR0RJQwMAAAAiAAAADAAAAP////8iAAAADAAAAP////8lAAAADAAAAA0AAIAoAAAADAAAAAQAAAAiAAAADAAAAP////8iAAAADAAAAP7///8nAAAAGAAAAAQAAAAAAAAA////AAAAAAAlAAAADAAAAAQAAABMAAAAZAAAAAAAAABQAAAAAQEAAHwAAAAAAAAAUAAAAAIBAAAtAAAAIQDwAAAAAAAAAAAAAACAPwAAAAAAAAAAAACAPwAAAAAAAAAAAAAAAAAAAAAAAAAAAAAAAAAAAAAAAAAAJQAAAAwAAAAAAACAKAAAAAwAAAAEAAAAJwAAABgAAAAEAAAAAAAAAP///wAAAAAAJQAAAAwAAAAEAAAATAAAAGQAAAAJAAAAUAAAAPgAAABcAAAACQAAAFAAAADwAAAADQAAACEA8AAAAAAAAAAAAAAAgD8AAAAAAAAAAAAAgD8AAAAAAAAAAAAAAAAAAAAAAAAAAAAAAAAAAAAAAAAAACUAAAAMAAAAAAAAgCgAAAAMAAAABAAAACUAAAAMAAAAAQAAABgAAAAMAAAAAAAAAhIAAAAMAAAAAQAAAB4AAAAYAAAACQAAAFAAAAD5AAAAXQAAACUAAAAMAAAAAQAAAFQAAADMAAAACgAAAFAAAACHAAAAXAAAAAEAAABbJA1CVSUNQgoAAABQAAAAFQAAAEwAAAAAAAAAAAAAAAAAAAD//////////3gAAABEAGkAZQBnAG8AIABNAGEAbABkAG8AbgBhAGQAbwAgAEIAcgBhAHYAbwAAAAgAAAADAAAABgAAAAcAAAAHAAAAAwAAAAoAAAAGAAAAAwAAAAcAAAAHAAAABwAAAAYAAAAHAAAABwAAAAMAAAAHAAAABAAAAAYAAAAFAAAABwAAAEsAAABAAAAAMAAAAAUAAAAgAAAAAQAAAAEAAAAQAAAAAAAAAAAAAAACAQAAgAAAAAAAAAAAAAAAAgEAAIAAAAAlAAAADAAAAAIAAAAnAAAAGAAAAAQAAAAAAAAA////AAAAAAAlAAAADAAAAAQAAABMAAAAZAAAAAkAAABgAAAA+AAAAGwAAAAJAAAAYAAAAPAAAAANAAAAIQDwAAAAAAAAAAAAAACAPwAAAAAAAAAAAACAPwAAAAAAAAAAAAAAAAAAAAAAAAAAAAAAAAAAAAAAAAAAJQAAAAwAAAAAAACAKAAAAAwAAAAEAAAAJQAAAAwAAAABAAAAGAAAAAwAAAAAAAACEgAAAAwAAAABAAAAHgAAABgAAAAJAAAAYAAAAPkAAABtAAAAJQAAAAwAAAABAAAAVAAAAPwAAAAKAAAAYAAAAKMAAABsAAAAAQAAAFskDUJVJQ1CCgAAAGAAAAAdAAAATAAAAAAAAAAAAAAAAAAAAP//////////iAAAAEYAaQBzAGMAYQBsAGkAegBhAGQAbwByACAAUwBNAEEAIABMAGEAIABBAHIAYQB1AGMAYQBuAO0AYQDgQAYAAAADAAAABQAAAAUAAAAGAAAAAwAAAAMAAAAFAAAABgAAAAcAAAAHAAAABAAAAAMAAAAGAAAACgAAAAcAAAADAAAABQAAAAYAAAADAAAABwAAAAQAAAAGAAAABwAAAAUAAAAGAAAABwAAAAMAAAAGAAAASwAAAEAAAAAwAAAABQAAACAAAAABAAAAAQAAABAAAAAAAAAAAAAAAAIBAACAAAAAAAAAAAAAAAACAQAAgAAAACUAAAAMAAAAAgAAACcAAAAYAAAABAAAAAAAAAD///8AAAAAACUAAAAMAAAABAAAAEwAAABkAAAACQAAAHAAAAD4AAAAfAAAAAkAAABwAAAA8AAAAA0AAAAhAPAAAAAAAAAAAAAAAIA/AAAAAAAAAAAAAIA/AAAAAAAAAAAAAAAAAAAAAAAAAAAAAAAAAAAAAAAAAAAlAAAADAAAAAAAAIAoAAAADAAAAAQAAAAlAAAADAAAAAEAAAAYAAAADAAAAAAAAAISAAAADAAAAAEAAAAWAAAADAAAAAAAAABUAAAARAEAAAoAAABwAAAA9wAAAHwAAAABAAAAWyQNQlUlDUIKAAAAcAAAACkAAABMAAAABAAAAAkAAABwAAAA+QAAAH0AAACgAAAARgBpAHIAbQBhAGQAbwAgAHAAbwByADoAIABEAGkAZQBnAG8AIABHAGUAcgBtAOEAbgAgAE0AYQBsAGQAbwBuAGEAZABvACAAQgByAGEAdgBvAAAABgAAAAMAAAAEAAAACQAAAAYAAAAHAAAABwAAAAMAAAAHAAAABwAAAAQAAAADAAAAAwAAAAgAAAADAAAABgAAAAcAAAAHAAAAAwAAAAgAAAAGAAAABAAAAAkAAAAGAAAABwAAAAMAAAAKAAAABgAAAAMAAAAHAAAABwAAAAcAAAAGAAAABwAAAAcAAAADAAAABwAAAAQAAAAGAAAABQAAAAcAAAAWAAAADAAAAAAAAAAlAAAADAAAAAIAAAAOAAAAFAAAAAAAAAAQAAAAFAAAAA==</Object>
  <Object Id="idInvalidSigLnImg">AQAAAGwAAAAAAAAAAAAAAAEBAAB/AAAAAAAAAAAAAACQIwAApREAACBFTUYAAAEAUAcBANEAAAAFAAAAAAAAAAAAAAAAAAAAVgUAAAADAADiAQAADwEAAAAAAAAAAAAAAAAAAGZaBwBVIgQACgAAABAAAAAAAAAAAAAAAEsAAAAQAAAAAAAAAAUAAAAeAAAAGAAAAAAAAAAAAAAAAgEAAIAAAAAnAAAAGAAAAAEAAAAAAAAAAAAAAAAAAAAlAAAADAAAAAEAAABMAAAAZAAAAAAAAAAAAAAAAQEAAH8AAAAAAAAAAAAAAAI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Ix32I3PdwAAAADIeRsaOFNaAAEAAABwjRoaAAAAAGDDrBMDAAAAOFNaAHiqSxoAAAAAYMOsE+OFX2wDAAAA7IVfbAEAAAAgt0UaaM2QbI5oV2zolSwAgAFndg1cYnbfW2J26JUsAGQBAAAEZbB2BGWwdkA9WQ8ACAAAAAIAAAAAAAAIliwAl2ywdgAAAAAAAAAAPJcsAAYAAAAwlywABgAAAAAAAAAAAAAAMJcsAECWLACa7K92AAAAAAACAAAAACwABgAAADCXLAAGAAAATBKxdgAAAAAAAAAAMJcsAAYAAAAAAAAAbJYsAEAwr3YAAAAAAAIAADCXLAAGAAAAZHYACAAAAAAlAAAADAAAAAMAAAAYAAAADAAAAAAAAAISAAAADAAAAAEAAAAWAAAADAAAAAgAAABUAAAAVAAAAAoAAAAnAAAAHgAAAEoAAAABAAAAWyQNQlUl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C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n//f/9//3//f/9//3//f/9//3//f/9//3//f/9//3//f/9//3//f/9//3//f/9//3//f/9//3//f/9//3//f/9//3//f/9//3//f/9//3//f/9//3//f/9//3//f/9//3//f/9//3//f/9//3//f/9//3//f/9//3//f/9//3//f/9//3//f/9//3//f/9//3//f/9//3//f/9//3//fwAA/3//f/9//3//f/9//3//f/9//3//f/9//3//f/9//3//f/9//3//f/9//3//f/9//3//f/9//3//f/9//3//f/9//3//f/9//3//f/9//3//f/9//3//f/9//3//f/9//3//f/9//3//f/9//3//f/9//3//f/9//3//f/9//3//f/9//3//f/9//3//f/9//3//f/9//3//f/9//3//f/9//3//f/9//3//f/9//3//f/9//3//f/9//3//f/9//3//f/9//3//f/9//3//f/9//3//f/9//3//f/9//3//f/9//3//f/9//3//f/9//3//f/9//3//f/9//3//f/9//3//f/9//3//f/9//3//f/9//3//f/9//3//f/9//3//f/9//3//f/9//3//f/9//3//f/9//3//f/9//3//f/9//3//f/9//3//f/9//3//f/9//3/+f/5//n//f/9//3//f/9//3//f/9//3//f/9//3//f/9//3//f/9//3//f/9//3//f/9//3//f/9//3//f/9//3//f/9//3//f/9//3//f/9//3//f/9//3//f/9//3//f/9//3//f/9//3//f/9//3//f/9//3//f/9//3//f/9//3//f/9//3//f/9//3//f/9//3//f/9//3//f/9//3//f/9/AAD/f/9//3//f/9//3//f/9//3//f/9//3//f/9//3//f/9//3//f/9//3//f/9//3//f/9//3//f/9//3//f/9//3//f/9//3//f/9//3//f/9//3//f/9//3//f/9//3//f/9//3//f/9//3//f/9//3//f/9//3//f/9//3//f/9//3//f/9//3//f/9//3//f/9//3//f/9//3//f/9//3//f/9//3//f/9//3//f/9//3//f/9//3//f/9//3//f/9//3//f/9//3//f/9//3//f/9//3//f/9//3//f/9//3//f/9//3//f/9//3//f/9//3//f/9//3//f/9//3//f/9//3//f/9//3//f/9//3//f/9//3//f/9//3//f/9//3//f/9//3//f/9//3//f/9//3//f/9//3//f/9//3//f/9//3//f/9//3//f/9//3//f/9//n//f/9//3//f/9//3//f/9//3//f/9//3//f/9//3//f/9//3//f/9//3//f/9//3//f/9//3//f/9//3//f/9//3//f/9//n//f/9//3//f/9//3//f/9//3//f/9//3//f/9//3//f/9//3//f/9//3/+f/9//n//f/9//3//f/9//3//f/9//3//f/9//3//f/9//3//f/9//3//f/9//38AAP9//3//f/9//3//f/9//3//f/9//3//f/9//3//f/9//3//f/9//3//f/9//3//f/9//3//f/9//3//f/9//3//f/9//3//f/9//3//f/9//3//f/9//3//f/9//3//f/9//3//f/9//3//f/9//3//f/9//3//f/9//3//f/9//3//f/9//3//f/9//3//f/9//3//f/9//3//f/9//3//f/9//3//f/9//3//f/9//3//f/9//3//f/9//3//f/9//3//f/9//3//f/9//3//f/9//3//f/9//3//f/9//3//f/9//3//f/9//3//f/9//3//f/9//3//f/9//3//f/9//3//f/9//3//f/9//3//f/9//3//f/9//3//f/9//3//f/9//3//f/9//3//f/9//3//f/9//3//f/9//3//f/9//3//f/9//3//f/9//3//f/9//3//f/5//3//f/9//3//f/9//3//f/9//3//f/9//3//f/9//3//f/9//3//f/9//3//f/9//3//f/9//3//f/9//3//f/9//3//f/5//3/+f/9//n//f/5//3/+f/9//n//f/5//3//f/9//3//f/5//3/+f/5//n//f/5//3//f/9//3//f/9//3//f/9//3//f/9//3//f/9//3//f/9//3//fwAA/3//f/9//3//f/9//3//f/9//3//f/9//3//f/9//3//f/9//3//f/9//3//f/9//3//f/9//3//f/9//3//f/9//3//f/9//3//f/9//3//f/9//3//f/9//3//f/9//3//f/9//3//f/9//3//f/9//3//f/9//3//f/9//3//f/9//3//f/9//3//f/9//3//f/9//3//f/9//3//f/9//3//f/9//3//f/9//3//f/9//3//f/9//3//f/9//3//f/9//3//f/9//3//f/9//3//f/9//3//f/9//3//f/9//3//f/9//3//f/9//3//f/9//3//f/9//3//f/9//3//f/9//3//f/9//3//f/9//3//f/9//3//f/9//3//f/9//3//f/9//3//f/9//3//f/9//3//f/9//3//f/9//3//f/9//3//f/9//3//f/9//3//f/9//3//f/9//3//f/9//3//f/9//3//f/9//3//f/9//3//f/9//3//f/9//3//f/9//3//f/9//3//f/9//3//f/9//3//f/9//3//f/9//3//f/9//3//f/9//3//f/9//3//f/9//3//f/9//3//f/9//n//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e/9//3v/f/9//3//f/9//3//f/9//3//f/9//3//f/9//3//f/9//3//fwAA/3//f/9//3//f/9//3//f/9//3//f/9//3//f/9//3//f/9//3//f/9//3//f/9//3//f/9//3//f/9//3//f/9//3//f/9//3//f/9//3//f/9//3//f/9//3//f/9//3//f/9//3//f/9//3//f/9//3//f/9//3//f/9//3//f/9//3//f/9//3//f/9//3//f/9//3//f/9//3//f/9//3//f/9//3//f/9//3//f/9//3//f/9//3//f/9//3//f/9//3//f/9//3//f/9//3//f/9//3//f/9//3//f/9//3//f/9//3//f/9//3//f/9//3//f/9//3//f/9//3//f/9//3//f/9//3//f/9//3//f/9//3//f/9//3//f/9//3//f/9//3//f/9//3//f/9//3//f/9//3//f/9//3//f/9//3//f/9//3//f/9//3//f/9//3//f/9//3//f/9//3//f/9//3//f/9//3//f/9//3//f/9//3//f/9//3//f/9//3//f/9//3//f/9//3//f/9//3//f/9//3//f/9//3//f/9//3//f/9//3//f/9//3//f/9//3//f/9//3v/f/97/3v/e/97/3v/e/97/3//e/9//3//f/9//3//f/9//3//f/9//3//f/9//3//f/9/AAD/f/9//3//f/9//3//f/9//3//f/9//3//f/9//3//f/9//3//f/9//3//f/9//3//f/9//3//f/9//3//f/9//3//f/9//3//f/9//3//f/9//3//f/9//3//f/9//3//f/9//3//f/9//3//f/9//3//f/9//3//f/9//3//f/9//3//f/9//3//f/9//3//f/9//3//f/9//3//f/9//3//f/9//3//f/9//3//f/9//3//f/9//3//f/9//3//f/9//3//f/9//3//f/9//3//f/9//3//f/9//3//f/9//3//f/9//3//f/9//3//f/9//3//f/9//3//f/9//3//f/9//3//f/9//3//f/9//3//f/9//3//f/9//3//f/9//3//f/9//n//f/5//3//f/9//3//f/9//3//f/9//3//f/9//3//f/9//3//f/9//3//f/9//3//f/9//3//f/9//3//f/9//3//f/9//3//f/9//3//f/9//3//f/9//3//f/9//3//f/9//3//f/9//3//f/9//3//f/97/3v/f/97/3//f/9//3//f/9//3//e/9//3//f/9//3//f/9//3//f/9//3//f/9//3//e/9//3//e/9//3//f/9//3//f/9//3//f/9//3//f/9//3//f/9//38AAP9//3//f/9//3//f/9//3//f/9//3//f/9//3//f/9//3//f/9//3//f/9//3//f/9//3//f/9//3//f/9//3//f/9//3//f/9//3//f/9//3//f/9//3//f/9//3//f/9//3//f/9//3//f/9//3//f/9//3//f/9//3//f/9//3//f/9//3//f/9//3//f/9//3//f/9//3//f/9//3//f/9//3//f/9//3//f/9//3//f/9//3//f/9//3//f/9//3//f/9//3//f/9//3//f/9//3//f/9//3//f/9//3//f/9//3//f/9//3//f/9//3//f/9//3//f/9//3//f/9//3//f/9//3//f/9//3//f/9//3//f/9//3//f/5//n/+f/9//n//f/9//3/de/5//3//f/9//3//f/9//3//f/9//3//f/9//3//f/9//3//f/9//3//f/9//3//f/9//3//f/9//3//f/9//3//f/9//3//f/9//3//f/9//3//f/9//3//f/9//3//f/9//3//f/9//3//f/9//3//f/9//3//e/97/nv/f/97/3v/e/9//3v/f/97/3//f/9//3//f/9//3//e/9//nv/f/9//3//f/9//3//f/9//3//f/9//3//f/9//3//f/9//3//f/9//3//fwAA/3//f/9//3//f/9//3//f/9//3//f/9//3//f/9//3//f/9//3//f/9//3//f/9//3//f/9//3//f/9//3//f/9//3//f/9//3//f/9//3//f/9//3//f/9//3//f/9//3//f/9//3//f/9//3//f/9//3//f/9//3//f/9//3//f/9//3//f/9//3//f/9//3//f/9//3//f/9//3//f/9//3//f/9//3//f/9//3//f/9//3//f/9//3//f/9//3//f/9//3//f/9//3//f/9//3//f/9//3//f/9//3//f/9//3//f/9//3//f/9//3//f/9//3//f/9//3//f/9//3//f/9//3//f/9//3//f/9//3//f/9//3//f/9//3/+f/9//n/+f/5//3/ef/9//3//f/9//3/fe/9//3//f/97/3//f/9//3//f/9//3//f/9//3//f/9//3//f/9//3//f/9//3//f/9//3//f/9//3//f/9//3//f/9//3//f/9//3//f/9//3//f/9//3//f/9//3//f/9//3/+f/1//n/9f/5//n//f/5//3/+f/9//n//f/5//3/+f/9//n//f/9//3//f/9//3//f/9//3/+f/5/3X/+f/5//3//f/9//3//f/9//3//f/9//3//f/9//3//f/9/AAD/f/9//3//f/9//3//f/9//3//f/9//3//f/9//3//f/9//3//f/9//3//f/9//3//f/9//3//f/9//3//f/9//3//f/9//3//f/9//3//f/9//3//f/9//3//f/9//3//f/9//3//f/9//3//f/9//3//f/9//3//f/9//3//f/9//3//f/9//3//f/9//3//f/9//3//f/9//3//f/9//3//f/9//3//f/9//3//f/9//3//f/9//3//f/9//3//f/9//3//f/9//3//f/9//3//f/9//3//f/9//3//f/9//3//f/9//3//f/9//3//f/9//3//f/9//3//f/9//3//f/9//3//f/9//3//f/9//3//f/9//3//f/9//3/+f/5//n//f/9//3//f/9//3//f/97/3//f/9//3//f/97/3vfe/9//3//f/9//3//f/9//3//f/9//3//f/9//3//f/9//3//f/9//3//f/9//3//f/9//3//f/9//3//f/9//3//f/9//3//f/9//3//f/9//3//f/9//3//f/5//n/9f/5//n/+f/5//3/df/5//n//f/9//3/+f/5/3n//f95//3//f/9//3//f/5//nv+f/9//n/+f91//n//f/9//3//f/9//3//f/9//3//f/9//3//f/9//38AAP9//3//f/9//3//f/9//3//f/9//3//f/9//3//f/9//3//f/9//3//f/9//3//f/9//3//f/9//3//f/9//3//f/9//3//f/9//3//f/9//3//f/9//3//f/9//3//f/9//3//f/9//3//f/9//3//f/9//3//f/9//3//f/9//3//f/9//3//f/9//3//f/9//3//f/9//3//f/9//3//f/9//3//f/9//3//f/9//3//f/9//3//f/9//3//f/9//3//f/9//3//f/9//3//f/9//3//f/9//3//f/9//3//f/9//3//f/9//3//f/9//3//f/9//3//f/9//3//f/9//3//f/9//3//f/9//3//f/9//3//f/9//3//f/9//3//f/97/3//e/97/3v/e/97/3v/e/9//3ffc59r/3v/f/9/33v/e/9//3//f/9//3//f/9//3//f/9//3//f/9//3//f/9//3//f/9//3//f/9//3//f/9//3//f/9//3//f/9//3//f/9//3//f/9//3//f/9//3//f/9//3/ef/9//3//f/9//3//f/9//3//f/9//3//f/9//3//f/97/3//e/97/3f/d/93/3v/e/9333f/e/9//3//f/9//3//f/9//3//f/9//3//f/9//3//f/9//3//fwAA/3//f/9//3//f/9//3//f/9//3//f/9//3//f/9//3//f/9//3//f/9//3//f/9//3//f/9//3//f/9//3//f/9//3//f/9//3//f/9//3//f/9//3//f/9//3//f/9//3//f/9//3//f/9//3//f/9//3//f/9//3//f/9//3//f/9//3//f/9//3//f/9//3//f/9//3//f/9//3//f/9//3//f/9//3//f/9//3//f/9//3//f/9//3//f/9//3//f/9//3//f/9//3//f/9//3//f/9//3//f/9//3//f/9//3//f/9//3//f/9//3//f/9//3//f/9//3//f/9//3//f/9//3//f/9//3//f/9//3//f/9//3//f/9//3//f/97/3v/e/9//3v/e/93/3f/c/9z/3P/d/93/3v/d/9//3//f997/3//f/9//3//f/9//3//f/9//3//f/9//3//f/9//3//f/9//3//f/9//3//f/9//3//f/9//3//f/9//3//f/9//3//f957/3//f/9//3//f/9//3//f/9//3//f/97/3v/e/93/3f/e/93/3f/b99v32vfa15bf1deV15THU8cSxtHG0vaQn5b32ffa/9z/3v/e/97/3//f/9//3//f/9//3//f/9//3//f/9//3//f/9/AAD/f/9//3//f/9//3//f/9//3//f/9//3//f/9//3//f/9//3//f/9//3//f/9//3//f/9//3//f/9//3//f/9//3//f/9//3//f/9//3//f/9//3//f/9//3//f/9//3//f/9//3//f/9//3//f/9//3//f/9//3//f/9//3//f/9//3//f/9//3//f/9//3//f/9//3//f/9//3//f/9//3//f/9//3//f/9//3//f/9//3//f/9//3//f/9//3//f/9//3//f/9//3//f/9//3//f/9//3//f/9//3//f/9//3//f/9//3//f/9//3//f/9//3//f/9//3//f/9//3//f/9//3//f/9//3//f/9//3//f/9//3//f/9//3//e/93/3v/e/97/3f/d/9zv2teW/pKdzo2MhUuFS70LdlSPGPfd/9//3//f/9//3//f/9//3//f/9//3//f/9//3//f/9//3//f/9//3//f/9//3//f/9//3//f/9//3//f/9//3//f/9//3//f/9//3//f/9//3//f/9//3//d/93/2v/Z99fv1t/T15LHUOZLngqeCY3HhYe9RX1FdQR1RXVFdYV1RHVEdUR1RHUEbMNkg1xDS8JcBU2Lp9b/3f/f/9//3//f/9//3//f/9//3//f/9//3//f/9//38AAP9//3//f/9//3//f/9//3//f/9//3//f/9//3//f/9//3//f/9//3//f/9//3//f/9//3//f/9//3//f/9//3//f/9//3//f/9//3//f/9//3//f/9//3//f/9//3//f/9//3//f/9//3//f/9//3//f/9//3//f/9//3//f/9//3//f/9//3//f/9//3//f/9//3//f/9//3//f/9//3//f/9//3//f/9//3//f/9//3//f/9//3//f/9//3//f/9//3//f/9//3//f/9//3//f/9//3//f/9//3//f/9//3//f/9//3//f/9//3//f/9//3//f/9//3//f/9//3//f/9//3//f/9//3//f/9//3//f/9//3//f/9//3v/e/93/3f/b79nPFOXPtIpbx1vGU8ZLhEuES8RTxUOEQ4RqQxvKZhS33f/f/9//n//f/9//3//f/9//3//f/9//3//f/9//3//f/9//3//f/9//3//f/9//3//f/9//3//f/97/3v/d/97/3f/e/93/3v/d/9733Pfb31nW1/5VvlOVi5XKhUiFB7zGfQZ0hGyEdMR0xGzDdMNsw3TDbMNsxG0FdQZ1BkWHhYeWCJYIlkm9h2SEXANshlPDQ0FtB0dT/97/3//f/9//3//f/9//3//f/9//3//f/9//3//fwAA/3//f/9//3//f/9//3//f/9//3//f/9//3//f/9//3//f/9//3//f/9//3//f/9//3//f/9//3//f/9//3//f/9//3//f/9//3//f/9//3//f/9//3//f/9//3//f/9//3/9f/1//X//f/5//3//f/9//3//f/9//3//f/9//3//f/9//3//f/9//3//f/9//3//f/9//3//f/9//3//f/9//3//f/9//3//f/9//3//f/9//3//f/9//3//f/9//3//f/9//3//f/9//3//f/9//3//f/9//3//f/9//3//f/9//3//f/9//3//f/9//3//f/9//3//f/9//3//f/9//3//f/5//X/9f/5//n//f/9//3//d/93/3f/d/9rX095LrMVUA1yEXMVchVQEVAVLxFPFU8ZsyWzJXIh7hTuGOwY6xh1Sv9//n/+f/5//n//f/9//3//f/9//3//f/9//3//f/9//3//f/9//3//f/97/3v/e/9//3//f/97/3PfX59bn1N/U/xCujqYMjYqFSYVJvQh9CH0IfQh9CHzIbEdsRlvFZAZsR3yJfMluD64QvpGPE+eX79n/2//c/97/3v/e/93/3f/c/93/3f/e/93/3c6W3U+DQ0RDVIZ/3v/f/9//3//f/9//3//f/9//3//f/9//3//f/9/AAD/f/9//3//f/9//3//f/9//3//f/9//3//f/9//3//f/9//3//f/9//3//f/9//3//f/9//3//f/9//3//f/9//3//f/9//3//f/9//3//f/9//3//f/9//3//f/9//3/df/5//3//f/9//3//e/93/3f/e/97/3v/e/9//3//f/9//3//f/9//3v/f/97/3//e/9//3v/f/97/3v/e/9//3//f/9//3//f/9//3//f/9//3//f/9//3//f/9//3//f/9//3//f/9//3//f/9//3//f/9//3//f/9//3//f/9//3//f/9//3//f/9//3//f/9//3//f/9//3//f/9/3n/+f91//n/+f/9//3//f/97/3v/d/93v2e7RrQhURFyEZIRcg1RDTAJcxk3LtxKPle/a/93/3v/d/9z/3f/e5xK7hANFfM1/3v/e/9//3/+e/9//3//f/9//3//e/97/3P/d/9z/3f/c/93/3f/d99v32ueY11f+k63RlQ6NDJ4Mjcm9R0WIhUe9R30GRUe1Bn0GfQZFR4VHhYiFiI2JvtGPFN+W99n/2//c/9z/3f/c/93/3f/e/97/3//e/9//3//f/9//3/+e/9//3//f/9//3//f/9/v2uZQlIRMRFcY/9//3//f/9//3//f/9//3//f/9//3//f/9//38AAP9//3//f/9//3//f/9//3//f/9//3//f/9//3//f/9//3//f/9//3//f/9//3//f/9//3//f/9//3//f/9//3//f/9//3//f/9//3//f/9//3//f/9//3//f/9//3//f/9//3v/e/9z/2//a/9r/2e/X79f32PfY99n32ffa99r32u/Z99rv2vfa99r/2/fb/9z/3P/d/93/3f/d/97/3v/f/9//3//f/9//3v/f/9//3//f/9//3//f/9//3//f/9//3//f/9//3//f/9//3//f/9//3//e/9//3v/e/97/3//f/9//3//f/9//3//f/9//3//f/9//3//f/9//3//f/9//3//d/9//3v/e/93/3ufZ5lCkR1xGdMh1CFwFQwNbh12Ol1b/3P/d/97/3v/e993/3v/f/9//3//f993/3PPABAJUBX/a/9z/3v/d/97/3f/e/93/3ffa99n32PfX79Xf08eQ9w6eS5YKjciOCYXIhci9Rn1GfUZFh4WIvQhsR2xHdIhFCoUKlYydzZeT15Tv1vfY/9r/2//b/9v/3P/c/93/3f/e/93/3v/d/97/3v/f/9//3//e/9//3//f/9//3//f/9//3//f/9//3/ff/9//3//ex1PUxEQDdlWvXf/f/9//3//f/9//3//f/9//3//f/9//3//fwAA/3//f/9//3//f/9//3//f/9//3//f/9//3//f/9//3//f/9//3//f/9//3//f/9//3//f/9//3//f/9//3//f/9//3//f/9//3//f/9//3//f/9//3//f/9//3//f/9//3f/c39fmD7TJbIdkRmRFdIZ0x3THfQh0yHUJdMh0yU1MjQ2FDI0MjQyVTZVNnY6VTZ2Ppc+mEKXPrhCuUb6SjtXO1s7W31ffmO/a79nv2vfb/9v32//c/9z/3f/c/93/3f/d/93/3f/d/97/3f/e/93/3v/d/97/3f/e/93/3v/e/9//3//f/97/3v/e/9//3//f/97/3//f/9//3//f/93/3v/c/9z/3f/d99v32v1LZIhURWSHU8RDQmxGbk6/2v/b/9v/3P/c/9z/3P/e/97/3//e/9//3v/e993/3ffYzMFdA3VGZ9bn1s9T/pK2ka5Qpk+ukJ4OjYuFCpXLvUdFh72GRYeFx43IjciOCLVGfYZ9hkXHjgimircNh1Df1ueY59j/2//b/9z/3P/d/9v/3P/c/93/3f/d/9z/3f/d/97/3f/d/9z/3f/d/97/3v/e/97/3//f/9//3//f/9//3//f/9//3//f/9//3//f/9/33v/e/93mj5SDVERGlv/f/9//3//f/9//3//f/9//3//f/9//3//f/9/AAD/f/9//3//f/9//3//f/9//3//f/9//3//f/9//3//f/9//3//f/9//3//f/9//3//f/9//3//f/9//3//f/9//3//f/9//3//f/9//3//f/9//3//f/9//3//f/9//3//f/97/3NdXzxXXlu/Y79fXldeU15XPVM9UxxPHE/7StpK2Ua5Qpg+uEKXPrhCmD52OnY6lz52OlY2NTJVNlY2mjZ5LnkueS6aNro2mjJ5LpoyeTKaMpo22zrcOtw+2z4cT/pOG1MbUzxbXVt+X11fn2OfY59nv2ffa99r/2/fa/9z/3P/d/9z/3f/c/93/3f/e/93/3f/d/97/3f/d/9z/2//b/9z/2//cz9T9ynwCFIVUhFREZMZ3D7/Y/9r31vfV79X31vfX99fn1d/V15TG08aSxpL+kr6Rpg+eDpZMtkZ8wARAXMNWCr0ITUqlzaYOnc2eDZ4NjYu0yHzIRQq0iHSJRQuVTK4PtpGPFM9U79jv2P/a/9v/3P/b/9z/3Pfc/93/3//e/9//3//f/97/3//f/9//3v/f/97/3v/d/9//3//f/9//3//f/9//3//f/9//3//f/9//3//f/9//3//f/9//3//f/9//3/+f91//3//f/97/3fUIVINLw2/b/9//3//f/9//3//f/9//3//f/9//3//f/9//38AAP9//3//f/9//3//f/9//3//f/9//3//f/9//3//f/9//3//f/9//3//f/9//3//f/9//3//f/9//3//f/9//3//f/9//3//f/9//3//f/9//3//f/9//3//f/9//3//f997/3//f/97/3f/e/93/3v/d/93/3f/e/93/3v/e/97/3f/d/93/3f/c/93/3P/d/9v/3P/b/9vv2u/Z79nv2dfU19LHUMdQ/xC/D66Opk2mTaZNpkymTJ4MngyWC54MnY6dj5WOnY6VTpWOlU6VjpWOnY6VTp2PnY+lz52OnY6djZ2NlY2djp3Opg+lz64PnY6lz64PrhClz64Prg+2UIbR9o+mTY3LnIVUhEyEVMRVBWVHRguvD66OnYydS7YOto2mS42JjcmNypYLlcueDKXNnYyVC41KlYqeC5XKjgmdQ2XEc8A9yEWJvQlNS6XOlU2dzq6Qj1TPlN/V79f/2//d/97/3f/e/93/3f/d/9733P/e/97/3//e/9//3v/f/9//3//f/9//3//f/9//3/+f/9//3//f/9//3//f/9//n//f/9//3/+f/9/3n/+f/5//3//f/9//n/+f/5//3/+f/9//3//f/9//3/+f/5/3Hv/f993/3ufY1EVMAmSGf97/3//f/9//3//f/9//3//f/9//3//f/9//3//fwAA/3//f/9//3//f/9//3//f/9//3//f/9//3//f/9//3//f/9//3//f/9//3//f/9//3//f/9//3//f/9//3//f/9//3//f/9//3//f/9//3//f/9//3//f/9//3//f/9//3/+f/9//n//f/9//3/+f/9//n//f/9//3//f/9//3//f/97/3//e/9//3v/f/9//3//e/9//3//f/97/3//f/9//3//f/9//3//f/9//3//f/9//3//d993vnO+c75rfV9dW11bPFc8VxtTG1P6TrhGl0KXQnc+l0J2PnY+NDaYOnc2djZWMpc6lzaYOnYyNS5WMnc2dzaXNnc2mDqYNngy0x3UHZMZ7gTvBJUdlB0YLps+vEJXMlYylzq3PlQuNCpVLnc2NjL0KfMlVjbZRlQ2tz75Rrg+uDr7Ql9PX1POAO8EUhW/Y/9z/3P/e/9z/3v/e/97/3v/e/93/3v/e/9//3//f/9//3//f/9//3//f/9//3//f/9//n//f/9//3//f/9//n//f/5//3//f/9//3//f/5//3/+f/9//n//f/9//3/+f/9//3//f/9//3//f/9//3//f/9//3//f/9//3//f/9//3//f/5//X/+f/9//3v/c5tCUhFyERxH/3//f/9//3//f/9//3//f/9//3//f/9//3//f/9/AAD/f/9//3//f/9//3//f/9//3//f/9//3//f/9//3//f/9//3//f/9//3//f/9//3//f/9//3//f/9//3//f/9//3//f/9//3//f/9//3//f/9//3//f/9//3//f/9//3/+f/1/3H/9f/1//n/9f/5//n/+f/5//n/+f/5//n//f/9//3//f/9//3//f/9//3//f/9//3//f/9//3//f/9//n//f/5//n/+f/5//n/+f/5//n/+f/5//n//f/5//3//e/93/3f/d/93/3f/d/93/3f/d/9z/3f/d/97/3P/c/9z/2+/Z79n32ffZ59jf1+fX79jv2O/Z59ffl9dV39bf1PVIQ8JMA1REXo6f19/Wz9Xn2O/Z59jn1/fa99r32v/b/9v32v/c/93/3v/c/9z/3f/e/93/3P/c/9zv1/bRlEdDxX1Mf9333Pfc/97/3v/f/9//3v/f/9//3//f/97/3//f/9//3//f/9//n/+f95//n/df/5//n//f/1/3X/+f/9//n//f/9//3//f/5//n//f/9//3//f/9//3//f/5//3/+f/9//n//f/5//3//f/9//n//f/9//3//f/9//n//f/9//3//f/9//X/9f/1//nv/e99vchlRES8J/2v/d/9//3//f/9//3//f/9//3//f/9//3//f/9//38AAP9//3//f/9//3//f/9//3//f/9//3//f/9//3//f/9//3//f/9//3//f/9//3//f/9//3//f/9//3//f/9//3//f/9//3//f/9//3//f/9//3//f/9//3//f/9//3//f/9//3//f/5//3//f/9//3//f/9//3//f/9//3//f/9//3//f/9//3//f/9//3//f/9//3//f/9//3//f/9//3//f/9//3//f/9//3//f/9//3//f/9//3//f/9//3//f/9//3v/f/97/3//e/9//3v/f/97/3//e/9//3v/f/97/3//f/9//3//f/9//3//f/9//3//f/9//3//f/9//3u7QlIVMRE3Mr9n/3P/c/93/3v/e/97/3v/e/97/3v/e/9//3//f/9//3//f/9//3/ef/9//nv/f/93/3P/cwwVLh2qEP9733f/f/97/n/+f/9//3//f/9//3//f/9//n//f/9//3//f/9//3//f/9//3//f/5//n//f/9//3/+f/9//3//f/9//3//f/9//3//f/9//3//f/9//3//f/9//3//f/9//3//f/9//3//f/9//3//f/9//3//f/9//3//f917/3//f/9//3/df/1//3//d/97NzowETARuj7/b/9//3//f/9//3//f/9//3//f/9//3//f/9//3//fwAA/3//f/9//3//f/9//3//f/9//3//f/9//3//f/9//3//f/9//3//f/9//3//f/9//3//f/9//3//f/9//3//f/9//3//f/9//3//f/9//3//f/9//3//f/9//3//f/9//3//f/9//3//f/9//3//f/9//3//f/9//3//f/9//3//f/9//3//f/9//3//f/9//3//f/9//3//f/9//3//f/9//3//f/9//3//f/9//3//f/9//3//f/9//3//f/9//3//f/9//3//f/9//3//f/9//3//f/9//3//f/9//3//f/9//3//f/9//3//f/9//3//f/9//3//f/9//3//f9Ux7xByIf9z/3f/c/93/3//e/9//3v/f/9//3//f/9//3//f/9//3/ff/9/33//f/5//n//f953/3f/e3dCLR3LFBM+33v/e/9//n/9f/5//n/+f/5//3/+f/5//n//f/9//3//f/9//3//f/9//3/ee/9//3//f/5//3//f/9//3//f/9//3//f/9//3//f/9//3//f/9//3//f/9//3//f/9//3//f/9//3//f/9//3//f/9//3//f/9//3//f/57/n//f/9/v3//f/5//3//f/93f2MvFbQlcBn/Z/9z/3v/f/9//3//f/9//3//f/9//3//f/9//3//f/9/AAD/f/9//3//f/9//3//f/9//3//f/9//3//f/9//3//f/9//3//f/9//3//f/9//3//f/9//3//f/9//3//f/9//3//f/9//3//f/9//3//f/9//3//f/9//3//f/9//3//f/9//3//f/9//3//f/9//3//f/9//3//f/9//3//f/9//3//f/9//3//f/9//3//f/9//3//f/9//3//f/9//3//f/9//3//f/9//3//f/9//3//f/9//3//f/9//3//f/9//3//f/9//3//f/9//3//f/9//3//f/9//3//f/9//3//f/9//3//f/9//3//f/9//3//f/9//3//f/9/1DVRIV9f/3f/e/97/Xv9f/1//H/+f/5//3//f/9//3//f/97/3//f/9//3//f/9//3//f/93/3P/c/9vDhFQGS4dn2//e/97/3v/f/9//n//f/9//3//f/9//3//f/9//3//f/9//3//f/9//3/+f91//n//f/5//n/df/5//n//f/9//3//f/9//3//f/9//3//f/9//3//f/9//3//f/9//3//f/9//3//f/9//3//f/9//3//f/9//3//f/9//3//f/9/33//f/9//3//f/97/3PzLS4VUBkcU/9z/3f/f/9//3//f/9//3//f/9//3//f/9//3//f/9//38AAP9//3//f/9//3//f/9//3//f/9//3//f/9//3//f/9//3//f/9//3//f/9//3//f/9//3//f/9//3//f/9//3//f/9//3//f/9//3//f/9//3//f/9//3//f/9//3//f/9//3//f/9//3//f/9//3//f/9//3//f/9//3//f/9//3//f/9//3//f/9//3//f/9//3//f/9//3//f/9//3//f/9//3//f/9//3//f/9//3//f/9//3//f/9//3//f/9//3/+f/9//3//f/5//3//f/9//n//f/9//3/+f/9//3//f/9//3//f/9//3//f/9//3//f/9//3//f/9//3/fd+0U2lL/f993/3/9f/1//H/8f/x//n/+f/9//3//f/97/3//e/9//3//f/9//3/fe/9/v2//d/9zu0bNBDAVNTr/f993/3//e/9//3//f/9//3//f/9//3//f/9//3//f/9//3//f/9//3/+f/9//3//f/5//3/+f/9//n//f/9//3//e/9//3v/f/97/3//e/9//3v/f/97/3//e/9//3//f/9//3//f/9//3//f/9//3//f/9//3//f/9//3//f/9//3//f/9//3/fd/9z/3c9VwwNcB2xJf93v2v/f/9//3//f/9//3//f/9//3//f/9//3//f/9//3//fwAA/3//f/9//3//f/9//3//f/9//3//f/9//3//f/9//3//f/9//3//f/9//3//f/9//3//f/9//3//f/9//3//f/9//3//f/9//3//f/9//3//f/9//3//f/9//3//f/9//3//f/9//3//f/9//3/+f/9//3//f/9//3//f/9//3//f/9//3//f/9//3//f/9//3//f/9//3//f/9//3//f/9//3//f/9//3//f/9//3//f/9//3//f/9//3//f/9//3//f/9//3//f/9//3//f/9//3//f/9//3//f/9//3//f/9//3//f/9//3//f/9//3//f/9//3//f/9//3//f/9/2lIsIZ5v/3//f/17/n/+f/1//n/+f/9//3//f/9//3//f/9//3//f/9//3//f/9//3v/f/9z/3dPGTARMBWfa/97/3v/f/9//3//f/9//3//f/9//3//f/9//3//f/9//3//f/9//3//f/9//3//f/9//3//f/97/3v/f/9//3//f/9//3//f/9//3//f/9//3//f/9//3//f/9//3//f/9//3//f/9//3//f/9//3//f/9//3//f/9//3//f/9//3//f/9//3//f/97/3e/Z7IhkBlvGb9n/3P/f/9//3//f/9//3//f/9//3//f/9//3//f/9//3//f/9/AAD/f/9//3//f/9//3//f/9//3//f/9//3//f/9//3//f/9//3//f/9//3//f/9//3//f/9//3//f/9//3//f/9//3//f/9//3//f/9//3//f/9//3//f/9//3//f/9//3//f/9//3//f/9//3/+f/9//n//f/9//3//f/9//3//f/9//3//f/9//3//f/9//3//f/9//3//f/9//3//f/9//3//f/9//3//f/9//3//f/9//3//f/9//3//f/9//3//f/9//3//f/9//3//f/9//3//f/9//3//f/9//3//f/9//3//f/9//3v/f/9//3//f/9//3//f/9//3//f/9/v3P/f1xn0DXed953/3/+f/5//3/+f/9//n//f/9//3/+f/9//3//f/9//3//f/9//3/ed/9//3uXQk8Z7Qg3Nv97v3f/e/9//3v/f/9//3//e/9//3//f/97/3//f/9//3//f/9//3//e/9//3//f993/3v/e/97/3v/f/97/3v/f/9//3//f/9//3//f/9//3//f/9//3//f/9//3//f/9//3//f/9//3//f/9//3//f/9//3//f/9//3//f/9//3//f/5//3/+f/97/3f/dzgyUBEuDfpK/3f/d/9//3//f/9//3//f/9//3//f/9//3//f/9//3//f/9//38AAP9//3//f/9//3//f/9//3//f/9//3//f/9//3//f/9//3//f/9//3//f/9//3//f/9//3//f/9//3//f/9//3//f/9//3//f/9//3//f/9//3//f/9//3//f/9//3//f/9//3//f/9//3//f/9//3//f/9//3//f/9//3//f/9//3//f/9//3//f/9//3//f/9//3//f/9//3//f/9//3//f/9//3//f/9//3//f/9//3//f/9//3//f/9//3//f/9//3//f/9//3//f/9//3//f/9//3//f/9//3//f/9//3//f/9//3//f/9//3//f/9//3//f/9//3//f/9//3//f/9z/3//d1NC/3//f/9//3//f/9//3//f/9//3//f/9//3//f/9//3//f/9//3//f/9//3v/dywVkiEvEV9f/3//f/9//3/+f/5//3/+f/9//3//f/9//3//f/9//3//f/9//3//f/9//3//f/9//3//f/9//3//f953/3v/f/9//3//f/9//3//f/9//3//f/9//3//f/9//3//f/9//3//f/9//3//f/9//3//f/9//3//f/9//3//f/9//3//f/9//n/+f/57/3v/e/5OUhWTFdId/3Pea/97/3//f/9//3//f/9//3//f/9//3//f/9//3//f/9//3//fwAA/3//f/9//3//f/9//3//f/9//3//f/9//3//f/9//3//f/9//3//f/9//3//f/9//3//f/9//3//f/9//3//f/9//3//f/9//3//f/9//3//f/9//3//f/9//3//f/9//3//f/9//3//f/9//3//f/9//3//f/9//3//f/9//3//f/9//n//f/9//3/+f/9//3//f/9//3//f/9//3//f/9//3//f/9//3//f/9//3//f/9//3//f/9//3//f/9//3//f/9//3//f/9//3v/f/97/3//e/9//3//f/9//3//f/9//n//f/9//3//f/9//n//f/5//n/+f/5//n//f/97/3v/e99z/3v/f79z/3//f/9//3//f/9//3/+f/5//n/+f/9//3//f/9//n//f/9//3//dxxbDRUvGdQp/3efc/9//3//f917/3/+f/5//3//f/9//3//f/9//3//f/9//3//f/9//3//f/9//3//f957/3//fxlbri0zPv97/3//f/9//3/+f/9//n//f/9//3//f/9//3//f/5//3//f/9//3//f/9//3//f/9//3//f/9//3//f/9//3//f/9//3/9f/1//Xv/e79nkxlzEXIRf1f/c/97/n//f/9//3//f/9//3//f/9//3//f/9//3//f/9//3//f/9/AAD/f/9//3//f/9//3//f/9//3//f/9//3//f/9//3//f/9//n/+f/5//3//f/9//3//f/9//3//f/9//3//f/9//3//f/9//3//f/5//3//f/9//3//f/9//3//f/9//3//f/9//3//f/9//3//f/9//3//f/9//3//f/9//3//f/9//3//f/9//3//f/9//3//f/9//3//f/9//3//f/9//3//f/9//3//f/9//3//f/9//3//f/9//3//f/9//3//f/9//3//f/9//3//f/97/3//f/9//3//f/9//3//f/9//3//f/9//3//f/9//3//f/9//3/+f/5//X/9f/17/3v/e/9//3v/f/9//3//f/9//3//f/9//3//f/9//n/+f/5//3//f/9//n/+f/5//3v/e/97UyExGawMv2v/d/9//3//f/9//3//f/9//3//f/9//3//f/9//3//f/9//3//f/9//3//f/9//3//f/9//3v/f99zsClOHaoEf2P/d/97/3//f/5/vHv/f/9//3//e/97/3v/f/9//3/+f/9//3//f/9//3//f/9//3//f/9//3//f/9//3//f/9//3//f/5/23/ce/979CW1GTIFH0f/c/93/n/+f99//3//f/9//3//f/9//3//f/9//3//f/9//3//f/9//38AAP9//3//f/9//3//f/9//3//f/9//3//f/9//3//f/9//n//f/5//3//f/9//3//f/9//3//f/9//3//f/5//3//f/9//3//f/5//n/+f/9//3//f/9//3//f/9//3//f/9//3//f/9//3//f/9//3//f/9//3//f/9//3//f/9//3//f/9//3//f/9//3//f/9//3//f/9//3//f/9//3//f/9//3//f/9//3//f/9//3//f/9//3//f/9//3//f/9//3//f/9//3//f/9//3//e/9//3//f/9//3//f/9//n//f/9//3//f/9//3//f99//3/+f/5//X/+f/5//3//f/9//3//f/9//3//f/9//3//f/9//3//f/9//3//f/5//n//f/9//3/+f/1//3//d/97P1/wFPAU1DH/d/97/3//f/9//3//e/9//3v/f/9//3//f/9//3//f/97/3//f/9//3//f/9//3//f/9/3nv/f71v/3t3QqoEDg1xHf93/3//f957/n//f/9//3//e/97/3v/e/97/3/+f/9//3//f/9//3//f/9//3//f/9//3//f/9//3//f/9//3//f/9/vHf+f/97GlOzGVINOSqfW/93/3/9f/5/33v/f/9//3//f/9//3//f/9//3//f/9//3//f/9//3//fwAA/3//f/9//3//f/9//3//f/9//3//f/9//3//f/9//3//f/9//3//f/9//3//f/9//3//f/9//3//f/9//3//f/9//3//f/9//3//f/9//3//f/9//3//f/9//3v/f/9//3//f/9//3//f/9//3//f/9//3//f/9//3//e/9//3//f/9//3//f/9//3//f/9//3//f/9//3//f/9//3//f/9//n//f/5//3//f/9//3//f/9//3//f/9//3//f/9//3//f/9//3//f/9//3//f/9//3//f/9//3//f/9//3//f/9//3//f/9//3//f/9//3//f/9//n/+f/17/nv9e/9//n/+f/5//n/+f/9//3//f/9//3//f/9//3//f/9//3/+f/9//3//f/5//n//f/97/3cYOs8Q7hQdX/97/3v/f/9//3//f/9//3//f/9//3//f/9//3//f/9//3//f/9//3//f/9//3//f/9//3//f/9//3v/e/93eD4OEQ0RHFf/e/97/3//f91//3//f/9//3//f/97/3//f/9//3//f/9//3//f/9//3//f/9//3//f/9//3//f/9//3//f/9//3//f/97/3dvGZIVcRGfW/9z/3//f/9//3//f/9//3//f/9//3//f/9//3//f/9//3//f/9//3//f/9/AAD/f/9//3//f/9//3//f/9//3//f/9//3//f/9//3//f/9//3//f/9//3//f/9//3//f/9//3//f/9//3//f/9//3//f/9//3//f/9//3//f/9//3//f/9//3//f/97/3//f/9//3//f/9//3//e/9//3v/f/97/3//e/9//3v/f/9//3//f/9//3//f/9//3//f/9//3//f/9//3//f/9//3//f/9//3//f/9//3//f/9//3//f/9//3//f/9//3//f/9//3//f/9//3//f/9//3//f/9//3//f/9//3//f/9//3//f/9//3//f/9//3//f/9//3//f/9//3//e/9//X/9f/1//n/+f/9//n//f/9//3//f/9//3v/f/97/3v/f/9//3//f/9//3/+f/97/3Pfcy8ZMB0vHf973nP+f/9//3//f/9//3//f/9//3//f/9//n//f/9//3//f/9//3//f/9//3//f/9//3//f/5//3//f/93/3f/ey4ZTxlvHf97/3f/f95/3n/+f/9//3//f/97/3//f/9//3//f/9//3//f/9//3//f/9//3//f/9//3//f/9//3//f/9//X//f79z/3c3MtMdDQX7Rv9z/3v/f99//3//f/97/3//f/9//3//f/9//3//f/9//3//f/9//3//f/9//38AAP9//3//f/9//3//f/9//3//f/9//3//f/9//3//f/9//3//f/9//3//f/9//3//f/9//3//f/9//3/+f/5//3//f/9//3//f/9//3//f/9//3//f/9//3//f/9//3//f/9//3//f/9//3//f/9//3//f/9//3//f/9//3//f/9//3//f/9//3//f/9//3//f/9//3//f/9//3/+f/9//3//f/97/3v/e/9//3v/f/97/3//e/9//3v/f/9//3//f/9//3//f/9//3//f/9//3//f/9//3//f/9//3//f/9//3//f/9//3//f/9//3//f/9//3//f/9//3//e/97/3/+f/x//X/9f/5//n//f/5//3//f/9//3//f/97/3//e/9//3//f/9//3//f/9//3v/e/pS7RAPGVdC/3v+e/17/3//f/9//3//f/9//3//f/9//3//f/9//3//f/9//3//f/9//3//f/9//3//f/9//3/+f957/3+/b/93HVvrEC4ZXl//e993/3//f/9//n//f/9//3//f/9//3//f/9//3//f/9//3//f/9//3//f/9//3//f/9//3//f/9//n/9f/9//3cfT1MNtRUUJv9v/3//f/9/33//f/9//3v/e/9//3//f/9//3//f/9//3//f/9//3//f/9//3//fwAA/3//f/9//3//f/9//3//f/9//3//f/9//3//f/9//3//f/9//3//f/9//3//f/9//3//f/9//3//e/97/nv/f/9//3//f/9//3//f/9//3//f/9//3//f/9//3//f/9//3//f/9//3//f/9//3//f/9//3//f/9//3//f/9//3//f/9//3//f/5//3/+f/9//n/+f/5//n/+f/5//n//f/97/3v/e/9//3v/e/97/3//e/9//3v/f/97/3//f/9//3//f/9//3//f/9//3//f/9//3//f/9//3//f/5//3//f/9//3//f/9//3//f/9//3//f/93/3v/d/93/3f/e/9//3//f/9/3nv+f/5//3//f/9//3//f/97/3//e/9//3v/e/97/3//e/97/3f/d/930S3sEOwUn2v/d/9//Xv/f/9//3//f/9//3//f/9//3//f/9//3//f/9//3//f/9//3//f/9//3//f/9//3//f/5//3//f/9//3f/e9Ix7AzTKf93n2//f/9/3n//f/9//3//f/9//3//f/9//3//f/9//3//f/9//3//f/9//3//f/9//3/+f/9//3//f/5//3f/a3QVthFSCb9f/3f9f/1//3//f/9//3//e/9//3//f/9//3//f/9//3//f/9//3//f/9//3//f/9/AAD/f/9//3//f/9//3//f/9//3//f/9//3//f/9//3//f/9//3//f/9//3//f/9//3v/f/97/3v/d/93/3f/e/97/3//f/9//3//f/5//3//f/9//3//f/9//3/+f/5//X//f/9//3//f/9//3//f/9//3//f/9//3//f/9//3//f/9//3//f/9//3//f/9//3//f/9//3//f/9//3//f/9//3//f/9//3//f/9//3//f/9//3//f/9//3//f/9//n/+f/5//3//f/9//3//f/9//3//f/9//3//f/5//n/+f/9//3//f/9//3//f/9//3//f/93/3v/e/97/3f/d/93/3P/c/93/3v/e/97/3//e/9//3//f/9//3//f/9//3//f/93/3v/e/97/3v/e/93v2sMFQ0VkCX/f/93/3/+f/9//3v/f/9//3//f/9//3//f/9//3//f/9//3//f/9//3//f/9//3//f/9//3//f95//n//f913/3//f/97XmMuFQ0Rn2f/d/9//3/ff/9//3//f/9//3//f/9//3//f/9//3//f/9//3//f/9//3//f/9//3//f/9//3//f/9//3//b3kylRF0Dbw6/3f/e/1//X//f/9//3//e/9//n//f/9//3//f/9//3//f/9//3//f/9//3//f/9//38AAP9//3//f/9//3//f/9//3//f/9//3//f/9//3//f/9//3//f/9//3//f/9//3f/d99v32+/a99v32v/b/9v/3f/d/97/3v/e/97/3v/e/97/3v/f/9//3//f/9//3//f/97/3//e/97/3v/f/97/3v/e/97/3f/e/97/3v/d/97/3v/e/97/3v/e/97/3v/e/93/3v/d/97/3f/e/93/3v/f/9//3//f/9//3//f/9//3//f/5//3/+f/9//n/+f/5//n/+e/9//3//f/9//3//f/9//3//f/9//3/+e/9//3//f/9//3//f/9//3//f/97/3v/d/93v2sdV5lGmEK6QhxLX1ffZ/9v/3P/c/93/3v/f/9//3//f/9//3//f/97/3v/d/97/3v/e/93/3f8Uu0QDRWYRv93/3/de/9//3v/e/97/3v/e/9//3v/e/97/3v/e/97/3//f/9//3//f/9//3//f/9//3//f/9//3//f7x7/3//f/9//3//fxUycR2yKf9733f/f/9/3n//f/9//3//f/9//3//f/9//3//f/9//3//f/9//3//f/5//3/+f/9//3//f/9//3//d79fUAnVGZMR/2f/e/5//X/+f/9//3//d/9//3/+f/9//3//f/9//3//f/9//3//f/9//3//f/9//3//fwAA/3//f/9//3//f/9//3//f/9//3//f/9//3//f/9//3//f/97/3//e79vyRAMGcsQDRUNFS4VLhVQGVAZURlQFVIVUhVyGZIdsyHUJdUp1Sn3LVo6ez4YNptCVzp4Plc6eD54Ong6eDqZPng6mT6YOpg6eDqYOng2eDp3Nng2VzaZOpo+3ELbQtxC/EY/T19TX1N/V99f32P/Z/9j/2f/a/97/3v/e/97/3//e/97/3//f/9//3//f/9//3//f/9//3//e/97/3v/f/9//3//f/9/vnv/f/9//3//f/9z/3v/f/9/33//f/9/3Xv/f/97/3+/b59rcCFwHQ0VDRFPFXEZLw1xFbId7AxWNvtO32//d/97/3/fe/9/33v/f1xnuEo1OtIx0i0VOjc+Hlf/cxc2DhUNET1b/3//e51z/3//d/93/3u/b59rXWM8X99z/3v/c/93/3P/f/97/3//f/9//3//f/9//3//f/9//3//f/5//3/+f/9//3//f/97v2cuEZAhn2f/e/9/33v/f/9//3//f/9//3//f/9//3//f/9//3//f/9//3//f/9//3//f/9//3//f/9//3//d/9zcRHUGZEVXlP/d/9/3n//f/9//3//d/97/3//f/5//3//f/9//3//f/9//3//f/9//3//f/9//3//f/9/AAD/f/9//3//f/9//3//f/9//3//f/9//3//f/9//3//f/9//3f/e/97fmcMGesUqggOFQ8V7hDvEO8M7wzvDBANMQ0yDTEJUQ0wDTENMQ0yDVMRMxHxCDIREA0xEVARUBVQEVARUBFQES8NLw0vCS8NLw1QDU8NUA1QDXARUA1xEVENcxFzDXMRUg1yDXINtBGTEZMNcglyCXIJsxG0EbQVkRnzKfMp9C1WOvtK+077Tl1bn2f/b/93/3f/d/93/3ffb/93/3v/f/9//3/+f/5//n//f/9//3+/b/97/3f/e997/3//f/9/3Xf/f/97/3f/c/tSTx0vGcwILhEuFasErAAvEe4MDhFPFXAd7AxvHTU6HFf/d/9733McW04hLR3sEC4Z6xDsFC8d7hTODFMdUhmsBA4V/3e/a/9//3//f/93mUKRJS0ZqQwtHU4hDBUtFXc6Xlf/d/9z/3//e/9//3//f/9//3//f/9//3//f/9//3/+f/9//3//f/9//3//c1Y6DBGYRv97/3//f/9//3//f/9//3//f/9//3//f/9//3//f/9//3//f/9//3//f95//3//f953/3//e/97vD7VGU8JVTL/d/97/3//f/9//3//d/93/3f/f/5//n//f/9//3//f/9//3//f/9//3//f/9//3//f/9//38AAP9//3//f/9//3//f/9//3//f/9//3//f/9//3//f/9//3//e/9//3v/f9hO2VJ3QtMtsimTJXEdch1RGXMdch2yHZEZsR2xGbEdkRmyHZIZsyGTHfYpFi7TIZAZ0SHRIbIhsh2zIZIdkh1xGZEZcBVPES4NTxEuDS4NDQUOCQ0FMAkwCVEJUAlRCVEJcg1RCVAJUQmTDZMNkxFyCXIJUQWUDREBtRH3HXMNMQW0EZMRkxWSEZIVkhX1IXk2P0+fX/93/3f/e99z/3f/e/5//Xv9f/5/3nf/e/971DHvFHlK/3/ff/9//3/9e/9//3v/dxxXzAwPFc0IkyHcSp9j/3Pfc99zf2PbUplGTh3rEC0ZcCHKCBUyn2MWMu0M7wzuDC4VywwuGS4ZywzuEFMh8AwRERAVkSH/d79v/3v/f9939S0vEe0MywwMFS0ZDBUNEXAZ7QhwFVc2/3P/e/9//n//f/9//3//f/9//3//f/9//3//f/9//n//f/9//3//f/97n2dOHW8h/3f/d/9/33v/f/9//3//f/9//3//f/9//3//f/9//3//f/9//3//f/9//3//f/9//3v/e/9/v2eUFdYZcBW+Y/9//n//f/9//3//f/97/3f/e/9//n/+f/9//3//f/9//3//f/9//3//f/9//3//f/9//3//fwAA/3//f/9//3//f/9//3//f/9//3//f/9//3//f/9//3/+f/9//Xf/f/97/3v/e/97/3f/e/93/3P/c/9z/3P/d/9v/3P/b/9z/3P/d/9z/3f/c/93/3O/a/9z/3f/c/93/3f/d/9z/3f/d/93/3P/d/9v/3P/a99rv2e/Y59fn1/7RttCeDo3MvQlsh1PDS4JTw1wEXARUBEvDVANkhX1HRkeX0f/OhkeOSI5InIJUgUPAVAFcQ2zFZIVkhVQDVARUh20KVc+PVv/c/97/nf9d/57/XP/d/979DEPGc4MzhT/f997/3//f/9//3v/c/97cSWsCFIZvUb/c/9z/3N/Y/97/3/fd79333f/e/93uUpOHS0VUBnMCM0EUhXvBNUl20q/Z/9v/3P/d99vWzoTFa8EMRXTJf9z/3v/f/9/HF/tDO4ILxXTLZhGuUo1Ong+cRkOCcwATxUcU99z/3//f/5//3//f/9//3//f/9//3//f/9//n//f/9//3//f/9//3v/ezU+DBX6Tv93/3v/e/9//3/+f/9//3//f/9//3//f/9//3//f/9//3//f/9//3//f/97/3f/e99z/3d4PlINcg36Rv973Hv+f95//3//f/9//3f/d/97/3/+f/9//3//f/9//3//f/9//3//f/9//3//f/9//3//f/9/AAD/f/9//3//f/9//3//f/9//3//f/9//3//f/9//3//f/5//n/9f/5//n//f/9//3//f/97/3v/e/97/3v/e/97/3//f/9//3//f/97/3//e/9/n3NXRi4h2lb/f/97/3f/f/9//3//f/9//3//f/9//3//f/9//3v/f/97/3v/d/9//3v/e/97/3//e/97/3d+Yzxb+lJ2PvMtbx0tFQwNkhkwDfUhH0v/Z/9v/3P/a/9rv2M9U5g+FDKQIW4ZLRVQHS8ZLhktGUwZriHXSv9v/3P/b/93/3ftEA8VzgxyKf9//3/de/9//3//d/9732/MDDIZERHYLdYpWDp/W/93/3v/f/9//3/fe79z/3/fc/93PVtPGaoE7gyLAF9X/2v/d99v/3f/d/93/3d/Y/IM8AitBFY2/3f/d/93/3/TNVAV7gibQv9z/3P/e/93/2v/c99jLw2qAI8h/3v/f7x3/3/+f/9//3//f/9//3//f/9//3//f/9//3//f/9//3//e/97nmdNHbEp/3P/c/97/3//f/9//n//f/9//3//f/9//3//f/9//3//f/9//3//f/9//3//d/97/3deX5AdchGzGf93/3f/f7x//3//f/9//3//f/9//3/+f/9//3//f/9//3//f/9//3//f/9//3//f/9//3//f/9//38AAP9//3//f/9//3//f/9//3//f/9//3//f/9//3//f/9//n//f/5//3/+f/9//3//f/9//3//f/9//3//f/97/3//f/9//3//f/9//3//f/9//3/8YsoYRgjyPf9/vnf/f/9//3//f/9//3//f/9//3//f/9//3//f/9//3//f/9//3v/f/57/3//f/9//3v/e/97/3//e/9//3v/dzxf2U6yJU8ZTxlwHXAd/E7/d99v/3P/d/93/3v/d/97/3v/e/pSFDZOHW8djx2PHW8VcBnSIZ9f/3P1LQ4RDhFQHXhG33v/f913/3//e/97/3f8Uq0IzwjQDPEMzggvFckEsCW/d/9/nnP/f/9//3/fd/9/33P/e/9zkCWJBMwMn2P/d79r/3f/d/9z/3N/YxkyEhESETEREy7/a/9z/3//fxxf7QjvCJpC/3f/e/97/3P/b/9r31+zHU8REzb/f/9//3/+f/5//3//f/9//3//f/9//3//f/9//3//f/9//3//f/9/33f/ezM26wyfY/9v/3v/e/9//3/+f/5//3//f/9//3//f/9//3//f/9//3//f/9//3v/e/97v2v/d/MtbxkuDT1T/3f/f/5//n/+f/9//3v/f/9//3/+f/9//3//f/9//3//f/9//3//f/9//3//f/9//3//f/9//3//fwAA/3//f/9//3//f/9//3//f/9//3//f/9//3//f/9//3/ff99//3//f/9//3//f/9//3//f/9//3//f/5//3/+f/9//n//f/9//3//f/9//3//f7AxqRTJFNhW/3v/e/9//3//f/9//3//f/9//3//f/9//3//f/9//3//f/9//3//f/9//3//f/9//3//f/9//3//e/97/3v/f/97/3//c/9z/29WPgwVLRnrFPI1/3v/e/97/3//f/9//3v/f/93/3f/d/93v2fbRrUhUhHxCJYZEg0ZLjARLhVnAJ5j/3v/f/9//3//e/9//3tdX7Mp7wzyEI8AExVzHYoAjyEKEQsZG2P/f993/3//f/9/3nf/f75z/39cZ+kYRQT/e59r/3v/d/93nWd2Qk8dERUzEVMVzQDIAIsZel//d79z/3vVKc0E7Qz0MV5n/3v/d/93v18WKu0EywRdX793/n/df/5//n//f/9//3//f/9//3//f/9//3//f/9//3//f/9//3/ee/9/G1duGVY2/3P/d/97/3//f/5//n/+f/9//3//f/9//3//f/9//3//f/9//3//e/97/3v/b15bbxlvGfIp/3eeb/9/33//f953/3//f/9//3//f/9//3//f/9//3//f/9//3//f/9//3//f/9//3//f/9//3//f/9/AAD/f/9//3//f/9//3//f/9//3//f/9//3//f/9//3//f/9//3/ff99//3//f/9//3//f/9//3//f/9//3/+f/9//n//f/5//3//f/9//3v/e/9/iAypEEwh/3//e/9/3nv/f/9//3//f/9//3//f/9//3//f/9//3//f/9//3//f/5//3/+f/9//3//f/9//3//e/9//3//f/97/3v/e/9//3v/d/97v2/yNQsZLB1NIf97/3v/e/97/3//f/9//3/+d/97/3f/c/9z/3N/W55C8Qx0Ga0EMBXLCJAl/3f/d/9/33v/f/97/3ffcxM2qwjODI4EVBn/b/9z/281MqgE6hCQKd9z/3v/e99z/3//f953/3//f/9//3+/e/9//3+ea7ZKjCFrHWwdDBXVLb9n32vTJY4hah3db/9//3//e99vsyXsEA0ZqhAuIXAlLxkOEQ4NLxFWOv97/3/df/5//n//f/9//3//f/9//3//f/9//3//f/9//3//f/9//3/ef/9//3//c/IpLRH/b/9z/3f/f/9//n/+f/9//3//f/9//3//f/9//3//f/9//3/+f/9/v3P/d/9zsiVvFU0VGlP/d/9//3/ff/9//3v/d/97/3/+f/9//3//f/97/3v/f/9//3//f/9//3//f/9//3//f/9//3//f/9//38AAP9//3//f/9//3//f/9//3//f/9//3//f/9//3//f/9//3//f/9//3//f/9//3//f/9//3//f/9//3//f/9//3//f/9//3//f/9//3//f/9/n2vNEKkMt07/d/9//3/+f/9//3//f/9//3//f/9//3//f/9//3//f/9//3//f/9//3//f/9//3//f/9//3//f/9//3v/f/9//3//f/9//3/+f/x7/3/fd/9/VkLsFC4ZVz7/e/93/3f/e/57/3/9f/9//3//f/9//3//e/97/3vfd5pK7BDLEKkM8zXfc/9333f/f993/3v/e/I1LBnKDHg+7RAOEZIh/2//b/9rukLsDOwMHFf/e/97/3//f/9//3//f/9/3n//f/9/nW+3Uo4pjiWuKdAtt0qeZ/93/3f/e/97/3v/e/9//3//f/9//39/YxU6DRnLEMwQDhUPFcwMkynbUr9v/3//f/9//n//f/9//3//f/9//3//f/9//3//f/9//3//f/9//3//f/9//3//f/93XVduGbg+/3P/d/97/3//f/5//3//f/9//3//f/9//3//f/9//3//f/1//nv/f79vX19RFW8R8SX/e/97/3//f/9//3//f/9//3//f/9//3//f/9//3//f/9//3//f/9//3//f/9//3//f/9//3//f/9//3//fwAA/3//f/9//3//f/9//3//f/9//3//f/9//3//f/9//3//f/9//3//f/9//3//f/9//3//f/9//3//f/9//3//f/9//3//f/9//3//f/5//3/+Ws4QiQgbW/93/3/+f/9//3//f/9//3//f/9//3//f/9//3//f/9//3//f/9//3//f/9//3//f/9//3//f/9//3v/f/97/3//f/9//3//f/x/+nv+f/97/3f/ezAdUR0OFb9r/3P/e/9//n/+f/1//n//f/9//3//f/9//3//f/9/v3NdZ6gMRgRGBP97/3//e79v/3vfd5dKTSGHCNlO/3M9Ww0R6wgMDX9b/2v/cw4RzAy6Sv9z/3f/f997/3/+f/9//n/+f/9//3//f75z/3v/e/93/3f/d/97/3v/f/97/3//f/9//3//f/9//3//e/9//3s+Y9Mx7RSsDO4UX2O/b/97/3//f/9//n//f/9//3//f/9//3//f/9//3//f/9//3//f/9//3//f/9//3+9e/97/3u/Z9IlsB3/c/93/3v/f/9/3n//f/9//3//f/9//3//f/9//3//f/9//X/+f/93/3v4MVIVLQl8V/93/3//f/9//3//f/9//3//f/9//3//f/9//3//f/9//3//f/9//3//f/9//3//f/9//3//f/9//3//f/9/AAD/f/9//3//f/9//3//f/9//3//f/9//3//f/9//3//f/9//3//f/9//3//f/9//3//f/9//3//f/9//3//f/9//3//f/9//3//f/9//3//e3pKrhCJBJ9r/3v/f/9//3//f/9//3//f/9//3//f/9//3//f/9//3//f/9//3//f/9//3//f/9//3//f/9//3//f/9//3//f/9//n//f/5//n/9f/9//3v/e79v/VLMDKoIv2f/e/97/3/+f/9//n//f/9//3//f/9//3//f/9//3v/f/9/sDELHcoYv3Pfd/97/3v/f55rChkKGfpW/3f/e/9zn2dOGQwRqQTSJZEhywjsEPtW/3v/f/9//3//f/9//3//f/5//3//f/9//3//d/97/3//d/97/3f/e993/3//f/9//3//f/9//3//f99333f/e/97/3u/b39jHFffc/93/3//f/9//3//f/9//3//f/9//3//f/9//3//f/9//3//f/9//3//f/9//3//f99//3//d/9z+kpOFTtT/3f/e/9//3//f/9//3//f/9//3//f/9//3//f/9//3/+f/57/3vfczIZUhmxHf9z/3v/f/9//3//f/9//3//f/9//3//f/9//3//f/9//3//f/9//3//f/9//3//f/9//3//f/9//3//f/9//38AAP9//3//f/9//3//f/9//3//f/9//3//f/9//3//f/9//3//f/9//3//f/9//3//f/9//3//f/9//3//f/9//3//f/9//3//f/9//3/+f/979jnPFEcA/3v/e/9//n//f/9//3//f/9//3//f/9//3//f/9//3//f/9//3//f/9//3//f/9//3//f/9//3//f/9//3//f/9//n/+f/1//X/9f/9//3v/e79v/3c2Oi4Zygzfb/97/3v/e/9//n//f/9//3//f/9//3//f/9//3//f/9//3//fzxnnm//f/9//3//f993bSlMITtf/3v/e79v/3f/d35jl0JOHesQygzsEPQ1v2//f/97/3//f/5//n//f/5//3//f/9/33v/e/97/3//e/9//3v/f/9//3//f/9//3//f/9//3//f/9//3//f/97/3v/e/97/3v/d99z/3f/e/9//3//f/5//3//f/9//3//f/9//3//f/9//3//f/9//3//f/9//3//f95//3//f/93/3PfZ48dEi7/c/97/3v/f/9//3//f/9//3//f/5//3//f/9//3//f/17/nv/e1lCERVSGfpG/3P/e/9//3//f/9//3//f/9//3//f/9//3//f/9//3//f/9//3//f/9//3//f/9//3//f/9//3//f/9//3//fwAA/3//f/9//3//f/9//3//f/9//3//f/9//3//f/9//3//f/9//3//f/9//3//f/9//3//f/9//3//f/9//3//f/9//3//f/9//3//f/9//3vVNc8QRwD/e/9//3//f/9//3//f/9//3//f/9//3//f/9//3//f/9//3//f/9//3//f/9//3//f/9//3//f/9//3//f/9//3/+f/1//H/9f/53/3v/e99v/3ufZ3AdLRVvId9v/3v/f/9//3//f/5//3//f/9//3//f/9//3//f/9/v3f/f/9//3/fd/9//3v/f/9/VEYKHX1r/3//e/93/3//e79v/3vfc99v+lb6VvpWfmf/f/9/33v/f/9//3//f/5//3//f/9//3//f/9//3//f/9//3v/f/97/3//f/9//3//f/9//3//f/9//3/ed997/3//e/93/3f/f/97/3//f/9//3//f/9//3/+f/9//3//f/9//3//f/9//3//f/9//3//f/9//3//f/9//3//f993/3v/e/9vdjptGZ5j/3v/f/9//3//f/9//3//f/9//3//f/9//3//f/9//3//e/93DhlSHTAV/2//b/9//3//f/9//3//f/9//3//f/9//3//f/9//3//f/9//3//f/9//3//f/9//3//f/9//3//f/9//3//f/9/AAD/f/9//3//f/9//3//f/9//3//f/9//3//f/9//3//f/9//3//f/9//3//f/9//3//f/9//3//f/9//3//f/9//3//f/9//3//f/9//n//f5MpzhBoBP97/3v/f/9//3//f/9//3//f/9//3//f/9//3//f/9//3//f/9//3//f/57/3v/e/9//3//f/9//3//f/9//3//f/1//X/8f/5//3v/d/93/3e/a08Zbx2IBLhO/3v/e/9//3//f/9//3//f/9//3//f/9//3//f/9//3//f/9//3//f/9//3//f997/39TRp1v/3+/d/9/33f/e/97/3//e/97/3v/e993/3v/e/97/3//f/9//3//f/9//n/+f/9//3//f/9//3//e/9//3//f/9//3//f/9//3//f/9//3//f/9//3//f/9//3//f/9//3//f/57/nf+d/57/nv+f/5//3//f/9//3//f/9//3//f/9//3//f/9//3//f/9//3//f/9//3/+f/9/vnf/f/93/3d+X00Zt0b/d/97/3//f/9//3//f/9//3//f/9//3//f/9//3/+e/97HFsvGXIhsyX/c/9z/3v/f/9//3//f/9//3//f/9//3//f/9//3//f/9//3//f/9//3//f/9//3//f/9//3//f/9//3//f/9//38AAP9//3//f/9//3//f/9//3//f/9//3//f/9//3//f/9//3//f/9//3//f/9//3//f/9//3//f/9//3//f/9//3//f/9//3//f/9//3//f/97cimtDMsQ/3v/e/9//3//f/9//3//f/9//3//f/9//3//f/9//3//f/9//3//f/9//3//f/9//3//f/9//3//f/9//3//f/9//3/+f/9//3v/e79r/3NfX08ZDRUMFfIx/3v/e/9//3/ff/9//3//f/9//3//f/9//3//f/9//3//f/9//3//f/9//3//f99//398a/9//3++c/9//3//f993/3//f/9/vnf/f/9//3//f99733v/f/9//3//f/5//3//f/9//n//f/97/3//e/9//3//f/9//3//f/9/3nv/f/9//3//f/9//3//f/9/3nv/f/9//3//f/57/3/+f/9//n//f/9//3//f/9/33//f/9//3//f/9//3//f/9//3//f/9//3//f/9//3//f95//3//f/93/3f/d/970S3QLb9r/3v/e/9/33v/f/9//3//f/9//3//f/9//3//f/93/3c2PlEhciH9Uv9z/3P/f/9//3//f/9//3//f/9//3//f/9//3//f/9//3//f/9//3//f/9//3//f/9//3//f/9//3//f/9//3//fwAA/3//f/9//3//f/9//3//f/9//3//f/9//3//f/9//3//f/9//3//f/9//3//f/9//3//f/9//3//f/9//3//f/9//3//f/9//3//f/5//3swHY0M7BT/d/97/3//f/9//3//f/9//3//f/9//3//f/9//3//f/9//3//f/9//3//f/9//3//f/9//3//f/9//3//f/9//3//e/97/3f/d79r/3dXOg0VLhkMEfIx/3f/e/973nf/f/9//3/ff/9//3//f/9//3//f/9//3//f/9//n//f/9//3//f/9//3//f/9//3+dc/9//3/ee/9//3//f757/3//f/9/3nv/f997/3//f/9/3n//f/9//n/df/9//3//f/9//3//f/9//3//f/5//3/+f/9//3//f/9//3//f/9//3//f/9//3//f/9/3nv+f/5//3/+f/17/n/+f/5//3/ef/9//3//f/9//3//f/9//3//f/9//3//f/9//3//f/9//3//f/9//3//f/9//3v/e/93/3PYTisVnmf/d/97/3v/e/9//3//f/9//3//f/9//3//f/9//3v/d3EhDxEPFf93/3P/e/9//3/+f/9//3//f/9//3//f/9//3//f/9//3//f/9//3//f/9//3//f/9//3//f/9//3//f/9//3//f/9/AAD/f/9//3//f/9//3//f/9//3//f/9//3//f/9//3//f/9//3//f/9//3//f/9//3//f/9//3//f/9//3//f/9//3//f/9//3//f/9//3//e3IprhCqDP97/3v/f/9//3//f/9//3//f/9//3//f/9//3//f/9//3//f/9//3//f/9//3//f/5//3/+f/5//n//f/5//3//e/97/3f/d/9zX1vTKU8ZDRUuGdpO/3v/d/9//3//f/9//3//f/9//3//f/9//3//f/9//3//f/9//3//f/9//n//f/5/3n//f/9//3//f/9//3//f/9//3//f/9//3//f/9//3//f/9//3//f/9//3//f/9//3//f/9//3//f/9//3//f/9//3//f/9//3//f/9//3//f/9//3//f/9//3//f/9//3//f/9//3//f/9//3/+f/5//n//f/5//3//f/9//3//f/9//3//f/9//3//f/9//3//f/9//3//f/9//3//f/9//3//f/9//3//f/9//3v/d/93biETNv93/3f/f/93/3//e/9//3//f/9//3//f/9//3v/e39jLxUPFRYy/3P/e/97/3/ef/9//3//f/9//3//f/9//3//f/9//3//f/9//3//f/9//3//f/9//3//f/9//3//f/9//3//f/9//38AAP9//3//f/9//3//f/9//3//f/9//3//f/9//3//f/9//3//f/9//3//f/9//3//f/9//3//f/9//3//f/9//3//f/9//3//f/9//3/+f/9/USWtDIkE/3v/e/9//n//f/9//3//f/9//3//f/9//3//f/9//3//f/9//3//f/9/33//f95//n/9f/5//H/9f/5//3//d/9z/3P/c39fmT4tFW8dDRWxJT1b/3v/d/97/3v/f/9//3//f/9//3//f/9//3//f/9//3//f/9//3/+f/9//n+8d/9//3//f/9//3//f/9//3//f/9//3//f/9//3//f/9//3//f/9//3//f/9//3//f/9//3//f/9//3//f/9//3//f/9//3//f/9//3//f/9//3//f/9//3//f/9//3//f/9//3//f/9//3//f/9//3//f/9//n//f/5//3//f/9//3//f/9//3//f/9//3//f/9//3//f/9//3//f/9//3//f/9//3//f/9//3//f/9//3//e/93/3cSNrApv2v/d/97/3v/e/9//nv/f/9//3//f/9//n//e99vukpSGVEZu0r/c/93/nf/f9573Xv/f/9//3//f/9//3//f/9//3//f/9//3//f/9//3//f/9//3//f/9//3//f/9//3//f/9//3//fwAA/3//f/9//3//f/9//3//f/9//3//f/9//3//f/9//3//f/9//3//f/9//3//f/9//3//f/9//3//f/9//3//f/9//3//f/9//3//f/9//3uTKYwIiQj/e/9//3//f/9//3//f/9//3//f/9//3//f/9//3//f/9//3//f/9//3/ff/9//3+9f/1//n//f/5//3v/d/97/3e/Z5o+lCEvEU4ZyQh3Qv97/3f/d/9//3v/f/9//3//f/9//3//f/9//3//f/9//3//f/9//3//f/9//3//f/9//3//f/9//3//f/9//3//f/9//3//f/9//3//f/9//3//f/9//3//f/9//3//f/9//3//f/9//3//f/9//3//f/9//3//f/9//3//f/9//3//f/9//3//f/9//3//f/9//3//f/9//3//f/9//3//f/9//3//f/9//3//f/9//3//f/9//3//f/9//3//f/9//3//f/9//3//f/9//3//f/9//3//f/9//3//f/9//3//f/9//3v/dxtXTR0bU/93/3f/e/97/3//f/9//3//f/9//3//f/97/3fUKVIZEBGfZ/9z/3//f/9//3v/f/9//3/fe/9//3//f/9//3//f/9//3//f/9//3//f/9//3//f/9//3//f/9//3//f/9//3//f/9/AAD/f/9//3//f/9//3//f/9//3//f/9//3//f/9//3//f/9//3//f/9//3//f/9//3//f/9//3//f/9//3//f/9//3//f/9//3//f/9//n//e5MpjAhHAP93/3v/f/5//3//f/9//3//f/9//3//f/9//3//f/9//3//f/9//3//f/9/33//f/9//3/dd91z/3v/b/93/2+5RpAdLxUwFS8VsSn/c/97v2//e/9/v3f/f/9//3/+f/9//3//f/9//3//f/9//3//f/9//3//f/9//3//f/9//3//e9973nf/f/9//3//f/9//3//f/9//3//f/9//3//f/9//3//f/9//3//f/5//3//f/9//3//f/9//3//f/9//3//f/9//3//f/9//3//f/9//3//f/9//3//f/9//3//f/9//3//f/9//3//f/9//3//f/9//3//f/9//3//f/9//3//f/9//3//f/9//3//f/9//3//f/9//3//f/9//3//f/9//3//f/9//3//f/9//3//e/97329vHRQy/3f/c/97/3v/f/57/3//f/9//3//f/17/3v/dzAV8AwQEf9z/3f/f/9//3//e/97/3//f/9//3//f/9//3//f/9//3//f/9//3//f/9//3//f/9//3//f/9//3//f/9//3//f/9//38AAP9//3//f/9//3//f/9//3//f/9//3//f/9//3//f/9//3//f/9//3//f/9//3//f/9//3//f/9//3//f/9//3//f/9//3//f/9//3//f/97tDFsCGgA33P/f/97/3//f/9//3//f/9//3//f/9//3//f/9//3//f/9//3//f/9//3//f/9/3nf/e/97/3v/c/9zuEKPIS0VLhkuGTY6XmP/e/93/3v/f/9/33vff/9//3//f/9//3//f/9//3//f/9//3//f/9//3//f/9//3//f/9//3vfe/97/3//f753/3//f/9//3//f/9//3//f/9//3//f/9//3//f/9//3//f/9//3//f/9//3//f/9//3//f/9//3//f/9//3//f/9//3//f/9//3//f/9//3//f/9//3//f/9//3//f/9//3//f/9//3//f/9//3//f/9//3//f/9//3//f/9//3//f/9//3//f/9//3//f/9//3//f/9//3//f/9//3//f/9//3//f/9//3//f/9//3f/exMybx3fa/97/3f/f/57/n/+f/9//3//f/5//n//d/9zDw0yEbUh/3f/d9133Xv/d/93/3//e/97/3v/f/97/3//f/9//3//f/9//3//f/9//3//f/9//3//f/9//3//f/9//3//f/9//3//fwAA/3//f/9//3//f/9//3//f/9//3//f/9//3//f/9//3//f/9//3//f/9//3//f/9//3//f/9//3//f/9//3//f/9//3//f/9//3//f/5//3+0MYwIRwC/b/97/3v/f/9//3//f/9//3//f/9//3//f/9//3//f/9//3//f/9//3/ee/9//3/fc/9z/3e/Z9tGsyFPFewILhUUNl1j33f/e/97/3//e953/3//f99/33//f/9//3//f/9//3//f/9//3//f/9//3//f/9//3//f/9//3//f/9//3u+c/97/3v/f/9//3//f/9//3//f/9//3//f/9//3//f/9//3//f/9//3//f/9//3//f/9//3//f/9//3//f/9//3/+f/9//3//f/9//3//f/9//3//f/9//3//f/9//3//f/9//3//f/9//3//f/9//3//f/9//3//f/9//3//f/9//n//f/9//3//f/9//3//f/9//3//f/9//3//f/9//3//f/9//3//f/9//3/+f/9//3//e/93+04tERtP/3P/d/9//nv9e/57/3//f99//n/9e/93X1sxETMRWjb/c/93/n//f/97/3v/e/97/3f/e/9//3//e/9//3//f/9//3//f/9//3//f/9//3//f/9//3//f/9//3//f/9//3//f/9/AAD/f/9//3//f/9//3//f/9//3//f/9//3//f/9//3//f/9//3//f/9//3//f/9//3//f/9//3//f/9//3//f/9//3//f/9//3//f/9//3//e/Y1jAhoBH5n/3//e/9//n//f/9//3//f/9//3//f/9//3//f/9//3//f/9//3//f/9//3f/d/93/295OnIVDwkQCVEVWDZeX/93/3v/f/9//3/+f/57/3//f99/vnv/f/9//3//f/9//3//f/9//3//f/9//3//f/9//3//f/9//3//e/9/nWs7Y3RG/3v/f/9//3//f/9//3//f/9//3//f/9//3//f/9//3//f/9//3//f/9//3//f/9//3//f/9//3//f/9//3//f/9//3//f/9//3//f/9//3//f/9//3//f/9//3//f/9//3//f/9//3//f/9//3//f/9//3//f/9//3//f/9//n/+f/5//3//f/9//3//f/9//3//f/9//3//f/9//3//f/9//3//f/9//3/+f/9//3//f/97/3u/Z28Z8y3fb/97/3v/f/5//nv/f/9//3/+f/5//3c/V1IVMxFaNv9z/3f+f7x3/3tcX9hS+FKeZ/97/3//e/9//3//f/9//3//f/9//3//f/9//3//f/9//3//f/9//3//f/9//3//f/9//38AAP9//3//f/9//3//f/9//3//f/9//3//f/9//3//f/9//3//f/9//3//f/9//3//f/9//3//f/9//3//f/9//3//f/9//3//f/9//3//e/971TWsDEcAfmP/e/97/3//f/9//3//f/9//3//f/9//3//f/9//3//f/9//3//f/9//3f/e31jFDIuETAVURUxERcuP1f/d/97/3v/f/9//n/9f/9//3/ef757/3//f99//3//f/9//3//f/9//3//f/9//3//f/9//3//f/9//3//e/9/W2MqHekUry3/e99z/3//f/9//3//f/9//3//f/9//3//f/9//3//f/9//3//f/9//3//f/9//3//f/9//3//f/9//3//f/9//n//f/9//3//f/9//3//f/9//3//f/9//3//f/9//3//f/9//3//f/9//3//f/9//3//f/9//3//f/9//n/+f/5//n//f/9//3//f/9//3//f/9//3//f/9//3//f/9//3//f/9//3/+f/9//3//f/9//3v/d/93kCEtFZ9j/3u9b/9//Xv/f99//3/ff/9//nv/dxxTURUQCVk2/2//b3xnU0JMHU0dLBkLFQsVEzpdZ/9//3v/f/9//3//f/9//3//f/9//3//f/9//3//f/9//3//f/9//3//f/9//3//fwAA/3//f/9//3//f/9//3//f/9//3//f/9//3//f/9//3//f/9//3//f/9//3//f/9//3//f/9//3//f/9//3//f/9//3//f/9//3//f/9//3sVOqsIaAT7Vv97/3f/e/97/3//e/9//3v/f/9//3//f/9//3//f/9//3//f/9//3v7TtMhLhFQGXAdTxlWPp9r/3v/e/9//3//f/9//3//f/9//3//f/9//3//f/9//3//f/9//3//f/9//3//f/9//3//f/9//3//f/9//3//f/9//3tsJSsdyBBcX/9733P/f/9//3//f/9//3//f/9//3//f/9//3//f/9//3//f/9//3//f/9//3//f/9//3//f/9//3//f/9//3//f/9//3//f/9//3//f/9//3//f/9//3//f/9//3//f/9//3//f/9//3//f/9//3//f/9//3//f/9//3//f/9//3//f/9//3//f/9//3//f/9//3//f/9//3//f/9//3//f/9//3//f/9//3//f/9//3//f/9//3uXQm8Z2kb/d/9//n/de/9//3+/e/9//3/ff/97fmfJDJAdNS7fX9MdkhkuCU4VLBFOFewMLxnMEPxW/3v/f/9//3/+f/9//3//f/9//3//f/9//3//f/9//3//f/9//3//f/9//3//f/9/AAD/f/9//3//f/9//3//f/9//3//f/9//3//f/9//3//f/9//3//f/9//3//f/9//3/+f/9//3//f/9//3//f/9//3//f/9//3//f/9//3v/exQ6yhBGANtW/3v/e/9//3//e/9//3//e/97/3//f/9/33P/e/97/3v/e59rdUJvIXAVcRUvEZEddz6/a/97/3v/f/9//3//f/9//3//f/9//3//f/9//3//f/9//3//f/9//3//f/9//3//f/9//3//f/9//3//f/9//3//f/9//3v/d8cQZQTRMd9v/3v/f/9//3//f/9//3//f/9//3//f/9//3//f/9//3//f/9//3//f/9//3//f/9//3//f/9//3//f/9//3//f/9//3//f/9//3//f/9//3//f/9//3//f/9//3//f/9//3//f/9//3//f/9//3//f/9//3//f/9//3//f/9//3//f/9//3//f/9//3//f/9//3//f/9//3//f/9//3//f/9//3//f/9//nv/f/97/3//f/9//nv/eztXThUWMv9333f/f/9/nXude/9//3//f993/3ufa20dCw0tDVARMAUxBXMRbxW5QplCu0bvEBAZkin/e/97/3/9f/5//n//f/9//3//f/9//3//f/9//3//f/9//3//f/9//3//f/9//38AAP9//3//f/9//3//f/9//3//f/9//3//f/9//3//f/9//3//f/9//3//f/9//3//f/9//3//f/9//3//f/9//3//f/9//3//f/9//3v/f/978TWpECQEl1L/f/9/3n/df/9//n/+f/5//n/+f/5//3v/e/93/2/bRtQhUQ1SDVIRzQQVLp9f/3f/e/97/3//e/9//3//f/9//3//f/9//3//f/9//3//f/9//3//f/9//3//f/9//3//f/9//3//f/9//3//f/9//3//f/9//3//f3xrxxCmDJ5r/3v/d75v/3//f/9//3//f/9//3//f/9//3//f/9//3//f/9//3//f/9//3//f/9//3//f/9//3//f/9//3//f/9//3//f/9//3//f/9//3//f/9//3//f/9//3//f/9//3//f/9//3//f/9//3//f/9//3//f/9//3//f/9//3//f/9//3//f/9//3//f/9//3//f/9//3//f/9//3//f/9//3//f/9//3//f/9//3//f/9//3//f/97/28tEZIh/3Pfd/9/3n//f/9/3nvfe/9//3//c/93UBnuCDARMA1RERYmX0//b/9v/3f/c60MDxn1Nf97/3//f/5//n//f/9//3//f/9//3//f/9//3//f/9//3//f/9//3//f/9//3//fwAA/3//f/9//3//f/9//3//f/9//3//f/9//3//f/9//3//f/9//3//f/9//3//f/9//3//f/9//3//f/9//3//f/9//3//e/9//3v/e/97/3ttKacQIwS3Wv9//3/9f/5//n/df7x/3X/df/5//3v/e51jVTZvGbIZchEwBZURvTr/a/9v/3P/e/97v3ffe/9//3//f/9//3//f/9//3//f/9//3//f/9//3//f/9//3//f/9//3//f/9//3//f/9//3//f/9//3//f/9//3//f993/3//e993/3vfc/97/3//f/9//3//f/9//3//f/9//3//f/9//3//f/9//3//f/9//3//f/9//3//f/9//3//f/9//3//f/9//3//f/9//3//f/9//3//f/9//3//f/9//3//f/9//3//f/9//3//f/9//3//f/9//3//f/9//3//f/9//3//f/9//3//f/9//3//f/9//3//f/9//3//f/9//3//f/9//3//f/9//3//f/5//3//e/9//3//f/57/3v/c3AZLxWfY99z/3//f/9/3n//f/97/3P/b/9vODLOAPAIzwRzGV9X/2//c/9z32f/b/93iwRQIVdC/3v/e/9//X/+f/5//3//f/9//3//f/9//3//f/9//3//f/9//3//f/9//3//f/9/AAD/f/9//3//f/9//3//f/9//3//f/9//3//f/9//3//f/9//3//f/9//3//f/9//3//f/9//3//f/9//3//f/9//3//f/9//3v/f/97/3//e2wlpxBECPhe33/+f91//X/+f/9//3//f/9//3v6Um8hcB1wHQ4R7AgVKp9b/2//Z/97/3v/e/97/3//f/9/vXv/f/5//3/+f/9//3//f/9//3//f/9//3//f/9//3//f/9//3//f/9//3//f/9//3//f/9//3//f/9//3//f/9//3//e/97/3//e/9//3/ec/9//3//f/9//3//f/9//3//f/9//3//f/9//3//f/9//3//f/9//3//f/9//3//f/9//3//f/9//3//f/9//3//f/9//3//f/9//3//f/9//3//f/9//3//f/9//3//f/9//3//f/9//3//f/9//3//f/9//3//f/9//3//f/9//3//f/9//3//f/9//3//f/9//3//f/9//3//f/9//3//f/9//3//f/9//3//f/9//3//e/9z0yVxFdxK/3v/f/9/vHv/f/9/vGv/d/9nshlRETINUxEyERARv2v/d99v/3P/c/93u0pxIQ4ZPV//e/9//3/+f/5//3//f/9//3//f/9//3//f/9//3//f/9//3//f/9//3//f/9//38AAP9//3//f/9//3//f/9//3//f/9//3//f/9//3//f/9//3//f/9//3//f/9//3//f/9//3//f/9//3//f/9//3//f/9//3//f/97/3//e/9/yBQjACMAO2O/d/9//3//f/93/3ffa/tSsSnsEA0VsikOFbIpuUr/b/93/3P/c/9733P/f/9//3/de/5//n//f/5//n/+f/9//n//f/9//3//f/9//3//f/9//3//f/9//3//f/9//3//f/9//3//f/9//3//f/9//3//f/9//3//e/9//3v/f953/3//f/9//3//f/9//3//f/9//3//f/9//3//f/9//3//f/9//3//f/9//3//f/9//3//f/9//3//f/9//3//f/9//3//f/9//3//f/9//3//f/9//3//f/9//3//f/9//3//f/9//3//f/9//3//f/9//3//f/9//3//f/9//3//f/9//3//f/9//3//f/9//3//f/9//3//f/9//3//f/9//3//f/9//3/+f/9//3//f/9//3/+f/97/29YMlIVWDr/d/97/n//f913/3v/d7hG6wRPDVERtR3/SlIVciFQIV9n/3f/d/9zPVsNGQ0V0zH/e/97/3//f/5//n//f/9//3//f/9//3//f/9//3//f/9//3//f/9//3//f/9//3//fwAA/3//f/9//3//f/9//3//f/9//3//f/9//3//f/9//3//f/9//3//f/9//3//f/9//3//f/9//3//f/9//3//f/9//n/+f/5//3//f/9//3vJEAQAZwDfb/93/3f/c99nH0v2ITANUBGyHZEd8yk1Op5nvm//e/9//3//f/9//3//f/97/3//f/9//n/+f/5//3/+f/9//3//f/9//3//f/9//3//f/9//3//f/9//3//f/9//3//f/9//3//f/9//3//f/9//3//f/9//3//f957/3//f/9//3//f9533nv/f/9//3//f/9//3//f/9//3//f/9//3//f/9//3//f/9//3//f/9//3//f/9//3//f/9//3//f/9//3//f/9//3//f/9//3//f/9//3//f/9//3//f/9//3//f/9//3//f/9//3//f/9//3//f/9//3//f/9//3//f/9//3//f/9//3//f/9//3//f/9//3//f/9//3//f/9//3//f/9//3//f/9//3//f/9//3//f/9//3f/d3k6UhX2Lf97/3f/f91z/3+/bxMyTxWyIVAV3Eb/b/9zXlctGQwVLiGxLRM28S3KDG8hDBm/c/9/vnP/f/9//3/+f/9//3//f/9//3//f/9//3//f/9//3//f/9//3//f/9//3//f/9/AAD/f/9//3//f/9//3//f/9//3//f/9//3//f/9//3//f/9//3//f/9//3//f/9//3//f/9//3//f/9//3//f/9//n/+f/5//n/+f/9//3v/e9EtygjtDP9zv2cdT/QpTxFSDXQRUhFyFTYuf1v/c/93/3f/f/9//n/df/9//n/+f/5//3//f/9//n//f/5//n/+f/9//3//f/9//3//f/9//3//f/9//3//f/9//3//f/9//3//f/9//3//f/9//3//f/9//3//f/9//3//f/9//3//f/9//3//f/9//n//f/9//3//f/9//3//f/9//3//f/9//3//f/9//3//f/9//3//f/9//3//f/9//3//f/9//3//f/9//3//f/9//3//f/9//3//f/9//3//f/9//3//f/9//3//f/9//3//f/9//3//f/9//3//f/9//3//f/9//3//f/9//3//f/9//3//f/9//3//f/9//3//f/9//3//f/9//3//f/9//3//f/9//n//f/9//3//f/9//3/fc/9zmjowDfYp/3f/d/9z/3c7V/MxLxkOEbMln2P/b/9zv2f/d/9z8jUuHQwZTR0KFU0hbiWfa/9/33v/f/9//3/+f/9//3//f/9//3//f/9//3//f/9//3//f/9//3//f/9//3//f/9//38AAP9//3//f/9//3//f/9//3//f/9//3//f/9//3//f/9//3//f/9//3//f/9//3//f/9//3//f/9//3//f/9//3//f99//3//f/9//3f/d/93/3dfW1k6kx1yGVEVcRVQFXEdFjI+V99v/3v/e/97/3v/f/9//3//f/9//3//f/9//3//f/9//3//f/9//3//f/9//3//f/9//3//f/9//3//f/9//3//f/9//3//f/9//3//f/9//3//f/9//3//f/9//3//f/9//3//f/9//3//f/9//3//f/9//3//f/9//3//f/9//3//f/9//3//f/9//3//f/9//3//f/9//3//f/9//3//f/9//3//f/9//3//f/9//3//f/9//3//f/9//3//f/9//3//f/9//3//f/9//3//f/9//3//f/9//3//f/9//3//f/9//3//f/9//3//f/9//3//f/9//3//f/9//3//f/9//3//f/9//3//f/9//3//f/9//3//f/9//3//f/9//3//f/9//3//f/97/2/9RnMVchn/d/93/3cbT5EhywhQHZpGv2//e/97/3f/d/93/3v/d99vXl/6Ujtbn2vfd/9//3//f/9//3//f/9//3//f/9//3//f/9//3//f/9//3//f/9//3//f/9//3//f/9//3//fwAA/3//f/9//3//f/9//3//f/9//3//f/9//3//f/9//3//f/9//3//f/5//3//f/9//3//f/9//3//f/9//3//f993/3//f/97/3v/e35jdz5PGXEdURkwFQ4NcR03MvtK33P/e/97/3v/e/97/3v/f/9//3//f/9//3//f/9//3//f/9//3//f/9//3//f/9//3//f/9//3//f/9//3//f/9//3//f/9//3//f/9//3//f/9//3//f/9//3//f/9//3//f/9//3//f/9//3//f/9//3//f/9//3//f/9//3//f/9//3//f/9//3//f/9//3//f/9//3//f/9//3//f/9//3//f/9//3//f/9//3//f/9//3//f/9//3//f/9//3//f/9//3//f/9//3//f/9//3//f/9//3//f/9//3//f/9//3//f/9//3//f/9//3//f/9//3//f/9//3//f/9//3//f/9//3//f/9//3//f/9//3//f/9//3//f/9//3//f/5//3//f/9//3//f/5//3v/c/xGUhX1Kf93/3N4OnEVzAjUKR1X33P/e/9/3nv+f/57/3v/d/93/3Pfb99z/3f/e/9//3v/f/9//3//f/9//3//f/9//3//f/9//3//f/9//3//f/9//3//f/9//3//f/9//3//f/9/AAD/f/9//3//f/9//3//f/9//3//f/9//3//f/9//3//f/9//3//f/9//3//f/9/33u+d/9//3//f/9//3//f/9//3v/d79ruUaxJQwRDBUNFQ0V7BAvHRU6X2P/e/97/3v/f/5//3//f/9//3//f/9//3//f/9//3//f/9//3//f/9//3//f/9//3//f/9//3//f/9//3//f/9//3//f/9//3//f/9//3//f/9//3//f/9//3//f/9//3//f/9//3//f/9//3//f/9//3//f/9//3//f/9//3//f/9//3//f/9//3//f/9//3//f/9//3//f/9//3//f/9//3//f/9//3//f/9//3//f/9//3//f/9//3//f/9//3//f/9//3//f/9//3//f/9//3//f/9//3//f/9//3//f/9//3//f/9//3//f/9//3//f/9//3//f/9//3//f/9//3//f/9//3//f/9//3//f/9//3//f/9//3//f/9//3//f/9//3//f/9//3//f/9//3//f/9//n//d/9vX1cwDVEV/3cTNhANEQ32LV9f/3v/f/9//3/ef/5//3//f/97/3f/e/93/3//e/9//3//f/9//3//f/9//3//f/9//3//f/9//3//f/9//3//f/9//3//f/9//3//f/9//3//f/9//38AAP9//3//f/9//3//f/9//3//f/9//3//f/9//3//f/9/vXf/f/9//3/fe/97/3v/f/9//3//e/9//3v/f55vG1c3NnIdDg1wHW8dDBUtGfMx/Fafa/97/3//e79333f/f/1//X/9f/9//3//f/9//3//f/9//3//f/9//3/+f/9//3//f/9//3//f/9//3//f/9//3//f/9//3//f/9//3//f/9//3//f/9//3//f/9//3//f/9//3//f/9//3//f/9//3//f/9//3//f/9//3//f/9//3//f/9//3//f/9//3//f/9//3//f/9//3//f/9//3//f/9//3//f/9//3//f/9//3//f/9//3//f/9//3//f/9//3//f/9//3//f/9//3//f/9//3//f/9//3//f/9//3//f/9//3//f/9//3//f/9//3//f/9//3//f/9//3//f/9//3//f/9//3//f/9//3//f/9//3//f/9//3//f/9//3//f/9//3//f/9//3//e/9//3//f/9//3/+f/9//3PbQlEVsyGPJSwZch2+Rt9r/3v/d9573X/+f95//3//f/9//3v/e/93/3v/d/97/3v/f/9//3//f/9//3//f/9//3//f/9//3//f/9//3//f/9//3//f/9//3//f/9//3//f/9//3//fwAA/3//f/9//3//f/9//3//f/9//3//f/9//3//f/9//3//f/9//3//e/9//3//f/93/3f/d/97fmd2Rm4hLBlNGXEdDxEOEZEhuEZ+Y/93/3v/f/97/3vfe/9//3//f/9//3//f/9//3//f/5//n/+f/5//n//f/5//3//f/9//3//f/9//3//f/9//3//f/9//3//f/9//3//f/9//3//f/9//3//f/9//3//f/9//3//f/9//3//f/9//3//f/9//3//f/9//3//f/9//3//f/9//3//f/9//3//f/9//3//f/9//3//f/9//3//f/9//3//f/9//3//f/9//3//f/9//3//f/9//3//f/9//3//f/9//3//f/9//3//f/9//3//f/9//3//f/9//3//f/9//3//f/9//3//f/9//3//f/9//3//f/9//3//f/9//3//f/9//3//f/9//3//f/9//3//f/9//3//f/9//3//f/9//3//f/9//3//f/9//3//f/9//3v/f/9//3//f/9//3v/c9pGzQSrAI4pbSEeW99z/3v/e953/3//f91//3//f/9//3//f/9//n/+e/9//3//f/9//3//f/9//n//f/9//3//f/9//3//f/9//3//f/9//3//f/9//3//f/9//3//f/9//3//f/9/AAD/f/9//3//f/9//3//f/9//3//f/9//3//f/9//3//f/93/3f/d/93/3f/e99vPVu5SvMtDBUMES0VThlNGW4dNjodV99z/3v/d/97/3v/f/9//3//f/9/33//f/1//3/fd/97/3v/f/97/n/+f/5//X/9f/1//3//f/9//3//f/9//3//f/9//3//f/9//3//f/9//3//f/9//3//f/9//3//f/9//3//f/9//3//f/9//3//f/9//3//f/9//3//f/9//3//f/9//3//f/9//3//f/9//3//f/9//3//f/9//3//f/9//3//f/9//3//f/9//3//f/9//3//f/9//3//f/9//3//f/9//3//f/9//3//f/9//3//f/9//3//f/9//3//f/9//3//f/9//3//f/9//3//f/9//3//f/9//3//f/9//3//f/9//3//f/9//3//f/9//3//f/9//3//f/9//3//f/9//3//f/9//3//f/9//3//f/9//3//f/9//3v/e/97/3//f/5/3H/+f/9zNTIODZEhbSHfc/97/3//e/97/3//f/9/3n//f/9/33//f/9//3/+f/9//3//f/9//3/+f/5//n//f/9//3//f/9//3//f/9//3//f/9//3//f/9//3//f/9//3//f/9//3//f/9//38AAP9//3//f/9//3//f/9//3//f/9//3//f/9//3//f/97/3v/d/97n2eYRpAhLhUOFS8ZDhEvFZEdVzYdT99r/3f/e99//3//f/9//3//f/9/33v/f/9//3//f/57/3/+f/9//3//f/9//3//f/9//3//f/9//3//f/9//3//f/9//3//f/9//3//f/9//3//f/9//3//f/9//3//f/9//3//f/9//3//f/9//3//f/9//3//f/9//3//f/9//3//f/9//3//f/9//3//f/9//3//f/9//3//f/9//3//f/9//3//f/9//3//f/9//3//f/9//3//f/9//3//f/9//3//f/9//3//f/9//3//f/9//3//f/9//3//f/9//3//f/9//3//f/9//3//f/9//3//f/9//3//f/9//3//f/9//3//f/9//3//f/9//3//f/9//3//f/9//3//f/9//3//f/9//3//f/9//3//f/9//3//f/9//3//f/9//3//f/9//3//e/97/3//f/9//n/+f/5//3O/Y5o+ukb/c/9//n/9f/5//3//f/9//3//f/9//3v/f/9//3//f/9//3//f/9//3/+f/5//n//f/5//3//f/9//3//f/9//3//f/9//3//f/9//3//f/9//3//f/9//3//f/9//3//fwAA/3//f/9//3//f/9//3//f/9//3//f/9//3//f993/3e4StEpCxEMFQ0VDBHsEE8dFTYcU99r/3f/c/93/3P/d/9//3//f/5//n//f/5//n//f/9//3//f/9//3//f/9//n/+f/57/n//e/9//3//f/9//3//f/9//3//f/9//3//f/9//3//f/9//3//f/9//3//f/9//3//f/9//n//f/9//3//f/9//3//f/9//3//f/9//3//f/9//3//f/9//3//f/9//3//f/9//3//f/9//3//f/9//3//f/9//3//f/9//3//f/9//3//f/9//3//f/9//3//f/9//3//f/9//3//f/9//3//f/9//3//f/9//3//f/9//3//f/9//3//f/9//3//f/9//3//f/9//3//f/9//3//f/9//3//f/9//3//f/9//3//f/9//3//f/9//3//f/9//3//f/9//3//f/9//3//f/9//3//f/9//3//f/9//3//f/9//3//f/97/3v/f/9//3//f9x//3/eb/93/2//c/973Xf8f/x//X//f/9//3//f/9//3//f/5//3/+f95/33//f/9//3//f/9//n//f/5//n//f/9//3//f/9//3//f/9//3//f/9//3//f/9//3//f/9//3//f/9//3//f/9/AAD/f/9//3//f/9//3//f/9//3//e/97/3f/c9pO0i3rEAsV6xDqECwZEzYaV79v33P/f/97/3//f/9//3//f/9//3//f/9//3//f/9//3//f/9//3//f/9//3//f/9//3//f/9//3//f/9//3//f/9//3//f/9//3//f/9//3//f/9//3//f/9//3//f/9//3//f/9//3//f/9//3//f/9//3//f/9//3//f/9//3//f/9//3//f/9//3//f/9//3//f/9//3//f/9//3//f/9//3//f/9//3//f/9//3//f/9//3//f/9//3//f/9//3//f/9//3//f/9//3//f/9//3//f/9//3//f/9//3//f/9//3//f/9//3//f/9//3//f/9//3//f/9//3//f/9//3//f/9//3//f/9//3//f/9//3//f/9//3//f/9//3//f/9//3//f/9//3//f/9//3//f/9//3//f/9//3//f/9//3//f/9//3//f/9//3//f/9//3//f/9//3//f/9//3//f/9//3//f/9//3//f/9//n//f/9//3//f/9//3//f/9//3//f/9//3//f/9//3//f/9//3//f/9//3//f/9//3//f/9//3//f/9//3//f/9//3//f/9//3//f/9//3//f/9//3//f/9//38AAP9//3//f/9//3//f/9//3+/b/97v2scV28d6wwMEYkEjyHZTv93/3v/d99z/3f/e/9//3//f/9//3//f/9//3//f/9//3//f/9//3//f/9//3//f/9//3//f/9//3//f/9//3//f/9//3//f/9//3//f/9//3//f/9//3//f/9//3//f/9//3//f/9//3//f/9//3//f/9//3//f/9//3//f/9//3//f/9//3//f/9//3//f/9//3//f/9//3//f/9//3//f/9//3//f/9//3//f/9//3//f/9//3//f/9//3//f/9//3//f/9//3//f/9//3//f/9//3//f/9//3//f/9//3//f/9//3//f/9//3//f/9//3//f/9//3//f/9//3//f/9//3//f/9//3//f/9//3//f/9//3//f/9//3//f/9//3//f/9//3//f/9//3//f/9//3//f/9//3//f/9//3//f/9//3//f/9//3//f/9//3//f/9//3//f/9//3//f/9//3//f/9//3//f/9//3//f/9//3//f/9//3//f/9//3//f/9//3//f/9//3//f/9//3//f/9//3//f/9//3//f/9//3//f/9//3//f/9//3//f/9//3//f/9//3//f/9//3//f/9//3//f/9//3//f/9//3//fwAA/3//f/9//3//f/9//3//e/9//3s0PgsV6xALETU2/3P/d/97/3//d/97/3v/f/9//3//f/9//3//f/9//3//f/9//3//f/9//3//f/9//3//f/9//3//f/9//3//f/9//3//f/9//3//f/9//3//f/9//3//f/9//3//f/9//3//f/9//3//f/9//3//f/9//3//f/9//3//f/9//3//f/9//3//f/9//3//f/9//3//f/9//3//f/9//3//f/9//3//f/9//3//f/9//3//f/9//3//f/9//3//f/9//3//f/9//3//f/9//3//f/9//3//f/9//3//f/9//3//f/9//3//f/9//3//f/9//3//f/9//3//f/9//3//f/9//3//f/9//3//f/9//3//f/9//3//f/9//3//f/9//3//f/9//3//f/9//3//f/9//3//f/9//3//f/9//3//f/9//3//f/9//3//f/9//3//f/9//3//f/9//3//f/9//3//f/9//3//f/9//3//f/9//3//f/9//3//f/9//3//f/9//3//f/9//3//f/9//3//f/9//3//f/9//3//f/9//3//f/9//3//f/9//3//f/9//3//f/9//3//f/9//3//f/9//3//f/9//3//f/9//3//f/9//3//f/9/AAD/f/9//3//f/9//3//f/9//3szPgoZyAwLFb9rv2v/e/93/3//e/9//3v/f/973nf/f/9//3//f/9//3//f/9//3//f/9//3//f/9//3//f/9//3//f/9//3//f/9//3//f/9//3//f/9//3//f/9//3//f/9//3//f/9//3//f/9//3//f/9//3//f/9//3//f/9//3//f/9//3//f/9//3//f/9//3//f/9//3//f/9//3//f/9//3//f/9//3//f/9//3//f/9//3//f/9//3//f/9//3//f/9//3//f/9//3//f/9//3//f/9//3//f/9//3//f/9//3//f/9//3//f/9//3//f/9//3//f/9//3//f/9//3//f/9//3//f/9//3//f/9//3//f/9//3//f/9//3//f/9//3//f/9//3//f/9//3//f/9//3//f/9//3//f/9//3//f/9//3//f/9//3//f/9//3//f/9//3//f/9//3//f/9//3//f/9//3//f/9//3//f/9//3//f/9//3//f/9//3//f/9//3//f/9//3//f/9//3//f/9//3//f/9//3//f/9//3//f/9//3//f/9//3//f/9//3//f/9//3//f/9//3//f/9//3//f/9//3//f/9//3//f/9//3//f/9//38AAP9//3//f/9//3//f/9//3//f8cQKh2GCP9//3v/e99z/3v/f/9//3//f/97/3//f/9//3//f/9//3//f/9//3//f/9//3//f/9//3//f/9//3//f/9//3//f/9//3//f/9//3//f/9//3//f/9//3//f/9//3//f/9//3//f/9//3//f/9//3//f/9//3//f/9//3//f/9//3//f/9//3//f/9//3//f/9//3//f/9//3//f/9//3//f/9//3//f/9//3//f/9//3//f/9//3//f/9//3//f/9//3//f/9//3//f/9//3//f/9//3//f/9//3//f/9//3//f/9//3//f/9//3//f/9//3//f/9//3//f/9//3//f/9//3//f/9//3//f/9//3//f/9//3//f/9//3//f/9//3//f/9//3//f/9//3//f/9//3//f/9//3//f/9//3//f/9//3//f/9//3//f/9//3//f/9//3//f/9//3//f/9//3//f/9//3//f/9//3//f/9//3//f/9//3//f/9//3//f/9//3//f/9//3//f/9//3//f/9//3//f/9//3//f/9//3//f/9//3//f/9//3//f/9//3//f/9//3//f/9//3//f/9//3//f/9//3//f/9//3//f/9//3//f/9//3//fwAA/3//f/9//3//f/9//3//f/9/phACADpjv3O/c/9//3//e/9733v/f/9//3//f957/3//f/9//3//f/9//3//f/9//3//f/9//3//f/9//3//f/9//3//f/9//3//f/9//3//f/9//3//f/9//3//f/9//3//f/9//3//f/9//3//f/9//3//f/9//3//f/9//3//f/9//3//f/9//3//f/9//3//f/9//3//f/9//3//f/9//3//f/9//3//f/9//3//f/9//3//f/9//3//f/9//3//f/9//3//f/9//3//f/9//3//f/9//3//f/9//3//f/9//3//f/9//3//f/9//3//f/9//3//f/9//3//f/9//3//f/9//3//f/9//3//f/9//3//f/9//3//f/9//3//f/9//3//f/9//3//f/9//3//f/9//3//f/9//3//f/9//3//f/9//3//f/9//3//f/9//3//f/9//3//f/9//3//f/9//3//f/9//3//f/9//3//f/9//3//f/9//3//f/9//3//f/9//3//f/9//3//f/9//3//f/9//3//f/9//3//f/9//3//f/9//3//f/9//3//f/9//3//f/9//3//f/9//3//f/9//3//f/9//3//f/9//3//f/9//3//f/9//3//f/9/AAD/f/9//3//f/9//3//f/9//3t8b5VS/3//f/9//3//f/9//3//f99//3/ee/9//3//f/9//3//f/9//3//f/9//3//f/9//3//f/9//3//f/9//3//f/9//3//f/9//3//f/9//3//f/9//3//f/9//3//f/9//3//f/9//3//f/9//3//f/9//3//f/9//3//f/9//3//f/9//3//f/9//3//f/9//3//f/9//3//f/9//3//f/9//3//f/9//3//f/9//3//f/9//3//f/9//3//f/9//3//f/9//3//f/9//3//f/9//3//f/9//3//f/9//3//f/9//3//f/9//3//f/9//3//f/9//3//f/9//3//f/9//3//f/9//3//f/9//3//f/9//3//f/9//3//f/9//3//f/9//3//f/9//3//f/9//3//f/9//3//f/9//3//f/9//3//f/9//3//f/9//3//f/9//3//f/9//3//f/9//3//f/9//3//f/9//3//f/9//3//f/9//3//f/9//3//f/9//3//f/9//3//f/9//3//f/9//3//f/9//3//f/9//3//f/9//3//f/9//3//f/9//3//f/9//3//f/9//3//f/9//3//f/9//3//f/9//3//f/9//3//f/9//3//f/9//38AAP9//3//f/9//3//f/9//3//f/9//3//f753/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ee/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BBCEEIQQhBCEEIQQhBCEEIQQhBCEEIQQhBCEEIQQhBCEEIQQhBCEEIQQhBCEEIQQhBCEELvPRBCEEIQQu89EELvPRBC7z0QQu89EELvPRBC7z0QQu89EELvPRBC7z0QQhBCEELvPRBCEEIQQu89EELvPRBC7z0QQu89EELvPRBCEEIQQhBCEEIQQhBCEEIQQu89EELvPRBC7z0QQu89EEIQQhBC7z0QQhBCEELvPRBCEEIQQhBCEEIQQhBCEEIQQhBCEELvPRBCEEIQQu89EEIQQhBC7z0QQhBCEELvPRBCEEIQQhBCEEIQQhBCEEIQQhBCEELvPRBCEEIQQu89EELvPRBC7z0QQu89EELvPRBC7z0QQu89EELvPRBC7z0QQhBCEELvPRBCEEIQQu89EEIQQhBCEEIQQhBCEEIQQhBC7z0QQu89EELvPRBC7z0QQu89EELvPRBC7z0QQu89EELvPRBC7z0QQu89EELvPRBCEEIQQhBCEEIQQhBCEEIQQu89EELvPRBC7z0QQu89EELvPRBC7z0QQu89EELvPRBCEEIQQu89EEIQQhBC7z0QQhBCEELvPRBCEEIQQhBCEEIQQhBCEEIQQhBCEEIQQhBC7z0QQu89EELvPRBC7z0QQhBCEEIQQhBCEEIQQhBCEELvPRBC7z0QQu89EELvPQAARgAAABQAAAAIAAAAR0RJQwMAAAAiAAAADAAAAP////8iAAAADAAAAP////8lAAAADAAAAA0AAIAoAAAADAAAAAQAAAAiAAAADAAAAP////8iAAAADAAAAP7///8nAAAAGAAAAAQAAAAAAAAA////AAAAAAAlAAAADAAAAAQAAABMAAAAZAAAAAAAAABQAAAAAQEAAHwAAAAAAAAAUAAAAAIBAAAtAAAAIQDwAAAAAAAAAAAAAACAPwAAAAAAAAAAAACAPwAAAAAAAAAAAAAAAAAAAAAAAAAAAAAAAAAAAAAAAAAAJQAAAAwAAAAAAACAKAAAAAwAAAAEAAAAJwAAABgAAAAEAAAAAAAAAP///wAAAAAAJQAAAAwAAAAEAAAATAAAAGQAAAAJAAAAUAAAAPgAAABcAAAACQAAAFAAAADwAAAADQAAACEA8AAAAAAAAAAAAAAAgD8AAAAAAAAAAAAAgD8AAAAAAAAAAAAAAAAAAAAAAAAAAAAAAAAAAAAAAAAAACUAAAAMAAAAAAAAgCgAAAAMAAAABAAAACUAAAAMAAAAAQAAABgAAAAMAAAAAAAAAhIAAAAMAAAAAQAAAB4AAAAYAAAACQAAAFAAAAD5AAAAXQAAACUAAAAMAAAAAQAAAFQAAADMAAAACgAAAFAAAACHAAAAXAAAAAEAAABbJA1CVSUNQgoAAABQAAAAFQAAAEwAAAAAAAAAAAAAAAAAAAD//////////3gAAABEAGkAZQBnAG8AIABNAGEAbABkAG8AbgBhAGQAbwAgAEIAcgBhAHYAbwAAAAgAAAADAAAABgAAAAcAAAAHAAAAAwAAAAoAAAAGAAAAAwAAAAcAAAAHAAAABwAAAAYAAAAHAAAABwAAAAMAAAAHAAAABAAAAAYAAAAFAAAABwAAAEsAAABAAAAAMAAAAAUAAAAgAAAAAQAAAAEAAAAQAAAAAAAAAAAAAAACAQAAgAAAAAAAAAAAAAAAAgEAAIAAAAAlAAAADAAAAAIAAAAnAAAAGAAAAAQAAAAAAAAA////AAAAAAAlAAAADAAAAAQAAABMAAAAZAAAAAkAAABgAAAA+AAAAGwAAAAJAAAAYAAAAPAAAAANAAAAIQDwAAAAAAAAAAAAAACAPwAAAAAAAAAAAACAPwAAAAAAAAAAAAAAAAAAAAAAAAAAAAAAAAAAAAAAAAAAJQAAAAwAAAAAAACAKAAAAAwAAAAEAAAAJQAAAAwAAAABAAAAGAAAAAwAAAAAAAACEgAAAAwAAAABAAAAHgAAABgAAAAJAAAAYAAAAPkAAABtAAAAJQAAAAwAAAABAAAAVAAAAPwAAAAKAAAAYAAAAKMAAABsAAAAAQAAAFskDUJVJQ1CCgAAAGAAAAAdAAAATAAAAAAAAAAAAAAAAAAAAP//////////iAAAAEYAaQBzAGMAYQBsAGkAegBhAGQAbwByACAAUwBNAEEAIABMAGEAIABBAHIAYQB1AGMAYQBuAO0AYQAAAAYAAAADAAAABQAAAAUAAAAGAAAAAwAAAAMAAAAFAAAABgAAAAcAAAAHAAAABAAAAAMAAAAGAAAACgAAAAcAAAADAAAABQAAAAYAAAADAAAABwAAAAQAAAAGAAAABwAAAAUAAAAGAAAABwAAAAMAAAAGAAAASwAAAEAAAAAwAAAABQAAACAAAAABAAAAAQAAABAAAAAAAAAAAAAAAAIBAACAAAAAAAAAAAAAAAACAQAAgAAAACUAAAAMAAAAAgAAACcAAAAYAAAABAAAAAAAAAD///8AAAAAACUAAAAMAAAABAAAAEwAAABkAAAACQAAAHAAAAD4AAAAfAAAAAkAAABwAAAA8AAAAA0AAAAhAPAAAAAAAAAAAAAAAIA/AAAAAAAAAAAAAIA/AAAAAAAAAAAAAAAAAAAAAAAAAAAAAAAAAAAAAAAAAAAlAAAADAAAAAAAAIAoAAAADAAAAAQAAAAlAAAADAAAAAEAAAAYAAAADAAAAAAAAAISAAAADAAAAAEAAAAWAAAADAAAAAAAAABUAAAARAEAAAoAAABwAAAA9wAAAHwAAAABAAAAWyQNQlUlDUIKAAAAcAAAACkAAABMAAAABAAAAAkAAABwAAAA+QAAAH0AAACgAAAARgBpAHIAbQBhAGQAbwAgAHAAbwByADoAIABEAGkAZQBnAG8AIABHAGUAcgBtAOEAbgAgAE0AYQBsAGQAbwBuAGEAZABvACAAQgByAGEAdgBvAP//BgAAAAMAAAAEAAAACQAAAAYAAAAHAAAABwAAAAMAAAAHAAAABwAAAAQAAAADAAAAAwAAAAgAAAADAAAABgAAAAcAAAAHAAAAAwAAAAgAAAAGAAAABAAAAAkAAAAGAAAABwAAAAMAAAAKAAAABgAAAAMAAAAHAAAABwAAAAcAAAAGAAAABwAAAAcAAAADAAAABwAAAAQAAAAGAAAABQAAAAcAAAAWAAAADAAAAAAAAAAlAAAADAAAAAIAAAAOAAAAFAAAAAAAAAAQAAAAFA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7HZMCDcNlnQUtqKDaDQiYrwtI420Ya5bJvQrjte8V/4=</DigestValue>
    </Reference>
    <Reference Type="http://www.w3.org/2000/09/xmldsig#Object" URI="#idOfficeObject">
      <DigestMethod Algorithm="http://www.w3.org/2001/04/xmlenc#sha256"/>
      <DigestValue>qV0O8teZjVGOfDVAtYYL3+LB3eIZY/WudUMWBLL6w7E=</DigestValue>
    </Reference>
    <Reference Type="http://uri.etsi.org/01903#SignedProperties" URI="#idSignedProperties">
      <Transforms>
        <Transform Algorithm="http://www.w3.org/TR/2001/REC-xml-c14n-20010315"/>
      </Transforms>
      <DigestMethod Algorithm="http://www.w3.org/2001/04/xmlenc#sha256"/>
      <DigestValue>Rz0WatgAquYTfs6CRAc35KG0OCwBl0M3cQzuGNi+z7k=</DigestValue>
    </Reference>
    <Reference Type="http://www.w3.org/2000/09/xmldsig#Object" URI="#idValidSigLnImg">
      <DigestMethod Algorithm="http://www.w3.org/2001/04/xmlenc#sha256"/>
      <DigestValue>WZkjo+bn5kovozL7xW0Zqyg7nGObbfBTTM0MLxTERus=</DigestValue>
    </Reference>
    <Reference Type="http://www.w3.org/2000/09/xmldsig#Object" URI="#idInvalidSigLnImg">
      <DigestMethod Algorithm="http://www.w3.org/2001/04/xmlenc#sha256"/>
      <DigestValue>M2Ty0o+sLyYeBOiL8obKQQUXB7Z7hR/eZRtF+N6HzJs=</DigestValue>
    </Reference>
  </SignedInfo>
  <SignatureValue>Kre/CBpTpeRnRuRNQOMJ5dPvsRtFxRXxTsj0OqPfeCEwtoioBTgKK+1scZ86Q8E/a+veyAwj6DR8
2u2G5HYhRTe/OGP9BvpZNSweGTyMs4ohURztGPW0oniWT/gBpBeiNH2X33hDuEMpWcwgv1fkEdA0
jS8PKLUmxNViSgSJ28FCV01gS3hLBdXJshEdVJig5+mEQfzZsIUg/dvTJkx3icYHxPR2qo3AqryI
3TV3NmNUeR17x4G97nU62HoKs0/8zvg4MCYMRMyrj1bamb7/ZWteXTU0WdLGqXLe4AaGOzShd5MN
tRDgJD4YJ2lnWCNtN4RdRzbZIq8+eTRWfft/lQ==</SignatureValue>
  <KeyInfo>
    <X509Data>
      <X509Certificate>MIIHSzCCBjOgAwIBAgIQCQgWc1IxlGBR9UjiR3cdqj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</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21"/>
            <mdssi:RelationshipReference xmlns:mdssi="http://schemas.openxmlformats.org/package/2006/digital-signature" SourceId="rId7"/>
          </Transform>
          <Transform Algorithm="http://www.w3.org/TR/2001/REC-xml-c14n-20010315"/>
        </Transforms>
        <DigestMethod Algorithm="http://www.w3.org/2001/04/xmlenc#sha256"/>
        <DigestValue>bo4hc+bkMF5vXnbhmQmOZPdJWeOxFd6ohcC5NjgJU/E=</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document.xml?ContentType=application/vnd.openxmlformats-officedocument.wordprocessingml.document.main+xml">
        <DigestMethod Algorithm="http://www.w3.org/2001/04/xmlenc#sha256"/>
        <DigestValue>Zr4aAEd74yBghyZS3StUSJpjUbeB85Y6LEVpR39GdaE=</DigestValue>
      </Reference>
      <Reference URI="/word/endnotes.xml?ContentType=application/vnd.openxmlformats-officedocument.wordprocessingml.endnotes+xml">
        <DigestMethod Algorithm="http://www.w3.org/2001/04/xmlenc#sha256"/>
        <DigestValue>eoC1cMrls54on3BgNS4uUdUiwEWtkY3D4APIAiBG998=</DigestValue>
      </Reference>
      <Reference URI="/word/fontTable.xml?ContentType=application/vnd.openxmlformats-officedocument.wordprocessingml.fontTable+xml">
        <DigestMethod Algorithm="http://www.w3.org/2001/04/xmlenc#sha256"/>
        <DigestValue>CAd84gEr8NiXNEBBU9zK0CWaxgqeEVU7Sudbo62qsL4=</DigestValue>
      </Reference>
      <Reference URI="/word/footer1.xml?ContentType=application/vnd.openxmlformats-officedocument.wordprocessingml.footer+xml">
        <DigestMethod Algorithm="http://www.w3.org/2001/04/xmlenc#sha256"/>
        <DigestValue>+KQV5HMAfGmPblB1V4rKqT1qrCeUDftMxmudUL1r6dU=</DigestValue>
      </Reference>
      <Reference URI="/word/footer2.xml?ContentType=application/vnd.openxmlformats-officedocument.wordprocessingml.footer+xml">
        <DigestMethod Algorithm="http://www.w3.org/2001/04/xmlenc#sha256"/>
        <DigestValue>7dwZcuCiW0QKVE/RLjo1SBrdQSN+mWNr6361cUQ9kfw=</DigestValue>
      </Reference>
      <Reference URI="/word/footnotes.xml?ContentType=application/vnd.openxmlformats-officedocument.wordprocessingml.footnotes+xml">
        <DigestMethod Algorithm="http://www.w3.org/2001/04/xmlenc#sha256"/>
        <DigestValue>Utcds+3auTp2H1Gu/4g54Zlw3Idy1CO9QkU1mOpSgzQ=</DigestValue>
      </Reference>
      <Reference URI="/word/header1.xml?ContentType=application/vnd.openxmlformats-officedocument.wordprocessingml.header+xml">
        <DigestMethod Algorithm="http://www.w3.org/2001/04/xmlenc#sha256"/>
        <DigestValue>c+PJ2Cy1GRw9maLGNw9EoXYXsSx0w57WsfxsZUnB1ko=</DigestValue>
      </Reference>
      <Reference URI="/word/media/image1.emf?ContentType=image/x-emf">
        <DigestMethod Algorithm="http://www.w3.org/2001/04/xmlenc#sha256"/>
        <DigestValue>yCNLxyqRYy3eZA3BT0m+Vb3JN9URvSN1mAMDrMZNnnY=</DigestValue>
      </Reference>
      <Reference URI="/word/media/image10.jpeg?ContentType=image/jpeg">
        <DigestMethod Algorithm="http://www.w3.org/2001/04/xmlenc#sha256"/>
        <DigestValue>sFqqPPj5hQ3w90cjiJuY6q/MjDgFzOAEB3gg+P9DAhE=</DigestValue>
      </Reference>
      <Reference URI="/word/media/image11.jpeg?ContentType=image/jpeg">
        <DigestMethod Algorithm="http://www.w3.org/2001/04/xmlenc#sha256"/>
        <DigestValue>wj5nFJMTjRv6z8DjaIs9kIDhpp19TssbQpYpkq7FGIE=</DigestValue>
      </Reference>
      <Reference URI="/word/media/image12.jpeg?ContentType=image/jpeg">
        <DigestMethod Algorithm="http://www.w3.org/2001/04/xmlenc#sha256"/>
        <DigestValue>9BunUzCWxF9wjsM0lMGG+9neRsv32M5574o5dfT/PUM=</DigestValue>
      </Reference>
      <Reference URI="/word/media/image13.jpeg?ContentType=image/jpeg">
        <DigestMethod Algorithm="http://www.w3.org/2001/04/xmlenc#sha256"/>
        <DigestValue>MVuiRAJxqlTPsTM3OLslFJnsyK/J94q7AF39T1jSsrA=</DigestValue>
      </Reference>
      <Reference URI="/word/media/image14.jpeg?ContentType=image/jpeg">
        <DigestMethod Algorithm="http://www.w3.org/2001/04/xmlenc#sha256"/>
        <DigestValue>RXt/7Phet2DIOS1PEr9Ruh8Vk75/lg1+P+iXI198YRs=</DigestValue>
      </Reference>
      <Reference URI="/word/media/image15.jpeg?ContentType=image/jpeg">
        <DigestMethod Algorithm="http://www.w3.org/2001/04/xmlenc#sha256"/>
        <DigestValue>dPuWsSE4wlxvhc11tLlEiJa/NCnn/cDkkTpH42j20xo=</DigestValue>
      </Reference>
      <Reference URI="/word/media/image16.jpeg?ContentType=image/jpeg">
        <DigestMethod Algorithm="http://www.w3.org/2001/04/xmlenc#sha256"/>
        <DigestValue>KW9sQNe4J8d+om59Gt0dKtC8RonwWQdlFw7HkYv7GBk=</DigestValue>
      </Reference>
      <Reference URI="/word/media/image2.emf?ContentType=image/x-emf">
        <DigestMethod Algorithm="http://www.w3.org/2001/04/xmlenc#sha256"/>
        <DigestValue>0JMCTNJcte72ZaH/kD1i1N+23C3GwOB05xJ5IdLH+8Y=</DigestValue>
      </Reference>
      <Reference URI="/word/media/image3.emf?ContentType=image/x-emf">
        <DigestMethod Algorithm="http://www.w3.org/2001/04/xmlenc#sha256"/>
        <DigestValue>fvZeXg7WiIFtJZ2FIxLxXUHox7qJhlSVtwc3VPIb/0A=</DigestValue>
      </Reference>
      <Reference URI="/word/media/image4.png?ContentType=image/png">
        <DigestMethod Algorithm="http://www.w3.org/2001/04/xmlenc#sha256"/>
        <DigestValue>e/7q0ggEqeMtSKtraExKk+v7jr5IitqlR02QFgVU45E=</DigestValue>
      </Reference>
      <Reference URI="/word/media/image5.png?ContentType=image/png">
        <DigestMethod Algorithm="http://www.w3.org/2001/04/xmlenc#sha256"/>
        <DigestValue>8zNe9tcnODcifE6beYDrGzhFD0lZ9pxgxdAqj0t82IU=</DigestValue>
      </Reference>
      <Reference URI="/word/media/image6.emf?ContentType=image/x-emf">
        <DigestMethod Algorithm="http://www.w3.org/2001/04/xmlenc#sha256"/>
        <DigestValue>pN3ducBJWhREgVkhXsGp0lVbO/O9siuDnV+okEgndTM=</DigestValue>
      </Reference>
      <Reference URI="/word/media/image7.jpeg?ContentType=image/jpeg">
        <DigestMethod Algorithm="http://www.w3.org/2001/04/xmlenc#sha256"/>
        <DigestValue>e+Yd4bencDHlN9+vkUssFmiiDwSCCguCG+4E3hqUbIE=</DigestValue>
      </Reference>
      <Reference URI="/word/media/image8.jpeg?ContentType=image/jpeg">
        <DigestMethod Algorithm="http://www.w3.org/2001/04/xmlenc#sha256"/>
        <DigestValue>mwyHvu1iw7PW8wETIPyoaUJcju7MG2SNMHjwuWHekbM=</DigestValue>
      </Reference>
      <Reference URI="/word/media/image9.jpeg?ContentType=image/jpeg">
        <DigestMethod Algorithm="http://www.w3.org/2001/04/xmlenc#sha256"/>
        <DigestValue>aEOOBPuaznINmpo5GRSxw4/6bk157xG2y2/XyqZNV94=</DigestValue>
      </Reference>
      <Reference URI="/word/numbering.xml?ContentType=application/vnd.openxmlformats-officedocument.wordprocessingml.numbering+xml">
        <DigestMethod Algorithm="http://www.w3.org/2001/04/xmlenc#sha256"/>
        <DigestValue>xUOdF4HtuM4mq3K9Zdv7NoSxywP4q3rf+bOPUASCPP4=</DigestValue>
      </Reference>
      <Reference URI="/word/settings.xml?ContentType=application/vnd.openxmlformats-officedocument.wordprocessingml.settings+xml">
        <DigestMethod Algorithm="http://www.w3.org/2001/04/xmlenc#sha256"/>
        <DigestValue>MnDhA4R/PDOAcm0S1t8fpVXwopCuB3K0pX3Cyz+EjgY=</DigestValue>
      </Reference>
      <Reference URI="/word/styles.xml?ContentType=application/vnd.openxmlformats-officedocument.wordprocessingml.styles+xml">
        <DigestMethod Algorithm="http://www.w3.org/2001/04/xmlenc#sha256"/>
        <DigestValue>Ce3wM8CCVdo+nRrp26J/pEJrekKnydz4QWalHhAOo4Y=</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pvELsNaB/n6b7qYA4dB1Fyxzyb7zjdE8yPMwSlZlwB8=</DigestValue>
      </Reference>
    </Manifest>
    <SignatureProperties>
      <SignatureProperty Id="idSignatureTime" Target="#idPackageSignature">
        <mdssi:SignatureTime xmlns:mdssi="http://schemas.openxmlformats.org/package/2006/digital-signature">
          <mdssi:Format>YYYY-MM-DDThh:mm:ssTZD</mdssi:Format>
          <mdssi:Value>2017-07-03T20:12:52Z</mdssi:Value>
        </mdssi:SignatureTime>
      </SignatureProperty>
    </SignatureProperties>
  </Object>
  <Object Id="idOfficeObject">
    <SignatureProperties>
      <SignatureProperty Id="idOfficeV1Details" Target="#idPackageSignature">
        <SignatureInfoV1 xmlns="http://schemas.microsoft.com/office/2006/digsig">
          <SetupID>{862DC0E4-8F52-4DC3-8C41-706F31F531F5}</SetupID>
          <SignatureText/>
          <SignatureImage>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</SignatureImage>
          <SignatureComments/>
          <WindowsVersion>6.1</WindowsVersion>
          <OfficeVersion>16.0</OfficeVersion>
          <ApplicationVersion>16.0</ApplicationVersion>
          <Monitors>2</Monitors>
          <HorizontalResolution>1366</HorizontalResolution>
          <VerticalResolution>768</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2017-07-03T20:12:52Z</xd:SigningTime>
          <xd:SigningCertificate>
            <xd:Cert>
              <xd:CertDigest>
                <DigestMethod Algorithm="http://www.w3.org/2001/04/xmlenc#sha256"/>
                <DigestValue>05y/FTjq4QG8yLSZOrmJqEGfJGzjzITMFBzaZKcjAqM=</DigestValue>
              </xd:CertDigest>
              <xd:IssuerSerial>
                <X509IssuerName>E=e-sign@e-sign.cl, CN=E-Sign Firma Electronica Avanzada para Estado de Chile CA, OU=Class 2 Managed PKI Individual Subscriber CA, OU=Symantec Trust Network, O=E-Sign S.A., C=CL</X509IssuerName>
                <X509SerialNumber>12005045686620199811854672481905745322</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sFAAOCAQEAjBVHQHSycp7P/f9tScc8toOxGh3Qq8aWeupIj+xg1B4QsJYKi2JtMo9duGHMb1hd1wjBCTtRbN16T2+4k940JYHEmlYwVGuOc4xjWr1Cr6Onf/CqiXKlrQEGICfBoPj8S9kVeQGoZpoC71MTAezVUpFqxOTy9Cz3zh5qMgYs5+yqaG8wJ+ID3GXkFtpkSyua0X2xCUxYIUvt3sJWwbvLXjEMgLFi25ivoSKn0Ts1nTXUA5cuWMM/d+/UZK2QiKKh0dTxT9LI1bstHohc8mO0tMdLZ0ho6YP4ujn3FYaGPYfGA8bfJVxx7nvi7fZpfFo9um2mca3HQKaRhyUgrpDfjA==</xd:EncapsulatedX509Certificate>
            <xd:EncapsulatedX509Certificate>MIIFbjCCBFagAwIBAgIQZGXCiDW5TD3V0qsgbXNl/zANBgkqhkiG9w0BAQs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a0wggGpMA8GA1UdEwEB/wQFMAMBAf8wGAYDVR0gBBEwDzANBgtghkgBhvhFAQcXAj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vBgNVHR8EKDAmMCSgIqAghh5odHRwOi8vcy5zeW1jYi5jb20vcGNhMi1nMy5jcmwwDQYJKoZIhvcNAQELBQADggEBACDnxDrexnzDbfZPayaD9pJJRqc2lsj997bxBdrb2E6MRLAc8DnnmBT6ajkDzzDVZovFN1R6JJ58N6OIBEuzdXAbPHwhRuvrhG26L2io1w+rCqOLA+0K1Q+Lf/APkGGmH7XNk/L2KkTB5XJO/79xBXU/vJ+isHjxmIYbkkIqDxT+nJGUxvEhVJFYKU6dNDIVcWPRaFtPiZGNbe6RTBgDqz/IPTr1opDD/Lc8LpjDF+UkexYiXFyyubolvb+5OlkiG0Wmt5Oyu5WGQO4gRo1+2Ok7S4rOXEAjFiDqCjAdiG5d4T9A18LgXSPFClzOFPJ3EPHNjsgHx8+EPNdOkE3ZUPQ=</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CEBAAB/AAAAAAAAAAAAAAD5JwAApREAACBFTUYAAAEAuHwAAMsAAAAFAAAAAAAAAAAAAAAAAAAAVgUAAAADAADiAQAADwEAAAAAAAAAAAAAAAAAAGZaBwBVIgQACgAAABAAAAAAAAAAAAAAAEsAAAAQAAAAAAAAAAUAAAAeAAAAGAAAAAAAAAAAAAAAIgEAAIAAAAAnAAAAGAAAAAEAAAAAAAAAAAAAAAAAAAAlAAAADAAAAAEAAABMAAAAZAAAAAAAAAAAAAAAIQEAAH8AAAAAAAAAAAAAACI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i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wEBAQEBAQEBAQEBAQEBAQEBAQEBAQEBAQEBAQEBAQEBAQEBAQEBAQEBAQEBAQEBAQEBAQEBAQEBAQEBAQEBAQEBAQEBAQEBAQEBAQEBAQEBAQEBAQEBAQEBAQEBAQEBAQEBAQEBAQEBAQEBAQEBAQEBAQEBAQEBAQEBAQEBAQEBAQEBAQEBAQEBAQEBAQEBAQEBAQEBAQEBAQEBAQEBAQEBAQEBAQEBAQEBAQEBAQEBAQEBAQH///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wEBAQEBAQEBAQEBAQEBAQEBAQEBAQEBAQEBAQEBAQEBAQEBAQEBAQEBAQEBAQEBAQEBAQEBAQEBAQEBAQEBAQEBAQEBAQEBAQEBAQEBAQEBAQEBAQEBAQEBAQEBAQEBAQEBAQEBAQEBAQEBAQEBAQEBAQEBAQEBAQEBAQEBAQEBAQEBAQEBAQEBAQEBAQEBAQEBAQEBAQEBAQEBAQEBAQEBAQEBAQEBAQEBAQEBAQEBAQEBAQH///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fe/wEBAQEBAQEBAQEBAQEBAQEBAQEBAQEBAQEBAQEBAQEBAQEBAQEBAQEBAQEBAQEBAQEBAQEBAQEBAQEBAQEBAQEBAQEBAQEBAQEBAQEBAQEBAQEBAQEBAQEBAQEBAQEBAQEBAQEBAQEBAQEBAQEBAQEBAQEBAQEBAQEBAQEBAQEBAQEBAQEBAQEBAQEBAQEBAQEBAQEBAQEBAQEBAQEBAQEBAQEBAQEBAQEBAQEBAQEBAQEBAQH///8BAQEBAQEBAQEBAQEBAQEBAQEBAQEBAQEBAQEBAQEBAQEBAQEBAQEBAQEBAQEBAQEBAQEBAQEBAQEBAQEBAQEBAQEBAQEBAQEBAQEBAQEBAQEBAQEBAQEBAQEBAQEBAQEBAQEBAQEBAQEBAQEBAQEBAQEBAQEBAQEBAQEBAQEBAQEBAQEBAQEBAQEBAQEBAQEBAQEBAQEBAQEBAQEBAQEBAQEBAQEBAQEBAQEBAQEBAQEBAQEB////RgAAABQAAAAIAAAAR0RJQwMAAAAiAAAADAAAAP////8iAAAADAAAAP////8lAAAADAAAAA0AAIAoAAAADAAAAAQAAAAiAAAADAAAAP////8iAAAADAAAAP7///8nAAAAGAAAAAQAAAAAAAAA////AAAAAAAlAAAADAAAAAQAAABMAAAAZAAAAAAAAABQAAAAIQEAAHwAAAAAAAAAUAAAACIBAAAtAAAAIQDwAAAAAAAAAAAAAACAPwAAAAAAAAAAAACAPwAAAAAAAAAAAAAAAAAAAAAAAAAAAAAAAAAAAAAAAAAAJQAAAAwAAAAAAACAKAAAAAwAAAAEAAAAJwAAABgAAAAEAAAAAAAAAP///wAAAAAAJQAAAAwAAAAEAAAATAAAAGQAAAAJAAAAUAAAAP8AAABcAAAACQAAAFAAAAD3AAAADQAAACEA8AAAAAAAAAAAAAAAgD8AAAAAAAAAAAAAgD8AAAAAAAAAAAAAAAAAAAAAAAAAAAAAAAAAAAAAAAAAACUAAAAMAAAAAAAAgCgAAAAMAAAABAAAACUAAAAMAAAAAQAAABgAAAAMAAAAAAAAABIAAAAMAAAAAQAAAB4AAAAYAAAACQAAAFAAAAAAAQAAXQAAACUAAAAMAAAAAQAAAFQAAADAAAAACgAAAFAAAABvAAAAXAAAAAEAAABbJA1CVSUNQgoAAABQAAAAEwAAAEwAAAAAAAAAAAAAAAAAAAD//////////3QAAABNAGEAdQByAGkAYwBpAG8AIABCAGUAbgBpAHQAZQB6ACAATQAuAAEBCgAAAAYAAAAHAAAABAAAAAMAAAAFAAAAAwAAAAcAAAADAAAABwAAAAYAAAAHAAAAAwAAAAQAAAAGAAAABQAAAAMAAAAKAAAAAwAAAEsAAABAAAAAMAAAAAUAAAAgAAAAAQAAAAEAAAAQAAAAAAAAAAAAAAAiAQAAgAAAAAAAAAAAAAAAIgEAAIAAAAAlAAAADAAAAAIAAAAnAAAAGAAAAAQAAAAAAAAA////AAAAAAAlAAAADAAAAAQAAABMAAAAZAAAAAkAAABgAAAA/wAAAGwAAAAJAAAAYAAAAPcAAAANAAAAIQDwAAAAAAAAAAAAAACAPwAAAAAAAAAAAACAPwAAAAAAAAAAAAAAAAAAAAAAAAAAAAAAAAAAAAAAAAAAJQAAAAwAAAAAAACAKAAAAAwAAAAEAAAAJQAAAAwAAAABAAAAGAAAAAwAAAAAAAAAEgAAAAwAAAABAAAAHgAAABgAAAAJAAAAYAAAAAABAABtAAAAJQAAAAwAAAABAAAAVAAAAKwAAAAKAAAAYAAAAFwAAABsAAAAAQAAAFskDUJVJQ1CCgAAAGAAAAAQAAAATAAAAAAAAAAAAAAAAAAAAP//////////bAAAAEYAaQBzAGMAYQBsAGkAegBhAGQAbwByACAARABGAFoABgAAAAMAAAAFAAAABQAAAAYAAAADAAAAAwAAAAUAAAAGAAAABwAAAAcAAAAEAAAAAwAAAAgAAAAGAAAABgAAAEsAAABAAAAAMAAAAAUAAAAgAAAAAQAAAAEAAAAQAAAAAAAAAAAAAAAiAQAAgAAAAAAAAAAAAAAAIgEAAIAAAAAlAAAADAAAAAIAAAAnAAAAGAAAAAQAAAAAAAAA////AAAAAAAlAAAADAAAAAQAAABMAAAAZAAAAAkAAABwAAAAGAEAAHwAAAAJAAAAcAAAABABAAANAAAAIQDwAAAAAAAAAAAAAACAPwAAAAAAAAAAAACAPwAAAAAAAAAAAAAAAAAAAAAAAAAAAAAAAAAAAAAAAAAAJQAAAAwAAAAAAACAKAAAAAwAAAAEAAAAJQAAAAwAAAABAAAAGAAAAAwAAAAAAAAAEgAAAAwAAAABAAAAFgAAAAwAAAAAAAAAVAAAAFwBAAAKAAAAcAAAABcBAAB8AAAAAQAAAFskDUJVJQ1CCgAAAHAAAAAtAAAATAAAAAQAAAAJAAAAcAAAABkBAAB9AAAAqAAAAEYAaQByAG0AYQBkAG8AIABwAG8AcgA6ACAATQBBAFUAUgBJAEMASQBPACAARQBOAFIASQBRAFUARQAgAEIARQBOAEkAVABFAFoAIABNAE8AUgBBAEwARQBTAAEBBgAAAAMAAAAEAAAACQAAAAYAAAAHAAAABwAAAAMAAAAHAAAABwAAAAQAAAADAAAAAwAAAAoAAAAHAAAACAAAAAcAAAADAAAABwAAAAMAAAAJAAAAAwAAAAYAAAAIAAAABwAAAAMAAAAJAAAACAAAAAYAAAADAAAABwAAAAYAAAAIAAAAAwAAAAUAAAAGAAAABgAAAAMAAAAKAAAACQAAAAcAAAAHAAAABQAAAAYAAAAGAAAAFgAAAAwAAAAAAAAAJQAAAAwAAAACAAAADgAAABQAAAAAAAAAEAAAABQAAAA=</Object>
  <Object Id="idInvalidSigLnImg">AQAAAGwAAAAAAAAAAAAAACEBAAB/AAAAAAAAAAAAAAD5JwAApREAACBFTUYAAAEAVIAAANEAAAAFAAAAAAAAAAAAAAAAAAAAVgUAAAADAADiAQAADwEAAAAAAAAAAAAAAAAAAGZaBwBVIgQACgAAABAAAAAAAAAAAAAAAEsAAAAQAAAAAAAAAAUAAAAeAAAAGAAAAAAAAAAAAAAAIgEAAIAAAAAnAAAAGAAAAAEAAAAAAAAAAAAAAAAAAAAlAAAADAAAAAEAAABMAAAAZAAAAAAAAAAAAAAAIQEAAH8AAAAAAAAAAAAAACI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JsW0F5+APhefgBLEIizAAAAABjPTwuMdEIAMgDmaAIAAAD7AOZogxCIsxjPTwv0pzRpGM9PC/hEH2kAAAAAmHRCAG5O5mgYz08LvHRCAIABoHYNXJt231ubdrx0QgBkAQAAAAAAAAAAAACWY/52lmP+dpAEmQIACAAAAAIAAAAAAADkdEIAKWv+dgAAAAAAAAAAEHZCAAYAAAAEdkIABgAAAAAAAAAAAAAABHZCABx1QgD26v12AAAAAAACAAAAAEIABgAAAAR2QgAGAAAATBL/dgAAAAAAAAAABHZCAAYAAAAAAAAASHVCAJ4u/XYAAAAAAAIAAAR2QgAGAAAAZHYACAAAAAAlAAAADAAAAAMAAAAYAAAADAAAAAAAAAASAAAADAAAAAEAAAAWAAAADAAAAAgAAABUAAAAVAAAAAoAAAAnAAAAHgAAAEoAAAABAAAAWyQNQlUl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i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wEBAQEBAQEBAQEBAQEBAQEBAQEBAQEBAQEBAQEBAQEBAQEBAQEBAQEBAQEBAQEBAQEBAQEBAQEBAQEBAQEBAQEBAQEBAQEBAQEBAQEBAQEBAQEBAQEBAQEBAQEBAQEBAQEBAQEBAQEBAQEBAQEBAQEBAQEBAQEBAQEBAQEBAQEBAQEBAQEBAQEBAQEBAQEBAQEBAQEBAQEBAQEBAQEBAQEBAQEBAQEBAQEBAQEBAQEBAQEBAQH///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wEBAQEBAQEBAQEBAQEBAQEBAQEBAQEBAQEBAQEBAQEBAQEBAQEBAQEBAQEBAQEBAQEBAQEBAQEBAQEBAQEBAQEBAQEBAQEBAQEBAQEBAQEBAQEBAQEBAQEBAQEBAQEBAQEBAQEBAQEBAQEBAQEBAQEBAQEBAQEBAQEBAQEBAQEBAQEBAQEBAQEBAQEBAQEBAQEBAQEBAQEBAQEBAQEBAQEBAQEBAQEBAQEBAQEBAQEBAQEBAQH///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fe/wEBAQEBAQEBAQEBAQEBAQEBAQEBAQEBAQEBAQEBAQEBAQEBAQEBAQEBAQEBAQEBAQEBAQEBAQEBAQEBAQEBAQEBAQEBAQEBAQEBAQEBAQEBAQEBAQEBAQEBAQEBAQEBAQEBAQEBAQEBAQEBAQEBAQEBAQEBAQEBAQEBAQEBAQEBAQEBAQEBAQEBAQEBAQEBAQEBAQEBAQEBAQEBAQEBAQEBAQEBAQEBAQEBAQEBAQEBAQEBAQH///8BAQEBAQEBAQEBAQEBAQEBAQEBAQEBAQEBAQEBAQEBAQEBAQEBAQEBAQEBAQEBAQEBAQEBAQEBAQEBAQEBAQEBAQEBAQEBAQEBAQEBAQEBAQEBAQEBAQEBAQEBAQEBAQEBAQEBAQEBAQEBAQEBAQEBAQEBAQEBAQEBAQEBAQEBAQEBAQEBAQEBAQEBAQEBAQEBAQEBAQEBAQEBAQEBAQEBAQEBAQEBAQEBAQEBAQEBAQEBAQEB////RgAAABQAAAAIAAAAR0RJQwMAAAAiAAAADAAAAP////8iAAAADAAAAP////8lAAAADAAAAA0AAIAoAAAADAAAAAQAAAAiAAAADAAAAP////8iAAAADAAAAP7///8nAAAAGAAAAAQAAAAAAAAA////AAAAAAAlAAAADAAAAAQAAABMAAAAZAAAAAAAAABQAAAAIQEAAHwAAAAAAAAAUAAAACIBAAAtAAAAIQDwAAAAAAAAAAAAAACAPwAAAAAAAAAAAACAPwAAAAAAAAAAAAAAAAAAAAAAAAAAAAAAAAAAAAAAAAAAJQAAAAwAAAAAAACAKAAAAAwAAAAEAAAAJwAAABgAAAAEAAAAAAAAAP///wAAAAAAJQAAAAwAAAAEAAAATAAAAGQAAAAJAAAAUAAAAP8AAABcAAAACQAAAFAAAAD3AAAADQAAACEA8AAAAAAAAAAAAAAAgD8AAAAAAAAAAAAAgD8AAAAAAAAAAAAAAAAAAAAAAAAAAAAAAAAAAAAAAAAAACUAAAAMAAAAAAAAgCgAAAAMAAAABAAAACUAAAAMAAAAAQAAABgAAAAMAAAAAAAAABIAAAAMAAAAAQAAAB4AAAAYAAAACQAAAFAAAAAAAQAAXQAAACUAAAAMAAAAAQAAAFQAAADAAAAACgAAAFAAAABvAAAAXAAAAAEAAABbJA1CVSUNQgoAAABQAAAAEwAAAEwAAAAAAAAAAAAAAAAAAAD//////////3QAAABNAGEAdQByAGkAYwBpAG8AIABCAGUAbgBpAHQAZQB6ACAATQAuAG0ACgAAAAYAAAAHAAAABAAAAAMAAAAFAAAAAwAAAAcAAAADAAAABwAAAAYAAAAHAAAAAwAAAAQAAAAGAAAABQAAAAMAAAAKAAAAAwAAAEsAAABAAAAAMAAAAAUAAAAgAAAAAQAAAAEAAAAQAAAAAAAAAAAAAAAiAQAAgAAAAAAAAAAAAAAAIgEAAIAAAAAlAAAADAAAAAIAAAAnAAAAGAAAAAQAAAAAAAAA////AAAAAAAlAAAADAAAAAQAAABMAAAAZAAAAAkAAABgAAAA/wAAAGwAAAAJAAAAYAAAAPcAAAANAAAAIQDwAAAAAAAAAAAAAACAPwAAAAAAAAAAAACAPwAAAAAAAAAAAAAAAAAAAAAAAAAAAAAAAAAAAAAAAAAAJQAAAAwAAAAAAACAKAAAAAwAAAAEAAAAJQAAAAwAAAABAAAAGAAAAAwAAAAAAAAAEgAAAAwAAAABAAAAHgAAABgAAAAJAAAAYAAAAAABAABtAAAAJQAAAAwAAAABAAAAVAAAAKwAAAAKAAAAYAAAAFwAAABsAAAAAQAAAFskDUJVJQ1CCgAAAGAAAAAQAAAATAAAAAAAAAAAAAAAAAAAAP//////////bAAAAEYAaQBzAGMAYQBsAGkAegBhAGQAbwByACAARABGAFoABgAAAAMAAAAFAAAABQAAAAYAAAADAAAAAwAAAAUAAAAGAAAABwAAAAcAAAAEAAAAAwAAAAgAAAAGAAAABgAAAEsAAABAAAAAMAAAAAUAAAAgAAAAAQAAAAEAAAAQAAAAAAAAAAAAAAAiAQAAgAAAAAAAAAAAAAAAIgEAAIAAAAAlAAAADAAAAAIAAAAnAAAAGAAAAAQAAAAAAAAA////AAAAAAAlAAAADAAAAAQAAABMAAAAZAAAAAkAAABwAAAAGAEAAHwAAAAJAAAAcAAAABABAAANAAAAIQDwAAAAAAAAAAAAAACAPwAAAAAAAAAAAACAPwAAAAAAAAAAAAAAAAAAAAAAAAAAAAAAAAAAAAAAAAAAJQAAAAwAAAAAAACAKAAAAAwAAAAEAAAAJQAAAAwAAAABAAAAGAAAAAwAAAAAAAAAEgAAAAwAAAABAAAAFgAAAAwAAAAAAAAAVAAAAFwBAAAKAAAAcAAAABcBAAB8AAAAAQAAAFskDUJVJQ1CCgAAAHAAAAAtAAAATAAAAAQAAAAJAAAAcAAAABkBAAB9AAAAqAAAAEYAaQByAG0AYQBkAG8AIABwAG8AcgA6ACAATQBBAFUAUgBJAEMASQBPACAARQBOAFIASQBRAFUARQAgAEIARQBOAEkAVABFAFoAIABNAE8AUgBBAEwARQBTAAEBBgAAAAMAAAAEAAAACQAAAAYAAAAHAAAABwAAAAMAAAAHAAAABwAAAAQAAAADAAAAAwAAAAoAAAAHAAAACAAAAAcAAAADAAAABwAAAAMAAAAJAAAAAwAAAAYAAAAIAAAABwAAAAMAAAAJAAAACAAAAAYAAAADAAAABwAAAAYAAAAIAAAAAwAAAAUAAAAGAAAABgAAAAMAAAAKAAAACQAAAAcAAAAHAAAABQAAAAYAAAAGAAAAFgAAAAwAAAAAAAAAJQAAAAwAAAACAAAADgAAABQAAAAAAAAAEAAAABQAAAA=</Object>
</Signature>
</file>

<file path=_xmlsignatures/sig3.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k6nsYoWbk2sydsKyOUyYJsl9eiPavMwb/KsYTSc0pVE=</DigestValue>
    </Reference>
    <Reference Type="http://www.w3.org/2000/09/xmldsig#Object" URI="#idOfficeObject">
      <DigestMethod Algorithm="http://www.w3.org/2001/04/xmlenc#sha256"/>
      <DigestValue>KTuCjlhLojvRYdD9+2kIaqYgWeA9IJeCjN3rBpbY7/U=</DigestValue>
    </Reference>
    <Reference Type="http://uri.etsi.org/01903#SignedProperties" URI="#idSignedProperties">
      <Transforms>
        <Transform Algorithm="http://www.w3.org/TR/2001/REC-xml-c14n-20010315"/>
      </Transforms>
      <DigestMethod Algorithm="http://www.w3.org/2001/04/xmlenc#sha256"/>
      <DigestValue>N5oUo76Lb3j46tl3rF3Ke+sASQ9Yjr6k6v+8k4DEiSg=</DigestValue>
    </Reference>
    <Reference Type="http://www.w3.org/2000/09/xmldsig#Object" URI="#idValidSigLnImg">
      <DigestMethod Algorithm="http://www.w3.org/2001/04/xmlenc#sha256"/>
      <DigestValue>KNTIn9crHhYRxxBKYNshaZHWfX/rIaEwR9TNxrEJ27k=</DigestValue>
    </Reference>
    <Reference Type="http://www.w3.org/2000/09/xmldsig#Object" URI="#idInvalidSigLnImg">
      <DigestMethod Algorithm="http://www.w3.org/2001/04/xmlenc#sha256"/>
      <DigestValue>MikhB6BYITk+SKSzhQMIf/JIQhY/s50GGSvm7dvli6w=</DigestValue>
    </Reference>
  </SignedInfo>
  <SignatureValue>Eee523eENB740SvSSLZogcLvKlqJ1BbcBuFy3nhfgTyTwnFr9RXgNdoFDLhsR/0VV9doOnWlF+dS
DEg+GB7m8CUP46LbNNjvLWvY8QR1UsIsTZXxlDB6ezkwlmyx/KiRT+DlVZzKw2MhRs4sSA3MlCw+
HZIPsHIkS/w2fqrkxdsxO29AlyvKiE8J32aJ0i88S6F8BOYGyXPrKBU+auG5UWczvYc1I6zdXxwF
2EYpPzKSPHNKJ673tCRJEiqNwOXAy1b59hbLXKQRRLIM/rJ+Y2jm7hHfPZORO9niI4vOoPNiAGyO
A1O66qYcrNyl+CjfA2EQe7UUOHjIOW8y+e4UWA==</SignatureValue>
  <KeyInfo>
    <X509Data>
      <X509Certificate>MIIHWjCCBkKgAwIBAgIQSDZHWS3Bi3QF93hr3YBEBD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</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26"/>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Transform>
          <Transform Algorithm="http://www.w3.org/TR/2001/REC-xml-c14n-20010315"/>
        </Transforms>
        <DigestMethod Algorithm="http://www.w3.org/2001/04/xmlenc#sha256"/>
        <DigestValue>bo4hc+bkMF5vXnbhmQmOZPdJWeOxFd6ohcC5NjgJU/E=</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document.xml?ContentType=application/vnd.openxmlformats-officedocument.wordprocessingml.document.main+xml">
        <DigestMethod Algorithm="http://www.w3.org/2001/04/xmlenc#sha256"/>
        <DigestValue>Zr4aAEd74yBghyZS3StUSJpjUbeB85Y6LEVpR39GdaE=</DigestValue>
      </Reference>
      <Reference URI="/word/endnotes.xml?ContentType=application/vnd.openxmlformats-officedocument.wordprocessingml.endnotes+xml">
        <DigestMethod Algorithm="http://www.w3.org/2001/04/xmlenc#sha256"/>
        <DigestValue>eoC1cMrls54on3BgNS4uUdUiwEWtkY3D4APIAiBG998=</DigestValue>
      </Reference>
      <Reference URI="/word/fontTable.xml?ContentType=application/vnd.openxmlformats-officedocument.wordprocessingml.fontTable+xml">
        <DigestMethod Algorithm="http://www.w3.org/2001/04/xmlenc#sha256"/>
        <DigestValue>CAd84gEr8NiXNEBBU9zK0CWaxgqeEVU7Sudbo62qsL4=</DigestValue>
      </Reference>
      <Reference URI="/word/footer1.xml?ContentType=application/vnd.openxmlformats-officedocument.wordprocessingml.footer+xml">
        <DigestMethod Algorithm="http://www.w3.org/2001/04/xmlenc#sha256"/>
        <DigestValue>+KQV5HMAfGmPblB1V4rKqT1qrCeUDftMxmudUL1r6dU=</DigestValue>
      </Reference>
      <Reference URI="/word/footer2.xml?ContentType=application/vnd.openxmlformats-officedocument.wordprocessingml.footer+xml">
        <DigestMethod Algorithm="http://www.w3.org/2001/04/xmlenc#sha256"/>
        <DigestValue>7dwZcuCiW0QKVE/RLjo1SBrdQSN+mWNr6361cUQ9kfw=</DigestValue>
      </Reference>
      <Reference URI="/word/footnotes.xml?ContentType=application/vnd.openxmlformats-officedocument.wordprocessingml.footnotes+xml">
        <DigestMethod Algorithm="http://www.w3.org/2001/04/xmlenc#sha256"/>
        <DigestValue>Utcds+3auTp2H1Gu/4g54Zlw3Idy1CO9QkU1mOpSgzQ=</DigestValue>
      </Reference>
      <Reference URI="/word/header1.xml?ContentType=application/vnd.openxmlformats-officedocument.wordprocessingml.header+xml">
        <DigestMethod Algorithm="http://www.w3.org/2001/04/xmlenc#sha256"/>
        <DigestValue>c+PJ2Cy1GRw9maLGNw9EoXYXsSx0w57WsfxsZUnB1ko=</DigestValue>
      </Reference>
      <Reference URI="/word/media/image1.emf?ContentType=image/x-emf">
        <DigestMethod Algorithm="http://www.w3.org/2001/04/xmlenc#sha256"/>
        <DigestValue>yCNLxyqRYy3eZA3BT0m+Vb3JN9URvSN1mAMDrMZNnnY=</DigestValue>
      </Reference>
      <Reference URI="/word/media/image10.jpeg?ContentType=image/jpeg">
        <DigestMethod Algorithm="http://www.w3.org/2001/04/xmlenc#sha256"/>
        <DigestValue>sFqqPPj5hQ3w90cjiJuY6q/MjDgFzOAEB3gg+P9DAhE=</DigestValue>
      </Reference>
      <Reference URI="/word/media/image11.jpeg?ContentType=image/jpeg">
        <DigestMethod Algorithm="http://www.w3.org/2001/04/xmlenc#sha256"/>
        <DigestValue>wj5nFJMTjRv6z8DjaIs9kIDhpp19TssbQpYpkq7FGIE=</DigestValue>
      </Reference>
      <Reference URI="/word/media/image12.jpeg?ContentType=image/jpeg">
        <DigestMethod Algorithm="http://www.w3.org/2001/04/xmlenc#sha256"/>
        <DigestValue>9BunUzCWxF9wjsM0lMGG+9neRsv32M5574o5dfT/PUM=</DigestValue>
      </Reference>
      <Reference URI="/word/media/image13.jpeg?ContentType=image/jpeg">
        <DigestMethod Algorithm="http://www.w3.org/2001/04/xmlenc#sha256"/>
        <DigestValue>MVuiRAJxqlTPsTM3OLslFJnsyK/J94q7AF39T1jSsrA=</DigestValue>
      </Reference>
      <Reference URI="/word/media/image14.jpeg?ContentType=image/jpeg">
        <DigestMethod Algorithm="http://www.w3.org/2001/04/xmlenc#sha256"/>
        <DigestValue>RXt/7Phet2DIOS1PEr9Ruh8Vk75/lg1+P+iXI198YRs=</DigestValue>
      </Reference>
      <Reference URI="/word/media/image15.jpeg?ContentType=image/jpeg">
        <DigestMethod Algorithm="http://www.w3.org/2001/04/xmlenc#sha256"/>
        <DigestValue>dPuWsSE4wlxvhc11tLlEiJa/NCnn/cDkkTpH42j20xo=</DigestValue>
      </Reference>
      <Reference URI="/word/media/image16.jpeg?ContentType=image/jpeg">
        <DigestMethod Algorithm="http://www.w3.org/2001/04/xmlenc#sha256"/>
        <DigestValue>KW9sQNe4J8d+om59Gt0dKtC8RonwWQdlFw7HkYv7GBk=</DigestValue>
      </Reference>
      <Reference URI="/word/media/image2.emf?ContentType=image/x-emf">
        <DigestMethod Algorithm="http://www.w3.org/2001/04/xmlenc#sha256"/>
        <DigestValue>0JMCTNJcte72ZaH/kD1i1N+23C3GwOB05xJ5IdLH+8Y=</DigestValue>
      </Reference>
      <Reference URI="/word/media/image3.emf?ContentType=image/x-emf">
        <DigestMethod Algorithm="http://www.w3.org/2001/04/xmlenc#sha256"/>
        <DigestValue>fvZeXg7WiIFtJZ2FIxLxXUHox7qJhlSVtwc3VPIb/0A=</DigestValue>
      </Reference>
      <Reference URI="/word/media/image4.png?ContentType=image/png">
        <DigestMethod Algorithm="http://www.w3.org/2001/04/xmlenc#sha256"/>
        <DigestValue>e/7q0ggEqeMtSKtraExKk+v7jr5IitqlR02QFgVU45E=</DigestValue>
      </Reference>
      <Reference URI="/word/media/image5.png?ContentType=image/png">
        <DigestMethod Algorithm="http://www.w3.org/2001/04/xmlenc#sha256"/>
        <DigestValue>8zNe9tcnODcifE6beYDrGzhFD0lZ9pxgxdAqj0t82IU=</DigestValue>
      </Reference>
      <Reference URI="/word/media/image6.emf?ContentType=image/x-emf">
        <DigestMethod Algorithm="http://www.w3.org/2001/04/xmlenc#sha256"/>
        <DigestValue>pN3ducBJWhREgVkhXsGp0lVbO/O9siuDnV+okEgndTM=</DigestValue>
      </Reference>
      <Reference URI="/word/media/image7.jpeg?ContentType=image/jpeg">
        <DigestMethod Algorithm="http://www.w3.org/2001/04/xmlenc#sha256"/>
        <DigestValue>e+Yd4bencDHlN9+vkUssFmiiDwSCCguCG+4E3hqUbIE=</DigestValue>
      </Reference>
      <Reference URI="/word/media/image8.jpeg?ContentType=image/jpeg">
        <DigestMethod Algorithm="http://www.w3.org/2001/04/xmlenc#sha256"/>
        <DigestValue>mwyHvu1iw7PW8wETIPyoaUJcju7MG2SNMHjwuWHekbM=</DigestValue>
      </Reference>
      <Reference URI="/word/media/image9.jpeg?ContentType=image/jpeg">
        <DigestMethod Algorithm="http://www.w3.org/2001/04/xmlenc#sha256"/>
        <DigestValue>aEOOBPuaznINmpo5GRSxw4/6bk157xG2y2/XyqZNV94=</DigestValue>
      </Reference>
      <Reference URI="/word/numbering.xml?ContentType=application/vnd.openxmlformats-officedocument.wordprocessingml.numbering+xml">
        <DigestMethod Algorithm="http://www.w3.org/2001/04/xmlenc#sha256"/>
        <DigestValue>xUOdF4HtuM4mq3K9Zdv7NoSxywP4q3rf+bOPUASCPP4=</DigestValue>
      </Reference>
      <Reference URI="/word/settings.xml?ContentType=application/vnd.openxmlformats-officedocument.wordprocessingml.settings+xml">
        <DigestMethod Algorithm="http://www.w3.org/2001/04/xmlenc#sha256"/>
        <DigestValue>MnDhA4R/PDOAcm0S1t8fpVXwopCuB3K0pX3Cyz+EjgY=</DigestValue>
      </Reference>
      <Reference URI="/word/styles.xml?ContentType=application/vnd.openxmlformats-officedocument.wordprocessingml.styles+xml">
        <DigestMethod Algorithm="http://www.w3.org/2001/04/xmlenc#sha256"/>
        <DigestValue>Ce3wM8CCVdo+nRrp26J/pEJrekKnydz4QWalHhAOo4Y=</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pvELsNaB/n6b7qYA4dB1Fyxzyb7zjdE8yPMwSlZlwB8=</DigestValue>
      </Reference>
    </Manifest>
    <SignatureProperties>
      <SignatureProperty Id="idSignatureTime" Target="#idPackageSignature">
        <mdssi:SignatureTime xmlns:mdssi="http://schemas.openxmlformats.org/package/2006/digital-signature">
          <mdssi:Format>YYYY-MM-DDThh:mm:ssTZD</mdssi:Format>
          <mdssi:Value>2017-07-17T16:06:01Z</mdssi:Value>
        </mdssi:SignatureTime>
      </SignatureProperty>
    </SignatureProperties>
  </Object>
  <Object Id="idOfficeObject">
    <SignatureProperties>
      <SignatureProperty Id="idOfficeV1Details" Target="#idPackageSignature">
        <SignatureInfoV1 xmlns="http://schemas.microsoft.com/office/2006/digsig">
          <SetupID>{4617164B-0E03-45F4-87AA-F1F547CC8B2B}</SetupID>
          <SignatureText/>
          <SignatureImage>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</SignatureImage>
          <SignatureComments/>
          <WindowsVersion>6.1</WindowsVersion>
          <OfficeVersion>16.0</OfficeVersion>
          <ApplicationVersion>16.0</ApplicationVersion>
          <Monitors>2</Monitors>
          <HorizontalResolution>1366</HorizontalResolution>
          <VerticalResolution>768</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2017-07-17T16:06:01Z</xd:SigningTime>
          <xd:SigningCertificate>
            <xd:Cert>
              <xd:CertDigest>
                <DigestMethod Algorithm="http://www.w3.org/2001/04/xmlenc#sha256"/>
                <DigestValue>OcmvYTwTLtqJPEPVfPc8l+XYGZI2bvHwEG5hxgy1LQQ=</DigestValue>
              </xd:CertDigest>
              <xd:IssuerSerial>
                <X509IssuerName>E=e-sign@e-sign.cl, CN=E-Sign Firma Electronica Avanzada para Estado de Chile CA, OU=Class 2 Managed PKI Individual Subscriber CA, OU=Symantec Trust Network, O=E-Sign S.A., C=CL</X509IssuerName>
                <X509SerialNumber>95986246843423953253480428870651888644</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sFAAOCAQEAjBVHQHSycp7P/f9tScc8toOxGh3Qq8aWeupIj+xg1B4QsJYKi2JtMo9duGHMb1hd1wjBCTtRbN16T2+4k940JYHEmlYwVGuOc4xjWr1Cr6Onf/CqiXKlrQEGICfBoPj8S9kVeQGoZpoC71MTAezVUpFqxOTy9Cz3zh5qMgYs5+yqaG8wJ+ID3GXkFtpkSyua0X2xCUxYIUvt3sJWwbvLXjEMgLFi25ivoSKn0Ts1nTXUA5cuWMM/d+/UZK2QiKKh0dTxT9LI1bstHohc8mO0tMdLZ0ho6YP4ujn3FYaGPYfGA8bfJVxx7nvi7fZpfFo9um2mca3HQKaRhyUgrpDfjA==</xd:EncapsulatedX509Certificate>
            <xd:EncapsulatedX509Certificate>MIIFbjCCBFagAwIBAgIQZGXCiDW5TD3V0qsgbXNl/zANBgkqhkiG9w0BAQs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a0wggGpMA8GA1UdEwEB/wQFMAMBAf8wGAYDVR0gBBEwDzANBgtghkgBhvhFAQcXAj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vBgNVHR8EKDAmMCSgIqAghh5odHRwOi8vcy5zeW1jYi5jb20vcGNhMi1nMy5jcmwwDQYJKoZIhvcNAQELBQADggEBACDnxDrexnzDbfZPayaD9pJJRqc2lsj997bxBdrb2E6MRLAc8DnnmBT6ajkDzzDVZovFN1R6JJ58N6OIBEuzdXAbPHwhRuvrhG26L2io1w+rCqOLA+0K1Q+Lf/APkGGmH7XNk/L2KkTB5XJO/79xBXU/vJ+isHjxmIYbkkIqDxT+nJGUxvEhVJFYKU6dNDIVcWPRaFtPiZGNbe6RTBgDqz/IPTr1opDD/Lc8LpjDF+UkexYiXFyyubolvb+5OlkiG0Wmt5Oyu5WGQO4gRo1+2Ok7S4rOXEAjFiDqCjAdiG5d4T9A18LgXSPFClzOFPJ3EPHNjsgHx8+EPNdOkE3ZUPQ=</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DABAAB/AAAAAAAAAAAAAAALKgAApREAACBFTUYAAAEAaGsAAM4AAAAFAAAAAAAAAAAAAAAAAAAAVgUAAAADAADiAQAADwEAAAAAAAAAAAAAAAAAAGZaBwBVIgQACgAAABAAAAAAAAAAAAAAAEsAAAAQAAAAAAAAAAUAAAAeAAAAGAAAAAAAAAAAAAAAMQEAAIAAAAAnAAAAGAAAAAEAAAAAAAAAAAAAAAAAAAAlAAAADAAAAAEAAABMAAAAZAAAAAAAAAAAAAAAMAEAAH8AAAAAAAAAAAAAADE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x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</Object>
  <Object Id="idInvalidSigLnImg">AQAAAGwAAAAAAAAAAAAAADABAAB/AAAAAAAAAAAAAAALKgAApREAACBFTUYAAAEABG8AANQAAAAFAAAAAAAAAAAAAAAAAAAAVgUAAAADAADiAQAADwEAAAAAAAAAAAAAAAAAAGZaBwBVIgQACgAAABAAAAAAAAAAAAAAAEsAAAAQAAAAAAAAAAUAAAAeAAAAGAAAAAAAAAAAAAAAMQEAAIAAAAAnAAAAGAAAAAEAAAAAAAAAAAAAAAAAAAAlAAAADAAAAAEAAABMAAAAZAAAAAAAAAAAAAAAMAEAAH8AAAAAAAAAAAAAADE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HkFkLJAALiyQACE9DAMAAAAAOiyAAq0dC4ADa4saQIAAAAOryxpXPQwDOiyAAqcYWVp6LIACitDTWkAAAAAwHQuAPPNPWnosgAK5HQuAIABoHYNXJt231ubduR0LgBkAQAAAAAAAAAAAACWY/52lmP+dlAylgIACAAAAAIAAAAAAAAMdS4AKWv+dgAAAAAAAAAAOHYuAAYAAAAsdi4ABgAAAAAAAAAAAAAALHYuAER1LgD26v12AAAAAAACAAAAAC4ABgAAACx2LgAGAAAATBL/dgAAAAAAAAAALHYuAAYAAAAAAAAAcHUuAJ4u/XYAAAAAAAIAACx2LgAGAAAAZHYACAAAAAAlAAAADAAAAAMAAAAYAAAADAAAAAAAAAASAAAADAAAAAEAAAAWAAAADAAAAAgAAABUAAAAVAAAAAoAAAAnAAAAHgAAAEoAAAABAAAAWyQNQlUl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x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_dlc_DocId xmlns="21c3207e-4ad9-41ce-b187-b126d6257ffb">636UEWMD4YA6-18-41488</_dlc_DocId>
    <_dlc_DocIdUrl xmlns="21c3207e-4ad9-41ce-b187-b126d6257ffb">
      <Url>http://sharepoint/dfz/_layouts/DocIdRedir.aspx?ID=636UEWMD4YA6-18-41488</Url>
      <Description>636UEWMD4YA6-18-41488</Description>
    </_dlc_DocIdUrl>
    <Remitido_x0020_Por xmlns="cd7df43d-10b9-47d8-a000-58f6ff9a05a9" xsi:nil="true"/>
    <Fecha_x0020_Publicaci_x00f3_n xmlns="cd7df43d-10b9-47d8-a000-58f6ff9a05a9">2013-10-03T04:00:00+00:00</Fecha_x0020_Publicaci_x00f3_n>
    <N_x00b0__x0020_Documento xmlns="cd7df43d-10b9-47d8-a000-58f6ff9a05a9" xsi:nil="true"/>
    <Destinatario xmlns="cd7df43d-10b9-47d8-a000-58f6ff9a05a9" xsi:nil="true"/>
    <Fecha_x0020_Generaci_x00f3_n xmlns="cd7df43d-10b9-47d8-a000-58f6ff9a05a9">2013-10-03T04:00:00+00:00</Fecha_x0020_Generaci_x00f3_n>
    <N_x00b0__x0020_Exp xmlns="cd7df43d-10b9-47d8-a000-58f6ff9a05a9">777</N_x00b0__x0020_Exp>
  </documentManagement>
</p:properties>
</file>

<file path=customXml/item2.xml><?xml version="1.0" encoding="utf-8"?>
<ct:contentTypeSchema xmlns:ct="http://schemas.microsoft.com/office/2006/metadata/contentType" xmlns:ma="http://schemas.microsoft.com/office/2006/metadata/properties/metaAttributes" ct:_="" ma:_="" ma:contentTypeName="Documento" ma:contentTypeID="0x0101001435AEACABBADB42B6E854DEDE2703BF" ma:contentTypeVersion="8" ma:contentTypeDescription="Crear nuevo documento." ma:contentTypeScope="" ma:versionID="8c9124b5608f6c3afb64ed5fdce95c00">
  <xsd:schema xmlns:xsd="http://www.w3.org/2001/XMLSchema" xmlns:xs="http://www.w3.org/2001/XMLSchema" xmlns:p="http://schemas.microsoft.com/office/2006/metadata/properties" xmlns:ns2="cd7df43d-10b9-47d8-a000-58f6ff9a05a9" xmlns:ns3="21c3207e-4ad9-41ce-b187-b126d6257ffb" targetNamespace="http://schemas.microsoft.com/office/2006/metadata/properties" ma:root="true" ma:fieldsID="471b305a1b93216af0cd42a5230a6a27" ns2:_="" ns3:_="">
    <xsd:import namespace="cd7df43d-10b9-47d8-a000-58f6ff9a05a9"/>
    <xsd:import namespace="21c3207e-4ad9-41ce-b187-b126d6257ffb"/>
    <xsd:element name="properties">
      <xsd:complexType>
        <xsd:sequence>
          <xsd:element name="documentManagement">
            <xsd:complexType>
              <xsd:all>
                <xsd:element ref="ns2:N_x00b0__x0020_Documento" minOccurs="0"/>
                <xsd:element ref="ns2:N_x00b0__x0020_Exp" minOccurs="0"/>
                <xsd:element ref="ns2:Fecha_x0020_Publicaci_x00f3_n" minOccurs="0"/>
                <xsd:element ref="ns2:Destinatario" minOccurs="0"/>
                <xsd:element ref="ns2:Fecha_x0020_Generaci_x00f3_n" minOccurs="0"/>
                <xsd:element ref="ns2:Remitido_x0020_Por" minOccurs="0"/>
                <xsd:element ref="ns3:_dlc_DocId" minOccurs="0"/>
                <xsd:element ref="ns3:_dlc_DocIdUrl" minOccurs="0"/>
                <xsd:element ref="ns3: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d7df43d-10b9-47d8-a000-58f6ff9a05a9" elementFormDefault="qualified">
    <xsd:import namespace="http://schemas.microsoft.com/office/2006/documentManagement/types"/>
    <xsd:import namespace="http://schemas.microsoft.com/office/infopath/2007/PartnerControls"/>
    <xsd:element name="N_x00b0__x0020_Documento" ma:index="8" nillable="true" ma:displayName="N° Documento" ma:internalName="N_x00b0__x0020_Documento">
      <xsd:simpleType>
        <xsd:restriction base="dms:Text">
          <xsd:maxLength value="255"/>
        </xsd:restriction>
      </xsd:simpleType>
    </xsd:element>
    <xsd:element name="N_x00b0__x0020_Exp" ma:index="9" nillable="true" ma:displayName="N° Exp" ma:internalName="N_x00b0__x0020_Exp">
      <xsd:simpleType>
        <xsd:restriction base="dms:Text">
          <xsd:maxLength value="255"/>
        </xsd:restriction>
      </xsd:simpleType>
    </xsd:element>
    <xsd:element name="Fecha_x0020_Publicaci_x00f3_n" ma:index="10" nillable="true" ma:displayName="Fecha Publicación" ma:default="[today]" ma:description="Fecha Publicación en Expediente Electrónico" ma:format="DateOnly" ma:internalName="Fecha_x0020_Publicaci_x00f3_n">
      <xsd:simpleType>
        <xsd:restriction base="dms:DateTime"/>
      </xsd:simpleType>
    </xsd:element>
    <xsd:element name="Destinatario" ma:index="11" nillable="true" ma:displayName="Destinatario" ma:internalName="Destinatario">
      <xsd:simpleType>
        <xsd:restriction base="dms:Text">
          <xsd:maxLength value="255"/>
        </xsd:restriction>
      </xsd:simpleType>
    </xsd:element>
    <xsd:element name="Fecha_x0020_Generaci_x00f3_n" ma:index="12" nillable="true" ma:displayName="Fecha Generación" ma:default="[today]" ma:format="DateOnly" ma:internalName="Fecha_x0020_Generaci_x00f3_n">
      <xsd:simpleType>
        <xsd:restriction base="dms:DateTime"/>
      </xsd:simpleType>
    </xsd:element>
    <xsd:element name="Remitido_x0020_Por" ma:index="13" nillable="true" ma:displayName="Remitido Por" ma:list="{461986f8-ccac-4691-983b-799eae54cbac}" ma:internalName="Remitido_x0020_Por" ma:showField="Title">
      <xsd:simpleType>
        <xsd:restriction base="dms:Lookup"/>
      </xsd:simpleType>
    </xsd:element>
  </xsd:schema>
  <xsd:schema xmlns:xsd="http://www.w3.org/2001/XMLSchema" xmlns:xs="http://www.w3.org/2001/XMLSchema" xmlns:dms="http://schemas.microsoft.com/office/2006/documentManagement/types" xmlns:pc="http://schemas.microsoft.com/office/infopath/2007/PartnerControls" targetNamespace="21c3207e-4ad9-41ce-b187-b126d6257ffb" elementFormDefault="qualified">
    <xsd:import namespace="http://schemas.microsoft.com/office/2006/documentManagement/types"/>
    <xsd:import namespace="http://schemas.microsoft.com/office/infopath/2007/PartnerControls"/>
    <xsd:element name="_dlc_DocId" ma:index="14" nillable="true" ma:displayName="Valor de Id. de documento" ma:description="El valor del identificador de documento asignado a este elemento." ma:internalName="_dlc_DocId" ma:readOnly="true">
      <xsd:simpleType>
        <xsd:restriction base="dms:Text"/>
      </xsd:simpleType>
    </xsd:element>
    <xsd:element name="_dlc_DocIdUrl" ma:index="15" nillable="true" ma:displayName="Id. de documento" ma:description="Vínculo permanente a este documento."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6" nillable="true" ma:displayName="Identificador persistente" ma:description="Mantener el identificador al agregar."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02EBAC9-88F3-46E0-BF92-090EE1D4D177}">
  <ds:schemaRefs>
    <ds:schemaRef ds:uri="http://schemas.microsoft.com/office/2006/metadata/properties"/>
    <ds:schemaRef ds:uri="http://schemas.microsoft.com/office/infopath/2007/PartnerControls"/>
    <ds:schemaRef ds:uri="21c3207e-4ad9-41ce-b187-b126d6257ffb"/>
    <ds:schemaRef ds:uri="cd7df43d-10b9-47d8-a000-58f6ff9a05a9"/>
  </ds:schemaRefs>
</ds:datastoreItem>
</file>

<file path=customXml/itemProps2.xml><?xml version="1.0" encoding="utf-8"?>
<ds:datastoreItem xmlns:ds="http://schemas.openxmlformats.org/officeDocument/2006/customXml" ds:itemID="{25AF72E0-7B30-4061-B706-8B01FE7723D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d7df43d-10b9-47d8-a000-58f6ff9a05a9"/>
    <ds:schemaRef ds:uri="21c3207e-4ad9-41ce-b187-b126d6257ff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3EDB1C3F-973D-493E-9F36-817DCB890635}">
  <ds:schemaRefs>
    <ds:schemaRef ds:uri="http://schemas.microsoft.com/sharepoint/v3/contenttype/forms"/>
  </ds:schemaRefs>
</ds:datastoreItem>
</file>

<file path=customXml/itemProps4.xml><?xml version="1.0" encoding="utf-8"?>
<ds:datastoreItem xmlns:ds="http://schemas.openxmlformats.org/officeDocument/2006/customXml" ds:itemID="{162BF588-EF6C-40C4-959C-54C21A2276D0}">
  <ds:schemaRefs>
    <ds:schemaRef ds:uri="http://schemas.microsoft.com/sharepoint/events"/>
  </ds:schemaRefs>
</ds:datastoreItem>
</file>

<file path=customXml/itemProps5.xml><?xml version="1.0" encoding="utf-8"?>
<ds:datastoreItem xmlns:ds="http://schemas.openxmlformats.org/officeDocument/2006/customXml" ds:itemID="{95D73C7D-453C-456D-BDA4-B3DCA898005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206</TotalTime>
  <Pages>26</Pages>
  <Words>6949</Words>
  <Characters>37091</Characters>
  <Application>Microsoft Office Word</Application>
  <DocSecurity>0</DocSecurity>
  <Lines>309</Lines>
  <Paragraphs>87</Paragraphs>
  <ScaleCrop>false</ScaleCrop>
  <HeadingPairs>
    <vt:vector size="2" baseType="variant">
      <vt:variant>
        <vt:lpstr>Título</vt:lpstr>
      </vt:variant>
      <vt:variant>
        <vt:i4>1</vt:i4>
      </vt:variant>
    </vt:vector>
  </HeadingPairs>
  <TitlesOfParts>
    <vt:vector size="1" baseType="lpstr">
      <vt:lpstr>Informe de Fiscalización</vt:lpstr>
    </vt:vector>
  </TitlesOfParts>
  <Company/>
  <LinksUpToDate>false</LinksUpToDate>
  <CharactersWithSpaces>43953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Informe de Fiscalización</dc:title>
  <dc:creator>Usuario</dc:creator>
  <cp:lastModifiedBy>Diego Maldonado Bravo</cp:lastModifiedBy>
  <cp:revision>7</cp:revision>
  <cp:lastPrinted>2016-11-25T12:10:00Z</cp:lastPrinted>
  <dcterms:created xsi:type="dcterms:W3CDTF">2017-06-08T21:06:00Z</dcterms:created>
  <dcterms:modified xsi:type="dcterms:W3CDTF">2017-07-03T20:06:00Z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0x0101001435AEACABBADB42B6E854DEDE2703BF</vt:lpwstr>
  </property>
  <property fmtid="{D5CDD505-2E9C-101B-9397-08002B2CF9AE}" pid="3" name="_dlc_DocIdItemGuid">
    <vt:lpwstr>7e36e5c1-2d3a-4bf8-8440-10c75d1392eb</vt:lpwstr>
  </property>
</Properties>
</file>