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8A0FFF">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8A0FFF">
        <w:rPr>
          <w:rFonts w:asciiTheme="minorHAnsi" w:hAnsiTheme="minorHAnsi"/>
          <w:b/>
        </w:rPr>
        <w:t>INFORME DE RESULTADOS ENSAYOS DE VALIDACIÓN CEMS SUR DE SO</w:t>
      </w:r>
      <w:r w:rsidR="008A0FFF" w:rsidRPr="008A0FFF">
        <w:rPr>
          <w:rFonts w:asciiTheme="minorHAnsi" w:hAnsiTheme="minorHAnsi"/>
          <w:b/>
          <w:vertAlign w:val="subscript"/>
        </w:rPr>
        <w:t>2</w:t>
      </w:r>
      <w:r w:rsidR="00AE4211">
        <w:rPr>
          <w:rFonts w:asciiTheme="minorHAnsi" w:hAnsiTheme="minorHAnsi" w:cstheme="minorHAnsi"/>
          <w:b/>
        </w:rPr>
        <w:t>”</w:t>
      </w:r>
    </w:p>
    <w:p w:rsidR="008A0FFF" w:rsidRDefault="008A0FFF" w:rsidP="00E86612">
      <w:pPr>
        <w:spacing w:line="276" w:lineRule="auto"/>
        <w:jc w:val="center"/>
        <w:rPr>
          <w:rFonts w:asciiTheme="minorHAnsi" w:hAnsiTheme="minorHAnsi" w:cstheme="minorHAnsi"/>
          <w:b/>
        </w:rPr>
      </w:pPr>
    </w:p>
    <w:p w:rsidR="00E86612" w:rsidRDefault="008A0FFF" w:rsidP="00E86612">
      <w:pPr>
        <w:spacing w:line="276" w:lineRule="auto"/>
        <w:jc w:val="center"/>
        <w:rPr>
          <w:rFonts w:asciiTheme="minorHAnsi" w:hAnsiTheme="minorHAnsi" w:cstheme="minorHAnsi"/>
          <w:b/>
        </w:rPr>
      </w:pPr>
      <w:r>
        <w:rPr>
          <w:rFonts w:asciiTheme="minorHAnsi" w:hAnsiTheme="minorHAnsi"/>
          <w:b/>
        </w:rPr>
        <w:t>PLANTA DE ÁCIDO FUNDICIÓN POTRERILLOS</w:t>
      </w:r>
    </w:p>
    <w:p w:rsidR="00E86612" w:rsidRPr="00FD7CB5" w:rsidRDefault="008A0FFF" w:rsidP="00E86612">
      <w:pPr>
        <w:spacing w:line="276" w:lineRule="auto"/>
        <w:jc w:val="center"/>
        <w:rPr>
          <w:rFonts w:asciiTheme="minorHAnsi" w:hAnsiTheme="minorHAnsi" w:cstheme="minorHAnsi"/>
          <w:b/>
          <w:color w:val="FF0000"/>
        </w:rPr>
      </w:pPr>
      <w:r>
        <w:rPr>
          <w:rFonts w:asciiTheme="minorHAnsi" w:hAnsiTheme="minorHAnsi"/>
          <w:b/>
        </w:rPr>
        <w:t>CODEL</w:t>
      </w:r>
      <w:r w:rsidR="008673B2">
        <w:rPr>
          <w:rFonts w:asciiTheme="minorHAnsi" w:hAnsiTheme="minorHAnsi"/>
          <w:b/>
        </w:rPr>
        <w:t>C</w:t>
      </w:r>
      <w:r>
        <w:rPr>
          <w:rFonts w:asciiTheme="minorHAnsi" w:hAnsiTheme="minorHAnsi"/>
          <w:b/>
        </w:rPr>
        <w:t>O CHILE</w:t>
      </w:r>
    </w:p>
    <w:p w:rsidR="00E86612" w:rsidRPr="00092640" w:rsidRDefault="00E86612" w:rsidP="00E86612">
      <w:pPr>
        <w:spacing w:line="276" w:lineRule="auto"/>
        <w:jc w:val="center"/>
        <w:rPr>
          <w:rFonts w:asciiTheme="minorHAnsi" w:hAnsiTheme="minorHAnsi" w:cstheme="minorHAnsi"/>
        </w:rPr>
      </w:pPr>
    </w:p>
    <w:p w:rsidR="00E86612" w:rsidRPr="00C27729" w:rsidRDefault="005B14E4" w:rsidP="00E86612">
      <w:pPr>
        <w:spacing w:line="276" w:lineRule="auto"/>
        <w:jc w:val="center"/>
        <w:rPr>
          <w:b/>
          <w:bCs/>
          <w:color w:val="FF0000"/>
          <w:sz w:val="18"/>
          <w:szCs w:val="18"/>
        </w:rPr>
      </w:pPr>
      <w:r>
        <w:rPr>
          <w:rFonts w:asciiTheme="minorHAnsi" w:hAnsiTheme="minorHAnsi"/>
          <w:b/>
        </w:rPr>
        <w:t>DFZ-2017-5661-II-NE-EI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8A0FFF">
        <w:rPr>
          <w:rFonts w:asciiTheme="minorHAnsi" w:hAnsiTheme="minorHAnsi"/>
          <w:b/>
        </w:rPr>
        <w:t>CODELCO SALVADOR</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B04D2C"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B04D2C" w:rsidP="00E029EA">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502364">
                <v:shape id="_x0000_i1027" type="#_x0000_t75" alt="Línea de firma de Microsoft Office..." style="width:114pt;height:57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B04D2C" w:rsidRDefault="00B04D2C" w:rsidP="00612EF2">
      <w:pPr>
        <w:pStyle w:val="Sangradetextonormal"/>
        <w:spacing w:line="276" w:lineRule="auto"/>
        <w:ind w:left="0" w:firstLine="0"/>
        <w:rPr>
          <w:rFonts w:asciiTheme="minorHAnsi" w:hAnsiTheme="minorHAnsi" w:cstheme="minorHAnsi"/>
        </w:rPr>
      </w:pPr>
    </w:p>
    <w:p w:rsidR="00B04D2C" w:rsidRDefault="00B04D2C"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A80E75" w:rsidRDefault="00660229" w:rsidP="00660229">
      <w:pPr>
        <w:jc w:val="center"/>
        <w:rPr>
          <w:rFonts w:asciiTheme="minorHAnsi" w:hAnsiTheme="minorHAnsi" w:cstheme="minorHAnsi"/>
          <w:b/>
          <w:sz w:val="20"/>
          <w:szCs w:val="20"/>
        </w:rPr>
      </w:pPr>
      <w:r w:rsidRPr="00A80E75">
        <w:rPr>
          <w:rFonts w:asciiTheme="minorHAnsi" w:hAnsiTheme="minorHAnsi" w:cstheme="minorHAnsi"/>
          <w:b/>
          <w:sz w:val="20"/>
          <w:szCs w:val="20"/>
        </w:rPr>
        <w:lastRenderedPageBreak/>
        <w:t>Tabla de Contenidos</w:t>
      </w:r>
    </w:p>
    <w:p w:rsidR="00660229" w:rsidRPr="00A80E75"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A80E75" w:rsidTr="00685BAB">
        <w:trPr>
          <w:trHeight w:val="253"/>
        </w:trPr>
        <w:tc>
          <w:tcPr>
            <w:tcW w:w="4869" w:type="dxa"/>
            <w:shd w:val="clear" w:color="auto" w:fill="auto"/>
          </w:tcPr>
          <w:p w:rsidR="00660229" w:rsidRPr="00A80E75" w:rsidRDefault="00660229" w:rsidP="00673551">
            <w:pPr>
              <w:rPr>
                <w:rFonts w:asciiTheme="minorHAnsi" w:hAnsiTheme="minorHAnsi" w:cstheme="minorHAnsi"/>
                <w:b/>
                <w:i/>
                <w:sz w:val="20"/>
                <w:szCs w:val="20"/>
              </w:rPr>
            </w:pPr>
            <w:r w:rsidRPr="00A80E75">
              <w:rPr>
                <w:rFonts w:asciiTheme="minorHAnsi" w:hAnsiTheme="minorHAnsi" w:cstheme="minorHAnsi"/>
                <w:b/>
                <w:i/>
                <w:sz w:val="20"/>
                <w:szCs w:val="20"/>
              </w:rPr>
              <w:t>Tema</w:t>
            </w:r>
          </w:p>
        </w:tc>
        <w:tc>
          <w:tcPr>
            <w:tcW w:w="4869" w:type="dxa"/>
            <w:shd w:val="clear" w:color="auto" w:fill="auto"/>
          </w:tcPr>
          <w:p w:rsidR="00660229" w:rsidRPr="00A80E75" w:rsidRDefault="00660229" w:rsidP="00673551">
            <w:pPr>
              <w:jc w:val="right"/>
              <w:rPr>
                <w:rFonts w:asciiTheme="minorHAnsi" w:hAnsiTheme="minorHAnsi" w:cstheme="minorHAnsi"/>
                <w:b/>
                <w:i/>
                <w:sz w:val="20"/>
                <w:szCs w:val="20"/>
              </w:rPr>
            </w:pPr>
            <w:r w:rsidRPr="00A80E75">
              <w:rPr>
                <w:rFonts w:asciiTheme="minorHAnsi" w:hAnsiTheme="minorHAnsi" w:cstheme="minorHAnsi"/>
                <w:b/>
                <w:i/>
                <w:sz w:val="20"/>
                <w:szCs w:val="20"/>
              </w:rPr>
              <w:t>Página</w:t>
            </w:r>
          </w:p>
        </w:tc>
      </w:tr>
    </w:tbl>
    <w:p w:rsidR="001570B7" w:rsidRPr="00A80E75" w:rsidRDefault="0090696A">
      <w:pPr>
        <w:pStyle w:val="TDC1"/>
        <w:rPr>
          <w:rFonts w:eastAsiaTheme="minorEastAsia" w:cstheme="minorBidi"/>
          <w:b w:val="0"/>
          <w:noProof/>
          <w:sz w:val="22"/>
          <w:lang w:eastAsia="es-CL"/>
        </w:rPr>
      </w:pPr>
      <w:r w:rsidRPr="00A80E75">
        <w:rPr>
          <w:bCs/>
          <w:caps/>
          <w:szCs w:val="20"/>
        </w:rPr>
        <w:fldChar w:fldCharType="begin"/>
      </w:r>
      <w:r w:rsidRPr="00A80E75">
        <w:rPr>
          <w:bCs/>
          <w:caps/>
          <w:szCs w:val="20"/>
        </w:rPr>
        <w:instrText xml:space="preserve"> TOC \o "1-1" \h \z \u </w:instrText>
      </w:r>
      <w:r w:rsidRPr="00A80E75">
        <w:rPr>
          <w:bCs/>
          <w:caps/>
          <w:szCs w:val="20"/>
        </w:rPr>
        <w:fldChar w:fldCharType="separate"/>
      </w:r>
      <w:hyperlink w:anchor="_Toc369685988" w:history="1">
        <w:r w:rsidR="001570B7" w:rsidRPr="00A80E75">
          <w:rPr>
            <w:rStyle w:val="Hipervnculo"/>
            <w:noProof/>
          </w:rPr>
          <w:t>1.</w:t>
        </w:r>
        <w:r w:rsidR="001570B7" w:rsidRPr="00A80E75">
          <w:rPr>
            <w:rFonts w:eastAsiaTheme="minorEastAsia" w:cstheme="minorBidi"/>
            <w:b w:val="0"/>
            <w:noProof/>
            <w:sz w:val="22"/>
            <w:lang w:eastAsia="es-CL"/>
          </w:rPr>
          <w:tab/>
        </w:r>
        <w:r w:rsidR="001570B7" w:rsidRPr="00A80E75">
          <w:rPr>
            <w:rStyle w:val="Hipervnculo"/>
            <w:noProof/>
          </w:rPr>
          <w:t>RESUMEN.</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_Toc369685988 \h </w:instrText>
        </w:r>
        <w:r w:rsidR="001570B7" w:rsidRPr="00A80E75">
          <w:rPr>
            <w:noProof/>
            <w:webHidden/>
          </w:rPr>
        </w:r>
        <w:r w:rsidR="001570B7" w:rsidRPr="00A80E75">
          <w:rPr>
            <w:noProof/>
            <w:webHidden/>
          </w:rPr>
          <w:fldChar w:fldCharType="separate"/>
        </w:r>
        <w:r w:rsidR="005B14E4">
          <w:rPr>
            <w:noProof/>
            <w:webHidden/>
          </w:rPr>
          <w:t>3</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89" w:history="1">
        <w:r w:rsidR="001570B7" w:rsidRPr="00A80E75">
          <w:rPr>
            <w:rStyle w:val="Hipervnculo"/>
            <w:noProof/>
          </w:rPr>
          <w:t>2.</w:t>
        </w:r>
        <w:r w:rsidR="001570B7" w:rsidRPr="00A80E75">
          <w:rPr>
            <w:rFonts w:eastAsiaTheme="minorEastAsia" w:cstheme="minorBidi"/>
            <w:b w:val="0"/>
            <w:noProof/>
            <w:sz w:val="22"/>
            <w:lang w:eastAsia="es-CL"/>
          </w:rPr>
          <w:tab/>
        </w:r>
        <w:r w:rsidR="001570B7" w:rsidRPr="00A80E75">
          <w:rPr>
            <w:rStyle w:val="Hipervnculo"/>
            <w:noProof/>
          </w:rPr>
          <w:t>IDENTIFICACIÓN DE LA UNIDAD</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_Toc369685989 \h </w:instrText>
        </w:r>
        <w:r w:rsidR="001570B7" w:rsidRPr="00A80E75">
          <w:rPr>
            <w:noProof/>
            <w:webHidden/>
          </w:rPr>
        </w:r>
        <w:r w:rsidR="001570B7" w:rsidRPr="00A80E75">
          <w:rPr>
            <w:noProof/>
            <w:webHidden/>
          </w:rPr>
          <w:fldChar w:fldCharType="separate"/>
        </w:r>
        <w:r w:rsidR="005B14E4">
          <w:rPr>
            <w:noProof/>
            <w:webHidden/>
          </w:rPr>
          <w:t>3</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90" w:history="1">
        <w:r w:rsidR="001570B7" w:rsidRPr="00A80E75">
          <w:rPr>
            <w:rStyle w:val="Hipervnculo"/>
            <w:noProof/>
          </w:rPr>
          <w:t>3.</w:t>
        </w:r>
        <w:r w:rsidR="001570B7" w:rsidRPr="00A80E75">
          <w:rPr>
            <w:rFonts w:eastAsiaTheme="minorEastAsia" w:cstheme="minorBidi"/>
            <w:b w:val="0"/>
            <w:noProof/>
            <w:sz w:val="22"/>
            <w:lang w:eastAsia="es-CL"/>
          </w:rPr>
          <w:tab/>
        </w:r>
        <w:r w:rsidR="001570B7" w:rsidRPr="00A80E75">
          <w:rPr>
            <w:rStyle w:val="Hipervnculo"/>
            <w:noProof/>
          </w:rPr>
          <w:t>MOTIVO DE LA ACTIVIDAD DE FISCALIZACIÓN</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_Toc369685990 \h </w:instrText>
        </w:r>
        <w:r w:rsidR="001570B7" w:rsidRPr="00A80E75">
          <w:rPr>
            <w:noProof/>
            <w:webHidden/>
          </w:rPr>
        </w:r>
        <w:r w:rsidR="001570B7" w:rsidRPr="00A80E75">
          <w:rPr>
            <w:noProof/>
            <w:webHidden/>
          </w:rPr>
          <w:fldChar w:fldCharType="separate"/>
        </w:r>
        <w:r w:rsidR="005B14E4">
          <w:rPr>
            <w:noProof/>
            <w:webHidden/>
          </w:rPr>
          <w:t>5</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91" w:history="1">
        <w:r w:rsidR="001570B7" w:rsidRPr="00A80E75">
          <w:rPr>
            <w:rStyle w:val="Hipervnculo"/>
            <w:noProof/>
          </w:rPr>
          <w:t>4.</w:t>
        </w:r>
        <w:r w:rsidR="001570B7" w:rsidRPr="00A80E75">
          <w:rPr>
            <w:rFonts w:eastAsiaTheme="minorEastAsia" w:cstheme="minorBidi"/>
            <w:b w:val="0"/>
            <w:noProof/>
            <w:sz w:val="22"/>
            <w:lang w:eastAsia="es-CL"/>
          </w:rPr>
          <w:tab/>
        </w:r>
        <w:r w:rsidR="001570B7" w:rsidRPr="00A80E75">
          <w:rPr>
            <w:rStyle w:val="Hipervnculo"/>
            <w:noProof/>
          </w:rPr>
          <w:t>MATERIA ESPECÍFICA OBJETO DE LA FISCALIZACIÓN</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_Toc369685991 \h </w:instrText>
        </w:r>
        <w:r w:rsidR="001570B7" w:rsidRPr="00A80E75">
          <w:rPr>
            <w:noProof/>
            <w:webHidden/>
          </w:rPr>
        </w:r>
        <w:r w:rsidR="001570B7" w:rsidRPr="00A80E75">
          <w:rPr>
            <w:noProof/>
            <w:webHidden/>
          </w:rPr>
          <w:fldChar w:fldCharType="separate"/>
        </w:r>
        <w:r w:rsidR="005B14E4">
          <w:rPr>
            <w:noProof/>
            <w:webHidden/>
          </w:rPr>
          <w:t>5</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92" w:history="1">
        <w:r w:rsidR="001570B7" w:rsidRPr="00A80E75">
          <w:rPr>
            <w:rStyle w:val="Hipervnculo"/>
            <w:noProof/>
          </w:rPr>
          <w:t>5.</w:t>
        </w:r>
        <w:r w:rsidR="001570B7" w:rsidRPr="00A80E75">
          <w:rPr>
            <w:rFonts w:eastAsiaTheme="minorEastAsia" w:cstheme="minorBidi"/>
            <w:b w:val="0"/>
            <w:noProof/>
            <w:sz w:val="22"/>
            <w:lang w:eastAsia="es-CL"/>
          </w:rPr>
          <w:tab/>
        </w:r>
        <w:r w:rsidR="001570B7" w:rsidRPr="00A80E75">
          <w:rPr>
            <w:rStyle w:val="Hipervnculo"/>
            <w:noProof/>
          </w:rPr>
          <w:t>INSTRUMENTOS DE GESTIÓN AMBIENTAL QUE REGULAN LA ACTIVIDAD FISCALIZADA</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_Toc369685992 \h </w:instrText>
        </w:r>
        <w:r w:rsidR="001570B7" w:rsidRPr="00A80E75">
          <w:rPr>
            <w:noProof/>
            <w:webHidden/>
          </w:rPr>
        </w:r>
        <w:r w:rsidR="001570B7" w:rsidRPr="00A80E75">
          <w:rPr>
            <w:noProof/>
            <w:webHidden/>
          </w:rPr>
          <w:fldChar w:fldCharType="separate"/>
        </w:r>
        <w:r w:rsidR="005B14E4">
          <w:rPr>
            <w:noProof/>
            <w:webHidden/>
          </w:rPr>
          <w:t>6</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93" w:history="1">
        <w:r w:rsidR="001570B7" w:rsidRPr="00A80E75">
          <w:rPr>
            <w:rStyle w:val="Hipervnculo"/>
            <w:noProof/>
          </w:rPr>
          <w:t>6.</w:t>
        </w:r>
        <w:r w:rsidR="001570B7" w:rsidRPr="00A80E75">
          <w:rPr>
            <w:rFonts w:eastAsiaTheme="minorEastAsia" w:cstheme="minorBidi"/>
            <w:b w:val="0"/>
            <w:noProof/>
            <w:sz w:val="22"/>
            <w:lang w:eastAsia="es-CL"/>
          </w:rPr>
          <w:tab/>
        </w:r>
        <w:r w:rsidR="001570B7" w:rsidRPr="00A80E75">
          <w:rPr>
            <w:rStyle w:val="Hipervnculo"/>
            <w:noProof/>
          </w:rPr>
          <w:t>EXAMEN DE LA INFORMACION Y RESULTADOS</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_Toc369685993 \h </w:instrText>
        </w:r>
        <w:r w:rsidR="001570B7" w:rsidRPr="00A80E75">
          <w:rPr>
            <w:noProof/>
            <w:webHidden/>
          </w:rPr>
        </w:r>
        <w:r w:rsidR="001570B7" w:rsidRPr="00A80E75">
          <w:rPr>
            <w:noProof/>
            <w:webHidden/>
          </w:rPr>
          <w:fldChar w:fldCharType="separate"/>
        </w:r>
        <w:r w:rsidR="005B14E4">
          <w:rPr>
            <w:noProof/>
            <w:webHidden/>
          </w:rPr>
          <w:t>6</w:t>
        </w:r>
        <w:r w:rsidR="001570B7" w:rsidRPr="00A80E75">
          <w:rPr>
            <w:noProof/>
            <w:webHidden/>
          </w:rPr>
          <w:fldChar w:fldCharType="end"/>
        </w:r>
      </w:hyperlink>
    </w:p>
    <w:p w:rsidR="001570B7" w:rsidRPr="00A80E75" w:rsidRDefault="00B04D2C">
      <w:pPr>
        <w:pStyle w:val="TDC1"/>
        <w:rPr>
          <w:rFonts w:eastAsiaTheme="minorEastAsia" w:cstheme="minorBidi"/>
          <w:b w:val="0"/>
          <w:noProof/>
          <w:sz w:val="22"/>
          <w:lang w:eastAsia="es-CL"/>
        </w:rPr>
      </w:pPr>
      <w:hyperlink w:anchor="_Toc369685994" w:history="1">
        <w:r w:rsidR="001570B7" w:rsidRPr="00A80E75">
          <w:rPr>
            <w:rStyle w:val="Hipervnculo"/>
            <w:noProof/>
          </w:rPr>
          <w:t>7.</w:t>
        </w:r>
        <w:r w:rsidR="001570B7" w:rsidRPr="00A80E75">
          <w:rPr>
            <w:rFonts w:eastAsiaTheme="minorEastAsia" w:cstheme="minorBidi"/>
            <w:b w:val="0"/>
            <w:noProof/>
            <w:sz w:val="22"/>
            <w:lang w:eastAsia="es-CL"/>
          </w:rPr>
          <w:tab/>
        </w:r>
        <w:r w:rsidR="001570B7" w:rsidRPr="00A80E75">
          <w:rPr>
            <w:rStyle w:val="Hipervnculo"/>
            <w:noProof/>
          </w:rPr>
          <w:t>CONCLUSIONES</w:t>
        </w:r>
        <w:r w:rsidR="001570B7" w:rsidRPr="00A80E75">
          <w:rPr>
            <w:noProof/>
            <w:webHidden/>
          </w:rPr>
          <w:tab/>
        </w:r>
        <w:r w:rsidR="001570B7" w:rsidRPr="00A80E75">
          <w:rPr>
            <w:noProof/>
            <w:webHidden/>
          </w:rPr>
          <w:fldChar w:fldCharType="begin"/>
        </w:r>
        <w:r w:rsidR="001570B7" w:rsidRPr="00A80E75">
          <w:rPr>
            <w:noProof/>
            <w:webHidden/>
          </w:rPr>
          <w:instrText xml:space="preserve"> PAGEREF _Toc369685994 \h </w:instrText>
        </w:r>
        <w:r w:rsidR="001570B7" w:rsidRPr="00A80E75">
          <w:rPr>
            <w:noProof/>
            <w:webHidden/>
          </w:rPr>
        </w:r>
        <w:r w:rsidR="001570B7" w:rsidRPr="00A80E75">
          <w:rPr>
            <w:noProof/>
            <w:webHidden/>
          </w:rPr>
          <w:fldChar w:fldCharType="separate"/>
        </w:r>
        <w:r w:rsidR="005B14E4">
          <w:rPr>
            <w:noProof/>
            <w:webHidden/>
          </w:rPr>
          <w:t>7</w:t>
        </w:r>
        <w:r w:rsidR="001570B7" w:rsidRPr="00A80E75">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A80E75">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B3E31" w:rsidRPr="008A0FFF" w:rsidRDefault="009F43CB" w:rsidP="008A0FFF">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8A0FFF">
        <w:rPr>
          <w:rFonts w:asciiTheme="minorHAnsi" w:hAnsiTheme="minorHAnsi" w:cstheme="minorHAnsi"/>
          <w:sz w:val="18"/>
          <w:szCs w:val="18"/>
        </w:rPr>
        <w:t xml:space="preserve">La </w:t>
      </w:r>
      <w:r w:rsidR="008A0FFF" w:rsidRPr="008A0FFF">
        <w:rPr>
          <w:rFonts w:asciiTheme="minorHAnsi" w:hAnsiTheme="minorHAnsi"/>
        </w:rPr>
        <w:t>PLANTA DE ÁCIDO FUNDICIÓN POTRERILLOS</w:t>
      </w:r>
      <w:r w:rsidR="006D7C44" w:rsidRPr="008A0FFF">
        <w:rPr>
          <w:rFonts w:asciiTheme="minorHAnsi" w:hAnsiTheme="minorHAnsi" w:cstheme="minorHAnsi"/>
          <w:sz w:val="18"/>
          <w:szCs w:val="18"/>
        </w:rPr>
        <w:t xml:space="preserve"> de la </w:t>
      </w:r>
      <w:r w:rsidR="008A0FFF" w:rsidRPr="008A0FFF">
        <w:rPr>
          <w:rFonts w:asciiTheme="minorHAnsi" w:hAnsiTheme="minorHAnsi"/>
        </w:rPr>
        <w:t>DIVISIÓN SALVADOR</w:t>
      </w:r>
      <w:r w:rsidR="006D7C44" w:rsidRPr="008A0FFF">
        <w:rPr>
          <w:rFonts w:asciiTheme="minorHAnsi" w:hAnsiTheme="minorHAnsi" w:cstheme="minorHAnsi"/>
          <w:sz w:val="18"/>
          <w:szCs w:val="18"/>
        </w:rPr>
        <w:t xml:space="preserve"> perteneciente a la Empresa</w:t>
      </w:r>
      <w:r w:rsidR="00924D42" w:rsidRPr="008A0FFF">
        <w:rPr>
          <w:rFonts w:asciiTheme="minorHAnsi" w:hAnsiTheme="minorHAnsi" w:cstheme="minorHAnsi"/>
          <w:sz w:val="18"/>
          <w:szCs w:val="18"/>
        </w:rPr>
        <w:t xml:space="preserve"> </w:t>
      </w:r>
      <w:r w:rsidR="008A0FFF" w:rsidRPr="008A0FFF">
        <w:rPr>
          <w:rFonts w:asciiTheme="minorHAnsi" w:hAnsiTheme="minorHAnsi"/>
        </w:rPr>
        <w:t>CODEL</w:t>
      </w:r>
      <w:r w:rsidR="008673B2">
        <w:rPr>
          <w:rFonts w:asciiTheme="minorHAnsi" w:hAnsiTheme="minorHAnsi"/>
        </w:rPr>
        <w:t>C</w:t>
      </w:r>
      <w:r w:rsidR="008A0FFF" w:rsidRPr="008A0FFF">
        <w:rPr>
          <w:rFonts w:asciiTheme="minorHAnsi" w:hAnsiTheme="minorHAnsi"/>
        </w:rPr>
        <w:t>O CHILE</w:t>
      </w:r>
      <w:r w:rsidR="001D3B4C" w:rsidRPr="008A0FFF">
        <w:rPr>
          <w:rFonts w:asciiTheme="minorHAnsi" w:hAnsiTheme="minorHAnsi" w:cstheme="minorHAnsi"/>
          <w:sz w:val="18"/>
          <w:szCs w:val="18"/>
        </w:rPr>
        <w:t xml:space="preserve"> </w:t>
      </w:r>
      <w:r w:rsidR="006D7C44" w:rsidRPr="008A0FFF">
        <w:rPr>
          <w:rFonts w:asciiTheme="minorHAnsi" w:hAnsiTheme="minorHAnsi" w:cstheme="minorHAnsi"/>
          <w:sz w:val="18"/>
          <w:szCs w:val="18"/>
        </w:rPr>
        <w:t>está afe</w:t>
      </w:r>
      <w:r w:rsidR="008A0FFF" w:rsidRPr="008A0FFF">
        <w:rPr>
          <w:rFonts w:asciiTheme="minorHAnsi" w:hAnsiTheme="minorHAnsi" w:cstheme="minorHAnsi"/>
          <w:sz w:val="18"/>
          <w:szCs w:val="18"/>
        </w:rPr>
        <w:t xml:space="preserve">cta al cumplimiento del D.S. N° </w:t>
      </w:r>
      <w:r w:rsidR="008A0FFF" w:rsidRPr="008A0FFF">
        <w:rPr>
          <w:rFonts w:asciiTheme="minorHAnsi" w:hAnsiTheme="minorHAnsi"/>
          <w:sz w:val="18"/>
          <w:szCs w:val="18"/>
        </w:rPr>
        <w:t>28/2013: Norma de Emisión para Fundiciones de Cobre y Fuentes Emisoras de Arsénico</w:t>
      </w:r>
      <w:r w:rsidR="008A0FFF" w:rsidRPr="008A0FFF">
        <w:rPr>
          <w:rFonts w:asciiTheme="minorHAnsi" w:hAnsiTheme="minorHAnsi" w:cstheme="minorHAnsi"/>
          <w:sz w:val="18"/>
          <w:szCs w:val="18"/>
        </w:rPr>
        <w:t xml:space="preserve"> del Ministerio del Medio Ambiente.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validación 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8A0FFF" w:rsidRDefault="00FE4546" w:rsidP="00FE4546">
      <w:pPr>
        <w:pStyle w:val="Descripcin"/>
        <w:spacing w:after="0"/>
        <w:jc w:val="center"/>
        <w:rPr>
          <w:rFonts w:asciiTheme="minorHAnsi" w:hAnsiTheme="minorHAnsi" w:cstheme="minorHAnsi"/>
          <w:b w:val="0"/>
          <w:color w:val="auto"/>
        </w:rPr>
      </w:pPr>
      <w:bookmarkStart w:id="15" w:name="_Ref458758194"/>
      <w:r w:rsidRPr="008A0FFF">
        <w:rPr>
          <w:rFonts w:asciiTheme="minorHAnsi" w:hAnsiTheme="minorHAnsi"/>
          <w:color w:val="auto"/>
        </w:rPr>
        <w:t xml:space="preserve">Tabla </w:t>
      </w:r>
      <w:r w:rsidRPr="008A0FFF">
        <w:rPr>
          <w:rFonts w:asciiTheme="minorHAnsi" w:hAnsiTheme="minorHAnsi"/>
          <w:color w:val="auto"/>
        </w:rPr>
        <w:fldChar w:fldCharType="begin"/>
      </w:r>
      <w:r w:rsidRPr="008A0FFF">
        <w:rPr>
          <w:rFonts w:asciiTheme="minorHAnsi" w:hAnsiTheme="minorHAnsi"/>
          <w:color w:val="auto"/>
        </w:rPr>
        <w:instrText xml:space="preserve"> SEQ Tabla \* ARABIC </w:instrText>
      </w:r>
      <w:r w:rsidRPr="008A0FFF">
        <w:rPr>
          <w:rFonts w:asciiTheme="minorHAnsi" w:hAnsiTheme="minorHAnsi"/>
          <w:color w:val="auto"/>
        </w:rPr>
        <w:fldChar w:fldCharType="separate"/>
      </w:r>
      <w:r w:rsidRPr="008A0FFF">
        <w:rPr>
          <w:rFonts w:asciiTheme="minorHAnsi" w:hAnsiTheme="minorHAnsi"/>
          <w:noProof/>
          <w:color w:val="auto"/>
        </w:rPr>
        <w:t>1</w:t>
      </w:r>
      <w:r w:rsidRPr="008A0FFF">
        <w:rPr>
          <w:rFonts w:asciiTheme="minorHAnsi" w:hAnsiTheme="minorHAnsi"/>
          <w:color w:val="auto"/>
        </w:rPr>
        <w:fldChar w:fldCharType="end"/>
      </w:r>
      <w:bookmarkEnd w:id="15"/>
      <w:r w:rsidRPr="008A0FFF">
        <w:rPr>
          <w:rFonts w:asciiTheme="minorHAnsi" w:hAnsiTheme="minorHAnsi"/>
          <w:color w:val="auto"/>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Fecha</w:t>
            </w:r>
          </w:p>
        </w:tc>
        <w:tc>
          <w:tcPr>
            <w:tcW w:w="11624" w:type="dxa"/>
            <w:shd w:val="clear" w:color="auto" w:fill="F2F2F2" w:themeFill="background1" w:themeFillShade="F2"/>
            <w:vAlign w:val="center"/>
          </w:tcPr>
          <w:p w:rsidR="00537A80" w:rsidRPr="0080343D" w:rsidRDefault="00537A80" w:rsidP="00045263">
            <w:pPr>
              <w:pStyle w:val="Prrafodelista"/>
              <w:ind w:left="0"/>
              <w:jc w:val="center"/>
              <w:rPr>
                <w:rFonts w:asciiTheme="minorHAnsi" w:hAnsiTheme="minorHAnsi" w:cstheme="minorHAnsi"/>
                <w:b/>
                <w:sz w:val="18"/>
                <w:szCs w:val="16"/>
              </w:rPr>
            </w:pPr>
            <w:r w:rsidRPr="0080343D">
              <w:rPr>
                <w:rFonts w:asciiTheme="minorHAnsi" w:hAnsiTheme="minorHAnsi" w:cstheme="minorHAnsi"/>
                <w:b/>
                <w:sz w:val="18"/>
                <w:szCs w:val="16"/>
              </w:rPr>
              <w:t>Etapa</w:t>
            </w:r>
          </w:p>
        </w:tc>
      </w:tr>
      <w:tr w:rsidR="00537A80" w:rsidRPr="00CC43F9" w:rsidTr="00045263">
        <w:trPr>
          <w:trHeight w:val="285"/>
          <w:jc w:val="center"/>
        </w:trPr>
        <w:tc>
          <w:tcPr>
            <w:tcW w:w="1242" w:type="dxa"/>
            <w:vAlign w:val="center"/>
          </w:tcPr>
          <w:p w:rsidR="00537A80" w:rsidRPr="008A0FFF" w:rsidRDefault="008A0FFF" w:rsidP="00045263">
            <w:pPr>
              <w:pStyle w:val="Prrafodelista"/>
              <w:ind w:left="0"/>
              <w:jc w:val="center"/>
              <w:rPr>
                <w:rFonts w:asciiTheme="minorHAnsi" w:hAnsiTheme="minorHAnsi" w:cstheme="minorHAnsi"/>
                <w:color w:val="FF0000"/>
                <w:sz w:val="18"/>
                <w:szCs w:val="18"/>
              </w:rPr>
            </w:pPr>
            <w:r w:rsidRPr="008A0FFF">
              <w:rPr>
                <w:rFonts w:asciiTheme="minorHAnsi" w:hAnsiTheme="minorHAnsi"/>
                <w:sz w:val="18"/>
                <w:szCs w:val="18"/>
              </w:rPr>
              <w:t>19-10-2016</w:t>
            </w:r>
          </w:p>
        </w:tc>
        <w:tc>
          <w:tcPr>
            <w:tcW w:w="11624" w:type="dxa"/>
          </w:tcPr>
          <w:p w:rsidR="00537A80" w:rsidRPr="008A0FFF" w:rsidRDefault="00537A80" w:rsidP="005D7DDA">
            <w:pPr>
              <w:pStyle w:val="Prrafodelista"/>
              <w:ind w:left="0"/>
              <w:rPr>
                <w:rFonts w:asciiTheme="minorHAnsi" w:hAnsiTheme="minorHAnsi" w:cstheme="minorHAnsi"/>
                <w:sz w:val="18"/>
                <w:szCs w:val="18"/>
                <w:highlight w:val="yellow"/>
              </w:rPr>
            </w:pPr>
            <w:r w:rsidRPr="008A0FFF">
              <w:rPr>
                <w:rFonts w:asciiTheme="minorHAnsi" w:hAnsiTheme="minorHAnsi" w:cstheme="minorHAnsi"/>
                <w:sz w:val="18"/>
                <w:szCs w:val="18"/>
              </w:rPr>
              <w:t xml:space="preserve">La empresa </w:t>
            </w:r>
            <w:r w:rsidR="008A0FFF" w:rsidRPr="008A0FFF">
              <w:rPr>
                <w:rFonts w:asciiTheme="minorHAnsi" w:hAnsiTheme="minorHAnsi"/>
                <w:sz w:val="18"/>
                <w:szCs w:val="18"/>
              </w:rPr>
              <w:t>CODEL</w:t>
            </w:r>
            <w:r w:rsidR="008673B2">
              <w:rPr>
                <w:rFonts w:asciiTheme="minorHAnsi" w:hAnsiTheme="minorHAnsi"/>
                <w:sz w:val="18"/>
                <w:szCs w:val="18"/>
              </w:rPr>
              <w:t>C</w:t>
            </w:r>
            <w:r w:rsidR="008A0FFF" w:rsidRPr="008A0FFF">
              <w:rPr>
                <w:rFonts w:asciiTheme="minorHAnsi" w:hAnsiTheme="minorHAnsi"/>
                <w:sz w:val="18"/>
                <w:szCs w:val="18"/>
              </w:rPr>
              <w:t>O CHILE</w:t>
            </w:r>
            <w:r w:rsidR="008A0FFF">
              <w:rPr>
                <w:rFonts w:asciiTheme="minorHAnsi" w:hAnsiTheme="minorHAnsi"/>
                <w:sz w:val="18"/>
                <w:szCs w:val="18"/>
              </w:rPr>
              <w:t>,</w:t>
            </w:r>
            <w:r w:rsidRPr="008A0FFF">
              <w:rPr>
                <w:rFonts w:asciiTheme="minorHAnsi" w:hAnsiTheme="minorHAnsi" w:cstheme="minorHAnsi"/>
                <w:color w:val="FF0000"/>
                <w:sz w:val="18"/>
                <w:szCs w:val="18"/>
              </w:rPr>
              <w:t xml:space="preserve"> </w:t>
            </w:r>
            <w:r w:rsidRPr="008A0FFF">
              <w:rPr>
                <w:rFonts w:asciiTheme="minorHAnsi" w:hAnsiTheme="minorHAnsi" w:cstheme="minorHAnsi"/>
                <w:sz w:val="18"/>
                <w:szCs w:val="18"/>
              </w:rPr>
              <w:t>ingresó a la oficina de partes de la SMA el “Informe Previo de Validacion” (IPV</w:t>
            </w:r>
            <w:proofErr w:type="gramStart"/>
            <w:r w:rsidRPr="008A0FFF">
              <w:rPr>
                <w:rFonts w:asciiTheme="minorHAnsi" w:hAnsiTheme="minorHAnsi" w:cstheme="minorHAnsi"/>
                <w:sz w:val="18"/>
                <w:szCs w:val="18"/>
              </w:rPr>
              <w:t>)  de</w:t>
            </w:r>
            <w:proofErr w:type="gramEnd"/>
            <w:r w:rsidRPr="008A0FFF">
              <w:rPr>
                <w:rFonts w:asciiTheme="minorHAnsi" w:hAnsiTheme="minorHAnsi" w:cstheme="minorHAnsi"/>
                <w:sz w:val="18"/>
                <w:szCs w:val="18"/>
              </w:rPr>
              <w:t xml:space="preserve"> la </w:t>
            </w:r>
            <w:r w:rsidR="008A0FFF" w:rsidRPr="008A0FFF">
              <w:rPr>
                <w:rFonts w:asciiTheme="minorHAnsi" w:hAnsiTheme="minorHAnsi"/>
                <w:sz w:val="18"/>
                <w:szCs w:val="18"/>
              </w:rPr>
              <w:t>PLANTA DE ÁCIDO FUNDICIÓN POTRERILLOS</w:t>
            </w:r>
            <w:r w:rsidRPr="008A0FFF">
              <w:rPr>
                <w:rFonts w:asciiTheme="minorHAnsi" w:hAnsiTheme="minorHAnsi" w:cstheme="minorHAnsi"/>
                <w:sz w:val="18"/>
                <w:szCs w:val="18"/>
              </w:rPr>
              <w:t xml:space="preserve"> de la </w:t>
            </w:r>
            <w:r w:rsidR="008A0FFF" w:rsidRPr="008A0FFF">
              <w:rPr>
                <w:rFonts w:asciiTheme="minorHAnsi" w:hAnsiTheme="minorHAnsi"/>
                <w:sz w:val="18"/>
                <w:szCs w:val="18"/>
              </w:rPr>
              <w:t>DIVISIÓN SALVADOR</w:t>
            </w:r>
            <w:r w:rsidRPr="008A0FFF">
              <w:rPr>
                <w:rFonts w:asciiTheme="minorHAnsi" w:hAnsiTheme="minorHAnsi" w:cstheme="minorHAnsi"/>
                <w:sz w:val="18"/>
                <w:szCs w:val="18"/>
              </w:rPr>
              <w:t>.</w:t>
            </w:r>
          </w:p>
        </w:tc>
      </w:tr>
      <w:tr w:rsidR="00537A80" w:rsidRPr="00CC43F9" w:rsidTr="00045263">
        <w:trPr>
          <w:trHeight w:val="285"/>
          <w:jc w:val="center"/>
        </w:trPr>
        <w:tc>
          <w:tcPr>
            <w:tcW w:w="1242" w:type="dxa"/>
            <w:vAlign w:val="center"/>
          </w:tcPr>
          <w:p w:rsidR="005D7DDA" w:rsidRPr="008A0FFF" w:rsidRDefault="008A0FFF" w:rsidP="005D7DDA">
            <w:pPr>
              <w:pStyle w:val="Prrafodelista"/>
              <w:ind w:left="0"/>
              <w:jc w:val="center"/>
              <w:rPr>
                <w:rFonts w:asciiTheme="minorHAnsi" w:hAnsiTheme="minorHAnsi" w:cstheme="minorHAnsi"/>
                <w:color w:val="FF0000"/>
                <w:sz w:val="18"/>
                <w:szCs w:val="18"/>
              </w:rPr>
            </w:pPr>
            <w:r w:rsidRPr="008A0FFF">
              <w:rPr>
                <w:rFonts w:asciiTheme="minorHAnsi" w:hAnsiTheme="minorHAnsi"/>
                <w:sz w:val="18"/>
                <w:szCs w:val="18"/>
              </w:rPr>
              <w:t>18-11-2016</w:t>
            </w:r>
          </w:p>
        </w:tc>
        <w:tc>
          <w:tcPr>
            <w:tcW w:w="11624" w:type="dxa"/>
          </w:tcPr>
          <w:p w:rsidR="00537A80" w:rsidRPr="008A0FFF" w:rsidRDefault="00555EFF" w:rsidP="005D7DDA">
            <w:pPr>
              <w:pStyle w:val="Prrafodelista"/>
              <w:ind w:left="0"/>
              <w:rPr>
                <w:rFonts w:asciiTheme="minorHAnsi" w:hAnsiTheme="minorHAnsi" w:cstheme="minorHAnsi"/>
                <w:sz w:val="18"/>
                <w:szCs w:val="18"/>
                <w:highlight w:val="yellow"/>
              </w:rPr>
            </w:pPr>
            <w:r w:rsidRPr="008A0FFF">
              <w:rPr>
                <w:rFonts w:asciiTheme="minorHAnsi" w:hAnsiTheme="minorHAnsi" w:cstheme="minorHAnsi"/>
                <w:sz w:val="18"/>
                <w:szCs w:val="18"/>
              </w:rPr>
              <w:t xml:space="preserve">La empresa </w:t>
            </w:r>
            <w:r w:rsidR="008A0FFF" w:rsidRPr="008A0FFF">
              <w:rPr>
                <w:rFonts w:asciiTheme="minorHAnsi" w:hAnsiTheme="minorHAnsi"/>
                <w:sz w:val="18"/>
                <w:szCs w:val="18"/>
              </w:rPr>
              <w:t>CODEL</w:t>
            </w:r>
            <w:r w:rsidR="008673B2">
              <w:rPr>
                <w:rFonts w:asciiTheme="minorHAnsi" w:hAnsiTheme="minorHAnsi"/>
                <w:sz w:val="18"/>
                <w:szCs w:val="18"/>
              </w:rPr>
              <w:t>C</w:t>
            </w:r>
            <w:r w:rsidR="008A0FFF" w:rsidRPr="008A0FFF">
              <w:rPr>
                <w:rFonts w:asciiTheme="minorHAnsi" w:hAnsiTheme="minorHAnsi"/>
                <w:sz w:val="18"/>
                <w:szCs w:val="18"/>
              </w:rPr>
              <w:t>O CHILE</w:t>
            </w:r>
            <w:r w:rsidR="008A0FFF">
              <w:rPr>
                <w:rFonts w:asciiTheme="minorHAnsi" w:hAnsiTheme="minorHAnsi"/>
                <w:sz w:val="18"/>
                <w:szCs w:val="18"/>
              </w:rPr>
              <w:t>,</w:t>
            </w:r>
            <w:r w:rsidR="005D7DDA" w:rsidRPr="008A0FFF">
              <w:rPr>
                <w:rFonts w:asciiTheme="minorHAnsi" w:hAnsiTheme="minorHAnsi" w:cstheme="minorHAnsi"/>
                <w:color w:val="FF0000"/>
                <w:sz w:val="18"/>
                <w:szCs w:val="18"/>
              </w:rPr>
              <w:t xml:space="preserve"> </w:t>
            </w:r>
            <w:r w:rsidR="00537A80" w:rsidRPr="008A0FFF">
              <w:rPr>
                <w:rFonts w:asciiTheme="minorHAnsi" w:hAnsiTheme="minorHAnsi" w:cstheme="minorHAnsi"/>
                <w:sz w:val="18"/>
                <w:szCs w:val="18"/>
              </w:rPr>
              <w:t xml:space="preserve">ingresó a la oficina de partes de la SMA el “Aviso de ejecución de los Ensayos de Validación CEMS” (AEEV) de la </w:t>
            </w:r>
            <w:r w:rsidR="008A0FFF" w:rsidRPr="008A0FFF">
              <w:rPr>
                <w:rFonts w:asciiTheme="minorHAnsi" w:hAnsiTheme="minorHAnsi"/>
                <w:sz w:val="18"/>
                <w:szCs w:val="18"/>
              </w:rPr>
              <w:t>PLANTA DE ÁCIDO FUNDICIÓN POTRERILLOS</w:t>
            </w:r>
            <w:r w:rsidR="005D7DDA" w:rsidRPr="008A0FFF">
              <w:rPr>
                <w:rFonts w:asciiTheme="minorHAnsi" w:hAnsiTheme="minorHAnsi" w:cstheme="minorHAnsi"/>
                <w:color w:val="FF0000"/>
                <w:sz w:val="18"/>
                <w:szCs w:val="18"/>
              </w:rPr>
              <w:t xml:space="preserve"> </w:t>
            </w:r>
            <w:r w:rsidR="00537A80" w:rsidRPr="008A0FFF">
              <w:rPr>
                <w:rFonts w:asciiTheme="minorHAnsi" w:hAnsiTheme="minorHAnsi" w:cstheme="minorHAnsi"/>
                <w:sz w:val="18"/>
                <w:szCs w:val="18"/>
              </w:rPr>
              <w:t xml:space="preserve">de la </w:t>
            </w:r>
            <w:r w:rsidR="008A0FFF" w:rsidRPr="008A0FFF">
              <w:rPr>
                <w:rFonts w:asciiTheme="minorHAnsi" w:hAnsiTheme="minorHAnsi"/>
                <w:sz w:val="18"/>
                <w:szCs w:val="18"/>
              </w:rPr>
              <w:t>DIVISIÓN SALVADOR</w:t>
            </w:r>
            <w:r w:rsidR="00537A80" w:rsidRPr="008A0FFF">
              <w:rPr>
                <w:rFonts w:asciiTheme="minorHAnsi" w:hAnsiTheme="minorHAnsi" w:cstheme="minorHAnsi"/>
                <w:sz w:val="18"/>
                <w:szCs w:val="18"/>
              </w:rPr>
              <w:t xml:space="preserve">, informando bajo Carta </w:t>
            </w:r>
            <w:r w:rsidR="005D7DDA" w:rsidRPr="008A0FFF">
              <w:rPr>
                <w:rFonts w:asciiTheme="minorHAnsi" w:hAnsiTheme="minorHAnsi" w:cstheme="minorHAnsi"/>
                <w:sz w:val="18"/>
                <w:szCs w:val="18"/>
              </w:rPr>
              <w:t xml:space="preserve">Gantt los ensayos a realizar y </w:t>
            </w:r>
            <w:r w:rsidR="00537A80" w:rsidRPr="008A0FFF">
              <w:rPr>
                <w:rFonts w:asciiTheme="minorHAnsi" w:hAnsiTheme="minorHAnsi" w:cstheme="minorHAnsi"/>
                <w:sz w:val="18"/>
                <w:szCs w:val="18"/>
              </w:rPr>
              <w:t>l</w:t>
            </w:r>
            <w:r w:rsidR="005D7DDA" w:rsidRPr="008A0FFF">
              <w:rPr>
                <w:rFonts w:asciiTheme="minorHAnsi" w:hAnsiTheme="minorHAnsi" w:cstheme="minorHAnsi"/>
                <w:sz w:val="18"/>
                <w:szCs w:val="18"/>
              </w:rPr>
              <w:t xml:space="preserve">a Entidad Técnica de Fiscalización </w:t>
            </w:r>
            <w:r w:rsidR="00537A80" w:rsidRPr="008A0FFF">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8A0FFF" w:rsidRDefault="008A0FFF" w:rsidP="00045263">
            <w:pPr>
              <w:pStyle w:val="Prrafodelista"/>
              <w:ind w:left="0"/>
              <w:jc w:val="center"/>
              <w:rPr>
                <w:rFonts w:asciiTheme="minorHAnsi" w:hAnsiTheme="minorHAnsi" w:cstheme="minorHAnsi"/>
                <w:color w:val="FF0000"/>
                <w:sz w:val="18"/>
                <w:szCs w:val="18"/>
              </w:rPr>
            </w:pPr>
            <w:r w:rsidRPr="008A0FFF">
              <w:rPr>
                <w:rFonts w:asciiTheme="minorHAnsi" w:hAnsiTheme="minorHAnsi"/>
                <w:sz w:val="18"/>
                <w:szCs w:val="18"/>
              </w:rPr>
              <w:t>13-01-2017</w:t>
            </w:r>
          </w:p>
        </w:tc>
        <w:tc>
          <w:tcPr>
            <w:tcW w:w="11624" w:type="dxa"/>
            <w:vAlign w:val="center"/>
          </w:tcPr>
          <w:p w:rsidR="00537A80" w:rsidRPr="008A0FFF" w:rsidRDefault="005D7DDA" w:rsidP="008A0FFF">
            <w:pPr>
              <w:pStyle w:val="Prrafodelista"/>
              <w:ind w:left="0"/>
              <w:rPr>
                <w:rFonts w:asciiTheme="minorHAnsi" w:hAnsiTheme="minorHAnsi" w:cstheme="minorHAnsi"/>
                <w:sz w:val="18"/>
                <w:szCs w:val="18"/>
              </w:rPr>
            </w:pPr>
            <w:r w:rsidRPr="008A0FFF">
              <w:rPr>
                <w:rFonts w:asciiTheme="minorHAnsi" w:hAnsiTheme="minorHAnsi" w:cstheme="minorHAnsi"/>
                <w:sz w:val="18"/>
                <w:szCs w:val="18"/>
              </w:rPr>
              <w:t xml:space="preserve">La empresa </w:t>
            </w:r>
            <w:r w:rsidR="008A0FFF" w:rsidRPr="008A0FFF">
              <w:rPr>
                <w:rFonts w:asciiTheme="minorHAnsi" w:hAnsiTheme="minorHAnsi"/>
                <w:sz w:val="18"/>
                <w:szCs w:val="18"/>
              </w:rPr>
              <w:t>CODEL</w:t>
            </w:r>
            <w:r w:rsidR="008673B2">
              <w:rPr>
                <w:rFonts w:asciiTheme="minorHAnsi" w:hAnsiTheme="minorHAnsi"/>
                <w:sz w:val="18"/>
                <w:szCs w:val="18"/>
              </w:rPr>
              <w:t>C</w:t>
            </w:r>
            <w:r w:rsidR="008A0FFF" w:rsidRPr="008A0FFF">
              <w:rPr>
                <w:rFonts w:asciiTheme="minorHAnsi" w:hAnsiTheme="minorHAnsi"/>
                <w:sz w:val="18"/>
                <w:szCs w:val="18"/>
              </w:rPr>
              <w:t>O CHILE</w:t>
            </w:r>
            <w:r w:rsidR="008A0FFF">
              <w:rPr>
                <w:rFonts w:asciiTheme="minorHAnsi" w:hAnsiTheme="minorHAnsi"/>
                <w:sz w:val="18"/>
                <w:szCs w:val="18"/>
              </w:rPr>
              <w:t>,</w:t>
            </w:r>
            <w:r w:rsidRPr="008A0FFF">
              <w:rPr>
                <w:rFonts w:asciiTheme="minorHAnsi" w:hAnsiTheme="minorHAnsi" w:cstheme="minorHAnsi"/>
                <w:color w:val="FF0000"/>
                <w:sz w:val="18"/>
                <w:szCs w:val="18"/>
              </w:rPr>
              <w:t xml:space="preserve"> </w:t>
            </w:r>
            <w:r w:rsidR="00537A80" w:rsidRPr="008A0FFF">
              <w:rPr>
                <w:rFonts w:asciiTheme="minorHAnsi" w:hAnsiTheme="minorHAnsi" w:cstheme="minorHAnsi"/>
                <w:sz w:val="18"/>
                <w:szCs w:val="18"/>
              </w:rPr>
              <w:t>ingresó a la oficina de partes de la SMA el “</w:t>
            </w:r>
            <w:r w:rsidR="008A0FFF" w:rsidRPr="008A0FFF">
              <w:rPr>
                <w:rFonts w:asciiTheme="minorHAnsi" w:hAnsiTheme="minorHAnsi"/>
                <w:sz w:val="18"/>
                <w:szCs w:val="18"/>
              </w:rPr>
              <w:t>INFORME DE RESULTADOS ENSAYOS DE VALIDACIÓN CEMS SUR DE SO</w:t>
            </w:r>
            <w:r w:rsidR="008A0FFF" w:rsidRPr="008A0FFF">
              <w:rPr>
                <w:rFonts w:asciiTheme="minorHAnsi" w:hAnsiTheme="minorHAnsi"/>
                <w:sz w:val="18"/>
                <w:szCs w:val="18"/>
                <w:vertAlign w:val="subscript"/>
              </w:rPr>
              <w:t>2</w:t>
            </w:r>
            <w:r w:rsidR="008A0FFF">
              <w:rPr>
                <w:rFonts w:asciiTheme="minorHAnsi" w:hAnsiTheme="minorHAnsi" w:cstheme="minorHAnsi"/>
                <w:sz w:val="18"/>
                <w:szCs w:val="18"/>
              </w:rPr>
              <w:t>”</w:t>
            </w:r>
            <w:r w:rsidR="00537A80" w:rsidRPr="008A0FFF">
              <w:rPr>
                <w:rFonts w:asciiTheme="minorHAnsi" w:hAnsiTheme="minorHAnsi" w:cstheme="minorHAnsi"/>
                <w:sz w:val="18"/>
                <w:szCs w:val="18"/>
              </w:rPr>
              <w:t>,</w:t>
            </w:r>
            <w:r w:rsidR="00127F39" w:rsidRPr="008A0FFF">
              <w:rPr>
                <w:rFonts w:asciiTheme="minorHAnsi" w:hAnsiTheme="minorHAnsi" w:cstheme="minorHAnsi"/>
                <w:sz w:val="18"/>
                <w:szCs w:val="18"/>
              </w:rPr>
              <w:t xml:space="preserve"> de la </w:t>
            </w:r>
            <w:r w:rsidR="008A0FFF" w:rsidRPr="008A0FFF">
              <w:rPr>
                <w:rFonts w:asciiTheme="minorHAnsi" w:hAnsiTheme="minorHAnsi"/>
                <w:sz w:val="18"/>
                <w:szCs w:val="18"/>
              </w:rPr>
              <w:t>PLANTA DE ÁCIDO FUNDICIÓN POTRERILLOS</w:t>
            </w:r>
            <w:r w:rsidRPr="008A0FFF">
              <w:rPr>
                <w:rFonts w:asciiTheme="minorHAnsi" w:hAnsiTheme="minorHAnsi" w:cstheme="minorHAnsi"/>
                <w:color w:val="FF0000"/>
                <w:sz w:val="18"/>
                <w:szCs w:val="18"/>
              </w:rPr>
              <w:t xml:space="preserve"> </w:t>
            </w:r>
            <w:r w:rsidR="00537A80" w:rsidRPr="008A0FFF">
              <w:rPr>
                <w:rFonts w:asciiTheme="minorHAnsi" w:hAnsiTheme="minorHAnsi" w:cstheme="minorHAnsi"/>
                <w:sz w:val="18"/>
                <w:szCs w:val="18"/>
              </w:rPr>
              <w:t xml:space="preserve">de la </w:t>
            </w:r>
            <w:r w:rsidR="008A0FFF" w:rsidRPr="008A0FFF">
              <w:rPr>
                <w:rFonts w:asciiTheme="minorHAnsi" w:hAnsiTheme="minorHAnsi"/>
                <w:sz w:val="18"/>
                <w:szCs w:val="18"/>
              </w:rPr>
              <w:t>DIVISIÓN SALVADOR</w:t>
            </w:r>
            <w:r w:rsidR="00537A80" w:rsidRPr="008A0FFF">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8A0FFF" w:rsidRDefault="008A0FFF" w:rsidP="008A0FFF">
      <w:pPr>
        <w:rPr>
          <w:rFonts w:asciiTheme="minorHAnsi" w:hAnsiTheme="minorHAnsi" w:cstheme="minorHAnsi"/>
          <w:sz w:val="18"/>
          <w:szCs w:val="18"/>
        </w:rPr>
      </w:pPr>
      <w:r>
        <w:rPr>
          <w:rFonts w:asciiTheme="minorHAnsi" w:hAnsiTheme="minorHAnsi" w:cstheme="minorHAnsi"/>
          <w:sz w:val="18"/>
          <w:szCs w:val="18"/>
        </w:rPr>
        <w:t xml:space="preserve">La dirección de los Ensayos de </w:t>
      </w:r>
      <w:r>
        <w:rPr>
          <w:rFonts w:asciiTheme="minorHAnsi" w:hAnsiTheme="minorHAnsi"/>
          <w:sz w:val="18"/>
          <w:szCs w:val="18"/>
        </w:rPr>
        <w:t>validación anual</w:t>
      </w:r>
      <w:r>
        <w:rPr>
          <w:rFonts w:asciiTheme="minorHAnsi" w:hAnsiTheme="minorHAnsi" w:cstheme="minorHAnsi"/>
          <w:sz w:val="18"/>
          <w:szCs w:val="18"/>
        </w:rPr>
        <w:t xml:space="preserve">  así como la aplicación de los respectivos Métodos de Referencia fue realizada por la Entidad Técnica de Fiscalización Ambiental (ETFA) </w:t>
      </w:r>
      <w:r>
        <w:rPr>
          <w:rFonts w:asciiTheme="minorHAnsi" w:hAnsiTheme="minorHAnsi"/>
          <w:sz w:val="18"/>
          <w:szCs w:val="18"/>
        </w:rPr>
        <w:t>Asesorías Algoritmos SpA.</w:t>
      </w:r>
      <w:r>
        <w:rPr>
          <w:rFonts w:asciiTheme="minorHAnsi" w:hAnsiTheme="minorHAnsi" w:cstheme="minorHAnsi"/>
          <w:sz w:val="18"/>
          <w:szCs w:val="18"/>
        </w:rPr>
        <w:t xml:space="preserve"> Los ensayos ejecutados son los que se especifican en la </w:t>
      </w:r>
      <w:r>
        <w:rPr>
          <w:rFonts w:asciiTheme="minorHAnsi" w:hAnsiTheme="minorHAnsi" w:cstheme="minorHAnsi"/>
          <w:sz w:val="18"/>
          <w:szCs w:val="18"/>
        </w:rPr>
        <w:fldChar w:fldCharType="begin"/>
      </w:r>
      <w:r>
        <w:rPr>
          <w:rFonts w:asciiTheme="minorHAnsi" w:hAnsiTheme="minorHAnsi" w:cstheme="minorHAnsi"/>
          <w:sz w:val="18"/>
          <w:szCs w:val="18"/>
        </w:rPr>
        <w:instrText xml:space="preserve"> REF _Ref458758236 \h  \* MERGEFORMAT </w:instrText>
      </w:r>
      <w:r>
        <w:rPr>
          <w:rFonts w:asciiTheme="minorHAnsi" w:hAnsiTheme="minorHAnsi" w:cstheme="minorHAnsi"/>
          <w:sz w:val="18"/>
          <w:szCs w:val="18"/>
        </w:rPr>
      </w:r>
      <w:r>
        <w:rPr>
          <w:rFonts w:asciiTheme="minorHAnsi" w:hAnsiTheme="minorHAnsi" w:cstheme="minorHAnsi"/>
          <w:sz w:val="18"/>
          <w:szCs w:val="18"/>
        </w:rPr>
        <w:fldChar w:fldCharType="separate"/>
      </w:r>
      <w:r>
        <w:rPr>
          <w:rFonts w:asciiTheme="minorHAnsi" w:hAnsiTheme="minorHAnsi" w:cstheme="minorHAnsi"/>
          <w:sz w:val="18"/>
          <w:szCs w:val="18"/>
        </w:rPr>
        <w:t>Tabla 2</w:t>
      </w:r>
      <w:r>
        <w:rPr>
          <w:rFonts w:asciiTheme="minorHAnsi" w:hAnsiTheme="minorHAnsi" w:cstheme="minorHAnsi"/>
          <w:sz w:val="18"/>
          <w:szCs w:val="18"/>
        </w:rPr>
        <w:fldChar w:fldCharType="end"/>
      </w:r>
      <w:r>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8A0FFF" w:rsidRDefault="00DB65D5" w:rsidP="00DB65D5">
      <w:pPr>
        <w:jc w:val="center"/>
        <w:rPr>
          <w:rFonts w:asciiTheme="minorHAnsi" w:hAnsiTheme="minorHAnsi" w:cstheme="minorHAnsi"/>
          <w:b/>
          <w:sz w:val="18"/>
          <w:szCs w:val="18"/>
        </w:rPr>
      </w:pPr>
      <w:bookmarkStart w:id="16" w:name="_Ref458758236"/>
      <w:r w:rsidRPr="008A0FFF">
        <w:rPr>
          <w:rFonts w:asciiTheme="minorHAnsi" w:hAnsiTheme="minorHAnsi"/>
          <w:b/>
          <w:sz w:val="18"/>
          <w:szCs w:val="18"/>
        </w:rPr>
        <w:t xml:space="preserve">Tabla </w:t>
      </w:r>
      <w:r w:rsidRPr="008A0FFF">
        <w:rPr>
          <w:rFonts w:asciiTheme="minorHAnsi" w:hAnsiTheme="minorHAnsi"/>
          <w:b/>
          <w:sz w:val="18"/>
          <w:szCs w:val="18"/>
        </w:rPr>
        <w:fldChar w:fldCharType="begin"/>
      </w:r>
      <w:r w:rsidRPr="008A0FFF">
        <w:rPr>
          <w:rFonts w:asciiTheme="minorHAnsi" w:hAnsiTheme="minorHAnsi"/>
          <w:b/>
          <w:sz w:val="18"/>
          <w:szCs w:val="18"/>
        </w:rPr>
        <w:instrText xml:space="preserve"> SEQ Tabla \* ARABIC </w:instrText>
      </w:r>
      <w:r w:rsidRPr="008A0FFF">
        <w:rPr>
          <w:rFonts w:asciiTheme="minorHAnsi" w:hAnsiTheme="minorHAnsi"/>
          <w:b/>
          <w:sz w:val="18"/>
          <w:szCs w:val="18"/>
        </w:rPr>
        <w:fldChar w:fldCharType="separate"/>
      </w:r>
      <w:r w:rsidRPr="008A0FFF">
        <w:rPr>
          <w:rFonts w:asciiTheme="minorHAnsi" w:hAnsiTheme="minorHAnsi"/>
          <w:b/>
          <w:noProof/>
          <w:sz w:val="18"/>
          <w:szCs w:val="18"/>
        </w:rPr>
        <w:t>2</w:t>
      </w:r>
      <w:r w:rsidRPr="008A0FFF">
        <w:rPr>
          <w:rFonts w:asciiTheme="minorHAnsi" w:hAnsiTheme="minorHAnsi"/>
          <w:b/>
          <w:sz w:val="18"/>
          <w:szCs w:val="18"/>
        </w:rPr>
        <w:fldChar w:fldCharType="end"/>
      </w:r>
      <w:bookmarkEnd w:id="16"/>
      <w:r w:rsidRPr="008A0FFF">
        <w:rPr>
          <w:rFonts w:asciiTheme="minorHAnsi" w:hAnsiTheme="minorHAnsi"/>
          <w:b/>
          <w:sz w:val="18"/>
          <w:szCs w:val="18"/>
        </w:rPr>
        <w:t xml:space="preserve">. </w:t>
      </w:r>
      <w:r w:rsidRPr="008A0FFF">
        <w:rPr>
          <w:rFonts w:asciiTheme="minorHAnsi" w:hAnsiTheme="minorHAnsi" w:cstheme="minorHAnsi"/>
          <w:b/>
          <w:sz w:val="18"/>
          <w:szCs w:val="18"/>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8A0FFF" w:rsidTr="008A0FFF">
        <w:trPr>
          <w:trHeight w:val="206"/>
          <w:jc w:val="center"/>
        </w:trPr>
        <w:tc>
          <w:tcPr>
            <w:tcW w:w="261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A0FFF" w:rsidRDefault="008A0FFF">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Ensayo</w:t>
            </w:r>
          </w:p>
        </w:tc>
        <w:tc>
          <w:tcPr>
            <w:tcW w:w="238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8A0FFF" w:rsidRDefault="008A0FFF">
            <w:pPr>
              <w:pStyle w:val="Prrafodelista"/>
              <w:ind w:left="0"/>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Parámetros</w:t>
            </w:r>
          </w:p>
        </w:tc>
      </w:tr>
      <w:tr w:rsidR="008A0FFF" w:rsidTr="008A0FFF">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s-ES"/>
              </w:rPr>
              <w:t>Desviación de la Calibración (DC).</w:t>
            </w:r>
          </w:p>
        </w:tc>
        <w:tc>
          <w:tcPr>
            <w:tcW w:w="2383"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n-US"/>
              </w:rPr>
            </w:pPr>
            <w:r>
              <w:rPr>
                <w:rFonts w:asciiTheme="minorHAnsi" w:hAnsiTheme="minorHAnsi"/>
                <w:sz w:val="18"/>
                <w:szCs w:val="18"/>
                <w:lang w:val="en-US"/>
              </w:rPr>
              <w:t>SO</w:t>
            </w:r>
            <w:r>
              <w:rPr>
                <w:rFonts w:asciiTheme="minorHAnsi" w:hAnsiTheme="minorHAnsi"/>
                <w:sz w:val="18"/>
                <w:szCs w:val="18"/>
                <w:vertAlign w:val="subscript"/>
                <w:lang w:val="en-US"/>
              </w:rPr>
              <w:t>2</w:t>
            </w:r>
          </w:p>
        </w:tc>
      </w:tr>
      <w:tr w:rsidR="008A0FFF" w:rsidTr="008A0FFF">
        <w:trPr>
          <w:trHeight w:val="206"/>
          <w:jc w:val="center"/>
        </w:trPr>
        <w:tc>
          <w:tcPr>
            <w:tcW w:w="2617"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s-ES"/>
              </w:rPr>
              <w:t>Error de Linealidad (EL).</w:t>
            </w:r>
          </w:p>
        </w:tc>
        <w:tc>
          <w:tcPr>
            <w:tcW w:w="2383"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n-US"/>
              </w:rPr>
              <w:t>SO</w:t>
            </w:r>
            <w:r>
              <w:rPr>
                <w:rFonts w:asciiTheme="minorHAnsi" w:hAnsiTheme="minorHAnsi"/>
                <w:sz w:val="18"/>
                <w:szCs w:val="18"/>
                <w:vertAlign w:val="subscript"/>
                <w:lang w:val="en-US"/>
              </w:rPr>
              <w:t>2</w:t>
            </w:r>
          </w:p>
        </w:tc>
      </w:tr>
      <w:tr w:rsidR="008A0FFF" w:rsidTr="008A0FFF">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s-ES"/>
              </w:rPr>
              <w:t>Exactitud Relativa (ER).</w:t>
            </w:r>
          </w:p>
        </w:tc>
        <w:tc>
          <w:tcPr>
            <w:tcW w:w="2383"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n-US"/>
              </w:rPr>
            </w:pPr>
            <w:r>
              <w:rPr>
                <w:rFonts w:asciiTheme="minorHAnsi" w:hAnsiTheme="minorHAnsi"/>
                <w:sz w:val="18"/>
                <w:szCs w:val="18"/>
                <w:lang w:val="en-US"/>
              </w:rPr>
              <w:t>SO</w:t>
            </w:r>
            <w:r>
              <w:rPr>
                <w:rFonts w:asciiTheme="minorHAnsi" w:hAnsiTheme="minorHAnsi"/>
                <w:sz w:val="18"/>
                <w:szCs w:val="18"/>
                <w:vertAlign w:val="subscript"/>
                <w:lang w:val="en-US"/>
              </w:rPr>
              <w:t>2</w:t>
            </w:r>
          </w:p>
        </w:tc>
      </w:tr>
      <w:tr w:rsidR="008A0FFF" w:rsidTr="008A0FFF">
        <w:trPr>
          <w:trHeight w:val="61"/>
          <w:jc w:val="center"/>
        </w:trPr>
        <w:tc>
          <w:tcPr>
            <w:tcW w:w="2617"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s-ES"/>
              </w:rPr>
              <w:t>Tiempo de Respuesta (TR)</w:t>
            </w:r>
          </w:p>
        </w:tc>
        <w:tc>
          <w:tcPr>
            <w:tcW w:w="2383" w:type="pct"/>
            <w:tcBorders>
              <w:top w:val="single" w:sz="4" w:space="0" w:color="auto"/>
              <w:left w:val="single" w:sz="4" w:space="0" w:color="auto"/>
              <w:bottom w:val="single" w:sz="4" w:space="0" w:color="auto"/>
              <w:right w:val="single" w:sz="4" w:space="0" w:color="auto"/>
            </w:tcBorders>
            <w:hideMark/>
          </w:tcPr>
          <w:p w:rsidR="008A0FFF" w:rsidRDefault="008A0FFF">
            <w:pPr>
              <w:pStyle w:val="Prrafodelista"/>
              <w:ind w:left="0"/>
              <w:jc w:val="center"/>
              <w:rPr>
                <w:rFonts w:asciiTheme="minorHAnsi" w:hAnsiTheme="minorHAnsi" w:cstheme="minorHAnsi"/>
                <w:color w:val="FF0000"/>
                <w:sz w:val="18"/>
                <w:szCs w:val="18"/>
                <w:lang w:val="es-ES"/>
              </w:rPr>
            </w:pPr>
            <w:r>
              <w:rPr>
                <w:rFonts w:asciiTheme="minorHAnsi" w:hAnsiTheme="minorHAnsi"/>
                <w:sz w:val="18"/>
                <w:szCs w:val="18"/>
                <w:lang w:val="en-US"/>
              </w:rPr>
              <w:t>SO</w:t>
            </w:r>
            <w:r>
              <w:rPr>
                <w:rFonts w:asciiTheme="minorHAnsi" w:hAnsiTheme="minorHAnsi"/>
                <w:sz w:val="18"/>
                <w:szCs w:val="18"/>
                <w:vertAlign w:val="subscript"/>
                <w:lang w:val="en-US"/>
              </w:rPr>
              <w:t>2</w:t>
            </w:r>
          </w:p>
        </w:tc>
      </w:tr>
    </w:tbl>
    <w:p w:rsidR="004D4EE4" w:rsidRDefault="002208E0" w:rsidP="008A0FFF">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8A0FFF" w:rsidRDefault="008A0FFF" w:rsidP="008A0FFF">
      <w:pPr>
        <w:rPr>
          <w:rFonts w:asciiTheme="minorHAnsi" w:hAnsiTheme="minorHAnsi" w:cstheme="minorHAnsi"/>
          <w:sz w:val="18"/>
          <w:szCs w:val="18"/>
        </w:rPr>
      </w:pPr>
      <w:r>
        <w:rPr>
          <w:rFonts w:asciiTheme="minorHAnsi" w:hAnsiTheme="minorHAnsi" w:cstheme="minorHAnsi"/>
          <w:sz w:val="18"/>
          <w:szCs w:val="18"/>
        </w:rPr>
        <w:t xml:space="preserve">De acuerdo al examen de información realizado, no se detectan hallazgos que afecten la integridad de los ensayos ejecutados para el parámetro </w:t>
      </w:r>
      <w:r>
        <w:rPr>
          <w:rFonts w:asciiTheme="minorHAnsi" w:hAnsiTheme="minorHAnsi"/>
          <w:sz w:val="18"/>
          <w:szCs w:val="18"/>
        </w:rPr>
        <w:t>SO</w:t>
      </w:r>
      <w:r>
        <w:rPr>
          <w:rFonts w:asciiTheme="minorHAnsi" w:hAnsiTheme="minorHAnsi"/>
          <w:sz w:val="18"/>
          <w:szCs w:val="18"/>
          <w:vertAlign w:val="subscript"/>
        </w:rPr>
        <w:t xml:space="preserve">2. </w:t>
      </w:r>
      <w:r>
        <w:rPr>
          <w:rFonts w:asciiTheme="minorHAnsi" w:hAnsiTheme="minorHAnsi" w:cstheme="minorHAnsi"/>
          <w:sz w:val="18"/>
          <w:szCs w:val="18"/>
        </w:rPr>
        <w:t xml:space="preserve">Los ensayos cumplieron con las metodologías y limites especificados en el protocolo, luego el CEMS instalado se considera óptimo para el monitoreo continuo de las emisiones, entregando resultados confiables que se corroboran con las metodologías de referencia aprobadas. </w:t>
      </w:r>
    </w:p>
    <w:p w:rsidR="008A0FFF" w:rsidRDefault="008A0FFF" w:rsidP="008A0FFF">
      <w:pPr>
        <w:rPr>
          <w:rFonts w:asciiTheme="minorHAnsi" w:hAnsiTheme="minorHAnsi" w:cstheme="minorHAnsi"/>
          <w:sz w:val="18"/>
          <w:szCs w:val="18"/>
        </w:rPr>
      </w:pPr>
    </w:p>
    <w:p w:rsidR="00520FF3" w:rsidRPr="00B04D2C" w:rsidRDefault="008A0FFF" w:rsidP="00A40350">
      <w:pPr>
        <w:rPr>
          <w:rFonts w:asciiTheme="minorHAnsi" w:hAnsiTheme="minorHAnsi" w:cstheme="minorHAnsi"/>
          <w:sz w:val="18"/>
          <w:szCs w:val="18"/>
        </w:rPr>
      </w:pPr>
      <w:r w:rsidRPr="00B04D2C">
        <w:rPr>
          <w:rFonts w:asciiTheme="minorHAnsi" w:hAnsiTheme="minorHAnsi" w:cstheme="minorHAnsi"/>
          <w:sz w:val="18"/>
          <w:szCs w:val="18"/>
        </w:rPr>
        <w:t>En virtud de lo anterior, el “</w:t>
      </w:r>
      <w:r w:rsidRPr="00B04D2C">
        <w:rPr>
          <w:rFonts w:asciiTheme="minorHAnsi" w:hAnsiTheme="minorHAnsi"/>
          <w:sz w:val="18"/>
          <w:szCs w:val="18"/>
        </w:rPr>
        <w:t>INFORME DE RESULTADOS ENSAYOS DE VALIDACIÓN CEMS SUR DE SO</w:t>
      </w:r>
      <w:r w:rsidRPr="00B04D2C">
        <w:rPr>
          <w:rFonts w:asciiTheme="minorHAnsi" w:hAnsiTheme="minorHAnsi"/>
          <w:sz w:val="18"/>
          <w:szCs w:val="18"/>
          <w:vertAlign w:val="subscript"/>
        </w:rPr>
        <w:t>2</w:t>
      </w:r>
      <w:proofErr w:type="gramStart"/>
      <w:r w:rsidRPr="00B04D2C">
        <w:rPr>
          <w:rFonts w:asciiTheme="minorHAnsi" w:hAnsiTheme="minorHAnsi" w:cstheme="minorHAnsi"/>
          <w:sz w:val="18"/>
          <w:szCs w:val="18"/>
        </w:rPr>
        <w:t xml:space="preserve">” </w:t>
      </w:r>
      <w:r w:rsidRPr="00B04D2C">
        <w:rPr>
          <w:rFonts w:asciiTheme="minorHAnsi" w:hAnsiTheme="minorHAnsi"/>
          <w:sz w:val="18"/>
          <w:szCs w:val="18"/>
          <w:vertAlign w:val="subscript"/>
        </w:rPr>
        <w:t xml:space="preserve"> </w:t>
      </w:r>
      <w:r w:rsidRPr="00B04D2C">
        <w:rPr>
          <w:rFonts w:asciiTheme="minorHAnsi" w:hAnsiTheme="minorHAnsi" w:cstheme="minorHAnsi"/>
          <w:sz w:val="18"/>
          <w:szCs w:val="18"/>
        </w:rPr>
        <w:t>de</w:t>
      </w:r>
      <w:proofErr w:type="gramEnd"/>
      <w:r w:rsidRPr="00B04D2C">
        <w:rPr>
          <w:rFonts w:asciiTheme="minorHAnsi" w:hAnsiTheme="minorHAnsi" w:cstheme="minorHAnsi"/>
          <w:sz w:val="18"/>
          <w:szCs w:val="18"/>
        </w:rPr>
        <w:t xml:space="preserve"> la </w:t>
      </w:r>
      <w:r w:rsidRPr="00B04D2C">
        <w:rPr>
          <w:rFonts w:asciiTheme="minorHAnsi" w:hAnsiTheme="minorHAnsi"/>
          <w:sz w:val="18"/>
          <w:szCs w:val="18"/>
        </w:rPr>
        <w:t>PLANTA DE ÁCIDO FUNDICIÓN POTRERILLOS</w:t>
      </w:r>
      <w:r w:rsidRPr="00B04D2C">
        <w:rPr>
          <w:rFonts w:asciiTheme="minorHAnsi" w:hAnsiTheme="minorHAnsi" w:cstheme="minorHAnsi"/>
          <w:sz w:val="18"/>
          <w:szCs w:val="18"/>
        </w:rPr>
        <w:t xml:space="preserve"> de la </w:t>
      </w:r>
      <w:r w:rsidRPr="00B04D2C">
        <w:rPr>
          <w:rFonts w:asciiTheme="minorHAnsi" w:hAnsiTheme="minorHAnsi"/>
          <w:sz w:val="18"/>
          <w:szCs w:val="18"/>
        </w:rPr>
        <w:t>DIVISIÓN SALVADOR</w:t>
      </w:r>
      <w:r w:rsidRPr="00B04D2C">
        <w:rPr>
          <w:rFonts w:asciiTheme="minorHAnsi" w:hAnsiTheme="minorHAnsi" w:cstheme="minorHAnsi"/>
          <w:sz w:val="18"/>
          <w:szCs w:val="18"/>
        </w:rPr>
        <w:t>, debe ser aprobado.</w:t>
      </w:r>
    </w:p>
    <w:p w:rsidR="0001519A" w:rsidRDefault="00077C86" w:rsidP="0024030F">
      <w:pPr>
        <w:pStyle w:val="Ttulo1"/>
      </w:pPr>
      <w:r>
        <w:lastRenderedPageBreak/>
        <w:t xml:space="preserve">IDENTIFICACIÓN </w:t>
      </w:r>
      <w:r w:rsidR="00155D02">
        <w:t>DE LA UNIDAD</w:t>
      </w:r>
      <w:bookmarkEnd w:id="14"/>
      <w:r w:rsidR="00155D02">
        <w:t xml:space="preserve"> </w:t>
      </w:r>
    </w:p>
    <w:p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8A0FFF" w:rsidTr="008A0FFF">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Pr>
                <w:rFonts w:asciiTheme="minorHAnsi" w:hAnsiTheme="minorHAnsi" w:cstheme="minorHAnsi"/>
                <w:b/>
                <w:sz w:val="18"/>
                <w:szCs w:val="18"/>
                <w:lang w:val="es-ES"/>
              </w:rPr>
              <w:t>Unidad Fiscalizable:</w:t>
            </w:r>
            <w:r>
              <w:rPr>
                <w:rFonts w:asciiTheme="minorHAnsi" w:hAnsiTheme="minorHAnsi" w:cstheme="minorHAnsi"/>
                <w:sz w:val="18"/>
                <w:szCs w:val="18"/>
                <w:lang w:val="es-ES"/>
              </w:rPr>
              <w:t xml:space="preserve"> </w:t>
            </w:r>
            <w:r>
              <w:rPr>
                <w:rFonts w:asciiTheme="minorHAnsi" w:hAnsiTheme="minorHAnsi"/>
                <w:sz w:val="18"/>
                <w:szCs w:val="18"/>
                <w:lang w:val="es-ES"/>
              </w:rPr>
              <w:t>CODELCO SALVADOR.</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8A0FFF" w:rsidRDefault="008A0FFF">
            <w:pPr>
              <w:rPr>
                <w:rFonts w:asciiTheme="minorHAnsi" w:hAnsiTheme="minorHAnsi" w:cstheme="minorHAnsi"/>
                <w:sz w:val="18"/>
                <w:szCs w:val="18"/>
                <w:lang w:val="es-ES" w:eastAsia="es-ES"/>
              </w:rPr>
            </w:pPr>
            <w:r>
              <w:rPr>
                <w:rFonts w:asciiTheme="minorHAnsi" w:hAnsiTheme="minorHAnsi" w:cstheme="minorHAnsi"/>
                <w:sz w:val="18"/>
                <w:szCs w:val="18"/>
                <w:lang w:val="es-ES" w:eastAsia="es-ES"/>
              </w:rPr>
              <w:t xml:space="preserve"> </w:t>
            </w:r>
            <w:r>
              <w:rPr>
                <w:rFonts w:asciiTheme="minorHAnsi" w:hAnsiTheme="minorHAnsi" w:cstheme="minorHAnsi"/>
                <w:b/>
                <w:sz w:val="18"/>
                <w:szCs w:val="18"/>
                <w:lang w:val="es-ES" w:eastAsia="es-ES"/>
              </w:rPr>
              <w:t>Fuente:</w:t>
            </w:r>
            <w:r>
              <w:rPr>
                <w:rFonts w:asciiTheme="minorHAnsi" w:hAnsiTheme="minorHAnsi" w:cstheme="minorHAnsi"/>
                <w:sz w:val="18"/>
                <w:szCs w:val="18"/>
                <w:lang w:val="es-ES" w:eastAsia="es-ES"/>
              </w:rPr>
              <w:t xml:space="preserve"> </w:t>
            </w:r>
            <w:r>
              <w:rPr>
                <w:rFonts w:asciiTheme="minorHAnsi" w:hAnsiTheme="minorHAnsi"/>
                <w:sz w:val="18"/>
                <w:szCs w:val="18"/>
                <w:lang w:val="es-ES"/>
              </w:rPr>
              <w:t>PLANTA DE ÁCIDO FUNDICIÓN POTRERILLOS</w:t>
            </w:r>
          </w:p>
        </w:tc>
      </w:tr>
      <w:tr w:rsidR="008A0FFF" w:rsidTr="008A0FFF">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rPr>
                <w:rFonts w:asciiTheme="minorHAnsi" w:hAnsiTheme="minorHAnsi" w:cstheme="minorHAnsi"/>
                <w:b/>
                <w:sz w:val="18"/>
                <w:szCs w:val="18"/>
                <w:lang w:val="es-ES"/>
              </w:rPr>
            </w:pPr>
            <w:r>
              <w:rPr>
                <w:rFonts w:asciiTheme="minorHAnsi" w:hAnsiTheme="minorHAnsi" w:cstheme="minorHAnsi"/>
                <w:b/>
                <w:sz w:val="18"/>
                <w:szCs w:val="18"/>
                <w:lang w:val="es-ES"/>
              </w:rPr>
              <w:t>Región:</w:t>
            </w:r>
            <w:r>
              <w:rPr>
                <w:rFonts w:asciiTheme="minorHAnsi" w:hAnsiTheme="minorHAnsi" w:cstheme="minorHAnsi"/>
                <w:sz w:val="18"/>
                <w:szCs w:val="18"/>
                <w:lang w:val="es-ES"/>
              </w:rPr>
              <w:t xml:space="preserve">  </w:t>
            </w:r>
            <w:r>
              <w:rPr>
                <w:rFonts w:asciiTheme="minorHAnsi" w:hAnsiTheme="minorHAnsi"/>
                <w:sz w:val="18"/>
                <w:szCs w:val="18"/>
                <w:lang w:val="es-ES"/>
              </w:rPr>
              <w:t>Región de Atacama.</w:t>
            </w:r>
          </w:p>
        </w:tc>
        <w:tc>
          <w:tcPr>
            <w:tcW w:w="2280" w:type="pct"/>
            <w:vMerge w:val="restart"/>
            <w:tcBorders>
              <w:top w:val="single" w:sz="4" w:space="0" w:color="auto"/>
              <w:left w:val="single" w:sz="4" w:space="0" w:color="auto"/>
              <w:bottom w:val="single" w:sz="4" w:space="0" w:color="auto"/>
              <w:right w:val="single" w:sz="4" w:space="0" w:color="auto"/>
            </w:tcBorders>
            <w:shd w:val="clear" w:color="auto" w:fill="FFFFFF"/>
            <w:hideMark/>
          </w:tcPr>
          <w:p w:rsidR="008A0FFF" w:rsidRDefault="008A0FFF">
            <w:pPr>
              <w:spacing w:after="100" w:line="276" w:lineRule="auto"/>
              <w:ind w:left="46"/>
              <w:rPr>
                <w:rFonts w:asciiTheme="minorHAnsi" w:hAnsiTheme="minorHAnsi" w:cstheme="minorHAnsi"/>
                <w:sz w:val="18"/>
                <w:szCs w:val="18"/>
                <w:lang w:val="es-ES"/>
              </w:rPr>
            </w:pPr>
            <w:r>
              <w:rPr>
                <w:rFonts w:asciiTheme="minorHAnsi" w:hAnsiTheme="minorHAnsi" w:cstheme="minorHAnsi"/>
                <w:b/>
                <w:sz w:val="18"/>
                <w:szCs w:val="18"/>
                <w:lang w:val="es-ES"/>
              </w:rPr>
              <w:t>Ubicación de la actividad, proyecto o fuente fiscalizada:</w:t>
            </w:r>
            <w:r>
              <w:rPr>
                <w:rFonts w:asciiTheme="minorHAnsi" w:hAnsiTheme="minorHAnsi" w:cstheme="minorHAnsi"/>
                <w:sz w:val="18"/>
                <w:szCs w:val="18"/>
                <w:lang w:val="es-ES"/>
              </w:rPr>
              <w:t xml:space="preserve"> </w:t>
            </w:r>
          </w:p>
          <w:p w:rsidR="008A0FFF" w:rsidRDefault="008A0FFF">
            <w:pPr>
              <w:jc w:val="left"/>
              <w:rPr>
                <w:rFonts w:asciiTheme="minorHAnsi" w:hAnsiTheme="minorHAnsi" w:cstheme="minorHAnsi"/>
                <w:color w:val="FF0000"/>
                <w:sz w:val="18"/>
                <w:szCs w:val="18"/>
                <w:lang w:val="es-ES"/>
              </w:rPr>
            </w:pPr>
            <w:r>
              <w:rPr>
                <w:rFonts w:asciiTheme="minorHAnsi" w:hAnsiTheme="minorHAnsi"/>
                <w:sz w:val="18"/>
                <w:szCs w:val="18"/>
                <w:lang w:val="es-ES"/>
              </w:rPr>
              <w:t>sector precordillerano a 2.950 m.s.n.m. Potrerillos se ubica a 69 Km. al NE de la ciudad de Diego de Almagro por la ruta C-13.</w:t>
            </w:r>
          </w:p>
          <w:p w:rsidR="008A0FFF" w:rsidRDefault="008A0FFF">
            <w:pPr>
              <w:tabs>
                <w:tab w:val="left" w:pos="1656"/>
              </w:tabs>
              <w:rPr>
                <w:rFonts w:asciiTheme="minorHAnsi" w:hAnsiTheme="minorHAnsi" w:cstheme="minorHAnsi"/>
                <w:sz w:val="18"/>
                <w:szCs w:val="18"/>
                <w:lang w:val="es-ES"/>
              </w:rPr>
            </w:pPr>
            <w:r>
              <w:rPr>
                <w:rFonts w:asciiTheme="minorHAnsi" w:hAnsiTheme="minorHAnsi" w:cstheme="minorHAnsi"/>
                <w:sz w:val="18"/>
                <w:szCs w:val="18"/>
                <w:lang w:val="es-ES"/>
              </w:rPr>
              <w:tab/>
            </w:r>
          </w:p>
        </w:tc>
      </w:tr>
      <w:tr w:rsidR="008A0FFF" w:rsidTr="008A0FFF">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rPr>
                <w:rFonts w:asciiTheme="minorHAnsi" w:hAnsiTheme="minorHAnsi" w:cstheme="minorHAnsi"/>
                <w:sz w:val="18"/>
                <w:szCs w:val="18"/>
                <w:lang w:val="es-ES"/>
              </w:rPr>
            </w:pPr>
            <w:r>
              <w:rPr>
                <w:rFonts w:asciiTheme="minorHAnsi" w:hAnsiTheme="minorHAnsi" w:cstheme="minorHAnsi"/>
                <w:b/>
                <w:sz w:val="18"/>
                <w:szCs w:val="18"/>
                <w:lang w:val="es-ES"/>
              </w:rPr>
              <w:t>Provincia:</w:t>
            </w:r>
            <w:r>
              <w:rPr>
                <w:rFonts w:asciiTheme="minorHAnsi" w:hAnsiTheme="minorHAnsi" w:cstheme="minorHAnsi"/>
                <w:color w:val="FF0000"/>
                <w:sz w:val="18"/>
                <w:szCs w:val="18"/>
                <w:lang w:val="es-ES"/>
              </w:rPr>
              <w:t xml:space="preserve"> </w:t>
            </w:r>
            <w:r>
              <w:rPr>
                <w:rFonts w:asciiTheme="minorHAnsi" w:hAnsiTheme="minorHAnsi"/>
                <w:sz w:val="18"/>
                <w:szCs w:val="18"/>
                <w:lang w:val="es-ES"/>
              </w:rPr>
              <w:t>Chañaral.</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A0FFF" w:rsidRDefault="008A0FFF">
            <w:pPr>
              <w:jc w:val="left"/>
              <w:rPr>
                <w:rFonts w:asciiTheme="minorHAnsi" w:hAnsiTheme="minorHAnsi" w:cstheme="minorHAnsi"/>
                <w:sz w:val="18"/>
                <w:szCs w:val="18"/>
                <w:lang w:val="es-ES"/>
              </w:rPr>
            </w:pPr>
          </w:p>
        </w:tc>
      </w:tr>
      <w:tr w:rsidR="008A0FFF" w:rsidTr="008A0FFF">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Comuna:</w:t>
            </w:r>
            <w:r>
              <w:rPr>
                <w:rFonts w:asciiTheme="minorHAnsi" w:hAnsiTheme="minorHAnsi" w:cstheme="minorHAnsi"/>
                <w:sz w:val="18"/>
                <w:szCs w:val="18"/>
                <w:lang w:val="es-ES"/>
              </w:rPr>
              <w:t xml:space="preserve"> </w:t>
            </w:r>
            <w:r>
              <w:rPr>
                <w:rFonts w:asciiTheme="minorHAnsi" w:hAnsiTheme="minorHAnsi"/>
                <w:sz w:val="18"/>
                <w:szCs w:val="18"/>
                <w:lang w:val="es-ES"/>
              </w:rPr>
              <w:t>Diego de Almagro.</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A0FFF" w:rsidRDefault="008A0FFF">
            <w:pPr>
              <w:jc w:val="left"/>
              <w:rPr>
                <w:rFonts w:asciiTheme="minorHAnsi" w:hAnsiTheme="minorHAnsi" w:cstheme="minorHAnsi"/>
                <w:sz w:val="18"/>
                <w:szCs w:val="18"/>
                <w:lang w:val="es-ES"/>
              </w:rPr>
            </w:pPr>
          </w:p>
        </w:tc>
      </w:tr>
      <w:tr w:rsidR="008A0FFF" w:rsidTr="008A0FFF">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Titular de la actividad, proyecto o fuente fiscalizada:</w:t>
            </w:r>
            <w:r>
              <w:rPr>
                <w:rFonts w:asciiTheme="minorHAnsi" w:hAnsiTheme="minorHAnsi" w:cstheme="minorHAnsi"/>
                <w:sz w:val="18"/>
                <w:szCs w:val="18"/>
                <w:lang w:val="es-ES"/>
              </w:rPr>
              <w:t xml:space="preserve"> </w:t>
            </w:r>
          </w:p>
          <w:p w:rsidR="008A0FFF" w:rsidRDefault="008A0FFF">
            <w:pPr>
              <w:pStyle w:val="Default"/>
              <w:jc w:val="both"/>
              <w:rPr>
                <w:rFonts w:asciiTheme="minorHAnsi" w:hAnsiTheme="minorHAnsi" w:cstheme="minorHAnsi"/>
                <w:color w:val="auto"/>
                <w:sz w:val="18"/>
                <w:szCs w:val="18"/>
                <w:lang w:val="es-ES" w:eastAsia="en-US"/>
              </w:rPr>
            </w:pPr>
            <w:r>
              <w:rPr>
                <w:rFonts w:asciiTheme="minorHAnsi" w:hAnsiTheme="minorHAnsi"/>
                <w:sz w:val="18"/>
                <w:szCs w:val="18"/>
                <w:lang w:val="es-ES"/>
              </w:rPr>
              <w:t>CODELO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RUT o RUN:</w:t>
            </w:r>
            <w:r>
              <w:rPr>
                <w:rFonts w:asciiTheme="minorHAnsi" w:hAnsiTheme="minorHAnsi" w:cstheme="minorHAnsi"/>
                <w:sz w:val="18"/>
                <w:szCs w:val="18"/>
                <w:lang w:val="es-ES"/>
              </w:rPr>
              <w:t xml:space="preserve"> </w:t>
            </w:r>
          </w:p>
          <w:p w:rsidR="008A0FFF" w:rsidRDefault="008A0FFF">
            <w:pPr>
              <w:pStyle w:val="Default"/>
              <w:jc w:val="both"/>
              <w:rPr>
                <w:color w:val="auto"/>
                <w:sz w:val="18"/>
                <w:szCs w:val="18"/>
                <w:lang w:val="es-ES"/>
              </w:rPr>
            </w:pPr>
            <w:r>
              <w:rPr>
                <w:rFonts w:asciiTheme="minorHAnsi" w:hAnsiTheme="minorHAnsi"/>
                <w:sz w:val="18"/>
                <w:szCs w:val="18"/>
                <w:lang w:val="es-ES"/>
              </w:rPr>
              <w:t>61.704.000-K</w:t>
            </w:r>
          </w:p>
        </w:tc>
      </w:tr>
      <w:tr w:rsidR="008A0FFF" w:rsidTr="008A0FFF">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tabs>
                <w:tab w:val="center" w:pos="3503"/>
              </w:tabs>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Domicilio Titular:</w:t>
            </w:r>
            <w:r>
              <w:rPr>
                <w:rFonts w:asciiTheme="minorHAnsi" w:hAnsiTheme="minorHAnsi" w:cstheme="minorHAnsi"/>
                <w:sz w:val="18"/>
                <w:szCs w:val="18"/>
                <w:lang w:val="es-ES"/>
              </w:rPr>
              <w:t xml:space="preserve"> </w:t>
            </w:r>
            <w:r>
              <w:rPr>
                <w:rFonts w:asciiTheme="minorHAnsi" w:hAnsiTheme="minorHAnsi" w:cstheme="minorHAnsi"/>
                <w:sz w:val="18"/>
                <w:szCs w:val="18"/>
                <w:lang w:val="es-ES"/>
              </w:rPr>
              <w:tab/>
            </w:r>
          </w:p>
          <w:p w:rsidR="008A0FFF" w:rsidRDefault="008A0FFF">
            <w:pPr>
              <w:pStyle w:val="Default"/>
              <w:jc w:val="both"/>
              <w:rPr>
                <w:rFonts w:asciiTheme="minorHAnsi" w:hAnsiTheme="minorHAnsi" w:cstheme="minorHAnsi"/>
                <w:color w:val="auto"/>
                <w:sz w:val="18"/>
                <w:szCs w:val="18"/>
                <w:lang w:val="es-ES"/>
              </w:rPr>
            </w:pPr>
            <w:r>
              <w:rPr>
                <w:rFonts w:asciiTheme="minorHAnsi" w:hAnsiTheme="minorHAnsi"/>
                <w:sz w:val="18"/>
                <w:szCs w:val="18"/>
                <w:lang w:val="es-ES"/>
              </w:rPr>
              <w:t>Huérfanos 1270 piso 5 Gerencia de Medio Ambiente y Comunidad.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sz w:val="18"/>
                <w:szCs w:val="18"/>
                <w:lang w:val="es-ES"/>
              </w:rPr>
            </w:pPr>
            <w:r>
              <w:rPr>
                <w:rFonts w:asciiTheme="minorHAnsi" w:hAnsiTheme="minorHAnsi" w:cstheme="minorHAnsi"/>
                <w:b/>
                <w:sz w:val="18"/>
                <w:szCs w:val="18"/>
                <w:lang w:val="es-ES"/>
              </w:rPr>
              <w:t>Correo electrónico:</w:t>
            </w:r>
            <w:r>
              <w:rPr>
                <w:rFonts w:asciiTheme="minorHAnsi" w:hAnsiTheme="minorHAnsi" w:cstheme="minorHAnsi"/>
                <w:sz w:val="18"/>
                <w:szCs w:val="18"/>
                <w:lang w:val="es-ES"/>
              </w:rPr>
              <w:t xml:space="preserve"> </w:t>
            </w:r>
          </w:p>
          <w:p w:rsidR="008A0FFF" w:rsidRDefault="008A0FFF">
            <w:pPr>
              <w:pStyle w:val="Default"/>
              <w:jc w:val="both"/>
              <w:rPr>
                <w:rFonts w:ascii="TahomaNormal" w:hAnsi="TahomaNormal" w:cs="TahomaNormal"/>
                <w:b/>
                <w:sz w:val="18"/>
                <w:szCs w:val="18"/>
                <w:lang w:val="es-ES"/>
              </w:rPr>
            </w:pPr>
            <w:r>
              <w:rPr>
                <w:rFonts w:asciiTheme="minorHAnsi" w:hAnsiTheme="minorHAnsi"/>
                <w:sz w:val="18"/>
                <w:szCs w:val="18"/>
                <w:lang w:val="es-ES"/>
              </w:rPr>
              <w:t>pgutierr@codelco.cl</w:t>
            </w:r>
            <w:r>
              <w:rPr>
                <w:rFonts w:asciiTheme="minorHAnsi" w:hAnsiTheme="minorHAnsi"/>
                <w:b/>
                <w:sz w:val="18"/>
                <w:szCs w:val="18"/>
                <w:lang w:val="es-ES"/>
              </w:rPr>
              <w:t xml:space="preserve"> </w:t>
            </w:r>
          </w:p>
        </w:tc>
      </w:tr>
      <w:tr w:rsidR="008A0FFF" w:rsidTr="008A0FFF">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Identificación del Representante Legal:</w:t>
            </w:r>
            <w:r>
              <w:rPr>
                <w:rFonts w:asciiTheme="minorHAnsi" w:hAnsiTheme="minorHAnsi" w:cstheme="minorHAnsi"/>
                <w:sz w:val="18"/>
                <w:szCs w:val="18"/>
                <w:lang w:val="es-ES"/>
              </w:rPr>
              <w:t xml:space="preserve"> </w:t>
            </w:r>
          </w:p>
          <w:p w:rsidR="008A0FFF" w:rsidRDefault="008A0FFF">
            <w:pPr>
              <w:pStyle w:val="Default"/>
              <w:jc w:val="both"/>
              <w:rPr>
                <w:rFonts w:asciiTheme="minorHAnsi" w:hAnsiTheme="minorHAnsi" w:cstheme="minorHAnsi"/>
                <w:color w:val="auto"/>
                <w:sz w:val="18"/>
                <w:szCs w:val="18"/>
                <w:lang w:val="es-ES"/>
              </w:rPr>
            </w:pPr>
            <w:r>
              <w:rPr>
                <w:rFonts w:asciiTheme="minorHAnsi" w:hAnsiTheme="minorHAnsi"/>
                <w:sz w:val="18"/>
                <w:szCs w:val="18"/>
                <w:lang w:val="es-ES"/>
              </w:rPr>
              <w:t>Jorge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b/>
                <w:sz w:val="18"/>
                <w:szCs w:val="18"/>
                <w:lang w:val="es-ES" w:eastAsia="es-ES"/>
              </w:rPr>
            </w:pPr>
            <w:r>
              <w:rPr>
                <w:rFonts w:asciiTheme="minorHAnsi" w:hAnsiTheme="minorHAnsi" w:cstheme="minorHAnsi"/>
                <w:b/>
                <w:sz w:val="18"/>
                <w:szCs w:val="18"/>
                <w:lang w:val="es-ES"/>
              </w:rPr>
              <w:t>RUT o RUN:</w:t>
            </w:r>
            <w:r>
              <w:rPr>
                <w:rFonts w:asciiTheme="minorHAnsi" w:hAnsiTheme="minorHAnsi" w:cstheme="minorHAnsi"/>
                <w:sz w:val="18"/>
                <w:szCs w:val="18"/>
                <w:lang w:val="es-ES"/>
              </w:rPr>
              <w:t xml:space="preserve"> </w:t>
            </w:r>
            <w:r>
              <w:rPr>
                <w:rFonts w:asciiTheme="minorHAnsi" w:hAnsiTheme="minorHAnsi"/>
                <w:sz w:val="18"/>
                <w:szCs w:val="18"/>
                <w:lang w:val="es-ES"/>
              </w:rPr>
              <w:t>10.502.232-8</w:t>
            </w:r>
          </w:p>
        </w:tc>
      </w:tr>
      <w:tr w:rsidR="008A0FFF" w:rsidTr="008A0FFF">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rPr>
                <w:rFonts w:asciiTheme="minorHAnsi" w:hAnsiTheme="minorHAnsi" w:cstheme="minorHAnsi"/>
                <w:sz w:val="18"/>
                <w:szCs w:val="18"/>
                <w:lang w:val="es-ES"/>
              </w:rPr>
            </w:pPr>
            <w:r>
              <w:rPr>
                <w:rFonts w:asciiTheme="minorHAnsi" w:hAnsiTheme="minorHAnsi" w:cstheme="minorHAnsi"/>
                <w:b/>
                <w:sz w:val="18"/>
                <w:szCs w:val="18"/>
                <w:lang w:val="es-ES"/>
              </w:rPr>
              <w:t>Domicilio Representante Legal:</w:t>
            </w:r>
          </w:p>
          <w:p w:rsidR="008A0FFF" w:rsidRDefault="008A0FFF">
            <w:pPr>
              <w:pStyle w:val="Default"/>
              <w:jc w:val="both"/>
              <w:rPr>
                <w:rFonts w:asciiTheme="minorHAnsi" w:hAnsiTheme="minorHAnsi" w:cstheme="minorHAnsi"/>
                <w:color w:val="auto"/>
                <w:sz w:val="18"/>
                <w:szCs w:val="18"/>
                <w:lang w:val="es-ES"/>
              </w:rPr>
            </w:pPr>
            <w:r>
              <w:rPr>
                <w:rFonts w:asciiTheme="minorHAnsi" w:hAnsiTheme="minorHAnsi"/>
                <w:sz w:val="18"/>
                <w:szCs w:val="18"/>
                <w:lang w:val="es-ES"/>
              </w:rPr>
              <w:t>Huérfanos 1270 Vicepresidencia de Asuntos Corporativos y Sustentabilidad.</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pStyle w:val="Default"/>
              <w:jc w:val="both"/>
              <w:rPr>
                <w:rFonts w:asciiTheme="minorHAnsi" w:hAnsiTheme="minorHAnsi" w:cstheme="minorHAnsi"/>
                <w:sz w:val="18"/>
                <w:szCs w:val="18"/>
                <w:lang w:val="es-ES"/>
              </w:rPr>
            </w:pPr>
            <w:r>
              <w:rPr>
                <w:rFonts w:asciiTheme="minorHAnsi" w:hAnsiTheme="minorHAnsi" w:cstheme="minorHAnsi"/>
                <w:b/>
                <w:color w:val="auto"/>
                <w:sz w:val="18"/>
                <w:szCs w:val="18"/>
                <w:lang w:val="es-ES"/>
              </w:rPr>
              <w:t>Correo electrónico:</w:t>
            </w:r>
            <w:r>
              <w:rPr>
                <w:rFonts w:asciiTheme="minorHAnsi" w:hAnsiTheme="minorHAnsi" w:cstheme="minorHAnsi"/>
                <w:color w:val="auto"/>
                <w:sz w:val="18"/>
                <w:szCs w:val="18"/>
                <w:lang w:val="es-ES"/>
              </w:rPr>
              <w:t xml:space="preserve">  </w:t>
            </w:r>
            <w:r>
              <w:rPr>
                <w:rFonts w:asciiTheme="minorHAnsi" w:hAnsiTheme="minorHAnsi"/>
                <w:sz w:val="18"/>
                <w:szCs w:val="18"/>
                <w:lang w:val="es-ES"/>
              </w:rPr>
              <w:t>pgutierr@codelco.cl</w:t>
            </w:r>
            <w:r>
              <w:rPr>
                <w:rFonts w:asciiTheme="minorHAnsi" w:hAnsiTheme="minorHAnsi"/>
                <w:b/>
                <w:sz w:val="18"/>
                <w:szCs w:val="18"/>
                <w:lang w:val="es-ES"/>
              </w:rPr>
              <w:t xml:space="preserve"> </w:t>
            </w:r>
          </w:p>
        </w:tc>
      </w:tr>
      <w:tr w:rsidR="008A0FFF" w:rsidTr="008A0FF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spacing w:after="100" w:line="276" w:lineRule="auto"/>
              <w:ind w:left="425" w:hanging="425"/>
              <w:rPr>
                <w:rFonts w:asciiTheme="minorHAnsi" w:hAnsiTheme="minorHAnsi" w:cstheme="minorHAnsi"/>
                <w:sz w:val="18"/>
                <w:szCs w:val="18"/>
                <w:lang w:val="es-ES"/>
              </w:rPr>
            </w:pPr>
            <w:r>
              <w:rPr>
                <w:rFonts w:asciiTheme="minorHAnsi" w:hAnsiTheme="minorHAnsi" w:cstheme="minorHAnsi"/>
                <w:b/>
                <w:sz w:val="18"/>
                <w:szCs w:val="18"/>
                <w:lang w:val="es-ES"/>
              </w:rPr>
              <w:t>Fase de la actividad, proyecto o fuente fiscalizada:</w:t>
            </w:r>
            <w:r>
              <w:rPr>
                <w:rFonts w:asciiTheme="minorHAnsi" w:hAnsiTheme="minorHAnsi" w:cstheme="minorHAnsi"/>
                <w:sz w:val="18"/>
                <w:szCs w:val="18"/>
                <w:lang w:val="es-ES"/>
              </w:rPr>
              <w:t xml:space="preserve"> </w:t>
            </w:r>
            <w:r>
              <w:rPr>
                <w:rFonts w:asciiTheme="minorHAnsi" w:hAnsiTheme="minorHAnsi"/>
                <w:sz w:val="18"/>
                <w:szCs w:val="18"/>
                <w:lang w:val="es-ES"/>
              </w:rPr>
              <w:t>Fase de Operación.</w:t>
            </w:r>
          </w:p>
        </w:tc>
      </w:tr>
      <w:tr w:rsidR="008A0FFF" w:rsidTr="008A0FFF">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rPr>
                <w:rFonts w:asciiTheme="minorHAnsi" w:hAnsiTheme="minorHAnsi" w:cstheme="minorHAnsi"/>
                <w:b/>
                <w:sz w:val="18"/>
                <w:szCs w:val="18"/>
                <w:lang w:val="es-ES"/>
              </w:rPr>
            </w:pPr>
            <w:r>
              <w:rPr>
                <w:rFonts w:asciiTheme="minorHAnsi" w:hAnsiTheme="minorHAnsi" w:cstheme="minorHAnsi"/>
                <w:b/>
                <w:sz w:val="18"/>
                <w:szCs w:val="18"/>
                <w:lang w:val="es-ES"/>
              </w:rPr>
              <w:t>Tipo de fuente:</w:t>
            </w:r>
          </w:p>
          <w:p w:rsidR="008A0FFF" w:rsidRDefault="008A0FFF">
            <w:pPr>
              <w:spacing w:after="100" w:line="276" w:lineRule="auto"/>
              <w:ind w:left="425" w:hanging="425"/>
              <w:rPr>
                <w:rFonts w:asciiTheme="minorHAnsi" w:hAnsiTheme="minorHAnsi" w:cstheme="minorHAnsi"/>
                <w:sz w:val="18"/>
                <w:szCs w:val="18"/>
                <w:lang w:val="es-ES"/>
              </w:rPr>
            </w:pPr>
            <w:r>
              <w:rPr>
                <w:rFonts w:asciiTheme="minorHAnsi" w:hAnsiTheme="minorHAnsi"/>
                <w:sz w:val="18"/>
                <w:szCs w:val="18"/>
                <w:lang w:val="es-ES"/>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hideMark/>
          </w:tcPr>
          <w:p w:rsidR="008A0FFF" w:rsidRDefault="008A0FFF">
            <w:pPr>
              <w:rPr>
                <w:rFonts w:asciiTheme="minorHAnsi" w:hAnsiTheme="minorHAnsi" w:cstheme="minorHAnsi"/>
                <w:sz w:val="18"/>
                <w:szCs w:val="18"/>
                <w:lang w:val="es-ES"/>
              </w:rPr>
            </w:pPr>
            <w:r>
              <w:rPr>
                <w:rFonts w:asciiTheme="minorHAnsi" w:hAnsiTheme="minorHAnsi" w:cstheme="minorHAnsi"/>
                <w:b/>
                <w:sz w:val="18"/>
                <w:szCs w:val="18"/>
                <w:lang w:val="es-ES"/>
              </w:rPr>
              <w:t>Combustibles utilizados:</w:t>
            </w:r>
            <w:r>
              <w:rPr>
                <w:rFonts w:asciiTheme="minorHAnsi" w:hAnsiTheme="minorHAnsi" w:cstheme="minorHAnsi"/>
                <w:sz w:val="18"/>
                <w:szCs w:val="18"/>
                <w:lang w:val="es-ES"/>
              </w:rPr>
              <w:t xml:space="preserve"> </w:t>
            </w:r>
          </w:p>
          <w:p w:rsidR="008A0FFF" w:rsidRDefault="008A0FFF">
            <w:pPr>
              <w:spacing w:after="100" w:line="276" w:lineRule="auto"/>
              <w:jc w:val="left"/>
              <w:rPr>
                <w:rFonts w:asciiTheme="minorHAnsi" w:hAnsiTheme="minorHAnsi" w:cstheme="minorHAnsi"/>
                <w:sz w:val="18"/>
                <w:szCs w:val="18"/>
                <w:lang w:val="es-ES"/>
              </w:rPr>
            </w:pPr>
            <w:r>
              <w:rPr>
                <w:rFonts w:asciiTheme="minorHAnsi" w:hAnsiTheme="minorHAnsi"/>
                <w:sz w:val="18"/>
                <w:szCs w:val="18"/>
                <w:lang w:val="es-ES"/>
              </w:rPr>
              <w:t>N/A</w:t>
            </w:r>
            <w:r>
              <w:rPr>
                <w:rFonts w:asciiTheme="minorHAnsi" w:hAnsiTheme="minorHAnsi" w:cstheme="minorHAnsi"/>
                <w:sz w:val="18"/>
                <w:szCs w:val="18"/>
                <w:lang w:val="es-ES"/>
              </w:rPr>
              <w:t xml:space="preserve"> – </w:t>
            </w:r>
            <w:r>
              <w:rPr>
                <w:rFonts w:asciiTheme="minorHAnsi" w:hAnsiTheme="minorHAnsi"/>
                <w:sz w:val="18"/>
                <w:szCs w:val="18"/>
                <w:lang w:val="es-ES"/>
              </w:rPr>
              <w:t>N/A</w:t>
            </w:r>
          </w:p>
        </w:tc>
      </w:tr>
      <w:tr w:rsidR="008A0FFF" w:rsidTr="008A0FFF">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pPr>
              <w:rPr>
                <w:rFonts w:asciiTheme="minorHAnsi" w:hAnsiTheme="minorHAnsi" w:cstheme="minorHAnsi"/>
                <w:sz w:val="18"/>
                <w:szCs w:val="18"/>
                <w:lang w:val="es-ES"/>
              </w:rPr>
            </w:pPr>
            <w:r>
              <w:rPr>
                <w:rFonts w:asciiTheme="minorHAnsi" w:hAnsiTheme="minorHAnsi" w:cstheme="minorHAnsi"/>
                <w:b/>
                <w:sz w:val="18"/>
                <w:szCs w:val="18"/>
                <w:lang w:val="es-ES"/>
              </w:rPr>
              <w:t xml:space="preserve">CEMS Instalados Chimenea Principal (Norte) :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color w:val="FF0000"/>
                <w:sz w:val="18"/>
                <w:szCs w:val="18"/>
                <w:lang w:val="es-ES"/>
              </w:rPr>
              <w:t>.</w:t>
            </w:r>
          </w:p>
          <w:p w:rsidR="008A0FFF" w:rsidRDefault="008A0FFF">
            <w:pPr>
              <w:rPr>
                <w:rFonts w:asciiTheme="minorHAnsi" w:hAnsiTheme="minorHAnsi" w:cstheme="minorHAnsi"/>
                <w:b/>
                <w:sz w:val="18"/>
                <w:szCs w:val="18"/>
                <w:lang w:val="es-ES"/>
              </w:rPr>
            </w:pPr>
            <w:r>
              <w:rPr>
                <w:rFonts w:asciiTheme="minorHAnsi" w:hAnsiTheme="minorHAnsi" w:cstheme="minorHAnsi"/>
                <w:b/>
                <w:sz w:val="18"/>
                <w:szCs w:val="18"/>
                <w:lang w:val="es-ES"/>
              </w:rPr>
              <w:t xml:space="preserve">CEMS Instalados de Respaldo (Sur) :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color w:val="FF0000"/>
                <w:sz w:val="18"/>
                <w:szCs w:val="18"/>
                <w:lang w:val="es-ES"/>
              </w:rPr>
              <w:t>.</w:t>
            </w:r>
          </w:p>
        </w:tc>
      </w:tr>
    </w:tbl>
    <w:p w:rsidR="000A36D0" w:rsidRDefault="000A36D0" w:rsidP="000A36D0">
      <w:pPr>
        <w:pStyle w:val="Ttulo1"/>
        <w:numPr>
          <w:ilvl w:val="0"/>
          <w:numId w:val="0"/>
        </w:numPr>
        <w:ind w:left="720"/>
      </w:pPr>
    </w:p>
    <w:p w:rsidR="008A0FFF" w:rsidRDefault="008A0FFF" w:rsidP="008A0FFF"/>
    <w:p w:rsidR="008A0FFF" w:rsidRDefault="008A0FFF" w:rsidP="008A0FFF"/>
    <w:p w:rsidR="008A0FFF" w:rsidRPr="008A0FFF" w:rsidRDefault="008A0FFF" w:rsidP="008A0FFF"/>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8A0FFF"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rsidP="008A0FFF">
            <w:pPr>
              <w:rPr>
                <w:rFonts w:asciiTheme="minorHAnsi" w:hAnsiTheme="minorHAnsi"/>
                <w:sz w:val="20"/>
                <w:szCs w:val="20"/>
                <w:lang w:val="es-ES"/>
              </w:rPr>
            </w:pPr>
            <w:r>
              <w:rPr>
                <w:rFonts w:asciiTheme="minorHAnsi" w:hAnsiTheme="minorHAnsi"/>
                <w:b/>
                <w:sz w:val="20"/>
                <w:szCs w:val="20"/>
                <w:lang w:val="es-ES"/>
              </w:rPr>
              <w:t>Entidad de Inspección a cargo de los ensayos de validación:</w:t>
            </w:r>
            <w:r>
              <w:rPr>
                <w:rFonts w:asciiTheme="minorHAnsi" w:hAnsiTheme="minorHAnsi"/>
                <w:sz w:val="20"/>
                <w:szCs w:val="20"/>
                <w:lang w:val="es-ES"/>
              </w:rPr>
              <w:t xml:space="preserve"> </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8A0FFF" w:rsidRDefault="008A0FFF" w:rsidP="008A0FFF">
            <w:pPr>
              <w:rPr>
                <w:rFonts w:asciiTheme="minorHAnsi" w:hAnsiTheme="minorHAnsi"/>
                <w:b/>
                <w:sz w:val="20"/>
                <w:szCs w:val="20"/>
                <w:lang w:val="es-ES"/>
              </w:rPr>
            </w:pPr>
            <w:r>
              <w:rPr>
                <w:rFonts w:asciiTheme="minorHAnsi" w:hAnsiTheme="minorHAnsi"/>
                <w:b/>
                <w:sz w:val="20"/>
                <w:szCs w:val="20"/>
                <w:lang w:val="es-ES"/>
              </w:rPr>
              <w:t xml:space="preserve"> RUT o RUN:</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77.007.600-5</w:t>
            </w:r>
          </w:p>
        </w:tc>
      </w:tr>
      <w:tr w:rsidR="008A0FFF"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A0FFF" w:rsidRDefault="008A0FFF" w:rsidP="008A0FFF">
            <w:pPr>
              <w:rPr>
                <w:rFonts w:asciiTheme="minorHAnsi" w:hAnsiTheme="minorHAnsi"/>
                <w:sz w:val="20"/>
                <w:szCs w:val="20"/>
                <w:lang w:val="es-ES"/>
              </w:rPr>
            </w:pPr>
            <w:r>
              <w:rPr>
                <w:rFonts w:asciiTheme="minorHAnsi" w:hAnsiTheme="minorHAnsi"/>
                <w:b/>
                <w:sz w:val="20"/>
                <w:szCs w:val="20"/>
                <w:lang w:val="es-ES"/>
              </w:rPr>
              <w:t>Región:</w:t>
            </w:r>
            <w:r>
              <w:rPr>
                <w:rFonts w:asciiTheme="minorHAnsi" w:hAnsiTheme="minorHAnsi"/>
                <w:sz w:val="20"/>
                <w:szCs w:val="20"/>
                <w:lang w:val="es-ES"/>
              </w:rPr>
              <w:t xml:space="preserve"> </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8A0FFF" w:rsidRDefault="008A0FFF" w:rsidP="008A0FFF">
            <w:pPr>
              <w:rPr>
                <w:rFonts w:asciiTheme="minorHAnsi" w:hAnsiTheme="minorHAnsi"/>
                <w:b/>
                <w:sz w:val="20"/>
                <w:szCs w:val="20"/>
                <w:lang w:val="es-ES"/>
              </w:rPr>
            </w:pPr>
            <w:r>
              <w:rPr>
                <w:rFonts w:asciiTheme="minorHAnsi" w:hAnsiTheme="minorHAnsi"/>
                <w:b/>
                <w:sz w:val="20"/>
                <w:szCs w:val="20"/>
                <w:lang w:val="es-ES"/>
              </w:rPr>
              <w:t xml:space="preserve"> Ubicación de la Entidad de Técnica de Fiscalización Ambiental: </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Seminario N° 180, Providencia - Santiago</w:t>
            </w:r>
          </w:p>
        </w:tc>
      </w:tr>
      <w:tr w:rsidR="008A0FFF"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A0FFF" w:rsidRDefault="008A0FFF" w:rsidP="008A0FFF">
            <w:pPr>
              <w:rPr>
                <w:rFonts w:asciiTheme="minorHAnsi" w:hAnsiTheme="minorHAnsi"/>
                <w:b/>
                <w:sz w:val="20"/>
                <w:szCs w:val="20"/>
                <w:lang w:val="es-ES"/>
              </w:rPr>
            </w:pPr>
            <w:r>
              <w:rPr>
                <w:rFonts w:asciiTheme="minorHAnsi" w:hAnsiTheme="minorHAnsi"/>
                <w:b/>
                <w:sz w:val="20"/>
                <w:szCs w:val="20"/>
                <w:lang w:val="es-ES"/>
              </w:rPr>
              <w:t>Correo Electrónico:</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8A0FFF" w:rsidRDefault="008A0FFF" w:rsidP="008A0FFF">
            <w:pPr>
              <w:rPr>
                <w:rFonts w:asciiTheme="minorHAnsi" w:hAnsiTheme="minorHAnsi"/>
                <w:b/>
                <w:sz w:val="20"/>
                <w:szCs w:val="20"/>
                <w:lang w:val="es-ES"/>
              </w:rPr>
            </w:pPr>
            <w:r>
              <w:rPr>
                <w:rFonts w:asciiTheme="minorHAnsi" w:hAnsiTheme="minorHAnsi"/>
                <w:b/>
                <w:sz w:val="20"/>
                <w:szCs w:val="20"/>
                <w:lang w:val="es-ES"/>
              </w:rPr>
              <w:t xml:space="preserve"> Teléfono: </w:t>
            </w:r>
          </w:p>
          <w:p w:rsidR="008A0FFF" w:rsidRDefault="008A0FFF" w:rsidP="008A0FFF">
            <w:pPr>
              <w:numPr>
                <w:ilvl w:val="0"/>
                <w:numId w:val="19"/>
              </w:numPr>
              <w:rPr>
                <w:rFonts w:asciiTheme="minorHAnsi" w:hAnsiTheme="minorHAnsi"/>
                <w:sz w:val="18"/>
                <w:szCs w:val="18"/>
                <w:lang w:val="es-ES"/>
              </w:rPr>
            </w:pPr>
            <w:r>
              <w:rPr>
                <w:rFonts w:asciiTheme="minorHAnsi" w:hAnsiTheme="minorHAnsi"/>
                <w:sz w:val="18"/>
                <w:szCs w:val="18"/>
                <w:lang w:val="es-ES"/>
              </w:rPr>
              <w:t>(56-2) 23616601</w:t>
            </w:r>
          </w:p>
        </w:tc>
      </w:tr>
    </w:tbl>
    <w:p w:rsidR="00196939" w:rsidRDefault="00196939" w:rsidP="00D04B4A"/>
    <w:p w:rsidR="00C50FD5" w:rsidRPr="0024030F" w:rsidRDefault="00C50FD5" w:rsidP="00C50FD5">
      <w:pPr>
        <w:pStyle w:val="Ttulo1"/>
      </w:pPr>
      <w:bookmarkStart w:id="31" w:name="_Toc369685990"/>
      <w:r w:rsidRPr="0024030F">
        <w:t>MOTIVO DE LA ACTIVIDAD DE FISCALIZACIÓN</w:t>
      </w:r>
      <w:bookmarkEnd w:id="28"/>
      <w:bookmarkEnd w:id="29"/>
      <w:bookmarkEnd w:id="31"/>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2" w:name="_Toc353993438"/>
      <w:bookmarkStart w:id="33" w:name="_Toc362864231"/>
      <w:bookmarkStart w:id="34" w:name="_Toc369685991"/>
      <w:r w:rsidRPr="008059D4">
        <w:t>MATERIA ESPECÍFICA OBJETO DE LA FISCALIZACIÓN</w:t>
      </w:r>
      <w:bookmarkEnd w:id="32"/>
      <w:bookmarkEnd w:id="33"/>
      <w:bookmarkEnd w:id="34"/>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8A0FFF" w:rsidRDefault="008A0FFF" w:rsidP="00184151">
            <w:pPr>
              <w:jc w:val="left"/>
              <w:rPr>
                <w:rFonts w:asciiTheme="minorHAnsi" w:hAnsiTheme="minorHAnsi" w:cstheme="minorHAnsi"/>
                <w:color w:val="000000"/>
                <w:sz w:val="18"/>
                <w:szCs w:val="18"/>
                <w:highlight w:val="yellow"/>
              </w:rPr>
            </w:pPr>
            <w:r w:rsidRPr="008A0FFF">
              <w:rPr>
                <w:rFonts w:asciiTheme="minorHAnsi" w:hAnsiTheme="minorHAnsi"/>
                <w:sz w:val="18"/>
                <w:szCs w:val="18"/>
              </w:rPr>
              <w:t>Res. Ex. N° 339 SMA Homologa Metodologías de Validación de CEMS, para aplicación a la Validación de CEMS Instalados en Plantas de Acido del Proceso de Fundiciones.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5" w:name="_Toc362864232"/>
      <w:bookmarkStart w:id="36" w:name="_Toc369685992"/>
      <w:r w:rsidRPr="00191BCC">
        <w:lastRenderedPageBreak/>
        <w:t>INSTRUMENTOS DE GESTIÓN AMBIENTAL QUE REGULAN LA ACTIVIDAD FISCALIZADA</w:t>
      </w:r>
      <w:bookmarkEnd w:id="35"/>
      <w:bookmarkEnd w:id="36"/>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A0FFF" w:rsidRDefault="008A0FFF" w:rsidP="006C40B1">
            <w:pPr>
              <w:rPr>
                <w:rFonts w:asciiTheme="minorHAnsi" w:hAnsiTheme="minorHAnsi" w:cstheme="minorHAnsi"/>
                <w:sz w:val="18"/>
                <w:szCs w:val="18"/>
              </w:rPr>
            </w:pPr>
            <w:r w:rsidRPr="008A0FFF">
              <w:rPr>
                <w:rFonts w:asciiTheme="minorHAnsi" w:hAnsiTheme="minorHAnsi"/>
                <w:sz w:val="18"/>
                <w:szCs w:val="18"/>
              </w:rPr>
              <w:t>D.S.28/2013: Norma de Emisión para Fundiciones de Cobre y Fuentes Emisoras de Arsénico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7" w:name="_Toc369685993"/>
      <w:r>
        <w:t>EXAMEN DE LA INFORMACIÓ</w:t>
      </w:r>
      <w:r w:rsidR="004C0505">
        <w:t xml:space="preserve">N </w:t>
      </w:r>
      <w:r w:rsidR="008B5520" w:rsidRPr="00754E77">
        <w:t>Y RESULTADOS</w:t>
      </w:r>
      <w:bookmarkEnd w:id="30"/>
      <w:bookmarkEnd w:id="37"/>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A0FFF" w:rsidRDefault="00CF70EF" w:rsidP="00CF70EF">
      <w:pPr>
        <w:pStyle w:val="Descripcin"/>
        <w:spacing w:after="0"/>
        <w:jc w:val="center"/>
        <w:rPr>
          <w:rFonts w:asciiTheme="minorHAnsi" w:hAnsiTheme="minorHAnsi" w:cstheme="minorHAnsi"/>
          <w:color w:val="auto"/>
          <w:highlight w:val="yellow"/>
        </w:rPr>
      </w:pPr>
      <w:r w:rsidRPr="008A0FFF">
        <w:rPr>
          <w:rFonts w:asciiTheme="minorHAnsi" w:hAnsiTheme="minorHAnsi"/>
          <w:color w:val="auto"/>
        </w:rPr>
        <w:t xml:space="preserve">Tabla N° </w:t>
      </w:r>
      <w:r w:rsidRPr="008A0FFF">
        <w:rPr>
          <w:rFonts w:asciiTheme="minorHAnsi" w:hAnsiTheme="minorHAnsi"/>
          <w:color w:val="auto"/>
        </w:rPr>
        <w:fldChar w:fldCharType="begin"/>
      </w:r>
      <w:r w:rsidRPr="008A0FFF">
        <w:rPr>
          <w:rFonts w:asciiTheme="minorHAnsi" w:hAnsiTheme="minorHAnsi"/>
          <w:color w:val="auto"/>
        </w:rPr>
        <w:instrText xml:space="preserve"> SEQ Tabla \* ARABIC </w:instrText>
      </w:r>
      <w:r w:rsidRPr="008A0FFF">
        <w:rPr>
          <w:rFonts w:asciiTheme="minorHAnsi" w:hAnsiTheme="minorHAnsi"/>
          <w:color w:val="auto"/>
        </w:rPr>
        <w:fldChar w:fldCharType="separate"/>
      </w:r>
      <w:r w:rsidRPr="008A0FFF">
        <w:rPr>
          <w:rFonts w:asciiTheme="minorHAnsi" w:hAnsiTheme="minorHAnsi"/>
          <w:noProof/>
          <w:color w:val="auto"/>
        </w:rPr>
        <w:t>3</w:t>
      </w:r>
      <w:r w:rsidRPr="008A0FFF">
        <w:rPr>
          <w:rFonts w:asciiTheme="minorHAnsi" w:hAnsiTheme="minorHAnsi"/>
          <w:color w:val="auto"/>
        </w:rPr>
        <w:fldChar w:fldCharType="end"/>
      </w:r>
      <w:r w:rsidRPr="008A0FFF">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8A0FFF"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8A0FFF">
              <w:rPr>
                <w:rFonts w:asciiTheme="minorHAnsi" w:hAnsiTheme="minorHAnsi" w:cstheme="minorHAnsi"/>
                <w:iCs/>
                <w:sz w:val="18"/>
                <w:szCs w:val="18"/>
              </w:rPr>
              <w:t>1</w:t>
            </w:r>
          </w:p>
        </w:tc>
        <w:tc>
          <w:tcPr>
            <w:tcW w:w="3884" w:type="pct"/>
            <w:vAlign w:val="center"/>
          </w:tcPr>
          <w:p w:rsidR="009F2B68" w:rsidRPr="008A0FFF" w:rsidRDefault="008A0FFF" w:rsidP="006D1C9B">
            <w:pPr>
              <w:jc w:val="center"/>
              <w:rPr>
                <w:rFonts w:asciiTheme="minorHAnsi" w:hAnsiTheme="minorHAnsi"/>
                <w:sz w:val="18"/>
                <w:szCs w:val="18"/>
              </w:rPr>
            </w:pPr>
            <w:r w:rsidRPr="008A0FFF">
              <w:rPr>
                <w:rFonts w:asciiTheme="minorHAnsi" w:hAnsiTheme="minorHAnsi"/>
                <w:sz w:val="18"/>
                <w:szCs w:val="18"/>
              </w:rPr>
              <w:t>INFORME DE RESULTADOS ENSAYOS DE VALIDACIÓN CEMS SUR DE SO</w:t>
            </w:r>
            <w:r w:rsidRPr="008A0FFF">
              <w:rPr>
                <w:rFonts w:asciiTheme="minorHAnsi" w:hAnsiTheme="minorHAnsi"/>
                <w:sz w:val="18"/>
                <w:szCs w:val="18"/>
                <w:vertAlign w:val="subscript"/>
              </w:rPr>
              <w:t>2</w:t>
            </w:r>
          </w:p>
        </w:tc>
        <w:tc>
          <w:tcPr>
            <w:tcW w:w="862" w:type="pct"/>
            <w:shd w:val="clear" w:color="auto" w:fill="auto"/>
            <w:vAlign w:val="center"/>
          </w:tcPr>
          <w:p w:rsidR="009F2B68" w:rsidRPr="008A0FFF" w:rsidRDefault="008A0FFF" w:rsidP="006D1C9B">
            <w:pPr>
              <w:jc w:val="center"/>
              <w:rPr>
                <w:rFonts w:asciiTheme="minorHAnsi" w:hAnsiTheme="minorHAnsi"/>
                <w:sz w:val="18"/>
                <w:szCs w:val="18"/>
                <w:highlight w:val="yellow"/>
              </w:rPr>
            </w:pPr>
            <w:r w:rsidRPr="008A0FFF">
              <w:rPr>
                <w:rFonts w:asciiTheme="minorHAnsi" w:hAnsiTheme="minorHAnsi"/>
                <w:sz w:val="18"/>
                <w:szCs w:val="18"/>
              </w:rPr>
              <w:t>13-01-2017</w:t>
            </w:r>
          </w:p>
        </w:tc>
      </w:tr>
    </w:tbl>
    <w:p w:rsidR="00D51760" w:rsidRDefault="00D51760" w:rsidP="00D51760"/>
    <w:p w:rsidR="00CD110A" w:rsidRDefault="00CD110A" w:rsidP="00D51760"/>
    <w:p w:rsidR="00906ECF" w:rsidRDefault="00906ECF">
      <w:pPr>
        <w:jc w:val="left"/>
      </w:pPr>
      <w:r>
        <w:br w:type="page"/>
      </w:r>
    </w:p>
    <w:p w:rsidR="00217243" w:rsidRPr="008A0FFF" w:rsidRDefault="00217243" w:rsidP="00CF6D56">
      <w:pPr>
        <w:pStyle w:val="Ttulo2"/>
        <w:numPr>
          <w:ilvl w:val="1"/>
          <w:numId w:val="3"/>
        </w:numPr>
      </w:pPr>
      <w:r w:rsidRPr="008A0FFF">
        <w:lastRenderedPageBreak/>
        <w:t>Hechos constatados y observaciones del “</w:t>
      </w:r>
      <w:r w:rsidR="008A0FFF" w:rsidRPr="008A0FFF">
        <w:t>INFORME DE RESULTADOS ENSAYOS DE VALIDACIÓN CEMS SUR DE SO</w:t>
      </w:r>
      <w:r w:rsidR="008A0FFF" w:rsidRPr="008A0FFF">
        <w:rPr>
          <w:vertAlign w:val="subscript"/>
        </w:rPr>
        <w:t>2</w:t>
      </w:r>
      <w:r w:rsidR="006D1C9B" w:rsidRPr="008A0FFF">
        <w:t>”</w:t>
      </w:r>
      <w:r w:rsidR="008A0FFF" w:rsidRPr="008A0FFF">
        <w:t xml:space="preserve"> </w:t>
      </w:r>
      <w:r w:rsidR="006D1C9B" w:rsidRPr="008A0FFF">
        <w:t>de la</w:t>
      </w:r>
      <w:r w:rsidR="00527335" w:rsidRPr="008A0FFF">
        <w:t xml:space="preserve"> </w:t>
      </w:r>
      <w:r w:rsidR="008A0FFF" w:rsidRPr="008A0FFF">
        <w:t>PLANTA DE ÁCIDO FUNDICIÓN POTRERILLOS</w:t>
      </w:r>
      <w:r w:rsidR="00527335" w:rsidRPr="008A0FFF">
        <w:t xml:space="preserve">, </w:t>
      </w:r>
      <w:r w:rsidR="006D1C9B" w:rsidRPr="008A0FFF">
        <w:t xml:space="preserve">perteneciente a la empresa </w:t>
      </w:r>
      <w:r w:rsidR="008A0FFF" w:rsidRPr="008A0FFF">
        <w:t>CODEL</w:t>
      </w:r>
      <w:r w:rsidR="008673B2">
        <w:t>C</w:t>
      </w:r>
      <w:r w:rsidR="008A0FFF" w:rsidRPr="008A0FFF">
        <w:t>O CHILE</w:t>
      </w:r>
      <w:r w:rsidR="006D1C9B" w:rsidRPr="008A0FFF">
        <w:t xml:space="preserve">. </w:t>
      </w:r>
    </w:p>
    <w:p w:rsidR="00CF70EF" w:rsidRDefault="00CF70EF" w:rsidP="00CF70EF"/>
    <w:p w:rsidR="00CF70EF" w:rsidRPr="008A0FFF" w:rsidRDefault="00CF70EF" w:rsidP="00CF70EF">
      <w:pPr>
        <w:pStyle w:val="Descripcin"/>
        <w:spacing w:after="0"/>
        <w:jc w:val="center"/>
        <w:rPr>
          <w:rFonts w:asciiTheme="minorHAnsi" w:hAnsiTheme="minorHAnsi" w:cstheme="minorHAnsi"/>
          <w:color w:val="auto"/>
          <w:highlight w:val="yellow"/>
        </w:rPr>
      </w:pPr>
      <w:r w:rsidRPr="008A0FFF">
        <w:rPr>
          <w:rFonts w:asciiTheme="minorHAnsi" w:hAnsiTheme="minorHAnsi"/>
          <w:color w:val="auto"/>
        </w:rPr>
        <w:t xml:space="preserve">Tabla N° </w:t>
      </w:r>
      <w:r w:rsidRPr="008A0FFF">
        <w:rPr>
          <w:rFonts w:asciiTheme="minorHAnsi" w:hAnsiTheme="minorHAnsi"/>
          <w:color w:val="auto"/>
        </w:rPr>
        <w:fldChar w:fldCharType="begin"/>
      </w:r>
      <w:r w:rsidRPr="008A0FFF">
        <w:rPr>
          <w:rFonts w:asciiTheme="minorHAnsi" w:hAnsiTheme="minorHAnsi"/>
          <w:color w:val="auto"/>
        </w:rPr>
        <w:instrText xml:space="preserve"> SEQ Tabla \* ARABIC </w:instrText>
      </w:r>
      <w:r w:rsidRPr="008A0FFF">
        <w:rPr>
          <w:rFonts w:asciiTheme="minorHAnsi" w:hAnsiTheme="minorHAnsi"/>
          <w:color w:val="auto"/>
        </w:rPr>
        <w:fldChar w:fldCharType="separate"/>
      </w:r>
      <w:r w:rsidRPr="008A0FFF">
        <w:rPr>
          <w:rFonts w:asciiTheme="minorHAnsi" w:hAnsiTheme="minorHAnsi"/>
          <w:noProof/>
          <w:color w:val="auto"/>
        </w:rPr>
        <w:t>4</w:t>
      </w:r>
      <w:r w:rsidRPr="008A0FFF">
        <w:rPr>
          <w:rFonts w:asciiTheme="minorHAnsi" w:hAnsiTheme="minorHAnsi"/>
          <w:color w:val="auto"/>
        </w:rPr>
        <w:fldChar w:fldCharType="end"/>
      </w:r>
      <w:r w:rsidRPr="008A0FFF">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8A0FFF" w:rsidTr="008A0FFF">
        <w:trPr>
          <w:trHeight w:val="333"/>
          <w:tblHeader/>
          <w:jc w:val="center"/>
        </w:trPr>
        <w:tc>
          <w:tcPr>
            <w:tcW w:w="29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0FFF" w:rsidRDefault="008A0FFF">
            <w:pPr>
              <w:spacing w:line="276" w:lineRule="auto"/>
              <w:jc w:val="center"/>
              <w:rPr>
                <w:rFonts w:ascii="Calibri" w:hAnsi="Calibri" w:cstheme="minorHAnsi"/>
                <w:b/>
                <w:sz w:val="18"/>
                <w:szCs w:val="18"/>
                <w:lang w:val="es-ES"/>
              </w:rPr>
            </w:pPr>
            <w:r>
              <w:rPr>
                <w:rFonts w:ascii="Calibri" w:hAnsi="Calibri" w:cstheme="minorHAnsi"/>
                <w:b/>
                <w:sz w:val="18"/>
                <w:szCs w:val="18"/>
                <w:lang w:val="es-ES"/>
              </w:rPr>
              <w:t>N°</w:t>
            </w:r>
          </w:p>
        </w:tc>
        <w:tc>
          <w:tcPr>
            <w:tcW w:w="144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0FFF" w:rsidRDefault="008A0FFF">
            <w:pPr>
              <w:spacing w:line="276" w:lineRule="auto"/>
              <w:jc w:val="center"/>
              <w:rPr>
                <w:rFonts w:ascii="Calibri" w:hAnsi="Calibri" w:cstheme="minorHAnsi"/>
                <w:b/>
                <w:sz w:val="18"/>
                <w:szCs w:val="18"/>
                <w:lang w:val="es-ES"/>
              </w:rPr>
            </w:pPr>
            <w:r>
              <w:rPr>
                <w:rFonts w:ascii="Calibri" w:hAnsi="Calibri" w:cstheme="minorHAnsi"/>
                <w:b/>
                <w:sz w:val="18"/>
                <w:szCs w:val="18"/>
                <w:lang w:val="es-ES"/>
              </w:rPr>
              <w:t>Ítem</w:t>
            </w:r>
          </w:p>
        </w:tc>
        <w:tc>
          <w:tcPr>
            <w:tcW w:w="326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0FFF" w:rsidRDefault="008A0FFF">
            <w:pPr>
              <w:spacing w:line="276" w:lineRule="auto"/>
              <w:jc w:val="center"/>
              <w:rPr>
                <w:rFonts w:ascii="Calibri" w:hAnsi="Calibri" w:cstheme="minorHAnsi"/>
                <w:b/>
                <w:sz w:val="18"/>
                <w:szCs w:val="18"/>
                <w:lang w:val="es-ES"/>
              </w:rPr>
            </w:pPr>
            <w:r>
              <w:rPr>
                <w:rFonts w:ascii="Calibri" w:hAnsi="Calibri" w:cstheme="minorHAnsi"/>
                <w:b/>
                <w:sz w:val="18"/>
                <w:szCs w:val="18"/>
                <w:lang w:val="es-ES"/>
              </w:rPr>
              <w:t>Hechos Constatados y Observaciones</w:t>
            </w:r>
          </w:p>
        </w:tc>
      </w:tr>
      <w:tr w:rsidR="008A0FFF" w:rsidTr="008A0FFF">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1</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Resumen Ejecutivo.</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2</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Antecedentes Generales de la Fuente.</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424"/>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3</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Descripción de los equipos y Principios de operación.</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4</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after="60" w:line="276" w:lineRule="auto"/>
              <w:rPr>
                <w:rFonts w:asciiTheme="minorHAnsi" w:hAnsiTheme="minorHAnsi" w:cstheme="minorHAnsi"/>
                <w:sz w:val="18"/>
                <w:szCs w:val="18"/>
                <w:lang w:val="es-ES"/>
              </w:rPr>
            </w:pPr>
            <w:r>
              <w:rPr>
                <w:rFonts w:asciiTheme="minorHAnsi" w:hAnsiTheme="minorHAnsi"/>
                <w:sz w:val="18"/>
                <w:szCs w:val="18"/>
                <w:lang w:val="es-ES"/>
              </w:rPr>
              <w:t>Desviación de la Calibración (DC).</w:t>
            </w:r>
          </w:p>
          <w:p w:rsidR="008A0FFF" w:rsidRDefault="008A0FFF">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sz w:val="18"/>
                <w:szCs w:val="18"/>
                <w:lang w:val="es-ES"/>
              </w:rPr>
              <w:t>.</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411"/>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5</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after="60" w:line="276" w:lineRule="auto"/>
              <w:rPr>
                <w:rFonts w:asciiTheme="minorHAnsi" w:hAnsiTheme="minorHAnsi" w:cstheme="minorHAnsi"/>
                <w:sz w:val="18"/>
                <w:szCs w:val="18"/>
                <w:lang w:val="es-ES"/>
              </w:rPr>
            </w:pPr>
            <w:r>
              <w:rPr>
                <w:rFonts w:asciiTheme="minorHAnsi" w:hAnsiTheme="minorHAnsi"/>
                <w:sz w:val="18"/>
                <w:szCs w:val="18"/>
                <w:lang w:val="es-ES"/>
              </w:rPr>
              <w:t>Error de Linealidad (EL).</w:t>
            </w:r>
          </w:p>
          <w:p w:rsidR="008A0FFF" w:rsidRDefault="008A0FFF">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sz w:val="18"/>
                <w:szCs w:val="18"/>
                <w:lang w:val="es-ES"/>
              </w:rPr>
              <w:t>.</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6</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after="60" w:line="276" w:lineRule="auto"/>
              <w:rPr>
                <w:rFonts w:asciiTheme="minorHAnsi" w:hAnsiTheme="minorHAnsi" w:cstheme="minorHAnsi"/>
                <w:sz w:val="18"/>
                <w:szCs w:val="18"/>
                <w:lang w:val="es-ES"/>
              </w:rPr>
            </w:pPr>
            <w:r>
              <w:rPr>
                <w:rFonts w:asciiTheme="minorHAnsi" w:hAnsiTheme="minorHAnsi"/>
                <w:sz w:val="18"/>
                <w:szCs w:val="18"/>
                <w:lang w:val="es-ES"/>
              </w:rPr>
              <w:t>Exactitud Relativa (ER).</w:t>
            </w:r>
          </w:p>
          <w:p w:rsidR="008A0FFF" w:rsidRDefault="008A0FFF">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sz w:val="18"/>
                <w:szCs w:val="18"/>
                <w:lang w:val="es-ES"/>
              </w:rPr>
              <w:t>.</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577"/>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 xml:space="preserve"> 7</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after="60" w:line="276" w:lineRule="auto"/>
              <w:rPr>
                <w:rFonts w:asciiTheme="minorHAnsi" w:hAnsiTheme="minorHAnsi" w:cstheme="minorHAnsi"/>
                <w:sz w:val="18"/>
                <w:szCs w:val="18"/>
                <w:lang w:val="es-ES"/>
              </w:rPr>
            </w:pPr>
            <w:r>
              <w:rPr>
                <w:rFonts w:asciiTheme="minorHAnsi" w:hAnsiTheme="minorHAnsi"/>
                <w:sz w:val="18"/>
                <w:szCs w:val="18"/>
                <w:lang w:val="es-ES"/>
              </w:rPr>
              <w:t>Tiempo de Respuesta (TR)</w:t>
            </w:r>
          </w:p>
          <w:p w:rsidR="008A0FFF" w:rsidRDefault="008A0FFF">
            <w:pPr>
              <w:spacing w:after="60" w:line="276" w:lineRule="auto"/>
              <w:rPr>
                <w:rFonts w:asciiTheme="minorHAnsi" w:hAnsiTheme="minorHAnsi" w:cstheme="minorHAnsi"/>
                <w:sz w:val="18"/>
                <w:szCs w:val="18"/>
                <w:lang w:val="es-ES"/>
              </w:rPr>
            </w:pPr>
            <w:r>
              <w:rPr>
                <w:rFonts w:asciiTheme="minorHAnsi" w:hAnsiTheme="minorHAnsi" w:cstheme="minorHAnsi"/>
                <w:sz w:val="18"/>
                <w:szCs w:val="18"/>
                <w:lang w:val="es-ES"/>
              </w:rPr>
              <w:t xml:space="preserve">Parámetro </w:t>
            </w:r>
            <w:r>
              <w:rPr>
                <w:rFonts w:asciiTheme="minorHAnsi" w:hAnsiTheme="minorHAnsi"/>
                <w:sz w:val="18"/>
                <w:szCs w:val="18"/>
                <w:lang w:val="es-ES"/>
              </w:rPr>
              <w:t>SO</w:t>
            </w:r>
            <w:r>
              <w:rPr>
                <w:rFonts w:asciiTheme="minorHAnsi" w:hAnsiTheme="minorHAnsi"/>
                <w:sz w:val="18"/>
                <w:szCs w:val="18"/>
                <w:vertAlign w:val="subscript"/>
                <w:lang w:val="es-ES"/>
              </w:rPr>
              <w:t>2</w:t>
            </w:r>
            <w:r>
              <w:rPr>
                <w:rFonts w:asciiTheme="minorHAnsi" w:hAnsiTheme="minorHAnsi" w:cstheme="minorHAnsi"/>
                <w:sz w:val="18"/>
                <w:szCs w:val="18"/>
                <w:lang w:val="es-ES"/>
              </w:rPr>
              <w:t>.</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r w:rsidR="008A0FFF" w:rsidTr="008A0FFF">
        <w:trPr>
          <w:trHeight w:val="72"/>
          <w:jc w:val="center"/>
        </w:trPr>
        <w:tc>
          <w:tcPr>
            <w:tcW w:w="29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widowControl w:val="0"/>
              <w:overflowPunct w:val="0"/>
              <w:autoSpaceDE w:val="0"/>
              <w:autoSpaceDN w:val="0"/>
              <w:adjustRightInd w:val="0"/>
              <w:spacing w:after="60" w:line="276" w:lineRule="auto"/>
              <w:jc w:val="center"/>
              <w:rPr>
                <w:rFonts w:asciiTheme="minorHAnsi" w:hAnsiTheme="minorHAnsi" w:cstheme="minorHAnsi"/>
                <w:sz w:val="18"/>
                <w:szCs w:val="18"/>
                <w:lang w:val="es-ES"/>
              </w:rPr>
            </w:pPr>
            <w:r>
              <w:rPr>
                <w:rFonts w:asciiTheme="minorHAnsi" w:hAnsiTheme="minorHAnsi" w:cstheme="minorHAnsi"/>
                <w:sz w:val="18"/>
                <w:szCs w:val="18"/>
                <w:lang w:val="es-ES"/>
              </w:rPr>
              <w:t>8</w:t>
            </w:r>
          </w:p>
        </w:tc>
        <w:tc>
          <w:tcPr>
            <w:tcW w:w="1444"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after="60"/>
              <w:rPr>
                <w:rFonts w:asciiTheme="minorHAnsi" w:hAnsiTheme="minorHAnsi" w:cstheme="minorHAnsi"/>
                <w:sz w:val="18"/>
                <w:szCs w:val="18"/>
                <w:lang w:val="es-ES"/>
              </w:rPr>
            </w:pPr>
            <w:r>
              <w:rPr>
                <w:rFonts w:asciiTheme="minorHAnsi" w:hAnsiTheme="minorHAnsi" w:cstheme="minorHAnsi"/>
                <w:sz w:val="18"/>
                <w:szCs w:val="18"/>
                <w:lang w:val="es-ES"/>
              </w:rPr>
              <w:t>Conclusiones.</w:t>
            </w:r>
          </w:p>
        </w:tc>
        <w:tc>
          <w:tcPr>
            <w:tcW w:w="3263" w:type="pct"/>
            <w:tcBorders>
              <w:top w:val="single" w:sz="4" w:space="0" w:color="auto"/>
              <w:left w:val="single" w:sz="4" w:space="0" w:color="auto"/>
              <w:bottom w:val="single" w:sz="4" w:space="0" w:color="auto"/>
              <w:right w:val="single" w:sz="4" w:space="0" w:color="auto"/>
            </w:tcBorders>
            <w:vAlign w:val="center"/>
            <w:hideMark/>
          </w:tcPr>
          <w:p w:rsidR="008A0FFF" w:rsidRDefault="008A0FFF">
            <w:pPr>
              <w:spacing w:line="276" w:lineRule="auto"/>
              <w:rPr>
                <w:rFonts w:asciiTheme="minorHAnsi" w:hAnsiTheme="minorHAnsi" w:cstheme="minorHAnsi"/>
                <w:sz w:val="18"/>
                <w:szCs w:val="18"/>
                <w:lang w:val="es-ES"/>
              </w:rPr>
            </w:pPr>
            <w:r>
              <w:rPr>
                <w:rFonts w:asciiTheme="minorHAnsi" w:hAnsiTheme="minorHAnsi" w:cstheme="minorHAnsi"/>
                <w:sz w:val="18"/>
                <w:szCs w:val="18"/>
                <w:lang w:val="es-ES"/>
              </w:rPr>
              <w:t>Sin Observaciones.</w:t>
            </w:r>
          </w:p>
        </w:tc>
      </w:tr>
    </w:tbl>
    <w:p w:rsidR="00754BE7" w:rsidRPr="00754BE7" w:rsidRDefault="00754BE7" w:rsidP="00754BE7">
      <w:bookmarkStart w:id="38" w:name="_Toc352928396"/>
      <w:bookmarkStart w:id="39" w:name="_Toc348791980"/>
      <w:bookmarkStart w:id="40" w:name="_Toc353993442"/>
      <w:bookmarkStart w:id="41" w:name="_Toc369685994"/>
      <w:bookmarkEnd w:id="38"/>
      <w:bookmarkEnd w:id="39"/>
    </w:p>
    <w:p w:rsidR="00E61593" w:rsidRDefault="00D13C5A" w:rsidP="00E61593">
      <w:pPr>
        <w:pStyle w:val="Ttulo1"/>
      </w:pPr>
      <w:r w:rsidRPr="008059D4">
        <w:t>CONCLUSIONES</w:t>
      </w:r>
      <w:bookmarkEnd w:id="40"/>
      <w:bookmarkEnd w:id="41"/>
      <w:r w:rsidRPr="008059D4">
        <w:t xml:space="preserve"> </w:t>
      </w:r>
      <w:r w:rsidR="00000B00">
        <w:t xml:space="preserve">    </w:t>
      </w:r>
      <w:bookmarkStart w:id="42" w:name="_Toc348791981"/>
      <w:bookmarkStart w:id="43" w:name="_Toc348791982"/>
      <w:bookmarkStart w:id="44" w:name="_Toc348791983"/>
      <w:bookmarkEnd w:id="42"/>
      <w:bookmarkEnd w:id="43"/>
      <w:bookmarkEnd w:id="44"/>
    </w:p>
    <w:p w:rsidR="008A0FFF" w:rsidRDefault="008A0FFF" w:rsidP="008A0FFF">
      <w:pPr>
        <w:rPr>
          <w:rFonts w:asciiTheme="minorHAnsi" w:hAnsiTheme="minorHAnsi" w:cstheme="minorHAnsi"/>
          <w:sz w:val="18"/>
          <w:szCs w:val="18"/>
        </w:rPr>
      </w:pPr>
      <w:r>
        <w:rPr>
          <w:rFonts w:asciiTheme="minorHAnsi" w:hAnsiTheme="minorHAnsi" w:cstheme="minorHAnsi"/>
          <w:sz w:val="18"/>
          <w:szCs w:val="18"/>
        </w:rPr>
        <w:t>El examen de la información realizado al “</w:t>
      </w:r>
      <w:r>
        <w:rPr>
          <w:rFonts w:asciiTheme="minorHAnsi" w:hAnsiTheme="minorHAnsi"/>
          <w:sz w:val="18"/>
          <w:szCs w:val="18"/>
        </w:rPr>
        <w:t>INFORME DE RESULTADOS ENSAYOS DE VALIDACIÓN CEMS SUR DE SO</w:t>
      </w:r>
      <w:r>
        <w:rPr>
          <w:rFonts w:asciiTheme="minorHAnsi" w:hAnsiTheme="minorHAnsi"/>
          <w:sz w:val="18"/>
          <w:szCs w:val="18"/>
          <w:vertAlign w:val="subscript"/>
        </w:rPr>
        <w:t>2</w:t>
      </w:r>
      <w:r>
        <w:rPr>
          <w:rFonts w:asciiTheme="minorHAnsi" w:hAnsiTheme="minorHAnsi" w:cstheme="minorHAnsi"/>
          <w:sz w:val="18"/>
          <w:szCs w:val="18"/>
        </w:rPr>
        <w:t xml:space="preserve">” de la </w:t>
      </w:r>
      <w:r>
        <w:rPr>
          <w:rFonts w:asciiTheme="minorHAnsi" w:hAnsiTheme="minorHAnsi"/>
          <w:sz w:val="18"/>
          <w:szCs w:val="18"/>
        </w:rPr>
        <w:t>PLANTA DE ÁCIDO FUNDICIÓN POTRERILLOS</w:t>
      </w:r>
      <w:r>
        <w:rPr>
          <w:rFonts w:asciiTheme="minorHAnsi" w:hAnsiTheme="minorHAnsi" w:cstheme="minorHAnsi"/>
          <w:sz w:val="18"/>
          <w:szCs w:val="18"/>
        </w:rPr>
        <w:t xml:space="preserve"> de la </w:t>
      </w:r>
      <w:r>
        <w:rPr>
          <w:rFonts w:asciiTheme="minorHAnsi" w:hAnsiTheme="minorHAnsi"/>
          <w:sz w:val="18"/>
          <w:szCs w:val="18"/>
        </w:rPr>
        <w:t>DIVISIÓN SALVADOR</w:t>
      </w:r>
      <w:r>
        <w:rPr>
          <w:rFonts w:asciiTheme="minorHAnsi" w:hAnsiTheme="minorHAnsi" w:cstheme="minorHAnsi"/>
          <w:sz w:val="18"/>
          <w:szCs w:val="18"/>
        </w:rPr>
        <w:t xml:space="preserve"> de la Empresa </w:t>
      </w:r>
      <w:r>
        <w:rPr>
          <w:rFonts w:asciiTheme="minorHAnsi" w:hAnsiTheme="minorHAnsi"/>
          <w:sz w:val="18"/>
          <w:szCs w:val="18"/>
        </w:rPr>
        <w:t>CODEL</w:t>
      </w:r>
      <w:r w:rsidR="008673B2">
        <w:rPr>
          <w:rFonts w:asciiTheme="minorHAnsi" w:hAnsiTheme="minorHAnsi"/>
          <w:sz w:val="18"/>
          <w:szCs w:val="18"/>
        </w:rPr>
        <w:t>C</w:t>
      </w:r>
      <w:r>
        <w:rPr>
          <w:rFonts w:asciiTheme="minorHAnsi" w:hAnsiTheme="minorHAnsi"/>
          <w:sz w:val="18"/>
          <w:szCs w:val="18"/>
        </w:rPr>
        <w:t>O CHILE</w:t>
      </w:r>
      <w:r>
        <w:rPr>
          <w:rFonts w:asciiTheme="minorHAnsi" w:hAnsiTheme="minorHAnsi" w:cstheme="minorHAnsi"/>
          <w:sz w:val="18"/>
          <w:szCs w:val="18"/>
        </w:rPr>
        <w:t>, 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8A0FFF" w:rsidRDefault="008A0FFF" w:rsidP="008A0FFF">
      <w:pPr>
        <w:rPr>
          <w:rFonts w:asciiTheme="minorHAnsi" w:hAnsiTheme="minorHAnsi" w:cstheme="minorHAnsi"/>
          <w:sz w:val="18"/>
          <w:szCs w:val="18"/>
        </w:rPr>
      </w:pPr>
    </w:p>
    <w:p w:rsidR="008A0FFF" w:rsidRDefault="008A0FFF" w:rsidP="008A0FFF">
      <w:pPr>
        <w:rPr>
          <w:rFonts w:asciiTheme="minorHAnsi" w:hAnsiTheme="minorHAnsi" w:cstheme="minorHAnsi"/>
          <w:sz w:val="18"/>
          <w:szCs w:val="18"/>
        </w:rPr>
      </w:pPr>
      <w:r>
        <w:rPr>
          <w:rFonts w:asciiTheme="minorHAnsi" w:hAnsiTheme="minorHAnsi" w:cstheme="minorHAnsi"/>
          <w:sz w:val="18"/>
          <w:szCs w:val="18"/>
        </w:rPr>
        <w:t>En virtud de lo anterior, el “</w:t>
      </w:r>
      <w:r>
        <w:rPr>
          <w:rFonts w:asciiTheme="minorHAnsi" w:hAnsiTheme="minorHAnsi"/>
          <w:sz w:val="18"/>
          <w:szCs w:val="18"/>
        </w:rPr>
        <w:t>INFORME DE RESULTADOS ENSAYOS DE VALIDACIÓN CEMS SUR DE SO</w:t>
      </w:r>
      <w:r>
        <w:rPr>
          <w:rFonts w:asciiTheme="minorHAnsi" w:hAnsiTheme="minorHAnsi"/>
          <w:sz w:val="18"/>
          <w:szCs w:val="18"/>
          <w:vertAlign w:val="subscript"/>
        </w:rPr>
        <w:t>2</w:t>
      </w:r>
      <w:proofErr w:type="gramStart"/>
      <w:r w:rsidR="00B04D2C">
        <w:rPr>
          <w:rFonts w:asciiTheme="minorHAnsi" w:hAnsiTheme="minorHAnsi" w:cstheme="minorHAnsi"/>
          <w:sz w:val="18"/>
          <w:szCs w:val="18"/>
        </w:rPr>
        <w:t xml:space="preserve">” </w:t>
      </w:r>
      <w:bookmarkStart w:id="45" w:name="_GoBack"/>
      <w:bookmarkEnd w:id="45"/>
      <w:r>
        <w:rPr>
          <w:rFonts w:asciiTheme="minorHAnsi" w:hAnsiTheme="minorHAnsi"/>
          <w:sz w:val="18"/>
          <w:szCs w:val="18"/>
          <w:vertAlign w:val="subscript"/>
        </w:rPr>
        <w:t xml:space="preserve"> </w:t>
      </w:r>
      <w:r>
        <w:rPr>
          <w:rFonts w:asciiTheme="minorHAnsi" w:hAnsiTheme="minorHAnsi" w:cstheme="minorHAnsi"/>
          <w:sz w:val="18"/>
          <w:szCs w:val="18"/>
        </w:rPr>
        <w:t>de</w:t>
      </w:r>
      <w:proofErr w:type="gramEnd"/>
      <w:r>
        <w:rPr>
          <w:rFonts w:asciiTheme="minorHAnsi" w:hAnsiTheme="minorHAnsi" w:cstheme="minorHAnsi"/>
          <w:sz w:val="18"/>
          <w:szCs w:val="18"/>
        </w:rPr>
        <w:t xml:space="preserve"> la </w:t>
      </w:r>
      <w:r>
        <w:rPr>
          <w:rFonts w:asciiTheme="minorHAnsi" w:hAnsiTheme="minorHAnsi"/>
          <w:sz w:val="18"/>
          <w:szCs w:val="18"/>
        </w:rPr>
        <w:t>PLANTA DE ÁCIDO FUNDICIÓN POTRERILLOS</w:t>
      </w:r>
      <w:r>
        <w:rPr>
          <w:rFonts w:asciiTheme="minorHAnsi" w:hAnsiTheme="minorHAnsi" w:cstheme="minorHAnsi"/>
          <w:sz w:val="18"/>
          <w:szCs w:val="18"/>
        </w:rPr>
        <w:t xml:space="preserve"> de la </w:t>
      </w:r>
      <w:r>
        <w:rPr>
          <w:rFonts w:asciiTheme="minorHAnsi" w:hAnsiTheme="minorHAnsi"/>
          <w:sz w:val="18"/>
          <w:szCs w:val="18"/>
        </w:rPr>
        <w:t>DIVISIÓN SALVADOR</w:t>
      </w:r>
      <w:r>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8A0FFF" w:rsidRDefault="008A0FFF" w:rsidP="008A0FFF">
      <w:pPr>
        <w:tabs>
          <w:tab w:val="left" w:pos="4536"/>
        </w:tabs>
        <w:spacing w:line="276" w:lineRule="auto"/>
        <w:rPr>
          <w:rFonts w:asciiTheme="minorHAnsi" w:hAnsiTheme="minorHAnsi" w:cstheme="minorHAnsi"/>
          <w:sz w:val="18"/>
          <w:szCs w:val="18"/>
        </w:rPr>
      </w:pPr>
      <w:r>
        <w:rPr>
          <w:rFonts w:asciiTheme="minorHAnsi" w:hAnsiTheme="minorHAnsi" w:cstheme="minorHAnsi"/>
          <w:sz w:val="18"/>
          <w:szCs w:val="18"/>
        </w:rPr>
        <w:lastRenderedPageBreak/>
        <w:t>Se entre</w:t>
      </w:r>
      <w:r w:rsidR="00784D36">
        <w:rPr>
          <w:rFonts w:asciiTheme="minorHAnsi" w:hAnsiTheme="minorHAnsi" w:cstheme="minorHAnsi"/>
          <w:sz w:val="18"/>
          <w:szCs w:val="18"/>
        </w:rPr>
        <w:t>ga a continuación un resumen de</w:t>
      </w:r>
      <w:r>
        <w:rPr>
          <w:rFonts w:asciiTheme="minorHAnsi" w:hAnsiTheme="minorHAnsi" w:cstheme="minorHAnsi"/>
          <w:sz w:val="18"/>
          <w:szCs w:val="18"/>
        </w:rPr>
        <w:t>l</w:t>
      </w:r>
      <w:r w:rsidR="00784D36">
        <w:rPr>
          <w:rFonts w:asciiTheme="minorHAnsi" w:hAnsiTheme="minorHAnsi" w:cstheme="minorHAnsi"/>
          <w:sz w:val="18"/>
          <w:szCs w:val="18"/>
        </w:rPr>
        <w:t xml:space="preserve"> parámetro validado</w:t>
      </w:r>
      <w:r>
        <w:rPr>
          <w:rFonts w:asciiTheme="minorHAnsi" w:hAnsiTheme="minorHAnsi" w:cstheme="minorHAnsi"/>
          <w:sz w:val="18"/>
          <w:szCs w:val="18"/>
        </w:rPr>
        <w:t xml:space="preserve"> por la </w:t>
      </w:r>
      <w:r>
        <w:rPr>
          <w:rFonts w:asciiTheme="minorHAnsi" w:hAnsiTheme="minorHAnsi"/>
          <w:sz w:val="18"/>
          <w:szCs w:val="18"/>
        </w:rPr>
        <w:t>PLANTA DE ÁCIDO FUNDICIÓN POTRERILLOS CEMS SUR</w:t>
      </w:r>
      <w:r>
        <w:rPr>
          <w:rFonts w:asciiTheme="minorHAnsi" w:hAnsiTheme="minorHAnsi" w:cstheme="minorHAnsi"/>
          <w:sz w:val="18"/>
          <w:szCs w:val="18"/>
        </w:rPr>
        <w:t xml:space="preserve"> de la </w:t>
      </w:r>
      <w:r>
        <w:rPr>
          <w:rFonts w:asciiTheme="minorHAnsi" w:hAnsiTheme="minorHAnsi"/>
          <w:sz w:val="18"/>
          <w:szCs w:val="18"/>
        </w:rPr>
        <w:t>DIVISIÓN SALVADOR</w:t>
      </w:r>
      <w:r>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8A0FFF" w:rsidRDefault="00252687" w:rsidP="00023FED">
      <w:pPr>
        <w:tabs>
          <w:tab w:val="left" w:pos="1884"/>
        </w:tabs>
        <w:spacing w:line="276" w:lineRule="auto"/>
        <w:jc w:val="center"/>
        <w:rPr>
          <w:rFonts w:asciiTheme="minorHAnsi" w:hAnsiTheme="minorHAnsi"/>
          <w:b/>
          <w:sz w:val="18"/>
          <w:szCs w:val="18"/>
        </w:rPr>
      </w:pPr>
      <w:r w:rsidRPr="008A0FFF">
        <w:rPr>
          <w:rFonts w:asciiTheme="minorHAnsi" w:hAnsiTheme="minorHAnsi" w:cstheme="minorHAnsi"/>
          <w:sz w:val="18"/>
          <w:szCs w:val="18"/>
        </w:rPr>
        <w:tab/>
      </w:r>
      <w:r w:rsidR="00023FED" w:rsidRPr="008A0FFF">
        <w:rPr>
          <w:rFonts w:asciiTheme="minorHAnsi" w:hAnsiTheme="minorHAnsi"/>
          <w:b/>
          <w:sz w:val="18"/>
          <w:szCs w:val="18"/>
        </w:rPr>
        <w:t xml:space="preserve">Tabla N° </w:t>
      </w:r>
      <w:r w:rsidR="00023FED" w:rsidRPr="008A0FFF">
        <w:rPr>
          <w:rFonts w:asciiTheme="minorHAnsi" w:hAnsiTheme="minorHAnsi"/>
          <w:b/>
          <w:sz w:val="18"/>
          <w:szCs w:val="18"/>
        </w:rPr>
        <w:fldChar w:fldCharType="begin"/>
      </w:r>
      <w:r w:rsidR="00023FED" w:rsidRPr="008A0FFF">
        <w:rPr>
          <w:rFonts w:asciiTheme="minorHAnsi" w:hAnsiTheme="minorHAnsi"/>
          <w:b/>
          <w:sz w:val="18"/>
          <w:szCs w:val="18"/>
        </w:rPr>
        <w:instrText xml:space="preserve"> SEQ Tabla \* ARABIC </w:instrText>
      </w:r>
      <w:r w:rsidR="00023FED" w:rsidRPr="008A0FFF">
        <w:rPr>
          <w:rFonts w:asciiTheme="minorHAnsi" w:hAnsiTheme="minorHAnsi"/>
          <w:b/>
          <w:sz w:val="18"/>
          <w:szCs w:val="18"/>
        </w:rPr>
        <w:fldChar w:fldCharType="separate"/>
      </w:r>
      <w:r w:rsidR="00023FED" w:rsidRPr="008A0FFF">
        <w:rPr>
          <w:rFonts w:asciiTheme="minorHAnsi" w:hAnsiTheme="minorHAnsi"/>
          <w:b/>
          <w:noProof/>
          <w:sz w:val="18"/>
          <w:szCs w:val="18"/>
        </w:rPr>
        <w:t>5</w:t>
      </w:r>
      <w:r w:rsidR="00023FED" w:rsidRPr="008A0FFF">
        <w:rPr>
          <w:rFonts w:asciiTheme="minorHAnsi" w:hAnsiTheme="minorHAnsi"/>
          <w:b/>
          <w:sz w:val="18"/>
          <w:szCs w:val="18"/>
        </w:rPr>
        <w:fldChar w:fldCharType="end"/>
      </w:r>
      <w:r w:rsidR="00023FED" w:rsidRPr="008A0FFF">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8A0FFF" w:rsidTr="008A0FFF">
        <w:trPr>
          <w:trHeight w:val="294"/>
          <w:jc w:val="center"/>
        </w:trPr>
        <w:tc>
          <w:tcPr>
            <w:tcW w:w="18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0FFF" w:rsidRDefault="008A0FFF">
            <w:pPr>
              <w:tabs>
                <w:tab w:val="left" w:pos="4536"/>
              </w:tabs>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 xml:space="preserve">Parámetro Requerido </w:t>
            </w:r>
            <w:r w:rsidR="00183C7B">
              <w:rPr>
                <w:rFonts w:asciiTheme="minorHAnsi" w:hAnsiTheme="minorHAnsi"/>
                <w:b/>
                <w:sz w:val="18"/>
                <w:szCs w:val="18"/>
                <w:lang w:val="es-ES"/>
              </w:rPr>
              <w:t>D.S.28/2013</w:t>
            </w:r>
            <w:r>
              <w:rPr>
                <w:rFonts w:asciiTheme="minorHAnsi" w:hAnsiTheme="minorHAnsi"/>
                <w:b/>
                <w:sz w:val="18"/>
                <w:szCs w:val="18"/>
                <w:lang w:val="es-ES"/>
              </w:rPr>
              <w:t>: Norma de Emisión para Fundiciones de Cobre y Fuentes Emisoras de Arsénico</w:t>
            </w:r>
          </w:p>
        </w:tc>
        <w:tc>
          <w:tcPr>
            <w:tcW w:w="1560"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8A0FFF" w:rsidRDefault="008A0FFF">
            <w:pPr>
              <w:tabs>
                <w:tab w:val="left" w:pos="4536"/>
              </w:tabs>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Parámetro Evaluado</w:t>
            </w:r>
          </w:p>
        </w:tc>
        <w:tc>
          <w:tcPr>
            <w:tcW w:w="1559"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A0FFF" w:rsidRDefault="008A0FFF">
            <w:pPr>
              <w:tabs>
                <w:tab w:val="left" w:pos="4536"/>
              </w:tabs>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Fecha Inicio de datos válidos</w:t>
            </w:r>
          </w:p>
        </w:tc>
      </w:tr>
      <w:tr w:rsidR="008A0FFF" w:rsidTr="008A0FFF">
        <w:trPr>
          <w:trHeight w:val="29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8A0FFF" w:rsidRDefault="008A0FFF">
            <w:pPr>
              <w:jc w:val="left"/>
              <w:rPr>
                <w:rFonts w:asciiTheme="minorHAnsi" w:hAnsiTheme="minorHAnsi" w:cstheme="minorHAnsi"/>
                <w:b/>
                <w:sz w:val="18"/>
                <w:szCs w:val="18"/>
                <w:lang w:val="es-E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8A0FFF" w:rsidRDefault="008A0FFF">
            <w:pPr>
              <w:jc w:val="left"/>
              <w:rPr>
                <w:rFonts w:asciiTheme="minorHAnsi" w:hAnsiTheme="minorHAnsi" w:cstheme="minorHAnsi"/>
                <w:b/>
                <w:sz w:val="18"/>
                <w:szCs w:val="18"/>
                <w:lang w:val="es-ES"/>
              </w:rPr>
            </w:pPr>
          </w:p>
        </w:tc>
        <w:tc>
          <w:tcPr>
            <w:tcW w:w="77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A0FFF" w:rsidRDefault="008A0FFF">
            <w:pPr>
              <w:tabs>
                <w:tab w:val="left" w:pos="4536"/>
              </w:tabs>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Desde</w:t>
            </w:r>
          </w:p>
        </w:tc>
        <w:tc>
          <w:tcPr>
            <w:tcW w:w="780"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8A0FFF" w:rsidRDefault="008A0FFF">
            <w:pPr>
              <w:tabs>
                <w:tab w:val="left" w:pos="4536"/>
              </w:tabs>
              <w:spacing w:line="276" w:lineRule="auto"/>
              <w:jc w:val="center"/>
              <w:rPr>
                <w:rFonts w:asciiTheme="minorHAnsi" w:hAnsiTheme="minorHAnsi" w:cstheme="minorHAnsi"/>
                <w:b/>
                <w:sz w:val="18"/>
                <w:szCs w:val="18"/>
                <w:lang w:val="es-ES"/>
              </w:rPr>
            </w:pPr>
            <w:r>
              <w:rPr>
                <w:rFonts w:asciiTheme="minorHAnsi" w:hAnsiTheme="minorHAnsi" w:cstheme="minorHAnsi"/>
                <w:b/>
                <w:sz w:val="18"/>
                <w:szCs w:val="18"/>
                <w:lang w:val="es-ES"/>
              </w:rPr>
              <w:t>Hasta</w:t>
            </w:r>
          </w:p>
        </w:tc>
      </w:tr>
      <w:tr w:rsidR="008A0FFF" w:rsidTr="008A0FFF">
        <w:trPr>
          <w:trHeight w:val="294"/>
          <w:jc w:val="center"/>
        </w:trPr>
        <w:tc>
          <w:tcPr>
            <w:tcW w:w="1881" w:type="pct"/>
            <w:tcBorders>
              <w:top w:val="single" w:sz="4" w:space="0" w:color="auto"/>
              <w:left w:val="single" w:sz="4" w:space="0" w:color="auto"/>
              <w:bottom w:val="single" w:sz="4" w:space="0" w:color="auto"/>
              <w:right w:val="single" w:sz="4" w:space="0" w:color="auto"/>
            </w:tcBorders>
            <w:hideMark/>
          </w:tcPr>
          <w:p w:rsidR="008A0FFF" w:rsidRDefault="008A0FFF">
            <w:pPr>
              <w:tabs>
                <w:tab w:val="left" w:pos="4536"/>
              </w:tabs>
              <w:spacing w:line="276" w:lineRule="auto"/>
              <w:jc w:val="center"/>
              <w:rPr>
                <w:rFonts w:asciiTheme="minorHAnsi" w:hAnsiTheme="minorHAnsi" w:cstheme="minorHAnsi"/>
                <w:sz w:val="18"/>
                <w:szCs w:val="18"/>
                <w:lang w:val="es-ES"/>
              </w:rPr>
            </w:pPr>
            <w:r>
              <w:rPr>
                <w:rFonts w:asciiTheme="minorHAnsi" w:hAnsiTheme="minorHAnsi"/>
                <w:sz w:val="18"/>
                <w:szCs w:val="18"/>
                <w:lang w:val="es-ES"/>
              </w:rPr>
              <w:t>SO</w:t>
            </w:r>
            <w:r>
              <w:rPr>
                <w:rFonts w:asciiTheme="minorHAnsi" w:hAnsiTheme="minorHAnsi"/>
                <w:sz w:val="18"/>
                <w:szCs w:val="18"/>
                <w:vertAlign w:val="subscript"/>
                <w:lang w:val="es-ES"/>
              </w:rPr>
              <w:t>2</w:t>
            </w:r>
          </w:p>
        </w:tc>
        <w:tc>
          <w:tcPr>
            <w:tcW w:w="1560" w:type="pct"/>
            <w:tcBorders>
              <w:top w:val="single" w:sz="4" w:space="0" w:color="auto"/>
              <w:left w:val="single" w:sz="4" w:space="0" w:color="auto"/>
              <w:bottom w:val="single" w:sz="4" w:space="0" w:color="auto"/>
              <w:right w:val="single" w:sz="4" w:space="0" w:color="auto"/>
            </w:tcBorders>
            <w:hideMark/>
          </w:tcPr>
          <w:p w:rsidR="008A0FFF" w:rsidRDefault="008A0FFF">
            <w:pPr>
              <w:tabs>
                <w:tab w:val="left" w:pos="4536"/>
              </w:tabs>
              <w:spacing w:line="276" w:lineRule="auto"/>
              <w:jc w:val="center"/>
              <w:rPr>
                <w:rFonts w:asciiTheme="minorHAnsi" w:hAnsiTheme="minorHAnsi" w:cstheme="minorHAnsi"/>
                <w:sz w:val="18"/>
                <w:szCs w:val="18"/>
                <w:lang w:val="es-ES"/>
              </w:rPr>
            </w:pPr>
            <w:r>
              <w:rPr>
                <w:rFonts w:asciiTheme="minorHAnsi" w:hAnsiTheme="minorHAnsi"/>
                <w:sz w:val="18"/>
                <w:szCs w:val="18"/>
                <w:lang w:val="es-ES"/>
              </w:rPr>
              <w:t>Aprobado</w:t>
            </w:r>
          </w:p>
        </w:tc>
        <w:tc>
          <w:tcPr>
            <w:tcW w:w="779" w:type="pct"/>
            <w:tcBorders>
              <w:top w:val="single" w:sz="4" w:space="0" w:color="auto"/>
              <w:left w:val="single" w:sz="4" w:space="0" w:color="auto"/>
              <w:bottom w:val="single" w:sz="4" w:space="0" w:color="auto"/>
              <w:right w:val="single" w:sz="4" w:space="0" w:color="auto"/>
            </w:tcBorders>
            <w:hideMark/>
          </w:tcPr>
          <w:p w:rsidR="008A0FFF" w:rsidRDefault="008A0FFF">
            <w:pPr>
              <w:tabs>
                <w:tab w:val="left" w:pos="4536"/>
              </w:tabs>
              <w:spacing w:line="276" w:lineRule="auto"/>
              <w:jc w:val="center"/>
              <w:rPr>
                <w:rFonts w:asciiTheme="minorHAnsi" w:hAnsiTheme="minorHAnsi" w:cstheme="minorHAnsi"/>
                <w:sz w:val="18"/>
                <w:szCs w:val="18"/>
                <w:lang w:val="es-ES"/>
              </w:rPr>
            </w:pPr>
            <w:r>
              <w:rPr>
                <w:rFonts w:asciiTheme="minorHAnsi" w:hAnsiTheme="minorHAnsi"/>
                <w:sz w:val="18"/>
                <w:szCs w:val="18"/>
                <w:lang w:val="es-ES"/>
              </w:rPr>
              <w:t>29-12-2016</w:t>
            </w:r>
          </w:p>
        </w:tc>
        <w:tc>
          <w:tcPr>
            <w:tcW w:w="780" w:type="pct"/>
            <w:tcBorders>
              <w:top w:val="single" w:sz="4" w:space="0" w:color="auto"/>
              <w:left w:val="single" w:sz="4" w:space="0" w:color="auto"/>
              <w:bottom w:val="single" w:sz="4" w:space="0" w:color="auto"/>
              <w:right w:val="single" w:sz="4" w:space="0" w:color="auto"/>
            </w:tcBorders>
            <w:hideMark/>
          </w:tcPr>
          <w:p w:rsidR="008A0FFF" w:rsidRDefault="008A0FFF">
            <w:pPr>
              <w:tabs>
                <w:tab w:val="left" w:pos="4536"/>
              </w:tabs>
              <w:spacing w:line="276" w:lineRule="auto"/>
              <w:jc w:val="center"/>
              <w:rPr>
                <w:rFonts w:asciiTheme="minorHAnsi" w:hAnsiTheme="minorHAnsi" w:cstheme="minorHAnsi"/>
                <w:sz w:val="18"/>
                <w:szCs w:val="18"/>
                <w:lang w:val="es-ES"/>
              </w:rPr>
            </w:pPr>
            <w:r>
              <w:rPr>
                <w:rFonts w:asciiTheme="minorHAnsi" w:hAnsiTheme="minorHAnsi"/>
                <w:sz w:val="18"/>
                <w:szCs w:val="18"/>
                <w:lang w:val="es-ES"/>
              </w:rPr>
              <w:t>29-12-2017</w:t>
            </w:r>
          </w:p>
        </w:tc>
      </w:tr>
    </w:tbl>
    <w:p w:rsidR="000E04CE" w:rsidRDefault="000E04CE" w:rsidP="00872FD6">
      <w:pPr>
        <w:rPr>
          <w:rFonts w:asciiTheme="minorHAnsi" w:hAnsiTheme="minorHAnsi" w:cstheme="minorHAnsi"/>
          <w:sz w:val="20"/>
        </w:rPr>
      </w:pPr>
    </w:p>
    <w:p w:rsidR="00872FD6" w:rsidRPr="008A0FFF" w:rsidRDefault="00872FD6" w:rsidP="00872FD6">
      <w:pPr>
        <w:rPr>
          <w:rFonts w:asciiTheme="minorHAnsi" w:hAnsiTheme="minorHAnsi" w:cstheme="minorHAnsi"/>
          <w:sz w:val="18"/>
          <w:szCs w:val="18"/>
        </w:rPr>
      </w:pPr>
      <w:r w:rsidRPr="008A0FFF">
        <w:rPr>
          <w:rFonts w:asciiTheme="minorHAnsi" w:hAnsiTheme="minorHAnsi" w:cstheme="minorHAnsi"/>
          <w:sz w:val="18"/>
          <w:szCs w:val="18"/>
        </w:rPr>
        <w:t xml:space="preserve">En la </w:t>
      </w:r>
      <w:r w:rsidR="00023FED" w:rsidRPr="008A0FFF">
        <w:rPr>
          <w:rFonts w:asciiTheme="minorHAnsi" w:hAnsiTheme="minorHAnsi" w:cstheme="minorHAnsi"/>
          <w:sz w:val="18"/>
          <w:szCs w:val="18"/>
        </w:rPr>
        <w:fldChar w:fldCharType="begin"/>
      </w:r>
      <w:r w:rsidR="00023FED" w:rsidRPr="008A0FFF">
        <w:rPr>
          <w:rFonts w:asciiTheme="minorHAnsi" w:hAnsiTheme="minorHAnsi" w:cstheme="minorHAnsi"/>
          <w:sz w:val="18"/>
          <w:szCs w:val="18"/>
        </w:rPr>
        <w:instrText xml:space="preserve"> REF _Ref458609787 \h  \* MERGEFORMAT </w:instrText>
      </w:r>
      <w:r w:rsidR="00023FED" w:rsidRPr="008A0FFF">
        <w:rPr>
          <w:rFonts w:asciiTheme="minorHAnsi" w:hAnsiTheme="minorHAnsi" w:cstheme="minorHAnsi"/>
          <w:sz w:val="18"/>
          <w:szCs w:val="18"/>
        </w:rPr>
      </w:r>
      <w:r w:rsidR="00023FED" w:rsidRPr="008A0FFF">
        <w:rPr>
          <w:rFonts w:asciiTheme="minorHAnsi" w:hAnsiTheme="minorHAnsi" w:cstheme="minorHAnsi"/>
          <w:sz w:val="18"/>
          <w:szCs w:val="18"/>
        </w:rPr>
        <w:fldChar w:fldCharType="separate"/>
      </w:r>
      <w:r w:rsidR="00023FED" w:rsidRPr="008A0FFF">
        <w:rPr>
          <w:rFonts w:asciiTheme="minorHAnsi" w:hAnsiTheme="minorHAnsi" w:cstheme="minorHAnsi"/>
          <w:sz w:val="18"/>
          <w:szCs w:val="18"/>
        </w:rPr>
        <w:t>Tabla N° 6</w:t>
      </w:r>
      <w:r w:rsidR="00023FED" w:rsidRPr="008A0FFF">
        <w:rPr>
          <w:rFonts w:asciiTheme="minorHAnsi" w:hAnsiTheme="minorHAnsi" w:cstheme="minorHAnsi"/>
          <w:sz w:val="18"/>
          <w:szCs w:val="18"/>
        </w:rPr>
        <w:fldChar w:fldCharType="end"/>
      </w:r>
      <w:r w:rsidR="00023FED" w:rsidRPr="008A0FFF">
        <w:rPr>
          <w:rFonts w:asciiTheme="minorHAnsi" w:hAnsiTheme="minorHAnsi" w:cstheme="minorHAnsi"/>
          <w:sz w:val="18"/>
          <w:szCs w:val="18"/>
        </w:rPr>
        <w:t xml:space="preserve"> </w:t>
      </w:r>
      <w:r w:rsidRPr="008A0FFF">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8A0FFF" w:rsidRDefault="00872FD6" w:rsidP="00872FD6">
      <w:pPr>
        <w:pStyle w:val="Prrafodelista"/>
        <w:numPr>
          <w:ilvl w:val="0"/>
          <w:numId w:val="4"/>
        </w:numPr>
        <w:rPr>
          <w:rFonts w:asciiTheme="minorHAnsi" w:hAnsiTheme="minorHAnsi" w:cstheme="minorHAnsi"/>
          <w:sz w:val="18"/>
          <w:szCs w:val="18"/>
        </w:rPr>
      </w:pPr>
      <w:r w:rsidRPr="008A0FFF">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8A0FFF" w:rsidRDefault="00872FD6" w:rsidP="00872FD6">
      <w:pPr>
        <w:pStyle w:val="Prrafodelista"/>
        <w:numPr>
          <w:ilvl w:val="0"/>
          <w:numId w:val="4"/>
        </w:numPr>
        <w:rPr>
          <w:rFonts w:asciiTheme="minorHAnsi" w:hAnsiTheme="minorHAnsi" w:cstheme="minorHAnsi"/>
          <w:sz w:val="18"/>
          <w:szCs w:val="18"/>
        </w:rPr>
      </w:pPr>
      <w:r w:rsidRPr="008A0FFF">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8A0FFF" w:rsidRDefault="00872FD6" w:rsidP="00872FD6">
      <w:pPr>
        <w:pStyle w:val="Prrafodelista"/>
        <w:numPr>
          <w:ilvl w:val="0"/>
          <w:numId w:val="4"/>
        </w:numPr>
        <w:rPr>
          <w:rFonts w:asciiTheme="minorHAnsi" w:hAnsiTheme="minorHAnsi" w:cstheme="minorHAnsi"/>
          <w:sz w:val="18"/>
          <w:szCs w:val="18"/>
        </w:rPr>
      </w:pPr>
      <w:r w:rsidRPr="008A0FF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8A0FFF" w:rsidRDefault="00872FD6" w:rsidP="00872FD6">
      <w:pPr>
        <w:pStyle w:val="Prrafodelista"/>
        <w:numPr>
          <w:ilvl w:val="0"/>
          <w:numId w:val="4"/>
        </w:numPr>
        <w:rPr>
          <w:rFonts w:asciiTheme="minorHAnsi" w:hAnsiTheme="minorHAnsi" w:cstheme="minorHAnsi"/>
          <w:sz w:val="18"/>
          <w:szCs w:val="18"/>
        </w:rPr>
      </w:pPr>
      <w:r w:rsidRPr="008A0FF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8A0FFF" w:rsidRDefault="00872FD6" w:rsidP="00872FD6">
      <w:pPr>
        <w:pStyle w:val="Prrafodelista"/>
        <w:numPr>
          <w:ilvl w:val="0"/>
          <w:numId w:val="4"/>
        </w:numPr>
        <w:rPr>
          <w:rFonts w:asciiTheme="minorHAnsi" w:hAnsiTheme="minorHAnsi" w:cstheme="minorHAnsi"/>
          <w:sz w:val="18"/>
          <w:szCs w:val="18"/>
        </w:rPr>
      </w:pPr>
      <w:r w:rsidRPr="008A0FFF">
        <w:rPr>
          <w:rFonts w:asciiTheme="minorHAnsi" w:hAnsiTheme="minorHAnsi" w:cstheme="minorHAnsi"/>
          <w:sz w:val="18"/>
          <w:szCs w:val="18"/>
        </w:rPr>
        <w:t>Las condiciones anteriormente señaladas podrán ser sujeto de fiscalización durante una inspección.</w:t>
      </w:r>
    </w:p>
    <w:p w:rsidR="004302EB" w:rsidRDefault="004302EB" w:rsidP="00872FD6">
      <w:pPr>
        <w:tabs>
          <w:tab w:val="left" w:pos="3960"/>
        </w:tabs>
        <w:rPr>
          <w:rFonts w:asciiTheme="minorHAnsi" w:hAnsiTheme="minorHAnsi" w:cstheme="minorHAnsi"/>
          <w:b/>
          <w:sz w:val="20"/>
        </w:rPr>
      </w:pPr>
    </w:p>
    <w:p w:rsidR="006111C0" w:rsidRDefault="006111C0" w:rsidP="008A0FFF">
      <w:pPr>
        <w:tabs>
          <w:tab w:val="left" w:pos="3960"/>
        </w:tabs>
        <w:jc w:val="center"/>
        <w:rPr>
          <w:rFonts w:asciiTheme="minorHAnsi" w:hAnsiTheme="minorHAnsi" w:cstheme="minorHAnsi"/>
          <w:b/>
          <w:sz w:val="20"/>
        </w:rPr>
      </w:pPr>
    </w:p>
    <w:p w:rsidR="00023FED" w:rsidRPr="008A0FFF" w:rsidRDefault="00023FED" w:rsidP="00023FED">
      <w:pPr>
        <w:jc w:val="center"/>
        <w:rPr>
          <w:rFonts w:asciiTheme="minorHAnsi" w:hAnsiTheme="minorHAnsi" w:cstheme="minorHAnsi"/>
          <w:b/>
          <w:sz w:val="18"/>
          <w:szCs w:val="18"/>
        </w:rPr>
      </w:pPr>
      <w:bookmarkStart w:id="46" w:name="_Ref458609787"/>
      <w:r w:rsidRPr="008A0FFF">
        <w:rPr>
          <w:rFonts w:asciiTheme="minorHAnsi" w:hAnsiTheme="minorHAnsi"/>
          <w:b/>
          <w:sz w:val="18"/>
          <w:szCs w:val="18"/>
        </w:rPr>
        <w:t xml:space="preserve">Tabla N° </w:t>
      </w:r>
      <w:r w:rsidRPr="008A0FFF">
        <w:rPr>
          <w:rFonts w:asciiTheme="minorHAnsi" w:hAnsiTheme="minorHAnsi"/>
          <w:b/>
          <w:sz w:val="18"/>
          <w:szCs w:val="18"/>
        </w:rPr>
        <w:fldChar w:fldCharType="begin"/>
      </w:r>
      <w:r w:rsidRPr="008A0FFF">
        <w:rPr>
          <w:rFonts w:asciiTheme="minorHAnsi" w:hAnsiTheme="minorHAnsi"/>
          <w:b/>
          <w:sz w:val="18"/>
          <w:szCs w:val="18"/>
        </w:rPr>
        <w:instrText xml:space="preserve"> SEQ Tabla \* ARABIC </w:instrText>
      </w:r>
      <w:r w:rsidRPr="008A0FFF">
        <w:rPr>
          <w:rFonts w:asciiTheme="minorHAnsi" w:hAnsiTheme="minorHAnsi"/>
          <w:b/>
          <w:sz w:val="18"/>
          <w:szCs w:val="18"/>
        </w:rPr>
        <w:fldChar w:fldCharType="separate"/>
      </w:r>
      <w:r w:rsidRPr="008A0FFF">
        <w:rPr>
          <w:rFonts w:asciiTheme="minorHAnsi" w:hAnsiTheme="minorHAnsi"/>
          <w:b/>
          <w:noProof/>
          <w:sz w:val="18"/>
          <w:szCs w:val="18"/>
        </w:rPr>
        <w:t>6</w:t>
      </w:r>
      <w:r w:rsidRPr="008A0FFF">
        <w:rPr>
          <w:rFonts w:asciiTheme="minorHAnsi" w:hAnsiTheme="minorHAnsi"/>
          <w:b/>
          <w:sz w:val="18"/>
          <w:szCs w:val="18"/>
        </w:rPr>
        <w:fldChar w:fldCharType="end"/>
      </w:r>
      <w:bookmarkEnd w:id="46"/>
      <w:r w:rsidRPr="008A0FFF">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8"/>
        <w:gridCol w:w="966"/>
        <w:gridCol w:w="2059"/>
        <w:gridCol w:w="2090"/>
        <w:gridCol w:w="3761"/>
        <w:gridCol w:w="2327"/>
      </w:tblGrid>
      <w:tr w:rsidR="001E2EB2" w:rsidRPr="008A0FFF" w:rsidTr="008A0FFF">
        <w:trPr>
          <w:jc w:val="center"/>
        </w:trPr>
        <w:tc>
          <w:tcPr>
            <w:tcW w:w="983" w:type="pct"/>
            <w:gridSpan w:val="2"/>
            <w:shd w:val="clear" w:color="auto" w:fill="D9D9D9" w:themeFill="background1" w:themeFillShade="D9"/>
            <w:vAlign w:val="center"/>
          </w:tcPr>
          <w:p w:rsidR="001E2EB2" w:rsidRPr="008A0FFF" w:rsidRDefault="001E2EB2" w:rsidP="00E029EA">
            <w:pPr>
              <w:pStyle w:val="Textopredeterminado"/>
              <w:spacing w:line="276" w:lineRule="auto"/>
              <w:jc w:val="center"/>
              <w:rPr>
                <w:rFonts w:asciiTheme="minorHAnsi" w:hAnsiTheme="minorHAnsi" w:cstheme="minorHAnsi"/>
                <w:b/>
                <w:sz w:val="18"/>
                <w:szCs w:val="18"/>
              </w:rPr>
            </w:pPr>
            <w:r w:rsidRPr="008A0FFF">
              <w:rPr>
                <w:rFonts w:asciiTheme="minorHAnsi" w:hAnsiTheme="minorHAnsi" w:cstheme="minorHAnsi"/>
                <w:b/>
                <w:sz w:val="18"/>
                <w:szCs w:val="18"/>
              </w:rPr>
              <w:t>Componente</w:t>
            </w:r>
          </w:p>
        </w:tc>
        <w:tc>
          <w:tcPr>
            <w:tcW w:w="808" w:type="pct"/>
            <w:shd w:val="clear" w:color="auto" w:fill="D9D9D9" w:themeFill="background1" w:themeFillShade="D9"/>
            <w:vAlign w:val="center"/>
          </w:tcPr>
          <w:p w:rsidR="001E2EB2" w:rsidRPr="008A0FFF" w:rsidRDefault="001E2EB2" w:rsidP="00E029EA">
            <w:pPr>
              <w:pStyle w:val="Textopredeterminado"/>
              <w:spacing w:line="276" w:lineRule="auto"/>
              <w:jc w:val="center"/>
              <w:rPr>
                <w:rFonts w:asciiTheme="minorHAnsi" w:hAnsiTheme="minorHAnsi" w:cstheme="minorHAnsi"/>
                <w:b/>
                <w:sz w:val="18"/>
                <w:szCs w:val="18"/>
              </w:rPr>
            </w:pPr>
            <w:r w:rsidRPr="008A0FFF">
              <w:rPr>
                <w:rFonts w:asciiTheme="minorHAnsi" w:hAnsiTheme="minorHAnsi" w:cstheme="minorHAnsi"/>
                <w:b/>
                <w:sz w:val="18"/>
                <w:szCs w:val="18"/>
              </w:rPr>
              <w:t>Marca</w:t>
            </w:r>
          </w:p>
        </w:tc>
        <w:tc>
          <w:tcPr>
            <w:tcW w:w="820" w:type="pct"/>
            <w:shd w:val="clear" w:color="auto" w:fill="D9D9D9" w:themeFill="background1" w:themeFillShade="D9"/>
            <w:vAlign w:val="center"/>
          </w:tcPr>
          <w:p w:rsidR="001E2EB2" w:rsidRPr="008A0FFF" w:rsidRDefault="001E2EB2" w:rsidP="00E029EA">
            <w:pPr>
              <w:pStyle w:val="Textopredeterminado"/>
              <w:spacing w:line="276" w:lineRule="auto"/>
              <w:jc w:val="center"/>
              <w:rPr>
                <w:rFonts w:asciiTheme="minorHAnsi" w:hAnsiTheme="minorHAnsi" w:cstheme="minorHAnsi"/>
                <w:b/>
                <w:sz w:val="18"/>
                <w:szCs w:val="18"/>
              </w:rPr>
            </w:pPr>
            <w:r w:rsidRPr="008A0FFF">
              <w:rPr>
                <w:rFonts w:asciiTheme="minorHAnsi" w:hAnsiTheme="minorHAnsi" w:cstheme="minorHAnsi"/>
                <w:b/>
                <w:sz w:val="18"/>
                <w:szCs w:val="18"/>
              </w:rPr>
              <w:t>Modelo</w:t>
            </w:r>
          </w:p>
        </w:tc>
        <w:tc>
          <w:tcPr>
            <w:tcW w:w="1476" w:type="pct"/>
            <w:shd w:val="clear" w:color="auto" w:fill="D9D9D9" w:themeFill="background1" w:themeFillShade="D9"/>
            <w:vAlign w:val="center"/>
          </w:tcPr>
          <w:p w:rsidR="001E2EB2" w:rsidRPr="008A0FFF" w:rsidRDefault="001E2EB2" w:rsidP="00E029EA">
            <w:pPr>
              <w:pStyle w:val="Textopredeterminado"/>
              <w:spacing w:line="276" w:lineRule="auto"/>
              <w:jc w:val="center"/>
              <w:rPr>
                <w:rFonts w:asciiTheme="minorHAnsi" w:hAnsiTheme="minorHAnsi" w:cstheme="minorHAnsi"/>
                <w:b/>
                <w:sz w:val="18"/>
                <w:szCs w:val="18"/>
              </w:rPr>
            </w:pPr>
            <w:r w:rsidRPr="008A0FFF">
              <w:rPr>
                <w:rFonts w:asciiTheme="minorHAnsi" w:hAnsiTheme="minorHAnsi" w:cstheme="minorHAnsi"/>
                <w:b/>
                <w:sz w:val="18"/>
                <w:szCs w:val="18"/>
              </w:rPr>
              <w:t>N° serie</w:t>
            </w:r>
          </w:p>
        </w:tc>
        <w:tc>
          <w:tcPr>
            <w:tcW w:w="913" w:type="pct"/>
            <w:shd w:val="clear" w:color="auto" w:fill="D9D9D9" w:themeFill="background1" w:themeFillShade="D9"/>
            <w:vAlign w:val="center"/>
          </w:tcPr>
          <w:p w:rsidR="001E2EB2" w:rsidRPr="008A0FFF" w:rsidRDefault="001E2EB2" w:rsidP="00E029EA">
            <w:pPr>
              <w:spacing w:line="276" w:lineRule="auto"/>
              <w:jc w:val="center"/>
              <w:rPr>
                <w:rFonts w:asciiTheme="minorHAnsi" w:hAnsiTheme="minorHAnsi" w:cstheme="minorHAnsi"/>
                <w:b/>
                <w:sz w:val="18"/>
                <w:szCs w:val="18"/>
              </w:rPr>
            </w:pPr>
            <w:r w:rsidRPr="008A0FFF">
              <w:rPr>
                <w:rFonts w:asciiTheme="minorHAnsi" w:hAnsiTheme="minorHAnsi" w:cstheme="minorHAnsi"/>
                <w:b/>
                <w:sz w:val="18"/>
                <w:szCs w:val="18"/>
              </w:rPr>
              <w:t>Rango</w:t>
            </w:r>
          </w:p>
        </w:tc>
      </w:tr>
      <w:tr w:rsidR="001E2EB2" w:rsidRPr="008A0FFF" w:rsidTr="008A0FFF">
        <w:trPr>
          <w:jc w:val="center"/>
        </w:trPr>
        <w:tc>
          <w:tcPr>
            <w:tcW w:w="983" w:type="pct"/>
            <w:gridSpan w:val="2"/>
            <w:vAlign w:val="center"/>
          </w:tcPr>
          <w:p w:rsidR="001E2EB2" w:rsidRPr="008A0FFF" w:rsidRDefault="008A0FFF" w:rsidP="005A1727">
            <w:pPr>
              <w:pStyle w:val="Textopredeterminado"/>
              <w:spacing w:line="276" w:lineRule="auto"/>
              <w:jc w:val="center"/>
              <w:rPr>
                <w:rFonts w:asciiTheme="minorHAnsi" w:hAnsiTheme="minorHAnsi" w:cstheme="minorHAnsi"/>
                <w:b/>
                <w:color w:val="FF0000"/>
                <w:sz w:val="18"/>
                <w:szCs w:val="18"/>
              </w:rPr>
            </w:pPr>
            <w:r w:rsidRPr="008A0FFF">
              <w:rPr>
                <w:rFonts w:asciiTheme="minorHAnsi" w:hAnsiTheme="minorHAnsi"/>
                <w:b/>
                <w:sz w:val="18"/>
                <w:szCs w:val="18"/>
              </w:rPr>
              <w:t>Sonda</w:t>
            </w:r>
          </w:p>
        </w:tc>
        <w:tc>
          <w:tcPr>
            <w:tcW w:w="808"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M&amp;C</w:t>
            </w:r>
          </w:p>
        </w:tc>
        <w:tc>
          <w:tcPr>
            <w:tcW w:w="820"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SP2000-SS</w:t>
            </w:r>
          </w:p>
        </w:tc>
        <w:tc>
          <w:tcPr>
            <w:tcW w:w="1476" w:type="pct"/>
            <w:vAlign w:val="center"/>
          </w:tcPr>
          <w:p w:rsidR="001E2EB2" w:rsidRPr="008A0FFF" w:rsidRDefault="008A0FFF" w:rsidP="005A1727">
            <w:pPr>
              <w:jc w:val="center"/>
              <w:rPr>
                <w:rFonts w:asciiTheme="minorHAnsi" w:hAnsiTheme="minorHAnsi"/>
                <w:color w:val="FF0000"/>
                <w:sz w:val="18"/>
                <w:szCs w:val="18"/>
                <w:lang w:val="en-US"/>
              </w:rPr>
            </w:pPr>
            <w:r w:rsidRPr="008A0FFF">
              <w:rPr>
                <w:rFonts w:asciiTheme="minorHAnsi" w:hAnsiTheme="minorHAnsi"/>
                <w:sz w:val="18"/>
                <w:szCs w:val="18"/>
              </w:rPr>
              <w:t>-</w:t>
            </w:r>
          </w:p>
        </w:tc>
        <w:tc>
          <w:tcPr>
            <w:tcW w:w="913" w:type="pct"/>
            <w:vAlign w:val="center"/>
          </w:tcPr>
          <w:p w:rsidR="00A577F3" w:rsidRPr="008A0FFF" w:rsidRDefault="008A0FFF" w:rsidP="005A1727">
            <w:pPr>
              <w:pStyle w:val="Textopredeterminado"/>
              <w:spacing w:line="276" w:lineRule="auto"/>
              <w:jc w:val="center"/>
              <w:rPr>
                <w:rFonts w:asciiTheme="minorHAnsi" w:hAnsiTheme="minorHAnsi" w:cstheme="minorHAnsi"/>
                <w:color w:val="FF0000"/>
                <w:sz w:val="18"/>
                <w:szCs w:val="18"/>
                <w:lang w:val="es-CL"/>
              </w:rPr>
            </w:pPr>
            <w:r w:rsidRPr="008A0FFF">
              <w:rPr>
                <w:rFonts w:asciiTheme="minorHAnsi" w:hAnsiTheme="minorHAnsi"/>
                <w:sz w:val="18"/>
                <w:szCs w:val="18"/>
              </w:rPr>
              <w:t>-</w:t>
            </w:r>
          </w:p>
        </w:tc>
      </w:tr>
      <w:tr w:rsidR="001E2EB2" w:rsidRPr="008A0FFF" w:rsidTr="008A0FFF">
        <w:trPr>
          <w:jc w:val="center"/>
        </w:trPr>
        <w:tc>
          <w:tcPr>
            <w:tcW w:w="983" w:type="pct"/>
            <w:gridSpan w:val="2"/>
            <w:vAlign w:val="center"/>
          </w:tcPr>
          <w:p w:rsidR="001E2EB2" w:rsidRPr="008A0FFF" w:rsidRDefault="008A0FFF" w:rsidP="005A1727">
            <w:pPr>
              <w:pStyle w:val="Textopredeterminado"/>
              <w:spacing w:line="276" w:lineRule="auto"/>
              <w:jc w:val="center"/>
              <w:rPr>
                <w:rFonts w:asciiTheme="minorHAnsi" w:hAnsiTheme="minorHAnsi" w:cstheme="minorHAnsi"/>
                <w:b/>
                <w:color w:val="FF0000"/>
                <w:sz w:val="18"/>
                <w:szCs w:val="18"/>
              </w:rPr>
            </w:pPr>
            <w:r w:rsidRPr="008A0FFF">
              <w:rPr>
                <w:rFonts w:asciiTheme="minorHAnsi" w:hAnsiTheme="minorHAnsi"/>
                <w:b/>
                <w:sz w:val="18"/>
                <w:szCs w:val="18"/>
              </w:rPr>
              <w:t>Acondicionador de la muestra</w:t>
            </w:r>
          </w:p>
        </w:tc>
        <w:tc>
          <w:tcPr>
            <w:tcW w:w="808"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ABB</w:t>
            </w:r>
          </w:p>
        </w:tc>
        <w:tc>
          <w:tcPr>
            <w:tcW w:w="820"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SCC-C</w:t>
            </w:r>
          </w:p>
        </w:tc>
        <w:tc>
          <w:tcPr>
            <w:tcW w:w="1476"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lang w:val="es-CL"/>
              </w:rPr>
            </w:pPr>
            <w:r w:rsidRPr="008A0FFF">
              <w:rPr>
                <w:rFonts w:asciiTheme="minorHAnsi" w:hAnsiTheme="minorHAnsi"/>
                <w:sz w:val="18"/>
                <w:szCs w:val="18"/>
              </w:rPr>
              <w:t>A-No. 22E/2201628494 / F-No.B 141011414</w:t>
            </w:r>
          </w:p>
        </w:tc>
        <w:tc>
          <w:tcPr>
            <w:tcW w:w="913" w:type="pct"/>
            <w:vAlign w:val="center"/>
          </w:tcPr>
          <w:p w:rsidR="001E2EB2" w:rsidRPr="008A0FFF" w:rsidRDefault="008A0FFF" w:rsidP="005A1727">
            <w:pPr>
              <w:pStyle w:val="Textopredeterminado"/>
              <w:spacing w:line="276" w:lineRule="auto"/>
              <w:jc w:val="center"/>
              <w:rPr>
                <w:rFonts w:asciiTheme="minorHAnsi" w:hAnsiTheme="minorHAnsi" w:cstheme="minorHAnsi"/>
                <w:color w:val="FF0000"/>
                <w:sz w:val="18"/>
                <w:szCs w:val="18"/>
                <w:lang w:val="es-CL"/>
              </w:rPr>
            </w:pPr>
            <w:r w:rsidRPr="008A0FFF">
              <w:rPr>
                <w:rFonts w:asciiTheme="minorHAnsi" w:hAnsiTheme="minorHAnsi"/>
                <w:sz w:val="18"/>
                <w:szCs w:val="18"/>
              </w:rPr>
              <w:t>-</w:t>
            </w:r>
          </w:p>
        </w:tc>
      </w:tr>
      <w:tr w:rsidR="008A0FFF" w:rsidRPr="008A0FFF" w:rsidTr="008A0FFF">
        <w:trPr>
          <w:jc w:val="center"/>
        </w:trPr>
        <w:tc>
          <w:tcPr>
            <w:tcW w:w="983" w:type="pct"/>
            <w:gridSpan w:val="2"/>
            <w:vAlign w:val="center"/>
          </w:tcPr>
          <w:p w:rsidR="008A0FFF" w:rsidRPr="008A0FFF" w:rsidRDefault="008A0FFF" w:rsidP="008A0FFF">
            <w:pPr>
              <w:tabs>
                <w:tab w:val="left" w:pos="4536"/>
              </w:tabs>
              <w:spacing w:line="276" w:lineRule="auto"/>
              <w:jc w:val="center"/>
              <w:rPr>
                <w:rFonts w:asciiTheme="minorHAnsi" w:hAnsiTheme="minorHAnsi" w:cstheme="minorHAnsi"/>
                <w:b/>
                <w:color w:val="FF0000"/>
                <w:sz w:val="18"/>
                <w:szCs w:val="18"/>
              </w:rPr>
            </w:pPr>
            <w:r w:rsidRPr="008A0FFF">
              <w:rPr>
                <w:rFonts w:asciiTheme="minorHAnsi" w:hAnsiTheme="minorHAnsi"/>
                <w:b/>
                <w:sz w:val="18"/>
                <w:szCs w:val="18"/>
              </w:rPr>
              <w:t>Bomba de Muestreo</w:t>
            </w:r>
          </w:p>
        </w:tc>
        <w:tc>
          <w:tcPr>
            <w:tcW w:w="808"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ABB</w:t>
            </w:r>
          </w:p>
        </w:tc>
        <w:tc>
          <w:tcPr>
            <w:tcW w:w="820"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SCC-F</w:t>
            </w:r>
          </w:p>
        </w:tc>
        <w:tc>
          <w:tcPr>
            <w:tcW w:w="1476"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lang w:val="es-CL"/>
              </w:rPr>
            </w:pPr>
            <w:r w:rsidRPr="008A0FFF">
              <w:rPr>
                <w:rFonts w:asciiTheme="minorHAnsi" w:hAnsiTheme="minorHAnsi"/>
                <w:sz w:val="18"/>
                <w:szCs w:val="18"/>
              </w:rPr>
              <w:t>A-No. 22E/2201628500 / F-No.14105858</w:t>
            </w:r>
          </w:p>
        </w:tc>
        <w:tc>
          <w:tcPr>
            <w:tcW w:w="913" w:type="pct"/>
            <w:vAlign w:val="center"/>
          </w:tcPr>
          <w:p w:rsidR="008A0FFF" w:rsidRPr="008A0FFF" w:rsidRDefault="008A0FFF" w:rsidP="008A0FFF">
            <w:pPr>
              <w:pStyle w:val="Textopredeterminado"/>
              <w:spacing w:line="276" w:lineRule="auto"/>
              <w:jc w:val="center"/>
              <w:rPr>
                <w:rFonts w:asciiTheme="minorHAnsi" w:hAnsiTheme="minorHAnsi"/>
                <w:sz w:val="18"/>
                <w:szCs w:val="18"/>
              </w:rPr>
            </w:pPr>
          </w:p>
        </w:tc>
      </w:tr>
      <w:tr w:rsidR="008A0FFF" w:rsidRPr="008A0FFF" w:rsidTr="008A0FFF">
        <w:trPr>
          <w:trHeight w:val="118"/>
          <w:jc w:val="center"/>
        </w:trPr>
        <w:tc>
          <w:tcPr>
            <w:tcW w:w="604" w:type="pct"/>
            <w:vAlign w:val="center"/>
          </w:tcPr>
          <w:p w:rsidR="008A0FFF" w:rsidRPr="008A0FFF" w:rsidRDefault="008A0FFF" w:rsidP="008A0FFF">
            <w:pPr>
              <w:spacing w:line="276" w:lineRule="auto"/>
              <w:jc w:val="center"/>
              <w:rPr>
                <w:rFonts w:asciiTheme="minorHAnsi" w:hAnsiTheme="minorHAnsi" w:cstheme="minorHAnsi"/>
                <w:b/>
                <w:sz w:val="18"/>
                <w:szCs w:val="18"/>
              </w:rPr>
            </w:pPr>
            <w:r>
              <w:rPr>
                <w:rFonts w:asciiTheme="minorHAnsi" w:hAnsiTheme="minorHAnsi" w:cstheme="minorHAnsi"/>
                <w:b/>
                <w:sz w:val="18"/>
                <w:szCs w:val="18"/>
              </w:rPr>
              <w:t>Analizador</w:t>
            </w:r>
          </w:p>
        </w:tc>
        <w:tc>
          <w:tcPr>
            <w:tcW w:w="379" w:type="pct"/>
            <w:vAlign w:val="center"/>
          </w:tcPr>
          <w:p w:rsidR="008A0FFF" w:rsidRPr="008A0FFF" w:rsidRDefault="008A0FFF" w:rsidP="008A0FFF">
            <w:pPr>
              <w:tabs>
                <w:tab w:val="left" w:pos="4536"/>
              </w:tabs>
              <w:spacing w:line="276" w:lineRule="auto"/>
              <w:jc w:val="center"/>
              <w:rPr>
                <w:rFonts w:asciiTheme="minorHAnsi" w:hAnsiTheme="minorHAnsi" w:cstheme="minorHAnsi"/>
                <w:b/>
                <w:color w:val="FF0000"/>
                <w:sz w:val="18"/>
                <w:szCs w:val="18"/>
              </w:rPr>
            </w:pPr>
            <w:r>
              <w:rPr>
                <w:rFonts w:asciiTheme="minorHAnsi" w:hAnsiTheme="minorHAnsi"/>
                <w:b/>
                <w:sz w:val="18"/>
                <w:szCs w:val="18"/>
              </w:rPr>
              <w:t>SO2</w:t>
            </w:r>
          </w:p>
        </w:tc>
        <w:tc>
          <w:tcPr>
            <w:tcW w:w="808"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ABB</w:t>
            </w:r>
          </w:p>
        </w:tc>
        <w:tc>
          <w:tcPr>
            <w:tcW w:w="820" w:type="pct"/>
            <w:vAlign w:val="center"/>
          </w:tcPr>
          <w:p w:rsidR="008A0FFF" w:rsidRPr="008A0FFF" w:rsidRDefault="008A0FFF" w:rsidP="008A0FFF">
            <w:pPr>
              <w:pStyle w:val="Textopredeterminado"/>
              <w:spacing w:line="276" w:lineRule="auto"/>
              <w:jc w:val="center"/>
              <w:rPr>
                <w:rFonts w:asciiTheme="minorHAnsi" w:hAnsiTheme="minorHAnsi"/>
                <w:color w:val="FF0000"/>
                <w:sz w:val="18"/>
                <w:szCs w:val="18"/>
              </w:rPr>
            </w:pPr>
            <w:r w:rsidRPr="008A0FFF">
              <w:rPr>
                <w:rFonts w:asciiTheme="minorHAnsi" w:hAnsiTheme="minorHAnsi"/>
                <w:sz w:val="18"/>
                <w:szCs w:val="18"/>
              </w:rPr>
              <w:t xml:space="preserve">AO2040 </w:t>
            </w:r>
          </w:p>
        </w:tc>
        <w:tc>
          <w:tcPr>
            <w:tcW w:w="1476" w:type="pct"/>
            <w:vAlign w:val="center"/>
          </w:tcPr>
          <w:p w:rsidR="008A0FFF" w:rsidRPr="008A0FFF" w:rsidRDefault="008A0FFF" w:rsidP="008A0FFF">
            <w:pPr>
              <w:pStyle w:val="Textopredeterminado"/>
              <w:spacing w:line="276" w:lineRule="auto"/>
              <w:jc w:val="center"/>
              <w:rPr>
                <w:rFonts w:asciiTheme="minorHAnsi" w:hAnsiTheme="minorHAnsi"/>
                <w:color w:val="FF0000"/>
                <w:sz w:val="18"/>
                <w:szCs w:val="18"/>
                <w:lang w:val="en-US"/>
              </w:rPr>
            </w:pPr>
            <w:r w:rsidRPr="008A0FFF">
              <w:rPr>
                <w:rFonts w:asciiTheme="minorHAnsi" w:hAnsiTheme="minorHAnsi"/>
                <w:sz w:val="18"/>
                <w:szCs w:val="18"/>
              </w:rPr>
              <w:t>A-No. 0242645131/1030 F-No. 3.354423.4</w:t>
            </w:r>
          </w:p>
        </w:tc>
        <w:tc>
          <w:tcPr>
            <w:tcW w:w="913" w:type="pct"/>
            <w:vAlign w:val="center"/>
          </w:tcPr>
          <w:p w:rsidR="008A0FFF" w:rsidRPr="008A0FFF" w:rsidRDefault="008A0FFF" w:rsidP="008A0FFF">
            <w:pPr>
              <w:jc w:val="center"/>
              <w:rPr>
                <w:rFonts w:asciiTheme="minorHAnsi" w:hAnsiTheme="minorHAnsi" w:cs="Arial"/>
                <w:color w:val="FF0000"/>
                <w:sz w:val="18"/>
                <w:szCs w:val="18"/>
                <w:lang w:val="en-US" w:eastAsia="es-CL"/>
              </w:rPr>
            </w:pPr>
            <w:r w:rsidRPr="008A0FFF">
              <w:rPr>
                <w:rFonts w:asciiTheme="minorHAnsi" w:hAnsiTheme="minorHAnsi"/>
                <w:sz w:val="18"/>
                <w:szCs w:val="18"/>
              </w:rPr>
              <w:t>0 - 18.150 ppm</w:t>
            </w:r>
          </w:p>
        </w:tc>
      </w:tr>
      <w:tr w:rsidR="008A0FFF" w:rsidRPr="008A0FFF" w:rsidTr="008A0FFF">
        <w:trPr>
          <w:jc w:val="center"/>
        </w:trPr>
        <w:tc>
          <w:tcPr>
            <w:tcW w:w="983" w:type="pct"/>
            <w:gridSpan w:val="2"/>
            <w:vAlign w:val="center"/>
          </w:tcPr>
          <w:p w:rsidR="008A0FFF" w:rsidRPr="008A0FFF" w:rsidRDefault="008A0FFF" w:rsidP="008A0FFF">
            <w:pPr>
              <w:pStyle w:val="Textopredeterminado"/>
              <w:spacing w:line="276" w:lineRule="auto"/>
              <w:jc w:val="center"/>
              <w:rPr>
                <w:rFonts w:asciiTheme="minorHAnsi" w:hAnsiTheme="minorHAnsi" w:cstheme="minorHAnsi"/>
                <w:b/>
                <w:color w:val="FF0000"/>
                <w:sz w:val="18"/>
                <w:szCs w:val="18"/>
              </w:rPr>
            </w:pPr>
            <w:r w:rsidRPr="008A0FFF">
              <w:rPr>
                <w:rFonts w:asciiTheme="minorHAnsi" w:hAnsiTheme="minorHAnsi"/>
                <w:b/>
                <w:sz w:val="18"/>
                <w:szCs w:val="18"/>
              </w:rPr>
              <w:t>DAHS</w:t>
            </w:r>
          </w:p>
        </w:tc>
        <w:tc>
          <w:tcPr>
            <w:tcW w:w="808"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PI-Systems</w:t>
            </w:r>
          </w:p>
        </w:tc>
        <w:tc>
          <w:tcPr>
            <w:tcW w:w="820" w:type="pct"/>
            <w:vAlign w:val="center"/>
          </w:tcPr>
          <w:p w:rsidR="008A0FFF" w:rsidRPr="008A0FFF" w:rsidRDefault="008A0FFF" w:rsidP="008A0FFF">
            <w:pPr>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w:t>
            </w:r>
          </w:p>
        </w:tc>
        <w:tc>
          <w:tcPr>
            <w:tcW w:w="1476"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w:t>
            </w:r>
          </w:p>
        </w:tc>
        <w:tc>
          <w:tcPr>
            <w:tcW w:w="913" w:type="pct"/>
            <w:vAlign w:val="center"/>
          </w:tcPr>
          <w:p w:rsidR="008A0FFF" w:rsidRPr="008A0FFF" w:rsidRDefault="008A0FFF" w:rsidP="008A0FFF">
            <w:pPr>
              <w:pStyle w:val="Textopredeterminado"/>
              <w:spacing w:line="276" w:lineRule="auto"/>
              <w:jc w:val="center"/>
              <w:rPr>
                <w:rFonts w:asciiTheme="minorHAnsi" w:hAnsiTheme="minorHAnsi" w:cstheme="minorHAnsi"/>
                <w:color w:val="FF0000"/>
                <w:sz w:val="18"/>
                <w:szCs w:val="18"/>
              </w:rPr>
            </w:pPr>
            <w:r w:rsidRPr="008A0FFF">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A0FFF" w:rsidRDefault="008A0FFF" w:rsidP="00870FF2">
      <w:r>
        <w:separator/>
      </w:r>
    </w:p>
    <w:p w:rsidR="008A0FFF" w:rsidRDefault="008A0FFF" w:rsidP="00870FF2"/>
  </w:endnote>
  <w:endnote w:type="continuationSeparator" w:id="0">
    <w:p w:rsidR="008A0FFF" w:rsidRDefault="008A0FFF" w:rsidP="00870FF2">
      <w:r>
        <w:continuationSeparator/>
      </w:r>
    </w:p>
    <w:p w:rsidR="008A0FFF" w:rsidRDefault="008A0FFF" w:rsidP="00870FF2"/>
  </w:endnote>
  <w:endnote w:type="continuationNotice" w:id="1">
    <w:p w:rsidR="008A0FFF" w:rsidRDefault="008A0F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E53838" w:rsidRDefault="00E5383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B04D2C" w:rsidRPr="00B04D2C">
          <w:rPr>
            <w:noProof/>
            <w:sz w:val="18"/>
            <w:szCs w:val="18"/>
            <w:lang w:val="es-ES"/>
          </w:rPr>
          <w:t>8</w:t>
        </w:r>
        <w:r w:rsidRPr="00BF682C">
          <w:rPr>
            <w:sz w:val="18"/>
            <w:szCs w:val="18"/>
          </w:rPr>
          <w:fldChar w:fldCharType="end"/>
        </w:r>
      </w:p>
      <w:p w:rsidR="00E53838" w:rsidRPr="00BF682C" w:rsidRDefault="00B04D2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E53838" w:rsidRPr="00375053" w:rsidTr="008B3270">
      <w:trPr>
        <w:trHeight w:val="300"/>
        <w:jc w:val="center"/>
      </w:trPr>
      <w:tc>
        <w:tcPr>
          <w:tcW w:w="5835" w:type="dxa"/>
          <w:shd w:val="clear" w:color="auto" w:fill="auto"/>
          <w:vAlign w:val="bottom"/>
        </w:tcPr>
        <w:p w:rsidR="00E53838" w:rsidRPr="00375053" w:rsidRDefault="00E5383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E53838" w:rsidRPr="00375053" w:rsidTr="008B3270">
      <w:trPr>
        <w:trHeight w:val="300"/>
        <w:jc w:val="center"/>
      </w:trPr>
      <w:tc>
        <w:tcPr>
          <w:tcW w:w="5835" w:type="dxa"/>
          <w:shd w:val="clear" w:color="auto" w:fill="auto"/>
        </w:tcPr>
        <w:p w:rsidR="00E53838" w:rsidRPr="00375053" w:rsidRDefault="00E5383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E53838" w:rsidRPr="00375053" w:rsidRDefault="00E53838" w:rsidP="00432E51">
          <w:pPr>
            <w:pStyle w:val="Piedepgina"/>
            <w:ind w:left="47"/>
            <w:jc w:val="left"/>
            <w:rPr>
              <w:rFonts w:asciiTheme="minorHAnsi" w:hAnsiTheme="minorHAnsi" w:cstheme="minorHAnsi"/>
              <w:sz w:val="16"/>
              <w:szCs w:val="16"/>
            </w:rPr>
          </w:pPr>
        </w:p>
      </w:tc>
    </w:tr>
  </w:tbl>
  <w:p w:rsidR="00E53838" w:rsidRDefault="00E5383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E53838" w:rsidRPr="0091154E" w:rsidTr="00AC4B53">
      <w:trPr>
        <w:trHeight w:val="300"/>
      </w:trPr>
      <w:tc>
        <w:tcPr>
          <w:tcW w:w="5835" w:type="dxa"/>
          <w:tcBorders>
            <w:top w:val="single" w:sz="4" w:space="0" w:color="auto"/>
          </w:tcBorders>
          <w:vAlign w:val="bottom"/>
        </w:tcPr>
        <w:p w:rsidR="00E53838" w:rsidRPr="0091154E" w:rsidRDefault="00E5383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E53838" w:rsidRPr="0091154E" w:rsidRDefault="00E5383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E53838" w:rsidRPr="0091154E" w:rsidRDefault="00E53838" w:rsidP="00AC4B53">
          <w:pPr>
            <w:pStyle w:val="Piedepgina"/>
            <w:jc w:val="right"/>
            <w:rPr>
              <w:sz w:val="16"/>
              <w:szCs w:val="16"/>
            </w:rPr>
          </w:pPr>
        </w:p>
      </w:tc>
    </w:tr>
    <w:tr w:rsidR="00E53838" w:rsidRPr="0091154E" w:rsidTr="00AC4B53">
      <w:trPr>
        <w:trHeight w:val="300"/>
      </w:trPr>
      <w:tc>
        <w:tcPr>
          <w:tcW w:w="5835" w:type="dxa"/>
        </w:tcPr>
        <w:p w:rsidR="00E53838" w:rsidRDefault="00E5383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E53838" w:rsidRPr="0091154E" w:rsidRDefault="00E53838" w:rsidP="00977F00">
          <w:pPr>
            <w:pStyle w:val="Piedepgina"/>
            <w:ind w:left="47"/>
            <w:jc w:val="left"/>
            <w:rPr>
              <w:sz w:val="16"/>
              <w:szCs w:val="16"/>
            </w:rPr>
          </w:pPr>
          <w:r>
            <w:rPr>
              <w:sz w:val="16"/>
              <w:szCs w:val="16"/>
            </w:rPr>
            <w:t>DFZ-INF-005-02</w:t>
          </w:r>
        </w:p>
      </w:tc>
      <w:tc>
        <w:tcPr>
          <w:tcW w:w="283" w:type="dxa"/>
          <w:gridSpan w:val="2"/>
        </w:tcPr>
        <w:p w:rsidR="00E53838" w:rsidRPr="001D4892" w:rsidRDefault="00E53838" w:rsidP="00AC4B53">
          <w:pPr>
            <w:pStyle w:val="Piedepgina"/>
            <w:jc w:val="left"/>
            <w:rPr>
              <w:sz w:val="16"/>
            </w:rPr>
          </w:pPr>
        </w:p>
      </w:tc>
    </w:tr>
  </w:tbl>
  <w:p w:rsidR="00E53838" w:rsidRDefault="00E5383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A0FFF" w:rsidRDefault="008A0FFF" w:rsidP="00870FF2">
      <w:r>
        <w:separator/>
      </w:r>
    </w:p>
    <w:p w:rsidR="008A0FFF" w:rsidRDefault="008A0FFF" w:rsidP="00870FF2"/>
  </w:footnote>
  <w:footnote w:type="continuationSeparator" w:id="0">
    <w:p w:rsidR="008A0FFF" w:rsidRDefault="008A0FFF" w:rsidP="00870FF2">
      <w:r>
        <w:continuationSeparator/>
      </w:r>
    </w:p>
    <w:p w:rsidR="008A0FFF" w:rsidRDefault="008A0FFF" w:rsidP="00870FF2"/>
  </w:footnote>
  <w:footnote w:type="continuationNotice" w:id="1">
    <w:p w:rsidR="008A0FFF" w:rsidRDefault="008A0FF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45FE90D1" wp14:editId="520684FC">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p>
  <w:p w:rsidR="00E53838" w:rsidRDefault="00E53838">
    <w:pPr>
      <w:pStyle w:val="Encabezado"/>
    </w:pPr>
    <w:r>
      <w:rPr>
        <w:noProof/>
        <w:lang w:eastAsia="es-CL"/>
      </w:rPr>
      <w:drawing>
        <wp:anchor distT="0" distB="0" distL="114300" distR="114300" simplePos="0" relativeHeight="251660800" behindDoc="0" locked="0" layoutInCell="1" allowOverlap="1" wp14:anchorId="5F2886F8" wp14:editId="30CEC69D">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3838" w:rsidRDefault="00E5383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3C7B"/>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14E4"/>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4D36"/>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673B2"/>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0FFF"/>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0E75"/>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4D2C"/>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6D4DABA5-4158-4C47-A396-9CE58CD47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84148">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87724246">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786199750">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29967993">
      <w:bodyDiv w:val="1"/>
      <w:marLeft w:val="0"/>
      <w:marRight w:val="0"/>
      <w:marTop w:val="0"/>
      <w:marBottom w:val="0"/>
      <w:divBdr>
        <w:top w:val="none" w:sz="0" w:space="0" w:color="auto"/>
        <w:left w:val="none" w:sz="0" w:space="0" w:color="auto"/>
        <w:bottom w:val="none" w:sz="0" w:space="0" w:color="auto"/>
        <w:right w:val="none" w:sz="0" w:space="0" w:color="auto"/>
      </w:divBdr>
    </w:div>
    <w:div w:id="983630981">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01850483">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564561103">
      <w:bodyDiv w:val="1"/>
      <w:marLeft w:val="0"/>
      <w:marRight w:val="0"/>
      <w:marTop w:val="0"/>
      <w:marBottom w:val="0"/>
      <w:divBdr>
        <w:top w:val="none" w:sz="0" w:space="0" w:color="auto"/>
        <w:left w:val="none" w:sz="0" w:space="0" w:color="auto"/>
        <w:bottom w:val="none" w:sz="0" w:space="0" w:color="auto"/>
        <w:right w:val="none" w:sz="0" w:space="0" w:color="auto"/>
      </w:divBdr>
    </w:div>
    <w:div w:id="1648626957">
      <w:bodyDiv w:val="1"/>
      <w:marLeft w:val="0"/>
      <w:marRight w:val="0"/>
      <w:marTop w:val="0"/>
      <w:marBottom w:val="0"/>
      <w:divBdr>
        <w:top w:val="none" w:sz="0" w:space="0" w:color="auto"/>
        <w:left w:val="none" w:sz="0" w:space="0" w:color="auto"/>
        <w:bottom w:val="none" w:sz="0" w:space="0" w:color="auto"/>
        <w:right w:val="none" w:sz="0" w:space="0" w:color="auto"/>
      </w:divBdr>
    </w:div>
    <w:div w:id="1688022207">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hIAx6gyDpuEHmuD76dmrOY0ylw1YRH/1QT8b1K1Lngk=</DigestValue>
    </Reference>
    <Reference Type="http://www.w3.org/2000/09/xmldsig#Object" URI="#idOfficeObject">
      <DigestMethod Algorithm="http://www.w3.org/2001/04/xmlenc#sha256"/>
      <DigestValue>7O7vzTpnqBtwAKOc4Fts4yxSrOX2aGan48pZoMRRxSY=</DigestValue>
    </Reference>
    <Reference Type="http://uri.etsi.org/01903#SignedProperties" URI="#idSignedProperties">
      <Transforms>
        <Transform Algorithm="http://www.w3.org/TR/2001/REC-xml-c14n-20010315"/>
      </Transforms>
      <DigestMethod Algorithm="http://www.w3.org/2001/04/xmlenc#sha256"/>
      <DigestValue>yI0l7rMR//WxoQDOCvU4pK7HaUVPsu6JMy3MRua7u3o=</DigestValue>
    </Reference>
    <Reference Type="http://www.w3.org/2000/09/xmldsig#Object" URI="#idValidSigLnImg">
      <DigestMethod Algorithm="http://www.w3.org/2001/04/xmlenc#sha256"/>
      <DigestValue>a+Gii1oEY7tTJawY0uepoOqKT+XWNF1K8EBVSe5222g=</DigestValue>
    </Reference>
    <Reference Type="http://www.w3.org/2000/09/xmldsig#Object" URI="#idInvalidSigLnImg">
      <DigestMethod Algorithm="http://www.w3.org/2001/04/xmlenc#sha256"/>
      <DigestValue>NfZOyikcXzgmuseWbxlj4MkU9BJeU5dv0g5enJvGkcc=</DigestValue>
    </Reference>
  </SignedInfo>
  <SignatureValue>OiNddDrTBBkudthr6MpE68sKqLjeUEr2gwIqwly0DrHCJba5pbI9fuDM0WnUUwggXYXehkhJbHsp
O1l8Abi8bwJaNmS+2srgcpQC7O441LFgYuBzQLC9hSS3GJ+uACWeWJPmA5ZaiYj1qIlI1Vj+DDu3
aSnxKs7NEYeRqKzBylCVg3z/6JSNd6VVvNwFagL3tff0lLTtc5MI/iOAucGsrOty5wo16G9jDaYc
oUGTN34fYfq9GOYJmGeOMVn43gXrsqwEDdkeLNAycdN/w3BePkMfFz/jlHKe1eB8/f63gT31vqBp
bX08ttbsxHWBcN0agevA3ZhxqZISl0qgCrtDiw==</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EW7+ul0eeCN4SQR8XeVkr/gzQB/OTl40/myBmGiC9rE=</DigestValue>
      </Reference>
      <Reference URI="/word/endnotes.xml?ContentType=application/vnd.openxmlformats-officedocument.wordprocessingml.endnotes+xml">
        <DigestMethod Algorithm="http://www.w3.org/2001/04/xmlenc#sha256"/>
        <DigestValue>dAWoHIYl64EoIyRBYHt7bo1ZeiKxjk2oprOcRFxOnac=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AyHbiZX4sqATrYtNaKc0O0Dfua2/gZz6C16SazfClR4=</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qXC4DGjSojTUZpqvhRqU/A/BTyFIOnJrdNudicBYjhg=</DigestValue>
      </Reference>
      <Reference URI="/word/header1.xml?ContentType=application/vnd.openxmlformats-officedocument.wordprocessingml.header+xml">
        <DigestMethod Algorithm="http://www.w3.org/2001/04/xmlenc#sha256"/>
        <DigestValue>/nmm+J1tHFknSRZeZBIuLEELhmjALaos/VwRDmQHsV4=</DigestValue>
      </Reference>
      <Reference URI="/word/header2.xml?ContentType=application/vnd.openxmlformats-officedocument.wordprocessingml.header+xml">
        <DigestMethod Algorithm="http://www.w3.org/2001/04/xmlenc#sha256"/>
        <DigestValue>BxHDGO7lGLmO8AawHnoKSYGLx1IypBr50JixZYbr9rk=</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6JFmA2sV1VrBn104IYDM1v2nqU3bkrLRtq4HU3zpqxc=</DigestValue>
      </Reference>
      <Reference URI="/word/media/image2.emf?ContentType=image/x-emf">
        <DigestMethod Algorithm="http://www.w3.org/2001/04/xmlenc#sha256"/>
        <DigestValue>61GHX5hnAl6YH4qoQ+JSFQJmR87iGgcwv9xDwWCJ5D0=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x9CtCWdhiVggz1sX4BgI0chtaqEhOXxrM8C5vpzfjag=</DigestValue>
      </Reference>
      <Reference URI="/word/settings.xml?ContentType=application/vnd.openxmlformats-officedocument.wordprocessingml.settings+xml">
        <DigestMethod Algorithm="http://www.w3.org/2001/04/xmlenc#sha256"/>
        <DigestValue>AjSQYfkYlDhrMUbSfOkERsSuMxcFZg4Bf/4UE2+IQZI=</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3SZzCGGXwfb25l/Hi3wJQCSlt31CYqr8NrctlkSM4ow=</DigestValue>
      </Reference>
    </Manifest>
    <SignatureProperties>
      <SignatureProperty Id="idSignatureTime" Target="#idPackageSignature">
        <mdssi:SignatureTime xmlns:mdssi="http://schemas.openxmlformats.org/package/2006/digital-signature">
          <mdssi:Format>YYYY-MM-DDThh:mm:ssTZD</mdssi:Format>
          <mdssi:Value>2017-08-21T12:02:11Z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AD//////////////////////////////////+AA///////////////////////////////////gAP//////////////////////////////////4AD//////////////////////////////////+AA///////////////////////////////////gAP//////////////////////////////////4AD//////////////////////////////////+AA///////////////////////////////////gAP//////////////////////////////////4AD//////////////////////////////////+AA///////////////////////////////////gAP//////////////////////////////////4AD//////////////////////////////////+AA///////////////////////////////////gAP//////////////////////////////////4AD//////////////////////////////////+AA///////////////////////////////////gAP//////////////////////////////////4AD//////////////////////////////////+AA///////////////////////////////////gAP//////////////////////////////////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2017-08-21T12:02:11Z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Lg4vw1oTIYAAQAAADBzlA0AAAAAmJIJCQMAAABoTIYAKK4JCQAAAACYkgkJlR5nWQMAAACcHmdZAQAAAAhEVQcIgp1ZwFpkWdBDJwCAASx1DlwndeBbJ3XQQycAZAEAAI1i/XWNYv11MHG8DQAIAAAAAgAAAAAAAPBDJwAiav11AAAAAAAAAAAkRScABgAAABhFJwAGAAAAAAAAAAAAAAAYRScAKEQnAO7q/HUAAAAAAAIAAAAAJwAGAAAAGEUnAAYAAABMEv51AAAAAAAAAAAYRScABgAAAAAAAABURCcAlS78dQAAAAAAAgAAGEUn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DNzAoD4//8AAAAAAAAAAAAAAAAAAAAAEDNzAoD4//86lwAAAAAnAP48EndgSicA9XEWdwn4OgD+////jOMRd/LgEXdMOxgJWJ2KAJA5GAnwQycAImr9dQAAAAAAAAAAJEUnAAYAAAAYRScABgAAAAIAAAAAAAAApDkYCeAbtA2kORgJAAAAAOAbtA1ARCcAjWL9dY1i/XUAAAAAAAgAAAACAAAAAAAASEQnACJq/XUAAAAAAAAAAH5FJwAHAAAAcEUnAAcAAAAAAAAAAAAAAHBFJwCARCcA7ur8dQAAAAAAAgAAAAAnAAcAAABwRScABwAAAEwS/nUAAAAAAAAAAHBFJwAHAAAAAAAAAKxEJwCVLvx1AAAAAAACAABwRS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qgKg+P//8gEAAAAAAAD8q/4FgPj//wgAWH779v//AAAAAAAAAADgq/4FgPj/////AAAAACcA2b9nWRTQOOrA0Djq4uB0WTAB7Qgg7Z0NFK5uB2QPIfgiAIoBEGYnAORlJwDoqwkJIA0AhKhoJwCx4XRZIA0AhAAAAAAwAe0IWOL+A5RnJwDQsZ1ZFq5uBwAAAADQsZ1ZIA0AABSubgcBAAAAAAAAAAcAAAAUrm4HAAAAAAAAAAAYZicAZM5mWSAAAAD/////AAAAAAAAAAAVAAAAAAAAAHAAAAABAAAAAQAAACQAAAAkAAAAEAAAAAAAAAAAAO0IWOL+AwFmAQAAAAAAThAKzdhmJwDYZicAerF0WQAAAAAIaScAMAHtCIqxdFlOEArNwCYKCZhmJwAvMC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Sd6WyDHdYiMBaKCzAWv//AAAAAOF0floAACSZJwATAAAAAAAAAOgUigB4mCcAUPPidAAAAAAAAENoYXJVcHBlclcAiYYA0IqGAFgl6AhgkoYA0JgnAIABLHUOXCd14FsnddCYJwBkAQAAjWL9dY1i/XU41VQHAAgAAAACAAAAAAAA8JgnACJq/XUAAAAAAAAAACqaJwAJAAAAGJonAAkAAAAAAAAAAAAAABiaJwAomScA7ur8dQAAAAAAAgAAAAAnAAkAAAAYmicACQAAAEwS/nUAAAAAAAAAABiaJwAJAAAAAAAAAFSZJwCVLvx1AAAAAAACAAAYmic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Lg4vw1oTIYAAQAAADBzlA0AAAAAmJIJCQMAAABoTIYAKK4JCQAAAACYkgkJlR5nWQMAAACcHmdZAQAAAAhEVQcIgp1ZwFpkWdBDJwCAASx1DlwndeBbJ3XQQycAZAEAAI1i/XWNYv11MHG8DQAIAAAAAgAAAAAAAPBDJwAiav11AAAAAAAAAAAkRScABgAAABhFJwAGAAAAAAAAAAAAAAAYRScAKEQnAO7q/HUAAAAAAAIAAAAAJwAGAAAAGEUnAAYAAABMEv51AAAAAAAAAAAYRScABgAAAAAAAABURCcAlS78dQAAAAAAAgAAGEUn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oCoPj///IBAAAAAAAA/Kv+BYD4//8IAFh++/b//wAAAAAAAAAA4Kv+BYD4/////wAAAADtCMgz9w3+nSd1b4nFWRMSAXMAAAAAIO2dDXxnJwBkESH/IgCKAUmMxVk8ZicAAAAAADAB7Qh8ZycAJIiAEoRmJwDZi8VZUwBlAGcAbwBlACAAVQBJAAAAAAD1i8VZVGcnAOEAAAD8ZScAS+R1WeDbxA3hAAAAAQAAAOYz9w0AACcA6uN1WQQAAAAFAAAAAAAAAAAAAAAAAAAA5jP3DQhoJwAli8VZGLOdDQQAAAAwAe0IAAAAAEmLxVkAAAAAAABlAGcAbwBlACAAVQBJAAAACgnYZicA2GYnAOEAAAB0ZicAAAAAAMgz9w0AAAAAAQAAAAAAAACYZicALzAo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VDRdhfxjaQUaasxrbDEcf+SR+atgVMU5Ihg6Z3D6LmI=</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dR570I7seqFXQrqaLgCl4AJez7Be+ylOSrxbGcwmtgI=</DigestValue>
    </Reference>
    <Reference Type="http://www.w3.org/2000/09/xmldsig#Object" URI="#idValidSigLnImg">
      <DigestMethod Algorithm="http://www.w3.org/2001/04/xmlenc#sha256"/>
      <DigestValue>rM+w2TAjlev/5+uiQ26/fhToxqDrPFsSeGvEZ+s5uzw=</DigestValue>
    </Reference>
    <Reference Type="http://www.w3.org/2000/09/xmldsig#Object" URI="#idInvalidSigLnImg">
      <DigestMethod Algorithm="http://www.w3.org/2001/04/xmlenc#sha256"/>
      <DigestValue>Oo6PrlEoPCC6K4rc/ZkmpwjNrnSJGEG+SR7UDEdEXHU=</DigestValue>
    </Reference>
  </SignedInfo>
  <SignatureValue>O/7dxpyoDBM7Twqwbj+wCky36GyRtOG0oZXaQ02L1Wx8n+STw3+XAJFHFZO9pT35WRhNlJdjyqxq
txa7fnwExFgCmgqjr6lQjKNv8/FcOj1LyFNYSDFGTCad9iT8ZmOe1W4gYnJApjsfuT0xwvl81udi
QLDYHnzhMiCFWrIEc1kmbJm+O7vOPZUOGrYdKL69v8XflEsRe4XZKkYge+7bw+8G40Hmk7R8bBQO
fJn8nO53WX6Z6ZGSTqx45AoyjZY00pIa0J/cTJvhnwAkVdRNtajIcX4R6HDysSuhIBs4lw+mjh5o
Jgd0N1NtHrmPAj3p29Do4Mvc2lzFHhqeGwIUmw==</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EW7+ul0eeCN4SQR8XeVkr/gzQB/OTl40/myBmGiC9rE=</DigestValue>
      </Reference>
      <Reference URI="/word/endnotes.xml?ContentType=application/vnd.openxmlformats-officedocument.wordprocessingml.endnotes+xml">
        <DigestMethod Algorithm="http://www.w3.org/2001/04/xmlenc#sha256"/>
        <DigestValue>dAWoHIYl64EoIyRBYHt7bo1ZeiKxjk2oprOcRFxOnac=</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AyHbiZX4sqATrYtNaKc0O0Dfua2/gZz6C16SazfClR4=</DigestValue>
      </Reference>
      <Reference URI="/word/footer2.xml?ContentType=application/vnd.openxmlformats-officedocument.wordprocessingml.footer+xml">
        <DigestMethod Algorithm="http://www.w3.org/2001/04/xmlenc#sha256"/>
        <DigestValue>IdnXN5J5OK8M1T5xifmrCgX9JbuN+a5sh/s763ll0zY=</DigestValue>
      </Reference>
      <Reference URI="/word/footnotes.xml?ContentType=application/vnd.openxmlformats-officedocument.wordprocessingml.footnotes+xml">
        <DigestMethod Algorithm="http://www.w3.org/2001/04/xmlenc#sha256"/>
        <DigestValue>qXC4DGjSojTUZpqvhRqU/A/BTyFIOnJrdNudicBYjhg=</DigestValue>
      </Reference>
      <Reference URI="/word/header1.xml?ContentType=application/vnd.openxmlformats-officedocument.wordprocessingml.header+xml">
        <DigestMethod Algorithm="http://www.w3.org/2001/04/xmlenc#sha256"/>
        <DigestValue>/nmm+J1tHFknSRZeZBIuLEELhmjALaos/VwRDmQHsV4=</DigestValue>
      </Reference>
      <Reference URI="/word/header2.xml?ContentType=application/vnd.openxmlformats-officedocument.wordprocessingml.header+xml">
        <DigestMethod Algorithm="http://www.w3.org/2001/04/xmlenc#sha256"/>
        <DigestValue>BxHDGO7lGLmO8AawHnoKSYGLx1IypBr50JixZYbr9rk=</DigestValue>
      </Reference>
      <Reference URI="/word/header3.xml?ContentType=application/vnd.openxmlformats-officedocument.wordprocessingml.header+xml">
        <DigestMethod Algorithm="http://www.w3.org/2001/04/xmlenc#sha256"/>
        <DigestValue>cdf81tSOuzJB4zHNDNEBNzS0ZLr1c+qxbXV7eAyp/DU=</DigestValue>
      </Reference>
      <Reference URI="/word/header4.xml?ContentType=application/vnd.openxmlformats-officedocument.wordprocessingml.header+xml">
        <DigestMethod Algorithm="http://www.w3.org/2001/04/xmlenc#sha256"/>
        <DigestValue>m4PeBMO8onLkfi6BSezCbYilEVF/dBFT5KlcK3cYKi4=</DigestValue>
      </Reference>
      <Reference URI="/word/header5.xml?ContentType=application/vnd.openxmlformats-officedocument.wordprocessingml.header+xml">
        <DigestMethod Algorithm="http://www.w3.org/2001/04/xmlenc#sha256"/>
        <DigestValue>kyJxAq6Uw4qtVbwBnlUDUTLhw6oBMu8W9RybIANkY3I=</DigestValue>
      </Reference>
      <Reference URI="/word/media/image1.emf?ContentType=image/x-emf">
        <DigestMethod Algorithm="http://www.w3.org/2001/04/xmlenc#sha256"/>
        <DigestValue>6JFmA2sV1VrBn104IYDM1v2nqU3bkrLRtq4HU3zpqxc=</DigestValue>
      </Reference>
      <Reference URI="/word/media/image2.emf?ContentType=image/x-emf">
        <DigestMethod Algorithm="http://www.w3.org/2001/04/xmlenc#sha256"/>
        <DigestValue>61GHX5hnAl6YH4qoQ+JSFQJmR87iGgcwv9xDwWCJ5D0=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x9CtCWdhiVggz1sX4BgI0chtaqEhOXxrM8C5vpzfjag=</DigestValue>
      </Reference>
      <Reference URI="/word/settings.xml?ContentType=application/vnd.openxmlformats-officedocument.wordprocessingml.settings+xml">
        <DigestMethod Algorithm="http://www.w3.org/2001/04/xmlenc#sha256"/>
        <DigestValue>AjSQYfkYlDhrMUbSfOkERsSuMxcFZg4Bf/4UE2+IQZI=</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3SZzCGGXwfb25l/Hi3wJQCSlt31CYqr8NrctlkSM4ow=</DigestValue>
      </Reference>
    </Manifest>
    <SignatureProperties>
      <SignatureProperty Id="idSignatureTime" Target="#idPackageSignature">
        <mdssi:SignatureTime xmlns:mdssi="http://schemas.openxmlformats.org/package/2006/digital-signature">
          <mdssi:Format>YYYY-MM-DDThh:mm:ssTZD</mdssi:Format>
          <mdssi:Value>2017-08-21T13:30:37Z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2017-08-21T13:30:37Z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W/UDgPj//wgAWH779v//AAAAAAAAAADgW/UDgPj/////AAAAADYASDPMZIFnRsTtZ0bEl77ZZKBafQpIn64MxCd8CpIZIYQiAIoBzHE2AKBxNgCoR7gMIA0AhGR0NgBmv9lkIA0AhAAAAACgWn0KgE/qCFBzNgAQfAFlxid8CgAAAAAQfAFlIA0AAMQnfAoBAAAAAAAAAAcAAADEJ3wKAAAAAAAAAADUcTYARSvLZCAAAAD/////AAAAAAAAAAAVAAAAAAAAAHAAAAABAAAAAQAAACQAAAAkAAAAEAAAAAAAAAAAAH0KgE/qCAFyAQAAAAAAmRgK2ZRyNgCUcjYAMIXZZAAAAADEdDYAoFp9CkCF2WSZGArZOHK2DFRyNgBWOUB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HeP6PZ3SLklZnRdJWb//wAAAAAjdn5aAAAUmzYAAHksZgAAAABgkD8AaJo2AGjzJHYAAAAAAABDaGFyVXBwZXJXAI49AOCPPQC42ngKcJc9AMCaNgCAAUR2DVw/dt9bP3bAmjYAZAEAAARlqnQEZap0CBrtCAAIAAAAAgAAAAAAAOCaNgCXbKp0AAAAAAAAAAAanDYACQAAAAicNgAJAAAAAAAAAAAAAAAInDYAGJs2AJrsqXQAAAAAAAIAAAAANgAJAAAACJw2AAkAAABMEqt0AAAAAAAAAAAInDYACQAAAAAAAABEmzYAQDCpdAAAAAAAAgAACJw2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R3j+j2d0i5JWZ0XSVm//8AAAAAI3Z+WgAAFJs2AAB5LGYAAAAAYJA/AGiaNgBo8yR2AAAAAAAAQ2hhclVwcGVyVwCOPQDgjz0AuNp4CnCXPQDAmjYAgAFEdg1cP3bfWz92wJo2AGQBAAAEZap0BGWqdAga7QgACAAAAAIAAAAAAADgmjYAl2yqdAAAAAAAAAAAGpw2AAkAAAAInDYACQAAAAAAAAAAAAAACJw2ABibNgCa7Kl0AAAAAAACAAAAADYACQAAAAicNgAJAAAATBKrdAAAAAAAAAAACJw2AAkAAAAAAAAARJs2AEAwqXQAAAAAAAIAAAicNgAJAAAAZHYACAAAAAAlAAAADAAAAAEAAAAYAAAADAAAAP8AAAISAAAADAAAAAEAAAAeAAAAGAAAACoAAAAFAAAAhQAAABYAAAAlAAAADAAAAAEAAABUAAAAqAAAACsAAAAFAAAAgwAAABUAAAABAAAAqwoNQgAA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FwEAAAAAAAAsMwwHgPj//wEAAAAAAAAAiDQMB4D4//+VoA0DAPj///gGAAAAADYAxVg4dyBhNgDFWDh3A6HzAP7///8M5DN3cuEzd8xxtgw4C0AAEHC2DLBaNgCXbKp0AAAAAAAAAADkWzYABgAAANhbNgAGAAAAAgAAAAAAAAAkcLYMCAy3DCRwtgwAAAAACAy3DABbNgAEZap0BGWqdAAAAAAACAAAAAIAAAAAAAAIWzYAl2yqdAAAAAAAAAAAPlw2AAcAAAAwXDYABwAAAAAAAAAAAAAAMFw2AEBbNgCa7Kl0AAAAAAACAAAAADYABwAAADBcNgAHAAAATBKrdAAAAAAAAAAAMFw2AAcAAAAAAAAAbFs2AEAwqXQAAAAAAAIAADBc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HevKPZ3AAAAAAhOEBF4UT0AAQAAAPjq6wgAAAAAmEK4DAMAAAB4UT0A6Em4DAAAAACYQrgMN1rLZAMAAABAWstkAQAAABBArQxAMQFluY/GZJBaNgCAAUR2DVw/dt9bP3aQWjYAZAEAAARlqnQEZap0kNC3DAAIAAAAAgAAAAAAALBaNgCXbKp0AAAAAAAAAADkWzYABgAAANhbNgAGAAAAAAAAAAAAAADYWzYA6Fo2AJrsqXQAAAAAAAIAAAAANgAGAAAA2Fs2AAYAAABMEqt0AAAAAAAAAADYWzYABgAAAAAAAAAUWzYAQDCpdAAAAAAAAgAA2Fs2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Fv1A4D4//8IAFh++/b//wAAAAAAAAAA4Fv1A4D4/////wAAAAB9CiiNSxEDoz92fyYjZQsaAZYAAAAASJ+uDDhzNgDYGiH1IgCKAVkpI2X4cTYAAAAAAKBafQo4czYAJIiAEkByNgDpKCNlUwBlAGcAbwBlACAAVQBJAAAAAAAFKSNlEHM2AOEAAAC4cTYAO1zaZDhKERHhAAAAAQAAAEaNSxEAADYA2lvaZAQAAAAFAAAAAAAAAAAAAAAAAAAARo1LEcRzNgA1KCNliGG0DAQAAACgWn0KAAAAAFkoI2UAAAAAAABlAGcAbwBlACAAVQBJAAAACrCUcjYAlHI2AOEAAAAwcjYAAAAAACiNSxEAAAAAAQAAAAAAAABUcjYAVjlA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DADEB703-4EDC-4D59-8907-F56E89483A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8</Pages>
  <Words>1643</Words>
  <Characters>10066</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7</cp:revision>
  <cp:lastPrinted>2015-02-24T14:02:00Z</cp:lastPrinted>
  <dcterms:created xsi:type="dcterms:W3CDTF">2017-08-04T19:33:00Z</dcterms:created>
  <dcterms:modified xsi:type="dcterms:W3CDTF">2017-08-18T17:59:00Z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