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9021FF">
        <w:rPr>
          <w:rFonts w:asciiTheme="minorHAnsi" w:hAnsiTheme="minorHAnsi"/>
          <w:b/>
        </w:rPr>
        <w:t xml:space="preserve">VALIDACIÓN 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021FF">
        <w:rPr>
          <w:rFonts w:asciiTheme="minorHAnsi" w:hAnsiTheme="minorHAnsi"/>
          <w:b/>
        </w:rPr>
        <w:t>INFORME DE RESULTADOS ENSAYOS DE VALIDACIÓN ANUAL EQUIPOS DE MONITOREO CONTINUO DE EMISIONES (CEMS)</w:t>
      </w:r>
      <w:r w:rsidR="00AE4211">
        <w:rPr>
          <w:rFonts w:asciiTheme="minorHAnsi" w:hAnsiTheme="minorHAnsi" w:cstheme="minorHAnsi"/>
          <w:b/>
        </w:rPr>
        <w:t>”</w:t>
      </w:r>
    </w:p>
    <w:p w:rsidR="009021FF" w:rsidRPr="008512EA" w:rsidRDefault="009021FF" w:rsidP="00E86612">
      <w:pPr>
        <w:spacing w:line="276" w:lineRule="auto"/>
        <w:jc w:val="center"/>
        <w:rPr>
          <w:rFonts w:asciiTheme="minorHAnsi" w:hAnsiTheme="minorHAnsi" w:cstheme="minorHAnsi"/>
          <w:b/>
        </w:rPr>
      </w:pPr>
    </w:p>
    <w:p w:rsidR="00E86612" w:rsidRDefault="009021FF" w:rsidP="00E86612">
      <w:pPr>
        <w:spacing w:line="276" w:lineRule="auto"/>
        <w:jc w:val="center"/>
        <w:rPr>
          <w:rFonts w:asciiTheme="minorHAnsi" w:hAnsiTheme="minorHAnsi" w:cstheme="minorHAnsi"/>
          <w:b/>
        </w:rPr>
      </w:pPr>
      <w:r>
        <w:rPr>
          <w:rFonts w:asciiTheme="minorHAnsi" w:hAnsiTheme="minorHAnsi"/>
          <w:b/>
        </w:rPr>
        <w:t>CALDERA INDUSTRIAL GENERADORA DE VAPOR IN-001149-9</w:t>
      </w:r>
    </w:p>
    <w:p w:rsidR="00E86612" w:rsidRPr="00FD7CB5" w:rsidRDefault="009021FF" w:rsidP="00E86612">
      <w:pPr>
        <w:spacing w:line="276" w:lineRule="auto"/>
        <w:jc w:val="center"/>
        <w:rPr>
          <w:rFonts w:asciiTheme="minorHAnsi" w:hAnsiTheme="minorHAnsi" w:cstheme="minorHAnsi"/>
          <w:b/>
          <w:color w:val="FF0000"/>
        </w:rPr>
      </w:pPr>
      <w:r>
        <w:rPr>
          <w:rFonts w:asciiTheme="minorHAnsi" w:hAnsiTheme="minorHAnsi"/>
          <w:b/>
        </w:rPr>
        <w:t>PAPELES CORDILLERA S.A.</w:t>
      </w:r>
    </w:p>
    <w:p w:rsidR="00E86612" w:rsidRPr="00092640" w:rsidRDefault="00E86612" w:rsidP="00E86612">
      <w:pPr>
        <w:spacing w:line="276" w:lineRule="auto"/>
        <w:jc w:val="center"/>
        <w:rPr>
          <w:rFonts w:asciiTheme="minorHAnsi" w:hAnsiTheme="minorHAnsi" w:cstheme="minorHAnsi"/>
        </w:rPr>
      </w:pPr>
    </w:p>
    <w:p w:rsidR="00E86612" w:rsidRPr="00C27729" w:rsidRDefault="009021FF" w:rsidP="00E86612">
      <w:pPr>
        <w:spacing w:line="276" w:lineRule="auto"/>
        <w:jc w:val="center"/>
        <w:rPr>
          <w:b/>
          <w:bCs/>
          <w:color w:val="FF0000"/>
          <w:sz w:val="18"/>
          <w:szCs w:val="18"/>
        </w:rPr>
      </w:pPr>
      <w:r>
        <w:rPr>
          <w:rFonts w:asciiTheme="minorHAnsi" w:hAnsiTheme="minorHAnsi"/>
          <w:b/>
        </w:rPr>
        <w:t>DFZ-2017-5759-XIII-PPDA-EI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021FF">
        <w:rPr>
          <w:rFonts w:asciiTheme="minorHAnsi" w:hAnsiTheme="minorHAnsi"/>
          <w:b/>
        </w:rPr>
        <w:t>CMPC TISSUE S.A. PUENTE ALTO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33EA8"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9.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33EA8"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9021FF" w:rsidRDefault="009021FF" w:rsidP="00612EF2">
      <w:pPr>
        <w:pStyle w:val="Sangradetextonormal"/>
        <w:spacing w:line="276" w:lineRule="auto"/>
        <w:ind w:left="0" w:firstLine="0"/>
        <w:rPr>
          <w:rFonts w:asciiTheme="minorHAnsi" w:hAnsiTheme="minorHAnsi" w:cstheme="minorHAnsi"/>
        </w:rPr>
      </w:pPr>
    </w:p>
    <w:p w:rsidR="009021FF" w:rsidRDefault="009021FF"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81408B" w:rsidRDefault="00660229" w:rsidP="00660229">
      <w:pPr>
        <w:jc w:val="center"/>
        <w:rPr>
          <w:rFonts w:asciiTheme="minorHAnsi" w:hAnsiTheme="minorHAnsi" w:cstheme="minorHAnsi"/>
          <w:b/>
          <w:sz w:val="20"/>
          <w:szCs w:val="20"/>
        </w:rPr>
      </w:pPr>
      <w:r w:rsidRPr="0081408B">
        <w:rPr>
          <w:rFonts w:asciiTheme="minorHAnsi" w:hAnsiTheme="minorHAnsi" w:cstheme="minorHAnsi"/>
          <w:b/>
          <w:sz w:val="20"/>
          <w:szCs w:val="20"/>
        </w:rPr>
        <w:t>Tabla de Contenidos</w:t>
      </w:r>
    </w:p>
    <w:p w:rsidR="00660229" w:rsidRPr="0081408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1408B" w:rsidTr="00685BAB">
        <w:trPr>
          <w:trHeight w:val="253"/>
        </w:trPr>
        <w:tc>
          <w:tcPr>
            <w:tcW w:w="4869" w:type="dxa"/>
            <w:shd w:val="clear" w:color="auto" w:fill="auto"/>
          </w:tcPr>
          <w:p w:rsidR="00660229" w:rsidRPr="0081408B" w:rsidRDefault="00660229" w:rsidP="00673551">
            <w:pPr>
              <w:rPr>
                <w:rFonts w:asciiTheme="minorHAnsi" w:hAnsiTheme="minorHAnsi" w:cstheme="minorHAnsi"/>
                <w:b/>
                <w:i/>
                <w:sz w:val="20"/>
                <w:szCs w:val="20"/>
              </w:rPr>
            </w:pPr>
            <w:r w:rsidRPr="0081408B">
              <w:rPr>
                <w:rFonts w:asciiTheme="minorHAnsi" w:hAnsiTheme="minorHAnsi" w:cstheme="minorHAnsi"/>
                <w:b/>
                <w:i/>
                <w:sz w:val="20"/>
                <w:szCs w:val="20"/>
              </w:rPr>
              <w:t>Tema</w:t>
            </w:r>
          </w:p>
        </w:tc>
        <w:tc>
          <w:tcPr>
            <w:tcW w:w="4869" w:type="dxa"/>
            <w:shd w:val="clear" w:color="auto" w:fill="auto"/>
          </w:tcPr>
          <w:p w:rsidR="00660229" w:rsidRPr="0081408B" w:rsidRDefault="00660229" w:rsidP="00673551">
            <w:pPr>
              <w:jc w:val="right"/>
              <w:rPr>
                <w:rFonts w:asciiTheme="minorHAnsi" w:hAnsiTheme="minorHAnsi" w:cstheme="minorHAnsi"/>
                <w:b/>
                <w:i/>
                <w:sz w:val="20"/>
                <w:szCs w:val="20"/>
              </w:rPr>
            </w:pPr>
            <w:r w:rsidRPr="0081408B">
              <w:rPr>
                <w:rFonts w:asciiTheme="minorHAnsi" w:hAnsiTheme="minorHAnsi" w:cstheme="minorHAnsi"/>
                <w:b/>
                <w:i/>
                <w:sz w:val="20"/>
                <w:szCs w:val="20"/>
              </w:rPr>
              <w:t>Página</w:t>
            </w:r>
          </w:p>
        </w:tc>
      </w:tr>
    </w:tbl>
    <w:p w:rsidR="001570B7" w:rsidRPr="0081408B" w:rsidRDefault="0090696A">
      <w:pPr>
        <w:pStyle w:val="TDC1"/>
        <w:rPr>
          <w:rFonts w:eastAsiaTheme="minorEastAsia" w:cstheme="minorBidi"/>
          <w:b w:val="0"/>
          <w:noProof/>
          <w:sz w:val="22"/>
          <w:lang w:eastAsia="es-CL"/>
        </w:rPr>
      </w:pPr>
      <w:r w:rsidRPr="0081408B">
        <w:rPr>
          <w:bCs/>
          <w:caps/>
          <w:szCs w:val="20"/>
        </w:rPr>
        <w:fldChar w:fldCharType="begin"/>
      </w:r>
      <w:r w:rsidRPr="0081408B">
        <w:rPr>
          <w:bCs/>
          <w:caps/>
          <w:szCs w:val="20"/>
        </w:rPr>
        <w:instrText xml:space="preserve"> TOC \o "1-1" \h \z \u </w:instrText>
      </w:r>
      <w:r w:rsidRPr="0081408B">
        <w:rPr>
          <w:bCs/>
          <w:caps/>
          <w:szCs w:val="20"/>
        </w:rPr>
        <w:fldChar w:fldCharType="separate"/>
      </w:r>
      <w:hyperlink w:anchor="_Toc369685988" w:history="1">
        <w:r w:rsidR="001570B7" w:rsidRPr="0081408B">
          <w:rPr>
            <w:rStyle w:val="Hipervnculo"/>
            <w:noProof/>
          </w:rPr>
          <w:t>1.</w:t>
        </w:r>
        <w:r w:rsidR="001570B7" w:rsidRPr="0081408B">
          <w:rPr>
            <w:rFonts w:eastAsiaTheme="minorEastAsia" w:cstheme="minorBidi"/>
            <w:b w:val="0"/>
            <w:noProof/>
            <w:sz w:val="22"/>
            <w:lang w:eastAsia="es-CL"/>
          </w:rPr>
          <w:tab/>
        </w:r>
        <w:r w:rsidR="001570B7" w:rsidRPr="0081408B">
          <w:rPr>
            <w:rStyle w:val="Hipervnculo"/>
            <w:noProof/>
          </w:rPr>
          <w:t>RESUMEN.</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_Toc369685988 \h </w:instrText>
        </w:r>
        <w:r w:rsidR="001570B7" w:rsidRPr="0081408B">
          <w:rPr>
            <w:noProof/>
            <w:webHidden/>
          </w:rPr>
        </w:r>
        <w:r w:rsidR="001570B7" w:rsidRPr="0081408B">
          <w:rPr>
            <w:noProof/>
            <w:webHidden/>
          </w:rPr>
          <w:fldChar w:fldCharType="separate"/>
        </w:r>
        <w:r w:rsidR="009E63B3">
          <w:rPr>
            <w:noProof/>
            <w:webHidden/>
          </w:rPr>
          <w:t>3</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89" w:history="1">
        <w:r w:rsidR="001570B7" w:rsidRPr="0081408B">
          <w:rPr>
            <w:rStyle w:val="Hipervnculo"/>
            <w:noProof/>
          </w:rPr>
          <w:t>2.</w:t>
        </w:r>
        <w:r w:rsidR="001570B7" w:rsidRPr="0081408B">
          <w:rPr>
            <w:rFonts w:eastAsiaTheme="minorEastAsia" w:cstheme="minorBidi"/>
            <w:b w:val="0"/>
            <w:noProof/>
            <w:sz w:val="22"/>
            <w:lang w:eastAsia="es-CL"/>
          </w:rPr>
          <w:tab/>
        </w:r>
        <w:r w:rsidR="001570B7" w:rsidRPr="0081408B">
          <w:rPr>
            <w:rStyle w:val="Hipervnculo"/>
            <w:noProof/>
          </w:rPr>
          <w:t>IDENTIFICACIÓN DE LA UNIDAD</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_Toc369685989 \h </w:instrText>
        </w:r>
        <w:r w:rsidR="001570B7" w:rsidRPr="0081408B">
          <w:rPr>
            <w:noProof/>
            <w:webHidden/>
          </w:rPr>
        </w:r>
        <w:r w:rsidR="001570B7" w:rsidRPr="0081408B">
          <w:rPr>
            <w:noProof/>
            <w:webHidden/>
          </w:rPr>
          <w:fldChar w:fldCharType="separate"/>
        </w:r>
        <w:r w:rsidR="009E63B3">
          <w:rPr>
            <w:noProof/>
            <w:webHidden/>
          </w:rPr>
          <w:t>3</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90" w:history="1">
        <w:r w:rsidR="001570B7" w:rsidRPr="0081408B">
          <w:rPr>
            <w:rStyle w:val="Hipervnculo"/>
            <w:noProof/>
          </w:rPr>
          <w:t>3.</w:t>
        </w:r>
        <w:r w:rsidR="001570B7" w:rsidRPr="0081408B">
          <w:rPr>
            <w:rFonts w:eastAsiaTheme="minorEastAsia" w:cstheme="minorBidi"/>
            <w:b w:val="0"/>
            <w:noProof/>
            <w:sz w:val="22"/>
            <w:lang w:eastAsia="es-CL"/>
          </w:rPr>
          <w:tab/>
        </w:r>
        <w:r w:rsidR="001570B7" w:rsidRPr="0081408B">
          <w:rPr>
            <w:rStyle w:val="Hipervnculo"/>
            <w:noProof/>
          </w:rPr>
          <w:t>MOTIVO DE LA ACTIVIDAD DE FISCALIZACIÓN</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_Toc369685990 \h </w:instrText>
        </w:r>
        <w:r w:rsidR="001570B7" w:rsidRPr="0081408B">
          <w:rPr>
            <w:noProof/>
            <w:webHidden/>
          </w:rPr>
        </w:r>
        <w:r w:rsidR="001570B7" w:rsidRPr="0081408B">
          <w:rPr>
            <w:noProof/>
            <w:webHidden/>
          </w:rPr>
          <w:fldChar w:fldCharType="separate"/>
        </w:r>
        <w:r w:rsidR="009E63B3">
          <w:rPr>
            <w:noProof/>
            <w:webHidden/>
          </w:rPr>
          <w:t>5</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91" w:history="1">
        <w:r w:rsidR="001570B7" w:rsidRPr="0081408B">
          <w:rPr>
            <w:rStyle w:val="Hipervnculo"/>
            <w:noProof/>
          </w:rPr>
          <w:t>4.</w:t>
        </w:r>
        <w:r w:rsidR="001570B7" w:rsidRPr="0081408B">
          <w:rPr>
            <w:rFonts w:eastAsiaTheme="minorEastAsia" w:cstheme="minorBidi"/>
            <w:b w:val="0"/>
            <w:noProof/>
            <w:sz w:val="22"/>
            <w:lang w:eastAsia="es-CL"/>
          </w:rPr>
          <w:tab/>
        </w:r>
        <w:r w:rsidR="001570B7" w:rsidRPr="0081408B">
          <w:rPr>
            <w:rStyle w:val="Hipervnculo"/>
            <w:noProof/>
          </w:rPr>
          <w:t>MATERIA ESPECÍFICA OBJETO DE LA FISCALIZACIÓN</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_Toc369685991 \h </w:instrText>
        </w:r>
        <w:r w:rsidR="001570B7" w:rsidRPr="0081408B">
          <w:rPr>
            <w:noProof/>
            <w:webHidden/>
          </w:rPr>
        </w:r>
        <w:r w:rsidR="001570B7" w:rsidRPr="0081408B">
          <w:rPr>
            <w:noProof/>
            <w:webHidden/>
          </w:rPr>
          <w:fldChar w:fldCharType="separate"/>
        </w:r>
        <w:r w:rsidR="009E63B3">
          <w:rPr>
            <w:noProof/>
            <w:webHidden/>
          </w:rPr>
          <w:t>5</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92" w:history="1">
        <w:r w:rsidR="001570B7" w:rsidRPr="0081408B">
          <w:rPr>
            <w:rStyle w:val="Hipervnculo"/>
            <w:noProof/>
          </w:rPr>
          <w:t>5.</w:t>
        </w:r>
        <w:r w:rsidR="001570B7" w:rsidRPr="0081408B">
          <w:rPr>
            <w:rFonts w:eastAsiaTheme="minorEastAsia" w:cstheme="minorBidi"/>
            <w:b w:val="0"/>
            <w:noProof/>
            <w:sz w:val="22"/>
            <w:lang w:eastAsia="es-CL"/>
          </w:rPr>
          <w:tab/>
        </w:r>
        <w:r w:rsidR="001570B7" w:rsidRPr="0081408B">
          <w:rPr>
            <w:rStyle w:val="Hipervnculo"/>
            <w:noProof/>
          </w:rPr>
          <w:t>INSTRUMENTOS DE GESTIÓN AMBIENTAL QUE REGULAN LA ACTIVIDAD FISCALIZADA</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_Toc369685992 \h </w:instrText>
        </w:r>
        <w:r w:rsidR="001570B7" w:rsidRPr="0081408B">
          <w:rPr>
            <w:noProof/>
            <w:webHidden/>
          </w:rPr>
        </w:r>
        <w:r w:rsidR="001570B7" w:rsidRPr="0081408B">
          <w:rPr>
            <w:noProof/>
            <w:webHidden/>
          </w:rPr>
          <w:fldChar w:fldCharType="separate"/>
        </w:r>
        <w:r w:rsidR="009E63B3">
          <w:rPr>
            <w:noProof/>
            <w:webHidden/>
          </w:rPr>
          <w:t>6</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93" w:history="1">
        <w:r w:rsidR="001570B7" w:rsidRPr="0081408B">
          <w:rPr>
            <w:rStyle w:val="Hipervnculo"/>
            <w:noProof/>
          </w:rPr>
          <w:t>6.</w:t>
        </w:r>
        <w:r w:rsidR="001570B7" w:rsidRPr="0081408B">
          <w:rPr>
            <w:rFonts w:eastAsiaTheme="minorEastAsia" w:cstheme="minorBidi"/>
            <w:b w:val="0"/>
            <w:noProof/>
            <w:sz w:val="22"/>
            <w:lang w:eastAsia="es-CL"/>
          </w:rPr>
          <w:tab/>
        </w:r>
        <w:r w:rsidR="001570B7" w:rsidRPr="0081408B">
          <w:rPr>
            <w:rStyle w:val="Hipervnculo"/>
            <w:noProof/>
          </w:rPr>
          <w:t>EXAMEN DE LA INFORMACION Y RESULTADOS</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_Toc369685993 \h </w:instrText>
        </w:r>
        <w:r w:rsidR="001570B7" w:rsidRPr="0081408B">
          <w:rPr>
            <w:noProof/>
            <w:webHidden/>
          </w:rPr>
        </w:r>
        <w:r w:rsidR="001570B7" w:rsidRPr="0081408B">
          <w:rPr>
            <w:noProof/>
            <w:webHidden/>
          </w:rPr>
          <w:fldChar w:fldCharType="separate"/>
        </w:r>
        <w:r w:rsidR="009E63B3">
          <w:rPr>
            <w:noProof/>
            <w:webHidden/>
          </w:rPr>
          <w:t>6</w:t>
        </w:r>
        <w:r w:rsidR="001570B7" w:rsidRPr="0081408B">
          <w:rPr>
            <w:noProof/>
            <w:webHidden/>
          </w:rPr>
          <w:fldChar w:fldCharType="end"/>
        </w:r>
      </w:hyperlink>
    </w:p>
    <w:p w:rsidR="001570B7" w:rsidRPr="0081408B" w:rsidRDefault="00523518">
      <w:pPr>
        <w:pStyle w:val="TDC1"/>
        <w:rPr>
          <w:rFonts w:eastAsiaTheme="minorEastAsia" w:cstheme="minorBidi"/>
          <w:b w:val="0"/>
          <w:noProof/>
          <w:sz w:val="22"/>
          <w:lang w:eastAsia="es-CL"/>
        </w:rPr>
      </w:pPr>
      <w:hyperlink w:anchor="_Toc369685994" w:history="1">
        <w:r w:rsidR="001570B7" w:rsidRPr="0081408B">
          <w:rPr>
            <w:rStyle w:val="Hipervnculo"/>
            <w:noProof/>
          </w:rPr>
          <w:t>7.</w:t>
        </w:r>
        <w:r w:rsidR="001570B7" w:rsidRPr="0081408B">
          <w:rPr>
            <w:rFonts w:eastAsiaTheme="minorEastAsia" w:cstheme="minorBidi"/>
            <w:b w:val="0"/>
            <w:noProof/>
            <w:sz w:val="22"/>
            <w:lang w:eastAsia="es-CL"/>
          </w:rPr>
          <w:tab/>
        </w:r>
        <w:r w:rsidR="001570B7" w:rsidRPr="0081408B">
          <w:rPr>
            <w:rStyle w:val="Hipervnculo"/>
            <w:noProof/>
          </w:rPr>
          <w:t>CONCLUSIONES</w:t>
        </w:r>
        <w:r w:rsidR="001570B7" w:rsidRPr="0081408B">
          <w:rPr>
            <w:noProof/>
            <w:webHidden/>
          </w:rPr>
          <w:tab/>
        </w:r>
        <w:r w:rsidR="001570B7" w:rsidRPr="0081408B">
          <w:rPr>
            <w:noProof/>
            <w:webHidden/>
          </w:rPr>
          <w:fldChar w:fldCharType="begin"/>
        </w:r>
        <w:r w:rsidR="001570B7" w:rsidRPr="0081408B">
          <w:rPr>
            <w:noProof/>
            <w:webHidden/>
          </w:rPr>
          <w:instrText xml:space="preserve"> PAGEREF _Toc369685994 \h </w:instrText>
        </w:r>
        <w:r w:rsidR="001570B7" w:rsidRPr="0081408B">
          <w:rPr>
            <w:noProof/>
            <w:webHidden/>
          </w:rPr>
        </w:r>
        <w:r w:rsidR="001570B7" w:rsidRPr="0081408B">
          <w:rPr>
            <w:noProof/>
            <w:webHidden/>
          </w:rPr>
          <w:fldChar w:fldCharType="separate"/>
        </w:r>
        <w:r w:rsidR="009E63B3">
          <w:rPr>
            <w:noProof/>
            <w:webHidden/>
          </w:rPr>
          <w:t>7</w:t>
        </w:r>
        <w:r w:rsidR="001570B7" w:rsidRPr="0081408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1408B">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9021FF" w:rsidRDefault="009021FF" w:rsidP="009021FF">
      <w:pPr>
        <w:rPr>
          <w:rFonts w:asciiTheme="minorHAnsi" w:hAnsiTheme="minorHAnsi" w:cstheme="minorHAnsi"/>
          <w:sz w:val="18"/>
          <w:szCs w:val="18"/>
          <w:lang w:val="es-ES"/>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lang w:val="es-ES"/>
        </w:rPr>
        <w:t xml:space="preserve">La </w:t>
      </w:r>
      <w:r w:rsidR="00AF06FF">
        <w:rPr>
          <w:rFonts w:asciiTheme="minorHAnsi" w:hAnsiTheme="minorHAnsi" w:cstheme="minorHAnsi"/>
          <w:sz w:val="18"/>
          <w:szCs w:val="18"/>
          <w:lang w:val="es-ES"/>
        </w:rPr>
        <w:t xml:space="preserve">CALDERA INDUSTRIAL GENERADORA DE VAPOR </w:t>
      </w:r>
      <w:r w:rsidR="00AF06FF" w:rsidRPr="009021FF">
        <w:rPr>
          <w:rFonts w:asciiTheme="minorHAnsi" w:hAnsiTheme="minorHAnsi"/>
          <w:sz w:val="18"/>
          <w:szCs w:val="18"/>
        </w:rPr>
        <w:t>IN-001149-9</w:t>
      </w:r>
      <w:r w:rsidR="00AF06FF">
        <w:rPr>
          <w:rFonts w:asciiTheme="minorHAnsi" w:hAnsiTheme="minorHAnsi"/>
          <w:sz w:val="18"/>
          <w:szCs w:val="18"/>
        </w:rPr>
        <w:t xml:space="preserve"> </w:t>
      </w:r>
      <w:r>
        <w:rPr>
          <w:rFonts w:asciiTheme="minorHAnsi" w:hAnsiTheme="minorHAnsi" w:cstheme="minorHAnsi"/>
          <w:sz w:val="18"/>
          <w:szCs w:val="18"/>
          <w:lang w:val="es-ES"/>
        </w:rPr>
        <w:t xml:space="preserve">perteneciente a la empresa </w:t>
      </w:r>
      <w:r w:rsidR="00AF06FF">
        <w:rPr>
          <w:rFonts w:asciiTheme="minorHAnsi" w:hAnsiTheme="minorHAnsi" w:cstheme="minorHAnsi"/>
          <w:sz w:val="18"/>
          <w:szCs w:val="18"/>
          <w:lang w:val="es-ES"/>
        </w:rPr>
        <w:t xml:space="preserve">PAPELES CORDILLERA S.A., </w:t>
      </w:r>
      <w:r>
        <w:rPr>
          <w:rFonts w:asciiTheme="minorHAnsi" w:hAnsiTheme="minorHAnsi" w:cstheme="minorHAnsi"/>
          <w:sz w:val="18"/>
          <w:szCs w:val="18"/>
          <w:lang w:val="es-ES"/>
        </w:rPr>
        <w:t xml:space="preserve">está afecta al cumplimiento del Plan de Prevención y Descontaminación </w:t>
      </w:r>
      <w:proofErr w:type="spellStart"/>
      <w:r>
        <w:rPr>
          <w:rFonts w:asciiTheme="minorHAnsi" w:hAnsiTheme="minorHAnsi" w:cstheme="minorHAnsi"/>
          <w:sz w:val="18"/>
          <w:szCs w:val="18"/>
          <w:lang w:val="es-ES"/>
        </w:rPr>
        <w:t>Atmosferica</w:t>
      </w:r>
      <w:proofErr w:type="spellEnd"/>
      <w:r>
        <w:rPr>
          <w:rFonts w:asciiTheme="minorHAnsi" w:hAnsiTheme="minorHAnsi" w:cstheme="minorHAnsi"/>
          <w:sz w:val="18"/>
          <w:szCs w:val="18"/>
          <w:lang w:val="es-ES"/>
        </w:rPr>
        <w:t xml:space="preserve"> para la Región Metropolitana (PPDA) publicado en diario oficial el 16 de abril de 2010, cuyo artículo 51 establece que “</w:t>
      </w:r>
      <w:r>
        <w:rPr>
          <w:rFonts w:asciiTheme="minorHAnsi" w:hAnsiTheme="minorHAnsi" w:cstheme="minorHAnsi"/>
          <w:i/>
          <w:sz w:val="18"/>
          <w:szCs w:val="18"/>
          <w:lang w:val="es-ES"/>
        </w:rPr>
        <w:t>Las fuentes estacionarias que deberán implementar un Sistema de Monitoreo Continuo para acreditar sus emisiones de MP, NO</w:t>
      </w:r>
      <w:r>
        <w:rPr>
          <w:rFonts w:asciiTheme="minorHAnsi" w:hAnsiTheme="minorHAnsi" w:cstheme="minorHAnsi"/>
          <w:i/>
          <w:sz w:val="18"/>
          <w:szCs w:val="18"/>
          <w:vertAlign w:val="subscript"/>
          <w:lang w:val="es-ES"/>
        </w:rPr>
        <w:t>X</w:t>
      </w:r>
      <w:r>
        <w:rPr>
          <w:rFonts w:asciiTheme="minorHAnsi" w:hAnsiTheme="minorHAnsi" w:cstheme="minorHAnsi"/>
          <w:i/>
          <w:sz w:val="18"/>
          <w:szCs w:val="18"/>
          <w:lang w:val="es-ES"/>
        </w:rPr>
        <w:t xml:space="preserve"> y SO</w:t>
      </w:r>
      <w:r>
        <w:rPr>
          <w:rFonts w:asciiTheme="minorHAnsi" w:hAnsiTheme="minorHAnsi" w:cstheme="minorHAnsi"/>
          <w:i/>
          <w:sz w:val="18"/>
          <w:szCs w:val="18"/>
          <w:vertAlign w:val="subscript"/>
          <w:lang w:val="es-ES"/>
        </w:rPr>
        <w:t>2</w:t>
      </w:r>
      <w:r>
        <w:rPr>
          <w:rFonts w:asciiTheme="minorHAnsi" w:hAnsiTheme="minorHAnsi" w:cstheme="minorHAnsi"/>
          <w:i/>
          <w:sz w:val="18"/>
          <w:szCs w:val="18"/>
          <w:lang w:val="es-ES"/>
        </w:rPr>
        <w:t xml:space="preserve"> respectivamente, son aquellas a) Cuya emisión sea igual o superior a 16 ton/año de MP, b) Cuya emisión sea igual o superior a 70 ton/año de NO</w:t>
      </w:r>
      <w:r>
        <w:rPr>
          <w:rFonts w:asciiTheme="minorHAnsi" w:hAnsiTheme="minorHAnsi" w:cstheme="minorHAnsi"/>
          <w:i/>
          <w:sz w:val="18"/>
          <w:szCs w:val="18"/>
          <w:vertAlign w:val="subscript"/>
          <w:lang w:val="es-ES"/>
        </w:rPr>
        <w:t>x</w:t>
      </w:r>
      <w:r>
        <w:rPr>
          <w:rFonts w:asciiTheme="minorHAnsi" w:hAnsiTheme="minorHAnsi" w:cstheme="minorHAnsi"/>
          <w:i/>
          <w:sz w:val="18"/>
          <w:szCs w:val="18"/>
          <w:lang w:val="es-ES"/>
        </w:rPr>
        <w:t xml:space="preserve"> y c) Cuya emisión sea igual o superior a 80 ton/año de SO</w:t>
      </w:r>
      <w:r>
        <w:rPr>
          <w:rFonts w:asciiTheme="minorHAnsi" w:hAnsiTheme="minorHAnsi" w:cstheme="minorHAnsi"/>
          <w:i/>
          <w:sz w:val="18"/>
          <w:szCs w:val="18"/>
          <w:vertAlign w:val="subscript"/>
          <w:lang w:val="es-ES"/>
        </w:rPr>
        <w:t>2</w:t>
      </w:r>
      <w:r>
        <w:rPr>
          <w:rFonts w:asciiTheme="minorHAnsi" w:hAnsiTheme="minorHAnsi" w:cstheme="minorHAnsi"/>
          <w:i/>
          <w:sz w:val="18"/>
          <w:szCs w:val="18"/>
          <w:lang w:val="es-ES"/>
        </w:rPr>
        <w:t>”.</w:t>
      </w:r>
    </w:p>
    <w:p w:rsidR="009021FF" w:rsidRDefault="009021FF" w:rsidP="009021FF">
      <w:pPr>
        <w:tabs>
          <w:tab w:val="left" w:pos="4422"/>
        </w:tabs>
        <w:rPr>
          <w:rFonts w:asciiTheme="minorHAnsi" w:hAnsiTheme="minorHAnsi" w:cstheme="minorHAnsi"/>
          <w:sz w:val="18"/>
          <w:szCs w:val="18"/>
        </w:rPr>
      </w:pPr>
      <w:r>
        <w:rPr>
          <w:rFonts w:asciiTheme="minorHAnsi" w:hAnsiTheme="minorHAnsi" w:cstheme="minorHAnsi"/>
          <w:sz w:val="18"/>
          <w:szCs w:val="18"/>
        </w:rPr>
        <w:tab/>
      </w:r>
    </w:p>
    <w:p w:rsidR="009021FF" w:rsidRDefault="009021FF" w:rsidP="009021FF">
      <w:pPr>
        <w:rPr>
          <w:rFonts w:asciiTheme="minorHAnsi" w:hAnsiTheme="minorHAnsi" w:cstheme="minorHAnsi"/>
          <w:sz w:val="18"/>
          <w:szCs w:val="16"/>
        </w:rPr>
      </w:pPr>
      <w:r>
        <w:rPr>
          <w:rFonts w:asciiTheme="minorHAnsi" w:hAnsiTheme="minorHAnsi" w:cstheme="minorHAnsi"/>
          <w:sz w:val="18"/>
          <w:szCs w:val="16"/>
        </w:rPr>
        <w:t>En vista de lo anterior, la Superintendencia del Medio Ambiente, publica en el Diario Oficial la Resolución Exenta N° 627/2016 que “Aprueba Protocolo Técnico para Validación de Sistemas de Monitoreo Continuo de Emisiones (CEMS) requeridos por Resoluciones de Calificación Ambiental (RCA) y Planes de Prevención y/o Descontaminación (PPDA)”.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9021FF" w:rsidRDefault="00FE4546" w:rsidP="00FE4546">
      <w:pPr>
        <w:pStyle w:val="Descripcin"/>
        <w:spacing w:after="0"/>
        <w:jc w:val="center"/>
        <w:rPr>
          <w:rFonts w:asciiTheme="minorHAnsi" w:hAnsiTheme="minorHAnsi" w:cstheme="minorHAnsi"/>
          <w:b w:val="0"/>
          <w:color w:val="auto"/>
        </w:rPr>
      </w:pPr>
      <w:bookmarkStart w:id="15" w:name="_Ref458758194"/>
      <w:r w:rsidRPr="009021FF">
        <w:rPr>
          <w:rFonts w:asciiTheme="minorHAnsi" w:hAnsiTheme="minorHAnsi"/>
          <w:color w:val="auto"/>
        </w:rPr>
        <w:t xml:space="preserve">Tabla </w:t>
      </w:r>
      <w:r w:rsidRPr="009021FF">
        <w:rPr>
          <w:rFonts w:asciiTheme="minorHAnsi" w:hAnsiTheme="minorHAnsi"/>
          <w:color w:val="auto"/>
        </w:rPr>
        <w:fldChar w:fldCharType="begin"/>
      </w:r>
      <w:r w:rsidRPr="009021FF">
        <w:rPr>
          <w:rFonts w:asciiTheme="minorHAnsi" w:hAnsiTheme="minorHAnsi"/>
          <w:color w:val="auto"/>
        </w:rPr>
        <w:instrText xml:space="preserve"> SEQ Tabla \* ARABIC </w:instrText>
      </w:r>
      <w:r w:rsidRPr="009021FF">
        <w:rPr>
          <w:rFonts w:asciiTheme="minorHAnsi" w:hAnsiTheme="minorHAnsi"/>
          <w:color w:val="auto"/>
        </w:rPr>
        <w:fldChar w:fldCharType="separate"/>
      </w:r>
      <w:r w:rsidRPr="009021FF">
        <w:rPr>
          <w:rFonts w:asciiTheme="minorHAnsi" w:hAnsiTheme="minorHAnsi"/>
          <w:noProof/>
          <w:color w:val="auto"/>
        </w:rPr>
        <w:t>1</w:t>
      </w:r>
      <w:r w:rsidRPr="009021FF">
        <w:rPr>
          <w:rFonts w:asciiTheme="minorHAnsi" w:hAnsiTheme="minorHAnsi"/>
          <w:color w:val="auto"/>
        </w:rPr>
        <w:fldChar w:fldCharType="end"/>
      </w:r>
      <w:bookmarkEnd w:id="15"/>
      <w:r w:rsidRPr="009021FF">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9021FF" w:rsidRDefault="009021FF" w:rsidP="005D7DDA">
            <w:pPr>
              <w:pStyle w:val="Prrafodelista"/>
              <w:ind w:left="0"/>
              <w:jc w:val="center"/>
              <w:rPr>
                <w:rFonts w:asciiTheme="minorHAnsi" w:hAnsiTheme="minorHAnsi" w:cstheme="minorHAnsi"/>
                <w:sz w:val="18"/>
                <w:szCs w:val="18"/>
              </w:rPr>
            </w:pPr>
            <w:r w:rsidRPr="009021FF">
              <w:rPr>
                <w:rFonts w:asciiTheme="minorHAnsi" w:hAnsiTheme="minorHAnsi"/>
                <w:sz w:val="18"/>
                <w:szCs w:val="18"/>
              </w:rPr>
              <w:t>17-07-2017</w:t>
            </w:r>
          </w:p>
        </w:tc>
        <w:tc>
          <w:tcPr>
            <w:tcW w:w="11624" w:type="dxa"/>
          </w:tcPr>
          <w:p w:rsidR="00537A80" w:rsidRPr="009021FF" w:rsidRDefault="00555EFF" w:rsidP="009021FF">
            <w:pPr>
              <w:pStyle w:val="Prrafodelista"/>
              <w:ind w:left="0"/>
              <w:rPr>
                <w:rFonts w:asciiTheme="minorHAnsi" w:hAnsiTheme="minorHAnsi" w:cstheme="minorHAnsi"/>
                <w:sz w:val="18"/>
                <w:szCs w:val="18"/>
                <w:highlight w:val="yellow"/>
              </w:rPr>
            </w:pPr>
            <w:r w:rsidRPr="009021FF">
              <w:rPr>
                <w:rFonts w:asciiTheme="minorHAnsi" w:hAnsiTheme="minorHAnsi" w:cstheme="minorHAnsi"/>
                <w:sz w:val="18"/>
                <w:szCs w:val="18"/>
              </w:rPr>
              <w:t xml:space="preserve">La empresa </w:t>
            </w:r>
            <w:r w:rsidR="009021FF" w:rsidRPr="009021FF">
              <w:rPr>
                <w:rFonts w:asciiTheme="minorHAnsi" w:hAnsiTheme="minorHAnsi"/>
                <w:sz w:val="18"/>
                <w:szCs w:val="18"/>
              </w:rPr>
              <w:t>PAPELES CORDILLERA S.A.,</w:t>
            </w:r>
            <w:r w:rsidR="005D7DDA" w:rsidRPr="009021FF">
              <w:rPr>
                <w:rFonts w:asciiTheme="minorHAnsi" w:hAnsiTheme="minorHAnsi" w:cstheme="minorHAnsi"/>
                <w:sz w:val="18"/>
                <w:szCs w:val="18"/>
              </w:rPr>
              <w:t xml:space="preserve"> </w:t>
            </w:r>
            <w:r w:rsidR="00537A80" w:rsidRPr="009021FF">
              <w:rPr>
                <w:rFonts w:asciiTheme="minorHAnsi" w:hAnsiTheme="minorHAnsi" w:cstheme="minorHAnsi"/>
                <w:sz w:val="18"/>
                <w:szCs w:val="18"/>
              </w:rPr>
              <w:t xml:space="preserve">ingresó a la oficina de partes de la SMA el “Aviso de ejecución de los Ensayos de Validación CEMS” (AEEV) de la </w:t>
            </w:r>
            <w:r w:rsidR="009021FF" w:rsidRPr="009021FF">
              <w:rPr>
                <w:rFonts w:asciiTheme="minorHAnsi" w:hAnsiTheme="minorHAnsi"/>
                <w:sz w:val="18"/>
                <w:szCs w:val="18"/>
              </w:rPr>
              <w:t>CALDERA INDUSTRIAL GENERADORA DE VAPOR IN-001149-9</w:t>
            </w:r>
            <w:r w:rsidR="009021FF" w:rsidRPr="009021FF">
              <w:rPr>
                <w:rFonts w:asciiTheme="minorHAnsi" w:hAnsiTheme="minorHAnsi" w:cstheme="minorHAnsi"/>
                <w:sz w:val="18"/>
                <w:szCs w:val="18"/>
              </w:rPr>
              <w:t xml:space="preserve">, </w:t>
            </w:r>
            <w:r w:rsidR="00537A80" w:rsidRPr="009021FF">
              <w:rPr>
                <w:rFonts w:asciiTheme="minorHAnsi" w:hAnsiTheme="minorHAnsi" w:cstheme="minorHAnsi"/>
                <w:sz w:val="18"/>
                <w:szCs w:val="18"/>
              </w:rPr>
              <w:t xml:space="preserve">informando bajo Carta </w:t>
            </w:r>
            <w:r w:rsidR="005D7DDA" w:rsidRPr="009021FF">
              <w:rPr>
                <w:rFonts w:asciiTheme="minorHAnsi" w:hAnsiTheme="minorHAnsi" w:cstheme="minorHAnsi"/>
                <w:sz w:val="18"/>
                <w:szCs w:val="18"/>
              </w:rPr>
              <w:t xml:space="preserve">Gantt los ensayos a realizar y </w:t>
            </w:r>
            <w:r w:rsidR="00537A80" w:rsidRPr="009021FF">
              <w:rPr>
                <w:rFonts w:asciiTheme="minorHAnsi" w:hAnsiTheme="minorHAnsi" w:cstheme="minorHAnsi"/>
                <w:sz w:val="18"/>
                <w:szCs w:val="18"/>
              </w:rPr>
              <w:t>l</w:t>
            </w:r>
            <w:r w:rsidR="005D7DDA" w:rsidRPr="009021FF">
              <w:rPr>
                <w:rFonts w:asciiTheme="minorHAnsi" w:hAnsiTheme="minorHAnsi" w:cstheme="minorHAnsi"/>
                <w:sz w:val="18"/>
                <w:szCs w:val="18"/>
              </w:rPr>
              <w:t xml:space="preserve">a Entidad Técnica de Fiscalización </w:t>
            </w:r>
            <w:r w:rsidR="00537A80" w:rsidRPr="009021FF">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9021FF" w:rsidRDefault="009021FF" w:rsidP="00045263">
            <w:pPr>
              <w:pStyle w:val="Prrafodelista"/>
              <w:ind w:left="0"/>
              <w:jc w:val="center"/>
              <w:rPr>
                <w:rFonts w:asciiTheme="minorHAnsi" w:hAnsiTheme="minorHAnsi" w:cstheme="minorHAnsi"/>
                <w:sz w:val="18"/>
                <w:szCs w:val="18"/>
              </w:rPr>
            </w:pPr>
            <w:r w:rsidRPr="009021FF">
              <w:rPr>
                <w:rFonts w:asciiTheme="minorHAnsi" w:hAnsiTheme="minorHAnsi"/>
                <w:sz w:val="18"/>
                <w:szCs w:val="18"/>
              </w:rPr>
              <w:t>17-08-2017</w:t>
            </w:r>
          </w:p>
        </w:tc>
        <w:tc>
          <w:tcPr>
            <w:tcW w:w="11624" w:type="dxa"/>
            <w:vAlign w:val="center"/>
          </w:tcPr>
          <w:p w:rsidR="00537A80" w:rsidRPr="009021FF" w:rsidRDefault="005D7DDA" w:rsidP="009021FF">
            <w:pPr>
              <w:pStyle w:val="Prrafodelista"/>
              <w:ind w:left="0"/>
              <w:rPr>
                <w:rFonts w:asciiTheme="minorHAnsi" w:hAnsiTheme="minorHAnsi" w:cstheme="minorHAnsi"/>
                <w:sz w:val="18"/>
                <w:szCs w:val="18"/>
              </w:rPr>
            </w:pPr>
            <w:r w:rsidRPr="009021FF">
              <w:rPr>
                <w:rFonts w:asciiTheme="minorHAnsi" w:hAnsiTheme="minorHAnsi" w:cstheme="minorHAnsi"/>
                <w:sz w:val="18"/>
                <w:szCs w:val="18"/>
              </w:rPr>
              <w:t xml:space="preserve">La empresa </w:t>
            </w:r>
            <w:r w:rsidR="009021FF" w:rsidRPr="009021FF">
              <w:rPr>
                <w:rFonts w:asciiTheme="minorHAnsi" w:hAnsiTheme="minorHAnsi"/>
                <w:sz w:val="18"/>
                <w:szCs w:val="18"/>
              </w:rPr>
              <w:t>PAPELES CORDILLERA S.A.</w:t>
            </w:r>
            <w:r w:rsidRPr="009021FF">
              <w:rPr>
                <w:rFonts w:asciiTheme="minorHAnsi" w:hAnsiTheme="minorHAnsi" w:cstheme="minorHAnsi"/>
                <w:sz w:val="18"/>
                <w:szCs w:val="18"/>
              </w:rPr>
              <w:t xml:space="preserve"> </w:t>
            </w:r>
            <w:r w:rsidR="00537A80" w:rsidRPr="009021FF">
              <w:rPr>
                <w:rFonts w:asciiTheme="minorHAnsi" w:hAnsiTheme="minorHAnsi" w:cstheme="minorHAnsi"/>
                <w:sz w:val="18"/>
                <w:szCs w:val="18"/>
              </w:rPr>
              <w:t>ingresó a la oficina de partes de la SMA el “</w:t>
            </w:r>
            <w:r w:rsidR="009021FF" w:rsidRPr="009021FF">
              <w:rPr>
                <w:rFonts w:asciiTheme="minorHAnsi" w:hAnsiTheme="minorHAnsi"/>
                <w:sz w:val="18"/>
                <w:szCs w:val="18"/>
              </w:rPr>
              <w:t>INFORME DE RESULTADOS ENSAYOS DE VALIDACIÓN ANUAL EQUIPOS DE MONITOREO CONTINUO DE EMISIONES (CEMS)</w:t>
            </w:r>
            <w:r w:rsidR="009021FF" w:rsidRPr="009021FF">
              <w:rPr>
                <w:rFonts w:asciiTheme="minorHAnsi" w:hAnsiTheme="minorHAnsi" w:cstheme="minorHAnsi"/>
                <w:sz w:val="18"/>
                <w:szCs w:val="18"/>
              </w:rPr>
              <w:t>”</w:t>
            </w:r>
            <w:r w:rsidR="00537A80" w:rsidRPr="009021FF">
              <w:rPr>
                <w:rFonts w:asciiTheme="minorHAnsi" w:hAnsiTheme="minorHAnsi" w:cstheme="minorHAnsi"/>
                <w:sz w:val="18"/>
                <w:szCs w:val="18"/>
              </w:rPr>
              <w:t>,</w:t>
            </w:r>
            <w:r w:rsidR="00127F39" w:rsidRPr="009021FF">
              <w:rPr>
                <w:rFonts w:asciiTheme="minorHAnsi" w:hAnsiTheme="minorHAnsi" w:cstheme="minorHAnsi"/>
                <w:sz w:val="18"/>
                <w:szCs w:val="18"/>
              </w:rPr>
              <w:t xml:space="preserve"> de la </w:t>
            </w:r>
            <w:r w:rsidR="009021FF" w:rsidRPr="009021FF">
              <w:rPr>
                <w:rFonts w:asciiTheme="minorHAnsi" w:hAnsiTheme="minorHAnsi"/>
                <w:sz w:val="18"/>
                <w:szCs w:val="18"/>
              </w:rPr>
              <w:t>CALDERA INDUSTRIAL GENERADORA DE VAPOR IN-001149-9</w:t>
            </w:r>
            <w:r w:rsidR="00537A80" w:rsidRPr="009021FF">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9021FF" w:rsidRDefault="001337B9" w:rsidP="00C918D0">
      <w:pPr>
        <w:rPr>
          <w:rFonts w:asciiTheme="minorHAnsi" w:hAnsiTheme="minorHAnsi" w:cstheme="minorHAnsi"/>
          <w:sz w:val="18"/>
          <w:szCs w:val="18"/>
        </w:rPr>
      </w:pPr>
      <w:r w:rsidRPr="009021FF">
        <w:rPr>
          <w:rFonts w:asciiTheme="minorHAnsi" w:hAnsiTheme="minorHAnsi" w:cstheme="minorHAnsi"/>
          <w:sz w:val="18"/>
          <w:szCs w:val="18"/>
        </w:rPr>
        <w:t>La</w:t>
      </w:r>
      <w:r w:rsidR="00276E4A" w:rsidRPr="009021FF">
        <w:rPr>
          <w:rFonts w:asciiTheme="minorHAnsi" w:hAnsiTheme="minorHAnsi" w:cstheme="minorHAnsi"/>
          <w:sz w:val="18"/>
          <w:szCs w:val="18"/>
        </w:rPr>
        <w:t xml:space="preserve"> dirección de los Ensayos de </w:t>
      </w:r>
      <w:r w:rsidR="009021FF" w:rsidRPr="009021FF">
        <w:rPr>
          <w:rFonts w:asciiTheme="minorHAnsi" w:hAnsiTheme="minorHAnsi"/>
          <w:sz w:val="18"/>
          <w:szCs w:val="18"/>
        </w:rPr>
        <w:t>validación anual</w:t>
      </w:r>
      <w:r w:rsidR="009021FF" w:rsidRPr="009021FF">
        <w:rPr>
          <w:rFonts w:asciiTheme="minorHAnsi" w:hAnsiTheme="minorHAnsi" w:cstheme="minorHAnsi"/>
          <w:sz w:val="18"/>
          <w:szCs w:val="18"/>
        </w:rPr>
        <w:t xml:space="preserve"> </w:t>
      </w:r>
      <w:r w:rsidRPr="009021FF">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9021FF" w:rsidRPr="009021FF">
        <w:rPr>
          <w:rFonts w:asciiTheme="minorHAnsi" w:hAnsiTheme="minorHAnsi"/>
          <w:sz w:val="18"/>
          <w:szCs w:val="18"/>
        </w:rPr>
        <w:t>JHG Servicios Ambientales Ltda.</w:t>
      </w:r>
      <w:r w:rsidR="009021FF" w:rsidRPr="009021FF">
        <w:rPr>
          <w:rFonts w:asciiTheme="minorHAnsi" w:hAnsiTheme="minorHAnsi" w:cstheme="minorHAnsi"/>
          <w:sz w:val="18"/>
          <w:szCs w:val="18"/>
        </w:rPr>
        <w:t xml:space="preserve"> </w:t>
      </w:r>
      <w:r w:rsidRPr="009021FF">
        <w:rPr>
          <w:rFonts w:asciiTheme="minorHAnsi" w:hAnsiTheme="minorHAnsi" w:cstheme="minorHAnsi"/>
          <w:sz w:val="18"/>
          <w:szCs w:val="18"/>
        </w:rPr>
        <w:t xml:space="preserve">Los ensayos ejecutados son los que se especifican en la </w:t>
      </w:r>
      <w:r w:rsidRPr="009021FF">
        <w:rPr>
          <w:rFonts w:asciiTheme="minorHAnsi" w:hAnsiTheme="minorHAnsi" w:cstheme="minorHAnsi"/>
          <w:sz w:val="18"/>
          <w:szCs w:val="18"/>
        </w:rPr>
        <w:fldChar w:fldCharType="begin"/>
      </w:r>
      <w:r w:rsidRPr="009021FF">
        <w:rPr>
          <w:rFonts w:asciiTheme="minorHAnsi" w:hAnsiTheme="minorHAnsi" w:cstheme="minorHAnsi"/>
          <w:sz w:val="18"/>
          <w:szCs w:val="18"/>
        </w:rPr>
        <w:instrText xml:space="preserve"> REF _Ref458758236 \h  \* MERGEFORMAT </w:instrText>
      </w:r>
      <w:r w:rsidRPr="009021FF">
        <w:rPr>
          <w:rFonts w:asciiTheme="minorHAnsi" w:hAnsiTheme="minorHAnsi" w:cstheme="minorHAnsi"/>
          <w:sz w:val="18"/>
          <w:szCs w:val="18"/>
        </w:rPr>
      </w:r>
      <w:r w:rsidRPr="009021FF">
        <w:rPr>
          <w:rFonts w:asciiTheme="minorHAnsi" w:hAnsiTheme="minorHAnsi" w:cstheme="minorHAnsi"/>
          <w:sz w:val="18"/>
          <w:szCs w:val="18"/>
        </w:rPr>
        <w:fldChar w:fldCharType="separate"/>
      </w:r>
      <w:r w:rsidRPr="009021FF">
        <w:rPr>
          <w:rFonts w:asciiTheme="minorHAnsi" w:hAnsiTheme="minorHAnsi" w:cstheme="minorHAnsi"/>
          <w:sz w:val="18"/>
          <w:szCs w:val="18"/>
        </w:rPr>
        <w:t>Tabla 2</w:t>
      </w:r>
      <w:r w:rsidRPr="009021FF">
        <w:rPr>
          <w:rFonts w:asciiTheme="minorHAnsi" w:hAnsiTheme="minorHAnsi" w:cstheme="minorHAnsi"/>
          <w:sz w:val="18"/>
          <w:szCs w:val="18"/>
        </w:rPr>
        <w:fldChar w:fldCharType="end"/>
      </w:r>
      <w:r w:rsidRPr="009021FF">
        <w:rPr>
          <w:rFonts w:asciiTheme="minorHAnsi" w:hAnsiTheme="minorHAnsi" w:cstheme="minorHAnsi"/>
          <w:sz w:val="18"/>
          <w:szCs w:val="18"/>
        </w:rPr>
        <w:t xml:space="preserve"> a continuación:</w:t>
      </w:r>
    </w:p>
    <w:p w:rsidR="004D4EE4" w:rsidRPr="009021FF" w:rsidRDefault="004D4EE4" w:rsidP="00A40350">
      <w:pPr>
        <w:rPr>
          <w:rFonts w:asciiTheme="minorHAnsi" w:hAnsiTheme="minorHAnsi" w:cstheme="minorHAnsi"/>
          <w:sz w:val="18"/>
          <w:szCs w:val="18"/>
        </w:rPr>
      </w:pPr>
    </w:p>
    <w:p w:rsidR="004D4EE4" w:rsidRPr="009021FF" w:rsidRDefault="00DB65D5" w:rsidP="00DB65D5">
      <w:pPr>
        <w:jc w:val="center"/>
        <w:rPr>
          <w:rFonts w:asciiTheme="minorHAnsi" w:hAnsiTheme="minorHAnsi" w:cstheme="minorHAnsi"/>
          <w:b/>
          <w:sz w:val="18"/>
          <w:szCs w:val="18"/>
        </w:rPr>
      </w:pPr>
      <w:r w:rsidRPr="009021FF">
        <w:rPr>
          <w:rFonts w:asciiTheme="minorHAnsi" w:hAnsiTheme="minorHAnsi"/>
          <w:b/>
          <w:sz w:val="18"/>
          <w:szCs w:val="18"/>
        </w:rPr>
        <w:t xml:space="preserve">Tabla </w:t>
      </w:r>
      <w:r w:rsidRPr="009021FF">
        <w:rPr>
          <w:rFonts w:asciiTheme="minorHAnsi" w:hAnsiTheme="minorHAnsi"/>
          <w:b/>
          <w:sz w:val="18"/>
          <w:szCs w:val="18"/>
        </w:rPr>
        <w:fldChar w:fldCharType="begin"/>
      </w:r>
      <w:r w:rsidRPr="009021FF">
        <w:rPr>
          <w:rFonts w:asciiTheme="minorHAnsi" w:hAnsiTheme="minorHAnsi"/>
          <w:b/>
          <w:sz w:val="18"/>
          <w:szCs w:val="18"/>
        </w:rPr>
        <w:instrText xml:space="preserve"> SEQ Tabla \* ARABIC </w:instrText>
      </w:r>
      <w:r w:rsidRPr="009021FF">
        <w:rPr>
          <w:rFonts w:asciiTheme="minorHAnsi" w:hAnsiTheme="minorHAnsi"/>
          <w:b/>
          <w:sz w:val="18"/>
          <w:szCs w:val="18"/>
        </w:rPr>
        <w:fldChar w:fldCharType="separate"/>
      </w:r>
      <w:r w:rsidRPr="009021FF">
        <w:rPr>
          <w:rFonts w:asciiTheme="minorHAnsi" w:hAnsiTheme="minorHAnsi"/>
          <w:b/>
          <w:noProof/>
          <w:sz w:val="18"/>
          <w:szCs w:val="18"/>
        </w:rPr>
        <w:t>2</w:t>
      </w:r>
      <w:r w:rsidRPr="009021FF">
        <w:rPr>
          <w:rFonts w:asciiTheme="minorHAnsi" w:hAnsiTheme="minorHAnsi"/>
          <w:b/>
          <w:sz w:val="18"/>
          <w:szCs w:val="18"/>
        </w:rPr>
        <w:fldChar w:fldCharType="end"/>
      </w:r>
      <w:r w:rsidRPr="009021FF">
        <w:rPr>
          <w:rFonts w:asciiTheme="minorHAnsi" w:hAnsiTheme="minorHAnsi"/>
          <w:b/>
          <w:sz w:val="18"/>
          <w:szCs w:val="18"/>
        </w:rPr>
        <w:t xml:space="preserve">. </w:t>
      </w:r>
      <w:r w:rsidRPr="009021FF">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9021FF" w:rsidRPr="009021FF" w:rsidTr="00DB65D5">
        <w:trPr>
          <w:trHeight w:val="206"/>
          <w:jc w:val="center"/>
        </w:trPr>
        <w:tc>
          <w:tcPr>
            <w:tcW w:w="2617" w:type="pct"/>
            <w:shd w:val="clear" w:color="auto" w:fill="F2F2F2" w:themeFill="background1" w:themeFillShade="F2"/>
          </w:tcPr>
          <w:p w:rsidR="00754BE7" w:rsidRPr="009021FF" w:rsidRDefault="00754BE7" w:rsidP="00E029EA">
            <w:pPr>
              <w:pStyle w:val="Prrafodelista"/>
              <w:ind w:left="0"/>
              <w:jc w:val="center"/>
              <w:rPr>
                <w:rFonts w:asciiTheme="minorHAnsi" w:hAnsiTheme="minorHAnsi" w:cstheme="minorHAnsi"/>
                <w:b/>
                <w:sz w:val="18"/>
                <w:szCs w:val="18"/>
              </w:rPr>
            </w:pPr>
            <w:r w:rsidRPr="009021FF">
              <w:rPr>
                <w:rFonts w:asciiTheme="minorHAnsi" w:hAnsiTheme="minorHAnsi" w:cstheme="minorHAnsi"/>
                <w:b/>
                <w:sz w:val="18"/>
                <w:szCs w:val="18"/>
              </w:rPr>
              <w:t>Ensayo</w:t>
            </w:r>
          </w:p>
        </w:tc>
        <w:tc>
          <w:tcPr>
            <w:tcW w:w="2383" w:type="pct"/>
            <w:shd w:val="clear" w:color="auto" w:fill="F2F2F2" w:themeFill="background1" w:themeFillShade="F2"/>
          </w:tcPr>
          <w:p w:rsidR="00754BE7" w:rsidRPr="009021FF" w:rsidRDefault="00754BE7" w:rsidP="00E029EA">
            <w:pPr>
              <w:pStyle w:val="Prrafodelista"/>
              <w:ind w:left="0"/>
              <w:jc w:val="center"/>
              <w:rPr>
                <w:rFonts w:asciiTheme="minorHAnsi" w:hAnsiTheme="minorHAnsi" w:cstheme="minorHAnsi"/>
                <w:b/>
                <w:sz w:val="18"/>
                <w:szCs w:val="18"/>
              </w:rPr>
            </w:pPr>
            <w:r w:rsidRPr="009021FF">
              <w:rPr>
                <w:rFonts w:asciiTheme="minorHAnsi" w:hAnsiTheme="minorHAnsi" w:cstheme="minorHAnsi"/>
                <w:b/>
                <w:sz w:val="18"/>
                <w:szCs w:val="18"/>
              </w:rPr>
              <w:t>Parámetros</w:t>
            </w:r>
          </w:p>
        </w:tc>
      </w:tr>
      <w:tr w:rsidR="009021FF" w:rsidRPr="009021FF" w:rsidTr="00DB65D5">
        <w:trPr>
          <w:trHeight w:val="61"/>
          <w:jc w:val="center"/>
        </w:trPr>
        <w:tc>
          <w:tcPr>
            <w:tcW w:w="2617" w:type="pct"/>
          </w:tcPr>
          <w:p w:rsidR="00256D88" w:rsidRPr="009021FF" w:rsidRDefault="009021FF" w:rsidP="00256D88">
            <w:pPr>
              <w:pStyle w:val="Prrafodelista"/>
              <w:ind w:left="0"/>
              <w:jc w:val="center"/>
              <w:rPr>
                <w:rFonts w:asciiTheme="minorHAnsi" w:hAnsiTheme="minorHAnsi" w:cstheme="minorHAnsi"/>
                <w:b/>
                <w:sz w:val="18"/>
                <w:szCs w:val="18"/>
              </w:rPr>
            </w:pPr>
            <w:r w:rsidRPr="009021FF">
              <w:rPr>
                <w:rFonts w:asciiTheme="minorHAnsi" w:hAnsiTheme="minorHAnsi"/>
                <w:b/>
                <w:sz w:val="18"/>
                <w:szCs w:val="18"/>
              </w:rPr>
              <w:t>Exactitud Relativa (ER).</w:t>
            </w:r>
          </w:p>
        </w:tc>
        <w:tc>
          <w:tcPr>
            <w:tcW w:w="2383" w:type="pct"/>
          </w:tcPr>
          <w:p w:rsidR="00256D88" w:rsidRPr="009021FF" w:rsidRDefault="009021FF" w:rsidP="00256D88">
            <w:pPr>
              <w:pStyle w:val="Prrafodelista"/>
              <w:ind w:left="0"/>
              <w:jc w:val="left"/>
              <w:rPr>
                <w:rFonts w:asciiTheme="minorHAnsi" w:hAnsiTheme="minorHAnsi" w:cstheme="minorHAnsi"/>
                <w:b/>
                <w:sz w:val="18"/>
                <w:szCs w:val="18"/>
                <w:lang w:val="en-US"/>
              </w:rPr>
            </w:pPr>
            <w:r w:rsidRPr="009021FF">
              <w:rPr>
                <w:rFonts w:asciiTheme="minorHAnsi" w:hAnsiTheme="minorHAnsi"/>
                <w:b/>
                <w:sz w:val="18"/>
                <w:szCs w:val="18"/>
                <w:lang w:val="en-US"/>
              </w:rPr>
              <w:t>NO</w:t>
            </w:r>
            <w:r w:rsidRPr="009021FF">
              <w:rPr>
                <w:rFonts w:asciiTheme="minorHAnsi" w:hAnsiTheme="minorHAnsi"/>
                <w:b/>
                <w:sz w:val="18"/>
                <w:szCs w:val="18"/>
                <w:vertAlign w:val="subscript"/>
                <w:lang w:val="en-US"/>
              </w:rPr>
              <w:t>X</w:t>
            </w:r>
            <w:r w:rsidR="00565BF9" w:rsidRPr="009021FF">
              <w:rPr>
                <w:rFonts w:asciiTheme="minorHAnsi" w:hAnsiTheme="minorHAnsi" w:cstheme="minorHAnsi"/>
                <w:b/>
                <w:sz w:val="18"/>
                <w:szCs w:val="18"/>
                <w:lang w:val="en-US"/>
              </w:rPr>
              <w:t xml:space="preserve">, </w:t>
            </w:r>
            <w:r w:rsidRPr="009021FF">
              <w:rPr>
                <w:rFonts w:asciiTheme="minorHAnsi" w:hAnsiTheme="minorHAnsi"/>
                <w:b/>
                <w:sz w:val="18"/>
                <w:szCs w:val="18"/>
                <w:lang w:val="en-US"/>
              </w:rPr>
              <w:t>O</w:t>
            </w:r>
            <w:r w:rsidRPr="009021FF">
              <w:rPr>
                <w:rFonts w:asciiTheme="minorHAnsi" w:hAnsiTheme="minorHAnsi"/>
                <w:b/>
                <w:sz w:val="18"/>
                <w:szCs w:val="18"/>
                <w:vertAlign w:val="subscript"/>
                <w:lang w:val="en-US"/>
              </w:rPr>
              <w:t>2</w:t>
            </w:r>
            <w:r w:rsidRPr="009021FF">
              <w:rPr>
                <w:rFonts w:asciiTheme="minorHAnsi" w:hAnsiTheme="minorHAnsi" w:cstheme="minorHAnsi"/>
                <w:b/>
                <w:sz w:val="18"/>
                <w:szCs w:val="18"/>
                <w:lang w:val="en-US"/>
              </w:rPr>
              <w:t xml:space="preserve"> y </w:t>
            </w:r>
            <w:proofErr w:type="spellStart"/>
            <w:r w:rsidRPr="009021FF">
              <w:rPr>
                <w:rFonts w:asciiTheme="minorHAnsi" w:hAnsiTheme="minorHAnsi"/>
                <w:b/>
                <w:sz w:val="18"/>
                <w:szCs w:val="18"/>
                <w:lang w:val="en-US"/>
              </w:rPr>
              <w:t>Flujo</w:t>
            </w:r>
            <w:proofErr w:type="spellEnd"/>
            <w:r w:rsidR="00256D88" w:rsidRPr="009021FF">
              <w:rPr>
                <w:rFonts w:asciiTheme="minorHAnsi" w:hAnsiTheme="minorHAnsi" w:cstheme="minorHAnsi"/>
                <w:b/>
                <w:sz w:val="18"/>
                <w:szCs w:val="18"/>
                <w:lang w:val="en-US"/>
              </w:rPr>
              <w:t>.</w:t>
            </w:r>
          </w:p>
        </w:tc>
      </w:tr>
    </w:tbl>
    <w:p w:rsidR="009021FF" w:rsidRDefault="009021FF" w:rsidP="00520FF3">
      <w:pPr>
        <w:rPr>
          <w:rFonts w:asciiTheme="minorHAnsi" w:hAnsiTheme="minorHAnsi" w:cstheme="minorHAnsi"/>
          <w:sz w:val="18"/>
          <w:szCs w:val="18"/>
        </w:rPr>
      </w:pPr>
    </w:p>
    <w:p w:rsidR="00520FF3" w:rsidRPr="009021FF" w:rsidRDefault="00520FF3" w:rsidP="00520FF3">
      <w:pPr>
        <w:rPr>
          <w:rFonts w:asciiTheme="minorHAnsi" w:hAnsiTheme="minorHAnsi" w:cstheme="minorHAnsi"/>
          <w:sz w:val="18"/>
          <w:szCs w:val="18"/>
        </w:rPr>
      </w:pPr>
      <w:r w:rsidRPr="009021FF">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9021FF" w:rsidRPr="009021FF">
        <w:rPr>
          <w:rFonts w:asciiTheme="minorHAnsi" w:hAnsiTheme="minorHAnsi"/>
          <w:sz w:val="18"/>
          <w:szCs w:val="18"/>
        </w:rPr>
        <w:t>NO</w:t>
      </w:r>
      <w:r w:rsidR="009021FF" w:rsidRPr="009021FF">
        <w:rPr>
          <w:rFonts w:asciiTheme="minorHAnsi" w:hAnsiTheme="minorHAnsi"/>
          <w:sz w:val="18"/>
          <w:szCs w:val="18"/>
          <w:vertAlign w:val="subscript"/>
        </w:rPr>
        <w:t xml:space="preserve">X, </w:t>
      </w:r>
      <w:r w:rsidR="009021FF" w:rsidRPr="009021FF">
        <w:rPr>
          <w:rFonts w:asciiTheme="minorHAnsi" w:hAnsiTheme="minorHAnsi"/>
          <w:sz w:val="18"/>
          <w:szCs w:val="18"/>
        </w:rPr>
        <w:t>O</w:t>
      </w:r>
      <w:r w:rsidR="009021FF" w:rsidRPr="009021FF">
        <w:rPr>
          <w:rFonts w:asciiTheme="minorHAnsi" w:hAnsiTheme="minorHAnsi"/>
          <w:sz w:val="18"/>
          <w:szCs w:val="18"/>
          <w:vertAlign w:val="subscript"/>
        </w:rPr>
        <w:t>2</w:t>
      </w:r>
      <w:r w:rsidR="009021FF" w:rsidRPr="009021FF">
        <w:rPr>
          <w:rFonts w:asciiTheme="minorHAnsi" w:hAnsiTheme="minorHAnsi" w:cstheme="minorHAnsi"/>
          <w:sz w:val="18"/>
          <w:szCs w:val="18"/>
        </w:rPr>
        <w:t xml:space="preserve"> </w:t>
      </w:r>
      <w:r w:rsidR="0069447B" w:rsidRPr="009021FF">
        <w:rPr>
          <w:rFonts w:asciiTheme="minorHAnsi" w:hAnsiTheme="minorHAnsi" w:cstheme="minorHAnsi"/>
          <w:sz w:val="18"/>
          <w:szCs w:val="18"/>
        </w:rPr>
        <w:t>y</w:t>
      </w:r>
      <w:r w:rsidR="00565BF9" w:rsidRPr="009021FF">
        <w:rPr>
          <w:rFonts w:asciiTheme="minorHAnsi" w:hAnsiTheme="minorHAnsi" w:cstheme="minorHAnsi"/>
          <w:sz w:val="18"/>
          <w:szCs w:val="18"/>
        </w:rPr>
        <w:t xml:space="preserve"> </w:t>
      </w:r>
      <w:r w:rsidR="009021FF" w:rsidRPr="009021FF">
        <w:rPr>
          <w:rFonts w:asciiTheme="minorHAnsi" w:hAnsiTheme="minorHAnsi"/>
          <w:sz w:val="18"/>
          <w:szCs w:val="18"/>
        </w:rPr>
        <w:t>Flujo</w:t>
      </w:r>
      <w:r w:rsidRPr="009021FF">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9021FF" w:rsidRPr="009021FF">
        <w:rPr>
          <w:rFonts w:asciiTheme="minorHAnsi" w:hAnsiTheme="minorHAnsi"/>
          <w:sz w:val="18"/>
          <w:szCs w:val="18"/>
        </w:rPr>
        <w:t>INFORME DE RESULTADOS ENSAYOS DE VALIDACIÓN ANUAL EQUIPOS DE MONITOREO CONTINUO DE EMISIONES (CEMS)</w:t>
      </w:r>
      <w:r w:rsidR="009021FF" w:rsidRPr="009021FF">
        <w:rPr>
          <w:rFonts w:asciiTheme="minorHAnsi" w:hAnsiTheme="minorHAnsi" w:cstheme="minorHAnsi"/>
          <w:sz w:val="18"/>
          <w:szCs w:val="18"/>
        </w:rPr>
        <w:t xml:space="preserve">” </w:t>
      </w:r>
      <w:r w:rsidRPr="009021FF">
        <w:rPr>
          <w:rFonts w:asciiTheme="minorHAnsi" w:hAnsiTheme="minorHAnsi" w:cstheme="minorHAnsi"/>
          <w:sz w:val="18"/>
          <w:szCs w:val="18"/>
        </w:rPr>
        <w:t xml:space="preserve">de la </w:t>
      </w:r>
      <w:r w:rsidR="009021FF" w:rsidRPr="009021FF">
        <w:rPr>
          <w:rFonts w:asciiTheme="minorHAnsi" w:hAnsiTheme="minorHAnsi"/>
          <w:sz w:val="18"/>
          <w:szCs w:val="18"/>
        </w:rPr>
        <w:t>CALDERA INDUSTRIAL GENERADORA DE VAPOR IN-001149-9</w:t>
      </w:r>
      <w:r w:rsidRPr="009021FF">
        <w:rPr>
          <w:rFonts w:asciiTheme="minorHAnsi" w:hAnsiTheme="minorHAnsi" w:cstheme="minorHAnsi"/>
          <w:sz w:val="18"/>
          <w:szCs w:val="18"/>
        </w:rPr>
        <w:t xml:space="preserve"> de la </w:t>
      </w:r>
      <w:r w:rsidR="009021FF" w:rsidRPr="009021FF">
        <w:rPr>
          <w:rFonts w:asciiTheme="minorHAnsi" w:hAnsiTheme="minorHAnsi" w:cstheme="minorHAnsi"/>
          <w:sz w:val="18"/>
          <w:szCs w:val="18"/>
        </w:rPr>
        <w:t xml:space="preserve">empresa </w:t>
      </w:r>
      <w:r w:rsidR="009021FF" w:rsidRPr="009021FF">
        <w:rPr>
          <w:rFonts w:asciiTheme="minorHAnsi" w:hAnsiTheme="minorHAnsi"/>
          <w:sz w:val="18"/>
          <w:szCs w:val="18"/>
        </w:rPr>
        <w:t>PAPELES CORDILLERA S.A.</w:t>
      </w:r>
      <w:r w:rsidRPr="009021FF">
        <w:rPr>
          <w:rFonts w:asciiTheme="minorHAnsi" w:hAnsiTheme="minorHAnsi" w:cstheme="minorHAnsi"/>
          <w:sz w:val="18"/>
          <w:szCs w:val="18"/>
        </w:rPr>
        <w:t>, debe ser aprobado.</w:t>
      </w:r>
    </w:p>
    <w:p w:rsidR="0081502E" w:rsidRDefault="0081502E"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045263">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9021FF" w:rsidRPr="009021FF">
              <w:rPr>
                <w:rFonts w:asciiTheme="minorHAnsi" w:hAnsiTheme="minorHAnsi"/>
                <w:sz w:val="18"/>
                <w:szCs w:val="18"/>
              </w:rPr>
              <w:t>CMPC TISSUE S.A. PUENTE ALTO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9021FF" w:rsidRPr="009021FF">
              <w:rPr>
                <w:rFonts w:asciiTheme="minorHAnsi" w:hAnsiTheme="minorHAnsi"/>
                <w:sz w:val="18"/>
                <w:szCs w:val="18"/>
              </w:rPr>
              <w:t>CALDERA INDUSTRIAL GENERADORA DE VAPOR IN-001149-9</w:t>
            </w:r>
          </w:p>
        </w:tc>
      </w:tr>
      <w:tr w:rsidR="00B15643" w:rsidRPr="00575FC9"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AC57A8">
            <w:pPr>
              <w:rPr>
                <w:rFonts w:asciiTheme="minorHAnsi" w:hAnsiTheme="minorHAnsi" w:cstheme="minorHAnsi"/>
                <w:b/>
                <w:sz w:val="20"/>
                <w:szCs w:val="20"/>
              </w:rPr>
            </w:pPr>
            <w:r w:rsidRPr="00036E78">
              <w:rPr>
                <w:rFonts w:asciiTheme="minorHAnsi" w:hAnsiTheme="minorHAnsi" w:cstheme="minorHAnsi"/>
                <w:b/>
                <w:sz w:val="20"/>
                <w:szCs w:val="20"/>
              </w:rPr>
              <w:t>Región:</w:t>
            </w:r>
            <w:r w:rsidRPr="00036E78">
              <w:rPr>
                <w:rFonts w:asciiTheme="minorHAnsi" w:hAnsiTheme="minorHAnsi" w:cstheme="minorHAnsi"/>
                <w:sz w:val="20"/>
                <w:szCs w:val="20"/>
              </w:rPr>
              <w:t xml:space="preserve">  </w:t>
            </w:r>
            <w:r w:rsidR="009021FF" w:rsidRPr="009021FF">
              <w:rPr>
                <w:rFonts w:asciiTheme="minorHAnsi" w:hAnsiTheme="minorHAnsi"/>
                <w:sz w:val="18"/>
                <w:szCs w:val="18"/>
              </w:rPr>
              <w:t>Región Metropolitana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36E78" w:rsidRDefault="00B15643" w:rsidP="00B15643">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B15643" w:rsidRPr="009021FF" w:rsidRDefault="009021FF" w:rsidP="00B15643">
            <w:pPr>
              <w:jc w:val="left"/>
              <w:rPr>
                <w:rFonts w:asciiTheme="minorHAnsi" w:hAnsiTheme="minorHAnsi" w:cstheme="minorHAnsi"/>
                <w:color w:val="FF0000"/>
                <w:sz w:val="18"/>
                <w:szCs w:val="18"/>
              </w:rPr>
            </w:pPr>
            <w:r w:rsidRPr="009021FF">
              <w:rPr>
                <w:rFonts w:asciiTheme="minorHAnsi" w:hAnsiTheme="minorHAnsi"/>
                <w:sz w:val="18"/>
                <w:szCs w:val="18"/>
              </w:rPr>
              <w:t>Eyzaguirre N° 1098, Puente Alto</w:t>
            </w:r>
          </w:p>
          <w:p w:rsidR="00B15643" w:rsidRPr="00036E78" w:rsidRDefault="00B15643" w:rsidP="00B15643">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B15643" w:rsidRPr="00575FC9"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Provincia:</w:t>
            </w:r>
            <w:r w:rsidR="00444A05">
              <w:rPr>
                <w:rFonts w:asciiTheme="minorHAnsi" w:hAnsiTheme="minorHAnsi" w:cstheme="minorHAnsi"/>
                <w:b/>
                <w:color w:val="FF0000"/>
                <w:sz w:val="20"/>
                <w:szCs w:val="20"/>
              </w:rPr>
              <w:t xml:space="preserve"> </w:t>
            </w:r>
            <w:r w:rsidR="009021FF" w:rsidRPr="009021FF">
              <w:rPr>
                <w:rFonts w:asciiTheme="minorHAnsi" w:hAnsiTheme="minorHAnsi"/>
                <w:sz w:val="18"/>
                <w:szCs w:val="18"/>
              </w:rPr>
              <w:t>Cordillera</w:t>
            </w:r>
          </w:p>
        </w:tc>
        <w:tc>
          <w:tcPr>
            <w:tcW w:w="2280" w:type="pct"/>
            <w:vMerge/>
            <w:tcBorders>
              <w:left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00AC57A8">
              <w:rPr>
                <w:rFonts w:asciiTheme="minorHAnsi" w:hAnsiTheme="minorHAnsi" w:cstheme="minorHAnsi"/>
                <w:sz w:val="20"/>
                <w:szCs w:val="20"/>
              </w:rPr>
              <w:t xml:space="preserve"> </w:t>
            </w:r>
            <w:r w:rsidR="009021FF" w:rsidRPr="009021FF">
              <w:rPr>
                <w:rFonts w:asciiTheme="minorHAnsi" w:hAnsiTheme="minorHAnsi"/>
                <w:sz w:val="18"/>
                <w:szCs w:val="18"/>
              </w:rPr>
              <w:t>Puente Alto</w:t>
            </w:r>
          </w:p>
        </w:tc>
        <w:tc>
          <w:tcPr>
            <w:tcW w:w="2280" w:type="pct"/>
            <w:vMerge/>
            <w:tcBorders>
              <w:left w:val="single" w:sz="4" w:space="0" w:color="auto"/>
              <w:bottom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B15643" w:rsidRPr="009021FF" w:rsidRDefault="009021FF" w:rsidP="00B15643">
            <w:pPr>
              <w:pStyle w:val="Default"/>
              <w:jc w:val="both"/>
              <w:rPr>
                <w:rFonts w:asciiTheme="minorHAnsi" w:hAnsiTheme="minorHAnsi" w:cstheme="minorHAnsi"/>
                <w:color w:val="auto"/>
                <w:sz w:val="18"/>
                <w:szCs w:val="18"/>
                <w:lang w:eastAsia="en-US"/>
              </w:rPr>
            </w:pPr>
            <w:r w:rsidRPr="009021FF">
              <w:rPr>
                <w:rFonts w:asciiTheme="minorHAnsi" w:hAnsiTheme="minorHAnsi"/>
                <w:sz w:val="18"/>
                <w:szCs w:val="18"/>
              </w:rPr>
              <w:t>PAPELES CORDILLERA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B15643" w:rsidRPr="009021FF" w:rsidRDefault="009021FF" w:rsidP="00B15643">
            <w:pPr>
              <w:pStyle w:val="Default"/>
              <w:jc w:val="both"/>
              <w:rPr>
                <w:color w:val="auto"/>
                <w:sz w:val="18"/>
                <w:szCs w:val="18"/>
              </w:rPr>
            </w:pPr>
            <w:r w:rsidRPr="009021FF">
              <w:rPr>
                <w:rFonts w:asciiTheme="minorHAnsi" w:hAnsiTheme="minorHAnsi"/>
                <w:sz w:val="18"/>
                <w:szCs w:val="18"/>
              </w:rPr>
              <w:t>96.853.150-6</w:t>
            </w:r>
          </w:p>
        </w:tc>
      </w:tr>
      <w:tr w:rsidR="00AC57A8" w:rsidRPr="00575FC9"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AC57A8" w:rsidRPr="009021FF" w:rsidRDefault="009021FF" w:rsidP="00AC57A8">
            <w:pPr>
              <w:pStyle w:val="Default"/>
              <w:jc w:val="both"/>
              <w:rPr>
                <w:rFonts w:asciiTheme="minorHAnsi" w:hAnsiTheme="minorHAnsi" w:cstheme="minorHAnsi"/>
                <w:color w:val="auto"/>
                <w:sz w:val="18"/>
                <w:szCs w:val="18"/>
              </w:rPr>
            </w:pPr>
            <w:r w:rsidRPr="009021FF">
              <w:rPr>
                <w:rFonts w:asciiTheme="minorHAnsi" w:hAnsiTheme="minorHAnsi"/>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AC57A8" w:rsidRPr="009021FF" w:rsidRDefault="009021FF" w:rsidP="00AC57A8">
            <w:pPr>
              <w:pStyle w:val="Default"/>
              <w:jc w:val="both"/>
              <w:rPr>
                <w:rFonts w:ascii="TahomaNormal" w:hAnsi="TahomaNormal" w:cs="TahomaNormal"/>
                <w:sz w:val="18"/>
                <w:szCs w:val="18"/>
              </w:rPr>
            </w:pPr>
            <w:r w:rsidRPr="009021FF">
              <w:rPr>
                <w:rFonts w:asciiTheme="minorHAnsi" w:hAnsiTheme="minorHAnsi"/>
                <w:sz w:val="18"/>
                <w:szCs w:val="18"/>
              </w:rPr>
              <w:t xml:space="preserve">egonzalezt@papeles.cmpc.cl </w:t>
            </w:r>
          </w:p>
        </w:tc>
      </w:tr>
      <w:tr w:rsidR="00B15643" w:rsidRPr="00575FC9"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B15643" w:rsidRPr="009021FF" w:rsidRDefault="009021FF" w:rsidP="00B15643">
            <w:pPr>
              <w:pStyle w:val="Default"/>
              <w:jc w:val="both"/>
              <w:rPr>
                <w:rFonts w:asciiTheme="minorHAnsi" w:hAnsiTheme="minorHAnsi" w:cstheme="minorHAnsi"/>
                <w:color w:val="auto"/>
                <w:sz w:val="18"/>
                <w:szCs w:val="18"/>
              </w:rPr>
            </w:pPr>
            <w:r w:rsidRPr="009021FF">
              <w:rPr>
                <w:rFonts w:asciiTheme="minorHAnsi" w:hAnsiTheme="minorHAnsi"/>
                <w:sz w:val="18"/>
                <w:szCs w:val="18"/>
              </w:rPr>
              <w:t xml:space="preserve">Edgar González </w:t>
            </w:r>
            <w:proofErr w:type="spellStart"/>
            <w:r w:rsidRPr="009021FF">
              <w:rPr>
                <w:rFonts w:asciiTheme="minorHAnsi" w:hAnsiTheme="minorHAnsi"/>
                <w:sz w:val="18"/>
                <w:szCs w:val="18"/>
              </w:rPr>
              <w:t>Tatlock</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AC57A8">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9021FF" w:rsidRPr="009021FF">
              <w:rPr>
                <w:rFonts w:asciiTheme="minorHAnsi" w:hAnsiTheme="minorHAnsi"/>
                <w:sz w:val="18"/>
                <w:szCs w:val="18"/>
              </w:rPr>
              <w:t>7.003.064-3</w:t>
            </w:r>
          </w:p>
        </w:tc>
      </w:tr>
      <w:tr w:rsidR="00AC57A8" w:rsidRPr="00575FC9"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AC57A8" w:rsidRPr="009021FF" w:rsidRDefault="009021FF" w:rsidP="00B15643">
            <w:pPr>
              <w:pStyle w:val="Default"/>
              <w:jc w:val="both"/>
              <w:rPr>
                <w:rFonts w:asciiTheme="minorHAnsi" w:hAnsiTheme="minorHAnsi" w:cstheme="minorHAnsi"/>
                <w:color w:val="auto"/>
                <w:sz w:val="18"/>
                <w:szCs w:val="18"/>
              </w:rPr>
            </w:pPr>
            <w:r w:rsidRPr="009021FF">
              <w:rPr>
                <w:rFonts w:asciiTheme="minorHAnsi" w:hAnsiTheme="minorHAnsi"/>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r w:rsidR="009021FF" w:rsidRPr="009021FF">
              <w:rPr>
                <w:rFonts w:asciiTheme="minorHAnsi" w:hAnsiTheme="minorHAnsi"/>
                <w:sz w:val="18"/>
                <w:szCs w:val="18"/>
              </w:rPr>
              <w:t>egonzalezt@papeles.cmpc.cl</w:t>
            </w:r>
            <w:r w:rsidR="009021FF">
              <w:rPr>
                <w:rFonts w:asciiTheme="minorHAnsi" w:hAnsiTheme="minorHAnsi"/>
                <w:b/>
              </w:rPr>
              <w:t xml:space="preserve"> </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B15643" w:rsidRPr="00575FC9"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B15643" w:rsidRPr="009021FF" w:rsidRDefault="009021FF" w:rsidP="00B15643">
            <w:pPr>
              <w:spacing w:after="100" w:line="276" w:lineRule="auto"/>
              <w:ind w:left="425" w:hanging="425"/>
              <w:rPr>
                <w:rFonts w:asciiTheme="minorHAnsi" w:hAnsiTheme="minorHAnsi" w:cstheme="minorHAnsi"/>
                <w:sz w:val="18"/>
                <w:szCs w:val="18"/>
              </w:rPr>
            </w:pPr>
            <w:r w:rsidRPr="009021FF">
              <w:rPr>
                <w:rFonts w:asciiTheme="minorHAnsi" w:hAnsiTheme="minorHAnsi"/>
                <w:sz w:val="18"/>
                <w:szCs w:val="18"/>
              </w:rPr>
              <w:t>Caldera Industrial Generadora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36E78"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B15643" w:rsidRPr="009021FF" w:rsidRDefault="009021FF" w:rsidP="008627B4">
            <w:pPr>
              <w:spacing w:after="100" w:line="276" w:lineRule="auto"/>
              <w:jc w:val="left"/>
              <w:rPr>
                <w:rFonts w:asciiTheme="minorHAnsi" w:hAnsiTheme="minorHAnsi" w:cstheme="minorHAnsi"/>
                <w:sz w:val="18"/>
                <w:szCs w:val="18"/>
              </w:rPr>
            </w:pPr>
            <w:r w:rsidRPr="009021FF">
              <w:rPr>
                <w:rFonts w:asciiTheme="minorHAnsi" w:hAnsiTheme="minorHAnsi"/>
                <w:sz w:val="18"/>
                <w:szCs w:val="18"/>
              </w:rPr>
              <w:t>GAS NATURAL</w:t>
            </w:r>
            <w:r w:rsidR="00AC57A8" w:rsidRPr="009021FF">
              <w:rPr>
                <w:rFonts w:asciiTheme="minorHAnsi" w:hAnsiTheme="minorHAnsi" w:cstheme="minorHAnsi"/>
                <w:sz w:val="18"/>
                <w:szCs w:val="18"/>
              </w:rPr>
              <w:t xml:space="preserve"> – </w:t>
            </w:r>
            <w:r w:rsidRPr="009021FF">
              <w:rPr>
                <w:rFonts w:asciiTheme="minorHAnsi" w:hAnsiTheme="minorHAnsi"/>
                <w:sz w:val="18"/>
                <w:szCs w:val="18"/>
              </w:rPr>
              <w:t>-</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C57A8" w:rsidRDefault="00B15643" w:rsidP="009021FF">
            <w:pPr>
              <w:rPr>
                <w:rFonts w:asciiTheme="minorHAnsi" w:hAnsiTheme="minorHAnsi" w:cstheme="minorHAnsi"/>
                <w:sz w:val="20"/>
                <w:szCs w:val="20"/>
              </w:rPr>
            </w:pPr>
            <w:r w:rsidRPr="0049109A">
              <w:rPr>
                <w:rFonts w:asciiTheme="minorHAnsi" w:hAnsiTheme="minorHAnsi" w:cstheme="minorHAnsi"/>
                <w:b/>
                <w:sz w:val="20"/>
                <w:szCs w:val="20"/>
              </w:rPr>
              <w:t>CEMS Instalados</w:t>
            </w:r>
            <w:r w:rsidR="00AC57A8">
              <w:rPr>
                <w:rFonts w:asciiTheme="minorHAnsi" w:hAnsiTheme="minorHAnsi" w:cstheme="minorHAnsi"/>
                <w:b/>
                <w:sz w:val="20"/>
                <w:szCs w:val="20"/>
              </w:rPr>
              <w:t xml:space="preserve"> Chimenea Principal</w:t>
            </w:r>
            <w:r w:rsidRPr="0049109A">
              <w:rPr>
                <w:rFonts w:asciiTheme="minorHAnsi" w:hAnsiTheme="minorHAnsi" w:cstheme="minorHAnsi"/>
                <w:b/>
                <w:sz w:val="20"/>
                <w:szCs w:val="20"/>
              </w:rPr>
              <w:t xml:space="preserve">: </w:t>
            </w:r>
            <w:r w:rsidR="009021FF" w:rsidRPr="009021FF">
              <w:rPr>
                <w:rFonts w:asciiTheme="minorHAnsi" w:hAnsiTheme="minorHAnsi"/>
                <w:sz w:val="18"/>
                <w:szCs w:val="18"/>
              </w:rPr>
              <w:t>NO</w:t>
            </w:r>
            <w:r w:rsidR="009021FF" w:rsidRPr="009021FF">
              <w:rPr>
                <w:rFonts w:asciiTheme="minorHAnsi" w:hAnsiTheme="minorHAnsi"/>
                <w:sz w:val="18"/>
                <w:szCs w:val="18"/>
                <w:vertAlign w:val="subscript"/>
              </w:rPr>
              <w:t>X</w:t>
            </w:r>
            <w:r w:rsidR="009021FF" w:rsidRPr="009021FF">
              <w:rPr>
                <w:rFonts w:asciiTheme="minorHAnsi" w:hAnsiTheme="minorHAnsi" w:cstheme="minorHAnsi"/>
                <w:sz w:val="18"/>
                <w:szCs w:val="18"/>
              </w:rPr>
              <w:t xml:space="preserve">, </w:t>
            </w:r>
            <w:r w:rsidR="009021FF" w:rsidRPr="009021FF">
              <w:rPr>
                <w:rFonts w:asciiTheme="minorHAnsi" w:hAnsiTheme="minorHAnsi"/>
                <w:sz w:val="18"/>
                <w:szCs w:val="18"/>
              </w:rPr>
              <w:t>O</w:t>
            </w:r>
            <w:r w:rsidR="009021FF" w:rsidRPr="009021FF">
              <w:rPr>
                <w:rFonts w:asciiTheme="minorHAnsi" w:hAnsiTheme="minorHAnsi"/>
                <w:sz w:val="18"/>
                <w:szCs w:val="18"/>
                <w:vertAlign w:val="subscript"/>
              </w:rPr>
              <w:t>2</w:t>
            </w:r>
            <w:r w:rsidR="009021FF" w:rsidRPr="009021FF">
              <w:rPr>
                <w:rFonts w:asciiTheme="minorHAnsi" w:hAnsiTheme="minorHAnsi" w:cstheme="minorHAnsi"/>
                <w:sz w:val="18"/>
                <w:szCs w:val="18"/>
              </w:rPr>
              <w:t xml:space="preserve"> y </w:t>
            </w:r>
            <w:r w:rsidR="009021FF" w:rsidRPr="009021FF">
              <w:rPr>
                <w:rFonts w:asciiTheme="minorHAnsi" w:hAnsiTheme="minorHAnsi"/>
                <w:sz w:val="18"/>
                <w:szCs w:val="18"/>
              </w:rPr>
              <w:t>Flujo.</w:t>
            </w:r>
            <w:r w:rsidR="00AC57A8" w:rsidRPr="009021FF">
              <w:rPr>
                <w:rFonts w:asciiTheme="minorHAnsi" w:hAnsiTheme="minorHAnsi" w:cstheme="minorHAnsi"/>
                <w:b/>
                <w:sz w:val="20"/>
                <w:szCs w:val="20"/>
              </w:rPr>
              <w:t xml:space="preserve"> </w:t>
            </w:r>
          </w:p>
        </w:tc>
      </w:tr>
    </w:tbl>
    <w:p w:rsidR="000A36D0" w:rsidRDefault="000A36D0" w:rsidP="000A36D0">
      <w:pPr>
        <w:pStyle w:val="Ttulo1"/>
        <w:numPr>
          <w:ilvl w:val="0"/>
          <w:numId w:val="0"/>
        </w:numPr>
        <w:ind w:left="720"/>
      </w:pPr>
    </w:p>
    <w:p w:rsidR="009021FF" w:rsidRDefault="009021FF" w:rsidP="009021FF"/>
    <w:p w:rsidR="009021FF" w:rsidRDefault="009021FF" w:rsidP="009021FF"/>
    <w:p w:rsidR="009021FF" w:rsidRPr="009021FF" w:rsidRDefault="009021FF" w:rsidP="009021FF"/>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9021FF" w:rsidRDefault="009021FF" w:rsidP="00184151">
            <w:pPr>
              <w:numPr>
                <w:ilvl w:val="0"/>
                <w:numId w:val="10"/>
              </w:numPr>
              <w:rPr>
                <w:rFonts w:asciiTheme="minorHAnsi" w:hAnsiTheme="minorHAnsi"/>
                <w:sz w:val="18"/>
                <w:szCs w:val="18"/>
                <w:lang w:val="es-ES"/>
              </w:rPr>
            </w:pPr>
            <w:r w:rsidRPr="009021FF">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9021FF" w:rsidRDefault="009021FF" w:rsidP="00184151">
            <w:pPr>
              <w:numPr>
                <w:ilvl w:val="0"/>
                <w:numId w:val="10"/>
              </w:numPr>
              <w:rPr>
                <w:rFonts w:asciiTheme="minorHAnsi" w:hAnsiTheme="minorHAnsi"/>
                <w:sz w:val="18"/>
                <w:szCs w:val="18"/>
              </w:rPr>
            </w:pPr>
            <w:r w:rsidRPr="009021FF">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9021FF" w:rsidRDefault="009021FF" w:rsidP="00184151">
            <w:pPr>
              <w:numPr>
                <w:ilvl w:val="0"/>
                <w:numId w:val="10"/>
              </w:numPr>
              <w:rPr>
                <w:rFonts w:asciiTheme="minorHAnsi" w:hAnsiTheme="minorHAnsi"/>
                <w:sz w:val="18"/>
                <w:szCs w:val="18"/>
              </w:rPr>
            </w:pPr>
            <w:r w:rsidRPr="009021F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9021FF" w:rsidRDefault="009021FF" w:rsidP="00184151">
            <w:pPr>
              <w:numPr>
                <w:ilvl w:val="0"/>
                <w:numId w:val="10"/>
              </w:numPr>
              <w:rPr>
                <w:rFonts w:asciiTheme="minorHAnsi" w:hAnsiTheme="minorHAnsi"/>
                <w:sz w:val="18"/>
                <w:szCs w:val="18"/>
              </w:rPr>
            </w:pPr>
            <w:r w:rsidRPr="009021FF">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9021FF" w:rsidRDefault="009021FF" w:rsidP="00184151">
            <w:pPr>
              <w:numPr>
                <w:ilvl w:val="0"/>
                <w:numId w:val="10"/>
              </w:numPr>
              <w:rPr>
                <w:rFonts w:asciiTheme="minorHAnsi" w:hAnsiTheme="minorHAnsi"/>
                <w:sz w:val="18"/>
                <w:szCs w:val="18"/>
              </w:rPr>
            </w:pPr>
            <w:r w:rsidRPr="009021FF">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9021FF" w:rsidRDefault="009021FF" w:rsidP="00184151">
            <w:pPr>
              <w:numPr>
                <w:ilvl w:val="0"/>
                <w:numId w:val="10"/>
              </w:numPr>
              <w:rPr>
                <w:rFonts w:asciiTheme="minorHAnsi" w:hAnsiTheme="minorHAnsi"/>
                <w:sz w:val="18"/>
                <w:szCs w:val="18"/>
              </w:rPr>
            </w:pPr>
            <w:r w:rsidRPr="009021FF">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021FF" w:rsidRDefault="009021FF" w:rsidP="00184151">
            <w:pPr>
              <w:jc w:val="left"/>
              <w:rPr>
                <w:rFonts w:asciiTheme="minorHAnsi" w:hAnsiTheme="minorHAnsi" w:cstheme="minorHAnsi"/>
                <w:color w:val="000000"/>
                <w:sz w:val="18"/>
                <w:szCs w:val="18"/>
                <w:highlight w:val="yellow"/>
              </w:rPr>
            </w:pPr>
            <w:r w:rsidRPr="009021FF">
              <w:rPr>
                <w:rFonts w:asciiTheme="minorHAnsi" w:hAnsiTheme="minorHAnsi"/>
                <w:sz w:val="18"/>
                <w:szCs w:val="18"/>
              </w:rPr>
              <w:t>Res. Ex. 627/2016 Protocolo Técnico para Validación de Sistemas de Monitoreo Continuo de Emisiones (CEMS) requeridos por RCA y PPDA-PDA.</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021FF" w:rsidRDefault="009021FF" w:rsidP="006C40B1">
            <w:pPr>
              <w:rPr>
                <w:rFonts w:asciiTheme="minorHAnsi" w:hAnsiTheme="minorHAnsi" w:cstheme="minorHAnsi"/>
                <w:sz w:val="18"/>
                <w:szCs w:val="18"/>
              </w:rPr>
            </w:pPr>
            <w:r w:rsidRPr="009021FF">
              <w:rPr>
                <w:rFonts w:asciiTheme="minorHAnsi" w:hAnsiTheme="minorHAnsi"/>
                <w:sz w:val="18"/>
                <w:szCs w:val="18"/>
              </w:rPr>
              <w:t xml:space="preserve">Res. Ex. 66 del 2010 Plan de Prevención y Descontaminación </w:t>
            </w:r>
            <w:proofErr w:type="spellStart"/>
            <w:r w:rsidRPr="009021FF">
              <w:rPr>
                <w:rFonts w:asciiTheme="minorHAnsi" w:hAnsiTheme="minorHAnsi"/>
                <w:sz w:val="18"/>
                <w:szCs w:val="18"/>
              </w:rPr>
              <w:t>Atmosferica</w:t>
            </w:r>
            <w:proofErr w:type="spellEnd"/>
            <w:r w:rsidRPr="009021FF">
              <w:rPr>
                <w:rFonts w:asciiTheme="minorHAnsi" w:hAnsiTheme="minorHAnsi"/>
                <w:sz w:val="18"/>
                <w:szCs w:val="18"/>
              </w:rPr>
              <w:t xml:space="preserve"> Región Metropolitana</w:t>
            </w:r>
            <w:r>
              <w:rPr>
                <w:rFonts w:asciiTheme="minorHAnsi" w:hAnsiTheme="minorHAnsi"/>
                <w:sz w:val="18"/>
                <w:szCs w:val="18"/>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7010D" w:rsidRDefault="00CF70EF" w:rsidP="00CF70EF">
      <w:pPr>
        <w:pStyle w:val="Descripcin"/>
        <w:spacing w:after="0"/>
        <w:jc w:val="center"/>
        <w:rPr>
          <w:rFonts w:asciiTheme="minorHAnsi" w:hAnsiTheme="minorHAnsi" w:cstheme="minorHAnsi"/>
          <w:color w:val="auto"/>
          <w:highlight w:val="yellow"/>
        </w:rPr>
      </w:pPr>
      <w:r w:rsidRPr="00B7010D">
        <w:rPr>
          <w:rFonts w:asciiTheme="minorHAnsi" w:hAnsiTheme="minorHAnsi"/>
          <w:color w:val="auto"/>
        </w:rPr>
        <w:t xml:space="preserve">Tabla N° </w:t>
      </w:r>
      <w:r w:rsidRPr="00B7010D">
        <w:rPr>
          <w:rFonts w:asciiTheme="minorHAnsi" w:hAnsiTheme="minorHAnsi"/>
          <w:color w:val="auto"/>
        </w:rPr>
        <w:fldChar w:fldCharType="begin"/>
      </w:r>
      <w:r w:rsidRPr="00B7010D">
        <w:rPr>
          <w:rFonts w:asciiTheme="minorHAnsi" w:hAnsiTheme="minorHAnsi"/>
          <w:color w:val="auto"/>
        </w:rPr>
        <w:instrText xml:space="preserve"> SEQ Tabla \* ARABIC </w:instrText>
      </w:r>
      <w:r w:rsidRPr="00B7010D">
        <w:rPr>
          <w:rFonts w:asciiTheme="minorHAnsi" w:hAnsiTheme="minorHAnsi"/>
          <w:color w:val="auto"/>
        </w:rPr>
        <w:fldChar w:fldCharType="separate"/>
      </w:r>
      <w:r w:rsidRPr="00B7010D">
        <w:rPr>
          <w:rFonts w:asciiTheme="minorHAnsi" w:hAnsiTheme="minorHAnsi"/>
          <w:noProof/>
          <w:color w:val="auto"/>
        </w:rPr>
        <w:t>3</w:t>
      </w:r>
      <w:r w:rsidRPr="00B7010D">
        <w:rPr>
          <w:rFonts w:asciiTheme="minorHAnsi" w:hAnsiTheme="minorHAnsi"/>
          <w:color w:val="auto"/>
        </w:rPr>
        <w:fldChar w:fldCharType="end"/>
      </w:r>
      <w:r w:rsidRPr="00B7010D">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021F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021FF">
              <w:rPr>
                <w:rFonts w:asciiTheme="minorHAnsi" w:hAnsiTheme="minorHAnsi" w:cstheme="minorHAnsi"/>
                <w:iCs/>
                <w:sz w:val="18"/>
                <w:szCs w:val="18"/>
              </w:rPr>
              <w:t>1</w:t>
            </w:r>
          </w:p>
        </w:tc>
        <w:tc>
          <w:tcPr>
            <w:tcW w:w="3884" w:type="pct"/>
            <w:vAlign w:val="center"/>
          </w:tcPr>
          <w:p w:rsidR="009F2B68" w:rsidRPr="009021FF" w:rsidRDefault="009021FF" w:rsidP="006D1C9B">
            <w:pPr>
              <w:jc w:val="center"/>
              <w:rPr>
                <w:rFonts w:asciiTheme="minorHAnsi" w:hAnsiTheme="minorHAnsi"/>
                <w:sz w:val="18"/>
                <w:szCs w:val="18"/>
              </w:rPr>
            </w:pPr>
            <w:r w:rsidRPr="009021FF">
              <w:rPr>
                <w:rFonts w:asciiTheme="minorHAnsi" w:hAnsiTheme="minorHAnsi"/>
                <w:sz w:val="18"/>
                <w:szCs w:val="18"/>
              </w:rPr>
              <w:t>INFORME DE RESULTADOS ENSAYOS DE VALIDACIÓN ANUAL EQUIPOS DE MONITOREO CONTINUO DE EMISIONES (CEMS)</w:t>
            </w:r>
          </w:p>
        </w:tc>
        <w:tc>
          <w:tcPr>
            <w:tcW w:w="862" w:type="pct"/>
            <w:shd w:val="clear" w:color="auto" w:fill="auto"/>
            <w:vAlign w:val="center"/>
          </w:tcPr>
          <w:p w:rsidR="009F2B68" w:rsidRPr="009021FF" w:rsidRDefault="009021FF" w:rsidP="006D1C9B">
            <w:pPr>
              <w:jc w:val="center"/>
              <w:rPr>
                <w:rFonts w:asciiTheme="minorHAnsi" w:hAnsiTheme="minorHAnsi"/>
                <w:sz w:val="18"/>
                <w:szCs w:val="18"/>
                <w:highlight w:val="yellow"/>
              </w:rPr>
            </w:pPr>
            <w:r w:rsidRPr="009021FF">
              <w:rPr>
                <w:rFonts w:asciiTheme="minorHAnsi" w:hAnsiTheme="minorHAnsi"/>
                <w:sz w:val="18"/>
                <w:szCs w:val="18"/>
              </w:rPr>
              <w:t>17-08-2017</w:t>
            </w:r>
          </w:p>
        </w:tc>
      </w:tr>
    </w:tbl>
    <w:p w:rsidR="00D51760" w:rsidRDefault="00D51760" w:rsidP="00D51760"/>
    <w:p w:rsidR="00CD110A" w:rsidRDefault="00CD110A" w:rsidP="00D51760"/>
    <w:p w:rsidR="00906ECF" w:rsidRDefault="00906ECF">
      <w:pPr>
        <w:jc w:val="left"/>
      </w:pPr>
      <w:r>
        <w:br w:type="page"/>
      </w:r>
    </w:p>
    <w:p w:rsidR="00217243" w:rsidRPr="0081408B" w:rsidRDefault="00217243" w:rsidP="00CF6D56">
      <w:pPr>
        <w:pStyle w:val="Ttulo2"/>
        <w:numPr>
          <w:ilvl w:val="1"/>
          <w:numId w:val="3"/>
        </w:numPr>
      </w:pPr>
      <w:r w:rsidRPr="0081408B">
        <w:lastRenderedPageBreak/>
        <w:t>Hechos constatados y observaciones del “</w:t>
      </w:r>
      <w:r w:rsidR="009021FF" w:rsidRPr="0081408B">
        <w:t>INFORME DE RESULTADOS ENSAYOS DE VALIDACIÓN ANUAL EQUIPOS DE MONITOREO CONTINUO DE EMISIONES (CEMS)</w:t>
      </w:r>
      <w:r w:rsidR="006D1C9B" w:rsidRPr="0081408B">
        <w:t>”</w:t>
      </w:r>
      <w:r w:rsidR="00527335" w:rsidRPr="0081408B">
        <w:t xml:space="preserve"> </w:t>
      </w:r>
      <w:r w:rsidR="006D1C9B" w:rsidRPr="0081408B">
        <w:t>de la</w:t>
      </w:r>
      <w:r w:rsidR="00527335" w:rsidRPr="0081408B">
        <w:t xml:space="preserve"> </w:t>
      </w:r>
      <w:r w:rsidR="009021FF" w:rsidRPr="0081408B">
        <w:t>CALDERA INDUSTRIAL GENERADORA DE VAPOR IN-001149-9</w:t>
      </w:r>
      <w:r w:rsidR="00527335" w:rsidRPr="0081408B">
        <w:t xml:space="preserve">, </w:t>
      </w:r>
      <w:r w:rsidR="006D1C9B" w:rsidRPr="0081408B">
        <w:t xml:space="preserve">perteneciente a la empresa </w:t>
      </w:r>
      <w:r w:rsidR="009021FF" w:rsidRPr="0081408B">
        <w:t>PAPELES CORDILLERA S.A.</w:t>
      </w:r>
      <w:r w:rsidR="006D1C9B" w:rsidRPr="0081408B">
        <w:t xml:space="preserve"> </w:t>
      </w:r>
    </w:p>
    <w:p w:rsidR="00CF70EF" w:rsidRDefault="00CF70EF" w:rsidP="00CF70EF"/>
    <w:p w:rsidR="00754BE7" w:rsidRPr="0081408B" w:rsidRDefault="00CF70EF" w:rsidP="0081408B">
      <w:pPr>
        <w:pStyle w:val="Descripcin"/>
        <w:spacing w:after="0"/>
        <w:jc w:val="center"/>
        <w:rPr>
          <w:rFonts w:asciiTheme="minorHAnsi" w:hAnsiTheme="minorHAnsi"/>
          <w:color w:val="auto"/>
        </w:rPr>
      </w:pPr>
      <w:r w:rsidRPr="0081408B">
        <w:rPr>
          <w:rFonts w:asciiTheme="minorHAnsi" w:hAnsiTheme="minorHAnsi"/>
          <w:color w:val="auto"/>
        </w:rPr>
        <w:t xml:space="preserve">Tabla N° </w:t>
      </w:r>
      <w:r w:rsidRPr="0081408B">
        <w:rPr>
          <w:rFonts w:asciiTheme="minorHAnsi" w:hAnsiTheme="minorHAnsi"/>
          <w:color w:val="auto"/>
        </w:rPr>
        <w:fldChar w:fldCharType="begin"/>
      </w:r>
      <w:r w:rsidRPr="0081408B">
        <w:rPr>
          <w:rFonts w:asciiTheme="minorHAnsi" w:hAnsiTheme="minorHAnsi"/>
          <w:color w:val="auto"/>
        </w:rPr>
        <w:instrText xml:space="preserve"> SEQ Tabla \* ARABIC </w:instrText>
      </w:r>
      <w:r w:rsidRPr="0081408B">
        <w:rPr>
          <w:rFonts w:asciiTheme="minorHAnsi" w:hAnsiTheme="minorHAnsi"/>
          <w:color w:val="auto"/>
        </w:rPr>
        <w:fldChar w:fldCharType="separate"/>
      </w:r>
      <w:r w:rsidRPr="0081408B">
        <w:rPr>
          <w:rFonts w:asciiTheme="minorHAnsi" w:hAnsiTheme="minorHAnsi"/>
          <w:noProof/>
          <w:color w:val="auto"/>
        </w:rPr>
        <w:t>4</w:t>
      </w:r>
      <w:r w:rsidRPr="0081408B">
        <w:rPr>
          <w:rFonts w:asciiTheme="minorHAnsi" w:hAnsiTheme="minorHAnsi"/>
          <w:color w:val="auto"/>
        </w:rPr>
        <w:fldChar w:fldCharType="end"/>
      </w:r>
      <w:r w:rsidRPr="0081408B">
        <w:rPr>
          <w:rFonts w:asciiTheme="minorHAnsi" w:hAnsiTheme="minorHAnsi"/>
          <w:color w:val="auto"/>
        </w:rPr>
        <w:t>: Hechos Constatados</w:t>
      </w:r>
      <w:bookmarkStart w:id="37" w:name="_Toc352928396"/>
      <w:bookmarkStart w:id="38" w:name="_Toc348791980"/>
      <w:bookmarkStart w:id="39" w:name="_Toc353993442"/>
      <w:bookmarkStart w:id="40" w:name="_Toc369685994"/>
      <w:bookmarkEnd w:id="37"/>
      <w:bookmarkEnd w:id="38"/>
    </w:p>
    <w:tbl>
      <w:tblPr>
        <w:tblStyle w:val="Tablaconcuadrcula"/>
        <w:tblW w:w="5000" w:type="pct"/>
        <w:jc w:val="center"/>
        <w:tblLook w:val="04A0" w:firstRow="1" w:lastRow="0" w:firstColumn="1" w:lastColumn="0" w:noHBand="0" w:noVBand="1"/>
      </w:tblPr>
      <w:tblGrid>
        <w:gridCol w:w="746"/>
        <w:gridCol w:w="4373"/>
        <w:gridCol w:w="7622"/>
      </w:tblGrid>
      <w:tr w:rsidR="0081408B" w:rsidRPr="0081408B" w:rsidTr="0081408B">
        <w:trPr>
          <w:trHeight w:val="333"/>
          <w:tblHeader/>
          <w:jc w:val="center"/>
        </w:trPr>
        <w:tc>
          <w:tcPr>
            <w:tcW w:w="293" w:type="pct"/>
            <w:tcBorders>
              <w:bottom w:val="single" w:sz="4" w:space="0" w:color="auto"/>
            </w:tcBorders>
            <w:shd w:val="clear" w:color="auto" w:fill="D9D9D9" w:themeFill="background1" w:themeFillShade="D9"/>
            <w:vAlign w:val="center"/>
          </w:tcPr>
          <w:p w:rsidR="00754BE7" w:rsidRPr="0081408B" w:rsidRDefault="00754BE7" w:rsidP="00E029EA">
            <w:pPr>
              <w:spacing w:line="276" w:lineRule="auto"/>
              <w:jc w:val="center"/>
              <w:rPr>
                <w:rFonts w:ascii="Calibri" w:hAnsi="Calibri" w:cstheme="minorHAnsi"/>
                <w:sz w:val="18"/>
                <w:szCs w:val="18"/>
              </w:rPr>
            </w:pPr>
            <w:r w:rsidRPr="0081408B">
              <w:rPr>
                <w:rFonts w:ascii="Calibri" w:hAnsi="Calibri" w:cstheme="minorHAnsi"/>
                <w:sz w:val="18"/>
                <w:szCs w:val="18"/>
              </w:rPr>
              <w:t>N°</w:t>
            </w:r>
          </w:p>
        </w:tc>
        <w:tc>
          <w:tcPr>
            <w:tcW w:w="1716" w:type="pct"/>
            <w:tcBorders>
              <w:bottom w:val="single" w:sz="4" w:space="0" w:color="auto"/>
            </w:tcBorders>
            <w:shd w:val="clear" w:color="auto" w:fill="D9D9D9" w:themeFill="background1" w:themeFillShade="D9"/>
            <w:vAlign w:val="center"/>
          </w:tcPr>
          <w:p w:rsidR="00754BE7" w:rsidRPr="0081408B" w:rsidRDefault="00754BE7" w:rsidP="00E029EA">
            <w:pPr>
              <w:spacing w:line="276" w:lineRule="auto"/>
              <w:jc w:val="center"/>
              <w:rPr>
                <w:rFonts w:ascii="Calibri" w:hAnsi="Calibri" w:cstheme="minorHAnsi"/>
                <w:sz w:val="18"/>
                <w:szCs w:val="18"/>
              </w:rPr>
            </w:pPr>
            <w:r w:rsidRPr="0081408B">
              <w:rPr>
                <w:rFonts w:ascii="Calibri" w:hAnsi="Calibri" w:cstheme="minorHAnsi"/>
                <w:sz w:val="18"/>
                <w:szCs w:val="18"/>
              </w:rPr>
              <w:t>Ítem</w:t>
            </w:r>
          </w:p>
        </w:tc>
        <w:tc>
          <w:tcPr>
            <w:tcW w:w="2991" w:type="pct"/>
            <w:tcBorders>
              <w:bottom w:val="single" w:sz="4" w:space="0" w:color="auto"/>
            </w:tcBorders>
            <w:shd w:val="clear" w:color="auto" w:fill="D9D9D9" w:themeFill="background1" w:themeFillShade="D9"/>
            <w:vAlign w:val="center"/>
          </w:tcPr>
          <w:p w:rsidR="00754BE7" w:rsidRPr="0081408B" w:rsidRDefault="00754BE7" w:rsidP="00E029EA">
            <w:pPr>
              <w:spacing w:line="276" w:lineRule="auto"/>
              <w:jc w:val="center"/>
              <w:rPr>
                <w:rFonts w:ascii="Calibri" w:hAnsi="Calibri" w:cstheme="minorHAnsi"/>
                <w:sz w:val="18"/>
                <w:szCs w:val="18"/>
              </w:rPr>
            </w:pPr>
            <w:r w:rsidRPr="0081408B">
              <w:rPr>
                <w:rFonts w:ascii="Calibri" w:hAnsi="Calibri" w:cstheme="minorHAnsi"/>
                <w:sz w:val="18"/>
                <w:szCs w:val="18"/>
              </w:rPr>
              <w:t>Hechos Constatados y Observaciones</w:t>
            </w:r>
          </w:p>
        </w:tc>
      </w:tr>
      <w:tr w:rsidR="0081408B" w:rsidRPr="0081408B" w:rsidTr="0081408B">
        <w:trPr>
          <w:trHeight w:val="424"/>
          <w:jc w:val="center"/>
        </w:trPr>
        <w:tc>
          <w:tcPr>
            <w:tcW w:w="293" w:type="pct"/>
            <w:vAlign w:val="center"/>
          </w:tcPr>
          <w:p w:rsidR="00754BE7" w:rsidRPr="0081408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1408B">
              <w:rPr>
                <w:rFonts w:asciiTheme="minorHAnsi" w:hAnsiTheme="minorHAnsi" w:cstheme="minorHAnsi"/>
                <w:sz w:val="18"/>
                <w:szCs w:val="18"/>
              </w:rPr>
              <w:t>1</w:t>
            </w:r>
          </w:p>
        </w:tc>
        <w:tc>
          <w:tcPr>
            <w:tcW w:w="1716"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Resumen Ejecutivo.</w:t>
            </w:r>
          </w:p>
        </w:tc>
        <w:tc>
          <w:tcPr>
            <w:tcW w:w="2991"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Sin Observaciones.</w:t>
            </w:r>
          </w:p>
        </w:tc>
      </w:tr>
      <w:tr w:rsidR="0081408B" w:rsidRPr="0081408B" w:rsidTr="0081408B">
        <w:trPr>
          <w:trHeight w:val="424"/>
          <w:jc w:val="center"/>
        </w:trPr>
        <w:tc>
          <w:tcPr>
            <w:tcW w:w="293" w:type="pct"/>
            <w:vAlign w:val="center"/>
          </w:tcPr>
          <w:p w:rsidR="00754BE7" w:rsidRPr="0081408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1408B">
              <w:rPr>
                <w:rFonts w:asciiTheme="minorHAnsi" w:hAnsiTheme="minorHAnsi" w:cstheme="minorHAnsi"/>
                <w:sz w:val="18"/>
                <w:szCs w:val="18"/>
              </w:rPr>
              <w:t>2</w:t>
            </w:r>
          </w:p>
        </w:tc>
        <w:tc>
          <w:tcPr>
            <w:tcW w:w="1716"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Antecedentes Generales de la Fuente.</w:t>
            </w:r>
          </w:p>
        </w:tc>
        <w:tc>
          <w:tcPr>
            <w:tcW w:w="2991"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Sin Observaciones.</w:t>
            </w:r>
          </w:p>
        </w:tc>
      </w:tr>
      <w:tr w:rsidR="0081408B" w:rsidRPr="0081408B" w:rsidTr="0081408B">
        <w:trPr>
          <w:trHeight w:val="424"/>
          <w:jc w:val="center"/>
        </w:trPr>
        <w:tc>
          <w:tcPr>
            <w:tcW w:w="293" w:type="pct"/>
            <w:vAlign w:val="center"/>
          </w:tcPr>
          <w:p w:rsidR="00754BE7" w:rsidRPr="0081408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1408B">
              <w:rPr>
                <w:rFonts w:asciiTheme="minorHAnsi" w:hAnsiTheme="minorHAnsi" w:cstheme="minorHAnsi"/>
                <w:sz w:val="18"/>
                <w:szCs w:val="18"/>
              </w:rPr>
              <w:t>3</w:t>
            </w:r>
          </w:p>
        </w:tc>
        <w:tc>
          <w:tcPr>
            <w:tcW w:w="1716"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Descripción de los equipos y Principios de operación.</w:t>
            </w:r>
          </w:p>
        </w:tc>
        <w:tc>
          <w:tcPr>
            <w:tcW w:w="2991"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Sin Observaciones.</w:t>
            </w:r>
          </w:p>
        </w:tc>
      </w:tr>
      <w:tr w:rsidR="0081408B" w:rsidRPr="0081408B" w:rsidTr="0081408B">
        <w:trPr>
          <w:trHeight w:val="577"/>
          <w:jc w:val="center"/>
        </w:trPr>
        <w:tc>
          <w:tcPr>
            <w:tcW w:w="293" w:type="pct"/>
            <w:vAlign w:val="center"/>
          </w:tcPr>
          <w:p w:rsidR="00754BE7" w:rsidRPr="0081408B" w:rsidRDefault="000B0AE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1408B">
              <w:rPr>
                <w:rFonts w:asciiTheme="minorHAnsi" w:hAnsiTheme="minorHAnsi" w:cstheme="minorHAnsi"/>
                <w:sz w:val="18"/>
                <w:szCs w:val="18"/>
              </w:rPr>
              <w:t>4</w:t>
            </w:r>
          </w:p>
        </w:tc>
        <w:tc>
          <w:tcPr>
            <w:tcW w:w="1716" w:type="pct"/>
            <w:vAlign w:val="center"/>
          </w:tcPr>
          <w:p w:rsidR="002A2DEE" w:rsidRPr="0081408B" w:rsidRDefault="009021FF" w:rsidP="00E029EA">
            <w:pPr>
              <w:spacing w:after="60" w:line="276" w:lineRule="auto"/>
              <w:rPr>
                <w:rFonts w:asciiTheme="minorHAnsi" w:hAnsiTheme="minorHAnsi" w:cstheme="minorHAnsi"/>
                <w:sz w:val="18"/>
                <w:szCs w:val="18"/>
              </w:rPr>
            </w:pPr>
            <w:r w:rsidRPr="0081408B">
              <w:rPr>
                <w:rFonts w:asciiTheme="minorHAnsi" w:hAnsiTheme="minorHAnsi"/>
                <w:sz w:val="18"/>
                <w:szCs w:val="18"/>
              </w:rPr>
              <w:t>Exactitud Relativa (ER).</w:t>
            </w:r>
          </w:p>
          <w:p w:rsidR="00754BE7" w:rsidRPr="0081408B" w:rsidRDefault="00754BE7" w:rsidP="00E029EA">
            <w:pPr>
              <w:spacing w:after="60" w:line="276" w:lineRule="auto"/>
              <w:rPr>
                <w:rFonts w:asciiTheme="minorHAnsi" w:hAnsiTheme="minorHAnsi" w:cstheme="minorHAnsi"/>
                <w:sz w:val="18"/>
                <w:szCs w:val="18"/>
              </w:rPr>
            </w:pPr>
            <w:r w:rsidRPr="0081408B">
              <w:rPr>
                <w:rFonts w:asciiTheme="minorHAnsi" w:hAnsiTheme="minorHAnsi" w:cstheme="minorHAnsi"/>
                <w:sz w:val="18"/>
                <w:szCs w:val="18"/>
              </w:rPr>
              <w:t xml:space="preserve">Parámetros </w:t>
            </w:r>
            <w:r w:rsidR="009021FF" w:rsidRPr="0081408B">
              <w:rPr>
                <w:rFonts w:asciiTheme="minorHAnsi" w:hAnsiTheme="minorHAnsi"/>
                <w:sz w:val="18"/>
                <w:szCs w:val="18"/>
              </w:rPr>
              <w:t>NO</w:t>
            </w:r>
            <w:r w:rsidR="009021FF" w:rsidRPr="0081408B">
              <w:rPr>
                <w:rFonts w:asciiTheme="minorHAnsi" w:hAnsiTheme="minorHAnsi"/>
                <w:sz w:val="18"/>
                <w:szCs w:val="18"/>
                <w:vertAlign w:val="subscript"/>
              </w:rPr>
              <w:t>X</w:t>
            </w:r>
            <w:r w:rsidR="0081408B" w:rsidRPr="0081408B">
              <w:rPr>
                <w:rFonts w:asciiTheme="minorHAnsi" w:hAnsiTheme="minorHAnsi" w:cstheme="minorHAnsi"/>
                <w:sz w:val="18"/>
                <w:szCs w:val="18"/>
              </w:rPr>
              <w:t xml:space="preserve">, </w:t>
            </w:r>
            <w:r w:rsidR="009021FF" w:rsidRPr="0081408B">
              <w:rPr>
                <w:rFonts w:asciiTheme="minorHAnsi" w:hAnsiTheme="minorHAnsi"/>
                <w:sz w:val="18"/>
                <w:szCs w:val="18"/>
              </w:rPr>
              <w:t>O</w:t>
            </w:r>
            <w:r w:rsidR="009021FF" w:rsidRPr="0081408B">
              <w:rPr>
                <w:rFonts w:asciiTheme="minorHAnsi" w:hAnsiTheme="minorHAnsi"/>
                <w:sz w:val="18"/>
                <w:szCs w:val="18"/>
                <w:vertAlign w:val="subscript"/>
              </w:rPr>
              <w:t>2</w:t>
            </w:r>
            <w:r w:rsidR="0081408B" w:rsidRPr="0081408B">
              <w:rPr>
                <w:rFonts w:asciiTheme="minorHAnsi" w:hAnsiTheme="minorHAnsi" w:cstheme="minorHAnsi"/>
                <w:sz w:val="18"/>
                <w:szCs w:val="18"/>
              </w:rPr>
              <w:t xml:space="preserve"> y </w:t>
            </w:r>
            <w:r w:rsidR="009021FF" w:rsidRPr="0081408B">
              <w:rPr>
                <w:rFonts w:asciiTheme="minorHAnsi" w:hAnsiTheme="minorHAnsi"/>
                <w:sz w:val="18"/>
                <w:szCs w:val="18"/>
              </w:rPr>
              <w:t>Flujo</w:t>
            </w:r>
            <w:r w:rsidR="00815BAA" w:rsidRPr="0081408B">
              <w:rPr>
                <w:rFonts w:asciiTheme="minorHAnsi" w:hAnsiTheme="minorHAnsi" w:cstheme="minorHAnsi"/>
                <w:sz w:val="18"/>
                <w:szCs w:val="18"/>
              </w:rPr>
              <w:t>.</w:t>
            </w:r>
          </w:p>
        </w:tc>
        <w:tc>
          <w:tcPr>
            <w:tcW w:w="2991"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Sin Observaciones.</w:t>
            </w:r>
          </w:p>
        </w:tc>
      </w:tr>
      <w:tr w:rsidR="0081408B" w:rsidRPr="0081408B" w:rsidTr="0081408B">
        <w:trPr>
          <w:trHeight w:val="72"/>
          <w:jc w:val="center"/>
        </w:trPr>
        <w:tc>
          <w:tcPr>
            <w:tcW w:w="293" w:type="pct"/>
            <w:vAlign w:val="center"/>
          </w:tcPr>
          <w:p w:rsidR="00754BE7" w:rsidRPr="0081408B" w:rsidRDefault="000B0AE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1408B">
              <w:rPr>
                <w:rFonts w:asciiTheme="minorHAnsi" w:hAnsiTheme="minorHAnsi" w:cstheme="minorHAnsi"/>
                <w:sz w:val="18"/>
                <w:szCs w:val="18"/>
              </w:rPr>
              <w:t>5</w:t>
            </w:r>
          </w:p>
        </w:tc>
        <w:tc>
          <w:tcPr>
            <w:tcW w:w="1716" w:type="pct"/>
            <w:vAlign w:val="center"/>
          </w:tcPr>
          <w:p w:rsidR="00754BE7" w:rsidRPr="0081408B" w:rsidRDefault="00754BE7" w:rsidP="00E029EA">
            <w:pPr>
              <w:spacing w:after="60"/>
              <w:rPr>
                <w:rFonts w:asciiTheme="minorHAnsi" w:hAnsiTheme="minorHAnsi" w:cstheme="minorHAnsi"/>
                <w:sz w:val="18"/>
                <w:szCs w:val="18"/>
              </w:rPr>
            </w:pPr>
            <w:r w:rsidRPr="0081408B">
              <w:rPr>
                <w:rFonts w:asciiTheme="minorHAnsi" w:hAnsiTheme="minorHAnsi" w:cstheme="minorHAnsi"/>
                <w:sz w:val="18"/>
                <w:szCs w:val="18"/>
              </w:rPr>
              <w:t>Conclusiones.</w:t>
            </w:r>
          </w:p>
        </w:tc>
        <w:tc>
          <w:tcPr>
            <w:tcW w:w="2991" w:type="pct"/>
            <w:vAlign w:val="center"/>
          </w:tcPr>
          <w:p w:rsidR="00754BE7" w:rsidRPr="0081408B" w:rsidRDefault="00754BE7" w:rsidP="00E029EA">
            <w:pPr>
              <w:spacing w:line="276" w:lineRule="auto"/>
              <w:rPr>
                <w:rFonts w:asciiTheme="minorHAnsi" w:hAnsiTheme="minorHAnsi" w:cstheme="minorHAnsi"/>
                <w:sz w:val="18"/>
                <w:szCs w:val="18"/>
              </w:rPr>
            </w:pPr>
            <w:r w:rsidRPr="0081408B">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81408B" w:rsidRDefault="0081408B" w:rsidP="002D4D92">
      <w:pPr>
        <w:rPr>
          <w:rFonts w:asciiTheme="minorHAnsi" w:hAnsiTheme="minorHAnsi" w:cstheme="minorHAnsi"/>
          <w:sz w:val="18"/>
          <w:szCs w:val="18"/>
        </w:rPr>
      </w:pPr>
    </w:p>
    <w:p w:rsidR="002D4D92" w:rsidRPr="0081408B" w:rsidRDefault="002D4D92" w:rsidP="002D4D92">
      <w:pPr>
        <w:rPr>
          <w:rFonts w:asciiTheme="minorHAnsi" w:hAnsiTheme="minorHAnsi" w:cstheme="minorHAnsi"/>
          <w:sz w:val="18"/>
          <w:szCs w:val="18"/>
        </w:rPr>
      </w:pPr>
      <w:r w:rsidRPr="0081408B">
        <w:rPr>
          <w:rFonts w:asciiTheme="minorHAnsi" w:hAnsiTheme="minorHAnsi" w:cstheme="minorHAnsi"/>
          <w:sz w:val="18"/>
          <w:szCs w:val="18"/>
        </w:rPr>
        <w:t>El examen de la información realizado al “</w:t>
      </w:r>
      <w:r w:rsidR="009021FF" w:rsidRPr="0081408B">
        <w:rPr>
          <w:rFonts w:asciiTheme="minorHAnsi" w:hAnsiTheme="minorHAnsi"/>
          <w:sz w:val="18"/>
          <w:szCs w:val="18"/>
        </w:rPr>
        <w:t>INFORME DE RESULTADOS ENSAYOS DE VALIDACIÓN ANUAL EQUIPOS DE MONITOREO CONTINUO DE EMISIONES (CEMS)</w:t>
      </w:r>
      <w:r w:rsidRPr="0081408B">
        <w:rPr>
          <w:rFonts w:asciiTheme="minorHAnsi" w:hAnsiTheme="minorHAnsi" w:cstheme="minorHAnsi"/>
          <w:sz w:val="18"/>
          <w:szCs w:val="18"/>
        </w:rPr>
        <w:t xml:space="preserve">” de la </w:t>
      </w:r>
      <w:r w:rsidR="009021FF" w:rsidRPr="0081408B">
        <w:rPr>
          <w:rFonts w:asciiTheme="minorHAnsi" w:hAnsiTheme="minorHAnsi"/>
          <w:sz w:val="18"/>
          <w:szCs w:val="18"/>
        </w:rPr>
        <w:t>CALDERA INDUSTRIAL GENERADORA DE VAPOR IN-001149-9</w:t>
      </w:r>
      <w:r w:rsidRPr="0081408B">
        <w:rPr>
          <w:rFonts w:asciiTheme="minorHAnsi" w:hAnsiTheme="minorHAnsi" w:cstheme="minorHAnsi"/>
          <w:sz w:val="18"/>
          <w:szCs w:val="18"/>
        </w:rPr>
        <w:t xml:space="preserve"> de la </w:t>
      </w:r>
      <w:r w:rsidR="0081408B" w:rsidRPr="0081408B">
        <w:rPr>
          <w:rFonts w:asciiTheme="minorHAnsi" w:hAnsiTheme="minorHAnsi" w:cstheme="minorHAnsi"/>
          <w:sz w:val="18"/>
          <w:szCs w:val="18"/>
        </w:rPr>
        <w:t xml:space="preserve">empresa </w:t>
      </w:r>
      <w:r w:rsidR="009021FF" w:rsidRPr="0081408B">
        <w:rPr>
          <w:rFonts w:asciiTheme="minorHAnsi" w:hAnsiTheme="minorHAnsi"/>
          <w:sz w:val="18"/>
          <w:szCs w:val="18"/>
        </w:rPr>
        <w:t>PAPELES CORDILLERA S.A.</w:t>
      </w:r>
      <w:r w:rsidR="0081408B">
        <w:rPr>
          <w:rFonts w:asciiTheme="minorHAnsi" w:hAnsiTheme="minorHAnsi" w:cstheme="minorHAnsi"/>
          <w:sz w:val="18"/>
          <w:szCs w:val="18"/>
        </w:rPr>
        <w:t>,</w:t>
      </w:r>
      <w:r w:rsidRPr="0081408B">
        <w:rPr>
          <w:rFonts w:asciiTheme="minorHAnsi" w:hAnsiTheme="minorHAnsi" w:cstheme="minorHAnsi"/>
          <w:sz w:val="18"/>
          <w:szCs w:val="18"/>
        </w:rPr>
        <w:t xml:space="preserve"> </w:t>
      </w:r>
      <w:r w:rsidR="0081408B" w:rsidRPr="0081408B">
        <w:rPr>
          <w:rFonts w:ascii="Calibri" w:hAnsi="Calibri" w:cstheme="minorHAnsi"/>
          <w:sz w:val="18"/>
          <w:szCs w:val="18"/>
        </w:rPr>
        <w:t xml:space="preserve">consideró la verificación de las exigencias asociadas a la Resolución N° 627/2016 de la SMA, que aprueba </w:t>
      </w:r>
      <w:r w:rsidR="0081408B" w:rsidRPr="0081408B">
        <w:rPr>
          <w:rFonts w:asciiTheme="minorHAnsi" w:hAnsiTheme="minorHAnsi" w:cstheme="minorHAnsi"/>
          <w:sz w:val="18"/>
          <w:szCs w:val="18"/>
        </w:rPr>
        <w:t>“Aprueba Protocolo Técnico para Validación de Sistemas de Monitoreo Continuo de Emisiones (CEMS) requeridos por Resoluciones de Calificación Ambiental (RCA) y Planes de Prevención y/o Descontaminación (PPDA)”</w:t>
      </w:r>
      <w:r w:rsidR="0081408B" w:rsidRPr="0081408B">
        <w:rPr>
          <w:rFonts w:ascii="Calibri" w:hAnsi="Calibri" w:cstheme="minorHAnsi"/>
          <w:sz w:val="18"/>
          <w:szCs w:val="18"/>
        </w:rPr>
        <w:t>.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DF3021" w:rsidRDefault="00DF3021" w:rsidP="002D4D92">
      <w:pPr>
        <w:rPr>
          <w:rFonts w:asciiTheme="minorHAnsi" w:hAnsiTheme="minorHAnsi" w:cstheme="minorHAnsi"/>
          <w:sz w:val="18"/>
          <w:szCs w:val="18"/>
        </w:rPr>
      </w:pPr>
    </w:p>
    <w:p w:rsidR="0081408B" w:rsidRPr="009021FF" w:rsidRDefault="0081408B" w:rsidP="0081408B">
      <w:pPr>
        <w:rPr>
          <w:rFonts w:asciiTheme="minorHAnsi" w:hAnsiTheme="minorHAnsi" w:cstheme="minorHAnsi"/>
          <w:sz w:val="18"/>
          <w:szCs w:val="18"/>
        </w:rPr>
      </w:pPr>
      <w:r w:rsidRPr="009021FF">
        <w:rPr>
          <w:rFonts w:asciiTheme="minorHAnsi" w:hAnsiTheme="minorHAnsi" w:cstheme="minorHAnsi"/>
          <w:sz w:val="18"/>
          <w:szCs w:val="18"/>
        </w:rPr>
        <w:t>En virtud de lo anterior, el “</w:t>
      </w:r>
      <w:r w:rsidRPr="009021FF">
        <w:rPr>
          <w:rFonts w:asciiTheme="minorHAnsi" w:hAnsiTheme="minorHAnsi"/>
          <w:sz w:val="18"/>
          <w:szCs w:val="18"/>
        </w:rPr>
        <w:t>INFORME DE RESULTADOS ENSAYOS DE VALIDACIÓN ANUAL EQUIPOS DE MONITOREO CONTINUO DE EMISIONES (CEMS)</w:t>
      </w:r>
      <w:r w:rsidRPr="009021FF">
        <w:rPr>
          <w:rFonts w:asciiTheme="minorHAnsi" w:hAnsiTheme="minorHAnsi" w:cstheme="minorHAnsi"/>
          <w:sz w:val="18"/>
          <w:szCs w:val="18"/>
        </w:rPr>
        <w:t xml:space="preserve">” de la </w:t>
      </w:r>
      <w:r w:rsidRPr="009021FF">
        <w:rPr>
          <w:rFonts w:asciiTheme="minorHAnsi" w:hAnsiTheme="minorHAnsi"/>
          <w:sz w:val="18"/>
          <w:szCs w:val="18"/>
        </w:rPr>
        <w:t>CALDERA INDUSTRIAL GENERADORA DE VAPOR IN-001149-9</w:t>
      </w:r>
      <w:r w:rsidRPr="009021FF">
        <w:rPr>
          <w:rFonts w:asciiTheme="minorHAnsi" w:hAnsiTheme="minorHAnsi" w:cstheme="minorHAnsi"/>
          <w:sz w:val="18"/>
          <w:szCs w:val="18"/>
        </w:rPr>
        <w:t xml:space="preserve"> de la empresa </w:t>
      </w:r>
      <w:r w:rsidRPr="009021FF">
        <w:rPr>
          <w:rFonts w:asciiTheme="minorHAnsi" w:hAnsiTheme="minorHAnsi"/>
          <w:sz w:val="18"/>
          <w:szCs w:val="18"/>
        </w:rPr>
        <w:t>PAPELES CORDILLERA S.A.</w:t>
      </w:r>
      <w:r w:rsidRPr="009021FF">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81408B" w:rsidRDefault="0081408B"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81408B">
        <w:rPr>
          <w:rFonts w:asciiTheme="minorHAnsi" w:hAnsiTheme="minorHAnsi" w:cstheme="minorHAnsi"/>
          <w:sz w:val="18"/>
          <w:szCs w:val="18"/>
        </w:rPr>
        <w:lastRenderedPageBreak/>
        <w:t xml:space="preserve">Se entrega a continuación un resumen de los parámetros validados </w:t>
      </w:r>
      <w:r w:rsidR="00252687" w:rsidRPr="0081408B">
        <w:rPr>
          <w:rFonts w:asciiTheme="minorHAnsi" w:hAnsiTheme="minorHAnsi" w:cstheme="minorHAnsi"/>
          <w:sz w:val="18"/>
          <w:szCs w:val="18"/>
        </w:rPr>
        <w:t xml:space="preserve">por la </w:t>
      </w:r>
      <w:r w:rsidR="009021FF" w:rsidRPr="0081408B">
        <w:rPr>
          <w:rFonts w:asciiTheme="minorHAnsi" w:hAnsiTheme="minorHAnsi"/>
          <w:sz w:val="18"/>
          <w:szCs w:val="18"/>
        </w:rPr>
        <w:t>CALDERA INDUSTRIAL GENERADORA DE VAPOR IN-001149-9</w:t>
      </w:r>
      <w:r w:rsidR="00852720" w:rsidRPr="0081408B">
        <w:rPr>
          <w:rFonts w:asciiTheme="minorHAnsi" w:hAnsiTheme="minorHAnsi" w:cstheme="minorHAnsi"/>
          <w:color w:val="FF0000"/>
          <w:sz w:val="18"/>
          <w:szCs w:val="18"/>
        </w:rPr>
        <w:t xml:space="preserve"> </w:t>
      </w:r>
      <w:r w:rsidR="00252687" w:rsidRPr="0081408B">
        <w:rPr>
          <w:rFonts w:asciiTheme="minorHAnsi" w:hAnsiTheme="minorHAnsi" w:cstheme="minorHAnsi"/>
          <w:sz w:val="18"/>
          <w:szCs w:val="18"/>
        </w:rPr>
        <w:t xml:space="preserve">de la </w:t>
      </w:r>
      <w:r w:rsidR="0081408B" w:rsidRPr="0081408B">
        <w:rPr>
          <w:rFonts w:asciiTheme="minorHAnsi" w:hAnsiTheme="minorHAnsi" w:cstheme="minorHAnsi"/>
          <w:sz w:val="18"/>
          <w:szCs w:val="18"/>
        </w:rPr>
        <w:t xml:space="preserve">Empresa </w:t>
      </w:r>
      <w:r w:rsidR="0081408B" w:rsidRPr="0081408B">
        <w:rPr>
          <w:rFonts w:asciiTheme="minorHAnsi" w:hAnsiTheme="minorHAnsi"/>
          <w:sz w:val="18"/>
          <w:szCs w:val="18"/>
        </w:rPr>
        <w:t>PAPELES CORDILLERA S.A.:</w:t>
      </w:r>
      <w:r w:rsidR="0081408B">
        <w:rPr>
          <w:rFonts w:asciiTheme="minorHAnsi" w:hAnsiTheme="minorHAnsi" w:cstheme="minorHAnsi"/>
          <w:sz w:val="18"/>
          <w:szCs w:val="18"/>
        </w:rPr>
        <w:t xml:space="preserve"> </w:t>
      </w:r>
    </w:p>
    <w:p w:rsidR="00252687" w:rsidRPr="0081408B" w:rsidRDefault="00252687" w:rsidP="00023FED">
      <w:pPr>
        <w:tabs>
          <w:tab w:val="left" w:pos="1884"/>
        </w:tabs>
        <w:spacing w:line="276" w:lineRule="auto"/>
        <w:jc w:val="center"/>
        <w:rPr>
          <w:rFonts w:asciiTheme="minorHAnsi" w:hAnsiTheme="minorHAnsi"/>
          <w:b/>
          <w:sz w:val="18"/>
          <w:szCs w:val="18"/>
        </w:rPr>
      </w:pPr>
      <w:r w:rsidRPr="0081408B">
        <w:rPr>
          <w:rFonts w:asciiTheme="minorHAnsi" w:hAnsiTheme="minorHAnsi" w:cstheme="minorHAnsi"/>
          <w:sz w:val="18"/>
          <w:szCs w:val="18"/>
        </w:rPr>
        <w:tab/>
      </w:r>
      <w:r w:rsidR="00023FED" w:rsidRPr="0081408B">
        <w:rPr>
          <w:rFonts w:asciiTheme="minorHAnsi" w:hAnsiTheme="minorHAnsi"/>
          <w:b/>
          <w:sz w:val="18"/>
          <w:szCs w:val="18"/>
        </w:rPr>
        <w:t xml:space="preserve">Tabla N° </w:t>
      </w:r>
      <w:r w:rsidR="00023FED" w:rsidRPr="0081408B">
        <w:rPr>
          <w:rFonts w:asciiTheme="minorHAnsi" w:hAnsiTheme="minorHAnsi"/>
          <w:b/>
          <w:sz w:val="18"/>
          <w:szCs w:val="18"/>
        </w:rPr>
        <w:fldChar w:fldCharType="begin"/>
      </w:r>
      <w:r w:rsidR="00023FED" w:rsidRPr="0081408B">
        <w:rPr>
          <w:rFonts w:asciiTheme="minorHAnsi" w:hAnsiTheme="minorHAnsi"/>
          <w:b/>
          <w:sz w:val="18"/>
          <w:szCs w:val="18"/>
        </w:rPr>
        <w:instrText xml:space="preserve"> SEQ Tabla \* ARABIC </w:instrText>
      </w:r>
      <w:r w:rsidR="00023FED" w:rsidRPr="0081408B">
        <w:rPr>
          <w:rFonts w:asciiTheme="minorHAnsi" w:hAnsiTheme="minorHAnsi"/>
          <w:b/>
          <w:sz w:val="18"/>
          <w:szCs w:val="18"/>
        </w:rPr>
        <w:fldChar w:fldCharType="separate"/>
      </w:r>
      <w:r w:rsidR="00023FED" w:rsidRPr="0081408B">
        <w:rPr>
          <w:rFonts w:asciiTheme="minorHAnsi" w:hAnsiTheme="minorHAnsi"/>
          <w:b/>
          <w:noProof/>
          <w:sz w:val="18"/>
          <w:szCs w:val="18"/>
        </w:rPr>
        <w:t>5</w:t>
      </w:r>
      <w:r w:rsidR="00023FED" w:rsidRPr="0081408B">
        <w:rPr>
          <w:rFonts w:asciiTheme="minorHAnsi" w:hAnsiTheme="minorHAnsi"/>
          <w:b/>
          <w:sz w:val="18"/>
          <w:szCs w:val="18"/>
        </w:rPr>
        <w:fldChar w:fldCharType="end"/>
      </w:r>
      <w:r w:rsidR="00023FED" w:rsidRPr="0081408B">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81408B" w:rsidTr="00F26CC5">
        <w:trPr>
          <w:trHeight w:val="294"/>
          <w:jc w:val="center"/>
        </w:trPr>
        <w:tc>
          <w:tcPr>
            <w:tcW w:w="1881" w:type="pct"/>
            <w:vMerge w:val="restart"/>
            <w:shd w:val="clear" w:color="auto" w:fill="D9D9D9" w:themeFill="background1" w:themeFillShade="D9"/>
            <w:vAlign w:val="center"/>
          </w:tcPr>
          <w:p w:rsidR="00F26CC5" w:rsidRPr="0081408B" w:rsidRDefault="00F26CC5" w:rsidP="000E04CE">
            <w:pPr>
              <w:tabs>
                <w:tab w:val="left" w:pos="4536"/>
              </w:tabs>
              <w:spacing w:line="276" w:lineRule="auto"/>
              <w:jc w:val="center"/>
              <w:rPr>
                <w:rFonts w:asciiTheme="minorHAnsi" w:hAnsiTheme="minorHAnsi" w:cstheme="minorHAnsi"/>
                <w:b/>
                <w:sz w:val="18"/>
                <w:szCs w:val="18"/>
              </w:rPr>
            </w:pPr>
            <w:r w:rsidRPr="0081408B">
              <w:rPr>
                <w:rFonts w:asciiTheme="minorHAnsi" w:hAnsiTheme="minorHAnsi" w:cstheme="minorHAnsi"/>
                <w:b/>
                <w:sz w:val="18"/>
                <w:szCs w:val="18"/>
              </w:rPr>
              <w:t xml:space="preserve">Parámetro Requerido </w:t>
            </w:r>
            <w:r w:rsidR="009021FF" w:rsidRPr="0081408B">
              <w:rPr>
                <w:rFonts w:asciiTheme="minorHAnsi" w:hAnsiTheme="minorHAnsi"/>
                <w:b/>
                <w:sz w:val="18"/>
                <w:szCs w:val="18"/>
              </w:rPr>
              <w:t xml:space="preserve">Res. Ex. 66 del 2010 Plan de Prevención y Descontaminación </w:t>
            </w:r>
            <w:proofErr w:type="spellStart"/>
            <w:r w:rsidR="009021FF" w:rsidRPr="0081408B">
              <w:rPr>
                <w:rFonts w:asciiTheme="minorHAnsi" w:hAnsiTheme="minorHAnsi"/>
                <w:b/>
                <w:sz w:val="18"/>
                <w:szCs w:val="18"/>
              </w:rPr>
              <w:t>Atmosferica</w:t>
            </w:r>
            <w:proofErr w:type="spellEnd"/>
            <w:r w:rsidR="009021FF" w:rsidRPr="0081408B">
              <w:rPr>
                <w:rFonts w:asciiTheme="minorHAnsi" w:hAnsiTheme="minorHAnsi"/>
                <w:b/>
                <w:sz w:val="18"/>
                <w:szCs w:val="18"/>
              </w:rPr>
              <w:t xml:space="preserve"> Región Metropolitana</w:t>
            </w:r>
          </w:p>
        </w:tc>
        <w:tc>
          <w:tcPr>
            <w:tcW w:w="1560" w:type="pct"/>
            <w:vMerge w:val="restart"/>
            <w:shd w:val="clear" w:color="auto" w:fill="D9D9D9" w:themeFill="background1" w:themeFillShade="D9"/>
            <w:vAlign w:val="center"/>
          </w:tcPr>
          <w:p w:rsidR="00F26CC5" w:rsidRPr="0081408B" w:rsidRDefault="00F26CC5" w:rsidP="00872FD6">
            <w:pPr>
              <w:tabs>
                <w:tab w:val="left" w:pos="4536"/>
              </w:tabs>
              <w:spacing w:line="276" w:lineRule="auto"/>
              <w:jc w:val="center"/>
              <w:rPr>
                <w:rFonts w:asciiTheme="minorHAnsi" w:hAnsiTheme="minorHAnsi" w:cstheme="minorHAnsi"/>
                <w:b/>
                <w:sz w:val="18"/>
                <w:szCs w:val="18"/>
              </w:rPr>
            </w:pPr>
            <w:r w:rsidRPr="0081408B">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1408B" w:rsidRDefault="00F26CC5" w:rsidP="00872FD6">
            <w:pPr>
              <w:tabs>
                <w:tab w:val="left" w:pos="4536"/>
              </w:tabs>
              <w:spacing w:line="276" w:lineRule="auto"/>
              <w:jc w:val="center"/>
              <w:rPr>
                <w:rFonts w:asciiTheme="minorHAnsi" w:hAnsiTheme="minorHAnsi" w:cstheme="minorHAnsi"/>
                <w:b/>
                <w:sz w:val="18"/>
                <w:szCs w:val="18"/>
              </w:rPr>
            </w:pPr>
            <w:r w:rsidRPr="0081408B">
              <w:rPr>
                <w:rFonts w:asciiTheme="minorHAnsi" w:hAnsiTheme="minorHAnsi" w:cstheme="minorHAnsi"/>
                <w:b/>
                <w:sz w:val="18"/>
                <w:szCs w:val="18"/>
              </w:rPr>
              <w:t>Fecha Inicio de datos válidos</w:t>
            </w:r>
          </w:p>
        </w:tc>
      </w:tr>
      <w:tr w:rsidR="00CD4275" w:rsidRPr="0081408B" w:rsidTr="00CD4275">
        <w:trPr>
          <w:trHeight w:val="294"/>
          <w:jc w:val="center"/>
        </w:trPr>
        <w:tc>
          <w:tcPr>
            <w:tcW w:w="1881" w:type="pct"/>
            <w:vMerge/>
            <w:shd w:val="clear" w:color="auto" w:fill="D9D9D9" w:themeFill="background1" w:themeFillShade="D9"/>
          </w:tcPr>
          <w:p w:rsidR="00CD4275" w:rsidRPr="0081408B"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81408B"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1408B" w:rsidRDefault="00CD4275" w:rsidP="00872FD6">
            <w:pPr>
              <w:tabs>
                <w:tab w:val="left" w:pos="4536"/>
              </w:tabs>
              <w:spacing w:line="276" w:lineRule="auto"/>
              <w:jc w:val="center"/>
              <w:rPr>
                <w:rFonts w:asciiTheme="minorHAnsi" w:hAnsiTheme="minorHAnsi" w:cstheme="minorHAnsi"/>
                <w:b/>
                <w:sz w:val="18"/>
                <w:szCs w:val="18"/>
              </w:rPr>
            </w:pPr>
            <w:r w:rsidRPr="0081408B">
              <w:rPr>
                <w:rFonts w:asciiTheme="minorHAnsi" w:hAnsiTheme="minorHAnsi" w:cstheme="minorHAnsi"/>
                <w:b/>
                <w:sz w:val="18"/>
                <w:szCs w:val="18"/>
              </w:rPr>
              <w:t>Desde</w:t>
            </w:r>
          </w:p>
        </w:tc>
        <w:tc>
          <w:tcPr>
            <w:tcW w:w="780" w:type="pct"/>
            <w:shd w:val="clear" w:color="auto" w:fill="D9D9D9" w:themeFill="background1" w:themeFillShade="D9"/>
          </w:tcPr>
          <w:p w:rsidR="00CD4275" w:rsidRPr="0081408B" w:rsidRDefault="00CD4275" w:rsidP="00872FD6">
            <w:pPr>
              <w:tabs>
                <w:tab w:val="left" w:pos="4536"/>
              </w:tabs>
              <w:spacing w:line="276" w:lineRule="auto"/>
              <w:jc w:val="center"/>
              <w:rPr>
                <w:rFonts w:asciiTheme="minorHAnsi" w:hAnsiTheme="minorHAnsi" w:cstheme="minorHAnsi"/>
                <w:b/>
                <w:sz w:val="18"/>
                <w:szCs w:val="18"/>
              </w:rPr>
            </w:pPr>
            <w:r w:rsidRPr="0081408B">
              <w:rPr>
                <w:rFonts w:asciiTheme="minorHAnsi" w:hAnsiTheme="minorHAnsi" w:cstheme="minorHAnsi"/>
                <w:b/>
                <w:sz w:val="18"/>
                <w:szCs w:val="18"/>
              </w:rPr>
              <w:t>Hasta</w:t>
            </w:r>
          </w:p>
        </w:tc>
      </w:tr>
      <w:tr w:rsidR="00CD4275" w:rsidRPr="0081408B" w:rsidTr="00CD4275">
        <w:trPr>
          <w:trHeight w:val="283"/>
          <w:jc w:val="center"/>
        </w:trPr>
        <w:tc>
          <w:tcPr>
            <w:tcW w:w="1881" w:type="pct"/>
          </w:tcPr>
          <w:p w:rsidR="00CD4275" w:rsidRPr="0081408B" w:rsidRDefault="003A6775" w:rsidP="003A6775">
            <w:pPr>
              <w:tabs>
                <w:tab w:val="left" w:pos="2020"/>
                <w:tab w:val="center" w:pos="2288"/>
                <w:tab w:val="left" w:pos="4536"/>
              </w:tabs>
              <w:spacing w:line="276" w:lineRule="auto"/>
              <w:jc w:val="left"/>
              <w:rPr>
                <w:rFonts w:asciiTheme="minorHAnsi" w:hAnsiTheme="minorHAnsi" w:cstheme="minorHAnsi"/>
                <w:color w:val="FF0000"/>
                <w:sz w:val="18"/>
                <w:szCs w:val="18"/>
              </w:rPr>
            </w:pPr>
            <w:r>
              <w:rPr>
                <w:rFonts w:asciiTheme="minorHAnsi" w:hAnsiTheme="minorHAnsi"/>
                <w:sz w:val="18"/>
                <w:szCs w:val="18"/>
              </w:rPr>
              <w:tab/>
            </w:r>
            <w:r>
              <w:rPr>
                <w:rFonts w:asciiTheme="minorHAnsi" w:hAnsiTheme="minorHAnsi"/>
                <w:sz w:val="18"/>
                <w:szCs w:val="18"/>
              </w:rPr>
              <w:tab/>
            </w:r>
            <w:r w:rsidR="009021FF" w:rsidRPr="0081408B">
              <w:rPr>
                <w:rFonts w:asciiTheme="minorHAnsi" w:hAnsiTheme="minorHAnsi"/>
                <w:sz w:val="18"/>
                <w:szCs w:val="18"/>
              </w:rPr>
              <w:t>NO</w:t>
            </w:r>
            <w:r w:rsidR="009021FF" w:rsidRPr="0081408B">
              <w:rPr>
                <w:rFonts w:asciiTheme="minorHAnsi" w:hAnsiTheme="minorHAnsi"/>
                <w:sz w:val="18"/>
                <w:szCs w:val="18"/>
                <w:vertAlign w:val="subscript"/>
              </w:rPr>
              <w:t>X</w:t>
            </w:r>
          </w:p>
        </w:tc>
        <w:tc>
          <w:tcPr>
            <w:tcW w:w="156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Aprobado</w:t>
            </w:r>
          </w:p>
        </w:tc>
        <w:tc>
          <w:tcPr>
            <w:tcW w:w="779"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29-07-2017</w:t>
            </w:r>
          </w:p>
        </w:tc>
        <w:tc>
          <w:tcPr>
            <w:tcW w:w="78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29-07-2018</w:t>
            </w:r>
          </w:p>
        </w:tc>
      </w:tr>
      <w:tr w:rsidR="00CD4275" w:rsidRPr="0081408B" w:rsidTr="00CD4275">
        <w:trPr>
          <w:trHeight w:val="283"/>
          <w:jc w:val="center"/>
        </w:trPr>
        <w:tc>
          <w:tcPr>
            <w:tcW w:w="1881"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O</w:t>
            </w:r>
            <w:r w:rsidRPr="0081408B">
              <w:rPr>
                <w:rFonts w:asciiTheme="minorHAnsi" w:hAnsiTheme="minorHAnsi"/>
                <w:sz w:val="18"/>
                <w:szCs w:val="18"/>
                <w:vertAlign w:val="subscript"/>
              </w:rPr>
              <w:t>2</w:t>
            </w:r>
          </w:p>
        </w:tc>
        <w:tc>
          <w:tcPr>
            <w:tcW w:w="156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Aprobado</w:t>
            </w:r>
          </w:p>
        </w:tc>
        <w:tc>
          <w:tcPr>
            <w:tcW w:w="779"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29-07-2017</w:t>
            </w:r>
          </w:p>
        </w:tc>
        <w:tc>
          <w:tcPr>
            <w:tcW w:w="78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29-07-2018</w:t>
            </w:r>
          </w:p>
        </w:tc>
      </w:tr>
      <w:tr w:rsidR="00CD4275" w:rsidRPr="0081408B" w:rsidTr="00CD4275">
        <w:trPr>
          <w:trHeight w:val="283"/>
          <w:jc w:val="center"/>
        </w:trPr>
        <w:tc>
          <w:tcPr>
            <w:tcW w:w="1881"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Flujo</w:t>
            </w:r>
          </w:p>
        </w:tc>
        <w:tc>
          <w:tcPr>
            <w:tcW w:w="156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Aprobado</w:t>
            </w:r>
          </w:p>
        </w:tc>
        <w:tc>
          <w:tcPr>
            <w:tcW w:w="779"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29-07-2017</w:t>
            </w:r>
          </w:p>
        </w:tc>
        <w:tc>
          <w:tcPr>
            <w:tcW w:w="780" w:type="pct"/>
          </w:tcPr>
          <w:p w:rsidR="00CD4275" w:rsidRPr="0081408B" w:rsidRDefault="009021FF" w:rsidP="00045263">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29-07-2018</w:t>
            </w:r>
          </w:p>
        </w:tc>
      </w:tr>
    </w:tbl>
    <w:p w:rsidR="000E04CE" w:rsidRPr="0081408B" w:rsidRDefault="000E04CE" w:rsidP="00872FD6">
      <w:pPr>
        <w:rPr>
          <w:rFonts w:asciiTheme="minorHAnsi" w:hAnsiTheme="minorHAnsi" w:cstheme="minorHAnsi"/>
          <w:sz w:val="18"/>
          <w:szCs w:val="18"/>
        </w:rPr>
      </w:pPr>
    </w:p>
    <w:p w:rsidR="00872FD6" w:rsidRPr="0081408B" w:rsidRDefault="00872FD6" w:rsidP="00872FD6">
      <w:pPr>
        <w:rPr>
          <w:rFonts w:asciiTheme="minorHAnsi" w:hAnsiTheme="minorHAnsi" w:cstheme="minorHAnsi"/>
          <w:sz w:val="18"/>
          <w:szCs w:val="18"/>
        </w:rPr>
      </w:pPr>
      <w:r w:rsidRPr="0081408B">
        <w:rPr>
          <w:rFonts w:asciiTheme="minorHAnsi" w:hAnsiTheme="minorHAnsi" w:cstheme="minorHAnsi"/>
          <w:sz w:val="18"/>
          <w:szCs w:val="18"/>
        </w:rPr>
        <w:t xml:space="preserve">En la </w:t>
      </w:r>
      <w:r w:rsidR="00023FED" w:rsidRPr="0081408B">
        <w:rPr>
          <w:rFonts w:asciiTheme="minorHAnsi" w:hAnsiTheme="minorHAnsi" w:cstheme="minorHAnsi"/>
          <w:sz w:val="18"/>
          <w:szCs w:val="18"/>
        </w:rPr>
        <w:fldChar w:fldCharType="begin"/>
      </w:r>
      <w:r w:rsidR="00023FED" w:rsidRPr="0081408B">
        <w:rPr>
          <w:rFonts w:asciiTheme="minorHAnsi" w:hAnsiTheme="minorHAnsi" w:cstheme="minorHAnsi"/>
          <w:sz w:val="18"/>
          <w:szCs w:val="18"/>
        </w:rPr>
        <w:instrText xml:space="preserve"> REF _Ref458609787 \h  \* MERGEFORMAT </w:instrText>
      </w:r>
      <w:r w:rsidR="00023FED" w:rsidRPr="0081408B">
        <w:rPr>
          <w:rFonts w:asciiTheme="minorHAnsi" w:hAnsiTheme="minorHAnsi" w:cstheme="minorHAnsi"/>
          <w:sz w:val="18"/>
          <w:szCs w:val="18"/>
        </w:rPr>
      </w:r>
      <w:r w:rsidR="00023FED" w:rsidRPr="0081408B">
        <w:rPr>
          <w:rFonts w:asciiTheme="minorHAnsi" w:hAnsiTheme="minorHAnsi" w:cstheme="minorHAnsi"/>
          <w:sz w:val="18"/>
          <w:szCs w:val="18"/>
        </w:rPr>
        <w:fldChar w:fldCharType="separate"/>
      </w:r>
      <w:r w:rsidR="00023FED" w:rsidRPr="0081408B">
        <w:rPr>
          <w:rFonts w:asciiTheme="minorHAnsi" w:hAnsiTheme="minorHAnsi" w:cstheme="minorHAnsi"/>
          <w:sz w:val="18"/>
          <w:szCs w:val="18"/>
        </w:rPr>
        <w:t>Tabla N° 6</w:t>
      </w:r>
      <w:r w:rsidR="00023FED" w:rsidRPr="0081408B">
        <w:rPr>
          <w:rFonts w:asciiTheme="minorHAnsi" w:hAnsiTheme="minorHAnsi" w:cstheme="minorHAnsi"/>
          <w:sz w:val="18"/>
          <w:szCs w:val="18"/>
        </w:rPr>
        <w:fldChar w:fldCharType="end"/>
      </w:r>
      <w:r w:rsidR="00023FED" w:rsidRPr="0081408B">
        <w:rPr>
          <w:rFonts w:asciiTheme="minorHAnsi" w:hAnsiTheme="minorHAnsi" w:cstheme="minorHAnsi"/>
          <w:sz w:val="18"/>
          <w:szCs w:val="18"/>
        </w:rPr>
        <w:t xml:space="preserve"> </w:t>
      </w:r>
      <w:r w:rsidRPr="0081408B">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1408B" w:rsidRDefault="00872FD6" w:rsidP="00872FD6">
      <w:pPr>
        <w:pStyle w:val="Prrafodelista"/>
        <w:numPr>
          <w:ilvl w:val="0"/>
          <w:numId w:val="4"/>
        </w:numPr>
        <w:rPr>
          <w:rFonts w:asciiTheme="minorHAnsi" w:hAnsiTheme="minorHAnsi" w:cstheme="minorHAnsi"/>
          <w:sz w:val="18"/>
          <w:szCs w:val="18"/>
        </w:rPr>
      </w:pPr>
      <w:r w:rsidRPr="0081408B">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1408B" w:rsidRDefault="00872FD6" w:rsidP="00872FD6">
      <w:pPr>
        <w:pStyle w:val="Prrafodelista"/>
        <w:numPr>
          <w:ilvl w:val="0"/>
          <w:numId w:val="4"/>
        </w:numPr>
        <w:rPr>
          <w:rFonts w:asciiTheme="minorHAnsi" w:hAnsiTheme="minorHAnsi" w:cstheme="minorHAnsi"/>
          <w:sz w:val="18"/>
          <w:szCs w:val="18"/>
        </w:rPr>
      </w:pPr>
      <w:r w:rsidRPr="0081408B">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1408B" w:rsidRDefault="00872FD6" w:rsidP="00872FD6">
      <w:pPr>
        <w:pStyle w:val="Prrafodelista"/>
        <w:numPr>
          <w:ilvl w:val="0"/>
          <w:numId w:val="4"/>
        </w:numPr>
        <w:rPr>
          <w:rFonts w:asciiTheme="minorHAnsi" w:hAnsiTheme="minorHAnsi" w:cstheme="minorHAnsi"/>
          <w:sz w:val="18"/>
          <w:szCs w:val="18"/>
        </w:rPr>
      </w:pPr>
      <w:r w:rsidRPr="0081408B">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1408B" w:rsidRDefault="00872FD6" w:rsidP="00872FD6">
      <w:pPr>
        <w:pStyle w:val="Prrafodelista"/>
        <w:numPr>
          <w:ilvl w:val="0"/>
          <w:numId w:val="4"/>
        </w:numPr>
        <w:rPr>
          <w:rFonts w:asciiTheme="minorHAnsi" w:hAnsiTheme="minorHAnsi" w:cstheme="minorHAnsi"/>
          <w:sz w:val="18"/>
          <w:szCs w:val="18"/>
        </w:rPr>
      </w:pPr>
      <w:r w:rsidRPr="0081408B">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1408B" w:rsidRDefault="00872FD6" w:rsidP="00872FD6">
      <w:pPr>
        <w:pStyle w:val="Prrafodelista"/>
        <w:numPr>
          <w:ilvl w:val="0"/>
          <w:numId w:val="4"/>
        </w:numPr>
        <w:rPr>
          <w:rFonts w:asciiTheme="minorHAnsi" w:hAnsiTheme="minorHAnsi" w:cstheme="minorHAnsi"/>
          <w:sz w:val="18"/>
          <w:szCs w:val="18"/>
        </w:rPr>
      </w:pPr>
      <w:r w:rsidRPr="0081408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81408B" w:rsidRDefault="00023FED" w:rsidP="00023FED">
      <w:pPr>
        <w:jc w:val="center"/>
        <w:rPr>
          <w:rFonts w:asciiTheme="minorHAnsi" w:hAnsiTheme="minorHAnsi" w:cstheme="minorHAnsi"/>
          <w:b/>
          <w:sz w:val="18"/>
          <w:szCs w:val="18"/>
        </w:rPr>
      </w:pPr>
      <w:bookmarkStart w:id="44" w:name="_Ref458609787"/>
      <w:r w:rsidRPr="0081408B">
        <w:rPr>
          <w:rFonts w:asciiTheme="minorHAnsi" w:hAnsiTheme="minorHAnsi"/>
          <w:b/>
          <w:sz w:val="18"/>
          <w:szCs w:val="18"/>
        </w:rPr>
        <w:t xml:space="preserve">Tabla N° </w:t>
      </w:r>
      <w:r w:rsidRPr="0081408B">
        <w:rPr>
          <w:rFonts w:asciiTheme="minorHAnsi" w:hAnsiTheme="minorHAnsi"/>
          <w:b/>
          <w:sz w:val="18"/>
          <w:szCs w:val="18"/>
        </w:rPr>
        <w:fldChar w:fldCharType="begin"/>
      </w:r>
      <w:r w:rsidRPr="0081408B">
        <w:rPr>
          <w:rFonts w:asciiTheme="minorHAnsi" w:hAnsiTheme="minorHAnsi"/>
          <w:b/>
          <w:sz w:val="18"/>
          <w:szCs w:val="18"/>
        </w:rPr>
        <w:instrText xml:space="preserve"> SEQ Tabla \* ARABIC </w:instrText>
      </w:r>
      <w:r w:rsidRPr="0081408B">
        <w:rPr>
          <w:rFonts w:asciiTheme="minorHAnsi" w:hAnsiTheme="minorHAnsi"/>
          <w:b/>
          <w:sz w:val="18"/>
          <w:szCs w:val="18"/>
        </w:rPr>
        <w:fldChar w:fldCharType="separate"/>
      </w:r>
      <w:r w:rsidRPr="0081408B">
        <w:rPr>
          <w:rFonts w:asciiTheme="minorHAnsi" w:hAnsiTheme="minorHAnsi"/>
          <w:b/>
          <w:noProof/>
          <w:sz w:val="18"/>
          <w:szCs w:val="18"/>
        </w:rPr>
        <w:t>6</w:t>
      </w:r>
      <w:r w:rsidRPr="0081408B">
        <w:rPr>
          <w:rFonts w:asciiTheme="minorHAnsi" w:hAnsiTheme="minorHAnsi"/>
          <w:b/>
          <w:sz w:val="18"/>
          <w:szCs w:val="18"/>
        </w:rPr>
        <w:fldChar w:fldCharType="end"/>
      </w:r>
      <w:bookmarkEnd w:id="44"/>
      <w:r w:rsidRPr="0081408B">
        <w:rPr>
          <w:rFonts w:asciiTheme="minorHAnsi" w:hAnsiTheme="minorHAnsi"/>
          <w:b/>
          <w:sz w:val="18"/>
          <w:szCs w:val="18"/>
        </w:rPr>
        <w:t xml:space="preserve">: Identificación del </w:t>
      </w:r>
      <w:bookmarkStart w:id="45" w:name="_GoBack"/>
      <w:bookmarkEnd w:id="45"/>
      <w:r w:rsidRPr="0081408B">
        <w:rPr>
          <w:rFonts w:asciiTheme="minorHAnsi" w:hAnsiTheme="minorHAnsi"/>
          <w:b/>
          <w:sz w:val="18"/>
          <w:szCs w:val="18"/>
        </w:rPr>
        <w:t>CEMS Validado</w:t>
      </w:r>
    </w:p>
    <w:tbl>
      <w:tblPr>
        <w:tblStyle w:val="Tablaconcuadrcula"/>
        <w:tblW w:w="5000" w:type="pct"/>
        <w:jc w:val="center"/>
        <w:tblLook w:val="04A0" w:firstRow="1" w:lastRow="0" w:firstColumn="1" w:lastColumn="0" w:noHBand="0" w:noVBand="1"/>
      </w:tblPr>
      <w:tblGrid>
        <w:gridCol w:w="1538"/>
        <w:gridCol w:w="966"/>
        <w:gridCol w:w="3091"/>
        <w:gridCol w:w="2054"/>
        <w:gridCol w:w="2388"/>
        <w:gridCol w:w="2704"/>
      </w:tblGrid>
      <w:tr w:rsidR="001E2EB2" w:rsidRPr="0081408B" w:rsidTr="00533EA8">
        <w:trPr>
          <w:jc w:val="center"/>
        </w:trPr>
        <w:tc>
          <w:tcPr>
            <w:tcW w:w="983" w:type="pct"/>
            <w:gridSpan w:val="2"/>
            <w:shd w:val="clear" w:color="auto" w:fill="D9D9D9" w:themeFill="background1" w:themeFillShade="D9"/>
            <w:vAlign w:val="center"/>
          </w:tcPr>
          <w:p w:rsidR="001E2EB2" w:rsidRPr="0081408B" w:rsidRDefault="001E2EB2" w:rsidP="00E029EA">
            <w:pPr>
              <w:pStyle w:val="Textopredeterminado"/>
              <w:spacing w:line="276" w:lineRule="auto"/>
              <w:jc w:val="center"/>
              <w:rPr>
                <w:rFonts w:asciiTheme="minorHAnsi" w:hAnsiTheme="minorHAnsi" w:cstheme="minorHAnsi"/>
                <w:sz w:val="18"/>
                <w:szCs w:val="18"/>
              </w:rPr>
            </w:pPr>
            <w:r w:rsidRPr="0081408B">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81408B" w:rsidRDefault="001E2EB2" w:rsidP="00E029EA">
            <w:pPr>
              <w:pStyle w:val="Textopredeterminado"/>
              <w:spacing w:line="276" w:lineRule="auto"/>
              <w:jc w:val="center"/>
              <w:rPr>
                <w:rFonts w:asciiTheme="minorHAnsi" w:hAnsiTheme="minorHAnsi" w:cstheme="minorHAnsi"/>
                <w:sz w:val="18"/>
                <w:szCs w:val="18"/>
              </w:rPr>
            </w:pPr>
            <w:r w:rsidRPr="0081408B">
              <w:rPr>
                <w:rFonts w:asciiTheme="minorHAnsi" w:hAnsiTheme="minorHAnsi" w:cstheme="minorHAnsi"/>
                <w:sz w:val="18"/>
                <w:szCs w:val="18"/>
              </w:rPr>
              <w:t>Marca</w:t>
            </w:r>
          </w:p>
        </w:tc>
        <w:tc>
          <w:tcPr>
            <w:tcW w:w="806" w:type="pct"/>
            <w:shd w:val="clear" w:color="auto" w:fill="D9D9D9" w:themeFill="background1" w:themeFillShade="D9"/>
            <w:vAlign w:val="center"/>
          </w:tcPr>
          <w:p w:rsidR="001E2EB2" w:rsidRPr="0081408B" w:rsidRDefault="001E2EB2" w:rsidP="00E029EA">
            <w:pPr>
              <w:pStyle w:val="Textopredeterminado"/>
              <w:spacing w:line="276" w:lineRule="auto"/>
              <w:jc w:val="center"/>
              <w:rPr>
                <w:rFonts w:asciiTheme="minorHAnsi" w:hAnsiTheme="minorHAnsi" w:cstheme="minorHAnsi"/>
                <w:sz w:val="18"/>
                <w:szCs w:val="18"/>
              </w:rPr>
            </w:pPr>
            <w:r w:rsidRPr="0081408B">
              <w:rPr>
                <w:rFonts w:asciiTheme="minorHAnsi" w:hAnsiTheme="minorHAnsi" w:cstheme="minorHAnsi"/>
                <w:sz w:val="18"/>
                <w:szCs w:val="18"/>
              </w:rPr>
              <w:t>Modelo</w:t>
            </w:r>
          </w:p>
        </w:tc>
        <w:tc>
          <w:tcPr>
            <w:tcW w:w="937" w:type="pct"/>
            <w:shd w:val="clear" w:color="auto" w:fill="D9D9D9" w:themeFill="background1" w:themeFillShade="D9"/>
            <w:vAlign w:val="center"/>
          </w:tcPr>
          <w:p w:rsidR="001E2EB2" w:rsidRPr="0081408B" w:rsidRDefault="001E2EB2" w:rsidP="00E029EA">
            <w:pPr>
              <w:pStyle w:val="Textopredeterminado"/>
              <w:spacing w:line="276" w:lineRule="auto"/>
              <w:jc w:val="center"/>
              <w:rPr>
                <w:rFonts w:asciiTheme="minorHAnsi" w:hAnsiTheme="minorHAnsi" w:cstheme="minorHAnsi"/>
                <w:sz w:val="18"/>
                <w:szCs w:val="18"/>
              </w:rPr>
            </w:pPr>
            <w:r w:rsidRPr="0081408B">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81408B" w:rsidRDefault="001E2EB2" w:rsidP="00E029EA">
            <w:pPr>
              <w:spacing w:line="276" w:lineRule="auto"/>
              <w:jc w:val="center"/>
              <w:rPr>
                <w:rFonts w:asciiTheme="minorHAnsi" w:hAnsiTheme="minorHAnsi" w:cstheme="minorHAnsi"/>
                <w:sz w:val="18"/>
                <w:szCs w:val="18"/>
              </w:rPr>
            </w:pPr>
            <w:r w:rsidRPr="0081408B">
              <w:rPr>
                <w:rFonts w:asciiTheme="minorHAnsi" w:hAnsiTheme="minorHAnsi" w:cstheme="minorHAnsi"/>
                <w:sz w:val="18"/>
                <w:szCs w:val="18"/>
              </w:rPr>
              <w:t>Rango</w:t>
            </w:r>
          </w:p>
        </w:tc>
      </w:tr>
      <w:tr w:rsidR="001E2EB2" w:rsidRPr="0081408B" w:rsidTr="00533EA8">
        <w:trPr>
          <w:jc w:val="center"/>
        </w:trPr>
        <w:tc>
          <w:tcPr>
            <w:tcW w:w="983" w:type="pct"/>
            <w:gridSpan w:val="2"/>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Sonda</w:t>
            </w:r>
          </w:p>
        </w:tc>
        <w:tc>
          <w:tcPr>
            <w:tcW w:w="1213"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Universal Analyzers Inc.</w:t>
            </w:r>
          </w:p>
        </w:tc>
        <w:tc>
          <w:tcPr>
            <w:tcW w:w="806"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270 F</w:t>
            </w:r>
          </w:p>
        </w:tc>
        <w:tc>
          <w:tcPr>
            <w:tcW w:w="937" w:type="pct"/>
            <w:vAlign w:val="center"/>
          </w:tcPr>
          <w:p w:rsidR="001E2EB2" w:rsidRPr="0081408B" w:rsidRDefault="009021FF" w:rsidP="005A1727">
            <w:pPr>
              <w:jc w:val="center"/>
              <w:rPr>
                <w:rFonts w:asciiTheme="minorHAnsi" w:hAnsiTheme="minorHAnsi"/>
                <w:color w:val="FF0000"/>
                <w:sz w:val="18"/>
                <w:szCs w:val="18"/>
                <w:lang w:val="en-US"/>
              </w:rPr>
            </w:pPr>
            <w:r w:rsidRPr="0081408B">
              <w:rPr>
                <w:rFonts w:asciiTheme="minorHAnsi" w:hAnsiTheme="minorHAnsi"/>
                <w:sz w:val="18"/>
                <w:szCs w:val="18"/>
              </w:rPr>
              <w:t>36483</w:t>
            </w:r>
          </w:p>
        </w:tc>
        <w:tc>
          <w:tcPr>
            <w:tcW w:w="1061" w:type="pct"/>
            <w:vAlign w:val="center"/>
          </w:tcPr>
          <w:p w:rsidR="00A577F3" w:rsidRPr="0081408B" w:rsidRDefault="009021FF" w:rsidP="005A1727">
            <w:pPr>
              <w:pStyle w:val="Textopredeterminado"/>
              <w:spacing w:line="276" w:lineRule="auto"/>
              <w:jc w:val="center"/>
              <w:rPr>
                <w:rFonts w:asciiTheme="minorHAnsi" w:hAnsiTheme="minorHAnsi" w:cstheme="minorHAnsi"/>
                <w:color w:val="FF0000"/>
                <w:sz w:val="18"/>
                <w:szCs w:val="18"/>
                <w:lang w:val="es-CL"/>
              </w:rPr>
            </w:pPr>
            <w:r w:rsidRPr="0081408B">
              <w:rPr>
                <w:rFonts w:asciiTheme="minorHAnsi" w:hAnsiTheme="minorHAnsi"/>
                <w:sz w:val="18"/>
                <w:szCs w:val="18"/>
              </w:rPr>
              <w:t>-</w:t>
            </w:r>
          </w:p>
        </w:tc>
      </w:tr>
      <w:tr w:rsidR="001E2EB2" w:rsidRPr="0081408B" w:rsidTr="00533EA8">
        <w:trPr>
          <w:jc w:val="center"/>
        </w:trPr>
        <w:tc>
          <w:tcPr>
            <w:tcW w:w="983" w:type="pct"/>
            <w:gridSpan w:val="2"/>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Acondicionador de la muestra</w:t>
            </w:r>
          </w:p>
        </w:tc>
        <w:tc>
          <w:tcPr>
            <w:tcW w:w="1213"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Universal Analyzers Inc.</w:t>
            </w:r>
          </w:p>
        </w:tc>
        <w:tc>
          <w:tcPr>
            <w:tcW w:w="806"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1095E</w:t>
            </w:r>
          </w:p>
        </w:tc>
        <w:tc>
          <w:tcPr>
            <w:tcW w:w="937"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lang w:val="es-CL"/>
              </w:rPr>
            </w:pPr>
            <w:r w:rsidRPr="0081408B">
              <w:rPr>
                <w:rFonts w:asciiTheme="minorHAnsi" w:hAnsiTheme="minorHAnsi"/>
                <w:sz w:val="18"/>
                <w:szCs w:val="18"/>
              </w:rPr>
              <w:t>36522</w:t>
            </w:r>
          </w:p>
        </w:tc>
        <w:tc>
          <w:tcPr>
            <w:tcW w:w="1061" w:type="pct"/>
            <w:vAlign w:val="center"/>
          </w:tcPr>
          <w:p w:rsidR="001E2EB2" w:rsidRPr="0081408B" w:rsidRDefault="009021FF" w:rsidP="005A1727">
            <w:pPr>
              <w:pStyle w:val="Textopredeterminado"/>
              <w:spacing w:line="276" w:lineRule="auto"/>
              <w:jc w:val="center"/>
              <w:rPr>
                <w:rFonts w:asciiTheme="minorHAnsi" w:hAnsiTheme="minorHAnsi" w:cstheme="minorHAnsi"/>
                <w:color w:val="FF0000"/>
                <w:sz w:val="18"/>
                <w:szCs w:val="18"/>
                <w:lang w:val="es-CL"/>
              </w:rPr>
            </w:pPr>
            <w:r w:rsidRPr="0081408B">
              <w:rPr>
                <w:rFonts w:asciiTheme="minorHAnsi" w:hAnsiTheme="minorHAnsi"/>
                <w:sz w:val="18"/>
                <w:szCs w:val="18"/>
              </w:rPr>
              <w:t>-</w:t>
            </w:r>
          </w:p>
        </w:tc>
      </w:tr>
      <w:tr w:rsidR="005A1727" w:rsidRPr="0081408B" w:rsidTr="00533EA8">
        <w:trPr>
          <w:trHeight w:val="234"/>
          <w:jc w:val="center"/>
        </w:trPr>
        <w:tc>
          <w:tcPr>
            <w:tcW w:w="604" w:type="pct"/>
            <w:vMerge w:val="restart"/>
            <w:vAlign w:val="center"/>
          </w:tcPr>
          <w:p w:rsidR="005A1727" w:rsidRPr="0081408B" w:rsidRDefault="005A1727" w:rsidP="005A1727">
            <w:pPr>
              <w:spacing w:line="276" w:lineRule="auto"/>
              <w:rPr>
                <w:rFonts w:asciiTheme="minorHAnsi" w:hAnsiTheme="minorHAnsi" w:cstheme="minorHAnsi"/>
                <w:sz w:val="18"/>
                <w:szCs w:val="18"/>
              </w:rPr>
            </w:pPr>
            <w:r w:rsidRPr="0081408B">
              <w:rPr>
                <w:rFonts w:asciiTheme="minorHAnsi" w:hAnsiTheme="minorHAnsi" w:cstheme="minorHAnsi"/>
                <w:sz w:val="18"/>
                <w:szCs w:val="18"/>
              </w:rPr>
              <w:t>Analizador</w:t>
            </w:r>
          </w:p>
        </w:tc>
        <w:tc>
          <w:tcPr>
            <w:tcW w:w="379" w:type="pct"/>
          </w:tcPr>
          <w:p w:rsidR="005A1727" w:rsidRPr="0081408B" w:rsidRDefault="009021FF" w:rsidP="005A1727">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NO</w:t>
            </w:r>
            <w:r w:rsidRPr="0081408B">
              <w:rPr>
                <w:rFonts w:asciiTheme="minorHAnsi" w:hAnsiTheme="minorHAnsi"/>
                <w:sz w:val="18"/>
                <w:szCs w:val="18"/>
                <w:vertAlign w:val="subscript"/>
              </w:rPr>
              <w:t>x</w:t>
            </w:r>
          </w:p>
        </w:tc>
        <w:tc>
          <w:tcPr>
            <w:tcW w:w="1213"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Thermo Scientific</w:t>
            </w:r>
          </w:p>
        </w:tc>
        <w:tc>
          <w:tcPr>
            <w:tcW w:w="806"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42C H2</w:t>
            </w:r>
          </w:p>
        </w:tc>
        <w:tc>
          <w:tcPr>
            <w:tcW w:w="937"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lang w:val="es-CL"/>
              </w:rPr>
            </w:pPr>
            <w:r w:rsidRPr="0081408B">
              <w:rPr>
                <w:rFonts w:asciiTheme="minorHAnsi" w:hAnsiTheme="minorHAnsi"/>
                <w:sz w:val="18"/>
                <w:szCs w:val="18"/>
              </w:rPr>
              <w:t>1305256943</w:t>
            </w:r>
          </w:p>
        </w:tc>
        <w:tc>
          <w:tcPr>
            <w:tcW w:w="1061" w:type="pct"/>
            <w:vAlign w:val="center"/>
          </w:tcPr>
          <w:p w:rsidR="005A1727" w:rsidRPr="0081408B" w:rsidRDefault="009021FF" w:rsidP="005A1727">
            <w:pPr>
              <w:jc w:val="center"/>
              <w:rPr>
                <w:rFonts w:asciiTheme="minorHAnsi" w:hAnsiTheme="minorHAnsi" w:cs="Arial"/>
                <w:color w:val="FF0000"/>
                <w:sz w:val="18"/>
                <w:szCs w:val="18"/>
                <w:lang w:val="en-US" w:eastAsia="es-CL"/>
              </w:rPr>
            </w:pPr>
            <w:r w:rsidRPr="0081408B">
              <w:rPr>
                <w:rFonts w:asciiTheme="minorHAnsi" w:hAnsiTheme="minorHAnsi"/>
                <w:sz w:val="18"/>
                <w:szCs w:val="18"/>
              </w:rPr>
              <w:t>0 - 280 ppm</w:t>
            </w:r>
          </w:p>
        </w:tc>
      </w:tr>
      <w:tr w:rsidR="005A1727" w:rsidRPr="0081408B" w:rsidTr="00533EA8">
        <w:trPr>
          <w:trHeight w:val="118"/>
          <w:jc w:val="center"/>
        </w:trPr>
        <w:tc>
          <w:tcPr>
            <w:tcW w:w="604" w:type="pct"/>
            <w:vMerge/>
            <w:vAlign w:val="center"/>
          </w:tcPr>
          <w:p w:rsidR="005A1727" w:rsidRPr="0081408B" w:rsidRDefault="005A1727" w:rsidP="005A1727">
            <w:pPr>
              <w:spacing w:line="276" w:lineRule="auto"/>
              <w:jc w:val="center"/>
              <w:rPr>
                <w:rFonts w:asciiTheme="minorHAnsi" w:hAnsiTheme="minorHAnsi" w:cstheme="minorHAnsi"/>
                <w:sz w:val="18"/>
                <w:szCs w:val="18"/>
              </w:rPr>
            </w:pPr>
          </w:p>
        </w:tc>
        <w:tc>
          <w:tcPr>
            <w:tcW w:w="379" w:type="pct"/>
          </w:tcPr>
          <w:p w:rsidR="005A1727" w:rsidRPr="0081408B" w:rsidRDefault="009021FF" w:rsidP="005A1727">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O</w:t>
            </w:r>
            <w:r w:rsidRPr="0081408B">
              <w:rPr>
                <w:rFonts w:asciiTheme="minorHAnsi" w:hAnsiTheme="minorHAnsi"/>
                <w:sz w:val="18"/>
                <w:szCs w:val="18"/>
                <w:vertAlign w:val="subscript"/>
              </w:rPr>
              <w:t>2</w:t>
            </w:r>
          </w:p>
        </w:tc>
        <w:tc>
          <w:tcPr>
            <w:tcW w:w="1213"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Thermo Scientific</w:t>
            </w:r>
          </w:p>
        </w:tc>
        <w:tc>
          <w:tcPr>
            <w:tcW w:w="806" w:type="pct"/>
            <w:vAlign w:val="center"/>
          </w:tcPr>
          <w:p w:rsidR="005A1727" w:rsidRPr="0081408B" w:rsidRDefault="009021FF" w:rsidP="005A1727">
            <w:pPr>
              <w:pStyle w:val="Textopredeterminado"/>
              <w:spacing w:line="276" w:lineRule="auto"/>
              <w:jc w:val="center"/>
              <w:rPr>
                <w:rFonts w:asciiTheme="minorHAnsi" w:hAnsiTheme="minorHAnsi"/>
                <w:color w:val="FF0000"/>
                <w:sz w:val="18"/>
                <w:szCs w:val="18"/>
              </w:rPr>
            </w:pPr>
            <w:r w:rsidRPr="0081408B">
              <w:rPr>
                <w:rFonts w:asciiTheme="minorHAnsi" w:hAnsiTheme="minorHAnsi"/>
                <w:sz w:val="18"/>
                <w:szCs w:val="18"/>
              </w:rPr>
              <w:t>42C H2</w:t>
            </w:r>
          </w:p>
        </w:tc>
        <w:tc>
          <w:tcPr>
            <w:tcW w:w="937" w:type="pct"/>
            <w:vAlign w:val="center"/>
          </w:tcPr>
          <w:p w:rsidR="005A1727" w:rsidRPr="0081408B" w:rsidRDefault="009021FF" w:rsidP="005A1727">
            <w:pPr>
              <w:pStyle w:val="Textopredeterminado"/>
              <w:spacing w:line="276" w:lineRule="auto"/>
              <w:jc w:val="center"/>
              <w:rPr>
                <w:rFonts w:asciiTheme="minorHAnsi" w:hAnsiTheme="minorHAnsi"/>
                <w:color w:val="FF0000"/>
                <w:sz w:val="18"/>
                <w:szCs w:val="18"/>
                <w:lang w:val="en-US"/>
              </w:rPr>
            </w:pPr>
            <w:r w:rsidRPr="0081408B">
              <w:rPr>
                <w:rFonts w:asciiTheme="minorHAnsi" w:hAnsiTheme="minorHAnsi"/>
                <w:sz w:val="18"/>
                <w:szCs w:val="18"/>
              </w:rPr>
              <w:t>1305256943</w:t>
            </w:r>
          </w:p>
        </w:tc>
        <w:tc>
          <w:tcPr>
            <w:tcW w:w="1061" w:type="pct"/>
            <w:vAlign w:val="center"/>
          </w:tcPr>
          <w:p w:rsidR="005A1727" w:rsidRPr="0081408B" w:rsidRDefault="009021FF" w:rsidP="005A1727">
            <w:pPr>
              <w:jc w:val="center"/>
              <w:rPr>
                <w:rFonts w:asciiTheme="minorHAnsi" w:hAnsiTheme="minorHAnsi" w:cs="Arial"/>
                <w:color w:val="FF0000"/>
                <w:sz w:val="18"/>
                <w:szCs w:val="18"/>
                <w:lang w:val="en-US" w:eastAsia="es-CL"/>
              </w:rPr>
            </w:pPr>
            <w:r w:rsidRPr="0081408B">
              <w:rPr>
                <w:rFonts w:asciiTheme="minorHAnsi" w:hAnsiTheme="minorHAnsi"/>
                <w:sz w:val="18"/>
                <w:szCs w:val="18"/>
              </w:rPr>
              <w:t>0 - 21 %</w:t>
            </w:r>
          </w:p>
        </w:tc>
      </w:tr>
      <w:tr w:rsidR="005A1727" w:rsidRPr="0081408B" w:rsidTr="00533EA8">
        <w:trPr>
          <w:trHeight w:val="116"/>
          <w:jc w:val="center"/>
        </w:trPr>
        <w:tc>
          <w:tcPr>
            <w:tcW w:w="604" w:type="pct"/>
            <w:vMerge/>
            <w:vAlign w:val="center"/>
          </w:tcPr>
          <w:p w:rsidR="005A1727" w:rsidRPr="0081408B" w:rsidRDefault="005A1727" w:rsidP="005A1727">
            <w:pPr>
              <w:spacing w:line="276" w:lineRule="auto"/>
              <w:jc w:val="center"/>
              <w:rPr>
                <w:rFonts w:asciiTheme="minorHAnsi" w:hAnsiTheme="minorHAnsi" w:cstheme="minorHAnsi"/>
                <w:sz w:val="18"/>
                <w:szCs w:val="18"/>
              </w:rPr>
            </w:pPr>
          </w:p>
        </w:tc>
        <w:tc>
          <w:tcPr>
            <w:tcW w:w="379" w:type="pct"/>
          </w:tcPr>
          <w:p w:rsidR="005A1727" w:rsidRPr="0081408B" w:rsidRDefault="009021FF" w:rsidP="005A1727">
            <w:pPr>
              <w:tabs>
                <w:tab w:val="left" w:pos="4536"/>
              </w:tabs>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Flujo</w:t>
            </w:r>
          </w:p>
        </w:tc>
        <w:tc>
          <w:tcPr>
            <w:tcW w:w="1213"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lang w:val="en-US"/>
              </w:rPr>
            </w:pPr>
            <w:r w:rsidRPr="0081408B">
              <w:rPr>
                <w:rFonts w:asciiTheme="minorHAnsi" w:hAnsiTheme="minorHAnsi"/>
                <w:sz w:val="18"/>
                <w:szCs w:val="18"/>
              </w:rPr>
              <w:t xml:space="preserve">CEMS </w:t>
            </w:r>
            <w:proofErr w:type="spellStart"/>
            <w:r w:rsidRPr="0081408B">
              <w:rPr>
                <w:rFonts w:asciiTheme="minorHAnsi" w:hAnsiTheme="minorHAnsi"/>
                <w:sz w:val="18"/>
                <w:szCs w:val="18"/>
              </w:rPr>
              <w:t>Flow</w:t>
            </w:r>
            <w:proofErr w:type="spellEnd"/>
          </w:p>
        </w:tc>
        <w:tc>
          <w:tcPr>
            <w:tcW w:w="806"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lang w:val="en-US"/>
              </w:rPr>
            </w:pPr>
            <w:r w:rsidRPr="0081408B">
              <w:rPr>
                <w:rFonts w:asciiTheme="minorHAnsi" w:hAnsiTheme="minorHAnsi"/>
                <w:sz w:val="18"/>
                <w:szCs w:val="18"/>
              </w:rPr>
              <w:t>SM</w:t>
            </w:r>
          </w:p>
        </w:tc>
        <w:tc>
          <w:tcPr>
            <w:tcW w:w="937" w:type="pct"/>
            <w:vAlign w:val="center"/>
          </w:tcPr>
          <w:p w:rsidR="005A1727" w:rsidRPr="0081408B" w:rsidRDefault="009021FF" w:rsidP="005A1727">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030813-000-1064-UMCE</w:t>
            </w:r>
          </w:p>
        </w:tc>
        <w:tc>
          <w:tcPr>
            <w:tcW w:w="1061" w:type="pct"/>
            <w:vAlign w:val="center"/>
          </w:tcPr>
          <w:p w:rsidR="005A1727" w:rsidRPr="0081408B" w:rsidRDefault="009021FF" w:rsidP="005A1727">
            <w:pPr>
              <w:jc w:val="center"/>
              <w:rPr>
                <w:rFonts w:asciiTheme="minorHAnsi" w:hAnsiTheme="minorHAnsi" w:cstheme="minorHAnsi"/>
                <w:color w:val="FF0000"/>
                <w:sz w:val="18"/>
                <w:szCs w:val="18"/>
                <w:lang w:val="en-US"/>
              </w:rPr>
            </w:pPr>
            <w:r w:rsidRPr="0081408B">
              <w:rPr>
                <w:rFonts w:asciiTheme="minorHAnsi" w:hAnsiTheme="minorHAnsi"/>
                <w:sz w:val="18"/>
                <w:szCs w:val="18"/>
              </w:rPr>
              <w:t xml:space="preserve">0 - 20 </w:t>
            </w:r>
            <w:proofErr w:type="spellStart"/>
            <w:r w:rsidRPr="0081408B">
              <w:rPr>
                <w:rFonts w:asciiTheme="minorHAnsi" w:hAnsiTheme="minorHAnsi"/>
                <w:sz w:val="18"/>
                <w:szCs w:val="18"/>
              </w:rPr>
              <w:t>mmca</w:t>
            </w:r>
            <w:proofErr w:type="spellEnd"/>
          </w:p>
        </w:tc>
      </w:tr>
      <w:tr w:rsidR="005A1727" w:rsidRPr="0081408B" w:rsidTr="00533EA8">
        <w:trPr>
          <w:jc w:val="center"/>
        </w:trPr>
        <w:tc>
          <w:tcPr>
            <w:tcW w:w="983" w:type="pct"/>
            <w:gridSpan w:val="2"/>
            <w:vAlign w:val="center"/>
          </w:tcPr>
          <w:p w:rsidR="005A1727" w:rsidRPr="0081408B" w:rsidRDefault="009021FF" w:rsidP="00AD6A6B">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DAHS</w:t>
            </w:r>
          </w:p>
        </w:tc>
        <w:tc>
          <w:tcPr>
            <w:tcW w:w="1213" w:type="pct"/>
            <w:vAlign w:val="center"/>
          </w:tcPr>
          <w:p w:rsidR="005A1727" w:rsidRPr="0081408B" w:rsidRDefault="009021FF" w:rsidP="00AD6A6B">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Ambilogger</w:t>
            </w:r>
          </w:p>
        </w:tc>
        <w:tc>
          <w:tcPr>
            <w:tcW w:w="806" w:type="pct"/>
            <w:vAlign w:val="center"/>
          </w:tcPr>
          <w:p w:rsidR="005A1727" w:rsidRPr="0081408B" w:rsidRDefault="009021FF" w:rsidP="00AD6A6B">
            <w:pPr>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V1</w:t>
            </w:r>
          </w:p>
        </w:tc>
        <w:tc>
          <w:tcPr>
            <w:tcW w:w="937" w:type="pct"/>
            <w:vAlign w:val="center"/>
          </w:tcPr>
          <w:p w:rsidR="005A1727" w:rsidRPr="0081408B" w:rsidRDefault="009021FF" w:rsidP="00AD6A6B">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w:t>
            </w:r>
          </w:p>
        </w:tc>
        <w:tc>
          <w:tcPr>
            <w:tcW w:w="1061" w:type="pct"/>
            <w:vAlign w:val="center"/>
          </w:tcPr>
          <w:p w:rsidR="005A1727" w:rsidRPr="0081408B" w:rsidRDefault="009021FF" w:rsidP="00AD6A6B">
            <w:pPr>
              <w:pStyle w:val="Textopredeterminado"/>
              <w:spacing w:line="276" w:lineRule="auto"/>
              <w:jc w:val="center"/>
              <w:rPr>
                <w:rFonts w:asciiTheme="minorHAnsi" w:hAnsiTheme="minorHAnsi" w:cstheme="minorHAnsi"/>
                <w:color w:val="FF0000"/>
                <w:sz w:val="18"/>
                <w:szCs w:val="18"/>
              </w:rPr>
            </w:pPr>
            <w:r w:rsidRPr="0081408B">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21FF" w:rsidRDefault="009021FF" w:rsidP="00870FF2">
      <w:r>
        <w:separator/>
      </w:r>
    </w:p>
    <w:p w:rsidR="009021FF" w:rsidRDefault="009021FF" w:rsidP="00870FF2"/>
  </w:endnote>
  <w:endnote w:type="continuationSeparator" w:id="0">
    <w:p w:rsidR="009021FF" w:rsidRDefault="009021FF" w:rsidP="00870FF2">
      <w:r>
        <w:continuationSeparator/>
      </w:r>
    </w:p>
    <w:p w:rsidR="009021FF" w:rsidRDefault="009021FF" w:rsidP="00870FF2"/>
  </w:endnote>
  <w:endnote w:type="continuationNotice" w:id="1">
    <w:p w:rsidR="009021FF" w:rsidRDefault="009021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9021FF" w:rsidRDefault="009021FF">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23518" w:rsidRPr="00523518">
          <w:rPr>
            <w:noProof/>
            <w:sz w:val="18"/>
            <w:szCs w:val="18"/>
            <w:lang w:val="es-ES"/>
          </w:rPr>
          <w:t>8</w:t>
        </w:r>
        <w:r w:rsidRPr="00BF682C">
          <w:rPr>
            <w:sz w:val="18"/>
            <w:szCs w:val="18"/>
          </w:rPr>
          <w:fldChar w:fldCharType="end"/>
        </w:r>
      </w:p>
      <w:p w:rsidR="009021FF" w:rsidRPr="00BF682C" w:rsidRDefault="0052351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9021FF" w:rsidRPr="00375053" w:rsidTr="008B3270">
      <w:trPr>
        <w:trHeight w:val="300"/>
        <w:jc w:val="center"/>
      </w:trPr>
      <w:tc>
        <w:tcPr>
          <w:tcW w:w="5835" w:type="dxa"/>
          <w:shd w:val="clear" w:color="auto" w:fill="auto"/>
          <w:vAlign w:val="bottom"/>
        </w:tcPr>
        <w:p w:rsidR="009021FF" w:rsidRPr="00375053" w:rsidRDefault="009021FF"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9021FF" w:rsidRPr="00375053" w:rsidTr="008B3270">
      <w:trPr>
        <w:trHeight w:val="300"/>
        <w:jc w:val="center"/>
      </w:trPr>
      <w:tc>
        <w:tcPr>
          <w:tcW w:w="5835" w:type="dxa"/>
          <w:shd w:val="clear" w:color="auto" w:fill="auto"/>
        </w:tcPr>
        <w:p w:rsidR="009021FF" w:rsidRPr="00375053" w:rsidRDefault="009021FF"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021FF" w:rsidRPr="00375053" w:rsidRDefault="009021FF" w:rsidP="00432E51">
          <w:pPr>
            <w:pStyle w:val="Piedepgina"/>
            <w:ind w:left="47"/>
            <w:jc w:val="left"/>
            <w:rPr>
              <w:rFonts w:asciiTheme="minorHAnsi" w:hAnsiTheme="minorHAnsi" w:cstheme="minorHAnsi"/>
              <w:sz w:val="16"/>
              <w:szCs w:val="16"/>
            </w:rPr>
          </w:pPr>
        </w:p>
      </w:tc>
    </w:tr>
  </w:tbl>
  <w:p w:rsidR="009021FF" w:rsidRDefault="009021FF"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021FF" w:rsidRPr="0091154E" w:rsidTr="00AC4B53">
      <w:trPr>
        <w:trHeight w:val="300"/>
      </w:trPr>
      <w:tc>
        <w:tcPr>
          <w:tcW w:w="5835" w:type="dxa"/>
          <w:tcBorders>
            <w:top w:val="single" w:sz="4" w:space="0" w:color="auto"/>
          </w:tcBorders>
          <w:vAlign w:val="bottom"/>
        </w:tcPr>
        <w:p w:rsidR="009021FF" w:rsidRPr="0091154E" w:rsidRDefault="009021F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021FF" w:rsidRPr="0091154E" w:rsidRDefault="009021F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021FF" w:rsidRPr="0091154E" w:rsidRDefault="009021FF" w:rsidP="00AC4B53">
          <w:pPr>
            <w:pStyle w:val="Piedepgina"/>
            <w:jc w:val="right"/>
            <w:rPr>
              <w:sz w:val="16"/>
              <w:szCs w:val="16"/>
            </w:rPr>
          </w:pPr>
        </w:p>
      </w:tc>
    </w:tr>
    <w:tr w:rsidR="009021FF" w:rsidRPr="0091154E" w:rsidTr="00AC4B53">
      <w:trPr>
        <w:trHeight w:val="300"/>
      </w:trPr>
      <w:tc>
        <w:tcPr>
          <w:tcW w:w="5835" w:type="dxa"/>
        </w:tcPr>
        <w:p w:rsidR="009021FF" w:rsidRDefault="009021F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021FF" w:rsidRPr="0091154E" w:rsidRDefault="009021FF" w:rsidP="00977F00">
          <w:pPr>
            <w:pStyle w:val="Piedepgina"/>
            <w:ind w:left="47"/>
            <w:jc w:val="left"/>
            <w:rPr>
              <w:sz w:val="16"/>
              <w:szCs w:val="16"/>
            </w:rPr>
          </w:pPr>
          <w:r>
            <w:rPr>
              <w:sz w:val="16"/>
              <w:szCs w:val="16"/>
            </w:rPr>
            <w:t>DFZ-INF-005-02</w:t>
          </w:r>
        </w:p>
      </w:tc>
      <w:tc>
        <w:tcPr>
          <w:tcW w:w="283" w:type="dxa"/>
          <w:gridSpan w:val="2"/>
        </w:tcPr>
        <w:p w:rsidR="009021FF" w:rsidRPr="001D4892" w:rsidRDefault="009021FF" w:rsidP="00AC4B53">
          <w:pPr>
            <w:pStyle w:val="Piedepgina"/>
            <w:jc w:val="left"/>
            <w:rPr>
              <w:sz w:val="16"/>
            </w:rPr>
          </w:pPr>
        </w:p>
      </w:tc>
    </w:tr>
  </w:tbl>
  <w:p w:rsidR="009021FF" w:rsidRDefault="009021FF"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1FF" w:rsidRDefault="009021FF" w:rsidP="00870FF2">
      <w:r>
        <w:separator/>
      </w:r>
    </w:p>
    <w:p w:rsidR="009021FF" w:rsidRDefault="009021FF" w:rsidP="00870FF2"/>
  </w:footnote>
  <w:footnote w:type="continuationSeparator" w:id="0">
    <w:p w:rsidR="009021FF" w:rsidRDefault="009021FF" w:rsidP="00870FF2">
      <w:r>
        <w:continuationSeparator/>
      </w:r>
    </w:p>
    <w:p w:rsidR="009021FF" w:rsidRDefault="009021FF" w:rsidP="00870FF2"/>
  </w:footnote>
  <w:footnote w:type="continuationNotice" w:id="1">
    <w:p w:rsidR="009021FF" w:rsidRDefault="009021F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FF" w:rsidRDefault="009021FF">
    <w:pPr>
      <w:pStyle w:val="Encabezado"/>
    </w:pPr>
    <w:r>
      <w:rPr>
        <w:rFonts w:ascii="Tahoma" w:hAnsi="Tahoma"/>
        <w:noProof/>
        <w:lang w:eastAsia="es-CL"/>
      </w:rPr>
      <w:drawing>
        <wp:inline distT="0" distB="0" distL="0" distR="0" wp14:anchorId="723467C7" wp14:editId="5F7E4104">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FF" w:rsidRDefault="009021FF">
    <w:pPr>
      <w:pStyle w:val="Encabezado"/>
    </w:pPr>
  </w:p>
  <w:p w:rsidR="009021FF" w:rsidRDefault="009021FF">
    <w:pPr>
      <w:pStyle w:val="Encabezado"/>
    </w:pPr>
  </w:p>
  <w:p w:rsidR="009021FF" w:rsidRDefault="009021FF">
    <w:pPr>
      <w:pStyle w:val="Encabezado"/>
    </w:pPr>
  </w:p>
  <w:p w:rsidR="009021FF" w:rsidRDefault="009021FF">
    <w:pPr>
      <w:pStyle w:val="Encabezado"/>
    </w:pPr>
  </w:p>
  <w:p w:rsidR="009021FF" w:rsidRDefault="009021FF">
    <w:pPr>
      <w:pStyle w:val="Encabezado"/>
    </w:pPr>
    <w:r>
      <w:rPr>
        <w:noProof/>
        <w:lang w:eastAsia="es-CL"/>
      </w:rPr>
      <w:drawing>
        <wp:anchor distT="0" distB="0" distL="114300" distR="114300" simplePos="0" relativeHeight="251660800" behindDoc="0" locked="0" layoutInCell="1" allowOverlap="1" wp14:anchorId="09911CE2" wp14:editId="1F0DC932">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FF" w:rsidRDefault="009021F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FF" w:rsidRDefault="009021FF">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FF" w:rsidRDefault="009021FF"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775"/>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3518"/>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3EA8"/>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408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1FF"/>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3B3"/>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6FF"/>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2BF"/>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10D"/>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974"/>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8152F888-B161-4725-AFCD-C07CC60B3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5947864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l6p0tTVWufNXweMsnqnYSB+w35446PP9V3OnoumzhJs=</DigestValue>
    </Reference>
    <Reference Type="http://www.w3.org/2000/09/xmldsig#Object" URI="#idOfficeObject">
      <DigestMethod Algorithm="http://www.w3.org/2001/04/xmlenc#sha256"/>
      <DigestValue>7O7vzTpnqBtwAKOc4Fts4yxSrOX2aGan48pZoMRRxSY=</DigestValue>
    </Reference>
    <Reference Type="http://uri.etsi.org/01903#SignedProperties" URI="#idSignedProperties">
      <Transforms>
        <Transform Algorithm="http://www.w3.org/TR/2001/REC-xml-c14n-20010315"/>
      </Transforms>
      <DigestMethod Algorithm="http://www.w3.org/2001/04/xmlenc#sha256"/>
      <DigestValue>plXT7xabTBaTgRqnRa4OiC09r0DMbtPYwVYe4h7oh0s=</DigestValue>
    </Reference>
    <Reference Type="http://www.w3.org/2000/09/xmldsig#Object" URI="#idValidSigLnImg">
      <DigestMethod Algorithm="http://www.w3.org/2001/04/xmlenc#sha256"/>
      <DigestValue>UeV17cXm1V/fUItZucRNeIVDlB132v6OlWWtKxh+FW4=</DigestValue>
    </Reference>
    <Reference Type="http://www.w3.org/2000/09/xmldsig#Object" URI="#idInvalidSigLnImg">
      <DigestMethod Algorithm="http://www.w3.org/2001/04/xmlenc#sha256"/>
      <DigestValue>bhGArVWYIYiKMRRxEpJWGUYG34AwyBZ6uQ+soX2aHbU=</DigestValue>
    </Reference>
  </SignedInfo>
  <SignatureValue>XEkYlOZrXt0LsLRk0yjehVg340SD4ClqaVFwQN3+v3l9wpVxb8Qkph4v9RfowDg0HSRAalZk7UQQ
ZN+3Vnztdm2wONJpT3PGyAaGpxZQ5OGv8oQKJw9oR5QTCImWQhP2P+rfnbHKxMnLvMcY66rYM/oP
Pq39Z+afbTeiFdEhEPtzdB+x07TM5MTMXvaPCwmQC4F1FntDgZjTW1LXZQ7bvYT0kQtlPaDud0Mo
jLabU0MOhXUVEjWtjJg5OYzLGhZ7KsofHYxblB47SFeReMe7/LBn14AhiihiTHr0CjIXevqZmxd0
WZWgBVJNA89SG5dbIDXasM/XxGYK3x0irHVv1A==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15DsSdfLqKrgkRuTvio/XL/Z9ydYm267CKzmnXpT2kA=</DigestValue>
      </Reference>
      <Reference URI="/word/endnotes.xml?ContentType=application/vnd.openxmlformats-officedocument.wordprocessingml.endnotes+xml">
        <DigestMethod Algorithm="http://www.w3.org/2001/04/xmlenc#sha256"/>
        <DigestValue>asSOlAG+yjLYiEd5eXrkzrv/cS4XdZOTILTqTJOxxVs=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D3D7AmODd4x6AIK3rTaOoAckA7UxMwKyEr1ZY/lA9sY=</DigestValue>
      </Reference>
      <Reference URI="/word/footer2.xml?ContentType=application/vnd.openxmlformats-officedocument.wordprocessingml.footer+xml">
        <DigestMethod Algorithm="http://www.w3.org/2001/04/xmlenc#sha256"/>
        <DigestValue>6sViY9zts9RVCpbdnbS1GZKEdUcHKi9SlOt2bMkw824=</DigestValue>
      </Reference>
      <Reference URI="/word/footnotes.xml?ContentType=application/vnd.openxmlformats-officedocument.wordprocessingml.footnotes+xml">
        <DigestMethod Algorithm="http://www.w3.org/2001/04/xmlenc#sha256"/>
        <DigestValue>rYTJXzmv0Kpez74vekiGCOryTcqF5gA8dW/JVFu+xCQ=</DigestValue>
      </Reference>
      <Reference URI="/word/header1.xml?ContentType=application/vnd.openxmlformats-officedocument.wordprocessingml.header+xml">
        <DigestMethod Algorithm="http://www.w3.org/2001/04/xmlenc#sha256"/>
        <DigestValue>7IIfW4T+KI5R2xrDiemaWulz9CrBcd9tANBDJxB5ze0=</DigestValue>
      </Reference>
      <Reference URI="/word/header2.xml?ContentType=application/vnd.openxmlformats-officedocument.wordprocessingml.header+xml">
        <DigestMethod Algorithm="http://www.w3.org/2001/04/xmlenc#sha256"/>
        <DigestValue>3lthNJiDxxienIlmPVEWQcENnddN6Gcl1h6Nccb2wmw=</DigestValue>
      </Reference>
      <Reference URI="/word/header3.xml?ContentType=application/vnd.openxmlformats-officedocument.wordprocessingml.header+xml">
        <DigestMethod Algorithm="http://www.w3.org/2001/04/xmlenc#sha256"/>
        <DigestValue>R7yvsCWlMXUxd7GsusrmWYcgJlyOtSxkvhHoLZp5Aso=</DigestValue>
      </Reference>
      <Reference URI="/word/header4.xml?ContentType=application/vnd.openxmlformats-officedocument.wordprocessingml.header+xml">
        <DigestMethod Algorithm="http://www.w3.org/2001/04/xmlenc#sha256"/>
        <DigestValue>YDtLKRLgkdRkyJcArMhSvcB+2LNaqMK8BKjzDZ7Dafw=</DigestValue>
      </Reference>
      <Reference URI="/word/header5.xml?ContentType=application/vnd.openxmlformats-officedocument.wordprocessingml.header+xml">
        <DigestMethod Algorithm="http://www.w3.org/2001/04/xmlenc#sha256"/>
        <DigestValue>FFfpINRmAFZ8ehYHzpTyAfzIOQNxFzRFzUEGJSZYHpY=</DigestValue>
      </Reference>
      <Reference URI="/word/media/image1.emf?ContentType=image/x-emf">
        <DigestMethod Algorithm="http://www.w3.org/2001/04/xmlenc#sha256"/>
        <DigestValue>SDnPAH7vyfeFaw8p8+HSRGmrFlEcw6aW0GMeqy/aT4A=</DigestValue>
      </Reference>
      <Reference URI="/word/media/image2.emf?ContentType=image/x-emf">
        <DigestMethod Algorithm="http://www.w3.org/2001/04/xmlenc#sha256"/>
        <DigestValue>F5/unsTYmVSjlhGx6I4MdYUE3lHB6Ei4RlDJ8KEI4Xw=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pc+sixt+Gh9VAflegzvXdBX46H9EtXnrlyhZV4GsKks=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Sf/IqZe/pt+BIhkg9Agn0bRNf7+RocIrhJw6DnluGL0=</DigestValue>
      </Reference>
    </Manifest>
    <SignatureProperties>
      <SignatureProperty Id="idSignatureTime" Target="#idPackageSignature">
        <mdssi:SignatureTime xmlns:mdssi="http://schemas.openxmlformats.org/package/2006/digital-signature">
          <mdssi:Format>YYYY-MM-DDThh:mm:ssTZD</mdssi:Format>
          <mdssi:Value>2017-08-29T12:02:23Z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2017-08-29T12:02:23Z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PgPKA5ATXEAAQAAANhDHQkAAAAASPUECQMAAABATXEAmPwECQAAAABI9QQJlR5tVgMAAACcHm1WAQAAACCN7A0IgqNWwFpqVvBYNACAARt1DlwWdeBbFnXwWDQAZAEAAI1iMHWNYjB1iEzyCAAIAAAAAgAAAAAAABBZNAAiajB1AAAAAAAAAABEWjQABgAAADhaNAAGAAAAAAAAAAAAAAA4WjQASFk0AO7qL3UAAAAAAAIAAAAANAAGAAAAOFo0AAYAAABMEjF1AAAAAAAAAAA4WjQABgAAAAAAAAB0WTQAlS4vdQAAAAAAAgAAOFo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O0AoD4//8AAAAAAAAAAAAAAAAAAAAAEBO0AoD4//86lwAAAAA0AP48F3eAXzQA9XEbd3RpCwD+////jOMWd/LgFncM2A4OQKh1AFDWDg4QWTQAImowdQAAAAAAAAAARFo0AAYAAAA4WjQABgAAAAIAAAAAAAAAZNYODiiTHA5k1g4OAAAAACiTHA5gWTQAjWIwdY1iMHUAAAAAAAgAAAACAAAAAAAAaFk0ACJqMHUAAAAAAAAAAJ5aNAAHAAAAkFo0AAcAAAAAAAAAAAAAAJBaNACgWTQA7uovdQAAAAAAAgAAAAA0AAcAAACQWjQABwAAAEwSMXUAAAAAAAAAAJBaNAAHAAAAAAAAAMxZNACVLi91AAAAAAACAACQWj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86zoGgPj//wgAWH779v//AAAAAAAAAADg6zoGgPj/////AAAAADQA2b9tVi/6Wk37+VpN4uB6Vpiz8AiwwfoN3HgOCboOIcciAIoBeGM0AExjNABY+gQJIA0AhBBmNACx4XpWIA0AhAAAAACYs/AIUAsFBPxkNADQsaNW3ngOCQAAAADQsaNWIA0AANx4DgkBAAAAAAAAAAcAAADceA4JAAAAAAAAAACAYzQAZM5sViAAAAD/////AAAAAAAAAAAVAAAAAAAAAHAAAAABAAAAAQAAACQAAAAkAAAAEAAAAAAAAAAAAPAIUAsFBAFjAQD/////3w0KR0BkNABAZDQAerF6VgAAAABwZjQAmLPwCIqxelbfDQpHmGcZDgBkNAAvMB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zAtKXdYiMZXKCzGV///AAAAAIt2floAAIyWNAATAAAAAAAAAMAVdQDglTQAUPOMdgAAAAAAAENoYXJVcHBlclcAdRd3OJY0AFCh8ggydRd3OJY0AIABG3UOXBZ14FsWdTiWNABkAQAAjWIwdY1iMHVgTQYEAAgAAAACAAAAAAAAWJY0ACJqMHUAAAAAAAAAAJKXNAAJAAAAgJc0AAkAAAAAAAAAAAAAAICXNACQljQA7uovdQAAAAAAAgAAAAA0AAkAAACAlzQACQAAAEwSMXUAAAAAAAAAAICXNAAJAAAAAAAAALyWNACVLi91AAAAAAACAACAlz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MC0pd1iIxlcoLMZX//8AAAAAi3Z+WgAAjJY0ABMAAAAAAAAAwBV1AOCVNABQ84x2AAAAAAAAQ2hhclVwcGVyVwB1F3c4ljQAUKHyCDJ1F3c4ljQAgAEbdQ5cFnXgWxZ1OJY0AGQBAACNYjB1jWIwdWBNBgQACAAAAAIAAAAAAABYljQAImowdQAAAAAAAAAAkpc0AAkAAACAlzQACQAAAAAAAAAAAAAAgJc0AJCWNADu6i91AAAAAAACAAAAADQACQAAAICXNAAJAAAATBIxdQAAAAAAAAAAgJc0AAkAAAAAAAAAvJY0AJUuL3UAAAAAAAIAAICXNAAJAAAAZHYACAAAAAAlAAAADAAAAAEAAAAYAAAADAAAAP8AAAISAAAADAAAAAEAAAAeAAAAGAAAACoAAAAFAAAAhQAAABYAAAAlAAAADAAAAAEAAABUAAAAqAAAACsAAAAFAAAAgwAAABUAAAABAAAAqwoNQnIc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FwEAAAAAAAAsE7QCgPj//wAAAAAAAAAAAAAAAAAAAAAQE7QCgPj//zqXAAAAADQA/jwXd4BfNAD1cRt3dGkLAP7///+M4xZ38uAWdwzYDg5AqHUAUNYODhBZNAAiajB1AAAAAAAAAABEWjQABgAAADhaNAAGAAAAAgAAAAAAAABk1g4OKJMcDmTWDg4AAAAAKJMcDmBZNACNYjB1jWIwdQAAAAAACAAAAAIAAAAAAABoWTQAImowdQAAAAAAAAAAnlo0AAcAAACQWjQABwAAAAAAAAAAAAAAkFo0AKBZNADu6i91AAAAAAACAAAAADQABwAAAJBaNAAHAAAATBIxdQAAAAAAAAAAkFo0AAcAAAAAAAAAzFk0AJUuL3UAAAAAAAIAAJBa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gPKA5ATXEAAQAAANhDHQkAAAAASPUECQMAAABATXEAmPwECQAAAABI9QQJlR5tVgMAAACcHm1WAQAAACCN7A0IgqNWwFpqVvBYNACAARt1DlwWdeBbFnXwWDQAZAEAAI1iMHWNYjB1iEzyCAAIAAAAAgAAAAAAABBZNAAiajB1AAAAAAAAAABEWjQABgAAADhaNAAGAAAAAAAAAAAAAAA4WjQASFk0AO7qL3UAAAAAAAIAAAAANAAGAAAAOFo0AAYAAABMEjF1AAAAAAAAAAA4WjQABgAAAAAAAAB0WTQAlS4vdQAAAAAAAgAAOFo0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Os6BoD4//8IAFh++/b//wAAAAAAAAAA4Os6BoD4/////wAAAADwCHDhwhf+nRZ1b4nLVt0QAbgAAAAAsMH6DeRkNAC/DSGSIgCKAUmMy1akYzQAAAAAAJiz8AjkZDQAJIiAEuxjNADZi8tWUwBlAGcAbwBlACAAVQBJAAAAAAD1i8tWvGQ0AOEAAABkYzQAS+R7VgBLKA7hAAAAAQAAAI7hwhcAADQA6uN7VgQAAAAFAAAAAAAAAAAAAAAAAAAAjuHCF3BlNAAli8tWyGMJDgQAAACYs/AIAAAAAEmLy1YAAAAAAABlAGcAbwBlACAAVQBJAAAACoJAZDQAQGQ0AOEAAADcYzQAAAAAAHDhwhcAAAAAAQAAAAAAAAAAZDQALzAX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xTpCYOllNah8d4tPYIE8tXURiPJLqfvoTDiSV7jInro=</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Qjjxdytjwt7aQATLLordV2S+lIuBqK7orzN7TFcrLJk=</DigestValue>
    </Reference>
    <Reference Type="http://www.w3.org/2000/09/xmldsig#Object" URI="#idValidSigLnImg">
      <DigestMethod Algorithm="http://www.w3.org/2001/04/xmlenc#sha256"/>
      <DigestValue>pTeXodTpz42bBLXLnlkSiIU6ki0jkMC0Nf5gfjHIg04=</DigestValue>
    </Reference>
    <Reference Type="http://www.w3.org/2000/09/xmldsig#Object" URI="#idInvalidSigLnImg">
      <DigestMethod Algorithm="http://www.w3.org/2001/04/xmlenc#sha256"/>
      <DigestValue>dzS68kQkucpci+FcK7YHFddXrNhW7ZgteqVqZIvzDyY=</DigestValue>
    </Reference>
  </SignedInfo>
  <SignatureValue>lSP+x7MvkRCHCtJoaMGysmvXZJjIEaqAFz9Gd5ZVkeOwIuy+CIHaJ9YgpWU5o7M3NCeYLe4aqBpe
wlE045CuAphuI3iRRgo0Lx/GzP2vehDhGeDs5FFv49d/jYIusv6Va4SBDF6QHUtaQ2T73Zsu80N6
NBF7lQW5lPEVTV3QakmBY7HztVxVbkumJuQeo7f0P1SQop8PoYef65Z4Vpz/HHUXLwr0s6QCpLJu
YLnyNGPTzpKB6TYJYXCFoXV+G8ocLK4RMP5Ysp5KCWm+iJhvOJRYDmtU6fPe9Xk4txTjOL7JKZ26
1TLUZ4+TXa0ONnyweo3j/v8T3/yb+jp5zj924g==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15DsSdfLqKrgkRuTvio/XL/Z9ydYm267CKzmnXpT2kA=</DigestValue>
      </Reference>
      <Reference URI="/word/endnotes.xml?ContentType=application/vnd.openxmlformats-officedocument.wordprocessingml.endnotes+xml">
        <DigestMethod Algorithm="http://www.w3.org/2001/04/xmlenc#sha256"/>
        <DigestValue>asSOlAG+yjLYiEd5eXrkzrv/cS4XdZOTILTqTJOxxVs=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D3D7AmODd4x6AIK3rTaOoAckA7UxMwKyEr1ZY/lA9sY=</DigestValue>
      </Reference>
      <Reference URI="/word/footer2.xml?ContentType=application/vnd.openxmlformats-officedocument.wordprocessingml.footer+xml">
        <DigestMethod Algorithm="http://www.w3.org/2001/04/xmlenc#sha256"/>
        <DigestValue>6sViY9zts9RVCpbdnbS1GZKEdUcHKi9SlOt2bMkw824=</DigestValue>
      </Reference>
      <Reference URI="/word/footnotes.xml?ContentType=application/vnd.openxmlformats-officedocument.wordprocessingml.footnotes+xml">
        <DigestMethod Algorithm="http://www.w3.org/2001/04/xmlenc#sha256"/>
        <DigestValue>rYTJXzmv0Kpez74vekiGCOryTcqF5gA8dW/JVFu+xCQ=</DigestValue>
      </Reference>
      <Reference URI="/word/header1.xml?ContentType=application/vnd.openxmlformats-officedocument.wordprocessingml.header+xml">
        <DigestMethod Algorithm="http://www.w3.org/2001/04/xmlenc#sha256"/>
        <DigestValue>7IIfW4T+KI5R2xrDiemaWulz9CrBcd9tANBDJxB5ze0=</DigestValue>
      </Reference>
      <Reference URI="/word/header2.xml?ContentType=application/vnd.openxmlformats-officedocument.wordprocessingml.header+xml">
        <DigestMethod Algorithm="http://www.w3.org/2001/04/xmlenc#sha256"/>
        <DigestValue>3lthNJiDxxienIlmPVEWQcENnddN6Gcl1h6Nccb2wmw=</DigestValue>
      </Reference>
      <Reference URI="/word/header3.xml?ContentType=application/vnd.openxmlformats-officedocument.wordprocessingml.header+xml">
        <DigestMethod Algorithm="http://www.w3.org/2001/04/xmlenc#sha256"/>
        <DigestValue>R7yvsCWlMXUxd7GsusrmWYcgJlyOtSxkvhHoLZp5Aso=</DigestValue>
      </Reference>
      <Reference URI="/word/header4.xml?ContentType=application/vnd.openxmlformats-officedocument.wordprocessingml.header+xml">
        <DigestMethod Algorithm="http://www.w3.org/2001/04/xmlenc#sha256"/>
        <DigestValue>YDtLKRLgkdRkyJcArMhSvcB+2LNaqMK8BKjzDZ7Dafw=</DigestValue>
      </Reference>
      <Reference URI="/word/header5.xml?ContentType=application/vnd.openxmlformats-officedocument.wordprocessingml.header+xml">
        <DigestMethod Algorithm="http://www.w3.org/2001/04/xmlenc#sha256"/>
        <DigestValue>FFfpINRmAFZ8ehYHzpTyAfzIOQNxFzRFzUEGJSZYHpY=</DigestValue>
      </Reference>
      <Reference URI="/word/media/image1.emf?ContentType=image/x-emf">
        <DigestMethod Algorithm="http://www.w3.org/2001/04/xmlenc#sha256"/>
        <DigestValue>SDnPAH7vyfeFaw8p8+HSRGmrFlEcw6aW0GMeqy/aT4A=</DigestValue>
      </Reference>
      <Reference URI="/word/media/image2.emf?ContentType=image/x-emf">
        <DigestMethod Algorithm="http://www.w3.org/2001/04/xmlenc#sha256"/>
        <DigestValue>F5/unsTYmVSjlhGx6I4MdYUE3lHB6Ei4RlDJ8KEI4Xw=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pc+sixt+Gh9VAflegzvXdBX46H9EtXnrlyhZV4GsKks=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Sf/IqZe/pt+BIhkg9Agn0bRNf7+RocIrhJw6DnluGL0=</DigestValue>
      </Reference>
    </Manifest>
    <SignatureProperties>
      <SignatureProperty Id="idSignatureTime" Target="#idPackageSignature">
        <mdssi:SignatureTime xmlns:mdssi="http://schemas.openxmlformats.org/package/2006/digital-signature">
          <mdssi:Format>YYYY-MM-DDThh:mm:ssTZD</mdssi:Format>
          <mdssi:Value>2017-09-06T14:04:25Z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2017-09-06T14:04:25Z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YeuUB2AAAAAGg2yguAUUIAAQAAAAjQvQsAAAAAqIDGCwMAAACAUUIA+IfGCwAAAACogMYLN1qPZAMAAABAWo9kAQAAAJB5wAtAMcVkuY+KZDBaKQCAAcF0DVy8dN9bvHQwWikAZAEAAARlZnQEZWZ0aIXCCwAIAAAAAgAAAAAAAFBaKQCXbGZ0AAAAAAAAAACEWykABgAAAHhbKQAGAAAAAAAAAAAAAAB4WykAiFopAJrsZXQAAAAAAAIAAAAAKQAGAAAAeFspAAYAAABMEmd0AAAAAAAAAAB4WykABgAAAAAAAAC0WikAQDBldAAAAAAAAgAAeFsp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BcBAAAAAAAALLPlB4D4//8AAAAAAAAAAAAAAAAAAAAAELPlB4D4//+OlwAAAAApAMVY83bAYCkAxVjzdtIwhwD+////DOTudnLh7nZsTMALQAtFALBKwAtQWikAl2xmdAAAAAAAAAAAhFspAAYAAAB4WykABgAAAAIAAAAAAAAAxErAC5CPyQvESsALAAAAAJCPyQugWikABGVmdARlZnQAAAAAAAgAAAACAAAAAAAAqFopAJdsZnQAAAAAAAAAAN5bKQAHAAAA0FspAAcAAAAAAAAAAAAAANBbKQDgWikAmuxldAAAAAAAAgAAAAApAAcAAADQWykABwAAAEwSZ3QAAAAAAAAAANBbKQAHAAAAAAAAAAxbKQBAMGV0AAAAAAACAADQWy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CkASDOQZOTMDccw0w3Hl76dZIA1sAq4Kq0LnKClCrgYIXwiAIoBcHEpAERxKQC4hcYLIA0AhAh0KQBmv51kIA0AhAAAAACANbAK8JfxCPRyKQAQfMVknqClCgAAAAAQfMVkIA0AAJygpQoBAAAAAAAAAAcAAACcoKUKAAAAAAAAAAB4cSkARSuPZCAAAAD/////AAAAAAAAAAAVAAAAAAAAAHAAAAABAAAAAQAAACQAAAAkAAAAEAAAAAAAAAAAALAK8JfxCAFxAQAAAAAA/xUKFThyKQA4cikAMIWdZAAAAABodCkAgDWwCkCFnWT/FQoVOETAC/hxKQ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byeUB2SLnpZXRd6WX//wAAAAAbdX5aAAC4mikADAAAAAAAAABokEQADJopAGjzHHUAAAAAAABDaGFyVXBwZXJXAI5CAOiPQgAQbqsKeJdCAGSaKQCAAcF0DVy8dN9bvHRkmikAZAEAAARlZnQEZWZ0eGrzCAAIAAAAAgAAAAAAAISaKQCXbGZ0AAAAAAAAAAC+mykACQAAAKybKQAJAAAAAAAAAAAAAACsmykAvJopAJrsZXQAAAAAAAIAAAAAKQAJAAAArJspAAkAAABMEmd0AAAAAAAAAACsmykACQAAAAAAAADomikAQDBldAAAAAAAAgAArJsp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CkAxVjzdsBgKQDFWPN20jCHAP7///8M5O52cuHudmxMwAtAC0UAsErAC1BaKQCXbGZ0AAAAAAAAAACEWykABgAAAHhbKQAGAAAAAgAAAAAAAADESsALkI/JC8RKwAsAAAAAkI/JC6BaKQAEZWZ0BGVmdAAAAAAACAAAAAIAAAAAAACoWikAl2xmdAAAAAAAAAAA3lspAAcAAADQWykABwAAAAAAAAAAAAAA0FspAOBaKQCa7GV0AAAAAAACAAAAACkABwAAANBbKQAHAAAATBJndAAAAAAAAAAA0FspAAcAAAAAAAAADFspAEAwZXQAAAAAAAIAANBbK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YeuUB2AAAAAGg2yguAUUIAAQAAAAjQvQsAAAAAqIDGCwMAAACAUUIA+IfGCwAAAACogMYLN1qPZAMAAABAWo9kAQAAAJB5wAtAMcVkuY+KZDBaKQCAAcF0DVy8dN9bvHQwWikAZAEAAARlZnQEZWZ0aIXCCwAIAAAAAgAAAAAAAFBaKQCXbGZ0AAAAAAAAAACEWykABgAAAHhbKQAGAAAAAAAAAAAAAAB4WykAiFopAJrsZXQAAAAAAAIAAAAAKQAGAAAAeFspAAYAAABMEmd0AAAAAAAAAAB4WykABgAAAAAAAAC0WikAQDBldAAAAAAAAgAAeFsp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CwCoBOEREDo7x0fybnZCsVAdsAAAAAuCqtC9xyKQAoGSGPIgCKAVkp52SccSkAAAAAAIA1sArccikAJIiAEuRxKQDpKOdkUwBlAGcAbwBlACAAVQBJAAAAAAAFKedktHIpAOEAAABccSkAO1yeZHB+ygvhAAAAAQAAAJ5OEREAACkA2lueZAQAAAAFAAAAAAAAAAAAAAAAAAAAnk4REWhzKQA1KOdkmOfJCwQAAACANbAKAAAAAFko52QAAAAAAABlAGcAbwBlACAAVQBJAAAACpg4cikAOHIpAOEAAADUcSkAAAAAAIBOEREAAAAAAQAAAAAAAAD4cSk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11E8C11F-CE05-4753-B5D4-D982A1D89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8</Pages>
  <Words>1618</Words>
  <Characters>10159</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cp:revision>
  <cp:lastPrinted>2015-02-24T14:02:00Z</cp:lastPrinted>
  <dcterms:created xsi:type="dcterms:W3CDTF">2017-08-25T12:55:00Z</dcterms:created>
  <dcterms:modified xsi:type="dcterms:W3CDTF">2017-08-29T11:58:00Z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