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6F765F" w:rsidRDefault="006F765F" w:rsidP="00373994">
      <w:pPr>
        <w:spacing w:line="240" w:lineRule="auto"/>
        <w:jc w:val="center"/>
        <w:rPr>
          <w:sz w:val="28"/>
          <w:szCs w:val="28"/>
        </w:rPr>
      </w:pPr>
    </w:p>
    <w:p w:rsidR="006F765F" w:rsidRPr="001029E5" w:rsidRDefault="006F765F" w:rsidP="00373994">
      <w:pPr>
        <w:spacing w:line="240" w:lineRule="auto"/>
        <w:jc w:val="center"/>
        <w:rPr>
          <w:sz w:val="28"/>
          <w:szCs w:val="28"/>
        </w:rPr>
      </w:pP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1A526B" w:rsidRPr="001A526B" w:rsidRDefault="001A526B" w:rsidP="00373994">
      <w:pPr>
        <w:spacing w:after="0" w:line="240" w:lineRule="auto"/>
        <w:jc w:val="center"/>
        <w:rPr>
          <w:rFonts w:ascii="Calibri" w:eastAsia="Calibri" w:hAnsi="Calibri" w:cs="Times New Roman"/>
          <w:b/>
          <w:sz w:val="24"/>
          <w:szCs w:val="24"/>
        </w:rPr>
      </w:pPr>
    </w:p>
    <w:p w:rsidR="001A526B" w:rsidRPr="001A526B" w:rsidRDefault="001A526B" w:rsidP="00373994">
      <w:pPr>
        <w:spacing w:after="0" w:line="240" w:lineRule="auto"/>
        <w:jc w:val="center"/>
        <w:rPr>
          <w:rFonts w:ascii="Calibri" w:eastAsia="Calibri" w:hAnsi="Calibri" w:cs="Calibri"/>
          <w:b/>
          <w:sz w:val="24"/>
          <w:szCs w:val="24"/>
        </w:rPr>
      </w:pPr>
    </w:p>
    <w:p w:rsidR="001A526B" w:rsidRDefault="001A526B" w:rsidP="00373994">
      <w:pPr>
        <w:spacing w:after="0" w:line="240" w:lineRule="auto"/>
        <w:jc w:val="center"/>
        <w:rPr>
          <w:rFonts w:ascii="Calibri" w:eastAsia="Calibri" w:hAnsi="Calibri" w:cs="Calibri"/>
          <w:b/>
          <w:sz w:val="24"/>
          <w:szCs w:val="24"/>
        </w:rPr>
      </w:pPr>
    </w:p>
    <w:p w:rsidR="005065BE" w:rsidRPr="0005744F" w:rsidRDefault="005065BE" w:rsidP="00373994">
      <w:pPr>
        <w:spacing w:after="0" w:line="240" w:lineRule="auto"/>
        <w:jc w:val="center"/>
        <w:rPr>
          <w:rFonts w:ascii="Calibri" w:eastAsia="Calibri" w:hAnsi="Calibri" w:cs="Calibri"/>
          <w:b/>
          <w:sz w:val="24"/>
          <w:szCs w:val="24"/>
        </w:rPr>
      </w:pPr>
    </w:p>
    <w:p w:rsidR="0005744F" w:rsidRPr="0005744F" w:rsidRDefault="00D92C1F"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 xml:space="preserve">MAESTRANZA </w:t>
      </w:r>
      <w:proofErr w:type="spellStart"/>
      <w:r>
        <w:rPr>
          <w:rFonts w:ascii="Calibri" w:eastAsia="Calibri" w:hAnsi="Calibri" w:cs="Calibri"/>
          <w:b/>
          <w:sz w:val="24"/>
          <w:szCs w:val="24"/>
        </w:rPr>
        <w:t>TECLINE</w:t>
      </w:r>
      <w:proofErr w:type="spellEnd"/>
    </w:p>
    <w:p w:rsidR="00CA0261" w:rsidRDefault="00CA0261" w:rsidP="00373994">
      <w:pPr>
        <w:spacing w:after="0" w:line="240" w:lineRule="auto"/>
        <w:jc w:val="center"/>
        <w:rPr>
          <w:rFonts w:ascii="Calibri" w:eastAsia="Calibri" w:hAnsi="Calibri" w:cs="Times New Roman"/>
          <w:b/>
          <w:sz w:val="24"/>
          <w:szCs w:val="24"/>
        </w:rPr>
      </w:pPr>
    </w:p>
    <w:p w:rsidR="0005744F" w:rsidRDefault="00D92C1F" w:rsidP="00373994">
      <w:pPr>
        <w:spacing w:after="0" w:line="240" w:lineRule="auto"/>
        <w:jc w:val="center"/>
        <w:rPr>
          <w:rFonts w:ascii="Calibri" w:eastAsia="Calibri" w:hAnsi="Calibri" w:cs="Times New Roman"/>
          <w:b/>
        </w:rPr>
      </w:pPr>
      <w:r w:rsidRPr="00D92C1F">
        <w:rPr>
          <w:rFonts w:ascii="Calibri" w:eastAsia="Calibri" w:hAnsi="Calibri" w:cs="Times New Roman"/>
          <w:b/>
          <w:sz w:val="24"/>
          <w:szCs w:val="24"/>
        </w:rPr>
        <w:t>DFZ-2017-6087-VIII-NE-IA</w:t>
      </w:r>
    </w:p>
    <w:p w:rsidR="006F765F" w:rsidRDefault="006F765F" w:rsidP="00373994">
      <w:pPr>
        <w:spacing w:after="0" w:line="240" w:lineRule="auto"/>
        <w:jc w:val="center"/>
        <w:rPr>
          <w:rFonts w:ascii="Calibri" w:eastAsia="Calibri" w:hAnsi="Calibri" w:cs="Times New Roman"/>
          <w:b/>
        </w:rPr>
      </w:pPr>
    </w:p>
    <w:p w:rsidR="006F765F" w:rsidRDefault="006F765F" w:rsidP="00373994">
      <w:pPr>
        <w:spacing w:after="0" w:line="240" w:lineRule="auto"/>
        <w:jc w:val="center"/>
        <w:rPr>
          <w:rFonts w:ascii="Calibri" w:eastAsia="Calibri" w:hAnsi="Calibri" w:cs="Times New Roman"/>
          <w:b/>
        </w:rPr>
      </w:pPr>
    </w:p>
    <w:p w:rsidR="006F765F" w:rsidRPr="0005744F" w:rsidRDefault="006F765F"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rsidTr="001A526B">
        <w:trPr>
          <w:trHeight w:val="567"/>
          <w:jc w:val="center"/>
        </w:trPr>
        <w:tc>
          <w:tcPr>
            <w:tcW w:w="1210"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05744F"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Emelina Zamorano</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801145"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alt="Línea de firma de Microsoft Office..." style="width:113.95pt;height:55.2pt" wrapcoords="-84 0 -84 21262 21600 21262 21600 0 -84 0" o:allowoverlap="f">
                  <v:imagedata r:id="rId9" o:title=""/>
                  <o:lock v:ext="edit" ungrouping="t" rotation="t" aspectratio="f" cropping="t" verticies="t" text="t" grouping="t"/>
                  <o:signatureline v:ext="edit" id="{EF7DEF79-F058-4B3E-A00D-F8B231C73A18}" provid="{00000000-0000-0000-0000-000000000000}" issignatureline="t"/>
                </v:shape>
              </w:pic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05744F" w:rsidP="0005744F">
            <w:pPr>
              <w:spacing w:after="0" w:line="240" w:lineRule="auto"/>
              <w:jc w:val="center"/>
              <w:rPr>
                <w:rFonts w:ascii="Calibri" w:eastAsia="Calibri" w:hAnsi="Calibri" w:cs="Calibri"/>
                <w:b/>
                <w:sz w:val="18"/>
                <w:szCs w:val="18"/>
                <w:lang w:val="es-ES_tradnl"/>
              </w:rPr>
            </w:pPr>
            <w:r w:rsidRPr="0005744F">
              <w:rPr>
                <w:rFonts w:ascii="Calibri" w:eastAsia="Calibri" w:hAnsi="Calibri" w:cs="Calibri"/>
                <w:b/>
                <w:sz w:val="18"/>
                <w:szCs w:val="18"/>
                <w:lang w:val="es-ES_tradnl"/>
              </w:rPr>
              <w:t>Hugo Ram</w:t>
            </w:r>
            <w:r>
              <w:rPr>
                <w:rFonts w:ascii="Calibri" w:eastAsia="Calibri" w:hAnsi="Calibri" w:cs="Calibri"/>
                <w:b/>
                <w:sz w:val="18"/>
                <w:szCs w:val="18"/>
                <w:lang w:val="es-ES_tradnl"/>
              </w:rPr>
              <w:t>í</w:t>
            </w:r>
            <w:r w:rsidRPr="0005744F">
              <w:rPr>
                <w:rFonts w:ascii="Calibri" w:eastAsia="Calibri" w:hAnsi="Calibri" w:cs="Calibri"/>
                <w:b/>
                <w:sz w:val="18"/>
                <w:szCs w:val="18"/>
                <w:lang w:val="es-ES_tradnl"/>
              </w:rPr>
              <w:t>rez Cuadra</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801145" w:rsidP="00373994">
            <w:pPr>
              <w:spacing w:after="0" w:line="240" w:lineRule="auto"/>
              <w:jc w:val="center"/>
              <w:rPr>
                <w:rFonts w:ascii="Calibri" w:eastAsia="Calibri" w:hAnsi="Calibri" w:cs="Calibri"/>
                <w:sz w:val="18"/>
                <w:szCs w:val="18"/>
              </w:rPr>
            </w:pPr>
            <w:bookmarkStart w:id="4" w:name="_GoBack"/>
            <w:r>
              <w:rPr>
                <w:rFonts w:ascii="Calibri" w:eastAsia="Calibri" w:hAnsi="Calibri" w:cs="Calibri"/>
                <w:sz w:val="18"/>
                <w:szCs w:val="18"/>
              </w:rPr>
              <w:pict>
                <v:shape id="_x0000_i1026" type="#_x0000_t75" alt="Línea de firma de Microsoft Office..." style="width:113.95pt;height:55.2pt" wrapcoords="-84 0 -84 21262 21600 21262 21600 0 -84 0" o:allowoverlap="f">
                  <v:imagedata r:id="rId9" o:title=""/>
                  <o:lock v:ext="edit" ungrouping="t" rotation="t" aspectratio="f" cropping="t" verticies="t" text="t" grouping="t"/>
                  <o:signatureline v:ext="edit" id="{0F1A3D1F-F7BD-4B17-A2DC-1439CE1878DD}" provid="{00000000-0000-0000-0000-000000000000}" issignatureline="t"/>
                </v:shape>
              </w:pict>
            </w:r>
            <w:bookmarkEnd w:id="4"/>
          </w:p>
        </w:tc>
      </w:tr>
    </w:tbl>
    <w:p w:rsidR="001A526B" w:rsidRDefault="001A526B" w:rsidP="00373994">
      <w:pPr>
        <w:spacing w:after="0" w:line="240" w:lineRule="auto"/>
        <w:jc w:val="center"/>
        <w:rPr>
          <w:rFonts w:ascii="Calibri" w:eastAsia="Calibri" w:hAnsi="Calibri" w:cs="Times New Roman"/>
          <w:b/>
          <w:szCs w:val="28"/>
        </w:rPr>
      </w:pPr>
    </w:p>
    <w:p w:rsidR="006F765F" w:rsidRDefault="006F765F" w:rsidP="00373994">
      <w:pPr>
        <w:spacing w:after="0" w:line="240" w:lineRule="auto"/>
        <w:jc w:val="center"/>
        <w:rPr>
          <w:rFonts w:ascii="Calibri" w:eastAsia="Calibri" w:hAnsi="Calibri" w:cs="Times New Roman"/>
          <w:b/>
          <w:szCs w:val="28"/>
        </w:rPr>
      </w:pPr>
    </w:p>
    <w:p w:rsidR="006F765F" w:rsidRPr="001A526B" w:rsidRDefault="006F765F" w:rsidP="00373994">
      <w:pPr>
        <w:spacing w:after="0" w:line="240" w:lineRule="auto"/>
        <w:jc w:val="center"/>
        <w:rPr>
          <w:rFonts w:ascii="Calibri" w:eastAsia="Calibri" w:hAnsi="Calibri" w:cs="Times New Roman"/>
          <w:b/>
          <w:szCs w:val="28"/>
        </w:rPr>
      </w:pP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0"/>
          <w:footerReference w:type="first" r:id="rId11"/>
          <w:type w:val="nextColumn"/>
          <w:pgSz w:w="12240" w:h="15840" w:code="1"/>
          <w:pgMar w:top="1134" w:right="1134" w:bottom="1134" w:left="1134" w:header="708" w:footer="708" w:gutter="0"/>
          <w:pgNumType w:start="1"/>
          <w:cols w:space="708"/>
          <w:titlePg/>
          <w:docGrid w:linePitch="360"/>
        </w:sectPr>
      </w:pPr>
    </w:p>
    <w:bookmarkStart w:id="5" w:name="_Toc449519266" w:displacedByCustomXml="next"/>
    <w:sdt>
      <w:sdtPr>
        <w:rPr>
          <w:lang w:val="es-ES"/>
        </w:rPr>
        <w:id w:val="-818871519"/>
        <w:docPartObj>
          <w:docPartGallery w:val="Table of Contents"/>
          <w:docPartUnique/>
        </w:docPartObj>
      </w:sdtPr>
      <w:sdtEndPr>
        <w:rPr>
          <w:bCs/>
        </w:rPr>
      </w:sdtEndPr>
      <w:sdtContent>
        <w:p w:rsidR="00CB07DC" w:rsidRPr="006F765F" w:rsidRDefault="001A526B" w:rsidP="006F765F">
          <w:pPr>
            <w:rPr>
              <w:sz w:val="32"/>
              <w:lang w:val="es-ES"/>
            </w:rPr>
          </w:pPr>
          <w:r w:rsidRPr="006F765F">
            <w:rPr>
              <w:sz w:val="32"/>
              <w:lang w:val="es-ES"/>
            </w:rPr>
            <w:t>Contenido</w:t>
          </w:r>
          <w:bookmarkEnd w:id="5"/>
        </w:p>
        <w:p w:rsidR="00801145" w:rsidRDefault="001A526B">
          <w:pPr>
            <w:pStyle w:val="TDC1"/>
            <w:tabs>
              <w:tab w:val="left" w:pos="440"/>
              <w:tab w:val="right" w:leader="dot" w:pos="9962"/>
            </w:tabs>
            <w:rPr>
              <w:rFonts w:eastAsiaTheme="minorEastAsia"/>
              <w:noProof/>
              <w:lang w:eastAsia="es-CL"/>
            </w:rPr>
          </w:pPr>
          <w:r w:rsidRPr="0009093C">
            <w:rPr>
              <w:rFonts w:ascii="Calibri" w:eastAsia="Calibri" w:hAnsi="Calibri" w:cs="Calibri"/>
              <w:sz w:val="24"/>
              <w:szCs w:val="20"/>
            </w:rPr>
            <w:fldChar w:fldCharType="begin"/>
          </w:r>
          <w:r w:rsidRPr="0009093C">
            <w:rPr>
              <w:rFonts w:ascii="Calibri" w:eastAsia="Calibri" w:hAnsi="Calibri" w:cs="Calibri"/>
              <w:sz w:val="24"/>
              <w:szCs w:val="20"/>
            </w:rPr>
            <w:instrText xml:space="preserve"> TOC \o "1-3" \h \z \u </w:instrText>
          </w:r>
          <w:r w:rsidRPr="0009093C">
            <w:rPr>
              <w:rFonts w:ascii="Calibri" w:eastAsia="Calibri" w:hAnsi="Calibri" w:cs="Calibri"/>
              <w:sz w:val="24"/>
              <w:szCs w:val="20"/>
            </w:rPr>
            <w:fldChar w:fldCharType="separate"/>
          </w:r>
          <w:hyperlink w:anchor="_Toc499630832" w:history="1">
            <w:r w:rsidR="00801145" w:rsidRPr="00FE66C8">
              <w:rPr>
                <w:rStyle w:val="Hipervnculo"/>
                <w:rFonts w:ascii="Calibri" w:eastAsia="Calibri" w:hAnsi="Calibri" w:cs="Calibri"/>
                <w:b/>
                <w:noProof/>
              </w:rPr>
              <w:t>1</w:t>
            </w:r>
            <w:r w:rsidR="00801145">
              <w:rPr>
                <w:rFonts w:eastAsiaTheme="minorEastAsia"/>
                <w:noProof/>
                <w:lang w:eastAsia="es-CL"/>
              </w:rPr>
              <w:tab/>
            </w:r>
            <w:r w:rsidR="00801145" w:rsidRPr="00FE66C8">
              <w:rPr>
                <w:rStyle w:val="Hipervnculo"/>
                <w:rFonts w:ascii="Calibri" w:eastAsia="Calibri" w:hAnsi="Calibri" w:cs="Calibri"/>
                <w:b/>
                <w:noProof/>
              </w:rPr>
              <w:t>RESUMEN</w:t>
            </w:r>
            <w:r w:rsidR="00801145">
              <w:rPr>
                <w:noProof/>
                <w:webHidden/>
              </w:rPr>
              <w:tab/>
            </w:r>
            <w:r w:rsidR="00801145">
              <w:rPr>
                <w:noProof/>
                <w:webHidden/>
              </w:rPr>
              <w:fldChar w:fldCharType="begin"/>
            </w:r>
            <w:r w:rsidR="00801145">
              <w:rPr>
                <w:noProof/>
                <w:webHidden/>
              </w:rPr>
              <w:instrText xml:space="preserve"> PAGEREF _Toc499630832 \h </w:instrText>
            </w:r>
            <w:r w:rsidR="00801145">
              <w:rPr>
                <w:noProof/>
                <w:webHidden/>
              </w:rPr>
            </w:r>
            <w:r w:rsidR="00801145">
              <w:rPr>
                <w:noProof/>
                <w:webHidden/>
              </w:rPr>
              <w:fldChar w:fldCharType="separate"/>
            </w:r>
            <w:r w:rsidR="00801145">
              <w:rPr>
                <w:noProof/>
                <w:webHidden/>
              </w:rPr>
              <w:t>2</w:t>
            </w:r>
            <w:r w:rsidR="00801145">
              <w:rPr>
                <w:noProof/>
                <w:webHidden/>
              </w:rPr>
              <w:fldChar w:fldCharType="end"/>
            </w:r>
          </w:hyperlink>
        </w:p>
        <w:p w:rsidR="00801145" w:rsidRDefault="00801145">
          <w:pPr>
            <w:pStyle w:val="TDC1"/>
            <w:tabs>
              <w:tab w:val="left" w:pos="440"/>
              <w:tab w:val="right" w:leader="dot" w:pos="9962"/>
            </w:tabs>
            <w:rPr>
              <w:rFonts w:eastAsiaTheme="minorEastAsia"/>
              <w:noProof/>
              <w:lang w:eastAsia="es-CL"/>
            </w:rPr>
          </w:pPr>
          <w:hyperlink w:anchor="_Toc499630833" w:history="1">
            <w:r w:rsidRPr="00FE66C8">
              <w:rPr>
                <w:rStyle w:val="Hipervnculo"/>
                <w:noProof/>
              </w:rPr>
              <w:t>2</w:t>
            </w:r>
            <w:r>
              <w:rPr>
                <w:rFonts w:eastAsiaTheme="minorEastAsia"/>
                <w:noProof/>
                <w:lang w:eastAsia="es-CL"/>
              </w:rPr>
              <w:tab/>
            </w:r>
            <w:r w:rsidRPr="00FE66C8">
              <w:rPr>
                <w:rStyle w:val="Hipervnculo"/>
                <w:noProof/>
              </w:rPr>
              <w:t>IDENTIFICACIÓN DE LA UNIDAD FISCALIZABLE</w:t>
            </w:r>
            <w:r>
              <w:rPr>
                <w:noProof/>
                <w:webHidden/>
              </w:rPr>
              <w:tab/>
            </w:r>
            <w:r>
              <w:rPr>
                <w:noProof/>
                <w:webHidden/>
              </w:rPr>
              <w:fldChar w:fldCharType="begin"/>
            </w:r>
            <w:r>
              <w:rPr>
                <w:noProof/>
                <w:webHidden/>
              </w:rPr>
              <w:instrText xml:space="preserve"> PAGEREF _Toc499630833 \h </w:instrText>
            </w:r>
            <w:r>
              <w:rPr>
                <w:noProof/>
                <w:webHidden/>
              </w:rPr>
            </w:r>
            <w:r>
              <w:rPr>
                <w:noProof/>
                <w:webHidden/>
              </w:rPr>
              <w:fldChar w:fldCharType="separate"/>
            </w:r>
            <w:r>
              <w:rPr>
                <w:noProof/>
                <w:webHidden/>
              </w:rPr>
              <w:t>3</w:t>
            </w:r>
            <w:r>
              <w:rPr>
                <w:noProof/>
                <w:webHidden/>
              </w:rPr>
              <w:fldChar w:fldCharType="end"/>
            </w:r>
          </w:hyperlink>
        </w:p>
        <w:p w:rsidR="00801145" w:rsidRDefault="00801145">
          <w:pPr>
            <w:pStyle w:val="TDC1"/>
            <w:tabs>
              <w:tab w:val="left" w:pos="660"/>
              <w:tab w:val="right" w:leader="dot" w:pos="9962"/>
            </w:tabs>
            <w:rPr>
              <w:rFonts w:eastAsiaTheme="minorEastAsia"/>
              <w:noProof/>
              <w:lang w:eastAsia="es-CL"/>
            </w:rPr>
          </w:pPr>
          <w:hyperlink w:anchor="_Toc499630834" w:history="1">
            <w:r w:rsidRPr="00FE66C8">
              <w:rPr>
                <w:rStyle w:val="Hipervnculo"/>
                <w:noProof/>
              </w:rPr>
              <w:t>2.1</w:t>
            </w:r>
            <w:r>
              <w:rPr>
                <w:rFonts w:eastAsiaTheme="minorEastAsia"/>
                <w:noProof/>
                <w:lang w:eastAsia="es-CL"/>
              </w:rPr>
              <w:tab/>
            </w:r>
            <w:r w:rsidRPr="00FE66C8">
              <w:rPr>
                <w:rStyle w:val="Hipervnculo"/>
                <w:noProof/>
              </w:rPr>
              <w:t>Antecedentes Generales</w:t>
            </w:r>
            <w:r>
              <w:rPr>
                <w:noProof/>
                <w:webHidden/>
              </w:rPr>
              <w:tab/>
            </w:r>
            <w:r>
              <w:rPr>
                <w:noProof/>
                <w:webHidden/>
              </w:rPr>
              <w:fldChar w:fldCharType="begin"/>
            </w:r>
            <w:r>
              <w:rPr>
                <w:noProof/>
                <w:webHidden/>
              </w:rPr>
              <w:instrText xml:space="preserve"> PAGEREF _Toc499630834 \h </w:instrText>
            </w:r>
            <w:r>
              <w:rPr>
                <w:noProof/>
                <w:webHidden/>
              </w:rPr>
            </w:r>
            <w:r>
              <w:rPr>
                <w:noProof/>
                <w:webHidden/>
              </w:rPr>
              <w:fldChar w:fldCharType="separate"/>
            </w:r>
            <w:r>
              <w:rPr>
                <w:noProof/>
                <w:webHidden/>
              </w:rPr>
              <w:t>3</w:t>
            </w:r>
            <w:r>
              <w:rPr>
                <w:noProof/>
                <w:webHidden/>
              </w:rPr>
              <w:fldChar w:fldCharType="end"/>
            </w:r>
          </w:hyperlink>
        </w:p>
        <w:p w:rsidR="00801145" w:rsidRDefault="00801145">
          <w:pPr>
            <w:pStyle w:val="TDC1"/>
            <w:tabs>
              <w:tab w:val="left" w:pos="440"/>
              <w:tab w:val="right" w:leader="dot" w:pos="9962"/>
            </w:tabs>
            <w:rPr>
              <w:rFonts w:eastAsiaTheme="minorEastAsia"/>
              <w:noProof/>
              <w:lang w:eastAsia="es-CL"/>
            </w:rPr>
          </w:pPr>
          <w:hyperlink w:anchor="_Toc499630835" w:history="1">
            <w:r w:rsidRPr="00FE66C8">
              <w:rPr>
                <w:rStyle w:val="Hipervnculo"/>
                <w:noProof/>
              </w:rPr>
              <w:t>3</w:t>
            </w:r>
            <w:r>
              <w:rPr>
                <w:rFonts w:eastAsiaTheme="minorEastAsia"/>
                <w:noProof/>
                <w:lang w:eastAsia="es-CL"/>
              </w:rPr>
              <w:tab/>
            </w:r>
            <w:r w:rsidRPr="00FE66C8">
              <w:rPr>
                <w:rStyle w:val="Hipervnculo"/>
                <w:noProof/>
              </w:rPr>
              <w:t>INSTRUMENTOS DE CARÁCTER AMBIENTAL FISCALIZADOS</w:t>
            </w:r>
            <w:r>
              <w:rPr>
                <w:noProof/>
                <w:webHidden/>
              </w:rPr>
              <w:tab/>
            </w:r>
            <w:r>
              <w:rPr>
                <w:noProof/>
                <w:webHidden/>
              </w:rPr>
              <w:fldChar w:fldCharType="begin"/>
            </w:r>
            <w:r>
              <w:rPr>
                <w:noProof/>
                <w:webHidden/>
              </w:rPr>
              <w:instrText xml:space="preserve"> PAGEREF _Toc499630835 \h </w:instrText>
            </w:r>
            <w:r>
              <w:rPr>
                <w:noProof/>
                <w:webHidden/>
              </w:rPr>
            </w:r>
            <w:r>
              <w:rPr>
                <w:noProof/>
                <w:webHidden/>
              </w:rPr>
              <w:fldChar w:fldCharType="separate"/>
            </w:r>
            <w:r>
              <w:rPr>
                <w:noProof/>
                <w:webHidden/>
              </w:rPr>
              <w:t>4</w:t>
            </w:r>
            <w:r>
              <w:rPr>
                <w:noProof/>
                <w:webHidden/>
              </w:rPr>
              <w:fldChar w:fldCharType="end"/>
            </w:r>
          </w:hyperlink>
        </w:p>
        <w:p w:rsidR="00801145" w:rsidRDefault="00801145">
          <w:pPr>
            <w:pStyle w:val="TDC1"/>
            <w:tabs>
              <w:tab w:val="left" w:pos="440"/>
              <w:tab w:val="right" w:leader="dot" w:pos="9962"/>
            </w:tabs>
            <w:rPr>
              <w:rFonts w:eastAsiaTheme="minorEastAsia"/>
              <w:noProof/>
              <w:lang w:eastAsia="es-CL"/>
            </w:rPr>
          </w:pPr>
          <w:hyperlink w:anchor="_Toc499630836" w:history="1">
            <w:r w:rsidRPr="00FE66C8">
              <w:rPr>
                <w:rStyle w:val="Hipervnculo"/>
                <w:noProof/>
              </w:rPr>
              <w:t>4</w:t>
            </w:r>
            <w:r>
              <w:rPr>
                <w:rFonts w:eastAsiaTheme="minorEastAsia"/>
                <w:noProof/>
                <w:lang w:eastAsia="es-CL"/>
              </w:rPr>
              <w:tab/>
            </w:r>
            <w:r w:rsidRPr="00FE66C8">
              <w:rPr>
                <w:rStyle w:val="Hipervnculo"/>
                <w:noProof/>
              </w:rPr>
              <w:t>HALLAZGOS</w:t>
            </w:r>
            <w:r>
              <w:rPr>
                <w:noProof/>
                <w:webHidden/>
              </w:rPr>
              <w:tab/>
            </w:r>
            <w:r>
              <w:rPr>
                <w:noProof/>
                <w:webHidden/>
              </w:rPr>
              <w:fldChar w:fldCharType="begin"/>
            </w:r>
            <w:r>
              <w:rPr>
                <w:noProof/>
                <w:webHidden/>
              </w:rPr>
              <w:instrText xml:space="preserve"> PAGEREF _Toc499630836 \h </w:instrText>
            </w:r>
            <w:r>
              <w:rPr>
                <w:noProof/>
                <w:webHidden/>
              </w:rPr>
            </w:r>
            <w:r>
              <w:rPr>
                <w:noProof/>
                <w:webHidden/>
              </w:rPr>
              <w:fldChar w:fldCharType="separate"/>
            </w:r>
            <w:r>
              <w:rPr>
                <w:noProof/>
                <w:webHidden/>
              </w:rPr>
              <w:t>4</w:t>
            </w:r>
            <w:r>
              <w:rPr>
                <w:noProof/>
                <w:webHidden/>
              </w:rPr>
              <w:fldChar w:fldCharType="end"/>
            </w:r>
          </w:hyperlink>
        </w:p>
        <w:p w:rsidR="00801145" w:rsidRDefault="00801145">
          <w:pPr>
            <w:pStyle w:val="TDC2"/>
            <w:tabs>
              <w:tab w:val="right" w:leader="dot" w:pos="9962"/>
            </w:tabs>
            <w:rPr>
              <w:rFonts w:eastAsiaTheme="minorEastAsia"/>
              <w:noProof/>
              <w:lang w:eastAsia="es-CL"/>
            </w:rPr>
          </w:pPr>
          <w:hyperlink w:anchor="_Toc499630837" w:history="1">
            <w:r w:rsidRPr="00FE66C8">
              <w:rPr>
                <w:rStyle w:val="Hipervnculo"/>
                <w:rFonts w:ascii="Calibri" w:eastAsia="Calibri" w:hAnsi="Calibri" w:cs="Calibri"/>
                <w:b/>
                <w:noProof/>
              </w:rPr>
              <w:t>Figura 1.</w:t>
            </w:r>
            <w:r>
              <w:rPr>
                <w:noProof/>
                <w:webHidden/>
              </w:rPr>
              <w:tab/>
            </w:r>
            <w:r>
              <w:rPr>
                <w:noProof/>
                <w:webHidden/>
              </w:rPr>
              <w:fldChar w:fldCharType="begin"/>
            </w:r>
            <w:r>
              <w:rPr>
                <w:noProof/>
                <w:webHidden/>
              </w:rPr>
              <w:instrText xml:space="preserve"> PAGEREF _Toc499630837 \h </w:instrText>
            </w:r>
            <w:r>
              <w:rPr>
                <w:noProof/>
                <w:webHidden/>
              </w:rPr>
            </w:r>
            <w:r>
              <w:rPr>
                <w:noProof/>
                <w:webHidden/>
              </w:rPr>
              <w:fldChar w:fldCharType="separate"/>
            </w:r>
            <w:r>
              <w:rPr>
                <w:noProof/>
                <w:webHidden/>
              </w:rPr>
              <w:t>6</w:t>
            </w:r>
            <w:r>
              <w:rPr>
                <w:noProof/>
                <w:webHidden/>
              </w:rPr>
              <w:fldChar w:fldCharType="end"/>
            </w:r>
          </w:hyperlink>
        </w:p>
        <w:p w:rsidR="00801145" w:rsidRDefault="00801145">
          <w:pPr>
            <w:pStyle w:val="TDC2"/>
            <w:tabs>
              <w:tab w:val="right" w:leader="dot" w:pos="9962"/>
            </w:tabs>
            <w:rPr>
              <w:rFonts w:eastAsiaTheme="minorEastAsia"/>
              <w:noProof/>
              <w:lang w:eastAsia="es-CL"/>
            </w:rPr>
          </w:pPr>
          <w:hyperlink w:anchor="_Toc499630838" w:history="1">
            <w:r w:rsidRPr="00FE66C8">
              <w:rPr>
                <w:rStyle w:val="Hipervnculo"/>
                <w:rFonts w:ascii="Calibri" w:eastAsia="Calibri" w:hAnsi="Calibri" w:cs="Calibri"/>
                <w:b/>
                <w:noProof/>
              </w:rPr>
              <w:t>Tabla 1.</w:t>
            </w:r>
            <w:r>
              <w:rPr>
                <w:noProof/>
                <w:webHidden/>
              </w:rPr>
              <w:tab/>
            </w:r>
            <w:r>
              <w:rPr>
                <w:noProof/>
                <w:webHidden/>
              </w:rPr>
              <w:fldChar w:fldCharType="begin"/>
            </w:r>
            <w:r>
              <w:rPr>
                <w:noProof/>
                <w:webHidden/>
              </w:rPr>
              <w:instrText xml:space="preserve"> PAGEREF _Toc499630838 \h </w:instrText>
            </w:r>
            <w:r>
              <w:rPr>
                <w:noProof/>
                <w:webHidden/>
              </w:rPr>
            </w:r>
            <w:r>
              <w:rPr>
                <w:noProof/>
                <w:webHidden/>
              </w:rPr>
              <w:fldChar w:fldCharType="separate"/>
            </w:r>
            <w:r>
              <w:rPr>
                <w:noProof/>
                <w:webHidden/>
              </w:rPr>
              <w:t>7</w:t>
            </w:r>
            <w:r>
              <w:rPr>
                <w:noProof/>
                <w:webHidden/>
              </w:rPr>
              <w:fldChar w:fldCharType="end"/>
            </w:r>
          </w:hyperlink>
        </w:p>
        <w:p w:rsidR="00801145" w:rsidRDefault="00801145">
          <w:pPr>
            <w:pStyle w:val="TDC1"/>
            <w:tabs>
              <w:tab w:val="left" w:pos="440"/>
              <w:tab w:val="right" w:leader="dot" w:pos="9962"/>
            </w:tabs>
            <w:rPr>
              <w:rFonts w:eastAsiaTheme="minorEastAsia"/>
              <w:noProof/>
              <w:lang w:eastAsia="es-CL"/>
            </w:rPr>
          </w:pPr>
          <w:hyperlink w:anchor="_Toc499630839" w:history="1">
            <w:r w:rsidRPr="00FE66C8">
              <w:rPr>
                <w:rStyle w:val="Hipervnculo"/>
                <w:noProof/>
              </w:rPr>
              <w:t>5</w:t>
            </w:r>
            <w:r>
              <w:rPr>
                <w:rFonts w:eastAsiaTheme="minorEastAsia"/>
                <w:noProof/>
                <w:lang w:eastAsia="es-CL"/>
              </w:rPr>
              <w:tab/>
            </w:r>
            <w:r w:rsidRPr="00FE66C8">
              <w:rPr>
                <w:rStyle w:val="Hipervnculo"/>
                <w:noProof/>
              </w:rPr>
              <w:t>CONCLUSIONES</w:t>
            </w:r>
            <w:r>
              <w:rPr>
                <w:noProof/>
                <w:webHidden/>
              </w:rPr>
              <w:tab/>
            </w:r>
            <w:r>
              <w:rPr>
                <w:noProof/>
                <w:webHidden/>
              </w:rPr>
              <w:fldChar w:fldCharType="begin"/>
            </w:r>
            <w:r>
              <w:rPr>
                <w:noProof/>
                <w:webHidden/>
              </w:rPr>
              <w:instrText xml:space="preserve"> PAGEREF _Toc499630839 \h </w:instrText>
            </w:r>
            <w:r>
              <w:rPr>
                <w:noProof/>
                <w:webHidden/>
              </w:rPr>
            </w:r>
            <w:r>
              <w:rPr>
                <w:noProof/>
                <w:webHidden/>
              </w:rPr>
              <w:fldChar w:fldCharType="separate"/>
            </w:r>
            <w:r>
              <w:rPr>
                <w:noProof/>
                <w:webHidden/>
              </w:rPr>
              <w:t>8</w:t>
            </w:r>
            <w:r>
              <w:rPr>
                <w:noProof/>
                <w:webHidden/>
              </w:rPr>
              <w:fldChar w:fldCharType="end"/>
            </w:r>
          </w:hyperlink>
        </w:p>
        <w:p w:rsidR="00801145" w:rsidRDefault="00801145">
          <w:pPr>
            <w:pStyle w:val="TDC1"/>
            <w:tabs>
              <w:tab w:val="left" w:pos="440"/>
              <w:tab w:val="right" w:leader="dot" w:pos="9962"/>
            </w:tabs>
            <w:rPr>
              <w:rFonts w:eastAsiaTheme="minorEastAsia"/>
              <w:noProof/>
              <w:lang w:eastAsia="es-CL"/>
            </w:rPr>
          </w:pPr>
          <w:hyperlink w:anchor="_Toc499630840" w:history="1">
            <w:r w:rsidRPr="00FE66C8">
              <w:rPr>
                <w:rStyle w:val="Hipervnculo"/>
                <w:noProof/>
              </w:rPr>
              <w:t>6</w:t>
            </w:r>
            <w:r>
              <w:rPr>
                <w:rFonts w:eastAsiaTheme="minorEastAsia"/>
                <w:noProof/>
                <w:lang w:eastAsia="es-CL"/>
              </w:rPr>
              <w:tab/>
            </w:r>
            <w:r w:rsidRPr="00FE66C8">
              <w:rPr>
                <w:rStyle w:val="Hipervnculo"/>
                <w:noProof/>
              </w:rPr>
              <w:t>ANEXOS</w:t>
            </w:r>
            <w:r>
              <w:rPr>
                <w:noProof/>
                <w:webHidden/>
              </w:rPr>
              <w:tab/>
            </w:r>
            <w:r>
              <w:rPr>
                <w:noProof/>
                <w:webHidden/>
              </w:rPr>
              <w:fldChar w:fldCharType="begin"/>
            </w:r>
            <w:r>
              <w:rPr>
                <w:noProof/>
                <w:webHidden/>
              </w:rPr>
              <w:instrText xml:space="preserve"> PAGEREF _Toc499630840 \h </w:instrText>
            </w:r>
            <w:r>
              <w:rPr>
                <w:noProof/>
                <w:webHidden/>
              </w:rPr>
            </w:r>
            <w:r>
              <w:rPr>
                <w:noProof/>
                <w:webHidden/>
              </w:rPr>
              <w:fldChar w:fldCharType="separate"/>
            </w:r>
            <w:r>
              <w:rPr>
                <w:noProof/>
                <w:webHidden/>
              </w:rPr>
              <w:t>8</w:t>
            </w:r>
            <w:r>
              <w:rPr>
                <w:noProof/>
                <w:webHidden/>
              </w:rPr>
              <w:fldChar w:fldCharType="end"/>
            </w:r>
          </w:hyperlink>
        </w:p>
        <w:p w:rsidR="001A526B" w:rsidRPr="0009093C" w:rsidRDefault="001A526B" w:rsidP="00373994">
          <w:pPr>
            <w:spacing w:line="240" w:lineRule="auto"/>
          </w:pPr>
          <w:r w:rsidRPr="0009093C">
            <w:rPr>
              <w:bCs/>
              <w:lang w:val="es-ES"/>
            </w:rPr>
            <w:fldChar w:fldCharType="end"/>
          </w:r>
        </w:p>
      </w:sdtContent>
    </w:sdt>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1A526B" w:rsidRPr="00E33C1D" w:rsidRDefault="001A526B" w:rsidP="00373994">
      <w:pPr>
        <w:spacing w:after="0" w:line="240" w:lineRule="auto"/>
        <w:jc w:val="center"/>
        <w:rPr>
          <w:rFonts w:ascii="Calibri" w:eastAsia="Calibri" w:hAnsi="Calibri" w:cs="Calibri"/>
          <w:b/>
          <w:sz w:val="20"/>
          <w:szCs w:val="20"/>
        </w:rPr>
      </w:pPr>
    </w:p>
    <w:p w:rsidR="00ED740B" w:rsidRPr="00E33C1D" w:rsidRDefault="00ED740B" w:rsidP="00373994">
      <w:pPr>
        <w:spacing w:after="0" w:line="240" w:lineRule="auto"/>
        <w:jc w:val="center"/>
        <w:rPr>
          <w:rFonts w:ascii="Calibri" w:eastAsia="Calibri" w:hAnsi="Calibri" w:cs="Calibri"/>
          <w:b/>
          <w:sz w:val="20"/>
          <w:szCs w:val="20"/>
        </w:rPr>
      </w:pPr>
    </w:p>
    <w:p w:rsidR="00ED740B" w:rsidRPr="00E33C1D" w:rsidRDefault="00ED740B" w:rsidP="00373994">
      <w:pPr>
        <w:spacing w:after="0" w:line="240" w:lineRule="auto"/>
        <w:jc w:val="center"/>
        <w:rPr>
          <w:rFonts w:ascii="Calibri" w:eastAsia="Calibri" w:hAnsi="Calibri" w:cs="Calibri"/>
          <w:b/>
          <w:sz w:val="20"/>
          <w:szCs w:val="20"/>
        </w:rPr>
      </w:pPr>
    </w:p>
    <w:p w:rsidR="00ED740B" w:rsidRPr="00E33C1D" w:rsidRDefault="00ED740B" w:rsidP="00373994">
      <w:pPr>
        <w:spacing w:after="0" w:line="240" w:lineRule="auto"/>
        <w:jc w:val="center"/>
        <w:rPr>
          <w:rFonts w:ascii="Calibri" w:eastAsia="Calibri" w:hAnsi="Calibri" w:cs="Calibri"/>
          <w:b/>
          <w:sz w:val="20"/>
          <w:szCs w:val="20"/>
        </w:rPr>
      </w:pPr>
    </w:p>
    <w:p w:rsidR="0009093C" w:rsidRPr="00E33C1D" w:rsidRDefault="0009093C" w:rsidP="00373994">
      <w:pPr>
        <w:spacing w:after="0" w:line="240" w:lineRule="auto"/>
        <w:jc w:val="center"/>
        <w:rPr>
          <w:rFonts w:ascii="Calibri" w:eastAsia="Calibri" w:hAnsi="Calibri" w:cs="Calibri"/>
          <w:b/>
          <w:sz w:val="20"/>
          <w:szCs w:val="20"/>
        </w:rPr>
      </w:pPr>
    </w:p>
    <w:p w:rsidR="0009093C" w:rsidRPr="00E33C1D" w:rsidRDefault="0009093C" w:rsidP="00373994">
      <w:pPr>
        <w:spacing w:after="0" w:line="240" w:lineRule="auto"/>
        <w:jc w:val="center"/>
        <w:rPr>
          <w:rFonts w:ascii="Calibri" w:eastAsia="Calibri" w:hAnsi="Calibri" w:cs="Calibri"/>
          <w:b/>
          <w:sz w:val="20"/>
          <w:szCs w:val="20"/>
        </w:rPr>
      </w:pPr>
    </w:p>
    <w:p w:rsidR="0009093C" w:rsidRPr="00E33C1D" w:rsidRDefault="0009093C" w:rsidP="00373994">
      <w:pPr>
        <w:spacing w:after="0" w:line="240" w:lineRule="auto"/>
        <w:jc w:val="center"/>
        <w:rPr>
          <w:rFonts w:ascii="Calibri" w:eastAsia="Calibri" w:hAnsi="Calibri" w:cs="Calibri"/>
          <w:b/>
          <w:sz w:val="20"/>
          <w:szCs w:val="20"/>
        </w:rPr>
      </w:pPr>
    </w:p>
    <w:p w:rsidR="0009093C" w:rsidRPr="00E33C1D" w:rsidRDefault="0009093C" w:rsidP="00373994">
      <w:pPr>
        <w:spacing w:after="0" w:line="240" w:lineRule="auto"/>
        <w:jc w:val="center"/>
        <w:rPr>
          <w:rFonts w:ascii="Calibri" w:eastAsia="Calibri" w:hAnsi="Calibri" w:cs="Calibri"/>
          <w:b/>
          <w:sz w:val="20"/>
          <w:szCs w:val="20"/>
        </w:rPr>
      </w:pPr>
    </w:p>
    <w:p w:rsidR="0009093C" w:rsidRPr="00E33C1D" w:rsidRDefault="0009093C" w:rsidP="00373994">
      <w:pPr>
        <w:spacing w:after="0" w:line="240" w:lineRule="auto"/>
        <w:jc w:val="center"/>
        <w:rPr>
          <w:rFonts w:ascii="Calibri" w:eastAsia="Calibri" w:hAnsi="Calibri" w:cs="Calibri"/>
          <w:b/>
          <w:sz w:val="20"/>
          <w:szCs w:val="20"/>
        </w:rPr>
      </w:pPr>
    </w:p>
    <w:p w:rsidR="0009093C" w:rsidRPr="00E33C1D" w:rsidRDefault="0009093C" w:rsidP="00373994">
      <w:pPr>
        <w:spacing w:after="0" w:line="240" w:lineRule="auto"/>
        <w:jc w:val="center"/>
        <w:rPr>
          <w:rFonts w:ascii="Calibri" w:eastAsia="Calibri" w:hAnsi="Calibri" w:cs="Calibri"/>
          <w:b/>
          <w:sz w:val="20"/>
          <w:szCs w:val="20"/>
        </w:rPr>
      </w:pPr>
    </w:p>
    <w:p w:rsidR="0009093C" w:rsidRPr="00E33C1D" w:rsidRDefault="0009093C" w:rsidP="00373994">
      <w:pPr>
        <w:spacing w:after="0" w:line="240" w:lineRule="auto"/>
        <w:jc w:val="center"/>
        <w:rPr>
          <w:rFonts w:ascii="Calibri" w:eastAsia="Calibri" w:hAnsi="Calibri" w:cs="Calibri"/>
          <w:b/>
          <w:sz w:val="20"/>
          <w:szCs w:val="20"/>
        </w:rPr>
      </w:pPr>
    </w:p>
    <w:p w:rsidR="00E33C1D" w:rsidRPr="00E33C1D" w:rsidRDefault="00E33C1D" w:rsidP="00373994">
      <w:pPr>
        <w:spacing w:after="0" w:line="240" w:lineRule="auto"/>
        <w:jc w:val="center"/>
        <w:rPr>
          <w:rFonts w:ascii="Calibri" w:eastAsia="Calibri" w:hAnsi="Calibri" w:cs="Calibri"/>
          <w:b/>
          <w:sz w:val="20"/>
          <w:szCs w:val="20"/>
        </w:rPr>
      </w:pPr>
    </w:p>
    <w:p w:rsidR="00E33C1D" w:rsidRPr="00E33C1D" w:rsidRDefault="00E33C1D" w:rsidP="00373994">
      <w:pPr>
        <w:spacing w:after="0" w:line="240" w:lineRule="auto"/>
        <w:jc w:val="center"/>
        <w:rPr>
          <w:rFonts w:ascii="Calibri" w:eastAsia="Calibri" w:hAnsi="Calibri" w:cs="Calibri"/>
          <w:b/>
          <w:sz w:val="20"/>
          <w:szCs w:val="20"/>
        </w:rPr>
      </w:pPr>
    </w:p>
    <w:p w:rsidR="0009093C" w:rsidRDefault="0009093C" w:rsidP="00373994">
      <w:pPr>
        <w:spacing w:after="0" w:line="240" w:lineRule="auto"/>
        <w:jc w:val="center"/>
        <w:rPr>
          <w:rFonts w:ascii="Calibri" w:eastAsia="Calibri" w:hAnsi="Calibri" w:cs="Calibri"/>
          <w:b/>
          <w:sz w:val="20"/>
          <w:szCs w:val="20"/>
        </w:rPr>
      </w:pPr>
    </w:p>
    <w:p w:rsidR="00E33C1D" w:rsidRDefault="00E33C1D" w:rsidP="00373994">
      <w:pPr>
        <w:spacing w:after="0" w:line="240" w:lineRule="auto"/>
        <w:jc w:val="center"/>
        <w:rPr>
          <w:rFonts w:ascii="Calibri" w:eastAsia="Calibri" w:hAnsi="Calibri" w:cs="Calibri"/>
          <w:b/>
          <w:sz w:val="20"/>
          <w:szCs w:val="20"/>
        </w:rPr>
      </w:pPr>
    </w:p>
    <w:p w:rsidR="00E33C1D" w:rsidRDefault="00E33C1D" w:rsidP="00373994">
      <w:pPr>
        <w:spacing w:after="0" w:line="240" w:lineRule="auto"/>
        <w:jc w:val="center"/>
        <w:rPr>
          <w:rFonts w:ascii="Calibri" w:eastAsia="Calibri" w:hAnsi="Calibri" w:cs="Calibri"/>
          <w:b/>
          <w:sz w:val="20"/>
          <w:szCs w:val="20"/>
        </w:rPr>
      </w:pPr>
    </w:p>
    <w:p w:rsidR="00E33C1D" w:rsidRDefault="00E33C1D" w:rsidP="00373994">
      <w:pPr>
        <w:spacing w:after="0" w:line="240" w:lineRule="auto"/>
        <w:jc w:val="center"/>
        <w:rPr>
          <w:rFonts w:ascii="Calibri" w:eastAsia="Calibri" w:hAnsi="Calibri" w:cs="Calibri"/>
          <w:b/>
          <w:sz w:val="20"/>
          <w:szCs w:val="20"/>
        </w:rPr>
      </w:pPr>
    </w:p>
    <w:p w:rsidR="00E33C1D" w:rsidRDefault="00E33C1D" w:rsidP="00373994">
      <w:pPr>
        <w:spacing w:after="0" w:line="240" w:lineRule="auto"/>
        <w:jc w:val="center"/>
        <w:rPr>
          <w:rFonts w:ascii="Calibri" w:eastAsia="Calibri" w:hAnsi="Calibri" w:cs="Calibri"/>
          <w:b/>
          <w:sz w:val="20"/>
          <w:szCs w:val="20"/>
        </w:rPr>
      </w:pPr>
    </w:p>
    <w:p w:rsidR="00E33C1D" w:rsidRDefault="00E33C1D" w:rsidP="00373994">
      <w:pPr>
        <w:spacing w:after="0" w:line="240" w:lineRule="auto"/>
        <w:jc w:val="center"/>
        <w:rPr>
          <w:rFonts w:ascii="Calibri" w:eastAsia="Calibri" w:hAnsi="Calibri" w:cs="Calibri"/>
          <w:b/>
          <w:sz w:val="20"/>
          <w:szCs w:val="20"/>
        </w:rPr>
      </w:pPr>
    </w:p>
    <w:p w:rsidR="00E33C1D" w:rsidRDefault="00E33C1D" w:rsidP="00373994">
      <w:pPr>
        <w:spacing w:after="0" w:line="240" w:lineRule="auto"/>
        <w:jc w:val="center"/>
        <w:rPr>
          <w:rFonts w:ascii="Calibri" w:eastAsia="Calibri" w:hAnsi="Calibri" w:cs="Calibri"/>
          <w:b/>
          <w:sz w:val="20"/>
          <w:szCs w:val="20"/>
        </w:rPr>
      </w:pPr>
    </w:p>
    <w:p w:rsidR="00E33C1D" w:rsidRDefault="00E33C1D" w:rsidP="00373994">
      <w:pPr>
        <w:spacing w:after="0" w:line="240" w:lineRule="auto"/>
        <w:jc w:val="center"/>
        <w:rPr>
          <w:rFonts w:ascii="Calibri" w:eastAsia="Calibri" w:hAnsi="Calibri" w:cs="Calibri"/>
          <w:b/>
          <w:sz w:val="20"/>
          <w:szCs w:val="20"/>
        </w:rPr>
      </w:pPr>
    </w:p>
    <w:p w:rsidR="006F765F" w:rsidRDefault="006F765F">
      <w:pPr>
        <w:rPr>
          <w:rFonts w:ascii="Calibri" w:eastAsia="Calibri" w:hAnsi="Calibri" w:cs="Calibri"/>
          <w:b/>
          <w:sz w:val="20"/>
          <w:szCs w:val="20"/>
        </w:rPr>
      </w:pPr>
      <w:r>
        <w:rPr>
          <w:rFonts w:ascii="Calibri" w:eastAsia="Calibri" w:hAnsi="Calibri" w:cs="Calibri"/>
          <w:b/>
          <w:sz w:val="20"/>
          <w:szCs w:val="20"/>
        </w:rPr>
        <w:br w:type="page"/>
      </w:r>
    </w:p>
    <w:p w:rsidR="00E33C1D" w:rsidRDefault="00E33C1D" w:rsidP="00373994">
      <w:pPr>
        <w:spacing w:after="0" w:line="240" w:lineRule="auto"/>
        <w:jc w:val="center"/>
        <w:rPr>
          <w:rFonts w:ascii="Calibri" w:eastAsia="Calibri" w:hAnsi="Calibri" w:cs="Calibri"/>
          <w:b/>
          <w:sz w:val="20"/>
          <w:szCs w:val="20"/>
        </w:rPr>
      </w:pPr>
    </w:p>
    <w:p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6" w:name="_Toc352840376"/>
      <w:bookmarkStart w:id="7" w:name="_Toc352841436"/>
      <w:bookmarkStart w:id="8" w:name="_Toc390777016"/>
      <w:bookmarkStart w:id="9" w:name="_Toc499630832"/>
      <w:r w:rsidRPr="001A526B">
        <w:rPr>
          <w:rFonts w:ascii="Calibri" w:eastAsia="Calibri" w:hAnsi="Calibri" w:cs="Calibri"/>
          <w:b/>
          <w:sz w:val="24"/>
          <w:szCs w:val="20"/>
        </w:rPr>
        <w:t>RESUMEN</w:t>
      </w:r>
      <w:bookmarkEnd w:id="6"/>
      <w:bookmarkEnd w:id="7"/>
      <w:bookmarkEnd w:id="8"/>
      <w:bookmarkEnd w:id="9"/>
    </w:p>
    <w:p w:rsidR="001A526B" w:rsidRDefault="001A526B" w:rsidP="00373994">
      <w:pPr>
        <w:spacing w:after="0" w:line="240" w:lineRule="auto"/>
        <w:contextualSpacing/>
        <w:outlineLvl w:val="0"/>
        <w:rPr>
          <w:rFonts w:ascii="Calibri" w:eastAsia="Calibri" w:hAnsi="Calibri" w:cs="Calibri"/>
          <w:b/>
          <w:sz w:val="24"/>
          <w:szCs w:val="20"/>
        </w:rPr>
      </w:pPr>
    </w:p>
    <w:p w:rsidR="00DB140E" w:rsidRDefault="001A526B" w:rsidP="00373994">
      <w:pPr>
        <w:spacing w:after="0" w:line="240" w:lineRule="auto"/>
        <w:jc w:val="both"/>
        <w:rPr>
          <w:rFonts w:ascii="Calibri" w:eastAsia="Calibri" w:hAnsi="Calibri" w:cs="Calibri"/>
          <w:sz w:val="20"/>
          <w:szCs w:val="20"/>
        </w:rPr>
      </w:pPr>
      <w:r w:rsidRPr="00DB140E">
        <w:rPr>
          <w:rFonts w:ascii="Calibri" w:eastAsia="Calibri" w:hAnsi="Calibri" w:cs="Calibri"/>
          <w:sz w:val="20"/>
          <w:szCs w:val="20"/>
        </w:rPr>
        <w:t>El presente documento da c</w:t>
      </w:r>
      <w:r w:rsidR="0005744F" w:rsidRPr="00DB140E">
        <w:rPr>
          <w:rFonts w:ascii="Calibri" w:eastAsia="Calibri" w:hAnsi="Calibri" w:cs="Calibri"/>
          <w:sz w:val="20"/>
          <w:szCs w:val="20"/>
        </w:rPr>
        <w:t>uenta de los resultados de la actividad</w:t>
      </w:r>
      <w:r w:rsidRPr="00DB140E">
        <w:rPr>
          <w:rFonts w:ascii="Calibri" w:eastAsia="Calibri" w:hAnsi="Calibri" w:cs="Calibri"/>
          <w:sz w:val="20"/>
          <w:szCs w:val="20"/>
        </w:rPr>
        <w:t xml:space="preserve"> de fiscalización ambiental realizada por</w:t>
      </w:r>
      <w:r w:rsidR="0005744F" w:rsidRPr="00DB140E">
        <w:rPr>
          <w:rFonts w:ascii="Calibri" w:eastAsia="Calibri" w:hAnsi="Calibri" w:cs="Calibri"/>
          <w:sz w:val="20"/>
          <w:szCs w:val="20"/>
        </w:rPr>
        <w:t xml:space="preserve"> la S</w:t>
      </w:r>
      <w:r w:rsidR="003167CE" w:rsidRPr="00DB140E">
        <w:rPr>
          <w:rFonts w:ascii="Calibri" w:eastAsia="Calibri" w:hAnsi="Calibri" w:cs="Calibri"/>
          <w:sz w:val="20"/>
          <w:szCs w:val="20"/>
        </w:rPr>
        <w:t>EREMI</w:t>
      </w:r>
      <w:r w:rsidR="0005744F" w:rsidRPr="00DB140E">
        <w:rPr>
          <w:rFonts w:ascii="Calibri" w:eastAsia="Calibri" w:hAnsi="Calibri" w:cs="Calibri"/>
          <w:sz w:val="20"/>
          <w:szCs w:val="20"/>
        </w:rPr>
        <w:t xml:space="preserve"> de Salud de la Región del Biobío </w:t>
      </w:r>
      <w:r w:rsidRPr="00DB140E">
        <w:rPr>
          <w:rFonts w:ascii="Calibri" w:eastAsia="Calibri" w:hAnsi="Calibri" w:cs="Calibri"/>
          <w:sz w:val="20"/>
          <w:szCs w:val="20"/>
        </w:rPr>
        <w:t>a la unidad fiscalizable</w:t>
      </w:r>
      <w:r w:rsidR="003167CE" w:rsidRPr="00DB140E">
        <w:rPr>
          <w:rFonts w:ascii="Calibri" w:eastAsia="Calibri" w:hAnsi="Calibri" w:cs="Calibri"/>
          <w:sz w:val="20"/>
          <w:szCs w:val="20"/>
        </w:rPr>
        <w:t xml:space="preserve"> (UF)</w:t>
      </w:r>
      <w:r w:rsidRPr="00DB140E">
        <w:rPr>
          <w:rFonts w:ascii="Calibri" w:eastAsia="Calibri" w:hAnsi="Calibri" w:cs="Calibri"/>
          <w:sz w:val="20"/>
          <w:szCs w:val="20"/>
        </w:rPr>
        <w:t xml:space="preserve"> “</w:t>
      </w:r>
      <w:r w:rsidR="00DB140E" w:rsidRPr="00DB140E">
        <w:rPr>
          <w:rFonts w:ascii="Calibri" w:eastAsia="Calibri" w:hAnsi="Calibri" w:cs="Calibri"/>
          <w:sz w:val="20"/>
          <w:szCs w:val="20"/>
        </w:rPr>
        <w:t>Maestranza TECLINE”</w:t>
      </w:r>
      <w:r w:rsidR="00CE3600" w:rsidRPr="00DB140E">
        <w:rPr>
          <w:rFonts w:ascii="Calibri" w:eastAsia="Calibri" w:hAnsi="Calibri" w:cs="Calibri"/>
          <w:sz w:val="20"/>
          <w:szCs w:val="20"/>
        </w:rPr>
        <w:t xml:space="preserve">, localizada </w:t>
      </w:r>
      <w:r w:rsidR="00DB140E" w:rsidRPr="00DB140E">
        <w:rPr>
          <w:rFonts w:ascii="Calibri" w:eastAsia="Calibri" w:hAnsi="Calibri" w:cs="Calibri"/>
          <w:sz w:val="20"/>
          <w:szCs w:val="20"/>
        </w:rPr>
        <w:t xml:space="preserve">en calle Manuel Luengo N° 366, Carampangue, </w:t>
      </w:r>
      <w:r w:rsidR="0005744F" w:rsidRPr="00DB140E">
        <w:rPr>
          <w:rFonts w:ascii="Calibri" w:eastAsia="Calibri" w:hAnsi="Calibri" w:cs="Calibri"/>
          <w:sz w:val="20"/>
          <w:szCs w:val="20"/>
        </w:rPr>
        <w:t xml:space="preserve">de la comuna de </w:t>
      </w:r>
      <w:r w:rsidR="00DB140E" w:rsidRPr="00DB140E">
        <w:rPr>
          <w:rFonts w:ascii="Calibri" w:eastAsia="Calibri" w:hAnsi="Calibri" w:cs="Calibri"/>
          <w:sz w:val="20"/>
          <w:szCs w:val="20"/>
        </w:rPr>
        <w:t>Arauco</w:t>
      </w:r>
      <w:r w:rsidR="0005744F" w:rsidRPr="00DB140E">
        <w:rPr>
          <w:rFonts w:ascii="Calibri" w:eastAsia="Calibri" w:hAnsi="Calibri" w:cs="Calibri"/>
          <w:sz w:val="20"/>
          <w:szCs w:val="20"/>
        </w:rPr>
        <w:t>, Región del Biobío</w:t>
      </w:r>
      <w:r w:rsidRPr="00DB140E">
        <w:rPr>
          <w:rFonts w:ascii="Calibri" w:eastAsia="Calibri" w:hAnsi="Calibri" w:cs="Calibri"/>
          <w:sz w:val="20"/>
          <w:szCs w:val="20"/>
        </w:rPr>
        <w:t>.</w:t>
      </w:r>
    </w:p>
    <w:p w:rsidR="00DB140E" w:rsidRPr="00DB140E" w:rsidRDefault="00DB140E" w:rsidP="00373994">
      <w:pPr>
        <w:spacing w:after="0" w:line="240" w:lineRule="auto"/>
        <w:jc w:val="both"/>
        <w:rPr>
          <w:rFonts w:ascii="Calibri" w:eastAsia="Calibri" w:hAnsi="Calibri" w:cs="Calibri"/>
          <w:sz w:val="20"/>
          <w:szCs w:val="20"/>
        </w:rPr>
      </w:pPr>
    </w:p>
    <w:p w:rsidR="003167CE" w:rsidRPr="00200AF0" w:rsidRDefault="003167CE" w:rsidP="00373994">
      <w:pPr>
        <w:spacing w:after="0" w:line="240" w:lineRule="auto"/>
        <w:jc w:val="both"/>
        <w:rPr>
          <w:rFonts w:ascii="Calibri" w:eastAsia="Calibri" w:hAnsi="Calibri" w:cs="Calibri"/>
          <w:sz w:val="20"/>
          <w:szCs w:val="20"/>
        </w:rPr>
      </w:pPr>
      <w:r w:rsidRPr="00200AF0">
        <w:rPr>
          <w:rFonts w:ascii="Calibri" w:eastAsia="Calibri" w:hAnsi="Calibri" w:cs="Calibri"/>
          <w:sz w:val="20"/>
          <w:szCs w:val="20"/>
        </w:rPr>
        <w:t>El origen de la actividad se asocia a l</w:t>
      </w:r>
      <w:r w:rsidR="00DB140E" w:rsidRPr="00200AF0">
        <w:rPr>
          <w:rFonts w:ascii="Calibri" w:eastAsia="Calibri" w:hAnsi="Calibri" w:cs="Calibri"/>
          <w:sz w:val="20"/>
          <w:szCs w:val="20"/>
        </w:rPr>
        <w:t>as denuncias N° 32-VIII-2017, N° 109-VIII-2017 y N° 116</w:t>
      </w:r>
      <w:r w:rsidRPr="00200AF0">
        <w:rPr>
          <w:rFonts w:ascii="Calibri" w:eastAsia="Calibri" w:hAnsi="Calibri" w:cs="Calibri"/>
          <w:sz w:val="20"/>
          <w:szCs w:val="20"/>
        </w:rPr>
        <w:t>-</w:t>
      </w:r>
      <w:r w:rsidR="00DB140E" w:rsidRPr="00200AF0">
        <w:rPr>
          <w:rFonts w:ascii="Calibri" w:eastAsia="Calibri" w:hAnsi="Calibri" w:cs="Calibri"/>
          <w:sz w:val="20"/>
          <w:szCs w:val="20"/>
        </w:rPr>
        <w:t>VIII-2017</w:t>
      </w:r>
      <w:r w:rsidRPr="00200AF0">
        <w:rPr>
          <w:rFonts w:ascii="Calibri" w:eastAsia="Calibri" w:hAnsi="Calibri" w:cs="Calibri"/>
          <w:sz w:val="20"/>
          <w:szCs w:val="20"/>
        </w:rPr>
        <w:t>, las cuales corresponden a la misma UF. La Superintendencia del Medio Ambiente encomendó a la SEREMI de Salud</w:t>
      </w:r>
      <w:r w:rsidR="00DB140E" w:rsidRPr="00200AF0">
        <w:rPr>
          <w:rFonts w:ascii="Calibri" w:eastAsia="Calibri" w:hAnsi="Calibri" w:cs="Calibri"/>
          <w:sz w:val="20"/>
          <w:szCs w:val="20"/>
        </w:rPr>
        <w:t xml:space="preserve"> mediante los Oficios Ord</w:t>
      </w:r>
      <w:r w:rsidR="00200AF0" w:rsidRPr="00200AF0">
        <w:rPr>
          <w:rFonts w:ascii="Calibri" w:eastAsia="Calibri" w:hAnsi="Calibri" w:cs="Calibri"/>
          <w:sz w:val="20"/>
          <w:szCs w:val="20"/>
        </w:rPr>
        <w:t xml:space="preserve"> OBB</w:t>
      </w:r>
      <w:r w:rsidR="00DB140E" w:rsidRPr="00200AF0">
        <w:rPr>
          <w:rFonts w:ascii="Calibri" w:eastAsia="Calibri" w:hAnsi="Calibri" w:cs="Calibri"/>
          <w:sz w:val="20"/>
          <w:szCs w:val="20"/>
        </w:rPr>
        <w:t>. N° 149</w:t>
      </w:r>
      <w:r w:rsidR="00200AF0" w:rsidRPr="00200AF0">
        <w:rPr>
          <w:rFonts w:ascii="Calibri" w:eastAsia="Calibri" w:hAnsi="Calibri" w:cs="Calibri"/>
          <w:sz w:val="20"/>
          <w:szCs w:val="20"/>
        </w:rPr>
        <w:t>/2017  y Ord OBB. N° 285/2017</w:t>
      </w:r>
      <w:r w:rsidRPr="00200AF0">
        <w:rPr>
          <w:rFonts w:ascii="Calibri" w:eastAsia="Calibri" w:hAnsi="Calibri" w:cs="Calibri"/>
          <w:sz w:val="20"/>
          <w:szCs w:val="20"/>
        </w:rPr>
        <w:t>, para que esta realizara las inspecciones y mediciones correspondientes.</w:t>
      </w:r>
    </w:p>
    <w:p w:rsidR="003167CE" w:rsidRPr="00200AF0" w:rsidRDefault="003167CE" w:rsidP="00373994">
      <w:pPr>
        <w:spacing w:after="0" w:line="240" w:lineRule="auto"/>
        <w:jc w:val="both"/>
        <w:rPr>
          <w:rFonts w:ascii="Calibri" w:eastAsia="Calibri" w:hAnsi="Calibri" w:cs="Calibri"/>
          <w:sz w:val="20"/>
          <w:szCs w:val="20"/>
        </w:rPr>
      </w:pPr>
    </w:p>
    <w:p w:rsidR="0005744F" w:rsidRPr="00200AF0" w:rsidRDefault="001A526B" w:rsidP="00373994">
      <w:pPr>
        <w:spacing w:after="0" w:line="240" w:lineRule="auto"/>
        <w:jc w:val="both"/>
        <w:rPr>
          <w:rFonts w:ascii="Calibri" w:eastAsia="Calibri" w:hAnsi="Calibri" w:cs="Calibri"/>
          <w:sz w:val="20"/>
          <w:szCs w:val="20"/>
        </w:rPr>
      </w:pPr>
      <w:r w:rsidRPr="00200AF0">
        <w:rPr>
          <w:rFonts w:ascii="Calibri" w:eastAsia="Calibri" w:hAnsi="Calibri" w:cs="Calibri"/>
          <w:sz w:val="20"/>
          <w:szCs w:val="20"/>
        </w:rPr>
        <w:t xml:space="preserve">La actividad de inspección fue desarrollada </w:t>
      </w:r>
      <w:r w:rsidR="00200AF0" w:rsidRPr="00200AF0">
        <w:rPr>
          <w:rFonts w:ascii="Calibri" w:eastAsia="Calibri" w:hAnsi="Calibri" w:cs="Calibri"/>
          <w:sz w:val="20"/>
          <w:szCs w:val="20"/>
        </w:rPr>
        <w:t>con fecha 06-10</w:t>
      </w:r>
      <w:r w:rsidR="0005744F" w:rsidRPr="00200AF0">
        <w:rPr>
          <w:rFonts w:ascii="Calibri" w:eastAsia="Calibri" w:hAnsi="Calibri" w:cs="Calibri"/>
          <w:sz w:val="20"/>
          <w:szCs w:val="20"/>
        </w:rPr>
        <w:t>-2016 (Acta de Inspección Ambiental en Anexo 1)</w:t>
      </w:r>
      <w:r w:rsidR="003167CE" w:rsidRPr="00200AF0">
        <w:rPr>
          <w:rFonts w:ascii="Calibri" w:eastAsia="Calibri" w:hAnsi="Calibri" w:cs="Calibri"/>
          <w:sz w:val="20"/>
          <w:szCs w:val="20"/>
        </w:rPr>
        <w:t xml:space="preserve">. En ese momento el Profesional de la SEREMI de Salud verificó </w:t>
      </w:r>
      <w:r w:rsidR="00200AF0" w:rsidRPr="00200AF0">
        <w:rPr>
          <w:rFonts w:ascii="Calibri" w:eastAsia="Calibri" w:hAnsi="Calibri" w:cs="Calibri"/>
          <w:sz w:val="20"/>
          <w:szCs w:val="20"/>
        </w:rPr>
        <w:t xml:space="preserve">que la Maestranza </w:t>
      </w:r>
      <w:r w:rsidR="003167CE" w:rsidRPr="00200AF0">
        <w:rPr>
          <w:rFonts w:ascii="Calibri" w:eastAsia="Calibri" w:hAnsi="Calibri" w:cs="Calibri"/>
          <w:sz w:val="20"/>
          <w:szCs w:val="20"/>
        </w:rPr>
        <w:t xml:space="preserve">se encontraba </w:t>
      </w:r>
      <w:r w:rsidR="00200AF0" w:rsidRPr="00200AF0">
        <w:rPr>
          <w:rFonts w:ascii="Calibri" w:eastAsia="Calibri" w:hAnsi="Calibri" w:cs="Calibri"/>
          <w:sz w:val="20"/>
          <w:szCs w:val="20"/>
        </w:rPr>
        <w:t>en</w:t>
      </w:r>
      <w:r w:rsidR="003167CE" w:rsidRPr="00200AF0">
        <w:rPr>
          <w:rFonts w:ascii="Calibri" w:eastAsia="Calibri" w:hAnsi="Calibri" w:cs="Calibri"/>
          <w:sz w:val="20"/>
          <w:szCs w:val="20"/>
        </w:rPr>
        <w:t xml:space="preserve"> funcionamiento, por lo que se realizaron mediciones de ruido. </w:t>
      </w:r>
    </w:p>
    <w:p w:rsidR="0005744F" w:rsidRPr="00200AF0" w:rsidRDefault="0005744F" w:rsidP="00373994">
      <w:pPr>
        <w:spacing w:after="0" w:line="240" w:lineRule="auto"/>
        <w:jc w:val="both"/>
        <w:rPr>
          <w:rFonts w:ascii="Calibri" w:eastAsia="Calibri" w:hAnsi="Calibri" w:cs="Calibri"/>
          <w:sz w:val="20"/>
          <w:szCs w:val="20"/>
        </w:rPr>
      </w:pPr>
    </w:p>
    <w:p w:rsidR="00DF6945" w:rsidRPr="00200AF0" w:rsidRDefault="00DF6945" w:rsidP="00373994">
      <w:pPr>
        <w:spacing w:after="0" w:line="240" w:lineRule="auto"/>
        <w:jc w:val="both"/>
        <w:rPr>
          <w:rFonts w:ascii="Calibri" w:eastAsia="Calibri" w:hAnsi="Calibri" w:cs="Calibri"/>
          <w:sz w:val="20"/>
          <w:szCs w:val="20"/>
        </w:rPr>
      </w:pPr>
      <w:r w:rsidRPr="00200AF0">
        <w:rPr>
          <w:rFonts w:ascii="Calibri" w:eastAsia="Calibri" w:hAnsi="Calibri" w:cs="Calibri"/>
          <w:sz w:val="20"/>
          <w:szCs w:val="20"/>
        </w:rPr>
        <w:t xml:space="preserve">De las actividades de fiscalización realizadas se verifica que </w:t>
      </w:r>
      <w:r w:rsidRPr="00200AF0">
        <w:rPr>
          <w:rFonts w:ascii="Calibri" w:eastAsia="Calibri" w:hAnsi="Calibri" w:cs="Calibri"/>
          <w:b/>
          <w:sz w:val="20"/>
          <w:szCs w:val="20"/>
        </w:rPr>
        <w:t>existe superación</w:t>
      </w:r>
      <w:r w:rsidRPr="00200AF0">
        <w:rPr>
          <w:rFonts w:ascii="Calibri" w:eastAsia="Calibri" w:hAnsi="Calibri" w:cs="Calibri"/>
          <w:sz w:val="20"/>
          <w:szCs w:val="20"/>
        </w:rPr>
        <w:t xml:space="preserve"> de la norma D.S. N° 38/2011</w:t>
      </w:r>
      <w:r w:rsidR="00200AF0" w:rsidRPr="00200AF0">
        <w:rPr>
          <w:rFonts w:ascii="Calibri" w:eastAsia="Calibri" w:hAnsi="Calibri" w:cs="Calibri"/>
          <w:sz w:val="20"/>
          <w:szCs w:val="20"/>
        </w:rPr>
        <w:t>, para Zona Rural con un Nivel de Presión sonora corregida (NPC) de 55 (bBA) por sobre los 53,9 (dBA) de límite normativo</w:t>
      </w:r>
      <w:r w:rsidRPr="00200AF0">
        <w:rPr>
          <w:rFonts w:ascii="Calibri" w:eastAsia="Calibri" w:hAnsi="Calibri" w:cs="Calibri"/>
          <w:sz w:val="20"/>
          <w:szCs w:val="20"/>
        </w:rPr>
        <w:t>.</w:t>
      </w:r>
    </w:p>
    <w:p w:rsidR="00DF6945" w:rsidRPr="00D92C1F" w:rsidRDefault="00DF6945" w:rsidP="00373994">
      <w:pPr>
        <w:spacing w:line="240" w:lineRule="auto"/>
        <w:jc w:val="both"/>
        <w:rPr>
          <w:rFonts w:ascii="Calibri" w:eastAsia="Calibri" w:hAnsi="Calibri" w:cs="Calibri"/>
          <w:sz w:val="20"/>
          <w:szCs w:val="20"/>
          <w:highlight w:val="yellow"/>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16144C" w:rsidRDefault="0016144C"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ED21AD" w:rsidRDefault="00ED21AD" w:rsidP="00373994">
      <w:pPr>
        <w:spacing w:line="240" w:lineRule="auto"/>
        <w:jc w:val="both"/>
        <w:rPr>
          <w:rFonts w:ascii="Calibri" w:eastAsia="Calibri" w:hAnsi="Calibri" w:cs="Calibri"/>
          <w:sz w:val="20"/>
          <w:szCs w:val="20"/>
        </w:rPr>
      </w:pPr>
    </w:p>
    <w:p w:rsidR="00DF6945" w:rsidRDefault="00DF6945">
      <w:pPr>
        <w:rPr>
          <w:rFonts w:ascii="Calibri" w:eastAsia="Calibri" w:hAnsi="Calibri" w:cs="Calibri"/>
          <w:sz w:val="20"/>
          <w:szCs w:val="20"/>
        </w:rPr>
      </w:pPr>
      <w:r>
        <w:rPr>
          <w:rFonts w:ascii="Calibri" w:eastAsia="Calibri" w:hAnsi="Calibri" w:cs="Calibri"/>
          <w:sz w:val="20"/>
          <w:szCs w:val="20"/>
        </w:rPr>
        <w:br w:type="page"/>
      </w:r>
    </w:p>
    <w:p w:rsidR="00262413" w:rsidRDefault="00262413" w:rsidP="00373994">
      <w:pPr>
        <w:spacing w:line="240" w:lineRule="auto"/>
        <w:jc w:val="both"/>
        <w:rPr>
          <w:rFonts w:ascii="Calibri" w:eastAsia="Calibri" w:hAnsi="Calibri" w:cs="Calibri"/>
          <w:sz w:val="20"/>
          <w:szCs w:val="20"/>
        </w:rPr>
      </w:pPr>
    </w:p>
    <w:p w:rsidR="001A526B" w:rsidRDefault="001A526B" w:rsidP="00373994">
      <w:pPr>
        <w:pStyle w:val="IFA1"/>
      </w:pPr>
      <w:bookmarkStart w:id="10" w:name="_Toc390777017"/>
      <w:bookmarkStart w:id="11" w:name="_Toc499630833"/>
      <w:r w:rsidRPr="001A526B">
        <w:t xml:space="preserve">IDENTIFICACIÓN </w:t>
      </w:r>
      <w:bookmarkEnd w:id="10"/>
      <w:r w:rsidRPr="001A526B">
        <w:t>DE LA UNIDAD FISCALIZABLE</w:t>
      </w:r>
      <w:bookmarkEnd w:id="11"/>
    </w:p>
    <w:p w:rsidR="001A526B" w:rsidRPr="001A526B" w:rsidRDefault="001A526B" w:rsidP="00ED21AD">
      <w:pPr>
        <w:pStyle w:val="Ttulo1"/>
        <w:numPr>
          <w:ilvl w:val="0"/>
          <w:numId w:val="0"/>
        </w:numPr>
        <w:ind w:left="567" w:hanging="567"/>
      </w:pPr>
    </w:p>
    <w:p w:rsidR="001A526B" w:rsidRDefault="001A526B" w:rsidP="00373994">
      <w:pPr>
        <w:pStyle w:val="Ttulo1"/>
      </w:pPr>
      <w:bookmarkStart w:id="12" w:name="_Toc499630834"/>
      <w:r w:rsidRPr="00373994">
        <w:t>Antecedentes Generales</w:t>
      </w:r>
      <w:bookmarkEnd w:id="12"/>
    </w:p>
    <w:p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884A50" w:rsidRPr="00D42470" w:rsidTr="009944D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84A50" w:rsidRPr="00D42470" w:rsidRDefault="00884A50" w:rsidP="009944D2">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884A50" w:rsidRPr="00917D67" w:rsidRDefault="00D92C1F" w:rsidP="009944D2">
            <w:pPr>
              <w:spacing w:after="0" w:line="240" w:lineRule="auto"/>
              <w:jc w:val="both"/>
              <w:rPr>
                <w:rFonts w:ascii="Calibri" w:eastAsia="Calibri" w:hAnsi="Calibri" w:cs="Calibri"/>
                <w:sz w:val="20"/>
                <w:szCs w:val="20"/>
              </w:rPr>
            </w:pPr>
            <w:r>
              <w:rPr>
                <w:rFonts w:ascii="Calibri" w:eastAsia="Calibri" w:hAnsi="Calibri" w:cs="Calibri"/>
                <w:sz w:val="20"/>
                <w:szCs w:val="20"/>
              </w:rPr>
              <w:t>Maestranza TECLINE</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884A50" w:rsidRDefault="00884A50" w:rsidP="009944D2">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rsidR="00917D67" w:rsidRPr="00917D67" w:rsidRDefault="00D92C1F" w:rsidP="009944D2">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En operación</w:t>
            </w: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DB3B3C">
              <w:rPr>
                <w:rFonts w:ascii="Calibri" w:eastAsia="Calibri" w:hAnsi="Calibri" w:cs="Calibri"/>
                <w:sz w:val="20"/>
                <w:szCs w:val="20"/>
              </w:rPr>
              <w:t>del Biobío</w:t>
            </w:r>
          </w:p>
        </w:tc>
        <w:tc>
          <w:tcPr>
            <w:tcW w:w="2296" w:type="pct"/>
            <w:vMerge w:val="restart"/>
            <w:tcBorders>
              <w:top w:val="single" w:sz="4" w:space="0" w:color="auto"/>
              <w:left w:val="single" w:sz="4" w:space="0" w:color="auto"/>
              <w:right w:val="single" w:sz="4" w:space="0" w:color="auto"/>
            </w:tcBorders>
            <w:shd w:val="clear" w:color="auto" w:fill="FFFFFF"/>
            <w:hideMark/>
          </w:tcPr>
          <w:p w:rsidR="001A526B" w:rsidRDefault="001A526B" w:rsidP="00917D67">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p>
          <w:p w:rsidR="00DB3B3C" w:rsidRPr="001A526B" w:rsidRDefault="00D92C1F" w:rsidP="00D92C1F">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Manuel Luengo N° 366, Carampangue, Comuna de Arauco. Región del Biobío</w:t>
            </w:r>
          </w:p>
        </w:tc>
      </w:tr>
      <w:tr w:rsidR="001A526B" w:rsidRPr="001A526B"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D92C1F">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D92C1F">
              <w:rPr>
                <w:rFonts w:ascii="Calibri" w:eastAsia="Calibri" w:hAnsi="Calibri" w:cs="Calibri"/>
                <w:sz w:val="20"/>
                <w:szCs w:val="20"/>
              </w:rPr>
              <w:t>De Arauco</w:t>
            </w:r>
          </w:p>
        </w:tc>
        <w:tc>
          <w:tcPr>
            <w:tcW w:w="2296" w:type="pct"/>
            <w:vMerge/>
            <w:tcBorders>
              <w:left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D92C1F">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p>
          <w:p w:rsidR="00D92C1F" w:rsidRPr="001A526B" w:rsidRDefault="00D92C1F" w:rsidP="00D92C1F">
            <w:pPr>
              <w:spacing w:after="100" w:line="240" w:lineRule="auto"/>
              <w:jc w:val="both"/>
              <w:rPr>
                <w:rFonts w:ascii="Calibri" w:eastAsia="Calibri" w:hAnsi="Calibri" w:cs="Calibri"/>
                <w:sz w:val="20"/>
                <w:szCs w:val="20"/>
              </w:rPr>
            </w:pPr>
            <w:r>
              <w:rPr>
                <w:rFonts w:ascii="Calibri" w:eastAsia="Calibri" w:hAnsi="Calibri" w:cs="Calibri"/>
                <w:sz w:val="20"/>
                <w:szCs w:val="20"/>
              </w:rPr>
              <w:t>Arauco</w:t>
            </w:r>
          </w:p>
        </w:tc>
        <w:tc>
          <w:tcPr>
            <w:tcW w:w="2296" w:type="pct"/>
            <w:vMerge/>
            <w:tcBorders>
              <w:left w:val="single" w:sz="4" w:space="0" w:color="auto"/>
              <w:bottom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Default="001A526B" w:rsidP="00DB3B3C">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Titular</w:t>
            </w:r>
            <w:r w:rsidR="00DB3B3C">
              <w:rPr>
                <w:rFonts w:ascii="Calibri" w:eastAsia="Calibri" w:hAnsi="Calibri" w:cs="Calibri"/>
                <w:b/>
                <w:sz w:val="20"/>
                <w:szCs w:val="20"/>
              </w:rPr>
              <w:t xml:space="preserve"> </w:t>
            </w:r>
            <w:r w:rsidRPr="001A526B">
              <w:rPr>
                <w:rFonts w:ascii="Calibri" w:eastAsia="Calibri" w:hAnsi="Calibri" w:cs="Calibri"/>
                <w:b/>
                <w:sz w:val="20"/>
                <w:szCs w:val="20"/>
              </w:rPr>
              <w:t>de la unidad fiscalizable:</w:t>
            </w:r>
            <w:r w:rsidRPr="001A526B">
              <w:rPr>
                <w:rFonts w:ascii="Calibri" w:eastAsia="Calibri" w:hAnsi="Calibri" w:cs="Calibri"/>
                <w:sz w:val="20"/>
                <w:szCs w:val="20"/>
              </w:rPr>
              <w:t xml:space="preserve"> </w:t>
            </w:r>
          </w:p>
          <w:p w:rsidR="00DB3B3C" w:rsidRPr="001A526B" w:rsidRDefault="00D92C1F" w:rsidP="00DB3B3C">
            <w:pPr>
              <w:spacing w:after="10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Servicios de Mantención y Repuestos Industriales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rsidR="00DB3B3C" w:rsidRPr="001A526B" w:rsidRDefault="00D92C1F" w:rsidP="00373994">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76.045.816-3</w:t>
            </w:r>
          </w:p>
        </w:tc>
      </w:tr>
      <w:tr w:rsidR="001A526B" w:rsidRPr="001A526B"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sidRPr="001A526B">
              <w:rPr>
                <w:rFonts w:ascii="Calibri" w:eastAsia="Calibri" w:hAnsi="Calibri" w:cs="Calibri"/>
                <w:sz w:val="20"/>
                <w:szCs w:val="20"/>
              </w:rPr>
              <w:t xml:space="preserve"> </w:t>
            </w:r>
            <w:r w:rsidR="00D92C1F" w:rsidRPr="00D92C1F">
              <w:rPr>
                <w:rFonts w:ascii="Calibri" w:eastAsia="Calibri" w:hAnsi="Calibri" w:cs="Calibri"/>
                <w:sz w:val="20"/>
                <w:szCs w:val="20"/>
              </w:rPr>
              <w:t>Manuel Luengo N° 366, Carampangue, Comuna de Arauco. Región del Biobío</w:t>
            </w:r>
          </w:p>
          <w:p w:rsidR="00DB3B3C" w:rsidRPr="001A526B" w:rsidRDefault="00DB3B3C" w:rsidP="00373994">
            <w:pPr>
              <w:spacing w:after="100" w:line="240" w:lineRule="auto"/>
              <w:jc w:val="both"/>
              <w:rPr>
                <w:rFonts w:ascii="Calibri" w:eastAsia="Calibri" w:hAnsi="Calibri" w:cs="Calibr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D92C1F">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hyperlink r:id="rId12" w:history="1">
              <w:r w:rsidR="00D92C1F" w:rsidRPr="00FE2417">
                <w:rPr>
                  <w:rStyle w:val="Hipervnculo"/>
                  <w:rFonts w:ascii="Calibri" w:eastAsia="Calibri" w:hAnsi="Calibri" w:cs="Calibri"/>
                  <w:sz w:val="20"/>
                  <w:szCs w:val="20"/>
                </w:rPr>
                <w:t>andradep@tecline.cl</w:t>
              </w:r>
            </w:hyperlink>
            <w:r w:rsidR="00D92C1F">
              <w:rPr>
                <w:rFonts w:ascii="Calibri" w:eastAsia="Calibri" w:hAnsi="Calibri" w:cs="Calibri"/>
                <w:sz w:val="20"/>
                <w:szCs w:val="20"/>
              </w:rPr>
              <w:t xml:space="preserve"> </w:t>
            </w:r>
          </w:p>
        </w:tc>
      </w:tr>
      <w:tr w:rsidR="001A526B" w:rsidRPr="001A526B"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D92C1F">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r w:rsidR="00D92C1F">
              <w:rPr>
                <w:rFonts w:ascii="Calibri" w:eastAsia="Calibri" w:hAnsi="Calibri" w:cs="Calibri"/>
                <w:sz w:val="20"/>
                <w:szCs w:val="20"/>
              </w:rPr>
              <w:t>41-293 1963</w:t>
            </w:r>
          </w:p>
        </w:tc>
      </w:tr>
      <w:tr w:rsidR="001A526B" w:rsidRPr="001A526B" w:rsidTr="00C47F7B">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458FA" w:rsidRDefault="001458FA" w:rsidP="00D92C1F">
            <w:pPr>
              <w:spacing w:after="100" w:line="240" w:lineRule="auto"/>
              <w:jc w:val="both"/>
              <w:rPr>
                <w:rFonts w:ascii="Calibri" w:eastAsia="Calibri" w:hAnsi="Calibri" w:cs="Calibri"/>
                <w:b/>
                <w:sz w:val="20"/>
                <w:szCs w:val="20"/>
              </w:rPr>
            </w:pPr>
            <w:r w:rsidRPr="001458FA">
              <w:rPr>
                <w:rFonts w:ascii="Calibri" w:eastAsia="Calibri" w:hAnsi="Calibri" w:cs="Calibri"/>
                <w:b/>
                <w:sz w:val="20"/>
                <w:szCs w:val="20"/>
              </w:rPr>
              <w:t>Encargado o responsable de la fuente emisora:</w:t>
            </w:r>
            <w:r>
              <w:rPr>
                <w:rFonts w:ascii="Calibri" w:eastAsia="Calibri" w:hAnsi="Calibri" w:cs="Calibri"/>
                <w:b/>
                <w:sz w:val="20"/>
                <w:szCs w:val="20"/>
              </w:rPr>
              <w:t xml:space="preserve"> </w:t>
            </w:r>
          </w:p>
          <w:p w:rsidR="001A526B" w:rsidRPr="001458FA" w:rsidRDefault="001458FA" w:rsidP="00D92C1F">
            <w:pPr>
              <w:spacing w:after="100" w:line="240" w:lineRule="auto"/>
              <w:jc w:val="both"/>
              <w:rPr>
                <w:rFonts w:ascii="Calibri" w:eastAsia="Calibri" w:hAnsi="Calibri" w:cs="Calibri"/>
                <w:sz w:val="20"/>
                <w:szCs w:val="20"/>
              </w:rPr>
            </w:pPr>
            <w:r>
              <w:rPr>
                <w:rFonts w:ascii="Calibri" w:eastAsia="Calibri" w:hAnsi="Calibri" w:cs="Calibri"/>
                <w:sz w:val="20"/>
                <w:szCs w:val="20"/>
              </w:rPr>
              <w:t>John Cancino Beltrán.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1458FA">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1458FA">
              <w:rPr>
                <w:rFonts w:ascii="Calibri" w:eastAsia="Calibri" w:hAnsi="Calibri" w:cs="Calibri"/>
                <w:sz w:val="20"/>
                <w:szCs w:val="20"/>
              </w:rPr>
              <w:t>17.345.098-2</w:t>
            </w:r>
          </w:p>
        </w:tc>
      </w:tr>
      <w:tr w:rsidR="001A526B" w:rsidRPr="001A526B" w:rsidTr="00C47F7B">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1458FA">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Domicilio</w:t>
            </w:r>
            <w:r w:rsidR="001458FA">
              <w:rPr>
                <w:rFonts w:ascii="Calibri" w:eastAsia="Calibri" w:hAnsi="Calibri" w:cs="Calibri"/>
                <w:b/>
                <w:sz w:val="20"/>
                <w:szCs w:val="20"/>
              </w:rPr>
              <w:t>:</w:t>
            </w:r>
            <w:r w:rsidRPr="001A526B">
              <w:rPr>
                <w:rFonts w:ascii="Calibri" w:eastAsia="Calibri" w:hAnsi="Calibri" w:cs="Calibri"/>
                <w:b/>
                <w:sz w:val="20"/>
                <w:szCs w:val="20"/>
              </w:rPr>
              <w:t xml:space="preserve"> </w:t>
            </w:r>
            <w:r w:rsidR="001458FA" w:rsidRPr="001458FA">
              <w:rPr>
                <w:rFonts w:ascii="Calibri" w:eastAsia="Calibri" w:hAnsi="Calibri" w:cs="Calibri"/>
                <w:sz w:val="20"/>
                <w:szCs w:val="20"/>
              </w:rPr>
              <w:t>Manuel Luengo N° 366, Carampangue, Comuna de Arauco. Región del Biobío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1458FA">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hyperlink r:id="rId13" w:history="1">
              <w:r w:rsidR="001458FA" w:rsidRPr="00FE2417">
                <w:rPr>
                  <w:rStyle w:val="Hipervnculo"/>
                  <w:rFonts w:ascii="Calibri" w:eastAsia="Calibri" w:hAnsi="Calibri" w:cs="Calibri"/>
                  <w:sz w:val="20"/>
                  <w:szCs w:val="20"/>
                </w:rPr>
                <w:t>johncancino@tecline.cl</w:t>
              </w:r>
            </w:hyperlink>
            <w:r w:rsidR="001458FA">
              <w:rPr>
                <w:rFonts w:ascii="Calibri" w:eastAsia="Calibri" w:hAnsi="Calibri" w:cs="Calibri"/>
                <w:sz w:val="20"/>
                <w:szCs w:val="20"/>
              </w:rPr>
              <w:t xml:space="preserve"> </w:t>
            </w:r>
          </w:p>
        </w:tc>
      </w:tr>
      <w:tr w:rsidR="001A526B" w:rsidRPr="001A526B" w:rsidTr="00C47F7B">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r w:rsidR="001458FA" w:rsidRPr="001458FA">
              <w:rPr>
                <w:rFonts w:ascii="Calibri" w:eastAsia="Calibri" w:hAnsi="Calibri" w:cs="Calibri"/>
                <w:sz w:val="20"/>
                <w:szCs w:val="20"/>
              </w:rPr>
              <w:t>41-293 1963</w:t>
            </w:r>
          </w:p>
        </w:tc>
      </w:tr>
    </w:tbl>
    <w:p w:rsidR="001A526B" w:rsidRPr="00ED21AD" w:rsidRDefault="001A526B" w:rsidP="00ED21AD">
      <w:pPr>
        <w:spacing w:line="240" w:lineRule="auto"/>
        <w:contextualSpacing/>
        <w:jc w:val="both"/>
        <w:rPr>
          <w:sz w:val="20"/>
          <w:szCs w:val="20"/>
        </w:rPr>
      </w:pPr>
    </w:p>
    <w:p w:rsidR="001A526B" w:rsidRPr="00ED21AD" w:rsidRDefault="001A526B" w:rsidP="00ED21AD">
      <w:pPr>
        <w:spacing w:line="240" w:lineRule="auto"/>
        <w:contextualSpacing/>
        <w:jc w:val="both"/>
        <w:rPr>
          <w:sz w:val="20"/>
          <w:szCs w:val="20"/>
        </w:rPr>
      </w:pPr>
    </w:p>
    <w:p w:rsidR="001A526B" w:rsidRPr="00ED21AD" w:rsidRDefault="001A526B" w:rsidP="00ED21AD">
      <w:pPr>
        <w:spacing w:line="240" w:lineRule="auto"/>
        <w:jc w:val="both"/>
        <w:rPr>
          <w:rFonts w:ascii="Calibri" w:eastAsia="Calibri" w:hAnsi="Calibri" w:cs="Calibri"/>
          <w:sz w:val="20"/>
          <w:szCs w:val="20"/>
        </w:rPr>
      </w:pPr>
    </w:p>
    <w:p w:rsidR="001A526B" w:rsidRPr="00ED21AD" w:rsidRDefault="001A526B" w:rsidP="00ED21AD">
      <w:pPr>
        <w:spacing w:line="240" w:lineRule="auto"/>
        <w:jc w:val="both"/>
        <w:rPr>
          <w:rFonts w:ascii="Calibri" w:eastAsia="Calibri" w:hAnsi="Calibri" w:cs="Calibri"/>
          <w:sz w:val="20"/>
          <w:szCs w:val="20"/>
        </w:rPr>
      </w:pPr>
    </w:p>
    <w:p w:rsidR="001A526B" w:rsidRPr="00ED21AD" w:rsidRDefault="001A526B" w:rsidP="00ED21AD">
      <w:pPr>
        <w:spacing w:line="240" w:lineRule="auto"/>
        <w:jc w:val="both"/>
        <w:rPr>
          <w:rFonts w:ascii="Calibri" w:eastAsia="Calibri" w:hAnsi="Calibri" w:cs="Calibri"/>
          <w:sz w:val="20"/>
          <w:szCs w:val="20"/>
        </w:rPr>
      </w:pPr>
    </w:p>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rsidR="001A526B" w:rsidRDefault="001A526B" w:rsidP="00373994">
      <w:pPr>
        <w:pStyle w:val="IFA1"/>
      </w:pPr>
      <w:bookmarkStart w:id="22" w:name="_Toc390777020"/>
      <w:bookmarkStart w:id="23" w:name="_Toc499630835"/>
      <w:bookmarkEnd w:id="13"/>
      <w:bookmarkEnd w:id="14"/>
      <w:bookmarkEnd w:id="15"/>
      <w:bookmarkEnd w:id="16"/>
      <w:bookmarkEnd w:id="17"/>
      <w:bookmarkEnd w:id="18"/>
      <w:bookmarkEnd w:id="19"/>
      <w:bookmarkEnd w:id="20"/>
      <w:bookmarkEnd w:id="21"/>
      <w:r w:rsidRPr="001A526B">
        <w:lastRenderedPageBreak/>
        <w:t>INSTRUMENTOS DE CARÁCTER AMBIENTAL FISCALIZADOS</w:t>
      </w:r>
      <w:bookmarkEnd w:id="22"/>
      <w:bookmarkEnd w:id="23"/>
    </w:p>
    <w:p w:rsid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58"/>
        <w:gridCol w:w="1633"/>
        <w:gridCol w:w="1638"/>
        <w:gridCol w:w="1918"/>
        <w:gridCol w:w="1945"/>
        <w:gridCol w:w="3589"/>
        <w:gridCol w:w="2181"/>
      </w:tblGrid>
      <w:tr w:rsidR="00884A50" w:rsidRPr="00D42470" w:rsidTr="00DB3B3C">
        <w:trPr>
          <w:trHeight w:val="498"/>
        </w:trPr>
        <w:tc>
          <w:tcPr>
            <w:tcW w:w="243" w:type="pct"/>
            <w:shd w:val="clear" w:color="auto" w:fill="auto"/>
            <w:vAlign w:val="center"/>
            <w:hideMark/>
          </w:tcPr>
          <w:p w:rsidR="00884A50" w:rsidRPr="00D42470" w:rsidRDefault="00884A50" w:rsidP="009944D2">
            <w:pPr>
              <w:spacing w:after="0" w:line="0" w:lineRule="atLeast"/>
              <w:jc w:val="center"/>
              <w:rPr>
                <w:rFonts w:ascii="Calibri" w:eastAsia="Times New Roman" w:hAnsi="Calibri" w:cs="Calibri"/>
                <w:b/>
                <w:bCs/>
                <w:sz w:val="20"/>
                <w:szCs w:val="20"/>
                <w:lang w:eastAsia="es-CL"/>
              </w:rPr>
            </w:pPr>
            <w:bookmarkStart w:id="24" w:name="_Toc352840392"/>
            <w:bookmarkStart w:id="25" w:name="_Toc352841452"/>
            <w:r w:rsidRPr="00D42470">
              <w:rPr>
                <w:rFonts w:ascii="Calibri" w:eastAsia="Times New Roman" w:hAnsi="Calibri" w:cs="Calibri"/>
                <w:b/>
                <w:bCs/>
                <w:sz w:val="20"/>
                <w:szCs w:val="20"/>
                <w:lang w:eastAsia="es-CL"/>
              </w:rPr>
              <w:t>N°</w:t>
            </w:r>
          </w:p>
        </w:tc>
        <w:tc>
          <w:tcPr>
            <w:tcW w:w="602" w:type="pct"/>
            <w:shd w:val="clear" w:color="auto" w:fill="auto"/>
            <w:vAlign w:val="center"/>
            <w:hideMark/>
          </w:tcPr>
          <w:p w:rsidR="00884A50" w:rsidRPr="00D42470" w:rsidRDefault="00884A50"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04" w:type="pct"/>
            <w:shd w:val="clear" w:color="auto" w:fill="auto"/>
            <w:vAlign w:val="center"/>
            <w:hideMark/>
          </w:tcPr>
          <w:p w:rsidR="00884A50" w:rsidRPr="00D42470" w:rsidRDefault="00884A50"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884A50" w:rsidRPr="00D42470" w:rsidRDefault="00884A50"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707" w:type="pct"/>
            <w:vAlign w:val="center"/>
          </w:tcPr>
          <w:p w:rsidR="00884A50" w:rsidRPr="00D42470" w:rsidRDefault="00884A50"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17" w:type="pct"/>
            <w:shd w:val="clear" w:color="auto" w:fill="auto"/>
            <w:vAlign w:val="center"/>
            <w:hideMark/>
          </w:tcPr>
          <w:p w:rsidR="00884A50" w:rsidRPr="00D42470" w:rsidRDefault="00884A50" w:rsidP="009944D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323" w:type="pct"/>
            <w:shd w:val="clear" w:color="auto" w:fill="auto"/>
            <w:vAlign w:val="center"/>
            <w:hideMark/>
          </w:tcPr>
          <w:p w:rsidR="00884A50" w:rsidRPr="00D42470" w:rsidRDefault="00884A50" w:rsidP="009944D2">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805" w:type="pct"/>
          </w:tcPr>
          <w:p w:rsidR="00884A50" w:rsidRPr="00D42470" w:rsidRDefault="00884A50" w:rsidP="00DF6945">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884A50" w:rsidRPr="00D42470" w:rsidTr="003774B5">
        <w:trPr>
          <w:trHeight w:val="498"/>
        </w:trPr>
        <w:tc>
          <w:tcPr>
            <w:tcW w:w="243" w:type="pct"/>
            <w:shd w:val="clear" w:color="auto" w:fill="auto"/>
            <w:noWrap/>
            <w:vAlign w:val="center"/>
            <w:hideMark/>
          </w:tcPr>
          <w:p w:rsidR="00884A50" w:rsidRPr="00D42470" w:rsidRDefault="00DF6945" w:rsidP="003774B5">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02" w:type="pct"/>
            <w:shd w:val="clear" w:color="auto" w:fill="auto"/>
            <w:noWrap/>
            <w:vAlign w:val="center"/>
          </w:tcPr>
          <w:p w:rsidR="00884A50" w:rsidRPr="00DB3B3C" w:rsidRDefault="00DF6945" w:rsidP="003774B5">
            <w:pPr>
              <w:spacing w:after="0" w:line="0" w:lineRule="atLeast"/>
              <w:jc w:val="center"/>
              <w:rPr>
                <w:rFonts w:ascii="Calibri" w:eastAsia="Calibri" w:hAnsi="Calibri" w:cs="Times New Roman"/>
                <w:color w:val="000000"/>
                <w:sz w:val="18"/>
              </w:rPr>
            </w:pPr>
            <w:r w:rsidRPr="00DB3B3C">
              <w:rPr>
                <w:rFonts w:ascii="Calibri" w:eastAsia="Calibri" w:hAnsi="Calibri" w:cs="Times New Roman"/>
                <w:color w:val="000000"/>
                <w:sz w:val="18"/>
              </w:rPr>
              <w:t>Norma de Emisión</w:t>
            </w:r>
          </w:p>
        </w:tc>
        <w:tc>
          <w:tcPr>
            <w:tcW w:w="604" w:type="pct"/>
            <w:shd w:val="clear" w:color="auto" w:fill="auto"/>
            <w:noWrap/>
            <w:vAlign w:val="center"/>
          </w:tcPr>
          <w:p w:rsidR="00884A50" w:rsidRPr="00DB3B3C" w:rsidRDefault="00DF6945" w:rsidP="003774B5">
            <w:pPr>
              <w:spacing w:after="0" w:line="0" w:lineRule="atLeast"/>
              <w:jc w:val="center"/>
              <w:rPr>
                <w:rFonts w:ascii="Calibri" w:eastAsia="Calibri" w:hAnsi="Calibri" w:cs="Times New Roman"/>
                <w:color w:val="000000"/>
                <w:sz w:val="18"/>
              </w:rPr>
            </w:pPr>
            <w:r w:rsidRPr="00DB3B3C">
              <w:rPr>
                <w:rFonts w:ascii="Calibri" w:eastAsia="Calibri" w:hAnsi="Calibri" w:cs="Times New Roman"/>
                <w:color w:val="000000"/>
                <w:sz w:val="18"/>
              </w:rPr>
              <w:t>D.S. N° 38/2011</w:t>
            </w:r>
          </w:p>
        </w:tc>
        <w:tc>
          <w:tcPr>
            <w:tcW w:w="707" w:type="pct"/>
            <w:vAlign w:val="center"/>
          </w:tcPr>
          <w:p w:rsidR="00884A50" w:rsidRPr="00DB3B3C" w:rsidRDefault="00DF6945" w:rsidP="003774B5">
            <w:pPr>
              <w:spacing w:after="0" w:line="0" w:lineRule="atLeast"/>
              <w:jc w:val="center"/>
              <w:rPr>
                <w:rFonts w:ascii="Calibri" w:eastAsia="Calibri" w:hAnsi="Calibri" w:cs="Times New Roman"/>
                <w:color w:val="000000"/>
                <w:sz w:val="18"/>
              </w:rPr>
            </w:pPr>
            <w:r w:rsidRPr="00DB3B3C">
              <w:rPr>
                <w:rFonts w:ascii="Calibri" w:eastAsia="Calibri" w:hAnsi="Calibri" w:cs="Times New Roman"/>
                <w:color w:val="000000"/>
                <w:sz w:val="18"/>
              </w:rPr>
              <w:t>11-11-2011</w:t>
            </w:r>
          </w:p>
        </w:tc>
        <w:tc>
          <w:tcPr>
            <w:tcW w:w="717" w:type="pct"/>
            <w:shd w:val="clear" w:color="auto" w:fill="auto"/>
            <w:noWrap/>
            <w:vAlign w:val="center"/>
          </w:tcPr>
          <w:p w:rsidR="00884A50" w:rsidRPr="00DB3B3C" w:rsidRDefault="00DF6945" w:rsidP="003774B5">
            <w:pPr>
              <w:spacing w:after="0" w:line="0" w:lineRule="atLeast"/>
              <w:jc w:val="center"/>
              <w:rPr>
                <w:rFonts w:ascii="Calibri" w:eastAsia="Calibri" w:hAnsi="Calibri" w:cs="Times New Roman"/>
                <w:color w:val="000000"/>
                <w:sz w:val="18"/>
              </w:rPr>
            </w:pPr>
            <w:r w:rsidRPr="00DB3B3C">
              <w:rPr>
                <w:rFonts w:ascii="Calibri" w:eastAsia="Calibri" w:hAnsi="Calibri" w:cs="Times New Roman"/>
                <w:color w:val="000000"/>
                <w:sz w:val="18"/>
              </w:rPr>
              <w:t>MINISTERIO DEL MEDIO AMBIENTE</w:t>
            </w:r>
          </w:p>
        </w:tc>
        <w:tc>
          <w:tcPr>
            <w:tcW w:w="1323" w:type="pct"/>
            <w:shd w:val="clear" w:color="auto" w:fill="auto"/>
            <w:noWrap/>
            <w:vAlign w:val="center"/>
          </w:tcPr>
          <w:p w:rsidR="00884A50" w:rsidRPr="00DB3B3C" w:rsidRDefault="00DF6945" w:rsidP="003774B5">
            <w:pPr>
              <w:spacing w:after="0" w:line="0" w:lineRule="atLeast"/>
              <w:jc w:val="center"/>
              <w:rPr>
                <w:rFonts w:ascii="Calibri" w:eastAsia="Calibri" w:hAnsi="Calibri" w:cs="Times New Roman"/>
                <w:color w:val="000000"/>
                <w:sz w:val="18"/>
              </w:rPr>
            </w:pPr>
            <w:r w:rsidRPr="00DB3B3C">
              <w:rPr>
                <w:rFonts w:ascii="Calibri" w:eastAsia="Calibri" w:hAnsi="Calibri" w:cs="Times New Roman"/>
                <w:color w:val="000000"/>
                <w:sz w:val="18"/>
              </w:rPr>
              <w:t>ESTABLECE NORMA DE EMISIÓN DE RUIDOS GENERADOS POR FUENTES QUE INDICA, ELABORADA A PARTIR DE LA REVISIÓN DEL DECRETO Nº 146, DE 1997, DEL MINISTERIO SECRETARÍA GENERAL DE LA PRESIDENCIA</w:t>
            </w:r>
          </w:p>
        </w:tc>
        <w:tc>
          <w:tcPr>
            <w:tcW w:w="805" w:type="pct"/>
          </w:tcPr>
          <w:p w:rsidR="00884A50" w:rsidRPr="00D42470" w:rsidRDefault="003774B5" w:rsidP="009944D2">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 Superación de Norma de la UF Maestranza TECLINE.</w:t>
            </w:r>
          </w:p>
        </w:tc>
      </w:tr>
      <w:bookmarkEnd w:id="24"/>
      <w:bookmarkEnd w:id="25"/>
    </w:tbl>
    <w:p w:rsidR="00CE3600" w:rsidRPr="001A526B" w:rsidRDefault="00CE3600" w:rsidP="00F83DAE"/>
    <w:p w:rsidR="001A526B" w:rsidRDefault="00A25543" w:rsidP="00373994">
      <w:pPr>
        <w:pStyle w:val="IFA1"/>
      </w:pPr>
      <w:bookmarkStart w:id="26" w:name="_Toc390777030"/>
      <w:bookmarkStart w:id="27" w:name="_Toc499630836"/>
      <w:r>
        <w:t>HALLAZGOS</w:t>
      </w:r>
      <w:bookmarkEnd w:id="27"/>
      <w:r>
        <w:t xml:space="preserve"> </w:t>
      </w:r>
      <w:bookmarkStart w:id="28" w:name="_Ref352922216"/>
      <w:bookmarkStart w:id="29" w:name="_Toc353998120"/>
      <w:bookmarkStart w:id="30" w:name="_Toc353998193"/>
      <w:bookmarkStart w:id="31" w:name="_Toc382383547"/>
      <w:bookmarkStart w:id="32" w:name="_Toc382472369"/>
      <w:bookmarkStart w:id="33" w:name="_Toc390184279"/>
      <w:bookmarkStart w:id="34" w:name="_Toc390360010"/>
      <w:bookmarkStart w:id="35" w:name="_Toc390777031"/>
      <w:bookmarkEnd w:id="26"/>
    </w:p>
    <w:bookmarkEnd w:id="28"/>
    <w:bookmarkEnd w:id="29"/>
    <w:bookmarkEnd w:id="30"/>
    <w:bookmarkEnd w:id="31"/>
    <w:bookmarkEnd w:id="32"/>
    <w:bookmarkEnd w:id="33"/>
    <w:bookmarkEnd w:id="34"/>
    <w:bookmarkEnd w:id="35"/>
    <w:p w:rsidR="00AE7B08" w:rsidRDefault="00AE7B08"/>
    <w:tbl>
      <w:tblPr>
        <w:tblStyle w:val="Tablaconcuadrcula"/>
        <w:tblW w:w="5001" w:type="pct"/>
        <w:tblLook w:val="04A0" w:firstRow="1" w:lastRow="0" w:firstColumn="1" w:lastColumn="0" w:noHBand="0" w:noVBand="1"/>
      </w:tblPr>
      <w:tblGrid>
        <w:gridCol w:w="3768"/>
        <w:gridCol w:w="9797"/>
      </w:tblGrid>
      <w:tr w:rsidR="002C3B79" w:rsidRPr="00D42470" w:rsidTr="00716FC0">
        <w:trPr>
          <w:trHeight w:val="142"/>
        </w:trPr>
        <w:tc>
          <w:tcPr>
            <w:tcW w:w="1389" w:type="pct"/>
          </w:tcPr>
          <w:p w:rsidR="002C3B79" w:rsidRPr="00D42470" w:rsidRDefault="002C3B79" w:rsidP="00716FC0">
            <w:pPr>
              <w:rPr>
                <w:lang w:val="es-CL"/>
              </w:rPr>
            </w:pPr>
            <w:r w:rsidRPr="00D42470">
              <w:rPr>
                <w:rFonts w:eastAsia="Times New Roman"/>
                <w:b/>
                <w:bCs/>
                <w:color w:val="000000"/>
                <w:lang w:eastAsia="es-CL"/>
              </w:rPr>
              <w:t>Número de hecho constatado: 1</w:t>
            </w:r>
          </w:p>
        </w:tc>
        <w:tc>
          <w:tcPr>
            <w:tcW w:w="3611" w:type="pct"/>
          </w:tcPr>
          <w:p w:rsidR="002C3B79" w:rsidRPr="00D42470" w:rsidRDefault="002C3B79" w:rsidP="00716FC0"/>
        </w:tc>
      </w:tr>
      <w:tr w:rsidR="002C3B79" w:rsidRPr="00D42470" w:rsidTr="00716FC0">
        <w:trPr>
          <w:trHeight w:val="627"/>
        </w:trPr>
        <w:tc>
          <w:tcPr>
            <w:tcW w:w="5000" w:type="pct"/>
            <w:gridSpan w:val="2"/>
          </w:tcPr>
          <w:p w:rsidR="002C3B79" w:rsidRDefault="002C3B79" w:rsidP="00716FC0">
            <w:pPr>
              <w:rPr>
                <w:b/>
              </w:rPr>
            </w:pPr>
            <w:r w:rsidRPr="002C3B79">
              <w:rPr>
                <w:b/>
              </w:rPr>
              <w:t>Materia específica objeto de la fiscalización ambiental.</w:t>
            </w:r>
          </w:p>
          <w:p w:rsidR="002C3B79" w:rsidRDefault="002C3B79" w:rsidP="00716FC0">
            <w:r w:rsidRPr="002C3B79">
              <w:t>Decreto Supremo N° 38 de 2011 del Ministerio del Medio Ambiente, que establece Norma de Emisión de Ruidos Generados por Fuentes que Indica.</w:t>
            </w:r>
          </w:p>
          <w:p w:rsidR="002C3B79" w:rsidRPr="00B60A5C" w:rsidRDefault="002C3B79" w:rsidP="002C3B79">
            <w:pPr>
              <w:widowControl w:val="0"/>
              <w:overflowPunct w:val="0"/>
              <w:autoSpaceDE w:val="0"/>
              <w:autoSpaceDN w:val="0"/>
              <w:adjustRightInd w:val="0"/>
              <w:spacing w:after="120"/>
              <w:jc w:val="both"/>
              <w:rPr>
                <w:rFonts w:cstheme="minorHAnsi"/>
                <w:b/>
                <w:i/>
                <w:sz w:val="18"/>
              </w:rPr>
            </w:pPr>
            <w:r w:rsidRPr="00B60A5C">
              <w:rPr>
                <w:rFonts w:cstheme="minorHAnsi"/>
                <w:b/>
                <w:i/>
                <w:sz w:val="18"/>
              </w:rPr>
              <w:t>III Definiciones</w:t>
            </w:r>
          </w:p>
          <w:p w:rsidR="002C3B79" w:rsidRDefault="002C3B79" w:rsidP="002C3B79">
            <w:pPr>
              <w:widowControl w:val="0"/>
              <w:overflowPunct w:val="0"/>
              <w:autoSpaceDE w:val="0"/>
              <w:autoSpaceDN w:val="0"/>
              <w:adjustRightInd w:val="0"/>
              <w:spacing w:after="120"/>
              <w:jc w:val="both"/>
              <w:rPr>
                <w:rFonts w:cstheme="minorHAnsi"/>
                <w:i/>
                <w:sz w:val="18"/>
              </w:rPr>
            </w:pPr>
            <w:r w:rsidRPr="00B60A5C">
              <w:rPr>
                <w:rFonts w:cstheme="minorHAnsi"/>
                <w:i/>
                <w:sz w:val="18"/>
              </w:rPr>
              <w:t>Artículo 6º.- Para los efectos de lo dispuesto en esta norma, se entenderá por:</w:t>
            </w:r>
          </w:p>
          <w:p w:rsidR="002C3B79" w:rsidRDefault="002C3B79" w:rsidP="002C3B79">
            <w:pPr>
              <w:widowControl w:val="0"/>
              <w:overflowPunct w:val="0"/>
              <w:autoSpaceDE w:val="0"/>
              <w:autoSpaceDN w:val="0"/>
              <w:adjustRightInd w:val="0"/>
              <w:spacing w:after="120"/>
              <w:jc w:val="both"/>
              <w:rPr>
                <w:rFonts w:cstheme="minorHAnsi"/>
                <w:i/>
                <w:sz w:val="18"/>
              </w:rPr>
            </w:pPr>
            <w:r>
              <w:rPr>
                <w:rFonts w:cstheme="minorHAnsi"/>
                <w:i/>
                <w:sz w:val="18"/>
              </w:rPr>
              <w:t xml:space="preserve">32. </w:t>
            </w:r>
            <w:r w:rsidRPr="00B60A5C">
              <w:rPr>
                <w:rFonts w:cstheme="minorHAnsi"/>
                <w:i/>
                <w:sz w:val="18"/>
              </w:rPr>
              <w:t>Zona Rural: aquella ubicada al exterior del límite urbano establecido en el Instrumento de Planificación Territorial respectivo.</w:t>
            </w:r>
            <w:r>
              <w:rPr>
                <w:rFonts w:cstheme="minorHAnsi"/>
                <w:i/>
                <w:sz w:val="18"/>
              </w:rPr>
              <w:t xml:space="preserve"> (…)</w:t>
            </w:r>
          </w:p>
          <w:p w:rsidR="002C3B79" w:rsidRPr="00917D67" w:rsidRDefault="002C3B79" w:rsidP="002C3B79">
            <w:pPr>
              <w:widowControl w:val="0"/>
              <w:overflowPunct w:val="0"/>
              <w:autoSpaceDE w:val="0"/>
              <w:autoSpaceDN w:val="0"/>
              <w:adjustRightInd w:val="0"/>
              <w:spacing w:after="120"/>
              <w:jc w:val="both"/>
              <w:rPr>
                <w:rFonts w:cstheme="minorHAnsi"/>
                <w:i/>
                <w:sz w:val="18"/>
              </w:rPr>
            </w:pPr>
            <w:r>
              <w:rPr>
                <w:rFonts w:cstheme="minorHAnsi"/>
                <w:i/>
                <w:sz w:val="18"/>
              </w:rPr>
              <w:t xml:space="preserve">(…) </w:t>
            </w:r>
            <w:r w:rsidRPr="00917D67">
              <w:rPr>
                <w:rFonts w:cstheme="minorHAnsi"/>
                <w:i/>
                <w:sz w:val="18"/>
              </w:rPr>
              <w:t>Artículo 7° .- Los niveles de presión sonora corregidos que se obtengan de la emisión de una fuente emisora de ruido, medidos en el lugar donde se encuentre el receptor, no podrán exceder los valores de la Tabla N° 1</w:t>
            </w:r>
          </w:p>
          <w:p w:rsidR="002C3B79" w:rsidRPr="00917D67" w:rsidRDefault="002C3B79" w:rsidP="002C3B79">
            <w:pPr>
              <w:widowControl w:val="0"/>
              <w:overflowPunct w:val="0"/>
              <w:autoSpaceDE w:val="0"/>
              <w:autoSpaceDN w:val="0"/>
              <w:adjustRightInd w:val="0"/>
              <w:spacing w:after="120"/>
              <w:rPr>
                <w:rFonts w:cstheme="minorHAnsi"/>
                <w:i/>
                <w:sz w:val="18"/>
              </w:rPr>
            </w:pPr>
            <w:r w:rsidRPr="00917D67">
              <w:rPr>
                <w:rFonts w:cstheme="minorHAnsi"/>
                <w:i/>
                <w:sz w:val="18"/>
              </w:rPr>
              <w:t>Tabla N° 1  Niveles Máximos Permisibles de Presión Sonora Corregidos (Npc) en db(A)</w:t>
            </w:r>
          </w:p>
          <w:tbl>
            <w:tblPr>
              <w:tblStyle w:val="Tablaconcuadrcula"/>
              <w:tblW w:w="0" w:type="auto"/>
              <w:tblLook w:val="04A0" w:firstRow="1" w:lastRow="0" w:firstColumn="1" w:lastColumn="0" w:noHBand="0" w:noVBand="1"/>
            </w:tblPr>
            <w:tblGrid>
              <w:gridCol w:w="1012"/>
              <w:gridCol w:w="1417"/>
              <w:gridCol w:w="1445"/>
            </w:tblGrid>
            <w:tr w:rsidR="002C3B79" w:rsidRPr="00266955" w:rsidTr="00716FC0">
              <w:tc>
                <w:tcPr>
                  <w:tcW w:w="1012" w:type="dxa"/>
                </w:tcPr>
                <w:p w:rsidR="002C3B79" w:rsidRPr="00266955" w:rsidRDefault="002C3B79" w:rsidP="002C3B79">
                  <w:pPr>
                    <w:widowControl w:val="0"/>
                    <w:overflowPunct w:val="0"/>
                    <w:autoSpaceDE w:val="0"/>
                    <w:autoSpaceDN w:val="0"/>
                    <w:adjustRightInd w:val="0"/>
                    <w:spacing w:after="120"/>
                    <w:rPr>
                      <w:rFonts w:cstheme="minorHAnsi"/>
                      <w:sz w:val="16"/>
                    </w:rPr>
                  </w:pPr>
                </w:p>
              </w:tc>
              <w:tc>
                <w:tcPr>
                  <w:tcW w:w="1417" w:type="dxa"/>
                </w:tcPr>
                <w:p w:rsidR="002C3B79" w:rsidRPr="00266955" w:rsidRDefault="002C3B79" w:rsidP="002C3B79">
                  <w:pPr>
                    <w:widowControl w:val="0"/>
                    <w:overflowPunct w:val="0"/>
                    <w:autoSpaceDE w:val="0"/>
                    <w:autoSpaceDN w:val="0"/>
                    <w:adjustRightInd w:val="0"/>
                    <w:spacing w:after="120"/>
                    <w:rPr>
                      <w:rFonts w:cstheme="minorHAnsi"/>
                      <w:b/>
                      <w:sz w:val="16"/>
                    </w:rPr>
                  </w:pPr>
                  <w:r w:rsidRPr="00266955">
                    <w:rPr>
                      <w:rFonts w:cstheme="minorHAnsi"/>
                      <w:b/>
                      <w:sz w:val="16"/>
                    </w:rPr>
                    <w:t>De 7 a 21 Horas</w:t>
                  </w:r>
                </w:p>
              </w:tc>
              <w:tc>
                <w:tcPr>
                  <w:tcW w:w="1445" w:type="dxa"/>
                </w:tcPr>
                <w:p w:rsidR="002C3B79" w:rsidRPr="00266955" w:rsidRDefault="002C3B79" w:rsidP="002C3B79">
                  <w:pPr>
                    <w:widowControl w:val="0"/>
                    <w:overflowPunct w:val="0"/>
                    <w:autoSpaceDE w:val="0"/>
                    <w:autoSpaceDN w:val="0"/>
                    <w:adjustRightInd w:val="0"/>
                    <w:spacing w:after="120"/>
                    <w:rPr>
                      <w:rFonts w:cstheme="minorHAnsi"/>
                      <w:b/>
                      <w:sz w:val="16"/>
                    </w:rPr>
                  </w:pPr>
                  <w:r w:rsidRPr="00266955">
                    <w:rPr>
                      <w:rFonts w:cstheme="minorHAnsi"/>
                      <w:b/>
                      <w:sz w:val="16"/>
                    </w:rPr>
                    <w:t>De 21 a 7 horas</w:t>
                  </w:r>
                </w:p>
              </w:tc>
            </w:tr>
            <w:tr w:rsidR="002C3B79" w:rsidRPr="00266955" w:rsidTr="00716FC0">
              <w:tc>
                <w:tcPr>
                  <w:tcW w:w="1012" w:type="dxa"/>
                </w:tcPr>
                <w:p w:rsidR="002C3B79" w:rsidRPr="00266955" w:rsidRDefault="002C3B79" w:rsidP="002C3B79">
                  <w:pPr>
                    <w:widowControl w:val="0"/>
                    <w:overflowPunct w:val="0"/>
                    <w:autoSpaceDE w:val="0"/>
                    <w:autoSpaceDN w:val="0"/>
                    <w:adjustRightInd w:val="0"/>
                    <w:spacing w:after="120"/>
                    <w:rPr>
                      <w:rFonts w:cstheme="minorHAnsi"/>
                      <w:b/>
                      <w:sz w:val="16"/>
                    </w:rPr>
                  </w:pPr>
                  <w:r w:rsidRPr="00266955">
                    <w:rPr>
                      <w:rFonts w:cstheme="minorHAnsi"/>
                      <w:b/>
                      <w:sz w:val="16"/>
                    </w:rPr>
                    <w:t>Zona I</w:t>
                  </w:r>
                </w:p>
              </w:tc>
              <w:tc>
                <w:tcPr>
                  <w:tcW w:w="1417" w:type="dxa"/>
                </w:tcPr>
                <w:p w:rsidR="002C3B79" w:rsidRPr="00266955" w:rsidRDefault="002C3B79" w:rsidP="002C3B79">
                  <w:pPr>
                    <w:widowControl w:val="0"/>
                    <w:overflowPunct w:val="0"/>
                    <w:autoSpaceDE w:val="0"/>
                    <w:autoSpaceDN w:val="0"/>
                    <w:adjustRightInd w:val="0"/>
                    <w:spacing w:after="120"/>
                    <w:rPr>
                      <w:rFonts w:cstheme="minorHAnsi"/>
                      <w:sz w:val="16"/>
                    </w:rPr>
                  </w:pPr>
                  <w:r w:rsidRPr="00266955">
                    <w:rPr>
                      <w:rFonts w:cstheme="minorHAnsi"/>
                      <w:sz w:val="16"/>
                    </w:rPr>
                    <w:t>55</w:t>
                  </w:r>
                </w:p>
              </w:tc>
              <w:tc>
                <w:tcPr>
                  <w:tcW w:w="1445" w:type="dxa"/>
                </w:tcPr>
                <w:p w:rsidR="002C3B79" w:rsidRPr="00266955" w:rsidRDefault="002C3B79" w:rsidP="002C3B79">
                  <w:pPr>
                    <w:widowControl w:val="0"/>
                    <w:overflowPunct w:val="0"/>
                    <w:autoSpaceDE w:val="0"/>
                    <w:autoSpaceDN w:val="0"/>
                    <w:adjustRightInd w:val="0"/>
                    <w:spacing w:after="120"/>
                    <w:rPr>
                      <w:rFonts w:cstheme="minorHAnsi"/>
                      <w:sz w:val="16"/>
                    </w:rPr>
                  </w:pPr>
                  <w:r w:rsidRPr="00266955">
                    <w:rPr>
                      <w:rFonts w:cstheme="minorHAnsi"/>
                      <w:sz w:val="16"/>
                    </w:rPr>
                    <w:t>45</w:t>
                  </w:r>
                </w:p>
              </w:tc>
            </w:tr>
            <w:tr w:rsidR="002C3B79" w:rsidRPr="00266955" w:rsidTr="00716FC0">
              <w:tc>
                <w:tcPr>
                  <w:tcW w:w="1012" w:type="dxa"/>
                </w:tcPr>
                <w:p w:rsidR="002C3B79" w:rsidRPr="00266955" w:rsidRDefault="002C3B79" w:rsidP="002C3B79">
                  <w:pPr>
                    <w:widowControl w:val="0"/>
                    <w:overflowPunct w:val="0"/>
                    <w:autoSpaceDE w:val="0"/>
                    <w:autoSpaceDN w:val="0"/>
                    <w:adjustRightInd w:val="0"/>
                    <w:spacing w:after="120"/>
                    <w:rPr>
                      <w:rFonts w:cstheme="minorHAnsi"/>
                      <w:b/>
                      <w:sz w:val="16"/>
                    </w:rPr>
                  </w:pPr>
                  <w:r w:rsidRPr="00266955">
                    <w:rPr>
                      <w:rFonts w:cstheme="minorHAnsi"/>
                      <w:b/>
                      <w:sz w:val="16"/>
                    </w:rPr>
                    <w:t>Zona II</w:t>
                  </w:r>
                </w:p>
              </w:tc>
              <w:tc>
                <w:tcPr>
                  <w:tcW w:w="1417" w:type="dxa"/>
                </w:tcPr>
                <w:p w:rsidR="002C3B79" w:rsidRPr="00266955" w:rsidRDefault="002C3B79" w:rsidP="002C3B79">
                  <w:pPr>
                    <w:widowControl w:val="0"/>
                    <w:overflowPunct w:val="0"/>
                    <w:autoSpaceDE w:val="0"/>
                    <w:autoSpaceDN w:val="0"/>
                    <w:adjustRightInd w:val="0"/>
                    <w:spacing w:after="120"/>
                    <w:rPr>
                      <w:rFonts w:cstheme="minorHAnsi"/>
                      <w:sz w:val="16"/>
                    </w:rPr>
                  </w:pPr>
                  <w:r w:rsidRPr="00266955">
                    <w:rPr>
                      <w:rFonts w:cstheme="minorHAnsi"/>
                      <w:sz w:val="16"/>
                    </w:rPr>
                    <w:t>60</w:t>
                  </w:r>
                </w:p>
              </w:tc>
              <w:tc>
                <w:tcPr>
                  <w:tcW w:w="1445" w:type="dxa"/>
                </w:tcPr>
                <w:p w:rsidR="002C3B79" w:rsidRPr="00266955" w:rsidRDefault="002C3B79" w:rsidP="002C3B79">
                  <w:pPr>
                    <w:widowControl w:val="0"/>
                    <w:overflowPunct w:val="0"/>
                    <w:autoSpaceDE w:val="0"/>
                    <w:autoSpaceDN w:val="0"/>
                    <w:adjustRightInd w:val="0"/>
                    <w:spacing w:after="120"/>
                    <w:rPr>
                      <w:rFonts w:cstheme="minorHAnsi"/>
                      <w:sz w:val="16"/>
                    </w:rPr>
                  </w:pPr>
                  <w:r w:rsidRPr="00266955">
                    <w:rPr>
                      <w:rFonts w:cstheme="minorHAnsi"/>
                      <w:sz w:val="16"/>
                    </w:rPr>
                    <w:t>45</w:t>
                  </w:r>
                </w:p>
              </w:tc>
            </w:tr>
            <w:tr w:rsidR="002C3B79" w:rsidRPr="00266955" w:rsidTr="00716FC0">
              <w:tc>
                <w:tcPr>
                  <w:tcW w:w="1012" w:type="dxa"/>
                </w:tcPr>
                <w:p w:rsidR="002C3B79" w:rsidRPr="00266955" w:rsidRDefault="002C3B79" w:rsidP="002C3B79">
                  <w:pPr>
                    <w:widowControl w:val="0"/>
                    <w:overflowPunct w:val="0"/>
                    <w:autoSpaceDE w:val="0"/>
                    <w:autoSpaceDN w:val="0"/>
                    <w:adjustRightInd w:val="0"/>
                    <w:spacing w:after="120"/>
                    <w:rPr>
                      <w:rFonts w:cstheme="minorHAnsi"/>
                      <w:b/>
                      <w:sz w:val="16"/>
                    </w:rPr>
                  </w:pPr>
                  <w:r w:rsidRPr="00266955">
                    <w:rPr>
                      <w:rFonts w:cstheme="minorHAnsi"/>
                      <w:b/>
                      <w:sz w:val="16"/>
                    </w:rPr>
                    <w:t>Zona III</w:t>
                  </w:r>
                </w:p>
              </w:tc>
              <w:tc>
                <w:tcPr>
                  <w:tcW w:w="1417" w:type="dxa"/>
                </w:tcPr>
                <w:p w:rsidR="002C3B79" w:rsidRPr="00266955" w:rsidRDefault="002C3B79" w:rsidP="002C3B79">
                  <w:pPr>
                    <w:widowControl w:val="0"/>
                    <w:overflowPunct w:val="0"/>
                    <w:autoSpaceDE w:val="0"/>
                    <w:autoSpaceDN w:val="0"/>
                    <w:adjustRightInd w:val="0"/>
                    <w:spacing w:after="120"/>
                    <w:rPr>
                      <w:rFonts w:cstheme="minorHAnsi"/>
                      <w:sz w:val="16"/>
                    </w:rPr>
                  </w:pPr>
                  <w:r w:rsidRPr="00266955">
                    <w:rPr>
                      <w:rFonts w:cstheme="minorHAnsi"/>
                      <w:sz w:val="16"/>
                    </w:rPr>
                    <w:t>65</w:t>
                  </w:r>
                </w:p>
              </w:tc>
              <w:tc>
                <w:tcPr>
                  <w:tcW w:w="1445" w:type="dxa"/>
                </w:tcPr>
                <w:p w:rsidR="002C3B79" w:rsidRPr="00266955" w:rsidRDefault="002C3B79" w:rsidP="002C3B79">
                  <w:pPr>
                    <w:widowControl w:val="0"/>
                    <w:overflowPunct w:val="0"/>
                    <w:autoSpaceDE w:val="0"/>
                    <w:autoSpaceDN w:val="0"/>
                    <w:adjustRightInd w:val="0"/>
                    <w:spacing w:after="120"/>
                    <w:rPr>
                      <w:rFonts w:cstheme="minorHAnsi"/>
                      <w:sz w:val="16"/>
                    </w:rPr>
                  </w:pPr>
                  <w:r w:rsidRPr="00266955">
                    <w:rPr>
                      <w:rFonts w:cstheme="minorHAnsi"/>
                      <w:sz w:val="16"/>
                    </w:rPr>
                    <w:t>50</w:t>
                  </w:r>
                </w:p>
              </w:tc>
            </w:tr>
            <w:tr w:rsidR="002C3B79" w:rsidRPr="00266955" w:rsidTr="00716FC0">
              <w:tc>
                <w:tcPr>
                  <w:tcW w:w="1012" w:type="dxa"/>
                </w:tcPr>
                <w:p w:rsidR="002C3B79" w:rsidRPr="00266955" w:rsidRDefault="002C3B79" w:rsidP="002C3B79">
                  <w:pPr>
                    <w:widowControl w:val="0"/>
                    <w:overflowPunct w:val="0"/>
                    <w:autoSpaceDE w:val="0"/>
                    <w:autoSpaceDN w:val="0"/>
                    <w:adjustRightInd w:val="0"/>
                    <w:spacing w:after="120"/>
                    <w:rPr>
                      <w:rFonts w:cstheme="minorHAnsi"/>
                      <w:b/>
                      <w:sz w:val="16"/>
                    </w:rPr>
                  </w:pPr>
                  <w:r w:rsidRPr="00266955">
                    <w:rPr>
                      <w:rFonts w:cstheme="minorHAnsi"/>
                      <w:b/>
                      <w:sz w:val="16"/>
                    </w:rPr>
                    <w:t>Zona IV</w:t>
                  </w:r>
                </w:p>
              </w:tc>
              <w:tc>
                <w:tcPr>
                  <w:tcW w:w="1417" w:type="dxa"/>
                </w:tcPr>
                <w:p w:rsidR="002C3B79" w:rsidRPr="00266955" w:rsidRDefault="002C3B79" w:rsidP="002C3B79">
                  <w:pPr>
                    <w:widowControl w:val="0"/>
                    <w:overflowPunct w:val="0"/>
                    <w:autoSpaceDE w:val="0"/>
                    <w:autoSpaceDN w:val="0"/>
                    <w:adjustRightInd w:val="0"/>
                    <w:spacing w:after="120"/>
                    <w:rPr>
                      <w:rFonts w:cstheme="minorHAnsi"/>
                      <w:sz w:val="16"/>
                    </w:rPr>
                  </w:pPr>
                  <w:r w:rsidRPr="00266955">
                    <w:rPr>
                      <w:rFonts w:cstheme="minorHAnsi"/>
                      <w:sz w:val="16"/>
                    </w:rPr>
                    <w:t>70</w:t>
                  </w:r>
                </w:p>
              </w:tc>
              <w:tc>
                <w:tcPr>
                  <w:tcW w:w="1445" w:type="dxa"/>
                </w:tcPr>
                <w:p w:rsidR="002C3B79" w:rsidRPr="00266955" w:rsidRDefault="002C3B79" w:rsidP="002C3B79">
                  <w:pPr>
                    <w:widowControl w:val="0"/>
                    <w:overflowPunct w:val="0"/>
                    <w:autoSpaceDE w:val="0"/>
                    <w:autoSpaceDN w:val="0"/>
                    <w:adjustRightInd w:val="0"/>
                    <w:spacing w:after="120"/>
                    <w:rPr>
                      <w:rFonts w:cstheme="minorHAnsi"/>
                      <w:sz w:val="16"/>
                    </w:rPr>
                  </w:pPr>
                  <w:r w:rsidRPr="00266955">
                    <w:rPr>
                      <w:rFonts w:cstheme="minorHAnsi"/>
                      <w:sz w:val="16"/>
                    </w:rPr>
                    <w:t>70</w:t>
                  </w:r>
                </w:p>
              </w:tc>
            </w:tr>
          </w:tbl>
          <w:p w:rsidR="002C3B79" w:rsidRDefault="002C3B79" w:rsidP="002C3B79">
            <w:pPr>
              <w:widowControl w:val="0"/>
              <w:overflowPunct w:val="0"/>
              <w:autoSpaceDE w:val="0"/>
              <w:autoSpaceDN w:val="0"/>
              <w:adjustRightInd w:val="0"/>
              <w:spacing w:after="120"/>
              <w:rPr>
                <w:rFonts w:cstheme="minorHAnsi"/>
                <w:sz w:val="18"/>
              </w:rPr>
            </w:pPr>
          </w:p>
          <w:p w:rsidR="002C3B79" w:rsidRPr="00872382" w:rsidRDefault="002C3B79" w:rsidP="002C3B79">
            <w:pPr>
              <w:widowControl w:val="0"/>
              <w:overflowPunct w:val="0"/>
              <w:autoSpaceDE w:val="0"/>
              <w:autoSpaceDN w:val="0"/>
              <w:adjustRightInd w:val="0"/>
              <w:spacing w:after="120"/>
              <w:rPr>
                <w:rFonts w:cstheme="minorHAnsi"/>
                <w:i/>
                <w:sz w:val="18"/>
              </w:rPr>
            </w:pPr>
            <w:r w:rsidRPr="00872382">
              <w:rPr>
                <w:rFonts w:cstheme="minorHAnsi"/>
                <w:i/>
                <w:sz w:val="18"/>
              </w:rPr>
              <w:t>Artículo 9º.- Para zonas rurales se aplicará como nivel máximo permisible de presión sonora corregido (NPC), el menor valor entre:</w:t>
            </w:r>
          </w:p>
          <w:p w:rsidR="002C3B79" w:rsidRPr="00872382" w:rsidRDefault="002C3B79" w:rsidP="002C3B79">
            <w:pPr>
              <w:widowControl w:val="0"/>
              <w:overflowPunct w:val="0"/>
              <w:autoSpaceDE w:val="0"/>
              <w:autoSpaceDN w:val="0"/>
              <w:adjustRightInd w:val="0"/>
              <w:spacing w:after="120"/>
              <w:rPr>
                <w:rFonts w:cstheme="minorHAnsi"/>
                <w:i/>
                <w:sz w:val="18"/>
              </w:rPr>
            </w:pPr>
            <w:r w:rsidRPr="00872382">
              <w:rPr>
                <w:rFonts w:cstheme="minorHAnsi"/>
                <w:i/>
                <w:sz w:val="18"/>
              </w:rPr>
              <w:t>a)   Nivel de ruido de fondo + 10 dB(A)</w:t>
            </w:r>
          </w:p>
          <w:p w:rsidR="002C3B79" w:rsidRPr="00872382" w:rsidRDefault="002C3B79" w:rsidP="002C3B79">
            <w:pPr>
              <w:widowControl w:val="0"/>
              <w:overflowPunct w:val="0"/>
              <w:autoSpaceDE w:val="0"/>
              <w:autoSpaceDN w:val="0"/>
              <w:adjustRightInd w:val="0"/>
              <w:spacing w:after="120"/>
              <w:rPr>
                <w:rFonts w:cstheme="minorHAnsi"/>
                <w:i/>
                <w:sz w:val="18"/>
              </w:rPr>
            </w:pPr>
            <w:r w:rsidRPr="00872382">
              <w:rPr>
                <w:rFonts w:cstheme="minorHAnsi"/>
                <w:i/>
                <w:sz w:val="18"/>
              </w:rPr>
              <w:t>b)   NPC para Zona III de la Tabla 1.</w:t>
            </w:r>
          </w:p>
          <w:p w:rsidR="002C3B79" w:rsidRPr="00872382" w:rsidRDefault="002C3B79" w:rsidP="002C3B79">
            <w:pPr>
              <w:widowControl w:val="0"/>
              <w:overflowPunct w:val="0"/>
              <w:autoSpaceDE w:val="0"/>
              <w:autoSpaceDN w:val="0"/>
              <w:adjustRightInd w:val="0"/>
              <w:spacing w:after="120"/>
              <w:jc w:val="both"/>
              <w:rPr>
                <w:rFonts w:cstheme="minorHAnsi"/>
                <w:i/>
                <w:sz w:val="18"/>
              </w:rPr>
            </w:pPr>
            <w:r w:rsidRPr="00872382">
              <w:rPr>
                <w:rFonts w:cstheme="minorHAnsi"/>
                <w:i/>
                <w:sz w:val="18"/>
              </w:rPr>
              <w:t>Este criterio se aplicará tanto para el período diurno como nocturno, de forma separada.</w:t>
            </w:r>
            <w:r>
              <w:rPr>
                <w:rFonts w:cstheme="minorHAnsi"/>
                <w:i/>
                <w:sz w:val="18"/>
              </w:rPr>
              <w:t xml:space="preserve"> (…)</w:t>
            </w:r>
          </w:p>
          <w:p w:rsidR="002C3B79" w:rsidRPr="00D42470" w:rsidRDefault="002C3B79" w:rsidP="00716FC0">
            <w:pPr>
              <w:rPr>
                <w:b/>
              </w:rPr>
            </w:pPr>
          </w:p>
        </w:tc>
      </w:tr>
      <w:tr w:rsidR="002C3B79" w:rsidRPr="00D42470" w:rsidTr="00716FC0">
        <w:trPr>
          <w:trHeight w:val="627"/>
        </w:trPr>
        <w:tc>
          <w:tcPr>
            <w:tcW w:w="5000" w:type="pct"/>
            <w:gridSpan w:val="2"/>
          </w:tcPr>
          <w:p w:rsidR="002C3B79" w:rsidRPr="00D42470" w:rsidRDefault="002C3B79" w:rsidP="00716FC0">
            <w:r>
              <w:rPr>
                <w:b/>
              </w:rPr>
              <w:lastRenderedPageBreak/>
              <w:t>Hechos</w:t>
            </w:r>
            <w:r w:rsidRPr="00D42470">
              <w:rPr>
                <w:b/>
              </w:rPr>
              <w:t>:</w:t>
            </w:r>
            <w:r w:rsidRPr="00D42470">
              <w:t xml:space="preserve"> </w:t>
            </w:r>
          </w:p>
          <w:p w:rsidR="002C3B79" w:rsidRPr="00D42470" w:rsidRDefault="002C3B79" w:rsidP="00716FC0"/>
          <w:p w:rsidR="002C3B79" w:rsidRPr="002C3B79" w:rsidRDefault="002C3B79" w:rsidP="002C3B79">
            <w:pPr>
              <w:contextualSpacing/>
              <w:rPr>
                <w:rFonts w:eastAsia="Times New Roman"/>
                <w:color w:val="000000"/>
                <w:lang w:eastAsia="es-CL"/>
              </w:rPr>
            </w:pPr>
            <w:r w:rsidRPr="002C3B79">
              <w:rPr>
                <w:rFonts w:eastAsia="Times New Roman"/>
                <w:color w:val="000000"/>
                <w:lang w:eastAsia="es-CL"/>
              </w:rPr>
              <w:t>Con fecha 06-10-2017, el fiscalizador a cargo de la actividad, procedió a efectuar actividad de fiscalización en horario diurno, de acuerdo con el procedimiento indicado en la Norma de Emisión (D.S. N° 38/2011 MMA). Todas las actividades de fiscalización realizadas se encuentran respaldadas por el Acta de Inspección Ambiental de fecha 06-10-2017 (Anexo 1).</w:t>
            </w:r>
          </w:p>
          <w:p w:rsidR="002C3B79" w:rsidRDefault="002C3B79" w:rsidP="002C3B79">
            <w:pPr>
              <w:contextualSpacing/>
              <w:rPr>
                <w:rFonts w:eastAsia="Times New Roman"/>
                <w:color w:val="000000"/>
                <w:lang w:eastAsia="es-CL"/>
              </w:rPr>
            </w:pPr>
          </w:p>
          <w:p w:rsidR="002C3B79" w:rsidRPr="002C3B79" w:rsidRDefault="002C3B79" w:rsidP="002C3B79">
            <w:pPr>
              <w:contextualSpacing/>
              <w:rPr>
                <w:rFonts w:eastAsia="Times New Roman"/>
                <w:color w:val="000000"/>
                <w:lang w:eastAsia="es-CL"/>
              </w:rPr>
            </w:pPr>
          </w:p>
          <w:p w:rsidR="002C3B79" w:rsidRPr="002C3B79" w:rsidRDefault="002C3B79" w:rsidP="002C3B79">
            <w:pPr>
              <w:numPr>
                <w:ilvl w:val="0"/>
                <w:numId w:val="5"/>
              </w:numPr>
              <w:contextualSpacing/>
              <w:rPr>
                <w:rFonts w:eastAsia="Times New Roman"/>
                <w:color w:val="000000"/>
                <w:lang w:eastAsia="es-CL"/>
              </w:rPr>
            </w:pPr>
            <w:r w:rsidRPr="002C3B79">
              <w:rPr>
                <w:rFonts w:eastAsia="Times New Roman"/>
                <w:color w:val="000000"/>
                <w:lang w:eastAsia="es-CL"/>
              </w:rPr>
              <w:t>El fiscalizador verificó que la UF se encuentra operando. Posteriormente el fiscalizador procedió a realizar mediciones de ruido con uso de Sonómetro marca Larson &amp; Davis Modelo N° 814, en tres receptores</w:t>
            </w:r>
            <w:r w:rsidR="003774B5">
              <w:rPr>
                <w:rFonts w:eastAsia="Times New Roman"/>
                <w:color w:val="000000"/>
                <w:lang w:eastAsia="es-CL"/>
              </w:rPr>
              <w:t xml:space="preserve"> (ver Figura 1)</w:t>
            </w:r>
            <w:r w:rsidRPr="002C3B79">
              <w:rPr>
                <w:rFonts w:eastAsia="Times New Roman"/>
                <w:color w:val="000000"/>
                <w:lang w:eastAsia="es-CL"/>
              </w:rPr>
              <w:t>.</w:t>
            </w:r>
          </w:p>
          <w:p w:rsidR="002C3B79" w:rsidRPr="002C3B79" w:rsidRDefault="002C3B79" w:rsidP="002C3B79">
            <w:pPr>
              <w:numPr>
                <w:ilvl w:val="0"/>
                <w:numId w:val="5"/>
              </w:numPr>
              <w:contextualSpacing/>
              <w:rPr>
                <w:rFonts w:eastAsia="Times New Roman"/>
                <w:color w:val="000000"/>
                <w:lang w:eastAsia="es-CL"/>
              </w:rPr>
            </w:pPr>
            <w:r w:rsidRPr="002C3B79">
              <w:rPr>
                <w:rFonts w:eastAsia="Times New Roman"/>
                <w:color w:val="000000"/>
                <w:lang w:eastAsia="es-CL"/>
              </w:rPr>
              <w:t>Por otra parte el fiscalizador realizó mediciones de ruido de fondo de 10 minutos.</w:t>
            </w:r>
            <w:r>
              <w:rPr>
                <w:rFonts w:eastAsia="Times New Roman"/>
                <w:color w:val="000000"/>
                <w:lang w:eastAsia="es-CL"/>
              </w:rPr>
              <w:t xml:space="preserve"> </w:t>
            </w:r>
            <w:r w:rsidRPr="002C3B79">
              <w:rPr>
                <w:rFonts w:eastAsia="Times New Roman"/>
                <w:color w:val="000000"/>
                <w:lang w:eastAsia="es-CL"/>
              </w:rPr>
              <w:t xml:space="preserve">Las Fichas de Información de Medición de Ruido se encuentra en el Anexo 2 y en el Anexo 3 se presentan los certificados de calibración del equipo de medición. </w:t>
            </w:r>
          </w:p>
          <w:p w:rsidR="002C3B79" w:rsidRPr="002C3B79" w:rsidRDefault="002C3B79" w:rsidP="002C3B79">
            <w:pPr>
              <w:ind w:left="928"/>
              <w:contextualSpacing/>
              <w:rPr>
                <w:rFonts w:eastAsia="Times New Roman"/>
                <w:color w:val="000000"/>
                <w:lang w:eastAsia="es-CL"/>
              </w:rPr>
            </w:pPr>
            <w:r w:rsidRPr="002C3B79">
              <w:rPr>
                <w:rFonts w:eastAsia="Times New Roman"/>
                <w:color w:val="000000"/>
                <w:lang w:eastAsia="es-CL"/>
              </w:rPr>
              <w:t>En la Tabla 1 se presentan los resultados del análisis normativo.</w:t>
            </w:r>
            <w:r>
              <w:rPr>
                <w:rFonts w:eastAsia="Times New Roman"/>
                <w:color w:val="000000"/>
                <w:lang w:eastAsia="es-CL"/>
              </w:rPr>
              <w:t xml:space="preserve"> De las mediciones realizadas en los tres receptores es preciso concluir que </w:t>
            </w:r>
          </w:p>
          <w:p w:rsidR="002C3B79" w:rsidRDefault="002C3B79" w:rsidP="002C3B79">
            <w:pPr>
              <w:numPr>
                <w:ilvl w:val="0"/>
                <w:numId w:val="5"/>
              </w:numPr>
              <w:contextualSpacing/>
              <w:rPr>
                <w:rFonts w:eastAsia="Times New Roman"/>
                <w:color w:val="000000"/>
                <w:lang w:eastAsia="es-CL"/>
              </w:rPr>
            </w:pPr>
            <w:r w:rsidRPr="002C3B79">
              <w:rPr>
                <w:rFonts w:eastAsia="Times New Roman"/>
                <w:color w:val="000000"/>
                <w:lang w:eastAsia="es-CL"/>
              </w:rPr>
              <w:t>Cabe señalar que el Instrumento de Planificación Territorial de la Comuna de Arauco define a la zona como rural (*)</w:t>
            </w:r>
            <w:r>
              <w:rPr>
                <w:rFonts w:eastAsia="Times New Roman"/>
                <w:color w:val="000000"/>
                <w:lang w:eastAsia="es-CL"/>
              </w:rPr>
              <w:t>.</w:t>
            </w:r>
          </w:p>
          <w:p w:rsidR="002C3B79" w:rsidRPr="002C3B79" w:rsidRDefault="002C3B79" w:rsidP="002C3B79">
            <w:pPr>
              <w:ind w:left="928"/>
              <w:contextualSpacing/>
              <w:rPr>
                <w:rFonts w:eastAsia="Times New Roman"/>
                <w:color w:val="000000"/>
                <w:lang w:eastAsia="es-CL"/>
              </w:rPr>
            </w:pPr>
          </w:p>
          <w:p w:rsidR="002C3B79" w:rsidRPr="002C3B79" w:rsidRDefault="002C3B79" w:rsidP="002C3B79">
            <w:pPr>
              <w:contextualSpacing/>
              <w:rPr>
                <w:rFonts w:eastAsia="Times New Roman"/>
                <w:color w:val="000000"/>
                <w:lang w:eastAsia="es-CL"/>
              </w:rPr>
            </w:pPr>
            <w:r>
              <w:rPr>
                <w:rFonts w:eastAsia="Times New Roman"/>
                <w:color w:val="000000"/>
                <w:lang w:eastAsia="es-CL"/>
              </w:rPr>
              <w:t xml:space="preserve">(*): </w:t>
            </w:r>
            <w:hyperlink r:id="rId14" w:history="1">
              <w:r w:rsidRPr="00FE2417">
                <w:rPr>
                  <w:rStyle w:val="Hipervnculo"/>
                  <w:rFonts w:eastAsia="Times New Roman"/>
                  <w:lang w:eastAsia="es-CL"/>
                </w:rPr>
                <w:t>http://www.muniarauco.cl/tpma/plan_regulador.html</w:t>
              </w:r>
            </w:hyperlink>
            <w:r>
              <w:rPr>
                <w:rFonts w:eastAsia="Times New Roman"/>
                <w:color w:val="000000"/>
                <w:lang w:eastAsia="es-CL"/>
              </w:rPr>
              <w:t xml:space="preserve"> </w:t>
            </w:r>
          </w:p>
          <w:p w:rsidR="002C3B79" w:rsidRPr="00D42470" w:rsidRDefault="002C3B79" w:rsidP="002C3B79">
            <w:pPr>
              <w:contextualSpacing/>
              <w:jc w:val="both"/>
            </w:pPr>
          </w:p>
        </w:tc>
      </w:tr>
    </w:tbl>
    <w:p w:rsidR="002C3B79" w:rsidRDefault="002C3B79" w:rsidP="002C3B79">
      <w:pPr>
        <w:rPr>
          <w:rFonts w:ascii="Calibri" w:eastAsia="Calibri" w:hAnsi="Calibri" w:cs="Calibri"/>
          <w:sz w:val="28"/>
          <w:szCs w:val="32"/>
        </w:rPr>
      </w:pPr>
    </w:p>
    <w:p w:rsidR="00B60A5C" w:rsidRDefault="00B60A5C"/>
    <w:p w:rsidR="0000159B" w:rsidRDefault="0000159B">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3774B5" w:rsidRPr="00D42470" w:rsidTr="00716FC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774B5" w:rsidRPr="00D42470" w:rsidRDefault="003774B5" w:rsidP="00716FC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3774B5" w:rsidRPr="00D42470" w:rsidTr="00716FC0">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rsidR="003774B5" w:rsidRPr="00D42470" w:rsidRDefault="003774B5" w:rsidP="00716FC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7718450" cy="4347742"/>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jpg"/>
                          <pic:cNvPicPr/>
                        </pic:nvPicPr>
                        <pic:blipFill>
                          <a:blip r:embed="rId15">
                            <a:extLst>
                              <a:ext uri="{28A0092B-C50C-407E-A947-70E740481C1C}">
                                <a14:useLocalDpi xmlns:a14="http://schemas.microsoft.com/office/drawing/2010/main" val="0"/>
                              </a:ext>
                            </a:extLst>
                          </a:blip>
                          <a:stretch>
                            <a:fillRect/>
                          </a:stretch>
                        </pic:blipFill>
                        <pic:spPr>
                          <a:xfrm>
                            <a:off x="0" y="0"/>
                            <a:ext cx="7720414" cy="4348848"/>
                          </a:xfrm>
                          <a:prstGeom prst="rect">
                            <a:avLst/>
                          </a:prstGeom>
                        </pic:spPr>
                      </pic:pic>
                    </a:graphicData>
                  </a:graphic>
                </wp:inline>
              </w:drawing>
            </w:r>
          </w:p>
        </w:tc>
      </w:tr>
      <w:tr w:rsidR="003774B5" w:rsidRPr="00D42470" w:rsidTr="00716FC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3774B5" w:rsidRPr="00D42470" w:rsidRDefault="003774B5" w:rsidP="003774B5">
            <w:pPr>
              <w:spacing w:after="0" w:line="240" w:lineRule="auto"/>
              <w:contextualSpacing/>
              <w:outlineLvl w:val="1"/>
              <w:rPr>
                <w:rFonts w:ascii="Calibri" w:eastAsia="Times New Roman" w:hAnsi="Calibri" w:cs="Calibri"/>
                <w:b/>
                <w:color w:val="000000"/>
                <w:sz w:val="18"/>
                <w:szCs w:val="20"/>
                <w:lang w:eastAsia="es-CL"/>
              </w:rPr>
            </w:pPr>
            <w:bookmarkStart w:id="36" w:name="_Toc499630837"/>
            <w:r>
              <w:rPr>
                <w:rFonts w:ascii="Calibri" w:eastAsia="Calibri" w:hAnsi="Calibri" w:cs="Calibri"/>
                <w:b/>
                <w:sz w:val="18"/>
                <w:szCs w:val="20"/>
              </w:rPr>
              <w:t xml:space="preserve">Figura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Pr="00D42470">
              <w:rPr>
                <w:rFonts w:ascii="Calibri" w:eastAsia="Calibri" w:hAnsi="Calibri" w:cs="Calibri"/>
                <w:b/>
                <w:noProof/>
                <w:sz w:val="18"/>
                <w:szCs w:val="20"/>
              </w:rPr>
              <w:t>1</w:t>
            </w:r>
            <w:r w:rsidRPr="00D42470">
              <w:rPr>
                <w:rFonts w:ascii="Calibri" w:eastAsia="Calibri" w:hAnsi="Calibri" w:cs="Calibri"/>
                <w:b/>
                <w:sz w:val="18"/>
                <w:szCs w:val="20"/>
              </w:rPr>
              <w:fldChar w:fldCharType="end"/>
            </w:r>
            <w:r w:rsidRPr="00D42470">
              <w:rPr>
                <w:rFonts w:ascii="Calibri" w:eastAsia="Calibri" w:hAnsi="Calibri" w:cs="Calibri"/>
                <w:b/>
                <w:sz w:val="18"/>
                <w:szCs w:val="20"/>
              </w:rPr>
              <w:t>.</w:t>
            </w:r>
            <w:bookmarkEnd w:id="36"/>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3774B5" w:rsidRPr="00D42470" w:rsidRDefault="003774B5" w:rsidP="00716FC0">
            <w:pPr>
              <w:spacing w:after="0" w:line="240" w:lineRule="auto"/>
              <w:rPr>
                <w:rFonts w:ascii="Calibri" w:eastAsia="Times New Roman" w:hAnsi="Calibri" w:cs="Times New Roman"/>
                <w:b/>
                <w:color w:val="000000"/>
                <w:sz w:val="18"/>
                <w:szCs w:val="18"/>
                <w:lang w:eastAsia="es-CL"/>
              </w:rPr>
            </w:pPr>
          </w:p>
        </w:tc>
      </w:tr>
      <w:tr w:rsidR="003774B5" w:rsidRPr="00D42470" w:rsidTr="00716FC0">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3774B5" w:rsidRPr="00D42470" w:rsidRDefault="003774B5" w:rsidP="003774B5">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Plano de ubicación de los receptores de ruido en el sector de Carampangue, Comuna de Arauco.</w:t>
            </w:r>
          </w:p>
        </w:tc>
      </w:tr>
      <w:tr w:rsidR="003774B5" w:rsidRPr="00D42470" w:rsidTr="00716FC0">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3774B5" w:rsidRPr="00D42470" w:rsidRDefault="003774B5" w:rsidP="00716FC0">
            <w:pPr>
              <w:spacing w:after="0" w:line="240" w:lineRule="auto"/>
              <w:rPr>
                <w:rFonts w:ascii="Calibri" w:eastAsia="Times New Roman" w:hAnsi="Calibri" w:cs="Times New Roman"/>
                <w:color w:val="000000"/>
                <w:lang w:eastAsia="es-CL"/>
              </w:rPr>
            </w:pPr>
          </w:p>
        </w:tc>
      </w:tr>
    </w:tbl>
    <w:p w:rsidR="003774B5" w:rsidRDefault="003774B5">
      <w:r>
        <w:br w:type="page"/>
      </w:r>
    </w:p>
    <w:p w:rsidR="00B60A5C" w:rsidRDefault="00B60A5C"/>
    <w:tbl>
      <w:tblPr>
        <w:tblW w:w="5000" w:type="pct"/>
        <w:jc w:val="center"/>
        <w:tblCellMar>
          <w:left w:w="70" w:type="dxa"/>
          <w:right w:w="70" w:type="dxa"/>
        </w:tblCellMar>
        <w:tblLook w:val="04A0" w:firstRow="1" w:lastRow="0" w:firstColumn="1" w:lastColumn="0" w:noHBand="0" w:noVBand="1"/>
      </w:tblPr>
      <w:tblGrid>
        <w:gridCol w:w="6030"/>
        <w:gridCol w:w="7532"/>
      </w:tblGrid>
      <w:tr w:rsidR="0000159B" w:rsidRPr="00D42470" w:rsidTr="00716FC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0159B" w:rsidRPr="00D42470" w:rsidRDefault="0000159B" w:rsidP="0000159B">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00159B" w:rsidRPr="00D42470" w:rsidTr="00716FC0">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2331"/>
              <w:gridCol w:w="1964"/>
              <w:gridCol w:w="1964"/>
              <w:gridCol w:w="1967"/>
            </w:tblGrid>
            <w:tr w:rsidR="0073615B" w:rsidTr="00F83DAE">
              <w:trPr>
                <w:trHeight w:val="685"/>
                <w:jc w:val="center"/>
              </w:trPr>
              <w:tc>
                <w:tcPr>
                  <w:tcW w:w="2331" w:type="dxa"/>
                  <w:shd w:val="clear" w:color="auto" w:fill="BFBFBF" w:themeFill="background1" w:themeFillShade="BF"/>
                </w:tcPr>
                <w:p w:rsidR="0073615B" w:rsidRPr="004A3D14" w:rsidRDefault="0073615B" w:rsidP="0000159B">
                  <w:pPr>
                    <w:rPr>
                      <w:b/>
                    </w:rPr>
                  </w:pPr>
                </w:p>
              </w:tc>
              <w:tc>
                <w:tcPr>
                  <w:tcW w:w="5895" w:type="dxa"/>
                  <w:gridSpan w:val="3"/>
                  <w:shd w:val="clear" w:color="auto" w:fill="BFBFBF" w:themeFill="background1" w:themeFillShade="BF"/>
                  <w:vAlign w:val="center"/>
                </w:tcPr>
                <w:p w:rsidR="0073615B" w:rsidRPr="00F83DAE" w:rsidRDefault="0073615B" w:rsidP="00F83DAE">
                  <w:pPr>
                    <w:jc w:val="center"/>
                    <w:rPr>
                      <w:b/>
                    </w:rPr>
                  </w:pPr>
                  <w:r w:rsidRPr="00F83DAE">
                    <w:rPr>
                      <w:b/>
                    </w:rPr>
                    <w:t>Receptores de ruido</w:t>
                  </w:r>
                </w:p>
              </w:tc>
            </w:tr>
            <w:tr w:rsidR="0073615B" w:rsidTr="00A61754">
              <w:trPr>
                <w:trHeight w:val="685"/>
                <w:jc w:val="center"/>
              </w:trPr>
              <w:tc>
                <w:tcPr>
                  <w:tcW w:w="2331" w:type="dxa"/>
                  <w:shd w:val="clear" w:color="auto" w:fill="BFBFBF" w:themeFill="background1" w:themeFillShade="BF"/>
                </w:tcPr>
                <w:p w:rsidR="0073615B" w:rsidRPr="004A3D14" w:rsidRDefault="00A61754" w:rsidP="0073615B">
                  <w:pPr>
                    <w:rPr>
                      <w:b/>
                    </w:rPr>
                  </w:pPr>
                  <w:r>
                    <w:rPr>
                      <w:b/>
                    </w:rPr>
                    <w:t xml:space="preserve">Receptor </w:t>
                  </w:r>
                  <w:r w:rsidR="0073615B">
                    <w:rPr>
                      <w:b/>
                    </w:rPr>
                    <w:t>y Zona D.S. N° 38.</w:t>
                  </w:r>
                </w:p>
              </w:tc>
              <w:tc>
                <w:tcPr>
                  <w:tcW w:w="1964" w:type="dxa"/>
                  <w:vAlign w:val="center"/>
                </w:tcPr>
                <w:p w:rsidR="00A61754" w:rsidRDefault="00A61754" w:rsidP="00A61754">
                  <w:pPr>
                    <w:jc w:val="center"/>
                  </w:pPr>
                  <w:r>
                    <w:t>ML 323</w:t>
                  </w:r>
                </w:p>
                <w:p w:rsidR="0073615B" w:rsidRDefault="0073615B" w:rsidP="00A61754">
                  <w:pPr>
                    <w:jc w:val="center"/>
                  </w:pPr>
                  <w:r>
                    <w:t>Zona Rural</w:t>
                  </w:r>
                </w:p>
              </w:tc>
              <w:tc>
                <w:tcPr>
                  <w:tcW w:w="1964" w:type="dxa"/>
                  <w:vAlign w:val="center"/>
                </w:tcPr>
                <w:p w:rsidR="00DB140E" w:rsidRDefault="00A61754" w:rsidP="00A61754">
                  <w:pPr>
                    <w:jc w:val="center"/>
                  </w:pPr>
                  <w:r>
                    <w:t>ML 359</w:t>
                  </w:r>
                </w:p>
                <w:p w:rsidR="0073615B" w:rsidRDefault="0073615B" w:rsidP="00A61754">
                  <w:pPr>
                    <w:jc w:val="center"/>
                  </w:pPr>
                  <w:r>
                    <w:t>Zona Rural</w:t>
                  </w:r>
                </w:p>
              </w:tc>
              <w:tc>
                <w:tcPr>
                  <w:tcW w:w="1967" w:type="dxa"/>
                  <w:vAlign w:val="center"/>
                </w:tcPr>
                <w:p w:rsidR="00DB140E" w:rsidRDefault="00A61754" w:rsidP="00A61754">
                  <w:pPr>
                    <w:jc w:val="center"/>
                  </w:pPr>
                  <w:r>
                    <w:t>P 27</w:t>
                  </w:r>
                </w:p>
                <w:p w:rsidR="0073615B" w:rsidRDefault="0073615B" w:rsidP="00A61754">
                  <w:pPr>
                    <w:jc w:val="center"/>
                  </w:pPr>
                  <w:r>
                    <w:t>Zona Rural</w:t>
                  </w:r>
                </w:p>
              </w:tc>
            </w:tr>
            <w:tr w:rsidR="0073615B" w:rsidTr="00200AF0">
              <w:trPr>
                <w:trHeight w:val="581"/>
                <w:jc w:val="center"/>
              </w:trPr>
              <w:tc>
                <w:tcPr>
                  <w:tcW w:w="2331" w:type="dxa"/>
                  <w:shd w:val="clear" w:color="auto" w:fill="BFBFBF" w:themeFill="background1" w:themeFillShade="BF"/>
                  <w:vAlign w:val="center"/>
                </w:tcPr>
                <w:p w:rsidR="0073615B" w:rsidRPr="004A3D14" w:rsidRDefault="0073615B" w:rsidP="00200AF0">
                  <w:pPr>
                    <w:rPr>
                      <w:b/>
                    </w:rPr>
                  </w:pPr>
                  <w:r w:rsidRPr="004A3D14">
                    <w:rPr>
                      <w:b/>
                    </w:rPr>
                    <w:t>NPC</w:t>
                  </w:r>
                  <w:r>
                    <w:rPr>
                      <w:b/>
                    </w:rPr>
                    <w:t xml:space="preserve"> (dBA)</w:t>
                  </w:r>
                </w:p>
              </w:tc>
              <w:tc>
                <w:tcPr>
                  <w:tcW w:w="1964" w:type="dxa"/>
                  <w:vAlign w:val="center"/>
                </w:tcPr>
                <w:p w:rsidR="0073615B" w:rsidRDefault="0073615B" w:rsidP="00DB140E">
                  <w:pPr>
                    <w:jc w:val="center"/>
                  </w:pPr>
                  <w:r>
                    <w:t>55</w:t>
                  </w:r>
                </w:p>
              </w:tc>
              <w:tc>
                <w:tcPr>
                  <w:tcW w:w="1964" w:type="dxa"/>
                  <w:vAlign w:val="center"/>
                </w:tcPr>
                <w:p w:rsidR="0073615B" w:rsidRDefault="0073615B" w:rsidP="00DB140E">
                  <w:pPr>
                    <w:jc w:val="center"/>
                  </w:pPr>
                  <w:r>
                    <w:t>66</w:t>
                  </w:r>
                </w:p>
              </w:tc>
              <w:tc>
                <w:tcPr>
                  <w:tcW w:w="1967" w:type="dxa"/>
                  <w:vAlign w:val="center"/>
                </w:tcPr>
                <w:p w:rsidR="0073615B" w:rsidRDefault="0073615B" w:rsidP="00DB140E">
                  <w:pPr>
                    <w:jc w:val="center"/>
                  </w:pPr>
                  <w:r>
                    <w:t>50</w:t>
                  </w:r>
                </w:p>
              </w:tc>
            </w:tr>
            <w:tr w:rsidR="0073615B" w:rsidTr="00200AF0">
              <w:trPr>
                <w:trHeight w:val="631"/>
                <w:jc w:val="center"/>
              </w:trPr>
              <w:tc>
                <w:tcPr>
                  <w:tcW w:w="2331" w:type="dxa"/>
                  <w:shd w:val="clear" w:color="auto" w:fill="BFBFBF" w:themeFill="background1" w:themeFillShade="BF"/>
                  <w:vAlign w:val="center"/>
                </w:tcPr>
                <w:p w:rsidR="0073615B" w:rsidRPr="004A3D14" w:rsidRDefault="0073615B" w:rsidP="00200AF0">
                  <w:pPr>
                    <w:rPr>
                      <w:b/>
                    </w:rPr>
                  </w:pPr>
                  <w:r w:rsidRPr="004A3D14">
                    <w:rPr>
                      <w:b/>
                    </w:rPr>
                    <w:t>Ruido de Fondo</w:t>
                  </w:r>
                  <w:r>
                    <w:rPr>
                      <w:b/>
                    </w:rPr>
                    <w:t xml:space="preserve"> (dBA)</w:t>
                  </w:r>
                </w:p>
              </w:tc>
              <w:tc>
                <w:tcPr>
                  <w:tcW w:w="1964" w:type="dxa"/>
                  <w:vAlign w:val="center"/>
                </w:tcPr>
                <w:p w:rsidR="0073615B" w:rsidRDefault="0073615B" w:rsidP="00DB140E">
                  <w:pPr>
                    <w:jc w:val="center"/>
                  </w:pPr>
                  <w:r>
                    <w:t>43,9</w:t>
                  </w:r>
                </w:p>
              </w:tc>
              <w:tc>
                <w:tcPr>
                  <w:tcW w:w="1964" w:type="dxa"/>
                  <w:vAlign w:val="center"/>
                </w:tcPr>
                <w:p w:rsidR="0073615B" w:rsidRDefault="0073615B" w:rsidP="00DB140E">
                  <w:pPr>
                    <w:jc w:val="center"/>
                  </w:pPr>
                  <w:r>
                    <w:t>44,6</w:t>
                  </w:r>
                </w:p>
              </w:tc>
              <w:tc>
                <w:tcPr>
                  <w:tcW w:w="1967" w:type="dxa"/>
                  <w:vAlign w:val="center"/>
                </w:tcPr>
                <w:p w:rsidR="0073615B" w:rsidRDefault="0073615B" w:rsidP="00DB140E">
                  <w:pPr>
                    <w:jc w:val="center"/>
                  </w:pPr>
                  <w:r>
                    <w:t>43,9</w:t>
                  </w:r>
                </w:p>
              </w:tc>
            </w:tr>
            <w:tr w:rsidR="0073615B" w:rsidTr="00200AF0">
              <w:trPr>
                <w:trHeight w:val="497"/>
                <w:jc w:val="center"/>
              </w:trPr>
              <w:tc>
                <w:tcPr>
                  <w:tcW w:w="2331" w:type="dxa"/>
                  <w:shd w:val="clear" w:color="auto" w:fill="BFBFBF" w:themeFill="background1" w:themeFillShade="BF"/>
                  <w:vAlign w:val="center"/>
                </w:tcPr>
                <w:p w:rsidR="0073615B" w:rsidRPr="004A3D14" w:rsidRDefault="0073615B" w:rsidP="00200AF0">
                  <w:pPr>
                    <w:rPr>
                      <w:b/>
                    </w:rPr>
                  </w:pPr>
                  <w:r w:rsidRPr="004A3D14">
                    <w:rPr>
                      <w:b/>
                    </w:rPr>
                    <w:t>Límite (dBA)</w:t>
                  </w:r>
                </w:p>
              </w:tc>
              <w:tc>
                <w:tcPr>
                  <w:tcW w:w="1964" w:type="dxa"/>
                  <w:vAlign w:val="center"/>
                </w:tcPr>
                <w:p w:rsidR="0073615B" w:rsidRDefault="0073615B" w:rsidP="00DB140E">
                  <w:pPr>
                    <w:jc w:val="center"/>
                  </w:pPr>
                  <w:r>
                    <w:t>53,9</w:t>
                  </w:r>
                </w:p>
              </w:tc>
              <w:tc>
                <w:tcPr>
                  <w:tcW w:w="1964" w:type="dxa"/>
                  <w:vAlign w:val="center"/>
                </w:tcPr>
                <w:p w:rsidR="0073615B" w:rsidRDefault="0073615B" w:rsidP="00DB140E">
                  <w:pPr>
                    <w:jc w:val="center"/>
                  </w:pPr>
                  <w:r>
                    <w:t>54,6</w:t>
                  </w:r>
                </w:p>
              </w:tc>
              <w:tc>
                <w:tcPr>
                  <w:tcW w:w="1967" w:type="dxa"/>
                  <w:vAlign w:val="center"/>
                </w:tcPr>
                <w:p w:rsidR="0073615B" w:rsidRDefault="0073615B" w:rsidP="00DB140E">
                  <w:pPr>
                    <w:jc w:val="center"/>
                  </w:pPr>
                  <w:r>
                    <w:t>53,9</w:t>
                  </w:r>
                </w:p>
              </w:tc>
            </w:tr>
            <w:tr w:rsidR="0073615B" w:rsidTr="00200AF0">
              <w:trPr>
                <w:trHeight w:val="545"/>
                <w:jc w:val="center"/>
              </w:trPr>
              <w:tc>
                <w:tcPr>
                  <w:tcW w:w="2331" w:type="dxa"/>
                  <w:shd w:val="clear" w:color="auto" w:fill="BFBFBF" w:themeFill="background1" w:themeFillShade="BF"/>
                  <w:vAlign w:val="center"/>
                </w:tcPr>
                <w:p w:rsidR="0073615B" w:rsidRPr="004A3D14" w:rsidRDefault="0073615B" w:rsidP="00200AF0">
                  <w:pPr>
                    <w:rPr>
                      <w:b/>
                    </w:rPr>
                  </w:pPr>
                  <w:r w:rsidRPr="004A3D14">
                    <w:rPr>
                      <w:b/>
                    </w:rPr>
                    <w:t>Estado</w:t>
                  </w:r>
                  <w:r w:rsidR="00200AF0">
                    <w:rPr>
                      <w:b/>
                    </w:rPr>
                    <w:t xml:space="preserve"> Normativo</w:t>
                  </w:r>
                </w:p>
              </w:tc>
              <w:tc>
                <w:tcPr>
                  <w:tcW w:w="1964" w:type="dxa"/>
                  <w:vAlign w:val="center"/>
                </w:tcPr>
                <w:p w:rsidR="0073615B" w:rsidRPr="004A3D14" w:rsidRDefault="0073615B" w:rsidP="00DB140E">
                  <w:pPr>
                    <w:jc w:val="center"/>
                    <w:rPr>
                      <w:b/>
                      <w:color w:val="FF0000"/>
                    </w:rPr>
                  </w:pPr>
                  <w:r w:rsidRPr="004A3D14">
                    <w:rPr>
                      <w:b/>
                      <w:color w:val="FF0000"/>
                    </w:rPr>
                    <w:t>Supera</w:t>
                  </w:r>
                </w:p>
              </w:tc>
              <w:tc>
                <w:tcPr>
                  <w:tcW w:w="1964" w:type="dxa"/>
                  <w:vAlign w:val="center"/>
                </w:tcPr>
                <w:p w:rsidR="0073615B" w:rsidRPr="004A3D14" w:rsidRDefault="0073615B" w:rsidP="00DB140E">
                  <w:pPr>
                    <w:jc w:val="center"/>
                    <w:rPr>
                      <w:b/>
                      <w:color w:val="FF0000"/>
                    </w:rPr>
                  </w:pPr>
                  <w:r w:rsidRPr="004A3D14">
                    <w:rPr>
                      <w:b/>
                      <w:color w:val="FF0000"/>
                    </w:rPr>
                    <w:t>Supera</w:t>
                  </w:r>
                </w:p>
              </w:tc>
              <w:tc>
                <w:tcPr>
                  <w:tcW w:w="1967" w:type="dxa"/>
                  <w:vAlign w:val="center"/>
                </w:tcPr>
                <w:p w:rsidR="0073615B" w:rsidRDefault="0073615B" w:rsidP="00DB140E">
                  <w:pPr>
                    <w:jc w:val="center"/>
                  </w:pPr>
                  <w:r>
                    <w:t>No Supera</w:t>
                  </w:r>
                </w:p>
              </w:tc>
            </w:tr>
          </w:tbl>
          <w:p w:rsidR="0000159B" w:rsidRPr="00D42470" w:rsidRDefault="0000159B" w:rsidP="00716FC0">
            <w:pPr>
              <w:spacing w:after="0" w:line="240" w:lineRule="auto"/>
              <w:jc w:val="center"/>
              <w:rPr>
                <w:rFonts w:ascii="Calibri" w:eastAsia="Times New Roman" w:hAnsi="Calibri" w:cs="Times New Roman"/>
                <w:color w:val="000000"/>
                <w:sz w:val="20"/>
                <w:szCs w:val="20"/>
                <w:lang w:eastAsia="es-CL"/>
              </w:rPr>
            </w:pPr>
          </w:p>
        </w:tc>
      </w:tr>
      <w:tr w:rsidR="0000159B" w:rsidRPr="00D42470" w:rsidTr="00716FC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00159B" w:rsidRPr="00D42470" w:rsidRDefault="006452B8" w:rsidP="00716FC0">
            <w:pPr>
              <w:spacing w:after="0" w:line="240" w:lineRule="auto"/>
              <w:contextualSpacing/>
              <w:outlineLvl w:val="1"/>
              <w:rPr>
                <w:rFonts w:ascii="Calibri" w:eastAsia="Times New Roman" w:hAnsi="Calibri" w:cs="Calibri"/>
                <w:b/>
                <w:color w:val="000000"/>
                <w:sz w:val="18"/>
                <w:szCs w:val="20"/>
                <w:lang w:eastAsia="es-CL"/>
              </w:rPr>
            </w:pPr>
            <w:bookmarkStart w:id="37" w:name="_Toc353998121"/>
            <w:bookmarkStart w:id="38" w:name="_Toc353998194"/>
            <w:bookmarkStart w:id="39" w:name="_Toc382383548"/>
            <w:bookmarkStart w:id="40" w:name="_Toc382472370"/>
            <w:bookmarkStart w:id="41" w:name="_Toc390184280"/>
            <w:bookmarkStart w:id="42" w:name="_Toc390360011"/>
            <w:bookmarkStart w:id="43" w:name="_Toc390777032"/>
            <w:bookmarkStart w:id="44" w:name="_Toc447875243"/>
            <w:bookmarkStart w:id="45" w:name="_Toc448926733"/>
            <w:bookmarkStart w:id="46" w:name="_Toc448926922"/>
            <w:bookmarkStart w:id="47" w:name="_Toc448927010"/>
            <w:bookmarkStart w:id="48" w:name="_Toc448928073"/>
            <w:bookmarkStart w:id="49" w:name="_Toc449085421"/>
            <w:bookmarkStart w:id="50" w:name="_Toc449105979"/>
            <w:bookmarkStart w:id="51" w:name="_Toc449106095"/>
            <w:bookmarkStart w:id="52" w:name="_Toc499630838"/>
            <w:r>
              <w:rPr>
                <w:rFonts w:ascii="Calibri" w:eastAsia="Calibri" w:hAnsi="Calibri" w:cs="Calibri"/>
                <w:b/>
                <w:sz w:val="18"/>
                <w:szCs w:val="20"/>
              </w:rPr>
              <w:t xml:space="preserve">Tabla </w:t>
            </w:r>
            <w:r w:rsidR="0000159B" w:rsidRPr="00D42470">
              <w:rPr>
                <w:rFonts w:ascii="Calibri" w:eastAsia="Calibri" w:hAnsi="Calibri" w:cs="Calibri"/>
                <w:b/>
                <w:sz w:val="18"/>
                <w:szCs w:val="20"/>
              </w:rPr>
              <w:fldChar w:fldCharType="begin"/>
            </w:r>
            <w:r w:rsidR="0000159B" w:rsidRPr="00D42470">
              <w:rPr>
                <w:rFonts w:ascii="Calibri" w:eastAsia="Calibri" w:hAnsi="Calibri" w:cs="Calibri"/>
                <w:b/>
                <w:sz w:val="18"/>
                <w:szCs w:val="20"/>
              </w:rPr>
              <w:instrText xml:space="preserve"> SEQ Fotografía \* ARABIC </w:instrText>
            </w:r>
            <w:r w:rsidR="0000159B" w:rsidRPr="00D42470">
              <w:rPr>
                <w:rFonts w:ascii="Calibri" w:eastAsia="Calibri" w:hAnsi="Calibri" w:cs="Calibri"/>
                <w:b/>
                <w:sz w:val="18"/>
                <w:szCs w:val="20"/>
              </w:rPr>
              <w:fldChar w:fldCharType="separate"/>
            </w:r>
            <w:r w:rsidR="0000159B" w:rsidRPr="00D42470">
              <w:rPr>
                <w:rFonts w:ascii="Calibri" w:eastAsia="Calibri" w:hAnsi="Calibri" w:cs="Calibri"/>
                <w:b/>
                <w:noProof/>
                <w:sz w:val="18"/>
                <w:szCs w:val="20"/>
              </w:rPr>
              <w:t>1</w:t>
            </w:r>
            <w:r w:rsidR="0000159B" w:rsidRPr="00D42470">
              <w:rPr>
                <w:rFonts w:ascii="Calibri" w:eastAsia="Calibri" w:hAnsi="Calibri" w:cs="Calibri"/>
                <w:b/>
                <w:sz w:val="18"/>
                <w:szCs w:val="20"/>
              </w:rPr>
              <w:fldChar w:fldCharType="end"/>
            </w:r>
            <w:r w:rsidR="0000159B" w:rsidRPr="00D42470">
              <w:rPr>
                <w:rFonts w:ascii="Calibri" w:eastAsia="Calibri" w:hAnsi="Calibri" w:cs="Calibri"/>
                <w:b/>
                <w:sz w:val="18"/>
                <w:szCs w:val="20"/>
              </w:rPr>
              <w:t>.</w:t>
            </w:r>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00159B" w:rsidRPr="00D42470" w:rsidRDefault="0000159B" w:rsidP="0000159B">
            <w:pPr>
              <w:spacing w:after="0" w:line="240" w:lineRule="auto"/>
              <w:rPr>
                <w:rFonts w:ascii="Calibri" w:eastAsia="Times New Roman" w:hAnsi="Calibri" w:cs="Times New Roman"/>
                <w:b/>
                <w:color w:val="000000"/>
                <w:sz w:val="18"/>
                <w:szCs w:val="18"/>
                <w:lang w:eastAsia="es-CL"/>
              </w:rPr>
            </w:pPr>
          </w:p>
        </w:tc>
      </w:tr>
      <w:tr w:rsidR="0000159B" w:rsidRPr="00D42470" w:rsidTr="00716FC0">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00159B" w:rsidRPr="00D42470" w:rsidRDefault="0000159B" w:rsidP="0000159B">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w:t>
            </w:r>
            <w:r w:rsidR="002C3B79">
              <w:rPr>
                <w:rFonts w:ascii="Calibri" w:eastAsia="Times New Roman" w:hAnsi="Calibri" w:cs="Times New Roman"/>
                <w:color w:val="000000"/>
                <w:sz w:val="18"/>
                <w:szCs w:val="18"/>
                <w:lang w:eastAsia="es-CL"/>
              </w:rPr>
              <w:t xml:space="preserve">Resultados de las mediciones contenidas en </w:t>
            </w:r>
            <w:r w:rsidR="00F83DAE">
              <w:rPr>
                <w:rFonts w:ascii="Calibri" w:eastAsia="Times New Roman" w:hAnsi="Calibri" w:cs="Times New Roman"/>
                <w:color w:val="000000"/>
                <w:sz w:val="18"/>
                <w:szCs w:val="18"/>
                <w:lang w:eastAsia="es-CL"/>
              </w:rPr>
              <w:t>las</w:t>
            </w:r>
            <w:r w:rsidR="002C3B79">
              <w:rPr>
                <w:rFonts w:ascii="Calibri" w:eastAsia="Times New Roman" w:hAnsi="Calibri" w:cs="Times New Roman"/>
                <w:color w:val="000000"/>
                <w:sz w:val="18"/>
                <w:szCs w:val="18"/>
                <w:lang w:eastAsia="es-CL"/>
              </w:rPr>
              <w:t xml:space="preserve"> Fichas de Información de Ruido.</w:t>
            </w:r>
          </w:p>
        </w:tc>
      </w:tr>
      <w:tr w:rsidR="0000159B" w:rsidRPr="00D42470" w:rsidTr="00716FC0">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00159B" w:rsidRPr="00D42470" w:rsidRDefault="0000159B" w:rsidP="00716FC0">
            <w:pPr>
              <w:spacing w:after="0" w:line="240" w:lineRule="auto"/>
              <w:rPr>
                <w:rFonts w:ascii="Calibri" w:eastAsia="Times New Roman" w:hAnsi="Calibri" w:cs="Times New Roman"/>
                <w:color w:val="000000"/>
                <w:lang w:eastAsia="es-CL"/>
              </w:rPr>
            </w:pPr>
          </w:p>
        </w:tc>
      </w:tr>
    </w:tbl>
    <w:p w:rsidR="00AE7B08" w:rsidRDefault="00AE7B08">
      <w:r>
        <w:br w:type="page"/>
      </w:r>
    </w:p>
    <w:p w:rsidR="00AE7B08" w:rsidRDefault="00AE7B08">
      <w:pPr>
        <w:rPr>
          <w:rFonts w:ascii="Calibri" w:eastAsia="Calibri" w:hAnsi="Calibri" w:cs="Calibri"/>
          <w:b/>
          <w:sz w:val="24"/>
          <w:szCs w:val="20"/>
        </w:rPr>
      </w:pPr>
      <w:bookmarkStart w:id="53" w:name="_Toc352840404"/>
      <w:bookmarkStart w:id="54" w:name="_Toc352841464"/>
      <w:bookmarkStart w:id="55" w:name="_Toc447875253"/>
    </w:p>
    <w:p w:rsidR="001A526B" w:rsidRDefault="001A526B" w:rsidP="00373994">
      <w:pPr>
        <w:pStyle w:val="IFA1"/>
      </w:pPr>
      <w:bookmarkStart w:id="56" w:name="_Toc499630839"/>
      <w:r w:rsidRPr="001A526B">
        <w:t>CONCLUSIONES</w:t>
      </w:r>
      <w:bookmarkEnd w:id="53"/>
      <w:bookmarkEnd w:id="54"/>
      <w:bookmarkEnd w:id="55"/>
      <w:bookmarkEnd w:id="56"/>
    </w:p>
    <w:p w:rsidR="008128E2" w:rsidRPr="00373994" w:rsidRDefault="008128E2" w:rsidP="00373994">
      <w:pPr>
        <w:pStyle w:val="Ttulo1"/>
        <w:numPr>
          <w:ilvl w:val="0"/>
          <w:numId w:val="0"/>
        </w:numPr>
      </w:pPr>
    </w:p>
    <w:p w:rsidR="00917D67" w:rsidRDefault="00917D67" w:rsidP="00917D67">
      <w:pPr>
        <w:spacing w:after="0" w:line="240" w:lineRule="auto"/>
        <w:jc w:val="both"/>
        <w:rPr>
          <w:rFonts w:ascii="Calibri" w:eastAsia="Calibri" w:hAnsi="Calibri" w:cs="Calibri"/>
          <w:sz w:val="20"/>
          <w:szCs w:val="20"/>
        </w:rPr>
      </w:pPr>
      <w:r>
        <w:rPr>
          <w:rFonts w:ascii="Calibri" w:eastAsia="Calibri" w:hAnsi="Calibri" w:cs="Calibri"/>
          <w:sz w:val="20"/>
          <w:szCs w:val="20"/>
        </w:rPr>
        <w:t>De las actividades de fiscalización realizadas se verifica existe superac</w:t>
      </w:r>
      <w:r w:rsidR="00F83DAE">
        <w:rPr>
          <w:rFonts w:ascii="Calibri" w:eastAsia="Calibri" w:hAnsi="Calibri" w:cs="Calibri"/>
          <w:sz w:val="20"/>
          <w:szCs w:val="20"/>
        </w:rPr>
        <w:t xml:space="preserve">ión de la norma D.S. N° 38/2011, para una Zona Rural. Lo anterior </w:t>
      </w:r>
      <w:r w:rsidR="00DB140E">
        <w:rPr>
          <w:rFonts w:ascii="Calibri" w:eastAsia="Calibri" w:hAnsi="Calibri" w:cs="Calibri"/>
          <w:sz w:val="20"/>
          <w:szCs w:val="20"/>
        </w:rPr>
        <w:t xml:space="preserve">significa </w:t>
      </w:r>
      <w:r w:rsidR="00F83DAE">
        <w:rPr>
          <w:rFonts w:ascii="Calibri" w:eastAsia="Calibri" w:hAnsi="Calibri" w:cs="Calibri"/>
          <w:sz w:val="20"/>
          <w:szCs w:val="20"/>
        </w:rPr>
        <w:t xml:space="preserve">que el emisor </w:t>
      </w:r>
      <w:r w:rsidR="00F83DAE" w:rsidRPr="00DB140E">
        <w:rPr>
          <w:rFonts w:ascii="Calibri" w:eastAsia="Calibri" w:hAnsi="Calibri" w:cs="Calibri"/>
          <w:b/>
          <w:sz w:val="20"/>
          <w:szCs w:val="20"/>
        </w:rPr>
        <w:t>supera</w:t>
      </w:r>
      <w:r w:rsidR="00F83DAE">
        <w:rPr>
          <w:rFonts w:ascii="Calibri" w:eastAsia="Calibri" w:hAnsi="Calibri" w:cs="Calibri"/>
          <w:sz w:val="20"/>
          <w:szCs w:val="20"/>
        </w:rPr>
        <w:t xml:space="preserve"> el límite normativo de 53,9 (dBA), ya que registró </w:t>
      </w:r>
      <w:r w:rsidR="00DB140E">
        <w:rPr>
          <w:rFonts w:ascii="Calibri" w:eastAsia="Calibri" w:hAnsi="Calibri" w:cs="Calibri"/>
          <w:sz w:val="20"/>
          <w:szCs w:val="20"/>
        </w:rPr>
        <w:t>un Nivel de Presión sonora Corregido (</w:t>
      </w:r>
      <w:r w:rsidR="00ED295E">
        <w:rPr>
          <w:rFonts w:ascii="Calibri" w:eastAsia="Calibri" w:hAnsi="Calibri" w:cs="Calibri"/>
          <w:sz w:val="20"/>
          <w:szCs w:val="20"/>
        </w:rPr>
        <w:t>NPC</w:t>
      </w:r>
      <w:r w:rsidR="00DB140E">
        <w:rPr>
          <w:rFonts w:ascii="Calibri" w:eastAsia="Calibri" w:hAnsi="Calibri" w:cs="Calibri"/>
          <w:sz w:val="20"/>
          <w:szCs w:val="20"/>
        </w:rPr>
        <w:t>)</w:t>
      </w:r>
      <w:r w:rsidR="00ED295E">
        <w:rPr>
          <w:rFonts w:ascii="Calibri" w:eastAsia="Calibri" w:hAnsi="Calibri" w:cs="Calibri"/>
          <w:sz w:val="20"/>
          <w:szCs w:val="20"/>
        </w:rPr>
        <w:t xml:space="preserve"> por sobre los 55</w:t>
      </w:r>
      <w:r w:rsidR="00F83DAE">
        <w:rPr>
          <w:rFonts w:ascii="Calibri" w:eastAsia="Calibri" w:hAnsi="Calibri" w:cs="Calibri"/>
          <w:sz w:val="20"/>
          <w:szCs w:val="20"/>
        </w:rPr>
        <w:t xml:space="preserve"> (dBA)</w:t>
      </w:r>
      <w:r w:rsidR="00DB140E">
        <w:rPr>
          <w:rFonts w:ascii="Calibri" w:eastAsia="Calibri" w:hAnsi="Calibri" w:cs="Calibri"/>
          <w:sz w:val="20"/>
          <w:szCs w:val="20"/>
        </w:rPr>
        <w:t>.</w:t>
      </w:r>
    </w:p>
    <w:p w:rsidR="00F83DAE" w:rsidRDefault="00F83DAE" w:rsidP="00917D67">
      <w:pPr>
        <w:spacing w:after="0" w:line="240" w:lineRule="auto"/>
        <w:jc w:val="both"/>
        <w:rPr>
          <w:rFonts w:ascii="Calibri" w:eastAsia="Calibri" w:hAnsi="Calibri" w:cs="Calibri"/>
          <w:sz w:val="20"/>
          <w:szCs w:val="20"/>
        </w:rPr>
      </w:pPr>
    </w:p>
    <w:p w:rsidR="00ED76CA" w:rsidRDefault="00ED76CA" w:rsidP="00ED76CA">
      <w:pPr>
        <w:pStyle w:val="Prrafodelista"/>
        <w:ind w:left="0"/>
        <w:rPr>
          <w:rFonts w:cstheme="minorHAnsi"/>
        </w:rPr>
      </w:pPr>
    </w:p>
    <w:p w:rsidR="003D2BFA" w:rsidRDefault="003D2BFA" w:rsidP="00ED76CA">
      <w:pPr>
        <w:pStyle w:val="Prrafodelista"/>
        <w:ind w:left="0"/>
        <w:rPr>
          <w:rFonts w:cstheme="minorHAnsi"/>
        </w:rPr>
      </w:pPr>
    </w:p>
    <w:p w:rsidR="00ED76CA" w:rsidRPr="001A526B" w:rsidRDefault="00ED76CA" w:rsidP="00ED76CA">
      <w:pPr>
        <w:pStyle w:val="IFA1"/>
      </w:pPr>
      <w:bookmarkStart w:id="57" w:name="_Toc352840405"/>
      <w:bookmarkStart w:id="58" w:name="_Toc352841465"/>
      <w:bookmarkStart w:id="59" w:name="_Toc447875255"/>
      <w:bookmarkStart w:id="60" w:name="_Toc499630840"/>
      <w:r w:rsidRPr="001A526B">
        <w:t>ANEXOS</w:t>
      </w:r>
      <w:bookmarkEnd w:id="57"/>
      <w:bookmarkEnd w:id="58"/>
      <w:bookmarkEnd w:id="59"/>
      <w:bookmarkEnd w:id="60"/>
    </w:p>
    <w:p w:rsidR="00ED76CA" w:rsidRPr="001A526B" w:rsidRDefault="00ED76CA" w:rsidP="00ED76CA">
      <w:pPr>
        <w:spacing w:after="0" w:line="240" w:lineRule="auto"/>
        <w:jc w:val="both"/>
        <w:rPr>
          <w:rFonts w:ascii="Calibri" w:eastAsia="Calibri" w:hAnsi="Calibri" w:cs="Times New Roman"/>
          <w:sz w:val="20"/>
          <w:szCs w:val="20"/>
        </w:rPr>
      </w:pPr>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815"/>
        <w:gridCol w:w="10747"/>
      </w:tblGrid>
      <w:tr w:rsidR="00ED76CA" w:rsidRPr="001A526B" w:rsidTr="003D2BFA">
        <w:trPr>
          <w:trHeight w:val="286"/>
          <w:jc w:val="center"/>
        </w:trPr>
        <w:tc>
          <w:tcPr>
            <w:tcW w:w="1038"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rsidTr="003D2BFA">
        <w:trPr>
          <w:trHeight w:val="286"/>
          <w:jc w:val="center"/>
        </w:trPr>
        <w:tc>
          <w:tcPr>
            <w:tcW w:w="1038" w:type="pct"/>
            <w:vAlign w:val="center"/>
          </w:tcPr>
          <w:p w:rsidR="00ED76CA" w:rsidRPr="001A526B" w:rsidRDefault="00ED76CA" w:rsidP="003F7FFE">
            <w:pPr>
              <w:jc w:val="center"/>
              <w:rPr>
                <w:rFonts w:cs="Calibri"/>
                <w:lang w:val="es-CL" w:eastAsia="en-US"/>
              </w:rPr>
            </w:pPr>
            <w:r w:rsidRPr="001A526B">
              <w:rPr>
                <w:rFonts w:cs="Calibri"/>
                <w:lang w:val="es-CL" w:eastAsia="en-US"/>
              </w:rPr>
              <w:t>1</w:t>
            </w:r>
          </w:p>
        </w:tc>
        <w:tc>
          <w:tcPr>
            <w:tcW w:w="3962" w:type="pct"/>
            <w:vAlign w:val="center"/>
          </w:tcPr>
          <w:p w:rsidR="00ED76CA" w:rsidRPr="001A526B" w:rsidRDefault="00917D67" w:rsidP="00925FFB">
            <w:pPr>
              <w:jc w:val="both"/>
              <w:rPr>
                <w:rFonts w:cs="Calibri"/>
                <w:lang w:val="es-CL" w:eastAsia="en-US"/>
              </w:rPr>
            </w:pPr>
            <w:r>
              <w:rPr>
                <w:rFonts w:cs="Calibri"/>
                <w:lang w:val="es-CL" w:eastAsia="en-US"/>
              </w:rPr>
              <w:t xml:space="preserve">Actas de Inspección Ambiental </w:t>
            </w:r>
            <w:r w:rsidR="00DB3B3C">
              <w:rPr>
                <w:rFonts w:cs="Calibri"/>
                <w:lang w:val="es-CL" w:eastAsia="en-US"/>
              </w:rPr>
              <w:t xml:space="preserve">de fecha </w:t>
            </w:r>
            <w:r w:rsidR="00925FFB">
              <w:rPr>
                <w:rFonts w:cs="Calibri"/>
                <w:lang w:val="es-CL" w:eastAsia="en-US"/>
              </w:rPr>
              <w:t>06</w:t>
            </w:r>
            <w:r w:rsidR="00DB3B3C">
              <w:rPr>
                <w:rFonts w:cs="Calibri"/>
                <w:lang w:val="es-CL" w:eastAsia="en-US"/>
              </w:rPr>
              <w:t>-</w:t>
            </w:r>
            <w:r w:rsidR="00925FFB">
              <w:rPr>
                <w:rFonts w:cs="Calibri"/>
                <w:lang w:val="es-CL" w:eastAsia="en-US"/>
              </w:rPr>
              <w:t>1</w:t>
            </w:r>
            <w:r w:rsidR="00DB3B3C">
              <w:rPr>
                <w:rFonts w:cs="Calibri"/>
                <w:lang w:val="es-CL" w:eastAsia="en-US"/>
              </w:rPr>
              <w:t>0</w:t>
            </w:r>
            <w:r w:rsidR="00925FFB">
              <w:rPr>
                <w:rFonts w:cs="Calibri"/>
                <w:lang w:val="es-CL" w:eastAsia="en-US"/>
              </w:rPr>
              <w:t>-2017</w:t>
            </w:r>
          </w:p>
        </w:tc>
      </w:tr>
      <w:tr w:rsidR="00F83DAE" w:rsidRPr="001A526B" w:rsidTr="003D2BFA">
        <w:trPr>
          <w:trHeight w:val="286"/>
          <w:jc w:val="center"/>
        </w:trPr>
        <w:tc>
          <w:tcPr>
            <w:tcW w:w="1038" w:type="pct"/>
            <w:vAlign w:val="center"/>
          </w:tcPr>
          <w:p w:rsidR="00F83DAE" w:rsidRPr="001A526B" w:rsidRDefault="00F83DAE" w:rsidP="003F7FFE">
            <w:pPr>
              <w:jc w:val="center"/>
              <w:rPr>
                <w:rFonts w:cs="Calibri"/>
              </w:rPr>
            </w:pPr>
            <w:r>
              <w:rPr>
                <w:rFonts w:cs="Calibri"/>
              </w:rPr>
              <w:t>2</w:t>
            </w:r>
          </w:p>
        </w:tc>
        <w:tc>
          <w:tcPr>
            <w:tcW w:w="3962" w:type="pct"/>
            <w:vAlign w:val="center"/>
          </w:tcPr>
          <w:p w:rsidR="00F83DAE" w:rsidRDefault="00DB140E" w:rsidP="003F7FFE">
            <w:pPr>
              <w:jc w:val="both"/>
              <w:rPr>
                <w:rFonts w:cs="Calibri"/>
              </w:rPr>
            </w:pPr>
            <w:r w:rsidRPr="00DB140E">
              <w:rPr>
                <w:rFonts w:cs="Calibri"/>
              </w:rPr>
              <w:t>Fichas de Información de Medición de Ruido</w:t>
            </w:r>
          </w:p>
        </w:tc>
      </w:tr>
      <w:tr w:rsidR="00F83DAE" w:rsidRPr="001A526B" w:rsidTr="003D2BFA">
        <w:trPr>
          <w:trHeight w:val="286"/>
          <w:jc w:val="center"/>
        </w:trPr>
        <w:tc>
          <w:tcPr>
            <w:tcW w:w="1038" w:type="pct"/>
            <w:vAlign w:val="center"/>
          </w:tcPr>
          <w:p w:rsidR="00F83DAE" w:rsidRPr="001A526B" w:rsidRDefault="00F83DAE" w:rsidP="003F7FFE">
            <w:pPr>
              <w:jc w:val="center"/>
              <w:rPr>
                <w:rFonts w:cs="Calibri"/>
              </w:rPr>
            </w:pPr>
            <w:r>
              <w:rPr>
                <w:rFonts w:cs="Calibri"/>
              </w:rPr>
              <w:t>3</w:t>
            </w:r>
          </w:p>
        </w:tc>
        <w:tc>
          <w:tcPr>
            <w:tcW w:w="3962" w:type="pct"/>
            <w:vAlign w:val="center"/>
          </w:tcPr>
          <w:p w:rsidR="00F83DAE" w:rsidRDefault="00DB140E" w:rsidP="003F7FFE">
            <w:pPr>
              <w:jc w:val="both"/>
              <w:rPr>
                <w:rFonts w:cs="Calibri"/>
              </w:rPr>
            </w:pPr>
            <w:r>
              <w:rPr>
                <w:rFonts w:cs="Calibri"/>
              </w:rPr>
              <w:t>Certificados de Calibración Sonómetro</w:t>
            </w:r>
          </w:p>
        </w:tc>
      </w:tr>
    </w:tbl>
    <w:p w:rsidR="00B32B3B" w:rsidRPr="001029E5" w:rsidRDefault="00B32B3B" w:rsidP="00ED76CA">
      <w:pPr>
        <w:spacing w:line="240" w:lineRule="auto"/>
        <w:jc w:val="center"/>
        <w:rPr>
          <w:sz w:val="28"/>
          <w:szCs w:val="28"/>
        </w:rPr>
      </w:pPr>
    </w:p>
    <w:sectPr w:rsidR="00B32B3B" w:rsidRPr="001029E5" w:rsidSect="002C3B79">
      <w:pgSz w:w="15840" w:h="12240" w:orient="landscape"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D3971" w:rsidRDefault="008D3971" w:rsidP="00E56524">
      <w:pPr>
        <w:spacing w:after="0" w:line="240" w:lineRule="auto"/>
      </w:pPr>
      <w:r>
        <w:separator/>
      </w:r>
    </w:p>
  </w:endnote>
  <w:endnote w:type="continuationSeparator" w:id="0">
    <w:p w:rsidR="008D3971" w:rsidRDefault="008D3971"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rsidR="005344C0" w:rsidRDefault="005344C0">
        <w:pPr>
          <w:pStyle w:val="Piedepgina"/>
          <w:jc w:val="right"/>
        </w:pPr>
        <w:r>
          <w:fldChar w:fldCharType="begin"/>
        </w:r>
        <w:r>
          <w:instrText>PAGE   \* MERGEFORMAT</w:instrText>
        </w:r>
        <w:r>
          <w:fldChar w:fldCharType="separate"/>
        </w:r>
        <w:r w:rsidR="00801145" w:rsidRPr="00801145">
          <w:rPr>
            <w:noProof/>
            <w:lang w:val="es-ES"/>
          </w:rPr>
          <w:t>1</w:t>
        </w:r>
        <w:r>
          <w:fldChar w:fldCharType="end"/>
        </w:r>
      </w:p>
    </w:sdtContent>
  </w:sdt>
  <w:p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proofErr w:type="spellStart"/>
      <w:r w:rsidRPr="00E56524">
        <w:rPr>
          <w:rFonts w:ascii="Calibri" w:eastAsia="Calibri" w:hAnsi="Calibri" w:cs="Times New Roman"/>
          <w:color w:val="0000FF"/>
          <w:sz w:val="16"/>
          <w:szCs w:val="16"/>
          <w:u w:val="single"/>
        </w:rPr>
        <w:t>www.sma.gob.cl</w:t>
      </w:r>
      <w:proofErr w:type="spellEnd"/>
    </w:hyperlink>
  </w:p>
  <w:p w:rsidR="005344C0" w:rsidRDefault="005344C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rsidR="00ED76CA" w:rsidRDefault="00ED76CA">
        <w:pPr>
          <w:pStyle w:val="Piedepgina"/>
          <w:jc w:val="right"/>
        </w:pPr>
        <w:r>
          <w:fldChar w:fldCharType="begin"/>
        </w:r>
        <w:r>
          <w:instrText>PAGE   \* MERGEFORMAT</w:instrText>
        </w:r>
        <w:r>
          <w:fldChar w:fldCharType="separate"/>
        </w:r>
        <w:r w:rsidR="00801145" w:rsidRPr="00801145">
          <w:rPr>
            <w:noProof/>
            <w:lang w:val="es-ES"/>
          </w:rPr>
          <w:t>1</w:t>
        </w:r>
        <w:r>
          <w:fldChar w:fldCharType="end"/>
        </w:r>
      </w:p>
    </w:sdtContent>
  </w:sdt>
  <w:p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proofErr w:type="spellStart"/>
      <w:r w:rsidRPr="00E56524">
        <w:rPr>
          <w:rFonts w:ascii="Calibri" w:eastAsia="Calibri" w:hAnsi="Calibri" w:cs="Times New Roman"/>
          <w:color w:val="0000FF"/>
          <w:sz w:val="16"/>
          <w:szCs w:val="16"/>
          <w:u w:val="single"/>
        </w:rPr>
        <w:t>www.sma.gob.cl</w:t>
      </w:r>
      <w:proofErr w:type="spellEnd"/>
    </w:hyperlink>
  </w:p>
  <w:p w:rsidR="00ED76CA" w:rsidRDefault="00ED76CA"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D3971" w:rsidRDefault="008D3971" w:rsidP="00E56524">
      <w:pPr>
        <w:spacing w:after="0" w:line="240" w:lineRule="auto"/>
      </w:pPr>
      <w:r>
        <w:separator/>
      </w:r>
    </w:p>
  </w:footnote>
  <w:footnote w:type="continuationSeparator" w:id="0">
    <w:p w:rsidR="008D3971" w:rsidRDefault="008D3971"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159B"/>
    <w:rsid w:val="00031478"/>
    <w:rsid w:val="0005744F"/>
    <w:rsid w:val="0009093C"/>
    <w:rsid w:val="00091466"/>
    <w:rsid w:val="000A28D4"/>
    <w:rsid w:val="000D1791"/>
    <w:rsid w:val="001029E5"/>
    <w:rsid w:val="00126F49"/>
    <w:rsid w:val="001435BD"/>
    <w:rsid w:val="00145020"/>
    <w:rsid w:val="001458FA"/>
    <w:rsid w:val="001520B1"/>
    <w:rsid w:val="00160361"/>
    <w:rsid w:val="0016144C"/>
    <w:rsid w:val="001902F7"/>
    <w:rsid w:val="00191FC0"/>
    <w:rsid w:val="001A526B"/>
    <w:rsid w:val="001C286B"/>
    <w:rsid w:val="001F43E2"/>
    <w:rsid w:val="00200AF0"/>
    <w:rsid w:val="00201EA7"/>
    <w:rsid w:val="00217CB7"/>
    <w:rsid w:val="0022566F"/>
    <w:rsid w:val="0023731E"/>
    <w:rsid w:val="00245BFA"/>
    <w:rsid w:val="00262413"/>
    <w:rsid w:val="00262969"/>
    <w:rsid w:val="00266955"/>
    <w:rsid w:val="002A2F83"/>
    <w:rsid w:val="002C3B79"/>
    <w:rsid w:val="002E78C9"/>
    <w:rsid w:val="00302F26"/>
    <w:rsid w:val="00311CE1"/>
    <w:rsid w:val="003159A1"/>
    <w:rsid w:val="003167CE"/>
    <w:rsid w:val="003360C8"/>
    <w:rsid w:val="003437A1"/>
    <w:rsid w:val="00373994"/>
    <w:rsid w:val="003774B5"/>
    <w:rsid w:val="00382596"/>
    <w:rsid w:val="00382709"/>
    <w:rsid w:val="00390BA5"/>
    <w:rsid w:val="003B5F82"/>
    <w:rsid w:val="003D2BFA"/>
    <w:rsid w:val="004003A3"/>
    <w:rsid w:val="00405685"/>
    <w:rsid w:val="00413E65"/>
    <w:rsid w:val="0044610D"/>
    <w:rsid w:val="00475C09"/>
    <w:rsid w:val="004A1CC6"/>
    <w:rsid w:val="004A3D14"/>
    <w:rsid w:val="004B58F6"/>
    <w:rsid w:val="004F0F22"/>
    <w:rsid w:val="005065BE"/>
    <w:rsid w:val="0052025D"/>
    <w:rsid w:val="005344C0"/>
    <w:rsid w:val="005379BE"/>
    <w:rsid w:val="0057401F"/>
    <w:rsid w:val="005F15F8"/>
    <w:rsid w:val="006452B8"/>
    <w:rsid w:val="00652670"/>
    <w:rsid w:val="00662D8F"/>
    <w:rsid w:val="006704AA"/>
    <w:rsid w:val="006F4EA6"/>
    <w:rsid w:val="006F765F"/>
    <w:rsid w:val="00731D1D"/>
    <w:rsid w:val="0073615B"/>
    <w:rsid w:val="00742F86"/>
    <w:rsid w:val="00791465"/>
    <w:rsid w:val="00801145"/>
    <w:rsid w:val="008043E3"/>
    <w:rsid w:val="008128E2"/>
    <w:rsid w:val="00817F2A"/>
    <w:rsid w:val="00822447"/>
    <w:rsid w:val="00872382"/>
    <w:rsid w:val="00884A50"/>
    <w:rsid w:val="008861A0"/>
    <w:rsid w:val="008D3971"/>
    <w:rsid w:val="009076E5"/>
    <w:rsid w:val="0091355D"/>
    <w:rsid w:val="00917D67"/>
    <w:rsid w:val="00925FFB"/>
    <w:rsid w:val="0093042A"/>
    <w:rsid w:val="00933D7F"/>
    <w:rsid w:val="00934B70"/>
    <w:rsid w:val="0095256C"/>
    <w:rsid w:val="00960014"/>
    <w:rsid w:val="009A3990"/>
    <w:rsid w:val="009B3708"/>
    <w:rsid w:val="009C417E"/>
    <w:rsid w:val="00A25543"/>
    <w:rsid w:val="00A37206"/>
    <w:rsid w:val="00A425B7"/>
    <w:rsid w:val="00A6065A"/>
    <w:rsid w:val="00A61754"/>
    <w:rsid w:val="00A62905"/>
    <w:rsid w:val="00A8203A"/>
    <w:rsid w:val="00A950F6"/>
    <w:rsid w:val="00AA081B"/>
    <w:rsid w:val="00AB0A74"/>
    <w:rsid w:val="00AC3423"/>
    <w:rsid w:val="00AD5159"/>
    <w:rsid w:val="00AD6A8F"/>
    <w:rsid w:val="00AE7B08"/>
    <w:rsid w:val="00B053A1"/>
    <w:rsid w:val="00B32B3B"/>
    <w:rsid w:val="00B37364"/>
    <w:rsid w:val="00B54A74"/>
    <w:rsid w:val="00B54A9E"/>
    <w:rsid w:val="00B5591A"/>
    <w:rsid w:val="00B60A5C"/>
    <w:rsid w:val="00B75D9D"/>
    <w:rsid w:val="00BA18F3"/>
    <w:rsid w:val="00BC14C4"/>
    <w:rsid w:val="00BE6D40"/>
    <w:rsid w:val="00C11245"/>
    <w:rsid w:val="00C26752"/>
    <w:rsid w:val="00C42E42"/>
    <w:rsid w:val="00C47F7B"/>
    <w:rsid w:val="00C55567"/>
    <w:rsid w:val="00C765B1"/>
    <w:rsid w:val="00C9264B"/>
    <w:rsid w:val="00CA0261"/>
    <w:rsid w:val="00CA3858"/>
    <w:rsid w:val="00CB07DC"/>
    <w:rsid w:val="00CD7866"/>
    <w:rsid w:val="00CE3600"/>
    <w:rsid w:val="00CE4BED"/>
    <w:rsid w:val="00D15C75"/>
    <w:rsid w:val="00D200F9"/>
    <w:rsid w:val="00D870B9"/>
    <w:rsid w:val="00D91049"/>
    <w:rsid w:val="00D92C1F"/>
    <w:rsid w:val="00DA6C2A"/>
    <w:rsid w:val="00DB140E"/>
    <w:rsid w:val="00DB3B3C"/>
    <w:rsid w:val="00DD0A8E"/>
    <w:rsid w:val="00DF6945"/>
    <w:rsid w:val="00E33C1D"/>
    <w:rsid w:val="00E56524"/>
    <w:rsid w:val="00E71D23"/>
    <w:rsid w:val="00E93179"/>
    <w:rsid w:val="00ED21AD"/>
    <w:rsid w:val="00ED295E"/>
    <w:rsid w:val="00ED740B"/>
    <w:rsid w:val="00ED76CA"/>
    <w:rsid w:val="00F15068"/>
    <w:rsid w:val="00F444C7"/>
    <w:rsid w:val="00F83DAE"/>
    <w:rsid w:val="00FC48A1"/>
    <w:rsid w:val="00FC5FD6"/>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johncancino@tecline.c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ndradep@tecline.c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3.jpg"/><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www.muniarauco.cl/tpma/plan_regulador.html"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lIyl7nIZ9WQO8IycKYuRjE/LV9wsCIsH8SV9vzqvkqc=</DigestValue>
    </Reference>
    <Reference Type="http://www.w3.org/2000/09/xmldsig#Object" URI="#idOfficeObject">
      <DigestMethod Algorithm="http://www.w3.org/2001/04/xmlenc#sha256"/>
      <DigestValue>6zyrC8MPDSGF10rAOQmXB7IvBUPRzViDliYRl8EXKqQ=</DigestValue>
    </Reference>
    <Reference Type="http://uri.etsi.org/01903#SignedProperties" URI="#idSignedProperties">
      <Transforms>
        <Transform Algorithm="http://www.w3.org/TR/2001/REC-xml-c14n-20010315"/>
      </Transforms>
      <DigestMethod Algorithm="http://www.w3.org/2001/04/xmlenc#sha256"/>
      <DigestValue>PXREWdvw2OAaUSdCVS8L3OTYhSSGVjwYvuqppm2+WSA=</DigestValue>
    </Reference>
    <Reference Type="http://www.w3.org/2000/09/xmldsig#Object" URI="#idValidSigLnImg">
      <DigestMethod Algorithm="http://www.w3.org/2001/04/xmlenc#sha256"/>
      <DigestValue>aQIEVl+mN1LjddXwhSDDteeM/L25apGmOV37BKfdwZU=</DigestValue>
    </Reference>
    <Reference Type="http://www.w3.org/2000/09/xmldsig#Object" URI="#idInvalidSigLnImg">
      <DigestMethod Algorithm="http://www.w3.org/2001/04/xmlenc#sha256"/>
      <DigestValue>gJ/9/lYZJBIUYQq9sQj7IkD8f+lFpTMgLGwd0WAPoUs=</DigestValue>
    </Reference>
  </SignedInfo>
  <SignatureValue>KY/NfLSxBDez2/BFJeh+izqqB/st0pRBIj/Z4qk2kyzLvzZ9yXsNJ5nBeJFAp7ECM4/IT57q0pMy
fLyBkRVNzJj1O6ifQzpJs1nriTBVsVO289uWZeluiR6ePMh/i2HhQKpKBwsR10xZdYM+AcMhec6A
UXaIhTBjuhMWN3tZKhz8J72VEO1+swc69gLfmJianRbxSXIHHRTPoQRt7vcMyDelKen8kYKs53gA
+zsTvXYIzAazGtreEt5lgftVrV31RGjsnPKLSBQnVd2xLnh/u9TEHM36As8GRnwb85U/f7QMhGty
SH2UI8FCYGlF4Rf4CiVgQYlxMhLnbdoWc1xK5Q==</SignatureValue>
  <KeyInfo>
    <X509Data>
      <X509Certificate>MIIHSDCCBjCgAwIBAgIQRUS/XCuvZA+cbiUNwjYVQ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J2ZQX1SJEen+lBaPHcJVVZP642GlQYV/VrPpPhjNjOmkW9N1Qce8qd1KVWmbKdKdti7v02nGkFXwS1a9tqg5AHQB15eQp+D2KKm4a/NODFt9izVxNCDS3gqinr7012qbSg8CucINPHZoPbGHttrUKggwTrhvnQNYcHMAvGvXv8DwBB97u9BFsY3ePKRXvEZuuGJ7LypsArORbrAM//tHerbYjFNhh7j2DYTBmhbtMaYQeWrixn9MhcNGzsPWwuwYFZ52BhakId+QhcVl7BvF+mgX1q7hfDWO+ppxaukEJ9rKpUfD+SIgTrJ47OSI3m2ddDb4kDgT0Jg9ghfxs/WcO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L1XBRy8ufPcXmrsHzIxw01Qf8ytf1jaZkH9ZmjGiROY=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tSqwtxnnoFRnRu4jl/zJ38fn2Jb5UUM3njaEjhawhTc=</DigestValue>
      </Reference>
      <Reference URI="/word/endnotes.xml?ContentType=application/vnd.openxmlformats-officedocument.wordprocessingml.endnotes+xml">
        <DigestMethod Algorithm="http://www.w3.org/2001/04/xmlenc#sha256"/>
        <DigestValue>nI1VfwyHcLXPTqUCpgzGEAanjK8KYBvowunTA3yM24M=</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PD6YQ/TmEFFudN4e2zJlHnTQBdlrKkE09NpnqbZybqU=</DigestValue>
      </Reference>
      <Reference URI="/word/footer2.xml?ContentType=application/vnd.openxmlformats-officedocument.wordprocessingml.footer+xml">
        <DigestMethod Algorithm="http://www.w3.org/2001/04/xmlenc#sha256"/>
        <DigestValue>V+vXkLIi4pjsQbHISTD5MDAZdTGjYffyzymPZ88iHTo=</DigestValue>
      </Reference>
      <Reference URI="/word/footnotes.xml?ContentType=application/vnd.openxmlformats-officedocument.wordprocessingml.footnotes+xml">
        <DigestMethod Algorithm="http://www.w3.org/2001/04/xmlenc#sha256"/>
        <DigestValue>/E3CIGh2FQRWnu3VY7cvyLJ/D13WdkThRcjXoo/aGr8=</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/bO5oThtcz3Y3QtE/FnpISHI7O+zY4O62UHK/cqar3k=</DigestValue>
      </Reference>
      <Reference URI="/word/media/image3.jpg?ContentType=image/jpeg">
        <DigestMethod Algorithm="http://www.w3.org/2001/04/xmlenc#sha256"/>
        <DigestValue>4DjctCYlRP+z1N8klWMFVvxd5Wbe1+pzuYoYW2Nvpn4=</DigestValue>
      </Reference>
      <Reference URI="/word/numbering.xml?ContentType=application/vnd.openxmlformats-officedocument.wordprocessingml.numbering+xml">
        <DigestMethod Algorithm="http://www.w3.org/2001/04/xmlenc#sha256"/>
        <DigestValue>glj2jaPOYv1JuB9kR9KzJOIUfdF2euyV5mLO1EW+U1g=</DigestValue>
      </Reference>
      <Reference URI="/word/settings.xml?ContentType=application/vnd.openxmlformats-officedocument.wordprocessingml.settings+xml">
        <DigestMethod Algorithm="http://www.w3.org/2001/04/xmlenc#sha256"/>
        <DigestValue>Xl2uFromDztWEEkIMDn8HUYrUadpKFrr3JU6JH7FVh0=</DigestValue>
      </Reference>
      <Reference URI="/word/styles.xml?ContentType=application/vnd.openxmlformats-officedocument.wordprocessingml.styles+xml">
        <DigestMethod Algorithm="http://www.w3.org/2001/04/xmlenc#sha256"/>
        <DigestValue>a/FJhXRbs7X7d9K3Za+LnKMCuM2UFU9QB3IUM2TOB44=</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lHNVTY9LZ0sTLi/nKDvagO9Y5i2wzskIBNF6VcXdf8I=</DigestValue>
      </Reference>
    </Manifest>
    <SignatureProperties>
      <SignatureProperty Id="idSignatureTime" Target="#idPackageSignature">
        <mdssi:SignatureTime xmlns:mdssi="http://schemas.openxmlformats.org/package/2006/digital-signature">
          <mdssi:Format>YYYY-MM-DDThh:mm:ssTZD</mdssi:Format>
          <mdssi:Value>2017-11-28T14:12:56Z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vfe/9//n//f/9//3//f/9//3//f/9//3//f/9//3//f/9//3//f/9//3//f/9//3//f/9//3//f/9//3//f/9//3//f/9//3//f/9//3//f/9//3//f/9//3//f/9//3//f/9//3//f/9//3//f/9//3//f/9//3//f/9//3//f/9//3//f/9//3//f/9//3//f/9//3//f/9//3//f/9//3//f/9//3//f/9//3//f/9//3//f/9//3//f/9//3//f/9//3//f/9//3//f/9//3//f/9//3//f/9//3//f/9//3//f/9//3//f/9//3//f/9//3//f/9//3//f/9//3//f/9//3//f/9//3//f/9//3//f/9//3//f/9//3//f/9//3//f/9//3//f/9//3//f/9//3//f/9//3//f/9//3//f/9//3//f/9//3//f/9//3//f/9//3//f/9//3//f/9//3//f/9//3//f/9//3//f/9//3//f/9//3//f/9//3//f997/3//f/9//n//f/9//3//f/9//3//f/9//3//f/9//3//f/9//3//f/9//3//f/9//3//f/9//3//f/9//3//f/9//3//f/9//3//f/9//3//f/9//3//f/9//3//f/9//3//f/9//3//f/9//3//f/9//3//f/9//3//f/9//3//f/9//3//f/9//3//f/9//3//f/9//3//f/9//3//f/9//3//f/9//3//f/9//3//f/9//3//f/9//3//f/9//3//f/9//3//f/9//3//f/9//3//f/9//3//f/9//3//f/9//3//f/9//3//f/9//3//f/9//3//f/9//3//f/9//3//f/9//3//f/9//3//f/9//3//f/9//3//f/9//3//f/9//3//f/9//3//f/9//3//f/9//3//f/9//3//f/9//3//f/9//3//f/9//3//f/9//3//f/9//3//f/9//3//f/9//3//f/9//3//f/9//3//f99/n3efd797/3/ff/9//n/+f/5//n//f/9//3//f/9//3//f/9//3//f/9//3//f/9//3//f/9//3//f/9//3//f/9//3//f/9//3//f/9//3//f/9//3//f/9//3//f/9//3//f/9//3//f/9//3//f/9//3//f/9//3//f/9//3//f/9//3//f/9//3//f/9//3//f/9//3//f/9//3//f/9//3//f/9//3//f/9//3//f/9//3//f/9//3//f/9//3//f/9//3//f/9//3//f/9//3//f/9//3//f/9//3//f/9//3//f/9//3//f/9//3//f/9//3//f/9//3//f/9//3//f/9//3//f/9//3//f/9//3//f/9//3//f/9//3//f/9//3//f/9//3//f/9//3//f/9//3//f/9//3//f/9//3//f/9//3//f/9//3//f/9//3//f/9//3//f/9//3//f/9//3//f/9//3//f/9//3//f/9//3//f/9//3+7WlAtzBxPLT1r/3//f/5//3/+f/5//n//f/9//3//f/9//3//f/9//3//f/9//3//f/9//3//f/9//3//f/9//3//f/9//3//f/9//3//f/9//3//f/9//3//f/9//3//f/9//3//f/9//3//f/9//3//f/9//3//f/9//3//f/9//3//f/9//3//f/9//3//f/9//3//f/9//3//f/9//3//f/9//3//f/9//3//f/9//3//f/9//3//f/9//3//f/9//3//f/9//3//f/9//3//f/9//3//f/9//3//f/9//3//f/9//3//f/9//3//f/9//3//f/9//3//f/9//3//f/9//3//f/9//3//f/9//3//f/9//3//f/9//3//f/9//3//f/9//3//f/9//3//f/9//3//f/9//3//f/9//3//f/9//3//f/9//3//f/9//3//f/9//3//f/9//3//f/9//3//f/9//3//f/9//3//f/9//3//f/9//3//f/9/tDkPKVEtcTHsIP9//3//f/5//n/9f/5//3//f/9//3//f/9//3//f/9//3//f/9//3//f/9//3//f/9//3//f/9//3//f/9//3//f/9//3//f/9//3//f/9//3//f/9//3//f/9//3//f/9//3//f/9//3//f/9//3//f/9//3//f/9//3//f/9//3//f/9//3//f/9//3//f/9//3//f/9//3//f/9//3//f/9//3//f/9//3//f/9//3//f/9//3//f/9//3//f/9//3//f/9//3//f/9//3//f/9//3//f/9//3//f/9//3//f/9//3//f/9//3//f/9//3//f/9//3//f/9//3//f/9//3//f/9//3//f/9//3//f/9//3//f/9//3//f/9//3//f/9//3//f/9//3//f/9//3//f/9//3//f/9//3//f/9//3//f/9//3//f/9//3//f/9//3//f/9//3//f/9//3//f/9//3//f/9//3//f/9//3//fxhKzhy1ORApzByfd/9//3//f/5//n/+f/9//3//f/9//3//f/9//3//f/9//3//f/9//3//f/9//3//f/9//3//f/9//3//f/9//3//f/9//3//f/9//3//f/9//3//f/9//3//f/9//3//f/9//3//f/9//3//f/9//3//f/9//3//f/9//3//f/9//3//f/9//3//f/9//3//f/9//3//f/9//3//f/9//3//f/9//3//f/9//3//f/9//3//f/9//3//f/9//3//f/9//3//f/9//3//f/9//3//f/9//3//f/9//3//f/9//3//f/9//3//f/9//3//f/9//3//f/9//3//f/9//3//f/9//3//f/9//3//f/9//3//f/9//3//f/9//3//f/9//3//f/9//3//f/9//3//f/9//3//f/9//3//f/9//3//f/9//3//f/9//3//f/9//3//f/9//3//f/9//3//f/9//3//f/9//3//f/9//3//f/9//3/+YhAlMSkxLc0c33+/e/9//3/+f/1//n/+f/9//3//f/9//3//f/9//3//f/9//3//f/9//3//f/9//3//f/9//3//f/9//3//f/9//3//f/9//3//f/9//3//f/9//3//f/9//3//f/9//3//f/9//3//f/9//3//f/9//3//f/9//3//f/9//3//f/9//3//f/9//3//f/9//3//f/9//3//f/9//3//f/9//3//f/9//3//f/9//3//f/9//3//f/9//3//f/9//3//f/9//3//f/9//3//f/9//3//f/9//3//f/9//3//f/9//3//f/9//3//f/9//3//f/9//3//f/9//3//f/9//3//f/9//3//f/9//3//f/9//3//f/9//3//f/9//3//f/9//3//f/9//3//f/9//3//f/9//3//f/9//3//f/9//3//f/9//3//f/9//3//f/9//3//f/9//3//f/9//3//f/9//3//f/9//3//f/9//3//f/9/v3uTNe8gMi10Md5e/3/ff/9//3/+f/5//3//f/9//3//f/9//3//f/9//3//f/9//3//f/9//3//f/9//3//f/9//3//f/9//3//f/9//3//f/9//3//f/9//3//f/9//3//f/9//3//f/9//3//f/9//3//f/9//3//f/9//3//f/9//3//f/9//3//f/9//3//f/9//3//f/9//3//f/9//3//f/9//3//f/9//3//f/9//3//f/9//3//f/9//3//f/9//3//f/9//3//f/9//3//f/9//3//f/9//3//f/9//3//f/9//3//f/9//3//f/9//3//f/9//3//f/9//3//f/9//3//f/9//3//f/9//3//f/9//3//f/9//3//f/9//3//f/9//3//f/9//3//f/9//3//f/9//3//f/9//3//f/9//3//f/9//3//f/9//3//f/9//3//f/9//3//f/9//3//f/9//3//f/9//3//f/9//3//f/9//3//f797WU7vIBElljnwJN9//3//f/9//n/+f/5//3//f/9//3//f/9//3//f/9//3//f/9//3//f/9//3//f/9//3//f/9//3//f/9//3//f/9//3//f/9//3//f/9//3//f/9//3//f/9//3//f/9//3//f/9//3//f/9//3//f/9//3//f/9//3//f/9//3//f/9//3//f/9//3//f/9//3//f/9//3//f/9//3//f/9//3//f/9//3//f/9//3//f/9//3//f/9//3//f/9//3//f/9//3//f/9//3//f/9//3//f/9//3//f/9//3//f/9//3//f/9//3//f/9//3//f/9//3//f/9//3//f/9//3//f/9//3//f/9//3//f/9//3//f/9//3//f/9//3//f/9//3//f/9//3//f/9//3//f/9//3//f/9//3//f/9//3//f/9//3//f/9//3//f/9//3//f/9//3//f/9//3//f/9//3//f/9//3//f/9//3//f39z7yAyKTMtrxz/Yv9//3//f/9//n//f/9//3//f/9//3//f/9//3//f/9//3//f/9//3//f/9//3//f/9//3//f/9//3//f/9//3//f/9//3//f/9//3//f/9//3//f/9//3//f/9//3//f/9//3//f/9//3//f/9//3//f/9//3//f/9//3//f/9//3//f/9//3//f/9//3//f/9//3//f/9//3//f/9//3//f/9//3//f/9//3//f/9//3//f/9//3//f/9//3//f/9//3//f/9//3//f/9//3//f/9//3//f/9//3//f/9//3//f/9//3//f/9//3//f/9//3//f/9//3//f/9//3//f/9//3//f/9//3//f/9//3//f/9//3//f/9//3//f/9//3//f/9//3//f/9//3//f/9//3//f/9//3//f/9//3//f/9//3//f/9//3//f/9//3//f/9//3//f/9//3//f/9//3//f/9//3//f/9//3//f/9//3//f5Q5Uy3xIJY1dDFfc/9//3/+f/5//n//f/9//3//f/9//3//f/9//3//f/9//3//f/9//3//f/9//3//f/9//3//f/9//3//f/9//3//f/9//3//f/9//3//f/9//3//f/9//3//f/9//3//f/9//3//f/9//3//f/9//3//f/9//3//f/9//3//f/9//3//f/9//3//f/9//3//f/9//3//f/9//3//f/9//3//f/9//3//f/9//3//f/9//3//f/9//3//f/9//3//f/9//3//f/9//3//f/9//3//f/9//3//f/9//3//f/9//3//f/9//3//f/9//3//f/9//3//f/9//3//f/9//3//f/9//3//f/9//3//f/9//3//f/9//3//f/9//3//f/9//3//f/9//3//f/9//3//f/9//3//f/9//3//f/9//3//f/9//3//f/9//3//f/9//3//f/9//3//f/9//3//f/9//3//f/9//3//f/9//3//f997/3+fd88cdjVVMa8c3mL/f/9//3/+f/9//3//f/9//3//f/9//3//f/9//3//f/9//3//f/9//3//f/9//3//f/9//3//f/9//3//f/9//3//f/9//3//f/9//3//f/9//3//f/9//3//f/9//3//f/9//3//f/9//3//f/9//3//f/9//3//f/9//3//f/9//3//f/9//3//f/9//3//f/9//3//f/9//3//f/9//3//f/9//3//f/9//3//f/9//3//f/9//3//f/9//3//f/9//3//f/9//3//f/9//3//f/9//3//f/9//3//f/9//3//f/9//3//f/9//3//f/9//3//f/9//3//f/9//3//f/9//3//f/9//3//f/9//3//f/9//3//f/9//3//f/9//3//f/9//3//f/9//3//f/9//3//f/9//3//f/9//3//f/9//3//f/9//3//f/9//3//f/9//3//f/9//3//f/9//3//f/9//3//f/9//3//f/9/33s/awkAeDUTKUsQXm/fe/1//n/9e/9//3//f/9//3//f/9//3//f/9//3//f/9//3//f/9//3/+f/9//3//f/9//3//f/9//3//f/9//3//f/9//3//f/9//3//f/9//3//f/9//3//f/9//3//f/9//3//f/9//3//f/9//3//f/9//3//f/9//3//f/9//3//f/9//3//f/9//3//f/9//3//f/9//3//f/9//3//f/9//3//f/9//3//f/9//3//f/9//3//f/9//3//f/9//3//f/9//3//f/9//3//f/9//3//f/9//3//f/9//3//f/9//3//f/9//3//f/9//3//f/9//3//f/9//3//f/9//3//f/9//3//f/9//3//f/9//3//f/9//3//f/9//3//f/9//3//f/9//3//f/9//3//f/9//3//f/9//3//f/9//3//f/9//3//f/9//3//f/9//3//f/9//3//f/9//3//f/9//3//f/9//n//f/9/v38aStEgdjVTLZI1v3v/f/5//3/de/9//3//f/9//3//f/9//3//f/9//3//f/9//3//f/9//3/+f/9//3//f/9//3//f/9//3//f/9//3//f/9//3//f/9//3//f/9//3//f/9//3//f/9//3//f/9//3//f/9//3//f/9//3//f/9//3//f/9//3//f/9//3//f/9//3//f/9//3//f/9//3//f/9//3//f/9//3//f/9//3//f/9//3//f/9//3//f/9//3//f/9//3//f/9//3//f/9//3//f/9//3//f/9//3//f/9//3//f/9//3//f/9//3//f/9//3//f/9//3//f/9//3//f/9//3//f/9//3//f/9//3//f/9//3//f/9//3//f/9//3//f/9//3//f/9//3//f/9//3//f/9//3//f/9//3//f/9//3//f/9//3//f/9//3//f/9//3//f/9//3//f/9//3//f/9//3//f/9//3//f9x7/n//f/9/n3cRKRElljkPJXpS/3/ff/9//n/de/5//3//f/9//3//f/9//3//f/9//3//f/9//3//f/5//n//f/9//3//f/9//3//f/9//3//f/9//3//f/9//3//f/9//3//f/9//3//f/9//3//f/9//3//f/9//3//f/9//3//f/9//3//f/9//3//f/9//3//f/9//3//f/9//3//f/9//3//f/9//3//f/9//3//f/9//3//f/9//3//f/9//3//f/9//3//f/9//3//f/9//3//f/9//3//f/9//3//f/9//3//f/9//3//f/9//3//f/9//3//f/9//3//f/9//3//f/9//3//f/9//3//f/9//3//f/9//3//f/9//3//f/9//3//f/9//3//f/9//3//f/9//3//f/9//3//f/9//3//f/9//3//f/9//3//f/9//3//f/9//3//f/9//3//f/9//3//f/9//3//f/9//3//f/9//3//f/9//3//f/9//3/fe/9/3V4yLTMpVC3xJJxW33//f/9//X/9f/9//3//f/9//3//f/9//3//f/9//3//f/9//3//f/5//3//f/9//3//f/9//3//f/9//3//f/9//3//f/9//3//f/9//3//f/9//3//f/9//3//f/9//3//f/9//3//f/9//3//f/9//3//f/9//3//f/9//3//f/9//3//f/9//3//f/9//3//f/9//3//f/9//3//f/9//3//f/9//3//f/9//3//f/9//3//f/9//3//f/9//3//f/9//3//f/9//3//f/9//3//f/9//3//f/9//3//f/9//3//f/9//3//f/9//3//f/9//3//f/9//3//f/9//3//f/9//3//f/9//3//f/9//3//f/9//3//f/9//3//f/9//3//f/9//3//f/9//3//f/9//3//f/9//3//f/9//3//f/9//3//f/9//3//f/9//3//f/9//3//f/9//3//f/9//3//f/9//n//f/5/3Xv/f/9/OEoSKRQpmTlvFH9333v/f/1//H/+f/9//3//f/5//3//f/9//3//f/9//3//f/9//n//f/9//3//f/9//3//f/9//3//f/9//3//f/9//3//f/9//3//f/9//3//f/9//3//f/9//3//f/9//3//f/9//3//f/9//3//f/9//3//f/9//3//f/9//3//f/9//3//f/9//3//f/9//3//f/9//3//f/9//3//f/9//3//f/9//3//f/9//3//f/9//3//f/9//3//f/9//3//f/9//3//f/9//3//f/9//3//f/9//3//f/9//3//f/9//3//f/9//3//f/9//3//f/9//3//f/9//3//f/9//3//f/9//3//f/9//3//f/9//3//f/9//3//f/9//3//f/9//3//f/9//3//f/9//3//f/9//3//f/9//3//f/9//3//f/9//3//f/9//3//f/9//3//f/9//3//f/9//3//f/9//3//f/5//n/9f9x7/3/fe59390EVKXk1eTXzJP9/fnP+f7p3/3//f/9//3//f/5//3//f/9//3//f/9//3//f/9//3//f/9//3//f/9//3//f/9//3//f/9//3//f/9//3//f/9//3//f/9//3//f/9//3//f/9//3//f/9//3//f/9//3//f/9//3//f/9//3//f/9//3//f/9//3//f/9//3//f/9//3//f/9//3//f/9//3//f/9//3//f/9//3//f/9//3//f/9//3//f/9//3//f/9//3//f/9//3//f/9//3//f/9//3//f/9//3//f/9//3//f/9//3//f/9//3//f/9//3//f/9//3//f/9//3//f/9//3//f/9//3//f/9//3//f/9//3//f/9//3//f/9//3//f/9//3//f/9//3//f/9//3//f/9//3//f/9//3//f/9//3//f/9//3//f/9//3//f/9//3//f/9//3//f/9//3//f/9//3//f/9//3//f/9//X/+f/1//n//f39zdjUVKRYp9CS2Pf9/3nv/f/9//3//f/9//n/+f/5//3//f/9//3//f/9//3//f/9//3//f/9//3//f/9//3//f/9//3//f/9//3//f/9//3//f/9//3//f/9//3//f/9//3//f/9//3//f/9//3//f/9//3//f/9//3//f/9//3//f/9//3//f/9//3//f/9//3//f/9//3//f/9//3//f/9//3//f/9//3//f/9//3//f/9//3//f/9//3//f/9//3//f/9//3//f/9//3//f/9//3//f/9//3//f/9//3//f/9//3//f/9//3//f/9//3//f/9//3//f/9//3//f/9//3//f/9//3//f/9//3//f/9//3//f/9//3//f/9//3//f/9//3//f/9//3//f/9//3//f/9//3//f/9//3//f/9//3//f/9//3//f/9//3//f/9//3//f/9//3//f/9//3//f/9//3//f/9//3//f/9//3/+e/5//X/9f/5//3//f19v8iR3NVUxESncXv9/33v/f/9//3//f/9//n//f/5//3//f/9//3//f/9//3//f/9//3//f/9//3//f/9//3//f/9//3//f/9//3//f/9//3//f/9//3//f/9//3//f/9//3//f/9//3//f/9//3//f/9//3//f/9//3//f/9//3//f/9//3//f/9//3//f/9//3//f/9//3//f/9//3//f/9//3//f/9//3//f/9//3//f/9//3//f/9//3//f/9//3//f/9//3//f/9//3//f/9//3//f/9//3//f/9//3//f/9//3//f/9//3//f/9//3//f/9//3//f/9//3//f/9//3//f/9//3//f/9//3//f/9//3//f/9//3//f/9//3//f/9//3//f/9//3//f/9//3//f/9//3//f/9//3//f/9//3//f/9//3//f/9//3//f/9//3//f/9//3//f/9//3//f/9//3//f/9//3//f/9//3/+f/5//X/+f/9//3+/d593rRxTMTItaxCfd99/33v/f997/3/+f/5/3Hv/f/9//3//f/9//3//f/9//3//f/9//3//f/9//3//f/9//3//f/9//3//f/9//3//f/9//3//f/9//3//f/9//3//f/9//3//f/9//3//f/9//3//f/9//3//f/9//3//f/9//3//f/9//3//f/9//3//f/9//3//f/9//3//f/9//3//f/9//3//f/9//3//f/9//3//f/9//3//f/9//3//f/9//3//f/9//3//f/9//3//f/9//3//f/9//3//f/9//3//f/9//3//f/9//3//f/9//3//f/9//3//f/9//3//f/9//3//f/9//3//f/9//3//f/9//3//f/9//3//f/9//3//f/9//3//f/9//3//f/9//3//f/9//3//f/9//3//f/9//3//f/9//3//f/9//3//f/9//3//f/9//3//f/9//3//f/9//3//f/9//3//f/9//3//f/9//n//f/9//3/fe7paDynwJFQxEymfe/9/v3v/f997/3/de/9//n//f/9//3//f/9//3//f/9//3//f/9//3//f/9//3//f/9//3//f/9//3//f/9//3//f/9//3//f/9//3//f/9//3//f/9//3//f/9//3//f/9//3//f/9//3//f/9//3//f/9//3//f/9//3//f/9//3//f/9//3//f/9//3//f/9//3//f/9//3//f/9//3//f/9//3//f/9//3//f/9//3//f/9//3//f/9//3//f/9//3//f/9//3//f/9//3//f/9//3//f/9//3//f/9//3//f/9//3//f/9//3//f/9//3//f/9//3//f/9//3//f/9//3//f/9//3//f/9//3//f/9//3//f/9//3//f/9//3//f/9//3//f/9//3//f/9//3//f/9//3//f/9//3//f/9//3//f/9//3//f/9//3//f/9//3//f/9//3//f/9//3//f/9//3//f/9//n/+f/5//3/ffzVGcjHxJHc1djWfd/9//3//f957/3/+f/5//3//f/9//3//f/9//3//f/9//3//f/9//3//f/9//3//f/9//3//f/9//3//f/9//3//f/9//3//f/9//3//f/9//3//f/9//3//f/9//3//f/9//3//f/9//3//f/9//3//f/9//3//f/9//3//f/9//3//f/9//3//f/9//3//f/9//3//f/9//3//f/9//3//f/9//3//f/9//3//f/9//3//f/9//3//f/9//3//f/9//3//f/9//3//f/9//3//f/9//3//f/9//3//f/9//3//f/9//3//f/9//3//f/9//3//f/9//3//f/9//3//f/9//3//f/9//3//f/9//3//f/9//3//f/9//3//f/9//3//f/9//3//f/9//3//f/9//3//f/9//3//f/9//3//f/9//3//f/9//3//f/9//3//f/9//3//f/9//3//f/9//3//f/9//3//f/9//n/+f/17/3//f5M1dDF3NdIgOU6/e/9//3/ee/9//nv/f/9//3//f/9//3//f/9//3//f/9//3//f/9//3//f/9//3//f/9//3//f/9//3//f/9//3//f/9//3//f/9//3//f/9//3//f/9//3//f/9//3//f/9//3//f/9//3//f/9//3//f/9//3//f/9//3//f/9//3//f/9//3//f/9//3//f/9//3//f/9//3//f/9//3//f/9//3//f/9//3//f/9//3//f/9//3//f/9//3//f/9//3//f/9//3//f/9//3//f/9//3//f/9//3//f/9//3//f/9//3//f/9//3//f/9//3//f/9//3//f/9//3//f/9//3//f/9//3//f/9//3//f/9//3//f/9//3//f/9//3//f/9//3//f/9//3//f/9//3//f/9//3//f/9//3//f/9//3//f/9//3//f/9//3//f/9//3//f/9//3//f/9//3//f/9//3//f/9//n/+f/9//39/cxApMymWNXMxWE7fe/9//3/ee/9//3//f/9//3//f/9//3//f/9//3//f/9//3//f/9//3//f/9//3//f/9//3//f/9//3//f/9//3//f/9//3//f/9//3//f/9//3//f/9//3//f/9//3//f/9//3//f/9//3//f/9//3//f/9//3//f/9//3//f/9//3//f/9//3//f/9//3//f/9//3//f/9//3//f/9//3//f/9//3//f/9//3//f/9//3//f/9//3//f/9//3//f/9//3//f/9//3//f/9//3//f/9//3//f/9//3//f/9//3//f/9//3//f/9//3//f/9//3//f/9//3//f/9//3//f/9//3//f/9//3//f/9//3//f/9//3//f/9//3//f/9//3//f/9//3//f/9//3//f/9//3//f/9//3//f/9//3//f/9//3//f/9//3//f/9//3//f/9//3//f/9//3//f/9//3//f/9//3//f/9//3//f/9//39/cxAlUzGUNe4gmlb/f/9//3//f/5//3//f/9//3//f/9//3//f/9//3//f/9//3//f/9//3//f/9//3//f/9//3//f/9//3//f/9//3//f/9//3//f/9//3//f/9//3//f/9//3//f/9//3//f/9//3//f/9//3//f/9//3//f/9//3//f/9//3//f/9//3//f/9//3//f/9//3//f/9//3//f/9//3//f/9//3//f/9//3//f/9//3//f/9//3//f/9//3//f/9//3//f/9//3//f/9//3//f/9//3//f/9//3//f/9//3//f/9//3//f/9//3//f/9//3//f/9//3//f/9//3//f/9//3//f/9//3//f/9//3//f/9//3//f/9//3//f/9//3//f/9//3//f/9//3//f/9//3//f/9//3//f/9//3//f/9//3//f/9//3//f/9//3//f/9//3//f/9//3//f/9//3//f/9//3//f/9//3/ee/9/33/ff/9/339/c+4gczHvJFAtXm+fd/9//3//f/9//3//f/9//3//f/9//3//f/9//3//f/9//3//f/9//3//f/9//3//f/9//3//f/9//3//f/9//3//f/9//3//f/9//3//f/9//3//f/9//3//f/9//3//f/9//3//f/9//3//f/9//3//f/9//3//f/9//3//f/9//3//f/9//3//f/9//3//f/9//3//f/9//3//f/9//3//f/9//3//f/9//3//f/9//3//f/9//3//f/9//3//f/9//3//f/9//3//f/9//3//f/9//3//f/9//3//f/9//3//f/9//3//f/9//3//f/9//3//f/9//3//f/9//3//f/9//3//f/9//3//f/9//3//f/9//3//f/9//3//f/9//3//f/9//3//f/9//3//f/9//3//f/9//3//f/9//3//f/9//3//f/9//3//f/9//3//f/9//3//f/9//3//f/9//3//f/9//3++d/9//3+ed/9//3+6WjApdDVRLZI133//f793/3//f/9//3//f/9//3//f/9//3//f/9//3//f/9//3//f/9//3//f/9//3//f/9//3//f/9//3//f/9//3//f/9//3//f/9//3//f/9//3//f/9//3//f/9//3//f/9//3//f/9//3//f/9//3//f/9//3//f/9//3//f/9//3//f/9//3//f/9//3//f/9//3//f/9//3//f/9//3//f/9//3//f/9//3//f/9//3//f/9//3//f/9//3//f/9//3//f/9//3//f/9//3//f/9//3//f/9//3//f/9//3//f/9//3//f/9//3//f/9//3//f/9//3//f/9//3//f/9//3//f/9//3//f/9//3//f/9//3//f/9//3//f/9//3//f/9//3//f/9//3//f/9//3//f/9//3//f/9//3//f/9//3//f/9//3//f/9//3//f/9//3//f/9//3//f/9//3//f/9//3//f/9//3//f/9//39XSjEpljUSKbY5/3/ff/9//n/9f/9//3//f/9//3//f/9//3//f/9//3//f/9//3//f/9//3//f/9//3//f/9//3//f/9//3//f/9//3//f/9//3//f/9//3//f/9//3//f/9//3//f/9//3//f/9//3//f/9//3//f/9//3//f/9//3//f/9//3//f/9//3//f/9//3//f/9//3//f/9//3//f/9//3//f/9//3//f/9//3//f/9//3//f/9//3//f/9//3//f/9//3//f/9//3//f/9//3//f/9//3//f/9//3//f/9//3//f/9//3//f/9//3//f/9//3//f/9//3//f/9//3//f/9//3//f/9//3//f/9//3//f/9//3//f/9//3//f/9//3//f/9//3//f/9//3//f/9//3//f/9//3//f/9//3//f/9//3//f/9//3//f/9//3//f/9//3//f/9//3//f/9//3//f/9//3//f/9//3//f/9//3//f/9/33vuJLY5VTE0KX1W33//f/9//X/+f/5//3//f/9//3//f/5//3//f/9//3//f/9//3//f/9//3//f/9//3//f/9//3//f/9//3//f/9//3//f/9//3//f/9//3//f/9//3//f/9//3//f/9//3//f/9//3//f/9//3//f/9//3//f/9//3//f/9//3//f/9//3//f/9//3//f/9//3//f/9//3//f/9//3//f/9//3//f/9//3//f/9//3//f/9//3//f/9//3//f/9//3//f/9//3//f/9//3//f/9//3//f/9//3//f/9//3//f/9//3//f/9//3//f/9//3//f/9//3//f/9//3//f/9//3//f/9//3//f/9//3//f/9//3//f/9//3//f/9//3//f/9//3//f/9//3//f/9//3//f/9//3//f/9//3//f/9//3//f/9//3//f/9//3//f/9//3//f/9//3//f/9//3//f/9//3//f/9//3//f/9//3//f/9//39SMXQxEykSKTlKv3vff/9//n/+f/5//3/ff/9//3//f/9//3//f/9//3//f/9//3//f/9//3//f/9//3//f/9//3//f/9//3//f/9//3//f/9//3//f/9//3//f/9//3//f/9//3//f/9//3//f/9//3//f/9//3//f/9//3//f/9//3//f/9//3//f/9//3//f/9//3//f/9//3//f/9//3//f/9//3//f/9//3//f/9//3//f/9//3//f/9//3//f/9//3//f/9//3//f/9//3//f/9//3//f/9//3//f/9//3//f/9//3//f/9//3//f/9//3//f/9//3//f/9//3//f/9//3//f/9//3//f/9//3//f/9//3//f/9//3//f/9//3//f/9//3//f/9//3//f/9//3//f/9//3//f/9//3//f/9//3//f/9//3//f/9//3//f/9//3//f/9//3//f/9//3//f/9//3//f/9//3//f/9//3//f/9//3+/e/9/f3PuILY5Uy1TMT9r/3//f/9//X//f/5733v/f/9//3//f/9//3//f/9//3//f/9//3//f/9//3//f/9//3//f/9//3//f/9//3//f/9//3//f/9//3//f/9//3//f/9//3//f/9//3//f/9//3//f/9//3//f/9//3//f/9//3//f/9//3//f/9//3//f/9//3//f/9//3//f/9//3//f/9//3//f/9//3//f/9//3//f/9//3//f/9//3//f/9//3//f/9//3//f/9//3//f/9//3//f/9//3//f/9//3//f/9//3//f/9//3//f/9//3//f/9//3//f/9//3//f/9//3//f/9//3//f/9//3//f/9//3//f/9//3//f/9//3//f/9//3//f/9//3//f/9//3//f/9//3//f/9//3//f/9//3//f/9//3//f/9//3//f/9//3//f/9//3//f/9//3//f/9//3//f/9//3//f/9//3//f/9//3//f/9//3//f/9/f3PuJFMtEiUzLV9v/3//f9t7/Hv/f/9//3//f/9//3//f/9//3//f/9//3//f/9//3//f/9//3//f/9//3//f/9//3//f/9//3//f/9//3//f/9//3//f/9//3//f/9//3//f/9//3//f/9//3//f/9//3//f/9//3//f/9//3//f/9//3//f/9//3//f/9//3//f/9//3//f/9//3//f/9//3//f/9//3//f/9//3//f/9//3//f/9//3//f/9//3//f/9//3//f/9//3//f/9//3//f/9//3//f/9//3//f/9//3//f/9//3//f/9//3//f/9//3//f/9//3//f/9//3//f/9//3//f/9//3//f/9//3//f/9//3//f/9//3//f/9//3//f/9//3//f/9//3//f/9//3//f/9//3//f/9//3//f/9//3//f/9//3//f/9//3//f/9//3//f/9//3//f/9//3//f/9//3//f/9//3//f/9//3//f997/3++d/9/XmvuINhB8iSVOT9r/3//f/1//3//f997/3//f/9//3//f/9//3//f/9//3//f/9//3//f/9//3//f/9//3//f/9//3//f/9//3//f/9//3//f/9//3//f/9//3//f/9//3//f/9//3//f/9//3//f/9//3//f/9//3//f/9//3//f/9//3//f/9//3//f/9//3//f/9//3//f/9//3//f/9//3//f/9//3//f/9//3//f/9//3//f/9//3//f/9//3//f/9//3//f/9//3//f/9//3//f/9//3//f/9//3//f/9//3//f/9//3//f/9//3//f/9//3//f/9//3//f/9//3//f/9//3//f/9//3//f/9//3//f/9//3//f/9//3//f/9//3//f/9//3//f/9//3//f/9//3//f/9//3//f/9//3//f/9//3//f/9//3//f/9//3//f/9//3//f/9//3//f/9//3//f/9//3//f/9//3//f/9//3//f/9/3nv/f/9//F6tGFQxrxjWPT5r/3//f/9/33//f/9//3//f/9//3//f/9//3//f/9//3//f/9//3//f/9//3//f/9//3//f/9//3//f/9//3//f/9//3//f/9//3//f/9//3//f/9//3//f/9//3//f/9//3//f/9//3//f/9//3//f/9//3//f/9//3//f/9//3//f/9//3//f/9//3//f/9//3//f/9//3//f/9//3//f/9//3//f/9//3//f/9//3//f/9//3//f/9//3//f/9//3//f/9//3//f/9//3//f/9//3//f/9//3//f/9//3//f/9//3//f/9//3//f/9//3//f/9//3//f/9//3//f/9//3//f/9//3//f/9//3//f/9//3//f/9//3//f/9//3//f/9//3//f/9//3//f/9//3//f/9//3//f/9//3//f/9//3//f/9//3//f/9//3//f/9//3//f/9//3//f/9//3//f/9//3//f/9//3/de/9//nv/f/9/mlYQJZY5rxyUNV9v/3/ff/5//3//f/9//3//f/9//3//f/9//3//f/9//3//f/9//3//f/9//3//f/9//3//f/9//3//f/9//3//f/9//3//f/9//3//f/9//3//f/9//3//f/9//3//f/9//3//f/9//3//f/9//3//f/9//3//f/9//3//f/9//3//f/9//3//f/9//3//f/9//3//f/9//3//f/9//3//f/9//3//f/9//3//f/9//3//f/9//3//f/9//3//f/9//3//f/9//3//f/9//3//f/9//3//f/9//3//f/9//3//f/9//3//f/9//3//f/9//3//f/9//3//f/9//3//f/9//3//f/9//3//f/9//3//f/9//3//f/9//3//f/9//3//f/9//3//f/9//3//f/9//3//f/9//3//f/9//3//f/9//3//f/9//3//f/9//3//f/9//3//f/9//3//f/9//3//f/9//3//f/9//3//f/9//3//f31vuloQJZc50Ry3OZ93/3/+f/1//3//f/9//3//f/9//3//f/9//3//f/9//3//f/9//3//f/9//3//f/9//3//f/9//3//f/9//3//f/9//3//f/9//3//f/9//3//f/9//3//f/9//3//f/9//3//f/9//3//f/9//3//f/9//3//f/9//3//f/9//3//f/9//3//f/9//3//f/9//3//f/9//3//f/9//3//f/9//3//f/9//3//f/9//3//f/9//3//f/9//3//f/9//3//f/9//3//f/9//3//f/9//3//f/9//3//f/9//3//f/9//3//f/9//3//f/9//3//f/9//3//f/9//3//f/9//3//f/9//3//f/9//3//f/9//3//f/9//3//f/9//3//f/9//3//f/9//3//f/9//3//f/9//3//f/9//3//f/9//3//f/9//3//f/9//3//f/9//3//f/9//3//f/9//3//f/9//3//f/9//3/+f/9//3//f5939UE0LZo51CD4QZ93/3/9f/9/33v/f/9//3//f/9//3//f/9//3//f/9//3//f/9//3//f/9//3//f/9//3//f/9//3//f/9//3//f/9//3//f/9//3//f/9//3//f/9//3//f/9//3//f/9//3//f/9//3//f/9//3//f/9//3//f/9//3//f/9//3//f/9//3//f/9//3//f/9//3//f/9//3//f/9//3//f/9//3//f/9//3//f/9//3//f/9//3//f/9//3//f/9//3//f/9//3//f/9//3//f/9//3//f/9//3//f/9//3//f/9//3//f/9//3//f/9//3//f/9//3//f/9//3//f/9//3//f/9//3//f/9//3//f/9//3//f/9//3//f/9//3//f/9//3//f/9//3//f/9//3//f/9//3//f/9//3//f/9//3//f/9//3//f/9//3//f/9//3//f/9//3//f/9//3//f/9//3//f/9//3/9f/5//X//f99/dTXTIFgx0SB5Uv9/u3fff99//3//f957/3//f/9//3//f/9//3//f/9//3//f/9//3//f/9//3//f/9//3//f/9//3//f/9//3//f/9//3//f/9//3//f/9//3//f/9//3//f/9//3//f/9//3//f/9//3//f/9//3//f/9//3//f/9//3//f/9//3//f/9//3//f/9//3//f/9//3//f/9//3//f/9//3//f/9//3//f/9//3//f/9//3//f/9//3//f/9//3//f/9//3//f/9//3//f/9//3//f/9//3//f/9//3//f/9//3//f/9//3//f/9//3//f/9//3//f/9//3//f/9//3//f/9//3//f/9//3//f/9//3//f/9//3//f/9//3//f/9//3//f/9//3//f/9//3//f/9//3//f/9//3//f/9//3//f/9//3//f/9//3//f/9//3//f/9//3//f/9//3//f/9//3//f/9//3//f/9//n/8f/x//n//f593dzVXMXYxMClVSv9//3//f/9//3//f/9//3//f/9//3//f/9//3//f/9//3//f/9//3//f/9//3//f/9//3//f/9//3//f/9//3//f/9//3//f/9//3//f/9//3//f/9//3//f/9//3//f/9//3//f/9//3//f/9//3//f/9//3//f/9//3//f/9//3//f/9//3//f/9//3//f/9//3//f/9//3//f/9//3//f/9//3//f/9//3//f/9//3//f/9//3//f/9//3//f/9//3//f/9//3//f/9//3//f/9//3//f/9//3//f/9//3//f/9//3//f/9//3//f/9//3//f/9//3//f/9//3//f/9//3//f/9//3//f/9//3//f/9//3//f/9//3//f/9//3//f/9//3//f/9//3//f/9//3//f/9//3//f/9//3//f/9//3//f/9//3//f/9//3//f/9//3//f/9//3//f/9//3//f/9//3//f/5//X/9f/9/33v/f797My1TLc8gUS3bXv9//3+/d997/3//f713/3//f/9//3//f/9//3//f/9//3//f/9//3//f/9//3//f/9//3//f/9//3//f/9//3//f/9//3//f/9//3//f/9//3//f/9//3//f/9//3//f/9//3//f/9//3//f/9//3//f/9//3//f/9//3//f/9//3//f/9//3//f/9//3//f/9//3//f/9//3//f/9//3//f/9//3//f/9//3//f/9//3//f/9//3//f/9//3//f/9//3//f/9//3//f/9//3//f/9//3//f/9//3//f/9//3//f/9//3//f/9//3//f/9//3//f/9//3//f/9//3//f/9//3//f/9//3//f/9//3//f/9//3//f/9//3//f/9//3//f/9//3//f/9//3//f/9//3//f/9//3//f/9//3//f/9//3//f/9//3//f/9//3//f/9//3//f/9//3//f/9//3//f/9//3//f/5//3//f/9/33vff797jBSVNZc5rhj8Yv9//3+/e/9//3//f/9//3//f/9//3//f/9//3//f/9//3//f/9//3//f/9//3//f/9//3//f/9//3//f/9//3//f/9//3//f/9//3//f/9//3//f/9//3//f/9//3//f/9//3//f/9//3//f/9//3//f/9//3//f/9//3//f/9//3//f/9//3//f/9//3//f/9//3//f/9//3//f/9//3//f/9//3//f/9//3//f/9//3//f/9//3//f/9//3//f/9//3//f/9//3//f/9//3//f/9//3//f/9//3//f/9//3//f/9//3//f/9//3//f/9//3//f/9//3//f/9//3//f/9//3//f/9//3//f/9//3//f/9//3//f/9//3//f/9//3//f/9//3//f/9//3//f/9//3//f/9//3//f/9//3//f/9//3//f/9//3//f/9//3//f/9//3//f/9//3//f/9//3//f/5//Xv/f/9//3/ee/9//3/fez5r8SRZMdQkUS0bZ/9//3+dc/9//3//f/9//3//f/9//3//f/9//3//f/9//3//f/9//3//f/9//3//f/9//3//f/9//3//f/9//3//f/9//3//f/9//3//f/9//3//f/9//3//f/9//3//f/9//3//f/9//3//f/9//3//f/9//3//f/9//3//f/9//3//f/9//3//f/9//3//f/9//3//f/9//3//f/9//3//f/9//3//f/9//3//f/9//3//f/9//3//f/9//3//f/9//3//f/9//3//f/9//3//f/9//3//f/9//3//f/9//3//f/9//3//f/9//3//f/9//3//f/9//3//f/9//3//f/9//3//f/9//3//f/9//3//f/9//3//f/9//3//f/9//3//f/9//3//f/9//3//f/9//3//f/9//3//f/9//3//f/9//3//f/9//3//f/9//3//f/9//3//f/9//3//f/9//3/+f/9//3//f/9//3//f9x3/3//f95i0iBXMTEpTyn7Xv9//3/ee/9//3//f/9//3//f/9//3//f/9//3//f/9//3//f/9//3//f/9//3//f/9//3//f/9//3//f/9//3//f/9//3//f/9//3//f/9//3//f/9//3//f/9//3//f/9//3//f/9//3//f/9//3//f/9//3//f/9//3//f/9//3//f/9//3//f/9//3//f/9//3//f/9//3//f/9//3//f/9//3//f/9//3//f/9//3//f/9//3//f/9//3//f/9//3//f/9//3//f/9//3//f/9//3//f/9//3//f/9//3//f/9//3//f/9//3//f/9//3//f/9//3//f/9//3//f/9//3//f/9//3//f/9//3//f/9//3//f/9//3//f/9//3//f/9//3//f/9//3//f/9//3//f/9//3//f/9//3//f/9//n//f/5//3//f/9//3/+f/9//3/9f/5//n//f/5//Xv+f/9//n//f/9//3//f/9//3//fx1nECUTKTMpzBjfe71z/3//f/9//3//f/9//3/9f/9//3//f/9//3/ff/9//3//f/9//3//f/9//3//f/9//3//f/9//3//f/9//3//f/9//3//f99//3//f/9//3//f/9//3//f/9//3//f/9//3//f/9//3//f957/3/fe997/3//f/9//3//f/9//3//f/9//3//f/9//3//f/9//3//f/9//3//f/9//3//f/9//3//f/9//3//f/9//3//f/5//3/+f/1//X/+f9x7/X/+f/5//Xv/f/9//3//f/9//3//f957/3//f99/33v/f99/n3v3QXExFka/d/9/33vde/9//3//f/9//3//f/9//3//f/9//3//f/9//3//f/9//3//f/9//3//f/9//3//f/9//3//f/9//3//f/9//3//f/9//3//f/9//3//f/9//n//f/9//3//f/9//3/+f917/n/9f/9//3//f/9//3//f/9//3//f99//3//f/9//3//f9taFCUVJXQtLyW/d/9//3//f99733//f/9//3//f/9/33//f/9//3//f99733v/f/9//3//f/9//3//f/9//3/ee/9//3//f/5//3//f/9//3//f/9//3//f/9//3//f/5//3//f/9//3//f/9//3//f/9//3//f/9//3//f/9/33v/f/9//3//f/9//3//f/9//3//f/9//3//f/9//3//f/9//3//f/9//3//f/9//3//f/9//3//f/9//3//f/9//n/de/9//3//f/9//3/ee/9//3//f/9//3//f/9//3//f/9//3//f/9/33+cVhEplTnvIKsY80H/f/9//Xv+f/9//3//f/9//3//f/9//3//f/9//3//f/9//3//f/9//3//f/9//3//f/9//3//f/9//3//f/9//3//f/9//3//f/9//3//f/9//3/+f/5//n//f/9//3+dc/9//3//f957/3//f99733//f/9//3/ff99//3+/e797v3tfb39vf3Nfb/pBVi1XLVYtVC1/c797v3v/f/9/33/ff99//3//f/9/33v/f/9//3//f/9//3//f/9//3/ee957/3//f/9//3/+f/5//X/+f/5//n/+f/5//3//f/9//3//f/9//n/+f/5//n/+f/9//n//f/5//n/+f/1//X/+f/9/vnffe/9//3//f/9//3//f/9//3//f/9//3//f/9//3//f/9//3//f/9//3//f/9//3//f/9//3//f/9//3//f/9//3//f/9//3//f/9/33v/f/9//3//f/9/3nvee/57/3/+f/1//n/+f913/3//f99/N0rMHM0cqxguKdla33v/f/9//n//f/9//3//f/9//3//f/9//3//f/9//3//f/9//3//f/9//3//f/9//3//f/9//3//f/9//3//f/9//3//f/9//3//f/9//3//f/9//3/+f/9//3/ee/9//3/ff/9//3/ff997/3+fd593n3ceZ1hOtDkPJc0gixTNHO4g7iDvIDApECUSJfIg1CCTGNUgcBSwHM8gihSKFO4klDk6Tpxa/WYcZ593nnO/d997/3//f/9/33//f99//3//f/9//3//f/9//3/+f/1/3Hv9f/5//3//f/9//3//f/9//3/+f/9//n/+f/1//n/+f/9//n//f/5//3/9f/9/3nsYXxNCdk7fe/9//3//f/9//3//f/9//3//f/9//3//f/9//3//f/9//3//f/9//3//f/9//3//f/9//3//f/9//3//f/9//3/ROdI9mFIeZ39zn3f/f/9//3//f/9//3//f/1//H/8f/1//n//f/9//39+c1VKDCFvMfM9Xm//f/9//3//f957/3//f/9//3//f/9//3//f/9//3//f/9//3//f/9//3//f/9//3//f/9//3//f/9//3//f/9//3//f/9//3//f/9//3//f/9//3//f/5//n/+f/9//3+ec797/3+fc797/3+/e3lSUS2sGO8kUS2UNXMxDyUxKTEtMS1SLRAlMSkQJe8gDyERJdMgOTHYJPgo9ShVMXQxczV0NbU5lTmUNXIxcjUvLS4pzByrGKsYTy02Rttef3O/d79733+/e99/33//f99//3//f/9//3//f/5//3//f/9//3//f/9//3//f/9//3//f/9//3//f/9//3//f/9//3//f15vcC3uIO8gX2v/f/9//3//f/9//3//f/9//3//f/9//3//f/9//3//f/9//3//f/9//3//f/9//3//f/9//3//f/9//3//f/9/n3M1RlAtkjUPJc4c90Gfd99/v3u/d997/3/+f/1//X/9f/5//n/+f/5//3//f/9/Omf/f/9//3//f/9/3nv/f/9//3//f/9//3//f/9//3//f/9//3//f/9//3//f/9//3//f/9//3//f/9//3//f/9//3//f/9//3//f/9//3//f/9//3//f/9//3//f/5//3//f/9//3//f797/394UswcUC1QLVAtcjEwKc0czRyTNVhOvFoeZ19vP2tfb39zv3u/e19vf29fc1cxOTEYLfYomTldUntSWlL2QXM1MC1RLVEtMCkwKXIxcjGTNVEtUS0wKRAlDyUwKQ8lECUxLbU59kE+a19vv3v/f/9//3//f/9//3//f/9//3//f99//3//f/9//3//f/9//3//f/9//3//f/9//3+aVswYMinxJB9n/3//f/9//3//f/9//3//f/9//3//f/9//3//f/9//3//f/9//3//f/9//3//f/9//3//f/9//3//f/9//3//f793/39/c/RBDyVSLZU18CARJfdBX2//f/9//3/+f/5//n//f/9//3//f/5/3Xubc/9//3//f957/3//f/9//3//f/9//3//f/9//3//f/9//3//f/9//3//f/9//3//f/9//3//f/9//3//f/9//3//f/9//3//f/9//3//f/9//3//f/9//3//f/9//n//f/9//3//f/9/v3tZTosU7iCTNe4g7CBPLdM92l6/d/9/33u/e797/3//f/9/33/ff99//3//f/9//3/ff1QxlzkVKfQkG0Yfa99//3//f99/n3efd593H2d6UllOOEoYRrU5lDVzMZQ1lDWUNVItUi0xKTMt8iTzJNEgEymWOTpKm1b8Yr9333//f/9//3//f/9//3//f/9//3//f/9//3//f/9/33v/f99/NkrMGLU5Myk/Z/9//3//f/9//3//f/9//3//f/9//3//f/9//3//f/9//3//f/9//3//f/9//3//f/9//3//f/9//3//f/9//3//f957/3//f19vN0pRLRAldDURKe8gtDncXr97/3//f/9//3/ff/9//3//f/5//3/+f917/n//f957/3//f753/3//f/9//3//f/9//3//f/9//3//f/9//3//f/9//3//f/9//3//f/9//3//f/9//3//f/9//3//f/9//3//f/9//3//f/9//3//f/9//3//f/9//38+a7Q5DyVzNTEpDyWSNZ9z/3//f/9//3//f/9//3//f/9//3//f/9//3//f/9//3//f/9/33v/fxAlVTEUKfIgWk6/e/9//3//f/9//3//f79733//f/9//3//f99/339/c/5iWU72QZM1cjFSLXU1NS00LTQtlzWWNXMxMCmqGOwgkDUURrlaPWefd997/3//f/9//3//f/9//3//f/9//3//fxVG7iBSLfEg317/f/9//3//f/9//3//f/9//3//f/9//3//f/9//3//f/9//3//f/9//3//f/9//3//f/9//3//f/9//3//f/9//3/+f/9//3//f/9/n3fdXu4gEClzMTIpECVSLZxWn3v/f/9//3//f/9//3//f/5//n/+f/5//Xv/f/9//3//f/9//3//f/9//3//f/9//3//f/9//3//f/9//3//f/9//3//f/9//3//f/9//3//f/9//3//f/9//3//f/9//3//f/9//3//f/9/3Xf/f/9/33v/f19vqxiTNZM1ziCTNV9v/3//f/9//3//f/9//3//f/9//3//f/9//3/+f/9//n//f/9/vXf+f/9//39+c9Q9MikzKREl9EF+c/9/3nv/f/9//3//f/9//3//f/9/33v/f/9//3//f/9/33//f99//3+fc59z2143SrQ5cjFSLXMxMS1SLTItMy2WNTUtFSlvFKwYFUYea597v3u/e797/3+/e/9/v3ubVq0UdTHSIBlG33//f/9//3/fe/9//3//f/5//3//f/9//n//f/5//n//f/9//3//f/9//3//f/9//3//f/9//3//f/9//3//f/5//n/+f/9//3//f/9//3//fx1jtD1SLVMtljU0LfEgWk4fa797/3+/e/9//3//f/9//n/+f/9/3nv/f/9//3//f/9//3//f/9//3//f/9//3//f/9//3//f/9//3//f/9//3//f/9//3//f/9//3//f/9//3//f/9//3//f/9//3//f/5//3//f/9//3//f/9/XmsOJXIxMS1rFL1en3f/f997/3//f/9//3//f/9//3//f/9//n//f/5//3/+f/5//n/de/9//n/ce/5//389a9Q9MSkRKVEt/F7fe/9/3Xf/f/9//n//f/9//3//f/9//n//f/9//3//f/9//3//f/9//3//f/9/33v/f99/n3c/ax9re1a9WlQxdjW5PTcxFSl1NXM1ESmuHBAlczH2QRdGHme/e/9/f3O2OXYx0yCWNf9//3//f/9//3/fe997/3//f/9//3//f/9//3//f/9//n/+f/9//3//f/9//3//f/9//3//f/5//3//f/9//3//f/5//3/+f/9//n//f/9//3//f/9//WLWPfEkEyl1MVQxECXWQT9v33v/f/9/33v/f753/3//f/9//3//f917/3//f/9//3//f/9//3//f/9//3//f/9//3//f/9//3//f/9//3//f/9//3//f/9//3//f/9//3//f/9//3//f/9//3/+f/9//n//f/9//3//f9Q9ziAwKa0YWk7ff99/33//f/9//3//f/9//3//f/9//3//f/9//3//f/9//3/+f/9/3Xv/f917/3//f/9//389a3ExUi0SJfAg/2Lfe/9//n/+f/9//n//f917/3//f/9//3//f/9//3//f/9//3//f/9/33vfe59zn3Ofd99/v3t/c/9/33vfe593/F7+YjlKtz24PVUxNC11NZY5MinwJM0cECUyKZY1EyVYMTgtdzV/c/9/33v/f/9//3+/d/9//3//f/9//3//f/9//3//f/9//3//f/9//n/+f957/n/+f/9//n/+f/5//3/+f/9//3//f/9//3/+f/5//n/+f917/3//f/9//39/cxdGECXPHFItzhyLFNU9Hmefd/9//3//f/9/33v/f/9/3nv/f/9//3//f/9//3//f/9//3//f/9//3//f/9//3//f/9//3//f/9//3//f/9//3//f/9//3//f/9//3//f/9//3//f/9//3/+f/9//3//f/9/X2/uIHQ1MSmUNd9/v3vff/9/33v/f/9//3//f/9//3//f/9//3//f/9//3//f/9//3//f/9//3++e/9//3/ee/9//39fbzApVC0UKdAcH2f/f/97/3//f/9//3/+f957/3//f/9//3//f/9//3//f/9//3//f59zqRSrGGsQjBS/e/9//3//f/9//3//f/9/33/ff/9/v3//ZjpO+EW1OZM1cjGTNXIxUi1TLVUxVi0XKU8QziB4Ul5rv3u/d99/33v/f/9//3//f/9//3//f/9//3/ff/9//3//f/9//3//f/9//3//f/9//3//f/9//3//f/9//3//f/9//3/+f/5//X/+f/9//3//f997v3fff/9/F0aMGM0cUjFzMYsUkzX9Yv9/v3v/f/9//3//f/9/3nv/f/9//3//f/9//3//f/9//3//f/9//3//f/9//3//f/9//3//f/9//3//f/9//3//f/9//3//f/9//3//f/9//3//f/5//X//f/9//3//f5pWECkyKVMte1K/e797/3//f/5//3//f/9//3//f/9//3//f/9//3//f/9//3//f/9//3/+f/9//3//f997/3//f/9//3+fd+8gdjU0KRElX2//f99733v/f/9//3//f/9//3//f/9//3//f/9//3//f/9/vnfxPakUixQJBNAczxxaTv9//3v/e713vHP/f/9//3+/e/9//3//f99/33ufd997O2fZWlZK9EFyLfAgEylVLTItUS3uIC8p7SBQLbM5/WK/e99/33//f99//3//f/9//3//f/9/33u+d/9//3//f/9//3//f/9//3//f/9//3//f/9//3//f/9//3/+f/5//n/+f917/3//f/9//3//f99/f3PTPWkQECkxKRAlczHOHF9v/3+/d79733++d/9//3//f/9//3//f/9//3//f/9//3//f/9//3//f/9//3//f/9//3//f/9//3//f/9//3//f/9//3//f/9//3//f/9//3/+f/1//3/fe/9//38XRhIpVDHQIH9z33//f957/X/+f/9//3//f/9//3//f/9//3//f/9//3//f/9//3//f/9//3/+f/9/33/ff/9//3//f/9//38/a60YlTUzKRIlP2v/f/9//3//f/9//3//f/9//3//f/9//3//f/9//3//f/9/+VpoEO4c0BxOELAY8SDVPZ9z/3//f/9/3Xv/f917/3//f/9/33//f/9//3//f/9//3//f/9/f2+VNbAYEyUzLTIpUzFTLVItECUwKRAlDyUwKbQ9N0q7Wj9r33//f99//3//f/9//3//f/9//3//f/9//3//f/9//3//f/9//3//f/9//3//f/9//3//f/9//3//f/9//3/+f/9//3//f/9//39fb/ZF7yDxJNAgtzlsFDEpX2//f/9//3//f/9//3//f/9//3//f/9//3//f/9//3//f/9//3//f/9//3//f/9//3//f/9//3//f/9//3//f/9//3//f/9//3//f/9//X/+f/9//3/fe/9/+EXxIDQp0Byfe/9//3/de/x/+3/+f/9//3//f/9//3//f/9//3//f/9//3//f/9//3//f/9//n/+f/9//3//f997/3//f997/3/aWqsYlTEVJVUtXmv/f/9/vnv/f/9/3nv/f/9//3//f/9//3//f/9//3//f35vUClsELIcsxz0JDUpjhSSNTxn/3u9d/9/vHP/f/5//3/+f/9//3//f957/3//f/9/33v/f997v1rzIFYt0iC4Pd9ifVK3OTMpdTUyKTItUy0xKRAlzhzuIBApcjEVRrlaPWu/d99//3//f99/33//f/9//3//f/9//3//f/5//n/+f/9//3//f/9//3/ff/9/33//f/9//3/9f/1//n//f753/3+/e71aMymwHNEgEynPHBAlWE7ff/9/33v/f/9//3//f/9//3//f/9//3//f/9//3//f/9//3//f/9//3//f/9//3//f/9//3//f/9//3//f/9//3//f/9//3//f/5//n//f/9//3//f71a8CBVMW0UOkq/e/9//3/8f/x//n//f/9//3//f/9//3//f/9//3//f/9//3//f/9//n//f/9/3X/+f/9//n//f/9//3//f/9/33u6Vu8gVjHzIHExnnP/f997/3//f957/3//f/9//3/+f/9//3//f/9//3//fz9rrxg2KRcp9ST0IBIlzRjsHPte/3//f/9//3/+f/5//3//f/9//3//f/9/3nv/f/9/33v/f793dTU1LVcxFSnfYn93/3+fd/9/X2+8WptWWE60OVAtDiVQLXIxkjVQLe0gihTtINM93F5fb99733vff/9//3//f/9//3//f/9//3//f/9//3//f/9//3//f/9//3//f/9//3/+f/9//3//f/9/v3v/f39zGUbxIBIlVDHwJKwYkzVfb/9//3//f/9//3//f/9//3//f/9//3//f/9//3//f/9//3//f/9//3//f/9//3//f/9//3//f/9//3//f/9//3//f/9//3//f/9//3//f99//38+a84cEimWORElf3P/f997/X/8e/5//3/ee/9//3//f/9//3//f/9//3//f/9//3/+f/9//3//f/9//3//f/9//3//f/9//3//f/9/33tZThAldDERJbQ533v/f713/3//f/9//3//f/5//3/+f/9//3//f/5/3Xf/f9c90hwWKdMc+0GvGPAgMSnOGN5ev3f/e/9//n/+f/1//3//f/9/33v/f/9//3//f/9/33v/f9xezyA3LdQgtz1/c/9//3//f/9//3//f/9/3399b/leNUrUPVAtECmUNREpESkyKTMpEiXwHM8YlTW2OVlKf29ea59z/3//f/9//3/fe997/3v/f/9//3//f/973nf/f/9//3/de/9//3//f99//3//f99/f3NRLYsUMi3wJNEgFClfc/9/v3v/f/9/nnP/f/9//3//f/9//3//f/9//3//f/9//3//f/9//3//f/9//3//f/9//3//f/9//3//f/9//3//f/9//3//f/9//3//f/9/n3fUPbY5EinQIN9eX2//f/9//n/ee/9//3//f/9//3//f/9//3//f/9//3//f/9//3//f/9//3//f/9//3//f/9//3//f/9//3//f/9/v3t4Ug4ltjnPHBZG/3/fe/9//3//f/9//3//f/9//3//f/9//3/9f/5//39fbzQp0yBWLTUpH2PQHPAcUy3vHHtO/3/fe957/n//f997/3//f/9//3//f/5//3/+f/9//39cb5M19CRYMREpHGP/f/9//3//f/9//3//f/9//3//f/9/33+fd/xi/mabVlpOtjmWNRMleDH0IDYp0hyvGK4YrBgPIVItMSlRKVEtszlWSjxjv3ffe/9//3//f/9//3//f/9//3//f/9//3//f/9//3+/e/9//382SqwY8SRWMfUosRx6Uv9//3/fe/9//3//f/9//3//f/9//3//f/9//3//f/9//3//f/9//3//f/9//3//f/9//3//f/9//3//f/9//3//f/9//3//f/9//n//f99/HmeNGFQtuD1MEP5i33//f957/3//f9173Xv+f/9//3//f/9//3//f/9//3//f/9//3//f/9//n//f/5//n/+f/5//n/+f/9//3/fe/9/v3c2Su8gdDExLTdK/3//f593/3//f/9//3//f/9//3//f/9/3Xv/f/9//3+cUtAc8yTSHF1Of3PxIBAhUSnuHNU5/3v/f997/3//f/9//3//f/9//3//f/9//3/ff/9/vne6WrAYVzEzKQ8l/3/fe/9//3//f/9//3//f/9//3//f/9//3//f95//3/fe793X29+UvQgWC0WKdQg8yAUJbAYbRBNDJAUsBjRHLAYsBiPFI0UMimUNThKHmOfc/9733v/f793/3//f/9/3nvde/5//3/+f957/394Us4gsBizHNIgiRA7Z/9/v3v/f/9//n//f/9//3//f/9//3//f/9//3//f/9//3//f/9//3//f/9//3//f/9//3//f/9//3//f/9//3//f/9//3/+f/9//3//f99/H2fQHDQtEikyLZtW/3//f/9//3//f/5//n/ce/1//X/+f/5//3//f/9//3//f/9//3//f/9//n/+f/1//n/+f/9//n//f/9/vnf/f/9/v3eSNZQ1UzHQIP9m33//f/9//3//f/9//3//f/9//3//f/9/3nv/f997/3+1OW4U8yCxGH9z/3+TMe4cUCVRKTdGn3fff/9//3//f/9//3//f/9//3//f/9//3//f/9/n3O1OfIkVTHwJDhK/3//f/9//3//f/9//3//f/9//3/+f/5//n/+f/5//3//f99/G0ZxEPUk9CCQFLAYrxzyJPEgMykzKTQp8iDzIPMg0yCyGPQkEyUzKfAgzhwwKZlSv3f/f/9//3//f/9//3/9f9t323f/f997v3cfZ48Y1CDRIMscKyX/f/9//3//f/5//3//f/9//3//f/9//3//f/9//3//f/9//3//f/9//3//f/9//3//f/9//3//f/9//3//f/9//n//f/5//n/+f/9//3//f79/vlo0LfIkMynwJHIx33//f/9//3//f/1//X/8f/x//H/9f/1//3//f/9//3//f/9//3/+f/9//n/+f/5//n/+f/5//n//f/9//3//f/9/v3cPJRIpdjGwHD9r/3//f/9//3//f/9//3//f/5//3//f/9//3//f/9/f2/vIBMlsRzaPb97/3+SMewctDXuHHMxv3v/f797/3//f7x3/3//f/9//3//f/9//3//f/9/X2/PHFQtuD2OGB9n/3/fe957/3//f/9//3//f/9//3//f/9//n/+f/9/33t8UvMgNimQFG0QWEq/d/9/v3ufd793PmcWQg8ljBTQHBMlNi3zIPQg8yAUJfIg0ByvGPAg7hw3Sn9z/3//f/9//3//f/9/3nv/f/9/v3u4OXEUFClwMYUQOWf/f/9//3/de/9//n//f/9//3//f/9//3//f/9//3//f/9//3//f/9//3//f/9//3//f/9//3//f/9//3//f/9//3/+f/5//3/+f/9//3//f393fFISKXUxUy1zMe4gHme/e/9/33v/f/5//n/ae/x//H/9f/5//3//f/9//3//f/9//3//f/9//n//f/9//n//f/9/33v/f/9//3//f/9/v3vwIFUxFSmwHL9733v/f/5//3//f/9//3//f/5//3//f/9//n//f/9//V7wIHc1sBhbSv9/v3eZTmkMczESKdc9P2v/f/9//3//f/9//3//f/9//3//f/9//3//f/9/1T0RJVUtNCl1MX9z/3//f/9//3//f/9//3/+f957/3//f/5//n//f15vdDGyHFAQjxQ4Rt97/3//f/9//3//e/9//3//f997P2u9WjlKlTXxIK8Y0RxULVUtEymvGK0YrBTNHA4h0zm6Vp9z/3//f/9/v3ufczpKsBh4MRMlaBDxPb53/3//f/9//3/+f/9//3//f/9//3//f/9//3//f/9//3//f/9//3//f/9//3//f/9//3//f/9//3//f/9//3//f/9//n//f/5//n//f99/33//f99/v3/wIBAlUjHWPfAgOkpfc/9/33/ff9573Xv9f/1//H/9f/1//n/+f/9//3//f/9//3//f/9//3//f/9//3//f99733v/f/9//3/ee/9/f3OvHFUxMykQJZ93/3//f/9//3//f/9//n//f99//3/+f/x7/n/ee/9/9kHwIHUxESV7Uv9/33s2Ri8lVDGOGJQ5n3Pff/9//3//f/9//3//f/9//3//f/9//3+/d593ECVULTUtMym1Od9//3//f/9//3//f/9//n//f/9//3/8f/1//387Z2wQshiyGPIgu1bfe9x3/3//f/9//3//f997/3//f/9//3//f/9//39fa3hOcS3uIK0YzhwRJfEc0BzxHK8YjhCvGDIlnVZ/b75a8SCwGFYtcBCxHMwcn3P/f/9/33v/f/9//3//f/9//3//f/9//3//f/9//3//f/9//3//f/9//3//f/9//3//f/9//3//f/9//3//f/9//3//f/9//3//f/5//3/fe/9/33//f797f3PUPcwcUjF1MbAc8SRbTr97/3//f/9//3//f/9//n/+f/5//n//f/9//3//f/9//3//f/9//3//f/9//3//f/9//3//f/9//3+dc/9/mlbwIFQxECX1Qf9//3//f/9//3//f/9//3//f/9/3Hf9f/5//3//f997USkRJfEgMimfc/9/v3fTOc4cUzExKbM5n3f/f997/3//f/9//3//f/9//3//f/9//3/fe/1iUi12NdAcdDF6Uv9//3//f/9//3//f/9//3//f/9//n/7f/9/fW+NFPQk9SCwGPxe/3/+f/5//n//f/9//3v/f/9//3/+e/5//3/+f/9//3//f/9//3//f793GUITJbEYFCU2KZIUcBCyGBQlsBjyIFUp0hzSHLEYVC2/e99/33/fe99//3/fe/9//3//f/9//3//f/9//3//f/9//3//f/9//3//f/9//3//f/9//3//f/9//3//f/9//3//f/9//3//f/9//n/+f/5//3//f/9//3//f/9//38cY/VB8CB1NRMpMinPILU5n3f/f797/3/fe/9/vXf/f/5//n//f/9//3//f/9//3//f/9//3//f/9//3//f/9//3//f/1//n//f797mlZzNfAkMSlYTr97/3/+f/9//3//f/9/33//f/5//n/+f/9//3//f593DyFULRIlMSXfe9973384Su8glDXNHA4l33//f9973nv/f/1/3Xv/f/9/33v/f/9//3/fezdKECVUMTMp8CC8Wv9/3nf/f/1//Xv/f99/33//f/1/+3v+f11rSwwVJdQc0Ry6Vv9//n/+f957/3//f/9//3//f/9//3/+f/5//3//f/9//3/ff/9/33/ff797338fZ9xB9iQWJfUgsxiyGJAQbxDRGNEYsBiwFPIgtjl/c99/v3vff/9/33//f/9//3//f/9//3//f/5//3//f/9//3//f/9//3//f/9//3//f/9//3//f/9//3//f/9//3//f/9//3//f/9//n//f/5//3//f/9/33v/f/9//3+/d5tWlDWuGFMxlTnwIDItECV6Ur97/3//f/9//3++d/9//3//f/9//3//f/9//3//f/9//n/+f/5//3//f/9//n/+f9x7/n//f7939EExKVMxzhx5Ur93/3//f/9/v3v/f/9//3//f/9//3/+f/5//3//f9teESXxIBElUSn/f/9/33v2Qc4gUjFyMbQ9n3f/f/9//n/+f/5/3Hv+f/9//3//e/9/33vfezdK7yC4OTQtESVfa/9//Xv9f/5//nv/f/9/v3v+f/1//3+/d1Qt0hz0IPIccC2ec/9//3+/d/9//3//f/9//3//f997/3//f/9//3//f/9/v3sfZ5tWGEZULRQl8yTzIDYpVi0UJY8U8SCuFG0QbBDPHPEgEiXQHPEk8CAQJXIxF0aaVp9z/3//f/9//3//f/9//n//f/5//3//f/9//3//f/9//3//f/9//3//f/9//3//f/9//3//f/9//3//f/9//3//f/9//n/+f/1//3/+f/9//n//f/9//3+fc/9//GLUPTApczGVOREl0CDPIDEpUi3UPR5n/3//f997/3//f/9//3//f/9//3/+f/9//n/+f/5//n/+f/5//X/9f/x7/n//f59z90XPIJU1ShB3Tr97/3//f/9/33//f/9//3//f/9//3/+f/9/33v/fx9nrxgSJTAlkTHfe/9/33/2Qe8kECWtGFExv3v/f5xz23f+f/1//3//f/9//3//f/9//39/b9U9bhTzJPEgkzU7Z/9/3Xv+f/9//3//f99//3//f/9//3+eVtMc9CAUJe8geE7/f/9//3//f/9//3//f/9//3//f99/v3sfZ51Wtz0zKdAg8iQzKXUxdDEzKfAgEiVTLbQ19kF4Thxj33v/f/xeszkxKRElEiWuGDIprhytHDAp7CCIEG4t33//f/9//3/+f/9//n/+f/9//3//f/9//3//f/9//3//f/9//3//f/9//3//f/9//3//f/9//3//f/9//3//f/9//n//f/5//n/+f/9//n/+f/57/3//f997/3+/d/VBUS1TMZY5dDF1NREl8CAIBBAl3F7ff997/3//f/9//3//f957/3//f/9//3//f/5//n/+e/9//3//f9x3/3//f39ztz0SKbY5zSD7Xv9//3//f/9//3//f/9//3//f/9//3/+f957/3+/ez9rzxwxJQ4l0z3/f99//39bUjItMi0xKQ4l33v/f/9//3//f/9/33//f99733v/f793/3+fd5Y1FCl2Nc8ckTW/d/9/33v/f997/3+/e/9//3/fe/9/n3eZObIY0xwzKVItf29fb/9/v3u/e793X2+aVrQ58CTQINIgFCkUKVYxVTF1NTMt8CSuHFIt9j3+Yp9333+/d997/3//f/9//3+/d/9//3+fd5xWlDnOIO4gMCkwKQ4lLikMJf9//3//f/9//3//f/9//n//f/9//3//f/9//3//f/9//3//f/9//3//f/9//3//f/9//3//f/9//3//f/9//3//f/9//n/+f/1//n/+f/9//3//f913/3/ee957/3//f/9/v3fVPVItzxyuGBIpjhSOGFMx7SANJXExeFIcY39z33//f99733/fe/9//3//f/9//3/ff/9/33/ff997/3/ff99/NC00LVQt8CD+Yv9//3/fe/9//3//f/9//3//f/9//3//f553/3/ffx9njBhyLc0cWU5/c99/3386ShElESXOHFAtX2//f797v3f/f/9//3//f/9/33v/f997339/cxMp8ySYOVMtWU7ff/9//3//f/9//3//f/9/33v/f99/H2c2KfYk1CDTHNIcdzEVKfQkVDF0MVQxdTF2NXc1dzV3NTQtMykRKXIx9UG6Wn9z/3+/e/9//3//f/9//3//f/5//X/+f/5//n/fe/9//3//f997339/cz1nVkrrIC0pXW/ff/9//3//f/9//3//f/9//3//f/9//3//f/9//3//f/9//3//f/9//3//f/9//3//f/9//3//f/9//3//f/9//3//f/9//3//f/5//3/+f/9//3//f/9//3//f/9/33vff/9//39/c19vm1ZzMY0UrxxtFHQxMikyLVMtMi3wIBAlMSm1OdU9F0p5Uh1nf3Pff/9//3/ff/9//3//f593v3v/f593NS0VKTUt8CB/c/9//3//f/9//3/ff/9//3//f/9//3//f/9//3/fe91ebBARJc4gm1afe99/338ZSs8ctjkyKfdBn3f/f/9/33v/f997/3+/d/9//3+/e/9//3//ZhQp0yAVKdIgXE7ff797/3//f99/n3cbY7paN0Y6SvpBmTWzGNUgtBjVIDctFik2Lbg5MynPHK8cMy23PTpKWk4fa19vv3v/f/9//3//f/9//3//f/9//3//f/9//3/ce/5//X/+f/5//3//f/9//3//f59z/3//f/9/v3v/f/9//3//f/9//3//f/9//3//f/9//3//f/9//3//f/9//3//f/9//3//f/9//3//f/9//3//f/5//3//f/9//3//f/9//3//f/9//3//f/9//3//f/9//3//f957/3//f/9//n//f/9//3+/d/9/n3e1PWsQVTGRGPUkFy03LRYtNy02LTYtVjFWMRQpEykSJRIl0CDQIBEpUi2UNVhO3F4/az5rP2tfb79e9yhYMVYxziBca957/3//f99//3//f/9//3//f/9//3/ee/9/33u/e79emDkSKc4gelK/e99/n3sZRtEgFCmxHNhBv3v/f/9/33v/f/9/33v/f593n3e/ex9nv3+/XjgtWjH2JJIYtzmSNZEx7yTwJBEp8SRTLTMpVC12MVYt9STTHHAQFCXSHPIgdDVSLThOP2u/e797v3v/f/9//3//f/9//3//f/9//3//f/1//n/+f/9//3//f/9//3/ff/9//3//f/5//3/+f/9/3nv/f/9/3nv/f/9//3/ff/9//3//f/9//3//f/9//3//f/9//3//f/9//3//f/9//3//f/9//3//f/9//3//f/9//3//f/9//3//f/9//3//f/9//3//f/9/3nv/f/9//3//f/9//3//f/9//n/+f/5//n//f/9//3//f/9/339YTo0YLgzWJJo5mjm6PdtB2kFWMVYxVTFWMVUxdjVVMVUxMy23OXQxUy0yLXIxUS1xMXIxlznTIDkx9iSyHBIpqhipFIoUixTtIFAt1EEXRjlOOEpYTndOTi2QMXlSGUafVrtBdzUSJa4Y10HXPZU532J3MfUk9STUIFUt+EFxMcoc6hzJHKkYaBCsGO8k7yBTMRIpFCnUIPgoGCnVIBQllDEwKXU18ih1NTMpdDVSLTEpzhxSKVxOFCXzJPMgMykxKfdF/3/ff/9//3//f/9//n/9e/9//n/+f/5//3//f/9//3/+f/1//3//f/9//3//f/9//3//f/9//n/+f/5//n/+f/9//n//f/9//3//f/9/33v/f/9//3//f/9//3//f/9//3//f/9//3//f/9//3//f/9//3//f/9//3//f/9//3//f/9//3//f/9//3//f/9//3//f/9//3//f/9//3//f/9//3//f/9//3//f/9//3//f/9//3//f/9//3//f/9/fXO7Wm4U9CTRHJQ1n3fff99/n3cdZ5933F45ThdGkzUPJTEpMikSKRIlMikyKTItMSkSKVUxdzVYNRctkhiRGNMgFSlXMRUpeDk1LRUtmDnSIHYxNS01LTQtVjE2LTctOC05LRgp1CDzIFQt8SASJXcxOC22ILUctRyzHBQllzUyKZU5Ui0wKZQ1lTl0MXQxEiWWNRMlFCWxGLMcFiXUINQcmDUZRllS3V4dY31v33t7b/9/v3f/f5932UGQGNEgMSnuIPZF33//f/9/33v/f917/3/+f/9//3//f/9//3//f/9//3//f/9//3//f/9//3//f/9//3//f/9//n/+f/5//3//f/9//3//f/9//3//f/9//3//f/9//3//f/9//3//f/9//3//f/9//3//f/9//3//f/9//3//f/9//3//f/9//3//f/9//3//f/9//3//f/9//3//f/9//3//f/9//3//f/9//3//f/9//3//f/9//3//f/9//3//f/9//3//f/9/v3edWtAgECmrGE4tn3Pfe997/3+/e793/3//f/9//3//f393P28fa95ivV57VlpSGUrXPVQtlzmYORUp0yD2KLQgOC1YMVcx9CQUKVUx8iSXOVYxVjFWMTYtNi0VKTUtFSmZOdMc0yCwGNIcdzFXLfUkFym0GNUctBwWJdMgmTm4OZU5F0ZzNdY9Okr4RXxS+EHeWt5e/2L5QdIc0xxYLfUkfFLff/9//3//f7t3/X/9f/9/v3f/f797OkrPIBAllDXwIPdF33//f997/3//f/17/Xv+f/9//3//f/9//3//f/9//3//f/9//3//f/9//3//f/9//3//f/9//n//f/9//3//f/9//3//f/9//3//f/9//3//f/9//3//f/9//3//f/9//3//f/9//3//f/9//3//f/9//3//f/9//3//f/9//3//f/9//3//f/9//3//f/9//3//f/9//3//f/9//3//f/9//3//f/9//3//f/9//3//f/9//3//f/9//3//f/9/v3v9YqsYMCkwKTApX2//f99//3//f/9/vnf/f/9/33//f/9/33//f/9//3/ff99//3//f99//39fb7Y5jhhVMTMtv16/e99/3389a797PWufc593f3N/c19vX29fa19v/V6fd/lBNSlXLfQg2j2/e39z/3/zIFctVy30IH9S/39/c99/33+/e/9//3/fe/9//3/fe/9/n3MXQlMpNClVLfIk/2bff997/3/+f9x7/3//f/9//3//f99/WlLxJNEgdzWPGDItn3f/f7x3/n/8e/5//3//f/9//3//f/9//3//f/9//3//f/9//3//f/9//3//f/9//3//f/9//3//f/9//3//f/9//3//f/9//3//f/9//3//f/9//3//f/9//3//f/9//3//f/9//3//f/9//3//f/9//3//f/9//3//f/9//3//f/9//3//f/9//3//f/9//3//f/9//3//f/9//3//f/9//3//f/9//3//f/9//3//f/9//3//f/9//3//f997/39/cw4lECXOIEoM3F7/f/9/33/ee/9//3//f/9//3//f/9//3//f/9//3//f/9//3+/d797/39fb7Q5MCkxKVEtv3v/f/9//3//f/9//3//f/9//3//f/9//3//f/9/v3f/fztKkBjSIFQt1j3/f39v33uOFPIgVi3RHD9r/3//f/9/33//f/9/vnf/f/9//3//f/9//39YSjAlUy0UKZAYm1bff/9//3//f/5//3/ee/9//3/ff99/32KwHPQoFCkzLawY2lr/f957/3//f/5//3//f/9//3//f/9//3//f/9//3//f/9//3//f/9//3//f/9//3//f/9//3//f/9//3//f/9//3//f/9//3//f/9//3//f/9//3//f/9//3//f/9//3//f/9//3//f/9//3//f/9//3//f/9//3//f/9//3//f/9//3//f/9//3//f/9//3//f/9//3//f/9//3//f/9//3//f/9//3//f/9//3//f/9//3//f/9//3//f/9/v3f/f4wYrhjwJO8g1D2/d/9//3/+f/5//n//f/5//3/+f/9//n/+f/1//n//f/9//3//f793/39ea+wgUi0PJQ0hv3vfe/9//n//f/5//3//f/9//3//f/9//3//f/9//3//f5tSECUxKe4gN0r/f/9/X2/vIPAgVC0RJT5r/3+/d99//3/fe/9//3/9e/5//n//f/9/n3MVQjEpdzUUKfAg/GL/f793/3//f/5//3/9f9x3/3//f393X29UMfEk0CASKREllDn/f/9/3nv9e/x7/X/+f/9//3//f/9//3//f/9//3//f/9//3//f/9//3//f/9//3//f/9//3//f/9//3//f/9//3//f/9//3//f/9//3//f/9//3//f/9//3//f/9//3//f/9//3//f/9//3//f/9//3//f/9//3//f/9//3//f/9//3//f/9//3//f/9//3//f/9//3//f/9//3//f/9//3//f/9//3//f/9//3//f/9//3//f/9//3+cc/9/33//f5M1ESkxKc0cV0rfe/9//3/9e/9//X/+f/5//n/+f/5//X/+f/5/3Hvde/9//3+/d/9//3/8YjEpUy3NHBVG/3//f/9/vXf/f/9//3//f/9//3//f/9//3//f/9/v3f/f7lW7Bz1PVApWE6/d/9//WKsGFMt7yCSNfti/3//f/9//3//f/5//n/9f/5//n//e/9/v3c4SvIkdzUSKTEpvFrff/9//3//f7t3/n/+f95733v/f/9/X2/2QTIp0BxWMdEgEimfd/9//3/+f/1//n//f/9//3//f/9//3//f/9//3//f/9//3//f/9//3//f/9//3//f/9//3//f/9//3//f/9//3//f/9//3//f/9//3//f/9//3//f/9//3//f/9//3//f/9//3//f/9//3//f/9//3//f/9//3//f/9//3//f/9//3//f/9//3//f/9//3//f/9//3//f/9//3//f/9//3//f/9//3//f/9//3//f/9//3//f957/3++e/9//3//f3AxMC1RLYwUDiU+a/9//3/+f/5//n//f/5//n/+f/5//X/+f/9//3+9d/9//3//f593/39bUvEg+UVsEFlO/3+/d/9//3//f/9//3//f/9//3//f/9//3/+e/17/n//fzxnzBzuHFEtN0qfd/9/3V6MFFMtzRySNb93/3/ff/9/33v/f/5/3Hf9e/9/33v/f/9/v3sYRtAgmDk1LdEgH2v/f7533Xv+f/1//n//f/9/33vfe997/3+aVhIpshxYMXg18iQfZ797/3//f/17/3//f/9//3//f/9//3//f/9//3//f/9//3//f/9//3//f/9//3//f/9//3//f/9//3//f/9//3//f/9//3//f/9//3//f/9//3//f/9//3//f/9//3//f/9//3//f/9//3//f/9//3//f/9//3//f/9//3//f/9//3//f/9//3//f/9//3//f/9//3//f/9//3//f/9//3//f/9//3//f/9//3//f/9//3//f997/3+9d/9//3//f3hSrRxTLfAkUS0dZ/9//3//f/9//3//f/9//3//f/9//3/+f/9//3//f/9//3//f/9/33+2Pc8cljkyLf9m/3+/e/9//3//f/5//3//f/9//3//f793/3/+f/5//3/fexxncTFzMTEp9j3ff/9/e1KtGFItzhyUNZ9z/3+/d/9//3//f/5//n/+e/9//3+/d/9//39ZTrAcNS14NdIgOEr/f/9//n//f/9//3//f/9//n//f957/39fb1Ux0yQVKVYxEylaUr93/3//f/9//3/+f/9//3//f/9//3//f/9//3//f/9//3//f/9//3//f/9//3//f/9//3//f/9//3//f/9//3//f/9//3//f/9//3//f/9//3//f/9//3//f/9//3//f/9//3//f/9//3//f/9//3//f/9//3//f/9//3//f/9//3//f/9//3//f/9//3//f/9//3//f/9//3//f/9//3//f/9//3//f/9//3//f/9//3//f/9//3/+f/9//3//f7tarRxzMTIprRweZ/9/n3f/f/9//3//f/9//3//f/9//3//f/9//3//f/9//3//f593/39zNREpESVTMT9r/3//f/5//H/8f/1//3//f/9//3//f/9//3//f/9//3//fz1nDiUyKXUxdTF/c99/F0bOHPAgMSm1Ob9733v/f/9//3/+e/57/3//f99/33//f797/386TvMkmTlYNfEkeVL/f99/vnf/f/5//3/9f/5//3+/e997/39/c/ZB8CQTKRUp9CRVMX93/3//f/1//X/+f/9//3//f/5//n//f/9//3//f/9//3//f/9//3//f/9//3//f/9//3//f/9//3//f/9//3//f/9//3//f/9//3//f/9//3//f/9//3//f/9//3//f/9//3//f/9//3//f/9//3//f/9//3//f/9//3//f/9//3//f/9//3//f/9//3//f/9//3//f/9//3//f/9//3//f/9//3//f/9//3//f/9//3//f/9//3//f/9//3//fx1nahBSLVMtrhi+Xv9//3//f/9/33v/f/9//3/+f/9//3//f/9//3//f/9//3//f593v3sQKTIpESVSMd9//3/8e/t//H/9f/5//3//f/9//3//f/9//3//f/9//3//f19vUzFULXY1+UU/a99/tjmuGDMp8CAYRt97/3//e/9//3//f/9//3//f/9//3/ff/9//39bTtIg0yBWMfAgF0b/f/9//3/+f/5/23v+f997/3//f/9//3/fe7pWESk0LVcxFinSIP9in3P/f/1//3//f9573Xv/f/9//n//f/9//n//f/9//3//f/9//3//f/9//3//f/9//3//f/9//3//f/9//3//f/9//3//f/9//3//f/9//3//f/9//3//f/9//3//f/9//3//f/9//3//f/9//3//f/9//3//f/9//3//f/9//3//f/9//3//f/9//3//f/9//3//f/9//3//f/9//3//f/9//3//f/9//3//f/9//3//f/9//3//f/9/33v/f593LykyLRMp0iBdUv9/33v/f/9//3//f/5//X/+f/5//n/+f/5//3//f/9//3//f/9/HmfwJFMt7iAVRt97/3/8f/x//X//f99//3//f/9//3//f/9//3//f/9//3//f19vUS1zMTIpdDF/c39zlDHOHBAhDyX8Xv9//3//e/9//n/9f/5//3//f/9//3+/e99//3/eXjQt0iCYOfEke1bff997/n/+f/5//3/ff/9//3/+f/5//3++d9peMCnQIDQtVTEyLbta33v/f/9//3//f/9//n//f/9//3/+f/9//n//f/9//3//f/9//3//f/9//3//f/9//3//f/9//3//f/9//3//f/9//3//f/9//3//f/9//3//f/9//3//f/9//3//f/9//3//f/9//3//f/9//3//f/9//3//f/9//3//f/9//3//f/9//3//f/9//3//f/9//3//f/9//3//f/9//3//f/9//3//f/9//3//f/9//3//f/9//3//f/9/33v/f797DyUSJRQp0SD0Qb97/398b/9//3/9f/5//n/9f/5//X/+f/5//n/+f/9//3//f99/vFrvJJM17SCYVv9//3+7c/9//3//f/9//3//f/9//3//f/9//3//f/9/33vff99/UC3vIHU1Eilfb39v7yAxKRAlzBg+Z793/3/+e/1//n/+f/1//n//f/9//3//f99//3+9WhMp0yB3NRIpszn/f/9//3/ee/9//3//f/9//3/+f917/3//f7979UHOHDIpECXvJFItv3v/f/9//3/fe/9//3//f917/3/+f/9//3//f/9//3//f/9//3//f/9//3//f/9//3//f/9//3//f/9//3//f/9//3//f/9//3//f/9//3//f/9//3//f/9//3//f/9//3//f/9//3//f/9//3//f/9//3//f/9//3//f/9//3//f/9//3//f/9//3//f/9//3//f/9//3//f/9//3//f/9//3//f/5//3//f/9//3//f/9//3//f/9/vXf/f99/ECnxJDIp7iA2Sp93/3//f997/n//f/5//n/9f/5//X/+f/5//3/+f/9/33v/f99/1T2tHHM1MCn9Yt9/33/ff/9//3//f/9//3/+f/9//3//f/9//3//f/9//3/ee997sjnwJBIl7xzeWt5azhgxJVItDyW/d/9//3//f/9//n/9f/1//3//f/9//3/ee997/3+9WtEg8yRULXMxsjW/e/9//3/fe/9//3//f/9//3//f/9/3nu9d997fnNwMTApMi0SJfEkOErff/9/33v/f/9/fG//f/9//3//f/9//3//f/9//3//f/9//3//f/9//3//f/9//3//f/9//3//f/9//3//f/9//3//f/9//3//f/9//3//f/9//3//f/9//3//f/9//3//f/9//3//f/9//3//f/9//3//f/9//3//f/9//3//f/9//3//f/9//3//f/9//3//f/9//3//f/9//3//f/9//3//f/9//3//f/9//3//f/9//3/de/9//3+/e99/N0ovKVEtzBw3Sr9733//f/9/vnf/f/9//3/+f/9//n//f/9//n//f/9//3//f39zkzUxKfAgVDE/a/9/33/ff/9//Hv/f/9//3/+f/9//3//f/9//3++d/9//3++d793FkaUNZQxECE/a1xO8SAyKfAgDyVfb99//3//f/9//3//f/5//3++d/9//3//f/9//38fZ1MtljkRKc8glDU/a99//3//f/9//3//f/9//3//f917/3/de/9/nnM2SlItVDESKTEpUS0/a/9/f3Pff/9/33v/f/9//3//f/9//3//f/9//3//f/9//3//f/9//3//f/9//3//f/9//3//f/9//3//f/9//3//f/9//3//f/9//3//f/9//3//f/9//3//f/9//3//f/9//3//f/9//3//f/9//3//f/9//3//f/9//3//f/9//3//f/9//3//f/9//3//f/9//3//f/9//3//f/9//3//f/9//3/+f/9//n//f/9//3//f55z/3//f51zuFrNHFQxzxzOIJtW/3//f99//3//f/9//3//f/9//3//f/9//n/+f/5//n//f797cjESJfMk2kFfb997/3/8f/t//n//f/5//n/9f/5//X/+f7x3/3/ff997/3+/e997l1IQJZY1LAjaPV9ONSk1KfEg1j39Yr97/3//f/9//3//f/9//3//f/9/3nv/f/9//39fb3MxEykUKVUt8SB7Ur93/3/+f/5//3//f99733v/f753/3+dc/9//38eZ1EtMSnPIDItECXUPT9r33+/d/9//3//f/9//3//f/9//3//f/9//3//f/9//3//f/9//3//f/9//3//f/9//3//f/9//3//f/9//3//f/9//3//f/9//3//f/9//3//f/9//3//f/9//3//f/9//3//f/9//3//f/9//3//f/9//3//f/9//3//f/9//3//f/9//3//f/9//3//f/9//3//f/9//3//f/9//3//f/9//3/+f/9//3//f/9//3//f/9//3//f/9/f3NSLTEpdDHPILU9v3v/f/9//3//f/9//3//f/9//3//f917/n/9f/x7/3//f99/MilWMfMktjnfe/9/unf8f/5//n//f/5//n/9f/1//X//f/9//3//f/9//3//f/9/n3cQIbc5dzEWJX9Wsxg2LbAYtjk/a/9//3//f/9//3//f/9//3//f/9//n/9f/9//3+fd1xS9CQ2LRQpVC2TOf9//3//f/9//3//f/9//3//f/9//3//f/9/v3v/fz5rtT3vIFItcjEOJfVBv3v/f/9//3//f/9//3//f/9//3//f/9//3//f/9//3//f/9//3//f/9//3//f/9//3//f/9//3//f/9//3//f/9//3//f/9//3//f/9//3//f/9//3//f/9//3//f/9//3//f/9//3//f/9//3//f/9//3//f/9//3//f/9//3//f/9//3//f/9//3//f/9//3//f/9//3//f/9//3//f/9//3//f/9//3//f/9//3//f/9//3//f/9/fnNPLe4glTXQHBIpv3+/f/9/33//f/9//n/+f/5//3//f/9//3/+f/9//3//f/9izxwzLRElFkb/f997/3/9e/5//n//f/9//3//f/9//3//f/9//3//f/9//n//f/9/PGfUOTMpFilaNVoxOS3UIBMpcjFea/9/3nv+f/9//3//f/9//3//f/5//X//f/9//3/ff3tSEilWMVYxEykPJT5r33/ff/9//3+dd/9//3//f/9//3//f99/33v/f/9/u1oPJVEtMSkxKRApOUrff99/33//f957/3/+f/9//3//f/9//3//f/9//3//f/9//3//f/9//3//f/9//3//f/9//3//f/9//3//f/9//3//f997/3//f/9/3nv/f/9//3//f/9//3//f/9//3//f/9//3//f/9//3//f/9//3//f/9//3//f/9//3//f/9//3//f/9//3//f/9//3//f/9//3//f/9//3//f/9//3//f/9//3//f/9//3//f/9//3/ee/9//3+zOYwUEiVUMRIpf3O/e/9/33vee/5//n/+f/9//3//f/9//3//f/9//3/ff1lOESkxKQ8l217/f/9//3/+f/9//3//f/9//3//f/9//3//f/9//3//f/9//n/9e/9/v3f2QRMlOC18ORgpODF3MWwQUCl/c/9//3//f/9//3//f/9//n/9f/5//n/ee/9/33/ff95iEiU0LVUxMikxKT9r/3//f997/3+9d/9//3//f/9//3//f/9/33ufd/9/f3PUPRApMil0MRElMi3ff797v3v/f997/n/de753/3//f/9//3//f/9//3//f/9//3//f/9//3//f/9//3//f/9//3//f/5//3//f/9//3//f/9//3//f/9//3//f/9//3//f/9//3//f/9//3//f/9//3//f/9//3//f/9//3//f/9//3//f/9//3//f/9//3//f/9//3//f/9//3//f/9//3//f/9//3//f/9//3//f/9//3//f/9//3//f/9//3//f99//3+ZVjApUi3vJEoMf3O/e793/3/+f5pz/n//f/9//n/+f/5//3//f/9//39/dxhG7yAPJVEtX2//f/9//3/+f/9//3//f/9//3//f/9//3//f/9//3/+f/9//3//f/9/v3t7UjQt9CSaOTct9CR3NfEkszmfc59z/3//f/9//3//f917/3/+f/9//3//f/9/33//f/5izhxTLVUxEiUxKT9r33v/f5xz/3//f/9//3//f/9//3//f/5//3+/d/9//38eZw8lzhxTMRAlziBRMd9//3/fe/9//3/+f/5//n//f/9//3//f/9//3//f/9//3//f/9//3//f/9//3//f/9//n/+f/5//3/+f/9//3//f/9//3//f/9//3//f/9//3//f/9//3//f/9//3//f/9//3//f/9//3//f/9//3//f/9//3//f/9//3//f/9//3//f/9//3//f/9//3//f/9//3//f/9//3//f/9//3//f/9//3//f/9//3//f/9//3//f593/3/7YooUUC2TNUoQWU7/f/9//3//f/57/3//f/9//n/+f/5//3//f/9//39/cxApczEQJdZBn3f/f997/3//f/9//3//f/9//3//f/9//3//f/9//3//f/9//3//f/9/v3vdXtc9FCl4NXk1FSkUKfAglDX/f/9//3/+f/9//3//f/9//3//f/9/vnv/f/9//3/ff39zMCkTKZg5djXOHNtev3v/f/9//3//f/9//3/+f/5//3//f/9//3//f99//3+/e7xe7yBzMTEpMS0wKdU9n3f/f99//3/8e/1//3//f/9//3//f/9//3//f/9//3//f/9//n//f/9//3/+f/5//n/+f/5//3//f/9//3/fe/9//3//f/9//3//f/9//3//f/9//3//f/9//3//f/9//3//f/9//3//f/9//3//f/9//3//f/9//3//f/9//3//f/9//3//f/9//3//f/9//3//f/9//3//f/9//3//f/9//3//f/9//3//f/9/33//f713v3t+cw0lMClSLa0YF0afd/9//3//f/9//3/+f/5//X/9f/5//3//f/9/v3t6Us8gUy3PHP5i/3//f/9//3//f/9//3//f/9//3//f/9//3//f/9//3/fe/9//3/fe/9//3/9YlMt8iBYMZMcFin0JLAcOkq/e/9//3/ee/9//3//f/9//3/ff/9/3nv/f/9//3//f39zdTUUKRQpljWMFLta/3/ff9573Xv9f/9//n/+f/5//3/+f/9//3//f79333+fd19vkzWtHO4gMSnNHLU5WlLfe997/3//f/9/vnv/f/9//3//f/9//3//f/9//3/+f/9//3//f/5//n/9f/5//n//f/9//3//f/9//3//f/9//3//f/9//3//f/9//3//f/9//3//f/9//3//f/9//3//f/9//3//f/9//3//f/9//3//f/9//3//f/9//3//f/9//3//f/9//3//f/9//3//f/9//3//f/9//3//f/9//3//f/9//3+/d/9//3//f/9/33+fc3Ex7iAxKc4ckzVfa99//3//f/9//3//f/5//X/+f/5//3/ff/9/v3uUNfAkEil0NZ93/3//f997/3//f/9//3//f/5//3//f/9//3//f/9//3//f/9//3//f/9/33s/a9c9kBiaOTct9SQUJY8Ue1L/f/9//3//f/9//3//f/9//3/ee/9//n/+e/9//n//f39zVTETKTQtljXvIHlSv3v/f/9//n/9f/9//3//f/9//3//f957/3/fe/9//3/ff99/HmdRLe8kUi0yKc8gzRzcXl9v/3//f/9//3//f/9//3/+f/9//n//f/9//3//f/9//3//f/5//n/+f/9//3//f753/3//f/9/fW//f/9//3//f/9//3//f/9//3//f/9//3//f/9//3//f/9//3//f/9//3//f/9//3//f/9//3//f/9//3//f/9//3//f/9//3//f/9//3//f/9//3//f/9//3//f/9//3//f/9//3//f/9//3//f/9//X/de/9/33u/e9Q9jBQxKRAlkjUeZ99/33//f/9//3/+f/5//X/+f/9/33v/f/9/H2cyLTMtzxw4Sr97/3/fe/9//3/+f/9//n//f/5//3//f/9//3//f997/3//f/5/3Xv/f/9//3/fe1tONCnzJNMg9CTTINAceFK/e/9/33//f/9/33v/f917/3/cd7x3/n/9f/5//3/ff99/1z3yJDUtVTHQIHpSf3P/f/9/3Hv+f/9/33v/f/9//3//f/9//3/fe793/3//f/9/n3f+Ys4crRxTMXQ1rxxTLVpOn3f/f/9/33//f/5//n/+f/5//n//f/5//3//f/9//3//f/5//3//f/9//3//f/9/3381SvNB2Vr/f/9//3//f/9//3//f/9//3//f/9//3//f/9//3//f/9//3//f/9//3//f/9//3//f/9//3//f/9//3//f/9//3//f/9//3//f/9//3//f/9//3//f/9//3//f/9//3//f/9//3//f/9//3/de/9//3//f/9//3//f5lWDyVSLc4czhycWv9//3//f/9//3//f/5//n//f/9/33vff/9/N0rvIFIxDyU/a/9/33v/f/9//nv+f/9//n//f/9//3//f/9//3//f/9//3//f/9//n//f/9//3/ff5tW8CATJfMkTxCPFM4c/WL/f797/3//f997/3//f7tz/n/+f/1//3//f/9/33//f797+EHRHNMgVjHPHNQ9n3f/f997/3//f997/3//f/9//3/de/9//3//f/9//3//f/9/33v/f39z7yTOHFQtEiXQIBAlOE5/c/9//3//f/9//3//f/9//3//f/9//3//f/9//3//f/9//3//f/9//3+fd797RwypGG8xv3f/f/9//3//f/9//3//f/9//3//f/9//3//f/9//3//f/9//3//f/9//3//f/9//3//f/9//3//f/9//3//f/9//3//f/9//3//f/9//3//f/9//3//f/9//3//f/9//3//f/9//n//f/9//3//f/9//3//f/9//3//f9teUC0QKTItzxwRKX9z/3//f593/3/ee/9//n/+f91733v/f99/kjUwKTApzRx/c593/3//f917/3/+f/5//n//f/9//3//f/9//3//f/9//3//f/9//3//f957/3//f7pakzUyKfIk0iCOFBEpMCmfd/9/33v/f/9//n/+f/5//n/+f/9//3//f/9/vnf/f/9/W1LyJNEgdjXxJDEtP2v/f/9//3/fe/9//3//f/5//3/+f/5//n//f/9//3//f/9//3//f593X2+TNc4cMClzMTEpMSkxLThK33//f/9//3//f/9//3//f797/3//f/9//3//f/9//3//f/9/338WRg4lDiVOKV1r/3//f/9//3//f/9//3//f/9//3//f/9//3//f/9//3//f/9//3//f/9//3//f/9//3//f/9//3//f/9//3//f/9//3//f/9//3//f/9//3//f/9//3//f/9//3//f/9//3//f/5//n//f/9//3//f/9//3//f5xz/3//f19rtDkRJa8cUy0yLT9r/3//f/9//3//f7tz/n//f/9/nnf/f39zDSHuIDEpkjX/f997/3//f/9//3/+f/9//3//f/9//3//f/9//3//f/9//3//f/9//3/+f9x7/3//f39vtDnPHLAcsBwsDPAkP2v/f/9/vnv/f/5//X//f/9//3//f/9//3//f/9//3//f99/elISKfEgVjFWMfIk317/f/9/33v/f/9//3//f/9//3/+f/5//n//f/9//3//f/9//3//f793/38+axVGzSCsGBAlUzGuHK0YlDXdXp93/3//f/9//3//f99733/fe/9//3//f997/3+/e99/US2rGFAtcC3/f/9//3//f/9//3//f/9//3//f/9//3//f/9//3//f/9//3//f/9//3//f/9//3//f/9//3//f/9//3//f/9//3//f/9//3//f/9//3//f/9//3//f/9//3//f/9//3//f/9//3/9f/5//3//f/9//3//f/9//3//f/9//3//f/9/vVrQIK4YESmtGJtW33//f797/3//f/9/u3P+f/9//3//f7lWzRxSLYwUeVL/f/9/33v/f/9//3/+f/9//3//f/9//3//f/9//3//f/9//3//f/5//X/9f/x//Xv/f/9/elLwILAcsBxsENZBf3P/f/9/vXf/f/9//3//f997/3//f/9//3//f/5//3//f99/u1qVNfQk1ST2KNMgvl7ff/9//3//f/9//3//f/9//3/+f/5//n/+f/5//n//f/9//3//f/9//39+c99/mVbMHO4gUjF0NVMx8CDPHHQxvlp/c99/n3f/f/9//3/ff/9//3//f99/v3usGO4gLymKFNte/3//f/9//3//f/9//3//f/9//3//f/9//3//f/9//3//f/9//3//f/9//3//f/9//3//f/9//3//f/9//3//f/9//3//f/9//3//f/9//3//f/9//3//f/9//3//f/9//3//f/9//3/+f/9//3//f/9//3//f/9//n//f/9//3//f79/H2tRLRApUi0xKe8gf3Pff/9/33v/f/9//3//f/9//3/fe/ZBzhwxLasYX2//f797/3//f/9//3//f/9//3//f/9//3//f/9//3//f/9//3/+f/1//H/9f/x7/3//f997X2+2PRIptj2MGJI1Hme/d/9/v3v/f/9//3//f/9//3//f/9//nv+f/x//Hv/f/9/H2d2NdQkGC0WKfEgH2d+c/9//3//f/9//3//f/9//3/+f/9//n/+f/1//n/+f/9//3/ee/9//3/fe99//39/b9M9JwitGFMtVDEzLRMlFCkSJe4g9EEdZ39zv3e/d593PmsOJUgMDyUvKQ4lulr/f/9//3//f/9//3//f/9//3//f/9//3//f/9//3//f/9//3//f/9//3//f/9//3//f/9//3//f/9//3//f/9//3//f/9//3//f/9//3//f/9//3//f/9//3//f/9//3//f/9//3//f/9//3//f/9//3//f/9//3//f/1//n//f/9/v3vfe/9/v3v1QawYUi0RKa4cnFq/e/9/33v/f/9/3nv/f/9//39fb/Ag7yAPJS8pn3f/f/9//3//f/9//3//f/9//3//f/9//3//f/9//3//f/9//3/+f/1//X//f/9/3nv/f/9/v3s4SjEpUS1RLc0cF0a/e/9//3//f/9//3//f/9//3++d/9//n/8e/1//3/fe/9/P2t1NdIgFClVMe8gm1Z/c/9//3//f/9//3//f/9//3/+f/9//n//f/1//n/9f/9//3++d/9//3//f/9//3//f/9/+2LTPRApzxzRINIgEykPJS4p7CCqGKkYDCXsIKoY7SCzOcwccDE+a/9//3//f/9//3//f/9//3//f/9//3//f/9//3//f/9//3//f/9//3//f/9//3//f/9//3//f/9//3//f/9//3//f/9//3//f/9//3//f/9//3//f/9//3//f/9//3//f/9//3//f/9//3//f/9//3//f/9//3//f/9//3//f/9/vXf/f/9//3++d/9/v3u7WhApzyBTLRAl1j2/e797/3/ee/9//3+9d/9//398Uq0YcjHtIPRB/3//f/9//3//f/9//3//f/9//3//f/9//3//f/9//3//f/9//3//f/9/3nv/f/9//3+9d/9/f3Nfb3ExDyWUNVItczUfa39z/3//f/9//3//f/9//3//f/9//3//f/57/3//f/9/X2/VPTIt8CA0LTQpGUq/e/9//3//f/9//3//f/9//3//f/9//3//f/5//3//f/9/3nv/f/9//3//f/9//3/fe99//3//fz9r9kEyLRAlLykuKQ0lyhzrHOsg6yCpFE8tLil4Uv9//399c997/3//f/9//3//f/9//3//f/9//3//f/9//3//f/9//3//f/9//3//f/9//3//f/9//3//f/9//3//f/9//3//f/9//3//f/9//3//f/9//3//f/9//3//f/9//3//f/9//3//f/9//3//f/9//3/+f/5//n//f957/3//f/9//3/+f/1//n+9d/9/v3ufd1ItMy0SKfAkzRwdZ/9//3//f/9/vXf/f797339zMe4gUS3tIPte/3//f/9//3//f/9//3//f/9//3//f/9//3/+f/9//3//f/9//3//f/9//3/+f/1//n//f/9/33u/e5tWUi3xJFUx0CC1Obxa33//f/9//H/9f/5/vXffe/9/v3v/f/9//3/+f/9//3+QNRApdzW1IBYtV0o6Z997/3//f/9//3//f/9//3//f/9//3//f/5//3//f/9//3//f997/3//f997/3//f997/3//f/9//3//f79733+/e593f3O/e/9//3+/e593/3//f/9//3//f/5//3//f/9//3//f/9//3//f/9//3//f/9//3//f/9//3//f/9//3//f/9//3//f/9//3//f/9//3//f/9//3//f/9//3//f/9//3//f/9//3//f/9//3//f/9//3//f/9//3//f/9//3//f/9//3/+f/9//3//f/9//3//f/9//n/9f/1//3//f997/3//f3tWESkxKXIxzByxNZ9z/3+/d/9//3/ff/9//WLNHM0cTy2zOd97/3//f/9//3//f/9//3//f/9//3//f/9//3/+f/9//3//f/9//3//f/9//3/+f/1//3//f/9//3/ff39z+EXxIHU1ESUxLVdKn3P/f/9//n//f/9//3//f/9//3/+e/1//X/7e/1/vncXRtEg9yQXLc0cFEafc/9//3//f/9//3//f/9//3//f/9//3//f/9//3//f/9//3//f997/3//f/9//3//f/5//n/+f/5//3//f/9//3//f/9//3//f79733//f997/3//f997/3//f/9//3//f/9//3//f/9//3//f/9//3//f/9//3//f/9//3//f/9//3//f/9//3//f/9//3//f/9//3//f/9//3//f/9//3//f/9//3//f/9//3//f/9//3//f/9//3//f/9//3//f/9//3//f/9//3//f/9//3//f/9//3//f/9//3//f957/3//f99//3//fz5rFUbsIFAt7SDtIFhO33/ff99//3+ec797FEJpEDAprBh5Uv9/33v/f/9//n/+f/5//n//f/9//3//f/9//3//f/9//3//f/9//3//f/9//3//f/9//3//f/9//3//f793f3NRLTApczXvIO4gOEr+Yv9/33vff/9//3//f/1/+3/8f/l7/H/9f/9/3386TtEgNS00LfAgECX/f59z/3//f/9//3//f/9//3//f/9//n//f/9//3//f/9//3//f/9//3//f/9//3//f/9//3//f/9//3//f/9//3//f/9//3//f/9//3//f/9//3//f/9//3//f/9//3//f/9//3//f/9//3//f/9//3//f/9//3//f/9//3//f/9//3//f/9//3//f/9//3//f/9//3//f/9//3//f/9//3//f/9//3//f/9//3//f/9//3//f/9//3//f/9//3//f/9//3//f/9//3//f/9//3//f/9//3//f/9//3//f/9//3/ff/9//3//f797mVYuKVAtkzXOHDEpH2f/f99//3//f19vcjHNHHMxUS1fb/9//3//f/5//n/+f/1//3//f/9//3//f/9//3//f/9//3//f/9//3//f/9//3//f/9//3//f/9//3//f797338WRnIxczG2PRIprxwZRp9333//f7933nv+f/1/2nv9f/x//n//f/9/v3ubVjEpVjETJTMpMCmfc997/3//f/9//3//f/9//3//f/9//3//f/9//3//f/9//3//f/9//3//f/9//3//f/9//3//f/9//3//f/9//3//f/9//3//f/9//3//f/9//3//f/9//3//f/9//3//f/9//3//f/9//3//f/9//3//f/9//3//f/9//3//f/9//3//f/9//3//f/9//3//f/9//3//f/9//3//f/9//3//f/9//3//f/9//3//f/9//3//f/9//3//f/9//3//f/9//3//f/9//3//f/9//3//f/9//3//f/9//3//f/9//3//f/9//3//f593v3v1QasYLylRLTEpOEq/e59333//f75e8CDxJIwU9kG/e997/3//f/9//X//f/9//3//f/9//3//f/9//3//f/9//3//f/9//3//f/9//3//f/5//3//f/9//3//f/9/33+fc9Q9ixRyMXM1ECWNGNY9P2v/f/9/33vfe/9//3//f/9//3//f/9/n3NXTo4UlzURIRAltDn/f35v/3//f/9//3//f/9//3/+f/5//3//f/9//3//f/9//3//f/9//3//f/9//3//f/9//3//f/9//3//f/9//3//f/9//3//f/9//3//f/9//3//f/9//3//f/9//3//f/9//3//f/9//3//f/9//3//f/9//3//f/9//3//f/9//3//f/9//3//f/9//3//f/9//3//f/9//3//f/9//3//f/9//3//f/9//3//f/9//3//f/9//3//f/9//3//f/9//3//f/9//3//f/9//3//f/9//3//f/9//3//f/9//3//f99/33//f797/3+fd7M5zBwwKQ4lDiXVPX9z33/ff/pFjxhULTEp9T3/f793/3//f917/3//f/9//3//f/9//3//f/9//3//f/9//3//f/9//3//f/9//n//f/9//3//f/9//3/ff/9//3//f/9/214vKQ8plTl1NREprhy0OT9r/3//f797/3//f997/3//f99//3//YkwMMylTLTEprBgdY997/3//f/9//3//f/9//3/+f/9//3//f/9//3//f/9//3//f/9//3//f/9//3//f/9//3//f/9//3//f/9//3//f/9//3//f/9//3//f/9//3//f/9//3//f/9//3//f/9//3//f/9//3//f/9//3//f/9//3//f/9//3//f/9//3//f/9//3//f/9//3//f/9//3//f/9//3//f/9//3//f/9//3//f/9//3//f/9//3//f/9//3//f/9//3//f/9//3//f/9//3//f/9//3//f/9//3//f/9//n//f/9//3//f/9//3/ff793/3//f9pekTVQLVEtzxzxIFUxv16fe1cxEyURJe4gPWfff/9//3/ee/9//3//f/9//3//f/9//3//f/9//3//f/9//3//f/9//3/+f/5//n//f/5//3//f/9//3/fe/9//3+/e/9/n3OZVjEt8CQRJXQxEiWvGBIpGUpfb797v3v/f/9//3+9d/9/33+/Wo4UMylULdAcDyVfa/9//3/ee/9//n//f/9//3//f/9//3//f/9//3//f/9//3//f/9//3//f/9//3//f/9//3//f/9//3//f/9//3//f/9//3//f/9//3//f/9//3//f/9//3//f/9//3//f/9//3//f/9//3//f/9//3//f/9//3//f/9//3//f/9//3//f/9//3//f/9//3//f/9//3//f/9//3//f/9//3//f/9//3//f/9//3//f/9//3//f/9//3//f/9//3//f/9//3//f/9//3//f/9//3//f/9//3//f/9//3//f/9//3//f997/3//f997/3//f35veFIQJfEkVC2XNdIgFSk1LfIkMinNHLI5/3/fe/9//3//f/9//3//f/9//3//f/9//3//f/9//3//f/9//3//f/9//n/+f/9//3//f/9//3//f713/3//f997/3//f/9//3//f/5ilDnPIDIpdTV1MdEgrxwRJXtSX29/c/9//3/fe99/33/5QdEcsRwTJTMpzRh/b/9//3/+f/9//n//f/9//3//f/9//3//f/9//3//f/9//3//f/9//3//f/9//3//f/9//3//f/9//3//f/9//3//f/9//3//f/9//3//f/9//3//f/9//3//f/9//3//f/9//3//f/9//3//f/9//3//f/9//3//f/9//3//f/9//3//f/9//3//f/9//3//f/9//3//f/9//3//f/9//3//f/9//3//f/9//3//f/9//3//f/9//3//f/9//3//f/9//3//f/9//3//f/9//3//f/5//3//f/9//3//f/9//3//f/9//3//f99//3//f797n3P3Qa0YEinRIPIkVTGuGO8g7SDrIP9/v3f/f/9//3//f/9//3//f/9//3//f/9//3//f/9//3//f/9//3//f/9//3/+f/9//3//f/9//3//f/9//3//f957/3//f71333v/f997Xmv1Qc4c8CDYPXU1EikSKe8gaxSSNR1nf2//f/9/v1o0KTYpshixHBAhVkr/f/9//X/+f/5//3//f/9//3//f/9//3//f/9//3//f/9//3//f/9//3//f/9//3//f/9//3//f/9//3//f/9//3//f/9//3//f/9//3//f/9//3//f/9//3//f/9//3//f/9//3//f/9//3//f/9//3//f/9//3//f/9//3//f/9//3//f/9//3//f/9//3//f/9//3//f/9//3//f/9//3//f/9//3//f/9//3//f/9//3//f/9//3//f/9//3//f/9//3//f/9//3//f/9//3//f/9//n/+f/9//3//f/9//3//f/9//3//f/9//3//f/9//3+fd1pOlDWtGBAlMSkvKewgjzG/d/9//3++d/9//3//f/9//3//f/9//3//f/9//3//f/9//3//f/9//3//f/9//3//f/9//3//f/9//3//f/9//3//f/9//3//f/9//3//f/9//3/ffx5nF0ZrEK4YMSlzMZU1MS0QJQ8lLykvJbY50Rw2LdMcsBjPHHAx33v/f/1//3/9f/9//3//f/9//3//f/9//3//f/9//3//f/9//3//f/9//3//f/9//3//f/9//3//f/9//3//f/9//3//f/9//3//f/9//3//f/9//3//f/9//3//f/9//3//f/9//3//f/9//3//f/9//3//f/9//3//f/9//3//f/9//3//f/9//3//f/9//3//f/9//3//f/9//3//f/9//3//f/9//3//f/9//3//f/9//3//f/9//3//f/9//3//f/9//3//f/9//3//f/9//3//f/9//3//f/9//3//f/9//3//f/9//3//f/9//3//f/9//3//f997P2tYTtM9bi00Sjtn/3//f/9//3//f/9//3//f/9//3//f/9//3//f/9//3//f/9//3//f/9//3//f/9//3//f/9//3//f/9//3//f/9//3//f/9//3/9f/5//n//f/9//3//f/9/338dZxdGczXwJO8g8CRSLQ0lTykxKRIlsRiRGNEcMSUUQlxr/n/+f/17/3//f/9//3//f/9//3//f/9//3//f/9//3//f/9//3//f/9//3//f/9//3//f/9//3//f/9//3//f/9//3//f/9//3//f/9//3//f/9//3//f/9//3//f/9//3//f/9//3//f/9//3//f/9//3//f/9//3//f/9//3//f/9//3//f/9//3//f/9//3//f/9//3//f/9//3//f/9//3//f/9//3//f/9//3//f/9//3//f/9//3//f/9//3//f/9//3//f/9//3//f/9//3//f/9//3//f/9//3//f/9//3//f/9//3//f/9//3/+f/9//3//f/9//3//f/9//3//f/9//3//f/9//3//f/9//3//f/9//3//f/9//3//f/9//3//f/9//3//f/9//3//f/9//3//f/9//3//f/9//3//f/9//3//f/9//n/9f/5//n//f/5//3//f/9//3//f/9/n3ebVrU5DyUtJS0lLyXvHNAc0RwzLZM133v/f/9//X/+f/9//3//f/9//3//f/9//3//f/9//3//f/9//3//f/9//3//f/9//3//f/9//3//f/9//3//f/9//3//f/9//3//f/9//3//f/9//3//f/9//3//f/9//3//f/9//3//f/9//3//f/9//3//f/9//3//f/9//3//f/9//3//f/9//3//f/9//3//f/9//3//f/9//3//f/9//3//f/9//3//f/9//3//f/9//3//f/9//3//f/9//3//f/9//3//f/9//3//f/9//3//f/9//3//f/9//3//f/9//3//f/9//3//f/9//3/+f/x//X/9f/5//nv/f/9//3//f/9//3//f/9//3//f/9//3//f/9//3//f/9//3//f/9//3//f/9//3//f/9//3//f/9//3//f/9//3//f/9//3//f/9//3//f/9//3//f/9//3//f/9//n/+f/1//n/+f/5/3nv/f/9//3/ff/9/33vfe793n3N/b59333v/f/9//3/+f/9//n//f/9//3//f/9//3//f/9//3//f/9//3//f/9//3//f/9//3//f/9//3//f/9//3//f/9//3//f/9//3//f/9//3//f/9//3//f/9//3//f/9//3//f/9//3//f/9//3//f/9//3//f/9//3//f/9//3//f/9//3//f/9//3//f/9//3//f/9//3//f/9//3//f/9//3//f/9//3//f/9//3//f/9//3//f/9//3//f/9//3//f/9//3//f/9//3//f/9//3//f/9//3//f/9//3//f/9//3//f/9//3//f/9//3//f/9//n/7e/t//n/+f/9//3//f/9//3/+f/9//3//f/9//3//f/9//3//f/9//3//f/9//3//f/9//3//f/9//3//f/9//3//f/9//3//f/9//3//f/9//3//f/9//3//f/9//3//f/9//3//f/9//n/+f/1//n/9f/9//3//f/9//3/fe/9//3//f997/3/fe99/33v/f997/3//f/9//3//f/9//3//f/9//3//f/9//3//f/9//3//f/9//3//f/9//3//f/9//3//f/9//3//f/9//3//f/9//3//f/9//3//f/9//3//f/9//3//f/9//3//f/9//3//f/9//3//f/9//3//f/9//3//f/9//3//f/9//3//f/9//3//f/9//3//f/9//3//f/9//3//f/9//3//f/9//3//f/9//3//f/9//3//f/9//3//f/9//3//f/9//3//f/9//3//f/9//3//f/9//3//f/9//3//f/9//3//f/9//3//f/9//3//f/9//X/9f/5//3//f/9//3//f/9//3/+f/9//n//f/9//3//f/9//3//f/9//3//f/9//3//f/9//3//f/9//3//f/9//3//f/9//3//f/9//3//f/9//3//f/9//3//f/9//3//f/9//3//f/9//n/+f/1//X/de/1//n//f/9//3//f/9//3//f/9//3//f/9//3//f/9//3/+f/9//3//f/9//3//f/9//3//f/9//3//f/9//3//f/9//3//f/9//3//f/9//3//f/9//3//f/9//3//f/9//3//f/9//3//f/9//3//f/9//3//f/9//3//f/9//3//f/9//3//f/9//3//f/9//3//f/9//3//f/9//3//f/9//3//f/9//3//f/9//3//f/9//3//f/9//3//f/9//3//f/9//3//f/9//3//f/9//3//f/9//3//f/9//3//f/9//3//f/9//3//f/9//3//f/9//3//f/9//3//f/9//3//f/9//3//f/9//n//f/9//3//f/9/3nv+f/5//n/+f/9//3//f/9//3//f/9//3//f/9//3//f/9//3//f/9//3//f/9//3//f/9//3//f/9//3//f/9//3//f/9//3//f/9//3//f/9//3//f/9//3//f/9//3//f/9//3//f/9//3/+f957/3//f/9//3//f/9//3//f/9//3//f/9//3//f/9//3//f/9//3//f/9//3//f/9//3//f/9//3//f/9//3//f/9//3//f/9//3//f/9//3//f/9//3//f/9//3//f/9//3//f/9//3//f/9//3//f/9//3//f/9//3//f/9//3//f/9//3//f/9//3//f/9//3//f/9//3//f/9//3//f/9//3//f/9//3//f/9//3//f/9//3//f/9//3//f/9//3//f/9//3//f/9//3//f/9//3//f/9//3//f/9//3//f/9//3//f/9//3//f/9//3//f/9//3//f/9//3//f/9//3/+e/9//3//f/9//3//f/9//3//f/5//3/+f/9//3//f/9//3//f/9//3//f/9//3//f/9//3//f/9//3//f/9//3//f/9//3//f/9//3//f/9//3//f/9//3//f/9//3//f/9//3//f/9//3//f/9/33//f99//3//f/9//3//f/9//3//f/5//X/9f/1//n/+e/9//3//f/9//3//f/5//3//f/9//3//f/9//3//f/9//3//f/9//3//f/9//3//f/9//3//f/9//3//f/9//3//f/9//3//f/9//3//f/9//3//f/9//3//f/9//3//f/9//3//f/9//3//f/9//3//f/9//3//f/9//3//f/9//3//f/9//3//f/9//3//f/9//3//f/9//3//f/9//3//f/9//3//f/9//3//f/9//3//f/9//3//f/9//3//f/9//3//f/9//3//f/9//3//f/9//3//f/9//3//f/9//3//f/9//3//f/9//3//f/9//3//f/9//3//f/9//3//f/9//3/+f/17/3//f/9//3//f/9//3//f/9//3//f/9//3//f/9//3//f/9//3//f/9//3//f/9//3//f/9//3//f/9//3//f/9//3//f/9//3//f/9//3//f/9//3//f/9//3//f/9//3//f/9//3//f/9//3/9f/1//H/9f/1//3//f/9//3//f997/3//f/9//3//f/9//3//f/9//3//f/9//3//f/9//3//f/9//3//f/9//3//f/9//3//f/9//3//f/9//3//f/9//3//f/9/TAAAAGQAAAAAAAAAAAAAAFwAAAA8AAAAAAAAAAAAAABd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2017-11-28T14:12:56Z</xd:SigningTime>
          <xd:SigningCertificate>
            <xd:Cert>
              <xd:CertDigest>
                <DigestMethod Algorithm="http://www.w3.org/2001/04/xmlenc#sha256"/>
                <DigestValue>kpfVGwT1yYwuMtORHaLTWLQ5zqnGgWp7+AtaXujxi5E=</DigestValue>
              </xd:CertDigest>
              <xd:IssuerSerial>
                <X509IssuerName>E=e-sign@e-sign.cl, CN=E-Sign Firma Electronica Avanzada para Estado de Chile CA, OU=Class 2 Managed PKI Individual Subscriber CA, OU=Symantec Trust Network, O=E-Sign S.A., C=CL</X509IssuerName>
                <X509SerialNumber>92073689138284702255844627230051669313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BQBAAB/AAAAAAAAAAAAAAAvJgAApREAACBFTUYAAAEAZNsAALsAAAAFAAAAAAAAAAAAAAAAAAAAVgUAAAADAADiAQAADwEAAAAAAAAAAAAAAAAAAGZaBwBVIgQ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UAQAAfwAAAAAAAAAAAAAAFQEAAIAAAAAhAPAAAAAAAAAAAAAAAIA/AAAAAAAAAAAAAIA/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V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</Object>
  <Object Id="idInvalidSigLnImg">AQAAAGwAAAAAAAAAAAAAABQBAAB/AAAAAAAAAAAAAAAvJgAApREAACBFTUYAAAEAAN8AAMEAAAAFAAAAAAAAAAAAAAAAAAAAVgUAAAADAADiAQAADwEAAAAAAAAAAAAAAAAAAGZaBwBVIgQACgAAABAAAAAAAAAAAAAAAEsAAAAQAAAAAAAAAAUAAAAeAAAAGAAAAAAAAAAAAAAAFQEAAIAAAAAnAAAAGAAAAAEAAAAAAAAAAAAAAAAAAAAlAAAADAAAAAEAAABMAAAAZAAAAAAAAAAAAAAAFAEAAH8AAAAAAAAAAAAAAB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hUwAAAAcKDQcKDQcJDQ4WMShFrjFU1TJV1gECBAIDBAECBQoRKyZBowsTMaFT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PdyMJPHcepuAEGEvgBP//AAAAAFJ1floAAGBnLAAAAAABAAAAAMB3VQC0ZiwAUPNTdQAAAAAAAENoYXJVcHBlclcA////qjgPd6I0D3cAAAAADGcsAIABw3QOXL504Fu+dAxnLABkAQAAgWK6dIFiunRYGF8AAAgAAAACAAAAAAAALGcsABZqunQAAAAAAAAAAGZoLAAJAAAAVGgsAAkAAAAAAAAAAAAAAFRoLABkZywA4uq5dAAAAAAAAgAAAAAsAAkAAABUaCwACQAAAEwSu3QAAAAAAAAAAFRoLAAJAAAAAAAAAJBnLACKLrl0AAAAAAACAABUaCw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TAABfFxdoZxcXAFBTAAEAAAAQ1L0VAAAAALD4FBcYeRkXAFBTAAAAFRcAAAAAsPgUF+OFkgMDAAAAAgAAAAAAAABYAAAAaM3DA6hXLAApXr50AABTAA5cvnTgW7500FcsAGQBAACBYrp0gWK6dHh+uRUACAAAAAIAAAAAAADwVywAFmq6dAAAAAAAAAAAJFksAAYAAAAYWSwABgAAAAAAAAAAAAAAGFksAChYLADi6rl0AAAAAAACAAAAACwABgAAABhZLAAGAAAATBK7dAAAAAAAAAAAGFksAAYAAAAAAAAAVFgsAIouuXQAAAAAAAIAABhZL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V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AdYaFc1020m9VrbBHlrT9S3FY8vNUVVCcL1pwkxP4h4=</DigestValue>
    </Reference>
    <Reference Type="http://www.w3.org/2000/09/xmldsig#Object" URI="#idOfficeObject">
      <DigestMethod Algorithm="http://www.w3.org/2001/04/xmlenc#sha256"/>
      <DigestValue>4hNVbRhGLN7NG24FqjwWSgmMoViJOrRWOo/jMU1cAn0=</DigestValue>
    </Reference>
    <Reference Type="http://uri.etsi.org/01903#SignedProperties" URI="#idSignedProperties">
      <Transforms>
        <Transform Algorithm="http://www.w3.org/TR/2001/REC-xml-c14n-20010315"/>
      </Transforms>
      <DigestMethod Algorithm="http://www.w3.org/2001/04/xmlenc#sha256"/>
      <DigestValue>FdEQpyH3n5src9aFhs3cbXgzl7UvRyDjk6+fprLjtiw=</DigestValue>
    </Reference>
    <Reference Type="http://www.w3.org/2000/09/xmldsig#Object" URI="#idValidSigLnImg">
      <DigestMethod Algorithm="http://www.w3.org/2001/04/xmlenc#sha256"/>
      <DigestValue>rXzE3ekyuYi0IxelxeSzuNp1HGC26M2O9QgqFdCGB4g=</DigestValue>
    </Reference>
    <Reference Type="http://www.w3.org/2000/09/xmldsig#Object" URI="#idInvalidSigLnImg">
      <DigestMethod Algorithm="http://www.w3.org/2001/04/xmlenc#sha256"/>
      <DigestValue>9BRYSSddd8309WueBcUx1k3FJ2FgYy2K4sfxsrApjKI=</DigestValue>
    </Reference>
  </SignedInfo>
  <SignatureValue>kjxXRZgLaOHbhCKgt8ajlJtvGKta42YaXsC/acIeNqbyXkAmENFPAARDR+Z1kO7kgcnT2v4/oNzs
9Juv2xCIRpauqqP4fo/IWLWK2HMImOCks5Jyy+MFpKW2woakhtiAE9jAM0iOq4R9Gs/HATcEiYAp
mG3jgdTdXr5/OlVKm5IbDRyoy1H2r8UPsZynjuK9635I1gkfkhVihL9tiu0kQwjKc/S0KelOMyst
ipXpea2NLeziHXJZIWeUv64bVWHN75sjHcTiX77T+npZVcVuM/6x+W0fWoQdax8hzZmcCRUz860k
vo0h1hqzH0Pgx1o+oVLZ3O9PeZi0XrCzj5QYqw==</SignatureValue>
  <KeyInfo>
    <X509Data>
      <X509Certificate>MIIHZTCCBk2gAwIBAgIQfPYynWO7ZagdUpWSNFkja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BMNFu3QhiETXTFiMAVuBRzn8xtx8kGHDRjoMAHclcL8o+xgJKMn4Q3zRRtvoYoOoI0+hbzo4XY4k/nubo7E68s8LYAqW62lq7W/TZPytaCNfxlogg9l+ZGuByUP+eaZPOYOYS7Zj/Lva7NnRbFBXwJKtYBdFPXy+b+F12PmmwE0xVggQc7nEbXv+MHyrH2o6X0X6ilvSf1WKRMxcrYPaFSFsf0rVJ5fQA6mdLwbTj4TWU+PSULvz3kAclezg6qMLsdZ1igp8ULtf3Pt5aBNS8Y4ooITlxJpBTXjNIzsH4k/y6TdAz336/AlIwy5DNHG1qjzF6tneTjJKVqW/uQKax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Transform>
          <Transform Algorithm="http://www.w3.org/TR/2001/REC-xml-c14n-20010315"/>
        </Transforms>
        <DigestMethod Algorithm="http://www.w3.org/2001/04/xmlenc#sha256"/>
        <DigestValue>L1XBRy8ufPcXmrsHzIxw01Qf8ytf1jaZkH9ZmjGiROY=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tSqwtxnnoFRnRu4jl/zJ38fn2Jb5UUM3njaEjhawhTc=</DigestValue>
      </Reference>
      <Reference URI="/word/endnotes.xml?ContentType=application/vnd.openxmlformats-officedocument.wordprocessingml.endnotes+xml">
        <DigestMethod Algorithm="http://www.w3.org/2001/04/xmlenc#sha256"/>
        <DigestValue>nI1VfwyHcLXPTqUCpgzGEAanjK8KYBvowunTA3yM24M=</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PD6YQ/TmEFFudN4e2zJlHnTQBdlrKkE09NpnqbZybqU=</DigestValue>
      </Reference>
      <Reference URI="/word/footer2.xml?ContentType=application/vnd.openxmlformats-officedocument.wordprocessingml.footer+xml">
        <DigestMethod Algorithm="http://www.w3.org/2001/04/xmlenc#sha256"/>
        <DigestValue>V+vXkLIi4pjsQbHISTD5MDAZdTGjYffyzymPZ88iHTo=</DigestValue>
      </Reference>
      <Reference URI="/word/footnotes.xml?ContentType=application/vnd.openxmlformats-officedocument.wordprocessingml.footnotes+xml">
        <DigestMethod Algorithm="http://www.w3.org/2001/04/xmlenc#sha256"/>
        <DigestValue>/E3CIGh2FQRWnu3VY7cvyLJ/D13WdkThRcjXoo/aGr8=</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/bO5oThtcz3Y3QtE/FnpISHI7O+zY4O62UHK/cqar3k=</DigestValue>
      </Reference>
      <Reference URI="/word/media/image3.jpg?ContentType=image/jpeg">
        <DigestMethod Algorithm="http://www.w3.org/2001/04/xmlenc#sha256"/>
        <DigestValue>4DjctCYlRP+z1N8klWMFVvxd5Wbe1+pzuYoYW2Nvpn4=</DigestValue>
      </Reference>
      <Reference URI="/word/numbering.xml?ContentType=application/vnd.openxmlformats-officedocument.wordprocessingml.numbering+xml">
        <DigestMethod Algorithm="http://www.w3.org/2001/04/xmlenc#sha256"/>
        <DigestValue>glj2jaPOYv1JuB9kR9KzJOIUfdF2euyV5mLO1EW+U1g=</DigestValue>
      </Reference>
      <Reference URI="/word/settings.xml?ContentType=application/vnd.openxmlformats-officedocument.wordprocessingml.settings+xml">
        <DigestMethod Algorithm="http://www.w3.org/2001/04/xmlenc#sha256"/>
        <DigestValue>Xl2uFromDztWEEkIMDn8HUYrUadpKFrr3JU6JH7FVh0=</DigestValue>
      </Reference>
      <Reference URI="/word/styles.xml?ContentType=application/vnd.openxmlformats-officedocument.wordprocessingml.styles+xml">
        <DigestMethod Algorithm="http://www.w3.org/2001/04/xmlenc#sha256"/>
        <DigestValue>a/FJhXRbs7X7d9K3Za+LnKMCuM2UFU9QB3IUM2TOB44=</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lHNVTY9LZ0sTLi/nKDvagO9Y5i2wzskIBNF6VcXdf8I=</DigestValue>
      </Reference>
    </Manifest>
    <SignatureProperties>
      <SignatureProperty Id="idSignatureTime" Target="#idPackageSignature">
        <mdssi:SignatureTime xmlns:mdssi="http://schemas.openxmlformats.org/package/2006/digital-signature">
          <mdssi:Format>YYYY-MM-DDThh:mm:ssTZD</mdssi:Format>
          <mdssi:Value>2017-11-28T19:45:57Z</mdssi:Value>
        </mdssi:SignatureTime>
      </SignatureProperty>
    </SignatureProperties>
  </Object>
  <Object Id="idOfficeObject">
    <SignatureProperties>
      <SignatureProperty Id="idOfficeV1Details" Target="#idPackageSignature">
        <SignatureInfoV1 xmlns="http://schemas.microsoft.com/office/2006/digsig">
          <SetupID>{EF7DEF79-F058-4B3E-A00D-F8B231C73A18}</SetupID>
          <SignatureText/>
          <SignatureImage>AQAAAGwAAAAAAAAAAAAAAFMAAAA8AAAAAAAAAAAAAACRCwAAZwgAACBFTUYAAAEAxL8AAAwAAAABAAAAAAAAAAAAAAAAAAAAgAcAADgEAAClAgAAfQEAAAAAAAAAAAAAAAAAANVVCgBI0AU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2017-11-28T19:45:57Z</xd:SigningTime>
          <xd:SigningCertificate>
            <xd:Cert>
              <xd:CertDigest>
                <DigestMethod Algorithm="http://www.w3.org/2001/04/xmlenc#sha256"/>
                <DigestValue>PQp0BcP5KXkjg5OjmejcbXs/qSzqeBuS26bRVMLzCBk=</DigestValue>
              </xd:CertDigest>
              <xd:IssuerSerial>
                <X509IssuerName>E=e-sign@e-sign.cl, CN=E-Sign Firma Electronica Avanzada para Estado de Chile CA, OU=Class 2 Managed PKI Individual Subscriber CA, OU=Symantec Trust Network, O=E-Sign S.A., C=CL</X509IssuerName>
                <X509SerialNumber>166102603094696398320474564427876213611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H0BAAB/AAAAAAAAAAAAAACeNAAApBEAACBFTUYAAAEAzMcAALsAAAAFAAAAAAAAAAAAAAAAAAAAgAcAADgEAAClAgAAfQEAAAAAAAAAAAAAAAAAANVVCgBI0AU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TAKD4///yAQAAAAAAAPw7yQOA+P//CABYfvv2//8AAAAAAAAAAOA7yQOA+P////8AAAAAKwAM5NR3h4zmHHOP5hyXvoViaAsGCKAUzwxkvmkSJxUh2CIAigGAaysAVGsrADjVKg0gDQCEGG4rAGa/hWIgDQCEAAAAAGgLBgjg7PMCBG0rABB8rWJmvmkSAAAAABB8rWIgDQAAZL5pEgEAAAAAAAAABwAAAGS+aRIAAAAAAAAAAIhrKwBFK3diIAAAAP////8AAAAAAAAAABUAAAAAAAAAcAAAAAEAAAABAAAAJAAAACQAAAAQAAAAAAAAAAAABgjg7PMCARwBAP////9WFgoESGwrAEhsKwAwhYViAAAAAAAAAABol9QMAAAAAAEAAAAAAAAACGwrACAvfX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</Object>
  <Object Id="idInvalidSigLnImg">AQAAAGwAAAAAAAAAAAAAAH0BAAB/AAAAAAAAAAAAAACeNAAApBEAACBFTUYAAAEAaMsAAMEAAAAFAAAAAAAAAAAAAAAAAAAAgAcAADgEAAClAgAAfQEAAAAAAAAAAAAAAAAAANVVCgBI0AU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RAQAAAAcKDQcKDQcJDQ4WMShFrjFU1TJV1gECBAIDBAECBQoRKyZBowsTMS4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VdxPKEXdIudFjdF3RY///AAAAAGZ3floAAMiUKwAMAAAAAAAAAFh3UgAclCsAaPNndwAAAAAAAENoYXJVcHBlclcAjVAAUI5QAHhkBgjglVAAdJQrAIABgXUNXHx131t8dXSUKwBkAQAABGX/dgRl/3bQc/UCAAgAAAACAAAAAAAAlJQrAJds/3YAAAAAAAAAAM6VKwAJAAAAvJUrAAkAAAAAAAAAAAAAALyVKwDMlCsAmuz+dgAAAAAAAgAAAAArAAkAAAC8lSsACQAAAEwSAHcAAAAAAAAAALyVKwAJAAAAAAAAAPiUKwBAMP52AAAAAAACAAC8lSs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oN0FFZAAAAAADsdmAS0FFZANw3KwAUJHRi3DcrANw3KwAnNXRiAAAAAHEkdGJYza1iyOCbYsjgm2KQ5ptiKNkqDQAAAAD/////AAAAAKbwcwAYOCsAgAGBdQ1cfHXfW3x1GDgrAGQBAAAEZf92BGX/dsAyDA0ACAAAAAIAAAAAAAA4OCsAl2z/dgAAAAAAAAAAbDkrAAYAAABgOSsABgAAAAAAAAAAAAAAYDkrAHA4KwCa7P52AAAAAAACAAAAACsABgAAAGA5KwAGAAAATBIAdwAAAAAAAAAAYDkrAAYAAAAAAAAAnDgrAEAw/nYAAAAAAAIAAGA5K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TAKD4///yAQAAAAAAAPw7yQOA+P//CABYfvv2//8AAAAAAAAAAOA7yQOA+P////8AAAAABggguFkS86J8dX8mz2KMEwG2AAAAAKAUzwzsbCsAdREhriIAigFZKc9irGsrAAAAAABoCwYI7GwrACSIgBL0aysA6SjPYlMAZQBnAG8AZQAgAFUASQAAAAAABSnPYsRsKwDhAAAAbGsrADtchmIAie8I4QAAAAEAAAA+uFkSAAArANpbhmIEAAAABQAAAAAAAAAAAAAAAAAAAD64WRJ4bSsANSjPYsh05QgEAAAAaAsGCAAAAABZKM9iAAAAAAAAZQBnAG8AZQAgAFUASQAAAAoTSGwrAEhsKwDhAAAA5GsrAAAAAAAguFkSAAAAAAEAAAAAAAAACGwrACAvfX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E5670B-C291-4669-ACB4-1E5D639E66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9</Pages>
  <Words>1094</Words>
  <Characters>6023</Characters>
  <Application>Microsoft Office Word</Application>
  <DocSecurity>0</DocSecurity>
  <Lines>50</Lines>
  <Paragraphs>14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7103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Hugo Ramirez Cuadra</cp:lastModifiedBy>
  <cp:revision>4</cp:revision>
  <dcterms:created xsi:type="dcterms:W3CDTF">2017-10-31T15:15:00Z</dcterms:created>
  <dcterms:modified xsi:type="dcterms:W3CDTF">2017-11-28T14:12:00Z</dcterms:modified>
</cp:coreProperties>
</file>