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130CDB" w:rsidP="00E86612">
      <w:pPr>
        <w:jc w:val="center"/>
        <w:rPr>
          <w:rFonts w:asciiTheme="minorHAnsi" w:hAnsiTheme="minorHAnsi"/>
          <w:b/>
        </w:rPr>
      </w:pPr>
      <w:r>
        <w:rPr>
          <w:rFonts w:asciiTheme="minorHAnsi" w:hAnsiTheme="minorHAnsi"/>
          <w:b/>
        </w:rPr>
        <w:t xml:space="preserve">RESULTADOS ENSAYOS DE </w:t>
      </w:r>
      <w:r w:rsidR="009E571E">
        <w:rPr>
          <w:rFonts w:asciiTheme="minorHAnsi" w:hAnsiTheme="minorHAnsi"/>
          <w:b/>
        </w:rPr>
        <w:t>VALIDACIÓN</w:t>
      </w:r>
      <w:r>
        <w:rPr>
          <w:rFonts w:asciiTheme="minorHAnsi" w:hAnsiTheme="minorHAnsi"/>
          <w:b/>
        </w:rPr>
        <w:t xml:space="preserve"> ANUAL</w:t>
      </w:r>
      <w:r w:rsidR="00E86612">
        <w:rPr>
          <w:rFonts w:asciiTheme="minorHAnsi" w:hAnsiTheme="minorHAnsi"/>
          <w:b/>
        </w:rPr>
        <w:t xml:space="preserve">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130CDB" w:rsidRDefault="00E86612" w:rsidP="00E86612">
      <w:pPr>
        <w:spacing w:line="276" w:lineRule="auto"/>
        <w:jc w:val="center"/>
        <w:rPr>
          <w:rFonts w:asciiTheme="minorHAnsi" w:hAnsiTheme="minorHAnsi"/>
          <w:b/>
        </w:rPr>
      </w:pPr>
      <w:r w:rsidRPr="008512EA">
        <w:rPr>
          <w:rFonts w:asciiTheme="minorHAnsi" w:hAnsiTheme="minorHAnsi" w:cstheme="minorHAnsi"/>
          <w:b/>
        </w:rPr>
        <w:t>“</w:t>
      </w:r>
      <w:r w:rsidR="00130CDB">
        <w:rPr>
          <w:rFonts w:asciiTheme="minorHAnsi" w:hAnsiTheme="minorHAnsi"/>
          <w:b/>
        </w:rPr>
        <w:t xml:space="preserve">INFORME DE RESULTADOS </w:t>
      </w:r>
      <w:r w:rsidR="009E571E">
        <w:rPr>
          <w:rFonts w:asciiTheme="minorHAnsi" w:hAnsiTheme="minorHAnsi"/>
          <w:b/>
        </w:rPr>
        <w:t xml:space="preserve">ENSAYO DE </w:t>
      </w:r>
      <w:r w:rsidR="00130CDB">
        <w:rPr>
          <w:rFonts w:asciiTheme="minorHAnsi" w:hAnsiTheme="minorHAnsi"/>
          <w:b/>
        </w:rPr>
        <w:t>AUDITORÍA (IREA) ANUAL DE EXACTITUD RELATIVA DE GASES, FLUJO Y AUDITORÍA DE RESPUESTA RELATIVA DEL CEMS PRINCIPAL”</w:t>
      </w:r>
    </w:p>
    <w:p w:rsidR="00130CDB" w:rsidRDefault="00130CDB" w:rsidP="00E86612">
      <w:pPr>
        <w:spacing w:line="276" w:lineRule="auto"/>
        <w:jc w:val="center"/>
        <w:rPr>
          <w:rFonts w:asciiTheme="minorHAnsi" w:hAnsiTheme="minorHAnsi"/>
          <w:b/>
        </w:rPr>
      </w:pPr>
    </w:p>
    <w:p w:rsidR="00E86612" w:rsidRPr="00FD7CB5" w:rsidRDefault="009E571E" w:rsidP="00E86612">
      <w:pPr>
        <w:spacing w:line="276" w:lineRule="auto"/>
        <w:jc w:val="center"/>
        <w:rPr>
          <w:rFonts w:asciiTheme="minorHAnsi" w:hAnsiTheme="minorHAnsi" w:cstheme="minorHAnsi"/>
          <w:b/>
          <w:color w:val="FF0000"/>
        </w:rPr>
      </w:pPr>
      <w:r>
        <w:rPr>
          <w:rFonts w:asciiTheme="minorHAnsi" w:hAnsiTheme="minorHAnsi" w:cstheme="minorHAnsi"/>
          <w:b/>
        </w:rPr>
        <w:t xml:space="preserve">UNIDAD DE GENERACIÓN ELÉCTRICA </w:t>
      </w:r>
      <w:r w:rsidR="00AA181F">
        <w:rPr>
          <w:rFonts w:asciiTheme="minorHAnsi" w:hAnsiTheme="minorHAnsi"/>
          <w:b/>
        </w:rPr>
        <w:t>NEHUENCO I COLBÚ</w:t>
      </w:r>
      <w:r>
        <w:rPr>
          <w:rFonts w:asciiTheme="minorHAnsi" w:hAnsiTheme="minorHAnsi"/>
          <w:b/>
        </w:rPr>
        <w:t>N S.A.</w:t>
      </w:r>
    </w:p>
    <w:p w:rsidR="00E86612" w:rsidRPr="00092640" w:rsidRDefault="00E86612" w:rsidP="00E86612">
      <w:pPr>
        <w:spacing w:line="276" w:lineRule="auto"/>
        <w:jc w:val="center"/>
        <w:rPr>
          <w:rFonts w:asciiTheme="minorHAnsi" w:hAnsiTheme="minorHAnsi" w:cstheme="minorHAnsi"/>
        </w:rPr>
      </w:pPr>
    </w:p>
    <w:p w:rsidR="00E86612" w:rsidRPr="00C27729" w:rsidRDefault="00130CDB" w:rsidP="00E86612">
      <w:pPr>
        <w:spacing w:line="276" w:lineRule="auto"/>
        <w:jc w:val="center"/>
        <w:rPr>
          <w:b/>
          <w:bCs/>
          <w:color w:val="FF0000"/>
          <w:sz w:val="18"/>
          <w:szCs w:val="18"/>
        </w:rPr>
      </w:pPr>
      <w:r>
        <w:rPr>
          <w:rFonts w:asciiTheme="minorHAnsi" w:hAnsiTheme="minorHAnsi"/>
          <w:b/>
        </w:rPr>
        <w:t>DFZ-2017-6412</w:t>
      </w:r>
      <w:r w:rsidR="009E571E">
        <w:rPr>
          <w:rFonts w:asciiTheme="minorHAnsi" w:hAnsiTheme="minorHAnsi"/>
          <w:b/>
        </w:rPr>
        <w:t>-V-NE-EI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9E571E">
        <w:rPr>
          <w:rFonts w:asciiTheme="minorHAnsi" w:hAnsiTheme="minorHAnsi"/>
          <w:b/>
        </w:rPr>
        <w:t>Central Nehuenco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4E682E"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pt;height:59.6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4E682E"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24B5F" w:rsidRDefault="00C24B5F" w:rsidP="00612EF2">
      <w:pPr>
        <w:pStyle w:val="Sangradetextonormal"/>
        <w:spacing w:line="276" w:lineRule="auto"/>
        <w:ind w:left="0" w:firstLine="0"/>
        <w:rPr>
          <w:rFonts w:asciiTheme="minorHAnsi" w:hAnsiTheme="minorHAnsi" w:cstheme="minorHAnsi"/>
        </w:rPr>
      </w:pPr>
    </w:p>
    <w:p w:rsidR="00C24B5F" w:rsidRDefault="00C24B5F" w:rsidP="00612EF2">
      <w:pPr>
        <w:pStyle w:val="Sangradetextonormal"/>
        <w:spacing w:line="276" w:lineRule="auto"/>
        <w:ind w:left="0" w:firstLine="0"/>
        <w:rPr>
          <w:rFonts w:asciiTheme="minorHAnsi" w:hAnsiTheme="minorHAnsi" w:cstheme="minorHAnsi"/>
        </w:rPr>
      </w:pPr>
    </w:p>
    <w:p w:rsidR="00C24B5F" w:rsidRDefault="00C24B5F"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8A60B4" w:rsidRDefault="00660229" w:rsidP="00660229">
      <w:pPr>
        <w:jc w:val="center"/>
        <w:rPr>
          <w:rFonts w:asciiTheme="minorHAnsi" w:hAnsiTheme="minorHAnsi" w:cstheme="minorHAnsi"/>
          <w:b/>
          <w:sz w:val="20"/>
          <w:szCs w:val="20"/>
        </w:rPr>
      </w:pPr>
      <w:r w:rsidRPr="008A60B4">
        <w:rPr>
          <w:rFonts w:asciiTheme="minorHAnsi" w:hAnsiTheme="minorHAnsi" w:cstheme="minorHAnsi"/>
          <w:b/>
          <w:sz w:val="20"/>
          <w:szCs w:val="20"/>
        </w:rPr>
        <w:t>Tabla de Contenidos</w:t>
      </w:r>
    </w:p>
    <w:p w:rsidR="00660229" w:rsidRPr="008A60B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8A60B4" w:rsidTr="00685BAB">
        <w:trPr>
          <w:trHeight w:val="253"/>
        </w:trPr>
        <w:tc>
          <w:tcPr>
            <w:tcW w:w="4869" w:type="dxa"/>
            <w:shd w:val="clear" w:color="auto" w:fill="auto"/>
          </w:tcPr>
          <w:p w:rsidR="00660229" w:rsidRPr="008A60B4" w:rsidRDefault="00660229" w:rsidP="00673551">
            <w:pPr>
              <w:rPr>
                <w:rFonts w:asciiTheme="minorHAnsi" w:hAnsiTheme="minorHAnsi" w:cstheme="minorHAnsi"/>
                <w:b/>
                <w:i/>
                <w:sz w:val="20"/>
                <w:szCs w:val="20"/>
              </w:rPr>
            </w:pPr>
            <w:r w:rsidRPr="008A60B4">
              <w:rPr>
                <w:rFonts w:asciiTheme="minorHAnsi" w:hAnsiTheme="minorHAnsi" w:cstheme="minorHAnsi"/>
                <w:b/>
                <w:i/>
                <w:sz w:val="20"/>
                <w:szCs w:val="20"/>
              </w:rPr>
              <w:t>Tema</w:t>
            </w:r>
          </w:p>
        </w:tc>
        <w:tc>
          <w:tcPr>
            <w:tcW w:w="4869" w:type="dxa"/>
            <w:shd w:val="clear" w:color="auto" w:fill="auto"/>
          </w:tcPr>
          <w:p w:rsidR="00660229" w:rsidRPr="008A60B4" w:rsidRDefault="00660229" w:rsidP="00673551">
            <w:pPr>
              <w:jc w:val="right"/>
              <w:rPr>
                <w:rFonts w:asciiTheme="minorHAnsi" w:hAnsiTheme="minorHAnsi" w:cstheme="minorHAnsi"/>
                <w:b/>
                <w:i/>
                <w:sz w:val="20"/>
                <w:szCs w:val="20"/>
              </w:rPr>
            </w:pPr>
            <w:r w:rsidRPr="008A60B4">
              <w:rPr>
                <w:rFonts w:asciiTheme="minorHAnsi" w:hAnsiTheme="minorHAnsi" w:cstheme="minorHAnsi"/>
                <w:b/>
                <w:i/>
                <w:sz w:val="20"/>
                <w:szCs w:val="20"/>
              </w:rPr>
              <w:t>Página</w:t>
            </w:r>
          </w:p>
        </w:tc>
      </w:tr>
    </w:tbl>
    <w:p w:rsidR="001570B7" w:rsidRPr="008A60B4" w:rsidRDefault="0090696A">
      <w:pPr>
        <w:pStyle w:val="TDC1"/>
        <w:rPr>
          <w:rFonts w:eastAsiaTheme="minorEastAsia" w:cstheme="minorBidi"/>
          <w:b w:val="0"/>
          <w:noProof/>
          <w:sz w:val="22"/>
          <w:lang w:eastAsia="es-CL"/>
        </w:rPr>
      </w:pPr>
      <w:r w:rsidRPr="008A60B4">
        <w:rPr>
          <w:bCs/>
          <w:caps/>
          <w:szCs w:val="20"/>
        </w:rPr>
        <w:fldChar w:fldCharType="begin"/>
      </w:r>
      <w:r w:rsidRPr="008A60B4">
        <w:rPr>
          <w:bCs/>
          <w:caps/>
          <w:szCs w:val="20"/>
        </w:rPr>
        <w:instrText xml:space="preserve"> TOC \o "1-1" \h \z \u </w:instrText>
      </w:r>
      <w:r w:rsidRPr="008A60B4">
        <w:rPr>
          <w:bCs/>
          <w:caps/>
          <w:szCs w:val="20"/>
        </w:rPr>
        <w:fldChar w:fldCharType="separate"/>
      </w:r>
      <w:hyperlink w:anchor="_Toc369685988" w:history="1">
        <w:r w:rsidR="001570B7" w:rsidRPr="008A60B4">
          <w:rPr>
            <w:rStyle w:val="Hipervnculo"/>
            <w:noProof/>
          </w:rPr>
          <w:t>1.</w:t>
        </w:r>
        <w:r w:rsidR="001570B7" w:rsidRPr="008A60B4">
          <w:rPr>
            <w:rFonts w:eastAsiaTheme="minorEastAsia" w:cstheme="minorBidi"/>
            <w:b w:val="0"/>
            <w:noProof/>
            <w:sz w:val="22"/>
            <w:lang w:eastAsia="es-CL"/>
          </w:rPr>
          <w:tab/>
        </w:r>
        <w:r w:rsidR="001570B7" w:rsidRPr="008A60B4">
          <w:rPr>
            <w:rStyle w:val="Hipervnculo"/>
            <w:noProof/>
          </w:rPr>
          <w:t>RESUMEN.</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_Toc369685988 \h </w:instrText>
        </w:r>
        <w:r w:rsidR="001570B7" w:rsidRPr="008A60B4">
          <w:rPr>
            <w:noProof/>
            <w:webHidden/>
          </w:rPr>
        </w:r>
        <w:r w:rsidR="001570B7" w:rsidRPr="008A60B4">
          <w:rPr>
            <w:noProof/>
            <w:webHidden/>
          </w:rPr>
          <w:fldChar w:fldCharType="separate"/>
        </w:r>
        <w:r w:rsidR="008A60B4" w:rsidRPr="008A60B4">
          <w:rPr>
            <w:noProof/>
            <w:webHidden/>
          </w:rPr>
          <w:t>3</w:t>
        </w:r>
        <w:r w:rsidR="001570B7" w:rsidRPr="008A60B4">
          <w:rPr>
            <w:noProof/>
            <w:webHidden/>
          </w:rPr>
          <w:fldChar w:fldCharType="end"/>
        </w:r>
      </w:hyperlink>
    </w:p>
    <w:p w:rsidR="001570B7" w:rsidRPr="008A60B4" w:rsidRDefault="004E682E">
      <w:pPr>
        <w:pStyle w:val="TDC1"/>
        <w:rPr>
          <w:rFonts w:eastAsiaTheme="minorEastAsia" w:cstheme="minorBidi"/>
          <w:b w:val="0"/>
          <w:noProof/>
          <w:sz w:val="22"/>
          <w:lang w:eastAsia="es-CL"/>
        </w:rPr>
      </w:pPr>
      <w:hyperlink w:anchor="_Toc369685989" w:history="1">
        <w:r w:rsidR="001570B7" w:rsidRPr="008A60B4">
          <w:rPr>
            <w:rStyle w:val="Hipervnculo"/>
            <w:noProof/>
          </w:rPr>
          <w:t>2.</w:t>
        </w:r>
        <w:r w:rsidR="001570B7" w:rsidRPr="008A60B4">
          <w:rPr>
            <w:rFonts w:eastAsiaTheme="minorEastAsia" w:cstheme="minorBidi"/>
            <w:b w:val="0"/>
            <w:noProof/>
            <w:sz w:val="22"/>
            <w:lang w:eastAsia="es-CL"/>
          </w:rPr>
          <w:tab/>
        </w:r>
        <w:r w:rsidR="001570B7" w:rsidRPr="008A60B4">
          <w:rPr>
            <w:rStyle w:val="Hipervnculo"/>
            <w:noProof/>
          </w:rPr>
          <w:t>IDENTIFICACIÓN DE LA UNIDAD</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_Toc369685989 \h </w:instrText>
        </w:r>
        <w:r w:rsidR="001570B7" w:rsidRPr="008A60B4">
          <w:rPr>
            <w:noProof/>
            <w:webHidden/>
          </w:rPr>
        </w:r>
        <w:r w:rsidR="001570B7" w:rsidRPr="008A60B4">
          <w:rPr>
            <w:noProof/>
            <w:webHidden/>
          </w:rPr>
          <w:fldChar w:fldCharType="separate"/>
        </w:r>
        <w:r w:rsidR="008A60B4" w:rsidRPr="008A60B4">
          <w:rPr>
            <w:noProof/>
            <w:webHidden/>
          </w:rPr>
          <w:t>3</w:t>
        </w:r>
        <w:r w:rsidR="001570B7" w:rsidRPr="008A60B4">
          <w:rPr>
            <w:noProof/>
            <w:webHidden/>
          </w:rPr>
          <w:fldChar w:fldCharType="end"/>
        </w:r>
      </w:hyperlink>
    </w:p>
    <w:p w:rsidR="001570B7" w:rsidRPr="008A60B4" w:rsidRDefault="004E682E">
      <w:pPr>
        <w:pStyle w:val="TDC1"/>
        <w:rPr>
          <w:rFonts w:eastAsiaTheme="minorEastAsia" w:cstheme="minorBidi"/>
          <w:b w:val="0"/>
          <w:noProof/>
          <w:sz w:val="22"/>
          <w:lang w:eastAsia="es-CL"/>
        </w:rPr>
      </w:pPr>
      <w:hyperlink w:anchor="_Toc369685990" w:history="1">
        <w:r w:rsidR="001570B7" w:rsidRPr="008A60B4">
          <w:rPr>
            <w:rStyle w:val="Hipervnculo"/>
            <w:noProof/>
          </w:rPr>
          <w:t>3.</w:t>
        </w:r>
        <w:r w:rsidR="001570B7" w:rsidRPr="008A60B4">
          <w:rPr>
            <w:rFonts w:eastAsiaTheme="minorEastAsia" w:cstheme="minorBidi"/>
            <w:b w:val="0"/>
            <w:noProof/>
            <w:sz w:val="22"/>
            <w:lang w:eastAsia="es-CL"/>
          </w:rPr>
          <w:tab/>
        </w:r>
        <w:r w:rsidR="001570B7" w:rsidRPr="008A60B4">
          <w:rPr>
            <w:rStyle w:val="Hipervnculo"/>
            <w:noProof/>
          </w:rPr>
          <w:t>MOTIVO DE LA ACTIVIDAD DE FISCALIZACIÓN</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_Toc369685990 \h </w:instrText>
        </w:r>
        <w:r w:rsidR="001570B7" w:rsidRPr="008A60B4">
          <w:rPr>
            <w:noProof/>
            <w:webHidden/>
          </w:rPr>
        </w:r>
        <w:r w:rsidR="001570B7" w:rsidRPr="008A60B4">
          <w:rPr>
            <w:noProof/>
            <w:webHidden/>
          </w:rPr>
          <w:fldChar w:fldCharType="separate"/>
        </w:r>
        <w:r w:rsidR="008A60B4" w:rsidRPr="008A60B4">
          <w:rPr>
            <w:noProof/>
            <w:webHidden/>
          </w:rPr>
          <w:t>5</w:t>
        </w:r>
        <w:r w:rsidR="001570B7" w:rsidRPr="008A60B4">
          <w:rPr>
            <w:noProof/>
            <w:webHidden/>
          </w:rPr>
          <w:fldChar w:fldCharType="end"/>
        </w:r>
      </w:hyperlink>
    </w:p>
    <w:p w:rsidR="001570B7" w:rsidRPr="008A60B4" w:rsidRDefault="004E682E">
      <w:pPr>
        <w:pStyle w:val="TDC1"/>
        <w:rPr>
          <w:rFonts w:eastAsiaTheme="minorEastAsia" w:cstheme="minorBidi"/>
          <w:b w:val="0"/>
          <w:noProof/>
          <w:sz w:val="22"/>
          <w:lang w:eastAsia="es-CL"/>
        </w:rPr>
      </w:pPr>
      <w:hyperlink w:anchor="_Toc369685991" w:history="1">
        <w:r w:rsidR="001570B7" w:rsidRPr="008A60B4">
          <w:rPr>
            <w:rStyle w:val="Hipervnculo"/>
            <w:noProof/>
          </w:rPr>
          <w:t>4.</w:t>
        </w:r>
        <w:r w:rsidR="001570B7" w:rsidRPr="008A60B4">
          <w:rPr>
            <w:rFonts w:eastAsiaTheme="minorEastAsia" w:cstheme="minorBidi"/>
            <w:b w:val="0"/>
            <w:noProof/>
            <w:sz w:val="22"/>
            <w:lang w:eastAsia="es-CL"/>
          </w:rPr>
          <w:tab/>
        </w:r>
        <w:r w:rsidR="001570B7" w:rsidRPr="008A60B4">
          <w:rPr>
            <w:rStyle w:val="Hipervnculo"/>
            <w:noProof/>
          </w:rPr>
          <w:t>MATERIA ESPECÍFICA OBJETO DE LA FISCALIZACIÓN</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_Toc369685991 \h </w:instrText>
        </w:r>
        <w:r w:rsidR="001570B7" w:rsidRPr="008A60B4">
          <w:rPr>
            <w:noProof/>
            <w:webHidden/>
          </w:rPr>
        </w:r>
        <w:r w:rsidR="001570B7" w:rsidRPr="008A60B4">
          <w:rPr>
            <w:noProof/>
            <w:webHidden/>
          </w:rPr>
          <w:fldChar w:fldCharType="separate"/>
        </w:r>
        <w:r w:rsidR="008A60B4" w:rsidRPr="008A60B4">
          <w:rPr>
            <w:noProof/>
            <w:webHidden/>
          </w:rPr>
          <w:t>5</w:t>
        </w:r>
        <w:r w:rsidR="001570B7" w:rsidRPr="008A60B4">
          <w:rPr>
            <w:noProof/>
            <w:webHidden/>
          </w:rPr>
          <w:fldChar w:fldCharType="end"/>
        </w:r>
      </w:hyperlink>
    </w:p>
    <w:p w:rsidR="001570B7" w:rsidRPr="008A60B4" w:rsidRDefault="004E682E">
      <w:pPr>
        <w:pStyle w:val="TDC1"/>
        <w:rPr>
          <w:rFonts w:eastAsiaTheme="minorEastAsia" w:cstheme="minorBidi"/>
          <w:b w:val="0"/>
          <w:noProof/>
          <w:sz w:val="22"/>
          <w:lang w:eastAsia="es-CL"/>
        </w:rPr>
      </w:pPr>
      <w:hyperlink w:anchor="_Toc369685992" w:history="1">
        <w:r w:rsidR="001570B7" w:rsidRPr="008A60B4">
          <w:rPr>
            <w:rStyle w:val="Hipervnculo"/>
            <w:noProof/>
          </w:rPr>
          <w:t>5.</w:t>
        </w:r>
        <w:r w:rsidR="001570B7" w:rsidRPr="008A60B4">
          <w:rPr>
            <w:rFonts w:eastAsiaTheme="minorEastAsia" w:cstheme="minorBidi"/>
            <w:b w:val="0"/>
            <w:noProof/>
            <w:sz w:val="22"/>
            <w:lang w:eastAsia="es-CL"/>
          </w:rPr>
          <w:tab/>
        </w:r>
        <w:r w:rsidR="001570B7" w:rsidRPr="008A60B4">
          <w:rPr>
            <w:rStyle w:val="Hipervnculo"/>
            <w:noProof/>
          </w:rPr>
          <w:t>INSTRUMENTOS DE GESTIÓN AMBIENTAL QUE REGULAN LA ACTIVIDAD FISCALIZADA</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_Toc369685992 \h </w:instrText>
        </w:r>
        <w:r w:rsidR="001570B7" w:rsidRPr="008A60B4">
          <w:rPr>
            <w:noProof/>
            <w:webHidden/>
          </w:rPr>
        </w:r>
        <w:r w:rsidR="001570B7" w:rsidRPr="008A60B4">
          <w:rPr>
            <w:noProof/>
            <w:webHidden/>
          </w:rPr>
          <w:fldChar w:fldCharType="separate"/>
        </w:r>
        <w:r w:rsidR="008A60B4" w:rsidRPr="008A60B4">
          <w:rPr>
            <w:noProof/>
            <w:webHidden/>
          </w:rPr>
          <w:t>6</w:t>
        </w:r>
        <w:r w:rsidR="001570B7" w:rsidRPr="008A60B4">
          <w:rPr>
            <w:noProof/>
            <w:webHidden/>
          </w:rPr>
          <w:fldChar w:fldCharType="end"/>
        </w:r>
      </w:hyperlink>
    </w:p>
    <w:p w:rsidR="001570B7" w:rsidRPr="008A60B4" w:rsidRDefault="004E682E">
      <w:pPr>
        <w:pStyle w:val="TDC1"/>
        <w:rPr>
          <w:rFonts w:eastAsiaTheme="minorEastAsia" w:cstheme="minorBidi"/>
          <w:b w:val="0"/>
          <w:noProof/>
          <w:sz w:val="22"/>
          <w:lang w:eastAsia="es-CL"/>
        </w:rPr>
      </w:pPr>
      <w:hyperlink w:anchor="_Toc369685993" w:history="1">
        <w:r w:rsidR="001570B7" w:rsidRPr="008A60B4">
          <w:rPr>
            <w:rStyle w:val="Hipervnculo"/>
            <w:noProof/>
          </w:rPr>
          <w:t>6.</w:t>
        </w:r>
        <w:r w:rsidR="001570B7" w:rsidRPr="008A60B4">
          <w:rPr>
            <w:rFonts w:eastAsiaTheme="minorEastAsia" w:cstheme="minorBidi"/>
            <w:b w:val="0"/>
            <w:noProof/>
            <w:sz w:val="22"/>
            <w:lang w:eastAsia="es-CL"/>
          </w:rPr>
          <w:tab/>
        </w:r>
        <w:r w:rsidR="001570B7" w:rsidRPr="008A60B4">
          <w:rPr>
            <w:rStyle w:val="Hipervnculo"/>
            <w:noProof/>
          </w:rPr>
          <w:t>EXAMEN DE LA INFORMACION Y RESULTADOS</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_Toc369685993 \h </w:instrText>
        </w:r>
        <w:r w:rsidR="001570B7" w:rsidRPr="008A60B4">
          <w:rPr>
            <w:noProof/>
            <w:webHidden/>
          </w:rPr>
        </w:r>
        <w:r w:rsidR="001570B7" w:rsidRPr="008A60B4">
          <w:rPr>
            <w:noProof/>
            <w:webHidden/>
          </w:rPr>
          <w:fldChar w:fldCharType="separate"/>
        </w:r>
        <w:r w:rsidR="008A60B4" w:rsidRPr="008A60B4">
          <w:rPr>
            <w:noProof/>
            <w:webHidden/>
          </w:rPr>
          <w:t>6</w:t>
        </w:r>
        <w:r w:rsidR="001570B7" w:rsidRPr="008A60B4">
          <w:rPr>
            <w:noProof/>
            <w:webHidden/>
          </w:rPr>
          <w:fldChar w:fldCharType="end"/>
        </w:r>
      </w:hyperlink>
    </w:p>
    <w:p w:rsidR="001570B7" w:rsidRPr="008A60B4" w:rsidRDefault="004E682E">
      <w:pPr>
        <w:pStyle w:val="TDC1"/>
        <w:rPr>
          <w:rFonts w:eastAsiaTheme="minorEastAsia" w:cstheme="minorBidi"/>
          <w:b w:val="0"/>
          <w:noProof/>
          <w:sz w:val="22"/>
          <w:lang w:eastAsia="es-CL"/>
        </w:rPr>
      </w:pPr>
      <w:hyperlink w:anchor="_Toc369685994" w:history="1">
        <w:r w:rsidR="001570B7" w:rsidRPr="008A60B4">
          <w:rPr>
            <w:rStyle w:val="Hipervnculo"/>
            <w:noProof/>
          </w:rPr>
          <w:t>7.</w:t>
        </w:r>
        <w:r w:rsidR="001570B7" w:rsidRPr="008A60B4">
          <w:rPr>
            <w:rFonts w:eastAsiaTheme="minorEastAsia" w:cstheme="minorBidi"/>
            <w:b w:val="0"/>
            <w:noProof/>
            <w:sz w:val="22"/>
            <w:lang w:eastAsia="es-CL"/>
          </w:rPr>
          <w:tab/>
        </w:r>
        <w:r w:rsidR="001570B7" w:rsidRPr="008A60B4">
          <w:rPr>
            <w:rStyle w:val="Hipervnculo"/>
            <w:noProof/>
          </w:rPr>
          <w:t>CONCLUSIONES</w:t>
        </w:r>
        <w:r w:rsidR="001570B7" w:rsidRPr="008A60B4">
          <w:rPr>
            <w:noProof/>
            <w:webHidden/>
          </w:rPr>
          <w:tab/>
        </w:r>
        <w:r w:rsidR="001570B7" w:rsidRPr="008A60B4">
          <w:rPr>
            <w:noProof/>
            <w:webHidden/>
          </w:rPr>
          <w:fldChar w:fldCharType="begin"/>
        </w:r>
        <w:r w:rsidR="001570B7" w:rsidRPr="008A60B4">
          <w:rPr>
            <w:noProof/>
            <w:webHidden/>
          </w:rPr>
          <w:instrText xml:space="preserve"> PAGEREF _Toc369685994 \h </w:instrText>
        </w:r>
        <w:r w:rsidR="001570B7" w:rsidRPr="008A60B4">
          <w:rPr>
            <w:noProof/>
            <w:webHidden/>
          </w:rPr>
        </w:r>
        <w:r w:rsidR="001570B7" w:rsidRPr="008A60B4">
          <w:rPr>
            <w:noProof/>
            <w:webHidden/>
          </w:rPr>
          <w:fldChar w:fldCharType="separate"/>
        </w:r>
        <w:r w:rsidR="008A60B4" w:rsidRPr="008A60B4">
          <w:rPr>
            <w:noProof/>
            <w:webHidden/>
          </w:rPr>
          <w:t>7</w:t>
        </w:r>
        <w:r w:rsidR="001570B7" w:rsidRPr="008A60B4">
          <w:rPr>
            <w:noProof/>
            <w:webHidden/>
          </w:rPr>
          <w:fldChar w:fldCharType="end"/>
        </w:r>
      </w:hyperlink>
    </w:p>
    <w:p w:rsidR="00AA181F" w:rsidRDefault="0090696A" w:rsidP="00047AD3">
      <w:pPr>
        <w:pStyle w:val="TDC1"/>
        <w:rPr>
          <w:rFonts w:cstheme="minorHAnsi"/>
        </w:rPr>
      </w:pPr>
      <w:r w:rsidRPr="008A60B4">
        <w:rPr>
          <w:bCs/>
          <w:caps/>
          <w:szCs w:val="20"/>
        </w:rPr>
        <w:fldChar w:fldCharType="end"/>
      </w:r>
    </w:p>
    <w:p w:rsidR="00AA181F" w:rsidRPr="00AA181F" w:rsidRDefault="00AA181F" w:rsidP="00AA181F"/>
    <w:p w:rsidR="00AA181F" w:rsidRPr="00AA181F" w:rsidRDefault="00AA181F" w:rsidP="00AA181F"/>
    <w:p w:rsidR="00AA181F" w:rsidRPr="00AA181F" w:rsidRDefault="00AA181F" w:rsidP="00AA181F"/>
    <w:p w:rsidR="00AA181F" w:rsidRPr="00AA181F" w:rsidRDefault="00AA181F" w:rsidP="00AA181F"/>
    <w:p w:rsidR="00AA181F" w:rsidRPr="00AA181F" w:rsidRDefault="00AA181F" w:rsidP="00AA181F"/>
    <w:p w:rsidR="00AA181F" w:rsidRDefault="00AA181F" w:rsidP="00AA181F"/>
    <w:p w:rsidR="00AA181F" w:rsidRDefault="00AA181F" w:rsidP="00AA181F">
      <w:pPr>
        <w:tabs>
          <w:tab w:val="left" w:pos="1520"/>
        </w:tabs>
      </w:pPr>
      <w:r>
        <w:tab/>
      </w:r>
    </w:p>
    <w:p w:rsidR="00047AD3" w:rsidRPr="00AA181F" w:rsidRDefault="00AA181F" w:rsidP="00AA181F">
      <w:pPr>
        <w:tabs>
          <w:tab w:val="left" w:pos="1520"/>
        </w:tabs>
        <w:sectPr w:rsidR="00047AD3" w:rsidRPr="00AA181F"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tab/>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9E571E" w:rsidRPr="00C24B5F" w:rsidRDefault="009E571E" w:rsidP="009E571E">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C24B5F">
        <w:rPr>
          <w:rFonts w:asciiTheme="minorHAnsi" w:hAnsiTheme="minorHAnsi" w:cstheme="minorHAnsi"/>
          <w:sz w:val="18"/>
          <w:szCs w:val="18"/>
        </w:rPr>
        <w:t xml:space="preserve">La </w:t>
      </w:r>
      <w:r w:rsidRPr="00C24B5F">
        <w:rPr>
          <w:rFonts w:asciiTheme="minorHAnsi" w:hAnsiTheme="minorHAnsi"/>
          <w:sz w:val="18"/>
          <w:szCs w:val="18"/>
        </w:rPr>
        <w:t xml:space="preserve">UGE NEHUENCO I </w:t>
      </w:r>
      <w:r w:rsidRPr="00C24B5F">
        <w:rPr>
          <w:rFonts w:asciiTheme="minorHAnsi" w:hAnsiTheme="minorHAnsi" w:cstheme="minorHAnsi"/>
          <w:sz w:val="18"/>
          <w:szCs w:val="18"/>
        </w:rPr>
        <w:t xml:space="preserve">de la </w:t>
      </w:r>
      <w:r w:rsidR="00AA181F">
        <w:rPr>
          <w:rFonts w:asciiTheme="minorHAnsi" w:hAnsiTheme="minorHAnsi" w:cstheme="minorHAnsi"/>
          <w:sz w:val="18"/>
          <w:szCs w:val="18"/>
        </w:rPr>
        <w:t xml:space="preserve">CENTRAL </w:t>
      </w:r>
      <w:r w:rsidRPr="00C24B5F">
        <w:rPr>
          <w:rFonts w:asciiTheme="minorHAnsi" w:hAnsiTheme="minorHAnsi"/>
          <w:sz w:val="18"/>
          <w:szCs w:val="18"/>
        </w:rPr>
        <w:t>TERMOELECTRICA NEHUENCO S.A.,</w:t>
      </w:r>
      <w:r w:rsidRPr="00C24B5F">
        <w:rPr>
          <w:rFonts w:asciiTheme="minorHAnsi" w:hAnsiTheme="minorHAnsi" w:cstheme="minorHAnsi"/>
          <w:sz w:val="18"/>
          <w:szCs w:val="18"/>
        </w:rPr>
        <w:t xml:space="preserve"> perteneciente a la </w:t>
      </w:r>
      <w:r w:rsidR="00C24B5F">
        <w:rPr>
          <w:rFonts w:asciiTheme="minorHAnsi" w:hAnsiTheme="minorHAnsi" w:cstheme="minorHAnsi"/>
          <w:sz w:val="18"/>
          <w:szCs w:val="18"/>
        </w:rPr>
        <w:t>e</w:t>
      </w:r>
      <w:r w:rsidRPr="00C24B5F">
        <w:rPr>
          <w:rFonts w:asciiTheme="minorHAnsi" w:hAnsiTheme="minorHAnsi" w:cstheme="minorHAnsi"/>
          <w:sz w:val="18"/>
          <w:szCs w:val="18"/>
        </w:rPr>
        <w:t xml:space="preserve">mpresa </w:t>
      </w:r>
      <w:r w:rsidRPr="00C24B5F">
        <w:rPr>
          <w:rFonts w:asciiTheme="minorHAnsi" w:hAnsiTheme="minorHAnsi"/>
          <w:sz w:val="18"/>
          <w:szCs w:val="18"/>
        </w:rPr>
        <w:t>COLBUN S.A.,</w:t>
      </w:r>
      <w:r w:rsidRPr="00C24B5F">
        <w:rPr>
          <w:rFonts w:asciiTheme="minorHAnsi" w:hAnsiTheme="minorHAnsi" w:cstheme="minorHAnsi"/>
          <w:sz w:val="18"/>
          <w:szCs w:val="18"/>
        </w:rPr>
        <w:t xml:space="preserve"> está afecta al cumplimiento del D.S. N° </w:t>
      </w:r>
      <w:r w:rsidRPr="00C24B5F">
        <w:rPr>
          <w:rFonts w:asciiTheme="minorHAnsi" w:hAnsiTheme="minorHAnsi"/>
          <w:sz w:val="18"/>
          <w:szCs w:val="18"/>
        </w:rPr>
        <w:t>13/2011 Norma de Emisión para Centrales Termoeléctricas</w:t>
      </w:r>
      <w:r w:rsidRPr="00C24B5F">
        <w:rPr>
          <w:rFonts w:asciiTheme="minorHAnsi" w:hAnsiTheme="minorHAnsi" w:cstheme="minorHAnsi"/>
          <w:sz w:val="18"/>
          <w:szCs w:val="18"/>
        </w:rPr>
        <w:t xml:space="preserve"> del Ministerio del Medio Ambiente.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9E571E" w:rsidRDefault="009E571E" w:rsidP="009E571E">
      <w:pPr>
        <w:rPr>
          <w:rFonts w:asciiTheme="minorHAnsi" w:hAnsiTheme="minorHAnsi" w:cstheme="minorHAnsi"/>
          <w:sz w:val="18"/>
          <w:szCs w:val="18"/>
        </w:rPr>
      </w:pPr>
    </w:p>
    <w:p w:rsidR="009E571E" w:rsidRDefault="009E571E" w:rsidP="009E571E">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 artículo N°8 del</w:t>
      </w:r>
      <w:r>
        <w:rPr>
          <w:rFonts w:asciiTheme="minorHAnsi" w:hAnsiTheme="minorHAnsi" w:cstheme="minorHAnsi"/>
          <w:sz w:val="18"/>
          <w:szCs w:val="18"/>
        </w:rPr>
        <w:t xml:space="preserve">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alidad</w:t>
      </w:r>
      <w:r>
        <w:rPr>
          <w:rFonts w:asciiTheme="minorHAnsi" w:hAnsiTheme="minorHAnsi" w:cstheme="minorHAnsi"/>
          <w:sz w:val="18"/>
          <w:szCs w:val="18"/>
        </w:rPr>
        <w:t xml:space="preserve"> (AC)</w:t>
      </w:r>
      <w:r w:rsidRPr="008C5B21">
        <w:rPr>
          <w:rFonts w:asciiTheme="minorHAnsi" w:hAnsiTheme="minorHAnsi" w:cstheme="minorHAnsi"/>
          <w:sz w:val="18"/>
          <w:szCs w:val="18"/>
        </w:rPr>
        <w:t xml:space="preserve"> y una serie de actividades orientadas al resguardo del buen funcionamiento del CEMS que ha sido instalado en la chimenea para medir sus emisiones.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Pr="00106B6E"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9E571E" w:rsidRPr="007D46F8" w:rsidRDefault="009E571E" w:rsidP="009E571E">
      <w:pPr>
        <w:pStyle w:val="Descripcin"/>
        <w:spacing w:after="0"/>
        <w:jc w:val="center"/>
        <w:rPr>
          <w:rFonts w:asciiTheme="minorHAnsi" w:hAnsiTheme="minorHAnsi" w:cstheme="minorHAnsi"/>
          <w:b w:val="0"/>
          <w:color w:val="auto"/>
        </w:rPr>
      </w:pPr>
      <w:bookmarkStart w:id="15" w:name="_Ref458758194"/>
      <w:r w:rsidRPr="007D46F8">
        <w:rPr>
          <w:rFonts w:asciiTheme="minorHAnsi" w:hAnsiTheme="minorHAnsi"/>
          <w:color w:val="auto"/>
        </w:rPr>
        <w:t xml:space="preserve">Tabla </w:t>
      </w:r>
      <w:r w:rsidRPr="007D46F8">
        <w:rPr>
          <w:rFonts w:asciiTheme="minorHAnsi" w:hAnsiTheme="minorHAnsi"/>
          <w:color w:val="auto"/>
        </w:rPr>
        <w:fldChar w:fldCharType="begin"/>
      </w:r>
      <w:r w:rsidRPr="007D46F8">
        <w:rPr>
          <w:rFonts w:asciiTheme="minorHAnsi" w:hAnsiTheme="minorHAnsi"/>
          <w:color w:val="auto"/>
        </w:rPr>
        <w:instrText xml:space="preserve"> SEQ Tabla \* ARABIC </w:instrText>
      </w:r>
      <w:r w:rsidRPr="007D46F8">
        <w:rPr>
          <w:rFonts w:asciiTheme="minorHAnsi" w:hAnsiTheme="minorHAnsi"/>
          <w:color w:val="auto"/>
        </w:rPr>
        <w:fldChar w:fldCharType="separate"/>
      </w:r>
      <w:r>
        <w:rPr>
          <w:rFonts w:asciiTheme="minorHAnsi" w:hAnsiTheme="minorHAnsi"/>
          <w:noProof/>
          <w:color w:val="auto"/>
        </w:rPr>
        <w:t>1</w:t>
      </w:r>
      <w:r w:rsidRPr="007D46F8">
        <w:rPr>
          <w:rFonts w:asciiTheme="minorHAnsi" w:hAnsiTheme="minorHAnsi"/>
          <w:color w:val="auto"/>
        </w:rPr>
        <w:fldChar w:fldCharType="end"/>
      </w:r>
      <w:bookmarkEnd w:id="15"/>
      <w:r w:rsidRPr="007D46F8">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9E571E" w:rsidRPr="000462FE" w:rsidTr="00B71E93">
        <w:trPr>
          <w:jc w:val="center"/>
        </w:trPr>
        <w:tc>
          <w:tcPr>
            <w:tcW w:w="1242" w:type="dxa"/>
            <w:shd w:val="clear" w:color="auto" w:fill="F2F2F2" w:themeFill="background1" w:themeFillShade="F2"/>
            <w:vAlign w:val="center"/>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Fecha</w:t>
            </w:r>
          </w:p>
        </w:tc>
        <w:tc>
          <w:tcPr>
            <w:tcW w:w="11624" w:type="dxa"/>
            <w:shd w:val="clear" w:color="auto" w:fill="F2F2F2" w:themeFill="background1" w:themeFillShade="F2"/>
            <w:vAlign w:val="center"/>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Etapa</w:t>
            </w:r>
          </w:p>
        </w:tc>
      </w:tr>
      <w:tr w:rsidR="009E571E" w:rsidRPr="000462FE" w:rsidTr="00B71E93">
        <w:trPr>
          <w:trHeight w:val="285"/>
          <w:jc w:val="center"/>
        </w:trPr>
        <w:tc>
          <w:tcPr>
            <w:tcW w:w="1242" w:type="dxa"/>
            <w:vAlign w:val="center"/>
          </w:tcPr>
          <w:p w:rsidR="009E571E" w:rsidRPr="001B68F7" w:rsidRDefault="008E1A32" w:rsidP="00B71E93">
            <w:pPr>
              <w:pStyle w:val="Prrafodelista"/>
              <w:ind w:left="0"/>
              <w:jc w:val="center"/>
              <w:rPr>
                <w:rFonts w:asciiTheme="minorHAnsi" w:hAnsiTheme="minorHAnsi" w:cstheme="minorHAnsi"/>
                <w:color w:val="FF0000"/>
                <w:sz w:val="16"/>
                <w:szCs w:val="16"/>
              </w:rPr>
            </w:pPr>
            <w:r w:rsidRPr="001B68F7">
              <w:rPr>
                <w:rFonts w:asciiTheme="minorHAnsi" w:hAnsiTheme="minorHAnsi"/>
                <w:sz w:val="16"/>
                <w:szCs w:val="16"/>
              </w:rPr>
              <w:t>29-09-2017</w:t>
            </w:r>
          </w:p>
        </w:tc>
        <w:tc>
          <w:tcPr>
            <w:tcW w:w="11624" w:type="dxa"/>
          </w:tcPr>
          <w:p w:rsidR="009E571E" w:rsidRPr="001B68F7" w:rsidRDefault="009E571E" w:rsidP="00B71E93">
            <w:pPr>
              <w:pStyle w:val="Prrafodelista"/>
              <w:ind w:left="0"/>
              <w:rPr>
                <w:rFonts w:asciiTheme="minorHAnsi" w:hAnsiTheme="minorHAnsi" w:cstheme="minorHAnsi"/>
                <w:sz w:val="16"/>
                <w:szCs w:val="16"/>
                <w:highlight w:val="yellow"/>
              </w:rPr>
            </w:pPr>
            <w:r w:rsidRPr="001B68F7">
              <w:rPr>
                <w:rFonts w:asciiTheme="minorHAnsi" w:hAnsiTheme="minorHAnsi" w:cstheme="minorHAnsi"/>
                <w:sz w:val="16"/>
                <w:szCs w:val="16"/>
              </w:rPr>
              <w:t xml:space="preserve">La empresa </w:t>
            </w:r>
            <w:r w:rsidRPr="001B68F7">
              <w:rPr>
                <w:rFonts w:asciiTheme="minorHAnsi" w:hAnsiTheme="minorHAnsi"/>
                <w:sz w:val="16"/>
                <w:szCs w:val="16"/>
              </w:rPr>
              <w:t>COLBUN S.A.,</w:t>
            </w:r>
            <w:r w:rsidRPr="001B68F7">
              <w:rPr>
                <w:rFonts w:asciiTheme="minorHAnsi" w:hAnsiTheme="minorHAnsi" w:cstheme="minorHAnsi"/>
                <w:color w:val="FF0000"/>
                <w:sz w:val="16"/>
                <w:szCs w:val="16"/>
              </w:rPr>
              <w:t xml:space="preserve"> </w:t>
            </w:r>
            <w:r w:rsidRPr="001B68F7">
              <w:rPr>
                <w:rFonts w:asciiTheme="minorHAnsi" w:hAnsiTheme="minorHAnsi" w:cstheme="minorHAnsi"/>
                <w:sz w:val="16"/>
                <w:szCs w:val="16"/>
              </w:rPr>
              <w:t xml:space="preserve">ingresó a la oficina de partes de la SMA el “Aviso de ejecución de los Ensayos de Validación CEMS” (AEEV) de la </w:t>
            </w:r>
            <w:r w:rsidRPr="001B68F7">
              <w:rPr>
                <w:rFonts w:asciiTheme="minorHAnsi" w:hAnsiTheme="minorHAnsi"/>
                <w:sz w:val="16"/>
                <w:szCs w:val="16"/>
              </w:rPr>
              <w:t xml:space="preserve">UGE </w:t>
            </w:r>
            <w:r w:rsidR="00C24B5F" w:rsidRPr="001B68F7">
              <w:rPr>
                <w:rFonts w:asciiTheme="minorHAnsi" w:hAnsiTheme="minorHAnsi"/>
                <w:sz w:val="16"/>
                <w:szCs w:val="16"/>
              </w:rPr>
              <w:t>NEHUENCO I</w:t>
            </w:r>
            <w:r w:rsidR="00C24B5F" w:rsidRPr="001B68F7">
              <w:rPr>
                <w:rFonts w:asciiTheme="minorHAnsi" w:hAnsiTheme="minorHAnsi" w:cstheme="minorHAnsi"/>
                <w:color w:val="FF0000"/>
                <w:sz w:val="16"/>
                <w:szCs w:val="16"/>
              </w:rPr>
              <w:t xml:space="preserve"> </w:t>
            </w:r>
            <w:r w:rsidRPr="001B68F7">
              <w:rPr>
                <w:rFonts w:asciiTheme="minorHAnsi" w:hAnsiTheme="minorHAnsi" w:cstheme="minorHAnsi"/>
                <w:sz w:val="16"/>
                <w:szCs w:val="16"/>
              </w:rPr>
              <w:t xml:space="preserve">de la </w:t>
            </w:r>
            <w:r w:rsidR="00AA181F" w:rsidRPr="001B68F7">
              <w:rPr>
                <w:rFonts w:asciiTheme="minorHAnsi" w:hAnsiTheme="minorHAnsi" w:cstheme="minorHAnsi"/>
                <w:sz w:val="16"/>
                <w:szCs w:val="16"/>
              </w:rPr>
              <w:t xml:space="preserve">CENTRAL </w:t>
            </w:r>
            <w:r w:rsidRPr="001B68F7">
              <w:rPr>
                <w:rFonts w:asciiTheme="minorHAnsi" w:hAnsiTheme="minorHAnsi"/>
                <w:sz w:val="16"/>
                <w:szCs w:val="16"/>
              </w:rPr>
              <w:t>TERMOELECTRICA NEHUENCO S.A.</w:t>
            </w:r>
            <w:r w:rsidRPr="001B68F7">
              <w:rPr>
                <w:rFonts w:asciiTheme="minorHAnsi" w:hAnsiTheme="minorHAnsi" w:cstheme="minorHAnsi"/>
                <w:sz w:val="16"/>
                <w:szCs w:val="16"/>
              </w:rPr>
              <w:t>, informando bajo Carta Gantt los ensayos a realizar y la Entidad Técnica de Fiscalización a cargo de la aplicación de los métodos de referencia.</w:t>
            </w:r>
          </w:p>
        </w:tc>
      </w:tr>
      <w:tr w:rsidR="009E571E" w:rsidRPr="000462FE" w:rsidTr="00B71E93">
        <w:trPr>
          <w:jc w:val="center"/>
        </w:trPr>
        <w:tc>
          <w:tcPr>
            <w:tcW w:w="1242" w:type="dxa"/>
            <w:vAlign w:val="center"/>
          </w:tcPr>
          <w:p w:rsidR="009E571E" w:rsidRPr="001B68F7" w:rsidRDefault="008E1A32" w:rsidP="00B71E93">
            <w:pPr>
              <w:pStyle w:val="Prrafodelista"/>
              <w:ind w:left="0"/>
              <w:jc w:val="center"/>
              <w:rPr>
                <w:rFonts w:asciiTheme="minorHAnsi" w:hAnsiTheme="minorHAnsi" w:cstheme="minorHAnsi"/>
                <w:color w:val="FF0000"/>
                <w:sz w:val="16"/>
                <w:szCs w:val="16"/>
              </w:rPr>
            </w:pPr>
            <w:r w:rsidRPr="001B68F7">
              <w:rPr>
                <w:rFonts w:asciiTheme="minorHAnsi" w:hAnsiTheme="minorHAnsi"/>
                <w:sz w:val="16"/>
                <w:szCs w:val="16"/>
              </w:rPr>
              <w:t>04-12-2017</w:t>
            </w:r>
          </w:p>
        </w:tc>
        <w:tc>
          <w:tcPr>
            <w:tcW w:w="11624" w:type="dxa"/>
            <w:vAlign w:val="center"/>
          </w:tcPr>
          <w:p w:rsidR="009E571E" w:rsidRPr="001B68F7" w:rsidRDefault="009E571E" w:rsidP="00AA181F">
            <w:pPr>
              <w:pStyle w:val="Prrafodelista"/>
              <w:ind w:left="0"/>
              <w:rPr>
                <w:rFonts w:asciiTheme="minorHAnsi" w:hAnsiTheme="minorHAnsi" w:cstheme="minorHAnsi"/>
                <w:sz w:val="16"/>
                <w:szCs w:val="16"/>
              </w:rPr>
            </w:pPr>
            <w:r w:rsidRPr="001B68F7">
              <w:rPr>
                <w:rFonts w:asciiTheme="minorHAnsi" w:hAnsiTheme="minorHAnsi" w:cstheme="minorHAnsi"/>
                <w:sz w:val="16"/>
                <w:szCs w:val="16"/>
              </w:rPr>
              <w:t xml:space="preserve">La empresa </w:t>
            </w:r>
            <w:r w:rsidRPr="001B68F7">
              <w:rPr>
                <w:rFonts w:asciiTheme="minorHAnsi" w:hAnsiTheme="minorHAnsi"/>
                <w:sz w:val="16"/>
                <w:szCs w:val="16"/>
              </w:rPr>
              <w:t>COLBUN S.A.,</w:t>
            </w:r>
            <w:r w:rsidRPr="001B68F7">
              <w:rPr>
                <w:rFonts w:asciiTheme="minorHAnsi" w:hAnsiTheme="minorHAnsi" w:cstheme="minorHAnsi"/>
                <w:color w:val="FF0000"/>
                <w:sz w:val="16"/>
                <w:szCs w:val="16"/>
              </w:rPr>
              <w:t xml:space="preserve"> </w:t>
            </w:r>
            <w:r w:rsidRPr="001B68F7">
              <w:rPr>
                <w:rFonts w:asciiTheme="minorHAnsi" w:hAnsiTheme="minorHAnsi" w:cstheme="minorHAnsi"/>
                <w:sz w:val="16"/>
                <w:szCs w:val="16"/>
              </w:rPr>
              <w:t>ingresó a la oficina de partes de la SMA el “</w:t>
            </w:r>
            <w:r w:rsidR="00AA181F" w:rsidRPr="001B68F7">
              <w:rPr>
                <w:rFonts w:asciiTheme="minorHAnsi" w:hAnsiTheme="minorHAnsi"/>
                <w:sz w:val="16"/>
                <w:szCs w:val="16"/>
              </w:rPr>
              <w:t xml:space="preserve">INFORME DE RESULTADOS </w:t>
            </w:r>
            <w:r w:rsidRPr="001B68F7">
              <w:rPr>
                <w:rFonts w:asciiTheme="minorHAnsi" w:hAnsiTheme="minorHAnsi"/>
                <w:sz w:val="16"/>
                <w:szCs w:val="16"/>
              </w:rPr>
              <w:t xml:space="preserve">ENSAYO DE </w:t>
            </w:r>
            <w:r w:rsidR="00AA181F" w:rsidRPr="001B68F7">
              <w:rPr>
                <w:rFonts w:asciiTheme="minorHAnsi" w:hAnsiTheme="minorHAnsi"/>
                <w:sz w:val="16"/>
                <w:szCs w:val="16"/>
              </w:rPr>
              <w:t xml:space="preserve">AUDITORÍA (IREA) ANUAL DE EXACTITUD RELATIVA DE GASES, FLUJO Y AUDITORÍA DE RESPUESTA RELATIVA DEL CEMS </w:t>
            </w:r>
            <w:r w:rsidR="00C24B5F" w:rsidRPr="001B68F7">
              <w:rPr>
                <w:rFonts w:asciiTheme="minorHAnsi" w:hAnsiTheme="minorHAnsi"/>
                <w:sz w:val="16"/>
                <w:szCs w:val="16"/>
              </w:rPr>
              <w:t>PRINCIPAL</w:t>
            </w:r>
            <w:r w:rsidRPr="001B68F7">
              <w:rPr>
                <w:rFonts w:asciiTheme="minorHAnsi" w:hAnsiTheme="minorHAnsi" w:cstheme="minorHAnsi"/>
                <w:sz w:val="16"/>
                <w:szCs w:val="16"/>
              </w:rPr>
              <w:t xml:space="preserve">”, de la </w:t>
            </w:r>
            <w:r w:rsidRPr="001B68F7">
              <w:rPr>
                <w:rFonts w:asciiTheme="minorHAnsi" w:hAnsiTheme="minorHAnsi"/>
                <w:sz w:val="16"/>
                <w:szCs w:val="16"/>
              </w:rPr>
              <w:t xml:space="preserve">UGE </w:t>
            </w:r>
            <w:r w:rsidR="00C24B5F" w:rsidRPr="001B68F7">
              <w:rPr>
                <w:rFonts w:asciiTheme="minorHAnsi" w:hAnsiTheme="minorHAnsi"/>
                <w:sz w:val="16"/>
                <w:szCs w:val="16"/>
              </w:rPr>
              <w:t xml:space="preserve">NEHUENCO I </w:t>
            </w:r>
            <w:r w:rsidRPr="001B68F7">
              <w:rPr>
                <w:rFonts w:asciiTheme="minorHAnsi" w:hAnsiTheme="minorHAnsi" w:cstheme="minorHAnsi"/>
                <w:sz w:val="16"/>
                <w:szCs w:val="16"/>
              </w:rPr>
              <w:t xml:space="preserve">de la </w:t>
            </w:r>
            <w:r w:rsidR="00AA181F" w:rsidRPr="001B68F7">
              <w:rPr>
                <w:rFonts w:asciiTheme="minorHAnsi" w:hAnsiTheme="minorHAnsi" w:cstheme="minorHAnsi"/>
                <w:sz w:val="16"/>
                <w:szCs w:val="16"/>
              </w:rPr>
              <w:t xml:space="preserve">CENTRAL </w:t>
            </w:r>
            <w:r w:rsidRPr="001B68F7">
              <w:rPr>
                <w:rFonts w:asciiTheme="minorHAnsi" w:hAnsiTheme="minorHAnsi"/>
                <w:sz w:val="16"/>
                <w:szCs w:val="16"/>
              </w:rPr>
              <w:t>TERMOELECTRICA NEHUENCO S.A.</w:t>
            </w:r>
            <w:r w:rsidRPr="001B68F7">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9E571E" w:rsidRDefault="009E571E" w:rsidP="009E571E">
      <w:pPr>
        <w:rPr>
          <w:rFonts w:asciiTheme="minorHAnsi" w:hAnsiTheme="minorHAnsi" w:cstheme="minorHAnsi"/>
          <w:sz w:val="18"/>
          <w:szCs w:val="18"/>
        </w:rPr>
      </w:pPr>
      <w:r w:rsidRPr="000462FE">
        <w:rPr>
          <w:rFonts w:asciiTheme="minorHAnsi" w:hAnsiTheme="minorHAnsi" w:cstheme="minorHAnsi"/>
          <w:sz w:val="18"/>
          <w:szCs w:val="18"/>
        </w:rPr>
        <w:t xml:space="preserve">La dirección de los Ensayos de Validación fue realizada por la Entidad </w:t>
      </w:r>
      <w:r w:rsidR="00A761BC">
        <w:rPr>
          <w:rFonts w:asciiTheme="minorHAnsi" w:hAnsiTheme="minorHAnsi"/>
          <w:sz w:val="18"/>
          <w:szCs w:val="18"/>
        </w:rPr>
        <w:t>ESINFA</w:t>
      </w:r>
      <w:r w:rsidRPr="000462FE">
        <w:rPr>
          <w:rFonts w:asciiTheme="minorHAnsi" w:hAnsiTheme="minorHAnsi"/>
          <w:sz w:val="18"/>
          <w:szCs w:val="18"/>
        </w:rPr>
        <w:t xml:space="preserve"> Ltda.</w:t>
      </w:r>
      <w:r w:rsidR="001609F9">
        <w:rPr>
          <w:rFonts w:asciiTheme="minorHAnsi" w:hAnsiTheme="minorHAnsi" w:cstheme="minorHAnsi"/>
          <w:sz w:val="18"/>
          <w:szCs w:val="18"/>
        </w:rPr>
        <w:t xml:space="preserve"> </w:t>
      </w:r>
      <w:r w:rsidRPr="000462FE">
        <w:rPr>
          <w:rFonts w:asciiTheme="minorHAnsi" w:hAnsiTheme="minorHAnsi" w:cstheme="minorHAnsi"/>
          <w:sz w:val="18"/>
          <w:szCs w:val="18"/>
        </w:rPr>
        <w:t xml:space="preserve">Mientras que la aplicación de los métodos de referencia fue realizado por la Entidad Técnica de Fiscalización Ambiental </w:t>
      </w:r>
      <w:r w:rsidR="00A761BC" w:rsidRPr="000462FE">
        <w:rPr>
          <w:rFonts w:asciiTheme="minorHAnsi" w:hAnsiTheme="minorHAnsi"/>
          <w:sz w:val="18"/>
          <w:szCs w:val="18"/>
        </w:rPr>
        <w:t xml:space="preserve">AIRÓN INGENIERÍA Y CONTROL AMBIENTAL </w:t>
      </w:r>
      <w:r w:rsidRPr="000462FE">
        <w:rPr>
          <w:rFonts w:asciiTheme="minorHAnsi" w:hAnsiTheme="minorHAnsi"/>
          <w:sz w:val="18"/>
          <w:szCs w:val="18"/>
        </w:rPr>
        <w:t>S.A.</w:t>
      </w:r>
      <w:r w:rsidRPr="000462FE">
        <w:rPr>
          <w:rFonts w:asciiTheme="minorHAnsi" w:hAnsiTheme="minorHAnsi" w:cstheme="minorHAnsi"/>
          <w:sz w:val="18"/>
          <w:szCs w:val="18"/>
        </w:rPr>
        <w:t xml:space="preserve"> Los ensayos realizados son los que se especifican en la </w:t>
      </w:r>
      <w:r w:rsidRPr="000462FE">
        <w:rPr>
          <w:rFonts w:asciiTheme="minorHAnsi" w:hAnsiTheme="minorHAnsi" w:cstheme="minorHAnsi"/>
          <w:sz w:val="18"/>
          <w:szCs w:val="18"/>
        </w:rPr>
        <w:fldChar w:fldCharType="begin"/>
      </w:r>
      <w:r w:rsidRPr="000462FE">
        <w:rPr>
          <w:rFonts w:asciiTheme="minorHAnsi" w:hAnsiTheme="minorHAnsi" w:cstheme="minorHAnsi"/>
          <w:sz w:val="18"/>
          <w:szCs w:val="18"/>
        </w:rPr>
        <w:instrText xml:space="preserve"> REF _Ref458758236 \h  \* MERGEFORMAT </w:instrText>
      </w:r>
      <w:r w:rsidRPr="000462FE">
        <w:rPr>
          <w:rFonts w:asciiTheme="minorHAnsi" w:hAnsiTheme="minorHAnsi" w:cstheme="minorHAnsi"/>
          <w:sz w:val="18"/>
          <w:szCs w:val="18"/>
        </w:rPr>
      </w:r>
      <w:r w:rsidRPr="000462FE">
        <w:rPr>
          <w:rFonts w:asciiTheme="minorHAnsi" w:hAnsiTheme="minorHAnsi" w:cstheme="minorHAnsi"/>
          <w:sz w:val="18"/>
          <w:szCs w:val="18"/>
        </w:rPr>
        <w:fldChar w:fldCharType="separate"/>
      </w:r>
      <w:r w:rsidRPr="000462FE">
        <w:rPr>
          <w:rFonts w:asciiTheme="minorHAnsi" w:hAnsiTheme="minorHAnsi"/>
          <w:sz w:val="18"/>
          <w:szCs w:val="18"/>
        </w:rPr>
        <w:t xml:space="preserve">Tabla </w:t>
      </w:r>
      <w:r w:rsidRPr="000462FE">
        <w:rPr>
          <w:rFonts w:asciiTheme="minorHAnsi" w:hAnsiTheme="minorHAnsi"/>
          <w:noProof/>
          <w:sz w:val="18"/>
          <w:szCs w:val="18"/>
        </w:rPr>
        <w:t>2</w:t>
      </w:r>
      <w:r w:rsidRPr="000462FE">
        <w:rPr>
          <w:rFonts w:asciiTheme="minorHAnsi" w:hAnsiTheme="minorHAnsi" w:cstheme="minorHAnsi"/>
          <w:sz w:val="18"/>
          <w:szCs w:val="18"/>
        </w:rPr>
        <w:fldChar w:fldCharType="end"/>
      </w:r>
      <w:r w:rsidRPr="000462FE">
        <w:rPr>
          <w:rFonts w:asciiTheme="minorHAnsi" w:hAnsiTheme="minorHAnsi" w:cstheme="minorHAnsi"/>
          <w:sz w:val="18"/>
          <w:szCs w:val="18"/>
        </w:rPr>
        <w:t xml:space="preserve"> que se presenta a continuación:</w:t>
      </w:r>
    </w:p>
    <w:p w:rsidR="009E571E" w:rsidRPr="007D46F8" w:rsidRDefault="009E571E" w:rsidP="009E571E">
      <w:pPr>
        <w:jc w:val="center"/>
        <w:rPr>
          <w:rFonts w:asciiTheme="minorHAnsi" w:hAnsiTheme="minorHAnsi" w:cstheme="minorHAnsi"/>
          <w:b/>
          <w:sz w:val="18"/>
          <w:szCs w:val="18"/>
        </w:rPr>
      </w:pPr>
      <w:r w:rsidRPr="007D46F8">
        <w:rPr>
          <w:rFonts w:asciiTheme="minorHAnsi" w:hAnsiTheme="minorHAnsi"/>
          <w:b/>
          <w:sz w:val="18"/>
          <w:szCs w:val="18"/>
        </w:rPr>
        <w:t xml:space="preserve">Tabla </w:t>
      </w:r>
      <w:r w:rsidRPr="007D46F8">
        <w:rPr>
          <w:rFonts w:asciiTheme="minorHAnsi" w:hAnsiTheme="minorHAnsi"/>
          <w:b/>
          <w:sz w:val="18"/>
          <w:szCs w:val="18"/>
        </w:rPr>
        <w:fldChar w:fldCharType="begin"/>
      </w:r>
      <w:r w:rsidRPr="007D46F8">
        <w:rPr>
          <w:rFonts w:asciiTheme="minorHAnsi" w:hAnsiTheme="minorHAnsi"/>
          <w:b/>
          <w:sz w:val="18"/>
          <w:szCs w:val="18"/>
        </w:rPr>
        <w:instrText xml:space="preserve"> SEQ Tabla \* ARABIC </w:instrText>
      </w:r>
      <w:r w:rsidRPr="007D46F8">
        <w:rPr>
          <w:rFonts w:asciiTheme="minorHAnsi" w:hAnsiTheme="minorHAnsi"/>
          <w:b/>
          <w:sz w:val="18"/>
          <w:szCs w:val="18"/>
        </w:rPr>
        <w:fldChar w:fldCharType="separate"/>
      </w:r>
      <w:r>
        <w:rPr>
          <w:rFonts w:asciiTheme="minorHAnsi" w:hAnsiTheme="minorHAnsi"/>
          <w:b/>
          <w:noProof/>
          <w:sz w:val="18"/>
          <w:szCs w:val="18"/>
        </w:rPr>
        <w:t>2</w:t>
      </w:r>
      <w:r w:rsidRPr="007D46F8">
        <w:rPr>
          <w:rFonts w:asciiTheme="minorHAnsi" w:hAnsiTheme="minorHAnsi"/>
          <w:b/>
          <w:sz w:val="18"/>
          <w:szCs w:val="18"/>
        </w:rPr>
        <w:fldChar w:fldCharType="end"/>
      </w:r>
      <w:r w:rsidRPr="007D46F8">
        <w:rPr>
          <w:rFonts w:asciiTheme="minorHAnsi" w:hAnsiTheme="minorHAnsi"/>
          <w:b/>
          <w:sz w:val="18"/>
          <w:szCs w:val="18"/>
        </w:rPr>
        <w:t xml:space="preserve">. </w:t>
      </w:r>
      <w:r w:rsidRPr="007D46F8">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9E571E" w:rsidRPr="001B68F7" w:rsidTr="00B71E93">
        <w:trPr>
          <w:trHeight w:val="206"/>
          <w:jc w:val="center"/>
        </w:trPr>
        <w:tc>
          <w:tcPr>
            <w:tcW w:w="2617" w:type="pct"/>
            <w:shd w:val="clear" w:color="auto" w:fill="F2F2F2" w:themeFill="background1" w:themeFillShade="F2"/>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Ensayo</w:t>
            </w:r>
          </w:p>
        </w:tc>
        <w:tc>
          <w:tcPr>
            <w:tcW w:w="2383" w:type="pct"/>
            <w:shd w:val="clear" w:color="auto" w:fill="F2F2F2" w:themeFill="background1" w:themeFillShade="F2"/>
          </w:tcPr>
          <w:p w:rsidR="009E571E" w:rsidRPr="001B68F7" w:rsidRDefault="009E571E" w:rsidP="00B71E93">
            <w:pPr>
              <w:pStyle w:val="Prrafodelista"/>
              <w:ind w:left="0"/>
              <w:jc w:val="center"/>
              <w:rPr>
                <w:rFonts w:asciiTheme="minorHAnsi" w:hAnsiTheme="minorHAnsi" w:cstheme="minorHAnsi"/>
                <w:b/>
                <w:sz w:val="16"/>
                <w:szCs w:val="16"/>
              </w:rPr>
            </w:pPr>
            <w:r w:rsidRPr="001B68F7">
              <w:rPr>
                <w:rFonts w:asciiTheme="minorHAnsi" w:hAnsiTheme="minorHAnsi" w:cstheme="minorHAnsi"/>
                <w:b/>
                <w:sz w:val="16"/>
                <w:szCs w:val="16"/>
              </w:rPr>
              <w:t>Parámetros</w:t>
            </w:r>
          </w:p>
        </w:tc>
      </w:tr>
      <w:tr w:rsidR="00B473F8" w:rsidRPr="001B68F7" w:rsidTr="00B71E93">
        <w:trPr>
          <w:trHeight w:val="206"/>
          <w:jc w:val="center"/>
        </w:trPr>
        <w:tc>
          <w:tcPr>
            <w:tcW w:w="2617"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Tiempo de Respuesta (TR)</w:t>
            </w:r>
          </w:p>
        </w:tc>
        <w:tc>
          <w:tcPr>
            <w:tcW w:w="2383"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NO</w:t>
            </w:r>
            <w:r w:rsidRPr="001B68F7">
              <w:rPr>
                <w:rFonts w:asciiTheme="minorHAnsi" w:hAnsiTheme="minorHAnsi"/>
                <w:sz w:val="16"/>
                <w:szCs w:val="16"/>
                <w:vertAlign w:val="subscript"/>
              </w:rPr>
              <w:t>x</w:t>
            </w:r>
            <w:r w:rsidRPr="001B68F7">
              <w:rPr>
                <w:rFonts w:asciiTheme="minorHAnsi" w:hAnsiTheme="minorHAnsi"/>
                <w:sz w:val="16"/>
                <w:szCs w:val="16"/>
              </w:rPr>
              <w:t>, CO</w:t>
            </w:r>
            <w:r w:rsidRPr="001B68F7">
              <w:rPr>
                <w:rFonts w:asciiTheme="minorHAnsi" w:hAnsiTheme="minorHAnsi"/>
                <w:sz w:val="16"/>
                <w:szCs w:val="16"/>
                <w:vertAlign w:val="subscript"/>
              </w:rPr>
              <w:t>2</w:t>
            </w:r>
            <w:r w:rsidRPr="001B68F7">
              <w:rPr>
                <w:rFonts w:asciiTheme="minorHAnsi" w:hAnsiTheme="minorHAnsi"/>
                <w:sz w:val="16"/>
                <w:szCs w:val="16"/>
              </w:rPr>
              <w:t xml:space="preserve"> y O</w:t>
            </w:r>
            <w:r w:rsidRPr="001B68F7">
              <w:rPr>
                <w:rFonts w:asciiTheme="minorHAnsi" w:hAnsiTheme="minorHAnsi"/>
                <w:sz w:val="16"/>
                <w:szCs w:val="16"/>
                <w:vertAlign w:val="subscript"/>
              </w:rPr>
              <w:t>2</w:t>
            </w:r>
            <w:r w:rsidRPr="001B68F7">
              <w:rPr>
                <w:rFonts w:asciiTheme="minorHAnsi" w:hAnsiTheme="minorHAnsi"/>
                <w:sz w:val="16"/>
                <w:szCs w:val="16"/>
              </w:rPr>
              <w:t>.</w:t>
            </w:r>
          </w:p>
        </w:tc>
      </w:tr>
      <w:tr w:rsidR="00B473F8" w:rsidRPr="001B68F7" w:rsidTr="00B71E93">
        <w:trPr>
          <w:trHeight w:val="206"/>
          <w:jc w:val="center"/>
        </w:trPr>
        <w:tc>
          <w:tcPr>
            <w:tcW w:w="2617"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Exactitud Relativa (ER)</w:t>
            </w:r>
          </w:p>
        </w:tc>
        <w:tc>
          <w:tcPr>
            <w:tcW w:w="2383" w:type="pct"/>
          </w:tcPr>
          <w:p w:rsidR="00B473F8" w:rsidRPr="001B68F7" w:rsidRDefault="00B473F8" w:rsidP="00B71E93">
            <w:pPr>
              <w:pStyle w:val="Prrafodelista"/>
              <w:ind w:left="0"/>
              <w:jc w:val="center"/>
              <w:rPr>
                <w:rFonts w:asciiTheme="minorHAnsi" w:hAnsiTheme="minorHAnsi"/>
                <w:sz w:val="16"/>
                <w:szCs w:val="16"/>
              </w:rPr>
            </w:pPr>
            <w:r w:rsidRPr="001B68F7">
              <w:rPr>
                <w:rFonts w:asciiTheme="minorHAnsi" w:hAnsiTheme="minorHAnsi"/>
                <w:sz w:val="16"/>
                <w:szCs w:val="16"/>
              </w:rPr>
              <w:t>NO</w:t>
            </w:r>
            <w:r w:rsidRPr="001B68F7">
              <w:rPr>
                <w:rFonts w:asciiTheme="minorHAnsi" w:hAnsiTheme="minorHAnsi"/>
                <w:sz w:val="16"/>
                <w:szCs w:val="16"/>
                <w:vertAlign w:val="subscript"/>
              </w:rPr>
              <w:t>x</w:t>
            </w:r>
            <w:r w:rsidRPr="001B68F7">
              <w:rPr>
                <w:rFonts w:asciiTheme="minorHAnsi" w:hAnsiTheme="minorHAnsi"/>
                <w:sz w:val="16"/>
                <w:szCs w:val="16"/>
              </w:rPr>
              <w:t>, CO</w:t>
            </w:r>
            <w:r w:rsidRPr="001B68F7">
              <w:rPr>
                <w:rFonts w:asciiTheme="minorHAnsi" w:hAnsiTheme="minorHAnsi"/>
                <w:sz w:val="16"/>
                <w:szCs w:val="16"/>
                <w:vertAlign w:val="subscript"/>
              </w:rPr>
              <w:t>2</w:t>
            </w:r>
            <w:r w:rsidRPr="001B68F7">
              <w:rPr>
                <w:rFonts w:asciiTheme="minorHAnsi" w:hAnsiTheme="minorHAnsi"/>
                <w:sz w:val="16"/>
                <w:szCs w:val="16"/>
              </w:rPr>
              <w:t>, O</w:t>
            </w:r>
            <w:r w:rsidRPr="001B68F7">
              <w:rPr>
                <w:rFonts w:asciiTheme="minorHAnsi" w:hAnsiTheme="minorHAnsi"/>
                <w:sz w:val="16"/>
                <w:szCs w:val="16"/>
                <w:vertAlign w:val="subscript"/>
              </w:rPr>
              <w:t>2</w:t>
            </w:r>
            <w:r w:rsidRPr="001B68F7">
              <w:rPr>
                <w:rFonts w:asciiTheme="minorHAnsi" w:hAnsiTheme="minorHAnsi"/>
                <w:sz w:val="16"/>
                <w:szCs w:val="16"/>
              </w:rPr>
              <w:t xml:space="preserve"> y Flujo.</w:t>
            </w:r>
          </w:p>
        </w:tc>
      </w:tr>
      <w:tr w:rsidR="009E571E" w:rsidRPr="001B68F7" w:rsidTr="00B71E93">
        <w:trPr>
          <w:trHeight w:val="206"/>
          <w:jc w:val="center"/>
        </w:trPr>
        <w:tc>
          <w:tcPr>
            <w:tcW w:w="2617" w:type="pct"/>
          </w:tcPr>
          <w:p w:rsidR="009E571E" w:rsidRPr="001B68F7" w:rsidRDefault="00B473F8" w:rsidP="00B71E93">
            <w:pPr>
              <w:pStyle w:val="Prrafodelista"/>
              <w:ind w:left="0"/>
              <w:jc w:val="center"/>
              <w:rPr>
                <w:rFonts w:asciiTheme="minorHAnsi" w:hAnsiTheme="minorHAnsi" w:cstheme="minorHAnsi"/>
                <w:color w:val="FF0000"/>
                <w:sz w:val="16"/>
                <w:szCs w:val="16"/>
              </w:rPr>
            </w:pPr>
            <w:r w:rsidRPr="001B68F7">
              <w:rPr>
                <w:rFonts w:asciiTheme="minorHAnsi" w:hAnsiTheme="minorHAnsi"/>
                <w:sz w:val="16"/>
                <w:szCs w:val="16"/>
              </w:rPr>
              <w:t>Auditoría de Respuesta Relativa (ARR)</w:t>
            </w:r>
          </w:p>
        </w:tc>
        <w:tc>
          <w:tcPr>
            <w:tcW w:w="2383" w:type="pct"/>
          </w:tcPr>
          <w:p w:rsidR="009E571E" w:rsidRPr="001B68F7" w:rsidRDefault="009E571E" w:rsidP="00B71E93">
            <w:pPr>
              <w:pStyle w:val="Prrafodelista"/>
              <w:ind w:left="0"/>
              <w:jc w:val="center"/>
              <w:rPr>
                <w:rFonts w:asciiTheme="minorHAnsi" w:hAnsiTheme="minorHAnsi" w:cstheme="minorHAnsi"/>
                <w:color w:val="FF0000"/>
                <w:sz w:val="16"/>
                <w:szCs w:val="16"/>
              </w:rPr>
            </w:pPr>
            <w:r w:rsidRPr="001B68F7">
              <w:rPr>
                <w:rFonts w:asciiTheme="minorHAnsi" w:hAnsiTheme="minorHAnsi"/>
                <w:sz w:val="16"/>
                <w:szCs w:val="16"/>
              </w:rPr>
              <w:t>Material Particulado</w:t>
            </w:r>
            <w:r w:rsidRPr="001B68F7">
              <w:rPr>
                <w:rFonts w:asciiTheme="minorHAnsi" w:hAnsiTheme="minorHAnsi" w:cstheme="minorHAnsi"/>
                <w:color w:val="FF0000"/>
                <w:sz w:val="16"/>
                <w:szCs w:val="16"/>
              </w:rPr>
              <w:t>.</w:t>
            </w:r>
          </w:p>
        </w:tc>
      </w:tr>
    </w:tbl>
    <w:p w:rsidR="009E571E" w:rsidRDefault="009E571E" w:rsidP="009E571E">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520FF3" w:rsidRPr="00CD4BC9" w:rsidRDefault="009E571E" w:rsidP="00A40350">
      <w:pPr>
        <w:rPr>
          <w:rFonts w:asciiTheme="minorHAnsi" w:hAnsiTheme="minorHAnsi" w:cstheme="minorHAnsi"/>
          <w:sz w:val="18"/>
          <w:szCs w:val="18"/>
        </w:rPr>
      </w:pPr>
      <w:r w:rsidRPr="000462FE">
        <w:rPr>
          <w:rFonts w:asciiTheme="minorHAnsi" w:hAnsiTheme="minorHAnsi" w:cstheme="minorHAnsi"/>
          <w:sz w:val="18"/>
          <w:szCs w:val="18"/>
        </w:rPr>
        <w:t>De acuerdo al examen de información realizado, no se detectan hallazgos que afecten la integridad de</w:t>
      </w:r>
      <w:r w:rsidR="007A43A3">
        <w:rPr>
          <w:rFonts w:asciiTheme="minorHAnsi" w:hAnsiTheme="minorHAnsi" w:cstheme="minorHAnsi"/>
          <w:sz w:val="18"/>
          <w:szCs w:val="18"/>
        </w:rPr>
        <w:t xml:space="preserve"> </w:t>
      </w:r>
      <w:r w:rsidRPr="000462FE">
        <w:rPr>
          <w:rFonts w:asciiTheme="minorHAnsi" w:hAnsiTheme="minorHAnsi" w:cstheme="minorHAnsi"/>
          <w:sz w:val="18"/>
          <w:szCs w:val="18"/>
        </w:rPr>
        <w:t>l</w:t>
      </w:r>
      <w:r w:rsidR="007A43A3">
        <w:rPr>
          <w:rFonts w:asciiTheme="minorHAnsi" w:hAnsiTheme="minorHAnsi" w:cstheme="minorHAnsi"/>
          <w:sz w:val="18"/>
          <w:szCs w:val="18"/>
        </w:rPr>
        <w:t>os</w:t>
      </w:r>
      <w:r w:rsidRPr="000462FE">
        <w:rPr>
          <w:rFonts w:asciiTheme="minorHAnsi" w:hAnsiTheme="minorHAnsi" w:cstheme="minorHAnsi"/>
          <w:sz w:val="18"/>
          <w:szCs w:val="18"/>
        </w:rPr>
        <w:t xml:space="preserve"> ensayo</w:t>
      </w:r>
      <w:r w:rsidR="007A43A3">
        <w:rPr>
          <w:rFonts w:asciiTheme="minorHAnsi" w:hAnsiTheme="minorHAnsi" w:cstheme="minorHAnsi"/>
          <w:sz w:val="18"/>
          <w:szCs w:val="18"/>
        </w:rPr>
        <w:t>s</w:t>
      </w:r>
      <w:r w:rsidRPr="000462FE">
        <w:rPr>
          <w:rFonts w:asciiTheme="minorHAnsi" w:hAnsiTheme="minorHAnsi" w:cstheme="minorHAnsi"/>
          <w:sz w:val="18"/>
          <w:szCs w:val="18"/>
        </w:rPr>
        <w:t xml:space="preserve"> ejecutado</w:t>
      </w:r>
      <w:r w:rsidR="007A43A3">
        <w:rPr>
          <w:rFonts w:asciiTheme="minorHAnsi" w:hAnsiTheme="minorHAnsi" w:cstheme="minorHAnsi"/>
          <w:sz w:val="18"/>
          <w:szCs w:val="18"/>
        </w:rPr>
        <w:t>s</w:t>
      </w:r>
      <w:r w:rsidR="004E682E">
        <w:rPr>
          <w:rFonts w:asciiTheme="minorHAnsi" w:hAnsiTheme="minorHAnsi" w:cstheme="minorHAnsi"/>
          <w:sz w:val="18"/>
          <w:szCs w:val="18"/>
        </w:rPr>
        <w:t>. Los</w:t>
      </w:r>
      <w:r w:rsidRPr="000462FE">
        <w:rPr>
          <w:rFonts w:asciiTheme="minorHAnsi" w:hAnsiTheme="minorHAnsi" w:cstheme="minorHAnsi"/>
          <w:sz w:val="18"/>
          <w:szCs w:val="18"/>
        </w:rPr>
        <w:t xml:space="preserve"> ensayo</w:t>
      </w:r>
      <w:r w:rsidR="004E682E">
        <w:rPr>
          <w:rFonts w:asciiTheme="minorHAnsi" w:hAnsiTheme="minorHAnsi" w:cstheme="minorHAnsi"/>
          <w:sz w:val="18"/>
          <w:szCs w:val="18"/>
        </w:rPr>
        <w:t xml:space="preserve">s </w:t>
      </w:r>
      <w:proofErr w:type="spellStart"/>
      <w:r w:rsidR="004E682E">
        <w:rPr>
          <w:rFonts w:asciiTheme="minorHAnsi" w:hAnsiTheme="minorHAnsi" w:cstheme="minorHAnsi"/>
          <w:sz w:val="18"/>
          <w:szCs w:val="18"/>
        </w:rPr>
        <w:t>cumplierón</w:t>
      </w:r>
      <w:proofErr w:type="spellEnd"/>
      <w:r w:rsidRPr="000462FE">
        <w:rPr>
          <w:rFonts w:asciiTheme="minorHAnsi" w:hAnsiTheme="minorHAnsi" w:cstheme="minorHAnsi"/>
          <w:sz w:val="18"/>
          <w:szCs w:val="18"/>
        </w:rPr>
        <w:t xml:space="preserve"> con las metodologías y limites especi</w:t>
      </w:r>
      <w:r w:rsidR="008F6890">
        <w:rPr>
          <w:rFonts w:asciiTheme="minorHAnsi" w:hAnsiTheme="minorHAnsi" w:cstheme="minorHAnsi"/>
          <w:sz w:val="18"/>
          <w:szCs w:val="18"/>
        </w:rPr>
        <w:t xml:space="preserve">ficados en el protocolo, luego </w:t>
      </w:r>
      <w:r w:rsidRPr="000462FE">
        <w:rPr>
          <w:rFonts w:asciiTheme="minorHAnsi" w:hAnsiTheme="minorHAnsi" w:cstheme="minorHAnsi"/>
          <w:sz w:val="18"/>
          <w:szCs w:val="18"/>
        </w:rPr>
        <w:t>l</w:t>
      </w:r>
      <w:r w:rsidR="008F6890">
        <w:rPr>
          <w:rFonts w:asciiTheme="minorHAnsi" w:hAnsiTheme="minorHAnsi" w:cstheme="minorHAnsi"/>
          <w:sz w:val="18"/>
          <w:szCs w:val="18"/>
        </w:rPr>
        <w:t>os</w:t>
      </w:r>
      <w:r w:rsidRPr="000462FE">
        <w:rPr>
          <w:rFonts w:asciiTheme="minorHAnsi" w:hAnsiTheme="minorHAnsi" w:cstheme="minorHAnsi"/>
          <w:sz w:val="18"/>
          <w:szCs w:val="18"/>
        </w:rPr>
        <w:t xml:space="preserve"> CEMS instalado</w:t>
      </w:r>
      <w:r w:rsidR="008F6890">
        <w:rPr>
          <w:rFonts w:asciiTheme="minorHAnsi" w:hAnsiTheme="minorHAnsi" w:cstheme="minorHAnsi"/>
          <w:sz w:val="18"/>
          <w:szCs w:val="18"/>
        </w:rPr>
        <w:t>s</w:t>
      </w:r>
      <w:r w:rsidRPr="000462FE">
        <w:rPr>
          <w:rFonts w:asciiTheme="minorHAnsi" w:hAnsiTheme="minorHAnsi" w:cstheme="minorHAnsi"/>
          <w:sz w:val="18"/>
          <w:szCs w:val="18"/>
        </w:rPr>
        <w:t xml:space="preserve"> se considera</w:t>
      </w:r>
      <w:r w:rsidR="008F6890">
        <w:rPr>
          <w:rFonts w:asciiTheme="minorHAnsi" w:hAnsiTheme="minorHAnsi" w:cstheme="minorHAnsi"/>
          <w:sz w:val="18"/>
          <w:szCs w:val="18"/>
        </w:rPr>
        <w:t>n</w:t>
      </w:r>
      <w:r w:rsidRPr="000462FE">
        <w:rPr>
          <w:rFonts w:asciiTheme="minorHAnsi" w:hAnsiTheme="minorHAnsi" w:cstheme="minorHAnsi"/>
          <w:sz w:val="18"/>
          <w:szCs w:val="18"/>
        </w:rPr>
        <w:t xml:space="preserve"> óptimo</w:t>
      </w:r>
      <w:r w:rsidR="008F6890">
        <w:rPr>
          <w:rFonts w:asciiTheme="minorHAnsi" w:hAnsiTheme="minorHAnsi" w:cstheme="minorHAnsi"/>
          <w:sz w:val="18"/>
          <w:szCs w:val="18"/>
        </w:rPr>
        <w:t>s</w:t>
      </w:r>
      <w:r w:rsidRPr="000462FE">
        <w:rPr>
          <w:rFonts w:asciiTheme="minorHAnsi" w:hAnsiTheme="minorHAnsi" w:cstheme="minorHAnsi"/>
          <w:sz w:val="18"/>
          <w:szCs w:val="18"/>
        </w:rPr>
        <w:t xml:space="preserve"> para el monitoreo continuo de las emisiones, entregando resultados confiables que se corroboran con las metodologías de referencia aprobadas. En virtud de lo ante</w:t>
      </w:r>
      <w:bookmarkStart w:id="16" w:name="_GoBack"/>
      <w:bookmarkEnd w:id="16"/>
      <w:r w:rsidRPr="000462FE">
        <w:rPr>
          <w:rFonts w:asciiTheme="minorHAnsi" w:hAnsiTheme="minorHAnsi" w:cstheme="minorHAnsi"/>
          <w:sz w:val="18"/>
          <w:szCs w:val="18"/>
        </w:rPr>
        <w:t>rior, el “</w:t>
      </w:r>
      <w:r w:rsidR="008F6890">
        <w:rPr>
          <w:rFonts w:asciiTheme="minorHAnsi" w:hAnsiTheme="minorHAnsi"/>
          <w:sz w:val="18"/>
          <w:szCs w:val="18"/>
        </w:rPr>
        <w:t xml:space="preserve">INFORME DE RESULTADOS </w:t>
      </w:r>
      <w:r w:rsidR="008F6890" w:rsidRPr="000462FE">
        <w:rPr>
          <w:rFonts w:asciiTheme="minorHAnsi" w:hAnsiTheme="minorHAnsi"/>
          <w:sz w:val="18"/>
          <w:szCs w:val="18"/>
        </w:rPr>
        <w:t xml:space="preserve">ENSAYO DE </w:t>
      </w:r>
      <w:r w:rsidR="008F6890">
        <w:rPr>
          <w:rFonts w:asciiTheme="minorHAnsi" w:hAnsiTheme="minorHAnsi"/>
          <w:sz w:val="18"/>
          <w:szCs w:val="18"/>
        </w:rPr>
        <w:t>AUDITORÍA (IREA) ANUAL DE EXACTITUD RELATIVA DE GASES, FLUJO Y AUDITORÍA DE RESPUESTA RELATIVA DEL CEMS PRINCIPAL</w:t>
      </w:r>
      <w:r w:rsidRPr="000462FE">
        <w:rPr>
          <w:rFonts w:asciiTheme="minorHAnsi" w:hAnsiTheme="minorHAnsi" w:cstheme="minorHAnsi"/>
          <w:sz w:val="18"/>
          <w:szCs w:val="18"/>
        </w:rPr>
        <w:t xml:space="preserve">” de la </w:t>
      </w:r>
      <w:r w:rsidR="001609F9" w:rsidRPr="000462FE">
        <w:rPr>
          <w:rFonts w:asciiTheme="minorHAnsi" w:hAnsiTheme="minorHAnsi"/>
          <w:sz w:val="18"/>
          <w:szCs w:val="18"/>
        </w:rPr>
        <w:t xml:space="preserve">UGE NEHUENCO I </w:t>
      </w:r>
      <w:r w:rsidRPr="000462FE">
        <w:rPr>
          <w:rFonts w:asciiTheme="minorHAnsi" w:hAnsiTheme="minorHAnsi" w:cstheme="minorHAnsi"/>
          <w:sz w:val="18"/>
          <w:szCs w:val="18"/>
        </w:rPr>
        <w:t xml:space="preserve">de la </w:t>
      </w:r>
      <w:r w:rsidRPr="000462FE">
        <w:rPr>
          <w:rFonts w:asciiTheme="minorHAnsi" w:hAnsiTheme="minorHAnsi"/>
          <w:sz w:val="18"/>
          <w:szCs w:val="18"/>
        </w:rPr>
        <w:t>TERMOELECTRICA NEHUENCO S.A.</w:t>
      </w:r>
      <w:r>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9E571E" w:rsidRPr="007D46F8" w:rsidTr="00B71E9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7D46F8" w:rsidRDefault="009E571E" w:rsidP="00B71E9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7D46F8">
              <w:rPr>
                <w:rFonts w:asciiTheme="minorHAnsi" w:hAnsiTheme="minorHAnsi" w:cstheme="minorHAnsi"/>
                <w:b/>
                <w:sz w:val="18"/>
                <w:szCs w:val="18"/>
              </w:rPr>
              <w:t>Unidad Fiscalizable:</w:t>
            </w:r>
            <w:r w:rsidRPr="007D46F8">
              <w:rPr>
                <w:rFonts w:asciiTheme="minorHAnsi" w:hAnsiTheme="minorHAnsi" w:cstheme="minorHAnsi"/>
                <w:sz w:val="18"/>
                <w:szCs w:val="18"/>
              </w:rPr>
              <w:t xml:space="preserve"> </w:t>
            </w:r>
            <w:r w:rsidRPr="007D46F8">
              <w:rPr>
                <w:rFonts w:asciiTheme="minorHAnsi" w:hAnsiTheme="minorHAnsi"/>
                <w:sz w:val="18"/>
                <w:szCs w:val="18"/>
              </w:rPr>
              <w:t>Central Nehuenco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E571E" w:rsidRPr="007D46F8" w:rsidRDefault="009E571E" w:rsidP="00B71E93">
            <w:pPr>
              <w:rPr>
                <w:rFonts w:asciiTheme="minorHAnsi" w:hAnsiTheme="minorHAnsi" w:cstheme="minorHAnsi"/>
                <w:sz w:val="18"/>
                <w:szCs w:val="18"/>
                <w:lang w:val="es-ES" w:eastAsia="es-ES"/>
              </w:rPr>
            </w:pPr>
            <w:r w:rsidRPr="007D46F8">
              <w:rPr>
                <w:rFonts w:asciiTheme="minorHAnsi" w:hAnsiTheme="minorHAnsi" w:cstheme="minorHAnsi"/>
                <w:sz w:val="18"/>
                <w:szCs w:val="18"/>
                <w:lang w:val="es-ES" w:eastAsia="es-ES"/>
              </w:rPr>
              <w:t xml:space="preserve"> </w:t>
            </w:r>
            <w:r w:rsidRPr="007D46F8">
              <w:rPr>
                <w:rFonts w:asciiTheme="minorHAnsi" w:hAnsiTheme="minorHAnsi" w:cstheme="minorHAnsi"/>
                <w:b/>
                <w:sz w:val="18"/>
                <w:szCs w:val="18"/>
                <w:lang w:val="es-ES" w:eastAsia="es-ES"/>
              </w:rPr>
              <w:t>Fuente:</w:t>
            </w:r>
            <w:r w:rsidRPr="007D46F8">
              <w:rPr>
                <w:rFonts w:asciiTheme="minorHAnsi" w:hAnsiTheme="minorHAnsi" w:cstheme="minorHAnsi"/>
                <w:sz w:val="18"/>
                <w:szCs w:val="18"/>
                <w:lang w:val="es-ES" w:eastAsia="es-ES"/>
              </w:rPr>
              <w:t xml:space="preserve"> </w:t>
            </w:r>
            <w:r>
              <w:rPr>
                <w:rFonts w:asciiTheme="minorHAnsi" w:hAnsiTheme="minorHAnsi"/>
                <w:sz w:val="18"/>
                <w:szCs w:val="18"/>
              </w:rPr>
              <w:t>UGE Nehuenco I Principal</w:t>
            </w:r>
          </w:p>
        </w:tc>
      </w:tr>
      <w:tr w:rsidR="009E571E" w:rsidRPr="007D46F8" w:rsidTr="00B71E9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7D46F8" w:rsidRDefault="009E571E" w:rsidP="00B71E93">
            <w:pPr>
              <w:rPr>
                <w:rFonts w:asciiTheme="minorHAnsi" w:hAnsiTheme="minorHAnsi" w:cstheme="minorHAnsi"/>
                <w:b/>
                <w:sz w:val="18"/>
                <w:szCs w:val="18"/>
              </w:rPr>
            </w:pPr>
            <w:r w:rsidRPr="007D46F8">
              <w:rPr>
                <w:rFonts w:asciiTheme="minorHAnsi" w:hAnsiTheme="minorHAnsi" w:cstheme="minorHAnsi"/>
                <w:b/>
                <w:sz w:val="18"/>
                <w:szCs w:val="18"/>
              </w:rPr>
              <w:t>Región:</w:t>
            </w:r>
            <w:r w:rsidRPr="007D46F8">
              <w:rPr>
                <w:rFonts w:asciiTheme="minorHAnsi" w:hAnsiTheme="minorHAnsi" w:cstheme="minorHAnsi"/>
                <w:sz w:val="18"/>
                <w:szCs w:val="18"/>
              </w:rPr>
              <w:t xml:space="preserve">  </w:t>
            </w:r>
            <w:r w:rsidRPr="007D46F8">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9E571E" w:rsidRPr="007D46F8" w:rsidRDefault="009E571E" w:rsidP="00B71E93">
            <w:pPr>
              <w:spacing w:after="100" w:line="276" w:lineRule="auto"/>
              <w:ind w:left="46"/>
              <w:rPr>
                <w:rFonts w:asciiTheme="minorHAnsi" w:hAnsiTheme="minorHAnsi" w:cstheme="minorHAnsi"/>
                <w:sz w:val="18"/>
                <w:szCs w:val="18"/>
              </w:rPr>
            </w:pPr>
            <w:r w:rsidRPr="007D46F8">
              <w:rPr>
                <w:rFonts w:asciiTheme="minorHAnsi" w:hAnsiTheme="minorHAnsi" w:cstheme="minorHAnsi"/>
                <w:b/>
                <w:sz w:val="18"/>
                <w:szCs w:val="18"/>
              </w:rPr>
              <w:t>Ubicación de la actividad, proyecto o fuente fiscalizada:</w:t>
            </w:r>
            <w:r w:rsidRPr="007D46F8">
              <w:rPr>
                <w:rFonts w:asciiTheme="minorHAnsi" w:hAnsiTheme="minorHAnsi" w:cstheme="minorHAnsi"/>
                <w:sz w:val="18"/>
                <w:szCs w:val="18"/>
              </w:rPr>
              <w:t xml:space="preserve"> </w:t>
            </w:r>
          </w:p>
          <w:p w:rsidR="009E571E" w:rsidRPr="007D46F8" w:rsidRDefault="009E571E" w:rsidP="00B71E93">
            <w:pPr>
              <w:jc w:val="left"/>
              <w:rPr>
                <w:rFonts w:asciiTheme="minorHAnsi" w:hAnsiTheme="minorHAnsi" w:cstheme="minorHAnsi"/>
                <w:color w:val="FF0000"/>
                <w:sz w:val="18"/>
                <w:szCs w:val="18"/>
              </w:rPr>
            </w:pPr>
            <w:r w:rsidRPr="007D46F8">
              <w:rPr>
                <w:rFonts w:asciiTheme="minorHAnsi" w:hAnsiTheme="minorHAnsi"/>
                <w:sz w:val="18"/>
                <w:szCs w:val="18"/>
              </w:rPr>
              <w:t>Ruta CH-60 KM. 25 Sector Puente Lo Venecia.</w:t>
            </w:r>
          </w:p>
          <w:p w:rsidR="009E571E" w:rsidRPr="007D46F8" w:rsidRDefault="009E571E" w:rsidP="00B71E93">
            <w:pPr>
              <w:tabs>
                <w:tab w:val="left" w:pos="1656"/>
              </w:tabs>
              <w:rPr>
                <w:rFonts w:asciiTheme="minorHAnsi" w:hAnsiTheme="minorHAnsi" w:cstheme="minorHAnsi"/>
                <w:sz w:val="18"/>
                <w:szCs w:val="18"/>
              </w:rPr>
            </w:pPr>
            <w:r w:rsidRPr="007D46F8">
              <w:rPr>
                <w:rFonts w:asciiTheme="minorHAnsi" w:hAnsiTheme="minorHAnsi" w:cstheme="minorHAnsi"/>
                <w:sz w:val="18"/>
                <w:szCs w:val="18"/>
              </w:rPr>
              <w:tab/>
            </w:r>
          </w:p>
        </w:tc>
      </w:tr>
      <w:tr w:rsidR="009E571E" w:rsidRPr="007D46F8" w:rsidTr="00B71E9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rPr>
                <w:rFonts w:asciiTheme="minorHAnsi" w:hAnsiTheme="minorHAnsi" w:cstheme="minorHAnsi"/>
                <w:sz w:val="18"/>
                <w:szCs w:val="18"/>
              </w:rPr>
            </w:pPr>
            <w:r w:rsidRPr="007D46F8">
              <w:rPr>
                <w:rFonts w:asciiTheme="minorHAnsi" w:hAnsiTheme="minorHAnsi" w:cstheme="minorHAnsi"/>
                <w:b/>
                <w:sz w:val="18"/>
                <w:szCs w:val="18"/>
              </w:rPr>
              <w:t>Provincia:</w:t>
            </w:r>
            <w:r w:rsidRPr="007D46F8">
              <w:rPr>
                <w:rFonts w:asciiTheme="minorHAnsi" w:hAnsiTheme="minorHAnsi" w:cstheme="minorHAnsi"/>
                <w:b/>
                <w:color w:val="FF0000"/>
                <w:sz w:val="18"/>
                <w:szCs w:val="18"/>
              </w:rPr>
              <w:t xml:space="preserve"> </w:t>
            </w:r>
            <w:r w:rsidRPr="007D46F8">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9E571E" w:rsidRPr="007D46F8" w:rsidRDefault="009E571E" w:rsidP="00B71E93">
            <w:pPr>
              <w:ind w:left="188"/>
              <w:rPr>
                <w:rFonts w:asciiTheme="minorHAnsi" w:hAnsiTheme="minorHAnsi" w:cstheme="minorHAnsi"/>
                <w:b/>
                <w:sz w:val="18"/>
                <w:szCs w:val="18"/>
              </w:rPr>
            </w:pPr>
          </w:p>
        </w:tc>
      </w:tr>
      <w:tr w:rsidR="009E571E" w:rsidRPr="007D46F8" w:rsidTr="00B71E9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Comuna:</w:t>
            </w:r>
            <w:r w:rsidRPr="007D46F8">
              <w:rPr>
                <w:rFonts w:asciiTheme="minorHAnsi" w:hAnsiTheme="minorHAnsi" w:cstheme="minorHAnsi"/>
                <w:sz w:val="18"/>
                <w:szCs w:val="18"/>
              </w:rPr>
              <w:t xml:space="preserve"> </w:t>
            </w:r>
            <w:r w:rsidRPr="007D46F8">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9E571E" w:rsidRPr="007D46F8" w:rsidRDefault="009E571E" w:rsidP="00B71E93">
            <w:pPr>
              <w:ind w:left="188"/>
              <w:rPr>
                <w:rFonts w:asciiTheme="minorHAnsi" w:hAnsiTheme="minorHAnsi" w:cstheme="minorHAnsi"/>
                <w:b/>
                <w:sz w:val="18"/>
                <w:szCs w:val="18"/>
              </w:rPr>
            </w:pPr>
          </w:p>
        </w:tc>
      </w:tr>
      <w:tr w:rsidR="009E571E" w:rsidRPr="007D46F8" w:rsidTr="00B71E9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Titular de la actividad, proyecto o fuente fiscalizada:</w:t>
            </w:r>
            <w:r w:rsidRPr="007D46F8">
              <w:rPr>
                <w:rFonts w:asciiTheme="minorHAnsi" w:hAnsiTheme="minorHAnsi" w:cstheme="minorHAnsi"/>
                <w:sz w:val="18"/>
                <w:szCs w:val="18"/>
              </w:rPr>
              <w:t xml:space="preserve"> </w:t>
            </w:r>
          </w:p>
          <w:p w:rsidR="009E571E" w:rsidRPr="007D46F8" w:rsidRDefault="009E571E" w:rsidP="00B71E93">
            <w:pPr>
              <w:pStyle w:val="Default"/>
              <w:jc w:val="both"/>
              <w:rPr>
                <w:rFonts w:asciiTheme="minorHAnsi" w:hAnsiTheme="minorHAnsi" w:cstheme="minorHAnsi"/>
                <w:color w:val="auto"/>
                <w:sz w:val="18"/>
                <w:szCs w:val="18"/>
                <w:lang w:eastAsia="en-US"/>
              </w:rPr>
            </w:pPr>
            <w:r w:rsidRPr="007D46F8">
              <w:rPr>
                <w:rFonts w:asciiTheme="minorHAnsi" w:hAnsiTheme="minorHAnsi"/>
                <w:sz w:val="18"/>
                <w:szCs w:val="18"/>
              </w:rPr>
              <w:t>COLBUN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RUT o RUN:</w:t>
            </w:r>
            <w:r w:rsidRPr="007D46F8">
              <w:rPr>
                <w:rFonts w:asciiTheme="minorHAnsi" w:hAnsiTheme="minorHAnsi" w:cstheme="minorHAnsi"/>
                <w:sz w:val="18"/>
                <w:szCs w:val="18"/>
              </w:rPr>
              <w:t xml:space="preserve"> </w:t>
            </w:r>
          </w:p>
          <w:p w:rsidR="009E571E" w:rsidRPr="007D46F8" w:rsidRDefault="009E571E" w:rsidP="00B71E93">
            <w:pPr>
              <w:pStyle w:val="Default"/>
              <w:jc w:val="both"/>
              <w:rPr>
                <w:color w:val="auto"/>
                <w:sz w:val="18"/>
                <w:szCs w:val="18"/>
              </w:rPr>
            </w:pPr>
            <w:r w:rsidRPr="007D46F8">
              <w:rPr>
                <w:rFonts w:asciiTheme="minorHAnsi" w:hAnsiTheme="minorHAnsi"/>
                <w:sz w:val="18"/>
                <w:szCs w:val="18"/>
              </w:rPr>
              <w:t>96505760-9</w:t>
            </w:r>
          </w:p>
        </w:tc>
      </w:tr>
      <w:tr w:rsidR="009E571E" w:rsidRPr="007D46F8" w:rsidTr="00B71E93">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tabs>
                <w:tab w:val="center" w:pos="3503"/>
              </w:tabs>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Domicilio Titular:</w:t>
            </w:r>
            <w:r w:rsidRPr="007D46F8">
              <w:rPr>
                <w:rFonts w:asciiTheme="minorHAnsi" w:hAnsiTheme="minorHAnsi" w:cstheme="minorHAnsi"/>
                <w:sz w:val="18"/>
                <w:szCs w:val="18"/>
              </w:rPr>
              <w:t xml:space="preserve"> </w:t>
            </w:r>
            <w:r w:rsidRPr="007D46F8">
              <w:rPr>
                <w:rFonts w:asciiTheme="minorHAnsi" w:hAnsiTheme="minorHAnsi" w:cstheme="minorHAnsi"/>
                <w:sz w:val="18"/>
                <w:szCs w:val="18"/>
              </w:rPr>
              <w:tab/>
            </w:r>
          </w:p>
          <w:p w:rsidR="009E571E" w:rsidRPr="007D46F8" w:rsidRDefault="009E571E" w:rsidP="00B71E93">
            <w:pPr>
              <w:pStyle w:val="Default"/>
              <w:jc w:val="both"/>
              <w:rPr>
                <w:rFonts w:asciiTheme="minorHAnsi" w:hAnsiTheme="minorHAnsi" w:cstheme="minorHAnsi"/>
                <w:color w:val="auto"/>
                <w:sz w:val="18"/>
                <w:szCs w:val="18"/>
              </w:rPr>
            </w:pPr>
            <w:proofErr w:type="spellStart"/>
            <w:r w:rsidRPr="007D46F8">
              <w:rPr>
                <w:rFonts w:asciiTheme="minorHAnsi" w:hAnsiTheme="minorHAnsi"/>
                <w:sz w:val="18"/>
                <w:szCs w:val="18"/>
              </w:rPr>
              <w:t>Av</w:t>
            </w:r>
            <w:proofErr w:type="spellEnd"/>
            <w:r w:rsidRPr="007D46F8">
              <w:rPr>
                <w:rFonts w:asciiTheme="minorHAnsi" w:hAnsiTheme="minorHAnsi"/>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sz w:val="18"/>
                <w:szCs w:val="18"/>
              </w:rPr>
            </w:pPr>
            <w:r w:rsidRPr="007D46F8">
              <w:rPr>
                <w:rFonts w:asciiTheme="minorHAnsi" w:hAnsiTheme="minorHAnsi" w:cstheme="minorHAnsi"/>
                <w:b/>
                <w:sz w:val="18"/>
                <w:szCs w:val="18"/>
              </w:rPr>
              <w:t>Correo electrónico:</w:t>
            </w:r>
            <w:r w:rsidRPr="007D46F8">
              <w:rPr>
                <w:rFonts w:asciiTheme="minorHAnsi" w:hAnsiTheme="minorHAnsi" w:cstheme="minorHAnsi"/>
                <w:sz w:val="18"/>
                <w:szCs w:val="18"/>
              </w:rPr>
              <w:t xml:space="preserve"> </w:t>
            </w:r>
          </w:p>
          <w:p w:rsidR="009E571E" w:rsidRPr="007D46F8" w:rsidRDefault="009E571E" w:rsidP="00B71E93">
            <w:pPr>
              <w:pStyle w:val="Default"/>
              <w:jc w:val="both"/>
              <w:rPr>
                <w:rFonts w:ascii="TahomaNormal" w:hAnsi="TahomaNormal" w:cs="TahomaNormal"/>
                <w:sz w:val="18"/>
                <w:szCs w:val="18"/>
              </w:rPr>
            </w:pPr>
            <w:r w:rsidRPr="007D46F8">
              <w:rPr>
                <w:rFonts w:asciiTheme="minorHAnsi" w:hAnsiTheme="minorHAnsi"/>
                <w:sz w:val="18"/>
                <w:szCs w:val="18"/>
              </w:rPr>
              <w:t xml:space="preserve">dgordon@colbun.cl </w:t>
            </w:r>
          </w:p>
        </w:tc>
      </w:tr>
      <w:tr w:rsidR="009E571E" w:rsidRPr="007D46F8" w:rsidTr="00B71E9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Identificación del Representante Legal:</w:t>
            </w:r>
            <w:r w:rsidRPr="007D46F8">
              <w:rPr>
                <w:rFonts w:asciiTheme="minorHAnsi" w:hAnsiTheme="minorHAnsi" w:cstheme="minorHAnsi"/>
                <w:sz w:val="18"/>
                <w:szCs w:val="18"/>
              </w:rPr>
              <w:t xml:space="preserve"> </w:t>
            </w:r>
          </w:p>
          <w:p w:rsidR="009E571E" w:rsidRPr="007D46F8" w:rsidRDefault="009E571E" w:rsidP="00B71E93">
            <w:pPr>
              <w:pStyle w:val="Default"/>
              <w:jc w:val="both"/>
              <w:rPr>
                <w:rFonts w:asciiTheme="minorHAnsi" w:hAnsiTheme="minorHAnsi" w:cstheme="minorHAnsi"/>
                <w:color w:val="auto"/>
                <w:sz w:val="18"/>
                <w:szCs w:val="18"/>
              </w:rPr>
            </w:pPr>
            <w:r w:rsidRPr="007D46F8">
              <w:rPr>
                <w:rFonts w:asciiTheme="minorHAnsi" w:hAnsiTheme="minorHAnsi"/>
                <w:sz w:val="18"/>
                <w:szCs w:val="18"/>
              </w:rPr>
              <w:t xml:space="preserve">Thomas </w:t>
            </w:r>
            <w:proofErr w:type="spellStart"/>
            <w:r w:rsidRPr="007D46F8">
              <w:rPr>
                <w:rFonts w:asciiTheme="minorHAnsi" w:hAnsiTheme="minorHAnsi"/>
                <w:sz w:val="18"/>
                <w:szCs w:val="18"/>
              </w:rPr>
              <w:t>Christoph</w:t>
            </w:r>
            <w:proofErr w:type="spellEnd"/>
            <w:r w:rsidRPr="007D46F8">
              <w:rPr>
                <w:rFonts w:asciiTheme="minorHAnsi" w:hAnsiTheme="minorHAnsi"/>
                <w:sz w:val="18"/>
                <w:szCs w:val="18"/>
              </w:rPr>
              <w:t xml:space="preserve"> </w:t>
            </w:r>
            <w:proofErr w:type="spellStart"/>
            <w:r w:rsidRPr="007D46F8">
              <w:rPr>
                <w:rFonts w:asciiTheme="minorHAnsi" w:hAnsiTheme="minorHAnsi"/>
                <w:sz w:val="18"/>
                <w:szCs w:val="18"/>
              </w:rPr>
              <w:t>Keller</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b/>
                <w:sz w:val="18"/>
                <w:szCs w:val="18"/>
                <w:lang w:val="es-ES" w:eastAsia="es-ES"/>
              </w:rPr>
            </w:pPr>
            <w:r w:rsidRPr="007D46F8">
              <w:rPr>
                <w:rFonts w:asciiTheme="minorHAnsi" w:hAnsiTheme="minorHAnsi" w:cstheme="minorHAnsi"/>
                <w:b/>
                <w:sz w:val="18"/>
                <w:szCs w:val="18"/>
              </w:rPr>
              <w:t>RUT o RUN:</w:t>
            </w:r>
            <w:r w:rsidRPr="007D46F8">
              <w:rPr>
                <w:rFonts w:asciiTheme="minorHAnsi" w:hAnsiTheme="minorHAnsi" w:cstheme="minorHAnsi"/>
                <w:sz w:val="18"/>
                <w:szCs w:val="18"/>
              </w:rPr>
              <w:t xml:space="preserve"> </w:t>
            </w:r>
            <w:r w:rsidRPr="007D46F8">
              <w:rPr>
                <w:rFonts w:asciiTheme="minorHAnsi" w:hAnsiTheme="minorHAnsi"/>
                <w:sz w:val="18"/>
                <w:szCs w:val="18"/>
              </w:rPr>
              <w:t>5.495.282-1</w:t>
            </w:r>
          </w:p>
        </w:tc>
      </w:tr>
      <w:tr w:rsidR="009E571E" w:rsidRPr="007D46F8" w:rsidTr="00B71E93">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rPr>
                <w:rFonts w:asciiTheme="minorHAnsi" w:hAnsiTheme="minorHAnsi" w:cstheme="minorHAnsi"/>
                <w:sz w:val="18"/>
                <w:szCs w:val="18"/>
              </w:rPr>
            </w:pPr>
            <w:r w:rsidRPr="007D46F8">
              <w:rPr>
                <w:rFonts w:asciiTheme="minorHAnsi" w:hAnsiTheme="minorHAnsi" w:cstheme="minorHAnsi"/>
                <w:b/>
                <w:sz w:val="18"/>
                <w:szCs w:val="18"/>
              </w:rPr>
              <w:t>Domicilio Representante Legal:</w:t>
            </w:r>
          </w:p>
          <w:p w:rsidR="009E571E" w:rsidRPr="007D46F8" w:rsidRDefault="009E571E" w:rsidP="00B71E93">
            <w:pPr>
              <w:pStyle w:val="Default"/>
              <w:jc w:val="both"/>
              <w:rPr>
                <w:rFonts w:asciiTheme="minorHAnsi" w:hAnsiTheme="minorHAnsi" w:cstheme="minorHAnsi"/>
                <w:color w:val="auto"/>
                <w:sz w:val="18"/>
                <w:szCs w:val="18"/>
              </w:rPr>
            </w:pPr>
            <w:proofErr w:type="spellStart"/>
            <w:r w:rsidRPr="007D46F8">
              <w:rPr>
                <w:rFonts w:asciiTheme="minorHAnsi" w:hAnsiTheme="minorHAnsi"/>
                <w:sz w:val="18"/>
                <w:szCs w:val="18"/>
              </w:rPr>
              <w:t>Av</w:t>
            </w:r>
            <w:proofErr w:type="spellEnd"/>
            <w:r w:rsidRPr="007D46F8">
              <w:rPr>
                <w:rFonts w:asciiTheme="minorHAnsi" w:hAnsiTheme="minorHAnsi"/>
                <w:sz w:val="18"/>
                <w:szCs w:val="18"/>
              </w:rPr>
              <w:t xml:space="preserve"> Apoquindo 4775, piso 113,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pStyle w:val="Default"/>
              <w:jc w:val="both"/>
              <w:rPr>
                <w:rFonts w:asciiTheme="minorHAnsi" w:hAnsiTheme="minorHAnsi" w:cstheme="minorHAnsi"/>
                <w:sz w:val="18"/>
                <w:szCs w:val="18"/>
              </w:rPr>
            </w:pPr>
            <w:r w:rsidRPr="007D46F8">
              <w:rPr>
                <w:rFonts w:asciiTheme="minorHAnsi" w:hAnsiTheme="minorHAnsi" w:cstheme="minorHAnsi"/>
                <w:b/>
                <w:color w:val="auto"/>
                <w:sz w:val="18"/>
                <w:szCs w:val="18"/>
              </w:rPr>
              <w:t>Correo electrónico:</w:t>
            </w:r>
            <w:r w:rsidRPr="007D46F8">
              <w:rPr>
                <w:rFonts w:asciiTheme="minorHAnsi" w:hAnsiTheme="minorHAnsi" w:cstheme="minorHAnsi"/>
                <w:color w:val="auto"/>
                <w:sz w:val="18"/>
                <w:szCs w:val="18"/>
              </w:rPr>
              <w:t xml:space="preserve">  </w:t>
            </w:r>
            <w:r w:rsidRPr="007D46F8">
              <w:rPr>
                <w:rFonts w:asciiTheme="minorHAnsi" w:hAnsiTheme="minorHAnsi"/>
                <w:sz w:val="18"/>
                <w:szCs w:val="18"/>
              </w:rPr>
              <w:t>dgordon@colbun.cl</w:t>
            </w:r>
            <w:r w:rsidRPr="007D46F8">
              <w:rPr>
                <w:rFonts w:asciiTheme="minorHAnsi" w:hAnsiTheme="minorHAnsi"/>
                <w:b/>
                <w:sz w:val="18"/>
                <w:szCs w:val="18"/>
              </w:rPr>
              <w:t xml:space="preserve"> </w:t>
            </w:r>
          </w:p>
        </w:tc>
      </w:tr>
      <w:tr w:rsidR="009E571E" w:rsidRPr="007D46F8" w:rsidTr="00B71E9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spacing w:after="100" w:line="276" w:lineRule="auto"/>
              <w:ind w:left="425" w:hanging="425"/>
              <w:rPr>
                <w:rFonts w:asciiTheme="minorHAnsi" w:hAnsiTheme="minorHAnsi" w:cstheme="minorHAnsi"/>
                <w:sz w:val="18"/>
                <w:szCs w:val="18"/>
              </w:rPr>
            </w:pPr>
            <w:r w:rsidRPr="007D46F8">
              <w:rPr>
                <w:rFonts w:asciiTheme="minorHAnsi" w:hAnsiTheme="minorHAnsi" w:cstheme="minorHAnsi"/>
                <w:b/>
                <w:sz w:val="18"/>
                <w:szCs w:val="18"/>
              </w:rPr>
              <w:t>Fase de la actividad, proyecto o fuente fiscalizada:</w:t>
            </w:r>
            <w:r w:rsidRPr="007D46F8">
              <w:rPr>
                <w:rFonts w:asciiTheme="minorHAnsi" w:hAnsiTheme="minorHAnsi" w:cstheme="minorHAnsi"/>
                <w:sz w:val="18"/>
                <w:szCs w:val="18"/>
              </w:rPr>
              <w:t xml:space="preserve"> </w:t>
            </w:r>
            <w:r w:rsidRPr="007D46F8">
              <w:rPr>
                <w:rFonts w:asciiTheme="minorHAnsi" w:hAnsiTheme="minorHAnsi"/>
                <w:sz w:val="18"/>
                <w:szCs w:val="18"/>
              </w:rPr>
              <w:t>Fase de Operación.</w:t>
            </w:r>
          </w:p>
        </w:tc>
      </w:tr>
      <w:tr w:rsidR="009E571E" w:rsidRPr="007D46F8" w:rsidTr="00B71E9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rPr>
                <w:rFonts w:asciiTheme="minorHAnsi" w:hAnsiTheme="minorHAnsi" w:cstheme="minorHAnsi"/>
                <w:b/>
                <w:sz w:val="18"/>
                <w:szCs w:val="18"/>
              </w:rPr>
            </w:pPr>
            <w:r w:rsidRPr="007D46F8">
              <w:rPr>
                <w:rFonts w:asciiTheme="minorHAnsi" w:hAnsiTheme="minorHAnsi" w:cstheme="minorHAnsi"/>
                <w:b/>
                <w:sz w:val="18"/>
                <w:szCs w:val="18"/>
              </w:rPr>
              <w:t>Tipo de fuente:</w:t>
            </w:r>
          </w:p>
          <w:p w:rsidR="009E571E" w:rsidRPr="007D46F8" w:rsidRDefault="009E571E" w:rsidP="00B71E93">
            <w:pPr>
              <w:spacing w:after="100" w:line="276" w:lineRule="auto"/>
              <w:ind w:left="425" w:hanging="425"/>
              <w:rPr>
                <w:rFonts w:asciiTheme="minorHAnsi" w:hAnsiTheme="minorHAnsi" w:cstheme="minorHAnsi"/>
                <w:sz w:val="18"/>
                <w:szCs w:val="18"/>
              </w:rPr>
            </w:pPr>
            <w:r w:rsidRPr="007D46F8">
              <w:rPr>
                <w:rFonts w:asciiTheme="minorHAnsi" w:hAnsiTheme="minorHAnsi"/>
                <w:sz w:val="18"/>
                <w:szCs w:val="18"/>
              </w:rPr>
              <w:t>Turbina Gas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9E571E" w:rsidRPr="007D46F8" w:rsidRDefault="009E571E" w:rsidP="00B71E93">
            <w:pPr>
              <w:rPr>
                <w:rFonts w:asciiTheme="minorHAnsi" w:hAnsiTheme="minorHAnsi" w:cstheme="minorHAnsi"/>
                <w:sz w:val="18"/>
                <w:szCs w:val="18"/>
              </w:rPr>
            </w:pPr>
            <w:r w:rsidRPr="007D46F8">
              <w:rPr>
                <w:rFonts w:asciiTheme="minorHAnsi" w:hAnsiTheme="minorHAnsi" w:cstheme="minorHAnsi"/>
                <w:b/>
                <w:sz w:val="18"/>
                <w:szCs w:val="18"/>
              </w:rPr>
              <w:t>Combustibles utilizados:</w:t>
            </w:r>
            <w:r w:rsidRPr="007D46F8">
              <w:rPr>
                <w:rFonts w:asciiTheme="minorHAnsi" w:hAnsiTheme="minorHAnsi" w:cstheme="minorHAnsi"/>
                <w:sz w:val="18"/>
                <w:szCs w:val="18"/>
              </w:rPr>
              <w:t xml:space="preserve"> </w:t>
            </w:r>
          </w:p>
          <w:p w:rsidR="009E571E" w:rsidRPr="007D46F8" w:rsidRDefault="009E571E" w:rsidP="00B71E93">
            <w:pPr>
              <w:spacing w:after="100" w:line="276" w:lineRule="auto"/>
              <w:jc w:val="left"/>
              <w:rPr>
                <w:rFonts w:asciiTheme="minorHAnsi" w:hAnsiTheme="minorHAnsi" w:cstheme="minorHAnsi"/>
                <w:sz w:val="18"/>
                <w:szCs w:val="18"/>
              </w:rPr>
            </w:pPr>
            <w:r w:rsidRPr="007D46F8">
              <w:rPr>
                <w:rFonts w:asciiTheme="minorHAnsi" w:hAnsiTheme="minorHAnsi"/>
                <w:sz w:val="18"/>
                <w:szCs w:val="18"/>
              </w:rPr>
              <w:t>GAS_NATURAL</w:t>
            </w:r>
            <w:r w:rsidRPr="007D46F8">
              <w:rPr>
                <w:rFonts w:asciiTheme="minorHAnsi" w:hAnsiTheme="minorHAnsi" w:cstheme="minorHAnsi"/>
                <w:sz w:val="18"/>
                <w:szCs w:val="18"/>
              </w:rPr>
              <w:t xml:space="preserve"> – </w:t>
            </w:r>
            <w:r w:rsidRPr="007D46F8">
              <w:rPr>
                <w:rFonts w:asciiTheme="minorHAnsi" w:hAnsiTheme="minorHAnsi"/>
                <w:sz w:val="18"/>
                <w:szCs w:val="18"/>
              </w:rPr>
              <w:t>PETROLEO_2</w:t>
            </w:r>
          </w:p>
        </w:tc>
      </w:tr>
      <w:tr w:rsidR="009E571E" w:rsidRPr="007D46F8" w:rsidTr="00B71E9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7D46F8" w:rsidRDefault="009E571E" w:rsidP="00B71E93">
            <w:pPr>
              <w:rPr>
                <w:rFonts w:asciiTheme="minorHAnsi" w:hAnsiTheme="minorHAnsi" w:cstheme="minorHAnsi"/>
                <w:sz w:val="18"/>
                <w:szCs w:val="18"/>
              </w:rPr>
            </w:pPr>
            <w:r w:rsidRPr="007D46F8">
              <w:rPr>
                <w:rFonts w:asciiTheme="minorHAnsi" w:hAnsiTheme="minorHAnsi" w:cstheme="minorHAnsi"/>
                <w:b/>
                <w:sz w:val="18"/>
                <w:szCs w:val="18"/>
              </w:rPr>
              <w:t xml:space="preserve">CEMS Instalados Chimenea Principal: </w:t>
            </w:r>
            <w:r w:rsidRPr="002367B3">
              <w:rPr>
                <w:rFonts w:asciiTheme="minorHAnsi" w:hAnsiTheme="minorHAnsi"/>
                <w:sz w:val="18"/>
                <w:szCs w:val="18"/>
              </w:rPr>
              <w:t>NO</w:t>
            </w:r>
            <w:r w:rsidRPr="002367B3">
              <w:rPr>
                <w:rFonts w:asciiTheme="minorHAnsi" w:hAnsiTheme="minorHAnsi"/>
                <w:sz w:val="18"/>
                <w:szCs w:val="18"/>
                <w:vertAlign w:val="subscript"/>
              </w:rPr>
              <w:t>X</w:t>
            </w:r>
            <w:r w:rsidRPr="002367B3">
              <w:rPr>
                <w:rFonts w:asciiTheme="minorHAnsi" w:hAnsiTheme="minorHAnsi" w:cstheme="minorHAnsi"/>
                <w:sz w:val="18"/>
                <w:szCs w:val="18"/>
              </w:rPr>
              <w:t xml:space="preserve">, </w:t>
            </w:r>
            <w:r w:rsidRPr="002367B3">
              <w:rPr>
                <w:rFonts w:asciiTheme="minorHAnsi" w:hAnsiTheme="minorHAnsi"/>
                <w:sz w:val="18"/>
                <w:szCs w:val="18"/>
              </w:rPr>
              <w:t>MP</w:t>
            </w:r>
            <w:r w:rsidRPr="002367B3">
              <w:rPr>
                <w:rFonts w:asciiTheme="minorHAnsi" w:hAnsiTheme="minorHAnsi" w:cstheme="minorHAnsi"/>
                <w:sz w:val="18"/>
                <w:szCs w:val="18"/>
              </w:rPr>
              <w:t xml:space="preserve">, </w:t>
            </w:r>
            <w:r w:rsidRPr="002367B3">
              <w:rPr>
                <w:rFonts w:asciiTheme="minorHAnsi" w:hAnsiTheme="minorHAnsi"/>
                <w:sz w:val="18"/>
                <w:szCs w:val="18"/>
              </w:rPr>
              <w:t>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w:t>
            </w:r>
            <w:r w:rsidRPr="002367B3">
              <w:rPr>
                <w:rFonts w:asciiTheme="minorHAnsi" w:hAnsiTheme="minorHAnsi"/>
                <w:sz w:val="18"/>
                <w:szCs w:val="18"/>
              </w:rPr>
              <w:t>CO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y </w:t>
            </w:r>
            <w:r w:rsidRPr="002367B3">
              <w:rPr>
                <w:rFonts w:asciiTheme="minorHAnsi" w:hAnsiTheme="minorHAnsi"/>
                <w:sz w:val="18"/>
                <w:szCs w:val="18"/>
              </w:rPr>
              <w:t>Flujo</w:t>
            </w:r>
            <w:r w:rsidRPr="002367B3">
              <w:rPr>
                <w:rFonts w:asciiTheme="minorHAnsi" w:hAnsiTheme="minorHAnsi" w:cstheme="minorHAnsi"/>
                <w:sz w:val="18"/>
                <w:szCs w:val="18"/>
              </w:rPr>
              <w:t>.</w:t>
            </w:r>
          </w:p>
          <w:p w:rsidR="009E571E" w:rsidRPr="007D46F8" w:rsidRDefault="009E571E" w:rsidP="00B71E93">
            <w:pPr>
              <w:rPr>
                <w:rFonts w:asciiTheme="minorHAnsi" w:hAnsiTheme="minorHAnsi" w:cstheme="minorHAnsi"/>
                <w:b/>
                <w:sz w:val="18"/>
                <w:szCs w:val="18"/>
              </w:rPr>
            </w:pPr>
            <w:r w:rsidRPr="007D46F8">
              <w:rPr>
                <w:rFonts w:asciiTheme="minorHAnsi" w:hAnsiTheme="minorHAnsi" w:cstheme="minorHAnsi"/>
                <w:b/>
                <w:sz w:val="18"/>
                <w:szCs w:val="18"/>
              </w:rPr>
              <w:t xml:space="preserve">CEMS Instalados de Respaldo: </w:t>
            </w:r>
            <w:r w:rsidRPr="002367B3">
              <w:rPr>
                <w:rFonts w:asciiTheme="minorHAnsi" w:hAnsiTheme="minorHAnsi"/>
                <w:sz w:val="18"/>
                <w:szCs w:val="18"/>
              </w:rPr>
              <w:t>NO</w:t>
            </w:r>
            <w:r w:rsidRPr="002367B3">
              <w:rPr>
                <w:rFonts w:asciiTheme="minorHAnsi" w:hAnsiTheme="minorHAnsi"/>
                <w:sz w:val="18"/>
                <w:szCs w:val="18"/>
                <w:vertAlign w:val="subscript"/>
              </w:rPr>
              <w:t>X</w:t>
            </w:r>
            <w:r w:rsidRPr="002367B3">
              <w:rPr>
                <w:rFonts w:asciiTheme="minorHAnsi" w:hAnsiTheme="minorHAnsi" w:cstheme="minorHAnsi"/>
                <w:sz w:val="18"/>
                <w:szCs w:val="18"/>
              </w:rPr>
              <w:t xml:space="preserve">, </w:t>
            </w:r>
            <w:r w:rsidRPr="002367B3">
              <w:rPr>
                <w:rFonts w:asciiTheme="minorHAnsi" w:hAnsiTheme="minorHAnsi"/>
                <w:sz w:val="18"/>
                <w:szCs w:val="18"/>
              </w:rPr>
              <w:t>MP</w:t>
            </w:r>
            <w:r w:rsidRPr="002367B3">
              <w:rPr>
                <w:rFonts w:asciiTheme="minorHAnsi" w:hAnsiTheme="minorHAnsi" w:cstheme="minorHAnsi"/>
                <w:sz w:val="18"/>
                <w:szCs w:val="18"/>
              </w:rPr>
              <w:t xml:space="preserve">, </w:t>
            </w:r>
            <w:r w:rsidRPr="002367B3">
              <w:rPr>
                <w:rFonts w:asciiTheme="minorHAnsi" w:hAnsiTheme="minorHAnsi"/>
                <w:sz w:val="18"/>
                <w:szCs w:val="18"/>
              </w:rPr>
              <w:t>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w:t>
            </w:r>
            <w:r w:rsidRPr="002367B3">
              <w:rPr>
                <w:rFonts w:asciiTheme="minorHAnsi" w:hAnsiTheme="minorHAnsi"/>
                <w:sz w:val="18"/>
                <w:szCs w:val="18"/>
              </w:rPr>
              <w:t>CO</w:t>
            </w:r>
            <w:r w:rsidRPr="002367B3">
              <w:rPr>
                <w:rFonts w:asciiTheme="minorHAnsi" w:hAnsiTheme="minorHAnsi"/>
                <w:sz w:val="18"/>
                <w:szCs w:val="18"/>
                <w:vertAlign w:val="subscript"/>
              </w:rPr>
              <w:t>2</w:t>
            </w:r>
            <w:r w:rsidRPr="002367B3">
              <w:rPr>
                <w:rFonts w:asciiTheme="minorHAnsi" w:hAnsiTheme="minorHAnsi" w:cstheme="minorHAnsi"/>
                <w:sz w:val="18"/>
                <w:szCs w:val="18"/>
              </w:rPr>
              <w:t xml:space="preserve"> y </w:t>
            </w:r>
            <w:r w:rsidRPr="002367B3">
              <w:rPr>
                <w:rFonts w:asciiTheme="minorHAnsi" w:hAnsiTheme="minorHAnsi"/>
                <w:sz w:val="18"/>
                <w:szCs w:val="18"/>
              </w:rPr>
              <w:t>Flujo</w:t>
            </w:r>
            <w:r w:rsidRPr="002367B3">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9E571E" w:rsidRDefault="009E571E" w:rsidP="009E571E"/>
    <w:p w:rsidR="009E571E" w:rsidRDefault="009E571E" w:rsidP="009E571E"/>
    <w:p w:rsidR="009E571E" w:rsidRPr="009E571E" w:rsidRDefault="009E571E" w:rsidP="009E571E"/>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E571E" w:rsidRPr="000A3198" w:rsidTr="00B71E93">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0A3198" w:rsidRDefault="009E571E" w:rsidP="00B71E93">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9E571E" w:rsidRPr="007D46F8" w:rsidRDefault="009E571E" w:rsidP="00B71E93">
            <w:pPr>
              <w:numPr>
                <w:ilvl w:val="0"/>
                <w:numId w:val="10"/>
              </w:numPr>
              <w:rPr>
                <w:rFonts w:asciiTheme="minorHAnsi" w:hAnsiTheme="minorHAnsi"/>
                <w:sz w:val="18"/>
                <w:szCs w:val="18"/>
                <w:lang w:val="es-ES"/>
              </w:rPr>
            </w:pPr>
            <w:r w:rsidRPr="007D46F8">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 xml:space="preserve"> RUT o RUN:</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96.920.610-2</w:t>
            </w:r>
          </w:p>
        </w:tc>
      </w:tr>
      <w:tr w:rsidR="009E571E" w:rsidRPr="000A3198" w:rsidTr="00B71E93">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E571E" w:rsidRPr="000A3198" w:rsidRDefault="009E571E" w:rsidP="00B71E93">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Carlos Edwards N° 1155, Comuna de San Miguel.</w:t>
            </w:r>
          </w:p>
        </w:tc>
      </w:tr>
      <w:tr w:rsidR="009E571E" w:rsidRPr="0062498D" w:rsidTr="00B71E93">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Correo Electrónico:</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9E571E" w:rsidRPr="000A3198" w:rsidRDefault="009E571E" w:rsidP="00B71E93">
            <w:pPr>
              <w:rPr>
                <w:rFonts w:asciiTheme="minorHAnsi" w:hAnsiTheme="minorHAnsi"/>
                <w:b/>
                <w:sz w:val="20"/>
                <w:szCs w:val="20"/>
              </w:rPr>
            </w:pPr>
            <w:r w:rsidRPr="000A3198">
              <w:rPr>
                <w:rFonts w:asciiTheme="minorHAnsi" w:hAnsiTheme="minorHAnsi"/>
                <w:b/>
                <w:sz w:val="20"/>
                <w:szCs w:val="20"/>
              </w:rPr>
              <w:t xml:space="preserve"> Teléfono: </w:t>
            </w:r>
          </w:p>
          <w:p w:rsidR="009E571E" w:rsidRPr="007D46F8" w:rsidRDefault="009E571E" w:rsidP="00B71E93">
            <w:pPr>
              <w:numPr>
                <w:ilvl w:val="0"/>
                <w:numId w:val="10"/>
              </w:numPr>
              <w:rPr>
                <w:rFonts w:asciiTheme="minorHAnsi" w:hAnsiTheme="minorHAnsi"/>
                <w:sz w:val="18"/>
                <w:szCs w:val="18"/>
              </w:rPr>
            </w:pPr>
            <w:r w:rsidRPr="007D46F8">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9E571E" w:rsidRDefault="009E571E" w:rsidP="00184151">
            <w:pPr>
              <w:jc w:val="left"/>
              <w:rPr>
                <w:rFonts w:asciiTheme="minorHAnsi" w:hAnsiTheme="minorHAnsi" w:cstheme="minorHAnsi"/>
                <w:color w:val="000000"/>
                <w:sz w:val="18"/>
                <w:szCs w:val="18"/>
                <w:highlight w:val="yellow"/>
              </w:rPr>
            </w:pPr>
            <w:r w:rsidRPr="009E571E">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9E571E" w:rsidRDefault="009E571E" w:rsidP="006C40B1">
            <w:pPr>
              <w:rPr>
                <w:rFonts w:asciiTheme="minorHAnsi" w:hAnsiTheme="minorHAnsi" w:cstheme="minorHAnsi"/>
                <w:sz w:val="18"/>
                <w:szCs w:val="18"/>
              </w:rPr>
            </w:pPr>
            <w:r w:rsidRPr="009E571E">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9E571E" w:rsidRDefault="00CF70EF" w:rsidP="00CF70EF">
      <w:pPr>
        <w:pStyle w:val="Descripcin"/>
        <w:spacing w:after="0"/>
        <w:jc w:val="center"/>
        <w:rPr>
          <w:rFonts w:asciiTheme="minorHAnsi" w:hAnsiTheme="minorHAnsi" w:cstheme="minorHAnsi"/>
          <w:color w:val="auto"/>
          <w:highlight w:val="yellow"/>
        </w:rPr>
      </w:pPr>
      <w:r w:rsidRPr="009E571E">
        <w:rPr>
          <w:rFonts w:asciiTheme="minorHAnsi" w:hAnsiTheme="minorHAnsi"/>
          <w:color w:val="auto"/>
        </w:rPr>
        <w:t xml:space="preserve">Tabla N° </w:t>
      </w:r>
      <w:r w:rsidRPr="009E571E">
        <w:rPr>
          <w:rFonts w:asciiTheme="minorHAnsi" w:hAnsiTheme="minorHAnsi"/>
          <w:color w:val="auto"/>
        </w:rPr>
        <w:fldChar w:fldCharType="begin"/>
      </w:r>
      <w:r w:rsidRPr="009E571E">
        <w:rPr>
          <w:rFonts w:asciiTheme="minorHAnsi" w:hAnsiTheme="minorHAnsi"/>
          <w:color w:val="auto"/>
        </w:rPr>
        <w:instrText xml:space="preserve"> SEQ Tabla \* ARABIC </w:instrText>
      </w:r>
      <w:r w:rsidRPr="009E571E">
        <w:rPr>
          <w:rFonts w:asciiTheme="minorHAnsi" w:hAnsiTheme="minorHAnsi"/>
          <w:color w:val="auto"/>
        </w:rPr>
        <w:fldChar w:fldCharType="separate"/>
      </w:r>
      <w:r w:rsidRPr="009E571E">
        <w:rPr>
          <w:rFonts w:asciiTheme="minorHAnsi" w:hAnsiTheme="minorHAnsi"/>
          <w:noProof/>
          <w:color w:val="auto"/>
        </w:rPr>
        <w:t>3</w:t>
      </w:r>
      <w:r w:rsidRPr="009E571E">
        <w:rPr>
          <w:rFonts w:asciiTheme="minorHAnsi" w:hAnsiTheme="minorHAnsi"/>
          <w:color w:val="auto"/>
        </w:rPr>
        <w:fldChar w:fldCharType="end"/>
      </w:r>
      <w:r w:rsidRPr="009E571E">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9E571E"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9E571E">
              <w:rPr>
                <w:rFonts w:asciiTheme="minorHAnsi" w:hAnsiTheme="minorHAnsi" w:cstheme="minorHAnsi"/>
                <w:iCs/>
                <w:sz w:val="18"/>
                <w:szCs w:val="18"/>
              </w:rPr>
              <w:t>1</w:t>
            </w:r>
          </w:p>
        </w:tc>
        <w:tc>
          <w:tcPr>
            <w:tcW w:w="3884" w:type="pct"/>
            <w:vAlign w:val="center"/>
          </w:tcPr>
          <w:p w:rsidR="009F2B68" w:rsidRPr="009E571E" w:rsidRDefault="005C090F" w:rsidP="006D1C9B">
            <w:pPr>
              <w:jc w:val="center"/>
              <w:rPr>
                <w:rFonts w:asciiTheme="minorHAnsi" w:hAnsiTheme="minorHAnsi"/>
                <w:sz w:val="18"/>
                <w:szCs w:val="18"/>
              </w:rPr>
            </w:pPr>
            <w:r>
              <w:rPr>
                <w:rFonts w:asciiTheme="minorHAnsi" w:hAnsiTheme="minorHAnsi"/>
                <w:sz w:val="18"/>
                <w:szCs w:val="18"/>
              </w:rPr>
              <w:t xml:space="preserve">INFORME DE RESULTADOS </w:t>
            </w:r>
            <w:r w:rsidRPr="000462FE">
              <w:rPr>
                <w:rFonts w:asciiTheme="minorHAnsi" w:hAnsiTheme="minorHAnsi"/>
                <w:sz w:val="18"/>
                <w:szCs w:val="18"/>
              </w:rPr>
              <w:t xml:space="preserve">ENSAYO DE </w:t>
            </w:r>
            <w:r>
              <w:rPr>
                <w:rFonts w:asciiTheme="minorHAnsi" w:hAnsiTheme="minorHAnsi"/>
                <w:sz w:val="18"/>
                <w:szCs w:val="18"/>
              </w:rPr>
              <w:t>AUDITORÍA (IREA) ANUAL DE EXACTITUD RELATIVA DE GASES, FLUJO Y AUDITORÍA DE RESPUESTA RELATIVA DEL CEMS PRINCIPAL</w:t>
            </w:r>
          </w:p>
        </w:tc>
        <w:tc>
          <w:tcPr>
            <w:tcW w:w="862" w:type="pct"/>
            <w:shd w:val="clear" w:color="auto" w:fill="auto"/>
            <w:vAlign w:val="center"/>
          </w:tcPr>
          <w:p w:rsidR="009F2B68" w:rsidRPr="009E571E" w:rsidRDefault="005C090F" w:rsidP="006D1C9B">
            <w:pPr>
              <w:jc w:val="center"/>
              <w:rPr>
                <w:rFonts w:asciiTheme="minorHAnsi" w:hAnsiTheme="minorHAnsi"/>
                <w:sz w:val="18"/>
                <w:szCs w:val="18"/>
                <w:highlight w:val="yellow"/>
              </w:rPr>
            </w:pPr>
            <w:r>
              <w:rPr>
                <w:rFonts w:asciiTheme="minorHAnsi" w:hAnsiTheme="minorHAnsi"/>
                <w:sz w:val="18"/>
                <w:szCs w:val="18"/>
              </w:rPr>
              <w:t>04-12-2017</w:t>
            </w:r>
          </w:p>
        </w:tc>
      </w:tr>
    </w:tbl>
    <w:p w:rsidR="00D51760" w:rsidRDefault="00D51760" w:rsidP="00D51760"/>
    <w:p w:rsidR="00CD110A" w:rsidRDefault="00CD110A" w:rsidP="00D51760"/>
    <w:p w:rsidR="00906ECF" w:rsidRDefault="00906ECF">
      <w:pPr>
        <w:jc w:val="left"/>
      </w:pPr>
      <w:r>
        <w:br w:type="page"/>
      </w:r>
    </w:p>
    <w:p w:rsidR="00CF70EF" w:rsidRDefault="009E571E" w:rsidP="00CF70EF">
      <w:pPr>
        <w:pStyle w:val="Ttulo2"/>
        <w:numPr>
          <w:ilvl w:val="1"/>
          <w:numId w:val="3"/>
        </w:numPr>
      </w:pPr>
      <w:r w:rsidRPr="003739F0">
        <w:lastRenderedPageBreak/>
        <w:t>Hechos constatados y observaciones del “</w:t>
      </w:r>
      <w:r w:rsidR="003739F0" w:rsidRPr="003739F0">
        <w:t xml:space="preserve">INFORME DE RESULTADOS ENSAYO DE AUDITORÍA (IREA) ANUAL DE EXACTITUD RELATIVA DE GASES, FLUJO Y AUDITORÍA DE RESPUESTA RELATIVA DEL CEMS PRINCIPAL” </w:t>
      </w:r>
      <w:r w:rsidRPr="003739F0">
        <w:t xml:space="preserve">UGE NEHUENCO I, </w:t>
      </w:r>
      <w:r w:rsidR="003739F0" w:rsidRPr="003739F0">
        <w:t xml:space="preserve">de la CENTRAL TERMOELECTRICA NEHUENCO </w:t>
      </w:r>
      <w:r w:rsidRPr="003739F0">
        <w:t xml:space="preserve">perteneciente a la empresa COLBUN S.A. </w:t>
      </w:r>
    </w:p>
    <w:p w:rsidR="004451F5" w:rsidRPr="004451F5" w:rsidRDefault="004451F5" w:rsidP="004451F5"/>
    <w:p w:rsidR="00CF70EF" w:rsidRPr="009E571E" w:rsidRDefault="00CF70EF" w:rsidP="00CF70EF">
      <w:pPr>
        <w:pStyle w:val="Descripcin"/>
        <w:spacing w:after="0"/>
        <w:jc w:val="center"/>
        <w:rPr>
          <w:rFonts w:asciiTheme="minorHAnsi" w:hAnsiTheme="minorHAnsi" w:cstheme="minorHAnsi"/>
          <w:color w:val="auto"/>
          <w:highlight w:val="yellow"/>
        </w:rPr>
      </w:pPr>
      <w:r w:rsidRPr="009E571E">
        <w:rPr>
          <w:rFonts w:asciiTheme="minorHAnsi" w:hAnsiTheme="minorHAnsi"/>
          <w:color w:val="auto"/>
        </w:rPr>
        <w:t xml:space="preserve">Tabla N° </w:t>
      </w:r>
      <w:r w:rsidRPr="009E571E">
        <w:rPr>
          <w:rFonts w:asciiTheme="minorHAnsi" w:hAnsiTheme="minorHAnsi"/>
          <w:color w:val="auto"/>
        </w:rPr>
        <w:fldChar w:fldCharType="begin"/>
      </w:r>
      <w:r w:rsidRPr="009E571E">
        <w:rPr>
          <w:rFonts w:asciiTheme="minorHAnsi" w:hAnsiTheme="minorHAnsi"/>
          <w:color w:val="auto"/>
        </w:rPr>
        <w:instrText xml:space="preserve"> SEQ Tabla \* ARABIC </w:instrText>
      </w:r>
      <w:r w:rsidRPr="009E571E">
        <w:rPr>
          <w:rFonts w:asciiTheme="minorHAnsi" w:hAnsiTheme="minorHAnsi"/>
          <w:color w:val="auto"/>
        </w:rPr>
        <w:fldChar w:fldCharType="separate"/>
      </w:r>
      <w:r w:rsidRPr="009E571E">
        <w:rPr>
          <w:rFonts w:asciiTheme="minorHAnsi" w:hAnsiTheme="minorHAnsi"/>
          <w:noProof/>
          <w:color w:val="auto"/>
        </w:rPr>
        <w:t>4</w:t>
      </w:r>
      <w:r w:rsidRPr="009E571E">
        <w:rPr>
          <w:rFonts w:asciiTheme="minorHAnsi" w:hAnsiTheme="minorHAnsi"/>
          <w:color w:val="auto"/>
        </w:rPr>
        <w:fldChar w:fldCharType="end"/>
      </w:r>
      <w:r w:rsidRPr="009E571E">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9E571E" w:rsidRPr="008063A3" w:rsidTr="00B71E93">
        <w:trPr>
          <w:trHeight w:val="333"/>
          <w:tblHeader/>
          <w:jc w:val="center"/>
        </w:trPr>
        <w:tc>
          <w:tcPr>
            <w:tcW w:w="293" w:type="pct"/>
            <w:tcBorders>
              <w:bottom w:val="single" w:sz="4" w:space="0" w:color="auto"/>
            </w:tcBorders>
            <w:shd w:val="clear" w:color="auto" w:fill="D9D9D9" w:themeFill="background1" w:themeFillShade="D9"/>
            <w:vAlign w:val="center"/>
          </w:tcPr>
          <w:p w:rsidR="009E571E" w:rsidRPr="008063A3" w:rsidRDefault="009E571E" w:rsidP="00B71E93">
            <w:pPr>
              <w:spacing w:line="276" w:lineRule="auto"/>
              <w:jc w:val="center"/>
              <w:rPr>
                <w:rFonts w:ascii="Calibri" w:hAnsi="Calibri" w:cstheme="minorHAnsi"/>
                <w:b/>
                <w:sz w:val="22"/>
                <w:szCs w:val="22"/>
              </w:rPr>
            </w:pPr>
            <w:r w:rsidRPr="008063A3">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9E571E" w:rsidRPr="008063A3" w:rsidRDefault="009E571E" w:rsidP="00B71E93">
            <w:pPr>
              <w:spacing w:line="276" w:lineRule="auto"/>
              <w:jc w:val="center"/>
              <w:rPr>
                <w:rFonts w:ascii="Calibri" w:hAnsi="Calibri" w:cstheme="minorHAnsi"/>
                <w:b/>
                <w:sz w:val="22"/>
                <w:szCs w:val="22"/>
              </w:rPr>
            </w:pPr>
            <w:r w:rsidRPr="008063A3">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9E571E" w:rsidRPr="008063A3" w:rsidRDefault="009E571E" w:rsidP="00B71E93">
            <w:pPr>
              <w:spacing w:line="276" w:lineRule="auto"/>
              <w:jc w:val="center"/>
              <w:rPr>
                <w:rFonts w:ascii="Calibri" w:hAnsi="Calibri" w:cstheme="minorHAnsi"/>
                <w:b/>
              </w:rPr>
            </w:pPr>
            <w:r w:rsidRPr="008063A3">
              <w:rPr>
                <w:rFonts w:ascii="Calibri" w:hAnsi="Calibri" w:cstheme="minorHAnsi"/>
                <w:b/>
              </w:rPr>
              <w:t>Hechos Constatados y Observaciones</w:t>
            </w:r>
          </w:p>
        </w:tc>
      </w:tr>
      <w:tr w:rsidR="009E571E" w:rsidRPr="008063A3" w:rsidTr="00B71E93">
        <w:trPr>
          <w:trHeight w:val="424"/>
          <w:jc w:val="center"/>
        </w:trPr>
        <w:tc>
          <w:tcPr>
            <w:tcW w:w="293" w:type="pct"/>
            <w:vAlign w:val="center"/>
          </w:tcPr>
          <w:p w:rsidR="009E571E" w:rsidRPr="008063A3" w:rsidRDefault="009E571E"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063A3">
              <w:rPr>
                <w:rFonts w:asciiTheme="minorHAnsi" w:hAnsiTheme="minorHAnsi" w:cstheme="minorHAnsi"/>
                <w:sz w:val="18"/>
                <w:szCs w:val="18"/>
              </w:rPr>
              <w:t>1</w:t>
            </w:r>
          </w:p>
        </w:tc>
        <w:tc>
          <w:tcPr>
            <w:tcW w:w="1444"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Resumen Ejecutivo.</w:t>
            </w:r>
          </w:p>
        </w:tc>
        <w:tc>
          <w:tcPr>
            <w:tcW w:w="3263"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B71E93">
        <w:trPr>
          <w:trHeight w:val="424"/>
          <w:jc w:val="center"/>
        </w:trPr>
        <w:tc>
          <w:tcPr>
            <w:tcW w:w="293" w:type="pct"/>
            <w:vAlign w:val="center"/>
          </w:tcPr>
          <w:p w:rsidR="009E571E" w:rsidRPr="008063A3" w:rsidRDefault="009E571E"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063A3">
              <w:rPr>
                <w:rFonts w:asciiTheme="minorHAnsi" w:hAnsiTheme="minorHAnsi" w:cstheme="minorHAnsi"/>
                <w:sz w:val="18"/>
                <w:szCs w:val="18"/>
              </w:rPr>
              <w:t>2</w:t>
            </w:r>
          </w:p>
        </w:tc>
        <w:tc>
          <w:tcPr>
            <w:tcW w:w="1444"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Antecedentes Generales de la Fuente.</w:t>
            </w:r>
          </w:p>
        </w:tc>
        <w:tc>
          <w:tcPr>
            <w:tcW w:w="3263"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B71E93">
        <w:trPr>
          <w:trHeight w:val="424"/>
          <w:jc w:val="center"/>
        </w:trPr>
        <w:tc>
          <w:tcPr>
            <w:tcW w:w="293" w:type="pct"/>
            <w:vAlign w:val="center"/>
          </w:tcPr>
          <w:p w:rsidR="009E571E" w:rsidRPr="008063A3" w:rsidRDefault="009E571E"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8063A3">
              <w:rPr>
                <w:rFonts w:asciiTheme="minorHAnsi" w:hAnsiTheme="minorHAnsi" w:cstheme="minorHAnsi"/>
                <w:sz w:val="18"/>
                <w:szCs w:val="18"/>
              </w:rPr>
              <w:t>3</w:t>
            </w:r>
          </w:p>
        </w:tc>
        <w:tc>
          <w:tcPr>
            <w:tcW w:w="1444"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Descripción de los equipos y Principios de operación.</w:t>
            </w:r>
          </w:p>
        </w:tc>
        <w:tc>
          <w:tcPr>
            <w:tcW w:w="3263"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4462F1" w:rsidRPr="008063A3" w:rsidTr="00B71E93">
        <w:trPr>
          <w:trHeight w:val="424"/>
          <w:jc w:val="center"/>
        </w:trPr>
        <w:tc>
          <w:tcPr>
            <w:tcW w:w="293" w:type="pct"/>
            <w:vAlign w:val="center"/>
          </w:tcPr>
          <w:p w:rsidR="004462F1"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444" w:type="pct"/>
            <w:vAlign w:val="center"/>
          </w:tcPr>
          <w:p w:rsidR="004462F1" w:rsidRDefault="004462F1" w:rsidP="00B71E93">
            <w:pPr>
              <w:spacing w:line="276" w:lineRule="auto"/>
              <w:rPr>
                <w:rFonts w:asciiTheme="minorHAnsi" w:hAnsiTheme="minorHAnsi" w:cstheme="minorHAnsi"/>
                <w:sz w:val="18"/>
                <w:szCs w:val="18"/>
              </w:rPr>
            </w:pPr>
            <w:r>
              <w:rPr>
                <w:rFonts w:asciiTheme="minorHAnsi" w:hAnsiTheme="minorHAnsi" w:cstheme="minorHAnsi"/>
                <w:sz w:val="18"/>
                <w:szCs w:val="18"/>
              </w:rPr>
              <w:t>Tiempo de Respuesta (TR)</w:t>
            </w:r>
          </w:p>
          <w:p w:rsidR="004462F1" w:rsidRPr="008063A3" w:rsidRDefault="004462F1" w:rsidP="00B71E93">
            <w:pPr>
              <w:spacing w:line="276" w:lineRule="auto"/>
              <w:rPr>
                <w:rFonts w:asciiTheme="minorHAnsi" w:hAnsiTheme="minorHAnsi" w:cstheme="minorHAnsi"/>
                <w:sz w:val="18"/>
                <w:szCs w:val="18"/>
              </w:rPr>
            </w:pPr>
            <w:r>
              <w:rPr>
                <w:rFonts w:asciiTheme="minorHAnsi" w:hAnsiTheme="minorHAnsi" w:cstheme="minorHAnsi"/>
                <w:sz w:val="18"/>
                <w:szCs w:val="18"/>
              </w:rPr>
              <w:t>Parámetros NO</w:t>
            </w:r>
            <w:r w:rsidRPr="004462F1">
              <w:rPr>
                <w:rFonts w:asciiTheme="minorHAnsi" w:hAnsiTheme="minorHAnsi" w:cstheme="minorHAnsi"/>
                <w:sz w:val="18"/>
                <w:szCs w:val="18"/>
                <w:vertAlign w:val="subscript"/>
              </w:rPr>
              <w:t>X</w:t>
            </w:r>
            <w:r>
              <w:rPr>
                <w:rFonts w:asciiTheme="minorHAnsi" w:hAnsiTheme="minorHAnsi" w:cstheme="minorHAnsi"/>
                <w:sz w:val="18"/>
                <w:szCs w:val="18"/>
              </w:rPr>
              <w:t>, CO</w:t>
            </w:r>
            <w:r w:rsidRPr="004462F1">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4462F1">
              <w:rPr>
                <w:rFonts w:asciiTheme="minorHAnsi" w:hAnsiTheme="minorHAnsi" w:cstheme="minorHAnsi"/>
                <w:sz w:val="18"/>
                <w:szCs w:val="18"/>
                <w:vertAlign w:val="subscript"/>
              </w:rPr>
              <w:t>2</w:t>
            </w:r>
          </w:p>
        </w:tc>
        <w:tc>
          <w:tcPr>
            <w:tcW w:w="3263" w:type="pct"/>
            <w:vAlign w:val="center"/>
          </w:tcPr>
          <w:p w:rsidR="004462F1" w:rsidRPr="008063A3" w:rsidRDefault="00B775C3"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4462F1" w:rsidRPr="008063A3" w:rsidTr="00B71E93">
        <w:trPr>
          <w:trHeight w:val="424"/>
          <w:jc w:val="center"/>
        </w:trPr>
        <w:tc>
          <w:tcPr>
            <w:tcW w:w="293" w:type="pct"/>
            <w:vAlign w:val="center"/>
          </w:tcPr>
          <w:p w:rsidR="004462F1"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4462F1" w:rsidRDefault="004462F1" w:rsidP="00B71E93">
            <w:pPr>
              <w:spacing w:line="276" w:lineRule="auto"/>
              <w:rPr>
                <w:rFonts w:asciiTheme="minorHAnsi" w:hAnsiTheme="minorHAnsi" w:cstheme="minorHAnsi"/>
                <w:sz w:val="18"/>
                <w:szCs w:val="18"/>
              </w:rPr>
            </w:pPr>
            <w:r>
              <w:rPr>
                <w:rFonts w:asciiTheme="minorHAnsi" w:hAnsiTheme="minorHAnsi" w:cstheme="minorHAnsi"/>
                <w:sz w:val="18"/>
                <w:szCs w:val="18"/>
              </w:rPr>
              <w:t>Exactitud Relativa (ER)</w:t>
            </w:r>
          </w:p>
          <w:p w:rsidR="004462F1" w:rsidRPr="008063A3" w:rsidRDefault="004462F1" w:rsidP="00B71E93">
            <w:pPr>
              <w:spacing w:line="276" w:lineRule="auto"/>
              <w:rPr>
                <w:rFonts w:asciiTheme="minorHAnsi" w:hAnsiTheme="minorHAnsi" w:cstheme="minorHAnsi"/>
                <w:sz w:val="18"/>
                <w:szCs w:val="18"/>
              </w:rPr>
            </w:pPr>
            <w:r>
              <w:rPr>
                <w:rFonts w:asciiTheme="minorHAnsi" w:hAnsiTheme="minorHAnsi" w:cstheme="minorHAnsi"/>
                <w:sz w:val="18"/>
                <w:szCs w:val="18"/>
              </w:rPr>
              <w:t>Parámetros NO</w:t>
            </w:r>
            <w:r w:rsidRPr="004462F1">
              <w:rPr>
                <w:rFonts w:asciiTheme="minorHAnsi" w:hAnsiTheme="minorHAnsi" w:cstheme="minorHAnsi"/>
                <w:sz w:val="18"/>
                <w:szCs w:val="18"/>
                <w:vertAlign w:val="subscript"/>
              </w:rPr>
              <w:t>X</w:t>
            </w:r>
            <w:r>
              <w:rPr>
                <w:rFonts w:asciiTheme="minorHAnsi" w:hAnsiTheme="minorHAnsi" w:cstheme="minorHAnsi"/>
                <w:sz w:val="18"/>
                <w:szCs w:val="18"/>
              </w:rPr>
              <w:t>, CO</w:t>
            </w:r>
            <w:r w:rsidRPr="004462F1">
              <w:rPr>
                <w:rFonts w:asciiTheme="minorHAnsi" w:hAnsiTheme="minorHAnsi" w:cstheme="minorHAnsi"/>
                <w:sz w:val="18"/>
                <w:szCs w:val="18"/>
                <w:vertAlign w:val="subscript"/>
              </w:rPr>
              <w:t>2</w:t>
            </w:r>
            <w:r>
              <w:rPr>
                <w:rFonts w:asciiTheme="minorHAnsi" w:hAnsiTheme="minorHAnsi" w:cstheme="minorHAnsi"/>
                <w:sz w:val="18"/>
                <w:szCs w:val="18"/>
              </w:rPr>
              <w:t>, O</w:t>
            </w:r>
            <w:r w:rsidRPr="004462F1">
              <w:rPr>
                <w:rFonts w:asciiTheme="minorHAnsi" w:hAnsiTheme="minorHAnsi" w:cstheme="minorHAnsi"/>
                <w:sz w:val="18"/>
                <w:szCs w:val="18"/>
                <w:vertAlign w:val="subscript"/>
              </w:rPr>
              <w:t>2</w:t>
            </w:r>
            <w:r>
              <w:rPr>
                <w:rFonts w:asciiTheme="minorHAnsi" w:hAnsiTheme="minorHAnsi" w:cstheme="minorHAnsi"/>
                <w:sz w:val="18"/>
                <w:szCs w:val="18"/>
              </w:rPr>
              <w:t xml:space="preserve"> y Flujo.</w:t>
            </w:r>
          </w:p>
        </w:tc>
        <w:tc>
          <w:tcPr>
            <w:tcW w:w="3263" w:type="pct"/>
            <w:vAlign w:val="center"/>
          </w:tcPr>
          <w:p w:rsidR="004462F1" w:rsidRPr="008063A3" w:rsidRDefault="00B775C3"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B71E93">
        <w:trPr>
          <w:trHeight w:val="577"/>
          <w:jc w:val="center"/>
        </w:trPr>
        <w:tc>
          <w:tcPr>
            <w:tcW w:w="293" w:type="pct"/>
            <w:vAlign w:val="center"/>
          </w:tcPr>
          <w:p w:rsidR="009E571E"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9E571E" w:rsidRPr="008063A3" w:rsidRDefault="004462F1" w:rsidP="00B71E93">
            <w:pPr>
              <w:spacing w:after="60" w:line="276" w:lineRule="auto"/>
              <w:rPr>
                <w:rFonts w:asciiTheme="minorHAnsi" w:hAnsiTheme="minorHAnsi" w:cstheme="minorHAnsi"/>
                <w:sz w:val="18"/>
                <w:szCs w:val="18"/>
              </w:rPr>
            </w:pPr>
            <w:r>
              <w:rPr>
                <w:rFonts w:asciiTheme="minorHAnsi" w:hAnsiTheme="minorHAnsi"/>
                <w:sz w:val="18"/>
                <w:szCs w:val="18"/>
              </w:rPr>
              <w:t>Auditoría de Respuesta Relativa (ARR)</w:t>
            </w:r>
          </w:p>
          <w:p w:rsidR="009E571E" w:rsidRPr="008063A3" w:rsidRDefault="009E571E" w:rsidP="00B71E93">
            <w:pPr>
              <w:spacing w:after="60" w:line="276" w:lineRule="auto"/>
              <w:rPr>
                <w:rFonts w:asciiTheme="minorHAnsi" w:hAnsiTheme="minorHAnsi" w:cstheme="minorHAnsi"/>
                <w:sz w:val="18"/>
                <w:szCs w:val="18"/>
                <w:lang w:val="es-ES"/>
              </w:rPr>
            </w:pPr>
            <w:r w:rsidRPr="008063A3">
              <w:rPr>
                <w:rFonts w:asciiTheme="minorHAnsi" w:hAnsiTheme="minorHAnsi" w:cstheme="minorHAnsi"/>
                <w:sz w:val="18"/>
                <w:szCs w:val="18"/>
              </w:rPr>
              <w:t xml:space="preserve">Parámetro </w:t>
            </w:r>
            <w:r w:rsidRPr="008063A3">
              <w:rPr>
                <w:rFonts w:asciiTheme="minorHAnsi" w:hAnsiTheme="minorHAnsi"/>
                <w:sz w:val="18"/>
                <w:szCs w:val="18"/>
              </w:rPr>
              <w:t>Material Particulado</w:t>
            </w:r>
            <w:r w:rsidRPr="008063A3">
              <w:rPr>
                <w:rFonts w:asciiTheme="minorHAnsi" w:hAnsiTheme="minorHAnsi" w:cstheme="minorHAnsi"/>
                <w:sz w:val="18"/>
                <w:szCs w:val="18"/>
              </w:rPr>
              <w:t>.</w:t>
            </w:r>
          </w:p>
        </w:tc>
        <w:tc>
          <w:tcPr>
            <w:tcW w:w="3263"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r w:rsidR="009E571E" w:rsidRPr="008063A3" w:rsidTr="00B71E93">
        <w:trPr>
          <w:trHeight w:val="72"/>
          <w:jc w:val="center"/>
        </w:trPr>
        <w:tc>
          <w:tcPr>
            <w:tcW w:w="293" w:type="pct"/>
            <w:vAlign w:val="center"/>
          </w:tcPr>
          <w:p w:rsidR="009E571E" w:rsidRPr="008063A3" w:rsidRDefault="004462F1" w:rsidP="00B71E9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vAlign w:val="center"/>
          </w:tcPr>
          <w:p w:rsidR="009E571E" w:rsidRPr="008063A3" w:rsidRDefault="009E571E" w:rsidP="00B71E93">
            <w:pPr>
              <w:spacing w:after="60"/>
              <w:rPr>
                <w:rFonts w:asciiTheme="minorHAnsi" w:hAnsiTheme="minorHAnsi" w:cstheme="minorHAnsi"/>
                <w:sz w:val="18"/>
                <w:szCs w:val="18"/>
              </w:rPr>
            </w:pPr>
            <w:r w:rsidRPr="008063A3">
              <w:rPr>
                <w:rFonts w:asciiTheme="minorHAnsi" w:hAnsiTheme="minorHAnsi" w:cstheme="minorHAnsi"/>
                <w:sz w:val="18"/>
                <w:szCs w:val="18"/>
              </w:rPr>
              <w:t>Conclusiones.</w:t>
            </w:r>
          </w:p>
        </w:tc>
        <w:tc>
          <w:tcPr>
            <w:tcW w:w="3263" w:type="pct"/>
            <w:vAlign w:val="center"/>
          </w:tcPr>
          <w:p w:rsidR="009E571E" w:rsidRPr="008063A3" w:rsidRDefault="009E571E" w:rsidP="00B71E93">
            <w:pPr>
              <w:spacing w:line="276" w:lineRule="auto"/>
              <w:rPr>
                <w:rFonts w:asciiTheme="minorHAnsi" w:hAnsiTheme="minorHAnsi" w:cstheme="minorHAnsi"/>
                <w:sz w:val="18"/>
                <w:szCs w:val="18"/>
              </w:rPr>
            </w:pPr>
            <w:r w:rsidRPr="008063A3">
              <w:rPr>
                <w:rFonts w:asciiTheme="minorHAnsi" w:hAnsiTheme="minorHAnsi" w:cstheme="minorHAnsi"/>
                <w:sz w:val="18"/>
                <w:szCs w:val="18"/>
              </w:rPr>
              <w:t>Sin Observaciones.</w:t>
            </w:r>
          </w:p>
        </w:tc>
      </w:tr>
    </w:tbl>
    <w:p w:rsidR="00754BE7" w:rsidRPr="00754BE7" w:rsidRDefault="00754BE7" w:rsidP="00754BE7">
      <w:bookmarkStart w:id="38" w:name="_Toc352928396"/>
      <w:bookmarkStart w:id="39" w:name="_Toc348791980"/>
      <w:bookmarkStart w:id="40" w:name="_Toc353993442"/>
      <w:bookmarkStart w:id="41" w:name="_Toc369685994"/>
      <w:bookmarkEnd w:id="38"/>
      <w:bookmarkEnd w:id="39"/>
    </w:p>
    <w:p w:rsidR="00F01658" w:rsidRDefault="00D13C5A" w:rsidP="00A94090">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9E571E" w:rsidRPr="000462FE" w:rsidRDefault="009E571E" w:rsidP="009E571E">
      <w:pPr>
        <w:rPr>
          <w:rFonts w:asciiTheme="minorHAnsi" w:hAnsiTheme="minorHAnsi" w:cstheme="minorHAnsi"/>
          <w:sz w:val="18"/>
          <w:szCs w:val="18"/>
        </w:rPr>
      </w:pPr>
      <w:r w:rsidRPr="000462FE">
        <w:rPr>
          <w:rFonts w:asciiTheme="minorHAnsi" w:hAnsiTheme="minorHAnsi" w:cstheme="minorHAnsi"/>
          <w:sz w:val="18"/>
          <w:szCs w:val="18"/>
        </w:rPr>
        <w:t>El examen de la información realizado al “</w:t>
      </w:r>
      <w:r w:rsidR="004451F5">
        <w:rPr>
          <w:rFonts w:asciiTheme="minorHAnsi" w:hAnsiTheme="minorHAnsi"/>
          <w:sz w:val="18"/>
          <w:szCs w:val="18"/>
        </w:rPr>
        <w:t xml:space="preserve">INFORME DE RESULTADOS </w:t>
      </w:r>
      <w:r w:rsidR="004451F5" w:rsidRPr="000462FE">
        <w:rPr>
          <w:rFonts w:asciiTheme="minorHAnsi" w:hAnsiTheme="minorHAnsi"/>
          <w:sz w:val="18"/>
          <w:szCs w:val="18"/>
        </w:rPr>
        <w:t xml:space="preserve">ENSAYO DE </w:t>
      </w:r>
      <w:r w:rsidR="004451F5">
        <w:rPr>
          <w:rFonts w:asciiTheme="minorHAnsi" w:hAnsiTheme="minorHAnsi"/>
          <w:sz w:val="18"/>
          <w:szCs w:val="18"/>
        </w:rPr>
        <w:t>AUDITORÍA (IREA) ANUAL DE EXACTITUD RELATIVA DE GASES, FLUJO Y AUDITORÍA DE RESPUESTA RELATIVA DEL CEMS PRINCIPAL</w:t>
      </w:r>
      <w:r w:rsidRPr="000462FE">
        <w:rPr>
          <w:rFonts w:asciiTheme="minorHAnsi" w:hAnsiTheme="minorHAnsi" w:cstheme="minorHAnsi"/>
          <w:sz w:val="18"/>
          <w:szCs w:val="18"/>
        </w:rPr>
        <w:t xml:space="preserve">” de la </w:t>
      </w:r>
      <w:r w:rsidRPr="000462FE">
        <w:rPr>
          <w:rFonts w:asciiTheme="minorHAnsi" w:hAnsiTheme="minorHAnsi"/>
          <w:sz w:val="18"/>
          <w:szCs w:val="18"/>
        </w:rPr>
        <w:t xml:space="preserve">UGE NEHUENCO I </w:t>
      </w:r>
      <w:r w:rsidRPr="000462FE">
        <w:rPr>
          <w:rFonts w:asciiTheme="minorHAnsi" w:hAnsiTheme="minorHAnsi" w:cstheme="minorHAnsi"/>
          <w:sz w:val="18"/>
          <w:szCs w:val="18"/>
        </w:rPr>
        <w:t xml:space="preserve">de la </w:t>
      </w:r>
      <w:r w:rsidR="008F2517">
        <w:rPr>
          <w:rFonts w:asciiTheme="minorHAnsi" w:hAnsiTheme="minorHAnsi" w:cstheme="minorHAnsi"/>
          <w:sz w:val="18"/>
          <w:szCs w:val="18"/>
        </w:rPr>
        <w:t xml:space="preserve">CENTRAL </w:t>
      </w:r>
      <w:r w:rsidRPr="000462FE">
        <w:rPr>
          <w:rFonts w:asciiTheme="minorHAnsi" w:hAnsiTheme="minorHAnsi"/>
          <w:sz w:val="18"/>
          <w:szCs w:val="18"/>
        </w:rPr>
        <w:t>TERMOELECTRICA NEHUENCO S.A.,</w:t>
      </w:r>
      <w:r w:rsidR="002D2DB4">
        <w:rPr>
          <w:rFonts w:asciiTheme="minorHAnsi" w:hAnsiTheme="minorHAnsi" w:cstheme="minorHAnsi"/>
          <w:sz w:val="18"/>
          <w:szCs w:val="18"/>
        </w:rPr>
        <w:t xml:space="preserve"> de la e</w:t>
      </w:r>
      <w:r w:rsidRPr="000462FE">
        <w:rPr>
          <w:rFonts w:asciiTheme="minorHAnsi" w:hAnsiTheme="minorHAnsi" w:cstheme="minorHAnsi"/>
          <w:sz w:val="18"/>
          <w:szCs w:val="18"/>
        </w:rPr>
        <w:t xml:space="preserve">mpresa </w:t>
      </w:r>
      <w:r w:rsidRPr="000462FE">
        <w:rPr>
          <w:rFonts w:asciiTheme="minorHAnsi" w:hAnsiTheme="minorHAnsi"/>
          <w:sz w:val="18"/>
          <w:szCs w:val="18"/>
        </w:rPr>
        <w:t>COLBUN S.A.</w:t>
      </w:r>
      <w:r w:rsidRPr="000462FE">
        <w:rPr>
          <w:rFonts w:asciiTheme="minorHAnsi" w:hAnsiTheme="minorHAnsi" w:cstheme="minorHAnsi"/>
          <w:sz w:val="18"/>
          <w:szCs w:val="18"/>
        </w:rPr>
        <w:t xml:space="preserve">,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9E571E" w:rsidRPr="000462FE" w:rsidRDefault="009E571E" w:rsidP="009E571E">
      <w:pPr>
        <w:rPr>
          <w:rFonts w:asciiTheme="minorHAnsi" w:hAnsiTheme="minorHAnsi" w:cstheme="minorHAnsi"/>
          <w:sz w:val="18"/>
          <w:szCs w:val="18"/>
        </w:rPr>
      </w:pPr>
    </w:p>
    <w:p w:rsidR="004451F5" w:rsidRPr="00CD4BC9" w:rsidRDefault="004451F5" w:rsidP="004451F5">
      <w:pPr>
        <w:rPr>
          <w:rFonts w:asciiTheme="minorHAnsi" w:hAnsiTheme="minorHAnsi" w:cstheme="minorHAnsi"/>
          <w:sz w:val="18"/>
          <w:szCs w:val="18"/>
        </w:rPr>
      </w:pPr>
      <w:r w:rsidRPr="000462FE">
        <w:rPr>
          <w:rFonts w:asciiTheme="minorHAnsi" w:hAnsiTheme="minorHAnsi" w:cstheme="minorHAnsi"/>
          <w:sz w:val="18"/>
          <w:szCs w:val="18"/>
        </w:rPr>
        <w:t>En virtud de lo anterior, el “</w:t>
      </w:r>
      <w:r>
        <w:rPr>
          <w:rFonts w:asciiTheme="minorHAnsi" w:hAnsiTheme="minorHAnsi"/>
          <w:sz w:val="18"/>
          <w:szCs w:val="18"/>
        </w:rPr>
        <w:t xml:space="preserve">INFORME DE RESULTADOS </w:t>
      </w:r>
      <w:r w:rsidRPr="000462FE">
        <w:rPr>
          <w:rFonts w:asciiTheme="minorHAnsi" w:hAnsiTheme="minorHAnsi"/>
          <w:sz w:val="18"/>
          <w:szCs w:val="18"/>
        </w:rPr>
        <w:t xml:space="preserve">ENSAYO DE </w:t>
      </w:r>
      <w:r>
        <w:rPr>
          <w:rFonts w:asciiTheme="minorHAnsi" w:hAnsiTheme="minorHAnsi"/>
          <w:sz w:val="18"/>
          <w:szCs w:val="18"/>
        </w:rPr>
        <w:t>AUDITORÍA (IREA) ANUAL DE EXACTITUD RELATIVA DE GASES, FLUJO Y AUDITORÍA DE RESPUESTA RELATIVA DEL CEMS PRINCIPAL</w:t>
      </w:r>
      <w:r w:rsidRPr="000462FE">
        <w:rPr>
          <w:rFonts w:asciiTheme="minorHAnsi" w:hAnsiTheme="minorHAnsi" w:cstheme="minorHAnsi"/>
          <w:sz w:val="18"/>
          <w:szCs w:val="18"/>
        </w:rPr>
        <w:t xml:space="preserve">” de la </w:t>
      </w:r>
      <w:r w:rsidRPr="000462FE">
        <w:rPr>
          <w:rFonts w:asciiTheme="minorHAnsi" w:hAnsiTheme="minorHAnsi"/>
          <w:sz w:val="18"/>
          <w:szCs w:val="18"/>
        </w:rPr>
        <w:t xml:space="preserve">UGE NEHUENCO I </w:t>
      </w:r>
      <w:r w:rsidRPr="000462FE">
        <w:rPr>
          <w:rFonts w:asciiTheme="minorHAnsi" w:hAnsiTheme="minorHAnsi" w:cstheme="minorHAnsi"/>
          <w:sz w:val="18"/>
          <w:szCs w:val="18"/>
        </w:rPr>
        <w:t xml:space="preserve">de la </w:t>
      </w:r>
      <w:r w:rsidRPr="000462FE">
        <w:rPr>
          <w:rFonts w:asciiTheme="minorHAnsi" w:hAnsiTheme="minorHAnsi"/>
          <w:sz w:val="18"/>
          <w:szCs w:val="18"/>
        </w:rPr>
        <w:t>TERMOELECTRICA NEHUENCO S.A.</w:t>
      </w:r>
      <w:r>
        <w:rPr>
          <w:rFonts w:asciiTheme="minorHAnsi" w:hAnsiTheme="minorHAnsi" w:cstheme="minorHAnsi"/>
          <w:sz w:val="18"/>
          <w:szCs w:val="18"/>
        </w:rPr>
        <w:t>, debe ser aprobado</w:t>
      </w:r>
    </w:p>
    <w:p w:rsidR="008F2517" w:rsidRDefault="008F2517" w:rsidP="00252687">
      <w:pPr>
        <w:tabs>
          <w:tab w:val="left" w:pos="4536"/>
        </w:tabs>
        <w:spacing w:line="276" w:lineRule="auto"/>
        <w:rPr>
          <w:rFonts w:asciiTheme="minorHAnsi" w:hAnsiTheme="minorHAnsi" w:cstheme="minorHAnsi"/>
          <w:sz w:val="18"/>
          <w:szCs w:val="18"/>
        </w:rPr>
      </w:pPr>
    </w:p>
    <w:p w:rsidR="009E571E" w:rsidRPr="00C42048" w:rsidRDefault="009E571E" w:rsidP="00252687">
      <w:pPr>
        <w:tabs>
          <w:tab w:val="left" w:pos="4536"/>
        </w:tabs>
        <w:spacing w:line="276" w:lineRule="auto"/>
        <w:rPr>
          <w:rFonts w:asciiTheme="minorHAnsi" w:hAnsiTheme="minorHAnsi" w:cstheme="minorHAnsi"/>
          <w:sz w:val="18"/>
          <w:szCs w:val="18"/>
        </w:rPr>
      </w:pPr>
      <w:r w:rsidRPr="000462FE">
        <w:rPr>
          <w:rFonts w:asciiTheme="minorHAnsi" w:hAnsiTheme="minorHAnsi" w:cstheme="minorHAnsi"/>
          <w:sz w:val="18"/>
          <w:szCs w:val="18"/>
        </w:rPr>
        <w:t xml:space="preserve">Se entrega a continuación un resumen de los parámetros validados por la </w:t>
      </w:r>
      <w:r w:rsidRPr="000462FE">
        <w:rPr>
          <w:rFonts w:asciiTheme="minorHAnsi" w:hAnsiTheme="minorHAnsi"/>
          <w:sz w:val="18"/>
          <w:szCs w:val="18"/>
        </w:rPr>
        <w:t xml:space="preserve">UGE </w:t>
      </w:r>
      <w:r w:rsidR="002D2DB4" w:rsidRPr="000462FE">
        <w:rPr>
          <w:rFonts w:asciiTheme="minorHAnsi" w:hAnsiTheme="minorHAnsi"/>
          <w:sz w:val="18"/>
          <w:szCs w:val="18"/>
        </w:rPr>
        <w:t xml:space="preserve">NEHUENCO I </w:t>
      </w:r>
      <w:r w:rsidR="002D2DB4">
        <w:rPr>
          <w:rFonts w:asciiTheme="minorHAnsi" w:hAnsiTheme="minorHAnsi"/>
          <w:sz w:val="18"/>
          <w:szCs w:val="18"/>
        </w:rPr>
        <w:t>CEMS PRINCIPAL</w:t>
      </w:r>
      <w:r w:rsidRPr="000462FE">
        <w:rPr>
          <w:rFonts w:asciiTheme="minorHAnsi" w:hAnsiTheme="minorHAnsi" w:cstheme="minorHAnsi"/>
          <w:color w:val="FF0000"/>
          <w:sz w:val="18"/>
          <w:szCs w:val="18"/>
        </w:rPr>
        <w:t xml:space="preserve"> </w:t>
      </w:r>
      <w:r w:rsidRPr="000462FE">
        <w:rPr>
          <w:rFonts w:asciiTheme="minorHAnsi" w:hAnsiTheme="minorHAnsi" w:cstheme="minorHAnsi"/>
          <w:sz w:val="18"/>
          <w:szCs w:val="18"/>
        </w:rPr>
        <w:t xml:space="preserve">de la </w:t>
      </w:r>
      <w:r w:rsidR="008F2517">
        <w:rPr>
          <w:rFonts w:asciiTheme="minorHAnsi" w:hAnsiTheme="minorHAnsi" w:cstheme="minorHAnsi"/>
          <w:sz w:val="18"/>
          <w:szCs w:val="18"/>
        </w:rPr>
        <w:t xml:space="preserve">CENTRAL </w:t>
      </w:r>
      <w:r w:rsidRPr="000462FE">
        <w:rPr>
          <w:rFonts w:asciiTheme="minorHAnsi" w:hAnsiTheme="minorHAnsi"/>
          <w:sz w:val="18"/>
          <w:szCs w:val="18"/>
        </w:rPr>
        <w:t>TERMOELECTRICA NEHUENCO S</w:t>
      </w:r>
      <w:r w:rsidR="00EE6F38">
        <w:rPr>
          <w:rFonts w:asciiTheme="minorHAnsi" w:hAnsiTheme="minorHAnsi"/>
          <w:sz w:val="18"/>
          <w:szCs w:val="18"/>
        </w:rPr>
        <w:t>.</w:t>
      </w:r>
      <w:r w:rsidRPr="000462FE">
        <w:rPr>
          <w:rFonts w:asciiTheme="minorHAnsi" w:hAnsiTheme="minorHAnsi"/>
          <w:sz w:val="18"/>
          <w:szCs w:val="18"/>
        </w:rPr>
        <w:t>A</w:t>
      </w:r>
      <w:r w:rsidR="00EE6F38">
        <w:rPr>
          <w:rFonts w:asciiTheme="minorHAnsi" w:hAnsiTheme="minorHAnsi"/>
          <w:sz w:val="18"/>
          <w:szCs w:val="18"/>
        </w:rPr>
        <w:t>.,</w:t>
      </w:r>
      <w:r w:rsidRPr="000462FE">
        <w:rPr>
          <w:rFonts w:asciiTheme="minorHAnsi" w:hAnsiTheme="minorHAnsi" w:cstheme="minorHAnsi"/>
          <w:color w:val="FF0000"/>
          <w:sz w:val="18"/>
          <w:szCs w:val="18"/>
        </w:rPr>
        <w:t xml:space="preserve"> </w:t>
      </w:r>
      <w:r w:rsidRPr="000462FE">
        <w:rPr>
          <w:rFonts w:asciiTheme="minorHAnsi" w:hAnsiTheme="minorHAnsi" w:cstheme="minorHAnsi"/>
          <w:sz w:val="18"/>
          <w:szCs w:val="18"/>
        </w:rPr>
        <w:t xml:space="preserve">son: </w:t>
      </w:r>
    </w:p>
    <w:p w:rsidR="001C4566" w:rsidRDefault="00252687" w:rsidP="00023FED">
      <w:pPr>
        <w:tabs>
          <w:tab w:val="left" w:pos="1884"/>
        </w:tabs>
        <w:spacing w:line="276" w:lineRule="auto"/>
        <w:jc w:val="center"/>
        <w:rPr>
          <w:rFonts w:asciiTheme="minorHAnsi" w:hAnsiTheme="minorHAnsi" w:cstheme="minorHAnsi"/>
          <w:sz w:val="18"/>
          <w:szCs w:val="18"/>
        </w:rPr>
      </w:pPr>
      <w:r w:rsidRPr="009E571E">
        <w:rPr>
          <w:rFonts w:asciiTheme="minorHAnsi" w:hAnsiTheme="minorHAnsi" w:cstheme="minorHAnsi"/>
          <w:sz w:val="18"/>
          <w:szCs w:val="18"/>
        </w:rPr>
        <w:tab/>
      </w:r>
    </w:p>
    <w:p w:rsidR="00252687" w:rsidRPr="009E571E" w:rsidRDefault="00023FED" w:rsidP="00023FED">
      <w:pPr>
        <w:tabs>
          <w:tab w:val="left" w:pos="1884"/>
        </w:tabs>
        <w:spacing w:line="276" w:lineRule="auto"/>
        <w:jc w:val="center"/>
        <w:rPr>
          <w:rFonts w:asciiTheme="minorHAnsi" w:hAnsiTheme="minorHAnsi"/>
          <w:b/>
          <w:sz w:val="18"/>
          <w:szCs w:val="18"/>
        </w:rPr>
      </w:pPr>
      <w:r w:rsidRPr="009E571E">
        <w:rPr>
          <w:rFonts w:asciiTheme="minorHAnsi" w:hAnsiTheme="minorHAnsi"/>
          <w:b/>
          <w:sz w:val="18"/>
          <w:szCs w:val="18"/>
        </w:rPr>
        <w:lastRenderedPageBreak/>
        <w:t xml:space="preserve">Tabla N° </w:t>
      </w:r>
      <w:r w:rsidRPr="009E571E">
        <w:rPr>
          <w:rFonts w:asciiTheme="minorHAnsi" w:hAnsiTheme="minorHAnsi"/>
          <w:b/>
          <w:sz w:val="18"/>
          <w:szCs w:val="18"/>
        </w:rPr>
        <w:fldChar w:fldCharType="begin"/>
      </w:r>
      <w:r w:rsidRPr="009E571E">
        <w:rPr>
          <w:rFonts w:asciiTheme="minorHAnsi" w:hAnsiTheme="minorHAnsi"/>
          <w:b/>
          <w:sz w:val="18"/>
          <w:szCs w:val="18"/>
        </w:rPr>
        <w:instrText xml:space="preserve"> SEQ Tabla \* ARABIC </w:instrText>
      </w:r>
      <w:r w:rsidRPr="009E571E">
        <w:rPr>
          <w:rFonts w:asciiTheme="minorHAnsi" w:hAnsiTheme="minorHAnsi"/>
          <w:b/>
          <w:sz w:val="18"/>
          <w:szCs w:val="18"/>
        </w:rPr>
        <w:fldChar w:fldCharType="separate"/>
      </w:r>
      <w:r w:rsidRPr="009E571E">
        <w:rPr>
          <w:rFonts w:asciiTheme="minorHAnsi" w:hAnsiTheme="minorHAnsi"/>
          <w:b/>
          <w:noProof/>
          <w:sz w:val="18"/>
          <w:szCs w:val="18"/>
        </w:rPr>
        <w:t>5</w:t>
      </w:r>
      <w:r w:rsidRPr="009E571E">
        <w:rPr>
          <w:rFonts w:asciiTheme="minorHAnsi" w:hAnsiTheme="minorHAnsi"/>
          <w:b/>
          <w:sz w:val="18"/>
          <w:szCs w:val="18"/>
        </w:rPr>
        <w:fldChar w:fldCharType="end"/>
      </w:r>
      <w:r w:rsidRPr="009E571E">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9E571E" w:rsidTr="00F26CC5">
        <w:trPr>
          <w:trHeight w:val="294"/>
          <w:jc w:val="center"/>
        </w:trPr>
        <w:tc>
          <w:tcPr>
            <w:tcW w:w="1881" w:type="pct"/>
            <w:vMerge w:val="restart"/>
            <w:shd w:val="clear" w:color="auto" w:fill="D9D9D9" w:themeFill="background1" w:themeFillShade="D9"/>
            <w:vAlign w:val="center"/>
          </w:tcPr>
          <w:p w:rsidR="00F26CC5" w:rsidRPr="009E571E" w:rsidRDefault="00F26CC5" w:rsidP="000E04CE">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 xml:space="preserve">Parámetro Requerido </w:t>
            </w:r>
            <w:r w:rsidR="009E571E" w:rsidRPr="009E571E">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9E571E" w:rsidRDefault="00F26CC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9E571E" w:rsidRDefault="00F26CC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Fecha Inicio de datos válidos</w:t>
            </w:r>
          </w:p>
        </w:tc>
      </w:tr>
      <w:tr w:rsidR="00CD4275" w:rsidRPr="009E571E" w:rsidTr="00CD4275">
        <w:trPr>
          <w:trHeight w:val="294"/>
          <w:jc w:val="center"/>
        </w:trPr>
        <w:tc>
          <w:tcPr>
            <w:tcW w:w="1881" w:type="pct"/>
            <w:vMerge/>
            <w:shd w:val="clear" w:color="auto" w:fill="D9D9D9" w:themeFill="background1" w:themeFillShade="D9"/>
          </w:tcPr>
          <w:p w:rsidR="00CD4275" w:rsidRPr="009E571E"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9E571E"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9E571E" w:rsidRDefault="00CD427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Desde</w:t>
            </w:r>
          </w:p>
        </w:tc>
        <w:tc>
          <w:tcPr>
            <w:tcW w:w="780" w:type="pct"/>
            <w:shd w:val="clear" w:color="auto" w:fill="D9D9D9" w:themeFill="background1" w:themeFillShade="D9"/>
          </w:tcPr>
          <w:p w:rsidR="00CD4275" w:rsidRPr="009E571E" w:rsidRDefault="00CD4275" w:rsidP="00872FD6">
            <w:pPr>
              <w:tabs>
                <w:tab w:val="left" w:pos="4536"/>
              </w:tabs>
              <w:spacing w:line="276" w:lineRule="auto"/>
              <w:jc w:val="center"/>
              <w:rPr>
                <w:rFonts w:asciiTheme="minorHAnsi" w:hAnsiTheme="minorHAnsi" w:cstheme="minorHAnsi"/>
                <w:b/>
                <w:sz w:val="18"/>
                <w:szCs w:val="18"/>
              </w:rPr>
            </w:pPr>
            <w:r w:rsidRPr="009E571E">
              <w:rPr>
                <w:rFonts w:asciiTheme="minorHAnsi" w:hAnsiTheme="minorHAnsi" w:cstheme="minorHAnsi"/>
                <w:b/>
                <w:sz w:val="18"/>
                <w:szCs w:val="18"/>
              </w:rPr>
              <w:t>Hasta</w:t>
            </w:r>
          </w:p>
        </w:tc>
      </w:tr>
      <w:tr w:rsidR="008F2517" w:rsidRPr="009E571E" w:rsidTr="00CD4275">
        <w:trPr>
          <w:trHeight w:val="294"/>
          <w:jc w:val="center"/>
        </w:trPr>
        <w:tc>
          <w:tcPr>
            <w:tcW w:w="1881"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NO</w:t>
            </w:r>
            <w:r w:rsidRPr="006B60A9">
              <w:rPr>
                <w:rFonts w:asciiTheme="minorHAnsi" w:hAnsiTheme="minorHAnsi"/>
                <w:sz w:val="18"/>
                <w:szCs w:val="18"/>
                <w:vertAlign w:val="subscript"/>
              </w:rPr>
              <w:t>X</w:t>
            </w:r>
          </w:p>
        </w:tc>
        <w:tc>
          <w:tcPr>
            <w:tcW w:w="1560"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8F2517"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04-10-2017</w:t>
            </w:r>
          </w:p>
        </w:tc>
        <w:tc>
          <w:tcPr>
            <w:tcW w:w="780" w:type="pct"/>
          </w:tcPr>
          <w:p w:rsidR="008F2517" w:rsidRPr="006B60A9" w:rsidRDefault="001003D5" w:rsidP="008F2517">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04-10-2018</w:t>
            </w:r>
          </w:p>
        </w:tc>
      </w:tr>
      <w:tr w:rsidR="001003D5" w:rsidRPr="009E571E" w:rsidTr="00BC211C">
        <w:trPr>
          <w:trHeight w:val="294"/>
          <w:jc w:val="center"/>
        </w:trPr>
        <w:tc>
          <w:tcPr>
            <w:tcW w:w="1881"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O</w:t>
            </w:r>
            <w:r w:rsidRPr="006B60A9">
              <w:rPr>
                <w:rFonts w:asciiTheme="minorHAnsi" w:hAnsiTheme="minorHAnsi"/>
                <w:sz w:val="18"/>
                <w:szCs w:val="18"/>
                <w:vertAlign w:val="subscript"/>
              </w:rPr>
              <w:t>2</w:t>
            </w:r>
          </w:p>
        </w:tc>
        <w:tc>
          <w:tcPr>
            <w:tcW w:w="1560"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04-10-2017</w:t>
            </w:r>
          </w:p>
        </w:tc>
        <w:tc>
          <w:tcPr>
            <w:tcW w:w="780"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04-10-2018</w:t>
            </w:r>
          </w:p>
        </w:tc>
      </w:tr>
      <w:tr w:rsidR="001003D5" w:rsidRPr="009E571E" w:rsidTr="00BC211C">
        <w:trPr>
          <w:trHeight w:val="294"/>
          <w:jc w:val="center"/>
        </w:trPr>
        <w:tc>
          <w:tcPr>
            <w:tcW w:w="1881"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CO</w:t>
            </w:r>
            <w:r w:rsidRPr="006B60A9">
              <w:rPr>
                <w:rFonts w:asciiTheme="minorHAnsi" w:hAnsiTheme="minorHAnsi"/>
                <w:sz w:val="18"/>
                <w:szCs w:val="18"/>
                <w:vertAlign w:val="subscript"/>
              </w:rPr>
              <w:t>2</w:t>
            </w:r>
          </w:p>
        </w:tc>
        <w:tc>
          <w:tcPr>
            <w:tcW w:w="1560"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04-10-2017</w:t>
            </w:r>
          </w:p>
        </w:tc>
        <w:tc>
          <w:tcPr>
            <w:tcW w:w="780"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04-10-2018</w:t>
            </w:r>
          </w:p>
        </w:tc>
      </w:tr>
      <w:tr w:rsidR="001003D5" w:rsidRPr="009E571E" w:rsidTr="00BC211C">
        <w:trPr>
          <w:trHeight w:val="294"/>
          <w:jc w:val="center"/>
        </w:trPr>
        <w:tc>
          <w:tcPr>
            <w:tcW w:w="1881"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Flujo</w:t>
            </w:r>
          </w:p>
        </w:tc>
        <w:tc>
          <w:tcPr>
            <w:tcW w:w="1560"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08-10-2017</w:t>
            </w:r>
          </w:p>
        </w:tc>
        <w:tc>
          <w:tcPr>
            <w:tcW w:w="780" w:type="pct"/>
          </w:tcPr>
          <w:p w:rsidR="001003D5" w:rsidRPr="006B60A9" w:rsidRDefault="001003D5" w:rsidP="001003D5">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08-10-2018</w:t>
            </w:r>
          </w:p>
        </w:tc>
      </w:tr>
      <w:tr w:rsidR="008F2517" w:rsidRPr="009E571E" w:rsidTr="00BC211C">
        <w:trPr>
          <w:trHeight w:val="294"/>
          <w:jc w:val="center"/>
        </w:trPr>
        <w:tc>
          <w:tcPr>
            <w:tcW w:w="1881"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Material Particulado</w:t>
            </w:r>
          </w:p>
        </w:tc>
        <w:tc>
          <w:tcPr>
            <w:tcW w:w="1560"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Aprobado</w:t>
            </w:r>
          </w:p>
        </w:tc>
        <w:tc>
          <w:tcPr>
            <w:tcW w:w="779" w:type="pct"/>
          </w:tcPr>
          <w:p w:rsidR="008F2517" w:rsidRPr="006B60A9" w:rsidRDefault="001003D5" w:rsidP="008F2517">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06-10-2017</w:t>
            </w:r>
          </w:p>
        </w:tc>
        <w:tc>
          <w:tcPr>
            <w:tcW w:w="780" w:type="pct"/>
          </w:tcPr>
          <w:p w:rsidR="008F2517" w:rsidRPr="006B60A9" w:rsidRDefault="001003D5" w:rsidP="008F2517">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06-10-2018</w:t>
            </w:r>
          </w:p>
        </w:tc>
      </w:tr>
      <w:tr w:rsidR="008F2517" w:rsidRPr="009E571E" w:rsidTr="00BC211C">
        <w:trPr>
          <w:trHeight w:val="294"/>
          <w:jc w:val="center"/>
        </w:trPr>
        <w:tc>
          <w:tcPr>
            <w:tcW w:w="1881"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sidRPr="006B60A9">
              <w:rPr>
                <w:rFonts w:asciiTheme="minorHAnsi" w:hAnsiTheme="minorHAnsi"/>
                <w:sz w:val="18"/>
                <w:szCs w:val="18"/>
              </w:rPr>
              <w:t>SO</w:t>
            </w:r>
            <w:r w:rsidRPr="006B60A9">
              <w:rPr>
                <w:rFonts w:asciiTheme="minorHAnsi" w:hAnsiTheme="minorHAnsi"/>
                <w:sz w:val="18"/>
                <w:szCs w:val="18"/>
                <w:vertAlign w:val="subscript"/>
              </w:rPr>
              <w:t>2</w:t>
            </w:r>
          </w:p>
        </w:tc>
        <w:tc>
          <w:tcPr>
            <w:tcW w:w="1560"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Pr>
                <w:rFonts w:asciiTheme="minorHAnsi" w:hAnsiTheme="minorHAnsi" w:cstheme="minorHAnsi"/>
                <w:sz w:val="18"/>
                <w:szCs w:val="18"/>
              </w:rPr>
              <w:t>Exento (*</w:t>
            </w:r>
            <w:r w:rsidRPr="007F31C1">
              <w:rPr>
                <w:rFonts w:asciiTheme="minorHAnsi" w:hAnsiTheme="minorHAnsi" w:cstheme="minorHAnsi"/>
                <w:sz w:val="18"/>
                <w:szCs w:val="18"/>
              </w:rPr>
              <w:t>)</w:t>
            </w:r>
          </w:p>
        </w:tc>
        <w:tc>
          <w:tcPr>
            <w:tcW w:w="779"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780" w:type="pct"/>
          </w:tcPr>
          <w:p w:rsidR="008F2517" w:rsidRPr="006B60A9" w:rsidRDefault="008F2517" w:rsidP="008F2517">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r>
    </w:tbl>
    <w:p w:rsidR="008F2517" w:rsidRDefault="008F2517" w:rsidP="008F2517">
      <w:pPr>
        <w:rPr>
          <w:rFonts w:asciiTheme="minorHAnsi" w:hAnsiTheme="minorHAnsi" w:cstheme="minorHAnsi"/>
          <w:b/>
          <w:sz w:val="14"/>
          <w:szCs w:val="14"/>
        </w:rPr>
      </w:pPr>
      <w:r w:rsidRPr="00D82E9E">
        <w:rPr>
          <w:rFonts w:asciiTheme="minorHAnsi" w:hAnsiTheme="minorHAnsi" w:cstheme="minorHAnsi"/>
          <w:b/>
          <w:sz w:val="14"/>
          <w:szCs w:val="14"/>
        </w:rPr>
        <w:t xml:space="preserve">(*) La unidad Nehuenco I, al ser una Unidad Dual Diésel/Gas Natural, y debido a que el petróleo que puede utilizar la fuente (Diésel Grado B o Diésel grado A1) tiene un conteniendo de azufre que no supera el 0,05% en peso, queda exento de realizar el ensayo de Exactitud Relativa de acuerdo a lo indicado en la sección 6.1.3 del Protocolo. </w:t>
      </w:r>
    </w:p>
    <w:p w:rsidR="000E04CE" w:rsidRPr="00011B84" w:rsidRDefault="000E04CE" w:rsidP="00872FD6">
      <w:pPr>
        <w:rPr>
          <w:rFonts w:asciiTheme="minorHAnsi" w:hAnsiTheme="minorHAnsi" w:cstheme="minorHAnsi"/>
          <w:sz w:val="18"/>
          <w:szCs w:val="18"/>
        </w:rPr>
      </w:pPr>
    </w:p>
    <w:p w:rsidR="00872FD6" w:rsidRPr="00011B84" w:rsidRDefault="00872FD6" w:rsidP="00872FD6">
      <w:pPr>
        <w:rPr>
          <w:rFonts w:asciiTheme="minorHAnsi" w:hAnsiTheme="minorHAnsi" w:cstheme="minorHAnsi"/>
          <w:sz w:val="18"/>
          <w:szCs w:val="18"/>
        </w:rPr>
      </w:pPr>
      <w:r w:rsidRPr="00011B84">
        <w:rPr>
          <w:rFonts w:asciiTheme="minorHAnsi" w:hAnsiTheme="minorHAnsi" w:cstheme="minorHAnsi"/>
          <w:sz w:val="18"/>
          <w:szCs w:val="18"/>
        </w:rPr>
        <w:t xml:space="preserve">En la </w:t>
      </w:r>
      <w:r w:rsidR="00023FED" w:rsidRPr="00011B84">
        <w:rPr>
          <w:rFonts w:asciiTheme="minorHAnsi" w:hAnsiTheme="minorHAnsi" w:cstheme="minorHAnsi"/>
          <w:sz w:val="18"/>
          <w:szCs w:val="18"/>
        </w:rPr>
        <w:fldChar w:fldCharType="begin"/>
      </w:r>
      <w:r w:rsidR="00023FED" w:rsidRPr="00011B84">
        <w:rPr>
          <w:rFonts w:asciiTheme="minorHAnsi" w:hAnsiTheme="minorHAnsi" w:cstheme="minorHAnsi"/>
          <w:sz w:val="18"/>
          <w:szCs w:val="18"/>
        </w:rPr>
        <w:instrText xml:space="preserve"> REF _Ref458609787 \h  \* MERGEFORMAT </w:instrText>
      </w:r>
      <w:r w:rsidR="00023FED" w:rsidRPr="00011B84">
        <w:rPr>
          <w:rFonts w:asciiTheme="minorHAnsi" w:hAnsiTheme="minorHAnsi" w:cstheme="minorHAnsi"/>
          <w:sz w:val="18"/>
          <w:szCs w:val="18"/>
        </w:rPr>
      </w:r>
      <w:r w:rsidR="00023FED" w:rsidRPr="00011B84">
        <w:rPr>
          <w:rFonts w:asciiTheme="minorHAnsi" w:hAnsiTheme="minorHAnsi" w:cstheme="minorHAnsi"/>
          <w:sz w:val="18"/>
          <w:szCs w:val="18"/>
        </w:rPr>
        <w:fldChar w:fldCharType="separate"/>
      </w:r>
      <w:r w:rsidR="00023FED" w:rsidRPr="00011B84">
        <w:rPr>
          <w:rFonts w:asciiTheme="minorHAnsi" w:hAnsiTheme="minorHAnsi" w:cstheme="minorHAnsi"/>
          <w:sz w:val="18"/>
          <w:szCs w:val="18"/>
        </w:rPr>
        <w:t>Tabla N° 6</w:t>
      </w:r>
      <w:r w:rsidR="00023FED" w:rsidRPr="00011B84">
        <w:rPr>
          <w:rFonts w:asciiTheme="minorHAnsi" w:hAnsiTheme="minorHAnsi" w:cstheme="minorHAnsi"/>
          <w:sz w:val="18"/>
          <w:szCs w:val="18"/>
        </w:rPr>
        <w:fldChar w:fldCharType="end"/>
      </w:r>
      <w:r w:rsidR="00023FED" w:rsidRPr="00011B84">
        <w:rPr>
          <w:rFonts w:asciiTheme="minorHAnsi" w:hAnsiTheme="minorHAnsi" w:cstheme="minorHAnsi"/>
          <w:sz w:val="18"/>
          <w:szCs w:val="18"/>
        </w:rPr>
        <w:t xml:space="preserve"> </w:t>
      </w:r>
      <w:r w:rsidRPr="00011B8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011B84" w:rsidRDefault="00872FD6" w:rsidP="00872FD6">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EF66B2">
      <w:pPr>
        <w:pStyle w:val="Prrafodelista"/>
        <w:numPr>
          <w:ilvl w:val="0"/>
          <w:numId w:val="4"/>
        </w:numPr>
        <w:rPr>
          <w:rFonts w:asciiTheme="minorHAnsi" w:hAnsiTheme="minorHAnsi" w:cstheme="minorHAnsi"/>
          <w:sz w:val="18"/>
          <w:szCs w:val="18"/>
        </w:rPr>
      </w:pPr>
      <w:r w:rsidRPr="00011B84">
        <w:rPr>
          <w:rFonts w:asciiTheme="minorHAnsi" w:hAnsiTheme="minorHAnsi" w:cstheme="minorHAnsi"/>
          <w:sz w:val="18"/>
          <w:szCs w:val="18"/>
        </w:rPr>
        <w:t>Las condiciones anteriormente señaladas podrán ser sujeto de fiscalización durante una inspección.</w:t>
      </w:r>
    </w:p>
    <w:p w:rsidR="001C4566" w:rsidRPr="00EF66B2" w:rsidRDefault="001C4566" w:rsidP="001C4566">
      <w:pPr>
        <w:pStyle w:val="Prrafodelista"/>
        <w:rPr>
          <w:rFonts w:asciiTheme="minorHAnsi" w:hAnsiTheme="minorHAnsi" w:cstheme="minorHAnsi"/>
          <w:sz w:val="18"/>
          <w:szCs w:val="18"/>
        </w:rPr>
      </w:pPr>
    </w:p>
    <w:p w:rsidR="00023FED" w:rsidRPr="00011B84" w:rsidRDefault="00023FED" w:rsidP="00023FED">
      <w:pPr>
        <w:jc w:val="center"/>
        <w:rPr>
          <w:rFonts w:asciiTheme="minorHAnsi" w:hAnsiTheme="minorHAnsi" w:cstheme="minorHAnsi"/>
          <w:b/>
          <w:sz w:val="18"/>
          <w:szCs w:val="18"/>
        </w:rPr>
      </w:pPr>
      <w:bookmarkStart w:id="45" w:name="_Ref458609787"/>
      <w:r w:rsidRPr="00011B84">
        <w:rPr>
          <w:rFonts w:asciiTheme="minorHAnsi" w:hAnsiTheme="minorHAnsi"/>
          <w:b/>
          <w:sz w:val="18"/>
          <w:szCs w:val="18"/>
        </w:rPr>
        <w:t xml:space="preserve">Tabla N° </w:t>
      </w:r>
      <w:r w:rsidRPr="00011B84">
        <w:rPr>
          <w:rFonts w:asciiTheme="minorHAnsi" w:hAnsiTheme="minorHAnsi"/>
          <w:b/>
          <w:sz w:val="18"/>
          <w:szCs w:val="18"/>
        </w:rPr>
        <w:fldChar w:fldCharType="begin"/>
      </w:r>
      <w:r w:rsidRPr="00011B84">
        <w:rPr>
          <w:rFonts w:asciiTheme="minorHAnsi" w:hAnsiTheme="minorHAnsi"/>
          <w:b/>
          <w:sz w:val="18"/>
          <w:szCs w:val="18"/>
        </w:rPr>
        <w:instrText xml:space="preserve"> SEQ Tabla \* ARABIC </w:instrText>
      </w:r>
      <w:r w:rsidRPr="00011B84">
        <w:rPr>
          <w:rFonts w:asciiTheme="minorHAnsi" w:hAnsiTheme="minorHAnsi"/>
          <w:b/>
          <w:sz w:val="18"/>
          <w:szCs w:val="18"/>
        </w:rPr>
        <w:fldChar w:fldCharType="separate"/>
      </w:r>
      <w:r w:rsidRPr="00011B84">
        <w:rPr>
          <w:rFonts w:asciiTheme="minorHAnsi" w:hAnsiTheme="minorHAnsi"/>
          <w:b/>
          <w:noProof/>
          <w:sz w:val="18"/>
          <w:szCs w:val="18"/>
        </w:rPr>
        <w:t>6</w:t>
      </w:r>
      <w:r w:rsidRPr="00011B84">
        <w:rPr>
          <w:rFonts w:asciiTheme="minorHAnsi" w:hAnsiTheme="minorHAnsi"/>
          <w:b/>
          <w:sz w:val="18"/>
          <w:szCs w:val="18"/>
        </w:rPr>
        <w:fldChar w:fldCharType="end"/>
      </w:r>
      <w:bookmarkEnd w:id="45"/>
      <w:r w:rsidRPr="00011B84">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3091"/>
        <w:gridCol w:w="2510"/>
        <w:gridCol w:w="1932"/>
        <w:gridCol w:w="2704"/>
      </w:tblGrid>
      <w:tr w:rsidR="00EF66B2" w:rsidRPr="00EF66B2" w:rsidTr="00BC211C">
        <w:trPr>
          <w:jc w:val="center"/>
        </w:trPr>
        <w:tc>
          <w:tcPr>
            <w:tcW w:w="983" w:type="pct"/>
            <w:gridSpan w:val="2"/>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Componente</w:t>
            </w:r>
          </w:p>
        </w:tc>
        <w:tc>
          <w:tcPr>
            <w:tcW w:w="1213" w:type="pct"/>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Marca</w:t>
            </w:r>
          </w:p>
        </w:tc>
        <w:tc>
          <w:tcPr>
            <w:tcW w:w="985" w:type="pct"/>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Modelo</w:t>
            </w:r>
          </w:p>
        </w:tc>
        <w:tc>
          <w:tcPr>
            <w:tcW w:w="758" w:type="pct"/>
            <w:shd w:val="clear" w:color="auto" w:fill="D9D9D9" w:themeFill="background1" w:themeFillShade="D9"/>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N° serie</w:t>
            </w:r>
          </w:p>
        </w:tc>
        <w:tc>
          <w:tcPr>
            <w:tcW w:w="1061" w:type="pct"/>
            <w:shd w:val="clear" w:color="auto" w:fill="D9D9D9" w:themeFill="background1" w:themeFillShade="D9"/>
            <w:vAlign w:val="center"/>
          </w:tcPr>
          <w:p w:rsidR="008A75FA" w:rsidRPr="00EF66B2" w:rsidRDefault="008A75FA" w:rsidP="00BC211C">
            <w:pPr>
              <w:spacing w:line="276" w:lineRule="auto"/>
              <w:jc w:val="center"/>
              <w:rPr>
                <w:rFonts w:asciiTheme="minorHAnsi" w:hAnsiTheme="minorHAnsi" w:cstheme="minorHAnsi"/>
                <w:b/>
                <w:sz w:val="18"/>
                <w:szCs w:val="18"/>
              </w:rPr>
            </w:pPr>
            <w:r w:rsidRPr="00EF66B2">
              <w:rPr>
                <w:rFonts w:asciiTheme="minorHAnsi" w:hAnsiTheme="minorHAnsi" w:cstheme="minorHAnsi"/>
                <w:b/>
                <w:sz w:val="18"/>
                <w:szCs w:val="18"/>
              </w:rPr>
              <w:t>Rango</w:t>
            </w:r>
          </w:p>
        </w:tc>
      </w:tr>
      <w:tr w:rsidR="00EF66B2" w:rsidRPr="00EF66B2" w:rsidTr="00BC211C">
        <w:trPr>
          <w:trHeight w:val="234"/>
          <w:jc w:val="center"/>
        </w:trPr>
        <w:tc>
          <w:tcPr>
            <w:tcW w:w="604" w:type="pct"/>
            <w:vMerge w:val="restart"/>
            <w:vAlign w:val="center"/>
          </w:tcPr>
          <w:p w:rsidR="008A75FA" w:rsidRPr="00EF66B2" w:rsidRDefault="008A75FA" w:rsidP="00BC211C">
            <w:pPr>
              <w:spacing w:line="276" w:lineRule="auto"/>
              <w:rPr>
                <w:rFonts w:asciiTheme="minorHAnsi" w:hAnsiTheme="minorHAnsi" w:cstheme="minorHAnsi"/>
                <w:b/>
                <w:sz w:val="18"/>
                <w:szCs w:val="18"/>
              </w:rPr>
            </w:pPr>
            <w:r w:rsidRPr="00EF66B2">
              <w:rPr>
                <w:rFonts w:asciiTheme="minorHAnsi" w:hAnsiTheme="minorHAnsi" w:cstheme="minorHAnsi"/>
                <w:b/>
                <w:sz w:val="18"/>
                <w:szCs w:val="18"/>
              </w:rPr>
              <w:t>Analizador</w:t>
            </w:r>
          </w:p>
        </w:tc>
        <w:tc>
          <w:tcPr>
            <w:tcW w:w="379"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NO</w:t>
            </w:r>
            <w:r w:rsidRPr="00EF66B2">
              <w:rPr>
                <w:rFonts w:asciiTheme="minorHAnsi" w:hAnsiTheme="minorHAnsi"/>
                <w:b/>
                <w:sz w:val="18"/>
                <w:szCs w:val="18"/>
                <w:vertAlign w:val="subscript"/>
              </w:rPr>
              <w:t>x</w:t>
            </w:r>
          </w:p>
        </w:tc>
        <w:tc>
          <w:tcPr>
            <w:tcW w:w="1213"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ABB</w:t>
            </w:r>
          </w:p>
        </w:tc>
        <w:tc>
          <w:tcPr>
            <w:tcW w:w="985"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AO2020</w:t>
            </w:r>
          </w:p>
        </w:tc>
        <w:tc>
          <w:tcPr>
            <w:tcW w:w="758"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s-CL"/>
              </w:rPr>
            </w:pPr>
            <w:r w:rsidRPr="00EF66B2">
              <w:rPr>
                <w:rFonts w:asciiTheme="minorHAnsi" w:hAnsiTheme="minorHAnsi"/>
                <w:sz w:val="18"/>
                <w:szCs w:val="18"/>
              </w:rPr>
              <w:t>3.3594202</w:t>
            </w:r>
          </w:p>
        </w:tc>
        <w:tc>
          <w:tcPr>
            <w:tcW w:w="1061" w:type="pct"/>
            <w:vAlign w:val="center"/>
          </w:tcPr>
          <w:p w:rsidR="008A75FA" w:rsidRPr="00EF66B2" w:rsidRDefault="008A75FA" w:rsidP="00BC211C">
            <w:pPr>
              <w:jc w:val="center"/>
              <w:rPr>
                <w:rFonts w:asciiTheme="minorHAnsi" w:hAnsiTheme="minorHAnsi" w:cs="Arial"/>
                <w:sz w:val="18"/>
                <w:szCs w:val="18"/>
                <w:lang w:val="en-US" w:eastAsia="es-CL"/>
              </w:rPr>
            </w:pPr>
            <w:r w:rsidRPr="00EF66B2">
              <w:rPr>
                <w:rFonts w:asciiTheme="minorHAnsi" w:hAnsiTheme="minorHAnsi"/>
                <w:sz w:val="18"/>
                <w:szCs w:val="18"/>
              </w:rPr>
              <w:t>0-50 ppm</w:t>
            </w:r>
          </w:p>
        </w:tc>
      </w:tr>
      <w:tr w:rsidR="00EF66B2" w:rsidRPr="00EF66B2" w:rsidTr="00BC211C">
        <w:trPr>
          <w:trHeight w:val="11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379"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CO</w:t>
            </w:r>
            <w:r w:rsidRPr="00EF66B2">
              <w:rPr>
                <w:rFonts w:asciiTheme="minorHAnsi" w:hAnsiTheme="minorHAnsi"/>
                <w:b/>
                <w:sz w:val="18"/>
                <w:szCs w:val="18"/>
                <w:vertAlign w:val="subscript"/>
              </w:rPr>
              <w:t>2</w:t>
            </w:r>
          </w:p>
        </w:tc>
        <w:tc>
          <w:tcPr>
            <w:tcW w:w="1213"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ABB</w:t>
            </w:r>
          </w:p>
        </w:tc>
        <w:tc>
          <w:tcPr>
            <w:tcW w:w="985"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AO2020</w:t>
            </w:r>
          </w:p>
        </w:tc>
        <w:tc>
          <w:tcPr>
            <w:tcW w:w="758"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3.3594202</w:t>
            </w:r>
          </w:p>
        </w:tc>
        <w:tc>
          <w:tcPr>
            <w:tcW w:w="1061"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0 - 10 %</w:t>
            </w:r>
          </w:p>
        </w:tc>
      </w:tr>
      <w:tr w:rsidR="008A75FA" w:rsidRPr="00EF66B2" w:rsidTr="00BC211C">
        <w:trPr>
          <w:trHeight w:val="11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379" w:type="pct"/>
            <w:vAlign w:val="center"/>
          </w:tcPr>
          <w:p w:rsidR="008A75FA" w:rsidRPr="00EF66B2" w:rsidRDefault="008A75FA" w:rsidP="00BC211C">
            <w:pPr>
              <w:tabs>
                <w:tab w:val="left" w:pos="4536"/>
              </w:tabs>
              <w:spacing w:line="276" w:lineRule="auto"/>
              <w:jc w:val="center"/>
              <w:rPr>
                <w:rFonts w:asciiTheme="minorHAnsi" w:hAnsiTheme="minorHAnsi"/>
                <w:b/>
                <w:sz w:val="18"/>
                <w:szCs w:val="18"/>
              </w:rPr>
            </w:pPr>
            <w:r w:rsidRPr="00EF66B2">
              <w:rPr>
                <w:rFonts w:asciiTheme="minorHAnsi" w:hAnsiTheme="minorHAnsi"/>
                <w:b/>
                <w:sz w:val="18"/>
                <w:szCs w:val="18"/>
              </w:rPr>
              <w:t>O</w:t>
            </w:r>
            <w:r w:rsidRPr="00EF66B2">
              <w:rPr>
                <w:rFonts w:asciiTheme="minorHAnsi" w:hAnsiTheme="minorHAnsi"/>
                <w:b/>
                <w:sz w:val="18"/>
                <w:szCs w:val="18"/>
                <w:vertAlign w:val="subscript"/>
              </w:rPr>
              <w:t>2</w:t>
            </w:r>
          </w:p>
        </w:tc>
        <w:tc>
          <w:tcPr>
            <w:tcW w:w="1213"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ABB</w:t>
            </w:r>
          </w:p>
        </w:tc>
        <w:tc>
          <w:tcPr>
            <w:tcW w:w="985"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AO2020</w:t>
            </w:r>
          </w:p>
        </w:tc>
        <w:tc>
          <w:tcPr>
            <w:tcW w:w="758"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3.3594202</w:t>
            </w:r>
          </w:p>
        </w:tc>
        <w:tc>
          <w:tcPr>
            <w:tcW w:w="1061" w:type="pct"/>
            <w:vAlign w:val="center"/>
          </w:tcPr>
          <w:p w:rsidR="008A75FA" w:rsidRPr="00EF66B2" w:rsidRDefault="008A75FA" w:rsidP="00BC211C">
            <w:pPr>
              <w:pStyle w:val="Textopredeterminado"/>
              <w:spacing w:line="276" w:lineRule="auto"/>
              <w:jc w:val="center"/>
              <w:rPr>
                <w:rFonts w:asciiTheme="minorHAnsi" w:hAnsiTheme="minorHAnsi"/>
                <w:sz w:val="18"/>
                <w:szCs w:val="18"/>
              </w:rPr>
            </w:pPr>
            <w:r w:rsidRPr="00EF66B2">
              <w:rPr>
                <w:rFonts w:asciiTheme="minorHAnsi" w:hAnsiTheme="minorHAnsi"/>
                <w:sz w:val="18"/>
                <w:szCs w:val="18"/>
              </w:rPr>
              <w:t>0 - 25 %</w:t>
            </w:r>
          </w:p>
        </w:tc>
      </w:tr>
      <w:tr w:rsidR="00EF66B2" w:rsidRPr="00EF66B2" w:rsidTr="00BC211C">
        <w:trPr>
          <w:trHeight w:val="11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379"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Flujo</w:t>
            </w:r>
          </w:p>
        </w:tc>
        <w:tc>
          <w:tcPr>
            <w:tcW w:w="1213" w:type="pct"/>
            <w:vAlign w:val="center"/>
          </w:tcPr>
          <w:p w:rsidR="008A75FA" w:rsidRPr="00EF66B2" w:rsidRDefault="00AE1CC6"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DURAG</w:t>
            </w:r>
          </w:p>
        </w:tc>
        <w:tc>
          <w:tcPr>
            <w:tcW w:w="985" w:type="pct"/>
            <w:vAlign w:val="center"/>
          </w:tcPr>
          <w:p w:rsidR="008A75FA" w:rsidRPr="00EF66B2" w:rsidRDefault="00AE1CC6"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cstheme="minorHAnsi"/>
                <w:sz w:val="18"/>
                <w:szCs w:val="18"/>
                <w:lang w:val="en-US"/>
              </w:rPr>
              <w:t>D-FL-100</w:t>
            </w:r>
          </w:p>
        </w:tc>
        <w:tc>
          <w:tcPr>
            <w:tcW w:w="758" w:type="pct"/>
            <w:vAlign w:val="center"/>
          </w:tcPr>
          <w:p w:rsidR="008A75FA" w:rsidRPr="00EF66B2" w:rsidRDefault="00AE1CC6"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cstheme="minorHAnsi"/>
                <w:sz w:val="18"/>
                <w:szCs w:val="18"/>
              </w:rPr>
              <w:t>1233138</w:t>
            </w:r>
          </w:p>
        </w:tc>
        <w:tc>
          <w:tcPr>
            <w:tcW w:w="1061" w:type="pct"/>
            <w:vAlign w:val="center"/>
          </w:tcPr>
          <w:p w:rsidR="008A75FA" w:rsidRPr="00EF66B2" w:rsidRDefault="008A75FA" w:rsidP="00BC211C">
            <w:pPr>
              <w:jc w:val="center"/>
              <w:rPr>
                <w:rFonts w:asciiTheme="minorHAnsi" w:hAnsiTheme="minorHAnsi" w:cstheme="minorHAnsi"/>
                <w:sz w:val="18"/>
                <w:szCs w:val="18"/>
                <w:lang w:val="en-US"/>
              </w:rPr>
            </w:pPr>
            <w:r w:rsidRPr="00EF66B2">
              <w:rPr>
                <w:rFonts w:asciiTheme="minorHAnsi" w:hAnsiTheme="minorHAnsi"/>
                <w:sz w:val="18"/>
                <w:szCs w:val="18"/>
              </w:rPr>
              <w:t>0 - 60 m/s</w:t>
            </w:r>
          </w:p>
        </w:tc>
      </w:tr>
      <w:tr w:rsidR="00EF66B2" w:rsidRPr="00EF66B2" w:rsidTr="00BC211C">
        <w:trPr>
          <w:trHeight w:val="76"/>
          <w:jc w:val="center"/>
        </w:trPr>
        <w:tc>
          <w:tcPr>
            <w:tcW w:w="604" w:type="pct"/>
            <w:vMerge/>
            <w:vAlign w:val="center"/>
          </w:tcPr>
          <w:p w:rsidR="008A75FA" w:rsidRPr="00EF66B2" w:rsidRDefault="008A75FA" w:rsidP="00BC211C">
            <w:pPr>
              <w:spacing w:line="276" w:lineRule="auto"/>
              <w:jc w:val="center"/>
              <w:rPr>
                <w:rFonts w:asciiTheme="minorHAnsi" w:hAnsiTheme="minorHAnsi" w:cstheme="minorHAnsi"/>
                <w:b/>
                <w:sz w:val="18"/>
                <w:szCs w:val="18"/>
              </w:rPr>
            </w:pPr>
          </w:p>
        </w:tc>
        <w:tc>
          <w:tcPr>
            <w:tcW w:w="379" w:type="pct"/>
            <w:vAlign w:val="center"/>
          </w:tcPr>
          <w:p w:rsidR="008A75FA" w:rsidRPr="00EF66B2" w:rsidRDefault="008A75FA" w:rsidP="00BC211C">
            <w:pPr>
              <w:tabs>
                <w:tab w:val="left" w:pos="4536"/>
              </w:tabs>
              <w:spacing w:line="276" w:lineRule="auto"/>
              <w:jc w:val="center"/>
              <w:rPr>
                <w:rFonts w:asciiTheme="minorHAnsi" w:hAnsiTheme="minorHAnsi" w:cstheme="minorHAnsi"/>
                <w:b/>
                <w:sz w:val="18"/>
                <w:szCs w:val="18"/>
              </w:rPr>
            </w:pPr>
            <w:r w:rsidRPr="00EF66B2">
              <w:rPr>
                <w:rFonts w:asciiTheme="minorHAnsi" w:hAnsiTheme="minorHAnsi"/>
                <w:b/>
                <w:sz w:val="18"/>
                <w:szCs w:val="18"/>
              </w:rPr>
              <w:t>MP</w:t>
            </w:r>
          </w:p>
        </w:tc>
        <w:tc>
          <w:tcPr>
            <w:tcW w:w="1213"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Sick</w:t>
            </w:r>
          </w:p>
        </w:tc>
        <w:tc>
          <w:tcPr>
            <w:tcW w:w="985"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SP-100</w:t>
            </w:r>
          </w:p>
        </w:tc>
        <w:tc>
          <w:tcPr>
            <w:tcW w:w="758"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lang w:val="en-US"/>
              </w:rPr>
            </w:pPr>
            <w:r w:rsidRPr="00EF66B2">
              <w:rPr>
                <w:rFonts w:asciiTheme="minorHAnsi" w:hAnsiTheme="minorHAnsi"/>
                <w:sz w:val="18"/>
                <w:szCs w:val="18"/>
              </w:rPr>
              <w:t>13228370</w:t>
            </w:r>
          </w:p>
        </w:tc>
        <w:tc>
          <w:tcPr>
            <w:tcW w:w="1061" w:type="pct"/>
            <w:vAlign w:val="center"/>
          </w:tcPr>
          <w:p w:rsidR="008A75FA" w:rsidRPr="00EF66B2" w:rsidRDefault="008A75FA" w:rsidP="00BC211C">
            <w:pPr>
              <w:jc w:val="center"/>
              <w:rPr>
                <w:rFonts w:asciiTheme="minorHAnsi" w:hAnsiTheme="minorHAnsi" w:cs="Arial"/>
                <w:bCs/>
                <w:sz w:val="18"/>
                <w:szCs w:val="18"/>
                <w:lang w:val="en-US" w:eastAsia="es-CL"/>
              </w:rPr>
            </w:pPr>
            <w:r w:rsidRPr="00EF66B2">
              <w:rPr>
                <w:rFonts w:asciiTheme="minorHAnsi" w:hAnsiTheme="minorHAnsi"/>
                <w:sz w:val="18"/>
                <w:szCs w:val="18"/>
              </w:rPr>
              <w:t>0 – 30 SL.</w:t>
            </w:r>
          </w:p>
        </w:tc>
      </w:tr>
      <w:tr w:rsidR="00EF66B2" w:rsidRPr="00EF66B2" w:rsidTr="00BC211C">
        <w:trPr>
          <w:jc w:val="center"/>
        </w:trPr>
        <w:tc>
          <w:tcPr>
            <w:tcW w:w="983" w:type="pct"/>
            <w:gridSpan w:val="2"/>
            <w:vAlign w:val="center"/>
          </w:tcPr>
          <w:p w:rsidR="008A75FA" w:rsidRPr="00EF66B2" w:rsidRDefault="008A75FA" w:rsidP="00BC211C">
            <w:pPr>
              <w:pStyle w:val="Textopredeterminado"/>
              <w:spacing w:line="276" w:lineRule="auto"/>
              <w:jc w:val="center"/>
              <w:rPr>
                <w:rFonts w:asciiTheme="minorHAnsi" w:hAnsiTheme="minorHAnsi" w:cstheme="minorHAnsi"/>
                <w:b/>
                <w:sz w:val="18"/>
                <w:szCs w:val="18"/>
              </w:rPr>
            </w:pPr>
            <w:r w:rsidRPr="00EF66B2">
              <w:rPr>
                <w:rFonts w:asciiTheme="minorHAnsi" w:hAnsiTheme="minorHAnsi"/>
                <w:b/>
                <w:sz w:val="18"/>
                <w:szCs w:val="18"/>
              </w:rPr>
              <w:t>DAHS</w:t>
            </w:r>
          </w:p>
        </w:tc>
        <w:tc>
          <w:tcPr>
            <w:tcW w:w="1213" w:type="pct"/>
            <w:vAlign w:val="center"/>
          </w:tcPr>
          <w:p w:rsidR="008A75FA" w:rsidRPr="00EF66B2" w:rsidRDefault="00AE1CC6"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INERCO</w:t>
            </w:r>
          </w:p>
        </w:tc>
        <w:tc>
          <w:tcPr>
            <w:tcW w:w="985" w:type="pct"/>
            <w:vAlign w:val="center"/>
          </w:tcPr>
          <w:p w:rsidR="008A75FA" w:rsidRPr="00EF66B2" w:rsidRDefault="008A75FA" w:rsidP="00BC211C">
            <w:pPr>
              <w:spacing w:line="276" w:lineRule="auto"/>
              <w:jc w:val="center"/>
              <w:rPr>
                <w:rFonts w:asciiTheme="minorHAnsi" w:hAnsiTheme="minorHAnsi" w:cstheme="minorHAnsi"/>
                <w:sz w:val="18"/>
                <w:szCs w:val="18"/>
              </w:rPr>
            </w:pPr>
            <w:r w:rsidRPr="00EF66B2">
              <w:rPr>
                <w:rFonts w:asciiTheme="minorHAnsi" w:hAnsiTheme="minorHAnsi"/>
                <w:sz w:val="18"/>
                <w:szCs w:val="18"/>
              </w:rPr>
              <w:t>SADMA</w:t>
            </w:r>
          </w:p>
        </w:tc>
        <w:tc>
          <w:tcPr>
            <w:tcW w:w="758"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w:t>
            </w:r>
          </w:p>
        </w:tc>
        <w:tc>
          <w:tcPr>
            <w:tcW w:w="1061" w:type="pct"/>
            <w:vAlign w:val="center"/>
          </w:tcPr>
          <w:p w:rsidR="008A75FA" w:rsidRPr="00EF66B2" w:rsidRDefault="008A75FA" w:rsidP="00BC211C">
            <w:pPr>
              <w:pStyle w:val="Textopredeterminado"/>
              <w:spacing w:line="276" w:lineRule="auto"/>
              <w:jc w:val="center"/>
              <w:rPr>
                <w:rFonts w:asciiTheme="minorHAnsi" w:hAnsiTheme="minorHAnsi" w:cstheme="minorHAnsi"/>
                <w:sz w:val="18"/>
                <w:szCs w:val="18"/>
              </w:rPr>
            </w:pPr>
            <w:r w:rsidRPr="00EF66B2">
              <w:rPr>
                <w:rFonts w:asciiTheme="minorHAnsi" w:hAnsiTheme="minorHAnsi"/>
                <w:sz w:val="18"/>
                <w:szCs w:val="18"/>
              </w:rPr>
              <w:t>-</w:t>
            </w:r>
          </w:p>
        </w:tc>
      </w:tr>
    </w:tbl>
    <w:p w:rsidR="00590E25" w:rsidRDefault="00590E25" w:rsidP="004F6B78">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571E" w:rsidRDefault="009E571E" w:rsidP="00870FF2">
      <w:r>
        <w:separator/>
      </w:r>
    </w:p>
    <w:p w:rsidR="009E571E" w:rsidRDefault="009E571E" w:rsidP="00870FF2"/>
  </w:endnote>
  <w:endnote w:type="continuationSeparator" w:id="0">
    <w:p w:rsidR="009E571E" w:rsidRDefault="009E571E" w:rsidP="00870FF2">
      <w:r>
        <w:continuationSeparator/>
      </w:r>
    </w:p>
    <w:p w:rsidR="009E571E" w:rsidRDefault="009E571E" w:rsidP="00870FF2"/>
  </w:endnote>
  <w:endnote w:type="continuationNotice" w:id="1">
    <w:p w:rsidR="009E571E" w:rsidRDefault="009E57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794133349"/>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E682E" w:rsidRPr="004E682E">
          <w:rPr>
            <w:noProof/>
            <w:sz w:val="18"/>
            <w:szCs w:val="18"/>
            <w:lang w:val="es-ES"/>
          </w:rPr>
          <w:t>6</w:t>
        </w:r>
        <w:r w:rsidRPr="00BF682C">
          <w:rPr>
            <w:sz w:val="18"/>
            <w:szCs w:val="18"/>
          </w:rPr>
          <w:fldChar w:fldCharType="end"/>
        </w:r>
      </w:p>
      <w:p w:rsidR="00E53838" w:rsidRPr="00BF682C" w:rsidRDefault="004E682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AA181F">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571E" w:rsidRDefault="009E571E" w:rsidP="00870FF2">
      <w:r>
        <w:separator/>
      </w:r>
    </w:p>
    <w:p w:rsidR="009E571E" w:rsidRDefault="009E571E" w:rsidP="00870FF2"/>
  </w:footnote>
  <w:footnote w:type="continuationSeparator" w:id="0">
    <w:p w:rsidR="009E571E" w:rsidRDefault="009E571E" w:rsidP="00870FF2">
      <w:r>
        <w:continuationSeparator/>
      </w:r>
    </w:p>
    <w:p w:rsidR="009E571E" w:rsidRDefault="009E571E" w:rsidP="00870FF2"/>
  </w:footnote>
  <w:footnote w:type="continuationNotice" w:id="1">
    <w:p w:rsidR="009E571E" w:rsidRDefault="009E57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1732B805" wp14:editId="0FCA5064">
          <wp:extent cx="2495550" cy="618664"/>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5F7AC51F" wp14:editId="03E92A54">
          <wp:simplePos x="0" y="0"/>
          <wp:positionH relativeFrom="margin">
            <wp:posOffset>1219200</wp:posOffset>
          </wp:positionH>
          <wp:positionV relativeFrom="margin">
            <wp:posOffset>-305223</wp:posOffset>
          </wp:positionV>
          <wp:extent cx="3593420" cy="2654162"/>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1B84"/>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3D5"/>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0CDB"/>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09F9"/>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8F7"/>
    <w:rsid w:val="001B6DF3"/>
    <w:rsid w:val="001B7042"/>
    <w:rsid w:val="001B7C9F"/>
    <w:rsid w:val="001C00D3"/>
    <w:rsid w:val="001C0959"/>
    <w:rsid w:val="001C0C19"/>
    <w:rsid w:val="001C1ADC"/>
    <w:rsid w:val="001C21EB"/>
    <w:rsid w:val="001C2B48"/>
    <w:rsid w:val="001C3AF7"/>
    <w:rsid w:val="001C4159"/>
    <w:rsid w:val="001C450E"/>
    <w:rsid w:val="001C4566"/>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27D"/>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2DB4"/>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0A31"/>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9F0"/>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1F5"/>
    <w:rsid w:val="00445553"/>
    <w:rsid w:val="00445F07"/>
    <w:rsid w:val="00446035"/>
    <w:rsid w:val="004462F1"/>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682E"/>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B78"/>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90F"/>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A3"/>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B4"/>
    <w:rsid w:val="008A60CD"/>
    <w:rsid w:val="008A6431"/>
    <w:rsid w:val="008A65EF"/>
    <w:rsid w:val="008A67C2"/>
    <w:rsid w:val="008A6FA0"/>
    <w:rsid w:val="008A74EB"/>
    <w:rsid w:val="008A75FA"/>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1A3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517"/>
    <w:rsid w:val="008F26FE"/>
    <w:rsid w:val="008F3472"/>
    <w:rsid w:val="008F40AC"/>
    <w:rsid w:val="008F4569"/>
    <w:rsid w:val="008F45CF"/>
    <w:rsid w:val="008F467A"/>
    <w:rsid w:val="008F4BA2"/>
    <w:rsid w:val="008F4C80"/>
    <w:rsid w:val="008F52DA"/>
    <w:rsid w:val="008F540D"/>
    <w:rsid w:val="008F5D99"/>
    <w:rsid w:val="008F642B"/>
    <w:rsid w:val="008F6890"/>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71E"/>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1BC"/>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181F"/>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CC6"/>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3F8"/>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5C3"/>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4B5F"/>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23D2"/>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8D0"/>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6F38"/>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B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2FB41A3C-2A50-482A-B4FF-075339CA1F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1gcyDCUUiR3mCPw0/nsx6Ukf971zloWCQ+qfGzWOoOY=</DigestValue>
    </Reference>
    <Reference Type="http://www.w3.org/2000/09/xmldsig#Object" URI="#idOfficeObject">
      <DigestMethod Algorithm="http://www.w3.org/2001/04/xmlenc#sha256"/>
      <DigestValue>b0sHuBNQOghx/iS91pxyUx6b/gFQYGTniTlx8Kd6l7c=</DigestValue>
    </Reference>
    <Reference Type="http://uri.etsi.org/01903#SignedProperties" URI="#idSignedProperties">
      <Transforms>
        <Transform Algorithm="http://www.w3.org/TR/2001/REC-xml-c14n-20010315"/>
      </Transforms>
      <DigestMethod Algorithm="http://www.w3.org/2001/04/xmlenc#sha256"/>
      <DigestValue>iwdEQhgCE7iCmaRxkEZKdAAdDssNR7wERYZgCikqEEA=</DigestValue>
    </Reference>
    <Reference Type="http://www.w3.org/2000/09/xmldsig#Object" URI="#idValidSigLnImg">
      <DigestMethod Algorithm="http://www.w3.org/2001/04/xmlenc#sha256"/>
      <DigestValue>NO+Gzz4UV94A1HzQJCwl9VmhBdvbBzf21ynuiOU80oA=</DigestValue>
    </Reference>
    <Reference Type="http://www.w3.org/2000/09/xmldsig#Object" URI="#idInvalidSigLnImg">
      <DigestMethod Algorithm="http://www.w3.org/2001/04/xmlenc#sha256"/>
      <DigestValue>Km5eYwQp5WJTb+p1be4I97L7jgCGTUY/YQIqJ1xixwI=</DigestValue>
    </Reference>
  </SignedInfo>
  <SignatureValue>nyHNljECFiRFQENzRhWPmJxHi6bGLWCxAlEll3dKgwWrq9Wfl9LB/Df4UQmdtKlhWP3aJ8u/+pFV
TVMthpBzAXBdieMCuSc3gUJg5cd7e19TuxNDsV/5nHvNrO528AmRa7OKSMoSAFKYfRJ5qLdKkjBD
nOzXIZ85R6KkefoWGLdAtcNjmoZbdfjVz/ar7NyOVJBiEualrwExE66D28oITLvFQ90JBrHy/B0T
d4+buLrUvuHvYBw9Y+vJs5fvbCpMtdLhYVcfnbDyLY7BeVtjC2X18O5vlt3CJ7Pxn7+/j0xfBoGt
8N1y4VdzxSyrNASNMop7/lcACyHViKfpWxE9dA==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Xf+GZlJbXC9E2uAO9Ro3uZeQkwzpx+4EYm8Ik6JmKiU=</DigestValue>
      </Reference>
      <Reference URI="/word/endnotes.xml?ContentType=application/vnd.openxmlformats-officedocument.wordprocessingml.endnotes+xml">
        <DigestMethod Algorithm="http://www.w3.org/2001/04/xmlenc#sha256"/>
        <DigestValue>5S/3OyQPCb9JzxSwK2hGgsB0px1ssIes0j2tc3W+Les=</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5FNJDR4nHA9UqAbkCWXkx/NLSOjI1Nk3HQK1utaqqLA=</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zaJX27hL9EuS3PmVwVp5BbjWpxvMilea8waDPi5OQBM=</DigestValue>
      </Reference>
      <Reference URI="/word/header1.xml?ContentType=application/vnd.openxmlformats-officedocument.wordprocessingml.header+xml">
        <DigestMethod Algorithm="http://www.w3.org/2001/04/xmlenc#sha256"/>
        <DigestValue>TU5Zq2h024kHaJ10V3SDahFfLaJnI4ULmNTJP0dXvGo=</DigestValue>
      </Reference>
      <Reference URI="/word/header2.xml?ContentType=application/vnd.openxmlformats-officedocument.wordprocessingml.header+xml">
        <DigestMethod Algorithm="http://www.w3.org/2001/04/xmlenc#sha256"/>
        <DigestValue>H/zFiRu4uPwXiVpO+HK46FzuzABGyF0/rngdsLqiIBg=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V6HhsCFdjrdKT2ZCnwpvqswU8cu+807GW5M83mxOthQ=</DigestValue>
      </Reference>
      <Reference URI="/word/media/image2.emf?ContentType=image/x-emf">
        <DigestMethod Algorithm="http://www.w3.org/2001/04/xmlenc#sha256"/>
        <DigestValue>2s3FIZZD1mlFW4akKuYoYrB7d+zPL2uRign+kXmUnic=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ZrnwykjiFayjncgR979PDQF7sFEIgnLYe5t34qMo3Qo=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2018-01-19T19:09:38Z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P///////////////////////////////////+D////////////////////////////////////g////////////////////////////////////4P///////////////////////////////////+D////////////////////////////////////g////////////////////////////////////4P///////////////////////////////////+D////////////////////////////////////g////////////////////////////////////4P///////////////////////////////////+D////////////////////////////////////g////////////////////////////////////4P///////////////////////////////////+D////////////////////////////////////g////////////////////////////////////4P///////////////////////////////////+D////////////////////////////////////g////////////////////////////////////4P///////////////////////////////////+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2018-01-19T19:09:38Z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3cUNUV2AAAAAAjBsBEQTUQAAQAAAAhhmhEAAAAAuKGLEQMAAAAQTUQAGK6LEQAAAAC4oYsRlR7ZWgMAAACcHtlaAQAAADCcahEIgg9bwFrWWkhWFACAARB3DlwLd+BbC3dIVhQAZAEAAI1i5HWNYuR1qPiKEQAIAAAAAgAAAAAAAGhWFAAiauR1AAAAAAAAAACcVxQABgAAAJBXFAAGAAAAAAAAAAAAAACQVxQAoFYUAO7q43UAAAAAAAIAAAAAFAAGAAAAkFcUAAYAAABMEuV1AAAAAAAAAACQVxQABgAAAAAAAADMVhQAlS7jdQAAAAAAAgAAkFcU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NNbB4D4//8AAAAAAAAAAAAAAAAAAAAAENNbB4D4//86lwAAAAAUAPVxw3fYXBQA9XHDd/Cx7wH+////jOO+d/LgvncMHKERCKhIAFAaoRFoVhQAImrkdQAAAAAAAAAAnFcUAAYAAACQVxQABgAAAAAAAAAAAAAAZBqhEZDs2QdkGqERAAAAAJDs2Qe4VhQAjWLkdY1i5HUAAAAAAAgAAAACAAAAAAAAwFYUACJq5HUAAAAAAAAAAPZXFAAHAAAA6FcUAAcAAAAAAAAAAAAAAOhXFAD4VhQA7urjdQAAAAAAAgAAAAAUAAcAAADoVxQABwAAAEwS5XUAAAAAAAAAAOhXFAAHAAAAAAAAACRXFACVLuN1AAAAAAACAADoVx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sAug+P//8gEAAAAAAAD8mx4GgPj//wgAWH779v//AAAAAAAAAADgmx4GgPj/////AAAAABQA2b/ZWnBaPOUsWjzl4uDmWojOrgmgaZwRJHbKCQsWIUUiAIoB1GAUAKhgFADonosRIA0AhGxjFACx4eZaIA0AhAAAAACIzq4JwK4mBFhiFADQsQ9bJnbKCQAAAADQsQ9bIA0AACR2ygkBAAAAAAAAAAcAAAAkdsoJAAAAAAAAAADcYBQAZM7YWiAAAAD/////AAAAAAAAAAAVAAAAAAAAAHAAAAABAAAAAQAAACQAAAAkAAAAEAAAAAAAAAAAAK4JwK4mBAFhAQAAAAAAcxYK/ZxhFACcYRQAerHmWgAAAADMYxQAiM6uCYqx5lpzFgr9oB6hEVxhFAAvMAx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dxDwRXZYiDJcKCwyXP//AAAAAFl3floAAOiTFAAGAAAAAAAAAJAVSAA8kxQAUPNadwAAAAAAAENoYXJVcHBlclcAikQAeItEAGhErwkIk0QAlJMUAIABEHcOXAt34FsLd5STFABkAQAAjWLkdY1i5HVAUsoHAAgAAAACAAAAAAAAtJMUACJq5HUAAAAAAAAAAO6UFAAJAAAA3JQUAAkAAAAAAAAAAAAAANyUFADskxQA7urjdQAAAAAAAgAAAAAUAAkAAADclBQACQAAAEwS5XUAAAAAAAAAANyUFAAJAAAAAAAAABiUFACVLuN1AAAAAAACAADclB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3cUNUV2AAAAAAjBsBEQTUQAAQAAAAhhmhEAAAAAuKGLEQMAAAAQTUQAGK6LEQAAAAC4oYsRlR7ZWgMAAACcHtlaAQAAADCcahEIgg9bwFrWWkhWFACAARB3DlwLd+BbC3dIVhQAZAEAAI1i5HWNYuR1qPiKEQAIAAAAAgAAAAAAAGhWFAAiauR1AAAAAAAAAACcVxQABgAAAJBXFAAGAAAAAAAAAAAAAACQVxQAoFYUAO7q43UAAAAAAAIAAAAAFAAGAAAAkFcUAAYAAABMEuV1AAAAAAAAAACQVxQABgAAAAAAAADMVhQAlS7jdQAAAAAAAgAAkFcU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LALoPj///IBAAAAAAAA/JseBoD4//8IAFh++/b//wAAAAAAAAAA4JseBoD4/////wAAAACuCdDSfxH+nQt3b4k3WxAQAdgAAAAAoGmcEUBiFAAwEyFUIgCKAUmMN1sAYRQAAAAAAIjOrglAYhQAJIiAEkhhFADZizdbUwBlAGcAbwBlACAAVQBJAAAAAAD1izdbGGIUAOEAAADAYBQAS+TnWvhusxHhAAAAAQAAAO7SfxEAABQA6uPnWgQAAAAFAAAAAAAAAAAAAAAAAAAA7tJ/EcxiFAAlizdbQA3YBwQAAACIzq4JAAAAAEmLN1sAAAAAAABlAGcAbwBlACAAVQBJAAAACvKcYRQAnGEUAOEAAAA4YRQAAAAAANDSfxEAAAAAAQAAAAAAAABcYRQALzAM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4qYloOCkE6Dm3NeoE5qS2OZhyoG+gG0nNxwzq3rPgLw=</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iuPBg6kE8JNvomUAOhv+SWJqr8QDb0HeWANv2fskQXk=</DigestValue>
    </Reference>
    <Reference Type="http://www.w3.org/2000/09/xmldsig#Object" URI="#idValidSigLnImg">
      <DigestMethod Algorithm="http://www.w3.org/2001/04/xmlenc#sha256"/>
      <DigestValue>GwZt7ziyi24YiSHTy0NeqS2SU3JoimS8Fdf7cl3R3AE=</DigestValue>
    </Reference>
    <Reference Type="http://www.w3.org/2000/09/xmldsig#Object" URI="#idInvalidSigLnImg">
      <DigestMethod Algorithm="http://www.w3.org/2001/04/xmlenc#sha256"/>
      <DigestValue>lGpzJikojSpRChfZ1BUwxWY4Qd5rKdMjfckPAd+cEVg=</DigestValue>
    </Reference>
  </SignedInfo>
  <SignatureValue>Vaxsyp9pn+uvF/HEJcrA6edZLJ3mt8k8L4NC1v4SVlgT+UcIhQVMGN1EimobcsuNfsILofiYU2dG
qc9Eo8rJJ0i/8s1RfoHQJD60L6Z1g9IwCHmbMLMv06X4qMNWXk7pnhVJasxyQ3+rl+81Et4BW1O3
q7RCSNTpIvt7ePPkiKANuIm14oc1o944p+ADUDAjNTBG+l6IqnpbLqwY566TraXtDTSsAkfCw5gj
smFmcPbAt8ORpeNi4hQoa0OoG0v1bbfYy69AdQZ3O/gZ/PaOAwnSap0X9ferwuEA+pEtHhhrqm3M
i4M/IN2hm2LERNi2SAmIlRCk7SmLQ+VPW9HlJQ==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Xf+GZlJbXC9E2uAO9Ro3uZeQkwzpx+4EYm8Ik6JmKiU=</DigestValue>
      </Reference>
      <Reference URI="/word/endnotes.xml?ContentType=application/vnd.openxmlformats-officedocument.wordprocessingml.endnotes+xml">
        <DigestMethod Algorithm="http://www.w3.org/2001/04/xmlenc#sha256"/>
        <DigestValue>5S/3OyQPCb9JzxSwK2hGgsB0px1ssIes0j2tc3W+Les=</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5FNJDR4nHA9UqAbkCWXkx/NLSOjI1Nk3HQK1utaqqLA=</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zaJX27hL9EuS3PmVwVp5BbjWpxvMilea8waDPi5OQBM=</DigestValue>
      </Reference>
      <Reference URI="/word/header1.xml?ContentType=application/vnd.openxmlformats-officedocument.wordprocessingml.header+xml">
        <DigestMethod Algorithm="http://www.w3.org/2001/04/xmlenc#sha256"/>
        <DigestValue>TU5Zq2h024kHaJ10V3SDahFfLaJnI4ULmNTJP0dXvGo=</DigestValue>
      </Reference>
      <Reference URI="/word/header2.xml?ContentType=application/vnd.openxmlformats-officedocument.wordprocessingml.header+xml">
        <DigestMethod Algorithm="http://www.w3.org/2001/04/xmlenc#sha256"/>
        <DigestValue>H/zFiRu4uPwXiVpO+HK46FzuzABGyF0/rngdsLqiIBg=</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V6HhsCFdjrdKT2ZCnwpvqswU8cu+807GW5M83mxOthQ=</DigestValue>
      </Reference>
      <Reference URI="/word/media/image2.emf?ContentType=image/x-emf">
        <DigestMethod Algorithm="http://www.w3.org/2001/04/xmlenc#sha256"/>
        <DigestValue>2s3FIZZD1mlFW4akKuYoYrB7d+zPL2uRign+kXmUnic=</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ZrnwykjiFayjncgR979PDQF7sFEIgnLYe5t34qMo3Qo=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2018-01-19T19:29:51Z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2018-01-19T19:29:51Z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UHcyYtB2AAAAADgrEBAYUjkAAQAAAMiqERAAAAAAuPAMEAMAAAAYUjkACPgMEAAAAAC48AwQN1qkZAMAAABAWqRkAQAAAJjsVg1AMdpkuY+fZDhZJACAASp2DVwldt9bJXY4WSQAZAEAAARlXnYEZV52GHsJCwAIAAAAAgAAAAAAAFhZJACXbF52AAAAAAAAAACMWiQABgAAAIBaJAAGAAAAAAAAAAAAAACAWiQAkFkkAJrsXXYAAAAAAAIAAAAAJAAGAAAAgFokAAYAAABMEl92AAAAAAAAAACAWiQABgAAAAAAAAC8WSQAQDBddgAAAAAAAgAAgFok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BcBAAAAAAAALDMsBoD4//8AAAAAAAAAAAAAAAAAAAAAEDMsBoD4//+OlwAAAAAkAMVYVHfIXyQAxVhUd/bouwH+////DORPd3LhT3ckxgQQ4F08AGjEBBBYWSQAl2xedgAAAAAAAAAAjFokAAYAAACAWiQABgAAAAIAAAAAAAAAfMQEENC4EBB8xAQQAAAAANC4EBCoWSQABGVedgRlXnYAAAAAAAgAAAACAAAAAAAAsFkkAJdsXnYAAAAAAAAAAOZaJAAHAAAA2FokAAcAAAAAAAAAAAAAANhaJADoWSQAmuxddgAAAAAAAgAAAAAkAAcAAADYWiQABwAAAEwSX3YAAAAAAAAAANhaJAAHAAAAAAAAABRaJABAMF12AAAAAAACAADYWi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UQKg+P//8gEAAAAAAAD8y3MEgPj//wgAWH779v//AAAAAAAAAADgy3MEgPj/////AAAAACQASDOlZBptwHTGbMB0l76yZFiDCAuwM0oN7D4DC5wEISQiAIoBdHAkAEhwJADI9QwQIA0AhAxzJABmv7JkIA0AhAAAAABYgwgLMKOBBPhxJAAQfNpk7j4DCwAAAAAQfNpkIA0AAOw+AwsBAAAAAAAAAAcAAADsPgMLAAAAAAAAAAB8cCQARSukZCAAAAD/////AAAAAAAAAAAVAAAAAAAAAHAAAAABAAAAAQAAACQAAAAkAAAAEAAAAAAAAAAAAAgLMKOBBAFwAQAAAAAAIhcKUzxxJAA8cSQAMIWyZAAAAABscyQAWIMIC0CFsmQiFwpTkMYEEPxwJABWOSZ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fSotB2SLn+ZXRd/mX//wAAAAAHdX5aAAC8mSQADAAAAAAAAACweTsAEJkkAGjzCHUAAAAAAABDaGFyVXBwZXJXAI85AICQOQBICQYLEJg5AGiZJACAASp2DVwldt9bJXZomSQAZAEAAARlXnYEZV526BuDBAAIAAAAAgAAAAAAAIiZJACXbF52AAAAAAAAAADCmiQACQAAALCaJAAJAAAAAAAAAAAAAACwmiQAwJkkAJrsXXYAAAAAAAIAAAAAJAAJAAAAsJokAAkAAABMEl92AAAAAAAAAACwmiQACQAAAAAAAADsmSQAQDBddgAAAAAAAgAAsJok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HcyYtB2AAAAADgrEBAYUjkAAQAAAMiqERAAAAAAuPAMEAMAAAAYUjkACPgMEAAAAAC48AwQN1qkZAMAAABAWqRkAQAAAJjsVg1AMdpkuY+fZDhZJACAASp2DVwldt9bJXY4WSQAZAEAAARlXnYEZV52GHsJCwAIAAAAAgAAAAAAAFhZJACXbF52AAAAAAAAAACMWiQABgAAAIBaJAAGAAAAAAAAAAAAAACAWiQAkFkkAJrsXXYAAAAAAAIAAAAAJAAGAAAAgFokAAYAAABMEl92AAAAAAAAAACAWiQABgAAAAAAAAC8WSQAQDBddgAAAAAAAgAAgFok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FECoPj///IBAAAAAAAA/MtzBID4//8IAFh++/b//wAAAAAAAAAA4MtzBID4/////wAAAAAIC8gMUxADoyV2fyb8ZLQXAToAAAAAsDNKDeBxJAAyFiEUIgCKAVkp/GSgcCQAAAAAAFiDCAvgcSQAJIiAEuhwJADpKPxkUwBlAGcAbwBlACAAVQBJAAAAAAAFKfxkuHEkAOEAAABgcCQAO1yzZMifEhDhAAAAAQAAAOYMUxAAACQA2luzZAQAAAAFAAAAAAAAAAAAAAAAAAAA5gxTEGxyJAA1KPxk4H8SEAQAAABYgwgLAAAAAFko/GQAAAAAAABlAGcAbwBlACAAVQBJAAAACp48cSQAPHEkAOEAAADYcCQAAAAAAMgMUxAAAAAAAQAAAAAAAAD8cCQAVjk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0B29BE78-65BA-4B30-AB84-47EF27C6B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8</Pages>
  <Words>1916</Words>
  <Characters>11528</Characters>
  <Application>Microsoft Office Word</Application>
  <DocSecurity>0</DocSecurity>
  <Lines>96</Lines>
  <Paragraphs>26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13418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30</cp:revision>
  <cp:lastPrinted>2015-02-24T14:02:00Z</cp:lastPrinted>
  <dcterms:created xsi:type="dcterms:W3CDTF">2017-08-14T13:58:00Z</dcterms:created>
  <dcterms:modified xsi:type="dcterms:W3CDTF">2018-01-19T19:08:00Z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