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E87528" w14:textId="77777777" w:rsidR="00D870B9" w:rsidRPr="001029E5" w:rsidRDefault="00B32B3B" w:rsidP="00B32B3B">
      <w:pPr>
        <w:jc w:val="center"/>
        <w:rPr>
          <w:sz w:val="28"/>
          <w:szCs w:val="28"/>
        </w:rPr>
      </w:pPr>
      <w:r>
        <w:rPr>
          <w:noProof/>
          <w:lang w:eastAsia="es-CL"/>
        </w:rPr>
        <w:drawing>
          <wp:inline distT="0" distB="0" distL="0" distR="0" wp14:anchorId="7C455AF1" wp14:editId="0BBEC0D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9"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19E36104" w14:textId="77777777" w:rsidR="00B32B3B" w:rsidRPr="001029E5" w:rsidRDefault="00B32B3B" w:rsidP="00B32B3B">
      <w:pPr>
        <w:jc w:val="center"/>
        <w:rPr>
          <w:sz w:val="28"/>
          <w:szCs w:val="28"/>
        </w:rPr>
      </w:pPr>
    </w:p>
    <w:p w14:paraId="430D95FE"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7B400C4F" w14:textId="77777777" w:rsidR="007A7DEB" w:rsidRDefault="007A7DEB" w:rsidP="007A7DEB">
      <w:pPr>
        <w:spacing w:after="0" w:line="240" w:lineRule="auto"/>
        <w:jc w:val="center"/>
        <w:rPr>
          <w:rFonts w:ascii="Calibri" w:eastAsia="Calibri" w:hAnsi="Calibri" w:cs="Calibri"/>
          <w:b/>
          <w:sz w:val="24"/>
          <w:szCs w:val="24"/>
        </w:rPr>
      </w:pPr>
    </w:p>
    <w:p w14:paraId="63252723" w14:textId="77777777" w:rsidR="00482BE8" w:rsidRDefault="00482BE8" w:rsidP="00482BE8">
      <w:pPr>
        <w:spacing w:after="0" w:line="240" w:lineRule="auto"/>
        <w:jc w:val="center"/>
        <w:rPr>
          <w:rFonts w:ascii="Calibri" w:eastAsia="Calibri" w:hAnsi="Calibri" w:cs="Calibri"/>
          <w:b/>
          <w:sz w:val="24"/>
          <w:szCs w:val="24"/>
        </w:rPr>
      </w:pPr>
      <w:r>
        <w:rPr>
          <w:rFonts w:ascii="Calibri" w:eastAsia="Calibri" w:hAnsi="Calibri" w:cs="Calibri"/>
          <w:b/>
          <w:sz w:val="24"/>
          <w:szCs w:val="24"/>
        </w:rPr>
        <w:t>Inspección Ambiental</w:t>
      </w:r>
    </w:p>
    <w:p w14:paraId="235B4E0C" w14:textId="77777777" w:rsidR="004B4617" w:rsidRDefault="004B4617" w:rsidP="007A7DEB">
      <w:pPr>
        <w:spacing w:after="0" w:line="240" w:lineRule="auto"/>
        <w:jc w:val="center"/>
        <w:rPr>
          <w:rFonts w:ascii="Calibri" w:eastAsia="Calibri" w:hAnsi="Calibri" w:cs="Calibri"/>
          <w:b/>
          <w:sz w:val="24"/>
          <w:szCs w:val="24"/>
        </w:rPr>
      </w:pPr>
    </w:p>
    <w:p w14:paraId="00CDDE28" w14:textId="77777777" w:rsidR="004B4617" w:rsidRPr="007A7DEB" w:rsidRDefault="004B4617" w:rsidP="007A7DEB">
      <w:pPr>
        <w:spacing w:after="0" w:line="240" w:lineRule="auto"/>
        <w:jc w:val="center"/>
        <w:rPr>
          <w:rFonts w:ascii="Calibri" w:eastAsia="Calibri" w:hAnsi="Calibri" w:cs="Calibri"/>
          <w:b/>
          <w:sz w:val="24"/>
          <w:szCs w:val="24"/>
        </w:rPr>
      </w:pPr>
    </w:p>
    <w:p w14:paraId="74D0560E" w14:textId="77777777" w:rsidR="00482BE8" w:rsidRPr="00EF1E8D" w:rsidRDefault="00482BE8" w:rsidP="00482BE8">
      <w:pPr>
        <w:spacing w:after="0" w:line="240" w:lineRule="auto"/>
        <w:jc w:val="center"/>
        <w:rPr>
          <w:rFonts w:ascii="Calibri" w:eastAsia="Calibri" w:hAnsi="Calibri" w:cs="Times New Roman"/>
          <w:b/>
          <w:sz w:val="24"/>
          <w:szCs w:val="24"/>
        </w:rPr>
      </w:pPr>
      <w:r w:rsidRPr="00EF1E8D">
        <w:rPr>
          <w:rFonts w:ascii="Calibri" w:eastAsia="Calibri" w:hAnsi="Calibri" w:cs="Times New Roman"/>
          <w:b/>
          <w:sz w:val="24"/>
          <w:szCs w:val="24"/>
        </w:rPr>
        <w:t>REBALSE DE AGUAS DE RECIRCULACIÓN – LOS BRONCES-ANGLO AMERICAN SUR S.A.</w:t>
      </w:r>
    </w:p>
    <w:p w14:paraId="778259C2" w14:textId="77777777" w:rsidR="007A7DEB" w:rsidRDefault="007A7DEB" w:rsidP="007A7DEB">
      <w:pPr>
        <w:spacing w:after="0" w:line="240" w:lineRule="auto"/>
        <w:jc w:val="center"/>
        <w:rPr>
          <w:rFonts w:ascii="Calibri" w:eastAsia="Calibri" w:hAnsi="Calibri" w:cs="Calibri"/>
          <w:b/>
          <w:sz w:val="24"/>
          <w:szCs w:val="24"/>
        </w:rPr>
      </w:pPr>
    </w:p>
    <w:p w14:paraId="5EBA6AD3" w14:textId="77777777" w:rsidR="004B4617" w:rsidRPr="007A7DEB" w:rsidRDefault="004B4617" w:rsidP="007A7DEB">
      <w:pPr>
        <w:spacing w:after="0" w:line="240" w:lineRule="auto"/>
        <w:jc w:val="center"/>
        <w:rPr>
          <w:rFonts w:ascii="Calibri" w:eastAsia="Calibri" w:hAnsi="Calibri" w:cs="Calibri"/>
          <w:b/>
          <w:sz w:val="24"/>
          <w:szCs w:val="24"/>
        </w:rPr>
      </w:pPr>
    </w:p>
    <w:p w14:paraId="30A10A87" w14:textId="77777777" w:rsidR="00482BE8" w:rsidRPr="00EF1E8D" w:rsidRDefault="00482BE8" w:rsidP="00482BE8">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EF1E8D">
        <w:rPr>
          <w:rFonts w:ascii="Calibri" w:eastAsia="Calibri" w:hAnsi="Calibri" w:cs="Times New Roman"/>
          <w:b/>
          <w:sz w:val="24"/>
          <w:szCs w:val="24"/>
        </w:rPr>
        <w:t>DFZ-</w:t>
      </w:r>
      <w:bookmarkEnd w:id="4"/>
      <w:bookmarkEnd w:id="5"/>
      <w:bookmarkEnd w:id="6"/>
      <w:bookmarkEnd w:id="7"/>
      <w:r w:rsidRPr="00EF1E8D">
        <w:rPr>
          <w:rFonts w:ascii="Calibri" w:eastAsia="Calibri" w:hAnsi="Calibri" w:cs="Times New Roman"/>
          <w:b/>
          <w:sz w:val="24"/>
          <w:szCs w:val="24"/>
        </w:rPr>
        <w:t>2019-217-X</w:t>
      </w:r>
      <w:r w:rsidR="00BB7112">
        <w:rPr>
          <w:rFonts w:ascii="Calibri" w:eastAsia="Calibri" w:hAnsi="Calibri" w:cs="Times New Roman"/>
          <w:b/>
          <w:sz w:val="24"/>
          <w:szCs w:val="24"/>
        </w:rPr>
        <w:t>I</w:t>
      </w:r>
      <w:r w:rsidRPr="00EF1E8D">
        <w:rPr>
          <w:rFonts w:ascii="Calibri" w:eastAsia="Calibri" w:hAnsi="Calibri" w:cs="Times New Roman"/>
          <w:b/>
          <w:sz w:val="24"/>
          <w:szCs w:val="24"/>
        </w:rPr>
        <w:t>II-RCA-IA</w:t>
      </w:r>
    </w:p>
    <w:p w14:paraId="2D1DA9C5" w14:textId="77777777" w:rsidR="00CB2172" w:rsidRDefault="00CB2172" w:rsidP="007A7DEB">
      <w:pPr>
        <w:spacing w:after="0" w:line="240" w:lineRule="auto"/>
        <w:jc w:val="center"/>
        <w:rPr>
          <w:rFonts w:ascii="Calibri" w:eastAsia="Calibri" w:hAnsi="Calibri" w:cs="Times New Roman"/>
          <w:b/>
          <w:color w:val="FF0000"/>
          <w:sz w:val="24"/>
          <w:szCs w:val="24"/>
        </w:rPr>
      </w:pPr>
    </w:p>
    <w:p w14:paraId="6606C467" w14:textId="2257521B" w:rsidR="00482BE8" w:rsidRPr="00EF1E8D" w:rsidRDefault="004E0735" w:rsidP="00482BE8">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ABRIL</w:t>
      </w:r>
      <w:r w:rsidR="00482BE8" w:rsidRPr="00EF1E8D">
        <w:rPr>
          <w:rFonts w:ascii="Calibri" w:eastAsia="Calibri" w:hAnsi="Calibri" w:cs="Times New Roman"/>
          <w:b/>
          <w:sz w:val="24"/>
          <w:szCs w:val="24"/>
        </w:rPr>
        <w:t xml:space="preserve"> 2019</w:t>
      </w:r>
    </w:p>
    <w:p w14:paraId="2CA99B74" w14:textId="77777777" w:rsidR="007A7DEB" w:rsidRDefault="007A7DEB" w:rsidP="007A7DEB">
      <w:pPr>
        <w:spacing w:after="0" w:line="240" w:lineRule="auto"/>
        <w:jc w:val="center"/>
        <w:rPr>
          <w:rFonts w:ascii="Calibri" w:eastAsia="Calibri" w:hAnsi="Calibri" w:cs="Times New Roman"/>
          <w:b/>
          <w:sz w:val="24"/>
          <w:szCs w:val="24"/>
        </w:rPr>
      </w:pPr>
    </w:p>
    <w:p w14:paraId="01BD8A89"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62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8"/>
        <w:gridCol w:w="2311"/>
        <w:gridCol w:w="2741"/>
      </w:tblGrid>
      <w:tr w:rsidR="007A7DEB" w:rsidRPr="007A7DEB" w14:paraId="0F8B2EB4" w14:textId="77777777" w:rsidTr="00482BE8">
        <w:trPr>
          <w:trHeight w:val="567"/>
          <w:jc w:val="center"/>
        </w:trPr>
        <w:tc>
          <w:tcPr>
            <w:tcW w:w="1178" w:type="dxa"/>
            <w:shd w:val="clear" w:color="auto" w:fill="D9D9D9"/>
            <w:vAlign w:val="center"/>
          </w:tcPr>
          <w:p w14:paraId="5F7851A1"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311" w:type="dxa"/>
            <w:shd w:val="clear" w:color="auto" w:fill="D9D9D9"/>
            <w:vAlign w:val="center"/>
          </w:tcPr>
          <w:p w14:paraId="25E07F9C"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741" w:type="dxa"/>
            <w:shd w:val="clear" w:color="auto" w:fill="D9D9D9"/>
            <w:vAlign w:val="center"/>
          </w:tcPr>
          <w:p w14:paraId="308C404A"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6A3ACDC5" w14:textId="77777777" w:rsidTr="00482BE8">
        <w:trPr>
          <w:trHeight w:val="567"/>
          <w:jc w:val="center"/>
        </w:trPr>
        <w:tc>
          <w:tcPr>
            <w:tcW w:w="1178" w:type="dxa"/>
            <w:tcBorders>
              <w:top w:val="single" w:sz="4" w:space="0" w:color="auto"/>
              <w:left w:val="single" w:sz="4" w:space="0" w:color="auto"/>
              <w:bottom w:val="single" w:sz="4" w:space="0" w:color="auto"/>
              <w:right w:val="single" w:sz="4" w:space="0" w:color="auto"/>
            </w:tcBorders>
            <w:vAlign w:val="center"/>
          </w:tcPr>
          <w:p w14:paraId="698B5E5E"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311" w:type="dxa"/>
            <w:tcBorders>
              <w:top w:val="single" w:sz="4" w:space="0" w:color="auto"/>
              <w:left w:val="single" w:sz="4" w:space="0" w:color="auto"/>
              <w:bottom w:val="single" w:sz="4" w:space="0" w:color="auto"/>
              <w:right w:val="single" w:sz="4" w:space="0" w:color="auto"/>
            </w:tcBorders>
            <w:vAlign w:val="center"/>
          </w:tcPr>
          <w:p w14:paraId="22B03815" w14:textId="77777777" w:rsidR="007A7DEB" w:rsidRPr="007A7DEB" w:rsidRDefault="00482BE8"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María Isabel Mallea Álvarez</w:t>
            </w:r>
          </w:p>
        </w:tc>
        <w:tc>
          <w:tcPr>
            <w:tcW w:w="2741" w:type="dxa"/>
            <w:tcBorders>
              <w:top w:val="single" w:sz="4" w:space="0" w:color="auto"/>
              <w:left w:val="single" w:sz="4" w:space="0" w:color="auto"/>
              <w:bottom w:val="single" w:sz="4" w:space="0" w:color="auto"/>
              <w:right w:val="single" w:sz="4" w:space="0" w:color="auto"/>
            </w:tcBorders>
            <w:vAlign w:val="center"/>
          </w:tcPr>
          <w:p w14:paraId="5D6441BD" w14:textId="77777777" w:rsidR="007A7DEB" w:rsidRPr="007A7DEB" w:rsidRDefault="008739C9"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2FF8EA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6.45pt">
                  <v:imagedata r:id="rId10" o:title=""/>
                  <o:lock v:ext="edit" ungrouping="t" rotation="t" aspectratio="f" cropping="t" verticies="t" text="t" grouping="t"/>
                  <o:signatureline v:ext="edit" id="{4617164B-0E03-45F4-87AA-F1F547CC8B2B}" provid="{00000000-0000-0000-0000-000000000000}" o:suggestedsigner="María Isabel Mallea A." o:suggestedsigner2="Jefa SMA Región Metropolitana" o:suggestedsigneremail="Jefe1@sma.gob.cl" issignatureline="t"/>
                </v:shape>
              </w:pict>
            </w:r>
          </w:p>
        </w:tc>
      </w:tr>
      <w:tr w:rsidR="007A7DEB" w:rsidRPr="007A7DEB" w14:paraId="6B3B03F8" w14:textId="77777777" w:rsidTr="00482BE8">
        <w:trPr>
          <w:trHeight w:val="567"/>
          <w:jc w:val="center"/>
        </w:trPr>
        <w:tc>
          <w:tcPr>
            <w:tcW w:w="1178" w:type="dxa"/>
            <w:tcBorders>
              <w:top w:val="single" w:sz="4" w:space="0" w:color="auto"/>
              <w:left w:val="single" w:sz="4" w:space="0" w:color="auto"/>
              <w:bottom w:val="single" w:sz="4" w:space="0" w:color="auto"/>
              <w:right w:val="single" w:sz="4" w:space="0" w:color="auto"/>
            </w:tcBorders>
            <w:vAlign w:val="center"/>
          </w:tcPr>
          <w:p w14:paraId="6CF4DDCC"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Revisado</w:t>
            </w:r>
          </w:p>
        </w:tc>
        <w:tc>
          <w:tcPr>
            <w:tcW w:w="2311" w:type="dxa"/>
            <w:tcBorders>
              <w:top w:val="single" w:sz="4" w:space="0" w:color="auto"/>
              <w:left w:val="single" w:sz="4" w:space="0" w:color="auto"/>
              <w:bottom w:val="single" w:sz="4" w:space="0" w:color="auto"/>
              <w:right w:val="single" w:sz="4" w:space="0" w:color="auto"/>
            </w:tcBorders>
            <w:vAlign w:val="center"/>
          </w:tcPr>
          <w:p w14:paraId="08EDD625" w14:textId="77777777" w:rsidR="007A7DEB" w:rsidRPr="007A7DEB" w:rsidRDefault="00482BE8"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 xml:space="preserve">Patricio Walker </w:t>
            </w:r>
            <w:proofErr w:type="spellStart"/>
            <w:r>
              <w:rPr>
                <w:rFonts w:ascii="Calibri" w:eastAsia="Calibri" w:hAnsi="Calibri" w:cs="Calibri"/>
                <w:b/>
                <w:sz w:val="18"/>
                <w:szCs w:val="18"/>
                <w:lang w:val="es-ES_tradnl"/>
              </w:rPr>
              <w:t>Huyghe</w:t>
            </w:r>
            <w:proofErr w:type="spellEnd"/>
          </w:p>
        </w:tc>
        <w:tc>
          <w:tcPr>
            <w:tcW w:w="2741" w:type="dxa"/>
            <w:tcBorders>
              <w:top w:val="single" w:sz="4" w:space="0" w:color="auto"/>
              <w:left w:val="single" w:sz="4" w:space="0" w:color="auto"/>
              <w:bottom w:val="single" w:sz="4" w:space="0" w:color="auto"/>
              <w:right w:val="single" w:sz="4" w:space="0" w:color="auto"/>
            </w:tcBorders>
            <w:vAlign w:val="center"/>
          </w:tcPr>
          <w:p w14:paraId="273D06CF" w14:textId="77777777" w:rsidR="007A7DEB" w:rsidRPr="007A7DEB" w:rsidRDefault="008739C9" w:rsidP="007A7DEB">
            <w:pPr>
              <w:spacing w:after="0" w:line="240" w:lineRule="auto"/>
              <w:jc w:val="center"/>
              <w:rPr>
                <w:rFonts w:ascii="Calibri" w:eastAsia="Calibri" w:hAnsi="Calibri" w:cs="Calibri"/>
                <w:noProof/>
                <w:sz w:val="18"/>
                <w:szCs w:val="18"/>
                <w:lang w:eastAsia="es-CL"/>
              </w:rPr>
            </w:pPr>
            <w:r>
              <w:rPr>
                <w:rFonts w:ascii="Calibri" w:eastAsia="Calibri" w:hAnsi="Calibri" w:cs="Calibri"/>
                <w:sz w:val="18"/>
                <w:szCs w:val="18"/>
              </w:rPr>
              <w:pict w14:anchorId="7B49D82A">
                <v:shape id="_x0000_i1026" type="#_x0000_t75" alt="Línea de firma de Microsoft Office..." style="width:114.05pt;height:56.45pt" wrapcoords="-84 0 -84 21262 21600 21262 21600 0 -84 0" o:allowoverlap="f">
                  <v:imagedata r:id="rId11" o:title=""/>
                  <o:lock v:ext="edit" ungrouping="t" rotation="t" aspectratio="f" cropping="t" verticies="t" text="t" grouping="t"/>
                  <o:signatureline v:ext="edit" id="{862DC0E4-8F52-4DC3-8C41-706F31F531F5}" provid="{00000000-0000-0000-0000-000000000000}" o:suggestedsigner="Patricio Walker H." o:suggestedsigner2="Profesional de Fiscalización DFZ" o:suggestedsigneremail="Fiscalizador 1 @sma.gob.cl" issignatureline="t"/>
                </v:shape>
              </w:pict>
            </w:r>
          </w:p>
        </w:tc>
      </w:tr>
      <w:tr w:rsidR="007A7DEB" w:rsidRPr="007A7DEB" w14:paraId="5049981A" w14:textId="77777777" w:rsidTr="00482BE8">
        <w:trPr>
          <w:trHeight w:val="567"/>
          <w:jc w:val="center"/>
        </w:trPr>
        <w:tc>
          <w:tcPr>
            <w:tcW w:w="1178" w:type="dxa"/>
            <w:tcBorders>
              <w:top w:val="single" w:sz="4" w:space="0" w:color="auto"/>
              <w:left w:val="single" w:sz="4" w:space="0" w:color="auto"/>
              <w:bottom w:val="single" w:sz="4" w:space="0" w:color="auto"/>
              <w:right w:val="single" w:sz="4" w:space="0" w:color="auto"/>
            </w:tcBorders>
            <w:vAlign w:val="center"/>
          </w:tcPr>
          <w:p w14:paraId="521439F4"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311" w:type="dxa"/>
            <w:tcBorders>
              <w:top w:val="single" w:sz="4" w:space="0" w:color="auto"/>
              <w:left w:val="single" w:sz="4" w:space="0" w:color="auto"/>
              <w:bottom w:val="single" w:sz="4" w:space="0" w:color="auto"/>
              <w:right w:val="single" w:sz="4" w:space="0" w:color="auto"/>
            </w:tcBorders>
            <w:vAlign w:val="center"/>
          </w:tcPr>
          <w:p w14:paraId="6D001F07" w14:textId="77777777" w:rsidR="007A7DEB" w:rsidRPr="007A7DEB" w:rsidRDefault="00482BE8"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Sergio Vilches Enríquez</w:t>
            </w:r>
          </w:p>
        </w:tc>
        <w:tc>
          <w:tcPr>
            <w:tcW w:w="2741" w:type="dxa"/>
            <w:tcBorders>
              <w:top w:val="single" w:sz="4" w:space="0" w:color="auto"/>
              <w:left w:val="single" w:sz="4" w:space="0" w:color="auto"/>
              <w:bottom w:val="single" w:sz="4" w:space="0" w:color="auto"/>
              <w:right w:val="single" w:sz="4" w:space="0" w:color="auto"/>
            </w:tcBorders>
            <w:vAlign w:val="center"/>
          </w:tcPr>
          <w:p w14:paraId="38B34422" w14:textId="77777777" w:rsidR="007A7DEB" w:rsidRPr="007A7DEB" w:rsidRDefault="008739C9"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5AF6BA05">
                <v:shape id="_x0000_i1027" type="#_x0000_t75" alt="Línea de firma de Microsoft Office..." style="width:114.05pt;height:56.45pt" wrapcoords="-84 0 -84 21262 21600 21262 21600 0 -84 0" o:allowoverlap="f">
                  <v:imagedata r:id="rId12" o:title=""/>
                  <o:lock v:ext="edit" ungrouping="t" rotation="t" aspectratio="f" cropping="t" verticies="t" text="t" grouping="t"/>
                  <o:signatureline v:ext="edit" id="{0F1A3D1F-F7BD-4B17-A2DC-1439CE1878DD}" provid="{00000000-0000-0000-0000-000000000000}" o:suggestedsigner="Sergio Vilches E." o:suggestedsigner2="Profesional de Fiscalización DFZ" o:suggestedsigneremail="Fiscalizador 1 @sma.gob.cl" issignatureline="t"/>
                </v:shape>
              </w:pict>
            </w:r>
          </w:p>
        </w:tc>
      </w:tr>
    </w:tbl>
    <w:p w14:paraId="325D0FC9" w14:textId="77777777" w:rsidR="007A7DEB" w:rsidRPr="007A7DEB" w:rsidRDefault="007A7DEB" w:rsidP="007A7DEB">
      <w:pPr>
        <w:spacing w:after="0" w:line="240" w:lineRule="auto"/>
        <w:jc w:val="center"/>
        <w:rPr>
          <w:rFonts w:ascii="Calibri" w:eastAsia="Calibri" w:hAnsi="Calibri" w:cs="Times New Roman"/>
          <w:b/>
          <w:szCs w:val="28"/>
        </w:rPr>
      </w:pPr>
    </w:p>
    <w:p w14:paraId="373372E7"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3"/>
          <w:type w:val="nextColumn"/>
          <w:pgSz w:w="12240" w:h="15840" w:code="1"/>
          <w:pgMar w:top="1134" w:right="1134" w:bottom="1134" w:left="1134" w:header="708" w:footer="708" w:gutter="0"/>
          <w:pgNumType w:start="1"/>
          <w:cols w:space="708"/>
          <w:titlePg/>
          <w:docGrid w:linePitch="360"/>
        </w:sectPr>
      </w:pPr>
    </w:p>
    <w:bookmarkStart w:id="8" w:name="_Toc2271935" w:displacedByCustomXml="next"/>
    <w:bookmarkStart w:id="9" w:name="_Toc449106078" w:displacedByCustomXml="next"/>
    <w:bookmarkStart w:id="10" w:name="_Toc2875608" w:displacedByCustomXml="next"/>
    <w:sdt>
      <w:sdtPr>
        <w:rPr>
          <w:lang w:val="es-ES"/>
        </w:rPr>
        <w:id w:val="-818871519"/>
        <w:docPartObj>
          <w:docPartGallery w:val="Table of Contents"/>
          <w:docPartUnique/>
        </w:docPartObj>
      </w:sdtPr>
      <w:sdtEndPr>
        <w:rPr>
          <w:bCs/>
        </w:rPr>
      </w:sdtEndPr>
      <w:sdtContent>
        <w:p w14:paraId="4BCBDC70" w14:textId="77777777" w:rsidR="004438A3" w:rsidRDefault="007A7DEB" w:rsidP="009114B2">
          <w:pPr>
            <w:spacing w:after="0" w:line="240" w:lineRule="auto"/>
            <w:ind w:left="705" w:hanging="705"/>
            <w:contextualSpacing/>
            <w:jc w:val="center"/>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10"/>
          <w:bookmarkEnd w:id="9"/>
          <w:bookmarkEnd w:id="8"/>
        </w:p>
        <w:p w14:paraId="2DAFA1E6" w14:textId="2781A659" w:rsidR="005D0562"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45E2C70D" w14:textId="77777777" w:rsidR="005D0562" w:rsidRDefault="008739C9">
          <w:pPr>
            <w:pStyle w:val="TDC1"/>
            <w:tabs>
              <w:tab w:val="left" w:pos="440"/>
              <w:tab w:val="right" w:leader="dot" w:pos="9962"/>
            </w:tabs>
            <w:rPr>
              <w:rFonts w:eastAsiaTheme="minorEastAsia"/>
              <w:noProof/>
              <w:lang w:eastAsia="es-CL"/>
            </w:rPr>
          </w:pPr>
          <w:hyperlink w:anchor="_Toc2875609" w:history="1">
            <w:r w:rsidR="005D0562" w:rsidRPr="00F675AF">
              <w:rPr>
                <w:rStyle w:val="Hipervnculo"/>
                <w:noProof/>
              </w:rPr>
              <w:t>1</w:t>
            </w:r>
            <w:r w:rsidR="005D0562">
              <w:rPr>
                <w:rFonts w:eastAsiaTheme="minorEastAsia"/>
                <w:noProof/>
                <w:lang w:eastAsia="es-CL"/>
              </w:rPr>
              <w:tab/>
            </w:r>
            <w:r w:rsidR="005D0562" w:rsidRPr="00F675AF">
              <w:rPr>
                <w:rStyle w:val="Hipervnculo"/>
                <w:noProof/>
              </w:rPr>
              <w:t>RESUMEN</w:t>
            </w:r>
            <w:r w:rsidR="005D0562">
              <w:rPr>
                <w:noProof/>
                <w:webHidden/>
              </w:rPr>
              <w:tab/>
            </w:r>
            <w:r w:rsidR="005D0562">
              <w:rPr>
                <w:noProof/>
                <w:webHidden/>
              </w:rPr>
              <w:fldChar w:fldCharType="begin"/>
            </w:r>
            <w:r w:rsidR="005D0562">
              <w:rPr>
                <w:noProof/>
                <w:webHidden/>
              </w:rPr>
              <w:instrText xml:space="preserve"> PAGEREF _Toc2875609 \h </w:instrText>
            </w:r>
            <w:r w:rsidR="005D0562">
              <w:rPr>
                <w:noProof/>
                <w:webHidden/>
              </w:rPr>
            </w:r>
            <w:r w:rsidR="005D0562">
              <w:rPr>
                <w:noProof/>
                <w:webHidden/>
              </w:rPr>
              <w:fldChar w:fldCharType="separate"/>
            </w:r>
            <w:r w:rsidR="005608BE">
              <w:rPr>
                <w:noProof/>
                <w:webHidden/>
              </w:rPr>
              <w:t>3</w:t>
            </w:r>
            <w:r w:rsidR="005D0562">
              <w:rPr>
                <w:noProof/>
                <w:webHidden/>
              </w:rPr>
              <w:fldChar w:fldCharType="end"/>
            </w:r>
          </w:hyperlink>
        </w:p>
        <w:p w14:paraId="27FB170A" w14:textId="77777777" w:rsidR="005D0562" w:rsidRDefault="008739C9">
          <w:pPr>
            <w:pStyle w:val="TDC1"/>
            <w:tabs>
              <w:tab w:val="left" w:pos="440"/>
              <w:tab w:val="right" w:leader="dot" w:pos="9962"/>
            </w:tabs>
            <w:rPr>
              <w:rFonts w:eastAsiaTheme="minorEastAsia"/>
              <w:noProof/>
              <w:lang w:eastAsia="es-CL"/>
            </w:rPr>
          </w:pPr>
          <w:hyperlink w:anchor="_Toc2875610" w:history="1">
            <w:r w:rsidR="005D0562" w:rsidRPr="00F675AF">
              <w:rPr>
                <w:rStyle w:val="Hipervnculo"/>
                <w:noProof/>
              </w:rPr>
              <w:t>2</w:t>
            </w:r>
            <w:r w:rsidR="005D0562">
              <w:rPr>
                <w:rFonts w:eastAsiaTheme="minorEastAsia"/>
                <w:noProof/>
                <w:lang w:eastAsia="es-CL"/>
              </w:rPr>
              <w:tab/>
            </w:r>
            <w:r w:rsidR="005D0562" w:rsidRPr="00F675AF">
              <w:rPr>
                <w:rStyle w:val="Hipervnculo"/>
                <w:noProof/>
              </w:rPr>
              <w:t>IDENTIFICACIÓN DE LA UNIDAD FISCALIZABLE</w:t>
            </w:r>
            <w:r w:rsidR="005D0562">
              <w:rPr>
                <w:noProof/>
                <w:webHidden/>
              </w:rPr>
              <w:tab/>
            </w:r>
            <w:r w:rsidR="005D0562">
              <w:rPr>
                <w:noProof/>
                <w:webHidden/>
              </w:rPr>
              <w:fldChar w:fldCharType="begin"/>
            </w:r>
            <w:r w:rsidR="005D0562">
              <w:rPr>
                <w:noProof/>
                <w:webHidden/>
              </w:rPr>
              <w:instrText xml:space="preserve"> PAGEREF _Toc2875610 \h </w:instrText>
            </w:r>
            <w:r w:rsidR="005D0562">
              <w:rPr>
                <w:noProof/>
                <w:webHidden/>
              </w:rPr>
            </w:r>
            <w:r w:rsidR="005D0562">
              <w:rPr>
                <w:noProof/>
                <w:webHidden/>
              </w:rPr>
              <w:fldChar w:fldCharType="separate"/>
            </w:r>
            <w:r w:rsidR="005608BE">
              <w:rPr>
                <w:noProof/>
                <w:webHidden/>
              </w:rPr>
              <w:t>4</w:t>
            </w:r>
            <w:r w:rsidR="005D0562">
              <w:rPr>
                <w:noProof/>
                <w:webHidden/>
              </w:rPr>
              <w:fldChar w:fldCharType="end"/>
            </w:r>
          </w:hyperlink>
        </w:p>
        <w:p w14:paraId="66AFA1E3" w14:textId="77777777" w:rsidR="005D0562" w:rsidRDefault="008739C9">
          <w:pPr>
            <w:pStyle w:val="TDC2"/>
            <w:tabs>
              <w:tab w:val="left" w:pos="880"/>
              <w:tab w:val="right" w:leader="dot" w:pos="9962"/>
            </w:tabs>
            <w:rPr>
              <w:rFonts w:eastAsiaTheme="minorEastAsia"/>
              <w:noProof/>
              <w:lang w:eastAsia="es-CL"/>
            </w:rPr>
          </w:pPr>
          <w:hyperlink w:anchor="_Toc2875611" w:history="1">
            <w:r w:rsidR="005D0562" w:rsidRPr="00F675AF">
              <w:rPr>
                <w:rStyle w:val="Hipervnculo"/>
                <w:noProof/>
              </w:rPr>
              <w:t>2.1</w:t>
            </w:r>
            <w:r w:rsidR="005D0562">
              <w:rPr>
                <w:rFonts w:eastAsiaTheme="minorEastAsia"/>
                <w:noProof/>
                <w:lang w:eastAsia="es-CL"/>
              </w:rPr>
              <w:tab/>
            </w:r>
            <w:r w:rsidR="005D0562" w:rsidRPr="00F675AF">
              <w:rPr>
                <w:rStyle w:val="Hipervnculo"/>
                <w:noProof/>
              </w:rPr>
              <w:t>Antecedentes Generales</w:t>
            </w:r>
            <w:r w:rsidR="005D0562">
              <w:rPr>
                <w:noProof/>
                <w:webHidden/>
              </w:rPr>
              <w:tab/>
            </w:r>
            <w:r w:rsidR="005D0562">
              <w:rPr>
                <w:noProof/>
                <w:webHidden/>
              </w:rPr>
              <w:fldChar w:fldCharType="begin"/>
            </w:r>
            <w:r w:rsidR="005D0562">
              <w:rPr>
                <w:noProof/>
                <w:webHidden/>
              </w:rPr>
              <w:instrText xml:space="preserve"> PAGEREF _Toc2875611 \h </w:instrText>
            </w:r>
            <w:r w:rsidR="005D0562">
              <w:rPr>
                <w:noProof/>
                <w:webHidden/>
              </w:rPr>
            </w:r>
            <w:r w:rsidR="005D0562">
              <w:rPr>
                <w:noProof/>
                <w:webHidden/>
              </w:rPr>
              <w:fldChar w:fldCharType="separate"/>
            </w:r>
            <w:r w:rsidR="005608BE">
              <w:rPr>
                <w:noProof/>
                <w:webHidden/>
              </w:rPr>
              <w:t>4</w:t>
            </w:r>
            <w:r w:rsidR="005D0562">
              <w:rPr>
                <w:noProof/>
                <w:webHidden/>
              </w:rPr>
              <w:fldChar w:fldCharType="end"/>
            </w:r>
          </w:hyperlink>
        </w:p>
        <w:p w14:paraId="7AE277B3" w14:textId="77777777" w:rsidR="005D0562" w:rsidRDefault="008739C9">
          <w:pPr>
            <w:pStyle w:val="TDC2"/>
            <w:tabs>
              <w:tab w:val="left" w:pos="880"/>
              <w:tab w:val="right" w:leader="dot" w:pos="9962"/>
            </w:tabs>
            <w:rPr>
              <w:rFonts w:eastAsiaTheme="minorEastAsia"/>
              <w:noProof/>
              <w:lang w:eastAsia="es-CL"/>
            </w:rPr>
          </w:pPr>
          <w:hyperlink w:anchor="_Toc2875612" w:history="1">
            <w:r w:rsidR="005D0562" w:rsidRPr="00F675AF">
              <w:rPr>
                <w:rStyle w:val="Hipervnculo"/>
                <w:noProof/>
              </w:rPr>
              <w:t>2.2</w:t>
            </w:r>
            <w:r w:rsidR="005D0562">
              <w:rPr>
                <w:rFonts w:eastAsiaTheme="minorEastAsia"/>
                <w:noProof/>
                <w:lang w:eastAsia="es-CL"/>
              </w:rPr>
              <w:tab/>
            </w:r>
            <w:r w:rsidR="005D0562" w:rsidRPr="00F675AF">
              <w:rPr>
                <w:rStyle w:val="Hipervnculo"/>
                <w:noProof/>
              </w:rPr>
              <w:t>Ubicación y Layout</w:t>
            </w:r>
            <w:r w:rsidR="005D0562">
              <w:rPr>
                <w:noProof/>
                <w:webHidden/>
              </w:rPr>
              <w:tab/>
            </w:r>
            <w:r w:rsidR="005D0562">
              <w:rPr>
                <w:noProof/>
                <w:webHidden/>
              </w:rPr>
              <w:fldChar w:fldCharType="begin"/>
            </w:r>
            <w:r w:rsidR="005D0562">
              <w:rPr>
                <w:noProof/>
                <w:webHidden/>
              </w:rPr>
              <w:instrText xml:space="preserve"> PAGEREF _Toc2875612 \h </w:instrText>
            </w:r>
            <w:r w:rsidR="005D0562">
              <w:rPr>
                <w:noProof/>
                <w:webHidden/>
              </w:rPr>
            </w:r>
            <w:r w:rsidR="005D0562">
              <w:rPr>
                <w:noProof/>
                <w:webHidden/>
              </w:rPr>
              <w:fldChar w:fldCharType="separate"/>
            </w:r>
            <w:r w:rsidR="005608BE">
              <w:rPr>
                <w:noProof/>
                <w:webHidden/>
              </w:rPr>
              <w:t>4</w:t>
            </w:r>
            <w:r w:rsidR="005D0562">
              <w:rPr>
                <w:noProof/>
                <w:webHidden/>
              </w:rPr>
              <w:fldChar w:fldCharType="end"/>
            </w:r>
          </w:hyperlink>
        </w:p>
        <w:p w14:paraId="5D16FFFE" w14:textId="77777777" w:rsidR="005D0562" w:rsidRDefault="008739C9">
          <w:pPr>
            <w:pStyle w:val="TDC1"/>
            <w:tabs>
              <w:tab w:val="left" w:pos="440"/>
              <w:tab w:val="right" w:leader="dot" w:pos="9962"/>
            </w:tabs>
            <w:rPr>
              <w:rFonts w:eastAsiaTheme="minorEastAsia"/>
              <w:noProof/>
              <w:lang w:eastAsia="es-CL"/>
            </w:rPr>
          </w:pPr>
          <w:hyperlink w:anchor="_Toc2875613" w:history="1">
            <w:r w:rsidR="005D0562" w:rsidRPr="00F675AF">
              <w:rPr>
                <w:rStyle w:val="Hipervnculo"/>
                <w:noProof/>
              </w:rPr>
              <w:t>3</w:t>
            </w:r>
            <w:r w:rsidR="005D0562">
              <w:rPr>
                <w:rFonts w:eastAsiaTheme="minorEastAsia"/>
                <w:noProof/>
                <w:lang w:eastAsia="es-CL"/>
              </w:rPr>
              <w:tab/>
            </w:r>
            <w:r w:rsidR="005D0562" w:rsidRPr="00F675AF">
              <w:rPr>
                <w:rStyle w:val="Hipervnculo"/>
                <w:noProof/>
              </w:rPr>
              <w:t>INSTRUMENTOS DE CARÁCTER AMBIENTAL FISCALIZADOS</w:t>
            </w:r>
            <w:r w:rsidR="005D0562">
              <w:rPr>
                <w:noProof/>
                <w:webHidden/>
              </w:rPr>
              <w:tab/>
            </w:r>
            <w:r w:rsidR="005D0562">
              <w:rPr>
                <w:noProof/>
                <w:webHidden/>
              </w:rPr>
              <w:fldChar w:fldCharType="begin"/>
            </w:r>
            <w:r w:rsidR="005D0562">
              <w:rPr>
                <w:noProof/>
                <w:webHidden/>
              </w:rPr>
              <w:instrText xml:space="preserve"> PAGEREF _Toc2875613 \h </w:instrText>
            </w:r>
            <w:r w:rsidR="005D0562">
              <w:rPr>
                <w:noProof/>
                <w:webHidden/>
              </w:rPr>
            </w:r>
            <w:r w:rsidR="005D0562">
              <w:rPr>
                <w:noProof/>
                <w:webHidden/>
              </w:rPr>
              <w:fldChar w:fldCharType="separate"/>
            </w:r>
            <w:r w:rsidR="005608BE">
              <w:rPr>
                <w:noProof/>
                <w:webHidden/>
              </w:rPr>
              <w:t>6</w:t>
            </w:r>
            <w:r w:rsidR="005D0562">
              <w:rPr>
                <w:noProof/>
                <w:webHidden/>
              </w:rPr>
              <w:fldChar w:fldCharType="end"/>
            </w:r>
          </w:hyperlink>
        </w:p>
        <w:p w14:paraId="566797C0" w14:textId="77777777" w:rsidR="005D0562" w:rsidRDefault="008739C9">
          <w:pPr>
            <w:pStyle w:val="TDC1"/>
            <w:tabs>
              <w:tab w:val="left" w:pos="440"/>
              <w:tab w:val="right" w:leader="dot" w:pos="9962"/>
            </w:tabs>
            <w:rPr>
              <w:rFonts w:eastAsiaTheme="minorEastAsia"/>
              <w:noProof/>
              <w:lang w:eastAsia="es-CL"/>
            </w:rPr>
          </w:pPr>
          <w:hyperlink w:anchor="_Toc2875614" w:history="1">
            <w:r w:rsidR="005D0562" w:rsidRPr="00F675AF">
              <w:rPr>
                <w:rStyle w:val="Hipervnculo"/>
                <w:noProof/>
              </w:rPr>
              <w:t>4</w:t>
            </w:r>
            <w:r w:rsidR="005D0562">
              <w:rPr>
                <w:rFonts w:eastAsiaTheme="minorEastAsia"/>
                <w:noProof/>
                <w:lang w:eastAsia="es-CL"/>
              </w:rPr>
              <w:tab/>
            </w:r>
            <w:r w:rsidR="005D0562" w:rsidRPr="00F675AF">
              <w:rPr>
                <w:rStyle w:val="Hipervnculo"/>
                <w:noProof/>
              </w:rPr>
              <w:t>ANTECEDENTES DE LA ACTIVIDAD DE FISCALIZACIÓN</w:t>
            </w:r>
            <w:r w:rsidR="005D0562">
              <w:rPr>
                <w:noProof/>
                <w:webHidden/>
              </w:rPr>
              <w:tab/>
            </w:r>
            <w:r w:rsidR="005D0562">
              <w:rPr>
                <w:noProof/>
                <w:webHidden/>
              </w:rPr>
              <w:fldChar w:fldCharType="begin"/>
            </w:r>
            <w:r w:rsidR="005D0562">
              <w:rPr>
                <w:noProof/>
                <w:webHidden/>
              </w:rPr>
              <w:instrText xml:space="preserve"> PAGEREF _Toc2875614 \h </w:instrText>
            </w:r>
            <w:r w:rsidR="005D0562">
              <w:rPr>
                <w:noProof/>
                <w:webHidden/>
              </w:rPr>
            </w:r>
            <w:r w:rsidR="005D0562">
              <w:rPr>
                <w:noProof/>
                <w:webHidden/>
              </w:rPr>
              <w:fldChar w:fldCharType="separate"/>
            </w:r>
            <w:r w:rsidR="005608BE">
              <w:rPr>
                <w:noProof/>
                <w:webHidden/>
              </w:rPr>
              <w:t>7</w:t>
            </w:r>
            <w:r w:rsidR="005D0562">
              <w:rPr>
                <w:noProof/>
                <w:webHidden/>
              </w:rPr>
              <w:fldChar w:fldCharType="end"/>
            </w:r>
          </w:hyperlink>
        </w:p>
        <w:p w14:paraId="5F3590D7" w14:textId="77777777" w:rsidR="005D0562" w:rsidRDefault="008739C9">
          <w:pPr>
            <w:pStyle w:val="TDC2"/>
            <w:tabs>
              <w:tab w:val="left" w:pos="880"/>
              <w:tab w:val="right" w:leader="dot" w:pos="9962"/>
            </w:tabs>
            <w:rPr>
              <w:rFonts w:eastAsiaTheme="minorEastAsia"/>
              <w:noProof/>
              <w:lang w:eastAsia="es-CL"/>
            </w:rPr>
          </w:pPr>
          <w:hyperlink w:anchor="_Toc2875615" w:history="1">
            <w:r w:rsidR="005D0562" w:rsidRPr="00F675AF">
              <w:rPr>
                <w:rStyle w:val="Hipervnculo"/>
                <w:noProof/>
              </w:rPr>
              <w:t>4.1</w:t>
            </w:r>
            <w:r w:rsidR="005D0562">
              <w:rPr>
                <w:rFonts w:eastAsiaTheme="minorEastAsia"/>
                <w:noProof/>
                <w:lang w:eastAsia="es-CL"/>
              </w:rPr>
              <w:tab/>
            </w:r>
            <w:r w:rsidR="005D0562" w:rsidRPr="00F675AF">
              <w:rPr>
                <w:rStyle w:val="Hipervnculo"/>
                <w:noProof/>
              </w:rPr>
              <w:t>Motivo de la Actividad de Fiscalización</w:t>
            </w:r>
            <w:r w:rsidR="005D0562">
              <w:rPr>
                <w:noProof/>
                <w:webHidden/>
              </w:rPr>
              <w:tab/>
            </w:r>
            <w:r w:rsidR="005D0562">
              <w:rPr>
                <w:noProof/>
                <w:webHidden/>
              </w:rPr>
              <w:fldChar w:fldCharType="begin"/>
            </w:r>
            <w:r w:rsidR="005D0562">
              <w:rPr>
                <w:noProof/>
                <w:webHidden/>
              </w:rPr>
              <w:instrText xml:space="preserve"> PAGEREF _Toc2875615 \h </w:instrText>
            </w:r>
            <w:r w:rsidR="005D0562">
              <w:rPr>
                <w:noProof/>
                <w:webHidden/>
              </w:rPr>
            </w:r>
            <w:r w:rsidR="005D0562">
              <w:rPr>
                <w:noProof/>
                <w:webHidden/>
              </w:rPr>
              <w:fldChar w:fldCharType="separate"/>
            </w:r>
            <w:r w:rsidR="005608BE">
              <w:rPr>
                <w:noProof/>
                <w:webHidden/>
              </w:rPr>
              <w:t>7</w:t>
            </w:r>
            <w:r w:rsidR="005D0562">
              <w:rPr>
                <w:noProof/>
                <w:webHidden/>
              </w:rPr>
              <w:fldChar w:fldCharType="end"/>
            </w:r>
          </w:hyperlink>
        </w:p>
        <w:p w14:paraId="25027E1F" w14:textId="77777777" w:rsidR="005D0562" w:rsidRDefault="008739C9">
          <w:pPr>
            <w:pStyle w:val="TDC2"/>
            <w:tabs>
              <w:tab w:val="left" w:pos="880"/>
              <w:tab w:val="right" w:leader="dot" w:pos="9962"/>
            </w:tabs>
            <w:rPr>
              <w:rFonts w:eastAsiaTheme="minorEastAsia"/>
              <w:noProof/>
              <w:lang w:eastAsia="es-CL"/>
            </w:rPr>
          </w:pPr>
          <w:hyperlink w:anchor="_Toc2875616" w:history="1">
            <w:r w:rsidR="005D0562" w:rsidRPr="00F675AF">
              <w:rPr>
                <w:rStyle w:val="Hipervnculo"/>
                <w:noProof/>
              </w:rPr>
              <w:t>4.2</w:t>
            </w:r>
            <w:r w:rsidR="005D0562">
              <w:rPr>
                <w:rFonts w:eastAsiaTheme="minorEastAsia"/>
                <w:noProof/>
                <w:lang w:eastAsia="es-CL"/>
              </w:rPr>
              <w:tab/>
            </w:r>
            <w:r w:rsidR="005D0562" w:rsidRPr="00F675AF">
              <w:rPr>
                <w:rStyle w:val="Hipervnculo"/>
                <w:noProof/>
              </w:rPr>
              <w:t>Materia Específica Objeto de la Fiscalización Ambiental</w:t>
            </w:r>
            <w:r w:rsidR="005D0562">
              <w:rPr>
                <w:noProof/>
                <w:webHidden/>
              </w:rPr>
              <w:tab/>
            </w:r>
            <w:r w:rsidR="005D0562">
              <w:rPr>
                <w:noProof/>
                <w:webHidden/>
              </w:rPr>
              <w:fldChar w:fldCharType="begin"/>
            </w:r>
            <w:r w:rsidR="005D0562">
              <w:rPr>
                <w:noProof/>
                <w:webHidden/>
              </w:rPr>
              <w:instrText xml:space="preserve"> PAGEREF _Toc2875616 \h </w:instrText>
            </w:r>
            <w:r w:rsidR="005D0562">
              <w:rPr>
                <w:noProof/>
                <w:webHidden/>
              </w:rPr>
            </w:r>
            <w:r w:rsidR="005D0562">
              <w:rPr>
                <w:noProof/>
                <w:webHidden/>
              </w:rPr>
              <w:fldChar w:fldCharType="separate"/>
            </w:r>
            <w:r w:rsidR="005608BE">
              <w:rPr>
                <w:noProof/>
                <w:webHidden/>
              </w:rPr>
              <w:t>7</w:t>
            </w:r>
            <w:r w:rsidR="005D0562">
              <w:rPr>
                <w:noProof/>
                <w:webHidden/>
              </w:rPr>
              <w:fldChar w:fldCharType="end"/>
            </w:r>
          </w:hyperlink>
        </w:p>
        <w:p w14:paraId="6BAD21F5" w14:textId="77777777" w:rsidR="005D0562" w:rsidRDefault="008739C9">
          <w:pPr>
            <w:pStyle w:val="TDC2"/>
            <w:tabs>
              <w:tab w:val="left" w:pos="880"/>
              <w:tab w:val="right" w:leader="dot" w:pos="9962"/>
            </w:tabs>
            <w:rPr>
              <w:rFonts w:eastAsiaTheme="minorEastAsia"/>
              <w:noProof/>
              <w:lang w:eastAsia="es-CL"/>
            </w:rPr>
          </w:pPr>
          <w:hyperlink w:anchor="_Toc2875617" w:history="1">
            <w:r w:rsidR="005D0562" w:rsidRPr="00F675AF">
              <w:rPr>
                <w:rStyle w:val="Hipervnculo"/>
                <w:noProof/>
              </w:rPr>
              <w:t>4.3</w:t>
            </w:r>
            <w:r w:rsidR="005D0562">
              <w:rPr>
                <w:rFonts w:eastAsiaTheme="minorEastAsia"/>
                <w:noProof/>
                <w:lang w:eastAsia="es-CL"/>
              </w:rPr>
              <w:tab/>
            </w:r>
            <w:r w:rsidR="005D0562" w:rsidRPr="00F675AF">
              <w:rPr>
                <w:rStyle w:val="Hipervnculo"/>
                <w:noProof/>
              </w:rPr>
              <w:t>Aspectos relativos a la ejecución de la Inspección Ambiental</w:t>
            </w:r>
            <w:r w:rsidR="005D0562">
              <w:rPr>
                <w:noProof/>
                <w:webHidden/>
              </w:rPr>
              <w:tab/>
            </w:r>
            <w:r w:rsidR="005D0562">
              <w:rPr>
                <w:noProof/>
                <w:webHidden/>
              </w:rPr>
              <w:fldChar w:fldCharType="begin"/>
            </w:r>
            <w:r w:rsidR="005D0562">
              <w:rPr>
                <w:noProof/>
                <w:webHidden/>
              </w:rPr>
              <w:instrText xml:space="preserve"> PAGEREF _Toc2875617 \h </w:instrText>
            </w:r>
            <w:r w:rsidR="005D0562">
              <w:rPr>
                <w:noProof/>
                <w:webHidden/>
              </w:rPr>
            </w:r>
            <w:r w:rsidR="005D0562">
              <w:rPr>
                <w:noProof/>
                <w:webHidden/>
              </w:rPr>
              <w:fldChar w:fldCharType="separate"/>
            </w:r>
            <w:r w:rsidR="005608BE">
              <w:rPr>
                <w:noProof/>
                <w:webHidden/>
              </w:rPr>
              <w:t>7</w:t>
            </w:r>
            <w:r w:rsidR="005D0562">
              <w:rPr>
                <w:noProof/>
                <w:webHidden/>
              </w:rPr>
              <w:fldChar w:fldCharType="end"/>
            </w:r>
          </w:hyperlink>
        </w:p>
        <w:p w14:paraId="6BFCA4C5" w14:textId="784A5911" w:rsidR="005D0562" w:rsidRPr="005D0562" w:rsidRDefault="008739C9">
          <w:pPr>
            <w:pStyle w:val="TDC3"/>
            <w:rPr>
              <w:rFonts w:asciiTheme="minorHAnsi" w:eastAsiaTheme="minorEastAsia" w:hAnsiTheme="minorHAnsi" w:cstheme="minorBidi"/>
              <w:b w:val="0"/>
              <w:bCs w:val="0"/>
              <w:lang w:eastAsia="es-CL"/>
            </w:rPr>
          </w:pPr>
          <w:hyperlink w:anchor="_Toc2875618" w:history="1">
            <w:r w:rsidR="005D0562" w:rsidRPr="005D0562">
              <w:rPr>
                <w:rStyle w:val="Hipervnculo"/>
                <w:rFonts w:cstheme="minorHAnsi"/>
                <w:b w:val="0"/>
              </w:rPr>
              <w:t>4.3.1</w:t>
            </w:r>
            <w:r w:rsidR="005D0562" w:rsidRPr="005D0562">
              <w:rPr>
                <w:rFonts w:asciiTheme="minorHAnsi" w:eastAsiaTheme="minorEastAsia" w:hAnsiTheme="minorHAnsi" w:cstheme="minorBidi"/>
                <w:b w:val="0"/>
                <w:bCs w:val="0"/>
                <w:lang w:eastAsia="es-CL"/>
              </w:rPr>
              <w:tab/>
            </w:r>
            <w:r w:rsidR="00875E27">
              <w:rPr>
                <w:rStyle w:val="Hipervnculo"/>
                <w:rFonts w:cstheme="minorHAnsi"/>
                <w:b w:val="0"/>
              </w:rPr>
              <w:t>Ejecución de la I</w:t>
            </w:r>
            <w:r w:rsidR="005D0562" w:rsidRPr="005D0562">
              <w:rPr>
                <w:rStyle w:val="Hipervnculo"/>
                <w:rFonts w:cstheme="minorHAnsi"/>
                <w:b w:val="0"/>
              </w:rPr>
              <w:t>nspección</w:t>
            </w:r>
            <w:r w:rsidR="005D0562" w:rsidRPr="005D0562">
              <w:rPr>
                <w:b w:val="0"/>
                <w:webHidden/>
              </w:rPr>
              <w:tab/>
            </w:r>
            <w:r w:rsidR="005D0562" w:rsidRPr="005D0562">
              <w:rPr>
                <w:b w:val="0"/>
                <w:webHidden/>
              </w:rPr>
              <w:fldChar w:fldCharType="begin"/>
            </w:r>
            <w:r w:rsidR="005D0562" w:rsidRPr="005D0562">
              <w:rPr>
                <w:b w:val="0"/>
                <w:webHidden/>
              </w:rPr>
              <w:instrText xml:space="preserve"> PAGEREF _Toc2875618 \h </w:instrText>
            </w:r>
            <w:r w:rsidR="005D0562" w:rsidRPr="005D0562">
              <w:rPr>
                <w:b w:val="0"/>
                <w:webHidden/>
              </w:rPr>
            </w:r>
            <w:r w:rsidR="005D0562" w:rsidRPr="005D0562">
              <w:rPr>
                <w:b w:val="0"/>
                <w:webHidden/>
              </w:rPr>
              <w:fldChar w:fldCharType="separate"/>
            </w:r>
            <w:r w:rsidR="005608BE">
              <w:rPr>
                <w:b w:val="0"/>
                <w:webHidden/>
              </w:rPr>
              <w:t>7</w:t>
            </w:r>
            <w:r w:rsidR="005D0562" w:rsidRPr="005D0562">
              <w:rPr>
                <w:b w:val="0"/>
                <w:webHidden/>
              </w:rPr>
              <w:fldChar w:fldCharType="end"/>
            </w:r>
          </w:hyperlink>
        </w:p>
        <w:p w14:paraId="564A01A4" w14:textId="279EFC39" w:rsidR="005D0562" w:rsidRPr="005D0562" w:rsidRDefault="008739C9">
          <w:pPr>
            <w:pStyle w:val="TDC3"/>
            <w:rPr>
              <w:rFonts w:asciiTheme="minorHAnsi" w:eastAsiaTheme="minorEastAsia" w:hAnsiTheme="minorHAnsi" w:cstheme="minorBidi"/>
              <w:b w:val="0"/>
              <w:bCs w:val="0"/>
              <w:lang w:eastAsia="es-CL"/>
            </w:rPr>
          </w:pPr>
          <w:hyperlink w:anchor="_Toc2875619" w:history="1">
            <w:r w:rsidR="005D0562" w:rsidRPr="005D0562">
              <w:rPr>
                <w:rStyle w:val="Hipervnculo"/>
                <w:rFonts w:cstheme="minorHAnsi"/>
                <w:b w:val="0"/>
              </w:rPr>
              <w:t>4.3.2</w:t>
            </w:r>
            <w:r w:rsidR="005D0562" w:rsidRPr="005D0562">
              <w:rPr>
                <w:rFonts w:asciiTheme="minorHAnsi" w:eastAsiaTheme="minorEastAsia" w:hAnsiTheme="minorHAnsi" w:cstheme="minorBidi"/>
                <w:b w:val="0"/>
                <w:bCs w:val="0"/>
                <w:lang w:eastAsia="es-CL"/>
              </w:rPr>
              <w:tab/>
            </w:r>
            <w:r w:rsidR="005D0562" w:rsidRPr="005D0562">
              <w:rPr>
                <w:rStyle w:val="Hipervnculo"/>
                <w:rFonts w:cstheme="minorHAnsi"/>
                <w:b w:val="0"/>
              </w:rPr>
              <w:t xml:space="preserve">Esquema de </w:t>
            </w:r>
            <w:r w:rsidR="00875E27">
              <w:rPr>
                <w:rStyle w:val="Hipervnculo"/>
                <w:rFonts w:cstheme="minorHAnsi"/>
                <w:b w:val="0"/>
              </w:rPr>
              <w:t>R</w:t>
            </w:r>
            <w:r w:rsidR="005D0562" w:rsidRPr="005D0562">
              <w:rPr>
                <w:rStyle w:val="Hipervnculo"/>
                <w:rFonts w:cstheme="minorHAnsi"/>
                <w:b w:val="0"/>
              </w:rPr>
              <w:t>ecorrido</w:t>
            </w:r>
            <w:r w:rsidR="005D0562" w:rsidRPr="005D0562">
              <w:rPr>
                <w:b w:val="0"/>
                <w:webHidden/>
              </w:rPr>
              <w:tab/>
            </w:r>
            <w:r w:rsidR="005D0562" w:rsidRPr="005D0562">
              <w:rPr>
                <w:b w:val="0"/>
                <w:webHidden/>
              </w:rPr>
              <w:fldChar w:fldCharType="begin"/>
            </w:r>
            <w:r w:rsidR="005D0562" w:rsidRPr="005D0562">
              <w:rPr>
                <w:b w:val="0"/>
                <w:webHidden/>
              </w:rPr>
              <w:instrText xml:space="preserve"> PAGEREF _Toc2875619 \h </w:instrText>
            </w:r>
            <w:r w:rsidR="005D0562" w:rsidRPr="005D0562">
              <w:rPr>
                <w:b w:val="0"/>
                <w:webHidden/>
              </w:rPr>
            </w:r>
            <w:r w:rsidR="005D0562" w:rsidRPr="005D0562">
              <w:rPr>
                <w:b w:val="0"/>
                <w:webHidden/>
              </w:rPr>
              <w:fldChar w:fldCharType="separate"/>
            </w:r>
            <w:r w:rsidR="005608BE">
              <w:rPr>
                <w:b w:val="0"/>
                <w:webHidden/>
              </w:rPr>
              <w:t>8</w:t>
            </w:r>
            <w:r w:rsidR="005D0562" w:rsidRPr="005D0562">
              <w:rPr>
                <w:b w:val="0"/>
                <w:webHidden/>
              </w:rPr>
              <w:fldChar w:fldCharType="end"/>
            </w:r>
          </w:hyperlink>
        </w:p>
        <w:p w14:paraId="702DD5F4" w14:textId="77777777" w:rsidR="005D0562" w:rsidRPr="005D0562" w:rsidRDefault="008739C9">
          <w:pPr>
            <w:pStyle w:val="TDC3"/>
            <w:rPr>
              <w:rFonts w:asciiTheme="minorHAnsi" w:eastAsiaTheme="minorEastAsia" w:hAnsiTheme="minorHAnsi" w:cstheme="minorBidi"/>
              <w:b w:val="0"/>
              <w:bCs w:val="0"/>
              <w:lang w:eastAsia="es-CL"/>
            </w:rPr>
          </w:pPr>
          <w:hyperlink w:anchor="_Toc2875620" w:history="1">
            <w:r w:rsidR="005D0562" w:rsidRPr="005D0562">
              <w:rPr>
                <w:rStyle w:val="Hipervnculo"/>
                <w:rFonts w:cstheme="minorHAnsi"/>
                <w:b w:val="0"/>
              </w:rPr>
              <w:t>4.3.3</w:t>
            </w:r>
            <w:r w:rsidR="005D0562" w:rsidRPr="005D0562">
              <w:rPr>
                <w:rFonts w:asciiTheme="minorHAnsi" w:eastAsiaTheme="minorEastAsia" w:hAnsiTheme="minorHAnsi" w:cstheme="minorBidi"/>
                <w:b w:val="0"/>
                <w:bCs w:val="0"/>
                <w:lang w:eastAsia="es-CL"/>
              </w:rPr>
              <w:tab/>
            </w:r>
            <w:r w:rsidR="005D0562" w:rsidRPr="005D0562">
              <w:rPr>
                <w:rStyle w:val="Hipervnculo"/>
                <w:rFonts w:cstheme="minorHAnsi"/>
                <w:b w:val="0"/>
              </w:rPr>
              <w:t>Detalle del Recorrido de la Inspección</w:t>
            </w:r>
            <w:r w:rsidR="005D0562" w:rsidRPr="005D0562">
              <w:rPr>
                <w:b w:val="0"/>
                <w:webHidden/>
              </w:rPr>
              <w:tab/>
            </w:r>
            <w:r w:rsidR="005D0562" w:rsidRPr="005D0562">
              <w:rPr>
                <w:b w:val="0"/>
                <w:webHidden/>
              </w:rPr>
              <w:fldChar w:fldCharType="begin"/>
            </w:r>
            <w:r w:rsidR="005D0562" w:rsidRPr="005D0562">
              <w:rPr>
                <w:b w:val="0"/>
                <w:webHidden/>
              </w:rPr>
              <w:instrText xml:space="preserve"> PAGEREF _Toc2875620 \h </w:instrText>
            </w:r>
            <w:r w:rsidR="005D0562" w:rsidRPr="005D0562">
              <w:rPr>
                <w:b w:val="0"/>
                <w:webHidden/>
              </w:rPr>
            </w:r>
            <w:r w:rsidR="005D0562" w:rsidRPr="005D0562">
              <w:rPr>
                <w:b w:val="0"/>
                <w:webHidden/>
              </w:rPr>
              <w:fldChar w:fldCharType="separate"/>
            </w:r>
            <w:r w:rsidR="005608BE">
              <w:rPr>
                <w:b w:val="0"/>
                <w:webHidden/>
              </w:rPr>
              <w:t>8</w:t>
            </w:r>
            <w:r w:rsidR="005D0562" w:rsidRPr="005D0562">
              <w:rPr>
                <w:b w:val="0"/>
                <w:webHidden/>
              </w:rPr>
              <w:fldChar w:fldCharType="end"/>
            </w:r>
          </w:hyperlink>
        </w:p>
        <w:p w14:paraId="2975E8A1" w14:textId="77777777" w:rsidR="005D0562" w:rsidRDefault="008739C9">
          <w:pPr>
            <w:pStyle w:val="TDC1"/>
            <w:tabs>
              <w:tab w:val="left" w:pos="440"/>
              <w:tab w:val="right" w:leader="dot" w:pos="9962"/>
            </w:tabs>
            <w:rPr>
              <w:rFonts w:eastAsiaTheme="minorEastAsia"/>
              <w:noProof/>
              <w:lang w:eastAsia="es-CL"/>
            </w:rPr>
          </w:pPr>
          <w:hyperlink w:anchor="_Toc2875621" w:history="1">
            <w:r w:rsidR="005D0562" w:rsidRPr="00F675AF">
              <w:rPr>
                <w:rStyle w:val="Hipervnculo"/>
                <w:noProof/>
              </w:rPr>
              <w:t>5</w:t>
            </w:r>
            <w:r w:rsidR="005D0562">
              <w:rPr>
                <w:rFonts w:eastAsiaTheme="minorEastAsia"/>
                <w:noProof/>
                <w:lang w:eastAsia="es-CL"/>
              </w:rPr>
              <w:tab/>
            </w:r>
            <w:r w:rsidR="005D0562" w:rsidRPr="00F675AF">
              <w:rPr>
                <w:rStyle w:val="Hipervnculo"/>
                <w:noProof/>
              </w:rPr>
              <w:t>HECHOS CONSTATADOS</w:t>
            </w:r>
            <w:r w:rsidR="005D0562">
              <w:rPr>
                <w:noProof/>
                <w:webHidden/>
              </w:rPr>
              <w:tab/>
            </w:r>
            <w:r w:rsidR="005D0562">
              <w:rPr>
                <w:noProof/>
                <w:webHidden/>
              </w:rPr>
              <w:fldChar w:fldCharType="begin"/>
            </w:r>
            <w:r w:rsidR="005D0562">
              <w:rPr>
                <w:noProof/>
                <w:webHidden/>
              </w:rPr>
              <w:instrText xml:space="preserve"> PAGEREF _Toc2875621 \h </w:instrText>
            </w:r>
            <w:r w:rsidR="005D0562">
              <w:rPr>
                <w:noProof/>
                <w:webHidden/>
              </w:rPr>
            </w:r>
            <w:r w:rsidR="005D0562">
              <w:rPr>
                <w:noProof/>
                <w:webHidden/>
              </w:rPr>
              <w:fldChar w:fldCharType="separate"/>
            </w:r>
            <w:r w:rsidR="005608BE">
              <w:rPr>
                <w:noProof/>
                <w:webHidden/>
              </w:rPr>
              <w:t>9</w:t>
            </w:r>
            <w:r w:rsidR="005D0562">
              <w:rPr>
                <w:noProof/>
                <w:webHidden/>
              </w:rPr>
              <w:fldChar w:fldCharType="end"/>
            </w:r>
          </w:hyperlink>
        </w:p>
        <w:p w14:paraId="2B6A2D0D" w14:textId="77777777" w:rsidR="005D0562" w:rsidRDefault="008739C9">
          <w:pPr>
            <w:pStyle w:val="TDC2"/>
            <w:tabs>
              <w:tab w:val="left" w:pos="880"/>
              <w:tab w:val="right" w:leader="dot" w:pos="9962"/>
            </w:tabs>
            <w:rPr>
              <w:rFonts w:eastAsiaTheme="minorEastAsia"/>
              <w:noProof/>
              <w:lang w:eastAsia="es-CL"/>
            </w:rPr>
          </w:pPr>
          <w:hyperlink w:anchor="_Toc2875622" w:history="1">
            <w:r w:rsidR="005D0562" w:rsidRPr="00F675AF">
              <w:rPr>
                <w:rStyle w:val="Hipervnculo"/>
                <w:noProof/>
              </w:rPr>
              <w:t>5.1</w:t>
            </w:r>
            <w:r w:rsidR="005D0562">
              <w:rPr>
                <w:rFonts w:eastAsiaTheme="minorEastAsia"/>
                <w:noProof/>
                <w:lang w:eastAsia="es-CL"/>
              </w:rPr>
              <w:tab/>
            </w:r>
            <w:r w:rsidR="005D0562" w:rsidRPr="00F675AF">
              <w:rPr>
                <w:rStyle w:val="Hipervnculo"/>
                <w:noProof/>
              </w:rPr>
              <w:t>Detalles de la contingencia</w:t>
            </w:r>
            <w:r w:rsidR="005D0562">
              <w:rPr>
                <w:noProof/>
                <w:webHidden/>
              </w:rPr>
              <w:tab/>
            </w:r>
            <w:r w:rsidR="005D0562">
              <w:rPr>
                <w:noProof/>
                <w:webHidden/>
              </w:rPr>
              <w:fldChar w:fldCharType="begin"/>
            </w:r>
            <w:r w:rsidR="005D0562">
              <w:rPr>
                <w:noProof/>
                <w:webHidden/>
              </w:rPr>
              <w:instrText xml:space="preserve"> PAGEREF _Toc2875622 \h </w:instrText>
            </w:r>
            <w:r w:rsidR="005D0562">
              <w:rPr>
                <w:noProof/>
                <w:webHidden/>
              </w:rPr>
            </w:r>
            <w:r w:rsidR="005D0562">
              <w:rPr>
                <w:noProof/>
                <w:webHidden/>
              </w:rPr>
              <w:fldChar w:fldCharType="separate"/>
            </w:r>
            <w:r w:rsidR="005608BE">
              <w:rPr>
                <w:noProof/>
                <w:webHidden/>
              </w:rPr>
              <w:t>9</w:t>
            </w:r>
            <w:r w:rsidR="005D0562">
              <w:rPr>
                <w:noProof/>
                <w:webHidden/>
              </w:rPr>
              <w:fldChar w:fldCharType="end"/>
            </w:r>
          </w:hyperlink>
        </w:p>
        <w:p w14:paraId="234F06EB" w14:textId="77777777" w:rsidR="005D0562" w:rsidRDefault="008739C9">
          <w:pPr>
            <w:pStyle w:val="TDC2"/>
            <w:tabs>
              <w:tab w:val="left" w:pos="880"/>
              <w:tab w:val="right" w:leader="dot" w:pos="9962"/>
            </w:tabs>
            <w:rPr>
              <w:rFonts w:eastAsiaTheme="minorEastAsia"/>
              <w:noProof/>
              <w:lang w:eastAsia="es-CL"/>
            </w:rPr>
          </w:pPr>
          <w:hyperlink w:anchor="_Toc2875623" w:history="1">
            <w:r w:rsidR="005D0562" w:rsidRPr="00F675AF">
              <w:rPr>
                <w:rStyle w:val="Hipervnculo"/>
                <w:noProof/>
              </w:rPr>
              <w:t>5.2</w:t>
            </w:r>
            <w:r w:rsidR="005D0562">
              <w:rPr>
                <w:rFonts w:eastAsiaTheme="minorEastAsia"/>
                <w:noProof/>
                <w:lang w:eastAsia="es-CL"/>
              </w:rPr>
              <w:tab/>
            </w:r>
            <w:r w:rsidR="005D0562" w:rsidRPr="00F675AF">
              <w:rPr>
                <w:rStyle w:val="Hipervnculo"/>
                <w:noProof/>
              </w:rPr>
              <w:t>Caracterización de las aguas de recirculación</w:t>
            </w:r>
            <w:r w:rsidR="005D0562">
              <w:rPr>
                <w:noProof/>
                <w:webHidden/>
              </w:rPr>
              <w:tab/>
            </w:r>
            <w:r w:rsidR="005D0562">
              <w:rPr>
                <w:noProof/>
                <w:webHidden/>
              </w:rPr>
              <w:fldChar w:fldCharType="begin"/>
            </w:r>
            <w:r w:rsidR="005D0562">
              <w:rPr>
                <w:noProof/>
                <w:webHidden/>
              </w:rPr>
              <w:instrText xml:space="preserve"> PAGEREF _Toc2875623 \h </w:instrText>
            </w:r>
            <w:r w:rsidR="005D0562">
              <w:rPr>
                <w:noProof/>
                <w:webHidden/>
              </w:rPr>
            </w:r>
            <w:r w:rsidR="005D0562">
              <w:rPr>
                <w:noProof/>
                <w:webHidden/>
              </w:rPr>
              <w:fldChar w:fldCharType="separate"/>
            </w:r>
            <w:r w:rsidR="005608BE">
              <w:rPr>
                <w:noProof/>
                <w:webHidden/>
              </w:rPr>
              <w:t>13</w:t>
            </w:r>
            <w:r w:rsidR="005D0562">
              <w:rPr>
                <w:noProof/>
                <w:webHidden/>
              </w:rPr>
              <w:fldChar w:fldCharType="end"/>
            </w:r>
          </w:hyperlink>
        </w:p>
        <w:p w14:paraId="29C92BE1" w14:textId="77777777" w:rsidR="005D0562" w:rsidRDefault="008739C9">
          <w:pPr>
            <w:pStyle w:val="TDC2"/>
            <w:tabs>
              <w:tab w:val="left" w:pos="880"/>
              <w:tab w:val="right" w:leader="dot" w:pos="9962"/>
            </w:tabs>
            <w:rPr>
              <w:rFonts w:eastAsiaTheme="minorEastAsia"/>
              <w:noProof/>
              <w:lang w:eastAsia="es-CL"/>
            </w:rPr>
          </w:pPr>
          <w:hyperlink w:anchor="_Toc2875624" w:history="1">
            <w:r w:rsidR="005D0562" w:rsidRPr="00F675AF">
              <w:rPr>
                <w:rStyle w:val="Hipervnculo"/>
                <w:noProof/>
              </w:rPr>
              <w:t>5.3</w:t>
            </w:r>
            <w:r w:rsidR="005D0562">
              <w:rPr>
                <w:rFonts w:eastAsiaTheme="minorEastAsia"/>
                <w:noProof/>
                <w:lang w:eastAsia="es-CL"/>
              </w:rPr>
              <w:tab/>
            </w:r>
            <w:r w:rsidR="005D0562" w:rsidRPr="00F675AF">
              <w:rPr>
                <w:rStyle w:val="Hipervnculo"/>
                <w:noProof/>
              </w:rPr>
              <w:t>Efectos en la calidad del agua</w:t>
            </w:r>
            <w:r w:rsidR="005D0562">
              <w:rPr>
                <w:noProof/>
                <w:webHidden/>
              </w:rPr>
              <w:tab/>
            </w:r>
            <w:r w:rsidR="005D0562">
              <w:rPr>
                <w:noProof/>
                <w:webHidden/>
              </w:rPr>
              <w:fldChar w:fldCharType="begin"/>
            </w:r>
            <w:r w:rsidR="005D0562">
              <w:rPr>
                <w:noProof/>
                <w:webHidden/>
              </w:rPr>
              <w:instrText xml:space="preserve"> PAGEREF _Toc2875624 \h </w:instrText>
            </w:r>
            <w:r w:rsidR="005D0562">
              <w:rPr>
                <w:noProof/>
                <w:webHidden/>
              </w:rPr>
            </w:r>
            <w:r w:rsidR="005D0562">
              <w:rPr>
                <w:noProof/>
                <w:webHidden/>
              </w:rPr>
              <w:fldChar w:fldCharType="separate"/>
            </w:r>
            <w:r w:rsidR="005608BE">
              <w:rPr>
                <w:noProof/>
                <w:webHidden/>
              </w:rPr>
              <w:t>17</w:t>
            </w:r>
            <w:r w:rsidR="005D0562">
              <w:rPr>
                <w:noProof/>
                <w:webHidden/>
              </w:rPr>
              <w:fldChar w:fldCharType="end"/>
            </w:r>
          </w:hyperlink>
        </w:p>
        <w:p w14:paraId="25A52DA8" w14:textId="77777777" w:rsidR="005D0562" w:rsidRDefault="008739C9">
          <w:pPr>
            <w:pStyle w:val="TDC2"/>
            <w:tabs>
              <w:tab w:val="left" w:pos="880"/>
              <w:tab w:val="right" w:leader="dot" w:pos="9962"/>
            </w:tabs>
            <w:rPr>
              <w:rFonts w:eastAsiaTheme="minorEastAsia"/>
              <w:noProof/>
              <w:lang w:eastAsia="es-CL"/>
            </w:rPr>
          </w:pPr>
          <w:hyperlink w:anchor="_Toc2875625" w:history="1">
            <w:r w:rsidR="005D0562" w:rsidRPr="00F675AF">
              <w:rPr>
                <w:rStyle w:val="Hipervnculo"/>
                <w:noProof/>
              </w:rPr>
              <w:t>5.4</w:t>
            </w:r>
            <w:r w:rsidR="005D0562">
              <w:rPr>
                <w:rFonts w:eastAsiaTheme="minorEastAsia"/>
                <w:noProof/>
                <w:lang w:eastAsia="es-CL"/>
              </w:rPr>
              <w:tab/>
            </w:r>
            <w:r w:rsidR="005D0562" w:rsidRPr="00F675AF">
              <w:rPr>
                <w:rStyle w:val="Hipervnculo"/>
                <w:noProof/>
              </w:rPr>
              <w:t>Efectos en el suelo del cauce natural</w:t>
            </w:r>
            <w:r w:rsidR="005D0562">
              <w:rPr>
                <w:noProof/>
                <w:webHidden/>
              </w:rPr>
              <w:tab/>
            </w:r>
            <w:r w:rsidR="005D0562">
              <w:rPr>
                <w:noProof/>
                <w:webHidden/>
              </w:rPr>
              <w:fldChar w:fldCharType="begin"/>
            </w:r>
            <w:r w:rsidR="005D0562">
              <w:rPr>
                <w:noProof/>
                <w:webHidden/>
              </w:rPr>
              <w:instrText xml:space="preserve"> PAGEREF _Toc2875625 \h </w:instrText>
            </w:r>
            <w:r w:rsidR="005D0562">
              <w:rPr>
                <w:noProof/>
                <w:webHidden/>
              </w:rPr>
            </w:r>
            <w:r w:rsidR="005D0562">
              <w:rPr>
                <w:noProof/>
                <w:webHidden/>
              </w:rPr>
              <w:fldChar w:fldCharType="separate"/>
            </w:r>
            <w:r w:rsidR="005608BE">
              <w:rPr>
                <w:noProof/>
                <w:webHidden/>
              </w:rPr>
              <w:t>28</w:t>
            </w:r>
            <w:r w:rsidR="005D0562">
              <w:rPr>
                <w:noProof/>
                <w:webHidden/>
              </w:rPr>
              <w:fldChar w:fldCharType="end"/>
            </w:r>
          </w:hyperlink>
        </w:p>
        <w:p w14:paraId="4CD5547B" w14:textId="77777777" w:rsidR="005D0562" w:rsidRDefault="008739C9">
          <w:pPr>
            <w:pStyle w:val="TDC2"/>
            <w:tabs>
              <w:tab w:val="left" w:pos="880"/>
              <w:tab w:val="right" w:leader="dot" w:pos="9962"/>
            </w:tabs>
            <w:rPr>
              <w:rFonts w:eastAsiaTheme="minorEastAsia"/>
              <w:noProof/>
              <w:lang w:eastAsia="es-CL"/>
            </w:rPr>
          </w:pPr>
          <w:hyperlink w:anchor="_Toc2875626" w:history="1">
            <w:r w:rsidR="005D0562" w:rsidRPr="00F675AF">
              <w:rPr>
                <w:rStyle w:val="Hipervnculo"/>
                <w:noProof/>
              </w:rPr>
              <w:t>5.5</w:t>
            </w:r>
            <w:r w:rsidR="005D0562">
              <w:rPr>
                <w:rFonts w:eastAsiaTheme="minorEastAsia"/>
                <w:noProof/>
                <w:lang w:eastAsia="es-CL"/>
              </w:rPr>
              <w:tab/>
            </w:r>
            <w:r w:rsidR="005D0562" w:rsidRPr="00F675AF">
              <w:rPr>
                <w:rStyle w:val="Hipervnculo"/>
                <w:noProof/>
              </w:rPr>
              <w:t>Compromisos de las Resoluciones de Calificación Ambiental</w:t>
            </w:r>
            <w:r w:rsidR="005D0562">
              <w:rPr>
                <w:noProof/>
                <w:webHidden/>
              </w:rPr>
              <w:tab/>
            </w:r>
            <w:r w:rsidR="005D0562">
              <w:rPr>
                <w:noProof/>
                <w:webHidden/>
              </w:rPr>
              <w:fldChar w:fldCharType="begin"/>
            </w:r>
            <w:r w:rsidR="005D0562">
              <w:rPr>
                <w:noProof/>
                <w:webHidden/>
              </w:rPr>
              <w:instrText xml:space="preserve"> PAGEREF _Toc2875626 \h </w:instrText>
            </w:r>
            <w:r w:rsidR="005D0562">
              <w:rPr>
                <w:noProof/>
                <w:webHidden/>
              </w:rPr>
            </w:r>
            <w:r w:rsidR="005D0562">
              <w:rPr>
                <w:noProof/>
                <w:webHidden/>
              </w:rPr>
              <w:fldChar w:fldCharType="separate"/>
            </w:r>
            <w:r w:rsidR="005608BE">
              <w:rPr>
                <w:noProof/>
                <w:webHidden/>
              </w:rPr>
              <w:t>35</w:t>
            </w:r>
            <w:r w:rsidR="005D0562">
              <w:rPr>
                <w:noProof/>
                <w:webHidden/>
              </w:rPr>
              <w:fldChar w:fldCharType="end"/>
            </w:r>
          </w:hyperlink>
        </w:p>
        <w:p w14:paraId="2F16D358" w14:textId="77777777" w:rsidR="005D0562" w:rsidRDefault="008739C9">
          <w:pPr>
            <w:pStyle w:val="TDC1"/>
            <w:tabs>
              <w:tab w:val="left" w:pos="440"/>
              <w:tab w:val="right" w:leader="dot" w:pos="9962"/>
            </w:tabs>
            <w:rPr>
              <w:rFonts w:eastAsiaTheme="minorEastAsia"/>
              <w:noProof/>
              <w:lang w:eastAsia="es-CL"/>
            </w:rPr>
          </w:pPr>
          <w:hyperlink w:anchor="_Toc2875627" w:history="1">
            <w:r w:rsidR="005D0562" w:rsidRPr="00F675AF">
              <w:rPr>
                <w:rStyle w:val="Hipervnculo"/>
                <w:noProof/>
              </w:rPr>
              <w:t>6</w:t>
            </w:r>
            <w:r w:rsidR="005D0562">
              <w:rPr>
                <w:rFonts w:eastAsiaTheme="minorEastAsia"/>
                <w:noProof/>
                <w:lang w:eastAsia="es-CL"/>
              </w:rPr>
              <w:tab/>
            </w:r>
            <w:r w:rsidR="005D0562" w:rsidRPr="00F675AF">
              <w:rPr>
                <w:rStyle w:val="Hipervnculo"/>
                <w:noProof/>
              </w:rPr>
              <w:t>CONCLUSIONES</w:t>
            </w:r>
            <w:r w:rsidR="005D0562">
              <w:rPr>
                <w:noProof/>
                <w:webHidden/>
              </w:rPr>
              <w:tab/>
            </w:r>
            <w:r w:rsidR="005D0562">
              <w:rPr>
                <w:noProof/>
                <w:webHidden/>
              </w:rPr>
              <w:fldChar w:fldCharType="begin"/>
            </w:r>
            <w:r w:rsidR="005D0562">
              <w:rPr>
                <w:noProof/>
                <w:webHidden/>
              </w:rPr>
              <w:instrText xml:space="preserve"> PAGEREF _Toc2875627 \h </w:instrText>
            </w:r>
            <w:r w:rsidR="005D0562">
              <w:rPr>
                <w:noProof/>
                <w:webHidden/>
              </w:rPr>
            </w:r>
            <w:r w:rsidR="005D0562">
              <w:rPr>
                <w:noProof/>
                <w:webHidden/>
              </w:rPr>
              <w:fldChar w:fldCharType="separate"/>
            </w:r>
            <w:r w:rsidR="005608BE">
              <w:rPr>
                <w:noProof/>
                <w:webHidden/>
              </w:rPr>
              <w:t>38</w:t>
            </w:r>
            <w:r w:rsidR="005D0562">
              <w:rPr>
                <w:noProof/>
                <w:webHidden/>
              </w:rPr>
              <w:fldChar w:fldCharType="end"/>
            </w:r>
          </w:hyperlink>
        </w:p>
        <w:p w14:paraId="19B69696" w14:textId="77777777" w:rsidR="005D0562" w:rsidRDefault="008739C9">
          <w:pPr>
            <w:pStyle w:val="TDC1"/>
            <w:tabs>
              <w:tab w:val="left" w:pos="440"/>
              <w:tab w:val="right" w:leader="dot" w:pos="9962"/>
            </w:tabs>
            <w:rPr>
              <w:rFonts w:eastAsiaTheme="minorEastAsia"/>
              <w:noProof/>
              <w:lang w:eastAsia="es-CL"/>
            </w:rPr>
          </w:pPr>
          <w:hyperlink w:anchor="_Toc2875628" w:history="1">
            <w:r w:rsidR="005D0562" w:rsidRPr="00F675AF">
              <w:rPr>
                <w:rStyle w:val="Hipervnculo"/>
                <w:noProof/>
              </w:rPr>
              <w:t>7</w:t>
            </w:r>
            <w:r w:rsidR="005D0562">
              <w:rPr>
                <w:rFonts w:eastAsiaTheme="minorEastAsia"/>
                <w:noProof/>
                <w:lang w:eastAsia="es-CL"/>
              </w:rPr>
              <w:tab/>
            </w:r>
            <w:r w:rsidR="005D0562" w:rsidRPr="00F675AF">
              <w:rPr>
                <w:rStyle w:val="Hipervnculo"/>
                <w:noProof/>
              </w:rPr>
              <w:t>ANEXOS</w:t>
            </w:r>
            <w:r w:rsidR="005D0562">
              <w:rPr>
                <w:noProof/>
                <w:webHidden/>
              </w:rPr>
              <w:tab/>
            </w:r>
            <w:r w:rsidR="005D0562">
              <w:rPr>
                <w:noProof/>
                <w:webHidden/>
              </w:rPr>
              <w:fldChar w:fldCharType="begin"/>
            </w:r>
            <w:r w:rsidR="005D0562">
              <w:rPr>
                <w:noProof/>
                <w:webHidden/>
              </w:rPr>
              <w:instrText xml:space="preserve"> PAGEREF _Toc2875628 \h </w:instrText>
            </w:r>
            <w:r w:rsidR="005D0562">
              <w:rPr>
                <w:noProof/>
                <w:webHidden/>
              </w:rPr>
            </w:r>
            <w:r w:rsidR="005D0562">
              <w:rPr>
                <w:noProof/>
                <w:webHidden/>
              </w:rPr>
              <w:fldChar w:fldCharType="separate"/>
            </w:r>
            <w:r w:rsidR="005608BE">
              <w:rPr>
                <w:noProof/>
                <w:webHidden/>
              </w:rPr>
              <w:t>39</w:t>
            </w:r>
            <w:r w:rsidR="005D0562">
              <w:rPr>
                <w:noProof/>
                <w:webHidden/>
              </w:rPr>
              <w:fldChar w:fldCharType="end"/>
            </w:r>
          </w:hyperlink>
        </w:p>
        <w:p w14:paraId="66C76173" w14:textId="77777777" w:rsidR="007A7DEB" w:rsidRPr="007A7DEB" w:rsidRDefault="007A7DEB" w:rsidP="007A7DEB">
          <w:pPr>
            <w:spacing w:line="240" w:lineRule="auto"/>
          </w:pPr>
          <w:r w:rsidRPr="007A7DEB">
            <w:rPr>
              <w:b/>
              <w:bCs/>
              <w:lang w:val="es-ES"/>
            </w:rPr>
            <w:fldChar w:fldCharType="end"/>
          </w:r>
        </w:p>
      </w:sdtContent>
    </w:sdt>
    <w:p w14:paraId="09F258C4" w14:textId="77777777" w:rsidR="007A7DEB" w:rsidRPr="004438A3" w:rsidRDefault="007A7DEB" w:rsidP="007A7DEB">
      <w:pPr>
        <w:spacing w:after="0" w:line="240" w:lineRule="auto"/>
        <w:jc w:val="center"/>
        <w:rPr>
          <w:rFonts w:ascii="Calibri" w:eastAsia="Calibri" w:hAnsi="Calibri" w:cs="Calibri"/>
          <w:b/>
          <w:sz w:val="20"/>
          <w:szCs w:val="20"/>
        </w:rPr>
      </w:pPr>
    </w:p>
    <w:p w14:paraId="314409EE" w14:textId="77777777" w:rsidR="00D14AAD" w:rsidRPr="004438A3" w:rsidRDefault="00D14AAD" w:rsidP="007A7DEB">
      <w:pPr>
        <w:spacing w:after="0" w:line="240" w:lineRule="auto"/>
        <w:jc w:val="center"/>
        <w:rPr>
          <w:rFonts w:ascii="Calibri" w:eastAsia="Calibri" w:hAnsi="Calibri" w:cs="Calibri"/>
          <w:b/>
          <w:sz w:val="20"/>
          <w:szCs w:val="20"/>
        </w:rPr>
      </w:pPr>
    </w:p>
    <w:p w14:paraId="1A3DC82E" w14:textId="77777777" w:rsidR="00D14AAD" w:rsidRPr="004438A3" w:rsidRDefault="00D14AAD" w:rsidP="007A7DEB">
      <w:pPr>
        <w:spacing w:after="0" w:line="240" w:lineRule="auto"/>
        <w:jc w:val="center"/>
        <w:rPr>
          <w:rFonts w:ascii="Calibri" w:eastAsia="Calibri" w:hAnsi="Calibri" w:cs="Calibri"/>
          <w:b/>
          <w:sz w:val="20"/>
          <w:szCs w:val="20"/>
        </w:rPr>
      </w:pPr>
    </w:p>
    <w:p w14:paraId="4F354295" w14:textId="77777777" w:rsidR="00D14AAD" w:rsidRPr="004438A3" w:rsidRDefault="00D14AAD" w:rsidP="007A7DEB">
      <w:pPr>
        <w:spacing w:after="0" w:line="240" w:lineRule="auto"/>
        <w:jc w:val="center"/>
        <w:rPr>
          <w:rFonts w:ascii="Calibri" w:eastAsia="Calibri" w:hAnsi="Calibri" w:cs="Calibri"/>
          <w:b/>
          <w:sz w:val="20"/>
          <w:szCs w:val="20"/>
        </w:rPr>
      </w:pPr>
    </w:p>
    <w:p w14:paraId="49483EF8" w14:textId="77777777" w:rsidR="00D14AAD" w:rsidRPr="004438A3" w:rsidRDefault="00D14AAD" w:rsidP="007A7DEB">
      <w:pPr>
        <w:spacing w:after="0" w:line="240" w:lineRule="auto"/>
        <w:jc w:val="center"/>
        <w:rPr>
          <w:rFonts w:ascii="Calibri" w:eastAsia="Calibri" w:hAnsi="Calibri" w:cs="Calibri"/>
          <w:b/>
          <w:sz w:val="20"/>
          <w:szCs w:val="20"/>
        </w:rPr>
      </w:pPr>
    </w:p>
    <w:p w14:paraId="73A49F0F" w14:textId="77777777" w:rsidR="00D14AAD" w:rsidRPr="004438A3" w:rsidRDefault="00D14AAD" w:rsidP="007A7DEB">
      <w:pPr>
        <w:spacing w:after="0" w:line="240" w:lineRule="auto"/>
        <w:jc w:val="center"/>
        <w:rPr>
          <w:rFonts w:ascii="Calibri" w:eastAsia="Calibri" w:hAnsi="Calibri" w:cs="Calibri"/>
          <w:b/>
          <w:sz w:val="20"/>
          <w:szCs w:val="20"/>
        </w:rPr>
      </w:pPr>
    </w:p>
    <w:p w14:paraId="0D770308" w14:textId="77777777" w:rsidR="00D14AAD" w:rsidRDefault="00D14AAD" w:rsidP="007A7DEB">
      <w:pPr>
        <w:spacing w:after="0" w:line="240" w:lineRule="auto"/>
        <w:jc w:val="center"/>
        <w:rPr>
          <w:rFonts w:ascii="Calibri" w:eastAsia="Calibri" w:hAnsi="Calibri" w:cs="Calibri"/>
          <w:b/>
          <w:sz w:val="20"/>
          <w:szCs w:val="20"/>
        </w:rPr>
      </w:pPr>
    </w:p>
    <w:p w14:paraId="29BBF1B2" w14:textId="77777777" w:rsidR="004438A3" w:rsidRDefault="004438A3" w:rsidP="007A7DEB">
      <w:pPr>
        <w:spacing w:after="0" w:line="240" w:lineRule="auto"/>
        <w:jc w:val="center"/>
        <w:rPr>
          <w:rFonts w:ascii="Calibri" w:eastAsia="Calibri" w:hAnsi="Calibri" w:cs="Calibri"/>
          <w:b/>
          <w:sz w:val="20"/>
          <w:szCs w:val="20"/>
        </w:rPr>
      </w:pPr>
    </w:p>
    <w:p w14:paraId="2A33FE73" w14:textId="77777777" w:rsidR="004438A3" w:rsidRDefault="004438A3" w:rsidP="007A7DEB">
      <w:pPr>
        <w:spacing w:after="0" w:line="240" w:lineRule="auto"/>
        <w:jc w:val="center"/>
        <w:rPr>
          <w:rFonts w:ascii="Calibri" w:eastAsia="Calibri" w:hAnsi="Calibri" w:cs="Calibri"/>
          <w:b/>
          <w:sz w:val="20"/>
          <w:szCs w:val="20"/>
        </w:rPr>
      </w:pPr>
    </w:p>
    <w:p w14:paraId="27B551E1" w14:textId="77777777" w:rsidR="004438A3" w:rsidRDefault="004438A3" w:rsidP="007A7DEB">
      <w:pPr>
        <w:spacing w:after="0" w:line="240" w:lineRule="auto"/>
        <w:jc w:val="center"/>
        <w:rPr>
          <w:rFonts w:ascii="Calibri" w:eastAsia="Calibri" w:hAnsi="Calibri" w:cs="Calibri"/>
          <w:b/>
          <w:sz w:val="20"/>
          <w:szCs w:val="20"/>
        </w:rPr>
      </w:pPr>
    </w:p>
    <w:p w14:paraId="7212DEE1" w14:textId="77777777" w:rsidR="004438A3" w:rsidRDefault="004438A3" w:rsidP="007A7DEB">
      <w:pPr>
        <w:spacing w:after="0" w:line="240" w:lineRule="auto"/>
        <w:jc w:val="center"/>
        <w:rPr>
          <w:rFonts w:ascii="Calibri" w:eastAsia="Calibri" w:hAnsi="Calibri" w:cs="Calibri"/>
          <w:b/>
          <w:sz w:val="20"/>
          <w:szCs w:val="20"/>
        </w:rPr>
      </w:pPr>
    </w:p>
    <w:p w14:paraId="58FD5C24" w14:textId="77777777" w:rsidR="004438A3" w:rsidRDefault="004438A3" w:rsidP="007A7DEB">
      <w:pPr>
        <w:spacing w:after="0" w:line="240" w:lineRule="auto"/>
        <w:jc w:val="center"/>
        <w:rPr>
          <w:rFonts w:ascii="Calibri" w:eastAsia="Calibri" w:hAnsi="Calibri" w:cs="Calibri"/>
          <w:b/>
          <w:sz w:val="20"/>
          <w:szCs w:val="20"/>
        </w:rPr>
      </w:pPr>
    </w:p>
    <w:p w14:paraId="10CBEAD1" w14:textId="77777777" w:rsidR="009114B2" w:rsidRDefault="009114B2" w:rsidP="007A7DEB">
      <w:pPr>
        <w:spacing w:after="0" w:line="240" w:lineRule="auto"/>
        <w:jc w:val="center"/>
        <w:rPr>
          <w:rFonts w:ascii="Calibri" w:eastAsia="Calibri" w:hAnsi="Calibri" w:cs="Calibri"/>
          <w:b/>
          <w:sz w:val="20"/>
          <w:szCs w:val="20"/>
        </w:rPr>
      </w:pPr>
    </w:p>
    <w:p w14:paraId="0AC4BB68" w14:textId="77777777" w:rsidR="004438A3" w:rsidRDefault="004438A3" w:rsidP="007A7DEB">
      <w:pPr>
        <w:spacing w:after="0" w:line="240" w:lineRule="auto"/>
        <w:jc w:val="center"/>
        <w:rPr>
          <w:rFonts w:ascii="Calibri" w:eastAsia="Calibri" w:hAnsi="Calibri" w:cs="Calibri"/>
          <w:b/>
          <w:sz w:val="20"/>
          <w:szCs w:val="20"/>
        </w:rPr>
      </w:pPr>
    </w:p>
    <w:p w14:paraId="38562E98" w14:textId="77777777" w:rsidR="004438A3" w:rsidRDefault="004438A3" w:rsidP="007A7DEB">
      <w:pPr>
        <w:spacing w:after="0" w:line="240" w:lineRule="auto"/>
        <w:jc w:val="center"/>
        <w:rPr>
          <w:rFonts w:ascii="Calibri" w:eastAsia="Calibri" w:hAnsi="Calibri" w:cs="Calibri"/>
          <w:b/>
          <w:sz w:val="20"/>
          <w:szCs w:val="20"/>
        </w:rPr>
      </w:pPr>
    </w:p>
    <w:p w14:paraId="5D463E54" w14:textId="77777777" w:rsidR="004438A3" w:rsidRPr="004438A3" w:rsidRDefault="004438A3" w:rsidP="007A7DEB">
      <w:pPr>
        <w:spacing w:after="0" w:line="240" w:lineRule="auto"/>
        <w:jc w:val="center"/>
        <w:rPr>
          <w:rFonts w:ascii="Calibri" w:eastAsia="Calibri" w:hAnsi="Calibri" w:cs="Calibri"/>
          <w:b/>
          <w:sz w:val="20"/>
          <w:szCs w:val="20"/>
        </w:rPr>
      </w:pPr>
    </w:p>
    <w:p w14:paraId="6AD216CC" w14:textId="77777777" w:rsidR="00D42470" w:rsidRPr="00D42470" w:rsidRDefault="00D42470" w:rsidP="00987770">
      <w:pPr>
        <w:pStyle w:val="Ttulo1"/>
      </w:pPr>
      <w:bookmarkStart w:id="11" w:name="_Toc449085405"/>
      <w:bookmarkStart w:id="12" w:name="_Toc2875609"/>
      <w:r w:rsidRPr="00D42470">
        <w:lastRenderedPageBreak/>
        <w:t>RESUMEN</w:t>
      </w:r>
      <w:bookmarkStart w:id="13" w:name="_GoBack"/>
      <w:bookmarkEnd w:id="11"/>
      <w:bookmarkEnd w:id="12"/>
      <w:bookmarkEnd w:id="13"/>
    </w:p>
    <w:p w14:paraId="18C17ABC"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518E440E" w14:textId="49B89254" w:rsidR="00D42470" w:rsidRPr="0029477A" w:rsidRDefault="00D42470" w:rsidP="00D42470">
      <w:pPr>
        <w:spacing w:after="0" w:line="240" w:lineRule="auto"/>
        <w:jc w:val="both"/>
        <w:rPr>
          <w:rFonts w:ascii="Calibri" w:eastAsia="Calibri" w:hAnsi="Calibri" w:cs="Calibri"/>
          <w:sz w:val="20"/>
          <w:szCs w:val="20"/>
        </w:rPr>
      </w:pPr>
      <w:r w:rsidRPr="0029477A">
        <w:rPr>
          <w:rFonts w:ascii="Calibri" w:eastAsia="Calibri" w:hAnsi="Calibri" w:cs="Calibri"/>
          <w:sz w:val="20"/>
          <w:szCs w:val="20"/>
        </w:rPr>
        <w:t>El presente documento da c</w:t>
      </w:r>
      <w:r w:rsidR="00C647EF" w:rsidRPr="0029477A">
        <w:rPr>
          <w:rFonts w:ascii="Calibri" w:eastAsia="Calibri" w:hAnsi="Calibri" w:cs="Calibri"/>
          <w:sz w:val="20"/>
          <w:szCs w:val="20"/>
        </w:rPr>
        <w:t>uenta de los resultados de la actividad</w:t>
      </w:r>
      <w:r w:rsidRPr="0029477A">
        <w:rPr>
          <w:rFonts w:ascii="Calibri" w:eastAsia="Calibri" w:hAnsi="Calibri" w:cs="Calibri"/>
          <w:sz w:val="20"/>
          <w:szCs w:val="20"/>
        </w:rPr>
        <w:t xml:space="preserve"> de fiscalización ambiental realizada por </w:t>
      </w:r>
      <w:r w:rsidR="00C647EF" w:rsidRPr="0029477A">
        <w:rPr>
          <w:rFonts w:ascii="Calibri" w:eastAsia="Calibri" w:hAnsi="Calibri" w:cs="Calibri"/>
          <w:sz w:val="20"/>
          <w:szCs w:val="20"/>
        </w:rPr>
        <w:t>la Superintendencia del Medio Ambiente, junto a la Dirección General de Aguas y el Servicio Agrícola y Ganadero</w:t>
      </w:r>
      <w:r w:rsidRPr="0029477A">
        <w:rPr>
          <w:rFonts w:ascii="Calibri" w:eastAsia="Calibri" w:hAnsi="Calibri" w:cs="Calibri"/>
          <w:sz w:val="20"/>
          <w:szCs w:val="20"/>
        </w:rPr>
        <w:t xml:space="preserve">, </w:t>
      </w:r>
      <w:r w:rsidR="00C647EF" w:rsidRPr="0029477A">
        <w:rPr>
          <w:rFonts w:ascii="Calibri" w:eastAsia="Calibri" w:hAnsi="Calibri" w:cs="Calibri"/>
          <w:sz w:val="20"/>
          <w:szCs w:val="20"/>
        </w:rPr>
        <w:t xml:space="preserve">en respuesta a la situación de contingencia que ocurrió </w:t>
      </w:r>
      <w:r w:rsidR="005519BD">
        <w:rPr>
          <w:rFonts w:ascii="Calibri" w:eastAsia="Calibri" w:hAnsi="Calibri" w:cs="Calibri"/>
          <w:sz w:val="20"/>
          <w:szCs w:val="20"/>
        </w:rPr>
        <w:t xml:space="preserve">los días 01 y 02 de enero de 2019 </w:t>
      </w:r>
      <w:r w:rsidR="00C647EF" w:rsidRPr="0029477A">
        <w:rPr>
          <w:rFonts w:ascii="Calibri" w:eastAsia="Calibri" w:hAnsi="Calibri" w:cs="Calibri"/>
          <w:sz w:val="20"/>
          <w:szCs w:val="20"/>
        </w:rPr>
        <w:t>en la unidad</w:t>
      </w:r>
      <w:r w:rsidRPr="0029477A">
        <w:rPr>
          <w:rFonts w:ascii="Calibri" w:eastAsia="Calibri" w:hAnsi="Calibri" w:cs="Calibri"/>
          <w:sz w:val="20"/>
          <w:szCs w:val="20"/>
        </w:rPr>
        <w:t xml:space="preserve"> fiscalizable “</w:t>
      </w:r>
      <w:r w:rsidR="00C647EF" w:rsidRPr="0029477A">
        <w:rPr>
          <w:rFonts w:ascii="Calibri" w:eastAsia="Calibri" w:hAnsi="Calibri" w:cs="Calibri"/>
          <w:sz w:val="20"/>
          <w:szCs w:val="20"/>
        </w:rPr>
        <w:t>Los Bronces-Anglo American Sur S.A.”</w:t>
      </w:r>
      <w:r w:rsidR="00C647EF" w:rsidRPr="0029477A">
        <w:rPr>
          <w:rFonts w:ascii="Calibri" w:eastAsia="Calibri" w:hAnsi="Calibri" w:cs="Times New Roman"/>
          <w:b/>
          <w:sz w:val="24"/>
          <w:szCs w:val="24"/>
        </w:rPr>
        <w:t xml:space="preserve"> </w:t>
      </w:r>
      <w:r w:rsidR="005933B2" w:rsidRPr="0029477A">
        <w:rPr>
          <w:rFonts w:ascii="Calibri" w:eastAsia="Calibri" w:hAnsi="Calibri" w:cs="Calibri"/>
          <w:sz w:val="20"/>
          <w:szCs w:val="20"/>
        </w:rPr>
        <w:t xml:space="preserve">localizada en </w:t>
      </w:r>
      <w:r w:rsidR="00C647EF" w:rsidRPr="0029477A">
        <w:rPr>
          <w:rFonts w:ascii="Calibri" w:eastAsia="Calibri" w:hAnsi="Calibri" w:cs="Calibri"/>
          <w:sz w:val="20"/>
          <w:szCs w:val="20"/>
        </w:rPr>
        <w:t xml:space="preserve">la comuna de Colina, </w:t>
      </w:r>
      <w:r w:rsidR="00543A93">
        <w:rPr>
          <w:rFonts w:ascii="Calibri" w:eastAsia="Calibri" w:hAnsi="Calibri" w:cs="Calibri"/>
          <w:sz w:val="20"/>
          <w:szCs w:val="20"/>
        </w:rPr>
        <w:t>P</w:t>
      </w:r>
      <w:r w:rsidR="00C647EF" w:rsidRPr="0029477A">
        <w:rPr>
          <w:rFonts w:ascii="Calibri" w:eastAsia="Calibri" w:hAnsi="Calibri" w:cs="Calibri"/>
          <w:sz w:val="20"/>
          <w:szCs w:val="20"/>
        </w:rPr>
        <w:t xml:space="preserve">rovincia de Chacabuco, </w:t>
      </w:r>
      <w:r w:rsidR="00CD4EA2">
        <w:rPr>
          <w:rFonts w:ascii="Calibri" w:eastAsia="Calibri" w:hAnsi="Calibri" w:cs="Calibri"/>
          <w:sz w:val="20"/>
          <w:szCs w:val="20"/>
        </w:rPr>
        <w:t>R</w:t>
      </w:r>
      <w:r w:rsidR="00C647EF" w:rsidRPr="0029477A">
        <w:rPr>
          <w:rFonts w:ascii="Calibri" w:eastAsia="Calibri" w:hAnsi="Calibri" w:cs="Calibri"/>
          <w:sz w:val="20"/>
          <w:szCs w:val="20"/>
        </w:rPr>
        <w:t xml:space="preserve">egión Metropolitana. </w:t>
      </w:r>
      <w:r w:rsidR="005519BD">
        <w:rPr>
          <w:rFonts w:ascii="Calibri" w:eastAsia="Calibri" w:hAnsi="Calibri" w:cs="Calibri"/>
          <w:sz w:val="20"/>
          <w:szCs w:val="20"/>
        </w:rPr>
        <w:t>La</w:t>
      </w:r>
      <w:r w:rsidR="00C647EF" w:rsidRPr="0029477A">
        <w:rPr>
          <w:rFonts w:ascii="Calibri" w:eastAsia="Calibri" w:hAnsi="Calibri" w:cs="Calibri"/>
          <w:sz w:val="20"/>
          <w:szCs w:val="20"/>
        </w:rPr>
        <w:t xml:space="preserve"> contingencia consistió en el rebalse de aguas de recirculación </w:t>
      </w:r>
      <w:r w:rsidR="0029477A" w:rsidRPr="0029477A">
        <w:rPr>
          <w:rFonts w:ascii="Calibri" w:eastAsia="Calibri" w:hAnsi="Calibri" w:cs="Calibri"/>
          <w:sz w:val="20"/>
          <w:szCs w:val="20"/>
        </w:rPr>
        <w:t xml:space="preserve">de un estanque del proyecto </w:t>
      </w:r>
      <w:r w:rsidR="00C647EF" w:rsidRPr="0029477A">
        <w:rPr>
          <w:rFonts w:ascii="Calibri" w:eastAsia="Calibri" w:hAnsi="Calibri" w:cs="Calibri"/>
          <w:sz w:val="20"/>
          <w:szCs w:val="20"/>
        </w:rPr>
        <w:t xml:space="preserve">en </w:t>
      </w:r>
      <w:r w:rsidR="0029477A" w:rsidRPr="0029477A">
        <w:rPr>
          <w:rFonts w:ascii="Calibri" w:eastAsia="Calibri" w:hAnsi="Calibri" w:cs="Calibri"/>
          <w:sz w:val="20"/>
          <w:szCs w:val="20"/>
        </w:rPr>
        <w:t xml:space="preserve">el sector de </w:t>
      </w:r>
      <w:r w:rsidR="00C647EF" w:rsidRPr="0029477A">
        <w:rPr>
          <w:rFonts w:ascii="Calibri" w:eastAsia="Calibri" w:hAnsi="Calibri" w:cs="Calibri"/>
          <w:sz w:val="20"/>
          <w:szCs w:val="20"/>
        </w:rPr>
        <w:t xml:space="preserve">la </w:t>
      </w:r>
      <w:r w:rsidR="0029477A" w:rsidRPr="0029477A">
        <w:rPr>
          <w:rFonts w:ascii="Calibri" w:eastAsia="Calibri" w:hAnsi="Calibri" w:cs="Calibri"/>
          <w:sz w:val="20"/>
          <w:szCs w:val="20"/>
        </w:rPr>
        <w:t>E</w:t>
      </w:r>
      <w:r w:rsidR="00C647EF" w:rsidRPr="0029477A">
        <w:rPr>
          <w:rFonts w:ascii="Calibri" w:eastAsia="Calibri" w:hAnsi="Calibri" w:cs="Calibri"/>
          <w:sz w:val="20"/>
          <w:szCs w:val="20"/>
        </w:rPr>
        <w:t xml:space="preserve">stación </w:t>
      </w:r>
      <w:r w:rsidR="00892E10">
        <w:rPr>
          <w:rFonts w:ascii="Calibri" w:eastAsia="Calibri" w:hAnsi="Calibri" w:cs="Calibri"/>
          <w:sz w:val="20"/>
          <w:szCs w:val="20"/>
        </w:rPr>
        <w:t>de Impu</w:t>
      </w:r>
      <w:r w:rsidR="007D214C">
        <w:rPr>
          <w:rFonts w:ascii="Calibri" w:eastAsia="Calibri" w:hAnsi="Calibri" w:cs="Calibri"/>
          <w:sz w:val="20"/>
          <w:szCs w:val="20"/>
        </w:rPr>
        <w:t>l</w:t>
      </w:r>
      <w:r w:rsidR="00892E10">
        <w:rPr>
          <w:rFonts w:ascii="Calibri" w:eastAsia="Calibri" w:hAnsi="Calibri" w:cs="Calibri"/>
          <w:sz w:val="20"/>
          <w:szCs w:val="20"/>
        </w:rPr>
        <w:t>sión</w:t>
      </w:r>
      <w:r w:rsidR="00C647EF" w:rsidRPr="0029477A">
        <w:rPr>
          <w:rFonts w:ascii="Calibri" w:eastAsia="Calibri" w:hAnsi="Calibri" w:cs="Calibri"/>
          <w:sz w:val="20"/>
          <w:szCs w:val="20"/>
        </w:rPr>
        <w:t xml:space="preserve"> N°2</w:t>
      </w:r>
      <w:r w:rsidR="0029477A" w:rsidRPr="0029477A">
        <w:rPr>
          <w:rFonts w:ascii="Calibri" w:eastAsia="Calibri" w:hAnsi="Calibri" w:cs="Calibri"/>
          <w:sz w:val="20"/>
          <w:szCs w:val="20"/>
        </w:rPr>
        <w:t xml:space="preserve">, </w:t>
      </w:r>
      <w:r w:rsidR="00274106">
        <w:rPr>
          <w:rFonts w:ascii="Calibri" w:eastAsia="Calibri" w:hAnsi="Calibri" w:cs="Calibri"/>
          <w:sz w:val="20"/>
          <w:szCs w:val="20"/>
        </w:rPr>
        <w:t xml:space="preserve">provocando un derrame que </w:t>
      </w:r>
      <w:r w:rsidR="00402715">
        <w:rPr>
          <w:rFonts w:ascii="Calibri" w:eastAsia="Calibri" w:hAnsi="Calibri" w:cs="Calibri"/>
          <w:sz w:val="20"/>
          <w:szCs w:val="20"/>
        </w:rPr>
        <w:t>alcanzó el cauce del</w:t>
      </w:r>
      <w:r w:rsidR="0029477A" w:rsidRPr="0029477A">
        <w:rPr>
          <w:rFonts w:ascii="Calibri" w:eastAsia="Calibri" w:hAnsi="Calibri" w:cs="Calibri"/>
          <w:sz w:val="20"/>
          <w:szCs w:val="20"/>
        </w:rPr>
        <w:t xml:space="preserve"> </w:t>
      </w:r>
      <w:r w:rsidR="0077568A">
        <w:rPr>
          <w:rFonts w:ascii="Calibri" w:eastAsia="Calibri" w:hAnsi="Calibri" w:cs="Calibri"/>
          <w:sz w:val="20"/>
          <w:szCs w:val="20"/>
        </w:rPr>
        <w:t>río</w:t>
      </w:r>
      <w:r w:rsidR="0029477A" w:rsidRPr="0029477A">
        <w:rPr>
          <w:rFonts w:ascii="Calibri" w:eastAsia="Calibri" w:hAnsi="Calibri" w:cs="Calibri"/>
          <w:sz w:val="20"/>
          <w:szCs w:val="20"/>
        </w:rPr>
        <w:t xml:space="preserve"> Colina</w:t>
      </w:r>
      <w:r w:rsidRPr="0029477A">
        <w:rPr>
          <w:rFonts w:ascii="Calibri" w:eastAsia="Calibri" w:hAnsi="Calibri" w:cs="Calibri"/>
          <w:sz w:val="20"/>
          <w:szCs w:val="20"/>
        </w:rPr>
        <w:t xml:space="preserve">. La actividad de inspección fue desarrollada </w:t>
      </w:r>
      <w:r w:rsidR="0029477A" w:rsidRPr="0029477A">
        <w:rPr>
          <w:rFonts w:ascii="Calibri" w:eastAsia="Calibri" w:hAnsi="Calibri" w:cs="Calibri"/>
          <w:sz w:val="20"/>
          <w:szCs w:val="20"/>
        </w:rPr>
        <w:t>el día 03-01-201</w:t>
      </w:r>
      <w:r w:rsidR="00FB6BE2">
        <w:rPr>
          <w:rFonts w:ascii="Calibri" w:eastAsia="Calibri" w:hAnsi="Calibri" w:cs="Calibri"/>
          <w:sz w:val="20"/>
          <w:szCs w:val="20"/>
        </w:rPr>
        <w:t>9</w:t>
      </w:r>
      <w:r w:rsidRPr="0029477A">
        <w:rPr>
          <w:rFonts w:ascii="Calibri" w:eastAsia="Calibri" w:hAnsi="Calibri" w:cs="Calibri"/>
          <w:sz w:val="20"/>
          <w:szCs w:val="20"/>
        </w:rPr>
        <w:t xml:space="preserve"> </w:t>
      </w:r>
      <w:r w:rsidRPr="0029477A">
        <w:rPr>
          <w:rFonts w:cstheme="minorHAnsi"/>
          <w:sz w:val="20"/>
          <w:szCs w:val="20"/>
        </w:rPr>
        <w:t>(</w:t>
      </w:r>
      <w:r w:rsidR="00510ECB">
        <w:rPr>
          <w:rFonts w:cstheme="minorHAnsi"/>
          <w:sz w:val="20"/>
          <w:szCs w:val="20"/>
        </w:rPr>
        <w:t>v</w:t>
      </w:r>
      <w:r w:rsidRPr="0029477A">
        <w:rPr>
          <w:rFonts w:cstheme="minorHAnsi"/>
          <w:sz w:val="20"/>
          <w:szCs w:val="20"/>
        </w:rPr>
        <w:t>er</w:t>
      </w:r>
      <w:r w:rsidR="00510ECB">
        <w:rPr>
          <w:rFonts w:cstheme="minorHAnsi"/>
          <w:sz w:val="20"/>
          <w:szCs w:val="20"/>
        </w:rPr>
        <w:t xml:space="preserve"> Acta de Inspección Ambiental en</w:t>
      </w:r>
      <w:r w:rsidRPr="0029477A">
        <w:rPr>
          <w:rFonts w:cstheme="minorHAnsi"/>
          <w:sz w:val="20"/>
          <w:szCs w:val="20"/>
        </w:rPr>
        <w:t xml:space="preserve"> </w:t>
      </w:r>
      <w:r w:rsidR="0029477A" w:rsidRPr="00DD5302">
        <w:rPr>
          <w:rFonts w:cstheme="minorHAnsi"/>
          <w:sz w:val="20"/>
          <w:szCs w:val="20"/>
        </w:rPr>
        <w:t>ANEXO</w:t>
      </w:r>
      <w:r w:rsidRPr="00DD5302">
        <w:rPr>
          <w:rFonts w:cstheme="minorHAnsi"/>
          <w:sz w:val="20"/>
          <w:szCs w:val="20"/>
        </w:rPr>
        <w:t xml:space="preserve"> </w:t>
      </w:r>
      <w:r w:rsidR="0029477A" w:rsidRPr="00DD5302">
        <w:rPr>
          <w:rFonts w:cstheme="minorHAnsi"/>
          <w:sz w:val="20"/>
          <w:szCs w:val="20"/>
        </w:rPr>
        <w:t>1</w:t>
      </w:r>
      <w:r w:rsidRPr="0029477A">
        <w:rPr>
          <w:rFonts w:cstheme="minorHAnsi"/>
          <w:sz w:val="20"/>
          <w:szCs w:val="20"/>
        </w:rPr>
        <w:t>).</w:t>
      </w:r>
    </w:p>
    <w:p w14:paraId="59D5AB0B" w14:textId="77777777" w:rsidR="00D42470" w:rsidRDefault="00D42470" w:rsidP="00D42470">
      <w:pPr>
        <w:spacing w:after="0" w:line="240" w:lineRule="auto"/>
        <w:jc w:val="both"/>
        <w:rPr>
          <w:rFonts w:ascii="Calibri" w:eastAsia="Calibri" w:hAnsi="Calibri" w:cs="Calibri"/>
          <w:sz w:val="20"/>
          <w:szCs w:val="20"/>
        </w:rPr>
      </w:pPr>
    </w:p>
    <w:p w14:paraId="750FBCA7" w14:textId="0366455C" w:rsidR="0029477A" w:rsidRDefault="0029477A" w:rsidP="0029477A">
      <w:pPr>
        <w:jc w:val="both"/>
        <w:rPr>
          <w:rFonts w:cstheme="minorHAnsi"/>
          <w:sz w:val="20"/>
          <w:szCs w:val="20"/>
        </w:rPr>
      </w:pPr>
      <w:r>
        <w:rPr>
          <w:rFonts w:cstheme="minorHAnsi"/>
          <w:sz w:val="20"/>
          <w:szCs w:val="20"/>
        </w:rPr>
        <w:t xml:space="preserve">La explotación de Mina Los Bronces incluye entre sus instalaciones el área de la Mina (ubicada en la comuna de Lo Barnechea) y el área del tranque de relaves “Las Tórtolas” (ubicada en la comuna de Colina). Las aguas </w:t>
      </w:r>
      <w:r w:rsidR="00274106">
        <w:rPr>
          <w:rFonts w:cstheme="minorHAnsi"/>
          <w:sz w:val="20"/>
          <w:szCs w:val="20"/>
        </w:rPr>
        <w:t xml:space="preserve">del </w:t>
      </w:r>
      <w:r>
        <w:rPr>
          <w:rFonts w:cstheme="minorHAnsi"/>
          <w:sz w:val="20"/>
          <w:szCs w:val="20"/>
        </w:rPr>
        <w:t xml:space="preserve">tranque de relaves –ubicado a una menor cota que el área Mina– es recirculada a la faena por medio de un sistema de </w:t>
      </w:r>
      <w:r w:rsidR="00892E10">
        <w:rPr>
          <w:rFonts w:cstheme="minorHAnsi"/>
          <w:sz w:val="20"/>
          <w:szCs w:val="20"/>
        </w:rPr>
        <w:t xml:space="preserve">bombeo conformado por </w:t>
      </w:r>
      <w:r>
        <w:rPr>
          <w:rFonts w:cstheme="minorHAnsi"/>
          <w:sz w:val="20"/>
          <w:szCs w:val="20"/>
        </w:rPr>
        <w:t>ductos y estanques</w:t>
      </w:r>
      <w:r w:rsidR="00FB6BE2">
        <w:rPr>
          <w:rFonts w:cstheme="minorHAnsi"/>
          <w:sz w:val="20"/>
          <w:szCs w:val="20"/>
        </w:rPr>
        <w:t>, denominado Sistema de Agua Recuperada (SAR)</w:t>
      </w:r>
      <w:r>
        <w:rPr>
          <w:rFonts w:cstheme="minorHAnsi"/>
          <w:sz w:val="20"/>
          <w:szCs w:val="20"/>
        </w:rPr>
        <w:t>. La obra donde se produjo el rebalse –denominada esta</w:t>
      </w:r>
      <w:r w:rsidR="00ED50AA">
        <w:rPr>
          <w:rFonts w:cstheme="minorHAnsi"/>
          <w:sz w:val="20"/>
          <w:szCs w:val="20"/>
        </w:rPr>
        <w:t>nque TK-</w:t>
      </w:r>
      <w:r>
        <w:rPr>
          <w:rFonts w:cstheme="minorHAnsi"/>
          <w:sz w:val="20"/>
          <w:szCs w:val="20"/>
        </w:rPr>
        <w:t xml:space="preserve">51– forma parte de dicho </w:t>
      </w:r>
      <w:r w:rsidR="00FB6BE2">
        <w:rPr>
          <w:rFonts w:cstheme="minorHAnsi"/>
          <w:sz w:val="20"/>
          <w:szCs w:val="20"/>
        </w:rPr>
        <w:t>S</w:t>
      </w:r>
      <w:r>
        <w:rPr>
          <w:rFonts w:cstheme="minorHAnsi"/>
          <w:sz w:val="20"/>
          <w:szCs w:val="20"/>
        </w:rPr>
        <w:t>istema.</w:t>
      </w:r>
    </w:p>
    <w:p w14:paraId="77C555F0" w14:textId="6E488516" w:rsidR="00274106" w:rsidRPr="00B12841" w:rsidRDefault="00274106" w:rsidP="00274106">
      <w:pPr>
        <w:jc w:val="both"/>
        <w:rPr>
          <w:rFonts w:cstheme="minorHAnsi"/>
          <w:sz w:val="20"/>
          <w:szCs w:val="20"/>
        </w:rPr>
      </w:pPr>
      <w:r>
        <w:rPr>
          <w:rFonts w:cstheme="minorHAnsi"/>
          <w:sz w:val="20"/>
          <w:szCs w:val="20"/>
        </w:rPr>
        <w:t xml:space="preserve">En </w:t>
      </w:r>
      <w:r w:rsidRPr="00B12841">
        <w:rPr>
          <w:rFonts w:cstheme="minorHAnsi"/>
          <w:sz w:val="20"/>
          <w:szCs w:val="20"/>
        </w:rPr>
        <w:t xml:space="preserve">atención a la emergencia ocurrida, se establecieron como materias relevantes objeto de la fiscalización </w:t>
      </w:r>
      <w:r>
        <w:rPr>
          <w:rFonts w:cstheme="minorHAnsi"/>
          <w:sz w:val="20"/>
          <w:szCs w:val="20"/>
        </w:rPr>
        <w:t>el esclarecer los detalles del evento de rebalse ocurrido</w:t>
      </w:r>
      <w:r w:rsidRPr="00B12841">
        <w:rPr>
          <w:rFonts w:cstheme="minorHAnsi"/>
          <w:sz w:val="20"/>
          <w:szCs w:val="20"/>
        </w:rPr>
        <w:t>, caracterizar la sustancia derramada y evaluar los potenciales efectos en la calidad del agua</w:t>
      </w:r>
      <w:r>
        <w:rPr>
          <w:rFonts w:cstheme="minorHAnsi"/>
          <w:sz w:val="20"/>
          <w:szCs w:val="20"/>
        </w:rPr>
        <w:t xml:space="preserve"> </w:t>
      </w:r>
      <w:r w:rsidR="00C151FC">
        <w:rPr>
          <w:rFonts w:cstheme="minorHAnsi"/>
          <w:sz w:val="20"/>
          <w:szCs w:val="20"/>
        </w:rPr>
        <w:t xml:space="preserve">y en el suelo </w:t>
      </w:r>
      <w:r>
        <w:rPr>
          <w:rFonts w:cstheme="minorHAnsi"/>
          <w:sz w:val="20"/>
          <w:szCs w:val="20"/>
        </w:rPr>
        <w:t xml:space="preserve">del </w:t>
      </w:r>
      <w:r w:rsidR="0077568A">
        <w:rPr>
          <w:rFonts w:cstheme="minorHAnsi"/>
          <w:sz w:val="20"/>
          <w:szCs w:val="20"/>
        </w:rPr>
        <w:t>río</w:t>
      </w:r>
      <w:r>
        <w:rPr>
          <w:rFonts w:cstheme="minorHAnsi"/>
          <w:sz w:val="20"/>
          <w:szCs w:val="20"/>
        </w:rPr>
        <w:t xml:space="preserve"> Colina</w:t>
      </w:r>
      <w:r w:rsidRPr="00B12841">
        <w:rPr>
          <w:rFonts w:cstheme="minorHAnsi"/>
          <w:sz w:val="20"/>
          <w:szCs w:val="20"/>
        </w:rPr>
        <w:t xml:space="preserve">, además de evaluar el cumplimiento de los compromisos específicos que constan en las Resoluciones de Calificación Ambiental para el caso de derrames </w:t>
      </w:r>
      <w:r>
        <w:rPr>
          <w:rFonts w:cstheme="minorHAnsi"/>
          <w:sz w:val="20"/>
          <w:szCs w:val="20"/>
        </w:rPr>
        <w:t>de aguas de recirculación.</w:t>
      </w:r>
    </w:p>
    <w:p w14:paraId="687EE161" w14:textId="282A8E08" w:rsidR="007D214C" w:rsidRDefault="00274106" w:rsidP="00274106">
      <w:pPr>
        <w:jc w:val="both"/>
        <w:rPr>
          <w:rFonts w:cstheme="minorHAnsi"/>
          <w:sz w:val="20"/>
          <w:szCs w:val="20"/>
        </w:rPr>
      </w:pPr>
      <w:r w:rsidRPr="00B12841">
        <w:rPr>
          <w:rFonts w:cstheme="minorHAnsi"/>
          <w:sz w:val="20"/>
          <w:szCs w:val="20"/>
        </w:rPr>
        <w:t xml:space="preserve">Los resultados indican que </w:t>
      </w:r>
      <w:r>
        <w:rPr>
          <w:rFonts w:cstheme="minorHAnsi"/>
          <w:sz w:val="20"/>
          <w:szCs w:val="20"/>
        </w:rPr>
        <w:t>el rebalse</w:t>
      </w:r>
      <w:r w:rsidRPr="00B12841">
        <w:rPr>
          <w:rFonts w:cstheme="minorHAnsi"/>
          <w:sz w:val="20"/>
          <w:szCs w:val="20"/>
        </w:rPr>
        <w:t xml:space="preserve"> se </w:t>
      </w:r>
      <w:r>
        <w:rPr>
          <w:rFonts w:cstheme="minorHAnsi"/>
          <w:sz w:val="20"/>
          <w:szCs w:val="20"/>
        </w:rPr>
        <w:t xml:space="preserve">produjo entre las </w:t>
      </w:r>
      <w:r w:rsidRPr="00B12841">
        <w:rPr>
          <w:rFonts w:cstheme="minorHAnsi"/>
          <w:sz w:val="20"/>
          <w:szCs w:val="20"/>
        </w:rPr>
        <w:t>2</w:t>
      </w:r>
      <w:r>
        <w:rPr>
          <w:rFonts w:cstheme="minorHAnsi"/>
          <w:sz w:val="20"/>
          <w:szCs w:val="20"/>
        </w:rPr>
        <w:t>3</w:t>
      </w:r>
      <w:r w:rsidRPr="00B12841">
        <w:rPr>
          <w:rFonts w:cstheme="minorHAnsi"/>
          <w:sz w:val="20"/>
          <w:szCs w:val="20"/>
        </w:rPr>
        <w:t>:</w:t>
      </w:r>
      <w:r w:rsidR="00954D0A">
        <w:rPr>
          <w:rFonts w:cstheme="minorHAnsi"/>
          <w:sz w:val="20"/>
          <w:szCs w:val="20"/>
        </w:rPr>
        <w:t>43</w:t>
      </w:r>
      <w:r w:rsidRPr="00B12841">
        <w:rPr>
          <w:rFonts w:cstheme="minorHAnsi"/>
          <w:sz w:val="20"/>
          <w:szCs w:val="20"/>
        </w:rPr>
        <w:t xml:space="preserve"> </w:t>
      </w:r>
      <w:proofErr w:type="spellStart"/>
      <w:r w:rsidRPr="00B12841">
        <w:rPr>
          <w:rFonts w:cstheme="minorHAnsi"/>
          <w:sz w:val="20"/>
          <w:szCs w:val="20"/>
        </w:rPr>
        <w:t>hrs</w:t>
      </w:r>
      <w:proofErr w:type="spellEnd"/>
      <w:r w:rsidRPr="00B12841">
        <w:rPr>
          <w:rFonts w:cstheme="minorHAnsi"/>
          <w:sz w:val="20"/>
          <w:szCs w:val="20"/>
        </w:rPr>
        <w:t xml:space="preserve"> del día 0</w:t>
      </w:r>
      <w:r>
        <w:rPr>
          <w:rFonts w:cstheme="minorHAnsi"/>
          <w:sz w:val="20"/>
          <w:szCs w:val="20"/>
        </w:rPr>
        <w:t>1</w:t>
      </w:r>
      <w:r w:rsidRPr="00B12841">
        <w:rPr>
          <w:rFonts w:cstheme="minorHAnsi"/>
          <w:sz w:val="20"/>
          <w:szCs w:val="20"/>
        </w:rPr>
        <w:t xml:space="preserve"> de </w:t>
      </w:r>
      <w:r>
        <w:rPr>
          <w:rFonts w:cstheme="minorHAnsi"/>
          <w:sz w:val="20"/>
          <w:szCs w:val="20"/>
        </w:rPr>
        <w:t xml:space="preserve">enero y las </w:t>
      </w:r>
      <w:r w:rsidR="002B3E6C">
        <w:rPr>
          <w:rFonts w:cstheme="minorHAnsi"/>
          <w:sz w:val="20"/>
          <w:szCs w:val="20"/>
        </w:rPr>
        <w:t>00</w:t>
      </w:r>
      <w:r>
        <w:rPr>
          <w:rFonts w:cstheme="minorHAnsi"/>
          <w:sz w:val="20"/>
          <w:szCs w:val="20"/>
        </w:rPr>
        <w:t xml:space="preserve">:07 </w:t>
      </w:r>
      <w:proofErr w:type="spellStart"/>
      <w:r>
        <w:rPr>
          <w:rFonts w:cstheme="minorHAnsi"/>
          <w:sz w:val="20"/>
          <w:szCs w:val="20"/>
        </w:rPr>
        <w:t>hrs</w:t>
      </w:r>
      <w:proofErr w:type="spellEnd"/>
      <w:r>
        <w:rPr>
          <w:rFonts w:cstheme="minorHAnsi"/>
          <w:sz w:val="20"/>
          <w:szCs w:val="20"/>
        </w:rPr>
        <w:t xml:space="preserve"> del día 02 de enero</w:t>
      </w:r>
      <w:r w:rsidRPr="00B12841">
        <w:rPr>
          <w:rFonts w:cstheme="minorHAnsi"/>
          <w:sz w:val="20"/>
          <w:szCs w:val="20"/>
        </w:rPr>
        <w:t>,</w:t>
      </w:r>
      <w:r w:rsidR="007D214C">
        <w:rPr>
          <w:rFonts w:cstheme="minorHAnsi"/>
          <w:sz w:val="20"/>
          <w:szCs w:val="20"/>
        </w:rPr>
        <w:t xml:space="preserve"> siendo su causa una </w:t>
      </w:r>
      <w:r w:rsidR="007D214C" w:rsidRPr="002A0DD9">
        <w:rPr>
          <w:rFonts w:cstheme="minorHAnsi"/>
          <w:sz w:val="20"/>
          <w:szCs w:val="20"/>
        </w:rPr>
        <w:t>falla en el sistema de control de las bombas de la Estación de Impulsión N°1 del SAR, lo que provocó que no se interrumpiera el flujo de esta Estación a la Estación de Impulsión N°2</w:t>
      </w:r>
      <w:r w:rsidR="007D214C">
        <w:rPr>
          <w:rFonts w:cstheme="minorHAnsi"/>
          <w:sz w:val="20"/>
          <w:szCs w:val="20"/>
        </w:rPr>
        <w:t>. Las circunstancias ante</w:t>
      </w:r>
      <w:r w:rsidR="00510ECB">
        <w:rPr>
          <w:rFonts w:cstheme="minorHAnsi"/>
          <w:sz w:val="20"/>
          <w:szCs w:val="20"/>
        </w:rPr>
        <w:t>s descritas</w:t>
      </w:r>
      <w:r w:rsidR="007D214C">
        <w:rPr>
          <w:rFonts w:cstheme="minorHAnsi"/>
          <w:sz w:val="20"/>
          <w:szCs w:val="20"/>
        </w:rPr>
        <w:t xml:space="preserve"> </w:t>
      </w:r>
      <w:r w:rsidR="007D214C" w:rsidRPr="002A0DD9">
        <w:rPr>
          <w:rFonts w:cstheme="minorHAnsi"/>
          <w:sz w:val="20"/>
          <w:szCs w:val="20"/>
        </w:rPr>
        <w:t>desencadena</w:t>
      </w:r>
      <w:r w:rsidR="007D214C">
        <w:rPr>
          <w:rFonts w:cstheme="minorHAnsi"/>
          <w:sz w:val="20"/>
          <w:szCs w:val="20"/>
        </w:rPr>
        <w:t>ron</w:t>
      </w:r>
      <w:r w:rsidR="007D214C" w:rsidRPr="002A0DD9">
        <w:rPr>
          <w:rFonts w:cstheme="minorHAnsi"/>
          <w:sz w:val="20"/>
          <w:szCs w:val="20"/>
        </w:rPr>
        <w:t xml:space="preserve"> que el nivel de agua</w:t>
      </w:r>
      <w:r w:rsidR="007D214C">
        <w:rPr>
          <w:rFonts w:cstheme="minorHAnsi"/>
          <w:sz w:val="20"/>
          <w:szCs w:val="20"/>
        </w:rPr>
        <w:t xml:space="preserve"> del estanque TK-51 superara su </w:t>
      </w:r>
      <w:r w:rsidR="007D214C" w:rsidRPr="002A0DD9">
        <w:rPr>
          <w:rFonts w:cstheme="minorHAnsi"/>
          <w:sz w:val="20"/>
          <w:szCs w:val="20"/>
        </w:rPr>
        <w:t>máximo operacional</w:t>
      </w:r>
      <w:r w:rsidR="00402715">
        <w:rPr>
          <w:rFonts w:cstheme="minorHAnsi"/>
          <w:sz w:val="20"/>
          <w:szCs w:val="20"/>
        </w:rPr>
        <w:t xml:space="preserve"> y rebalsara</w:t>
      </w:r>
      <w:r w:rsidR="007D214C" w:rsidRPr="002A0DD9">
        <w:rPr>
          <w:rFonts w:cstheme="minorHAnsi"/>
          <w:sz w:val="20"/>
          <w:szCs w:val="20"/>
        </w:rPr>
        <w:t>.</w:t>
      </w:r>
      <w:r w:rsidR="007D214C">
        <w:rPr>
          <w:rFonts w:cstheme="minorHAnsi"/>
          <w:sz w:val="20"/>
          <w:szCs w:val="20"/>
        </w:rPr>
        <w:t xml:space="preserve"> La operación del sistema de bombeo de la Estación de Impulsión N°1 fue normalizada  a las </w:t>
      </w:r>
      <w:r w:rsidR="002B3E6C">
        <w:rPr>
          <w:rFonts w:cstheme="minorHAnsi"/>
          <w:sz w:val="20"/>
          <w:szCs w:val="20"/>
        </w:rPr>
        <w:t>00</w:t>
      </w:r>
      <w:r w:rsidR="007D214C">
        <w:rPr>
          <w:rFonts w:cstheme="minorHAnsi"/>
          <w:sz w:val="20"/>
          <w:szCs w:val="20"/>
        </w:rPr>
        <w:t xml:space="preserve">:40 </w:t>
      </w:r>
      <w:proofErr w:type="spellStart"/>
      <w:r w:rsidR="007D214C">
        <w:rPr>
          <w:rFonts w:cstheme="minorHAnsi"/>
          <w:sz w:val="20"/>
          <w:szCs w:val="20"/>
        </w:rPr>
        <w:t>hrs</w:t>
      </w:r>
      <w:proofErr w:type="spellEnd"/>
      <w:r w:rsidR="007D214C">
        <w:rPr>
          <w:rFonts w:cstheme="minorHAnsi"/>
          <w:sz w:val="20"/>
          <w:szCs w:val="20"/>
        </w:rPr>
        <w:t xml:space="preserve"> del día 02 de enero. </w:t>
      </w:r>
    </w:p>
    <w:p w14:paraId="6699368E" w14:textId="79B52698" w:rsidR="002A0DD9" w:rsidRDefault="007D214C" w:rsidP="00274106">
      <w:pPr>
        <w:jc w:val="both"/>
        <w:rPr>
          <w:rFonts w:cstheme="minorHAnsi"/>
          <w:sz w:val="20"/>
          <w:szCs w:val="20"/>
        </w:rPr>
      </w:pPr>
      <w:r>
        <w:rPr>
          <w:rFonts w:cstheme="minorHAnsi"/>
          <w:sz w:val="20"/>
          <w:szCs w:val="20"/>
        </w:rPr>
        <w:t xml:space="preserve">Producto de la contingencia </w:t>
      </w:r>
      <w:r w:rsidRPr="00B02620">
        <w:rPr>
          <w:rFonts w:cstheme="minorHAnsi"/>
          <w:sz w:val="20"/>
          <w:szCs w:val="20"/>
        </w:rPr>
        <w:t xml:space="preserve">se </w:t>
      </w:r>
      <w:r>
        <w:rPr>
          <w:rFonts w:cstheme="minorHAnsi"/>
          <w:sz w:val="20"/>
          <w:szCs w:val="20"/>
        </w:rPr>
        <w:t>liberaron del orden de 408 metros cúbicos de agua de recirculación</w:t>
      </w:r>
      <w:r w:rsidRPr="00B02620">
        <w:rPr>
          <w:rFonts w:cstheme="minorHAnsi"/>
          <w:sz w:val="20"/>
          <w:szCs w:val="20"/>
        </w:rPr>
        <w:t xml:space="preserve"> al medio ambiente, </w:t>
      </w:r>
      <w:r>
        <w:rPr>
          <w:rFonts w:cstheme="minorHAnsi"/>
          <w:sz w:val="20"/>
          <w:szCs w:val="20"/>
        </w:rPr>
        <w:t>fuera de los sistemas de contención de la faena</w:t>
      </w:r>
      <w:r w:rsidR="005475BC">
        <w:rPr>
          <w:rFonts w:cstheme="minorHAnsi"/>
          <w:sz w:val="20"/>
          <w:szCs w:val="20"/>
        </w:rPr>
        <w:t xml:space="preserve"> minera</w:t>
      </w:r>
      <w:r>
        <w:rPr>
          <w:rFonts w:cstheme="minorHAnsi"/>
          <w:sz w:val="20"/>
          <w:szCs w:val="20"/>
        </w:rPr>
        <w:t>.</w:t>
      </w:r>
    </w:p>
    <w:p w14:paraId="1ECECA24" w14:textId="64104331" w:rsidR="0022641E" w:rsidRPr="005475BC" w:rsidRDefault="0022641E" w:rsidP="0022641E">
      <w:pPr>
        <w:jc w:val="both"/>
        <w:rPr>
          <w:rFonts w:cstheme="minorHAnsi"/>
          <w:sz w:val="20"/>
          <w:szCs w:val="20"/>
        </w:rPr>
      </w:pPr>
      <w:r w:rsidRPr="005475BC">
        <w:rPr>
          <w:rFonts w:cstheme="minorHAnsi"/>
          <w:sz w:val="20"/>
          <w:szCs w:val="20"/>
        </w:rPr>
        <w:t>Los análisis realizados a las aguas</w:t>
      </w:r>
      <w:r w:rsidR="00C151FC">
        <w:rPr>
          <w:rFonts w:cstheme="minorHAnsi"/>
          <w:sz w:val="20"/>
          <w:szCs w:val="20"/>
        </w:rPr>
        <w:t xml:space="preserve"> de recirculación muestran que e</w:t>
      </w:r>
      <w:r w:rsidRPr="005475BC">
        <w:rPr>
          <w:rFonts w:cstheme="minorHAnsi"/>
          <w:sz w:val="20"/>
          <w:szCs w:val="20"/>
        </w:rPr>
        <w:t xml:space="preserve">sta presentó una calidad no apta para riego según la </w:t>
      </w:r>
      <w:proofErr w:type="spellStart"/>
      <w:r w:rsidRPr="005475BC">
        <w:rPr>
          <w:rFonts w:cstheme="minorHAnsi"/>
          <w:sz w:val="20"/>
          <w:szCs w:val="20"/>
        </w:rPr>
        <w:t>NCh</w:t>
      </w:r>
      <w:proofErr w:type="spellEnd"/>
      <w:r w:rsidRPr="005475BC">
        <w:rPr>
          <w:rFonts w:cstheme="minorHAnsi"/>
          <w:sz w:val="20"/>
          <w:szCs w:val="20"/>
        </w:rPr>
        <w:t xml:space="preserve">. 1.333, excediéndose </w:t>
      </w:r>
      <w:r w:rsidR="005475BC" w:rsidRPr="005475BC">
        <w:rPr>
          <w:rFonts w:cstheme="minorHAnsi"/>
          <w:sz w:val="20"/>
          <w:szCs w:val="20"/>
        </w:rPr>
        <w:t>los parámetros Cloruro, Conductividad Eléctrica, Molibdeno, pH, Sólidos Disueltos Totales y Sulfato.</w:t>
      </w:r>
    </w:p>
    <w:p w14:paraId="7E2D97C6" w14:textId="27D84F69" w:rsidR="0022641E" w:rsidRDefault="00C151FC" w:rsidP="00D42470">
      <w:pPr>
        <w:spacing w:after="0" w:line="240" w:lineRule="auto"/>
        <w:jc w:val="both"/>
        <w:rPr>
          <w:rFonts w:cstheme="minorHAnsi"/>
          <w:sz w:val="20"/>
          <w:szCs w:val="20"/>
        </w:rPr>
      </w:pPr>
      <w:r>
        <w:rPr>
          <w:rFonts w:cstheme="minorHAnsi"/>
          <w:sz w:val="20"/>
          <w:szCs w:val="20"/>
        </w:rPr>
        <w:t>Los</w:t>
      </w:r>
      <w:r w:rsidR="0022641E">
        <w:rPr>
          <w:rFonts w:cstheme="minorHAnsi"/>
          <w:sz w:val="20"/>
          <w:szCs w:val="20"/>
        </w:rPr>
        <w:t xml:space="preserve"> resultados de los análisis de calidad del agua </w:t>
      </w:r>
      <w:r>
        <w:rPr>
          <w:rFonts w:cstheme="minorHAnsi"/>
          <w:sz w:val="20"/>
          <w:szCs w:val="20"/>
        </w:rPr>
        <w:t xml:space="preserve">en el río Colina, obtenidos </w:t>
      </w:r>
      <w:r w:rsidRPr="00C151FC">
        <w:rPr>
          <w:rFonts w:cstheme="minorHAnsi"/>
          <w:sz w:val="20"/>
          <w:szCs w:val="20"/>
        </w:rPr>
        <w:t>luego de ocurrido el rebalse de aguas de recirculación</w:t>
      </w:r>
      <w:r>
        <w:rPr>
          <w:rFonts w:cstheme="minorHAnsi"/>
          <w:sz w:val="20"/>
          <w:szCs w:val="20"/>
        </w:rPr>
        <w:t>, cumpl</w:t>
      </w:r>
      <w:r w:rsidR="00A949B9">
        <w:rPr>
          <w:rFonts w:cstheme="minorHAnsi"/>
          <w:sz w:val="20"/>
          <w:szCs w:val="20"/>
        </w:rPr>
        <w:t>ieron</w:t>
      </w:r>
      <w:r>
        <w:rPr>
          <w:rFonts w:cstheme="minorHAnsi"/>
          <w:sz w:val="20"/>
          <w:szCs w:val="20"/>
        </w:rPr>
        <w:t xml:space="preserve"> con </w:t>
      </w:r>
      <w:r w:rsidRPr="00C151FC">
        <w:rPr>
          <w:rFonts w:cstheme="minorHAnsi"/>
          <w:sz w:val="20"/>
          <w:szCs w:val="20"/>
        </w:rPr>
        <w:t xml:space="preserve">los requisitos para uso en riego </w:t>
      </w:r>
      <w:r w:rsidRPr="005475BC">
        <w:rPr>
          <w:rFonts w:cstheme="minorHAnsi"/>
          <w:sz w:val="20"/>
          <w:szCs w:val="20"/>
        </w:rPr>
        <w:t xml:space="preserve">según la </w:t>
      </w:r>
      <w:proofErr w:type="spellStart"/>
      <w:r w:rsidRPr="005475BC">
        <w:rPr>
          <w:rFonts w:cstheme="minorHAnsi"/>
          <w:sz w:val="20"/>
          <w:szCs w:val="20"/>
        </w:rPr>
        <w:t>NCh</w:t>
      </w:r>
      <w:proofErr w:type="spellEnd"/>
      <w:r w:rsidRPr="005475BC">
        <w:rPr>
          <w:rFonts w:cstheme="minorHAnsi"/>
          <w:sz w:val="20"/>
          <w:szCs w:val="20"/>
        </w:rPr>
        <w:t>. 1.333</w:t>
      </w:r>
      <w:r>
        <w:rPr>
          <w:rFonts w:cstheme="minorHAnsi"/>
          <w:sz w:val="20"/>
          <w:szCs w:val="20"/>
        </w:rPr>
        <w:t xml:space="preserve">, </w:t>
      </w:r>
      <w:r w:rsidR="0022641E">
        <w:rPr>
          <w:rFonts w:cstheme="minorHAnsi"/>
          <w:sz w:val="20"/>
          <w:szCs w:val="20"/>
        </w:rPr>
        <w:t>no revelan</w:t>
      </w:r>
      <w:r>
        <w:rPr>
          <w:rFonts w:cstheme="minorHAnsi"/>
          <w:sz w:val="20"/>
          <w:szCs w:val="20"/>
        </w:rPr>
        <w:t>do</w:t>
      </w:r>
      <w:r w:rsidR="0022641E">
        <w:rPr>
          <w:rFonts w:cstheme="minorHAnsi"/>
          <w:sz w:val="20"/>
          <w:szCs w:val="20"/>
        </w:rPr>
        <w:t xml:space="preserve"> una</w:t>
      </w:r>
      <w:r w:rsidR="0022641E" w:rsidRPr="001A5C09">
        <w:rPr>
          <w:rFonts w:cstheme="minorHAnsi"/>
          <w:sz w:val="20"/>
          <w:szCs w:val="20"/>
        </w:rPr>
        <w:t xml:space="preserve"> afectación</w:t>
      </w:r>
      <w:r>
        <w:rPr>
          <w:rFonts w:cstheme="minorHAnsi"/>
          <w:sz w:val="20"/>
          <w:szCs w:val="20"/>
        </w:rPr>
        <w:t xml:space="preserve"> al medio ambiente. </w:t>
      </w:r>
    </w:p>
    <w:p w14:paraId="362478D2" w14:textId="77777777" w:rsidR="0022641E" w:rsidRDefault="0022641E" w:rsidP="00D42470">
      <w:pPr>
        <w:spacing w:after="0" w:line="240" w:lineRule="auto"/>
        <w:jc w:val="both"/>
        <w:rPr>
          <w:rFonts w:ascii="Calibri" w:eastAsia="Calibri" w:hAnsi="Calibri" w:cs="Calibri"/>
          <w:sz w:val="20"/>
          <w:szCs w:val="20"/>
        </w:rPr>
      </w:pPr>
    </w:p>
    <w:p w14:paraId="3255F5D9" w14:textId="2EFC6AB4" w:rsidR="00F132B1" w:rsidRPr="00F132B1" w:rsidRDefault="00C151FC" w:rsidP="00F132B1">
      <w:pPr>
        <w:jc w:val="both"/>
        <w:rPr>
          <w:rFonts w:cstheme="minorHAnsi"/>
          <w:sz w:val="20"/>
          <w:szCs w:val="20"/>
        </w:rPr>
      </w:pPr>
      <w:r w:rsidRPr="00C151FC">
        <w:rPr>
          <w:rFonts w:cstheme="minorHAnsi"/>
          <w:sz w:val="20"/>
          <w:szCs w:val="20"/>
        </w:rPr>
        <w:t>Efectuados los</w:t>
      </w:r>
      <w:r w:rsidR="0022641E" w:rsidRPr="00C151FC">
        <w:rPr>
          <w:rFonts w:cstheme="minorHAnsi"/>
          <w:sz w:val="20"/>
          <w:szCs w:val="20"/>
        </w:rPr>
        <w:t xml:space="preserve"> análisis de </w:t>
      </w:r>
      <w:r w:rsidRPr="00C151FC">
        <w:rPr>
          <w:rFonts w:cstheme="minorHAnsi"/>
          <w:sz w:val="20"/>
          <w:szCs w:val="20"/>
        </w:rPr>
        <w:t>muestras de suelo</w:t>
      </w:r>
      <w:r w:rsidR="00A949B9">
        <w:rPr>
          <w:rFonts w:cstheme="minorHAnsi"/>
          <w:sz w:val="20"/>
          <w:szCs w:val="20"/>
        </w:rPr>
        <w:t xml:space="preserve"> en el cauce del río</w:t>
      </w:r>
      <w:r w:rsidRPr="00C151FC">
        <w:rPr>
          <w:rFonts w:cstheme="minorHAnsi"/>
          <w:sz w:val="20"/>
          <w:szCs w:val="20"/>
        </w:rPr>
        <w:t xml:space="preserve">, fue posible </w:t>
      </w:r>
      <w:r w:rsidR="00F132B1">
        <w:rPr>
          <w:rFonts w:cstheme="minorHAnsi"/>
          <w:sz w:val="20"/>
          <w:szCs w:val="20"/>
        </w:rPr>
        <w:t xml:space="preserve">evidenciar </w:t>
      </w:r>
      <w:r w:rsidR="00F132B1" w:rsidRPr="00F132B1">
        <w:rPr>
          <w:rFonts w:cstheme="minorHAnsi"/>
          <w:sz w:val="20"/>
          <w:szCs w:val="20"/>
        </w:rPr>
        <w:t>que el s</w:t>
      </w:r>
      <w:r w:rsidR="00A949B9">
        <w:rPr>
          <w:rFonts w:cstheme="minorHAnsi"/>
          <w:sz w:val="20"/>
          <w:szCs w:val="20"/>
        </w:rPr>
        <w:t>edimento</w:t>
      </w:r>
      <w:r w:rsidR="00F132B1" w:rsidRPr="00F132B1">
        <w:rPr>
          <w:rFonts w:cstheme="minorHAnsi"/>
          <w:sz w:val="20"/>
          <w:szCs w:val="20"/>
        </w:rPr>
        <w:t xml:space="preserve"> sobre el cual escurrió el derrame no m</w:t>
      </w:r>
      <w:r w:rsidR="00A949B9">
        <w:rPr>
          <w:rFonts w:cstheme="minorHAnsi"/>
          <w:sz w:val="20"/>
          <w:szCs w:val="20"/>
        </w:rPr>
        <w:t>ostró</w:t>
      </w:r>
      <w:r w:rsidR="00F132B1" w:rsidRPr="00F132B1">
        <w:rPr>
          <w:rFonts w:cstheme="minorHAnsi"/>
          <w:sz w:val="20"/>
          <w:szCs w:val="20"/>
        </w:rPr>
        <w:t xml:space="preserve"> alteraciones respecto del suelo no intervenido en la misma zona.</w:t>
      </w:r>
    </w:p>
    <w:p w14:paraId="0E1E3578" w14:textId="1AB46161" w:rsidR="00A84151" w:rsidRPr="00277697" w:rsidRDefault="00C151FC" w:rsidP="00277697">
      <w:pPr>
        <w:jc w:val="both"/>
        <w:rPr>
          <w:rFonts w:cstheme="minorHAnsi"/>
          <w:sz w:val="20"/>
          <w:szCs w:val="20"/>
        </w:rPr>
      </w:pPr>
      <w:r>
        <w:rPr>
          <w:rFonts w:cstheme="minorHAnsi"/>
          <w:sz w:val="20"/>
          <w:szCs w:val="20"/>
        </w:rPr>
        <w:t>En relación con</w:t>
      </w:r>
      <w:r w:rsidR="0022641E" w:rsidRPr="00A60DB2">
        <w:rPr>
          <w:rFonts w:cstheme="minorHAnsi"/>
          <w:sz w:val="20"/>
          <w:szCs w:val="20"/>
        </w:rPr>
        <w:t xml:space="preserve"> las obligaciones establecidas en la Resolución de Calificación Ambiental </w:t>
      </w:r>
      <w:r w:rsidR="00A84151">
        <w:rPr>
          <w:rFonts w:cstheme="minorHAnsi"/>
          <w:sz w:val="20"/>
          <w:szCs w:val="20"/>
        </w:rPr>
        <w:t xml:space="preserve">(RCA) </w:t>
      </w:r>
      <w:r w:rsidR="0022641E" w:rsidRPr="00A60DB2">
        <w:rPr>
          <w:rFonts w:cstheme="minorHAnsi"/>
          <w:sz w:val="20"/>
          <w:szCs w:val="20"/>
        </w:rPr>
        <w:t>N°</w:t>
      </w:r>
      <w:r w:rsidR="00F132B1">
        <w:rPr>
          <w:rFonts w:cstheme="minorHAnsi"/>
          <w:sz w:val="20"/>
          <w:szCs w:val="20"/>
        </w:rPr>
        <w:t xml:space="preserve"> </w:t>
      </w:r>
      <w:r w:rsidR="0022641E" w:rsidRPr="00A60DB2">
        <w:rPr>
          <w:rFonts w:cstheme="minorHAnsi"/>
          <w:sz w:val="20"/>
          <w:szCs w:val="20"/>
        </w:rPr>
        <w:t xml:space="preserve">3159/2007, </w:t>
      </w:r>
      <w:r>
        <w:rPr>
          <w:rFonts w:cstheme="minorHAnsi"/>
          <w:sz w:val="20"/>
          <w:szCs w:val="20"/>
        </w:rPr>
        <w:t>a solicitud de esta Superintendencia</w:t>
      </w:r>
      <w:r w:rsidR="00851BCC">
        <w:rPr>
          <w:rFonts w:cstheme="minorHAnsi"/>
          <w:sz w:val="20"/>
          <w:szCs w:val="20"/>
        </w:rPr>
        <w:t>,</w:t>
      </w:r>
      <w:r>
        <w:rPr>
          <w:rFonts w:cstheme="minorHAnsi"/>
          <w:sz w:val="20"/>
          <w:szCs w:val="20"/>
        </w:rPr>
        <w:t xml:space="preserve"> el titular </w:t>
      </w:r>
      <w:r w:rsidR="00A84151">
        <w:rPr>
          <w:rFonts w:cstheme="minorHAnsi"/>
          <w:sz w:val="20"/>
          <w:szCs w:val="20"/>
        </w:rPr>
        <w:t xml:space="preserve">presentó una </w:t>
      </w:r>
      <w:r w:rsidR="00A84151" w:rsidRPr="00A84151">
        <w:rPr>
          <w:rFonts w:cstheme="minorHAnsi"/>
          <w:sz w:val="20"/>
          <w:szCs w:val="20"/>
        </w:rPr>
        <w:t>actualización del Plan de respuesta ante fugas de aguas de recirculación, según lo establecido en el Considerando 7.8 literal d)</w:t>
      </w:r>
      <w:r w:rsidR="00A84151">
        <w:rPr>
          <w:rFonts w:cstheme="minorHAnsi"/>
          <w:sz w:val="20"/>
          <w:szCs w:val="20"/>
        </w:rPr>
        <w:t xml:space="preserve"> de dicha RCA</w:t>
      </w:r>
      <w:r w:rsidR="00A84151" w:rsidRPr="00A84151">
        <w:rPr>
          <w:rFonts w:cstheme="minorHAnsi"/>
          <w:sz w:val="20"/>
          <w:szCs w:val="20"/>
        </w:rPr>
        <w:t xml:space="preserve">. </w:t>
      </w:r>
      <w:r w:rsidR="00277697">
        <w:rPr>
          <w:rFonts w:cstheme="minorHAnsi"/>
          <w:sz w:val="20"/>
          <w:szCs w:val="20"/>
        </w:rPr>
        <w:t xml:space="preserve">Así también, </w:t>
      </w:r>
      <w:r w:rsidR="00277697" w:rsidRPr="00277697">
        <w:rPr>
          <w:rFonts w:cstheme="minorHAnsi"/>
          <w:sz w:val="20"/>
          <w:szCs w:val="20"/>
        </w:rPr>
        <w:t>durante el mes de enero y con posterioridad a la contingencia, el titular implementó</w:t>
      </w:r>
      <w:r w:rsidR="00277697">
        <w:rPr>
          <w:rFonts w:cstheme="minorHAnsi"/>
          <w:sz w:val="20"/>
          <w:szCs w:val="20"/>
        </w:rPr>
        <w:t xml:space="preserve"> </w:t>
      </w:r>
      <w:r w:rsidR="00277697" w:rsidRPr="00277697">
        <w:rPr>
          <w:rFonts w:cstheme="minorHAnsi"/>
          <w:sz w:val="20"/>
          <w:szCs w:val="20"/>
        </w:rPr>
        <w:t xml:space="preserve">acciones para aumentar la confiabilidad del sistema </w:t>
      </w:r>
      <w:r w:rsidR="00277697">
        <w:rPr>
          <w:rFonts w:cstheme="minorHAnsi"/>
          <w:sz w:val="20"/>
          <w:szCs w:val="20"/>
        </w:rPr>
        <w:t xml:space="preserve">de recuperación </w:t>
      </w:r>
      <w:r w:rsidR="00277697" w:rsidRPr="00277697">
        <w:rPr>
          <w:rFonts w:cstheme="minorHAnsi"/>
          <w:sz w:val="20"/>
          <w:szCs w:val="20"/>
        </w:rPr>
        <w:t>y evitar futuros eventos de rebalse</w:t>
      </w:r>
      <w:r w:rsidR="00277697">
        <w:rPr>
          <w:rFonts w:cstheme="minorHAnsi"/>
          <w:sz w:val="20"/>
          <w:szCs w:val="20"/>
        </w:rPr>
        <w:t xml:space="preserve"> como el ocurrido</w:t>
      </w:r>
      <w:r w:rsidR="00277697" w:rsidRPr="00277697">
        <w:rPr>
          <w:rFonts w:cstheme="minorHAnsi"/>
          <w:sz w:val="20"/>
          <w:szCs w:val="20"/>
        </w:rPr>
        <w:t>, las que fueron replicadas en cada estación de bombeo del SAR</w:t>
      </w:r>
      <w:r w:rsidR="00277697">
        <w:rPr>
          <w:rFonts w:cstheme="minorHAnsi"/>
          <w:sz w:val="20"/>
          <w:szCs w:val="20"/>
        </w:rPr>
        <w:t>.</w:t>
      </w:r>
    </w:p>
    <w:p w14:paraId="37F5FCF5" w14:textId="77777777" w:rsidR="00A84151" w:rsidRDefault="00A84151" w:rsidP="004438A3">
      <w:pPr>
        <w:spacing w:after="0" w:line="276" w:lineRule="auto"/>
        <w:jc w:val="both"/>
        <w:rPr>
          <w:rFonts w:ascii="Calibri" w:eastAsia="Calibri" w:hAnsi="Calibri" w:cs="Calibri"/>
          <w:sz w:val="20"/>
          <w:szCs w:val="20"/>
        </w:rPr>
      </w:pPr>
    </w:p>
    <w:p w14:paraId="4A79B915" w14:textId="77777777" w:rsidR="00402715" w:rsidRDefault="00402715">
      <w:pPr>
        <w:rPr>
          <w:rFonts w:ascii="Calibri" w:eastAsia="Calibri" w:hAnsi="Calibri" w:cs="Calibri"/>
          <w:b/>
          <w:sz w:val="24"/>
          <w:szCs w:val="20"/>
        </w:rPr>
      </w:pPr>
      <w:bookmarkStart w:id="14" w:name="_Toc390777017"/>
      <w:bookmarkStart w:id="15" w:name="_Toc449085406"/>
      <w:r>
        <w:br w:type="page"/>
      </w:r>
    </w:p>
    <w:p w14:paraId="39C49FFA" w14:textId="15BB38AB" w:rsidR="00D42470" w:rsidRDefault="00D42470" w:rsidP="00987770">
      <w:pPr>
        <w:pStyle w:val="Ttulo1"/>
      </w:pPr>
      <w:bookmarkStart w:id="16" w:name="_Toc2875610"/>
      <w:r w:rsidRPr="00D42470">
        <w:lastRenderedPageBreak/>
        <w:t xml:space="preserve">IDENTIFICACIÓN </w:t>
      </w:r>
      <w:bookmarkEnd w:id="14"/>
      <w:r w:rsidRPr="00D42470">
        <w:t>DE LA UNIDAD FISCALIZABLE</w:t>
      </w:r>
      <w:bookmarkEnd w:id="15"/>
      <w:bookmarkEnd w:id="16"/>
    </w:p>
    <w:p w14:paraId="473A1C5A" w14:textId="77777777" w:rsidR="0007552A" w:rsidRPr="0007552A" w:rsidRDefault="0007552A" w:rsidP="00987770">
      <w:pPr>
        <w:pStyle w:val="Ttulo1"/>
        <w:numPr>
          <w:ilvl w:val="0"/>
          <w:numId w:val="0"/>
        </w:numPr>
        <w:ind w:left="718"/>
      </w:pPr>
    </w:p>
    <w:p w14:paraId="1B5E7D11" w14:textId="77777777" w:rsidR="00D42470" w:rsidRDefault="00D42470" w:rsidP="00987770">
      <w:pPr>
        <w:pStyle w:val="Ttulo2"/>
      </w:pPr>
      <w:bookmarkStart w:id="17" w:name="_Toc449085407"/>
      <w:bookmarkStart w:id="18" w:name="_Toc2875611"/>
      <w:r w:rsidRPr="00D42470">
        <w:t>Antecedentes Generales</w:t>
      </w:r>
      <w:bookmarkEnd w:id="17"/>
      <w:bookmarkEnd w:id="18"/>
    </w:p>
    <w:p w14:paraId="12F0BCE3" w14:textId="77777777" w:rsidR="00782105" w:rsidRPr="00782105" w:rsidRDefault="00782105" w:rsidP="00782105">
      <w:pPr>
        <w:spacing w:after="0" w:line="240" w:lineRule="auto"/>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8"/>
      </w:tblGrid>
      <w:tr w:rsidR="00E55815" w:rsidRPr="00D42470" w14:paraId="065F4C5A"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88AFD6C" w14:textId="77777777"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4728F179" w14:textId="77777777" w:rsidR="00E55815" w:rsidRPr="00D42470" w:rsidRDefault="0022641E" w:rsidP="00D42470">
            <w:pPr>
              <w:spacing w:after="0" w:line="240" w:lineRule="auto"/>
              <w:jc w:val="both"/>
              <w:rPr>
                <w:rFonts w:ascii="Calibri" w:eastAsia="Calibri" w:hAnsi="Calibri" w:cs="Calibri"/>
                <w:b/>
                <w:sz w:val="20"/>
                <w:szCs w:val="20"/>
              </w:rPr>
            </w:pPr>
            <w:r w:rsidRPr="0029477A">
              <w:rPr>
                <w:rFonts w:ascii="Calibri" w:eastAsia="Calibri" w:hAnsi="Calibri" w:cs="Calibri"/>
                <w:sz w:val="20"/>
                <w:szCs w:val="20"/>
              </w:rPr>
              <w:t>Los Bronces-Anglo American Sur S.A.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08C4959D" w14:textId="77777777" w:rsidR="0022641E" w:rsidRDefault="00E55815" w:rsidP="00D42470">
            <w:pPr>
              <w:spacing w:after="0" w:line="240" w:lineRule="auto"/>
              <w:jc w:val="both"/>
              <w:rPr>
                <w:rFonts w:ascii="Calibri" w:eastAsia="Calibri" w:hAnsi="Calibri" w:cs="Calibri"/>
                <w:sz w:val="20"/>
                <w:szCs w:val="20"/>
              </w:rPr>
            </w:pPr>
            <w:r w:rsidRPr="00E55815">
              <w:rPr>
                <w:rFonts w:ascii="Calibri" w:eastAsia="Calibri" w:hAnsi="Calibri" w:cs="Calibri"/>
                <w:b/>
                <w:sz w:val="20"/>
                <w:szCs w:val="20"/>
                <w:lang w:eastAsia="es-ES"/>
              </w:rPr>
              <w:t>Estado operacional de la Unidad Fiscalizable:</w:t>
            </w:r>
            <w:r w:rsidR="0022641E" w:rsidRPr="0029477A">
              <w:rPr>
                <w:rFonts w:ascii="Calibri" w:eastAsia="Calibri" w:hAnsi="Calibri" w:cs="Calibri"/>
                <w:sz w:val="20"/>
                <w:szCs w:val="20"/>
              </w:rPr>
              <w:t xml:space="preserve"> </w:t>
            </w:r>
          </w:p>
          <w:p w14:paraId="78AC55AA" w14:textId="77777777" w:rsidR="00E55815" w:rsidRPr="0022641E" w:rsidRDefault="0022641E" w:rsidP="00D42470">
            <w:pPr>
              <w:spacing w:after="0" w:line="240" w:lineRule="auto"/>
              <w:jc w:val="both"/>
              <w:rPr>
                <w:rFonts w:ascii="Calibri" w:eastAsia="Calibri" w:hAnsi="Calibri" w:cs="Calibri"/>
                <w:sz w:val="20"/>
                <w:szCs w:val="20"/>
              </w:rPr>
            </w:pPr>
            <w:r>
              <w:rPr>
                <w:rFonts w:ascii="Calibri" w:eastAsia="Calibri" w:hAnsi="Calibri" w:cs="Calibri"/>
                <w:sz w:val="20"/>
                <w:szCs w:val="20"/>
              </w:rPr>
              <w:t>En operación</w:t>
            </w:r>
          </w:p>
        </w:tc>
      </w:tr>
      <w:tr w:rsidR="00D42470" w:rsidRPr="00D42470" w14:paraId="6DBEDBFD"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100DA43" w14:textId="77777777" w:rsid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p>
          <w:p w14:paraId="68C1ED57" w14:textId="77777777" w:rsidR="0022641E" w:rsidRPr="00D42470" w:rsidRDefault="0022641E" w:rsidP="00D42470">
            <w:pPr>
              <w:spacing w:after="0" w:line="240" w:lineRule="auto"/>
              <w:jc w:val="both"/>
              <w:rPr>
                <w:rFonts w:ascii="Calibri" w:eastAsia="Calibri" w:hAnsi="Calibri" w:cs="Calibri"/>
                <w:b/>
                <w:sz w:val="20"/>
                <w:szCs w:val="20"/>
              </w:rPr>
            </w:pPr>
            <w:r>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72BB1ADD" w14:textId="77777777"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0F027E95" w14:textId="4A803DB7" w:rsidR="0022641E" w:rsidRPr="00D42470" w:rsidRDefault="0022641E" w:rsidP="006005CE">
            <w:pPr>
              <w:spacing w:after="100" w:line="276" w:lineRule="auto"/>
              <w:ind w:left="46"/>
              <w:jc w:val="both"/>
              <w:rPr>
                <w:rFonts w:ascii="Calibri" w:eastAsia="Calibri" w:hAnsi="Calibri" w:cs="Calibri"/>
                <w:sz w:val="20"/>
                <w:szCs w:val="20"/>
              </w:rPr>
            </w:pPr>
            <w:r>
              <w:rPr>
                <w:rFonts w:cstheme="minorHAnsi"/>
                <w:sz w:val="20"/>
                <w:szCs w:val="20"/>
              </w:rPr>
              <w:t xml:space="preserve">El derrame se originó a un costado de la Estación de </w:t>
            </w:r>
            <w:r w:rsidR="005D53F8">
              <w:rPr>
                <w:rFonts w:cstheme="minorHAnsi"/>
                <w:sz w:val="20"/>
                <w:szCs w:val="20"/>
              </w:rPr>
              <w:t>Impulsión</w:t>
            </w:r>
            <w:r>
              <w:rPr>
                <w:rFonts w:cstheme="minorHAnsi"/>
                <w:sz w:val="20"/>
                <w:szCs w:val="20"/>
              </w:rPr>
              <w:t xml:space="preserve"> N°</w:t>
            </w:r>
            <w:r w:rsidR="006005CE">
              <w:rPr>
                <w:rFonts w:cstheme="minorHAnsi"/>
                <w:sz w:val="20"/>
                <w:szCs w:val="20"/>
              </w:rPr>
              <w:t>2</w:t>
            </w:r>
            <w:r>
              <w:rPr>
                <w:rFonts w:cstheme="minorHAnsi"/>
                <w:sz w:val="20"/>
                <w:szCs w:val="20"/>
              </w:rPr>
              <w:t xml:space="preserve">. Esta instalación se ubica aproximadamente </w:t>
            </w:r>
            <w:r w:rsidR="00F525FA">
              <w:rPr>
                <w:rFonts w:cstheme="minorHAnsi"/>
                <w:sz w:val="20"/>
                <w:szCs w:val="20"/>
              </w:rPr>
              <w:t>15</w:t>
            </w:r>
            <w:r>
              <w:rPr>
                <w:rFonts w:cstheme="minorHAnsi"/>
                <w:sz w:val="20"/>
                <w:szCs w:val="20"/>
              </w:rPr>
              <w:t xml:space="preserve"> km al oriente de Colina, por el camino que bordea el </w:t>
            </w:r>
            <w:r w:rsidR="0077568A">
              <w:rPr>
                <w:rFonts w:cstheme="minorHAnsi"/>
                <w:sz w:val="20"/>
                <w:szCs w:val="20"/>
              </w:rPr>
              <w:t>río</w:t>
            </w:r>
            <w:r>
              <w:rPr>
                <w:rFonts w:cstheme="minorHAnsi"/>
                <w:sz w:val="20"/>
                <w:szCs w:val="20"/>
              </w:rPr>
              <w:t xml:space="preserve"> </w:t>
            </w:r>
            <w:r w:rsidR="005D53F8">
              <w:rPr>
                <w:rFonts w:cstheme="minorHAnsi"/>
                <w:sz w:val="20"/>
                <w:szCs w:val="20"/>
              </w:rPr>
              <w:t>Colina</w:t>
            </w:r>
            <w:r>
              <w:rPr>
                <w:rFonts w:cstheme="minorHAnsi"/>
                <w:sz w:val="20"/>
                <w:szCs w:val="20"/>
              </w:rPr>
              <w:t>.</w:t>
            </w:r>
          </w:p>
        </w:tc>
      </w:tr>
      <w:tr w:rsidR="00D42470" w:rsidRPr="00D42470" w14:paraId="5BE1E1DE"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0A6C26" w14:textId="77777777" w:rsid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p>
          <w:p w14:paraId="00E3D5BC" w14:textId="77777777" w:rsidR="0022641E" w:rsidRPr="00D42470" w:rsidRDefault="0022641E" w:rsidP="00D42470">
            <w:pPr>
              <w:spacing w:after="0" w:line="240" w:lineRule="auto"/>
              <w:jc w:val="both"/>
              <w:rPr>
                <w:rFonts w:ascii="Calibri" w:eastAsia="Calibri" w:hAnsi="Calibri" w:cs="Calibri"/>
                <w:sz w:val="20"/>
                <w:szCs w:val="20"/>
              </w:rPr>
            </w:pPr>
            <w:r>
              <w:rPr>
                <w:rFonts w:ascii="Calibri" w:eastAsia="Calibri" w:hAnsi="Calibri" w:cs="Calibri"/>
                <w:sz w:val="20"/>
                <w:szCs w:val="20"/>
              </w:rPr>
              <w:t>Chacabuco</w:t>
            </w:r>
          </w:p>
        </w:tc>
        <w:tc>
          <w:tcPr>
            <w:tcW w:w="2296" w:type="pct"/>
            <w:vMerge/>
            <w:tcBorders>
              <w:left w:val="single" w:sz="4" w:space="0" w:color="auto"/>
              <w:right w:val="single" w:sz="4" w:space="0" w:color="auto"/>
            </w:tcBorders>
            <w:shd w:val="clear" w:color="auto" w:fill="FFFFFF"/>
          </w:tcPr>
          <w:p w14:paraId="3F8B3E4D"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64D9A36B"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A2FB69" w14:textId="77777777" w:rsidR="0022641E" w:rsidRDefault="00D42470" w:rsidP="0022641E">
            <w:pPr>
              <w:spacing w:after="0" w:line="276" w:lineRule="auto"/>
              <w:jc w:val="both"/>
              <w:rPr>
                <w:rFonts w:ascii="Calibri" w:eastAsia="Calibri" w:hAnsi="Calibri" w:cs="Calibri"/>
                <w:b/>
                <w:sz w:val="20"/>
                <w:szCs w:val="20"/>
              </w:rPr>
            </w:pPr>
            <w:r w:rsidRPr="00D42470">
              <w:rPr>
                <w:rFonts w:ascii="Calibri" w:eastAsia="Calibri" w:hAnsi="Calibri" w:cs="Calibri"/>
                <w:b/>
                <w:sz w:val="20"/>
                <w:szCs w:val="20"/>
              </w:rPr>
              <w:t>Comuna:</w:t>
            </w:r>
          </w:p>
          <w:p w14:paraId="1E93A4FE" w14:textId="77777777" w:rsidR="00D42470" w:rsidRPr="0022641E" w:rsidRDefault="0022641E" w:rsidP="0022641E">
            <w:pPr>
              <w:spacing w:after="0" w:line="276" w:lineRule="auto"/>
              <w:jc w:val="both"/>
              <w:rPr>
                <w:rFonts w:ascii="Calibri" w:eastAsia="Calibri" w:hAnsi="Calibri" w:cs="Calibri"/>
                <w:sz w:val="20"/>
                <w:szCs w:val="20"/>
              </w:rPr>
            </w:pPr>
            <w:r w:rsidRPr="0022641E">
              <w:rPr>
                <w:rFonts w:ascii="Calibri" w:eastAsia="Calibri" w:hAnsi="Calibri" w:cs="Calibri"/>
                <w:sz w:val="20"/>
                <w:szCs w:val="20"/>
              </w:rPr>
              <w:t>Colina</w:t>
            </w:r>
            <w:r w:rsidR="00D42470" w:rsidRPr="0022641E">
              <w:rPr>
                <w:rFonts w:ascii="Calibri" w:eastAsia="Calibri" w:hAnsi="Calibri" w:cs="Calibri"/>
                <w:sz w:val="20"/>
                <w:szCs w:val="20"/>
              </w:rPr>
              <w:t xml:space="preserve"> </w:t>
            </w:r>
          </w:p>
        </w:tc>
        <w:tc>
          <w:tcPr>
            <w:tcW w:w="2296" w:type="pct"/>
            <w:vMerge/>
            <w:tcBorders>
              <w:left w:val="single" w:sz="4" w:space="0" w:color="auto"/>
              <w:bottom w:val="single" w:sz="4" w:space="0" w:color="auto"/>
              <w:right w:val="single" w:sz="4" w:space="0" w:color="auto"/>
            </w:tcBorders>
            <w:shd w:val="clear" w:color="auto" w:fill="FFFFFF"/>
          </w:tcPr>
          <w:p w14:paraId="212D6071"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1CB3ABEA"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C5F2DF2" w14:textId="77777777" w:rsidR="00D42470" w:rsidRDefault="00D42470" w:rsidP="0022641E">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p>
          <w:p w14:paraId="3A7249DF" w14:textId="77777777" w:rsidR="0022641E" w:rsidRPr="00D42470" w:rsidRDefault="0022641E" w:rsidP="0022641E">
            <w:pPr>
              <w:spacing w:after="0" w:line="276" w:lineRule="auto"/>
              <w:jc w:val="both"/>
              <w:rPr>
                <w:rFonts w:ascii="Calibri" w:eastAsia="Calibri" w:hAnsi="Calibri" w:cs="Calibri"/>
                <w:sz w:val="20"/>
                <w:szCs w:val="20"/>
                <w:lang w:eastAsia="es-ES"/>
              </w:rPr>
            </w:pPr>
            <w:r>
              <w:rPr>
                <w:rFonts w:ascii="Calibri" w:eastAsia="Calibri" w:hAnsi="Calibri" w:cs="Calibri"/>
                <w:sz w:val="20"/>
                <w:szCs w:val="20"/>
              </w:rPr>
              <w:t>Anglo American Sur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88C940" w14:textId="77777777" w:rsidR="00D42470" w:rsidRDefault="00D42470" w:rsidP="00F525FA">
            <w:pPr>
              <w:tabs>
                <w:tab w:val="left" w:pos="1227"/>
              </w:tabs>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139D82E8" w14:textId="77777777" w:rsidR="00F525FA" w:rsidRPr="00D42470" w:rsidRDefault="00F525FA" w:rsidP="00F525FA">
            <w:pPr>
              <w:tabs>
                <w:tab w:val="left" w:pos="1227"/>
              </w:tabs>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rPr>
              <w:t>77.762.940-9</w:t>
            </w:r>
          </w:p>
        </w:tc>
      </w:tr>
      <w:tr w:rsidR="00D42470" w:rsidRPr="00D42470" w14:paraId="6AF59AE7"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D6FB3D"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597114B9" w14:textId="77777777" w:rsidR="007C7A24" w:rsidRPr="00D42470" w:rsidRDefault="000050EA" w:rsidP="00D42470">
            <w:pPr>
              <w:spacing w:after="100" w:line="276" w:lineRule="auto"/>
              <w:jc w:val="both"/>
              <w:rPr>
                <w:rFonts w:ascii="Calibri" w:eastAsia="Calibri" w:hAnsi="Calibri" w:cs="Calibri"/>
                <w:sz w:val="20"/>
                <w:szCs w:val="20"/>
              </w:rPr>
            </w:pPr>
            <w:r w:rsidRPr="000050EA">
              <w:rPr>
                <w:rFonts w:ascii="Calibri" w:eastAsia="Calibri" w:hAnsi="Calibri" w:cs="Calibri"/>
                <w:sz w:val="20"/>
                <w:szCs w:val="20"/>
              </w:rPr>
              <w:t>Avenida Isidora Goyenechea N°2800, Piso 46, Las Condes,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34D492" w14:textId="77777777" w:rsidR="00D42470" w:rsidRDefault="00D42470" w:rsidP="00F525FA">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1FCBDD4D" w14:textId="77777777" w:rsidR="007C7A24" w:rsidRPr="00D42470" w:rsidRDefault="007C7A24" w:rsidP="00F525FA">
            <w:pPr>
              <w:spacing w:after="0" w:line="276" w:lineRule="auto"/>
              <w:jc w:val="both"/>
              <w:rPr>
                <w:rFonts w:ascii="Calibri" w:eastAsia="Calibri" w:hAnsi="Calibri" w:cs="Calibri"/>
                <w:sz w:val="20"/>
                <w:szCs w:val="20"/>
              </w:rPr>
            </w:pPr>
            <w:r w:rsidRPr="00547868">
              <w:rPr>
                <w:rFonts w:cstheme="minorHAnsi"/>
                <w:sz w:val="20"/>
                <w:szCs w:val="20"/>
              </w:rPr>
              <w:t>eduardo.loo@angloamerican.com</w:t>
            </w:r>
          </w:p>
        </w:tc>
      </w:tr>
      <w:tr w:rsidR="00D42470" w:rsidRPr="00D42470" w14:paraId="0B8E4D16"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B447824"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CC1F065" w14:textId="77777777" w:rsidR="00D42470" w:rsidRDefault="00D42470" w:rsidP="00F525FA">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77301B25" w14:textId="77777777" w:rsidR="007C7A24" w:rsidRPr="00D42470" w:rsidRDefault="007C7A24" w:rsidP="00F525FA">
            <w:pPr>
              <w:spacing w:after="0" w:line="276" w:lineRule="auto"/>
              <w:jc w:val="both"/>
              <w:rPr>
                <w:rFonts w:ascii="Calibri" w:eastAsia="Calibri" w:hAnsi="Calibri" w:cs="Calibri"/>
                <w:sz w:val="20"/>
                <w:szCs w:val="20"/>
              </w:rPr>
            </w:pPr>
            <w:r w:rsidRPr="00547868">
              <w:rPr>
                <w:rFonts w:cstheme="minorHAnsi"/>
                <w:sz w:val="20"/>
                <w:szCs w:val="20"/>
              </w:rPr>
              <w:t>(56-2) 22306000</w:t>
            </w:r>
          </w:p>
        </w:tc>
      </w:tr>
      <w:tr w:rsidR="00D42470" w:rsidRPr="00D42470" w14:paraId="555E4036"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2FF52B" w14:textId="77777777" w:rsidR="00D42470" w:rsidRDefault="002D3B77" w:rsidP="007C7A24">
            <w:pPr>
              <w:spacing w:after="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r w:rsidR="00D42470" w:rsidRPr="00D42470">
              <w:rPr>
                <w:rFonts w:ascii="Calibri" w:eastAsia="Calibri" w:hAnsi="Calibri" w:cs="Calibri"/>
                <w:sz w:val="20"/>
                <w:szCs w:val="20"/>
              </w:rPr>
              <w:t xml:space="preserve"> </w:t>
            </w:r>
          </w:p>
          <w:p w14:paraId="63DD6AF4" w14:textId="77777777" w:rsidR="007C7A24" w:rsidRPr="00D42470" w:rsidRDefault="007C7A24" w:rsidP="007C7A24">
            <w:pPr>
              <w:spacing w:after="0" w:line="276" w:lineRule="auto"/>
              <w:jc w:val="both"/>
              <w:rPr>
                <w:rFonts w:ascii="Calibri" w:eastAsia="Calibri" w:hAnsi="Calibri" w:cs="Calibri"/>
                <w:sz w:val="20"/>
                <w:szCs w:val="20"/>
              </w:rPr>
            </w:pPr>
            <w:r w:rsidRPr="00547868">
              <w:rPr>
                <w:rFonts w:cstheme="minorHAnsi"/>
                <w:sz w:val="20"/>
                <w:szCs w:val="20"/>
              </w:rPr>
              <w:t>Juan Carlos Román Yáñez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5D080E" w14:textId="77777777" w:rsidR="00D42470" w:rsidRDefault="00D42470" w:rsidP="007C7A24">
            <w:pPr>
              <w:spacing w:after="0" w:line="276" w:lineRule="auto"/>
              <w:jc w:val="both"/>
              <w:rPr>
                <w:rFonts w:cstheme="minorHAns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4C0ACCC3" w14:textId="77777777" w:rsidR="007C7A24" w:rsidRPr="00D42470" w:rsidRDefault="007C7A24" w:rsidP="007C7A24">
            <w:pPr>
              <w:spacing w:after="0" w:line="276" w:lineRule="auto"/>
              <w:jc w:val="both"/>
              <w:rPr>
                <w:rFonts w:ascii="Calibri" w:eastAsia="Calibri" w:hAnsi="Calibri" w:cs="Calibri"/>
                <w:sz w:val="20"/>
                <w:szCs w:val="20"/>
                <w:lang w:val="es-ES" w:eastAsia="es-ES"/>
              </w:rPr>
            </w:pPr>
            <w:r w:rsidRPr="00547868">
              <w:rPr>
                <w:rFonts w:cstheme="minorHAnsi"/>
                <w:sz w:val="20"/>
                <w:szCs w:val="20"/>
                <w:lang w:val="es-ES" w:eastAsia="es-ES"/>
              </w:rPr>
              <w:t>6.395.069-6</w:t>
            </w:r>
          </w:p>
        </w:tc>
      </w:tr>
      <w:tr w:rsidR="00D42470" w:rsidRPr="00D42470" w14:paraId="2597DBF1"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BD23CA0"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6B6C73E7" w14:textId="77777777" w:rsidR="007C7A24" w:rsidRPr="007C7A24" w:rsidRDefault="000050EA" w:rsidP="00D44247">
            <w:pPr>
              <w:spacing w:after="100" w:line="276" w:lineRule="auto"/>
              <w:jc w:val="both"/>
              <w:rPr>
                <w:rFonts w:cstheme="minorHAnsi"/>
                <w:b/>
                <w:sz w:val="20"/>
                <w:szCs w:val="20"/>
              </w:rPr>
            </w:pPr>
            <w:r w:rsidRPr="000050EA">
              <w:rPr>
                <w:rFonts w:ascii="Calibri" w:eastAsia="Calibri" w:hAnsi="Calibri" w:cs="Calibri"/>
                <w:sz w:val="20"/>
                <w:szCs w:val="20"/>
              </w:rPr>
              <w:t>Avenida Isidora Goyenechea N°2800, Piso 46, Las Condes,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A76472" w14:textId="77777777" w:rsidR="00D42470" w:rsidRDefault="00D42470" w:rsidP="007C7A24">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42C5493F" w14:textId="77777777" w:rsidR="007C7A24" w:rsidRPr="00D42470" w:rsidRDefault="007C7A24" w:rsidP="007C7A24">
            <w:pPr>
              <w:spacing w:after="0" w:line="276" w:lineRule="auto"/>
              <w:jc w:val="both"/>
              <w:rPr>
                <w:rFonts w:ascii="Calibri" w:eastAsia="Calibri" w:hAnsi="Calibri" w:cs="Calibri"/>
                <w:sz w:val="20"/>
                <w:szCs w:val="20"/>
                <w:lang w:val="es-ES" w:eastAsia="es-ES"/>
              </w:rPr>
            </w:pPr>
            <w:r w:rsidRPr="00547868">
              <w:rPr>
                <w:rFonts w:cstheme="minorHAnsi"/>
                <w:sz w:val="20"/>
                <w:szCs w:val="20"/>
                <w:lang w:val="es-ES" w:eastAsia="es-ES"/>
              </w:rPr>
              <w:t>juancarlos.romany@angloamerican.com</w:t>
            </w:r>
          </w:p>
        </w:tc>
      </w:tr>
      <w:tr w:rsidR="00D42470" w:rsidRPr="00D42470" w14:paraId="6281DCB2"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DDD6F29"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2FE6417" w14:textId="77777777" w:rsidR="00D42470" w:rsidRDefault="00D42470" w:rsidP="007C7A24">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3452AB49" w14:textId="77777777" w:rsidR="007C7A24" w:rsidRPr="00D42470" w:rsidRDefault="00B3404A" w:rsidP="007C7A24">
            <w:pPr>
              <w:spacing w:after="0" w:line="276" w:lineRule="auto"/>
              <w:jc w:val="both"/>
              <w:rPr>
                <w:rFonts w:ascii="Calibri" w:eastAsia="Calibri" w:hAnsi="Calibri" w:cs="Calibri"/>
                <w:sz w:val="20"/>
                <w:szCs w:val="20"/>
                <w:lang w:val="es-ES" w:eastAsia="es-ES"/>
              </w:rPr>
            </w:pPr>
            <w:r>
              <w:rPr>
                <w:rFonts w:cstheme="minorHAnsi"/>
                <w:sz w:val="20"/>
                <w:szCs w:val="20"/>
              </w:rPr>
              <w:t>(</w:t>
            </w:r>
            <w:r w:rsidR="007C7A24" w:rsidRPr="00547868">
              <w:rPr>
                <w:rFonts w:cstheme="minorHAnsi"/>
                <w:sz w:val="20"/>
                <w:szCs w:val="20"/>
              </w:rPr>
              <w:t>56-2) 22306000</w:t>
            </w:r>
          </w:p>
        </w:tc>
      </w:tr>
    </w:tbl>
    <w:p w14:paraId="2AFC75F4" w14:textId="77777777" w:rsidR="00D42470" w:rsidRPr="00D42470" w:rsidRDefault="00D42470" w:rsidP="00D42470">
      <w:pPr>
        <w:contextualSpacing/>
      </w:pPr>
    </w:p>
    <w:p w14:paraId="3245CA96" w14:textId="77777777" w:rsidR="00D42470" w:rsidRPr="00D42470" w:rsidRDefault="00D42470" w:rsidP="00D42470">
      <w:pPr>
        <w:contextualSpacing/>
      </w:pPr>
    </w:p>
    <w:p w14:paraId="3A79B821" w14:textId="77777777" w:rsidR="00D42470" w:rsidRPr="00D42470" w:rsidRDefault="00D42470" w:rsidP="00D42470">
      <w:pPr>
        <w:jc w:val="center"/>
        <w:rPr>
          <w:rFonts w:ascii="Calibri" w:eastAsia="Calibri" w:hAnsi="Calibri" w:cs="Calibri"/>
          <w:sz w:val="28"/>
          <w:szCs w:val="32"/>
        </w:rPr>
      </w:pPr>
    </w:p>
    <w:p w14:paraId="6A99A972" w14:textId="77777777" w:rsidR="00D42470" w:rsidRPr="00D42470" w:rsidRDefault="00D42470" w:rsidP="00D42470">
      <w:pPr>
        <w:jc w:val="center"/>
        <w:rPr>
          <w:rFonts w:ascii="Calibri" w:eastAsia="Calibri" w:hAnsi="Calibri" w:cs="Calibri"/>
          <w:sz w:val="28"/>
          <w:szCs w:val="32"/>
        </w:rPr>
      </w:pPr>
    </w:p>
    <w:p w14:paraId="240663FD" w14:textId="77777777" w:rsidR="00D42470" w:rsidRPr="00D42470" w:rsidRDefault="00D42470" w:rsidP="00D42470">
      <w:pPr>
        <w:jc w:val="center"/>
        <w:rPr>
          <w:rFonts w:ascii="Calibri" w:eastAsia="Calibri" w:hAnsi="Calibri" w:cs="Calibri"/>
          <w:sz w:val="28"/>
          <w:szCs w:val="32"/>
        </w:rPr>
      </w:pPr>
    </w:p>
    <w:p w14:paraId="2436B821" w14:textId="77777777" w:rsidR="00D42470" w:rsidRPr="00D42470" w:rsidRDefault="00D42470" w:rsidP="00D42470">
      <w:pPr>
        <w:jc w:val="center"/>
        <w:rPr>
          <w:rFonts w:ascii="Calibri" w:eastAsia="Calibri" w:hAnsi="Calibri" w:cs="Calibri"/>
          <w:sz w:val="28"/>
          <w:szCs w:val="32"/>
        </w:rPr>
      </w:pPr>
    </w:p>
    <w:p w14:paraId="62428DF2" w14:textId="77777777"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9114B2">
          <w:type w:val="nextColumn"/>
          <w:pgSz w:w="12240" w:h="15840" w:code="1"/>
          <w:pgMar w:top="1134" w:right="1134" w:bottom="1134" w:left="1134" w:header="708" w:footer="708" w:gutter="0"/>
          <w:pgNumType w:start="2"/>
          <w:cols w:space="708"/>
          <w:docGrid w:linePitch="360"/>
        </w:sectPr>
      </w:pPr>
      <w:bookmarkStart w:id="19" w:name="_Toc352840379"/>
      <w:bookmarkStart w:id="20" w:name="_Toc352841439"/>
      <w:bookmarkStart w:id="21" w:name="_Toc353998106"/>
      <w:bookmarkStart w:id="22" w:name="_Toc353998179"/>
      <w:bookmarkStart w:id="23" w:name="_Toc382383533"/>
      <w:bookmarkStart w:id="24" w:name="_Toc382472355"/>
      <w:bookmarkStart w:id="25" w:name="_Toc390184267"/>
      <w:bookmarkStart w:id="26" w:name="_Toc390359998"/>
      <w:bookmarkStart w:id="27" w:name="_Toc390777019"/>
    </w:p>
    <w:p w14:paraId="2E4C7374" w14:textId="77777777" w:rsidR="00D42470" w:rsidRDefault="00D42470" w:rsidP="00EF1051">
      <w:pPr>
        <w:pStyle w:val="Ttulo2"/>
      </w:pPr>
      <w:bookmarkStart w:id="28" w:name="_Toc449085408"/>
      <w:bookmarkStart w:id="29" w:name="_Toc2875612"/>
      <w:r w:rsidRPr="00D42470">
        <w:lastRenderedPageBreak/>
        <w:t>Ubicación</w:t>
      </w:r>
      <w:bookmarkEnd w:id="19"/>
      <w:bookmarkEnd w:id="20"/>
      <w:bookmarkEnd w:id="21"/>
      <w:bookmarkEnd w:id="22"/>
      <w:bookmarkEnd w:id="23"/>
      <w:bookmarkEnd w:id="24"/>
      <w:r w:rsidRPr="00D42470">
        <w:t xml:space="preserve"> y </w:t>
      </w:r>
      <w:proofErr w:type="spellStart"/>
      <w:r w:rsidRPr="00D42470">
        <w:t>Layout</w:t>
      </w:r>
      <w:bookmarkEnd w:id="25"/>
      <w:bookmarkEnd w:id="26"/>
      <w:bookmarkEnd w:id="27"/>
      <w:bookmarkEnd w:id="28"/>
      <w:bookmarkEnd w:id="29"/>
      <w:proofErr w:type="spellEnd"/>
    </w:p>
    <w:p w14:paraId="45F5EA41" w14:textId="77777777" w:rsidR="00782105" w:rsidRPr="00782105" w:rsidRDefault="00782105" w:rsidP="00782105">
      <w:pPr>
        <w:spacing w:after="0"/>
      </w:pPr>
    </w:p>
    <w:tbl>
      <w:tblPr>
        <w:tblW w:w="501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33"/>
        <w:gridCol w:w="2546"/>
        <w:gridCol w:w="3144"/>
        <w:gridCol w:w="3095"/>
      </w:tblGrid>
      <w:tr w:rsidR="00D42470" w:rsidRPr="00D42470" w14:paraId="12EA1ADA" w14:textId="77777777" w:rsidTr="009171E5">
        <w:trPr>
          <w:trHeight w:val="6070"/>
          <w:jc w:val="center"/>
        </w:trPr>
        <w:tc>
          <w:tcPr>
            <w:tcW w:w="5000" w:type="pct"/>
            <w:gridSpan w:val="4"/>
            <w:shd w:val="clear" w:color="auto" w:fill="FFFFFF"/>
            <w:tcMar>
              <w:top w:w="58" w:type="dxa"/>
              <w:left w:w="58" w:type="dxa"/>
              <w:bottom w:w="58" w:type="dxa"/>
              <w:right w:w="58" w:type="dxa"/>
            </w:tcMar>
            <w:hideMark/>
          </w:tcPr>
          <w:p w14:paraId="06289389" w14:textId="77777777" w:rsidR="00D42470" w:rsidRDefault="00D42470" w:rsidP="00D42470">
            <w:pPr>
              <w:spacing w:after="0" w:line="240" w:lineRule="auto"/>
              <w:jc w:val="both"/>
              <w:rPr>
                <w:rFonts w:ascii="Calibri" w:eastAsia="Calibri" w:hAnsi="Calibri" w:cs="Times New Roman"/>
                <w:sz w:val="20"/>
                <w:szCs w:val="20"/>
              </w:rPr>
            </w:pPr>
            <w:bookmarkStart w:id="30" w:name="_Toc352840382"/>
            <w:bookmarkStart w:id="31" w:name="_Toc352841442"/>
            <w:bookmarkStart w:id="32" w:name="_Toc352940732"/>
            <w:bookmarkStart w:id="33" w:name="_Toc353998108"/>
            <w:bookmarkStart w:id="34" w:name="_Toc353998181"/>
            <w:r w:rsidRPr="00D42470">
              <w:rPr>
                <w:rFonts w:ascii="Calibri" w:eastAsia="Calibri" w:hAnsi="Calibri" w:cs="Times New Roman"/>
                <w:b/>
              </w:rPr>
              <w:t xml:space="preserve">Figura 1. Mapa de ubicación local </w:t>
            </w:r>
            <w:r w:rsidRPr="00BE7846">
              <w:rPr>
                <w:rFonts w:ascii="Calibri" w:eastAsia="Calibri" w:hAnsi="Calibri" w:cs="Times New Roman"/>
                <w:sz w:val="20"/>
                <w:szCs w:val="20"/>
              </w:rPr>
              <w:t xml:space="preserve">(Fuente: </w:t>
            </w:r>
            <w:r w:rsidR="009171E5">
              <w:rPr>
                <w:rFonts w:ascii="Calibri" w:eastAsia="Calibri" w:hAnsi="Calibri" w:cs="Times New Roman"/>
                <w:sz w:val="20"/>
                <w:szCs w:val="20"/>
              </w:rPr>
              <w:t xml:space="preserve">Google </w:t>
            </w:r>
            <w:proofErr w:type="spellStart"/>
            <w:r w:rsidR="009171E5">
              <w:rPr>
                <w:rFonts w:ascii="Calibri" w:eastAsia="Calibri" w:hAnsi="Calibri" w:cs="Times New Roman"/>
                <w:sz w:val="20"/>
                <w:szCs w:val="20"/>
              </w:rPr>
              <w:t>Earth</w:t>
            </w:r>
            <w:proofErr w:type="spellEnd"/>
            <w:r w:rsidR="009171E5">
              <w:rPr>
                <w:rFonts w:ascii="Calibri" w:eastAsia="Calibri" w:hAnsi="Calibri" w:cs="Times New Roman"/>
                <w:sz w:val="20"/>
                <w:szCs w:val="20"/>
              </w:rPr>
              <w:t xml:space="preserve"> Pro 2018</w:t>
            </w:r>
            <w:r w:rsidRPr="00D42470">
              <w:rPr>
                <w:rFonts w:ascii="Calibri" w:eastAsia="Calibri" w:hAnsi="Calibri" w:cs="Times New Roman"/>
                <w:sz w:val="20"/>
                <w:szCs w:val="20"/>
              </w:rPr>
              <w:t>)</w:t>
            </w:r>
            <w:bookmarkEnd w:id="30"/>
            <w:bookmarkEnd w:id="31"/>
            <w:r w:rsidRPr="00D42470">
              <w:rPr>
                <w:rFonts w:ascii="Calibri" w:eastAsia="Calibri" w:hAnsi="Calibri" w:cs="Times New Roman"/>
                <w:sz w:val="20"/>
                <w:szCs w:val="20"/>
              </w:rPr>
              <w:t xml:space="preserve">. </w:t>
            </w:r>
            <w:bookmarkEnd w:id="32"/>
            <w:bookmarkEnd w:id="33"/>
            <w:bookmarkEnd w:id="34"/>
          </w:p>
          <w:p w14:paraId="5DB0B307" w14:textId="77777777" w:rsidR="00235B0F" w:rsidRPr="00D42470" w:rsidRDefault="00235B0F" w:rsidP="00D42470">
            <w:pPr>
              <w:spacing w:after="0" w:line="240" w:lineRule="auto"/>
              <w:jc w:val="both"/>
              <w:rPr>
                <w:rFonts w:ascii="Calibri" w:eastAsia="Calibri" w:hAnsi="Calibri" w:cs="Times New Roman"/>
                <w:color w:val="FF0000"/>
                <w:sz w:val="20"/>
                <w:szCs w:val="20"/>
              </w:rPr>
            </w:pPr>
          </w:p>
          <w:p w14:paraId="5ED0FF97" w14:textId="7E50EC83" w:rsidR="00D42470" w:rsidRPr="00D42470" w:rsidRDefault="00F91E6F" w:rsidP="00164809">
            <w:pPr>
              <w:spacing w:after="0" w:line="240" w:lineRule="auto"/>
              <w:jc w:val="center"/>
              <w:rPr>
                <w:rFonts w:ascii="Calibri" w:eastAsia="Calibri" w:hAnsi="Calibri" w:cs="Calibri"/>
                <w:b/>
                <w:noProof/>
                <w:sz w:val="24"/>
                <w:szCs w:val="20"/>
                <w:lang w:eastAsia="es-CL"/>
              </w:rPr>
            </w:pPr>
            <w:r w:rsidRPr="00164809">
              <w:rPr>
                <w:rFonts w:ascii="Calibri" w:eastAsia="Calibri" w:hAnsi="Calibri" w:cs="Calibri"/>
                <w:b/>
                <w:noProof/>
                <w:sz w:val="24"/>
                <w:szCs w:val="20"/>
                <w:lang w:eastAsia="es-CL"/>
              </w:rPr>
              <mc:AlternateContent>
                <mc:Choice Requires="wps">
                  <w:drawing>
                    <wp:anchor distT="0" distB="0" distL="114300" distR="114300" simplePos="0" relativeHeight="251506176" behindDoc="0" locked="0" layoutInCell="1" allowOverlap="1" wp14:anchorId="464B27E9" wp14:editId="65C604BB">
                      <wp:simplePos x="0" y="0"/>
                      <wp:positionH relativeFrom="column">
                        <wp:posOffset>5585299</wp:posOffset>
                      </wp:positionH>
                      <wp:positionV relativeFrom="paragraph">
                        <wp:posOffset>2356485</wp:posOffset>
                      </wp:positionV>
                      <wp:extent cx="248285" cy="172720"/>
                      <wp:effectExtent l="0" t="19050" r="18415" b="55880"/>
                      <wp:wrapNone/>
                      <wp:docPr id="18" name="8 Flecha derecha"/>
                      <wp:cNvGraphicFramePr/>
                      <a:graphic xmlns:a="http://schemas.openxmlformats.org/drawingml/2006/main">
                        <a:graphicData uri="http://schemas.microsoft.com/office/word/2010/wordprocessingShape">
                          <wps:wsp>
                            <wps:cNvSpPr/>
                            <wps:spPr>
                              <a:xfrm rot="13244721">
                                <a:off x="0" y="0"/>
                                <a:ext cx="248285" cy="172720"/>
                              </a:xfrm>
                              <a:prstGeom prs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69F938B"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8 Flecha derecha" o:spid="_x0000_s1026" type="#_x0000_t13" style="position:absolute;margin-left:439.8pt;margin-top:185.55pt;width:19.55pt;height:13.6pt;rotation:-9126193fd;z-index:251506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yilpQIAAMgFAAAOAAAAZHJzL2Uyb0RvYy54bWysVE1v2zAMvQ/YfxB0Xx176ZoFdYqgRYYB&#10;RVesHXpWZCk2IIsapcTJfv0o2XGzrtihmA+yJJJP5OPH5dW+NWyn0DdgS56fTThTVkLV2E3Jfzyu&#10;Psw480HYShiwquQH5fnV4v27y87NVQE1mEohIxDr550reR2Cm2eZl7VqhT8DpywJNWArAh1xk1Uo&#10;OkJvTVZMJp+yDrByCFJ5T7c3vZAvEr7WSoZvWnsVmCk5+RbSimldxzVbXIr5BoWrGzm4Id7gRSsa&#10;S4+OUDciCLbF5i+otpEIHnQ4k9BmoHUjVYqBosknL6J5qIVTKRYix7uRJv//YOXd7h5ZU1HuKFNW&#10;tJSjGVsZJWvBKDXxH0nqnJ+T7oO7x+HkaRsj3mtsGQIxm38sptOLIk9EUGhsn3g+jDyrfWCSLovp&#10;rJidcyZJlF8UF0XKQ9ZjRUyHPnxR0LK4KTk2mzosEaFL0GJ36wN5QQZHxWjkwTTVqjEmHXCzvjbI&#10;doISv1pN6IthkMkfasa+zZJwomkWaemJSLtwMCoCGvtdaWI1xppcTvWsRoeElMqGnihfi0r1fp6f&#10;uhk7IFokpxNgRNYU34g9ABw1e5Ajdh/toB9NVWqH0XjyL8d649EivQw2jMZtYwFfAzAU1fByr38k&#10;qacmsrSG6kA1l0qGWtI7uWoozbfCh3uB1H10SRMlfKNFG+hKDsOOsxrw12v3UZ+agqScddTNJfc/&#10;twIVZ+arpXb5nE+nsf3TYXoeK47hqWR9KrHb9hqobvLkXdpG/WCOW43QPtHgWcZXSSSspLdLLgMe&#10;D9ehnzI0uqRaLpMatbwT4dY+OBnBI6uxgB/3TwLdUOuBmuQOjp0v5i+KvdeNlhaW2wC6SZ3wzOvA&#10;N42LVDjDaIvz6PSctJ4H8OI3AAAA//8DAFBLAwQUAAYACAAAACEA7dCqyt8AAAALAQAADwAAAGRy&#10;cy9kb3ducmV2LnhtbEyPy07DMBBF90j8gzVI7KgTKjWPxqkqJCQkVmm7YOnEQ5xij6PYTcLfY1aw&#10;nJmjO+dWh9UaNuPkB0cC0k0CDKlzaqBewOX8+pQD80GSksYRCvhGD4f6/q6SpXILNTifQs9iCPlS&#10;CtAhjCXnvtNopd+4ESnePt1kZYjj1HM1ySWGW8Ofk2THrRwoftByxBeN3dfpZgVcOTUf56MKs3kb&#10;Ru0a1b4vQYjHh/W4BxZwDX8w/OpHdaijU+tupDwzAvKs2EVUwDZLU2CRKNI8A9bGTZFvgdcV/9+h&#10;/gEAAP//AwBQSwECLQAUAAYACAAAACEAtoM4kv4AAADhAQAAEwAAAAAAAAAAAAAAAAAAAAAAW0Nv&#10;bnRlbnRfVHlwZXNdLnhtbFBLAQItABQABgAIAAAAIQA4/SH/1gAAAJQBAAALAAAAAAAAAAAAAAAA&#10;AC8BAABfcmVscy8ucmVsc1BLAQItABQABgAIAAAAIQCkKyilpQIAAMgFAAAOAAAAAAAAAAAAAAAA&#10;AC4CAABkcnMvZTJvRG9jLnhtbFBLAQItABQABgAIAAAAIQDt0KrK3wAAAAsBAAAPAAAAAAAAAAAA&#10;AAAAAP8EAABkcnMvZG93bnJldi54bWxQSwUGAAAAAAQABADzAAAACwYAAAAA&#10;" adj="14087" fillcolor="red" strokecolor="red" strokeweight="1pt"/>
                  </w:pict>
                </mc:Fallback>
              </mc:AlternateContent>
            </w:r>
            <w:r w:rsidRPr="00164809">
              <w:rPr>
                <w:rFonts w:ascii="Calibri" w:eastAsia="Calibri" w:hAnsi="Calibri" w:cs="Calibri"/>
                <w:b/>
                <w:noProof/>
                <w:sz w:val="24"/>
                <w:szCs w:val="20"/>
                <w:lang w:eastAsia="es-CL"/>
              </w:rPr>
              <mc:AlternateContent>
                <mc:Choice Requires="wps">
                  <w:drawing>
                    <wp:anchor distT="0" distB="0" distL="114300" distR="114300" simplePos="0" relativeHeight="251502080" behindDoc="0" locked="0" layoutInCell="1" allowOverlap="1" wp14:anchorId="56AC2D3F" wp14:editId="78B063BB">
                      <wp:simplePos x="0" y="0"/>
                      <wp:positionH relativeFrom="column">
                        <wp:posOffset>5878356</wp:posOffset>
                      </wp:positionH>
                      <wp:positionV relativeFrom="paragraph">
                        <wp:posOffset>2207260</wp:posOffset>
                      </wp:positionV>
                      <wp:extent cx="402590" cy="395605"/>
                      <wp:effectExtent l="0" t="0" r="16510" b="23495"/>
                      <wp:wrapNone/>
                      <wp:docPr id="14" name="6 Rectángulo"/>
                      <wp:cNvGraphicFramePr/>
                      <a:graphic xmlns:a="http://schemas.openxmlformats.org/drawingml/2006/main">
                        <a:graphicData uri="http://schemas.microsoft.com/office/word/2010/wordprocessingShape">
                          <wps:wsp>
                            <wps:cNvSpPr/>
                            <wps:spPr>
                              <a:xfrm>
                                <a:off x="0" y="0"/>
                                <a:ext cx="402590" cy="395605"/>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DF9DA91" id="6 Rectángulo" o:spid="_x0000_s1026" style="position:absolute;margin-left:462.85pt;margin-top:173.8pt;width:31.7pt;height:31.15pt;z-index:25150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y1OoQIAAJEFAAAOAAAAZHJzL2Uyb0RvYy54bWysVM1u2zAMvg/YOwi6r3aypFuMOkXQIsOA&#10;oi3aDj0rshQbkEVNUuJkb7Nn2YuNkmw36IodhuWgSCb5kfz4c3F5aBXZC+sa0CWdnOWUCM2havS2&#10;pN+e1h8+U+I80xVToEVJj8LRy+X7dxedKcQUalCVsARBtCs6U9Lae1NkmeO1aJk7AyM0CiXYlnl8&#10;2m1WWdYhequyaZ6fZx3Yyljgwjn8ep2EdBnxpRTc30nphCeqpBibj6eN5yac2fKCFVvLTN3wPgz2&#10;D1G0rNHodIS6Zp6RnW3+gGobbsGB9Gcc2gykbLiIOWA2k/xVNo81MyLmguQ4M9Lk/h8sv93fW9JU&#10;WLsZJZq1WKNz8oC8/fqptzsFgaHOuAIVH8297V8OryHdg7Rt+MdEyCGyehxZFQdPOH6c5dP5Arnn&#10;KPq4mJ/n84CZvRgb6/wXAS0Jl5JadB65ZPsb55PqoBJ8aVg3SuF3VihNOox8kc/zaOFANVWQBqGz&#10;282VsmTPsPbrdY6/3vGJGoahNEYTUkxJxZs/KpEcPAiJ9GAa0+QhNKYYYRnnQvtJEtWsEsnb/NTZ&#10;YBFzVhoBA7LEKEfsHmDQTCADdmKg1w+mIvb1aNyn/jfj0SJ6Bu1H47bRYN/KTGFWveekP5CUqAks&#10;baA6YvNYSFPlDF83WMEb5vw9szhGWHRcDf4OD6kAKwX9jZIa7I+3vgd97G6UUtLhWJbUfd8xKyhR&#10;XzX2/WIym4U5jo/Z/NMUH/ZUsjmV6F17BVj9CS4hw+M16Hs1XKWF9hk3yCp4RRHTHH2XlHs7PK58&#10;Whe4g7hYraIazq5h/kY/Gh7AA6uhQ58Oz8yavo099v8tDCPMilfdnHSDpYbVzoNsYqu/8NrzjXMf&#10;G6ffUWGxnL6j1ssmXf4GAAD//wMAUEsDBBQABgAIAAAAIQCIVaSw4QAAAAsBAAAPAAAAZHJzL2Rv&#10;d25yZXYueG1sTI/BTsMwEETvSPyDtUjcqFNTmjjEqQAJIRAHKO3dTbZJVHsdxW4S/h5zguNqnmbe&#10;FpvZGjbi4DtHCpaLBBhS5eqOGgW7r+ebDJgPmmptHKGCb/SwKS8vCp3XbqJPHLehYbGEfK4VtCH0&#10;Oee+atFqv3A9UsyObrA6xHNoeD3oKZZbw0WSrLnVHcWFVvf41GJ12p6tgg93OnKzF+ItfXwR6avN&#10;pmZ8V+r6an64BxZwDn8w/OpHdSij08GdqfbMKJDiLo2ogttVugYWCZnJJbCDglUiJfCy4P9/KH8A&#10;AAD//wMAUEsBAi0AFAAGAAgAAAAhALaDOJL+AAAA4QEAABMAAAAAAAAAAAAAAAAAAAAAAFtDb250&#10;ZW50X1R5cGVzXS54bWxQSwECLQAUAAYACAAAACEAOP0h/9YAAACUAQAACwAAAAAAAAAAAAAAAAAv&#10;AQAAX3JlbHMvLnJlbHNQSwECLQAUAAYACAAAACEAGsctTqECAACRBQAADgAAAAAAAAAAAAAAAAAu&#10;AgAAZHJzL2Uyb0RvYy54bWxQSwECLQAUAAYACAAAACEAiFWksOEAAAALAQAADwAAAAAAAAAAAAAA&#10;AAD7BAAAZHJzL2Rvd25yZXYueG1sUEsFBgAAAAAEAAQA8wAAAAkGAAAAAA==&#10;" filled="f" strokecolor="red" strokeweight="1.5pt"/>
                  </w:pict>
                </mc:Fallback>
              </mc:AlternateContent>
            </w:r>
            <w:r w:rsidR="00B210CD" w:rsidRPr="00164809">
              <w:rPr>
                <w:rFonts w:ascii="Calibri" w:eastAsia="Calibri" w:hAnsi="Calibri" w:cs="Calibri"/>
                <w:b/>
                <w:noProof/>
                <w:sz w:val="24"/>
                <w:szCs w:val="20"/>
                <w:lang w:eastAsia="es-CL"/>
              </w:rPr>
              <mc:AlternateContent>
                <mc:Choice Requires="wps">
                  <w:drawing>
                    <wp:anchor distT="0" distB="0" distL="114300" distR="114300" simplePos="0" relativeHeight="251503104" behindDoc="0" locked="0" layoutInCell="1" allowOverlap="1" wp14:anchorId="7FD97A67" wp14:editId="21EEE90F">
                      <wp:simplePos x="0" y="0"/>
                      <wp:positionH relativeFrom="column">
                        <wp:posOffset>5563235</wp:posOffset>
                      </wp:positionH>
                      <wp:positionV relativeFrom="paragraph">
                        <wp:posOffset>1760550</wp:posOffset>
                      </wp:positionV>
                      <wp:extent cx="1205230" cy="322580"/>
                      <wp:effectExtent l="0" t="0" r="0" b="0"/>
                      <wp:wrapNone/>
                      <wp:docPr id="15" name="10 CuadroTexto"/>
                      <wp:cNvGraphicFramePr/>
                      <a:graphic xmlns:a="http://schemas.openxmlformats.org/drawingml/2006/main">
                        <a:graphicData uri="http://schemas.microsoft.com/office/word/2010/wordprocessingShape">
                          <wps:wsp>
                            <wps:cNvSpPr txBox="1"/>
                            <wps:spPr>
                              <a:xfrm rot="20116732">
                                <a:off x="0" y="0"/>
                                <a:ext cx="1205230" cy="322580"/>
                              </a:xfrm>
                              <a:prstGeom prst="rect">
                                <a:avLst/>
                              </a:prstGeom>
                              <a:noFill/>
                            </wps:spPr>
                            <wps:txbx>
                              <w:txbxContent>
                                <w:p w14:paraId="14241464" w14:textId="77777777" w:rsidR="008739C9" w:rsidRPr="00480C16" w:rsidRDefault="008739C9" w:rsidP="00164809">
                                  <w:pPr>
                                    <w:pStyle w:val="NormalWeb"/>
                                    <w:spacing w:before="0" w:beforeAutospacing="0" w:after="0" w:afterAutospacing="0"/>
                                  </w:pPr>
                                  <w:r w:rsidRPr="00480C16">
                                    <w:rPr>
                                      <w:rFonts w:asciiTheme="minorHAnsi" w:hAnsi="Calibri" w:cstheme="minorBidi"/>
                                      <w:b/>
                                      <w:bCs/>
                                      <w:color w:val="00B0F0"/>
                                      <w:kern w:val="24"/>
                                    </w:rPr>
                                    <w:t>Río Colina</w:t>
                                  </w:r>
                                </w:p>
                              </w:txbxContent>
                            </wps:txbx>
                            <wps:bodyPr wrap="square" rtlCol="0">
                              <a:sp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FD97A67" id="_x0000_t202" coordsize="21600,21600" o:spt="202" path="m,l,21600r21600,l21600,xe">
                      <v:stroke joinstyle="miter"/>
                      <v:path gradientshapeok="t" o:connecttype="rect"/>
                    </v:shapetype>
                    <v:shape id="10 CuadroTexto" o:spid="_x0000_s1026" type="#_x0000_t202" style="position:absolute;left:0;text-align:left;margin-left:438.05pt;margin-top:138.65pt;width:94.9pt;height:25.4pt;rotation:-1620124fd;z-index:251503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m/4pgEAACkDAAAOAAAAZHJzL2Uyb0RvYy54bWysksFu2zAMhu8D+g6C7o0dB+kKI06xtegu&#10;Qzeg3QMoshQbsESNVGLn7UvJSTZst2EXQSJ/feJPavMwuUEcDVIPvpHLRSmF8Rra3u8b+ePt+fZe&#10;CorKt2oAbxp5MiQftjcfNmOoTQUdDK1BwRBP9Rga2cUY6qIg3RmnaAHBeE5aQKciH3FftKhGpruh&#10;qMryrhgB24CgDRFHn+ak3Ga+tUbHb9aSiWJoJNcW84p53aW12G5UvUcVul6fy1D/UIVTvedHr6gn&#10;FZU4YP8XyvUagcDGhQZXgLW9NtkDu1mWf7h57VQw2Qs3h8K1TfT/sPrl+B1F3/Ls1lJ45XhGy1I8&#10;HlSL8GamCKlFY6Cala+BtXH6DBOLLnHiYHI+WXQCgTvMTpZ3H1dVbghbFCzn3p+u/Was0IlRletq&#10;xSnNuVVVre/zQIoZlqABKX4x4ETaNBJ5npmqjl8pcmEsvUiS3MNzPwwpniqeK0u7OO2m2eSl6h20&#10;JzYz8uQbST8PCo0UGIdHyB8lwSh8OkQG5ncSZb5zhvM88vPnv5MG/vs5q3798O07AAAA//8DAFBL&#10;AwQUAAYACAAAACEAzw6gkOEAAAAMAQAADwAAAGRycy9kb3ducmV2LnhtbEyPy07DMBBF90j8gzVI&#10;7KjzUJMQMqkQKhskFhSEWLr2EEeN7Sh22tCvx13BcnSP7j3TbBYzsCNNvncWIV0lwMhKp3rbIXy8&#10;P99VwHwQVonBWUL4IQ+b9vqqEbVyJ/tGx13oWCyxvhYIOoSx5txLTUb4lRvJxuzbTUaEeE4dV5M4&#10;xXIz8CxJCm5Eb+OCFiM9aZKH3WwQSOq5O/ORlkP+kn++fm2lr7aItzfL4wOwQEv4g+GiH9WhjU57&#10;N1vl2YBQlUUaUYSsLHNgFyIp1vfA9gh5VqXA24b/f6L9BQAA//8DAFBLAQItABQABgAIAAAAIQC2&#10;gziS/gAAAOEBAAATAAAAAAAAAAAAAAAAAAAAAABbQ29udGVudF9UeXBlc10ueG1sUEsBAi0AFAAG&#10;AAgAAAAhADj9If/WAAAAlAEAAAsAAAAAAAAAAAAAAAAALwEAAF9yZWxzLy5yZWxzUEsBAi0AFAAG&#10;AAgAAAAhAEKWb/imAQAAKQMAAA4AAAAAAAAAAAAAAAAALgIAAGRycy9lMm9Eb2MueG1sUEsBAi0A&#10;FAAGAAgAAAAhAM8OoJDhAAAADAEAAA8AAAAAAAAAAAAAAAAAAAQAAGRycy9kb3ducmV2LnhtbFBL&#10;BQYAAAAABAAEAPMAAAAOBQAAAAA=&#10;" filled="f" stroked="f">
                      <v:textbox style="mso-fit-shape-to-text:t">
                        <w:txbxContent>
                          <w:p w14:paraId="14241464" w14:textId="77777777" w:rsidR="002830B2" w:rsidRPr="00480C16" w:rsidRDefault="002830B2" w:rsidP="00164809">
                            <w:pPr>
                              <w:pStyle w:val="NormalWeb"/>
                              <w:spacing w:before="0" w:beforeAutospacing="0" w:after="0" w:afterAutospacing="0"/>
                            </w:pPr>
                            <w:r w:rsidRPr="00480C16">
                              <w:rPr>
                                <w:rFonts w:asciiTheme="minorHAnsi" w:hAnsi="Calibri" w:cstheme="minorBidi"/>
                                <w:b/>
                                <w:bCs/>
                                <w:color w:val="00B0F0"/>
                                <w:kern w:val="24"/>
                              </w:rPr>
                              <w:t>Río Colina</w:t>
                            </w:r>
                          </w:p>
                        </w:txbxContent>
                      </v:textbox>
                    </v:shape>
                  </w:pict>
                </mc:Fallback>
              </mc:AlternateContent>
            </w:r>
            <w:r w:rsidR="00B210CD" w:rsidRPr="00164809">
              <w:rPr>
                <w:rFonts w:ascii="Calibri" w:eastAsia="Calibri" w:hAnsi="Calibri" w:cs="Calibri"/>
                <w:b/>
                <w:noProof/>
                <w:sz w:val="24"/>
                <w:szCs w:val="20"/>
                <w:lang w:eastAsia="es-CL"/>
              </w:rPr>
              <mc:AlternateContent>
                <mc:Choice Requires="wps">
                  <w:drawing>
                    <wp:anchor distT="0" distB="0" distL="114300" distR="114300" simplePos="0" relativeHeight="251501056" behindDoc="0" locked="0" layoutInCell="1" allowOverlap="1" wp14:anchorId="20DD43EE" wp14:editId="656F9C1E">
                      <wp:simplePos x="0" y="0"/>
                      <wp:positionH relativeFrom="column">
                        <wp:posOffset>5568315</wp:posOffset>
                      </wp:positionH>
                      <wp:positionV relativeFrom="paragraph">
                        <wp:posOffset>2605075</wp:posOffset>
                      </wp:positionV>
                      <wp:extent cx="2232025" cy="276860"/>
                      <wp:effectExtent l="0" t="0" r="0" b="0"/>
                      <wp:wrapNone/>
                      <wp:docPr id="13" name="5 CuadroTexto"/>
                      <wp:cNvGraphicFramePr/>
                      <a:graphic xmlns:a="http://schemas.openxmlformats.org/drawingml/2006/main">
                        <a:graphicData uri="http://schemas.microsoft.com/office/word/2010/wordprocessingShape">
                          <wps:wsp>
                            <wps:cNvSpPr txBox="1"/>
                            <wps:spPr>
                              <a:xfrm>
                                <a:off x="0" y="0"/>
                                <a:ext cx="2232025" cy="276860"/>
                              </a:xfrm>
                              <a:prstGeom prst="rect">
                                <a:avLst/>
                              </a:prstGeom>
                              <a:noFill/>
                            </wps:spPr>
                            <wps:txbx>
                              <w:txbxContent>
                                <w:p w14:paraId="7342A9DA" w14:textId="77777777" w:rsidR="008739C9" w:rsidRDefault="008739C9" w:rsidP="00164809">
                                  <w:pPr>
                                    <w:pStyle w:val="NormalWeb"/>
                                    <w:spacing w:before="0" w:beforeAutospacing="0" w:after="0" w:afterAutospacing="0"/>
                                  </w:pPr>
                                  <w:r>
                                    <w:rPr>
                                      <w:rFonts w:asciiTheme="minorHAnsi" w:hAnsi="Calibri" w:cstheme="minorBidi"/>
                                      <w:b/>
                                      <w:bCs/>
                                      <w:color w:val="FFFFFF" w:themeColor="background1"/>
                                      <w:kern w:val="24"/>
                                    </w:rPr>
                                    <w:t>Estación de Impulsión N°2</w:t>
                                  </w:r>
                                </w:p>
                              </w:txbxContent>
                            </wps:txbx>
                            <wps:bodyPr wrap="square" rtlCol="0">
                              <a:sp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0DD43EE" id="5 CuadroTexto" o:spid="_x0000_s1027" type="#_x0000_t202" style="position:absolute;left:0;text-align:left;margin-left:438.45pt;margin-top:205.1pt;width:175.75pt;height:21.8pt;z-index:251501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WNGmwEAABkDAAAOAAAAZHJzL2Uyb0RvYy54bWysUstu2zAQvBfoPxC811IUxA0Ey0EeSC9F&#10;WyDpB9AUaREQuewubcl/3yX9SJHeil742F3OzsxydTf7UewNkoPQyatFLYUJGnoXtp38+fr86VYK&#10;Sir0aoRgOnkwJO/WHz+sptiaBgYYe4OCQQK1U+zkkFJsq4r0YLyiBUQTOGkBvUp8xW3Vo5oY3Y9V&#10;U9fLagLsI4I2RBx9OibluuBba3T6bi2ZJMZOMrdUVizrJq/VeqXaLao4OH2iof6BhVcucNML1JNK&#10;SuzQ/QXlnUYgsGmhwVdgrdOmaGA1V/U7NS+DiqZoYXMoXmyi/werv+1/oHA9z+5aiqA8z+hGPO5U&#10;j/Bq5gTZoSlSy4UvkUvT/AAzV5/jxMEsfLbo886SBOfZ68PFX8YRmoNNc93UzY0UmnPN5+Xtsgyg&#10;ensdkdIXA17kQyeR51dsVfuvlJgJl55LcrMAz24cczxTPFLJpzRv5iKqOdPcQH9g9hNPupP0a6fQ&#10;SIFpfITyMTIYxftdYsDSJ6Mc35zA2f/S/vRX8oD/vJeqtx+9/g0AAP//AwBQSwMEFAAGAAgAAAAh&#10;AGt8aR7gAAAADAEAAA8AAABkcnMvZG93bnJldi54bWxMj01PwzAMhu9I/IfISNxY0rKNUppOEx8S&#10;h10Y5e41pq1onKrJ1u7fk53gaPvR6+ctNrPtxYlG3znWkCwUCOLamY4bDdXn210Gwgdkg71j0nAm&#10;D5vy+qrA3LiJP+i0D42IIexz1NCGMORS+roli37hBuJ4+3ajxRDHsZFmxCmG216mSq2lxY7jhxYH&#10;em6p/tkfrYYQzDY5V6/Wv3/Nu5epVfUKK61vb+btE4hAc/iD4aIf1aGMTgd3ZONFryF7WD9GVMMy&#10;USmIC5Gm2RLEIa5W9xnIspD/S5S/AAAA//8DAFBLAQItABQABgAIAAAAIQC2gziS/gAAAOEBAAAT&#10;AAAAAAAAAAAAAAAAAAAAAABbQ29udGVudF9UeXBlc10ueG1sUEsBAi0AFAAGAAgAAAAhADj9If/W&#10;AAAAlAEAAAsAAAAAAAAAAAAAAAAALwEAAF9yZWxzLy5yZWxzUEsBAi0AFAAGAAgAAAAhAKopY0ab&#10;AQAAGQMAAA4AAAAAAAAAAAAAAAAALgIAAGRycy9lMm9Eb2MueG1sUEsBAi0AFAAGAAgAAAAhAGt8&#10;aR7gAAAADAEAAA8AAAAAAAAAAAAAAAAA9QMAAGRycy9kb3ducmV2LnhtbFBLBQYAAAAABAAEAPMA&#10;AAACBQAAAAA=&#10;" filled="f" stroked="f">
                      <v:textbox style="mso-fit-shape-to-text:t">
                        <w:txbxContent>
                          <w:p w14:paraId="7342A9DA" w14:textId="77777777" w:rsidR="002830B2" w:rsidRDefault="002830B2" w:rsidP="00164809">
                            <w:pPr>
                              <w:pStyle w:val="NormalWeb"/>
                              <w:spacing w:before="0" w:beforeAutospacing="0" w:after="0" w:afterAutospacing="0"/>
                            </w:pPr>
                            <w:r>
                              <w:rPr>
                                <w:rFonts w:asciiTheme="minorHAnsi" w:hAnsi="Calibri" w:cstheme="minorBidi"/>
                                <w:b/>
                                <w:bCs/>
                                <w:color w:val="FFFFFF" w:themeColor="background1"/>
                                <w:kern w:val="24"/>
                              </w:rPr>
                              <w:t>Estación de Impulsión N°2</w:t>
                            </w:r>
                          </w:p>
                        </w:txbxContent>
                      </v:textbox>
                    </v:shape>
                  </w:pict>
                </mc:Fallback>
              </mc:AlternateContent>
            </w:r>
            <w:r w:rsidR="00B210CD" w:rsidRPr="00164809">
              <w:rPr>
                <w:rFonts w:ascii="Calibri" w:eastAsia="Calibri" w:hAnsi="Calibri" w:cs="Calibri"/>
                <w:b/>
                <w:noProof/>
                <w:sz w:val="24"/>
                <w:szCs w:val="20"/>
                <w:lang w:eastAsia="es-CL"/>
              </w:rPr>
              <mc:AlternateContent>
                <mc:Choice Requires="wps">
                  <w:drawing>
                    <wp:anchor distT="0" distB="0" distL="114300" distR="114300" simplePos="0" relativeHeight="251507200" behindDoc="0" locked="0" layoutInCell="1" allowOverlap="1" wp14:anchorId="536A1730" wp14:editId="05C52988">
                      <wp:simplePos x="0" y="0"/>
                      <wp:positionH relativeFrom="column">
                        <wp:posOffset>3549650</wp:posOffset>
                      </wp:positionH>
                      <wp:positionV relativeFrom="paragraph">
                        <wp:posOffset>1932635</wp:posOffset>
                      </wp:positionV>
                      <wp:extent cx="1205230" cy="322580"/>
                      <wp:effectExtent l="0" t="0" r="0" b="0"/>
                      <wp:wrapNone/>
                      <wp:docPr id="12" name="11 CuadroTexto"/>
                      <wp:cNvGraphicFramePr/>
                      <a:graphic xmlns:a="http://schemas.openxmlformats.org/drawingml/2006/main">
                        <a:graphicData uri="http://schemas.microsoft.com/office/word/2010/wordprocessingShape">
                          <wps:wsp>
                            <wps:cNvSpPr txBox="1"/>
                            <wps:spPr>
                              <a:xfrm rot="1782061">
                                <a:off x="0" y="0"/>
                                <a:ext cx="1205230" cy="322580"/>
                              </a:xfrm>
                              <a:prstGeom prst="rect">
                                <a:avLst/>
                              </a:prstGeom>
                              <a:noFill/>
                            </wps:spPr>
                            <wps:txbx>
                              <w:txbxContent>
                                <w:p w14:paraId="0F95865A" w14:textId="77777777" w:rsidR="008739C9" w:rsidRPr="00480C16" w:rsidRDefault="008739C9" w:rsidP="00164809">
                                  <w:pPr>
                                    <w:pStyle w:val="NormalWeb"/>
                                    <w:spacing w:before="0" w:beforeAutospacing="0" w:after="0" w:afterAutospacing="0"/>
                                  </w:pPr>
                                  <w:r w:rsidRPr="00480C16">
                                    <w:rPr>
                                      <w:rFonts w:asciiTheme="minorHAnsi" w:hAnsi="Calibri" w:cstheme="minorBidi"/>
                                      <w:b/>
                                      <w:bCs/>
                                      <w:color w:val="00B0F0"/>
                                      <w:kern w:val="24"/>
                                    </w:rPr>
                                    <w:t>Río Colina</w:t>
                                  </w:r>
                                </w:p>
                              </w:txbxContent>
                            </wps:txbx>
                            <wps:bodyPr wrap="square" rtlCol="0">
                              <a:sp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36A1730" id="11 CuadroTexto" o:spid="_x0000_s1028" type="#_x0000_t202" style="position:absolute;left:0;text-align:left;margin-left:279.5pt;margin-top:152.2pt;width:94.9pt;height:25.4pt;rotation:1946486fd;z-index:251507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x9opgEAACgDAAAOAAAAZHJzL2Uyb0RvYy54bWyskttu2zAMhu8H9B0E3Tc+BO0CI06xtehu&#10;hm1AuwdQZCk2YIkaqcTO249SDh26u2E3gkT++sSf1PphdqM4GKQBfCurRSmF8Rq6we9a+fP1+XYl&#10;BUXlOzWCN608GpIPm5sP6yk0poYexs6gYIinZgqt7GMMTVGQ7o1TtIBgPCctoFORj7grOlQT091Y&#10;1GV5X0yAXUDQhoijT6ek3GS+tUbH79aSiWJsJdcW84p53aa12KxVs0MV+kGfy1D/UIVTg+dHr6gn&#10;FZXY4/AXyg0agcDGhQZXgLWDNtkDu6nKd25eehVM9sLNoXBtE/0/rP52+IFi6Hh2tRReOZ5RVYnH&#10;veoQXs0cIbVoCtSw8iWwNs6fYWbRJU4cTM5ni04gcIerj6u6vK9yP9ihYDW3/nhtN1OFToi6vKuX&#10;nNKcW9b13SrPozixEjMgxS8GnEibViKPM1PV4StFroulF0mSe3gexjHFU8GnwtIuzts5e1xeit5C&#10;d2QvEw++lfRrr9BIgXF8hPxPEozCp31kYH4nUU53znAeR37+/HXSvP88Z9XbB9/8BgAA//8DAFBL&#10;AwQUAAYACAAAACEALA1CyeAAAAALAQAADwAAAGRycy9kb3ducmV2LnhtbEyPy07DMBBF90j8gzVI&#10;7KhNSaCEOFVVwYIFRTRIbN14SCz8iGw3DX/PsILlzFzdOadez86yCWMywUu4Xghg6Lugje8lvLdP&#10;VytgKSuvlQ0eJXxjgnVzflarSoeTf8Npn3tGJT5VSsKQ81hxnroBnUqLMKKn22eITmUaY891VCcq&#10;d5YvhbjlThlPHwY14nbA7mt/dBLm19yatjPbLDb4uIvT84v9GKW8vJg3D8AyzvkvDL/4hA4NMR3C&#10;0evErISyvCeXLOFGFAUwStwVK5I50KYsl8Cbmv93aH4AAAD//wMAUEsBAi0AFAAGAAgAAAAhALaD&#10;OJL+AAAA4QEAABMAAAAAAAAAAAAAAAAAAAAAAFtDb250ZW50X1R5cGVzXS54bWxQSwECLQAUAAYA&#10;CAAAACEAOP0h/9YAAACUAQAACwAAAAAAAAAAAAAAAAAvAQAAX3JlbHMvLnJlbHNQSwECLQAUAAYA&#10;CAAAACEAMnMfaKYBAAAoAwAADgAAAAAAAAAAAAAAAAAuAgAAZHJzL2Uyb0RvYy54bWxQSwECLQAU&#10;AAYACAAAACEALA1CyeAAAAALAQAADwAAAAAAAAAAAAAAAAAABAAAZHJzL2Rvd25yZXYueG1sUEsF&#10;BgAAAAAEAAQA8wAAAA0FAAAAAA==&#10;" filled="f" stroked="f">
                      <v:textbox style="mso-fit-shape-to-text:t">
                        <w:txbxContent>
                          <w:p w14:paraId="0F95865A" w14:textId="77777777" w:rsidR="002830B2" w:rsidRPr="00480C16" w:rsidRDefault="002830B2" w:rsidP="00164809">
                            <w:pPr>
                              <w:pStyle w:val="NormalWeb"/>
                              <w:spacing w:before="0" w:beforeAutospacing="0" w:after="0" w:afterAutospacing="0"/>
                            </w:pPr>
                            <w:r w:rsidRPr="00480C16">
                              <w:rPr>
                                <w:rFonts w:asciiTheme="minorHAnsi" w:hAnsi="Calibri" w:cstheme="minorBidi"/>
                                <w:b/>
                                <w:bCs/>
                                <w:color w:val="00B0F0"/>
                                <w:kern w:val="24"/>
                              </w:rPr>
                              <w:t>Río Colina</w:t>
                            </w:r>
                          </w:p>
                        </w:txbxContent>
                      </v:textbox>
                    </v:shape>
                  </w:pict>
                </mc:Fallback>
              </mc:AlternateContent>
            </w:r>
            <w:r w:rsidR="009171E5" w:rsidRPr="009171E5">
              <w:rPr>
                <w:rFonts w:ascii="Calibri" w:eastAsia="Calibri" w:hAnsi="Calibri" w:cs="Calibri"/>
                <w:b/>
                <w:noProof/>
                <w:sz w:val="24"/>
                <w:szCs w:val="20"/>
                <w:lang w:eastAsia="es-CL"/>
              </w:rPr>
              <w:drawing>
                <wp:inline distT="0" distB="0" distL="0" distR="0" wp14:anchorId="3EFD682F" wp14:editId="75DECED9">
                  <wp:extent cx="8605905" cy="4310743"/>
                  <wp:effectExtent l="0" t="0" r="5080" b="0"/>
                  <wp:docPr id="205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614985" cy="4315291"/>
                          </a:xfrm>
                          <a:prstGeom prst="rect">
                            <a:avLst/>
                          </a:prstGeom>
                          <a:noFill/>
                          <a:ln>
                            <a:noFill/>
                          </a:ln>
                          <a:effectLst/>
                          <a:extLst/>
                        </pic:spPr>
                      </pic:pic>
                    </a:graphicData>
                  </a:graphic>
                </wp:inline>
              </w:drawing>
            </w:r>
          </w:p>
        </w:tc>
      </w:tr>
      <w:tr w:rsidR="00D42470" w:rsidRPr="00D42470" w14:paraId="6FB63C6C" w14:textId="77777777" w:rsidTr="009171E5">
        <w:trPr>
          <w:trHeight w:val="215"/>
          <w:jc w:val="center"/>
        </w:trPr>
        <w:tc>
          <w:tcPr>
            <w:tcW w:w="1798" w:type="pct"/>
            <w:shd w:val="clear" w:color="auto" w:fill="FFFFFF"/>
            <w:tcMar>
              <w:top w:w="58" w:type="dxa"/>
              <w:left w:w="58" w:type="dxa"/>
              <w:bottom w:w="58" w:type="dxa"/>
              <w:right w:w="58" w:type="dxa"/>
            </w:tcMar>
            <w:hideMark/>
          </w:tcPr>
          <w:p w14:paraId="3A14CC40"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9171E5">
              <w:rPr>
                <w:rFonts w:ascii="Calibri" w:eastAsia="Calibri" w:hAnsi="Calibri" w:cs="Calibri"/>
                <w:sz w:val="20"/>
                <w:szCs w:val="18"/>
              </w:rPr>
              <w:t>DATUM WGS 84</w:t>
            </w:r>
          </w:p>
        </w:tc>
        <w:tc>
          <w:tcPr>
            <w:tcW w:w="928" w:type="pct"/>
            <w:shd w:val="clear" w:color="auto" w:fill="FFFFFF"/>
          </w:tcPr>
          <w:p w14:paraId="4AEC8FC9"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9171E5">
              <w:rPr>
                <w:rFonts w:ascii="Calibri" w:eastAsia="Calibri" w:hAnsi="Calibri" w:cs="Calibri"/>
                <w:b/>
                <w:sz w:val="20"/>
                <w:szCs w:val="18"/>
              </w:rPr>
              <w:t xml:space="preserve"> </w:t>
            </w:r>
            <w:r w:rsidR="009171E5" w:rsidRPr="009171E5">
              <w:rPr>
                <w:rFonts w:ascii="Calibri" w:eastAsia="Calibri" w:hAnsi="Calibri" w:cs="Calibri"/>
                <w:sz w:val="20"/>
                <w:szCs w:val="18"/>
              </w:rPr>
              <w:t>19</w:t>
            </w:r>
          </w:p>
        </w:tc>
        <w:tc>
          <w:tcPr>
            <w:tcW w:w="1146" w:type="pct"/>
            <w:shd w:val="clear" w:color="auto" w:fill="FFFFFF"/>
          </w:tcPr>
          <w:p w14:paraId="7054F85E"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N</w:t>
            </w:r>
            <w:r w:rsidR="00510ECB">
              <w:rPr>
                <w:rFonts w:ascii="Calibri" w:eastAsia="Calibri" w:hAnsi="Calibri" w:cs="Calibri"/>
                <w:b/>
                <w:sz w:val="20"/>
                <w:szCs w:val="18"/>
              </w:rPr>
              <w:t>orte</w:t>
            </w:r>
            <w:r w:rsidRPr="00D42470">
              <w:rPr>
                <w:rFonts w:ascii="Calibri" w:eastAsia="Calibri" w:hAnsi="Calibri" w:cs="Calibri"/>
                <w:b/>
                <w:sz w:val="20"/>
                <w:szCs w:val="18"/>
              </w:rPr>
              <w:t>:</w:t>
            </w:r>
            <w:r w:rsidR="009171E5" w:rsidRPr="009171E5">
              <w:rPr>
                <w:rFonts w:ascii="Calibri" w:eastAsia="Calibri" w:hAnsi="Calibri" w:cs="Calibri"/>
                <w:sz w:val="20"/>
                <w:szCs w:val="18"/>
              </w:rPr>
              <w:t xml:space="preserve"> 6</w:t>
            </w:r>
            <w:r w:rsidR="00510ECB">
              <w:rPr>
                <w:rFonts w:ascii="Calibri" w:eastAsia="Calibri" w:hAnsi="Calibri" w:cs="Calibri"/>
                <w:sz w:val="20"/>
                <w:szCs w:val="18"/>
              </w:rPr>
              <w:t>.</w:t>
            </w:r>
            <w:r w:rsidR="009171E5" w:rsidRPr="009171E5">
              <w:rPr>
                <w:rFonts w:ascii="Calibri" w:eastAsia="Calibri" w:hAnsi="Calibri" w:cs="Calibri"/>
                <w:sz w:val="20"/>
                <w:szCs w:val="18"/>
              </w:rPr>
              <w:t>325</w:t>
            </w:r>
            <w:r w:rsidR="00510ECB">
              <w:rPr>
                <w:rFonts w:ascii="Calibri" w:eastAsia="Calibri" w:hAnsi="Calibri" w:cs="Calibri"/>
                <w:sz w:val="20"/>
                <w:szCs w:val="18"/>
              </w:rPr>
              <w:t>.</w:t>
            </w:r>
            <w:r w:rsidR="009171E5" w:rsidRPr="009171E5">
              <w:rPr>
                <w:rFonts w:ascii="Calibri" w:eastAsia="Calibri" w:hAnsi="Calibri" w:cs="Calibri"/>
                <w:sz w:val="20"/>
                <w:szCs w:val="18"/>
              </w:rPr>
              <w:t>900</w:t>
            </w:r>
            <w:r w:rsidR="00510ECB">
              <w:rPr>
                <w:rFonts w:ascii="Calibri" w:eastAsia="Calibri" w:hAnsi="Calibri" w:cs="Calibri"/>
                <w:sz w:val="20"/>
                <w:szCs w:val="18"/>
              </w:rPr>
              <w:t xml:space="preserve"> metros</w:t>
            </w:r>
          </w:p>
        </w:tc>
        <w:tc>
          <w:tcPr>
            <w:tcW w:w="1128" w:type="pct"/>
            <w:shd w:val="clear" w:color="auto" w:fill="FFFFFF"/>
          </w:tcPr>
          <w:p w14:paraId="06C93300" w14:textId="77777777"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E</w:t>
            </w:r>
            <w:r w:rsidR="00510ECB">
              <w:rPr>
                <w:rFonts w:ascii="Calibri" w:eastAsia="Calibri" w:hAnsi="Calibri" w:cs="Calibri"/>
                <w:b/>
                <w:sz w:val="20"/>
                <w:szCs w:val="16"/>
              </w:rPr>
              <w:t>ste</w:t>
            </w:r>
            <w:r w:rsidRPr="00D42470">
              <w:rPr>
                <w:rFonts w:ascii="Calibri" w:eastAsia="Calibri" w:hAnsi="Calibri" w:cs="Calibri"/>
                <w:b/>
                <w:sz w:val="20"/>
                <w:szCs w:val="16"/>
              </w:rPr>
              <w:t>:</w:t>
            </w:r>
            <w:r w:rsidR="009171E5">
              <w:rPr>
                <w:rFonts w:ascii="Arial" w:hAnsi="Arial" w:cs="Arial"/>
                <w:color w:val="000000"/>
                <w:sz w:val="27"/>
                <w:szCs w:val="27"/>
                <w:shd w:val="clear" w:color="auto" w:fill="FFFFFF"/>
              </w:rPr>
              <w:t xml:space="preserve"> </w:t>
            </w:r>
            <w:r w:rsidR="009171E5" w:rsidRPr="009171E5">
              <w:rPr>
                <w:rFonts w:ascii="Calibri" w:eastAsia="Calibri" w:hAnsi="Calibri" w:cs="Calibri"/>
                <w:sz w:val="20"/>
                <w:szCs w:val="18"/>
              </w:rPr>
              <w:t>353</w:t>
            </w:r>
            <w:r w:rsidR="00510ECB">
              <w:rPr>
                <w:rFonts w:ascii="Calibri" w:eastAsia="Calibri" w:hAnsi="Calibri" w:cs="Calibri"/>
                <w:sz w:val="20"/>
                <w:szCs w:val="18"/>
              </w:rPr>
              <w:t>.</w:t>
            </w:r>
            <w:r w:rsidR="009171E5" w:rsidRPr="009171E5">
              <w:rPr>
                <w:rFonts w:ascii="Calibri" w:eastAsia="Calibri" w:hAnsi="Calibri" w:cs="Calibri"/>
                <w:sz w:val="20"/>
                <w:szCs w:val="18"/>
              </w:rPr>
              <w:t>899</w:t>
            </w:r>
            <w:r w:rsidR="00510ECB">
              <w:rPr>
                <w:rFonts w:ascii="Calibri" w:eastAsia="Calibri" w:hAnsi="Calibri" w:cs="Calibri"/>
                <w:sz w:val="20"/>
                <w:szCs w:val="18"/>
              </w:rPr>
              <w:t xml:space="preserve"> metros</w:t>
            </w:r>
          </w:p>
        </w:tc>
      </w:tr>
      <w:tr w:rsidR="00D42470" w:rsidRPr="00D42470" w14:paraId="4B4149D2" w14:textId="77777777" w:rsidTr="009171E5">
        <w:trPr>
          <w:trHeight w:val="433"/>
          <w:jc w:val="center"/>
        </w:trPr>
        <w:tc>
          <w:tcPr>
            <w:tcW w:w="5000" w:type="pct"/>
            <w:gridSpan w:val="4"/>
            <w:shd w:val="clear" w:color="auto" w:fill="FFFFFF"/>
            <w:tcMar>
              <w:top w:w="58" w:type="dxa"/>
              <w:left w:w="58" w:type="dxa"/>
              <w:bottom w:w="58" w:type="dxa"/>
              <w:right w:w="58" w:type="dxa"/>
            </w:tcMar>
          </w:tcPr>
          <w:p w14:paraId="3D38E8A1" w14:textId="5312DC98" w:rsidR="00D42470" w:rsidRPr="009171E5" w:rsidRDefault="00D42470" w:rsidP="009171E5">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 xml:space="preserve">Ruta de acceso: </w:t>
            </w:r>
            <w:r w:rsidR="009171E5">
              <w:rPr>
                <w:rFonts w:cstheme="minorHAnsi"/>
                <w:sz w:val="20"/>
                <w:szCs w:val="20"/>
              </w:rPr>
              <w:t>El derrame se originó a un costado de</w:t>
            </w:r>
            <w:r w:rsidR="00A2769B">
              <w:rPr>
                <w:rFonts w:cstheme="minorHAnsi"/>
                <w:sz w:val="20"/>
                <w:szCs w:val="20"/>
              </w:rPr>
              <w:t xml:space="preserve"> la Estación de Impulsión N°2. </w:t>
            </w:r>
            <w:r w:rsidR="009171E5">
              <w:rPr>
                <w:rFonts w:cstheme="minorHAnsi"/>
                <w:sz w:val="20"/>
                <w:szCs w:val="20"/>
              </w:rPr>
              <w:t xml:space="preserve">A este sector se accede desde Colina, saliendo hacia el norte por </w:t>
            </w:r>
            <w:r w:rsidR="00DD5302">
              <w:rPr>
                <w:rFonts w:cstheme="minorHAnsi"/>
                <w:sz w:val="20"/>
                <w:szCs w:val="20"/>
              </w:rPr>
              <w:t xml:space="preserve">Calle </w:t>
            </w:r>
            <w:r w:rsidR="009171E5">
              <w:rPr>
                <w:rFonts w:cstheme="minorHAnsi"/>
                <w:sz w:val="20"/>
                <w:szCs w:val="20"/>
              </w:rPr>
              <w:t>Gral. San Martin y luego virando hacia el oriente por el camino que bordea el río Colina, hasta llegar al camino interno de Anglo American que conduce a la instalación.</w:t>
            </w:r>
          </w:p>
        </w:tc>
      </w:tr>
    </w:tbl>
    <w:p w14:paraId="22B9D542"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D42470" w:rsidRPr="00D42470" w14:paraId="3D9F622D"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3701E5" w14:textId="77777777" w:rsidR="00D42470" w:rsidRPr="00D42470" w:rsidRDefault="00D42470" w:rsidP="00D42470">
            <w:pPr>
              <w:rPr>
                <w:color w:val="FF0000"/>
              </w:rPr>
            </w:pPr>
            <w:r w:rsidRPr="00D42470">
              <w:rPr>
                <w:b/>
              </w:rPr>
              <w:lastRenderedPageBreak/>
              <w:t xml:space="preserve">Figura 2. </w:t>
            </w:r>
            <w:proofErr w:type="spellStart"/>
            <w:r w:rsidRPr="00D42470">
              <w:rPr>
                <w:b/>
              </w:rPr>
              <w:t>Layout</w:t>
            </w:r>
            <w:proofErr w:type="spellEnd"/>
            <w:r w:rsidRPr="00D42470">
              <w:rPr>
                <w:b/>
              </w:rPr>
              <w:t xml:space="preserve"> del proyecto </w:t>
            </w:r>
            <w:r w:rsidRPr="00D42470">
              <w:rPr>
                <w:sz w:val="20"/>
                <w:szCs w:val="20"/>
              </w:rPr>
              <w:t xml:space="preserve">(Fuente: </w:t>
            </w:r>
            <w:r w:rsidR="009171E5">
              <w:rPr>
                <w:rFonts w:ascii="Calibri" w:eastAsia="Calibri" w:hAnsi="Calibri" w:cs="Times New Roman"/>
                <w:sz w:val="20"/>
                <w:szCs w:val="20"/>
              </w:rPr>
              <w:t xml:space="preserve">Google </w:t>
            </w:r>
            <w:proofErr w:type="spellStart"/>
            <w:r w:rsidR="009171E5">
              <w:rPr>
                <w:rFonts w:ascii="Calibri" w:eastAsia="Calibri" w:hAnsi="Calibri" w:cs="Times New Roman"/>
                <w:sz w:val="20"/>
                <w:szCs w:val="20"/>
              </w:rPr>
              <w:t>Earth</w:t>
            </w:r>
            <w:proofErr w:type="spellEnd"/>
            <w:r w:rsidR="009171E5">
              <w:rPr>
                <w:rFonts w:ascii="Calibri" w:eastAsia="Calibri" w:hAnsi="Calibri" w:cs="Times New Roman"/>
                <w:sz w:val="20"/>
                <w:szCs w:val="20"/>
              </w:rPr>
              <w:t xml:space="preserve"> Pro 2018</w:t>
            </w:r>
            <w:r w:rsidRPr="00D42470">
              <w:rPr>
                <w:sz w:val="20"/>
                <w:szCs w:val="20"/>
              </w:rPr>
              <w:t xml:space="preserve">). </w:t>
            </w:r>
          </w:p>
          <w:p w14:paraId="2F507B85" w14:textId="77777777" w:rsidR="00D42470" w:rsidRPr="00D42470" w:rsidRDefault="004F3221" w:rsidP="00235B0F">
            <w:pPr>
              <w:jc w:val="center"/>
              <w:rPr>
                <w:rFonts w:cstheme="minorHAnsi"/>
                <w:lang w:eastAsia="es-ES"/>
              </w:rPr>
            </w:pPr>
            <w:r w:rsidRPr="004F3221">
              <w:rPr>
                <w:noProof/>
                <w:sz w:val="20"/>
                <w:szCs w:val="20"/>
                <w:lang w:eastAsia="es-CL"/>
              </w:rPr>
              <mc:AlternateContent>
                <mc:Choice Requires="wps">
                  <w:drawing>
                    <wp:anchor distT="0" distB="0" distL="114300" distR="114300" simplePos="0" relativeHeight="251517440" behindDoc="0" locked="0" layoutInCell="1" allowOverlap="1" wp14:anchorId="0687CFA0" wp14:editId="7FB24A2C">
                      <wp:simplePos x="0" y="0"/>
                      <wp:positionH relativeFrom="column">
                        <wp:posOffset>4390998</wp:posOffset>
                      </wp:positionH>
                      <wp:positionV relativeFrom="paragraph">
                        <wp:posOffset>3741344</wp:posOffset>
                      </wp:positionV>
                      <wp:extent cx="429904" cy="431800"/>
                      <wp:effectExtent l="0" t="0" r="27305" b="25400"/>
                      <wp:wrapNone/>
                      <wp:docPr id="21" name="20 Rectángulo"/>
                      <wp:cNvGraphicFramePr/>
                      <a:graphic xmlns:a="http://schemas.openxmlformats.org/drawingml/2006/main">
                        <a:graphicData uri="http://schemas.microsoft.com/office/word/2010/wordprocessingShape">
                          <wps:wsp>
                            <wps:cNvSpPr/>
                            <wps:spPr>
                              <a:xfrm>
                                <a:off x="0" y="0"/>
                                <a:ext cx="429904" cy="43180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FD855B0" id="20 Rectángulo" o:spid="_x0000_s1026" style="position:absolute;margin-left:345.75pt;margin-top:294.6pt;width:33.85pt;height:34pt;z-index:2515174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F2YCgIAAFMEAAAOAAAAZHJzL2Uyb0RvYy54bWysVEuOGyEQ3UfKHRD7uD/xRGPL7VnMyNlE&#10;yWgmOQCmoRsJKASM2z5OzpKLpaA/YyVRFlG8wHyq3qv3KHp3dzaanIQPCmxDq1VJibAcWmW7hn77&#10;enh3S0mIzLZMgxUNvYhA7/Zv3+wGtxU19KBb4QmC2LAdXEP7GN22KALvhWFhBU5YPJTgDYu49F3R&#10;ejYgutFFXZYfigF86zxwEQLuPoyHdJ/xpRQ8fpEyiEh0Q7G2mEefx2Mai/2ObTvPXK/4VAb7hyoM&#10;UxZJF6gHFhl58eo3KKO4hwAyrjiYAqRUXGQNqKYqf1Hz3DMnshY0J7jFpvD/YPnn06Mnqm1oXVFi&#10;mcE7qkvyhMb9+G67Fw3JosGFLUY+u0c/rQJOk96z9Cb9oxJyzrZeFlvFORKOm+t6synXlHA8Wr+v&#10;bstse/Ga7HyIHwUYkiYN9UiezWSnTyEiIYbOIYnLwkFpnW9OWzJg223KmzJnBNCqTacpLvjueK89&#10;OTG8/MOhxF8Sg2hXYbjSFjeTxFFUnsWLFglD2ych0R+UUY8MqTPFAss4FzZW41HPWjGy3VyTzRmZ&#10;OgMmZIlVLtgTwBw5gszYY81TfEoVubGX5En635KXjMwMNi7JRlnwf1KmUdXEPMbPJo3WJJeO0F6w&#10;e3zU9zC+L2Z5D/i8ePQ5OUVh52bl0ytLT+N6nWFfvwX7nwAAAP//AwBQSwMEFAAGAAgAAAAhAEze&#10;TqPgAAAACwEAAA8AAABkcnMvZG93bnJldi54bWxMj8FOwzAMhu9IvEPkSdxYukhdu67pBEgIgTiM&#10;Afes8dpqiVM1WVvenuwEN1v/p9+fy91sDRtx8J0jCatlAgypdrqjRsLX5/N9DswHRVoZRyjhBz3s&#10;qtubUhXaTfSB4yE0LJaQL5SENoS+4NzXLVrll65HitnJDVaFuA4N14OaYrk1XCTJmlvVUbzQqh6f&#10;WqzPh4uVsHfnEzffQrxljy8ie7X51IzvUt4t5octsIBz+IPhqh/VoYpOR3ch7ZmRsN6s0ohKSPON&#10;ABaJLL0OxxilmQBelfz/D9UvAAAA//8DAFBLAQItABQABgAIAAAAIQC2gziS/gAAAOEBAAATAAAA&#10;AAAAAAAAAAAAAAAAAABbQ29udGVudF9UeXBlc10ueG1sUEsBAi0AFAAGAAgAAAAhADj9If/WAAAA&#10;lAEAAAsAAAAAAAAAAAAAAAAALwEAAF9yZWxzLy5yZWxzUEsBAi0AFAAGAAgAAAAhAOLAXZgKAgAA&#10;UwQAAA4AAAAAAAAAAAAAAAAALgIAAGRycy9lMm9Eb2MueG1sUEsBAi0AFAAGAAgAAAAhAEzeTqPg&#10;AAAACwEAAA8AAAAAAAAAAAAAAAAAZAQAAGRycy9kb3ducmV2LnhtbFBLBQYAAAAABAAEAPMAAABx&#10;BQAAAAA=&#10;" filled="f" strokecolor="red" strokeweight="1.5pt"/>
                  </w:pict>
                </mc:Fallback>
              </mc:AlternateContent>
            </w:r>
            <w:r w:rsidRPr="004F3221">
              <w:rPr>
                <w:noProof/>
                <w:sz w:val="20"/>
                <w:szCs w:val="20"/>
                <w:lang w:eastAsia="es-CL"/>
              </w:rPr>
              <mc:AlternateContent>
                <mc:Choice Requires="wps">
                  <w:drawing>
                    <wp:anchor distT="0" distB="0" distL="114300" distR="114300" simplePos="0" relativeHeight="251516416" behindDoc="0" locked="0" layoutInCell="1" allowOverlap="1" wp14:anchorId="3EF2619C" wp14:editId="75D47730">
                      <wp:simplePos x="0" y="0"/>
                      <wp:positionH relativeFrom="column">
                        <wp:posOffset>2026285</wp:posOffset>
                      </wp:positionH>
                      <wp:positionV relativeFrom="paragraph">
                        <wp:posOffset>4277360</wp:posOffset>
                      </wp:positionV>
                      <wp:extent cx="424180" cy="45085"/>
                      <wp:effectExtent l="19050" t="114300" r="13970" b="126365"/>
                      <wp:wrapNone/>
                      <wp:docPr id="20" name="19 Flecha derecha"/>
                      <wp:cNvGraphicFramePr/>
                      <a:graphic xmlns:a="http://schemas.openxmlformats.org/drawingml/2006/main">
                        <a:graphicData uri="http://schemas.microsoft.com/office/word/2010/wordprocessingShape">
                          <wps:wsp>
                            <wps:cNvSpPr/>
                            <wps:spPr>
                              <a:xfrm rot="1734594" flipV="1">
                                <a:off x="0" y="0"/>
                                <a:ext cx="424180" cy="45085"/>
                              </a:xfrm>
                              <a:prstGeom prst="rightArrow">
                                <a:avLst/>
                              </a:prstGeom>
                              <a:solidFill>
                                <a:schemeClr val="bg1"/>
                              </a:solidFill>
                              <a:ln w="3492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90058F3" id="19 Flecha derecha" o:spid="_x0000_s1026" type="#_x0000_t13" style="position:absolute;margin-left:159.55pt;margin-top:336.8pt;width:33.4pt;height:3.55pt;rotation:-1894639fd;flip:y;z-index:251516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vZyGwIAAJoEAAAOAAAAZHJzL2Uyb0RvYy54bWysVMGO0zAQvSPxD5bvbNJsCm3VdIV2VS4I&#10;VrvA3XXsxpJjW2PTtH/P2E4CBQQSogfXE8+8ee/Fk+3dudfkJMAraxq6uCkpEYbbVpljQz9/2r9a&#10;UeIDMy3T1oiGXoSnd7uXL7aD24jKdla3AgiCGL8ZXEO7ENymKDzvRM/8jXXC4KG00LOAIRyLFtiA&#10;6L0uqrJ8XQwWWgeWC+/x6UM+pLuEL6Xg4aOUXgSiG4rcQlohrYe4Frst2xyBuU7xkQb7BxY9Uwab&#10;zlAPLDDyFdQvUL3iYL2V4YbbvrBSKi6SBlSzKH9S89wxJ5IWNMe72Sb//2D5h9MjENU2tEJ7DOvx&#10;HS3WZK8F7xjBdxP/o0uD8xtMfnaPMEYet1HyWUJPwKK1ize39XJdUyK1cl8wTpagSHJOjl9mx8U5&#10;EI4P66perLAxx6N6Wa6WsVWRMSO2Ax/eCduTuGkoqGMX3gLYISGz03sfcsGUGIu81ardK61TEG+S&#10;uNdATgzvwOG4GFtcZWlDhobe1utqmZCvDtNl/AsEctYGqUebsjFpFy5aRBbaPAmJNqPkKje4psU4&#10;FyZkv3zHWpHZLkv8TXynimRQAozIEnXO2CPAlJlBJuxs1JgfS0Waj7m4/BOxXDxXpM7WhLm4V8bC&#10;7wA0qho75/zJpGxNdOlg2wteQgj63uYxZYZ3FqeUB0jFMQsHICkfhzVO2I9xgv3+Sdl9AwAA//8D&#10;AFBLAwQUAAYACAAAACEAo0neV+AAAAALAQAADwAAAGRycy9kb3ducmV2LnhtbEyPy07DMBBF90j8&#10;gzVI7KiTRknTEKeiIDZ0RYG9G08eajyObCcN/XrMCpYzc3Tn3HK36IHNaF1vSEC8ioAh1Ub11Ar4&#10;/Hh9yIE5L0nJwRAK+EYHu+r2ppSFMhd6x/noWxZCyBVSQOf9WHDu6g61dCszIoVbY6yWPoy25crK&#10;SwjXA19HUca17Cl86OSIzx3W5+OkBTTTy/ntwOcm/7J7dUjTa7tfX4W4v1ueHoF5XPwfDL/6QR2q&#10;4HQyEynHBgFJvI0DKiDbJBmwQCR5ugV2Cps82gCvSv6/Q/UDAAD//wMAUEsBAi0AFAAGAAgAAAAh&#10;ALaDOJL+AAAA4QEAABMAAAAAAAAAAAAAAAAAAAAAAFtDb250ZW50X1R5cGVzXS54bWxQSwECLQAU&#10;AAYACAAAACEAOP0h/9YAAACUAQAACwAAAAAAAAAAAAAAAAAvAQAAX3JlbHMvLnJlbHNQSwECLQAU&#10;AAYACAAAACEAzjb2chsCAACaBAAADgAAAAAAAAAAAAAAAAAuAgAAZHJzL2Uyb0RvYy54bWxQSwEC&#10;LQAUAAYACAAAACEAo0neV+AAAAALAQAADwAAAAAAAAAAAAAAAAB1BAAAZHJzL2Rvd25yZXYueG1s&#10;UEsFBgAAAAAEAAQA8wAAAIIFAAAAAA==&#10;" adj="20452" fillcolor="white [3212]" strokecolor="white [3212]" strokeweight="2.75pt"/>
                  </w:pict>
                </mc:Fallback>
              </mc:AlternateContent>
            </w:r>
            <w:r w:rsidRPr="004F3221">
              <w:rPr>
                <w:noProof/>
                <w:sz w:val="20"/>
                <w:szCs w:val="20"/>
                <w:lang w:eastAsia="es-CL"/>
              </w:rPr>
              <mc:AlternateContent>
                <mc:Choice Requires="wps">
                  <w:drawing>
                    <wp:anchor distT="0" distB="0" distL="114300" distR="114300" simplePos="0" relativeHeight="251515392" behindDoc="0" locked="0" layoutInCell="1" allowOverlap="1" wp14:anchorId="12D9A4E6" wp14:editId="72ED5A5B">
                      <wp:simplePos x="0" y="0"/>
                      <wp:positionH relativeFrom="column">
                        <wp:posOffset>359410</wp:posOffset>
                      </wp:positionH>
                      <wp:positionV relativeFrom="paragraph">
                        <wp:posOffset>3885565</wp:posOffset>
                      </wp:positionV>
                      <wp:extent cx="2232025" cy="461645"/>
                      <wp:effectExtent l="0" t="0" r="0" b="0"/>
                      <wp:wrapNone/>
                      <wp:docPr id="19" name="18 CuadroTexto"/>
                      <wp:cNvGraphicFramePr/>
                      <a:graphic xmlns:a="http://schemas.openxmlformats.org/drawingml/2006/main">
                        <a:graphicData uri="http://schemas.microsoft.com/office/word/2010/wordprocessingShape">
                          <wps:wsp>
                            <wps:cNvSpPr txBox="1"/>
                            <wps:spPr>
                              <a:xfrm>
                                <a:off x="0" y="0"/>
                                <a:ext cx="2232025" cy="461645"/>
                              </a:xfrm>
                              <a:prstGeom prst="rect">
                                <a:avLst/>
                              </a:prstGeom>
                              <a:noFill/>
                            </wps:spPr>
                            <wps:txbx>
                              <w:txbxContent>
                                <w:p w14:paraId="20E8BFD8" w14:textId="77777777" w:rsidR="008739C9" w:rsidRDefault="008739C9" w:rsidP="004F3221">
                                  <w:pPr>
                                    <w:pStyle w:val="NormalWeb"/>
                                    <w:spacing w:before="0" w:beforeAutospacing="0" w:after="0" w:afterAutospacing="0"/>
                                    <w:jc w:val="center"/>
                                  </w:pPr>
                                  <w:r>
                                    <w:rPr>
                                      <w:rFonts w:asciiTheme="minorHAnsi" w:hAnsi="Calibri" w:cstheme="minorBidi"/>
                                      <w:b/>
                                      <w:bCs/>
                                      <w:color w:val="FFFFFF" w:themeColor="background1"/>
                                      <w:kern w:val="24"/>
                                    </w:rPr>
                                    <w:t>Camino interno de Anglo American</w:t>
                                  </w:r>
                                </w:p>
                              </w:txbxContent>
                            </wps:txbx>
                            <wps:bodyPr wrap="square" rtlCol="0">
                              <a:sp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2D9A4E6" id="18 CuadroTexto" o:spid="_x0000_s1029" type="#_x0000_t202" style="position:absolute;left:0;text-align:left;margin-left:28.3pt;margin-top:305.95pt;width:175.75pt;height:36.35pt;z-index:251515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S8BnAEAABoDAAAOAAAAZHJzL2Uyb0RvYy54bWysUk1v2zAMvQ/ofxB0b+y4adAZcYqtRXcZ&#10;tgHtfoAiS7EBS1RJJXb+/Sjlo8N2K3qhJJJ6fI/k6n5yg9gbpB58I+ezUgrjNbS93zby98vT9Z0U&#10;FJVv1QDeNPJgSN6vrz6txlCbCjoYWoOCQTzVY2hkF2Ooi4J0Z5yiGQTjOWgBnYr8xG3RohoZ3Q1F&#10;VZbLYgRsA4I2ROx9PAblOuNba3T8aS2ZKIZGMreYLWa7SbZYr1S9RRW6Xp9oqHewcKr3XPQC9aii&#10;Ejvs/4NyvUYgsHGmwRVgba9N1sBq5uU/ap47FUzWws2hcGkTfRys/rH/haJveXafpfDK8Yzmd+Jh&#10;p1qEFzNFSC0aA9Wc+Rw4N05fYeKks5/YmZRPFl06WZPgODf7cGkw4wjNzqq6qcrqVgrNscVyvlzc&#10;Jpji7XdAit8MOJEujUQeYO6r2n+neEw9p6RiHp76YUj+RPFIJd3itJmyqsWZ5gbaA7MfedSNpNed&#10;QiMFxuEB8mYkMApfdpEBc52EcvxzAucBZKanZUkT/vuds95Wev0HAAD//wMAUEsDBBQABgAIAAAA&#10;IQDrnfZQ3gAAAAoBAAAPAAAAZHJzL2Rvd25yZXYueG1sTI/LTsMwEEX3SPyDNUjsqG3UWiHEqSoe&#10;Egs2tGE/jU0cEdtR7Dbp3zOsYDkzR3fOrbaLH9jZTqmPQYNcCWA2tNH0odPQHF7vCmApYzA4xGA1&#10;XGyCbX19VWFp4hw+7HmfO0YhIZWoweU8lpyn1lmPaRVHG+j2FSePmcap42bCmcL9wO+FUNxjH+iD&#10;w9E+Odt+709eQ85mJy/Ni09vn8v78+xEu8FG69ubZfcILNsl/8Hwq0/qUJPTMZ6CSWzQsFGKSA1K&#10;ygdgBKxFIYEdaVOsFfC64v8r1D8AAAD//wMAUEsBAi0AFAAGAAgAAAAhALaDOJL+AAAA4QEAABMA&#10;AAAAAAAAAAAAAAAAAAAAAFtDb250ZW50X1R5cGVzXS54bWxQSwECLQAUAAYACAAAACEAOP0h/9YA&#10;AACUAQAACwAAAAAAAAAAAAAAAAAvAQAAX3JlbHMvLnJlbHNQSwECLQAUAAYACAAAACEA47kvAZwB&#10;AAAaAwAADgAAAAAAAAAAAAAAAAAuAgAAZHJzL2Uyb0RvYy54bWxQSwECLQAUAAYACAAAACEA6532&#10;UN4AAAAKAQAADwAAAAAAAAAAAAAAAAD2AwAAZHJzL2Rvd25yZXYueG1sUEsFBgAAAAAEAAQA8wAA&#10;AAEFAAAAAA==&#10;" filled="f" stroked="f">
                      <v:textbox style="mso-fit-shape-to-text:t">
                        <w:txbxContent>
                          <w:p w14:paraId="20E8BFD8" w14:textId="77777777" w:rsidR="002830B2" w:rsidRDefault="002830B2" w:rsidP="004F3221">
                            <w:pPr>
                              <w:pStyle w:val="NormalWeb"/>
                              <w:spacing w:before="0" w:beforeAutospacing="0" w:after="0" w:afterAutospacing="0"/>
                              <w:jc w:val="center"/>
                            </w:pPr>
                            <w:r>
                              <w:rPr>
                                <w:rFonts w:asciiTheme="minorHAnsi" w:hAnsi="Calibri" w:cstheme="minorBidi"/>
                                <w:b/>
                                <w:bCs/>
                                <w:color w:val="FFFFFF" w:themeColor="background1"/>
                                <w:kern w:val="24"/>
                              </w:rPr>
                              <w:t>Camino interno de Anglo American</w:t>
                            </w:r>
                          </w:p>
                        </w:txbxContent>
                      </v:textbox>
                    </v:shape>
                  </w:pict>
                </mc:Fallback>
              </mc:AlternateContent>
            </w:r>
            <w:r w:rsidRPr="004F3221">
              <w:rPr>
                <w:noProof/>
                <w:sz w:val="20"/>
                <w:szCs w:val="20"/>
                <w:lang w:eastAsia="es-CL"/>
              </w:rPr>
              <mc:AlternateContent>
                <mc:Choice Requires="wps">
                  <w:drawing>
                    <wp:anchor distT="0" distB="0" distL="114300" distR="114300" simplePos="0" relativeHeight="251514368" behindDoc="0" locked="0" layoutInCell="1" allowOverlap="1" wp14:anchorId="5151F58B" wp14:editId="16B040E2">
                      <wp:simplePos x="0" y="0"/>
                      <wp:positionH relativeFrom="column">
                        <wp:posOffset>3523615</wp:posOffset>
                      </wp:positionH>
                      <wp:positionV relativeFrom="paragraph">
                        <wp:posOffset>3917315</wp:posOffset>
                      </wp:positionV>
                      <wp:extent cx="424180" cy="45085"/>
                      <wp:effectExtent l="19050" t="95250" r="13970" b="107315"/>
                      <wp:wrapNone/>
                      <wp:docPr id="2048" name="17 Flecha derecha"/>
                      <wp:cNvGraphicFramePr/>
                      <a:graphic xmlns:a="http://schemas.openxmlformats.org/drawingml/2006/main">
                        <a:graphicData uri="http://schemas.microsoft.com/office/word/2010/wordprocessingShape">
                          <wps:wsp>
                            <wps:cNvSpPr/>
                            <wps:spPr>
                              <a:xfrm rot="1116398">
                                <a:off x="0" y="0"/>
                                <a:ext cx="424180" cy="45085"/>
                              </a:xfrm>
                              <a:prstGeom prst="rightArrow">
                                <a:avLst/>
                              </a:prstGeom>
                              <a:solidFill>
                                <a:schemeClr val="bg1"/>
                              </a:solidFill>
                              <a:ln w="3492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61DE982" id="17 Flecha derecha" o:spid="_x0000_s1026" type="#_x0000_t13" style="position:absolute;margin-left:277.45pt;margin-top:308.45pt;width:33.4pt;height:3.55pt;rotation:1219404fd;z-index:251514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M++FwIAAJIEAAAOAAAAZHJzL2Uyb0RvYy54bWysVNuO0zAQfUfiHyy/01y2XbpV0xXaVXlB&#10;sNqFD3Adu7HkSzQ2Tfv3jO0kUEAgIfLg2JmZM2fOeLK9PxtNTgK8crah1aKkRFjuWmWPDf3yef9m&#10;TYkPzLZMOysaehGe3u9ev9oO/UbUrnO6FUAQxPrN0De0C6HfFIXnnTDML1wvLBqlA8MCHuFYtMAG&#10;RDe6qMvythgctD04LrzHr4/ZSHcJX0rBwycpvQhENxS5hbRCWg9xLXZbtjkC6zvFRxrsH1gYpiwm&#10;naEeWWDkK6hfoIzi4LyTYcGdKZyUiotUA1ZTlT9V89KxXqRaUBzfzzL5/wfLP56egKi2oXW5xF5Z&#10;ZrBL1Vuy14J3jGB34jvqNPR+g+4v/ROMJ4/bWPRZgiHgUNyqqm5v7tZJCiyOnJPSl1lpcQ6E48dl&#10;vazW2A+OpuWqXK9igiIjRcQefHgvnCFx01BQxy68A3BDQmanDz7kgMkxBnmnVbtXWqdDvEHiQQM5&#10;Mez94ViNKa68tCVDQ2+Wd/UqIV8Z0yX8CwRy1hapR3GyHGkXLlpEFto+C4nyYsl1TnBNi3EubKiy&#10;qWOtyGxXJT4T3ykiCZQAI7LEOmfsEWDyzCATdhZq9I+hIs3FHFz+iVgOniNSZmfDHGyUdfA7AI1V&#10;jZmz/yRSliaqdHDtBS8fBP3g8ngyyzuH08kDpODohRc/VT4OaZysH88J9vuvZPcNAAD//wMAUEsD&#10;BBQABgAIAAAAIQDdtSYO4AAAAAsBAAAPAAAAZHJzL2Rvd25yZXYueG1sTI9BTsMwEEX3SNzBGiR2&#10;1E7Upm2IU1UgEBsWTXsAJ57GUWI72G4abo+7ors/mqc/b4rdrAcyofOdNRySBQOCprGyMy2H0/Hj&#10;ZQPEB2GkGKxBDr/oYVc+PhQil/ZqDjhVoSWxxPhccFAhjDmlvlGohV/YEU3cna3TIsTRtVQ6cY3l&#10;eqApYxnVojPxghIjvils+uqiOaTfh59p/+nqNXuv+v74tZ3VJnD+/DTvX4EEnMM/DDf9qA5ldKrt&#10;xUhPBg6r1XIbUQ5ZksUQiSxN1kDqW1gyoGVB738o/wAAAP//AwBQSwECLQAUAAYACAAAACEAtoM4&#10;kv4AAADhAQAAEwAAAAAAAAAAAAAAAAAAAAAAW0NvbnRlbnRfVHlwZXNdLnhtbFBLAQItABQABgAI&#10;AAAAIQA4/SH/1gAAAJQBAAALAAAAAAAAAAAAAAAAAC8BAABfcmVscy8ucmVsc1BLAQItABQABgAI&#10;AAAAIQCpCM++FwIAAJIEAAAOAAAAAAAAAAAAAAAAAC4CAABkcnMvZTJvRG9jLnhtbFBLAQItABQA&#10;BgAIAAAAIQDdtSYO4AAAAAsBAAAPAAAAAAAAAAAAAAAAAHEEAABkcnMvZG93bnJldi54bWxQSwUG&#10;AAAAAAQABADzAAAAfgUAAAAA&#10;" adj="20452" fillcolor="white [3212]" strokecolor="white [3212]" strokeweight="2.75pt"/>
                  </w:pict>
                </mc:Fallback>
              </mc:AlternateContent>
            </w:r>
            <w:r w:rsidRPr="004F3221">
              <w:rPr>
                <w:noProof/>
                <w:sz w:val="20"/>
                <w:szCs w:val="20"/>
                <w:lang w:eastAsia="es-CL"/>
              </w:rPr>
              <mc:AlternateContent>
                <mc:Choice Requires="wps">
                  <w:drawing>
                    <wp:anchor distT="0" distB="0" distL="114300" distR="114300" simplePos="0" relativeHeight="251513344" behindDoc="0" locked="0" layoutInCell="1" allowOverlap="1" wp14:anchorId="1FC860DC" wp14:editId="02B5E044">
                      <wp:simplePos x="0" y="0"/>
                      <wp:positionH relativeFrom="column">
                        <wp:posOffset>1943100</wp:posOffset>
                      </wp:positionH>
                      <wp:positionV relativeFrom="paragraph">
                        <wp:posOffset>3597910</wp:posOffset>
                      </wp:positionV>
                      <wp:extent cx="2232025" cy="276860"/>
                      <wp:effectExtent l="0" t="0" r="0" b="0"/>
                      <wp:wrapNone/>
                      <wp:docPr id="31" name="16 CuadroTexto"/>
                      <wp:cNvGraphicFramePr/>
                      <a:graphic xmlns:a="http://schemas.openxmlformats.org/drawingml/2006/main">
                        <a:graphicData uri="http://schemas.microsoft.com/office/word/2010/wordprocessingShape">
                          <wps:wsp>
                            <wps:cNvSpPr txBox="1"/>
                            <wps:spPr>
                              <a:xfrm>
                                <a:off x="0" y="0"/>
                                <a:ext cx="2232025" cy="276860"/>
                              </a:xfrm>
                              <a:prstGeom prst="rect">
                                <a:avLst/>
                              </a:prstGeom>
                              <a:noFill/>
                            </wps:spPr>
                            <wps:txbx>
                              <w:txbxContent>
                                <w:p w14:paraId="5CF8DE7C" w14:textId="77777777" w:rsidR="008739C9" w:rsidRDefault="008739C9" w:rsidP="004F3221">
                                  <w:pPr>
                                    <w:pStyle w:val="NormalWeb"/>
                                    <w:spacing w:before="0" w:beforeAutospacing="0" w:after="0" w:afterAutospacing="0"/>
                                    <w:jc w:val="center"/>
                                  </w:pPr>
                                  <w:r>
                                    <w:rPr>
                                      <w:rFonts w:asciiTheme="minorHAnsi" w:hAnsi="Calibri" w:cstheme="minorBidi"/>
                                      <w:b/>
                                      <w:bCs/>
                                      <w:color w:val="FFFFFF" w:themeColor="background1"/>
                                      <w:kern w:val="24"/>
                                    </w:rPr>
                                    <w:t>Estación de Impulsión N°2</w:t>
                                  </w:r>
                                </w:p>
                              </w:txbxContent>
                            </wps:txbx>
                            <wps:bodyPr wrap="square" rtlCol="0">
                              <a:sp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FC860DC" id="16 CuadroTexto" o:spid="_x0000_s1030" type="#_x0000_t202" style="position:absolute;left:0;text-align:left;margin-left:153pt;margin-top:283.3pt;width:175.75pt;height:21.8pt;z-index:251513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hZdnQEAABoDAAAOAAAAZHJzL2Uyb0RvYy54bWysUk1v2zAMvQ/YfxB0X+y4aFYYcYqtRXcZ&#10;tgHtfoAiS7EAS9RIJXb+/Sjlo0N3G3ahJJJ6fI/k+n72ozgYJAehk8tFLYUJGnoXdp38+fL04U4K&#10;Sir0aoRgOnk0JO8379+tp9iaBgYYe4OCQQK1U+zkkFJsq4r0YLyiBUQTOGgBvUr8xF3Vo5oY3Y9V&#10;U9eragLsI4I2ROx9PAXlpuBba3T6bi2ZJMZOMrdULBa7zbbarFW7QxUHp8801D+w8MoFLnqFelRJ&#10;iT26v6C80wgENi00+AqsddoUDaxmWb9R8zyoaIoWbg7Fa5vo/8Hqb4cfKFzfyZulFEF5ntFyJR72&#10;qkd4MXOC3KIpUsuZz5Fz0/wZZk66+ImdWfls0eeTNQmOc7OP1wYzjtDsbJqbpm5updAcaz6u7lZl&#10;AtXr74iUvhjwIl86iTzA0ld1+EqJmXDqJSUXC/DkxjH7M8UTlXxL83Yuqm4vNLfQH5n9xKPuJP3a&#10;KzRSYBofoGxGBqP4aZ8YsNTJKKc/Z3AeQCl/XpY84T/fJet1pTe/AQAA//8DAFBLAwQUAAYACAAA&#10;ACEAEsu/pd8AAAALAQAADwAAAGRycy9kb3ducmV2LnhtbEyPzU7DMBCE70i8g7VI3KidohiUxqkq&#10;fiQOXCjh7sbbJCJeR/G2Sd8ec4LbrGY0+025XfwgzjjFPpCBbKVAIDXB9dQaqD9f7x5BRLbk7BAI&#10;DVwwwra6vipt4cJMH3jecytSCcXCGuiYx0LK2HTobVyFESl5xzB5y+mcWukmO6dyP8i1Ulp621P6&#10;0NkRnzpsvvcnb4DZ7bJL/eLj29fy/jx3qsltbcztzbLbgGBc+C8Mv/gJHarEdAgnclEMBu6VTlvY&#10;QK61BpESOn/IQRySyNQaZFXK/xuqHwAAAP//AwBQSwECLQAUAAYACAAAACEAtoM4kv4AAADhAQAA&#10;EwAAAAAAAAAAAAAAAAAAAAAAW0NvbnRlbnRfVHlwZXNdLnhtbFBLAQItABQABgAIAAAAIQA4/SH/&#10;1gAAAJQBAAALAAAAAAAAAAAAAAAAAC8BAABfcmVscy8ucmVsc1BLAQItABQABgAIAAAAIQDA0hZd&#10;nQEAABoDAAAOAAAAAAAAAAAAAAAAAC4CAABkcnMvZTJvRG9jLnhtbFBLAQItABQABgAIAAAAIQAS&#10;y7+l3wAAAAsBAAAPAAAAAAAAAAAAAAAAAPcDAABkcnMvZG93bnJldi54bWxQSwUGAAAAAAQABADz&#10;AAAAAwUAAAAA&#10;" filled="f" stroked="f">
                      <v:textbox style="mso-fit-shape-to-text:t">
                        <w:txbxContent>
                          <w:p w14:paraId="5CF8DE7C" w14:textId="77777777" w:rsidR="002830B2" w:rsidRDefault="002830B2" w:rsidP="004F3221">
                            <w:pPr>
                              <w:pStyle w:val="NormalWeb"/>
                              <w:spacing w:before="0" w:beforeAutospacing="0" w:after="0" w:afterAutospacing="0"/>
                              <w:jc w:val="center"/>
                            </w:pPr>
                            <w:r>
                              <w:rPr>
                                <w:rFonts w:asciiTheme="minorHAnsi" w:hAnsi="Calibri" w:cstheme="minorBidi"/>
                                <w:b/>
                                <w:bCs/>
                                <w:color w:val="FFFFFF" w:themeColor="background1"/>
                                <w:kern w:val="24"/>
                              </w:rPr>
                              <w:t>Estación de Impulsión N°2</w:t>
                            </w:r>
                          </w:p>
                        </w:txbxContent>
                      </v:textbox>
                    </v:shape>
                  </w:pict>
                </mc:Fallback>
              </mc:AlternateContent>
            </w:r>
            <w:r w:rsidRPr="004F3221">
              <w:rPr>
                <w:noProof/>
                <w:sz w:val="20"/>
                <w:szCs w:val="20"/>
                <w:lang w:eastAsia="es-CL"/>
              </w:rPr>
              <mc:AlternateContent>
                <mc:Choice Requires="wps">
                  <w:drawing>
                    <wp:anchor distT="0" distB="0" distL="114300" distR="114300" simplePos="0" relativeHeight="251512320" behindDoc="0" locked="0" layoutInCell="1" allowOverlap="1" wp14:anchorId="486D7584" wp14:editId="16695318">
                      <wp:simplePos x="0" y="0"/>
                      <wp:positionH relativeFrom="column">
                        <wp:posOffset>3412490</wp:posOffset>
                      </wp:positionH>
                      <wp:positionV relativeFrom="paragraph">
                        <wp:posOffset>1696720</wp:posOffset>
                      </wp:positionV>
                      <wp:extent cx="570230" cy="45085"/>
                      <wp:effectExtent l="0" t="171450" r="0" b="183515"/>
                      <wp:wrapNone/>
                      <wp:docPr id="30" name="14 Flecha derecha"/>
                      <wp:cNvGraphicFramePr/>
                      <a:graphic xmlns:a="http://schemas.openxmlformats.org/drawingml/2006/main">
                        <a:graphicData uri="http://schemas.microsoft.com/office/word/2010/wordprocessingShape">
                          <wps:wsp>
                            <wps:cNvSpPr/>
                            <wps:spPr>
                              <a:xfrm rot="19646644">
                                <a:off x="0" y="0"/>
                                <a:ext cx="570230" cy="45085"/>
                              </a:xfrm>
                              <a:prstGeom prst="rightArrow">
                                <a:avLst/>
                              </a:prstGeom>
                              <a:solidFill>
                                <a:schemeClr val="bg1"/>
                              </a:solidFill>
                              <a:ln w="3492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49D0737" id="14 Flecha derecha" o:spid="_x0000_s1026" type="#_x0000_t13" style="position:absolute;margin-left:268.7pt;margin-top:133.6pt;width:44.9pt;height:3.55pt;rotation:-2133586fd;z-index:251512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skRFQIAAJEEAAAOAAAAZHJzL2Uyb0RvYy54bWysVNuO0zAQfUfiH6y80yQlLbtV0xXaVXlB&#10;sGLZD3Adu7Hkm8amaf+esZ0ECmiREHlw7MzMmXOO7WzvzlqREwcvrWmLelEVhBtmO2mObfH8df/m&#10;piA+UNNRZQ1viwv3xd3u9avt4DZ8aXurOg4EQYzfDK4t+hDcpiw967mmfmEdNxgUFjQNuIRj2QEd&#10;EF2rcllV63Kw0DmwjHuPXx9ysNglfCE4C5+F8DwQ1RbILaQR0niIY7nb0s0RqOslG2nQf2ChqTTY&#10;dIZ6oIGSbyB/g9KSgfVWhAWzurRCSMaTBlRTV7+oeeqp40kLmuPdbJP/f7Ds0+kRiOza4i3aY6jG&#10;Paobslec9ZTg3sR3dGlwfoPJT+4RxpXHaZR8FqAJWLS2vl0363XTJCdQGzknoy+z0fwcCMOPq3fV&#10;MvZjGGpW1c0qdigzVIR04MMHbjWJk7YAeezDewA7JGR6+uhDLpgSY5G3SnZ7qVRaxAPE7xWQE8Wt&#10;PxzrscVVljJkQOXN7XKVkK+C6Qz+BQI5K4PUozvZjzQLF8UjC2W+cIHuouRlbnBNizLGTahzqKcd&#10;z2xXFT4T36kiGZQAI7JAnTP2CDBlZpAJOxs15sdSnq7FXFy9RCwXzxWpszVhLtbSWPgTgEJVY+ec&#10;P5mUrYkuHWx3wbMHQd3bfDupYb3Fy8kCpOKYhec+KR/vaLxYP68T7I8/ye47AAAA//8DAFBLAwQU&#10;AAYACAAAACEAjN8GIN8AAAALAQAADwAAAGRycy9kb3ducmV2LnhtbEyPy07DMBBF90j8gzVIbBB1&#10;muaB0jhVVYktEi0LltPYTVLicRS7afr3TFewm8fRnTPlZra9mMzoO0cKlosIhKHa6Y4aBV+H99c3&#10;ED4gaewdGQU342FTPT6UWGh3pU8z7UMjOIR8gQraEIZCSl+3xqJfuMEQ705utBi4HRupR7xyuO1l&#10;HEWZtNgRX2hxMLvW1D/7i1UQp9tph+fl/HFLXrL6/G1DGmKlnp/m7RpEMHP4g+Guz+pQsdPRXUh7&#10;0StIV3nCKIdleQyCiSy+F0ee5MkKZFXK/z9UvwAAAP//AwBQSwECLQAUAAYACAAAACEAtoM4kv4A&#10;AADhAQAAEwAAAAAAAAAAAAAAAAAAAAAAW0NvbnRlbnRfVHlwZXNdLnhtbFBLAQItABQABgAIAAAA&#10;IQA4/SH/1gAAAJQBAAALAAAAAAAAAAAAAAAAAC8BAABfcmVscy8ucmVsc1BLAQItABQABgAIAAAA&#10;IQCPrskRFQIAAJEEAAAOAAAAAAAAAAAAAAAAAC4CAABkcnMvZTJvRG9jLnhtbFBLAQItABQABgAI&#10;AAAAIQCM3wYg3wAAAAsBAAAPAAAAAAAAAAAAAAAAAG8EAABkcnMvZG93bnJldi54bWxQSwUGAAAA&#10;AAQABADzAAAAewUAAAAA&#10;" adj="20746" fillcolor="white [3212]" strokecolor="white [3212]" strokeweight="2.75pt"/>
                  </w:pict>
                </mc:Fallback>
              </mc:AlternateContent>
            </w:r>
            <w:r w:rsidRPr="004F3221">
              <w:rPr>
                <w:noProof/>
                <w:sz w:val="20"/>
                <w:szCs w:val="20"/>
                <w:lang w:eastAsia="es-CL"/>
              </w:rPr>
              <mc:AlternateContent>
                <mc:Choice Requires="wps">
                  <w:drawing>
                    <wp:anchor distT="0" distB="0" distL="114300" distR="114300" simplePos="0" relativeHeight="251511296" behindDoc="0" locked="0" layoutInCell="1" allowOverlap="1" wp14:anchorId="45B95D5E" wp14:editId="61A570A6">
                      <wp:simplePos x="0" y="0"/>
                      <wp:positionH relativeFrom="column">
                        <wp:posOffset>3581400</wp:posOffset>
                      </wp:positionH>
                      <wp:positionV relativeFrom="paragraph">
                        <wp:posOffset>2075815</wp:posOffset>
                      </wp:positionV>
                      <wp:extent cx="951230" cy="45085"/>
                      <wp:effectExtent l="19050" t="171450" r="0" b="164465"/>
                      <wp:wrapNone/>
                      <wp:docPr id="29" name="13 Flecha derecha"/>
                      <wp:cNvGraphicFramePr/>
                      <a:graphic xmlns:a="http://schemas.openxmlformats.org/drawingml/2006/main">
                        <a:graphicData uri="http://schemas.microsoft.com/office/word/2010/wordprocessingShape">
                          <wps:wsp>
                            <wps:cNvSpPr/>
                            <wps:spPr>
                              <a:xfrm rot="20577795">
                                <a:off x="0" y="0"/>
                                <a:ext cx="951230" cy="45085"/>
                              </a:xfrm>
                              <a:prstGeom prst="rightArrow">
                                <a:avLst/>
                              </a:prstGeom>
                              <a:solidFill>
                                <a:schemeClr val="bg1"/>
                              </a:solidFill>
                              <a:ln w="3492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729AFB4" id="13 Flecha derecha" o:spid="_x0000_s1026" type="#_x0000_t13" style="position:absolute;margin-left:282pt;margin-top:163.45pt;width:74.9pt;height:3.55pt;rotation:-1116520fd;z-index:251511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x0gFgIAAJEEAAAOAAAAZHJzL2Uyb0RvYy54bWysVNuO0zAQfUfiHyy/01y6oduo6Qrtqrwg&#10;WLHwAa7jNJZ8icamaf+esZ0EdkEgIfLg2JmZM+cc29ndXbQiZwFOWtPQYpVTIgy3rTSnhn79cnhz&#10;S4nzzLRMWSMaehWO3u1fv9qNQy1K21vVCiAIYlw9Dg3tvR/qLHO8F5q5lR2EwWBnQTOPSzhlLbAR&#10;0bXKyjx/m40W2gEsF87h14cUpPuI33WC+09d54QnqqHIzccR4ngMY7bfsfoEbOgln2iwf2ChmTTY&#10;dIF6YJ6RbyB/gdKSg3W28ytudWa7TnIRNaCaIn+h5qlng4ha0Bw3LDa5/wfLP54fgci2oeWWEsM0&#10;7lGxJgcleM8I7k14B5fGwdWY/DQ8wrRyOA2SLx1oAhatLfNqs9lsq+gEaiOXaPR1MVpcPOH4cVsV&#10;5Rq3g2Popspvq9AhS1ABcgDn3wurSZg0FOSp9+8A7BiR2fmD86lgTgxFzirZHqRScREOkLhXQM4M&#10;t/54KqYWz7KUIWND1zfbMnF+Foxn8C8QyFkZpB7cSX7Emb8qEVgo81l06C5KLiP1F5iMc2F8kUI9&#10;a0ViW+X4zHxnIdGgCBiQO9S5YE8Ac2YCmbGTUVN+KBXxWizF+Z+IpeKlIna2xi/FWhoLvwNQqGrq&#10;nPJnk5I1waWjba949sCre5tuJzO8t3g5uYdYHLLw3Efl0x0NF+vndYT98SfZfwcAAP//AwBQSwME&#10;FAAGAAgAAAAhAEFN/QDhAAAACwEAAA8AAABkcnMvZG93bnJldi54bWxMj81OwzAQhO9IvIO1SFwQ&#10;ddpACCFOhZBQORQhCg+wiZ0fEa9D7CaBp2c5wXFnRrPz5dvF9mIyo+8cKVivIhCGKqc7ahS8vz1e&#10;piB8QNLYOzIKvoyHbXF6kmOm3UyvZjqERnAJ+QwVtCEMmZS+ao1Fv3KDIfZqN1oMfI6N1CPOXG57&#10;uYmiRFrsiD+0OJiH1lQfh6NVQC8B5ef3vqyfh+RpSi929ZzulDo/W+7vQASzhL8w/M7n6VDwptId&#10;SXvRK7hOrpglKIg3yS0ITtysY4YpWYnZkkUu/zMUPwAAAP//AwBQSwECLQAUAAYACAAAACEAtoM4&#10;kv4AAADhAQAAEwAAAAAAAAAAAAAAAAAAAAAAW0NvbnRlbnRfVHlwZXNdLnhtbFBLAQItABQABgAI&#10;AAAAIQA4/SH/1gAAAJQBAAALAAAAAAAAAAAAAAAAAC8BAABfcmVscy8ucmVsc1BLAQItABQABgAI&#10;AAAAIQBFtx0gFgIAAJEEAAAOAAAAAAAAAAAAAAAAAC4CAABkcnMvZTJvRG9jLnhtbFBLAQItABQA&#10;BgAIAAAAIQBBTf0A4QAAAAsBAAAPAAAAAAAAAAAAAAAAAHAEAABkcnMvZG93bnJldi54bWxQSwUG&#10;AAAAAAQABADzAAAAfgUAAAAA&#10;" adj="21088" fillcolor="white [3212]" strokecolor="white [3212]" strokeweight="2.75pt"/>
                  </w:pict>
                </mc:Fallback>
              </mc:AlternateContent>
            </w:r>
            <w:r w:rsidRPr="004F3221">
              <w:rPr>
                <w:noProof/>
                <w:sz w:val="20"/>
                <w:szCs w:val="20"/>
                <w:lang w:eastAsia="es-CL"/>
              </w:rPr>
              <mc:AlternateContent>
                <mc:Choice Requires="wps">
                  <w:drawing>
                    <wp:anchor distT="0" distB="0" distL="114300" distR="114300" simplePos="0" relativeHeight="251510272" behindDoc="0" locked="0" layoutInCell="1" allowOverlap="1" wp14:anchorId="6E41183C" wp14:editId="22DF723D">
                      <wp:simplePos x="0" y="0"/>
                      <wp:positionH relativeFrom="column">
                        <wp:posOffset>1536700</wp:posOffset>
                      </wp:positionH>
                      <wp:positionV relativeFrom="paragraph">
                        <wp:posOffset>1871345</wp:posOffset>
                      </wp:positionV>
                      <wp:extent cx="2232025" cy="645795"/>
                      <wp:effectExtent l="0" t="0" r="0" b="0"/>
                      <wp:wrapNone/>
                      <wp:docPr id="28" name="12 CuadroTexto"/>
                      <wp:cNvGraphicFramePr/>
                      <a:graphic xmlns:a="http://schemas.openxmlformats.org/drawingml/2006/main">
                        <a:graphicData uri="http://schemas.microsoft.com/office/word/2010/wordprocessingShape">
                          <wps:wsp>
                            <wps:cNvSpPr txBox="1"/>
                            <wps:spPr>
                              <a:xfrm>
                                <a:off x="0" y="0"/>
                                <a:ext cx="2232025" cy="645795"/>
                              </a:xfrm>
                              <a:prstGeom prst="rect">
                                <a:avLst/>
                              </a:prstGeom>
                              <a:noFill/>
                            </wps:spPr>
                            <wps:txbx>
                              <w:txbxContent>
                                <w:p w14:paraId="7CA1C0FD" w14:textId="77777777" w:rsidR="008739C9" w:rsidRDefault="008739C9" w:rsidP="004F3221">
                                  <w:pPr>
                                    <w:pStyle w:val="NormalWeb"/>
                                    <w:spacing w:before="0" w:beforeAutospacing="0" w:after="0" w:afterAutospacing="0"/>
                                    <w:jc w:val="center"/>
                                  </w:pPr>
                                  <w:r>
                                    <w:rPr>
                                      <w:rFonts w:asciiTheme="minorHAnsi" w:hAnsi="Calibri" w:cstheme="minorBidi"/>
                                      <w:b/>
                                      <w:bCs/>
                                      <w:color w:val="FFFFFF" w:themeColor="background1"/>
                                      <w:kern w:val="24"/>
                                    </w:rPr>
                                    <w:t>Piscinas de emergencia asociadas a la Estación de Impulsión N°2</w:t>
                                  </w:r>
                                </w:p>
                              </w:txbxContent>
                            </wps:txbx>
                            <wps:bodyPr wrap="square" rtlCol="0">
                              <a:sp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E41183C" id="12 CuadroTexto" o:spid="_x0000_s1031" type="#_x0000_t202" style="position:absolute;left:0;text-align:left;margin-left:121pt;margin-top:147.35pt;width:175.75pt;height:50.85pt;z-index:251510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w9+nAEAABoDAAAOAAAAZHJzL2Uyb0RvYy54bWysUk1v2zAMvQ/ofxB0b+x4S7YacYq1RXcZ&#10;tgLtfoAiS7EBS1RJJXb+/Sjlo8N2G3qhJJJ6fI/k6nZyg9gbpB58I+ezUgrjNbS93zby18vj9Rcp&#10;KCrfqgG8aeTBkLxdX31YjaE2FXQwtAYFg3iqx9DILsZQFwXpzjhFMwjGc9ACOhX5iduiRTUyuhuK&#10;qiyXxQjYBgRtiNj7cAzKdca31uj401oyUQyNZG4xW8x2k2yxXql6iyp0vT7RUP/Bwqnec9EL1IOK&#10;Suyw/wfK9RqBwMaZBleAtb02WQOrmZd/qXnuVDBZCzeHwqVN9H6w+sf+CUXfNrLiSXnleEbzStzv&#10;VIvwYqYIqUVjoJoznwPnxukOJk46+4mdSflk0aWTNQmOc7MPlwYzjtDsrKqPVVktpNAcW35afL5Z&#10;JJji7XdAit8MOJEujUQeYO6r2n+neEw9p6RiHh77YUj+RPFIJd3itJmyquWZ5gbaA7MfedSNpNed&#10;QiMFxuEe8mYkMApfd5EBc52EcvxzAucBZKanZUkT/vOds95Wev0bAAD//wMAUEsDBBQABgAIAAAA&#10;IQAPpzrJ4AAAAAsBAAAPAAAAZHJzL2Rvd25yZXYueG1sTI/NboMwEITvlfoO1lbqrTEhkAaKiaL+&#10;SD3k0pTeHbwBVLxGeBPI29c9tbdZzWj2m2I7215ccPSdIwXLRQQCqXamo0ZB9fn2sAHhWZPRvSNU&#10;cEUP2/L2ptC5cRN94OXAjQgl5HOtoGUecil93aLVfuEGpOCd3Gg1h3NspBn1FMptL+MoWkurOwof&#10;Wj3gc4v19+FsFTCb3fJavVr//jXvX6Y2qlNdKXV/N++eQDDO/BeGX/yADmVgOrozGS96BXEShy0c&#10;RJY8ggiJNFulII4KVtk6AVkW8v+G8gcAAP//AwBQSwECLQAUAAYACAAAACEAtoM4kv4AAADhAQAA&#10;EwAAAAAAAAAAAAAAAAAAAAAAW0NvbnRlbnRfVHlwZXNdLnhtbFBLAQItABQABgAIAAAAIQA4/SH/&#10;1gAAAJQBAAALAAAAAAAAAAAAAAAAAC8BAABfcmVscy8ucmVsc1BLAQItABQABgAIAAAAIQAaJw9+&#10;nAEAABoDAAAOAAAAAAAAAAAAAAAAAC4CAABkcnMvZTJvRG9jLnhtbFBLAQItABQABgAIAAAAIQAP&#10;pzrJ4AAAAAsBAAAPAAAAAAAAAAAAAAAAAPYDAABkcnMvZG93bnJldi54bWxQSwUGAAAAAAQABADz&#10;AAAAAwUAAAAA&#10;" filled="f" stroked="f">
                      <v:textbox style="mso-fit-shape-to-text:t">
                        <w:txbxContent>
                          <w:p w14:paraId="7CA1C0FD" w14:textId="77777777" w:rsidR="002830B2" w:rsidRDefault="002830B2" w:rsidP="004F3221">
                            <w:pPr>
                              <w:pStyle w:val="NormalWeb"/>
                              <w:spacing w:before="0" w:beforeAutospacing="0" w:after="0" w:afterAutospacing="0"/>
                              <w:jc w:val="center"/>
                            </w:pPr>
                            <w:r>
                              <w:rPr>
                                <w:rFonts w:asciiTheme="minorHAnsi" w:hAnsi="Calibri" w:cstheme="minorBidi"/>
                                <w:b/>
                                <w:bCs/>
                                <w:color w:val="FFFFFF" w:themeColor="background1"/>
                                <w:kern w:val="24"/>
                              </w:rPr>
                              <w:t>Piscinas de emergencia asociadas a la Estación de Impulsión N°2</w:t>
                            </w:r>
                          </w:p>
                        </w:txbxContent>
                      </v:textbox>
                    </v:shape>
                  </w:pict>
                </mc:Fallback>
              </mc:AlternateContent>
            </w:r>
            <w:r w:rsidRPr="004F3221">
              <w:rPr>
                <w:noProof/>
                <w:sz w:val="20"/>
                <w:szCs w:val="20"/>
                <w:lang w:eastAsia="es-CL"/>
              </w:rPr>
              <mc:AlternateContent>
                <mc:Choice Requires="wps">
                  <w:drawing>
                    <wp:anchor distT="0" distB="0" distL="114300" distR="114300" simplePos="0" relativeHeight="251509248" behindDoc="0" locked="0" layoutInCell="1" allowOverlap="1" wp14:anchorId="3CC2F90F" wp14:editId="712E5125">
                      <wp:simplePos x="0" y="0"/>
                      <wp:positionH relativeFrom="column">
                        <wp:posOffset>4867275</wp:posOffset>
                      </wp:positionH>
                      <wp:positionV relativeFrom="paragraph">
                        <wp:posOffset>4163060</wp:posOffset>
                      </wp:positionV>
                      <wp:extent cx="424180" cy="45085"/>
                      <wp:effectExtent l="0" t="152400" r="0" b="164465"/>
                      <wp:wrapNone/>
                      <wp:docPr id="27" name="10 Flecha derecha"/>
                      <wp:cNvGraphicFramePr/>
                      <a:graphic xmlns:a="http://schemas.openxmlformats.org/drawingml/2006/main">
                        <a:graphicData uri="http://schemas.microsoft.com/office/word/2010/wordprocessingShape">
                          <wps:wsp>
                            <wps:cNvSpPr/>
                            <wps:spPr>
                              <a:xfrm rot="13244721">
                                <a:off x="0" y="0"/>
                                <a:ext cx="424180" cy="45085"/>
                              </a:xfrm>
                              <a:prstGeom prst="rightArrow">
                                <a:avLst/>
                              </a:prstGeom>
                              <a:solidFill>
                                <a:schemeClr val="bg1"/>
                              </a:solidFill>
                              <a:ln w="3492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F92E7CC" id="10 Flecha derecha" o:spid="_x0000_s1026" type="#_x0000_t13" style="position:absolute;margin-left:383.25pt;margin-top:327.8pt;width:33.4pt;height:3.55pt;rotation:-9126193fd;z-index:251509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WtLFgIAAJEEAAAOAAAAZHJzL2Uyb0RvYy54bWysVNuO0zAQfUfiHyy/s7lsypaq6Qrtqrwg&#10;WLHwAa5jN5Z8icamaf+esZ0ECggkRB4cO545c86xJ9v7s9HkJMArZ1ta3ZSUCMtdp+yxpV8+71+t&#10;KfGB2Y5pZ0VLL8LT+93LF9tx2Ija9U53AgiCWL8Zh5b2IQybovC8F4b5GzcIi5vSgWEBl3AsOmAj&#10;ohtd1GX5uhgddAM4LrzHr495k+4SvpSCh49SehGIbilyC2mENB7iWOy2bHMENvSKTzTYP7AwTFks&#10;ukA9ssDIV1C/QBnFwXknww13pnBSKi6SBlRTlT+pee7ZIJIWNMcPi03+/8HyD6cnIKpraX1HiWUG&#10;z6gqyV4L3jOCZxPf0aVx8BsMfh6eYFp5nEbJZwmGgENrq9u6ae7qKjmB2sg5GX1ZjBbnQDh+bOqm&#10;WuNxcNxqVuV6FSsUGSpCDuDDO+EMiZOWgjr24S2AGxMyO733ISfMgTHJO626vdI6LeIFEg8ayInh&#10;0R+O1VTiKkpbMrb0tnlTrxLy1Wa6g3+BQM7aIvXoTvYjzcJFi8hC209Corsouc4FrmkxzoUN2S/f&#10;s05ktqsSn5nvnJEMSoARWaLOBXsCmCMzyIydjZriY6pIbbEkl38ilpOXjFTZ2bAkG2Ud/A5Ao6qp&#10;co6fTcrWRJcOrrvg3YOgH1zuTmZ577A5eYCUHKPw3iflU4/GxvpxnWC//0l23wAAAP//AwBQSwME&#10;FAAGAAgAAAAhALDiAF7kAAAACwEAAA8AAABkcnMvZG93bnJldi54bWxMj8FOwzAMhu9Ie4fIk7gg&#10;lm6ladU1nQAJIQFCbHDgmDVeW2iSqsnWwtNjTnC0/en39xebyXTshINvnZWwXETA0FZOt7aW8PZ6&#10;d5kB80FZrTpnUcIXetiUs7NC5dqNdounXagZhVifKwlNCH3Oua8aNMovXI+Wbgc3GBVoHGquBzVS&#10;uOn4KooEN6q19KFRPd42WH3ujkaCTy++lzcvD9vx4/GZ3z9lV6PR71Kez6frNbCAU/iD4Vef1KEk&#10;p707Wu1ZJyEVIiFUgkgSAYyILI5jYHvaiFUKvCz4/w7lDwAAAP//AwBQSwECLQAUAAYACAAAACEA&#10;toM4kv4AAADhAQAAEwAAAAAAAAAAAAAAAAAAAAAAW0NvbnRlbnRfVHlwZXNdLnhtbFBLAQItABQA&#10;BgAIAAAAIQA4/SH/1gAAAJQBAAALAAAAAAAAAAAAAAAAAC8BAABfcmVscy8ucmVsc1BLAQItABQA&#10;BgAIAAAAIQBm6WtLFgIAAJEEAAAOAAAAAAAAAAAAAAAAAC4CAABkcnMvZTJvRG9jLnhtbFBLAQIt&#10;ABQABgAIAAAAIQCw4gBe5AAAAAsBAAAPAAAAAAAAAAAAAAAAAHAEAABkcnMvZG93bnJldi54bWxQ&#10;SwUGAAAAAAQABADzAAAAgQUAAAAA&#10;" adj="20452" fillcolor="white [3212]" strokecolor="white [3212]" strokeweight="2.75pt"/>
                  </w:pict>
                </mc:Fallback>
              </mc:AlternateContent>
            </w:r>
            <w:r w:rsidRPr="004F3221">
              <w:rPr>
                <w:noProof/>
                <w:sz w:val="20"/>
                <w:szCs w:val="20"/>
                <w:lang w:eastAsia="es-CL"/>
              </w:rPr>
              <mc:AlternateContent>
                <mc:Choice Requires="wps">
                  <w:drawing>
                    <wp:anchor distT="0" distB="0" distL="114300" distR="114300" simplePos="0" relativeHeight="251508224" behindDoc="0" locked="0" layoutInCell="1" allowOverlap="1" wp14:anchorId="1AA7A4E5" wp14:editId="18EBE11E">
                      <wp:simplePos x="0" y="0"/>
                      <wp:positionH relativeFrom="column">
                        <wp:posOffset>4319877</wp:posOffset>
                      </wp:positionH>
                      <wp:positionV relativeFrom="paragraph">
                        <wp:posOffset>4318303</wp:posOffset>
                      </wp:positionV>
                      <wp:extent cx="2232025" cy="276860"/>
                      <wp:effectExtent l="0" t="0" r="0" b="0"/>
                      <wp:wrapNone/>
                      <wp:docPr id="26" name="7 CuadroTexto"/>
                      <wp:cNvGraphicFramePr/>
                      <a:graphic xmlns:a="http://schemas.openxmlformats.org/drawingml/2006/main">
                        <a:graphicData uri="http://schemas.microsoft.com/office/word/2010/wordprocessingShape">
                          <wps:wsp>
                            <wps:cNvSpPr txBox="1"/>
                            <wps:spPr>
                              <a:xfrm>
                                <a:off x="0" y="0"/>
                                <a:ext cx="2232025" cy="276860"/>
                              </a:xfrm>
                              <a:prstGeom prst="rect">
                                <a:avLst/>
                              </a:prstGeom>
                              <a:noFill/>
                            </wps:spPr>
                            <wps:txbx>
                              <w:txbxContent>
                                <w:p w14:paraId="0F37614A" w14:textId="1F5CF57F" w:rsidR="008739C9" w:rsidRDefault="008739C9" w:rsidP="004F3221">
                                  <w:pPr>
                                    <w:pStyle w:val="NormalWeb"/>
                                    <w:spacing w:before="0" w:beforeAutospacing="0" w:after="0" w:afterAutospacing="0"/>
                                    <w:jc w:val="center"/>
                                  </w:pPr>
                                  <w:r>
                                    <w:rPr>
                                      <w:rFonts w:asciiTheme="minorHAnsi" w:hAnsi="Calibri" w:cstheme="minorBidi"/>
                                      <w:b/>
                                      <w:bCs/>
                                      <w:color w:val="FFFFFF" w:themeColor="background1"/>
                                      <w:kern w:val="24"/>
                                    </w:rPr>
                                    <w:t>Estanque TK-51</w:t>
                                  </w:r>
                                </w:p>
                              </w:txbxContent>
                            </wps:txbx>
                            <wps:bodyPr wrap="square" rtlCol="0">
                              <a:sp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AA7A4E5" id="7 CuadroTexto" o:spid="_x0000_s1032" type="#_x0000_t202" style="position:absolute;left:0;text-align:left;margin-left:340.15pt;margin-top:340pt;width:175.75pt;height:21.8pt;z-index:251508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1eeRnAEAABkDAAAOAAAAZHJzL2Uyb0RvYy54bWysUstu2zAQvBfoPxC811JU1A4Ey0GaIL0U&#10;bYGkH0BTpEVA5LK7tCX/fZf0I0V7K3LhY3c5OzPL9d3sR3EwSA5CJ28WtRQmaOhd2HXy58vTh1sp&#10;KKnQqxGC6eTRkLzbvH+3nmJrGhhg7A0KBgnUTrGTQ0qxrSrSg/GKFhBN4KQF9CrxFXdVj2pidD9W&#10;TV0vqwmwjwjaEHH08ZSUm4JvrdHpu7Vkkhg7ydxSWbGs27xWm7Vqd6ji4PSZhvoPFl65wE2vUI8q&#10;KbFH9w+UdxqBwKaFBl+BtU6booHV3NR/qXkeVDRFC5tD8WoTvR2s/nb4gcL1nWyWUgTleUYr8bBX&#10;PcKLmRNkh6ZILRc+Ry5N82eYedKXOHEwC58t+ryzJMF59vp49ZdxhOZg03xs6uaTFJpzzWp5uywD&#10;qF5fR6T0xYAX+dBJ5PkVW9XhKyVmwqWXktwswJMbxxzPFE9U8inN27mIWl1obqE/MvuJJ91J+rVX&#10;aKTAND5A+RgZjOL9PjFg6ZNRTm/O4Ox/aX/+K3nAf95L1euP3vwGAAD//wMAUEsDBBQABgAIAAAA&#10;IQCMv5Vu3gAAAAwBAAAPAAAAZHJzL2Rvd25yZXYueG1sTI9NT8MwDIbvSPyHyEjcWNJVlKk0nSY+&#10;JA5cGOXuNVlbrXGqJlu7f4/Hhd1s+dHr5y3Ws+vFyY6h86QhWSgQlmpvOmo0VN/vDysQISIZ7D1Z&#10;DWcbYF3e3hSYGz/Rlz1tYyM4hEKOGtoYh1zKULfWYVj4wRLf9n50GHkdG2lGnDjc9XKpVCYddsQf&#10;WhzsS2vrw/boNMRoNsm5enPh42f+fJ1aVT9ipfX93bx5BhHtHP9huOizOpTstPNHMkH0GrKVShn9&#10;G7jUhVBpwm12Gp6WaQayLOR1ifIXAAD//wMAUEsBAi0AFAAGAAgAAAAhALaDOJL+AAAA4QEAABMA&#10;AAAAAAAAAAAAAAAAAAAAAFtDb250ZW50X1R5cGVzXS54bWxQSwECLQAUAAYACAAAACEAOP0h/9YA&#10;AACUAQAACwAAAAAAAAAAAAAAAAAvAQAAX3JlbHMvLnJlbHNQSwECLQAUAAYACAAAACEAvdXnkZwB&#10;AAAZAwAADgAAAAAAAAAAAAAAAAAuAgAAZHJzL2Uyb0RvYy54bWxQSwECLQAUAAYACAAAACEAjL+V&#10;bt4AAAAMAQAADwAAAAAAAAAAAAAAAAD2AwAAZHJzL2Rvd25yZXYueG1sUEsFBgAAAAAEAAQA8wAA&#10;AAEFAAAAAA==&#10;" filled="f" stroked="f">
                      <v:textbox style="mso-fit-shape-to-text:t">
                        <w:txbxContent>
                          <w:p w14:paraId="0F37614A" w14:textId="1F5CF57F" w:rsidR="002830B2" w:rsidRDefault="002830B2" w:rsidP="004F3221">
                            <w:pPr>
                              <w:pStyle w:val="NormalWeb"/>
                              <w:spacing w:before="0" w:beforeAutospacing="0" w:after="0" w:afterAutospacing="0"/>
                              <w:jc w:val="center"/>
                            </w:pPr>
                            <w:r>
                              <w:rPr>
                                <w:rFonts w:asciiTheme="minorHAnsi" w:hAnsi="Calibri" w:cstheme="minorBidi"/>
                                <w:b/>
                                <w:bCs/>
                                <w:color w:val="FFFFFF" w:themeColor="background1"/>
                                <w:kern w:val="24"/>
                              </w:rPr>
                              <w:t>Estanque TK-51</w:t>
                            </w:r>
                          </w:p>
                        </w:txbxContent>
                      </v:textbox>
                    </v:shape>
                  </w:pict>
                </mc:Fallback>
              </mc:AlternateContent>
            </w:r>
            <w:r w:rsidR="00235B0F">
              <w:object w:dxaOrig="4320" w:dyaOrig="3426" w14:anchorId="04F9791D">
                <v:shape id="_x0000_i1028" type="#_x0000_t75" style="width:629.85pt;height:378.25pt" o:ole="">
                  <v:imagedata r:id="rId15" o:title=""/>
                </v:shape>
                <o:OLEObject Type="Embed" ProgID="PBrush" ShapeID="_x0000_i1028" DrawAspect="Content" ObjectID="_1615620599" r:id="rId16"/>
              </w:object>
            </w:r>
          </w:p>
        </w:tc>
      </w:tr>
    </w:tbl>
    <w:p w14:paraId="26862F6B"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04D5D1E6" w14:textId="77777777" w:rsidR="00D42470" w:rsidRDefault="00D42470" w:rsidP="00987770">
      <w:pPr>
        <w:pStyle w:val="Ttulo1"/>
      </w:pPr>
      <w:bookmarkStart w:id="35" w:name="_Toc390777020"/>
      <w:bookmarkStart w:id="36" w:name="_Toc449085409"/>
      <w:bookmarkStart w:id="37" w:name="_Toc2875613"/>
      <w:r w:rsidRPr="00D42470">
        <w:lastRenderedPageBreak/>
        <w:t>INSTRUMENTOS DE CARÁCTER AMBIENTAL FISCALIZADOS</w:t>
      </w:r>
      <w:bookmarkEnd w:id="35"/>
      <w:bookmarkEnd w:id="36"/>
      <w:bookmarkEnd w:id="37"/>
    </w:p>
    <w:p w14:paraId="19E2169C" w14:textId="77777777" w:rsidR="00D14AAD" w:rsidRPr="00D42470" w:rsidRDefault="00D14AAD" w:rsidP="00782105">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6"/>
        <w:gridCol w:w="1274"/>
        <w:gridCol w:w="1274"/>
        <w:gridCol w:w="1276"/>
        <w:gridCol w:w="1701"/>
        <w:gridCol w:w="2601"/>
        <w:gridCol w:w="1630"/>
      </w:tblGrid>
      <w:tr w:rsidR="00AF0B3C" w:rsidRPr="00782105" w14:paraId="7AD5773B" w14:textId="77777777" w:rsidTr="002F5ABD">
        <w:trPr>
          <w:trHeight w:val="498"/>
        </w:trPr>
        <w:tc>
          <w:tcPr>
            <w:tcW w:w="5000" w:type="pct"/>
            <w:gridSpan w:val="7"/>
            <w:shd w:val="clear" w:color="000000" w:fill="D9D9D9"/>
            <w:noWrap/>
            <w:vAlign w:val="center"/>
          </w:tcPr>
          <w:p w14:paraId="118A1F0A" w14:textId="77777777" w:rsidR="00AF0B3C" w:rsidRPr="00782105" w:rsidRDefault="00AF0B3C" w:rsidP="0017431D">
            <w:pPr>
              <w:spacing w:after="0" w:line="0" w:lineRule="atLeast"/>
              <w:jc w:val="center"/>
              <w:rPr>
                <w:rFonts w:eastAsia="Times New Roman" w:cs="Calibri"/>
                <w:b/>
                <w:bCs/>
                <w:color w:val="000000"/>
                <w:sz w:val="20"/>
                <w:szCs w:val="20"/>
                <w:lang w:eastAsia="es-CL"/>
              </w:rPr>
            </w:pPr>
            <w:r w:rsidRPr="00782105">
              <w:rPr>
                <w:rFonts w:eastAsia="Times New Roman" w:cs="Calibri"/>
                <w:b/>
                <w:bCs/>
                <w:color w:val="000000"/>
                <w:sz w:val="20"/>
                <w:szCs w:val="20"/>
                <w:lang w:eastAsia="es-CL"/>
              </w:rPr>
              <w:t>Identificación de Instrumentos de Carácter Ambiental fiscalizados</w:t>
            </w:r>
          </w:p>
        </w:tc>
      </w:tr>
      <w:tr w:rsidR="00AF0B3C" w:rsidRPr="00782105" w14:paraId="3208CA0B" w14:textId="77777777" w:rsidTr="00AF0B3C">
        <w:trPr>
          <w:trHeight w:val="498"/>
        </w:trPr>
        <w:tc>
          <w:tcPr>
            <w:tcW w:w="176" w:type="pct"/>
            <w:shd w:val="clear" w:color="auto" w:fill="auto"/>
            <w:vAlign w:val="center"/>
            <w:hideMark/>
          </w:tcPr>
          <w:p w14:paraId="6A4BFFE7" w14:textId="77777777" w:rsidR="00AF0B3C" w:rsidRPr="00782105" w:rsidRDefault="00AF0B3C" w:rsidP="002F5ABD">
            <w:pPr>
              <w:spacing w:line="0" w:lineRule="atLeast"/>
              <w:jc w:val="center"/>
              <w:rPr>
                <w:rFonts w:eastAsia="Times New Roman" w:cs="Calibri"/>
                <w:b/>
                <w:bCs/>
                <w:sz w:val="20"/>
                <w:szCs w:val="20"/>
                <w:lang w:eastAsia="es-CL"/>
              </w:rPr>
            </w:pPr>
            <w:r w:rsidRPr="00782105">
              <w:rPr>
                <w:rFonts w:eastAsia="Times New Roman" w:cs="Calibri"/>
                <w:b/>
                <w:bCs/>
                <w:sz w:val="20"/>
                <w:szCs w:val="20"/>
                <w:lang w:eastAsia="es-CL"/>
              </w:rPr>
              <w:t>N°</w:t>
            </w:r>
          </w:p>
        </w:tc>
        <w:tc>
          <w:tcPr>
            <w:tcW w:w="630" w:type="pct"/>
            <w:shd w:val="clear" w:color="auto" w:fill="auto"/>
            <w:vAlign w:val="center"/>
            <w:hideMark/>
          </w:tcPr>
          <w:p w14:paraId="00A5294C" w14:textId="77777777" w:rsidR="00AF0B3C" w:rsidRPr="00782105" w:rsidRDefault="00AF0B3C" w:rsidP="002F5ABD">
            <w:pPr>
              <w:spacing w:line="0" w:lineRule="atLeast"/>
              <w:jc w:val="center"/>
              <w:rPr>
                <w:rFonts w:eastAsia="Times New Roman" w:cs="Calibri"/>
                <w:b/>
                <w:bCs/>
                <w:sz w:val="20"/>
                <w:szCs w:val="20"/>
                <w:lang w:eastAsia="es-CL"/>
              </w:rPr>
            </w:pPr>
            <w:r w:rsidRPr="00782105">
              <w:rPr>
                <w:rFonts w:eastAsia="Times New Roman" w:cs="Calibri"/>
                <w:b/>
                <w:bCs/>
                <w:sz w:val="20"/>
                <w:szCs w:val="20"/>
                <w:lang w:eastAsia="es-CL"/>
              </w:rPr>
              <w:t>Tipo de instrumento</w:t>
            </w:r>
          </w:p>
        </w:tc>
        <w:tc>
          <w:tcPr>
            <w:tcW w:w="630" w:type="pct"/>
            <w:shd w:val="clear" w:color="auto" w:fill="auto"/>
            <w:vAlign w:val="center"/>
            <w:hideMark/>
          </w:tcPr>
          <w:p w14:paraId="5B2DFD0F" w14:textId="77777777" w:rsidR="00AF0B3C" w:rsidRPr="00782105" w:rsidRDefault="00AF0B3C" w:rsidP="002F5ABD">
            <w:pPr>
              <w:spacing w:line="0" w:lineRule="atLeast"/>
              <w:jc w:val="center"/>
              <w:rPr>
                <w:rFonts w:eastAsia="Times New Roman" w:cs="Calibri"/>
                <w:b/>
                <w:bCs/>
                <w:sz w:val="20"/>
                <w:szCs w:val="20"/>
                <w:lang w:eastAsia="es-CL"/>
              </w:rPr>
            </w:pPr>
            <w:r w:rsidRPr="00782105">
              <w:rPr>
                <w:rFonts w:eastAsia="Times New Roman" w:cs="Calibri"/>
                <w:b/>
                <w:bCs/>
                <w:sz w:val="20"/>
                <w:szCs w:val="20"/>
                <w:lang w:eastAsia="es-CL"/>
              </w:rPr>
              <w:t>N°/</w:t>
            </w:r>
          </w:p>
          <w:p w14:paraId="0E5207FD" w14:textId="77777777" w:rsidR="00AF0B3C" w:rsidRPr="00782105" w:rsidRDefault="00AF0B3C" w:rsidP="002F5ABD">
            <w:pPr>
              <w:spacing w:line="0" w:lineRule="atLeast"/>
              <w:jc w:val="center"/>
              <w:rPr>
                <w:rFonts w:eastAsia="Times New Roman" w:cs="Calibri"/>
                <w:b/>
                <w:bCs/>
                <w:sz w:val="20"/>
                <w:szCs w:val="20"/>
                <w:lang w:eastAsia="es-CL"/>
              </w:rPr>
            </w:pPr>
            <w:r w:rsidRPr="00782105">
              <w:rPr>
                <w:rFonts w:eastAsia="Times New Roman" w:cs="Calibri"/>
                <w:b/>
                <w:bCs/>
                <w:sz w:val="20"/>
                <w:szCs w:val="20"/>
                <w:lang w:eastAsia="es-CL"/>
              </w:rPr>
              <w:t>Descripción</w:t>
            </w:r>
          </w:p>
        </w:tc>
        <w:tc>
          <w:tcPr>
            <w:tcW w:w="631" w:type="pct"/>
            <w:vAlign w:val="center"/>
          </w:tcPr>
          <w:p w14:paraId="7C092430" w14:textId="77777777" w:rsidR="00AF0B3C" w:rsidRPr="00782105" w:rsidRDefault="00AF0B3C" w:rsidP="002F5ABD">
            <w:pPr>
              <w:spacing w:line="0" w:lineRule="atLeast"/>
              <w:jc w:val="center"/>
              <w:rPr>
                <w:rFonts w:eastAsia="Times New Roman" w:cs="Calibri"/>
                <w:b/>
                <w:bCs/>
                <w:sz w:val="20"/>
                <w:szCs w:val="20"/>
                <w:lang w:eastAsia="es-CL"/>
              </w:rPr>
            </w:pPr>
            <w:r w:rsidRPr="00782105">
              <w:rPr>
                <w:rFonts w:eastAsia="Times New Roman" w:cs="Calibri"/>
                <w:b/>
                <w:bCs/>
                <w:sz w:val="20"/>
                <w:szCs w:val="20"/>
                <w:lang w:eastAsia="es-CL"/>
              </w:rPr>
              <w:t>Fecha</w:t>
            </w:r>
          </w:p>
        </w:tc>
        <w:tc>
          <w:tcPr>
            <w:tcW w:w="841" w:type="pct"/>
            <w:shd w:val="clear" w:color="auto" w:fill="auto"/>
            <w:vAlign w:val="center"/>
            <w:hideMark/>
          </w:tcPr>
          <w:p w14:paraId="05BE36E2" w14:textId="77777777" w:rsidR="00AF0B3C" w:rsidRPr="00782105" w:rsidRDefault="00AF0B3C" w:rsidP="002F5ABD">
            <w:pPr>
              <w:spacing w:line="0" w:lineRule="atLeast"/>
              <w:jc w:val="center"/>
              <w:rPr>
                <w:rFonts w:eastAsia="Times New Roman" w:cs="Calibri"/>
                <w:b/>
                <w:bCs/>
                <w:sz w:val="20"/>
                <w:szCs w:val="20"/>
                <w:lang w:eastAsia="es-CL"/>
              </w:rPr>
            </w:pPr>
            <w:r w:rsidRPr="00782105">
              <w:rPr>
                <w:rFonts w:eastAsia="Times New Roman" w:cs="Calibri"/>
                <w:b/>
                <w:bCs/>
                <w:sz w:val="20"/>
                <w:szCs w:val="20"/>
                <w:lang w:eastAsia="es-CL"/>
              </w:rPr>
              <w:t>Comisión / Institución</w:t>
            </w:r>
          </w:p>
        </w:tc>
        <w:tc>
          <w:tcPr>
            <w:tcW w:w="1286" w:type="pct"/>
            <w:shd w:val="clear" w:color="auto" w:fill="auto"/>
            <w:vAlign w:val="center"/>
            <w:hideMark/>
          </w:tcPr>
          <w:p w14:paraId="6D4C2FE0" w14:textId="77777777" w:rsidR="00AF0B3C" w:rsidRPr="00782105" w:rsidRDefault="00AF0B3C" w:rsidP="002F5ABD">
            <w:pPr>
              <w:spacing w:line="0" w:lineRule="atLeast"/>
              <w:jc w:val="center"/>
              <w:rPr>
                <w:rFonts w:eastAsia="Times New Roman" w:cs="Calibri"/>
                <w:b/>
                <w:bCs/>
                <w:sz w:val="20"/>
                <w:szCs w:val="20"/>
                <w:lang w:eastAsia="es-CL"/>
              </w:rPr>
            </w:pPr>
            <w:r w:rsidRPr="00782105">
              <w:rPr>
                <w:rFonts w:eastAsia="Times New Roman" w:cs="Calibri"/>
                <w:b/>
                <w:bCs/>
                <w:sz w:val="20"/>
                <w:szCs w:val="20"/>
                <w:lang w:eastAsia="es-CL"/>
              </w:rPr>
              <w:t>Título</w:t>
            </w:r>
          </w:p>
        </w:tc>
        <w:tc>
          <w:tcPr>
            <w:tcW w:w="805" w:type="pct"/>
            <w:shd w:val="clear" w:color="auto" w:fill="auto"/>
            <w:vAlign w:val="center"/>
            <w:hideMark/>
          </w:tcPr>
          <w:p w14:paraId="1ED591EC" w14:textId="77777777" w:rsidR="00AF0B3C" w:rsidRPr="00782105" w:rsidRDefault="00AF0B3C" w:rsidP="002F5ABD">
            <w:pPr>
              <w:spacing w:line="0" w:lineRule="atLeast"/>
              <w:jc w:val="center"/>
              <w:rPr>
                <w:rFonts w:eastAsia="Times New Roman" w:cs="Calibri"/>
                <w:b/>
                <w:bCs/>
                <w:sz w:val="20"/>
                <w:szCs w:val="20"/>
                <w:lang w:eastAsia="es-CL"/>
              </w:rPr>
            </w:pPr>
            <w:r w:rsidRPr="00782105">
              <w:rPr>
                <w:rFonts w:eastAsia="Times New Roman" w:cs="Calibri"/>
                <w:b/>
                <w:bCs/>
                <w:sz w:val="20"/>
                <w:szCs w:val="20"/>
                <w:lang w:eastAsia="es-CL"/>
              </w:rPr>
              <w:t>Comentarios</w:t>
            </w:r>
          </w:p>
          <w:p w14:paraId="024BD3CB" w14:textId="77777777" w:rsidR="00AF0B3C" w:rsidRPr="00782105" w:rsidRDefault="00AF0B3C" w:rsidP="002F5ABD">
            <w:pPr>
              <w:spacing w:line="0" w:lineRule="atLeast"/>
              <w:jc w:val="center"/>
              <w:rPr>
                <w:rFonts w:eastAsia="Times New Roman" w:cs="Calibri"/>
                <w:b/>
                <w:bCs/>
                <w:sz w:val="20"/>
                <w:szCs w:val="20"/>
                <w:lang w:eastAsia="es-CL"/>
              </w:rPr>
            </w:pPr>
          </w:p>
        </w:tc>
      </w:tr>
      <w:tr w:rsidR="00AF0B3C" w:rsidRPr="00782105" w14:paraId="1204BD62" w14:textId="77777777" w:rsidTr="00DF304C">
        <w:trPr>
          <w:trHeight w:val="1137"/>
        </w:trPr>
        <w:tc>
          <w:tcPr>
            <w:tcW w:w="176" w:type="pct"/>
            <w:shd w:val="clear" w:color="auto" w:fill="auto"/>
            <w:noWrap/>
            <w:vAlign w:val="center"/>
            <w:hideMark/>
          </w:tcPr>
          <w:p w14:paraId="163BE3CA" w14:textId="77777777" w:rsidR="00AF0B3C" w:rsidRPr="00782105" w:rsidRDefault="00AF0B3C" w:rsidP="002F5ABD">
            <w:pPr>
              <w:spacing w:line="0" w:lineRule="atLeast"/>
              <w:jc w:val="center"/>
              <w:rPr>
                <w:color w:val="000000"/>
                <w:sz w:val="20"/>
                <w:szCs w:val="20"/>
              </w:rPr>
            </w:pPr>
            <w:r w:rsidRPr="00782105">
              <w:rPr>
                <w:color w:val="000000"/>
                <w:sz w:val="20"/>
                <w:szCs w:val="20"/>
              </w:rPr>
              <w:t>1</w:t>
            </w:r>
          </w:p>
        </w:tc>
        <w:tc>
          <w:tcPr>
            <w:tcW w:w="630" w:type="pct"/>
            <w:shd w:val="clear" w:color="auto" w:fill="auto"/>
            <w:noWrap/>
            <w:vAlign w:val="center"/>
          </w:tcPr>
          <w:p w14:paraId="129E740F" w14:textId="77777777" w:rsidR="00AF0B3C" w:rsidRPr="00782105" w:rsidRDefault="00AF0B3C" w:rsidP="002F5ABD">
            <w:pPr>
              <w:spacing w:line="0" w:lineRule="atLeast"/>
              <w:jc w:val="center"/>
              <w:rPr>
                <w:color w:val="000000"/>
                <w:sz w:val="20"/>
                <w:szCs w:val="20"/>
              </w:rPr>
            </w:pPr>
            <w:r w:rsidRPr="00782105">
              <w:rPr>
                <w:color w:val="000000"/>
                <w:sz w:val="20"/>
                <w:szCs w:val="20"/>
              </w:rPr>
              <w:t>RCA</w:t>
            </w:r>
          </w:p>
        </w:tc>
        <w:tc>
          <w:tcPr>
            <w:tcW w:w="630" w:type="pct"/>
            <w:shd w:val="clear" w:color="auto" w:fill="auto"/>
            <w:noWrap/>
            <w:vAlign w:val="center"/>
          </w:tcPr>
          <w:p w14:paraId="63D71559" w14:textId="77777777" w:rsidR="00AF0B3C" w:rsidRPr="00782105" w:rsidRDefault="00AF0B3C" w:rsidP="002F5ABD">
            <w:pPr>
              <w:spacing w:line="0" w:lineRule="atLeast"/>
              <w:jc w:val="center"/>
              <w:rPr>
                <w:color w:val="000000"/>
                <w:sz w:val="20"/>
                <w:szCs w:val="20"/>
              </w:rPr>
            </w:pPr>
            <w:r w:rsidRPr="00782105">
              <w:rPr>
                <w:rFonts w:ascii="Calibri" w:hAnsi="Calibri"/>
                <w:sz w:val="20"/>
                <w:szCs w:val="20"/>
              </w:rPr>
              <w:t>12/1997</w:t>
            </w:r>
          </w:p>
        </w:tc>
        <w:tc>
          <w:tcPr>
            <w:tcW w:w="631" w:type="pct"/>
            <w:vAlign w:val="center"/>
          </w:tcPr>
          <w:p w14:paraId="4D5AF67C" w14:textId="77777777" w:rsidR="00AF0B3C" w:rsidRPr="00782105" w:rsidRDefault="00AF0B3C" w:rsidP="002F5ABD">
            <w:pPr>
              <w:spacing w:line="0" w:lineRule="atLeast"/>
              <w:jc w:val="center"/>
              <w:rPr>
                <w:color w:val="000000"/>
                <w:sz w:val="20"/>
                <w:szCs w:val="20"/>
              </w:rPr>
            </w:pPr>
            <w:r w:rsidRPr="00782105">
              <w:rPr>
                <w:color w:val="000000"/>
                <w:sz w:val="20"/>
                <w:szCs w:val="20"/>
              </w:rPr>
              <w:t>27/06/1997</w:t>
            </w:r>
          </w:p>
        </w:tc>
        <w:tc>
          <w:tcPr>
            <w:tcW w:w="841" w:type="pct"/>
            <w:shd w:val="clear" w:color="auto" w:fill="auto"/>
            <w:noWrap/>
            <w:vAlign w:val="center"/>
          </w:tcPr>
          <w:p w14:paraId="35AED641" w14:textId="77777777" w:rsidR="00AF0B3C" w:rsidRPr="00782105" w:rsidRDefault="00AF0B3C" w:rsidP="002F5ABD">
            <w:pPr>
              <w:spacing w:line="0" w:lineRule="atLeast"/>
              <w:jc w:val="center"/>
              <w:rPr>
                <w:color w:val="000000"/>
                <w:sz w:val="20"/>
                <w:szCs w:val="20"/>
              </w:rPr>
            </w:pPr>
            <w:r w:rsidRPr="00782105">
              <w:rPr>
                <w:color w:val="000000"/>
                <w:sz w:val="20"/>
                <w:szCs w:val="20"/>
              </w:rPr>
              <w:t>Dirección Ejecutiva de CONAMA</w:t>
            </w:r>
          </w:p>
        </w:tc>
        <w:tc>
          <w:tcPr>
            <w:tcW w:w="1286" w:type="pct"/>
            <w:shd w:val="clear" w:color="auto" w:fill="auto"/>
            <w:noWrap/>
            <w:vAlign w:val="center"/>
          </w:tcPr>
          <w:p w14:paraId="0F5E41F9" w14:textId="77777777" w:rsidR="00AF0B3C" w:rsidRPr="00782105" w:rsidRDefault="00AF0B3C" w:rsidP="00B06EC5">
            <w:pPr>
              <w:spacing w:line="0" w:lineRule="atLeast"/>
              <w:jc w:val="both"/>
              <w:rPr>
                <w:color w:val="000000"/>
                <w:sz w:val="20"/>
                <w:szCs w:val="20"/>
              </w:rPr>
            </w:pPr>
            <w:r w:rsidRPr="00782105">
              <w:rPr>
                <w:color w:val="000000"/>
                <w:sz w:val="20"/>
                <w:szCs w:val="20"/>
              </w:rPr>
              <w:t>Proyecto de Expansión-2 Mina Los Bronces</w:t>
            </w:r>
          </w:p>
        </w:tc>
        <w:tc>
          <w:tcPr>
            <w:tcW w:w="805" w:type="pct"/>
            <w:shd w:val="clear" w:color="auto" w:fill="auto"/>
            <w:noWrap/>
            <w:vAlign w:val="center"/>
          </w:tcPr>
          <w:p w14:paraId="2E15B670" w14:textId="77777777" w:rsidR="00AF0B3C" w:rsidRPr="00782105" w:rsidRDefault="00AF0B3C" w:rsidP="00AF0B3C">
            <w:pPr>
              <w:spacing w:line="0" w:lineRule="atLeast"/>
              <w:jc w:val="center"/>
              <w:rPr>
                <w:rFonts w:eastAsia="Times New Roman" w:cs="Calibri"/>
                <w:color w:val="000000"/>
                <w:sz w:val="20"/>
                <w:szCs w:val="20"/>
                <w:lang w:eastAsia="es-CL"/>
              </w:rPr>
            </w:pPr>
            <w:r w:rsidRPr="00782105">
              <w:rPr>
                <w:rFonts w:eastAsia="Times New Roman" w:cs="Calibri"/>
                <w:color w:val="000000"/>
                <w:sz w:val="20"/>
                <w:szCs w:val="20"/>
                <w:lang w:eastAsia="es-CL"/>
              </w:rPr>
              <w:t>-</w:t>
            </w:r>
          </w:p>
        </w:tc>
      </w:tr>
      <w:tr w:rsidR="00AF0B3C" w:rsidRPr="00782105" w14:paraId="0E2B0DD2" w14:textId="77777777" w:rsidTr="00DF304C">
        <w:trPr>
          <w:trHeight w:val="1137"/>
        </w:trPr>
        <w:tc>
          <w:tcPr>
            <w:tcW w:w="176" w:type="pct"/>
            <w:shd w:val="clear" w:color="auto" w:fill="auto"/>
            <w:noWrap/>
            <w:vAlign w:val="center"/>
          </w:tcPr>
          <w:p w14:paraId="5AE21225" w14:textId="77777777" w:rsidR="00AF0B3C" w:rsidRPr="00782105" w:rsidRDefault="00AF0B3C" w:rsidP="002F5ABD">
            <w:pPr>
              <w:spacing w:line="0" w:lineRule="atLeast"/>
              <w:jc w:val="center"/>
              <w:rPr>
                <w:color w:val="000000"/>
                <w:sz w:val="20"/>
                <w:szCs w:val="20"/>
              </w:rPr>
            </w:pPr>
            <w:r w:rsidRPr="00782105">
              <w:rPr>
                <w:color w:val="000000"/>
                <w:sz w:val="20"/>
                <w:szCs w:val="20"/>
              </w:rPr>
              <w:t>2</w:t>
            </w:r>
          </w:p>
        </w:tc>
        <w:tc>
          <w:tcPr>
            <w:tcW w:w="630" w:type="pct"/>
            <w:shd w:val="clear" w:color="auto" w:fill="auto"/>
            <w:noWrap/>
            <w:vAlign w:val="center"/>
          </w:tcPr>
          <w:p w14:paraId="2DDF0277" w14:textId="77777777" w:rsidR="00AF0B3C" w:rsidRPr="00782105" w:rsidRDefault="00AF0B3C" w:rsidP="002F5ABD">
            <w:pPr>
              <w:spacing w:line="0" w:lineRule="atLeast"/>
              <w:jc w:val="center"/>
              <w:rPr>
                <w:color w:val="000000"/>
                <w:sz w:val="20"/>
                <w:szCs w:val="20"/>
              </w:rPr>
            </w:pPr>
            <w:r w:rsidRPr="00782105">
              <w:rPr>
                <w:color w:val="000000"/>
                <w:sz w:val="20"/>
                <w:szCs w:val="20"/>
              </w:rPr>
              <w:t>RCA</w:t>
            </w:r>
          </w:p>
        </w:tc>
        <w:tc>
          <w:tcPr>
            <w:tcW w:w="630" w:type="pct"/>
            <w:shd w:val="clear" w:color="auto" w:fill="auto"/>
            <w:noWrap/>
            <w:vAlign w:val="center"/>
          </w:tcPr>
          <w:p w14:paraId="5F6E4DB8" w14:textId="77777777" w:rsidR="00AF0B3C" w:rsidRPr="00782105" w:rsidRDefault="00AF0B3C" w:rsidP="002F5ABD">
            <w:pPr>
              <w:spacing w:line="0" w:lineRule="atLeast"/>
              <w:jc w:val="center"/>
              <w:rPr>
                <w:color w:val="000000"/>
                <w:sz w:val="20"/>
                <w:szCs w:val="20"/>
              </w:rPr>
            </w:pPr>
            <w:r w:rsidRPr="00782105">
              <w:rPr>
                <w:rFonts w:ascii="Calibri" w:hAnsi="Calibri"/>
                <w:sz w:val="20"/>
                <w:szCs w:val="20"/>
              </w:rPr>
              <w:t>3159/2007</w:t>
            </w:r>
          </w:p>
        </w:tc>
        <w:tc>
          <w:tcPr>
            <w:tcW w:w="631" w:type="pct"/>
            <w:vAlign w:val="center"/>
          </w:tcPr>
          <w:p w14:paraId="25A8786B" w14:textId="77777777" w:rsidR="00AF0B3C" w:rsidRPr="00782105" w:rsidRDefault="00AF0B3C" w:rsidP="002F5ABD">
            <w:pPr>
              <w:spacing w:line="0" w:lineRule="atLeast"/>
              <w:jc w:val="center"/>
              <w:rPr>
                <w:color w:val="000000"/>
                <w:sz w:val="20"/>
                <w:szCs w:val="20"/>
              </w:rPr>
            </w:pPr>
            <w:r w:rsidRPr="00782105">
              <w:rPr>
                <w:color w:val="000000"/>
                <w:sz w:val="20"/>
                <w:szCs w:val="20"/>
              </w:rPr>
              <w:t>26/11/2007</w:t>
            </w:r>
          </w:p>
        </w:tc>
        <w:tc>
          <w:tcPr>
            <w:tcW w:w="841" w:type="pct"/>
            <w:shd w:val="clear" w:color="auto" w:fill="auto"/>
            <w:noWrap/>
            <w:vAlign w:val="center"/>
          </w:tcPr>
          <w:p w14:paraId="4B205BEA" w14:textId="77777777" w:rsidR="00AF0B3C" w:rsidRPr="00782105" w:rsidRDefault="00AF0B3C" w:rsidP="002F5ABD">
            <w:pPr>
              <w:spacing w:line="0" w:lineRule="atLeast"/>
              <w:jc w:val="center"/>
              <w:rPr>
                <w:color w:val="000000"/>
                <w:sz w:val="20"/>
                <w:szCs w:val="20"/>
              </w:rPr>
            </w:pPr>
            <w:r w:rsidRPr="00782105">
              <w:rPr>
                <w:color w:val="000000"/>
                <w:sz w:val="20"/>
                <w:szCs w:val="20"/>
              </w:rPr>
              <w:t>Dirección Ejecutiva de CONAMA</w:t>
            </w:r>
          </w:p>
        </w:tc>
        <w:tc>
          <w:tcPr>
            <w:tcW w:w="1286" w:type="pct"/>
            <w:shd w:val="clear" w:color="auto" w:fill="auto"/>
            <w:noWrap/>
            <w:vAlign w:val="center"/>
          </w:tcPr>
          <w:p w14:paraId="3372FEF1" w14:textId="77777777" w:rsidR="00AF0B3C" w:rsidRPr="00782105" w:rsidRDefault="00AF0B3C" w:rsidP="00B06EC5">
            <w:pPr>
              <w:spacing w:line="0" w:lineRule="atLeast"/>
              <w:jc w:val="both"/>
              <w:rPr>
                <w:color w:val="000000"/>
                <w:sz w:val="20"/>
                <w:szCs w:val="20"/>
              </w:rPr>
            </w:pPr>
            <w:r w:rsidRPr="00782105">
              <w:rPr>
                <w:color w:val="000000"/>
                <w:sz w:val="20"/>
                <w:szCs w:val="20"/>
              </w:rPr>
              <w:t>Proyecto Desarrollo Los Bronces</w:t>
            </w:r>
          </w:p>
        </w:tc>
        <w:tc>
          <w:tcPr>
            <w:tcW w:w="805" w:type="pct"/>
            <w:shd w:val="clear" w:color="auto" w:fill="auto"/>
            <w:noWrap/>
            <w:vAlign w:val="center"/>
          </w:tcPr>
          <w:p w14:paraId="5DAB42B5" w14:textId="77777777" w:rsidR="00AF0B3C" w:rsidRPr="00782105" w:rsidRDefault="00AF0B3C" w:rsidP="00AF0B3C">
            <w:pPr>
              <w:spacing w:line="0" w:lineRule="atLeast"/>
              <w:jc w:val="center"/>
              <w:rPr>
                <w:rFonts w:eastAsia="Times New Roman" w:cs="Calibri"/>
                <w:color w:val="000000"/>
                <w:sz w:val="20"/>
                <w:szCs w:val="20"/>
              </w:rPr>
            </w:pPr>
            <w:r w:rsidRPr="00782105">
              <w:rPr>
                <w:rFonts w:eastAsia="Times New Roman" w:cs="Calibri"/>
                <w:color w:val="000000"/>
                <w:sz w:val="20"/>
                <w:szCs w:val="20"/>
                <w:lang w:eastAsia="es-CL"/>
              </w:rPr>
              <w:t>-</w:t>
            </w:r>
          </w:p>
        </w:tc>
      </w:tr>
      <w:tr w:rsidR="00AF0B3C" w:rsidRPr="00782105" w14:paraId="21C3144A" w14:textId="77777777" w:rsidTr="00DF304C">
        <w:trPr>
          <w:trHeight w:val="1137"/>
        </w:trPr>
        <w:tc>
          <w:tcPr>
            <w:tcW w:w="176" w:type="pct"/>
            <w:shd w:val="clear" w:color="auto" w:fill="auto"/>
            <w:noWrap/>
            <w:vAlign w:val="center"/>
            <w:hideMark/>
          </w:tcPr>
          <w:p w14:paraId="24BDF2A1" w14:textId="77777777" w:rsidR="00AF0B3C" w:rsidRPr="00782105" w:rsidRDefault="00AF0B3C" w:rsidP="002F5ABD">
            <w:pPr>
              <w:spacing w:line="0" w:lineRule="atLeast"/>
              <w:jc w:val="center"/>
              <w:rPr>
                <w:rFonts w:eastAsia="Times New Roman" w:cs="Calibri"/>
                <w:color w:val="000000"/>
                <w:sz w:val="20"/>
                <w:szCs w:val="20"/>
                <w:lang w:eastAsia="es-CL"/>
              </w:rPr>
            </w:pPr>
            <w:r w:rsidRPr="00782105">
              <w:rPr>
                <w:rFonts w:eastAsia="Times New Roman" w:cs="Calibri"/>
                <w:color w:val="000000"/>
                <w:sz w:val="20"/>
                <w:szCs w:val="20"/>
                <w:lang w:eastAsia="es-CL"/>
              </w:rPr>
              <w:t>3</w:t>
            </w:r>
          </w:p>
        </w:tc>
        <w:tc>
          <w:tcPr>
            <w:tcW w:w="630" w:type="pct"/>
            <w:shd w:val="clear" w:color="auto" w:fill="auto"/>
            <w:noWrap/>
            <w:vAlign w:val="center"/>
            <w:hideMark/>
          </w:tcPr>
          <w:p w14:paraId="2611CCF4" w14:textId="77777777" w:rsidR="00AF0B3C" w:rsidRPr="00782105" w:rsidRDefault="00AF0B3C" w:rsidP="002F5ABD">
            <w:pPr>
              <w:spacing w:line="0" w:lineRule="atLeast"/>
              <w:jc w:val="center"/>
              <w:rPr>
                <w:rFonts w:eastAsia="Times New Roman" w:cs="Calibri"/>
                <w:color w:val="000000"/>
                <w:sz w:val="20"/>
                <w:szCs w:val="20"/>
                <w:lang w:eastAsia="es-CL"/>
              </w:rPr>
            </w:pPr>
            <w:r w:rsidRPr="00782105">
              <w:rPr>
                <w:rFonts w:eastAsia="Times New Roman" w:cs="Calibri"/>
                <w:color w:val="000000"/>
                <w:sz w:val="20"/>
                <w:szCs w:val="20"/>
                <w:lang w:eastAsia="es-CL"/>
              </w:rPr>
              <w:t>RCA</w:t>
            </w:r>
          </w:p>
        </w:tc>
        <w:tc>
          <w:tcPr>
            <w:tcW w:w="630" w:type="pct"/>
            <w:shd w:val="clear" w:color="auto" w:fill="auto"/>
            <w:noWrap/>
            <w:vAlign w:val="center"/>
          </w:tcPr>
          <w:p w14:paraId="13F0648A" w14:textId="77777777" w:rsidR="00AF0B3C" w:rsidRPr="00782105" w:rsidRDefault="00AF0B3C" w:rsidP="002F5ABD">
            <w:pPr>
              <w:spacing w:line="0" w:lineRule="atLeast"/>
              <w:jc w:val="center"/>
              <w:rPr>
                <w:rFonts w:eastAsia="Times New Roman" w:cs="Calibri"/>
                <w:color w:val="000000"/>
                <w:sz w:val="20"/>
                <w:szCs w:val="20"/>
                <w:lang w:eastAsia="es-CL"/>
              </w:rPr>
            </w:pPr>
            <w:r w:rsidRPr="00782105">
              <w:rPr>
                <w:rFonts w:ascii="Calibri" w:hAnsi="Calibri"/>
                <w:sz w:val="20"/>
                <w:szCs w:val="20"/>
              </w:rPr>
              <w:t>8095/2009</w:t>
            </w:r>
          </w:p>
        </w:tc>
        <w:tc>
          <w:tcPr>
            <w:tcW w:w="631" w:type="pct"/>
            <w:noWrap/>
            <w:vAlign w:val="center"/>
          </w:tcPr>
          <w:p w14:paraId="084DC8F2" w14:textId="77777777" w:rsidR="00AF0B3C" w:rsidRPr="00782105" w:rsidRDefault="00AF0B3C" w:rsidP="002F5ABD">
            <w:pPr>
              <w:spacing w:line="0" w:lineRule="atLeast"/>
              <w:jc w:val="center"/>
              <w:rPr>
                <w:rFonts w:eastAsia="Times New Roman" w:cs="Calibri"/>
                <w:color w:val="000000"/>
                <w:sz w:val="20"/>
                <w:szCs w:val="20"/>
                <w:lang w:eastAsia="es-CL"/>
              </w:rPr>
            </w:pPr>
            <w:r w:rsidRPr="00782105">
              <w:rPr>
                <w:rFonts w:eastAsia="Times New Roman" w:cs="Calibri"/>
                <w:color w:val="000000"/>
                <w:sz w:val="20"/>
                <w:szCs w:val="20"/>
                <w:lang w:eastAsia="es-CL"/>
              </w:rPr>
              <w:t>23/12/2009</w:t>
            </w:r>
          </w:p>
        </w:tc>
        <w:tc>
          <w:tcPr>
            <w:tcW w:w="841" w:type="pct"/>
            <w:shd w:val="clear" w:color="auto" w:fill="auto"/>
            <w:noWrap/>
            <w:vAlign w:val="center"/>
          </w:tcPr>
          <w:p w14:paraId="2B2291FB" w14:textId="77777777" w:rsidR="00AF0B3C" w:rsidRPr="00782105" w:rsidRDefault="00AF0B3C" w:rsidP="002F5ABD">
            <w:pPr>
              <w:spacing w:line="0" w:lineRule="atLeast"/>
              <w:jc w:val="center"/>
              <w:rPr>
                <w:rFonts w:eastAsia="Times New Roman" w:cs="Calibri"/>
                <w:color w:val="000000"/>
                <w:sz w:val="20"/>
                <w:szCs w:val="20"/>
                <w:lang w:eastAsia="es-CL"/>
              </w:rPr>
            </w:pPr>
            <w:r w:rsidRPr="00782105">
              <w:rPr>
                <w:color w:val="000000"/>
                <w:sz w:val="20"/>
                <w:szCs w:val="20"/>
              </w:rPr>
              <w:t>Dirección Ejecutiva de CONAMA</w:t>
            </w:r>
          </w:p>
        </w:tc>
        <w:tc>
          <w:tcPr>
            <w:tcW w:w="1286" w:type="pct"/>
            <w:shd w:val="clear" w:color="auto" w:fill="auto"/>
            <w:noWrap/>
            <w:vAlign w:val="center"/>
          </w:tcPr>
          <w:p w14:paraId="68470826" w14:textId="77777777" w:rsidR="00AF0B3C" w:rsidRPr="00782105" w:rsidRDefault="00AF0B3C" w:rsidP="00B06EC5">
            <w:pPr>
              <w:spacing w:line="0" w:lineRule="atLeast"/>
              <w:jc w:val="both"/>
              <w:rPr>
                <w:rFonts w:eastAsia="Times New Roman" w:cs="Calibri"/>
                <w:color w:val="000000"/>
                <w:sz w:val="20"/>
                <w:szCs w:val="20"/>
                <w:lang w:eastAsia="es-CL"/>
              </w:rPr>
            </w:pPr>
            <w:r w:rsidRPr="00782105">
              <w:rPr>
                <w:rFonts w:eastAsia="Times New Roman" w:cs="Calibri"/>
                <w:color w:val="000000"/>
                <w:sz w:val="20"/>
                <w:szCs w:val="20"/>
                <w:lang w:eastAsia="es-CL"/>
              </w:rPr>
              <w:t>Optimización y Mejoramiento al Sistema de Transporte de Pulpa del Proyecto Desarrollo Los Bronces</w:t>
            </w:r>
          </w:p>
        </w:tc>
        <w:tc>
          <w:tcPr>
            <w:tcW w:w="805" w:type="pct"/>
            <w:shd w:val="clear" w:color="auto" w:fill="auto"/>
            <w:noWrap/>
            <w:vAlign w:val="center"/>
          </w:tcPr>
          <w:p w14:paraId="08107BF7" w14:textId="77777777" w:rsidR="00AF0B3C" w:rsidRPr="00782105" w:rsidRDefault="00AF0B3C" w:rsidP="00AF0B3C">
            <w:pPr>
              <w:spacing w:line="0" w:lineRule="atLeast"/>
              <w:jc w:val="center"/>
              <w:rPr>
                <w:rFonts w:eastAsia="Times New Roman" w:cs="Calibri"/>
                <w:color w:val="000000"/>
                <w:sz w:val="20"/>
                <w:szCs w:val="20"/>
              </w:rPr>
            </w:pPr>
          </w:p>
          <w:p w14:paraId="7B706441" w14:textId="77777777" w:rsidR="00AF0B3C" w:rsidRPr="00782105" w:rsidRDefault="00AF0B3C" w:rsidP="00AF0B3C">
            <w:pPr>
              <w:spacing w:line="0" w:lineRule="atLeast"/>
              <w:jc w:val="center"/>
              <w:rPr>
                <w:rFonts w:eastAsia="Times New Roman" w:cs="Calibri"/>
                <w:color w:val="000000"/>
                <w:sz w:val="20"/>
                <w:szCs w:val="20"/>
              </w:rPr>
            </w:pPr>
            <w:r w:rsidRPr="00782105">
              <w:rPr>
                <w:rFonts w:eastAsia="Times New Roman" w:cs="Calibri"/>
                <w:color w:val="000000"/>
                <w:sz w:val="20"/>
                <w:szCs w:val="20"/>
                <w:lang w:eastAsia="es-CL"/>
              </w:rPr>
              <w:t>-</w:t>
            </w:r>
          </w:p>
        </w:tc>
      </w:tr>
    </w:tbl>
    <w:p w14:paraId="53EE2C54" w14:textId="77777777" w:rsidR="00AF0B3C" w:rsidRDefault="00AF0B3C" w:rsidP="00E22786">
      <w:pPr>
        <w:contextualSpacing/>
        <w:rPr>
          <w:sz w:val="24"/>
          <w:szCs w:val="24"/>
        </w:rPr>
      </w:pPr>
    </w:p>
    <w:p w14:paraId="73277D5C" w14:textId="77777777" w:rsidR="00AF0B3C" w:rsidRDefault="00AF0B3C" w:rsidP="00E22786">
      <w:pPr>
        <w:contextualSpacing/>
        <w:rPr>
          <w:sz w:val="24"/>
          <w:szCs w:val="24"/>
        </w:rPr>
      </w:pPr>
    </w:p>
    <w:p w14:paraId="4D01335F" w14:textId="77777777" w:rsidR="00AF0B3C" w:rsidRDefault="00AF0B3C" w:rsidP="00E22786">
      <w:pPr>
        <w:contextualSpacing/>
        <w:rPr>
          <w:sz w:val="24"/>
          <w:szCs w:val="24"/>
        </w:rPr>
      </w:pPr>
    </w:p>
    <w:p w14:paraId="421CB494" w14:textId="77777777" w:rsidR="00AF0B3C" w:rsidRDefault="00AF0B3C" w:rsidP="00E22786">
      <w:pPr>
        <w:contextualSpacing/>
        <w:rPr>
          <w:sz w:val="24"/>
          <w:szCs w:val="24"/>
        </w:rPr>
      </w:pPr>
    </w:p>
    <w:p w14:paraId="62486F46" w14:textId="77777777" w:rsidR="00AF0B3C" w:rsidRDefault="00AF0B3C" w:rsidP="00E22786">
      <w:pPr>
        <w:contextualSpacing/>
        <w:rPr>
          <w:sz w:val="24"/>
          <w:szCs w:val="24"/>
        </w:rPr>
      </w:pPr>
    </w:p>
    <w:p w14:paraId="0FE1C4A6" w14:textId="77777777" w:rsidR="00AF0B3C" w:rsidRDefault="00AF0B3C" w:rsidP="00E22786">
      <w:pPr>
        <w:contextualSpacing/>
        <w:rPr>
          <w:sz w:val="24"/>
          <w:szCs w:val="24"/>
        </w:rPr>
      </w:pPr>
    </w:p>
    <w:p w14:paraId="6341BD37" w14:textId="77777777" w:rsidR="00AF0B3C" w:rsidRDefault="00AF0B3C" w:rsidP="00E22786">
      <w:pPr>
        <w:contextualSpacing/>
        <w:rPr>
          <w:sz w:val="24"/>
          <w:szCs w:val="24"/>
        </w:rPr>
      </w:pPr>
    </w:p>
    <w:p w14:paraId="6C04C790" w14:textId="77777777" w:rsidR="00AF0B3C" w:rsidRDefault="00AF0B3C" w:rsidP="00E22786">
      <w:pPr>
        <w:contextualSpacing/>
        <w:rPr>
          <w:sz w:val="24"/>
          <w:szCs w:val="24"/>
        </w:rPr>
      </w:pPr>
    </w:p>
    <w:p w14:paraId="0E68BE53" w14:textId="77777777" w:rsidR="00AF0B3C" w:rsidRDefault="00AF0B3C" w:rsidP="00E22786">
      <w:pPr>
        <w:contextualSpacing/>
        <w:rPr>
          <w:sz w:val="24"/>
          <w:szCs w:val="24"/>
        </w:rPr>
      </w:pPr>
    </w:p>
    <w:p w14:paraId="635A35EA" w14:textId="77777777" w:rsidR="00AF0B3C" w:rsidRDefault="00AF0B3C" w:rsidP="00E22786">
      <w:pPr>
        <w:contextualSpacing/>
        <w:rPr>
          <w:sz w:val="24"/>
          <w:szCs w:val="24"/>
        </w:rPr>
      </w:pPr>
    </w:p>
    <w:p w14:paraId="16D341F4" w14:textId="77777777" w:rsidR="00AF0B3C" w:rsidRDefault="00AF0B3C" w:rsidP="00E22786">
      <w:pPr>
        <w:contextualSpacing/>
        <w:rPr>
          <w:sz w:val="24"/>
          <w:szCs w:val="24"/>
        </w:rPr>
      </w:pPr>
    </w:p>
    <w:p w14:paraId="4195EF5A" w14:textId="77777777" w:rsidR="00AF0B3C" w:rsidRDefault="00AF0B3C" w:rsidP="00E22786">
      <w:pPr>
        <w:contextualSpacing/>
        <w:rPr>
          <w:sz w:val="24"/>
          <w:szCs w:val="24"/>
        </w:rPr>
      </w:pPr>
    </w:p>
    <w:p w14:paraId="300C3500" w14:textId="77777777" w:rsidR="00AF0B3C" w:rsidRDefault="00AF0B3C" w:rsidP="00E22786">
      <w:pPr>
        <w:contextualSpacing/>
        <w:rPr>
          <w:sz w:val="24"/>
          <w:szCs w:val="24"/>
        </w:rPr>
      </w:pPr>
    </w:p>
    <w:p w14:paraId="5F5A0AA7" w14:textId="77777777" w:rsidR="00AF0B3C" w:rsidRDefault="00AF0B3C" w:rsidP="00E22786">
      <w:pPr>
        <w:contextualSpacing/>
        <w:rPr>
          <w:sz w:val="24"/>
          <w:szCs w:val="24"/>
        </w:rPr>
      </w:pPr>
    </w:p>
    <w:p w14:paraId="1C5797B7" w14:textId="77777777" w:rsidR="00AF0B3C" w:rsidRDefault="00AF0B3C" w:rsidP="00E22786">
      <w:pPr>
        <w:contextualSpacing/>
        <w:rPr>
          <w:sz w:val="24"/>
          <w:szCs w:val="24"/>
        </w:rPr>
      </w:pPr>
    </w:p>
    <w:p w14:paraId="6764024C" w14:textId="77777777" w:rsidR="00AF0B3C" w:rsidRDefault="00AF0B3C" w:rsidP="00E22786">
      <w:pPr>
        <w:contextualSpacing/>
        <w:rPr>
          <w:sz w:val="24"/>
          <w:szCs w:val="24"/>
        </w:rPr>
      </w:pPr>
    </w:p>
    <w:p w14:paraId="02B90E02" w14:textId="77777777" w:rsidR="00AF0B3C" w:rsidRDefault="00AF0B3C" w:rsidP="00E22786">
      <w:pPr>
        <w:contextualSpacing/>
        <w:rPr>
          <w:sz w:val="24"/>
          <w:szCs w:val="24"/>
        </w:rPr>
      </w:pPr>
    </w:p>
    <w:p w14:paraId="105B0186" w14:textId="77777777" w:rsidR="00AF0B3C" w:rsidRDefault="00AF0B3C" w:rsidP="00E22786">
      <w:pPr>
        <w:contextualSpacing/>
        <w:rPr>
          <w:sz w:val="24"/>
          <w:szCs w:val="24"/>
        </w:rPr>
      </w:pPr>
    </w:p>
    <w:p w14:paraId="0E563E43" w14:textId="77777777" w:rsidR="00AF0B3C" w:rsidRDefault="00AF0B3C" w:rsidP="00E22786">
      <w:pPr>
        <w:contextualSpacing/>
        <w:rPr>
          <w:sz w:val="24"/>
          <w:szCs w:val="24"/>
        </w:rPr>
      </w:pPr>
    </w:p>
    <w:p w14:paraId="1D9F4CE2" w14:textId="77777777" w:rsidR="00AF0B3C" w:rsidRDefault="00AF0B3C" w:rsidP="00E22786">
      <w:pPr>
        <w:contextualSpacing/>
        <w:rPr>
          <w:sz w:val="24"/>
          <w:szCs w:val="24"/>
        </w:rPr>
      </w:pPr>
    </w:p>
    <w:p w14:paraId="03554AF4" w14:textId="77777777" w:rsidR="00AF0B3C" w:rsidRDefault="00AF0B3C" w:rsidP="00E22786">
      <w:pPr>
        <w:contextualSpacing/>
        <w:rPr>
          <w:sz w:val="24"/>
          <w:szCs w:val="24"/>
        </w:rPr>
      </w:pPr>
    </w:p>
    <w:p w14:paraId="7A2925BD" w14:textId="77777777" w:rsidR="00AF0B3C" w:rsidRDefault="00AF0B3C" w:rsidP="00E22786">
      <w:pPr>
        <w:contextualSpacing/>
        <w:rPr>
          <w:sz w:val="24"/>
          <w:szCs w:val="24"/>
        </w:rPr>
      </w:pPr>
    </w:p>
    <w:p w14:paraId="1799BF39" w14:textId="77777777" w:rsidR="00AF0B3C" w:rsidRDefault="00AF0B3C" w:rsidP="00E22786">
      <w:pPr>
        <w:contextualSpacing/>
        <w:rPr>
          <w:sz w:val="24"/>
          <w:szCs w:val="24"/>
        </w:rPr>
      </w:pPr>
    </w:p>
    <w:p w14:paraId="0049A5FB" w14:textId="77777777" w:rsidR="00AF0B3C" w:rsidRDefault="00AF0B3C" w:rsidP="00E22786">
      <w:pPr>
        <w:contextualSpacing/>
        <w:rPr>
          <w:sz w:val="24"/>
          <w:szCs w:val="24"/>
        </w:rPr>
      </w:pPr>
    </w:p>
    <w:p w14:paraId="24715179" w14:textId="77777777" w:rsidR="00D42470" w:rsidRDefault="00D42470" w:rsidP="00987770">
      <w:pPr>
        <w:pStyle w:val="Ttulo1"/>
      </w:pPr>
      <w:bookmarkStart w:id="38" w:name="_Toc352840385"/>
      <w:bookmarkStart w:id="39" w:name="_Toc352841445"/>
      <w:bookmarkStart w:id="40" w:name="_Toc447875232"/>
      <w:bookmarkStart w:id="41" w:name="_Toc449085410"/>
      <w:bookmarkStart w:id="42" w:name="_Toc2875614"/>
      <w:r w:rsidRPr="00D42470">
        <w:lastRenderedPageBreak/>
        <w:t>ANTECEDENTES DE LA ACTIVIDAD DE FISCALIZACIÓN</w:t>
      </w:r>
      <w:bookmarkEnd w:id="38"/>
      <w:bookmarkEnd w:id="39"/>
      <w:bookmarkEnd w:id="40"/>
      <w:bookmarkEnd w:id="41"/>
      <w:bookmarkEnd w:id="42"/>
    </w:p>
    <w:p w14:paraId="2A4F46C8"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3E5B34E2" w14:textId="77777777" w:rsidR="00D42470" w:rsidRDefault="00D42470" w:rsidP="00987770">
      <w:pPr>
        <w:pStyle w:val="Ttulo2"/>
      </w:pPr>
      <w:bookmarkStart w:id="43" w:name="_Toc352840386"/>
      <w:bookmarkStart w:id="44" w:name="_Toc352841446"/>
      <w:bookmarkStart w:id="45" w:name="_Toc353998112"/>
      <w:bookmarkStart w:id="46" w:name="_Toc353998185"/>
      <w:bookmarkStart w:id="47" w:name="_Toc382383537"/>
      <w:bookmarkStart w:id="48" w:name="_Toc382472359"/>
      <w:bookmarkStart w:id="49" w:name="_Toc390184270"/>
      <w:bookmarkStart w:id="50" w:name="_Toc390360001"/>
      <w:bookmarkStart w:id="51" w:name="_Toc390777022"/>
      <w:bookmarkStart w:id="52" w:name="_Toc447875233"/>
      <w:bookmarkStart w:id="53" w:name="_Toc449085411"/>
      <w:bookmarkStart w:id="54" w:name="_Toc2875615"/>
      <w:r w:rsidRPr="00D42470">
        <w:t>Motivo de la Actividad de Fiscalización</w:t>
      </w:r>
      <w:bookmarkEnd w:id="43"/>
      <w:bookmarkEnd w:id="44"/>
      <w:bookmarkEnd w:id="45"/>
      <w:bookmarkEnd w:id="46"/>
      <w:bookmarkEnd w:id="47"/>
      <w:bookmarkEnd w:id="48"/>
      <w:bookmarkEnd w:id="49"/>
      <w:bookmarkEnd w:id="50"/>
      <w:bookmarkEnd w:id="51"/>
      <w:bookmarkEnd w:id="52"/>
      <w:bookmarkEnd w:id="53"/>
      <w:bookmarkEnd w:id="54"/>
    </w:p>
    <w:p w14:paraId="4C088DDB"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501"/>
        <w:gridCol w:w="1964"/>
        <w:gridCol w:w="542"/>
        <w:gridCol w:w="7181"/>
      </w:tblGrid>
      <w:tr w:rsidR="00D42470" w:rsidRPr="00D42470" w14:paraId="73C4A942" w14:textId="77777777" w:rsidTr="0031512B">
        <w:trPr>
          <w:trHeight w:val="350"/>
        </w:trPr>
        <w:tc>
          <w:tcPr>
            <w:tcW w:w="1210" w:type="pct"/>
            <w:gridSpan w:val="2"/>
            <w:vAlign w:val="center"/>
          </w:tcPr>
          <w:p w14:paraId="7F36D688" w14:textId="77777777" w:rsidR="00D42470" w:rsidRPr="00D42470" w:rsidRDefault="00D42470" w:rsidP="00D42470">
            <w:pPr>
              <w:rPr>
                <w:b/>
              </w:rPr>
            </w:pPr>
            <w:r w:rsidRPr="00D42470">
              <w:rPr>
                <w:b/>
              </w:rPr>
              <w:t>Motivo</w:t>
            </w:r>
          </w:p>
        </w:tc>
        <w:tc>
          <w:tcPr>
            <w:tcW w:w="3790" w:type="pct"/>
            <w:gridSpan w:val="2"/>
            <w:vAlign w:val="center"/>
          </w:tcPr>
          <w:p w14:paraId="75D126A6" w14:textId="77777777" w:rsidR="00D42470" w:rsidRPr="00D42470" w:rsidRDefault="00D42470" w:rsidP="00D42470">
            <w:pPr>
              <w:rPr>
                <w:b/>
              </w:rPr>
            </w:pPr>
            <w:r w:rsidRPr="00D42470">
              <w:rPr>
                <w:b/>
              </w:rPr>
              <w:t>Descripción</w:t>
            </w:r>
          </w:p>
        </w:tc>
      </w:tr>
      <w:tr w:rsidR="00D42470" w:rsidRPr="00D42470" w14:paraId="56EBD77A" w14:textId="77777777" w:rsidTr="0031512B">
        <w:trPr>
          <w:trHeight w:val="350"/>
        </w:trPr>
        <w:tc>
          <w:tcPr>
            <w:tcW w:w="246" w:type="pct"/>
            <w:vMerge w:val="restart"/>
            <w:vAlign w:val="center"/>
          </w:tcPr>
          <w:p w14:paraId="5A9E4C06" w14:textId="77777777" w:rsidR="00D42470" w:rsidRPr="00D42470" w:rsidRDefault="00D42470" w:rsidP="00D42470">
            <w:pPr>
              <w:jc w:val="center"/>
            </w:pPr>
            <w:r w:rsidRPr="00AF0B3C">
              <w:t>X</w:t>
            </w:r>
          </w:p>
        </w:tc>
        <w:tc>
          <w:tcPr>
            <w:tcW w:w="964" w:type="pct"/>
            <w:vMerge w:val="restart"/>
            <w:vAlign w:val="center"/>
          </w:tcPr>
          <w:p w14:paraId="05D7768C" w14:textId="77777777" w:rsidR="00D42470" w:rsidRPr="00D42470" w:rsidRDefault="00D42470" w:rsidP="00D42470">
            <w:r w:rsidRPr="00D42470">
              <w:t>No programada</w:t>
            </w:r>
          </w:p>
        </w:tc>
        <w:tc>
          <w:tcPr>
            <w:tcW w:w="266" w:type="pct"/>
            <w:vAlign w:val="center"/>
          </w:tcPr>
          <w:p w14:paraId="35EB8FB5" w14:textId="77777777" w:rsidR="00D42470" w:rsidRPr="00D42470" w:rsidRDefault="00D42470" w:rsidP="00D42470">
            <w:pPr>
              <w:jc w:val="center"/>
            </w:pPr>
          </w:p>
        </w:tc>
        <w:tc>
          <w:tcPr>
            <w:tcW w:w="3524" w:type="pct"/>
            <w:vAlign w:val="center"/>
          </w:tcPr>
          <w:p w14:paraId="28F4EB19" w14:textId="77777777" w:rsidR="00D42470" w:rsidRPr="00D42470" w:rsidRDefault="00D42470" w:rsidP="00D42470">
            <w:r w:rsidRPr="00D42470">
              <w:t>Denuncia</w:t>
            </w:r>
          </w:p>
        </w:tc>
      </w:tr>
      <w:tr w:rsidR="00D42470" w:rsidRPr="00D42470" w14:paraId="1952A001" w14:textId="77777777" w:rsidTr="0031512B">
        <w:trPr>
          <w:trHeight w:val="372"/>
        </w:trPr>
        <w:tc>
          <w:tcPr>
            <w:tcW w:w="246" w:type="pct"/>
            <w:vMerge/>
          </w:tcPr>
          <w:p w14:paraId="30B64268" w14:textId="77777777" w:rsidR="00D42470" w:rsidRPr="00D42470" w:rsidRDefault="00D42470" w:rsidP="00D42470"/>
        </w:tc>
        <w:tc>
          <w:tcPr>
            <w:tcW w:w="964" w:type="pct"/>
            <w:vMerge/>
          </w:tcPr>
          <w:p w14:paraId="5B1E5683" w14:textId="77777777" w:rsidR="00D42470" w:rsidRPr="00D42470" w:rsidRDefault="00D42470" w:rsidP="00D42470"/>
        </w:tc>
        <w:tc>
          <w:tcPr>
            <w:tcW w:w="266" w:type="pct"/>
            <w:vAlign w:val="center"/>
          </w:tcPr>
          <w:p w14:paraId="35E9CB6A" w14:textId="77777777" w:rsidR="00D42470" w:rsidRPr="00D42470" w:rsidRDefault="00D42470" w:rsidP="00D42470">
            <w:pPr>
              <w:jc w:val="center"/>
            </w:pPr>
          </w:p>
        </w:tc>
        <w:tc>
          <w:tcPr>
            <w:tcW w:w="3524" w:type="pct"/>
            <w:vAlign w:val="center"/>
          </w:tcPr>
          <w:p w14:paraId="652D6398" w14:textId="77777777" w:rsidR="00D42470" w:rsidRPr="00D42470" w:rsidRDefault="00D42470" w:rsidP="00D42470">
            <w:r w:rsidRPr="00D42470">
              <w:t>Autodenuncia</w:t>
            </w:r>
          </w:p>
        </w:tc>
      </w:tr>
      <w:tr w:rsidR="00D42470" w:rsidRPr="00D42470" w14:paraId="1A0772FA" w14:textId="77777777" w:rsidTr="0031512B">
        <w:trPr>
          <w:trHeight w:val="372"/>
        </w:trPr>
        <w:tc>
          <w:tcPr>
            <w:tcW w:w="246" w:type="pct"/>
            <w:vMerge/>
          </w:tcPr>
          <w:p w14:paraId="11D0FB6A" w14:textId="77777777" w:rsidR="00D42470" w:rsidRPr="00D42470" w:rsidRDefault="00D42470" w:rsidP="00D42470"/>
        </w:tc>
        <w:tc>
          <w:tcPr>
            <w:tcW w:w="964" w:type="pct"/>
            <w:vMerge/>
          </w:tcPr>
          <w:p w14:paraId="1949DC10" w14:textId="77777777" w:rsidR="00D42470" w:rsidRPr="00D42470" w:rsidRDefault="00D42470" w:rsidP="00D42470"/>
        </w:tc>
        <w:tc>
          <w:tcPr>
            <w:tcW w:w="266" w:type="pct"/>
            <w:vAlign w:val="center"/>
          </w:tcPr>
          <w:p w14:paraId="418C2163" w14:textId="77777777" w:rsidR="00D42470" w:rsidRPr="00D42470" w:rsidRDefault="00D42470" w:rsidP="00D42470">
            <w:pPr>
              <w:jc w:val="center"/>
            </w:pPr>
            <w:r w:rsidRPr="00AF0B3C">
              <w:t>X</w:t>
            </w:r>
          </w:p>
        </w:tc>
        <w:tc>
          <w:tcPr>
            <w:tcW w:w="3524" w:type="pct"/>
            <w:vAlign w:val="center"/>
          </w:tcPr>
          <w:p w14:paraId="37E9A90F" w14:textId="77777777" w:rsidR="00D42470" w:rsidRPr="00D42470" w:rsidRDefault="00D42470" w:rsidP="00D42470">
            <w:r w:rsidRPr="00D42470">
              <w:t>De Oficio</w:t>
            </w:r>
          </w:p>
        </w:tc>
      </w:tr>
      <w:tr w:rsidR="00D42470" w:rsidRPr="00D42470" w14:paraId="6307A082" w14:textId="77777777" w:rsidTr="0031512B">
        <w:trPr>
          <w:trHeight w:val="372"/>
        </w:trPr>
        <w:tc>
          <w:tcPr>
            <w:tcW w:w="246" w:type="pct"/>
            <w:vMerge/>
          </w:tcPr>
          <w:p w14:paraId="2AD2A216" w14:textId="77777777" w:rsidR="00D42470" w:rsidRPr="00D42470" w:rsidRDefault="00D42470" w:rsidP="00D42470"/>
        </w:tc>
        <w:tc>
          <w:tcPr>
            <w:tcW w:w="964" w:type="pct"/>
            <w:vMerge/>
          </w:tcPr>
          <w:p w14:paraId="6DA0E17C" w14:textId="77777777" w:rsidR="00D42470" w:rsidRPr="00D42470" w:rsidRDefault="00D42470" w:rsidP="00D42470"/>
        </w:tc>
        <w:tc>
          <w:tcPr>
            <w:tcW w:w="266" w:type="pct"/>
            <w:vAlign w:val="center"/>
          </w:tcPr>
          <w:p w14:paraId="4FF7346D" w14:textId="77777777" w:rsidR="00D42470" w:rsidRPr="00D42470" w:rsidRDefault="00D42470" w:rsidP="00D42470">
            <w:pPr>
              <w:jc w:val="center"/>
              <w:rPr>
                <w:color w:val="FF0000"/>
              </w:rPr>
            </w:pPr>
          </w:p>
        </w:tc>
        <w:tc>
          <w:tcPr>
            <w:tcW w:w="3524" w:type="pct"/>
            <w:vAlign w:val="center"/>
          </w:tcPr>
          <w:p w14:paraId="59A32678" w14:textId="77777777" w:rsidR="00D42470" w:rsidRPr="00D42470" w:rsidRDefault="00D42470" w:rsidP="00D42470">
            <w:r w:rsidRPr="00D42470">
              <w:t>Otro</w:t>
            </w:r>
          </w:p>
        </w:tc>
      </w:tr>
      <w:tr w:rsidR="00D42470" w:rsidRPr="00D42470" w14:paraId="6451956A" w14:textId="77777777" w:rsidTr="0031512B">
        <w:trPr>
          <w:trHeight w:val="372"/>
        </w:trPr>
        <w:tc>
          <w:tcPr>
            <w:tcW w:w="246" w:type="pct"/>
            <w:vMerge/>
          </w:tcPr>
          <w:p w14:paraId="36A5900A" w14:textId="77777777" w:rsidR="00D42470" w:rsidRPr="00D42470" w:rsidRDefault="00D42470" w:rsidP="00D42470"/>
        </w:tc>
        <w:tc>
          <w:tcPr>
            <w:tcW w:w="964" w:type="pct"/>
            <w:vMerge/>
          </w:tcPr>
          <w:p w14:paraId="0893B04B" w14:textId="77777777" w:rsidR="00D42470" w:rsidRPr="00D42470" w:rsidRDefault="00D42470" w:rsidP="00D42470"/>
        </w:tc>
        <w:tc>
          <w:tcPr>
            <w:tcW w:w="3790" w:type="pct"/>
            <w:gridSpan w:val="2"/>
            <w:vAlign w:val="center"/>
          </w:tcPr>
          <w:p w14:paraId="24DEECDD" w14:textId="77777777" w:rsidR="00AF0B3C" w:rsidRDefault="00277416" w:rsidP="00D42470">
            <w:r w:rsidRPr="00277416">
              <w:rPr>
                <w:b/>
              </w:rPr>
              <w:t>Descripción del motivo</w:t>
            </w:r>
            <w:r w:rsidR="00D42470" w:rsidRPr="00277416">
              <w:rPr>
                <w:b/>
              </w:rPr>
              <w:t>:</w:t>
            </w:r>
            <w:r w:rsidR="00D42470" w:rsidRPr="00D42470">
              <w:t xml:space="preserve"> </w:t>
            </w:r>
          </w:p>
          <w:p w14:paraId="173195EE" w14:textId="2F340EE6" w:rsidR="00D42470" w:rsidRPr="00D42470" w:rsidRDefault="00AF0B3C" w:rsidP="006665E1">
            <w:pPr>
              <w:jc w:val="both"/>
            </w:pPr>
            <w:r w:rsidRPr="00264A23">
              <w:t xml:space="preserve">Actividad de oficio generada en respuesta a la situación de emergencia </w:t>
            </w:r>
            <w:r>
              <w:t>producto d</w:t>
            </w:r>
            <w:r w:rsidRPr="00264A23">
              <w:t xml:space="preserve">el derrame de </w:t>
            </w:r>
            <w:r>
              <w:t>aguas de recirculación</w:t>
            </w:r>
            <w:r w:rsidRPr="00264A23">
              <w:t xml:space="preserve"> hacia el </w:t>
            </w:r>
            <w:r>
              <w:t>r</w:t>
            </w:r>
            <w:r w:rsidRPr="00264A23">
              <w:t xml:space="preserve">ío Colina, </w:t>
            </w:r>
            <w:r w:rsidR="006665E1">
              <w:t>ocurrido</w:t>
            </w:r>
            <w:r w:rsidR="00277416">
              <w:t xml:space="preserve"> los</w:t>
            </w:r>
            <w:r w:rsidRPr="00264A23">
              <w:t xml:space="preserve"> día</w:t>
            </w:r>
            <w:r w:rsidR="00277416">
              <w:t>s</w:t>
            </w:r>
            <w:r w:rsidRPr="00264A23">
              <w:t xml:space="preserve"> 0</w:t>
            </w:r>
            <w:r w:rsidR="00277416">
              <w:t>1/01/2019 y 02/01/2019</w:t>
            </w:r>
          </w:p>
        </w:tc>
      </w:tr>
    </w:tbl>
    <w:p w14:paraId="28DDE810" w14:textId="77777777" w:rsidR="005933B2" w:rsidRDefault="005933B2" w:rsidP="005933B2">
      <w:pPr>
        <w:spacing w:after="0" w:line="240" w:lineRule="auto"/>
        <w:ind w:left="576"/>
        <w:contextualSpacing/>
        <w:outlineLvl w:val="0"/>
        <w:rPr>
          <w:rFonts w:ascii="Calibri" w:eastAsia="Calibri" w:hAnsi="Calibri" w:cs="Calibri"/>
          <w:b/>
          <w:sz w:val="24"/>
          <w:szCs w:val="20"/>
        </w:rPr>
      </w:pPr>
      <w:bookmarkStart w:id="55" w:name="_Toc352840387"/>
      <w:bookmarkStart w:id="56" w:name="_Toc352841447"/>
      <w:bookmarkStart w:id="57" w:name="_Toc353998113"/>
      <w:bookmarkStart w:id="58" w:name="_Toc353998186"/>
      <w:bookmarkStart w:id="59" w:name="_Toc382383538"/>
      <w:bookmarkStart w:id="60" w:name="_Toc382472360"/>
      <w:bookmarkStart w:id="61" w:name="_Toc390184271"/>
      <w:bookmarkStart w:id="62" w:name="_Toc390360002"/>
      <w:bookmarkStart w:id="63" w:name="_Toc390777023"/>
      <w:bookmarkStart w:id="64" w:name="_Toc447875234"/>
      <w:bookmarkStart w:id="65" w:name="_Toc449085412"/>
    </w:p>
    <w:p w14:paraId="641C7E82" w14:textId="77777777" w:rsidR="00D42470" w:rsidRDefault="00D42470" w:rsidP="00987770">
      <w:pPr>
        <w:pStyle w:val="Ttulo2"/>
      </w:pPr>
      <w:bookmarkStart w:id="66" w:name="_Toc2875616"/>
      <w:r w:rsidRPr="00D42470">
        <w:t>Materia Específica Objeto de la Fiscalización Ambiental</w:t>
      </w:r>
      <w:bookmarkEnd w:id="55"/>
      <w:bookmarkEnd w:id="56"/>
      <w:bookmarkEnd w:id="57"/>
      <w:bookmarkEnd w:id="58"/>
      <w:bookmarkEnd w:id="59"/>
      <w:bookmarkEnd w:id="60"/>
      <w:bookmarkEnd w:id="61"/>
      <w:bookmarkEnd w:id="62"/>
      <w:bookmarkEnd w:id="63"/>
      <w:bookmarkEnd w:id="64"/>
      <w:bookmarkEnd w:id="65"/>
      <w:bookmarkEnd w:id="66"/>
    </w:p>
    <w:p w14:paraId="342E331E"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88"/>
      </w:tblGrid>
      <w:tr w:rsidR="00D42470" w:rsidRPr="00D42470" w14:paraId="3B11CD08"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6B6BE355" w14:textId="77777777" w:rsidR="008A55C7" w:rsidRPr="005D40CD" w:rsidRDefault="008A55C7" w:rsidP="00954D0A">
            <w:pPr>
              <w:pStyle w:val="Prrafodelista"/>
              <w:numPr>
                <w:ilvl w:val="0"/>
                <w:numId w:val="4"/>
              </w:numPr>
              <w:ind w:left="714" w:hanging="357"/>
              <w:jc w:val="left"/>
              <w:rPr>
                <w:rFonts w:eastAsia="Times New Roman" w:cs="Calibri"/>
                <w:sz w:val="20"/>
                <w:szCs w:val="16"/>
                <w:lang w:eastAsia="es-CL"/>
              </w:rPr>
            </w:pPr>
            <w:r w:rsidRPr="005D40CD">
              <w:rPr>
                <w:rFonts w:eastAsia="Times New Roman" w:cs="Calibri"/>
                <w:sz w:val="20"/>
                <w:szCs w:val="16"/>
                <w:lang w:eastAsia="es-CL"/>
              </w:rPr>
              <w:t>Detalles de la emergencia</w:t>
            </w:r>
          </w:p>
          <w:p w14:paraId="24FD2120" w14:textId="77777777" w:rsidR="008A55C7" w:rsidRPr="005D40CD" w:rsidRDefault="008A55C7" w:rsidP="00954D0A">
            <w:pPr>
              <w:pStyle w:val="Prrafodelista"/>
              <w:numPr>
                <w:ilvl w:val="0"/>
                <w:numId w:val="4"/>
              </w:numPr>
              <w:ind w:left="714" w:hanging="357"/>
              <w:jc w:val="left"/>
              <w:rPr>
                <w:rFonts w:eastAsia="Times New Roman" w:cs="Calibri"/>
                <w:sz w:val="20"/>
                <w:szCs w:val="16"/>
                <w:lang w:eastAsia="es-CL"/>
              </w:rPr>
            </w:pPr>
            <w:r w:rsidRPr="005D40CD">
              <w:rPr>
                <w:rFonts w:eastAsia="Times New Roman" w:cs="Calibri"/>
                <w:sz w:val="20"/>
                <w:szCs w:val="16"/>
                <w:lang w:eastAsia="es-CL"/>
              </w:rPr>
              <w:t xml:space="preserve">Caracterización de </w:t>
            </w:r>
            <w:r>
              <w:rPr>
                <w:rFonts w:eastAsia="Times New Roman" w:cs="Calibri"/>
                <w:sz w:val="20"/>
                <w:szCs w:val="16"/>
                <w:lang w:eastAsia="es-CL"/>
              </w:rPr>
              <w:t>las aguas de recirculación derramadas</w:t>
            </w:r>
          </w:p>
          <w:p w14:paraId="1DEC9C2C" w14:textId="77777777" w:rsidR="008A55C7" w:rsidRPr="005D40CD" w:rsidRDefault="008A55C7" w:rsidP="00954D0A">
            <w:pPr>
              <w:pStyle w:val="Prrafodelista"/>
              <w:numPr>
                <w:ilvl w:val="0"/>
                <w:numId w:val="4"/>
              </w:numPr>
              <w:ind w:left="714" w:hanging="357"/>
              <w:jc w:val="left"/>
              <w:rPr>
                <w:rFonts w:eastAsia="Times New Roman" w:cs="Calibri"/>
                <w:sz w:val="20"/>
                <w:szCs w:val="16"/>
                <w:lang w:eastAsia="es-CL"/>
              </w:rPr>
            </w:pPr>
            <w:r w:rsidRPr="005D40CD">
              <w:rPr>
                <w:rFonts w:eastAsia="Times New Roman" w:cs="Calibri"/>
                <w:sz w:val="20"/>
                <w:szCs w:val="16"/>
                <w:lang w:eastAsia="es-CL"/>
              </w:rPr>
              <w:t>Efectos en la calidad del agua</w:t>
            </w:r>
          </w:p>
          <w:p w14:paraId="19300BC5" w14:textId="79230037" w:rsidR="008A55C7" w:rsidRPr="005D40CD" w:rsidRDefault="008A55C7" w:rsidP="00954D0A">
            <w:pPr>
              <w:pStyle w:val="Prrafodelista"/>
              <w:numPr>
                <w:ilvl w:val="0"/>
                <w:numId w:val="4"/>
              </w:numPr>
              <w:ind w:left="714" w:hanging="357"/>
              <w:jc w:val="left"/>
              <w:rPr>
                <w:rFonts w:eastAsia="Times New Roman" w:cs="Calibri"/>
                <w:sz w:val="20"/>
                <w:szCs w:val="16"/>
                <w:lang w:eastAsia="es-CL"/>
              </w:rPr>
            </w:pPr>
            <w:r w:rsidRPr="005D40CD">
              <w:rPr>
                <w:rFonts w:eastAsia="Times New Roman" w:cs="Calibri"/>
                <w:sz w:val="20"/>
                <w:szCs w:val="16"/>
                <w:lang w:eastAsia="es-CL"/>
              </w:rPr>
              <w:t xml:space="preserve">Efectos </w:t>
            </w:r>
            <w:r w:rsidR="007713C0">
              <w:rPr>
                <w:rFonts w:eastAsia="Times New Roman" w:cs="Calibri"/>
                <w:sz w:val="20"/>
                <w:szCs w:val="16"/>
                <w:lang w:eastAsia="es-CL"/>
              </w:rPr>
              <w:t>en el suelo del cauce natural</w:t>
            </w:r>
            <w:r w:rsidRPr="005D40CD">
              <w:rPr>
                <w:rFonts w:eastAsia="Times New Roman" w:cs="Calibri"/>
                <w:sz w:val="20"/>
                <w:szCs w:val="16"/>
                <w:lang w:eastAsia="es-CL"/>
              </w:rPr>
              <w:t xml:space="preserve"> </w:t>
            </w:r>
          </w:p>
          <w:p w14:paraId="497C27DB" w14:textId="77777777" w:rsidR="008A55C7" w:rsidRPr="008A55C7" w:rsidRDefault="008A55C7" w:rsidP="00954D0A">
            <w:pPr>
              <w:pStyle w:val="Prrafodelista"/>
              <w:numPr>
                <w:ilvl w:val="0"/>
                <w:numId w:val="4"/>
              </w:numPr>
              <w:ind w:left="714" w:hanging="357"/>
              <w:jc w:val="left"/>
              <w:rPr>
                <w:rFonts w:eastAsia="Times New Roman" w:cs="Calibri"/>
                <w:sz w:val="20"/>
                <w:szCs w:val="16"/>
                <w:lang w:eastAsia="es-CL"/>
              </w:rPr>
            </w:pPr>
            <w:r w:rsidRPr="008A55C7">
              <w:rPr>
                <w:rFonts w:eastAsia="Times New Roman" w:cs="Calibri"/>
                <w:sz w:val="20"/>
                <w:szCs w:val="16"/>
                <w:lang w:eastAsia="es-CL"/>
              </w:rPr>
              <w:t>Compromisos de las Resoluciones de Calificación Ambiental</w:t>
            </w:r>
          </w:p>
        </w:tc>
      </w:tr>
    </w:tbl>
    <w:p w14:paraId="34F388E5" w14:textId="77777777" w:rsidR="005933B2" w:rsidRDefault="005933B2" w:rsidP="00D42470">
      <w:pPr>
        <w:spacing w:after="0" w:line="240" w:lineRule="auto"/>
        <w:jc w:val="both"/>
        <w:rPr>
          <w:rFonts w:ascii="Calibri" w:eastAsia="Calibri" w:hAnsi="Calibri" w:cs="Times New Roman"/>
        </w:rPr>
      </w:pPr>
    </w:p>
    <w:p w14:paraId="7DD77CA0" w14:textId="77777777" w:rsidR="00D42470" w:rsidRPr="00D42470" w:rsidRDefault="00D42470" w:rsidP="00987770">
      <w:pPr>
        <w:pStyle w:val="Ttulo2"/>
      </w:pPr>
      <w:bookmarkStart w:id="67" w:name="_Toc352162452"/>
      <w:bookmarkStart w:id="68" w:name="_Toc352162789"/>
      <w:bookmarkStart w:id="69" w:name="_Toc352840388"/>
      <w:bookmarkStart w:id="70" w:name="_Toc352841448"/>
      <w:bookmarkStart w:id="71" w:name="_Toc353998114"/>
      <w:bookmarkStart w:id="72" w:name="_Toc353998187"/>
      <w:bookmarkStart w:id="73" w:name="_Toc382383539"/>
      <w:bookmarkStart w:id="74" w:name="_Toc382472361"/>
      <w:bookmarkStart w:id="75" w:name="_Toc390184272"/>
      <w:bookmarkStart w:id="76" w:name="_Toc390360003"/>
      <w:bookmarkStart w:id="77" w:name="_Toc390777024"/>
      <w:bookmarkStart w:id="78" w:name="_Toc447875235"/>
      <w:bookmarkStart w:id="79" w:name="_Toc449085413"/>
      <w:bookmarkStart w:id="80" w:name="_Toc2875617"/>
      <w:r w:rsidRPr="00D42470">
        <w:t>Aspectos relativos a la ejecución de la Inspección Ambiental</w:t>
      </w:r>
      <w:bookmarkStart w:id="81" w:name="_Toc353998115"/>
      <w:bookmarkStart w:id="82" w:name="_Toc353998188"/>
      <w:bookmarkStart w:id="83" w:name="_Toc382383540"/>
      <w:bookmarkStart w:id="84" w:name="_Toc382472362"/>
      <w:bookmarkStart w:id="85" w:name="_Toc390184273"/>
      <w:bookmarkStart w:id="86" w:name="_Toc390360004"/>
      <w:bookmarkStart w:id="87" w:name="_Toc390777025"/>
      <w:bookmarkStart w:id="88" w:name="_Toc447875236"/>
      <w:bookmarkEnd w:id="67"/>
      <w:bookmarkEnd w:id="68"/>
      <w:bookmarkEnd w:id="69"/>
      <w:bookmarkEnd w:id="70"/>
      <w:bookmarkEnd w:id="71"/>
      <w:bookmarkEnd w:id="72"/>
      <w:bookmarkEnd w:id="73"/>
      <w:bookmarkEnd w:id="74"/>
      <w:bookmarkEnd w:id="75"/>
      <w:bookmarkEnd w:id="76"/>
      <w:bookmarkEnd w:id="77"/>
      <w:bookmarkEnd w:id="78"/>
      <w:bookmarkEnd w:id="79"/>
      <w:bookmarkEnd w:id="80"/>
    </w:p>
    <w:p w14:paraId="4ED4F23F" w14:textId="77777777" w:rsidR="008A55C7" w:rsidRDefault="008A55C7" w:rsidP="00782105">
      <w:pPr>
        <w:pStyle w:val="Ttulo3"/>
        <w:numPr>
          <w:ilvl w:val="0"/>
          <w:numId w:val="0"/>
        </w:numPr>
        <w:spacing w:before="0"/>
        <w:ind w:left="720"/>
      </w:pPr>
      <w:bookmarkStart w:id="89" w:name="_Toc449085414"/>
    </w:p>
    <w:p w14:paraId="5A5E38EC" w14:textId="26AE5B6E" w:rsidR="00D42470" w:rsidRPr="004D29AC" w:rsidRDefault="00875E27" w:rsidP="00987770">
      <w:pPr>
        <w:pStyle w:val="Ttulo3"/>
        <w:rPr>
          <w:rFonts w:asciiTheme="minorHAnsi" w:hAnsiTheme="minorHAnsi" w:cstheme="minorHAnsi"/>
        </w:rPr>
      </w:pPr>
      <w:bookmarkStart w:id="90" w:name="_Toc2875618"/>
      <w:r>
        <w:rPr>
          <w:rFonts w:asciiTheme="minorHAnsi" w:hAnsiTheme="minorHAnsi" w:cstheme="minorHAnsi"/>
        </w:rPr>
        <w:t>Ejecución de la I</w:t>
      </w:r>
      <w:r w:rsidR="00D42470" w:rsidRPr="004D29AC">
        <w:rPr>
          <w:rFonts w:asciiTheme="minorHAnsi" w:hAnsiTheme="minorHAnsi" w:cstheme="minorHAnsi"/>
        </w:rPr>
        <w:t>nspección</w:t>
      </w:r>
      <w:bookmarkEnd w:id="90"/>
      <w:r w:rsidR="00D42470" w:rsidRPr="004D29AC">
        <w:rPr>
          <w:rFonts w:asciiTheme="minorHAnsi" w:hAnsiTheme="minorHAnsi" w:cstheme="minorHAnsi"/>
        </w:rPr>
        <w:t xml:space="preserve"> </w:t>
      </w:r>
      <w:bookmarkEnd w:id="81"/>
      <w:bookmarkEnd w:id="82"/>
      <w:bookmarkEnd w:id="83"/>
      <w:bookmarkEnd w:id="84"/>
      <w:bookmarkEnd w:id="85"/>
      <w:bookmarkEnd w:id="86"/>
      <w:bookmarkEnd w:id="87"/>
      <w:bookmarkEnd w:id="88"/>
      <w:bookmarkEnd w:id="89"/>
    </w:p>
    <w:p w14:paraId="6BBA8DFF" w14:textId="77777777" w:rsidR="00D14AAD" w:rsidRDefault="00D14AAD" w:rsidP="00782105">
      <w:pPr>
        <w:spacing w:after="0" w:line="240" w:lineRule="auto"/>
        <w:ind w:left="720"/>
        <w:contextualSpacing/>
        <w:jc w:val="both"/>
        <w:outlineLvl w:val="1"/>
        <w:rPr>
          <w:rFonts w:ascii="Calibri" w:eastAsia="Calibri" w:hAnsi="Calibri" w:cs="Calibri"/>
          <w:b/>
        </w:rPr>
      </w:pPr>
    </w:p>
    <w:tbl>
      <w:tblPr>
        <w:tblW w:w="101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028"/>
        <w:gridCol w:w="1157"/>
        <w:gridCol w:w="1846"/>
        <w:gridCol w:w="3103"/>
      </w:tblGrid>
      <w:tr w:rsidR="008A55C7" w:rsidRPr="0025129B" w14:paraId="3DCA3C5B" w14:textId="77777777" w:rsidTr="008A55C7">
        <w:trPr>
          <w:trHeight w:val="250"/>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EE66ECA" w14:textId="77777777" w:rsidR="008A55C7" w:rsidRPr="0025129B" w:rsidRDefault="008A55C7" w:rsidP="00EA788B">
            <w:pPr>
              <w:spacing w:after="0" w:line="240" w:lineRule="auto"/>
              <w:rPr>
                <w:sz w:val="20"/>
                <w:szCs w:val="20"/>
              </w:rPr>
            </w:pPr>
            <w:r w:rsidRPr="0025129B">
              <w:rPr>
                <w:b/>
                <w:sz w:val="20"/>
                <w:szCs w:val="20"/>
              </w:rPr>
              <w:t>F</w:t>
            </w:r>
            <w:r>
              <w:rPr>
                <w:b/>
                <w:sz w:val="20"/>
                <w:szCs w:val="20"/>
              </w:rPr>
              <w:t>echa</w:t>
            </w:r>
            <w:r w:rsidRPr="0025129B">
              <w:rPr>
                <w:b/>
                <w:sz w:val="20"/>
                <w:szCs w:val="20"/>
              </w:rPr>
              <w:t xml:space="preserve"> de realización: </w:t>
            </w:r>
          </w:p>
          <w:p w14:paraId="19351EAA" w14:textId="77777777" w:rsidR="008A55C7" w:rsidRPr="00B54FE5" w:rsidRDefault="008A55C7" w:rsidP="00EA788B">
            <w:pPr>
              <w:spacing w:after="0" w:line="240" w:lineRule="auto"/>
              <w:rPr>
                <w:sz w:val="20"/>
                <w:szCs w:val="20"/>
              </w:rPr>
            </w:pPr>
            <w:r w:rsidRPr="00B54FE5">
              <w:rPr>
                <w:rFonts w:ascii="Calibri" w:hAnsi="Calibri"/>
                <w:sz w:val="20"/>
                <w:szCs w:val="20"/>
              </w:rPr>
              <w:t>0</w:t>
            </w:r>
            <w:r>
              <w:rPr>
                <w:rFonts w:ascii="Calibri" w:hAnsi="Calibri"/>
                <w:sz w:val="20"/>
                <w:szCs w:val="20"/>
              </w:rPr>
              <w:t>3</w:t>
            </w:r>
            <w:r w:rsidRPr="00B54FE5">
              <w:rPr>
                <w:rFonts w:ascii="Calibri" w:hAnsi="Calibri"/>
                <w:sz w:val="20"/>
                <w:szCs w:val="20"/>
              </w:rPr>
              <w:t xml:space="preserve"> de </w:t>
            </w:r>
            <w:r>
              <w:rPr>
                <w:rFonts w:ascii="Calibri" w:hAnsi="Calibri"/>
                <w:sz w:val="20"/>
                <w:szCs w:val="20"/>
              </w:rPr>
              <w:t>enero de 201</w:t>
            </w:r>
            <w:r w:rsidR="00BE7846">
              <w:rPr>
                <w:rFonts w:ascii="Calibri" w:hAnsi="Calibri"/>
                <w:sz w:val="20"/>
                <w:szCs w:val="20"/>
              </w:rPr>
              <w:t>9</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5E62D29" w14:textId="77777777" w:rsidR="008A55C7" w:rsidRPr="0025129B" w:rsidRDefault="008A55C7" w:rsidP="00EA788B">
            <w:pPr>
              <w:spacing w:after="0" w:line="240" w:lineRule="auto"/>
              <w:rPr>
                <w:b/>
                <w:sz w:val="20"/>
                <w:szCs w:val="20"/>
              </w:rPr>
            </w:pPr>
            <w:r>
              <w:rPr>
                <w:b/>
                <w:sz w:val="20"/>
                <w:szCs w:val="20"/>
              </w:rPr>
              <w:t>Hora de i</w:t>
            </w:r>
            <w:r w:rsidRPr="0025129B">
              <w:rPr>
                <w:b/>
                <w:sz w:val="20"/>
                <w:szCs w:val="20"/>
              </w:rPr>
              <w:t>nicio:</w:t>
            </w:r>
          </w:p>
          <w:p w14:paraId="0A5F49BA" w14:textId="77777777" w:rsidR="008A55C7" w:rsidRPr="0025129B" w:rsidRDefault="008A55C7" w:rsidP="00EA788B">
            <w:pPr>
              <w:spacing w:after="0" w:line="240" w:lineRule="auto"/>
              <w:rPr>
                <w:sz w:val="20"/>
                <w:szCs w:val="20"/>
              </w:rPr>
            </w:pPr>
            <w:r>
              <w:rPr>
                <w:sz w:val="20"/>
                <w:szCs w:val="20"/>
              </w:rPr>
              <w:t>10:10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49C1128" w14:textId="77777777" w:rsidR="008A55C7" w:rsidRPr="0025129B" w:rsidRDefault="008A55C7" w:rsidP="00EA788B">
            <w:pPr>
              <w:spacing w:after="0" w:line="240" w:lineRule="auto"/>
              <w:rPr>
                <w:b/>
                <w:sz w:val="20"/>
                <w:szCs w:val="20"/>
              </w:rPr>
            </w:pPr>
            <w:r>
              <w:rPr>
                <w:b/>
                <w:sz w:val="20"/>
                <w:szCs w:val="20"/>
              </w:rPr>
              <w:t>Hora</w:t>
            </w:r>
            <w:r w:rsidRPr="0025129B">
              <w:rPr>
                <w:b/>
                <w:sz w:val="20"/>
                <w:szCs w:val="20"/>
              </w:rPr>
              <w:t xml:space="preserve"> de finalización:</w:t>
            </w:r>
          </w:p>
          <w:p w14:paraId="724AE1ED" w14:textId="77777777" w:rsidR="008A55C7" w:rsidRPr="0025129B" w:rsidRDefault="008A55C7" w:rsidP="00EA788B">
            <w:pPr>
              <w:spacing w:after="0" w:line="240" w:lineRule="auto"/>
              <w:rPr>
                <w:sz w:val="20"/>
                <w:szCs w:val="20"/>
                <w:lang w:val="es-ES" w:eastAsia="es-ES"/>
              </w:rPr>
            </w:pPr>
            <w:r>
              <w:rPr>
                <w:sz w:val="20"/>
                <w:szCs w:val="20"/>
                <w:lang w:val="es-ES" w:eastAsia="es-ES"/>
              </w:rPr>
              <w:t>17:00</w:t>
            </w:r>
          </w:p>
        </w:tc>
      </w:tr>
      <w:tr w:rsidR="008A55C7" w:rsidRPr="0025129B" w14:paraId="652B6CB4" w14:textId="77777777" w:rsidTr="008A55C7">
        <w:trPr>
          <w:trHeight w:val="164"/>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27A4142" w14:textId="77777777" w:rsidR="008A55C7" w:rsidRPr="0025129B" w:rsidRDefault="008A55C7" w:rsidP="00EA788B">
            <w:pPr>
              <w:spacing w:after="0" w:line="240" w:lineRule="auto"/>
              <w:rPr>
                <w:sz w:val="20"/>
                <w:szCs w:val="20"/>
              </w:rPr>
            </w:pPr>
            <w:r w:rsidRPr="0025129B">
              <w:rPr>
                <w:b/>
                <w:sz w:val="20"/>
                <w:szCs w:val="20"/>
              </w:rPr>
              <w:t>Fiscalizador encargado de la actividad:</w:t>
            </w:r>
          </w:p>
          <w:p w14:paraId="77263E6A" w14:textId="77777777" w:rsidR="008A55C7" w:rsidRPr="0025129B" w:rsidRDefault="008A55C7" w:rsidP="00EA788B">
            <w:pPr>
              <w:spacing w:after="0" w:line="240" w:lineRule="auto"/>
              <w:rPr>
                <w:sz w:val="20"/>
                <w:szCs w:val="20"/>
              </w:rPr>
            </w:pPr>
            <w:r>
              <w:rPr>
                <w:sz w:val="20"/>
                <w:szCs w:val="20"/>
              </w:rPr>
              <w:t>Patricio Walker H.</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135669E" w14:textId="77777777" w:rsidR="008A55C7" w:rsidRPr="0025129B" w:rsidRDefault="008A55C7" w:rsidP="00EA788B">
            <w:pPr>
              <w:spacing w:after="0" w:line="240" w:lineRule="auto"/>
              <w:rPr>
                <w:sz w:val="20"/>
                <w:szCs w:val="20"/>
              </w:rPr>
            </w:pPr>
            <w:r w:rsidRPr="0025129B">
              <w:rPr>
                <w:b/>
                <w:sz w:val="20"/>
                <w:szCs w:val="20"/>
              </w:rPr>
              <w:t>Órgano:</w:t>
            </w:r>
          </w:p>
          <w:p w14:paraId="48AE637C" w14:textId="77777777" w:rsidR="008A55C7" w:rsidRPr="0025129B" w:rsidRDefault="008A55C7" w:rsidP="00EA788B">
            <w:pPr>
              <w:spacing w:after="0" w:line="240" w:lineRule="auto"/>
              <w:rPr>
                <w:rFonts w:eastAsia="Times New Roman"/>
                <w:sz w:val="20"/>
                <w:szCs w:val="20"/>
              </w:rPr>
            </w:pPr>
            <w:r>
              <w:rPr>
                <w:rFonts w:eastAsia="Times New Roman"/>
                <w:sz w:val="20"/>
                <w:szCs w:val="20"/>
              </w:rPr>
              <w:t>SMA</w:t>
            </w:r>
          </w:p>
        </w:tc>
      </w:tr>
      <w:tr w:rsidR="008A55C7" w:rsidRPr="0025129B" w14:paraId="2778BDB3" w14:textId="77777777" w:rsidTr="008A55C7">
        <w:trPr>
          <w:trHeight w:val="685"/>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F61B5E" w14:textId="77777777" w:rsidR="008A55C7" w:rsidRPr="0025129B" w:rsidRDefault="008A55C7" w:rsidP="00EA788B">
            <w:pPr>
              <w:spacing w:after="0" w:line="240" w:lineRule="auto"/>
              <w:rPr>
                <w:sz w:val="20"/>
                <w:szCs w:val="20"/>
              </w:rPr>
            </w:pPr>
            <w:r w:rsidRPr="0025129B">
              <w:rPr>
                <w:b/>
                <w:sz w:val="20"/>
                <w:szCs w:val="20"/>
              </w:rPr>
              <w:t>Fiscalizadores participantes:</w:t>
            </w:r>
          </w:p>
          <w:p w14:paraId="7584C727" w14:textId="77777777" w:rsidR="008A55C7" w:rsidRDefault="008A55C7" w:rsidP="00EA788B">
            <w:pPr>
              <w:spacing w:after="0" w:line="240" w:lineRule="auto"/>
              <w:rPr>
                <w:sz w:val="20"/>
                <w:szCs w:val="20"/>
              </w:rPr>
            </w:pPr>
            <w:r>
              <w:rPr>
                <w:sz w:val="20"/>
                <w:szCs w:val="20"/>
              </w:rPr>
              <w:t>Patricio Walker H.</w:t>
            </w:r>
          </w:p>
          <w:p w14:paraId="01D9137D" w14:textId="77777777" w:rsidR="008A55C7" w:rsidRDefault="008A55C7" w:rsidP="00EA788B">
            <w:pPr>
              <w:spacing w:after="0" w:line="240" w:lineRule="auto"/>
              <w:rPr>
                <w:sz w:val="20"/>
                <w:szCs w:val="20"/>
              </w:rPr>
            </w:pPr>
            <w:r>
              <w:rPr>
                <w:sz w:val="20"/>
                <w:szCs w:val="20"/>
              </w:rPr>
              <w:t>Sergio Vilches E.</w:t>
            </w:r>
          </w:p>
          <w:p w14:paraId="7FCD60AC" w14:textId="77777777" w:rsidR="008A55C7" w:rsidRDefault="008A55C7" w:rsidP="00EA788B">
            <w:pPr>
              <w:spacing w:after="0" w:line="240" w:lineRule="auto"/>
              <w:rPr>
                <w:sz w:val="20"/>
                <w:szCs w:val="20"/>
              </w:rPr>
            </w:pPr>
            <w:r>
              <w:rPr>
                <w:sz w:val="20"/>
                <w:szCs w:val="20"/>
              </w:rPr>
              <w:t>José Bastías G.</w:t>
            </w:r>
          </w:p>
          <w:p w14:paraId="0502A485" w14:textId="77777777" w:rsidR="008A55C7" w:rsidRDefault="008E28B9" w:rsidP="00EA788B">
            <w:pPr>
              <w:spacing w:after="0" w:line="240" w:lineRule="auto"/>
              <w:rPr>
                <w:sz w:val="20"/>
                <w:szCs w:val="20"/>
              </w:rPr>
            </w:pPr>
            <w:r>
              <w:rPr>
                <w:sz w:val="20"/>
                <w:szCs w:val="20"/>
              </w:rPr>
              <w:t>Oscar Muñoz M.</w:t>
            </w:r>
          </w:p>
          <w:p w14:paraId="516E3A70" w14:textId="21C4951E" w:rsidR="008A55C7" w:rsidRPr="0025129B" w:rsidRDefault="006A5DB8" w:rsidP="00EA788B">
            <w:pPr>
              <w:spacing w:after="0" w:line="240" w:lineRule="auto"/>
              <w:rPr>
                <w:sz w:val="20"/>
                <w:szCs w:val="20"/>
              </w:rPr>
            </w:pPr>
            <w:r>
              <w:rPr>
                <w:sz w:val="20"/>
                <w:szCs w:val="20"/>
              </w:rPr>
              <w:t>Luis D</w:t>
            </w:r>
            <w:r w:rsidR="005D53F8">
              <w:rPr>
                <w:sz w:val="20"/>
                <w:szCs w:val="20"/>
              </w:rPr>
              <w:t>e</w:t>
            </w:r>
            <w:r>
              <w:rPr>
                <w:sz w:val="20"/>
                <w:szCs w:val="20"/>
              </w:rPr>
              <w:t xml:space="preserve"> Giorgis M.</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CC4B667" w14:textId="77777777" w:rsidR="008A55C7" w:rsidRPr="0025129B" w:rsidRDefault="008A55C7" w:rsidP="00EA788B">
            <w:pPr>
              <w:spacing w:after="0" w:line="240" w:lineRule="auto"/>
              <w:rPr>
                <w:sz w:val="20"/>
                <w:szCs w:val="20"/>
              </w:rPr>
            </w:pPr>
            <w:r w:rsidRPr="0025129B">
              <w:rPr>
                <w:b/>
                <w:sz w:val="20"/>
                <w:szCs w:val="20"/>
              </w:rPr>
              <w:t>Órgano(s):</w:t>
            </w:r>
          </w:p>
          <w:p w14:paraId="71964D7B" w14:textId="77777777" w:rsidR="008A55C7" w:rsidRDefault="008A55C7" w:rsidP="00EA788B">
            <w:pPr>
              <w:spacing w:after="0" w:line="240" w:lineRule="auto"/>
              <w:rPr>
                <w:rFonts w:eastAsia="Times New Roman"/>
                <w:sz w:val="20"/>
                <w:szCs w:val="20"/>
              </w:rPr>
            </w:pPr>
            <w:r>
              <w:rPr>
                <w:rFonts w:eastAsia="Times New Roman"/>
                <w:sz w:val="20"/>
                <w:szCs w:val="20"/>
              </w:rPr>
              <w:t>SMA</w:t>
            </w:r>
          </w:p>
          <w:p w14:paraId="2E274D23" w14:textId="77777777" w:rsidR="008A55C7" w:rsidRDefault="008A55C7" w:rsidP="00EA788B">
            <w:pPr>
              <w:spacing w:after="0" w:line="240" w:lineRule="auto"/>
              <w:rPr>
                <w:rFonts w:eastAsia="Times New Roman"/>
                <w:sz w:val="20"/>
                <w:szCs w:val="20"/>
              </w:rPr>
            </w:pPr>
            <w:r>
              <w:rPr>
                <w:rFonts w:eastAsia="Times New Roman"/>
                <w:sz w:val="20"/>
                <w:szCs w:val="20"/>
              </w:rPr>
              <w:t>SMA</w:t>
            </w:r>
          </w:p>
          <w:p w14:paraId="34C70F75" w14:textId="77777777" w:rsidR="008A55C7" w:rsidRDefault="008A55C7" w:rsidP="00EA788B">
            <w:pPr>
              <w:spacing w:after="0" w:line="240" w:lineRule="auto"/>
              <w:rPr>
                <w:rFonts w:eastAsia="Times New Roman"/>
                <w:sz w:val="20"/>
                <w:szCs w:val="20"/>
              </w:rPr>
            </w:pPr>
            <w:r>
              <w:rPr>
                <w:rFonts w:eastAsia="Times New Roman"/>
                <w:sz w:val="20"/>
                <w:szCs w:val="20"/>
              </w:rPr>
              <w:t>SMA</w:t>
            </w:r>
          </w:p>
          <w:p w14:paraId="53A8C9E1" w14:textId="77777777" w:rsidR="008A55C7" w:rsidRDefault="008A55C7" w:rsidP="00EA788B">
            <w:pPr>
              <w:spacing w:after="0" w:line="240" w:lineRule="auto"/>
              <w:rPr>
                <w:rFonts w:eastAsia="Times New Roman"/>
                <w:sz w:val="20"/>
                <w:szCs w:val="20"/>
              </w:rPr>
            </w:pPr>
            <w:r>
              <w:rPr>
                <w:rFonts w:eastAsia="Times New Roman"/>
                <w:sz w:val="20"/>
                <w:szCs w:val="20"/>
              </w:rPr>
              <w:t>DGA</w:t>
            </w:r>
          </w:p>
          <w:p w14:paraId="0D55966E" w14:textId="77777777" w:rsidR="008A55C7" w:rsidRPr="0025129B" w:rsidRDefault="008A55C7" w:rsidP="00EA788B">
            <w:pPr>
              <w:spacing w:after="0" w:line="240" w:lineRule="auto"/>
              <w:rPr>
                <w:rFonts w:eastAsia="Times New Roman"/>
                <w:sz w:val="20"/>
                <w:szCs w:val="20"/>
              </w:rPr>
            </w:pPr>
            <w:r>
              <w:rPr>
                <w:rFonts w:eastAsia="Times New Roman"/>
                <w:sz w:val="20"/>
                <w:szCs w:val="20"/>
              </w:rPr>
              <w:t>SAG</w:t>
            </w:r>
          </w:p>
        </w:tc>
      </w:tr>
      <w:tr w:rsidR="008A55C7" w:rsidRPr="0025129B" w14:paraId="62081AC9" w14:textId="77777777" w:rsidTr="008A55C7">
        <w:trPr>
          <w:trHeight w:val="186"/>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E12374B" w14:textId="77777777" w:rsidR="008A55C7" w:rsidRPr="0025129B" w:rsidRDefault="008A55C7" w:rsidP="00EA788B">
            <w:pPr>
              <w:spacing w:after="0" w:line="240" w:lineRule="auto"/>
              <w:rPr>
                <w:b/>
                <w:sz w:val="20"/>
                <w:szCs w:val="20"/>
              </w:rPr>
            </w:pPr>
            <w:r w:rsidRPr="0025129B">
              <w:rPr>
                <w:b/>
                <w:sz w:val="20"/>
                <w:szCs w:val="20"/>
              </w:rPr>
              <w:t>Existió oposición al ingreso:</w:t>
            </w:r>
            <w:r>
              <w:rPr>
                <w:b/>
                <w:sz w:val="20"/>
                <w:szCs w:val="20"/>
              </w:rPr>
              <w:t xml:space="preserve"> </w:t>
            </w:r>
            <w:r w:rsidRPr="00B54FE5">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BE02C15" w14:textId="77777777" w:rsidR="008A55C7" w:rsidRPr="0025129B" w:rsidRDefault="00D90BD0" w:rsidP="00EA788B">
            <w:pPr>
              <w:spacing w:after="0" w:line="240" w:lineRule="auto"/>
              <w:rPr>
                <w:b/>
                <w:sz w:val="20"/>
                <w:szCs w:val="20"/>
              </w:rPr>
            </w:pPr>
            <w:r>
              <w:rPr>
                <w:b/>
                <w:sz w:val="20"/>
                <w:szCs w:val="20"/>
              </w:rPr>
              <w:t xml:space="preserve"> </w:t>
            </w:r>
            <w:r w:rsidR="008A55C7" w:rsidRPr="0025129B">
              <w:rPr>
                <w:b/>
                <w:sz w:val="20"/>
                <w:szCs w:val="20"/>
              </w:rPr>
              <w:t>Existió auxilio de fuerza pública:</w:t>
            </w:r>
            <w:r w:rsidR="008A55C7" w:rsidRPr="00B54FE5">
              <w:rPr>
                <w:b/>
                <w:color w:val="000000" w:themeColor="text1"/>
                <w:sz w:val="20"/>
                <w:szCs w:val="20"/>
              </w:rPr>
              <w:t xml:space="preserve"> </w:t>
            </w:r>
            <w:r w:rsidR="008A55C7" w:rsidRPr="00B54FE5">
              <w:rPr>
                <w:color w:val="000000" w:themeColor="text1"/>
                <w:sz w:val="20"/>
                <w:szCs w:val="20"/>
              </w:rPr>
              <w:t>NO</w:t>
            </w:r>
          </w:p>
        </w:tc>
      </w:tr>
      <w:tr w:rsidR="008A55C7" w:rsidRPr="0025129B" w14:paraId="31944398" w14:textId="77777777" w:rsidTr="008A55C7">
        <w:trPr>
          <w:trHeight w:val="186"/>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BF88648" w14:textId="77777777" w:rsidR="008A55C7" w:rsidRPr="0025129B" w:rsidRDefault="008A55C7" w:rsidP="00EA788B">
            <w:pPr>
              <w:spacing w:after="0" w:line="240" w:lineRule="auto"/>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B54FE5">
              <w:rPr>
                <w:color w:val="000000" w:themeColor="text1"/>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8445C43" w14:textId="77777777" w:rsidR="008A55C7" w:rsidRPr="0025129B" w:rsidRDefault="00D90BD0" w:rsidP="00EA788B">
            <w:pPr>
              <w:spacing w:after="0" w:line="240" w:lineRule="auto"/>
              <w:rPr>
                <w:b/>
                <w:sz w:val="20"/>
                <w:szCs w:val="20"/>
              </w:rPr>
            </w:pPr>
            <w:r>
              <w:rPr>
                <w:b/>
                <w:sz w:val="20"/>
                <w:szCs w:val="20"/>
              </w:rPr>
              <w:t xml:space="preserve"> </w:t>
            </w:r>
            <w:r w:rsidR="008A55C7" w:rsidRPr="0025129B">
              <w:rPr>
                <w:b/>
                <w:sz w:val="20"/>
                <w:szCs w:val="20"/>
              </w:rPr>
              <w:t>Existió trato respetuoso y deferente:</w:t>
            </w:r>
            <w:r w:rsidR="008A55C7">
              <w:rPr>
                <w:b/>
                <w:sz w:val="20"/>
                <w:szCs w:val="20"/>
              </w:rPr>
              <w:t xml:space="preserve"> </w:t>
            </w:r>
            <w:r w:rsidR="008A55C7" w:rsidRPr="00B54FE5">
              <w:rPr>
                <w:color w:val="000000" w:themeColor="text1"/>
                <w:sz w:val="20"/>
                <w:szCs w:val="20"/>
              </w:rPr>
              <w:t>SI</w:t>
            </w:r>
          </w:p>
        </w:tc>
      </w:tr>
      <w:tr w:rsidR="008A55C7" w:rsidRPr="0025129B" w14:paraId="408C1A6F" w14:textId="77777777" w:rsidTr="008A55C7">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FF1DC1D" w14:textId="77777777" w:rsidR="008A55C7" w:rsidRPr="0025129B" w:rsidRDefault="008A55C7" w:rsidP="00EA788B">
            <w:pPr>
              <w:spacing w:after="0" w:line="240" w:lineRule="auto"/>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B54FE5">
              <w:rPr>
                <w:color w:val="000000" w:themeColor="text1"/>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C95F95D" w14:textId="77777777" w:rsidR="008A55C7" w:rsidRPr="0025129B" w:rsidRDefault="008A55C7" w:rsidP="00A949B9">
            <w:pPr>
              <w:spacing w:after="0" w:line="240" w:lineRule="auto"/>
              <w:jc w:val="both"/>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color w:val="000000" w:themeColor="text1"/>
                <w:sz w:val="20"/>
                <w:szCs w:val="20"/>
              </w:rPr>
              <w:t>SI</w:t>
            </w:r>
            <w:r w:rsidRPr="00B54FE5">
              <w:rPr>
                <w:color w:val="000000" w:themeColor="text1"/>
                <w:sz w:val="20"/>
                <w:szCs w:val="20"/>
              </w:rPr>
              <w:t xml:space="preserve"> (Disponible </w:t>
            </w:r>
            <w:r w:rsidRPr="00264A23">
              <w:rPr>
                <w:color w:val="000000" w:themeColor="text1"/>
                <w:sz w:val="20"/>
                <w:szCs w:val="20"/>
              </w:rPr>
              <w:t xml:space="preserve">en </w:t>
            </w:r>
            <w:r w:rsidRPr="00DD5302">
              <w:rPr>
                <w:color w:val="000000" w:themeColor="text1"/>
                <w:sz w:val="20"/>
                <w:szCs w:val="20"/>
              </w:rPr>
              <w:t>A</w:t>
            </w:r>
            <w:r w:rsidR="00BE7846" w:rsidRPr="00DD5302">
              <w:rPr>
                <w:color w:val="000000" w:themeColor="text1"/>
                <w:sz w:val="20"/>
                <w:szCs w:val="20"/>
              </w:rPr>
              <w:t xml:space="preserve">NEXO </w:t>
            </w:r>
            <w:r w:rsidRPr="00DD5302">
              <w:rPr>
                <w:color w:val="000000" w:themeColor="text1"/>
                <w:sz w:val="20"/>
                <w:szCs w:val="20"/>
              </w:rPr>
              <w:t>1)</w:t>
            </w:r>
          </w:p>
        </w:tc>
      </w:tr>
      <w:tr w:rsidR="008A55C7" w:rsidRPr="0025129B" w14:paraId="58B40F4F" w14:textId="77777777" w:rsidTr="008A55C7">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9DEF043" w14:textId="77777777" w:rsidR="008A55C7" w:rsidRPr="00EA788B" w:rsidRDefault="008A55C7" w:rsidP="00BC0197">
            <w:pPr>
              <w:spacing w:after="0" w:line="240" w:lineRule="auto"/>
              <w:jc w:val="both"/>
              <w:rPr>
                <w:sz w:val="20"/>
                <w:szCs w:val="20"/>
              </w:rPr>
            </w:pPr>
            <w:r>
              <w:rPr>
                <w:b/>
                <w:sz w:val="20"/>
                <w:szCs w:val="20"/>
              </w:rPr>
              <w:t>Observaciones:</w:t>
            </w:r>
            <w:r>
              <w:rPr>
                <w:b/>
                <w:color w:val="FF0000"/>
                <w:sz w:val="20"/>
                <w:szCs w:val="20"/>
              </w:rPr>
              <w:t xml:space="preserve"> </w:t>
            </w:r>
            <w:r w:rsidR="00EA788B">
              <w:rPr>
                <w:sz w:val="20"/>
                <w:szCs w:val="20"/>
              </w:rPr>
              <w:t>Durante la actividad se entregó una copia del Acta de Inspección del día 03-01-2019 al Sr. Eduardo Loo, Gerente de Medio Ambiente de Anglo American Sur S.A.</w:t>
            </w:r>
          </w:p>
        </w:tc>
      </w:tr>
    </w:tbl>
    <w:p w14:paraId="0BFA0C5E" w14:textId="12B92F71" w:rsidR="007713C0" w:rsidRDefault="007713C0" w:rsidP="007713C0">
      <w:pPr>
        <w:pStyle w:val="Ttulo3"/>
        <w:numPr>
          <w:ilvl w:val="0"/>
          <w:numId w:val="0"/>
        </w:numPr>
        <w:ind w:left="720"/>
        <w:rPr>
          <w:rFonts w:asciiTheme="minorHAnsi" w:eastAsia="Calibri" w:hAnsiTheme="minorHAnsi" w:cstheme="minorHAnsi"/>
        </w:rPr>
      </w:pPr>
      <w:bookmarkStart w:id="91" w:name="_Toc390184274"/>
      <w:bookmarkStart w:id="92" w:name="_Toc390360005"/>
      <w:bookmarkStart w:id="93" w:name="_Toc390777026"/>
      <w:bookmarkStart w:id="94" w:name="_Toc447875237"/>
      <w:bookmarkStart w:id="95" w:name="_Toc449085415"/>
      <w:bookmarkStart w:id="96" w:name="_Toc352840390"/>
      <w:bookmarkStart w:id="97" w:name="_Toc352841450"/>
      <w:bookmarkStart w:id="98" w:name="_Toc353998117"/>
      <w:bookmarkStart w:id="99" w:name="_Toc353998190"/>
      <w:bookmarkStart w:id="100" w:name="_Toc382383541"/>
      <w:bookmarkStart w:id="101" w:name="_Toc382472363"/>
    </w:p>
    <w:p w14:paraId="655DCBDA" w14:textId="77777777" w:rsidR="007713C0" w:rsidRPr="007713C0" w:rsidRDefault="007713C0" w:rsidP="007713C0"/>
    <w:p w14:paraId="0EBC22CB" w14:textId="78A73A20" w:rsidR="00D42470" w:rsidRPr="004D29AC" w:rsidRDefault="00D42470" w:rsidP="00EF1051">
      <w:pPr>
        <w:pStyle w:val="Ttulo3"/>
        <w:rPr>
          <w:rFonts w:asciiTheme="minorHAnsi" w:eastAsia="Calibri" w:hAnsiTheme="minorHAnsi" w:cstheme="minorHAnsi"/>
        </w:rPr>
      </w:pPr>
      <w:bookmarkStart w:id="102" w:name="_Toc2875619"/>
      <w:r w:rsidRPr="004D29AC">
        <w:rPr>
          <w:rFonts w:asciiTheme="minorHAnsi" w:eastAsia="Calibri" w:hAnsiTheme="minorHAnsi" w:cstheme="minorHAnsi"/>
        </w:rPr>
        <w:lastRenderedPageBreak/>
        <w:t xml:space="preserve">Esquema de </w:t>
      </w:r>
      <w:r w:rsidR="00875E27">
        <w:rPr>
          <w:rFonts w:asciiTheme="minorHAnsi" w:eastAsia="Calibri" w:hAnsiTheme="minorHAnsi" w:cstheme="minorHAnsi"/>
        </w:rPr>
        <w:t>R</w:t>
      </w:r>
      <w:r w:rsidRPr="004D29AC">
        <w:rPr>
          <w:rFonts w:asciiTheme="minorHAnsi" w:eastAsia="Calibri" w:hAnsiTheme="minorHAnsi" w:cstheme="minorHAnsi"/>
        </w:rPr>
        <w:t>ecorrido</w:t>
      </w:r>
      <w:bookmarkEnd w:id="102"/>
      <w:r w:rsidRPr="004D29AC">
        <w:rPr>
          <w:rFonts w:asciiTheme="minorHAnsi" w:eastAsia="Calibri" w:hAnsiTheme="minorHAnsi" w:cstheme="minorHAnsi"/>
        </w:rPr>
        <w:t xml:space="preserve"> </w:t>
      </w:r>
      <w:bookmarkEnd w:id="91"/>
      <w:bookmarkEnd w:id="92"/>
      <w:bookmarkEnd w:id="93"/>
      <w:bookmarkEnd w:id="94"/>
      <w:bookmarkEnd w:id="95"/>
    </w:p>
    <w:p w14:paraId="628F7819" w14:textId="77777777" w:rsidR="00D42470" w:rsidRPr="00D42470" w:rsidRDefault="00D42470" w:rsidP="00782105">
      <w:pPr>
        <w:spacing w:after="0" w:line="240" w:lineRule="auto"/>
        <w:ind w:left="720"/>
        <w:contextualSpacing/>
        <w:jc w:val="both"/>
        <w:outlineLvl w:val="1"/>
        <w:rPr>
          <w:rFonts w:ascii="Calibri" w:eastAsia="Calibri" w:hAnsi="Calibri" w:cs="Calibri"/>
          <w:b/>
        </w:rPr>
      </w:pPr>
    </w:p>
    <w:tbl>
      <w:tblPr>
        <w:tblStyle w:val="Tablaconcuadrcula"/>
        <w:tblW w:w="5000" w:type="pct"/>
        <w:jc w:val="center"/>
        <w:tblLook w:val="04A0" w:firstRow="1" w:lastRow="0" w:firstColumn="1" w:lastColumn="0" w:noHBand="0" w:noVBand="1"/>
      </w:tblPr>
      <w:tblGrid>
        <w:gridCol w:w="10188"/>
      </w:tblGrid>
      <w:tr w:rsidR="00D42470" w:rsidRPr="00D42470" w14:paraId="096F96B4" w14:textId="77777777" w:rsidTr="00954D0A">
        <w:trPr>
          <w:jc w:val="center"/>
        </w:trPr>
        <w:tc>
          <w:tcPr>
            <w:tcW w:w="5000" w:type="pct"/>
          </w:tcPr>
          <w:p w14:paraId="34FF3352" w14:textId="72AFB028" w:rsidR="00D42470" w:rsidRPr="00D42470" w:rsidRDefault="00BE7846" w:rsidP="00BE7846">
            <w:pPr>
              <w:spacing w:before="40"/>
            </w:pPr>
            <w:r w:rsidRPr="00D42470">
              <w:rPr>
                <w:b/>
              </w:rPr>
              <w:t xml:space="preserve">Figura </w:t>
            </w:r>
            <w:r>
              <w:rPr>
                <w:b/>
              </w:rPr>
              <w:t>3</w:t>
            </w:r>
            <w:r w:rsidRPr="00D42470">
              <w:rPr>
                <w:b/>
              </w:rPr>
              <w:t xml:space="preserve">. </w:t>
            </w:r>
            <w:r>
              <w:rPr>
                <w:b/>
              </w:rPr>
              <w:t>Recorrido y</w:t>
            </w:r>
            <w:r w:rsidR="00875E27">
              <w:rPr>
                <w:b/>
              </w:rPr>
              <w:t xml:space="preserve"> Estaciones de la actividad de I</w:t>
            </w:r>
            <w:r>
              <w:rPr>
                <w:b/>
              </w:rPr>
              <w:t xml:space="preserve">nspección </w:t>
            </w:r>
            <w:r>
              <w:rPr>
                <w:b/>
                <w:noProof/>
                <w:lang w:eastAsia="es-CL"/>
              </w:rPr>
              <w:t>del día 03/01/2019</w:t>
            </w:r>
          </w:p>
          <w:p w14:paraId="3D609B45" w14:textId="77777777" w:rsidR="00D42470" w:rsidRPr="00D42470" w:rsidRDefault="00D42470" w:rsidP="00D42470"/>
          <w:p w14:paraId="3E316EAC" w14:textId="77777777" w:rsidR="00D42470" w:rsidRPr="00D42470" w:rsidRDefault="00FD2943" w:rsidP="00D42470">
            <w:r w:rsidRPr="00D90BD0">
              <w:rPr>
                <w:b/>
                <w:noProof/>
                <w:lang w:eastAsia="es-CL"/>
              </w:rPr>
              <mc:AlternateContent>
                <mc:Choice Requires="wps">
                  <w:drawing>
                    <wp:anchor distT="0" distB="0" distL="114300" distR="114300" simplePos="0" relativeHeight="251523584" behindDoc="0" locked="0" layoutInCell="1" allowOverlap="1" wp14:anchorId="4ACDD359" wp14:editId="2C280C4C">
                      <wp:simplePos x="0" y="0"/>
                      <wp:positionH relativeFrom="column">
                        <wp:posOffset>2728700</wp:posOffset>
                      </wp:positionH>
                      <wp:positionV relativeFrom="paragraph">
                        <wp:posOffset>2895600</wp:posOffset>
                      </wp:positionV>
                      <wp:extent cx="266700" cy="247650"/>
                      <wp:effectExtent l="0" t="0" r="19050" b="19050"/>
                      <wp:wrapNone/>
                      <wp:docPr id="2056" name="Cuadro de texto 69"/>
                      <wp:cNvGraphicFramePr/>
                      <a:graphic xmlns:a="http://schemas.openxmlformats.org/drawingml/2006/main">
                        <a:graphicData uri="http://schemas.microsoft.com/office/word/2010/wordprocessingShape">
                          <wps:wsp>
                            <wps:cNvSpPr txBox="1"/>
                            <wps:spPr>
                              <a:xfrm>
                                <a:off x="0" y="0"/>
                                <a:ext cx="266700" cy="247650"/>
                              </a:xfrm>
                              <a:prstGeom prst="rect">
                                <a:avLst/>
                              </a:prstGeom>
                              <a:solidFill>
                                <a:schemeClr val="bg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31B0251E" w14:textId="77777777" w:rsidR="008739C9" w:rsidRDefault="008739C9" w:rsidP="00D90BD0">
                                  <w:pPr>
                                    <w:pStyle w:val="NormalWeb"/>
                                    <w:spacing w:before="0" w:beforeAutospacing="0" w:after="0" w:afterAutospacing="0"/>
                                    <w:jc w:val="both"/>
                                  </w:pPr>
                                  <w:r>
                                    <w:rPr>
                                      <w:rFonts w:asciiTheme="minorHAnsi" w:eastAsia="Calibri" w:hAnsi="Calibri"/>
                                      <w:b/>
                                      <w:bCs/>
                                      <w:color w:val="C00000"/>
                                      <w:kern w:val="24"/>
                                      <w:sz w:val="22"/>
                                      <w:szCs w:val="22"/>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ACDD359" id="Cuadro de texto 69" o:spid="_x0000_s1033" type="#_x0000_t202" style="position:absolute;margin-left:214.85pt;margin-top:228pt;width:21pt;height:19.5pt;z-index:251523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cchwIAAJMFAAAOAAAAZHJzL2Uyb0RvYy54bWysVFtP2zAUfp+0/2D5faTtSoCKFHVFTJMQ&#10;QysTz65jt9ZsH892m3S/fsdOUwpDmpj2ktg+37l953J51RpNtsIHBbaiw5MBJcJyqJVdVfT7w82H&#10;c0pCZLZmGqyo6E4EejV9/+6ycRMxgjXoWniCRmyYNK6i6xjdpCgCXwvDwgk4YVEowRsW8epXRe1Z&#10;g9aNLkaDQVk04GvngYsQ8PW6E9Jpti+l4PGrlEFEoiuKscX89fm7TN9ieskmK8/cWvF9GOwfojBM&#10;WXR6MHXNIiMbr/4wZRT3EEDGEw6mACkVFzkHzGY4eJHNYs2cyLkgOcEdaAr/zyy/2957ouqKjgan&#10;JSWWGazSfMNqD6QWJIo2AikvElGNCxPELxxqxPYTtFjw/j3gY8q/ld6kP2ZGUI6U7w40oynC8XFU&#10;lmcDlHAUjcZn5WkuQ/Gk7HyInwUYkg4V9VjFTC7b3oaIgSC0hyRfAbSqb5TW+ZI6R8y1J1uGNV+u&#10;coio8QylLWkqWn5E13+zENtXLKA9bZOmyD22DysR1BGRT3GnRcJo+01I5Djz8UqMjHNhY+8loxNK&#10;YkZvUdzjn6J6i3KXB2pkz2DjQdkoC75j6Tm19Y8+ZNnhsTBHeadjbJdtbq7zvk+WUO+wfTx0kxgc&#10;v1FY5FsW4j3zOHrYF7hOULoG/4uSBkezouHnhnlBif5isfcvhuNxmuV8GZ+ejfDijyXLY4ndmDlg&#10;JwxxETmejwkfdX+UHswjbpFZ8ooiZjn6rmjsj/PYLQzcQlzMZhmE0+tYvLULx5PpxFpqyYf2kXm3&#10;79s0O3fQDzGbvGjfDps0Lcw2EaTKvZ1461ja84mTn1t+v6XSajm+Z9TTLp3+BgAA//8DAFBLAwQU&#10;AAYACAAAACEAFOAbIt0AAAALAQAADwAAAGRycy9kb3ducmV2LnhtbExPy27CMBC8V+o/WFupt+KE&#10;RyhpHFS1Qj1DKsTROFsnaryOYgPp33c5wW12ZzSPYj26TpxxCK0nBekkAYFkfN2SVfBdbV5eQYSo&#10;qdadJ1TwhwHW5eNDofPaX2iL5120gk0o5FpBE2OfSxlMg06Hie+RmPvxg9ORz8HKetAXNnednCZJ&#10;Jp1uiRMa3eNHg+Z3d3Ic8lUdzL6ys0P/mc02qbFbt7dKPT+N728gIo7xJoZrfa4OJXc6+hPVQXQK&#10;5tPVkqUMFhmPYsV8mfLnyGC1SECWhbzfUP4DAAD//wMAUEsBAi0AFAAGAAgAAAAhALaDOJL+AAAA&#10;4QEAABMAAAAAAAAAAAAAAAAAAAAAAFtDb250ZW50X1R5cGVzXS54bWxQSwECLQAUAAYACAAAACEA&#10;OP0h/9YAAACUAQAACwAAAAAAAAAAAAAAAAAvAQAAX3JlbHMvLnJlbHNQSwECLQAUAAYACAAAACEA&#10;yTfnHIcCAACTBQAADgAAAAAAAAAAAAAAAAAuAgAAZHJzL2Uyb0RvYy54bWxQSwECLQAUAAYACAAA&#10;ACEAFOAbIt0AAAALAQAADwAAAAAAAAAAAAAAAADhBAAAZHJzL2Rvd25yZXYueG1sUEsFBgAAAAAE&#10;AAQA8wAAAOsFAAAAAA==&#10;" fillcolor="white [3212]" strokecolor="black [3213]" strokeweight=".5pt">
                      <v:textbox>
                        <w:txbxContent>
                          <w:p w14:paraId="31B0251E" w14:textId="77777777" w:rsidR="002830B2" w:rsidRDefault="002830B2" w:rsidP="00D90BD0">
                            <w:pPr>
                              <w:pStyle w:val="NormalWeb"/>
                              <w:spacing w:before="0" w:beforeAutospacing="0" w:after="0" w:afterAutospacing="0"/>
                              <w:jc w:val="both"/>
                            </w:pPr>
                            <w:r>
                              <w:rPr>
                                <w:rFonts w:asciiTheme="minorHAnsi" w:eastAsia="Calibri" w:hAnsi="Calibri"/>
                                <w:b/>
                                <w:bCs/>
                                <w:color w:val="C00000"/>
                                <w:kern w:val="24"/>
                                <w:sz w:val="22"/>
                                <w:szCs w:val="22"/>
                              </w:rPr>
                              <w:t>2</w:t>
                            </w:r>
                          </w:p>
                        </w:txbxContent>
                      </v:textbox>
                    </v:shape>
                  </w:pict>
                </mc:Fallback>
              </mc:AlternateContent>
            </w:r>
            <w:r w:rsidR="00D90BD0" w:rsidRPr="00D90BD0">
              <w:rPr>
                <w:b/>
                <w:noProof/>
                <w:lang w:eastAsia="es-CL"/>
              </w:rPr>
              <mc:AlternateContent>
                <mc:Choice Requires="wps">
                  <w:drawing>
                    <wp:anchor distT="0" distB="0" distL="114300" distR="114300" simplePos="0" relativeHeight="251522560" behindDoc="0" locked="0" layoutInCell="1" allowOverlap="1" wp14:anchorId="72359A61" wp14:editId="176C95A1">
                      <wp:simplePos x="0" y="0"/>
                      <wp:positionH relativeFrom="column">
                        <wp:posOffset>4295140</wp:posOffset>
                      </wp:positionH>
                      <wp:positionV relativeFrom="paragraph">
                        <wp:posOffset>1836420</wp:posOffset>
                      </wp:positionV>
                      <wp:extent cx="266700" cy="247650"/>
                      <wp:effectExtent l="0" t="0" r="19050" b="19050"/>
                      <wp:wrapNone/>
                      <wp:docPr id="2055" name="Cuadro de texto 69"/>
                      <wp:cNvGraphicFramePr/>
                      <a:graphic xmlns:a="http://schemas.openxmlformats.org/drawingml/2006/main">
                        <a:graphicData uri="http://schemas.microsoft.com/office/word/2010/wordprocessingShape">
                          <wps:wsp>
                            <wps:cNvSpPr txBox="1"/>
                            <wps:spPr>
                              <a:xfrm>
                                <a:off x="0" y="0"/>
                                <a:ext cx="266700" cy="247650"/>
                              </a:xfrm>
                              <a:prstGeom prst="rect">
                                <a:avLst/>
                              </a:prstGeom>
                              <a:solidFill>
                                <a:schemeClr val="bg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2AD1241B" w14:textId="77777777" w:rsidR="008739C9" w:rsidRDefault="008739C9" w:rsidP="00D90BD0">
                                  <w:pPr>
                                    <w:pStyle w:val="NormalWeb"/>
                                    <w:spacing w:before="0" w:beforeAutospacing="0" w:after="0" w:afterAutospacing="0"/>
                                    <w:jc w:val="both"/>
                                  </w:pPr>
                                  <w:r>
                                    <w:rPr>
                                      <w:rFonts w:asciiTheme="minorHAnsi" w:eastAsia="Calibri" w:hAnsi="Calibri"/>
                                      <w:b/>
                                      <w:bCs/>
                                      <w:color w:val="C00000"/>
                                      <w:kern w:val="24"/>
                                      <w:sz w:val="22"/>
                                      <w:szCs w:val="22"/>
                                    </w:rPr>
                                    <w:t>1</w:t>
                                  </w:r>
                                </w:p>
                              </w:txbxContent>
                            </wps:txbx>
                            <wps:bodyPr rot="0" spcFirstLastPara="0"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2359A61" id="_x0000_s1034" type="#_x0000_t202" style="position:absolute;margin-left:338.2pt;margin-top:144.6pt;width:21pt;height:19.5pt;z-index:251522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mmAhgIAAJMFAAAOAAAAZHJzL2Uyb0RvYy54bWysVNtuGjEQfa/Uf7D8XhYokAZliShRqkpR&#10;GjWp8my8Nli1Pa5t2KVfn7GXBZJGqlL1Zdf2nLmduVxcNkaTrfBBgS3poNenRFgOlbKrkv54uP7w&#10;iZIQma2YBitKuhOBXs7ev7uo3VQMYQ26Ep6gERumtSvpOkY3LYrA18Kw0AMnLAoleMMiXv2qqDyr&#10;0brRxbDfnxQ1+Mp54CIEfL1qhXSW7UspePwmZRCR6JJibDF/ff4u07eYXbDpyjO3VnwfBvuHKAxT&#10;Fp0eTF2xyMjGqz9MGcU9BJCxx8EUIKXiIueA2Qz6L7K5XzMnci5ITnAHmsL/M8tvt3eeqKqkw/54&#10;TIllBqu02LDKA6kEiaKJQCbniajahSni7x1qxOYzNFjw7j3gY8q/kd6kP2ZGUI6U7w40oynC8XE4&#10;mZz1UcJRNBydTca5DMVR2fkQvwgwJB1K6rGKmVy2vQkRA0FoB0m+AmhVXSut8yV1jlhoT7YMa75c&#10;5RBR4xlKW1KXdPIRXf/NQmxesYD2tE2aIvfYPqxEUEtEPsWdFgmj7XchkePMxysxMs6FjZ2XjE4o&#10;iRm9RXGPP0b1FuU2D9TInsHGg7JRFnzL0nNqq59dyLLFY2FO8k7H2Cyb3FyH/llCtcP28dBOYnD8&#10;WmGRb1iId8zj6GFf4DpB6Rr8b0pqHM2Shl8b5gUl+qvF3j8fjEZplvNlND4b4sWfSpanErsxC8BO&#10;GOAicjwfEz7q7ig9mEfcIvPkFUXMcvRd0tgdF7FdGLiFuJjPMwin17F4Y+8dT6YTa6klH5pH5t2+&#10;b9Ps3EI3xGz6on1bbNK0MN9EkCr3duKtZWnPJ05+bvn9lkqr5fSeUcddOnsCAAD//wMAUEsDBBQA&#10;BgAIAAAAIQDDzaug3gAAAAsBAAAPAAAAZHJzL2Rvd25yZXYueG1sTI/BTsMwDIbvSLxDZCRuLG2K&#10;ulKaTgg0cd6Kph2zJKQVjVM12VbeHnOCo+1P//+52Sx+ZBc7xyGghHyVAbOogxnQSfjotg8VsJgU&#10;GjUGtBK+bYRNe3vTqNqEK+7sZZ8coxCMtZLQpzTVnEfdW6/iKkwW6fYZZq8SjbPjZlZXCvcjF1lW&#10;cq8GpIZeTfa1t/prf/ZU8t4d9aFzxXF6K4ttrt3OH5yU93fLyzOwZJf0B8OvPqlDS06ncEYT2Sih&#10;XJePhEoQ1ZMARsQ6r2hzklCISgBvG/7/h/YHAAD//wMAUEsBAi0AFAAGAAgAAAAhALaDOJL+AAAA&#10;4QEAABMAAAAAAAAAAAAAAAAAAAAAAFtDb250ZW50X1R5cGVzXS54bWxQSwECLQAUAAYACAAAACEA&#10;OP0h/9YAAACUAQAACwAAAAAAAAAAAAAAAAAvAQAAX3JlbHMvLnJlbHNQSwECLQAUAAYACAAAACEA&#10;9sZpgIYCAACTBQAADgAAAAAAAAAAAAAAAAAuAgAAZHJzL2Uyb0RvYy54bWxQSwECLQAUAAYACAAA&#10;ACEAw82roN4AAAALAQAADwAAAAAAAAAAAAAAAADgBAAAZHJzL2Rvd25yZXYueG1sUEsFBgAAAAAE&#10;AAQA8wAAAOsFAAAAAA==&#10;" fillcolor="white [3212]" strokecolor="black [3213]" strokeweight=".5pt">
                      <v:textbox>
                        <w:txbxContent>
                          <w:p w14:paraId="2AD1241B" w14:textId="77777777" w:rsidR="002830B2" w:rsidRDefault="002830B2" w:rsidP="00D90BD0">
                            <w:pPr>
                              <w:pStyle w:val="NormalWeb"/>
                              <w:spacing w:before="0" w:beforeAutospacing="0" w:after="0" w:afterAutospacing="0"/>
                              <w:jc w:val="both"/>
                            </w:pPr>
                            <w:r>
                              <w:rPr>
                                <w:rFonts w:asciiTheme="minorHAnsi" w:eastAsia="Calibri" w:hAnsi="Calibri"/>
                                <w:b/>
                                <w:bCs/>
                                <w:color w:val="C00000"/>
                                <w:kern w:val="24"/>
                                <w:sz w:val="22"/>
                                <w:szCs w:val="22"/>
                              </w:rPr>
                              <w:t>1</w:t>
                            </w:r>
                          </w:p>
                        </w:txbxContent>
                      </v:textbox>
                    </v:shape>
                  </w:pict>
                </mc:Fallback>
              </mc:AlternateContent>
            </w:r>
            <w:r w:rsidR="00D90BD0" w:rsidRPr="00D90BD0">
              <w:rPr>
                <w:b/>
                <w:noProof/>
                <w:lang w:eastAsia="es-CL"/>
              </w:rPr>
              <mc:AlternateContent>
                <mc:Choice Requires="wps">
                  <w:drawing>
                    <wp:anchor distT="0" distB="0" distL="114300" distR="114300" simplePos="0" relativeHeight="251524608" behindDoc="0" locked="0" layoutInCell="1" allowOverlap="1" wp14:anchorId="2F702D79" wp14:editId="3BB5090C">
                      <wp:simplePos x="0" y="0"/>
                      <wp:positionH relativeFrom="column">
                        <wp:posOffset>313690</wp:posOffset>
                      </wp:positionH>
                      <wp:positionV relativeFrom="paragraph">
                        <wp:posOffset>2043430</wp:posOffset>
                      </wp:positionV>
                      <wp:extent cx="266700" cy="247650"/>
                      <wp:effectExtent l="0" t="0" r="19050" b="19050"/>
                      <wp:wrapNone/>
                      <wp:docPr id="2057" name="Cuadro de texto 69"/>
                      <wp:cNvGraphicFramePr/>
                      <a:graphic xmlns:a="http://schemas.openxmlformats.org/drawingml/2006/main">
                        <a:graphicData uri="http://schemas.microsoft.com/office/word/2010/wordprocessingShape">
                          <wps:wsp>
                            <wps:cNvSpPr txBox="1"/>
                            <wps:spPr>
                              <a:xfrm>
                                <a:off x="0" y="0"/>
                                <a:ext cx="266700" cy="247650"/>
                              </a:xfrm>
                              <a:prstGeom prst="rect">
                                <a:avLst/>
                              </a:prstGeom>
                              <a:solidFill>
                                <a:schemeClr val="bg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4F9AFA51" w14:textId="77777777" w:rsidR="008739C9" w:rsidRDefault="008739C9" w:rsidP="00D90BD0">
                                  <w:pPr>
                                    <w:pStyle w:val="NormalWeb"/>
                                    <w:spacing w:before="0" w:beforeAutospacing="0" w:after="0" w:afterAutospacing="0"/>
                                    <w:jc w:val="both"/>
                                  </w:pPr>
                                  <w:r>
                                    <w:rPr>
                                      <w:rFonts w:asciiTheme="minorHAnsi" w:eastAsia="Calibri" w:hAnsi="Calibri"/>
                                      <w:b/>
                                      <w:bCs/>
                                      <w:color w:val="C00000"/>
                                      <w:kern w:val="24"/>
                                      <w:sz w:val="22"/>
                                      <w:szCs w:val="22"/>
                                    </w:rPr>
                                    <w:t>3</w:t>
                                  </w:r>
                                </w:p>
                              </w:txbxContent>
                            </wps:txbx>
                            <wps:bodyPr rot="0" spcFirstLastPara="0"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F702D79" id="_x0000_s1035" type="#_x0000_t202" style="position:absolute;margin-left:24.7pt;margin-top:160.9pt;width:21pt;height:19.5pt;z-index:2515246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L7qhwIAAJQFAAAOAAAAZHJzL2Uyb0RvYy54bWysVNtuGjEQfa/Uf7D83ixQAg3KElGiVJWi&#10;NCqp8my8Nli1Pa5t2KVfn7GXBZJGqlL1Zdf2nLmduVxeNUaTrfBBgS1p/6xHibAcKmVXJf3xcPPh&#10;EyUhMlsxDVaUdCcCvZq+f3dZu4kYwBp0JTxBIzZMalfSdYxuUhSBr4Vh4QycsCiU4A2LePWrovKs&#10;RutGF4Neb1TU4CvngYsQ8PW6FdJpti+l4PGblEFEokuKscX89fm7TN9ieskmK8/cWvF9GOwfojBM&#10;WXR6MHXNIiMbr/4wZRT3EEDGMw6mACkVFzkHzKbfe5HNYs2cyLkgOcEdaAr/zyy/2957oqqSDnrn&#10;Y0osM1il+YZVHkglSBRNBDK6SETVLkwQv3CoEZvP0GDBu/eAjyn/RnqT/pgZQTlSvjvQjKYIx8fB&#10;aDTuoYSjaDAcj85zGYqjsvMhfhFgSDqU1GMVM7lsexsiBoLQDpJ8BdCqulFa50vqHDHXnmwZ1ny5&#10;yiGixjOUtqQu6egjuv6bhdi8YgHtaZs0Re6xfViJoJaIfIo7LRJG2+9CIseZj1diZJwLGzsvGZ1Q&#10;EjN6i+Ief4zqLcptHqiRPYONB2WjLPiWpefUVj+7kGWLx8Kc5J2OsVk2ubn6ucTpaQnVDvvHQzuK&#10;wfEbhVW+ZSHeM4+zh42B+wSla/C/KalxNksafm2YF5Torxab/6I/HKZhzpfh+XiAF38qWZ5K7MbM&#10;AVuhj5vI8XxM+Ki7o/RgHnGNzJJXFDHL0XdJY3ecx3Zj4BriYjbLIBxfx+KtXTieTCfaUk8+NI/M&#10;u33jpuG5g26K2eRF/7bYpGlhtokgVW7uI0t7QnH0c8/v11TaLaf3jDou0+kTAAAA//8DAFBLAwQU&#10;AAYACAAAACEABV6Op9wAAAAJAQAADwAAAGRycy9kb3ducmV2LnhtbEyPy07DMBBF90j8gzVI7KiT&#10;poraEKdCoIp1G1R16dqDExGPo9htw98zrGA5d47uo97OfhBXnGIfSEG+yEAgmWB7cgo+2t3TGkRM&#10;mqweAqGCb4ywbe7val3ZcKM9Xg/JCTahWGkFXUpjJWU0HXodF2FE4t9nmLxOfE5O2knf2NwPcpll&#10;pfS6J07o9IivHZqvw8VzyHt7MsfWFafxrSx2uXF7f3RKPT7ML88gEs7pD4bf+lwdGu50DheyUQwK&#10;VpsVkwqKZc4TGNjkLJxZKLM1yKaW/xc0PwAAAP//AwBQSwECLQAUAAYACAAAACEAtoM4kv4AAADh&#10;AQAAEwAAAAAAAAAAAAAAAAAAAAAAW0NvbnRlbnRfVHlwZXNdLnhtbFBLAQItABQABgAIAAAAIQA4&#10;/SH/1gAAAJQBAAALAAAAAAAAAAAAAAAAAC8BAABfcmVscy8ucmVsc1BLAQItABQABgAIAAAAIQAG&#10;9L7qhwIAAJQFAAAOAAAAAAAAAAAAAAAAAC4CAABkcnMvZTJvRG9jLnhtbFBLAQItABQABgAIAAAA&#10;IQAFXo6n3AAAAAkBAAAPAAAAAAAAAAAAAAAAAOEEAABkcnMvZG93bnJldi54bWxQSwUGAAAAAAQA&#10;BADzAAAA6gUAAAAA&#10;" fillcolor="white [3212]" strokecolor="black [3213]" strokeweight=".5pt">
                      <v:textbox>
                        <w:txbxContent>
                          <w:p w14:paraId="4F9AFA51" w14:textId="77777777" w:rsidR="002830B2" w:rsidRDefault="002830B2" w:rsidP="00D90BD0">
                            <w:pPr>
                              <w:pStyle w:val="NormalWeb"/>
                              <w:spacing w:before="0" w:beforeAutospacing="0" w:after="0" w:afterAutospacing="0"/>
                              <w:jc w:val="both"/>
                            </w:pPr>
                            <w:r>
                              <w:rPr>
                                <w:rFonts w:asciiTheme="minorHAnsi" w:eastAsia="Calibri" w:hAnsi="Calibri"/>
                                <w:b/>
                                <w:bCs/>
                                <w:color w:val="C00000"/>
                                <w:kern w:val="24"/>
                                <w:sz w:val="22"/>
                                <w:szCs w:val="22"/>
                              </w:rPr>
                              <w:t>3</w:t>
                            </w:r>
                          </w:p>
                        </w:txbxContent>
                      </v:textbox>
                    </v:shape>
                  </w:pict>
                </mc:Fallback>
              </mc:AlternateContent>
            </w:r>
            <w:r w:rsidR="00D90BD0" w:rsidRPr="00D90BD0">
              <w:rPr>
                <w:b/>
                <w:noProof/>
                <w:lang w:eastAsia="es-CL"/>
              </w:rPr>
              <mc:AlternateContent>
                <mc:Choice Requires="wps">
                  <w:drawing>
                    <wp:anchor distT="0" distB="0" distL="114300" distR="114300" simplePos="0" relativeHeight="251525632" behindDoc="0" locked="0" layoutInCell="1" allowOverlap="1" wp14:anchorId="2D96FA59" wp14:editId="2B28D6BF">
                      <wp:simplePos x="0" y="0"/>
                      <wp:positionH relativeFrom="column">
                        <wp:posOffset>673100</wp:posOffset>
                      </wp:positionH>
                      <wp:positionV relativeFrom="paragraph">
                        <wp:posOffset>1889760</wp:posOffset>
                      </wp:positionV>
                      <wp:extent cx="266700" cy="247650"/>
                      <wp:effectExtent l="0" t="0" r="19050" b="19050"/>
                      <wp:wrapNone/>
                      <wp:docPr id="2058" name="Cuadro de texto 69"/>
                      <wp:cNvGraphicFramePr/>
                      <a:graphic xmlns:a="http://schemas.openxmlformats.org/drawingml/2006/main">
                        <a:graphicData uri="http://schemas.microsoft.com/office/word/2010/wordprocessingShape">
                          <wps:wsp>
                            <wps:cNvSpPr txBox="1"/>
                            <wps:spPr>
                              <a:xfrm>
                                <a:off x="0" y="0"/>
                                <a:ext cx="266700" cy="247650"/>
                              </a:xfrm>
                              <a:prstGeom prst="rect">
                                <a:avLst/>
                              </a:prstGeom>
                              <a:solidFill>
                                <a:schemeClr val="bg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1D9F6B59" w14:textId="77777777" w:rsidR="008739C9" w:rsidRDefault="008739C9" w:rsidP="00D90BD0">
                                  <w:pPr>
                                    <w:pStyle w:val="NormalWeb"/>
                                    <w:spacing w:before="0" w:beforeAutospacing="0" w:after="0" w:afterAutospacing="0"/>
                                    <w:jc w:val="both"/>
                                  </w:pPr>
                                  <w:r>
                                    <w:rPr>
                                      <w:rFonts w:asciiTheme="minorHAnsi" w:eastAsia="Calibri" w:hAnsi="Calibri"/>
                                      <w:b/>
                                      <w:bCs/>
                                      <w:color w:val="C00000"/>
                                      <w:kern w:val="24"/>
                                      <w:sz w:val="22"/>
                                      <w:szCs w:val="22"/>
                                    </w:rPr>
                                    <w:t>4</w:t>
                                  </w:r>
                                </w:p>
                              </w:txbxContent>
                            </wps:txbx>
                            <wps:bodyPr rot="0" spcFirstLastPara="0"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D96FA59" id="_x0000_s1036" type="#_x0000_t202" style="position:absolute;margin-left:53pt;margin-top:148.8pt;width:21pt;height:19.5pt;z-index:251525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LWghgIAAJQFAAAOAAAAZHJzL2Uyb0RvYy54bWysVNtuGjEQfa/Uf7D8XhYoIQ3KElEiqkpR&#10;GjWp8my8Nli1Pa5t2KVfn7GXBZJGqlL1Zdf2nLmduVxeNUaTrfBBgS3poNenRFgOlbKrkv54WHz4&#10;REmIzFZMgxUl3YlAr6bv313WbiKGsAZdCU/QiA2T2pV0HaObFEXga2FY6IETFoUSvGERr35VVJ7V&#10;aN3oYtjvj4safOU8cBECvl63QjrN9qUUPH6TMohIdEkxtpi/Pn+X6VtML9lk5ZlbK74Pg/1DFIYp&#10;i04Ppq5ZZGTj1R+mjOIeAsjY42AKkFJxkXPAbAb9F9ncr5kTORckJ7gDTeH/meW32ztPVFXSYf8M&#10;a2WZwSrNN6zyQCpBomgikPFFIqp2YYL4e4casfkMDRa8ew/4mPJvpDfpj5kRlCPluwPNaIpwfByO&#10;x+d9lHAUDUfn47NchuKo7HyIXwQYkg4l9VjFTC7b3oSIgSC0gyRfAbSqFkrrfEmdI+baky3Dmi9X&#10;OUTUeIbSltQlHX9E13+zEJtXLKA9bZOmyD22DysR1BKRT3GnRcJo+11I5Djz8UqMjHNhY+cloxNK&#10;YkZvUdzjj1G9RbnNAzWyZ7DxoGyUBd+y9Jza6mcXsmzxWJiTvNMxNssmN9cgQ9PTEqod9o+HdhSD&#10;4wuFVb5hId4xj7OHjYH7BKVr8L8pqXE2Sxp+bZgXlOivFpv/YjAapWHOl9HZ+RAv/lSyPJXYjZkD&#10;tsIAN5Hj+ZjwUXdH6cE84hqZJa8oYpaj75LG7jiP7cbANcTFbJZBOL6OxRt773gynWhLPfnQPDLv&#10;9o2bhucWuilmkxf922KTpoXZJoJUubmPLO0JxdHPPb9fU2m3nN4z6rhMp08AAAD//wMAUEsDBBQA&#10;BgAIAAAAIQDOacag3gAAAAsBAAAPAAAAZHJzL2Rvd25yZXYueG1sTI/BTsMwEETvSPyDtUjcqNMG&#10;mZLGqRCo4twGVT26zuJEjddR7Lbh79me4Di7o5k35XryvbjgGLtAGuazDASSDU1HTsNXvXlagojJ&#10;UGP6QKjhByOsq/u70hRNuNIWL7vkBIdQLIyGNqWhkDLaFr2JszAg8e87jN4klqOTzWiuHO57ucgy&#10;Jb3piBtaM+B7i/a0O3su+awPdl+7/DB8qHwzt27r907rx4fpbQUi4ZT+zHDDZ3SomOkYztRE0bPO&#10;FG9JGhavLwrEzfG85MtRQ54rBbIq5f8N1S8AAAD//wMAUEsBAi0AFAAGAAgAAAAhALaDOJL+AAAA&#10;4QEAABMAAAAAAAAAAAAAAAAAAAAAAFtDb250ZW50X1R5cGVzXS54bWxQSwECLQAUAAYACAAAACEA&#10;OP0h/9YAAACUAQAACwAAAAAAAAAAAAAAAAAvAQAAX3JlbHMvLnJlbHNQSwECLQAUAAYACAAAACEA&#10;yiS1oIYCAACUBQAADgAAAAAAAAAAAAAAAAAuAgAAZHJzL2Uyb0RvYy54bWxQSwECLQAUAAYACAAA&#10;ACEAzmnGoN4AAAALAQAADwAAAAAAAAAAAAAAAADgBAAAZHJzL2Rvd25yZXYueG1sUEsFBgAAAAAE&#10;AAQA8wAAAOsFAAAAAA==&#10;" fillcolor="white [3212]" strokecolor="black [3213]" strokeweight=".5pt">
                      <v:textbox>
                        <w:txbxContent>
                          <w:p w14:paraId="1D9F6B59" w14:textId="77777777" w:rsidR="002830B2" w:rsidRDefault="002830B2" w:rsidP="00D90BD0">
                            <w:pPr>
                              <w:pStyle w:val="NormalWeb"/>
                              <w:spacing w:before="0" w:beforeAutospacing="0" w:after="0" w:afterAutospacing="0"/>
                              <w:jc w:val="both"/>
                            </w:pPr>
                            <w:r>
                              <w:rPr>
                                <w:rFonts w:asciiTheme="minorHAnsi" w:eastAsia="Calibri" w:hAnsi="Calibri"/>
                                <w:b/>
                                <w:bCs/>
                                <w:color w:val="C00000"/>
                                <w:kern w:val="24"/>
                                <w:sz w:val="22"/>
                                <w:szCs w:val="22"/>
                              </w:rPr>
                              <w:t>4</w:t>
                            </w:r>
                          </w:p>
                        </w:txbxContent>
                      </v:textbox>
                    </v:shape>
                  </w:pict>
                </mc:Fallback>
              </mc:AlternateContent>
            </w:r>
            <w:r w:rsidR="00D90BD0" w:rsidRPr="00D90BD0">
              <w:rPr>
                <w:b/>
                <w:noProof/>
                <w:lang w:eastAsia="es-CL"/>
              </w:rPr>
              <mc:AlternateContent>
                <mc:Choice Requires="wps">
                  <w:drawing>
                    <wp:anchor distT="0" distB="0" distL="114300" distR="114300" simplePos="0" relativeHeight="251526656" behindDoc="0" locked="0" layoutInCell="1" allowOverlap="1" wp14:anchorId="1EC7A42D" wp14:editId="58C31881">
                      <wp:simplePos x="0" y="0"/>
                      <wp:positionH relativeFrom="column">
                        <wp:posOffset>1114425</wp:posOffset>
                      </wp:positionH>
                      <wp:positionV relativeFrom="paragraph">
                        <wp:posOffset>1436701</wp:posOffset>
                      </wp:positionV>
                      <wp:extent cx="266700" cy="247650"/>
                      <wp:effectExtent l="0" t="0" r="19050" b="19050"/>
                      <wp:wrapNone/>
                      <wp:docPr id="2059" name="Cuadro de texto 69"/>
                      <wp:cNvGraphicFramePr/>
                      <a:graphic xmlns:a="http://schemas.openxmlformats.org/drawingml/2006/main">
                        <a:graphicData uri="http://schemas.microsoft.com/office/word/2010/wordprocessingShape">
                          <wps:wsp>
                            <wps:cNvSpPr txBox="1"/>
                            <wps:spPr>
                              <a:xfrm>
                                <a:off x="0" y="0"/>
                                <a:ext cx="266700" cy="247650"/>
                              </a:xfrm>
                              <a:prstGeom prst="rect">
                                <a:avLst/>
                              </a:prstGeom>
                              <a:solidFill>
                                <a:schemeClr val="bg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1A9139D4" w14:textId="77777777" w:rsidR="008739C9" w:rsidRDefault="008739C9" w:rsidP="00D90BD0">
                                  <w:pPr>
                                    <w:pStyle w:val="NormalWeb"/>
                                    <w:spacing w:before="0" w:beforeAutospacing="0" w:after="0" w:afterAutospacing="0"/>
                                    <w:jc w:val="both"/>
                                  </w:pPr>
                                  <w:r>
                                    <w:rPr>
                                      <w:rFonts w:asciiTheme="minorHAnsi" w:eastAsia="Calibri" w:hAnsi="Calibri"/>
                                      <w:b/>
                                      <w:bCs/>
                                      <w:color w:val="C00000"/>
                                      <w:kern w:val="24"/>
                                      <w:sz w:val="22"/>
                                      <w:szCs w:val="22"/>
                                    </w:rPr>
                                    <w:t>5</w:t>
                                  </w:r>
                                </w:p>
                              </w:txbxContent>
                            </wps:txbx>
                            <wps:bodyPr rot="0" spcFirstLastPara="0"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EC7A42D" id="_x0000_s1037" type="#_x0000_t202" style="position:absolute;margin-left:87.75pt;margin-top:113.15pt;width:21pt;height:19.5pt;z-index:251526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WW+iAIAAJQFAAAOAAAAZHJzL2Uyb0RvYy54bWysVFtP2zAUfp+0/2D5faTNSlkrUtQVMU1C&#10;DA0mnl3Hbq3ZPp7tNul+PcdOUwpDmpj2ktg+37l953J+0RpNtsIHBbaiw5MBJcJyqJVdVfTH/dWH&#10;T5SEyGzNNFhR0Z0I9GL2/t1546aihDXoWniCRmyYNq6i6xjdtCgCXwvDwgk4YVEowRsW8epXRe1Z&#10;g9aNLsrBYFw04GvngYsQ8PWyE9JZti+l4PGblEFEoiuKscX89fm7TN9ids6mK8/cWvF9GOwfojBM&#10;WXR6MHXJIiMbr/4wZRT3EEDGEw6mACkVFzkHzGY4eJHN3Zo5kXNBcoI70BT+n1l+s731RNUVLQen&#10;E0osM1ilxYbVHkgtSBRtBDKeJKIaF6aIv3OoEdvP0GLB+/eAjyn/VnqT/pgZQTlSvjvQjKYIx8dy&#10;PD4boISjqBydjU9zGYonZedD/CLAkHSoqMcqZnLZ9jpEDAShPST5CqBVfaW0zpfUOWKhPdkyrPly&#10;lUNEjWcobUlT0fFHdP03C7F9xQLa0zZpitxj+7ASQR0R+RR3WiSMtt+FRI4zH6/EyDgXNvZeMjqh&#10;JGb0FsU9/imqtyh3eaBG9gw2HpSNsuA7lp5TW//sQ5YdHgtzlHc6xnbZ5uYaln2jLKHeYf946EYx&#10;OH6lsMrXLMRb5nH2sDFwn6B0Df43JQ3OZkXDrw3zghL91WLzT4ajURrmfBmdnpV48ceS5bHEbswC&#10;sBWGuIkcz8eEj7o/Sg/mAdfIPHlFEbMcfVc09sdF7DYGriEu5vMMwvF1LF7bO8eT6URb6sn79oF5&#10;t2/cNDw30E8xm77o3w6bNC3MNxGkys2diOtY2hOKo597fr+m0m45vmfU0zKdPQIAAP//AwBQSwME&#10;FAAGAAgAAAAhAGFGltfdAAAACwEAAA8AAABkcnMvZG93bnJldi54bWxMj0FPwzAMhe9I/IfISNxY&#10;ulYtqDSdEGjivBVNO2aJSSsap2qyrfx7zAlufvbTe5+bzeJHccE5DoEUrFcZCCQT7EBOwUe3fXgC&#10;EZMmq8dAqOAbI2za25tG1zZcaYeXfXKCQyjWWkGf0lRLGU2PXsdVmJD49hlmrxPL2Uk76yuH+1Hm&#10;WVZJrwfihl5P+Nqj+dqfPZe8d0dz6FxxnN6qYrs2bucPTqn7u+XlGUTCJf2Z4Ref0aFlplM4k41i&#10;ZP1YlmxVkOdVAYIdOa9AnHioygJk28j/P7Q/AAAA//8DAFBLAQItABQABgAIAAAAIQC2gziS/gAA&#10;AOEBAAATAAAAAAAAAAAAAAAAAAAAAABbQ29udGVudF9UeXBlc10ueG1sUEsBAi0AFAAGAAgAAAAh&#10;ADj9If/WAAAAlAEAAAsAAAAAAAAAAAAAAAAALwEAAF9yZWxzLy5yZWxzUEsBAi0AFAAGAAgAAAAh&#10;ACkxZb6IAgAAlAUAAA4AAAAAAAAAAAAAAAAALgIAAGRycy9lMm9Eb2MueG1sUEsBAi0AFAAGAAgA&#10;AAAhAGFGltfdAAAACwEAAA8AAAAAAAAAAAAAAAAA4gQAAGRycy9kb3ducmV2LnhtbFBLBQYAAAAA&#10;BAAEAPMAAADsBQAAAAA=&#10;" fillcolor="white [3212]" strokecolor="black [3213]" strokeweight=".5pt">
                      <v:textbox>
                        <w:txbxContent>
                          <w:p w14:paraId="1A9139D4" w14:textId="77777777" w:rsidR="002830B2" w:rsidRDefault="002830B2" w:rsidP="00D90BD0">
                            <w:pPr>
                              <w:pStyle w:val="NormalWeb"/>
                              <w:spacing w:before="0" w:beforeAutospacing="0" w:after="0" w:afterAutospacing="0"/>
                              <w:jc w:val="both"/>
                            </w:pPr>
                            <w:r>
                              <w:rPr>
                                <w:rFonts w:asciiTheme="minorHAnsi" w:eastAsia="Calibri" w:hAnsi="Calibri"/>
                                <w:b/>
                                <w:bCs/>
                                <w:color w:val="C00000"/>
                                <w:kern w:val="24"/>
                                <w:sz w:val="22"/>
                                <w:szCs w:val="22"/>
                              </w:rPr>
                              <w:t>5</w:t>
                            </w:r>
                          </w:p>
                        </w:txbxContent>
                      </v:textbox>
                    </v:shape>
                  </w:pict>
                </mc:Fallback>
              </mc:AlternateContent>
            </w:r>
            <w:r w:rsidR="00BE7846">
              <w:rPr>
                <w:rFonts w:asciiTheme="minorHAnsi" w:eastAsiaTheme="minorHAnsi" w:hAnsiTheme="minorHAnsi" w:cstheme="minorBidi"/>
                <w:sz w:val="22"/>
                <w:szCs w:val="22"/>
                <w:lang w:val="es-CL" w:eastAsia="en-US"/>
              </w:rPr>
              <w:object w:dxaOrig="4279" w:dyaOrig="4320" w14:anchorId="0D199F27">
                <v:shape id="_x0000_i1029" type="#_x0000_t75" style="width:499.55pt;height:315.6pt" o:ole="">
                  <v:imagedata r:id="rId17" o:title=""/>
                </v:shape>
                <o:OLEObject Type="Embed" ProgID="PBrush" ShapeID="_x0000_i1029" DrawAspect="Content" ObjectID="_1615620600" r:id="rId18"/>
              </w:object>
            </w:r>
          </w:p>
        </w:tc>
      </w:tr>
    </w:tbl>
    <w:p w14:paraId="18F51F2E" w14:textId="77777777" w:rsidR="00BE7846" w:rsidRDefault="00BE7846" w:rsidP="00D42470"/>
    <w:p w14:paraId="0EB9EC80" w14:textId="77777777" w:rsidR="00614FFF" w:rsidRPr="004D29AC" w:rsidRDefault="00D42470" w:rsidP="00614FFF">
      <w:pPr>
        <w:pStyle w:val="Ttulo3"/>
        <w:rPr>
          <w:rFonts w:asciiTheme="minorHAnsi" w:hAnsiTheme="minorHAnsi" w:cstheme="minorHAnsi"/>
        </w:rPr>
      </w:pPr>
      <w:bookmarkStart w:id="103" w:name="_Toc2875620"/>
      <w:bookmarkStart w:id="104" w:name="_Toc390184275"/>
      <w:bookmarkStart w:id="105" w:name="_Toc390360006"/>
      <w:bookmarkStart w:id="106" w:name="_Toc390777027"/>
      <w:bookmarkStart w:id="107" w:name="_Toc447875238"/>
      <w:bookmarkStart w:id="108" w:name="_Toc449085416"/>
      <w:r w:rsidRPr="004D29AC">
        <w:rPr>
          <w:rFonts w:asciiTheme="minorHAnsi" w:hAnsiTheme="minorHAnsi" w:cstheme="minorHAnsi"/>
        </w:rPr>
        <w:t>Detalle del Recorrido de la Inspección</w:t>
      </w:r>
      <w:bookmarkEnd w:id="96"/>
      <w:bookmarkEnd w:id="97"/>
      <w:bookmarkEnd w:id="103"/>
      <w:r w:rsidR="00D14AAD" w:rsidRPr="004D29AC">
        <w:rPr>
          <w:rFonts w:asciiTheme="minorHAnsi" w:hAnsiTheme="minorHAnsi" w:cstheme="minorHAnsi"/>
        </w:rPr>
        <w:t xml:space="preserve"> </w:t>
      </w:r>
      <w:bookmarkEnd w:id="98"/>
      <w:bookmarkEnd w:id="99"/>
      <w:bookmarkEnd w:id="100"/>
      <w:bookmarkEnd w:id="101"/>
      <w:bookmarkEnd w:id="104"/>
      <w:bookmarkEnd w:id="105"/>
      <w:bookmarkEnd w:id="106"/>
      <w:bookmarkEnd w:id="107"/>
      <w:bookmarkEnd w:id="108"/>
    </w:p>
    <w:p w14:paraId="0DB2943D" w14:textId="77777777" w:rsidR="00614FFF" w:rsidRPr="00614FFF" w:rsidRDefault="00614FFF" w:rsidP="00782105">
      <w:pPr>
        <w:spacing w:after="0"/>
      </w:pPr>
    </w:p>
    <w:tbl>
      <w:tblPr>
        <w:tblW w:w="501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04"/>
        <w:gridCol w:w="2556"/>
        <w:gridCol w:w="5376"/>
      </w:tblGrid>
      <w:tr w:rsidR="00D90BD0" w:rsidRPr="0025129B" w14:paraId="7B497FD4" w14:textId="77777777" w:rsidTr="00782105">
        <w:trPr>
          <w:trHeight w:val="535"/>
          <w:tblHeader/>
          <w:jc w:val="center"/>
        </w:trPr>
        <w:tc>
          <w:tcPr>
            <w:tcW w:w="1087" w:type="pct"/>
            <w:shd w:val="clear" w:color="auto" w:fill="D9D9D9" w:themeFill="background1" w:themeFillShade="D9"/>
            <w:vAlign w:val="center"/>
          </w:tcPr>
          <w:p w14:paraId="16EDA24F" w14:textId="77777777" w:rsidR="00D90BD0" w:rsidRPr="00D90BD0" w:rsidRDefault="007D214C" w:rsidP="007D214C">
            <w:pPr>
              <w:spacing w:after="0"/>
              <w:jc w:val="center"/>
              <w:rPr>
                <w:rFonts w:cstheme="minorHAnsi"/>
                <w:b/>
                <w:sz w:val="20"/>
                <w:szCs w:val="20"/>
                <w:lang w:val="es-ES_tradnl"/>
              </w:rPr>
            </w:pPr>
            <w:r>
              <w:rPr>
                <w:rFonts w:cstheme="minorHAnsi"/>
                <w:b/>
                <w:sz w:val="20"/>
                <w:szCs w:val="20"/>
                <w:lang w:val="es-ES_tradnl"/>
              </w:rPr>
              <w:t>E</w:t>
            </w:r>
            <w:r w:rsidR="00D90BD0" w:rsidRPr="0025129B">
              <w:rPr>
                <w:rFonts w:cstheme="minorHAnsi"/>
                <w:b/>
                <w:sz w:val="20"/>
                <w:szCs w:val="20"/>
                <w:lang w:val="es-ES_tradnl"/>
              </w:rPr>
              <w:t>stación</w:t>
            </w:r>
            <w:r>
              <w:rPr>
                <w:rFonts w:cstheme="minorHAnsi"/>
                <w:b/>
                <w:sz w:val="20"/>
                <w:szCs w:val="20"/>
                <w:lang w:val="es-ES_tradnl"/>
              </w:rPr>
              <w:t xml:space="preserve"> N°</w:t>
            </w:r>
          </w:p>
        </w:tc>
        <w:tc>
          <w:tcPr>
            <w:tcW w:w="1261" w:type="pct"/>
            <w:shd w:val="clear" w:color="auto" w:fill="D9D9D9" w:themeFill="background1" w:themeFillShade="D9"/>
            <w:vAlign w:val="center"/>
          </w:tcPr>
          <w:p w14:paraId="35786261" w14:textId="77777777" w:rsidR="00D90BD0" w:rsidRPr="0025129B" w:rsidRDefault="00D90BD0" w:rsidP="00614FFF">
            <w:pPr>
              <w:spacing w:after="0"/>
              <w:ind w:left="57" w:right="57"/>
              <w:jc w:val="center"/>
              <w:rPr>
                <w:rFonts w:cstheme="minorHAnsi"/>
                <w:b/>
                <w:sz w:val="20"/>
                <w:szCs w:val="20"/>
              </w:rPr>
            </w:pPr>
            <w:r>
              <w:rPr>
                <w:rFonts w:cstheme="minorHAnsi"/>
                <w:b/>
                <w:sz w:val="20"/>
                <w:szCs w:val="20"/>
              </w:rPr>
              <w:t>Nombre</w:t>
            </w:r>
          </w:p>
        </w:tc>
        <w:tc>
          <w:tcPr>
            <w:tcW w:w="2652" w:type="pct"/>
            <w:shd w:val="clear" w:color="auto" w:fill="D9D9D9" w:themeFill="background1" w:themeFillShade="D9"/>
            <w:vAlign w:val="center"/>
          </w:tcPr>
          <w:p w14:paraId="6662E71F" w14:textId="77777777" w:rsidR="00D90BD0" w:rsidRPr="0025129B" w:rsidRDefault="00D90BD0" w:rsidP="007D214C">
            <w:pPr>
              <w:spacing w:after="0"/>
              <w:ind w:left="57" w:right="57"/>
              <w:jc w:val="center"/>
              <w:rPr>
                <w:rFonts w:cstheme="minorHAnsi"/>
                <w:b/>
                <w:sz w:val="20"/>
                <w:szCs w:val="20"/>
              </w:rPr>
            </w:pPr>
            <w:r>
              <w:rPr>
                <w:rFonts w:cstheme="minorHAnsi"/>
                <w:b/>
                <w:sz w:val="20"/>
                <w:szCs w:val="20"/>
              </w:rPr>
              <w:t xml:space="preserve">Descripción </w:t>
            </w:r>
            <w:r w:rsidR="007D214C">
              <w:rPr>
                <w:rFonts w:cstheme="minorHAnsi"/>
                <w:b/>
                <w:sz w:val="20"/>
                <w:szCs w:val="20"/>
              </w:rPr>
              <w:t>E</w:t>
            </w:r>
            <w:r w:rsidRPr="0025129B">
              <w:rPr>
                <w:rFonts w:cstheme="minorHAnsi"/>
                <w:b/>
                <w:sz w:val="20"/>
                <w:szCs w:val="20"/>
              </w:rPr>
              <w:t>stación</w:t>
            </w:r>
          </w:p>
        </w:tc>
      </w:tr>
      <w:tr w:rsidR="00D90BD0" w:rsidRPr="0025129B" w14:paraId="13685D16" w14:textId="77777777" w:rsidTr="00782105">
        <w:trPr>
          <w:trHeight w:val="595"/>
          <w:jc w:val="center"/>
        </w:trPr>
        <w:tc>
          <w:tcPr>
            <w:tcW w:w="1087" w:type="pct"/>
            <w:noWrap/>
            <w:vAlign w:val="center"/>
            <w:hideMark/>
          </w:tcPr>
          <w:p w14:paraId="4DB9D39D" w14:textId="77777777" w:rsidR="00D90BD0" w:rsidRDefault="00D90BD0" w:rsidP="00614FFF">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261" w:type="pct"/>
            <w:vAlign w:val="center"/>
          </w:tcPr>
          <w:p w14:paraId="6CF80194" w14:textId="5A6A3CBD" w:rsidR="00D90BD0" w:rsidRPr="0025129B" w:rsidRDefault="00A84151" w:rsidP="00614FFF">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Base Estanque TK-</w:t>
            </w:r>
            <w:r w:rsidR="00D90BD0">
              <w:rPr>
                <w:rFonts w:eastAsia="Times New Roman" w:cstheme="minorHAnsi"/>
                <w:sz w:val="20"/>
                <w:szCs w:val="20"/>
                <w:lang w:val="es-ES_tradnl" w:eastAsia="es-CL"/>
              </w:rPr>
              <w:t>51</w:t>
            </w:r>
          </w:p>
        </w:tc>
        <w:tc>
          <w:tcPr>
            <w:tcW w:w="2652" w:type="pct"/>
            <w:vAlign w:val="center"/>
          </w:tcPr>
          <w:p w14:paraId="016178EA" w14:textId="50B25222" w:rsidR="00D90BD0" w:rsidRPr="0025129B" w:rsidRDefault="00614FFF" w:rsidP="00A949B9">
            <w:pPr>
              <w:spacing w:after="0"/>
              <w:jc w:val="both"/>
              <w:rPr>
                <w:rFonts w:eastAsia="Times New Roman" w:cstheme="minorHAnsi"/>
                <w:sz w:val="20"/>
                <w:szCs w:val="20"/>
                <w:lang w:val="es-ES_tradnl" w:eastAsia="es-CL"/>
              </w:rPr>
            </w:pPr>
            <w:r>
              <w:rPr>
                <w:rFonts w:eastAsia="Times New Roman" w:cstheme="minorHAnsi"/>
                <w:sz w:val="20"/>
                <w:szCs w:val="20"/>
                <w:lang w:val="es-ES_tradnl" w:eastAsia="es-CL"/>
              </w:rPr>
              <w:t xml:space="preserve">Sector próximo a la Base del </w:t>
            </w:r>
            <w:r w:rsidR="00A84151">
              <w:rPr>
                <w:rFonts w:eastAsia="Times New Roman" w:cstheme="minorHAnsi"/>
                <w:sz w:val="20"/>
                <w:szCs w:val="20"/>
                <w:lang w:val="es-ES_tradnl" w:eastAsia="es-CL"/>
              </w:rPr>
              <w:t>estanque TK -</w:t>
            </w:r>
            <w:r>
              <w:rPr>
                <w:rFonts w:eastAsia="Times New Roman" w:cstheme="minorHAnsi"/>
                <w:sz w:val="20"/>
                <w:szCs w:val="20"/>
                <w:lang w:val="es-ES_tradnl" w:eastAsia="es-CL"/>
              </w:rPr>
              <w:t>51 donde se provocó el rebalse de aguas de recirculación</w:t>
            </w:r>
          </w:p>
        </w:tc>
      </w:tr>
      <w:tr w:rsidR="00D90BD0" w:rsidRPr="0025129B" w14:paraId="377CED24" w14:textId="77777777" w:rsidTr="00782105">
        <w:trPr>
          <w:trHeight w:val="595"/>
          <w:jc w:val="center"/>
        </w:trPr>
        <w:tc>
          <w:tcPr>
            <w:tcW w:w="1087" w:type="pct"/>
            <w:noWrap/>
            <w:vAlign w:val="center"/>
          </w:tcPr>
          <w:p w14:paraId="25C7D1B0" w14:textId="77777777" w:rsidR="00D90BD0" w:rsidRDefault="00D90BD0" w:rsidP="00614FFF">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261" w:type="pct"/>
            <w:vAlign w:val="center"/>
          </w:tcPr>
          <w:p w14:paraId="7DC410DB" w14:textId="77777777" w:rsidR="00D90BD0" w:rsidRPr="0025129B" w:rsidRDefault="00D90BD0" w:rsidP="00614FFF">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Bajada Derrame</w:t>
            </w:r>
          </w:p>
        </w:tc>
        <w:tc>
          <w:tcPr>
            <w:tcW w:w="2652" w:type="pct"/>
            <w:vAlign w:val="center"/>
          </w:tcPr>
          <w:p w14:paraId="65C7A7CA" w14:textId="77777777" w:rsidR="00D90BD0" w:rsidRPr="0025129B" w:rsidRDefault="00D90BD0" w:rsidP="00A949B9">
            <w:pPr>
              <w:spacing w:after="0"/>
              <w:jc w:val="both"/>
              <w:rPr>
                <w:rFonts w:eastAsia="Times New Roman" w:cstheme="minorHAnsi"/>
                <w:sz w:val="20"/>
                <w:szCs w:val="20"/>
                <w:lang w:val="es-ES_tradnl" w:eastAsia="es-CL"/>
              </w:rPr>
            </w:pPr>
            <w:r>
              <w:rPr>
                <w:rFonts w:eastAsia="Times New Roman" w:cstheme="minorHAnsi"/>
                <w:sz w:val="20"/>
                <w:szCs w:val="20"/>
                <w:lang w:val="es-ES_tradnl" w:eastAsia="es-CL"/>
              </w:rPr>
              <w:t xml:space="preserve">Ubicación del punto </w:t>
            </w:r>
            <w:r w:rsidR="00614FFF">
              <w:rPr>
                <w:rFonts w:eastAsia="Times New Roman" w:cstheme="minorHAnsi"/>
                <w:sz w:val="20"/>
                <w:szCs w:val="20"/>
                <w:lang w:val="es-ES_tradnl" w:eastAsia="es-CL"/>
              </w:rPr>
              <w:t xml:space="preserve">desde donde el derrame se desvía del Camino interno de Anglo American y toma el curso de una quebrada natural tributaria </w:t>
            </w:r>
            <w:r w:rsidR="00653F1C">
              <w:rPr>
                <w:rFonts w:eastAsia="Times New Roman" w:cstheme="minorHAnsi"/>
                <w:sz w:val="20"/>
                <w:szCs w:val="20"/>
                <w:lang w:val="es-ES_tradnl" w:eastAsia="es-CL"/>
              </w:rPr>
              <w:t>a</w:t>
            </w:r>
            <w:r w:rsidR="00614FFF">
              <w:rPr>
                <w:rFonts w:eastAsia="Times New Roman" w:cstheme="minorHAnsi"/>
                <w:sz w:val="20"/>
                <w:szCs w:val="20"/>
                <w:lang w:val="es-ES_tradnl" w:eastAsia="es-CL"/>
              </w:rPr>
              <w:t xml:space="preserve">l </w:t>
            </w:r>
            <w:r w:rsidR="00F25E34">
              <w:rPr>
                <w:rFonts w:eastAsia="Times New Roman" w:cstheme="minorHAnsi"/>
                <w:sz w:val="20"/>
                <w:szCs w:val="20"/>
                <w:lang w:val="es-ES_tradnl" w:eastAsia="es-CL"/>
              </w:rPr>
              <w:t>río</w:t>
            </w:r>
            <w:r w:rsidR="00614FFF">
              <w:rPr>
                <w:rFonts w:eastAsia="Times New Roman" w:cstheme="minorHAnsi"/>
                <w:sz w:val="20"/>
                <w:szCs w:val="20"/>
                <w:lang w:val="es-ES_tradnl" w:eastAsia="es-CL"/>
              </w:rPr>
              <w:t xml:space="preserve"> Colina</w:t>
            </w:r>
          </w:p>
        </w:tc>
      </w:tr>
      <w:tr w:rsidR="00D90BD0" w:rsidRPr="0025129B" w14:paraId="6EFA602F" w14:textId="77777777" w:rsidTr="00782105">
        <w:trPr>
          <w:trHeight w:val="595"/>
          <w:jc w:val="center"/>
        </w:trPr>
        <w:tc>
          <w:tcPr>
            <w:tcW w:w="1087" w:type="pct"/>
            <w:noWrap/>
            <w:vAlign w:val="center"/>
          </w:tcPr>
          <w:p w14:paraId="4EA2421D" w14:textId="77777777" w:rsidR="00D90BD0" w:rsidRDefault="00D90BD0" w:rsidP="00614FFF">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261" w:type="pct"/>
            <w:vAlign w:val="center"/>
          </w:tcPr>
          <w:p w14:paraId="41CF29AD" w14:textId="77777777" w:rsidR="00D90BD0" w:rsidRPr="0025129B" w:rsidRDefault="00D90BD0" w:rsidP="00614FFF">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Aguas A</w:t>
            </w:r>
            <w:r w:rsidR="00614FFF">
              <w:rPr>
                <w:rFonts w:eastAsia="Times New Roman" w:cstheme="minorHAnsi"/>
                <w:sz w:val="20"/>
                <w:szCs w:val="20"/>
                <w:lang w:val="es-ES_tradnl" w:eastAsia="es-CL"/>
              </w:rPr>
              <w:t>bajo</w:t>
            </w:r>
            <w:r>
              <w:rPr>
                <w:rFonts w:eastAsia="Times New Roman" w:cstheme="minorHAnsi"/>
                <w:sz w:val="20"/>
                <w:szCs w:val="20"/>
                <w:lang w:val="es-ES_tradnl" w:eastAsia="es-CL"/>
              </w:rPr>
              <w:t xml:space="preserve"> Zona de Contacto</w:t>
            </w:r>
          </w:p>
        </w:tc>
        <w:tc>
          <w:tcPr>
            <w:tcW w:w="2652" w:type="pct"/>
            <w:vAlign w:val="center"/>
          </w:tcPr>
          <w:p w14:paraId="437EB534" w14:textId="0A97C4AF" w:rsidR="00D90BD0" w:rsidRPr="0025129B" w:rsidRDefault="00614FFF" w:rsidP="00A949B9">
            <w:pPr>
              <w:spacing w:after="0"/>
              <w:jc w:val="both"/>
              <w:rPr>
                <w:rFonts w:eastAsia="Times New Roman" w:cstheme="minorHAnsi"/>
                <w:sz w:val="20"/>
                <w:szCs w:val="20"/>
                <w:lang w:val="es-ES_tradnl" w:eastAsia="es-CL"/>
              </w:rPr>
            </w:pPr>
            <w:r>
              <w:rPr>
                <w:rFonts w:eastAsia="Times New Roman" w:cstheme="minorHAnsi"/>
                <w:sz w:val="20"/>
                <w:szCs w:val="20"/>
                <w:lang w:val="es-ES_tradnl" w:eastAsia="es-CL"/>
              </w:rPr>
              <w:t xml:space="preserve">Punto de medición de calidad de aguas </w:t>
            </w:r>
            <w:r w:rsidR="00370FA5">
              <w:rPr>
                <w:rFonts w:eastAsia="Times New Roman" w:cstheme="minorHAnsi"/>
                <w:sz w:val="20"/>
                <w:szCs w:val="20"/>
                <w:lang w:val="es-ES_tradnl" w:eastAsia="es-CL"/>
              </w:rPr>
              <w:t>y de muestr</w:t>
            </w:r>
            <w:r w:rsidR="004D29AC">
              <w:rPr>
                <w:rFonts w:eastAsia="Times New Roman" w:cstheme="minorHAnsi"/>
                <w:sz w:val="20"/>
                <w:szCs w:val="20"/>
                <w:lang w:val="es-ES_tradnl" w:eastAsia="es-CL"/>
              </w:rPr>
              <w:t>eo</w:t>
            </w:r>
            <w:r w:rsidR="00370FA5">
              <w:rPr>
                <w:rFonts w:eastAsia="Times New Roman" w:cstheme="minorHAnsi"/>
                <w:sz w:val="20"/>
                <w:szCs w:val="20"/>
                <w:lang w:val="es-ES_tradnl" w:eastAsia="es-CL"/>
              </w:rPr>
              <w:t xml:space="preserve"> de suelo </w:t>
            </w:r>
            <w:r>
              <w:rPr>
                <w:rFonts w:eastAsia="Times New Roman" w:cstheme="minorHAnsi"/>
                <w:sz w:val="20"/>
                <w:szCs w:val="20"/>
                <w:lang w:val="es-ES_tradnl" w:eastAsia="es-CL"/>
              </w:rPr>
              <w:t xml:space="preserve">en el </w:t>
            </w:r>
            <w:r w:rsidR="00F25E34">
              <w:rPr>
                <w:rFonts w:eastAsia="Times New Roman" w:cstheme="minorHAnsi"/>
                <w:sz w:val="20"/>
                <w:szCs w:val="20"/>
                <w:lang w:val="es-ES_tradnl" w:eastAsia="es-CL"/>
              </w:rPr>
              <w:t>río</w:t>
            </w:r>
            <w:r>
              <w:rPr>
                <w:rFonts w:eastAsia="Times New Roman" w:cstheme="minorHAnsi"/>
                <w:sz w:val="20"/>
                <w:szCs w:val="20"/>
                <w:lang w:val="es-ES_tradnl" w:eastAsia="es-CL"/>
              </w:rPr>
              <w:t xml:space="preserve"> Colina, aguas abajo del punto de intersección entre el derrame y el cauce natural</w:t>
            </w:r>
          </w:p>
        </w:tc>
      </w:tr>
      <w:tr w:rsidR="00D90BD0" w:rsidRPr="0025129B" w14:paraId="2C115810" w14:textId="77777777" w:rsidTr="00782105">
        <w:trPr>
          <w:trHeight w:val="595"/>
          <w:jc w:val="center"/>
        </w:trPr>
        <w:tc>
          <w:tcPr>
            <w:tcW w:w="1087" w:type="pct"/>
            <w:noWrap/>
            <w:vAlign w:val="center"/>
          </w:tcPr>
          <w:p w14:paraId="1648D22E" w14:textId="77777777" w:rsidR="00D90BD0" w:rsidRDefault="00D90BD0" w:rsidP="00614FFF">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261" w:type="pct"/>
            <w:vAlign w:val="center"/>
          </w:tcPr>
          <w:p w14:paraId="02B3DFCB" w14:textId="77777777" w:rsidR="00D90BD0" w:rsidRPr="0025129B" w:rsidRDefault="00D90BD0" w:rsidP="00614FFF">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Zona de Contacto</w:t>
            </w:r>
          </w:p>
        </w:tc>
        <w:tc>
          <w:tcPr>
            <w:tcW w:w="2652" w:type="pct"/>
            <w:vAlign w:val="center"/>
          </w:tcPr>
          <w:p w14:paraId="499D213F" w14:textId="33F0ABFD" w:rsidR="00D90BD0" w:rsidRPr="0025129B" w:rsidRDefault="00614FFF" w:rsidP="00A949B9">
            <w:pPr>
              <w:spacing w:after="0"/>
              <w:jc w:val="both"/>
              <w:rPr>
                <w:rFonts w:eastAsia="Times New Roman" w:cstheme="minorHAnsi"/>
                <w:sz w:val="20"/>
                <w:szCs w:val="20"/>
                <w:lang w:val="es-ES_tradnl" w:eastAsia="es-CL"/>
              </w:rPr>
            </w:pPr>
            <w:r>
              <w:rPr>
                <w:rFonts w:eastAsia="Times New Roman" w:cstheme="minorHAnsi"/>
                <w:sz w:val="20"/>
                <w:szCs w:val="20"/>
                <w:lang w:val="es-ES_tradnl" w:eastAsia="es-CL"/>
              </w:rPr>
              <w:t>Punto de medición de calidad de aguas</w:t>
            </w:r>
            <w:r w:rsidR="00370FA5">
              <w:rPr>
                <w:rFonts w:eastAsia="Times New Roman" w:cstheme="minorHAnsi"/>
                <w:sz w:val="20"/>
                <w:szCs w:val="20"/>
                <w:lang w:val="es-ES_tradnl" w:eastAsia="es-CL"/>
              </w:rPr>
              <w:t xml:space="preserve"> y de muestr</w:t>
            </w:r>
            <w:r w:rsidR="004D29AC">
              <w:rPr>
                <w:rFonts w:eastAsia="Times New Roman" w:cstheme="minorHAnsi"/>
                <w:sz w:val="20"/>
                <w:szCs w:val="20"/>
                <w:lang w:val="es-ES_tradnl" w:eastAsia="es-CL"/>
              </w:rPr>
              <w:t xml:space="preserve">eo </w:t>
            </w:r>
            <w:r w:rsidR="00370FA5">
              <w:rPr>
                <w:rFonts w:eastAsia="Times New Roman" w:cstheme="minorHAnsi"/>
                <w:sz w:val="20"/>
                <w:szCs w:val="20"/>
                <w:lang w:val="es-ES_tradnl" w:eastAsia="es-CL"/>
              </w:rPr>
              <w:t>de suelo</w:t>
            </w:r>
            <w:r>
              <w:rPr>
                <w:rFonts w:eastAsia="Times New Roman" w:cstheme="minorHAnsi"/>
                <w:sz w:val="20"/>
                <w:szCs w:val="20"/>
                <w:lang w:val="es-ES_tradnl" w:eastAsia="es-CL"/>
              </w:rPr>
              <w:t xml:space="preserve"> en el </w:t>
            </w:r>
            <w:r w:rsidR="00F25E34">
              <w:rPr>
                <w:rFonts w:eastAsia="Times New Roman" w:cstheme="minorHAnsi"/>
                <w:sz w:val="20"/>
                <w:szCs w:val="20"/>
                <w:lang w:val="es-ES_tradnl" w:eastAsia="es-CL"/>
              </w:rPr>
              <w:t>río</w:t>
            </w:r>
            <w:r>
              <w:rPr>
                <w:rFonts w:eastAsia="Times New Roman" w:cstheme="minorHAnsi"/>
                <w:sz w:val="20"/>
                <w:szCs w:val="20"/>
                <w:lang w:val="es-ES_tradnl" w:eastAsia="es-CL"/>
              </w:rPr>
              <w:t xml:space="preserve"> Colina, en el punto de intersección entre el derrame y el cauce natural</w:t>
            </w:r>
          </w:p>
        </w:tc>
      </w:tr>
      <w:tr w:rsidR="00D90BD0" w:rsidRPr="0025129B" w14:paraId="6C07483D" w14:textId="77777777" w:rsidTr="00782105">
        <w:trPr>
          <w:trHeight w:val="595"/>
          <w:jc w:val="center"/>
        </w:trPr>
        <w:tc>
          <w:tcPr>
            <w:tcW w:w="1087" w:type="pct"/>
            <w:noWrap/>
            <w:vAlign w:val="center"/>
          </w:tcPr>
          <w:p w14:paraId="306C370E" w14:textId="77777777" w:rsidR="00D90BD0" w:rsidRDefault="00D90BD0" w:rsidP="00614FFF">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261" w:type="pct"/>
            <w:vAlign w:val="center"/>
          </w:tcPr>
          <w:p w14:paraId="4288D460" w14:textId="77777777" w:rsidR="00D90BD0" w:rsidRPr="0025129B" w:rsidRDefault="00D90BD0" w:rsidP="00614FFF">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Aguas A</w:t>
            </w:r>
            <w:r w:rsidR="00614FFF">
              <w:rPr>
                <w:rFonts w:eastAsia="Times New Roman" w:cstheme="minorHAnsi"/>
                <w:sz w:val="20"/>
                <w:szCs w:val="20"/>
                <w:lang w:val="es-ES_tradnl" w:eastAsia="es-CL"/>
              </w:rPr>
              <w:t>rriba</w:t>
            </w:r>
            <w:r>
              <w:rPr>
                <w:rFonts w:eastAsia="Times New Roman" w:cstheme="minorHAnsi"/>
                <w:sz w:val="20"/>
                <w:szCs w:val="20"/>
                <w:lang w:val="es-ES_tradnl" w:eastAsia="es-CL"/>
              </w:rPr>
              <w:t xml:space="preserve"> Zona de Contacto</w:t>
            </w:r>
          </w:p>
        </w:tc>
        <w:tc>
          <w:tcPr>
            <w:tcW w:w="2652" w:type="pct"/>
            <w:vAlign w:val="center"/>
          </w:tcPr>
          <w:p w14:paraId="16483ADF" w14:textId="3B067AD9" w:rsidR="00D90BD0" w:rsidRPr="0025129B" w:rsidRDefault="00614FFF" w:rsidP="00A949B9">
            <w:pPr>
              <w:spacing w:after="0"/>
              <w:jc w:val="both"/>
              <w:rPr>
                <w:rFonts w:eastAsia="Times New Roman" w:cstheme="minorHAnsi"/>
                <w:sz w:val="20"/>
                <w:szCs w:val="20"/>
                <w:lang w:val="es-ES_tradnl" w:eastAsia="es-CL"/>
              </w:rPr>
            </w:pPr>
            <w:r>
              <w:rPr>
                <w:rFonts w:eastAsia="Times New Roman" w:cstheme="minorHAnsi"/>
                <w:sz w:val="20"/>
                <w:szCs w:val="20"/>
                <w:lang w:val="es-ES_tradnl" w:eastAsia="es-CL"/>
              </w:rPr>
              <w:t xml:space="preserve">Punto de medición de calidad de aguas </w:t>
            </w:r>
            <w:r w:rsidR="00370FA5">
              <w:rPr>
                <w:rFonts w:eastAsia="Times New Roman" w:cstheme="minorHAnsi"/>
                <w:sz w:val="20"/>
                <w:szCs w:val="20"/>
                <w:lang w:val="es-ES_tradnl" w:eastAsia="es-CL"/>
              </w:rPr>
              <w:t>y de muestr</w:t>
            </w:r>
            <w:r w:rsidR="004D29AC">
              <w:rPr>
                <w:rFonts w:eastAsia="Times New Roman" w:cstheme="minorHAnsi"/>
                <w:sz w:val="20"/>
                <w:szCs w:val="20"/>
                <w:lang w:val="es-ES_tradnl" w:eastAsia="es-CL"/>
              </w:rPr>
              <w:t xml:space="preserve">eo </w:t>
            </w:r>
            <w:r w:rsidR="00370FA5">
              <w:rPr>
                <w:rFonts w:eastAsia="Times New Roman" w:cstheme="minorHAnsi"/>
                <w:sz w:val="20"/>
                <w:szCs w:val="20"/>
                <w:lang w:val="es-ES_tradnl" w:eastAsia="es-CL"/>
              </w:rPr>
              <w:t xml:space="preserve">de suelo </w:t>
            </w:r>
            <w:r>
              <w:rPr>
                <w:rFonts w:eastAsia="Times New Roman" w:cstheme="minorHAnsi"/>
                <w:sz w:val="20"/>
                <w:szCs w:val="20"/>
                <w:lang w:val="es-ES_tradnl" w:eastAsia="es-CL"/>
              </w:rPr>
              <w:t xml:space="preserve">en el </w:t>
            </w:r>
            <w:r w:rsidR="00F25E34">
              <w:rPr>
                <w:rFonts w:eastAsia="Times New Roman" w:cstheme="minorHAnsi"/>
                <w:sz w:val="20"/>
                <w:szCs w:val="20"/>
                <w:lang w:val="es-ES_tradnl" w:eastAsia="es-CL"/>
              </w:rPr>
              <w:t>río</w:t>
            </w:r>
            <w:r>
              <w:rPr>
                <w:rFonts w:eastAsia="Times New Roman" w:cstheme="minorHAnsi"/>
                <w:sz w:val="20"/>
                <w:szCs w:val="20"/>
                <w:lang w:val="es-ES_tradnl" w:eastAsia="es-CL"/>
              </w:rPr>
              <w:t xml:space="preserve"> Colina, aguas arriba del punto de intersección entre el derrame y el cauce natural</w:t>
            </w:r>
          </w:p>
        </w:tc>
      </w:tr>
    </w:tbl>
    <w:p w14:paraId="6E6B3415" w14:textId="77777777" w:rsidR="00D42470" w:rsidRPr="0031512B" w:rsidRDefault="00D42470" w:rsidP="00653F1C">
      <w:pPr>
        <w:numPr>
          <w:ilvl w:val="1"/>
          <w:numId w:val="0"/>
        </w:numPr>
        <w:spacing w:after="0" w:line="240" w:lineRule="auto"/>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bookmarkStart w:id="109" w:name="_Toc382383544"/>
      <w:bookmarkStart w:id="110" w:name="_Toc382472366"/>
      <w:bookmarkStart w:id="111" w:name="_Toc390184276"/>
      <w:bookmarkStart w:id="112" w:name="_Toc390360007"/>
      <w:bookmarkStart w:id="113" w:name="_Toc390777028"/>
      <w:bookmarkStart w:id="114" w:name="_Toc352840392"/>
      <w:bookmarkStart w:id="115" w:name="_Toc352841452"/>
    </w:p>
    <w:p w14:paraId="21BA0770" w14:textId="40BCB6AA" w:rsidR="00D42470" w:rsidRPr="00D42470" w:rsidRDefault="00D42470" w:rsidP="005863D4">
      <w:pPr>
        <w:pStyle w:val="Ttulo1"/>
      </w:pPr>
      <w:bookmarkStart w:id="116" w:name="_Toc390777030"/>
      <w:bookmarkStart w:id="117" w:name="_Toc449085419"/>
      <w:bookmarkStart w:id="118" w:name="_Toc2875621"/>
      <w:bookmarkEnd w:id="109"/>
      <w:bookmarkEnd w:id="110"/>
      <w:bookmarkEnd w:id="111"/>
      <w:bookmarkEnd w:id="112"/>
      <w:bookmarkEnd w:id="113"/>
      <w:bookmarkEnd w:id="114"/>
      <w:bookmarkEnd w:id="115"/>
      <w:r w:rsidRPr="00D42470">
        <w:lastRenderedPageBreak/>
        <w:t>HECHOS CONSTATADOS</w:t>
      </w:r>
      <w:bookmarkStart w:id="119" w:name="_Ref352922216"/>
      <w:bookmarkStart w:id="120" w:name="_Toc353998120"/>
      <w:bookmarkStart w:id="121" w:name="_Toc353998193"/>
      <w:bookmarkStart w:id="122" w:name="_Toc382383547"/>
      <w:bookmarkStart w:id="123" w:name="_Toc382472369"/>
      <w:bookmarkStart w:id="124" w:name="_Toc390184279"/>
      <w:bookmarkStart w:id="125" w:name="_Toc390360010"/>
      <w:bookmarkStart w:id="126" w:name="_Toc390777031"/>
      <w:bookmarkEnd w:id="116"/>
      <w:bookmarkEnd w:id="117"/>
      <w:bookmarkEnd w:id="118"/>
    </w:p>
    <w:p w14:paraId="78BC0643" w14:textId="77777777" w:rsidR="00D42470" w:rsidRPr="00D55D80" w:rsidRDefault="00D42470" w:rsidP="00D42470">
      <w:pPr>
        <w:spacing w:after="0" w:line="240" w:lineRule="auto"/>
        <w:ind w:left="576"/>
        <w:contextualSpacing/>
        <w:outlineLvl w:val="0"/>
        <w:rPr>
          <w:rFonts w:ascii="Calibri" w:eastAsia="Calibri" w:hAnsi="Calibri" w:cs="Calibri"/>
          <w:b/>
          <w:color w:val="000000" w:themeColor="text1"/>
          <w:sz w:val="24"/>
          <w:szCs w:val="20"/>
        </w:rPr>
      </w:pPr>
    </w:p>
    <w:p w14:paraId="6049297B" w14:textId="2962B194" w:rsidR="00D42470" w:rsidRPr="00D55D80" w:rsidRDefault="003A7938" w:rsidP="005863D4">
      <w:pPr>
        <w:pStyle w:val="Ttulo2"/>
        <w:rPr>
          <w:strike/>
          <w:color w:val="000000" w:themeColor="text1"/>
        </w:rPr>
      </w:pPr>
      <w:bookmarkStart w:id="127" w:name="_Toc2875622"/>
      <w:bookmarkEnd w:id="119"/>
      <w:bookmarkEnd w:id="120"/>
      <w:bookmarkEnd w:id="121"/>
      <w:bookmarkEnd w:id="122"/>
      <w:bookmarkEnd w:id="123"/>
      <w:bookmarkEnd w:id="124"/>
      <w:bookmarkEnd w:id="125"/>
      <w:bookmarkEnd w:id="126"/>
      <w:r w:rsidRPr="00D55D80">
        <w:rPr>
          <w:color w:val="000000" w:themeColor="text1"/>
        </w:rPr>
        <w:t xml:space="preserve">Detalles de la </w:t>
      </w:r>
      <w:bookmarkEnd w:id="127"/>
      <w:r w:rsidR="00B06EC5" w:rsidRPr="00D55D80">
        <w:rPr>
          <w:color w:val="000000" w:themeColor="text1"/>
        </w:rPr>
        <w:t>emergencia</w:t>
      </w:r>
    </w:p>
    <w:p w14:paraId="71C9384F" w14:textId="77777777" w:rsidR="00D14AAD" w:rsidRPr="00D14AAD" w:rsidRDefault="00D14AAD" w:rsidP="00B3404A">
      <w:pPr>
        <w:spacing w:after="0" w:line="240" w:lineRule="auto"/>
        <w:ind w:left="578"/>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831"/>
        <w:gridCol w:w="9960"/>
      </w:tblGrid>
      <w:tr w:rsidR="00D42470" w:rsidRPr="00D42470" w14:paraId="6310AC28" w14:textId="77777777" w:rsidTr="00F14D23">
        <w:trPr>
          <w:trHeight w:val="142"/>
        </w:trPr>
        <w:tc>
          <w:tcPr>
            <w:tcW w:w="1389" w:type="pct"/>
          </w:tcPr>
          <w:p w14:paraId="4F822CBA" w14:textId="77777777" w:rsidR="00D42470" w:rsidRPr="00D42470" w:rsidRDefault="00D42470" w:rsidP="00D42470">
            <w:pPr>
              <w:rPr>
                <w:lang w:val="es-CL"/>
              </w:rPr>
            </w:pPr>
            <w:r w:rsidRPr="00D42470">
              <w:rPr>
                <w:rFonts w:eastAsia="Times New Roman"/>
                <w:b/>
                <w:bCs/>
                <w:color w:val="000000"/>
                <w:lang w:eastAsia="es-CL"/>
              </w:rPr>
              <w:t>Número de hecho constatado: 1</w:t>
            </w:r>
          </w:p>
        </w:tc>
        <w:tc>
          <w:tcPr>
            <w:tcW w:w="3611" w:type="pct"/>
          </w:tcPr>
          <w:p w14:paraId="4FFAC97D" w14:textId="77777777"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3A7938">
              <w:rPr>
                <w:rFonts w:eastAsia="Times New Roman"/>
                <w:color w:val="000000"/>
                <w:lang w:eastAsia="es-CL"/>
              </w:rPr>
              <w:t xml:space="preserve"> 1</w:t>
            </w:r>
            <w:r w:rsidR="007D214C">
              <w:rPr>
                <w:rFonts w:eastAsia="Times New Roman"/>
                <w:color w:val="000000"/>
                <w:lang w:eastAsia="es-CL"/>
              </w:rPr>
              <w:t xml:space="preserve">, </w:t>
            </w:r>
            <w:r w:rsidR="003A7938">
              <w:rPr>
                <w:rFonts w:eastAsia="Times New Roman"/>
                <w:color w:val="000000"/>
                <w:lang w:eastAsia="es-CL"/>
              </w:rPr>
              <w:t>2</w:t>
            </w:r>
            <w:r w:rsidR="007D214C">
              <w:rPr>
                <w:rFonts w:eastAsia="Times New Roman"/>
                <w:color w:val="000000"/>
                <w:lang w:eastAsia="es-CL"/>
              </w:rPr>
              <w:t xml:space="preserve"> y 4</w:t>
            </w:r>
            <w:r w:rsidR="003A7938">
              <w:rPr>
                <w:rFonts w:eastAsia="Times New Roman"/>
                <w:color w:val="000000"/>
                <w:lang w:eastAsia="es-CL"/>
              </w:rPr>
              <w:t>; Examen de Información</w:t>
            </w:r>
          </w:p>
        </w:tc>
      </w:tr>
      <w:tr w:rsidR="00F14D23" w:rsidRPr="00F14D23" w14:paraId="616B3D27" w14:textId="77777777" w:rsidTr="00F14D23">
        <w:trPr>
          <w:trHeight w:val="319"/>
        </w:trPr>
        <w:tc>
          <w:tcPr>
            <w:tcW w:w="5000" w:type="pct"/>
            <w:gridSpan w:val="2"/>
            <w:tcBorders>
              <w:bottom w:val="single" w:sz="4" w:space="0" w:color="auto"/>
            </w:tcBorders>
          </w:tcPr>
          <w:p w14:paraId="11A95C04" w14:textId="77777777" w:rsidR="003A7938" w:rsidRDefault="003A7938" w:rsidP="00F14D23">
            <w:pPr>
              <w:rPr>
                <w:rFonts w:eastAsia="Times New Roman"/>
                <w:b/>
                <w:bCs/>
                <w:color w:val="000000"/>
                <w:lang w:eastAsia="es-CL"/>
              </w:rPr>
            </w:pPr>
            <w:r>
              <w:rPr>
                <w:rFonts w:eastAsia="Times New Roman"/>
                <w:b/>
                <w:bCs/>
                <w:color w:val="000000"/>
                <w:lang w:eastAsia="es-CL"/>
              </w:rPr>
              <w:t>Documentación solicitada y entregada</w:t>
            </w:r>
            <w:r w:rsidR="00F14D23" w:rsidRPr="00D42470">
              <w:rPr>
                <w:rFonts w:eastAsia="Times New Roman"/>
                <w:b/>
                <w:bCs/>
                <w:color w:val="000000"/>
                <w:lang w:eastAsia="es-CL"/>
              </w:rPr>
              <w:t>:</w:t>
            </w:r>
          </w:p>
          <w:p w14:paraId="293BC4FE" w14:textId="77777777" w:rsidR="00F14D23" w:rsidRDefault="003A7938" w:rsidP="00F14D23">
            <w:pPr>
              <w:rPr>
                <w:rFonts w:eastAsia="Times New Roman"/>
                <w:bCs/>
                <w:color w:val="000000"/>
                <w:lang w:eastAsia="es-CL"/>
              </w:rPr>
            </w:pPr>
            <w:r>
              <w:rPr>
                <w:rFonts w:eastAsia="Times New Roman"/>
                <w:bCs/>
                <w:color w:val="000000"/>
                <w:lang w:eastAsia="es-CL"/>
              </w:rPr>
              <w:t>Por medio del Acta de Inspección Ambiental de la actividad, se solicitó al Titular:</w:t>
            </w:r>
          </w:p>
          <w:p w14:paraId="75011F4F" w14:textId="77777777" w:rsidR="003A7938" w:rsidRDefault="003A7938" w:rsidP="003A7938">
            <w:pPr>
              <w:pStyle w:val="Prrafodelista"/>
              <w:numPr>
                <w:ilvl w:val="0"/>
                <w:numId w:val="19"/>
              </w:numPr>
              <w:ind w:left="426" w:hanging="284"/>
            </w:pPr>
            <w:r>
              <w:t>La cuantificación del volumen derramado con la respectiva memoria de cálculo que lo justifique.</w:t>
            </w:r>
          </w:p>
          <w:p w14:paraId="471B0E23" w14:textId="77777777" w:rsidR="003A7938" w:rsidRPr="003A7938" w:rsidRDefault="003A7938" w:rsidP="003A7938">
            <w:pPr>
              <w:pStyle w:val="Prrafodelista"/>
              <w:numPr>
                <w:ilvl w:val="0"/>
                <w:numId w:val="19"/>
              </w:numPr>
              <w:ind w:left="426" w:hanging="284"/>
            </w:pPr>
            <w:r w:rsidRPr="003A7938">
              <w:t>El Informe Final con los resultados de la investigación interna sobre las causas del incidente.</w:t>
            </w:r>
          </w:p>
          <w:p w14:paraId="73FA390A" w14:textId="77777777" w:rsidR="00F14D23" w:rsidRPr="003A7938" w:rsidRDefault="003A7938" w:rsidP="003A7938">
            <w:pPr>
              <w:rPr>
                <w:rFonts w:eastAsia="Times New Roman"/>
                <w:bCs/>
                <w:color w:val="000000"/>
                <w:lang w:eastAsia="es-CL"/>
              </w:rPr>
            </w:pPr>
            <w:r>
              <w:rPr>
                <w:rFonts w:eastAsia="Times New Roman"/>
                <w:bCs/>
                <w:lang w:eastAsia="es-CL"/>
              </w:rPr>
              <w:t>Mediante Carta S-AAS103-0119-0008</w:t>
            </w:r>
            <w:r w:rsidRPr="00264A23">
              <w:rPr>
                <w:rFonts w:eastAsia="Times New Roman"/>
                <w:bCs/>
                <w:lang w:eastAsia="es-CL"/>
              </w:rPr>
              <w:t xml:space="preserve"> de </w:t>
            </w:r>
            <w:r>
              <w:rPr>
                <w:rFonts w:eastAsia="Times New Roman"/>
                <w:bCs/>
                <w:lang w:eastAsia="es-CL"/>
              </w:rPr>
              <w:t>fecha 14-01-2019</w:t>
            </w:r>
            <w:r w:rsidRPr="00264A23">
              <w:rPr>
                <w:rFonts w:eastAsia="Times New Roman"/>
                <w:bCs/>
                <w:lang w:eastAsia="es-CL"/>
              </w:rPr>
              <w:t xml:space="preserve">, el Titular remitió </w:t>
            </w:r>
            <w:r>
              <w:rPr>
                <w:rFonts w:eastAsia="Times New Roman"/>
                <w:bCs/>
                <w:lang w:eastAsia="es-CL"/>
              </w:rPr>
              <w:t xml:space="preserve">la documentación requerida (disponible en </w:t>
            </w:r>
            <w:r w:rsidRPr="00DD5302">
              <w:rPr>
                <w:rFonts w:eastAsia="Times New Roman"/>
                <w:bCs/>
                <w:lang w:eastAsia="es-CL"/>
              </w:rPr>
              <w:t>ANEXO 2</w:t>
            </w:r>
            <w:r>
              <w:rPr>
                <w:rFonts w:eastAsia="Times New Roman"/>
                <w:bCs/>
                <w:lang w:eastAsia="es-CL"/>
              </w:rPr>
              <w:t>).</w:t>
            </w:r>
          </w:p>
        </w:tc>
      </w:tr>
      <w:tr w:rsidR="00F14D23" w:rsidRPr="00D42470" w14:paraId="3D6C1727" w14:textId="77777777" w:rsidTr="00F14D23">
        <w:trPr>
          <w:trHeight w:val="627"/>
        </w:trPr>
        <w:tc>
          <w:tcPr>
            <w:tcW w:w="5000" w:type="pct"/>
            <w:gridSpan w:val="2"/>
          </w:tcPr>
          <w:p w14:paraId="6A15D935" w14:textId="340DC609" w:rsidR="00325D2C" w:rsidRPr="00264A23" w:rsidRDefault="00325D2C" w:rsidP="00325D2C">
            <w:pPr>
              <w:rPr>
                <w:b/>
              </w:rPr>
            </w:pPr>
            <w:r w:rsidRPr="00264A23">
              <w:rPr>
                <w:b/>
              </w:rPr>
              <w:t xml:space="preserve">Resultado(s) </w:t>
            </w:r>
            <w:r w:rsidR="003D4CC5">
              <w:rPr>
                <w:b/>
              </w:rPr>
              <w:t>E</w:t>
            </w:r>
            <w:r w:rsidRPr="00264A23">
              <w:rPr>
                <w:b/>
              </w:rPr>
              <w:t>xamen de Información:</w:t>
            </w:r>
          </w:p>
          <w:p w14:paraId="633AB080" w14:textId="77777777" w:rsidR="00325D2C" w:rsidRPr="00264A23" w:rsidRDefault="00325D2C" w:rsidP="00325D2C">
            <w:r w:rsidRPr="00264A23">
              <w:t>A continuación se presentan los resultados informados en la documentación remitida por el Titular, según aspectos de relevancia:</w:t>
            </w:r>
          </w:p>
          <w:p w14:paraId="5D920E11" w14:textId="11F5759A" w:rsidR="00325D2C" w:rsidRPr="00325D2C" w:rsidRDefault="00325D2C" w:rsidP="00325D2C">
            <w:pPr>
              <w:pStyle w:val="Prrafodelista"/>
              <w:numPr>
                <w:ilvl w:val="0"/>
                <w:numId w:val="5"/>
              </w:numPr>
              <w:ind w:left="284" w:hanging="284"/>
              <w:rPr>
                <w:b/>
              </w:rPr>
            </w:pPr>
            <w:r w:rsidRPr="00264A23">
              <w:rPr>
                <w:rFonts w:eastAsia="Times New Roman"/>
                <w:u w:val="single"/>
                <w:lang w:eastAsia="es-CL"/>
              </w:rPr>
              <w:t>Localización</w:t>
            </w:r>
            <w:r w:rsidRPr="00325D2C">
              <w:rPr>
                <w:rFonts w:eastAsia="Times New Roman"/>
                <w:lang w:eastAsia="es-CL"/>
              </w:rPr>
              <w:t>:</w:t>
            </w:r>
            <w:r w:rsidRPr="00264A23">
              <w:rPr>
                <w:rFonts w:eastAsia="Times New Roman"/>
                <w:lang w:eastAsia="es-CL"/>
              </w:rPr>
              <w:t xml:space="preserve"> </w:t>
            </w:r>
            <w:r w:rsidR="00441986">
              <w:t>e</w:t>
            </w:r>
            <w:r>
              <w:t>l rebalse se</w:t>
            </w:r>
            <w:r w:rsidRPr="00264A23">
              <w:t xml:space="preserve"> produjo en el </w:t>
            </w:r>
            <w:r w:rsidR="00A84151">
              <w:t>estanque TK-</w:t>
            </w:r>
            <w:r>
              <w:t>51 de la Estación de Impulsión N°2 del SAR</w:t>
            </w:r>
            <w:r w:rsidRPr="00264A23">
              <w:t xml:space="preserve">, </w:t>
            </w:r>
            <w:r>
              <w:t xml:space="preserve">instalación situada a unos </w:t>
            </w:r>
            <w:r w:rsidRPr="00325D2C">
              <w:rPr>
                <w:rFonts w:cstheme="minorHAnsi"/>
              </w:rPr>
              <w:t>15 km al oriente de Colina</w:t>
            </w:r>
            <w:r>
              <w:rPr>
                <w:rFonts w:cstheme="minorHAnsi"/>
              </w:rPr>
              <w:t>.</w:t>
            </w:r>
          </w:p>
          <w:p w14:paraId="47328DC6" w14:textId="77777777" w:rsidR="00325D2C" w:rsidRPr="00264A23" w:rsidRDefault="00325D2C" w:rsidP="00325D2C">
            <w:pPr>
              <w:pStyle w:val="Prrafodelista"/>
              <w:numPr>
                <w:ilvl w:val="0"/>
                <w:numId w:val="5"/>
              </w:numPr>
              <w:ind w:left="284" w:hanging="284"/>
              <w:rPr>
                <w:b/>
              </w:rPr>
            </w:pPr>
            <w:r w:rsidRPr="00264A23">
              <w:rPr>
                <w:rFonts w:eastAsia="Times New Roman"/>
                <w:u w:val="single"/>
                <w:lang w:eastAsia="es-CL"/>
              </w:rPr>
              <w:t>Cronología de eventos relevantes</w:t>
            </w:r>
            <w:r w:rsidRPr="00264A23">
              <w:rPr>
                <w:rFonts w:eastAsia="Times New Roman"/>
                <w:lang w:eastAsia="es-CL"/>
              </w:rPr>
              <w:t>:</w:t>
            </w:r>
          </w:p>
          <w:p w14:paraId="7975B879" w14:textId="084430BB" w:rsidR="00325D2C" w:rsidRPr="00264A23" w:rsidRDefault="00325D2C" w:rsidP="00325D2C">
            <w:pPr>
              <w:pStyle w:val="Prrafodelista"/>
              <w:numPr>
                <w:ilvl w:val="0"/>
                <w:numId w:val="20"/>
              </w:numPr>
            </w:pPr>
            <w:r>
              <w:t>Martes 01 de enero</w:t>
            </w:r>
            <w:r w:rsidRPr="00264A23">
              <w:t xml:space="preserve"> </w:t>
            </w:r>
            <w:r>
              <w:t>de 2019, 23:34</w:t>
            </w:r>
            <w:r w:rsidRPr="00264A23">
              <w:t xml:space="preserve"> </w:t>
            </w:r>
            <w:proofErr w:type="spellStart"/>
            <w:r w:rsidRPr="00264A23">
              <w:t>hrs</w:t>
            </w:r>
            <w:proofErr w:type="spellEnd"/>
            <w:r w:rsidRPr="00264A23">
              <w:t xml:space="preserve">: </w:t>
            </w:r>
            <w:r>
              <w:t>las bombas de la Estación de Impulsión N°2 del SAR se detienen por nivel alto del estanque de la Estación de Impu</w:t>
            </w:r>
            <w:r w:rsidR="003D4CC5">
              <w:t>l</w:t>
            </w:r>
            <w:r>
              <w:t xml:space="preserve">sión N°3, conforme </w:t>
            </w:r>
            <w:r w:rsidR="00B617BD">
              <w:t xml:space="preserve">a la </w:t>
            </w:r>
            <w:r>
              <w:t>condición normal de operación.</w:t>
            </w:r>
          </w:p>
          <w:p w14:paraId="3432E81A" w14:textId="12D9465E" w:rsidR="00325D2C" w:rsidRPr="00264A23" w:rsidRDefault="00325D2C" w:rsidP="00325D2C">
            <w:pPr>
              <w:pStyle w:val="Prrafodelista"/>
              <w:numPr>
                <w:ilvl w:val="0"/>
                <w:numId w:val="20"/>
              </w:numPr>
            </w:pPr>
            <w:r>
              <w:t>Martes 01 de enero</w:t>
            </w:r>
            <w:r w:rsidRPr="00264A23">
              <w:t xml:space="preserve"> </w:t>
            </w:r>
            <w:r>
              <w:t>de 2019, 23:39</w:t>
            </w:r>
            <w:r w:rsidRPr="00264A23">
              <w:t xml:space="preserve"> </w:t>
            </w:r>
            <w:proofErr w:type="spellStart"/>
            <w:r w:rsidRPr="00264A23">
              <w:t>hrs</w:t>
            </w:r>
            <w:proofErr w:type="spellEnd"/>
            <w:r w:rsidRPr="00264A23">
              <w:t xml:space="preserve">: </w:t>
            </w:r>
            <w:r>
              <w:t>debido a una falla en el sistema de control, las bombas de la Estación de Impulsión N°1 del SAR no se detienen pese a</w:t>
            </w:r>
            <w:r w:rsidR="00B06EC5">
              <w:t>l</w:t>
            </w:r>
            <w:r>
              <w:t xml:space="preserve"> nivel alto del estanque de la Estación de Impu</w:t>
            </w:r>
            <w:r w:rsidR="003D4CC5">
              <w:t>l</w:t>
            </w:r>
            <w:r>
              <w:t>sión N°2.</w:t>
            </w:r>
            <w:r w:rsidR="00B617BD">
              <w:t xml:space="preserve"> El </w:t>
            </w:r>
            <w:r w:rsidR="00B617BD">
              <w:rPr>
                <w:lang w:val="es-CL"/>
              </w:rPr>
              <w:t>o</w:t>
            </w:r>
            <w:r w:rsidR="00B617BD" w:rsidRPr="00B617BD">
              <w:rPr>
                <w:lang w:val="es-CL"/>
              </w:rPr>
              <w:t>perador de sala de control no puede detener las bombas en forma remota</w:t>
            </w:r>
            <w:r w:rsidR="00B617BD">
              <w:rPr>
                <w:lang w:val="es-CL"/>
              </w:rPr>
              <w:t>.</w:t>
            </w:r>
          </w:p>
          <w:p w14:paraId="1FFF07E3" w14:textId="38400647" w:rsidR="00325D2C" w:rsidRPr="00264A23" w:rsidRDefault="00325D2C" w:rsidP="00325D2C">
            <w:pPr>
              <w:pStyle w:val="Prrafodelista"/>
              <w:numPr>
                <w:ilvl w:val="0"/>
                <w:numId w:val="20"/>
              </w:numPr>
            </w:pPr>
            <w:r>
              <w:t>Martes 01 de enero</w:t>
            </w:r>
            <w:r w:rsidRPr="00264A23">
              <w:t xml:space="preserve"> </w:t>
            </w:r>
            <w:r>
              <w:t>de 2019, 23:43</w:t>
            </w:r>
            <w:r w:rsidRPr="00264A23">
              <w:t xml:space="preserve"> </w:t>
            </w:r>
            <w:proofErr w:type="spellStart"/>
            <w:r w:rsidRPr="00264A23">
              <w:t>hrs</w:t>
            </w:r>
            <w:proofErr w:type="spellEnd"/>
            <w:r w:rsidRPr="00264A23">
              <w:t xml:space="preserve">: </w:t>
            </w:r>
            <w:r>
              <w:t xml:space="preserve">el nivel del </w:t>
            </w:r>
            <w:r w:rsidR="00B617BD">
              <w:t>e</w:t>
            </w:r>
            <w:r w:rsidR="00A84151">
              <w:t>stanque de agua TK-</w:t>
            </w:r>
            <w:r>
              <w:t>51, de la Estación de Impulsión N°2, supera el 100% del sensor de nivel.</w:t>
            </w:r>
          </w:p>
          <w:p w14:paraId="15DE4C29" w14:textId="77777777" w:rsidR="00325D2C" w:rsidRDefault="00325D2C" w:rsidP="00325D2C">
            <w:pPr>
              <w:pStyle w:val="Prrafodelista"/>
              <w:numPr>
                <w:ilvl w:val="0"/>
                <w:numId w:val="20"/>
              </w:numPr>
            </w:pPr>
            <w:r>
              <w:t>Martes 01 de enero</w:t>
            </w:r>
            <w:r w:rsidRPr="00264A23">
              <w:t xml:space="preserve"> </w:t>
            </w:r>
            <w:r>
              <w:t>de 2019, 23:57</w:t>
            </w:r>
            <w:r w:rsidRPr="00264A23">
              <w:t xml:space="preserve"> </w:t>
            </w:r>
            <w:proofErr w:type="spellStart"/>
            <w:r w:rsidRPr="00264A23">
              <w:t>hrs</w:t>
            </w:r>
            <w:proofErr w:type="spellEnd"/>
            <w:r w:rsidRPr="00264A23">
              <w:t xml:space="preserve">: </w:t>
            </w:r>
            <w:r w:rsidR="00B617BD">
              <w:t>se reinicia la operación de las bombas de la Estación de Impulsión N°2 por baja de nivel del estanque de la Estación de Impulsión N°3, conforme a la condición normal de operación.</w:t>
            </w:r>
          </w:p>
          <w:p w14:paraId="0C1C7952" w14:textId="459FF710" w:rsidR="00B617BD" w:rsidRDefault="00B617BD" w:rsidP="00B617BD">
            <w:pPr>
              <w:pStyle w:val="Prrafodelista"/>
              <w:numPr>
                <w:ilvl w:val="0"/>
                <w:numId w:val="20"/>
              </w:numPr>
            </w:pPr>
            <w:r>
              <w:t>Miércoles 02 de enero</w:t>
            </w:r>
            <w:r w:rsidRPr="00264A23">
              <w:t xml:space="preserve"> </w:t>
            </w:r>
            <w:r>
              <w:t xml:space="preserve">de 2019, </w:t>
            </w:r>
            <w:r w:rsidR="002B3E6C">
              <w:t>00</w:t>
            </w:r>
            <w:r>
              <w:t>:07</w:t>
            </w:r>
            <w:r w:rsidRPr="00264A23">
              <w:t xml:space="preserve"> </w:t>
            </w:r>
            <w:proofErr w:type="spellStart"/>
            <w:r w:rsidRPr="00264A23">
              <w:t>hrs</w:t>
            </w:r>
            <w:proofErr w:type="spellEnd"/>
            <w:r w:rsidRPr="00264A23">
              <w:t xml:space="preserve">: </w:t>
            </w:r>
            <w:r w:rsidR="00A84151">
              <w:t>el nivel del estanque TK-</w:t>
            </w:r>
            <w:r>
              <w:t>51 baja de 100 %, según el registro del sensor de nivel.</w:t>
            </w:r>
          </w:p>
          <w:p w14:paraId="3B66E9A6" w14:textId="4360F4EC" w:rsidR="00B617BD" w:rsidRDefault="00B617BD" w:rsidP="00B617BD">
            <w:pPr>
              <w:pStyle w:val="Prrafodelista"/>
              <w:numPr>
                <w:ilvl w:val="0"/>
                <w:numId w:val="20"/>
              </w:numPr>
            </w:pPr>
            <w:r>
              <w:t>Miércoles 02 de enero</w:t>
            </w:r>
            <w:r w:rsidRPr="00264A23">
              <w:t xml:space="preserve"> </w:t>
            </w:r>
            <w:r>
              <w:t xml:space="preserve">de 2019, </w:t>
            </w:r>
            <w:r w:rsidR="002B3E6C">
              <w:t>00</w:t>
            </w:r>
            <w:r>
              <w:t>:36</w:t>
            </w:r>
            <w:r w:rsidRPr="00264A23">
              <w:t xml:space="preserve"> </w:t>
            </w:r>
            <w:proofErr w:type="spellStart"/>
            <w:r w:rsidRPr="00264A23">
              <w:t>hrs</w:t>
            </w:r>
            <w:proofErr w:type="spellEnd"/>
            <w:r w:rsidRPr="00264A23">
              <w:t xml:space="preserve">: </w:t>
            </w:r>
            <w:r>
              <w:t>se detienen</w:t>
            </w:r>
            <w:r w:rsidR="00006718">
              <w:t xml:space="preserve"> manualmente</w:t>
            </w:r>
            <w:r>
              <w:t xml:space="preserve"> las bombas de la Estación de Impulsión N°1, por intervención en el sistema.</w:t>
            </w:r>
          </w:p>
          <w:p w14:paraId="761E5B3F" w14:textId="77777777" w:rsidR="00B617BD" w:rsidRPr="00B617BD" w:rsidRDefault="00B617BD" w:rsidP="00B617BD">
            <w:pPr>
              <w:pStyle w:val="Prrafodelista"/>
              <w:numPr>
                <w:ilvl w:val="0"/>
                <w:numId w:val="20"/>
              </w:numPr>
            </w:pPr>
            <w:r>
              <w:t>Miércoles 02 de enero</w:t>
            </w:r>
            <w:r w:rsidRPr="00264A23">
              <w:t xml:space="preserve"> </w:t>
            </w:r>
            <w:r>
              <w:t xml:space="preserve">de 2019, </w:t>
            </w:r>
            <w:r w:rsidR="002B3E6C">
              <w:t>00</w:t>
            </w:r>
            <w:r>
              <w:t>:40</w:t>
            </w:r>
            <w:r w:rsidRPr="00264A23">
              <w:t xml:space="preserve"> </w:t>
            </w:r>
            <w:proofErr w:type="spellStart"/>
            <w:r w:rsidRPr="00264A23">
              <w:t>hrs</w:t>
            </w:r>
            <w:proofErr w:type="spellEnd"/>
            <w:r w:rsidRPr="00264A23">
              <w:t xml:space="preserve">: </w:t>
            </w:r>
            <w:r>
              <w:t>se normaliza la operación de las bombas de la Estación de Impulsión N°1.</w:t>
            </w:r>
          </w:p>
          <w:p w14:paraId="059F66D8" w14:textId="31D6EB60" w:rsidR="00325D2C" w:rsidRPr="00264A23" w:rsidRDefault="00325D2C" w:rsidP="00325D2C">
            <w:pPr>
              <w:pStyle w:val="Prrafodelista"/>
              <w:numPr>
                <w:ilvl w:val="0"/>
                <w:numId w:val="5"/>
              </w:numPr>
              <w:ind w:left="284" w:hanging="284"/>
              <w:rPr>
                <w:rFonts w:eastAsia="Times New Roman"/>
                <w:u w:val="single"/>
                <w:lang w:eastAsia="es-CL"/>
              </w:rPr>
            </w:pPr>
            <w:r w:rsidRPr="00264A23">
              <w:rPr>
                <w:rFonts w:eastAsia="Times New Roman"/>
                <w:u w:val="single"/>
                <w:lang w:eastAsia="es-CL"/>
              </w:rPr>
              <w:t>Cantidad derramada</w:t>
            </w:r>
            <w:r w:rsidRPr="00264A23">
              <w:rPr>
                <w:rFonts w:eastAsia="Times New Roman"/>
                <w:lang w:eastAsia="es-CL"/>
              </w:rPr>
              <w:t xml:space="preserve">: </w:t>
            </w:r>
            <w:r w:rsidR="00C13CD4">
              <w:rPr>
                <w:rFonts w:eastAsia="Times New Roman"/>
                <w:lang w:eastAsia="es-CL"/>
              </w:rPr>
              <w:t xml:space="preserve">El volumen total de agua rebalsada fue 837 metros cúbicos, de los cuales 429 metros cúbicos fueron contenidos en el pretil de contención habilitado en la instalación. Por ende, </w:t>
            </w:r>
            <w:r w:rsidR="00441986">
              <w:rPr>
                <w:rFonts w:eastAsia="Times New Roman"/>
                <w:lang w:eastAsia="es-CL"/>
              </w:rPr>
              <w:t>l</w:t>
            </w:r>
            <w:r w:rsidRPr="00264A23">
              <w:rPr>
                <w:rFonts w:eastAsia="Times New Roman"/>
                <w:lang w:eastAsia="es-CL"/>
              </w:rPr>
              <w:t xml:space="preserve">a cantidad </w:t>
            </w:r>
            <w:r w:rsidR="00441986">
              <w:rPr>
                <w:rFonts w:eastAsia="Times New Roman"/>
                <w:lang w:eastAsia="es-CL"/>
              </w:rPr>
              <w:t>liberada al medio a</w:t>
            </w:r>
            <w:r w:rsidR="00B146AB">
              <w:rPr>
                <w:rFonts w:eastAsia="Times New Roman"/>
                <w:lang w:eastAsia="es-CL"/>
              </w:rPr>
              <w:t>mbiente</w:t>
            </w:r>
            <w:r w:rsidR="00441986">
              <w:rPr>
                <w:rFonts w:eastAsia="Times New Roman"/>
                <w:lang w:eastAsia="es-CL"/>
              </w:rPr>
              <w:t xml:space="preserve"> </w:t>
            </w:r>
            <w:r w:rsidR="00B146AB">
              <w:t>–</w:t>
            </w:r>
            <w:r w:rsidR="00441986">
              <w:rPr>
                <w:rFonts w:eastAsia="Times New Roman"/>
                <w:lang w:eastAsia="es-CL"/>
              </w:rPr>
              <w:t>fuera de los sistemas de contención del Titular</w:t>
            </w:r>
            <w:r w:rsidR="00B146AB">
              <w:t>–</w:t>
            </w:r>
            <w:r w:rsidR="00441986">
              <w:rPr>
                <w:rFonts w:eastAsia="Times New Roman"/>
                <w:lang w:eastAsia="es-CL"/>
              </w:rPr>
              <w:t xml:space="preserve"> fue de 408 metros cúbicos</w:t>
            </w:r>
            <w:r w:rsidRPr="00264A23">
              <w:rPr>
                <w:rFonts w:eastAsia="Times New Roman"/>
                <w:lang w:eastAsia="es-CL"/>
              </w:rPr>
              <w:t>.</w:t>
            </w:r>
          </w:p>
          <w:p w14:paraId="4F390FC2" w14:textId="2802CDF8" w:rsidR="00441986" w:rsidRPr="003548DB" w:rsidRDefault="00325D2C" w:rsidP="00441986">
            <w:pPr>
              <w:pStyle w:val="Prrafodelista"/>
              <w:numPr>
                <w:ilvl w:val="0"/>
                <w:numId w:val="5"/>
              </w:numPr>
              <w:ind w:left="284" w:hanging="284"/>
              <w:rPr>
                <w:b/>
              </w:rPr>
            </w:pPr>
            <w:r w:rsidRPr="00264A23">
              <w:rPr>
                <w:rFonts w:eastAsia="Times New Roman"/>
                <w:u w:val="single"/>
                <w:lang w:eastAsia="es-CL"/>
              </w:rPr>
              <w:t>Origen de la falla</w:t>
            </w:r>
            <w:r w:rsidRPr="00264A23">
              <w:rPr>
                <w:rFonts w:eastAsia="Times New Roman"/>
                <w:lang w:eastAsia="es-CL"/>
              </w:rPr>
              <w:t xml:space="preserve">: </w:t>
            </w:r>
            <w:r w:rsidR="00441986">
              <w:rPr>
                <w:rFonts w:eastAsia="Times New Roman"/>
                <w:lang w:eastAsia="es-CL"/>
              </w:rPr>
              <w:t xml:space="preserve">se produjo una falla de la </w:t>
            </w:r>
            <w:r w:rsidR="00441986" w:rsidRPr="00441986">
              <w:rPr>
                <w:rFonts w:eastAsia="Times New Roman"/>
                <w:lang w:eastAsia="es-CL"/>
              </w:rPr>
              <w:t xml:space="preserve">tarjeta de red </w:t>
            </w:r>
            <w:proofErr w:type="spellStart"/>
            <w:r w:rsidR="00441986" w:rsidRPr="00441986">
              <w:rPr>
                <w:rFonts w:eastAsia="Times New Roman"/>
                <w:lang w:eastAsia="es-CL"/>
              </w:rPr>
              <w:t>Profibus</w:t>
            </w:r>
            <w:proofErr w:type="spellEnd"/>
            <w:r w:rsidR="00441986" w:rsidRPr="00441986">
              <w:rPr>
                <w:rFonts w:eastAsia="Times New Roman"/>
                <w:lang w:eastAsia="es-CL"/>
              </w:rPr>
              <w:t xml:space="preserve"> ubicada en el PLC</w:t>
            </w:r>
            <w:r w:rsidR="00441986">
              <w:rPr>
                <w:rStyle w:val="Refdenotaalpie"/>
                <w:rFonts w:eastAsia="Times New Roman"/>
                <w:lang w:eastAsia="es-CL"/>
              </w:rPr>
              <w:footnoteReference w:id="1"/>
            </w:r>
            <w:r w:rsidR="00441986" w:rsidRPr="00441986">
              <w:rPr>
                <w:rFonts w:eastAsia="Times New Roman"/>
                <w:lang w:eastAsia="es-CL"/>
              </w:rPr>
              <w:t xml:space="preserve"> loca</w:t>
            </w:r>
            <w:r w:rsidR="007964DE">
              <w:rPr>
                <w:rFonts w:eastAsia="Times New Roman"/>
                <w:lang w:eastAsia="es-CL"/>
              </w:rPr>
              <w:t xml:space="preserve">l de la Estación de Impulsión </w:t>
            </w:r>
            <w:r w:rsidR="003548DB">
              <w:rPr>
                <w:rFonts w:eastAsia="Times New Roman"/>
                <w:lang w:eastAsia="es-CL"/>
              </w:rPr>
              <w:t xml:space="preserve">N°1. </w:t>
            </w:r>
            <w:r w:rsidR="00441986" w:rsidRPr="00441986">
              <w:rPr>
                <w:rFonts w:eastAsia="Times New Roman"/>
                <w:lang w:eastAsia="es-CL"/>
              </w:rPr>
              <w:t>Producto de lo anterior, el sistema no realizó en forma automática la detención de</w:t>
            </w:r>
            <w:r w:rsidR="00954D0A">
              <w:rPr>
                <w:rFonts w:eastAsia="Times New Roman"/>
                <w:lang w:eastAsia="es-CL"/>
              </w:rPr>
              <w:t xml:space="preserve"> los equipos </w:t>
            </w:r>
            <w:r w:rsidR="00441986" w:rsidRPr="00441986">
              <w:rPr>
                <w:rFonts w:eastAsia="Times New Roman"/>
                <w:lang w:eastAsia="es-CL"/>
              </w:rPr>
              <w:t xml:space="preserve">de bombeo desde </w:t>
            </w:r>
            <w:r w:rsidR="003548DB">
              <w:rPr>
                <w:rFonts w:eastAsia="Times New Roman"/>
                <w:lang w:eastAsia="es-CL"/>
              </w:rPr>
              <w:t>la referida Estación de Impulsión.</w:t>
            </w:r>
          </w:p>
          <w:p w14:paraId="55A17284" w14:textId="6F2E28CD" w:rsidR="007964DE" w:rsidRPr="007964DE" w:rsidRDefault="003548DB" w:rsidP="00BC0197">
            <w:pPr>
              <w:pStyle w:val="Prrafodelista"/>
              <w:numPr>
                <w:ilvl w:val="0"/>
                <w:numId w:val="5"/>
              </w:numPr>
              <w:ind w:left="284" w:hanging="284"/>
              <w:rPr>
                <w:b/>
              </w:rPr>
            </w:pPr>
            <w:r>
              <w:rPr>
                <w:rFonts w:eastAsia="Times New Roman"/>
                <w:u w:val="single"/>
                <w:lang w:eastAsia="es-CL"/>
              </w:rPr>
              <w:t>Plan de acción</w:t>
            </w:r>
            <w:r>
              <w:t>:</w:t>
            </w:r>
            <w:r>
              <w:rPr>
                <w:rFonts w:eastAsia="Times New Roman"/>
                <w:lang w:eastAsia="es-CL"/>
              </w:rPr>
              <w:t xml:space="preserve"> durante el mes de enero y con posterioridad a la cont</w:t>
            </w:r>
            <w:r w:rsidR="007964DE">
              <w:rPr>
                <w:rFonts w:eastAsia="Times New Roman"/>
                <w:lang w:eastAsia="es-CL"/>
              </w:rPr>
              <w:t>ingencia, el titular implementó</w:t>
            </w:r>
            <w:r w:rsidR="00BC0197">
              <w:rPr>
                <w:rFonts w:eastAsia="Times New Roman"/>
                <w:lang w:eastAsia="es-CL"/>
              </w:rPr>
              <w:t xml:space="preserve"> </w:t>
            </w:r>
            <w:r w:rsidR="00277697">
              <w:rPr>
                <w:rFonts w:eastAsia="Times New Roman"/>
                <w:lang w:eastAsia="es-CL"/>
              </w:rPr>
              <w:t>cuatro</w:t>
            </w:r>
            <w:r>
              <w:rPr>
                <w:rFonts w:eastAsia="Times New Roman"/>
                <w:lang w:eastAsia="es-CL"/>
              </w:rPr>
              <w:t xml:space="preserve"> acciones para aumentar la confiabilidad del sistema y evitar futuros eventos de rebalse, las que fueron replicadas en </w:t>
            </w:r>
            <w:r w:rsidR="00BC0197">
              <w:rPr>
                <w:rFonts w:eastAsia="Times New Roman"/>
                <w:lang w:eastAsia="es-CL"/>
              </w:rPr>
              <w:t>cada estación de bombeo del SAR</w:t>
            </w:r>
            <w:r w:rsidR="007964DE">
              <w:rPr>
                <w:rFonts w:eastAsia="Times New Roman"/>
                <w:lang w:eastAsia="es-CL"/>
              </w:rPr>
              <w:t>. A saber:</w:t>
            </w:r>
            <w:r w:rsidR="00BC0197">
              <w:rPr>
                <w:rFonts w:eastAsia="Times New Roman"/>
                <w:lang w:eastAsia="es-CL"/>
              </w:rPr>
              <w:t xml:space="preserve"> (1) cambio de lógica de control para considerar a todo evento la detención de las bombas</w:t>
            </w:r>
            <w:r w:rsidR="007964DE">
              <w:rPr>
                <w:rFonts w:eastAsia="Times New Roman"/>
                <w:lang w:eastAsia="es-CL"/>
              </w:rPr>
              <w:t xml:space="preserve">, (2) programación de alarmas de falla de comunicación de la red </w:t>
            </w:r>
            <w:proofErr w:type="spellStart"/>
            <w:r w:rsidR="007964DE">
              <w:rPr>
                <w:rFonts w:eastAsia="Times New Roman"/>
                <w:lang w:eastAsia="es-CL"/>
              </w:rPr>
              <w:t>Profibus</w:t>
            </w:r>
            <w:proofErr w:type="spellEnd"/>
            <w:r w:rsidR="007964DE">
              <w:rPr>
                <w:rFonts w:eastAsia="Times New Roman"/>
                <w:lang w:eastAsia="es-CL"/>
              </w:rPr>
              <w:t xml:space="preserve"> por bomba, (3) cambio de contactos y lógica de control, ante problema de energía en sistema de control y/o falla de cable, y (4) chequeo de cal</w:t>
            </w:r>
            <w:r w:rsidR="00A949B9">
              <w:rPr>
                <w:rFonts w:eastAsia="Times New Roman"/>
                <w:lang w:eastAsia="es-CL"/>
              </w:rPr>
              <w:t xml:space="preserve">idad de la red de comunicación </w:t>
            </w:r>
            <w:proofErr w:type="spellStart"/>
            <w:r w:rsidR="00A949B9">
              <w:rPr>
                <w:rFonts w:eastAsia="Times New Roman"/>
                <w:lang w:eastAsia="es-CL"/>
              </w:rPr>
              <w:t>P</w:t>
            </w:r>
            <w:r w:rsidR="007964DE">
              <w:rPr>
                <w:rFonts w:eastAsia="Times New Roman"/>
                <w:lang w:eastAsia="es-CL"/>
              </w:rPr>
              <w:t>rofibus</w:t>
            </w:r>
            <w:proofErr w:type="spellEnd"/>
            <w:r w:rsidR="007964DE">
              <w:rPr>
                <w:rFonts w:eastAsia="Times New Roman"/>
                <w:lang w:eastAsia="es-CL"/>
              </w:rPr>
              <w:t xml:space="preserve"> con apoyo de instrumentación. </w:t>
            </w:r>
          </w:p>
          <w:p w14:paraId="67523F87" w14:textId="77777777" w:rsidR="00BC4107" w:rsidRPr="00264A23" w:rsidRDefault="00BC4107" w:rsidP="00BC4107">
            <w:r w:rsidRPr="00264A23">
              <w:lastRenderedPageBreak/>
              <w:t xml:space="preserve">Del examen de información de la documentación </w:t>
            </w:r>
            <w:r w:rsidR="00EA788B">
              <w:t>remitida por el Titular</w:t>
            </w:r>
            <w:r w:rsidRPr="00264A23">
              <w:t>, es posible indicar que:</w:t>
            </w:r>
          </w:p>
          <w:p w14:paraId="595C0990" w14:textId="5ECD71D8" w:rsidR="007D214C" w:rsidRPr="007D214C" w:rsidRDefault="00BC4107" w:rsidP="007D214C">
            <w:pPr>
              <w:pStyle w:val="Prrafodelista"/>
              <w:numPr>
                <w:ilvl w:val="0"/>
                <w:numId w:val="21"/>
              </w:numPr>
              <w:rPr>
                <w:b/>
              </w:rPr>
            </w:pPr>
            <w:r>
              <w:t>E</w:t>
            </w:r>
            <w:r w:rsidRPr="00BC4107">
              <w:rPr>
                <w:rFonts w:cstheme="minorHAnsi"/>
              </w:rPr>
              <w:t>l rebalse se produjo entre las 23:</w:t>
            </w:r>
            <w:r w:rsidR="00954D0A">
              <w:rPr>
                <w:rFonts w:cstheme="minorHAnsi"/>
              </w:rPr>
              <w:t>43</w:t>
            </w:r>
            <w:r w:rsidRPr="00BC4107">
              <w:rPr>
                <w:rFonts w:cstheme="minorHAnsi"/>
              </w:rPr>
              <w:t xml:space="preserve"> </w:t>
            </w:r>
            <w:proofErr w:type="spellStart"/>
            <w:r w:rsidRPr="00BC4107">
              <w:rPr>
                <w:rFonts w:cstheme="minorHAnsi"/>
              </w:rPr>
              <w:t>hrs</w:t>
            </w:r>
            <w:proofErr w:type="spellEnd"/>
            <w:r w:rsidRPr="00BC4107">
              <w:rPr>
                <w:rFonts w:cstheme="minorHAnsi"/>
              </w:rPr>
              <w:t xml:space="preserve"> del día 01 de enero y las </w:t>
            </w:r>
            <w:r w:rsidR="002B3E6C">
              <w:rPr>
                <w:rFonts w:cstheme="minorHAnsi"/>
              </w:rPr>
              <w:t>00</w:t>
            </w:r>
            <w:r w:rsidRPr="00BC4107">
              <w:rPr>
                <w:rFonts w:cstheme="minorHAnsi"/>
              </w:rPr>
              <w:t xml:space="preserve">:07 </w:t>
            </w:r>
            <w:proofErr w:type="spellStart"/>
            <w:r w:rsidRPr="00BC4107">
              <w:rPr>
                <w:rFonts w:cstheme="minorHAnsi"/>
              </w:rPr>
              <w:t>hrs</w:t>
            </w:r>
            <w:proofErr w:type="spellEnd"/>
            <w:r w:rsidRPr="00BC4107">
              <w:rPr>
                <w:rFonts w:cstheme="minorHAnsi"/>
              </w:rPr>
              <w:t xml:space="preserve"> del día 02 de enero, siendo su causa </w:t>
            </w:r>
            <w:r w:rsidR="007D214C" w:rsidRPr="007D214C">
              <w:rPr>
                <w:rFonts w:cstheme="minorHAnsi"/>
              </w:rPr>
              <w:t>una falla en el sistema de control de</w:t>
            </w:r>
            <w:r w:rsidR="007D214C" w:rsidRPr="007D214C">
              <w:rPr>
                <w:rFonts w:asciiTheme="minorHAnsi" w:eastAsiaTheme="minorHAnsi" w:hAnsiTheme="minorHAnsi" w:cstheme="minorHAnsi"/>
                <w:lang w:val="es-CL" w:eastAsia="en-US"/>
              </w:rPr>
              <w:t xml:space="preserve"> las bombas de la Estación de Impulsión N°1 del SAR</w:t>
            </w:r>
            <w:r w:rsidR="007D214C" w:rsidRPr="007D214C">
              <w:rPr>
                <w:rFonts w:cstheme="minorHAnsi"/>
              </w:rPr>
              <w:t>, lo que provocó que no se interrumpiera el flujo de esta Estación a la Estación de Impulsión N°2</w:t>
            </w:r>
            <w:r w:rsidR="005D53F8">
              <w:rPr>
                <w:rFonts w:cstheme="minorHAnsi"/>
              </w:rPr>
              <w:t xml:space="preserve"> cuando correspondía según el sensor de nivel</w:t>
            </w:r>
            <w:r w:rsidR="007D214C" w:rsidRPr="007D214C">
              <w:rPr>
                <w:rFonts w:cstheme="minorHAnsi"/>
              </w:rPr>
              <w:t xml:space="preserve">. La situación anterior se produjo luego de que se detuvieran las bombas de la Estación de Impulsión N°2 hacia la Estación de Impulsión N°3, por el nivel alto del estanque ubicado en esta </w:t>
            </w:r>
            <w:r w:rsidR="007D214C" w:rsidRPr="007F3264">
              <w:rPr>
                <w:rFonts w:cstheme="minorHAnsi"/>
                <w:color w:val="000000" w:themeColor="text1"/>
              </w:rPr>
              <w:t>últim</w:t>
            </w:r>
            <w:r w:rsidR="00B06EC5" w:rsidRPr="007F3264">
              <w:rPr>
                <w:rFonts w:cstheme="minorHAnsi"/>
                <w:color w:val="000000" w:themeColor="text1"/>
              </w:rPr>
              <w:t>a</w:t>
            </w:r>
            <w:r w:rsidR="007D214C" w:rsidRPr="00B06EC5">
              <w:rPr>
                <w:rFonts w:cstheme="minorHAnsi"/>
                <w:color w:val="FF0000"/>
              </w:rPr>
              <w:t xml:space="preserve"> </w:t>
            </w:r>
            <w:r w:rsidR="007D214C" w:rsidRPr="007D214C">
              <w:rPr>
                <w:rFonts w:cstheme="minorHAnsi"/>
              </w:rPr>
              <w:t>Estación (de menor a mayor cota, se ubican las Estaciones N°1, N°2 y N°3, respectivamente). Las circunstancias ante</w:t>
            </w:r>
            <w:r w:rsidR="00510ECB">
              <w:rPr>
                <w:rFonts w:cstheme="minorHAnsi"/>
              </w:rPr>
              <w:t xml:space="preserve">s descritas </w:t>
            </w:r>
            <w:r w:rsidR="007D214C" w:rsidRPr="007D214C">
              <w:rPr>
                <w:rFonts w:cstheme="minorHAnsi"/>
              </w:rPr>
              <w:t>desencadenaron que el nivel de agua del estanque TK-51 superara su máximo operacional</w:t>
            </w:r>
            <w:r w:rsidR="002F5ABD">
              <w:rPr>
                <w:rFonts w:cstheme="minorHAnsi"/>
              </w:rPr>
              <w:t xml:space="preserve"> </w:t>
            </w:r>
            <w:r w:rsidR="002F5ABD">
              <w:rPr>
                <w:rFonts w:eastAsia="Times New Roman" w:cstheme="minorHAnsi"/>
                <w:lang w:val="es-ES_tradnl" w:eastAsia="es-CL"/>
              </w:rPr>
              <w:t xml:space="preserve">(Estación N°1; ver </w:t>
            </w:r>
            <w:r w:rsidR="002F5ABD">
              <w:rPr>
                <w:rFonts w:eastAsia="Times New Roman" w:cstheme="minorHAnsi"/>
                <w:b/>
                <w:lang w:val="es-ES_tradnl" w:eastAsia="es-CL"/>
              </w:rPr>
              <w:t>Fotografía 1</w:t>
            </w:r>
            <w:r w:rsidR="002F5ABD">
              <w:rPr>
                <w:rFonts w:eastAsia="Times New Roman" w:cstheme="minorHAnsi"/>
                <w:lang w:val="es-ES_tradnl" w:eastAsia="es-CL"/>
              </w:rPr>
              <w:t>)</w:t>
            </w:r>
            <w:r w:rsidR="007D214C" w:rsidRPr="007D214C">
              <w:rPr>
                <w:rFonts w:cstheme="minorHAnsi"/>
              </w:rPr>
              <w:t xml:space="preserve">. </w:t>
            </w:r>
          </w:p>
          <w:p w14:paraId="3AE7CC41" w14:textId="1C3C3A9C" w:rsidR="007D214C" w:rsidRPr="007D214C" w:rsidRDefault="007D214C" w:rsidP="007D214C">
            <w:pPr>
              <w:pStyle w:val="Prrafodelista"/>
              <w:numPr>
                <w:ilvl w:val="0"/>
                <w:numId w:val="21"/>
              </w:numPr>
              <w:rPr>
                <w:b/>
              </w:rPr>
            </w:pPr>
            <w:r w:rsidRPr="007D214C">
              <w:rPr>
                <w:rFonts w:cstheme="minorHAnsi"/>
              </w:rPr>
              <w:t>La operación del sistema de bombeo de la Estación de</w:t>
            </w:r>
            <w:r w:rsidR="00277697">
              <w:rPr>
                <w:rFonts w:cstheme="minorHAnsi"/>
              </w:rPr>
              <w:t xml:space="preserve"> Impulsión N°1 fue normalizada </w:t>
            </w:r>
            <w:r w:rsidRPr="007D214C">
              <w:rPr>
                <w:rFonts w:cstheme="minorHAnsi"/>
              </w:rPr>
              <w:t xml:space="preserve">a las </w:t>
            </w:r>
            <w:r w:rsidR="002B3E6C">
              <w:rPr>
                <w:rFonts w:cstheme="minorHAnsi"/>
              </w:rPr>
              <w:t>00</w:t>
            </w:r>
            <w:r w:rsidRPr="007D214C">
              <w:rPr>
                <w:rFonts w:cstheme="minorHAnsi"/>
              </w:rPr>
              <w:t xml:space="preserve">:40 </w:t>
            </w:r>
            <w:proofErr w:type="spellStart"/>
            <w:r w:rsidRPr="007D214C">
              <w:rPr>
                <w:rFonts w:cstheme="minorHAnsi"/>
              </w:rPr>
              <w:t>hrs</w:t>
            </w:r>
            <w:proofErr w:type="spellEnd"/>
            <w:r w:rsidRPr="007D214C">
              <w:rPr>
                <w:rFonts w:cstheme="minorHAnsi"/>
              </w:rPr>
              <w:t xml:space="preserve"> del día 02 de enero. </w:t>
            </w:r>
          </w:p>
          <w:p w14:paraId="6993A583" w14:textId="77777777" w:rsidR="007D214C" w:rsidRPr="007D214C" w:rsidRDefault="007D214C" w:rsidP="007D214C">
            <w:pPr>
              <w:pStyle w:val="Prrafodelista"/>
              <w:numPr>
                <w:ilvl w:val="0"/>
                <w:numId w:val="21"/>
              </w:numPr>
              <w:rPr>
                <w:b/>
              </w:rPr>
            </w:pPr>
            <w:r w:rsidRPr="007D214C">
              <w:rPr>
                <w:rFonts w:cstheme="minorHAnsi"/>
              </w:rPr>
              <w:t>Producto de la contingencia se liberaron del orden de 408 metros cúbicos de agua de recirculación al medio ambiente, fuera de los sistemas de contención de la faena.</w:t>
            </w:r>
          </w:p>
          <w:p w14:paraId="604192DE" w14:textId="4AFB8B13" w:rsidR="007D214C" w:rsidRPr="007D214C" w:rsidRDefault="007D214C" w:rsidP="007D214C">
            <w:pPr>
              <w:pStyle w:val="Prrafodelista"/>
              <w:numPr>
                <w:ilvl w:val="0"/>
                <w:numId w:val="21"/>
              </w:numPr>
              <w:rPr>
                <w:b/>
              </w:rPr>
            </w:pPr>
            <w:r>
              <w:rPr>
                <w:rFonts w:eastAsia="Times New Roman" w:cstheme="minorHAnsi"/>
                <w:lang w:eastAsia="es-CL"/>
              </w:rPr>
              <w:t>E</w:t>
            </w:r>
            <w:r w:rsidRPr="007D214C">
              <w:rPr>
                <w:rFonts w:eastAsia="Times New Roman" w:cstheme="minorHAnsi"/>
                <w:lang w:val="es-ES_tradnl" w:eastAsia="es-CL"/>
              </w:rPr>
              <w:t xml:space="preserve">l derrame </w:t>
            </w:r>
            <w:r>
              <w:rPr>
                <w:rFonts w:eastAsia="Times New Roman" w:cstheme="minorHAnsi"/>
                <w:lang w:val="es-ES_tradnl" w:eastAsia="es-CL"/>
              </w:rPr>
              <w:t xml:space="preserve">de aguas recirculadas </w:t>
            </w:r>
            <w:r w:rsidRPr="007D214C">
              <w:rPr>
                <w:rFonts w:eastAsia="Times New Roman" w:cstheme="minorHAnsi"/>
                <w:lang w:val="es-ES_tradnl" w:eastAsia="es-CL"/>
              </w:rPr>
              <w:t>se desv</w:t>
            </w:r>
            <w:r>
              <w:rPr>
                <w:rFonts w:eastAsia="Times New Roman" w:cstheme="minorHAnsi"/>
                <w:lang w:val="es-ES_tradnl" w:eastAsia="es-CL"/>
              </w:rPr>
              <w:t>ió</w:t>
            </w:r>
            <w:r w:rsidRPr="007D214C">
              <w:rPr>
                <w:rFonts w:eastAsia="Times New Roman" w:cstheme="minorHAnsi"/>
                <w:lang w:val="es-ES_tradnl" w:eastAsia="es-CL"/>
              </w:rPr>
              <w:t xml:space="preserve"> del </w:t>
            </w:r>
            <w:r w:rsidR="00B06EC5" w:rsidRPr="007F3264">
              <w:rPr>
                <w:rFonts w:eastAsia="Times New Roman" w:cstheme="minorHAnsi"/>
                <w:color w:val="000000" w:themeColor="text1"/>
                <w:lang w:val="es-ES_tradnl" w:eastAsia="es-CL"/>
              </w:rPr>
              <w:t>c</w:t>
            </w:r>
            <w:r w:rsidRPr="007F3264">
              <w:rPr>
                <w:rFonts w:eastAsia="Times New Roman" w:cstheme="minorHAnsi"/>
                <w:color w:val="000000" w:themeColor="text1"/>
                <w:lang w:val="es-ES_tradnl" w:eastAsia="es-CL"/>
              </w:rPr>
              <w:t xml:space="preserve">amino </w:t>
            </w:r>
            <w:r w:rsidRPr="007D214C">
              <w:rPr>
                <w:rFonts w:eastAsia="Times New Roman" w:cstheme="minorHAnsi"/>
                <w:lang w:val="es-ES_tradnl" w:eastAsia="es-CL"/>
              </w:rPr>
              <w:t>interno de Anglo American y</w:t>
            </w:r>
            <w:r>
              <w:rPr>
                <w:rFonts w:eastAsia="Times New Roman" w:cstheme="minorHAnsi"/>
                <w:lang w:val="es-ES_tradnl" w:eastAsia="es-CL"/>
              </w:rPr>
              <w:t xml:space="preserve"> </w:t>
            </w:r>
            <w:r w:rsidR="00F132B1">
              <w:rPr>
                <w:rFonts w:eastAsia="Times New Roman" w:cstheme="minorHAnsi"/>
                <w:lang w:val="es-ES_tradnl" w:eastAsia="es-CL"/>
              </w:rPr>
              <w:t>alcanzó a una</w:t>
            </w:r>
            <w:r w:rsidRPr="007D214C">
              <w:rPr>
                <w:rFonts w:eastAsia="Times New Roman" w:cstheme="minorHAnsi"/>
                <w:lang w:val="es-ES_tradnl" w:eastAsia="es-CL"/>
              </w:rPr>
              <w:t xml:space="preserve"> quebrada natural tributaria al </w:t>
            </w:r>
            <w:r w:rsidR="00F25E34">
              <w:rPr>
                <w:rFonts w:eastAsia="Times New Roman" w:cstheme="minorHAnsi"/>
                <w:lang w:val="es-ES_tradnl" w:eastAsia="es-CL"/>
              </w:rPr>
              <w:t xml:space="preserve">río </w:t>
            </w:r>
            <w:r w:rsidRPr="007D214C">
              <w:rPr>
                <w:rFonts w:eastAsia="Times New Roman" w:cstheme="minorHAnsi"/>
                <w:lang w:val="es-ES_tradnl" w:eastAsia="es-CL"/>
              </w:rPr>
              <w:t>Colina</w:t>
            </w:r>
            <w:r>
              <w:rPr>
                <w:rFonts w:eastAsia="Times New Roman" w:cstheme="minorHAnsi"/>
                <w:lang w:val="es-ES_tradnl" w:eastAsia="es-CL"/>
              </w:rPr>
              <w:t xml:space="preserve"> (</w:t>
            </w:r>
            <w:r w:rsidR="002F5ABD">
              <w:rPr>
                <w:rFonts w:eastAsia="Times New Roman" w:cstheme="minorHAnsi"/>
                <w:lang w:val="es-ES_tradnl" w:eastAsia="es-CL"/>
              </w:rPr>
              <w:t xml:space="preserve">Estación N°2; </w:t>
            </w:r>
            <w:r>
              <w:rPr>
                <w:rFonts w:eastAsia="Times New Roman" w:cstheme="minorHAnsi"/>
                <w:lang w:val="es-ES_tradnl" w:eastAsia="es-CL"/>
              </w:rPr>
              <w:t xml:space="preserve">ver </w:t>
            </w:r>
            <w:r>
              <w:rPr>
                <w:rFonts w:eastAsia="Times New Roman" w:cstheme="minorHAnsi"/>
                <w:b/>
                <w:lang w:val="es-ES_tradnl" w:eastAsia="es-CL"/>
              </w:rPr>
              <w:t xml:space="preserve">Fotografía </w:t>
            </w:r>
            <w:r w:rsidR="002F5ABD">
              <w:rPr>
                <w:rFonts w:eastAsia="Times New Roman" w:cstheme="minorHAnsi"/>
                <w:b/>
                <w:lang w:val="es-ES_tradnl" w:eastAsia="es-CL"/>
              </w:rPr>
              <w:t>2</w:t>
            </w:r>
            <w:r>
              <w:rPr>
                <w:rFonts w:eastAsia="Times New Roman" w:cstheme="minorHAnsi"/>
                <w:lang w:val="es-ES_tradnl" w:eastAsia="es-CL"/>
              </w:rPr>
              <w:t>).</w:t>
            </w:r>
          </w:p>
          <w:p w14:paraId="4EAC274A" w14:textId="7C0D2C5D" w:rsidR="00BC4107" w:rsidRPr="002F5ABD" w:rsidRDefault="007D214C" w:rsidP="00764AFA">
            <w:pPr>
              <w:pStyle w:val="Prrafodelista"/>
              <w:numPr>
                <w:ilvl w:val="0"/>
                <w:numId w:val="21"/>
              </w:numPr>
              <w:rPr>
                <w:b/>
              </w:rPr>
            </w:pPr>
            <w:r>
              <w:rPr>
                <w:rFonts w:eastAsia="Times New Roman" w:cstheme="minorHAnsi"/>
                <w:lang w:eastAsia="es-CL"/>
              </w:rPr>
              <w:t>Siguiendo el curso de</w:t>
            </w:r>
            <w:r w:rsidR="00764AFA">
              <w:rPr>
                <w:rFonts w:eastAsia="Times New Roman" w:cstheme="minorHAnsi"/>
                <w:lang w:eastAsia="es-CL"/>
              </w:rPr>
              <w:t xml:space="preserve"> esta quebrada</w:t>
            </w:r>
            <w:r>
              <w:rPr>
                <w:rFonts w:eastAsia="Times New Roman" w:cstheme="minorHAnsi"/>
                <w:lang w:eastAsia="es-CL"/>
              </w:rPr>
              <w:t>, el escurrimiento de aguas recirculadas tomó contacto</w:t>
            </w:r>
            <w:r w:rsidR="002F5ABD">
              <w:rPr>
                <w:rFonts w:eastAsia="Times New Roman" w:cstheme="minorHAnsi"/>
                <w:lang w:eastAsia="es-CL"/>
              </w:rPr>
              <w:t xml:space="preserve"> con el cauce del </w:t>
            </w:r>
            <w:r w:rsidR="00F25E34">
              <w:rPr>
                <w:rFonts w:eastAsia="Times New Roman" w:cstheme="minorHAnsi"/>
                <w:lang w:eastAsia="es-CL"/>
              </w:rPr>
              <w:t>río</w:t>
            </w:r>
            <w:r w:rsidR="002F5ABD">
              <w:rPr>
                <w:rFonts w:eastAsia="Times New Roman" w:cstheme="minorHAnsi"/>
                <w:lang w:eastAsia="es-CL"/>
              </w:rPr>
              <w:t xml:space="preserve"> (</w:t>
            </w:r>
            <w:r w:rsidR="002F5ABD">
              <w:rPr>
                <w:rFonts w:eastAsia="Times New Roman" w:cstheme="minorHAnsi"/>
                <w:lang w:val="es-ES_tradnl" w:eastAsia="es-CL"/>
              </w:rPr>
              <w:t>Estación N°</w:t>
            </w:r>
            <w:r w:rsidR="002E6525">
              <w:rPr>
                <w:rFonts w:eastAsia="Times New Roman" w:cstheme="minorHAnsi"/>
                <w:lang w:val="es-ES_tradnl" w:eastAsia="es-CL"/>
              </w:rPr>
              <w:t>4</w:t>
            </w:r>
            <w:r w:rsidR="002F5ABD">
              <w:rPr>
                <w:rFonts w:eastAsia="Times New Roman" w:cstheme="minorHAnsi"/>
                <w:lang w:val="es-ES_tradnl" w:eastAsia="es-CL"/>
              </w:rPr>
              <w:t xml:space="preserve">; ver </w:t>
            </w:r>
            <w:r w:rsidR="002F5ABD">
              <w:rPr>
                <w:rFonts w:eastAsia="Times New Roman" w:cstheme="minorHAnsi"/>
                <w:b/>
                <w:lang w:val="es-ES_tradnl" w:eastAsia="es-CL"/>
              </w:rPr>
              <w:t>Fotografía</w:t>
            </w:r>
            <w:r w:rsidR="00764AFA">
              <w:rPr>
                <w:rFonts w:eastAsia="Times New Roman" w:cstheme="minorHAnsi"/>
                <w:b/>
                <w:lang w:val="es-ES_tradnl" w:eastAsia="es-CL"/>
              </w:rPr>
              <w:t>s</w:t>
            </w:r>
            <w:r w:rsidR="002F5ABD">
              <w:rPr>
                <w:rFonts w:eastAsia="Times New Roman" w:cstheme="minorHAnsi"/>
                <w:b/>
                <w:lang w:val="es-ES_tradnl" w:eastAsia="es-CL"/>
              </w:rPr>
              <w:t xml:space="preserve"> 3</w:t>
            </w:r>
            <w:r w:rsidR="00991C3B">
              <w:rPr>
                <w:rFonts w:eastAsia="Times New Roman" w:cstheme="minorHAnsi"/>
                <w:b/>
                <w:lang w:val="es-ES_tradnl" w:eastAsia="es-CL"/>
              </w:rPr>
              <w:t xml:space="preserve"> </w:t>
            </w:r>
            <w:r w:rsidR="00991C3B">
              <w:rPr>
                <w:rFonts w:eastAsia="Times New Roman" w:cstheme="minorHAnsi"/>
                <w:lang w:val="es-ES_tradnl" w:eastAsia="es-CL"/>
              </w:rPr>
              <w:t xml:space="preserve">y </w:t>
            </w:r>
            <w:r w:rsidR="00991C3B">
              <w:rPr>
                <w:rFonts w:eastAsia="Times New Roman" w:cstheme="minorHAnsi"/>
                <w:b/>
                <w:lang w:val="es-ES_tradnl" w:eastAsia="es-CL"/>
              </w:rPr>
              <w:t>4</w:t>
            </w:r>
            <w:r w:rsidR="002F5ABD">
              <w:rPr>
                <w:rFonts w:eastAsia="Times New Roman" w:cstheme="minorHAnsi"/>
                <w:lang w:val="es-ES_tradnl" w:eastAsia="es-CL"/>
              </w:rPr>
              <w:t>).</w:t>
            </w:r>
          </w:p>
        </w:tc>
      </w:tr>
    </w:tbl>
    <w:p w14:paraId="76C101C4" w14:textId="77777777" w:rsidR="00D42470" w:rsidRDefault="00D42470" w:rsidP="002F5ABD">
      <w:pPr>
        <w:spacing w:after="0"/>
        <w:rPr>
          <w:rFonts w:ascii="Calibri" w:eastAsia="Calibri" w:hAnsi="Calibri" w:cs="Calibri"/>
          <w:sz w:val="28"/>
          <w:szCs w:val="32"/>
        </w:rPr>
      </w:pPr>
    </w:p>
    <w:p w14:paraId="656DAACC" w14:textId="77777777" w:rsidR="002F5ABD" w:rsidRDefault="002F5ABD" w:rsidP="002F5ABD">
      <w:pPr>
        <w:spacing w:after="0"/>
        <w:rPr>
          <w:rFonts w:ascii="Calibri" w:eastAsia="Calibri" w:hAnsi="Calibri" w:cs="Calibri"/>
          <w:sz w:val="28"/>
          <w:szCs w:val="32"/>
        </w:rPr>
      </w:pPr>
    </w:p>
    <w:p w14:paraId="3B3E31D8" w14:textId="77777777" w:rsidR="002F5ABD" w:rsidRDefault="002F5ABD" w:rsidP="002F5ABD">
      <w:pPr>
        <w:spacing w:after="0"/>
        <w:rPr>
          <w:rFonts w:ascii="Calibri" w:eastAsia="Calibri" w:hAnsi="Calibri" w:cs="Calibri"/>
          <w:sz w:val="28"/>
          <w:szCs w:val="32"/>
        </w:rPr>
      </w:pPr>
    </w:p>
    <w:p w14:paraId="5C0B0E39" w14:textId="77777777" w:rsidR="002F5ABD" w:rsidRDefault="002F5ABD" w:rsidP="002F5ABD">
      <w:pPr>
        <w:spacing w:after="0"/>
        <w:rPr>
          <w:rFonts w:ascii="Calibri" w:eastAsia="Calibri" w:hAnsi="Calibri" w:cs="Calibri"/>
          <w:sz w:val="28"/>
          <w:szCs w:val="32"/>
        </w:rPr>
      </w:pPr>
    </w:p>
    <w:p w14:paraId="2F2D89FC" w14:textId="77777777" w:rsidR="002F5ABD" w:rsidRDefault="002F5ABD" w:rsidP="002F5ABD">
      <w:pPr>
        <w:spacing w:after="0"/>
        <w:rPr>
          <w:rFonts w:ascii="Calibri" w:eastAsia="Calibri" w:hAnsi="Calibri" w:cs="Calibri"/>
          <w:sz w:val="28"/>
          <w:szCs w:val="32"/>
        </w:rPr>
      </w:pPr>
    </w:p>
    <w:p w14:paraId="011343E5" w14:textId="77777777" w:rsidR="002F5ABD" w:rsidRDefault="002F5ABD" w:rsidP="002F5ABD">
      <w:pPr>
        <w:spacing w:after="0"/>
        <w:rPr>
          <w:rFonts w:ascii="Calibri" w:eastAsia="Calibri" w:hAnsi="Calibri" w:cs="Calibri"/>
          <w:sz w:val="28"/>
          <w:szCs w:val="32"/>
        </w:rPr>
      </w:pPr>
    </w:p>
    <w:p w14:paraId="5B205645" w14:textId="77777777" w:rsidR="002F5ABD" w:rsidRDefault="002F5ABD" w:rsidP="002F5ABD">
      <w:pPr>
        <w:spacing w:after="0"/>
        <w:rPr>
          <w:rFonts w:ascii="Calibri" w:eastAsia="Calibri" w:hAnsi="Calibri" w:cs="Calibri"/>
          <w:sz w:val="28"/>
          <w:szCs w:val="32"/>
        </w:rPr>
      </w:pPr>
    </w:p>
    <w:p w14:paraId="029A8A1C" w14:textId="77777777" w:rsidR="002F5ABD" w:rsidRDefault="002F5ABD" w:rsidP="002F5ABD">
      <w:pPr>
        <w:spacing w:after="0"/>
        <w:rPr>
          <w:rFonts w:ascii="Calibri" w:eastAsia="Calibri" w:hAnsi="Calibri" w:cs="Calibri"/>
          <w:sz w:val="28"/>
          <w:szCs w:val="32"/>
        </w:rPr>
      </w:pPr>
    </w:p>
    <w:p w14:paraId="7DB10878" w14:textId="77777777" w:rsidR="002F5ABD" w:rsidRDefault="002F5ABD" w:rsidP="002F5ABD">
      <w:pPr>
        <w:spacing w:after="0"/>
        <w:rPr>
          <w:rFonts w:ascii="Calibri" w:eastAsia="Calibri" w:hAnsi="Calibri" w:cs="Calibri"/>
          <w:sz w:val="28"/>
          <w:szCs w:val="32"/>
        </w:rPr>
      </w:pPr>
    </w:p>
    <w:p w14:paraId="0B9EDB8F" w14:textId="77777777" w:rsidR="002F5ABD" w:rsidRDefault="002F5ABD" w:rsidP="002F5ABD">
      <w:pPr>
        <w:spacing w:after="0"/>
        <w:rPr>
          <w:rFonts w:ascii="Calibri" w:eastAsia="Calibri" w:hAnsi="Calibri" w:cs="Calibri"/>
          <w:sz w:val="28"/>
          <w:szCs w:val="32"/>
        </w:rPr>
      </w:pPr>
    </w:p>
    <w:p w14:paraId="6859C002" w14:textId="77777777" w:rsidR="002F5ABD" w:rsidRDefault="002F5ABD" w:rsidP="002F5ABD">
      <w:pPr>
        <w:spacing w:after="0"/>
        <w:rPr>
          <w:rFonts w:ascii="Calibri" w:eastAsia="Calibri" w:hAnsi="Calibri" w:cs="Calibri"/>
          <w:sz w:val="28"/>
          <w:szCs w:val="32"/>
        </w:rPr>
      </w:pPr>
    </w:p>
    <w:p w14:paraId="5627FC5E" w14:textId="77777777" w:rsidR="002F5ABD" w:rsidRDefault="002F5ABD" w:rsidP="002F5ABD">
      <w:pPr>
        <w:spacing w:after="0"/>
        <w:rPr>
          <w:rFonts w:ascii="Calibri" w:eastAsia="Calibri" w:hAnsi="Calibri" w:cs="Calibri"/>
          <w:sz w:val="28"/>
          <w:szCs w:val="32"/>
        </w:rPr>
      </w:pPr>
    </w:p>
    <w:p w14:paraId="570994B6" w14:textId="77777777" w:rsidR="002F5ABD" w:rsidRDefault="002F5ABD" w:rsidP="002F5ABD">
      <w:pPr>
        <w:spacing w:after="0"/>
        <w:rPr>
          <w:rFonts w:ascii="Calibri" w:eastAsia="Calibri" w:hAnsi="Calibri" w:cs="Calibri"/>
          <w:sz w:val="28"/>
          <w:szCs w:val="32"/>
        </w:rPr>
      </w:pPr>
    </w:p>
    <w:p w14:paraId="259AFFE8" w14:textId="77777777" w:rsidR="002F5ABD" w:rsidRDefault="002F5ABD" w:rsidP="002F5ABD">
      <w:pPr>
        <w:spacing w:after="0"/>
        <w:rPr>
          <w:rFonts w:ascii="Calibri" w:eastAsia="Calibri" w:hAnsi="Calibri" w:cs="Calibri"/>
          <w:sz w:val="28"/>
          <w:szCs w:val="32"/>
        </w:rPr>
      </w:pPr>
    </w:p>
    <w:p w14:paraId="46582F70" w14:textId="77777777" w:rsidR="002F5ABD" w:rsidRDefault="002F5ABD" w:rsidP="002F5ABD">
      <w:pPr>
        <w:spacing w:after="0"/>
        <w:rPr>
          <w:rFonts w:ascii="Calibri" w:eastAsia="Calibri" w:hAnsi="Calibri" w:cs="Calibri"/>
          <w:sz w:val="28"/>
          <w:szCs w:val="32"/>
        </w:rPr>
      </w:pPr>
    </w:p>
    <w:p w14:paraId="4020B274" w14:textId="77777777" w:rsidR="002F5ABD" w:rsidRDefault="002F5ABD" w:rsidP="002F5ABD">
      <w:pPr>
        <w:spacing w:after="0"/>
        <w:rPr>
          <w:rFonts w:ascii="Calibri" w:eastAsia="Calibri" w:hAnsi="Calibri" w:cs="Calibri"/>
          <w:sz w:val="28"/>
          <w:szCs w:val="32"/>
        </w:rPr>
      </w:pPr>
    </w:p>
    <w:p w14:paraId="416AF304" w14:textId="77777777" w:rsidR="002F5ABD" w:rsidRDefault="002F5ABD" w:rsidP="002F5ABD">
      <w:pPr>
        <w:spacing w:after="0"/>
        <w:rPr>
          <w:rFonts w:ascii="Calibri" w:eastAsia="Calibri" w:hAnsi="Calibri" w:cs="Calibri"/>
          <w:sz w:val="28"/>
          <w:szCs w:val="32"/>
        </w:rPr>
      </w:pPr>
    </w:p>
    <w:tbl>
      <w:tblPr>
        <w:tblW w:w="13712" w:type="dxa"/>
        <w:jc w:val="center"/>
        <w:tblCellMar>
          <w:left w:w="70" w:type="dxa"/>
          <w:right w:w="70" w:type="dxa"/>
        </w:tblCellMar>
        <w:tblLook w:val="04A0" w:firstRow="1" w:lastRow="0" w:firstColumn="1" w:lastColumn="0" w:noHBand="0" w:noVBand="1"/>
      </w:tblPr>
      <w:tblGrid>
        <w:gridCol w:w="3055"/>
        <w:gridCol w:w="1977"/>
        <w:gridCol w:w="1843"/>
        <w:gridCol w:w="3039"/>
        <w:gridCol w:w="2062"/>
        <w:gridCol w:w="1736"/>
      </w:tblGrid>
      <w:tr w:rsidR="002F5ABD" w:rsidRPr="0025129B" w14:paraId="51546FD2" w14:textId="77777777" w:rsidTr="002F5AB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AF54C9" w14:textId="77777777" w:rsidR="002F5ABD" w:rsidRPr="0025129B" w:rsidRDefault="002F5ABD" w:rsidP="00510ECB">
            <w:pPr>
              <w:spacing w:after="0" w:line="240" w:lineRule="auto"/>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2F5ABD" w:rsidRPr="0025129B" w14:paraId="5510A4D7" w14:textId="77777777" w:rsidTr="00782105">
        <w:trPr>
          <w:trHeight w:val="5351"/>
          <w:jc w:val="center"/>
        </w:trPr>
        <w:tc>
          <w:tcPr>
            <w:tcW w:w="2507" w:type="pct"/>
            <w:gridSpan w:val="3"/>
            <w:tcBorders>
              <w:top w:val="nil"/>
              <w:left w:val="single" w:sz="4" w:space="0" w:color="auto"/>
              <w:right w:val="single" w:sz="4" w:space="0" w:color="auto"/>
            </w:tcBorders>
            <w:shd w:val="clear" w:color="auto" w:fill="auto"/>
            <w:noWrap/>
            <w:vAlign w:val="center"/>
            <w:hideMark/>
          </w:tcPr>
          <w:p w14:paraId="2F52AC19" w14:textId="77777777" w:rsidR="00991C3B" w:rsidRDefault="00991C3B" w:rsidP="00510ECB">
            <w:pPr>
              <w:spacing w:after="0" w:line="240" w:lineRule="auto"/>
              <w:jc w:val="center"/>
              <w:rPr>
                <w:rFonts w:eastAsia="Times New Roman"/>
                <w:color w:val="000000"/>
                <w:sz w:val="20"/>
                <w:szCs w:val="20"/>
                <w:lang w:eastAsia="es-CL"/>
              </w:rPr>
            </w:pPr>
          </w:p>
          <w:p w14:paraId="11A108A3" w14:textId="77777777" w:rsidR="00991C3B" w:rsidRDefault="00991C3B" w:rsidP="00510ECB">
            <w:pPr>
              <w:spacing w:after="0" w:line="240" w:lineRule="auto"/>
              <w:jc w:val="center"/>
              <w:rPr>
                <w:rFonts w:eastAsia="Times New Roman"/>
                <w:color w:val="000000"/>
                <w:sz w:val="20"/>
                <w:szCs w:val="20"/>
                <w:lang w:eastAsia="es-CL"/>
              </w:rPr>
            </w:pPr>
          </w:p>
          <w:p w14:paraId="69D5089D" w14:textId="77777777" w:rsidR="00991C3B" w:rsidRDefault="00991C3B" w:rsidP="00510ECB">
            <w:pPr>
              <w:spacing w:after="0" w:line="240" w:lineRule="auto"/>
              <w:jc w:val="center"/>
              <w:rPr>
                <w:rFonts w:eastAsia="Times New Roman"/>
                <w:color w:val="000000"/>
                <w:sz w:val="20"/>
                <w:szCs w:val="20"/>
                <w:lang w:eastAsia="es-CL"/>
              </w:rPr>
            </w:pPr>
          </w:p>
          <w:p w14:paraId="2CB8601A" w14:textId="77777777" w:rsidR="00991C3B" w:rsidRDefault="00991C3B" w:rsidP="00510ECB">
            <w:pPr>
              <w:spacing w:after="0" w:line="240" w:lineRule="auto"/>
              <w:jc w:val="center"/>
              <w:rPr>
                <w:rFonts w:eastAsia="Times New Roman"/>
                <w:color w:val="000000"/>
                <w:sz w:val="20"/>
                <w:szCs w:val="20"/>
                <w:lang w:eastAsia="es-CL"/>
              </w:rPr>
            </w:pPr>
          </w:p>
          <w:p w14:paraId="384BA2F5" w14:textId="77777777" w:rsidR="00991C3B" w:rsidRDefault="00991C3B" w:rsidP="00510ECB">
            <w:pPr>
              <w:spacing w:after="0" w:line="240" w:lineRule="auto"/>
              <w:jc w:val="center"/>
              <w:rPr>
                <w:rFonts w:eastAsia="Times New Roman"/>
                <w:color w:val="000000"/>
                <w:sz w:val="20"/>
                <w:szCs w:val="20"/>
                <w:lang w:eastAsia="es-CL"/>
              </w:rPr>
            </w:pPr>
          </w:p>
          <w:p w14:paraId="48B75EDB" w14:textId="77777777" w:rsidR="00991C3B" w:rsidRDefault="00991C3B" w:rsidP="00510ECB">
            <w:pPr>
              <w:spacing w:after="0" w:line="240" w:lineRule="auto"/>
              <w:jc w:val="center"/>
              <w:rPr>
                <w:rFonts w:eastAsia="Times New Roman"/>
                <w:color w:val="000000"/>
                <w:sz w:val="20"/>
                <w:szCs w:val="20"/>
                <w:lang w:eastAsia="es-CL"/>
              </w:rPr>
            </w:pPr>
          </w:p>
          <w:p w14:paraId="3DBEC6D5" w14:textId="77777777" w:rsidR="00991C3B" w:rsidRDefault="00991C3B" w:rsidP="00510ECB">
            <w:pPr>
              <w:spacing w:after="0" w:line="240" w:lineRule="auto"/>
              <w:jc w:val="center"/>
              <w:rPr>
                <w:rFonts w:eastAsia="Times New Roman"/>
                <w:color w:val="000000"/>
                <w:sz w:val="20"/>
                <w:szCs w:val="20"/>
                <w:lang w:eastAsia="es-CL"/>
              </w:rPr>
            </w:pPr>
          </w:p>
          <w:p w14:paraId="5ADEB9F6" w14:textId="77777777" w:rsidR="00991C3B" w:rsidRDefault="00991C3B" w:rsidP="00510ECB">
            <w:pPr>
              <w:spacing w:after="0" w:line="240" w:lineRule="auto"/>
              <w:jc w:val="center"/>
              <w:rPr>
                <w:rFonts w:eastAsia="Times New Roman"/>
                <w:color w:val="000000"/>
                <w:sz w:val="20"/>
                <w:szCs w:val="20"/>
                <w:lang w:eastAsia="es-CL"/>
              </w:rPr>
            </w:pPr>
          </w:p>
          <w:p w14:paraId="2D90F161" w14:textId="77777777" w:rsidR="00991C3B" w:rsidRDefault="00991C3B" w:rsidP="00510ECB">
            <w:pPr>
              <w:spacing w:after="0" w:line="240" w:lineRule="auto"/>
              <w:jc w:val="center"/>
              <w:rPr>
                <w:rFonts w:eastAsia="Times New Roman"/>
                <w:color w:val="000000"/>
                <w:sz w:val="20"/>
                <w:szCs w:val="20"/>
                <w:lang w:eastAsia="es-CL"/>
              </w:rPr>
            </w:pPr>
          </w:p>
          <w:p w14:paraId="2C88D601" w14:textId="77777777" w:rsidR="00991C3B" w:rsidRDefault="00991C3B" w:rsidP="00510ECB">
            <w:pPr>
              <w:spacing w:after="0" w:line="240" w:lineRule="auto"/>
              <w:jc w:val="center"/>
              <w:rPr>
                <w:rFonts w:eastAsia="Times New Roman"/>
                <w:color w:val="000000"/>
                <w:sz w:val="20"/>
                <w:szCs w:val="20"/>
                <w:lang w:eastAsia="es-CL"/>
              </w:rPr>
            </w:pPr>
          </w:p>
          <w:p w14:paraId="1886ADF2" w14:textId="77777777" w:rsidR="00991C3B" w:rsidRDefault="00991C3B" w:rsidP="00510ECB">
            <w:pPr>
              <w:spacing w:after="0" w:line="240" w:lineRule="auto"/>
              <w:jc w:val="center"/>
              <w:rPr>
                <w:rFonts w:eastAsia="Times New Roman"/>
                <w:color w:val="000000"/>
                <w:sz w:val="20"/>
                <w:szCs w:val="20"/>
                <w:lang w:eastAsia="es-CL"/>
              </w:rPr>
            </w:pPr>
          </w:p>
          <w:p w14:paraId="01CBDEA1" w14:textId="77777777" w:rsidR="00991C3B" w:rsidRDefault="00991C3B" w:rsidP="00510ECB">
            <w:pPr>
              <w:spacing w:after="0" w:line="240" w:lineRule="auto"/>
              <w:jc w:val="center"/>
              <w:rPr>
                <w:rFonts w:eastAsia="Times New Roman"/>
                <w:color w:val="000000"/>
                <w:sz w:val="20"/>
                <w:szCs w:val="20"/>
                <w:lang w:eastAsia="es-CL"/>
              </w:rPr>
            </w:pPr>
          </w:p>
          <w:p w14:paraId="0528856F" w14:textId="77777777" w:rsidR="00991C3B" w:rsidRDefault="00991C3B" w:rsidP="00510ECB">
            <w:pPr>
              <w:spacing w:after="0" w:line="240" w:lineRule="auto"/>
              <w:jc w:val="center"/>
              <w:rPr>
                <w:rFonts w:eastAsia="Times New Roman"/>
                <w:color w:val="000000"/>
                <w:sz w:val="20"/>
                <w:szCs w:val="20"/>
                <w:lang w:eastAsia="es-CL"/>
              </w:rPr>
            </w:pPr>
          </w:p>
          <w:p w14:paraId="7E93969D" w14:textId="77777777" w:rsidR="00991C3B" w:rsidRDefault="00991C3B" w:rsidP="00510ECB">
            <w:pPr>
              <w:spacing w:after="0" w:line="240" w:lineRule="auto"/>
              <w:jc w:val="center"/>
              <w:rPr>
                <w:rFonts w:eastAsia="Times New Roman"/>
                <w:color w:val="000000"/>
                <w:sz w:val="20"/>
                <w:szCs w:val="20"/>
                <w:lang w:eastAsia="es-CL"/>
              </w:rPr>
            </w:pPr>
          </w:p>
          <w:p w14:paraId="7F060B12" w14:textId="77777777" w:rsidR="00991C3B" w:rsidRDefault="00991C3B" w:rsidP="00510ECB">
            <w:pPr>
              <w:spacing w:after="0" w:line="240" w:lineRule="auto"/>
              <w:jc w:val="center"/>
              <w:rPr>
                <w:rFonts w:eastAsia="Times New Roman"/>
                <w:color w:val="000000"/>
                <w:sz w:val="20"/>
                <w:szCs w:val="20"/>
                <w:lang w:eastAsia="es-CL"/>
              </w:rPr>
            </w:pPr>
          </w:p>
          <w:p w14:paraId="25E3A0CF" w14:textId="77777777" w:rsidR="00991C3B" w:rsidRDefault="00991C3B" w:rsidP="00510ECB">
            <w:pPr>
              <w:spacing w:after="0" w:line="240" w:lineRule="auto"/>
              <w:jc w:val="center"/>
              <w:rPr>
                <w:rFonts w:eastAsia="Times New Roman"/>
                <w:color w:val="000000"/>
                <w:sz w:val="20"/>
                <w:szCs w:val="20"/>
                <w:lang w:eastAsia="es-CL"/>
              </w:rPr>
            </w:pPr>
          </w:p>
          <w:p w14:paraId="289CF500" w14:textId="77777777" w:rsidR="00991C3B" w:rsidRDefault="00991C3B" w:rsidP="00510ECB">
            <w:pPr>
              <w:spacing w:after="0" w:line="240" w:lineRule="auto"/>
              <w:jc w:val="center"/>
              <w:rPr>
                <w:rFonts w:eastAsia="Times New Roman"/>
                <w:color w:val="000000"/>
                <w:sz w:val="20"/>
                <w:szCs w:val="20"/>
                <w:lang w:eastAsia="es-CL"/>
              </w:rPr>
            </w:pPr>
          </w:p>
          <w:p w14:paraId="286FC5A3" w14:textId="77777777" w:rsidR="00991C3B" w:rsidRDefault="00991C3B" w:rsidP="00510ECB">
            <w:pPr>
              <w:spacing w:after="0" w:line="240" w:lineRule="auto"/>
              <w:jc w:val="center"/>
              <w:rPr>
                <w:rFonts w:eastAsia="Times New Roman"/>
                <w:color w:val="000000"/>
                <w:sz w:val="20"/>
                <w:szCs w:val="20"/>
                <w:lang w:eastAsia="es-CL"/>
              </w:rPr>
            </w:pPr>
          </w:p>
          <w:p w14:paraId="62FDC060" w14:textId="77777777" w:rsidR="00991C3B" w:rsidRDefault="00991C3B" w:rsidP="00510ECB">
            <w:pPr>
              <w:spacing w:after="0" w:line="240" w:lineRule="auto"/>
              <w:jc w:val="center"/>
              <w:rPr>
                <w:rFonts w:eastAsia="Times New Roman"/>
                <w:color w:val="000000"/>
                <w:sz w:val="20"/>
                <w:szCs w:val="20"/>
                <w:lang w:eastAsia="es-CL"/>
              </w:rPr>
            </w:pPr>
          </w:p>
          <w:p w14:paraId="3BCA0BA0" w14:textId="77777777" w:rsidR="00991C3B" w:rsidRDefault="00991C3B" w:rsidP="00510ECB">
            <w:pPr>
              <w:spacing w:after="0" w:line="240" w:lineRule="auto"/>
              <w:jc w:val="center"/>
              <w:rPr>
                <w:rFonts w:eastAsia="Times New Roman"/>
                <w:color w:val="000000"/>
                <w:sz w:val="20"/>
                <w:szCs w:val="20"/>
                <w:lang w:eastAsia="es-CL"/>
              </w:rPr>
            </w:pPr>
          </w:p>
          <w:p w14:paraId="512CD06A" w14:textId="77777777" w:rsidR="00991C3B" w:rsidRDefault="00991C3B" w:rsidP="00510ECB">
            <w:pPr>
              <w:spacing w:after="0" w:line="240" w:lineRule="auto"/>
              <w:jc w:val="center"/>
              <w:rPr>
                <w:rFonts w:eastAsia="Times New Roman"/>
                <w:color w:val="000000"/>
                <w:sz w:val="20"/>
                <w:szCs w:val="20"/>
                <w:lang w:eastAsia="es-CL"/>
              </w:rPr>
            </w:pPr>
          </w:p>
          <w:p w14:paraId="3F4463CD" w14:textId="77777777" w:rsidR="00991C3B" w:rsidRDefault="00991C3B" w:rsidP="00510ECB">
            <w:pPr>
              <w:spacing w:after="0" w:line="240" w:lineRule="auto"/>
              <w:jc w:val="center"/>
              <w:rPr>
                <w:rFonts w:eastAsia="Times New Roman"/>
                <w:color w:val="000000"/>
                <w:sz w:val="20"/>
                <w:szCs w:val="20"/>
                <w:lang w:eastAsia="es-CL"/>
              </w:rPr>
            </w:pPr>
          </w:p>
          <w:p w14:paraId="3DB57B86" w14:textId="77777777" w:rsidR="00991C3B" w:rsidRDefault="00991C3B" w:rsidP="00510ECB">
            <w:pPr>
              <w:spacing w:after="0" w:line="240" w:lineRule="auto"/>
              <w:jc w:val="center"/>
              <w:rPr>
                <w:rFonts w:eastAsia="Times New Roman"/>
                <w:color w:val="000000"/>
                <w:sz w:val="20"/>
                <w:szCs w:val="20"/>
                <w:lang w:eastAsia="es-CL"/>
              </w:rPr>
            </w:pPr>
          </w:p>
          <w:p w14:paraId="7650AB87" w14:textId="77777777" w:rsidR="00991C3B" w:rsidRDefault="00991C3B" w:rsidP="00510ECB">
            <w:pPr>
              <w:spacing w:after="0" w:line="240" w:lineRule="auto"/>
              <w:jc w:val="center"/>
              <w:rPr>
                <w:rFonts w:eastAsia="Times New Roman"/>
                <w:color w:val="000000"/>
                <w:sz w:val="20"/>
                <w:szCs w:val="20"/>
                <w:lang w:eastAsia="es-CL"/>
              </w:rPr>
            </w:pPr>
          </w:p>
          <w:p w14:paraId="0FD150CF" w14:textId="77777777" w:rsidR="00991C3B" w:rsidRDefault="00991C3B" w:rsidP="00510ECB">
            <w:pPr>
              <w:spacing w:after="0" w:line="240" w:lineRule="auto"/>
              <w:jc w:val="center"/>
              <w:rPr>
                <w:rFonts w:eastAsia="Times New Roman"/>
                <w:color w:val="000000"/>
                <w:sz w:val="20"/>
                <w:szCs w:val="20"/>
                <w:lang w:eastAsia="es-CL"/>
              </w:rPr>
            </w:pPr>
          </w:p>
          <w:p w14:paraId="6C15C4ED" w14:textId="77777777" w:rsidR="002F5ABD" w:rsidRDefault="002F5ABD" w:rsidP="00510ECB">
            <w:pPr>
              <w:spacing w:after="0" w:line="240" w:lineRule="auto"/>
              <w:jc w:val="center"/>
              <w:rPr>
                <w:rFonts w:eastAsia="Times New Roman"/>
                <w:color w:val="000000"/>
                <w:sz w:val="20"/>
                <w:szCs w:val="20"/>
                <w:lang w:eastAsia="es-CL"/>
              </w:rPr>
            </w:pPr>
          </w:p>
          <w:p w14:paraId="1A30ACFD" w14:textId="77777777" w:rsidR="00991C3B" w:rsidRPr="0025129B" w:rsidRDefault="00D56925" w:rsidP="00D56925">
            <w:pPr>
              <w:spacing w:after="0" w:line="240" w:lineRule="auto"/>
              <w:rPr>
                <w:rFonts w:eastAsia="Times New Roman"/>
                <w:color w:val="000000"/>
                <w:sz w:val="20"/>
                <w:szCs w:val="20"/>
                <w:lang w:eastAsia="es-CL"/>
              </w:rPr>
            </w:pPr>
            <w:r>
              <w:rPr>
                <w:rFonts w:eastAsia="Times New Roman"/>
                <w:noProof/>
                <w:color w:val="000000"/>
                <w:sz w:val="20"/>
                <w:szCs w:val="20"/>
                <w:lang w:eastAsia="es-CL"/>
              </w:rPr>
              <w:drawing>
                <wp:anchor distT="0" distB="0" distL="114300" distR="114300" simplePos="0" relativeHeight="251518464" behindDoc="0" locked="0" layoutInCell="1" allowOverlap="1" wp14:anchorId="2AFB4069" wp14:editId="4F8FF2C4">
                  <wp:simplePos x="1327150" y="946150"/>
                  <wp:positionH relativeFrom="margin">
                    <wp:posOffset>400685</wp:posOffset>
                  </wp:positionH>
                  <wp:positionV relativeFrom="margin">
                    <wp:posOffset>267335</wp:posOffset>
                  </wp:positionV>
                  <wp:extent cx="3481070" cy="3674745"/>
                  <wp:effectExtent l="0" t="0" r="5080" b="1905"/>
                  <wp:wrapSquare wrapText="bothSides"/>
                  <wp:docPr id="2063" name="Imagen 2063" descr="C:\Users\sergio.vilches\Desktop\Sergio\4. Emergencias Ambientales\Los Bronces\0. Inspección Ambiental 2019\Colina\Fotos PWH\IMG_05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C:\Users\sergio.vilches\Desktop\Sergio\4. Emergencias Ambientales\Los Bronces\0. Inspección Ambiental 2019\Colina\Fotos PWH\IMG_0569.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481070" cy="367474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93" w:type="pct"/>
            <w:gridSpan w:val="3"/>
            <w:tcBorders>
              <w:top w:val="nil"/>
              <w:left w:val="single" w:sz="4" w:space="0" w:color="auto"/>
              <w:right w:val="single" w:sz="4" w:space="0" w:color="auto"/>
            </w:tcBorders>
            <w:shd w:val="clear" w:color="auto" w:fill="auto"/>
            <w:noWrap/>
            <w:vAlign w:val="center"/>
            <w:hideMark/>
          </w:tcPr>
          <w:p w14:paraId="5869272C" w14:textId="77777777" w:rsidR="002F5ABD" w:rsidRPr="0025129B" w:rsidRDefault="00991C3B" w:rsidP="00D56925">
            <w:pPr>
              <w:spacing w:after="0" w:line="240" w:lineRule="auto"/>
              <w:rPr>
                <w:rFonts w:eastAsia="Times New Roman"/>
                <w:color w:val="000000"/>
                <w:sz w:val="20"/>
                <w:szCs w:val="20"/>
                <w:lang w:eastAsia="es-CL"/>
              </w:rPr>
            </w:pPr>
            <w:r>
              <w:rPr>
                <w:rFonts w:eastAsia="Times New Roman"/>
                <w:noProof/>
                <w:color w:val="000000"/>
                <w:sz w:val="20"/>
                <w:szCs w:val="20"/>
                <w:lang w:eastAsia="es-CL"/>
              </w:rPr>
              <w:drawing>
                <wp:anchor distT="0" distB="0" distL="114300" distR="114300" simplePos="0" relativeHeight="251519488" behindDoc="0" locked="0" layoutInCell="1" allowOverlap="1" wp14:anchorId="2C0D8633" wp14:editId="6061243D">
                  <wp:simplePos x="5778500" y="952500"/>
                  <wp:positionH relativeFrom="margin">
                    <wp:align>center</wp:align>
                  </wp:positionH>
                  <wp:positionV relativeFrom="margin">
                    <wp:align>center</wp:align>
                  </wp:positionV>
                  <wp:extent cx="3551555" cy="3657600"/>
                  <wp:effectExtent l="0" t="0" r="0" b="0"/>
                  <wp:wrapSquare wrapText="bothSides"/>
                  <wp:docPr id="2064" name="Imagen 2064" descr="C:\Users\sergio.vilches\Desktop\Sergio\4. Emergencias Ambientales\Los Bronces\0. Inspección Ambiental 2019\Colina\Fotos PWH\IMG_06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C:\Users\sergio.vilches\Desktop\Sergio\4. Emergencias Ambientales\Los Bronces\0. Inspección Ambiental 2019\Colina\Fotos PWH\IMG_0603.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551555" cy="36576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2F5ABD" w:rsidRPr="0025129B" w14:paraId="3E100F56" w14:textId="77777777" w:rsidTr="002F5ABD">
        <w:trPr>
          <w:trHeight w:val="300"/>
          <w:jc w:val="center"/>
        </w:trPr>
        <w:tc>
          <w:tcPr>
            <w:tcW w:w="1114" w:type="pct"/>
            <w:tcBorders>
              <w:top w:val="single" w:sz="4" w:space="0" w:color="auto"/>
              <w:left w:val="single" w:sz="4" w:space="0" w:color="auto"/>
              <w:bottom w:val="single" w:sz="4" w:space="0" w:color="auto"/>
              <w:right w:val="nil"/>
            </w:tcBorders>
            <w:shd w:val="clear" w:color="auto" w:fill="auto"/>
            <w:noWrap/>
            <w:vAlign w:val="center"/>
            <w:hideMark/>
          </w:tcPr>
          <w:p w14:paraId="7A90AE7C" w14:textId="77777777" w:rsidR="002F5ABD" w:rsidRPr="00B4010C" w:rsidRDefault="002F5ABD" w:rsidP="00510ECB">
            <w:pPr>
              <w:spacing w:after="0" w:line="240" w:lineRule="auto"/>
              <w:rPr>
                <w:rFonts w:eastAsia="Times New Roman"/>
                <w:b/>
                <w:color w:val="000000"/>
                <w:sz w:val="18"/>
                <w:szCs w:val="18"/>
                <w:lang w:eastAsia="es-CL"/>
              </w:rPr>
            </w:pPr>
            <w:r w:rsidRPr="00B4010C">
              <w:rPr>
                <w:b/>
                <w:sz w:val="18"/>
                <w:szCs w:val="18"/>
              </w:rPr>
              <w:t xml:space="preserve">Fotografía </w:t>
            </w:r>
            <w:r w:rsidRPr="00B4010C">
              <w:rPr>
                <w:b/>
                <w:sz w:val="18"/>
                <w:szCs w:val="18"/>
              </w:rPr>
              <w:fldChar w:fldCharType="begin"/>
            </w:r>
            <w:r w:rsidRPr="00B4010C">
              <w:rPr>
                <w:b/>
                <w:sz w:val="18"/>
                <w:szCs w:val="18"/>
              </w:rPr>
              <w:instrText xml:space="preserve"> SEQ Fotografía \* ARABIC </w:instrText>
            </w:r>
            <w:r w:rsidRPr="00B4010C">
              <w:rPr>
                <w:b/>
                <w:sz w:val="18"/>
                <w:szCs w:val="18"/>
              </w:rPr>
              <w:fldChar w:fldCharType="separate"/>
            </w:r>
            <w:r w:rsidR="00D626B8">
              <w:rPr>
                <w:b/>
                <w:noProof/>
                <w:sz w:val="18"/>
                <w:szCs w:val="18"/>
              </w:rPr>
              <w:t>1</w:t>
            </w:r>
            <w:r w:rsidRPr="00B4010C">
              <w:rPr>
                <w:b/>
                <w:sz w:val="18"/>
                <w:szCs w:val="18"/>
              </w:rPr>
              <w:fldChar w:fldCharType="end"/>
            </w:r>
            <w:r w:rsidRPr="00B4010C">
              <w:rPr>
                <w:b/>
                <w:sz w:val="18"/>
                <w:szCs w:val="18"/>
              </w:rPr>
              <w:t>.</w:t>
            </w:r>
          </w:p>
        </w:tc>
        <w:tc>
          <w:tcPr>
            <w:tcW w:w="139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82B7D8" w14:textId="77777777" w:rsidR="002F5ABD" w:rsidRPr="0025129B" w:rsidRDefault="002F5ABD" w:rsidP="00510ECB">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0A5E93">
              <w:rPr>
                <w:rFonts w:eastAsia="Times New Roman"/>
                <w:color w:val="000000"/>
                <w:sz w:val="18"/>
                <w:szCs w:val="18"/>
                <w:lang w:eastAsia="es-CL"/>
              </w:rPr>
              <w:t>0</w:t>
            </w:r>
            <w:r w:rsidR="00782105">
              <w:rPr>
                <w:rFonts w:eastAsia="Times New Roman"/>
                <w:color w:val="000000"/>
                <w:sz w:val="18"/>
                <w:szCs w:val="18"/>
                <w:lang w:eastAsia="es-CL"/>
              </w:rPr>
              <w:t>3-01-2019</w:t>
            </w:r>
          </w:p>
        </w:tc>
        <w:tc>
          <w:tcPr>
            <w:tcW w:w="1108" w:type="pct"/>
            <w:tcBorders>
              <w:top w:val="single" w:sz="4" w:space="0" w:color="auto"/>
              <w:left w:val="nil"/>
              <w:bottom w:val="single" w:sz="4" w:space="0" w:color="auto"/>
              <w:right w:val="nil"/>
            </w:tcBorders>
            <w:shd w:val="clear" w:color="auto" w:fill="auto"/>
            <w:noWrap/>
            <w:vAlign w:val="center"/>
            <w:hideMark/>
          </w:tcPr>
          <w:p w14:paraId="00D3A96C" w14:textId="77777777" w:rsidR="002F5ABD" w:rsidRPr="00B4010C" w:rsidRDefault="002F5ABD" w:rsidP="00510ECB">
            <w:pPr>
              <w:spacing w:after="0" w:line="240" w:lineRule="auto"/>
              <w:rPr>
                <w:b/>
                <w:sz w:val="18"/>
                <w:szCs w:val="18"/>
              </w:rPr>
            </w:pPr>
            <w:r w:rsidRPr="00B4010C">
              <w:rPr>
                <w:b/>
                <w:sz w:val="18"/>
                <w:szCs w:val="18"/>
              </w:rPr>
              <w:t xml:space="preserve">Fotografía </w:t>
            </w:r>
            <w:r w:rsidRPr="00B4010C">
              <w:rPr>
                <w:b/>
                <w:sz w:val="18"/>
                <w:szCs w:val="18"/>
              </w:rPr>
              <w:fldChar w:fldCharType="begin"/>
            </w:r>
            <w:r w:rsidRPr="00B4010C">
              <w:rPr>
                <w:b/>
                <w:sz w:val="18"/>
                <w:szCs w:val="18"/>
              </w:rPr>
              <w:instrText xml:space="preserve"> SEQ Fotografía \* ARABIC </w:instrText>
            </w:r>
            <w:r w:rsidRPr="00B4010C">
              <w:rPr>
                <w:b/>
                <w:sz w:val="18"/>
                <w:szCs w:val="18"/>
              </w:rPr>
              <w:fldChar w:fldCharType="separate"/>
            </w:r>
            <w:r w:rsidR="00D626B8">
              <w:rPr>
                <w:b/>
                <w:noProof/>
                <w:sz w:val="18"/>
                <w:szCs w:val="18"/>
              </w:rPr>
              <w:t>2</w:t>
            </w:r>
            <w:r w:rsidRPr="00B4010C">
              <w:rPr>
                <w:b/>
                <w:sz w:val="18"/>
                <w:szCs w:val="18"/>
              </w:rPr>
              <w:fldChar w:fldCharType="end"/>
            </w:r>
            <w:r w:rsidRPr="00B4010C">
              <w:rPr>
                <w:b/>
                <w:sz w:val="18"/>
                <w:szCs w:val="18"/>
              </w:rPr>
              <w:t>.</w:t>
            </w:r>
          </w:p>
        </w:tc>
        <w:tc>
          <w:tcPr>
            <w:tcW w:w="13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174071" w14:textId="77777777" w:rsidR="002F5ABD" w:rsidRPr="0025129B" w:rsidRDefault="002F5ABD" w:rsidP="00510ECB">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FD2943" w:rsidRPr="000A5E93">
              <w:rPr>
                <w:rFonts w:eastAsia="Times New Roman"/>
                <w:color w:val="000000"/>
                <w:sz w:val="18"/>
                <w:szCs w:val="18"/>
                <w:lang w:eastAsia="es-CL"/>
              </w:rPr>
              <w:t>0</w:t>
            </w:r>
            <w:r w:rsidR="00FD2943">
              <w:rPr>
                <w:rFonts w:eastAsia="Times New Roman"/>
                <w:color w:val="000000"/>
                <w:sz w:val="18"/>
                <w:szCs w:val="18"/>
                <w:lang w:eastAsia="es-CL"/>
              </w:rPr>
              <w:t>3-01-2019</w:t>
            </w:r>
          </w:p>
        </w:tc>
      </w:tr>
      <w:tr w:rsidR="002F5ABD" w:rsidRPr="0025129B" w14:paraId="20AA3321" w14:textId="77777777" w:rsidTr="002F5ABD">
        <w:trPr>
          <w:trHeight w:val="300"/>
          <w:jc w:val="center"/>
        </w:trPr>
        <w:tc>
          <w:tcPr>
            <w:tcW w:w="111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2924D8" w14:textId="77777777" w:rsidR="002F5ABD" w:rsidRPr="0025129B" w:rsidRDefault="002F5ABD" w:rsidP="00510ECB">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721" w:type="pct"/>
            <w:tcBorders>
              <w:top w:val="single" w:sz="4" w:space="0" w:color="auto"/>
              <w:left w:val="nil"/>
              <w:bottom w:val="single" w:sz="4" w:space="0" w:color="auto"/>
              <w:right w:val="single" w:sz="4" w:space="0" w:color="000000"/>
            </w:tcBorders>
            <w:shd w:val="clear" w:color="auto" w:fill="auto"/>
            <w:noWrap/>
            <w:vAlign w:val="center"/>
            <w:hideMark/>
          </w:tcPr>
          <w:p w14:paraId="0A773AB4" w14:textId="77777777" w:rsidR="002F5ABD" w:rsidRPr="0025129B" w:rsidRDefault="002F5ABD" w:rsidP="00510ECB">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510ECB" w:rsidRPr="00510ECB">
              <w:rPr>
                <w:rFonts w:eastAsia="Times New Roman"/>
                <w:color w:val="000000"/>
                <w:sz w:val="18"/>
                <w:szCs w:val="18"/>
                <w:lang w:eastAsia="es-CL"/>
              </w:rPr>
              <w:t>6.325.900 metros</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14:paraId="1B13C2C4" w14:textId="77777777" w:rsidR="002F5ABD" w:rsidRPr="0025129B" w:rsidRDefault="002F5ABD" w:rsidP="00510ECB">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510ECB" w:rsidRPr="00510ECB">
              <w:rPr>
                <w:rFonts w:eastAsia="Times New Roman"/>
                <w:color w:val="000000"/>
                <w:sz w:val="18"/>
                <w:szCs w:val="18"/>
                <w:lang w:eastAsia="es-CL"/>
              </w:rPr>
              <w:t>353.899 metros</w:t>
            </w:r>
          </w:p>
        </w:tc>
        <w:tc>
          <w:tcPr>
            <w:tcW w:w="1108" w:type="pct"/>
            <w:tcBorders>
              <w:top w:val="single" w:sz="4" w:space="0" w:color="auto"/>
              <w:left w:val="nil"/>
              <w:bottom w:val="single" w:sz="4" w:space="0" w:color="auto"/>
              <w:right w:val="single" w:sz="4" w:space="0" w:color="000000"/>
            </w:tcBorders>
            <w:shd w:val="clear" w:color="auto" w:fill="auto"/>
            <w:noWrap/>
            <w:vAlign w:val="center"/>
            <w:hideMark/>
          </w:tcPr>
          <w:p w14:paraId="60239598" w14:textId="77777777" w:rsidR="002F5ABD" w:rsidRPr="0025129B" w:rsidRDefault="002F5ABD" w:rsidP="00510ECB">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5E93">
              <w:rPr>
                <w:rFonts w:eastAsia="Times New Roman"/>
                <w:b/>
                <w:sz w:val="18"/>
                <w:szCs w:val="18"/>
                <w:lang w:eastAsia="es-CL"/>
              </w:rPr>
              <w:t>19</w:t>
            </w:r>
          </w:p>
        </w:tc>
        <w:tc>
          <w:tcPr>
            <w:tcW w:w="752" w:type="pct"/>
            <w:tcBorders>
              <w:top w:val="single" w:sz="4" w:space="0" w:color="auto"/>
              <w:left w:val="nil"/>
              <w:bottom w:val="single" w:sz="4" w:space="0" w:color="auto"/>
              <w:right w:val="single" w:sz="4" w:space="0" w:color="000000"/>
            </w:tcBorders>
            <w:shd w:val="clear" w:color="auto" w:fill="auto"/>
            <w:noWrap/>
            <w:vAlign w:val="center"/>
            <w:hideMark/>
          </w:tcPr>
          <w:p w14:paraId="502ED17E" w14:textId="77777777" w:rsidR="002F5ABD" w:rsidRPr="0025129B" w:rsidRDefault="002F5ABD" w:rsidP="00510ECB">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FD2943" w:rsidRPr="00FD2943">
              <w:rPr>
                <w:rFonts w:eastAsia="Times New Roman"/>
                <w:color w:val="000000"/>
                <w:sz w:val="18"/>
                <w:szCs w:val="18"/>
                <w:lang w:eastAsia="es-CL"/>
              </w:rPr>
              <w:t>6</w:t>
            </w:r>
            <w:r w:rsidR="00FD2943">
              <w:rPr>
                <w:rFonts w:eastAsia="Times New Roman"/>
                <w:color w:val="000000"/>
                <w:sz w:val="18"/>
                <w:szCs w:val="18"/>
                <w:lang w:eastAsia="es-CL"/>
              </w:rPr>
              <w:t>.</w:t>
            </w:r>
            <w:r w:rsidR="00FD2943" w:rsidRPr="00FD2943">
              <w:rPr>
                <w:rFonts w:eastAsia="Times New Roman"/>
                <w:color w:val="000000"/>
                <w:sz w:val="18"/>
                <w:szCs w:val="18"/>
                <w:lang w:eastAsia="es-CL"/>
              </w:rPr>
              <w:t>325</w:t>
            </w:r>
            <w:r w:rsidR="00FD2943">
              <w:rPr>
                <w:rFonts w:eastAsia="Times New Roman"/>
                <w:color w:val="000000"/>
                <w:sz w:val="18"/>
                <w:szCs w:val="18"/>
                <w:lang w:eastAsia="es-CL"/>
              </w:rPr>
              <w:t>.</w:t>
            </w:r>
            <w:r w:rsidR="00FD2943" w:rsidRPr="00FD2943">
              <w:rPr>
                <w:rFonts w:eastAsia="Times New Roman"/>
                <w:color w:val="000000"/>
                <w:sz w:val="18"/>
                <w:szCs w:val="18"/>
                <w:lang w:eastAsia="es-CL"/>
              </w:rPr>
              <w:t>775</w:t>
            </w:r>
            <w:r w:rsidR="00FD2943">
              <w:rPr>
                <w:rFonts w:eastAsia="Times New Roman"/>
                <w:color w:val="000000"/>
                <w:sz w:val="18"/>
                <w:szCs w:val="18"/>
                <w:lang w:eastAsia="es-CL"/>
              </w:rPr>
              <w:t xml:space="preserve"> metros</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2F27B07B" w14:textId="77777777" w:rsidR="002F5ABD" w:rsidRPr="0025129B" w:rsidRDefault="002F5ABD" w:rsidP="00510ECB">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FD2943" w:rsidRPr="00FD2943">
              <w:rPr>
                <w:rFonts w:eastAsia="Times New Roman"/>
                <w:color w:val="000000"/>
                <w:sz w:val="18"/>
                <w:szCs w:val="18"/>
                <w:lang w:eastAsia="es-CL"/>
              </w:rPr>
              <w:t>353</w:t>
            </w:r>
            <w:r w:rsidR="00FD2943">
              <w:rPr>
                <w:rFonts w:eastAsia="Times New Roman"/>
                <w:color w:val="000000"/>
                <w:sz w:val="18"/>
                <w:szCs w:val="18"/>
                <w:lang w:eastAsia="es-CL"/>
              </w:rPr>
              <w:t>.</w:t>
            </w:r>
            <w:r w:rsidR="00FD2943" w:rsidRPr="00FD2943">
              <w:rPr>
                <w:rFonts w:eastAsia="Times New Roman"/>
                <w:color w:val="000000"/>
                <w:sz w:val="18"/>
                <w:szCs w:val="18"/>
                <w:lang w:eastAsia="es-CL"/>
              </w:rPr>
              <w:t>633</w:t>
            </w:r>
            <w:r w:rsidR="00FD2943">
              <w:rPr>
                <w:rFonts w:eastAsia="Times New Roman"/>
                <w:color w:val="000000"/>
                <w:sz w:val="18"/>
                <w:szCs w:val="18"/>
                <w:lang w:eastAsia="es-CL"/>
              </w:rPr>
              <w:t xml:space="preserve"> metros</w:t>
            </w:r>
          </w:p>
        </w:tc>
      </w:tr>
      <w:tr w:rsidR="002F5ABD" w:rsidRPr="0025129B" w14:paraId="30C5DFCC" w14:textId="77777777" w:rsidTr="000C65A5">
        <w:trPr>
          <w:trHeight w:val="450"/>
          <w:jc w:val="center"/>
        </w:trPr>
        <w:tc>
          <w:tcPr>
            <w:tcW w:w="250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C7847AA" w14:textId="77777777" w:rsidR="002F5ABD" w:rsidRPr="0025129B" w:rsidRDefault="002F5ABD" w:rsidP="00510ECB">
            <w:pPr>
              <w:spacing w:after="40" w:line="240" w:lineRule="auto"/>
              <w:rPr>
                <w:rFonts w:eastAsia="Times New Roman"/>
                <w:b/>
                <w:color w:val="000000"/>
                <w:sz w:val="18"/>
                <w:szCs w:val="18"/>
                <w:lang w:eastAsia="es-CL"/>
              </w:rPr>
            </w:pPr>
            <w:r>
              <w:rPr>
                <w:rFonts w:eastAsia="Times New Roman"/>
                <w:b/>
                <w:color w:val="000000"/>
                <w:sz w:val="18"/>
                <w:szCs w:val="18"/>
                <w:lang w:eastAsia="es-CL"/>
              </w:rPr>
              <w:t xml:space="preserve">Descripción </w:t>
            </w:r>
            <w:r w:rsidR="005453E2">
              <w:rPr>
                <w:rFonts w:eastAsia="Times New Roman"/>
                <w:b/>
                <w:color w:val="000000"/>
                <w:sz w:val="18"/>
                <w:szCs w:val="18"/>
                <w:lang w:eastAsia="es-CL"/>
              </w:rPr>
              <w:t xml:space="preserve">de </w:t>
            </w:r>
            <w:r>
              <w:rPr>
                <w:rFonts w:eastAsia="Times New Roman"/>
                <w:b/>
                <w:color w:val="000000"/>
                <w:sz w:val="18"/>
                <w:szCs w:val="18"/>
                <w:lang w:eastAsia="es-CL"/>
              </w:rPr>
              <w:t>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D6213F4" w14:textId="18CC3883" w:rsidR="002F5ABD" w:rsidRPr="0025129B" w:rsidRDefault="002F5ABD" w:rsidP="000F57F2">
            <w:pPr>
              <w:spacing w:after="40" w:line="240" w:lineRule="auto"/>
              <w:jc w:val="both"/>
              <w:rPr>
                <w:rFonts w:eastAsia="Times New Roman"/>
                <w:color w:val="000000"/>
                <w:sz w:val="18"/>
                <w:szCs w:val="18"/>
                <w:lang w:eastAsia="es-CL"/>
              </w:rPr>
            </w:pPr>
            <w:r>
              <w:rPr>
                <w:rFonts w:eastAsia="Times New Roman"/>
                <w:color w:val="000000"/>
                <w:sz w:val="18"/>
                <w:szCs w:val="18"/>
                <w:lang w:eastAsia="es-CL"/>
              </w:rPr>
              <w:t xml:space="preserve">Vista del </w:t>
            </w:r>
            <w:r w:rsidR="00A84151">
              <w:rPr>
                <w:rFonts w:eastAsia="Times New Roman"/>
                <w:color w:val="000000"/>
                <w:sz w:val="18"/>
                <w:szCs w:val="18"/>
                <w:lang w:eastAsia="es-CL"/>
              </w:rPr>
              <w:t>estanque TK-</w:t>
            </w:r>
            <w:r w:rsidR="00220944">
              <w:rPr>
                <w:rFonts w:eastAsia="Times New Roman"/>
                <w:color w:val="000000"/>
                <w:sz w:val="18"/>
                <w:szCs w:val="18"/>
                <w:lang w:eastAsia="es-CL"/>
              </w:rPr>
              <w:t>51</w:t>
            </w:r>
            <w:r w:rsidR="00510ECB">
              <w:rPr>
                <w:rFonts w:eastAsia="Times New Roman"/>
                <w:color w:val="000000"/>
                <w:sz w:val="18"/>
                <w:szCs w:val="18"/>
                <w:lang w:eastAsia="es-CL"/>
              </w:rPr>
              <w:t xml:space="preserve">. </w:t>
            </w:r>
            <w:r w:rsidR="00991C3B">
              <w:rPr>
                <w:rFonts w:eastAsia="Times New Roman"/>
                <w:color w:val="000000"/>
                <w:sz w:val="18"/>
                <w:szCs w:val="18"/>
                <w:lang w:eastAsia="es-CL"/>
              </w:rPr>
              <w:t xml:space="preserve">Se aprecia </w:t>
            </w:r>
            <w:r w:rsidR="005D53F8">
              <w:rPr>
                <w:rFonts w:eastAsia="Times New Roman"/>
                <w:color w:val="000000"/>
                <w:sz w:val="18"/>
                <w:szCs w:val="18"/>
                <w:lang w:eastAsia="es-CL"/>
              </w:rPr>
              <w:t>evidencia de que hubo</w:t>
            </w:r>
            <w:r w:rsidR="00220944">
              <w:rPr>
                <w:rFonts w:eastAsia="Times New Roman"/>
                <w:color w:val="000000"/>
                <w:sz w:val="18"/>
                <w:szCs w:val="18"/>
                <w:lang w:eastAsia="es-CL"/>
              </w:rPr>
              <w:t xml:space="preserve"> </w:t>
            </w:r>
            <w:r w:rsidR="00510ECB">
              <w:rPr>
                <w:rFonts w:eastAsia="Times New Roman"/>
                <w:color w:val="000000"/>
                <w:sz w:val="18"/>
                <w:szCs w:val="18"/>
                <w:lang w:eastAsia="es-CL"/>
              </w:rPr>
              <w:t xml:space="preserve">escurrimiento de aguas recirculadas por la pendiente </w:t>
            </w:r>
            <w:r w:rsidR="00991C3B">
              <w:rPr>
                <w:rFonts w:eastAsia="Times New Roman"/>
                <w:color w:val="000000"/>
                <w:sz w:val="18"/>
                <w:szCs w:val="18"/>
                <w:lang w:eastAsia="es-CL"/>
              </w:rPr>
              <w:t>del suelo subyacente a</w:t>
            </w:r>
            <w:r w:rsidR="00510ECB">
              <w:rPr>
                <w:rFonts w:eastAsia="Times New Roman"/>
                <w:color w:val="000000"/>
                <w:sz w:val="18"/>
                <w:szCs w:val="18"/>
                <w:lang w:eastAsia="es-CL"/>
              </w:rPr>
              <w:t xml:space="preserve"> la obra.</w:t>
            </w:r>
          </w:p>
        </w:tc>
        <w:tc>
          <w:tcPr>
            <w:tcW w:w="249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6A4779E" w14:textId="77777777" w:rsidR="002F5ABD" w:rsidRPr="0025129B" w:rsidRDefault="002F5ABD" w:rsidP="00510ECB">
            <w:pPr>
              <w:spacing w:after="40" w:line="240" w:lineRule="auto"/>
              <w:rPr>
                <w:rFonts w:eastAsia="Times New Roman"/>
                <w:b/>
                <w:color w:val="000000"/>
                <w:sz w:val="18"/>
                <w:szCs w:val="18"/>
                <w:lang w:eastAsia="es-CL"/>
              </w:rPr>
            </w:pPr>
            <w:r>
              <w:rPr>
                <w:rFonts w:eastAsia="Times New Roman"/>
                <w:b/>
                <w:color w:val="000000"/>
                <w:sz w:val="18"/>
                <w:szCs w:val="18"/>
                <w:lang w:eastAsia="es-CL"/>
              </w:rPr>
              <w:t>Descripción</w:t>
            </w:r>
            <w:r w:rsidR="005453E2">
              <w:rPr>
                <w:rFonts w:eastAsia="Times New Roman"/>
                <w:b/>
                <w:color w:val="000000"/>
                <w:sz w:val="18"/>
                <w:szCs w:val="18"/>
                <w:lang w:eastAsia="es-CL"/>
              </w:rPr>
              <w:t xml:space="preserve"> de</w:t>
            </w:r>
            <w:r>
              <w:rPr>
                <w:rFonts w:eastAsia="Times New Roman"/>
                <w:b/>
                <w:color w:val="000000"/>
                <w:sz w:val="18"/>
                <w:szCs w:val="18"/>
                <w:lang w:eastAsia="es-CL"/>
              </w:rPr>
              <w:t xml:space="preserv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E8DCB87" w14:textId="77777777" w:rsidR="002F5ABD" w:rsidRPr="0025129B" w:rsidRDefault="002F5ABD" w:rsidP="00F25E34">
            <w:pPr>
              <w:spacing w:after="40" w:line="240" w:lineRule="auto"/>
              <w:jc w:val="both"/>
              <w:rPr>
                <w:rFonts w:eastAsia="Times New Roman"/>
                <w:color w:val="000000"/>
                <w:sz w:val="18"/>
                <w:szCs w:val="18"/>
                <w:lang w:eastAsia="es-CL"/>
              </w:rPr>
            </w:pPr>
            <w:r>
              <w:rPr>
                <w:rFonts w:eastAsia="Times New Roman"/>
                <w:color w:val="000000"/>
                <w:sz w:val="18"/>
                <w:szCs w:val="18"/>
                <w:lang w:eastAsia="es-CL"/>
              </w:rPr>
              <w:t xml:space="preserve">Vista del </w:t>
            </w:r>
            <w:r w:rsidR="00510ECB">
              <w:rPr>
                <w:rFonts w:eastAsia="Times New Roman"/>
                <w:color w:val="000000"/>
                <w:sz w:val="18"/>
                <w:szCs w:val="18"/>
                <w:lang w:eastAsia="es-CL"/>
              </w:rPr>
              <w:t xml:space="preserve">punto de desvío del derrame hacia </w:t>
            </w:r>
            <w:r w:rsidR="00510ECB" w:rsidRPr="00510ECB">
              <w:rPr>
                <w:rFonts w:eastAsia="Times New Roman"/>
                <w:color w:val="000000"/>
                <w:sz w:val="18"/>
                <w:szCs w:val="18"/>
                <w:lang w:eastAsia="es-CL"/>
              </w:rPr>
              <w:t xml:space="preserve">una quebrada natural tributaria al </w:t>
            </w:r>
            <w:r w:rsidR="00F25E34">
              <w:rPr>
                <w:rFonts w:eastAsia="Times New Roman"/>
                <w:color w:val="000000"/>
                <w:sz w:val="18"/>
                <w:szCs w:val="18"/>
                <w:lang w:eastAsia="es-CL"/>
              </w:rPr>
              <w:t>río</w:t>
            </w:r>
            <w:r w:rsidR="00510ECB" w:rsidRPr="00510ECB">
              <w:rPr>
                <w:rFonts w:eastAsia="Times New Roman"/>
                <w:color w:val="000000"/>
                <w:sz w:val="18"/>
                <w:szCs w:val="18"/>
                <w:lang w:eastAsia="es-CL"/>
              </w:rPr>
              <w:t xml:space="preserve"> Colina</w:t>
            </w:r>
            <w:r w:rsidR="00126F4D">
              <w:rPr>
                <w:rFonts w:eastAsia="Times New Roman"/>
                <w:color w:val="000000"/>
                <w:sz w:val="18"/>
                <w:szCs w:val="18"/>
                <w:lang w:eastAsia="es-CL"/>
              </w:rPr>
              <w:t>.</w:t>
            </w:r>
          </w:p>
        </w:tc>
      </w:tr>
      <w:tr w:rsidR="002F5ABD" w:rsidRPr="0025129B" w14:paraId="1F3EBF42" w14:textId="77777777" w:rsidTr="00510ECB">
        <w:trPr>
          <w:trHeight w:val="450"/>
          <w:jc w:val="center"/>
        </w:trPr>
        <w:tc>
          <w:tcPr>
            <w:tcW w:w="2507" w:type="pct"/>
            <w:gridSpan w:val="3"/>
            <w:vMerge/>
            <w:tcBorders>
              <w:top w:val="single" w:sz="4" w:space="0" w:color="auto"/>
              <w:left w:val="single" w:sz="4" w:space="0" w:color="auto"/>
              <w:bottom w:val="single" w:sz="4" w:space="0" w:color="000000"/>
              <w:right w:val="single" w:sz="4" w:space="0" w:color="000000"/>
            </w:tcBorders>
            <w:vAlign w:val="center"/>
            <w:hideMark/>
          </w:tcPr>
          <w:p w14:paraId="32276236" w14:textId="77777777" w:rsidR="002F5ABD" w:rsidRPr="0025129B" w:rsidRDefault="002F5ABD" w:rsidP="00510ECB">
            <w:pPr>
              <w:spacing w:after="0" w:line="240" w:lineRule="auto"/>
              <w:rPr>
                <w:rFonts w:eastAsia="Times New Roman"/>
                <w:color w:val="000000"/>
                <w:sz w:val="20"/>
                <w:szCs w:val="20"/>
                <w:lang w:eastAsia="es-CL"/>
              </w:rPr>
            </w:pPr>
          </w:p>
        </w:tc>
        <w:tc>
          <w:tcPr>
            <w:tcW w:w="2493" w:type="pct"/>
            <w:gridSpan w:val="3"/>
            <w:vMerge/>
            <w:tcBorders>
              <w:top w:val="single" w:sz="4" w:space="0" w:color="auto"/>
              <w:left w:val="single" w:sz="4" w:space="0" w:color="auto"/>
              <w:bottom w:val="single" w:sz="4" w:space="0" w:color="000000"/>
              <w:right w:val="single" w:sz="4" w:space="0" w:color="000000"/>
            </w:tcBorders>
            <w:vAlign w:val="center"/>
            <w:hideMark/>
          </w:tcPr>
          <w:p w14:paraId="2BEF87F0" w14:textId="77777777" w:rsidR="002F5ABD" w:rsidRPr="0025129B" w:rsidRDefault="002F5ABD" w:rsidP="00510ECB">
            <w:pPr>
              <w:spacing w:after="0" w:line="240" w:lineRule="auto"/>
              <w:rPr>
                <w:rFonts w:eastAsia="Times New Roman"/>
                <w:color w:val="000000"/>
                <w:sz w:val="20"/>
                <w:szCs w:val="20"/>
                <w:lang w:eastAsia="es-CL"/>
              </w:rPr>
            </w:pPr>
          </w:p>
        </w:tc>
      </w:tr>
    </w:tbl>
    <w:p w14:paraId="453BFBE0" w14:textId="77777777" w:rsidR="002F5ABD" w:rsidRDefault="002F5ABD" w:rsidP="002F5ABD">
      <w:pPr>
        <w:spacing w:after="0"/>
        <w:rPr>
          <w:rFonts w:ascii="Calibri" w:eastAsia="Calibri" w:hAnsi="Calibri" w:cs="Calibri"/>
          <w:sz w:val="28"/>
          <w:szCs w:val="32"/>
        </w:rPr>
      </w:pPr>
    </w:p>
    <w:p w14:paraId="293AA35B" w14:textId="77777777" w:rsidR="007C1EB9" w:rsidRDefault="007C1EB9" w:rsidP="007C1EB9">
      <w:pPr>
        <w:pStyle w:val="Ttulo1"/>
        <w:numPr>
          <w:ilvl w:val="0"/>
          <w:numId w:val="0"/>
        </w:numPr>
        <w:ind w:left="432"/>
      </w:pPr>
      <w:bookmarkStart w:id="128" w:name="_Toc352840403"/>
      <w:bookmarkStart w:id="129" w:name="_Toc352841463"/>
      <w:bookmarkStart w:id="130" w:name="_Toc447875250"/>
      <w:bookmarkStart w:id="131" w:name="_Toc449085428"/>
    </w:p>
    <w:p w14:paraId="4999B1E0" w14:textId="77777777" w:rsidR="00782105" w:rsidRDefault="00782105" w:rsidP="00782105">
      <w:pPr>
        <w:pStyle w:val="Listaconnmeros"/>
        <w:numPr>
          <w:ilvl w:val="0"/>
          <w:numId w:val="0"/>
        </w:numPr>
        <w:ind w:left="360" w:hanging="360"/>
      </w:pPr>
    </w:p>
    <w:tbl>
      <w:tblPr>
        <w:tblW w:w="13712" w:type="dxa"/>
        <w:jc w:val="center"/>
        <w:tblCellMar>
          <w:left w:w="70" w:type="dxa"/>
          <w:right w:w="70" w:type="dxa"/>
        </w:tblCellMar>
        <w:tblLook w:val="04A0" w:firstRow="1" w:lastRow="0" w:firstColumn="1" w:lastColumn="0" w:noHBand="0" w:noVBand="1"/>
      </w:tblPr>
      <w:tblGrid>
        <w:gridCol w:w="3055"/>
        <w:gridCol w:w="1977"/>
        <w:gridCol w:w="1843"/>
        <w:gridCol w:w="3039"/>
        <w:gridCol w:w="2062"/>
        <w:gridCol w:w="1736"/>
      </w:tblGrid>
      <w:tr w:rsidR="00991C3B" w:rsidRPr="0025129B" w14:paraId="103EF99F" w14:textId="77777777" w:rsidTr="00B3404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806F6A" w14:textId="77777777" w:rsidR="00991C3B" w:rsidRPr="0025129B" w:rsidRDefault="00991C3B" w:rsidP="00B3404A">
            <w:pPr>
              <w:spacing w:after="0" w:line="240" w:lineRule="auto"/>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991C3B" w:rsidRPr="0025129B" w14:paraId="55D98887" w14:textId="77777777" w:rsidTr="00B3404A">
        <w:trPr>
          <w:trHeight w:val="5351"/>
          <w:jc w:val="center"/>
        </w:trPr>
        <w:tc>
          <w:tcPr>
            <w:tcW w:w="2507" w:type="pct"/>
            <w:gridSpan w:val="3"/>
            <w:tcBorders>
              <w:top w:val="nil"/>
              <w:left w:val="single" w:sz="4" w:space="0" w:color="auto"/>
              <w:right w:val="single" w:sz="4" w:space="0" w:color="auto"/>
            </w:tcBorders>
            <w:shd w:val="clear" w:color="auto" w:fill="auto"/>
            <w:noWrap/>
            <w:vAlign w:val="center"/>
            <w:hideMark/>
          </w:tcPr>
          <w:p w14:paraId="5AFB0082" w14:textId="77777777" w:rsidR="00D56925" w:rsidRDefault="00D56925" w:rsidP="00B3404A">
            <w:pPr>
              <w:spacing w:after="0" w:line="240" w:lineRule="auto"/>
              <w:jc w:val="center"/>
              <w:rPr>
                <w:rFonts w:eastAsia="Times New Roman"/>
                <w:color w:val="000000"/>
                <w:sz w:val="20"/>
                <w:szCs w:val="20"/>
                <w:lang w:eastAsia="es-CL"/>
              </w:rPr>
            </w:pPr>
          </w:p>
          <w:p w14:paraId="6A4F5A75" w14:textId="77777777" w:rsidR="00D56925" w:rsidRDefault="00D56925" w:rsidP="00B3404A">
            <w:pPr>
              <w:spacing w:after="0" w:line="240" w:lineRule="auto"/>
              <w:jc w:val="center"/>
              <w:rPr>
                <w:rFonts w:eastAsia="Times New Roman"/>
                <w:color w:val="000000"/>
                <w:sz w:val="20"/>
                <w:szCs w:val="20"/>
                <w:lang w:eastAsia="es-CL"/>
              </w:rPr>
            </w:pPr>
            <w:r>
              <w:rPr>
                <w:rFonts w:eastAsia="Times New Roman"/>
                <w:noProof/>
                <w:color w:val="000000"/>
                <w:sz w:val="20"/>
                <w:szCs w:val="20"/>
                <w:lang w:eastAsia="es-CL"/>
              </w:rPr>
              <w:drawing>
                <wp:anchor distT="0" distB="0" distL="114300" distR="114300" simplePos="0" relativeHeight="251520512" behindDoc="0" locked="0" layoutInCell="1" allowOverlap="1" wp14:anchorId="07E40E4D" wp14:editId="09B82C9A">
                  <wp:simplePos x="715645" y="715645"/>
                  <wp:positionH relativeFrom="margin">
                    <wp:posOffset>377825</wp:posOffset>
                  </wp:positionH>
                  <wp:positionV relativeFrom="margin">
                    <wp:posOffset>165100</wp:posOffset>
                  </wp:positionV>
                  <wp:extent cx="3429635" cy="3553460"/>
                  <wp:effectExtent l="0" t="0" r="0" b="8890"/>
                  <wp:wrapSquare wrapText="bothSides"/>
                  <wp:docPr id="2067" name="Imagen 2067" descr="C:\Users\sergio.vilches\Desktop\Sergio\4. Emergencias Ambientales\Los Bronces\0. Inspección Ambiental 2019\Colina\Fotos PWH\IMG_05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C:\Users\sergio.vilches\Desktop\Sergio\4. Emergencias Ambientales\Los Bronces\0. Inspección Ambiental 2019\Colina\Fotos PWH\IMG_0578.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429635" cy="35534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14E358A" w14:textId="77777777" w:rsidR="00D56925" w:rsidRDefault="00D56925" w:rsidP="00B3404A">
            <w:pPr>
              <w:spacing w:after="0" w:line="240" w:lineRule="auto"/>
              <w:jc w:val="center"/>
              <w:rPr>
                <w:rFonts w:eastAsia="Times New Roman"/>
                <w:color w:val="000000"/>
                <w:sz w:val="20"/>
                <w:szCs w:val="20"/>
                <w:lang w:eastAsia="es-CL"/>
              </w:rPr>
            </w:pPr>
          </w:p>
          <w:p w14:paraId="3068AC5A" w14:textId="77777777" w:rsidR="00D56925" w:rsidRDefault="00D56925" w:rsidP="00B3404A">
            <w:pPr>
              <w:spacing w:after="0" w:line="240" w:lineRule="auto"/>
              <w:jc w:val="center"/>
              <w:rPr>
                <w:rFonts w:eastAsia="Times New Roman"/>
                <w:color w:val="000000"/>
                <w:sz w:val="20"/>
                <w:szCs w:val="20"/>
                <w:lang w:eastAsia="es-CL"/>
              </w:rPr>
            </w:pPr>
          </w:p>
          <w:p w14:paraId="3AA8BB88" w14:textId="77777777" w:rsidR="00D56925" w:rsidRDefault="00D56925" w:rsidP="00B3404A">
            <w:pPr>
              <w:spacing w:after="0" w:line="240" w:lineRule="auto"/>
              <w:jc w:val="center"/>
              <w:rPr>
                <w:rFonts w:eastAsia="Times New Roman"/>
                <w:color w:val="000000"/>
                <w:sz w:val="20"/>
                <w:szCs w:val="20"/>
                <w:lang w:eastAsia="es-CL"/>
              </w:rPr>
            </w:pPr>
          </w:p>
          <w:p w14:paraId="762F36A5" w14:textId="77777777" w:rsidR="00D56925" w:rsidRDefault="00D56925" w:rsidP="00B3404A">
            <w:pPr>
              <w:spacing w:after="0" w:line="240" w:lineRule="auto"/>
              <w:jc w:val="center"/>
              <w:rPr>
                <w:rFonts w:eastAsia="Times New Roman"/>
                <w:color w:val="000000"/>
                <w:sz w:val="20"/>
                <w:szCs w:val="20"/>
                <w:lang w:eastAsia="es-CL"/>
              </w:rPr>
            </w:pPr>
          </w:p>
          <w:p w14:paraId="0C503F32" w14:textId="77777777" w:rsidR="00D56925" w:rsidRDefault="00D56925" w:rsidP="00B3404A">
            <w:pPr>
              <w:spacing w:after="0" w:line="240" w:lineRule="auto"/>
              <w:jc w:val="center"/>
              <w:rPr>
                <w:rFonts w:eastAsia="Times New Roman"/>
                <w:color w:val="000000"/>
                <w:sz w:val="20"/>
                <w:szCs w:val="20"/>
                <w:lang w:eastAsia="es-CL"/>
              </w:rPr>
            </w:pPr>
          </w:p>
          <w:p w14:paraId="7D952053" w14:textId="77777777" w:rsidR="00D56925" w:rsidRDefault="00D56925" w:rsidP="00B3404A">
            <w:pPr>
              <w:spacing w:after="0" w:line="240" w:lineRule="auto"/>
              <w:jc w:val="center"/>
              <w:rPr>
                <w:rFonts w:eastAsia="Times New Roman"/>
                <w:color w:val="000000"/>
                <w:sz w:val="20"/>
                <w:szCs w:val="20"/>
                <w:lang w:eastAsia="es-CL"/>
              </w:rPr>
            </w:pPr>
          </w:p>
          <w:p w14:paraId="5D061513" w14:textId="77777777" w:rsidR="00D56925" w:rsidRDefault="00D56925" w:rsidP="00B3404A">
            <w:pPr>
              <w:spacing w:after="0" w:line="240" w:lineRule="auto"/>
              <w:jc w:val="center"/>
              <w:rPr>
                <w:rFonts w:eastAsia="Times New Roman"/>
                <w:color w:val="000000"/>
                <w:sz w:val="20"/>
                <w:szCs w:val="20"/>
                <w:lang w:eastAsia="es-CL"/>
              </w:rPr>
            </w:pPr>
          </w:p>
          <w:p w14:paraId="4D635CBB" w14:textId="77777777" w:rsidR="00D56925" w:rsidRDefault="00D56925" w:rsidP="00B3404A">
            <w:pPr>
              <w:spacing w:after="0" w:line="240" w:lineRule="auto"/>
              <w:jc w:val="center"/>
              <w:rPr>
                <w:rFonts w:eastAsia="Times New Roman"/>
                <w:color w:val="000000"/>
                <w:sz w:val="20"/>
                <w:szCs w:val="20"/>
                <w:lang w:eastAsia="es-CL"/>
              </w:rPr>
            </w:pPr>
          </w:p>
          <w:p w14:paraId="77E9622C" w14:textId="77777777" w:rsidR="00D56925" w:rsidRDefault="00D56925" w:rsidP="00B3404A">
            <w:pPr>
              <w:spacing w:after="0" w:line="240" w:lineRule="auto"/>
              <w:jc w:val="center"/>
              <w:rPr>
                <w:rFonts w:eastAsia="Times New Roman"/>
                <w:color w:val="000000"/>
                <w:sz w:val="20"/>
                <w:szCs w:val="20"/>
                <w:lang w:eastAsia="es-CL"/>
              </w:rPr>
            </w:pPr>
          </w:p>
          <w:p w14:paraId="4F6835EF" w14:textId="77777777" w:rsidR="00D56925" w:rsidRDefault="00D56925" w:rsidP="00B3404A">
            <w:pPr>
              <w:spacing w:after="0" w:line="240" w:lineRule="auto"/>
              <w:jc w:val="center"/>
              <w:rPr>
                <w:rFonts w:eastAsia="Times New Roman"/>
                <w:color w:val="000000"/>
                <w:sz w:val="20"/>
                <w:szCs w:val="20"/>
                <w:lang w:eastAsia="es-CL"/>
              </w:rPr>
            </w:pPr>
          </w:p>
          <w:p w14:paraId="6BE9E6B7" w14:textId="77777777" w:rsidR="00D56925" w:rsidRDefault="00D56925" w:rsidP="00B3404A">
            <w:pPr>
              <w:spacing w:after="0" w:line="240" w:lineRule="auto"/>
              <w:jc w:val="center"/>
              <w:rPr>
                <w:rFonts w:eastAsia="Times New Roman"/>
                <w:color w:val="000000"/>
                <w:sz w:val="20"/>
                <w:szCs w:val="20"/>
                <w:lang w:eastAsia="es-CL"/>
              </w:rPr>
            </w:pPr>
          </w:p>
          <w:p w14:paraId="0744F2F8" w14:textId="77777777" w:rsidR="00D56925" w:rsidRDefault="00D56925" w:rsidP="00B3404A">
            <w:pPr>
              <w:spacing w:after="0" w:line="240" w:lineRule="auto"/>
              <w:jc w:val="center"/>
              <w:rPr>
                <w:rFonts w:eastAsia="Times New Roman"/>
                <w:color w:val="000000"/>
                <w:sz w:val="20"/>
                <w:szCs w:val="20"/>
                <w:lang w:eastAsia="es-CL"/>
              </w:rPr>
            </w:pPr>
          </w:p>
          <w:p w14:paraId="7B29CA90" w14:textId="77777777" w:rsidR="00D56925" w:rsidRDefault="00D56925" w:rsidP="00B3404A">
            <w:pPr>
              <w:spacing w:after="0" w:line="240" w:lineRule="auto"/>
              <w:jc w:val="center"/>
              <w:rPr>
                <w:rFonts w:eastAsia="Times New Roman"/>
                <w:color w:val="000000"/>
                <w:sz w:val="20"/>
                <w:szCs w:val="20"/>
                <w:lang w:eastAsia="es-CL"/>
              </w:rPr>
            </w:pPr>
          </w:p>
          <w:p w14:paraId="0D4CF88B" w14:textId="77777777" w:rsidR="00D56925" w:rsidRDefault="00D56925" w:rsidP="00B3404A">
            <w:pPr>
              <w:spacing w:after="0" w:line="240" w:lineRule="auto"/>
              <w:jc w:val="center"/>
              <w:rPr>
                <w:rFonts w:eastAsia="Times New Roman"/>
                <w:color w:val="000000"/>
                <w:sz w:val="20"/>
                <w:szCs w:val="20"/>
                <w:lang w:eastAsia="es-CL"/>
              </w:rPr>
            </w:pPr>
          </w:p>
          <w:p w14:paraId="5CE79448" w14:textId="77777777" w:rsidR="00D56925" w:rsidRDefault="00D56925" w:rsidP="00B3404A">
            <w:pPr>
              <w:spacing w:after="0" w:line="240" w:lineRule="auto"/>
              <w:jc w:val="center"/>
              <w:rPr>
                <w:rFonts w:eastAsia="Times New Roman"/>
                <w:color w:val="000000"/>
                <w:sz w:val="20"/>
                <w:szCs w:val="20"/>
                <w:lang w:eastAsia="es-CL"/>
              </w:rPr>
            </w:pPr>
          </w:p>
          <w:p w14:paraId="3B30794E" w14:textId="77777777" w:rsidR="00D56925" w:rsidRDefault="00D56925" w:rsidP="00B3404A">
            <w:pPr>
              <w:spacing w:after="0" w:line="240" w:lineRule="auto"/>
              <w:jc w:val="center"/>
              <w:rPr>
                <w:rFonts w:eastAsia="Times New Roman"/>
                <w:color w:val="000000"/>
                <w:sz w:val="20"/>
                <w:szCs w:val="20"/>
                <w:lang w:eastAsia="es-CL"/>
              </w:rPr>
            </w:pPr>
          </w:p>
          <w:p w14:paraId="4DAA756F" w14:textId="77777777" w:rsidR="00D56925" w:rsidRDefault="00D56925" w:rsidP="00B3404A">
            <w:pPr>
              <w:spacing w:after="0" w:line="240" w:lineRule="auto"/>
              <w:jc w:val="center"/>
              <w:rPr>
                <w:rFonts w:eastAsia="Times New Roman"/>
                <w:color w:val="000000"/>
                <w:sz w:val="20"/>
                <w:szCs w:val="20"/>
                <w:lang w:eastAsia="es-CL"/>
              </w:rPr>
            </w:pPr>
          </w:p>
          <w:p w14:paraId="1F6803D6" w14:textId="77777777" w:rsidR="00D56925" w:rsidRDefault="00D56925" w:rsidP="00B3404A">
            <w:pPr>
              <w:spacing w:after="0" w:line="240" w:lineRule="auto"/>
              <w:jc w:val="center"/>
              <w:rPr>
                <w:rFonts w:eastAsia="Times New Roman"/>
                <w:color w:val="000000"/>
                <w:sz w:val="20"/>
                <w:szCs w:val="20"/>
                <w:lang w:eastAsia="es-CL"/>
              </w:rPr>
            </w:pPr>
          </w:p>
          <w:p w14:paraId="7467DA6B" w14:textId="77777777" w:rsidR="00D56925" w:rsidRDefault="00D56925" w:rsidP="00B3404A">
            <w:pPr>
              <w:spacing w:after="0" w:line="240" w:lineRule="auto"/>
              <w:jc w:val="center"/>
              <w:rPr>
                <w:rFonts w:eastAsia="Times New Roman"/>
                <w:color w:val="000000"/>
                <w:sz w:val="20"/>
                <w:szCs w:val="20"/>
                <w:lang w:eastAsia="es-CL"/>
              </w:rPr>
            </w:pPr>
          </w:p>
          <w:p w14:paraId="4F33251E" w14:textId="77777777" w:rsidR="00D56925" w:rsidRDefault="00D56925" w:rsidP="00B3404A">
            <w:pPr>
              <w:spacing w:after="0" w:line="240" w:lineRule="auto"/>
              <w:jc w:val="center"/>
              <w:rPr>
                <w:rFonts w:eastAsia="Times New Roman"/>
                <w:color w:val="000000"/>
                <w:sz w:val="20"/>
                <w:szCs w:val="20"/>
                <w:lang w:eastAsia="es-CL"/>
              </w:rPr>
            </w:pPr>
          </w:p>
          <w:p w14:paraId="7823DF9D" w14:textId="77777777" w:rsidR="00D56925" w:rsidRDefault="00D56925" w:rsidP="00B3404A">
            <w:pPr>
              <w:spacing w:after="0" w:line="240" w:lineRule="auto"/>
              <w:jc w:val="center"/>
              <w:rPr>
                <w:rFonts w:eastAsia="Times New Roman"/>
                <w:color w:val="000000"/>
                <w:sz w:val="20"/>
                <w:szCs w:val="20"/>
                <w:lang w:eastAsia="es-CL"/>
              </w:rPr>
            </w:pPr>
          </w:p>
          <w:p w14:paraId="13468392" w14:textId="77777777" w:rsidR="00D56925" w:rsidRDefault="00D56925" w:rsidP="00B3404A">
            <w:pPr>
              <w:spacing w:after="0" w:line="240" w:lineRule="auto"/>
              <w:jc w:val="center"/>
              <w:rPr>
                <w:rFonts w:eastAsia="Times New Roman"/>
                <w:color w:val="000000"/>
                <w:sz w:val="20"/>
                <w:szCs w:val="20"/>
                <w:lang w:eastAsia="es-CL"/>
              </w:rPr>
            </w:pPr>
          </w:p>
          <w:p w14:paraId="1332437F" w14:textId="77777777" w:rsidR="00991C3B" w:rsidRPr="0025129B" w:rsidRDefault="00991C3B" w:rsidP="00B3404A">
            <w:pPr>
              <w:spacing w:after="0" w:line="240" w:lineRule="auto"/>
              <w:jc w:val="center"/>
              <w:rPr>
                <w:rFonts w:eastAsia="Times New Roman"/>
                <w:color w:val="000000"/>
                <w:sz w:val="20"/>
                <w:szCs w:val="20"/>
                <w:lang w:eastAsia="es-CL"/>
              </w:rPr>
            </w:pPr>
          </w:p>
        </w:tc>
        <w:tc>
          <w:tcPr>
            <w:tcW w:w="2493" w:type="pct"/>
            <w:gridSpan w:val="3"/>
            <w:tcBorders>
              <w:top w:val="nil"/>
              <w:left w:val="single" w:sz="4" w:space="0" w:color="auto"/>
              <w:right w:val="single" w:sz="4" w:space="0" w:color="auto"/>
            </w:tcBorders>
            <w:shd w:val="clear" w:color="auto" w:fill="auto"/>
            <w:noWrap/>
            <w:vAlign w:val="center"/>
            <w:hideMark/>
          </w:tcPr>
          <w:p w14:paraId="0A540F3F" w14:textId="77777777" w:rsidR="00991C3B" w:rsidRPr="0025129B" w:rsidRDefault="00D56925" w:rsidP="00B3404A">
            <w:pPr>
              <w:spacing w:after="0" w:line="240" w:lineRule="auto"/>
              <w:jc w:val="center"/>
              <w:rPr>
                <w:rFonts w:eastAsia="Times New Roman"/>
                <w:color w:val="000000"/>
                <w:sz w:val="20"/>
                <w:szCs w:val="20"/>
                <w:lang w:eastAsia="es-CL"/>
              </w:rPr>
            </w:pPr>
            <w:r>
              <w:rPr>
                <w:rFonts w:eastAsia="Times New Roman"/>
                <w:noProof/>
                <w:color w:val="000000"/>
                <w:sz w:val="20"/>
                <w:szCs w:val="20"/>
                <w:lang w:eastAsia="es-CL"/>
              </w:rPr>
              <w:drawing>
                <wp:anchor distT="0" distB="0" distL="114300" distR="114300" simplePos="0" relativeHeight="251521536" behindDoc="0" locked="0" layoutInCell="1" allowOverlap="1" wp14:anchorId="0C962904" wp14:editId="7993CDC2">
                  <wp:simplePos x="3010535" y="715645"/>
                  <wp:positionH relativeFrom="margin">
                    <wp:align>center</wp:align>
                  </wp:positionH>
                  <wp:positionV relativeFrom="margin">
                    <wp:align>center</wp:align>
                  </wp:positionV>
                  <wp:extent cx="3383915" cy="3531870"/>
                  <wp:effectExtent l="0" t="0" r="6985" b="0"/>
                  <wp:wrapSquare wrapText="bothSides"/>
                  <wp:docPr id="2068" name="Imagen 2068" descr="C:\Users\sergio.vilches\Desktop\Sergio\4. Emergencias Ambientales\Los Bronces\0. Inspección Ambiental 2019\Colina\Fotos PWH\IMG_05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C:\Users\sergio.vilches\Desktop\Sergio\4. Emergencias Ambientales\Los Bronces\0. Inspección Ambiental 2019\Colina\Fotos PWH\IMG_0584.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383915" cy="35318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D56925" w:rsidRPr="0025129B" w14:paraId="2213A2A1" w14:textId="77777777" w:rsidTr="00B3404A">
        <w:trPr>
          <w:trHeight w:val="300"/>
          <w:jc w:val="center"/>
        </w:trPr>
        <w:tc>
          <w:tcPr>
            <w:tcW w:w="1114" w:type="pct"/>
            <w:tcBorders>
              <w:top w:val="single" w:sz="4" w:space="0" w:color="auto"/>
              <w:left w:val="single" w:sz="4" w:space="0" w:color="auto"/>
              <w:bottom w:val="single" w:sz="4" w:space="0" w:color="auto"/>
              <w:right w:val="nil"/>
            </w:tcBorders>
            <w:shd w:val="clear" w:color="auto" w:fill="auto"/>
            <w:noWrap/>
            <w:vAlign w:val="center"/>
            <w:hideMark/>
          </w:tcPr>
          <w:p w14:paraId="15577611" w14:textId="77777777" w:rsidR="00991C3B" w:rsidRPr="00B4010C" w:rsidRDefault="00991C3B" w:rsidP="00B3404A">
            <w:pPr>
              <w:spacing w:after="0" w:line="240" w:lineRule="auto"/>
              <w:rPr>
                <w:rFonts w:eastAsia="Times New Roman"/>
                <w:b/>
                <w:color w:val="000000"/>
                <w:sz w:val="18"/>
                <w:szCs w:val="18"/>
                <w:lang w:eastAsia="es-CL"/>
              </w:rPr>
            </w:pPr>
            <w:r w:rsidRPr="00B4010C">
              <w:rPr>
                <w:b/>
                <w:sz w:val="18"/>
                <w:szCs w:val="18"/>
              </w:rPr>
              <w:t xml:space="preserve">Fotografía </w:t>
            </w:r>
            <w:r w:rsidRPr="00B4010C">
              <w:rPr>
                <w:b/>
                <w:sz w:val="18"/>
                <w:szCs w:val="18"/>
              </w:rPr>
              <w:fldChar w:fldCharType="begin"/>
            </w:r>
            <w:r w:rsidRPr="00B4010C">
              <w:rPr>
                <w:b/>
                <w:sz w:val="18"/>
                <w:szCs w:val="18"/>
              </w:rPr>
              <w:instrText xml:space="preserve"> SEQ Fotografía \* ARABIC </w:instrText>
            </w:r>
            <w:r w:rsidRPr="00B4010C">
              <w:rPr>
                <w:b/>
                <w:sz w:val="18"/>
                <w:szCs w:val="18"/>
              </w:rPr>
              <w:fldChar w:fldCharType="separate"/>
            </w:r>
            <w:r w:rsidR="00D626B8">
              <w:rPr>
                <w:b/>
                <w:noProof/>
                <w:sz w:val="18"/>
                <w:szCs w:val="18"/>
              </w:rPr>
              <w:t>3</w:t>
            </w:r>
            <w:r w:rsidRPr="00B4010C">
              <w:rPr>
                <w:b/>
                <w:sz w:val="18"/>
                <w:szCs w:val="18"/>
              </w:rPr>
              <w:fldChar w:fldCharType="end"/>
            </w:r>
            <w:r w:rsidRPr="00B4010C">
              <w:rPr>
                <w:b/>
                <w:sz w:val="18"/>
                <w:szCs w:val="18"/>
              </w:rPr>
              <w:t>.</w:t>
            </w:r>
          </w:p>
        </w:tc>
        <w:tc>
          <w:tcPr>
            <w:tcW w:w="139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59278A" w14:textId="77777777" w:rsidR="00991C3B" w:rsidRPr="0025129B" w:rsidRDefault="00991C3B" w:rsidP="00B3404A">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0A5E93">
              <w:rPr>
                <w:rFonts w:eastAsia="Times New Roman"/>
                <w:color w:val="000000"/>
                <w:sz w:val="18"/>
                <w:szCs w:val="18"/>
                <w:lang w:eastAsia="es-CL"/>
              </w:rPr>
              <w:t>0</w:t>
            </w:r>
            <w:r>
              <w:rPr>
                <w:rFonts w:eastAsia="Times New Roman"/>
                <w:color w:val="000000"/>
                <w:sz w:val="18"/>
                <w:szCs w:val="18"/>
                <w:lang w:eastAsia="es-CL"/>
              </w:rPr>
              <w:t>3-01-2019</w:t>
            </w:r>
          </w:p>
        </w:tc>
        <w:tc>
          <w:tcPr>
            <w:tcW w:w="1108" w:type="pct"/>
            <w:tcBorders>
              <w:top w:val="single" w:sz="4" w:space="0" w:color="auto"/>
              <w:left w:val="nil"/>
              <w:bottom w:val="single" w:sz="4" w:space="0" w:color="auto"/>
              <w:right w:val="nil"/>
            </w:tcBorders>
            <w:shd w:val="clear" w:color="auto" w:fill="auto"/>
            <w:noWrap/>
            <w:vAlign w:val="center"/>
            <w:hideMark/>
          </w:tcPr>
          <w:p w14:paraId="124ED046" w14:textId="77777777" w:rsidR="00991C3B" w:rsidRPr="00B4010C" w:rsidRDefault="00991C3B" w:rsidP="00B3404A">
            <w:pPr>
              <w:spacing w:after="0" w:line="240" w:lineRule="auto"/>
              <w:rPr>
                <w:b/>
                <w:sz w:val="18"/>
                <w:szCs w:val="18"/>
              </w:rPr>
            </w:pPr>
            <w:r w:rsidRPr="00B4010C">
              <w:rPr>
                <w:b/>
                <w:sz w:val="18"/>
                <w:szCs w:val="18"/>
              </w:rPr>
              <w:t xml:space="preserve">Fotografía </w:t>
            </w:r>
            <w:r w:rsidRPr="00B4010C">
              <w:rPr>
                <w:b/>
                <w:sz w:val="18"/>
                <w:szCs w:val="18"/>
              </w:rPr>
              <w:fldChar w:fldCharType="begin"/>
            </w:r>
            <w:r w:rsidRPr="00B4010C">
              <w:rPr>
                <w:b/>
                <w:sz w:val="18"/>
                <w:szCs w:val="18"/>
              </w:rPr>
              <w:instrText xml:space="preserve"> SEQ Fotografía \* ARABIC </w:instrText>
            </w:r>
            <w:r w:rsidRPr="00B4010C">
              <w:rPr>
                <w:b/>
                <w:sz w:val="18"/>
                <w:szCs w:val="18"/>
              </w:rPr>
              <w:fldChar w:fldCharType="separate"/>
            </w:r>
            <w:r w:rsidR="00D626B8">
              <w:rPr>
                <w:b/>
                <w:noProof/>
                <w:sz w:val="18"/>
                <w:szCs w:val="18"/>
              </w:rPr>
              <w:t>4</w:t>
            </w:r>
            <w:r w:rsidRPr="00B4010C">
              <w:rPr>
                <w:b/>
                <w:sz w:val="18"/>
                <w:szCs w:val="18"/>
              </w:rPr>
              <w:fldChar w:fldCharType="end"/>
            </w:r>
            <w:r w:rsidRPr="00B4010C">
              <w:rPr>
                <w:b/>
                <w:sz w:val="18"/>
                <w:szCs w:val="18"/>
              </w:rPr>
              <w:t>.</w:t>
            </w:r>
          </w:p>
        </w:tc>
        <w:tc>
          <w:tcPr>
            <w:tcW w:w="13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98B98F" w14:textId="77777777" w:rsidR="00991C3B" w:rsidRPr="0025129B" w:rsidRDefault="00991C3B" w:rsidP="00B3404A">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0A5E93">
              <w:rPr>
                <w:rFonts w:eastAsia="Times New Roman"/>
                <w:color w:val="000000"/>
                <w:sz w:val="18"/>
                <w:szCs w:val="18"/>
                <w:lang w:eastAsia="es-CL"/>
              </w:rPr>
              <w:t>0</w:t>
            </w:r>
            <w:r>
              <w:rPr>
                <w:rFonts w:eastAsia="Times New Roman"/>
                <w:color w:val="000000"/>
                <w:sz w:val="18"/>
                <w:szCs w:val="18"/>
                <w:lang w:eastAsia="es-CL"/>
              </w:rPr>
              <w:t>3-01-2019</w:t>
            </w:r>
          </w:p>
        </w:tc>
      </w:tr>
      <w:tr w:rsidR="00991C3B" w:rsidRPr="0025129B" w14:paraId="79F7DE24" w14:textId="77777777" w:rsidTr="00B3404A">
        <w:trPr>
          <w:trHeight w:val="300"/>
          <w:jc w:val="center"/>
        </w:trPr>
        <w:tc>
          <w:tcPr>
            <w:tcW w:w="111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52C1BE" w14:textId="77777777" w:rsidR="00991C3B" w:rsidRPr="0025129B" w:rsidRDefault="00991C3B" w:rsidP="00B3404A">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721" w:type="pct"/>
            <w:tcBorders>
              <w:top w:val="single" w:sz="4" w:space="0" w:color="auto"/>
              <w:left w:val="nil"/>
              <w:bottom w:val="single" w:sz="4" w:space="0" w:color="auto"/>
              <w:right w:val="single" w:sz="4" w:space="0" w:color="000000"/>
            </w:tcBorders>
            <w:shd w:val="clear" w:color="auto" w:fill="auto"/>
            <w:noWrap/>
            <w:vAlign w:val="center"/>
            <w:hideMark/>
          </w:tcPr>
          <w:p w14:paraId="0FDF8C43" w14:textId="77777777" w:rsidR="00991C3B" w:rsidRPr="0025129B" w:rsidRDefault="00991C3B" w:rsidP="00B3404A">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Pr="00510ECB">
              <w:rPr>
                <w:rFonts w:eastAsia="Times New Roman"/>
                <w:color w:val="000000"/>
                <w:sz w:val="18"/>
                <w:szCs w:val="18"/>
                <w:lang w:eastAsia="es-CL"/>
              </w:rPr>
              <w:t>6.325.</w:t>
            </w:r>
            <w:r w:rsidR="00D56925">
              <w:rPr>
                <w:rFonts w:eastAsia="Times New Roman"/>
                <w:color w:val="000000"/>
                <w:sz w:val="18"/>
                <w:szCs w:val="18"/>
                <w:lang w:eastAsia="es-CL"/>
              </w:rPr>
              <w:t>858</w:t>
            </w:r>
            <w:r w:rsidRPr="00510ECB">
              <w:rPr>
                <w:rFonts w:eastAsia="Times New Roman"/>
                <w:color w:val="000000"/>
                <w:sz w:val="18"/>
                <w:szCs w:val="18"/>
                <w:lang w:eastAsia="es-CL"/>
              </w:rPr>
              <w:t xml:space="preserve"> metros</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14:paraId="0E14B1F2" w14:textId="77777777" w:rsidR="00991C3B" w:rsidRPr="0025129B" w:rsidRDefault="00991C3B" w:rsidP="00D56925">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Pr="00510ECB">
              <w:rPr>
                <w:rFonts w:eastAsia="Times New Roman"/>
                <w:color w:val="000000"/>
                <w:sz w:val="18"/>
                <w:szCs w:val="18"/>
                <w:lang w:eastAsia="es-CL"/>
              </w:rPr>
              <w:t>353.</w:t>
            </w:r>
            <w:r w:rsidR="00D56925">
              <w:rPr>
                <w:rFonts w:eastAsia="Times New Roman"/>
                <w:color w:val="000000"/>
                <w:sz w:val="18"/>
                <w:szCs w:val="18"/>
                <w:lang w:eastAsia="es-CL"/>
              </w:rPr>
              <w:t>108</w:t>
            </w:r>
            <w:r w:rsidRPr="00510ECB">
              <w:rPr>
                <w:rFonts w:eastAsia="Times New Roman"/>
                <w:color w:val="000000"/>
                <w:sz w:val="18"/>
                <w:szCs w:val="18"/>
                <w:lang w:eastAsia="es-CL"/>
              </w:rPr>
              <w:t xml:space="preserve"> metros</w:t>
            </w:r>
          </w:p>
        </w:tc>
        <w:tc>
          <w:tcPr>
            <w:tcW w:w="1108" w:type="pct"/>
            <w:tcBorders>
              <w:top w:val="single" w:sz="4" w:space="0" w:color="auto"/>
              <w:left w:val="nil"/>
              <w:bottom w:val="single" w:sz="4" w:space="0" w:color="auto"/>
              <w:right w:val="single" w:sz="4" w:space="0" w:color="000000"/>
            </w:tcBorders>
            <w:shd w:val="clear" w:color="auto" w:fill="auto"/>
            <w:noWrap/>
            <w:vAlign w:val="center"/>
            <w:hideMark/>
          </w:tcPr>
          <w:p w14:paraId="4AFB4EF4" w14:textId="77777777" w:rsidR="00991C3B" w:rsidRPr="0025129B" w:rsidRDefault="00991C3B" w:rsidP="00B3404A">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5E93">
              <w:rPr>
                <w:rFonts w:eastAsia="Times New Roman"/>
                <w:b/>
                <w:sz w:val="18"/>
                <w:szCs w:val="18"/>
                <w:lang w:eastAsia="es-CL"/>
              </w:rPr>
              <w:t>19</w:t>
            </w:r>
          </w:p>
        </w:tc>
        <w:tc>
          <w:tcPr>
            <w:tcW w:w="752" w:type="pct"/>
            <w:tcBorders>
              <w:top w:val="single" w:sz="4" w:space="0" w:color="auto"/>
              <w:left w:val="nil"/>
              <w:bottom w:val="single" w:sz="4" w:space="0" w:color="auto"/>
              <w:right w:val="single" w:sz="4" w:space="0" w:color="000000"/>
            </w:tcBorders>
            <w:shd w:val="clear" w:color="auto" w:fill="auto"/>
            <w:noWrap/>
            <w:vAlign w:val="center"/>
            <w:hideMark/>
          </w:tcPr>
          <w:p w14:paraId="2610CFC4" w14:textId="77777777" w:rsidR="00991C3B" w:rsidRPr="0025129B" w:rsidRDefault="00991C3B" w:rsidP="00B3404A">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D56925" w:rsidRPr="00D56925">
              <w:rPr>
                <w:rFonts w:eastAsia="Times New Roman"/>
                <w:color w:val="000000"/>
                <w:sz w:val="18"/>
                <w:szCs w:val="18"/>
                <w:lang w:eastAsia="es-CL"/>
              </w:rPr>
              <w:t>6</w:t>
            </w:r>
            <w:r w:rsidR="00D56925">
              <w:rPr>
                <w:rFonts w:eastAsia="Times New Roman"/>
                <w:color w:val="000000"/>
                <w:sz w:val="18"/>
                <w:szCs w:val="18"/>
                <w:lang w:eastAsia="es-CL"/>
              </w:rPr>
              <w:t>.</w:t>
            </w:r>
            <w:r w:rsidR="00D56925" w:rsidRPr="00D56925">
              <w:rPr>
                <w:rFonts w:eastAsia="Times New Roman"/>
                <w:color w:val="000000"/>
                <w:sz w:val="18"/>
                <w:szCs w:val="18"/>
                <w:lang w:eastAsia="es-CL"/>
              </w:rPr>
              <w:t>325</w:t>
            </w:r>
            <w:r w:rsidR="00D56925">
              <w:rPr>
                <w:rFonts w:eastAsia="Times New Roman"/>
                <w:color w:val="000000"/>
                <w:sz w:val="18"/>
                <w:szCs w:val="18"/>
                <w:lang w:eastAsia="es-CL"/>
              </w:rPr>
              <w:t>.</w:t>
            </w:r>
            <w:r w:rsidR="00D56925" w:rsidRPr="00D56925">
              <w:rPr>
                <w:rFonts w:eastAsia="Times New Roman"/>
                <w:color w:val="000000"/>
                <w:sz w:val="18"/>
                <w:szCs w:val="18"/>
                <w:lang w:eastAsia="es-CL"/>
              </w:rPr>
              <w:t>860</w:t>
            </w:r>
            <w:r w:rsidR="00D56925">
              <w:rPr>
                <w:rFonts w:eastAsia="Times New Roman"/>
                <w:color w:val="000000"/>
                <w:sz w:val="18"/>
                <w:szCs w:val="18"/>
                <w:lang w:eastAsia="es-CL"/>
              </w:rPr>
              <w:t xml:space="preserve"> </w:t>
            </w:r>
            <w:r>
              <w:rPr>
                <w:rFonts w:eastAsia="Times New Roman"/>
                <w:color w:val="000000"/>
                <w:sz w:val="18"/>
                <w:szCs w:val="18"/>
                <w:lang w:eastAsia="es-CL"/>
              </w:rPr>
              <w:t>metros</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6DFF65F8" w14:textId="77777777" w:rsidR="00991C3B" w:rsidRPr="0025129B" w:rsidRDefault="00991C3B" w:rsidP="00B3404A">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D56925" w:rsidRPr="00D56925">
              <w:rPr>
                <w:rFonts w:eastAsia="Times New Roman"/>
                <w:color w:val="000000"/>
                <w:sz w:val="18"/>
                <w:szCs w:val="18"/>
                <w:lang w:eastAsia="es-CL"/>
              </w:rPr>
              <w:t>353</w:t>
            </w:r>
            <w:r w:rsidR="00D56925">
              <w:rPr>
                <w:rFonts w:eastAsia="Times New Roman"/>
                <w:color w:val="000000"/>
                <w:sz w:val="18"/>
                <w:szCs w:val="18"/>
                <w:lang w:eastAsia="es-CL"/>
              </w:rPr>
              <w:t>.</w:t>
            </w:r>
            <w:r w:rsidR="00D56925" w:rsidRPr="00D56925">
              <w:rPr>
                <w:rFonts w:eastAsia="Times New Roman"/>
                <w:color w:val="000000"/>
                <w:sz w:val="18"/>
                <w:szCs w:val="18"/>
                <w:lang w:eastAsia="es-CL"/>
              </w:rPr>
              <w:t>107</w:t>
            </w:r>
            <w:r w:rsidR="00D56925">
              <w:rPr>
                <w:rFonts w:eastAsia="Times New Roman"/>
                <w:color w:val="000000"/>
                <w:sz w:val="18"/>
                <w:szCs w:val="18"/>
                <w:lang w:eastAsia="es-CL"/>
              </w:rPr>
              <w:t xml:space="preserve"> </w:t>
            </w:r>
            <w:r>
              <w:rPr>
                <w:rFonts w:eastAsia="Times New Roman"/>
                <w:color w:val="000000"/>
                <w:sz w:val="18"/>
                <w:szCs w:val="18"/>
                <w:lang w:eastAsia="es-CL"/>
              </w:rPr>
              <w:t>metros</w:t>
            </w:r>
          </w:p>
        </w:tc>
      </w:tr>
      <w:tr w:rsidR="00991C3B" w:rsidRPr="0025129B" w14:paraId="6FA0E061" w14:textId="77777777" w:rsidTr="000C65A5">
        <w:trPr>
          <w:trHeight w:val="450"/>
          <w:jc w:val="center"/>
        </w:trPr>
        <w:tc>
          <w:tcPr>
            <w:tcW w:w="250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511FF71" w14:textId="77777777" w:rsidR="00991C3B" w:rsidRPr="0025129B" w:rsidRDefault="00991C3B" w:rsidP="00B3404A">
            <w:pPr>
              <w:spacing w:after="40" w:line="240" w:lineRule="auto"/>
              <w:rPr>
                <w:rFonts w:eastAsia="Times New Roman"/>
                <w:b/>
                <w:color w:val="000000"/>
                <w:sz w:val="18"/>
                <w:szCs w:val="18"/>
                <w:lang w:eastAsia="es-CL"/>
              </w:rPr>
            </w:pPr>
            <w:r>
              <w:rPr>
                <w:rFonts w:eastAsia="Times New Roman"/>
                <w:b/>
                <w:color w:val="000000"/>
                <w:sz w:val="18"/>
                <w:szCs w:val="18"/>
                <w:lang w:eastAsia="es-CL"/>
              </w:rPr>
              <w:t xml:space="preserve">Descripción </w:t>
            </w:r>
            <w:r w:rsidR="005453E2">
              <w:rPr>
                <w:rFonts w:eastAsia="Times New Roman"/>
                <w:b/>
                <w:color w:val="000000"/>
                <w:sz w:val="18"/>
                <w:szCs w:val="18"/>
                <w:lang w:eastAsia="es-CL"/>
              </w:rPr>
              <w:t xml:space="preserve">de </w:t>
            </w:r>
            <w:r>
              <w:rPr>
                <w:rFonts w:eastAsia="Times New Roman"/>
                <w:b/>
                <w:color w:val="000000"/>
                <w:sz w:val="18"/>
                <w:szCs w:val="18"/>
                <w:lang w:eastAsia="es-CL"/>
              </w:rPr>
              <w:t>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E816F57" w14:textId="77777777" w:rsidR="00991C3B" w:rsidRPr="0025129B" w:rsidRDefault="00991C3B" w:rsidP="00F25E34">
            <w:pPr>
              <w:spacing w:after="40" w:line="240" w:lineRule="auto"/>
              <w:jc w:val="both"/>
              <w:rPr>
                <w:rFonts w:eastAsia="Times New Roman"/>
                <w:color w:val="000000"/>
                <w:sz w:val="18"/>
                <w:szCs w:val="18"/>
                <w:lang w:eastAsia="es-CL"/>
              </w:rPr>
            </w:pPr>
            <w:r>
              <w:rPr>
                <w:rFonts w:eastAsia="Times New Roman"/>
                <w:color w:val="000000"/>
                <w:sz w:val="18"/>
                <w:szCs w:val="18"/>
                <w:lang w:eastAsia="es-CL"/>
              </w:rPr>
              <w:t>Vista</w:t>
            </w:r>
            <w:r w:rsidR="00D56925">
              <w:rPr>
                <w:rFonts w:eastAsia="Times New Roman"/>
                <w:color w:val="000000"/>
                <w:sz w:val="18"/>
                <w:szCs w:val="18"/>
                <w:lang w:eastAsia="es-CL"/>
              </w:rPr>
              <w:t xml:space="preserve"> del</w:t>
            </w:r>
            <w:r>
              <w:rPr>
                <w:rFonts w:eastAsia="Times New Roman"/>
                <w:color w:val="000000"/>
                <w:sz w:val="18"/>
                <w:szCs w:val="18"/>
                <w:lang w:eastAsia="es-CL"/>
              </w:rPr>
              <w:t xml:space="preserve"> </w:t>
            </w:r>
            <w:r w:rsidR="00D56925">
              <w:rPr>
                <w:rFonts w:eastAsia="Times New Roman"/>
                <w:color w:val="000000"/>
                <w:sz w:val="18"/>
                <w:szCs w:val="18"/>
                <w:lang w:eastAsia="es-CL"/>
              </w:rPr>
              <w:t xml:space="preserve">suelo del cauce natural del </w:t>
            </w:r>
            <w:r w:rsidR="00F25E34">
              <w:rPr>
                <w:rFonts w:eastAsia="Times New Roman"/>
                <w:color w:val="000000"/>
                <w:sz w:val="18"/>
                <w:szCs w:val="18"/>
                <w:lang w:eastAsia="es-CL"/>
              </w:rPr>
              <w:t>río</w:t>
            </w:r>
            <w:r w:rsidR="00D56925">
              <w:rPr>
                <w:rFonts w:eastAsia="Times New Roman"/>
                <w:color w:val="000000"/>
                <w:sz w:val="18"/>
                <w:szCs w:val="18"/>
                <w:lang w:eastAsia="es-CL"/>
              </w:rPr>
              <w:t xml:space="preserve"> Colina</w:t>
            </w:r>
            <w:r w:rsidR="001A5A31">
              <w:rPr>
                <w:rFonts w:eastAsia="Times New Roman"/>
                <w:color w:val="000000"/>
                <w:sz w:val="18"/>
                <w:szCs w:val="18"/>
                <w:lang w:eastAsia="es-CL"/>
              </w:rPr>
              <w:t xml:space="preserve"> en el punto de llegada del derrame</w:t>
            </w:r>
            <w:r w:rsidR="00D56925">
              <w:rPr>
                <w:rFonts w:eastAsia="Times New Roman"/>
                <w:color w:val="000000"/>
                <w:sz w:val="18"/>
                <w:szCs w:val="18"/>
                <w:lang w:eastAsia="es-CL"/>
              </w:rPr>
              <w:t>. Se observa presencia de humedad por</w:t>
            </w:r>
            <w:r w:rsidR="001A5A31">
              <w:rPr>
                <w:rFonts w:eastAsia="Times New Roman"/>
                <w:color w:val="000000"/>
                <w:sz w:val="18"/>
                <w:szCs w:val="18"/>
                <w:lang w:eastAsia="es-CL"/>
              </w:rPr>
              <w:t xml:space="preserve"> el</w:t>
            </w:r>
            <w:r w:rsidR="00D56925">
              <w:rPr>
                <w:rFonts w:eastAsia="Times New Roman"/>
                <w:color w:val="000000"/>
                <w:sz w:val="18"/>
                <w:szCs w:val="18"/>
                <w:lang w:eastAsia="es-CL"/>
              </w:rPr>
              <w:t xml:space="preserve"> escurrimiento de aguas recirculadas</w:t>
            </w:r>
            <w:r>
              <w:rPr>
                <w:rFonts w:eastAsia="Times New Roman"/>
                <w:color w:val="000000"/>
                <w:sz w:val="18"/>
                <w:szCs w:val="18"/>
                <w:lang w:eastAsia="es-CL"/>
              </w:rPr>
              <w:t>.</w:t>
            </w:r>
          </w:p>
        </w:tc>
        <w:tc>
          <w:tcPr>
            <w:tcW w:w="249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699158E" w14:textId="77777777" w:rsidR="00991C3B" w:rsidRPr="0025129B" w:rsidRDefault="00991C3B" w:rsidP="00B3404A">
            <w:pPr>
              <w:spacing w:after="40" w:line="240" w:lineRule="auto"/>
              <w:rPr>
                <w:rFonts w:eastAsia="Times New Roman"/>
                <w:b/>
                <w:color w:val="000000"/>
                <w:sz w:val="18"/>
                <w:szCs w:val="18"/>
                <w:lang w:eastAsia="es-CL"/>
              </w:rPr>
            </w:pPr>
            <w:r>
              <w:rPr>
                <w:rFonts w:eastAsia="Times New Roman"/>
                <w:b/>
                <w:color w:val="000000"/>
                <w:sz w:val="18"/>
                <w:szCs w:val="18"/>
                <w:lang w:eastAsia="es-CL"/>
              </w:rPr>
              <w:t xml:space="preserve">Descripción </w:t>
            </w:r>
            <w:r w:rsidR="005453E2">
              <w:rPr>
                <w:rFonts w:eastAsia="Times New Roman"/>
                <w:b/>
                <w:color w:val="000000"/>
                <w:sz w:val="18"/>
                <w:szCs w:val="18"/>
                <w:lang w:eastAsia="es-CL"/>
              </w:rPr>
              <w:t xml:space="preserve">de </w:t>
            </w:r>
            <w:r>
              <w:rPr>
                <w:rFonts w:eastAsia="Times New Roman"/>
                <w:b/>
                <w:color w:val="000000"/>
                <w:sz w:val="18"/>
                <w:szCs w:val="18"/>
                <w:lang w:eastAsia="es-CL"/>
              </w:rPr>
              <w:t>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9DC9DDD" w14:textId="77777777" w:rsidR="00991C3B" w:rsidRPr="0025129B" w:rsidRDefault="00D56925" w:rsidP="00F25E34">
            <w:pPr>
              <w:spacing w:after="40" w:line="240" w:lineRule="auto"/>
              <w:jc w:val="both"/>
              <w:rPr>
                <w:rFonts w:eastAsia="Times New Roman"/>
                <w:color w:val="000000"/>
                <w:sz w:val="18"/>
                <w:szCs w:val="18"/>
                <w:lang w:eastAsia="es-CL"/>
              </w:rPr>
            </w:pPr>
            <w:r>
              <w:rPr>
                <w:rFonts w:eastAsia="Times New Roman"/>
                <w:color w:val="000000"/>
                <w:sz w:val="18"/>
                <w:szCs w:val="18"/>
                <w:lang w:eastAsia="es-CL"/>
              </w:rPr>
              <w:t xml:space="preserve">Punto de intersección entre el escurrimiento de aguas recirculadas y el </w:t>
            </w:r>
            <w:r w:rsidR="00F25E34">
              <w:rPr>
                <w:rFonts w:eastAsia="Times New Roman"/>
                <w:color w:val="000000"/>
                <w:sz w:val="18"/>
                <w:szCs w:val="18"/>
                <w:lang w:eastAsia="es-CL"/>
              </w:rPr>
              <w:t>río</w:t>
            </w:r>
            <w:r>
              <w:rPr>
                <w:rFonts w:eastAsia="Times New Roman"/>
                <w:color w:val="000000"/>
                <w:sz w:val="18"/>
                <w:szCs w:val="18"/>
                <w:lang w:eastAsia="es-CL"/>
              </w:rPr>
              <w:t xml:space="preserve"> Colina</w:t>
            </w:r>
            <w:r w:rsidR="00991C3B">
              <w:rPr>
                <w:rFonts w:eastAsia="Times New Roman"/>
                <w:color w:val="000000"/>
                <w:sz w:val="18"/>
                <w:szCs w:val="18"/>
                <w:lang w:eastAsia="es-CL"/>
              </w:rPr>
              <w:t>.</w:t>
            </w:r>
          </w:p>
        </w:tc>
      </w:tr>
      <w:tr w:rsidR="00991C3B" w:rsidRPr="0025129B" w14:paraId="1951387D" w14:textId="77777777" w:rsidTr="00B3404A">
        <w:trPr>
          <w:trHeight w:val="450"/>
          <w:jc w:val="center"/>
        </w:trPr>
        <w:tc>
          <w:tcPr>
            <w:tcW w:w="2507" w:type="pct"/>
            <w:gridSpan w:val="3"/>
            <w:vMerge/>
            <w:tcBorders>
              <w:top w:val="single" w:sz="4" w:space="0" w:color="auto"/>
              <w:left w:val="single" w:sz="4" w:space="0" w:color="auto"/>
              <w:bottom w:val="single" w:sz="4" w:space="0" w:color="000000"/>
              <w:right w:val="single" w:sz="4" w:space="0" w:color="000000"/>
            </w:tcBorders>
            <w:vAlign w:val="center"/>
            <w:hideMark/>
          </w:tcPr>
          <w:p w14:paraId="09CCD2D1" w14:textId="77777777" w:rsidR="00991C3B" w:rsidRPr="0025129B" w:rsidRDefault="00991C3B" w:rsidP="00B3404A">
            <w:pPr>
              <w:spacing w:after="0" w:line="240" w:lineRule="auto"/>
              <w:rPr>
                <w:rFonts w:eastAsia="Times New Roman"/>
                <w:color w:val="000000"/>
                <w:sz w:val="20"/>
                <w:szCs w:val="20"/>
                <w:lang w:eastAsia="es-CL"/>
              </w:rPr>
            </w:pPr>
          </w:p>
        </w:tc>
        <w:tc>
          <w:tcPr>
            <w:tcW w:w="2493" w:type="pct"/>
            <w:gridSpan w:val="3"/>
            <w:vMerge/>
            <w:tcBorders>
              <w:top w:val="single" w:sz="4" w:space="0" w:color="auto"/>
              <w:left w:val="single" w:sz="4" w:space="0" w:color="auto"/>
              <w:bottom w:val="single" w:sz="4" w:space="0" w:color="000000"/>
              <w:right w:val="single" w:sz="4" w:space="0" w:color="000000"/>
            </w:tcBorders>
            <w:vAlign w:val="center"/>
            <w:hideMark/>
          </w:tcPr>
          <w:p w14:paraId="11C04CDB" w14:textId="77777777" w:rsidR="00991C3B" w:rsidRPr="0025129B" w:rsidRDefault="00991C3B" w:rsidP="00B3404A">
            <w:pPr>
              <w:spacing w:after="0" w:line="240" w:lineRule="auto"/>
              <w:rPr>
                <w:rFonts w:eastAsia="Times New Roman"/>
                <w:color w:val="000000"/>
                <w:sz w:val="20"/>
                <w:szCs w:val="20"/>
                <w:lang w:eastAsia="es-CL"/>
              </w:rPr>
            </w:pPr>
          </w:p>
        </w:tc>
      </w:tr>
    </w:tbl>
    <w:p w14:paraId="5BF0DF76" w14:textId="77777777" w:rsidR="00FD2943" w:rsidRDefault="00FD2943" w:rsidP="00991C3B">
      <w:pPr>
        <w:pStyle w:val="Listaconnmeros"/>
        <w:numPr>
          <w:ilvl w:val="0"/>
          <w:numId w:val="0"/>
        </w:numPr>
        <w:ind w:left="360"/>
      </w:pPr>
    </w:p>
    <w:p w14:paraId="42B999B8" w14:textId="77777777" w:rsidR="00991C3B" w:rsidRDefault="00991C3B" w:rsidP="00991C3B">
      <w:pPr>
        <w:pStyle w:val="Listaconnmeros"/>
        <w:numPr>
          <w:ilvl w:val="0"/>
          <w:numId w:val="0"/>
        </w:numPr>
        <w:ind w:left="360"/>
      </w:pPr>
    </w:p>
    <w:p w14:paraId="654AF83D" w14:textId="77777777" w:rsidR="00991C3B" w:rsidRDefault="00991C3B" w:rsidP="00991C3B">
      <w:pPr>
        <w:pStyle w:val="Listaconnmeros"/>
        <w:numPr>
          <w:ilvl w:val="0"/>
          <w:numId w:val="0"/>
        </w:numPr>
        <w:ind w:left="360"/>
      </w:pPr>
    </w:p>
    <w:p w14:paraId="1A91593F" w14:textId="77777777" w:rsidR="00D44247" w:rsidRDefault="00D44247" w:rsidP="00991C3B">
      <w:pPr>
        <w:pStyle w:val="Listaconnmeros"/>
        <w:numPr>
          <w:ilvl w:val="0"/>
          <w:numId w:val="0"/>
        </w:numPr>
        <w:ind w:left="360"/>
      </w:pPr>
    </w:p>
    <w:p w14:paraId="61A28278" w14:textId="4E740965" w:rsidR="00B3404A" w:rsidRDefault="00B3404A" w:rsidP="00B3404A">
      <w:pPr>
        <w:pStyle w:val="Ttulo2"/>
      </w:pPr>
      <w:bookmarkStart w:id="132" w:name="_Toc2875623"/>
      <w:r>
        <w:lastRenderedPageBreak/>
        <w:t>Caracterizació</w:t>
      </w:r>
      <w:r w:rsidR="00D44247">
        <w:t>n de las aguas de recirculación</w:t>
      </w:r>
      <w:bookmarkEnd w:id="132"/>
    </w:p>
    <w:p w14:paraId="32741714" w14:textId="77777777" w:rsidR="00B3404A" w:rsidRPr="00D14AAD" w:rsidRDefault="00B3404A" w:rsidP="001F3CA0">
      <w:pPr>
        <w:spacing w:after="0" w:line="240" w:lineRule="auto"/>
        <w:ind w:left="578"/>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831"/>
        <w:gridCol w:w="9960"/>
      </w:tblGrid>
      <w:tr w:rsidR="00B3404A" w:rsidRPr="00D42470" w14:paraId="3B653573" w14:textId="77777777" w:rsidTr="00B3404A">
        <w:trPr>
          <w:trHeight w:val="142"/>
        </w:trPr>
        <w:tc>
          <w:tcPr>
            <w:tcW w:w="1389" w:type="pct"/>
          </w:tcPr>
          <w:p w14:paraId="2AA619CE" w14:textId="77777777" w:rsidR="00B3404A" w:rsidRPr="00D42470" w:rsidRDefault="00B3404A" w:rsidP="00B3404A">
            <w:pPr>
              <w:rPr>
                <w:lang w:val="es-CL"/>
              </w:rPr>
            </w:pPr>
            <w:r w:rsidRPr="00D42470">
              <w:rPr>
                <w:rFonts w:eastAsia="Times New Roman"/>
                <w:b/>
                <w:bCs/>
                <w:color w:val="000000"/>
                <w:lang w:eastAsia="es-CL"/>
              </w:rPr>
              <w:t xml:space="preserve">Número de hecho constatado: </w:t>
            </w:r>
            <w:r>
              <w:rPr>
                <w:rFonts w:eastAsia="Times New Roman"/>
                <w:b/>
                <w:bCs/>
                <w:color w:val="000000"/>
                <w:lang w:eastAsia="es-CL"/>
              </w:rPr>
              <w:t>2</w:t>
            </w:r>
          </w:p>
        </w:tc>
        <w:tc>
          <w:tcPr>
            <w:tcW w:w="3611" w:type="pct"/>
          </w:tcPr>
          <w:p w14:paraId="4138CEE0" w14:textId="77777777" w:rsidR="00B3404A" w:rsidRPr="00D42470" w:rsidRDefault="00B3404A" w:rsidP="00B3404A">
            <w:r w:rsidRPr="00D42470">
              <w:rPr>
                <w:rFonts w:eastAsia="Times New Roman"/>
                <w:b/>
                <w:bCs/>
                <w:color w:val="000000"/>
                <w:lang w:eastAsia="es-CL"/>
              </w:rPr>
              <w:t>Estación N°</w:t>
            </w:r>
            <w:r w:rsidRPr="00D42470">
              <w:rPr>
                <w:rFonts w:eastAsia="Times New Roman"/>
                <w:color w:val="000000"/>
                <w:lang w:eastAsia="es-CL"/>
              </w:rPr>
              <w:t>:</w:t>
            </w:r>
            <w:r w:rsidR="00F97916">
              <w:rPr>
                <w:rFonts w:eastAsia="Times New Roman"/>
                <w:color w:val="000000"/>
                <w:lang w:eastAsia="es-CL"/>
              </w:rPr>
              <w:t xml:space="preserve"> 1</w:t>
            </w:r>
            <w:r w:rsidR="001A5A31">
              <w:rPr>
                <w:rFonts w:eastAsia="Times New Roman"/>
                <w:color w:val="000000"/>
                <w:lang w:eastAsia="es-CL"/>
              </w:rPr>
              <w:t>, 2 y 4</w:t>
            </w:r>
            <w:r>
              <w:rPr>
                <w:rFonts w:eastAsia="Times New Roman"/>
                <w:color w:val="000000"/>
                <w:lang w:eastAsia="es-CL"/>
              </w:rPr>
              <w:t>; Examen de Información</w:t>
            </w:r>
          </w:p>
        </w:tc>
      </w:tr>
      <w:tr w:rsidR="00B3404A" w:rsidRPr="00F14D23" w14:paraId="34F798AB" w14:textId="77777777" w:rsidTr="00EA788B">
        <w:trPr>
          <w:trHeight w:val="1149"/>
        </w:trPr>
        <w:tc>
          <w:tcPr>
            <w:tcW w:w="5000" w:type="pct"/>
            <w:gridSpan w:val="2"/>
            <w:tcBorders>
              <w:bottom w:val="single" w:sz="4" w:space="0" w:color="auto"/>
            </w:tcBorders>
          </w:tcPr>
          <w:p w14:paraId="34C060F5" w14:textId="77777777" w:rsidR="00B3404A" w:rsidRDefault="00B3404A" w:rsidP="00B3404A">
            <w:pPr>
              <w:rPr>
                <w:rFonts w:eastAsia="Times New Roman"/>
                <w:b/>
                <w:bCs/>
                <w:color w:val="000000"/>
                <w:lang w:eastAsia="es-CL"/>
              </w:rPr>
            </w:pPr>
            <w:r>
              <w:rPr>
                <w:rFonts w:eastAsia="Times New Roman"/>
                <w:b/>
                <w:bCs/>
                <w:color w:val="000000"/>
                <w:lang w:eastAsia="es-CL"/>
              </w:rPr>
              <w:t>Documentación solicitada y entregada</w:t>
            </w:r>
            <w:r w:rsidRPr="00D42470">
              <w:rPr>
                <w:rFonts w:eastAsia="Times New Roman"/>
                <w:b/>
                <w:bCs/>
                <w:color w:val="000000"/>
                <w:lang w:eastAsia="es-CL"/>
              </w:rPr>
              <w:t>:</w:t>
            </w:r>
          </w:p>
          <w:p w14:paraId="53546B39" w14:textId="3EBA4E75" w:rsidR="00B3404A" w:rsidRDefault="00B3404A" w:rsidP="00AF542B">
            <w:pPr>
              <w:jc w:val="both"/>
              <w:rPr>
                <w:rFonts w:eastAsia="Times New Roman"/>
                <w:bCs/>
                <w:color w:val="000000"/>
                <w:lang w:eastAsia="es-CL"/>
              </w:rPr>
            </w:pPr>
            <w:r>
              <w:rPr>
                <w:rFonts w:eastAsia="Times New Roman"/>
                <w:bCs/>
                <w:color w:val="000000"/>
                <w:lang w:eastAsia="es-CL"/>
              </w:rPr>
              <w:t>Por medio del Acta de Inspección Ambiental de la actividad, se solicitó al Titular informar la calidad del agua derramada, adjuntando los análisis y comprobantes correspondientes para al menos los últimos tres meses.</w:t>
            </w:r>
          </w:p>
          <w:p w14:paraId="0C60B2E0" w14:textId="77777777" w:rsidR="00B06EC5" w:rsidRDefault="00B06EC5" w:rsidP="00AF542B">
            <w:pPr>
              <w:jc w:val="both"/>
              <w:rPr>
                <w:rFonts w:eastAsia="Times New Roman"/>
                <w:bCs/>
                <w:color w:val="000000"/>
                <w:lang w:eastAsia="es-CL"/>
              </w:rPr>
            </w:pPr>
          </w:p>
          <w:p w14:paraId="5DAB8E4B" w14:textId="77777777" w:rsidR="00B3404A" w:rsidRDefault="00B3404A" w:rsidP="00AF542B">
            <w:pPr>
              <w:jc w:val="both"/>
              <w:rPr>
                <w:rFonts w:eastAsia="Times New Roman"/>
                <w:bCs/>
                <w:lang w:eastAsia="es-CL"/>
              </w:rPr>
            </w:pPr>
            <w:r>
              <w:rPr>
                <w:rFonts w:eastAsia="Times New Roman"/>
                <w:bCs/>
                <w:lang w:eastAsia="es-CL"/>
              </w:rPr>
              <w:t>Mediante Carta S-AAS103-0119-0008</w:t>
            </w:r>
            <w:r w:rsidRPr="00264A23">
              <w:rPr>
                <w:rFonts w:eastAsia="Times New Roman"/>
                <w:bCs/>
                <w:lang w:eastAsia="es-CL"/>
              </w:rPr>
              <w:t xml:space="preserve"> de </w:t>
            </w:r>
            <w:r>
              <w:rPr>
                <w:rFonts w:eastAsia="Times New Roman"/>
                <w:bCs/>
                <w:lang w:eastAsia="es-CL"/>
              </w:rPr>
              <w:t>fecha 14-01-2019</w:t>
            </w:r>
            <w:r w:rsidRPr="00264A23">
              <w:rPr>
                <w:rFonts w:eastAsia="Times New Roman"/>
                <w:bCs/>
                <w:lang w:eastAsia="es-CL"/>
              </w:rPr>
              <w:t xml:space="preserve">, el Titular remitió </w:t>
            </w:r>
            <w:r>
              <w:rPr>
                <w:rFonts w:eastAsia="Times New Roman"/>
                <w:bCs/>
                <w:lang w:eastAsia="es-CL"/>
              </w:rPr>
              <w:t>los resul</w:t>
            </w:r>
            <w:r w:rsidR="003177C4">
              <w:rPr>
                <w:rFonts w:eastAsia="Times New Roman"/>
                <w:bCs/>
                <w:lang w:eastAsia="es-CL"/>
              </w:rPr>
              <w:t>tados e informes de ensayo de los muestreos de</w:t>
            </w:r>
            <w:r>
              <w:rPr>
                <w:rFonts w:eastAsia="Times New Roman"/>
                <w:bCs/>
                <w:lang w:eastAsia="es-CL"/>
              </w:rPr>
              <w:t xml:space="preserve"> calidad del agua de recirculación</w:t>
            </w:r>
            <w:r w:rsidR="00A44F71">
              <w:rPr>
                <w:rFonts w:eastAsia="Times New Roman"/>
                <w:bCs/>
                <w:lang w:eastAsia="es-CL"/>
              </w:rPr>
              <w:t xml:space="preserve"> </w:t>
            </w:r>
            <w:r w:rsidR="0076615F">
              <w:rPr>
                <w:rFonts w:eastAsia="Times New Roman"/>
                <w:bCs/>
                <w:lang w:eastAsia="es-CL"/>
              </w:rPr>
              <w:t>en el punto denominado</w:t>
            </w:r>
            <w:r w:rsidR="00A44F71">
              <w:rPr>
                <w:rFonts w:eastAsia="Times New Roman"/>
                <w:bCs/>
                <w:lang w:eastAsia="es-CL"/>
              </w:rPr>
              <w:t xml:space="preserve"> ‘</w:t>
            </w:r>
            <w:r w:rsidR="00A44F71" w:rsidRPr="00A44F71">
              <w:rPr>
                <w:rFonts w:eastAsia="Times New Roman"/>
                <w:bCs/>
                <w:lang w:eastAsia="es-CL"/>
              </w:rPr>
              <w:t>Laguna Tranque (SAR)</w:t>
            </w:r>
            <w:r w:rsidR="0076615F">
              <w:rPr>
                <w:rFonts w:eastAsia="Times New Roman"/>
                <w:bCs/>
                <w:lang w:eastAsia="es-CL"/>
              </w:rPr>
              <w:t>’,</w:t>
            </w:r>
            <w:r w:rsidR="00F97916">
              <w:rPr>
                <w:rFonts w:eastAsia="Times New Roman"/>
                <w:bCs/>
                <w:lang w:eastAsia="es-CL"/>
              </w:rPr>
              <w:t xml:space="preserve"> </w:t>
            </w:r>
            <w:r w:rsidR="00EA788B">
              <w:rPr>
                <w:rFonts w:eastAsia="Times New Roman"/>
                <w:bCs/>
                <w:lang w:eastAsia="es-CL"/>
              </w:rPr>
              <w:t xml:space="preserve">para los días 22-06-2018, 11-09-2018 y 10-12-2018 (información disponible en </w:t>
            </w:r>
            <w:r w:rsidR="00EA788B" w:rsidRPr="000A0D7E">
              <w:rPr>
                <w:rFonts w:eastAsia="Times New Roman"/>
                <w:bCs/>
                <w:lang w:eastAsia="es-CL"/>
              </w:rPr>
              <w:t>ANEXO 3</w:t>
            </w:r>
            <w:r w:rsidR="00EA788B">
              <w:rPr>
                <w:rFonts w:eastAsia="Times New Roman"/>
                <w:bCs/>
                <w:lang w:eastAsia="es-CL"/>
              </w:rPr>
              <w:t>).</w:t>
            </w:r>
            <w:r>
              <w:rPr>
                <w:rFonts w:eastAsia="Times New Roman"/>
                <w:bCs/>
                <w:lang w:eastAsia="es-CL"/>
              </w:rPr>
              <w:t xml:space="preserve"> </w:t>
            </w:r>
          </w:p>
          <w:p w14:paraId="197EB182" w14:textId="77777777" w:rsidR="00155329" w:rsidRDefault="00155329" w:rsidP="00AF542B">
            <w:pPr>
              <w:jc w:val="both"/>
              <w:rPr>
                <w:rFonts w:eastAsia="Times New Roman"/>
                <w:bCs/>
                <w:lang w:eastAsia="es-CL"/>
              </w:rPr>
            </w:pPr>
          </w:p>
          <w:p w14:paraId="68A249D6" w14:textId="295BC03A" w:rsidR="00155329" w:rsidRPr="003A7938" w:rsidRDefault="00155329" w:rsidP="00155329">
            <w:pPr>
              <w:jc w:val="both"/>
              <w:rPr>
                <w:rFonts w:eastAsia="Times New Roman"/>
                <w:bCs/>
                <w:color w:val="000000"/>
                <w:lang w:eastAsia="es-CL"/>
              </w:rPr>
            </w:pPr>
            <w:r w:rsidRPr="00392217">
              <w:t>Mediante el Oficio Ord. SAG</w:t>
            </w:r>
            <w:r>
              <w:t xml:space="preserve"> N°412</w:t>
            </w:r>
            <w:r w:rsidRPr="00392217">
              <w:t xml:space="preserve">, de fecha </w:t>
            </w:r>
            <w:r>
              <w:t>13</w:t>
            </w:r>
            <w:r w:rsidRPr="00392217">
              <w:t xml:space="preserve">-02-2019, el Servicio Agrícola y Ganadero acompañó </w:t>
            </w:r>
            <w:r>
              <w:t xml:space="preserve">los resultados de dos muestreos </w:t>
            </w:r>
            <w:r w:rsidR="006F2D6F">
              <w:t xml:space="preserve">de aguas de recirculación </w:t>
            </w:r>
            <w:r>
              <w:t xml:space="preserve">efectuados en el sector de la </w:t>
            </w:r>
            <w:r w:rsidRPr="0029477A">
              <w:rPr>
                <w:rFonts w:cs="Calibri"/>
              </w:rPr>
              <w:t xml:space="preserve">Estación </w:t>
            </w:r>
            <w:r>
              <w:rPr>
                <w:rFonts w:cs="Calibri"/>
              </w:rPr>
              <w:t>de Impulsión</w:t>
            </w:r>
            <w:r w:rsidRPr="0029477A">
              <w:rPr>
                <w:rFonts w:cs="Calibri"/>
              </w:rPr>
              <w:t xml:space="preserve"> N°2</w:t>
            </w:r>
            <w:r>
              <w:rPr>
                <w:rFonts w:cs="Calibri"/>
              </w:rPr>
              <w:t>, para los días 02-01-2019 y 03-01-2019</w:t>
            </w:r>
            <w:r>
              <w:t xml:space="preserve"> (información disponible en </w:t>
            </w:r>
            <w:r w:rsidRPr="000A0D7E">
              <w:t>ANEXO 4</w:t>
            </w:r>
            <w:r>
              <w:t>)</w:t>
            </w:r>
            <w:r w:rsidRPr="00AF542B">
              <w:t>.</w:t>
            </w:r>
          </w:p>
        </w:tc>
      </w:tr>
      <w:tr w:rsidR="00B3404A" w:rsidRPr="00D42470" w14:paraId="168916B2" w14:textId="77777777" w:rsidTr="00B3404A">
        <w:trPr>
          <w:trHeight w:val="627"/>
        </w:trPr>
        <w:tc>
          <w:tcPr>
            <w:tcW w:w="5000" w:type="pct"/>
            <w:gridSpan w:val="2"/>
          </w:tcPr>
          <w:p w14:paraId="19A8B09D" w14:textId="2D04C60B" w:rsidR="00B3404A" w:rsidRPr="00264A23" w:rsidRDefault="00B3404A" w:rsidP="00B3404A">
            <w:pPr>
              <w:rPr>
                <w:b/>
              </w:rPr>
            </w:pPr>
            <w:r w:rsidRPr="00264A23">
              <w:rPr>
                <w:b/>
              </w:rPr>
              <w:t xml:space="preserve">Resultado(s) </w:t>
            </w:r>
            <w:r w:rsidR="003D4CC5">
              <w:rPr>
                <w:b/>
              </w:rPr>
              <w:t>E</w:t>
            </w:r>
            <w:r w:rsidRPr="00264A23">
              <w:rPr>
                <w:b/>
              </w:rPr>
              <w:t>xamen de Información:</w:t>
            </w:r>
          </w:p>
          <w:p w14:paraId="1817DCAA" w14:textId="42AF8CCA" w:rsidR="00155329" w:rsidRPr="00155329" w:rsidRDefault="00155329" w:rsidP="00AF542B">
            <w:pPr>
              <w:jc w:val="both"/>
            </w:pPr>
            <w:r>
              <w:t xml:space="preserve">La ubicación de las muestras analizadas </w:t>
            </w:r>
            <w:r w:rsidR="001F3CA0">
              <w:t xml:space="preserve">tanto por el titular como por el SAG </w:t>
            </w:r>
            <w:r>
              <w:t xml:space="preserve">se muestra en la </w:t>
            </w:r>
            <w:r>
              <w:rPr>
                <w:b/>
              </w:rPr>
              <w:t>Figura 4</w:t>
            </w:r>
            <w:r>
              <w:t>.</w:t>
            </w:r>
          </w:p>
          <w:p w14:paraId="5A4172FD" w14:textId="77777777" w:rsidR="00EA788B" w:rsidRDefault="00EA788B" w:rsidP="00AF542B">
            <w:pPr>
              <w:jc w:val="both"/>
            </w:pPr>
          </w:p>
          <w:p w14:paraId="1BE541D5" w14:textId="733E3ECD" w:rsidR="005453E2" w:rsidRPr="005453E2" w:rsidRDefault="00A44F71" w:rsidP="00AF542B">
            <w:pPr>
              <w:jc w:val="both"/>
            </w:pPr>
            <w:r>
              <w:t xml:space="preserve">En la </w:t>
            </w:r>
            <w:r w:rsidRPr="00220944">
              <w:rPr>
                <w:b/>
              </w:rPr>
              <w:t>Tabla 1</w:t>
            </w:r>
            <w:r>
              <w:t xml:space="preserve"> se presentan los resultados de calidad de aguas</w:t>
            </w:r>
            <w:r w:rsidR="005453E2">
              <w:t xml:space="preserve">; </w:t>
            </w:r>
            <w:r w:rsidR="002C5794">
              <w:t xml:space="preserve">en la </w:t>
            </w:r>
            <w:r w:rsidR="002C5794">
              <w:rPr>
                <w:b/>
              </w:rPr>
              <w:t xml:space="preserve">Figura 5 </w:t>
            </w:r>
            <w:r w:rsidR="002C5794">
              <w:t xml:space="preserve">se ilustran </w:t>
            </w:r>
            <w:r w:rsidR="00FD4453">
              <w:t xml:space="preserve">gráficamente </w:t>
            </w:r>
            <w:r w:rsidR="005453E2">
              <w:t xml:space="preserve">las concentraciones </w:t>
            </w:r>
            <w:r w:rsidR="002C5794">
              <w:t>de los elementos detectados en al menos uno de los muestreos</w:t>
            </w:r>
            <w:r w:rsidR="00FD4453">
              <w:t xml:space="preserve"> realizados</w:t>
            </w:r>
            <w:r w:rsidR="005453E2">
              <w:t>.</w:t>
            </w:r>
          </w:p>
          <w:p w14:paraId="451B4DC3" w14:textId="77777777" w:rsidR="001A5A31" w:rsidRDefault="001A5A31" w:rsidP="00AF542B">
            <w:pPr>
              <w:jc w:val="both"/>
            </w:pPr>
          </w:p>
          <w:p w14:paraId="0F255D70" w14:textId="77777777" w:rsidR="00B3404A" w:rsidRDefault="00A44F71" w:rsidP="00DF304C">
            <w:pPr>
              <w:jc w:val="both"/>
            </w:pPr>
            <w:r>
              <w:t xml:space="preserve">Si se comparan con </w:t>
            </w:r>
            <w:r w:rsidRPr="00432056">
              <w:t xml:space="preserve">la </w:t>
            </w:r>
            <w:proofErr w:type="spellStart"/>
            <w:r w:rsidRPr="00432056">
              <w:t>NCh</w:t>
            </w:r>
            <w:proofErr w:type="spellEnd"/>
            <w:r w:rsidRPr="00432056">
              <w:t>. 1.333 para riego, se concluye que la calidad del agua no es ap</w:t>
            </w:r>
            <w:r>
              <w:t xml:space="preserve">ta para dicho uso, excediéndose </w:t>
            </w:r>
            <w:r w:rsidRPr="00432056">
              <w:t xml:space="preserve">los </w:t>
            </w:r>
            <w:r w:rsidR="00DF304C">
              <w:t>parámetros</w:t>
            </w:r>
            <w:r w:rsidRPr="00432056">
              <w:t xml:space="preserve"> </w:t>
            </w:r>
            <w:r w:rsidR="00A56F19">
              <w:t>Cloruro, Conductividad Eléctrica, Molibdeno, pH, Sólidos Disueltos Totales y Sulfato.</w:t>
            </w:r>
          </w:p>
          <w:p w14:paraId="277E5DAB" w14:textId="77777777" w:rsidR="00B51A9B" w:rsidRDefault="00B51A9B" w:rsidP="00DF304C">
            <w:pPr>
              <w:jc w:val="both"/>
            </w:pPr>
          </w:p>
          <w:p w14:paraId="43831352" w14:textId="720063E8" w:rsidR="00B51A9B" w:rsidRPr="00C114FA" w:rsidRDefault="00B51A9B" w:rsidP="00C114FA">
            <w:pPr>
              <w:jc w:val="both"/>
              <w:rPr>
                <w:highlight w:val="yellow"/>
              </w:rPr>
            </w:pPr>
            <w:r w:rsidRPr="00C114FA">
              <w:rPr>
                <w:u w:val="single"/>
              </w:rPr>
              <w:t>Nota</w:t>
            </w:r>
            <w:r>
              <w:t xml:space="preserve">: </w:t>
            </w:r>
            <w:r w:rsidR="00C114FA">
              <w:rPr>
                <w:rFonts w:eastAsia="Times New Roman"/>
                <w:bCs/>
                <w:lang w:eastAsia="es-CL"/>
              </w:rPr>
              <w:t>L</w:t>
            </w:r>
            <w:r w:rsidR="00BE756D" w:rsidRPr="00C114FA">
              <w:rPr>
                <w:rFonts w:eastAsia="Times New Roman"/>
                <w:bCs/>
                <w:lang w:eastAsia="es-CL"/>
              </w:rPr>
              <w:t xml:space="preserve">as muestras </w:t>
            </w:r>
            <w:r w:rsidR="00BE756D" w:rsidRPr="00C114FA">
              <w:t xml:space="preserve">fueron tomadas y analizadas por una entidad certificada (SGS Chile Ltda.), que cuenta con la debida autorización </w:t>
            </w:r>
            <w:r w:rsidR="00C114FA">
              <w:t>de Entidad Técnica de Fiscalización Ambiental (</w:t>
            </w:r>
            <w:r w:rsidR="00BE756D" w:rsidRPr="00C114FA">
              <w:t>ETFA</w:t>
            </w:r>
            <w:r w:rsidR="00C114FA">
              <w:t>)</w:t>
            </w:r>
            <w:r w:rsidR="00BE756D" w:rsidRPr="00C114FA">
              <w:t xml:space="preserve"> de esta Superintendencia para el muestreo y análisis de los parámetros informados.</w:t>
            </w:r>
          </w:p>
        </w:tc>
      </w:tr>
    </w:tbl>
    <w:p w14:paraId="24385F57" w14:textId="77777777" w:rsidR="00B3404A" w:rsidRDefault="00B3404A" w:rsidP="00991C3B">
      <w:pPr>
        <w:pStyle w:val="Listaconnmeros"/>
        <w:numPr>
          <w:ilvl w:val="0"/>
          <w:numId w:val="0"/>
        </w:numPr>
        <w:ind w:left="360"/>
      </w:pPr>
    </w:p>
    <w:p w14:paraId="21AE5AAF" w14:textId="77777777" w:rsidR="00A44F71" w:rsidRDefault="00A44F71" w:rsidP="00991C3B">
      <w:pPr>
        <w:pStyle w:val="Listaconnmeros"/>
        <w:numPr>
          <w:ilvl w:val="0"/>
          <w:numId w:val="0"/>
        </w:numPr>
        <w:ind w:left="360"/>
      </w:pPr>
    </w:p>
    <w:p w14:paraId="38D9A964" w14:textId="77777777" w:rsidR="00A44F71" w:rsidRDefault="00A44F71" w:rsidP="00991C3B">
      <w:pPr>
        <w:pStyle w:val="Listaconnmeros"/>
        <w:numPr>
          <w:ilvl w:val="0"/>
          <w:numId w:val="0"/>
        </w:numPr>
        <w:ind w:left="360"/>
      </w:pPr>
    </w:p>
    <w:p w14:paraId="1144358D" w14:textId="77777777" w:rsidR="00A44F71" w:rsidRDefault="00A44F71" w:rsidP="00991C3B">
      <w:pPr>
        <w:pStyle w:val="Listaconnmeros"/>
        <w:numPr>
          <w:ilvl w:val="0"/>
          <w:numId w:val="0"/>
        </w:numPr>
        <w:ind w:left="360"/>
      </w:pPr>
    </w:p>
    <w:p w14:paraId="00C71BFF" w14:textId="77777777" w:rsidR="00A44F71" w:rsidRDefault="00A44F71" w:rsidP="00991C3B">
      <w:pPr>
        <w:pStyle w:val="Listaconnmeros"/>
        <w:numPr>
          <w:ilvl w:val="0"/>
          <w:numId w:val="0"/>
        </w:numPr>
        <w:ind w:left="360"/>
      </w:pPr>
    </w:p>
    <w:p w14:paraId="7189BAD5" w14:textId="77777777" w:rsidR="00A44F71" w:rsidRDefault="00A44F71" w:rsidP="00991C3B">
      <w:pPr>
        <w:pStyle w:val="Listaconnmeros"/>
        <w:numPr>
          <w:ilvl w:val="0"/>
          <w:numId w:val="0"/>
        </w:numPr>
        <w:ind w:left="360"/>
      </w:pPr>
    </w:p>
    <w:p w14:paraId="4BD17C3C" w14:textId="77777777" w:rsidR="00B77BD8" w:rsidRDefault="00B77BD8" w:rsidP="00991C3B">
      <w:pPr>
        <w:pStyle w:val="Listaconnmeros"/>
        <w:numPr>
          <w:ilvl w:val="0"/>
          <w:numId w:val="0"/>
        </w:numPr>
        <w:ind w:left="360"/>
      </w:pPr>
    </w:p>
    <w:p w14:paraId="3E97DCBE" w14:textId="77777777" w:rsidR="00B77BD8" w:rsidRDefault="00B77BD8" w:rsidP="00991C3B">
      <w:pPr>
        <w:pStyle w:val="Listaconnmeros"/>
        <w:numPr>
          <w:ilvl w:val="0"/>
          <w:numId w:val="0"/>
        </w:numPr>
        <w:ind w:left="360"/>
      </w:pPr>
    </w:p>
    <w:p w14:paraId="32A5B327" w14:textId="77777777" w:rsidR="00C114FA" w:rsidRDefault="00C114FA" w:rsidP="00991C3B">
      <w:pPr>
        <w:pStyle w:val="Listaconnmeros"/>
        <w:numPr>
          <w:ilvl w:val="0"/>
          <w:numId w:val="0"/>
        </w:numPr>
        <w:ind w:left="360"/>
      </w:pPr>
    </w:p>
    <w:p w14:paraId="19D6B1D1" w14:textId="77777777" w:rsidR="00C114FA" w:rsidRDefault="00C114FA" w:rsidP="00991C3B">
      <w:pPr>
        <w:pStyle w:val="Listaconnmeros"/>
        <w:numPr>
          <w:ilvl w:val="0"/>
          <w:numId w:val="0"/>
        </w:numPr>
        <w:ind w:left="360"/>
      </w:pPr>
    </w:p>
    <w:p w14:paraId="62FC41C8" w14:textId="77777777" w:rsidR="00B77BD8" w:rsidRDefault="00B77BD8" w:rsidP="00991C3B">
      <w:pPr>
        <w:pStyle w:val="Listaconnmeros"/>
        <w:numPr>
          <w:ilvl w:val="0"/>
          <w:numId w:val="0"/>
        </w:numPr>
        <w:ind w:left="360"/>
      </w:pPr>
    </w:p>
    <w:p w14:paraId="027490EB" w14:textId="77777777" w:rsidR="00B77BD8" w:rsidRDefault="00B77BD8" w:rsidP="00991C3B">
      <w:pPr>
        <w:pStyle w:val="Listaconnmeros"/>
        <w:numPr>
          <w:ilvl w:val="0"/>
          <w:numId w:val="0"/>
        </w:numPr>
        <w:ind w:left="360"/>
      </w:pPr>
    </w:p>
    <w:tbl>
      <w:tblPr>
        <w:tblW w:w="13687" w:type="dxa"/>
        <w:jc w:val="center"/>
        <w:tblLayout w:type="fixed"/>
        <w:tblCellMar>
          <w:left w:w="70" w:type="dxa"/>
          <w:right w:w="70" w:type="dxa"/>
        </w:tblCellMar>
        <w:tblLook w:val="04A0" w:firstRow="1" w:lastRow="0" w:firstColumn="1" w:lastColumn="0" w:noHBand="0" w:noVBand="1"/>
      </w:tblPr>
      <w:tblGrid>
        <w:gridCol w:w="6085"/>
        <w:gridCol w:w="7602"/>
      </w:tblGrid>
      <w:tr w:rsidR="00B77BD8" w:rsidRPr="0025129B" w14:paraId="4AEC823E" w14:textId="77777777" w:rsidTr="00764AFA">
        <w:trPr>
          <w:trHeight w:val="30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34F6CA" w14:textId="77777777" w:rsidR="00B77BD8" w:rsidRPr="0025129B" w:rsidRDefault="00B77BD8" w:rsidP="00FF0334">
            <w:pPr>
              <w:spacing w:after="0" w:line="240" w:lineRule="auto"/>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B77BD8" w:rsidRPr="005453E2" w14:paraId="6EC34181" w14:textId="77777777" w:rsidTr="00764AFA">
        <w:trPr>
          <w:trHeight w:val="7244"/>
          <w:jc w:val="center"/>
        </w:trPr>
        <w:tc>
          <w:tcPr>
            <w:tcW w:w="5000" w:type="pct"/>
            <w:gridSpan w:val="2"/>
            <w:tcBorders>
              <w:top w:val="nil"/>
              <w:left w:val="single" w:sz="4" w:space="0" w:color="auto"/>
              <w:right w:val="single" w:sz="4" w:space="0" w:color="auto"/>
            </w:tcBorders>
            <w:shd w:val="clear" w:color="auto" w:fill="auto"/>
            <w:noWrap/>
            <w:vAlign w:val="center"/>
            <w:hideMark/>
          </w:tcPr>
          <w:p w14:paraId="6E4D5CB6" w14:textId="2309B3FB" w:rsidR="00B77BD8" w:rsidRDefault="004D24B4" w:rsidP="00FF0334">
            <w:pPr>
              <w:spacing w:after="0" w:line="240" w:lineRule="auto"/>
              <w:rPr>
                <w:rFonts w:eastAsia="Times New Roman"/>
                <w:color w:val="000000"/>
                <w:sz w:val="20"/>
                <w:szCs w:val="20"/>
                <w:lang w:eastAsia="es-CL"/>
              </w:rPr>
            </w:pPr>
            <w:r w:rsidRPr="004D24B4">
              <w:rPr>
                <w:rFonts w:eastAsia="Times New Roman"/>
                <w:noProof/>
                <w:color w:val="000000"/>
                <w:sz w:val="20"/>
                <w:szCs w:val="20"/>
                <w:lang w:eastAsia="es-CL"/>
              </w:rPr>
              <mc:AlternateContent>
                <mc:Choice Requires="wps">
                  <w:drawing>
                    <wp:anchor distT="0" distB="0" distL="114300" distR="114300" simplePos="0" relativeHeight="251531776" behindDoc="0" locked="0" layoutInCell="1" allowOverlap="1" wp14:anchorId="31A1FE5B" wp14:editId="3649860F">
                      <wp:simplePos x="0" y="0"/>
                      <wp:positionH relativeFrom="column">
                        <wp:posOffset>4598035</wp:posOffset>
                      </wp:positionH>
                      <wp:positionV relativeFrom="paragraph">
                        <wp:posOffset>4509135</wp:posOffset>
                      </wp:positionV>
                      <wp:extent cx="2016125" cy="276860"/>
                      <wp:effectExtent l="0" t="0" r="0" b="0"/>
                      <wp:wrapNone/>
                      <wp:docPr id="51" name="7 CuadroTexto"/>
                      <wp:cNvGraphicFramePr/>
                      <a:graphic xmlns:a="http://schemas.openxmlformats.org/drawingml/2006/main">
                        <a:graphicData uri="http://schemas.microsoft.com/office/word/2010/wordprocessingShape">
                          <wps:wsp>
                            <wps:cNvSpPr txBox="1"/>
                            <wps:spPr>
                              <a:xfrm>
                                <a:off x="0" y="0"/>
                                <a:ext cx="2016125" cy="276860"/>
                              </a:xfrm>
                              <a:prstGeom prst="rect">
                                <a:avLst/>
                              </a:prstGeom>
                              <a:noFill/>
                            </wps:spPr>
                            <wps:txbx>
                              <w:txbxContent>
                                <w:p w14:paraId="0589D7D2" w14:textId="77777777" w:rsidR="008739C9" w:rsidRDefault="008739C9" w:rsidP="004D24B4">
                                  <w:pPr>
                                    <w:pStyle w:val="NormalWeb"/>
                                    <w:spacing w:before="0" w:beforeAutospacing="0" w:after="0" w:afterAutospacing="0"/>
                                    <w:jc w:val="center"/>
                                  </w:pPr>
                                  <w:r>
                                    <w:rPr>
                                      <w:rFonts w:ascii="Calibri" w:eastAsia="Times New Roman" w:hAnsi="Calibri"/>
                                      <w:b/>
                                      <w:bCs/>
                                      <w:color w:val="FFFFFF"/>
                                      <w:kern w:val="24"/>
                                    </w:rPr>
                                    <w:t>Estación de Impulsión N°2</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1A1FE5B" id="_x0000_s1038" type="#_x0000_t202" style="position:absolute;margin-left:362.05pt;margin-top:355.05pt;width:158.75pt;height:21.8pt;z-index:25153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un0nQEAABoDAAAOAAAAZHJzL2Uyb0RvYy54bWysUstu2zAQvBfoPxC817JcxAkEy0GbILkU&#10;bYEkH0BTpEVA5DK7tCX/fZf0I0VyK3rhY3c5O7PD1e3kB7E3SA5CK+vZXAoTNHQubFv58vzw5UYK&#10;Sip0aoBgWnkwJG/Xnz+txtiYBfQwdAYFgwRqxtjKPqXYVBXp3nhFM4gmcNICepX4ituqQzUyuh+q&#10;xXy+rEbALiJoQ8TR+2NSrgu+tUanX9aSSWJoJXNLZcWybvJarVeq2aKKvdMnGuofWHjlAje9QN2r&#10;pMQO3Qco7zQCgU0zDb4Ca502RQOrqefv1Dz1KpqihYdD8TIm+n+w+uf+NwrXtfKqliIozx5di7ud&#10;6hCezZQgT2iM1HDhU+TSNH2HiZ0+x4mDWfhk0eedJQnO86wPl/kyjtAcZInLenElhebc4np5sywG&#10;VG+vI1J6NOBFPrQS2b8yVrX/QYmZcOm5JDcL8OCGIcczxSOVfErTZiqi6q9nnhvoDkx/ZKtbSa87&#10;hUYKTMMdlJ+R0Sh+2yVGLI0yzPHNCZ0NKP1PnyU7/Pe9VL196fUfAAAA//8DAFBLAwQUAAYACAAA&#10;ACEA2wErGd8AAAAMAQAADwAAAGRycy9kb3ducmV2LnhtbEyPS0/DMBCE70j8B2uRuFHbpQ8U4lQV&#10;D4lDL5Rw38ZLEhHbUew26b9neyq32Z3R7Lf5ZnKdONEQ2+AN6JkCQb4KtvW1gfLr/eEJREzoLXbB&#10;k4EzRdgUtzc5ZjaM/pNO+1QLLvExQwNNSn0mZawachhnoSfP3k8YHCYeh1raAUcud52cK7WSDlvP&#10;Fxrs6aWh6nd/dAZSslt9Lt9c/Piedq9jo6ollsbc303bZxCJpnQNwwWf0aFgpkM4ehtFZ2A9X2iO&#10;stCKxSWhFnoF4sCr5eMaZJHL/08UfwAAAP//AwBQSwECLQAUAAYACAAAACEAtoM4kv4AAADhAQAA&#10;EwAAAAAAAAAAAAAAAAAAAAAAW0NvbnRlbnRfVHlwZXNdLnhtbFBLAQItABQABgAIAAAAIQA4/SH/&#10;1gAAAJQBAAALAAAAAAAAAAAAAAAAAC8BAABfcmVscy8ucmVsc1BLAQItABQABgAIAAAAIQDeCun0&#10;nQEAABoDAAAOAAAAAAAAAAAAAAAAAC4CAABkcnMvZTJvRG9jLnhtbFBLAQItABQABgAIAAAAIQDb&#10;ASsZ3wAAAAwBAAAPAAAAAAAAAAAAAAAAAPcDAABkcnMvZG93bnJldi54bWxQSwUGAAAAAAQABADz&#10;AAAAAwUAAAAA&#10;" filled="f" stroked="f">
                      <v:textbox style="mso-fit-shape-to-text:t">
                        <w:txbxContent>
                          <w:p w14:paraId="0589D7D2" w14:textId="77777777" w:rsidR="002830B2" w:rsidRDefault="002830B2" w:rsidP="004D24B4">
                            <w:pPr>
                              <w:pStyle w:val="NormalWeb"/>
                              <w:spacing w:before="0" w:beforeAutospacing="0" w:after="0" w:afterAutospacing="0"/>
                              <w:jc w:val="center"/>
                            </w:pPr>
                            <w:r>
                              <w:rPr>
                                <w:rFonts w:ascii="Calibri" w:eastAsia="Times New Roman" w:hAnsi="Calibri"/>
                                <w:b/>
                                <w:bCs/>
                                <w:color w:val="FFFFFF"/>
                                <w:kern w:val="24"/>
                              </w:rPr>
                              <w:t>Estación de Impulsión N°2</w:t>
                            </w:r>
                          </w:p>
                        </w:txbxContent>
                      </v:textbox>
                    </v:shape>
                  </w:pict>
                </mc:Fallback>
              </mc:AlternateContent>
            </w:r>
            <w:r w:rsidRPr="004D24B4">
              <w:rPr>
                <w:rFonts w:eastAsia="Times New Roman"/>
                <w:noProof/>
                <w:color w:val="000000"/>
                <w:sz w:val="20"/>
                <w:szCs w:val="20"/>
                <w:lang w:eastAsia="es-CL"/>
              </w:rPr>
              <mc:AlternateContent>
                <mc:Choice Requires="wps">
                  <w:drawing>
                    <wp:anchor distT="0" distB="0" distL="114300" distR="114300" simplePos="0" relativeHeight="251532800" behindDoc="0" locked="0" layoutInCell="1" allowOverlap="1" wp14:anchorId="7448EA98" wp14:editId="3DA8CD95">
                      <wp:simplePos x="0" y="0"/>
                      <wp:positionH relativeFrom="column">
                        <wp:posOffset>6470015</wp:posOffset>
                      </wp:positionH>
                      <wp:positionV relativeFrom="paragraph">
                        <wp:posOffset>4065905</wp:posOffset>
                      </wp:positionV>
                      <wp:extent cx="575945" cy="359410"/>
                      <wp:effectExtent l="0" t="0" r="14605" b="21590"/>
                      <wp:wrapNone/>
                      <wp:docPr id="52" name="10 Rectángulo"/>
                      <wp:cNvGraphicFramePr/>
                      <a:graphic xmlns:a="http://schemas.openxmlformats.org/drawingml/2006/main">
                        <a:graphicData uri="http://schemas.microsoft.com/office/word/2010/wordprocessingShape">
                          <wps:wsp>
                            <wps:cNvSpPr/>
                            <wps:spPr>
                              <a:xfrm>
                                <a:off x="0" y="0"/>
                                <a:ext cx="575945" cy="359410"/>
                              </a:xfrm>
                              <a:prstGeom prst="rect">
                                <a:avLst/>
                              </a:prstGeom>
                              <a:noFill/>
                              <a:ln w="2540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4D1FF4F" id="10 Rectángulo" o:spid="_x0000_s1026" style="position:absolute;margin-left:509.45pt;margin-top:320.15pt;width:45.35pt;height:28.3pt;z-index:25153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CzGyogIAAJEFAAAOAAAAZHJzL2Uyb0RvYy54bWysVM1u2zAMvg/YOwi6r7azeF2DOkWQIsOA&#10;og3aDj0rshQbkEVNUuJkb7Nn2YuNkn8SdMUOw3JQSJP8KH4ieX1zaBTZC+tq0AXNLlJKhOZQ1npb&#10;0G/Pqw+fKXGe6ZIp0KKgR+Hozfz9u+vWzMQEKlClsARBtJu1pqCV92aWJI5XomHuAozQaJRgG+ZR&#10;tduktKxF9EYlkzT9lLRgS2OBC+fw621npPOIL6Xg/kFKJzxRBcW7+XjaeG7Cmcyv2Wxrmalq3l+D&#10;/cMtGlZrTDpC3TLPyM7Wf0A1NbfgQPoLDk0CUtZcxBqwmix9Vc1TxYyItSA5zow0uf8Hy+/3a0vq&#10;sqD5hBLNGnyjLCWPSNyvn3q7UxAoao2boeeTWdtecyiGeg/SNuEfKyGHSOtxpFUcPOH4Mb/Mr6Y5&#10;JRxNH1HMIu3JKdhY578IaEgQCmoxeSST7e+cx4ToOriEXBpWtVLx5ZQmbUEn+TRNY4QDVZfBGvxi&#10;E4mlsmTP8Pk32yzUgmBnXqgpjR9DhV1NUfJHJQKE0o9CIj1YxaRLEBrzhMk4F9pnnalipehS5Sn+&#10;hmRDREwdAQOyxEuO2D3A4NmBDNjdnXv/ECpiX4/BfeV/Cx4jYmbQfgxuag32rcoUVtVn7vwHkjpq&#10;AksbKI/YPBa6qXKGr2p8wDvm/JpZHCMcOFwN/gEPqQAfCnqJkgrsj7e+B3/sbrRS0uJYFtR93zEr&#10;KFFfNfb9VTadhjmOyjS/nKBizy2bc4veNUvAp89wCRkexeDv1SBKC80LbpBFyIompjnmLij3dlCW&#10;vlsXuIO4WCyiG86uYf5OPxkewAOroUGfDy/Mmr6LPbb/PQwjzGavmrnzDZEaFjsPso6dfuK15xvn&#10;PjZOv6PCYjnXo9dpk85/AwAA//8DAFBLAwQUAAYACAAAACEAGmRBSd8AAAANAQAADwAAAGRycy9k&#10;b3ducmV2LnhtbEyPwUrEMBCG74LvEEbw5iZ1JWxr00UEEXVBXAWv2WZsi8mkJGm3vr3Zkx7/mY9/&#10;vqm3i7NsxhAHTwqKlQCG1HozUKfg4/3hagMsJk1GW0+o4AcjbJvzs1pXxh/pDed96lguoVhpBX1K&#10;Y8V5bHt0Oq78iJR3Xz44nXIMHTdBH3O5s/xaCMmdHihf6PWI9z223/vJKXh+CgFf+cv8iY+4m6Qu&#10;aLe2Sl1eLHe3wBIu6Q+Gk35WhyY7HfxEJjKbsyg2ZWYVyBuxBnZCClFKYIc8KmUJvKn5/y+aXwAA&#10;AP//AwBQSwECLQAUAAYACAAAACEAtoM4kv4AAADhAQAAEwAAAAAAAAAAAAAAAAAAAAAAW0NvbnRl&#10;bnRfVHlwZXNdLnhtbFBLAQItABQABgAIAAAAIQA4/SH/1gAAAJQBAAALAAAAAAAAAAAAAAAAAC8B&#10;AABfcmVscy8ucmVsc1BLAQItABQABgAIAAAAIQC0CzGyogIAAJEFAAAOAAAAAAAAAAAAAAAAAC4C&#10;AABkcnMvZTJvRG9jLnhtbFBLAQItABQABgAIAAAAIQAaZEFJ3wAAAA0BAAAPAAAAAAAAAAAAAAAA&#10;APwEAABkcnMvZG93bnJldi54bWxQSwUGAAAAAAQABADzAAAACAYAAAAA&#10;" filled="f" strokecolor="white [3212]" strokeweight="2pt"/>
                  </w:pict>
                </mc:Fallback>
              </mc:AlternateContent>
            </w:r>
            <w:r w:rsidRPr="004D24B4">
              <w:rPr>
                <w:rFonts w:eastAsia="Times New Roman"/>
                <w:noProof/>
                <w:color w:val="000000"/>
                <w:sz w:val="20"/>
                <w:szCs w:val="20"/>
                <w:lang w:eastAsia="es-CL"/>
              </w:rPr>
              <mc:AlternateContent>
                <mc:Choice Requires="wps">
                  <w:drawing>
                    <wp:anchor distT="0" distB="0" distL="114300" distR="114300" simplePos="0" relativeHeight="251533824" behindDoc="0" locked="0" layoutInCell="1" allowOverlap="1" wp14:anchorId="7F4BDE88" wp14:editId="0FE3A8B2">
                      <wp:simplePos x="0" y="0"/>
                      <wp:positionH relativeFrom="column">
                        <wp:posOffset>6030595</wp:posOffset>
                      </wp:positionH>
                      <wp:positionV relativeFrom="paragraph">
                        <wp:posOffset>4360545</wp:posOffset>
                      </wp:positionV>
                      <wp:extent cx="342265" cy="57785"/>
                      <wp:effectExtent l="19050" t="95250" r="635" b="94615"/>
                      <wp:wrapNone/>
                      <wp:docPr id="71" name="12 Flecha derecha"/>
                      <wp:cNvGraphicFramePr/>
                      <a:graphic xmlns:a="http://schemas.openxmlformats.org/drawingml/2006/main">
                        <a:graphicData uri="http://schemas.microsoft.com/office/word/2010/wordprocessingShape">
                          <wps:wsp>
                            <wps:cNvSpPr/>
                            <wps:spPr>
                              <a:xfrm rot="19856092">
                                <a:off x="0" y="0"/>
                                <a:ext cx="342265" cy="57785"/>
                              </a:xfrm>
                              <a:prstGeom prst="rightArrow">
                                <a:avLst/>
                              </a:prstGeom>
                              <a:solidFill>
                                <a:schemeClr val="bg1"/>
                              </a:solidFill>
                              <a:ln w="3492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FD22C2A" id="12 Flecha derecha" o:spid="_x0000_s1026" type="#_x0000_t13" style="position:absolute;margin-left:474.85pt;margin-top:343.35pt;width:26.95pt;height:4.55pt;rotation:-1904813fd;z-index:25153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qvJFgIAAJEEAAAOAAAAZHJzL2Uyb0RvYy54bWyslNuO2yAQhu8r9R0Q940PrXNSnFW1q/Sm&#10;ale73QcgGGIkDNZA4+TtO4DtdrerVqqaCwJm5pv5f4N3N5dOk7MAp6ypabHIKRGG20aZU02fvh3e&#10;rSlxnpmGaWtETa/C0Zv92ze7od+K0rZWNwIIQozbDn1NW+/7bZY53oqOuYXthcFNaaFjHpdwyhpg&#10;A9I7nZV5vswGC00Plgvn8Old2qT7yJdScP9VSic80TXF3nwcIY7HMGb7HduegPWt4mMb7B+66Jgy&#10;WHRG3THPyHdQv6E6xcE6K/2C2y6zUiouogZUU+Qv1Dy2rBdRC5rj+tkm9/+w/Mv5HohqaroqKDGs&#10;w3dUlOSgBW8ZwXcT/oNLQ++2GPzY38O4cjgNki8SOgIWrS0262qZb8roBGojl2j0dTZaXDzh+PD9&#10;h7JcVpRw3KpWq3UVKmQJFZA9OP9J2I6ESU1BnVr/EcAOkczOn51PCVNgSHJWq+agtI6LcIDErQZy&#10;Zvjqj6diLPEsShsyhG42ZRXJzzbjGfwLAnvWBlsP7iQ/4sxftQhdaPMgJLqLkpMpL5iMc2F8kWq3&#10;rBGp2yrH39TvJCQaFIGBLFHnzB4BU2SCTOxk1BgfUkW8FnNynqr/KXnOiJWt8XNyp4yF1wAaVY2V&#10;U/xkUrImuHS0zRXPHnh9a9PtZIa3Fi8n9xCTQxSe+6h8vKPhYv26jtifX5L9DwAAAP//AwBQSwME&#10;FAAGAAgAAAAhADFYE6jhAAAADAEAAA8AAABkcnMvZG93bnJldi54bWxMj01Pg0AQhu8m/ofNmHiz&#10;i18IyNJY0ZqY9GA18bqwUyCys4RdWvrvnZ70Nh9P3nkmX862F3scfedIwfUiAoFUO9NRo+Dr8/Uq&#10;AeGDJqN7R6jgiB6WxflZrjPjDvSB+21oBIeQz7SCNoQhk9LXLVrtF25A4t3OjVYHbsdGmlEfONz2&#10;8iaKYml1R3yh1QM+t1j/bCer4Ptls1o167dNWRK9u2lny+q4VuryYn56BBFwDn8wnPRZHQp2qtxE&#10;xoteQXqXPjCqIE5iLk5EFN3GICoepfcJyCKX/58ofgEAAP//AwBQSwECLQAUAAYACAAAACEAtoM4&#10;kv4AAADhAQAAEwAAAAAAAAAAAAAAAAAAAAAAW0NvbnRlbnRfVHlwZXNdLnhtbFBLAQItABQABgAI&#10;AAAAIQA4/SH/1gAAAJQBAAALAAAAAAAAAAAAAAAAAC8BAABfcmVscy8ucmVsc1BLAQItABQABgAI&#10;AAAAIQDD9qvJFgIAAJEEAAAOAAAAAAAAAAAAAAAAAC4CAABkcnMvZTJvRG9jLnhtbFBLAQItABQA&#10;BgAIAAAAIQAxWBOo4QAAAAwBAAAPAAAAAAAAAAAAAAAAAHAEAABkcnMvZG93bnJldi54bWxQSwUG&#10;AAAAAAQABADzAAAAfgUAAAAA&#10;" adj="19777" fillcolor="white [3212]" strokecolor="white [3212]" strokeweight="2.75pt"/>
                  </w:pict>
                </mc:Fallback>
              </mc:AlternateContent>
            </w:r>
            <w:r w:rsidRPr="004D24B4">
              <w:rPr>
                <w:rFonts w:eastAsia="Times New Roman"/>
                <w:noProof/>
                <w:color w:val="000000"/>
                <w:sz w:val="20"/>
                <w:szCs w:val="20"/>
                <w:lang w:eastAsia="es-CL"/>
              </w:rPr>
              <mc:AlternateContent>
                <mc:Choice Requires="wps">
                  <w:drawing>
                    <wp:anchor distT="0" distB="0" distL="114300" distR="114300" simplePos="0" relativeHeight="251534848" behindDoc="0" locked="0" layoutInCell="1" allowOverlap="1" wp14:anchorId="015B6645" wp14:editId="2BCB66CB">
                      <wp:simplePos x="0" y="0"/>
                      <wp:positionH relativeFrom="column">
                        <wp:posOffset>3877945</wp:posOffset>
                      </wp:positionH>
                      <wp:positionV relativeFrom="paragraph">
                        <wp:posOffset>3562350</wp:posOffset>
                      </wp:positionV>
                      <wp:extent cx="2592070" cy="503555"/>
                      <wp:effectExtent l="0" t="0" r="17780" b="29845"/>
                      <wp:wrapNone/>
                      <wp:docPr id="72" name="13 Conector recto"/>
                      <wp:cNvGraphicFramePr/>
                      <a:graphic xmlns:a="http://schemas.openxmlformats.org/drawingml/2006/main">
                        <a:graphicData uri="http://schemas.microsoft.com/office/word/2010/wordprocessingShape">
                          <wps:wsp>
                            <wps:cNvCnPr/>
                            <wps:spPr>
                              <a:xfrm flipH="1" flipV="1">
                                <a:off x="0" y="0"/>
                                <a:ext cx="2592070" cy="503555"/>
                              </a:xfrm>
                              <a:prstGeom prst="line">
                                <a:avLst/>
                              </a:prstGeom>
                              <a:ln w="2540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57B8BAC" id="13 Conector recto" o:spid="_x0000_s1026" style="position:absolute;flip:x y;z-index:25153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5.35pt,280.5pt" to="509.45pt,32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b696gEAACQEAAAOAAAAZHJzL2Uyb0RvYy54bWysU02P0zAQvSPxHyzfadIsYdmo6R66Wjgg&#10;qBaWu+uMG0v+km2a9N8zdtLsBycQF8f2zHsz73myuR21IifwQVrT0vWqpAQMt500x5Y+/rh/95GS&#10;EJnpmLIGWnqGQG+3b99sBtdAZXurOvAESUxoBtfSPkbXFEXgPWgWVtaBwaCwXrOIR38sOs8GZNeq&#10;qMryQzFY3zlvOYSAt3dTkG4zvxDA4zchAkSiWoq9xbz6vB7SWmw3rDl65nrJ5zbYP3ShmTRYdKG6&#10;Y5GRX17+QaUl9zZYEVfc6sIKITlkDahmXb5S871nDrIWNCe4xabw/2j519PeE9m19LqixDCNb7S+&#10;Ijt8LB6tJz59kkuDCw0m78zez6fg9j5JHoXXRCjpPiOU5t3PtEsxFEjG7PZ5cRvGSDheVvVNVV7j&#10;o3CM1eVVXdepUDExJrTzIX4Cq0natFRJk9xgDTt9CXFKvaSka2XIkGjfl2VOC1bJ7l4qlYJ5omCn&#10;PDkxnIXDcT0Xe5aFpZXBDpLWSV3exbOCif8BBHqFvU/qXnEyzsHEC68ymJ1gAjtYgHNnabyfmnkJ&#10;nPMTFPIE/w14QeTK1sQFrKWxfvLlZfU4XloWU/7FgUl3suBgu3N+92wNjmJ+pvm3SbP+/JzhTz/3&#10;9jcAAAD//wMAUEsDBBQABgAIAAAAIQCz4HYV4QAAAAwBAAAPAAAAZHJzL2Rvd25yZXYueG1sTI9N&#10;T8MwDIbvSPyHyEhcEEsK7Ks0ncYkbmiIbZo4pq1pqzVO1aRr9+/xTnCz9T56/ThZjbYRZ+x87UhD&#10;NFEgkHJX1FRqOOzfHxcgfDBUmMYRarigh1V6e5OYuHADfeF5F0rBJeRjo6EKoY2l9HmF1viJa5E4&#10;+3GdNYHXrpRFZwYut418UmomramJL1SmxU2F+WnXWw0hu2zmw+eydB9m/XaYHh/679NW6/u7cf0K&#10;IuAY/mC46rM6pOyUuZ4KLxoNs0jNGdUw5QnElVDRYgki4+xFPYNME/n/ifQXAAD//wMAUEsBAi0A&#10;FAAGAAgAAAAhALaDOJL+AAAA4QEAABMAAAAAAAAAAAAAAAAAAAAAAFtDb250ZW50X1R5cGVzXS54&#10;bWxQSwECLQAUAAYACAAAACEAOP0h/9YAAACUAQAACwAAAAAAAAAAAAAAAAAvAQAAX3JlbHMvLnJl&#10;bHNQSwECLQAUAAYACAAAACEAydG+veoBAAAkBAAADgAAAAAAAAAAAAAAAAAuAgAAZHJzL2Uyb0Rv&#10;Yy54bWxQSwECLQAUAAYACAAAACEAs+B2FeEAAAAMAQAADwAAAAAAAAAAAAAAAABEBAAAZHJzL2Rv&#10;d25yZXYueG1sUEsFBgAAAAAEAAQA8wAAAFIFAAAAAA==&#10;" strokecolor="white [3212]" strokeweight="2pt">
                      <v:stroke joinstyle="miter"/>
                    </v:line>
                  </w:pict>
                </mc:Fallback>
              </mc:AlternateContent>
            </w:r>
            <w:r w:rsidRPr="004D24B4">
              <w:rPr>
                <w:rFonts w:eastAsia="Times New Roman"/>
                <w:noProof/>
                <w:color w:val="000000"/>
                <w:sz w:val="20"/>
                <w:szCs w:val="20"/>
                <w:lang w:eastAsia="es-CL"/>
              </w:rPr>
              <mc:AlternateContent>
                <mc:Choice Requires="wps">
                  <w:drawing>
                    <wp:anchor distT="0" distB="0" distL="114300" distR="114300" simplePos="0" relativeHeight="251535872" behindDoc="0" locked="0" layoutInCell="1" allowOverlap="1" wp14:anchorId="055AA3A9" wp14:editId="35334114">
                      <wp:simplePos x="0" y="0"/>
                      <wp:positionH relativeFrom="column">
                        <wp:posOffset>7045960</wp:posOffset>
                      </wp:positionH>
                      <wp:positionV relativeFrom="paragraph">
                        <wp:posOffset>3562350</wp:posOffset>
                      </wp:positionV>
                      <wp:extent cx="505460" cy="503555"/>
                      <wp:effectExtent l="0" t="0" r="27940" b="29845"/>
                      <wp:wrapNone/>
                      <wp:docPr id="73" name="16 Conector recto"/>
                      <wp:cNvGraphicFramePr/>
                      <a:graphic xmlns:a="http://schemas.openxmlformats.org/drawingml/2006/main">
                        <a:graphicData uri="http://schemas.microsoft.com/office/word/2010/wordprocessingShape">
                          <wps:wsp>
                            <wps:cNvCnPr/>
                            <wps:spPr>
                              <a:xfrm flipV="1">
                                <a:off x="0" y="0"/>
                                <a:ext cx="505460" cy="503555"/>
                              </a:xfrm>
                              <a:prstGeom prst="line">
                                <a:avLst/>
                              </a:prstGeom>
                              <a:ln w="2540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98C4963" id="16 Conector recto" o:spid="_x0000_s1026" style="position:absolute;flip:y;z-index:25153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4.8pt,280.5pt" to="594.6pt,32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6Ro5AEAABkEAAAOAAAAZHJzL2Uyb0RvYy54bWysU8uO2zAMvBfoPwi6N3ay67Qw4uwhi+2l&#10;aBd93RWZSgToBUqNk78vJTveR08tepEtiRzODKnN3dkadgKM2ruOLxc1Z+Ck77U7dPzH94d3HziL&#10;SbheGO+g4xeI/G779s1mCC2s/NGbHpARiIvtEDp+TCm0VRXlEayICx/A0aXyaEWiLR6qHsVA6NZU&#10;q7peV4PHPqCXECOd3o+XfFvwlQKZvigVITHTceKWyopl3ee12m5Ee0ARjlpONMQ/sLBCOyo6Q92L&#10;JNgv1H9AWS3RR6/SQnpbeaW0hKKB1CzrV2q+HUWAooXMiWG2Kf4/WPn59IhM9x1/f8OZE5Z6tFyz&#10;HTVLJo8M8ye7NITYUvDOPeK0i+ERs+SzQsuU0eEnpRYTSBY7F48vs8dwTkzSYVM3t2vqhKSrpr5p&#10;miajVyNMhgsY00fwluWfjhvtsgWiFadPMY2h15B8bBwbOr5qbuu6hEVvdP+gjcmXZYxgZ5CdBA3A&#10;/rCcij2LotLGEYMscJRU/tLFwIj/FRQZRNRHca8whZTg0hXXOIrOaYoYzIkTszzTT2ReJk7xORXK&#10;2P5N8pxRKnuX5mSrncfRl5fV0/lKWY3xVwdG3dmCve8vpdnFGpq/0qbpreQBf74v6U8vevsbAAD/&#10;/wMAUEsDBBQABgAIAAAAIQCfAueg4QAAAA0BAAAPAAAAZHJzL2Rvd25yZXYueG1sTI/BTsMwEETv&#10;SPyDtUhcELXd1lEb4lQIqeJMiwRHN16SQLwOsduEfj3uCY6jfZp9U2wm17ETDqH1pEHOBDCkytuW&#10;ag2v++39CliIhqzpPKGGHwywKa+vCpNbP9ILnnaxZqmEQm40NDH2OeehatCZMPM9Urp9+MGZmOJQ&#10;czuYMZW7js+FyLgzLaUPjenxqcHqa3d0Gr7PqKTant/lUt0J9fn2LNS40Pr2Znp8ABZxin8wXPST&#10;OpTJ6eCPZAPrUpZinSVWg8pkWnVB5Go9B3bQkC3FAnhZ8P8ryl8AAAD//wMAUEsBAi0AFAAGAAgA&#10;AAAhALaDOJL+AAAA4QEAABMAAAAAAAAAAAAAAAAAAAAAAFtDb250ZW50X1R5cGVzXS54bWxQSwEC&#10;LQAUAAYACAAAACEAOP0h/9YAAACUAQAACwAAAAAAAAAAAAAAAAAvAQAAX3JlbHMvLnJlbHNQSwEC&#10;LQAUAAYACAAAACEAYuOkaOQBAAAZBAAADgAAAAAAAAAAAAAAAAAuAgAAZHJzL2Uyb0RvYy54bWxQ&#10;SwECLQAUAAYACAAAACEAnwLnoOEAAAANAQAADwAAAAAAAAAAAAAAAAA+BAAAZHJzL2Rvd25yZXYu&#10;eG1sUEsFBgAAAAAEAAQA8wAAAEwFAAAAAA==&#10;" strokecolor="white [3212]" strokeweight="2pt">
                      <v:stroke joinstyle="miter"/>
                    </v:line>
                  </w:pict>
                </mc:Fallback>
              </mc:AlternateContent>
            </w:r>
            <w:r w:rsidRPr="004D24B4">
              <w:rPr>
                <w:rFonts w:eastAsia="Times New Roman"/>
                <w:noProof/>
                <w:color w:val="000000"/>
                <w:sz w:val="20"/>
                <w:szCs w:val="20"/>
                <w:lang w:eastAsia="es-CL"/>
              </w:rPr>
              <w:drawing>
                <wp:anchor distT="0" distB="0" distL="114300" distR="114300" simplePos="0" relativeHeight="251536896" behindDoc="0" locked="0" layoutInCell="1" allowOverlap="1" wp14:anchorId="59EBC408" wp14:editId="0A54731C">
                  <wp:simplePos x="0" y="0"/>
                  <wp:positionH relativeFrom="column">
                    <wp:posOffset>3877945</wp:posOffset>
                  </wp:positionH>
                  <wp:positionV relativeFrom="paragraph">
                    <wp:posOffset>393700</wp:posOffset>
                  </wp:positionV>
                  <wp:extent cx="3674110" cy="3152140"/>
                  <wp:effectExtent l="19050" t="19050" r="21590" b="10160"/>
                  <wp:wrapNone/>
                  <wp:docPr id="410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0" name="Picture 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674110" cy="3152140"/>
                          </a:xfrm>
                          <a:prstGeom prst="rect">
                            <a:avLst/>
                          </a:prstGeom>
                          <a:noFill/>
                          <a:ln w="19050">
                            <a:solidFill>
                              <a:schemeClr val="bg1"/>
                            </a:solidFill>
                            <a:miter lim="800000"/>
                            <a:headEnd/>
                            <a:tailEnd/>
                          </a:ln>
                          <a:effectLst/>
                          <a:extLst/>
                        </pic:spPr>
                      </pic:pic>
                    </a:graphicData>
                  </a:graphic>
                  <wp14:sizeRelH relativeFrom="margin">
                    <wp14:pctWidth>0</wp14:pctWidth>
                  </wp14:sizeRelH>
                  <wp14:sizeRelV relativeFrom="margin">
                    <wp14:pctHeight>0</wp14:pctHeight>
                  </wp14:sizeRelV>
                </wp:anchor>
              </w:drawing>
            </w:r>
            <w:r w:rsidRPr="004D24B4">
              <w:rPr>
                <w:rFonts w:eastAsia="Times New Roman"/>
                <w:noProof/>
                <w:color w:val="000000"/>
                <w:sz w:val="20"/>
                <w:szCs w:val="20"/>
                <w:lang w:eastAsia="es-CL"/>
              </w:rPr>
              <mc:AlternateContent>
                <mc:Choice Requires="wps">
                  <w:drawing>
                    <wp:anchor distT="0" distB="0" distL="114300" distR="114300" simplePos="0" relativeHeight="251537920" behindDoc="0" locked="0" layoutInCell="1" allowOverlap="1" wp14:anchorId="69DB7822" wp14:editId="64D0C0A7">
                      <wp:simplePos x="0" y="0"/>
                      <wp:positionH relativeFrom="column">
                        <wp:posOffset>4742180</wp:posOffset>
                      </wp:positionH>
                      <wp:positionV relativeFrom="paragraph">
                        <wp:posOffset>2602865</wp:posOffset>
                      </wp:positionV>
                      <wp:extent cx="1935480" cy="276860"/>
                      <wp:effectExtent l="0" t="0" r="0" b="0"/>
                      <wp:wrapNone/>
                      <wp:docPr id="74" name="32 CuadroTexto"/>
                      <wp:cNvGraphicFramePr/>
                      <a:graphic xmlns:a="http://schemas.openxmlformats.org/drawingml/2006/main">
                        <a:graphicData uri="http://schemas.microsoft.com/office/word/2010/wordprocessingShape">
                          <wps:wsp>
                            <wps:cNvSpPr txBox="1"/>
                            <wps:spPr>
                              <a:xfrm>
                                <a:off x="0" y="0"/>
                                <a:ext cx="1935480" cy="276860"/>
                              </a:xfrm>
                              <a:prstGeom prst="rect">
                                <a:avLst/>
                              </a:prstGeom>
                              <a:noFill/>
                            </wps:spPr>
                            <wps:txbx>
                              <w:txbxContent>
                                <w:p w14:paraId="0CF4713E" w14:textId="77777777" w:rsidR="008739C9" w:rsidRDefault="008739C9" w:rsidP="004D24B4">
                                  <w:pPr>
                                    <w:pStyle w:val="NormalWeb"/>
                                    <w:spacing w:before="0" w:beforeAutospacing="0" w:after="0" w:afterAutospacing="0"/>
                                    <w:jc w:val="center"/>
                                  </w:pPr>
                                  <w:r>
                                    <w:rPr>
                                      <w:rFonts w:ascii="Calibri" w:eastAsia="Times New Roman" w:hAnsi="Calibri"/>
                                      <w:b/>
                                      <w:bCs/>
                                      <w:color w:val="FFFFFF"/>
                                      <w:kern w:val="24"/>
                                    </w:rPr>
                                    <w:t>Muestreo SAG</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9DB7822" id="32 CuadroTexto" o:spid="_x0000_s1039" type="#_x0000_t202" style="position:absolute;margin-left:373.4pt;margin-top:204.95pt;width:152.4pt;height:21.8pt;z-index:25153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dmIngEAABsDAAAOAAAAZHJzL2Uyb0RvYy54bWysUstuGzEMvBfoPwi612s7ruMsvA7aBOml&#10;aAsk/QBZK3kFrESVlL3rvy8lP1K0tyIXPUhqOMPR+n70vTgYJAehkbPJVAoTNLQu7Br58+Xpw0oK&#10;Siq0qodgGnk0JO8379+th1ibOXTQtwYFgwSqh9jILqVYVxXpznhFE4gmcNICepX4iruqRTUwuu+r&#10;+XS6rAbANiJoQ8TRx1NSbgq+tUan79aSSaJvJHNLZcWybvNabdaq3qGKndNnGuo/WHjlAje9Qj2q&#10;pMQe3T9Q3mkEApsmGnwF1jptigZWM5v+pea5U9EULTwcitcx0dvB6m+HHyhc28jbhRRBefboZi4e&#10;9qpFeDFjgjyiIVLNlc+Ra9P4GUa2+hInDmblo0Wfd9YkOM/DPl4HzDhC50d3Nx8XK05pzs1vl6tl&#10;caB6fR2R0hcDXuRDI5ENLHNVh6+UmAmXXkpyswBPru9zPFM8UcmnNG7Homq2uPDcQntk+gN73Uj6&#10;tVdopMDUP0D5GhmN4qd9YsTSKMOc3pzR2YHS//xbssV/3kvV65/e/AYAAP//AwBQSwMEFAAGAAgA&#10;AAAhAKyhu77gAAAADAEAAA8AAABkcnMvZG93bnJldi54bWxMj81OwzAQhO9IvIO1SNyoHWhCG+JU&#10;FT8SBy6U9L6NlyQiXkex26Rvj3uC486OZr4pNrPtxYlG3znWkCwUCOLamY4bDdXX290KhA/IBnvH&#10;pOFMHjbl9VWBuXETf9JpFxoRQ9jnqKENYcil9HVLFv3CDcTx9+1GiyGeYyPNiFMMt728VyqTFjuO&#10;DS0O9NxS/bM7Wg0hmG1yrl6tf9/PHy9Tq+oUK61vb+btE4hAc/gzwwU/okMZmQ7uyMaLXsPjMovo&#10;QcNSrdcgLg6VJhmIQ5TShxRkWcj/I8pfAAAA//8DAFBLAQItABQABgAIAAAAIQC2gziS/gAAAOEB&#10;AAATAAAAAAAAAAAAAAAAAAAAAABbQ29udGVudF9UeXBlc10ueG1sUEsBAi0AFAAGAAgAAAAhADj9&#10;If/WAAAAlAEAAAsAAAAAAAAAAAAAAAAALwEAAF9yZWxzLy5yZWxzUEsBAi0AFAAGAAgAAAAhAI5l&#10;2YieAQAAGwMAAA4AAAAAAAAAAAAAAAAALgIAAGRycy9lMm9Eb2MueG1sUEsBAi0AFAAGAAgAAAAh&#10;AKyhu77gAAAADAEAAA8AAAAAAAAAAAAAAAAA+AMAAGRycy9kb3ducmV2LnhtbFBLBQYAAAAABAAE&#10;APMAAAAFBQAAAAA=&#10;" filled="f" stroked="f">
                      <v:textbox style="mso-fit-shape-to-text:t">
                        <w:txbxContent>
                          <w:p w14:paraId="0CF4713E" w14:textId="77777777" w:rsidR="002830B2" w:rsidRDefault="002830B2" w:rsidP="004D24B4">
                            <w:pPr>
                              <w:pStyle w:val="NormalWeb"/>
                              <w:spacing w:before="0" w:beforeAutospacing="0" w:after="0" w:afterAutospacing="0"/>
                              <w:jc w:val="center"/>
                            </w:pPr>
                            <w:r>
                              <w:rPr>
                                <w:rFonts w:ascii="Calibri" w:eastAsia="Times New Roman" w:hAnsi="Calibri"/>
                                <w:b/>
                                <w:bCs/>
                                <w:color w:val="FFFFFF"/>
                                <w:kern w:val="24"/>
                              </w:rPr>
                              <w:t>Muestreo SAG</w:t>
                            </w:r>
                          </w:p>
                        </w:txbxContent>
                      </v:textbox>
                    </v:shape>
                  </w:pict>
                </mc:Fallback>
              </mc:AlternateContent>
            </w:r>
          </w:p>
          <w:p w14:paraId="28EAAA4E" w14:textId="27CEB2D2" w:rsidR="00B77BD8" w:rsidRPr="00F91E6F" w:rsidRDefault="00A81360" w:rsidP="00B77BD8">
            <w:pPr>
              <w:spacing w:after="0" w:line="240" w:lineRule="auto"/>
              <w:jc w:val="center"/>
              <w:rPr>
                <w:rFonts w:eastAsia="Times New Roman"/>
                <w:color w:val="FFFFFF" w:themeColor="background1"/>
                <w:sz w:val="20"/>
                <w:szCs w:val="20"/>
                <w:lang w:eastAsia="es-CL"/>
              </w:rPr>
            </w:pPr>
            <w:r w:rsidRPr="00764AFA">
              <w:rPr>
                <w:rFonts w:eastAsia="Times New Roman"/>
                <w:noProof/>
                <w:color w:val="000000"/>
                <w:sz w:val="20"/>
                <w:szCs w:val="20"/>
                <w:lang w:eastAsia="es-CL"/>
              </w:rPr>
              <mc:AlternateContent>
                <mc:Choice Requires="wps">
                  <w:drawing>
                    <wp:anchor distT="0" distB="0" distL="114300" distR="114300" simplePos="0" relativeHeight="251818496" behindDoc="0" locked="0" layoutInCell="1" allowOverlap="1" wp14:anchorId="18FCB4EE" wp14:editId="377BAB73">
                      <wp:simplePos x="0" y="0"/>
                      <wp:positionH relativeFrom="column">
                        <wp:posOffset>910590</wp:posOffset>
                      </wp:positionH>
                      <wp:positionV relativeFrom="paragraph">
                        <wp:posOffset>996950</wp:posOffset>
                      </wp:positionV>
                      <wp:extent cx="368935" cy="276860"/>
                      <wp:effectExtent l="0" t="0" r="0" b="0"/>
                      <wp:wrapNone/>
                      <wp:docPr id="149" name="13 CuadroTexto">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1D12D37-6A64-4971-BA50-C8FC79B57ED2}"/>
                          </a:ext>
                        </a:extLst>
                      </wp:docPr>
                      <wp:cNvGraphicFramePr/>
                      <a:graphic xmlns:a="http://schemas.openxmlformats.org/drawingml/2006/main">
                        <a:graphicData uri="http://schemas.microsoft.com/office/word/2010/wordprocessingShape">
                          <wps:wsp>
                            <wps:cNvSpPr txBox="1"/>
                            <wps:spPr>
                              <a:xfrm flipH="1">
                                <a:off x="0" y="0"/>
                                <a:ext cx="368935" cy="276860"/>
                              </a:xfrm>
                              <a:prstGeom prst="rect">
                                <a:avLst/>
                              </a:prstGeom>
                              <a:noFill/>
                            </wps:spPr>
                            <wps:txbx>
                              <w:txbxContent>
                                <w:p w14:paraId="469ABBEA" w14:textId="77777777" w:rsidR="008739C9" w:rsidRPr="00764AFA" w:rsidRDefault="008739C9" w:rsidP="00764AFA">
                                  <w:pPr>
                                    <w:pStyle w:val="NormalWeb"/>
                                    <w:spacing w:before="0" w:beforeAutospacing="0" w:after="0" w:afterAutospacing="0"/>
                                    <w:jc w:val="center"/>
                                    <w:rPr>
                                      <w:color w:val="FFFFFF" w:themeColor="background1"/>
                                    </w:rPr>
                                  </w:pPr>
                                  <w:r w:rsidRPr="00764AFA">
                                    <w:rPr>
                                      <w:rFonts w:asciiTheme="minorHAnsi" w:hAnsi="Calibri" w:cstheme="minorBidi"/>
                                      <w:b/>
                                      <w:bCs/>
                                      <w:color w:val="FFFFFF" w:themeColor="background1"/>
                                      <w:kern w:val="24"/>
                                    </w:rPr>
                                    <w:t>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8FCB4EE" id="13 CuadroTexto" o:spid="_x0000_s1040" type="#_x0000_t202" style="position:absolute;left:0;text-align:left;margin-left:71.7pt;margin-top:78.5pt;width:29.05pt;height:21.8pt;flip:x;z-index:25181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cRTGQIAAAAEAAAOAAAAZHJzL2Uyb0RvYy54bWysU9uOmzAQfa/Uf7D8TrgGEhSyChDaSlVb&#10;abcf4BiTIAF2bScQrfbfO3YuW+2+VFVfzHjsOZwzc7x6mPoOnZhULR8y7M88jNhAed0O+wz/fKqc&#10;BUZKk6EmHR9Yhs9M4Yf1xw+rUaQs4Afe1UwiABlUOooMH7QWqesqemA9UTMu2ACHDZc90bCVe7eW&#10;ZAT0vnMDz4vdkctaSE6ZUpAtL4d4bfGbhlH9vWkU06jLMHDTdpV23ZnVXa9IupdEHFp6pUH+gUVP&#10;2gF+eocqiSboKNt3UH1LJVe80TPKe5c3TUuZ1QBqfO+NmscDEcxqgeYocW+T+n+w9Nvph0RtDbOL&#10;lhgNpIch+SEqjqSW/IlNmltdEHxV2iiE6KLsuaqCfL6tIqeCyIm8PHLybbR0qiBcbIOkKoIwfjHV&#10;fpxSyYgGj3ypb132479TcZ236U/k2j5bus+RX/pBGSZOvIkjJ1omvpNv5p5TLKoiWebzZFsGL2a+&#10;ruV8+1oV7ihUaqUbo9jwUUAf9JTzCfSbMpNXkDSap0b2qOla8dkcmgxMDsFNsNT5biPTGQrJMF4s&#10;wzlGFI6CJF7E1mZAw8CYYiGV/sR4j0yQYQkutaDkBOwujG9XzPWBV23XmfwrJxPpaTddRje/Ed7x&#10;+gw6RjB0htWvI5EMI6m7glv/GzQlNkcNiPZHBuZSc0UHm9lOXZ+E8fGfe3vr9eGufwMAAP//AwBQ&#10;SwMEFAAGAAgAAAAhAIYsFazhAAAACwEAAA8AAABkcnMvZG93bnJldi54bWxMj0tPwzAQhO9I/Adr&#10;kbhRu6UPFOJUBamCC1JJKx63TWKSiHgdbLcN/Hq2J7jNaD/NzqTLwXbiYHxoHWkYjxQIQ6WrWqo1&#10;7LbrqxsQISJV2DkyGr5NgGV2fpZiUrkjPZtDHmvBIRQS1NDE2CdShrIxFsPI9Yb49uG8xcjW17Ly&#10;eORw28mJUnNpsSX+0GBv7htTfuZ7q2FDK58/4I+/W7t39fX68lY8LR61vrwYVrcgohniHwyn+lwd&#10;Mu5UuD1VQXTsp9dTRlnMFjyKiYkaz0AUJ6HmILNU/t+Q/QIAAP//AwBQSwECLQAUAAYACAAAACEA&#10;toM4kv4AAADhAQAAEwAAAAAAAAAAAAAAAAAAAAAAW0NvbnRlbnRfVHlwZXNdLnhtbFBLAQItABQA&#10;BgAIAAAAIQA4/SH/1gAAAJQBAAALAAAAAAAAAAAAAAAAAC8BAABfcmVscy8ucmVsc1BLAQItABQA&#10;BgAIAAAAIQBFBcRTGQIAAAAEAAAOAAAAAAAAAAAAAAAAAC4CAABkcnMvZTJvRG9jLnhtbFBLAQIt&#10;ABQABgAIAAAAIQCGLBWs4QAAAAsBAAAPAAAAAAAAAAAAAAAAAHMEAABkcnMvZG93bnJldi54bWxQ&#10;SwUGAAAAAAQABADzAAAAgQUAAAAA&#10;" filled="f" stroked="f">
                      <v:textbox style="mso-fit-shape-to-text:t">
                        <w:txbxContent>
                          <w:p w14:paraId="469ABBEA" w14:textId="77777777" w:rsidR="002830B2" w:rsidRPr="00764AFA" w:rsidRDefault="002830B2" w:rsidP="00764AFA">
                            <w:pPr>
                              <w:pStyle w:val="NormalWeb"/>
                              <w:spacing w:before="0" w:beforeAutospacing="0" w:after="0" w:afterAutospacing="0"/>
                              <w:jc w:val="center"/>
                              <w:rPr>
                                <w:color w:val="FFFFFF" w:themeColor="background1"/>
                              </w:rPr>
                            </w:pPr>
                            <w:r w:rsidRPr="00764AFA">
                              <w:rPr>
                                <w:rFonts w:asciiTheme="minorHAnsi" w:hAnsi="Calibri" w:cstheme="minorBidi"/>
                                <w:b/>
                                <w:bCs/>
                                <w:color w:val="FFFFFF" w:themeColor="background1"/>
                                <w:kern w:val="24"/>
                              </w:rPr>
                              <w:t>a)</w:t>
                            </w:r>
                          </w:p>
                        </w:txbxContent>
                      </v:textbox>
                    </v:shape>
                  </w:pict>
                </mc:Fallback>
              </mc:AlternateContent>
            </w:r>
            <w:r w:rsidR="00764AFA" w:rsidRPr="00764AFA">
              <w:rPr>
                <w:rFonts w:eastAsia="Times New Roman"/>
                <w:noProof/>
                <w:color w:val="000000"/>
                <w:sz w:val="20"/>
                <w:szCs w:val="20"/>
                <w:lang w:eastAsia="es-CL"/>
              </w:rPr>
              <mc:AlternateContent>
                <mc:Choice Requires="wps">
                  <w:drawing>
                    <wp:anchor distT="0" distB="0" distL="114300" distR="114300" simplePos="0" relativeHeight="251819520" behindDoc="0" locked="0" layoutInCell="1" allowOverlap="1" wp14:anchorId="27E32313" wp14:editId="1E6D1A05">
                      <wp:simplePos x="0" y="0"/>
                      <wp:positionH relativeFrom="column">
                        <wp:posOffset>4961255</wp:posOffset>
                      </wp:positionH>
                      <wp:positionV relativeFrom="paragraph">
                        <wp:posOffset>2447925</wp:posOffset>
                      </wp:positionV>
                      <wp:extent cx="368935" cy="276860"/>
                      <wp:effectExtent l="0" t="0" r="0" b="0"/>
                      <wp:wrapNone/>
                      <wp:docPr id="150" name="13 CuadroTexto">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1D12D37-6A64-4971-BA50-C8FC79B57ED2}"/>
                          </a:ext>
                        </a:extLst>
                      </wp:docPr>
                      <wp:cNvGraphicFramePr/>
                      <a:graphic xmlns:a="http://schemas.openxmlformats.org/drawingml/2006/main">
                        <a:graphicData uri="http://schemas.microsoft.com/office/word/2010/wordprocessingShape">
                          <wps:wsp>
                            <wps:cNvSpPr txBox="1"/>
                            <wps:spPr>
                              <a:xfrm flipH="1">
                                <a:off x="0" y="0"/>
                                <a:ext cx="368935" cy="276860"/>
                              </a:xfrm>
                              <a:prstGeom prst="rect">
                                <a:avLst/>
                              </a:prstGeom>
                              <a:noFill/>
                            </wps:spPr>
                            <wps:txbx>
                              <w:txbxContent>
                                <w:p w14:paraId="493367A0" w14:textId="77777777" w:rsidR="008739C9" w:rsidRPr="00764AFA" w:rsidRDefault="008739C9" w:rsidP="00764AFA">
                                  <w:pPr>
                                    <w:pStyle w:val="NormalWeb"/>
                                    <w:spacing w:before="0" w:beforeAutospacing="0" w:after="0" w:afterAutospacing="0"/>
                                    <w:jc w:val="center"/>
                                    <w:rPr>
                                      <w:color w:val="FFFFFF" w:themeColor="background1"/>
                                    </w:rPr>
                                  </w:pPr>
                                  <w:r w:rsidRPr="00764AFA">
                                    <w:rPr>
                                      <w:rFonts w:asciiTheme="minorHAnsi" w:hAnsi="Calibri" w:cstheme="minorBidi"/>
                                      <w:b/>
                                      <w:bCs/>
                                      <w:color w:val="FFFFFF" w:themeColor="background1"/>
                                      <w:kern w:val="24"/>
                                    </w:rPr>
                                    <w:t>b)</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7E32313" id="_x0000_s1041" type="#_x0000_t202" style="position:absolute;left:0;text-align:left;margin-left:390.65pt;margin-top:192.75pt;width:29.05pt;height:21.8pt;flip:x;z-index:251819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cOGAIAAAAEAAAOAAAAZHJzL2Uyb0RvYy54bWysU9uOmzAUfK/Uf7D8TrhDgkJWIYS2UtVW&#10;2u0HOMYkSIBd2wlEq/33HjuXrXZfqqov5nBsDzNzhuXD1HfoxKRq+ZBjf+ZhxAbK63bY5/jnU+XM&#10;MVKaDDXp+MByfGYKP6w+fliOImMBP/CuZhIByKCyUeT4oLXIXFfRA+uJmnHBBthsuOyJhle5d2tJ&#10;RkDvOzfwvMQduayF5JQpBd3ysolXFr9pGNXfm0YxjbocAzdtV2nXnVnd1ZJke0nEoaVXGuQfWPSk&#10;HeCjd6iSaIKOsn0H1bdUcsUbPaO8d3nTtJRZDaDG996oeTwQwawWMEeJu03q/8HSb6cfErU1zC4G&#10;fwbSw5D8EG2OpJb8iU2aW11QfFXaKITqouy5qoIi3laRU0HlRF4ROcU2WjhVEM63QVptgjB5Mbf9&#10;JKOSEQ0Z+VLfXPaTv1NxnbfxJ3Ktz5buc+SXflCGqZOsk8iJFqnvFOvYczbzapMuijjdlsGLma9r&#10;Od+eVoU7CpVZ6SYotnwU4IOeCj6BfnPN9BU0jeapkT1qulZ8NpumA5NDcBIsO99jZJyh0AyT+SKM&#10;MaKwFaTJPLExAxoGxlwWUulPjPfIFDmWkFILSk7A7sL4dsQcH3jVdp3pv3IylZ5202V0yY3wjtdn&#10;0DFCoHOsfh2JZBhJ3W24zb9BU2J91IBoP2RgLneu6BAz69T1lzA5/vPdnnr9cVe/AQAA//8DAFBL&#10;AwQUAAYACAAAACEAL55SN+QAAAALAQAADwAAAGRycy9kb3ducmV2LnhtbEyPy07DMBBF90j8gzVI&#10;7KiTpqVpyKQqSBVsKkGKeOyc2CQR8TjYbhv4esyKLkf36N4z+WrUPTso6zpDCPEkAqaoNrKjBuF5&#10;t7lKgTkvSIrekEL4Vg5WxflZLjJpjvSkDqVvWCghlwmE1vsh49zVrdLCTcygKGQfxmrhw2kbLq04&#10;hnLd82kUXXMtOgoLrRjUXavqz3KvER5pbct78WNvN+Y9+np9eau2iwfEy4txfQPMq9H/w/CnH9Sh&#10;CE6V2ZN0rEdYpHESUIQknc+BBSJNljNgFcJsuoyBFzk//aH4BQAA//8DAFBLAQItABQABgAIAAAA&#10;IQC2gziS/gAAAOEBAAATAAAAAAAAAAAAAAAAAAAAAABbQ29udGVudF9UeXBlc10ueG1sUEsBAi0A&#10;FAAGAAgAAAAhADj9If/WAAAAlAEAAAsAAAAAAAAAAAAAAAAALwEAAF9yZWxzLy5yZWxzUEsBAi0A&#10;FAAGAAgAAAAhAIr+Rw4YAgAAAAQAAA4AAAAAAAAAAAAAAAAALgIAAGRycy9lMm9Eb2MueG1sUEsB&#10;Ai0AFAAGAAgAAAAhAC+eUjfkAAAACwEAAA8AAAAAAAAAAAAAAAAAcgQAAGRycy9kb3ducmV2Lnht&#10;bFBLBQYAAAAABAAEAPMAAACDBQAAAAA=&#10;" filled="f" stroked="f">
                      <v:textbox style="mso-fit-shape-to-text:t">
                        <w:txbxContent>
                          <w:p w14:paraId="493367A0" w14:textId="77777777" w:rsidR="002830B2" w:rsidRPr="00764AFA" w:rsidRDefault="002830B2" w:rsidP="00764AFA">
                            <w:pPr>
                              <w:pStyle w:val="NormalWeb"/>
                              <w:spacing w:before="0" w:beforeAutospacing="0" w:after="0" w:afterAutospacing="0"/>
                              <w:jc w:val="center"/>
                              <w:rPr>
                                <w:color w:val="FFFFFF" w:themeColor="background1"/>
                              </w:rPr>
                            </w:pPr>
                            <w:r w:rsidRPr="00764AFA">
                              <w:rPr>
                                <w:rFonts w:asciiTheme="minorHAnsi" w:hAnsi="Calibri" w:cstheme="minorBidi"/>
                                <w:b/>
                                <w:bCs/>
                                <w:color w:val="FFFFFF" w:themeColor="background1"/>
                                <w:kern w:val="24"/>
                              </w:rPr>
                              <w:t>b)</w:t>
                            </w:r>
                          </w:p>
                        </w:txbxContent>
                      </v:textbox>
                    </v:shape>
                  </w:pict>
                </mc:Fallback>
              </mc:AlternateContent>
            </w:r>
            <w:r w:rsidR="004D24B4" w:rsidRPr="004D24B4">
              <w:rPr>
                <w:rFonts w:eastAsia="Times New Roman"/>
                <w:noProof/>
                <w:color w:val="000000"/>
                <w:sz w:val="20"/>
                <w:szCs w:val="20"/>
                <w:lang w:eastAsia="es-CL"/>
              </w:rPr>
              <mc:AlternateContent>
                <mc:Choice Requires="wps">
                  <w:drawing>
                    <wp:anchor distT="0" distB="0" distL="114300" distR="114300" simplePos="0" relativeHeight="251528704" behindDoc="0" locked="0" layoutInCell="1" allowOverlap="1" wp14:anchorId="1EC87A52" wp14:editId="5A8BF0FB">
                      <wp:simplePos x="0" y="0"/>
                      <wp:positionH relativeFrom="column">
                        <wp:posOffset>1229995</wp:posOffset>
                      </wp:positionH>
                      <wp:positionV relativeFrom="paragraph">
                        <wp:posOffset>62230</wp:posOffset>
                      </wp:positionV>
                      <wp:extent cx="1511935" cy="461645"/>
                      <wp:effectExtent l="0" t="0" r="0" b="0"/>
                      <wp:wrapNone/>
                      <wp:docPr id="4" name="4 CuadroTexto"/>
                      <wp:cNvGraphicFramePr/>
                      <a:graphic xmlns:a="http://schemas.openxmlformats.org/drawingml/2006/main">
                        <a:graphicData uri="http://schemas.microsoft.com/office/word/2010/wordprocessingShape">
                          <wps:wsp>
                            <wps:cNvSpPr txBox="1"/>
                            <wps:spPr>
                              <a:xfrm>
                                <a:off x="0" y="0"/>
                                <a:ext cx="1511935" cy="461645"/>
                              </a:xfrm>
                              <a:prstGeom prst="rect">
                                <a:avLst/>
                              </a:prstGeom>
                              <a:noFill/>
                            </wps:spPr>
                            <wps:txbx>
                              <w:txbxContent>
                                <w:p w14:paraId="56110267" w14:textId="77777777" w:rsidR="008739C9" w:rsidRDefault="008739C9" w:rsidP="004D24B4">
                                  <w:pPr>
                                    <w:pStyle w:val="NormalWeb"/>
                                    <w:spacing w:before="0" w:beforeAutospacing="0" w:after="0" w:afterAutospacing="0"/>
                                    <w:jc w:val="center"/>
                                  </w:pPr>
                                  <w:r>
                                    <w:rPr>
                                      <w:rFonts w:ascii="Calibri" w:eastAsia="Times New Roman" w:hAnsi="Calibri"/>
                                      <w:b/>
                                      <w:bCs/>
                                      <w:color w:val="FFFFFF"/>
                                      <w:kern w:val="24"/>
                                    </w:rPr>
                                    <w:t>Tranque de relaves “Las Tórtolas”</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EC87A52" id="4 CuadroTexto" o:spid="_x0000_s1042" type="#_x0000_t202" style="position:absolute;left:0;text-align:left;margin-left:96.85pt;margin-top:4.9pt;width:119.05pt;height:36.35pt;z-index:25152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EwwmwEAABkDAAAOAAAAZHJzL2Uyb0RvYy54bWysUttuEzEQfUfiHyy/k82WJNBVNhW0Ki8I&#10;kNp+gOO1s5bWHjPjZDd/z9i5FMEb4sWXuRyfc8bru8kP4mCQHIRW1rO5FCZo6FzYtfLl+fHdRyko&#10;qdCpAYJp5dGQvNu8fbMeY2NuoIehMygYJFAzxlb2KcWmqkj3xiuaQTSBkxbQq8RX3FUdqpHR/VDd&#10;zOeragTsIoI2RBx9OCXlpuBba3T6bi2ZJIZWMrdUVizrNq/VZq2aHarYO32mof6BhVcu8KNXqAeV&#10;lNij+wvKO41AYNNMg6/AWqdN0cBq6vkfap56FU3RwuZQvNpE/w9Wfzv8QOG6Vi6kCMrziBbifq86&#10;hGczJcgGjZEarnuKXJmmzzDxoC9x4mDWPVn0eWdFgvNs9fFqL+MInZuWdX37fimF5txiVa8WywxT&#10;vXZHpPTFgBf50Erk8RVX1eErpVPppSQ/FuDRDUOOZ4onKvmUpu1UNNUfLjy30B2Z/siTbiX93Cs0&#10;UmAa7qF8jIxG8dM+MWJ5KMOces7o7H+hev4recC/30vV64/e/AIAAP//AwBQSwMEFAAGAAgAAAAh&#10;AKRuZT7cAAAACAEAAA8AAABkcnMvZG93bnJldi54bWxMj8FOwzAQRO9I/IO1SNyok5ZCG+JUFVCJ&#10;AxdKuG/jJYmI11HsNunfdznBbUczmn2TbybXqRMNofVsIJ0loIgrb1uuDZSfu7sVqBCRLXaeycCZ&#10;AmyK66scM+tH/qDTPtZKSjhkaKCJsc+0DlVDDsPM98TiffvBYRQ51NoOOEq56/Q8SR60w5blQ4M9&#10;PTdU/eyPzkCMdpuey1cX3r6m95exSaollsbc3kzbJ1CRpvgXhl98QYdCmA7+yDaoTvR68ShRA2tZ&#10;IP79IpXjYGA1X4Iucv1/QHEBAAD//wMAUEsBAi0AFAAGAAgAAAAhALaDOJL+AAAA4QEAABMAAAAA&#10;AAAAAAAAAAAAAAAAAFtDb250ZW50X1R5cGVzXS54bWxQSwECLQAUAAYACAAAACEAOP0h/9YAAACU&#10;AQAACwAAAAAAAAAAAAAAAAAvAQAAX3JlbHMvLnJlbHNQSwECLQAUAAYACAAAACEAenxMMJsBAAAZ&#10;AwAADgAAAAAAAAAAAAAAAAAuAgAAZHJzL2Uyb0RvYy54bWxQSwECLQAUAAYACAAAACEApG5lPtwA&#10;AAAIAQAADwAAAAAAAAAAAAAAAAD1AwAAZHJzL2Rvd25yZXYueG1sUEsFBgAAAAAEAAQA8wAAAP4E&#10;AAAAAA==&#10;" filled="f" stroked="f">
                      <v:textbox style="mso-fit-shape-to-text:t">
                        <w:txbxContent>
                          <w:p w14:paraId="56110267" w14:textId="77777777" w:rsidR="002830B2" w:rsidRDefault="002830B2" w:rsidP="004D24B4">
                            <w:pPr>
                              <w:pStyle w:val="NormalWeb"/>
                              <w:spacing w:before="0" w:beforeAutospacing="0" w:after="0" w:afterAutospacing="0"/>
                              <w:jc w:val="center"/>
                            </w:pPr>
                            <w:r>
                              <w:rPr>
                                <w:rFonts w:ascii="Calibri" w:eastAsia="Times New Roman" w:hAnsi="Calibri"/>
                                <w:b/>
                                <w:bCs/>
                                <w:color w:val="FFFFFF"/>
                                <w:kern w:val="24"/>
                              </w:rPr>
                              <w:t>Tranque de relaves “Las Tórtolas”</w:t>
                            </w:r>
                          </w:p>
                        </w:txbxContent>
                      </v:textbox>
                    </v:shape>
                  </w:pict>
                </mc:Fallback>
              </mc:AlternateContent>
            </w:r>
            <w:r w:rsidR="004D24B4" w:rsidRPr="004D24B4">
              <w:rPr>
                <w:rFonts w:eastAsia="Times New Roman"/>
                <w:noProof/>
                <w:color w:val="000000"/>
                <w:sz w:val="20"/>
                <w:szCs w:val="20"/>
                <w:lang w:eastAsia="es-CL"/>
              </w:rPr>
              <mc:AlternateContent>
                <mc:Choice Requires="wps">
                  <w:drawing>
                    <wp:anchor distT="0" distB="0" distL="114300" distR="114300" simplePos="0" relativeHeight="251529728" behindDoc="0" locked="0" layoutInCell="1" allowOverlap="1" wp14:anchorId="5BAB9B74" wp14:editId="45A8ABBE">
                      <wp:simplePos x="0" y="0"/>
                      <wp:positionH relativeFrom="column">
                        <wp:posOffset>1364615</wp:posOffset>
                      </wp:positionH>
                      <wp:positionV relativeFrom="paragraph">
                        <wp:posOffset>612140</wp:posOffset>
                      </wp:positionV>
                      <wp:extent cx="342265" cy="57785"/>
                      <wp:effectExtent l="0" t="133350" r="635" b="113665"/>
                      <wp:wrapNone/>
                      <wp:docPr id="11" name="5 Flecha derecha"/>
                      <wp:cNvGraphicFramePr/>
                      <a:graphic xmlns:a="http://schemas.openxmlformats.org/drawingml/2006/main">
                        <a:graphicData uri="http://schemas.microsoft.com/office/word/2010/wordprocessingShape">
                          <wps:wsp>
                            <wps:cNvSpPr/>
                            <wps:spPr>
                              <a:xfrm rot="8169344">
                                <a:off x="0" y="0"/>
                                <a:ext cx="342265" cy="57785"/>
                              </a:xfrm>
                              <a:prstGeom prst="rightArrow">
                                <a:avLst/>
                              </a:prstGeom>
                              <a:solidFill>
                                <a:schemeClr val="bg1"/>
                              </a:solidFill>
                              <a:ln w="3492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F59DBED" id="5 Flecha derecha" o:spid="_x0000_s1026" type="#_x0000_t13" style="position:absolute;margin-left:107.45pt;margin-top:48.2pt;width:26.95pt;height:4.55pt;rotation:8923102fd;z-index:25152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O7vFQIAAI8EAAAOAAAAZHJzL2Uyb0RvYy54bWysVNuO2yAQfa/Uf0C8N75snM1GcVbVrtKX&#10;ql11ux9AMMRIGKyBxsnfdwDbbdpqK1X1AwbPzJlzDuDt/bnT5CTAKWtqWixySoThtlHmWNOXr/t3&#10;a0qcZ6Zh2hpR04tw9H739s126DeitK3VjQCCIMZthr6mrff9Jsscb0XH3ML2wmBQWuiYxyUcswbY&#10;gOidzso8X2WDhaYHy4Vz+PUxBeku4kspuP8spROe6JoiNx9HiOMhjNluyzZHYH2r+EiD/QOLjimD&#10;TWeoR+YZ+QbqN6hOcbDOSr/gtsuslIqLqAHVFPkvap5b1ouoBc1x/WyT+3+w/NPpCYhqcO8KSgzr&#10;cI8qsteCt4zg1oR3MGno3QZzn/snGFcOp0HxWUJHwKKz62J1d7NcRh9QGTlHmy+zzeLsCcePN8uy&#10;XFWUcAxVt7frKjTIElJA7MH5D8J2JExqCurY+vcAdojI7PTR+VQwJYYiZ7Vq9krruAjHRzxoICeG&#10;G384FmOLqyxtyBDY3JVVRL4KxhP4FwjkrA1SD+YkO+LMX7QILLT5IiR6i5LL1OCaFuNcGF+kUMsa&#10;kdhWOT4T36kiGhQBA7JEnTP2CDBlJpAJOxk15odSES/FXJy/RiwVzxWxszV+Lu6UsfAnAI2qxs4p&#10;fzIpWRNcOtjmgicPvH6w6W4yw1uLV5N7iMUhC099VD7e0HCtfl5H2B//kd13AAAA//8DAFBLAwQU&#10;AAYACAAAACEAAHTsneIAAAAKAQAADwAAAGRycy9kb3ducmV2LnhtbEyPQUvDQBCF74L/YRnBS2k3&#10;DW1IYzZFi4IXbRsF8bZJpkkwOxuy2zT+e8eTHof5eO976XYynRhxcK0lBctFAAKptFVLtYL3t6d5&#10;DMJ5TZXuLKGCb3Swza6vUp1U9kJHHHNfCw4hl2gFjfd9IqUrGzTaLWyPxL+THYz2fA61rAZ94XDT&#10;yTAIIml0S9zQ6B53DZZf+dko+Djlzy/72ez42LeHz4d4ty+m11Gp25vp/g6Ex8n/wfCrz+qQsVNh&#10;z1Q50SkIl6sNowo20QoEA2EU85aCyWC9Bpml8v+E7AcAAP//AwBQSwECLQAUAAYACAAAACEAtoM4&#10;kv4AAADhAQAAEwAAAAAAAAAAAAAAAAAAAAAAW0NvbnRlbnRfVHlwZXNdLnhtbFBLAQItABQABgAI&#10;AAAAIQA4/SH/1gAAAJQBAAALAAAAAAAAAAAAAAAAAC8BAABfcmVscy8ucmVsc1BLAQItABQABgAI&#10;AAAAIQDlzO7vFQIAAI8EAAAOAAAAAAAAAAAAAAAAAC4CAABkcnMvZTJvRG9jLnhtbFBLAQItABQA&#10;BgAIAAAAIQAAdOyd4gAAAAoBAAAPAAAAAAAAAAAAAAAAAG8EAABkcnMvZG93bnJldi54bWxQSwUG&#10;AAAAAAQABADzAAAAfgUAAAAA&#10;" adj="19777" fillcolor="white [3212]" strokecolor="white [3212]" strokeweight="2.75pt"/>
                  </w:pict>
                </mc:Fallback>
              </mc:AlternateContent>
            </w:r>
            <w:r w:rsidR="004D24B4" w:rsidRPr="004D24B4">
              <w:rPr>
                <w:rFonts w:eastAsia="Times New Roman"/>
                <w:noProof/>
                <w:color w:val="000000"/>
                <w:sz w:val="20"/>
                <w:szCs w:val="20"/>
                <w:lang w:eastAsia="es-CL"/>
              </w:rPr>
              <mc:AlternateContent>
                <mc:Choice Requires="wps">
                  <w:drawing>
                    <wp:anchor distT="0" distB="0" distL="114300" distR="114300" simplePos="0" relativeHeight="251530752" behindDoc="0" locked="0" layoutInCell="1" allowOverlap="1" wp14:anchorId="42522E66" wp14:editId="72D17AB4">
                      <wp:simplePos x="0" y="0"/>
                      <wp:positionH relativeFrom="column">
                        <wp:posOffset>1092200</wp:posOffset>
                      </wp:positionH>
                      <wp:positionV relativeFrom="paragraph">
                        <wp:posOffset>994410</wp:posOffset>
                      </wp:positionV>
                      <wp:extent cx="2223770" cy="276860"/>
                      <wp:effectExtent l="0" t="0" r="0" b="0"/>
                      <wp:wrapNone/>
                      <wp:docPr id="38" name="6 CuadroTexto"/>
                      <wp:cNvGraphicFramePr/>
                      <a:graphic xmlns:a="http://schemas.openxmlformats.org/drawingml/2006/main">
                        <a:graphicData uri="http://schemas.microsoft.com/office/word/2010/wordprocessingShape">
                          <wps:wsp>
                            <wps:cNvSpPr txBox="1"/>
                            <wps:spPr>
                              <a:xfrm>
                                <a:off x="0" y="0"/>
                                <a:ext cx="2223770" cy="276860"/>
                              </a:xfrm>
                              <a:prstGeom prst="rect">
                                <a:avLst/>
                              </a:prstGeom>
                              <a:noFill/>
                            </wps:spPr>
                            <wps:txbx>
                              <w:txbxContent>
                                <w:p w14:paraId="45EB3974" w14:textId="77777777" w:rsidR="008739C9" w:rsidRDefault="008739C9" w:rsidP="004D24B4">
                                  <w:pPr>
                                    <w:pStyle w:val="NormalWeb"/>
                                    <w:spacing w:before="0" w:beforeAutospacing="0" w:after="0" w:afterAutospacing="0"/>
                                    <w:jc w:val="center"/>
                                  </w:pPr>
                                  <w:r>
                                    <w:rPr>
                                      <w:rFonts w:ascii="Calibri" w:eastAsia="Times New Roman" w:hAnsi="Calibri"/>
                                      <w:b/>
                                      <w:bCs/>
                                      <w:color w:val="FFFFFF"/>
                                      <w:kern w:val="24"/>
                                    </w:rPr>
                                    <w:t xml:space="preserve">Muestreo Laguna Tranque </w:t>
                                  </w:r>
                                  <w:r w:rsidRPr="00C746C3">
                                    <w:rPr>
                                      <w:rFonts w:ascii="Calibri" w:eastAsia="Times New Roman" w:hAnsi="Calibri"/>
                                      <w:b/>
                                      <w:bCs/>
                                      <w:color w:val="F2F2F2" w:themeColor="background1" w:themeShade="F2"/>
                                      <w:kern w:val="24"/>
                                    </w:rPr>
                                    <w:t>(SAR</w:t>
                                  </w:r>
                                  <w:r>
                                    <w:rPr>
                                      <w:rFonts w:ascii="Calibri" w:eastAsia="Times New Roman" w:hAnsi="Calibri"/>
                                      <w:b/>
                                      <w:bCs/>
                                      <w:color w:val="FFFFFF"/>
                                      <w:kern w:val="24"/>
                                    </w:rPr>
                                    <w:t>)</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2522E66" id="6 CuadroTexto" o:spid="_x0000_s1043" type="#_x0000_t202" style="position:absolute;left:0;text-align:left;margin-left:86pt;margin-top:78.3pt;width:175.1pt;height:21.8pt;z-index:25153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HqRnAEAABoDAAAOAAAAZHJzL2Uyb0RvYy54bWysUstu2zAQvBfoPxC817IVwDYEy0GTIL0U&#10;bYGkH0BTpEVA5DK7tCX/fZf0I0V7K3rhY3c5O7PDzf3kB3E0SA5CKxezuRQmaOhc2Lfy5+vzp7UU&#10;lFTo1ADBtPJkSN5vP37YjLExNfQwdAYFgwRqxtjKPqXYVBXp3nhFM4gmcNICepX4ivuqQzUyuh+q&#10;ej5fViNgFxG0IeLo0zkptwXfWqPTd2vJJDG0krmlsmJZd3mtthvV7FHF3ukLDfUPLLxygZveoJ5U&#10;UuKA7i8o7zQCgU0zDb4Ca502RQOrWcz/UPPSq2iKFh4OxduY6P/B6m/HHyhc18o7dioozx4txeNB&#10;dQivZkqQJzRGarjwJXJpmh5gYqevceJgFj5Z9HlnSYLzPOvTbb6MIzQH67q+W604pTlXr5brZTGg&#10;en8dkdIXA17kQyuR/StjVcevlJgJl15LcrMAz24YcjxTPFPJpzTtpiJqsb7y3EF3YvojW91Kejso&#10;NFJgGh6h/IyMRvHzITFiaZRhzm8u6GxA6X/5LNnh3++l6v1Lb38BAAD//wMAUEsDBBQABgAIAAAA&#10;IQDjqfX43QAAAAsBAAAPAAAAZHJzL2Rvd25yZXYueG1sTI/NTsMwEITvSLyDtZW4UaeWElCIU1X8&#10;SBy40Ib7Nl7iqLEdxW6Tvj3LCW472tHMN9V2cYO40BT74DVs1hkI8m0wve80NIe3+0cQMaE3OARP&#10;Gq4UYVvf3lRYmjD7T7rsUyc4xMcSNdiUxlLK2FpyGNdhJM+/7zA5TCynTpoJZw53g1RZVkiHvecG&#10;iyM9W2pP+7PTkJLZba7Nq4vvX8vHy2yzNsdG67vVsnsCkWhJf2b4xWd0qJnpGM7eRDGwflC8JfGR&#10;FwUIduRKKRBHDVysQNaV/L+h/gEAAP//AwBQSwECLQAUAAYACAAAACEAtoM4kv4AAADhAQAAEwAA&#10;AAAAAAAAAAAAAAAAAAAAW0NvbnRlbnRfVHlwZXNdLnhtbFBLAQItABQABgAIAAAAIQA4/SH/1gAA&#10;AJQBAAALAAAAAAAAAAAAAAAAAC8BAABfcmVscy8ucmVsc1BLAQItABQABgAIAAAAIQCc5HqRnAEA&#10;ABoDAAAOAAAAAAAAAAAAAAAAAC4CAABkcnMvZTJvRG9jLnhtbFBLAQItABQABgAIAAAAIQDjqfX4&#10;3QAAAAsBAAAPAAAAAAAAAAAAAAAAAPYDAABkcnMvZG93bnJldi54bWxQSwUGAAAAAAQABADzAAAA&#10;AAUAAAAA&#10;" filled="f" stroked="f">
                      <v:textbox style="mso-fit-shape-to-text:t">
                        <w:txbxContent>
                          <w:p w14:paraId="45EB3974" w14:textId="77777777" w:rsidR="002830B2" w:rsidRDefault="002830B2" w:rsidP="004D24B4">
                            <w:pPr>
                              <w:pStyle w:val="NormalWeb"/>
                              <w:spacing w:before="0" w:beforeAutospacing="0" w:after="0" w:afterAutospacing="0"/>
                              <w:jc w:val="center"/>
                            </w:pPr>
                            <w:r>
                              <w:rPr>
                                <w:rFonts w:ascii="Calibri" w:eastAsia="Times New Roman" w:hAnsi="Calibri"/>
                                <w:b/>
                                <w:bCs/>
                                <w:color w:val="FFFFFF"/>
                                <w:kern w:val="24"/>
                              </w:rPr>
                              <w:t xml:space="preserve">Muestreo Laguna Tranque </w:t>
                            </w:r>
                            <w:r w:rsidRPr="00C746C3">
                              <w:rPr>
                                <w:rFonts w:ascii="Calibri" w:eastAsia="Times New Roman" w:hAnsi="Calibri"/>
                                <w:b/>
                                <w:bCs/>
                                <w:color w:val="F2F2F2" w:themeColor="background1" w:themeShade="F2"/>
                                <w:kern w:val="24"/>
                              </w:rPr>
                              <w:t>(SAR</w:t>
                            </w:r>
                            <w:r>
                              <w:rPr>
                                <w:rFonts w:ascii="Calibri" w:eastAsia="Times New Roman" w:hAnsi="Calibri"/>
                                <w:b/>
                                <w:bCs/>
                                <w:color w:val="FFFFFF"/>
                                <w:kern w:val="24"/>
                              </w:rPr>
                              <w:t>)</w:t>
                            </w:r>
                          </w:p>
                        </w:txbxContent>
                      </v:textbox>
                    </v:shape>
                  </w:pict>
                </mc:Fallback>
              </mc:AlternateContent>
            </w:r>
            <w:r w:rsidR="004D24B4" w:rsidRPr="004D24B4">
              <w:rPr>
                <w:rFonts w:eastAsia="Times New Roman"/>
                <w:noProof/>
                <w:color w:val="FFFFFF" w:themeColor="background1"/>
                <w:sz w:val="20"/>
                <w:szCs w:val="20"/>
                <w:lang w:eastAsia="es-CL"/>
              </w:rPr>
              <w:drawing>
                <wp:inline distT="0" distB="0" distL="0" distR="0" wp14:anchorId="4581D7BD" wp14:editId="695D2DB2">
                  <wp:extent cx="7725907" cy="4629600"/>
                  <wp:effectExtent l="0" t="0" r="8890" b="0"/>
                  <wp:docPr id="409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8"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7744134" cy="4640522"/>
                          </a:xfrm>
                          <a:prstGeom prst="rect">
                            <a:avLst/>
                          </a:prstGeom>
                          <a:noFill/>
                          <a:ln>
                            <a:noFill/>
                          </a:ln>
                          <a:effectLst/>
                          <a:extLst/>
                        </pic:spPr>
                      </pic:pic>
                    </a:graphicData>
                  </a:graphic>
                </wp:inline>
              </w:drawing>
            </w:r>
          </w:p>
          <w:p w14:paraId="4D94334C" w14:textId="77777777" w:rsidR="00B77BD8" w:rsidRDefault="00B77BD8" w:rsidP="00FF0334">
            <w:pPr>
              <w:spacing w:after="0" w:line="240" w:lineRule="auto"/>
              <w:rPr>
                <w:rFonts w:ascii="Calibri" w:eastAsia="Calibri" w:hAnsi="Calibri" w:cs="Times New Roman"/>
                <w:sz w:val="20"/>
                <w:szCs w:val="20"/>
              </w:rPr>
            </w:pPr>
          </w:p>
          <w:p w14:paraId="4980D6F5" w14:textId="4C155D46" w:rsidR="00B77BD8" w:rsidRPr="005453E2" w:rsidRDefault="00B77BD8" w:rsidP="00AF542B">
            <w:pPr>
              <w:spacing w:after="0" w:line="240" w:lineRule="auto"/>
              <w:jc w:val="both"/>
              <w:rPr>
                <w:rFonts w:eastAsia="Times New Roman"/>
                <w:color w:val="000000"/>
                <w:sz w:val="20"/>
                <w:szCs w:val="20"/>
                <w:lang w:eastAsia="es-CL"/>
              </w:rPr>
            </w:pPr>
            <w:r w:rsidRPr="00BE7846">
              <w:rPr>
                <w:rFonts w:ascii="Calibri" w:eastAsia="Calibri" w:hAnsi="Calibri" w:cs="Times New Roman"/>
                <w:sz w:val="20"/>
                <w:szCs w:val="20"/>
              </w:rPr>
              <w:t xml:space="preserve">Fuente: </w:t>
            </w:r>
            <w:r>
              <w:rPr>
                <w:rFonts w:ascii="Calibri" w:eastAsia="Calibri" w:hAnsi="Calibri" w:cs="Times New Roman"/>
                <w:sz w:val="20"/>
                <w:szCs w:val="20"/>
              </w:rPr>
              <w:t xml:space="preserve">Elaboración propia en base a los datos remitidos por el Titular </w:t>
            </w:r>
            <w:r w:rsidR="004D24B4">
              <w:rPr>
                <w:rFonts w:ascii="Calibri" w:eastAsia="Calibri" w:hAnsi="Calibri" w:cs="Times New Roman"/>
                <w:sz w:val="20"/>
                <w:szCs w:val="20"/>
              </w:rPr>
              <w:t xml:space="preserve">y SAG </w:t>
            </w:r>
            <w:r>
              <w:rPr>
                <w:rFonts w:ascii="Calibri" w:eastAsia="Calibri" w:hAnsi="Calibri" w:cs="Times New Roman"/>
                <w:sz w:val="20"/>
                <w:szCs w:val="20"/>
              </w:rPr>
              <w:t>a esta Superintendencia.</w:t>
            </w:r>
          </w:p>
        </w:tc>
      </w:tr>
      <w:tr w:rsidR="00B77BD8" w:rsidRPr="0025129B" w14:paraId="668EC1B9" w14:textId="77777777" w:rsidTr="00764AFA">
        <w:trPr>
          <w:trHeight w:val="307"/>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3B4DD29" w14:textId="77777777" w:rsidR="00B77BD8" w:rsidRPr="005453E2" w:rsidRDefault="00B77BD8" w:rsidP="000E2612">
            <w:pPr>
              <w:spacing w:after="0" w:line="240" w:lineRule="auto"/>
              <w:rPr>
                <w:rFonts w:eastAsia="Times New Roman"/>
                <w:b/>
                <w:color w:val="000000"/>
                <w:sz w:val="18"/>
                <w:szCs w:val="18"/>
                <w:lang w:val="en-US" w:eastAsia="es-CL"/>
              </w:rPr>
            </w:pPr>
            <w:proofErr w:type="spellStart"/>
            <w:r w:rsidRPr="005453E2">
              <w:rPr>
                <w:b/>
                <w:sz w:val="18"/>
                <w:szCs w:val="18"/>
                <w:lang w:val="en-US"/>
              </w:rPr>
              <w:t>Figura</w:t>
            </w:r>
            <w:proofErr w:type="spellEnd"/>
            <w:r w:rsidRPr="005453E2">
              <w:rPr>
                <w:b/>
                <w:sz w:val="18"/>
                <w:szCs w:val="18"/>
                <w:lang w:val="en-US"/>
              </w:rPr>
              <w:t xml:space="preserve"> </w:t>
            </w:r>
            <w:r w:rsidR="000E2612">
              <w:rPr>
                <w:b/>
                <w:sz w:val="18"/>
                <w:szCs w:val="18"/>
                <w:lang w:val="en-US"/>
              </w:rPr>
              <w:t>4</w:t>
            </w:r>
            <w:r w:rsidRPr="005453E2">
              <w:rPr>
                <w:b/>
                <w:sz w:val="18"/>
                <w:szCs w:val="18"/>
                <w:lang w:val="en-US"/>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C954BEE" w14:textId="261699C2" w:rsidR="00B77BD8" w:rsidRPr="0025129B" w:rsidRDefault="00B77BD8" w:rsidP="00FF0334">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4D24B4" w:rsidRPr="004D24B4">
              <w:rPr>
                <w:rFonts w:eastAsia="Times New Roman"/>
                <w:color w:val="000000"/>
                <w:sz w:val="18"/>
                <w:szCs w:val="18"/>
                <w:lang w:eastAsia="es-CL"/>
              </w:rPr>
              <w:t>22-06-2018, 11-09-2018</w:t>
            </w:r>
            <w:r w:rsidR="004D24B4">
              <w:rPr>
                <w:rFonts w:eastAsia="Times New Roman"/>
                <w:color w:val="000000"/>
                <w:sz w:val="18"/>
                <w:szCs w:val="18"/>
                <w:lang w:eastAsia="es-CL"/>
              </w:rPr>
              <w:t xml:space="preserve">, </w:t>
            </w:r>
            <w:r w:rsidR="004D24B4" w:rsidRPr="004D24B4">
              <w:rPr>
                <w:rFonts w:eastAsia="Times New Roman"/>
                <w:color w:val="000000"/>
                <w:sz w:val="18"/>
                <w:szCs w:val="18"/>
                <w:lang w:eastAsia="es-CL"/>
              </w:rPr>
              <w:t>10-12-2018</w:t>
            </w:r>
            <w:r w:rsidR="004D24B4">
              <w:rPr>
                <w:rFonts w:eastAsia="Times New Roman"/>
                <w:color w:val="000000"/>
                <w:sz w:val="18"/>
                <w:szCs w:val="18"/>
                <w:lang w:eastAsia="es-CL"/>
              </w:rPr>
              <w:t xml:space="preserve">, </w:t>
            </w:r>
            <w:r w:rsidR="004D24B4" w:rsidRPr="004D24B4">
              <w:rPr>
                <w:rFonts w:eastAsia="Times New Roman"/>
                <w:color w:val="000000"/>
                <w:sz w:val="18"/>
                <w:szCs w:val="18"/>
                <w:lang w:eastAsia="es-CL"/>
              </w:rPr>
              <w:t>02-01-2019 y 03-01-2019</w:t>
            </w:r>
          </w:p>
        </w:tc>
      </w:tr>
      <w:tr w:rsidR="00B77BD8" w:rsidRPr="0025129B" w14:paraId="2EBF9FD9" w14:textId="77777777" w:rsidTr="00764AFA">
        <w:trPr>
          <w:trHeight w:val="238"/>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DAAD55D" w14:textId="77777777" w:rsidR="00B77BD8" w:rsidRPr="008D6661" w:rsidRDefault="00B77BD8" w:rsidP="00FF0334">
            <w:pPr>
              <w:spacing w:after="0" w:line="240" w:lineRule="auto"/>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b/>
                <w:color w:val="000000"/>
                <w:sz w:val="18"/>
                <w:szCs w:val="18"/>
                <w:lang w:eastAsia="es-CL"/>
              </w:rPr>
              <w:t>:</w:t>
            </w:r>
          </w:p>
          <w:p w14:paraId="6DC80DA0" w14:textId="2DA2A10F" w:rsidR="00B77BD8" w:rsidRPr="00220944" w:rsidRDefault="00764AFA" w:rsidP="00253034">
            <w:pPr>
              <w:spacing w:after="0" w:line="240" w:lineRule="auto"/>
              <w:jc w:val="both"/>
              <w:rPr>
                <w:rFonts w:eastAsia="Times New Roman"/>
                <w:b/>
                <w:color w:val="000000"/>
                <w:sz w:val="18"/>
                <w:szCs w:val="18"/>
                <w:lang w:eastAsia="es-CL"/>
              </w:rPr>
            </w:pPr>
            <w:r>
              <w:rPr>
                <w:rFonts w:eastAsia="Times New Roman"/>
                <w:color w:val="000000"/>
                <w:sz w:val="18"/>
                <w:szCs w:val="18"/>
                <w:lang w:eastAsia="es-CL"/>
              </w:rPr>
              <w:t xml:space="preserve">Ubicación de: a) </w:t>
            </w:r>
            <w:r w:rsidR="00B77BD8">
              <w:rPr>
                <w:rFonts w:eastAsia="Times New Roman"/>
                <w:color w:val="000000"/>
                <w:sz w:val="18"/>
                <w:szCs w:val="18"/>
                <w:lang w:eastAsia="es-CL"/>
              </w:rPr>
              <w:t>punto de muestreo</w:t>
            </w:r>
            <w:r w:rsidR="001F3CA0">
              <w:rPr>
                <w:rFonts w:eastAsia="Times New Roman"/>
                <w:color w:val="000000"/>
                <w:sz w:val="18"/>
                <w:szCs w:val="18"/>
                <w:lang w:eastAsia="es-CL"/>
              </w:rPr>
              <w:t xml:space="preserve"> del titular</w:t>
            </w:r>
            <w:r w:rsidR="00B77BD8" w:rsidRPr="00B77BD8">
              <w:rPr>
                <w:rFonts w:eastAsia="Times New Roman"/>
                <w:color w:val="000000"/>
                <w:sz w:val="18"/>
                <w:szCs w:val="18"/>
                <w:lang w:eastAsia="es-CL"/>
              </w:rPr>
              <w:t xml:space="preserve"> ‘Laguna Tranque (SAR)’, </w:t>
            </w:r>
            <w:r w:rsidR="00B77BD8">
              <w:rPr>
                <w:rFonts w:eastAsia="Times New Roman"/>
                <w:color w:val="000000"/>
                <w:sz w:val="18"/>
                <w:szCs w:val="18"/>
                <w:lang w:eastAsia="es-CL"/>
              </w:rPr>
              <w:t xml:space="preserve">situado en las </w:t>
            </w:r>
            <w:r w:rsidR="00B77BD8" w:rsidRPr="00B77BD8">
              <w:rPr>
                <w:rFonts w:eastAsia="Times New Roman"/>
                <w:color w:val="000000"/>
                <w:sz w:val="18"/>
                <w:szCs w:val="18"/>
                <w:lang w:eastAsia="es-CL"/>
              </w:rPr>
              <w:t xml:space="preserve">coordenadas </w:t>
            </w:r>
            <w:r w:rsidR="002A6785">
              <w:rPr>
                <w:rFonts w:eastAsia="Times New Roman"/>
                <w:color w:val="000000"/>
                <w:sz w:val="18"/>
                <w:szCs w:val="18"/>
                <w:lang w:eastAsia="es-CL"/>
              </w:rPr>
              <w:t xml:space="preserve">UTM </w:t>
            </w:r>
            <w:r w:rsidR="00B77BD8" w:rsidRPr="00B77BD8">
              <w:rPr>
                <w:rFonts w:eastAsia="Times New Roman"/>
                <w:color w:val="000000"/>
                <w:sz w:val="18"/>
                <w:szCs w:val="18"/>
                <w:lang w:eastAsia="es-CL"/>
              </w:rPr>
              <w:t>Norte:</w:t>
            </w:r>
            <w:r w:rsidR="00B77BD8" w:rsidRPr="0025129B">
              <w:rPr>
                <w:rFonts w:eastAsia="Times New Roman"/>
                <w:color w:val="000000"/>
                <w:sz w:val="18"/>
                <w:szCs w:val="18"/>
                <w:lang w:eastAsia="es-CL"/>
              </w:rPr>
              <w:t xml:space="preserve"> </w:t>
            </w:r>
            <w:r w:rsidR="002A6785">
              <w:rPr>
                <w:rFonts w:eastAsia="Times New Roman"/>
                <w:color w:val="000000"/>
                <w:sz w:val="18"/>
                <w:szCs w:val="18"/>
                <w:lang w:eastAsia="es-CL"/>
              </w:rPr>
              <w:t>6.333</w:t>
            </w:r>
            <w:r w:rsidR="00B77BD8" w:rsidRPr="00510ECB">
              <w:rPr>
                <w:rFonts w:eastAsia="Times New Roman"/>
                <w:color w:val="000000"/>
                <w:sz w:val="18"/>
                <w:szCs w:val="18"/>
                <w:lang w:eastAsia="es-CL"/>
              </w:rPr>
              <w:t>.</w:t>
            </w:r>
            <w:r w:rsidR="002A6785">
              <w:rPr>
                <w:rFonts w:eastAsia="Times New Roman"/>
                <w:color w:val="000000"/>
                <w:sz w:val="18"/>
                <w:szCs w:val="18"/>
                <w:lang w:eastAsia="es-CL"/>
              </w:rPr>
              <w:t>21</w:t>
            </w:r>
            <w:r w:rsidR="00B77BD8">
              <w:rPr>
                <w:rFonts w:eastAsia="Times New Roman"/>
                <w:color w:val="000000"/>
                <w:sz w:val="18"/>
                <w:szCs w:val="18"/>
                <w:lang w:eastAsia="es-CL"/>
              </w:rPr>
              <w:t>8</w:t>
            </w:r>
            <w:r w:rsidR="00B77BD8" w:rsidRPr="00510ECB">
              <w:rPr>
                <w:rFonts w:eastAsia="Times New Roman"/>
                <w:color w:val="000000"/>
                <w:sz w:val="18"/>
                <w:szCs w:val="18"/>
                <w:lang w:eastAsia="es-CL"/>
              </w:rPr>
              <w:t xml:space="preserve"> metros</w:t>
            </w:r>
            <w:r w:rsidR="00253034">
              <w:rPr>
                <w:rFonts w:eastAsia="Times New Roman"/>
                <w:color w:val="000000"/>
                <w:sz w:val="18"/>
                <w:szCs w:val="18"/>
                <w:lang w:eastAsia="es-CL"/>
              </w:rPr>
              <w:t xml:space="preserve"> y Este: 340.386 metros</w:t>
            </w:r>
            <w:r w:rsidR="001F3CA0">
              <w:rPr>
                <w:rFonts w:eastAsia="Times New Roman"/>
                <w:color w:val="000000"/>
                <w:sz w:val="18"/>
                <w:szCs w:val="18"/>
                <w:lang w:eastAsia="es-CL"/>
              </w:rPr>
              <w:t xml:space="preserve">, y </w:t>
            </w:r>
            <w:r>
              <w:rPr>
                <w:rFonts w:eastAsia="Times New Roman"/>
                <w:color w:val="000000"/>
                <w:sz w:val="18"/>
                <w:szCs w:val="18"/>
                <w:lang w:eastAsia="es-CL"/>
              </w:rPr>
              <w:t xml:space="preserve">b) </w:t>
            </w:r>
            <w:r w:rsidR="001F3CA0">
              <w:rPr>
                <w:rFonts w:eastAsia="Times New Roman"/>
                <w:color w:val="000000"/>
                <w:sz w:val="18"/>
                <w:szCs w:val="18"/>
                <w:lang w:eastAsia="es-CL"/>
              </w:rPr>
              <w:t xml:space="preserve">punto de muestreo del SAG, situado en las </w:t>
            </w:r>
            <w:r w:rsidR="001F3CA0" w:rsidRPr="00B77BD8">
              <w:rPr>
                <w:rFonts w:eastAsia="Times New Roman"/>
                <w:color w:val="000000"/>
                <w:sz w:val="18"/>
                <w:szCs w:val="18"/>
                <w:lang w:eastAsia="es-CL"/>
              </w:rPr>
              <w:t xml:space="preserve">coordenadas </w:t>
            </w:r>
            <w:r w:rsidR="001F3CA0">
              <w:rPr>
                <w:rFonts w:eastAsia="Times New Roman"/>
                <w:color w:val="000000"/>
                <w:sz w:val="18"/>
                <w:szCs w:val="18"/>
                <w:lang w:eastAsia="es-CL"/>
              </w:rPr>
              <w:t xml:space="preserve">UTM </w:t>
            </w:r>
            <w:r w:rsidR="001F3CA0" w:rsidRPr="00B77BD8">
              <w:rPr>
                <w:rFonts w:eastAsia="Times New Roman"/>
                <w:color w:val="000000"/>
                <w:sz w:val="18"/>
                <w:szCs w:val="18"/>
                <w:lang w:eastAsia="es-CL"/>
              </w:rPr>
              <w:t>Norte:</w:t>
            </w:r>
            <w:r w:rsidR="001F3CA0" w:rsidRPr="0025129B">
              <w:rPr>
                <w:rFonts w:eastAsia="Times New Roman"/>
                <w:color w:val="000000"/>
                <w:sz w:val="18"/>
                <w:szCs w:val="18"/>
                <w:lang w:eastAsia="es-CL"/>
              </w:rPr>
              <w:t xml:space="preserve"> </w:t>
            </w:r>
            <w:r w:rsidR="001F3CA0">
              <w:rPr>
                <w:rFonts w:eastAsia="Times New Roman"/>
                <w:color w:val="000000"/>
                <w:sz w:val="18"/>
                <w:szCs w:val="18"/>
                <w:lang w:eastAsia="es-CL"/>
              </w:rPr>
              <w:t>6.325</w:t>
            </w:r>
            <w:r w:rsidR="001F3CA0" w:rsidRPr="00510ECB">
              <w:rPr>
                <w:rFonts w:eastAsia="Times New Roman"/>
                <w:color w:val="000000"/>
                <w:sz w:val="18"/>
                <w:szCs w:val="18"/>
                <w:lang w:eastAsia="es-CL"/>
              </w:rPr>
              <w:t>.</w:t>
            </w:r>
            <w:r w:rsidR="001F3CA0">
              <w:rPr>
                <w:rFonts w:eastAsia="Times New Roman"/>
                <w:color w:val="000000"/>
                <w:sz w:val="18"/>
                <w:szCs w:val="18"/>
                <w:lang w:eastAsia="es-CL"/>
              </w:rPr>
              <w:t>894</w:t>
            </w:r>
            <w:r w:rsidR="001F3CA0" w:rsidRPr="00510ECB">
              <w:rPr>
                <w:rFonts w:eastAsia="Times New Roman"/>
                <w:color w:val="000000"/>
                <w:sz w:val="18"/>
                <w:szCs w:val="18"/>
                <w:lang w:eastAsia="es-CL"/>
              </w:rPr>
              <w:t xml:space="preserve"> metros</w:t>
            </w:r>
            <w:r w:rsidR="001F3CA0">
              <w:rPr>
                <w:rFonts w:eastAsia="Times New Roman"/>
                <w:color w:val="000000"/>
                <w:sz w:val="18"/>
                <w:szCs w:val="18"/>
                <w:lang w:eastAsia="es-CL"/>
              </w:rPr>
              <w:t xml:space="preserve"> y Este: 353.894 metros</w:t>
            </w:r>
            <w:r>
              <w:rPr>
                <w:rFonts w:eastAsia="Times New Roman"/>
                <w:color w:val="000000"/>
                <w:sz w:val="18"/>
                <w:szCs w:val="18"/>
                <w:lang w:eastAsia="es-CL"/>
              </w:rPr>
              <w:t>. A</w:t>
            </w:r>
            <w:r w:rsidR="00253034">
              <w:rPr>
                <w:rFonts w:eastAsia="Times New Roman"/>
                <w:color w:val="000000"/>
                <w:sz w:val="18"/>
                <w:szCs w:val="18"/>
                <w:lang w:eastAsia="es-CL"/>
              </w:rPr>
              <w:t xml:space="preserve">mbas </w:t>
            </w:r>
            <w:r>
              <w:rPr>
                <w:rFonts w:eastAsia="Times New Roman"/>
                <w:color w:val="000000"/>
                <w:sz w:val="18"/>
                <w:szCs w:val="18"/>
                <w:lang w:eastAsia="es-CL"/>
              </w:rPr>
              <w:t xml:space="preserve">ubicaciones </w:t>
            </w:r>
            <w:r w:rsidR="00253034">
              <w:rPr>
                <w:rFonts w:eastAsia="Times New Roman"/>
                <w:color w:val="000000"/>
                <w:sz w:val="18"/>
                <w:szCs w:val="18"/>
                <w:lang w:eastAsia="es-CL"/>
              </w:rPr>
              <w:t xml:space="preserve">en </w:t>
            </w:r>
            <w:r w:rsidR="001F3CA0" w:rsidRPr="00B77BD8">
              <w:rPr>
                <w:rFonts w:eastAsia="Times New Roman"/>
                <w:color w:val="000000"/>
                <w:sz w:val="18"/>
                <w:szCs w:val="18"/>
                <w:lang w:eastAsia="es-CL"/>
              </w:rPr>
              <w:t>DATUM WGS84 HUSO 19</w:t>
            </w:r>
            <w:r w:rsidR="009847EB">
              <w:rPr>
                <w:rFonts w:eastAsia="Times New Roman"/>
                <w:color w:val="000000"/>
                <w:sz w:val="18"/>
                <w:szCs w:val="18"/>
                <w:lang w:eastAsia="es-CL"/>
              </w:rPr>
              <w:t>.</w:t>
            </w:r>
          </w:p>
        </w:tc>
      </w:tr>
      <w:tr w:rsidR="00B77BD8" w:rsidRPr="0025129B" w14:paraId="01E8B221" w14:textId="77777777" w:rsidTr="00764AFA">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86410E4" w14:textId="77777777" w:rsidR="00B77BD8" w:rsidRPr="0025129B" w:rsidRDefault="00B77BD8" w:rsidP="00FF0334">
            <w:pPr>
              <w:spacing w:after="0" w:line="240" w:lineRule="auto"/>
              <w:rPr>
                <w:rFonts w:eastAsia="Times New Roman"/>
                <w:color w:val="000000"/>
                <w:lang w:eastAsia="es-CL"/>
              </w:rPr>
            </w:pPr>
          </w:p>
        </w:tc>
      </w:tr>
      <w:tr w:rsidR="00A44F71" w:rsidRPr="0025129B" w14:paraId="286E168B" w14:textId="77777777" w:rsidTr="00764AFA">
        <w:trPr>
          <w:trHeight w:val="306"/>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065169" w14:textId="77777777" w:rsidR="00A44F71" w:rsidRPr="0025129B" w:rsidRDefault="00A44F71" w:rsidP="00A44F71">
            <w:pPr>
              <w:spacing w:after="0" w:line="240" w:lineRule="auto"/>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A44F71" w:rsidRPr="0025129B" w14:paraId="618A63C4" w14:textId="77777777" w:rsidTr="00764AFA">
        <w:trPr>
          <w:trHeight w:val="8107"/>
          <w:jc w:val="center"/>
        </w:trPr>
        <w:tc>
          <w:tcPr>
            <w:tcW w:w="5000" w:type="pct"/>
            <w:gridSpan w:val="2"/>
            <w:tcBorders>
              <w:top w:val="nil"/>
              <w:left w:val="single" w:sz="4" w:space="0" w:color="auto"/>
              <w:right w:val="single" w:sz="4" w:space="0" w:color="auto"/>
            </w:tcBorders>
            <w:shd w:val="clear" w:color="auto" w:fill="auto"/>
            <w:noWrap/>
            <w:vAlign w:val="center"/>
            <w:hideMark/>
          </w:tcPr>
          <w:p w14:paraId="2263A478" w14:textId="50DEB1D8" w:rsidR="00A44F71" w:rsidRPr="009847EB" w:rsidRDefault="009847EB" w:rsidP="00A44F71">
            <w:pPr>
              <w:spacing w:after="0" w:line="240" w:lineRule="auto"/>
              <w:rPr>
                <w:rFonts w:eastAsia="Times New Roman"/>
                <w:color w:val="FFFFFF" w:themeColor="background1"/>
                <w:sz w:val="10"/>
                <w:szCs w:val="10"/>
                <w:lang w:eastAsia="es-CL"/>
              </w:rPr>
            </w:pPr>
            <w:r w:rsidRPr="009847EB">
              <w:rPr>
                <w:rFonts w:eastAsia="Times New Roman"/>
                <w:color w:val="FFFFFF" w:themeColor="background1"/>
                <w:sz w:val="10"/>
                <w:szCs w:val="10"/>
                <w:lang w:eastAsia="es-CL"/>
              </w:rPr>
              <w:t>.</w:t>
            </w:r>
          </w:p>
          <w:tbl>
            <w:tblPr>
              <w:tblW w:w="12432" w:type="dxa"/>
              <w:jc w:val="center"/>
              <w:tblBorders>
                <w:top w:val="single" w:sz="4" w:space="0" w:color="auto"/>
                <w:left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82"/>
              <w:gridCol w:w="1206"/>
              <w:gridCol w:w="1540"/>
              <w:gridCol w:w="1541"/>
              <w:gridCol w:w="1541"/>
              <w:gridCol w:w="1540"/>
              <w:gridCol w:w="1541"/>
              <w:gridCol w:w="1541"/>
            </w:tblGrid>
            <w:tr w:rsidR="001F3CA0" w:rsidRPr="00073670" w14:paraId="482FDA9F" w14:textId="77777777" w:rsidTr="00764AFA">
              <w:trPr>
                <w:trHeight w:val="502"/>
                <w:jc w:val="center"/>
              </w:trPr>
              <w:tc>
                <w:tcPr>
                  <w:tcW w:w="1982" w:type="dxa"/>
                  <w:shd w:val="clear" w:color="auto" w:fill="auto"/>
                  <w:vAlign w:val="center"/>
                  <w:hideMark/>
                </w:tcPr>
                <w:p w14:paraId="63A95E7E" w14:textId="77777777" w:rsidR="001F3CA0" w:rsidRPr="00A44F71" w:rsidRDefault="001F3CA0" w:rsidP="00A56F19">
                  <w:pPr>
                    <w:spacing w:after="0" w:line="240" w:lineRule="auto"/>
                    <w:jc w:val="center"/>
                    <w:rPr>
                      <w:rFonts w:eastAsia="Times New Roman" w:cstheme="minorHAnsi"/>
                      <w:b/>
                      <w:bCs/>
                      <w:color w:val="000000"/>
                      <w:sz w:val="18"/>
                      <w:szCs w:val="18"/>
                      <w:lang w:eastAsia="es-CL"/>
                    </w:rPr>
                  </w:pPr>
                  <w:r w:rsidRPr="00A44F71">
                    <w:rPr>
                      <w:rFonts w:eastAsia="Times New Roman" w:cstheme="minorHAnsi"/>
                      <w:b/>
                      <w:bCs/>
                      <w:color w:val="000000"/>
                      <w:sz w:val="18"/>
                      <w:szCs w:val="18"/>
                      <w:lang w:eastAsia="es-CL"/>
                    </w:rPr>
                    <w:t>Parámetro</w:t>
                  </w:r>
                </w:p>
              </w:tc>
              <w:tc>
                <w:tcPr>
                  <w:tcW w:w="1206" w:type="dxa"/>
                  <w:shd w:val="clear" w:color="auto" w:fill="auto"/>
                  <w:vAlign w:val="center"/>
                  <w:hideMark/>
                </w:tcPr>
                <w:p w14:paraId="739AEBE0" w14:textId="77777777" w:rsidR="001F3CA0" w:rsidRPr="00A44F71" w:rsidRDefault="001F3CA0" w:rsidP="00A56F19">
                  <w:pPr>
                    <w:spacing w:after="0" w:line="240" w:lineRule="auto"/>
                    <w:jc w:val="center"/>
                    <w:rPr>
                      <w:rFonts w:eastAsia="Times New Roman" w:cstheme="minorHAnsi"/>
                      <w:b/>
                      <w:bCs/>
                      <w:color w:val="000000"/>
                      <w:sz w:val="18"/>
                      <w:szCs w:val="18"/>
                      <w:lang w:eastAsia="es-CL"/>
                    </w:rPr>
                  </w:pPr>
                  <w:r w:rsidRPr="00A44F71">
                    <w:rPr>
                      <w:rFonts w:eastAsia="Times New Roman" w:cstheme="minorHAnsi"/>
                      <w:b/>
                      <w:bCs/>
                      <w:color w:val="000000"/>
                      <w:sz w:val="18"/>
                      <w:szCs w:val="18"/>
                      <w:lang w:eastAsia="es-CL"/>
                    </w:rPr>
                    <w:t>Unidad</w:t>
                  </w:r>
                </w:p>
              </w:tc>
              <w:tc>
                <w:tcPr>
                  <w:tcW w:w="1540" w:type="dxa"/>
                  <w:shd w:val="clear" w:color="auto" w:fill="auto"/>
                  <w:noWrap/>
                  <w:vAlign w:val="center"/>
                  <w:hideMark/>
                </w:tcPr>
                <w:p w14:paraId="1957E3FE" w14:textId="77777777" w:rsidR="001F3CA0" w:rsidRPr="00073670" w:rsidRDefault="001F3CA0" w:rsidP="00A56F19">
                  <w:pPr>
                    <w:spacing w:after="0" w:line="240" w:lineRule="auto"/>
                    <w:jc w:val="center"/>
                    <w:rPr>
                      <w:rFonts w:eastAsia="Times New Roman" w:cstheme="minorHAnsi"/>
                      <w:b/>
                      <w:bCs/>
                      <w:sz w:val="18"/>
                      <w:szCs w:val="18"/>
                      <w:lang w:eastAsia="es-CL"/>
                    </w:rPr>
                  </w:pPr>
                  <w:r w:rsidRPr="00A44F71">
                    <w:rPr>
                      <w:rFonts w:eastAsia="Times New Roman" w:cstheme="minorHAnsi"/>
                      <w:b/>
                      <w:bCs/>
                      <w:sz w:val="18"/>
                      <w:szCs w:val="18"/>
                      <w:lang w:eastAsia="es-CL"/>
                    </w:rPr>
                    <w:t>Resultado</w:t>
                  </w:r>
                </w:p>
                <w:p w14:paraId="5BD2453D" w14:textId="08B44D88" w:rsidR="001F3CA0" w:rsidRPr="00A44F71" w:rsidRDefault="001F3CA0" w:rsidP="00A56F19">
                  <w:pPr>
                    <w:spacing w:after="0" w:line="240" w:lineRule="auto"/>
                    <w:jc w:val="center"/>
                    <w:rPr>
                      <w:rFonts w:eastAsia="Times New Roman" w:cstheme="minorHAnsi"/>
                      <w:b/>
                      <w:bCs/>
                      <w:sz w:val="18"/>
                      <w:szCs w:val="18"/>
                      <w:lang w:eastAsia="es-CL"/>
                    </w:rPr>
                  </w:pPr>
                  <w:r w:rsidRPr="00A44F71">
                    <w:rPr>
                      <w:rFonts w:eastAsia="Times New Roman" w:cstheme="minorHAnsi"/>
                      <w:b/>
                      <w:bCs/>
                      <w:sz w:val="18"/>
                      <w:szCs w:val="18"/>
                      <w:lang w:eastAsia="es-CL"/>
                    </w:rPr>
                    <w:t>22-06-2018</w:t>
                  </w:r>
                  <w:r>
                    <w:rPr>
                      <w:rFonts w:eastAsia="Times New Roman" w:cstheme="minorHAnsi"/>
                      <w:b/>
                      <w:bCs/>
                      <w:sz w:val="18"/>
                      <w:szCs w:val="18"/>
                      <w:lang w:eastAsia="es-CL"/>
                    </w:rPr>
                    <w:t xml:space="preserve"> (Titular)</w:t>
                  </w:r>
                </w:p>
              </w:tc>
              <w:tc>
                <w:tcPr>
                  <w:tcW w:w="1541" w:type="dxa"/>
                  <w:shd w:val="clear" w:color="auto" w:fill="auto"/>
                  <w:noWrap/>
                  <w:vAlign w:val="center"/>
                  <w:hideMark/>
                </w:tcPr>
                <w:p w14:paraId="2CB71751" w14:textId="77777777" w:rsidR="001F3CA0" w:rsidRPr="00073670" w:rsidRDefault="001F3CA0" w:rsidP="00A56F19">
                  <w:pPr>
                    <w:spacing w:after="0" w:line="240" w:lineRule="auto"/>
                    <w:jc w:val="center"/>
                    <w:rPr>
                      <w:rFonts w:eastAsia="Times New Roman" w:cstheme="minorHAnsi"/>
                      <w:b/>
                      <w:bCs/>
                      <w:sz w:val="18"/>
                      <w:szCs w:val="18"/>
                      <w:lang w:eastAsia="es-CL"/>
                    </w:rPr>
                  </w:pPr>
                  <w:r w:rsidRPr="00A44F71">
                    <w:rPr>
                      <w:rFonts w:eastAsia="Times New Roman" w:cstheme="minorHAnsi"/>
                      <w:b/>
                      <w:bCs/>
                      <w:sz w:val="18"/>
                      <w:szCs w:val="18"/>
                      <w:lang w:eastAsia="es-CL"/>
                    </w:rPr>
                    <w:t>Resultado</w:t>
                  </w:r>
                </w:p>
                <w:p w14:paraId="080F15C1" w14:textId="77777777" w:rsidR="001F3CA0" w:rsidRDefault="001F3CA0" w:rsidP="00A56F19">
                  <w:pPr>
                    <w:spacing w:after="0" w:line="240" w:lineRule="auto"/>
                    <w:jc w:val="center"/>
                    <w:rPr>
                      <w:rFonts w:eastAsia="Times New Roman" w:cstheme="minorHAnsi"/>
                      <w:b/>
                      <w:bCs/>
                      <w:sz w:val="18"/>
                      <w:szCs w:val="18"/>
                      <w:lang w:eastAsia="es-CL"/>
                    </w:rPr>
                  </w:pPr>
                  <w:r w:rsidRPr="00A44F71">
                    <w:rPr>
                      <w:rFonts w:eastAsia="Times New Roman" w:cstheme="minorHAnsi"/>
                      <w:b/>
                      <w:bCs/>
                      <w:sz w:val="18"/>
                      <w:szCs w:val="18"/>
                      <w:lang w:eastAsia="es-CL"/>
                    </w:rPr>
                    <w:t>11-09-2018</w:t>
                  </w:r>
                </w:p>
                <w:p w14:paraId="07065652" w14:textId="45C23B32" w:rsidR="001F3CA0" w:rsidRPr="00A44F71" w:rsidRDefault="001F3CA0" w:rsidP="00A56F19">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(Titular)</w:t>
                  </w:r>
                </w:p>
              </w:tc>
              <w:tc>
                <w:tcPr>
                  <w:tcW w:w="1541" w:type="dxa"/>
                  <w:shd w:val="clear" w:color="auto" w:fill="auto"/>
                  <w:noWrap/>
                  <w:vAlign w:val="center"/>
                  <w:hideMark/>
                </w:tcPr>
                <w:p w14:paraId="192A3DBD" w14:textId="77777777" w:rsidR="001F3CA0" w:rsidRPr="00073670" w:rsidRDefault="001F3CA0" w:rsidP="00A56F19">
                  <w:pPr>
                    <w:spacing w:after="0" w:line="240" w:lineRule="auto"/>
                    <w:jc w:val="center"/>
                    <w:rPr>
                      <w:rFonts w:eastAsia="Times New Roman" w:cstheme="minorHAnsi"/>
                      <w:b/>
                      <w:bCs/>
                      <w:sz w:val="18"/>
                      <w:szCs w:val="18"/>
                      <w:lang w:eastAsia="es-CL"/>
                    </w:rPr>
                  </w:pPr>
                  <w:r w:rsidRPr="00A44F71">
                    <w:rPr>
                      <w:rFonts w:eastAsia="Times New Roman" w:cstheme="minorHAnsi"/>
                      <w:b/>
                      <w:bCs/>
                      <w:sz w:val="18"/>
                      <w:szCs w:val="18"/>
                      <w:lang w:eastAsia="es-CL"/>
                    </w:rPr>
                    <w:t>Resultado</w:t>
                  </w:r>
                </w:p>
                <w:p w14:paraId="4765BBD7" w14:textId="77777777" w:rsidR="001F3CA0" w:rsidRDefault="001F3CA0" w:rsidP="00A56F19">
                  <w:pPr>
                    <w:spacing w:after="0" w:line="240" w:lineRule="auto"/>
                    <w:jc w:val="center"/>
                    <w:rPr>
                      <w:rFonts w:eastAsia="Times New Roman" w:cstheme="minorHAnsi"/>
                      <w:b/>
                      <w:bCs/>
                      <w:sz w:val="18"/>
                      <w:szCs w:val="18"/>
                      <w:lang w:eastAsia="es-CL"/>
                    </w:rPr>
                  </w:pPr>
                  <w:r w:rsidRPr="00A44F71">
                    <w:rPr>
                      <w:rFonts w:eastAsia="Times New Roman" w:cstheme="minorHAnsi"/>
                      <w:b/>
                      <w:bCs/>
                      <w:sz w:val="18"/>
                      <w:szCs w:val="18"/>
                      <w:lang w:eastAsia="es-CL"/>
                    </w:rPr>
                    <w:t>10-12-2018</w:t>
                  </w:r>
                </w:p>
                <w:p w14:paraId="048F4D1C" w14:textId="24E3F64F" w:rsidR="001F3CA0" w:rsidRPr="00A44F71" w:rsidRDefault="001F3CA0" w:rsidP="00A56F19">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(Titular)</w:t>
                  </w:r>
                </w:p>
              </w:tc>
              <w:tc>
                <w:tcPr>
                  <w:tcW w:w="1540" w:type="dxa"/>
                </w:tcPr>
                <w:p w14:paraId="00902FE7" w14:textId="77777777" w:rsidR="001F3CA0" w:rsidRPr="00073670" w:rsidRDefault="001F3CA0" w:rsidP="001F3CA0">
                  <w:pPr>
                    <w:spacing w:after="0" w:line="240" w:lineRule="auto"/>
                    <w:jc w:val="center"/>
                    <w:rPr>
                      <w:rFonts w:eastAsia="Times New Roman" w:cstheme="minorHAnsi"/>
                      <w:b/>
                      <w:bCs/>
                      <w:sz w:val="18"/>
                      <w:szCs w:val="18"/>
                      <w:lang w:eastAsia="es-CL"/>
                    </w:rPr>
                  </w:pPr>
                  <w:r w:rsidRPr="00A44F71">
                    <w:rPr>
                      <w:rFonts w:eastAsia="Times New Roman" w:cstheme="minorHAnsi"/>
                      <w:b/>
                      <w:bCs/>
                      <w:sz w:val="18"/>
                      <w:szCs w:val="18"/>
                      <w:lang w:eastAsia="es-CL"/>
                    </w:rPr>
                    <w:t>Resultado</w:t>
                  </w:r>
                </w:p>
                <w:p w14:paraId="6BCF45F9" w14:textId="77777777" w:rsidR="001F3CA0" w:rsidRDefault="001F3CA0" w:rsidP="001F3CA0">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02-01</w:t>
                  </w:r>
                  <w:r w:rsidRPr="00A44F71">
                    <w:rPr>
                      <w:rFonts w:eastAsia="Times New Roman" w:cstheme="minorHAnsi"/>
                      <w:b/>
                      <w:bCs/>
                      <w:sz w:val="18"/>
                      <w:szCs w:val="18"/>
                      <w:lang w:eastAsia="es-CL"/>
                    </w:rPr>
                    <w:t>-201</w:t>
                  </w:r>
                  <w:r>
                    <w:rPr>
                      <w:rFonts w:eastAsia="Times New Roman" w:cstheme="minorHAnsi"/>
                      <w:b/>
                      <w:bCs/>
                      <w:sz w:val="18"/>
                      <w:szCs w:val="18"/>
                      <w:lang w:eastAsia="es-CL"/>
                    </w:rPr>
                    <w:t>9</w:t>
                  </w:r>
                </w:p>
                <w:p w14:paraId="605722E4" w14:textId="09BC554D" w:rsidR="001F3CA0" w:rsidRDefault="001F3CA0" w:rsidP="001F3CA0">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(SAG)</w:t>
                  </w:r>
                </w:p>
              </w:tc>
              <w:tc>
                <w:tcPr>
                  <w:tcW w:w="1541" w:type="dxa"/>
                </w:tcPr>
                <w:p w14:paraId="786DAF03" w14:textId="77777777" w:rsidR="001F3CA0" w:rsidRPr="00073670" w:rsidRDefault="001F3CA0" w:rsidP="001F3CA0">
                  <w:pPr>
                    <w:spacing w:after="0" w:line="240" w:lineRule="auto"/>
                    <w:jc w:val="center"/>
                    <w:rPr>
                      <w:rFonts w:eastAsia="Times New Roman" w:cstheme="minorHAnsi"/>
                      <w:b/>
                      <w:bCs/>
                      <w:sz w:val="18"/>
                      <w:szCs w:val="18"/>
                      <w:lang w:eastAsia="es-CL"/>
                    </w:rPr>
                  </w:pPr>
                  <w:r w:rsidRPr="00A44F71">
                    <w:rPr>
                      <w:rFonts w:eastAsia="Times New Roman" w:cstheme="minorHAnsi"/>
                      <w:b/>
                      <w:bCs/>
                      <w:sz w:val="18"/>
                      <w:szCs w:val="18"/>
                      <w:lang w:eastAsia="es-CL"/>
                    </w:rPr>
                    <w:t>Resultado</w:t>
                  </w:r>
                </w:p>
                <w:p w14:paraId="19211768" w14:textId="77777777" w:rsidR="001F3CA0" w:rsidRDefault="001F3CA0" w:rsidP="001F3CA0">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03-01</w:t>
                  </w:r>
                  <w:r w:rsidRPr="00A44F71">
                    <w:rPr>
                      <w:rFonts w:eastAsia="Times New Roman" w:cstheme="minorHAnsi"/>
                      <w:b/>
                      <w:bCs/>
                      <w:sz w:val="18"/>
                      <w:szCs w:val="18"/>
                      <w:lang w:eastAsia="es-CL"/>
                    </w:rPr>
                    <w:t>-201</w:t>
                  </w:r>
                  <w:r>
                    <w:rPr>
                      <w:rFonts w:eastAsia="Times New Roman" w:cstheme="minorHAnsi"/>
                      <w:b/>
                      <w:bCs/>
                      <w:sz w:val="18"/>
                      <w:szCs w:val="18"/>
                      <w:lang w:eastAsia="es-CL"/>
                    </w:rPr>
                    <w:t>9</w:t>
                  </w:r>
                </w:p>
                <w:p w14:paraId="3405AFE0" w14:textId="258BBF9C" w:rsidR="001F3CA0" w:rsidRDefault="001F3CA0" w:rsidP="001F3CA0">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(SAG)</w:t>
                  </w:r>
                </w:p>
              </w:tc>
              <w:tc>
                <w:tcPr>
                  <w:tcW w:w="1541" w:type="dxa"/>
                  <w:shd w:val="clear" w:color="auto" w:fill="auto"/>
                  <w:vAlign w:val="center"/>
                  <w:hideMark/>
                </w:tcPr>
                <w:p w14:paraId="088DEFA9" w14:textId="4145F646" w:rsidR="001F3CA0" w:rsidRPr="00A44F71" w:rsidRDefault="001F3CA0" w:rsidP="00A56F19">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 xml:space="preserve">Valor </w:t>
                  </w:r>
                  <w:r w:rsidRPr="00A44F71">
                    <w:rPr>
                      <w:rFonts w:eastAsia="Times New Roman" w:cstheme="minorHAnsi"/>
                      <w:b/>
                      <w:bCs/>
                      <w:sz w:val="18"/>
                      <w:szCs w:val="18"/>
                      <w:lang w:eastAsia="es-CL"/>
                    </w:rPr>
                    <w:t>referencia</w:t>
                  </w:r>
                  <w:r>
                    <w:rPr>
                      <w:rFonts w:eastAsia="Times New Roman" w:cstheme="minorHAnsi"/>
                      <w:b/>
                      <w:bCs/>
                      <w:sz w:val="18"/>
                      <w:szCs w:val="18"/>
                      <w:lang w:eastAsia="es-CL"/>
                    </w:rPr>
                    <w:t>l</w:t>
                  </w:r>
                  <w:r w:rsidRPr="00A44F71">
                    <w:rPr>
                      <w:rFonts w:eastAsia="Times New Roman" w:cstheme="minorHAnsi"/>
                      <w:b/>
                      <w:bCs/>
                      <w:sz w:val="18"/>
                      <w:szCs w:val="18"/>
                      <w:lang w:eastAsia="es-CL"/>
                    </w:rPr>
                    <w:t xml:space="preserve">                     </w:t>
                  </w:r>
                  <w:proofErr w:type="spellStart"/>
                  <w:r w:rsidRPr="00A44F71">
                    <w:rPr>
                      <w:rFonts w:eastAsia="Times New Roman" w:cstheme="minorHAnsi"/>
                      <w:b/>
                      <w:bCs/>
                      <w:sz w:val="18"/>
                      <w:szCs w:val="18"/>
                      <w:lang w:eastAsia="es-CL"/>
                    </w:rPr>
                    <w:t>NCh</w:t>
                  </w:r>
                  <w:proofErr w:type="spellEnd"/>
                  <w:r w:rsidRPr="00073670">
                    <w:rPr>
                      <w:rFonts w:eastAsia="Times New Roman" w:cstheme="minorHAnsi"/>
                      <w:b/>
                      <w:bCs/>
                      <w:sz w:val="18"/>
                      <w:szCs w:val="18"/>
                      <w:lang w:eastAsia="es-CL"/>
                    </w:rPr>
                    <w:t>.</w:t>
                  </w:r>
                  <w:r w:rsidRPr="00A44F71">
                    <w:rPr>
                      <w:rFonts w:eastAsia="Times New Roman" w:cstheme="minorHAnsi"/>
                      <w:b/>
                      <w:bCs/>
                      <w:sz w:val="18"/>
                      <w:szCs w:val="18"/>
                      <w:lang w:eastAsia="es-CL"/>
                    </w:rPr>
                    <w:t xml:space="preserve"> 1.333</w:t>
                  </w:r>
                </w:p>
              </w:tc>
            </w:tr>
            <w:tr w:rsidR="001F3CA0" w:rsidRPr="00073670" w14:paraId="25D6764D" w14:textId="77777777" w:rsidTr="00764AFA">
              <w:trPr>
                <w:trHeight w:val="220"/>
                <w:jc w:val="center"/>
              </w:trPr>
              <w:tc>
                <w:tcPr>
                  <w:tcW w:w="1982" w:type="dxa"/>
                  <w:shd w:val="clear" w:color="auto" w:fill="auto"/>
                  <w:vAlign w:val="center"/>
                  <w:hideMark/>
                </w:tcPr>
                <w:p w14:paraId="6EE2D063" w14:textId="37327E2C" w:rsidR="001F3CA0" w:rsidRPr="00A44F71" w:rsidRDefault="001F3CA0" w:rsidP="003B7EB7">
                  <w:pPr>
                    <w:spacing w:after="0" w:line="240" w:lineRule="auto"/>
                    <w:rPr>
                      <w:rFonts w:eastAsia="Times New Roman" w:cstheme="minorHAnsi"/>
                      <w:sz w:val="18"/>
                      <w:szCs w:val="18"/>
                      <w:lang w:eastAsia="es-CL"/>
                    </w:rPr>
                  </w:pPr>
                  <w:r w:rsidRPr="00A44F71">
                    <w:rPr>
                      <w:rFonts w:eastAsia="Times New Roman" w:cstheme="minorHAnsi"/>
                      <w:sz w:val="18"/>
                      <w:szCs w:val="18"/>
                      <w:lang w:eastAsia="es-CL"/>
                    </w:rPr>
                    <w:t>Al</w:t>
                  </w:r>
                  <w:r>
                    <w:rPr>
                      <w:rFonts w:eastAsia="Times New Roman" w:cstheme="minorHAnsi"/>
                      <w:sz w:val="18"/>
                      <w:szCs w:val="18"/>
                      <w:lang w:eastAsia="es-CL"/>
                    </w:rPr>
                    <w:t>uminio</w:t>
                  </w:r>
                </w:p>
              </w:tc>
              <w:tc>
                <w:tcPr>
                  <w:tcW w:w="1206" w:type="dxa"/>
                  <w:shd w:val="clear" w:color="auto" w:fill="auto"/>
                  <w:vAlign w:val="center"/>
                  <w:hideMark/>
                </w:tcPr>
                <w:p w14:paraId="0E6162E0"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mg/L</w:t>
                  </w:r>
                </w:p>
              </w:tc>
              <w:tc>
                <w:tcPr>
                  <w:tcW w:w="1540" w:type="dxa"/>
                  <w:shd w:val="clear" w:color="auto" w:fill="auto"/>
                  <w:noWrap/>
                  <w:vAlign w:val="center"/>
                  <w:hideMark/>
                </w:tcPr>
                <w:p w14:paraId="491AD70F"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1,38</w:t>
                  </w:r>
                </w:p>
              </w:tc>
              <w:tc>
                <w:tcPr>
                  <w:tcW w:w="1541" w:type="dxa"/>
                  <w:shd w:val="clear" w:color="auto" w:fill="auto"/>
                  <w:noWrap/>
                  <w:vAlign w:val="center"/>
                  <w:hideMark/>
                </w:tcPr>
                <w:p w14:paraId="25B93052"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2,69</w:t>
                  </w:r>
                </w:p>
              </w:tc>
              <w:tc>
                <w:tcPr>
                  <w:tcW w:w="1541" w:type="dxa"/>
                  <w:shd w:val="clear" w:color="auto" w:fill="auto"/>
                  <w:noWrap/>
                  <w:vAlign w:val="center"/>
                  <w:hideMark/>
                </w:tcPr>
                <w:p w14:paraId="4C7F7369"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0,05</w:t>
                  </w:r>
                </w:p>
              </w:tc>
              <w:tc>
                <w:tcPr>
                  <w:tcW w:w="1540" w:type="dxa"/>
                </w:tcPr>
                <w:p w14:paraId="516CBD35"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tcPr>
                <w:p w14:paraId="78D108EB"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shd w:val="clear" w:color="auto" w:fill="auto"/>
                  <w:noWrap/>
                  <w:vAlign w:val="center"/>
                  <w:hideMark/>
                </w:tcPr>
                <w:p w14:paraId="507B50C5" w14:textId="5938F30C"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5</w:t>
                  </w:r>
                </w:p>
              </w:tc>
            </w:tr>
            <w:tr w:rsidR="001F3CA0" w:rsidRPr="00073670" w14:paraId="64D0F7C0" w14:textId="77777777" w:rsidTr="00764AFA">
              <w:trPr>
                <w:trHeight w:val="220"/>
                <w:jc w:val="center"/>
              </w:trPr>
              <w:tc>
                <w:tcPr>
                  <w:tcW w:w="1982" w:type="dxa"/>
                  <w:shd w:val="clear" w:color="auto" w:fill="auto"/>
                  <w:vAlign w:val="center"/>
                  <w:hideMark/>
                </w:tcPr>
                <w:p w14:paraId="2F852E8E" w14:textId="12F471C0" w:rsidR="001F3CA0" w:rsidRPr="00A44F71" w:rsidRDefault="001F3CA0" w:rsidP="003B7EB7">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Arsénico</w:t>
                  </w:r>
                </w:p>
              </w:tc>
              <w:tc>
                <w:tcPr>
                  <w:tcW w:w="1206" w:type="dxa"/>
                  <w:shd w:val="clear" w:color="auto" w:fill="auto"/>
                  <w:vAlign w:val="center"/>
                  <w:hideMark/>
                </w:tcPr>
                <w:p w14:paraId="2357DB79"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shd w:val="clear" w:color="auto" w:fill="auto"/>
                  <w:noWrap/>
                  <w:vAlign w:val="center"/>
                  <w:hideMark/>
                </w:tcPr>
                <w:p w14:paraId="7C8B7B48"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0,005</w:t>
                  </w:r>
                </w:p>
              </w:tc>
              <w:tc>
                <w:tcPr>
                  <w:tcW w:w="1541" w:type="dxa"/>
                  <w:shd w:val="clear" w:color="auto" w:fill="auto"/>
                  <w:noWrap/>
                  <w:vAlign w:val="center"/>
                  <w:hideMark/>
                </w:tcPr>
                <w:p w14:paraId="0E05808E"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0,004</w:t>
                  </w:r>
                </w:p>
              </w:tc>
              <w:tc>
                <w:tcPr>
                  <w:tcW w:w="1541" w:type="dxa"/>
                  <w:shd w:val="clear" w:color="auto" w:fill="auto"/>
                  <w:noWrap/>
                  <w:vAlign w:val="center"/>
                  <w:hideMark/>
                </w:tcPr>
                <w:p w14:paraId="042183C2"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0,003</w:t>
                  </w:r>
                </w:p>
              </w:tc>
              <w:tc>
                <w:tcPr>
                  <w:tcW w:w="1540" w:type="dxa"/>
                </w:tcPr>
                <w:p w14:paraId="428998CB" w14:textId="40E8FBBB"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&lt;0,002</w:t>
                  </w:r>
                </w:p>
              </w:tc>
              <w:tc>
                <w:tcPr>
                  <w:tcW w:w="1541" w:type="dxa"/>
                </w:tcPr>
                <w:p w14:paraId="4ACF7C76" w14:textId="44A4D2C5"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&lt;0,002</w:t>
                  </w:r>
                </w:p>
              </w:tc>
              <w:tc>
                <w:tcPr>
                  <w:tcW w:w="1541" w:type="dxa"/>
                  <w:shd w:val="clear" w:color="auto" w:fill="auto"/>
                  <w:noWrap/>
                  <w:vAlign w:val="center"/>
                  <w:hideMark/>
                </w:tcPr>
                <w:p w14:paraId="14C8577C" w14:textId="06501F5A"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0,1</w:t>
                  </w:r>
                </w:p>
              </w:tc>
            </w:tr>
            <w:tr w:rsidR="001F3CA0" w:rsidRPr="00073670" w14:paraId="78D192A2" w14:textId="77777777" w:rsidTr="00764AFA">
              <w:trPr>
                <w:trHeight w:val="220"/>
                <w:jc w:val="center"/>
              </w:trPr>
              <w:tc>
                <w:tcPr>
                  <w:tcW w:w="1982" w:type="dxa"/>
                  <w:shd w:val="clear" w:color="auto" w:fill="auto"/>
                  <w:vAlign w:val="center"/>
                  <w:hideMark/>
                </w:tcPr>
                <w:p w14:paraId="3FBD7A6F" w14:textId="46BC9A3B" w:rsidR="001F3CA0" w:rsidRPr="00A44F71" w:rsidRDefault="001F3CA0" w:rsidP="003B7EB7">
                  <w:pPr>
                    <w:spacing w:after="0" w:line="240" w:lineRule="auto"/>
                    <w:rPr>
                      <w:rFonts w:eastAsia="Times New Roman" w:cstheme="minorHAnsi"/>
                      <w:color w:val="000000"/>
                      <w:sz w:val="18"/>
                      <w:szCs w:val="18"/>
                      <w:lang w:eastAsia="es-CL"/>
                    </w:rPr>
                  </w:pPr>
                  <w:r w:rsidRPr="00A44F71">
                    <w:rPr>
                      <w:rFonts w:eastAsia="Times New Roman" w:cstheme="minorHAnsi"/>
                      <w:color w:val="000000"/>
                      <w:sz w:val="18"/>
                      <w:szCs w:val="18"/>
                      <w:lang w:eastAsia="es-CL"/>
                    </w:rPr>
                    <w:t>Ba</w:t>
                  </w:r>
                  <w:r>
                    <w:rPr>
                      <w:rFonts w:eastAsia="Times New Roman" w:cstheme="minorHAnsi"/>
                      <w:color w:val="000000"/>
                      <w:sz w:val="18"/>
                      <w:szCs w:val="18"/>
                      <w:lang w:eastAsia="es-CL"/>
                    </w:rPr>
                    <w:t>rio</w:t>
                  </w:r>
                </w:p>
              </w:tc>
              <w:tc>
                <w:tcPr>
                  <w:tcW w:w="1206" w:type="dxa"/>
                  <w:shd w:val="clear" w:color="auto" w:fill="auto"/>
                  <w:vAlign w:val="center"/>
                  <w:hideMark/>
                </w:tcPr>
                <w:p w14:paraId="630ECD90"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shd w:val="clear" w:color="auto" w:fill="auto"/>
                  <w:noWrap/>
                  <w:vAlign w:val="center"/>
                  <w:hideMark/>
                </w:tcPr>
                <w:p w14:paraId="49F0F3F7"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0,05</w:t>
                  </w:r>
                </w:p>
              </w:tc>
              <w:tc>
                <w:tcPr>
                  <w:tcW w:w="1541" w:type="dxa"/>
                  <w:shd w:val="clear" w:color="auto" w:fill="auto"/>
                  <w:noWrap/>
                  <w:vAlign w:val="center"/>
                  <w:hideMark/>
                </w:tcPr>
                <w:p w14:paraId="3BCC1EBA"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0,09</w:t>
                  </w:r>
                </w:p>
              </w:tc>
              <w:tc>
                <w:tcPr>
                  <w:tcW w:w="1541" w:type="dxa"/>
                  <w:shd w:val="clear" w:color="auto" w:fill="auto"/>
                  <w:noWrap/>
                  <w:vAlign w:val="center"/>
                  <w:hideMark/>
                </w:tcPr>
                <w:p w14:paraId="20C390CD"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0" w:type="dxa"/>
                </w:tcPr>
                <w:p w14:paraId="21A191EF"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tcPr>
                <w:p w14:paraId="6EACC0DC"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shd w:val="clear" w:color="auto" w:fill="auto"/>
                  <w:noWrap/>
                  <w:vAlign w:val="center"/>
                  <w:hideMark/>
                </w:tcPr>
                <w:p w14:paraId="0996CA0A" w14:textId="14E6A09F"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4</w:t>
                  </w:r>
                </w:p>
              </w:tc>
            </w:tr>
            <w:tr w:rsidR="001F3CA0" w:rsidRPr="00073670" w14:paraId="53F9E173" w14:textId="77777777" w:rsidTr="00764AFA">
              <w:trPr>
                <w:trHeight w:val="220"/>
                <w:jc w:val="center"/>
              </w:trPr>
              <w:tc>
                <w:tcPr>
                  <w:tcW w:w="1982" w:type="dxa"/>
                  <w:shd w:val="clear" w:color="auto" w:fill="auto"/>
                  <w:vAlign w:val="center"/>
                  <w:hideMark/>
                </w:tcPr>
                <w:p w14:paraId="1AF3491D" w14:textId="4C75AE36" w:rsidR="001F3CA0" w:rsidRPr="00A44F71" w:rsidRDefault="001F3CA0" w:rsidP="003B7EB7">
                  <w:pPr>
                    <w:spacing w:after="0" w:line="240" w:lineRule="auto"/>
                    <w:rPr>
                      <w:rFonts w:eastAsia="Times New Roman" w:cstheme="minorHAnsi"/>
                      <w:color w:val="000000"/>
                      <w:sz w:val="18"/>
                      <w:szCs w:val="18"/>
                      <w:lang w:eastAsia="es-CL"/>
                    </w:rPr>
                  </w:pPr>
                  <w:r w:rsidRPr="00A44F71">
                    <w:rPr>
                      <w:rFonts w:eastAsia="Times New Roman" w:cstheme="minorHAnsi"/>
                      <w:color w:val="000000"/>
                      <w:sz w:val="18"/>
                      <w:szCs w:val="18"/>
                      <w:lang w:eastAsia="es-CL"/>
                    </w:rPr>
                    <w:t>Be</w:t>
                  </w:r>
                  <w:r>
                    <w:rPr>
                      <w:rFonts w:eastAsia="Times New Roman" w:cstheme="minorHAnsi"/>
                      <w:color w:val="000000"/>
                      <w:sz w:val="18"/>
                      <w:szCs w:val="18"/>
                      <w:lang w:eastAsia="es-CL"/>
                    </w:rPr>
                    <w:t>rilio</w:t>
                  </w:r>
                </w:p>
              </w:tc>
              <w:tc>
                <w:tcPr>
                  <w:tcW w:w="1206" w:type="dxa"/>
                  <w:shd w:val="clear" w:color="auto" w:fill="auto"/>
                  <w:vAlign w:val="center"/>
                  <w:hideMark/>
                </w:tcPr>
                <w:p w14:paraId="0248A58C"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shd w:val="clear" w:color="auto" w:fill="auto"/>
                  <w:noWrap/>
                  <w:vAlign w:val="center"/>
                  <w:hideMark/>
                </w:tcPr>
                <w:p w14:paraId="38038E54"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1" w:type="dxa"/>
                  <w:shd w:val="clear" w:color="auto" w:fill="auto"/>
                  <w:noWrap/>
                  <w:vAlign w:val="center"/>
                  <w:hideMark/>
                </w:tcPr>
                <w:p w14:paraId="7B77F545"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1" w:type="dxa"/>
                  <w:shd w:val="clear" w:color="auto" w:fill="auto"/>
                  <w:noWrap/>
                  <w:vAlign w:val="center"/>
                  <w:hideMark/>
                </w:tcPr>
                <w:p w14:paraId="44095738"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0" w:type="dxa"/>
                </w:tcPr>
                <w:p w14:paraId="0FF5B49A"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tcPr>
                <w:p w14:paraId="7C705B5F"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shd w:val="clear" w:color="auto" w:fill="auto"/>
                  <w:noWrap/>
                  <w:vAlign w:val="center"/>
                  <w:hideMark/>
                </w:tcPr>
                <w:p w14:paraId="3563E2A0" w14:textId="746FB49A"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0,1</w:t>
                  </w:r>
                </w:p>
              </w:tc>
            </w:tr>
            <w:tr w:rsidR="001F3CA0" w:rsidRPr="00073670" w14:paraId="71261D82" w14:textId="77777777" w:rsidTr="00764AFA">
              <w:trPr>
                <w:trHeight w:val="220"/>
                <w:jc w:val="center"/>
              </w:trPr>
              <w:tc>
                <w:tcPr>
                  <w:tcW w:w="1982" w:type="dxa"/>
                  <w:shd w:val="clear" w:color="auto" w:fill="auto"/>
                  <w:vAlign w:val="center"/>
                  <w:hideMark/>
                </w:tcPr>
                <w:p w14:paraId="344AE400" w14:textId="59A93338" w:rsidR="001F3CA0" w:rsidRPr="00A44F71" w:rsidRDefault="001F3CA0" w:rsidP="003B7EB7">
                  <w:pPr>
                    <w:spacing w:after="0" w:line="240" w:lineRule="auto"/>
                    <w:rPr>
                      <w:rFonts w:eastAsia="Times New Roman" w:cstheme="minorHAnsi"/>
                      <w:color w:val="000000"/>
                      <w:sz w:val="18"/>
                      <w:szCs w:val="18"/>
                      <w:lang w:eastAsia="es-CL"/>
                    </w:rPr>
                  </w:pPr>
                  <w:r w:rsidRPr="00A44F71">
                    <w:rPr>
                      <w:rFonts w:eastAsia="Times New Roman" w:cstheme="minorHAnsi"/>
                      <w:color w:val="000000"/>
                      <w:sz w:val="18"/>
                      <w:szCs w:val="18"/>
                      <w:lang w:eastAsia="es-CL"/>
                    </w:rPr>
                    <w:t>B</w:t>
                  </w:r>
                  <w:r>
                    <w:rPr>
                      <w:rFonts w:eastAsia="Times New Roman" w:cstheme="minorHAnsi"/>
                      <w:color w:val="000000"/>
                      <w:sz w:val="18"/>
                      <w:szCs w:val="18"/>
                      <w:lang w:eastAsia="es-CL"/>
                    </w:rPr>
                    <w:t>oro</w:t>
                  </w:r>
                </w:p>
              </w:tc>
              <w:tc>
                <w:tcPr>
                  <w:tcW w:w="1206" w:type="dxa"/>
                  <w:shd w:val="clear" w:color="auto" w:fill="auto"/>
                  <w:vAlign w:val="center"/>
                  <w:hideMark/>
                </w:tcPr>
                <w:p w14:paraId="3819AB11"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shd w:val="clear" w:color="auto" w:fill="auto"/>
                  <w:noWrap/>
                  <w:vAlign w:val="center"/>
                  <w:hideMark/>
                </w:tcPr>
                <w:p w14:paraId="4BC48790"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0,22</w:t>
                  </w:r>
                </w:p>
              </w:tc>
              <w:tc>
                <w:tcPr>
                  <w:tcW w:w="1541" w:type="dxa"/>
                  <w:shd w:val="clear" w:color="auto" w:fill="auto"/>
                  <w:noWrap/>
                  <w:vAlign w:val="center"/>
                  <w:hideMark/>
                </w:tcPr>
                <w:p w14:paraId="4D9177BA"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0,22</w:t>
                  </w:r>
                </w:p>
              </w:tc>
              <w:tc>
                <w:tcPr>
                  <w:tcW w:w="1541" w:type="dxa"/>
                  <w:shd w:val="clear" w:color="auto" w:fill="auto"/>
                  <w:noWrap/>
                  <w:vAlign w:val="center"/>
                  <w:hideMark/>
                </w:tcPr>
                <w:p w14:paraId="60AB014C"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0,19</w:t>
                  </w:r>
                </w:p>
              </w:tc>
              <w:tc>
                <w:tcPr>
                  <w:tcW w:w="1540" w:type="dxa"/>
                </w:tcPr>
                <w:p w14:paraId="0265E989"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tcPr>
                <w:p w14:paraId="0B94FAA5"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shd w:val="clear" w:color="auto" w:fill="auto"/>
                  <w:noWrap/>
                  <w:vAlign w:val="center"/>
                  <w:hideMark/>
                </w:tcPr>
                <w:p w14:paraId="1B5D9B93" w14:textId="7D6E4D36"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0,75</w:t>
                  </w:r>
                </w:p>
              </w:tc>
            </w:tr>
            <w:tr w:rsidR="001F3CA0" w:rsidRPr="00073670" w14:paraId="2AA665CB" w14:textId="77777777" w:rsidTr="00764AFA">
              <w:trPr>
                <w:trHeight w:val="220"/>
                <w:jc w:val="center"/>
              </w:trPr>
              <w:tc>
                <w:tcPr>
                  <w:tcW w:w="1982" w:type="dxa"/>
                  <w:shd w:val="clear" w:color="auto" w:fill="auto"/>
                  <w:vAlign w:val="center"/>
                  <w:hideMark/>
                </w:tcPr>
                <w:p w14:paraId="5E46EC86" w14:textId="448A98B8" w:rsidR="001F3CA0" w:rsidRPr="00A44F71" w:rsidRDefault="001F3CA0" w:rsidP="003B7EB7">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Cadmio</w:t>
                  </w:r>
                </w:p>
              </w:tc>
              <w:tc>
                <w:tcPr>
                  <w:tcW w:w="1206" w:type="dxa"/>
                  <w:shd w:val="clear" w:color="auto" w:fill="auto"/>
                  <w:vAlign w:val="center"/>
                  <w:hideMark/>
                </w:tcPr>
                <w:p w14:paraId="61ECCAE3"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shd w:val="clear" w:color="auto" w:fill="auto"/>
                  <w:noWrap/>
                  <w:vAlign w:val="center"/>
                  <w:hideMark/>
                </w:tcPr>
                <w:p w14:paraId="54304A1E"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0,005</w:t>
                  </w:r>
                </w:p>
              </w:tc>
              <w:tc>
                <w:tcPr>
                  <w:tcW w:w="1541" w:type="dxa"/>
                  <w:shd w:val="clear" w:color="auto" w:fill="auto"/>
                  <w:noWrap/>
                  <w:vAlign w:val="center"/>
                  <w:hideMark/>
                </w:tcPr>
                <w:p w14:paraId="5B985111"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0,005</w:t>
                  </w:r>
                </w:p>
              </w:tc>
              <w:tc>
                <w:tcPr>
                  <w:tcW w:w="1541" w:type="dxa"/>
                  <w:shd w:val="clear" w:color="auto" w:fill="auto"/>
                  <w:noWrap/>
                  <w:vAlign w:val="center"/>
                  <w:hideMark/>
                </w:tcPr>
                <w:p w14:paraId="7D6ACFCA"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0,005</w:t>
                  </w:r>
                </w:p>
              </w:tc>
              <w:tc>
                <w:tcPr>
                  <w:tcW w:w="1540" w:type="dxa"/>
                </w:tcPr>
                <w:p w14:paraId="5D46A7CA" w14:textId="0236A4B0"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&lt;0,05</w:t>
                  </w:r>
                </w:p>
              </w:tc>
              <w:tc>
                <w:tcPr>
                  <w:tcW w:w="1541" w:type="dxa"/>
                </w:tcPr>
                <w:p w14:paraId="20903BFE" w14:textId="468824DB"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&lt;0,05</w:t>
                  </w:r>
                </w:p>
              </w:tc>
              <w:tc>
                <w:tcPr>
                  <w:tcW w:w="1541" w:type="dxa"/>
                  <w:shd w:val="clear" w:color="auto" w:fill="auto"/>
                  <w:noWrap/>
                  <w:vAlign w:val="center"/>
                  <w:hideMark/>
                </w:tcPr>
                <w:p w14:paraId="05B277B1" w14:textId="6D604050"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0,01</w:t>
                  </w:r>
                </w:p>
              </w:tc>
            </w:tr>
            <w:tr w:rsidR="001F3CA0" w:rsidRPr="00073670" w14:paraId="55E2122F" w14:textId="77777777" w:rsidTr="00764AFA">
              <w:trPr>
                <w:trHeight w:val="220"/>
                <w:jc w:val="center"/>
              </w:trPr>
              <w:tc>
                <w:tcPr>
                  <w:tcW w:w="1982" w:type="dxa"/>
                  <w:shd w:val="clear" w:color="auto" w:fill="auto"/>
                  <w:vAlign w:val="center"/>
                  <w:hideMark/>
                </w:tcPr>
                <w:p w14:paraId="4C9BE1D4" w14:textId="033034D1" w:rsidR="001F3CA0" w:rsidRPr="00A44F71" w:rsidRDefault="001F3CA0" w:rsidP="003B7EB7">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Cianuro</w:t>
                  </w:r>
                </w:p>
              </w:tc>
              <w:tc>
                <w:tcPr>
                  <w:tcW w:w="1206" w:type="dxa"/>
                  <w:shd w:val="clear" w:color="auto" w:fill="auto"/>
                  <w:vAlign w:val="center"/>
                  <w:hideMark/>
                </w:tcPr>
                <w:p w14:paraId="13336DFE"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shd w:val="clear" w:color="auto" w:fill="auto"/>
                  <w:noWrap/>
                  <w:vAlign w:val="center"/>
                  <w:hideMark/>
                </w:tcPr>
                <w:p w14:paraId="370F52EF"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0,02</w:t>
                  </w:r>
                </w:p>
              </w:tc>
              <w:tc>
                <w:tcPr>
                  <w:tcW w:w="1541" w:type="dxa"/>
                  <w:shd w:val="clear" w:color="auto" w:fill="auto"/>
                  <w:noWrap/>
                  <w:vAlign w:val="center"/>
                  <w:hideMark/>
                </w:tcPr>
                <w:p w14:paraId="61ED745D"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0,02</w:t>
                  </w:r>
                </w:p>
              </w:tc>
              <w:tc>
                <w:tcPr>
                  <w:tcW w:w="1541" w:type="dxa"/>
                  <w:shd w:val="clear" w:color="auto" w:fill="auto"/>
                  <w:noWrap/>
                  <w:vAlign w:val="center"/>
                  <w:hideMark/>
                </w:tcPr>
                <w:p w14:paraId="6D95EFF2"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0,02</w:t>
                  </w:r>
                </w:p>
              </w:tc>
              <w:tc>
                <w:tcPr>
                  <w:tcW w:w="1540" w:type="dxa"/>
                </w:tcPr>
                <w:p w14:paraId="61232719"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tcPr>
                <w:p w14:paraId="1B5ED320"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shd w:val="clear" w:color="auto" w:fill="auto"/>
                  <w:noWrap/>
                  <w:vAlign w:val="center"/>
                  <w:hideMark/>
                </w:tcPr>
                <w:p w14:paraId="2C2300CA" w14:textId="585A4D93"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0,2</w:t>
                  </w:r>
                </w:p>
              </w:tc>
            </w:tr>
            <w:tr w:rsidR="001F3CA0" w:rsidRPr="00073670" w14:paraId="65F7CB89" w14:textId="77777777" w:rsidTr="00764AFA">
              <w:trPr>
                <w:trHeight w:val="220"/>
                <w:jc w:val="center"/>
              </w:trPr>
              <w:tc>
                <w:tcPr>
                  <w:tcW w:w="1982" w:type="dxa"/>
                  <w:shd w:val="clear" w:color="auto" w:fill="auto"/>
                  <w:vAlign w:val="center"/>
                  <w:hideMark/>
                </w:tcPr>
                <w:p w14:paraId="5CE075E1" w14:textId="48E2F3A8" w:rsidR="001F3CA0" w:rsidRPr="00A44F71" w:rsidRDefault="001F3CA0" w:rsidP="003B7EB7">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Cinc</w:t>
                  </w:r>
                </w:p>
              </w:tc>
              <w:tc>
                <w:tcPr>
                  <w:tcW w:w="1206" w:type="dxa"/>
                  <w:shd w:val="clear" w:color="auto" w:fill="auto"/>
                  <w:vAlign w:val="center"/>
                  <w:hideMark/>
                </w:tcPr>
                <w:p w14:paraId="2A172CA7"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tcBorders>
                    <w:bottom w:val="single" w:sz="18" w:space="0" w:color="FF0000"/>
                  </w:tcBorders>
                  <w:shd w:val="clear" w:color="auto" w:fill="auto"/>
                  <w:noWrap/>
                  <w:vAlign w:val="center"/>
                  <w:hideMark/>
                </w:tcPr>
                <w:p w14:paraId="5618DC6E"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1" w:type="dxa"/>
                  <w:tcBorders>
                    <w:bottom w:val="single" w:sz="18" w:space="0" w:color="FF0000"/>
                  </w:tcBorders>
                  <w:shd w:val="clear" w:color="auto" w:fill="auto"/>
                  <w:noWrap/>
                  <w:vAlign w:val="center"/>
                  <w:hideMark/>
                </w:tcPr>
                <w:p w14:paraId="12CD5908"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1" w:type="dxa"/>
                  <w:shd w:val="clear" w:color="auto" w:fill="auto"/>
                  <w:noWrap/>
                  <w:vAlign w:val="center"/>
                  <w:hideMark/>
                </w:tcPr>
                <w:p w14:paraId="6ADD3F0D"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0,01</w:t>
                  </w:r>
                </w:p>
              </w:tc>
              <w:tc>
                <w:tcPr>
                  <w:tcW w:w="1540" w:type="dxa"/>
                </w:tcPr>
                <w:p w14:paraId="3BEC1B36"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tcPr>
                <w:p w14:paraId="788E61F0"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shd w:val="clear" w:color="auto" w:fill="auto"/>
                  <w:noWrap/>
                  <w:vAlign w:val="center"/>
                  <w:hideMark/>
                </w:tcPr>
                <w:p w14:paraId="44C8C9F0" w14:textId="1FD63A7C"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2</w:t>
                  </w:r>
                </w:p>
              </w:tc>
            </w:tr>
            <w:tr w:rsidR="001F3CA0" w:rsidRPr="00073670" w14:paraId="4EDF2B1D" w14:textId="77777777" w:rsidTr="00764AFA">
              <w:trPr>
                <w:trHeight w:val="220"/>
                <w:jc w:val="center"/>
              </w:trPr>
              <w:tc>
                <w:tcPr>
                  <w:tcW w:w="1982" w:type="dxa"/>
                  <w:shd w:val="clear" w:color="auto" w:fill="auto"/>
                  <w:vAlign w:val="center"/>
                  <w:hideMark/>
                </w:tcPr>
                <w:p w14:paraId="6E482E51" w14:textId="4CF5573D" w:rsidR="001F3CA0" w:rsidRPr="00A44F71" w:rsidRDefault="001F3CA0" w:rsidP="003B7EB7">
                  <w:pPr>
                    <w:spacing w:after="0" w:line="240" w:lineRule="auto"/>
                    <w:rPr>
                      <w:rFonts w:eastAsia="Times New Roman" w:cstheme="minorHAnsi"/>
                      <w:color w:val="000000"/>
                      <w:sz w:val="18"/>
                      <w:szCs w:val="18"/>
                      <w:lang w:eastAsia="es-CL"/>
                    </w:rPr>
                  </w:pPr>
                  <w:r w:rsidRPr="00A44F71">
                    <w:rPr>
                      <w:rFonts w:eastAsia="Times New Roman" w:cstheme="minorHAnsi"/>
                      <w:color w:val="000000"/>
                      <w:sz w:val="18"/>
                      <w:szCs w:val="18"/>
                      <w:lang w:eastAsia="es-CL"/>
                    </w:rPr>
                    <w:t>Cl</w:t>
                  </w:r>
                  <w:r>
                    <w:rPr>
                      <w:rFonts w:eastAsia="Times New Roman" w:cstheme="minorHAnsi"/>
                      <w:color w:val="000000"/>
                      <w:sz w:val="18"/>
                      <w:szCs w:val="18"/>
                      <w:lang w:eastAsia="es-CL"/>
                    </w:rPr>
                    <w:t>oruro</w:t>
                  </w:r>
                </w:p>
              </w:tc>
              <w:tc>
                <w:tcPr>
                  <w:tcW w:w="1206" w:type="dxa"/>
                  <w:tcBorders>
                    <w:right w:val="single" w:sz="18" w:space="0" w:color="FF0000"/>
                  </w:tcBorders>
                  <w:shd w:val="clear" w:color="auto" w:fill="auto"/>
                  <w:vAlign w:val="center"/>
                  <w:hideMark/>
                </w:tcPr>
                <w:p w14:paraId="6225DAAD"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tcBorders>
                    <w:top w:val="single" w:sz="18" w:space="0" w:color="FF0000"/>
                    <w:left w:val="single" w:sz="18" w:space="0" w:color="FF0000"/>
                    <w:bottom w:val="single" w:sz="18" w:space="0" w:color="FF0000"/>
                  </w:tcBorders>
                  <w:shd w:val="clear" w:color="auto" w:fill="auto"/>
                  <w:noWrap/>
                  <w:vAlign w:val="center"/>
                  <w:hideMark/>
                </w:tcPr>
                <w:p w14:paraId="6143056C"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229,5</w:t>
                  </w:r>
                </w:p>
              </w:tc>
              <w:tc>
                <w:tcPr>
                  <w:tcW w:w="1541" w:type="dxa"/>
                  <w:tcBorders>
                    <w:top w:val="single" w:sz="18" w:space="0" w:color="FF0000"/>
                    <w:bottom w:val="single" w:sz="18" w:space="0" w:color="FF0000"/>
                    <w:right w:val="single" w:sz="18" w:space="0" w:color="FF0000"/>
                  </w:tcBorders>
                  <w:shd w:val="clear" w:color="auto" w:fill="auto"/>
                  <w:noWrap/>
                  <w:vAlign w:val="center"/>
                  <w:hideMark/>
                </w:tcPr>
                <w:p w14:paraId="6333F39F"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210,0</w:t>
                  </w:r>
                </w:p>
              </w:tc>
              <w:tc>
                <w:tcPr>
                  <w:tcW w:w="1541" w:type="dxa"/>
                  <w:tcBorders>
                    <w:left w:val="single" w:sz="18" w:space="0" w:color="FF0000"/>
                  </w:tcBorders>
                  <w:shd w:val="clear" w:color="auto" w:fill="auto"/>
                  <w:noWrap/>
                  <w:vAlign w:val="center"/>
                  <w:hideMark/>
                </w:tcPr>
                <w:p w14:paraId="5B161079"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140,9</w:t>
                  </w:r>
                </w:p>
              </w:tc>
              <w:tc>
                <w:tcPr>
                  <w:tcW w:w="1540" w:type="dxa"/>
                </w:tcPr>
                <w:p w14:paraId="0F7112F0"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tcPr>
                <w:p w14:paraId="63A38155"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shd w:val="clear" w:color="auto" w:fill="auto"/>
                  <w:noWrap/>
                  <w:vAlign w:val="center"/>
                  <w:hideMark/>
                </w:tcPr>
                <w:p w14:paraId="7882D981" w14:textId="09502B8D"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200</w:t>
                  </w:r>
                </w:p>
              </w:tc>
            </w:tr>
            <w:tr w:rsidR="001F3CA0" w:rsidRPr="00073670" w14:paraId="07AA14E2" w14:textId="77777777" w:rsidTr="00764AFA">
              <w:trPr>
                <w:trHeight w:val="220"/>
                <w:jc w:val="center"/>
              </w:trPr>
              <w:tc>
                <w:tcPr>
                  <w:tcW w:w="1982" w:type="dxa"/>
                  <w:shd w:val="clear" w:color="auto" w:fill="auto"/>
                  <w:vAlign w:val="center"/>
                  <w:hideMark/>
                </w:tcPr>
                <w:p w14:paraId="6285DE1C" w14:textId="45AA580F" w:rsidR="001F3CA0" w:rsidRPr="00A44F71" w:rsidRDefault="001F3CA0" w:rsidP="003B7EB7">
                  <w:pPr>
                    <w:spacing w:after="0" w:line="240" w:lineRule="auto"/>
                    <w:rPr>
                      <w:rFonts w:eastAsia="Times New Roman" w:cstheme="minorHAnsi"/>
                      <w:color w:val="000000"/>
                      <w:sz w:val="18"/>
                      <w:szCs w:val="18"/>
                      <w:lang w:eastAsia="es-CL"/>
                    </w:rPr>
                  </w:pPr>
                  <w:r w:rsidRPr="00A44F71">
                    <w:rPr>
                      <w:rFonts w:eastAsia="Times New Roman" w:cstheme="minorHAnsi"/>
                      <w:color w:val="000000"/>
                      <w:sz w:val="18"/>
                      <w:szCs w:val="18"/>
                      <w:lang w:eastAsia="es-CL"/>
                    </w:rPr>
                    <w:t>Co</w:t>
                  </w:r>
                  <w:r>
                    <w:rPr>
                      <w:rFonts w:eastAsia="Times New Roman" w:cstheme="minorHAnsi"/>
                      <w:color w:val="000000"/>
                      <w:sz w:val="18"/>
                      <w:szCs w:val="18"/>
                      <w:lang w:eastAsia="es-CL"/>
                    </w:rPr>
                    <w:t>balto</w:t>
                  </w:r>
                </w:p>
              </w:tc>
              <w:tc>
                <w:tcPr>
                  <w:tcW w:w="1206" w:type="dxa"/>
                  <w:shd w:val="clear" w:color="auto" w:fill="auto"/>
                  <w:vAlign w:val="center"/>
                  <w:hideMark/>
                </w:tcPr>
                <w:p w14:paraId="44A6CB90"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tcBorders>
                    <w:top w:val="single" w:sz="18" w:space="0" w:color="FF0000"/>
                  </w:tcBorders>
                  <w:shd w:val="clear" w:color="auto" w:fill="auto"/>
                  <w:noWrap/>
                  <w:vAlign w:val="center"/>
                  <w:hideMark/>
                </w:tcPr>
                <w:p w14:paraId="4DDC22A9"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1" w:type="dxa"/>
                  <w:tcBorders>
                    <w:top w:val="single" w:sz="18" w:space="0" w:color="FF0000"/>
                  </w:tcBorders>
                  <w:shd w:val="clear" w:color="auto" w:fill="auto"/>
                  <w:noWrap/>
                  <w:vAlign w:val="center"/>
                  <w:hideMark/>
                </w:tcPr>
                <w:p w14:paraId="112A94F3"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1" w:type="dxa"/>
                  <w:shd w:val="clear" w:color="auto" w:fill="auto"/>
                  <w:noWrap/>
                  <w:vAlign w:val="center"/>
                  <w:hideMark/>
                </w:tcPr>
                <w:p w14:paraId="29A0E2CE"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0" w:type="dxa"/>
                </w:tcPr>
                <w:p w14:paraId="3CF8F13E"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tcPr>
                <w:p w14:paraId="7531D384"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shd w:val="clear" w:color="auto" w:fill="auto"/>
                  <w:noWrap/>
                  <w:vAlign w:val="center"/>
                  <w:hideMark/>
                </w:tcPr>
                <w:p w14:paraId="1C29B8FA" w14:textId="12A5942A"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0,05</w:t>
                  </w:r>
                </w:p>
              </w:tc>
            </w:tr>
            <w:tr w:rsidR="001F3CA0" w:rsidRPr="00073670" w14:paraId="690DC075" w14:textId="77777777" w:rsidTr="00764AFA">
              <w:trPr>
                <w:trHeight w:val="220"/>
                <w:jc w:val="center"/>
              </w:trPr>
              <w:tc>
                <w:tcPr>
                  <w:tcW w:w="1982" w:type="dxa"/>
                  <w:shd w:val="clear" w:color="auto" w:fill="auto"/>
                  <w:vAlign w:val="center"/>
                  <w:hideMark/>
                </w:tcPr>
                <w:p w14:paraId="22EFCF36" w14:textId="3E0DAEE5" w:rsidR="001F3CA0" w:rsidRPr="00A44F71" w:rsidRDefault="001F3CA0" w:rsidP="003B7EB7">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Cobre</w:t>
                  </w:r>
                </w:p>
              </w:tc>
              <w:tc>
                <w:tcPr>
                  <w:tcW w:w="1206" w:type="dxa"/>
                  <w:shd w:val="clear" w:color="auto" w:fill="auto"/>
                  <w:vAlign w:val="center"/>
                  <w:hideMark/>
                </w:tcPr>
                <w:p w14:paraId="64ED0B6E"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tcBorders>
                    <w:bottom w:val="single" w:sz="18" w:space="0" w:color="FF0000"/>
                  </w:tcBorders>
                  <w:shd w:val="clear" w:color="auto" w:fill="auto"/>
                  <w:noWrap/>
                  <w:vAlign w:val="center"/>
                  <w:hideMark/>
                </w:tcPr>
                <w:p w14:paraId="74DC595E"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1" w:type="dxa"/>
                  <w:tcBorders>
                    <w:bottom w:val="single" w:sz="18" w:space="0" w:color="FF0000"/>
                  </w:tcBorders>
                  <w:shd w:val="clear" w:color="auto" w:fill="auto"/>
                  <w:noWrap/>
                  <w:vAlign w:val="center"/>
                  <w:hideMark/>
                </w:tcPr>
                <w:p w14:paraId="445D6641"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1" w:type="dxa"/>
                  <w:tcBorders>
                    <w:bottom w:val="single" w:sz="18" w:space="0" w:color="FF0000"/>
                  </w:tcBorders>
                  <w:shd w:val="clear" w:color="auto" w:fill="auto"/>
                  <w:noWrap/>
                  <w:vAlign w:val="center"/>
                  <w:hideMark/>
                </w:tcPr>
                <w:p w14:paraId="4E28B63C"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0,09</w:t>
                  </w:r>
                </w:p>
              </w:tc>
              <w:tc>
                <w:tcPr>
                  <w:tcW w:w="1540" w:type="dxa"/>
                  <w:tcBorders>
                    <w:bottom w:val="single" w:sz="18" w:space="0" w:color="FF0000"/>
                  </w:tcBorders>
                </w:tcPr>
                <w:p w14:paraId="30F4B015" w14:textId="6FFABEA5"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&lt;0,02</w:t>
                  </w:r>
                </w:p>
              </w:tc>
              <w:tc>
                <w:tcPr>
                  <w:tcW w:w="1541" w:type="dxa"/>
                  <w:tcBorders>
                    <w:bottom w:val="single" w:sz="18" w:space="0" w:color="FF0000"/>
                  </w:tcBorders>
                </w:tcPr>
                <w:p w14:paraId="0A8BE5FF" w14:textId="0170BF06"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&lt;0,02</w:t>
                  </w:r>
                </w:p>
              </w:tc>
              <w:tc>
                <w:tcPr>
                  <w:tcW w:w="1541" w:type="dxa"/>
                  <w:shd w:val="clear" w:color="auto" w:fill="auto"/>
                  <w:noWrap/>
                  <w:vAlign w:val="center"/>
                  <w:hideMark/>
                </w:tcPr>
                <w:p w14:paraId="0AE407D9" w14:textId="138C5B01"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0,2</w:t>
                  </w:r>
                </w:p>
              </w:tc>
            </w:tr>
            <w:tr w:rsidR="001F3CA0" w:rsidRPr="00073670" w14:paraId="6182E8CF" w14:textId="77777777" w:rsidTr="00764AFA">
              <w:trPr>
                <w:trHeight w:val="220"/>
                <w:jc w:val="center"/>
              </w:trPr>
              <w:tc>
                <w:tcPr>
                  <w:tcW w:w="1982" w:type="dxa"/>
                  <w:shd w:val="clear" w:color="auto" w:fill="auto"/>
                  <w:vAlign w:val="center"/>
                  <w:hideMark/>
                </w:tcPr>
                <w:p w14:paraId="4F9D4449" w14:textId="409F9CBD" w:rsidR="001F3CA0" w:rsidRPr="00A44F71" w:rsidRDefault="001F3CA0" w:rsidP="003B7EB7">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Conductividad Eléctrica</w:t>
                  </w:r>
                </w:p>
              </w:tc>
              <w:tc>
                <w:tcPr>
                  <w:tcW w:w="1206" w:type="dxa"/>
                  <w:tcBorders>
                    <w:right w:val="single" w:sz="18" w:space="0" w:color="FF0000"/>
                  </w:tcBorders>
                  <w:shd w:val="clear" w:color="auto" w:fill="auto"/>
                  <w:vAlign w:val="center"/>
                  <w:hideMark/>
                </w:tcPr>
                <w:p w14:paraId="5F51810E"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073670">
                    <w:rPr>
                      <w:sz w:val="18"/>
                      <w:szCs w:val="18"/>
                    </w:rPr>
                    <w:t>µ</w:t>
                  </w:r>
                  <w:r w:rsidRPr="00A44F71">
                    <w:rPr>
                      <w:rFonts w:eastAsia="Times New Roman" w:cstheme="minorHAnsi"/>
                      <w:color w:val="000000"/>
                      <w:sz w:val="18"/>
                      <w:szCs w:val="18"/>
                      <w:lang w:eastAsia="es-CL"/>
                    </w:rPr>
                    <w:t>S/cm</w:t>
                  </w:r>
                </w:p>
              </w:tc>
              <w:tc>
                <w:tcPr>
                  <w:tcW w:w="1540" w:type="dxa"/>
                  <w:tcBorders>
                    <w:top w:val="single" w:sz="18" w:space="0" w:color="FF0000"/>
                    <w:left w:val="single" w:sz="18" w:space="0" w:color="FF0000"/>
                    <w:bottom w:val="single" w:sz="18" w:space="0" w:color="FF0000"/>
                  </w:tcBorders>
                  <w:shd w:val="clear" w:color="auto" w:fill="auto"/>
                  <w:noWrap/>
                  <w:vAlign w:val="center"/>
                  <w:hideMark/>
                </w:tcPr>
                <w:p w14:paraId="54D0DC70"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3812</w:t>
                  </w:r>
                </w:p>
              </w:tc>
              <w:tc>
                <w:tcPr>
                  <w:tcW w:w="1541" w:type="dxa"/>
                  <w:tcBorders>
                    <w:top w:val="single" w:sz="18" w:space="0" w:color="FF0000"/>
                    <w:bottom w:val="single" w:sz="18" w:space="0" w:color="FF0000"/>
                  </w:tcBorders>
                  <w:shd w:val="clear" w:color="auto" w:fill="auto"/>
                  <w:noWrap/>
                  <w:vAlign w:val="center"/>
                  <w:hideMark/>
                </w:tcPr>
                <w:p w14:paraId="6BA5932B"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3232</w:t>
                  </w:r>
                </w:p>
              </w:tc>
              <w:tc>
                <w:tcPr>
                  <w:tcW w:w="1541" w:type="dxa"/>
                  <w:tcBorders>
                    <w:top w:val="single" w:sz="18" w:space="0" w:color="FF0000"/>
                    <w:bottom w:val="single" w:sz="18" w:space="0" w:color="FF0000"/>
                    <w:right w:val="single" w:sz="4" w:space="0" w:color="auto"/>
                  </w:tcBorders>
                  <w:shd w:val="clear" w:color="auto" w:fill="auto"/>
                  <w:noWrap/>
                  <w:vAlign w:val="center"/>
                  <w:hideMark/>
                </w:tcPr>
                <w:p w14:paraId="4A0BDAB2"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3270</w:t>
                  </w:r>
                </w:p>
              </w:tc>
              <w:tc>
                <w:tcPr>
                  <w:tcW w:w="1540" w:type="dxa"/>
                  <w:tcBorders>
                    <w:top w:val="single" w:sz="18" w:space="0" w:color="FF0000"/>
                    <w:left w:val="single" w:sz="4" w:space="0" w:color="auto"/>
                    <w:bottom w:val="single" w:sz="18" w:space="0" w:color="FF0000"/>
                    <w:right w:val="single" w:sz="4" w:space="0" w:color="auto"/>
                  </w:tcBorders>
                </w:tcPr>
                <w:p w14:paraId="355DE5B3" w14:textId="281660EF"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4120</w:t>
                  </w:r>
                </w:p>
              </w:tc>
              <w:tc>
                <w:tcPr>
                  <w:tcW w:w="1541" w:type="dxa"/>
                  <w:tcBorders>
                    <w:top w:val="single" w:sz="18" w:space="0" w:color="FF0000"/>
                    <w:left w:val="single" w:sz="4" w:space="0" w:color="auto"/>
                    <w:bottom w:val="single" w:sz="18" w:space="0" w:color="FF0000"/>
                    <w:right w:val="single" w:sz="18" w:space="0" w:color="FF0000"/>
                  </w:tcBorders>
                </w:tcPr>
                <w:p w14:paraId="758A60D6" w14:textId="7D918890"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4145</w:t>
                  </w:r>
                </w:p>
              </w:tc>
              <w:tc>
                <w:tcPr>
                  <w:tcW w:w="1541" w:type="dxa"/>
                  <w:tcBorders>
                    <w:left w:val="single" w:sz="18" w:space="0" w:color="FF0000"/>
                  </w:tcBorders>
                  <w:shd w:val="clear" w:color="auto" w:fill="auto"/>
                  <w:noWrap/>
                  <w:vAlign w:val="center"/>
                  <w:hideMark/>
                </w:tcPr>
                <w:p w14:paraId="43D1C517" w14:textId="340316B1"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750</w:t>
                  </w:r>
                </w:p>
              </w:tc>
            </w:tr>
            <w:tr w:rsidR="001F3CA0" w:rsidRPr="00073670" w14:paraId="496C7397" w14:textId="77777777" w:rsidTr="00764AFA">
              <w:trPr>
                <w:trHeight w:val="220"/>
                <w:jc w:val="center"/>
              </w:trPr>
              <w:tc>
                <w:tcPr>
                  <w:tcW w:w="1982" w:type="dxa"/>
                  <w:shd w:val="clear" w:color="auto" w:fill="auto"/>
                  <w:vAlign w:val="center"/>
                  <w:hideMark/>
                </w:tcPr>
                <w:p w14:paraId="762A24CA" w14:textId="464CD727" w:rsidR="001F3CA0" w:rsidRPr="00A44F71" w:rsidRDefault="001F3CA0" w:rsidP="003B7EB7">
                  <w:pPr>
                    <w:spacing w:after="0" w:line="240" w:lineRule="auto"/>
                    <w:rPr>
                      <w:rFonts w:eastAsia="Times New Roman" w:cstheme="minorHAnsi"/>
                      <w:color w:val="000000"/>
                      <w:sz w:val="18"/>
                      <w:szCs w:val="18"/>
                      <w:lang w:eastAsia="es-CL"/>
                    </w:rPr>
                  </w:pPr>
                  <w:r w:rsidRPr="00A44F71">
                    <w:rPr>
                      <w:rFonts w:eastAsia="Times New Roman" w:cstheme="minorHAnsi"/>
                      <w:color w:val="000000"/>
                      <w:sz w:val="18"/>
                      <w:szCs w:val="18"/>
                      <w:lang w:eastAsia="es-CL"/>
                    </w:rPr>
                    <w:t>Cr</w:t>
                  </w:r>
                  <w:r>
                    <w:rPr>
                      <w:rFonts w:eastAsia="Times New Roman" w:cstheme="minorHAnsi"/>
                      <w:color w:val="000000"/>
                      <w:sz w:val="18"/>
                      <w:szCs w:val="18"/>
                      <w:lang w:eastAsia="es-CL"/>
                    </w:rPr>
                    <w:t>omo</w:t>
                  </w:r>
                </w:p>
              </w:tc>
              <w:tc>
                <w:tcPr>
                  <w:tcW w:w="1206" w:type="dxa"/>
                  <w:shd w:val="clear" w:color="auto" w:fill="auto"/>
                  <w:vAlign w:val="center"/>
                  <w:hideMark/>
                </w:tcPr>
                <w:p w14:paraId="49D2402F"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tcBorders>
                    <w:top w:val="single" w:sz="18" w:space="0" w:color="FF0000"/>
                  </w:tcBorders>
                  <w:shd w:val="clear" w:color="auto" w:fill="auto"/>
                  <w:noWrap/>
                  <w:vAlign w:val="center"/>
                  <w:hideMark/>
                </w:tcPr>
                <w:p w14:paraId="21F52D02"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1" w:type="dxa"/>
                  <w:tcBorders>
                    <w:top w:val="single" w:sz="18" w:space="0" w:color="FF0000"/>
                  </w:tcBorders>
                  <w:shd w:val="clear" w:color="auto" w:fill="auto"/>
                  <w:noWrap/>
                  <w:vAlign w:val="center"/>
                  <w:hideMark/>
                </w:tcPr>
                <w:p w14:paraId="55CC68B6"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1" w:type="dxa"/>
                  <w:tcBorders>
                    <w:top w:val="single" w:sz="18" w:space="0" w:color="FF0000"/>
                  </w:tcBorders>
                  <w:shd w:val="clear" w:color="auto" w:fill="auto"/>
                  <w:noWrap/>
                  <w:vAlign w:val="center"/>
                  <w:hideMark/>
                </w:tcPr>
                <w:p w14:paraId="1DD9F6CB"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0" w:type="dxa"/>
                  <w:tcBorders>
                    <w:top w:val="single" w:sz="18" w:space="0" w:color="FF0000"/>
                  </w:tcBorders>
                </w:tcPr>
                <w:p w14:paraId="6D09806D" w14:textId="5330F10D"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&lt;0,05</w:t>
                  </w:r>
                </w:p>
              </w:tc>
              <w:tc>
                <w:tcPr>
                  <w:tcW w:w="1541" w:type="dxa"/>
                  <w:tcBorders>
                    <w:top w:val="single" w:sz="18" w:space="0" w:color="FF0000"/>
                  </w:tcBorders>
                </w:tcPr>
                <w:p w14:paraId="39BBEF34" w14:textId="179C596A"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&lt;0,05</w:t>
                  </w:r>
                </w:p>
              </w:tc>
              <w:tc>
                <w:tcPr>
                  <w:tcW w:w="1541" w:type="dxa"/>
                  <w:shd w:val="clear" w:color="auto" w:fill="auto"/>
                  <w:noWrap/>
                  <w:vAlign w:val="center"/>
                  <w:hideMark/>
                </w:tcPr>
                <w:p w14:paraId="4DDD9A12" w14:textId="58B1D818"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0,1</w:t>
                  </w:r>
                </w:p>
              </w:tc>
            </w:tr>
            <w:tr w:rsidR="001F3CA0" w:rsidRPr="00073670" w14:paraId="5B85356F" w14:textId="77777777" w:rsidTr="00764AFA">
              <w:trPr>
                <w:trHeight w:val="220"/>
                <w:jc w:val="center"/>
              </w:trPr>
              <w:tc>
                <w:tcPr>
                  <w:tcW w:w="1982" w:type="dxa"/>
                  <w:shd w:val="clear" w:color="auto" w:fill="auto"/>
                  <w:vAlign w:val="center"/>
                  <w:hideMark/>
                </w:tcPr>
                <w:p w14:paraId="609B3388" w14:textId="649AE807" w:rsidR="001F3CA0" w:rsidRPr="00A44F71" w:rsidRDefault="001F3CA0" w:rsidP="003B7EB7">
                  <w:pPr>
                    <w:spacing w:after="0" w:line="240" w:lineRule="auto"/>
                    <w:rPr>
                      <w:rFonts w:eastAsia="Times New Roman" w:cstheme="minorHAnsi"/>
                      <w:color w:val="000000"/>
                      <w:sz w:val="18"/>
                      <w:szCs w:val="18"/>
                      <w:lang w:eastAsia="es-CL"/>
                    </w:rPr>
                  </w:pPr>
                  <w:r w:rsidRPr="00A44F71">
                    <w:rPr>
                      <w:rFonts w:eastAsia="Times New Roman" w:cstheme="minorHAnsi"/>
                      <w:color w:val="000000"/>
                      <w:sz w:val="18"/>
                      <w:szCs w:val="18"/>
                      <w:lang w:eastAsia="es-CL"/>
                    </w:rPr>
                    <w:t>F</w:t>
                  </w:r>
                  <w:r>
                    <w:rPr>
                      <w:rFonts w:eastAsia="Times New Roman" w:cstheme="minorHAnsi"/>
                      <w:color w:val="000000"/>
                      <w:sz w:val="18"/>
                      <w:szCs w:val="18"/>
                      <w:lang w:eastAsia="es-CL"/>
                    </w:rPr>
                    <w:t>luoruro</w:t>
                  </w:r>
                </w:p>
              </w:tc>
              <w:tc>
                <w:tcPr>
                  <w:tcW w:w="1206" w:type="dxa"/>
                  <w:shd w:val="clear" w:color="auto" w:fill="auto"/>
                  <w:vAlign w:val="center"/>
                  <w:hideMark/>
                </w:tcPr>
                <w:p w14:paraId="3D14D3C7"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shd w:val="clear" w:color="auto" w:fill="auto"/>
                  <w:noWrap/>
                  <w:vAlign w:val="center"/>
                  <w:hideMark/>
                </w:tcPr>
                <w:p w14:paraId="630D5E4B"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0,56</w:t>
                  </w:r>
                </w:p>
              </w:tc>
              <w:tc>
                <w:tcPr>
                  <w:tcW w:w="1541" w:type="dxa"/>
                  <w:shd w:val="clear" w:color="auto" w:fill="auto"/>
                  <w:noWrap/>
                  <w:vAlign w:val="center"/>
                  <w:hideMark/>
                </w:tcPr>
                <w:p w14:paraId="12E75DC2"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0,49</w:t>
                  </w:r>
                </w:p>
              </w:tc>
              <w:tc>
                <w:tcPr>
                  <w:tcW w:w="1541" w:type="dxa"/>
                  <w:shd w:val="clear" w:color="auto" w:fill="auto"/>
                  <w:noWrap/>
                  <w:vAlign w:val="center"/>
                  <w:hideMark/>
                </w:tcPr>
                <w:p w14:paraId="51048E47"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0,16</w:t>
                  </w:r>
                </w:p>
              </w:tc>
              <w:tc>
                <w:tcPr>
                  <w:tcW w:w="1540" w:type="dxa"/>
                </w:tcPr>
                <w:p w14:paraId="6C75CD1A"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tcPr>
                <w:p w14:paraId="6749EF5F"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shd w:val="clear" w:color="auto" w:fill="auto"/>
                  <w:noWrap/>
                  <w:vAlign w:val="center"/>
                  <w:hideMark/>
                </w:tcPr>
                <w:p w14:paraId="36D3197A" w14:textId="79D4799A"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1,5</w:t>
                  </w:r>
                </w:p>
              </w:tc>
            </w:tr>
            <w:tr w:rsidR="001F3CA0" w:rsidRPr="00073670" w14:paraId="5EFAD189" w14:textId="77777777" w:rsidTr="00764AFA">
              <w:trPr>
                <w:trHeight w:val="220"/>
                <w:jc w:val="center"/>
              </w:trPr>
              <w:tc>
                <w:tcPr>
                  <w:tcW w:w="1982" w:type="dxa"/>
                  <w:shd w:val="clear" w:color="auto" w:fill="auto"/>
                  <w:vAlign w:val="center"/>
                  <w:hideMark/>
                </w:tcPr>
                <w:p w14:paraId="205FD48B" w14:textId="4C4989D6" w:rsidR="001F3CA0" w:rsidRPr="00A44F71" w:rsidRDefault="001F3CA0" w:rsidP="003B7EB7">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Hierro</w:t>
                  </w:r>
                </w:p>
              </w:tc>
              <w:tc>
                <w:tcPr>
                  <w:tcW w:w="1206" w:type="dxa"/>
                  <w:shd w:val="clear" w:color="auto" w:fill="auto"/>
                  <w:vAlign w:val="center"/>
                  <w:hideMark/>
                </w:tcPr>
                <w:p w14:paraId="17699D95"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shd w:val="clear" w:color="auto" w:fill="auto"/>
                  <w:noWrap/>
                  <w:vAlign w:val="center"/>
                  <w:hideMark/>
                </w:tcPr>
                <w:p w14:paraId="49CF22BD"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0,06</w:t>
                  </w:r>
                </w:p>
              </w:tc>
              <w:tc>
                <w:tcPr>
                  <w:tcW w:w="1541" w:type="dxa"/>
                  <w:shd w:val="clear" w:color="auto" w:fill="auto"/>
                  <w:noWrap/>
                  <w:vAlign w:val="center"/>
                  <w:hideMark/>
                </w:tcPr>
                <w:p w14:paraId="2A747CAF"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1" w:type="dxa"/>
                  <w:shd w:val="clear" w:color="auto" w:fill="auto"/>
                  <w:noWrap/>
                  <w:vAlign w:val="center"/>
                  <w:hideMark/>
                </w:tcPr>
                <w:p w14:paraId="51E01F1D"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0,26</w:t>
                  </w:r>
                </w:p>
              </w:tc>
              <w:tc>
                <w:tcPr>
                  <w:tcW w:w="1540" w:type="dxa"/>
                </w:tcPr>
                <w:p w14:paraId="022CE560" w14:textId="641EFB3E"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&lt;0,12</w:t>
                  </w:r>
                </w:p>
              </w:tc>
              <w:tc>
                <w:tcPr>
                  <w:tcW w:w="1541" w:type="dxa"/>
                </w:tcPr>
                <w:p w14:paraId="7A755F30" w14:textId="13995B28"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&lt;0,12</w:t>
                  </w:r>
                </w:p>
              </w:tc>
              <w:tc>
                <w:tcPr>
                  <w:tcW w:w="1541" w:type="dxa"/>
                  <w:shd w:val="clear" w:color="auto" w:fill="auto"/>
                  <w:noWrap/>
                  <w:vAlign w:val="center"/>
                  <w:hideMark/>
                </w:tcPr>
                <w:p w14:paraId="1E1677B3" w14:textId="1A70F50B"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5</w:t>
                  </w:r>
                </w:p>
              </w:tc>
            </w:tr>
            <w:tr w:rsidR="001F3CA0" w:rsidRPr="00073670" w14:paraId="2ED36989" w14:textId="77777777" w:rsidTr="00764AFA">
              <w:trPr>
                <w:trHeight w:val="220"/>
                <w:jc w:val="center"/>
              </w:trPr>
              <w:tc>
                <w:tcPr>
                  <w:tcW w:w="1982" w:type="dxa"/>
                  <w:shd w:val="clear" w:color="auto" w:fill="auto"/>
                  <w:vAlign w:val="center"/>
                  <w:hideMark/>
                </w:tcPr>
                <w:p w14:paraId="574567DC" w14:textId="3C39B12E" w:rsidR="001F3CA0" w:rsidRPr="00A44F71" w:rsidRDefault="001F3CA0" w:rsidP="003B7EB7">
                  <w:pPr>
                    <w:spacing w:after="0" w:line="240" w:lineRule="auto"/>
                    <w:rPr>
                      <w:rFonts w:eastAsia="Times New Roman" w:cstheme="minorHAnsi"/>
                      <w:color w:val="000000"/>
                      <w:sz w:val="18"/>
                      <w:szCs w:val="18"/>
                      <w:lang w:eastAsia="es-CL"/>
                    </w:rPr>
                  </w:pPr>
                  <w:r w:rsidRPr="00A44F71">
                    <w:rPr>
                      <w:rFonts w:eastAsia="Times New Roman" w:cstheme="minorHAnsi"/>
                      <w:color w:val="000000"/>
                      <w:sz w:val="18"/>
                      <w:szCs w:val="18"/>
                      <w:lang w:eastAsia="es-CL"/>
                    </w:rPr>
                    <w:t>Li</w:t>
                  </w:r>
                  <w:r>
                    <w:rPr>
                      <w:rFonts w:eastAsia="Times New Roman" w:cstheme="minorHAnsi"/>
                      <w:color w:val="000000"/>
                      <w:sz w:val="18"/>
                      <w:szCs w:val="18"/>
                      <w:lang w:eastAsia="es-CL"/>
                    </w:rPr>
                    <w:t>tio</w:t>
                  </w:r>
                </w:p>
              </w:tc>
              <w:tc>
                <w:tcPr>
                  <w:tcW w:w="1206" w:type="dxa"/>
                  <w:shd w:val="clear" w:color="auto" w:fill="auto"/>
                  <w:vAlign w:val="center"/>
                  <w:hideMark/>
                </w:tcPr>
                <w:p w14:paraId="1CAE3CC3"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shd w:val="clear" w:color="auto" w:fill="auto"/>
                  <w:noWrap/>
                  <w:vAlign w:val="center"/>
                  <w:hideMark/>
                </w:tcPr>
                <w:p w14:paraId="635DD683"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1" w:type="dxa"/>
                  <w:shd w:val="clear" w:color="auto" w:fill="auto"/>
                  <w:noWrap/>
                  <w:vAlign w:val="center"/>
                  <w:hideMark/>
                </w:tcPr>
                <w:p w14:paraId="21FB38FB"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1" w:type="dxa"/>
                  <w:shd w:val="clear" w:color="auto" w:fill="auto"/>
                  <w:noWrap/>
                  <w:vAlign w:val="center"/>
                  <w:hideMark/>
                </w:tcPr>
                <w:p w14:paraId="3DC5C369"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0" w:type="dxa"/>
                </w:tcPr>
                <w:p w14:paraId="2CC5AD8C" w14:textId="77777777" w:rsidR="001F3CA0" w:rsidRPr="00073670" w:rsidRDefault="001F3CA0" w:rsidP="00A56F19">
                  <w:pPr>
                    <w:spacing w:after="0" w:line="240" w:lineRule="auto"/>
                    <w:jc w:val="center"/>
                    <w:rPr>
                      <w:rFonts w:eastAsia="Times New Roman" w:cstheme="minorHAnsi"/>
                      <w:sz w:val="18"/>
                      <w:szCs w:val="18"/>
                      <w:lang w:eastAsia="es-CL"/>
                    </w:rPr>
                  </w:pPr>
                </w:p>
              </w:tc>
              <w:tc>
                <w:tcPr>
                  <w:tcW w:w="1541" w:type="dxa"/>
                </w:tcPr>
                <w:p w14:paraId="205EFA11" w14:textId="77777777" w:rsidR="001F3CA0" w:rsidRPr="00073670" w:rsidRDefault="001F3CA0" w:rsidP="00A56F19">
                  <w:pPr>
                    <w:spacing w:after="0" w:line="240" w:lineRule="auto"/>
                    <w:jc w:val="center"/>
                    <w:rPr>
                      <w:rFonts w:eastAsia="Times New Roman" w:cstheme="minorHAnsi"/>
                      <w:sz w:val="18"/>
                      <w:szCs w:val="18"/>
                      <w:lang w:eastAsia="es-CL"/>
                    </w:rPr>
                  </w:pPr>
                </w:p>
              </w:tc>
              <w:tc>
                <w:tcPr>
                  <w:tcW w:w="1541" w:type="dxa"/>
                  <w:shd w:val="clear" w:color="auto" w:fill="auto"/>
                  <w:noWrap/>
                  <w:vAlign w:val="center"/>
                  <w:hideMark/>
                </w:tcPr>
                <w:p w14:paraId="66E65EE5" w14:textId="03D1BD7C"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2,5</w:t>
                  </w:r>
                </w:p>
              </w:tc>
            </w:tr>
            <w:tr w:rsidR="001F3CA0" w:rsidRPr="00073670" w14:paraId="144D2CEB" w14:textId="77777777" w:rsidTr="00764AFA">
              <w:trPr>
                <w:trHeight w:val="220"/>
                <w:jc w:val="center"/>
              </w:trPr>
              <w:tc>
                <w:tcPr>
                  <w:tcW w:w="1982" w:type="dxa"/>
                  <w:shd w:val="clear" w:color="auto" w:fill="auto"/>
                  <w:vAlign w:val="center"/>
                  <w:hideMark/>
                </w:tcPr>
                <w:p w14:paraId="7F846749" w14:textId="36739822" w:rsidR="001F3CA0" w:rsidRPr="00A44F71" w:rsidRDefault="001F3CA0" w:rsidP="003B7EB7">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Manganeso</w:t>
                  </w:r>
                </w:p>
              </w:tc>
              <w:tc>
                <w:tcPr>
                  <w:tcW w:w="1206" w:type="dxa"/>
                  <w:shd w:val="clear" w:color="auto" w:fill="auto"/>
                  <w:vAlign w:val="center"/>
                  <w:hideMark/>
                </w:tcPr>
                <w:p w14:paraId="157B5668"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shd w:val="clear" w:color="auto" w:fill="auto"/>
                  <w:noWrap/>
                  <w:vAlign w:val="center"/>
                  <w:hideMark/>
                </w:tcPr>
                <w:p w14:paraId="37AE8310"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1" w:type="dxa"/>
                  <w:shd w:val="clear" w:color="auto" w:fill="auto"/>
                  <w:noWrap/>
                  <w:vAlign w:val="center"/>
                  <w:hideMark/>
                </w:tcPr>
                <w:p w14:paraId="3CE6C7E4"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1" w:type="dxa"/>
                  <w:tcBorders>
                    <w:bottom w:val="single" w:sz="4" w:space="0" w:color="auto"/>
                  </w:tcBorders>
                  <w:shd w:val="clear" w:color="auto" w:fill="auto"/>
                  <w:noWrap/>
                  <w:vAlign w:val="center"/>
                  <w:hideMark/>
                </w:tcPr>
                <w:p w14:paraId="7C8F4FD0"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0" w:type="dxa"/>
                  <w:tcBorders>
                    <w:bottom w:val="single" w:sz="4" w:space="0" w:color="auto"/>
                  </w:tcBorders>
                </w:tcPr>
                <w:p w14:paraId="23148907" w14:textId="398E0643"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&lt;0,08</w:t>
                  </w:r>
                </w:p>
              </w:tc>
              <w:tc>
                <w:tcPr>
                  <w:tcW w:w="1541" w:type="dxa"/>
                  <w:tcBorders>
                    <w:bottom w:val="single" w:sz="4" w:space="0" w:color="auto"/>
                  </w:tcBorders>
                </w:tcPr>
                <w:p w14:paraId="4505449F" w14:textId="18931C99"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&lt;0,08</w:t>
                  </w:r>
                </w:p>
              </w:tc>
              <w:tc>
                <w:tcPr>
                  <w:tcW w:w="1541" w:type="dxa"/>
                  <w:shd w:val="clear" w:color="auto" w:fill="auto"/>
                  <w:noWrap/>
                  <w:vAlign w:val="center"/>
                  <w:hideMark/>
                </w:tcPr>
                <w:p w14:paraId="20F5E489" w14:textId="76AC249B"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0,2</w:t>
                  </w:r>
                </w:p>
              </w:tc>
            </w:tr>
            <w:tr w:rsidR="001F3CA0" w:rsidRPr="00073670" w14:paraId="2557337E" w14:textId="77777777" w:rsidTr="00764AFA">
              <w:trPr>
                <w:trHeight w:val="220"/>
                <w:jc w:val="center"/>
              </w:trPr>
              <w:tc>
                <w:tcPr>
                  <w:tcW w:w="1982" w:type="dxa"/>
                  <w:shd w:val="clear" w:color="auto" w:fill="auto"/>
                  <w:vAlign w:val="center"/>
                  <w:hideMark/>
                </w:tcPr>
                <w:p w14:paraId="6FC10258" w14:textId="18270C04" w:rsidR="001F3CA0" w:rsidRPr="00A44F71" w:rsidRDefault="001F3CA0" w:rsidP="003B7EB7">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Mercurio</w:t>
                  </w:r>
                </w:p>
              </w:tc>
              <w:tc>
                <w:tcPr>
                  <w:tcW w:w="1206" w:type="dxa"/>
                  <w:shd w:val="clear" w:color="auto" w:fill="auto"/>
                  <w:vAlign w:val="center"/>
                  <w:hideMark/>
                </w:tcPr>
                <w:p w14:paraId="5A83D50A"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tcBorders>
                    <w:bottom w:val="single" w:sz="18" w:space="0" w:color="FF0000"/>
                  </w:tcBorders>
                  <w:shd w:val="clear" w:color="auto" w:fill="auto"/>
                  <w:noWrap/>
                  <w:vAlign w:val="center"/>
                  <w:hideMark/>
                </w:tcPr>
                <w:p w14:paraId="0E90D034"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0,0005</w:t>
                  </w:r>
                </w:p>
              </w:tc>
              <w:tc>
                <w:tcPr>
                  <w:tcW w:w="1541" w:type="dxa"/>
                  <w:shd w:val="clear" w:color="auto" w:fill="auto"/>
                  <w:noWrap/>
                  <w:vAlign w:val="center"/>
                  <w:hideMark/>
                </w:tcPr>
                <w:p w14:paraId="6490201F"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0,0005</w:t>
                  </w:r>
                </w:p>
              </w:tc>
              <w:tc>
                <w:tcPr>
                  <w:tcW w:w="1541" w:type="dxa"/>
                  <w:tcBorders>
                    <w:bottom w:val="single" w:sz="18" w:space="0" w:color="FF0000"/>
                    <w:right w:val="single" w:sz="6" w:space="0" w:color="auto"/>
                  </w:tcBorders>
                  <w:shd w:val="clear" w:color="auto" w:fill="auto"/>
                  <w:noWrap/>
                  <w:vAlign w:val="center"/>
                  <w:hideMark/>
                </w:tcPr>
                <w:p w14:paraId="082D3F2C"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0,0005</w:t>
                  </w:r>
                </w:p>
              </w:tc>
              <w:tc>
                <w:tcPr>
                  <w:tcW w:w="1540" w:type="dxa"/>
                  <w:tcBorders>
                    <w:left w:val="single" w:sz="6" w:space="0" w:color="auto"/>
                    <w:bottom w:val="single" w:sz="18" w:space="0" w:color="FF0000"/>
                    <w:right w:val="single" w:sz="6" w:space="0" w:color="auto"/>
                  </w:tcBorders>
                </w:tcPr>
                <w:p w14:paraId="64AB842B" w14:textId="5EBCCE68"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&lt;0,001</w:t>
                  </w:r>
                </w:p>
              </w:tc>
              <w:tc>
                <w:tcPr>
                  <w:tcW w:w="1541" w:type="dxa"/>
                  <w:tcBorders>
                    <w:left w:val="single" w:sz="6" w:space="0" w:color="auto"/>
                    <w:bottom w:val="single" w:sz="18" w:space="0" w:color="FF0000"/>
                  </w:tcBorders>
                </w:tcPr>
                <w:p w14:paraId="38672F09" w14:textId="0C4747CC"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&lt;0,001</w:t>
                  </w:r>
                </w:p>
              </w:tc>
              <w:tc>
                <w:tcPr>
                  <w:tcW w:w="1541" w:type="dxa"/>
                  <w:shd w:val="clear" w:color="auto" w:fill="auto"/>
                  <w:noWrap/>
                  <w:vAlign w:val="center"/>
                  <w:hideMark/>
                </w:tcPr>
                <w:p w14:paraId="4ADD42C4" w14:textId="76265A68"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0,001</w:t>
                  </w:r>
                </w:p>
              </w:tc>
            </w:tr>
            <w:tr w:rsidR="001F3CA0" w:rsidRPr="00073670" w14:paraId="5DB5CFD8" w14:textId="77777777" w:rsidTr="00764AFA">
              <w:trPr>
                <w:trHeight w:val="220"/>
                <w:jc w:val="center"/>
              </w:trPr>
              <w:tc>
                <w:tcPr>
                  <w:tcW w:w="1982" w:type="dxa"/>
                  <w:shd w:val="clear" w:color="auto" w:fill="auto"/>
                  <w:vAlign w:val="center"/>
                  <w:hideMark/>
                </w:tcPr>
                <w:p w14:paraId="1D5F3DE5" w14:textId="2D04B884" w:rsidR="001F3CA0" w:rsidRPr="00A44F71" w:rsidRDefault="001F3CA0" w:rsidP="003B7EB7">
                  <w:pPr>
                    <w:spacing w:after="0" w:line="240" w:lineRule="auto"/>
                    <w:rPr>
                      <w:rFonts w:eastAsia="Times New Roman" w:cstheme="minorHAnsi"/>
                      <w:color w:val="000000"/>
                      <w:sz w:val="18"/>
                      <w:szCs w:val="18"/>
                      <w:lang w:eastAsia="es-CL"/>
                    </w:rPr>
                  </w:pPr>
                  <w:r w:rsidRPr="00A44F71">
                    <w:rPr>
                      <w:rFonts w:eastAsia="Times New Roman" w:cstheme="minorHAnsi"/>
                      <w:color w:val="000000"/>
                      <w:sz w:val="18"/>
                      <w:szCs w:val="18"/>
                      <w:lang w:eastAsia="es-CL"/>
                    </w:rPr>
                    <w:t>Mo</w:t>
                  </w:r>
                  <w:r>
                    <w:rPr>
                      <w:rFonts w:eastAsia="Times New Roman" w:cstheme="minorHAnsi"/>
                      <w:color w:val="000000"/>
                      <w:sz w:val="18"/>
                      <w:szCs w:val="18"/>
                      <w:lang w:eastAsia="es-CL"/>
                    </w:rPr>
                    <w:t>libdeno</w:t>
                  </w:r>
                </w:p>
              </w:tc>
              <w:tc>
                <w:tcPr>
                  <w:tcW w:w="1206" w:type="dxa"/>
                  <w:tcBorders>
                    <w:right w:val="single" w:sz="18" w:space="0" w:color="FF0000"/>
                  </w:tcBorders>
                  <w:shd w:val="clear" w:color="auto" w:fill="auto"/>
                  <w:vAlign w:val="center"/>
                  <w:hideMark/>
                </w:tcPr>
                <w:p w14:paraId="69D63ADA"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tcBorders>
                    <w:top w:val="single" w:sz="18" w:space="0" w:color="FF0000"/>
                    <w:left w:val="single" w:sz="18" w:space="0" w:color="FF0000"/>
                    <w:bottom w:val="single" w:sz="18" w:space="0" w:color="FF0000"/>
                    <w:right w:val="single" w:sz="18" w:space="0" w:color="FF0000"/>
                  </w:tcBorders>
                  <w:shd w:val="clear" w:color="auto" w:fill="auto"/>
                  <w:noWrap/>
                  <w:vAlign w:val="center"/>
                  <w:hideMark/>
                </w:tcPr>
                <w:p w14:paraId="5A9CB408"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0,017</w:t>
                  </w:r>
                </w:p>
              </w:tc>
              <w:tc>
                <w:tcPr>
                  <w:tcW w:w="1541" w:type="dxa"/>
                  <w:tcBorders>
                    <w:left w:val="single" w:sz="18" w:space="0" w:color="FF0000"/>
                    <w:right w:val="single" w:sz="18" w:space="0" w:color="FF0000"/>
                  </w:tcBorders>
                  <w:shd w:val="clear" w:color="auto" w:fill="auto"/>
                  <w:noWrap/>
                  <w:vAlign w:val="center"/>
                  <w:hideMark/>
                </w:tcPr>
                <w:p w14:paraId="48B373E4"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0,003</w:t>
                  </w:r>
                </w:p>
              </w:tc>
              <w:tc>
                <w:tcPr>
                  <w:tcW w:w="1541" w:type="dxa"/>
                  <w:tcBorders>
                    <w:top w:val="single" w:sz="18" w:space="0" w:color="FF0000"/>
                    <w:left w:val="single" w:sz="18" w:space="0" w:color="FF0000"/>
                    <w:bottom w:val="single" w:sz="18" w:space="0" w:color="FF0000"/>
                    <w:right w:val="single" w:sz="6" w:space="0" w:color="auto"/>
                  </w:tcBorders>
                  <w:shd w:val="clear" w:color="auto" w:fill="auto"/>
                  <w:noWrap/>
                  <w:vAlign w:val="center"/>
                  <w:hideMark/>
                </w:tcPr>
                <w:p w14:paraId="2771DBA1"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0,037</w:t>
                  </w:r>
                </w:p>
              </w:tc>
              <w:tc>
                <w:tcPr>
                  <w:tcW w:w="1540" w:type="dxa"/>
                  <w:tcBorders>
                    <w:top w:val="single" w:sz="18" w:space="0" w:color="FF0000"/>
                    <w:left w:val="single" w:sz="6" w:space="0" w:color="auto"/>
                    <w:bottom w:val="single" w:sz="18" w:space="0" w:color="FF0000"/>
                    <w:right w:val="single" w:sz="6" w:space="0" w:color="auto"/>
                  </w:tcBorders>
                </w:tcPr>
                <w:p w14:paraId="7797AA0F" w14:textId="259A12AF"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2,96</w:t>
                  </w:r>
                </w:p>
              </w:tc>
              <w:tc>
                <w:tcPr>
                  <w:tcW w:w="1541" w:type="dxa"/>
                  <w:tcBorders>
                    <w:top w:val="single" w:sz="18" w:space="0" w:color="FF0000"/>
                    <w:left w:val="single" w:sz="6" w:space="0" w:color="auto"/>
                    <w:bottom w:val="single" w:sz="18" w:space="0" w:color="FF0000"/>
                    <w:right w:val="single" w:sz="18" w:space="0" w:color="FF0000"/>
                  </w:tcBorders>
                </w:tcPr>
                <w:p w14:paraId="0E7D6025" w14:textId="22CB988C"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2,92</w:t>
                  </w:r>
                </w:p>
              </w:tc>
              <w:tc>
                <w:tcPr>
                  <w:tcW w:w="1541" w:type="dxa"/>
                  <w:tcBorders>
                    <w:left w:val="single" w:sz="18" w:space="0" w:color="FF0000"/>
                  </w:tcBorders>
                  <w:shd w:val="clear" w:color="auto" w:fill="auto"/>
                  <w:noWrap/>
                  <w:vAlign w:val="center"/>
                  <w:hideMark/>
                </w:tcPr>
                <w:p w14:paraId="5603753F" w14:textId="69842B48"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0,01</w:t>
                  </w:r>
                </w:p>
              </w:tc>
            </w:tr>
            <w:tr w:rsidR="001F3CA0" w:rsidRPr="00073670" w14:paraId="6E688060" w14:textId="77777777" w:rsidTr="00764AFA">
              <w:trPr>
                <w:trHeight w:val="220"/>
                <w:jc w:val="center"/>
              </w:trPr>
              <w:tc>
                <w:tcPr>
                  <w:tcW w:w="1982" w:type="dxa"/>
                  <w:shd w:val="clear" w:color="auto" w:fill="auto"/>
                  <w:vAlign w:val="center"/>
                  <w:hideMark/>
                </w:tcPr>
                <w:p w14:paraId="22F38922" w14:textId="09957DF5" w:rsidR="001F3CA0" w:rsidRPr="00A44F71" w:rsidRDefault="001F3CA0" w:rsidP="003B7EB7">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Níquel</w:t>
                  </w:r>
                </w:p>
              </w:tc>
              <w:tc>
                <w:tcPr>
                  <w:tcW w:w="1206" w:type="dxa"/>
                  <w:shd w:val="clear" w:color="auto" w:fill="auto"/>
                  <w:vAlign w:val="center"/>
                  <w:hideMark/>
                </w:tcPr>
                <w:p w14:paraId="73E093E6"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tcBorders>
                    <w:top w:val="single" w:sz="18" w:space="0" w:color="FF0000"/>
                  </w:tcBorders>
                  <w:shd w:val="clear" w:color="auto" w:fill="auto"/>
                  <w:noWrap/>
                  <w:vAlign w:val="center"/>
                  <w:hideMark/>
                </w:tcPr>
                <w:p w14:paraId="0996C164"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1" w:type="dxa"/>
                  <w:shd w:val="clear" w:color="auto" w:fill="auto"/>
                  <w:noWrap/>
                  <w:vAlign w:val="center"/>
                  <w:hideMark/>
                </w:tcPr>
                <w:p w14:paraId="7785BCEA"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1" w:type="dxa"/>
                  <w:tcBorders>
                    <w:top w:val="single" w:sz="18" w:space="0" w:color="FF0000"/>
                  </w:tcBorders>
                  <w:shd w:val="clear" w:color="auto" w:fill="auto"/>
                  <w:noWrap/>
                  <w:vAlign w:val="center"/>
                  <w:hideMark/>
                </w:tcPr>
                <w:p w14:paraId="60AD67EC"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0" w:type="dxa"/>
                  <w:tcBorders>
                    <w:top w:val="single" w:sz="18" w:space="0" w:color="FF0000"/>
                  </w:tcBorders>
                </w:tcPr>
                <w:p w14:paraId="66A060D9"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tcBorders>
                    <w:top w:val="single" w:sz="18" w:space="0" w:color="FF0000"/>
                  </w:tcBorders>
                </w:tcPr>
                <w:p w14:paraId="38E4518F"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shd w:val="clear" w:color="auto" w:fill="auto"/>
                  <w:noWrap/>
                  <w:vAlign w:val="center"/>
                  <w:hideMark/>
                </w:tcPr>
                <w:p w14:paraId="7778BFF1" w14:textId="7ADE2FFF"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0,2</w:t>
                  </w:r>
                </w:p>
              </w:tc>
            </w:tr>
            <w:tr w:rsidR="001F3CA0" w:rsidRPr="00073670" w14:paraId="38FFAEEA" w14:textId="77777777" w:rsidTr="00764AFA">
              <w:trPr>
                <w:trHeight w:val="220"/>
                <w:jc w:val="center"/>
              </w:trPr>
              <w:tc>
                <w:tcPr>
                  <w:tcW w:w="1982" w:type="dxa"/>
                  <w:shd w:val="clear" w:color="auto" w:fill="auto"/>
                  <w:vAlign w:val="center"/>
                  <w:hideMark/>
                </w:tcPr>
                <w:p w14:paraId="3A11DE95" w14:textId="09A31B25" w:rsidR="001F3CA0" w:rsidRPr="00A44F71" w:rsidRDefault="001F3CA0" w:rsidP="003B7EB7">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Plata</w:t>
                  </w:r>
                </w:p>
              </w:tc>
              <w:tc>
                <w:tcPr>
                  <w:tcW w:w="1206" w:type="dxa"/>
                  <w:shd w:val="clear" w:color="auto" w:fill="auto"/>
                  <w:vAlign w:val="center"/>
                  <w:hideMark/>
                </w:tcPr>
                <w:p w14:paraId="5A94CFC5"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tcBorders>
                    <w:bottom w:val="single" w:sz="18" w:space="0" w:color="FF0000"/>
                  </w:tcBorders>
                  <w:shd w:val="clear" w:color="auto" w:fill="auto"/>
                  <w:noWrap/>
                  <w:vAlign w:val="center"/>
                  <w:hideMark/>
                </w:tcPr>
                <w:p w14:paraId="19F3AA03"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1" w:type="dxa"/>
                  <w:tcBorders>
                    <w:bottom w:val="single" w:sz="18" w:space="0" w:color="FF0000"/>
                  </w:tcBorders>
                  <w:shd w:val="clear" w:color="auto" w:fill="auto"/>
                  <w:noWrap/>
                  <w:vAlign w:val="center"/>
                  <w:hideMark/>
                </w:tcPr>
                <w:p w14:paraId="33CDE8B7"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1" w:type="dxa"/>
                  <w:tcBorders>
                    <w:bottom w:val="single" w:sz="18" w:space="0" w:color="FF0000"/>
                  </w:tcBorders>
                  <w:shd w:val="clear" w:color="auto" w:fill="auto"/>
                  <w:noWrap/>
                  <w:vAlign w:val="center"/>
                  <w:hideMark/>
                </w:tcPr>
                <w:p w14:paraId="7D659416"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0" w:type="dxa"/>
                </w:tcPr>
                <w:p w14:paraId="5488D9D1"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tcBorders>
                    <w:bottom w:val="single" w:sz="4" w:space="0" w:color="auto"/>
                  </w:tcBorders>
                </w:tcPr>
                <w:p w14:paraId="3453DC6C"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tcBorders>
                    <w:bottom w:val="single" w:sz="4" w:space="0" w:color="auto"/>
                  </w:tcBorders>
                  <w:shd w:val="clear" w:color="auto" w:fill="auto"/>
                  <w:noWrap/>
                  <w:vAlign w:val="center"/>
                  <w:hideMark/>
                </w:tcPr>
                <w:p w14:paraId="3CEF0781" w14:textId="2A19A175"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0,2</w:t>
                  </w:r>
                </w:p>
              </w:tc>
            </w:tr>
            <w:tr w:rsidR="001F3CA0" w:rsidRPr="00073670" w14:paraId="6667B03E" w14:textId="77777777" w:rsidTr="00764AFA">
              <w:trPr>
                <w:trHeight w:val="220"/>
                <w:jc w:val="center"/>
              </w:trPr>
              <w:tc>
                <w:tcPr>
                  <w:tcW w:w="1982" w:type="dxa"/>
                  <w:shd w:val="clear" w:color="auto" w:fill="auto"/>
                  <w:vAlign w:val="center"/>
                  <w:hideMark/>
                </w:tcPr>
                <w:p w14:paraId="43E612AF" w14:textId="77777777" w:rsidR="001F3CA0" w:rsidRPr="00A44F71" w:rsidRDefault="001F3CA0" w:rsidP="003B7EB7">
                  <w:pPr>
                    <w:spacing w:after="0" w:line="240" w:lineRule="auto"/>
                    <w:rPr>
                      <w:rFonts w:eastAsia="Times New Roman" w:cstheme="minorHAnsi"/>
                      <w:color w:val="000000"/>
                      <w:sz w:val="18"/>
                      <w:szCs w:val="18"/>
                      <w:lang w:eastAsia="es-CL"/>
                    </w:rPr>
                  </w:pPr>
                  <w:r w:rsidRPr="00A44F71">
                    <w:rPr>
                      <w:rFonts w:eastAsia="Times New Roman" w:cstheme="minorHAnsi"/>
                      <w:color w:val="000000"/>
                      <w:sz w:val="18"/>
                      <w:szCs w:val="18"/>
                      <w:lang w:eastAsia="es-CL"/>
                    </w:rPr>
                    <w:t>pH</w:t>
                  </w:r>
                </w:p>
              </w:tc>
              <w:tc>
                <w:tcPr>
                  <w:tcW w:w="1206" w:type="dxa"/>
                  <w:tcBorders>
                    <w:right w:val="single" w:sz="18" w:space="0" w:color="FF0000"/>
                  </w:tcBorders>
                  <w:shd w:val="clear" w:color="auto" w:fill="auto"/>
                  <w:vAlign w:val="center"/>
                  <w:hideMark/>
                </w:tcPr>
                <w:p w14:paraId="6C67AEF2" w14:textId="77777777" w:rsidR="001F3CA0" w:rsidRPr="00A44F71" w:rsidRDefault="001F3CA0" w:rsidP="00A56F19">
                  <w:pPr>
                    <w:spacing w:after="0" w:line="240" w:lineRule="auto"/>
                    <w:jc w:val="center"/>
                    <w:rPr>
                      <w:rFonts w:eastAsia="Times New Roman" w:cstheme="minorHAnsi"/>
                      <w:color w:val="000000"/>
                      <w:sz w:val="18"/>
                      <w:szCs w:val="18"/>
                      <w:lang w:eastAsia="es-CL"/>
                    </w:rPr>
                  </w:pPr>
                  <w:proofErr w:type="spellStart"/>
                  <w:r w:rsidRPr="00A44F71">
                    <w:rPr>
                      <w:rFonts w:eastAsia="Times New Roman" w:cstheme="minorHAnsi"/>
                      <w:color w:val="000000"/>
                      <w:sz w:val="18"/>
                      <w:szCs w:val="18"/>
                      <w:lang w:eastAsia="es-CL"/>
                    </w:rPr>
                    <w:t>upH</w:t>
                  </w:r>
                  <w:proofErr w:type="spellEnd"/>
                </w:p>
              </w:tc>
              <w:tc>
                <w:tcPr>
                  <w:tcW w:w="1540" w:type="dxa"/>
                  <w:tcBorders>
                    <w:top w:val="single" w:sz="18" w:space="0" w:color="FF0000"/>
                    <w:left w:val="single" w:sz="18" w:space="0" w:color="FF0000"/>
                    <w:bottom w:val="single" w:sz="18" w:space="0" w:color="FF0000"/>
                  </w:tcBorders>
                  <w:shd w:val="clear" w:color="auto" w:fill="auto"/>
                  <w:noWrap/>
                  <w:vAlign w:val="center"/>
                  <w:hideMark/>
                </w:tcPr>
                <w:p w14:paraId="60AF5EEA"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10,06</w:t>
                  </w:r>
                </w:p>
              </w:tc>
              <w:tc>
                <w:tcPr>
                  <w:tcW w:w="1541" w:type="dxa"/>
                  <w:tcBorders>
                    <w:top w:val="single" w:sz="18" w:space="0" w:color="FF0000"/>
                    <w:bottom w:val="single" w:sz="18" w:space="0" w:color="FF0000"/>
                  </w:tcBorders>
                  <w:shd w:val="clear" w:color="auto" w:fill="auto"/>
                  <w:noWrap/>
                  <w:vAlign w:val="center"/>
                  <w:hideMark/>
                </w:tcPr>
                <w:p w14:paraId="42D93184"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10,00</w:t>
                  </w:r>
                </w:p>
              </w:tc>
              <w:tc>
                <w:tcPr>
                  <w:tcW w:w="1541" w:type="dxa"/>
                  <w:tcBorders>
                    <w:top w:val="single" w:sz="18" w:space="0" w:color="FF0000"/>
                    <w:bottom w:val="single" w:sz="18" w:space="0" w:color="FF0000"/>
                    <w:right w:val="single" w:sz="18" w:space="0" w:color="FF0000"/>
                  </w:tcBorders>
                  <w:shd w:val="clear" w:color="auto" w:fill="auto"/>
                  <w:noWrap/>
                  <w:vAlign w:val="center"/>
                  <w:hideMark/>
                </w:tcPr>
                <w:p w14:paraId="214D6E1F"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10,80</w:t>
                  </w:r>
                </w:p>
              </w:tc>
              <w:tc>
                <w:tcPr>
                  <w:tcW w:w="1540" w:type="dxa"/>
                  <w:tcBorders>
                    <w:right w:val="single" w:sz="4" w:space="0" w:color="auto"/>
                  </w:tcBorders>
                </w:tcPr>
                <w:p w14:paraId="561CDDF0" w14:textId="77A7E595"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7,03</w:t>
                  </w:r>
                </w:p>
              </w:tc>
              <w:tc>
                <w:tcPr>
                  <w:tcW w:w="1541" w:type="dxa"/>
                  <w:tcBorders>
                    <w:top w:val="single" w:sz="4" w:space="0" w:color="auto"/>
                    <w:left w:val="single" w:sz="4" w:space="0" w:color="auto"/>
                    <w:bottom w:val="single" w:sz="4" w:space="0" w:color="auto"/>
                    <w:right w:val="single" w:sz="4" w:space="0" w:color="auto"/>
                  </w:tcBorders>
                </w:tcPr>
                <w:p w14:paraId="6580BF3B" w14:textId="7F1F8434"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7,35</w:t>
                  </w:r>
                </w:p>
              </w:tc>
              <w:tc>
                <w:tcPr>
                  <w:tcW w:w="154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865495" w14:textId="103BE9B0"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5,5-9</w:t>
                  </w:r>
                </w:p>
              </w:tc>
            </w:tr>
            <w:tr w:rsidR="001F3CA0" w:rsidRPr="00073670" w14:paraId="35F4C585" w14:textId="77777777" w:rsidTr="00764AFA">
              <w:trPr>
                <w:trHeight w:val="220"/>
                <w:jc w:val="center"/>
              </w:trPr>
              <w:tc>
                <w:tcPr>
                  <w:tcW w:w="1982" w:type="dxa"/>
                  <w:shd w:val="clear" w:color="auto" w:fill="auto"/>
                  <w:vAlign w:val="center"/>
                  <w:hideMark/>
                </w:tcPr>
                <w:p w14:paraId="32E12BBE" w14:textId="198C0880" w:rsidR="001F3CA0" w:rsidRPr="00A44F71" w:rsidRDefault="001F3CA0" w:rsidP="003B7EB7">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Plomo</w:t>
                  </w:r>
                </w:p>
              </w:tc>
              <w:tc>
                <w:tcPr>
                  <w:tcW w:w="1206" w:type="dxa"/>
                  <w:shd w:val="clear" w:color="auto" w:fill="auto"/>
                  <w:vAlign w:val="center"/>
                  <w:hideMark/>
                </w:tcPr>
                <w:p w14:paraId="0357DD1D"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tcBorders>
                    <w:top w:val="single" w:sz="18" w:space="0" w:color="FF0000"/>
                  </w:tcBorders>
                  <w:shd w:val="clear" w:color="auto" w:fill="auto"/>
                  <w:noWrap/>
                  <w:vAlign w:val="center"/>
                  <w:hideMark/>
                </w:tcPr>
                <w:p w14:paraId="5CCA40C7"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0,005</w:t>
                  </w:r>
                </w:p>
              </w:tc>
              <w:tc>
                <w:tcPr>
                  <w:tcW w:w="1541" w:type="dxa"/>
                  <w:tcBorders>
                    <w:top w:val="single" w:sz="18" w:space="0" w:color="FF0000"/>
                  </w:tcBorders>
                  <w:shd w:val="clear" w:color="auto" w:fill="auto"/>
                  <w:noWrap/>
                  <w:vAlign w:val="center"/>
                  <w:hideMark/>
                </w:tcPr>
                <w:p w14:paraId="562408AE"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0,005</w:t>
                  </w:r>
                </w:p>
              </w:tc>
              <w:tc>
                <w:tcPr>
                  <w:tcW w:w="1541" w:type="dxa"/>
                  <w:tcBorders>
                    <w:top w:val="single" w:sz="18" w:space="0" w:color="FF0000"/>
                  </w:tcBorders>
                  <w:shd w:val="clear" w:color="auto" w:fill="auto"/>
                  <w:noWrap/>
                  <w:vAlign w:val="center"/>
                  <w:hideMark/>
                </w:tcPr>
                <w:p w14:paraId="3F6DD4C0"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0,005</w:t>
                  </w:r>
                </w:p>
              </w:tc>
              <w:tc>
                <w:tcPr>
                  <w:tcW w:w="1540" w:type="dxa"/>
                </w:tcPr>
                <w:p w14:paraId="08B3BAF4" w14:textId="771FC17D"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&lt;0,08</w:t>
                  </w:r>
                </w:p>
              </w:tc>
              <w:tc>
                <w:tcPr>
                  <w:tcW w:w="1541" w:type="dxa"/>
                  <w:tcBorders>
                    <w:top w:val="single" w:sz="4" w:space="0" w:color="auto"/>
                  </w:tcBorders>
                </w:tcPr>
                <w:p w14:paraId="6C293E26" w14:textId="184EC954"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&lt;0,08</w:t>
                  </w:r>
                </w:p>
              </w:tc>
              <w:tc>
                <w:tcPr>
                  <w:tcW w:w="1541" w:type="dxa"/>
                  <w:tcBorders>
                    <w:top w:val="single" w:sz="4" w:space="0" w:color="auto"/>
                  </w:tcBorders>
                  <w:shd w:val="clear" w:color="auto" w:fill="auto"/>
                  <w:noWrap/>
                  <w:vAlign w:val="center"/>
                  <w:hideMark/>
                </w:tcPr>
                <w:p w14:paraId="7387A5E9" w14:textId="1735206A"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5</w:t>
                  </w:r>
                </w:p>
              </w:tc>
            </w:tr>
            <w:tr w:rsidR="001F3CA0" w:rsidRPr="00073670" w14:paraId="1F33A247" w14:textId="77777777" w:rsidTr="00764AFA">
              <w:trPr>
                <w:trHeight w:val="220"/>
                <w:jc w:val="center"/>
              </w:trPr>
              <w:tc>
                <w:tcPr>
                  <w:tcW w:w="1982" w:type="dxa"/>
                  <w:shd w:val="clear" w:color="auto" w:fill="auto"/>
                  <w:vAlign w:val="center"/>
                  <w:hideMark/>
                </w:tcPr>
                <w:p w14:paraId="0A4A4C1F" w14:textId="2C2ED5F7" w:rsidR="001F3CA0" w:rsidRPr="00A44F71" w:rsidRDefault="001F3CA0" w:rsidP="00A05AC8">
                  <w:pPr>
                    <w:spacing w:after="0" w:line="240" w:lineRule="auto"/>
                    <w:rPr>
                      <w:rFonts w:eastAsia="Times New Roman" w:cstheme="minorHAnsi"/>
                      <w:color w:val="000000"/>
                      <w:sz w:val="18"/>
                      <w:szCs w:val="18"/>
                      <w:lang w:eastAsia="es-CL"/>
                    </w:rPr>
                  </w:pPr>
                  <w:r w:rsidRPr="00A44F71">
                    <w:rPr>
                      <w:rFonts w:eastAsia="Times New Roman" w:cstheme="minorHAnsi"/>
                      <w:color w:val="000000"/>
                      <w:sz w:val="18"/>
                      <w:szCs w:val="18"/>
                      <w:lang w:eastAsia="es-CL"/>
                    </w:rPr>
                    <w:t>Se</w:t>
                  </w:r>
                  <w:r>
                    <w:rPr>
                      <w:rFonts w:eastAsia="Times New Roman" w:cstheme="minorHAnsi"/>
                      <w:color w:val="000000"/>
                      <w:sz w:val="18"/>
                      <w:szCs w:val="18"/>
                      <w:lang w:eastAsia="es-CL"/>
                    </w:rPr>
                    <w:t>lenio</w:t>
                  </w:r>
                </w:p>
              </w:tc>
              <w:tc>
                <w:tcPr>
                  <w:tcW w:w="1206" w:type="dxa"/>
                  <w:shd w:val="clear" w:color="auto" w:fill="auto"/>
                  <w:vAlign w:val="center"/>
                  <w:hideMark/>
                </w:tcPr>
                <w:p w14:paraId="5F56FBB4"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tcBorders>
                    <w:bottom w:val="single" w:sz="18" w:space="0" w:color="FF0000"/>
                  </w:tcBorders>
                  <w:shd w:val="clear" w:color="auto" w:fill="auto"/>
                  <w:noWrap/>
                  <w:vAlign w:val="center"/>
                  <w:hideMark/>
                </w:tcPr>
                <w:p w14:paraId="27031C4E"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0,001</w:t>
                  </w:r>
                </w:p>
              </w:tc>
              <w:tc>
                <w:tcPr>
                  <w:tcW w:w="1541" w:type="dxa"/>
                  <w:tcBorders>
                    <w:bottom w:val="single" w:sz="18" w:space="0" w:color="FF0000"/>
                  </w:tcBorders>
                  <w:shd w:val="clear" w:color="auto" w:fill="auto"/>
                  <w:noWrap/>
                  <w:vAlign w:val="center"/>
                  <w:hideMark/>
                </w:tcPr>
                <w:p w14:paraId="3D61B61A"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0,001</w:t>
                  </w:r>
                </w:p>
              </w:tc>
              <w:tc>
                <w:tcPr>
                  <w:tcW w:w="1541" w:type="dxa"/>
                  <w:tcBorders>
                    <w:bottom w:val="single" w:sz="18" w:space="0" w:color="FF0000"/>
                  </w:tcBorders>
                  <w:shd w:val="clear" w:color="auto" w:fill="auto"/>
                  <w:noWrap/>
                  <w:vAlign w:val="center"/>
                  <w:hideMark/>
                </w:tcPr>
                <w:p w14:paraId="6893CE26"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0,001</w:t>
                  </w:r>
                </w:p>
              </w:tc>
              <w:tc>
                <w:tcPr>
                  <w:tcW w:w="1540" w:type="dxa"/>
                </w:tcPr>
                <w:p w14:paraId="16F134E9"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tcBorders>
                    <w:bottom w:val="single" w:sz="4" w:space="0" w:color="auto"/>
                  </w:tcBorders>
                </w:tcPr>
                <w:p w14:paraId="560A11E4"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tcBorders>
                    <w:bottom w:val="single" w:sz="4" w:space="0" w:color="auto"/>
                  </w:tcBorders>
                  <w:shd w:val="clear" w:color="auto" w:fill="auto"/>
                  <w:noWrap/>
                  <w:vAlign w:val="center"/>
                  <w:hideMark/>
                </w:tcPr>
                <w:p w14:paraId="09586552" w14:textId="05422820"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0,02</w:t>
                  </w:r>
                </w:p>
              </w:tc>
            </w:tr>
            <w:tr w:rsidR="001F3CA0" w:rsidRPr="00073670" w14:paraId="78286149" w14:textId="77777777" w:rsidTr="00764AFA">
              <w:trPr>
                <w:trHeight w:val="220"/>
                <w:jc w:val="center"/>
              </w:trPr>
              <w:tc>
                <w:tcPr>
                  <w:tcW w:w="1982" w:type="dxa"/>
                  <w:shd w:val="clear" w:color="auto" w:fill="auto"/>
                  <w:vAlign w:val="center"/>
                  <w:hideMark/>
                </w:tcPr>
                <w:p w14:paraId="1AE54D12" w14:textId="22D65A7C" w:rsidR="001F3CA0" w:rsidRPr="00A44F71" w:rsidRDefault="001F3CA0" w:rsidP="00A05AC8">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Sólidos Disueltos Totales</w:t>
                  </w:r>
                </w:p>
              </w:tc>
              <w:tc>
                <w:tcPr>
                  <w:tcW w:w="1206" w:type="dxa"/>
                  <w:tcBorders>
                    <w:right w:val="single" w:sz="18" w:space="0" w:color="FF0000"/>
                  </w:tcBorders>
                  <w:shd w:val="clear" w:color="auto" w:fill="auto"/>
                  <w:vAlign w:val="center"/>
                  <w:hideMark/>
                </w:tcPr>
                <w:p w14:paraId="69CA65C2"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tcBorders>
                    <w:top w:val="single" w:sz="18" w:space="0" w:color="FF0000"/>
                    <w:left w:val="single" w:sz="18" w:space="0" w:color="FF0000"/>
                    <w:bottom w:val="single" w:sz="18" w:space="0" w:color="FF0000"/>
                  </w:tcBorders>
                  <w:shd w:val="clear" w:color="auto" w:fill="auto"/>
                  <w:noWrap/>
                  <w:vAlign w:val="center"/>
                  <w:hideMark/>
                </w:tcPr>
                <w:p w14:paraId="14AEA27D"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3259</w:t>
                  </w:r>
                </w:p>
              </w:tc>
              <w:tc>
                <w:tcPr>
                  <w:tcW w:w="1541" w:type="dxa"/>
                  <w:tcBorders>
                    <w:top w:val="single" w:sz="18" w:space="0" w:color="FF0000"/>
                    <w:bottom w:val="single" w:sz="18" w:space="0" w:color="FF0000"/>
                  </w:tcBorders>
                  <w:shd w:val="clear" w:color="auto" w:fill="auto"/>
                  <w:noWrap/>
                  <w:vAlign w:val="center"/>
                  <w:hideMark/>
                </w:tcPr>
                <w:p w14:paraId="0A9C552D"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3022</w:t>
                  </w:r>
                </w:p>
              </w:tc>
              <w:tc>
                <w:tcPr>
                  <w:tcW w:w="1541" w:type="dxa"/>
                  <w:tcBorders>
                    <w:top w:val="single" w:sz="18" w:space="0" w:color="FF0000"/>
                    <w:bottom w:val="single" w:sz="18" w:space="0" w:color="FF0000"/>
                    <w:right w:val="single" w:sz="18" w:space="0" w:color="FF0000"/>
                  </w:tcBorders>
                  <w:shd w:val="clear" w:color="auto" w:fill="auto"/>
                  <w:noWrap/>
                  <w:vAlign w:val="center"/>
                  <w:hideMark/>
                </w:tcPr>
                <w:p w14:paraId="2A7C68EE" w14:textId="77777777"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1728</w:t>
                  </w:r>
                </w:p>
              </w:tc>
              <w:tc>
                <w:tcPr>
                  <w:tcW w:w="1540" w:type="dxa"/>
                  <w:tcBorders>
                    <w:bottom w:val="single" w:sz="18" w:space="0" w:color="FF0000"/>
                    <w:right w:val="single" w:sz="4" w:space="0" w:color="auto"/>
                  </w:tcBorders>
                </w:tcPr>
                <w:p w14:paraId="710D601E" w14:textId="324A30AE"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tcBorders>
                    <w:top w:val="single" w:sz="4" w:space="0" w:color="auto"/>
                    <w:left w:val="single" w:sz="4" w:space="0" w:color="auto"/>
                    <w:bottom w:val="single" w:sz="18" w:space="0" w:color="FF0000"/>
                    <w:right w:val="single" w:sz="4" w:space="0" w:color="auto"/>
                  </w:tcBorders>
                </w:tcPr>
                <w:p w14:paraId="20F3E28C"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D2342D" w14:textId="5B5D2F7E"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500</w:t>
                  </w:r>
                </w:p>
              </w:tc>
            </w:tr>
            <w:tr w:rsidR="001F3CA0" w:rsidRPr="00073670" w14:paraId="0B3BEA3B" w14:textId="77777777" w:rsidTr="00764AFA">
              <w:trPr>
                <w:trHeight w:val="220"/>
                <w:jc w:val="center"/>
              </w:trPr>
              <w:tc>
                <w:tcPr>
                  <w:tcW w:w="1982" w:type="dxa"/>
                  <w:tcBorders>
                    <w:bottom w:val="single" w:sz="4" w:space="0" w:color="auto"/>
                  </w:tcBorders>
                  <w:shd w:val="clear" w:color="auto" w:fill="auto"/>
                  <w:vAlign w:val="center"/>
                  <w:hideMark/>
                </w:tcPr>
                <w:p w14:paraId="40291D8A" w14:textId="7E34C8D0" w:rsidR="001F3CA0" w:rsidRPr="00A44F71" w:rsidRDefault="001F3CA0" w:rsidP="00A05AC8">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Sulfato</w:t>
                  </w:r>
                </w:p>
              </w:tc>
              <w:tc>
                <w:tcPr>
                  <w:tcW w:w="1206" w:type="dxa"/>
                  <w:tcBorders>
                    <w:bottom w:val="single" w:sz="4" w:space="0" w:color="auto"/>
                    <w:right w:val="single" w:sz="18" w:space="0" w:color="FF0000"/>
                  </w:tcBorders>
                  <w:shd w:val="clear" w:color="auto" w:fill="auto"/>
                  <w:vAlign w:val="center"/>
                  <w:hideMark/>
                </w:tcPr>
                <w:p w14:paraId="045F16D2"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tcBorders>
                    <w:top w:val="single" w:sz="18" w:space="0" w:color="FF0000"/>
                    <w:left w:val="single" w:sz="18" w:space="0" w:color="FF0000"/>
                    <w:bottom w:val="single" w:sz="18" w:space="0" w:color="FF0000"/>
                    <w:right w:val="single" w:sz="4" w:space="0" w:color="auto"/>
                  </w:tcBorders>
                  <w:shd w:val="clear" w:color="auto" w:fill="auto"/>
                  <w:noWrap/>
                  <w:vAlign w:val="center"/>
                  <w:hideMark/>
                </w:tcPr>
                <w:p w14:paraId="4EFB280A" w14:textId="5C2BF283" w:rsidR="001F3CA0" w:rsidRPr="00A44F71" w:rsidRDefault="00BF767D"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2036</w:t>
                  </w:r>
                </w:p>
              </w:tc>
              <w:tc>
                <w:tcPr>
                  <w:tcW w:w="1541" w:type="dxa"/>
                  <w:tcBorders>
                    <w:top w:val="single" w:sz="18" w:space="0" w:color="FF0000"/>
                    <w:left w:val="single" w:sz="4" w:space="0" w:color="auto"/>
                    <w:bottom w:val="single" w:sz="18" w:space="0" w:color="FF0000"/>
                    <w:right w:val="single" w:sz="4" w:space="0" w:color="auto"/>
                  </w:tcBorders>
                  <w:shd w:val="clear" w:color="auto" w:fill="auto"/>
                  <w:noWrap/>
                  <w:vAlign w:val="center"/>
                  <w:hideMark/>
                </w:tcPr>
                <w:p w14:paraId="143BF8DA" w14:textId="085523BA" w:rsidR="001F3CA0" w:rsidRPr="00A44F71" w:rsidRDefault="00BF767D"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1737</w:t>
                  </w:r>
                </w:p>
              </w:tc>
              <w:tc>
                <w:tcPr>
                  <w:tcW w:w="1541" w:type="dxa"/>
                  <w:tcBorders>
                    <w:top w:val="single" w:sz="18" w:space="0" w:color="FF0000"/>
                    <w:left w:val="single" w:sz="4" w:space="0" w:color="auto"/>
                    <w:bottom w:val="single" w:sz="18" w:space="0" w:color="FF0000"/>
                    <w:right w:val="single" w:sz="4" w:space="0" w:color="auto"/>
                  </w:tcBorders>
                  <w:shd w:val="clear" w:color="auto" w:fill="auto"/>
                  <w:noWrap/>
                  <w:vAlign w:val="center"/>
                  <w:hideMark/>
                </w:tcPr>
                <w:p w14:paraId="5BC68847" w14:textId="03362A0D"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984</w:t>
                  </w:r>
                  <w:r w:rsidR="00BF767D">
                    <w:rPr>
                      <w:rFonts w:eastAsia="Times New Roman" w:cstheme="minorHAnsi"/>
                      <w:sz w:val="18"/>
                      <w:szCs w:val="18"/>
                      <w:lang w:eastAsia="es-CL"/>
                    </w:rPr>
                    <w:t>,2</w:t>
                  </w:r>
                </w:p>
              </w:tc>
              <w:tc>
                <w:tcPr>
                  <w:tcW w:w="1540" w:type="dxa"/>
                  <w:tcBorders>
                    <w:top w:val="single" w:sz="18" w:space="0" w:color="FF0000"/>
                    <w:left w:val="single" w:sz="4" w:space="0" w:color="auto"/>
                    <w:bottom w:val="single" w:sz="18" w:space="0" w:color="FF0000"/>
                    <w:right w:val="single" w:sz="4" w:space="0" w:color="auto"/>
                  </w:tcBorders>
                </w:tcPr>
                <w:p w14:paraId="4CC8B8A4" w14:textId="66D4C99B"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2500</w:t>
                  </w:r>
                </w:p>
              </w:tc>
              <w:tc>
                <w:tcPr>
                  <w:tcW w:w="1541" w:type="dxa"/>
                  <w:tcBorders>
                    <w:top w:val="single" w:sz="18" w:space="0" w:color="FF0000"/>
                    <w:left w:val="single" w:sz="4" w:space="0" w:color="auto"/>
                    <w:bottom w:val="single" w:sz="18" w:space="0" w:color="FF0000"/>
                    <w:right w:val="single" w:sz="18" w:space="0" w:color="FF0000"/>
                  </w:tcBorders>
                </w:tcPr>
                <w:p w14:paraId="0218B610" w14:textId="0C473241"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2400</w:t>
                  </w:r>
                </w:p>
              </w:tc>
              <w:tc>
                <w:tcPr>
                  <w:tcW w:w="1541" w:type="dxa"/>
                  <w:tcBorders>
                    <w:top w:val="single" w:sz="4" w:space="0" w:color="auto"/>
                    <w:left w:val="single" w:sz="18" w:space="0" w:color="FF0000"/>
                    <w:bottom w:val="single" w:sz="4" w:space="0" w:color="auto"/>
                  </w:tcBorders>
                  <w:shd w:val="clear" w:color="auto" w:fill="auto"/>
                  <w:noWrap/>
                  <w:vAlign w:val="center"/>
                  <w:hideMark/>
                </w:tcPr>
                <w:p w14:paraId="6A66F7C3" w14:textId="4746CC4E"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250</w:t>
                  </w:r>
                </w:p>
              </w:tc>
            </w:tr>
            <w:tr w:rsidR="001F3CA0" w:rsidRPr="00073670" w14:paraId="25A51A62" w14:textId="77777777" w:rsidTr="00764AFA">
              <w:trPr>
                <w:trHeight w:val="220"/>
                <w:jc w:val="center"/>
              </w:trPr>
              <w:tc>
                <w:tcPr>
                  <w:tcW w:w="1982" w:type="dxa"/>
                  <w:shd w:val="clear" w:color="auto" w:fill="auto"/>
                  <w:vAlign w:val="center"/>
                  <w:hideMark/>
                </w:tcPr>
                <w:p w14:paraId="14958C9D" w14:textId="4A08C1EE" w:rsidR="001F3CA0" w:rsidRPr="00A44F71" w:rsidRDefault="001F3CA0" w:rsidP="00A05AC8">
                  <w:pPr>
                    <w:spacing w:after="0" w:line="240" w:lineRule="auto"/>
                    <w:rPr>
                      <w:rFonts w:eastAsia="Times New Roman" w:cstheme="minorHAnsi"/>
                      <w:color w:val="000000"/>
                      <w:sz w:val="18"/>
                      <w:szCs w:val="18"/>
                      <w:lang w:eastAsia="es-CL"/>
                    </w:rPr>
                  </w:pPr>
                  <w:r w:rsidRPr="00A44F71">
                    <w:rPr>
                      <w:rFonts w:eastAsia="Times New Roman" w:cstheme="minorHAnsi"/>
                      <w:color w:val="000000"/>
                      <w:sz w:val="18"/>
                      <w:szCs w:val="18"/>
                      <w:lang w:eastAsia="es-CL"/>
                    </w:rPr>
                    <w:t>V</w:t>
                  </w:r>
                  <w:r>
                    <w:rPr>
                      <w:rFonts w:eastAsia="Times New Roman" w:cstheme="minorHAnsi"/>
                      <w:color w:val="000000"/>
                      <w:sz w:val="18"/>
                      <w:szCs w:val="18"/>
                      <w:lang w:eastAsia="es-CL"/>
                    </w:rPr>
                    <w:t>anadio</w:t>
                  </w:r>
                </w:p>
              </w:tc>
              <w:tc>
                <w:tcPr>
                  <w:tcW w:w="1206" w:type="dxa"/>
                  <w:shd w:val="clear" w:color="auto" w:fill="auto"/>
                  <w:vAlign w:val="center"/>
                  <w:hideMark/>
                </w:tcPr>
                <w:p w14:paraId="484018D5" w14:textId="77777777" w:rsidR="001F3CA0" w:rsidRPr="00A44F71" w:rsidRDefault="001F3CA0"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tcBorders>
                    <w:top w:val="single" w:sz="18" w:space="0" w:color="FF0000"/>
                    <w:bottom w:val="single" w:sz="4" w:space="0" w:color="auto"/>
                  </w:tcBorders>
                  <w:shd w:val="clear" w:color="auto" w:fill="auto"/>
                  <w:noWrap/>
                  <w:vAlign w:val="center"/>
                  <w:hideMark/>
                </w:tcPr>
                <w:p w14:paraId="5E058D40"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1" w:type="dxa"/>
                  <w:tcBorders>
                    <w:top w:val="single" w:sz="18" w:space="0" w:color="FF0000"/>
                    <w:bottom w:val="single" w:sz="4" w:space="0" w:color="auto"/>
                  </w:tcBorders>
                  <w:shd w:val="clear" w:color="auto" w:fill="auto"/>
                  <w:noWrap/>
                  <w:vAlign w:val="center"/>
                  <w:hideMark/>
                </w:tcPr>
                <w:p w14:paraId="1608C358"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1" w:type="dxa"/>
                  <w:tcBorders>
                    <w:top w:val="single" w:sz="18" w:space="0" w:color="FF0000"/>
                    <w:bottom w:val="single" w:sz="4" w:space="0" w:color="auto"/>
                  </w:tcBorders>
                  <w:shd w:val="clear" w:color="auto" w:fill="auto"/>
                  <w:noWrap/>
                  <w:vAlign w:val="center"/>
                  <w:hideMark/>
                </w:tcPr>
                <w:p w14:paraId="693ABA71" w14:textId="77777777" w:rsidR="001F3CA0" w:rsidRPr="00A44F71" w:rsidRDefault="001F3CA0" w:rsidP="00A56F19">
                  <w:pPr>
                    <w:spacing w:after="0" w:line="240" w:lineRule="auto"/>
                    <w:jc w:val="center"/>
                    <w:rPr>
                      <w:rFonts w:eastAsia="Times New Roman" w:cstheme="minorHAnsi"/>
                      <w:sz w:val="18"/>
                      <w:szCs w:val="18"/>
                      <w:lang w:eastAsia="es-CL"/>
                    </w:rPr>
                  </w:pPr>
                  <w:r w:rsidRPr="00073670">
                    <w:rPr>
                      <w:rFonts w:eastAsia="Times New Roman" w:cstheme="minorHAnsi"/>
                      <w:sz w:val="18"/>
                      <w:szCs w:val="18"/>
                      <w:lang w:eastAsia="es-CL"/>
                    </w:rPr>
                    <w:t>&lt;</w:t>
                  </w:r>
                  <w:r w:rsidRPr="00A44F71">
                    <w:rPr>
                      <w:rFonts w:eastAsia="Times New Roman" w:cstheme="minorHAnsi"/>
                      <w:sz w:val="18"/>
                      <w:szCs w:val="18"/>
                      <w:lang w:eastAsia="es-CL"/>
                    </w:rPr>
                    <w:t>0,01</w:t>
                  </w:r>
                </w:p>
              </w:tc>
              <w:tc>
                <w:tcPr>
                  <w:tcW w:w="1540" w:type="dxa"/>
                  <w:tcBorders>
                    <w:top w:val="single" w:sz="18" w:space="0" w:color="FF0000"/>
                    <w:bottom w:val="single" w:sz="4" w:space="0" w:color="auto"/>
                  </w:tcBorders>
                </w:tcPr>
                <w:p w14:paraId="46A4936F"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tcBorders>
                    <w:top w:val="single" w:sz="18" w:space="0" w:color="FF0000"/>
                  </w:tcBorders>
                </w:tcPr>
                <w:p w14:paraId="5CC0F007" w14:textId="77777777" w:rsidR="001F3CA0" w:rsidRPr="00A44F71" w:rsidRDefault="001F3CA0" w:rsidP="00A56F19">
                  <w:pPr>
                    <w:spacing w:after="0" w:line="240" w:lineRule="auto"/>
                    <w:jc w:val="center"/>
                    <w:rPr>
                      <w:rFonts w:eastAsia="Times New Roman" w:cstheme="minorHAnsi"/>
                      <w:sz w:val="18"/>
                      <w:szCs w:val="18"/>
                      <w:lang w:eastAsia="es-CL"/>
                    </w:rPr>
                  </w:pPr>
                </w:p>
              </w:tc>
              <w:tc>
                <w:tcPr>
                  <w:tcW w:w="1541" w:type="dxa"/>
                  <w:shd w:val="clear" w:color="auto" w:fill="auto"/>
                  <w:noWrap/>
                  <w:vAlign w:val="center"/>
                  <w:hideMark/>
                </w:tcPr>
                <w:p w14:paraId="0D0F7917" w14:textId="090D429B" w:rsidR="001F3CA0" w:rsidRPr="00A44F71" w:rsidRDefault="001F3CA0" w:rsidP="00A56F19">
                  <w:pPr>
                    <w:spacing w:after="0" w:line="240" w:lineRule="auto"/>
                    <w:jc w:val="center"/>
                    <w:rPr>
                      <w:rFonts w:eastAsia="Times New Roman" w:cstheme="minorHAnsi"/>
                      <w:sz w:val="18"/>
                      <w:szCs w:val="18"/>
                      <w:lang w:eastAsia="es-CL"/>
                    </w:rPr>
                  </w:pPr>
                  <w:r w:rsidRPr="00A44F71">
                    <w:rPr>
                      <w:rFonts w:eastAsia="Times New Roman" w:cstheme="minorHAnsi"/>
                      <w:sz w:val="18"/>
                      <w:szCs w:val="18"/>
                      <w:lang w:eastAsia="es-CL"/>
                    </w:rPr>
                    <w:t>0,1</w:t>
                  </w:r>
                </w:p>
              </w:tc>
            </w:tr>
            <w:tr w:rsidR="001F3CA0" w:rsidRPr="00073670" w14:paraId="5406117B" w14:textId="77777777" w:rsidTr="00764AFA">
              <w:trPr>
                <w:trHeight w:val="220"/>
                <w:jc w:val="center"/>
              </w:trPr>
              <w:tc>
                <w:tcPr>
                  <w:tcW w:w="1982" w:type="dxa"/>
                  <w:shd w:val="clear" w:color="auto" w:fill="auto"/>
                  <w:vAlign w:val="center"/>
                </w:tcPr>
                <w:p w14:paraId="3EA77781" w14:textId="5233F043" w:rsidR="001F3CA0" w:rsidRPr="00A44F71" w:rsidRDefault="001F3CA0" w:rsidP="00A05AC8">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Nitrato</w:t>
                  </w:r>
                </w:p>
              </w:tc>
              <w:tc>
                <w:tcPr>
                  <w:tcW w:w="1206" w:type="dxa"/>
                  <w:tcBorders>
                    <w:right w:val="single" w:sz="4" w:space="0" w:color="auto"/>
                  </w:tcBorders>
                  <w:shd w:val="clear" w:color="auto" w:fill="auto"/>
                  <w:vAlign w:val="center"/>
                </w:tcPr>
                <w:p w14:paraId="39A07518" w14:textId="6323BD22" w:rsidR="001F3CA0" w:rsidRPr="00A44F71" w:rsidRDefault="009847EB"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B8DC67" w14:textId="3A473BB7" w:rsidR="001F3CA0" w:rsidRPr="00073670" w:rsidRDefault="001A2F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0,75</w:t>
                  </w:r>
                </w:p>
              </w:tc>
              <w:tc>
                <w:tcPr>
                  <w:tcW w:w="154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EC4E95" w14:textId="59CAB94A" w:rsidR="001F3CA0" w:rsidRPr="00073670" w:rsidRDefault="001A2F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1,83</w:t>
                  </w:r>
                </w:p>
              </w:tc>
              <w:tc>
                <w:tcPr>
                  <w:tcW w:w="154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8F8AF0" w14:textId="6E2D70F2" w:rsidR="001F3CA0" w:rsidRPr="00073670" w:rsidRDefault="001A2F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15,37</w:t>
                  </w:r>
                </w:p>
              </w:tc>
              <w:tc>
                <w:tcPr>
                  <w:tcW w:w="1540" w:type="dxa"/>
                  <w:tcBorders>
                    <w:left w:val="single" w:sz="4" w:space="0" w:color="auto"/>
                    <w:bottom w:val="single" w:sz="4" w:space="0" w:color="auto"/>
                  </w:tcBorders>
                </w:tcPr>
                <w:p w14:paraId="16D1E6BE" w14:textId="5133359B"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3,1</w:t>
                  </w:r>
                  <w:r w:rsidR="001A2FC8">
                    <w:rPr>
                      <w:rFonts w:eastAsia="Times New Roman" w:cstheme="minorHAnsi"/>
                      <w:sz w:val="18"/>
                      <w:szCs w:val="18"/>
                      <w:lang w:eastAsia="es-CL"/>
                    </w:rPr>
                    <w:t>0</w:t>
                  </w:r>
                </w:p>
              </w:tc>
              <w:tc>
                <w:tcPr>
                  <w:tcW w:w="1541" w:type="dxa"/>
                </w:tcPr>
                <w:p w14:paraId="0D8DBA6D" w14:textId="349C6076"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2,5</w:t>
                  </w:r>
                  <w:r w:rsidR="001A2FC8">
                    <w:rPr>
                      <w:rFonts w:eastAsia="Times New Roman" w:cstheme="minorHAnsi"/>
                      <w:sz w:val="18"/>
                      <w:szCs w:val="18"/>
                      <w:lang w:eastAsia="es-CL"/>
                    </w:rPr>
                    <w:t>0</w:t>
                  </w:r>
                </w:p>
              </w:tc>
              <w:tc>
                <w:tcPr>
                  <w:tcW w:w="1541" w:type="dxa"/>
                  <w:shd w:val="clear" w:color="auto" w:fill="auto"/>
                  <w:noWrap/>
                  <w:vAlign w:val="center"/>
                </w:tcPr>
                <w:p w14:paraId="1135B24E" w14:textId="197A8542" w:rsidR="001F3CA0" w:rsidRPr="00A44F71" w:rsidRDefault="009847EB"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w:t>
                  </w:r>
                </w:p>
              </w:tc>
            </w:tr>
            <w:tr w:rsidR="001F3CA0" w:rsidRPr="00073670" w14:paraId="5364844A" w14:textId="77777777" w:rsidTr="00764AFA">
              <w:trPr>
                <w:trHeight w:val="220"/>
                <w:jc w:val="center"/>
              </w:trPr>
              <w:tc>
                <w:tcPr>
                  <w:tcW w:w="1982" w:type="dxa"/>
                  <w:tcBorders>
                    <w:bottom w:val="single" w:sz="4" w:space="0" w:color="auto"/>
                  </w:tcBorders>
                  <w:shd w:val="clear" w:color="auto" w:fill="auto"/>
                  <w:vAlign w:val="center"/>
                </w:tcPr>
                <w:p w14:paraId="6E48B688" w14:textId="2D950AF7" w:rsidR="001F3CA0" w:rsidRPr="00A44F71" w:rsidRDefault="001F3CA0" w:rsidP="00A05AC8">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Fosfato</w:t>
                  </w:r>
                </w:p>
              </w:tc>
              <w:tc>
                <w:tcPr>
                  <w:tcW w:w="1206" w:type="dxa"/>
                  <w:tcBorders>
                    <w:bottom w:val="single" w:sz="4" w:space="0" w:color="auto"/>
                  </w:tcBorders>
                  <w:shd w:val="clear" w:color="auto" w:fill="auto"/>
                  <w:vAlign w:val="center"/>
                </w:tcPr>
                <w:p w14:paraId="768F6E72" w14:textId="6D1BA2AE" w:rsidR="001F3CA0" w:rsidRPr="00A44F71" w:rsidRDefault="009847EB" w:rsidP="00A56F19">
                  <w:pPr>
                    <w:spacing w:after="0" w:line="240" w:lineRule="auto"/>
                    <w:jc w:val="center"/>
                    <w:rPr>
                      <w:rFonts w:eastAsia="Times New Roman" w:cstheme="minorHAnsi"/>
                      <w:color w:val="000000"/>
                      <w:sz w:val="18"/>
                      <w:szCs w:val="18"/>
                      <w:lang w:eastAsia="es-CL"/>
                    </w:rPr>
                  </w:pPr>
                  <w:r w:rsidRPr="00A44F71">
                    <w:rPr>
                      <w:rFonts w:eastAsia="Times New Roman" w:cstheme="minorHAnsi"/>
                      <w:color w:val="000000"/>
                      <w:sz w:val="18"/>
                      <w:szCs w:val="18"/>
                      <w:lang w:eastAsia="es-CL"/>
                    </w:rPr>
                    <w:t>mg/L</w:t>
                  </w:r>
                </w:p>
              </w:tc>
              <w:tc>
                <w:tcPr>
                  <w:tcW w:w="1540" w:type="dxa"/>
                  <w:tcBorders>
                    <w:top w:val="single" w:sz="4" w:space="0" w:color="auto"/>
                    <w:bottom w:val="single" w:sz="4" w:space="0" w:color="auto"/>
                  </w:tcBorders>
                  <w:shd w:val="clear" w:color="auto" w:fill="auto"/>
                  <w:noWrap/>
                  <w:vAlign w:val="center"/>
                </w:tcPr>
                <w:p w14:paraId="778D12F5" w14:textId="77777777" w:rsidR="001F3CA0" w:rsidRPr="00073670" w:rsidRDefault="001F3CA0" w:rsidP="00A56F19">
                  <w:pPr>
                    <w:spacing w:after="0" w:line="240" w:lineRule="auto"/>
                    <w:jc w:val="center"/>
                    <w:rPr>
                      <w:rFonts w:eastAsia="Times New Roman" w:cstheme="minorHAnsi"/>
                      <w:sz w:val="18"/>
                      <w:szCs w:val="18"/>
                      <w:lang w:eastAsia="es-CL"/>
                    </w:rPr>
                  </w:pPr>
                </w:p>
              </w:tc>
              <w:tc>
                <w:tcPr>
                  <w:tcW w:w="1541" w:type="dxa"/>
                  <w:tcBorders>
                    <w:top w:val="single" w:sz="4" w:space="0" w:color="auto"/>
                    <w:bottom w:val="single" w:sz="4" w:space="0" w:color="auto"/>
                  </w:tcBorders>
                  <w:shd w:val="clear" w:color="auto" w:fill="auto"/>
                  <w:noWrap/>
                  <w:vAlign w:val="center"/>
                </w:tcPr>
                <w:p w14:paraId="7A1D3178" w14:textId="77777777" w:rsidR="001F3CA0" w:rsidRPr="00073670" w:rsidRDefault="001F3CA0" w:rsidP="00A56F19">
                  <w:pPr>
                    <w:spacing w:after="0" w:line="240" w:lineRule="auto"/>
                    <w:jc w:val="center"/>
                    <w:rPr>
                      <w:rFonts w:eastAsia="Times New Roman" w:cstheme="minorHAnsi"/>
                      <w:sz w:val="18"/>
                      <w:szCs w:val="18"/>
                      <w:lang w:eastAsia="es-CL"/>
                    </w:rPr>
                  </w:pPr>
                </w:p>
              </w:tc>
              <w:tc>
                <w:tcPr>
                  <w:tcW w:w="1541" w:type="dxa"/>
                  <w:tcBorders>
                    <w:top w:val="single" w:sz="4" w:space="0" w:color="auto"/>
                    <w:bottom w:val="single" w:sz="4" w:space="0" w:color="auto"/>
                  </w:tcBorders>
                  <w:shd w:val="clear" w:color="auto" w:fill="auto"/>
                  <w:noWrap/>
                  <w:vAlign w:val="center"/>
                </w:tcPr>
                <w:p w14:paraId="4CFFBB29" w14:textId="77777777" w:rsidR="001F3CA0" w:rsidRPr="00073670" w:rsidRDefault="001F3CA0" w:rsidP="00A56F19">
                  <w:pPr>
                    <w:spacing w:after="0" w:line="240" w:lineRule="auto"/>
                    <w:jc w:val="center"/>
                    <w:rPr>
                      <w:rFonts w:eastAsia="Times New Roman" w:cstheme="minorHAnsi"/>
                      <w:sz w:val="18"/>
                      <w:szCs w:val="18"/>
                      <w:lang w:eastAsia="es-CL"/>
                    </w:rPr>
                  </w:pPr>
                </w:p>
              </w:tc>
              <w:tc>
                <w:tcPr>
                  <w:tcW w:w="1540" w:type="dxa"/>
                  <w:tcBorders>
                    <w:top w:val="single" w:sz="4" w:space="0" w:color="auto"/>
                    <w:bottom w:val="single" w:sz="4" w:space="0" w:color="auto"/>
                  </w:tcBorders>
                </w:tcPr>
                <w:p w14:paraId="09BBE366" w14:textId="46B6EB15"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0,13</w:t>
                  </w:r>
                </w:p>
              </w:tc>
              <w:tc>
                <w:tcPr>
                  <w:tcW w:w="1541" w:type="dxa"/>
                  <w:tcBorders>
                    <w:bottom w:val="single" w:sz="4" w:space="0" w:color="auto"/>
                  </w:tcBorders>
                </w:tcPr>
                <w:p w14:paraId="080F68D2" w14:textId="35B7F556" w:rsidR="001F3CA0" w:rsidRPr="00A44F71" w:rsidRDefault="00A05AC8"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0,15</w:t>
                  </w:r>
                </w:p>
              </w:tc>
              <w:tc>
                <w:tcPr>
                  <w:tcW w:w="1541" w:type="dxa"/>
                  <w:tcBorders>
                    <w:bottom w:val="single" w:sz="4" w:space="0" w:color="auto"/>
                  </w:tcBorders>
                  <w:shd w:val="clear" w:color="auto" w:fill="auto"/>
                  <w:noWrap/>
                  <w:vAlign w:val="center"/>
                </w:tcPr>
                <w:p w14:paraId="5234EC92" w14:textId="0C5705AE" w:rsidR="001F3CA0" w:rsidRPr="00A44F71" w:rsidRDefault="009847EB" w:rsidP="00A56F19">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w:t>
                  </w:r>
                </w:p>
              </w:tc>
            </w:tr>
          </w:tbl>
          <w:p w14:paraId="746778C8" w14:textId="40918B77" w:rsidR="00DC7CB1" w:rsidRPr="00DC7CB1" w:rsidRDefault="00DC7CB1" w:rsidP="00AF542B">
            <w:pPr>
              <w:spacing w:after="0" w:line="240" w:lineRule="auto"/>
              <w:jc w:val="both"/>
              <w:rPr>
                <w:rFonts w:ascii="Calibri" w:eastAsia="Calibri" w:hAnsi="Calibri" w:cs="Times New Roman"/>
                <w:color w:val="FFFFFF" w:themeColor="background1"/>
                <w:sz w:val="14"/>
                <w:szCs w:val="14"/>
              </w:rPr>
            </w:pPr>
            <w:r w:rsidRPr="00DC7CB1">
              <w:rPr>
                <w:rFonts w:ascii="Calibri" w:eastAsia="Calibri" w:hAnsi="Calibri" w:cs="Times New Roman"/>
                <w:color w:val="FFFFFF" w:themeColor="background1"/>
                <w:sz w:val="14"/>
                <w:szCs w:val="14"/>
              </w:rPr>
              <w:t>.</w:t>
            </w:r>
          </w:p>
          <w:p w14:paraId="49F1EFD4" w14:textId="4E7AC007" w:rsidR="009847EB" w:rsidRPr="009847EB" w:rsidRDefault="00073670" w:rsidP="00AF542B">
            <w:pPr>
              <w:spacing w:after="0" w:line="240" w:lineRule="auto"/>
              <w:jc w:val="both"/>
              <w:rPr>
                <w:rFonts w:ascii="Calibri" w:eastAsia="Calibri" w:hAnsi="Calibri" w:cs="Times New Roman"/>
                <w:sz w:val="20"/>
                <w:szCs w:val="20"/>
              </w:rPr>
            </w:pPr>
            <w:r w:rsidRPr="00BE7846">
              <w:rPr>
                <w:rFonts w:ascii="Calibri" w:eastAsia="Calibri" w:hAnsi="Calibri" w:cs="Times New Roman"/>
                <w:sz w:val="20"/>
                <w:szCs w:val="20"/>
              </w:rPr>
              <w:t xml:space="preserve">Fuente: </w:t>
            </w:r>
            <w:r>
              <w:rPr>
                <w:rFonts w:ascii="Calibri" w:eastAsia="Calibri" w:hAnsi="Calibri" w:cs="Times New Roman"/>
                <w:sz w:val="20"/>
                <w:szCs w:val="20"/>
              </w:rPr>
              <w:t>Elaboración propia en base a los datos remitidos por el Titular</w:t>
            </w:r>
            <w:r w:rsidR="000F57F2">
              <w:rPr>
                <w:rFonts w:ascii="Calibri" w:eastAsia="Calibri" w:hAnsi="Calibri" w:cs="Times New Roman"/>
                <w:sz w:val="20"/>
                <w:szCs w:val="20"/>
              </w:rPr>
              <w:t xml:space="preserve"> y SAG</w:t>
            </w:r>
            <w:r>
              <w:rPr>
                <w:rFonts w:ascii="Calibri" w:eastAsia="Calibri" w:hAnsi="Calibri" w:cs="Times New Roman"/>
                <w:sz w:val="20"/>
                <w:szCs w:val="20"/>
              </w:rPr>
              <w:t xml:space="preserve"> a esta Superintendencia.</w:t>
            </w:r>
          </w:p>
        </w:tc>
      </w:tr>
      <w:tr w:rsidR="00A44F71" w:rsidRPr="0025129B" w14:paraId="164AA6C3" w14:textId="77777777" w:rsidTr="00764AFA">
        <w:trPr>
          <w:trHeight w:val="17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522488C" w14:textId="77777777" w:rsidR="00A44F71" w:rsidRPr="00B4010C" w:rsidRDefault="00220944" w:rsidP="009B492A">
            <w:pPr>
              <w:spacing w:after="0" w:line="240" w:lineRule="auto"/>
              <w:jc w:val="both"/>
              <w:rPr>
                <w:rFonts w:eastAsia="Times New Roman"/>
                <w:b/>
                <w:color w:val="000000"/>
                <w:sz w:val="18"/>
                <w:szCs w:val="18"/>
                <w:lang w:eastAsia="es-CL"/>
              </w:rPr>
            </w:pPr>
            <w:r w:rsidRPr="00B4010C">
              <w:rPr>
                <w:b/>
                <w:sz w:val="18"/>
                <w:szCs w:val="18"/>
              </w:rPr>
              <w:t xml:space="preserve">Tabla </w:t>
            </w:r>
            <w:r>
              <w:rPr>
                <w:b/>
                <w:sz w:val="18"/>
                <w:szCs w:val="18"/>
              </w:rPr>
              <w:t>1</w:t>
            </w:r>
            <w:r w:rsidRPr="00B4010C">
              <w:rPr>
                <w:b/>
                <w:sz w:val="18"/>
                <w:szCs w:val="18"/>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F45DD60" w14:textId="0AE19B17" w:rsidR="00A44F71" w:rsidRPr="0025129B" w:rsidRDefault="00A44F71" w:rsidP="009B492A">
            <w:pPr>
              <w:spacing w:after="0" w:line="240" w:lineRule="auto"/>
              <w:jc w:val="both"/>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BE7CDF" w:rsidRPr="004D24B4">
              <w:rPr>
                <w:rFonts w:eastAsia="Times New Roman"/>
                <w:color w:val="000000"/>
                <w:sz w:val="18"/>
                <w:szCs w:val="18"/>
                <w:lang w:eastAsia="es-CL"/>
              </w:rPr>
              <w:t>22-06-2018, 11-09-2018</w:t>
            </w:r>
            <w:r w:rsidR="00BE7CDF">
              <w:rPr>
                <w:rFonts w:eastAsia="Times New Roman"/>
                <w:color w:val="000000"/>
                <w:sz w:val="18"/>
                <w:szCs w:val="18"/>
                <w:lang w:eastAsia="es-CL"/>
              </w:rPr>
              <w:t xml:space="preserve">, </w:t>
            </w:r>
            <w:r w:rsidR="00BE7CDF" w:rsidRPr="004D24B4">
              <w:rPr>
                <w:rFonts w:eastAsia="Times New Roman"/>
                <w:color w:val="000000"/>
                <w:sz w:val="18"/>
                <w:szCs w:val="18"/>
                <w:lang w:eastAsia="es-CL"/>
              </w:rPr>
              <w:t>10-12-2018</w:t>
            </w:r>
            <w:r w:rsidR="00BE7CDF">
              <w:rPr>
                <w:rFonts w:eastAsia="Times New Roman"/>
                <w:color w:val="000000"/>
                <w:sz w:val="18"/>
                <w:szCs w:val="18"/>
                <w:lang w:eastAsia="es-CL"/>
              </w:rPr>
              <w:t xml:space="preserve">, </w:t>
            </w:r>
            <w:r w:rsidR="00BE7CDF" w:rsidRPr="004D24B4">
              <w:rPr>
                <w:rFonts w:eastAsia="Times New Roman"/>
                <w:color w:val="000000"/>
                <w:sz w:val="18"/>
                <w:szCs w:val="18"/>
                <w:lang w:eastAsia="es-CL"/>
              </w:rPr>
              <w:t>02-01-2019 y 03-01-2019</w:t>
            </w:r>
          </w:p>
        </w:tc>
      </w:tr>
      <w:tr w:rsidR="00A44F71" w:rsidRPr="0025129B" w14:paraId="7663F997" w14:textId="77777777" w:rsidTr="00764AFA">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28E50E57" w14:textId="476326F2" w:rsidR="00A44F71" w:rsidRPr="00220944" w:rsidRDefault="00A44F71" w:rsidP="009B492A">
            <w:pPr>
              <w:spacing w:after="0" w:line="240" w:lineRule="auto"/>
              <w:jc w:val="both"/>
              <w:rPr>
                <w:rFonts w:eastAsia="Times New Roman"/>
                <w:b/>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b/>
                <w:color w:val="000000"/>
                <w:sz w:val="18"/>
                <w:szCs w:val="18"/>
                <w:lang w:eastAsia="es-CL"/>
              </w:rPr>
              <w:t>:</w:t>
            </w:r>
            <w:r w:rsidR="009847EB">
              <w:rPr>
                <w:rFonts w:eastAsia="Times New Roman"/>
                <w:b/>
                <w:color w:val="000000"/>
                <w:sz w:val="18"/>
                <w:szCs w:val="18"/>
                <w:lang w:eastAsia="es-CL"/>
              </w:rPr>
              <w:t xml:space="preserve"> </w:t>
            </w:r>
            <w:r w:rsidR="00220944">
              <w:rPr>
                <w:rFonts w:eastAsia="Times New Roman"/>
                <w:color w:val="000000"/>
                <w:sz w:val="18"/>
                <w:szCs w:val="18"/>
                <w:lang w:eastAsia="es-CL"/>
              </w:rPr>
              <w:t xml:space="preserve">Resultados de las muestras de calidad de aguas de recirculación tomadas por el Titular y </w:t>
            </w:r>
            <w:r w:rsidR="00253034">
              <w:rPr>
                <w:rFonts w:eastAsia="Times New Roman"/>
                <w:color w:val="000000"/>
                <w:sz w:val="18"/>
                <w:szCs w:val="18"/>
                <w:lang w:eastAsia="es-CL"/>
              </w:rPr>
              <w:t>por el SAG</w:t>
            </w:r>
            <w:r w:rsidR="00220944">
              <w:rPr>
                <w:rFonts w:eastAsia="Times New Roman"/>
                <w:color w:val="000000"/>
                <w:sz w:val="18"/>
                <w:szCs w:val="18"/>
                <w:lang w:eastAsia="es-CL"/>
              </w:rPr>
              <w:t xml:space="preserve">. En rojo se </w:t>
            </w:r>
            <w:r w:rsidR="00AB1342">
              <w:rPr>
                <w:rFonts w:eastAsia="Times New Roman"/>
                <w:color w:val="000000"/>
                <w:sz w:val="18"/>
                <w:szCs w:val="18"/>
                <w:lang w:eastAsia="es-CL"/>
              </w:rPr>
              <w:t>destacan</w:t>
            </w:r>
            <w:r w:rsidR="00220944">
              <w:rPr>
                <w:rFonts w:eastAsia="Times New Roman"/>
                <w:color w:val="000000"/>
                <w:sz w:val="18"/>
                <w:szCs w:val="18"/>
                <w:lang w:eastAsia="es-CL"/>
              </w:rPr>
              <w:t xml:space="preserve"> los resultados que exceden el umbral de referencia establecido en la </w:t>
            </w:r>
            <w:proofErr w:type="spellStart"/>
            <w:r w:rsidR="00220944">
              <w:rPr>
                <w:rFonts w:eastAsia="Times New Roman"/>
                <w:color w:val="000000"/>
                <w:sz w:val="18"/>
                <w:szCs w:val="18"/>
                <w:lang w:eastAsia="es-CL"/>
              </w:rPr>
              <w:t>NCh</w:t>
            </w:r>
            <w:proofErr w:type="spellEnd"/>
            <w:r w:rsidR="00220944">
              <w:rPr>
                <w:rFonts w:eastAsia="Times New Roman"/>
                <w:color w:val="000000"/>
                <w:sz w:val="18"/>
                <w:szCs w:val="18"/>
                <w:lang w:eastAsia="es-CL"/>
              </w:rPr>
              <w:t>. 1.333 para uso en riego.</w:t>
            </w:r>
          </w:p>
        </w:tc>
      </w:tr>
      <w:tr w:rsidR="00A44F71" w:rsidRPr="0025129B" w14:paraId="4C17652A" w14:textId="77777777" w:rsidTr="00764AFA">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746B1BD3" w14:textId="77777777" w:rsidR="00A44F71" w:rsidRPr="0025129B" w:rsidRDefault="00A44F71" w:rsidP="00A44F71">
            <w:pPr>
              <w:spacing w:after="0" w:line="240" w:lineRule="auto"/>
              <w:rPr>
                <w:rFonts w:eastAsia="Times New Roman"/>
                <w:color w:val="000000"/>
                <w:lang w:eastAsia="es-CL"/>
              </w:rPr>
            </w:pPr>
          </w:p>
        </w:tc>
      </w:tr>
      <w:tr w:rsidR="005453E2" w:rsidRPr="0025129B" w14:paraId="25D46161" w14:textId="77777777" w:rsidTr="00764AFA">
        <w:trPr>
          <w:trHeight w:val="30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90CB4F" w14:textId="77777777" w:rsidR="005453E2" w:rsidRPr="0025129B" w:rsidRDefault="005453E2" w:rsidP="005453E2">
            <w:pPr>
              <w:spacing w:after="0" w:line="240" w:lineRule="auto"/>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5453E2" w:rsidRPr="005453E2" w14:paraId="21741C83" w14:textId="77777777" w:rsidTr="00764AFA">
        <w:trPr>
          <w:trHeight w:val="7244"/>
          <w:jc w:val="center"/>
        </w:trPr>
        <w:tc>
          <w:tcPr>
            <w:tcW w:w="5000" w:type="pct"/>
            <w:gridSpan w:val="2"/>
            <w:tcBorders>
              <w:top w:val="nil"/>
              <w:left w:val="single" w:sz="4" w:space="0" w:color="auto"/>
              <w:right w:val="single" w:sz="4" w:space="0" w:color="auto"/>
            </w:tcBorders>
            <w:shd w:val="clear" w:color="auto" w:fill="auto"/>
            <w:noWrap/>
            <w:vAlign w:val="center"/>
            <w:hideMark/>
          </w:tcPr>
          <w:p w14:paraId="5FA88B3F" w14:textId="595A1438" w:rsidR="005453E2" w:rsidRDefault="00730CBA" w:rsidP="001A5A31">
            <w:pPr>
              <w:spacing w:after="0" w:line="240" w:lineRule="auto"/>
              <w:rPr>
                <w:rFonts w:eastAsia="Times New Roman"/>
                <w:color w:val="000000"/>
                <w:sz w:val="20"/>
                <w:szCs w:val="20"/>
                <w:lang w:eastAsia="es-CL"/>
              </w:rPr>
            </w:pPr>
            <w:r w:rsidRPr="00730CBA">
              <w:rPr>
                <w:rFonts w:eastAsia="Times New Roman"/>
                <w:noProof/>
                <w:color w:val="FFFFFF" w:themeColor="background1"/>
                <w:sz w:val="20"/>
                <w:szCs w:val="20"/>
                <w:lang w:eastAsia="es-CL"/>
              </w:rPr>
              <w:drawing>
                <wp:anchor distT="0" distB="0" distL="114300" distR="114300" simplePos="0" relativeHeight="251814400" behindDoc="0" locked="0" layoutInCell="1" allowOverlap="1" wp14:anchorId="3EB7245A" wp14:editId="36AEEB7E">
                  <wp:simplePos x="0" y="0"/>
                  <wp:positionH relativeFrom="column">
                    <wp:posOffset>4461510</wp:posOffset>
                  </wp:positionH>
                  <wp:positionV relativeFrom="paragraph">
                    <wp:posOffset>-11430</wp:posOffset>
                  </wp:positionV>
                  <wp:extent cx="3776345" cy="2077720"/>
                  <wp:effectExtent l="0" t="0" r="0" b="0"/>
                  <wp:wrapNone/>
                  <wp:docPr id="14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776345" cy="2077720"/>
                          </a:xfrm>
                          <a:prstGeom prst="rect">
                            <a:avLst/>
                          </a:prstGeom>
                          <a:noFill/>
                          <a:ln>
                            <a:noFill/>
                          </a:ln>
                          <a:effectLst/>
                          <a:extLst/>
                        </pic:spPr>
                      </pic:pic>
                    </a:graphicData>
                  </a:graphic>
                  <wp14:sizeRelH relativeFrom="margin">
                    <wp14:pctWidth>0</wp14:pctWidth>
                  </wp14:sizeRelH>
                  <wp14:sizeRelV relativeFrom="margin">
                    <wp14:pctHeight>0</wp14:pctHeight>
                  </wp14:sizeRelV>
                </wp:anchor>
              </w:drawing>
            </w:r>
            <w:r w:rsidR="00093DF0" w:rsidRPr="00093DF0">
              <w:rPr>
                <w:rFonts w:eastAsia="Times New Roman"/>
                <w:noProof/>
                <w:color w:val="000000"/>
                <w:sz w:val="20"/>
                <w:szCs w:val="20"/>
                <w:lang w:eastAsia="es-CL"/>
              </w:rPr>
              <w:drawing>
                <wp:anchor distT="0" distB="0" distL="114300" distR="114300" simplePos="0" relativeHeight="251540992" behindDoc="0" locked="0" layoutInCell="1" allowOverlap="1" wp14:anchorId="0204E341" wp14:editId="6F8D14D7">
                  <wp:simplePos x="0" y="0"/>
                  <wp:positionH relativeFrom="column">
                    <wp:posOffset>4455160</wp:posOffset>
                  </wp:positionH>
                  <wp:positionV relativeFrom="paragraph">
                    <wp:posOffset>2180590</wp:posOffset>
                  </wp:positionV>
                  <wp:extent cx="3787140" cy="2080895"/>
                  <wp:effectExtent l="0" t="0" r="3810" b="0"/>
                  <wp:wrapNone/>
                  <wp:docPr id="717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3" name="Picture 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787140" cy="2080895"/>
                          </a:xfrm>
                          <a:prstGeom prst="rect">
                            <a:avLst/>
                          </a:prstGeom>
                          <a:noFill/>
                          <a:ln>
                            <a:noFill/>
                          </a:ln>
                          <a:effectLst/>
                          <a:extLst/>
                        </pic:spPr>
                      </pic:pic>
                    </a:graphicData>
                  </a:graphic>
                  <wp14:sizeRelH relativeFrom="margin">
                    <wp14:pctWidth>0</wp14:pctWidth>
                  </wp14:sizeRelH>
                  <wp14:sizeRelV relativeFrom="margin">
                    <wp14:pctHeight>0</wp14:pctHeight>
                  </wp14:sizeRelV>
                </wp:anchor>
              </w:drawing>
            </w:r>
            <w:r w:rsidR="00093DF0" w:rsidRPr="00093DF0">
              <w:rPr>
                <w:rFonts w:eastAsia="Times New Roman"/>
                <w:noProof/>
                <w:color w:val="000000"/>
                <w:sz w:val="20"/>
                <w:szCs w:val="20"/>
                <w:lang w:eastAsia="es-CL"/>
              </w:rPr>
              <w:drawing>
                <wp:anchor distT="0" distB="0" distL="114300" distR="114300" simplePos="0" relativeHeight="251538944" behindDoc="0" locked="0" layoutInCell="1" allowOverlap="1" wp14:anchorId="782500EA" wp14:editId="126574AB">
                  <wp:simplePos x="0" y="0"/>
                  <wp:positionH relativeFrom="column">
                    <wp:posOffset>306070</wp:posOffset>
                  </wp:positionH>
                  <wp:positionV relativeFrom="paragraph">
                    <wp:posOffset>-10160</wp:posOffset>
                  </wp:positionV>
                  <wp:extent cx="3794125" cy="2075815"/>
                  <wp:effectExtent l="0" t="0" r="0" b="635"/>
                  <wp:wrapNone/>
                  <wp:docPr id="717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794125" cy="2075815"/>
                          </a:xfrm>
                          <a:prstGeom prst="rect">
                            <a:avLst/>
                          </a:prstGeom>
                          <a:noFill/>
                          <a:ln>
                            <a:noFill/>
                          </a:ln>
                          <a:effectLst/>
                          <a:extLst/>
                        </pic:spPr>
                      </pic:pic>
                    </a:graphicData>
                  </a:graphic>
                  <wp14:sizeRelH relativeFrom="margin">
                    <wp14:pctWidth>0</wp14:pctWidth>
                  </wp14:sizeRelH>
                  <wp14:sizeRelV relativeFrom="margin">
                    <wp14:pctHeight>0</wp14:pctHeight>
                  </wp14:sizeRelV>
                </wp:anchor>
              </w:drawing>
            </w:r>
            <w:r w:rsidR="00093DF0" w:rsidRPr="00093DF0">
              <w:rPr>
                <w:rFonts w:eastAsia="Times New Roman"/>
                <w:noProof/>
                <w:color w:val="000000"/>
                <w:sz w:val="20"/>
                <w:szCs w:val="20"/>
                <w:lang w:eastAsia="es-CL"/>
              </w:rPr>
              <w:drawing>
                <wp:anchor distT="0" distB="0" distL="114300" distR="114300" simplePos="0" relativeHeight="251539968" behindDoc="0" locked="0" layoutInCell="1" allowOverlap="1" wp14:anchorId="1BAAF478" wp14:editId="593981A3">
                  <wp:simplePos x="0" y="0"/>
                  <wp:positionH relativeFrom="column">
                    <wp:posOffset>308610</wp:posOffset>
                  </wp:positionH>
                  <wp:positionV relativeFrom="paragraph">
                    <wp:posOffset>2180590</wp:posOffset>
                  </wp:positionV>
                  <wp:extent cx="3794125" cy="2075815"/>
                  <wp:effectExtent l="0" t="0" r="0" b="635"/>
                  <wp:wrapNone/>
                  <wp:docPr id="717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2" name="Picture 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794125" cy="2075815"/>
                          </a:xfrm>
                          <a:prstGeom prst="rect">
                            <a:avLst/>
                          </a:prstGeom>
                          <a:noFill/>
                          <a:ln>
                            <a:noFill/>
                          </a:ln>
                          <a:effectLst/>
                          <a:extLst/>
                        </pic:spPr>
                      </pic:pic>
                    </a:graphicData>
                  </a:graphic>
                  <wp14:sizeRelH relativeFrom="margin">
                    <wp14:pctWidth>0</wp14:pctWidth>
                  </wp14:sizeRelH>
                  <wp14:sizeRelV relativeFrom="margin">
                    <wp14:pctHeight>0</wp14:pctHeight>
                  </wp14:sizeRelV>
                </wp:anchor>
              </w:drawing>
            </w:r>
          </w:p>
          <w:p w14:paraId="5FF2D4E3" w14:textId="3F503AF4" w:rsidR="005453E2" w:rsidRPr="00F91E6F" w:rsidRDefault="005453E2" w:rsidP="001A5A31">
            <w:pPr>
              <w:spacing w:after="0" w:line="240" w:lineRule="auto"/>
              <w:rPr>
                <w:rFonts w:eastAsia="Times New Roman"/>
                <w:color w:val="FFFFFF" w:themeColor="background1"/>
                <w:sz w:val="20"/>
                <w:szCs w:val="20"/>
                <w:lang w:eastAsia="es-CL"/>
              </w:rPr>
            </w:pPr>
          </w:p>
          <w:p w14:paraId="01DE02FA" w14:textId="53B03F3F" w:rsidR="005453E2" w:rsidRPr="00F91E6F" w:rsidRDefault="005453E2" w:rsidP="001A5A31">
            <w:pPr>
              <w:spacing w:after="0" w:line="240" w:lineRule="auto"/>
              <w:rPr>
                <w:rFonts w:eastAsia="Times New Roman"/>
                <w:color w:val="FFFFFF" w:themeColor="background1"/>
                <w:sz w:val="20"/>
                <w:szCs w:val="20"/>
                <w:lang w:eastAsia="es-CL"/>
              </w:rPr>
            </w:pPr>
          </w:p>
          <w:p w14:paraId="3D24E39F" w14:textId="77777777" w:rsidR="005453E2" w:rsidRPr="00F91E6F" w:rsidRDefault="005453E2" w:rsidP="001A5A31">
            <w:pPr>
              <w:spacing w:after="0" w:line="240" w:lineRule="auto"/>
              <w:rPr>
                <w:rFonts w:eastAsia="Times New Roman"/>
                <w:color w:val="FFFFFF" w:themeColor="background1"/>
                <w:sz w:val="20"/>
                <w:szCs w:val="20"/>
                <w:lang w:eastAsia="es-CL"/>
              </w:rPr>
            </w:pPr>
          </w:p>
          <w:p w14:paraId="4B3D2A72" w14:textId="77777777" w:rsidR="005453E2" w:rsidRPr="00F91E6F" w:rsidRDefault="005453E2" w:rsidP="001A5A31">
            <w:pPr>
              <w:spacing w:after="0" w:line="240" w:lineRule="auto"/>
              <w:rPr>
                <w:rFonts w:eastAsia="Times New Roman"/>
                <w:color w:val="FFFFFF" w:themeColor="background1"/>
                <w:sz w:val="20"/>
                <w:szCs w:val="20"/>
                <w:lang w:eastAsia="es-CL"/>
              </w:rPr>
            </w:pPr>
          </w:p>
          <w:p w14:paraId="04924689" w14:textId="77777777" w:rsidR="005453E2" w:rsidRPr="00F91E6F" w:rsidRDefault="005453E2" w:rsidP="001A5A31">
            <w:pPr>
              <w:spacing w:after="0" w:line="240" w:lineRule="auto"/>
              <w:rPr>
                <w:rFonts w:eastAsia="Times New Roman"/>
                <w:color w:val="FFFFFF" w:themeColor="background1"/>
                <w:sz w:val="20"/>
                <w:szCs w:val="20"/>
                <w:lang w:eastAsia="es-CL"/>
              </w:rPr>
            </w:pPr>
          </w:p>
          <w:p w14:paraId="7AA8B78E" w14:textId="6FC69C08" w:rsidR="005453E2" w:rsidRPr="00F91E6F" w:rsidRDefault="00730CBA" w:rsidP="001A5A31">
            <w:pPr>
              <w:spacing w:after="0" w:line="240" w:lineRule="auto"/>
              <w:rPr>
                <w:rFonts w:eastAsia="Times New Roman"/>
                <w:color w:val="FFFFFF" w:themeColor="background1"/>
                <w:sz w:val="20"/>
                <w:szCs w:val="20"/>
                <w:lang w:eastAsia="es-CL"/>
              </w:rPr>
            </w:pPr>
            <w:r w:rsidRPr="00730CBA">
              <w:rPr>
                <w:rFonts w:eastAsia="Times New Roman"/>
                <w:noProof/>
                <w:color w:val="FFFFFF" w:themeColor="background1"/>
                <w:sz w:val="20"/>
                <w:szCs w:val="20"/>
                <w:lang w:eastAsia="es-CL"/>
              </w:rPr>
              <mc:AlternateContent>
                <mc:Choice Requires="wps">
                  <w:drawing>
                    <wp:anchor distT="0" distB="0" distL="114300" distR="114300" simplePos="0" relativeHeight="251815424" behindDoc="0" locked="0" layoutInCell="1" allowOverlap="1" wp14:anchorId="2A7FCAD5" wp14:editId="0E2F28ED">
                      <wp:simplePos x="0" y="0"/>
                      <wp:positionH relativeFrom="column">
                        <wp:posOffset>5057775</wp:posOffset>
                      </wp:positionH>
                      <wp:positionV relativeFrom="paragraph">
                        <wp:posOffset>742315</wp:posOffset>
                      </wp:positionV>
                      <wp:extent cx="63500" cy="161290"/>
                      <wp:effectExtent l="38100" t="0" r="31750" b="48260"/>
                      <wp:wrapNone/>
                      <wp:docPr id="145" name="10 Conector recto de flecha"/>
                      <wp:cNvGraphicFramePr/>
                      <a:graphic xmlns:a="http://schemas.openxmlformats.org/drawingml/2006/main">
                        <a:graphicData uri="http://schemas.microsoft.com/office/word/2010/wordprocessingShape">
                          <wps:wsp>
                            <wps:cNvCnPr/>
                            <wps:spPr>
                              <a:xfrm flipH="1">
                                <a:off x="0" y="0"/>
                                <a:ext cx="63500" cy="161290"/>
                              </a:xfrm>
                              <a:prstGeom prst="straightConnector1">
                                <a:avLst/>
                              </a:prstGeom>
                              <a:ln>
                                <a:solidFill>
                                  <a:schemeClr val="tx1"/>
                                </a:solidFill>
                                <a:tailEnd type="triangle" w="sm" len="sm"/>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CFC2C5C" id="_x0000_t32" coordsize="21600,21600" o:spt="32" o:oned="t" path="m,l21600,21600e" filled="f">
                      <v:path arrowok="t" fillok="f" o:connecttype="none"/>
                      <o:lock v:ext="edit" shapetype="t"/>
                    </v:shapetype>
                    <v:shape id="10 Conector recto de flecha" o:spid="_x0000_s1026" type="#_x0000_t32" style="position:absolute;margin-left:398.25pt;margin-top:58.45pt;width:5pt;height:12.7pt;flip:x;z-index:251815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s8RAAIAAFMEAAAOAAAAZHJzL2Uyb0RvYy54bWysVNuO0zAQfUfiHyy/0ySFrSBqug9dFh4Q&#10;VMB+gNcZN5Z8kz007d8zdtqUm1YC8eLY8ZwzZ85Msr49WsMOEJP2ruPNouYMnPS9dvuOP3y9f/Ga&#10;s4TC9cJ4Bx0/QeK3m+fP1mNoYekHb3qIjEhcasfQ8QExtFWV5ABWpIUP4OhS+WgF0jHuqz6Kkdit&#10;qZZ1vapGH/sQvYSU6O3ddMk3hV8pkPhJqQTITMdJG5Y1lvUxr9VmLdp9FGHQ8ixD/IMKK7SjpDPV&#10;nUDBvkX9G5XVMvrkFS6kt5VXSksoNVA1Tf1LNV8GEaDUQuakMNuU/h+t/HjYRaZ76t2rG86csNSk&#10;pmZb6pZEH1nMD9YDUwbkILJhY0gt4bZuF8+nFHYxV39U0VKgDu+JpPhBFbJjsfs02w1HZJJerl7e&#10;1NQTSTfNqlm+Kd2oJpbMFmLCd+Aty5uOJ4xC7wckaZO2KYM4fEhIOgh4AWSwcXlN3uj+XhtTDnmo&#10;YGsiOwgaBzw2uRrC/RSFQpu3rmd4CmQFRi3c3gBnIymwnBmgOafNhMxZquzH5EDZ4cnApOAzKLKW&#10;Kp2UlqG+5hdSgsOLBuMoOsMUqZ2BdTHxSeA5PkOhDPzfgGdEyewdzmCrnY9/yn61TU3xFwemurMF&#10;j74/ldko1tDkFpfPX1n+NH48F/j1X7D5DgAA//8DAFBLAwQUAAYACAAAACEAUrDoON4AAAALAQAA&#10;DwAAAGRycy9kb3ducmV2LnhtbEyPwU7DMBBE70j8g7VIXBB1GiBtQ5wKISGOtKUf4MaLExGvk9ht&#10;E76e7QmOO/M0O1OsR9eKEw6h8aRgPktAIFXeNGQV7D/f7pcgQtRkdOsJFUwYYF1eXxU6N/5MWzzt&#10;ohUcQiHXCuoYu1zKUNXodJj5Dom9Lz84HfkcrDSDPnO4a2WaJJl0uiH+UOsOX2usvndHp2B71/eu&#10;x5+pss17uiE7yY9uUur2Znx5BhFxjH8wXOpzdSi508EfyQTRKlissidG2ZhnKxBMLJOLcmDlMX0A&#10;WRby/4byFwAA//8DAFBLAQItABQABgAIAAAAIQC2gziS/gAAAOEBAAATAAAAAAAAAAAAAAAAAAAA&#10;AABbQ29udGVudF9UeXBlc10ueG1sUEsBAi0AFAAGAAgAAAAhADj9If/WAAAAlAEAAAsAAAAAAAAA&#10;AAAAAAAALwEAAF9yZWxzLy5yZWxzUEsBAi0AFAAGAAgAAAAhAIOSzxEAAgAAUwQAAA4AAAAAAAAA&#10;AAAAAAAALgIAAGRycy9lMm9Eb2MueG1sUEsBAi0AFAAGAAgAAAAhAFKw6DjeAAAACwEAAA8AAAAA&#10;AAAAAAAAAAAAWgQAAGRycy9kb3ducmV2LnhtbFBLBQYAAAAABAAEAPMAAABlBQAAAAA=&#10;" strokecolor="black [3213]" strokeweight=".5pt">
                      <v:stroke endarrow="block" endarrowwidth="narrow" endarrowlength="short" joinstyle="miter"/>
                    </v:shape>
                  </w:pict>
                </mc:Fallback>
              </mc:AlternateContent>
            </w:r>
            <w:r w:rsidRPr="00730CBA">
              <w:rPr>
                <w:rFonts w:eastAsia="Times New Roman"/>
                <w:noProof/>
                <w:color w:val="FFFFFF" w:themeColor="background1"/>
                <w:sz w:val="20"/>
                <w:szCs w:val="20"/>
                <w:lang w:eastAsia="es-CL"/>
              </w:rPr>
              <mc:AlternateContent>
                <mc:Choice Requires="wps">
                  <w:drawing>
                    <wp:anchor distT="0" distB="0" distL="114300" distR="114300" simplePos="0" relativeHeight="251816448" behindDoc="0" locked="0" layoutInCell="1" allowOverlap="1" wp14:anchorId="0ABE1026" wp14:editId="4241D65A">
                      <wp:simplePos x="0" y="0"/>
                      <wp:positionH relativeFrom="column">
                        <wp:posOffset>4536440</wp:posOffset>
                      </wp:positionH>
                      <wp:positionV relativeFrom="paragraph">
                        <wp:posOffset>23495</wp:posOffset>
                      </wp:positionV>
                      <wp:extent cx="1250315" cy="184150"/>
                      <wp:effectExtent l="0" t="0" r="0" b="0"/>
                      <wp:wrapNone/>
                      <wp:docPr id="146" name="11 CuadroTexto"/>
                      <wp:cNvGraphicFramePr/>
                      <a:graphic xmlns:a="http://schemas.openxmlformats.org/drawingml/2006/main">
                        <a:graphicData uri="http://schemas.microsoft.com/office/word/2010/wordprocessingShape">
                          <wps:wsp>
                            <wps:cNvSpPr txBox="1"/>
                            <wps:spPr>
                              <a:xfrm rot="16200000">
                                <a:off x="0" y="0"/>
                                <a:ext cx="1250315" cy="184150"/>
                              </a:xfrm>
                              <a:prstGeom prst="rect">
                                <a:avLst/>
                              </a:prstGeom>
                              <a:noFill/>
                            </wps:spPr>
                            <wps:txbx>
                              <w:txbxContent>
                                <w:p w14:paraId="1D21F54B" w14:textId="77777777" w:rsidR="008739C9" w:rsidRDefault="008739C9" w:rsidP="00730CBA">
                                  <w:pPr>
                                    <w:pStyle w:val="NormalWeb"/>
                                    <w:spacing w:before="0" w:beforeAutospacing="0" w:after="0" w:afterAutospacing="0"/>
                                  </w:pPr>
                                  <w:r>
                                    <w:rPr>
                                      <w:rFonts w:asciiTheme="minorHAnsi" w:hAnsi="Calibri" w:cstheme="minorBidi"/>
                                      <w:color w:val="000000" w:themeColor="text1"/>
                                      <w:kern w:val="24"/>
                                      <w:sz w:val="12"/>
                                      <w:szCs w:val="12"/>
                                    </w:rPr>
                                    <w:t>No detectado – LD = 0,05 mg/L</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ABE1026" id="_x0000_s1044" type="#_x0000_t202" style="position:absolute;margin-left:357.2pt;margin-top:1.85pt;width:98.45pt;height:14.5pt;rotation:-90;z-index:25181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zGSyqAEAACsDAAAOAAAAZHJzL2Uyb0RvYy54bWyskk1u2zAQhfcFegeC+1qSGxupYDlIE6Sb&#10;oi2Q9AA0RVoCRA47Q1vy7TukbDdod0W0IPjz9HHePG7uJjeIo0HqwTeyWpRSGK+h7f2+kT9fnj7c&#10;SkFR+VYN4E0jT4bk3fb9u80YarOEDobWoGCIp3oMjexiDHVRkO6MU7SAYDwfWkCnIi9xX7SoRqa7&#10;oViW5boYAduAoA0R7z7Oh3Kb+dYaHb9bSyaKoZFcW8wj5nGXxmK7UfUeVeh6fS5D/UcVTvWeL72i&#10;HlVU4oD9PyjXawQCGxcaXAHW9tpkD+ymKv9y89ypYLIXbg6Fa5vo7bD62/EHir7l7G7WUnjlOKSq&#10;Eg8H1SK8mClC6tEYqGbpc2BxnD7DxKLLPvFmsj5ZdAKBW1ytORr+ckfYo2A5N/90bThjhU6M5ar8&#10;WK2k0HxW3d5Uq5xIMcMSNCDFLwacSJNGIgeaqer4lSIXxtKLJMk9PPXDkPZTxXNlaRan3TS7/HQp&#10;ewftid2MnH0j6ddBoZEC4/AA+akkGoX7Q2Rivihh5n/OdE4k339+PSny1+us+vPGt78BAAD//wMA&#10;UEsDBBQABgAIAAAAIQBR0wqV4AAAAAsBAAAPAAAAZHJzL2Rvd25yZXYueG1sTI/BTsMwDIbvSHuH&#10;yEhc0JZug66UptM0icsuiFHuaeO1FY1TNVnX8fR4Jzja/vT7+7PtZDsx4uBbRwqWiwgEUuVMS7WC&#10;4vNtnoDwQZPRnSNUcEUP23x2l+nUuAt94HgMteAQ8qlW0ITQp1L6qkGr/cL1SHw7ucHqwONQSzPo&#10;C4fbTq6iKJZWt8QfGt3jvsHq+3i2Ch5P++L6dXDvP7HF4rkcTbsuglIP99PuFUTAKfzBcNNndcjZ&#10;qXRnMl50CjYvyROjCuZJtAbBRLLa8KZkdBnHIPNM/u+Q/wIAAP//AwBQSwECLQAUAAYACAAAACEA&#10;toM4kv4AAADhAQAAEwAAAAAAAAAAAAAAAAAAAAAAW0NvbnRlbnRfVHlwZXNdLnhtbFBLAQItABQA&#10;BgAIAAAAIQA4/SH/1gAAAJQBAAALAAAAAAAAAAAAAAAAAC8BAABfcmVscy8ucmVsc1BLAQItABQA&#10;BgAIAAAAIQA4zGSyqAEAACsDAAAOAAAAAAAAAAAAAAAAAC4CAABkcnMvZTJvRG9jLnhtbFBLAQIt&#10;ABQABgAIAAAAIQBR0wqV4AAAAAsBAAAPAAAAAAAAAAAAAAAAAAIEAABkcnMvZG93bnJldi54bWxQ&#10;SwUGAAAAAAQABADzAAAADwUAAAAA&#10;" filled="f" stroked="f">
                      <v:textbox style="mso-fit-shape-to-text:t">
                        <w:txbxContent>
                          <w:p w14:paraId="1D21F54B" w14:textId="77777777" w:rsidR="002830B2" w:rsidRDefault="002830B2" w:rsidP="00730CBA">
                            <w:pPr>
                              <w:pStyle w:val="NormalWeb"/>
                              <w:spacing w:before="0" w:beforeAutospacing="0" w:after="0" w:afterAutospacing="0"/>
                            </w:pPr>
                            <w:r>
                              <w:rPr>
                                <w:rFonts w:asciiTheme="minorHAnsi" w:hAnsi="Calibri" w:cstheme="minorBidi"/>
                                <w:color w:val="000000" w:themeColor="text1"/>
                                <w:kern w:val="24"/>
                                <w:sz w:val="12"/>
                                <w:szCs w:val="12"/>
                              </w:rPr>
                              <w:t>No detectado – LD = 0,05 mg/L</w:t>
                            </w:r>
                          </w:p>
                        </w:txbxContent>
                      </v:textbox>
                    </v:shape>
                  </w:pict>
                </mc:Fallback>
              </mc:AlternateContent>
            </w:r>
            <w:r w:rsidRPr="00730CBA">
              <w:rPr>
                <w:rFonts w:eastAsia="Times New Roman"/>
                <w:noProof/>
                <w:color w:val="FFFFFF" w:themeColor="background1"/>
                <w:sz w:val="20"/>
                <w:szCs w:val="20"/>
                <w:lang w:eastAsia="es-CL"/>
              </w:rPr>
              <mc:AlternateContent>
                <mc:Choice Requires="wps">
                  <w:drawing>
                    <wp:anchor distT="0" distB="0" distL="114300" distR="114300" simplePos="0" relativeHeight="251817472" behindDoc="0" locked="0" layoutInCell="1" allowOverlap="1" wp14:anchorId="600217F8" wp14:editId="72C914C2">
                      <wp:simplePos x="0" y="0"/>
                      <wp:positionH relativeFrom="column">
                        <wp:posOffset>5118100</wp:posOffset>
                      </wp:positionH>
                      <wp:positionV relativeFrom="paragraph">
                        <wp:posOffset>742315</wp:posOffset>
                      </wp:positionV>
                      <wp:extent cx="92075" cy="0"/>
                      <wp:effectExtent l="0" t="0" r="22225" b="19050"/>
                      <wp:wrapNone/>
                      <wp:docPr id="147" name="16 Conector recto"/>
                      <wp:cNvGraphicFramePr/>
                      <a:graphic xmlns:a="http://schemas.openxmlformats.org/drawingml/2006/main">
                        <a:graphicData uri="http://schemas.microsoft.com/office/word/2010/wordprocessingShape">
                          <wps:wsp>
                            <wps:cNvCnPr/>
                            <wps:spPr>
                              <a:xfrm>
                                <a:off x="0" y="0"/>
                                <a:ext cx="920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C31B812" id="16 Conector recto" o:spid="_x0000_s1026" style="position:absolute;z-index:251817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3pt,58.45pt" to="410.25pt,5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c/zzAEAAAAEAAAOAAAAZHJzL2Uyb0RvYy54bWysU9tu2zAMfR+wfxD0vtgOunYz4vQhRfcy&#10;bMEuH6DKVCxAN1Ba7Pz9KDlxim3AsKEvkijxHJKH1OZ+soYdAaP2ruPNquYMnPS9doeOf//2+OYd&#10;ZzEJ1wvjHXT8BJHfb1+/2oyhhbUfvOkBGZG42I6h40NKoa2qKAewIq58AEePyqMViUw8VD2Kkdit&#10;qdZ1fVuNHvuAXkKMdPswP/Jt4VcKZPqsVITETMcpt1RWLOtTXqvtRrQHFGHQ8pyG+I8srNCOgi5U&#10;DyIJ9gP1b1RWS/TRq7SS3lZeKS2h1EDVNPUv1XwdRIBSC4kTwyJTfDla+em4R6Z76t3NHWdOWGpS&#10;c8t21C2ZPDLMW5ZpDLEl753b49mKYY+55kmhzTtVw6Yi7WmRFqbEJF2+X9d3bzmTl5fqCgsY0wfw&#10;luVDx412uWbRiuPHmCgUuV5c8rVxeY3e6P5RG1OMPC2wM8iOgvqcpiYnTLhnXmRlZJXLmBMvp3Qy&#10;MLN+AUU6UKpNiV4m8MoppASXLrzGkXeGKcpgAdZ/B579MxTKdP4LeEGUyN6lBWy18/in6Fcp1Ox/&#10;UWCuO0vw5PtTaWmRhsasKHf+EnmOn9sFfv24258AAAD//wMAUEsDBBQABgAIAAAAIQACS5hc3wAA&#10;AAsBAAAPAAAAZHJzL2Rvd25yZXYueG1sTI9BS8NAEIXvgv9hGcGL2N1WGmLMpkigFw+CjRSP2+w0&#10;CWZnQ3bbpP/eEQR7nPceb76Xb2bXizOOofOkYblQIJBqbztqNHxW28cURIiGrOk9oYYLBtgUtze5&#10;yayf6APPu9gILqGQGQ1tjEMmZahbdCYs/IDE3tGPzkQ+x0ba0Uxc7nq5UiqRznTEH1ozYNli/b07&#10;OQ1fzcPTdl9RNZXx/Zi082X/ti61vr+bX19ARJzjfxh+8RkdCmY6+BPZIHoNqUp4S2RjmTyD4ES6&#10;UmsQhz9FFrm83lD8AAAA//8DAFBLAQItABQABgAIAAAAIQC2gziS/gAAAOEBAAATAAAAAAAAAAAA&#10;AAAAAAAAAABbQ29udGVudF9UeXBlc10ueG1sUEsBAi0AFAAGAAgAAAAhADj9If/WAAAAlAEAAAsA&#10;AAAAAAAAAAAAAAAALwEAAF9yZWxzLy5yZWxzUEsBAi0AFAAGAAgAAAAhABsBz/PMAQAAAAQAAA4A&#10;AAAAAAAAAAAAAAAALgIAAGRycy9lMm9Eb2MueG1sUEsBAi0AFAAGAAgAAAAhAAJLmFzfAAAACwEA&#10;AA8AAAAAAAAAAAAAAAAAJgQAAGRycy9kb3ducmV2LnhtbFBLBQYAAAAABAAEAPMAAAAyBQAAAAA=&#10;" strokecolor="black [3213]" strokeweight=".5pt">
                      <v:stroke joinstyle="miter"/>
                    </v:line>
                  </w:pict>
                </mc:Fallback>
              </mc:AlternateContent>
            </w:r>
          </w:p>
          <w:p w14:paraId="3596AEDC" w14:textId="77777777" w:rsidR="005453E2" w:rsidRPr="00F91E6F" w:rsidRDefault="005453E2" w:rsidP="001A5A31">
            <w:pPr>
              <w:spacing w:after="0" w:line="240" w:lineRule="auto"/>
              <w:rPr>
                <w:rFonts w:eastAsia="Times New Roman"/>
                <w:color w:val="FFFFFF" w:themeColor="background1"/>
                <w:sz w:val="20"/>
                <w:szCs w:val="20"/>
                <w:lang w:eastAsia="es-CL"/>
              </w:rPr>
            </w:pPr>
          </w:p>
          <w:p w14:paraId="70BEF387" w14:textId="77777777" w:rsidR="005453E2" w:rsidRPr="00F91E6F" w:rsidRDefault="005453E2" w:rsidP="001A5A31">
            <w:pPr>
              <w:spacing w:after="0" w:line="240" w:lineRule="auto"/>
              <w:rPr>
                <w:rFonts w:eastAsia="Times New Roman"/>
                <w:color w:val="FFFFFF" w:themeColor="background1"/>
                <w:sz w:val="20"/>
                <w:szCs w:val="20"/>
                <w:lang w:eastAsia="es-CL"/>
              </w:rPr>
            </w:pPr>
          </w:p>
          <w:p w14:paraId="6891786D" w14:textId="69178120" w:rsidR="005453E2" w:rsidRPr="00F91E6F" w:rsidRDefault="005453E2" w:rsidP="001A5A31">
            <w:pPr>
              <w:spacing w:after="0" w:line="240" w:lineRule="auto"/>
              <w:rPr>
                <w:rFonts w:eastAsia="Times New Roman"/>
                <w:color w:val="FFFFFF" w:themeColor="background1"/>
                <w:sz w:val="20"/>
                <w:szCs w:val="20"/>
                <w:lang w:eastAsia="es-CL"/>
              </w:rPr>
            </w:pPr>
          </w:p>
          <w:p w14:paraId="2FC5ED80" w14:textId="704EBAE4" w:rsidR="005453E2" w:rsidRPr="00F91E6F" w:rsidRDefault="005453E2" w:rsidP="001A5A31">
            <w:pPr>
              <w:spacing w:after="0" w:line="240" w:lineRule="auto"/>
              <w:rPr>
                <w:rFonts w:eastAsia="Times New Roman"/>
                <w:color w:val="FFFFFF" w:themeColor="background1"/>
                <w:sz w:val="20"/>
                <w:szCs w:val="20"/>
                <w:lang w:eastAsia="es-CL"/>
              </w:rPr>
            </w:pPr>
          </w:p>
          <w:p w14:paraId="573523A9" w14:textId="77777777" w:rsidR="005453E2" w:rsidRPr="00F91E6F" w:rsidRDefault="005453E2" w:rsidP="001A5A31">
            <w:pPr>
              <w:spacing w:after="0" w:line="240" w:lineRule="auto"/>
              <w:rPr>
                <w:rFonts w:eastAsia="Times New Roman"/>
                <w:color w:val="FFFFFF" w:themeColor="background1"/>
                <w:sz w:val="20"/>
                <w:szCs w:val="20"/>
                <w:lang w:eastAsia="es-CL"/>
              </w:rPr>
            </w:pPr>
          </w:p>
          <w:p w14:paraId="2CA5F445" w14:textId="77777777" w:rsidR="005453E2" w:rsidRPr="00F91E6F" w:rsidRDefault="005453E2" w:rsidP="001A5A31">
            <w:pPr>
              <w:spacing w:after="0" w:line="240" w:lineRule="auto"/>
              <w:rPr>
                <w:rFonts w:eastAsia="Times New Roman"/>
                <w:color w:val="FFFFFF" w:themeColor="background1"/>
                <w:sz w:val="20"/>
                <w:szCs w:val="20"/>
                <w:lang w:eastAsia="es-CL"/>
              </w:rPr>
            </w:pPr>
          </w:p>
          <w:p w14:paraId="7598C7CA" w14:textId="77777777" w:rsidR="005453E2" w:rsidRPr="00F91E6F" w:rsidRDefault="005453E2" w:rsidP="001A5A31">
            <w:pPr>
              <w:spacing w:after="0" w:line="240" w:lineRule="auto"/>
              <w:rPr>
                <w:rFonts w:eastAsia="Times New Roman"/>
                <w:color w:val="FFFFFF" w:themeColor="background1"/>
                <w:sz w:val="20"/>
                <w:szCs w:val="20"/>
                <w:lang w:eastAsia="es-CL"/>
              </w:rPr>
            </w:pPr>
          </w:p>
          <w:p w14:paraId="01359097" w14:textId="6ACF014F" w:rsidR="005453E2" w:rsidRPr="00F91E6F" w:rsidRDefault="005453E2" w:rsidP="001A5A31">
            <w:pPr>
              <w:spacing w:after="0" w:line="240" w:lineRule="auto"/>
              <w:rPr>
                <w:rFonts w:eastAsia="Times New Roman"/>
                <w:color w:val="FFFFFF" w:themeColor="background1"/>
                <w:sz w:val="20"/>
                <w:szCs w:val="20"/>
                <w:lang w:eastAsia="es-CL"/>
              </w:rPr>
            </w:pPr>
          </w:p>
          <w:p w14:paraId="7EF89C3C" w14:textId="3952F331" w:rsidR="005453E2" w:rsidRPr="00F91E6F" w:rsidRDefault="005453E2" w:rsidP="001A5A31">
            <w:pPr>
              <w:spacing w:after="0" w:line="240" w:lineRule="auto"/>
              <w:rPr>
                <w:rFonts w:eastAsia="Times New Roman"/>
                <w:color w:val="FFFFFF" w:themeColor="background1"/>
                <w:sz w:val="20"/>
                <w:szCs w:val="20"/>
                <w:lang w:eastAsia="es-CL"/>
              </w:rPr>
            </w:pPr>
          </w:p>
          <w:p w14:paraId="228EB085" w14:textId="59FE94C7" w:rsidR="005453E2" w:rsidRPr="00F91E6F" w:rsidRDefault="005453E2" w:rsidP="001A5A31">
            <w:pPr>
              <w:spacing w:after="0" w:line="240" w:lineRule="auto"/>
              <w:rPr>
                <w:rFonts w:eastAsia="Times New Roman"/>
                <w:color w:val="FFFFFF" w:themeColor="background1"/>
                <w:sz w:val="20"/>
                <w:szCs w:val="20"/>
                <w:lang w:eastAsia="es-CL"/>
              </w:rPr>
            </w:pPr>
          </w:p>
          <w:p w14:paraId="5716B3F5" w14:textId="09567496" w:rsidR="005453E2" w:rsidRPr="00F91E6F" w:rsidRDefault="00093DF0" w:rsidP="001A5A31">
            <w:pPr>
              <w:spacing w:after="0" w:line="240" w:lineRule="auto"/>
              <w:rPr>
                <w:rFonts w:eastAsia="Times New Roman"/>
                <w:color w:val="FFFFFF" w:themeColor="background1"/>
                <w:sz w:val="20"/>
                <w:szCs w:val="20"/>
                <w:lang w:eastAsia="es-CL"/>
              </w:rPr>
            </w:pPr>
            <w:r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63520" behindDoc="0" locked="0" layoutInCell="1" allowOverlap="1" wp14:anchorId="7BE7F9A4" wp14:editId="272E3D0E">
                      <wp:simplePos x="0" y="0"/>
                      <wp:positionH relativeFrom="column">
                        <wp:posOffset>7472045</wp:posOffset>
                      </wp:positionH>
                      <wp:positionV relativeFrom="paragraph">
                        <wp:posOffset>3810</wp:posOffset>
                      </wp:positionV>
                      <wp:extent cx="0" cy="114300"/>
                      <wp:effectExtent l="38100" t="0" r="57150" b="57150"/>
                      <wp:wrapNone/>
                      <wp:docPr id="89" name="66 Conector recto de flecha"/>
                      <wp:cNvGraphicFramePr/>
                      <a:graphic xmlns:a="http://schemas.openxmlformats.org/drawingml/2006/main">
                        <a:graphicData uri="http://schemas.microsoft.com/office/word/2010/wordprocessingShape">
                          <wps:wsp>
                            <wps:cNvCnPr/>
                            <wps:spPr>
                              <a:xfrm>
                                <a:off x="0" y="0"/>
                                <a:ext cx="0" cy="114300"/>
                              </a:xfrm>
                              <a:prstGeom prst="straightConnector1">
                                <a:avLst/>
                              </a:prstGeom>
                              <a:ln>
                                <a:solidFill>
                                  <a:schemeClr val="tx1"/>
                                </a:solidFill>
                                <a:tailEnd type="triangle" w="sm" len="sm"/>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939FAFC" id="66 Conector recto de flecha" o:spid="_x0000_s1026" type="#_x0000_t32" style="position:absolute;margin-left:588.35pt;margin-top:.3pt;width:0;height:9pt;z-index:25156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cdO8QEAAEQEAAAOAAAAZHJzL2Uyb0RvYy54bWysU8uOEzEQvCPxD5bvZGYWFC1RJnvIslwQ&#10;RDw+wOtpZyz5pXaTSf6etieb8BISiIvttl3dVeX2+u7onTgAZhtDL7tFKwUEHQcb9r388vnhxa0U&#10;mVQYlIsBenmCLO82z5+tp7SCmzhGNwAKThLyakq9HInSqmmyHsGrvIgJAh+aiF4Rh7hvBlQTZ/eu&#10;uWnbZTNFHBJGDTnz7v18KDc1vzGg6YMxGUi4XjI3qiPW8bGMzWatVntUabT6TEP9AwuvbOCil1T3&#10;ipT4ivaXVN5qjDkaWujom2iM1VA1sJqu/UnNp1ElqFrYnJwuNuX/l1a/P+xQ2KGXt6+lCMrzGy2X&#10;YsuPpSmiwDKJAYRxoEdV/JpSXjFsG3Z4jnLaYRF/NOjLzLLEsXp8ungMRxJ63tS823WvXrbV/uaK&#10;S5jpLUQvyqKXmVDZ/UhMZmbTVYvV4V0mrszAJ0Ap6kIZc3R2eLDO1aB0EWwdioPi96djV/gz7odb&#10;pKx7EwZBp8TiCa0KewdSTMzAS+GAG5sXM7JUaYoDs+a6opODmcFHMOwlq5yZ1i6+1ldaQ6AnDi7w&#10;7QIzzPYCbKvEPwLP9wsUaof/DfiCqJVjoAvY2xDxd9Wvtpn5/pMDs+5iwWMcTrUbqjXcqtXl87cq&#10;f+H7uMKvn3/zDQAA//8DAFBLAwQUAAYACAAAACEA//I8y9oAAAAJAQAADwAAAGRycy9kb3ducmV2&#10;LnhtbEyPMU/DMBCFdyT+g3VIbNRpB7cKcapS1K0LgaGjGx9xRHyOYidN+fVcxQDbfXpP794rtrPv&#10;xIRDbANpWC4yEEh1sC01Gj7eD08bEDEZsqYLhBquGGFb3t8VJrfhQm84VakRHEIxNxpcSn0uZawd&#10;ehMXoUdi7TMM3iTGoZF2MBcO951cZZmS3rTEH5zpce+w/qpGr2H3MrqTPFyPZn/8frW2mlZWSa0f&#10;H+bdM4iEc/ozw60+V4eSO53DSDaKjnm5Vmv2alAgbvovn/naKJBlIf8vKH8AAAD//wMAUEsBAi0A&#10;FAAGAAgAAAAhALaDOJL+AAAA4QEAABMAAAAAAAAAAAAAAAAAAAAAAFtDb250ZW50X1R5cGVzXS54&#10;bWxQSwECLQAUAAYACAAAACEAOP0h/9YAAACUAQAACwAAAAAAAAAAAAAAAAAvAQAAX3JlbHMvLnJl&#10;bHNQSwECLQAUAAYACAAAACEAxiXHTvEBAABEBAAADgAAAAAAAAAAAAAAAAAuAgAAZHJzL2Uyb0Rv&#10;Yy54bWxQSwECLQAUAAYACAAAACEA//I8y9oAAAAJAQAADwAAAAAAAAAAAAAAAABLBAAAZHJzL2Rv&#10;d25yZXYueG1sUEsFBgAAAAAEAAQA8wAAAFIFAAAAAA==&#10;" strokecolor="black [3213]" strokeweight=".5pt">
                      <v:stroke endarrow="block" endarrowwidth="narrow" endarrowlength="short" joinstyle="miter"/>
                    </v:shape>
                  </w:pict>
                </mc:Fallback>
              </mc:AlternateContent>
            </w:r>
            <w:r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64544" behindDoc="0" locked="0" layoutInCell="1" allowOverlap="1" wp14:anchorId="5B4AB87A" wp14:editId="33E90F30">
                      <wp:simplePos x="0" y="0"/>
                      <wp:positionH relativeFrom="column">
                        <wp:posOffset>7256145</wp:posOffset>
                      </wp:positionH>
                      <wp:positionV relativeFrom="paragraph">
                        <wp:posOffset>3810</wp:posOffset>
                      </wp:positionV>
                      <wp:extent cx="78740" cy="94615"/>
                      <wp:effectExtent l="38100" t="0" r="35560" b="57785"/>
                      <wp:wrapNone/>
                      <wp:docPr id="90" name="67 Conector recto de flecha"/>
                      <wp:cNvGraphicFramePr/>
                      <a:graphic xmlns:a="http://schemas.openxmlformats.org/drawingml/2006/main">
                        <a:graphicData uri="http://schemas.microsoft.com/office/word/2010/wordprocessingShape">
                          <wps:wsp>
                            <wps:cNvCnPr/>
                            <wps:spPr>
                              <a:xfrm flipH="1">
                                <a:off x="0" y="0"/>
                                <a:ext cx="78740" cy="94615"/>
                              </a:xfrm>
                              <a:prstGeom prst="straightConnector1">
                                <a:avLst/>
                              </a:prstGeom>
                              <a:ln>
                                <a:solidFill>
                                  <a:schemeClr val="tx1"/>
                                </a:solidFill>
                                <a:tailEnd type="triangle" w="sm" len="sm"/>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017A6F6" id="67 Conector recto de flecha" o:spid="_x0000_s1026" type="#_x0000_t32" style="position:absolute;margin-left:571.35pt;margin-top:.3pt;width:6.2pt;height:7.45pt;flip:x;z-index:25156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aIX/gEAAFEEAAAOAAAAZHJzL2Uyb0RvYy54bWysVNtuEzEQfUfiHyy/k02qkrRRNn1IKTwg&#10;iAr9ANc7zlryTWOTTf6esZ1suFRIIF68vsw5c+Z4vKu7gzVsDxi1dy2fTaacgZO+027X8qevD29u&#10;OItJuE4Y76DlR4j8bv361WoIS7jyvTcdICMSF5dDaHmfUlg2TZQ9WBEnPoCjQ+XRikRL3DUdioHY&#10;rWmuptN5M3jsAnoJMdLufT3k68KvFMj0WakIiZmWk7ZURizjcx6b9UosdyhCr+VJhvgHFVZoR0lH&#10;qnuRBPuG+jcqqyX66FWaSG8br5SWUGqgambTX6r50osApRYyJ4bRpvj/aOWn/RaZ7lp+S/Y4YemO&#10;5gu2ocuSySPD/GEdMGVA9iL7NYS4JNjGbfG0imGLufiDQkuBOnygVih2UIHsUNw+jm7DITFJm4ub&#10;xTXllHRyez2fvc3cTSXJZAFjeg/esjxpeUwo9K5PpKxKqwnE/mNMFXgGZLBxeYze6O5BG1MWuaVg&#10;Y5DtBTVDOsxOCX+KSkKbd65j6RjIiYRauJ0BzgZSYDkzQF1Ok5oxZ2myHdWAMktHA1XBIygylgqt&#10;SktLX/ILKcGlswbjKDrDFKkdgdPi4R+Bp/gMhdLufwMeESWzd2kEW+08vpT9Ypuq8WcHat3Zgmff&#10;HUtrFGuob8u1nt5Yfhg/rgv88idYfwcAAP//AwBQSwMEFAAGAAgAAAAhAIvTGGXdAAAACQEAAA8A&#10;AABkcnMvZG93bnJldi54bWxMj8FOwzAQRO9I/QdrK3FB1ElECgpxqgoJcYQWPsCNFydqvE5it034&#10;erYnuO1oRrNvys3kOnHGMbSeFKSrBARS7U1LVsHX5+v9E4gQNRndeUIFMwbYVIubUhfGX2iH5320&#10;gksoFFpBE2NfSBnqBp0OK98jsfftR6cjy9FKM+oLl7tOZkmylk63xB8a3eNLg/Vxf3IKdnfD4Ab8&#10;mWvbvmUfZGf53s9K3S6n7TOIiFP8C8MVn9GhYqaDP5EJomOdPmSPnFWwBnH10zxPQRz4ynOQVSn/&#10;L6h+AQAA//8DAFBLAQItABQABgAIAAAAIQC2gziS/gAAAOEBAAATAAAAAAAAAAAAAAAAAAAAAABb&#10;Q29udGVudF9UeXBlc10ueG1sUEsBAi0AFAAGAAgAAAAhADj9If/WAAAAlAEAAAsAAAAAAAAAAAAA&#10;AAAALwEAAF9yZWxzLy5yZWxzUEsBAi0AFAAGAAgAAAAhAEWZohf+AQAAUQQAAA4AAAAAAAAAAAAA&#10;AAAALgIAAGRycy9lMm9Eb2MueG1sUEsBAi0AFAAGAAgAAAAhAIvTGGXdAAAACQEAAA8AAAAAAAAA&#10;AAAAAAAAWAQAAGRycy9kb3ducmV2LnhtbFBLBQYAAAAABAAEAPMAAABiBQAAAAA=&#10;" strokecolor="black [3213]" strokeweight=".5pt">
                      <v:stroke endarrow="block" endarrowwidth="narrow" endarrowlength="short" joinstyle="miter"/>
                    </v:shape>
                  </w:pict>
                </mc:Fallback>
              </mc:AlternateContent>
            </w:r>
            <w:r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65568" behindDoc="0" locked="0" layoutInCell="1" allowOverlap="1" wp14:anchorId="37D63BB1" wp14:editId="0EF87AC2">
                      <wp:simplePos x="0" y="0"/>
                      <wp:positionH relativeFrom="column">
                        <wp:posOffset>7334885</wp:posOffset>
                      </wp:positionH>
                      <wp:positionV relativeFrom="paragraph">
                        <wp:posOffset>3810</wp:posOffset>
                      </wp:positionV>
                      <wp:extent cx="424815" cy="0"/>
                      <wp:effectExtent l="0" t="0" r="13335" b="19050"/>
                      <wp:wrapNone/>
                      <wp:docPr id="91" name="73 Conector recto"/>
                      <wp:cNvGraphicFramePr/>
                      <a:graphic xmlns:a="http://schemas.openxmlformats.org/drawingml/2006/main">
                        <a:graphicData uri="http://schemas.microsoft.com/office/word/2010/wordprocessingShape">
                          <wps:wsp>
                            <wps:cNvCnPr/>
                            <wps:spPr>
                              <a:xfrm>
                                <a:off x="0" y="0"/>
                                <a:ext cx="42481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92BE969" id="73 Conector recto" o:spid="_x0000_s1026" style="position:absolute;z-index:25156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77.55pt,.3pt" to="611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B34zAEAAAAEAAAOAAAAZHJzL2Uyb0RvYy54bWysU02P0zAQvSPxHyzfaZKywBI13UNXywVB&#10;xcIP8DrjxpK/NDZN+u8ZO226AiQE4uJk7Hlv5j2PN3eTNewIGLV3HW9WNWfgpO+1O3T829eHV7ec&#10;xSRcL4x30PETRH63ffliM4YW1n7wpgdkROJiO4aODymFtqqiHMCKuPIBHB0qj1YkCvFQ9ShGYrem&#10;Wtf122r02Af0EmKk3fv5kG8Lv1Ig02elIiRmOk69pbJiWZ/yWm03oj2gCIOW5zbEP3RhhXZUdKG6&#10;F0mw76h/obJaoo9epZX0tvJKaQlFA6lp6p/UPA4iQNFC5sSw2BT/H638dNwj033H3zecOWHpjt69&#10;Zju6LJk8Msyf7NIYYkvJO7fHcxTDHrPkSaHNXxLDpuLsaXEWpsQkbd6sb26bN5zJy1F1xQWM6QN4&#10;y/JPx412WbNoxfFjTFSLUi8pedu4vEZvdP+gjSlBnhbYGWRHQfecpiZ3TLhnWRRlZJV1zJ2Xv3Qy&#10;MLN+AUU+UK9NqV4m8MoppASXLrzGUXaGKepgAdZ/Bp7zMxTKdP4NeEGUyt6lBWy18/i76lcr1Jx/&#10;cWDWnS148v2p3GmxhsasOHd+EnmOn8cFfn242x8AAAD//wMAUEsDBBQABgAIAAAAIQArElsN2wAA&#10;AAcBAAAPAAAAZHJzL2Rvd25yZXYueG1sTI9Ba4NAEIXvhf6HZQq9lGbVohTrGoqQSw+FxhB63LgT&#10;lbqz4m6i+fcdT+3x4z3efFNsFzuIK06+d6Qg3kQgkBpnemoVHOrd8ysIHzQZPThCBTf0sC3v7wqd&#10;GzfTF173oRU8Qj7XCroQxlxK33Rotd+4EYmzs5usDoxTK82kZx63g0yiKJNW98QXOj1i1WHzs79Y&#10;Bd/t08vuWFM9V+HznHXL7fiRVko9PizvbyACLuGvDKs+q0PJTid3IePFwBynacxdBRmINU+ShJ87&#10;rSzLQv73L38BAAD//wMAUEsBAi0AFAAGAAgAAAAhALaDOJL+AAAA4QEAABMAAAAAAAAAAAAAAAAA&#10;AAAAAFtDb250ZW50X1R5cGVzXS54bWxQSwECLQAUAAYACAAAACEAOP0h/9YAAACUAQAACwAAAAAA&#10;AAAAAAAAAAAvAQAAX3JlbHMvLnJlbHNQSwECLQAUAAYACAAAACEAj5gd+MwBAAAABAAADgAAAAAA&#10;AAAAAAAAAAAuAgAAZHJzL2Uyb0RvYy54bWxQSwECLQAUAAYACAAAACEAKxJbDdsAAAAHAQAADwAA&#10;AAAAAAAAAAAAAAAmBAAAZHJzL2Rvd25yZXYueG1sUEsFBgAAAAAEAAQA8wAAAC4FAAAAAA==&#10;" strokecolor="black [3213]" strokeweight=".5pt">
                      <v:stroke joinstyle="miter"/>
                    </v:line>
                  </w:pict>
                </mc:Fallback>
              </mc:AlternateContent>
            </w:r>
            <w:r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66592" behindDoc="0" locked="0" layoutInCell="1" allowOverlap="1" wp14:anchorId="54BCDCC3" wp14:editId="6D8A218A">
                      <wp:simplePos x="0" y="0"/>
                      <wp:positionH relativeFrom="column">
                        <wp:posOffset>7280910</wp:posOffset>
                      </wp:positionH>
                      <wp:positionV relativeFrom="paragraph">
                        <wp:posOffset>78740</wp:posOffset>
                      </wp:positionV>
                      <wp:extent cx="801370" cy="276860"/>
                      <wp:effectExtent l="0" t="0" r="0" b="0"/>
                      <wp:wrapNone/>
                      <wp:docPr id="92" name="76 CuadroTexto"/>
                      <wp:cNvGraphicFramePr/>
                      <a:graphic xmlns:a="http://schemas.openxmlformats.org/drawingml/2006/main">
                        <a:graphicData uri="http://schemas.microsoft.com/office/word/2010/wordprocessingShape">
                          <wps:wsp>
                            <wps:cNvSpPr txBox="1"/>
                            <wps:spPr>
                              <a:xfrm rot="16200000">
                                <a:off x="0" y="0"/>
                                <a:ext cx="801370" cy="276860"/>
                              </a:xfrm>
                              <a:prstGeom prst="rect">
                                <a:avLst/>
                              </a:prstGeom>
                              <a:noFill/>
                            </wps:spPr>
                            <wps:txbx>
                              <w:txbxContent>
                                <w:p w14:paraId="769C3A25" w14:textId="77777777" w:rsidR="008739C9" w:rsidRDefault="008739C9" w:rsidP="00093DF0">
                                  <w:pPr>
                                    <w:pStyle w:val="NormalWeb"/>
                                    <w:spacing w:before="0" w:beforeAutospacing="0" w:after="0" w:afterAutospacing="0"/>
                                  </w:pPr>
                                  <w:r>
                                    <w:rPr>
                                      <w:rFonts w:asciiTheme="minorHAnsi" w:hAnsi="Calibri" w:cstheme="minorBidi"/>
                                      <w:color w:val="000000" w:themeColor="text1"/>
                                      <w:kern w:val="24"/>
                                      <w:sz w:val="12"/>
                                      <w:szCs w:val="12"/>
                                    </w:rPr>
                                    <w:t>No detectado        LD = 0,08 mg/L</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4BCDCC3" id="76 CuadroTexto" o:spid="_x0000_s1045" type="#_x0000_t202" style="position:absolute;margin-left:573.3pt;margin-top:6.2pt;width:63.1pt;height:21.8pt;rotation:-90;z-index:25156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baBpQEAACkDAAAOAAAAZHJzL2Uyb0RvYy54bWysUsFu2zAMvQ/YPwi6L3Y8wMmMOMXWorsM&#10;3YB2H6DIUmzAElVSiZ2/L6WkabHdhvlASOTzIx+fNjezG8XRIA3gW7lclFIYr6Eb/L6Vv5/uP62l&#10;oKh8p0bwppUnQ/Jm+/HDZgqNqaCHsTMomMRTM4VW9jGGpihI98YpWkAwnosW0KnIV9wXHaqJ2d1Y&#10;VGVZFxNgFxC0IeLs3bkot5nfWqPjT2vJRDG2kmeLOWKOuxSL7UY1e1ShH/RlDPUPUzg1eG56pbpT&#10;UYkDDn9RuUEjENi40OAKsHbQJmtgNcvyDzWPvQoma+HlULiuif4frX44/kIxdK38UknhlWOPVrW4&#10;PagO4cnMEdKKpkANIx8DY+P8DWa2+jVPnEzKZ4tOIPCGlzU7w19eCEsUDOfdn677ZlqhObkul59X&#10;XNFcqlb1us5+FGeuxBmQ4ncDTqRDK5HtzKTq+IMiz8XQV0iCe7gfxjHl08DnwdIpzrs5a6xyg5Ta&#10;QXdiMRM730p6Pig0UmAcbyE/lMRG4eshMmNu9PbPhZ39yP0vbycZ/v6eUW8vfPsCAAD//wMAUEsD&#10;BBQABgAIAAAAIQAToaiZ4QAAAAwBAAAPAAAAZHJzL2Rvd25yZXYueG1sTI9NT8MwDIbvSPyHyEhc&#10;0JZ+aFtXmk5oEhcuiFHuaeO1FY1TNdnW8evxTnDzKz96/bjYzXYQZ5x870hBvIxAIDXO9NQqqD5f&#10;FxkIHzQZPThCBVf0sCvv7wqdG3ehDzwfQiu4hHyuFXQhjLmUvunQar90IxLvjm6yOnCcWmkmfeFy&#10;O8gkitbS6p74QqdH3HfYfB9OVsHTcV9dv97c+8/aYrWqz6ZPq6DU48P88gwi4Bz+YLjpszqU7FS7&#10;ExkvBs5xttkyq2CRZDzckCSNVyBqBdtNCrIs5P8nyl8AAAD//wMAUEsBAi0AFAAGAAgAAAAhALaD&#10;OJL+AAAA4QEAABMAAAAAAAAAAAAAAAAAAAAAAFtDb250ZW50X1R5cGVzXS54bWxQSwECLQAUAAYA&#10;CAAAACEAOP0h/9YAAACUAQAACwAAAAAAAAAAAAAAAAAvAQAAX3JlbHMvLnJlbHNQSwECLQAUAAYA&#10;CAAAACEAANm2gaUBAAApAwAADgAAAAAAAAAAAAAAAAAuAgAAZHJzL2Uyb0RvYy54bWxQSwECLQAU&#10;AAYACAAAACEAE6GomeEAAAAMAQAADwAAAAAAAAAAAAAAAAD/AwAAZHJzL2Rvd25yZXYueG1sUEsF&#10;BgAAAAAEAAQA8wAAAA0FAAAAAA==&#10;" filled="f" stroked="f">
                      <v:textbox style="mso-fit-shape-to-text:t">
                        <w:txbxContent>
                          <w:p w14:paraId="769C3A25" w14:textId="77777777" w:rsidR="002830B2" w:rsidRDefault="002830B2" w:rsidP="00093DF0">
                            <w:pPr>
                              <w:pStyle w:val="NormalWeb"/>
                              <w:spacing w:before="0" w:beforeAutospacing="0" w:after="0" w:afterAutospacing="0"/>
                            </w:pPr>
                            <w:r>
                              <w:rPr>
                                <w:rFonts w:asciiTheme="minorHAnsi" w:hAnsi="Calibri" w:cstheme="minorBidi"/>
                                <w:color w:val="000000" w:themeColor="text1"/>
                                <w:kern w:val="24"/>
                                <w:sz w:val="12"/>
                                <w:szCs w:val="12"/>
                              </w:rPr>
                              <w:t>No detectado        LD = 0,08 mg/L</w:t>
                            </w:r>
                          </w:p>
                        </w:txbxContent>
                      </v:textbox>
                    </v:shape>
                  </w:pict>
                </mc:Fallback>
              </mc:AlternateContent>
            </w:r>
            <w:r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55328" behindDoc="0" locked="0" layoutInCell="1" allowOverlap="1" wp14:anchorId="0ECC6CA5" wp14:editId="6735ACC2">
                      <wp:simplePos x="0" y="0"/>
                      <wp:positionH relativeFrom="column">
                        <wp:posOffset>3624580</wp:posOffset>
                      </wp:positionH>
                      <wp:positionV relativeFrom="paragraph">
                        <wp:posOffset>567055</wp:posOffset>
                      </wp:positionV>
                      <wp:extent cx="0" cy="215900"/>
                      <wp:effectExtent l="38100" t="0" r="57150" b="50800"/>
                      <wp:wrapNone/>
                      <wp:docPr id="47" name="46 Conector recto de flecha"/>
                      <wp:cNvGraphicFramePr/>
                      <a:graphic xmlns:a="http://schemas.openxmlformats.org/drawingml/2006/main">
                        <a:graphicData uri="http://schemas.microsoft.com/office/word/2010/wordprocessingShape">
                          <wps:wsp>
                            <wps:cNvCnPr/>
                            <wps:spPr>
                              <a:xfrm>
                                <a:off x="0" y="0"/>
                                <a:ext cx="0" cy="215900"/>
                              </a:xfrm>
                              <a:prstGeom prst="straightConnector1">
                                <a:avLst/>
                              </a:prstGeom>
                              <a:ln>
                                <a:solidFill>
                                  <a:schemeClr val="tx1"/>
                                </a:solidFill>
                                <a:tailEnd type="triangle" w="sm" len="sm"/>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6DEDD44" id="46 Conector recto de flecha" o:spid="_x0000_s1026" type="#_x0000_t32" style="position:absolute;margin-left:285.4pt;margin-top:44.65pt;width:0;height:17pt;z-index:25155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zUP8gEAAEQEAAAOAAAAZHJzL2Uyb0RvYy54bWysU8uOEzEQvCPxD5bvZJJoWSDKZA9ZlguC&#10;iIUP8HraGUt+qd1kkr+n7UkmvIQE4mK7bVd3Vbm9vjt6Jw6A2cbQysVsLgUEHTsb9q388vnhxWsp&#10;MqnQKRcDtPIEWd5tnj9bD2kFy9hH1wEKThLyakit7InSqmmy7sGrPIsJAh+aiF4Rh7hvOlQDZ/eu&#10;Wc7nt80QsUsYNeTMu/fjodzU/MaApo/GZCDhWsncqI5Yx6cyNpu1Wu1Rpd7qMw31Dyy8soGLTqnu&#10;FSnxFe0vqbzVGHM0NNPRN9EYq6FqYDWL+U9qHnuVoGphc3KabMr/L63+cNihsF0rb15JEZTnN7q5&#10;FVt+LE0RBZZJdCCMA92r4teQ8oph27DDc5TTDov4o0FfZpYljtXj0+QxHEnocVPz7nLx8s282t9c&#10;cQkzvYPoRVm0MhMqu++JyYxsFtVidXifiSsz8AIoRV0oY47Odg/WuRqULoKtQ3FQ/P50XBT+jPvh&#10;Finr3oZO0CmxeEKrwt6BFAMz8FI44MbmxYgsVZriwKi5rujkYGTwCQx7ySpHprWLr/WV1hDowsEF&#10;vl1ghtlOwHmV+Efg+X6BQu3wvwFPiFo5BprA3oaIv6t+tc2M9y8OjLqLBU+xO9VuqNZwq1aXz9+q&#10;/IXv4wq/fv7NNwAAAP//AwBQSwMEFAAGAAgAAAAhAKQ5G6vdAAAACgEAAA8AAABkcnMvZG93bnJl&#10;di54bWxMj8FOwzAMhu9IvENkJG4spRVjlKbTGNptFwoHjl4TmorGqZq063h6PO0AR9uffn9/sZ5d&#10;JyYzhNaTgvtFAsJQ7XVLjYKP993dCkSISBo7T0bByQRYl9dXBebaH+nNTFVsBIdQyFGBjbHPpQy1&#10;NQ7DwveG+PblB4eRx6GResAjh7tOpkmylA5b4g8We7O1pv6uRqdg8zLaT7k77XG7/3nVuppSvZRK&#10;3d7Mm2cQ0czxD4azPqtDyU4HP5IOolPw8JiwelSwespAMHBZHJhMswxkWcj/FcpfAAAA//8DAFBL&#10;AQItABQABgAIAAAAIQC2gziS/gAAAOEBAAATAAAAAAAAAAAAAAAAAAAAAABbQ29udGVudF9UeXBl&#10;c10ueG1sUEsBAi0AFAAGAAgAAAAhADj9If/WAAAAlAEAAAsAAAAAAAAAAAAAAAAALwEAAF9yZWxz&#10;Ly5yZWxzUEsBAi0AFAAGAAgAAAAhAIhfNQ/yAQAARAQAAA4AAAAAAAAAAAAAAAAALgIAAGRycy9l&#10;Mm9Eb2MueG1sUEsBAi0AFAAGAAgAAAAhAKQ5G6vdAAAACgEAAA8AAAAAAAAAAAAAAAAATAQAAGRy&#10;cy9kb3ducmV2LnhtbFBLBQYAAAAABAAEAPMAAABWBQAAAAA=&#10;" strokecolor="black [3213]" strokeweight=".5pt">
                      <v:stroke endarrow="block" endarrowwidth="narrow" endarrowlength="short" joinstyle="miter"/>
                    </v:shape>
                  </w:pict>
                </mc:Fallback>
              </mc:AlternateContent>
            </w:r>
            <w:r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56352" behindDoc="0" locked="0" layoutInCell="1" allowOverlap="1" wp14:anchorId="22D5AE6B" wp14:editId="1131719C">
                      <wp:simplePos x="0" y="0"/>
                      <wp:positionH relativeFrom="column">
                        <wp:posOffset>3201035</wp:posOffset>
                      </wp:positionH>
                      <wp:positionV relativeFrom="paragraph">
                        <wp:posOffset>81280</wp:posOffset>
                      </wp:positionV>
                      <wp:extent cx="801370" cy="276860"/>
                      <wp:effectExtent l="0" t="0" r="0" b="0"/>
                      <wp:wrapNone/>
                      <wp:docPr id="48" name="47 CuadroTexto"/>
                      <wp:cNvGraphicFramePr/>
                      <a:graphic xmlns:a="http://schemas.openxmlformats.org/drawingml/2006/main">
                        <a:graphicData uri="http://schemas.microsoft.com/office/word/2010/wordprocessingShape">
                          <wps:wsp>
                            <wps:cNvSpPr txBox="1"/>
                            <wps:spPr>
                              <a:xfrm rot="16200000">
                                <a:off x="0" y="0"/>
                                <a:ext cx="801370" cy="276860"/>
                              </a:xfrm>
                              <a:prstGeom prst="rect">
                                <a:avLst/>
                              </a:prstGeom>
                              <a:noFill/>
                            </wps:spPr>
                            <wps:txbx>
                              <w:txbxContent>
                                <w:p w14:paraId="1813B47F" w14:textId="77777777" w:rsidR="008739C9" w:rsidRDefault="008739C9" w:rsidP="00093DF0">
                                  <w:pPr>
                                    <w:pStyle w:val="NormalWeb"/>
                                    <w:spacing w:before="0" w:beforeAutospacing="0" w:after="0" w:afterAutospacing="0"/>
                                  </w:pPr>
                                  <w:r>
                                    <w:rPr>
                                      <w:rFonts w:asciiTheme="minorHAnsi" w:hAnsi="Calibri" w:cstheme="minorBidi"/>
                                      <w:color w:val="000000" w:themeColor="text1"/>
                                      <w:kern w:val="24"/>
                                      <w:sz w:val="12"/>
                                      <w:szCs w:val="12"/>
                                    </w:rPr>
                                    <w:t>No detectado        LD = 0,12 mg/L</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2D5AE6B" id="47 CuadroTexto" o:spid="_x0000_s1046" type="#_x0000_t202" style="position:absolute;margin-left:252.05pt;margin-top:6.4pt;width:63.1pt;height:21.8pt;rotation:-90;z-index:25155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Z3qpgEAACkDAAAOAAAAZHJzL2Uyb0RvYy54bWysUkFu2zAQvBfIHwjeY8lOYBuC5aBNkF6K&#10;tkDSB9AUaREQuewubcm/75J23KC9FdWBIHdHw5kdbh4mP4ijQXIQWjmf1VKYoKFzYd/KH6/Pt2sp&#10;KKnQqQGCaeXJkHzY3nzYjLExC+hh6AwKJgnUjLGVfUqxqSrSvfGKZhBN4KYF9CrxEfdVh2pkdj9U&#10;i7peViNgFxG0IeLq07kpt4XfWqPTN2vJJDG0krWlsmJZd3mtthvV7FHF3umLDPUPKrxygS+9Uj2p&#10;pMQB3V9U3mkEAptmGnwF1jptigd2M6//cPPSq2iKFx4OxeuY6P/R6q/H7yhc18p7Tioozxndr8Tj&#10;QXUIr2ZKkEc0RmoY+RIZm6ZPMHHUb3XiYnY+WfQCgSc8X3Iy/JWBsEXBcJ796TpvphWai+t6frfi&#10;jubWYrVcL0se1Zkrc0ak9NmAF3nTSuQ4C6k6fqHEuhj6BsnwAM9uGHI9Cz4Ly7s07abicXFVvYPu&#10;xGZGTr6V9POg0EiBaXiE8lAyG8WPh8SM5aJMc/7nws55lPsvbycH/v5cUL9f+PYXAAAA//8DAFBL&#10;AwQUAAYACAAAACEA9tWFMeAAAAAKAQAADwAAAGRycy9kb3ducmV2LnhtbEyPQU/CQBCF7yb+h82Q&#10;eDGwFSmU2ikxJF68GLHet92hbejuNt2lFH+940mOk/ny3vey3WQ6MdLgW2cRnhYRCLKV062tEYqv&#10;t3kCwgdlteqcJYQredjl93eZSrW72E8aD6EWHGJ9qhCaEPpUSl81ZJRfuJ4s/45uMCrwOdRSD+rC&#10;4aaTyyhaS6Nayw2N6mnfUHU6nA3C43FfXL/f3cfP2lARl6Nun4uA+DCbXl9ABJrCPwx/+qwOOTuV&#10;7my1Fx1CvIpXjCLMl0kMgok42fK6EmG72YDMM3k7If8FAAD//wMAUEsBAi0AFAAGAAgAAAAhALaD&#10;OJL+AAAA4QEAABMAAAAAAAAAAAAAAAAAAAAAAFtDb250ZW50X1R5cGVzXS54bWxQSwECLQAUAAYA&#10;CAAAACEAOP0h/9YAAACUAQAACwAAAAAAAAAAAAAAAAAvAQAAX3JlbHMvLnJlbHNQSwECLQAUAAYA&#10;CAAAACEA0Wmd6qYBAAApAwAADgAAAAAAAAAAAAAAAAAuAgAAZHJzL2Uyb0RvYy54bWxQSwECLQAU&#10;AAYACAAAACEA9tWFMeAAAAAKAQAADwAAAAAAAAAAAAAAAAAABAAAZHJzL2Rvd25yZXYueG1sUEsF&#10;BgAAAAAEAAQA8wAAAA0FAAAAAA==&#10;" filled="f" stroked="f">
                      <v:textbox style="mso-fit-shape-to-text:t">
                        <w:txbxContent>
                          <w:p w14:paraId="1813B47F" w14:textId="77777777" w:rsidR="002830B2" w:rsidRDefault="002830B2" w:rsidP="00093DF0">
                            <w:pPr>
                              <w:pStyle w:val="NormalWeb"/>
                              <w:spacing w:before="0" w:beforeAutospacing="0" w:after="0" w:afterAutospacing="0"/>
                            </w:pPr>
                            <w:r>
                              <w:rPr>
                                <w:rFonts w:asciiTheme="minorHAnsi" w:hAnsi="Calibri" w:cstheme="minorBidi"/>
                                <w:color w:val="000000" w:themeColor="text1"/>
                                <w:kern w:val="24"/>
                                <w:sz w:val="12"/>
                                <w:szCs w:val="12"/>
                              </w:rPr>
                              <w:t>No detectado        LD = 0,12 mg/L</w:t>
                            </w:r>
                          </w:p>
                        </w:txbxContent>
                      </v:textbox>
                    </v:shape>
                  </w:pict>
                </mc:Fallback>
              </mc:AlternateContent>
            </w:r>
            <w:r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57376" behindDoc="0" locked="0" layoutInCell="1" allowOverlap="1" wp14:anchorId="27A51B60" wp14:editId="30E02D10">
                      <wp:simplePos x="0" y="0"/>
                      <wp:positionH relativeFrom="column">
                        <wp:posOffset>3484880</wp:posOffset>
                      </wp:positionH>
                      <wp:positionV relativeFrom="paragraph">
                        <wp:posOffset>572770</wp:posOffset>
                      </wp:positionV>
                      <wp:extent cx="135890" cy="189230"/>
                      <wp:effectExtent l="38100" t="0" r="35560" b="58420"/>
                      <wp:wrapNone/>
                      <wp:docPr id="49" name="48 Conector recto de flecha"/>
                      <wp:cNvGraphicFramePr/>
                      <a:graphic xmlns:a="http://schemas.openxmlformats.org/drawingml/2006/main">
                        <a:graphicData uri="http://schemas.microsoft.com/office/word/2010/wordprocessingShape">
                          <wps:wsp>
                            <wps:cNvCnPr/>
                            <wps:spPr>
                              <a:xfrm flipH="1">
                                <a:off x="0" y="0"/>
                                <a:ext cx="135890" cy="189230"/>
                              </a:xfrm>
                              <a:prstGeom prst="straightConnector1">
                                <a:avLst/>
                              </a:prstGeom>
                              <a:ln>
                                <a:solidFill>
                                  <a:schemeClr val="tx1"/>
                                </a:solidFill>
                                <a:tailEnd type="triangle" w="sm" len="sm"/>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E6B1DF8" id="48 Conector recto de flecha" o:spid="_x0000_s1026" type="#_x0000_t32" style="position:absolute;margin-left:274.4pt;margin-top:45.1pt;width:10.7pt;height:14.9pt;flip:x;z-index:25155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dIP/wEAAFMEAAAOAAAAZHJzL2Uyb0RvYy54bWysVMmOEzEQvSPxD5bvpJPMgJIonTlkGDgg&#10;GLF8gMddTlvypnKRTv6esjsLm4RAXNxe6lW991zu9d3BO7EHzDaGVs4mUykg6NjZsGvll88PLxZS&#10;ZFKhUy4GaOURsrzbPH+2HtIK5rGPrgMUnCTk1ZBa2ROlVdNk3YNXeRITBD40Eb0iXuKu6VANnN27&#10;Zj6dvmqGiF3CqCFn3r0fD+Wm5jcGNH0wJgMJ10rmRnXEOj6Vsdms1WqHKvVWn2iof2DhlQ1c9JLq&#10;XpESX9H+kspbjTFHQxMdfRONsRqqBlYzm/6k5lOvElQtbE5OF5vy/0ur3+8fUdiulbdLKYLyfEe3&#10;C7Hly9IUUWD5iA6EcaB7VfwaUl4xbBse8bTK6RGL+INBz4E2veVWqHawQHGobh8vbsOBhObN2c3L&#10;xZLvRPPRbLGc39TbaMY0JV3CTG8gelEmrcyEyu56Ym4jubGE2r/LxEQYeAYUsAtlzNHZ7sE6Vxel&#10;qWDrUOwVtwMdZkUO436IImXd69AJOib2gtCqsHMgxcAMvBQOuM95MiJLlaYYMlpQZ3R0MDL4CIat&#10;LVKrGbWpr/WV1hDozMEFji4ww2wvwOmfgaf4AoXa8H8DviBq5RjoAvY2RPxd9attZow/OzDqLhY8&#10;xe5Ym6Naw51bXT69svI0vl9X+PVfsPkGAAD//wMAUEsDBBQABgAIAAAAIQCLwM9F3AAAAAoBAAAP&#10;AAAAZHJzL2Rvd25yZXYueG1sTI/BTsMwDIbvSLxDZCQuiKVUDEapOyEkxBE2eICsMWlF47RNtrU8&#10;Pd4Jbrb86f8/l+vJd+pAY2wDI9wsMlDEdbAtO4TPj5frFaiYDFvTBSaEmSKsq/Oz0hQ2HHlDh21y&#10;SkI4FgahSakvtI51Q97EReiJ5fYVRm+SrKPTdjRHCfedzrPsTnvTsjQ0pqfnhurv7d4jbK6GwQ/0&#10;M9eufc3f2c36rZ8RLy+mp0dQiab0B8NJX9ShEqdd2LONqkNY3q5EPSE8ZDkoAZb3p2EnpBSDrkr9&#10;/4XqFwAA//8DAFBLAQItABQABgAIAAAAIQC2gziS/gAAAOEBAAATAAAAAAAAAAAAAAAAAAAAAABb&#10;Q29udGVudF9UeXBlc10ueG1sUEsBAi0AFAAGAAgAAAAhADj9If/WAAAAlAEAAAsAAAAAAAAAAAAA&#10;AAAALwEAAF9yZWxzLy5yZWxzUEsBAi0AFAAGAAgAAAAhANj10g//AQAAUwQAAA4AAAAAAAAAAAAA&#10;AAAALgIAAGRycy9lMm9Eb2MueG1sUEsBAi0AFAAGAAgAAAAhAIvAz0XcAAAACgEAAA8AAAAAAAAA&#10;AAAAAAAAWQQAAGRycy9kb3ducmV2LnhtbFBLBQYAAAAABAAEAPMAAABiBQAAAAA=&#10;" strokecolor="black [3213]" strokeweight=".5pt">
                      <v:stroke endarrow="block" endarrowwidth="narrow" endarrowlength="short" joinstyle="miter"/>
                    </v:shape>
                  </w:pict>
                </mc:Fallback>
              </mc:AlternateContent>
            </w:r>
          </w:p>
          <w:p w14:paraId="1D02AF73" w14:textId="40CFACA2" w:rsidR="005453E2" w:rsidRPr="00F91E6F" w:rsidRDefault="005453E2" w:rsidP="001A5A31">
            <w:pPr>
              <w:spacing w:after="0" w:line="240" w:lineRule="auto"/>
              <w:rPr>
                <w:rFonts w:eastAsia="Times New Roman"/>
                <w:color w:val="FFFFFF" w:themeColor="background1"/>
                <w:sz w:val="20"/>
                <w:szCs w:val="20"/>
                <w:lang w:eastAsia="es-CL"/>
              </w:rPr>
            </w:pPr>
          </w:p>
          <w:p w14:paraId="0B118268" w14:textId="6498B659" w:rsidR="005453E2" w:rsidRPr="00F91E6F" w:rsidRDefault="008F42BE" w:rsidP="001A5A31">
            <w:pPr>
              <w:spacing w:after="0" w:line="240" w:lineRule="auto"/>
              <w:rPr>
                <w:rFonts w:eastAsia="Times New Roman"/>
                <w:color w:val="FFFFFF" w:themeColor="background1"/>
                <w:sz w:val="20"/>
                <w:szCs w:val="20"/>
                <w:lang w:eastAsia="es-CL"/>
              </w:rPr>
            </w:pPr>
            <w:r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58400" behindDoc="0" locked="0" layoutInCell="1" allowOverlap="1" wp14:anchorId="24E032B2" wp14:editId="232D8BEA">
                      <wp:simplePos x="0" y="0"/>
                      <wp:positionH relativeFrom="column">
                        <wp:posOffset>5791200</wp:posOffset>
                      </wp:positionH>
                      <wp:positionV relativeFrom="paragraph">
                        <wp:posOffset>802005</wp:posOffset>
                      </wp:positionV>
                      <wp:extent cx="0" cy="215900"/>
                      <wp:effectExtent l="38100" t="0" r="57150" b="50800"/>
                      <wp:wrapNone/>
                      <wp:docPr id="81" name="53 Conector recto de flecha"/>
                      <wp:cNvGraphicFramePr/>
                      <a:graphic xmlns:a="http://schemas.openxmlformats.org/drawingml/2006/main">
                        <a:graphicData uri="http://schemas.microsoft.com/office/word/2010/wordprocessingShape">
                          <wps:wsp>
                            <wps:cNvCnPr/>
                            <wps:spPr>
                              <a:xfrm>
                                <a:off x="0" y="0"/>
                                <a:ext cx="0" cy="215900"/>
                              </a:xfrm>
                              <a:prstGeom prst="straightConnector1">
                                <a:avLst/>
                              </a:prstGeom>
                              <a:ln>
                                <a:solidFill>
                                  <a:schemeClr val="tx1"/>
                                </a:solidFill>
                                <a:tailEnd type="triangle" w="sm" len="sm"/>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6274D8B" id="53 Conector recto de flecha" o:spid="_x0000_s1026" type="#_x0000_t32" style="position:absolute;margin-left:456pt;margin-top:63.15pt;width:0;height:17pt;z-index:25155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Bgj8QEAAEQEAAAOAAAAZHJzL2Uyb0RvYy54bWysU8uOEzEQvCPxD5bvZGaCFi1RJnvIslwQ&#10;RDw+wOtpZyz5pXaTSf6etieb8BISiIvttl3dVeX2+u7onTgAZhtDL7tFKwUEHQcb9r388vnhxa0U&#10;mVQYlIsBenmCLO82z5+tp7SCZRyjGwAFJwl5NaVejkRp1TRZj+BVXsQEgQ9NRK+IQ9w3A6qJs3vX&#10;LNv2VTNFHBJGDTnz7v18KDc1vzGg6YMxGUi4XjI3qiPW8bGMzWatVntUabT6TEP9AwuvbOCil1T3&#10;ipT4ivaXVN5qjDkaWujom2iM1VA1sJqu/UnNp1ElqFrYnJwuNuX/l1a/P+xQ2KGXt50UQXl+o5uX&#10;YsuPpSmiwDKJAYRxoEdV/JpSXjFsG3Z4jnLaYRF/NOjLzLLEsXp8ungMRxJ63tS8u+xuXrfV/uaK&#10;S5jpLUQvyqKXmVDZ/UhMZmbTVYvV4V0mrszAJ0Ap6kIZc3R2eLDO1aB0EWwdioPi96djV/gz7odb&#10;pKx7EwZBp8TiCa0KewdSTMzAS+GAG5sXM7JUaYoDs+a6opODmcFHMOwlq5yZ1i6+1ldaQ6AnDi7w&#10;7QIzzPYCbKvEPwLP9wsUaof/DfiCqJVjoAvY2xDxd9Wvtpn5/pMDs+5iwWMcTrUbqjXcqtXl87cq&#10;f+H7uMKvn3/zDQAA//8DAFBLAwQUAAYACAAAACEADgXYX9wAAAALAQAADwAAAGRycy9kb3ducmV2&#10;LnhtbEyPQU+DQBCF7yb+h82YeLNLaUIUWZpa01svogePU3YEIjtL2IVSf71jPOhx3nt5871iu7he&#10;zTSGzrOB9SoBRVx723Fj4O31cHcPKkRki71nMnChANvy+qrA3Pozv9BcxUZJCYccDbQxDrnWoW7J&#10;YVj5gVi8Dz86jHKOjbYjnqXc9TpNkkw77Fg+tDjQvqX6s5qcgd3T1L7rw+WI++PXs7XVnNpMG3N7&#10;s+weQUVa4l8YfvAFHUphOvmJbVC9gYd1KluiGGm2ASWJX+UkSpZsQJeF/r+h/AYAAP//AwBQSwEC&#10;LQAUAAYACAAAACEAtoM4kv4AAADhAQAAEwAAAAAAAAAAAAAAAAAAAAAAW0NvbnRlbnRfVHlwZXNd&#10;LnhtbFBLAQItABQABgAIAAAAIQA4/SH/1gAAAJQBAAALAAAAAAAAAAAAAAAAAC8BAABfcmVscy8u&#10;cmVsc1BLAQItABQABgAIAAAAIQDWhBgj8QEAAEQEAAAOAAAAAAAAAAAAAAAAAC4CAABkcnMvZTJv&#10;RG9jLnhtbFBLAQItABQABgAIAAAAIQAOBdhf3AAAAAsBAAAPAAAAAAAAAAAAAAAAAEsEAABkcnMv&#10;ZG93bnJldi54bWxQSwUGAAAAAAQABADzAAAAVAUAAAAA&#10;" strokecolor="black [3213]" strokeweight=".5pt">
                      <v:stroke endarrow="block" endarrowwidth="narrow" endarrowlength="short" joinstyle="miter"/>
                    </v:shape>
                  </w:pict>
                </mc:Fallback>
              </mc:AlternateContent>
            </w:r>
            <w:r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59424" behindDoc="0" locked="0" layoutInCell="1" allowOverlap="1" wp14:anchorId="1A37BA3B" wp14:editId="255D6654">
                      <wp:simplePos x="0" y="0"/>
                      <wp:positionH relativeFrom="column">
                        <wp:posOffset>5165090</wp:posOffset>
                      </wp:positionH>
                      <wp:positionV relativeFrom="paragraph">
                        <wp:posOffset>111125</wp:posOffset>
                      </wp:positionV>
                      <wp:extent cx="1250315" cy="184150"/>
                      <wp:effectExtent l="0" t="0" r="0" b="0"/>
                      <wp:wrapNone/>
                      <wp:docPr id="86" name="54 CuadroTexto"/>
                      <wp:cNvGraphicFramePr/>
                      <a:graphic xmlns:a="http://schemas.openxmlformats.org/drawingml/2006/main">
                        <a:graphicData uri="http://schemas.microsoft.com/office/word/2010/wordprocessingShape">
                          <wps:wsp>
                            <wps:cNvSpPr txBox="1"/>
                            <wps:spPr>
                              <a:xfrm rot="16200000">
                                <a:off x="0" y="0"/>
                                <a:ext cx="1250315" cy="184150"/>
                              </a:xfrm>
                              <a:prstGeom prst="rect">
                                <a:avLst/>
                              </a:prstGeom>
                              <a:noFill/>
                            </wps:spPr>
                            <wps:txbx>
                              <w:txbxContent>
                                <w:p w14:paraId="47002934" w14:textId="77777777" w:rsidR="008739C9" w:rsidRDefault="008739C9" w:rsidP="00093DF0">
                                  <w:pPr>
                                    <w:pStyle w:val="NormalWeb"/>
                                    <w:spacing w:before="0" w:beforeAutospacing="0" w:after="0" w:afterAutospacing="0"/>
                                  </w:pPr>
                                  <w:r>
                                    <w:rPr>
                                      <w:rFonts w:asciiTheme="minorHAnsi" w:hAnsi="Calibri" w:cstheme="minorBidi"/>
                                      <w:color w:val="000000" w:themeColor="text1"/>
                                      <w:kern w:val="24"/>
                                      <w:sz w:val="12"/>
                                      <w:szCs w:val="12"/>
                                    </w:rPr>
                                    <w:t>No detectado – LD = 0,002 mg/L</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A37BA3B" id="54 CuadroTexto" o:spid="_x0000_s1047" type="#_x0000_t202" style="position:absolute;margin-left:406.7pt;margin-top:8.75pt;width:98.45pt;height:14.5pt;rotation:-90;z-index:25155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NsfqAEAACoDAAAOAAAAZHJzL2Uyb0RvYy54bWysktuO0zAQhu+ReAfL9zQHtlUVNV3tQcsN&#10;AqRdHsB17CZS7DEzbpO+PWP3AII7RC5G9njyef75vbmf3SiOBmkA38pqUUphvIZu8PtWfn97+bCW&#10;gqLynRrBm1aeDMn77ft3myk0poYexs6gYIinZgqt7GMMTVGQ7o1TtIBgPB9aQKcib3FfdKgmprux&#10;qMtyVUyAXUDQhoizz+dDuc18a42OX60lE8XYSu4t5og57lIsthvV7FGFftCXNtQ/dOHU4PnSG+pZ&#10;RSUOOPyFcoNGILBxocEVYO2gTdbAaqryDzWvvQoma+HhULiNif4fVn85fkMxdK1cr6TwyrFHyzvx&#10;dFAdwpuZI6QRTYEarnwNXBvnR5jZ6mueOJmUzxadQOAJVyt2hr88EJYouJxnf7rNm7FCJ0a9LD9W&#10;Syk0n1Xru2qZDSnOsAQNSPGTASfSopXIfmaqOn6myI1x6bUklXt4GcYx5VPH587SKs67OYus62vb&#10;O+hOrGZi61tJPw4KjRQYxyfILyXRKDwcIhPzRQlz/udCZ0Py/ZfHkxz/fZ+rfj3x7U8AAAD//wMA&#10;UEsDBBQABgAIAAAAIQD6o44l4AAAAAsBAAAPAAAAZHJzL2Rvd25yZXYueG1sTI9NT8MwDIbvSPyH&#10;yEhc0Jayj7CVphOaxIULYpR72nhtReNUTdZ1/HrMiR1tP3r9vNlucp0YcQitJw2P8wQEUuVtS7WG&#10;4vN1tgERoiFrOk+o4YIBdvntTWZS68/0geMh1oJDKKRGQxNjn0oZqgadCXPfI/Ht6AdnIo9DLe1g&#10;zhzuOrlIEiWdaYk/NKbHfYPV9+HkNDwc98Xl682//yiHxbocbbssotb3d9PLM4iIU/yH4U+f1SFn&#10;p9KfyAbRadhsn1aMapgptQbBxHaheFMyukxWIPNMXnfIfwEAAP//AwBQSwECLQAUAAYACAAAACEA&#10;toM4kv4AAADhAQAAEwAAAAAAAAAAAAAAAAAAAAAAW0NvbnRlbnRfVHlwZXNdLnhtbFBLAQItABQA&#10;BgAIAAAAIQA4/SH/1gAAAJQBAAALAAAAAAAAAAAAAAAAAC8BAABfcmVscy8ucmVsc1BLAQItABQA&#10;BgAIAAAAIQAMQNsfqAEAACoDAAAOAAAAAAAAAAAAAAAAAC4CAABkcnMvZTJvRG9jLnhtbFBLAQIt&#10;ABQABgAIAAAAIQD6o44l4AAAAAsBAAAPAAAAAAAAAAAAAAAAAAIEAABkcnMvZG93bnJldi54bWxQ&#10;SwUGAAAAAAQABADzAAAADwUAAAAA&#10;" filled="f" stroked="f">
                      <v:textbox style="mso-fit-shape-to-text:t">
                        <w:txbxContent>
                          <w:p w14:paraId="47002934" w14:textId="77777777" w:rsidR="002830B2" w:rsidRDefault="002830B2" w:rsidP="00093DF0">
                            <w:pPr>
                              <w:pStyle w:val="NormalWeb"/>
                              <w:spacing w:before="0" w:beforeAutospacing="0" w:after="0" w:afterAutospacing="0"/>
                            </w:pPr>
                            <w:r>
                              <w:rPr>
                                <w:rFonts w:asciiTheme="minorHAnsi" w:hAnsi="Calibri" w:cstheme="minorBidi"/>
                                <w:color w:val="000000" w:themeColor="text1"/>
                                <w:kern w:val="24"/>
                                <w:sz w:val="12"/>
                                <w:szCs w:val="12"/>
                              </w:rPr>
                              <w:t>No detectado – LD = 0,002 mg/L</w:t>
                            </w:r>
                          </w:p>
                        </w:txbxContent>
                      </v:textbox>
                    </v:shape>
                  </w:pict>
                </mc:Fallback>
              </mc:AlternateContent>
            </w:r>
            <w:r w:rsidR="00093DF0"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60448" behindDoc="0" locked="0" layoutInCell="1" allowOverlap="1" wp14:anchorId="62ACF640" wp14:editId="0B2B6196">
                      <wp:simplePos x="0" y="0"/>
                      <wp:positionH relativeFrom="column">
                        <wp:posOffset>6962775</wp:posOffset>
                      </wp:positionH>
                      <wp:positionV relativeFrom="paragraph">
                        <wp:posOffset>797560</wp:posOffset>
                      </wp:positionV>
                      <wp:extent cx="0" cy="215900"/>
                      <wp:effectExtent l="38100" t="0" r="57150" b="50800"/>
                      <wp:wrapNone/>
                      <wp:docPr id="60" name="59 Conector recto de flecha"/>
                      <wp:cNvGraphicFramePr/>
                      <a:graphic xmlns:a="http://schemas.openxmlformats.org/drawingml/2006/main">
                        <a:graphicData uri="http://schemas.microsoft.com/office/word/2010/wordprocessingShape">
                          <wps:wsp>
                            <wps:cNvCnPr/>
                            <wps:spPr>
                              <a:xfrm>
                                <a:off x="0" y="0"/>
                                <a:ext cx="0" cy="215900"/>
                              </a:xfrm>
                              <a:prstGeom prst="straightConnector1">
                                <a:avLst/>
                              </a:prstGeom>
                              <a:ln>
                                <a:solidFill>
                                  <a:schemeClr val="tx1"/>
                                </a:solidFill>
                                <a:tailEnd type="triangle" w="sm" len="sm"/>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821C562" id="59 Conector recto de flecha" o:spid="_x0000_s1026" type="#_x0000_t32" style="position:absolute;margin-left:548.25pt;margin-top:62.8pt;width:0;height:17pt;z-index:25156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Sa8QEAAEQEAAAOAAAAZHJzL2Uyb0RvYy54bWysU8uOGyEQvEfKPyDu8Ywt7SprebwHbzaX&#10;KLHy+ACWaTxIvNR0PPbfp2G847wUKVEuQAPVXVU0m/uTd+IImG0MnVwuWikg6NjbcOjkl8+Pr15L&#10;kUmFXrkYoJNnyPJ++/LFZkxrWMUhuh5QcJKQ12Pq5ECU1k2T9QBe5UVMEPjQRPSKOMRD06MaObt3&#10;zaptb5sxYp8wasiZdx+mQ7mt+Y0BTR+MyUDCdZK5UR2xjk9lbLYbtT6gSoPVFxrqH1h4ZQMXnVM9&#10;KFLiK9pfUnmrMeZoaKGjb6IxVkPVwGqW7U9qPg0qQdXC5uQ025T/X1r9/rhHYftO3rI9QXl+o5s7&#10;sePH0hRRYJlED8I40IMqfo0prxm2C3u8RDntsYg/GfRlZlniVD0+zx7DiYSeNjXvrpY3d221v7ni&#10;EmZ6C9GLsuhkJlT2MBCTmdgsq8Xq+C4TV2bgM6AUdaGMOTrbP1rnalC6CHYOxVHx+9NpWfgz7odb&#10;pKx7E3pB58TiCa0KBwdSjMzAS+GAG5sXE7JUaYoDk+a6orODicFHMOwlq5yY1i6+1ldaQ6BnDi7w&#10;7QIzzHYGtlXiH4GX+wUKtcP/BjwjauUYaAZ7GyL+rvrVNjPdf3Zg0l0seIr9uXZDtYZbtbp8+Vbl&#10;L3wfV/j182+/AQAA//8DAFBLAwQUAAYACAAAACEAGSw1Wd0AAAANAQAADwAAAGRycy9kb3ducmV2&#10;LnhtbEyPMU/DMBCFdyT+g3VIbNQhUiwa4lSlqFsXQgfGa3wkEbEdxU6a8uu5igG29+6e3n1XbBbb&#10;i5nG0Hmn4XGVgCBXe9O5RsPxff/wBCJEdAZ770jDhQJsytubAnPjz+6N5io2gktcyFFDG+OQSxnq&#10;liyGlR/I8e7TjxYj27GRZsQzl9tepkmipMXO8YUWB9q1VH9Vk9WwfZnaD7m/HHB3+H41pppTo6TW&#10;93fL9hlEpCX+heGKz+hQMtPJT84E0bNP1irjLKs0UyCukd/RiVW2ViDLQv7/ovwBAAD//wMAUEsB&#10;Ai0AFAAGAAgAAAAhALaDOJL+AAAA4QEAABMAAAAAAAAAAAAAAAAAAAAAAFtDb250ZW50X1R5cGVz&#10;XS54bWxQSwECLQAUAAYACAAAACEAOP0h/9YAAACUAQAACwAAAAAAAAAAAAAAAAAvAQAAX3JlbHMv&#10;LnJlbHNQSwECLQAUAAYACAAAACEAaPk0mvEBAABEBAAADgAAAAAAAAAAAAAAAAAuAgAAZHJzL2Uy&#10;b0RvYy54bWxQSwECLQAUAAYACAAAACEAGSw1Wd0AAAANAQAADwAAAAAAAAAAAAAAAABLBAAAZHJz&#10;L2Rvd25yZXYueG1sUEsFBgAAAAAEAAQA8wAAAFUFAAAAAA==&#10;" strokecolor="black [3213]" strokeweight=".5pt">
                      <v:stroke endarrow="block" endarrowwidth="narrow" endarrowlength="short" joinstyle="miter"/>
                    </v:shape>
                  </w:pict>
                </mc:Fallback>
              </mc:AlternateContent>
            </w:r>
            <w:r w:rsidR="00093DF0"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61472" behindDoc="0" locked="0" layoutInCell="1" allowOverlap="1" wp14:anchorId="00790837" wp14:editId="1A4B6C65">
                      <wp:simplePos x="0" y="0"/>
                      <wp:positionH relativeFrom="column">
                        <wp:posOffset>6338570</wp:posOffset>
                      </wp:positionH>
                      <wp:positionV relativeFrom="paragraph">
                        <wp:posOffset>106045</wp:posOffset>
                      </wp:positionV>
                      <wp:extent cx="1250315" cy="184150"/>
                      <wp:effectExtent l="0" t="0" r="0" b="0"/>
                      <wp:wrapNone/>
                      <wp:docPr id="61" name="60 CuadroTexto"/>
                      <wp:cNvGraphicFramePr/>
                      <a:graphic xmlns:a="http://schemas.openxmlformats.org/drawingml/2006/main">
                        <a:graphicData uri="http://schemas.microsoft.com/office/word/2010/wordprocessingShape">
                          <wps:wsp>
                            <wps:cNvSpPr txBox="1"/>
                            <wps:spPr>
                              <a:xfrm rot="16200000">
                                <a:off x="0" y="0"/>
                                <a:ext cx="1250315" cy="184150"/>
                              </a:xfrm>
                              <a:prstGeom prst="rect">
                                <a:avLst/>
                              </a:prstGeom>
                              <a:noFill/>
                            </wps:spPr>
                            <wps:txbx>
                              <w:txbxContent>
                                <w:p w14:paraId="6C398B27" w14:textId="77777777" w:rsidR="008739C9" w:rsidRDefault="008739C9" w:rsidP="00093DF0">
                                  <w:pPr>
                                    <w:pStyle w:val="NormalWeb"/>
                                    <w:spacing w:before="0" w:beforeAutospacing="0" w:after="0" w:afterAutospacing="0"/>
                                  </w:pPr>
                                  <w:r>
                                    <w:rPr>
                                      <w:rFonts w:asciiTheme="minorHAnsi" w:hAnsi="Calibri" w:cstheme="minorBidi"/>
                                      <w:color w:val="000000" w:themeColor="text1"/>
                                      <w:kern w:val="24"/>
                                      <w:sz w:val="12"/>
                                      <w:szCs w:val="12"/>
                                    </w:rPr>
                                    <w:t>No detectado – LD = 0,005 mg/L</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0790837" id="60 CuadroTexto" o:spid="_x0000_s1048" type="#_x0000_t202" style="position:absolute;margin-left:499.1pt;margin-top:8.35pt;width:98.45pt;height:14.5pt;rotation:-90;z-index:25156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60sqAEAACoDAAAOAAAAZHJzL2Uyb0RvYy54bWysks+O0zAQxu9IvIPlO03SpdUqarqCXS0X&#10;BEi7PIDr2I2l2GNm3CZ9e8buHxDcEDmM7PHk5/nm8+Zh9qM4GiQHoZPNopbCBA29C/tOfn99fncv&#10;BSUVejVCMJ08GZIP27dvNlNszRIGGHuDgiGB2il2ckgptlVFejBe0QKiCXxoAb1KvMV91aOamO7H&#10;alnX62oC7COCNkScfTofym3hW2t0+motmSTGTnJvqUQscZdjtd2odo8qDk5f2lD/0IVXLvClN9ST&#10;Skoc0P2F8k4jENi00OArsNZpUzSwmqb+Q83LoKIpWng4FG9jov+H1V+O31C4vpPrRoqgPHu0rsXj&#10;QfUIr2ZOkEc0RWq58iVybZo/wsxWX/PEyax8tugFAk+4WbMz/JWBsETB5Tz7023ejBU6M5ar+q5Z&#10;SaH5rLl/36yKIdUZlqERKX0y4EVedBLZz0JVx8+UuDEuvZbk8gDPbhxzPnd87iyv0rybi8jl3bXt&#10;HfQnVjOx9Z2kHweFRgpM4yOUl5JpFD8cEhPLRRlz/udCZ0PK/ZfHkx3/fV+qfj3x7U8AAAD//wMA&#10;UEsDBBQABgAIAAAAIQDENkKI4AAAAA0BAAAPAAAAZHJzL2Rvd25yZXYueG1sTI9Bb8IwDIXvk/Yf&#10;Ik/aZYJ0RXSsa4omJC67IFh3TxvTVmucqgml8OtnTswnP/vp+XO2nmwnRhx860jB6zwCgVQ501Kt&#10;oPjezlYgfNBkdOcIFVzQwzp/fMh0atyZ9jgeQi04hHyqFTQh9KmUvmrQaj93PRLvjm6wOrAcamkG&#10;feZw28k4ihJpdUt8odE9bhqsfg8nq+DluCkuP19ud00sFstyNO2iCEo9P02fHyACTuFuhhs+o0PO&#10;TKU7kfGiYx2t4pi9CmbJ2wLEzcLFo5K7+D0BmWfy/xf5HwAAAP//AwBQSwECLQAUAAYACAAAACEA&#10;toM4kv4AAADhAQAAEwAAAAAAAAAAAAAAAAAAAAAAW0NvbnRlbnRfVHlwZXNdLnhtbFBLAQItABQA&#10;BgAIAAAAIQA4/SH/1gAAAJQBAAALAAAAAAAAAAAAAAAAAC8BAABfcmVscy8ucmVsc1BLAQItABQA&#10;BgAIAAAAIQD2H60sqAEAACoDAAAOAAAAAAAAAAAAAAAAAC4CAABkcnMvZTJvRG9jLnhtbFBLAQIt&#10;ABQABgAIAAAAIQDENkKI4AAAAA0BAAAPAAAAAAAAAAAAAAAAAAIEAABkcnMvZG93bnJldi54bWxQ&#10;SwUGAAAAAAQABADzAAAADwUAAAAA&#10;" filled="f" stroked="f">
                      <v:textbox style="mso-fit-shape-to-text:t">
                        <w:txbxContent>
                          <w:p w14:paraId="6C398B27" w14:textId="77777777" w:rsidR="002830B2" w:rsidRDefault="002830B2" w:rsidP="00093DF0">
                            <w:pPr>
                              <w:pStyle w:val="NormalWeb"/>
                              <w:spacing w:before="0" w:beforeAutospacing="0" w:after="0" w:afterAutospacing="0"/>
                            </w:pPr>
                            <w:r>
                              <w:rPr>
                                <w:rFonts w:asciiTheme="minorHAnsi" w:hAnsi="Calibri" w:cstheme="minorBidi"/>
                                <w:color w:val="000000" w:themeColor="text1"/>
                                <w:kern w:val="24"/>
                                <w:sz w:val="12"/>
                                <w:szCs w:val="12"/>
                              </w:rPr>
                              <w:t>No detectado – LD = 0,005 mg/L</w:t>
                            </w:r>
                          </w:p>
                        </w:txbxContent>
                      </v:textbox>
                    </v:shape>
                  </w:pict>
                </mc:Fallback>
              </mc:AlternateContent>
            </w:r>
            <w:r w:rsidR="00093DF0"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62496" behindDoc="0" locked="0" layoutInCell="1" allowOverlap="1" wp14:anchorId="4004A874" wp14:editId="5A8A1B4F">
                      <wp:simplePos x="0" y="0"/>
                      <wp:positionH relativeFrom="column">
                        <wp:posOffset>6800850</wp:posOffset>
                      </wp:positionH>
                      <wp:positionV relativeFrom="paragraph">
                        <wp:posOffset>803275</wp:posOffset>
                      </wp:positionV>
                      <wp:extent cx="158115" cy="189230"/>
                      <wp:effectExtent l="38100" t="0" r="32385" b="58420"/>
                      <wp:wrapNone/>
                      <wp:docPr id="88" name="61 Conector recto de flecha"/>
                      <wp:cNvGraphicFramePr/>
                      <a:graphic xmlns:a="http://schemas.openxmlformats.org/drawingml/2006/main">
                        <a:graphicData uri="http://schemas.microsoft.com/office/word/2010/wordprocessingShape">
                          <wps:wsp>
                            <wps:cNvCnPr/>
                            <wps:spPr>
                              <a:xfrm flipH="1">
                                <a:off x="0" y="0"/>
                                <a:ext cx="158115" cy="189230"/>
                              </a:xfrm>
                              <a:prstGeom prst="straightConnector1">
                                <a:avLst/>
                              </a:prstGeom>
                              <a:ln>
                                <a:solidFill>
                                  <a:schemeClr val="tx1"/>
                                </a:solidFill>
                                <a:tailEnd type="triangle" w="sm" len="sm"/>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EE5F701" id="61 Conector recto de flecha" o:spid="_x0000_s1026" type="#_x0000_t32" style="position:absolute;margin-left:535.5pt;margin-top:63.25pt;width:12.45pt;height:14.9pt;flip:x;z-index:25156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SBM/gEAAFMEAAAOAAAAZHJzL2Uyb0RvYy54bWysVMmOEzEQvSPxD5bvpNNBMwpROnPIMHBA&#10;ELF8gMddTlvypnKR5e8puzMdNgmBuLi91Kt677nc67uTd+IAmG0MnWxncykg6NjbsO/kl88PL5ZS&#10;ZFKhVy4G6OQZsrzbPH+2PqYVLOIQXQ8oOEnIq2Pq5ECUVk2T9QBe5VlMEPjQRPSKeIn7pkd15Oze&#10;NYv5/LY5RuwTRg058+79eCg3Nb8xoOmDMRlIuE4yN6oj1vGxjM1mrVZ7VGmw+kJD/QMLr2zgolOq&#10;e0VKfEX7SypvNcYcDc109E00xmqoGlhNO/9JzadBJaha2JycJpvy/0ur3x92KGzfySXfVFCe7+i2&#10;FVu+LE0RBZaP6EEYB3pQxa9jyiuGbcMOL6ucdljEnwx6DrTpLbdCtYMFilN1+zy5DScSmjfbm2Xb&#10;3kih+ahdvlq8rLfRjGlKuoSZ3kD0okw6mQmV3Q/E3EZyYwl1eJeJiTDwCVDALpQxR2f7B+tcXZSm&#10;gq1DcVDcDnRqixzG/RBFyrrXoRd0TuwFoVVh70CKIzPwUjjgPufJiCxVmmLIaEGd0dnByOAjGLa2&#10;SK1m1Ka+1ldaQ6AnDi5wdIEZZjsB538GXuILFGrD/w14QtTKMdAE9jZE/F31q21mjH9yYNRdLHiM&#10;/bk2R7WGO7e6fHll5Wl8v67w679g8w0AAP//AwBQSwMEFAAGAAgAAAAhAKmKZNfgAAAADQEAAA8A&#10;AABkcnMvZG93bnJldi54bWxMj8FOwzAQRO9I/IO1SFwQtRuUQEOcCiEhjtDCB7jxkkTE6yR226Rf&#10;3+0JbjPa0eybYj25ThxwDK0nDcuFAoFUedtSreH76+3+CUSIhqzpPKGGGQOsy+urwuTWH2mDh22s&#10;BZdQyI2GJsY+lzJUDToTFr5H4tuPH52JbMda2tEcudx1MlEqk860xB8a0+Nrg9Xvdu80bO6GwQ14&#10;mqu6fU8+qZ7lRz9rfXszvTyDiDjFvzBc8BkdSmba+T3ZIDr26nHJYyKrJEtBXCJqla5A7Fil2QPI&#10;spD/V5RnAAAA//8DAFBLAQItABQABgAIAAAAIQC2gziS/gAAAOEBAAATAAAAAAAAAAAAAAAAAAAA&#10;AABbQ29udGVudF9UeXBlc10ueG1sUEsBAi0AFAAGAAgAAAAhADj9If/WAAAAlAEAAAsAAAAAAAAA&#10;AAAAAAAALwEAAF9yZWxzLy5yZWxzUEsBAi0AFAAGAAgAAAAhAIOlIEz+AQAAUwQAAA4AAAAAAAAA&#10;AAAAAAAALgIAAGRycy9lMm9Eb2MueG1sUEsBAi0AFAAGAAgAAAAhAKmKZNfgAAAADQEAAA8AAAAA&#10;AAAAAAAAAAAAWAQAAGRycy9kb3ducmV2LnhtbFBLBQYAAAAABAAEAPMAAABlBQAAAAA=&#10;" strokecolor="black [3213]" strokeweight=".5pt">
                      <v:stroke endarrow="block" endarrowwidth="narrow" endarrowlength="short" joinstyle="miter"/>
                    </v:shape>
                  </w:pict>
                </mc:Fallback>
              </mc:AlternateContent>
            </w:r>
            <w:r w:rsidR="00093DF0"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53280" behindDoc="0" locked="0" layoutInCell="1" allowOverlap="1" wp14:anchorId="1C6D703B" wp14:editId="7F467D83">
                      <wp:simplePos x="0" y="0"/>
                      <wp:positionH relativeFrom="column">
                        <wp:posOffset>3263265</wp:posOffset>
                      </wp:positionH>
                      <wp:positionV relativeFrom="paragraph">
                        <wp:posOffset>743585</wp:posOffset>
                      </wp:positionV>
                      <wp:extent cx="0" cy="215900"/>
                      <wp:effectExtent l="38100" t="0" r="57150" b="50800"/>
                      <wp:wrapNone/>
                      <wp:docPr id="45" name="44 Conector recto de flecha"/>
                      <wp:cNvGraphicFramePr/>
                      <a:graphic xmlns:a="http://schemas.openxmlformats.org/drawingml/2006/main">
                        <a:graphicData uri="http://schemas.microsoft.com/office/word/2010/wordprocessingShape">
                          <wps:wsp>
                            <wps:cNvCnPr/>
                            <wps:spPr>
                              <a:xfrm>
                                <a:off x="0" y="0"/>
                                <a:ext cx="0" cy="215900"/>
                              </a:xfrm>
                              <a:prstGeom prst="straightConnector1">
                                <a:avLst/>
                              </a:prstGeom>
                              <a:ln>
                                <a:solidFill>
                                  <a:schemeClr val="tx1"/>
                                </a:solidFill>
                                <a:tailEnd type="triangle" w="sm" len="sm"/>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14EEDCB" id="44 Conector recto de flecha" o:spid="_x0000_s1026" type="#_x0000_t32" style="position:absolute;margin-left:256.95pt;margin-top:58.55pt;width:0;height:17pt;z-index:25155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EMs8QEAAEQEAAAOAAAAZHJzL2Uyb0RvYy54bWysU8mOEzEQvSPxD5bvpDtRBkGUzhwyDBcE&#10;EcsHeNzltCVvKhfp5O8pu7OwCQnExXbZflXvPZfX90fvxAEw2xg6OZ+1UkDQsbdh38kvnx9fvJIi&#10;kwq9cjFAJ0+Q5f3m+bP1mFawiEN0PaDgJCGvxtTJgSitmibrAbzKs5gg8KGJ6BVxiPumRzVydu+a&#10;Rdu+bMaIfcKoIWfefZgO5abmNwY0fTAmAwnXSeZGdcQ6PpWx2azVao8qDVafaah/YOGVDVz0mupB&#10;kRJf0f6SyluNMUdDMx19E42xGqoGVjNvf1LzaVAJqhY2J6erTfn/pdXvDzsUtu/k8k6KoDy/0XIp&#10;tvxYmiIKLJPoQRgHelDFrzHlFcO2YYfnKKcdFvFHg77MLEscq8enq8dwJKGnTc27i/nd67ba39xw&#10;CTO9hehFWXQyEyq7H4jJTGzm1WJ1eJeJKzPwAihFXShjjs72j9a5GpQugq1DcVD8/nScF/6M++EW&#10;KevehF7QKbF4QqvC3oEUIzPwUjjgxubFhCxVmuLApLmu6ORgYvARDHvJKiemtYtv9ZXWEOjCwQW+&#10;XWCG2V6BbZX4R+D5foFC7fC/AV8RtXIMdAV7GyL+rvrNNjPdvzgw6S4WPMX+VLuhWsOtWl0+f6vy&#10;F76PK/z2+TffAAAA//8DAFBLAwQUAAYACAAAACEAXMEgPdwAAAALAQAADwAAAGRycy9kb3ducmV2&#10;LnhtbEyPwU7DMBBE70j8g7VI3KjjohYIcapS1FsvBA4c3XiJI+J1FDtpyteziAMcd+ZpdqbYzL4T&#10;Ew6xDaRBLTIQSHWwLTUa3l73N/cgYjJkTRcINZwxwqa8vChMbsOJXnCqUiM4hGJuNLiU+lzKWDv0&#10;Ji5Cj8TeRxi8SXwOjbSDOXG47+Qyy9bSm5b4gzM97hzWn9XoNWyfRvcu9+eD2R2+nq2tpqVdS62v&#10;r+btI4iEc/qD4ac+V4eSOx3DSDaKTsNK3T4wyoa6UyCY+FWOrKyUAlkW8v+G8hsAAP//AwBQSwEC&#10;LQAUAAYACAAAACEAtoM4kv4AAADhAQAAEwAAAAAAAAAAAAAAAAAAAAAAW0NvbnRlbnRfVHlwZXNd&#10;LnhtbFBLAQItABQABgAIAAAAIQA4/SH/1gAAAJQBAAALAAAAAAAAAAAAAAAAAC8BAABfcmVscy8u&#10;cmVsc1BLAQItABQABgAIAAAAIQBxtEMs8QEAAEQEAAAOAAAAAAAAAAAAAAAAAC4CAABkcnMvZTJv&#10;RG9jLnhtbFBLAQItABQABgAIAAAAIQBcwSA93AAAAAsBAAAPAAAAAAAAAAAAAAAAAEsEAABkcnMv&#10;ZG93bnJldi54bWxQSwUGAAAAAAQABADzAAAAVAUAAAAA&#10;" strokecolor="black [3213]" strokeweight=".5pt">
                      <v:stroke endarrow="block" endarrowwidth="narrow" endarrowlength="short" joinstyle="miter"/>
                    </v:shape>
                  </w:pict>
                </mc:Fallback>
              </mc:AlternateContent>
            </w:r>
            <w:r w:rsidR="00093DF0"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54304" behindDoc="0" locked="0" layoutInCell="1" allowOverlap="1" wp14:anchorId="54E78E1D" wp14:editId="4E4A064C">
                      <wp:simplePos x="0" y="0"/>
                      <wp:positionH relativeFrom="column">
                        <wp:posOffset>2638425</wp:posOffset>
                      </wp:positionH>
                      <wp:positionV relativeFrom="paragraph">
                        <wp:posOffset>53340</wp:posOffset>
                      </wp:positionV>
                      <wp:extent cx="1250315" cy="184150"/>
                      <wp:effectExtent l="0" t="0" r="0" b="0"/>
                      <wp:wrapNone/>
                      <wp:docPr id="46" name="45 CuadroTexto"/>
                      <wp:cNvGraphicFramePr/>
                      <a:graphic xmlns:a="http://schemas.openxmlformats.org/drawingml/2006/main">
                        <a:graphicData uri="http://schemas.microsoft.com/office/word/2010/wordprocessingShape">
                          <wps:wsp>
                            <wps:cNvSpPr txBox="1"/>
                            <wps:spPr>
                              <a:xfrm rot="16200000">
                                <a:off x="0" y="0"/>
                                <a:ext cx="1250315" cy="184150"/>
                              </a:xfrm>
                              <a:prstGeom prst="rect">
                                <a:avLst/>
                              </a:prstGeom>
                              <a:noFill/>
                            </wps:spPr>
                            <wps:txbx>
                              <w:txbxContent>
                                <w:p w14:paraId="71EC7A10" w14:textId="77777777" w:rsidR="008739C9" w:rsidRDefault="008739C9" w:rsidP="00093DF0">
                                  <w:pPr>
                                    <w:pStyle w:val="NormalWeb"/>
                                    <w:spacing w:before="0" w:beforeAutospacing="0" w:after="0" w:afterAutospacing="0"/>
                                  </w:pPr>
                                  <w:r>
                                    <w:rPr>
                                      <w:rFonts w:asciiTheme="minorHAnsi" w:hAnsi="Calibri" w:cstheme="minorBidi"/>
                                      <w:color w:val="000000" w:themeColor="text1"/>
                                      <w:kern w:val="24"/>
                                      <w:sz w:val="12"/>
                                      <w:szCs w:val="12"/>
                                    </w:rPr>
                                    <w:t>No detectado – LD = 0,01 mg/L</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4E78E1D" id="45 CuadroTexto" o:spid="_x0000_s1049" type="#_x0000_t202" style="position:absolute;margin-left:207.75pt;margin-top:4.2pt;width:98.45pt;height:14.5pt;rotation:-90;z-index:25155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AHrqAEAACoDAAAOAAAAZHJzL2Uyb0RvYy54bWyskttu2zAMhu8H9B0E3S+2syQojDhFD2hv&#10;hm1AuwdQZCk2YIkqqcTO249SDiu2u2G+ICSK/sSfv9Z3kxvEwSD14BtZzUopjNfQ9n7XyJ9vz59v&#10;paCofKsG8KaRR0PybnPzaT2G2syhg6E1KBjiqR5DI7sYQ10UpDvjFM0gGM+HFtCpyFvcFS2qkelu&#10;KOZluSpGwDYgaEPE2afTodxkvrVGx+/WkoliaCT3FnPEHLcpFpu1qneoQtfrcxvqH7pwqvd86RX1&#10;pKISe+z/QrleIxDYONPgCrC21yZrYDVV+Yea104Fk7XwcChcx0T/D6u/HX6g6NtGLlZSeOXYo8VS&#10;PO5Vi/BmpghpRGOgmitfA9fG6QEmtvqSJ04m5ZNFJxB4wtWKneEvD4QlCi7n2R+v82as0IkxX5Zf&#10;qqUUms+q20W1zIYUJ1iCBqT4YsCJtGgksp+Zqg5fKXJjXHopSeUenvthSPnU8amztIrTdsoi54tL&#10;21toj6xmZOsbSe97hUYKjMMj5JeSaBTu95GJ+aKEOf1zprMh+f7z40mOf9znqt9PfPMLAAD//wMA&#10;UEsDBBQABgAIAAAAIQCagzVh4AAAAAsBAAAPAAAAZHJzL2Rvd25yZXYueG1sTI/BToNAEIbvJr7D&#10;Zky8mHYpFWyRpTFNvHgxVrwv7BSI7Cxht5T69I4ne5yZL/98f76bbS8mHH3nSMFqGYFAqp3pqFFQ&#10;fr4uNiB80GR07wgVXNDDrri9yXVm3Jk+cDqERnAI+UwraEMYMil93aLVfukGJL4d3Wh14HFspBn1&#10;mcNtL+MoSqXVHfGHVg+4b7H+Ppysgofjvrx8vbn3n9RimVST6dZlUOr+bn55BhFwDv8w/OmzOhTs&#10;VLkTGS96BY/bbcKogsVTkoJgIok3vKkYjVdrkEUurzsUvwAAAP//AwBQSwECLQAUAAYACAAAACEA&#10;toM4kv4AAADhAQAAEwAAAAAAAAAAAAAAAAAAAAAAW0NvbnRlbnRfVHlwZXNdLnhtbFBLAQItABQA&#10;BgAIAAAAIQA4/SH/1gAAAJQBAAALAAAAAAAAAAAAAAAAAC8BAABfcmVscy8ucmVsc1BLAQItABQA&#10;BgAIAAAAIQBDgAHrqAEAACoDAAAOAAAAAAAAAAAAAAAAAC4CAABkcnMvZTJvRG9jLnhtbFBLAQIt&#10;ABQABgAIAAAAIQCagzVh4AAAAAsBAAAPAAAAAAAAAAAAAAAAAAIEAABkcnMvZG93bnJldi54bWxQ&#10;SwUGAAAAAAQABADzAAAADwUAAAAA&#10;" filled="f" stroked="f">
                      <v:textbox style="mso-fit-shape-to-text:t">
                        <w:txbxContent>
                          <w:p w14:paraId="71EC7A10" w14:textId="77777777" w:rsidR="002830B2" w:rsidRDefault="002830B2" w:rsidP="00093DF0">
                            <w:pPr>
                              <w:pStyle w:val="NormalWeb"/>
                              <w:spacing w:before="0" w:beforeAutospacing="0" w:after="0" w:afterAutospacing="0"/>
                            </w:pPr>
                            <w:r>
                              <w:rPr>
                                <w:rFonts w:asciiTheme="minorHAnsi" w:hAnsi="Calibri" w:cstheme="minorBidi"/>
                                <w:color w:val="000000" w:themeColor="text1"/>
                                <w:kern w:val="24"/>
                                <w:sz w:val="12"/>
                                <w:szCs w:val="12"/>
                              </w:rPr>
                              <w:t>No detectado – LD = 0,01 mg/L</w:t>
                            </w:r>
                          </w:p>
                        </w:txbxContent>
                      </v:textbox>
                    </v:shape>
                  </w:pict>
                </mc:Fallback>
              </mc:AlternateContent>
            </w:r>
            <w:r w:rsidR="00093DF0"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42016" behindDoc="0" locked="0" layoutInCell="1" allowOverlap="1" wp14:anchorId="79BB3717" wp14:editId="08E06742">
                      <wp:simplePos x="0" y="0"/>
                      <wp:positionH relativeFrom="column">
                        <wp:posOffset>1121410</wp:posOffset>
                      </wp:positionH>
                      <wp:positionV relativeFrom="paragraph">
                        <wp:posOffset>728345</wp:posOffset>
                      </wp:positionV>
                      <wp:extent cx="0" cy="215900"/>
                      <wp:effectExtent l="38100" t="0" r="57150" b="50800"/>
                      <wp:wrapNone/>
                      <wp:docPr id="25" name="24 Conector recto de flecha"/>
                      <wp:cNvGraphicFramePr/>
                      <a:graphic xmlns:a="http://schemas.openxmlformats.org/drawingml/2006/main">
                        <a:graphicData uri="http://schemas.microsoft.com/office/word/2010/wordprocessingShape">
                          <wps:wsp>
                            <wps:cNvCnPr/>
                            <wps:spPr>
                              <a:xfrm>
                                <a:off x="0" y="0"/>
                                <a:ext cx="0" cy="215900"/>
                              </a:xfrm>
                              <a:prstGeom prst="straightConnector1">
                                <a:avLst/>
                              </a:prstGeom>
                              <a:ln>
                                <a:solidFill>
                                  <a:schemeClr val="tx1"/>
                                </a:solidFill>
                                <a:tailEnd type="triangle" w="sm" len="sm"/>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18067D8" id="24 Conector recto de flecha" o:spid="_x0000_s1026" type="#_x0000_t32" style="position:absolute;margin-left:88.3pt;margin-top:57.35pt;width:0;height:17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vS78QEAAEQEAAAOAAAAZHJzL2Uyb0RvYy54bWysU8uOEzEQvCPxD5bvZCYRiyDKZA9ZlguC&#10;CJYP8HraGUt+qd1kkr+n7clOeAkJxMV2267uqnJ7c3vyThwBs42hk8tFKwUEHXsbDp388nD/4rUU&#10;mVTolYsBOnmGLG+3z59txrSGVRyi6wEFJwl5PaZODkRp3TRZD+BVXsQEgQ9NRK+IQzw0PaqRs3vX&#10;rNr2VTNG7BNGDTnz7t10KLc1vzGg6aMxGUi4TjI3qiPW8bGMzXaj1gdUabD6QkP9AwuvbOCic6o7&#10;RUp8RftLKm81xhwNLXT0TTTGaqgaWM2y/UnN50ElqFrYnJxmm/L/S6s/HPcobN/J1Y0UQXl+o9VL&#10;sePH0hRRYJlED8I40IMqfo0prxm2C3u8RDntsYg/GfRlZlniVD0+zx7DiYSeNjXvrpY3b9pqf3PF&#10;Jcz0DqIXZdHJTKjsYSAmM7FZVovV8X0mrszAJ0Ap6kIZc3S2v7fO1aB0EewciqPi96fTsvBn3A+3&#10;SFn3NvSCzonFE1oVDg6kGJmBl8IBNzYvJmSp0hQHJs11RWcHE4NPYNhLVjkxrV18ra+0hkBPHFzg&#10;2wVmmO0MbKvEPwIv9wsUaof/DXhG1Mox0Az2NkT8XfWrbWa6/+TApLtY8Bj7c+2Gag23anX58q3K&#10;X/g+rvDr599+AwAA//8DAFBLAwQUAAYACAAAACEA7Xu6l90AAAALAQAADwAAAGRycy9kb3ducmV2&#10;LnhtbEyPMU/DMBCFdyT+g3VIbNRpVSVViFOVom5dCB0Y3fiII+JzFDtpyq/nygLbe3dP774rtrPr&#10;xIRDaD0pWC4SEEi1Ny01Ck7vh6cNiBA1Gd15QgVXDLAt7+8KnRt/oTecqtgILqGQawU2xj6XMtQW&#10;nQ4L3yPx7tMPTke2QyPNoC9c7jq5SpJUOt0SX7C6x73F+qsanYLdy2g/5OF61Pvj96sx1bQyqVTq&#10;8WHePYOIOMe/MNzwGR1KZjr7kUwQHfssTTnKYrnOQNwSv5Mzi/UmA1kW8v8P5Q8AAAD//wMAUEsB&#10;Ai0AFAAGAAgAAAAhALaDOJL+AAAA4QEAABMAAAAAAAAAAAAAAAAAAAAAAFtDb250ZW50X1R5cGVz&#10;XS54bWxQSwECLQAUAAYACAAAACEAOP0h/9YAAACUAQAACwAAAAAAAAAAAAAAAAAvAQAAX3JlbHMv&#10;LnJlbHNQSwECLQAUAAYACAAAACEAxfb0u/EBAABEBAAADgAAAAAAAAAAAAAAAAAuAgAAZHJzL2Uy&#10;b0RvYy54bWxQSwECLQAUAAYACAAAACEA7Xu6l90AAAALAQAADwAAAAAAAAAAAAAAAABLBAAAZHJz&#10;L2Rvd25yZXYueG1sUEsFBgAAAAAEAAQA8wAAAFUFAAAAAA==&#10;" strokecolor="black [3213]" strokeweight=".5pt">
                      <v:stroke endarrow="block" endarrowwidth="narrow" endarrowlength="short" joinstyle="miter"/>
                    </v:shape>
                  </w:pict>
                </mc:Fallback>
              </mc:AlternateContent>
            </w:r>
            <w:r w:rsidR="00093DF0"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43040" behindDoc="0" locked="0" layoutInCell="1" allowOverlap="1" wp14:anchorId="371967AE" wp14:editId="23E5F3B2">
                      <wp:simplePos x="0" y="0"/>
                      <wp:positionH relativeFrom="column">
                        <wp:posOffset>497840</wp:posOffset>
                      </wp:positionH>
                      <wp:positionV relativeFrom="paragraph">
                        <wp:posOffset>37465</wp:posOffset>
                      </wp:positionV>
                      <wp:extent cx="1250315" cy="184150"/>
                      <wp:effectExtent l="0" t="0" r="0" b="0"/>
                      <wp:wrapNone/>
                      <wp:docPr id="78" name="25 CuadroTexto"/>
                      <wp:cNvGraphicFramePr/>
                      <a:graphic xmlns:a="http://schemas.openxmlformats.org/drawingml/2006/main">
                        <a:graphicData uri="http://schemas.microsoft.com/office/word/2010/wordprocessingShape">
                          <wps:wsp>
                            <wps:cNvSpPr txBox="1"/>
                            <wps:spPr>
                              <a:xfrm rot="16200000">
                                <a:off x="0" y="0"/>
                                <a:ext cx="1250315" cy="184150"/>
                              </a:xfrm>
                              <a:prstGeom prst="rect">
                                <a:avLst/>
                              </a:prstGeom>
                              <a:noFill/>
                            </wps:spPr>
                            <wps:txbx>
                              <w:txbxContent>
                                <w:p w14:paraId="7E0EFEF0" w14:textId="77777777" w:rsidR="008739C9" w:rsidRDefault="008739C9" w:rsidP="00093DF0">
                                  <w:pPr>
                                    <w:pStyle w:val="NormalWeb"/>
                                    <w:spacing w:before="0" w:beforeAutospacing="0" w:after="0" w:afterAutospacing="0"/>
                                  </w:pPr>
                                  <w:r>
                                    <w:rPr>
                                      <w:rFonts w:asciiTheme="minorHAnsi" w:hAnsi="Calibri" w:cstheme="minorBidi"/>
                                      <w:color w:val="000000" w:themeColor="text1"/>
                                      <w:kern w:val="24"/>
                                      <w:sz w:val="12"/>
                                      <w:szCs w:val="12"/>
                                    </w:rPr>
                                    <w:t>No detectado – LD = 0,01 mg/L</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71967AE" id="25 CuadroTexto" o:spid="_x0000_s1050" type="#_x0000_t202" style="position:absolute;margin-left:39.2pt;margin-top:2.95pt;width:98.45pt;height:14.5pt;rotation:-90;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zaVqAEAACoDAAAOAAAAZHJzL2Uyb0RvYy54bWyskttu1DAQhu+ReAfL92wOkFJFm62gVblB&#10;gNTyAF7H3kSKPWbGu8m+PWPvAQR3VXMxsseTz/PP7/Xd4iZxMEgj+E5Wq1IK4zX0o9918ufz47tb&#10;KSgq36sJvOnk0ZC827x9s55Da2oYYOoNCoZ4aufQySHG0BYF6cE4RSsIxvOhBXQq8hZ3RY9qZrqb&#10;irosb4oZsA8I2hBx9uF0KDeZb63R8bu1ZKKYOsm9xRwxx22KxWat2h2qMIz63IZ6QRdOjZ4vvaIe&#10;VFRij+N/KDdqBAIbVxpcAdaO2mQNrKYq/1HzNKhgshYeDoXrmOj1sPrb4QeKse/kR3bKK8ce1Y24&#10;36se4dksEdKI5kAtVz4Fro3LZ1jY6kueOJmULxadQOAJVzfsDH95ICxRcDnP/nidN2OFToy6Kd9X&#10;jRSaz6rbD1WTDSlOsAQNSPGLASfSopPIfmaqOnylyI1x6aUklXt4HKcp5VPHp87SKi7bJYusm0vb&#10;W+iPrGZm6ztJv/YKjRQYp3vILyXRKHzaRybmixLm9M+Zzobk+8+PJzn+9z5X/Xnim98AAAD//wMA&#10;UEsDBBQABgAIAAAAIQA4MwX23wAAAAsBAAAPAAAAZHJzL2Rvd25yZXYueG1sTI9BT4NAEIXvJv6H&#10;zZh4Me1CVaSUpTFNvHgxrXhf2CkQ2VnCbin11zs96W3ezMub7+Xb2fZiwtF3jhTEywgEUu1MR42C&#10;8vNtkYLwQZPRvSNUcEEP2+L2JteZcWfa43QIjeAQ8plW0IYwZFL6ukWr/dINSHw7utHqwHJspBn1&#10;mcNtL1dRlEirO+IPrR5w12L9fThZBQ/HXXn5encfP4nF8rmaTPdYBqXu7+bXDYiAc/gzwxWf0aFg&#10;psqdyHjRs05WT2xVsHhJYxBXxzrmTcVDnKYgi1z+71D8AgAA//8DAFBLAQItABQABgAIAAAAIQC2&#10;gziS/gAAAOEBAAATAAAAAAAAAAAAAAAAAAAAAABbQ29udGVudF9UeXBlc10ueG1sUEsBAi0AFAAG&#10;AAgAAAAhADj9If/WAAAAlAEAAAsAAAAAAAAAAAAAAAAALwEAAF9yZWxzLy5yZWxzUEsBAi0AFAAG&#10;AAgAAAAhAA7bNpWoAQAAKgMAAA4AAAAAAAAAAAAAAAAALgIAAGRycy9lMm9Eb2MueG1sUEsBAi0A&#10;FAAGAAgAAAAhADgzBfbfAAAACwEAAA8AAAAAAAAAAAAAAAAAAgQAAGRycy9kb3ducmV2LnhtbFBL&#10;BQYAAAAABAAEAPMAAAAOBQAAAAA=&#10;" filled="f" stroked="f">
                      <v:textbox style="mso-fit-shape-to-text:t">
                        <w:txbxContent>
                          <w:p w14:paraId="7E0EFEF0" w14:textId="77777777" w:rsidR="002830B2" w:rsidRDefault="002830B2" w:rsidP="00093DF0">
                            <w:pPr>
                              <w:pStyle w:val="NormalWeb"/>
                              <w:spacing w:before="0" w:beforeAutospacing="0" w:after="0" w:afterAutospacing="0"/>
                            </w:pPr>
                            <w:r>
                              <w:rPr>
                                <w:rFonts w:asciiTheme="minorHAnsi" w:hAnsi="Calibri" w:cstheme="minorBidi"/>
                                <w:color w:val="000000" w:themeColor="text1"/>
                                <w:kern w:val="24"/>
                                <w:sz w:val="12"/>
                                <w:szCs w:val="12"/>
                              </w:rPr>
                              <w:t>No detectado – LD = 0,01 mg/L</w:t>
                            </w:r>
                          </w:p>
                        </w:txbxContent>
                      </v:textbox>
                    </v:shape>
                  </w:pict>
                </mc:Fallback>
              </mc:AlternateContent>
            </w:r>
            <w:r w:rsidR="00093DF0"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46112" behindDoc="0" locked="0" layoutInCell="1" allowOverlap="1" wp14:anchorId="614EC810" wp14:editId="47C2A74A">
                      <wp:simplePos x="0" y="0"/>
                      <wp:positionH relativeFrom="column">
                        <wp:posOffset>1605280</wp:posOffset>
                      </wp:positionH>
                      <wp:positionV relativeFrom="paragraph">
                        <wp:posOffset>733425</wp:posOffset>
                      </wp:positionV>
                      <wp:extent cx="135890" cy="189230"/>
                      <wp:effectExtent l="38100" t="0" r="35560" b="58420"/>
                      <wp:wrapNone/>
                      <wp:docPr id="36" name="35 Conector recto de flecha"/>
                      <wp:cNvGraphicFramePr/>
                      <a:graphic xmlns:a="http://schemas.openxmlformats.org/drawingml/2006/main">
                        <a:graphicData uri="http://schemas.microsoft.com/office/word/2010/wordprocessingShape">
                          <wps:wsp>
                            <wps:cNvCnPr/>
                            <wps:spPr>
                              <a:xfrm flipH="1">
                                <a:off x="0" y="0"/>
                                <a:ext cx="135890" cy="189230"/>
                              </a:xfrm>
                              <a:prstGeom prst="straightConnector1">
                                <a:avLst/>
                              </a:prstGeom>
                              <a:ln>
                                <a:solidFill>
                                  <a:schemeClr val="tx1"/>
                                </a:solidFill>
                                <a:tailEnd type="triangle" w="sm" len="sm"/>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DEAEAAA" id="35 Conector recto de flecha" o:spid="_x0000_s1026" type="#_x0000_t32" style="position:absolute;margin-left:126.4pt;margin-top:57.75pt;width:10.7pt;height:14.9pt;flip:x;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y4u/wEAAFMEAAAOAAAAZHJzL2Uyb0RvYy54bWysVMmOEzEQvSPxD5bvpLNoRpkonTlkGDgg&#10;iFg+wOMupy15U7lIJ39P2Z1J2CQE4uL2Uq/qvedyr++P3okDYLYxtHI2mUoBQcfOhn0rv3x+fLWU&#10;IpMKnXIxQCtPkOX95uWL9ZBWMI99dB2g4CQhr4bUyp4orZom6x68ypOYIPChiegV8RL3TYdq4Oze&#10;NfPp9LYZInYJo4acefdhPJSbmt8Y0PTBmAwkXCuZG9UR6/hUxmazVqs9qtRbfaah/oGFVzZw0Uuq&#10;B0VKfEX7SypvNcYcDU109E00xmqoGljNbPqTmk+9SlC1sDk5XWzK/y+tfn/YobBdKxe3UgTl+Y4W&#10;N2LLl6UposDyER0I40D3qvg1pLxi2Dbs8LzKaYdF/NGg50Cb3nIrVDtYoDhWt08Xt+FIQvPmbHGz&#10;vOM70Xw0W97NF/U2mjFNSZcw0xuIXpRJKzOhsvuemNtIbiyhDu8yMREGPgMK2IUy5uhs92idq4vS&#10;VLB1KA6K24GOsyKHcT9EkbLudegEnRJ7QWhV2DuQYmAGXgoH3Oc8GZGlSlMMGS2oMzo5GBl8BMPW&#10;FqnVjNrU1/pKawj0zMEFji4ww2wvwOmfgef4AoXa8H8DviBq5RjoAvY2RPxd9attZox/dmDUXSx4&#10;it2pNke1hju3unx+ZeVpfL+u8Ou/YPMNAAD//wMAUEsDBBQABgAIAAAAIQBy0FJJ3gAAAAsBAAAP&#10;AAAAZHJzL2Rvd25yZXYueG1sTI/BTsMwEETvSPyDtUhcUOvUNAWFOBVCQhyhhQ9w48WJiNdJ7LYJ&#10;X89yguPsjGbeltvJd+KEY2wDaVgtMxBIdbAtOQ0f78+LexAxGbKmC4QaZoywrS4vSlPYcKYdnvbJ&#10;CS6hWBgNTUp9IWWsG/QmLkOPxN5nGL1JLEcn7WjOXO47qbJsI71piRca0+NTg/XX/ug17G6GwQ/4&#10;PdeufVFv5Gb52s9aX19Njw8gEk7pLwy/+IwOFTMdwpFsFJ0GlStGT2ys8hwEJ9TdWoE48GWd34Ks&#10;Svn/h+oHAAD//wMAUEsBAi0AFAAGAAgAAAAhALaDOJL+AAAA4QEAABMAAAAAAAAAAAAAAAAAAAAA&#10;AFtDb250ZW50X1R5cGVzXS54bWxQSwECLQAUAAYACAAAACEAOP0h/9YAAACUAQAACwAAAAAAAAAA&#10;AAAAAAAvAQAAX3JlbHMvLnJlbHNQSwECLQAUAAYACAAAACEAWncuLv8BAABTBAAADgAAAAAAAAAA&#10;AAAAAAAuAgAAZHJzL2Uyb0RvYy54bWxQSwECLQAUAAYACAAAACEActBSSd4AAAALAQAADwAAAAAA&#10;AAAAAAAAAABZBAAAZHJzL2Rvd25yZXYueG1sUEsFBgAAAAAEAAQA8wAAAGQFAAAAAA==&#10;" strokecolor="black [3213]" strokeweight=".5pt">
                      <v:stroke endarrow="block" endarrowwidth="narrow" endarrowlength="short" joinstyle="miter"/>
                    </v:shape>
                  </w:pict>
                </mc:Fallback>
              </mc:AlternateContent>
            </w:r>
            <w:r w:rsidR="00093DF0"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45088" behindDoc="0" locked="0" layoutInCell="1" allowOverlap="1" wp14:anchorId="4B35A322" wp14:editId="1198A17F">
                      <wp:simplePos x="0" y="0"/>
                      <wp:positionH relativeFrom="column">
                        <wp:posOffset>1119505</wp:posOffset>
                      </wp:positionH>
                      <wp:positionV relativeFrom="paragraph">
                        <wp:posOffset>37465</wp:posOffset>
                      </wp:positionV>
                      <wp:extent cx="1250315" cy="184150"/>
                      <wp:effectExtent l="0" t="0" r="0" b="0"/>
                      <wp:wrapNone/>
                      <wp:docPr id="80" name="29 CuadroTexto"/>
                      <wp:cNvGraphicFramePr/>
                      <a:graphic xmlns:a="http://schemas.openxmlformats.org/drawingml/2006/main">
                        <a:graphicData uri="http://schemas.microsoft.com/office/word/2010/wordprocessingShape">
                          <wps:wsp>
                            <wps:cNvSpPr txBox="1"/>
                            <wps:spPr>
                              <a:xfrm rot="16200000">
                                <a:off x="0" y="0"/>
                                <a:ext cx="1250315" cy="184150"/>
                              </a:xfrm>
                              <a:prstGeom prst="rect">
                                <a:avLst/>
                              </a:prstGeom>
                              <a:noFill/>
                            </wps:spPr>
                            <wps:txbx>
                              <w:txbxContent>
                                <w:p w14:paraId="20573DFE" w14:textId="77777777" w:rsidR="008739C9" w:rsidRDefault="008739C9" w:rsidP="00093DF0">
                                  <w:pPr>
                                    <w:pStyle w:val="NormalWeb"/>
                                    <w:spacing w:before="0" w:beforeAutospacing="0" w:after="0" w:afterAutospacing="0"/>
                                  </w:pPr>
                                  <w:r>
                                    <w:rPr>
                                      <w:rFonts w:asciiTheme="minorHAnsi" w:hAnsi="Calibri" w:cstheme="minorBidi"/>
                                      <w:color w:val="000000" w:themeColor="text1"/>
                                      <w:kern w:val="24"/>
                                      <w:sz w:val="12"/>
                                      <w:szCs w:val="12"/>
                                    </w:rPr>
                                    <w:t>No detectado – LD = 0,01 mg/L</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B35A322" id="29 CuadroTexto" o:spid="_x0000_s1051" type="#_x0000_t202" style="position:absolute;margin-left:88.15pt;margin-top:2.95pt;width:98.45pt;height:14.5pt;rotation:-90;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XYbpwEAACoDAAAOAAAAZHJzL2Uyb0RvYy54bWysktuO0zAQhu+ReAfL9zQHaFWipivY1XKD&#10;AGmXB3Adu4kUe8yM26Rvz9g9gOButbkY2ePJ5/nn9+ZudqM4GqQBfCurRSmF8Rq6we9b+fP58d1a&#10;CorKd2oEb1p5MiTvtm/fbKbQmBp6GDuDgiGemim0so8xNEVBujdO0QKC8XxoAZ2KvMV90aGamO7G&#10;oi7LVTEBdgFBGyLOPpwP5TbzrTU6freWTBRjK7m3mCPmuEux2G5Us0cV+kFf2lAv6MKpwfOlN9SD&#10;ikoccPgP5QaNQGDjQoMrwNpBm6yB1VTlP2qeehVM1sLDoXAbE70eVn87/kAxdK1c83i8cuxR/VHc&#10;H1SH8GzmCGlEU6CGK58C18b5M8xs9TVPnEzKZ4tOIPCEqxU7w18eCEsUXM7w023ejBU6Mepl+b5a&#10;SqH5rFp/qJbZkOIMS9CAFL8YcCItWonsZ6aq41eK3BiXXktSuYfHYRxTPnV87iyt4rybs8h6dW17&#10;B92J1UxsfSvp10GhkQLjeA/5pSQahU+HyMR8UcKc/7nQ2ZB8/+XxJMf/3ueqP098+xsAAP//AwBQ&#10;SwMEFAAGAAgAAAAhALR6/k/fAAAACwEAAA8AAABkcnMvZG93bnJldi54bWxMj8FOg0AQhu8mvsNm&#10;TLyYdoFGpJSlMU28eDFWvC/sFIjsLGG3lPr0jic9zsyXf76/2C92EDNOvnekIF5HIJAaZ3pqFVQf&#10;L6sMhA+ajB4coYIretiXtzeFzo270DvOx9AKDiGfawVdCGMupW86tNqv3YjEt5ObrA48Tq00k75w&#10;uB1kEkWptLon/tDpEQ8dNl/Hs1XwcDpU189X9/adWqwe69n0myoodX+3PO9ABFzCHwy/+qwOJTvV&#10;7kzGi0FBkkYbRhWsnrIYBBNJtuVNzWicZSDLQv7vUP4AAAD//wMAUEsBAi0AFAAGAAgAAAAhALaD&#10;OJL+AAAA4QEAABMAAAAAAAAAAAAAAAAAAAAAAFtDb250ZW50X1R5cGVzXS54bWxQSwECLQAUAAYA&#10;CAAAACEAOP0h/9YAAACUAQAACwAAAAAAAAAAAAAAAAAvAQAAX3JlbHMvLnJlbHNQSwECLQAUAAYA&#10;CAAAACEAkkV2G6cBAAAqAwAADgAAAAAAAAAAAAAAAAAuAgAAZHJzL2Uyb0RvYy54bWxQSwECLQAU&#10;AAYACAAAACEAtHr+T98AAAALAQAADwAAAAAAAAAAAAAAAAABBAAAZHJzL2Rvd25yZXYueG1sUEsF&#10;BgAAAAAEAAQA8wAAAA0FAAAAAA==&#10;" filled="f" stroked="f">
                      <v:textbox style="mso-fit-shape-to-text:t">
                        <w:txbxContent>
                          <w:p w14:paraId="20573DFE" w14:textId="77777777" w:rsidR="002830B2" w:rsidRDefault="002830B2" w:rsidP="00093DF0">
                            <w:pPr>
                              <w:pStyle w:val="NormalWeb"/>
                              <w:spacing w:before="0" w:beforeAutospacing="0" w:after="0" w:afterAutospacing="0"/>
                            </w:pPr>
                            <w:r>
                              <w:rPr>
                                <w:rFonts w:asciiTheme="minorHAnsi" w:hAnsi="Calibri" w:cstheme="minorBidi"/>
                                <w:color w:val="000000" w:themeColor="text1"/>
                                <w:kern w:val="24"/>
                                <w:sz w:val="12"/>
                                <w:szCs w:val="12"/>
                              </w:rPr>
                              <w:t>No detectado – LD = 0,01 mg/L</w:t>
                            </w:r>
                          </w:p>
                        </w:txbxContent>
                      </v:textbox>
                    </v:shape>
                  </w:pict>
                </mc:Fallback>
              </mc:AlternateContent>
            </w:r>
            <w:r w:rsidR="00093DF0"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44064" behindDoc="0" locked="0" layoutInCell="1" allowOverlap="1" wp14:anchorId="1BE221F5" wp14:editId="27782FEC">
                      <wp:simplePos x="0" y="0"/>
                      <wp:positionH relativeFrom="column">
                        <wp:posOffset>1744980</wp:posOffset>
                      </wp:positionH>
                      <wp:positionV relativeFrom="paragraph">
                        <wp:posOffset>727710</wp:posOffset>
                      </wp:positionV>
                      <wp:extent cx="0" cy="215900"/>
                      <wp:effectExtent l="38100" t="0" r="57150" b="50800"/>
                      <wp:wrapNone/>
                      <wp:docPr id="79" name="28 Conector recto de flecha"/>
                      <wp:cNvGraphicFramePr/>
                      <a:graphic xmlns:a="http://schemas.openxmlformats.org/drawingml/2006/main">
                        <a:graphicData uri="http://schemas.microsoft.com/office/word/2010/wordprocessingShape">
                          <wps:wsp>
                            <wps:cNvCnPr/>
                            <wps:spPr>
                              <a:xfrm>
                                <a:off x="0" y="0"/>
                                <a:ext cx="0" cy="215900"/>
                              </a:xfrm>
                              <a:prstGeom prst="straightConnector1">
                                <a:avLst/>
                              </a:prstGeom>
                              <a:ln>
                                <a:solidFill>
                                  <a:schemeClr val="tx1"/>
                                </a:solidFill>
                                <a:tailEnd type="triangle" w="sm" len="sm"/>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E368050" id="28 Conector recto de flecha" o:spid="_x0000_s1026" type="#_x0000_t32" style="position:absolute;margin-left:137.4pt;margin-top:57.3pt;width:0;height:17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blM8QEAAEQEAAAOAAAAZHJzL2Uyb0RvYy54bWysU8uOEzEQvCPxD5bvZCaRgN0okz1kWS4I&#10;Ih4f4PW0M5b8UrvJJH9P25Od8BISiIvttl3dVeX25u7knTgCZhtDJ5eLVgoIOvY2HDr55fPDixsp&#10;MqnQKxcDdPIMWd5tnz/bjGkNqzhE1wMKThLyekydHIjSummyHsCrvIgJAh+aiF4Rh3hoelQjZ/eu&#10;WbXtq2aM2CeMGnLm3fvpUG5rfmNA0wdjMpBwnWRuVEes42MZm+1GrQ+o0mD1hYb6BxZe2cBF51T3&#10;ipT4ivaXVN5qjDkaWujom2iM1VA1sJpl+5OaT4NKULWwOTnNNuX/l1a/P+5R2L6Tr2+lCMrzG61u&#10;xI4fS1NEgWUSPQjjQA+q+DWmvGbYLuzxEuW0xyL+ZNCXmWWJU/X4PHsMJxJ62tS8u1q+vG2r/c0V&#10;lzDTW4helEUnM6Gyh4GYzMRmWS1Wx3eZuDIDnwClqAtlzNHZ/sE6V4PSRbBzKI6K359Oy8KfcT/c&#10;ImXdm9ALOicWT2hVODiQYmQGXgoH3Ni8mJClSlMcmDTXFZ0dTAw+gmEvWeXEtHbxtb7SGgI9cXCB&#10;bxeYYbYzsK0S/wi83C9QqB3+N+AZUSvHQDPY2xDxd9Wvtpnp/pMDk+5iwWPsz7UbqjXcqtXly7cq&#10;f+H7uMKvn3/7DQAA//8DAFBLAwQUAAYACAAAACEAuG+dFt0AAAALAQAADwAAAGRycy9kb3ducmV2&#10;LnhtbEyPwU7DMBBE70j8g7VI3KjTKApViFOVot56IfTAcRsvcURsR7GTpnw9izjAcWdGs2/K7WJ7&#10;MdMYOu8UrFcJCHKN151rFZzeDg8bECGi09h7RwquFGBb3d6UWGh/ca8017EVXOJCgQpMjEMhZWgM&#10;WQwrP5Bj78OPFiOfYyv1iBcut71MkySXFjvHHwwOtDfUfNaTVbB7nsy7PFyPuD9+vWhdz6nOpVL3&#10;d8vuCUSkJf6F4Qef0aFiprOfnA6iV5A+Zowe2VhnOQhO/CpnVrJNDrIq5f8N1TcAAAD//wMAUEsB&#10;Ai0AFAAGAAgAAAAhALaDOJL+AAAA4QEAABMAAAAAAAAAAAAAAAAAAAAAAFtDb250ZW50X1R5cGVz&#10;XS54bWxQSwECLQAUAAYACAAAACEAOP0h/9YAAACUAQAACwAAAAAAAAAAAAAAAAAvAQAAX3JlbHMv&#10;LnJlbHNQSwECLQAUAAYACAAAACEAI5G5TPEBAABEBAAADgAAAAAAAAAAAAAAAAAuAgAAZHJzL2Uy&#10;b0RvYy54bWxQSwECLQAUAAYACAAAACEAuG+dFt0AAAALAQAADwAAAAAAAAAAAAAAAABLBAAAZHJz&#10;L2Rvd25yZXYueG1sUEsFBgAAAAAEAAQA8wAAAFUFAAAAAA==&#10;" strokecolor="black [3213]" strokeweight=".5pt">
                      <v:stroke endarrow="block" endarrowwidth="narrow" endarrowlength="short" joinstyle="miter"/>
                    </v:shape>
                  </w:pict>
                </mc:Fallback>
              </mc:AlternateContent>
            </w:r>
            <w:r w:rsidR="00093DF0"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49184" behindDoc="0" locked="0" layoutInCell="1" allowOverlap="1" wp14:anchorId="5C194B96" wp14:editId="48D33FB5">
                      <wp:simplePos x="0" y="0"/>
                      <wp:positionH relativeFrom="column">
                        <wp:posOffset>2362200</wp:posOffset>
                      </wp:positionH>
                      <wp:positionV relativeFrom="paragraph">
                        <wp:posOffset>735330</wp:posOffset>
                      </wp:positionV>
                      <wp:extent cx="135890" cy="189230"/>
                      <wp:effectExtent l="38100" t="0" r="35560" b="58420"/>
                      <wp:wrapNone/>
                      <wp:docPr id="41" name="40 Conector recto de flecha"/>
                      <wp:cNvGraphicFramePr/>
                      <a:graphic xmlns:a="http://schemas.openxmlformats.org/drawingml/2006/main">
                        <a:graphicData uri="http://schemas.microsoft.com/office/word/2010/wordprocessingShape">
                          <wps:wsp>
                            <wps:cNvCnPr/>
                            <wps:spPr>
                              <a:xfrm flipH="1">
                                <a:off x="0" y="0"/>
                                <a:ext cx="135890" cy="189230"/>
                              </a:xfrm>
                              <a:prstGeom prst="straightConnector1">
                                <a:avLst/>
                              </a:prstGeom>
                              <a:ln>
                                <a:solidFill>
                                  <a:schemeClr val="tx1"/>
                                </a:solidFill>
                                <a:tailEnd type="triangle" w="sm" len="sm"/>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B1EAB29" id="40 Conector recto de flecha" o:spid="_x0000_s1026" type="#_x0000_t32" style="position:absolute;margin-left:186pt;margin-top:57.9pt;width:10.7pt;height:14.9pt;flip:x;z-index:25154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dUh/wEAAFMEAAAOAAAAZHJzL2Uyb0RvYy54bWysVNuO0zAQfUfiHyy/0yTdBXWrpvvQZeEB&#10;QcXlA7zOuLHkm+yhSf+esdOm3CQE4sXxZc7MOcfjbO5Ha9gRYtLetbxZ1JyBk77T7tDyL58fX6w4&#10;SyhcJ4x30PITJH6/ff5sM4Q1LH3vTQeRURKX1kNoeY8Y1lWVZA9WpIUP4OhQ+WgF0jIeqi6KgbJb&#10;Uy3r+lU1+NiF6CWkRLsP0yHflvxKgcQPSiVAZlpO3LCMsYxPeay2G7E+RBF6Lc80xD+wsEI7Kjqn&#10;ehAo2Neof0lltYw+eYUL6W3lldISigZS09Q/qfnUiwBFC5mTwmxT+n9p5fvjPjLdtfy24cwJS3d0&#10;W7MdXZZEH1nMH9YBUwZkL7JfQ0hrgu3cPp5XKexjFj+qaClQh7fUCsUOEsjG4vZpdhtGZJI2m5uX&#10;qzu6E0lHzepueVNuo5rS5HQhJnwD3rI8aXnCKPShR+I2kZtKiOO7hESEgBdABhuXx+SN7h61MWWR&#10;mwp2JrKjoHbAsclyCPdDFAptXruO4SmQFxi1cAcDnA3EwHJmgPqcJhMyV6myIZMFZYYnAxODj6DI&#10;2iy1mFGa+lpfSAkOLxyMo+gMU8R2BtZ/Bp7jMxRKw/8NeEaUyt7hDLba+fi76lfb1BR/cWDSnS14&#10;8t2pNEexhjq3uHx+ZflpfL8u8Ou/YPsNAAD//wMAUEsDBBQABgAIAAAAIQC0LEGx3wAAAAsBAAAP&#10;AAAAZHJzL2Rvd25yZXYueG1sTI/NTsMwEITvSLyDtUhcEHWa9I8Qp0JIiCNt4QHceHEi4nUSu23C&#10;07Oc4Lgzo9n5iu3oWnHGITSeFMxnCQikypuGrIKP95f7DYgQNRndekIFEwbYltdXhc6Nv9Aez4do&#10;BZdQyLWCOsYulzJUNTodZr5DYu/TD05HPgcrzaAvXO5amSbJSjrdEH+odYfPNVZfh5NTsL/re9fj&#10;91TZ5jXdkZ3kWzcpdXszPj2CiDjGvzD8zufpUPKmoz+RCaJVkK1TZolszJfMwInsIVuAOLKyWK5A&#10;loX8z1D+AAAA//8DAFBLAQItABQABgAIAAAAIQC2gziS/gAAAOEBAAATAAAAAAAAAAAAAAAAAAAA&#10;AABbQ29udGVudF9UeXBlc10ueG1sUEsBAi0AFAAGAAgAAAAhADj9If/WAAAAlAEAAAsAAAAAAAAA&#10;AAAAAAAALwEAAF9yZWxzLy5yZWxzUEsBAi0AFAAGAAgAAAAhAOTF1SH/AQAAUwQAAA4AAAAAAAAA&#10;AAAAAAAALgIAAGRycy9lMm9Eb2MueG1sUEsBAi0AFAAGAAgAAAAhALQsQbHfAAAACwEAAA8AAAAA&#10;AAAAAAAAAAAAWQQAAGRycy9kb3ducmV2LnhtbFBLBQYAAAAABAAEAPMAAABlBQAAAAA=&#10;" strokecolor="black [3213]" strokeweight=".5pt">
                      <v:stroke endarrow="block" endarrowwidth="narrow" endarrowlength="short" joinstyle="miter"/>
                    </v:shape>
                  </w:pict>
                </mc:Fallback>
              </mc:AlternateContent>
            </w:r>
            <w:r w:rsidR="00093DF0"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48160" behindDoc="0" locked="0" layoutInCell="1" allowOverlap="1" wp14:anchorId="4373B295" wp14:editId="6B3FEDD3">
                      <wp:simplePos x="0" y="0"/>
                      <wp:positionH relativeFrom="column">
                        <wp:posOffset>1877060</wp:posOffset>
                      </wp:positionH>
                      <wp:positionV relativeFrom="paragraph">
                        <wp:posOffset>39370</wp:posOffset>
                      </wp:positionV>
                      <wp:extent cx="1250315" cy="184150"/>
                      <wp:effectExtent l="0" t="0" r="0" b="0"/>
                      <wp:wrapNone/>
                      <wp:docPr id="40" name="39 CuadroTexto"/>
                      <wp:cNvGraphicFramePr/>
                      <a:graphic xmlns:a="http://schemas.openxmlformats.org/drawingml/2006/main">
                        <a:graphicData uri="http://schemas.microsoft.com/office/word/2010/wordprocessingShape">
                          <wps:wsp>
                            <wps:cNvSpPr txBox="1"/>
                            <wps:spPr>
                              <a:xfrm rot="16200000">
                                <a:off x="0" y="0"/>
                                <a:ext cx="1250315" cy="184150"/>
                              </a:xfrm>
                              <a:prstGeom prst="rect">
                                <a:avLst/>
                              </a:prstGeom>
                              <a:noFill/>
                            </wps:spPr>
                            <wps:txbx>
                              <w:txbxContent>
                                <w:p w14:paraId="4DF1F60A" w14:textId="77777777" w:rsidR="008739C9" w:rsidRDefault="008739C9" w:rsidP="00093DF0">
                                  <w:pPr>
                                    <w:pStyle w:val="NormalWeb"/>
                                    <w:spacing w:before="0" w:beforeAutospacing="0" w:after="0" w:afterAutospacing="0"/>
                                  </w:pPr>
                                  <w:r>
                                    <w:rPr>
                                      <w:rFonts w:asciiTheme="minorHAnsi" w:hAnsi="Calibri" w:cstheme="minorBidi"/>
                                      <w:color w:val="000000" w:themeColor="text1"/>
                                      <w:kern w:val="24"/>
                                      <w:sz w:val="12"/>
                                      <w:szCs w:val="12"/>
                                    </w:rPr>
                                    <w:t>No detectado – LD = 0,01 mg/L</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373B295" id="39 CuadroTexto" o:spid="_x0000_s1052" type="#_x0000_t202" style="position:absolute;margin-left:147.8pt;margin-top:3.1pt;width:98.45pt;height:14.5pt;rotation:-90;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zZPqQEAACoDAAAOAAAAZHJzL2Uyb0RvYy54bWysks9u2zAMxu8D+g6C7ovttOlaI06xtugu&#10;w1ag3QMoshQbsESNVGLn7Ucpfzp0t6E+EBJF/8SPn5Z3kxvEziD14BtZzUopjNfQ9n7TyF+vT59v&#10;pKCofKsG8KaRe0PybnXxaTmG2syhg6E1KBjiqR5DI7sYQ10UpDvjFM0gGM+HFtCpyFvcFC2qkelu&#10;KOZleV2MgG1A0IaIs4+HQ7nKfGuNjj+tJRPF0EjuLeaIOa5TLFZLVW9Qha7XxzbUf3ThVO/50jPq&#10;UUUlttj/g3K9RiCwcabBFWBtr03WwGqq8p2al04Fk7XwcCicx0Qfh9U/ds8o+raRVzwerxx7dHkr&#10;HraqRXg1U4Q0ojFQzZUvgWvjdA8TW33KEyeT8smiEwg84eqaneEvD4QlCi5n+P48b8YKnRjzRXlZ&#10;LaTQfFbdXFWLbEhxgCVoQIrfDDiRFo1E9jNT1e47RW6MS08lqdzDUz8MKZ86PnSWVnFaT1nk/Mup&#10;7TW0e1YzsvWNpN9bhUYKjMMD5JeSaBS+biMT80UJc/jnSGdD8v3Hx5Mc/3ufq96e+OoPAAAA//8D&#10;AFBLAwQUAAYACAAAACEAwLHSDt8AAAALAQAADwAAAGRycy9kb3ducmV2LnhtbEyPwU6DQBCG7ya+&#10;w2ZMvJh2wSq0yNKYJl56MVa8L+wUiOwsYbeU+vROT3qcmS//fH++nW0vJhx950hBvIxAINXOdNQo&#10;KD/fFmsQPmgyuneECi7oYVvc3uQ6M+5MHzgdQiM4hHymFbQhDJmUvm7Rar90AxLfjm60OvA4NtKM&#10;+szhtpePUZRIqzviD60ecNdi/X04WQUPx115+dq795/EYvlcTaZblUGp+7v59QVEwDn8wXDVZ3Uo&#10;2KlyJzJe9ApW6SZhVMEiTbkDE0/RmjcVo/EmBlnk8n+H4hcAAP//AwBQSwECLQAUAAYACAAAACEA&#10;toM4kv4AAADhAQAAEwAAAAAAAAAAAAAAAAAAAAAAW0NvbnRlbnRfVHlwZXNdLnhtbFBLAQItABQA&#10;BgAIAAAAIQA4/SH/1gAAAJQBAAALAAAAAAAAAAAAAAAAAC8BAABfcmVscy8ucmVsc1BLAQItABQA&#10;BgAIAAAAIQAeFzZPqQEAACoDAAAOAAAAAAAAAAAAAAAAAC4CAABkcnMvZTJvRG9jLnhtbFBLAQIt&#10;ABQABgAIAAAAIQDAsdIO3wAAAAsBAAAPAAAAAAAAAAAAAAAAAAMEAABkcnMvZG93bnJldi54bWxQ&#10;SwUGAAAAAAQABADzAAAADwUAAAAA&#10;" filled="f" stroked="f">
                      <v:textbox style="mso-fit-shape-to-text:t">
                        <w:txbxContent>
                          <w:p w14:paraId="4DF1F60A" w14:textId="77777777" w:rsidR="002830B2" w:rsidRDefault="002830B2" w:rsidP="00093DF0">
                            <w:pPr>
                              <w:pStyle w:val="NormalWeb"/>
                              <w:spacing w:before="0" w:beforeAutospacing="0" w:after="0" w:afterAutospacing="0"/>
                            </w:pPr>
                            <w:r>
                              <w:rPr>
                                <w:rFonts w:asciiTheme="minorHAnsi" w:hAnsi="Calibri" w:cstheme="minorBidi"/>
                                <w:color w:val="000000" w:themeColor="text1"/>
                                <w:kern w:val="24"/>
                                <w:sz w:val="12"/>
                                <w:szCs w:val="12"/>
                              </w:rPr>
                              <w:t>No detectado – LD = 0,01 mg/L</w:t>
                            </w:r>
                          </w:p>
                        </w:txbxContent>
                      </v:textbox>
                    </v:shape>
                  </w:pict>
                </mc:Fallback>
              </mc:AlternateContent>
            </w:r>
            <w:r w:rsidR="00093DF0"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47136" behindDoc="0" locked="0" layoutInCell="1" allowOverlap="1" wp14:anchorId="7C085DC7" wp14:editId="0E93A726">
                      <wp:simplePos x="0" y="0"/>
                      <wp:positionH relativeFrom="column">
                        <wp:posOffset>2501900</wp:posOffset>
                      </wp:positionH>
                      <wp:positionV relativeFrom="paragraph">
                        <wp:posOffset>729615</wp:posOffset>
                      </wp:positionV>
                      <wp:extent cx="0" cy="215900"/>
                      <wp:effectExtent l="38100" t="0" r="57150" b="50800"/>
                      <wp:wrapNone/>
                      <wp:docPr id="39" name="38 Conector recto de flecha"/>
                      <wp:cNvGraphicFramePr/>
                      <a:graphic xmlns:a="http://schemas.openxmlformats.org/drawingml/2006/main">
                        <a:graphicData uri="http://schemas.microsoft.com/office/word/2010/wordprocessingShape">
                          <wps:wsp>
                            <wps:cNvCnPr/>
                            <wps:spPr>
                              <a:xfrm>
                                <a:off x="0" y="0"/>
                                <a:ext cx="0" cy="215900"/>
                              </a:xfrm>
                              <a:prstGeom prst="straightConnector1">
                                <a:avLst/>
                              </a:prstGeom>
                              <a:ln>
                                <a:solidFill>
                                  <a:schemeClr val="tx1"/>
                                </a:solidFill>
                                <a:tailEnd type="triangle" w="sm" len="sm"/>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13E74C0" id="38 Conector recto de flecha" o:spid="_x0000_s1026" type="#_x0000_t32" style="position:absolute;margin-left:197pt;margin-top:57.45pt;width:0;height:17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1v/8gEAAEQEAAAOAAAAZHJzL2Uyb0RvYy54bWysU8uOEzEQvCPxD5bvZCZZgXajTPaQZbkg&#10;iGD5AK+nnbHkl9pNJvl72p48eAkJxMV2267uqnJ7dX/wTuwBs42hk/NZKwUEHXsbdp388vT46laK&#10;TCr0ysUAnTxClvfrly9WY1rCIg7R9YCCk4S8HFMnB6K0bJqsB/Aqz2KCwIcmolfEIe6aHtXI2b1r&#10;Fm37phkj9gmjhpx592E6lOua3xjQ9NGYDCRcJ5kb1RHr+FzGZr1Syx2qNFh9oqH+gYVXNnDRS6oH&#10;RUp8RftLKm81xhwNzXT0TTTGaqgaWM28/UnN50ElqFrYnJwuNuX/l1Z/2G9R2L6TN3dSBOX5jW5u&#10;xYYfS1NEgWUSPQjjQA+q+DWmvGTYJmzxFOW0xSL+YNCXmWWJQ/X4ePEYDiT0tKl5dzF/fddW+5sr&#10;LmGmdxC9KItOZkJldwMxmYnNvFqs9u8zcWUGngGlqAtlzNHZ/tE6V4PSRbBxKPaK358O88KfcT/c&#10;ImXd29ALOiYWT2hV2DmQYmQGXgoH3Ni8mJClSlMcmDTXFR0dTAw+gWEvWeXEtHbxtb7SGgKdObjA&#10;twvMMNsLsK0S/wg83S9QqB3+N+ALolaOgS5gb0PE31W/2mam+2cHJt3FgufYH2s3VGu4VavLp29V&#10;/sL3cYVfP//6GwAAAP//AwBQSwMEFAAGAAgAAAAhAL+cRnPdAAAACwEAAA8AAABkcnMvZG93bnJl&#10;di54bWxMj8FOwzAQRO9I/IO1SNyo0xJVTYhTlaLeeiHlwHEbmzgiXkexk6Z8PYs4wHFnRrNviu3s&#10;OjGZIbSeFCwXCQhDtdctNQreToeHDYgQkTR2noyCqwmwLW9vCsy1v9CrmarYCC6hkKMCG2OfSxlq&#10;axyGhe8NsffhB4eRz6GResALl7tOrpJkLR22xB8s9mZvTf1ZjU7B7nm07/JwPeL++PWidTWt9Foq&#10;dX83755ARDPHvzD84DM6lMx09iPpIDoFj1nKWyIbyzQDwYlf5cxKuslAloX8v6H8BgAA//8DAFBL&#10;AQItABQABgAIAAAAIQC2gziS/gAAAOEBAAATAAAAAAAAAAAAAAAAAAAAAABbQ29udGVudF9UeXBl&#10;c10ueG1sUEsBAi0AFAAGAAgAAAAhADj9If/WAAAAlAEAAAsAAAAAAAAAAAAAAAAALwEAAF9yZWxz&#10;Ly5yZWxzUEsBAi0AFAAGAAgAAAAhANoTW//yAQAARAQAAA4AAAAAAAAAAAAAAAAALgIAAGRycy9l&#10;Mm9Eb2MueG1sUEsBAi0AFAAGAAgAAAAhAL+cRnPdAAAACwEAAA8AAAAAAAAAAAAAAAAATAQAAGRy&#10;cy9kb3ducmV2LnhtbFBLBQYAAAAABAAEAPMAAABWBQAAAAA=&#10;" strokecolor="black [3213]" strokeweight=".5pt">
                      <v:stroke endarrow="block" endarrowwidth="narrow" endarrowlength="short" joinstyle="miter"/>
                    </v:shape>
                  </w:pict>
                </mc:Fallback>
              </mc:AlternateContent>
            </w:r>
            <w:r w:rsidR="00093DF0"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50208" behindDoc="0" locked="0" layoutInCell="1" allowOverlap="1" wp14:anchorId="2842C2CD" wp14:editId="51801B12">
                      <wp:simplePos x="0" y="0"/>
                      <wp:positionH relativeFrom="column">
                        <wp:posOffset>2866390</wp:posOffset>
                      </wp:positionH>
                      <wp:positionV relativeFrom="paragraph">
                        <wp:posOffset>727710</wp:posOffset>
                      </wp:positionV>
                      <wp:extent cx="0" cy="215900"/>
                      <wp:effectExtent l="38100" t="0" r="57150" b="50800"/>
                      <wp:wrapNone/>
                      <wp:docPr id="42" name="41 Conector recto de flecha"/>
                      <wp:cNvGraphicFramePr/>
                      <a:graphic xmlns:a="http://schemas.openxmlformats.org/drawingml/2006/main">
                        <a:graphicData uri="http://schemas.microsoft.com/office/word/2010/wordprocessingShape">
                          <wps:wsp>
                            <wps:cNvCnPr/>
                            <wps:spPr>
                              <a:xfrm>
                                <a:off x="0" y="0"/>
                                <a:ext cx="0" cy="215900"/>
                              </a:xfrm>
                              <a:prstGeom prst="straightConnector1">
                                <a:avLst/>
                              </a:prstGeom>
                              <a:ln>
                                <a:solidFill>
                                  <a:schemeClr val="tx1"/>
                                </a:solidFill>
                                <a:tailEnd type="triangle" w="sm" len="sm"/>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1CF8DA1" id="41 Conector recto de flecha" o:spid="_x0000_s1026" type="#_x0000_t32" style="position:absolute;margin-left:225.7pt;margin-top:57.3pt;width:0;height:17pt;z-index:25155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nnL8QEAAEQEAAAOAAAAZHJzL2Uyb0RvYy54bWysU8uOEzEQvCPxD5bvZGaiBUGUyR6yLBcE&#10;ESwf4PW0M5b8UrvJJH9P25NNeAkJxMV2267uqnJ7fXv0ThwAs42hl92ilQKCjoMN+15+ebh/8VqK&#10;TCoMysUAvTxBlreb58/WU1rBMo7RDYCCk4S8mlIvR6K0apqsR/AqL2KCwIcmolfEIe6bAdXE2b1r&#10;lm37qpkiDgmjhpx5924+lJua3xjQ9NGYDCRcL5kb1RHr+FjGZrNWqz2qNFp9pqH+gYVXNnDRS6o7&#10;RUp8RftLKm81xhwNLXT0TTTGaqgaWE3X/qTm86gSVC1sTk4Xm/L/S6s/HHYo7NDLm6UUQXl+o5tO&#10;bPmxNEUUWCYxgDAO9KiKX1PKK4Ztww7PUU47LOKPBn2ZWZY4Vo9PF4/hSELPm5p3l93LN221v7ni&#10;EmZ6B9GLsuhlJlR2PxKTmdl01WJ1eJ+JKzPwCVCKulDGHJ0d7q1zNShdBFuH4qD4/enYFf6M++EW&#10;KevehkHQKbF4QqvC3oEUEzPwUjjgxubFjCxVmuLArLmu6ORgZvAJDHvJKmemtYuv9ZXWEOiJgwt8&#10;u8AMs70A2yrxj8Dz/QKF2uF/A74gauUY6AL2NkT8XfWrbWa+/+TArLtY8BiHU+2Gag23anX5/K3K&#10;X/g+rvDr5998AwAA//8DAFBLAwQUAAYACAAAACEA0NNZ4t0AAAALAQAADwAAAGRycy9kb3ducmV2&#10;LnhtbEyPwU7DMBBE70j8g7VI3KiTKkRViFOVot56IfTAcRsvcURsR7GTpnw9izjAcWeeZmfK7WJ7&#10;MdMYOu8UpKsEBLnG6861Ck5vh4cNiBDRaey9IwVXCrCtbm9KLLS/uFea69gKDnGhQAUmxqGQMjSG&#10;LIaVH8ix9+FHi5HPsZV6xAuH216ukySXFjvHHwwOtDfUfNaTVbB7nsy7PFyPuD9+vWhdz2udS6Xu&#10;75bdE4hIS/yD4ac+V4eKO5395HQQvYLsMc0YZSPNchBM/CpnVrJNDrIq5f8N1TcAAAD//wMAUEsB&#10;Ai0AFAAGAAgAAAAhALaDOJL+AAAA4QEAABMAAAAAAAAAAAAAAAAAAAAAAFtDb250ZW50X1R5cGVz&#10;XS54bWxQSwECLQAUAAYACAAAACEAOP0h/9YAAACUAQAACwAAAAAAAAAAAAAAAAAvAQAAX3JlbHMv&#10;LnJlbHNQSwECLQAUAAYACAAAACEAon55y/EBAABEBAAADgAAAAAAAAAAAAAAAAAuAgAAZHJzL2Uy&#10;b0RvYy54bWxQSwECLQAUAAYACAAAACEA0NNZ4t0AAAALAQAADwAAAAAAAAAAAAAAAABLBAAAZHJz&#10;L2Rvd25yZXYueG1sUEsFBgAAAAAEAAQA8wAAAFUFAAAAAA==&#10;" strokecolor="black [3213]" strokeweight=".5pt">
                      <v:stroke endarrow="block" endarrowwidth="narrow" endarrowlength="short" joinstyle="miter"/>
                    </v:shape>
                  </w:pict>
                </mc:Fallback>
              </mc:AlternateContent>
            </w:r>
            <w:r w:rsidR="00093DF0"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51232" behindDoc="0" locked="0" layoutInCell="1" allowOverlap="1" wp14:anchorId="11DBF1AA" wp14:editId="3A9B5935">
                      <wp:simplePos x="0" y="0"/>
                      <wp:positionH relativeFrom="column">
                        <wp:posOffset>2242185</wp:posOffset>
                      </wp:positionH>
                      <wp:positionV relativeFrom="paragraph">
                        <wp:posOffset>37465</wp:posOffset>
                      </wp:positionV>
                      <wp:extent cx="1250315" cy="184150"/>
                      <wp:effectExtent l="0" t="0" r="0" b="0"/>
                      <wp:wrapNone/>
                      <wp:docPr id="43" name="42 CuadroTexto"/>
                      <wp:cNvGraphicFramePr/>
                      <a:graphic xmlns:a="http://schemas.openxmlformats.org/drawingml/2006/main">
                        <a:graphicData uri="http://schemas.microsoft.com/office/word/2010/wordprocessingShape">
                          <wps:wsp>
                            <wps:cNvSpPr txBox="1"/>
                            <wps:spPr>
                              <a:xfrm rot="16200000">
                                <a:off x="0" y="0"/>
                                <a:ext cx="1250315" cy="184150"/>
                              </a:xfrm>
                              <a:prstGeom prst="rect">
                                <a:avLst/>
                              </a:prstGeom>
                              <a:noFill/>
                            </wps:spPr>
                            <wps:txbx>
                              <w:txbxContent>
                                <w:p w14:paraId="5678C362" w14:textId="77777777" w:rsidR="008739C9" w:rsidRDefault="008739C9" w:rsidP="00093DF0">
                                  <w:pPr>
                                    <w:pStyle w:val="NormalWeb"/>
                                    <w:spacing w:before="0" w:beforeAutospacing="0" w:after="0" w:afterAutospacing="0"/>
                                  </w:pPr>
                                  <w:r>
                                    <w:rPr>
                                      <w:rFonts w:asciiTheme="minorHAnsi" w:hAnsi="Calibri" w:cstheme="minorBidi"/>
                                      <w:color w:val="000000" w:themeColor="text1"/>
                                      <w:kern w:val="24"/>
                                      <w:sz w:val="12"/>
                                      <w:szCs w:val="12"/>
                                    </w:rPr>
                                    <w:t>No detectado – LD = 0,02 mg/L</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1DBF1AA" id="42 CuadroTexto" o:spid="_x0000_s1053" type="#_x0000_t202" style="position:absolute;margin-left:176.55pt;margin-top:2.95pt;width:98.45pt;height:14.5pt;rotation:-90;z-index:25155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6SJqAEAACoDAAAOAAAAZHJzL2Uyb0RvYy54bWyskttu2zAMhu8H7B0E3S8+NCkCI06xtehu&#10;hm1AuwdQZDkWYIkaqcTO249SDh22u2G+ICSK/sSfvzYPsxvF0SBZ8K2sFqUUxmvorN+38sfr84e1&#10;FBSV79QI3rTyZEg+bN+/20yhMTUMMHYGBUM8NVNo5RBjaIqC9GCcogUE4/mwB3Qq8hb3RYdqYrob&#10;i7os74sJsAsI2hBx9ul8KLeZ3/dGx299TyaKsZXcW8wRc9ylWGw3qtmjCoPVlzbUP3ThlPV86Q31&#10;pKISB7R/oZzVCAR9XGhwBfS91SZrYDVV+Yeal0EFk7XwcCjcxkT/D6u/Hr+jsF0rl3dSeOXYo2Ut&#10;Hg+qQ3g1c4Q0oilQw5UvgWvj/AlmtvqaJ04m5XOPTiDwhKt7doa/PBCWKLicZ3+6zZuxQidGvSrv&#10;qpUUms+q9bJaZUOKMyxBA1L8bMCJtGglsp+Zqo5fKHJjXHotSeUenu04pnzq+NxZWsV5N2eR9fra&#10;9g66E6uZ2PpW0s+DQiMFxvER8ktJNAofD5GJ+aKEOf9zobMh+f7L40mO/77PVW9PfPsLAAD//wMA&#10;UEsDBBQABgAIAAAAIQBe2oLj3wAAAAsBAAAPAAAAZHJzL2Rvd25yZXYueG1sTI/BToNAEIbvJr7D&#10;Zpp4Me2CrZQgS2OaePFirHhf2CmQsrOE3VLq0zue7O2fzJd/vsl3s+3FhKPvHCmIVxEIpNqZjhoF&#10;5dfbMgXhgyaje0eo4IoedsX9Xa4z4y70idMhNIJLyGdaQRvCkEnp6xat9is3IPHu6EarA49jI82o&#10;L1xue/kURYm0uiO+0OoB9y3Wp8PZKng87svr97v7+Eksls/VZLp1GZR6WMyvLyACzuEfhj99VoeC&#10;nSp3JuNFr2Cz3saMKlhuUw5MbJKEQ8VonKYgi1ze/lD8AgAA//8DAFBLAQItABQABgAIAAAAIQC2&#10;gziS/gAAAOEBAAATAAAAAAAAAAAAAAAAAAAAAABbQ29udGVudF9UeXBlc10ueG1sUEsBAi0AFAAG&#10;AAgAAAAhADj9If/WAAAAlAEAAAsAAAAAAAAAAAAAAAAALwEAAF9yZWxzLy5yZWxzUEsBAi0AFAAG&#10;AAgAAAAhAOhXpImoAQAAKgMAAA4AAAAAAAAAAAAAAAAALgIAAGRycy9lMm9Eb2MueG1sUEsBAi0A&#10;FAAGAAgAAAAhAF7aguPfAAAACwEAAA8AAAAAAAAAAAAAAAAAAgQAAGRycy9kb3ducmV2LnhtbFBL&#10;BQYAAAAABAAEAPMAAAAOBQAAAAA=&#10;" filled="f" stroked="f">
                      <v:textbox style="mso-fit-shape-to-text:t">
                        <w:txbxContent>
                          <w:p w14:paraId="5678C362" w14:textId="77777777" w:rsidR="002830B2" w:rsidRDefault="002830B2" w:rsidP="00093DF0">
                            <w:pPr>
                              <w:pStyle w:val="NormalWeb"/>
                              <w:spacing w:before="0" w:beforeAutospacing="0" w:after="0" w:afterAutospacing="0"/>
                            </w:pPr>
                            <w:r>
                              <w:rPr>
                                <w:rFonts w:asciiTheme="minorHAnsi" w:hAnsi="Calibri" w:cstheme="minorBidi"/>
                                <w:color w:val="000000" w:themeColor="text1"/>
                                <w:kern w:val="24"/>
                                <w:sz w:val="12"/>
                                <w:szCs w:val="12"/>
                              </w:rPr>
                              <w:t>No detectado – LD = 0,02 mg/L</w:t>
                            </w:r>
                          </w:p>
                        </w:txbxContent>
                      </v:textbox>
                    </v:shape>
                  </w:pict>
                </mc:Fallback>
              </mc:AlternateContent>
            </w:r>
            <w:r w:rsidR="00093DF0" w:rsidRPr="00093DF0">
              <w:rPr>
                <w:rFonts w:eastAsia="Times New Roman"/>
                <w:noProof/>
                <w:color w:val="FFFFFF" w:themeColor="background1"/>
                <w:sz w:val="20"/>
                <w:szCs w:val="20"/>
                <w:lang w:eastAsia="es-CL"/>
              </w:rPr>
              <mc:AlternateContent>
                <mc:Choice Requires="wps">
                  <w:drawing>
                    <wp:anchor distT="0" distB="0" distL="114300" distR="114300" simplePos="0" relativeHeight="251552256" behindDoc="0" locked="0" layoutInCell="1" allowOverlap="1" wp14:anchorId="5A19AC21" wp14:editId="74BA0DA8">
                      <wp:simplePos x="0" y="0"/>
                      <wp:positionH relativeFrom="column">
                        <wp:posOffset>2726690</wp:posOffset>
                      </wp:positionH>
                      <wp:positionV relativeFrom="paragraph">
                        <wp:posOffset>733425</wp:posOffset>
                      </wp:positionV>
                      <wp:extent cx="135890" cy="189230"/>
                      <wp:effectExtent l="38100" t="0" r="35560" b="58420"/>
                      <wp:wrapNone/>
                      <wp:docPr id="44" name="43 Conector recto de flecha"/>
                      <wp:cNvGraphicFramePr/>
                      <a:graphic xmlns:a="http://schemas.openxmlformats.org/drawingml/2006/main">
                        <a:graphicData uri="http://schemas.microsoft.com/office/word/2010/wordprocessingShape">
                          <wps:wsp>
                            <wps:cNvCnPr/>
                            <wps:spPr>
                              <a:xfrm flipH="1">
                                <a:off x="0" y="0"/>
                                <a:ext cx="135890" cy="189230"/>
                              </a:xfrm>
                              <a:prstGeom prst="straightConnector1">
                                <a:avLst/>
                              </a:prstGeom>
                              <a:ln>
                                <a:solidFill>
                                  <a:schemeClr val="tx1"/>
                                </a:solidFill>
                                <a:tailEnd type="triangle" w="sm" len="sm"/>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A58AF81" id="43 Conector recto de flecha" o:spid="_x0000_s1026" type="#_x0000_t32" style="position:absolute;margin-left:214.7pt;margin-top:57.75pt;width:10.7pt;height:14.9pt;flip:x;z-index:25155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H6C/wEAAFMEAAAOAAAAZHJzL2Uyb0RvYy54bWysVNmu0zAQfUfiHyy/06QLqDdqeh96ufCA&#10;oGL5AF9n3FjyprFp2r9n7LQpm4RAvDhe5sycczzO5v5kDTsCRu1dy+ezmjNw0nfaHVr+5fPjizVn&#10;MQnXCeMdtPwMkd9vnz/bDKGBhe+96QAZJXGxGULL+5RCU1VR9mBFnPkAjg6VRysSLfFQdSgGym5N&#10;tajrV9XgsQvoJcRIuw/jId+W/EqBTB+UipCYaTlxS2XEMj7lsdpuRHNAEXotLzTEP7CwQjsqOqV6&#10;EEmwr6h/SWW1RB+9SjPpbeWV0hKKBlIzr39S86kXAYoWMieGyab4/9LK98c9Mt21fLXizAlLd7Ra&#10;sh1dlkweGeYP64ApA7IX2a8hxIZgO7fHyyqGPWbxJ4WWAnV4S61Q7CCB7FTcPk9uwykxSZvz5cv1&#10;Hd2JpKP5+m6xLLdRjWlyuoAxvQFvWZ60PCYU+tAn4jaSG0uI47uYiAgBr4AMNi6P0RvdPWpjyiI3&#10;FewMsqOgdkineZZDuB+iktDmtetYOgfyIqEW7mCAs4EYWM4MUJ/TZETmKlU2ZLSgzNLZwMjgIyiy&#10;NkstZpSmvtUXUoJLVw7GUXSGKWI7Aes/Ay/xGQql4f8GPCFKZe/SBLbaefxd9Zttaoy/OjDqzhY8&#10;+e5cmqNYQ51bXL68svw0vl8X+O1fsP0GAAD//wMAUEsDBBQABgAIAAAAIQBpjhZB3wAAAAsBAAAP&#10;AAAAZHJzL2Rvd25yZXYueG1sTI/BTsMwEETvSP0Ha5G4IOo0JAhCnKpCQhxLCx/gxosTEa+T2G0T&#10;vr7LCY478zQ7U64n14kTjqH1pGC1TEAg1d60ZBV8frzePYIIUZPRnSdUMGOAdbW4KnVh/Jl2eNpH&#10;KziEQqEVNDH2hZShbtDpsPQ9EntffnQ68jlaaUZ95nDXyTRJHqTTLfGHRvf40mD9vT86BbvbYXAD&#10;/sy1bd/Sd7Kz3PazUjfX0+YZRMQp/sHwW5+rQ8WdDv5IJohOQZY+ZYyyscpzEExkecJjDqxk+T3I&#10;qpT/N1QXAAAA//8DAFBLAQItABQABgAIAAAAIQC2gziS/gAAAOEBAAATAAAAAAAAAAAAAAAAAAAA&#10;AABbQ29udGVudF9UeXBlc10ueG1sUEsBAi0AFAAGAAgAAAAhADj9If/WAAAAlAEAAAsAAAAAAAAA&#10;AAAAAAAALwEAAF9yZWxzLy5yZWxzUEsBAi0AFAAGAAgAAAAhAL0MfoL/AQAAUwQAAA4AAAAAAAAA&#10;AAAAAAAALgIAAGRycy9lMm9Eb2MueG1sUEsBAi0AFAAGAAgAAAAhAGmOFkHfAAAACwEAAA8AAAAA&#10;AAAAAAAAAAAAWQQAAGRycy9kb3ducmV2LnhtbFBLBQYAAAAABAAEAPMAAABlBQAAAAA=&#10;" strokecolor="black [3213]" strokeweight=".5pt">
                      <v:stroke endarrow="block" endarrowwidth="narrow" endarrowlength="short" joinstyle="miter"/>
                    </v:shape>
                  </w:pict>
                </mc:Fallback>
              </mc:AlternateContent>
            </w:r>
          </w:p>
          <w:p w14:paraId="39C48907" w14:textId="77777777" w:rsidR="005453E2" w:rsidRPr="00F91E6F" w:rsidRDefault="005453E2" w:rsidP="001A5A31">
            <w:pPr>
              <w:spacing w:after="0" w:line="240" w:lineRule="auto"/>
              <w:rPr>
                <w:rFonts w:eastAsia="Times New Roman"/>
                <w:color w:val="FFFFFF" w:themeColor="background1"/>
                <w:sz w:val="20"/>
                <w:szCs w:val="20"/>
                <w:lang w:eastAsia="es-CL"/>
              </w:rPr>
            </w:pPr>
          </w:p>
          <w:p w14:paraId="43C9A2B1" w14:textId="3FC50C0B" w:rsidR="005453E2" w:rsidRPr="00F91E6F" w:rsidRDefault="005453E2" w:rsidP="001A5A31">
            <w:pPr>
              <w:spacing w:after="0" w:line="240" w:lineRule="auto"/>
              <w:rPr>
                <w:rFonts w:eastAsia="Times New Roman"/>
                <w:color w:val="FFFFFF" w:themeColor="background1"/>
                <w:sz w:val="20"/>
                <w:szCs w:val="20"/>
                <w:lang w:eastAsia="es-CL"/>
              </w:rPr>
            </w:pPr>
          </w:p>
          <w:p w14:paraId="29732F47" w14:textId="77777777" w:rsidR="005453E2" w:rsidRPr="00F91E6F" w:rsidRDefault="005453E2" w:rsidP="001A5A31">
            <w:pPr>
              <w:spacing w:after="0" w:line="240" w:lineRule="auto"/>
              <w:rPr>
                <w:rFonts w:eastAsia="Times New Roman"/>
                <w:color w:val="FFFFFF" w:themeColor="background1"/>
                <w:sz w:val="20"/>
                <w:szCs w:val="20"/>
                <w:lang w:eastAsia="es-CL"/>
              </w:rPr>
            </w:pPr>
          </w:p>
          <w:p w14:paraId="42E97B81" w14:textId="206E3A73" w:rsidR="005453E2" w:rsidRPr="00F91E6F" w:rsidRDefault="005453E2" w:rsidP="001A5A31">
            <w:pPr>
              <w:spacing w:after="0" w:line="240" w:lineRule="auto"/>
              <w:rPr>
                <w:rFonts w:eastAsia="Times New Roman"/>
                <w:color w:val="FFFFFF" w:themeColor="background1"/>
                <w:sz w:val="20"/>
                <w:szCs w:val="20"/>
                <w:lang w:eastAsia="es-CL"/>
              </w:rPr>
            </w:pPr>
          </w:p>
          <w:p w14:paraId="1233CCFF" w14:textId="77777777" w:rsidR="005453E2" w:rsidRPr="00F91E6F" w:rsidRDefault="005453E2" w:rsidP="001A5A31">
            <w:pPr>
              <w:spacing w:after="0" w:line="240" w:lineRule="auto"/>
              <w:rPr>
                <w:rFonts w:eastAsia="Times New Roman"/>
                <w:color w:val="FFFFFF" w:themeColor="background1"/>
                <w:sz w:val="20"/>
                <w:szCs w:val="20"/>
                <w:lang w:eastAsia="es-CL"/>
              </w:rPr>
            </w:pPr>
          </w:p>
          <w:p w14:paraId="684C10E6" w14:textId="77777777" w:rsidR="005453E2" w:rsidRPr="00F91E6F" w:rsidRDefault="005453E2" w:rsidP="001A5A31">
            <w:pPr>
              <w:spacing w:after="0" w:line="240" w:lineRule="auto"/>
              <w:rPr>
                <w:rFonts w:eastAsia="Times New Roman"/>
                <w:color w:val="FFFFFF" w:themeColor="background1"/>
                <w:sz w:val="20"/>
                <w:szCs w:val="20"/>
                <w:lang w:eastAsia="es-CL"/>
              </w:rPr>
            </w:pPr>
          </w:p>
          <w:p w14:paraId="49314595" w14:textId="77777777" w:rsidR="005453E2" w:rsidRPr="00F91E6F" w:rsidRDefault="005453E2" w:rsidP="001A5A31">
            <w:pPr>
              <w:spacing w:after="0" w:line="240" w:lineRule="auto"/>
              <w:rPr>
                <w:rFonts w:eastAsia="Times New Roman"/>
                <w:color w:val="FFFFFF" w:themeColor="background1"/>
                <w:sz w:val="20"/>
                <w:szCs w:val="20"/>
                <w:lang w:eastAsia="es-CL"/>
              </w:rPr>
            </w:pPr>
          </w:p>
          <w:p w14:paraId="024752E7" w14:textId="77777777" w:rsidR="005453E2" w:rsidRPr="00F91E6F" w:rsidRDefault="005453E2" w:rsidP="001A5A31">
            <w:pPr>
              <w:spacing w:after="0" w:line="240" w:lineRule="auto"/>
              <w:rPr>
                <w:rFonts w:eastAsia="Times New Roman"/>
                <w:color w:val="FFFFFF" w:themeColor="background1"/>
                <w:sz w:val="20"/>
                <w:szCs w:val="20"/>
                <w:lang w:eastAsia="es-CL"/>
              </w:rPr>
            </w:pPr>
          </w:p>
          <w:p w14:paraId="05441F5E" w14:textId="169E7B99" w:rsidR="005453E2" w:rsidRPr="005453E2" w:rsidRDefault="005453E2" w:rsidP="00AF542B">
            <w:pPr>
              <w:spacing w:after="0" w:line="240" w:lineRule="auto"/>
              <w:jc w:val="both"/>
              <w:rPr>
                <w:rFonts w:eastAsia="Times New Roman"/>
                <w:color w:val="000000"/>
                <w:sz w:val="20"/>
                <w:szCs w:val="20"/>
                <w:lang w:eastAsia="es-CL"/>
              </w:rPr>
            </w:pPr>
            <w:r w:rsidRPr="00BE7846">
              <w:rPr>
                <w:rFonts w:ascii="Calibri" w:eastAsia="Calibri" w:hAnsi="Calibri" w:cs="Times New Roman"/>
                <w:sz w:val="20"/>
                <w:szCs w:val="20"/>
              </w:rPr>
              <w:t xml:space="preserve">Fuente: </w:t>
            </w:r>
            <w:r>
              <w:rPr>
                <w:rFonts w:ascii="Calibri" w:eastAsia="Calibri" w:hAnsi="Calibri" w:cs="Times New Roman"/>
                <w:sz w:val="20"/>
                <w:szCs w:val="20"/>
              </w:rPr>
              <w:t>Elaboración propia en base a los datos remitidos por el Titular</w:t>
            </w:r>
            <w:r w:rsidR="00093DF0">
              <w:rPr>
                <w:rFonts w:ascii="Calibri" w:eastAsia="Calibri" w:hAnsi="Calibri" w:cs="Times New Roman"/>
                <w:sz w:val="20"/>
                <w:szCs w:val="20"/>
              </w:rPr>
              <w:t xml:space="preserve"> y SAG</w:t>
            </w:r>
            <w:r>
              <w:rPr>
                <w:rFonts w:ascii="Calibri" w:eastAsia="Calibri" w:hAnsi="Calibri" w:cs="Times New Roman"/>
                <w:sz w:val="20"/>
                <w:szCs w:val="20"/>
              </w:rPr>
              <w:t xml:space="preserve"> a esta Superintendencia.</w:t>
            </w:r>
          </w:p>
        </w:tc>
      </w:tr>
      <w:tr w:rsidR="005453E2" w:rsidRPr="0025129B" w14:paraId="7B097100" w14:textId="77777777" w:rsidTr="00764AFA">
        <w:trPr>
          <w:trHeight w:val="307"/>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E76A35F" w14:textId="77777777" w:rsidR="005453E2" w:rsidRPr="005453E2" w:rsidRDefault="005453E2" w:rsidP="003177C4">
            <w:pPr>
              <w:spacing w:after="0" w:line="240" w:lineRule="auto"/>
              <w:rPr>
                <w:rFonts w:eastAsia="Times New Roman"/>
                <w:b/>
                <w:color w:val="000000"/>
                <w:sz w:val="18"/>
                <w:szCs w:val="18"/>
                <w:lang w:val="en-US" w:eastAsia="es-CL"/>
              </w:rPr>
            </w:pPr>
            <w:proofErr w:type="spellStart"/>
            <w:r w:rsidRPr="005453E2">
              <w:rPr>
                <w:b/>
                <w:sz w:val="18"/>
                <w:szCs w:val="18"/>
                <w:lang w:val="en-US"/>
              </w:rPr>
              <w:t>Figura</w:t>
            </w:r>
            <w:proofErr w:type="spellEnd"/>
            <w:r w:rsidRPr="005453E2">
              <w:rPr>
                <w:b/>
                <w:sz w:val="18"/>
                <w:szCs w:val="18"/>
                <w:lang w:val="en-US"/>
              </w:rPr>
              <w:t xml:space="preserve"> </w:t>
            </w:r>
            <w:r w:rsidR="003177C4">
              <w:rPr>
                <w:b/>
                <w:sz w:val="18"/>
                <w:szCs w:val="18"/>
                <w:lang w:val="en-US"/>
              </w:rPr>
              <w:t>5</w:t>
            </w:r>
            <w:r w:rsidRPr="005453E2">
              <w:rPr>
                <w:b/>
                <w:sz w:val="18"/>
                <w:szCs w:val="18"/>
                <w:lang w:val="en-US"/>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86663A5" w14:textId="5FE5A068" w:rsidR="005453E2" w:rsidRPr="0025129B" w:rsidRDefault="005453E2" w:rsidP="001A5A31">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253034" w:rsidRPr="004D24B4">
              <w:rPr>
                <w:rFonts w:eastAsia="Times New Roman"/>
                <w:color w:val="000000"/>
                <w:sz w:val="18"/>
                <w:szCs w:val="18"/>
                <w:lang w:eastAsia="es-CL"/>
              </w:rPr>
              <w:t>22-06-2018, 11-09-2018</w:t>
            </w:r>
            <w:r w:rsidR="00253034">
              <w:rPr>
                <w:rFonts w:eastAsia="Times New Roman"/>
                <w:color w:val="000000"/>
                <w:sz w:val="18"/>
                <w:szCs w:val="18"/>
                <w:lang w:eastAsia="es-CL"/>
              </w:rPr>
              <w:t xml:space="preserve">, </w:t>
            </w:r>
            <w:r w:rsidR="00253034" w:rsidRPr="004D24B4">
              <w:rPr>
                <w:rFonts w:eastAsia="Times New Roman"/>
                <w:color w:val="000000"/>
                <w:sz w:val="18"/>
                <w:szCs w:val="18"/>
                <w:lang w:eastAsia="es-CL"/>
              </w:rPr>
              <w:t>10-12-2018</w:t>
            </w:r>
            <w:r w:rsidR="00253034">
              <w:rPr>
                <w:rFonts w:eastAsia="Times New Roman"/>
                <w:color w:val="000000"/>
                <w:sz w:val="18"/>
                <w:szCs w:val="18"/>
                <w:lang w:eastAsia="es-CL"/>
              </w:rPr>
              <w:t xml:space="preserve">, </w:t>
            </w:r>
            <w:r w:rsidR="00253034" w:rsidRPr="004D24B4">
              <w:rPr>
                <w:rFonts w:eastAsia="Times New Roman"/>
                <w:color w:val="000000"/>
                <w:sz w:val="18"/>
                <w:szCs w:val="18"/>
                <w:lang w:eastAsia="es-CL"/>
              </w:rPr>
              <w:t>02-01-2019 y 03-01-2019</w:t>
            </w:r>
          </w:p>
        </w:tc>
      </w:tr>
      <w:tr w:rsidR="005453E2" w:rsidRPr="0025129B" w14:paraId="061B2B80" w14:textId="77777777" w:rsidTr="00764AFA">
        <w:trPr>
          <w:trHeight w:val="407"/>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44118D1" w14:textId="77777777" w:rsidR="005453E2" w:rsidRPr="008D6661" w:rsidRDefault="005453E2" w:rsidP="001A5A31">
            <w:pPr>
              <w:spacing w:after="0" w:line="240" w:lineRule="auto"/>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b/>
                <w:color w:val="000000"/>
                <w:sz w:val="18"/>
                <w:szCs w:val="18"/>
                <w:lang w:eastAsia="es-CL"/>
              </w:rPr>
              <w:t>:</w:t>
            </w:r>
          </w:p>
          <w:p w14:paraId="4061E1AB" w14:textId="4820DFEF" w:rsidR="005453E2" w:rsidRPr="00220944" w:rsidRDefault="00073670" w:rsidP="00073670">
            <w:pPr>
              <w:spacing w:after="0" w:line="240" w:lineRule="auto"/>
              <w:jc w:val="both"/>
              <w:rPr>
                <w:rFonts w:eastAsia="Times New Roman"/>
                <w:b/>
                <w:color w:val="000000"/>
                <w:sz w:val="18"/>
                <w:szCs w:val="18"/>
                <w:lang w:eastAsia="es-CL"/>
              </w:rPr>
            </w:pPr>
            <w:r>
              <w:rPr>
                <w:rFonts w:eastAsia="Times New Roman"/>
                <w:color w:val="000000"/>
                <w:sz w:val="18"/>
                <w:szCs w:val="18"/>
                <w:lang w:eastAsia="es-CL"/>
              </w:rPr>
              <w:t>Gráficas</w:t>
            </w:r>
            <w:r w:rsidR="005453E2">
              <w:rPr>
                <w:rFonts w:eastAsia="Times New Roman"/>
                <w:color w:val="000000"/>
                <w:sz w:val="18"/>
                <w:szCs w:val="18"/>
                <w:lang w:eastAsia="es-CL"/>
              </w:rPr>
              <w:t xml:space="preserve"> de c</w:t>
            </w:r>
            <w:r>
              <w:rPr>
                <w:rFonts w:eastAsia="Times New Roman"/>
                <w:color w:val="000000"/>
                <w:sz w:val="18"/>
                <w:szCs w:val="18"/>
                <w:lang w:eastAsia="es-CL"/>
              </w:rPr>
              <w:t xml:space="preserve">oncentraciones de las </w:t>
            </w:r>
            <w:r w:rsidR="005453E2">
              <w:rPr>
                <w:rFonts w:eastAsia="Times New Roman"/>
                <w:color w:val="000000"/>
                <w:sz w:val="18"/>
                <w:szCs w:val="18"/>
                <w:lang w:eastAsia="es-CL"/>
              </w:rPr>
              <w:t>aguas de recirculación</w:t>
            </w:r>
            <w:r>
              <w:rPr>
                <w:rFonts w:eastAsia="Times New Roman"/>
                <w:color w:val="000000"/>
                <w:sz w:val="18"/>
                <w:szCs w:val="18"/>
                <w:lang w:eastAsia="es-CL"/>
              </w:rPr>
              <w:t xml:space="preserve"> para los días </w:t>
            </w:r>
            <w:r w:rsidRPr="00073670">
              <w:rPr>
                <w:rFonts w:eastAsia="Times New Roman"/>
                <w:color w:val="000000"/>
                <w:sz w:val="18"/>
                <w:szCs w:val="18"/>
                <w:lang w:eastAsia="es-CL"/>
              </w:rPr>
              <w:t>22-06-2018, 11-09-2018 y 10-12-2018</w:t>
            </w:r>
            <w:r w:rsidR="00253034">
              <w:rPr>
                <w:rFonts w:eastAsia="Times New Roman"/>
                <w:color w:val="000000"/>
                <w:sz w:val="18"/>
                <w:szCs w:val="18"/>
                <w:lang w:eastAsia="es-CL"/>
              </w:rPr>
              <w:t xml:space="preserve"> (Titular), y para los días 02-01-2019 y 03-01-2019 (SAG)</w:t>
            </w:r>
            <w:r>
              <w:rPr>
                <w:rFonts w:eastAsia="Times New Roman"/>
                <w:color w:val="000000"/>
                <w:sz w:val="18"/>
                <w:szCs w:val="18"/>
                <w:lang w:eastAsia="es-CL"/>
              </w:rPr>
              <w:t>. Todos los resultados</w:t>
            </w:r>
            <w:r w:rsidR="005453E2">
              <w:rPr>
                <w:rFonts w:eastAsia="Times New Roman"/>
                <w:color w:val="000000"/>
                <w:sz w:val="18"/>
                <w:szCs w:val="18"/>
                <w:lang w:eastAsia="es-CL"/>
              </w:rPr>
              <w:t xml:space="preserve"> </w:t>
            </w:r>
            <w:r>
              <w:rPr>
                <w:rFonts w:eastAsia="Times New Roman"/>
                <w:color w:val="000000"/>
                <w:sz w:val="18"/>
                <w:szCs w:val="18"/>
                <w:lang w:eastAsia="es-CL"/>
              </w:rPr>
              <w:t xml:space="preserve">se informan en unidades de mg/L, salvo la Conductividad Eléctrica (CE), medida en </w:t>
            </w:r>
            <w:r w:rsidRPr="00073670">
              <w:rPr>
                <w:sz w:val="18"/>
                <w:szCs w:val="18"/>
              </w:rPr>
              <w:t>µ</w:t>
            </w:r>
            <w:r w:rsidRPr="00A44F71">
              <w:rPr>
                <w:rFonts w:eastAsia="Times New Roman" w:cstheme="minorHAnsi"/>
                <w:color w:val="000000"/>
                <w:sz w:val="18"/>
                <w:szCs w:val="18"/>
                <w:lang w:eastAsia="es-CL"/>
              </w:rPr>
              <w:t>S/cm</w:t>
            </w:r>
            <w:r>
              <w:rPr>
                <w:rFonts w:eastAsia="Times New Roman"/>
                <w:color w:val="000000"/>
                <w:sz w:val="18"/>
                <w:szCs w:val="18"/>
                <w:lang w:eastAsia="es-CL"/>
              </w:rPr>
              <w:t xml:space="preserve"> y el pH, medido en unidades de pH. </w:t>
            </w:r>
          </w:p>
        </w:tc>
      </w:tr>
      <w:tr w:rsidR="005453E2" w:rsidRPr="0025129B" w14:paraId="203B08C1" w14:textId="77777777" w:rsidTr="00764AFA">
        <w:trPr>
          <w:trHeight w:val="29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B6080D3" w14:textId="77777777" w:rsidR="005453E2" w:rsidRPr="0025129B" w:rsidRDefault="005453E2" w:rsidP="001A5A31">
            <w:pPr>
              <w:spacing w:after="0" w:line="240" w:lineRule="auto"/>
              <w:rPr>
                <w:rFonts w:eastAsia="Times New Roman"/>
                <w:color w:val="000000"/>
                <w:lang w:eastAsia="es-CL"/>
              </w:rPr>
            </w:pPr>
          </w:p>
        </w:tc>
      </w:tr>
    </w:tbl>
    <w:p w14:paraId="13CB8F62" w14:textId="77777777" w:rsidR="005453E2" w:rsidRDefault="005453E2" w:rsidP="005453E2">
      <w:pPr>
        <w:pStyle w:val="Ttulo1"/>
        <w:numPr>
          <w:ilvl w:val="0"/>
          <w:numId w:val="0"/>
        </w:numPr>
        <w:ind w:left="432"/>
      </w:pPr>
    </w:p>
    <w:p w14:paraId="03487015" w14:textId="77777777" w:rsidR="005453E2" w:rsidRDefault="005453E2" w:rsidP="005453E2">
      <w:pPr>
        <w:pStyle w:val="Listaconnmeros"/>
        <w:numPr>
          <w:ilvl w:val="0"/>
          <w:numId w:val="0"/>
        </w:numPr>
        <w:ind w:left="360" w:hanging="360"/>
      </w:pPr>
    </w:p>
    <w:p w14:paraId="0D008211" w14:textId="7830989A" w:rsidR="00954D0A" w:rsidRDefault="00F97916" w:rsidP="00954D0A">
      <w:pPr>
        <w:pStyle w:val="Ttulo2"/>
      </w:pPr>
      <w:bookmarkStart w:id="133" w:name="_Toc2875624"/>
      <w:r>
        <w:lastRenderedPageBreak/>
        <w:t>Efectos en la calidad del agua</w:t>
      </w:r>
      <w:bookmarkEnd w:id="133"/>
    </w:p>
    <w:p w14:paraId="678A6EA3" w14:textId="77777777" w:rsidR="00954D0A" w:rsidRPr="00954D0A" w:rsidRDefault="00954D0A" w:rsidP="00FD4453">
      <w:pPr>
        <w:spacing w:after="0" w:line="240" w:lineRule="auto"/>
      </w:pPr>
    </w:p>
    <w:tbl>
      <w:tblPr>
        <w:tblStyle w:val="Tablaconcuadrcula"/>
        <w:tblW w:w="5001" w:type="pct"/>
        <w:tblLook w:val="04A0" w:firstRow="1" w:lastRow="0" w:firstColumn="1" w:lastColumn="0" w:noHBand="0" w:noVBand="1"/>
      </w:tblPr>
      <w:tblGrid>
        <w:gridCol w:w="3831"/>
        <w:gridCol w:w="9960"/>
      </w:tblGrid>
      <w:tr w:rsidR="00345555" w:rsidRPr="00D42470" w14:paraId="6F66214C" w14:textId="77777777" w:rsidTr="001A5A31">
        <w:trPr>
          <w:trHeight w:val="142"/>
        </w:trPr>
        <w:tc>
          <w:tcPr>
            <w:tcW w:w="1389" w:type="pct"/>
          </w:tcPr>
          <w:p w14:paraId="44C35758" w14:textId="77777777" w:rsidR="00345555" w:rsidRPr="00D42470" w:rsidRDefault="00345555" w:rsidP="00F97916">
            <w:pPr>
              <w:rPr>
                <w:lang w:val="es-CL"/>
              </w:rPr>
            </w:pPr>
            <w:r w:rsidRPr="00D42470">
              <w:rPr>
                <w:rFonts w:eastAsia="Times New Roman"/>
                <w:b/>
                <w:bCs/>
                <w:color w:val="000000"/>
                <w:lang w:eastAsia="es-CL"/>
              </w:rPr>
              <w:t xml:space="preserve">Número de hecho constatado: </w:t>
            </w:r>
            <w:r w:rsidR="00F97916">
              <w:rPr>
                <w:rFonts w:eastAsia="Times New Roman"/>
                <w:b/>
                <w:bCs/>
                <w:color w:val="000000"/>
                <w:lang w:eastAsia="es-CL"/>
              </w:rPr>
              <w:t>3</w:t>
            </w:r>
          </w:p>
        </w:tc>
        <w:tc>
          <w:tcPr>
            <w:tcW w:w="3611" w:type="pct"/>
          </w:tcPr>
          <w:p w14:paraId="14FAAA5B" w14:textId="77777777" w:rsidR="00345555" w:rsidRPr="00D42470" w:rsidRDefault="00345555" w:rsidP="001A5A31">
            <w:r w:rsidRPr="00D42470">
              <w:rPr>
                <w:rFonts w:eastAsia="Times New Roman"/>
                <w:b/>
                <w:bCs/>
                <w:color w:val="000000"/>
                <w:lang w:eastAsia="es-CL"/>
              </w:rPr>
              <w:t>Estación N°</w:t>
            </w:r>
            <w:r w:rsidRPr="00D42470">
              <w:rPr>
                <w:rFonts w:eastAsia="Times New Roman"/>
                <w:color w:val="000000"/>
                <w:lang w:eastAsia="es-CL"/>
              </w:rPr>
              <w:t>:</w:t>
            </w:r>
            <w:r w:rsidR="00F97916">
              <w:rPr>
                <w:rFonts w:eastAsia="Times New Roman"/>
                <w:color w:val="000000"/>
                <w:lang w:eastAsia="es-CL"/>
              </w:rPr>
              <w:t xml:space="preserve"> 3, 4 y 5</w:t>
            </w:r>
            <w:r>
              <w:rPr>
                <w:rFonts w:eastAsia="Times New Roman"/>
                <w:color w:val="000000"/>
                <w:lang w:eastAsia="es-CL"/>
              </w:rPr>
              <w:t>; Examen de Información</w:t>
            </w:r>
          </w:p>
        </w:tc>
      </w:tr>
      <w:tr w:rsidR="00345555" w:rsidRPr="00F14D23" w14:paraId="42603C73" w14:textId="77777777" w:rsidTr="001A5A31">
        <w:trPr>
          <w:trHeight w:val="319"/>
        </w:trPr>
        <w:tc>
          <w:tcPr>
            <w:tcW w:w="5000" w:type="pct"/>
            <w:gridSpan w:val="2"/>
            <w:tcBorders>
              <w:bottom w:val="single" w:sz="4" w:space="0" w:color="auto"/>
            </w:tcBorders>
          </w:tcPr>
          <w:p w14:paraId="3C186250" w14:textId="77777777" w:rsidR="00345555" w:rsidRDefault="00345555" w:rsidP="001A5A31">
            <w:pPr>
              <w:rPr>
                <w:rFonts w:eastAsia="Times New Roman"/>
                <w:b/>
                <w:bCs/>
                <w:color w:val="000000"/>
                <w:lang w:eastAsia="es-CL"/>
              </w:rPr>
            </w:pPr>
            <w:r>
              <w:rPr>
                <w:rFonts w:eastAsia="Times New Roman"/>
                <w:b/>
                <w:bCs/>
                <w:color w:val="000000"/>
                <w:lang w:eastAsia="es-CL"/>
              </w:rPr>
              <w:t>Documentación solicitada y entregada</w:t>
            </w:r>
            <w:r w:rsidRPr="00D42470">
              <w:rPr>
                <w:rFonts w:eastAsia="Times New Roman"/>
                <w:b/>
                <w:bCs/>
                <w:color w:val="000000"/>
                <w:lang w:eastAsia="es-CL"/>
              </w:rPr>
              <w:t>:</w:t>
            </w:r>
          </w:p>
          <w:p w14:paraId="0E805ABA" w14:textId="77777777" w:rsidR="00345555" w:rsidRDefault="00345555" w:rsidP="000D448B">
            <w:pPr>
              <w:jc w:val="both"/>
              <w:rPr>
                <w:rFonts w:eastAsia="Times New Roman"/>
                <w:bCs/>
                <w:color w:val="000000"/>
                <w:lang w:eastAsia="es-CL"/>
              </w:rPr>
            </w:pPr>
            <w:r>
              <w:rPr>
                <w:rFonts w:eastAsia="Times New Roman"/>
                <w:bCs/>
                <w:color w:val="000000"/>
                <w:lang w:eastAsia="es-CL"/>
              </w:rPr>
              <w:t>Por medio del Acta de Inspección Ambien</w:t>
            </w:r>
            <w:r w:rsidR="00DF304C">
              <w:rPr>
                <w:rFonts w:eastAsia="Times New Roman"/>
                <w:bCs/>
                <w:color w:val="000000"/>
                <w:lang w:eastAsia="es-CL"/>
              </w:rPr>
              <w:t>tal de la actividad, se solicitaron</w:t>
            </w:r>
            <w:r>
              <w:rPr>
                <w:rFonts w:eastAsia="Times New Roman"/>
                <w:bCs/>
                <w:color w:val="000000"/>
                <w:lang w:eastAsia="es-CL"/>
              </w:rPr>
              <w:t xml:space="preserve"> al Titular </w:t>
            </w:r>
            <w:r w:rsidR="00F97916">
              <w:rPr>
                <w:rFonts w:eastAsia="Times New Roman"/>
                <w:bCs/>
                <w:color w:val="000000"/>
                <w:lang w:eastAsia="es-CL"/>
              </w:rPr>
              <w:t>los resultados de laboratorio de los muestreos</w:t>
            </w:r>
            <w:r w:rsidR="001A5A31">
              <w:rPr>
                <w:rFonts w:eastAsia="Times New Roman"/>
                <w:bCs/>
                <w:color w:val="000000"/>
                <w:lang w:eastAsia="es-CL"/>
              </w:rPr>
              <w:t xml:space="preserve"> realizados en el río Colina</w:t>
            </w:r>
            <w:r>
              <w:rPr>
                <w:rFonts w:eastAsia="Times New Roman"/>
                <w:bCs/>
                <w:color w:val="000000"/>
                <w:lang w:eastAsia="es-CL"/>
              </w:rPr>
              <w:t>.</w:t>
            </w:r>
          </w:p>
          <w:p w14:paraId="6D2545DE" w14:textId="707AFFB8" w:rsidR="00DF304C" w:rsidRDefault="001A5A31" w:rsidP="000D448B">
            <w:pPr>
              <w:jc w:val="both"/>
              <w:rPr>
                <w:rFonts w:eastAsia="Times New Roman"/>
                <w:bCs/>
                <w:lang w:eastAsia="es-CL"/>
              </w:rPr>
            </w:pPr>
            <w:r>
              <w:rPr>
                <w:rFonts w:eastAsia="Times New Roman"/>
                <w:bCs/>
                <w:lang w:eastAsia="es-CL"/>
              </w:rPr>
              <w:t>Mediante Carta S-AAS103-0119-0008</w:t>
            </w:r>
            <w:r w:rsidR="006F2C06">
              <w:rPr>
                <w:rFonts w:eastAsia="Times New Roman"/>
                <w:bCs/>
                <w:lang w:eastAsia="es-CL"/>
              </w:rPr>
              <w:t>,</w:t>
            </w:r>
            <w:r w:rsidRPr="00264A23">
              <w:rPr>
                <w:rFonts w:eastAsia="Times New Roman"/>
                <w:bCs/>
                <w:lang w:eastAsia="es-CL"/>
              </w:rPr>
              <w:t xml:space="preserve"> de </w:t>
            </w:r>
            <w:r>
              <w:rPr>
                <w:rFonts w:eastAsia="Times New Roman"/>
                <w:bCs/>
                <w:lang w:eastAsia="es-CL"/>
              </w:rPr>
              <w:t>fecha 14-01-2019</w:t>
            </w:r>
            <w:r w:rsidRPr="00264A23">
              <w:rPr>
                <w:rFonts w:eastAsia="Times New Roman"/>
                <w:bCs/>
                <w:lang w:eastAsia="es-CL"/>
              </w:rPr>
              <w:t xml:space="preserve">, el Titular remitió </w:t>
            </w:r>
            <w:r>
              <w:rPr>
                <w:rFonts w:eastAsia="Times New Roman"/>
                <w:bCs/>
                <w:lang w:eastAsia="es-CL"/>
              </w:rPr>
              <w:t>los resul</w:t>
            </w:r>
            <w:r w:rsidR="0076615F">
              <w:rPr>
                <w:rFonts w:eastAsia="Times New Roman"/>
                <w:bCs/>
                <w:lang w:eastAsia="es-CL"/>
              </w:rPr>
              <w:t>tados e informes de ensayo de los muestreos de</w:t>
            </w:r>
            <w:r>
              <w:rPr>
                <w:rFonts w:eastAsia="Times New Roman"/>
                <w:bCs/>
                <w:lang w:eastAsia="es-CL"/>
              </w:rPr>
              <w:t xml:space="preserve"> calidad del agua </w:t>
            </w:r>
            <w:r w:rsidR="0076615F">
              <w:rPr>
                <w:rFonts w:eastAsia="Times New Roman"/>
                <w:bCs/>
                <w:lang w:eastAsia="es-CL"/>
              </w:rPr>
              <w:t xml:space="preserve">realizados </w:t>
            </w:r>
            <w:r w:rsidR="00EA788B">
              <w:rPr>
                <w:rFonts w:eastAsia="Times New Roman"/>
                <w:bCs/>
                <w:lang w:eastAsia="es-CL"/>
              </w:rPr>
              <w:t xml:space="preserve">en dos puntos </w:t>
            </w:r>
            <w:r>
              <w:rPr>
                <w:rFonts w:eastAsia="Times New Roman"/>
                <w:bCs/>
                <w:lang w:eastAsia="es-CL"/>
              </w:rPr>
              <w:t xml:space="preserve">del río Colina, </w:t>
            </w:r>
            <w:r w:rsidR="00EA788B">
              <w:rPr>
                <w:rFonts w:eastAsia="Times New Roman"/>
                <w:bCs/>
                <w:lang w:eastAsia="es-CL"/>
              </w:rPr>
              <w:t xml:space="preserve">aguas arriba y aguas abajo </w:t>
            </w:r>
            <w:r>
              <w:rPr>
                <w:rFonts w:eastAsia="Times New Roman"/>
                <w:bCs/>
                <w:lang w:eastAsia="es-CL"/>
              </w:rPr>
              <w:t>del punto de intersección del río con el derrame de aguas recirculadas</w:t>
            </w:r>
            <w:r w:rsidR="00EA788B">
              <w:rPr>
                <w:rFonts w:eastAsia="Times New Roman"/>
                <w:bCs/>
                <w:lang w:eastAsia="es-CL"/>
              </w:rPr>
              <w:t>,</w:t>
            </w:r>
            <w:r w:rsidR="0076615F">
              <w:rPr>
                <w:rFonts w:eastAsia="Times New Roman"/>
                <w:bCs/>
                <w:lang w:eastAsia="es-CL"/>
              </w:rPr>
              <w:t xml:space="preserve"> para los días </w:t>
            </w:r>
            <w:r w:rsidR="00751B55">
              <w:rPr>
                <w:rFonts w:eastAsia="Times New Roman"/>
                <w:bCs/>
                <w:lang w:eastAsia="es-CL"/>
              </w:rPr>
              <w:t>0</w:t>
            </w:r>
            <w:r w:rsidR="0076615F">
              <w:rPr>
                <w:rFonts w:eastAsia="Times New Roman"/>
                <w:bCs/>
                <w:lang w:eastAsia="es-CL"/>
              </w:rPr>
              <w:t xml:space="preserve">2, </w:t>
            </w:r>
            <w:r w:rsidR="00751B55">
              <w:rPr>
                <w:rFonts w:eastAsia="Times New Roman"/>
                <w:bCs/>
                <w:lang w:eastAsia="es-CL"/>
              </w:rPr>
              <w:t>0</w:t>
            </w:r>
            <w:r w:rsidR="0076615F">
              <w:rPr>
                <w:rFonts w:eastAsia="Times New Roman"/>
                <w:bCs/>
                <w:lang w:eastAsia="es-CL"/>
              </w:rPr>
              <w:t xml:space="preserve">3 y </w:t>
            </w:r>
            <w:r w:rsidR="00751B55">
              <w:rPr>
                <w:rFonts w:eastAsia="Times New Roman"/>
                <w:bCs/>
                <w:lang w:eastAsia="es-CL"/>
              </w:rPr>
              <w:t>0</w:t>
            </w:r>
            <w:r w:rsidR="0076615F">
              <w:rPr>
                <w:rFonts w:eastAsia="Times New Roman"/>
                <w:bCs/>
                <w:lang w:eastAsia="es-CL"/>
              </w:rPr>
              <w:t>4 de enero de 2019</w:t>
            </w:r>
            <w:r w:rsidR="002B3E6C">
              <w:rPr>
                <w:rFonts w:eastAsia="Times New Roman"/>
                <w:bCs/>
                <w:lang w:eastAsia="es-CL"/>
              </w:rPr>
              <w:t xml:space="preserve"> (</w:t>
            </w:r>
            <w:r w:rsidR="00AF542B">
              <w:rPr>
                <w:rFonts w:eastAsia="Times New Roman"/>
                <w:bCs/>
                <w:lang w:eastAsia="es-CL"/>
              </w:rPr>
              <w:t xml:space="preserve">información disponible en </w:t>
            </w:r>
            <w:r w:rsidR="00AF542B" w:rsidRPr="000A0D7E">
              <w:rPr>
                <w:rFonts w:eastAsia="Times New Roman"/>
                <w:bCs/>
                <w:lang w:eastAsia="es-CL"/>
              </w:rPr>
              <w:t xml:space="preserve">ANEXO </w:t>
            </w:r>
            <w:r w:rsidR="00253034" w:rsidRPr="000A0D7E">
              <w:rPr>
                <w:rFonts w:eastAsia="Times New Roman"/>
                <w:bCs/>
                <w:lang w:eastAsia="es-CL"/>
              </w:rPr>
              <w:t>5</w:t>
            </w:r>
            <w:r w:rsidR="00AF542B">
              <w:rPr>
                <w:rFonts w:eastAsia="Times New Roman"/>
                <w:bCs/>
                <w:lang w:eastAsia="es-CL"/>
              </w:rPr>
              <w:t>).</w:t>
            </w:r>
            <w:r w:rsidR="00DF304C">
              <w:rPr>
                <w:rFonts w:eastAsia="Times New Roman"/>
                <w:bCs/>
                <w:lang w:eastAsia="es-CL"/>
              </w:rPr>
              <w:t xml:space="preserve"> No fueron entregadas las coordenadas UTM de dichos puntos.</w:t>
            </w:r>
          </w:p>
          <w:p w14:paraId="73DD9113" w14:textId="77777777" w:rsidR="001965F1" w:rsidRDefault="001965F1" w:rsidP="000D448B">
            <w:pPr>
              <w:jc w:val="both"/>
              <w:rPr>
                <w:rFonts w:eastAsia="Times New Roman"/>
                <w:bCs/>
                <w:lang w:eastAsia="es-CL"/>
              </w:rPr>
            </w:pPr>
          </w:p>
          <w:p w14:paraId="49F64D9C" w14:textId="4210B7C9" w:rsidR="00751B55" w:rsidRPr="00F97879" w:rsidRDefault="005D240D" w:rsidP="000D448B">
            <w:pPr>
              <w:jc w:val="both"/>
              <w:rPr>
                <w:rFonts w:eastAsia="Times New Roman"/>
                <w:bCs/>
                <w:lang w:eastAsia="es-CL"/>
              </w:rPr>
            </w:pPr>
            <w:r w:rsidRPr="00F97879">
              <w:rPr>
                <w:rFonts w:eastAsia="Times New Roman"/>
                <w:bCs/>
                <w:lang w:eastAsia="es-CL"/>
              </w:rPr>
              <w:t>Por medio de la Resolución Ex. SMA N°</w:t>
            </w:r>
            <w:r w:rsidR="00F97879" w:rsidRPr="00F97879">
              <w:rPr>
                <w:rFonts w:eastAsia="Times New Roman"/>
                <w:bCs/>
                <w:lang w:eastAsia="es-CL"/>
              </w:rPr>
              <w:t>304, de fecha 28</w:t>
            </w:r>
            <w:r w:rsidR="00751B55" w:rsidRPr="00F97879">
              <w:rPr>
                <w:rFonts w:eastAsia="Times New Roman"/>
                <w:bCs/>
                <w:lang w:eastAsia="es-CL"/>
              </w:rPr>
              <w:t xml:space="preserve">-02-2019, se requirieron al titular los </w:t>
            </w:r>
            <w:r w:rsidR="00751B55" w:rsidRPr="00F97879">
              <w:t>Informes de terreno de los muestreos ejecutados los días 02, 03 y 04 de enero de 2019, especificando las coordenadas UTM DATUM WGS 84 de los puntos denominados “Aguas Arriba Quebrada” y “Aguas Abajo Quebrada”.</w:t>
            </w:r>
          </w:p>
          <w:p w14:paraId="090C2C2C" w14:textId="434994CB" w:rsidR="00751B55" w:rsidRDefault="00751B55" w:rsidP="000D448B">
            <w:pPr>
              <w:jc w:val="both"/>
              <w:rPr>
                <w:rFonts w:eastAsia="Times New Roman"/>
                <w:bCs/>
                <w:lang w:eastAsia="es-CL"/>
              </w:rPr>
            </w:pPr>
            <w:r w:rsidRPr="00EC0E1C">
              <w:t xml:space="preserve">Mediante </w:t>
            </w:r>
            <w:r w:rsidRPr="00EC0E1C">
              <w:rPr>
                <w:rFonts w:eastAsia="Times New Roman"/>
                <w:bCs/>
                <w:lang w:eastAsia="es-CL"/>
              </w:rPr>
              <w:t xml:space="preserve">Carta </w:t>
            </w:r>
            <w:r w:rsidR="00EC0E1C" w:rsidRPr="00EC0E1C">
              <w:rPr>
                <w:rFonts w:eastAsia="Times New Roman"/>
                <w:bCs/>
                <w:lang w:eastAsia="es-CL"/>
              </w:rPr>
              <w:t>S-AAS103-0319-0019</w:t>
            </w:r>
            <w:r w:rsidR="00DF304C" w:rsidRPr="00EC0E1C">
              <w:rPr>
                <w:rFonts w:eastAsia="Times New Roman"/>
                <w:bCs/>
                <w:lang w:eastAsia="es-CL"/>
              </w:rPr>
              <w:t>,</w:t>
            </w:r>
            <w:r w:rsidRPr="00EC0E1C">
              <w:rPr>
                <w:rFonts w:eastAsia="Times New Roman"/>
                <w:bCs/>
                <w:lang w:eastAsia="es-CL"/>
              </w:rPr>
              <w:t xml:space="preserve"> de fecha </w:t>
            </w:r>
            <w:r w:rsidR="00EC0E1C" w:rsidRPr="00EC0E1C">
              <w:rPr>
                <w:rFonts w:eastAsia="Times New Roman"/>
                <w:bCs/>
                <w:lang w:eastAsia="es-CL"/>
              </w:rPr>
              <w:t>11</w:t>
            </w:r>
            <w:r w:rsidRPr="00EC0E1C">
              <w:rPr>
                <w:rFonts w:eastAsia="Times New Roman"/>
                <w:bCs/>
                <w:lang w:eastAsia="es-CL"/>
              </w:rPr>
              <w:t>-0</w:t>
            </w:r>
            <w:r w:rsidR="00EC0E1C" w:rsidRPr="00EC0E1C">
              <w:rPr>
                <w:rFonts w:eastAsia="Times New Roman"/>
                <w:bCs/>
                <w:lang w:eastAsia="es-CL"/>
              </w:rPr>
              <w:t>3</w:t>
            </w:r>
            <w:r w:rsidRPr="00EC0E1C">
              <w:rPr>
                <w:rFonts w:eastAsia="Times New Roman"/>
                <w:bCs/>
                <w:lang w:eastAsia="es-CL"/>
              </w:rPr>
              <w:t xml:space="preserve">-2019, el Titular </w:t>
            </w:r>
            <w:r w:rsidR="00DF304C" w:rsidRPr="00EC0E1C">
              <w:rPr>
                <w:rFonts w:eastAsia="Times New Roman"/>
                <w:bCs/>
                <w:lang w:eastAsia="es-CL"/>
              </w:rPr>
              <w:t>presentó la información solicitada</w:t>
            </w:r>
            <w:r w:rsidR="00917177" w:rsidRPr="00EC0E1C">
              <w:rPr>
                <w:rFonts w:eastAsia="Times New Roman"/>
                <w:bCs/>
                <w:lang w:eastAsia="es-CL"/>
              </w:rPr>
              <w:t xml:space="preserve"> (</w:t>
            </w:r>
            <w:r w:rsidR="004C3BAD" w:rsidRPr="00EC0E1C">
              <w:rPr>
                <w:rFonts w:eastAsia="Times New Roman"/>
                <w:bCs/>
                <w:lang w:eastAsia="es-CL"/>
              </w:rPr>
              <w:t xml:space="preserve">ver </w:t>
            </w:r>
            <w:r w:rsidR="00917177" w:rsidRPr="00EC0E1C">
              <w:t xml:space="preserve">ANEXO </w:t>
            </w:r>
            <w:r w:rsidR="00253034" w:rsidRPr="00EC0E1C">
              <w:t>6</w:t>
            </w:r>
            <w:r w:rsidR="00917177" w:rsidRPr="00EC0E1C">
              <w:t>)</w:t>
            </w:r>
            <w:r w:rsidR="00DF304C" w:rsidRPr="00EC0E1C">
              <w:rPr>
                <w:rFonts w:eastAsia="Times New Roman"/>
                <w:bCs/>
                <w:lang w:eastAsia="es-CL"/>
              </w:rPr>
              <w:t>.</w:t>
            </w:r>
          </w:p>
          <w:p w14:paraId="330746F0" w14:textId="77777777" w:rsidR="00DF304C" w:rsidRDefault="00DF304C" w:rsidP="000D448B">
            <w:pPr>
              <w:jc w:val="both"/>
              <w:rPr>
                <w:rFonts w:eastAsia="Times New Roman"/>
                <w:bCs/>
                <w:lang w:eastAsia="es-CL"/>
              </w:rPr>
            </w:pPr>
          </w:p>
          <w:p w14:paraId="39392C72" w14:textId="67526E09" w:rsidR="00AF542B" w:rsidRPr="00AF542B" w:rsidRDefault="00AF542B" w:rsidP="000D448B">
            <w:pPr>
              <w:jc w:val="both"/>
            </w:pPr>
            <w:r w:rsidRPr="00AF542B">
              <w:t xml:space="preserve">Por medio del Oficio Ord. </w:t>
            </w:r>
            <w:r w:rsidR="00F56C9B">
              <w:t>SMA N°230, de fecha 23-01-</w:t>
            </w:r>
            <w:r w:rsidRPr="00AF542B">
              <w:t>2019, se solicit</w:t>
            </w:r>
            <w:r>
              <w:t>aron</w:t>
            </w:r>
            <w:r w:rsidRPr="00AF542B">
              <w:t xml:space="preserve"> a la Dirección General de Aguas los resultados de los muestreos de calidad de aguas efectuados por personal de dicho Servicio el día 03-01-2019 en el río Colina, como parte de la actividad de inspección ambiental realizada. Mediante el Oficio Ord. DGA N°144, de fecha 05</w:t>
            </w:r>
            <w:r w:rsidR="00F56C9B">
              <w:t>-02-</w:t>
            </w:r>
            <w:r w:rsidRPr="00AF542B">
              <w:t>2019, la Dirección General de Aguas acompañó la información solicitada por esta Superintendencia</w:t>
            </w:r>
            <w:r>
              <w:t xml:space="preserve"> (disponible en </w:t>
            </w:r>
            <w:r w:rsidRPr="000A0D7E">
              <w:t xml:space="preserve">ANEXO </w:t>
            </w:r>
            <w:r w:rsidR="00253034" w:rsidRPr="000A0D7E">
              <w:t>7</w:t>
            </w:r>
            <w:r>
              <w:t>)</w:t>
            </w:r>
            <w:r w:rsidRPr="00AF542B">
              <w:t>.</w:t>
            </w:r>
          </w:p>
          <w:p w14:paraId="616AE149" w14:textId="77777777" w:rsidR="00AF542B" w:rsidRDefault="00AF542B" w:rsidP="000D448B">
            <w:pPr>
              <w:jc w:val="both"/>
              <w:rPr>
                <w:highlight w:val="yellow"/>
              </w:rPr>
            </w:pPr>
          </w:p>
          <w:p w14:paraId="5C519F7C" w14:textId="7AA7D9C4" w:rsidR="00F97916" w:rsidRPr="00AF542B" w:rsidRDefault="00AF542B" w:rsidP="000D448B">
            <w:pPr>
              <w:jc w:val="both"/>
            </w:pPr>
            <w:r w:rsidRPr="00392217">
              <w:t xml:space="preserve">Por medio del Oficio Ord. SMA N°231, de fecha 23 de enero de 2019, se solicitaron al Servicio Agrícola y Ganadero los resultados de los muestreos de calidad de aguas efectuados por personal de dicho Servicio el día 03-01-2019 en el río Colina, como parte de la actividad de inspección ambiental realizada. </w:t>
            </w:r>
            <w:r w:rsidR="00D82E6E" w:rsidRPr="00392217">
              <w:t>Mediante el Oficio Ord. S</w:t>
            </w:r>
            <w:r w:rsidR="00392217" w:rsidRPr="00392217">
              <w:t>AG</w:t>
            </w:r>
            <w:r w:rsidR="00392217">
              <w:t xml:space="preserve"> N°412</w:t>
            </w:r>
            <w:r w:rsidR="00D82E6E" w:rsidRPr="00392217">
              <w:t xml:space="preserve">, de fecha </w:t>
            </w:r>
            <w:r w:rsidR="00392217">
              <w:t>13</w:t>
            </w:r>
            <w:r w:rsidR="00D82E6E" w:rsidRPr="00392217">
              <w:t>-02-2019, el Servicio Agrícola y Ganadero acompañó la información solicitada por esta Superintendencia</w:t>
            </w:r>
            <w:r w:rsidR="00D82E6E">
              <w:t xml:space="preserve"> (disponible en </w:t>
            </w:r>
            <w:r w:rsidR="00D82E6E" w:rsidRPr="000A0D7E">
              <w:t xml:space="preserve">ANEXO </w:t>
            </w:r>
            <w:r w:rsidR="00253034" w:rsidRPr="000A0D7E">
              <w:t>4</w:t>
            </w:r>
            <w:r w:rsidR="00D82E6E">
              <w:t>)</w:t>
            </w:r>
            <w:r w:rsidR="00D82E6E" w:rsidRPr="00AF542B">
              <w:t>.</w:t>
            </w:r>
          </w:p>
        </w:tc>
      </w:tr>
      <w:tr w:rsidR="00345555" w:rsidRPr="00D42470" w14:paraId="047FFC4C" w14:textId="77777777" w:rsidTr="00DF304C">
        <w:trPr>
          <w:trHeight w:val="567"/>
        </w:trPr>
        <w:tc>
          <w:tcPr>
            <w:tcW w:w="5000" w:type="pct"/>
            <w:gridSpan w:val="2"/>
          </w:tcPr>
          <w:p w14:paraId="00FBF0E8" w14:textId="2BC3D2C0" w:rsidR="00345555" w:rsidRPr="00264A23" w:rsidRDefault="00345555" w:rsidP="001A5A31">
            <w:pPr>
              <w:rPr>
                <w:b/>
              </w:rPr>
            </w:pPr>
            <w:r w:rsidRPr="00264A23">
              <w:rPr>
                <w:b/>
              </w:rPr>
              <w:t xml:space="preserve">Resultado(s) </w:t>
            </w:r>
            <w:r w:rsidR="003D4CC5">
              <w:rPr>
                <w:b/>
              </w:rPr>
              <w:t>E</w:t>
            </w:r>
            <w:r w:rsidRPr="00264A23">
              <w:rPr>
                <w:b/>
              </w:rPr>
              <w:t xml:space="preserve">xamen de </w:t>
            </w:r>
            <w:r w:rsidR="003D4CC5">
              <w:rPr>
                <w:b/>
              </w:rPr>
              <w:t>I</w:t>
            </w:r>
            <w:r w:rsidRPr="00264A23">
              <w:rPr>
                <w:b/>
              </w:rPr>
              <w:t>nformación:</w:t>
            </w:r>
          </w:p>
          <w:p w14:paraId="584A8FF7" w14:textId="3C8170F7" w:rsidR="00B63F83" w:rsidRDefault="00B63F83" w:rsidP="003242C1">
            <w:pPr>
              <w:jc w:val="both"/>
            </w:pPr>
            <w:r>
              <w:t xml:space="preserve">Se hizo una recopilación de los resultados de los muestreos de calidad de aguas obtenidos tanto por el Titular como por la DGA y el SAG después del evento de rebalse. También se incorporaron los resultados de los parámetros </w:t>
            </w:r>
            <w:r>
              <w:rPr>
                <w:i/>
              </w:rPr>
              <w:t xml:space="preserve">in situ </w:t>
            </w:r>
            <w:r>
              <w:t xml:space="preserve">medidos por esta Superintendencia el día 03-01-2019 de la inspección ambiental, con la sonda multiparámetro </w:t>
            </w:r>
            <w:r w:rsidRPr="00917177">
              <w:t>marca Hach modelo HQ40</w:t>
            </w:r>
            <w:r>
              <w:t>d</w:t>
            </w:r>
            <w:r w:rsidRPr="00917177">
              <w:t>.</w:t>
            </w:r>
          </w:p>
          <w:p w14:paraId="44CEDBD5" w14:textId="77777777" w:rsidR="007D7DD7" w:rsidRDefault="007D7DD7" w:rsidP="003242C1">
            <w:pPr>
              <w:jc w:val="both"/>
            </w:pPr>
          </w:p>
          <w:p w14:paraId="21660884" w14:textId="7C60F39B" w:rsidR="00F56C9B" w:rsidRDefault="00751B55" w:rsidP="003242C1">
            <w:pPr>
              <w:jc w:val="both"/>
            </w:pPr>
            <w:r>
              <w:t xml:space="preserve">La ubicación de </w:t>
            </w:r>
            <w:r w:rsidR="00253034">
              <w:t xml:space="preserve">todos </w:t>
            </w:r>
            <w:r>
              <w:t>lo</w:t>
            </w:r>
            <w:r w:rsidR="00F56C9B">
              <w:t xml:space="preserve">s puntos de monitoreo se </w:t>
            </w:r>
            <w:r>
              <w:t>presenta</w:t>
            </w:r>
            <w:r w:rsidR="00F56C9B">
              <w:t xml:space="preserve"> en la </w:t>
            </w:r>
            <w:r w:rsidR="00F56C9B">
              <w:rPr>
                <w:b/>
              </w:rPr>
              <w:t>Figura 6</w:t>
            </w:r>
            <w:r w:rsidR="00F56C9B">
              <w:t>.</w:t>
            </w:r>
            <w:r w:rsidR="00253034">
              <w:t xml:space="preserve"> Espacialmente, éstos pueden clasificarse en </w:t>
            </w:r>
            <w:r w:rsidR="00FD4453">
              <w:t>cuatro</w:t>
            </w:r>
            <w:r w:rsidR="00656426">
              <w:t xml:space="preserve"> grupos distinto</w:t>
            </w:r>
            <w:r w:rsidR="00FD4453">
              <w:t>s</w:t>
            </w:r>
            <w:r w:rsidR="00253034">
              <w:t>, a saber: (1) aguas arriba del punto de intersección entre el derrame y el río Colina</w:t>
            </w:r>
            <w:r w:rsidR="00C5630C">
              <w:t xml:space="preserve"> (puntos de m</w:t>
            </w:r>
            <w:r w:rsidR="007D7DD7">
              <w:t>onitoreo Titular-1, DGA-1, SAG-1 y SMA-1)</w:t>
            </w:r>
            <w:r w:rsidR="00253034">
              <w:t>, (2) en la zona de contacto entre el escurrimiento de aguas de recirculación y el río</w:t>
            </w:r>
            <w:r w:rsidR="00FD4453">
              <w:t xml:space="preserve"> Colina</w:t>
            </w:r>
            <w:r w:rsidR="007D7DD7">
              <w:t xml:space="preserve"> (puntos de monitoreo SAG-2 y SMA-2)</w:t>
            </w:r>
            <w:r w:rsidR="00253034">
              <w:t xml:space="preserve">, (3) </w:t>
            </w:r>
            <w:r w:rsidR="007D7DD7">
              <w:t xml:space="preserve">a </w:t>
            </w:r>
            <w:r w:rsidR="00C64603">
              <w:t xml:space="preserve">menos de 100 metros </w:t>
            </w:r>
            <w:r w:rsidR="00253034">
              <w:t xml:space="preserve">aguas abajo del punto de intersección </w:t>
            </w:r>
            <w:r w:rsidR="00FD4453">
              <w:t>entre el derrame y el río Colina</w:t>
            </w:r>
            <w:r w:rsidR="007D7DD7">
              <w:t xml:space="preserve"> (puntos de </w:t>
            </w:r>
            <w:r w:rsidR="007D7DD7" w:rsidRPr="00B148C7">
              <w:t>monitoreo Titular-</w:t>
            </w:r>
            <w:r w:rsidR="00E440AE" w:rsidRPr="00B148C7">
              <w:t>3,</w:t>
            </w:r>
            <w:r w:rsidR="00E440AE">
              <w:t xml:space="preserve"> DGA-3</w:t>
            </w:r>
            <w:r w:rsidR="007D7DD7">
              <w:t xml:space="preserve"> y SMA-</w:t>
            </w:r>
            <w:r w:rsidR="00730CBA">
              <w:t>3</w:t>
            </w:r>
            <w:r w:rsidR="007D7DD7">
              <w:t>)</w:t>
            </w:r>
            <w:r w:rsidR="00FD4453">
              <w:t xml:space="preserve">, y (4) </w:t>
            </w:r>
            <w:r w:rsidR="007D7DD7">
              <w:t xml:space="preserve">a </w:t>
            </w:r>
            <w:r w:rsidR="00C64603">
              <w:t>más de 100 metros aguas abajo del punto de intersección entre el derrame y el río Colina</w:t>
            </w:r>
            <w:r w:rsidR="007D7DD7">
              <w:t xml:space="preserve"> (puntos de monitoreo SAG-</w:t>
            </w:r>
            <w:r w:rsidR="00E440AE">
              <w:t>4</w:t>
            </w:r>
            <w:r w:rsidR="007D7DD7">
              <w:t xml:space="preserve"> y DGA-</w:t>
            </w:r>
            <w:r w:rsidR="00E440AE">
              <w:t>4</w:t>
            </w:r>
            <w:r w:rsidR="007D7DD7">
              <w:t xml:space="preserve">). </w:t>
            </w:r>
            <w:r w:rsidR="00464235">
              <w:t xml:space="preserve">La nomenclatura adoptada (1, 2, 3 y 4) explicita </w:t>
            </w:r>
            <w:r w:rsidR="00656426">
              <w:t xml:space="preserve">el grupo al </w:t>
            </w:r>
            <w:r w:rsidR="00464235">
              <w:t>cual pertenece cada punto de monitoreo.</w:t>
            </w:r>
          </w:p>
          <w:p w14:paraId="62617E2D" w14:textId="77777777" w:rsidR="00F56C9B" w:rsidRDefault="00F56C9B" w:rsidP="003242C1">
            <w:pPr>
              <w:jc w:val="both"/>
            </w:pPr>
          </w:p>
          <w:p w14:paraId="31FD4DE5" w14:textId="057F9DF0" w:rsidR="00B63F83" w:rsidRDefault="00656426" w:rsidP="00B63F83">
            <w:pPr>
              <w:jc w:val="both"/>
            </w:pPr>
            <w:r>
              <w:t>Los resultados referidos a los grupos</w:t>
            </w:r>
            <w:r w:rsidR="008F42BE">
              <w:t xml:space="preserve"> (1) y (2) se presentan en la </w:t>
            </w:r>
            <w:r w:rsidR="008F42BE">
              <w:rPr>
                <w:b/>
              </w:rPr>
              <w:t>Tabla 2</w:t>
            </w:r>
            <w:r>
              <w:t>, mientras que aquellos de los grupos</w:t>
            </w:r>
            <w:r w:rsidR="008F42BE">
              <w:t xml:space="preserve"> (3) y (4) se muestran en la </w:t>
            </w:r>
            <w:r w:rsidR="008F42BE">
              <w:rPr>
                <w:b/>
              </w:rPr>
              <w:t>Tabla 3</w:t>
            </w:r>
            <w:r w:rsidR="008F42BE">
              <w:t xml:space="preserve">. </w:t>
            </w:r>
            <w:r w:rsidR="00B63F83">
              <w:t xml:space="preserve">Como punto de comparación referencial se consideró la </w:t>
            </w:r>
            <w:proofErr w:type="spellStart"/>
            <w:r w:rsidR="00B63F83" w:rsidRPr="00432056">
              <w:t>NCh</w:t>
            </w:r>
            <w:proofErr w:type="spellEnd"/>
            <w:r w:rsidR="00B63F83" w:rsidRPr="00432056">
              <w:t xml:space="preserve">. 1.333 para </w:t>
            </w:r>
            <w:r w:rsidR="00ED50AA">
              <w:t xml:space="preserve">uso en </w:t>
            </w:r>
            <w:r w:rsidR="00B63F83" w:rsidRPr="00432056">
              <w:t>riego</w:t>
            </w:r>
            <w:r w:rsidR="00B63F83">
              <w:t>.</w:t>
            </w:r>
          </w:p>
          <w:p w14:paraId="16F43761" w14:textId="77777777" w:rsidR="00B63F83" w:rsidRDefault="00B63F83" w:rsidP="003242C1">
            <w:pPr>
              <w:jc w:val="both"/>
            </w:pPr>
          </w:p>
          <w:p w14:paraId="51327676" w14:textId="28C343F2" w:rsidR="00F56C9B" w:rsidRDefault="00F56C9B" w:rsidP="003242C1">
            <w:pPr>
              <w:jc w:val="both"/>
            </w:pPr>
            <w:r>
              <w:t>En la</w:t>
            </w:r>
            <w:r w:rsidR="005B556E">
              <w:t>s</w:t>
            </w:r>
            <w:r>
              <w:t xml:space="preserve"> </w:t>
            </w:r>
            <w:r>
              <w:rPr>
                <w:b/>
              </w:rPr>
              <w:t>Figura</w:t>
            </w:r>
            <w:r w:rsidR="005B556E">
              <w:rPr>
                <w:b/>
              </w:rPr>
              <w:t>s</w:t>
            </w:r>
            <w:r>
              <w:rPr>
                <w:b/>
              </w:rPr>
              <w:t xml:space="preserve"> 7</w:t>
            </w:r>
            <w:r w:rsidR="005B556E">
              <w:rPr>
                <w:b/>
              </w:rPr>
              <w:t>, 8</w:t>
            </w:r>
            <w:r w:rsidR="006C0C84">
              <w:rPr>
                <w:b/>
              </w:rPr>
              <w:t>, 9, 10</w:t>
            </w:r>
            <w:r w:rsidR="005B556E">
              <w:rPr>
                <w:b/>
              </w:rPr>
              <w:t xml:space="preserve"> </w:t>
            </w:r>
            <w:r w:rsidR="005B556E">
              <w:t xml:space="preserve">y </w:t>
            </w:r>
            <w:r w:rsidR="006C0C84">
              <w:rPr>
                <w:b/>
              </w:rPr>
              <w:t>11</w:t>
            </w:r>
            <w:r>
              <w:rPr>
                <w:b/>
              </w:rPr>
              <w:t xml:space="preserve"> </w:t>
            </w:r>
            <w:r>
              <w:t xml:space="preserve">se </w:t>
            </w:r>
            <w:r w:rsidR="009E7EE6">
              <w:t>sintetiza el análisis integrad</w:t>
            </w:r>
            <w:r w:rsidR="006C0C84">
              <w:t xml:space="preserve">o de los registros </w:t>
            </w:r>
            <w:proofErr w:type="spellStart"/>
            <w:r w:rsidR="006C0C84">
              <w:t>hidroquímicos</w:t>
            </w:r>
            <w:proofErr w:type="spellEnd"/>
            <w:r w:rsidR="006C0C84">
              <w:t xml:space="preserve"> </w:t>
            </w:r>
            <w:r w:rsidR="00656426">
              <w:t>para cada una de los cuatro grupos</w:t>
            </w:r>
            <w:r w:rsidR="00FD4453">
              <w:t xml:space="preserve"> antes ind</w:t>
            </w:r>
            <w:r w:rsidR="00656426">
              <w:t>icado</w:t>
            </w:r>
            <w:r w:rsidR="00FD4453">
              <w:t>s</w:t>
            </w:r>
            <w:r w:rsidR="009E7EE6">
              <w:t>, incluyéndose</w:t>
            </w:r>
            <w:r>
              <w:t xml:space="preserve"> una comparación gráfica</w:t>
            </w:r>
            <w:r w:rsidR="009E7EE6">
              <w:t xml:space="preserve"> entre los distintos resultados</w:t>
            </w:r>
            <w:r>
              <w:t xml:space="preserve"> para los parámetros </w:t>
            </w:r>
            <w:r w:rsidR="002B3E6C" w:rsidRPr="002B3E6C">
              <w:t>pH, Oxígeno Disuelto, Conductividad El</w:t>
            </w:r>
            <w:r w:rsidR="00751B55">
              <w:t xml:space="preserve">éctrica, </w:t>
            </w:r>
            <w:r w:rsidR="002B3E6C" w:rsidRPr="002B3E6C">
              <w:t>Arsénico</w:t>
            </w:r>
            <w:r w:rsidR="00751B55">
              <w:t>,</w:t>
            </w:r>
            <w:r w:rsidR="006C0C84">
              <w:t xml:space="preserve"> Boro, Cloruro, Hierro, </w:t>
            </w:r>
            <w:r w:rsidR="002B3E6C" w:rsidRPr="002B3E6C">
              <w:t>Sólidos Disueltos Totales</w:t>
            </w:r>
            <w:r w:rsidR="006C0C84">
              <w:t xml:space="preserve"> y Sulfato</w:t>
            </w:r>
            <w:r>
              <w:t>.</w:t>
            </w:r>
            <w:r w:rsidR="00751B55">
              <w:t xml:space="preserve"> Como se observa en la</w:t>
            </w:r>
            <w:r w:rsidR="003E2B50">
              <w:t>s</w:t>
            </w:r>
            <w:r w:rsidR="00751B55">
              <w:t xml:space="preserve"> </w:t>
            </w:r>
            <w:r w:rsidR="00751B55">
              <w:rPr>
                <w:b/>
              </w:rPr>
              <w:t>Tabla 2</w:t>
            </w:r>
            <w:r w:rsidR="003E2B50">
              <w:rPr>
                <w:b/>
              </w:rPr>
              <w:t xml:space="preserve"> </w:t>
            </w:r>
            <w:r w:rsidR="003E2B50">
              <w:t xml:space="preserve">y </w:t>
            </w:r>
            <w:r w:rsidR="003E2B50">
              <w:rPr>
                <w:b/>
              </w:rPr>
              <w:t>3</w:t>
            </w:r>
            <w:r w:rsidR="00751B55">
              <w:t>, l</w:t>
            </w:r>
            <w:r w:rsidR="00253034">
              <w:t>os demás parámetros se encuentran</w:t>
            </w:r>
            <w:r w:rsidR="00DE71DE">
              <w:t xml:space="preserve"> mayoritariamente </w:t>
            </w:r>
            <w:r w:rsidR="00751B55">
              <w:t xml:space="preserve">bajo </w:t>
            </w:r>
            <w:r w:rsidR="004C3BAD">
              <w:t xml:space="preserve">su respectivo </w:t>
            </w:r>
            <w:r w:rsidR="00751B55">
              <w:t>límite de detección (LD).</w:t>
            </w:r>
            <w:r w:rsidR="009E7EE6">
              <w:t xml:space="preserve"> </w:t>
            </w:r>
          </w:p>
          <w:p w14:paraId="3B8C90FC" w14:textId="77777777" w:rsidR="002D3E0D" w:rsidRDefault="002D3E0D" w:rsidP="003242C1">
            <w:pPr>
              <w:jc w:val="both"/>
            </w:pPr>
          </w:p>
          <w:p w14:paraId="0CD7F524" w14:textId="77777777" w:rsidR="00F56C9B" w:rsidRPr="00264A23" w:rsidRDefault="00F56C9B" w:rsidP="003242C1">
            <w:pPr>
              <w:jc w:val="both"/>
            </w:pPr>
            <w:r>
              <w:lastRenderedPageBreak/>
              <w:t xml:space="preserve">Del </w:t>
            </w:r>
            <w:r w:rsidR="009E7EE6">
              <w:t>examen de información realizado</w:t>
            </w:r>
            <w:r w:rsidRPr="00264A23">
              <w:t xml:space="preserve">, es posible </w:t>
            </w:r>
            <w:r w:rsidR="004C3BAD">
              <w:t>observar lo siguiente</w:t>
            </w:r>
            <w:r w:rsidRPr="00264A23">
              <w:t>:</w:t>
            </w:r>
          </w:p>
          <w:p w14:paraId="6FE91770" w14:textId="77777777" w:rsidR="00F56C9B" w:rsidRPr="00F56C9B" w:rsidRDefault="009E7EE6" w:rsidP="003242C1">
            <w:pPr>
              <w:pStyle w:val="Prrafodelista"/>
              <w:numPr>
                <w:ilvl w:val="0"/>
                <w:numId w:val="23"/>
              </w:numPr>
              <w:rPr>
                <w:b/>
              </w:rPr>
            </w:pPr>
            <w:r>
              <w:t>Los r</w:t>
            </w:r>
            <w:r w:rsidR="00F56C9B">
              <w:t>esult</w:t>
            </w:r>
            <w:r>
              <w:t>ados obtenidos por el Titular muestran que la calidad del río Colina se</w:t>
            </w:r>
            <w:r w:rsidR="00D82E6E">
              <w:t xml:space="preserve"> encuentra</w:t>
            </w:r>
            <w:r>
              <w:t xml:space="preserve"> dentro de los límites de la </w:t>
            </w:r>
            <w:proofErr w:type="spellStart"/>
            <w:r>
              <w:t>NCh</w:t>
            </w:r>
            <w:proofErr w:type="spellEnd"/>
            <w:r>
              <w:t>. 1.333</w:t>
            </w:r>
            <w:r w:rsidR="00751B55">
              <w:t>.</w:t>
            </w:r>
          </w:p>
          <w:p w14:paraId="5C351521" w14:textId="77777777" w:rsidR="002B3E6C" w:rsidRPr="002B3E6C" w:rsidRDefault="009E7EE6" w:rsidP="003242C1">
            <w:pPr>
              <w:pStyle w:val="Prrafodelista"/>
              <w:numPr>
                <w:ilvl w:val="0"/>
                <w:numId w:val="23"/>
              </w:numPr>
              <w:rPr>
                <w:b/>
              </w:rPr>
            </w:pPr>
            <w:r>
              <w:t>Los resultados obtenidos por la DGA</w:t>
            </w:r>
            <w:r w:rsidR="00D82E6E">
              <w:t>, SAG y esta Superintendencia</w:t>
            </w:r>
            <w:r>
              <w:t xml:space="preserve"> </w:t>
            </w:r>
            <w:r w:rsidR="004C3BAD">
              <w:t xml:space="preserve">también </w:t>
            </w:r>
            <w:r>
              <w:t xml:space="preserve">muestran que la calidad del río Colina se </w:t>
            </w:r>
            <w:r w:rsidR="00D82E6E">
              <w:t xml:space="preserve">encuentra </w:t>
            </w:r>
            <w:r>
              <w:t xml:space="preserve">dentro de los límites de la </w:t>
            </w:r>
            <w:proofErr w:type="spellStart"/>
            <w:r>
              <w:t>NCh</w:t>
            </w:r>
            <w:proofErr w:type="spellEnd"/>
            <w:r>
              <w:t xml:space="preserve">. 1.333. </w:t>
            </w:r>
          </w:p>
          <w:p w14:paraId="7B786D20" w14:textId="77777777" w:rsidR="00345555" w:rsidRPr="00751B55" w:rsidRDefault="009E7EE6" w:rsidP="003242C1">
            <w:pPr>
              <w:pStyle w:val="Prrafodelista"/>
              <w:numPr>
                <w:ilvl w:val="0"/>
                <w:numId w:val="23"/>
              </w:numPr>
              <w:rPr>
                <w:b/>
              </w:rPr>
            </w:pPr>
            <w:r w:rsidRPr="009E7EE6">
              <w:t>En su Ord. N°262, de fecha 24/02/2016, la Dirección General de Aguas de</w:t>
            </w:r>
            <w:r w:rsidR="00751B55">
              <w:t xml:space="preserve"> la Región Metropolitana informó</w:t>
            </w:r>
            <w:r>
              <w:t xml:space="preserve"> que </w:t>
            </w:r>
            <w:r w:rsidR="00820AD1" w:rsidRPr="00820AD1">
              <w:rPr>
                <w:i/>
              </w:rPr>
              <w:t>“L</w:t>
            </w:r>
            <w:r w:rsidRPr="00820AD1">
              <w:rPr>
                <w:i/>
              </w:rPr>
              <w:t>os resultados darían cuenta de una no alteración de la calidad de las aguas</w:t>
            </w:r>
            <w:r w:rsidR="00820AD1" w:rsidRPr="00820AD1">
              <w:rPr>
                <w:i/>
              </w:rPr>
              <w:t>”</w:t>
            </w:r>
            <w:r>
              <w:t>.</w:t>
            </w:r>
          </w:p>
          <w:p w14:paraId="55FF522B" w14:textId="424E164E" w:rsidR="00954D0A" w:rsidRPr="00954D0A" w:rsidRDefault="00751B55" w:rsidP="00751B55">
            <w:pPr>
              <w:pStyle w:val="Prrafodelista"/>
              <w:numPr>
                <w:ilvl w:val="0"/>
                <w:numId w:val="23"/>
              </w:numPr>
              <w:rPr>
                <w:b/>
              </w:rPr>
            </w:pPr>
            <w:r>
              <w:t xml:space="preserve">En conclusión, todos los datos indican que la calidad del agua del río Colina </w:t>
            </w:r>
            <w:r w:rsidR="00AD4913">
              <w:t xml:space="preserve">luego de ocurrido el incidente no muestra signos de afectación y </w:t>
            </w:r>
            <w:r>
              <w:t xml:space="preserve">cumple con los requisitos para uso en riego. </w:t>
            </w:r>
          </w:p>
          <w:p w14:paraId="6F4DB308" w14:textId="77777777" w:rsidR="00E440AE" w:rsidRDefault="00E440AE" w:rsidP="00A949B9">
            <w:pPr>
              <w:pStyle w:val="Prrafodelista"/>
              <w:numPr>
                <w:ilvl w:val="0"/>
                <w:numId w:val="23"/>
              </w:numPr>
            </w:pPr>
            <w:r w:rsidRPr="00A949B9">
              <w:t xml:space="preserve">Cabe mencionar que </w:t>
            </w:r>
            <w:r w:rsidR="00713F98" w:rsidRPr="00A949B9">
              <w:t xml:space="preserve">el régimen hidrológico del río Colina es de tipo </w:t>
            </w:r>
            <w:proofErr w:type="spellStart"/>
            <w:r w:rsidR="00713F98" w:rsidRPr="00A949B9">
              <w:t>nivo</w:t>
            </w:r>
            <w:proofErr w:type="spellEnd"/>
            <w:r w:rsidR="00713F98" w:rsidRPr="00A949B9">
              <w:t xml:space="preserve">-pluvial, como se </w:t>
            </w:r>
            <w:r w:rsidR="00A949B9" w:rsidRPr="00A949B9">
              <w:t xml:space="preserve">expone </w:t>
            </w:r>
            <w:r w:rsidR="00713F98" w:rsidRPr="00A949B9">
              <w:t xml:space="preserve">en la </w:t>
            </w:r>
            <w:r w:rsidR="00713F98" w:rsidRPr="00A949B9">
              <w:rPr>
                <w:b/>
              </w:rPr>
              <w:t>Figura 12</w:t>
            </w:r>
            <w:r w:rsidR="00713F98" w:rsidRPr="00A949B9">
              <w:t xml:space="preserve">. Particularmente </w:t>
            </w:r>
            <w:r w:rsidRPr="00A949B9">
              <w:t>en el mes de enero</w:t>
            </w:r>
            <w:r w:rsidR="00713F98" w:rsidRPr="00A949B9">
              <w:t>,</w:t>
            </w:r>
            <w:r w:rsidRPr="00A949B9">
              <w:t xml:space="preserve"> el caudal </w:t>
            </w:r>
            <w:r w:rsidR="00713F98" w:rsidRPr="00A949B9">
              <w:t xml:space="preserve">medio </w:t>
            </w:r>
            <w:r w:rsidRPr="00A949B9">
              <w:t xml:space="preserve">del río ha sido históricamente del orden de </w:t>
            </w:r>
            <w:r w:rsidR="003D6547" w:rsidRPr="00A949B9">
              <w:t>1,80</w:t>
            </w:r>
            <w:r w:rsidRPr="00A949B9">
              <w:t xml:space="preserve"> m</w:t>
            </w:r>
            <w:r w:rsidRPr="00A949B9">
              <w:rPr>
                <w:vertAlign w:val="superscript"/>
              </w:rPr>
              <w:t>3</w:t>
            </w:r>
            <w:r w:rsidRPr="00A949B9">
              <w:t>/s</w:t>
            </w:r>
            <w:r w:rsidR="003C40BF" w:rsidRPr="00A949B9">
              <w:rPr>
                <w:rFonts w:eastAsia="Times New Roman"/>
                <w:lang w:eastAsia="es-CL"/>
              </w:rPr>
              <w:t xml:space="preserve"> (</w:t>
            </w:r>
            <w:r w:rsidR="003C40BF" w:rsidRPr="00A949B9">
              <w:t xml:space="preserve">estadística pública de la estación DGA 'Río Colina en </w:t>
            </w:r>
            <w:proofErr w:type="spellStart"/>
            <w:r w:rsidR="003C40BF" w:rsidRPr="00A949B9">
              <w:t>Peldehue</w:t>
            </w:r>
            <w:proofErr w:type="spellEnd"/>
            <w:r w:rsidR="003C40BF" w:rsidRPr="00A949B9">
              <w:t>', Código BNA 05735001-6</w:t>
            </w:r>
            <w:r w:rsidR="003C40BF" w:rsidRPr="00A949B9">
              <w:rPr>
                <w:rStyle w:val="Refdenotaalpie"/>
              </w:rPr>
              <w:footnoteReference w:id="2"/>
            </w:r>
            <w:r w:rsidR="003C40BF" w:rsidRPr="00A949B9">
              <w:t>)</w:t>
            </w:r>
            <w:r w:rsidRPr="00A949B9">
              <w:t>, lo cual se traduce en capacidad de dilución frente al evento que fue de bajo caudal según lo constatado en terreno.</w:t>
            </w:r>
            <w:r w:rsidR="00713F98" w:rsidRPr="00A949B9">
              <w:t xml:space="preserve"> </w:t>
            </w:r>
          </w:p>
          <w:p w14:paraId="28B953E5" w14:textId="77777777" w:rsidR="00BE756D" w:rsidRDefault="00BE756D" w:rsidP="00C114FA">
            <w:pPr>
              <w:rPr>
                <w:rFonts w:asciiTheme="minorHAnsi" w:hAnsiTheme="minorHAnsi"/>
                <w:sz w:val="22"/>
                <w:szCs w:val="22"/>
                <w:lang w:val="es-CL" w:eastAsia="en-US"/>
              </w:rPr>
            </w:pPr>
          </w:p>
          <w:p w14:paraId="3F002B0A" w14:textId="4E569736" w:rsidR="00BE756D" w:rsidRPr="00C114FA" w:rsidRDefault="00BE756D" w:rsidP="00C114FA">
            <w:pPr>
              <w:tabs>
                <w:tab w:val="left" w:pos="0"/>
              </w:tabs>
              <w:jc w:val="both"/>
              <w:rPr>
                <w:rFonts w:asciiTheme="minorHAnsi" w:hAnsiTheme="minorHAnsi"/>
                <w:b/>
                <w:sz w:val="22"/>
                <w:szCs w:val="22"/>
                <w:lang w:val="es-CL" w:eastAsia="en-US"/>
              </w:rPr>
            </w:pPr>
            <w:r w:rsidRPr="00C114FA">
              <w:rPr>
                <w:u w:val="single"/>
              </w:rPr>
              <w:t>Nota</w:t>
            </w:r>
            <w:r w:rsidRPr="00C114FA">
              <w:t xml:space="preserve">: Se verificó que las muestras de aguas del Titular fueron tomadas y analizadas por una entidad certificada (SGS Chile Ltda.), </w:t>
            </w:r>
            <w:r w:rsidRPr="00C114FA">
              <w:rPr>
                <w:rFonts w:eastAsiaTheme="minorHAnsi" w:cstheme="minorBidi"/>
              </w:rPr>
              <w:t xml:space="preserve">que cuenta con la debida autorización ETFA de esta Superintendencia para el muestreo y análisis de los parámetros indicados en las </w:t>
            </w:r>
            <w:r w:rsidRPr="00C114FA">
              <w:rPr>
                <w:rFonts w:eastAsiaTheme="minorHAnsi" w:cstheme="minorBidi"/>
                <w:b/>
              </w:rPr>
              <w:t xml:space="preserve">Tablas 2 </w:t>
            </w:r>
            <w:r w:rsidRPr="00C114FA">
              <w:rPr>
                <w:rFonts w:eastAsiaTheme="minorHAnsi" w:cstheme="minorBidi"/>
              </w:rPr>
              <w:t xml:space="preserve">y </w:t>
            </w:r>
            <w:r w:rsidRPr="00C114FA">
              <w:rPr>
                <w:rFonts w:eastAsiaTheme="minorHAnsi" w:cstheme="minorBidi"/>
                <w:b/>
              </w:rPr>
              <w:t>3</w:t>
            </w:r>
            <w:r w:rsidRPr="00C114FA">
              <w:rPr>
                <w:rFonts w:eastAsiaTheme="minorHAnsi" w:cstheme="minorBidi"/>
              </w:rPr>
              <w:t xml:space="preserve">. </w:t>
            </w:r>
            <w:r w:rsidRPr="00C114FA">
              <w:t xml:space="preserve">No obstante lo anterior, el Titular no adjuntó los documentos de declaración jurada del inspector ambiental y del representante legal de la ETFA para cada muestreo ejecutado. Por otra parte, los contenidos formales de los respectivos Informes de Resultados no se ajustan a lo dispuesto en la </w:t>
            </w:r>
            <w:r w:rsidRPr="00C114FA">
              <w:rPr>
                <w:rFonts w:eastAsia="Times New Roman" w:cstheme="minorBidi"/>
                <w:bCs/>
                <w:lang w:eastAsia="es-CL"/>
              </w:rPr>
              <w:t>Resolución Ex. SMA N°1194, de fecha 18-12-2015, que “Dicta Instrucción de Carácter General para la Operatividad de las Entidades Técnicas de Fiscalización Ambiental”, la cual se encontraba vigente al momento del muestreo realizado en el río Colina a raíz de la contingencia operacional.</w:t>
            </w:r>
          </w:p>
        </w:tc>
      </w:tr>
    </w:tbl>
    <w:p w14:paraId="3CFEA509" w14:textId="77777777" w:rsidR="005453E2" w:rsidRDefault="005453E2" w:rsidP="005453E2">
      <w:pPr>
        <w:pStyle w:val="Listaconnmeros"/>
        <w:numPr>
          <w:ilvl w:val="0"/>
          <w:numId w:val="0"/>
        </w:numPr>
        <w:ind w:left="360" w:hanging="360"/>
      </w:pPr>
    </w:p>
    <w:p w14:paraId="100E114E" w14:textId="77777777" w:rsidR="00751B55" w:rsidRDefault="00751B55" w:rsidP="005453E2">
      <w:pPr>
        <w:pStyle w:val="Listaconnmeros"/>
        <w:numPr>
          <w:ilvl w:val="0"/>
          <w:numId w:val="0"/>
        </w:numPr>
        <w:ind w:left="360" w:hanging="360"/>
      </w:pPr>
    </w:p>
    <w:p w14:paraId="3F71C04D" w14:textId="77777777" w:rsidR="00751B55" w:rsidRDefault="00751B55" w:rsidP="005453E2">
      <w:pPr>
        <w:pStyle w:val="Listaconnmeros"/>
        <w:numPr>
          <w:ilvl w:val="0"/>
          <w:numId w:val="0"/>
        </w:numPr>
        <w:ind w:left="360" w:hanging="360"/>
      </w:pPr>
    </w:p>
    <w:p w14:paraId="51870C1B" w14:textId="77777777" w:rsidR="007D7DD7" w:rsidRDefault="007D7DD7" w:rsidP="005453E2">
      <w:pPr>
        <w:pStyle w:val="Listaconnmeros"/>
        <w:numPr>
          <w:ilvl w:val="0"/>
          <w:numId w:val="0"/>
        </w:numPr>
        <w:ind w:left="360" w:hanging="360"/>
      </w:pPr>
    </w:p>
    <w:p w14:paraId="44E84399" w14:textId="77777777" w:rsidR="007D7DD7" w:rsidRDefault="007D7DD7" w:rsidP="005453E2">
      <w:pPr>
        <w:pStyle w:val="Listaconnmeros"/>
        <w:numPr>
          <w:ilvl w:val="0"/>
          <w:numId w:val="0"/>
        </w:numPr>
        <w:ind w:left="360" w:hanging="360"/>
      </w:pPr>
    </w:p>
    <w:p w14:paraId="1D760B9E" w14:textId="77777777" w:rsidR="007D7DD7" w:rsidRDefault="007D7DD7" w:rsidP="005453E2">
      <w:pPr>
        <w:pStyle w:val="Listaconnmeros"/>
        <w:numPr>
          <w:ilvl w:val="0"/>
          <w:numId w:val="0"/>
        </w:numPr>
        <w:ind w:left="360" w:hanging="360"/>
      </w:pPr>
    </w:p>
    <w:p w14:paraId="09EB2D42" w14:textId="77777777" w:rsidR="00751B55" w:rsidRDefault="00751B55" w:rsidP="005453E2">
      <w:pPr>
        <w:pStyle w:val="Listaconnmeros"/>
        <w:numPr>
          <w:ilvl w:val="0"/>
          <w:numId w:val="0"/>
        </w:numPr>
        <w:ind w:left="360" w:hanging="360"/>
      </w:pPr>
    </w:p>
    <w:p w14:paraId="1E33E3F1" w14:textId="77777777" w:rsidR="00751B55" w:rsidRDefault="00751B55" w:rsidP="005453E2">
      <w:pPr>
        <w:pStyle w:val="Listaconnmeros"/>
        <w:numPr>
          <w:ilvl w:val="0"/>
          <w:numId w:val="0"/>
        </w:numPr>
        <w:ind w:left="360" w:hanging="360"/>
      </w:pPr>
    </w:p>
    <w:p w14:paraId="47BC5969" w14:textId="77777777" w:rsidR="00751B55" w:rsidRDefault="00751B55" w:rsidP="005453E2">
      <w:pPr>
        <w:pStyle w:val="Listaconnmeros"/>
        <w:numPr>
          <w:ilvl w:val="0"/>
          <w:numId w:val="0"/>
        </w:numPr>
        <w:ind w:left="360" w:hanging="360"/>
      </w:pPr>
    </w:p>
    <w:p w14:paraId="1FBEE837" w14:textId="77777777" w:rsidR="00751B55" w:rsidRDefault="00751B55" w:rsidP="005453E2">
      <w:pPr>
        <w:pStyle w:val="Listaconnmeros"/>
        <w:numPr>
          <w:ilvl w:val="0"/>
          <w:numId w:val="0"/>
        </w:numPr>
        <w:ind w:left="360" w:hanging="360"/>
      </w:pPr>
    </w:p>
    <w:p w14:paraId="1A13769A" w14:textId="77777777" w:rsidR="00E0650E" w:rsidRDefault="00E0650E" w:rsidP="005453E2">
      <w:pPr>
        <w:pStyle w:val="Listaconnmeros"/>
        <w:numPr>
          <w:ilvl w:val="0"/>
          <w:numId w:val="0"/>
        </w:numPr>
        <w:ind w:left="360" w:hanging="360"/>
      </w:pPr>
    </w:p>
    <w:p w14:paraId="79DF3C00" w14:textId="77777777" w:rsidR="00751B55" w:rsidRDefault="00751B55" w:rsidP="005453E2">
      <w:pPr>
        <w:pStyle w:val="Listaconnmeros"/>
        <w:numPr>
          <w:ilvl w:val="0"/>
          <w:numId w:val="0"/>
        </w:numPr>
        <w:ind w:left="360" w:hanging="360"/>
      </w:pPr>
    </w:p>
    <w:p w14:paraId="040DCAC8" w14:textId="77777777" w:rsidR="00751B55" w:rsidRDefault="00751B55" w:rsidP="005453E2">
      <w:pPr>
        <w:pStyle w:val="Listaconnmeros"/>
        <w:numPr>
          <w:ilvl w:val="0"/>
          <w:numId w:val="0"/>
        </w:numPr>
        <w:ind w:left="360" w:hanging="360"/>
      </w:pPr>
    </w:p>
    <w:tbl>
      <w:tblPr>
        <w:tblW w:w="13712" w:type="dxa"/>
        <w:jc w:val="center"/>
        <w:tblCellMar>
          <w:left w:w="70" w:type="dxa"/>
          <w:right w:w="70" w:type="dxa"/>
        </w:tblCellMar>
        <w:tblLook w:val="04A0" w:firstRow="1" w:lastRow="0" w:firstColumn="1" w:lastColumn="0" w:noHBand="0" w:noVBand="1"/>
      </w:tblPr>
      <w:tblGrid>
        <w:gridCol w:w="6097"/>
        <w:gridCol w:w="7615"/>
      </w:tblGrid>
      <w:tr w:rsidR="007D7DD7" w:rsidRPr="0025129B" w14:paraId="3EED60C2" w14:textId="77777777" w:rsidTr="0054205F">
        <w:trPr>
          <w:trHeight w:val="30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73DEA1AD" w14:textId="2AF444B4" w:rsidR="007D7DD7" w:rsidRPr="0025129B" w:rsidRDefault="0054205F" w:rsidP="00F21B99">
            <w:pPr>
              <w:spacing w:after="0" w:line="240" w:lineRule="auto"/>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7D7DD7" w:rsidRPr="005453E2" w14:paraId="65B1069A" w14:textId="77777777" w:rsidTr="0054205F">
        <w:trPr>
          <w:trHeight w:val="7244"/>
          <w:jc w:val="center"/>
        </w:trPr>
        <w:tc>
          <w:tcPr>
            <w:tcW w:w="5000" w:type="pct"/>
            <w:gridSpan w:val="2"/>
            <w:tcBorders>
              <w:top w:val="nil"/>
              <w:left w:val="single" w:sz="4" w:space="0" w:color="auto"/>
              <w:right w:val="single" w:sz="4" w:space="0" w:color="auto"/>
            </w:tcBorders>
            <w:shd w:val="clear" w:color="auto" w:fill="auto"/>
            <w:noWrap/>
            <w:vAlign w:val="center"/>
          </w:tcPr>
          <w:p w14:paraId="29B62566" w14:textId="07346DC3" w:rsidR="002F66C8" w:rsidRDefault="002F66C8" w:rsidP="00290289">
            <w:pPr>
              <w:spacing w:after="0" w:line="240" w:lineRule="auto"/>
              <w:rPr>
                <w:rFonts w:ascii="Calibri" w:eastAsia="Calibri" w:hAnsi="Calibri" w:cs="Times New Roman"/>
                <w:sz w:val="20"/>
                <w:szCs w:val="20"/>
              </w:rPr>
            </w:pPr>
          </w:p>
          <w:p w14:paraId="4BC58728" w14:textId="09C43F94" w:rsidR="002F66C8" w:rsidRDefault="002F66C8" w:rsidP="00B148C7">
            <w:pPr>
              <w:spacing w:after="0" w:line="240" w:lineRule="auto"/>
              <w:jc w:val="center"/>
              <w:rPr>
                <w:rFonts w:ascii="Calibri" w:eastAsia="Calibri" w:hAnsi="Calibri" w:cs="Times New Roman"/>
                <w:sz w:val="20"/>
                <w:szCs w:val="20"/>
              </w:rPr>
            </w:pPr>
          </w:p>
          <w:p w14:paraId="0E3F447E" w14:textId="77777777" w:rsidR="00B148C7" w:rsidRDefault="00B148C7" w:rsidP="002F66C8">
            <w:pPr>
              <w:spacing w:before="40" w:after="0" w:line="240" w:lineRule="auto"/>
              <w:rPr>
                <w:rFonts w:ascii="Calibri" w:eastAsia="Calibri" w:hAnsi="Calibri" w:cs="Times New Roman"/>
                <w:sz w:val="20"/>
                <w:szCs w:val="20"/>
              </w:rPr>
            </w:pPr>
          </w:p>
          <w:p w14:paraId="2C335324" w14:textId="77777777" w:rsidR="00B148C7" w:rsidRDefault="00B148C7" w:rsidP="002F66C8">
            <w:pPr>
              <w:spacing w:before="40" w:after="0" w:line="240" w:lineRule="auto"/>
              <w:rPr>
                <w:rFonts w:ascii="Calibri" w:eastAsia="Calibri" w:hAnsi="Calibri" w:cs="Times New Roman"/>
                <w:sz w:val="20"/>
                <w:szCs w:val="20"/>
              </w:rPr>
            </w:pPr>
          </w:p>
          <w:p w14:paraId="48095CDA" w14:textId="77777777" w:rsidR="00B148C7" w:rsidRDefault="00B148C7" w:rsidP="002F66C8">
            <w:pPr>
              <w:spacing w:before="40" w:after="0" w:line="240" w:lineRule="auto"/>
              <w:rPr>
                <w:rFonts w:ascii="Calibri" w:eastAsia="Calibri" w:hAnsi="Calibri" w:cs="Times New Roman"/>
                <w:sz w:val="20"/>
                <w:szCs w:val="20"/>
              </w:rPr>
            </w:pPr>
          </w:p>
          <w:p w14:paraId="2A3BE9B1" w14:textId="77777777" w:rsidR="00B148C7" w:rsidRDefault="00B148C7" w:rsidP="002F66C8">
            <w:pPr>
              <w:spacing w:before="40" w:after="0" w:line="240" w:lineRule="auto"/>
              <w:rPr>
                <w:rFonts w:ascii="Calibri" w:eastAsia="Calibri" w:hAnsi="Calibri" w:cs="Times New Roman"/>
                <w:sz w:val="20"/>
                <w:szCs w:val="20"/>
              </w:rPr>
            </w:pPr>
          </w:p>
          <w:p w14:paraId="5781049D" w14:textId="77777777" w:rsidR="00B148C7" w:rsidRDefault="00B148C7" w:rsidP="002F66C8">
            <w:pPr>
              <w:spacing w:before="40" w:after="0" w:line="240" w:lineRule="auto"/>
              <w:rPr>
                <w:rFonts w:ascii="Calibri" w:eastAsia="Calibri" w:hAnsi="Calibri" w:cs="Times New Roman"/>
                <w:sz w:val="20"/>
                <w:szCs w:val="20"/>
              </w:rPr>
            </w:pPr>
          </w:p>
          <w:p w14:paraId="0B9AE8A9" w14:textId="77777777" w:rsidR="00B148C7" w:rsidRDefault="00B148C7" w:rsidP="002F66C8">
            <w:pPr>
              <w:spacing w:before="40" w:after="0" w:line="240" w:lineRule="auto"/>
              <w:rPr>
                <w:rFonts w:ascii="Calibri" w:eastAsia="Calibri" w:hAnsi="Calibri" w:cs="Times New Roman"/>
                <w:sz w:val="20"/>
                <w:szCs w:val="20"/>
              </w:rPr>
            </w:pPr>
          </w:p>
          <w:p w14:paraId="50DC44E7" w14:textId="77777777" w:rsidR="00B148C7" w:rsidRDefault="00B148C7" w:rsidP="002F66C8">
            <w:pPr>
              <w:spacing w:before="40" w:after="0" w:line="240" w:lineRule="auto"/>
              <w:rPr>
                <w:rFonts w:ascii="Calibri" w:eastAsia="Calibri" w:hAnsi="Calibri" w:cs="Times New Roman"/>
                <w:sz w:val="20"/>
                <w:szCs w:val="20"/>
              </w:rPr>
            </w:pPr>
          </w:p>
          <w:p w14:paraId="2D4C43E3" w14:textId="77777777" w:rsidR="00B148C7" w:rsidRDefault="00B148C7" w:rsidP="002F66C8">
            <w:pPr>
              <w:spacing w:before="40" w:after="0" w:line="240" w:lineRule="auto"/>
              <w:rPr>
                <w:rFonts w:ascii="Calibri" w:eastAsia="Calibri" w:hAnsi="Calibri" w:cs="Times New Roman"/>
                <w:sz w:val="20"/>
                <w:szCs w:val="20"/>
              </w:rPr>
            </w:pPr>
          </w:p>
          <w:p w14:paraId="61D51981" w14:textId="77777777" w:rsidR="00B148C7" w:rsidRDefault="00B148C7" w:rsidP="002F66C8">
            <w:pPr>
              <w:spacing w:before="40" w:after="0" w:line="240" w:lineRule="auto"/>
              <w:rPr>
                <w:rFonts w:ascii="Calibri" w:eastAsia="Calibri" w:hAnsi="Calibri" w:cs="Times New Roman"/>
                <w:sz w:val="20"/>
                <w:szCs w:val="20"/>
              </w:rPr>
            </w:pPr>
          </w:p>
          <w:p w14:paraId="474052FD" w14:textId="77777777" w:rsidR="00B148C7" w:rsidRDefault="00B148C7" w:rsidP="002F66C8">
            <w:pPr>
              <w:spacing w:before="40" w:after="0" w:line="240" w:lineRule="auto"/>
              <w:rPr>
                <w:rFonts w:ascii="Calibri" w:eastAsia="Calibri" w:hAnsi="Calibri" w:cs="Times New Roman"/>
                <w:sz w:val="20"/>
                <w:szCs w:val="20"/>
              </w:rPr>
            </w:pPr>
          </w:p>
          <w:p w14:paraId="09BC87AF" w14:textId="77777777" w:rsidR="00B148C7" w:rsidRDefault="00B148C7" w:rsidP="002F66C8">
            <w:pPr>
              <w:spacing w:before="40" w:after="0" w:line="240" w:lineRule="auto"/>
              <w:rPr>
                <w:rFonts w:ascii="Calibri" w:eastAsia="Calibri" w:hAnsi="Calibri" w:cs="Times New Roman"/>
                <w:sz w:val="20"/>
                <w:szCs w:val="20"/>
              </w:rPr>
            </w:pPr>
          </w:p>
          <w:p w14:paraId="20ADFAE6" w14:textId="77777777" w:rsidR="00B148C7" w:rsidRDefault="00B148C7" w:rsidP="002F66C8">
            <w:pPr>
              <w:spacing w:before="40" w:after="0" w:line="240" w:lineRule="auto"/>
              <w:rPr>
                <w:rFonts w:ascii="Calibri" w:eastAsia="Calibri" w:hAnsi="Calibri" w:cs="Times New Roman"/>
                <w:sz w:val="20"/>
                <w:szCs w:val="20"/>
              </w:rPr>
            </w:pPr>
          </w:p>
          <w:p w14:paraId="4D7F177B" w14:textId="77777777" w:rsidR="00B148C7" w:rsidRDefault="00B148C7" w:rsidP="002F66C8">
            <w:pPr>
              <w:spacing w:before="40" w:after="0" w:line="240" w:lineRule="auto"/>
              <w:rPr>
                <w:rFonts w:ascii="Calibri" w:eastAsia="Calibri" w:hAnsi="Calibri" w:cs="Times New Roman"/>
                <w:sz w:val="20"/>
                <w:szCs w:val="20"/>
              </w:rPr>
            </w:pPr>
          </w:p>
          <w:p w14:paraId="1FB49FEE" w14:textId="77777777" w:rsidR="00B148C7" w:rsidRDefault="00B148C7" w:rsidP="002F66C8">
            <w:pPr>
              <w:spacing w:before="40" w:after="0" w:line="240" w:lineRule="auto"/>
              <w:rPr>
                <w:rFonts w:ascii="Calibri" w:eastAsia="Calibri" w:hAnsi="Calibri" w:cs="Times New Roman"/>
                <w:sz w:val="20"/>
                <w:szCs w:val="20"/>
              </w:rPr>
            </w:pPr>
          </w:p>
          <w:p w14:paraId="6F68238E" w14:textId="77777777" w:rsidR="00B148C7" w:rsidRDefault="00B148C7" w:rsidP="002F66C8">
            <w:pPr>
              <w:spacing w:before="40" w:after="0" w:line="240" w:lineRule="auto"/>
              <w:rPr>
                <w:rFonts w:ascii="Calibri" w:eastAsia="Calibri" w:hAnsi="Calibri" w:cs="Times New Roman"/>
                <w:sz w:val="20"/>
                <w:szCs w:val="20"/>
              </w:rPr>
            </w:pPr>
          </w:p>
          <w:p w14:paraId="09290456" w14:textId="77777777" w:rsidR="00B148C7" w:rsidRDefault="00B148C7" w:rsidP="002F66C8">
            <w:pPr>
              <w:spacing w:before="40" w:after="0" w:line="240" w:lineRule="auto"/>
              <w:rPr>
                <w:rFonts w:ascii="Calibri" w:eastAsia="Calibri" w:hAnsi="Calibri" w:cs="Times New Roman"/>
                <w:sz w:val="20"/>
                <w:szCs w:val="20"/>
              </w:rPr>
            </w:pPr>
          </w:p>
          <w:p w14:paraId="05981390" w14:textId="77777777" w:rsidR="00B148C7" w:rsidRDefault="00B148C7" w:rsidP="002F66C8">
            <w:pPr>
              <w:spacing w:before="40" w:after="0" w:line="240" w:lineRule="auto"/>
              <w:rPr>
                <w:rFonts w:ascii="Calibri" w:eastAsia="Calibri" w:hAnsi="Calibri" w:cs="Times New Roman"/>
                <w:sz w:val="20"/>
                <w:szCs w:val="20"/>
              </w:rPr>
            </w:pPr>
          </w:p>
          <w:p w14:paraId="36333742" w14:textId="77777777" w:rsidR="00B148C7" w:rsidRDefault="00B148C7" w:rsidP="002F66C8">
            <w:pPr>
              <w:spacing w:before="40" w:after="0" w:line="240" w:lineRule="auto"/>
              <w:rPr>
                <w:rFonts w:ascii="Calibri" w:eastAsia="Calibri" w:hAnsi="Calibri" w:cs="Times New Roman"/>
                <w:sz w:val="20"/>
                <w:szCs w:val="20"/>
              </w:rPr>
            </w:pPr>
          </w:p>
          <w:p w14:paraId="65DB9E70" w14:textId="77777777" w:rsidR="00B148C7" w:rsidRDefault="00B148C7" w:rsidP="002F66C8">
            <w:pPr>
              <w:spacing w:before="40" w:after="0" w:line="240" w:lineRule="auto"/>
              <w:rPr>
                <w:rFonts w:ascii="Calibri" w:eastAsia="Calibri" w:hAnsi="Calibri" w:cs="Times New Roman"/>
                <w:sz w:val="20"/>
                <w:szCs w:val="20"/>
              </w:rPr>
            </w:pPr>
          </w:p>
          <w:p w14:paraId="355A291F" w14:textId="77777777" w:rsidR="00B148C7" w:rsidRDefault="00B148C7" w:rsidP="002F66C8">
            <w:pPr>
              <w:spacing w:before="40" w:after="0" w:line="240" w:lineRule="auto"/>
              <w:rPr>
                <w:rFonts w:ascii="Calibri" w:eastAsia="Calibri" w:hAnsi="Calibri" w:cs="Times New Roman"/>
                <w:sz w:val="20"/>
                <w:szCs w:val="20"/>
              </w:rPr>
            </w:pPr>
          </w:p>
          <w:p w14:paraId="5EE85C75" w14:textId="77777777" w:rsidR="00B148C7" w:rsidRDefault="00B148C7" w:rsidP="002F66C8">
            <w:pPr>
              <w:spacing w:before="40" w:after="0" w:line="240" w:lineRule="auto"/>
              <w:rPr>
                <w:rFonts w:ascii="Calibri" w:eastAsia="Calibri" w:hAnsi="Calibri" w:cs="Times New Roman"/>
                <w:sz w:val="20"/>
                <w:szCs w:val="20"/>
              </w:rPr>
            </w:pPr>
          </w:p>
          <w:p w14:paraId="132FD850" w14:textId="77777777" w:rsidR="00B148C7" w:rsidRDefault="00B148C7" w:rsidP="002F66C8">
            <w:pPr>
              <w:spacing w:before="40" w:after="0" w:line="240" w:lineRule="auto"/>
              <w:rPr>
                <w:rFonts w:ascii="Calibri" w:eastAsia="Calibri" w:hAnsi="Calibri" w:cs="Times New Roman"/>
                <w:sz w:val="20"/>
                <w:szCs w:val="20"/>
              </w:rPr>
            </w:pPr>
          </w:p>
          <w:p w14:paraId="7C22FF82" w14:textId="1E069A11" w:rsidR="007D7DD7" w:rsidRPr="005453E2" w:rsidRDefault="008739C9" w:rsidP="00B148C7">
            <w:pPr>
              <w:spacing w:before="40" w:after="0" w:line="240" w:lineRule="auto"/>
              <w:rPr>
                <w:rFonts w:eastAsia="Times New Roman"/>
                <w:color w:val="000000"/>
                <w:sz w:val="20"/>
                <w:szCs w:val="20"/>
                <w:lang w:eastAsia="es-CL"/>
              </w:rPr>
            </w:pPr>
            <w:r>
              <w:rPr>
                <w:noProof/>
              </w:rPr>
              <w:pict w14:anchorId="6C5672FF">
                <v:shape id="_x0000_s1031" type="#_x0000_t75" style="position:absolute;margin-left:0;margin-top:0;width:602.9pt;height:333.4pt;z-index:251857408;mso-position-horizontal:center;mso-position-horizontal-relative:margin;mso-position-vertical:bottom;mso-position-vertical-relative:margin">
                  <v:imagedata r:id="rId29" o:title=""/>
                  <w10:wrap type="square" anchorx="margin" anchory="margin"/>
                </v:shape>
                <o:OLEObject Type="Embed" ProgID="PBrush" ShapeID="_x0000_s1031" DrawAspect="Content" ObjectID="_1615620601" r:id="rId30"/>
              </w:pict>
            </w:r>
            <w:r w:rsidR="002F66C8">
              <w:rPr>
                <w:rFonts w:ascii="Calibri" w:eastAsia="Calibri" w:hAnsi="Calibri" w:cs="Times New Roman"/>
                <w:sz w:val="20"/>
                <w:szCs w:val="20"/>
              </w:rPr>
              <w:t xml:space="preserve">Fuente: </w:t>
            </w:r>
            <w:r w:rsidR="0054205F">
              <w:rPr>
                <w:rFonts w:ascii="Calibri" w:eastAsia="Calibri" w:hAnsi="Calibri" w:cs="Times New Roman"/>
                <w:sz w:val="20"/>
                <w:szCs w:val="20"/>
              </w:rPr>
              <w:t>Elaboración propia en base a los datos del Titular, DGA, SAG y esta Superintendencia.</w:t>
            </w:r>
          </w:p>
        </w:tc>
      </w:tr>
      <w:tr w:rsidR="007D7DD7" w:rsidRPr="0025129B" w14:paraId="448D8D29" w14:textId="77777777" w:rsidTr="002B53D4">
        <w:trPr>
          <w:trHeight w:val="307"/>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3571CD5" w14:textId="194B7EBE" w:rsidR="007D7DD7" w:rsidRPr="005453E2" w:rsidRDefault="007D7DD7" w:rsidP="00F21B99">
            <w:pPr>
              <w:spacing w:after="0" w:line="240" w:lineRule="auto"/>
              <w:rPr>
                <w:rFonts w:eastAsia="Times New Roman"/>
                <w:b/>
                <w:color w:val="000000"/>
                <w:sz w:val="18"/>
                <w:szCs w:val="18"/>
                <w:lang w:val="en-US" w:eastAsia="es-CL"/>
              </w:rPr>
            </w:pPr>
            <w:proofErr w:type="spellStart"/>
            <w:r w:rsidRPr="005453E2">
              <w:rPr>
                <w:b/>
                <w:sz w:val="18"/>
                <w:szCs w:val="18"/>
                <w:lang w:val="en-US"/>
              </w:rPr>
              <w:t>Figura</w:t>
            </w:r>
            <w:proofErr w:type="spellEnd"/>
            <w:r w:rsidRPr="005453E2">
              <w:rPr>
                <w:b/>
                <w:sz w:val="18"/>
                <w:szCs w:val="18"/>
                <w:lang w:val="en-US"/>
              </w:rPr>
              <w:t xml:space="preserve"> </w:t>
            </w:r>
            <w:r w:rsidR="002D3E0D">
              <w:rPr>
                <w:b/>
                <w:sz w:val="18"/>
                <w:szCs w:val="18"/>
                <w:lang w:val="en-US"/>
              </w:rPr>
              <w:t>6</w:t>
            </w:r>
            <w:r w:rsidRPr="005453E2">
              <w:rPr>
                <w:b/>
                <w:sz w:val="18"/>
                <w:szCs w:val="18"/>
                <w:lang w:val="en-US"/>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4FF9FDE1" w14:textId="30F2FA3F" w:rsidR="007D7DD7" w:rsidRPr="0025129B" w:rsidRDefault="007D7DD7" w:rsidP="00F21B99">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290289">
              <w:rPr>
                <w:rFonts w:eastAsia="Times New Roman"/>
                <w:color w:val="000000"/>
                <w:sz w:val="18"/>
                <w:szCs w:val="18"/>
                <w:lang w:eastAsia="es-CL"/>
              </w:rPr>
              <w:t xml:space="preserve">02-01-2019, </w:t>
            </w:r>
            <w:r w:rsidR="00290289" w:rsidRPr="004D24B4">
              <w:rPr>
                <w:rFonts w:eastAsia="Times New Roman"/>
                <w:color w:val="000000"/>
                <w:sz w:val="18"/>
                <w:szCs w:val="18"/>
                <w:lang w:eastAsia="es-CL"/>
              </w:rPr>
              <w:t>03-01-2019</w:t>
            </w:r>
            <w:r w:rsidR="00290289">
              <w:rPr>
                <w:rFonts w:eastAsia="Times New Roman"/>
                <w:color w:val="000000"/>
                <w:sz w:val="18"/>
                <w:szCs w:val="18"/>
                <w:lang w:eastAsia="es-CL"/>
              </w:rPr>
              <w:t xml:space="preserve"> y 04-01-2019</w:t>
            </w:r>
          </w:p>
        </w:tc>
      </w:tr>
      <w:tr w:rsidR="007D7DD7" w:rsidRPr="00220944" w14:paraId="5E9DF2C6" w14:textId="77777777" w:rsidTr="002B53D4">
        <w:trPr>
          <w:trHeight w:val="397"/>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56D315E" w14:textId="0A4721CE" w:rsidR="007D7DD7" w:rsidRPr="008D6661" w:rsidRDefault="007D7DD7" w:rsidP="00F21B99">
            <w:pPr>
              <w:spacing w:after="0" w:line="240" w:lineRule="auto"/>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b/>
                <w:color w:val="000000"/>
                <w:sz w:val="18"/>
                <w:szCs w:val="18"/>
                <w:lang w:eastAsia="es-CL"/>
              </w:rPr>
              <w:t>:</w:t>
            </w:r>
          </w:p>
          <w:p w14:paraId="4E32E889" w14:textId="44528A1B" w:rsidR="00290289" w:rsidRDefault="007D7DD7" w:rsidP="00464235">
            <w:pPr>
              <w:spacing w:after="0" w:line="240" w:lineRule="auto"/>
              <w:jc w:val="both"/>
              <w:rPr>
                <w:rFonts w:eastAsia="Times New Roman"/>
                <w:color w:val="000000"/>
                <w:sz w:val="18"/>
                <w:szCs w:val="18"/>
                <w:lang w:eastAsia="es-CL"/>
              </w:rPr>
            </w:pPr>
            <w:r>
              <w:rPr>
                <w:rFonts w:eastAsia="Times New Roman"/>
                <w:color w:val="000000"/>
                <w:sz w:val="18"/>
                <w:szCs w:val="18"/>
                <w:lang w:eastAsia="es-CL"/>
              </w:rPr>
              <w:t>Ubicación de puntos de muestreo y medición de calidad de aguas en el r</w:t>
            </w:r>
            <w:r w:rsidR="00290289">
              <w:rPr>
                <w:rFonts w:eastAsia="Times New Roman"/>
                <w:color w:val="000000"/>
                <w:sz w:val="18"/>
                <w:szCs w:val="18"/>
                <w:lang w:eastAsia="es-CL"/>
              </w:rPr>
              <w:t>ío Colina. Se identifican puntos de muestreo de Anglo American Sur S.A. (Titular-1 y Titular-</w:t>
            </w:r>
            <w:r w:rsidR="00464235">
              <w:rPr>
                <w:rFonts w:eastAsia="Times New Roman"/>
                <w:color w:val="000000"/>
                <w:sz w:val="18"/>
                <w:szCs w:val="18"/>
                <w:lang w:eastAsia="es-CL"/>
              </w:rPr>
              <w:t>3</w:t>
            </w:r>
            <w:r w:rsidR="00290289">
              <w:rPr>
                <w:rFonts w:eastAsia="Times New Roman"/>
                <w:color w:val="000000"/>
                <w:sz w:val="18"/>
                <w:szCs w:val="18"/>
                <w:lang w:eastAsia="es-CL"/>
              </w:rPr>
              <w:t>), de la Dirección General de Aguas (DGA-1, DGA-</w:t>
            </w:r>
            <w:r w:rsidR="00464235">
              <w:rPr>
                <w:rFonts w:eastAsia="Times New Roman"/>
                <w:color w:val="000000"/>
                <w:sz w:val="18"/>
                <w:szCs w:val="18"/>
                <w:lang w:eastAsia="es-CL"/>
              </w:rPr>
              <w:t>3</w:t>
            </w:r>
            <w:r w:rsidR="00290289">
              <w:rPr>
                <w:rFonts w:eastAsia="Times New Roman"/>
                <w:color w:val="000000"/>
                <w:sz w:val="18"/>
                <w:szCs w:val="18"/>
                <w:lang w:eastAsia="es-CL"/>
              </w:rPr>
              <w:t xml:space="preserve"> y DGA-</w:t>
            </w:r>
            <w:r w:rsidR="00464235">
              <w:rPr>
                <w:rFonts w:eastAsia="Times New Roman"/>
                <w:color w:val="000000"/>
                <w:sz w:val="18"/>
                <w:szCs w:val="18"/>
                <w:lang w:eastAsia="es-CL"/>
              </w:rPr>
              <w:t>4</w:t>
            </w:r>
            <w:r w:rsidR="00277697">
              <w:rPr>
                <w:rFonts w:eastAsia="Times New Roman"/>
                <w:color w:val="000000"/>
                <w:sz w:val="18"/>
                <w:szCs w:val="18"/>
                <w:lang w:eastAsia="es-CL"/>
              </w:rPr>
              <w:t xml:space="preserve">) y </w:t>
            </w:r>
            <w:r w:rsidR="00290289">
              <w:rPr>
                <w:rFonts w:eastAsia="Times New Roman"/>
                <w:color w:val="000000"/>
                <w:sz w:val="18"/>
                <w:szCs w:val="18"/>
                <w:lang w:eastAsia="es-CL"/>
              </w:rPr>
              <w:t>del Servicio Agrícola y Ganadero (SAG-1, SAG-2 y SAG-</w:t>
            </w:r>
            <w:r w:rsidR="00464235">
              <w:rPr>
                <w:rFonts w:eastAsia="Times New Roman"/>
                <w:color w:val="000000"/>
                <w:sz w:val="18"/>
                <w:szCs w:val="18"/>
                <w:lang w:eastAsia="es-CL"/>
              </w:rPr>
              <w:t>4</w:t>
            </w:r>
            <w:r w:rsidR="00290289">
              <w:rPr>
                <w:rFonts w:eastAsia="Times New Roman"/>
                <w:color w:val="000000"/>
                <w:sz w:val="18"/>
                <w:szCs w:val="18"/>
                <w:lang w:eastAsia="es-CL"/>
              </w:rPr>
              <w:t>)</w:t>
            </w:r>
            <w:r w:rsidR="00277697">
              <w:rPr>
                <w:rFonts w:eastAsia="Times New Roman"/>
                <w:color w:val="000000"/>
                <w:sz w:val="18"/>
                <w:szCs w:val="18"/>
                <w:lang w:eastAsia="es-CL"/>
              </w:rPr>
              <w:t>;</w:t>
            </w:r>
            <w:r w:rsidR="00290289">
              <w:rPr>
                <w:rFonts w:eastAsia="Times New Roman"/>
                <w:color w:val="000000"/>
                <w:sz w:val="18"/>
                <w:szCs w:val="18"/>
                <w:lang w:eastAsia="es-CL"/>
              </w:rPr>
              <w:t xml:space="preserve"> y puntos de medición </w:t>
            </w:r>
            <w:r w:rsidR="00290289">
              <w:rPr>
                <w:rFonts w:eastAsia="Times New Roman"/>
                <w:i/>
                <w:color w:val="000000"/>
                <w:sz w:val="18"/>
                <w:szCs w:val="18"/>
                <w:lang w:eastAsia="es-CL"/>
              </w:rPr>
              <w:t xml:space="preserve">in situ </w:t>
            </w:r>
            <w:r w:rsidR="00290289">
              <w:rPr>
                <w:rFonts w:eastAsia="Times New Roman"/>
                <w:color w:val="000000"/>
                <w:sz w:val="18"/>
                <w:szCs w:val="18"/>
                <w:lang w:eastAsia="es-CL"/>
              </w:rPr>
              <w:t xml:space="preserve">de esta Superintendencia (SMA-1, SMA-2 y SMA-3). </w:t>
            </w:r>
            <w:r w:rsidR="00656426">
              <w:rPr>
                <w:rFonts w:eastAsia="Times New Roman"/>
                <w:color w:val="000000"/>
                <w:sz w:val="18"/>
                <w:szCs w:val="18"/>
                <w:lang w:eastAsia="es-CL"/>
              </w:rPr>
              <w:t xml:space="preserve"> </w:t>
            </w:r>
            <w:r w:rsidR="00290289">
              <w:rPr>
                <w:rFonts w:eastAsia="Times New Roman"/>
                <w:color w:val="000000"/>
                <w:sz w:val="18"/>
                <w:szCs w:val="18"/>
                <w:lang w:eastAsia="es-CL"/>
              </w:rPr>
              <w:t>DGA-</w:t>
            </w:r>
            <w:r w:rsidR="00464235">
              <w:rPr>
                <w:rFonts w:eastAsia="Times New Roman"/>
                <w:color w:val="000000"/>
                <w:sz w:val="18"/>
                <w:szCs w:val="18"/>
                <w:lang w:eastAsia="es-CL"/>
              </w:rPr>
              <w:t>4</w:t>
            </w:r>
            <w:r w:rsidR="00290289">
              <w:rPr>
                <w:rFonts w:eastAsia="Times New Roman"/>
                <w:color w:val="000000"/>
                <w:sz w:val="18"/>
                <w:szCs w:val="18"/>
                <w:lang w:eastAsia="es-CL"/>
              </w:rPr>
              <w:t xml:space="preserve"> corresponde al muestreo efectuado por la Dirección General de Aguas a la altura de la</w:t>
            </w:r>
            <w:r w:rsidR="00290289" w:rsidRPr="002A704C">
              <w:rPr>
                <w:rFonts w:eastAsia="Times New Roman"/>
                <w:color w:val="000000"/>
                <w:sz w:val="18"/>
                <w:szCs w:val="18"/>
                <w:lang w:eastAsia="es-CL"/>
              </w:rPr>
              <w:t xml:space="preserve"> </w:t>
            </w:r>
            <w:r w:rsidR="00290289">
              <w:rPr>
                <w:rFonts w:eastAsia="Times New Roman"/>
                <w:color w:val="000000"/>
                <w:sz w:val="18"/>
                <w:szCs w:val="18"/>
                <w:lang w:eastAsia="es-CL"/>
              </w:rPr>
              <w:t xml:space="preserve">estación </w:t>
            </w:r>
            <w:proofErr w:type="spellStart"/>
            <w:r w:rsidR="007C4852">
              <w:rPr>
                <w:rFonts w:eastAsia="Times New Roman"/>
                <w:color w:val="000000"/>
                <w:sz w:val="18"/>
                <w:szCs w:val="18"/>
                <w:lang w:eastAsia="es-CL"/>
              </w:rPr>
              <w:t>fluviométrica</w:t>
            </w:r>
            <w:proofErr w:type="spellEnd"/>
            <w:r w:rsidR="007C4852">
              <w:rPr>
                <w:rFonts w:eastAsia="Times New Roman"/>
                <w:color w:val="000000"/>
                <w:sz w:val="18"/>
                <w:szCs w:val="18"/>
                <w:lang w:eastAsia="es-CL"/>
              </w:rPr>
              <w:t xml:space="preserve"> </w:t>
            </w:r>
            <w:r w:rsidR="00290289">
              <w:rPr>
                <w:rFonts w:eastAsia="Times New Roman"/>
                <w:color w:val="000000"/>
                <w:sz w:val="18"/>
                <w:szCs w:val="18"/>
                <w:lang w:eastAsia="es-CL"/>
              </w:rPr>
              <w:t xml:space="preserve">DGA </w:t>
            </w:r>
            <w:r w:rsidR="00290289" w:rsidRPr="002A704C">
              <w:rPr>
                <w:rFonts w:eastAsia="Times New Roman"/>
                <w:color w:val="000000"/>
                <w:sz w:val="18"/>
                <w:szCs w:val="18"/>
                <w:lang w:eastAsia="es-CL"/>
              </w:rPr>
              <w:t xml:space="preserve">'Río Colina en </w:t>
            </w:r>
            <w:proofErr w:type="spellStart"/>
            <w:r w:rsidR="00290289" w:rsidRPr="002A704C">
              <w:rPr>
                <w:rFonts w:eastAsia="Times New Roman"/>
                <w:color w:val="000000"/>
                <w:sz w:val="18"/>
                <w:szCs w:val="18"/>
                <w:lang w:eastAsia="es-CL"/>
              </w:rPr>
              <w:t>Peldehue</w:t>
            </w:r>
            <w:proofErr w:type="spellEnd"/>
            <w:r w:rsidR="00290289" w:rsidRPr="002A704C">
              <w:rPr>
                <w:rFonts w:eastAsia="Times New Roman"/>
                <w:color w:val="000000"/>
                <w:sz w:val="18"/>
                <w:szCs w:val="18"/>
                <w:lang w:eastAsia="es-CL"/>
              </w:rPr>
              <w:t>'</w:t>
            </w:r>
            <w:r w:rsidR="00290289">
              <w:rPr>
                <w:rFonts w:eastAsia="Times New Roman"/>
                <w:color w:val="000000"/>
                <w:sz w:val="18"/>
                <w:szCs w:val="18"/>
                <w:lang w:eastAsia="es-CL"/>
              </w:rPr>
              <w:t xml:space="preserve"> (Código BNA 05735001-6)</w:t>
            </w:r>
            <w:r w:rsidR="002B53D4">
              <w:rPr>
                <w:rFonts w:eastAsia="Times New Roman"/>
                <w:color w:val="000000"/>
                <w:sz w:val="18"/>
                <w:szCs w:val="18"/>
                <w:lang w:eastAsia="es-CL"/>
              </w:rPr>
              <w:t xml:space="preserve">; </w:t>
            </w:r>
            <w:r w:rsidR="00290289">
              <w:rPr>
                <w:rFonts w:eastAsia="Times New Roman"/>
                <w:color w:val="000000"/>
                <w:sz w:val="18"/>
                <w:szCs w:val="18"/>
                <w:lang w:eastAsia="es-CL"/>
              </w:rPr>
              <w:t>SAG-</w:t>
            </w:r>
            <w:r w:rsidR="00464235">
              <w:rPr>
                <w:rFonts w:eastAsia="Times New Roman"/>
                <w:color w:val="000000"/>
                <w:sz w:val="18"/>
                <w:szCs w:val="18"/>
                <w:lang w:eastAsia="es-CL"/>
              </w:rPr>
              <w:t>4</w:t>
            </w:r>
            <w:r w:rsidR="00290289" w:rsidRPr="00CE3A7E">
              <w:rPr>
                <w:rFonts w:eastAsia="Times New Roman"/>
                <w:color w:val="000000"/>
                <w:sz w:val="18"/>
                <w:szCs w:val="18"/>
                <w:lang w:eastAsia="es-CL"/>
              </w:rPr>
              <w:t xml:space="preserve"> corresponde </w:t>
            </w:r>
            <w:r w:rsidR="00290289">
              <w:rPr>
                <w:rFonts w:eastAsia="Times New Roman"/>
                <w:color w:val="000000"/>
                <w:sz w:val="18"/>
                <w:szCs w:val="18"/>
                <w:lang w:eastAsia="es-CL"/>
              </w:rPr>
              <w:t>al muestreo efectuado por el Servicio Agrícola y Ganadero en la bocatoma del canal de regadío Sta. Filomena.</w:t>
            </w:r>
          </w:p>
          <w:p w14:paraId="490BA3F6" w14:textId="120FAB09" w:rsidR="00656426" w:rsidRPr="00290289" w:rsidRDefault="00656426" w:rsidP="00464235">
            <w:pPr>
              <w:spacing w:after="0" w:line="240" w:lineRule="auto"/>
              <w:jc w:val="both"/>
              <w:rPr>
                <w:rFonts w:eastAsia="Times New Roman"/>
                <w:color w:val="000000"/>
                <w:sz w:val="18"/>
                <w:szCs w:val="18"/>
                <w:lang w:eastAsia="es-CL"/>
              </w:rPr>
            </w:pPr>
            <w:r>
              <w:rPr>
                <w:rFonts w:eastAsia="Times New Roman"/>
                <w:color w:val="000000"/>
                <w:sz w:val="18"/>
                <w:szCs w:val="18"/>
                <w:lang w:eastAsia="es-CL"/>
              </w:rPr>
              <w:t>Como referencia, en la figura se muestra el punto de contacto dado por la intersección entre el derrame y el cauce del río Colina, así como la quebrada tributaria por donde escurrieron las aguas de recirculación.</w:t>
            </w:r>
          </w:p>
        </w:tc>
      </w:tr>
      <w:tr w:rsidR="007D7DD7" w:rsidRPr="0025129B" w14:paraId="4203F0D1" w14:textId="77777777" w:rsidTr="002B53D4">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C779109" w14:textId="77777777" w:rsidR="007D7DD7" w:rsidRPr="0025129B" w:rsidRDefault="007D7DD7" w:rsidP="00F21B99">
            <w:pPr>
              <w:spacing w:after="0" w:line="240" w:lineRule="auto"/>
              <w:rPr>
                <w:rFonts w:eastAsia="Times New Roman"/>
                <w:color w:val="000000"/>
                <w:lang w:eastAsia="es-CL"/>
              </w:rPr>
            </w:pPr>
          </w:p>
        </w:tc>
      </w:tr>
      <w:tr w:rsidR="00614705" w:rsidRPr="0025129B" w14:paraId="1CBB99DA" w14:textId="77777777" w:rsidTr="002B53D4">
        <w:trPr>
          <w:trHeight w:val="30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F93D90" w14:textId="77777777" w:rsidR="00614705" w:rsidRPr="0025129B" w:rsidRDefault="00614705" w:rsidP="00FF0334">
            <w:pPr>
              <w:spacing w:after="0" w:line="240" w:lineRule="auto"/>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614705" w:rsidRPr="0025129B" w14:paraId="1BC54836" w14:textId="77777777" w:rsidTr="002B53D4">
        <w:trPr>
          <w:trHeight w:val="7244"/>
          <w:jc w:val="center"/>
        </w:trPr>
        <w:tc>
          <w:tcPr>
            <w:tcW w:w="5000" w:type="pct"/>
            <w:gridSpan w:val="2"/>
            <w:tcBorders>
              <w:top w:val="nil"/>
              <w:left w:val="single" w:sz="4" w:space="0" w:color="auto"/>
              <w:right w:val="single" w:sz="4" w:space="0" w:color="auto"/>
            </w:tcBorders>
            <w:shd w:val="clear" w:color="auto" w:fill="auto"/>
            <w:noWrap/>
            <w:vAlign w:val="center"/>
            <w:hideMark/>
          </w:tcPr>
          <w:p w14:paraId="3E870C15" w14:textId="53E0CC22" w:rsidR="00C5630C" w:rsidRPr="00C5630C" w:rsidRDefault="00C5630C" w:rsidP="00FF0334">
            <w:pPr>
              <w:spacing w:after="0" w:line="240" w:lineRule="auto"/>
              <w:rPr>
                <w:rFonts w:eastAsia="Times New Roman"/>
                <w:color w:val="FFFFFF" w:themeColor="background1"/>
                <w:sz w:val="10"/>
                <w:szCs w:val="10"/>
                <w:lang w:eastAsia="es-CL"/>
              </w:rPr>
            </w:pPr>
            <w:r w:rsidRPr="00C5630C">
              <w:rPr>
                <w:rFonts w:eastAsia="Times New Roman"/>
                <w:color w:val="FFFFFF" w:themeColor="background1"/>
                <w:sz w:val="10"/>
                <w:szCs w:val="10"/>
                <w:lang w:eastAsia="es-CL"/>
              </w:rPr>
              <w:t>.</w:t>
            </w:r>
          </w:p>
          <w:tbl>
            <w:tblPr>
              <w:tblW w:w="13562" w:type="dxa"/>
              <w:tblCellMar>
                <w:left w:w="70" w:type="dxa"/>
                <w:right w:w="70" w:type="dxa"/>
              </w:tblCellMar>
              <w:tblLook w:val="04A0" w:firstRow="1" w:lastRow="0" w:firstColumn="1" w:lastColumn="0" w:noHBand="0" w:noVBand="1"/>
            </w:tblPr>
            <w:tblGrid>
              <w:gridCol w:w="1485"/>
              <w:gridCol w:w="1485"/>
              <w:gridCol w:w="1176"/>
              <w:gridCol w:w="1177"/>
              <w:gridCol w:w="1177"/>
              <w:gridCol w:w="1177"/>
              <w:gridCol w:w="1177"/>
              <w:gridCol w:w="1177"/>
              <w:gridCol w:w="1177"/>
              <w:gridCol w:w="1177"/>
              <w:gridCol w:w="1177"/>
            </w:tblGrid>
            <w:tr w:rsidR="00C5630C" w:rsidRPr="00C5630C" w14:paraId="5BCCC7D5" w14:textId="77777777" w:rsidTr="00C5630C">
              <w:trPr>
                <w:trHeight w:val="227"/>
              </w:trPr>
              <w:tc>
                <w:tcPr>
                  <w:tcW w:w="297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5BB892" w14:textId="77777777" w:rsidR="00C5630C" w:rsidRPr="00C5630C" w:rsidRDefault="00C5630C" w:rsidP="00C5630C">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Fecha</w:t>
                  </w:r>
                </w:p>
              </w:tc>
              <w:tc>
                <w:tcPr>
                  <w:tcW w:w="1176" w:type="dxa"/>
                  <w:tcBorders>
                    <w:top w:val="single" w:sz="4" w:space="0" w:color="auto"/>
                    <w:left w:val="nil"/>
                    <w:bottom w:val="single" w:sz="4" w:space="0" w:color="auto"/>
                    <w:right w:val="single" w:sz="4" w:space="0" w:color="auto"/>
                  </w:tcBorders>
                  <w:shd w:val="clear" w:color="auto" w:fill="auto"/>
                  <w:noWrap/>
                  <w:vAlign w:val="center"/>
                  <w:hideMark/>
                </w:tcPr>
                <w:p w14:paraId="48C4968D" w14:textId="77777777" w:rsidR="00C5630C" w:rsidRPr="00C5630C" w:rsidRDefault="00C5630C" w:rsidP="00C5630C">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02-01-2019</w:t>
                  </w:r>
                </w:p>
              </w:tc>
              <w:tc>
                <w:tcPr>
                  <w:tcW w:w="1177" w:type="dxa"/>
                  <w:tcBorders>
                    <w:top w:val="single" w:sz="4" w:space="0" w:color="auto"/>
                    <w:left w:val="nil"/>
                    <w:bottom w:val="single" w:sz="4" w:space="0" w:color="auto"/>
                    <w:right w:val="single" w:sz="4" w:space="0" w:color="auto"/>
                  </w:tcBorders>
                  <w:shd w:val="clear" w:color="auto" w:fill="auto"/>
                  <w:noWrap/>
                  <w:vAlign w:val="center"/>
                  <w:hideMark/>
                </w:tcPr>
                <w:p w14:paraId="38D06D13" w14:textId="77777777" w:rsidR="00C5630C" w:rsidRPr="00C5630C" w:rsidRDefault="00C5630C" w:rsidP="00C5630C">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03-01-2019</w:t>
                  </w:r>
                </w:p>
              </w:tc>
              <w:tc>
                <w:tcPr>
                  <w:tcW w:w="1177" w:type="dxa"/>
                  <w:tcBorders>
                    <w:top w:val="single" w:sz="4" w:space="0" w:color="auto"/>
                    <w:left w:val="nil"/>
                    <w:bottom w:val="single" w:sz="4" w:space="0" w:color="auto"/>
                    <w:right w:val="single" w:sz="4" w:space="0" w:color="auto"/>
                  </w:tcBorders>
                  <w:shd w:val="clear" w:color="auto" w:fill="auto"/>
                  <w:noWrap/>
                  <w:vAlign w:val="center"/>
                  <w:hideMark/>
                </w:tcPr>
                <w:p w14:paraId="2EF5412E" w14:textId="77777777" w:rsidR="00C5630C" w:rsidRPr="00C5630C" w:rsidRDefault="00C5630C" w:rsidP="00C5630C">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03-01-2019</w:t>
                  </w:r>
                </w:p>
              </w:tc>
              <w:tc>
                <w:tcPr>
                  <w:tcW w:w="1177" w:type="dxa"/>
                  <w:tcBorders>
                    <w:top w:val="single" w:sz="4" w:space="0" w:color="auto"/>
                    <w:left w:val="nil"/>
                    <w:bottom w:val="single" w:sz="4" w:space="0" w:color="auto"/>
                    <w:right w:val="single" w:sz="4" w:space="0" w:color="auto"/>
                  </w:tcBorders>
                  <w:shd w:val="clear" w:color="auto" w:fill="auto"/>
                  <w:noWrap/>
                  <w:vAlign w:val="center"/>
                  <w:hideMark/>
                </w:tcPr>
                <w:p w14:paraId="11D23BEF" w14:textId="77777777" w:rsidR="00C5630C" w:rsidRPr="00C5630C" w:rsidRDefault="00C5630C" w:rsidP="00C5630C">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03-01-2019</w:t>
                  </w:r>
                </w:p>
              </w:tc>
              <w:tc>
                <w:tcPr>
                  <w:tcW w:w="1177" w:type="dxa"/>
                  <w:tcBorders>
                    <w:top w:val="single" w:sz="4" w:space="0" w:color="auto"/>
                    <w:left w:val="nil"/>
                    <w:bottom w:val="single" w:sz="4" w:space="0" w:color="auto"/>
                    <w:right w:val="single" w:sz="4" w:space="0" w:color="auto"/>
                  </w:tcBorders>
                  <w:shd w:val="clear" w:color="auto" w:fill="auto"/>
                  <w:noWrap/>
                  <w:vAlign w:val="center"/>
                  <w:hideMark/>
                </w:tcPr>
                <w:p w14:paraId="4951F878" w14:textId="77777777" w:rsidR="00C5630C" w:rsidRPr="00C5630C" w:rsidRDefault="00C5630C" w:rsidP="00C5630C">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03-01-2019</w:t>
                  </w:r>
                </w:p>
              </w:tc>
              <w:tc>
                <w:tcPr>
                  <w:tcW w:w="1177" w:type="dxa"/>
                  <w:tcBorders>
                    <w:top w:val="single" w:sz="4" w:space="0" w:color="auto"/>
                    <w:left w:val="nil"/>
                    <w:bottom w:val="single" w:sz="4" w:space="0" w:color="auto"/>
                    <w:right w:val="single" w:sz="4" w:space="0" w:color="auto"/>
                  </w:tcBorders>
                  <w:shd w:val="clear" w:color="auto" w:fill="auto"/>
                  <w:noWrap/>
                  <w:vAlign w:val="center"/>
                  <w:hideMark/>
                </w:tcPr>
                <w:p w14:paraId="68B5F9B8" w14:textId="77777777" w:rsidR="00C5630C" w:rsidRPr="00C5630C" w:rsidRDefault="00C5630C" w:rsidP="00C5630C">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04-01-2019</w:t>
                  </w:r>
                </w:p>
              </w:tc>
              <w:tc>
                <w:tcPr>
                  <w:tcW w:w="1177" w:type="dxa"/>
                  <w:tcBorders>
                    <w:top w:val="single" w:sz="4" w:space="0" w:color="auto"/>
                    <w:left w:val="nil"/>
                    <w:bottom w:val="single" w:sz="4" w:space="0" w:color="auto"/>
                    <w:right w:val="single" w:sz="4" w:space="0" w:color="auto"/>
                  </w:tcBorders>
                  <w:shd w:val="clear" w:color="auto" w:fill="auto"/>
                  <w:noWrap/>
                  <w:vAlign w:val="center"/>
                  <w:hideMark/>
                </w:tcPr>
                <w:p w14:paraId="2839F7CA" w14:textId="77777777" w:rsidR="00C5630C" w:rsidRPr="00C5630C" w:rsidRDefault="00C5630C" w:rsidP="00C5630C">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03-01-2019</w:t>
                  </w:r>
                </w:p>
              </w:tc>
              <w:tc>
                <w:tcPr>
                  <w:tcW w:w="1177" w:type="dxa"/>
                  <w:tcBorders>
                    <w:top w:val="single" w:sz="4" w:space="0" w:color="auto"/>
                    <w:left w:val="nil"/>
                    <w:bottom w:val="single" w:sz="4" w:space="0" w:color="auto"/>
                    <w:right w:val="single" w:sz="4" w:space="0" w:color="auto"/>
                  </w:tcBorders>
                  <w:shd w:val="clear" w:color="auto" w:fill="auto"/>
                  <w:noWrap/>
                  <w:vAlign w:val="center"/>
                  <w:hideMark/>
                </w:tcPr>
                <w:p w14:paraId="52E3C218" w14:textId="77777777" w:rsidR="00C5630C" w:rsidRPr="00C5630C" w:rsidRDefault="00C5630C" w:rsidP="00C5630C">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03-01-2019</w:t>
                  </w:r>
                </w:p>
              </w:tc>
              <w:tc>
                <w:tcPr>
                  <w:tcW w:w="11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699F807" w14:textId="00F96EE7" w:rsidR="00C5630C" w:rsidRPr="00C5630C" w:rsidRDefault="00C5630C" w:rsidP="00C5630C">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Valor r</w:t>
                  </w:r>
                  <w:r w:rsidRPr="00C5630C">
                    <w:rPr>
                      <w:rFonts w:eastAsia="Times New Roman" w:cstheme="minorHAnsi"/>
                      <w:b/>
                      <w:bCs/>
                      <w:sz w:val="18"/>
                      <w:szCs w:val="18"/>
                      <w:lang w:eastAsia="es-CL"/>
                    </w:rPr>
                    <w:t>eferencia</w:t>
                  </w:r>
                  <w:r>
                    <w:rPr>
                      <w:rFonts w:eastAsia="Times New Roman" w:cstheme="minorHAnsi"/>
                      <w:b/>
                      <w:bCs/>
                      <w:sz w:val="18"/>
                      <w:szCs w:val="18"/>
                      <w:lang w:eastAsia="es-CL"/>
                    </w:rPr>
                    <w:t>l</w:t>
                  </w:r>
                  <w:r w:rsidRPr="00C5630C">
                    <w:rPr>
                      <w:rFonts w:eastAsia="Times New Roman" w:cstheme="minorHAnsi"/>
                      <w:b/>
                      <w:bCs/>
                      <w:sz w:val="18"/>
                      <w:szCs w:val="18"/>
                      <w:lang w:eastAsia="es-CL"/>
                    </w:rPr>
                    <w:t xml:space="preserve"> </w:t>
                  </w:r>
                  <w:proofErr w:type="spellStart"/>
                  <w:r w:rsidRPr="00C5630C">
                    <w:rPr>
                      <w:rFonts w:eastAsia="Times New Roman" w:cstheme="minorHAnsi"/>
                      <w:b/>
                      <w:bCs/>
                      <w:sz w:val="18"/>
                      <w:szCs w:val="18"/>
                      <w:lang w:eastAsia="es-CL"/>
                    </w:rPr>
                    <w:t>NCh</w:t>
                  </w:r>
                  <w:proofErr w:type="spellEnd"/>
                  <w:r w:rsidRPr="00C5630C">
                    <w:rPr>
                      <w:rFonts w:eastAsia="Times New Roman" w:cstheme="minorHAnsi"/>
                      <w:b/>
                      <w:bCs/>
                      <w:sz w:val="18"/>
                      <w:szCs w:val="18"/>
                      <w:lang w:eastAsia="es-CL"/>
                    </w:rPr>
                    <w:t>. 1.333</w:t>
                  </w:r>
                </w:p>
              </w:tc>
            </w:tr>
            <w:tr w:rsidR="00C5630C" w:rsidRPr="00C5630C" w14:paraId="01257E8C" w14:textId="77777777" w:rsidTr="00C5630C">
              <w:trPr>
                <w:trHeight w:val="227"/>
              </w:trPr>
              <w:tc>
                <w:tcPr>
                  <w:tcW w:w="297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1B256C" w14:textId="77777777" w:rsidR="00C5630C" w:rsidRPr="00C5630C" w:rsidRDefault="00C5630C" w:rsidP="00C5630C">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Hora Muestreo</w:t>
                  </w:r>
                </w:p>
              </w:tc>
              <w:tc>
                <w:tcPr>
                  <w:tcW w:w="1176" w:type="dxa"/>
                  <w:tcBorders>
                    <w:top w:val="nil"/>
                    <w:left w:val="nil"/>
                    <w:bottom w:val="single" w:sz="4" w:space="0" w:color="auto"/>
                    <w:right w:val="single" w:sz="4" w:space="0" w:color="auto"/>
                  </w:tcBorders>
                  <w:shd w:val="clear" w:color="auto" w:fill="auto"/>
                  <w:noWrap/>
                  <w:vAlign w:val="center"/>
                  <w:hideMark/>
                </w:tcPr>
                <w:p w14:paraId="5E77816A" w14:textId="77777777" w:rsidR="00C5630C" w:rsidRPr="00C5630C" w:rsidRDefault="00C5630C" w:rsidP="00C5630C">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12:38</w:t>
                  </w:r>
                </w:p>
              </w:tc>
              <w:tc>
                <w:tcPr>
                  <w:tcW w:w="1177" w:type="dxa"/>
                  <w:tcBorders>
                    <w:top w:val="nil"/>
                    <w:left w:val="nil"/>
                    <w:bottom w:val="single" w:sz="4" w:space="0" w:color="auto"/>
                    <w:right w:val="single" w:sz="4" w:space="0" w:color="auto"/>
                  </w:tcBorders>
                  <w:shd w:val="clear" w:color="auto" w:fill="auto"/>
                  <w:noWrap/>
                  <w:vAlign w:val="center"/>
                  <w:hideMark/>
                </w:tcPr>
                <w:p w14:paraId="29ACAFE7" w14:textId="77777777" w:rsidR="00C5630C" w:rsidRPr="00C5630C" w:rsidRDefault="00C5630C" w:rsidP="00C5630C">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13:35</w:t>
                  </w:r>
                </w:p>
              </w:tc>
              <w:tc>
                <w:tcPr>
                  <w:tcW w:w="1177" w:type="dxa"/>
                  <w:tcBorders>
                    <w:top w:val="nil"/>
                    <w:left w:val="nil"/>
                    <w:bottom w:val="single" w:sz="4" w:space="0" w:color="auto"/>
                    <w:right w:val="single" w:sz="4" w:space="0" w:color="auto"/>
                  </w:tcBorders>
                  <w:shd w:val="clear" w:color="auto" w:fill="auto"/>
                  <w:noWrap/>
                  <w:vAlign w:val="center"/>
                  <w:hideMark/>
                </w:tcPr>
                <w:p w14:paraId="60E4F613" w14:textId="77777777" w:rsidR="00C5630C" w:rsidRPr="00C5630C" w:rsidRDefault="00C5630C" w:rsidP="00C5630C">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12:40</w:t>
                  </w:r>
                </w:p>
              </w:tc>
              <w:tc>
                <w:tcPr>
                  <w:tcW w:w="1177" w:type="dxa"/>
                  <w:tcBorders>
                    <w:top w:val="nil"/>
                    <w:left w:val="nil"/>
                    <w:bottom w:val="single" w:sz="4" w:space="0" w:color="auto"/>
                    <w:right w:val="single" w:sz="4" w:space="0" w:color="auto"/>
                  </w:tcBorders>
                  <w:shd w:val="clear" w:color="auto" w:fill="auto"/>
                  <w:noWrap/>
                  <w:vAlign w:val="center"/>
                  <w:hideMark/>
                </w:tcPr>
                <w:p w14:paraId="4AC129D8" w14:textId="0B802293" w:rsidR="00C5630C" w:rsidRPr="00C5630C" w:rsidRDefault="00C5630C" w:rsidP="00C5630C">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s/i</w:t>
                  </w:r>
                </w:p>
              </w:tc>
              <w:tc>
                <w:tcPr>
                  <w:tcW w:w="1177" w:type="dxa"/>
                  <w:tcBorders>
                    <w:top w:val="nil"/>
                    <w:left w:val="nil"/>
                    <w:bottom w:val="single" w:sz="4" w:space="0" w:color="auto"/>
                    <w:right w:val="single" w:sz="4" w:space="0" w:color="auto"/>
                  </w:tcBorders>
                  <w:shd w:val="clear" w:color="auto" w:fill="auto"/>
                  <w:noWrap/>
                  <w:vAlign w:val="center"/>
                  <w:hideMark/>
                </w:tcPr>
                <w:p w14:paraId="6F6F0F5E" w14:textId="77777777" w:rsidR="00C5630C" w:rsidRPr="00C5630C" w:rsidRDefault="00C5630C" w:rsidP="00C5630C">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14:48</w:t>
                  </w:r>
                </w:p>
              </w:tc>
              <w:tc>
                <w:tcPr>
                  <w:tcW w:w="1177" w:type="dxa"/>
                  <w:tcBorders>
                    <w:top w:val="nil"/>
                    <w:left w:val="nil"/>
                    <w:bottom w:val="single" w:sz="4" w:space="0" w:color="auto"/>
                    <w:right w:val="single" w:sz="4" w:space="0" w:color="auto"/>
                  </w:tcBorders>
                  <w:shd w:val="clear" w:color="auto" w:fill="auto"/>
                  <w:noWrap/>
                  <w:vAlign w:val="center"/>
                  <w:hideMark/>
                </w:tcPr>
                <w:p w14:paraId="12AD896E" w14:textId="77777777" w:rsidR="00C5630C" w:rsidRPr="00C5630C" w:rsidRDefault="00C5630C" w:rsidP="00C5630C">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10:31</w:t>
                  </w:r>
                </w:p>
              </w:tc>
              <w:tc>
                <w:tcPr>
                  <w:tcW w:w="1177" w:type="dxa"/>
                  <w:tcBorders>
                    <w:top w:val="nil"/>
                    <w:left w:val="nil"/>
                    <w:bottom w:val="single" w:sz="4" w:space="0" w:color="auto"/>
                    <w:right w:val="single" w:sz="4" w:space="0" w:color="auto"/>
                  </w:tcBorders>
                  <w:shd w:val="clear" w:color="auto" w:fill="auto"/>
                  <w:noWrap/>
                  <w:vAlign w:val="center"/>
                  <w:hideMark/>
                </w:tcPr>
                <w:p w14:paraId="267DF33D" w14:textId="1EF71813" w:rsidR="00C5630C" w:rsidRPr="00C5630C" w:rsidRDefault="00C5630C" w:rsidP="00C5630C">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s/i</w:t>
                  </w:r>
                </w:p>
              </w:tc>
              <w:tc>
                <w:tcPr>
                  <w:tcW w:w="1177" w:type="dxa"/>
                  <w:tcBorders>
                    <w:top w:val="nil"/>
                    <w:left w:val="nil"/>
                    <w:bottom w:val="single" w:sz="4" w:space="0" w:color="auto"/>
                    <w:right w:val="single" w:sz="4" w:space="0" w:color="auto"/>
                  </w:tcBorders>
                  <w:shd w:val="clear" w:color="auto" w:fill="auto"/>
                  <w:noWrap/>
                  <w:vAlign w:val="center"/>
                  <w:hideMark/>
                </w:tcPr>
                <w:p w14:paraId="48E9406E" w14:textId="77777777" w:rsidR="00C5630C" w:rsidRPr="00C5630C" w:rsidRDefault="00C5630C" w:rsidP="00C5630C">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13:58</w:t>
                  </w:r>
                </w:p>
              </w:tc>
              <w:tc>
                <w:tcPr>
                  <w:tcW w:w="117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7598A90" w14:textId="77777777" w:rsidR="00C5630C" w:rsidRPr="00C5630C" w:rsidRDefault="00C5630C" w:rsidP="00C5630C">
                  <w:pPr>
                    <w:spacing w:after="0" w:line="240" w:lineRule="auto"/>
                    <w:jc w:val="center"/>
                    <w:rPr>
                      <w:rFonts w:eastAsia="Times New Roman" w:cstheme="minorHAnsi"/>
                      <w:b/>
                      <w:bCs/>
                      <w:sz w:val="18"/>
                      <w:szCs w:val="18"/>
                      <w:lang w:eastAsia="es-CL"/>
                    </w:rPr>
                  </w:pPr>
                </w:p>
              </w:tc>
            </w:tr>
            <w:tr w:rsidR="00C5630C" w:rsidRPr="00C5630C" w14:paraId="3496657A"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1674783C" w14:textId="77777777" w:rsidR="00C5630C" w:rsidRPr="00C5630C" w:rsidRDefault="00C5630C" w:rsidP="00C5630C">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Parámetro</w:t>
                  </w:r>
                </w:p>
              </w:tc>
              <w:tc>
                <w:tcPr>
                  <w:tcW w:w="1485" w:type="dxa"/>
                  <w:tcBorders>
                    <w:top w:val="nil"/>
                    <w:left w:val="nil"/>
                    <w:bottom w:val="single" w:sz="4" w:space="0" w:color="auto"/>
                    <w:right w:val="single" w:sz="4" w:space="0" w:color="auto"/>
                  </w:tcBorders>
                  <w:shd w:val="clear" w:color="auto" w:fill="auto"/>
                  <w:vAlign w:val="center"/>
                  <w:hideMark/>
                </w:tcPr>
                <w:p w14:paraId="0D355232" w14:textId="77777777" w:rsidR="00C5630C" w:rsidRPr="00C5630C" w:rsidRDefault="00C5630C" w:rsidP="00C5630C">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Unidad</w:t>
                  </w:r>
                </w:p>
              </w:tc>
              <w:tc>
                <w:tcPr>
                  <w:tcW w:w="1176" w:type="dxa"/>
                  <w:tcBorders>
                    <w:top w:val="nil"/>
                    <w:left w:val="nil"/>
                    <w:bottom w:val="single" w:sz="4" w:space="0" w:color="auto"/>
                    <w:right w:val="single" w:sz="4" w:space="0" w:color="auto"/>
                  </w:tcBorders>
                  <w:shd w:val="clear" w:color="auto" w:fill="auto"/>
                  <w:vAlign w:val="center"/>
                  <w:hideMark/>
                </w:tcPr>
                <w:p w14:paraId="519EF036" w14:textId="1EAED597" w:rsidR="00C5630C" w:rsidRPr="00C5630C" w:rsidRDefault="007D7DD7" w:rsidP="00C5630C">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Titular-</w:t>
                  </w:r>
                  <w:r w:rsidR="00C5630C">
                    <w:rPr>
                      <w:rFonts w:eastAsia="Times New Roman" w:cstheme="minorHAnsi"/>
                      <w:b/>
                      <w:bCs/>
                      <w:sz w:val="18"/>
                      <w:szCs w:val="18"/>
                      <w:lang w:eastAsia="es-CL"/>
                    </w:rPr>
                    <w:t>1</w:t>
                  </w:r>
                </w:p>
              </w:tc>
              <w:tc>
                <w:tcPr>
                  <w:tcW w:w="1177" w:type="dxa"/>
                  <w:tcBorders>
                    <w:top w:val="nil"/>
                    <w:left w:val="nil"/>
                    <w:bottom w:val="single" w:sz="4" w:space="0" w:color="auto"/>
                    <w:right w:val="single" w:sz="4" w:space="0" w:color="auto"/>
                  </w:tcBorders>
                  <w:shd w:val="clear" w:color="auto" w:fill="auto"/>
                  <w:vAlign w:val="center"/>
                  <w:hideMark/>
                </w:tcPr>
                <w:p w14:paraId="597237F9" w14:textId="4C6B9E5A" w:rsidR="00C5630C" w:rsidRPr="00C5630C" w:rsidRDefault="007D7DD7" w:rsidP="00C5630C">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Titular-1</w:t>
                  </w:r>
                </w:p>
              </w:tc>
              <w:tc>
                <w:tcPr>
                  <w:tcW w:w="1177" w:type="dxa"/>
                  <w:tcBorders>
                    <w:top w:val="nil"/>
                    <w:left w:val="nil"/>
                    <w:bottom w:val="single" w:sz="4" w:space="0" w:color="auto"/>
                    <w:right w:val="single" w:sz="4" w:space="0" w:color="auto"/>
                  </w:tcBorders>
                  <w:shd w:val="clear" w:color="auto" w:fill="auto"/>
                  <w:vAlign w:val="center"/>
                  <w:hideMark/>
                </w:tcPr>
                <w:p w14:paraId="0DDA205B" w14:textId="30E3D93B" w:rsidR="00C5630C" w:rsidRPr="00C5630C" w:rsidRDefault="00C5630C" w:rsidP="00C5630C">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DGA-1</w:t>
                  </w:r>
                </w:p>
              </w:tc>
              <w:tc>
                <w:tcPr>
                  <w:tcW w:w="1177" w:type="dxa"/>
                  <w:tcBorders>
                    <w:top w:val="nil"/>
                    <w:left w:val="nil"/>
                    <w:bottom w:val="single" w:sz="4" w:space="0" w:color="auto"/>
                    <w:right w:val="single" w:sz="4" w:space="0" w:color="auto"/>
                  </w:tcBorders>
                  <w:shd w:val="clear" w:color="auto" w:fill="auto"/>
                  <w:vAlign w:val="center"/>
                  <w:hideMark/>
                </w:tcPr>
                <w:p w14:paraId="0417EED2" w14:textId="6C0FEBC2" w:rsidR="00C5630C" w:rsidRPr="00C5630C" w:rsidRDefault="00C5630C" w:rsidP="00C5630C">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SAG-1</w:t>
                  </w:r>
                </w:p>
              </w:tc>
              <w:tc>
                <w:tcPr>
                  <w:tcW w:w="1177" w:type="dxa"/>
                  <w:tcBorders>
                    <w:top w:val="nil"/>
                    <w:left w:val="nil"/>
                    <w:bottom w:val="single" w:sz="4" w:space="0" w:color="auto"/>
                    <w:right w:val="single" w:sz="4" w:space="0" w:color="auto"/>
                  </w:tcBorders>
                  <w:shd w:val="clear" w:color="auto" w:fill="auto"/>
                  <w:vAlign w:val="center"/>
                  <w:hideMark/>
                </w:tcPr>
                <w:p w14:paraId="2531A4C4" w14:textId="23CCAC66" w:rsidR="00C5630C" w:rsidRPr="00C5630C" w:rsidRDefault="00C5630C" w:rsidP="00C5630C">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SMA-1</w:t>
                  </w:r>
                </w:p>
              </w:tc>
              <w:tc>
                <w:tcPr>
                  <w:tcW w:w="1177" w:type="dxa"/>
                  <w:tcBorders>
                    <w:top w:val="nil"/>
                    <w:left w:val="nil"/>
                    <w:bottom w:val="single" w:sz="4" w:space="0" w:color="auto"/>
                    <w:right w:val="single" w:sz="4" w:space="0" w:color="auto"/>
                  </w:tcBorders>
                  <w:shd w:val="clear" w:color="auto" w:fill="auto"/>
                  <w:vAlign w:val="center"/>
                  <w:hideMark/>
                </w:tcPr>
                <w:p w14:paraId="7C8AA8B3" w14:textId="26712A6F" w:rsidR="00C5630C" w:rsidRPr="00C5630C" w:rsidRDefault="007D7DD7" w:rsidP="00C5630C">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Titular-1</w:t>
                  </w:r>
                </w:p>
              </w:tc>
              <w:tc>
                <w:tcPr>
                  <w:tcW w:w="1177" w:type="dxa"/>
                  <w:tcBorders>
                    <w:top w:val="nil"/>
                    <w:left w:val="nil"/>
                    <w:bottom w:val="single" w:sz="4" w:space="0" w:color="auto"/>
                    <w:right w:val="single" w:sz="4" w:space="0" w:color="auto"/>
                  </w:tcBorders>
                  <w:shd w:val="clear" w:color="auto" w:fill="auto"/>
                  <w:vAlign w:val="center"/>
                  <w:hideMark/>
                </w:tcPr>
                <w:p w14:paraId="6E76CF63" w14:textId="62E84724" w:rsidR="00C5630C" w:rsidRPr="00C5630C" w:rsidRDefault="00C5630C" w:rsidP="00C5630C">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SAG-2</w:t>
                  </w:r>
                </w:p>
              </w:tc>
              <w:tc>
                <w:tcPr>
                  <w:tcW w:w="1177" w:type="dxa"/>
                  <w:tcBorders>
                    <w:top w:val="nil"/>
                    <w:left w:val="nil"/>
                    <w:bottom w:val="single" w:sz="4" w:space="0" w:color="auto"/>
                    <w:right w:val="single" w:sz="4" w:space="0" w:color="auto"/>
                  </w:tcBorders>
                  <w:shd w:val="clear" w:color="auto" w:fill="auto"/>
                  <w:vAlign w:val="center"/>
                  <w:hideMark/>
                </w:tcPr>
                <w:p w14:paraId="5EFF0C9D" w14:textId="25229A63" w:rsidR="00C5630C" w:rsidRPr="00C5630C" w:rsidRDefault="00C5630C" w:rsidP="00C5630C">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SMA-2</w:t>
                  </w:r>
                </w:p>
              </w:tc>
              <w:tc>
                <w:tcPr>
                  <w:tcW w:w="117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993C26A" w14:textId="77777777" w:rsidR="00C5630C" w:rsidRPr="00C5630C" w:rsidRDefault="00C5630C" w:rsidP="00C5630C">
                  <w:pPr>
                    <w:spacing w:after="0" w:line="240" w:lineRule="auto"/>
                    <w:jc w:val="center"/>
                    <w:rPr>
                      <w:rFonts w:eastAsia="Times New Roman" w:cstheme="minorHAnsi"/>
                      <w:b/>
                      <w:bCs/>
                      <w:sz w:val="18"/>
                      <w:szCs w:val="18"/>
                      <w:lang w:eastAsia="es-CL"/>
                    </w:rPr>
                  </w:pPr>
                </w:p>
              </w:tc>
            </w:tr>
            <w:tr w:rsidR="00C5630C" w:rsidRPr="00C5630C" w14:paraId="732004FD"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noWrap/>
                  <w:vAlign w:val="center"/>
                  <w:hideMark/>
                </w:tcPr>
                <w:p w14:paraId="08BFD4A9" w14:textId="69DD6526"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Temperatura</w:t>
                  </w:r>
                </w:p>
              </w:tc>
              <w:tc>
                <w:tcPr>
                  <w:tcW w:w="1485" w:type="dxa"/>
                  <w:tcBorders>
                    <w:top w:val="nil"/>
                    <w:left w:val="nil"/>
                    <w:bottom w:val="single" w:sz="4" w:space="0" w:color="auto"/>
                    <w:right w:val="single" w:sz="4" w:space="0" w:color="auto"/>
                  </w:tcBorders>
                  <w:shd w:val="clear" w:color="auto" w:fill="auto"/>
                  <w:noWrap/>
                  <w:vAlign w:val="center"/>
                  <w:hideMark/>
                </w:tcPr>
                <w:p w14:paraId="424E1AFB"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°C</w:t>
                  </w:r>
                </w:p>
              </w:tc>
              <w:tc>
                <w:tcPr>
                  <w:tcW w:w="1176" w:type="dxa"/>
                  <w:tcBorders>
                    <w:top w:val="nil"/>
                    <w:left w:val="nil"/>
                    <w:bottom w:val="single" w:sz="4" w:space="0" w:color="auto"/>
                    <w:right w:val="single" w:sz="4" w:space="0" w:color="auto"/>
                  </w:tcBorders>
                  <w:shd w:val="clear" w:color="auto" w:fill="auto"/>
                  <w:noWrap/>
                  <w:vAlign w:val="center"/>
                  <w:hideMark/>
                </w:tcPr>
                <w:p w14:paraId="496DE2E1" w14:textId="4FF7DDB5" w:rsidR="00C5630C" w:rsidRPr="00C5630C" w:rsidRDefault="00BF767D" w:rsidP="00C5630C">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26,16</w:t>
                  </w:r>
                </w:p>
              </w:tc>
              <w:tc>
                <w:tcPr>
                  <w:tcW w:w="1177" w:type="dxa"/>
                  <w:tcBorders>
                    <w:top w:val="nil"/>
                    <w:left w:val="nil"/>
                    <w:bottom w:val="single" w:sz="4" w:space="0" w:color="auto"/>
                    <w:right w:val="single" w:sz="4" w:space="0" w:color="auto"/>
                  </w:tcBorders>
                  <w:shd w:val="clear" w:color="auto" w:fill="auto"/>
                  <w:noWrap/>
                  <w:vAlign w:val="center"/>
                  <w:hideMark/>
                </w:tcPr>
                <w:p w14:paraId="17A5A776" w14:textId="4267D1C6" w:rsidR="00C5630C" w:rsidRPr="00C5630C" w:rsidRDefault="00FB1131" w:rsidP="00C5630C">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22,48</w:t>
                  </w:r>
                </w:p>
              </w:tc>
              <w:tc>
                <w:tcPr>
                  <w:tcW w:w="1177" w:type="dxa"/>
                  <w:tcBorders>
                    <w:top w:val="nil"/>
                    <w:left w:val="nil"/>
                    <w:bottom w:val="single" w:sz="4" w:space="0" w:color="auto"/>
                    <w:right w:val="single" w:sz="4" w:space="0" w:color="auto"/>
                  </w:tcBorders>
                  <w:shd w:val="clear" w:color="auto" w:fill="auto"/>
                  <w:noWrap/>
                  <w:vAlign w:val="center"/>
                  <w:hideMark/>
                </w:tcPr>
                <w:p w14:paraId="4916058D"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21,35</w:t>
                  </w:r>
                </w:p>
              </w:tc>
              <w:tc>
                <w:tcPr>
                  <w:tcW w:w="1177" w:type="dxa"/>
                  <w:tcBorders>
                    <w:top w:val="nil"/>
                    <w:left w:val="nil"/>
                    <w:bottom w:val="single" w:sz="4" w:space="0" w:color="auto"/>
                    <w:right w:val="single" w:sz="4" w:space="0" w:color="auto"/>
                  </w:tcBorders>
                  <w:shd w:val="clear" w:color="auto" w:fill="auto"/>
                  <w:noWrap/>
                  <w:vAlign w:val="center"/>
                  <w:hideMark/>
                </w:tcPr>
                <w:p w14:paraId="6CDFC817" w14:textId="4123C380"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600BFA56" w14:textId="034482B8"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24,4</w:t>
                  </w:r>
                  <w:r w:rsidR="0024143E">
                    <w:rPr>
                      <w:rFonts w:eastAsia="Times New Roman" w:cstheme="minorHAnsi"/>
                      <w:sz w:val="18"/>
                      <w:szCs w:val="18"/>
                      <w:lang w:eastAsia="es-CL"/>
                    </w:rPr>
                    <w:t>0</w:t>
                  </w:r>
                </w:p>
              </w:tc>
              <w:tc>
                <w:tcPr>
                  <w:tcW w:w="1177" w:type="dxa"/>
                  <w:tcBorders>
                    <w:top w:val="nil"/>
                    <w:left w:val="nil"/>
                    <w:bottom w:val="single" w:sz="4" w:space="0" w:color="auto"/>
                    <w:right w:val="single" w:sz="4" w:space="0" w:color="auto"/>
                  </w:tcBorders>
                  <w:shd w:val="clear" w:color="auto" w:fill="auto"/>
                  <w:noWrap/>
                  <w:vAlign w:val="center"/>
                  <w:hideMark/>
                </w:tcPr>
                <w:p w14:paraId="468FA94E" w14:textId="577A5C9E" w:rsidR="00C5630C" w:rsidRPr="00C5630C" w:rsidRDefault="00FB1131" w:rsidP="00C5630C">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19,72</w:t>
                  </w:r>
                </w:p>
              </w:tc>
              <w:tc>
                <w:tcPr>
                  <w:tcW w:w="1177" w:type="dxa"/>
                  <w:tcBorders>
                    <w:top w:val="nil"/>
                    <w:left w:val="nil"/>
                    <w:bottom w:val="single" w:sz="4" w:space="0" w:color="auto"/>
                    <w:right w:val="single" w:sz="4" w:space="0" w:color="auto"/>
                  </w:tcBorders>
                  <w:shd w:val="clear" w:color="auto" w:fill="auto"/>
                  <w:noWrap/>
                  <w:vAlign w:val="center"/>
                  <w:hideMark/>
                </w:tcPr>
                <w:p w14:paraId="105EFD0A" w14:textId="3D5FDC27"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271E2B19" w14:textId="76576C03"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23,3</w:t>
                  </w:r>
                  <w:r w:rsidR="0024143E">
                    <w:rPr>
                      <w:rFonts w:eastAsia="Times New Roman" w:cstheme="minorHAnsi"/>
                      <w:sz w:val="18"/>
                      <w:szCs w:val="18"/>
                      <w:lang w:eastAsia="es-CL"/>
                    </w:rPr>
                    <w:t>0</w:t>
                  </w:r>
                </w:p>
              </w:tc>
              <w:tc>
                <w:tcPr>
                  <w:tcW w:w="1177" w:type="dxa"/>
                  <w:tcBorders>
                    <w:top w:val="nil"/>
                    <w:left w:val="nil"/>
                    <w:bottom w:val="single" w:sz="4" w:space="0" w:color="auto"/>
                    <w:right w:val="single" w:sz="4" w:space="0" w:color="auto"/>
                  </w:tcBorders>
                  <w:shd w:val="clear" w:color="auto" w:fill="auto"/>
                  <w:noWrap/>
                  <w:vAlign w:val="center"/>
                  <w:hideMark/>
                </w:tcPr>
                <w:p w14:paraId="4B6815FA"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w:t>
                  </w:r>
                </w:p>
              </w:tc>
            </w:tr>
            <w:tr w:rsidR="00C5630C" w:rsidRPr="00C5630C" w14:paraId="548BD5C0"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noWrap/>
                  <w:vAlign w:val="center"/>
                  <w:hideMark/>
                </w:tcPr>
                <w:p w14:paraId="2E6C50B4"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pH</w:t>
                  </w:r>
                </w:p>
              </w:tc>
              <w:tc>
                <w:tcPr>
                  <w:tcW w:w="1485" w:type="dxa"/>
                  <w:tcBorders>
                    <w:top w:val="nil"/>
                    <w:left w:val="nil"/>
                    <w:bottom w:val="single" w:sz="4" w:space="0" w:color="auto"/>
                    <w:right w:val="single" w:sz="4" w:space="0" w:color="auto"/>
                  </w:tcBorders>
                  <w:shd w:val="clear" w:color="auto" w:fill="auto"/>
                  <w:noWrap/>
                  <w:vAlign w:val="center"/>
                  <w:hideMark/>
                </w:tcPr>
                <w:p w14:paraId="0C60C75C" w14:textId="77777777" w:rsidR="00C5630C" w:rsidRPr="00C5630C" w:rsidRDefault="00C5630C" w:rsidP="00C5630C">
                  <w:pPr>
                    <w:spacing w:after="0" w:line="240" w:lineRule="auto"/>
                    <w:jc w:val="center"/>
                    <w:rPr>
                      <w:rFonts w:eastAsia="Times New Roman" w:cstheme="minorHAnsi"/>
                      <w:bCs/>
                      <w:sz w:val="18"/>
                      <w:szCs w:val="18"/>
                      <w:lang w:eastAsia="es-CL"/>
                    </w:rPr>
                  </w:pPr>
                  <w:proofErr w:type="spellStart"/>
                  <w:r w:rsidRPr="00C5630C">
                    <w:rPr>
                      <w:rFonts w:eastAsia="Times New Roman" w:cstheme="minorHAnsi"/>
                      <w:bCs/>
                      <w:sz w:val="18"/>
                      <w:szCs w:val="18"/>
                      <w:lang w:eastAsia="es-CL"/>
                    </w:rPr>
                    <w:t>upH</w:t>
                  </w:r>
                  <w:proofErr w:type="spellEnd"/>
                </w:p>
              </w:tc>
              <w:tc>
                <w:tcPr>
                  <w:tcW w:w="1176" w:type="dxa"/>
                  <w:tcBorders>
                    <w:top w:val="nil"/>
                    <w:left w:val="nil"/>
                    <w:bottom w:val="single" w:sz="4" w:space="0" w:color="auto"/>
                    <w:right w:val="single" w:sz="4" w:space="0" w:color="auto"/>
                  </w:tcBorders>
                  <w:shd w:val="clear" w:color="auto" w:fill="auto"/>
                  <w:noWrap/>
                  <w:vAlign w:val="center"/>
                  <w:hideMark/>
                </w:tcPr>
                <w:p w14:paraId="77CCD036" w14:textId="1EF53AB1"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8,2</w:t>
                  </w:r>
                  <w:r w:rsidR="005D0562">
                    <w:rPr>
                      <w:rFonts w:eastAsia="Times New Roman" w:cstheme="minorHAnsi"/>
                      <w:sz w:val="18"/>
                      <w:szCs w:val="18"/>
                      <w:lang w:eastAsia="es-CL"/>
                    </w:rPr>
                    <w:t>0</w:t>
                  </w:r>
                </w:p>
              </w:tc>
              <w:tc>
                <w:tcPr>
                  <w:tcW w:w="1177" w:type="dxa"/>
                  <w:tcBorders>
                    <w:top w:val="nil"/>
                    <w:left w:val="nil"/>
                    <w:bottom w:val="single" w:sz="4" w:space="0" w:color="auto"/>
                    <w:right w:val="single" w:sz="4" w:space="0" w:color="auto"/>
                  </w:tcBorders>
                  <w:shd w:val="clear" w:color="auto" w:fill="auto"/>
                  <w:noWrap/>
                  <w:vAlign w:val="center"/>
                  <w:hideMark/>
                </w:tcPr>
                <w:p w14:paraId="075CA5E0" w14:textId="40D9609B"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6,7</w:t>
                  </w:r>
                  <w:r w:rsidR="005D0562">
                    <w:rPr>
                      <w:rFonts w:eastAsia="Times New Roman" w:cstheme="minorHAnsi"/>
                      <w:sz w:val="18"/>
                      <w:szCs w:val="18"/>
                      <w:lang w:eastAsia="es-CL"/>
                    </w:rPr>
                    <w:t>0</w:t>
                  </w:r>
                </w:p>
              </w:tc>
              <w:tc>
                <w:tcPr>
                  <w:tcW w:w="1177" w:type="dxa"/>
                  <w:tcBorders>
                    <w:top w:val="nil"/>
                    <w:left w:val="nil"/>
                    <w:bottom w:val="single" w:sz="4" w:space="0" w:color="auto"/>
                    <w:right w:val="single" w:sz="4" w:space="0" w:color="auto"/>
                  </w:tcBorders>
                  <w:shd w:val="clear" w:color="auto" w:fill="auto"/>
                  <w:noWrap/>
                  <w:vAlign w:val="center"/>
                  <w:hideMark/>
                </w:tcPr>
                <w:p w14:paraId="08543867"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8,47</w:t>
                  </w:r>
                </w:p>
              </w:tc>
              <w:tc>
                <w:tcPr>
                  <w:tcW w:w="1177" w:type="dxa"/>
                  <w:tcBorders>
                    <w:top w:val="nil"/>
                    <w:left w:val="nil"/>
                    <w:bottom w:val="single" w:sz="4" w:space="0" w:color="auto"/>
                    <w:right w:val="single" w:sz="4" w:space="0" w:color="auto"/>
                  </w:tcBorders>
                  <w:shd w:val="clear" w:color="auto" w:fill="auto"/>
                  <w:noWrap/>
                  <w:vAlign w:val="center"/>
                  <w:hideMark/>
                </w:tcPr>
                <w:p w14:paraId="22047979"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7,14</w:t>
                  </w:r>
                </w:p>
              </w:tc>
              <w:tc>
                <w:tcPr>
                  <w:tcW w:w="1177" w:type="dxa"/>
                  <w:tcBorders>
                    <w:top w:val="nil"/>
                    <w:left w:val="nil"/>
                    <w:bottom w:val="single" w:sz="4" w:space="0" w:color="auto"/>
                    <w:right w:val="single" w:sz="4" w:space="0" w:color="auto"/>
                  </w:tcBorders>
                  <w:shd w:val="clear" w:color="auto" w:fill="auto"/>
                  <w:noWrap/>
                  <w:vAlign w:val="center"/>
                  <w:hideMark/>
                </w:tcPr>
                <w:p w14:paraId="20B4D753"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8,53</w:t>
                  </w:r>
                </w:p>
              </w:tc>
              <w:tc>
                <w:tcPr>
                  <w:tcW w:w="1177" w:type="dxa"/>
                  <w:tcBorders>
                    <w:top w:val="nil"/>
                    <w:left w:val="nil"/>
                    <w:bottom w:val="single" w:sz="4" w:space="0" w:color="auto"/>
                    <w:right w:val="single" w:sz="4" w:space="0" w:color="auto"/>
                  </w:tcBorders>
                  <w:shd w:val="clear" w:color="auto" w:fill="auto"/>
                  <w:noWrap/>
                  <w:vAlign w:val="center"/>
                  <w:hideMark/>
                </w:tcPr>
                <w:p w14:paraId="54B53FC0" w14:textId="48302C4C"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7</w:t>
                  </w:r>
                  <w:r w:rsidR="005D0562">
                    <w:rPr>
                      <w:rFonts w:eastAsia="Times New Roman" w:cstheme="minorHAnsi"/>
                      <w:sz w:val="18"/>
                      <w:szCs w:val="18"/>
                      <w:lang w:eastAsia="es-CL"/>
                    </w:rPr>
                    <w:t>,00</w:t>
                  </w:r>
                </w:p>
              </w:tc>
              <w:tc>
                <w:tcPr>
                  <w:tcW w:w="1177" w:type="dxa"/>
                  <w:tcBorders>
                    <w:top w:val="nil"/>
                    <w:left w:val="nil"/>
                    <w:bottom w:val="single" w:sz="4" w:space="0" w:color="auto"/>
                    <w:right w:val="single" w:sz="4" w:space="0" w:color="auto"/>
                  </w:tcBorders>
                  <w:shd w:val="clear" w:color="auto" w:fill="auto"/>
                  <w:noWrap/>
                  <w:vAlign w:val="center"/>
                  <w:hideMark/>
                </w:tcPr>
                <w:p w14:paraId="485B9638" w14:textId="7B203DF1"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7,3</w:t>
                  </w:r>
                  <w:r w:rsidR="005D0562">
                    <w:rPr>
                      <w:rFonts w:eastAsia="Times New Roman" w:cstheme="minorHAnsi"/>
                      <w:sz w:val="18"/>
                      <w:szCs w:val="18"/>
                      <w:lang w:eastAsia="es-CL"/>
                    </w:rPr>
                    <w:t>0</w:t>
                  </w:r>
                </w:p>
              </w:tc>
              <w:tc>
                <w:tcPr>
                  <w:tcW w:w="1177" w:type="dxa"/>
                  <w:tcBorders>
                    <w:top w:val="nil"/>
                    <w:left w:val="nil"/>
                    <w:bottom w:val="single" w:sz="4" w:space="0" w:color="auto"/>
                    <w:right w:val="single" w:sz="4" w:space="0" w:color="auto"/>
                  </w:tcBorders>
                  <w:shd w:val="clear" w:color="auto" w:fill="auto"/>
                  <w:noWrap/>
                  <w:vAlign w:val="center"/>
                  <w:hideMark/>
                </w:tcPr>
                <w:p w14:paraId="7C9ECAA4"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8,54</w:t>
                  </w:r>
                </w:p>
              </w:tc>
              <w:tc>
                <w:tcPr>
                  <w:tcW w:w="1177" w:type="dxa"/>
                  <w:tcBorders>
                    <w:top w:val="nil"/>
                    <w:left w:val="nil"/>
                    <w:bottom w:val="single" w:sz="4" w:space="0" w:color="auto"/>
                    <w:right w:val="single" w:sz="4" w:space="0" w:color="auto"/>
                  </w:tcBorders>
                  <w:shd w:val="clear" w:color="auto" w:fill="auto"/>
                  <w:noWrap/>
                  <w:vAlign w:val="center"/>
                  <w:hideMark/>
                </w:tcPr>
                <w:p w14:paraId="72D0EFC9"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5,5-9</w:t>
                  </w:r>
                </w:p>
              </w:tc>
            </w:tr>
            <w:tr w:rsidR="00C5630C" w:rsidRPr="00C5630C" w14:paraId="21A36779"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noWrap/>
                  <w:vAlign w:val="center"/>
                  <w:hideMark/>
                </w:tcPr>
                <w:p w14:paraId="1393F79A" w14:textId="218D9671"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CE</w:t>
                  </w:r>
                </w:p>
              </w:tc>
              <w:tc>
                <w:tcPr>
                  <w:tcW w:w="1485" w:type="dxa"/>
                  <w:tcBorders>
                    <w:top w:val="nil"/>
                    <w:left w:val="nil"/>
                    <w:bottom w:val="single" w:sz="4" w:space="0" w:color="auto"/>
                    <w:right w:val="single" w:sz="4" w:space="0" w:color="auto"/>
                  </w:tcBorders>
                  <w:shd w:val="clear" w:color="auto" w:fill="auto"/>
                  <w:noWrap/>
                  <w:vAlign w:val="center"/>
                  <w:hideMark/>
                </w:tcPr>
                <w:p w14:paraId="2E8E820C"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µs/cm</w:t>
                  </w:r>
                </w:p>
              </w:tc>
              <w:tc>
                <w:tcPr>
                  <w:tcW w:w="1176" w:type="dxa"/>
                  <w:tcBorders>
                    <w:top w:val="nil"/>
                    <w:left w:val="nil"/>
                    <w:bottom w:val="single" w:sz="4" w:space="0" w:color="auto"/>
                    <w:right w:val="single" w:sz="4" w:space="0" w:color="auto"/>
                  </w:tcBorders>
                  <w:shd w:val="clear" w:color="auto" w:fill="auto"/>
                  <w:noWrap/>
                  <w:vAlign w:val="center"/>
                  <w:hideMark/>
                </w:tcPr>
                <w:p w14:paraId="2C1FDB8E"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148</w:t>
                  </w:r>
                </w:p>
              </w:tc>
              <w:tc>
                <w:tcPr>
                  <w:tcW w:w="1177" w:type="dxa"/>
                  <w:tcBorders>
                    <w:top w:val="nil"/>
                    <w:left w:val="nil"/>
                    <w:bottom w:val="single" w:sz="4" w:space="0" w:color="auto"/>
                    <w:right w:val="single" w:sz="4" w:space="0" w:color="auto"/>
                  </w:tcBorders>
                  <w:shd w:val="clear" w:color="auto" w:fill="auto"/>
                  <w:noWrap/>
                  <w:vAlign w:val="center"/>
                  <w:hideMark/>
                </w:tcPr>
                <w:p w14:paraId="5D369E37"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147</w:t>
                  </w:r>
                </w:p>
              </w:tc>
              <w:tc>
                <w:tcPr>
                  <w:tcW w:w="1177" w:type="dxa"/>
                  <w:tcBorders>
                    <w:top w:val="nil"/>
                    <w:left w:val="nil"/>
                    <w:bottom w:val="single" w:sz="4" w:space="0" w:color="auto"/>
                    <w:right w:val="single" w:sz="4" w:space="0" w:color="auto"/>
                  </w:tcBorders>
                  <w:shd w:val="clear" w:color="auto" w:fill="auto"/>
                  <w:noWrap/>
                  <w:vAlign w:val="center"/>
                  <w:hideMark/>
                </w:tcPr>
                <w:p w14:paraId="136096B3"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147</w:t>
                  </w:r>
                </w:p>
              </w:tc>
              <w:tc>
                <w:tcPr>
                  <w:tcW w:w="1177" w:type="dxa"/>
                  <w:tcBorders>
                    <w:top w:val="nil"/>
                    <w:left w:val="nil"/>
                    <w:bottom w:val="single" w:sz="4" w:space="0" w:color="auto"/>
                    <w:right w:val="single" w:sz="4" w:space="0" w:color="auto"/>
                  </w:tcBorders>
                  <w:shd w:val="clear" w:color="auto" w:fill="auto"/>
                  <w:noWrap/>
                  <w:vAlign w:val="center"/>
                  <w:hideMark/>
                </w:tcPr>
                <w:p w14:paraId="7B820805"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167</w:t>
                  </w:r>
                </w:p>
              </w:tc>
              <w:tc>
                <w:tcPr>
                  <w:tcW w:w="1177" w:type="dxa"/>
                  <w:tcBorders>
                    <w:top w:val="nil"/>
                    <w:left w:val="nil"/>
                    <w:bottom w:val="single" w:sz="4" w:space="0" w:color="auto"/>
                    <w:right w:val="single" w:sz="4" w:space="0" w:color="auto"/>
                  </w:tcBorders>
                  <w:shd w:val="clear" w:color="auto" w:fill="auto"/>
                  <w:noWrap/>
                  <w:vAlign w:val="center"/>
                  <w:hideMark/>
                </w:tcPr>
                <w:p w14:paraId="467AB475"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180,8</w:t>
                  </w:r>
                </w:p>
              </w:tc>
              <w:tc>
                <w:tcPr>
                  <w:tcW w:w="1177" w:type="dxa"/>
                  <w:tcBorders>
                    <w:top w:val="nil"/>
                    <w:left w:val="nil"/>
                    <w:bottom w:val="single" w:sz="4" w:space="0" w:color="auto"/>
                    <w:right w:val="single" w:sz="4" w:space="0" w:color="auto"/>
                  </w:tcBorders>
                  <w:shd w:val="clear" w:color="auto" w:fill="auto"/>
                  <w:noWrap/>
                  <w:vAlign w:val="center"/>
                  <w:hideMark/>
                </w:tcPr>
                <w:p w14:paraId="6C69C418"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149</w:t>
                  </w:r>
                </w:p>
              </w:tc>
              <w:tc>
                <w:tcPr>
                  <w:tcW w:w="1177" w:type="dxa"/>
                  <w:tcBorders>
                    <w:top w:val="nil"/>
                    <w:left w:val="nil"/>
                    <w:bottom w:val="single" w:sz="4" w:space="0" w:color="auto"/>
                    <w:right w:val="single" w:sz="4" w:space="0" w:color="auto"/>
                  </w:tcBorders>
                  <w:shd w:val="clear" w:color="auto" w:fill="auto"/>
                  <w:noWrap/>
                  <w:vAlign w:val="center"/>
                  <w:hideMark/>
                </w:tcPr>
                <w:p w14:paraId="3094B386"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167</w:t>
                  </w:r>
                </w:p>
              </w:tc>
              <w:tc>
                <w:tcPr>
                  <w:tcW w:w="1177" w:type="dxa"/>
                  <w:tcBorders>
                    <w:top w:val="nil"/>
                    <w:left w:val="nil"/>
                    <w:bottom w:val="single" w:sz="4" w:space="0" w:color="auto"/>
                    <w:right w:val="single" w:sz="4" w:space="0" w:color="auto"/>
                  </w:tcBorders>
                  <w:shd w:val="clear" w:color="auto" w:fill="auto"/>
                  <w:noWrap/>
                  <w:vAlign w:val="center"/>
                  <w:hideMark/>
                </w:tcPr>
                <w:p w14:paraId="53B7D73F"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180,6</w:t>
                  </w:r>
                </w:p>
              </w:tc>
              <w:tc>
                <w:tcPr>
                  <w:tcW w:w="1177" w:type="dxa"/>
                  <w:tcBorders>
                    <w:top w:val="nil"/>
                    <w:left w:val="nil"/>
                    <w:bottom w:val="single" w:sz="4" w:space="0" w:color="auto"/>
                    <w:right w:val="single" w:sz="4" w:space="0" w:color="auto"/>
                  </w:tcBorders>
                  <w:shd w:val="clear" w:color="auto" w:fill="auto"/>
                  <w:noWrap/>
                  <w:vAlign w:val="center"/>
                  <w:hideMark/>
                </w:tcPr>
                <w:p w14:paraId="4EC9753C"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750</w:t>
                  </w:r>
                </w:p>
              </w:tc>
            </w:tr>
            <w:tr w:rsidR="00C5630C" w:rsidRPr="00C5630C" w14:paraId="03704BC0"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14C55D48"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OD</w:t>
                  </w:r>
                </w:p>
              </w:tc>
              <w:tc>
                <w:tcPr>
                  <w:tcW w:w="1485" w:type="dxa"/>
                  <w:tcBorders>
                    <w:top w:val="nil"/>
                    <w:left w:val="nil"/>
                    <w:bottom w:val="single" w:sz="4" w:space="0" w:color="auto"/>
                    <w:right w:val="single" w:sz="4" w:space="0" w:color="auto"/>
                  </w:tcBorders>
                  <w:shd w:val="clear" w:color="auto" w:fill="auto"/>
                  <w:vAlign w:val="center"/>
                  <w:hideMark/>
                </w:tcPr>
                <w:p w14:paraId="72986234"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5AFC56EE" w14:textId="4FD13176"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vAlign w:val="center"/>
                  <w:hideMark/>
                </w:tcPr>
                <w:p w14:paraId="1D9FD3D6" w14:textId="27634F7D"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178E7763"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7,13</w:t>
                  </w:r>
                </w:p>
              </w:tc>
              <w:tc>
                <w:tcPr>
                  <w:tcW w:w="1177" w:type="dxa"/>
                  <w:tcBorders>
                    <w:top w:val="nil"/>
                    <w:left w:val="nil"/>
                    <w:bottom w:val="single" w:sz="4" w:space="0" w:color="auto"/>
                    <w:right w:val="single" w:sz="4" w:space="0" w:color="auto"/>
                  </w:tcBorders>
                  <w:shd w:val="clear" w:color="auto" w:fill="auto"/>
                  <w:noWrap/>
                  <w:vAlign w:val="center"/>
                  <w:hideMark/>
                </w:tcPr>
                <w:p w14:paraId="4F86BEBF" w14:textId="27ED3D29"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7F507E8C"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7,71</w:t>
                  </w:r>
                </w:p>
              </w:tc>
              <w:tc>
                <w:tcPr>
                  <w:tcW w:w="1177" w:type="dxa"/>
                  <w:tcBorders>
                    <w:top w:val="nil"/>
                    <w:left w:val="nil"/>
                    <w:bottom w:val="single" w:sz="4" w:space="0" w:color="auto"/>
                    <w:right w:val="single" w:sz="4" w:space="0" w:color="auto"/>
                  </w:tcBorders>
                  <w:shd w:val="clear" w:color="auto" w:fill="auto"/>
                  <w:vAlign w:val="center"/>
                  <w:hideMark/>
                </w:tcPr>
                <w:p w14:paraId="4E13C6E8" w14:textId="53502410"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67C28A78" w14:textId="44844F4E"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2D4715C8"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7,85</w:t>
                  </w:r>
                </w:p>
              </w:tc>
              <w:tc>
                <w:tcPr>
                  <w:tcW w:w="1177" w:type="dxa"/>
                  <w:tcBorders>
                    <w:top w:val="nil"/>
                    <w:left w:val="nil"/>
                    <w:bottom w:val="single" w:sz="4" w:space="0" w:color="auto"/>
                    <w:right w:val="single" w:sz="4" w:space="0" w:color="auto"/>
                  </w:tcBorders>
                  <w:shd w:val="clear" w:color="auto" w:fill="auto"/>
                  <w:noWrap/>
                  <w:vAlign w:val="center"/>
                  <w:hideMark/>
                </w:tcPr>
                <w:p w14:paraId="1B1B5A9F"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w:t>
                  </w:r>
                </w:p>
              </w:tc>
            </w:tr>
            <w:tr w:rsidR="00C5630C" w:rsidRPr="00C5630C" w14:paraId="43FF139A"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0616AAE4" w14:textId="22E346D8"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Al</w:t>
                  </w:r>
                </w:p>
              </w:tc>
              <w:tc>
                <w:tcPr>
                  <w:tcW w:w="1485" w:type="dxa"/>
                  <w:tcBorders>
                    <w:top w:val="nil"/>
                    <w:left w:val="nil"/>
                    <w:bottom w:val="single" w:sz="4" w:space="0" w:color="auto"/>
                    <w:right w:val="single" w:sz="4" w:space="0" w:color="auto"/>
                  </w:tcBorders>
                  <w:shd w:val="clear" w:color="auto" w:fill="auto"/>
                  <w:vAlign w:val="center"/>
                  <w:hideMark/>
                </w:tcPr>
                <w:p w14:paraId="2EA6B1C3"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4BFE63E0"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&lt;0,05</w:t>
                  </w:r>
                </w:p>
              </w:tc>
              <w:tc>
                <w:tcPr>
                  <w:tcW w:w="1177" w:type="dxa"/>
                  <w:tcBorders>
                    <w:top w:val="nil"/>
                    <w:left w:val="nil"/>
                    <w:bottom w:val="single" w:sz="4" w:space="0" w:color="auto"/>
                    <w:right w:val="single" w:sz="4" w:space="0" w:color="auto"/>
                  </w:tcBorders>
                  <w:shd w:val="clear" w:color="auto" w:fill="auto"/>
                  <w:noWrap/>
                  <w:vAlign w:val="center"/>
                  <w:hideMark/>
                </w:tcPr>
                <w:p w14:paraId="794A60A3"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&lt;0,05</w:t>
                  </w:r>
                </w:p>
              </w:tc>
              <w:tc>
                <w:tcPr>
                  <w:tcW w:w="1177" w:type="dxa"/>
                  <w:tcBorders>
                    <w:top w:val="nil"/>
                    <w:left w:val="nil"/>
                    <w:bottom w:val="single" w:sz="4" w:space="0" w:color="auto"/>
                    <w:right w:val="single" w:sz="4" w:space="0" w:color="auto"/>
                  </w:tcBorders>
                  <w:shd w:val="clear" w:color="auto" w:fill="auto"/>
                  <w:noWrap/>
                  <w:vAlign w:val="center"/>
                  <w:hideMark/>
                </w:tcPr>
                <w:p w14:paraId="356A4C5E"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0,03</w:t>
                  </w:r>
                </w:p>
              </w:tc>
              <w:tc>
                <w:tcPr>
                  <w:tcW w:w="1177" w:type="dxa"/>
                  <w:tcBorders>
                    <w:top w:val="nil"/>
                    <w:left w:val="nil"/>
                    <w:bottom w:val="single" w:sz="4" w:space="0" w:color="auto"/>
                    <w:right w:val="single" w:sz="4" w:space="0" w:color="auto"/>
                  </w:tcBorders>
                  <w:shd w:val="clear" w:color="auto" w:fill="auto"/>
                  <w:noWrap/>
                  <w:vAlign w:val="center"/>
                  <w:hideMark/>
                </w:tcPr>
                <w:p w14:paraId="4A00956E" w14:textId="04218857"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13716A4A" w14:textId="15782A1B"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01075DBF"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&lt;0,05</w:t>
                  </w:r>
                </w:p>
              </w:tc>
              <w:tc>
                <w:tcPr>
                  <w:tcW w:w="1177" w:type="dxa"/>
                  <w:tcBorders>
                    <w:top w:val="nil"/>
                    <w:left w:val="nil"/>
                    <w:bottom w:val="single" w:sz="4" w:space="0" w:color="auto"/>
                    <w:right w:val="single" w:sz="4" w:space="0" w:color="auto"/>
                  </w:tcBorders>
                  <w:shd w:val="clear" w:color="auto" w:fill="auto"/>
                  <w:noWrap/>
                  <w:vAlign w:val="center"/>
                  <w:hideMark/>
                </w:tcPr>
                <w:p w14:paraId="12A41918" w14:textId="3DF3FFA3"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3C6363BE" w14:textId="54A2E209"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4BF653F1"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5</w:t>
                  </w:r>
                </w:p>
              </w:tc>
            </w:tr>
            <w:tr w:rsidR="00C5630C" w:rsidRPr="00C5630C" w14:paraId="5DF0331B"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2B9FC6A0"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As</w:t>
                  </w:r>
                </w:p>
              </w:tc>
              <w:tc>
                <w:tcPr>
                  <w:tcW w:w="1485" w:type="dxa"/>
                  <w:tcBorders>
                    <w:top w:val="nil"/>
                    <w:left w:val="nil"/>
                    <w:bottom w:val="single" w:sz="4" w:space="0" w:color="auto"/>
                    <w:right w:val="single" w:sz="4" w:space="0" w:color="auto"/>
                  </w:tcBorders>
                  <w:shd w:val="clear" w:color="auto" w:fill="auto"/>
                  <w:vAlign w:val="center"/>
                  <w:hideMark/>
                </w:tcPr>
                <w:p w14:paraId="2B93AD23"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5B65D65B"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0,009</w:t>
                  </w:r>
                </w:p>
              </w:tc>
              <w:tc>
                <w:tcPr>
                  <w:tcW w:w="1177" w:type="dxa"/>
                  <w:tcBorders>
                    <w:top w:val="nil"/>
                    <w:left w:val="nil"/>
                    <w:bottom w:val="single" w:sz="4" w:space="0" w:color="auto"/>
                    <w:right w:val="single" w:sz="4" w:space="0" w:color="auto"/>
                  </w:tcBorders>
                  <w:shd w:val="clear" w:color="auto" w:fill="auto"/>
                  <w:noWrap/>
                  <w:vAlign w:val="center"/>
                  <w:hideMark/>
                </w:tcPr>
                <w:p w14:paraId="6CDD3533"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0,01</w:t>
                  </w:r>
                </w:p>
              </w:tc>
              <w:tc>
                <w:tcPr>
                  <w:tcW w:w="1177" w:type="dxa"/>
                  <w:tcBorders>
                    <w:top w:val="nil"/>
                    <w:left w:val="nil"/>
                    <w:bottom w:val="single" w:sz="4" w:space="0" w:color="auto"/>
                    <w:right w:val="single" w:sz="4" w:space="0" w:color="auto"/>
                  </w:tcBorders>
                  <w:shd w:val="clear" w:color="auto" w:fill="auto"/>
                  <w:noWrap/>
                  <w:vAlign w:val="center"/>
                  <w:hideMark/>
                </w:tcPr>
                <w:p w14:paraId="7D4EE50D"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0,01</w:t>
                  </w:r>
                </w:p>
              </w:tc>
              <w:tc>
                <w:tcPr>
                  <w:tcW w:w="1177" w:type="dxa"/>
                  <w:tcBorders>
                    <w:top w:val="nil"/>
                    <w:left w:val="nil"/>
                    <w:bottom w:val="single" w:sz="4" w:space="0" w:color="auto"/>
                    <w:right w:val="single" w:sz="4" w:space="0" w:color="auto"/>
                  </w:tcBorders>
                  <w:shd w:val="clear" w:color="auto" w:fill="auto"/>
                  <w:noWrap/>
                  <w:vAlign w:val="center"/>
                  <w:hideMark/>
                </w:tcPr>
                <w:p w14:paraId="56B629C5"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0,01</w:t>
                  </w:r>
                </w:p>
              </w:tc>
              <w:tc>
                <w:tcPr>
                  <w:tcW w:w="1177" w:type="dxa"/>
                  <w:tcBorders>
                    <w:top w:val="nil"/>
                    <w:left w:val="nil"/>
                    <w:bottom w:val="single" w:sz="4" w:space="0" w:color="auto"/>
                    <w:right w:val="single" w:sz="4" w:space="0" w:color="auto"/>
                  </w:tcBorders>
                  <w:shd w:val="clear" w:color="auto" w:fill="auto"/>
                  <w:noWrap/>
                  <w:vAlign w:val="center"/>
                  <w:hideMark/>
                </w:tcPr>
                <w:p w14:paraId="256D42C2" w14:textId="07C65A99"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6BA6DE4C"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0,01</w:t>
                  </w:r>
                </w:p>
              </w:tc>
              <w:tc>
                <w:tcPr>
                  <w:tcW w:w="1177" w:type="dxa"/>
                  <w:tcBorders>
                    <w:top w:val="nil"/>
                    <w:left w:val="nil"/>
                    <w:bottom w:val="single" w:sz="4" w:space="0" w:color="auto"/>
                    <w:right w:val="single" w:sz="4" w:space="0" w:color="auto"/>
                  </w:tcBorders>
                  <w:shd w:val="clear" w:color="auto" w:fill="auto"/>
                  <w:noWrap/>
                  <w:vAlign w:val="center"/>
                  <w:hideMark/>
                </w:tcPr>
                <w:p w14:paraId="7BAAF0EF"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0,01</w:t>
                  </w:r>
                </w:p>
              </w:tc>
              <w:tc>
                <w:tcPr>
                  <w:tcW w:w="1177" w:type="dxa"/>
                  <w:tcBorders>
                    <w:top w:val="nil"/>
                    <w:left w:val="nil"/>
                    <w:bottom w:val="single" w:sz="4" w:space="0" w:color="auto"/>
                    <w:right w:val="single" w:sz="4" w:space="0" w:color="auto"/>
                  </w:tcBorders>
                  <w:shd w:val="clear" w:color="auto" w:fill="auto"/>
                  <w:noWrap/>
                  <w:vAlign w:val="center"/>
                  <w:hideMark/>
                </w:tcPr>
                <w:p w14:paraId="67E9ED3E" w14:textId="5F8E6590"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143F5D6F"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0,1</w:t>
                  </w:r>
                </w:p>
              </w:tc>
            </w:tr>
            <w:tr w:rsidR="00C5630C" w:rsidRPr="00C5630C" w14:paraId="45CD4B23"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62E56D18" w14:textId="74DB382D"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Ba</w:t>
                  </w:r>
                </w:p>
              </w:tc>
              <w:tc>
                <w:tcPr>
                  <w:tcW w:w="1485" w:type="dxa"/>
                  <w:tcBorders>
                    <w:top w:val="nil"/>
                    <w:left w:val="nil"/>
                    <w:bottom w:val="single" w:sz="4" w:space="0" w:color="auto"/>
                    <w:right w:val="single" w:sz="4" w:space="0" w:color="auto"/>
                  </w:tcBorders>
                  <w:shd w:val="clear" w:color="auto" w:fill="auto"/>
                  <w:vAlign w:val="center"/>
                  <w:hideMark/>
                </w:tcPr>
                <w:p w14:paraId="16972D34"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40ADE48E"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6A25EC0F"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4BDDD86F" w14:textId="190701A6"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18C50420" w14:textId="3CD6F4FA"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593C0562" w14:textId="1D80F317"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6EA75E8F"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25E38B9D" w14:textId="76FA6BC7"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256FBCA9" w14:textId="0005BADE"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4AA562D4"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4</w:t>
                  </w:r>
                </w:p>
              </w:tc>
            </w:tr>
            <w:tr w:rsidR="00C5630C" w:rsidRPr="00C5630C" w14:paraId="28515FCD"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6FC85BAC" w14:textId="76DE76A4"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Be</w:t>
                  </w:r>
                </w:p>
              </w:tc>
              <w:tc>
                <w:tcPr>
                  <w:tcW w:w="1485" w:type="dxa"/>
                  <w:tcBorders>
                    <w:top w:val="nil"/>
                    <w:left w:val="nil"/>
                    <w:bottom w:val="single" w:sz="4" w:space="0" w:color="auto"/>
                    <w:right w:val="single" w:sz="4" w:space="0" w:color="auto"/>
                  </w:tcBorders>
                  <w:shd w:val="clear" w:color="auto" w:fill="auto"/>
                  <w:vAlign w:val="center"/>
                  <w:hideMark/>
                </w:tcPr>
                <w:p w14:paraId="7471CD24"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4CD7E16D"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10EFFC79"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61B57AAF" w14:textId="4F7A60EC"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0A30656B" w14:textId="24E52237"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7DAF652D" w14:textId="055E61B7"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4CC96F1A"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66B806BE" w14:textId="10D752C5"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3CE7A01C" w14:textId="2F8F0644"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1CF61A08"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0,1</w:t>
                  </w:r>
                </w:p>
              </w:tc>
            </w:tr>
            <w:tr w:rsidR="00C5630C" w:rsidRPr="00C5630C" w14:paraId="134F263D"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54D50C78" w14:textId="1CF0291C"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B</w:t>
                  </w:r>
                </w:p>
              </w:tc>
              <w:tc>
                <w:tcPr>
                  <w:tcW w:w="1485" w:type="dxa"/>
                  <w:tcBorders>
                    <w:top w:val="nil"/>
                    <w:left w:val="nil"/>
                    <w:bottom w:val="single" w:sz="4" w:space="0" w:color="auto"/>
                    <w:right w:val="single" w:sz="4" w:space="0" w:color="auto"/>
                  </w:tcBorders>
                  <w:shd w:val="clear" w:color="auto" w:fill="auto"/>
                  <w:vAlign w:val="center"/>
                  <w:hideMark/>
                </w:tcPr>
                <w:p w14:paraId="0C4C3F00"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64198996"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0,11</w:t>
                  </w:r>
                </w:p>
              </w:tc>
              <w:tc>
                <w:tcPr>
                  <w:tcW w:w="1177" w:type="dxa"/>
                  <w:tcBorders>
                    <w:top w:val="nil"/>
                    <w:left w:val="nil"/>
                    <w:bottom w:val="single" w:sz="4" w:space="0" w:color="auto"/>
                    <w:right w:val="single" w:sz="4" w:space="0" w:color="auto"/>
                  </w:tcBorders>
                  <w:shd w:val="clear" w:color="auto" w:fill="auto"/>
                  <w:noWrap/>
                  <w:vAlign w:val="center"/>
                  <w:hideMark/>
                </w:tcPr>
                <w:p w14:paraId="42C02E3D"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0,10</w:t>
                  </w:r>
                </w:p>
              </w:tc>
              <w:tc>
                <w:tcPr>
                  <w:tcW w:w="1177" w:type="dxa"/>
                  <w:tcBorders>
                    <w:top w:val="nil"/>
                    <w:left w:val="nil"/>
                    <w:bottom w:val="single" w:sz="4" w:space="0" w:color="auto"/>
                    <w:right w:val="single" w:sz="4" w:space="0" w:color="auto"/>
                  </w:tcBorders>
                  <w:shd w:val="clear" w:color="auto" w:fill="auto"/>
                  <w:noWrap/>
                  <w:vAlign w:val="center"/>
                  <w:hideMark/>
                </w:tcPr>
                <w:p w14:paraId="61BA9F78" w14:textId="4465D8CF"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4F84991B" w14:textId="123B5B89"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2CF28AD5" w14:textId="0A33648C"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6FC4E80A"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0,13</w:t>
                  </w:r>
                </w:p>
              </w:tc>
              <w:tc>
                <w:tcPr>
                  <w:tcW w:w="1177" w:type="dxa"/>
                  <w:tcBorders>
                    <w:top w:val="nil"/>
                    <w:left w:val="nil"/>
                    <w:bottom w:val="single" w:sz="4" w:space="0" w:color="auto"/>
                    <w:right w:val="single" w:sz="4" w:space="0" w:color="auto"/>
                  </w:tcBorders>
                  <w:shd w:val="clear" w:color="auto" w:fill="auto"/>
                  <w:noWrap/>
                  <w:vAlign w:val="center"/>
                  <w:hideMark/>
                </w:tcPr>
                <w:p w14:paraId="7006BF97" w14:textId="70A5172A"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4DF0FCB7" w14:textId="08768AF7"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311BD1DF"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0,75</w:t>
                  </w:r>
                </w:p>
              </w:tc>
            </w:tr>
            <w:tr w:rsidR="00C5630C" w:rsidRPr="00C5630C" w14:paraId="438B4EF2"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5E7ABDE9" w14:textId="46BDDE00"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Cd</w:t>
                  </w:r>
                </w:p>
              </w:tc>
              <w:tc>
                <w:tcPr>
                  <w:tcW w:w="1485" w:type="dxa"/>
                  <w:tcBorders>
                    <w:top w:val="nil"/>
                    <w:left w:val="nil"/>
                    <w:bottom w:val="single" w:sz="4" w:space="0" w:color="auto"/>
                    <w:right w:val="single" w:sz="4" w:space="0" w:color="auto"/>
                  </w:tcBorders>
                  <w:shd w:val="clear" w:color="auto" w:fill="auto"/>
                  <w:vAlign w:val="center"/>
                  <w:hideMark/>
                </w:tcPr>
                <w:p w14:paraId="25D485FD"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6524F56D"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&lt;0,005</w:t>
                  </w:r>
                </w:p>
              </w:tc>
              <w:tc>
                <w:tcPr>
                  <w:tcW w:w="1177" w:type="dxa"/>
                  <w:tcBorders>
                    <w:top w:val="nil"/>
                    <w:left w:val="nil"/>
                    <w:bottom w:val="single" w:sz="4" w:space="0" w:color="auto"/>
                    <w:right w:val="single" w:sz="4" w:space="0" w:color="auto"/>
                  </w:tcBorders>
                  <w:shd w:val="clear" w:color="auto" w:fill="auto"/>
                  <w:noWrap/>
                  <w:vAlign w:val="center"/>
                  <w:hideMark/>
                </w:tcPr>
                <w:p w14:paraId="55E8517B"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&lt;0,005</w:t>
                  </w:r>
                </w:p>
              </w:tc>
              <w:tc>
                <w:tcPr>
                  <w:tcW w:w="1177" w:type="dxa"/>
                  <w:tcBorders>
                    <w:top w:val="nil"/>
                    <w:left w:val="nil"/>
                    <w:bottom w:val="single" w:sz="4" w:space="0" w:color="auto"/>
                    <w:right w:val="single" w:sz="4" w:space="0" w:color="auto"/>
                  </w:tcBorders>
                  <w:shd w:val="clear" w:color="auto" w:fill="auto"/>
                  <w:noWrap/>
                  <w:vAlign w:val="center"/>
                  <w:hideMark/>
                </w:tcPr>
                <w:p w14:paraId="4C8AB154" w14:textId="1A83882B" w:rsidR="00C5630C" w:rsidRPr="00C5630C" w:rsidRDefault="00A949B9" w:rsidP="00C5630C">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w:t>
                  </w:r>
                  <w:r w:rsidR="00C5630C" w:rsidRPr="00C5630C">
                    <w:rPr>
                      <w:rFonts w:eastAsia="Times New Roman" w:cstheme="minorHAnsi"/>
                      <w:sz w:val="18"/>
                      <w:szCs w:val="18"/>
                      <w:lang w:eastAsia="es-CL"/>
                    </w:rPr>
                    <w:t>0,01</w:t>
                  </w:r>
                </w:p>
              </w:tc>
              <w:tc>
                <w:tcPr>
                  <w:tcW w:w="1177" w:type="dxa"/>
                  <w:tcBorders>
                    <w:top w:val="nil"/>
                    <w:left w:val="nil"/>
                    <w:bottom w:val="single" w:sz="4" w:space="0" w:color="auto"/>
                    <w:right w:val="single" w:sz="4" w:space="0" w:color="auto"/>
                  </w:tcBorders>
                  <w:shd w:val="clear" w:color="auto" w:fill="auto"/>
                  <w:vAlign w:val="center"/>
                  <w:hideMark/>
                </w:tcPr>
                <w:p w14:paraId="7FC1AE97"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&lt;0,05</w:t>
                  </w:r>
                </w:p>
              </w:tc>
              <w:tc>
                <w:tcPr>
                  <w:tcW w:w="1177" w:type="dxa"/>
                  <w:tcBorders>
                    <w:top w:val="nil"/>
                    <w:left w:val="nil"/>
                    <w:bottom w:val="single" w:sz="4" w:space="0" w:color="auto"/>
                    <w:right w:val="single" w:sz="4" w:space="0" w:color="auto"/>
                  </w:tcBorders>
                  <w:shd w:val="clear" w:color="auto" w:fill="auto"/>
                  <w:vAlign w:val="center"/>
                  <w:hideMark/>
                </w:tcPr>
                <w:p w14:paraId="4453D735" w14:textId="7CFA8FA5"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5F73EBF0"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&lt;0,005</w:t>
                  </w:r>
                </w:p>
              </w:tc>
              <w:tc>
                <w:tcPr>
                  <w:tcW w:w="1177" w:type="dxa"/>
                  <w:tcBorders>
                    <w:top w:val="nil"/>
                    <w:left w:val="nil"/>
                    <w:bottom w:val="single" w:sz="4" w:space="0" w:color="auto"/>
                    <w:right w:val="single" w:sz="4" w:space="0" w:color="auto"/>
                  </w:tcBorders>
                  <w:shd w:val="clear" w:color="auto" w:fill="auto"/>
                  <w:vAlign w:val="center"/>
                  <w:hideMark/>
                </w:tcPr>
                <w:p w14:paraId="7D2F2E4D"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&lt;0,05</w:t>
                  </w:r>
                </w:p>
              </w:tc>
              <w:tc>
                <w:tcPr>
                  <w:tcW w:w="1177" w:type="dxa"/>
                  <w:tcBorders>
                    <w:top w:val="nil"/>
                    <w:left w:val="nil"/>
                    <w:bottom w:val="single" w:sz="4" w:space="0" w:color="auto"/>
                    <w:right w:val="single" w:sz="4" w:space="0" w:color="auto"/>
                  </w:tcBorders>
                  <w:shd w:val="clear" w:color="auto" w:fill="auto"/>
                  <w:vAlign w:val="center"/>
                  <w:hideMark/>
                </w:tcPr>
                <w:p w14:paraId="16103131" w14:textId="3365B17E"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vAlign w:val="center"/>
                  <w:hideMark/>
                </w:tcPr>
                <w:p w14:paraId="063BE9F7"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0,01</w:t>
                  </w:r>
                </w:p>
              </w:tc>
            </w:tr>
            <w:tr w:rsidR="00C5630C" w:rsidRPr="00C5630C" w14:paraId="71FD3C3B"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526065D1" w14:textId="5F56EEB0"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Cn</w:t>
                  </w:r>
                </w:p>
              </w:tc>
              <w:tc>
                <w:tcPr>
                  <w:tcW w:w="1485" w:type="dxa"/>
                  <w:tcBorders>
                    <w:top w:val="nil"/>
                    <w:left w:val="nil"/>
                    <w:bottom w:val="single" w:sz="4" w:space="0" w:color="auto"/>
                    <w:right w:val="single" w:sz="4" w:space="0" w:color="auto"/>
                  </w:tcBorders>
                  <w:shd w:val="clear" w:color="auto" w:fill="auto"/>
                  <w:vAlign w:val="center"/>
                  <w:hideMark/>
                </w:tcPr>
                <w:p w14:paraId="572EDCD7"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3BDAFCBF"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&lt;0,02</w:t>
                  </w:r>
                </w:p>
              </w:tc>
              <w:tc>
                <w:tcPr>
                  <w:tcW w:w="1177" w:type="dxa"/>
                  <w:tcBorders>
                    <w:top w:val="nil"/>
                    <w:left w:val="nil"/>
                    <w:bottom w:val="single" w:sz="4" w:space="0" w:color="auto"/>
                    <w:right w:val="single" w:sz="4" w:space="0" w:color="auto"/>
                  </w:tcBorders>
                  <w:shd w:val="clear" w:color="auto" w:fill="auto"/>
                  <w:noWrap/>
                  <w:vAlign w:val="center"/>
                  <w:hideMark/>
                </w:tcPr>
                <w:p w14:paraId="5B1F00A7"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&lt;0,02</w:t>
                  </w:r>
                </w:p>
              </w:tc>
              <w:tc>
                <w:tcPr>
                  <w:tcW w:w="1177" w:type="dxa"/>
                  <w:tcBorders>
                    <w:top w:val="nil"/>
                    <w:left w:val="nil"/>
                    <w:bottom w:val="single" w:sz="4" w:space="0" w:color="auto"/>
                    <w:right w:val="single" w:sz="4" w:space="0" w:color="auto"/>
                  </w:tcBorders>
                  <w:shd w:val="clear" w:color="auto" w:fill="auto"/>
                  <w:noWrap/>
                  <w:vAlign w:val="center"/>
                  <w:hideMark/>
                </w:tcPr>
                <w:p w14:paraId="4F68FBA1" w14:textId="250FAD75"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098A3E16" w14:textId="657E1AF9"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177C895E" w14:textId="31DDA883"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1FAE978B"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&lt;0,02</w:t>
                  </w:r>
                </w:p>
              </w:tc>
              <w:tc>
                <w:tcPr>
                  <w:tcW w:w="1177" w:type="dxa"/>
                  <w:tcBorders>
                    <w:top w:val="nil"/>
                    <w:left w:val="nil"/>
                    <w:bottom w:val="single" w:sz="4" w:space="0" w:color="auto"/>
                    <w:right w:val="single" w:sz="4" w:space="0" w:color="auto"/>
                  </w:tcBorders>
                  <w:shd w:val="clear" w:color="auto" w:fill="auto"/>
                  <w:noWrap/>
                  <w:vAlign w:val="center"/>
                  <w:hideMark/>
                </w:tcPr>
                <w:p w14:paraId="07F87269" w14:textId="1F966C34"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6149E17C" w14:textId="68C1CCB9"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6A5C4CDA"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0,2</w:t>
                  </w:r>
                </w:p>
              </w:tc>
            </w:tr>
            <w:tr w:rsidR="00C5630C" w:rsidRPr="00C5630C" w14:paraId="3CD87111"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1AFC9900" w14:textId="6DD7BA22"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Zn</w:t>
                  </w:r>
                </w:p>
              </w:tc>
              <w:tc>
                <w:tcPr>
                  <w:tcW w:w="1485" w:type="dxa"/>
                  <w:tcBorders>
                    <w:top w:val="nil"/>
                    <w:left w:val="nil"/>
                    <w:bottom w:val="single" w:sz="4" w:space="0" w:color="auto"/>
                    <w:right w:val="single" w:sz="4" w:space="0" w:color="auto"/>
                  </w:tcBorders>
                  <w:shd w:val="clear" w:color="auto" w:fill="auto"/>
                  <w:vAlign w:val="center"/>
                  <w:hideMark/>
                </w:tcPr>
                <w:p w14:paraId="67864853"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25918241"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5A3EB2E1"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32615594" w14:textId="080C9DE5"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5B1CE18F" w14:textId="6712111D"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7E062022" w14:textId="3B2764D8"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4C0BBBDA"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79326BA4" w14:textId="71548E1A"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1E585D6E" w14:textId="53DC8144"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3F04F930"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2</w:t>
                  </w:r>
                </w:p>
              </w:tc>
            </w:tr>
            <w:tr w:rsidR="00C5630C" w:rsidRPr="00C5630C" w14:paraId="40208808"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56766FB8" w14:textId="4D57F74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Cl</w:t>
                  </w:r>
                </w:p>
              </w:tc>
              <w:tc>
                <w:tcPr>
                  <w:tcW w:w="1485" w:type="dxa"/>
                  <w:tcBorders>
                    <w:top w:val="nil"/>
                    <w:left w:val="nil"/>
                    <w:bottom w:val="single" w:sz="4" w:space="0" w:color="auto"/>
                    <w:right w:val="single" w:sz="4" w:space="0" w:color="auto"/>
                  </w:tcBorders>
                  <w:shd w:val="clear" w:color="auto" w:fill="auto"/>
                  <w:vAlign w:val="center"/>
                  <w:hideMark/>
                </w:tcPr>
                <w:p w14:paraId="18A8B7D1"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1BA09BD4"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1,47</w:t>
                  </w:r>
                </w:p>
              </w:tc>
              <w:tc>
                <w:tcPr>
                  <w:tcW w:w="1177" w:type="dxa"/>
                  <w:tcBorders>
                    <w:top w:val="nil"/>
                    <w:left w:val="nil"/>
                    <w:bottom w:val="single" w:sz="4" w:space="0" w:color="auto"/>
                    <w:right w:val="single" w:sz="4" w:space="0" w:color="auto"/>
                  </w:tcBorders>
                  <w:shd w:val="clear" w:color="auto" w:fill="auto"/>
                  <w:noWrap/>
                  <w:vAlign w:val="center"/>
                  <w:hideMark/>
                </w:tcPr>
                <w:p w14:paraId="7B86D1C1"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0,76</w:t>
                  </w:r>
                </w:p>
              </w:tc>
              <w:tc>
                <w:tcPr>
                  <w:tcW w:w="1177" w:type="dxa"/>
                  <w:tcBorders>
                    <w:top w:val="nil"/>
                    <w:left w:val="nil"/>
                    <w:bottom w:val="single" w:sz="4" w:space="0" w:color="auto"/>
                    <w:right w:val="single" w:sz="4" w:space="0" w:color="auto"/>
                  </w:tcBorders>
                  <w:shd w:val="clear" w:color="auto" w:fill="auto"/>
                  <w:noWrap/>
                  <w:vAlign w:val="center"/>
                  <w:hideMark/>
                </w:tcPr>
                <w:p w14:paraId="7E29CCB9"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1,63</w:t>
                  </w:r>
                </w:p>
              </w:tc>
              <w:tc>
                <w:tcPr>
                  <w:tcW w:w="1177" w:type="dxa"/>
                  <w:tcBorders>
                    <w:top w:val="nil"/>
                    <w:left w:val="nil"/>
                    <w:bottom w:val="single" w:sz="4" w:space="0" w:color="auto"/>
                    <w:right w:val="single" w:sz="4" w:space="0" w:color="auto"/>
                  </w:tcBorders>
                  <w:shd w:val="clear" w:color="auto" w:fill="auto"/>
                  <w:noWrap/>
                  <w:vAlign w:val="center"/>
                  <w:hideMark/>
                </w:tcPr>
                <w:p w14:paraId="249FDFE7" w14:textId="42B63602"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245D5CCA" w14:textId="6342D50C"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2CBD69E1"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1,42</w:t>
                  </w:r>
                </w:p>
              </w:tc>
              <w:tc>
                <w:tcPr>
                  <w:tcW w:w="1177" w:type="dxa"/>
                  <w:tcBorders>
                    <w:top w:val="nil"/>
                    <w:left w:val="nil"/>
                    <w:bottom w:val="single" w:sz="4" w:space="0" w:color="auto"/>
                    <w:right w:val="single" w:sz="4" w:space="0" w:color="auto"/>
                  </w:tcBorders>
                  <w:shd w:val="clear" w:color="auto" w:fill="auto"/>
                  <w:noWrap/>
                  <w:vAlign w:val="center"/>
                  <w:hideMark/>
                </w:tcPr>
                <w:p w14:paraId="7993B4ED" w14:textId="15F423E6"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3290E049" w14:textId="5211EFAB"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7AF9117B"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200</w:t>
                  </w:r>
                </w:p>
              </w:tc>
            </w:tr>
            <w:tr w:rsidR="00C5630C" w:rsidRPr="00C5630C" w14:paraId="66E8A5A3"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3B0F6769"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Co</w:t>
                  </w:r>
                </w:p>
              </w:tc>
              <w:tc>
                <w:tcPr>
                  <w:tcW w:w="1485" w:type="dxa"/>
                  <w:tcBorders>
                    <w:top w:val="nil"/>
                    <w:left w:val="nil"/>
                    <w:bottom w:val="single" w:sz="4" w:space="0" w:color="auto"/>
                    <w:right w:val="single" w:sz="4" w:space="0" w:color="auto"/>
                  </w:tcBorders>
                  <w:shd w:val="clear" w:color="auto" w:fill="auto"/>
                  <w:vAlign w:val="center"/>
                  <w:hideMark/>
                </w:tcPr>
                <w:p w14:paraId="58FEEC14"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46B3994D"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730CF73C"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5375B7F3" w14:textId="2E7E3AC1" w:rsidR="00C5630C" w:rsidRPr="00C5630C" w:rsidRDefault="00A949B9" w:rsidP="00C5630C">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w:t>
                  </w:r>
                  <w:r w:rsidR="00C5630C" w:rsidRPr="00C5630C">
                    <w:rPr>
                      <w:rFonts w:eastAsia="Times New Roman" w:cstheme="minorHAnsi"/>
                      <w:sz w:val="18"/>
                      <w:szCs w:val="18"/>
                      <w:lang w:eastAsia="es-CL"/>
                    </w:rPr>
                    <w:t>0,05</w:t>
                  </w:r>
                </w:p>
              </w:tc>
              <w:tc>
                <w:tcPr>
                  <w:tcW w:w="1177" w:type="dxa"/>
                  <w:tcBorders>
                    <w:top w:val="nil"/>
                    <w:left w:val="nil"/>
                    <w:bottom w:val="single" w:sz="4" w:space="0" w:color="auto"/>
                    <w:right w:val="single" w:sz="4" w:space="0" w:color="auto"/>
                  </w:tcBorders>
                  <w:shd w:val="clear" w:color="auto" w:fill="auto"/>
                  <w:noWrap/>
                  <w:vAlign w:val="center"/>
                  <w:hideMark/>
                </w:tcPr>
                <w:p w14:paraId="661EC88E" w14:textId="1524470B"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4600E346" w14:textId="2BC63542"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2B1BDFA7"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675FE0BC" w14:textId="6DF5EAA8"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643D68AE" w14:textId="0E382C64"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22E5D9FE"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0,05</w:t>
                  </w:r>
                </w:p>
              </w:tc>
            </w:tr>
            <w:tr w:rsidR="00C5630C" w:rsidRPr="00C5630C" w14:paraId="5785A985"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0627392F"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Cu</w:t>
                  </w:r>
                </w:p>
              </w:tc>
              <w:tc>
                <w:tcPr>
                  <w:tcW w:w="1485" w:type="dxa"/>
                  <w:tcBorders>
                    <w:top w:val="nil"/>
                    <w:left w:val="nil"/>
                    <w:bottom w:val="single" w:sz="4" w:space="0" w:color="auto"/>
                    <w:right w:val="single" w:sz="4" w:space="0" w:color="auto"/>
                  </w:tcBorders>
                  <w:shd w:val="clear" w:color="auto" w:fill="auto"/>
                  <w:vAlign w:val="center"/>
                  <w:hideMark/>
                </w:tcPr>
                <w:p w14:paraId="29C960D2"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2D941A3A"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25BEF6EB"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2A1352AA" w14:textId="21D1DC9D" w:rsidR="00C5630C" w:rsidRPr="00C5630C" w:rsidRDefault="00A949B9" w:rsidP="00C5630C">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w:t>
                  </w:r>
                  <w:r w:rsidR="00C5630C" w:rsidRPr="00C5630C">
                    <w:rPr>
                      <w:rFonts w:eastAsia="Times New Roman" w:cstheme="minorHAnsi"/>
                      <w:sz w:val="18"/>
                      <w:szCs w:val="18"/>
                      <w:lang w:eastAsia="es-CL"/>
                    </w:rPr>
                    <w:t>0,01</w:t>
                  </w:r>
                </w:p>
              </w:tc>
              <w:tc>
                <w:tcPr>
                  <w:tcW w:w="1177" w:type="dxa"/>
                  <w:tcBorders>
                    <w:top w:val="nil"/>
                    <w:left w:val="nil"/>
                    <w:bottom w:val="single" w:sz="4" w:space="0" w:color="auto"/>
                    <w:right w:val="single" w:sz="4" w:space="0" w:color="auto"/>
                  </w:tcBorders>
                  <w:shd w:val="clear" w:color="auto" w:fill="auto"/>
                  <w:noWrap/>
                  <w:vAlign w:val="center"/>
                  <w:hideMark/>
                </w:tcPr>
                <w:p w14:paraId="42570D90"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&lt;0,02</w:t>
                  </w:r>
                </w:p>
              </w:tc>
              <w:tc>
                <w:tcPr>
                  <w:tcW w:w="1177" w:type="dxa"/>
                  <w:tcBorders>
                    <w:top w:val="nil"/>
                    <w:left w:val="nil"/>
                    <w:bottom w:val="single" w:sz="4" w:space="0" w:color="auto"/>
                    <w:right w:val="single" w:sz="4" w:space="0" w:color="auto"/>
                  </w:tcBorders>
                  <w:shd w:val="clear" w:color="auto" w:fill="auto"/>
                  <w:noWrap/>
                  <w:vAlign w:val="center"/>
                  <w:hideMark/>
                </w:tcPr>
                <w:p w14:paraId="20B023EF" w14:textId="1C0BA776"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205F3A67"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00504C33"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&lt;0,02</w:t>
                  </w:r>
                </w:p>
              </w:tc>
              <w:tc>
                <w:tcPr>
                  <w:tcW w:w="1177" w:type="dxa"/>
                  <w:tcBorders>
                    <w:top w:val="nil"/>
                    <w:left w:val="nil"/>
                    <w:bottom w:val="single" w:sz="4" w:space="0" w:color="auto"/>
                    <w:right w:val="single" w:sz="4" w:space="0" w:color="auto"/>
                  </w:tcBorders>
                  <w:shd w:val="clear" w:color="auto" w:fill="auto"/>
                  <w:noWrap/>
                  <w:vAlign w:val="center"/>
                  <w:hideMark/>
                </w:tcPr>
                <w:p w14:paraId="2387FEA5" w14:textId="06241703"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3340C9AC"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0,2</w:t>
                  </w:r>
                </w:p>
              </w:tc>
            </w:tr>
            <w:tr w:rsidR="00C5630C" w:rsidRPr="00C5630C" w14:paraId="7424E677"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3DC52B95" w14:textId="319389F5"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Cr</w:t>
                  </w:r>
                </w:p>
              </w:tc>
              <w:tc>
                <w:tcPr>
                  <w:tcW w:w="1485" w:type="dxa"/>
                  <w:tcBorders>
                    <w:top w:val="nil"/>
                    <w:left w:val="nil"/>
                    <w:bottom w:val="single" w:sz="4" w:space="0" w:color="auto"/>
                    <w:right w:val="single" w:sz="4" w:space="0" w:color="auto"/>
                  </w:tcBorders>
                  <w:shd w:val="clear" w:color="auto" w:fill="auto"/>
                  <w:vAlign w:val="center"/>
                  <w:hideMark/>
                </w:tcPr>
                <w:p w14:paraId="5025CBEB"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550CD993"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6903C91F"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5147999B" w14:textId="7900424B" w:rsidR="00C5630C" w:rsidRPr="00C5630C" w:rsidRDefault="00A949B9" w:rsidP="00C5630C">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w:t>
                  </w:r>
                  <w:r w:rsidR="00C5630C" w:rsidRPr="00C5630C">
                    <w:rPr>
                      <w:rFonts w:eastAsia="Times New Roman" w:cstheme="minorHAnsi"/>
                      <w:sz w:val="18"/>
                      <w:szCs w:val="18"/>
                      <w:lang w:eastAsia="es-CL"/>
                    </w:rPr>
                    <w:t>0,05</w:t>
                  </w:r>
                </w:p>
              </w:tc>
              <w:tc>
                <w:tcPr>
                  <w:tcW w:w="1177" w:type="dxa"/>
                  <w:tcBorders>
                    <w:top w:val="nil"/>
                    <w:left w:val="nil"/>
                    <w:bottom w:val="single" w:sz="4" w:space="0" w:color="auto"/>
                    <w:right w:val="single" w:sz="4" w:space="0" w:color="auto"/>
                  </w:tcBorders>
                  <w:shd w:val="clear" w:color="auto" w:fill="auto"/>
                  <w:noWrap/>
                  <w:vAlign w:val="center"/>
                  <w:hideMark/>
                </w:tcPr>
                <w:p w14:paraId="42DCA600"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&lt;0,05</w:t>
                  </w:r>
                </w:p>
              </w:tc>
              <w:tc>
                <w:tcPr>
                  <w:tcW w:w="1177" w:type="dxa"/>
                  <w:tcBorders>
                    <w:top w:val="nil"/>
                    <w:left w:val="nil"/>
                    <w:bottom w:val="single" w:sz="4" w:space="0" w:color="auto"/>
                    <w:right w:val="single" w:sz="4" w:space="0" w:color="auto"/>
                  </w:tcBorders>
                  <w:shd w:val="clear" w:color="auto" w:fill="auto"/>
                  <w:noWrap/>
                  <w:vAlign w:val="center"/>
                  <w:hideMark/>
                </w:tcPr>
                <w:p w14:paraId="25D92DE9" w14:textId="04205ADE"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17C30A4E"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306F10D4"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&lt;0,05</w:t>
                  </w:r>
                </w:p>
              </w:tc>
              <w:tc>
                <w:tcPr>
                  <w:tcW w:w="1177" w:type="dxa"/>
                  <w:tcBorders>
                    <w:top w:val="nil"/>
                    <w:left w:val="nil"/>
                    <w:bottom w:val="single" w:sz="4" w:space="0" w:color="auto"/>
                    <w:right w:val="single" w:sz="4" w:space="0" w:color="auto"/>
                  </w:tcBorders>
                  <w:shd w:val="clear" w:color="auto" w:fill="auto"/>
                  <w:noWrap/>
                  <w:vAlign w:val="center"/>
                  <w:hideMark/>
                </w:tcPr>
                <w:p w14:paraId="2FE55B3A" w14:textId="684AA879"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0CE97B1E"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0,1</w:t>
                  </w:r>
                </w:p>
              </w:tc>
            </w:tr>
            <w:tr w:rsidR="00C5630C" w:rsidRPr="00C5630C" w14:paraId="53E6CCEB"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46AA68C1" w14:textId="132E2225"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F</w:t>
                  </w:r>
                </w:p>
              </w:tc>
              <w:tc>
                <w:tcPr>
                  <w:tcW w:w="1485" w:type="dxa"/>
                  <w:tcBorders>
                    <w:top w:val="nil"/>
                    <w:left w:val="nil"/>
                    <w:bottom w:val="single" w:sz="4" w:space="0" w:color="auto"/>
                    <w:right w:val="single" w:sz="4" w:space="0" w:color="auto"/>
                  </w:tcBorders>
                  <w:shd w:val="clear" w:color="auto" w:fill="auto"/>
                  <w:vAlign w:val="center"/>
                  <w:hideMark/>
                </w:tcPr>
                <w:p w14:paraId="128181D1"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0D5DF044"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0,03</w:t>
                  </w:r>
                </w:p>
              </w:tc>
              <w:tc>
                <w:tcPr>
                  <w:tcW w:w="1177" w:type="dxa"/>
                  <w:tcBorders>
                    <w:top w:val="nil"/>
                    <w:left w:val="nil"/>
                    <w:bottom w:val="single" w:sz="4" w:space="0" w:color="auto"/>
                    <w:right w:val="single" w:sz="4" w:space="0" w:color="auto"/>
                  </w:tcBorders>
                  <w:shd w:val="clear" w:color="auto" w:fill="auto"/>
                  <w:noWrap/>
                  <w:vAlign w:val="center"/>
                  <w:hideMark/>
                </w:tcPr>
                <w:p w14:paraId="67D7232A"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0,03</w:t>
                  </w:r>
                </w:p>
              </w:tc>
              <w:tc>
                <w:tcPr>
                  <w:tcW w:w="1177" w:type="dxa"/>
                  <w:tcBorders>
                    <w:top w:val="nil"/>
                    <w:left w:val="nil"/>
                    <w:bottom w:val="single" w:sz="4" w:space="0" w:color="auto"/>
                    <w:right w:val="single" w:sz="4" w:space="0" w:color="auto"/>
                  </w:tcBorders>
                  <w:shd w:val="clear" w:color="auto" w:fill="auto"/>
                  <w:noWrap/>
                  <w:vAlign w:val="center"/>
                  <w:hideMark/>
                </w:tcPr>
                <w:p w14:paraId="436CE085" w14:textId="6BE0A667"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42EE1520" w14:textId="245CA9C4"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42AD390D" w14:textId="11E990B5"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0A728C0E"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0,04</w:t>
                  </w:r>
                </w:p>
              </w:tc>
              <w:tc>
                <w:tcPr>
                  <w:tcW w:w="1177" w:type="dxa"/>
                  <w:tcBorders>
                    <w:top w:val="nil"/>
                    <w:left w:val="nil"/>
                    <w:bottom w:val="single" w:sz="4" w:space="0" w:color="auto"/>
                    <w:right w:val="single" w:sz="4" w:space="0" w:color="auto"/>
                  </w:tcBorders>
                  <w:shd w:val="clear" w:color="auto" w:fill="auto"/>
                  <w:noWrap/>
                  <w:vAlign w:val="center"/>
                  <w:hideMark/>
                </w:tcPr>
                <w:p w14:paraId="6773B0E0" w14:textId="486134B0"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5C557FA1" w14:textId="542F21F9"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570E1FCD"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1,5</w:t>
                  </w:r>
                </w:p>
              </w:tc>
            </w:tr>
            <w:tr w:rsidR="00C5630C" w:rsidRPr="00C5630C" w14:paraId="45C14641"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58503E38" w14:textId="2F3725B9"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Fe</w:t>
                  </w:r>
                </w:p>
              </w:tc>
              <w:tc>
                <w:tcPr>
                  <w:tcW w:w="1485" w:type="dxa"/>
                  <w:tcBorders>
                    <w:top w:val="nil"/>
                    <w:left w:val="nil"/>
                    <w:bottom w:val="single" w:sz="4" w:space="0" w:color="auto"/>
                    <w:right w:val="single" w:sz="4" w:space="0" w:color="auto"/>
                  </w:tcBorders>
                  <w:shd w:val="clear" w:color="auto" w:fill="auto"/>
                  <w:vAlign w:val="center"/>
                  <w:hideMark/>
                </w:tcPr>
                <w:p w14:paraId="196FC4EF"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6FE2CF73"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6B3D6BAE"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2E58EA9F" w14:textId="2A0168C5" w:rsidR="00C5630C" w:rsidRPr="00C5630C" w:rsidRDefault="00C5630C" w:rsidP="00C5630C">
                  <w:pPr>
                    <w:spacing w:after="0" w:line="240" w:lineRule="auto"/>
                    <w:jc w:val="center"/>
                    <w:rPr>
                      <w:rFonts w:eastAsia="Times New Roman" w:cstheme="minorHAnsi"/>
                      <w:sz w:val="18"/>
                      <w:szCs w:val="18"/>
                      <w:lang w:eastAsia="es-CL"/>
                    </w:rPr>
                  </w:pPr>
                  <w:r w:rsidRPr="00DE71DE">
                    <w:rPr>
                      <w:rFonts w:eastAsia="Times New Roman" w:cstheme="minorHAnsi"/>
                      <w:sz w:val="18"/>
                      <w:szCs w:val="18"/>
                      <w:lang w:eastAsia="es-CL"/>
                    </w:rPr>
                    <w:t>0,1</w:t>
                  </w:r>
                  <w:r w:rsidR="00DE71DE" w:rsidRPr="00DE71DE">
                    <w:rPr>
                      <w:rFonts w:eastAsia="Times New Roman" w:cstheme="minorHAnsi"/>
                      <w:sz w:val="18"/>
                      <w:szCs w:val="18"/>
                      <w:lang w:eastAsia="es-CL"/>
                    </w:rPr>
                    <w:t>2</w:t>
                  </w:r>
                </w:p>
              </w:tc>
              <w:tc>
                <w:tcPr>
                  <w:tcW w:w="1177" w:type="dxa"/>
                  <w:tcBorders>
                    <w:top w:val="nil"/>
                    <w:left w:val="nil"/>
                    <w:bottom w:val="single" w:sz="4" w:space="0" w:color="auto"/>
                    <w:right w:val="single" w:sz="4" w:space="0" w:color="auto"/>
                  </w:tcBorders>
                  <w:shd w:val="clear" w:color="auto" w:fill="auto"/>
                  <w:noWrap/>
                  <w:vAlign w:val="center"/>
                  <w:hideMark/>
                </w:tcPr>
                <w:p w14:paraId="242DABB5"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&lt;0,12</w:t>
                  </w:r>
                </w:p>
              </w:tc>
              <w:tc>
                <w:tcPr>
                  <w:tcW w:w="1177" w:type="dxa"/>
                  <w:tcBorders>
                    <w:top w:val="nil"/>
                    <w:left w:val="nil"/>
                    <w:bottom w:val="single" w:sz="4" w:space="0" w:color="auto"/>
                    <w:right w:val="single" w:sz="4" w:space="0" w:color="auto"/>
                  </w:tcBorders>
                  <w:shd w:val="clear" w:color="auto" w:fill="auto"/>
                  <w:noWrap/>
                  <w:vAlign w:val="center"/>
                  <w:hideMark/>
                </w:tcPr>
                <w:p w14:paraId="0720FF59" w14:textId="71AF02FF"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17F09C7A" w14:textId="1A499FFF"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0,1</w:t>
                  </w:r>
                  <w:r w:rsidR="00DE71DE">
                    <w:rPr>
                      <w:rFonts w:eastAsia="Times New Roman" w:cstheme="minorHAnsi"/>
                      <w:sz w:val="18"/>
                      <w:szCs w:val="18"/>
                      <w:lang w:eastAsia="es-CL"/>
                    </w:rPr>
                    <w:t>1</w:t>
                  </w:r>
                </w:p>
              </w:tc>
              <w:tc>
                <w:tcPr>
                  <w:tcW w:w="1177" w:type="dxa"/>
                  <w:tcBorders>
                    <w:top w:val="nil"/>
                    <w:left w:val="nil"/>
                    <w:bottom w:val="single" w:sz="4" w:space="0" w:color="auto"/>
                    <w:right w:val="single" w:sz="4" w:space="0" w:color="auto"/>
                  </w:tcBorders>
                  <w:shd w:val="clear" w:color="auto" w:fill="auto"/>
                  <w:noWrap/>
                  <w:vAlign w:val="center"/>
                  <w:hideMark/>
                </w:tcPr>
                <w:p w14:paraId="04AFAF11"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0,26</w:t>
                  </w:r>
                </w:p>
              </w:tc>
              <w:tc>
                <w:tcPr>
                  <w:tcW w:w="1177" w:type="dxa"/>
                  <w:tcBorders>
                    <w:top w:val="nil"/>
                    <w:left w:val="nil"/>
                    <w:bottom w:val="single" w:sz="4" w:space="0" w:color="auto"/>
                    <w:right w:val="single" w:sz="4" w:space="0" w:color="auto"/>
                  </w:tcBorders>
                  <w:shd w:val="clear" w:color="auto" w:fill="auto"/>
                  <w:noWrap/>
                  <w:vAlign w:val="center"/>
                  <w:hideMark/>
                </w:tcPr>
                <w:p w14:paraId="62DBE23C" w14:textId="6212D3D7"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28830771"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5</w:t>
                  </w:r>
                </w:p>
              </w:tc>
            </w:tr>
            <w:tr w:rsidR="00C5630C" w:rsidRPr="00C5630C" w14:paraId="2C7B1204"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22B0FB0A" w14:textId="0755CBD5"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Li</w:t>
                  </w:r>
                </w:p>
              </w:tc>
              <w:tc>
                <w:tcPr>
                  <w:tcW w:w="1485" w:type="dxa"/>
                  <w:tcBorders>
                    <w:top w:val="nil"/>
                    <w:left w:val="nil"/>
                    <w:bottom w:val="single" w:sz="4" w:space="0" w:color="auto"/>
                    <w:right w:val="single" w:sz="4" w:space="0" w:color="auto"/>
                  </w:tcBorders>
                  <w:shd w:val="clear" w:color="auto" w:fill="auto"/>
                  <w:vAlign w:val="center"/>
                  <w:hideMark/>
                </w:tcPr>
                <w:p w14:paraId="7A9B76C9"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3928FA27"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74116AAE"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5B367E1C" w14:textId="01794D00"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5490DD66" w14:textId="258BA955"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548A7B1A" w14:textId="79EBDB6C"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5FA1879C"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52DC4C7A" w14:textId="684DB6C1"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686ED83B" w14:textId="0868FD95"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7F6A4F8F"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2,5</w:t>
                  </w:r>
                </w:p>
              </w:tc>
            </w:tr>
            <w:tr w:rsidR="00C5630C" w:rsidRPr="00C5630C" w14:paraId="27E9B20E"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086F010B" w14:textId="3ED4ED15"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Mn</w:t>
                  </w:r>
                </w:p>
              </w:tc>
              <w:tc>
                <w:tcPr>
                  <w:tcW w:w="1485" w:type="dxa"/>
                  <w:tcBorders>
                    <w:top w:val="nil"/>
                    <w:left w:val="nil"/>
                    <w:bottom w:val="single" w:sz="4" w:space="0" w:color="auto"/>
                    <w:right w:val="single" w:sz="4" w:space="0" w:color="auto"/>
                  </w:tcBorders>
                  <w:shd w:val="clear" w:color="auto" w:fill="auto"/>
                  <w:vAlign w:val="center"/>
                  <w:hideMark/>
                </w:tcPr>
                <w:p w14:paraId="2587B174"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61AF7A4B"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23F37035"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4D245661" w14:textId="7B07D29C" w:rsidR="00C5630C" w:rsidRPr="00C5630C" w:rsidRDefault="00A949B9" w:rsidP="00C5630C">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w:t>
                  </w:r>
                  <w:r w:rsidR="00C5630C" w:rsidRPr="00C5630C">
                    <w:rPr>
                      <w:rFonts w:eastAsia="Times New Roman" w:cstheme="minorHAnsi"/>
                      <w:sz w:val="18"/>
                      <w:szCs w:val="18"/>
                      <w:lang w:eastAsia="es-CL"/>
                    </w:rPr>
                    <w:t>0,01</w:t>
                  </w:r>
                </w:p>
              </w:tc>
              <w:tc>
                <w:tcPr>
                  <w:tcW w:w="1177" w:type="dxa"/>
                  <w:tcBorders>
                    <w:top w:val="nil"/>
                    <w:left w:val="nil"/>
                    <w:bottom w:val="single" w:sz="4" w:space="0" w:color="auto"/>
                    <w:right w:val="single" w:sz="4" w:space="0" w:color="auto"/>
                  </w:tcBorders>
                  <w:shd w:val="clear" w:color="auto" w:fill="auto"/>
                  <w:noWrap/>
                  <w:vAlign w:val="center"/>
                  <w:hideMark/>
                </w:tcPr>
                <w:p w14:paraId="061298C4"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&lt;0,08</w:t>
                  </w:r>
                </w:p>
              </w:tc>
              <w:tc>
                <w:tcPr>
                  <w:tcW w:w="1177" w:type="dxa"/>
                  <w:tcBorders>
                    <w:top w:val="nil"/>
                    <w:left w:val="nil"/>
                    <w:bottom w:val="single" w:sz="4" w:space="0" w:color="auto"/>
                    <w:right w:val="single" w:sz="4" w:space="0" w:color="auto"/>
                  </w:tcBorders>
                  <w:shd w:val="clear" w:color="auto" w:fill="auto"/>
                  <w:noWrap/>
                  <w:vAlign w:val="center"/>
                  <w:hideMark/>
                </w:tcPr>
                <w:p w14:paraId="127B3C4C" w14:textId="09982210"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1CC4DFB7"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47C73A7C"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&lt;0,08</w:t>
                  </w:r>
                </w:p>
              </w:tc>
              <w:tc>
                <w:tcPr>
                  <w:tcW w:w="1177" w:type="dxa"/>
                  <w:tcBorders>
                    <w:top w:val="nil"/>
                    <w:left w:val="nil"/>
                    <w:bottom w:val="single" w:sz="4" w:space="0" w:color="auto"/>
                    <w:right w:val="single" w:sz="4" w:space="0" w:color="auto"/>
                  </w:tcBorders>
                  <w:shd w:val="clear" w:color="auto" w:fill="auto"/>
                  <w:noWrap/>
                  <w:vAlign w:val="center"/>
                  <w:hideMark/>
                </w:tcPr>
                <w:p w14:paraId="411B7A11" w14:textId="2C5F74B7"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5626C1E8"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0,2</w:t>
                  </w:r>
                </w:p>
              </w:tc>
            </w:tr>
            <w:tr w:rsidR="00C5630C" w:rsidRPr="00C5630C" w14:paraId="7F5567AA"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4B609595" w14:textId="650D4D18"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Hg</w:t>
                  </w:r>
                </w:p>
              </w:tc>
              <w:tc>
                <w:tcPr>
                  <w:tcW w:w="1485" w:type="dxa"/>
                  <w:tcBorders>
                    <w:top w:val="nil"/>
                    <w:left w:val="nil"/>
                    <w:bottom w:val="single" w:sz="4" w:space="0" w:color="auto"/>
                    <w:right w:val="single" w:sz="4" w:space="0" w:color="auto"/>
                  </w:tcBorders>
                  <w:shd w:val="clear" w:color="auto" w:fill="auto"/>
                  <w:vAlign w:val="center"/>
                  <w:hideMark/>
                </w:tcPr>
                <w:p w14:paraId="53574E71"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576932AB"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&lt;0,0005</w:t>
                  </w:r>
                </w:p>
              </w:tc>
              <w:tc>
                <w:tcPr>
                  <w:tcW w:w="1177" w:type="dxa"/>
                  <w:tcBorders>
                    <w:top w:val="nil"/>
                    <w:left w:val="nil"/>
                    <w:bottom w:val="single" w:sz="4" w:space="0" w:color="auto"/>
                    <w:right w:val="single" w:sz="4" w:space="0" w:color="auto"/>
                  </w:tcBorders>
                  <w:shd w:val="clear" w:color="auto" w:fill="auto"/>
                  <w:noWrap/>
                  <w:vAlign w:val="center"/>
                  <w:hideMark/>
                </w:tcPr>
                <w:p w14:paraId="79C9C05B"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&lt;0,0005</w:t>
                  </w:r>
                </w:p>
              </w:tc>
              <w:tc>
                <w:tcPr>
                  <w:tcW w:w="1177" w:type="dxa"/>
                  <w:tcBorders>
                    <w:top w:val="nil"/>
                    <w:left w:val="nil"/>
                    <w:bottom w:val="single" w:sz="4" w:space="0" w:color="auto"/>
                    <w:right w:val="single" w:sz="4" w:space="0" w:color="auto"/>
                  </w:tcBorders>
                  <w:shd w:val="clear" w:color="auto" w:fill="auto"/>
                  <w:noWrap/>
                  <w:vAlign w:val="center"/>
                  <w:hideMark/>
                </w:tcPr>
                <w:p w14:paraId="4BE55506" w14:textId="683B22EB" w:rsidR="00C5630C" w:rsidRPr="00C5630C" w:rsidRDefault="00A949B9" w:rsidP="00C5630C">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w:t>
                  </w:r>
                  <w:r w:rsidR="00C5630C" w:rsidRPr="00C5630C">
                    <w:rPr>
                      <w:rFonts w:eastAsia="Times New Roman" w:cstheme="minorHAnsi"/>
                      <w:sz w:val="18"/>
                      <w:szCs w:val="18"/>
                      <w:lang w:eastAsia="es-CL"/>
                    </w:rPr>
                    <w:t>0,0005</w:t>
                  </w:r>
                </w:p>
              </w:tc>
              <w:tc>
                <w:tcPr>
                  <w:tcW w:w="1177" w:type="dxa"/>
                  <w:tcBorders>
                    <w:top w:val="nil"/>
                    <w:left w:val="nil"/>
                    <w:bottom w:val="single" w:sz="4" w:space="0" w:color="auto"/>
                    <w:right w:val="single" w:sz="4" w:space="0" w:color="auto"/>
                  </w:tcBorders>
                  <w:shd w:val="clear" w:color="auto" w:fill="auto"/>
                  <w:noWrap/>
                  <w:vAlign w:val="center"/>
                  <w:hideMark/>
                </w:tcPr>
                <w:p w14:paraId="37FBABA9"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&lt;0,001</w:t>
                  </w:r>
                </w:p>
              </w:tc>
              <w:tc>
                <w:tcPr>
                  <w:tcW w:w="1177" w:type="dxa"/>
                  <w:tcBorders>
                    <w:top w:val="nil"/>
                    <w:left w:val="nil"/>
                    <w:bottom w:val="single" w:sz="4" w:space="0" w:color="auto"/>
                    <w:right w:val="single" w:sz="4" w:space="0" w:color="auto"/>
                  </w:tcBorders>
                  <w:shd w:val="clear" w:color="auto" w:fill="auto"/>
                  <w:noWrap/>
                  <w:vAlign w:val="center"/>
                  <w:hideMark/>
                </w:tcPr>
                <w:p w14:paraId="4CF53C20" w14:textId="4A538FE6"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77106745"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&lt;0,0005</w:t>
                  </w:r>
                </w:p>
              </w:tc>
              <w:tc>
                <w:tcPr>
                  <w:tcW w:w="1177" w:type="dxa"/>
                  <w:tcBorders>
                    <w:top w:val="nil"/>
                    <w:left w:val="nil"/>
                    <w:bottom w:val="single" w:sz="4" w:space="0" w:color="auto"/>
                    <w:right w:val="single" w:sz="4" w:space="0" w:color="auto"/>
                  </w:tcBorders>
                  <w:shd w:val="clear" w:color="auto" w:fill="auto"/>
                  <w:noWrap/>
                  <w:vAlign w:val="center"/>
                  <w:hideMark/>
                </w:tcPr>
                <w:p w14:paraId="4B56C57E"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&lt;0,001</w:t>
                  </w:r>
                </w:p>
              </w:tc>
              <w:tc>
                <w:tcPr>
                  <w:tcW w:w="1177" w:type="dxa"/>
                  <w:tcBorders>
                    <w:top w:val="nil"/>
                    <w:left w:val="nil"/>
                    <w:bottom w:val="single" w:sz="4" w:space="0" w:color="auto"/>
                    <w:right w:val="single" w:sz="4" w:space="0" w:color="auto"/>
                  </w:tcBorders>
                  <w:shd w:val="clear" w:color="auto" w:fill="auto"/>
                  <w:noWrap/>
                  <w:vAlign w:val="center"/>
                  <w:hideMark/>
                </w:tcPr>
                <w:p w14:paraId="5AE33D2D" w14:textId="02C43FE7"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5AAECF59"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0,001</w:t>
                  </w:r>
                </w:p>
              </w:tc>
            </w:tr>
            <w:tr w:rsidR="00C5630C" w:rsidRPr="00C5630C" w14:paraId="2FADEFAC"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0A76D8E6" w14:textId="3DD43020"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Mo</w:t>
                  </w:r>
                </w:p>
              </w:tc>
              <w:tc>
                <w:tcPr>
                  <w:tcW w:w="1485" w:type="dxa"/>
                  <w:tcBorders>
                    <w:top w:val="nil"/>
                    <w:left w:val="nil"/>
                    <w:bottom w:val="single" w:sz="4" w:space="0" w:color="auto"/>
                    <w:right w:val="single" w:sz="4" w:space="0" w:color="auto"/>
                  </w:tcBorders>
                  <w:shd w:val="clear" w:color="auto" w:fill="auto"/>
                  <w:vAlign w:val="center"/>
                  <w:hideMark/>
                </w:tcPr>
                <w:p w14:paraId="0C6BB7DD"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1B7957A1"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0,004</w:t>
                  </w:r>
                </w:p>
              </w:tc>
              <w:tc>
                <w:tcPr>
                  <w:tcW w:w="1177" w:type="dxa"/>
                  <w:tcBorders>
                    <w:top w:val="nil"/>
                    <w:left w:val="nil"/>
                    <w:bottom w:val="single" w:sz="4" w:space="0" w:color="auto"/>
                    <w:right w:val="single" w:sz="4" w:space="0" w:color="auto"/>
                  </w:tcBorders>
                  <w:shd w:val="clear" w:color="auto" w:fill="auto"/>
                  <w:noWrap/>
                  <w:vAlign w:val="center"/>
                  <w:hideMark/>
                </w:tcPr>
                <w:p w14:paraId="192373C3"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0,007</w:t>
                  </w:r>
                </w:p>
              </w:tc>
              <w:tc>
                <w:tcPr>
                  <w:tcW w:w="1177" w:type="dxa"/>
                  <w:tcBorders>
                    <w:top w:val="nil"/>
                    <w:left w:val="nil"/>
                    <w:bottom w:val="single" w:sz="4" w:space="0" w:color="auto"/>
                    <w:right w:val="single" w:sz="4" w:space="0" w:color="auto"/>
                  </w:tcBorders>
                  <w:shd w:val="clear" w:color="auto" w:fill="auto"/>
                  <w:noWrap/>
                  <w:vAlign w:val="center"/>
                  <w:hideMark/>
                </w:tcPr>
                <w:p w14:paraId="001CC321" w14:textId="7F391301" w:rsidR="00C5630C" w:rsidRPr="00C5630C" w:rsidRDefault="00A949B9" w:rsidP="00C5630C">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w:t>
                  </w:r>
                  <w:r w:rsidR="00C5630C" w:rsidRPr="00C5630C">
                    <w:rPr>
                      <w:rFonts w:eastAsia="Times New Roman" w:cstheme="minorHAnsi"/>
                      <w:sz w:val="18"/>
                      <w:szCs w:val="18"/>
                      <w:lang w:eastAsia="es-CL"/>
                    </w:rPr>
                    <w:t>0,005</w:t>
                  </w:r>
                </w:p>
              </w:tc>
              <w:tc>
                <w:tcPr>
                  <w:tcW w:w="1177" w:type="dxa"/>
                  <w:tcBorders>
                    <w:top w:val="nil"/>
                    <w:left w:val="nil"/>
                    <w:bottom w:val="single" w:sz="4" w:space="0" w:color="auto"/>
                    <w:right w:val="single" w:sz="4" w:space="0" w:color="auto"/>
                  </w:tcBorders>
                  <w:shd w:val="clear" w:color="auto" w:fill="auto"/>
                  <w:noWrap/>
                  <w:vAlign w:val="center"/>
                  <w:hideMark/>
                </w:tcPr>
                <w:p w14:paraId="6A7680CF"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&lt;0,1</w:t>
                  </w:r>
                </w:p>
              </w:tc>
              <w:tc>
                <w:tcPr>
                  <w:tcW w:w="1177" w:type="dxa"/>
                  <w:tcBorders>
                    <w:top w:val="nil"/>
                    <w:left w:val="nil"/>
                    <w:bottom w:val="single" w:sz="4" w:space="0" w:color="auto"/>
                    <w:right w:val="single" w:sz="4" w:space="0" w:color="auto"/>
                  </w:tcBorders>
                  <w:shd w:val="clear" w:color="auto" w:fill="auto"/>
                  <w:noWrap/>
                  <w:vAlign w:val="center"/>
                  <w:hideMark/>
                </w:tcPr>
                <w:p w14:paraId="5F386B67" w14:textId="1046FFBE"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127D2D5B"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&lt;0,001</w:t>
                  </w:r>
                </w:p>
              </w:tc>
              <w:tc>
                <w:tcPr>
                  <w:tcW w:w="1177" w:type="dxa"/>
                  <w:tcBorders>
                    <w:top w:val="nil"/>
                    <w:left w:val="nil"/>
                    <w:bottom w:val="single" w:sz="4" w:space="0" w:color="auto"/>
                    <w:right w:val="single" w:sz="4" w:space="0" w:color="auto"/>
                  </w:tcBorders>
                  <w:shd w:val="clear" w:color="auto" w:fill="auto"/>
                  <w:noWrap/>
                  <w:vAlign w:val="center"/>
                  <w:hideMark/>
                </w:tcPr>
                <w:p w14:paraId="6741B4DA"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&lt;0,1</w:t>
                  </w:r>
                </w:p>
              </w:tc>
              <w:tc>
                <w:tcPr>
                  <w:tcW w:w="1177" w:type="dxa"/>
                  <w:tcBorders>
                    <w:top w:val="nil"/>
                    <w:left w:val="nil"/>
                    <w:bottom w:val="single" w:sz="4" w:space="0" w:color="auto"/>
                    <w:right w:val="single" w:sz="4" w:space="0" w:color="auto"/>
                  </w:tcBorders>
                  <w:shd w:val="clear" w:color="auto" w:fill="auto"/>
                  <w:noWrap/>
                  <w:vAlign w:val="center"/>
                  <w:hideMark/>
                </w:tcPr>
                <w:p w14:paraId="5EC40342" w14:textId="0ECDC46A"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20BDE2AE"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0,01</w:t>
                  </w:r>
                </w:p>
              </w:tc>
            </w:tr>
            <w:tr w:rsidR="00C5630C" w:rsidRPr="00C5630C" w14:paraId="2DBBF511"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3ED077BF" w14:textId="06F4C651"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Ni</w:t>
                  </w:r>
                </w:p>
              </w:tc>
              <w:tc>
                <w:tcPr>
                  <w:tcW w:w="1485" w:type="dxa"/>
                  <w:tcBorders>
                    <w:top w:val="nil"/>
                    <w:left w:val="nil"/>
                    <w:bottom w:val="single" w:sz="4" w:space="0" w:color="auto"/>
                    <w:right w:val="single" w:sz="4" w:space="0" w:color="auto"/>
                  </w:tcBorders>
                  <w:shd w:val="clear" w:color="auto" w:fill="auto"/>
                  <w:vAlign w:val="center"/>
                  <w:hideMark/>
                </w:tcPr>
                <w:p w14:paraId="5E8EA131"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20CAC798"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1E57D030"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29DA7D3B" w14:textId="14D79746" w:rsidR="00C5630C" w:rsidRPr="00C5630C" w:rsidRDefault="00A949B9" w:rsidP="00C5630C">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w:t>
                  </w:r>
                  <w:r w:rsidR="00C5630C" w:rsidRPr="00C5630C">
                    <w:rPr>
                      <w:rFonts w:eastAsia="Times New Roman" w:cstheme="minorHAnsi"/>
                      <w:sz w:val="18"/>
                      <w:szCs w:val="18"/>
                      <w:lang w:eastAsia="es-CL"/>
                    </w:rPr>
                    <w:t>0,05</w:t>
                  </w:r>
                </w:p>
              </w:tc>
              <w:tc>
                <w:tcPr>
                  <w:tcW w:w="1177" w:type="dxa"/>
                  <w:tcBorders>
                    <w:top w:val="nil"/>
                    <w:left w:val="nil"/>
                    <w:bottom w:val="single" w:sz="4" w:space="0" w:color="auto"/>
                    <w:right w:val="single" w:sz="4" w:space="0" w:color="auto"/>
                  </w:tcBorders>
                  <w:shd w:val="clear" w:color="auto" w:fill="auto"/>
                  <w:noWrap/>
                  <w:vAlign w:val="center"/>
                  <w:hideMark/>
                </w:tcPr>
                <w:p w14:paraId="3E031853" w14:textId="7768C08D"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17C90477" w14:textId="08AFEB18"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15BD1AAE"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12B549B3" w14:textId="5FDAB396"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4FD90C40" w14:textId="64286059"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54B7E43E"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0,2</w:t>
                  </w:r>
                </w:p>
              </w:tc>
            </w:tr>
            <w:tr w:rsidR="00C5630C" w:rsidRPr="00C5630C" w14:paraId="31CF289E"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1EB55F26" w14:textId="7C0534E2"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Ag</w:t>
                  </w:r>
                </w:p>
              </w:tc>
              <w:tc>
                <w:tcPr>
                  <w:tcW w:w="1485" w:type="dxa"/>
                  <w:tcBorders>
                    <w:top w:val="nil"/>
                    <w:left w:val="nil"/>
                    <w:bottom w:val="single" w:sz="4" w:space="0" w:color="auto"/>
                    <w:right w:val="single" w:sz="4" w:space="0" w:color="auto"/>
                  </w:tcBorders>
                  <w:shd w:val="clear" w:color="auto" w:fill="auto"/>
                  <w:vAlign w:val="center"/>
                  <w:hideMark/>
                </w:tcPr>
                <w:p w14:paraId="2F1003B5"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146AF47F"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66327963"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3967AF38" w14:textId="6ECABA49"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59B9D288" w14:textId="725969D8"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48CE876B" w14:textId="6B3E6FE3"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362DEFCF"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1B55AD2C" w14:textId="5557515F"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40E123B6" w14:textId="11D997BC"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1823D5D6"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0,2</w:t>
                  </w:r>
                </w:p>
              </w:tc>
            </w:tr>
            <w:tr w:rsidR="00C5630C" w:rsidRPr="00C5630C" w14:paraId="4837967E"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7355FFE0" w14:textId="639EC230"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Pb</w:t>
                  </w:r>
                </w:p>
              </w:tc>
              <w:tc>
                <w:tcPr>
                  <w:tcW w:w="1485" w:type="dxa"/>
                  <w:tcBorders>
                    <w:top w:val="nil"/>
                    <w:left w:val="nil"/>
                    <w:bottom w:val="single" w:sz="4" w:space="0" w:color="auto"/>
                    <w:right w:val="single" w:sz="4" w:space="0" w:color="auto"/>
                  </w:tcBorders>
                  <w:shd w:val="clear" w:color="auto" w:fill="auto"/>
                  <w:vAlign w:val="center"/>
                  <w:hideMark/>
                </w:tcPr>
                <w:p w14:paraId="45462358"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2EC6C142"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&lt;0,005</w:t>
                  </w:r>
                </w:p>
              </w:tc>
              <w:tc>
                <w:tcPr>
                  <w:tcW w:w="1177" w:type="dxa"/>
                  <w:tcBorders>
                    <w:top w:val="nil"/>
                    <w:left w:val="nil"/>
                    <w:bottom w:val="single" w:sz="4" w:space="0" w:color="auto"/>
                    <w:right w:val="single" w:sz="4" w:space="0" w:color="auto"/>
                  </w:tcBorders>
                  <w:shd w:val="clear" w:color="auto" w:fill="auto"/>
                  <w:noWrap/>
                  <w:vAlign w:val="center"/>
                  <w:hideMark/>
                </w:tcPr>
                <w:p w14:paraId="19F0D619"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&lt;0,005</w:t>
                  </w:r>
                </w:p>
              </w:tc>
              <w:tc>
                <w:tcPr>
                  <w:tcW w:w="1177" w:type="dxa"/>
                  <w:tcBorders>
                    <w:top w:val="nil"/>
                    <w:left w:val="nil"/>
                    <w:bottom w:val="single" w:sz="4" w:space="0" w:color="auto"/>
                    <w:right w:val="single" w:sz="4" w:space="0" w:color="auto"/>
                  </w:tcBorders>
                  <w:shd w:val="clear" w:color="auto" w:fill="auto"/>
                  <w:noWrap/>
                  <w:vAlign w:val="center"/>
                  <w:hideMark/>
                </w:tcPr>
                <w:p w14:paraId="47523DBF" w14:textId="1473F558" w:rsidR="00C5630C" w:rsidRPr="00C5630C" w:rsidRDefault="00A949B9" w:rsidP="00C5630C">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&lt;</w:t>
                  </w:r>
                  <w:r w:rsidR="00C5630C" w:rsidRPr="00C5630C">
                    <w:rPr>
                      <w:rFonts w:eastAsia="Times New Roman" w:cstheme="minorHAnsi"/>
                      <w:sz w:val="18"/>
                      <w:szCs w:val="18"/>
                      <w:lang w:eastAsia="es-CL"/>
                    </w:rPr>
                    <w:t>0,05</w:t>
                  </w:r>
                </w:p>
              </w:tc>
              <w:tc>
                <w:tcPr>
                  <w:tcW w:w="1177" w:type="dxa"/>
                  <w:tcBorders>
                    <w:top w:val="nil"/>
                    <w:left w:val="nil"/>
                    <w:bottom w:val="single" w:sz="4" w:space="0" w:color="auto"/>
                    <w:right w:val="single" w:sz="4" w:space="0" w:color="auto"/>
                  </w:tcBorders>
                  <w:shd w:val="clear" w:color="auto" w:fill="auto"/>
                  <w:noWrap/>
                  <w:vAlign w:val="center"/>
                  <w:hideMark/>
                </w:tcPr>
                <w:p w14:paraId="391798DC"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&lt;0,08</w:t>
                  </w:r>
                </w:p>
              </w:tc>
              <w:tc>
                <w:tcPr>
                  <w:tcW w:w="1177" w:type="dxa"/>
                  <w:tcBorders>
                    <w:top w:val="nil"/>
                    <w:left w:val="nil"/>
                    <w:bottom w:val="single" w:sz="4" w:space="0" w:color="auto"/>
                    <w:right w:val="single" w:sz="4" w:space="0" w:color="auto"/>
                  </w:tcBorders>
                  <w:shd w:val="clear" w:color="auto" w:fill="auto"/>
                  <w:noWrap/>
                  <w:vAlign w:val="center"/>
                  <w:hideMark/>
                </w:tcPr>
                <w:p w14:paraId="59500CE8" w14:textId="5C8CA2CC"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6F0C0A14"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&lt;0,005</w:t>
                  </w:r>
                </w:p>
              </w:tc>
              <w:tc>
                <w:tcPr>
                  <w:tcW w:w="1177" w:type="dxa"/>
                  <w:tcBorders>
                    <w:top w:val="nil"/>
                    <w:left w:val="nil"/>
                    <w:bottom w:val="single" w:sz="4" w:space="0" w:color="auto"/>
                    <w:right w:val="single" w:sz="4" w:space="0" w:color="auto"/>
                  </w:tcBorders>
                  <w:shd w:val="clear" w:color="auto" w:fill="auto"/>
                  <w:noWrap/>
                  <w:vAlign w:val="center"/>
                  <w:hideMark/>
                </w:tcPr>
                <w:p w14:paraId="3BEB8D63"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&lt;0,08</w:t>
                  </w:r>
                </w:p>
              </w:tc>
              <w:tc>
                <w:tcPr>
                  <w:tcW w:w="1177" w:type="dxa"/>
                  <w:tcBorders>
                    <w:top w:val="nil"/>
                    <w:left w:val="nil"/>
                    <w:bottom w:val="single" w:sz="4" w:space="0" w:color="auto"/>
                    <w:right w:val="single" w:sz="4" w:space="0" w:color="auto"/>
                  </w:tcBorders>
                  <w:shd w:val="clear" w:color="auto" w:fill="auto"/>
                  <w:noWrap/>
                  <w:vAlign w:val="center"/>
                  <w:hideMark/>
                </w:tcPr>
                <w:p w14:paraId="569BED00" w14:textId="1A4E5383"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36DFF144"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5</w:t>
                  </w:r>
                </w:p>
              </w:tc>
            </w:tr>
            <w:tr w:rsidR="00C5630C" w:rsidRPr="00C5630C" w14:paraId="56690983"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179542FB" w14:textId="49E6958A"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Se</w:t>
                  </w:r>
                </w:p>
              </w:tc>
              <w:tc>
                <w:tcPr>
                  <w:tcW w:w="1485" w:type="dxa"/>
                  <w:tcBorders>
                    <w:top w:val="nil"/>
                    <w:left w:val="nil"/>
                    <w:bottom w:val="single" w:sz="4" w:space="0" w:color="auto"/>
                    <w:right w:val="single" w:sz="4" w:space="0" w:color="auto"/>
                  </w:tcBorders>
                  <w:shd w:val="clear" w:color="auto" w:fill="auto"/>
                  <w:vAlign w:val="center"/>
                  <w:hideMark/>
                </w:tcPr>
                <w:p w14:paraId="54375D8A"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6B0C6679"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&lt;0,001</w:t>
                  </w:r>
                </w:p>
              </w:tc>
              <w:tc>
                <w:tcPr>
                  <w:tcW w:w="1177" w:type="dxa"/>
                  <w:tcBorders>
                    <w:top w:val="nil"/>
                    <w:left w:val="nil"/>
                    <w:bottom w:val="single" w:sz="4" w:space="0" w:color="auto"/>
                    <w:right w:val="single" w:sz="4" w:space="0" w:color="auto"/>
                  </w:tcBorders>
                  <w:shd w:val="clear" w:color="auto" w:fill="auto"/>
                  <w:noWrap/>
                  <w:vAlign w:val="center"/>
                  <w:hideMark/>
                </w:tcPr>
                <w:p w14:paraId="55C42D03"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&lt;0,001</w:t>
                  </w:r>
                </w:p>
              </w:tc>
              <w:tc>
                <w:tcPr>
                  <w:tcW w:w="1177" w:type="dxa"/>
                  <w:tcBorders>
                    <w:top w:val="nil"/>
                    <w:left w:val="nil"/>
                    <w:bottom w:val="single" w:sz="4" w:space="0" w:color="auto"/>
                    <w:right w:val="single" w:sz="4" w:space="0" w:color="auto"/>
                  </w:tcBorders>
                  <w:shd w:val="clear" w:color="auto" w:fill="auto"/>
                  <w:noWrap/>
                  <w:vAlign w:val="center"/>
                  <w:hideMark/>
                </w:tcPr>
                <w:p w14:paraId="61FFAC12" w14:textId="2E03BDE1"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28792288" w14:textId="6098260C"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4A2E75C6" w14:textId="47F874DF"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736919DF"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&lt;0,001</w:t>
                  </w:r>
                </w:p>
              </w:tc>
              <w:tc>
                <w:tcPr>
                  <w:tcW w:w="1177" w:type="dxa"/>
                  <w:tcBorders>
                    <w:top w:val="nil"/>
                    <w:left w:val="nil"/>
                    <w:bottom w:val="single" w:sz="4" w:space="0" w:color="auto"/>
                    <w:right w:val="single" w:sz="4" w:space="0" w:color="auto"/>
                  </w:tcBorders>
                  <w:shd w:val="clear" w:color="auto" w:fill="auto"/>
                  <w:noWrap/>
                  <w:vAlign w:val="center"/>
                  <w:hideMark/>
                </w:tcPr>
                <w:p w14:paraId="22128443" w14:textId="21A8790A"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3B68C8BF" w14:textId="573828EF"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3DEA0906"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0,02</w:t>
                  </w:r>
                </w:p>
              </w:tc>
            </w:tr>
            <w:tr w:rsidR="00C5630C" w:rsidRPr="00C5630C" w14:paraId="14F42B9D"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169EDABB" w14:textId="20872A6C"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SDT</w:t>
                  </w:r>
                </w:p>
              </w:tc>
              <w:tc>
                <w:tcPr>
                  <w:tcW w:w="1485" w:type="dxa"/>
                  <w:tcBorders>
                    <w:top w:val="nil"/>
                    <w:left w:val="nil"/>
                    <w:bottom w:val="single" w:sz="4" w:space="0" w:color="auto"/>
                    <w:right w:val="single" w:sz="4" w:space="0" w:color="auto"/>
                  </w:tcBorders>
                  <w:shd w:val="clear" w:color="auto" w:fill="auto"/>
                  <w:vAlign w:val="center"/>
                  <w:hideMark/>
                </w:tcPr>
                <w:p w14:paraId="673A003D"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372808DD"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102</w:t>
                  </w:r>
                </w:p>
              </w:tc>
              <w:tc>
                <w:tcPr>
                  <w:tcW w:w="1177" w:type="dxa"/>
                  <w:tcBorders>
                    <w:top w:val="nil"/>
                    <w:left w:val="nil"/>
                    <w:bottom w:val="single" w:sz="4" w:space="0" w:color="auto"/>
                    <w:right w:val="single" w:sz="4" w:space="0" w:color="auto"/>
                  </w:tcBorders>
                  <w:shd w:val="clear" w:color="auto" w:fill="auto"/>
                  <w:noWrap/>
                  <w:vAlign w:val="center"/>
                  <w:hideMark/>
                </w:tcPr>
                <w:p w14:paraId="15E8E4EC" w14:textId="77BDB8AA" w:rsidR="00C5630C" w:rsidRPr="00C5630C" w:rsidRDefault="00A949B9" w:rsidP="00C5630C">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119</w:t>
                  </w:r>
                </w:p>
              </w:tc>
              <w:tc>
                <w:tcPr>
                  <w:tcW w:w="1177" w:type="dxa"/>
                  <w:tcBorders>
                    <w:top w:val="nil"/>
                    <w:left w:val="nil"/>
                    <w:bottom w:val="single" w:sz="4" w:space="0" w:color="auto"/>
                    <w:right w:val="single" w:sz="4" w:space="0" w:color="auto"/>
                  </w:tcBorders>
                  <w:shd w:val="clear" w:color="auto" w:fill="auto"/>
                  <w:noWrap/>
                  <w:vAlign w:val="center"/>
                  <w:hideMark/>
                </w:tcPr>
                <w:p w14:paraId="22A2F506" w14:textId="7C7343A7"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609E9F00" w14:textId="6CF75660"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4046A934" w14:textId="67B992B0"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71D60070" w14:textId="69004F24" w:rsidR="00C5630C" w:rsidRPr="00C5630C" w:rsidRDefault="00A949B9" w:rsidP="00C5630C">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107</w:t>
                  </w:r>
                </w:p>
              </w:tc>
              <w:tc>
                <w:tcPr>
                  <w:tcW w:w="1177" w:type="dxa"/>
                  <w:tcBorders>
                    <w:top w:val="nil"/>
                    <w:left w:val="nil"/>
                    <w:bottom w:val="single" w:sz="4" w:space="0" w:color="auto"/>
                    <w:right w:val="single" w:sz="4" w:space="0" w:color="auto"/>
                  </w:tcBorders>
                  <w:shd w:val="clear" w:color="auto" w:fill="auto"/>
                  <w:noWrap/>
                  <w:vAlign w:val="center"/>
                  <w:hideMark/>
                </w:tcPr>
                <w:p w14:paraId="39DBACA4" w14:textId="553D66D8"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3B7AF542" w14:textId="2F9F3E71"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771FAB1B"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500</w:t>
                  </w:r>
                </w:p>
              </w:tc>
            </w:tr>
            <w:tr w:rsidR="00C5630C" w:rsidRPr="00C5630C" w14:paraId="346D06FF"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7639E2CD" w14:textId="0B2B43F4"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SO4</w:t>
                  </w:r>
                </w:p>
              </w:tc>
              <w:tc>
                <w:tcPr>
                  <w:tcW w:w="1485" w:type="dxa"/>
                  <w:tcBorders>
                    <w:top w:val="nil"/>
                    <w:left w:val="nil"/>
                    <w:bottom w:val="single" w:sz="4" w:space="0" w:color="auto"/>
                    <w:right w:val="single" w:sz="4" w:space="0" w:color="auto"/>
                  </w:tcBorders>
                  <w:shd w:val="clear" w:color="auto" w:fill="auto"/>
                  <w:vAlign w:val="center"/>
                  <w:hideMark/>
                </w:tcPr>
                <w:p w14:paraId="25BEB83A"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20AE562C"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21,66</w:t>
                  </w:r>
                </w:p>
              </w:tc>
              <w:tc>
                <w:tcPr>
                  <w:tcW w:w="1177" w:type="dxa"/>
                  <w:tcBorders>
                    <w:top w:val="nil"/>
                    <w:left w:val="nil"/>
                    <w:bottom w:val="single" w:sz="4" w:space="0" w:color="auto"/>
                    <w:right w:val="single" w:sz="4" w:space="0" w:color="auto"/>
                  </w:tcBorders>
                  <w:shd w:val="clear" w:color="auto" w:fill="auto"/>
                  <w:noWrap/>
                  <w:vAlign w:val="center"/>
                  <w:hideMark/>
                </w:tcPr>
                <w:p w14:paraId="5B2CAC4D"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26,32</w:t>
                  </w:r>
                </w:p>
              </w:tc>
              <w:tc>
                <w:tcPr>
                  <w:tcW w:w="1177" w:type="dxa"/>
                  <w:tcBorders>
                    <w:top w:val="nil"/>
                    <w:left w:val="nil"/>
                    <w:bottom w:val="single" w:sz="4" w:space="0" w:color="auto"/>
                    <w:right w:val="single" w:sz="4" w:space="0" w:color="auto"/>
                  </w:tcBorders>
                  <w:shd w:val="clear" w:color="auto" w:fill="auto"/>
                  <w:noWrap/>
                  <w:vAlign w:val="center"/>
                  <w:hideMark/>
                </w:tcPr>
                <w:p w14:paraId="5BDAE967"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22,58</w:t>
                  </w:r>
                </w:p>
              </w:tc>
              <w:tc>
                <w:tcPr>
                  <w:tcW w:w="1177" w:type="dxa"/>
                  <w:tcBorders>
                    <w:top w:val="nil"/>
                    <w:left w:val="nil"/>
                    <w:bottom w:val="single" w:sz="4" w:space="0" w:color="auto"/>
                    <w:right w:val="single" w:sz="4" w:space="0" w:color="auto"/>
                  </w:tcBorders>
                  <w:shd w:val="clear" w:color="auto" w:fill="auto"/>
                  <w:noWrap/>
                  <w:vAlign w:val="center"/>
                  <w:hideMark/>
                </w:tcPr>
                <w:p w14:paraId="7838EFAD"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30</w:t>
                  </w:r>
                </w:p>
              </w:tc>
              <w:tc>
                <w:tcPr>
                  <w:tcW w:w="1177" w:type="dxa"/>
                  <w:tcBorders>
                    <w:top w:val="nil"/>
                    <w:left w:val="nil"/>
                    <w:bottom w:val="single" w:sz="4" w:space="0" w:color="auto"/>
                    <w:right w:val="single" w:sz="4" w:space="0" w:color="auto"/>
                  </w:tcBorders>
                  <w:shd w:val="clear" w:color="auto" w:fill="auto"/>
                  <w:noWrap/>
                  <w:vAlign w:val="center"/>
                  <w:hideMark/>
                </w:tcPr>
                <w:p w14:paraId="3B4FC931" w14:textId="15DAA562"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7EE634B0"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22,78</w:t>
                  </w:r>
                </w:p>
              </w:tc>
              <w:tc>
                <w:tcPr>
                  <w:tcW w:w="1177" w:type="dxa"/>
                  <w:tcBorders>
                    <w:top w:val="nil"/>
                    <w:left w:val="nil"/>
                    <w:bottom w:val="single" w:sz="4" w:space="0" w:color="auto"/>
                    <w:right w:val="single" w:sz="4" w:space="0" w:color="auto"/>
                  </w:tcBorders>
                  <w:shd w:val="clear" w:color="auto" w:fill="auto"/>
                  <w:noWrap/>
                  <w:vAlign w:val="center"/>
                  <w:hideMark/>
                </w:tcPr>
                <w:p w14:paraId="6080469C"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31</w:t>
                  </w:r>
                </w:p>
              </w:tc>
              <w:tc>
                <w:tcPr>
                  <w:tcW w:w="1177" w:type="dxa"/>
                  <w:tcBorders>
                    <w:top w:val="nil"/>
                    <w:left w:val="nil"/>
                    <w:bottom w:val="single" w:sz="4" w:space="0" w:color="auto"/>
                    <w:right w:val="single" w:sz="4" w:space="0" w:color="auto"/>
                  </w:tcBorders>
                  <w:shd w:val="clear" w:color="auto" w:fill="auto"/>
                  <w:noWrap/>
                  <w:vAlign w:val="center"/>
                  <w:hideMark/>
                </w:tcPr>
                <w:p w14:paraId="3421C67C" w14:textId="00076DDB"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0EC84789"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250</w:t>
                  </w:r>
                </w:p>
              </w:tc>
            </w:tr>
            <w:tr w:rsidR="00C5630C" w:rsidRPr="00C5630C" w14:paraId="65675DC7"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55B22F44" w14:textId="380E2873"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V</w:t>
                  </w:r>
                </w:p>
              </w:tc>
              <w:tc>
                <w:tcPr>
                  <w:tcW w:w="1485" w:type="dxa"/>
                  <w:tcBorders>
                    <w:top w:val="nil"/>
                    <w:left w:val="nil"/>
                    <w:bottom w:val="single" w:sz="4" w:space="0" w:color="auto"/>
                    <w:right w:val="single" w:sz="4" w:space="0" w:color="auto"/>
                  </w:tcBorders>
                  <w:shd w:val="clear" w:color="auto" w:fill="auto"/>
                  <w:vAlign w:val="center"/>
                  <w:hideMark/>
                </w:tcPr>
                <w:p w14:paraId="2FCC1A3F"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4417B4DC"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5C822AD2"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08B19E66" w14:textId="12329EF8"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211655F2" w14:textId="3B095361"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70EBE2CD" w14:textId="6FD08E6C"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2468D407"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649AC644" w14:textId="2EF4AB70"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20B5019C" w14:textId="7B61B83B"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5B0B8E85"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0,1</w:t>
                  </w:r>
                </w:p>
              </w:tc>
            </w:tr>
            <w:tr w:rsidR="00C5630C" w:rsidRPr="00C5630C" w14:paraId="6659380F"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498596D9"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NO3</w:t>
                  </w:r>
                </w:p>
              </w:tc>
              <w:tc>
                <w:tcPr>
                  <w:tcW w:w="1485" w:type="dxa"/>
                  <w:tcBorders>
                    <w:top w:val="nil"/>
                    <w:left w:val="nil"/>
                    <w:bottom w:val="single" w:sz="4" w:space="0" w:color="auto"/>
                    <w:right w:val="single" w:sz="4" w:space="0" w:color="auto"/>
                  </w:tcBorders>
                  <w:shd w:val="clear" w:color="auto" w:fill="auto"/>
                  <w:vAlign w:val="center"/>
                  <w:hideMark/>
                </w:tcPr>
                <w:p w14:paraId="24F8F0D4"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7D3BC15D" w14:textId="1472B23B" w:rsidR="00C5630C" w:rsidRPr="00C5630C" w:rsidRDefault="00BF767D" w:rsidP="00C5630C">
                  <w:pPr>
                    <w:spacing w:after="0" w:line="240" w:lineRule="auto"/>
                    <w:jc w:val="center"/>
                    <w:rPr>
                      <w:rFonts w:eastAsia="Times New Roman" w:cstheme="minorHAnsi"/>
                      <w:color w:val="000000"/>
                      <w:sz w:val="18"/>
                      <w:szCs w:val="18"/>
                      <w:lang w:eastAsia="es-CL"/>
                    </w:rPr>
                  </w:pPr>
                  <w:r>
                    <w:rPr>
                      <w:rFonts w:eastAsia="Times New Roman" w:cstheme="minorHAnsi"/>
                      <w:color w:val="000000"/>
                      <w:sz w:val="18"/>
                      <w:szCs w:val="18"/>
                      <w:lang w:eastAsia="es-CL"/>
                    </w:rPr>
                    <w:t>0,99</w:t>
                  </w:r>
                </w:p>
              </w:tc>
              <w:tc>
                <w:tcPr>
                  <w:tcW w:w="1177" w:type="dxa"/>
                  <w:tcBorders>
                    <w:top w:val="nil"/>
                    <w:left w:val="nil"/>
                    <w:bottom w:val="single" w:sz="4" w:space="0" w:color="auto"/>
                    <w:right w:val="single" w:sz="4" w:space="0" w:color="auto"/>
                  </w:tcBorders>
                  <w:shd w:val="clear" w:color="auto" w:fill="auto"/>
                  <w:noWrap/>
                  <w:vAlign w:val="center"/>
                  <w:hideMark/>
                </w:tcPr>
                <w:p w14:paraId="78761082" w14:textId="23E76522" w:rsidR="00C5630C" w:rsidRPr="00C5630C" w:rsidRDefault="00FB1131" w:rsidP="00C5630C">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0,62</w:t>
                  </w:r>
                </w:p>
              </w:tc>
              <w:tc>
                <w:tcPr>
                  <w:tcW w:w="1177" w:type="dxa"/>
                  <w:tcBorders>
                    <w:top w:val="nil"/>
                    <w:left w:val="nil"/>
                    <w:bottom w:val="single" w:sz="4" w:space="0" w:color="auto"/>
                    <w:right w:val="single" w:sz="4" w:space="0" w:color="auto"/>
                  </w:tcBorders>
                  <w:shd w:val="clear" w:color="auto" w:fill="auto"/>
                  <w:noWrap/>
                  <w:vAlign w:val="center"/>
                  <w:hideMark/>
                </w:tcPr>
                <w:p w14:paraId="64643180" w14:textId="5B95A22B"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72CBF974"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2,9</w:t>
                  </w:r>
                </w:p>
              </w:tc>
              <w:tc>
                <w:tcPr>
                  <w:tcW w:w="1177" w:type="dxa"/>
                  <w:tcBorders>
                    <w:top w:val="nil"/>
                    <w:left w:val="nil"/>
                    <w:bottom w:val="single" w:sz="4" w:space="0" w:color="auto"/>
                    <w:right w:val="single" w:sz="4" w:space="0" w:color="auto"/>
                  </w:tcBorders>
                  <w:shd w:val="clear" w:color="auto" w:fill="auto"/>
                  <w:noWrap/>
                  <w:vAlign w:val="center"/>
                  <w:hideMark/>
                </w:tcPr>
                <w:p w14:paraId="162DBDF2" w14:textId="167B2D1B"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73DCA87B" w14:textId="0C400752" w:rsidR="00C5630C" w:rsidRPr="00C5630C" w:rsidRDefault="00FB1131" w:rsidP="00C5630C">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1,14</w:t>
                  </w:r>
                </w:p>
              </w:tc>
              <w:tc>
                <w:tcPr>
                  <w:tcW w:w="1177" w:type="dxa"/>
                  <w:tcBorders>
                    <w:top w:val="nil"/>
                    <w:left w:val="nil"/>
                    <w:bottom w:val="single" w:sz="4" w:space="0" w:color="auto"/>
                    <w:right w:val="single" w:sz="4" w:space="0" w:color="auto"/>
                  </w:tcBorders>
                  <w:shd w:val="clear" w:color="auto" w:fill="auto"/>
                  <w:noWrap/>
                  <w:vAlign w:val="center"/>
                  <w:hideMark/>
                </w:tcPr>
                <w:p w14:paraId="73386008" w14:textId="7FD00B0F"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2,5</w:t>
                  </w:r>
                  <w:r w:rsidR="00635618">
                    <w:rPr>
                      <w:rFonts w:eastAsia="Times New Roman" w:cstheme="minorHAnsi"/>
                      <w:sz w:val="18"/>
                      <w:szCs w:val="18"/>
                      <w:lang w:eastAsia="es-CL"/>
                    </w:rPr>
                    <w:t>0</w:t>
                  </w:r>
                </w:p>
              </w:tc>
              <w:tc>
                <w:tcPr>
                  <w:tcW w:w="1177" w:type="dxa"/>
                  <w:tcBorders>
                    <w:top w:val="nil"/>
                    <w:left w:val="nil"/>
                    <w:bottom w:val="single" w:sz="4" w:space="0" w:color="auto"/>
                    <w:right w:val="single" w:sz="4" w:space="0" w:color="auto"/>
                  </w:tcBorders>
                  <w:shd w:val="clear" w:color="auto" w:fill="auto"/>
                  <w:noWrap/>
                  <w:vAlign w:val="center"/>
                  <w:hideMark/>
                </w:tcPr>
                <w:p w14:paraId="54C8FB95" w14:textId="1845455F"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3D685387" w14:textId="45D01511" w:rsidR="00C5630C" w:rsidRPr="00C5630C" w:rsidRDefault="00E129CB" w:rsidP="00C5630C">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w:t>
                  </w:r>
                </w:p>
              </w:tc>
            </w:tr>
            <w:tr w:rsidR="00C5630C" w:rsidRPr="00C5630C" w14:paraId="60759BF7" w14:textId="77777777" w:rsidTr="00C5630C">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07C8855F"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PO4</w:t>
                  </w:r>
                </w:p>
              </w:tc>
              <w:tc>
                <w:tcPr>
                  <w:tcW w:w="1485" w:type="dxa"/>
                  <w:tcBorders>
                    <w:top w:val="nil"/>
                    <w:left w:val="nil"/>
                    <w:bottom w:val="single" w:sz="4" w:space="0" w:color="auto"/>
                    <w:right w:val="single" w:sz="4" w:space="0" w:color="auto"/>
                  </w:tcBorders>
                  <w:shd w:val="clear" w:color="auto" w:fill="auto"/>
                  <w:vAlign w:val="center"/>
                  <w:hideMark/>
                </w:tcPr>
                <w:p w14:paraId="32B152E5" w14:textId="77777777" w:rsidR="00C5630C" w:rsidRPr="00C5630C" w:rsidRDefault="00C5630C" w:rsidP="00C5630C">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57C5FCAC" w14:textId="24C62DAC" w:rsidR="00C5630C" w:rsidRPr="00C5630C" w:rsidRDefault="00C5630C" w:rsidP="00C5630C">
                  <w:pPr>
                    <w:spacing w:after="0" w:line="240" w:lineRule="auto"/>
                    <w:jc w:val="center"/>
                    <w:rPr>
                      <w:rFonts w:eastAsia="Times New Roman" w:cstheme="minorHAnsi"/>
                      <w:color w:val="000000"/>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617B3863" w14:textId="61D2F3B4"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4F2F0901" w14:textId="74DC2085"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5A793970"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0,11</w:t>
                  </w:r>
                </w:p>
              </w:tc>
              <w:tc>
                <w:tcPr>
                  <w:tcW w:w="1177" w:type="dxa"/>
                  <w:tcBorders>
                    <w:top w:val="nil"/>
                    <w:left w:val="nil"/>
                    <w:bottom w:val="single" w:sz="4" w:space="0" w:color="auto"/>
                    <w:right w:val="single" w:sz="4" w:space="0" w:color="auto"/>
                  </w:tcBorders>
                  <w:shd w:val="clear" w:color="auto" w:fill="auto"/>
                  <w:noWrap/>
                  <w:vAlign w:val="center"/>
                  <w:hideMark/>
                </w:tcPr>
                <w:p w14:paraId="779D61DD" w14:textId="3BD8903E"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6BC055DE" w14:textId="7E227303"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4CAB05C8" w14:textId="77777777" w:rsidR="00C5630C" w:rsidRPr="00C5630C" w:rsidRDefault="00C5630C" w:rsidP="00C5630C">
                  <w:pPr>
                    <w:spacing w:after="0" w:line="240" w:lineRule="auto"/>
                    <w:jc w:val="center"/>
                    <w:rPr>
                      <w:rFonts w:eastAsia="Times New Roman" w:cstheme="minorHAnsi"/>
                      <w:sz w:val="18"/>
                      <w:szCs w:val="18"/>
                      <w:lang w:eastAsia="es-CL"/>
                    </w:rPr>
                  </w:pPr>
                  <w:r w:rsidRPr="00C5630C">
                    <w:rPr>
                      <w:rFonts w:eastAsia="Times New Roman" w:cstheme="minorHAnsi"/>
                      <w:sz w:val="18"/>
                      <w:szCs w:val="18"/>
                      <w:lang w:eastAsia="es-CL"/>
                    </w:rPr>
                    <w:t>&lt;0,05</w:t>
                  </w:r>
                </w:p>
              </w:tc>
              <w:tc>
                <w:tcPr>
                  <w:tcW w:w="1177" w:type="dxa"/>
                  <w:tcBorders>
                    <w:top w:val="nil"/>
                    <w:left w:val="nil"/>
                    <w:bottom w:val="single" w:sz="4" w:space="0" w:color="auto"/>
                    <w:right w:val="single" w:sz="4" w:space="0" w:color="auto"/>
                  </w:tcBorders>
                  <w:shd w:val="clear" w:color="auto" w:fill="auto"/>
                  <w:noWrap/>
                  <w:vAlign w:val="center"/>
                  <w:hideMark/>
                </w:tcPr>
                <w:p w14:paraId="5809A54B" w14:textId="0AA327CA" w:rsidR="00C5630C" w:rsidRPr="00C5630C" w:rsidRDefault="00C5630C" w:rsidP="00C5630C">
                  <w:pPr>
                    <w:spacing w:after="0" w:line="240" w:lineRule="auto"/>
                    <w:jc w:val="center"/>
                    <w:rPr>
                      <w:rFonts w:eastAsia="Times New Roman" w:cstheme="minorHAnsi"/>
                      <w:sz w:val="18"/>
                      <w:szCs w:val="18"/>
                      <w:lang w:eastAsia="es-CL"/>
                    </w:rPr>
                  </w:pPr>
                </w:p>
              </w:tc>
              <w:tc>
                <w:tcPr>
                  <w:tcW w:w="1177" w:type="dxa"/>
                  <w:tcBorders>
                    <w:top w:val="nil"/>
                    <w:left w:val="nil"/>
                    <w:bottom w:val="single" w:sz="4" w:space="0" w:color="auto"/>
                    <w:right w:val="single" w:sz="4" w:space="0" w:color="auto"/>
                  </w:tcBorders>
                  <w:shd w:val="clear" w:color="auto" w:fill="auto"/>
                  <w:noWrap/>
                  <w:vAlign w:val="center"/>
                  <w:hideMark/>
                </w:tcPr>
                <w:p w14:paraId="05170DB5" w14:textId="5AC51866" w:rsidR="00C5630C" w:rsidRPr="00C5630C" w:rsidRDefault="00E129CB" w:rsidP="00C5630C">
                  <w:pPr>
                    <w:spacing w:after="0" w:line="240" w:lineRule="auto"/>
                    <w:jc w:val="center"/>
                    <w:rPr>
                      <w:rFonts w:eastAsia="Times New Roman" w:cstheme="minorHAnsi"/>
                      <w:sz w:val="18"/>
                      <w:szCs w:val="18"/>
                      <w:lang w:eastAsia="es-CL"/>
                    </w:rPr>
                  </w:pPr>
                  <w:r>
                    <w:rPr>
                      <w:rFonts w:eastAsia="Times New Roman" w:cstheme="minorHAnsi"/>
                      <w:sz w:val="18"/>
                      <w:szCs w:val="18"/>
                      <w:lang w:eastAsia="es-CL"/>
                    </w:rPr>
                    <w:t>-</w:t>
                  </w:r>
                </w:p>
              </w:tc>
            </w:tr>
          </w:tbl>
          <w:p w14:paraId="2B41F0F2" w14:textId="747011E1" w:rsidR="00614705" w:rsidRPr="0025129B" w:rsidRDefault="00614705" w:rsidP="004A77BA">
            <w:pPr>
              <w:spacing w:before="60" w:after="0" w:line="240" w:lineRule="auto"/>
              <w:jc w:val="both"/>
              <w:rPr>
                <w:rFonts w:eastAsia="Times New Roman"/>
                <w:color w:val="000000"/>
                <w:sz w:val="20"/>
                <w:szCs w:val="20"/>
                <w:lang w:eastAsia="es-CL"/>
              </w:rPr>
            </w:pPr>
            <w:r w:rsidRPr="00BE7846">
              <w:rPr>
                <w:rFonts w:ascii="Calibri" w:eastAsia="Calibri" w:hAnsi="Calibri" w:cs="Times New Roman"/>
                <w:sz w:val="20"/>
                <w:szCs w:val="20"/>
              </w:rPr>
              <w:t xml:space="preserve">Fuente: </w:t>
            </w:r>
            <w:r>
              <w:rPr>
                <w:rFonts w:ascii="Calibri" w:eastAsia="Calibri" w:hAnsi="Calibri" w:cs="Times New Roman"/>
                <w:sz w:val="20"/>
                <w:szCs w:val="20"/>
              </w:rPr>
              <w:t xml:space="preserve">Elaboración propia en base a los datos remitidos por el Titular </w:t>
            </w:r>
            <w:r w:rsidR="004D29AC">
              <w:rPr>
                <w:rFonts w:ascii="Calibri" w:eastAsia="Calibri" w:hAnsi="Calibri" w:cs="Times New Roman"/>
                <w:sz w:val="20"/>
                <w:szCs w:val="20"/>
              </w:rPr>
              <w:t xml:space="preserve">y DGA </w:t>
            </w:r>
            <w:r w:rsidR="00464235">
              <w:rPr>
                <w:rFonts w:ascii="Calibri" w:eastAsia="Calibri" w:hAnsi="Calibri" w:cs="Times New Roman"/>
                <w:sz w:val="20"/>
                <w:szCs w:val="20"/>
              </w:rPr>
              <w:t>a esta Superintendencia; s/i: sin información</w:t>
            </w:r>
          </w:p>
        </w:tc>
      </w:tr>
      <w:tr w:rsidR="00614705" w:rsidRPr="0025129B" w14:paraId="33CA5971" w14:textId="77777777" w:rsidTr="002B53D4">
        <w:trPr>
          <w:trHeight w:val="307"/>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A70005A" w14:textId="77777777" w:rsidR="00614705" w:rsidRPr="00B4010C" w:rsidRDefault="00614705" w:rsidP="004A77BA">
            <w:pPr>
              <w:spacing w:after="0" w:line="240" w:lineRule="auto"/>
              <w:rPr>
                <w:rFonts w:eastAsia="Times New Roman"/>
                <w:b/>
                <w:color w:val="000000"/>
                <w:sz w:val="18"/>
                <w:szCs w:val="18"/>
                <w:lang w:eastAsia="es-CL"/>
              </w:rPr>
            </w:pPr>
            <w:r w:rsidRPr="00B4010C">
              <w:rPr>
                <w:b/>
                <w:sz w:val="18"/>
                <w:szCs w:val="18"/>
              </w:rPr>
              <w:t xml:space="preserve">Tabla </w:t>
            </w:r>
            <w:r w:rsidR="004A77BA">
              <w:rPr>
                <w:b/>
                <w:sz w:val="18"/>
                <w:szCs w:val="18"/>
              </w:rPr>
              <w:t>2</w:t>
            </w:r>
            <w:r w:rsidRPr="00B4010C">
              <w:rPr>
                <w:b/>
                <w:sz w:val="18"/>
                <w:szCs w:val="18"/>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35CA7A80" w14:textId="65C68494" w:rsidR="00614705" w:rsidRPr="0025129B" w:rsidRDefault="00614705" w:rsidP="004D4366">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290289">
              <w:rPr>
                <w:rFonts w:eastAsia="Times New Roman"/>
                <w:color w:val="000000"/>
                <w:sz w:val="18"/>
                <w:szCs w:val="18"/>
                <w:lang w:eastAsia="es-CL"/>
              </w:rPr>
              <w:t xml:space="preserve">02-01-2019, </w:t>
            </w:r>
            <w:r w:rsidR="00290289" w:rsidRPr="004D24B4">
              <w:rPr>
                <w:rFonts w:eastAsia="Times New Roman"/>
                <w:color w:val="000000"/>
                <w:sz w:val="18"/>
                <w:szCs w:val="18"/>
                <w:lang w:eastAsia="es-CL"/>
              </w:rPr>
              <w:t>03-01-2019</w:t>
            </w:r>
            <w:r w:rsidR="00290289">
              <w:rPr>
                <w:rFonts w:eastAsia="Times New Roman"/>
                <w:color w:val="000000"/>
                <w:sz w:val="18"/>
                <w:szCs w:val="18"/>
                <w:lang w:eastAsia="es-CL"/>
              </w:rPr>
              <w:t xml:space="preserve"> y 04-01-2019</w:t>
            </w:r>
          </w:p>
        </w:tc>
      </w:tr>
      <w:tr w:rsidR="00614705" w:rsidRPr="00220944" w14:paraId="51D634F1" w14:textId="77777777" w:rsidTr="002B53D4">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74D60ED4" w14:textId="77777777" w:rsidR="00614705" w:rsidRPr="008D6661" w:rsidRDefault="00614705" w:rsidP="00FF0334">
            <w:pPr>
              <w:spacing w:after="0" w:line="240" w:lineRule="auto"/>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b/>
                <w:color w:val="000000"/>
                <w:sz w:val="18"/>
                <w:szCs w:val="18"/>
                <w:lang w:eastAsia="es-CL"/>
              </w:rPr>
              <w:t>:</w:t>
            </w:r>
          </w:p>
          <w:p w14:paraId="5303BF7E" w14:textId="3B84F03D" w:rsidR="00290289" w:rsidRPr="00CE3A7E" w:rsidRDefault="004A77BA" w:rsidP="00290289">
            <w:pPr>
              <w:spacing w:after="0" w:line="240" w:lineRule="auto"/>
              <w:jc w:val="both"/>
              <w:rPr>
                <w:rFonts w:eastAsia="Times New Roman"/>
                <w:color w:val="000000"/>
                <w:sz w:val="18"/>
                <w:szCs w:val="18"/>
                <w:lang w:eastAsia="es-CL"/>
              </w:rPr>
            </w:pPr>
            <w:r>
              <w:rPr>
                <w:rFonts w:eastAsia="Times New Roman"/>
                <w:color w:val="000000"/>
                <w:sz w:val="18"/>
                <w:szCs w:val="18"/>
                <w:lang w:eastAsia="es-CL"/>
              </w:rPr>
              <w:t>Resultados</w:t>
            </w:r>
            <w:r w:rsidR="00614705">
              <w:rPr>
                <w:rFonts w:eastAsia="Times New Roman"/>
                <w:color w:val="000000"/>
                <w:sz w:val="18"/>
                <w:szCs w:val="18"/>
                <w:lang w:eastAsia="es-CL"/>
              </w:rPr>
              <w:t xml:space="preserve"> de </w:t>
            </w:r>
            <w:r>
              <w:rPr>
                <w:rFonts w:eastAsia="Times New Roman"/>
                <w:color w:val="000000"/>
                <w:sz w:val="18"/>
                <w:szCs w:val="18"/>
                <w:lang w:eastAsia="es-CL"/>
              </w:rPr>
              <w:t xml:space="preserve">calidad de </w:t>
            </w:r>
            <w:r w:rsidR="00614705">
              <w:rPr>
                <w:rFonts w:eastAsia="Times New Roman"/>
                <w:color w:val="000000"/>
                <w:sz w:val="18"/>
                <w:szCs w:val="18"/>
                <w:lang w:eastAsia="es-CL"/>
              </w:rPr>
              <w:t>aguas de</w:t>
            </w:r>
            <w:r>
              <w:rPr>
                <w:rFonts w:eastAsia="Times New Roman"/>
                <w:color w:val="000000"/>
                <w:sz w:val="18"/>
                <w:szCs w:val="18"/>
                <w:lang w:eastAsia="es-CL"/>
              </w:rPr>
              <w:t>l</w:t>
            </w:r>
            <w:r w:rsidR="00614705">
              <w:rPr>
                <w:rFonts w:eastAsia="Times New Roman"/>
                <w:color w:val="000000"/>
                <w:sz w:val="18"/>
                <w:szCs w:val="18"/>
                <w:lang w:eastAsia="es-CL"/>
              </w:rPr>
              <w:t xml:space="preserve"> </w:t>
            </w:r>
            <w:r w:rsidR="00F25E34">
              <w:rPr>
                <w:rFonts w:eastAsia="Times New Roman"/>
                <w:color w:val="000000"/>
                <w:sz w:val="18"/>
                <w:szCs w:val="18"/>
                <w:lang w:eastAsia="es-CL"/>
              </w:rPr>
              <w:t>río</w:t>
            </w:r>
            <w:r>
              <w:rPr>
                <w:rFonts w:eastAsia="Times New Roman"/>
                <w:color w:val="000000"/>
                <w:sz w:val="18"/>
                <w:szCs w:val="18"/>
                <w:lang w:eastAsia="es-CL"/>
              </w:rPr>
              <w:t xml:space="preserve"> Colina</w:t>
            </w:r>
            <w:r w:rsidR="007D7DD7">
              <w:rPr>
                <w:rFonts w:eastAsia="Times New Roman"/>
                <w:color w:val="000000"/>
                <w:sz w:val="18"/>
                <w:szCs w:val="18"/>
                <w:lang w:eastAsia="es-CL"/>
              </w:rPr>
              <w:t xml:space="preserve"> informados por el Titular, DGA, SAG y SMA</w:t>
            </w:r>
            <w:r w:rsidR="00290289">
              <w:rPr>
                <w:rFonts w:eastAsia="Times New Roman"/>
                <w:color w:val="000000"/>
                <w:sz w:val="18"/>
                <w:szCs w:val="18"/>
                <w:lang w:eastAsia="es-CL"/>
              </w:rPr>
              <w:t xml:space="preserve"> en los sectores </w:t>
            </w:r>
            <w:r w:rsidR="00290289" w:rsidRPr="00290289">
              <w:rPr>
                <w:rFonts w:eastAsia="Times New Roman"/>
                <w:color w:val="000000"/>
                <w:sz w:val="18"/>
                <w:szCs w:val="18"/>
                <w:lang w:eastAsia="es-CL"/>
              </w:rPr>
              <w:t xml:space="preserve">aguas arriba </w:t>
            </w:r>
            <w:r w:rsidR="00290289">
              <w:rPr>
                <w:rFonts w:eastAsia="Times New Roman"/>
                <w:color w:val="000000"/>
                <w:sz w:val="18"/>
                <w:szCs w:val="18"/>
                <w:lang w:eastAsia="es-CL"/>
              </w:rPr>
              <w:t xml:space="preserve">(1) y zona de contacto (2). </w:t>
            </w:r>
          </w:p>
        </w:tc>
      </w:tr>
      <w:tr w:rsidR="00614705" w:rsidRPr="0025129B" w14:paraId="71A6C28F" w14:textId="77777777" w:rsidTr="002B53D4">
        <w:trPr>
          <w:trHeight w:val="29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1B9D82C" w14:textId="77777777" w:rsidR="00614705" w:rsidRPr="0025129B" w:rsidRDefault="00614705" w:rsidP="00FF0334">
            <w:pPr>
              <w:spacing w:after="0" w:line="240" w:lineRule="auto"/>
              <w:rPr>
                <w:rFonts w:eastAsia="Times New Roman"/>
                <w:color w:val="000000"/>
                <w:lang w:eastAsia="es-CL"/>
              </w:rPr>
            </w:pPr>
          </w:p>
        </w:tc>
      </w:tr>
      <w:tr w:rsidR="002B53D4" w:rsidRPr="0025129B" w14:paraId="33770253" w14:textId="77777777" w:rsidTr="00F21B99">
        <w:trPr>
          <w:trHeight w:val="30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08CB95" w14:textId="77777777" w:rsidR="002B53D4" w:rsidRPr="0025129B" w:rsidRDefault="002B53D4" w:rsidP="00F21B99">
            <w:pPr>
              <w:spacing w:after="0" w:line="240" w:lineRule="auto"/>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2B53D4" w:rsidRPr="0025129B" w14:paraId="5C84A9FA" w14:textId="77777777" w:rsidTr="00F21B99">
        <w:trPr>
          <w:trHeight w:val="7244"/>
          <w:jc w:val="center"/>
        </w:trPr>
        <w:tc>
          <w:tcPr>
            <w:tcW w:w="5000" w:type="pct"/>
            <w:gridSpan w:val="2"/>
            <w:tcBorders>
              <w:top w:val="nil"/>
              <w:left w:val="single" w:sz="4" w:space="0" w:color="auto"/>
              <w:right w:val="single" w:sz="4" w:space="0" w:color="auto"/>
            </w:tcBorders>
            <w:shd w:val="clear" w:color="auto" w:fill="auto"/>
            <w:noWrap/>
            <w:vAlign w:val="center"/>
            <w:hideMark/>
          </w:tcPr>
          <w:p w14:paraId="77A0F2E8" w14:textId="77777777" w:rsidR="002B53D4" w:rsidRPr="00C5630C" w:rsidRDefault="002B53D4" w:rsidP="00F21B99">
            <w:pPr>
              <w:spacing w:after="0" w:line="240" w:lineRule="auto"/>
              <w:rPr>
                <w:rFonts w:eastAsia="Times New Roman"/>
                <w:color w:val="FFFFFF" w:themeColor="background1"/>
                <w:sz w:val="10"/>
                <w:szCs w:val="10"/>
                <w:lang w:eastAsia="es-CL"/>
              </w:rPr>
            </w:pPr>
            <w:r w:rsidRPr="00C5630C">
              <w:rPr>
                <w:rFonts w:eastAsia="Times New Roman"/>
                <w:color w:val="FFFFFF" w:themeColor="background1"/>
                <w:sz w:val="10"/>
                <w:szCs w:val="10"/>
                <w:lang w:eastAsia="es-CL"/>
              </w:rPr>
              <w:t>.</w:t>
            </w:r>
          </w:p>
          <w:tbl>
            <w:tblPr>
              <w:tblW w:w="13562" w:type="dxa"/>
              <w:tblCellMar>
                <w:left w:w="70" w:type="dxa"/>
                <w:right w:w="70" w:type="dxa"/>
              </w:tblCellMar>
              <w:tblLook w:val="04A0" w:firstRow="1" w:lastRow="0" w:firstColumn="1" w:lastColumn="0" w:noHBand="0" w:noVBand="1"/>
            </w:tblPr>
            <w:tblGrid>
              <w:gridCol w:w="1485"/>
              <w:gridCol w:w="1485"/>
              <w:gridCol w:w="1176"/>
              <w:gridCol w:w="1177"/>
              <w:gridCol w:w="1177"/>
              <w:gridCol w:w="1177"/>
              <w:gridCol w:w="1177"/>
              <w:gridCol w:w="1177"/>
              <w:gridCol w:w="1177"/>
              <w:gridCol w:w="1177"/>
              <w:gridCol w:w="1177"/>
            </w:tblGrid>
            <w:tr w:rsidR="002B53D4" w:rsidRPr="00C5630C" w14:paraId="52D61D81" w14:textId="77777777" w:rsidTr="00F21B99">
              <w:trPr>
                <w:trHeight w:val="227"/>
              </w:trPr>
              <w:tc>
                <w:tcPr>
                  <w:tcW w:w="297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93966E" w14:textId="77777777" w:rsidR="002B53D4" w:rsidRPr="00C5630C" w:rsidRDefault="002B53D4" w:rsidP="00F21B99">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Fecha</w:t>
                  </w:r>
                </w:p>
              </w:tc>
              <w:tc>
                <w:tcPr>
                  <w:tcW w:w="1176" w:type="dxa"/>
                  <w:tcBorders>
                    <w:top w:val="single" w:sz="4" w:space="0" w:color="auto"/>
                    <w:left w:val="nil"/>
                    <w:bottom w:val="single" w:sz="4" w:space="0" w:color="auto"/>
                    <w:right w:val="single" w:sz="4" w:space="0" w:color="auto"/>
                  </w:tcBorders>
                  <w:shd w:val="clear" w:color="auto" w:fill="auto"/>
                  <w:noWrap/>
                  <w:vAlign w:val="center"/>
                  <w:hideMark/>
                </w:tcPr>
                <w:p w14:paraId="5CFEE63B" w14:textId="77777777" w:rsidR="002B53D4" w:rsidRPr="00C5630C" w:rsidRDefault="002B53D4" w:rsidP="00F21B99">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02-01-2019</w:t>
                  </w:r>
                </w:p>
              </w:tc>
              <w:tc>
                <w:tcPr>
                  <w:tcW w:w="1177" w:type="dxa"/>
                  <w:tcBorders>
                    <w:top w:val="single" w:sz="4" w:space="0" w:color="auto"/>
                    <w:left w:val="nil"/>
                    <w:bottom w:val="single" w:sz="4" w:space="0" w:color="auto"/>
                    <w:right w:val="single" w:sz="4" w:space="0" w:color="auto"/>
                  </w:tcBorders>
                  <w:shd w:val="clear" w:color="auto" w:fill="auto"/>
                  <w:noWrap/>
                  <w:vAlign w:val="center"/>
                  <w:hideMark/>
                </w:tcPr>
                <w:p w14:paraId="39D35168" w14:textId="77777777" w:rsidR="002B53D4" w:rsidRPr="00C5630C" w:rsidRDefault="002B53D4" w:rsidP="00F21B99">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03-01-2019</w:t>
                  </w:r>
                </w:p>
              </w:tc>
              <w:tc>
                <w:tcPr>
                  <w:tcW w:w="1177" w:type="dxa"/>
                  <w:tcBorders>
                    <w:top w:val="single" w:sz="4" w:space="0" w:color="auto"/>
                    <w:left w:val="nil"/>
                    <w:bottom w:val="single" w:sz="4" w:space="0" w:color="auto"/>
                    <w:right w:val="single" w:sz="4" w:space="0" w:color="auto"/>
                  </w:tcBorders>
                  <w:shd w:val="clear" w:color="auto" w:fill="auto"/>
                  <w:noWrap/>
                  <w:vAlign w:val="center"/>
                  <w:hideMark/>
                </w:tcPr>
                <w:p w14:paraId="7AE6D2CD" w14:textId="77777777" w:rsidR="002B53D4" w:rsidRPr="00C5630C" w:rsidRDefault="002B53D4" w:rsidP="00F21B99">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03-01-2019</w:t>
                  </w:r>
                </w:p>
              </w:tc>
              <w:tc>
                <w:tcPr>
                  <w:tcW w:w="1177" w:type="dxa"/>
                  <w:tcBorders>
                    <w:top w:val="single" w:sz="4" w:space="0" w:color="auto"/>
                    <w:left w:val="nil"/>
                    <w:bottom w:val="single" w:sz="4" w:space="0" w:color="auto"/>
                    <w:right w:val="single" w:sz="4" w:space="0" w:color="auto"/>
                  </w:tcBorders>
                  <w:shd w:val="clear" w:color="auto" w:fill="auto"/>
                  <w:noWrap/>
                  <w:vAlign w:val="center"/>
                  <w:hideMark/>
                </w:tcPr>
                <w:p w14:paraId="04320261" w14:textId="77777777" w:rsidR="002B53D4" w:rsidRPr="00C5630C" w:rsidRDefault="002B53D4" w:rsidP="00F21B99">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03-01-2019</w:t>
                  </w:r>
                </w:p>
              </w:tc>
              <w:tc>
                <w:tcPr>
                  <w:tcW w:w="1177" w:type="dxa"/>
                  <w:tcBorders>
                    <w:top w:val="single" w:sz="4" w:space="0" w:color="auto"/>
                    <w:left w:val="nil"/>
                    <w:bottom w:val="single" w:sz="4" w:space="0" w:color="auto"/>
                    <w:right w:val="single" w:sz="4" w:space="0" w:color="auto"/>
                  </w:tcBorders>
                  <w:shd w:val="clear" w:color="auto" w:fill="auto"/>
                  <w:noWrap/>
                  <w:vAlign w:val="center"/>
                  <w:hideMark/>
                </w:tcPr>
                <w:p w14:paraId="0D91F91D" w14:textId="102FD6D4" w:rsidR="002B53D4" w:rsidRPr="00C5630C" w:rsidRDefault="00690455" w:rsidP="00F21B99">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04</w:t>
                  </w:r>
                  <w:r w:rsidR="002B53D4" w:rsidRPr="00C5630C">
                    <w:rPr>
                      <w:rFonts w:eastAsia="Times New Roman" w:cstheme="minorHAnsi"/>
                      <w:b/>
                      <w:bCs/>
                      <w:sz w:val="18"/>
                      <w:szCs w:val="18"/>
                      <w:lang w:eastAsia="es-CL"/>
                    </w:rPr>
                    <w:t>-01-2019</w:t>
                  </w:r>
                </w:p>
              </w:tc>
              <w:tc>
                <w:tcPr>
                  <w:tcW w:w="1177" w:type="dxa"/>
                  <w:tcBorders>
                    <w:top w:val="single" w:sz="4" w:space="0" w:color="auto"/>
                    <w:left w:val="nil"/>
                    <w:bottom w:val="single" w:sz="4" w:space="0" w:color="auto"/>
                    <w:right w:val="single" w:sz="4" w:space="0" w:color="auto"/>
                  </w:tcBorders>
                  <w:shd w:val="clear" w:color="auto" w:fill="auto"/>
                  <w:noWrap/>
                  <w:vAlign w:val="center"/>
                  <w:hideMark/>
                </w:tcPr>
                <w:p w14:paraId="340E9804" w14:textId="4CEBBC54" w:rsidR="002B53D4" w:rsidRPr="00C5630C" w:rsidRDefault="00690455" w:rsidP="00F21B99">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02</w:t>
                  </w:r>
                  <w:r w:rsidR="002B53D4" w:rsidRPr="00C5630C">
                    <w:rPr>
                      <w:rFonts w:eastAsia="Times New Roman" w:cstheme="minorHAnsi"/>
                      <w:b/>
                      <w:bCs/>
                      <w:sz w:val="18"/>
                      <w:szCs w:val="18"/>
                      <w:lang w:eastAsia="es-CL"/>
                    </w:rPr>
                    <w:t>-01-2019</w:t>
                  </w:r>
                </w:p>
              </w:tc>
              <w:tc>
                <w:tcPr>
                  <w:tcW w:w="1177" w:type="dxa"/>
                  <w:tcBorders>
                    <w:top w:val="single" w:sz="4" w:space="0" w:color="auto"/>
                    <w:left w:val="nil"/>
                    <w:bottom w:val="single" w:sz="4" w:space="0" w:color="auto"/>
                    <w:right w:val="single" w:sz="4" w:space="0" w:color="auto"/>
                  </w:tcBorders>
                  <w:shd w:val="clear" w:color="auto" w:fill="auto"/>
                  <w:noWrap/>
                  <w:vAlign w:val="center"/>
                  <w:hideMark/>
                </w:tcPr>
                <w:p w14:paraId="2EEA9A0F" w14:textId="77777777" w:rsidR="002B53D4" w:rsidRPr="00C5630C" w:rsidRDefault="002B53D4" w:rsidP="00F21B99">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03-01-2019</w:t>
                  </w:r>
                </w:p>
              </w:tc>
              <w:tc>
                <w:tcPr>
                  <w:tcW w:w="1177" w:type="dxa"/>
                  <w:tcBorders>
                    <w:top w:val="single" w:sz="4" w:space="0" w:color="auto"/>
                    <w:left w:val="nil"/>
                    <w:bottom w:val="single" w:sz="4" w:space="0" w:color="auto"/>
                    <w:right w:val="single" w:sz="4" w:space="0" w:color="auto"/>
                  </w:tcBorders>
                  <w:shd w:val="clear" w:color="auto" w:fill="auto"/>
                  <w:noWrap/>
                  <w:vAlign w:val="center"/>
                  <w:hideMark/>
                </w:tcPr>
                <w:p w14:paraId="79250BA9" w14:textId="77777777" w:rsidR="002B53D4" w:rsidRPr="00C5630C" w:rsidRDefault="002B53D4" w:rsidP="00F21B99">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03-01-2019</w:t>
                  </w:r>
                </w:p>
              </w:tc>
              <w:tc>
                <w:tcPr>
                  <w:tcW w:w="11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D3D46E9" w14:textId="77777777" w:rsidR="002B53D4" w:rsidRPr="00C5630C" w:rsidRDefault="002B53D4" w:rsidP="00F21B99">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Valor r</w:t>
                  </w:r>
                  <w:r w:rsidRPr="00C5630C">
                    <w:rPr>
                      <w:rFonts w:eastAsia="Times New Roman" w:cstheme="minorHAnsi"/>
                      <w:b/>
                      <w:bCs/>
                      <w:sz w:val="18"/>
                      <w:szCs w:val="18"/>
                      <w:lang w:eastAsia="es-CL"/>
                    </w:rPr>
                    <w:t>eferencia</w:t>
                  </w:r>
                  <w:r>
                    <w:rPr>
                      <w:rFonts w:eastAsia="Times New Roman" w:cstheme="minorHAnsi"/>
                      <w:b/>
                      <w:bCs/>
                      <w:sz w:val="18"/>
                      <w:szCs w:val="18"/>
                      <w:lang w:eastAsia="es-CL"/>
                    </w:rPr>
                    <w:t>l</w:t>
                  </w:r>
                  <w:r w:rsidRPr="00C5630C">
                    <w:rPr>
                      <w:rFonts w:eastAsia="Times New Roman" w:cstheme="minorHAnsi"/>
                      <w:b/>
                      <w:bCs/>
                      <w:sz w:val="18"/>
                      <w:szCs w:val="18"/>
                      <w:lang w:eastAsia="es-CL"/>
                    </w:rPr>
                    <w:t xml:space="preserve"> </w:t>
                  </w:r>
                  <w:proofErr w:type="spellStart"/>
                  <w:r w:rsidRPr="00C5630C">
                    <w:rPr>
                      <w:rFonts w:eastAsia="Times New Roman" w:cstheme="minorHAnsi"/>
                      <w:b/>
                      <w:bCs/>
                      <w:sz w:val="18"/>
                      <w:szCs w:val="18"/>
                      <w:lang w:eastAsia="es-CL"/>
                    </w:rPr>
                    <w:t>NCh</w:t>
                  </w:r>
                  <w:proofErr w:type="spellEnd"/>
                  <w:r w:rsidRPr="00C5630C">
                    <w:rPr>
                      <w:rFonts w:eastAsia="Times New Roman" w:cstheme="minorHAnsi"/>
                      <w:b/>
                      <w:bCs/>
                      <w:sz w:val="18"/>
                      <w:szCs w:val="18"/>
                      <w:lang w:eastAsia="es-CL"/>
                    </w:rPr>
                    <w:t>. 1.333</w:t>
                  </w:r>
                </w:p>
              </w:tc>
            </w:tr>
            <w:tr w:rsidR="002B53D4" w:rsidRPr="00C5630C" w14:paraId="4E55353C" w14:textId="77777777" w:rsidTr="00F21B99">
              <w:trPr>
                <w:trHeight w:val="227"/>
              </w:trPr>
              <w:tc>
                <w:tcPr>
                  <w:tcW w:w="297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36B4ED" w14:textId="77777777" w:rsidR="002B53D4" w:rsidRPr="00C5630C" w:rsidRDefault="002B53D4" w:rsidP="00F21B99">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Hora Muestreo</w:t>
                  </w:r>
                </w:p>
              </w:tc>
              <w:tc>
                <w:tcPr>
                  <w:tcW w:w="1176" w:type="dxa"/>
                  <w:tcBorders>
                    <w:top w:val="nil"/>
                    <w:left w:val="nil"/>
                    <w:bottom w:val="single" w:sz="4" w:space="0" w:color="auto"/>
                    <w:right w:val="single" w:sz="4" w:space="0" w:color="auto"/>
                  </w:tcBorders>
                  <w:shd w:val="clear" w:color="auto" w:fill="auto"/>
                  <w:noWrap/>
                  <w:vAlign w:val="center"/>
                  <w:hideMark/>
                </w:tcPr>
                <w:p w14:paraId="7CC7EAD8" w14:textId="7CB1CAB1" w:rsidR="002B53D4" w:rsidRPr="00C5630C" w:rsidRDefault="00690455" w:rsidP="00F21B99">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12:49</w:t>
                  </w:r>
                </w:p>
              </w:tc>
              <w:tc>
                <w:tcPr>
                  <w:tcW w:w="1177" w:type="dxa"/>
                  <w:tcBorders>
                    <w:top w:val="nil"/>
                    <w:left w:val="nil"/>
                    <w:bottom w:val="single" w:sz="4" w:space="0" w:color="auto"/>
                    <w:right w:val="single" w:sz="4" w:space="0" w:color="auto"/>
                  </w:tcBorders>
                  <w:shd w:val="clear" w:color="auto" w:fill="auto"/>
                  <w:noWrap/>
                  <w:vAlign w:val="center"/>
                  <w:hideMark/>
                </w:tcPr>
                <w:p w14:paraId="1C895F53" w14:textId="57E936CF" w:rsidR="002B53D4" w:rsidRPr="00C5630C" w:rsidRDefault="00690455" w:rsidP="00F21B99">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13:20</w:t>
                  </w:r>
                </w:p>
              </w:tc>
              <w:tc>
                <w:tcPr>
                  <w:tcW w:w="1177" w:type="dxa"/>
                  <w:tcBorders>
                    <w:top w:val="nil"/>
                    <w:left w:val="nil"/>
                    <w:bottom w:val="single" w:sz="4" w:space="0" w:color="auto"/>
                    <w:right w:val="single" w:sz="4" w:space="0" w:color="auto"/>
                  </w:tcBorders>
                  <w:shd w:val="clear" w:color="auto" w:fill="auto"/>
                  <w:noWrap/>
                  <w:vAlign w:val="center"/>
                  <w:hideMark/>
                </w:tcPr>
                <w:p w14:paraId="5D1ABA8F" w14:textId="74D42B5A" w:rsidR="002B53D4" w:rsidRPr="00C5630C" w:rsidRDefault="00690455" w:rsidP="00F21B99">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12:5</w:t>
                  </w:r>
                  <w:r w:rsidR="002B53D4" w:rsidRPr="00C5630C">
                    <w:rPr>
                      <w:rFonts w:eastAsia="Times New Roman" w:cstheme="minorHAnsi"/>
                      <w:b/>
                      <w:bCs/>
                      <w:sz w:val="18"/>
                      <w:szCs w:val="18"/>
                      <w:lang w:eastAsia="es-CL"/>
                    </w:rPr>
                    <w:t>0</w:t>
                  </w:r>
                </w:p>
              </w:tc>
              <w:tc>
                <w:tcPr>
                  <w:tcW w:w="1177" w:type="dxa"/>
                  <w:tcBorders>
                    <w:top w:val="nil"/>
                    <w:left w:val="nil"/>
                    <w:bottom w:val="single" w:sz="4" w:space="0" w:color="auto"/>
                    <w:right w:val="single" w:sz="4" w:space="0" w:color="auto"/>
                  </w:tcBorders>
                  <w:shd w:val="clear" w:color="auto" w:fill="auto"/>
                  <w:noWrap/>
                  <w:vAlign w:val="center"/>
                  <w:hideMark/>
                </w:tcPr>
                <w:p w14:paraId="6573DDC2" w14:textId="3F5E8812" w:rsidR="002B53D4" w:rsidRPr="00C5630C" w:rsidRDefault="00690455" w:rsidP="00F21B99">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13:48</w:t>
                  </w:r>
                </w:p>
              </w:tc>
              <w:tc>
                <w:tcPr>
                  <w:tcW w:w="1177" w:type="dxa"/>
                  <w:tcBorders>
                    <w:top w:val="nil"/>
                    <w:left w:val="nil"/>
                    <w:bottom w:val="single" w:sz="4" w:space="0" w:color="auto"/>
                    <w:right w:val="single" w:sz="4" w:space="0" w:color="auto"/>
                  </w:tcBorders>
                  <w:shd w:val="clear" w:color="auto" w:fill="auto"/>
                  <w:noWrap/>
                  <w:vAlign w:val="center"/>
                  <w:hideMark/>
                </w:tcPr>
                <w:p w14:paraId="290F4534" w14:textId="7C759197" w:rsidR="002B53D4" w:rsidRPr="00C5630C" w:rsidRDefault="00690455" w:rsidP="00F21B99">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10:55</w:t>
                  </w:r>
                </w:p>
              </w:tc>
              <w:tc>
                <w:tcPr>
                  <w:tcW w:w="1177" w:type="dxa"/>
                  <w:tcBorders>
                    <w:top w:val="nil"/>
                    <w:left w:val="nil"/>
                    <w:bottom w:val="single" w:sz="4" w:space="0" w:color="auto"/>
                    <w:right w:val="single" w:sz="4" w:space="0" w:color="auto"/>
                  </w:tcBorders>
                  <w:shd w:val="clear" w:color="auto" w:fill="auto"/>
                  <w:noWrap/>
                  <w:vAlign w:val="center"/>
                  <w:hideMark/>
                </w:tcPr>
                <w:p w14:paraId="49DE9AAE" w14:textId="7AC193B6" w:rsidR="002B53D4" w:rsidRPr="00C5630C" w:rsidRDefault="00690455" w:rsidP="00F21B99">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s/i</w:t>
                  </w:r>
                </w:p>
              </w:tc>
              <w:tc>
                <w:tcPr>
                  <w:tcW w:w="1177" w:type="dxa"/>
                  <w:tcBorders>
                    <w:top w:val="nil"/>
                    <w:left w:val="nil"/>
                    <w:bottom w:val="single" w:sz="4" w:space="0" w:color="auto"/>
                    <w:right w:val="single" w:sz="4" w:space="0" w:color="auto"/>
                  </w:tcBorders>
                  <w:shd w:val="clear" w:color="auto" w:fill="auto"/>
                  <w:noWrap/>
                  <w:vAlign w:val="center"/>
                  <w:hideMark/>
                </w:tcPr>
                <w:p w14:paraId="7BE0E74A" w14:textId="77777777" w:rsidR="002B53D4" w:rsidRPr="00C5630C" w:rsidRDefault="002B53D4" w:rsidP="00F21B99">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s/i</w:t>
                  </w:r>
                </w:p>
              </w:tc>
              <w:tc>
                <w:tcPr>
                  <w:tcW w:w="1177" w:type="dxa"/>
                  <w:tcBorders>
                    <w:top w:val="nil"/>
                    <w:left w:val="nil"/>
                    <w:bottom w:val="single" w:sz="4" w:space="0" w:color="auto"/>
                    <w:right w:val="single" w:sz="4" w:space="0" w:color="auto"/>
                  </w:tcBorders>
                  <w:shd w:val="clear" w:color="auto" w:fill="auto"/>
                  <w:noWrap/>
                  <w:vAlign w:val="center"/>
                  <w:hideMark/>
                </w:tcPr>
                <w:p w14:paraId="7E15F92A" w14:textId="7DCEA407" w:rsidR="002B53D4" w:rsidRPr="00C5630C" w:rsidRDefault="00690455" w:rsidP="00F21B99">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14:31</w:t>
                  </w:r>
                </w:p>
              </w:tc>
              <w:tc>
                <w:tcPr>
                  <w:tcW w:w="117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C04C70E" w14:textId="77777777" w:rsidR="002B53D4" w:rsidRPr="00C5630C" w:rsidRDefault="002B53D4" w:rsidP="00F21B99">
                  <w:pPr>
                    <w:spacing w:after="0" w:line="240" w:lineRule="auto"/>
                    <w:jc w:val="center"/>
                    <w:rPr>
                      <w:rFonts w:eastAsia="Times New Roman" w:cstheme="minorHAnsi"/>
                      <w:b/>
                      <w:bCs/>
                      <w:sz w:val="18"/>
                      <w:szCs w:val="18"/>
                      <w:lang w:eastAsia="es-CL"/>
                    </w:rPr>
                  </w:pPr>
                </w:p>
              </w:tc>
            </w:tr>
            <w:tr w:rsidR="002B53D4" w:rsidRPr="00C5630C" w14:paraId="448D3FD0"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35E80DC6" w14:textId="77777777" w:rsidR="002B53D4" w:rsidRPr="00C5630C" w:rsidRDefault="002B53D4" w:rsidP="00F21B99">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Parámetro</w:t>
                  </w:r>
                </w:p>
              </w:tc>
              <w:tc>
                <w:tcPr>
                  <w:tcW w:w="1485" w:type="dxa"/>
                  <w:tcBorders>
                    <w:top w:val="nil"/>
                    <w:left w:val="nil"/>
                    <w:bottom w:val="single" w:sz="4" w:space="0" w:color="auto"/>
                    <w:right w:val="single" w:sz="4" w:space="0" w:color="auto"/>
                  </w:tcBorders>
                  <w:shd w:val="clear" w:color="auto" w:fill="auto"/>
                  <w:vAlign w:val="center"/>
                  <w:hideMark/>
                </w:tcPr>
                <w:p w14:paraId="226529A4" w14:textId="77777777" w:rsidR="002B53D4" w:rsidRPr="00C5630C" w:rsidRDefault="002B53D4" w:rsidP="00F21B99">
                  <w:pPr>
                    <w:spacing w:after="0" w:line="240" w:lineRule="auto"/>
                    <w:jc w:val="center"/>
                    <w:rPr>
                      <w:rFonts w:eastAsia="Times New Roman" w:cstheme="minorHAnsi"/>
                      <w:b/>
                      <w:bCs/>
                      <w:sz w:val="18"/>
                      <w:szCs w:val="18"/>
                      <w:lang w:eastAsia="es-CL"/>
                    </w:rPr>
                  </w:pPr>
                  <w:r w:rsidRPr="00C5630C">
                    <w:rPr>
                      <w:rFonts w:eastAsia="Times New Roman" w:cstheme="minorHAnsi"/>
                      <w:b/>
                      <w:bCs/>
                      <w:sz w:val="18"/>
                      <w:szCs w:val="18"/>
                      <w:lang w:eastAsia="es-CL"/>
                    </w:rPr>
                    <w:t>Unidad</w:t>
                  </w:r>
                </w:p>
              </w:tc>
              <w:tc>
                <w:tcPr>
                  <w:tcW w:w="1176" w:type="dxa"/>
                  <w:tcBorders>
                    <w:top w:val="nil"/>
                    <w:left w:val="nil"/>
                    <w:bottom w:val="single" w:sz="4" w:space="0" w:color="auto"/>
                    <w:right w:val="single" w:sz="4" w:space="0" w:color="auto"/>
                  </w:tcBorders>
                  <w:shd w:val="clear" w:color="auto" w:fill="auto"/>
                  <w:vAlign w:val="center"/>
                  <w:hideMark/>
                </w:tcPr>
                <w:p w14:paraId="1DFB41B6" w14:textId="48A80DC6" w:rsidR="002B53D4" w:rsidRPr="00C5630C" w:rsidRDefault="002B53D4" w:rsidP="00464235">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Titular-</w:t>
                  </w:r>
                  <w:r w:rsidR="00464235">
                    <w:rPr>
                      <w:rFonts w:eastAsia="Times New Roman" w:cstheme="minorHAnsi"/>
                      <w:b/>
                      <w:bCs/>
                      <w:sz w:val="18"/>
                      <w:szCs w:val="18"/>
                      <w:lang w:eastAsia="es-CL"/>
                    </w:rPr>
                    <w:t>3</w:t>
                  </w:r>
                </w:p>
              </w:tc>
              <w:tc>
                <w:tcPr>
                  <w:tcW w:w="1177" w:type="dxa"/>
                  <w:tcBorders>
                    <w:top w:val="nil"/>
                    <w:left w:val="nil"/>
                    <w:bottom w:val="single" w:sz="4" w:space="0" w:color="auto"/>
                    <w:right w:val="single" w:sz="4" w:space="0" w:color="auto"/>
                  </w:tcBorders>
                  <w:shd w:val="clear" w:color="auto" w:fill="auto"/>
                  <w:vAlign w:val="center"/>
                  <w:hideMark/>
                </w:tcPr>
                <w:p w14:paraId="4B14A162" w14:textId="10AC3991" w:rsidR="002B53D4" w:rsidRPr="00C5630C" w:rsidRDefault="002B53D4" w:rsidP="00464235">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Titular-</w:t>
                  </w:r>
                  <w:r w:rsidR="00464235">
                    <w:rPr>
                      <w:rFonts w:eastAsia="Times New Roman" w:cstheme="minorHAnsi"/>
                      <w:b/>
                      <w:bCs/>
                      <w:sz w:val="18"/>
                      <w:szCs w:val="18"/>
                      <w:lang w:eastAsia="es-CL"/>
                    </w:rPr>
                    <w:t>3</w:t>
                  </w:r>
                </w:p>
              </w:tc>
              <w:tc>
                <w:tcPr>
                  <w:tcW w:w="1177" w:type="dxa"/>
                  <w:tcBorders>
                    <w:top w:val="nil"/>
                    <w:left w:val="nil"/>
                    <w:bottom w:val="single" w:sz="4" w:space="0" w:color="auto"/>
                    <w:right w:val="single" w:sz="4" w:space="0" w:color="auto"/>
                  </w:tcBorders>
                  <w:shd w:val="clear" w:color="auto" w:fill="auto"/>
                  <w:vAlign w:val="center"/>
                  <w:hideMark/>
                </w:tcPr>
                <w:p w14:paraId="71800444" w14:textId="509CA072" w:rsidR="002B53D4" w:rsidRPr="00C5630C" w:rsidRDefault="00690455" w:rsidP="00464235">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DGA-</w:t>
                  </w:r>
                  <w:r w:rsidR="00464235">
                    <w:rPr>
                      <w:rFonts w:eastAsia="Times New Roman" w:cstheme="minorHAnsi"/>
                      <w:b/>
                      <w:bCs/>
                      <w:sz w:val="18"/>
                      <w:szCs w:val="18"/>
                      <w:lang w:eastAsia="es-CL"/>
                    </w:rPr>
                    <w:t>3</w:t>
                  </w:r>
                </w:p>
              </w:tc>
              <w:tc>
                <w:tcPr>
                  <w:tcW w:w="1177" w:type="dxa"/>
                  <w:tcBorders>
                    <w:top w:val="nil"/>
                    <w:left w:val="nil"/>
                    <w:bottom w:val="single" w:sz="4" w:space="0" w:color="auto"/>
                    <w:right w:val="single" w:sz="4" w:space="0" w:color="auto"/>
                  </w:tcBorders>
                  <w:shd w:val="clear" w:color="auto" w:fill="auto"/>
                  <w:vAlign w:val="center"/>
                  <w:hideMark/>
                </w:tcPr>
                <w:p w14:paraId="57309279" w14:textId="185415BF" w:rsidR="002B53D4" w:rsidRPr="00C5630C" w:rsidRDefault="00690455" w:rsidP="00730CBA">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SMA-</w:t>
                  </w:r>
                  <w:r w:rsidR="00730CBA">
                    <w:rPr>
                      <w:rFonts w:eastAsia="Times New Roman" w:cstheme="minorHAnsi"/>
                      <w:b/>
                      <w:bCs/>
                      <w:sz w:val="18"/>
                      <w:szCs w:val="18"/>
                      <w:lang w:eastAsia="es-CL"/>
                    </w:rPr>
                    <w:t>3</w:t>
                  </w:r>
                </w:p>
              </w:tc>
              <w:tc>
                <w:tcPr>
                  <w:tcW w:w="1177" w:type="dxa"/>
                  <w:tcBorders>
                    <w:top w:val="nil"/>
                    <w:left w:val="nil"/>
                    <w:bottom w:val="single" w:sz="4" w:space="0" w:color="auto"/>
                    <w:right w:val="single" w:sz="4" w:space="0" w:color="auto"/>
                  </w:tcBorders>
                  <w:shd w:val="clear" w:color="auto" w:fill="auto"/>
                  <w:vAlign w:val="center"/>
                  <w:hideMark/>
                </w:tcPr>
                <w:p w14:paraId="7D7009D7" w14:textId="5A699BFB" w:rsidR="002B53D4" w:rsidRPr="00C5630C" w:rsidRDefault="00690455" w:rsidP="00464235">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Titular-</w:t>
                  </w:r>
                  <w:r w:rsidR="00464235">
                    <w:rPr>
                      <w:rFonts w:eastAsia="Times New Roman" w:cstheme="minorHAnsi"/>
                      <w:b/>
                      <w:bCs/>
                      <w:sz w:val="18"/>
                      <w:szCs w:val="18"/>
                      <w:lang w:eastAsia="es-CL"/>
                    </w:rPr>
                    <w:t>3</w:t>
                  </w:r>
                </w:p>
              </w:tc>
              <w:tc>
                <w:tcPr>
                  <w:tcW w:w="1177" w:type="dxa"/>
                  <w:tcBorders>
                    <w:top w:val="nil"/>
                    <w:left w:val="nil"/>
                    <w:bottom w:val="single" w:sz="4" w:space="0" w:color="auto"/>
                    <w:right w:val="single" w:sz="4" w:space="0" w:color="auto"/>
                  </w:tcBorders>
                  <w:shd w:val="clear" w:color="auto" w:fill="auto"/>
                  <w:vAlign w:val="center"/>
                  <w:hideMark/>
                </w:tcPr>
                <w:p w14:paraId="4E366DCC" w14:textId="341C9BB1" w:rsidR="002B53D4" w:rsidRPr="00C5630C" w:rsidRDefault="00690455" w:rsidP="00464235">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SAG-</w:t>
                  </w:r>
                  <w:r w:rsidR="00464235">
                    <w:rPr>
                      <w:rFonts w:eastAsia="Times New Roman" w:cstheme="minorHAnsi"/>
                      <w:b/>
                      <w:bCs/>
                      <w:sz w:val="18"/>
                      <w:szCs w:val="18"/>
                      <w:lang w:eastAsia="es-CL"/>
                    </w:rPr>
                    <w:t>4</w:t>
                  </w:r>
                </w:p>
              </w:tc>
              <w:tc>
                <w:tcPr>
                  <w:tcW w:w="1177" w:type="dxa"/>
                  <w:tcBorders>
                    <w:top w:val="nil"/>
                    <w:left w:val="nil"/>
                    <w:bottom w:val="single" w:sz="4" w:space="0" w:color="auto"/>
                    <w:right w:val="single" w:sz="4" w:space="0" w:color="auto"/>
                  </w:tcBorders>
                  <w:shd w:val="clear" w:color="auto" w:fill="auto"/>
                  <w:vAlign w:val="center"/>
                  <w:hideMark/>
                </w:tcPr>
                <w:p w14:paraId="191F0C25" w14:textId="7BB34A35" w:rsidR="002B53D4" w:rsidRPr="00C5630C" w:rsidRDefault="00690455" w:rsidP="00464235">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SAG-</w:t>
                  </w:r>
                  <w:r w:rsidR="00464235">
                    <w:rPr>
                      <w:rFonts w:eastAsia="Times New Roman" w:cstheme="minorHAnsi"/>
                      <w:b/>
                      <w:bCs/>
                      <w:sz w:val="18"/>
                      <w:szCs w:val="18"/>
                      <w:lang w:eastAsia="es-CL"/>
                    </w:rPr>
                    <w:t>4</w:t>
                  </w:r>
                </w:p>
              </w:tc>
              <w:tc>
                <w:tcPr>
                  <w:tcW w:w="1177" w:type="dxa"/>
                  <w:tcBorders>
                    <w:top w:val="nil"/>
                    <w:left w:val="nil"/>
                    <w:bottom w:val="single" w:sz="4" w:space="0" w:color="auto"/>
                    <w:right w:val="single" w:sz="4" w:space="0" w:color="auto"/>
                  </w:tcBorders>
                  <w:shd w:val="clear" w:color="auto" w:fill="auto"/>
                  <w:vAlign w:val="center"/>
                  <w:hideMark/>
                </w:tcPr>
                <w:p w14:paraId="5721A388" w14:textId="409F2469" w:rsidR="002B53D4" w:rsidRPr="00C5630C" w:rsidRDefault="00690455" w:rsidP="00464235">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DGA-</w:t>
                  </w:r>
                  <w:r w:rsidR="00464235">
                    <w:rPr>
                      <w:rFonts w:eastAsia="Times New Roman" w:cstheme="minorHAnsi"/>
                      <w:b/>
                      <w:bCs/>
                      <w:sz w:val="18"/>
                      <w:szCs w:val="18"/>
                      <w:lang w:eastAsia="es-CL"/>
                    </w:rPr>
                    <w:t>4</w:t>
                  </w:r>
                </w:p>
              </w:tc>
              <w:tc>
                <w:tcPr>
                  <w:tcW w:w="117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08B8C2C" w14:textId="77777777" w:rsidR="002B53D4" w:rsidRPr="00C5630C" w:rsidRDefault="002B53D4" w:rsidP="00F21B99">
                  <w:pPr>
                    <w:spacing w:after="0" w:line="240" w:lineRule="auto"/>
                    <w:jc w:val="center"/>
                    <w:rPr>
                      <w:rFonts w:eastAsia="Times New Roman" w:cstheme="minorHAnsi"/>
                      <w:b/>
                      <w:bCs/>
                      <w:sz w:val="18"/>
                      <w:szCs w:val="18"/>
                      <w:lang w:eastAsia="es-CL"/>
                    </w:rPr>
                  </w:pPr>
                </w:p>
              </w:tc>
            </w:tr>
            <w:tr w:rsidR="002B53D4" w:rsidRPr="00C5630C" w14:paraId="5F1C660D"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noWrap/>
                  <w:vAlign w:val="center"/>
                  <w:hideMark/>
                </w:tcPr>
                <w:p w14:paraId="79D5E181"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Temperatura</w:t>
                  </w:r>
                </w:p>
              </w:tc>
              <w:tc>
                <w:tcPr>
                  <w:tcW w:w="1485" w:type="dxa"/>
                  <w:tcBorders>
                    <w:top w:val="nil"/>
                    <w:left w:val="nil"/>
                    <w:bottom w:val="single" w:sz="4" w:space="0" w:color="auto"/>
                    <w:right w:val="single" w:sz="4" w:space="0" w:color="auto"/>
                  </w:tcBorders>
                  <w:shd w:val="clear" w:color="auto" w:fill="auto"/>
                  <w:noWrap/>
                  <w:vAlign w:val="center"/>
                  <w:hideMark/>
                </w:tcPr>
                <w:p w14:paraId="1D3914FE"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°C</w:t>
                  </w:r>
                </w:p>
              </w:tc>
              <w:tc>
                <w:tcPr>
                  <w:tcW w:w="1176" w:type="dxa"/>
                  <w:tcBorders>
                    <w:top w:val="nil"/>
                    <w:left w:val="nil"/>
                    <w:bottom w:val="single" w:sz="4" w:space="0" w:color="auto"/>
                    <w:right w:val="single" w:sz="4" w:space="0" w:color="auto"/>
                  </w:tcBorders>
                  <w:shd w:val="clear" w:color="auto" w:fill="auto"/>
                  <w:noWrap/>
                  <w:hideMark/>
                </w:tcPr>
                <w:p w14:paraId="31E702CE" w14:textId="7301504E"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r w:rsidR="00BF767D">
                    <w:rPr>
                      <w:rFonts w:cstheme="minorHAnsi"/>
                      <w:sz w:val="18"/>
                      <w:szCs w:val="18"/>
                    </w:rPr>
                    <w:t>26,66</w:t>
                  </w:r>
                </w:p>
              </w:tc>
              <w:tc>
                <w:tcPr>
                  <w:tcW w:w="1177" w:type="dxa"/>
                  <w:tcBorders>
                    <w:top w:val="nil"/>
                    <w:left w:val="nil"/>
                    <w:bottom w:val="single" w:sz="4" w:space="0" w:color="auto"/>
                    <w:right w:val="single" w:sz="4" w:space="0" w:color="auto"/>
                  </w:tcBorders>
                  <w:shd w:val="clear" w:color="auto" w:fill="auto"/>
                  <w:noWrap/>
                  <w:hideMark/>
                </w:tcPr>
                <w:p w14:paraId="06636AF6" w14:textId="7F1F98C6"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r w:rsidR="00FB1131">
                    <w:rPr>
                      <w:rFonts w:cstheme="minorHAnsi"/>
                      <w:sz w:val="18"/>
                      <w:szCs w:val="18"/>
                    </w:rPr>
                    <w:t>22,28</w:t>
                  </w:r>
                </w:p>
              </w:tc>
              <w:tc>
                <w:tcPr>
                  <w:tcW w:w="1177" w:type="dxa"/>
                  <w:tcBorders>
                    <w:top w:val="nil"/>
                    <w:left w:val="nil"/>
                    <w:bottom w:val="single" w:sz="4" w:space="0" w:color="auto"/>
                    <w:right w:val="single" w:sz="4" w:space="0" w:color="auto"/>
                  </w:tcBorders>
                  <w:shd w:val="clear" w:color="auto" w:fill="auto"/>
                  <w:noWrap/>
                  <w:vAlign w:val="bottom"/>
                  <w:hideMark/>
                </w:tcPr>
                <w:p w14:paraId="2F0B15D7" w14:textId="50B2F632"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21,59</w:t>
                  </w:r>
                </w:p>
              </w:tc>
              <w:tc>
                <w:tcPr>
                  <w:tcW w:w="1177" w:type="dxa"/>
                  <w:tcBorders>
                    <w:top w:val="nil"/>
                    <w:left w:val="nil"/>
                    <w:bottom w:val="single" w:sz="4" w:space="0" w:color="auto"/>
                    <w:right w:val="single" w:sz="4" w:space="0" w:color="auto"/>
                  </w:tcBorders>
                  <w:shd w:val="clear" w:color="auto" w:fill="auto"/>
                  <w:noWrap/>
                  <w:vAlign w:val="center"/>
                  <w:hideMark/>
                </w:tcPr>
                <w:p w14:paraId="5751B4F7" w14:textId="3C474D0C"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23,0</w:t>
                  </w:r>
                  <w:r w:rsidR="0024143E">
                    <w:rPr>
                      <w:rFonts w:cstheme="minorHAnsi"/>
                      <w:sz w:val="18"/>
                      <w:szCs w:val="18"/>
                    </w:rPr>
                    <w:t>0</w:t>
                  </w:r>
                </w:p>
              </w:tc>
              <w:tc>
                <w:tcPr>
                  <w:tcW w:w="1177" w:type="dxa"/>
                  <w:tcBorders>
                    <w:top w:val="nil"/>
                    <w:left w:val="nil"/>
                    <w:bottom w:val="single" w:sz="4" w:space="0" w:color="auto"/>
                    <w:right w:val="single" w:sz="4" w:space="0" w:color="auto"/>
                  </w:tcBorders>
                  <w:shd w:val="clear" w:color="auto" w:fill="auto"/>
                  <w:noWrap/>
                  <w:vAlign w:val="bottom"/>
                  <w:hideMark/>
                </w:tcPr>
                <w:p w14:paraId="74985C17" w14:textId="0F659A2D" w:rsidR="002B53D4" w:rsidRPr="002B53D4" w:rsidRDefault="00FB1131" w:rsidP="00F21B99">
                  <w:pPr>
                    <w:spacing w:after="0" w:line="240" w:lineRule="auto"/>
                    <w:jc w:val="center"/>
                    <w:rPr>
                      <w:rFonts w:eastAsia="Times New Roman" w:cstheme="minorHAnsi"/>
                      <w:sz w:val="18"/>
                      <w:szCs w:val="18"/>
                      <w:lang w:eastAsia="es-CL"/>
                    </w:rPr>
                  </w:pPr>
                  <w:r>
                    <w:rPr>
                      <w:rFonts w:cstheme="minorHAnsi"/>
                      <w:sz w:val="18"/>
                      <w:szCs w:val="18"/>
                    </w:rPr>
                    <w:t>19,12</w:t>
                  </w:r>
                  <w:r w:rsidR="002B53D4"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1411E1EF" w14:textId="2B140CD4"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0D153FCE" w14:textId="3B3CFB88"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bottom"/>
                  <w:hideMark/>
                </w:tcPr>
                <w:p w14:paraId="033D7B3C" w14:textId="16638726"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23,6</w:t>
                  </w:r>
                  <w:r w:rsidR="0024143E">
                    <w:rPr>
                      <w:rFonts w:cstheme="minorHAnsi"/>
                      <w:sz w:val="18"/>
                      <w:szCs w:val="18"/>
                    </w:rPr>
                    <w:t>0</w:t>
                  </w:r>
                </w:p>
              </w:tc>
              <w:tc>
                <w:tcPr>
                  <w:tcW w:w="1177" w:type="dxa"/>
                  <w:tcBorders>
                    <w:top w:val="nil"/>
                    <w:left w:val="nil"/>
                    <w:bottom w:val="single" w:sz="4" w:space="0" w:color="auto"/>
                    <w:right w:val="single" w:sz="4" w:space="0" w:color="auto"/>
                  </w:tcBorders>
                  <w:shd w:val="clear" w:color="auto" w:fill="auto"/>
                  <w:noWrap/>
                  <w:vAlign w:val="center"/>
                  <w:hideMark/>
                </w:tcPr>
                <w:p w14:paraId="68AD6584" w14:textId="1292CAD1"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w:t>
                  </w:r>
                </w:p>
              </w:tc>
            </w:tr>
            <w:tr w:rsidR="002B53D4" w:rsidRPr="00C5630C" w14:paraId="638403BB"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noWrap/>
                  <w:vAlign w:val="center"/>
                  <w:hideMark/>
                </w:tcPr>
                <w:p w14:paraId="5F83DD2F"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pH</w:t>
                  </w:r>
                </w:p>
              </w:tc>
              <w:tc>
                <w:tcPr>
                  <w:tcW w:w="1485" w:type="dxa"/>
                  <w:tcBorders>
                    <w:top w:val="nil"/>
                    <w:left w:val="nil"/>
                    <w:bottom w:val="single" w:sz="4" w:space="0" w:color="auto"/>
                    <w:right w:val="single" w:sz="4" w:space="0" w:color="auto"/>
                  </w:tcBorders>
                  <w:shd w:val="clear" w:color="auto" w:fill="auto"/>
                  <w:noWrap/>
                  <w:vAlign w:val="center"/>
                  <w:hideMark/>
                </w:tcPr>
                <w:p w14:paraId="60C93375" w14:textId="77777777" w:rsidR="002B53D4" w:rsidRPr="00C5630C" w:rsidRDefault="002B53D4" w:rsidP="00F21B99">
                  <w:pPr>
                    <w:spacing w:after="0" w:line="240" w:lineRule="auto"/>
                    <w:jc w:val="center"/>
                    <w:rPr>
                      <w:rFonts w:eastAsia="Times New Roman" w:cstheme="minorHAnsi"/>
                      <w:bCs/>
                      <w:sz w:val="18"/>
                      <w:szCs w:val="18"/>
                      <w:lang w:eastAsia="es-CL"/>
                    </w:rPr>
                  </w:pPr>
                  <w:proofErr w:type="spellStart"/>
                  <w:r w:rsidRPr="00C5630C">
                    <w:rPr>
                      <w:rFonts w:eastAsia="Times New Roman" w:cstheme="minorHAnsi"/>
                      <w:bCs/>
                      <w:sz w:val="18"/>
                      <w:szCs w:val="18"/>
                      <w:lang w:eastAsia="es-CL"/>
                    </w:rPr>
                    <w:t>upH</w:t>
                  </w:r>
                  <w:proofErr w:type="spellEnd"/>
                </w:p>
              </w:tc>
              <w:tc>
                <w:tcPr>
                  <w:tcW w:w="1176" w:type="dxa"/>
                  <w:tcBorders>
                    <w:top w:val="nil"/>
                    <w:left w:val="nil"/>
                    <w:bottom w:val="single" w:sz="4" w:space="0" w:color="auto"/>
                    <w:right w:val="single" w:sz="4" w:space="0" w:color="auto"/>
                  </w:tcBorders>
                  <w:shd w:val="clear" w:color="auto" w:fill="auto"/>
                  <w:noWrap/>
                  <w:vAlign w:val="center"/>
                  <w:hideMark/>
                </w:tcPr>
                <w:p w14:paraId="21C7F21D" w14:textId="6E5BFF02"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8,3</w:t>
                  </w:r>
                  <w:r w:rsidR="005D0562">
                    <w:rPr>
                      <w:rFonts w:cstheme="minorHAnsi"/>
                      <w:sz w:val="18"/>
                      <w:szCs w:val="18"/>
                    </w:rPr>
                    <w:t>0</w:t>
                  </w:r>
                </w:p>
              </w:tc>
              <w:tc>
                <w:tcPr>
                  <w:tcW w:w="1177" w:type="dxa"/>
                  <w:tcBorders>
                    <w:top w:val="nil"/>
                    <w:left w:val="nil"/>
                    <w:bottom w:val="single" w:sz="4" w:space="0" w:color="auto"/>
                    <w:right w:val="single" w:sz="4" w:space="0" w:color="auto"/>
                  </w:tcBorders>
                  <w:shd w:val="clear" w:color="auto" w:fill="auto"/>
                  <w:noWrap/>
                  <w:hideMark/>
                </w:tcPr>
                <w:p w14:paraId="0E9FF783" w14:textId="5A52F4B9"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6,9</w:t>
                  </w:r>
                  <w:r w:rsidR="005D0562">
                    <w:rPr>
                      <w:rFonts w:cstheme="minorHAnsi"/>
                      <w:sz w:val="18"/>
                      <w:szCs w:val="18"/>
                    </w:rPr>
                    <w:t>0</w:t>
                  </w:r>
                </w:p>
              </w:tc>
              <w:tc>
                <w:tcPr>
                  <w:tcW w:w="1177" w:type="dxa"/>
                  <w:tcBorders>
                    <w:top w:val="nil"/>
                    <w:left w:val="nil"/>
                    <w:bottom w:val="single" w:sz="4" w:space="0" w:color="auto"/>
                    <w:right w:val="single" w:sz="4" w:space="0" w:color="auto"/>
                  </w:tcBorders>
                  <w:shd w:val="clear" w:color="auto" w:fill="auto"/>
                  <w:noWrap/>
                  <w:vAlign w:val="bottom"/>
                  <w:hideMark/>
                </w:tcPr>
                <w:p w14:paraId="29E7202D" w14:textId="6A9A30B7"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8,49</w:t>
                  </w:r>
                </w:p>
              </w:tc>
              <w:tc>
                <w:tcPr>
                  <w:tcW w:w="1177" w:type="dxa"/>
                  <w:tcBorders>
                    <w:top w:val="nil"/>
                    <w:left w:val="nil"/>
                    <w:bottom w:val="single" w:sz="4" w:space="0" w:color="auto"/>
                    <w:right w:val="single" w:sz="4" w:space="0" w:color="auto"/>
                  </w:tcBorders>
                  <w:shd w:val="clear" w:color="auto" w:fill="auto"/>
                  <w:noWrap/>
                  <w:vAlign w:val="center"/>
                  <w:hideMark/>
                </w:tcPr>
                <w:p w14:paraId="22CA320B" w14:textId="4D58E58B"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8,53</w:t>
                  </w:r>
                </w:p>
              </w:tc>
              <w:tc>
                <w:tcPr>
                  <w:tcW w:w="1177" w:type="dxa"/>
                  <w:tcBorders>
                    <w:top w:val="nil"/>
                    <w:left w:val="nil"/>
                    <w:bottom w:val="single" w:sz="4" w:space="0" w:color="auto"/>
                    <w:right w:val="single" w:sz="4" w:space="0" w:color="auto"/>
                  </w:tcBorders>
                  <w:shd w:val="clear" w:color="auto" w:fill="auto"/>
                  <w:noWrap/>
                  <w:vAlign w:val="bottom"/>
                  <w:hideMark/>
                </w:tcPr>
                <w:p w14:paraId="41EEA5B7" w14:textId="3B8346EE"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7,5</w:t>
                  </w:r>
                  <w:r w:rsidR="005D0562">
                    <w:rPr>
                      <w:rFonts w:cstheme="minorHAnsi"/>
                      <w:sz w:val="18"/>
                      <w:szCs w:val="18"/>
                    </w:rPr>
                    <w:t>0</w:t>
                  </w:r>
                </w:p>
              </w:tc>
              <w:tc>
                <w:tcPr>
                  <w:tcW w:w="1177" w:type="dxa"/>
                  <w:tcBorders>
                    <w:top w:val="nil"/>
                    <w:left w:val="nil"/>
                    <w:bottom w:val="single" w:sz="4" w:space="0" w:color="auto"/>
                    <w:right w:val="single" w:sz="4" w:space="0" w:color="auto"/>
                  </w:tcBorders>
                  <w:shd w:val="clear" w:color="auto" w:fill="auto"/>
                  <w:noWrap/>
                  <w:vAlign w:val="center"/>
                  <w:hideMark/>
                </w:tcPr>
                <w:p w14:paraId="7B582F86" w14:textId="3644FD9D"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7,3</w:t>
                  </w:r>
                  <w:r w:rsidR="005D0562">
                    <w:rPr>
                      <w:rFonts w:cstheme="minorHAnsi"/>
                      <w:sz w:val="18"/>
                      <w:szCs w:val="18"/>
                    </w:rPr>
                    <w:t>0</w:t>
                  </w:r>
                </w:p>
              </w:tc>
              <w:tc>
                <w:tcPr>
                  <w:tcW w:w="1177" w:type="dxa"/>
                  <w:tcBorders>
                    <w:top w:val="nil"/>
                    <w:left w:val="nil"/>
                    <w:bottom w:val="single" w:sz="4" w:space="0" w:color="auto"/>
                    <w:right w:val="single" w:sz="4" w:space="0" w:color="auto"/>
                  </w:tcBorders>
                  <w:shd w:val="clear" w:color="auto" w:fill="auto"/>
                  <w:noWrap/>
                  <w:vAlign w:val="center"/>
                  <w:hideMark/>
                </w:tcPr>
                <w:p w14:paraId="012423EA" w14:textId="47D7764A"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6,62</w:t>
                  </w:r>
                </w:p>
              </w:tc>
              <w:tc>
                <w:tcPr>
                  <w:tcW w:w="1177" w:type="dxa"/>
                  <w:tcBorders>
                    <w:top w:val="nil"/>
                    <w:left w:val="nil"/>
                    <w:bottom w:val="single" w:sz="4" w:space="0" w:color="auto"/>
                    <w:right w:val="single" w:sz="4" w:space="0" w:color="auto"/>
                  </w:tcBorders>
                  <w:shd w:val="clear" w:color="auto" w:fill="auto"/>
                  <w:noWrap/>
                  <w:vAlign w:val="bottom"/>
                  <w:hideMark/>
                </w:tcPr>
                <w:p w14:paraId="628281A0" w14:textId="06960BEF"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8,55</w:t>
                  </w:r>
                </w:p>
              </w:tc>
              <w:tc>
                <w:tcPr>
                  <w:tcW w:w="1177" w:type="dxa"/>
                  <w:tcBorders>
                    <w:top w:val="nil"/>
                    <w:left w:val="nil"/>
                    <w:bottom w:val="single" w:sz="4" w:space="0" w:color="auto"/>
                    <w:right w:val="single" w:sz="4" w:space="0" w:color="auto"/>
                  </w:tcBorders>
                  <w:shd w:val="clear" w:color="auto" w:fill="auto"/>
                  <w:noWrap/>
                  <w:vAlign w:val="center"/>
                  <w:hideMark/>
                </w:tcPr>
                <w:p w14:paraId="43B3CB1E" w14:textId="53DC8E10"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5,5-9</w:t>
                  </w:r>
                </w:p>
              </w:tc>
            </w:tr>
            <w:tr w:rsidR="002B53D4" w:rsidRPr="00C5630C" w14:paraId="6FF1D2EC"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noWrap/>
                  <w:vAlign w:val="center"/>
                  <w:hideMark/>
                </w:tcPr>
                <w:p w14:paraId="5A9001DC"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CE</w:t>
                  </w:r>
                </w:p>
              </w:tc>
              <w:tc>
                <w:tcPr>
                  <w:tcW w:w="1485" w:type="dxa"/>
                  <w:tcBorders>
                    <w:top w:val="nil"/>
                    <w:left w:val="nil"/>
                    <w:bottom w:val="single" w:sz="4" w:space="0" w:color="auto"/>
                    <w:right w:val="single" w:sz="4" w:space="0" w:color="auto"/>
                  </w:tcBorders>
                  <w:shd w:val="clear" w:color="auto" w:fill="auto"/>
                  <w:noWrap/>
                  <w:vAlign w:val="center"/>
                  <w:hideMark/>
                </w:tcPr>
                <w:p w14:paraId="61A44876"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µs/cm</w:t>
                  </w:r>
                </w:p>
              </w:tc>
              <w:tc>
                <w:tcPr>
                  <w:tcW w:w="1176" w:type="dxa"/>
                  <w:tcBorders>
                    <w:top w:val="nil"/>
                    <w:left w:val="nil"/>
                    <w:bottom w:val="single" w:sz="4" w:space="0" w:color="auto"/>
                    <w:right w:val="single" w:sz="4" w:space="0" w:color="auto"/>
                  </w:tcBorders>
                  <w:shd w:val="clear" w:color="auto" w:fill="auto"/>
                  <w:noWrap/>
                  <w:vAlign w:val="center"/>
                  <w:hideMark/>
                </w:tcPr>
                <w:p w14:paraId="767CB426" w14:textId="50AC891E"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146</w:t>
                  </w:r>
                </w:p>
              </w:tc>
              <w:tc>
                <w:tcPr>
                  <w:tcW w:w="1177" w:type="dxa"/>
                  <w:tcBorders>
                    <w:top w:val="nil"/>
                    <w:left w:val="nil"/>
                    <w:bottom w:val="single" w:sz="4" w:space="0" w:color="auto"/>
                    <w:right w:val="single" w:sz="4" w:space="0" w:color="auto"/>
                  </w:tcBorders>
                  <w:shd w:val="clear" w:color="auto" w:fill="auto"/>
                  <w:noWrap/>
                  <w:vAlign w:val="bottom"/>
                  <w:hideMark/>
                </w:tcPr>
                <w:p w14:paraId="29181B7A" w14:textId="73ACA71F"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146</w:t>
                  </w:r>
                </w:p>
              </w:tc>
              <w:tc>
                <w:tcPr>
                  <w:tcW w:w="1177" w:type="dxa"/>
                  <w:tcBorders>
                    <w:top w:val="nil"/>
                    <w:left w:val="nil"/>
                    <w:bottom w:val="single" w:sz="4" w:space="0" w:color="auto"/>
                    <w:right w:val="single" w:sz="4" w:space="0" w:color="auto"/>
                  </w:tcBorders>
                  <w:shd w:val="clear" w:color="auto" w:fill="auto"/>
                  <w:noWrap/>
                  <w:vAlign w:val="bottom"/>
                  <w:hideMark/>
                </w:tcPr>
                <w:p w14:paraId="1CE2F2F6" w14:textId="70E88219"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153</w:t>
                  </w:r>
                </w:p>
              </w:tc>
              <w:tc>
                <w:tcPr>
                  <w:tcW w:w="1177" w:type="dxa"/>
                  <w:tcBorders>
                    <w:top w:val="nil"/>
                    <w:left w:val="nil"/>
                    <w:bottom w:val="single" w:sz="4" w:space="0" w:color="auto"/>
                    <w:right w:val="single" w:sz="4" w:space="0" w:color="auto"/>
                  </w:tcBorders>
                  <w:shd w:val="clear" w:color="auto" w:fill="auto"/>
                  <w:noWrap/>
                  <w:vAlign w:val="center"/>
                  <w:hideMark/>
                </w:tcPr>
                <w:p w14:paraId="498F8076" w14:textId="35A83E61"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179,6</w:t>
                  </w:r>
                </w:p>
              </w:tc>
              <w:tc>
                <w:tcPr>
                  <w:tcW w:w="1177" w:type="dxa"/>
                  <w:tcBorders>
                    <w:top w:val="nil"/>
                    <w:left w:val="nil"/>
                    <w:bottom w:val="single" w:sz="4" w:space="0" w:color="auto"/>
                    <w:right w:val="single" w:sz="4" w:space="0" w:color="auto"/>
                  </w:tcBorders>
                  <w:shd w:val="clear" w:color="auto" w:fill="auto"/>
                  <w:noWrap/>
                  <w:vAlign w:val="bottom"/>
                  <w:hideMark/>
                </w:tcPr>
                <w:p w14:paraId="21401871" w14:textId="1AEA3497"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147</w:t>
                  </w:r>
                </w:p>
              </w:tc>
              <w:tc>
                <w:tcPr>
                  <w:tcW w:w="1177" w:type="dxa"/>
                  <w:tcBorders>
                    <w:top w:val="nil"/>
                    <w:left w:val="nil"/>
                    <w:bottom w:val="single" w:sz="4" w:space="0" w:color="auto"/>
                    <w:right w:val="single" w:sz="4" w:space="0" w:color="auto"/>
                  </w:tcBorders>
                  <w:shd w:val="clear" w:color="auto" w:fill="auto"/>
                  <w:noWrap/>
                  <w:vAlign w:val="center"/>
                  <w:hideMark/>
                </w:tcPr>
                <w:p w14:paraId="32F67E45" w14:textId="0E4028F0"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174</w:t>
                  </w:r>
                </w:p>
              </w:tc>
              <w:tc>
                <w:tcPr>
                  <w:tcW w:w="1177" w:type="dxa"/>
                  <w:tcBorders>
                    <w:top w:val="nil"/>
                    <w:left w:val="nil"/>
                    <w:bottom w:val="single" w:sz="4" w:space="0" w:color="auto"/>
                    <w:right w:val="single" w:sz="4" w:space="0" w:color="auto"/>
                  </w:tcBorders>
                  <w:shd w:val="clear" w:color="auto" w:fill="auto"/>
                  <w:noWrap/>
                  <w:vAlign w:val="center"/>
                  <w:hideMark/>
                </w:tcPr>
                <w:p w14:paraId="3556E107" w14:textId="1D337BB2"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176</w:t>
                  </w:r>
                </w:p>
              </w:tc>
              <w:tc>
                <w:tcPr>
                  <w:tcW w:w="1177" w:type="dxa"/>
                  <w:tcBorders>
                    <w:top w:val="nil"/>
                    <w:left w:val="nil"/>
                    <w:bottom w:val="single" w:sz="4" w:space="0" w:color="auto"/>
                    <w:right w:val="single" w:sz="4" w:space="0" w:color="auto"/>
                  </w:tcBorders>
                  <w:shd w:val="clear" w:color="auto" w:fill="auto"/>
                  <w:noWrap/>
                  <w:vAlign w:val="bottom"/>
                  <w:hideMark/>
                </w:tcPr>
                <w:p w14:paraId="610399B7" w14:textId="085E6146"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148</w:t>
                  </w:r>
                </w:p>
              </w:tc>
              <w:tc>
                <w:tcPr>
                  <w:tcW w:w="1177" w:type="dxa"/>
                  <w:tcBorders>
                    <w:top w:val="nil"/>
                    <w:left w:val="nil"/>
                    <w:bottom w:val="single" w:sz="4" w:space="0" w:color="auto"/>
                    <w:right w:val="single" w:sz="4" w:space="0" w:color="auto"/>
                  </w:tcBorders>
                  <w:shd w:val="clear" w:color="auto" w:fill="auto"/>
                  <w:noWrap/>
                  <w:vAlign w:val="center"/>
                  <w:hideMark/>
                </w:tcPr>
                <w:p w14:paraId="622CE8F4" w14:textId="048CB6C6"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750</w:t>
                  </w:r>
                </w:p>
              </w:tc>
            </w:tr>
            <w:tr w:rsidR="002B53D4" w:rsidRPr="00C5630C" w14:paraId="5E453595"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2B35925C"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OD</w:t>
                  </w:r>
                </w:p>
              </w:tc>
              <w:tc>
                <w:tcPr>
                  <w:tcW w:w="1485" w:type="dxa"/>
                  <w:tcBorders>
                    <w:top w:val="nil"/>
                    <w:left w:val="nil"/>
                    <w:bottom w:val="single" w:sz="4" w:space="0" w:color="auto"/>
                    <w:right w:val="single" w:sz="4" w:space="0" w:color="auto"/>
                  </w:tcBorders>
                  <w:shd w:val="clear" w:color="auto" w:fill="auto"/>
                  <w:vAlign w:val="center"/>
                  <w:hideMark/>
                </w:tcPr>
                <w:p w14:paraId="413C992E"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4CCD57AC" w14:textId="254C7996"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vAlign w:val="bottom"/>
                  <w:hideMark/>
                </w:tcPr>
                <w:p w14:paraId="7CA932C7" w14:textId="01E1370E"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020DFF92" w14:textId="6728F44A"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7,31</w:t>
                  </w:r>
                </w:p>
              </w:tc>
              <w:tc>
                <w:tcPr>
                  <w:tcW w:w="1177" w:type="dxa"/>
                  <w:tcBorders>
                    <w:top w:val="nil"/>
                    <w:left w:val="nil"/>
                    <w:bottom w:val="single" w:sz="4" w:space="0" w:color="auto"/>
                    <w:right w:val="single" w:sz="4" w:space="0" w:color="auto"/>
                  </w:tcBorders>
                  <w:shd w:val="clear" w:color="auto" w:fill="auto"/>
                  <w:noWrap/>
                  <w:vAlign w:val="center"/>
                  <w:hideMark/>
                </w:tcPr>
                <w:p w14:paraId="6E124081" w14:textId="2930B7CA"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7,85</w:t>
                  </w:r>
                </w:p>
              </w:tc>
              <w:tc>
                <w:tcPr>
                  <w:tcW w:w="1177" w:type="dxa"/>
                  <w:tcBorders>
                    <w:top w:val="nil"/>
                    <w:left w:val="nil"/>
                    <w:bottom w:val="single" w:sz="4" w:space="0" w:color="auto"/>
                    <w:right w:val="single" w:sz="4" w:space="0" w:color="auto"/>
                  </w:tcBorders>
                  <w:shd w:val="clear" w:color="auto" w:fill="auto"/>
                  <w:noWrap/>
                  <w:vAlign w:val="bottom"/>
                  <w:hideMark/>
                </w:tcPr>
                <w:p w14:paraId="4D41851C" w14:textId="36867BF6"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vAlign w:val="center"/>
                  <w:hideMark/>
                </w:tcPr>
                <w:p w14:paraId="659C5152" w14:textId="604E4A1B"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38E8A1F0" w14:textId="367DE16D"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bottom"/>
                  <w:hideMark/>
                </w:tcPr>
                <w:p w14:paraId="4F994449" w14:textId="5C742699"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6,83</w:t>
                  </w:r>
                </w:p>
              </w:tc>
              <w:tc>
                <w:tcPr>
                  <w:tcW w:w="1177" w:type="dxa"/>
                  <w:tcBorders>
                    <w:top w:val="nil"/>
                    <w:left w:val="nil"/>
                    <w:bottom w:val="single" w:sz="4" w:space="0" w:color="auto"/>
                    <w:right w:val="single" w:sz="4" w:space="0" w:color="auto"/>
                  </w:tcBorders>
                  <w:shd w:val="clear" w:color="auto" w:fill="auto"/>
                  <w:noWrap/>
                  <w:vAlign w:val="center"/>
                  <w:hideMark/>
                </w:tcPr>
                <w:p w14:paraId="45DD8507" w14:textId="78397E27"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w:t>
                  </w:r>
                </w:p>
              </w:tc>
            </w:tr>
            <w:tr w:rsidR="002B53D4" w:rsidRPr="00C5630C" w14:paraId="7F2C15AC"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20257F61"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Al</w:t>
                  </w:r>
                </w:p>
              </w:tc>
              <w:tc>
                <w:tcPr>
                  <w:tcW w:w="1485" w:type="dxa"/>
                  <w:tcBorders>
                    <w:top w:val="nil"/>
                    <w:left w:val="nil"/>
                    <w:bottom w:val="single" w:sz="4" w:space="0" w:color="auto"/>
                    <w:right w:val="single" w:sz="4" w:space="0" w:color="auto"/>
                  </w:tcBorders>
                  <w:shd w:val="clear" w:color="auto" w:fill="auto"/>
                  <w:vAlign w:val="center"/>
                  <w:hideMark/>
                </w:tcPr>
                <w:p w14:paraId="59947571"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2F6A5BA6" w14:textId="15757C8A"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&lt;0,05</w:t>
                  </w:r>
                </w:p>
              </w:tc>
              <w:tc>
                <w:tcPr>
                  <w:tcW w:w="1177" w:type="dxa"/>
                  <w:tcBorders>
                    <w:top w:val="nil"/>
                    <w:left w:val="nil"/>
                    <w:bottom w:val="single" w:sz="4" w:space="0" w:color="auto"/>
                    <w:right w:val="single" w:sz="4" w:space="0" w:color="auto"/>
                  </w:tcBorders>
                  <w:shd w:val="clear" w:color="auto" w:fill="auto"/>
                  <w:noWrap/>
                  <w:vAlign w:val="center"/>
                  <w:hideMark/>
                </w:tcPr>
                <w:p w14:paraId="1E4AC2DA" w14:textId="04B6E860"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&lt;0,05</w:t>
                  </w:r>
                </w:p>
              </w:tc>
              <w:tc>
                <w:tcPr>
                  <w:tcW w:w="1177" w:type="dxa"/>
                  <w:tcBorders>
                    <w:top w:val="nil"/>
                    <w:left w:val="nil"/>
                    <w:bottom w:val="single" w:sz="4" w:space="0" w:color="auto"/>
                    <w:right w:val="single" w:sz="4" w:space="0" w:color="auto"/>
                  </w:tcBorders>
                  <w:shd w:val="clear" w:color="auto" w:fill="auto"/>
                  <w:noWrap/>
                  <w:vAlign w:val="center"/>
                  <w:hideMark/>
                </w:tcPr>
                <w:p w14:paraId="3521ECFA" w14:textId="4B53744F"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0,05</w:t>
                  </w:r>
                </w:p>
              </w:tc>
              <w:tc>
                <w:tcPr>
                  <w:tcW w:w="1177" w:type="dxa"/>
                  <w:tcBorders>
                    <w:top w:val="nil"/>
                    <w:left w:val="nil"/>
                    <w:bottom w:val="single" w:sz="4" w:space="0" w:color="auto"/>
                    <w:right w:val="single" w:sz="4" w:space="0" w:color="auto"/>
                  </w:tcBorders>
                  <w:shd w:val="clear" w:color="auto" w:fill="auto"/>
                  <w:noWrap/>
                  <w:vAlign w:val="center"/>
                  <w:hideMark/>
                </w:tcPr>
                <w:p w14:paraId="718D0D1B" w14:textId="5BA1E89E"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4B3CC04A" w14:textId="6D65E125"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&lt;0,05</w:t>
                  </w:r>
                </w:p>
              </w:tc>
              <w:tc>
                <w:tcPr>
                  <w:tcW w:w="1177" w:type="dxa"/>
                  <w:tcBorders>
                    <w:top w:val="nil"/>
                    <w:left w:val="nil"/>
                    <w:bottom w:val="single" w:sz="4" w:space="0" w:color="auto"/>
                    <w:right w:val="single" w:sz="4" w:space="0" w:color="auto"/>
                  </w:tcBorders>
                  <w:shd w:val="clear" w:color="auto" w:fill="auto"/>
                  <w:noWrap/>
                  <w:vAlign w:val="center"/>
                  <w:hideMark/>
                </w:tcPr>
                <w:p w14:paraId="74A9BDE8" w14:textId="280428B7"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2EE7641E" w14:textId="429AB033"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bottom"/>
                  <w:hideMark/>
                </w:tcPr>
                <w:p w14:paraId="7DF8AFE2" w14:textId="43666573"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0,087</w:t>
                  </w:r>
                </w:p>
              </w:tc>
              <w:tc>
                <w:tcPr>
                  <w:tcW w:w="1177" w:type="dxa"/>
                  <w:tcBorders>
                    <w:top w:val="nil"/>
                    <w:left w:val="nil"/>
                    <w:bottom w:val="single" w:sz="4" w:space="0" w:color="auto"/>
                    <w:right w:val="single" w:sz="4" w:space="0" w:color="auto"/>
                  </w:tcBorders>
                  <w:shd w:val="clear" w:color="auto" w:fill="auto"/>
                  <w:noWrap/>
                  <w:vAlign w:val="center"/>
                  <w:hideMark/>
                </w:tcPr>
                <w:p w14:paraId="48805AE6" w14:textId="4C2361B0"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5</w:t>
                  </w:r>
                </w:p>
              </w:tc>
            </w:tr>
            <w:tr w:rsidR="002B53D4" w:rsidRPr="00C5630C" w14:paraId="6C23183C"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59486BCE"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As</w:t>
                  </w:r>
                </w:p>
              </w:tc>
              <w:tc>
                <w:tcPr>
                  <w:tcW w:w="1485" w:type="dxa"/>
                  <w:tcBorders>
                    <w:top w:val="nil"/>
                    <w:left w:val="nil"/>
                    <w:bottom w:val="single" w:sz="4" w:space="0" w:color="auto"/>
                    <w:right w:val="single" w:sz="4" w:space="0" w:color="auto"/>
                  </w:tcBorders>
                  <w:shd w:val="clear" w:color="auto" w:fill="auto"/>
                  <w:vAlign w:val="center"/>
                  <w:hideMark/>
                </w:tcPr>
                <w:p w14:paraId="4A5CB57F"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61ABA60C" w14:textId="13581E88"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0,008</w:t>
                  </w:r>
                </w:p>
              </w:tc>
              <w:tc>
                <w:tcPr>
                  <w:tcW w:w="1177" w:type="dxa"/>
                  <w:tcBorders>
                    <w:top w:val="nil"/>
                    <w:left w:val="nil"/>
                    <w:bottom w:val="single" w:sz="4" w:space="0" w:color="auto"/>
                    <w:right w:val="single" w:sz="4" w:space="0" w:color="auto"/>
                  </w:tcBorders>
                  <w:shd w:val="clear" w:color="auto" w:fill="auto"/>
                  <w:noWrap/>
                  <w:vAlign w:val="center"/>
                  <w:hideMark/>
                </w:tcPr>
                <w:p w14:paraId="110DFD31" w14:textId="02B0DD0D"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0,01</w:t>
                  </w:r>
                </w:p>
              </w:tc>
              <w:tc>
                <w:tcPr>
                  <w:tcW w:w="1177" w:type="dxa"/>
                  <w:tcBorders>
                    <w:top w:val="nil"/>
                    <w:left w:val="nil"/>
                    <w:bottom w:val="single" w:sz="4" w:space="0" w:color="auto"/>
                    <w:right w:val="single" w:sz="4" w:space="0" w:color="auto"/>
                  </w:tcBorders>
                  <w:shd w:val="clear" w:color="auto" w:fill="auto"/>
                  <w:noWrap/>
                  <w:vAlign w:val="center"/>
                  <w:hideMark/>
                </w:tcPr>
                <w:p w14:paraId="60B70AAE" w14:textId="2C14AB9B"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0,01</w:t>
                  </w:r>
                </w:p>
              </w:tc>
              <w:tc>
                <w:tcPr>
                  <w:tcW w:w="1177" w:type="dxa"/>
                  <w:tcBorders>
                    <w:top w:val="nil"/>
                    <w:left w:val="nil"/>
                    <w:bottom w:val="single" w:sz="4" w:space="0" w:color="auto"/>
                    <w:right w:val="single" w:sz="4" w:space="0" w:color="auto"/>
                  </w:tcBorders>
                  <w:shd w:val="clear" w:color="auto" w:fill="auto"/>
                  <w:noWrap/>
                  <w:vAlign w:val="center"/>
                  <w:hideMark/>
                </w:tcPr>
                <w:p w14:paraId="692192CB" w14:textId="40CDE1F5"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480970EE" w14:textId="3562509E"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0,004</w:t>
                  </w:r>
                </w:p>
              </w:tc>
              <w:tc>
                <w:tcPr>
                  <w:tcW w:w="1177" w:type="dxa"/>
                  <w:tcBorders>
                    <w:top w:val="nil"/>
                    <w:left w:val="nil"/>
                    <w:bottom w:val="single" w:sz="4" w:space="0" w:color="auto"/>
                    <w:right w:val="single" w:sz="4" w:space="0" w:color="auto"/>
                  </w:tcBorders>
                  <w:shd w:val="clear" w:color="auto" w:fill="auto"/>
                  <w:noWrap/>
                  <w:vAlign w:val="center"/>
                  <w:hideMark/>
                </w:tcPr>
                <w:p w14:paraId="2D3E259E" w14:textId="0FD1716D"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0,01</w:t>
                  </w:r>
                </w:p>
              </w:tc>
              <w:tc>
                <w:tcPr>
                  <w:tcW w:w="1177" w:type="dxa"/>
                  <w:tcBorders>
                    <w:top w:val="nil"/>
                    <w:left w:val="nil"/>
                    <w:bottom w:val="single" w:sz="4" w:space="0" w:color="auto"/>
                    <w:right w:val="single" w:sz="4" w:space="0" w:color="auto"/>
                  </w:tcBorders>
                  <w:shd w:val="clear" w:color="auto" w:fill="auto"/>
                  <w:noWrap/>
                  <w:vAlign w:val="center"/>
                  <w:hideMark/>
                </w:tcPr>
                <w:p w14:paraId="4435D8FE" w14:textId="1F26E4B2"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0,01</w:t>
                  </w:r>
                </w:p>
              </w:tc>
              <w:tc>
                <w:tcPr>
                  <w:tcW w:w="1177" w:type="dxa"/>
                  <w:tcBorders>
                    <w:top w:val="nil"/>
                    <w:left w:val="nil"/>
                    <w:bottom w:val="single" w:sz="4" w:space="0" w:color="auto"/>
                    <w:right w:val="single" w:sz="4" w:space="0" w:color="auto"/>
                  </w:tcBorders>
                  <w:shd w:val="clear" w:color="auto" w:fill="auto"/>
                  <w:noWrap/>
                  <w:vAlign w:val="bottom"/>
                  <w:hideMark/>
                </w:tcPr>
                <w:p w14:paraId="60D263C2" w14:textId="32205183"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0,008</w:t>
                  </w:r>
                </w:p>
              </w:tc>
              <w:tc>
                <w:tcPr>
                  <w:tcW w:w="1177" w:type="dxa"/>
                  <w:tcBorders>
                    <w:top w:val="nil"/>
                    <w:left w:val="nil"/>
                    <w:bottom w:val="single" w:sz="4" w:space="0" w:color="auto"/>
                    <w:right w:val="single" w:sz="4" w:space="0" w:color="auto"/>
                  </w:tcBorders>
                  <w:shd w:val="clear" w:color="auto" w:fill="auto"/>
                  <w:noWrap/>
                  <w:vAlign w:val="center"/>
                  <w:hideMark/>
                </w:tcPr>
                <w:p w14:paraId="024A015E" w14:textId="6E4A3647"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0,1</w:t>
                  </w:r>
                </w:p>
              </w:tc>
            </w:tr>
            <w:tr w:rsidR="002B53D4" w:rsidRPr="00C5630C" w14:paraId="70C0D9D2"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1965B2A2"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Ba</w:t>
                  </w:r>
                </w:p>
              </w:tc>
              <w:tc>
                <w:tcPr>
                  <w:tcW w:w="1485" w:type="dxa"/>
                  <w:tcBorders>
                    <w:top w:val="nil"/>
                    <w:left w:val="nil"/>
                    <w:bottom w:val="single" w:sz="4" w:space="0" w:color="auto"/>
                    <w:right w:val="single" w:sz="4" w:space="0" w:color="auto"/>
                  </w:tcBorders>
                  <w:shd w:val="clear" w:color="auto" w:fill="auto"/>
                  <w:vAlign w:val="center"/>
                  <w:hideMark/>
                </w:tcPr>
                <w:p w14:paraId="6D82AC6B"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491D6E38" w14:textId="1E6324BD"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091A4306" w14:textId="79CF9C4E"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4F89E724" w14:textId="2CAC5A38"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78751F20" w14:textId="6B0DCFD0"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403800AB" w14:textId="0BEA449E"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3F7E6521" w14:textId="6B0D4CEC"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6EFA87FD" w14:textId="784CDEA9"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bottom"/>
                  <w:hideMark/>
                </w:tcPr>
                <w:p w14:paraId="1C3FEF6C" w14:textId="3806ED02"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5BD0B51C" w14:textId="5188DD3E"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4</w:t>
                  </w:r>
                </w:p>
              </w:tc>
            </w:tr>
            <w:tr w:rsidR="002B53D4" w:rsidRPr="00C5630C" w14:paraId="2D53D135"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317147A6"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Be</w:t>
                  </w:r>
                </w:p>
              </w:tc>
              <w:tc>
                <w:tcPr>
                  <w:tcW w:w="1485" w:type="dxa"/>
                  <w:tcBorders>
                    <w:top w:val="nil"/>
                    <w:left w:val="nil"/>
                    <w:bottom w:val="single" w:sz="4" w:space="0" w:color="auto"/>
                    <w:right w:val="single" w:sz="4" w:space="0" w:color="auto"/>
                  </w:tcBorders>
                  <w:shd w:val="clear" w:color="auto" w:fill="auto"/>
                  <w:vAlign w:val="center"/>
                  <w:hideMark/>
                </w:tcPr>
                <w:p w14:paraId="61D6769B"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7B910733" w14:textId="2DD19DD2"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05CE2924" w14:textId="6A92E124"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510CF60F" w14:textId="1FD42308"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79488F30" w14:textId="2850B489"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6FAA1A4C" w14:textId="3B2AC250"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6BBFCB2B" w14:textId="6597AD2B"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37E230AD" w14:textId="06DB2ECE"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bottom"/>
                  <w:hideMark/>
                </w:tcPr>
                <w:p w14:paraId="7B7220A8" w14:textId="219F42B2"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645BB5A1" w14:textId="09565DE4"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0,1</w:t>
                  </w:r>
                </w:p>
              </w:tc>
            </w:tr>
            <w:tr w:rsidR="002B53D4" w:rsidRPr="00C5630C" w14:paraId="73C73194"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038DB16E"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B</w:t>
                  </w:r>
                </w:p>
              </w:tc>
              <w:tc>
                <w:tcPr>
                  <w:tcW w:w="1485" w:type="dxa"/>
                  <w:tcBorders>
                    <w:top w:val="nil"/>
                    <w:left w:val="nil"/>
                    <w:bottom w:val="single" w:sz="4" w:space="0" w:color="auto"/>
                    <w:right w:val="single" w:sz="4" w:space="0" w:color="auto"/>
                  </w:tcBorders>
                  <w:shd w:val="clear" w:color="auto" w:fill="auto"/>
                  <w:vAlign w:val="center"/>
                  <w:hideMark/>
                </w:tcPr>
                <w:p w14:paraId="6DDC6DE6"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3C70FF73" w14:textId="6A576F55"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0,10</w:t>
                  </w:r>
                </w:p>
              </w:tc>
              <w:tc>
                <w:tcPr>
                  <w:tcW w:w="1177" w:type="dxa"/>
                  <w:tcBorders>
                    <w:top w:val="nil"/>
                    <w:left w:val="nil"/>
                    <w:bottom w:val="single" w:sz="4" w:space="0" w:color="auto"/>
                    <w:right w:val="single" w:sz="4" w:space="0" w:color="auto"/>
                  </w:tcBorders>
                  <w:shd w:val="clear" w:color="auto" w:fill="auto"/>
                  <w:noWrap/>
                  <w:vAlign w:val="center"/>
                  <w:hideMark/>
                </w:tcPr>
                <w:p w14:paraId="5604B206" w14:textId="219DCC7A"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0,11</w:t>
                  </w:r>
                </w:p>
              </w:tc>
              <w:tc>
                <w:tcPr>
                  <w:tcW w:w="1177" w:type="dxa"/>
                  <w:tcBorders>
                    <w:top w:val="nil"/>
                    <w:left w:val="nil"/>
                    <w:bottom w:val="single" w:sz="4" w:space="0" w:color="auto"/>
                    <w:right w:val="single" w:sz="4" w:space="0" w:color="auto"/>
                  </w:tcBorders>
                  <w:shd w:val="clear" w:color="auto" w:fill="auto"/>
                  <w:noWrap/>
                  <w:vAlign w:val="center"/>
                  <w:hideMark/>
                </w:tcPr>
                <w:p w14:paraId="0D2E6274" w14:textId="3DBA22BC"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4783C08D" w14:textId="28D36BE7"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247EB4D8" w14:textId="51DF3C15"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0,11</w:t>
                  </w:r>
                </w:p>
              </w:tc>
              <w:tc>
                <w:tcPr>
                  <w:tcW w:w="1177" w:type="dxa"/>
                  <w:tcBorders>
                    <w:top w:val="nil"/>
                    <w:left w:val="nil"/>
                    <w:bottom w:val="single" w:sz="4" w:space="0" w:color="auto"/>
                    <w:right w:val="single" w:sz="4" w:space="0" w:color="auto"/>
                  </w:tcBorders>
                  <w:shd w:val="clear" w:color="auto" w:fill="auto"/>
                  <w:noWrap/>
                  <w:vAlign w:val="center"/>
                  <w:hideMark/>
                </w:tcPr>
                <w:p w14:paraId="2BEC9138" w14:textId="2C0FA41F"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2D8BE783" w14:textId="6F17F547"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bottom"/>
                  <w:hideMark/>
                </w:tcPr>
                <w:p w14:paraId="6B3D6215" w14:textId="05299198"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2CE8A323" w14:textId="265B3A69"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0,75</w:t>
                  </w:r>
                </w:p>
              </w:tc>
            </w:tr>
            <w:tr w:rsidR="002B53D4" w:rsidRPr="00C5630C" w14:paraId="5BDC4C5B"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3BC5FFFD"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Cd</w:t>
                  </w:r>
                </w:p>
              </w:tc>
              <w:tc>
                <w:tcPr>
                  <w:tcW w:w="1485" w:type="dxa"/>
                  <w:tcBorders>
                    <w:top w:val="nil"/>
                    <w:left w:val="nil"/>
                    <w:bottom w:val="single" w:sz="4" w:space="0" w:color="auto"/>
                    <w:right w:val="single" w:sz="4" w:space="0" w:color="auto"/>
                  </w:tcBorders>
                  <w:shd w:val="clear" w:color="auto" w:fill="auto"/>
                  <w:vAlign w:val="center"/>
                  <w:hideMark/>
                </w:tcPr>
                <w:p w14:paraId="35FA651A"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62056844" w14:textId="6B5CB74F"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&lt;0,005</w:t>
                  </w:r>
                </w:p>
              </w:tc>
              <w:tc>
                <w:tcPr>
                  <w:tcW w:w="1177" w:type="dxa"/>
                  <w:tcBorders>
                    <w:top w:val="nil"/>
                    <w:left w:val="nil"/>
                    <w:bottom w:val="single" w:sz="4" w:space="0" w:color="auto"/>
                    <w:right w:val="single" w:sz="4" w:space="0" w:color="auto"/>
                  </w:tcBorders>
                  <w:shd w:val="clear" w:color="auto" w:fill="auto"/>
                  <w:noWrap/>
                  <w:vAlign w:val="center"/>
                  <w:hideMark/>
                </w:tcPr>
                <w:p w14:paraId="047DE008" w14:textId="696FED37"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&lt;0,005</w:t>
                  </w:r>
                </w:p>
              </w:tc>
              <w:tc>
                <w:tcPr>
                  <w:tcW w:w="1177" w:type="dxa"/>
                  <w:tcBorders>
                    <w:top w:val="nil"/>
                    <w:left w:val="nil"/>
                    <w:bottom w:val="single" w:sz="4" w:space="0" w:color="auto"/>
                    <w:right w:val="single" w:sz="4" w:space="0" w:color="auto"/>
                  </w:tcBorders>
                  <w:shd w:val="clear" w:color="auto" w:fill="auto"/>
                  <w:noWrap/>
                  <w:vAlign w:val="center"/>
                  <w:hideMark/>
                </w:tcPr>
                <w:p w14:paraId="6C0858E3" w14:textId="587FA67E" w:rsidR="002B53D4" w:rsidRPr="002B53D4" w:rsidRDefault="00D44247" w:rsidP="00F21B99">
                  <w:pPr>
                    <w:spacing w:after="0" w:line="240" w:lineRule="auto"/>
                    <w:jc w:val="center"/>
                    <w:rPr>
                      <w:rFonts w:eastAsia="Times New Roman" w:cstheme="minorHAnsi"/>
                      <w:sz w:val="18"/>
                      <w:szCs w:val="18"/>
                      <w:lang w:eastAsia="es-CL"/>
                    </w:rPr>
                  </w:pPr>
                  <w:r>
                    <w:rPr>
                      <w:rFonts w:cstheme="minorHAnsi"/>
                      <w:sz w:val="18"/>
                      <w:szCs w:val="18"/>
                    </w:rPr>
                    <w:t>&lt;</w:t>
                  </w:r>
                  <w:r w:rsidR="002B53D4" w:rsidRPr="002B53D4">
                    <w:rPr>
                      <w:rFonts w:cstheme="minorHAnsi"/>
                      <w:sz w:val="18"/>
                      <w:szCs w:val="18"/>
                    </w:rPr>
                    <w:t>0,01</w:t>
                  </w:r>
                </w:p>
              </w:tc>
              <w:tc>
                <w:tcPr>
                  <w:tcW w:w="1177" w:type="dxa"/>
                  <w:tcBorders>
                    <w:top w:val="nil"/>
                    <w:left w:val="nil"/>
                    <w:bottom w:val="single" w:sz="4" w:space="0" w:color="auto"/>
                    <w:right w:val="single" w:sz="4" w:space="0" w:color="auto"/>
                  </w:tcBorders>
                  <w:shd w:val="clear" w:color="auto" w:fill="auto"/>
                  <w:vAlign w:val="center"/>
                  <w:hideMark/>
                </w:tcPr>
                <w:p w14:paraId="1746EF55" w14:textId="206BCF35"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vAlign w:val="center"/>
                  <w:hideMark/>
                </w:tcPr>
                <w:p w14:paraId="175854E4" w14:textId="62F8E6F0"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&lt;0,005</w:t>
                  </w:r>
                </w:p>
              </w:tc>
              <w:tc>
                <w:tcPr>
                  <w:tcW w:w="1177" w:type="dxa"/>
                  <w:tcBorders>
                    <w:top w:val="nil"/>
                    <w:left w:val="nil"/>
                    <w:bottom w:val="single" w:sz="4" w:space="0" w:color="auto"/>
                    <w:right w:val="single" w:sz="4" w:space="0" w:color="auto"/>
                  </w:tcBorders>
                  <w:shd w:val="clear" w:color="auto" w:fill="auto"/>
                  <w:noWrap/>
                  <w:vAlign w:val="center"/>
                  <w:hideMark/>
                </w:tcPr>
                <w:p w14:paraId="32BD6D78" w14:textId="4FD5F581"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&lt;0,05</w:t>
                  </w:r>
                </w:p>
              </w:tc>
              <w:tc>
                <w:tcPr>
                  <w:tcW w:w="1177" w:type="dxa"/>
                  <w:tcBorders>
                    <w:top w:val="nil"/>
                    <w:left w:val="nil"/>
                    <w:bottom w:val="single" w:sz="4" w:space="0" w:color="auto"/>
                    <w:right w:val="single" w:sz="4" w:space="0" w:color="auto"/>
                  </w:tcBorders>
                  <w:shd w:val="clear" w:color="auto" w:fill="auto"/>
                  <w:vAlign w:val="center"/>
                  <w:hideMark/>
                </w:tcPr>
                <w:p w14:paraId="281D68BD" w14:textId="2AB38A47"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&lt;0,05</w:t>
                  </w:r>
                </w:p>
              </w:tc>
              <w:tc>
                <w:tcPr>
                  <w:tcW w:w="1177" w:type="dxa"/>
                  <w:tcBorders>
                    <w:top w:val="nil"/>
                    <w:left w:val="nil"/>
                    <w:bottom w:val="single" w:sz="4" w:space="0" w:color="auto"/>
                    <w:right w:val="single" w:sz="4" w:space="0" w:color="auto"/>
                  </w:tcBorders>
                  <w:shd w:val="clear" w:color="auto" w:fill="auto"/>
                  <w:vAlign w:val="center"/>
                  <w:hideMark/>
                </w:tcPr>
                <w:p w14:paraId="0B47F3D4" w14:textId="5153C0FB" w:rsidR="002B53D4" w:rsidRPr="002B53D4" w:rsidRDefault="00A949B9" w:rsidP="00F21B99">
                  <w:pPr>
                    <w:spacing w:after="0" w:line="240" w:lineRule="auto"/>
                    <w:jc w:val="center"/>
                    <w:rPr>
                      <w:rFonts w:eastAsia="Times New Roman" w:cstheme="minorHAnsi"/>
                      <w:sz w:val="18"/>
                      <w:szCs w:val="18"/>
                      <w:lang w:eastAsia="es-CL"/>
                    </w:rPr>
                  </w:pPr>
                  <w:r>
                    <w:rPr>
                      <w:rFonts w:cstheme="minorHAnsi"/>
                      <w:sz w:val="18"/>
                      <w:szCs w:val="18"/>
                    </w:rPr>
                    <w:t>&lt;</w:t>
                  </w:r>
                  <w:r w:rsidR="002B53D4" w:rsidRPr="002B53D4">
                    <w:rPr>
                      <w:rFonts w:cstheme="minorHAnsi"/>
                      <w:sz w:val="18"/>
                      <w:szCs w:val="18"/>
                    </w:rPr>
                    <w:t>0,01</w:t>
                  </w:r>
                </w:p>
              </w:tc>
              <w:tc>
                <w:tcPr>
                  <w:tcW w:w="1177" w:type="dxa"/>
                  <w:tcBorders>
                    <w:top w:val="nil"/>
                    <w:left w:val="nil"/>
                    <w:bottom w:val="single" w:sz="4" w:space="0" w:color="auto"/>
                    <w:right w:val="single" w:sz="4" w:space="0" w:color="auto"/>
                  </w:tcBorders>
                  <w:shd w:val="clear" w:color="auto" w:fill="auto"/>
                  <w:vAlign w:val="center"/>
                  <w:hideMark/>
                </w:tcPr>
                <w:p w14:paraId="6261C556" w14:textId="0D5EE263"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0,01</w:t>
                  </w:r>
                </w:p>
              </w:tc>
            </w:tr>
            <w:tr w:rsidR="002B53D4" w:rsidRPr="00C5630C" w14:paraId="6B24F9BC"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2D6A3047"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Cn</w:t>
                  </w:r>
                </w:p>
              </w:tc>
              <w:tc>
                <w:tcPr>
                  <w:tcW w:w="1485" w:type="dxa"/>
                  <w:tcBorders>
                    <w:top w:val="nil"/>
                    <w:left w:val="nil"/>
                    <w:bottom w:val="single" w:sz="4" w:space="0" w:color="auto"/>
                    <w:right w:val="single" w:sz="4" w:space="0" w:color="auto"/>
                  </w:tcBorders>
                  <w:shd w:val="clear" w:color="auto" w:fill="auto"/>
                  <w:vAlign w:val="center"/>
                  <w:hideMark/>
                </w:tcPr>
                <w:p w14:paraId="5DCAD8E0"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49EEF559" w14:textId="37ED13C5"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&lt;0,02</w:t>
                  </w:r>
                </w:p>
              </w:tc>
              <w:tc>
                <w:tcPr>
                  <w:tcW w:w="1177" w:type="dxa"/>
                  <w:tcBorders>
                    <w:top w:val="nil"/>
                    <w:left w:val="nil"/>
                    <w:bottom w:val="single" w:sz="4" w:space="0" w:color="auto"/>
                    <w:right w:val="single" w:sz="4" w:space="0" w:color="auto"/>
                  </w:tcBorders>
                  <w:shd w:val="clear" w:color="auto" w:fill="auto"/>
                  <w:noWrap/>
                  <w:vAlign w:val="center"/>
                  <w:hideMark/>
                </w:tcPr>
                <w:p w14:paraId="6F47275A" w14:textId="617DCD2D"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&lt;0,02</w:t>
                  </w:r>
                </w:p>
              </w:tc>
              <w:tc>
                <w:tcPr>
                  <w:tcW w:w="1177" w:type="dxa"/>
                  <w:tcBorders>
                    <w:top w:val="nil"/>
                    <w:left w:val="nil"/>
                    <w:bottom w:val="single" w:sz="4" w:space="0" w:color="auto"/>
                    <w:right w:val="single" w:sz="4" w:space="0" w:color="auto"/>
                  </w:tcBorders>
                  <w:shd w:val="clear" w:color="auto" w:fill="auto"/>
                  <w:noWrap/>
                  <w:vAlign w:val="center"/>
                  <w:hideMark/>
                </w:tcPr>
                <w:p w14:paraId="17BDA79A" w14:textId="32351589"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61D374D1" w14:textId="3987E89C"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083566C6" w14:textId="2DF37939"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&lt;0,02</w:t>
                  </w:r>
                </w:p>
              </w:tc>
              <w:tc>
                <w:tcPr>
                  <w:tcW w:w="1177" w:type="dxa"/>
                  <w:tcBorders>
                    <w:top w:val="nil"/>
                    <w:left w:val="nil"/>
                    <w:bottom w:val="single" w:sz="4" w:space="0" w:color="auto"/>
                    <w:right w:val="single" w:sz="4" w:space="0" w:color="auto"/>
                  </w:tcBorders>
                  <w:shd w:val="clear" w:color="auto" w:fill="auto"/>
                  <w:noWrap/>
                  <w:vAlign w:val="center"/>
                  <w:hideMark/>
                </w:tcPr>
                <w:p w14:paraId="03B45C2D" w14:textId="3602724A"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3940DE33" w14:textId="16E74718"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hideMark/>
                </w:tcPr>
                <w:p w14:paraId="089918AE" w14:textId="419F1EC3"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74548FFE" w14:textId="19F37417"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0,2</w:t>
                  </w:r>
                </w:p>
              </w:tc>
            </w:tr>
            <w:tr w:rsidR="002B53D4" w:rsidRPr="00C5630C" w14:paraId="1F603211"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048D81E2"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Zn</w:t>
                  </w:r>
                </w:p>
              </w:tc>
              <w:tc>
                <w:tcPr>
                  <w:tcW w:w="1485" w:type="dxa"/>
                  <w:tcBorders>
                    <w:top w:val="nil"/>
                    <w:left w:val="nil"/>
                    <w:bottom w:val="single" w:sz="4" w:space="0" w:color="auto"/>
                    <w:right w:val="single" w:sz="4" w:space="0" w:color="auto"/>
                  </w:tcBorders>
                  <w:shd w:val="clear" w:color="auto" w:fill="auto"/>
                  <w:vAlign w:val="center"/>
                  <w:hideMark/>
                </w:tcPr>
                <w:p w14:paraId="43BC73D3"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2FB42C63" w14:textId="024054CA"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2E17976D" w14:textId="4B5EBBBB"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5A18F2AF" w14:textId="0C54D2AC"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0A23055C" w14:textId="2D22CCE1"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7C914F78" w14:textId="2B1A96A7"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6DA29F82" w14:textId="752E8788"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12CE343E" w14:textId="15126172"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hideMark/>
                </w:tcPr>
                <w:p w14:paraId="0BB6E54D" w14:textId="7D31219C"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028765FC" w14:textId="0D8C8C70"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2</w:t>
                  </w:r>
                </w:p>
              </w:tc>
            </w:tr>
            <w:tr w:rsidR="002B53D4" w:rsidRPr="00C5630C" w14:paraId="567BAFFF"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486D6E86"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Cl</w:t>
                  </w:r>
                </w:p>
              </w:tc>
              <w:tc>
                <w:tcPr>
                  <w:tcW w:w="1485" w:type="dxa"/>
                  <w:tcBorders>
                    <w:top w:val="nil"/>
                    <w:left w:val="nil"/>
                    <w:bottom w:val="single" w:sz="4" w:space="0" w:color="auto"/>
                    <w:right w:val="single" w:sz="4" w:space="0" w:color="auto"/>
                  </w:tcBorders>
                  <w:shd w:val="clear" w:color="auto" w:fill="auto"/>
                  <w:vAlign w:val="center"/>
                  <w:hideMark/>
                </w:tcPr>
                <w:p w14:paraId="2935EBF0"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14A92730" w14:textId="31B0205E"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1,01</w:t>
                  </w:r>
                </w:p>
              </w:tc>
              <w:tc>
                <w:tcPr>
                  <w:tcW w:w="1177" w:type="dxa"/>
                  <w:tcBorders>
                    <w:top w:val="nil"/>
                    <w:left w:val="nil"/>
                    <w:bottom w:val="single" w:sz="4" w:space="0" w:color="auto"/>
                    <w:right w:val="single" w:sz="4" w:space="0" w:color="auto"/>
                  </w:tcBorders>
                  <w:shd w:val="clear" w:color="auto" w:fill="auto"/>
                  <w:noWrap/>
                  <w:vAlign w:val="center"/>
                  <w:hideMark/>
                </w:tcPr>
                <w:p w14:paraId="38511D7A" w14:textId="5DD794A9"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0,75</w:t>
                  </w:r>
                </w:p>
              </w:tc>
              <w:tc>
                <w:tcPr>
                  <w:tcW w:w="1177" w:type="dxa"/>
                  <w:tcBorders>
                    <w:top w:val="nil"/>
                    <w:left w:val="nil"/>
                    <w:bottom w:val="single" w:sz="4" w:space="0" w:color="auto"/>
                    <w:right w:val="single" w:sz="4" w:space="0" w:color="auto"/>
                  </w:tcBorders>
                  <w:shd w:val="clear" w:color="auto" w:fill="auto"/>
                  <w:noWrap/>
                  <w:vAlign w:val="center"/>
                  <w:hideMark/>
                </w:tcPr>
                <w:p w14:paraId="1AE49E46" w14:textId="655FFA02"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1,62</w:t>
                  </w:r>
                </w:p>
              </w:tc>
              <w:tc>
                <w:tcPr>
                  <w:tcW w:w="1177" w:type="dxa"/>
                  <w:tcBorders>
                    <w:top w:val="nil"/>
                    <w:left w:val="nil"/>
                    <w:bottom w:val="single" w:sz="4" w:space="0" w:color="auto"/>
                    <w:right w:val="single" w:sz="4" w:space="0" w:color="auto"/>
                  </w:tcBorders>
                  <w:shd w:val="clear" w:color="auto" w:fill="auto"/>
                  <w:noWrap/>
                  <w:vAlign w:val="center"/>
                  <w:hideMark/>
                </w:tcPr>
                <w:p w14:paraId="4F98ABCF" w14:textId="2E071CE8"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2F040FDF" w14:textId="61ECC59F"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0,98</w:t>
                  </w:r>
                </w:p>
              </w:tc>
              <w:tc>
                <w:tcPr>
                  <w:tcW w:w="1177" w:type="dxa"/>
                  <w:tcBorders>
                    <w:top w:val="nil"/>
                    <w:left w:val="nil"/>
                    <w:bottom w:val="single" w:sz="4" w:space="0" w:color="auto"/>
                    <w:right w:val="single" w:sz="4" w:space="0" w:color="auto"/>
                  </w:tcBorders>
                  <w:shd w:val="clear" w:color="auto" w:fill="auto"/>
                  <w:noWrap/>
                  <w:vAlign w:val="center"/>
                  <w:hideMark/>
                </w:tcPr>
                <w:p w14:paraId="49E1B886" w14:textId="199850C7"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7370D6B3" w14:textId="035F9A0B"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hideMark/>
                </w:tcPr>
                <w:p w14:paraId="4AE9920E" w14:textId="48087915" w:rsidR="002B53D4" w:rsidRPr="002B53D4" w:rsidRDefault="00A949B9" w:rsidP="00F21B99">
                  <w:pPr>
                    <w:spacing w:after="0" w:line="240" w:lineRule="auto"/>
                    <w:jc w:val="center"/>
                    <w:rPr>
                      <w:rFonts w:eastAsia="Times New Roman" w:cstheme="minorHAnsi"/>
                      <w:sz w:val="18"/>
                      <w:szCs w:val="18"/>
                      <w:lang w:eastAsia="es-CL"/>
                    </w:rPr>
                  </w:pPr>
                  <w:r>
                    <w:rPr>
                      <w:rFonts w:cstheme="minorHAnsi"/>
                      <w:sz w:val="18"/>
                      <w:szCs w:val="18"/>
                    </w:rPr>
                    <w:t>1,30</w:t>
                  </w:r>
                </w:p>
              </w:tc>
              <w:tc>
                <w:tcPr>
                  <w:tcW w:w="1177" w:type="dxa"/>
                  <w:tcBorders>
                    <w:top w:val="nil"/>
                    <w:left w:val="nil"/>
                    <w:bottom w:val="single" w:sz="4" w:space="0" w:color="auto"/>
                    <w:right w:val="single" w:sz="4" w:space="0" w:color="auto"/>
                  </w:tcBorders>
                  <w:shd w:val="clear" w:color="auto" w:fill="auto"/>
                  <w:noWrap/>
                  <w:vAlign w:val="center"/>
                  <w:hideMark/>
                </w:tcPr>
                <w:p w14:paraId="7D94F4AE" w14:textId="7D69EC01"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200</w:t>
                  </w:r>
                </w:p>
              </w:tc>
            </w:tr>
            <w:tr w:rsidR="002B53D4" w:rsidRPr="00C5630C" w14:paraId="00AB1E43"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621B9BFB"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Co</w:t>
                  </w:r>
                </w:p>
              </w:tc>
              <w:tc>
                <w:tcPr>
                  <w:tcW w:w="1485" w:type="dxa"/>
                  <w:tcBorders>
                    <w:top w:val="nil"/>
                    <w:left w:val="nil"/>
                    <w:bottom w:val="single" w:sz="4" w:space="0" w:color="auto"/>
                    <w:right w:val="single" w:sz="4" w:space="0" w:color="auto"/>
                  </w:tcBorders>
                  <w:shd w:val="clear" w:color="auto" w:fill="auto"/>
                  <w:vAlign w:val="center"/>
                  <w:hideMark/>
                </w:tcPr>
                <w:p w14:paraId="583BDDEC"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0BBD9C9A" w14:textId="1E812E0E"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042D68B6" w14:textId="45FCC22F"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5D16BA66" w14:textId="4AF2309E" w:rsidR="002B53D4" w:rsidRPr="002B53D4" w:rsidRDefault="00D44247" w:rsidP="00F21B99">
                  <w:pPr>
                    <w:spacing w:after="0" w:line="240" w:lineRule="auto"/>
                    <w:jc w:val="center"/>
                    <w:rPr>
                      <w:rFonts w:eastAsia="Times New Roman" w:cstheme="minorHAnsi"/>
                      <w:sz w:val="18"/>
                      <w:szCs w:val="18"/>
                      <w:lang w:eastAsia="es-CL"/>
                    </w:rPr>
                  </w:pPr>
                  <w:r>
                    <w:rPr>
                      <w:rFonts w:cstheme="minorHAnsi"/>
                      <w:sz w:val="18"/>
                      <w:szCs w:val="18"/>
                    </w:rPr>
                    <w:t>&lt;</w:t>
                  </w:r>
                  <w:r w:rsidR="002B53D4" w:rsidRPr="002B53D4">
                    <w:rPr>
                      <w:rFonts w:cstheme="minorHAnsi"/>
                      <w:sz w:val="18"/>
                      <w:szCs w:val="18"/>
                    </w:rPr>
                    <w:t>0,05</w:t>
                  </w:r>
                </w:p>
              </w:tc>
              <w:tc>
                <w:tcPr>
                  <w:tcW w:w="1177" w:type="dxa"/>
                  <w:tcBorders>
                    <w:top w:val="nil"/>
                    <w:left w:val="nil"/>
                    <w:bottom w:val="single" w:sz="4" w:space="0" w:color="auto"/>
                    <w:right w:val="single" w:sz="4" w:space="0" w:color="auto"/>
                  </w:tcBorders>
                  <w:shd w:val="clear" w:color="auto" w:fill="auto"/>
                  <w:noWrap/>
                  <w:vAlign w:val="center"/>
                  <w:hideMark/>
                </w:tcPr>
                <w:p w14:paraId="4BF9C24E" w14:textId="746888FC"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47A00FB7" w14:textId="695C22E8"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6287B01A" w14:textId="2B4DB766"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0A7BC05F" w14:textId="5F818850"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hideMark/>
                </w:tcPr>
                <w:p w14:paraId="488FB7B4" w14:textId="43874BEB" w:rsidR="002B53D4" w:rsidRPr="002B53D4" w:rsidRDefault="00D44247" w:rsidP="00F21B99">
                  <w:pPr>
                    <w:spacing w:after="0" w:line="240" w:lineRule="auto"/>
                    <w:jc w:val="center"/>
                    <w:rPr>
                      <w:rFonts w:eastAsia="Times New Roman" w:cstheme="minorHAnsi"/>
                      <w:sz w:val="18"/>
                      <w:szCs w:val="18"/>
                      <w:lang w:eastAsia="es-CL"/>
                    </w:rPr>
                  </w:pPr>
                  <w:r>
                    <w:rPr>
                      <w:rFonts w:cstheme="minorHAnsi"/>
                      <w:sz w:val="18"/>
                      <w:szCs w:val="18"/>
                    </w:rPr>
                    <w:t>&lt;</w:t>
                  </w:r>
                  <w:r w:rsidR="002B53D4" w:rsidRPr="002B53D4">
                    <w:rPr>
                      <w:rFonts w:cstheme="minorHAnsi"/>
                      <w:sz w:val="18"/>
                      <w:szCs w:val="18"/>
                    </w:rPr>
                    <w:t>0,05</w:t>
                  </w:r>
                </w:p>
              </w:tc>
              <w:tc>
                <w:tcPr>
                  <w:tcW w:w="1177" w:type="dxa"/>
                  <w:tcBorders>
                    <w:top w:val="nil"/>
                    <w:left w:val="nil"/>
                    <w:bottom w:val="single" w:sz="4" w:space="0" w:color="auto"/>
                    <w:right w:val="single" w:sz="4" w:space="0" w:color="auto"/>
                  </w:tcBorders>
                  <w:shd w:val="clear" w:color="auto" w:fill="auto"/>
                  <w:noWrap/>
                  <w:vAlign w:val="center"/>
                  <w:hideMark/>
                </w:tcPr>
                <w:p w14:paraId="4C876143" w14:textId="20F4FEAE"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0,05</w:t>
                  </w:r>
                </w:p>
              </w:tc>
            </w:tr>
            <w:tr w:rsidR="002B53D4" w:rsidRPr="00C5630C" w14:paraId="4AA2E012"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3FB4986D"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Cu</w:t>
                  </w:r>
                </w:p>
              </w:tc>
              <w:tc>
                <w:tcPr>
                  <w:tcW w:w="1485" w:type="dxa"/>
                  <w:tcBorders>
                    <w:top w:val="nil"/>
                    <w:left w:val="nil"/>
                    <w:bottom w:val="single" w:sz="4" w:space="0" w:color="auto"/>
                    <w:right w:val="single" w:sz="4" w:space="0" w:color="auto"/>
                  </w:tcBorders>
                  <w:shd w:val="clear" w:color="auto" w:fill="auto"/>
                  <w:vAlign w:val="center"/>
                  <w:hideMark/>
                </w:tcPr>
                <w:p w14:paraId="0E486E42"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0BBAA50F" w14:textId="7BEA08F3"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125AE414" w14:textId="5D294269"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43EC8C83" w14:textId="00EC5769" w:rsidR="002B53D4" w:rsidRPr="002B53D4" w:rsidRDefault="00D44247" w:rsidP="00F21B99">
                  <w:pPr>
                    <w:spacing w:after="0" w:line="240" w:lineRule="auto"/>
                    <w:jc w:val="center"/>
                    <w:rPr>
                      <w:rFonts w:eastAsia="Times New Roman" w:cstheme="minorHAnsi"/>
                      <w:sz w:val="18"/>
                      <w:szCs w:val="18"/>
                      <w:lang w:eastAsia="es-CL"/>
                    </w:rPr>
                  </w:pPr>
                  <w:r>
                    <w:rPr>
                      <w:rFonts w:cstheme="minorHAnsi"/>
                      <w:sz w:val="18"/>
                      <w:szCs w:val="18"/>
                    </w:rPr>
                    <w:t>&lt;</w:t>
                  </w:r>
                  <w:r w:rsidR="002B53D4" w:rsidRPr="002B53D4">
                    <w:rPr>
                      <w:rFonts w:cstheme="minorHAnsi"/>
                      <w:sz w:val="18"/>
                      <w:szCs w:val="18"/>
                    </w:rPr>
                    <w:t>0,01</w:t>
                  </w:r>
                </w:p>
              </w:tc>
              <w:tc>
                <w:tcPr>
                  <w:tcW w:w="1177" w:type="dxa"/>
                  <w:tcBorders>
                    <w:top w:val="nil"/>
                    <w:left w:val="nil"/>
                    <w:bottom w:val="single" w:sz="4" w:space="0" w:color="auto"/>
                    <w:right w:val="single" w:sz="4" w:space="0" w:color="auto"/>
                  </w:tcBorders>
                  <w:shd w:val="clear" w:color="auto" w:fill="auto"/>
                  <w:noWrap/>
                  <w:vAlign w:val="center"/>
                  <w:hideMark/>
                </w:tcPr>
                <w:p w14:paraId="64D74EBC" w14:textId="66A7B071"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32F477A3" w14:textId="4A28D2D1"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679E6CEC" w14:textId="11952A10"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&lt;0,02</w:t>
                  </w:r>
                </w:p>
              </w:tc>
              <w:tc>
                <w:tcPr>
                  <w:tcW w:w="1177" w:type="dxa"/>
                  <w:tcBorders>
                    <w:top w:val="nil"/>
                    <w:left w:val="nil"/>
                    <w:bottom w:val="single" w:sz="4" w:space="0" w:color="auto"/>
                    <w:right w:val="single" w:sz="4" w:space="0" w:color="auto"/>
                  </w:tcBorders>
                  <w:shd w:val="clear" w:color="auto" w:fill="auto"/>
                  <w:noWrap/>
                  <w:vAlign w:val="center"/>
                  <w:hideMark/>
                </w:tcPr>
                <w:p w14:paraId="43C5893A" w14:textId="71DA1282"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&lt;0,02</w:t>
                  </w:r>
                </w:p>
              </w:tc>
              <w:tc>
                <w:tcPr>
                  <w:tcW w:w="1177" w:type="dxa"/>
                  <w:tcBorders>
                    <w:top w:val="nil"/>
                    <w:left w:val="nil"/>
                    <w:bottom w:val="single" w:sz="4" w:space="0" w:color="auto"/>
                    <w:right w:val="single" w:sz="4" w:space="0" w:color="auto"/>
                  </w:tcBorders>
                  <w:shd w:val="clear" w:color="auto" w:fill="auto"/>
                  <w:noWrap/>
                  <w:vAlign w:val="bottom"/>
                  <w:hideMark/>
                </w:tcPr>
                <w:p w14:paraId="0C2E5AB4" w14:textId="788AB1BA" w:rsidR="002B53D4" w:rsidRPr="002B53D4" w:rsidRDefault="00D44247" w:rsidP="00F21B99">
                  <w:pPr>
                    <w:spacing w:after="0" w:line="240" w:lineRule="auto"/>
                    <w:jc w:val="center"/>
                    <w:rPr>
                      <w:rFonts w:eastAsia="Times New Roman" w:cstheme="minorHAnsi"/>
                      <w:sz w:val="18"/>
                      <w:szCs w:val="18"/>
                      <w:lang w:eastAsia="es-CL"/>
                    </w:rPr>
                  </w:pPr>
                  <w:r>
                    <w:rPr>
                      <w:rFonts w:cstheme="minorHAnsi"/>
                      <w:sz w:val="18"/>
                      <w:szCs w:val="18"/>
                    </w:rPr>
                    <w:t>&lt;</w:t>
                  </w:r>
                  <w:r w:rsidR="002B53D4" w:rsidRPr="002B53D4">
                    <w:rPr>
                      <w:rFonts w:cstheme="minorHAnsi"/>
                      <w:sz w:val="18"/>
                      <w:szCs w:val="18"/>
                    </w:rPr>
                    <w:t>0,01</w:t>
                  </w:r>
                </w:p>
              </w:tc>
              <w:tc>
                <w:tcPr>
                  <w:tcW w:w="1177" w:type="dxa"/>
                  <w:tcBorders>
                    <w:top w:val="nil"/>
                    <w:left w:val="nil"/>
                    <w:bottom w:val="single" w:sz="4" w:space="0" w:color="auto"/>
                    <w:right w:val="single" w:sz="4" w:space="0" w:color="auto"/>
                  </w:tcBorders>
                  <w:shd w:val="clear" w:color="auto" w:fill="auto"/>
                  <w:noWrap/>
                  <w:vAlign w:val="center"/>
                  <w:hideMark/>
                </w:tcPr>
                <w:p w14:paraId="695A5CB1" w14:textId="69856B80"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0,2</w:t>
                  </w:r>
                </w:p>
              </w:tc>
            </w:tr>
            <w:tr w:rsidR="002B53D4" w:rsidRPr="00C5630C" w14:paraId="5658160E"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657AF059"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Cr</w:t>
                  </w:r>
                </w:p>
              </w:tc>
              <w:tc>
                <w:tcPr>
                  <w:tcW w:w="1485" w:type="dxa"/>
                  <w:tcBorders>
                    <w:top w:val="nil"/>
                    <w:left w:val="nil"/>
                    <w:bottom w:val="single" w:sz="4" w:space="0" w:color="auto"/>
                    <w:right w:val="single" w:sz="4" w:space="0" w:color="auto"/>
                  </w:tcBorders>
                  <w:shd w:val="clear" w:color="auto" w:fill="auto"/>
                  <w:vAlign w:val="center"/>
                  <w:hideMark/>
                </w:tcPr>
                <w:p w14:paraId="3863700E"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59CEAE3D" w14:textId="69A6587E"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68FF3C3D" w14:textId="1B86A015"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22B6E773" w14:textId="6E066240" w:rsidR="002B53D4" w:rsidRPr="002B53D4" w:rsidRDefault="00D44247" w:rsidP="00F21B99">
                  <w:pPr>
                    <w:spacing w:after="0" w:line="240" w:lineRule="auto"/>
                    <w:jc w:val="center"/>
                    <w:rPr>
                      <w:rFonts w:eastAsia="Times New Roman" w:cstheme="minorHAnsi"/>
                      <w:sz w:val="18"/>
                      <w:szCs w:val="18"/>
                      <w:lang w:eastAsia="es-CL"/>
                    </w:rPr>
                  </w:pPr>
                  <w:r>
                    <w:rPr>
                      <w:rFonts w:cstheme="minorHAnsi"/>
                      <w:sz w:val="18"/>
                      <w:szCs w:val="18"/>
                    </w:rPr>
                    <w:t>&lt;</w:t>
                  </w:r>
                  <w:r w:rsidR="002B53D4" w:rsidRPr="002B53D4">
                    <w:rPr>
                      <w:rFonts w:cstheme="minorHAnsi"/>
                      <w:sz w:val="18"/>
                      <w:szCs w:val="18"/>
                    </w:rPr>
                    <w:t>0,05</w:t>
                  </w:r>
                </w:p>
              </w:tc>
              <w:tc>
                <w:tcPr>
                  <w:tcW w:w="1177" w:type="dxa"/>
                  <w:tcBorders>
                    <w:top w:val="nil"/>
                    <w:left w:val="nil"/>
                    <w:bottom w:val="single" w:sz="4" w:space="0" w:color="auto"/>
                    <w:right w:val="single" w:sz="4" w:space="0" w:color="auto"/>
                  </w:tcBorders>
                  <w:shd w:val="clear" w:color="auto" w:fill="auto"/>
                  <w:noWrap/>
                  <w:vAlign w:val="center"/>
                  <w:hideMark/>
                </w:tcPr>
                <w:p w14:paraId="5DD9E0D8" w14:textId="7E811F51"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0A93B5E8" w14:textId="3A9B6E92"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5FB64D49" w14:textId="74E6B690"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&lt;0,05</w:t>
                  </w:r>
                </w:p>
              </w:tc>
              <w:tc>
                <w:tcPr>
                  <w:tcW w:w="1177" w:type="dxa"/>
                  <w:tcBorders>
                    <w:top w:val="nil"/>
                    <w:left w:val="nil"/>
                    <w:bottom w:val="single" w:sz="4" w:space="0" w:color="auto"/>
                    <w:right w:val="single" w:sz="4" w:space="0" w:color="auto"/>
                  </w:tcBorders>
                  <w:shd w:val="clear" w:color="auto" w:fill="auto"/>
                  <w:noWrap/>
                  <w:vAlign w:val="center"/>
                  <w:hideMark/>
                </w:tcPr>
                <w:p w14:paraId="6FBFD8B6" w14:textId="7E035C87"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&lt;0,05</w:t>
                  </w:r>
                </w:p>
              </w:tc>
              <w:tc>
                <w:tcPr>
                  <w:tcW w:w="1177" w:type="dxa"/>
                  <w:tcBorders>
                    <w:top w:val="nil"/>
                    <w:left w:val="nil"/>
                    <w:bottom w:val="single" w:sz="4" w:space="0" w:color="auto"/>
                    <w:right w:val="single" w:sz="4" w:space="0" w:color="auto"/>
                  </w:tcBorders>
                  <w:shd w:val="clear" w:color="auto" w:fill="auto"/>
                  <w:noWrap/>
                  <w:vAlign w:val="bottom"/>
                  <w:hideMark/>
                </w:tcPr>
                <w:p w14:paraId="2DE9AD3D" w14:textId="245BC656" w:rsidR="002B53D4" w:rsidRPr="002B53D4" w:rsidRDefault="00D44247" w:rsidP="00F21B99">
                  <w:pPr>
                    <w:spacing w:after="0" w:line="240" w:lineRule="auto"/>
                    <w:jc w:val="center"/>
                    <w:rPr>
                      <w:rFonts w:eastAsia="Times New Roman" w:cstheme="minorHAnsi"/>
                      <w:sz w:val="18"/>
                      <w:szCs w:val="18"/>
                      <w:lang w:eastAsia="es-CL"/>
                    </w:rPr>
                  </w:pPr>
                  <w:r>
                    <w:rPr>
                      <w:rFonts w:cstheme="minorHAnsi"/>
                      <w:sz w:val="18"/>
                      <w:szCs w:val="18"/>
                    </w:rPr>
                    <w:t>&lt;</w:t>
                  </w:r>
                  <w:r w:rsidR="002B53D4" w:rsidRPr="002B53D4">
                    <w:rPr>
                      <w:rFonts w:cstheme="minorHAnsi"/>
                      <w:sz w:val="18"/>
                      <w:szCs w:val="18"/>
                    </w:rPr>
                    <w:t>0,05</w:t>
                  </w:r>
                </w:p>
              </w:tc>
              <w:tc>
                <w:tcPr>
                  <w:tcW w:w="1177" w:type="dxa"/>
                  <w:tcBorders>
                    <w:top w:val="nil"/>
                    <w:left w:val="nil"/>
                    <w:bottom w:val="single" w:sz="4" w:space="0" w:color="auto"/>
                    <w:right w:val="single" w:sz="4" w:space="0" w:color="auto"/>
                  </w:tcBorders>
                  <w:shd w:val="clear" w:color="auto" w:fill="auto"/>
                  <w:noWrap/>
                  <w:vAlign w:val="center"/>
                  <w:hideMark/>
                </w:tcPr>
                <w:p w14:paraId="78A7BF05" w14:textId="49B9F1D2"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0,1</w:t>
                  </w:r>
                </w:p>
              </w:tc>
            </w:tr>
            <w:tr w:rsidR="002B53D4" w:rsidRPr="00C5630C" w14:paraId="2724C1C6"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0C52FEDD"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F</w:t>
                  </w:r>
                </w:p>
              </w:tc>
              <w:tc>
                <w:tcPr>
                  <w:tcW w:w="1485" w:type="dxa"/>
                  <w:tcBorders>
                    <w:top w:val="nil"/>
                    <w:left w:val="nil"/>
                    <w:bottom w:val="single" w:sz="4" w:space="0" w:color="auto"/>
                    <w:right w:val="single" w:sz="4" w:space="0" w:color="auto"/>
                  </w:tcBorders>
                  <w:shd w:val="clear" w:color="auto" w:fill="auto"/>
                  <w:vAlign w:val="center"/>
                  <w:hideMark/>
                </w:tcPr>
                <w:p w14:paraId="67082DB6"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3FCE9F9F" w14:textId="055FDC64"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0,03</w:t>
                  </w:r>
                </w:p>
              </w:tc>
              <w:tc>
                <w:tcPr>
                  <w:tcW w:w="1177" w:type="dxa"/>
                  <w:tcBorders>
                    <w:top w:val="nil"/>
                    <w:left w:val="nil"/>
                    <w:bottom w:val="single" w:sz="4" w:space="0" w:color="auto"/>
                    <w:right w:val="single" w:sz="4" w:space="0" w:color="auto"/>
                  </w:tcBorders>
                  <w:shd w:val="clear" w:color="auto" w:fill="auto"/>
                  <w:noWrap/>
                  <w:vAlign w:val="center"/>
                  <w:hideMark/>
                </w:tcPr>
                <w:p w14:paraId="74CE5DF1" w14:textId="3217BD2E"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0,02</w:t>
                  </w:r>
                </w:p>
              </w:tc>
              <w:tc>
                <w:tcPr>
                  <w:tcW w:w="1177" w:type="dxa"/>
                  <w:tcBorders>
                    <w:top w:val="nil"/>
                    <w:left w:val="nil"/>
                    <w:bottom w:val="single" w:sz="4" w:space="0" w:color="auto"/>
                    <w:right w:val="single" w:sz="4" w:space="0" w:color="auto"/>
                  </w:tcBorders>
                  <w:shd w:val="clear" w:color="auto" w:fill="auto"/>
                  <w:noWrap/>
                  <w:vAlign w:val="center"/>
                  <w:hideMark/>
                </w:tcPr>
                <w:p w14:paraId="2BF6D5D2" w14:textId="53C169A6"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3775A917" w14:textId="3DFEDA46"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37E49BFE" w14:textId="75088884"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0,03</w:t>
                  </w:r>
                </w:p>
              </w:tc>
              <w:tc>
                <w:tcPr>
                  <w:tcW w:w="1177" w:type="dxa"/>
                  <w:tcBorders>
                    <w:top w:val="nil"/>
                    <w:left w:val="nil"/>
                    <w:bottom w:val="single" w:sz="4" w:space="0" w:color="auto"/>
                    <w:right w:val="single" w:sz="4" w:space="0" w:color="auto"/>
                  </w:tcBorders>
                  <w:shd w:val="clear" w:color="auto" w:fill="auto"/>
                  <w:noWrap/>
                  <w:vAlign w:val="center"/>
                  <w:hideMark/>
                </w:tcPr>
                <w:p w14:paraId="5841216F" w14:textId="7B9B2224"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55AC8813" w14:textId="0979AFEC"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bottom"/>
                  <w:hideMark/>
                </w:tcPr>
                <w:p w14:paraId="56ED1831" w14:textId="1C5EB958"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60C60117" w14:textId="0739FE71"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1,5</w:t>
                  </w:r>
                </w:p>
              </w:tc>
            </w:tr>
            <w:tr w:rsidR="002B53D4" w:rsidRPr="00C5630C" w14:paraId="7BA36F9D"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482A8A6B"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Fe</w:t>
                  </w:r>
                </w:p>
              </w:tc>
              <w:tc>
                <w:tcPr>
                  <w:tcW w:w="1485" w:type="dxa"/>
                  <w:tcBorders>
                    <w:top w:val="nil"/>
                    <w:left w:val="nil"/>
                    <w:bottom w:val="single" w:sz="4" w:space="0" w:color="auto"/>
                    <w:right w:val="single" w:sz="4" w:space="0" w:color="auto"/>
                  </w:tcBorders>
                  <w:shd w:val="clear" w:color="auto" w:fill="auto"/>
                  <w:vAlign w:val="center"/>
                  <w:hideMark/>
                </w:tcPr>
                <w:p w14:paraId="230CFB45"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44105C16" w14:textId="5C9A36B6"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42A97F8D" w14:textId="46B2ED47"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7B8F099A" w14:textId="5D859FD6" w:rsidR="002B53D4" w:rsidRPr="002B53D4" w:rsidRDefault="00D44247" w:rsidP="00F21B99">
                  <w:pPr>
                    <w:spacing w:after="0" w:line="240" w:lineRule="auto"/>
                    <w:jc w:val="center"/>
                    <w:rPr>
                      <w:rFonts w:eastAsia="Times New Roman" w:cstheme="minorHAnsi"/>
                      <w:sz w:val="18"/>
                      <w:szCs w:val="18"/>
                      <w:lang w:eastAsia="es-CL"/>
                    </w:rPr>
                  </w:pPr>
                  <w:r>
                    <w:rPr>
                      <w:rFonts w:cstheme="minorHAnsi"/>
                      <w:sz w:val="18"/>
                      <w:szCs w:val="18"/>
                    </w:rPr>
                    <w:t>&lt;</w:t>
                  </w:r>
                  <w:r w:rsidR="002B53D4" w:rsidRPr="002B53D4">
                    <w:rPr>
                      <w:rFonts w:cstheme="minorHAnsi"/>
                      <w:sz w:val="18"/>
                      <w:szCs w:val="18"/>
                    </w:rPr>
                    <w:t>0,01</w:t>
                  </w:r>
                </w:p>
              </w:tc>
              <w:tc>
                <w:tcPr>
                  <w:tcW w:w="1177" w:type="dxa"/>
                  <w:tcBorders>
                    <w:top w:val="nil"/>
                    <w:left w:val="nil"/>
                    <w:bottom w:val="single" w:sz="4" w:space="0" w:color="auto"/>
                    <w:right w:val="single" w:sz="4" w:space="0" w:color="auto"/>
                  </w:tcBorders>
                  <w:shd w:val="clear" w:color="auto" w:fill="auto"/>
                  <w:noWrap/>
                  <w:vAlign w:val="center"/>
                  <w:hideMark/>
                </w:tcPr>
                <w:p w14:paraId="397060CB" w14:textId="69039FA3"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273E0B5D" w14:textId="2BFC0CDA"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0,0</w:t>
                  </w:r>
                  <w:r w:rsidR="00DE71DE">
                    <w:rPr>
                      <w:rFonts w:cstheme="minorHAnsi"/>
                      <w:sz w:val="18"/>
                      <w:szCs w:val="18"/>
                    </w:rPr>
                    <w:t>2</w:t>
                  </w:r>
                </w:p>
              </w:tc>
              <w:tc>
                <w:tcPr>
                  <w:tcW w:w="1177" w:type="dxa"/>
                  <w:tcBorders>
                    <w:top w:val="nil"/>
                    <w:left w:val="nil"/>
                    <w:bottom w:val="single" w:sz="4" w:space="0" w:color="auto"/>
                    <w:right w:val="single" w:sz="4" w:space="0" w:color="auto"/>
                  </w:tcBorders>
                  <w:shd w:val="clear" w:color="auto" w:fill="auto"/>
                  <w:noWrap/>
                  <w:vAlign w:val="center"/>
                  <w:hideMark/>
                </w:tcPr>
                <w:p w14:paraId="1246AA6E" w14:textId="7A1D78A1"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0,13</w:t>
                  </w:r>
                </w:p>
              </w:tc>
              <w:tc>
                <w:tcPr>
                  <w:tcW w:w="1177" w:type="dxa"/>
                  <w:tcBorders>
                    <w:top w:val="nil"/>
                    <w:left w:val="nil"/>
                    <w:bottom w:val="single" w:sz="4" w:space="0" w:color="auto"/>
                    <w:right w:val="single" w:sz="4" w:space="0" w:color="auto"/>
                  </w:tcBorders>
                  <w:shd w:val="clear" w:color="auto" w:fill="auto"/>
                  <w:noWrap/>
                  <w:vAlign w:val="center"/>
                  <w:hideMark/>
                </w:tcPr>
                <w:p w14:paraId="3C0507EA" w14:textId="24A39589"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&lt;0,12</w:t>
                  </w:r>
                </w:p>
              </w:tc>
              <w:tc>
                <w:tcPr>
                  <w:tcW w:w="1177" w:type="dxa"/>
                  <w:tcBorders>
                    <w:top w:val="nil"/>
                    <w:left w:val="nil"/>
                    <w:bottom w:val="single" w:sz="4" w:space="0" w:color="auto"/>
                    <w:right w:val="single" w:sz="4" w:space="0" w:color="auto"/>
                  </w:tcBorders>
                  <w:shd w:val="clear" w:color="auto" w:fill="auto"/>
                  <w:noWrap/>
                  <w:vAlign w:val="bottom"/>
                  <w:hideMark/>
                </w:tcPr>
                <w:p w14:paraId="280D8090" w14:textId="158BA9E5"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0,2</w:t>
                  </w:r>
                  <w:r w:rsidR="00DE71DE">
                    <w:rPr>
                      <w:rFonts w:cstheme="minorHAnsi"/>
                      <w:sz w:val="18"/>
                      <w:szCs w:val="18"/>
                    </w:rPr>
                    <w:t>0</w:t>
                  </w:r>
                </w:p>
              </w:tc>
              <w:tc>
                <w:tcPr>
                  <w:tcW w:w="1177" w:type="dxa"/>
                  <w:tcBorders>
                    <w:top w:val="nil"/>
                    <w:left w:val="nil"/>
                    <w:bottom w:val="single" w:sz="4" w:space="0" w:color="auto"/>
                    <w:right w:val="single" w:sz="4" w:space="0" w:color="auto"/>
                  </w:tcBorders>
                  <w:shd w:val="clear" w:color="auto" w:fill="auto"/>
                  <w:noWrap/>
                  <w:vAlign w:val="center"/>
                  <w:hideMark/>
                </w:tcPr>
                <w:p w14:paraId="2909E503" w14:textId="64CF2155"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5</w:t>
                  </w:r>
                </w:p>
              </w:tc>
            </w:tr>
            <w:tr w:rsidR="002B53D4" w:rsidRPr="00C5630C" w14:paraId="48F25A53"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47FDDDD5"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Li</w:t>
                  </w:r>
                </w:p>
              </w:tc>
              <w:tc>
                <w:tcPr>
                  <w:tcW w:w="1485" w:type="dxa"/>
                  <w:tcBorders>
                    <w:top w:val="nil"/>
                    <w:left w:val="nil"/>
                    <w:bottom w:val="single" w:sz="4" w:space="0" w:color="auto"/>
                    <w:right w:val="single" w:sz="4" w:space="0" w:color="auto"/>
                  </w:tcBorders>
                  <w:shd w:val="clear" w:color="auto" w:fill="auto"/>
                  <w:vAlign w:val="center"/>
                  <w:hideMark/>
                </w:tcPr>
                <w:p w14:paraId="713421B2"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77FDAA63" w14:textId="74EE9AE3"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597E9A6A" w14:textId="508BAA82"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68F6B77C" w14:textId="19192289"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5BEA0E3A" w14:textId="744E9086"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3D309C6A" w14:textId="050B4BB6"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0CED6414" w14:textId="277780EE"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0A251761" w14:textId="2E99E9C7"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bottom"/>
                  <w:hideMark/>
                </w:tcPr>
                <w:p w14:paraId="4BFE9BFC" w14:textId="61AA3D6D"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01B2F1C9" w14:textId="2A7B9154"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2,5</w:t>
                  </w:r>
                </w:p>
              </w:tc>
            </w:tr>
            <w:tr w:rsidR="002B53D4" w:rsidRPr="00C5630C" w14:paraId="42514DEF"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148005BD"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Mn</w:t>
                  </w:r>
                </w:p>
              </w:tc>
              <w:tc>
                <w:tcPr>
                  <w:tcW w:w="1485" w:type="dxa"/>
                  <w:tcBorders>
                    <w:top w:val="nil"/>
                    <w:left w:val="nil"/>
                    <w:bottom w:val="single" w:sz="4" w:space="0" w:color="auto"/>
                    <w:right w:val="single" w:sz="4" w:space="0" w:color="auto"/>
                  </w:tcBorders>
                  <w:shd w:val="clear" w:color="auto" w:fill="auto"/>
                  <w:vAlign w:val="center"/>
                  <w:hideMark/>
                </w:tcPr>
                <w:p w14:paraId="0E68D724"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67122B62" w14:textId="7907F768"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3F174E5B" w14:textId="63B92C04"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7C25C748" w14:textId="5B2D5597" w:rsidR="002B53D4" w:rsidRPr="002B53D4" w:rsidRDefault="00D44247" w:rsidP="00F21B99">
                  <w:pPr>
                    <w:spacing w:after="0" w:line="240" w:lineRule="auto"/>
                    <w:jc w:val="center"/>
                    <w:rPr>
                      <w:rFonts w:eastAsia="Times New Roman" w:cstheme="minorHAnsi"/>
                      <w:sz w:val="18"/>
                      <w:szCs w:val="18"/>
                      <w:lang w:eastAsia="es-CL"/>
                    </w:rPr>
                  </w:pPr>
                  <w:r>
                    <w:rPr>
                      <w:rFonts w:cstheme="minorHAnsi"/>
                      <w:sz w:val="18"/>
                      <w:szCs w:val="18"/>
                    </w:rPr>
                    <w:t>&lt;</w:t>
                  </w:r>
                  <w:r w:rsidR="002B53D4" w:rsidRPr="002B53D4">
                    <w:rPr>
                      <w:rFonts w:cstheme="minorHAnsi"/>
                      <w:sz w:val="18"/>
                      <w:szCs w:val="18"/>
                    </w:rPr>
                    <w:t>0,01</w:t>
                  </w:r>
                </w:p>
              </w:tc>
              <w:tc>
                <w:tcPr>
                  <w:tcW w:w="1177" w:type="dxa"/>
                  <w:tcBorders>
                    <w:top w:val="nil"/>
                    <w:left w:val="nil"/>
                    <w:bottom w:val="single" w:sz="4" w:space="0" w:color="auto"/>
                    <w:right w:val="single" w:sz="4" w:space="0" w:color="auto"/>
                  </w:tcBorders>
                  <w:shd w:val="clear" w:color="auto" w:fill="auto"/>
                  <w:noWrap/>
                  <w:vAlign w:val="center"/>
                  <w:hideMark/>
                </w:tcPr>
                <w:p w14:paraId="505B0745" w14:textId="51923E89"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4F32D47B" w14:textId="7275EBBA"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6C0E5A88" w14:textId="4AEA526B"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&lt;0,08</w:t>
                  </w:r>
                </w:p>
              </w:tc>
              <w:tc>
                <w:tcPr>
                  <w:tcW w:w="1177" w:type="dxa"/>
                  <w:tcBorders>
                    <w:top w:val="nil"/>
                    <w:left w:val="nil"/>
                    <w:bottom w:val="single" w:sz="4" w:space="0" w:color="auto"/>
                    <w:right w:val="single" w:sz="4" w:space="0" w:color="auto"/>
                  </w:tcBorders>
                  <w:shd w:val="clear" w:color="auto" w:fill="auto"/>
                  <w:noWrap/>
                  <w:vAlign w:val="center"/>
                  <w:hideMark/>
                </w:tcPr>
                <w:p w14:paraId="7DB40A2A" w14:textId="3F1AD83E"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&lt;0,08</w:t>
                  </w:r>
                </w:p>
              </w:tc>
              <w:tc>
                <w:tcPr>
                  <w:tcW w:w="1177" w:type="dxa"/>
                  <w:tcBorders>
                    <w:top w:val="nil"/>
                    <w:left w:val="nil"/>
                    <w:bottom w:val="single" w:sz="4" w:space="0" w:color="auto"/>
                    <w:right w:val="single" w:sz="4" w:space="0" w:color="auto"/>
                  </w:tcBorders>
                  <w:shd w:val="clear" w:color="auto" w:fill="auto"/>
                  <w:noWrap/>
                  <w:vAlign w:val="bottom"/>
                  <w:hideMark/>
                </w:tcPr>
                <w:p w14:paraId="7EF6E9B6" w14:textId="46DD598D" w:rsidR="002B53D4" w:rsidRPr="002B53D4" w:rsidRDefault="00D44247" w:rsidP="00F21B99">
                  <w:pPr>
                    <w:spacing w:after="0" w:line="240" w:lineRule="auto"/>
                    <w:jc w:val="center"/>
                    <w:rPr>
                      <w:rFonts w:eastAsia="Times New Roman" w:cstheme="minorHAnsi"/>
                      <w:sz w:val="18"/>
                      <w:szCs w:val="18"/>
                      <w:lang w:eastAsia="es-CL"/>
                    </w:rPr>
                  </w:pPr>
                  <w:r>
                    <w:rPr>
                      <w:rFonts w:cstheme="minorHAnsi"/>
                      <w:sz w:val="18"/>
                      <w:szCs w:val="18"/>
                    </w:rPr>
                    <w:t>&lt;</w:t>
                  </w:r>
                  <w:r w:rsidR="002B53D4" w:rsidRPr="002B53D4">
                    <w:rPr>
                      <w:rFonts w:cstheme="minorHAnsi"/>
                      <w:sz w:val="18"/>
                      <w:szCs w:val="18"/>
                    </w:rPr>
                    <w:t>0,01</w:t>
                  </w:r>
                </w:p>
              </w:tc>
              <w:tc>
                <w:tcPr>
                  <w:tcW w:w="1177" w:type="dxa"/>
                  <w:tcBorders>
                    <w:top w:val="nil"/>
                    <w:left w:val="nil"/>
                    <w:bottom w:val="single" w:sz="4" w:space="0" w:color="auto"/>
                    <w:right w:val="single" w:sz="4" w:space="0" w:color="auto"/>
                  </w:tcBorders>
                  <w:shd w:val="clear" w:color="auto" w:fill="auto"/>
                  <w:noWrap/>
                  <w:vAlign w:val="center"/>
                  <w:hideMark/>
                </w:tcPr>
                <w:p w14:paraId="6170E014" w14:textId="52D9BAE1"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0,2</w:t>
                  </w:r>
                </w:p>
              </w:tc>
            </w:tr>
            <w:tr w:rsidR="002B53D4" w:rsidRPr="00C5630C" w14:paraId="07DE56CD"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4427AE87"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Hg</w:t>
                  </w:r>
                </w:p>
              </w:tc>
              <w:tc>
                <w:tcPr>
                  <w:tcW w:w="1485" w:type="dxa"/>
                  <w:tcBorders>
                    <w:top w:val="nil"/>
                    <w:left w:val="nil"/>
                    <w:bottom w:val="single" w:sz="4" w:space="0" w:color="auto"/>
                    <w:right w:val="single" w:sz="4" w:space="0" w:color="auto"/>
                  </w:tcBorders>
                  <w:shd w:val="clear" w:color="auto" w:fill="auto"/>
                  <w:vAlign w:val="center"/>
                  <w:hideMark/>
                </w:tcPr>
                <w:p w14:paraId="415F4FAD"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00808980" w14:textId="7731A6EA"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&lt;0,0005</w:t>
                  </w:r>
                </w:p>
              </w:tc>
              <w:tc>
                <w:tcPr>
                  <w:tcW w:w="1177" w:type="dxa"/>
                  <w:tcBorders>
                    <w:top w:val="nil"/>
                    <w:left w:val="nil"/>
                    <w:bottom w:val="single" w:sz="4" w:space="0" w:color="auto"/>
                    <w:right w:val="single" w:sz="4" w:space="0" w:color="auto"/>
                  </w:tcBorders>
                  <w:shd w:val="clear" w:color="auto" w:fill="auto"/>
                  <w:noWrap/>
                  <w:vAlign w:val="center"/>
                  <w:hideMark/>
                </w:tcPr>
                <w:p w14:paraId="5E27AB52" w14:textId="362A25E6"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&lt;0,0005</w:t>
                  </w:r>
                </w:p>
              </w:tc>
              <w:tc>
                <w:tcPr>
                  <w:tcW w:w="1177" w:type="dxa"/>
                  <w:tcBorders>
                    <w:top w:val="nil"/>
                    <w:left w:val="nil"/>
                    <w:bottom w:val="single" w:sz="4" w:space="0" w:color="auto"/>
                    <w:right w:val="single" w:sz="4" w:space="0" w:color="auto"/>
                  </w:tcBorders>
                  <w:shd w:val="clear" w:color="auto" w:fill="auto"/>
                  <w:noWrap/>
                  <w:vAlign w:val="center"/>
                  <w:hideMark/>
                </w:tcPr>
                <w:p w14:paraId="32E44EFE" w14:textId="5E19EB07" w:rsidR="002B53D4" w:rsidRPr="002B53D4" w:rsidRDefault="00D44247" w:rsidP="00F21B99">
                  <w:pPr>
                    <w:spacing w:after="0" w:line="240" w:lineRule="auto"/>
                    <w:jc w:val="center"/>
                    <w:rPr>
                      <w:rFonts w:eastAsia="Times New Roman" w:cstheme="minorHAnsi"/>
                      <w:sz w:val="18"/>
                      <w:szCs w:val="18"/>
                      <w:lang w:eastAsia="es-CL"/>
                    </w:rPr>
                  </w:pPr>
                  <w:r>
                    <w:rPr>
                      <w:rFonts w:cstheme="minorHAnsi"/>
                      <w:sz w:val="18"/>
                      <w:szCs w:val="18"/>
                    </w:rPr>
                    <w:t>&lt;</w:t>
                  </w:r>
                  <w:r w:rsidR="002B53D4" w:rsidRPr="002B53D4">
                    <w:rPr>
                      <w:rFonts w:cstheme="minorHAnsi"/>
                      <w:sz w:val="18"/>
                      <w:szCs w:val="18"/>
                    </w:rPr>
                    <w:t>0,0005</w:t>
                  </w:r>
                </w:p>
              </w:tc>
              <w:tc>
                <w:tcPr>
                  <w:tcW w:w="1177" w:type="dxa"/>
                  <w:tcBorders>
                    <w:top w:val="nil"/>
                    <w:left w:val="nil"/>
                    <w:bottom w:val="single" w:sz="4" w:space="0" w:color="auto"/>
                    <w:right w:val="single" w:sz="4" w:space="0" w:color="auto"/>
                  </w:tcBorders>
                  <w:shd w:val="clear" w:color="auto" w:fill="auto"/>
                  <w:noWrap/>
                  <w:vAlign w:val="center"/>
                  <w:hideMark/>
                </w:tcPr>
                <w:p w14:paraId="7BB74248" w14:textId="2186AAB1"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4076C675" w14:textId="464EFF39"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&lt;0,0005</w:t>
                  </w:r>
                </w:p>
              </w:tc>
              <w:tc>
                <w:tcPr>
                  <w:tcW w:w="1177" w:type="dxa"/>
                  <w:tcBorders>
                    <w:top w:val="nil"/>
                    <w:left w:val="nil"/>
                    <w:bottom w:val="single" w:sz="4" w:space="0" w:color="auto"/>
                    <w:right w:val="single" w:sz="4" w:space="0" w:color="auto"/>
                  </w:tcBorders>
                  <w:shd w:val="clear" w:color="auto" w:fill="auto"/>
                  <w:noWrap/>
                  <w:vAlign w:val="center"/>
                  <w:hideMark/>
                </w:tcPr>
                <w:p w14:paraId="27A84B8D" w14:textId="66DA2E17"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&lt;0,001</w:t>
                  </w:r>
                </w:p>
              </w:tc>
              <w:tc>
                <w:tcPr>
                  <w:tcW w:w="1177" w:type="dxa"/>
                  <w:tcBorders>
                    <w:top w:val="nil"/>
                    <w:left w:val="nil"/>
                    <w:bottom w:val="single" w:sz="4" w:space="0" w:color="auto"/>
                    <w:right w:val="single" w:sz="4" w:space="0" w:color="auto"/>
                  </w:tcBorders>
                  <w:shd w:val="clear" w:color="auto" w:fill="auto"/>
                  <w:noWrap/>
                  <w:vAlign w:val="center"/>
                  <w:hideMark/>
                </w:tcPr>
                <w:p w14:paraId="7E6719EA" w14:textId="0363A024"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&lt;0,001</w:t>
                  </w:r>
                </w:p>
              </w:tc>
              <w:tc>
                <w:tcPr>
                  <w:tcW w:w="1177" w:type="dxa"/>
                  <w:tcBorders>
                    <w:top w:val="nil"/>
                    <w:left w:val="nil"/>
                    <w:bottom w:val="single" w:sz="4" w:space="0" w:color="auto"/>
                    <w:right w:val="single" w:sz="4" w:space="0" w:color="auto"/>
                  </w:tcBorders>
                  <w:shd w:val="clear" w:color="auto" w:fill="auto"/>
                  <w:noWrap/>
                  <w:vAlign w:val="bottom"/>
                  <w:hideMark/>
                </w:tcPr>
                <w:p w14:paraId="545A20F7" w14:textId="76491192" w:rsidR="002B53D4" w:rsidRPr="002B53D4" w:rsidRDefault="00D44247" w:rsidP="00F21B99">
                  <w:pPr>
                    <w:spacing w:after="0" w:line="240" w:lineRule="auto"/>
                    <w:jc w:val="center"/>
                    <w:rPr>
                      <w:rFonts w:eastAsia="Times New Roman" w:cstheme="minorHAnsi"/>
                      <w:sz w:val="18"/>
                      <w:szCs w:val="18"/>
                      <w:lang w:eastAsia="es-CL"/>
                    </w:rPr>
                  </w:pPr>
                  <w:r>
                    <w:rPr>
                      <w:rFonts w:cstheme="minorHAnsi"/>
                      <w:sz w:val="18"/>
                      <w:szCs w:val="18"/>
                    </w:rPr>
                    <w:t>&lt;</w:t>
                  </w:r>
                  <w:r w:rsidR="002B53D4" w:rsidRPr="002B53D4">
                    <w:rPr>
                      <w:rFonts w:cstheme="minorHAnsi"/>
                      <w:sz w:val="18"/>
                      <w:szCs w:val="18"/>
                    </w:rPr>
                    <w:t>0,0005</w:t>
                  </w:r>
                </w:p>
              </w:tc>
              <w:tc>
                <w:tcPr>
                  <w:tcW w:w="1177" w:type="dxa"/>
                  <w:tcBorders>
                    <w:top w:val="nil"/>
                    <w:left w:val="nil"/>
                    <w:bottom w:val="single" w:sz="4" w:space="0" w:color="auto"/>
                    <w:right w:val="single" w:sz="4" w:space="0" w:color="auto"/>
                  </w:tcBorders>
                  <w:shd w:val="clear" w:color="auto" w:fill="auto"/>
                  <w:noWrap/>
                  <w:vAlign w:val="center"/>
                  <w:hideMark/>
                </w:tcPr>
                <w:p w14:paraId="20AF806B" w14:textId="3D6E5031"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0,001</w:t>
                  </w:r>
                </w:p>
              </w:tc>
            </w:tr>
            <w:tr w:rsidR="002B53D4" w:rsidRPr="00C5630C" w14:paraId="4311D11F"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77B4A659"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Mo</w:t>
                  </w:r>
                </w:p>
              </w:tc>
              <w:tc>
                <w:tcPr>
                  <w:tcW w:w="1485" w:type="dxa"/>
                  <w:tcBorders>
                    <w:top w:val="nil"/>
                    <w:left w:val="nil"/>
                    <w:bottom w:val="single" w:sz="4" w:space="0" w:color="auto"/>
                    <w:right w:val="single" w:sz="4" w:space="0" w:color="auto"/>
                  </w:tcBorders>
                  <w:shd w:val="clear" w:color="auto" w:fill="auto"/>
                  <w:vAlign w:val="center"/>
                  <w:hideMark/>
                </w:tcPr>
                <w:p w14:paraId="685EA728"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123F88EB" w14:textId="4F792AB6"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0,006</w:t>
                  </w:r>
                </w:p>
              </w:tc>
              <w:tc>
                <w:tcPr>
                  <w:tcW w:w="1177" w:type="dxa"/>
                  <w:tcBorders>
                    <w:top w:val="nil"/>
                    <w:left w:val="nil"/>
                    <w:bottom w:val="single" w:sz="4" w:space="0" w:color="auto"/>
                    <w:right w:val="single" w:sz="4" w:space="0" w:color="auto"/>
                  </w:tcBorders>
                  <w:shd w:val="clear" w:color="auto" w:fill="auto"/>
                  <w:noWrap/>
                  <w:vAlign w:val="center"/>
                  <w:hideMark/>
                </w:tcPr>
                <w:p w14:paraId="2A745B9D" w14:textId="2006A8B6"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&lt;0,001</w:t>
                  </w:r>
                </w:p>
              </w:tc>
              <w:tc>
                <w:tcPr>
                  <w:tcW w:w="1177" w:type="dxa"/>
                  <w:tcBorders>
                    <w:top w:val="nil"/>
                    <w:left w:val="nil"/>
                    <w:bottom w:val="single" w:sz="4" w:space="0" w:color="auto"/>
                    <w:right w:val="single" w:sz="4" w:space="0" w:color="auto"/>
                  </w:tcBorders>
                  <w:shd w:val="clear" w:color="auto" w:fill="auto"/>
                  <w:noWrap/>
                  <w:vAlign w:val="center"/>
                  <w:hideMark/>
                </w:tcPr>
                <w:p w14:paraId="4CEB715F" w14:textId="3948163E" w:rsidR="002B53D4" w:rsidRPr="002B53D4" w:rsidRDefault="00D44247" w:rsidP="00F21B99">
                  <w:pPr>
                    <w:spacing w:after="0" w:line="240" w:lineRule="auto"/>
                    <w:jc w:val="center"/>
                    <w:rPr>
                      <w:rFonts w:eastAsia="Times New Roman" w:cstheme="minorHAnsi"/>
                      <w:sz w:val="18"/>
                      <w:szCs w:val="18"/>
                      <w:lang w:eastAsia="es-CL"/>
                    </w:rPr>
                  </w:pPr>
                  <w:r>
                    <w:rPr>
                      <w:rFonts w:cstheme="minorHAnsi"/>
                      <w:sz w:val="18"/>
                      <w:szCs w:val="18"/>
                    </w:rPr>
                    <w:t>&lt;</w:t>
                  </w:r>
                  <w:r w:rsidR="002B53D4" w:rsidRPr="002B53D4">
                    <w:rPr>
                      <w:rFonts w:cstheme="minorHAnsi"/>
                      <w:sz w:val="18"/>
                      <w:szCs w:val="18"/>
                    </w:rPr>
                    <w:t>0,005</w:t>
                  </w:r>
                </w:p>
              </w:tc>
              <w:tc>
                <w:tcPr>
                  <w:tcW w:w="1177" w:type="dxa"/>
                  <w:tcBorders>
                    <w:top w:val="nil"/>
                    <w:left w:val="nil"/>
                    <w:bottom w:val="single" w:sz="4" w:space="0" w:color="auto"/>
                    <w:right w:val="single" w:sz="4" w:space="0" w:color="auto"/>
                  </w:tcBorders>
                  <w:shd w:val="clear" w:color="auto" w:fill="auto"/>
                  <w:noWrap/>
                  <w:vAlign w:val="center"/>
                  <w:hideMark/>
                </w:tcPr>
                <w:p w14:paraId="7F693375" w14:textId="46EF1BDD"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01E80991" w14:textId="5E0CCBC5"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&lt;0,001</w:t>
                  </w:r>
                </w:p>
              </w:tc>
              <w:tc>
                <w:tcPr>
                  <w:tcW w:w="1177" w:type="dxa"/>
                  <w:tcBorders>
                    <w:top w:val="nil"/>
                    <w:left w:val="nil"/>
                    <w:bottom w:val="single" w:sz="4" w:space="0" w:color="auto"/>
                    <w:right w:val="single" w:sz="4" w:space="0" w:color="auto"/>
                  </w:tcBorders>
                  <w:shd w:val="clear" w:color="auto" w:fill="auto"/>
                  <w:noWrap/>
                  <w:vAlign w:val="center"/>
                  <w:hideMark/>
                </w:tcPr>
                <w:p w14:paraId="3DC3AF1B" w14:textId="02CD2A39"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&lt;0,1</w:t>
                  </w:r>
                </w:p>
              </w:tc>
              <w:tc>
                <w:tcPr>
                  <w:tcW w:w="1177" w:type="dxa"/>
                  <w:tcBorders>
                    <w:top w:val="nil"/>
                    <w:left w:val="nil"/>
                    <w:bottom w:val="single" w:sz="4" w:space="0" w:color="auto"/>
                    <w:right w:val="single" w:sz="4" w:space="0" w:color="auto"/>
                  </w:tcBorders>
                  <w:shd w:val="clear" w:color="auto" w:fill="auto"/>
                  <w:noWrap/>
                  <w:vAlign w:val="center"/>
                  <w:hideMark/>
                </w:tcPr>
                <w:p w14:paraId="172177D4" w14:textId="1BD4E8B5"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&lt;0,1</w:t>
                  </w:r>
                </w:p>
              </w:tc>
              <w:tc>
                <w:tcPr>
                  <w:tcW w:w="1177" w:type="dxa"/>
                  <w:tcBorders>
                    <w:top w:val="nil"/>
                    <w:left w:val="nil"/>
                    <w:bottom w:val="single" w:sz="4" w:space="0" w:color="auto"/>
                    <w:right w:val="single" w:sz="4" w:space="0" w:color="auto"/>
                  </w:tcBorders>
                  <w:shd w:val="clear" w:color="auto" w:fill="auto"/>
                  <w:noWrap/>
                  <w:vAlign w:val="bottom"/>
                  <w:hideMark/>
                </w:tcPr>
                <w:p w14:paraId="79FEC266" w14:textId="206FDC2D" w:rsidR="002B53D4" w:rsidRPr="002B53D4" w:rsidRDefault="00D44247" w:rsidP="00F21B99">
                  <w:pPr>
                    <w:spacing w:after="0" w:line="240" w:lineRule="auto"/>
                    <w:jc w:val="center"/>
                    <w:rPr>
                      <w:rFonts w:eastAsia="Times New Roman" w:cstheme="minorHAnsi"/>
                      <w:sz w:val="18"/>
                      <w:szCs w:val="18"/>
                      <w:lang w:eastAsia="es-CL"/>
                    </w:rPr>
                  </w:pPr>
                  <w:r>
                    <w:rPr>
                      <w:rFonts w:cstheme="minorHAnsi"/>
                      <w:sz w:val="18"/>
                      <w:szCs w:val="18"/>
                    </w:rPr>
                    <w:t>&lt;</w:t>
                  </w:r>
                  <w:r w:rsidR="002B53D4" w:rsidRPr="002B53D4">
                    <w:rPr>
                      <w:rFonts w:cstheme="minorHAnsi"/>
                      <w:sz w:val="18"/>
                      <w:szCs w:val="18"/>
                    </w:rPr>
                    <w:t>0,005</w:t>
                  </w:r>
                </w:p>
              </w:tc>
              <w:tc>
                <w:tcPr>
                  <w:tcW w:w="1177" w:type="dxa"/>
                  <w:tcBorders>
                    <w:top w:val="nil"/>
                    <w:left w:val="nil"/>
                    <w:bottom w:val="single" w:sz="4" w:space="0" w:color="auto"/>
                    <w:right w:val="single" w:sz="4" w:space="0" w:color="auto"/>
                  </w:tcBorders>
                  <w:shd w:val="clear" w:color="auto" w:fill="auto"/>
                  <w:noWrap/>
                  <w:vAlign w:val="center"/>
                  <w:hideMark/>
                </w:tcPr>
                <w:p w14:paraId="3D74C0B6" w14:textId="1EAC40B3"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0,01</w:t>
                  </w:r>
                </w:p>
              </w:tc>
            </w:tr>
            <w:tr w:rsidR="002B53D4" w:rsidRPr="00C5630C" w14:paraId="79F2F91B"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1D906549"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Ni</w:t>
                  </w:r>
                </w:p>
              </w:tc>
              <w:tc>
                <w:tcPr>
                  <w:tcW w:w="1485" w:type="dxa"/>
                  <w:tcBorders>
                    <w:top w:val="nil"/>
                    <w:left w:val="nil"/>
                    <w:bottom w:val="single" w:sz="4" w:space="0" w:color="auto"/>
                    <w:right w:val="single" w:sz="4" w:space="0" w:color="auto"/>
                  </w:tcBorders>
                  <w:shd w:val="clear" w:color="auto" w:fill="auto"/>
                  <w:vAlign w:val="center"/>
                  <w:hideMark/>
                </w:tcPr>
                <w:p w14:paraId="478A5EE3"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2266FB3D" w14:textId="5914720F"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63C125A8" w14:textId="47E59880"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03CE775A" w14:textId="58A28C74" w:rsidR="002B53D4" w:rsidRPr="002B53D4" w:rsidRDefault="00D44247" w:rsidP="00F21B99">
                  <w:pPr>
                    <w:spacing w:after="0" w:line="240" w:lineRule="auto"/>
                    <w:jc w:val="center"/>
                    <w:rPr>
                      <w:rFonts w:eastAsia="Times New Roman" w:cstheme="minorHAnsi"/>
                      <w:sz w:val="18"/>
                      <w:szCs w:val="18"/>
                      <w:lang w:eastAsia="es-CL"/>
                    </w:rPr>
                  </w:pPr>
                  <w:r>
                    <w:rPr>
                      <w:rFonts w:cstheme="minorHAnsi"/>
                      <w:sz w:val="18"/>
                      <w:szCs w:val="18"/>
                    </w:rPr>
                    <w:t>&lt;</w:t>
                  </w:r>
                  <w:r w:rsidR="002B53D4" w:rsidRPr="002B53D4">
                    <w:rPr>
                      <w:rFonts w:cstheme="minorHAnsi"/>
                      <w:sz w:val="18"/>
                      <w:szCs w:val="18"/>
                    </w:rPr>
                    <w:t>0,05</w:t>
                  </w:r>
                </w:p>
              </w:tc>
              <w:tc>
                <w:tcPr>
                  <w:tcW w:w="1177" w:type="dxa"/>
                  <w:tcBorders>
                    <w:top w:val="nil"/>
                    <w:left w:val="nil"/>
                    <w:bottom w:val="single" w:sz="4" w:space="0" w:color="auto"/>
                    <w:right w:val="single" w:sz="4" w:space="0" w:color="auto"/>
                  </w:tcBorders>
                  <w:shd w:val="clear" w:color="auto" w:fill="auto"/>
                  <w:noWrap/>
                  <w:vAlign w:val="center"/>
                  <w:hideMark/>
                </w:tcPr>
                <w:p w14:paraId="22C55897" w14:textId="54A03CB8"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07E468BC" w14:textId="22463144"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60929989" w14:textId="27264E1A"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7319012C" w14:textId="038F0AF3"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bottom"/>
                  <w:hideMark/>
                </w:tcPr>
                <w:p w14:paraId="214EDE1C" w14:textId="051FBAE1" w:rsidR="002B53D4" w:rsidRPr="002B53D4" w:rsidRDefault="00D44247" w:rsidP="00F21B99">
                  <w:pPr>
                    <w:spacing w:after="0" w:line="240" w:lineRule="auto"/>
                    <w:jc w:val="center"/>
                    <w:rPr>
                      <w:rFonts w:eastAsia="Times New Roman" w:cstheme="minorHAnsi"/>
                      <w:sz w:val="18"/>
                      <w:szCs w:val="18"/>
                      <w:lang w:eastAsia="es-CL"/>
                    </w:rPr>
                  </w:pPr>
                  <w:r>
                    <w:rPr>
                      <w:rFonts w:cstheme="minorHAnsi"/>
                      <w:sz w:val="18"/>
                      <w:szCs w:val="18"/>
                    </w:rPr>
                    <w:t>&lt;</w:t>
                  </w:r>
                  <w:r w:rsidR="002B53D4" w:rsidRPr="002B53D4">
                    <w:rPr>
                      <w:rFonts w:cstheme="minorHAnsi"/>
                      <w:sz w:val="18"/>
                      <w:szCs w:val="18"/>
                    </w:rPr>
                    <w:t>0,05</w:t>
                  </w:r>
                </w:p>
              </w:tc>
              <w:tc>
                <w:tcPr>
                  <w:tcW w:w="1177" w:type="dxa"/>
                  <w:tcBorders>
                    <w:top w:val="nil"/>
                    <w:left w:val="nil"/>
                    <w:bottom w:val="single" w:sz="4" w:space="0" w:color="auto"/>
                    <w:right w:val="single" w:sz="4" w:space="0" w:color="auto"/>
                  </w:tcBorders>
                  <w:shd w:val="clear" w:color="auto" w:fill="auto"/>
                  <w:noWrap/>
                  <w:vAlign w:val="center"/>
                  <w:hideMark/>
                </w:tcPr>
                <w:p w14:paraId="69ABAC04" w14:textId="60A1720B"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0,2</w:t>
                  </w:r>
                </w:p>
              </w:tc>
            </w:tr>
            <w:tr w:rsidR="002B53D4" w:rsidRPr="00C5630C" w14:paraId="79D52D5E"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794B70F9"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Ag</w:t>
                  </w:r>
                </w:p>
              </w:tc>
              <w:tc>
                <w:tcPr>
                  <w:tcW w:w="1485" w:type="dxa"/>
                  <w:tcBorders>
                    <w:top w:val="nil"/>
                    <w:left w:val="nil"/>
                    <w:bottom w:val="single" w:sz="4" w:space="0" w:color="auto"/>
                    <w:right w:val="single" w:sz="4" w:space="0" w:color="auto"/>
                  </w:tcBorders>
                  <w:shd w:val="clear" w:color="auto" w:fill="auto"/>
                  <w:vAlign w:val="center"/>
                  <w:hideMark/>
                </w:tcPr>
                <w:p w14:paraId="5E39FD83"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71BF6A92" w14:textId="35F23480"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57685707" w14:textId="2B4B3C02"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58DF8846" w14:textId="0049DF3D"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127BD261" w14:textId="2D05D7B7"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33428AC3" w14:textId="543155EE"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1AD2252C" w14:textId="23FA880C"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0AE8C3A8" w14:textId="5D41FE63"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bottom"/>
                  <w:hideMark/>
                </w:tcPr>
                <w:p w14:paraId="1EA6C020" w14:textId="47C9077D"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7E255906" w14:textId="23B23FD1"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0,2</w:t>
                  </w:r>
                </w:p>
              </w:tc>
            </w:tr>
            <w:tr w:rsidR="002B53D4" w:rsidRPr="00C5630C" w14:paraId="48C9AD1C"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023A6876"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Pb</w:t>
                  </w:r>
                </w:p>
              </w:tc>
              <w:tc>
                <w:tcPr>
                  <w:tcW w:w="1485" w:type="dxa"/>
                  <w:tcBorders>
                    <w:top w:val="nil"/>
                    <w:left w:val="nil"/>
                    <w:bottom w:val="single" w:sz="4" w:space="0" w:color="auto"/>
                    <w:right w:val="single" w:sz="4" w:space="0" w:color="auto"/>
                  </w:tcBorders>
                  <w:shd w:val="clear" w:color="auto" w:fill="auto"/>
                  <w:vAlign w:val="center"/>
                  <w:hideMark/>
                </w:tcPr>
                <w:p w14:paraId="15C62D58"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6EC63E78" w14:textId="235168F6"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&lt;0,005</w:t>
                  </w:r>
                </w:p>
              </w:tc>
              <w:tc>
                <w:tcPr>
                  <w:tcW w:w="1177" w:type="dxa"/>
                  <w:tcBorders>
                    <w:top w:val="nil"/>
                    <w:left w:val="nil"/>
                    <w:bottom w:val="single" w:sz="4" w:space="0" w:color="auto"/>
                    <w:right w:val="single" w:sz="4" w:space="0" w:color="auto"/>
                  </w:tcBorders>
                  <w:shd w:val="clear" w:color="auto" w:fill="auto"/>
                  <w:noWrap/>
                  <w:vAlign w:val="center"/>
                  <w:hideMark/>
                </w:tcPr>
                <w:p w14:paraId="46576699" w14:textId="49518DD0"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&lt;0,005</w:t>
                  </w:r>
                </w:p>
              </w:tc>
              <w:tc>
                <w:tcPr>
                  <w:tcW w:w="1177" w:type="dxa"/>
                  <w:tcBorders>
                    <w:top w:val="nil"/>
                    <w:left w:val="nil"/>
                    <w:bottom w:val="single" w:sz="4" w:space="0" w:color="auto"/>
                    <w:right w:val="single" w:sz="4" w:space="0" w:color="auto"/>
                  </w:tcBorders>
                  <w:shd w:val="clear" w:color="auto" w:fill="auto"/>
                  <w:noWrap/>
                  <w:vAlign w:val="center"/>
                  <w:hideMark/>
                </w:tcPr>
                <w:p w14:paraId="2207CFBB" w14:textId="01F3E6F1" w:rsidR="002B53D4" w:rsidRPr="002B53D4" w:rsidRDefault="00D44247" w:rsidP="00F21B99">
                  <w:pPr>
                    <w:spacing w:after="0" w:line="240" w:lineRule="auto"/>
                    <w:jc w:val="center"/>
                    <w:rPr>
                      <w:rFonts w:eastAsia="Times New Roman" w:cstheme="minorHAnsi"/>
                      <w:sz w:val="18"/>
                      <w:szCs w:val="18"/>
                      <w:lang w:eastAsia="es-CL"/>
                    </w:rPr>
                  </w:pPr>
                  <w:r>
                    <w:rPr>
                      <w:rFonts w:cstheme="minorHAnsi"/>
                      <w:sz w:val="18"/>
                      <w:szCs w:val="18"/>
                    </w:rPr>
                    <w:t>&lt;</w:t>
                  </w:r>
                  <w:r w:rsidR="002B53D4" w:rsidRPr="002B53D4">
                    <w:rPr>
                      <w:rFonts w:cstheme="minorHAnsi"/>
                      <w:sz w:val="18"/>
                      <w:szCs w:val="18"/>
                    </w:rPr>
                    <w:t>0,05</w:t>
                  </w:r>
                </w:p>
              </w:tc>
              <w:tc>
                <w:tcPr>
                  <w:tcW w:w="1177" w:type="dxa"/>
                  <w:tcBorders>
                    <w:top w:val="nil"/>
                    <w:left w:val="nil"/>
                    <w:bottom w:val="single" w:sz="4" w:space="0" w:color="auto"/>
                    <w:right w:val="single" w:sz="4" w:space="0" w:color="auto"/>
                  </w:tcBorders>
                  <w:shd w:val="clear" w:color="auto" w:fill="auto"/>
                  <w:noWrap/>
                  <w:vAlign w:val="center"/>
                  <w:hideMark/>
                </w:tcPr>
                <w:p w14:paraId="20B8EBBD" w14:textId="6708B3C7"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71386AFA" w14:textId="53E5BB00"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&lt;0,005</w:t>
                  </w:r>
                </w:p>
              </w:tc>
              <w:tc>
                <w:tcPr>
                  <w:tcW w:w="1177" w:type="dxa"/>
                  <w:tcBorders>
                    <w:top w:val="nil"/>
                    <w:left w:val="nil"/>
                    <w:bottom w:val="single" w:sz="4" w:space="0" w:color="auto"/>
                    <w:right w:val="single" w:sz="4" w:space="0" w:color="auto"/>
                  </w:tcBorders>
                  <w:shd w:val="clear" w:color="auto" w:fill="auto"/>
                  <w:noWrap/>
                  <w:vAlign w:val="center"/>
                  <w:hideMark/>
                </w:tcPr>
                <w:p w14:paraId="1C6CF74D" w14:textId="55ADBB16"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&lt;0,08</w:t>
                  </w:r>
                </w:p>
              </w:tc>
              <w:tc>
                <w:tcPr>
                  <w:tcW w:w="1177" w:type="dxa"/>
                  <w:tcBorders>
                    <w:top w:val="nil"/>
                    <w:left w:val="nil"/>
                    <w:bottom w:val="single" w:sz="4" w:space="0" w:color="auto"/>
                    <w:right w:val="single" w:sz="4" w:space="0" w:color="auto"/>
                  </w:tcBorders>
                  <w:shd w:val="clear" w:color="auto" w:fill="auto"/>
                  <w:noWrap/>
                  <w:vAlign w:val="center"/>
                  <w:hideMark/>
                </w:tcPr>
                <w:p w14:paraId="1B580FD4" w14:textId="67269133"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&lt;0,08</w:t>
                  </w:r>
                </w:p>
              </w:tc>
              <w:tc>
                <w:tcPr>
                  <w:tcW w:w="1177" w:type="dxa"/>
                  <w:tcBorders>
                    <w:top w:val="nil"/>
                    <w:left w:val="nil"/>
                    <w:bottom w:val="single" w:sz="4" w:space="0" w:color="auto"/>
                    <w:right w:val="single" w:sz="4" w:space="0" w:color="auto"/>
                  </w:tcBorders>
                  <w:shd w:val="clear" w:color="auto" w:fill="auto"/>
                  <w:noWrap/>
                  <w:vAlign w:val="bottom"/>
                  <w:hideMark/>
                </w:tcPr>
                <w:p w14:paraId="1C63FD1A" w14:textId="18A7264A" w:rsidR="002B53D4" w:rsidRPr="002B53D4" w:rsidRDefault="00D44247" w:rsidP="00F21B99">
                  <w:pPr>
                    <w:spacing w:after="0" w:line="240" w:lineRule="auto"/>
                    <w:jc w:val="center"/>
                    <w:rPr>
                      <w:rFonts w:eastAsia="Times New Roman" w:cstheme="minorHAnsi"/>
                      <w:sz w:val="18"/>
                      <w:szCs w:val="18"/>
                      <w:lang w:eastAsia="es-CL"/>
                    </w:rPr>
                  </w:pPr>
                  <w:r>
                    <w:rPr>
                      <w:rFonts w:cstheme="minorHAnsi"/>
                      <w:sz w:val="18"/>
                      <w:szCs w:val="18"/>
                    </w:rPr>
                    <w:t>&lt;</w:t>
                  </w:r>
                  <w:r w:rsidR="002B53D4" w:rsidRPr="002B53D4">
                    <w:rPr>
                      <w:rFonts w:cstheme="minorHAnsi"/>
                      <w:sz w:val="18"/>
                      <w:szCs w:val="18"/>
                    </w:rPr>
                    <w:t>0,05</w:t>
                  </w:r>
                </w:p>
              </w:tc>
              <w:tc>
                <w:tcPr>
                  <w:tcW w:w="1177" w:type="dxa"/>
                  <w:tcBorders>
                    <w:top w:val="nil"/>
                    <w:left w:val="nil"/>
                    <w:bottom w:val="single" w:sz="4" w:space="0" w:color="auto"/>
                    <w:right w:val="single" w:sz="4" w:space="0" w:color="auto"/>
                  </w:tcBorders>
                  <w:shd w:val="clear" w:color="auto" w:fill="auto"/>
                  <w:noWrap/>
                  <w:vAlign w:val="center"/>
                  <w:hideMark/>
                </w:tcPr>
                <w:p w14:paraId="42F1940E" w14:textId="6A7D4A1E"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5</w:t>
                  </w:r>
                </w:p>
              </w:tc>
            </w:tr>
            <w:tr w:rsidR="002B53D4" w:rsidRPr="00C5630C" w14:paraId="6F34B083"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7C02E4B5"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Se</w:t>
                  </w:r>
                </w:p>
              </w:tc>
              <w:tc>
                <w:tcPr>
                  <w:tcW w:w="1485" w:type="dxa"/>
                  <w:tcBorders>
                    <w:top w:val="nil"/>
                    <w:left w:val="nil"/>
                    <w:bottom w:val="single" w:sz="4" w:space="0" w:color="auto"/>
                    <w:right w:val="single" w:sz="4" w:space="0" w:color="auto"/>
                  </w:tcBorders>
                  <w:shd w:val="clear" w:color="auto" w:fill="auto"/>
                  <w:vAlign w:val="center"/>
                  <w:hideMark/>
                </w:tcPr>
                <w:p w14:paraId="160CF648"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0A50EBAC" w14:textId="5ABFDA32"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&lt;0,001</w:t>
                  </w:r>
                </w:p>
              </w:tc>
              <w:tc>
                <w:tcPr>
                  <w:tcW w:w="1177" w:type="dxa"/>
                  <w:tcBorders>
                    <w:top w:val="nil"/>
                    <w:left w:val="nil"/>
                    <w:bottom w:val="single" w:sz="4" w:space="0" w:color="auto"/>
                    <w:right w:val="single" w:sz="4" w:space="0" w:color="auto"/>
                  </w:tcBorders>
                  <w:shd w:val="clear" w:color="auto" w:fill="auto"/>
                  <w:noWrap/>
                  <w:vAlign w:val="center"/>
                  <w:hideMark/>
                </w:tcPr>
                <w:p w14:paraId="5D6DCBD9" w14:textId="014BB795"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&lt;0,001</w:t>
                  </w:r>
                </w:p>
              </w:tc>
              <w:tc>
                <w:tcPr>
                  <w:tcW w:w="1177" w:type="dxa"/>
                  <w:tcBorders>
                    <w:top w:val="nil"/>
                    <w:left w:val="nil"/>
                    <w:bottom w:val="single" w:sz="4" w:space="0" w:color="auto"/>
                    <w:right w:val="single" w:sz="4" w:space="0" w:color="auto"/>
                  </w:tcBorders>
                  <w:shd w:val="clear" w:color="auto" w:fill="auto"/>
                  <w:noWrap/>
                  <w:vAlign w:val="center"/>
                  <w:hideMark/>
                </w:tcPr>
                <w:p w14:paraId="58321DAB" w14:textId="50CE8095"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15A92129" w14:textId="1D27A97A"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1469D4EC" w14:textId="159D67FE"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&lt;0,001</w:t>
                  </w:r>
                </w:p>
              </w:tc>
              <w:tc>
                <w:tcPr>
                  <w:tcW w:w="1177" w:type="dxa"/>
                  <w:tcBorders>
                    <w:top w:val="nil"/>
                    <w:left w:val="nil"/>
                    <w:bottom w:val="single" w:sz="4" w:space="0" w:color="auto"/>
                    <w:right w:val="single" w:sz="4" w:space="0" w:color="auto"/>
                  </w:tcBorders>
                  <w:shd w:val="clear" w:color="auto" w:fill="auto"/>
                  <w:noWrap/>
                  <w:vAlign w:val="center"/>
                  <w:hideMark/>
                </w:tcPr>
                <w:p w14:paraId="3B1A2FF6" w14:textId="0D77DE8E"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76AEBC1E" w14:textId="4AA1930D"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bottom"/>
                  <w:hideMark/>
                </w:tcPr>
                <w:p w14:paraId="2873BD3E" w14:textId="33932CAB"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7B2FAE0A" w14:textId="289B4AFF"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0,02</w:t>
                  </w:r>
                </w:p>
              </w:tc>
            </w:tr>
            <w:tr w:rsidR="002B53D4" w:rsidRPr="00C5630C" w14:paraId="529DB5CD"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53648D98"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SDT</w:t>
                  </w:r>
                </w:p>
              </w:tc>
              <w:tc>
                <w:tcPr>
                  <w:tcW w:w="1485" w:type="dxa"/>
                  <w:tcBorders>
                    <w:top w:val="nil"/>
                    <w:left w:val="nil"/>
                    <w:bottom w:val="single" w:sz="4" w:space="0" w:color="auto"/>
                    <w:right w:val="single" w:sz="4" w:space="0" w:color="auto"/>
                  </w:tcBorders>
                  <w:shd w:val="clear" w:color="auto" w:fill="auto"/>
                  <w:vAlign w:val="center"/>
                  <w:hideMark/>
                </w:tcPr>
                <w:p w14:paraId="5398F1BC"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2D7E9A41" w14:textId="4D72F150"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131</w:t>
                  </w:r>
                </w:p>
              </w:tc>
              <w:tc>
                <w:tcPr>
                  <w:tcW w:w="1177" w:type="dxa"/>
                  <w:tcBorders>
                    <w:top w:val="nil"/>
                    <w:left w:val="nil"/>
                    <w:bottom w:val="single" w:sz="4" w:space="0" w:color="auto"/>
                    <w:right w:val="single" w:sz="4" w:space="0" w:color="auto"/>
                  </w:tcBorders>
                  <w:shd w:val="clear" w:color="auto" w:fill="auto"/>
                  <w:noWrap/>
                  <w:vAlign w:val="center"/>
                  <w:hideMark/>
                </w:tcPr>
                <w:p w14:paraId="6CF08B19" w14:textId="34287AC7" w:rsidR="002B53D4" w:rsidRPr="002B53D4" w:rsidRDefault="00A949B9" w:rsidP="00F21B99">
                  <w:pPr>
                    <w:spacing w:after="0" w:line="240" w:lineRule="auto"/>
                    <w:jc w:val="center"/>
                    <w:rPr>
                      <w:rFonts w:eastAsia="Times New Roman" w:cstheme="minorHAnsi"/>
                      <w:sz w:val="18"/>
                      <w:szCs w:val="18"/>
                      <w:lang w:eastAsia="es-CL"/>
                    </w:rPr>
                  </w:pPr>
                  <w:r>
                    <w:rPr>
                      <w:rFonts w:cstheme="minorHAnsi"/>
                      <w:sz w:val="18"/>
                      <w:szCs w:val="18"/>
                    </w:rPr>
                    <w:t>120</w:t>
                  </w:r>
                </w:p>
              </w:tc>
              <w:tc>
                <w:tcPr>
                  <w:tcW w:w="1177" w:type="dxa"/>
                  <w:tcBorders>
                    <w:top w:val="nil"/>
                    <w:left w:val="nil"/>
                    <w:bottom w:val="single" w:sz="4" w:space="0" w:color="auto"/>
                    <w:right w:val="single" w:sz="4" w:space="0" w:color="auto"/>
                  </w:tcBorders>
                  <w:shd w:val="clear" w:color="auto" w:fill="auto"/>
                  <w:noWrap/>
                  <w:vAlign w:val="center"/>
                  <w:hideMark/>
                </w:tcPr>
                <w:p w14:paraId="631535F7" w14:textId="604AB34B"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3FC4368C" w14:textId="2CCD1C97"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656D6F53" w14:textId="09D81F04" w:rsidR="002B53D4" w:rsidRPr="002B53D4" w:rsidRDefault="00A949B9" w:rsidP="00F21B99">
                  <w:pPr>
                    <w:spacing w:after="0" w:line="240" w:lineRule="auto"/>
                    <w:jc w:val="center"/>
                    <w:rPr>
                      <w:rFonts w:eastAsia="Times New Roman" w:cstheme="minorHAnsi"/>
                      <w:sz w:val="18"/>
                      <w:szCs w:val="18"/>
                      <w:lang w:eastAsia="es-CL"/>
                    </w:rPr>
                  </w:pPr>
                  <w:r>
                    <w:rPr>
                      <w:rFonts w:cstheme="minorHAnsi"/>
                      <w:sz w:val="18"/>
                      <w:szCs w:val="18"/>
                    </w:rPr>
                    <w:t>112</w:t>
                  </w:r>
                </w:p>
              </w:tc>
              <w:tc>
                <w:tcPr>
                  <w:tcW w:w="1177" w:type="dxa"/>
                  <w:tcBorders>
                    <w:top w:val="nil"/>
                    <w:left w:val="nil"/>
                    <w:bottom w:val="single" w:sz="4" w:space="0" w:color="auto"/>
                    <w:right w:val="single" w:sz="4" w:space="0" w:color="auto"/>
                  </w:tcBorders>
                  <w:shd w:val="clear" w:color="auto" w:fill="auto"/>
                  <w:noWrap/>
                  <w:vAlign w:val="bottom"/>
                  <w:hideMark/>
                </w:tcPr>
                <w:p w14:paraId="3254B485" w14:textId="07DBBDFA"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bottom"/>
                  <w:hideMark/>
                </w:tcPr>
                <w:p w14:paraId="769E2555" w14:textId="1413E548"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bottom"/>
                  <w:hideMark/>
                </w:tcPr>
                <w:p w14:paraId="2C0B37F9" w14:textId="5A4FBD3E"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456F1C4E" w14:textId="06D2ECC1"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500</w:t>
                  </w:r>
                </w:p>
              </w:tc>
            </w:tr>
            <w:tr w:rsidR="002B53D4" w:rsidRPr="00C5630C" w14:paraId="5374CB18"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07544EAB"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SO4</w:t>
                  </w:r>
                </w:p>
              </w:tc>
              <w:tc>
                <w:tcPr>
                  <w:tcW w:w="1485" w:type="dxa"/>
                  <w:tcBorders>
                    <w:top w:val="nil"/>
                    <w:left w:val="nil"/>
                    <w:bottom w:val="single" w:sz="4" w:space="0" w:color="auto"/>
                    <w:right w:val="single" w:sz="4" w:space="0" w:color="auto"/>
                  </w:tcBorders>
                  <w:shd w:val="clear" w:color="auto" w:fill="auto"/>
                  <w:vAlign w:val="center"/>
                  <w:hideMark/>
                </w:tcPr>
                <w:p w14:paraId="485ABDC1"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5C2E6177" w14:textId="4C691BE9"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19,82</w:t>
                  </w:r>
                </w:p>
              </w:tc>
              <w:tc>
                <w:tcPr>
                  <w:tcW w:w="1177" w:type="dxa"/>
                  <w:tcBorders>
                    <w:top w:val="nil"/>
                    <w:left w:val="nil"/>
                    <w:bottom w:val="single" w:sz="4" w:space="0" w:color="auto"/>
                    <w:right w:val="single" w:sz="4" w:space="0" w:color="auto"/>
                  </w:tcBorders>
                  <w:shd w:val="clear" w:color="auto" w:fill="auto"/>
                  <w:noWrap/>
                  <w:vAlign w:val="center"/>
                  <w:hideMark/>
                </w:tcPr>
                <w:p w14:paraId="7A5DEF96" w14:textId="4E77142F"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25,56</w:t>
                  </w:r>
                </w:p>
              </w:tc>
              <w:tc>
                <w:tcPr>
                  <w:tcW w:w="1177" w:type="dxa"/>
                  <w:tcBorders>
                    <w:top w:val="nil"/>
                    <w:left w:val="nil"/>
                    <w:bottom w:val="single" w:sz="4" w:space="0" w:color="auto"/>
                    <w:right w:val="single" w:sz="4" w:space="0" w:color="auto"/>
                  </w:tcBorders>
                  <w:shd w:val="clear" w:color="auto" w:fill="auto"/>
                  <w:noWrap/>
                  <w:vAlign w:val="center"/>
                  <w:hideMark/>
                </w:tcPr>
                <w:p w14:paraId="00BD5A23" w14:textId="589552E2"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21,75</w:t>
                  </w:r>
                </w:p>
              </w:tc>
              <w:tc>
                <w:tcPr>
                  <w:tcW w:w="1177" w:type="dxa"/>
                  <w:tcBorders>
                    <w:top w:val="nil"/>
                    <w:left w:val="nil"/>
                    <w:bottom w:val="single" w:sz="4" w:space="0" w:color="auto"/>
                    <w:right w:val="single" w:sz="4" w:space="0" w:color="auto"/>
                  </w:tcBorders>
                  <w:shd w:val="clear" w:color="auto" w:fill="auto"/>
                  <w:noWrap/>
                  <w:vAlign w:val="center"/>
                  <w:hideMark/>
                </w:tcPr>
                <w:p w14:paraId="7B37A1F0" w14:textId="64627D7A"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204C815B" w14:textId="3174A7A2"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22,94</w:t>
                  </w:r>
                </w:p>
              </w:tc>
              <w:tc>
                <w:tcPr>
                  <w:tcW w:w="1177" w:type="dxa"/>
                  <w:tcBorders>
                    <w:top w:val="nil"/>
                    <w:left w:val="nil"/>
                    <w:bottom w:val="single" w:sz="4" w:space="0" w:color="auto"/>
                    <w:right w:val="single" w:sz="4" w:space="0" w:color="auto"/>
                  </w:tcBorders>
                  <w:shd w:val="clear" w:color="auto" w:fill="auto"/>
                  <w:noWrap/>
                  <w:vAlign w:val="center"/>
                  <w:hideMark/>
                </w:tcPr>
                <w:p w14:paraId="320B472B" w14:textId="062F4385"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31</w:t>
                  </w:r>
                </w:p>
              </w:tc>
              <w:tc>
                <w:tcPr>
                  <w:tcW w:w="1177" w:type="dxa"/>
                  <w:tcBorders>
                    <w:top w:val="nil"/>
                    <w:left w:val="nil"/>
                    <w:bottom w:val="single" w:sz="4" w:space="0" w:color="auto"/>
                    <w:right w:val="single" w:sz="4" w:space="0" w:color="auto"/>
                  </w:tcBorders>
                  <w:shd w:val="clear" w:color="auto" w:fill="auto"/>
                  <w:noWrap/>
                  <w:vAlign w:val="center"/>
                  <w:hideMark/>
                </w:tcPr>
                <w:p w14:paraId="75B5FE8E" w14:textId="0CD71A64"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31</w:t>
                  </w:r>
                </w:p>
              </w:tc>
              <w:tc>
                <w:tcPr>
                  <w:tcW w:w="1177" w:type="dxa"/>
                  <w:tcBorders>
                    <w:top w:val="nil"/>
                    <w:left w:val="nil"/>
                    <w:bottom w:val="single" w:sz="4" w:space="0" w:color="auto"/>
                    <w:right w:val="single" w:sz="4" w:space="0" w:color="auto"/>
                  </w:tcBorders>
                  <w:shd w:val="clear" w:color="auto" w:fill="auto"/>
                  <w:noWrap/>
                  <w:vAlign w:val="bottom"/>
                  <w:hideMark/>
                </w:tcPr>
                <w:p w14:paraId="61F387CB" w14:textId="331C3669"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21,75</w:t>
                  </w:r>
                </w:p>
              </w:tc>
              <w:tc>
                <w:tcPr>
                  <w:tcW w:w="1177" w:type="dxa"/>
                  <w:tcBorders>
                    <w:top w:val="nil"/>
                    <w:left w:val="nil"/>
                    <w:bottom w:val="single" w:sz="4" w:space="0" w:color="auto"/>
                    <w:right w:val="single" w:sz="4" w:space="0" w:color="auto"/>
                  </w:tcBorders>
                  <w:shd w:val="clear" w:color="auto" w:fill="auto"/>
                  <w:noWrap/>
                  <w:vAlign w:val="center"/>
                  <w:hideMark/>
                </w:tcPr>
                <w:p w14:paraId="56AD5A79" w14:textId="7035ED8C"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250</w:t>
                  </w:r>
                </w:p>
              </w:tc>
            </w:tr>
            <w:tr w:rsidR="002B53D4" w:rsidRPr="00C5630C" w14:paraId="6DC0307F"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42A02A37"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V</w:t>
                  </w:r>
                </w:p>
              </w:tc>
              <w:tc>
                <w:tcPr>
                  <w:tcW w:w="1485" w:type="dxa"/>
                  <w:tcBorders>
                    <w:top w:val="nil"/>
                    <w:left w:val="nil"/>
                    <w:bottom w:val="single" w:sz="4" w:space="0" w:color="auto"/>
                    <w:right w:val="single" w:sz="4" w:space="0" w:color="auto"/>
                  </w:tcBorders>
                  <w:shd w:val="clear" w:color="auto" w:fill="auto"/>
                  <w:vAlign w:val="center"/>
                  <w:hideMark/>
                </w:tcPr>
                <w:p w14:paraId="1580594C"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77EE7FDD" w14:textId="3B6D246D"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13AC3786" w14:textId="62A089BA"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50DADB48" w14:textId="43D0975C"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771B3D8F" w14:textId="344B88C0"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6B158012" w14:textId="50CA0FE8"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&lt;0,01</w:t>
                  </w:r>
                </w:p>
              </w:tc>
              <w:tc>
                <w:tcPr>
                  <w:tcW w:w="1177" w:type="dxa"/>
                  <w:tcBorders>
                    <w:top w:val="nil"/>
                    <w:left w:val="nil"/>
                    <w:bottom w:val="single" w:sz="4" w:space="0" w:color="auto"/>
                    <w:right w:val="single" w:sz="4" w:space="0" w:color="auto"/>
                  </w:tcBorders>
                  <w:shd w:val="clear" w:color="auto" w:fill="auto"/>
                  <w:noWrap/>
                  <w:vAlign w:val="center"/>
                  <w:hideMark/>
                </w:tcPr>
                <w:p w14:paraId="32DF2CC0" w14:textId="593FE74B"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36C47F1E" w14:textId="0399200F"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bottom"/>
                  <w:hideMark/>
                </w:tcPr>
                <w:p w14:paraId="2B4D72AC" w14:textId="246FA3F0"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553502FB" w14:textId="592AC723"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0,1</w:t>
                  </w:r>
                </w:p>
              </w:tc>
            </w:tr>
            <w:tr w:rsidR="002B53D4" w:rsidRPr="00C5630C" w14:paraId="1716D641"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011165C3"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NO3</w:t>
                  </w:r>
                </w:p>
              </w:tc>
              <w:tc>
                <w:tcPr>
                  <w:tcW w:w="1485" w:type="dxa"/>
                  <w:tcBorders>
                    <w:top w:val="nil"/>
                    <w:left w:val="nil"/>
                    <w:bottom w:val="single" w:sz="4" w:space="0" w:color="auto"/>
                    <w:right w:val="single" w:sz="4" w:space="0" w:color="auto"/>
                  </w:tcBorders>
                  <w:shd w:val="clear" w:color="auto" w:fill="auto"/>
                  <w:vAlign w:val="center"/>
                  <w:hideMark/>
                </w:tcPr>
                <w:p w14:paraId="1379936E"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3A198F2C" w14:textId="0F2C3882" w:rsidR="002B53D4" w:rsidRPr="002B53D4" w:rsidRDefault="00BF767D" w:rsidP="00F21B99">
                  <w:pPr>
                    <w:spacing w:after="0" w:line="240" w:lineRule="auto"/>
                    <w:jc w:val="center"/>
                    <w:rPr>
                      <w:rFonts w:eastAsia="Times New Roman" w:cstheme="minorHAnsi"/>
                      <w:color w:val="000000"/>
                      <w:sz w:val="18"/>
                      <w:szCs w:val="18"/>
                      <w:lang w:eastAsia="es-CL"/>
                    </w:rPr>
                  </w:pPr>
                  <w:r>
                    <w:rPr>
                      <w:rFonts w:cstheme="minorHAnsi"/>
                      <w:color w:val="000000"/>
                      <w:sz w:val="18"/>
                      <w:szCs w:val="18"/>
                    </w:rPr>
                    <w:t>1,07</w:t>
                  </w:r>
                  <w:r w:rsidR="002B53D4" w:rsidRPr="002B53D4">
                    <w:rPr>
                      <w:rFonts w:cstheme="minorHAnsi"/>
                      <w:color w:val="000000"/>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01965069" w14:textId="7A34D272" w:rsidR="002B53D4" w:rsidRPr="002B53D4" w:rsidRDefault="00FB1131" w:rsidP="00F21B99">
                  <w:pPr>
                    <w:spacing w:after="0" w:line="240" w:lineRule="auto"/>
                    <w:jc w:val="center"/>
                    <w:rPr>
                      <w:rFonts w:eastAsia="Times New Roman" w:cstheme="minorHAnsi"/>
                      <w:sz w:val="18"/>
                      <w:szCs w:val="18"/>
                      <w:lang w:eastAsia="es-CL"/>
                    </w:rPr>
                  </w:pPr>
                  <w:r>
                    <w:rPr>
                      <w:rFonts w:cstheme="minorHAnsi"/>
                      <w:sz w:val="18"/>
                      <w:szCs w:val="18"/>
                    </w:rPr>
                    <w:t>0,67</w:t>
                  </w:r>
                  <w:r w:rsidR="002B53D4"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7E977799" w14:textId="45505A2D"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13D43647" w14:textId="3FD4B364"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4F32ECE0" w14:textId="46B4FB67" w:rsidR="002B53D4" w:rsidRPr="002B53D4" w:rsidRDefault="00FB1131" w:rsidP="00F21B99">
                  <w:pPr>
                    <w:spacing w:after="0" w:line="240" w:lineRule="auto"/>
                    <w:jc w:val="center"/>
                    <w:rPr>
                      <w:rFonts w:eastAsia="Times New Roman" w:cstheme="minorHAnsi"/>
                      <w:sz w:val="18"/>
                      <w:szCs w:val="18"/>
                      <w:lang w:eastAsia="es-CL"/>
                    </w:rPr>
                  </w:pPr>
                  <w:r>
                    <w:rPr>
                      <w:rFonts w:cstheme="minorHAnsi"/>
                      <w:sz w:val="18"/>
                      <w:szCs w:val="18"/>
                    </w:rPr>
                    <w:t>0,98</w:t>
                  </w:r>
                  <w:r w:rsidR="002B53D4"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6FB63838" w14:textId="5DD9C8DD"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2,3</w:t>
                  </w:r>
                  <w:r w:rsidR="00635618">
                    <w:rPr>
                      <w:rFonts w:cstheme="minorHAnsi"/>
                      <w:sz w:val="18"/>
                      <w:szCs w:val="18"/>
                    </w:rPr>
                    <w:t>0</w:t>
                  </w:r>
                </w:p>
              </w:tc>
              <w:tc>
                <w:tcPr>
                  <w:tcW w:w="1177" w:type="dxa"/>
                  <w:tcBorders>
                    <w:top w:val="nil"/>
                    <w:left w:val="nil"/>
                    <w:bottom w:val="single" w:sz="4" w:space="0" w:color="auto"/>
                    <w:right w:val="single" w:sz="4" w:space="0" w:color="auto"/>
                  </w:tcBorders>
                  <w:shd w:val="clear" w:color="auto" w:fill="auto"/>
                  <w:noWrap/>
                  <w:vAlign w:val="center"/>
                  <w:hideMark/>
                </w:tcPr>
                <w:p w14:paraId="3C97BD4C" w14:textId="06FBAAB1"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1,7</w:t>
                  </w:r>
                  <w:r w:rsidR="00635618">
                    <w:rPr>
                      <w:rFonts w:cstheme="minorHAnsi"/>
                      <w:sz w:val="18"/>
                      <w:szCs w:val="18"/>
                    </w:rPr>
                    <w:t>0</w:t>
                  </w:r>
                </w:p>
              </w:tc>
              <w:tc>
                <w:tcPr>
                  <w:tcW w:w="1177" w:type="dxa"/>
                  <w:tcBorders>
                    <w:top w:val="nil"/>
                    <w:left w:val="nil"/>
                    <w:bottom w:val="single" w:sz="4" w:space="0" w:color="auto"/>
                    <w:right w:val="single" w:sz="4" w:space="0" w:color="auto"/>
                  </w:tcBorders>
                  <w:shd w:val="clear" w:color="auto" w:fill="auto"/>
                  <w:noWrap/>
                  <w:vAlign w:val="bottom"/>
                  <w:hideMark/>
                </w:tcPr>
                <w:p w14:paraId="2445D751" w14:textId="66CC1C17"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2661F593" w14:textId="5645D81F"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r w:rsidR="00E129CB">
                    <w:rPr>
                      <w:rFonts w:cstheme="minorHAnsi"/>
                      <w:sz w:val="18"/>
                      <w:szCs w:val="18"/>
                    </w:rPr>
                    <w:t>-</w:t>
                  </w:r>
                </w:p>
              </w:tc>
            </w:tr>
            <w:tr w:rsidR="002B53D4" w:rsidRPr="00C5630C" w14:paraId="69B42C61" w14:textId="77777777" w:rsidTr="00F21B99">
              <w:trPr>
                <w:trHeight w:val="170"/>
              </w:trPr>
              <w:tc>
                <w:tcPr>
                  <w:tcW w:w="1485" w:type="dxa"/>
                  <w:tcBorders>
                    <w:top w:val="nil"/>
                    <w:left w:val="single" w:sz="4" w:space="0" w:color="auto"/>
                    <w:bottom w:val="single" w:sz="4" w:space="0" w:color="auto"/>
                    <w:right w:val="single" w:sz="4" w:space="0" w:color="auto"/>
                  </w:tcBorders>
                  <w:shd w:val="clear" w:color="auto" w:fill="auto"/>
                  <w:vAlign w:val="center"/>
                  <w:hideMark/>
                </w:tcPr>
                <w:p w14:paraId="62264AE3"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PO4</w:t>
                  </w:r>
                </w:p>
              </w:tc>
              <w:tc>
                <w:tcPr>
                  <w:tcW w:w="1485" w:type="dxa"/>
                  <w:tcBorders>
                    <w:top w:val="nil"/>
                    <w:left w:val="nil"/>
                    <w:bottom w:val="single" w:sz="4" w:space="0" w:color="auto"/>
                    <w:right w:val="single" w:sz="4" w:space="0" w:color="auto"/>
                  </w:tcBorders>
                  <w:shd w:val="clear" w:color="auto" w:fill="auto"/>
                  <w:vAlign w:val="center"/>
                  <w:hideMark/>
                </w:tcPr>
                <w:p w14:paraId="7213C70B" w14:textId="77777777" w:rsidR="002B53D4" w:rsidRPr="00C5630C" w:rsidRDefault="002B53D4" w:rsidP="00F21B99">
                  <w:pPr>
                    <w:spacing w:after="0" w:line="240" w:lineRule="auto"/>
                    <w:jc w:val="center"/>
                    <w:rPr>
                      <w:rFonts w:eastAsia="Times New Roman" w:cstheme="minorHAnsi"/>
                      <w:bCs/>
                      <w:sz w:val="18"/>
                      <w:szCs w:val="18"/>
                      <w:lang w:eastAsia="es-CL"/>
                    </w:rPr>
                  </w:pPr>
                  <w:r w:rsidRPr="00C5630C">
                    <w:rPr>
                      <w:rFonts w:eastAsia="Times New Roman" w:cstheme="minorHAnsi"/>
                      <w:bCs/>
                      <w:sz w:val="18"/>
                      <w:szCs w:val="18"/>
                      <w:lang w:eastAsia="es-CL"/>
                    </w:rPr>
                    <w:t>mg/L</w:t>
                  </w:r>
                </w:p>
              </w:tc>
              <w:tc>
                <w:tcPr>
                  <w:tcW w:w="1176" w:type="dxa"/>
                  <w:tcBorders>
                    <w:top w:val="nil"/>
                    <w:left w:val="nil"/>
                    <w:bottom w:val="single" w:sz="4" w:space="0" w:color="auto"/>
                    <w:right w:val="single" w:sz="4" w:space="0" w:color="auto"/>
                  </w:tcBorders>
                  <w:shd w:val="clear" w:color="auto" w:fill="auto"/>
                  <w:vAlign w:val="center"/>
                  <w:hideMark/>
                </w:tcPr>
                <w:p w14:paraId="7BC7F65D" w14:textId="2BD8F261" w:rsidR="002B53D4" w:rsidRPr="002B53D4" w:rsidRDefault="002B53D4" w:rsidP="00F21B99">
                  <w:pPr>
                    <w:spacing w:after="0" w:line="240" w:lineRule="auto"/>
                    <w:jc w:val="center"/>
                    <w:rPr>
                      <w:rFonts w:eastAsia="Times New Roman" w:cstheme="minorHAnsi"/>
                      <w:color w:val="000000"/>
                      <w:sz w:val="18"/>
                      <w:szCs w:val="18"/>
                      <w:lang w:eastAsia="es-CL"/>
                    </w:rPr>
                  </w:pPr>
                  <w:r w:rsidRPr="002B53D4">
                    <w:rPr>
                      <w:rFonts w:cstheme="minorHAnsi"/>
                      <w:color w:val="000000"/>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41435A47" w14:textId="3CD74775"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4FEB1F72" w14:textId="29DD33A3"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0A224776" w14:textId="3AB9DDC9"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601C34AF" w14:textId="077E2F5B"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351E0DF8" w14:textId="0EEB668A"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0,05</w:t>
                  </w:r>
                </w:p>
              </w:tc>
              <w:tc>
                <w:tcPr>
                  <w:tcW w:w="1177" w:type="dxa"/>
                  <w:tcBorders>
                    <w:top w:val="nil"/>
                    <w:left w:val="nil"/>
                    <w:bottom w:val="single" w:sz="4" w:space="0" w:color="auto"/>
                    <w:right w:val="single" w:sz="4" w:space="0" w:color="auto"/>
                  </w:tcBorders>
                  <w:shd w:val="clear" w:color="auto" w:fill="auto"/>
                  <w:noWrap/>
                  <w:vAlign w:val="center"/>
                  <w:hideMark/>
                </w:tcPr>
                <w:p w14:paraId="5D0AA840" w14:textId="08CB02D1"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&lt;0,05</w:t>
                  </w:r>
                </w:p>
              </w:tc>
              <w:tc>
                <w:tcPr>
                  <w:tcW w:w="1177" w:type="dxa"/>
                  <w:tcBorders>
                    <w:top w:val="nil"/>
                    <w:left w:val="nil"/>
                    <w:bottom w:val="single" w:sz="4" w:space="0" w:color="auto"/>
                    <w:right w:val="single" w:sz="4" w:space="0" w:color="auto"/>
                  </w:tcBorders>
                  <w:shd w:val="clear" w:color="auto" w:fill="auto"/>
                  <w:noWrap/>
                  <w:vAlign w:val="bottom"/>
                  <w:hideMark/>
                </w:tcPr>
                <w:p w14:paraId="7CE59230" w14:textId="6F37CB3D"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p>
              </w:tc>
              <w:tc>
                <w:tcPr>
                  <w:tcW w:w="1177" w:type="dxa"/>
                  <w:tcBorders>
                    <w:top w:val="nil"/>
                    <w:left w:val="nil"/>
                    <w:bottom w:val="single" w:sz="4" w:space="0" w:color="auto"/>
                    <w:right w:val="single" w:sz="4" w:space="0" w:color="auto"/>
                  </w:tcBorders>
                  <w:shd w:val="clear" w:color="auto" w:fill="auto"/>
                  <w:noWrap/>
                  <w:vAlign w:val="center"/>
                  <w:hideMark/>
                </w:tcPr>
                <w:p w14:paraId="0E262DB5" w14:textId="5080F9A6" w:rsidR="002B53D4" w:rsidRPr="002B53D4" w:rsidRDefault="002B53D4" w:rsidP="00F21B99">
                  <w:pPr>
                    <w:spacing w:after="0" w:line="240" w:lineRule="auto"/>
                    <w:jc w:val="center"/>
                    <w:rPr>
                      <w:rFonts w:eastAsia="Times New Roman" w:cstheme="minorHAnsi"/>
                      <w:sz w:val="18"/>
                      <w:szCs w:val="18"/>
                      <w:lang w:eastAsia="es-CL"/>
                    </w:rPr>
                  </w:pPr>
                  <w:r w:rsidRPr="002B53D4">
                    <w:rPr>
                      <w:rFonts w:cstheme="minorHAnsi"/>
                      <w:sz w:val="18"/>
                      <w:szCs w:val="18"/>
                    </w:rPr>
                    <w:t> </w:t>
                  </w:r>
                  <w:r w:rsidR="00E129CB">
                    <w:rPr>
                      <w:rFonts w:cstheme="minorHAnsi"/>
                      <w:sz w:val="18"/>
                      <w:szCs w:val="18"/>
                    </w:rPr>
                    <w:t>-</w:t>
                  </w:r>
                </w:p>
              </w:tc>
            </w:tr>
          </w:tbl>
          <w:p w14:paraId="401764D9" w14:textId="42EE34A6" w:rsidR="002B53D4" w:rsidRPr="0025129B" w:rsidRDefault="002B53D4" w:rsidP="00F21B99">
            <w:pPr>
              <w:spacing w:before="60" w:after="0" w:line="240" w:lineRule="auto"/>
              <w:jc w:val="both"/>
              <w:rPr>
                <w:rFonts w:eastAsia="Times New Roman"/>
                <w:color w:val="000000"/>
                <w:sz w:val="20"/>
                <w:szCs w:val="20"/>
                <w:lang w:eastAsia="es-CL"/>
              </w:rPr>
            </w:pPr>
            <w:r w:rsidRPr="00BE7846">
              <w:rPr>
                <w:rFonts w:ascii="Calibri" w:eastAsia="Calibri" w:hAnsi="Calibri" w:cs="Times New Roman"/>
                <w:sz w:val="20"/>
                <w:szCs w:val="20"/>
              </w:rPr>
              <w:t xml:space="preserve">Fuente: </w:t>
            </w:r>
            <w:r>
              <w:rPr>
                <w:rFonts w:ascii="Calibri" w:eastAsia="Calibri" w:hAnsi="Calibri" w:cs="Times New Roman"/>
                <w:sz w:val="20"/>
                <w:szCs w:val="20"/>
              </w:rPr>
              <w:t>Elaboración propia en base a los datos remitidos por el Titula</w:t>
            </w:r>
            <w:r w:rsidR="00464235">
              <w:rPr>
                <w:rFonts w:ascii="Calibri" w:eastAsia="Calibri" w:hAnsi="Calibri" w:cs="Times New Roman"/>
                <w:sz w:val="20"/>
                <w:szCs w:val="20"/>
              </w:rPr>
              <w:t>r y DGA a esta Superintendencia; s/i: sin información</w:t>
            </w:r>
          </w:p>
        </w:tc>
      </w:tr>
      <w:tr w:rsidR="002B53D4" w:rsidRPr="0025129B" w14:paraId="258AC171" w14:textId="77777777" w:rsidTr="00F21B99">
        <w:trPr>
          <w:trHeight w:val="307"/>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879D128" w14:textId="594170FB" w:rsidR="002B53D4" w:rsidRPr="00B4010C" w:rsidRDefault="002B53D4" w:rsidP="000D448B">
            <w:pPr>
              <w:spacing w:after="0" w:line="240" w:lineRule="auto"/>
              <w:rPr>
                <w:rFonts w:eastAsia="Times New Roman"/>
                <w:b/>
                <w:color w:val="000000"/>
                <w:sz w:val="18"/>
                <w:szCs w:val="18"/>
                <w:lang w:eastAsia="es-CL"/>
              </w:rPr>
            </w:pPr>
            <w:r w:rsidRPr="00B4010C">
              <w:rPr>
                <w:b/>
                <w:sz w:val="18"/>
                <w:szCs w:val="18"/>
              </w:rPr>
              <w:t xml:space="preserve">Tabla </w:t>
            </w:r>
            <w:r w:rsidR="000D448B">
              <w:rPr>
                <w:b/>
                <w:sz w:val="18"/>
                <w:szCs w:val="18"/>
              </w:rPr>
              <w:t>3</w:t>
            </w:r>
            <w:r w:rsidRPr="00B4010C">
              <w:rPr>
                <w:b/>
                <w:sz w:val="18"/>
                <w:szCs w:val="18"/>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459D69B" w14:textId="77777777" w:rsidR="002B53D4" w:rsidRPr="0025129B" w:rsidRDefault="002B53D4" w:rsidP="00F21B99">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 xml:space="preserve">02-01-2019, </w:t>
            </w:r>
            <w:r w:rsidRPr="004D24B4">
              <w:rPr>
                <w:rFonts w:eastAsia="Times New Roman"/>
                <w:color w:val="000000"/>
                <w:sz w:val="18"/>
                <w:szCs w:val="18"/>
                <w:lang w:eastAsia="es-CL"/>
              </w:rPr>
              <w:t>03-01-2019</w:t>
            </w:r>
            <w:r>
              <w:rPr>
                <w:rFonts w:eastAsia="Times New Roman"/>
                <w:color w:val="000000"/>
                <w:sz w:val="18"/>
                <w:szCs w:val="18"/>
                <w:lang w:eastAsia="es-CL"/>
              </w:rPr>
              <w:t xml:space="preserve"> y 04-01-2019</w:t>
            </w:r>
          </w:p>
        </w:tc>
      </w:tr>
      <w:tr w:rsidR="002B53D4" w:rsidRPr="00CE3A7E" w14:paraId="23E92921" w14:textId="77777777" w:rsidTr="00F21B99">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72BCA51" w14:textId="77777777" w:rsidR="002B53D4" w:rsidRPr="008D6661" w:rsidRDefault="002B53D4" w:rsidP="00F21B99">
            <w:pPr>
              <w:spacing w:after="0" w:line="240" w:lineRule="auto"/>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b/>
                <w:color w:val="000000"/>
                <w:sz w:val="18"/>
                <w:szCs w:val="18"/>
                <w:lang w:eastAsia="es-CL"/>
              </w:rPr>
              <w:t>:</w:t>
            </w:r>
          </w:p>
          <w:p w14:paraId="45FD5D18" w14:textId="36E7F86A" w:rsidR="002B53D4" w:rsidRPr="00CE3A7E" w:rsidRDefault="002B53D4" w:rsidP="002B53D4">
            <w:pPr>
              <w:spacing w:after="0" w:line="240" w:lineRule="auto"/>
              <w:jc w:val="both"/>
              <w:rPr>
                <w:rFonts w:eastAsia="Times New Roman"/>
                <w:color w:val="000000"/>
                <w:sz w:val="18"/>
                <w:szCs w:val="18"/>
                <w:lang w:eastAsia="es-CL"/>
              </w:rPr>
            </w:pPr>
            <w:r>
              <w:rPr>
                <w:rFonts w:eastAsia="Times New Roman"/>
                <w:color w:val="000000"/>
                <w:sz w:val="18"/>
                <w:szCs w:val="18"/>
                <w:lang w:eastAsia="es-CL"/>
              </w:rPr>
              <w:t>Resultados de calidad de aguas del río Colina informados por el Titular, DGA, SAG y SMA en los sectores aguas abajo a menos de 100 metros</w:t>
            </w:r>
            <w:r w:rsidRPr="00290289">
              <w:rPr>
                <w:rFonts w:eastAsia="Times New Roman"/>
                <w:color w:val="000000"/>
                <w:sz w:val="18"/>
                <w:szCs w:val="18"/>
                <w:lang w:eastAsia="es-CL"/>
              </w:rPr>
              <w:t xml:space="preserve"> </w:t>
            </w:r>
            <w:r>
              <w:rPr>
                <w:rFonts w:eastAsia="Times New Roman"/>
                <w:color w:val="000000"/>
                <w:sz w:val="18"/>
                <w:szCs w:val="18"/>
                <w:lang w:eastAsia="es-CL"/>
              </w:rPr>
              <w:t xml:space="preserve">(3) y aguas abajo a más de 100 metros (4). </w:t>
            </w:r>
          </w:p>
        </w:tc>
      </w:tr>
      <w:tr w:rsidR="002B53D4" w:rsidRPr="0025129B" w14:paraId="7BF4220B" w14:textId="77777777" w:rsidTr="00F21B99">
        <w:trPr>
          <w:trHeight w:val="29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42DB8E6F" w14:textId="77777777" w:rsidR="002B53D4" w:rsidRPr="0025129B" w:rsidRDefault="002B53D4" w:rsidP="00F21B99">
            <w:pPr>
              <w:spacing w:after="0" w:line="240" w:lineRule="auto"/>
              <w:rPr>
                <w:rFonts w:eastAsia="Times New Roman"/>
                <w:color w:val="000000"/>
                <w:lang w:eastAsia="es-CL"/>
              </w:rPr>
            </w:pPr>
          </w:p>
        </w:tc>
      </w:tr>
      <w:tr w:rsidR="002B53D4" w:rsidRPr="0025129B" w14:paraId="129179AD" w14:textId="77777777" w:rsidTr="00F21B99">
        <w:trPr>
          <w:trHeight w:val="30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E0A7C8" w14:textId="250E144F" w:rsidR="002B53D4" w:rsidRPr="0025129B" w:rsidRDefault="000A0D7E" w:rsidP="00F21B99">
            <w:pPr>
              <w:spacing w:after="0" w:line="240" w:lineRule="auto"/>
              <w:jc w:val="center"/>
              <w:rPr>
                <w:rFonts w:eastAsia="Times New Roman"/>
                <w:b/>
                <w:bCs/>
                <w:color w:val="000000"/>
                <w:sz w:val="20"/>
                <w:szCs w:val="20"/>
                <w:lang w:eastAsia="es-CL"/>
              </w:rPr>
            </w:pPr>
            <w:r w:rsidRPr="00E70252">
              <w:rPr>
                <w:rFonts w:eastAsia="Times New Roman"/>
                <w:noProof/>
                <w:color w:val="FFFFFF" w:themeColor="background1"/>
                <w:sz w:val="20"/>
                <w:szCs w:val="20"/>
                <w:lang w:eastAsia="es-CL"/>
              </w:rPr>
              <w:lastRenderedPageBreak/>
              <mc:AlternateContent>
                <mc:Choice Requires="wps">
                  <w:drawing>
                    <wp:anchor distT="0" distB="0" distL="114300" distR="114300" simplePos="0" relativeHeight="251807232" behindDoc="0" locked="0" layoutInCell="1" allowOverlap="1" wp14:anchorId="1397349C" wp14:editId="20AAEA35">
                      <wp:simplePos x="0" y="0"/>
                      <wp:positionH relativeFrom="column">
                        <wp:posOffset>4374515</wp:posOffset>
                      </wp:positionH>
                      <wp:positionV relativeFrom="paragraph">
                        <wp:posOffset>184785</wp:posOffset>
                      </wp:positionV>
                      <wp:extent cx="368935" cy="276860"/>
                      <wp:effectExtent l="0" t="0" r="0" b="0"/>
                      <wp:wrapNone/>
                      <wp:docPr id="55" name="13 CuadroTexto">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1D12D37-6A64-4971-BA50-C8FC79B57ED2}"/>
                          </a:ext>
                        </a:extLst>
                      </wp:docPr>
                      <wp:cNvGraphicFramePr/>
                      <a:graphic xmlns:a="http://schemas.openxmlformats.org/drawingml/2006/main">
                        <a:graphicData uri="http://schemas.microsoft.com/office/word/2010/wordprocessingShape">
                          <wps:wsp>
                            <wps:cNvSpPr txBox="1"/>
                            <wps:spPr>
                              <a:xfrm flipH="1">
                                <a:off x="0" y="0"/>
                                <a:ext cx="368935" cy="276860"/>
                              </a:xfrm>
                              <a:prstGeom prst="rect">
                                <a:avLst/>
                              </a:prstGeom>
                              <a:noFill/>
                            </wps:spPr>
                            <wps:txbx>
                              <w:txbxContent>
                                <w:p w14:paraId="124F3AD7" w14:textId="44195E68" w:rsidR="008739C9" w:rsidRDefault="008739C9" w:rsidP="000A0D7E">
                                  <w:pPr>
                                    <w:pStyle w:val="NormalWeb"/>
                                    <w:spacing w:before="0" w:beforeAutospacing="0" w:after="0" w:afterAutospacing="0"/>
                                    <w:jc w:val="center"/>
                                  </w:pPr>
                                  <w:r>
                                    <w:rPr>
                                      <w:rFonts w:asciiTheme="minorHAnsi" w:hAnsi="Calibri" w:cstheme="minorBidi"/>
                                      <w:b/>
                                      <w:bCs/>
                                      <w:color w:val="000000" w:themeColor="text1"/>
                                      <w:kern w:val="24"/>
                                    </w:rPr>
                                    <w:t>b)</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397349C" id="_x0000_s1054" type="#_x0000_t202" style="position:absolute;left:0;text-align:left;margin-left:344.45pt;margin-top:14.55pt;width:29.05pt;height:21.8pt;flip:x;z-index:25180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Fh8GAIAAP8DAAAOAAAAZHJzL2Uyb0RvYy54bWysU9uOmzAUfK/Uf7D8TrhDgkJWIYS2UtVW&#10;2u0HOMYkSIBd2wlEq/33HjuXrXZfqqov5vjYHmbG4+XD1HfoxKRq+ZBjf+ZhxAbK63bY5/jnU+XM&#10;MVKaDDXp+MByfGYKP6w+fliOImMBP/CuZhIByKCyUeT4oLXIXFfRA+uJmnHBBlhsuOyJhqncu7Uk&#10;I6D3nRt4XuKOXNZCcsqUgm55WcQri980jOrvTaOYRl2OgZu2o7TjzozuakmyvSTi0NIrDfIPLHrS&#10;DvDTO1RJNEFH2b6D6lsqueKNnlHeu7xpWsqsBlDje2/UPB6IYFYLmKPE3Sb1/2Dpt9MPido6x3GM&#10;0UB6uCM/RJsjqSV/YpPmVhYUX5U2AqG6CHuuqqCIt1XkVFA5kVdETrGNFk4VhPNtkFabIExezGk/&#10;yahkRENEvtQ3k/3k70Rcr9vYE7nWZsv2OfJLPyjD1EnWSeREi9R3inXsOZt5tUkXRZxuy+DFXK9r&#10;Od++VoU7CpVZ5SYntnwUYIOeCj6BfnPM9BU0jeapkT1qulZ8NoumAxeHYCck6nxPkXGGQjNM5osQ&#10;zKSwFKTJPLEpAxoGxhwWUulPjPfIFDmWEFILSk7A7sL4tsVsH3jVdp3pv3IylZ52k/UiWNwI73h9&#10;Bh0j5DnH6teRSIaR1N2G2/gbNCXWRw2I9kcG5nLmig4ps05dX4SJ8Z9zu+v13a5+AwAA//8DAFBL&#10;AwQUAAYACAAAACEAhx/x9+EAAAAJAQAADwAAAGRycy9kb3ducmV2LnhtbEyPwU7DMAyG70i8Q2Qk&#10;bixdhdauNJ0G0gQXJFbQBre0NW1F45Qk2wpPjznBzZY//f7+fDWZQRzR+d6SgvksAoFU26anVsHL&#10;8+YqBeGDpkYPllDBF3pYFednuc4ae6ItHsvQCg4hn2kFXQhjJqWvOzTaz+yIxLd364wOvLpWNk6f&#10;ONwMMo6ihTS6J/7Q6RHvOqw/yoNR8ERrV97rb3e7sW/R5373Wj0mD0pdXkzrGxABp/AHw68+q0PB&#10;TpU9UOPFoGCRpktGFcTLOQgGkuuEy1U8xAnIIpf/GxQ/AAAA//8DAFBLAQItABQABgAIAAAAIQC2&#10;gziS/gAAAOEBAAATAAAAAAAAAAAAAAAAAAAAAABbQ29udGVudF9UeXBlc10ueG1sUEsBAi0AFAAG&#10;AAgAAAAhADj9If/WAAAAlAEAAAsAAAAAAAAAAAAAAAAALwEAAF9yZWxzLy5yZWxzUEsBAi0AFAAG&#10;AAgAAAAhAOYQWHwYAgAA/wMAAA4AAAAAAAAAAAAAAAAALgIAAGRycy9lMm9Eb2MueG1sUEsBAi0A&#10;FAAGAAgAAAAhAIcf8ffhAAAACQEAAA8AAAAAAAAAAAAAAAAAcgQAAGRycy9kb3ducmV2LnhtbFBL&#10;BQYAAAAABAAEAPMAAACABQAAAAA=&#10;" filled="f" stroked="f">
                      <v:textbox style="mso-fit-shape-to-text:t">
                        <w:txbxContent>
                          <w:p w14:paraId="124F3AD7" w14:textId="44195E68" w:rsidR="002830B2" w:rsidRDefault="002830B2" w:rsidP="000A0D7E">
                            <w:pPr>
                              <w:pStyle w:val="NormalWeb"/>
                              <w:spacing w:before="0" w:beforeAutospacing="0" w:after="0" w:afterAutospacing="0"/>
                              <w:jc w:val="center"/>
                            </w:pPr>
                            <w:r>
                              <w:rPr>
                                <w:rFonts w:asciiTheme="minorHAnsi" w:hAnsi="Calibri" w:cstheme="minorBidi"/>
                                <w:b/>
                                <w:bCs/>
                                <w:color w:val="000000" w:themeColor="text1"/>
                                <w:kern w:val="24"/>
                              </w:rPr>
                              <w:t>b)</w:t>
                            </w:r>
                          </w:p>
                        </w:txbxContent>
                      </v:textbox>
                    </v:shape>
                  </w:pict>
                </mc:Fallback>
              </mc:AlternateContent>
            </w:r>
            <w:r w:rsidRPr="00E70252">
              <w:rPr>
                <w:rFonts w:eastAsia="Times New Roman"/>
                <w:noProof/>
                <w:color w:val="FFFFFF" w:themeColor="background1"/>
                <w:sz w:val="20"/>
                <w:szCs w:val="20"/>
                <w:lang w:eastAsia="es-CL"/>
              </w:rPr>
              <mc:AlternateContent>
                <mc:Choice Requires="wps">
                  <w:drawing>
                    <wp:anchor distT="0" distB="0" distL="114300" distR="114300" simplePos="0" relativeHeight="251806208" behindDoc="0" locked="0" layoutInCell="1" allowOverlap="1" wp14:anchorId="419C01FC" wp14:editId="57E7B69D">
                      <wp:simplePos x="0" y="0"/>
                      <wp:positionH relativeFrom="column">
                        <wp:posOffset>-29845</wp:posOffset>
                      </wp:positionH>
                      <wp:positionV relativeFrom="paragraph">
                        <wp:posOffset>181610</wp:posOffset>
                      </wp:positionV>
                      <wp:extent cx="368935" cy="276860"/>
                      <wp:effectExtent l="0" t="0" r="0" b="0"/>
                      <wp:wrapNone/>
                      <wp:docPr id="37" name="13 CuadroTexto">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1D12D37-6A64-4971-BA50-C8FC79B57ED2}"/>
                          </a:ext>
                        </a:extLst>
                      </wp:docPr>
                      <wp:cNvGraphicFramePr/>
                      <a:graphic xmlns:a="http://schemas.openxmlformats.org/drawingml/2006/main">
                        <a:graphicData uri="http://schemas.microsoft.com/office/word/2010/wordprocessingShape">
                          <wps:wsp>
                            <wps:cNvSpPr txBox="1"/>
                            <wps:spPr>
                              <a:xfrm flipH="1">
                                <a:off x="0" y="0"/>
                                <a:ext cx="368935" cy="276860"/>
                              </a:xfrm>
                              <a:prstGeom prst="rect">
                                <a:avLst/>
                              </a:prstGeom>
                              <a:noFill/>
                            </wps:spPr>
                            <wps:txbx>
                              <w:txbxContent>
                                <w:p w14:paraId="2238AE5E" w14:textId="77777777" w:rsidR="008739C9" w:rsidRDefault="008739C9" w:rsidP="000A0D7E">
                                  <w:pPr>
                                    <w:pStyle w:val="NormalWeb"/>
                                    <w:spacing w:before="0" w:beforeAutospacing="0" w:after="0" w:afterAutospacing="0"/>
                                    <w:jc w:val="center"/>
                                  </w:pPr>
                                  <w:r>
                                    <w:rPr>
                                      <w:rFonts w:asciiTheme="minorHAnsi" w:hAnsi="Calibri" w:cstheme="minorBidi"/>
                                      <w:b/>
                                      <w:bCs/>
                                      <w:color w:val="000000" w:themeColor="text1"/>
                                      <w:kern w:val="24"/>
                                    </w:rPr>
                                    <w:t>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19C01FC" id="_x0000_s1055" type="#_x0000_t202" style="position:absolute;left:0;text-align:left;margin-left:-2.35pt;margin-top:14.3pt;width:29.05pt;height:21.8pt;flip:x;z-index:251806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MO8FwIAAP8DAAAOAAAAZHJzL2Uyb0RvYy54bWysU9uOmzAQfa/Uf7D8TrgGEhSyChDaSlVb&#10;abcf4BiTIAF2bScQrfbfO3ZuVftSVX0xw9hzfM7M8epp6jt0YlK1fMiwP/MwYgPldTvsM/z9pXIW&#10;GClNhpp0fGAZPjOFn9bv361GkbKAH3hXM4kAZFDpKDJ80FqkrqvogfVEzbhgA2w2XPZEw6/cu7Uk&#10;I6D3nRt4XuyOXNZCcsqUgmx52cRri980jOqvTaOYRl2GgZu2q7TrzqzuekXSvSTi0NIrDfIPLHrS&#10;DnDpHaokmqCjbP+A6lsqueKNnlHeu7xpWsqsBlDje7+peT4QwawWaI4S9zap/wdLv5y+SdTWGQ4T&#10;jAbSw4z8EBVHUkv+wibNrSwIPittBEJ0EfZaVUE+31aRU0HkRF4eOfk2WjpVEC62QVIVQRi/mWo/&#10;TqlkRINFPtW3Jvvx34m4jtu0J3Jtmy3b18gv/aAMEyfexJETLRPfyTdzzykWVZEs83myLYM3M17X&#10;cr59rQp3FCq1yo1PbPgsoA16yvkE+k2ZyStIGs1TI3vUdK34aDZNBgaH4CQ46nx3kekMhWQYL5bh&#10;HCMKW0ESL2LrMqBhYEyxkEp/YLxHJsiwBJNaUHICdhfGtyPm+MCrtutM/sHJRHraTZfJ2QtMasfr&#10;M+gYwc8ZVj+ORDKMpO4Kbu1v0JTYHDUg2oseNVd0cJnt1PVFGBv/+m9PPd7t+icAAAD//wMAUEsD&#10;BBQABgAIAAAAIQCLze7R3wAAAAcBAAAPAAAAZHJzL2Rvd25yZXYueG1sTI5NT8MwEETvSPwHa5G4&#10;tQ6hNFXIpipIFVyQICA+bpvYJBHxOthuG/j1mBMcRzN684r1ZAax1873lhHO5gkIzY1VPbcIT4/b&#10;2QqED8SKBssa4Ut7WJfHRwXlyh74Qe+r0IoIYZ8TQhfCmEvpm04b8nM7ao7du3WGQoyulcrRIcLN&#10;INMkWUpDPceHjkZ93enmo9oZhHveuOqGvt3V1r4lny/Pr/Vddot4ejJtLkEEPYW/MfzqR3Uoo1Nt&#10;d6y8GBBmiywuEdLVEkTsL84XIGqELE1BloX871/+AAAA//8DAFBLAQItABQABgAIAAAAIQC2gziS&#10;/gAAAOEBAAATAAAAAAAAAAAAAAAAAAAAAABbQ29udGVudF9UeXBlc10ueG1sUEsBAi0AFAAGAAgA&#10;AAAhADj9If/WAAAAlAEAAAsAAAAAAAAAAAAAAAAALwEAAF9yZWxzLy5yZWxzUEsBAi0AFAAGAAgA&#10;AAAhAOscw7wXAgAA/wMAAA4AAAAAAAAAAAAAAAAALgIAAGRycy9lMm9Eb2MueG1sUEsBAi0AFAAG&#10;AAgAAAAhAIvN7tHfAAAABwEAAA8AAAAAAAAAAAAAAAAAcQQAAGRycy9kb3ducmV2LnhtbFBLBQYA&#10;AAAABAAEAPMAAAB9BQAAAAA=&#10;" filled="f" stroked="f">
                      <v:textbox style="mso-fit-shape-to-text:t">
                        <w:txbxContent>
                          <w:p w14:paraId="2238AE5E" w14:textId="77777777" w:rsidR="002830B2" w:rsidRDefault="002830B2" w:rsidP="000A0D7E">
                            <w:pPr>
                              <w:pStyle w:val="NormalWeb"/>
                              <w:spacing w:before="0" w:beforeAutospacing="0" w:after="0" w:afterAutospacing="0"/>
                              <w:jc w:val="center"/>
                            </w:pPr>
                            <w:r>
                              <w:rPr>
                                <w:rFonts w:asciiTheme="minorHAnsi" w:hAnsi="Calibri" w:cstheme="minorBidi"/>
                                <w:b/>
                                <w:bCs/>
                                <w:color w:val="000000" w:themeColor="text1"/>
                                <w:kern w:val="24"/>
                              </w:rPr>
                              <w:t>a)</w:t>
                            </w:r>
                          </w:p>
                        </w:txbxContent>
                      </v:textbox>
                    </v:shape>
                  </w:pict>
                </mc:Fallback>
              </mc:AlternateContent>
            </w:r>
            <w:r w:rsidR="002B53D4" w:rsidRPr="0025129B">
              <w:rPr>
                <w:rFonts w:eastAsia="Times New Roman"/>
                <w:b/>
                <w:bCs/>
                <w:color w:val="000000"/>
                <w:sz w:val="20"/>
                <w:szCs w:val="20"/>
                <w:lang w:eastAsia="es-CL"/>
              </w:rPr>
              <w:t>Registros</w:t>
            </w:r>
          </w:p>
        </w:tc>
      </w:tr>
      <w:tr w:rsidR="002B53D4" w:rsidRPr="005453E2" w14:paraId="24989841" w14:textId="77777777" w:rsidTr="00F21B99">
        <w:trPr>
          <w:trHeight w:val="7244"/>
          <w:jc w:val="center"/>
        </w:trPr>
        <w:tc>
          <w:tcPr>
            <w:tcW w:w="5000" w:type="pct"/>
            <w:gridSpan w:val="2"/>
            <w:tcBorders>
              <w:top w:val="nil"/>
              <w:left w:val="single" w:sz="4" w:space="0" w:color="auto"/>
              <w:right w:val="single" w:sz="4" w:space="0" w:color="auto"/>
            </w:tcBorders>
            <w:shd w:val="clear" w:color="auto" w:fill="auto"/>
            <w:noWrap/>
            <w:vAlign w:val="center"/>
            <w:hideMark/>
          </w:tcPr>
          <w:p w14:paraId="71F5A967" w14:textId="16FA8D5E" w:rsidR="002B53D4" w:rsidRDefault="002B53D4" w:rsidP="00F21B99">
            <w:pPr>
              <w:spacing w:after="0" w:line="240" w:lineRule="auto"/>
              <w:rPr>
                <w:rFonts w:eastAsia="Times New Roman"/>
                <w:color w:val="000000"/>
                <w:sz w:val="20"/>
                <w:szCs w:val="20"/>
                <w:lang w:eastAsia="es-CL"/>
              </w:rPr>
            </w:pPr>
          </w:p>
          <w:p w14:paraId="7870C029" w14:textId="403CACCC" w:rsidR="002B53D4" w:rsidRPr="008E28B9" w:rsidRDefault="00A74DD8" w:rsidP="00F21B99">
            <w:pPr>
              <w:spacing w:after="0" w:line="240" w:lineRule="auto"/>
              <w:rPr>
                <w:rFonts w:eastAsia="Times New Roman"/>
                <w:sz w:val="20"/>
                <w:szCs w:val="20"/>
                <w:lang w:eastAsia="es-CL"/>
              </w:rPr>
            </w:pPr>
            <w:r w:rsidRPr="00A74DD8">
              <w:rPr>
                <w:rFonts w:eastAsia="Times New Roman"/>
                <w:noProof/>
                <w:color w:val="000000"/>
                <w:sz w:val="20"/>
                <w:szCs w:val="20"/>
                <w:lang w:eastAsia="es-CL"/>
              </w:rPr>
              <mc:AlternateContent>
                <mc:Choice Requires="wps">
                  <w:drawing>
                    <wp:anchor distT="0" distB="0" distL="114300" distR="114300" simplePos="0" relativeHeight="251629056" behindDoc="0" locked="0" layoutInCell="1" allowOverlap="1" wp14:anchorId="2A9DCBB1" wp14:editId="6F558A30">
                      <wp:simplePos x="0" y="0"/>
                      <wp:positionH relativeFrom="column">
                        <wp:posOffset>6648450</wp:posOffset>
                      </wp:positionH>
                      <wp:positionV relativeFrom="paragraph">
                        <wp:posOffset>2396490</wp:posOffset>
                      </wp:positionV>
                      <wp:extent cx="0" cy="974090"/>
                      <wp:effectExtent l="0" t="0" r="19050" b="16510"/>
                      <wp:wrapNone/>
                      <wp:docPr id="139" name="138 Conector recto"/>
                      <wp:cNvGraphicFramePr/>
                      <a:graphic xmlns:a="http://schemas.openxmlformats.org/drawingml/2006/main">
                        <a:graphicData uri="http://schemas.microsoft.com/office/word/2010/wordprocessingShape">
                          <wps:wsp>
                            <wps:cNvCnPr/>
                            <wps:spPr>
                              <a:xfrm flipV="1">
                                <a:off x="0" y="0"/>
                                <a:ext cx="0" cy="974090"/>
                              </a:xfrm>
                              <a:prstGeom prst="line">
                                <a:avLst/>
                              </a:prstGeom>
                              <a:ln>
                                <a:solidFill>
                                  <a:schemeClr val="bg1">
                                    <a:lumMod val="65000"/>
                                  </a:schemeClr>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997B98F" id="138 Conector recto" o:spid="_x0000_s1026" style="position:absolute;flip:y;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3.5pt,188.7pt" to="523.5pt,26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Y3m8wEAAEoEAAAOAAAAZHJzL2Uyb0RvYy54bWysVMtu2zAQvBfoPxC815KTNo0FyznYSC99&#10;GGnTO00tJQJ8gWQs+e+7JG31kaJAi14ocrUzuzNLaX03aUWO4IO0pqXLRU0JGG47afqWPn65f3VL&#10;SYjMdExZAy09QaB3m5cv1qNr4MoOVnXgCZKY0IyupUOMrqmqwAfQLCysA4MvhfWaRTz6vuo8G5Fd&#10;q+qqrm+q0frOecshBIzuyku6yfxCAI+fhAgQiWop9hbz6vN6SGu1WbOm98wNkp/bYP/QhWbSYNGZ&#10;asciI09ePqPSknsbrIgLbnVlhZAcsgZUs6x/UfN5YA6yFjQnuNmm8P9o+cfj3hPZ4eyuV5QYpnFI&#10;y+tbssVx8Wg98emRfBpdaDB9a/b+fApu75PoSXhNhJLuK2KzDSiMTNnl0+wyTJHwEuQYXb19Xa/y&#10;AKrCkJicD/EdWE3SpqVKmqSfNez4PkSsiqmXlBRWJq3BKtndS6XyId0c2CpPjgxnfuhLQ+pJf7Bd&#10;id28qetL4XzRUnrm/okpFdqxMBSQ6tM++YA9pLpV8qM4kHfxpKD09AACHUWlpfRcohAxzsHE5cyE&#10;2QkmsP8ZWGfRfwSe8xMU8j3/G/CMyJWtiTNYS2P976rH6dKyKPkXB4ruZMHBdqd8N7I1eGGzV+eP&#10;K30RP54z/PsvYPMNAAD//wMAUEsDBBQABgAIAAAAIQAYq1G33wAAAA0BAAAPAAAAZHJzL2Rvd25y&#10;ZXYueG1sTI/BTsMwEETvSPyDtUjcqE0aSAhxqqoIcavUlg/YxksSEa+j2E0DX48rDnCc2dHsm3I1&#10;215MNPrOsYb7hQJBXDvTcaPh/fB6l4PwAdlg75g0fJGHVXV9VWJh3Jl3NO1DI2IJ+wI1tCEMhZS+&#10;bsmiX7iBON4+3GgxRDk20ox4juW2l4lSj9Jix/FDiwNtWqo/9yerwW4TPqw3b3VIp932ac6/s2R6&#10;0fr2Zl4/gwg0h78wXPAjOlSR6ehObLzoo1ZpFscEDcssS0FcIr/WUcPDUuUgq1L+X1H9AAAA//8D&#10;AFBLAQItABQABgAIAAAAIQC2gziS/gAAAOEBAAATAAAAAAAAAAAAAAAAAAAAAABbQ29udGVudF9U&#10;eXBlc10ueG1sUEsBAi0AFAAGAAgAAAAhADj9If/WAAAAlAEAAAsAAAAAAAAAAAAAAAAALwEAAF9y&#10;ZWxzLy5yZWxzUEsBAi0AFAAGAAgAAAAhAMPpjebzAQAASgQAAA4AAAAAAAAAAAAAAAAALgIAAGRy&#10;cy9lMm9Eb2MueG1sUEsBAi0AFAAGAAgAAAAhABirUbffAAAADQEAAA8AAAAAAAAAAAAAAAAATQQA&#10;AGRycy9kb3ducmV2LnhtbFBLBQYAAAAABAAEAPMAAABZBQAAAAA=&#10;" strokecolor="#a5a5a5 [2092]" strokeweight=".5pt">
                      <v:stroke dashstyle="longDash" joinstyle="miter"/>
                    </v:lin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28032" behindDoc="0" locked="0" layoutInCell="1" allowOverlap="1" wp14:anchorId="7724FEC6" wp14:editId="3FA33585">
                      <wp:simplePos x="0" y="0"/>
                      <wp:positionH relativeFrom="column">
                        <wp:posOffset>7987665</wp:posOffset>
                      </wp:positionH>
                      <wp:positionV relativeFrom="paragraph">
                        <wp:posOffset>3140075</wp:posOffset>
                      </wp:positionV>
                      <wp:extent cx="709295" cy="215265"/>
                      <wp:effectExtent l="0" t="0" r="0" b="0"/>
                      <wp:wrapNone/>
                      <wp:docPr id="138" name="137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55C37B14"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SMA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724FEC6" id="137 CuadroTexto" o:spid="_x0000_s1056" type="#_x0000_t202" style="position:absolute;margin-left:628.95pt;margin-top:247.25pt;width:55.85pt;height:16.95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BmbnQEAABwDAAAOAAAAZHJzL2Uyb0RvYy54bWysUsFu2zAMvQ/oPwi6N3YcpF2NOMXWor0M&#10;24B2H6DIcizAElVSiZ2/H6WkabHdil4oiaSe3uPT6nZyg9gbJAu+kfNZKYXxGlrrt4388/xw+VUK&#10;isq3agBvGnkwJG/XF19WY6hNBT0MrUHBIJ7qMTSyjzHURUG6N07RDILxXOwAnYp8xG3RohoZ3Q1F&#10;VZZXxQjYBgRtiDh7fyzKdcbvOqPjr64jE8XQSOYWc8QcNykW65Wqt6hCb/WJhvoAC6es50fPUPcq&#10;KrFD+x+UsxqBoIszDa6ArrPaZA2sZl7+o+apV8FkLTwcCucx0efB6p/73yhsy94t2CqvHJs0X1yL&#10;u51qEZ7NFCENaQxUc+9T4O44fYeJu17zxMmkferQpZVVCa7zuA/nETOO0Jy8Lm+qm6UUmkvVfFld&#10;LRNK8XY5IMVHA06kTSORHcyDVfsfFI+try3pLQ8PdhhSPjE8Mkm7OG2mLGtxprmB9sDsRza7kfSy&#10;U2ikwDjcQf4bCY3Ct11kxPxQgjneOaGzBZnq6bskj9+fc9fbp17/BQAA//8DAFBLAwQUAAYACAAA&#10;ACEAo0vUh+AAAAANAQAADwAAAGRycy9kb3ducmV2LnhtbEyPTU+DQBCG7yb+h82YeLNLEbAgS9P4&#10;kXjwYsX7lB2ByM4Sdlvov3d70uObefK+z5TbxQziRJPrLStYryIQxI3VPbcK6s/Xuw0I55E1DpZJ&#10;wZkcbKvrqxILbWf+oNPetyKUsCtQQef9WEjpmo4MupUdicPt204GfYhTK/WEcyg3g4yjKJMGew4L&#10;HY701FHzsz8aBd7r3fpcvxj39rW8P89d1KRYK3V7s+weQXha/B8MF/2gDlVwOtgjayeGkOP0IQ+s&#10;giRPUhAX5D7LMxAHBWm8SUBWpfz/RfULAAD//wMAUEsBAi0AFAAGAAgAAAAhALaDOJL+AAAA4QEA&#10;ABMAAAAAAAAAAAAAAAAAAAAAAFtDb250ZW50X1R5cGVzXS54bWxQSwECLQAUAAYACAAAACEAOP0h&#10;/9YAAACUAQAACwAAAAAAAAAAAAAAAAAvAQAAX3JlbHMvLnJlbHNQSwECLQAUAAYACAAAACEACtgZ&#10;m50BAAAcAwAADgAAAAAAAAAAAAAAAAAuAgAAZHJzL2Uyb0RvYy54bWxQSwECLQAUAAYACAAAACEA&#10;o0vUh+AAAAANAQAADwAAAAAAAAAAAAAAAAD3AwAAZHJzL2Rvd25yZXYueG1sUEsFBgAAAAAEAAQA&#10;8wAAAAQFAAAAAA==&#10;" filled="f" stroked="f">
                      <v:textbox style="mso-fit-shape-to-text:t">
                        <w:txbxContent>
                          <w:p w14:paraId="55C37B14"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SMA</w:t>
                            </w:r>
                          </w:p>
                        </w:txbxContent>
                      </v:textbox>
                    </v:shap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27008" behindDoc="0" locked="0" layoutInCell="1" allowOverlap="1" wp14:anchorId="5F995140" wp14:editId="73490050">
                      <wp:simplePos x="0" y="0"/>
                      <wp:positionH relativeFrom="column">
                        <wp:posOffset>7949565</wp:posOffset>
                      </wp:positionH>
                      <wp:positionV relativeFrom="paragraph">
                        <wp:posOffset>3230245</wp:posOffset>
                      </wp:positionV>
                      <wp:extent cx="45085" cy="45085"/>
                      <wp:effectExtent l="0" t="0" r="12065" b="12065"/>
                      <wp:wrapNone/>
                      <wp:docPr id="137" name="136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B05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AF205BC" id="136 Rectángulo" o:spid="_x0000_s1026" style="position:absolute;margin-left:625.95pt;margin-top:254.35pt;width:3.55pt;height:3.55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Uj9DAIAAHoEAAAOAAAAZHJzL2Uyb0RvYy54bWyslEtu2zAQhvcFegeC+1qyXbuBYTlAE6Sb&#10;og2S9AA0NbQI8AWSsezj9Cy9WIekpNRN0UVRL2g+Zr7h/5PU9vqkFTmCD9Kahs5nNSVguG2lOTT0&#10;29PduytKQmSmZcoaaOgZAr3evX2z7d0GFrazqgVPEGLCpncN7WJ0m6oKvAPNwsw6MLgorNcs4tAf&#10;qtazHulaVYu6Xle99a3zlkMIOHtbFuku84UAHr8KESAS1VDcW8ytz+0+tdVuyzYHz1wn+bAN9g+7&#10;0EwaLDqhbllk5NnLVygtubfBijjjVldWCMkha0A18/o3NY8dc5C1oDnBTTaF/4flX473nsgWz275&#10;gRLDNB7SfLkmD2jdj+/m8KxsMql3YYOxj+7eD6OA3aT4JLxO/6iFnLKx58lYOEXCcfL9qr5aUcJx&#10;pXSRUb2kOh/iJ7CapE5DPZbOZrLj5xBL6BiSKgWrZHsnlcoDf9jfKE+OLJ1w/bFe5UNF+kWYMqRv&#10;6HqJq68R6bLBBImneVJ8ScCRMjiZfCjKcy+eFSSeMg8g0EbUuigFLpmMczBxXpY61kLZ76rG31hs&#10;zMilMzCRBeqc2ANgjCyQkV32PMSnVMj3f0oelP8tecrIla2JU7KWxvo/KVOoaqhc4keTijXJpb1t&#10;z3jJfFQ3tjxDZnhn8RXy6HNyisILnpUPjzG9oF/HGfvyydj9BAAA//8DAFBLAwQUAAYACAAAACEA&#10;ox852+IAAAANAQAADwAAAGRycy9kb3ducmV2LnhtbEyPQU+DQBCF7yb+h82YeDF2gYRKkaVRkx6M&#10;B2troseB3QKRnSXs0tJ/7/Skx/fmy5v3ivVse3E0o+8cKYgXEQhDtdMdNQo+95v7DIQPSBp7R0bB&#10;2XhYl9dXBebanejDHHehERxCPkcFbQhDLqWvW2PRL9xgiG8HN1oMLMdG6hFPHG57mUTRUlrsiD+0&#10;OJiX1tQ/u8kq2FZfr2e0G7993x+evwnv5NtyUur2Zn56BBHMHP5guNTn6lByp8pNpL3oWSdpvGJW&#10;QRplDyAuSJKueF/FVpxmIMtC/l9R/gIAAP//AwBQSwECLQAUAAYACAAAACEAtoM4kv4AAADhAQAA&#10;EwAAAAAAAAAAAAAAAAAAAAAAW0NvbnRlbnRfVHlwZXNdLnhtbFBLAQItABQABgAIAAAAIQA4/SH/&#10;1gAAAJQBAAALAAAAAAAAAAAAAAAAAC8BAABfcmVscy8ucmVsc1BLAQItABQABgAIAAAAIQCwHUj9&#10;DAIAAHoEAAAOAAAAAAAAAAAAAAAAAC4CAABkcnMvZTJvRG9jLnhtbFBLAQItABQABgAIAAAAIQCj&#10;Hznb4gAAAA0BAAAPAAAAAAAAAAAAAAAAAGYEAABkcnMvZG93bnJldi54bWxQSwUGAAAAAAQABADz&#10;AAAAdQUAAAAA&#10;" fillcolor="#00b050" strokecolor="black [3213]" strokeweight=".5pt"/>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25984" behindDoc="0" locked="0" layoutInCell="1" allowOverlap="1" wp14:anchorId="22E50B26" wp14:editId="529DE476">
                      <wp:simplePos x="0" y="0"/>
                      <wp:positionH relativeFrom="column">
                        <wp:posOffset>7987665</wp:posOffset>
                      </wp:positionH>
                      <wp:positionV relativeFrom="paragraph">
                        <wp:posOffset>2982595</wp:posOffset>
                      </wp:positionV>
                      <wp:extent cx="709295" cy="215265"/>
                      <wp:effectExtent l="0" t="0" r="0" b="0"/>
                      <wp:wrapNone/>
                      <wp:docPr id="136" name="135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188660C5"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SAG</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2E50B26" id="135 CuadroTexto" o:spid="_x0000_s1057" type="#_x0000_t202" style="position:absolute;margin-left:628.95pt;margin-top:234.85pt;width:55.85pt;height:16.95pt;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l3tngEAABwDAAAOAAAAZHJzL2Uyb0RvYy54bWysUk1v2zAMvQ/YfxB0X+w4SLYacYqtRXcZ&#10;tgHtfoAiy7EAS9RIJXb+fSnlo0V7G3ahJJJ6fI/k+nZygzgYJAu+kfNZKYXxGlrrd4388/Tw6YsU&#10;FJVv1QDeNPJoSN5uPn5Yj6E2FfQwtAYFg3iqx9DIPsZQFwXp3jhFMwjGc7ADdCryE3dFi2pkdDcU&#10;VVmuihGwDQjaELH3/hSUm4zfdUbHX11HJoqhkcwtZovZbpMtNmtV71CF3uozDfUPLJyynoteoe5V&#10;VGKP9h2UsxqBoIszDa6ArrPaZA2sZl6+UfPYq2CyFm4OhWub6P/B6p+H3yhsy7NbrKTwyvGQ5oul&#10;uNurFuHJTBFSk8ZANec+Bs6O0zeYOOviJ3Ym7VOHLp2sSnCc2328tphxhGbn5/KmullKoTlUzZfV&#10;aplQipfPASl+N+BEujQSeYK5serwg+Ip9ZKSanl4sMOQ/InhiUm6xWk7ZVmL6kJzC+2R2Y887EbS&#10;371CIwXG4Q7ybiQ0Cl/3kRFzoQRz+nNG5xFkqud1STN+/c5ZL0u9eQYAAP//AwBQSwMEFAAGAAgA&#10;AAAhAL0s/9PgAAAADQEAAA8AAABkcnMvZG93bnJldi54bWxMj8tOwzAQRfdI/IM1SOyo3Za4JMSp&#10;Kh4SCzaUsHfjIY6Ix1HsNunf465geTVH954pt7Pr2QnH0HlSsFwIYEiNNx21CurP17sHYCFqMrr3&#10;hArOGGBbXV+VujB+og887WPLUgmFQiuwMQ4F56Gx6HRY+AEp3b796HRMcWy5GfWUyl3PV0JI7nRH&#10;acHqAZ8sNj/7o1MQo9ktz/WLC29f8/vzZEWT6Vqp25t59wgs4hz/YLjoJ3WoktPBH8kE1qe8yjZ5&#10;YhXcy3wD7IKsZS6BHRRkYi2BVyX//0X1CwAA//8DAFBLAQItABQABgAIAAAAIQC2gziS/gAAAOEB&#10;AAATAAAAAAAAAAAAAAAAAAAAAABbQ29udGVudF9UeXBlc10ueG1sUEsBAi0AFAAGAAgAAAAhADj9&#10;If/WAAAAlAEAAAsAAAAAAAAAAAAAAAAALwEAAF9yZWxzLy5yZWxzUEsBAi0AFAAGAAgAAAAhAHNW&#10;Xe2eAQAAHAMAAA4AAAAAAAAAAAAAAAAALgIAAGRycy9lMm9Eb2MueG1sUEsBAi0AFAAGAAgAAAAh&#10;AL0s/9PgAAAADQEAAA8AAAAAAAAAAAAAAAAA+AMAAGRycy9kb3ducmV2LnhtbFBLBQYAAAAABAAE&#10;APMAAAAFBQAAAAA=&#10;" filled="f" stroked="f">
                      <v:textbox style="mso-fit-shape-to-text:t">
                        <w:txbxContent>
                          <w:p w14:paraId="188660C5"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SAG</w:t>
                            </w:r>
                          </w:p>
                        </w:txbxContent>
                      </v:textbox>
                    </v:shap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24960" behindDoc="0" locked="0" layoutInCell="1" allowOverlap="1" wp14:anchorId="4F34DD1F" wp14:editId="0E52762F">
                      <wp:simplePos x="0" y="0"/>
                      <wp:positionH relativeFrom="column">
                        <wp:posOffset>7987665</wp:posOffset>
                      </wp:positionH>
                      <wp:positionV relativeFrom="paragraph">
                        <wp:posOffset>2837180</wp:posOffset>
                      </wp:positionV>
                      <wp:extent cx="709295" cy="215265"/>
                      <wp:effectExtent l="0" t="0" r="0" b="0"/>
                      <wp:wrapNone/>
                      <wp:docPr id="135" name="134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575196B4"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DGA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F34DD1F" id="134 CuadroTexto" o:spid="_x0000_s1058" type="#_x0000_t202" style="position:absolute;margin-left:628.95pt;margin-top:223.4pt;width:55.85pt;height:16.95pt;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IUngEAABwDAAAOAAAAZHJzL2Uyb0RvYy54bWysUk1v2zAMvQ/YfxB0X+w4S9cacYqtRXcp&#10;tgLtfoAiS7EBS9RIJXb+fSnlo0N3G3ahJJJ6fI/k6nZyg9gbpB58I+ezUgrjNbS93zby18vDp2sp&#10;KCrfqgG8aeTBkLxdf/ywGkNtKuhgaA0KBvFUj6GRXYyhLgrSnXGKZhCM56AFdCryE7dFi2pkdDcU&#10;VVleFSNgGxC0IWLv/TEo1xnfWqPjT2vJRDE0krnFbDHbTbLFeqXqLarQ9fpEQ/0DC6d6z0UvUPcq&#10;KrHD/i8o12sEAhtnGlwB1vbaZA2sZl6+U/PcqWCyFm4OhUub6P/B6h/7JxR9y7NbLKXwyvGQ5ovP&#10;4m6nWoQXM0VITRoD1Zz7HDg7Tt9g4qyzn9iZtE8WXTpZleA4t/twaTHjCM3OL+VNdcOFNIeq+bK6&#10;WiaU4u1zQIrfDTiRLo1EnmBurNo/UjymnlNSLQ8P/TAkf2J4ZJJucdpMWdZicaa5gfbA7EcediPp&#10;906hkQLjcAd5NxIaha+7yIi5UII5/jmh8wgy1dO6pBn/+c5Zb0u9fgUAAP//AwBQSwMEFAAGAAgA&#10;AAAhAHnKupbgAAAADQEAAA8AAABkcnMvZG93bnJldi54bWxMj81uwjAQhO+V+g7WVuqt2FAIEOIg&#10;1B+pBy6l6d3E2yQiXkexIeHtu5za48x+mp3JtqNrxQX70HjSMJ0oEEiltw1VGoqv96cViBANWdN6&#10;Qg1XDLDN7+8yk1o/0CdeDrESHEIhNRrqGLtUylDW6EyY+A6Jbz++dyay7CtpezNwuGvlTKlEOtMQ&#10;f6hNhy81lqfD2WmI0e6m1+LNhY/vcf861KpcmELrx4dxtwERcYx/MNzqc3XIudPRn8kG0bKeLZZr&#10;ZjXM5wmPuCHPyToBcWRrpZYg80z+X5H/AgAA//8DAFBLAQItABQABgAIAAAAIQC2gziS/gAAAOEB&#10;AAATAAAAAAAAAAAAAAAAAAAAAABbQ29udGVudF9UeXBlc10ueG1sUEsBAi0AFAAGAAgAAAAhADj9&#10;If/WAAAAlAEAAAsAAAAAAAAAAAAAAAAALwEAAF9yZWxzLy5yZWxzUEsBAi0AFAAGAAgAAAAhAIn9&#10;QhSeAQAAHAMAAA4AAAAAAAAAAAAAAAAALgIAAGRycy9lMm9Eb2MueG1sUEsBAi0AFAAGAAgAAAAh&#10;AHnKupbgAAAADQEAAA8AAAAAAAAAAAAAAAAA+AMAAGRycy9kb3ducmV2LnhtbFBLBQYAAAAABAAE&#10;APMAAAAFBQAAAAA=&#10;" filled="f" stroked="f">
                      <v:textbox style="mso-fit-shape-to-text:t">
                        <w:txbxContent>
                          <w:p w14:paraId="575196B4"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DGA</w:t>
                            </w:r>
                          </w:p>
                        </w:txbxContent>
                      </v:textbox>
                    </v:shap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23936" behindDoc="0" locked="0" layoutInCell="1" allowOverlap="1" wp14:anchorId="3002446A" wp14:editId="0C8CB175">
                      <wp:simplePos x="0" y="0"/>
                      <wp:positionH relativeFrom="column">
                        <wp:posOffset>7997825</wp:posOffset>
                      </wp:positionH>
                      <wp:positionV relativeFrom="paragraph">
                        <wp:posOffset>2684145</wp:posOffset>
                      </wp:positionV>
                      <wp:extent cx="709295" cy="215265"/>
                      <wp:effectExtent l="0" t="0" r="0" b="0"/>
                      <wp:wrapNone/>
                      <wp:docPr id="134" name="133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4121E8FF"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Titular</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002446A" id="133 CuadroTexto" o:spid="_x0000_s1059" type="#_x0000_t202" style="position:absolute;margin-left:629.75pt;margin-top:211.35pt;width:55.85pt;height:16.95pt;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3clngEAABwDAAAOAAAAZHJzL2Uyb0RvYy54bWysUsFu2zAMvRfYPwi6L3acpV2NOMXWorsM&#10;bYG2H6DIUmzAEjVSiZ2/H6Wk6bDdhl4oiaQe3yO5upncIPYGqQffyPmslMJ4DW3vt418fbn//FUK&#10;isq3agBvGnkwJG/Wny5WY6hNBR0MrUHBIJ7qMTSyizHURUG6M07RDILxHLSATkV+4rZoUY2M7oai&#10;KsvLYgRsA4I2ROy9OwblOuNba3R8tJZMFEMjmVvMFrPdJFusV6reogpdr0801H+wcKr3XPQMdaei&#10;Ejvs/4FyvUYgsHGmwRVgba9N1sBq5uVfap47FUzWws2hcG4TfRysftg/oehbnt3iixReOR7SfLEQ&#10;tzvVIryYKUJq0hio5tznwNlx+g4TZ735iZ1J+2TRpZNVCY5zuw/nFjOO0Oy8Kq+r66UUmkPVfFld&#10;LhNK8f45IMUfBpxIl0YiTzA3Vu1/UjymvqWkWh7u+2FI/sTwyCTd4rSZsixWdaK/gfbA7EcediPp&#10;106hkQLjcAt5NxIahW+7yIi5UII5/jmh8wgy1dO6pBn/+c5Z70u9/g0AAP//AwBQSwMEFAAGAAgA&#10;AAAhACCzMdTgAAAADQEAAA8AAABkcnMvZG93bnJldi54bWxMj01PwzAMhu9I/IfISNxY2kI7KE2n&#10;iQ+JAxdGuXtNaCoap2qytfv3eCc4vvaj14+rzeIGcTRT6D0pSFcJCEOt1z11CprP15t7ECEiaRw8&#10;GQUnE2BTX15UWGo/04c57mInuIRCiQpsjGMpZWitcRhWfjTEu28/OYwcp07qCWcud4PMkqSQDnvi&#10;CxZH82RN+7M7OAUx6m16al5cePta3p9nm7Q5NkpdXy3bRxDRLPEPhrM+q0PNTnt/IB3EwDnLH3Jm&#10;Fdxl2RrEGbldpxmIPY/yogBZV/L/F/UvAAAA//8DAFBLAQItABQABgAIAAAAIQC2gziS/gAAAOEB&#10;AAATAAAAAAAAAAAAAAAAAAAAAABbQ29udGVudF9UeXBlc10ueG1sUEsBAi0AFAAGAAgAAAAhADj9&#10;If/WAAAAlAEAAAsAAAAAAAAAAAAAAAAALwEAAF9yZWxzLy5yZWxzUEsBAi0AFAAGAAgAAAAhAKiH&#10;dyWeAQAAHAMAAA4AAAAAAAAAAAAAAAAALgIAAGRycy9lMm9Eb2MueG1sUEsBAi0AFAAGAAgAAAAh&#10;ACCzMdTgAAAADQEAAA8AAAAAAAAAAAAAAAAA+AMAAGRycy9kb3ducmV2LnhtbFBLBQYAAAAABAAE&#10;APMAAAAFBQAAAAA=&#10;" filled="f" stroked="f">
                      <v:textbox style="mso-fit-shape-to-text:t">
                        <w:txbxContent>
                          <w:p w14:paraId="4121E8FF"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Titular</w:t>
                            </w:r>
                          </w:p>
                        </w:txbxContent>
                      </v:textbox>
                    </v:shap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22912" behindDoc="0" locked="0" layoutInCell="1" allowOverlap="1" wp14:anchorId="78541653" wp14:editId="0C809AD1">
                      <wp:simplePos x="0" y="0"/>
                      <wp:positionH relativeFrom="column">
                        <wp:posOffset>7949565</wp:posOffset>
                      </wp:positionH>
                      <wp:positionV relativeFrom="paragraph">
                        <wp:posOffset>3072765</wp:posOffset>
                      </wp:positionV>
                      <wp:extent cx="45085" cy="45085"/>
                      <wp:effectExtent l="0" t="0" r="12065" b="12065"/>
                      <wp:wrapNone/>
                      <wp:docPr id="133" name="132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C0000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4387BDC" id="132 Rectángulo" o:spid="_x0000_s1026" style="position:absolute;margin-left:625.95pt;margin-top:241.95pt;width:3.55pt;height:3.55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M9xDAIAAHoEAAAOAAAAZHJzL2Uyb0RvYy54bWyslE1u2zAQhfcFegeC+1qSXQeBYTkLB+mm&#10;aIOkPQBNDS0C/APJWPZxepZerENSlpOm6CKIFzQpznwz74nU+uaoFTmAD9KaljazmhIw3HbS7Fv6&#10;88fdp2tKQmSmY8oaaOkJAr3ZfPywHtwK5ra3qgNPEGLCanAt7WN0q6oKvAfNwsw6MLgprNcs4tLv&#10;q86zAelaVfO6vqoG6zvnLYcQ8Olt2aSbzBcCePwuRIBIVEuxt5hHn8ddGqvNmq32nrle8rEN9oYu&#10;NJMGi06oWxYZefLyFUpL7m2wIs641ZUVQnLIGlBNU/+l5rFnDrIWNCe4yabwflj+7XDviezw3S0W&#10;lBim8SU1izl5QOt+/zL7J2WTSYMLK4x9dPd+XAWcJsVH4XX6Ry3kmI09TcbCMRKODz8v6+slJRx3&#10;yhQZ1SXV+RC/gNUkTVrqsXQ2kx2+hlhCzyGpUrBKdndSqbzw+91WeXJg+Ia3dfqlfpH+IkwZMrT0&#10;arGsM/nFXj5sMEHisXlNQJ4yiE0+FOV5Fk8KUhfKPIBAG1HrvBRIB/jCZJyDiU3Z6lkHpd/l83bP&#10;Gbn5DExkgTon9gg4RxbImV1Uj/EpFfL5n5JH5f9LnjJyZWvilKylsf5fyhSqGiuX+LNJxZrk0s52&#10;JzxkPqqtLdeQGd5bvIU8+pycovCAZ+XjZUw36Pk6Yy+fjM0fAAAA//8DAFBLAwQUAAYACAAAACEA&#10;F+2ord0AAAANAQAADwAAAGRycy9kb3ducmV2LnhtbExPy07DMBC8I/EP1iJxo04CQU2IU1VISFz7&#10;AHF0YzeJiNdRvGnM37M9wW1nZzSPahPdIC52Cr1HBekqAWGx8abHVsHx8PawBhFIo9GDR6vgxwbY&#10;1Lc3lS6NX3BnL3tqBZtgKLWCjmgspQxNZ50OKz9aZO7sJ6eJ4dRKM+mFzd0gsyR5lk73yAmdHu1r&#10;Z5vv/ew4xH8tFGd6bwfaxY/DuOSf561S93dx+wKCbKQ/MVzrc3WoudPJz2iCGBhneVqwVsHT+pGP&#10;qyTLC9534leRJiDrSv5fUf8CAAD//wMAUEsBAi0AFAAGAAgAAAAhALaDOJL+AAAA4QEAABMAAAAA&#10;AAAAAAAAAAAAAAAAAFtDb250ZW50X1R5cGVzXS54bWxQSwECLQAUAAYACAAAACEAOP0h/9YAAACU&#10;AQAACwAAAAAAAAAAAAAAAAAvAQAAX3JlbHMvLnJlbHNQSwECLQAUAAYACAAAACEACXDPcQwCAAB6&#10;BAAADgAAAAAAAAAAAAAAAAAuAgAAZHJzL2Uyb0RvYy54bWxQSwECLQAUAAYACAAAACEAF+2ord0A&#10;AAANAQAADwAAAAAAAAAAAAAAAABmBAAAZHJzL2Rvd25yZXYueG1sUEsFBgAAAAAEAAQA8wAAAHAF&#10;AAAAAA==&#10;" fillcolor="#c00000" strokecolor="black [3213]" strokeweight=".5pt"/>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21888" behindDoc="0" locked="0" layoutInCell="1" allowOverlap="1" wp14:anchorId="6A0E24F7" wp14:editId="3CBFF814">
                      <wp:simplePos x="0" y="0"/>
                      <wp:positionH relativeFrom="column">
                        <wp:posOffset>7949565</wp:posOffset>
                      </wp:positionH>
                      <wp:positionV relativeFrom="paragraph">
                        <wp:posOffset>2917825</wp:posOffset>
                      </wp:positionV>
                      <wp:extent cx="45085" cy="45085"/>
                      <wp:effectExtent l="0" t="0" r="12065" b="12065"/>
                      <wp:wrapNone/>
                      <wp:docPr id="132" name="131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70C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0AE0E0A" id="131 Rectángulo" o:spid="_x0000_s1026" style="position:absolute;margin-left:625.95pt;margin-top:229.75pt;width:3.55pt;height:3.5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xL0DwIAAHoEAAAOAAAAZHJzL2Uyb0RvYy54bWysVM2O0zAQviPxDpbvNElLl1XUdA9dLRcE&#10;q93lAVzHTiz5T7a3SR+HZ+HFGNtJSgFxQPTgejwz38z3eZzd3agkOjHnhdENrlYlRkxT0wrdNfjr&#10;y8O7W4x8ILol0mjW4DPz+G7/9s1usDVbm97IljkEINrXg21wH4Kti8LTniniV8YyDU5unCIBTNcV&#10;rSMDoCtZrMvyphiMa60zlHkPp/fZifcJn3NGwxfOPQtINhh6C2l1aT3GtdjvSN05YntBpzbIP3Sh&#10;iNBQdIG6J4GgVyd+g1KCOuMNDytqVGE4F5QlDsCmKn9h89wTyxIXEMfbRSb//2Dp59OjQ6KFu9us&#10;MdJEwSVVmwo9gXTfv+nuVZoo0mB9DbHP9tFNlodtZDxyp+I/cEFjEva8CMvGgCgcvt+Wt1uMKHjy&#10;FjCKS6p1PnxkRqG4abCD0klMcvrkQw6dQ2Ilb6RoH4SUyXDd8SAdOpF4w+WH8pAuFdCvwqRGQ4Nv&#10;NtsyIV/50rCxBSSMVWR8jQCW1HAYdcjM0y6cJYtdSP3EOMgIXNe5QBzgCyahlOlQZVdPWpb73Zbw&#10;m4vNGal0AozIHHgu2BPAHJlBZuzc8xQfU1ma/yV5Yv635CUjVTY6LMlKaOP+xEwCq6lyjp9FytJE&#10;lY6mPcOQuSAPJj9Domlv4BXS4FJyjIIBT8ynxxhf0M92gr18MvY/AAAA//8DAFBLAwQUAAYACAAA&#10;ACEAqqLhPuAAAAANAQAADwAAAGRycy9kb3ducmV2LnhtbEyPzU7DMBCE70i8g7VI3KiTiAQS4lQI&#10;qYJbaQFx3cZLEuGfNHbb8PZsT3Cc2U+zM/VytkYcaQqDdwrSRQKCXOv14DoF72+rm3sQIaLTaLwj&#10;BT8UYNlcXtRYaX9yGzpuYyc4xIUKFfQxjpWUoe3JYlj4kRzfvvxkMbKcOqknPHG4NTJLkkJaHBx/&#10;6HGkp57a7+3BKhjk2qz862e8e5k/2rR7xvU+3yt1fTU/PoCINMc/GM71uTo03GnnD04HYVhneVoy&#10;q+A2L3MQZyTLS963Y6soCpBNLf+vaH4BAAD//wMAUEsBAi0AFAAGAAgAAAAhALaDOJL+AAAA4QEA&#10;ABMAAAAAAAAAAAAAAAAAAAAAAFtDb250ZW50X1R5cGVzXS54bWxQSwECLQAUAAYACAAAACEAOP0h&#10;/9YAAACUAQAACwAAAAAAAAAAAAAAAAAvAQAAX3JlbHMvLnJlbHNQSwECLQAUAAYACAAAACEAxrMS&#10;9A8CAAB6BAAADgAAAAAAAAAAAAAAAAAuAgAAZHJzL2Uyb0RvYy54bWxQSwECLQAUAAYACAAAACEA&#10;qqLhPuAAAAANAQAADwAAAAAAAAAAAAAAAABpBAAAZHJzL2Rvd25yZXYueG1sUEsFBgAAAAAEAAQA&#10;8wAAAHYFAAAAAA==&#10;" fillcolor="#0070c0" strokecolor="black [3213]" strokeweight=".5pt"/>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20864" behindDoc="0" locked="0" layoutInCell="1" allowOverlap="1" wp14:anchorId="231803CB" wp14:editId="2B9CDAED">
                      <wp:simplePos x="0" y="0"/>
                      <wp:positionH relativeFrom="column">
                        <wp:posOffset>7949565</wp:posOffset>
                      </wp:positionH>
                      <wp:positionV relativeFrom="paragraph">
                        <wp:posOffset>2765425</wp:posOffset>
                      </wp:positionV>
                      <wp:extent cx="45085" cy="45085"/>
                      <wp:effectExtent l="0" t="0" r="12065" b="12065"/>
                      <wp:wrapNone/>
                      <wp:docPr id="131" name="130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chemeClr val="bg1">
                                  <a:lumMod val="65000"/>
                                </a:schemeClr>
                              </a:solidFill>
                              <a:ln w="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7395E0D" id="130 Rectángulo" o:spid="_x0000_s1026" style="position:absolute;margin-left:625.95pt;margin-top:217.75pt;width:3.55pt;height:3.55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6VpDwIAAJoEAAAOAAAAZHJzL2Uyb0RvYy54bWysVM1uGyEQvlfqOyDu9e46dRRZXueQKL30&#10;J0rSB8AseJGAQYC99uP0WfpiHWCzblorkapeWGaY+eabD2ZX1wejyV74oMC2tJnVlAjLoVN229Lv&#10;T3cfrigJkdmOabCipUcR6PX6/bvV4JZiDj3oTniCIDYsB9fSPka3rKrAe2FYmIETFg8leMMimn5b&#10;dZ4NiG50Na/ry2oA3zkPXISA3ttySNcZX0rB4zcpg4hEtxS5xbz6vG7SWq1XbLn1zPWKjzTYP7Aw&#10;TFksOkHdssjIzqu/oIziHgLIOONgKpBScZF7wG6a+o9uHnvmRO4FxQlukin8P1j+dX/vierw7i4a&#10;SiwzeEnNRU0eULqfP+x2pyGJNLiwxNhHd+9HK+A2dXyQ3qQv9kIOWdjjJKw4RMLR+XFRXy0o4XhS&#10;tohRnVKdD/GTAEPSpqUeS2cx2f5ziCX0OSRVCqBVd6e0zkZ6KeJGe7JneMebbZNT9c58ga74Lhd1&#10;nW8aS+aHlcIzgRdI2pIhMX+rRDw0SZEEdiKClrboTDoVZfIuHrVIeNo+CIkyoxbzUuAlbca5sLFQ&#10;Dz3rRGGeiJ9nngETskQdJuwR4Dx24TzGp1SR52NKHjt/LXnKyJXBxinZKAv+XGcauxorl/hnkYo0&#10;SaUNdEd8hD7qGyhjyizvAaeUR5+TUxQOQBZ9HNY0Yb/bGfb0S1n/AgAA//8DAFBLAwQUAAYACAAA&#10;ACEASWLXHuMAAAANAQAADwAAAGRycy9kb3ducmV2LnhtbEyPUUvDMBSF3wX/Q7iCby5tXcdWmw5R&#10;BAWH2o2hb1lzbYtNUpK06/69d0/6eM79OPecfD3pjo3ofGuNgHgWAUNTWdWaWsBu+3SzBOaDNEp2&#10;1qCAE3pYF5cXucyUPZoPHMtQMwoxPpMCmhD6jHNfNailn9keDd2+rdMykHQ1V04eKVx3PImiBdey&#10;NfShkT0+NFj9lIMWUG/2r/Ll7Su8P58eP2M3LMtx74W4vpru74AFnMIfDOf6VB0K6nSwg1GedaST&#10;NF4RK2B+m6bAzkiSrmjfgax5sgBe5Pz/iuIXAAD//wMAUEsBAi0AFAAGAAgAAAAhALaDOJL+AAAA&#10;4QEAABMAAAAAAAAAAAAAAAAAAAAAAFtDb250ZW50X1R5cGVzXS54bWxQSwECLQAUAAYACAAAACEA&#10;OP0h/9YAAACUAQAACwAAAAAAAAAAAAAAAAAvAQAAX3JlbHMvLnJlbHNQSwECLQAUAAYACAAAACEA&#10;10elaQ8CAACaBAAADgAAAAAAAAAAAAAAAAAuAgAAZHJzL2Uyb0RvYy54bWxQSwECLQAUAAYACAAA&#10;ACEASWLXHuMAAAANAQAADwAAAAAAAAAAAAAAAABpBAAAZHJzL2Rvd25yZXYueG1sUEsFBgAAAAAE&#10;AAQA8wAAAHkFAAAAAA==&#10;" fillcolor="#a5a5a5 [2092]" strokecolor="black [3213]" strokeweight="0"/>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19840" behindDoc="0" locked="0" layoutInCell="1" allowOverlap="1" wp14:anchorId="4D28CAF0" wp14:editId="3B8790C3">
                      <wp:simplePos x="0" y="0"/>
                      <wp:positionH relativeFrom="column">
                        <wp:posOffset>8050530</wp:posOffset>
                      </wp:positionH>
                      <wp:positionV relativeFrom="paragraph">
                        <wp:posOffset>2487295</wp:posOffset>
                      </wp:positionV>
                      <wp:extent cx="71755" cy="412115"/>
                      <wp:effectExtent l="0" t="0" r="4445" b="6985"/>
                      <wp:wrapNone/>
                      <wp:docPr id="130" name="129 Rectángulo"/>
                      <wp:cNvGraphicFramePr/>
                      <a:graphic xmlns:a="http://schemas.openxmlformats.org/drawingml/2006/main">
                        <a:graphicData uri="http://schemas.microsoft.com/office/word/2010/wordprocessingShape">
                          <wps:wsp>
                            <wps:cNvSpPr/>
                            <wps:spPr>
                              <a:xfrm>
                                <a:off x="0" y="0"/>
                                <a:ext cx="71755" cy="41211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AD16614" id="129 Rectángulo" o:spid="_x0000_s1026" style="position:absolute;margin-left:633.9pt;margin-top:195.85pt;width:5.65pt;height:32.45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rQ7/wEAAEkEAAAOAAAAZHJzL2Uyb0RvYy54bWysVEuOGyEQ3UfKHRD7uD+JM4nl9ixmNNlE&#10;yWhmcgBMQzcSUAgYf46Ts+RiKaC7nZ+yiOIF5vPqVb1H0dvrk9HkIHxQYDvarGpKhOXQKzt09MvT&#10;3at3lITIbM80WNHRswj0evfyxfboNqKFEXQvPEESGzZH19ExRrepqsBHYVhYgRMWDyV4wyIu/VD1&#10;nh2R3eiqreu31RF87zxwEQLu3pZDusv8UgoeP0sZRCS6o1hbzKPP4z6N1W7LNoNnblR8KoP9QxWG&#10;KYtJF6pbFhl59uo3KqO4hwAyrjiYCqRUXGQNqKapf1HzODInshY0J7jFpvD/aPmnw70nqse7e43+&#10;WGbwkpr2PXlA6759tcOzhmTS0YUNYh/dvZ9WAadJ8Ul6k/5RCzllY8+LseIUCcfNq+ZqvaaE48mb&#10;pm2adaKsLrHOh/hBgCFp0lGPubOb7PAxxAKdISlVAK36O6V1XqRWETfakwPDS94PzUT+E0rbhLWQ&#10;ogph2qmSrCIkz+JZi4TT9kFIdAVLb3MhuR8vSRjnwsamHI2sFyX3usbfnH0uKwvNhIlZYv6FeyKY&#10;kYVk5i5VTvgUKnI7L8H13worwUtEzgw2LsFGWfB/ItCoaspc8LNJxZrk0h76M/aMj/oGyqtilo+A&#10;j4pHn4MTCvs1K5/eVnoQP64z7eULsPsOAAD//wMAUEsDBBQABgAIAAAAIQA3VGXV4wAAAA0BAAAP&#10;AAAAZHJzL2Rvd25yZXYueG1sTI8xT8MwFIR3JP6D9ZBYEHUSQ0JDnAqQkFg6UKqqoxub2Gr8HMVu&#10;kvLrcScYT3e6+65azbYjoxq8ccghXSRAFDZOGmw5bL/e75+A+CBQis6h4nBWHlb19VUlSukm/FTj&#10;JrQklqAvBQcdQl9S6hutrPAL1yuM3rcbrAhRDi2Vg5hiue1oliQ5tcJgXNCiV29aNcfNyXJYnxn7&#10;GO/Ycdoa1pofun/dacf57c388gwkqDn8heGCH9GhjkwHd0LpSRd1lheRPXBgy7QAcolkxTIFcuDw&#10;8JjnQOuK/n9R/wIAAP//AwBQSwECLQAUAAYACAAAACEAtoM4kv4AAADhAQAAEwAAAAAAAAAAAAAA&#10;AAAAAAAAW0NvbnRlbnRfVHlwZXNdLnhtbFBLAQItABQABgAIAAAAIQA4/SH/1gAAAJQBAAALAAAA&#10;AAAAAAAAAAAAAC8BAABfcmVscy8ucmVsc1BLAQItABQABgAIAAAAIQDoyrQ7/wEAAEkEAAAOAAAA&#10;AAAAAAAAAAAAAC4CAABkcnMvZTJvRG9jLnhtbFBLAQItABQABgAIAAAAIQA3VGXV4wAAAA0BAAAP&#10;AAAAAAAAAAAAAAAAAFkEAABkcnMvZG93bnJldi54bWxQSwUGAAAAAAQABADzAAAAaQUAAAAA&#10;" fillcolor="white [3212]" stroked="f" strokeweight="1pt"/>
                  </w:pict>
                </mc:Fallback>
              </mc:AlternateContent>
            </w:r>
            <w:r w:rsidRPr="00A74DD8">
              <w:rPr>
                <w:rFonts w:eastAsia="Times New Roman"/>
                <w:noProof/>
                <w:color w:val="000000"/>
                <w:sz w:val="20"/>
                <w:szCs w:val="20"/>
                <w:lang w:eastAsia="es-CL"/>
              </w:rPr>
              <w:drawing>
                <wp:anchor distT="0" distB="0" distL="114300" distR="114300" simplePos="0" relativeHeight="251618816" behindDoc="0" locked="0" layoutInCell="1" allowOverlap="1" wp14:anchorId="1E35D03C" wp14:editId="5AC95A6F">
                  <wp:simplePos x="0" y="0"/>
                  <wp:positionH relativeFrom="column">
                    <wp:posOffset>4400550</wp:posOffset>
                  </wp:positionH>
                  <wp:positionV relativeFrom="paragraph">
                    <wp:posOffset>2169160</wp:posOffset>
                  </wp:positionV>
                  <wp:extent cx="4184650" cy="1683385"/>
                  <wp:effectExtent l="19050" t="19050" r="25400" b="12065"/>
                  <wp:wrapNone/>
                  <wp:docPr id="12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Picture 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184650" cy="1683385"/>
                          </a:xfrm>
                          <a:prstGeom prst="rect">
                            <a:avLst/>
                          </a:prstGeom>
                          <a:noFill/>
                          <a:ln>
                            <a:solidFill>
                              <a:schemeClr val="bg1">
                                <a:lumMod val="65000"/>
                              </a:schemeClr>
                            </a:solidFill>
                          </a:ln>
                          <a:effectLst/>
                          <a:extLst/>
                        </pic:spPr>
                      </pic:pic>
                    </a:graphicData>
                  </a:graphic>
                  <wp14:sizeRelH relativeFrom="margin">
                    <wp14:pctWidth>0</wp14:pctWidth>
                  </wp14:sizeRelH>
                  <wp14:sizeRelV relativeFrom="margin">
                    <wp14:pctHeight>0</wp14:pctHeight>
                  </wp14:sizeRelV>
                </wp:anchor>
              </w:drawing>
            </w:r>
            <w:r w:rsidRPr="00A74DD8">
              <w:rPr>
                <w:rFonts w:eastAsia="Times New Roman"/>
                <w:noProof/>
                <w:color w:val="000000"/>
                <w:sz w:val="20"/>
                <w:szCs w:val="20"/>
                <w:lang w:eastAsia="es-CL"/>
              </w:rPr>
              <mc:AlternateContent>
                <mc:Choice Requires="wps">
                  <w:drawing>
                    <wp:anchor distT="0" distB="0" distL="114300" distR="114300" simplePos="0" relativeHeight="251617792" behindDoc="0" locked="0" layoutInCell="1" allowOverlap="1" wp14:anchorId="141559C2" wp14:editId="799F4D1B">
                      <wp:simplePos x="0" y="0"/>
                      <wp:positionH relativeFrom="column">
                        <wp:posOffset>7066280</wp:posOffset>
                      </wp:positionH>
                      <wp:positionV relativeFrom="paragraph">
                        <wp:posOffset>267970</wp:posOffset>
                      </wp:positionV>
                      <wp:extent cx="0" cy="974090"/>
                      <wp:effectExtent l="0" t="0" r="19050" b="16510"/>
                      <wp:wrapNone/>
                      <wp:docPr id="128" name="127 Conector recto"/>
                      <wp:cNvGraphicFramePr/>
                      <a:graphic xmlns:a="http://schemas.openxmlformats.org/drawingml/2006/main">
                        <a:graphicData uri="http://schemas.microsoft.com/office/word/2010/wordprocessingShape">
                          <wps:wsp>
                            <wps:cNvCnPr/>
                            <wps:spPr>
                              <a:xfrm flipV="1">
                                <a:off x="0" y="0"/>
                                <a:ext cx="0" cy="974090"/>
                              </a:xfrm>
                              <a:prstGeom prst="line">
                                <a:avLst/>
                              </a:prstGeom>
                              <a:ln>
                                <a:solidFill>
                                  <a:schemeClr val="bg1">
                                    <a:lumMod val="65000"/>
                                  </a:schemeClr>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26389A5" id="127 Conector recto" o:spid="_x0000_s1026" style="position:absolute;flip:y;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6.4pt,21.1pt" to="556.4pt,9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DZ8gEAAEoEAAAOAAAAZHJzL2Uyb0RvYy54bWysVE2P0zAQvSPxH6zcadIKdtmo6R5aLRc+&#10;Kha4u864seQv2d4m/ffM2G34FBKIi2NP5r2Z98bJ+n4ymp0gROVsVy0XTcXACtcre+yqz58eXryu&#10;WEzc9lw7C111hljdb54/W4++hZUbnO4hMCSxsR19Vw0p+bauoxjA8LhwHiy+lC4YnvAYjnUf+Ijs&#10;RterprmpRxd6H5yAGDG6Ky+rTeaXEkT6IGWExHRXYW8pryGvB1rrzZq3x8D9oMSlDf4PXRiuLBad&#10;qXY8cfYU1C9URongopNpIZypnZRKQNaAapbNT2oeB+4ha0Fzop9tiv+PVrw/7QNTPc5uhaOy3OCQ&#10;lqtbtsVxieQCC/Qgn0YfW0zf2n24nKLfBxI9yWCY1Mp/QWy2AYWxKbt8nl2GKTFRggKjd7cvm7s8&#10;gLowEJMPMb0BZxhtukorS/p5y09vY8KqmHpNobC2tEanVf+gtM4Hujmw1YGdOM78cCwN6SfzzvUl&#10;dvOqaa6F80Wj9Mz9AxMV2vE4FJA+0p58wB6obk1+FAfyLp01lJ4+gkRHUWkpPZcoRFwIsGk5M2E2&#10;wST2PwObLPqPwEs+QSHf878Bz4hc2dk0g42yLvyuepquLcuSf3Wg6CYLDq4/57uRrcELm726fFz0&#10;RXx/zvBvv4DNVwAAAP//AwBQSwMEFAAGAAgAAAAhAEF7B17eAAAADAEAAA8AAABkcnMvZG93bnJl&#10;di54bWxMj8FuwjAQRO+V+AdrkbgVJxalkMZBCFT1hgT0A0y8TaLG6yg2Ie3Xd1EP7W1ndzT7Jt+M&#10;rhUD9qHxpCGdJyCQSm8bqjS8n18fVyBCNGRN6wk1fGGATTF5yE1m/Y2OOJxiJTiEQmY01DF2mZSh&#10;rNGZMPcdEt8+fO9MZNlX0vbmxuGulSpJltKZhvhDbTrc1Vh+nq5OgzsoOm93b2VcDMfDelx9P6th&#10;r/VsOm5fQEQc458Z7viMDgUzXfyVbBAt6zRVzB41LJQCcXf8bi48rZ+WIItc/i9R/AAAAP//AwBQ&#10;SwECLQAUAAYACAAAACEAtoM4kv4AAADhAQAAEwAAAAAAAAAAAAAAAAAAAAAAW0NvbnRlbnRfVHlw&#10;ZXNdLnhtbFBLAQItABQABgAIAAAAIQA4/SH/1gAAAJQBAAALAAAAAAAAAAAAAAAAAC8BAABfcmVs&#10;cy8ucmVsc1BLAQItABQABgAIAAAAIQCu+8DZ8gEAAEoEAAAOAAAAAAAAAAAAAAAAAC4CAABkcnMv&#10;ZTJvRG9jLnhtbFBLAQItABQABgAIAAAAIQBBewde3gAAAAwBAAAPAAAAAAAAAAAAAAAAAEwEAABk&#10;cnMvZG93bnJldi54bWxQSwUGAAAAAAQABADzAAAAVwUAAAAA&#10;" strokecolor="#a5a5a5 [2092]" strokeweight=".5pt">
                      <v:stroke dashstyle="longDash" joinstyle="miter"/>
                    </v:lin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16768" behindDoc="0" locked="0" layoutInCell="1" allowOverlap="1" wp14:anchorId="382014CC" wp14:editId="6F5DFD84">
                      <wp:simplePos x="0" y="0"/>
                      <wp:positionH relativeFrom="column">
                        <wp:posOffset>7987665</wp:posOffset>
                      </wp:positionH>
                      <wp:positionV relativeFrom="paragraph">
                        <wp:posOffset>1016635</wp:posOffset>
                      </wp:positionV>
                      <wp:extent cx="709295" cy="215265"/>
                      <wp:effectExtent l="0" t="0" r="0" b="0"/>
                      <wp:wrapNone/>
                      <wp:docPr id="127" name="126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5AF75DB1"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SMA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82014CC" id="126 CuadroTexto" o:spid="_x0000_s1060" type="#_x0000_t202" style="position:absolute;margin-left:628.95pt;margin-top:80.05pt;width:55.85pt;height:16.95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lRFnQEAABwDAAAOAAAAZHJzL2Uyb0RvYy54bWysUsFu2zAMvQ/oPwi6N3Y8JF2NOMXWor0M&#10;24C2H6DIcizAElVSiZ2/H6WkybDdil0oiaQe3yO5upvcIPYGyYJv5HxWSmG8htb6bSNfXx6vv0hB&#10;UflWDeBNIw+G5N366tNqDLWpoIehNSgYxFM9hkb2MYa6KEj3ximaQTCegx2gU5GfuC1aVCOju6Go&#10;ynJZjIBtQNCGiL0Px6BcZ/yuMzr+7DoyUQyNZG4xW8x2k2yxXql6iyr0Vp9oqA+wcMp6LnqGelBR&#10;iR3af6Cc1QgEXZxpcAV0ndUma2A18/IvNc+9CiZr4eZQOLeJ/h+s/rH/hcK2PLvqRgqvHA9pXi3F&#10;/U61CC9mipCaNAaqOfc5cHacvsHEWe9+YmfSPnXo0smqBMe53YdzixlHaHbelLfV7UIKzaFqvqiW&#10;i4RSXD4HpPhkwIl0aSTyBHNj1f47xWPqe0qq5eHRDkPyJ4ZHJukWp82UZX3OBZJrA+2B2Y887EbS&#10;206hkQLjcA95NxIaha+7yIi50OXPCZ1HkKme1iXN+M93zros9fo3AAAA//8DAFBLAwQUAAYACAAA&#10;ACEAnhrHe98AAAANAQAADwAAAGRycy9kb3ducmV2LnhtbEyPzU7DMBCE70i8g7VI3KidQkMT4lQV&#10;PxIHLpT0vo1NEhGvo9ht0rdne4LbjPbT7EyxmV0vTnYMnScNyUKBsFR701Gjofp6u1uDCBHJYO/J&#10;ajjbAJvy+qrA3PiJPu1pFxvBIRRy1NDGOORShrq1DsPCD5b49u1Hh5Ht2Egz4sThrpdLpVLpsCP+&#10;0OJgn1tb/+yOTkOMZpucq1cX3vfzx8vUqnqFlda3N/P2CUS0c/yD4VKfq0PJnQ7+SCaInv1y9Zgx&#10;yypVCYgLcp9mKYgDq+xBgSwL+X9F+QsAAP//AwBQSwECLQAUAAYACAAAACEAtoM4kv4AAADhAQAA&#10;EwAAAAAAAAAAAAAAAAAAAAAAW0NvbnRlbnRfVHlwZXNdLnhtbFBLAQItABQABgAIAAAAIQA4/SH/&#10;1gAAAJQBAAALAAAAAAAAAAAAAAAAAC8BAABfcmVscy8ucmVsc1BLAQItABQABgAIAAAAIQDl8lRF&#10;nQEAABwDAAAOAAAAAAAAAAAAAAAAAC4CAABkcnMvZTJvRG9jLnhtbFBLAQItABQABgAIAAAAIQCe&#10;Gsd73wAAAA0BAAAPAAAAAAAAAAAAAAAAAPcDAABkcnMvZG93bnJldi54bWxQSwUGAAAAAAQABADz&#10;AAAAAwUAAAAA&#10;" filled="f" stroked="f">
                      <v:textbox style="mso-fit-shape-to-text:t">
                        <w:txbxContent>
                          <w:p w14:paraId="5AF75DB1"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SMA</w:t>
                            </w:r>
                          </w:p>
                        </w:txbxContent>
                      </v:textbox>
                    </v:shap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15744" behindDoc="0" locked="0" layoutInCell="1" allowOverlap="1" wp14:anchorId="715D9C53" wp14:editId="03D3A2C6">
                      <wp:simplePos x="0" y="0"/>
                      <wp:positionH relativeFrom="column">
                        <wp:posOffset>7949565</wp:posOffset>
                      </wp:positionH>
                      <wp:positionV relativeFrom="paragraph">
                        <wp:posOffset>1106170</wp:posOffset>
                      </wp:positionV>
                      <wp:extent cx="45085" cy="45085"/>
                      <wp:effectExtent l="0" t="0" r="12065" b="12065"/>
                      <wp:wrapNone/>
                      <wp:docPr id="126" name="125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B05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6196DC4" id="125 Rectángulo" o:spid="_x0000_s1026" style="position:absolute;margin-left:625.95pt;margin-top:87.1pt;width:3.55pt;height:3.55pt;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HGVDAIAAHoEAAAOAAAAZHJzL2Uyb0RvYy54bWyslN9u2yAUxu8n7R0Q94udbIkqK06ltepu&#10;pq1quwcgGGIk4CCgcfI4e5a92A5gu8s67WJaLgh/zvkdvg/w9vpkNDkKHxTYli4XNSXCcuiUPbT0&#10;29PduytKQmS2YxqsaOlZBHq9e/tmO7hGrKAH3QlPEGJDM7iW9jG6pqoC74VhYQFOWFyU4A2LOPSH&#10;qvNsQLrR1aquN9UAvnMeuAgBZ2/LIt1lvpSCx69SBhGJbinuLebW53af2mq3Zc3BM9crPm6D/cMu&#10;DFMWi86oWxYZefbqFcoo7iGAjAsOpgIpFRdZA6pZ1r+peeyZE1kLmhPcbFP4f1j+5Xjvierw7FYb&#10;SiwzeEjL1Zo8oHU/vtvDs4Zk0uBCg7GP7t6Po4DdpPgkvUn/qIWcsrHn2VhxioTj5Id1fbWmhONK&#10;6SKjekl1PsRPAgxJnZZ6LJ3NZMfPIZbQKSRVCqBVd6e0zgN/2N9oT44snXD9sV7nQ0X6RZi2ZGjp&#10;5j2uvkakyyZmSDwtk+JLAo60xcnkQ1Gee/GsReJp+yAk2ohaV6XAJZNxLmxclqWedaLsd13jbyo2&#10;ZeTSGZjIEnXO7BEwRRbIxC57HuNTqsj3f04elf8tec7IlcHGOdkoC/5PyjSqGiuX+MmkYk1yaQ/d&#10;GS+Zj/oGyjNklveAr5BHn5NTFF7wrHx8jOkF/TrO2JdPxu4nAAAA//8DAFBLAwQUAAYACAAAACEA&#10;qLSdG+IAAAANAQAADwAAAGRycy9kb3ducmV2LnhtbEyPzU7DMBCE70i8g7VIXBB1EuhfiFMBUg+I&#10;A6WtBMdN7CYR8TqKnTZ9e7YnuM1oP83OZKvRtuJoet84UhBPIhCGSqcbqhTsd+v7BQgfkDS2joyC&#10;s/Gwyq+vMky1O9GnOW5DJTiEfIoK6hC6VEpf1sain7jOEN8OrrcY2PaV1D2eONy2MomimbTYEH+o&#10;sTOvtSl/toNVsCm+3s5o137zsTu8fBPeyffZoNTtzfj8BCKYMfzBcKnP1SHnToUbSHvRsk+m8ZJZ&#10;VvPHBMQFSaZL3lewWsQPIPNM/l+R/wIAAP//AwBQSwECLQAUAAYACAAAACEAtoM4kv4AAADhAQAA&#10;EwAAAAAAAAAAAAAAAAAAAAAAW0NvbnRlbnRfVHlwZXNdLnhtbFBLAQItABQABgAIAAAAIQA4/SH/&#10;1gAAAJQBAAALAAAAAAAAAAAAAAAAAC8BAABfcmVscy8ucmVsc1BLAQItABQABgAIAAAAIQCnIHGV&#10;DAIAAHoEAAAOAAAAAAAAAAAAAAAAAC4CAABkcnMvZTJvRG9jLnhtbFBLAQItABQABgAIAAAAIQCo&#10;tJ0b4gAAAA0BAAAPAAAAAAAAAAAAAAAAAGYEAABkcnMvZG93bnJldi54bWxQSwUGAAAAAAQABADz&#10;AAAAdQUAAAAA&#10;" fillcolor="#00b050" strokecolor="black [3213]" strokeweight=".5pt"/>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14720" behindDoc="0" locked="0" layoutInCell="1" allowOverlap="1" wp14:anchorId="13C1C0C0" wp14:editId="6918361B">
                      <wp:simplePos x="0" y="0"/>
                      <wp:positionH relativeFrom="column">
                        <wp:posOffset>7987665</wp:posOffset>
                      </wp:positionH>
                      <wp:positionV relativeFrom="paragraph">
                        <wp:posOffset>859155</wp:posOffset>
                      </wp:positionV>
                      <wp:extent cx="709295" cy="215265"/>
                      <wp:effectExtent l="0" t="0" r="0" b="0"/>
                      <wp:wrapNone/>
                      <wp:docPr id="125" name="124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137A6EBF"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SAG</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3C1C0C0" id="124 CuadroTexto" o:spid="_x0000_s1061" type="#_x0000_t202" style="position:absolute;margin-left:628.95pt;margin-top:67.65pt;width:55.85pt;height:16.95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hTZngEAABwDAAAOAAAAZHJzL2Uyb0RvYy54bWysUk1v2zAMvQ/YfxB0X+x4S9YacYqtRXcZ&#10;2gJtf4AiS7EBS9RIJXb+/Sjlo8N2K3ahJJJ6fI/k6mZyg9gbpB58I+ezUgrjNbS93zby9eX+05UU&#10;FJVv1QDeNPJgSN6sP35YjaE2FXQwtAYFg3iqx9DILsZQFwXpzjhFMwjGc9ACOhX5iduiRTUyuhuK&#10;qiyXxQjYBgRtiNh7dwzKdca31uj4aC2ZKIZGMreYLWa7SbZYr1S9RRW6Xp9oqHewcKr3XPQCdaei&#10;Ejvs/4FyvUYgsHGmwRVgba9N1sBq5uVfap47FUzWws2hcGkT/T9Y/bB/QtG3PLtqIYVXjoc0r76I&#10;251qEV7MFCE1aQxUc+5z4Ow4fYeJs85+YmfSPll06WRVguPc7sOlxYwjNDu/ltfVNRfSHKrmi2q5&#10;SCjF2+eAFH8YcCJdGok8wdxYtf9J8Zh6Tkm1PNz3w5D8ieGRSbrFaTNlWZ+XZ5obaA/MfuRhN5J+&#10;7RQaKTAOt5B3I6FR+LaLjJgLJZjjnxM6jyBTPa1LmvGf75z1ttTr3wAAAP//AwBQSwMEFAAGAAgA&#10;AAAhAL2aTuXfAAAADQEAAA8AAABkcnMvZG93bnJldi54bWxMj81ugzAQhO+V+g7WVuqtMQFBC8FE&#10;UX+kHnppSu4b7AIqXiPsBPL23Zza24z20+xMuV3sIM5m8r0jBetVBMJQ43RPrYL66+3hCYQPSBoH&#10;R0bBxXjYVrc3JRbazfRpzvvQCg4hX6CCLoSxkNI3nbHoV240xLdvN1kMbKdW6glnDreDjKMokxZ7&#10;4g8djua5M83P/mQVhKB360v9av37Yfl4mbuoSbFW6v5u2W1ABLOEPxiu9bk6VNzp6E6kvRjYx+lj&#10;ziyrJE1AXJEkyzMQR1ZZHoOsSvl/RfULAAD//wMAUEsBAi0AFAAGAAgAAAAhALaDOJL+AAAA4QEA&#10;ABMAAAAAAAAAAAAAAAAAAAAAAFtDb250ZW50X1R5cGVzXS54bWxQSwECLQAUAAYACAAAACEAOP0h&#10;/9YAAACUAQAACwAAAAAAAAAAAAAAAAAvAQAAX3JlbHMvLnJlbHNQSwECLQAUAAYACAAAACEAGk4U&#10;2Z4BAAAcAwAADgAAAAAAAAAAAAAAAAAuAgAAZHJzL2Uyb0RvYy54bWxQSwECLQAUAAYACAAAACEA&#10;vZpO5d8AAAANAQAADwAAAAAAAAAAAAAAAAD4AwAAZHJzL2Rvd25yZXYueG1sUEsFBgAAAAAEAAQA&#10;8wAAAAQFAAAAAA==&#10;" filled="f" stroked="f">
                      <v:textbox style="mso-fit-shape-to-text:t">
                        <w:txbxContent>
                          <w:p w14:paraId="137A6EBF"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SAG</w:t>
                            </w:r>
                          </w:p>
                        </w:txbxContent>
                      </v:textbox>
                    </v:shap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13696" behindDoc="0" locked="0" layoutInCell="1" allowOverlap="1" wp14:anchorId="054CE4E9" wp14:editId="60E0A224">
                      <wp:simplePos x="0" y="0"/>
                      <wp:positionH relativeFrom="column">
                        <wp:posOffset>7987665</wp:posOffset>
                      </wp:positionH>
                      <wp:positionV relativeFrom="paragraph">
                        <wp:posOffset>713105</wp:posOffset>
                      </wp:positionV>
                      <wp:extent cx="709295" cy="215265"/>
                      <wp:effectExtent l="0" t="0" r="0" b="0"/>
                      <wp:wrapNone/>
                      <wp:docPr id="124" name="123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46D92558"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DGA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54CE4E9" id="123 CuadroTexto" o:spid="_x0000_s1062" type="#_x0000_t202" style="position:absolute;margin-left:628.95pt;margin-top:56.15pt;width:55.85pt;height:16.95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JzvngEAABwDAAAOAAAAZHJzL2Uyb0RvYy54bWysUttu2zAMfR+wfxD0vthxm16MOMXWonsZ&#10;tgJtP0CR5ViAJaqkEjt/P0q5dNjeir1QEkkdnkNyeTe5QewMkgXfyPmslMJ4Da31m0a+vjx+uZGC&#10;ovKtGsCbRu4NybvV50/LMdSmgh6G1qBgEE/1GBrZxxjqoiDdG6doBsF4DnaATkV+4qZoUY2M7oai&#10;KsurYgRsA4I2ROx9OATlKuN3ndHxV9eRiWJoJHOL2WK262SL1VLVG1Sht/pIQ32AhVPWc9Ez1IOK&#10;SmzR/gPlrEYg6OJMgyug66w2WQOrmZd/qXnuVTBZCzeHwrlN9P9g9c/dEwrb8uyqSym8cjykeXUh&#10;7reqRXgxU4TUpDFQzbnPgbPj9A0mzjr5iZ1J+9ShSyerEhzndu/PLWYcodl5Xd5WtwspNIeq+aK6&#10;WiSU4v1zQIrfDTiRLo1EnmBurNr9oHhIPaWkWh4e7TAkf2J4YJJucVpPWdbF9YnmGto9sx952I2k&#10;t61CIwXG4R7ybiQ0Cl+3kRFzoQRz+HNE5xFkqsd1STP+852z3pd69RsAAP//AwBQSwMEFAAGAAgA&#10;AAAhADD9I8rgAAAADQEAAA8AAABkcnMvZG93bnJldi54bWxMj81OwzAQhO9IvIO1SNyok5QGGuJU&#10;FT8Sh14o4b6NlzgitqPYbdK3Z3uC24z20+xMuZltL040hs47BekiAUGu8bpzrYL68+3uEUSI6DT2&#10;3pGCMwXYVNdXJRbaT+6DTvvYCg5xoUAFJsahkDI0hiyGhR/I8e3bjxYj27GVesSJw20vsyTJpcXO&#10;8QeDAz0ban72R6sgRr1Nz/WrDe9f8+5lMkmzwlqp25t5+wQi0hz/YLjU5+pQcaeDPzodRM8+Wz2s&#10;mWWVZksQF2SZr3MQB1b3eQayKuX/FdUvAAAA//8DAFBLAQItABQABgAIAAAAIQC2gziS/gAAAOEB&#10;AAATAAAAAAAAAAAAAAAAAAAAAABbQ29udGVudF9UeXBlc10ueG1sUEsBAi0AFAAGAAgAAAAhADj9&#10;If/WAAAAlAEAAAsAAAAAAAAAAAAAAAAALwEAAF9yZWxzLy5yZWxzUEsBAi0AFAAGAAgAAAAhAEg0&#10;nO+eAQAAHAMAAA4AAAAAAAAAAAAAAAAALgIAAGRycy9lMm9Eb2MueG1sUEsBAi0AFAAGAAgAAAAh&#10;ADD9I8rgAAAADQEAAA8AAAAAAAAAAAAAAAAA+AMAAGRycy9kb3ducmV2LnhtbFBLBQYAAAAABAAE&#10;APMAAAAFBQAAAAA=&#10;" filled="f" stroked="f">
                      <v:textbox style="mso-fit-shape-to-text:t">
                        <w:txbxContent>
                          <w:p w14:paraId="46D92558"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DGA</w:t>
                            </w:r>
                          </w:p>
                        </w:txbxContent>
                      </v:textbox>
                    </v:shap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12672" behindDoc="0" locked="0" layoutInCell="1" allowOverlap="1" wp14:anchorId="5E75B2C0" wp14:editId="24B93458">
                      <wp:simplePos x="0" y="0"/>
                      <wp:positionH relativeFrom="column">
                        <wp:posOffset>7997825</wp:posOffset>
                      </wp:positionH>
                      <wp:positionV relativeFrom="paragraph">
                        <wp:posOffset>560070</wp:posOffset>
                      </wp:positionV>
                      <wp:extent cx="709295" cy="215265"/>
                      <wp:effectExtent l="0" t="0" r="0" b="0"/>
                      <wp:wrapNone/>
                      <wp:docPr id="123" name="122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528EAEEA"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Titular</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E75B2C0" id="122 CuadroTexto" o:spid="_x0000_s1063" type="#_x0000_t202" style="position:absolute;margin-left:629.75pt;margin-top:44.1pt;width:55.85pt;height:16.95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ZFCngEAABwDAAAOAAAAZHJzL2Uyb0RvYy54bWysUk1v2zAMvQ/ofxB0b+y4SNcacYqtRXcZ&#10;tgFtf4Aiy7EAS9RIJXb+/Sjlo8V6K3qhJJJ6fI/k8m5yg9gZJAu+kfNZKYXxGlrrN418eX68vJGC&#10;ovKtGsCbRu4NybvVxZflGGpTQQ9Da1AwiKd6DI3sYwx1UZDujVM0g2A8BztApyI/cVO0qEZGd0NR&#10;leV1MQK2AUEbIvY+HIJylfG7zuj4u+vIRDE0krnFbDHbdbLFaqnqDarQW32koT7AwinruegZ6kFF&#10;JbZo30E5qxEIujjT4AroOqtN1sBq5uV/ap56FUzWws2hcG4TfR6s/rX7g8K2PLvqSgqvHA9pXlXi&#10;fqtahGczRUhNGgPVnPsUODtO32HirJOf2Jm0Tx26dLIqwXFu9/7cYsYRmp1fy9vqdiGF5lA1X1TX&#10;i4RSvH4OSPGHASfSpZHIE8yNVbufFA+pp5RUy8OjHYbkTwwPTNItTuspy7q6OdFcQ7tn9iMPu5H0&#10;d6vQSIFxuIe8GwmNwrdtZMRcKMEc/hzReQSZ6nFd0ozfvnPW61Kv/gEAAP//AwBQSwMEFAAGAAgA&#10;AAAhAGpCTrjdAAAADAEAAA8AAABkcnMvZG93bnJldi54bWxMj09PhDAQxe8mfodmTLy5BQyKSNls&#10;/JN48OKK91laKZFOCe0u7Ld3OOltXt4vb96rtosbxMlMofekIN0kIAy1XvfUKWg+X28KECEiaRw8&#10;GQVnE2BbX15UWGo/04c57WMnOIRCiQpsjGMpZWitcRg2fjTE3refHEaWUyf1hDOHu0FmSXInHfbE&#10;HyyO5sma9md/dApi1Lv03Ly48Pa1vD/PNmlzbJS6vlp2jyCiWeIfDGt9rg41dzr4I+kgBtZZ/pAz&#10;q6AoMhArcXuf8nVYvSwFWVfy/4j6FwAA//8DAFBLAQItABQABgAIAAAAIQC2gziS/gAAAOEBAAAT&#10;AAAAAAAAAAAAAAAAAAAAAABbQ29udGVudF9UeXBlc10ueG1sUEsBAi0AFAAGAAgAAAAhADj9If/W&#10;AAAAlAEAAAsAAAAAAAAAAAAAAAAALwEAAF9yZWxzLy5yZWxzUEsBAi0AFAAGAAgAAAAhAAdxkUKe&#10;AQAAHAMAAA4AAAAAAAAAAAAAAAAALgIAAGRycy9lMm9Eb2MueG1sUEsBAi0AFAAGAAgAAAAhAGpC&#10;TrjdAAAADAEAAA8AAAAAAAAAAAAAAAAA+AMAAGRycy9kb3ducmV2LnhtbFBLBQYAAAAABAAEAPMA&#10;AAACBQAAAAA=&#10;" filled="f" stroked="f">
                      <v:textbox style="mso-fit-shape-to-text:t">
                        <w:txbxContent>
                          <w:p w14:paraId="528EAEEA"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Titular</w:t>
                            </w:r>
                          </w:p>
                        </w:txbxContent>
                      </v:textbox>
                    </v:shap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11648" behindDoc="0" locked="0" layoutInCell="1" allowOverlap="1" wp14:anchorId="181B9FF9" wp14:editId="7019D1B5">
                      <wp:simplePos x="0" y="0"/>
                      <wp:positionH relativeFrom="column">
                        <wp:posOffset>7949565</wp:posOffset>
                      </wp:positionH>
                      <wp:positionV relativeFrom="paragraph">
                        <wp:posOffset>948690</wp:posOffset>
                      </wp:positionV>
                      <wp:extent cx="45085" cy="45085"/>
                      <wp:effectExtent l="0" t="0" r="12065" b="12065"/>
                      <wp:wrapNone/>
                      <wp:docPr id="122" name="121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C0000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A1DEF75" id="121 Rectángulo" o:spid="_x0000_s1026" style="position:absolute;margin-left:625.95pt;margin-top:74.7pt;width:3.55pt;height:3.55pt;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fYZCwIAAHoEAAAOAAAAZHJzL2Uyb0RvYy54bWyslEtu2zAQhvcFegeC+1qP1kFgWM7CQbop&#10;2iBpDkBTpEWALwwZyz5Oz9KLdUjKctIUXRT1gibFmW/m/0VqfXM0mhwEBOVsR5tFTYmw3PXK7jv6&#10;9P3uwzUlITLbM+2s6OhJBHqzef9uPfqVaN3gdC+AIMSG1eg7OsToV1UV+CAMCwvnhcVN6cCwiEvY&#10;Vz2wEelGV21dX1Wjg96D4yIEfHpbNukm86UUPH6TMohIdEext5hHyOMujdVmzVZ7YH5QfGqD/UMX&#10;himLRWfULYuMPIN6gzKKgwtOxgV3pnJSKi6yBlTT1L+peRyYF1kLmhP8bFP4f1j+9XAPRPX47tqW&#10;EssMvqSmbcgDWvfzh90/a5dMGn1YYeyjv4dpFXCaFB8lmPSPWsgxG3uajRXHSDg+/LSsr5eUcNwp&#10;U2RUl1QPIX4WzpA06Shg6WwmO3wJsYSeQ1Kl4LTq75TWeQH73VYDOTB8w9s6/VK/SH8Vpi0ZO3r1&#10;cVln8qu9fNjEDInH5i0BedoiNvlQlOdZPGmRutD2QUi0EbW2pUA6wBcm41zY2JStgfWi9Lt82e45&#10;IzefgYksUefMngDnyAI5s4vqKT6linz+5+RJ+d+S54xc2dk4JxtlHfxJmUZVU+USfzapWJNc2rn+&#10;hIcMot66cg2Z5YPDW8gj5OQUhQc8K58uY7pBL9cZe/lkbH4BAAD//wMAUEsDBBQABgAIAAAAIQBS&#10;mi2/3AAAAA0BAAAPAAAAZHJzL2Rvd25yZXYueG1sTE/LasMwELwX+g9iA701ckwUatdyCIVCr0ma&#10;0qNibWwTPYwlx+rfd3NqbzPMMI9qm6xhNxxD752E1TIDhq7xunethM/j+/MLsBCV08p4hxJ+MMC2&#10;fnyoVKn97PZ4O8SWUYgLpZLQxTiUnIemQ6vC0g/oSLv40apIdGy5HtVM4dbwPMs23KreUUOnBnzr&#10;sLkeJksl/nuOaYofrYn7dDoOs/i67KR8WqTdK7CIKf6Z4T6fpkNNm85+cjowQzwXq4K8hNbFGtjd&#10;kouC/p0JiY0AXlf8/4v6FwAA//8DAFBLAQItABQABgAIAAAAIQC2gziS/gAAAOEBAAATAAAAAAAA&#10;AAAAAAAAAAAAAABbQ29udGVudF9UeXBlc10ueG1sUEsBAi0AFAAGAAgAAAAhADj9If/WAAAAlAEA&#10;AAsAAAAAAAAAAAAAAAAALwEAAF9yZWxzLy5yZWxzUEsBAi0AFAAGAAgAAAAhAB5N9hkLAgAAegQA&#10;AA4AAAAAAAAAAAAAAAAALgIAAGRycy9lMm9Eb2MueG1sUEsBAi0AFAAGAAgAAAAhAFKaLb/cAAAA&#10;DQEAAA8AAAAAAAAAAAAAAAAAZQQAAGRycy9kb3ducmV2LnhtbFBLBQYAAAAABAAEAPMAAABuBQAA&#10;AAA=&#10;" fillcolor="#c00000" strokecolor="black [3213]" strokeweight=".5pt"/>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10624" behindDoc="0" locked="0" layoutInCell="1" allowOverlap="1" wp14:anchorId="1F59E529" wp14:editId="298F005F">
                      <wp:simplePos x="0" y="0"/>
                      <wp:positionH relativeFrom="column">
                        <wp:posOffset>7949565</wp:posOffset>
                      </wp:positionH>
                      <wp:positionV relativeFrom="paragraph">
                        <wp:posOffset>793750</wp:posOffset>
                      </wp:positionV>
                      <wp:extent cx="45085" cy="45085"/>
                      <wp:effectExtent l="0" t="0" r="12065" b="12065"/>
                      <wp:wrapNone/>
                      <wp:docPr id="121" name="120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70C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02F5A86" id="120 Rectángulo" o:spid="_x0000_s1026" style="position:absolute;margin-left:625.95pt;margin-top:62.5pt;width:3.55pt;height:3.55pt;z-index:25161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SCtDgIAAHoEAAAOAAAAZHJzL2Uyb0RvYy54bWysVM2O0zAQviPxDpbvNEmhy6pquoeulguC&#10;1S48gOvYjSX/aext2sfhWXgxxnaSUkAcED24Hs/MN/N9HmdzdzKaHAUE5WxLm0VNibDcdcoeWvr1&#10;y8ObW0pCZLZj2lnR0rMI9G77+tVm8GuxdL3TnQCCIDasB9/SPka/rqrAe2FYWDgvLDqlA8MimnCo&#10;OmADohtdLev6phocdB4cFyHg6X1x0m3Gl1Lw+FnKICLRLcXeYl4hr/u0VtsNWx+A+V7xsQ32D10Y&#10;piwWnaHuWWTkBdRvUEZxcMHJuODOVE5KxUXmgGya+hc2zz3zInNBcYKfZQr/D5Z/Oj4CUR3e3bKh&#10;xDKDl9Qsa/KE0n3/Zg8v2iWRBh/WGPvsH2G0Am4T45MEk/6RCzllYc+zsOIUCcfDd6v6dkUJR0/Z&#10;IkZ1SfUQ4gfhDEmblgKWzmKy48cQS+gUkioFp1X3oLTOBhz2Ow3kyNIN1+/rXb5URL8K05YMLb15&#10;u6oz8pUvD5uYQeKpSYyvEdDSFg+TDoV53sWzFqkLbZ+ERBmR67IUSAN8wWScCxub4upZJ0q/qxp/&#10;U7EpI5fOgAlZIs8ZewSYIgvIhF16HuNTqsjzPyePzP+WPGfkys7GOdko6+BPzDSyGiuX+EmkIk1S&#10;ae+6Mw4ZRL1z5Rkyy3uHr5BHyMkpCgc8Mx8fY3pBP9sZ9vLJ2P4AAAD//wMAUEsDBBQABgAIAAAA&#10;IQBq4LjW3gAAAA0BAAAPAAAAZHJzL2Rvd25yZXYueG1sTI/BTsMwEETvSPyDtUjcqJOgAA1xKoRU&#10;wa20gLhu4yWJiNdp7Lbh79lygduMdjT7plxMrlcHGkPn2UA6S0AR19523Bh4e11e3YEKEdli75kM&#10;fFOARXV+VmJh/ZHXdNjERkkJhwINtDEOhdahbslhmPmBWG6ffnQYxY6NtiMepdz1OkuSG+2wY/nQ&#10;4kCPLdVfm70z0OlVv/QvH/H2eXqv0+YJV7t8Z8zlxfRwDyrSFP/CcMIXdKiEaev3bIPqxWd5Opfs&#10;r5JVp0iWz0VtRV1nKeiq1P9XVD8AAAD//wMAUEsBAi0AFAAGAAgAAAAhALaDOJL+AAAA4QEAABMA&#10;AAAAAAAAAAAAAAAAAAAAAFtDb250ZW50X1R5cGVzXS54bWxQSwECLQAUAAYACAAAACEAOP0h/9YA&#10;AACUAQAACwAAAAAAAAAAAAAAAAAvAQAAX3JlbHMvLnJlbHNQSwECLQAUAAYACAAAACEA77EgrQ4C&#10;AAB6BAAADgAAAAAAAAAAAAAAAAAuAgAAZHJzL2Uyb0RvYy54bWxQSwECLQAUAAYACAAAACEAauC4&#10;1t4AAAANAQAADwAAAAAAAAAAAAAAAABoBAAAZHJzL2Rvd25yZXYueG1sUEsFBgAAAAAEAAQA8wAA&#10;AHMFAAAAAA==&#10;" fillcolor="#0070c0" strokecolor="black [3213]" strokeweight=".5pt"/>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09600" behindDoc="0" locked="0" layoutInCell="1" allowOverlap="1" wp14:anchorId="1AFE9385" wp14:editId="6E0DFA7A">
                      <wp:simplePos x="0" y="0"/>
                      <wp:positionH relativeFrom="column">
                        <wp:posOffset>7949565</wp:posOffset>
                      </wp:positionH>
                      <wp:positionV relativeFrom="paragraph">
                        <wp:posOffset>641350</wp:posOffset>
                      </wp:positionV>
                      <wp:extent cx="45085" cy="45085"/>
                      <wp:effectExtent l="0" t="0" r="12065" b="12065"/>
                      <wp:wrapNone/>
                      <wp:docPr id="120" name="119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chemeClr val="bg1">
                                  <a:lumMod val="65000"/>
                                </a:schemeClr>
                              </a:solidFill>
                              <a:ln w="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5AB2940" id="119 Rectángulo" o:spid="_x0000_s1026" style="position:absolute;margin-left:625.95pt;margin-top:50.5pt;width:3.55pt;height:3.55pt;z-index:25160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OOXDwIAAJoEAAAOAAAAZHJzL2Uyb0RvYy54bWysVM2O2yAQvlfqOyDuje2oWW2jOHvY1fbS&#10;n9Vu+wAEg40EDAISJ4/TZ+mLdQCv022jVqp6wcww8803H4w3N0ejyUH4oMC2tFnUlAjLoVO2b+nX&#10;L/dvrikJkdmOabCipScR6M329avN6NZiCQPoTniCIDasR9fSIUa3rqrAB2FYWIATFg8leMMimr6v&#10;Os9GRDe6Wtb1VTWC75wHLkJA7105pNuML6Xg8bOUQUSiW4rcYl59XndprbYbtu49c4PiEw32DywM&#10;UxaLzlB3LDKy9+o3KKO4hwAyLjiYCqRUXOQesJum/qWbp4E5kXtBcYKbZQr/D5Z/Ojx4ojq8uyXq&#10;Y5nBS2qad+QRpfv+zfZ7DUmk0YU1xj65Bz9ZAbep46P0Jn2xF3LMwp5mYcUxEo7Ot6v6ekUJx5Oy&#10;RYzqnOp8iO8FGJI2LfVYOovJDh9CLKHPIalSAK26e6V1NtJLEbfakwPDO971TU7Ve/MRuuK7WtV1&#10;vmksmR9WCs8EXiBpS8bE/G8l4rFJiiSwMxG0tEVn0qkok3fxpEXC0/ZRSJQZtViWAi9pM86FjYV6&#10;GFgnCvNE/DLzDJiQJeowY08Al7EL5yk+pYo8H3Py1PmfkueMXBlsnJONsuAvdaaxq6lyiX8WqUiT&#10;VNpBd8JH6KO+hTKmzPIBcEp59Dk5ReEAZNGnYU0T9rOdYc+/lO0PAAAA//8DAFBLAwQUAAYACAAA&#10;ACEAJPz2ud8AAAANAQAADwAAAGRycy9kb3ducmV2LnhtbExPwUrEMBS8C/5DeII3N01hpVubLqII&#10;CoprlUVv2ebZFpukJGm3+/e+nvQ282aYN1NsZ9OzCX3onJUgVgkwtLXTnW0kfLw/XGXAQlRWq95Z&#10;lHDCANvy/KxQuXZH+4ZTFRtGITbkSkIb45BzHuoWjQorN6Al7dt5oyJR33Dt1ZHCTc/TJLnmRnWW&#10;PrRqwLsW659qNBKal/2zenr9irvH0/2n8GNWTfsg5eXFfHsDLOIc/8yw1KfqUFKngxutDqwnnq7F&#10;hryEEkGrFku63hA6LKdMAC8L/n9F+QsAAP//AwBQSwECLQAUAAYACAAAACEAtoM4kv4AAADhAQAA&#10;EwAAAAAAAAAAAAAAAAAAAAAAW0NvbnRlbnRfVHlwZXNdLnhtbFBLAQItABQABgAIAAAAIQA4/SH/&#10;1gAAAJQBAAALAAAAAAAAAAAAAAAAAC8BAABfcmVscy8ucmVsc1BLAQItABQABgAIAAAAIQDQSOOX&#10;DwIAAJoEAAAOAAAAAAAAAAAAAAAAAC4CAABkcnMvZTJvRG9jLnhtbFBLAQItABQABgAIAAAAIQAk&#10;/Pa53wAAAA0BAAAPAAAAAAAAAAAAAAAAAGkEAABkcnMvZG93bnJldi54bWxQSwUGAAAAAAQABADz&#10;AAAAdQUAAAAA&#10;" fillcolor="#a5a5a5 [2092]" strokecolor="black [3213]" strokeweight="0"/>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08576" behindDoc="0" locked="0" layoutInCell="1" allowOverlap="1" wp14:anchorId="0CB21508" wp14:editId="294EFC7A">
                      <wp:simplePos x="0" y="0"/>
                      <wp:positionH relativeFrom="column">
                        <wp:posOffset>8013065</wp:posOffset>
                      </wp:positionH>
                      <wp:positionV relativeFrom="paragraph">
                        <wp:posOffset>400685</wp:posOffset>
                      </wp:positionV>
                      <wp:extent cx="71755" cy="412115"/>
                      <wp:effectExtent l="0" t="0" r="4445" b="6985"/>
                      <wp:wrapNone/>
                      <wp:docPr id="119" name="118 Rectángulo"/>
                      <wp:cNvGraphicFramePr/>
                      <a:graphic xmlns:a="http://schemas.openxmlformats.org/drawingml/2006/main">
                        <a:graphicData uri="http://schemas.microsoft.com/office/word/2010/wordprocessingShape">
                          <wps:wsp>
                            <wps:cNvSpPr/>
                            <wps:spPr>
                              <a:xfrm>
                                <a:off x="0" y="0"/>
                                <a:ext cx="71755" cy="41211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D568E0E" id="118 Rectángulo" o:spid="_x0000_s1026" style="position:absolute;margin-left:630.95pt;margin-top:31.55pt;width:5.65pt;height:32.45pt;z-index:25160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8dy/wEAAEkEAAAOAAAAZHJzL2Uyb0RvYy54bWysVEuOGyEQ3UfKHRD7uBsrzkwst2cxo8km&#10;SkYzkwNgGtxIQCFg/DlOzpKLpYDudn7KIooXmM+rV/UeRW9uTtaQgwxRg+soW7SUSCeg127f0S/P&#10;92+uKYmJu54bcLKjZxnpzfb1q83Rr+USBjC9DARJXFwffUeHlPy6aaIYpOVxAV46PFQQLE+4DPum&#10;D/yI7NY0y7Z91xwh9D6AkDHi7l09pNvCr5QU6bNSUSZiOoq1pTKGMu7y2Gw3fL0P3A9ajGXwf6jC&#10;cu0w6Ux1xxMnL0H/RmW1CBBBpYUA24BSWsiiAdWw9hc1TwP3smhBc6KfbYr/j1Z8OjwEonu8O/ae&#10;EsctXhJj1+QRrfv21e1fDGSTjj6uEfvkH8K4ijjNik8q2PyPWsipGHuejZWnRARuXrGr1YoSgSdv&#10;2ZKxVaZsLrE+xPRBgiV50tGAuYub/PAxpgqdIDlVBKP7e21MWeRWkbcmkAPHS97t2Uj+E8q4jHWQ&#10;oyph3mmyrCqkzNLZyIwz7lEqdAVLX5ZCSj9eknAhpEusHg28lzX3qsXflH0qqwgthJlZYf6ZeySY&#10;kJVk4q5VjvgcKks7z8Ht3wqrwXNEyQwuzcFWOwh/IjCoasxc8ZNJ1Zrs0g76M/ZMSOYW6qviTgyA&#10;j0qkUIIzCvu1KB/fVn4QP64L7eULsP0OAAD//wMAUEsDBBQABgAIAAAAIQDDugX74QAAAAwBAAAP&#10;AAAAZHJzL2Rvd25yZXYueG1sTI/BSsQwEIbvgu8QRvAibtoG6m636aKC4MWD6yIes83YlG0mpcm2&#10;XZ/e9KS3+ZmPf74pd7Pt2IiDbx1JSFcJMKTa6ZYaCYePl/s1MB8UadU5QgkX9LCrrq9KVWg30TuO&#10;+9CwWEK+UBJMCH3Bua8NWuVXrkeKu283WBViHBquBzXFctvxLElyblVL8YJRPT4brE/7s5XwdhHi&#10;dbwTp+nQiqb94V9Pn8ZJeXszP26BBZzDHwyLflSHKjod3Zm0Z13MWZ5uIishFymwhcgeRAbsuEzr&#10;BHhV8v9PVL8AAAD//wMAUEsBAi0AFAAGAAgAAAAhALaDOJL+AAAA4QEAABMAAAAAAAAAAAAAAAAA&#10;AAAAAFtDb250ZW50X1R5cGVzXS54bWxQSwECLQAUAAYACAAAACEAOP0h/9YAAACUAQAACwAAAAAA&#10;AAAAAAAAAAAvAQAAX3JlbHMvLnJlbHNQSwECLQAUAAYACAAAACEA7xPHcv8BAABJBAAADgAAAAAA&#10;AAAAAAAAAAAuAgAAZHJzL2Uyb0RvYy54bWxQSwECLQAUAAYACAAAACEAw7oF++EAAAAMAQAADwAA&#10;AAAAAAAAAAAAAABZBAAAZHJzL2Rvd25yZXYueG1sUEsFBgAAAAAEAAQA8wAAAGcFAAAAAA==&#10;" fillcolor="white [3212]" stroked="f" strokeweight="1pt"/>
                  </w:pict>
                </mc:Fallback>
              </mc:AlternateContent>
            </w:r>
            <w:r w:rsidRPr="00A74DD8">
              <w:rPr>
                <w:rFonts w:eastAsia="Times New Roman"/>
                <w:noProof/>
                <w:color w:val="000000"/>
                <w:sz w:val="20"/>
                <w:szCs w:val="20"/>
                <w:lang w:eastAsia="es-CL"/>
              </w:rPr>
              <w:drawing>
                <wp:anchor distT="0" distB="0" distL="114300" distR="114300" simplePos="0" relativeHeight="251607552" behindDoc="0" locked="0" layoutInCell="1" allowOverlap="1" wp14:anchorId="3BAF0328" wp14:editId="5638AC5C">
                  <wp:simplePos x="0" y="0"/>
                  <wp:positionH relativeFrom="column">
                    <wp:posOffset>4400550</wp:posOffset>
                  </wp:positionH>
                  <wp:positionV relativeFrom="paragraph">
                    <wp:posOffset>46990</wp:posOffset>
                  </wp:positionV>
                  <wp:extent cx="4184650" cy="1681480"/>
                  <wp:effectExtent l="19050" t="19050" r="25400" b="13970"/>
                  <wp:wrapNone/>
                  <wp:docPr id="1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Picture 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184650" cy="1681480"/>
                          </a:xfrm>
                          <a:prstGeom prst="rect">
                            <a:avLst/>
                          </a:prstGeom>
                          <a:noFill/>
                          <a:ln>
                            <a:solidFill>
                              <a:schemeClr val="bg1">
                                <a:lumMod val="65000"/>
                              </a:schemeClr>
                            </a:solidFill>
                          </a:ln>
                          <a:effectLst/>
                          <a:extLst/>
                        </pic:spPr>
                      </pic:pic>
                    </a:graphicData>
                  </a:graphic>
                  <wp14:sizeRelH relativeFrom="margin">
                    <wp14:pctWidth>0</wp14:pctWidth>
                  </wp14:sizeRelH>
                  <wp14:sizeRelV relativeFrom="margin">
                    <wp14:pctHeight>0</wp14:pctHeight>
                  </wp14:sizeRelV>
                </wp:anchor>
              </w:drawing>
            </w:r>
            <w:r w:rsidRPr="00A74DD8">
              <w:rPr>
                <w:rFonts w:eastAsia="Times New Roman"/>
                <w:noProof/>
                <w:color w:val="000000"/>
                <w:sz w:val="20"/>
                <w:szCs w:val="20"/>
                <w:lang w:eastAsia="es-CL"/>
              </w:rPr>
              <mc:AlternateContent>
                <mc:Choice Requires="wps">
                  <w:drawing>
                    <wp:anchor distT="0" distB="0" distL="114300" distR="114300" simplePos="0" relativeHeight="251606528" behindDoc="0" locked="0" layoutInCell="1" allowOverlap="1" wp14:anchorId="3D70E009" wp14:editId="57392FAB">
                      <wp:simplePos x="0" y="0"/>
                      <wp:positionH relativeFrom="column">
                        <wp:posOffset>2274570</wp:posOffset>
                      </wp:positionH>
                      <wp:positionV relativeFrom="paragraph">
                        <wp:posOffset>2392680</wp:posOffset>
                      </wp:positionV>
                      <wp:extent cx="0" cy="974090"/>
                      <wp:effectExtent l="0" t="0" r="19050" b="16510"/>
                      <wp:wrapNone/>
                      <wp:docPr id="117" name="116 Conector recto"/>
                      <wp:cNvGraphicFramePr/>
                      <a:graphic xmlns:a="http://schemas.openxmlformats.org/drawingml/2006/main">
                        <a:graphicData uri="http://schemas.microsoft.com/office/word/2010/wordprocessingShape">
                          <wps:wsp>
                            <wps:cNvCnPr/>
                            <wps:spPr>
                              <a:xfrm flipV="1">
                                <a:off x="0" y="0"/>
                                <a:ext cx="0" cy="974090"/>
                              </a:xfrm>
                              <a:prstGeom prst="line">
                                <a:avLst/>
                              </a:prstGeom>
                              <a:ln>
                                <a:solidFill>
                                  <a:schemeClr val="bg1">
                                    <a:lumMod val="65000"/>
                                  </a:schemeClr>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270C431" id="116 Conector recto" o:spid="_x0000_s1026" style="position:absolute;flip:y;z-index:25160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9.1pt,188.4pt" to="179.1pt,26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pAG8gEAAEoEAAAOAAAAZHJzL2Uyb0RvYy54bWysVE2P0zAQvSPxHyzfaZIVdNmo6R5aLRc+&#10;Kha4u46dWPKXxt4m/feM7TZ8CgnExbEn897Me+Nkcz8bTU4CgnK2o82qpkRY7nplh45+/vTw4jUl&#10;ITLbM+2s6OhZBHq/ff5sM/lW3LjR6V4AQRIb2sl3dIzRt1UV+CgMCyvnhcWX0oFhEY8wVD2wCdmN&#10;rm7qel1NDnoPjosQMLovL+k280spePwgZRCR6I5ibzGvkNdjWqvthrUDMD8qfmmD/UMXhimLRReq&#10;PYuMPIH6hcooDi44GVfcmcpJqbjIGlBNU/+k5nFkXmQtaE7wi03h/9Hy96cDENXj7JpbSiwzOKSm&#10;WZMdjotHBwTSI/k0+dBi+s4e4HIK/gBJ9CzBEKmV/4LYbAMKI3N2+by4LOZIeAlyjN7dvqzv8gCq&#10;wpCYPIT4RjhD0qajWtmkn7Xs9DZErIqp15QU1jatwWnVPyit8yHdHLHTQE4MZ34cSkP6ybxzfYmt&#10;X9X1tXC+aCk9c//AlArtWRgLSA9pn3zAHlLdKvlRHMi7eNai9PRRSHQUlZbSS4lCxDgXNjYLE2Yn&#10;mMT+F2CdRf8ReMlPUJHv+d+AF0Su7GxcwEZZB7+rHudry7LkXx0oupMFR9ef893I1uCFzV5dPq70&#10;RXx/zvBvv4DtVwAAAP//AwBQSwMEFAAGAAgAAAAhAAuhkGffAAAACwEAAA8AAABkcnMvZG93bnJl&#10;di54bWxMj8FuwjAQRO+V+g/WVuJWnJoCaRoHIVDVGxLQDzDxNokar6PYhLRf30Uc2tvuzmj2Tb4a&#10;XSsG7EPjScPTNAGBVHrbUKXh4/j2mIII0ZA1rSfU8I0BVsX9XW4y6y+0x+EQK8EhFDKjoY6xy6QM&#10;ZY3OhKnvkFj79L0zkde+krY3Fw53rVRJspDONMQfatPhpsby63B2GtxO0XG9eS/j87DfvYzpz1IN&#10;W60nD+P6FUTEMf6Z4YrP6FAw08mfyQbRapjNU8VWHpYL7sCO2+WkYT5LFMgil/87FL8AAAD//wMA&#10;UEsBAi0AFAAGAAgAAAAhALaDOJL+AAAA4QEAABMAAAAAAAAAAAAAAAAAAAAAAFtDb250ZW50X1R5&#10;cGVzXS54bWxQSwECLQAUAAYACAAAACEAOP0h/9YAAACUAQAACwAAAAAAAAAAAAAAAAAvAQAAX3Jl&#10;bHMvLnJlbHNQSwECLQAUAAYACAAAACEAJh6QBvIBAABKBAAADgAAAAAAAAAAAAAAAAAuAgAAZHJz&#10;L2Uyb0RvYy54bWxQSwECLQAUAAYACAAAACEAC6GQZ98AAAALAQAADwAAAAAAAAAAAAAAAABMBAAA&#10;ZHJzL2Rvd25yZXYueG1sUEsFBgAAAAAEAAQA8wAAAFgFAAAAAA==&#10;" strokecolor="#a5a5a5 [2092]" strokeweight=".5pt">
                      <v:stroke dashstyle="longDash" joinstyle="miter"/>
                    </v:lin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05504" behindDoc="0" locked="0" layoutInCell="1" allowOverlap="1" wp14:anchorId="027F3959" wp14:editId="47E6A2B0">
                      <wp:simplePos x="0" y="0"/>
                      <wp:positionH relativeFrom="column">
                        <wp:posOffset>3588385</wp:posOffset>
                      </wp:positionH>
                      <wp:positionV relativeFrom="paragraph">
                        <wp:posOffset>3151505</wp:posOffset>
                      </wp:positionV>
                      <wp:extent cx="709295" cy="215265"/>
                      <wp:effectExtent l="0" t="0" r="0" b="0"/>
                      <wp:wrapNone/>
                      <wp:docPr id="116" name="115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2E49715C"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SMA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27F3959" id="115 CuadroTexto" o:spid="_x0000_s1064" type="#_x0000_t202" style="position:absolute;margin-left:282.55pt;margin-top:248.15pt;width:55.85pt;height:16.95pt;z-index:25160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3NAnQEAABwDAAAOAAAAZHJzL2Uyb0RvYy54bWysUtuOEzEMfUfiH6K807mgFjrqdAW7Wl4Q&#10;IO3yAWkm6Yw0iYOddqZ/j5NedgVviBcnsZ3jc2xv7mY3iqNBGsC3slqUUhivoRv8vpU/nx/ffZSC&#10;ovKdGsGbVp4Mybvt2zebKTSmhh7GzqBgEE/NFFrZxxiaoiDdG6doAcF4DlpApyI/cV90qCZGd2NR&#10;l+WqmAC7gKANEXsfzkG5zfjWGh2/W0smirGVzC1mi9nuki22G9XsUYV+0Bca6h9YODV4LnqDelBR&#10;iQMOf0G5QSMQ2LjQ4AqwdtAma2A1VfmHmqdeBZO1cHMo3NpE/w9Wfzv+QDF0PLtqJYVXjodUVUtx&#10;f1AdwrOZI6QmTYEazn0KnB3nzzBz1tVP7EzaZ4sunaxKcJzbfbq1mHGEZueHcl2vl1JoDtXVsl4t&#10;E0rx8jkgxS8GnEiXViJPMDdWHb9SPKdeU1ItD4/DOCZ/Ynhmkm5x3s1Z1vv1leYOuhOzn3jYraRf&#10;B4VGCozjPeTdSGgUPh0iI+ZCCeb854LOI8hUL+uSZvz6nbNelnr7GwAA//8DAFBLAwQUAAYACAAA&#10;ACEA9Csu398AAAALAQAADwAAAGRycy9kb3ducmV2LnhtbEyPy07DMBBF90j8gzVI7Kidlpg2xKkq&#10;HhKLbihh78YmjojHUew26d8zrGA5ukd3zi23s+/Z2Y6xC6ggWwhgFptgOmwV1B+vd2tgMWk0ug9o&#10;FVxshG11fVXqwoQJ3+35kFpGJRgLrcClNBScx8ZZr+MiDBYp+wqj14nOseVm1BOV+54vhZDc6w7p&#10;g9ODfXK2+T6cvIKUzC671C8+vn3O++fJiSbXtVK3N/PuEViyc/qD4Vef1KEip2M4oYmsV5DLPCNU&#10;wf1GroARIR8kjTlStBJL4FXJ/2+ofgAAAP//AwBQSwECLQAUAAYACAAAACEAtoM4kv4AAADhAQAA&#10;EwAAAAAAAAAAAAAAAAAAAAAAW0NvbnRlbnRfVHlwZXNdLnhtbFBLAQItABQABgAIAAAAIQA4/SH/&#10;1gAAAJQBAAALAAAAAAAAAAAAAAAAAC8BAABfcmVscy8ucmVsc1BLAQItABQABgAIAAAAIQDcy3NA&#10;nQEAABwDAAAOAAAAAAAAAAAAAAAAAC4CAABkcnMvZTJvRG9jLnhtbFBLAQItABQABgAIAAAAIQD0&#10;Ky7f3wAAAAsBAAAPAAAAAAAAAAAAAAAAAPcDAABkcnMvZG93bnJldi54bWxQSwUGAAAAAAQABADz&#10;AAAAAwUAAAAA&#10;" filled="f" stroked="f">
                      <v:textbox style="mso-fit-shape-to-text:t">
                        <w:txbxContent>
                          <w:p w14:paraId="2E49715C"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SMA</w:t>
                            </w:r>
                          </w:p>
                        </w:txbxContent>
                      </v:textbox>
                    </v:shap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04480" behindDoc="0" locked="0" layoutInCell="1" allowOverlap="1" wp14:anchorId="42D9054D" wp14:editId="75FC2588">
                      <wp:simplePos x="0" y="0"/>
                      <wp:positionH relativeFrom="column">
                        <wp:posOffset>3568700</wp:posOffset>
                      </wp:positionH>
                      <wp:positionV relativeFrom="paragraph">
                        <wp:posOffset>3241675</wp:posOffset>
                      </wp:positionV>
                      <wp:extent cx="45085" cy="45085"/>
                      <wp:effectExtent l="0" t="0" r="12065" b="12065"/>
                      <wp:wrapNone/>
                      <wp:docPr id="115" name="114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B05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2AA9B75" id="114 Rectángulo" o:spid="_x0000_s1026" style="position:absolute;margin-left:281pt;margin-top:255.25pt;width:3.55pt;height:3.55pt;z-index:25160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BMNCwIAAHoEAAAOAAAAZHJzL2Uyb0RvYy54bWyslEtu2zAQhvcFegeC+1qSGweBYTlAE6Sb&#10;og2S9gA0NbQI8AWSsezj9Cy9WIekpNRNkEVRL2g+Zr7h/5PU5vqoFTmAD9KaljaLmhIw3HbS7Fv6&#10;4/vdhytKQmSmY8oaaOkJAr3evn+3Gdwalra3qgNPEGLCenAt7WN066oKvAfNwsI6MLgorNcs4tDv&#10;q86zAelaVcu6vqwG6zvnLYcQcPa2LNJt5gsBPH4TIkAkqqW4t5hbn9tdaqvthq33nrle8nEb7B92&#10;oZk0WHRG3bLIyJOXL1Bacm+DFXHBra6sEJJD1oBqmvovNY89c5C1oDnBzTaF/4flXw/3nsgOz65Z&#10;UWKYxkNqmgvygNb9+mn2T8omkwYX1hj76O79OArYTYqPwuv0j1rIMRt7mo2FYyQcJy9W9RXSOa6U&#10;LjKq51TnQ/wMVpPUaanH0tlMdvgSYgmdQlKlYJXs7qRSeeD3uxvlyYGlE64/1at8qEg/C1OGDC29&#10;/IirLxHpssEMiccmKT4n4EgZnEw+FOW5F08KEk+ZBxBoI2pdlgLnTMY5mNiUpZ51UPa7qvE3FZsy&#10;cukMTGSBOmf2CJgiC2Rilz2P8SkV8v2fk0flbyXPGbmyNXFO1tJY/5oyharGyiV+MqlYk1za2e6E&#10;l8xHdWPLM2SG9xZfIY8+J6covOBZ+fgY0wv6c5yxz5+M7W8AAAD//wMAUEsDBBQABgAIAAAAIQDH&#10;BKr44QAAAAsBAAAPAAAAZHJzL2Rvd25yZXYueG1sTI9BT8MwDIXvSPyHyEhcEEs7qQFK0wmQdkAc&#10;GBsSHN0maysap2rSrfv3eCe42X5Pz98rVrPrxcGOofOkIV0kICzV3nTUaPjcrW/vQYSIZLD3ZDWc&#10;bIBVeXlRYG78kT7sYRsbwSEUctTQxjjkUoa6tQ7Dwg+WWNv70WHkdWykGfHI4a6XyyRR0mFH/KHF&#10;wb60tv7ZTk7Dpvp6PaFbh837bv/8TXgj39Sk9fXV/PQIIto5/pnhjM/oUDJT5ScyQfQaMrXkLpGH&#10;NMlAsCNTDymI6ny5UyDLQv7vUP4CAAD//wMAUEsBAi0AFAAGAAgAAAAhALaDOJL+AAAA4QEAABMA&#10;AAAAAAAAAAAAAAAAAAAAAFtDb250ZW50X1R5cGVzXS54bWxQSwECLQAUAAYACAAAACEAOP0h/9YA&#10;AACUAQAACwAAAAAAAAAAAAAAAAAvAQAAX3JlbHMvLnJlbHNQSwECLQAUAAYACAAAACEAGjQTDQsC&#10;AAB6BAAADgAAAAAAAAAAAAAAAAAuAgAAZHJzL2Uyb0RvYy54bWxQSwECLQAUAAYACAAAACEAxwSq&#10;+OEAAAALAQAADwAAAAAAAAAAAAAAAABlBAAAZHJzL2Rvd25yZXYueG1sUEsFBgAAAAAEAAQA8wAA&#10;AHMFAAAAAA==&#10;" fillcolor="#00b050" strokecolor="black [3213]" strokeweight=".5pt"/>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03456" behindDoc="0" locked="0" layoutInCell="1" allowOverlap="1" wp14:anchorId="3032C348" wp14:editId="6538CC50">
                      <wp:simplePos x="0" y="0"/>
                      <wp:positionH relativeFrom="column">
                        <wp:posOffset>3588385</wp:posOffset>
                      </wp:positionH>
                      <wp:positionV relativeFrom="paragraph">
                        <wp:posOffset>2994025</wp:posOffset>
                      </wp:positionV>
                      <wp:extent cx="709295" cy="215265"/>
                      <wp:effectExtent l="0" t="0" r="0" b="0"/>
                      <wp:wrapNone/>
                      <wp:docPr id="114" name="113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0298783D"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SAG</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032C348" id="113 CuadroTexto" o:spid="_x0000_s1065" type="#_x0000_t202" style="position:absolute;margin-left:282.55pt;margin-top:235.75pt;width:55.85pt;height:16.95pt;z-index:25160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B01ngEAABwDAAAOAAAAZHJzL2Uyb0RvYy54bWysUk1v2zAMvQ/YfxB0X/yxpluNOMXWorsM&#10;W4G2P0CR5ViAJWqkEjv/fpSSJsN2G3qhJJJ6eo9Pq9vZjWJvkCz4VlaLUgrjNXTWb1v58vzw4bMU&#10;FJXv1AjetPJgSN6u379bTaExNQwwdgYFg3hqptDKIcbQFAXpwThFCwjGc7EHdCryEbdFh2pidDcW&#10;dVleFxNgFxC0IeLs/bEo1xm/742OP/ueTBRjK5lbzBFz3KRYrFeq2aIKg9UnGuo/WDhlPT96hrpX&#10;UYkd2n+gnNUIBH1caHAF9L3VJmtgNVX5l5qnQQWTtfBwKJzHRG8Hq3/sH1HYjr2rrqTwyrFJVfVR&#10;3O1Uh/Bs5ghpSFOghnufAnfH+SvM3PWaJ04m7XOPLq2sSnCdx304j5hxhObkp/KmvllKoblUV8v6&#10;eplQisvlgBS/GXAibVqJ7GAerNp/p3hsfW1Jb3l4sOOY8onhkUnaxXkzZ1lX2eOU2kB3YPYTm91K&#10;+rVTaKTAON5B/hsJjcKXXWTE/NDlzgmdLchUT98lefznOXddPvX6NwAAAP//AwBQSwMEFAAGAAgA&#10;AAAhAMuZYNXeAAAACwEAAA8AAABkcnMvZG93bnJldi54bWxMj8tOwzAQRfdI/IM1SOyoHdSkKMSp&#10;Kh4SCza0Ye/GQxwRj6PYbdK/Z1jBcnSP7pxbbRc/iDNOsQ+kIVspEEhtsD11GprD690DiJgMWTME&#10;Qg0XjLCtr68qU9ow0wee96kTXEKxNBpcSmMpZWwdehNXYUTi7CtM3iQ+p07aycxc7gd5r1QhvemJ&#10;Pzgz4pPD9nt/8hpSsrvs0rz4+Pa5vD/PTrW5abS+vVl2jyASLukPhl99VoeanY7hRDaKQUNe5Bmj&#10;GtabLAfBRLEpeMyRI5WvQdaV/L+h/gEAAP//AwBQSwECLQAUAAYACAAAACEAtoM4kv4AAADhAQAA&#10;EwAAAAAAAAAAAAAAAAAAAAAAW0NvbnRlbnRfVHlwZXNdLnhtbFBLAQItABQABgAIAAAAIQA4/SH/&#10;1gAAAJQBAAALAAAAAAAAAAAAAAAAAC8BAABfcmVscy8ucmVsc1BLAQItABQABgAIAAAAIQAAPB01&#10;ngEAABwDAAAOAAAAAAAAAAAAAAAAAC4CAABkcnMvZTJvRG9jLnhtbFBLAQItABQABgAIAAAAIQDL&#10;mWDV3gAAAAsBAAAPAAAAAAAAAAAAAAAAAPgDAABkcnMvZG93bnJldi54bWxQSwUGAAAAAAQABADz&#10;AAAAAwUAAAAA&#10;" filled="f" stroked="f">
                      <v:textbox style="mso-fit-shape-to-text:t">
                        <w:txbxContent>
                          <w:p w14:paraId="0298783D"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SAG</w:t>
                            </w:r>
                          </w:p>
                        </w:txbxContent>
                      </v:textbox>
                    </v:shap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02432" behindDoc="0" locked="0" layoutInCell="1" allowOverlap="1" wp14:anchorId="1A78457D" wp14:editId="4F030748">
                      <wp:simplePos x="0" y="0"/>
                      <wp:positionH relativeFrom="column">
                        <wp:posOffset>3588385</wp:posOffset>
                      </wp:positionH>
                      <wp:positionV relativeFrom="paragraph">
                        <wp:posOffset>2848610</wp:posOffset>
                      </wp:positionV>
                      <wp:extent cx="709295" cy="215265"/>
                      <wp:effectExtent l="0" t="0" r="0" b="0"/>
                      <wp:wrapNone/>
                      <wp:docPr id="113" name="112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37C102E2"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DGA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A78457D" id="112 CuadroTexto" o:spid="_x0000_s1066" type="#_x0000_t202" style="position:absolute;margin-left:282.55pt;margin-top:224.3pt;width:55.85pt;height:16.95pt;z-index:25160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v6VnQEAABwDAAAOAAAAZHJzL2Uyb0RvYy54bWysUk1v2zAMvQ/YfxB0X/yxpluNOMXWor0U&#10;24C2P0CRpdiAJWqkEjv/vpSSpsN2K3ahJJJ6fI/k6np2o9gbpAF8K6tFKYXxGrrBb1v5/HT36asU&#10;FJXv1AjetPJgSF6vP35YTaExNfQwdgYFg3hqptDKPsbQFAXp3jhFCwjGc9ACOhX5iduiQzUxuhuL&#10;uiwviwmwCwjaELH39hiU64xvrdHxp7VkohhbydxitpjtJtlivVLNFlXoB32iod7BwqnBc9Ez1K2K&#10;Suxw+AfKDRqBwMaFBleAtYM2WQOrqcq/1Dz2KpishZtD4dwm+n+w+sf+F4qh49lVn6XwyvGQqqoW&#10;NzvVITyZOUJq0hSo4dzHwNlx/g4zZ736iZ1J+2zRpZNVCY5zuw/nFjOO0Oz8Ul7VV0spNIfqallf&#10;LhNK8fY5IMV7A06kSyuRJ5gbq/YPFI+prymploe7YRyTPzE8Mkm3OG/mLOviTHMD3YHZTzzsVtLv&#10;nUIjBcbxBvJuJDQK33aREXOhBHP8c0LnEWSqp3VJM/7znbPelnr9AgAA//8DAFBLAwQUAAYACAAA&#10;ACEAWfYPYt8AAAALAQAADwAAAGRycy9kb3ducmV2LnhtbEyPTU/DMAyG70j8h8hI3FjaaS1VaTpN&#10;fEgcuDDK3WuyplrjVE22dv8ec4Kj7Uevn7faLm4QFzOF3pOCdJWAMNR63VOnoPl6eyhAhIikcfBk&#10;FFxNgG19e1Nhqf1Mn+ayj53gEAolKrAxjqWUobXGYVj50RDfjn5yGHmcOqknnDncDXKdJLl02BN/&#10;sDiaZ2va0/7sFMSod+m1eXXh/Xv5eJlt0mbYKHV/t+yeQESzxD8YfvVZHWp2Ovgz6SAGBVmepYwq&#10;2GyKHAQT+WPOZQ68KdYZyLqS/zvUPwAAAP//AwBQSwECLQAUAAYACAAAACEAtoM4kv4AAADhAQAA&#10;EwAAAAAAAAAAAAAAAAAAAAAAW0NvbnRlbnRfVHlwZXNdLnhtbFBLAQItABQABgAIAAAAIQA4/SH/&#10;1gAAAJQBAAALAAAAAAAAAAAAAAAAAC8BAABfcmVscy8ucmVsc1BLAQItABQABgAIAAAAIQB4hv6V&#10;nQEAABwDAAAOAAAAAAAAAAAAAAAAAC4CAABkcnMvZTJvRG9jLnhtbFBLAQItABQABgAIAAAAIQBZ&#10;9g9i3wAAAAsBAAAPAAAAAAAAAAAAAAAAAPcDAABkcnMvZG93bnJldi54bWxQSwUGAAAAAAQABADz&#10;AAAAAwUAAAAA&#10;" filled="f" stroked="f">
                      <v:textbox style="mso-fit-shape-to-text:t">
                        <w:txbxContent>
                          <w:p w14:paraId="37C102E2"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DGA</w:t>
                            </w:r>
                          </w:p>
                        </w:txbxContent>
                      </v:textbox>
                    </v:shap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01408" behindDoc="0" locked="0" layoutInCell="1" allowOverlap="1" wp14:anchorId="02067697" wp14:editId="423B366A">
                      <wp:simplePos x="0" y="0"/>
                      <wp:positionH relativeFrom="column">
                        <wp:posOffset>3588385</wp:posOffset>
                      </wp:positionH>
                      <wp:positionV relativeFrom="paragraph">
                        <wp:posOffset>2694940</wp:posOffset>
                      </wp:positionV>
                      <wp:extent cx="709295" cy="215265"/>
                      <wp:effectExtent l="0" t="0" r="0" b="0"/>
                      <wp:wrapNone/>
                      <wp:docPr id="112" name="111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26236AB2"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Titular</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2067697" id="111 CuadroTexto" o:spid="_x0000_s1067" type="#_x0000_t202" style="position:absolute;margin-left:282.55pt;margin-top:212.2pt;width:55.85pt;height:16.95pt;z-index:25160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bVMcnQEAABwDAAAOAAAAZHJzL2Uyb0RvYy54bWysUttu2zAMfR/QfxD0vviCpVuNOMXWonsZ&#10;tgFtP0CR5ViAJaqkEjt/P0q5tFjfhr1QEkkdnkNydTu7UewNkgXfympRSmG8hs76bSufnx4+fpGC&#10;ovKdGsGbVh4Mydv11YfVFBpTwwBjZ1AwiKdmCq0cYgxNUZAejFO0gGA8B3tApyI/cVt0qCZGd2NR&#10;l+V1MQF2AUEbIvbeH4NynfH73uj4q+/JRDG2krnFbDHbTbLFeqWaLaowWH2iof6BhVPWc9EL1L2K&#10;SuzQvoNyViMQ9HGhwRXQ91abrIHVVOVfah4HFUzWws2hcGkT/T9Y/XP/G4XteHZVLYVXjodUVZW4&#10;26kO4cnMEVKTpkAN5z4Gzo7zN5g56+wndibtc48unaxKcJzbfbi0mHGEZufn8qa+WUqhOVRXy/p6&#10;mVCK188BKX434ES6tBJ5grmxav+D4jH1nJJqeXiw45j8ieGRSbrFeTNnWZ/qM80NdAdmP/GwW0kv&#10;O4VGCozjHeTdSGgUvu4iI+ZCCeb454TOI8hUT+uSZvz2nbNel3r9BwAA//8DAFBLAwQUAAYACAAA&#10;ACEAMsMQSt8AAAALAQAADwAAAGRycy9kb3ducmV2LnhtbEyPTU/DMAyG70j8h8hI3Fja0ZapNJ0m&#10;PiQOXBjl7jWhqWicqsnW7t9jTuxo+9Hr5622ixvEyUyh96QgXSUgDLVe99QpaD5f7zYgQkTSOHgy&#10;Cs4mwLa+vqqw1H6mD3Pax05wCIUSFdgYx1LK0FrjMKz8aIhv335yGHmcOqknnDncDXKdJIV02BN/&#10;sDiaJ2van/3RKYhR79Jz8+LC29fy/jzbpM2xUer2Ztk9gohmif8w/OmzOtTsdPBH0kEMCvIiTxlV&#10;kK2zDAQTxUPBZQ68yTf3IOtKXnaofwEAAP//AwBQSwECLQAUAAYACAAAACEAtoM4kv4AAADhAQAA&#10;EwAAAAAAAAAAAAAAAAAAAAAAW0NvbnRlbnRfVHlwZXNdLnhtbFBLAQItABQABgAIAAAAIQA4/SH/&#10;1gAAAJQBAAALAAAAAAAAAAAAAAAAAC8BAABfcmVscy8ucmVsc1BLAQItABQABgAIAAAAIQC1bVMc&#10;nQEAABwDAAAOAAAAAAAAAAAAAAAAAC4CAABkcnMvZTJvRG9jLnhtbFBLAQItABQABgAIAAAAIQAy&#10;wxBK3wAAAAsBAAAPAAAAAAAAAAAAAAAAAPcDAABkcnMvZG93bnJldi54bWxQSwUGAAAAAAQABADz&#10;AAAAAwUAAAAA&#10;" filled="f" stroked="f">
                      <v:textbox style="mso-fit-shape-to-text:t">
                        <w:txbxContent>
                          <w:p w14:paraId="26236AB2"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Titular</w:t>
                            </w:r>
                          </w:p>
                        </w:txbxContent>
                      </v:textbox>
                    </v:shap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600384" behindDoc="0" locked="0" layoutInCell="1" allowOverlap="1" wp14:anchorId="2F9EB4D7" wp14:editId="74A35181">
                      <wp:simplePos x="0" y="0"/>
                      <wp:positionH relativeFrom="column">
                        <wp:posOffset>3568700</wp:posOffset>
                      </wp:positionH>
                      <wp:positionV relativeFrom="paragraph">
                        <wp:posOffset>3084195</wp:posOffset>
                      </wp:positionV>
                      <wp:extent cx="45085" cy="45085"/>
                      <wp:effectExtent l="0" t="0" r="12065" b="12065"/>
                      <wp:wrapNone/>
                      <wp:docPr id="111" name="110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C0000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E8906EF" id="110 Rectángulo" o:spid="_x0000_s1026" style="position:absolute;margin-left:281pt;margin-top:242.85pt;width:3.55pt;height:3.55pt;z-index:25160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ZSBCwIAAHoEAAAOAAAAZHJzL2Uyb0RvYy54bWyslNFu2yAUhu8n7R0Q94vtbKkqK04vUnU3&#10;01a16wMQDDEScBDQOHmcPctebAdwnHaddjEtFwTMOd85/2/w+uZoNDkIHxTYjjaLmhJhOfTK7jv6&#10;9P3uwzUlITLbMw1WdPQkAr3ZvH+3Hl0rljCA7oUnCLGhHV1HhxhdW1WBD8KwsAAnLG5K8IZFXPp9&#10;1Xs2It3oalnXV9UIvnceuAgBn96WTbrJfCkFj9+kDCIS3VHsLebR53GXxmqzZu3eMzcoPrXB/qEL&#10;w5TFojPqlkVGnr16gzKKewgg44KDqUBKxUXWgGqa+jc1jwNzImtBc4KbbQr/D8u/Hu49UT2+u6ah&#10;xDKDL6lpavKA1v38YffPGpJJowstxj66ez+tAk6T4qP0Jv2jFnLMxp5mY8UxEo4PP63q6xUlHHfK&#10;FBnVJdX5ED8LMCRNOuqxdDaTHb6EWELPIalSAK36O6V1Xvj9bqs9OTB8w9s6/VK/SH8Vpi0ZO3r1&#10;cVVn8qu9fNjEDInH5i0BedoiNvlQlOdZPGmRutD2QUi0EbUuS4F0gC9MxrmwsSlbA+tF6Xf1st1z&#10;Rm4+AxNZos6ZPQHOkQVyZhfVU3xKFfn8z8mT8r8lzxm5Mtg4Jxtlwf9JmUZVU+USfzapWJNc2kF/&#10;wkPmo95CuYbM8gHwFvLoc3KKwgOelU+XMd2gl+uMvXwyNr8AAAD//wMAUEsDBBQABgAIAAAAIQCD&#10;ykzH3wAAAAsBAAAPAAAAZHJzL2Rvd25yZXYueG1sTI/NTsMwEITvSLyDtUjcqNOIhDTEqSokJK79&#10;AXF0YzeJiNdRvGnM27Oc4Lizo5lvqm10g7jaKfQeFaxXCQiLjTc9tgpOx9eHAkQgjUYPHq2Cbxtg&#10;W9/eVLo0fsG9vR6oFRyCodQKOqKxlDI0nXU6rPxokX8XPzlNfE6tNJNeONwNMk2SXDrdIzd0erQv&#10;nW2+DrPjEv+5UJzprR1oH9+P45J9XHZK3d/F3TMIspH+zPCLz+hQM9PZz2iCGBRkecpbSMFjkT2B&#10;YEeWb9Ygzqxs0gJkXcn/G+ofAAAA//8DAFBLAQItABQABgAIAAAAIQC2gziS/gAAAOEBAAATAAAA&#10;AAAAAAAAAAAAAAAAAABbQ29udGVudF9UeXBlc10ueG1sUEsBAi0AFAAGAAgAAAAhADj9If/WAAAA&#10;lAEAAAsAAAAAAAAAAAAAAAAALwEAAF9yZWxzLy5yZWxzUEsBAi0AFAAGAAgAAAAhAKNZlIELAgAA&#10;egQAAA4AAAAAAAAAAAAAAAAALgIAAGRycy9lMm9Eb2MueG1sUEsBAi0AFAAGAAgAAAAhAIPKTMff&#10;AAAACwEAAA8AAAAAAAAAAAAAAAAAZQQAAGRycy9kb3ducmV2LnhtbFBLBQYAAAAABAAEAPMAAABx&#10;BQAAAAA=&#10;" fillcolor="#c00000" strokecolor="black [3213]" strokeweight=".5pt"/>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599360" behindDoc="0" locked="0" layoutInCell="1" allowOverlap="1" wp14:anchorId="6E7B12EC" wp14:editId="387AA944">
                      <wp:simplePos x="0" y="0"/>
                      <wp:positionH relativeFrom="column">
                        <wp:posOffset>3568700</wp:posOffset>
                      </wp:positionH>
                      <wp:positionV relativeFrom="paragraph">
                        <wp:posOffset>2928620</wp:posOffset>
                      </wp:positionV>
                      <wp:extent cx="45085" cy="45085"/>
                      <wp:effectExtent l="0" t="0" r="12065" b="12065"/>
                      <wp:wrapNone/>
                      <wp:docPr id="110" name="109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70C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4B090F6" id="109 Rectángulo" o:spid="_x0000_s1026" style="position:absolute;margin-left:281pt;margin-top:230.6pt;width:3.55pt;height:3.55pt;z-index:25159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AqDDwIAAHoEAAAOAAAAZHJzL2Uyb0RvYy54bWysVMGO0zAQvSPxD5bvNEmhy1I13UNXywXB&#10;anf5AK9jN5Zsj2V7m/Zz+BZ+jLGdpBQQB0QPrscz82be8zibm6PR5CB8UGBb2ixqSoTl0Cm7b+nX&#10;p7s315SEyGzHNFjR0pMI9Gb7+tVmcGuxhB50JzxBEBvWg2tpH6NbV1XgvTAsLMAJi04J3rCIpt9X&#10;nWcDohtdLev6qhrAd84DFyHg6W1x0m3Gl1Lw+EXKICLRLcXeYl59Xp/TWm03bL33zPWKj22wf+jC&#10;MGWx6Ax1yyIjL179BmUU9xBAxgUHU4GUiovMAdk09S9sHnvmROaC4gQ3yxT+Hyz/fLj3RHV4dw3q&#10;Y5nBS2rqD+QBpfv+ze5fNCSRBhfWGPvo7v1oBdwmxkfpTfpHLuSYhT3NwopjJBwP363q6xUlHD1l&#10;ixjVOdX5ED8KMCRtWuqxdBaTHT6FWEKnkFQpgFbdndI6G37/vNOeHFi64fp9vcuXiugXYdqSoaVX&#10;b1d1Rr7w5WETM0g8NonxJQJa2uJh0qEwz7t40iJ1oe2DkCgjcl2WAmmAz5iMc2FjU1w960Tpd1Xj&#10;byo2ZeTSGTAhS+Q5Y48AU2QBmbBLz2N8ShV5/ufkkfnfkueMXBlsnJONsuD/xEwjq7FyiZ9EKtIk&#10;lZ6hO+GQ+ah3UJ4hs7wHfIU8+pyconDAM/PxMaYX9LOdYc+fjO0PAAAA//8DAFBLAwQUAAYACAAA&#10;ACEAp/wE4+AAAAALAQAADwAAAGRycy9kb3ducmV2LnhtbEyPwU7DMBBE70j8g7VI3KiTQEIJcSqE&#10;VMGtUKh63cZLEmGv09htw9/jnuA4O6PZN9ViskYcafS9YwXpLAFB3Djdc6vg82N5MwfhA7JG45gU&#10;/JCHRX15UWGp3Ynf6bgOrYgl7EtU0IUwlFL6piOLfuYG4uh9udFiiHJspR7xFMutkVmSFNJiz/FD&#10;hwM9d9R8rw9WQS9XZunetuH+ddo0afuCq32+V+r6anp6BBFoCn9hOONHdKgj084dWHthFORFFrcE&#10;BXdFmoGIibx4SEHszpf5Lci6kv831L8AAAD//wMAUEsBAi0AFAAGAAgAAAAhALaDOJL+AAAA4QEA&#10;ABMAAAAAAAAAAAAAAAAAAAAAAFtDb250ZW50X1R5cGVzXS54bWxQSwECLQAUAAYACAAAACEAOP0h&#10;/9YAAACUAQAACwAAAAAAAAAAAAAAAAAvAQAAX3JlbHMvLnJlbHNQSwECLQAUAAYACAAAACEAHEwK&#10;gw8CAAB6BAAADgAAAAAAAAAAAAAAAAAuAgAAZHJzL2Uyb0RvYy54bWxQSwECLQAUAAYACAAAACEA&#10;p/wE4+AAAAALAQAADwAAAAAAAAAAAAAAAABpBAAAZHJzL2Rvd25yZXYueG1sUEsFBgAAAAAEAAQA&#10;8wAAAHYFAAAAAA==&#10;" fillcolor="#0070c0" strokecolor="black [3213]" strokeweight=".5pt"/>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598336" behindDoc="0" locked="0" layoutInCell="1" allowOverlap="1" wp14:anchorId="5BB815F5" wp14:editId="54BC62A7">
                      <wp:simplePos x="0" y="0"/>
                      <wp:positionH relativeFrom="column">
                        <wp:posOffset>3568700</wp:posOffset>
                      </wp:positionH>
                      <wp:positionV relativeFrom="paragraph">
                        <wp:posOffset>2776220</wp:posOffset>
                      </wp:positionV>
                      <wp:extent cx="45085" cy="45085"/>
                      <wp:effectExtent l="0" t="0" r="12065" b="12065"/>
                      <wp:wrapNone/>
                      <wp:docPr id="109" name="108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chemeClr val="bg1">
                                  <a:lumMod val="65000"/>
                                </a:schemeClr>
                              </a:solidFill>
                              <a:ln w="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BA09CBF" id="108 Rectángulo" o:spid="_x0000_s1026" style="position:absolute;margin-left:281pt;margin-top:218.6pt;width:3.55pt;height:3.55pt;z-index:25159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w4+DwIAAJoEAAAOAAAAZHJzL2Uyb0RvYy54bWysVM1uGyEQvlfqOyDu9e5adeRaXueQKL30&#10;J0raB8AseJGAQYC99uP0WfpiHWCzbhorlapeWGaY+eabD2bX10ejyUH4oMC2tJnVlAjLoVN219Lv&#10;3+7eLSkJkdmOabCipScR6PXm7Zv14FZiDj3oTniCIDasBtfSPka3qqrAe2FYmIETFg8leMMimn5X&#10;dZ4NiG50Na/rq2oA3zkPXISA3ttySDcZX0rB41cpg4hEtxS5xbz6vG7TWm3WbLXzzPWKjzTYP7Aw&#10;TFksOkHdssjI3qsXUEZxDwFknHEwFUipuMg9YDdN/Uc3jz1zIveC4gQ3yRT+Hyz/crj3RHV4d/UH&#10;SiwzeElNvSQPKN3PH3a315BEGlxYYeyju/ejFXCbOj5Kb9IXeyHHLOxpElYcI+HofL+olwtKOJ6U&#10;LWJU51TnQ/wowJC0aanH0llMdvgUYgl9CkmVAmjV3Smts5FeirjRnhwY3vF21+RUvTefoSu+q0Vd&#10;55vGkvlhpfBM4BmStmRIzP9WIh6bpEgCOxNBS1t0Jp2KMnkXT1okPG0fhESZUYt5KfCcNuNc2Fio&#10;h551ojBPxC8zz4AJWaIOE/YIcBm7cB7jU6rI8zElj52/ljxl5Mpg45RslAV/qTONXY2VS/yTSEWa&#10;pNIWuhM+Qh/1DZQxZZb3gFPKo8/JKQoHIIs+DmuasN/tDHv+pWx+AQAA//8DAFBLAwQUAAYACAAA&#10;ACEAN6uuQOMAAAALAQAADwAAAGRycy9kb3ducmV2LnhtbEyPwU7DMBBE70j8g7VI3KiTNA0lxKkQ&#10;CAmkIiCgCm7b2CQRsR3ZTpr+PcsJjrMzmn1TbGbds0k531kjIF5EwJSprexMI+D97f5iDcwHNBJ7&#10;a5SAo/KwKU9PCsylPZhXNVWhYVRifI4C2hCGnHNft0qjX9hBGfK+rNMYSLqGS4cHKtc9T6Io4xo7&#10;Qx9aHNRtq+rvatQCmqfdFh+fP8PLw/HuI3bjupp2Xojzs/nmGlhQc/gLwy8+oUNJTHs7GulZL2CV&#10;JbQlCEiXlwkwSqyyqxjYni5pugReFvz/hvIHAAD//wMAUEsBAi0AFAAGAAgAAAAhALaDOJL+AAAA&#10;4QEAABMAAAAAAAAAAAAAAAAAAAAAAFtDb250ZW50X1R5cGVzXS54bWxQSwECLQAUAAYACAAAACEA&#10;OP0h/9YAAACUAQAACwAAAAAAAAAAAAAAAAAvAQAAX3JlbHMvLnJlbHNQSwECLQAUAAYACAAAACEA&#10;XAMOPg8CAACaBAAADgAAAAAAAAAAAAAAAAAuAgAAZHJzL2Uyb0RvYy54bWxQSwECLQAUAAYACAAA&#10;ACEAN6uuQOMAAAALAQAADwAAAAAAAAAAAAAAAABpBAAAZHJzL2Rvd25yZXYueG1sUEsFBgAAAAAE&#10;AAQA8wAAAHkFAAAAAA==&#10;" fillcolor="#a5a5a5 [2092]" strokecolor="black [3213]" strokeweight="0"/>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597312" behindDoc="0" locked="0" layoutInCell="1" allowOverlap="1" wp14:anchorId="150C7501" wp14:editId="5A218F69">
                      <wp:simplePos x="0" y="0"/>
                      <wp:positionH relativeFrom="column">
                        <wp:posOffset>3552190</wp:posOffset>
                      </wp:positionH>
                      <wp:positionV relativeFrom="paragraph">
                        <wp:posOffset>2642235</wp:posOffset>
                      </wp:positionV>
                      <wp:extent cx="82550" cy="0"/>
                      <wp:effectExtent l="0" t="0" r="12700" b="19050"/>
                      <wp:wrapNone/>
                      <wp:docPr id="108" name="3385 Conector recto"/>
                      <wp:cNvGraphicFramePr/>
                      <a:graphic xmlns:a="http://schemas.openxmlformats.org/drawingml/2006/main">
                        <a:graphicData uri="http://schemas.microsoft.com/office/word/2010/wordprocessingShape">
                          <wps:wsp>
                            <wps:cNvCnPr/>
                            <wps:spPr>
                              <a:xfrm>
                                <a:off x="0" y="0"/>
                                <a:ext cx="82550" cy="0"/>
                              </a:xfrm>
                              <a:prstGeom prst="line">
                                <a:avLst/>
                              </a:prstGeom>
                              <a:ln w="9525">
                                <a:solidFill>
                                  <a:srgbClr val="FF0000"/>
                                </a:solidFill>
                                <a:prstDash val="sys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490D930" id="3385 Conector recto" o:spid="_x0000_s1026" style="position:absolute;z-index:25159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9.7pt,208.05pt" to="286.2pt,20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wS14QEAACcEAAAOAAAAZHJzL2Uyb0RvYy54bWysU8uu2jAQ3VfqP1jelwSuqGhEuAsQ3VQt&#10;6uMDjGMTS35pxiXw9x07kHv7kKpWNwvHj3Nm5pyx148XZ9lZAZrgWz6f1ZwpL0Nn/Knl377u36w4&#10;wyR8J2zwquVXhfxx8/rVeoiNWoQ+2E4BoyAemyG2vE8pNlWFsldO4CxE5elQB3Ai0RJOVQdioOjO&#10;Vou6flsNAboIQSpE2t2Nh3xT4mutZPqkNarEbMuptlRGKOMxj9VmLZoTiNgbeStD/EcVThhPSadQ&#10;O5EE+w7mt1DOSAgYdJrJ4KqgtZGqaCA18/oXNV96EVXRQuZgnGzClwsrP54PwExHvaupVV44atLD&#10;w2rJttQvmQIwyL9s1BCxIfzWH+C2wniArPqiweU/6WGXYu51MlddEpO0uVosl9QBeT+pnmgRML1X&#10;wbE8abk1PqsWjTh/wESpCHqH5G3r2dDyd8vFsqAwWNPtjbX5DOF03FpgZ0EN3+9r+nLpFOEnWA63&#10;E9iPOLxiXtyA1hM+ax3VlVm6WjWm/qw02UV65mPyfFHVlFFIqXyaT5EInWmaqpuI9d+JN3ymqnKJ&#10;/4U8MUrm4NNEdsYH+FP2dLmXrEf83YFRd7bgGLpr6Xuxhm5jMfX2cvJ1f74u9Kf3vfkBAAD//wMA&#10;UEsDBBQABgAIAAAAIQDc6VUc3gAAAAsBAAAPAAAAZHJzL2Rvd25yZXYueG1sTI/RSsNAEEXfBf9h&#10;GcE3u0lpUo3ZFBUEQQRbxedtdkxCs7Mhu2m2fr0jCPo4dw53zpSbaHtxxNF3jhSkiwQEUu1MR42C&#10;97fHq2sQPmgyuneECk7oYVOdn5W6MG6mLR53oRFcQr7QCtoQhkJKX7dotV+4AYl3n260OvA4NtKM&#10;euZy28tlkuTS6o74QqsHfGixPuwmq6B/OuX48podprh+vp+/TJQfyVapy4t4dwsiYAx/MPzoszpU&#10;7LR3ExkvegVZdrNiVMEqzVMQTGTrJSf730RWpfz/Q/UNAAD//wMAUEsBAi0AFAAGAAgAAAAhALaD&#10;OJL+AAAA4QEAABMAAAAAAAAAAAAAAAAAAAAAAFtDb250ZW50X1R5cGVzXS54bWxQSwECLQAUAAYA&#10;CAAAACEAOP0h/9YAAACUAQAACwAAAAAAAAAAAAAAAAAvAQAAX3JlbHMvLnJlbHNQSwECLQAUAAYA&#10;CAAAACEAYk8EteEBAAAnBAAADgAAAAAAAAAAAAAAAAAuAgAAZHJzL2Uyb0RvYy54bWxQSwECLQAU&#10;AAYACAAAACEA3OlVHN4AAAALAQAADwAAAAAAAAAAAAAAAAA7BAAAZHJzL2Rvd25yZXYueG1sUEsF&#10;BgAAAAAEAAQA8wAAAEYFAAAAAA==&#10;" strokecolor="red">
                      <v:stroke dashstyle="3 1" joinstyle="miter"/>
                    </v:lin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596288" behindDoc="0" locked="0" layoutInCell="1" allowOverlap="1" wp14:anchorId="6C70BB7E" wp14:editId="54879AD1">
                      <wp:simplePos x="0" y="0"/>
                      <wp:positionH relativeFrom="column">
                        <wp:posOffset>3588385</wp:posOffset>
                      </wp:positionH>
                      <wp:positionV relativeFrom="paragraph">
                        <wp:posOffset>2534920</wp:posOffset>
                      </wp:positionV>
                      <wp:extent cx="709295" cy="215265"/>
                      <wp:effectExtent l="0" t="0" r="0" b="0"/>
                      <wp:wrapNone/>
                      <wp:docPr id="103" name="102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14B2B055"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NCh. 1.333</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C70BB7E" id="102 CuadroTexto" o:spid="_x0000_s1068" type="#_x0000_t202" style="position:absolute;margin-left:282.55pt;margin-top:199.6pt;width:55.85pt;height:16.95pt;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eezngEAABwDAAAOAAAAZHJzL2Uyb0RvYy54bWysUk1v2zAMvRfYfxB0X+y4S7sacYqtRXcZ&#10;2gJtf4AiS7EBS9RIJXb+/Sjlo8N2G3qhJJJ6fI/k8nZyg9gZpB58I+ezUgrjNbS93zTy7fXh81cp&#10;KCrfqgG8aeTekLxdfbpYjqE2FXQwtAYFg3iqx9DILsZQFwXpzjhFMwjGc9ACOhX5iZuiRTUyuhuK&#10;qiyvihGwDQjaELH3/hCUq4xvrdHxyVoyUQyNZG4xW8x2nWyxWqp6gyp0vT7SUP/Bwqnec9Ez1L2K&#10;Smyx/wfK9RqBwMaZBleAtb02WQOrmZd/qXnpVDBZCzeHwrlN9HGw+nH3jKJveXblpRReOR7SvKzE&#10;3Va1CK9mipCaNAaqOfclcHacvsPEWSc/sTNpnyy6dLIqwXFu9/7cYsYRmp3X5U11s5BCc6iaL6qr&#10;RUIp3j8HpPjDgBPp0kjkCebGqt1PiofUU0qq5eGhH4bkTwwPTNItTuspy/pyeaK5hnbP7EcediPp&#10;11ahkQLjcAd5NxIahW/byIi5UII5/Dmi8wgy1eO6pBn/+c5Z70u9+g0AAP//AwBQSwMEFAAGAAgA&#10;AAAhAKVnDR/gAAAACwEAAA8AAABkcnMvZG93bnJldi54bWxMj8tOwzAQRfdI/IM1SOyok4YEGjKp&#10;Kh4SCzaUsHfjIY6I7Sh2m/TvGVawHM3RvedW28UO4kRT6L1DSFcJCHKt173rEJqPl5t7ECEqp9Xg&#10;HSGcKcC2vryoVKn97N7ptI+d4BAXSoVgYhxLKUNryKqw8iM5/n35yarI59RJPamZw+0g10lSSKt6&#10;xw1GjfRoqP3eHy1CjHqXnptnG14/l7en2SRtrhrE66tl9wAi0hL/YPjVZ3Wo2engj04HMSDkRZ4y&#10;ipBtNmsQTBR3BY85INxmWQqyruT/DfUPAAAA//8DAFBLAQItABQABgAIAAAAIQC2gziS/gAAAOEB&#10;AAATAAAAAAAAAAAAAAAAAAAAAABbQ29udGVudF9UeXBlc10ueG1sUEsBAi0AFAAGAAgAAAAhADj9&#10;If/WAAAAlAEAAAsAAAAAAAAAAAAAAAAALwEAAF9yZWxzLy5yZWxzUEsBAi0AFAAGAAgAAAAhAFDJ&#10;57OeAQAAHAMAAA4AAAAAAAAAAAAAAAAALgIAAGRycy9lMm9Eb2MueG1sUEsBAi0AFAAGAAgAAAAh&#10;AKVnDR/gAAAACwEAAA8AAAAAAAAAAAAAAAAA+AMAAGRycy9kb3ducmV2LnhtbFBLBQYAAAAABAAE&#10;APMAAAAFBQAAAAA=&#10;" filled="f" stroked="f">
                      <v:textbox style="mso-fit-shape-to-text:t">
                        <w:txbxContent>
                          <w:p w14:paraId="14B2B055"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NCh. 1.333</w:t>
                            </w:r>
                          </w:p>
                        </w:txbxContent>
                      </v:textbox>
                    </v:shap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595264" behindDoc="0" locked="0" layoutInCell="1" allowOverlap="1" wp14:anchorId="56B92F36" wp14:editId="714B1E70">
                      <wp:simplePos x="0" y="0"/>
                      <wp:positionH relativeFrom="column">
                        <wp:posOffset>240030</wp:posOffset>
                      </wp:positionH>
                      <wp:positionV relativeFrom="paragraph">
                        <wp:posOffset>2393315</wp:posOffset>
                      </wp:positionV>
                      <wp:extent cx="3239770" cy="0"/>
                      <wp:effectExtent l="0" t="0" r="17780" b="19050"/>
                      <wp:wrapNone/>
                      <wp:docPr id="101" name="100 Conector recto"/>
                      <wp:cNvGraphicFramePr/>
                      <a:graphic xmlns:a="http://schemas.openxmlformats.org/drawingml/2006/main">
                        <a:graphicData uri="http://schemas.microsoft.com/office/word/2010/wordprocessingShape">
                          <wps:wsp>
                            <wps:cNvCnPr/>
                            <wps:spPr>
                              <a:xfrm>
                                <a:off x="0" y="0"/>
                                <a:ext cx="3239770" cy="0"/>
                              </a:xfrm>
                              <a:prstGeom prst="line">
                                <a:avLst/>
                              </a:prstGeom>
                              <a:ln>
                                <a:solidFill>
                                  <a:srgbClr val="FF0000"/>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9BDE742" id="100 Conector recto" o:spid="_x0000_s1026" style="position:absolute;z-index:25159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9pt,188.45pt" to="274pt,18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XCs2gEAAB4EAAAOAAAAZHJzL2Uyb0RvYy54bWysU9uO0zAQfUfiHyy/0yRdiYWo6T60Ki8I&#10;KmA/wHXGiSXfNDa9/D1jp81ykxCrzYPjyzkzc87Yq4ezNewIGLV3HW8WNWfgpO+1Gzr++G335h1n&#10;MQnXC+MddPwCkT+sX79anUILSz960wMyCuJiewodH1MKbVVFOYIVceEDODpUHq1ItMSh6lGcKLo1&#10;1bKu31Ynj31ALyFG2t1Oh3xd4isFMn1WKkJipuNUWyojlvGQx2q9Eu2AIoxaXssQz6jCCu0o6Rxq&#10;K5Jg31H/EcpqiT56lRbS28orpSUUDaSmqX9T83UUAYoWMieG2ab4cmHlp+Meme6pd3XDmROWmtTU&#10;NdtQu2TyyDD/sk+nEFuCb9wer6sY9phFnxXa/Cc57Fy8vczewjkxSZt3y7v39/fUAnk7q56IAWP6&#10;AN6yPOm40S7LFq04foyJkhH0BsnbxuUxeqP7nTamLHA4bAyyo6BG73Y1fblmIv4Cy1G2Io4Tzgx5&#10;fsXloFXWOKkqs3QxMCX8AopcIh1NKazcT5gTCinBpWaOROhMU1TcTKz/TbziMxXK3f0f8swomb1L&#10;M9lq5/Fv2dP5VrKa8DcHJt3ZgoPvL6XfxRq6hMXT64PJt/zndaE/Pev1DwAAAP//AwBQSwMEFAAG&#10;AAgAAAAhAH4F0fLdAAAACgEAAA8AAABkcnMvZG93bnJldi54bWxMj0FPwzAMhe9I/IfISFwQSxml&#10;jNJ0AiQOXEAb+wFeY9qIxqmabOv+PZ6EBCfLfk/P36uWk+/VnsboAhu4mWWgiJtgHbcGNp+v1wtQ&#10;MSFb7AOTgSNFWNbnZxWWNhx4Rft1apWEcCzRQJfSUGodm448xlkYiEX7CqPHJOvYajviQcJ9r+dZ&#10;VmiPjuVDhwO9dNR8r3deUnK083zlnH37eC+uWtocn31mzOXF9PQIKtGU/sxwwhd0qIVpG3Zso+oN&#10;3N4LeTrN4gGUGO7yhZTb/l50Xen/FeofAAAA//8DAFBLAQItABQABgAIAAAAIQC2gziS/gAAAOEB&#10;AAATAAAAAAAAAAAAAAAAAAAAAABbQ29udGVudF9UeXBlc10ueG1sUEsBAi0AFAAGAAgAAAAhADj9&#10;If/WAAAAlAEAAAsAAAAAAAAAAAAAAAAALwEAAF9yZWxzLy5yZWxzUEsBAi0AFAAGAAgAAAAhAC7J&#10;cKzaAQAAHgQAAA4AAAAAAAAAAAAAAAAALgIAAGRycy9lMm9Eb2MueG1sUEsBAi0AFAAGAAgAAAAh&#10;AH4F0fLdAAAACgEAAA8AAAAAAAAAAAAAAAAANAQAAGRycy9kb3ducmV2LnhtbFBLBQYAAAAABAAE&#10;APMAAAA+BQAAAAA=&#10;" strokecolor="red" strokeweight=".5pt">
                      <v:stroke dashstyle="longDash" joinstyle="miter"/>
                    </v:lin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594240" behindDoc="0" locked="0" layoutInCell="1" allowOverlap="1" wp14:anchorId="7CACBEA9" wp14:editId="69DB98B5">
                      <wp:simplePos x="0" y="0"/>
                      <wp:positionH relativeFrom="column">
                        <wp:posOffset>240030</wp:posOffset>
                      </wp:positionH>
                      <wp:positionV relativeFrom="paragraph">
                        <wp:posOffset>2774950</wp:posOffset>
                      </wp:positionV>
                      <wp:extent cx="3239770" cy="0"/>
                      <wp:effectExtent l="0" t="0" r="17780" b="19050"/>
                      <wp:wrapNone/>
                      <wp:docPr id="70" name="69 Conector recto"/>
                      <wp:cNvGraphicFramePr/>
                      <a:graphic xmlns:a="http://schemas.openxmlformats.org/drawingml/2006/main">
                        <a:graphicData uri="http://schemas.microsoft.com/office/word/2010/wordprocessingShape">
                          <wps:wsp>
                            <wps:cNvCnPr/>
                            <wps:spPr>
                              <a:xfrm>
                                <a:off x="0" y="0"/>
                                <a:ext cx="3239770" cy="0"/>
                              </a:xfrm>
                              <a:prstGeom prst="line">
                                <a:avLst/>
                              </a:prstGeom>
                              <a:ln>
                                <a:solidFill>
                                  <a:srgbClr val="FF0000"/>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FF69145" id="69 Conector recto" o:spid="_x0000_s1026" style="position:absolute;z-index:25159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9pt,218.5pt" to="274pt,2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Mh2AEAABwEAAAOAAAAZHJzL2Uyb0RvYy54bWysU9uO0zAQfUfiHyy/06RdaZeNmu5Dq/KC&#10;oAL2A1xn3FjyTWPTpn/P2Emz3CQEIg8TX86ZmXNsr58Ga9gZMGrvWr5c1JyBk77T7tTy5y/7N285&#10;i0m4ThjvoOVXiPxp8/rV+hIaWPnemw6QURIXm0toeZ9SaKoqyh6siAsfwNGm8mhFoimeqg7FhbJb&#10;U63q+r66eOwCegkx0upu3OSbkl8pkOmjUhESMy2n3lKJWOIxx2qzFs0JRei1nNoQ/9CFFdpR0TnV&#10;TiTBvqL+JZXVEn30Ki2kt5VXSksoGkjNsv5JzedeBChayJwYZpvi/0srP5wPyHTX8geyxwlLZ3T/&#10;yLZ0WDJ5ZJh/2aVLiA2Bt+6A0yyGA2bJg0Kb/ySGDcXZ6+wsDIlJWrxb3T0+5Arytle9EAPG9A68&#10;ZXnQcqNdFi0acX4fExUj6A2Sl43LMXqju702pkzwdNwaZGdBx7zf1/Tlnon4Ayxn2YnYjzhzyuMJ&#10;l5NWWeOoqozS1cBY8BMo8oh0LEtj5XbCXFBICS4t50yEzjRFzc3E+s/ECZ+pUG7u35BnRqnsXZrJ&#10;VjuPv6uehlvLasTfHBh1ZwuOvruW8y7W0BUsnk7PJd/x7+eF/vKoN98AAAD//wMAUEsDBBQABgAI&#10;AAAAIQAvBWP03QAAAAoBAAAPAAAAZHJzL2Rvd25yZXYueG1sTI9BT8MwDIXvSPyHyEhcEEvZyjaV&#10;ptOGxIELaGM/wGtMG9E4VZNt3b/HSEhws/2enr9XrkbfqRMN0QU28DDJQBHXwTpuDOw/Xu6XoGJC&#10;ttgFJgMXirCqrq9KLGw485ZOu9QoCeFYoIE2pb7QOtYteYyT0BOL9hkGj0nWodF2wLOE+05Ps2yu&#10;PTqWDy329NxS/bU7eknJ0U7zrXP29f1tftfQ/rLxmTG3N+P6CVSiMf2Z4Qdf0KESpkM4so2qMzBb&#10;CHkykM8W0kkMj/lShsPvRVel/l+h+gYAAP//AwBQSwECLQAUAAYACAAAACEAtoM4kv4AAADhAQAA&#10;EwAAAAAAAAAAAAAAAAAAAAAAW0NvbnRlbnRfVHlwZXNdLnhtbFBLAQItABQABgAIAAAAIQA4/SH/&#10;1gAAAJQBAAALAAAAAAAAAAAAAAAAAC8BAABfcmVscy8ucmVsc1BLAQItABQABgAIAAAAIQDU/GMh&#10;2AEAABwEAAAOAAAAAAAAAAAAAAAAAC4CAABkcnMvZTJvRG9jLnhtbFBLAQItABQABgAIAAAAIQAv&#10;BWP03QAAAAoBAAAPAAAAAAAAAAAAAAAAADIEAABkcnMvZG93bnJldi54bWxQSwUGAAAAAAQABADz&#10;AAAAPAUAAAAA&#10;" strokecolor="red" strokeweight=".5pt">
                      <v:stroke dashstyle="longDash" joinstyle="miter"/>
                    </v:lin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593216" behindDoc="0" locked="0" layoutInCell="1" allowOverlap="1" wp14:anchorId="3A0AF414" wp14:editId="287E58DB">
                      <wp:simplePos x="0" y="0"/>
                      <wp:positionH relativeFrom="column">
                        <wp:posOffset>3667125</wp:posOffset>
                      </wp:positionH>
                      <wp:positionV relativeFrom="paragraph">
                        <wp:posOffset>2490470</wp:posOffset>
                      </wp:positionV>
                      <wp:extent cx="71755" cy="412115"/>
                      <wp:effectExtent l="0" t="0" r="4445" b="6985"/>
                      <wp:wrapNone/>
                      <wp:docPr id="69" name="68 Rectángulo"/>
                      <wp:cNvGraphicFramePr/>
                      <a:graphic xmlns:a="http://schemas.openxmlformats.org/drawingml/2006/main">
                        <a:graphicData uri="http://schemas.microsoft.com/office/word/2010/wordprocessingShape">
                          <wps:wsp>
                            <wps:cNvSpPr/>
                            <wps:spPr>
                              <a:xfrm>
                                <a:off x="0" y="0"/>
                                <a:ext cx="71755" cy="41211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49897EE" id="68 Rectángulo" o:spid="_x0000_s1026" style="position:absolute;margin-left:288.75pt;margin-top:196.1pt;width:5.65pt;height:32.45pt;z-index:25159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ywH/wEAAEcEAAAOAAAAZHJzL2Uyb0RvYy54bWysU0tu2zAQ3RfoHQjua0lG7aSG5SwSpJui&#10;DZL2ADRFSgRIDkEy/hynZ+nFOiQlOW2DLop6QfPz5s28p5ntzclochA+KLAtbRY1JcJy6JTtW/rt&#10;6/27a0pCZLZjGqxo6VkEerN7+2Z7dBuxhAF0JzxBEhs2R9fSIUa3qarAB2FYWIATFh8leMMiHn1f&#10;dZ4dkd3oalnX6+oIvnMeuAgBb+/KI91lfikFj1+kDCIS3VKsLebV53Wf1mq3ZZveMzcoPpbB/qEK&#10;w5TFpDPVHYuMPHv1B5VR3EMAGRccTAVSKi6yBlTT1L+peRqYE1kLmhPcbFP4f7T88+HBE9W1dP2B&#10;EssMfqP1NXlE4358t/2zhmTR0YUNIp/cgx9PAbdJ70l6k/5RCTllW8+zreIUCcfLq+ZqtaKE48v7&#10;Ztk0q0RZXWKdD/GjAEPSpqUec2cv2eFTiAU6QVKqAFp190rrfEiNIm61JweGn3jfNyP5LyhtE9ZC&#10;iiqE6aZKsoqQvItnLRJO20ch0RMsfZkLyd14ScI4FzY25WlgnSi5VzX+puxTWVloJkzMEvPP3CPB&#10;hCwkE3epcsSnUJGbeQ6u/1ZYCZ4jcmawcQ42yoJ/jUCjqjFzwU8mFWuSS3voztgxPupbKDPFLB8A&#10;R4pHn4MTCrs1Kx8nK43Dy3Omvcz/7icAAAD//wMAUEsDBBQABgAIAAAAIQAil6Bx4gAAAAsBAAAP&#10;AAAAZHJzL2Rvd25yZXYueG1sTI9BT4QwEIXvJv6HZky8GLcsFUFk2KiJiRcPrhvjsUsrJUunhHaB&#10;9ddbT3qczJf3vldtFtuzSY++c4SwXiXANDVOddQi7N6frwtgPkhSsnekEU7aw6Y+P6tkqdxMb3ra&#10;hpbFEPKlRDAhDCXnvjHaSr9yg6b4+3KjlSGeY8vVKOcYbnueJsktt7Kj2GDkoJ+Mbg7bo0V4PQnx&#10;Ml2Jw7zrRNt988/HD+MQLy+Wh3tgQS/hD4Zf/agOdXTauyMpz3qELM+ziCKIuzQFFomsKOKYPcJN&#10;lq+B1xX/v6H+AQAA//8DAFBLAQItABQABgAIAAAAIQC2gziS/gAAAOEBAAATAAAAAAAAAAAAAAAA&#10;AAAAAABbQ29udGVudF9UeXBlc10ueG1sUEsBAi0AFAAGAAgAAAAhADj9If/WAAAAlAEAAAsAAAAA&#10;AAAAAAAAAAAALwEAAF9yZWxzLy5yZWxzUEsBAi0AFAAGAAgAAAAhANp/LAf/AQAARwQAAA4AAAAA&#10;AAAAAAAAAAAALgIAAGRycy9lMm9Eb2MueG1sUEsBAi0AFAAGAAgAAAAhACKXoHHiAAAACwEAAA8A&#10;AAAAAAAAAAAAAAAAWQQAAGRycy9kb3ducmV2LnhtbFBLBQYAAAAABAAEAPMAAABoBQAAAAA=&#10;" fillcolor="white [3212]" stroked="f" strokeweight="1pt"/>
                  </w:pict>
                </mc:Fallback>
              </mc:AlternateContent>
            </w:r>
            <w:r w:rsidRPr="00A74DD8">
              <w:rPr>
                <w:rFonts w:eastAsia="Times New Roman"/>
                <w:noProof/>
                <w:color w:val="000000"/>
                <w:sz w:val="20"/>
                <w:szCs w:val="20"/>
                <w:lang w:eastAsia="es-CL"/>
              </w:rPr>
              <w:drawing>
                <wp:anchor distT="0" distB="0" distL="114300" distR="114300" simplePos="0" relativeHeight="251592192" behindDoc="0" locked="0" layoutInCell="1" allowOverlap="1" wp14:anchorId="5FB108CC" wp14:editId="1223A221">
                  <wp:simplePos x="0" y="0"/>
                  <wp:positionH relativeFrom="column">
                    <wp:posOffset>24130</wp:posOffset>
                  </wp:positionH>
                  <wp:positionV relativeFrom="paragraph">
                    <wp:posOffset>2169160</wp:posOffset>
                  </wp:positionV>
                  <wp:extent cx="4173220" cy="1686560"/>
                  <wp:effectExtent l="19050" t="19050" r="17780" b="27940"/>
                  <wp:wrapNone/>
                  <wp:docPr id="6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icture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173220" cy="1686560"/>
                          </a:xfrm>
                          <a:prstGeom prst="rect">
                            <a:avLst/>
                          </a:prstGeom>
                          <a:noFill/>
                          <a:ln>
                            <a:solidFill>
                              <a:schemeClr val="bg1">
                                <a:lumMod val="65000"/>
                              </a:schemeClr>
                            </a:solidFill>
                          </a:ln>
                          <a:effectLst/>
                          <a:extLst/>
                        </pic:spPr>
                      </pic:pic>
                    </a:graphicData>
                  </a:graphic>
                  <wp14:sizeRelH relativeFrom="margin">
                    <wp14:pctWidth>0</wp14:pctWidth>
                  </wp14:sizeRelH>
                  <wp14:sizeRelV relativeFrom="margin">
                    <wp14:pctHeight>0</wp14:pctHeight>
                  </wp14:sizeRelV>
                </wp:anchor>
              </w:drawing>
            </w:r>
            <w:r w:rsidRPr="00A74DD8">
              <w:rPr>
                <w:rFonts w:eastAsia="Times New Roman"/>
                <w:noProof/>
                <w:color w:val="000000"/>
                <w:sz w:val="20"/>
                <w:szCs w:val="20"/>
                <w:lang w:eastAsia="es-CL"/>
              </w:rPr>
              <mc:AlternateContent>
                <mc:Choice Requires="wps">
                  <w:drawing>
                    <wp:anchor distT="0" distB="0" distL="114300" distR="114300" simplePos="0" relativeHeight="251591168" behindDoc="0" locked="0" layoutInCell="1" allowOverlap="1" wp14:anchorId="2E6B5540" wp14:editId="7C0F73EC">
                      <wp:simplePos x="0" y="0"/>
                      <wp:positionH relativeFrom="column">
                        <wp:posOffset>2673985</wp:posOffset>
                      </wp:positionH>
                      <wp:positionV relativeFrom="paragraph">
                        <wp:posOffset>270510</wp:posOffset>
                      </wp:positionV>
                      <wp:extent cx="0" cy="974090"/>
                      <wp:effectExtent l="0" t="0" r="19050" b="16510"/>
                      <wp:wrapNone/>
                      <wp:docPr id="34" name="15 Conector recto"/>
                      <wp:cNvGraphicFramePr/>
                      <a:graphic xmlns:a="http://schemas.openxmlformats.org/drawingml/2006/main">
                        <a:graphicData uri="http://schemas.microsoft.com/office/word/2010/wordprocessingShape">
                          <wps:wsp>
                            <wps:cNvCnPr/>
                            <wps:spPr>
                              <a:xfrm flipV="1">
                                <a:off x="0" y="0"/>
                                <a:ext cx="0" cy="974090"/>
                              </a:xfrm>
                              <a:prstGeom prst="line">
                                <a:avLst/>
                              </a:prstGeom>
                              <a:ln>
                                <a:solidFill>
                                  <a:schemeClr val="bg1">
                                    <a:lumMod val="65000"/>
                                  </a:schemeClr>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AF122E5" id="15 Conector recto" o:spid="_x0000_s1026" style="position:absolute;flip:y;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0.55pt,21.3pt" to="210.55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O+48AEAAEgEAAAOAAAAZHJzL2Uyb0RvYy54bWysVMlu2zAQvRfoPxC815LTJG0EyznYSC9d&#10;jHS50xRpEeCGIePl7ztD2uqKAi16ocjRvDfzHkda3B+dZXsFyQTf8/ms5Ux5GQbjdz3//OnhxWvO&#10;UhZ+EDZ41fOTSvx++fzZ4hA7dRXGYAcFDEl86g6x52POsWuaJEflRJqFqDy+1AGcyHiEXTOAOCC7&#10;s81V2942hwBDhCBVShhd15d8Wfi1VjJ/0DqpzGzPsbdcVijrltZmuRDdDkQcjTy3If6hCyeMx6IT&#10;1VpkwZ7A/ELljISQgs4zGVwTtDZSFQ2oZt7+pObjKKIqWtCcFCeb0v+jle/3G2Bm6PnLa868cHhH&#10;8xu2wsuSOQADepBLh5g6TF75DZxPKW6AJB81OKatiV8QWkxAWexYPD5NHqtjZrIGJUbvXl23d8X+&#10;pjIQU4SU36jgGG16bo0n9aIT+7cpY1VMvaRQ2HpaU7BmeDDWlgPNjVpZYHuBN77d1Ybsk3sXhhq7&#10;vWnbS+EyZpReuH9gokJrkcYKsjvakw/YA9VtyI/qQNnlk1W1p0el0U9UWktPJSqRkFL5PJ+YMJtg&#10;GvufgG0R/UfgOZ+gqkz534AnRKkcfJ7AzvgAv6uej5eWdc2/OFB1kwXbMJzKbBRrcFyLV+dPi76H&#10;788F/u0HsPwKAAD//wMAUEsDBBQABgAIAAAAIQDxhjIS3AAAAAoBAAAPAAAAZHJzL2Rvd25yZXYu&#10;eG1sTI/LbsIwEEX3lfgHa5C6K04ilEKIgxCo6g6JxweYeEgi4nEUm5D26zuoi3Y3j6M7Z/L1aFsx&#10;YO8bRwriWQQCqXSmoUrB+fTxtgDhgyajW0eo4As9rIvJS64z4x50wOEYKsEh5DOtoA6hy6T0ZY1W&#10;+5nrkHh3db3Vgdu+kqbXDw63rUyiKJVWN8QXat3htsbydrxbBXaf0Gmz/SzDfDjsl+Pi+z0Zdkq9&#10;TsfNCkTAMfzB8NRndSjY6eLuZLxoFcyTOGb0WaQgGPgdXJhcphHIIpf/Xyh+AAAA//8DAFBLAQIt&#10;ABQABgAIAAAAIQC2gziS/gAAAOEBAAATAAAAAAAAAAAAAAAAAAAAAABbQ29udGVudF9UeXBlc10u&#10;eG1sUEsBAi0AFAAGAAgAAAAhADj9If/WAAAAlAEAAAsAAAAAAAAAAAAAAAAALwEAAF9yZWxzLy5y&#10;ZWxzUEsBAi0AFAAGAAgAAAAhAF8U77jwAQAASAQAAA4AAAAAAAAAAAAAAAAALgIAAGRycy9lMm9E&#10;b2MueG1sUEsBAi0AFAAGAAgAAAAhAPGGMhLcAAAACgEAAA8AAAAAAAAAAAAAAAAASgQAAGRycy9k&#10;b3ducmV2LnhtbFBLBQYAAAAABAAEAPMAAABTBQAAAAA=&#10;" strokecolor="#a5a5a5 [2092]" strokeweight=".5pt">
                      <v:stroke dashstyle="longDash" joinstyle="miter"/>
                    </v:lin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590144" behindDoc="0" locked="0" layoutInCell="1" allowOverlap="1" wp14:anchorId="6584795B" wp14:editId="77DF1DD1">
                      <wp:simplePos x="0" y="0"/>
                      <wp:positionH relativeFrom="column">
                        <wp:posOffset>3552190</wp:posOffset>
                      </wp:positionH>
                      <wp:positionV relativeFrom="paragraph">
                        <wp:posOffset>513080</wp:posOffset>
                      </wp:positionV>
                      <wp:extent cx="82550" cy="0"/>
                      <wp:effectExtent l="0" t="0" r="12700" b="19050"/>
                      <wp:wrapNone/>
                      <wp:docPr id="104" name="3385 Conector recto"/>
                      <wp:cNvGraphicFramePr/>
                      <a:graphic xmlns:a="http://schemas.openxmlformats.org/drawingml/2006/main">
                        <a:graphicData uri="http://schemas.microsoft.com/office/word/2010/wordprocessingShape">
                          <wps:wsp>
                            <wps:cNvCnPr/>
                            <wps:spPr>
                              <a:xfrm>
                                <a:off x="0" y="0"/>
                                <a:ext cx="82550" cy="0"/>
                              </a:xfrm>
                              <a:prstGeom prst="line">
                                <a:avLst/>
                              </a:prstGeom>
                              <a:ln w="9525">
                                <a:solidFill>
                                  <a:srgbClr val="FF0000"/>
                                </a:solidFill>
                                <a:prstDash val="sys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FD9AA4E" id="3385 Conector recto" o:spid="_x0000_s1026" style="position:absolute;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9.7pt,40.4pt" to="286.2pt,4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jHu4QEAACcEAAAOAAAAZHJzL2Uyb0RvYy54bWysU8uu0zAQ3SPxD5b3NGkvRSVqehetygZB&#10;BZcPcB27seSXZkzT/j1jp83lJSEQWTh+nDMz54y9frw4y84K0ATf8vms5kx5GTrjTy3/8rR/teIM&#10;k/CdsMGrll8V8sfNyxfrITZqEfpgOwWMgnhshtjyPqXYVBXKXjmBsxCVp0MdwIlESzhVHYiBojtb&#10;Ler6TTUE6CIEqRBpdzce8k2Jr7WS6aPWqBKzLafaUhmhjMc8Vpu1aE4gYm/krQzxD1U4YTwlnULt&#10;RBLsK5hfQjkjIWDQaSaDq4LWRqqigdTM65/UfO5FVEULmYNxsgn/X1j54XwAZjrqXf2aMy8cNenh&#10;YbVkW+qXTAEY5F82aojYEH7rD3BbYTxAVn3R4PKf9LBLMfc6masuiUnaXC2WS+qAvJ9Uz7QImN6p&#10;4FietNwan1WLRpzfY6JUBL1D8rb1bGj52+ViWVAYrOn2xtp8hnA6bi2ws6CG7/c1fbl0ivADLIfb&#10;CexHHF4xL25A6wmftY7qyixdrRpTf1Ka7CI98zF5vqhqyiikVD7Np0iEzjRN1U3E+s/EGz5TVbnE&#10;f0OeGCVz8GkiO+MD/C57utxL1iP+7sCoO1twDN219L1YQ7exmHp7Ofm6f78u9Of3vfkGAAD//wMA&#10;UEsDBBQABgAIAAAAIQArCIMa3QAAAAkBAAAPAAAAZHJzL2Rvd25yZXYueG1sTI9NS8NAEIbvgv9h&#10;GcGb3bWYtsZsigqCIEJbxfM2Oyah2dmQ3TRbf70jHvQ47zy8H8U6uU4ccQitJw3XMwUCqfK2pVrD&#10;+9vT1QpEiIas6TyhhhMGWJfnZ4XJrZ9oi8ddrAWbUMiNhibGPpcyVA06E2a+R+Lfpx+ciXwOtbSD&#10;mdjcdXKu1EI60xInNKbHxwarw250Grrn0wJfN9lhTMuXh+nLJvmhtlpfXqT7OxARU/yD4ac+V4eS&#10;O+39SDaITkOW3d4wqmGleAID2XLOwv5XkGUh/y8ovwEAAP//AwBQSwECLQAUAAYACAAAACEAtoM4&#10;kv4AAADhAQAAEwAAAAAAAAAAAAAAAAAAAAAAW0NvbnRlbnRfVHlwZXNdLnhtbFBLAQItABQABgAI&#10;AAAAIQA4/SH/1gAAAJQBAAALAAAAAAAAAAAAAAAAAC8BAABfcmVscy8ucmVsc1BLAQItABQABgAI&#10;AAAAIQDlSjHu4QEAACcEAAAOAAAAAAAAAAAAAAAAAC4CAABkcnMvZTJvRG9jLnhtbFBLAQItABQA&#10;BgAIAAAAIQArCIMa3QAAAAkBAAAPAAAAAAAAAAAAAAAAADsEAABkcnMvZG93bnJldi54bWxQSwUG&#10;AAAAAAQABADzAAAARQUAAAAA&#10;" strokecolor="red">
                      <v:stroke dashstyle="3 1" joinstyle="miter"/>
                    </v:lin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589120" behindDoc="0" locked="0" layoutInCell="1" allowOverlap="1" wp14:anchorId="4916B980" wp14:editId="4587C925">
                      <wp:simplePos x="0" y="0"/>
                      <wp:positionH relativeFrom="column">
                        <wp:posOffset>3588385</wp:posOffset>
                      </wp:positionH>
                      <wp:positionV relativeFrom="paragraph">
                        <wp:posOffset>405130</wp:posOffset>
                      </wp:positionV>
                      <wp:extent cx="709295" cy="215265"/>
                      <wp:effectExtent l="0" t="0" r="0" b="0"/>
                      <wp:wrapNone/>
                      <wp:docPr id="102" name="101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6B0AB445"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NCh. 1.333</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916B980" id="101 CuadroTexto" o:spid="_x0000_s1069" type="#_x0000_t202" style="position:absolute;margin-left:282.55pt;margin-top:31.9pt;width:55.85pt;height:16.95pt;z-index:25158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M/ngEAABwDAAAOAAAAZHJzL2Uyb0RvYy54bWysUttu2zAMfR+wfxD0vviCpluNOMXWon0p&#10;tgHtPkCRpdiAJWqkEjt/X0q5dOjehr1QEkkdnkNydTu7UewN0gC+ldWilMJ4Dd3gt6389fLw6YsU&#10;FJXv1AjetPJgSN6uP35YTaExNfQwdgYFg3hqptDKPsbQFAXp3jhFCwjGc9ACOhX5iduiQzUxuhuL&#10;uiyviwmwCwjaELH3/hiU64xvrdHxh7VkohhbydxitpjtJtlivVLNFlXoB32iof6BhVOD56IXqHsV&#10;ldjh8BeUGzQCgY0LDa4AawdtsgZWU5Xv1Dz3KpishZtD4dIm+n+w+vv+J4qh49mVtRReOR5SVVbi&#10;bqc6hBczR0hNmgI1nPscODvO32DmrLOf2Jm0zxZdOlmV4Di3+3BpMeMIzc7P5U19s5RCc6iulvX1&#10;MqEUb58DUnw04ES6tBJ5grmxav9E8Zh6Tkm1PDwM45j8ieGRSbrFeTNnWVdXZ5ob6A7MfuJht5J+&#10;7xQaKTCOd5B3I6FR+LqLjJgLJZjjnxM6jyBTPa1LmvGf75z1ttTrVwAAAP//AwBQSwMEFAAGAAgA&#10;AAAhACCcdJTdAAAACQEAAA8AAABkcnMvZG93bnJldi54bWxMj01PwzAMhu9I/IfISNxYWlBb1jWd&#10;Jj4kDlwY5e41pqlokqrJ1u7fY07sZsuPXj9vtV3sIE40hd47BekqAUGu9bp3nYLm8/XuEUSI6DQO&#10;3pGCMwXY1tdXFZbaz+6DTvvYCQ5xoUQFJsaxlDK0hiyGlR/J8e3bTxYjr1Mn9YQzh9tB3idJLi32&#10;jj8YHOnJUPuzP1oFMepdem5ebHj7Wt6fZ5O0GTZK3d4suw2ISEv8h+FPn9WhZqeDPzodxKAgy7OU&#10;UQX5A1dgIC9yHg4K1kUBsq7kZYP6FwAA//8DAFBLAQItABQABgAIAAAAIQC2gziS/gAAAOEBAAAT&#10;AAAAAAAAAAAAAAAAAAAAAABbQ29udGVudF9UeXBlc10ueG1sUEsBAi0AFAAGAAgAAAAhADj9If/W&#10;AAAAlAEAAAsAAAAAAAAAAAAAAAAALwEAAF9yZWxzLy5yZWxzUEsBAi0AFAAGAAgAAAAhAD/dYz+e&#10;AQAAHAMAAA4AAAAAAAAAAAAAAAAALgIAAGRycy9lMm9Eb2MueG1sUEsBAi0AFAAGAAgAAAAhACCc&#10;dJTdAAAACQEAAA8AAAAAAAAAAAAAAAAA+AMAAGRycy9kb3ducmV2LnhtbFBLBQYAAAAABAAEAPMA&#10;AAACBQAAAAA=&#10;" filled="f" stroked="f">
                      <v:textbox style="mso-fit-shape-to-text:t">
                        <w:txbxContent>
                          <w:p w14:paraId="6B0AB445"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NCh. 1.333</w:t>
                            </w:r>
                          </w:p>
                        </w:txbxContent>
                      </v:textbox>
                    </v:shap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588096" behindDoc="0" locked="0" layoutInCell="1" allowOverlap="1" wp14:anchorId="7D643AFE" wp14:editId="053C71C7">
                      <wp:simplePos x="0" y="0"/>
                      <wp:positionH relativeFrom="column">
                        <wp:posOffset>240030</wp:posOffset>
                      </wp:positionH>
                      <wp:positionV relativeFrom="paragraph">
                        <wp:posOffset>270510</wp:posOffset>
                      </wp:positionV>
                      <wp:extent cx="3239770" cy="0"/>
                      <wp:effectExtent l="0" t="0" r="17780" b="19050"/>
                      <wp:wrapNone/>
                      <wp:docPr id="100" name="99 Conector recto"/>
                      <wp:cNvGraphicFramePr/>
                      <a:graphic xmlns:a="http://schemas.openxmlformats.org/drawingml/2006/main">
                        <a:graphicData uri="http://schemas.microsoft.com/office/word/2010/wordprocessingShape">
                          <wps:wsp>
                            <wps:cNvCnPr/>
                            <wps:spPr>
                              <a:xfrm>
                                <a:off x="0" y="0"/>
                                <a:ext cx="3239770" cy="0"/>
                              </a:xfrm>
                              <a:prstGeom prst="line">
                                <a:avLst/>
                              </a:prstGeom>
                              <a:ln>
                                <a:solidFill>
                                  <a:srgbClr val="FF0000"/>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2B48199" id="99 Conector recto" o:spid="_x0000_s1026" style="position:absolute;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9pt,21.3pt" to="274pt,2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xcr2AEAAB0EAAAOAAAAZHJzL2Uyb0RvYy54bWysU8uu0zAQ3SPxD1b2NGmvxKVR07toVTYI&#10;Kh4f4DrjxJJfGpsm/XvGTprLS0IgsnD8OGdmzhl79zQaza6AQTnbFOtVVTCwwrXKdk3x5fPp1ZuC&#10;hchty7Wz0BQ3CMXT/uWL3eBr2Lje6RaQURAb6sE3RR+jr8syiB4MDyvnwdKhdGh4pCV2ZYt8oOhG&#10;l5uqel0ODluPTkAItHucDot9ji8liPhBygCR6aag2mIeMY+XNJb7Ha875L5XYi6D/0MVhitLSZdQ&#10;Rx45+4rql1BGCXTBybgSzpROSiUgayA16+onNZ967iFrIXOCX2wK/y+seH89I1Mt9a4ifyw31KTt&#10;lh2oWyI6ZJh+yabBh5rQB3vGeRX8GZPmUaJJf1LDxmztbbEWxsgEbT5sHraPj5RB3M/KZ6LHEN+C&#10;MyxNmkIrm1Tzml/fhUjJCHqHpG1t0xicVu1JaZ0X2F0OGtmVU59Pp4q+VDMRf4ClKEce+gmnuzSf&#10;cSlomTROqvIs3jRMCT+CJJNIxzoXlq8nLAm5EGDjeolE6ESTVNxCrP5MnPGJCvnq/g15YeTMzsaF&#10;bJR1+LvscbyXLCf83YFJd7Lg4tpb7ne2hu5g9nR+L+mSf7/O9OdXvf8GAAD//wMAUEsDBBQABgAI&#10;AAAAIQBqQVYb2wAAAAgBAAAPAAAAZHJzL2Rvd25yZXYueG1sTI/BTsMwDIbvSLxDZCQuiKWUUqbS&#10;dAIkDlxAG3sArzFtRONUTbZ1b48RBzjav/X5++vV7Ad1oCm6wAZuFhko4jZYx52B7cfL9RJUTMgW&#10;h8Bk4EQRVs35WY2VDUde02GTOiUQjhUa6FMaK61j25PHuAgjsWSfYfKYZJw6bSc8CtwPOs+yUnt0&#10;LB96HOm5p/Zrs/dCKdDmxdo5+/r+Vl51tD09+cyYy4v58QFUojn9HcOPvqhDI067sGcb1WDg9l7M&#10;k4EiL0FJflcspdvud6GbWv8v0HwDAAD//wMAUEsBAi0AFAAGAAgAAAAhALaDOJL+AAAA4QEAABMA&#10;AAAAAAAAAAAAAAAAAAAAAFtDb250ZW50X1R5cGVzXS54bWxQSwECLQAUAAYACAAAACEAOP0h/9YA&#10;AACUAQAACwAAAAAAAAAAAAAAAAAvAQAAX3JlbHMvLnJlbHNQSwECLQAUAAYACAAAACEAh8sXK9gB&#10;AAAdBAAADgAAAAAAAAAAAAAAAAAuAgAAZHJzL2Uyb0RvYy54bWxQSwECLQAUAAYACAAAACEAakFW&#10;G9sAAAAIAQAADwAAAAAAAAAAAAAAAAAyBAAAZHJzL2Rvd25yZXYueG1sUEsFBgAAAAAEAAQA8wAA&#10;ADoFAAAAAA==&#10;" strokecolor="red" strokeweight=".5pt">
                      <v:stroke dashstyle="longDash" joinstyle="miter"/>
                    </v:lin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587072" behindDoc="0" locked="0" layoutInCell="1" allowOverlap="1" wp14:anchorId="338551D8" wp14:editId="7AE590E4">
                      <wp:simplePos x="0" y="0"/>
                      <wp:positionH relativeFrom="column">
                        <wp:posOffset>240030</wp:posOffset>
                      </wp:positionH>
                      <wp:positionV relativeFrom="paragraph">
                        <wp:posOffset>651510</wp:posOffset>
                      </wp:positionV>
                      <wp:extent cx="3239770" cy="0"/>
                      <wp:effectExtent l="0" t="0" r="17780" b="19050"/>
                      <wp:wrapNone/>
                      <wp:docPr id="33" name="3 Conector recto"/>
                      <wp:cNvGraphicFramePr/>
                      <a:graphic xmlns:a="http://schemas.openxmlformats.org/drawingml/2006/main">
                        <a:graphicData uri="http://schemas.microsoft.com/office/word/2010/wordprocessingShape">
                          <wps:wsp>
                            <wps:cNvCnPr/>
                            <wps:spPr>
                              <a:xfrm>
                                <a:off x="0" y="0"/>
                                <a:ext cx="3239770" cy="0"/>
                              </a:xfrm>
                              <a:prstGeom prst="line">
                                <a:avLst/>
                              </a:prstGeom>
                              <a:ln>
                                <a:solidFill>
                                  <a:srgbClr val="FF0000"/>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40EFC44" id="3 Conector recto" o:spid="_x0000_s1026" style="position:absolute;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9pt,51.3pt" to="274pt,5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g81wEAABsEAAAOAAAAZHJzL2Uyb0RvYy54bWysU8uu0zAQ3SPxD5b3NGkrcSFqehetygZB&#10;BdwPcJ1xY8kvjU2T/j1jp83lJSEQWUz8OGdmzrG9eRytYRfAqL1r+XJRcwZO+k67c8ufvhxeveEs&#10;JuE6YbyDll8h8sftyxebITSw8r03HSCjJC42Q2h5n1JoqirKHqyICx/A0abyaEWiKZ6rDsVA2a2p&#10;VnX9uho8dgG9hBhpdT9t8m3JrxTI9FGpCImZllNvqUQs8ZRjtd2I5owi9Fre2hD/0IUV2lHROdVe&#10;JMG+ov4lldUSffQqLaS3lVdKSygaSM2y/knN514EKFrInBhmm+L/Sys/XI7IdNfy9ZozJyyd0Zrt&#10;6Kxk8sgw/7JJQ4gNYXfuiLdZDEfMikeFNv9JCxuLsdfZWBgTk7S4Xq3fPjyQ//K+Vz0TA8b0Drxl&#10;edByo13WLBpxeR8TFSPoHZKXjcsxeqO7gzamTPB82hlkF0GnfDjU9OWeifgDLGfZi9hPOHPO4xsu&#10;J62yxklVGaWrgangJ1BkEelYlsbK5YS5oJASXFrOmQidaYqam4n1n4k3fKZCubh/Q54ZpbJ3aSZb&#10;7Tz+rnoa7y2rCX93YNKdLTj57lrOu1hDN7B4enst+Yp/Py/05ze9/QYAAP//AwBQSwMEFAAGAAgA&#10;AAAhAAoYBrzcAAAACgEAAA8AAABkcnMvZG93bnJldi54bWxMj8FOwzAQRO9I/IO1SFwQdQghVCFO&#10;BUgcuIBa+gHbeEks4nUUu2369ywSEhx3djTzpl7NflAHmqILbOBmkYEiboN13BnYfrxcL0HFhGxx&#10;CEwGThRh1Zyf1VjZcOQ1HTapUxLCsUIDfUpjpXVse/IYF2Eklt9nmDwmOadO2wmPEu4HnWdZqT06&#10;loYeR3ruqf3a7L2kFGjzYu2cfX1/K6862p6efGbM5cX8+AAq0Zz+zPCDL+jQCNMu7NlGNRi4vRfy&#10;JHqWl6DEcFcsZdzuV9FNrf9PaL4BAAD//wMAUEsBAi0AFAAGAAgAAAAhALaDOJL+AAAA4QEAABMA&#10;AAAAAAAAAAAAAAAAAAAAAFtDb250ZW50X1R5cGVzXS54bWxQSwECLQAUAAYACAAAACEAOP0h/9YA&#10;AACUAQAACwAAAAAAAAAAAAAAAAAvAQAAX3JlbHMvLnJlbHNQSwECLQAUAAYACAAAACEA8PsYPNcB&#10;AAAbBAAADgAAAAAAAAAAAAAAAAAuAgAAZHJzL2Uyb0RvYy54bWxQSwECLQAUAAYACAAAACEAChgG&#10;vNwAAAAKAQAADwAAAAAAAAAAAAAAAAAxBAAAZHJzL2Rvd25yZXYueG1sUEsFBgAAAAAEAAQA8wAA&#10;ADoFAAAAAA==&#10;" strokecolor="red" strokeweight=".5pt">
                      <v:stroke dashstyle="longDash" joinstyle="miter"/>
                    </v:lin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586048" behindDoc="0" locked="0" layoutInCell="1" allowOverlap="1" wp14:anchorId="067CB3BA" wp14:editId="53F48478">
                      <wp:simplePos x="0" y="0"/>
                      <wp:positionH relativeFrom="column">
                        <wp:posOffset>3588385</wp:posOffset>
                      </wp:positionH>
                      <wp:positionV relativeFrom="paragraph">
                        <wp:posOffset>1021715</wp:posOffset>
                      </wp:positionV>
                      <wp:extent cx="709295" cy="215265"/>
                      <wp:effectExtent l="0" t="0" r="0" b="0"/>
                      <wp:wrapNone/>
                      <wp:docPr id="32" name="74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17030CB2"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SMA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67CB3BA" id="74 CuadroTexto" o:spid="_x0000_s1070" type="#_x0000_t202" style="position:absolute;margin-left:282.55pt;margin-top:80.45pt;width:55.85pt;height:16.95pt;z-index:25158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gw9nAEAABoDAAAOAAAAZHJzL2Uyb0RvYy54bWysUsFu2zAMvQ/YPwi6L3a8pl2NOMXaor0M&#10;24C2H6DIUmzAElVSiZ2/L6WkybDdil0oiaQe3yO5vJncIHYGqQffyPmslMJ4DW3vN418eX748k0K&#10;isq3agBvGrk3JG9Wnz8tx1CbCjoYWoOCQTzVY2hkF2Ooi4J0Z5yiGQTjOWgBnYr8xE3RohoZ3Q1F&#10;VZaXxQjYBgRtiNh7fwjKVca31uj4y1oyUQyNZG4xW8x2nWyxWqp6gyp0vT7SUB9g4VTvuegJ6l5F&#10;JbbY/wPleo1AYONMgyvA2l6brIHVzMu/1Dx1KpishZtD4dQm+n+w+ufuN4q+beTXSgqvHM/o6kLc&#10;bVWL8GymCKlFY6CaM58C58bpFiYe9buf2JmUTxZdOlmT4Dg3e39qMOMIzc6r8rq6XkihOVTNF9Xl&#10;IqEU588BKT4acCJdGok8v9xWtftB8ZD6npJqeXjohyH5E8MDk3SL03rKoi5ygeRaQ7tn9iOPupH0&#10;ulVopMA43EHejIRG4fs2MmIudP5zROcBZKrHZUkT/vOds84rvXoDAAD//wMAUEsDBBQABgAIAAAA&#10;IQAQd3a43gAAAAsBAAAPAAAAZHJzL2Rvd25yZXYueG1sTI/NTsMwEITvSLyDtUjcqB1EQhviVBU/&#10;EgculHDfxiaOiNdR7Dbp27Oc4Lgzn2Znqu3iB3GyU+wDachWCoSlNpieOg3Nx8vNGkRMSAaHQFbD&#10;2UbY1pcXFZYmzPRuT/vUCQ6hWKIGl9JYShlbZz3GVRgtsfcVJo+Jz6mTZsKZw/0gb5UqpMee+IPD&#10;0T46237vj15DSmaXnZtnH18/l7en2ak2x0br66tl9wAi2SX9wfBbn6tDzZ0O4UgmikFDXuQZo2wU&#10;agOCieK+4DEHVjZ3a5B1Jf9vqH8AAAD//wMAUEsBAi0AFAAGAAgAAAAhALaDOJL+AAAA4QEAABMA&#10;AAAAAAAAAAAAAAAAAAAAAFtDb250ZW50X1R5cGVzXS54bWxQSwECLQAUAAYACAAAACEAOP0h/9YA&#10;AACUAQAACwAAAAAAAAAAAAAAAAAvAQAAX3JlbHMvLnJlbHNQSwECLQAUAAYACAAAACEAmyYMPZwB&#10;AAAaAwAADgAAAAAAAAAAAAAAAAAuAgAAZHJzL2Uyb0RvYy54bWxQSwECLQAUAAYACAAAACEAEHd2&#10;uN4AAAALAQAADwAAAAAAAAAAAAAAAAD2AwAAZHJzL2Rvd25yZXYueG1sUEsFBgAAAAAEAAQA8wAA&#10;AAEFAAAAAA==&#10;" filled="f" stroked="f">
                      <v:textbox style="mso-fit-shape-to-text:t">
                        <w:txbxContent>
                          <w:p w14:paraId="17030CB2"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SMA</w:t>
                            </w:r>
                          </w:p>
                        </w:txbxContent>
                      </v:textbox>
                    </v:shap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585024" behindDoc="0" locked="0" layoutInCell="1" allowOverlap="1" wp14:anchorId="132952B1" wp14:editId="668AE35B">
                      <wp:simplePos x="0" y="0"/>
                      <wp:positionH relativeFrom="column">
                        <wp:posOffset>3568700</wp:posOffset>
                      </wp:positionH>
                      <wp:positionV relativeFrom="paragraph">
                        <wp:posOffset>1111885</wp:posOffset>
                      </wp:positionV>
                      <wp:extent cx="45085" cy="45085"/>
                      <wp:effectExtent l="0" t="0" r="12065" b="12065"/>
                      <wp:wrapNone/>
                      <wp:docPr id="24" name="73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B05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49E4EC0" id="73 Rectángulo" o:spid="_x0000_s1026" style="position:absolute;margin-left:281pt;margin-top:87.55pt;width:3.55pt;height:3.55pt;z-index:25158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9XtCwIAAHgEAAAOAAAAZHJzL2Uyb0RvYy54bWyslEtu2zAQhvcFegeC+1qyE6eBYTlAE6Sb&#10;og2S9gA0RVoE+MKQseTj9Cy9WIekpNRN0UVRL2g+Zr7h/5PU9mYwmhwFBOVsQ5eLmhJhuWuVPTT0&#10;29f7d9eUhMhsy7SzoqEnEejN7u2bbe83YuU6p1sBBCE2bHrf0C5Gv6mqwDthWFg4LywuSgeGRRzC&#10;oWqB9Ug3ulrV9VXVO2g9OC5CwNm7skh3mS+l4PGLlEFEohuKe4u5hdzuU1vttmxzAOY7xcdtsH/Y&#10;hWHKYtEZdcciI8+gXqGM4uCCk3HBnamclIqLrAHVLOvf1Dx1zIusBc0JfrYp/D8s/3x8AKLahq4u&#10;KbHM4Bm9vyCPaNyP7/bwrF2yqPdhg5FP/gHGUcBu0jtIMOkflZAh23qabRVDJBwnL9f19ZoSjiul&#10;i4zqJdVDiB+FMyR1GgpYOlvJjp9CLKFTSKoUnFbtvdI6D+Cwv9VAjiydb/2hXucjRfpZmLakb+jV&#10;Ba6+RqSrJmZIHJZJ8TkBR9riZPKhKM+9eNIi8bR9FBJNRK2rUuCcyTgXNi7LUsdaUfa7rvE3FZsy&#10;cukMTGSJOmf2CJgiC2Rilz2P8SlV5Ns/J4/K/5Y8Z+TKzsY52Sjr4E/KNKoaK5f4yaRiTXJp79oT&#10;XjGI+taVR8gs7xy+QR4hJ6covN5Z+fgU0/v5dZyxLx+M3U8AAAD//wMAUEsDBBQABgAIAAAAIQCs&#10;6mzI4QAAAAsBAAAPAAAAZHJzL2Rvd25yZXYueG1sTI9BT4NAEIXvJv6HzZh4MXYpCViRpVGTHowH&#10;a2uixwGmQGRnCbu09N87nvQ2M+/lzffy9Wx7daTRd44NLBcRKOLK1R03Bj72m9sVKB+Qa+wdk4Ez&#10;eVgXlxc5ZrU78Tsdd6FREsI+QwNtCEOmta9asugXbiAW7eBGi0HWsdH1iCcJt72OoyjVFjuWDy0O&#10;9NxS9b2brIFt+flyRrvx27f94emL8Ua/ppMx11fz4wOoQHP4M8MvvqBDIUylm7j2qjeQpLF0CSLc&#10;JUtQ4kjSexlKuaziGHSR6/8dih8AAAD//wMAUEsBAi0AFAAGAAgAAAAhALaDOJL+AAAA4QEAABMA&#10;AAAAAAAAAAAAAAAAAAAAAFtDb250ZW50X1R5cGVzXS54bWxQSwECLQAUAAYACAAAACEAOP0h/9YA&#10;AACUAQAACwAAAAAAAAAAAAAAAAAvAQAAX3JlbHMvLnJlbHNQSwECLQAUAAYACAAAACEAE0PV7QsC&#10;AAB4BAAADgAAAAAAAAAAAAAAAAAuAgAAZHJzL2Uyb0RvYy54bWxQSwECLQAUAAYACAAAACEArOps&#10;yOEAAAALAQAADwAAAAAAAAAAAAAAAABlBAAAZHJzL2Rvd25yZXYueG1sUEsFBgAAAAAEAAQA8wAA&#10;AHMFAAAAAA==&#10;" fillcolor="#00b050" strokecolor="black [3213]" strokeweight=".5pt"/>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584000" behindDoc="0" locked="0" layoutInCell="1" allowOverlap="1" wp14:anchorId="049AD7C5" wp14:editId="79410C3F">
                      <wp:simplePos x="0" y="0"/>
                      <wp:positionH relativeFrom="column">
                        <wp:posOffset>3588385</wp:posOffset>
                      </wp:positionH>
                      <wp:positionV relativeFrom="paragraph">
                        <wp:posOffset>864235</wp:posOffset>
                      </wp:positionV>
                      <wp:extent cx="709295" cy="215265"/>
                      <wp:effectExtent l="0" t="0" r="0" b="0"/>
                      <wp:wrapNone/>
                      <wp:docPr id="23" name="72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18C6A05F"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SAG</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49AD7C5" id="72 CuadroTexto" o:spid="_x0000_s1071" type="#_x0000_t202" style="position:absolute;margin-left:282.55pt;margin-top:68.05pt;width:55.85pt;height:16.95pt;z-index:25158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g/YnQEAABoDAAAOAAAAZHJzL2Uyb0RvYy54bWysUk1v2zAMvQ/YfxB0X+x4S9oacYq1RXcZ&#10;tgLtfoAiS7EBS9RIJXb+/Sjlo0V3G3ahJJJ6fI/k6nZyg9gbpB58I+ezUgrjNbS93zby18vjp2sp&#10;KCrfqgG8aeTBkLxdf/ywGkNtKuhgaA0KBvFUj6GRXYyhLgrSnXGKZhCM56AFdCryE7dFi2pkdDcU&#10;VVkuixGwDQjaELH34RiU64xvrdHxp7VkohgaydxitpjtJtlivVL1FlXoen2iof6BhVO956IXqAcV&#10;ldhh/xeU6zUCgY0zDa4Aa3ttsgZWMy/fqXnuVDBZCzeHwqVN9P9g9Y/9E4q+bWT1WQqvHM/oqhL3&#10;O9UivJgpQmrRGKjmzOfAuXG6g4lHffYTO5PyyaJLJ2sSHOdmHy4NZhyh2XlV3lQ3Cyk0h6r5olou&#10;Ekrx+jkgxW8GnEiXRiLPL7dV7b9TPKaeU1ItD4/9MCR/Ynhkkm5x2kxZ1JflmeYG2gOzH3nUjaTf&#10;O4VGCozDPeTNSGgUvu4iI+ZCCeb454TOA8hUT8uSJvz2nbNeV3r9BwAA//8DAFBLAwQUAAYACAAA&#10;ACEAgANfxN4AAAALAQAADwAAAGRycy9kb3ducmV2LnhtbEyPzU7DMBCE70i8g7VI3KgdUFIU4lQV&#10;PxIHLpRwd+NtHDVeR7HbpG/PcoLb7s5o9ptqs/hBnHGKfSAN2UqBQGqD7anT0Hy93T2CiMmQNUMg&#10;1HDBCJv6+qoypQ0zfeJ5lzrBIRRLo8GlNJZSxtahN3EVRiTWDmHyJvE6ddJOZuZwP8h7pQrpTU/8&#10;wZkRnx22x93Ja0jJbrNL8+rj+/fy8TI71eam0fr2Ztk+gUi4pD8z/OIzOtTMtA8nslEMGvIiz9jK&#10;wkPBAzuKdcFl9nxZKwWyruT/DvUPAAAA//8DAFBLAQItABQABgAIAAAAIQC2gziS/gAAAOEBAAAT&#10;AAAAAAAAAAAAAAAAAAAAAABbQ29udGVudF9UeXBlc10ueG1sUEsBAi0AFAAGAAgAAAAhADj9If/W&#10;AAAAlAEAAAsAAAAAAAAAAAAAAAAALwEAAF9yZWxzLy5yZWxzUEsBAi0AFAAGAAgAAAAhAPReD9id&#10;AQAAGgMAAA4AAAAAAAAAAAAAAAAALgIAAGRycy9lMm9Eb2MueG1sUEsBAi0AFAAGAAgAAAAhAIAD&#10;X8TeAAAACwEAAA8AAAAAAAAAAAAAAAAA9wMAAGRycy9kb3ducmV2LnhtbFBLBQYAAAAABAAEAPMA&#10;AAACBQAAAAA=&#10;" filled="f" stroked="f">
                      <v:textbox style="mso-fit-shape-to-text:t">
                        <w:txbxContent>
                          <w:p w14:paraId="18C6A05F"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SAG</w:t>
                            </w:r>
                          </w:p>
                        </w:txbxContent>
                      </v:textbox>
                    </v:shap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582976" behindDoc="0" locked="0" layoutInCell="1" allowOverlap="1" wp14:anchorId="0EF9E025" wp14:editId="4F7FC632">
                      <wp:simplePos x="0" y="0"/>
                      <wp:positionH relativeFrom="column">
                        <wp:posOffset>3588385</wp:posOffset>
                      </wp:positionH>
                      <wp:positionV relativeFrom="paragraph">
                        <wp:posOffset>718820</wp:posOffset>
                      </wp:positionV>
                      <wp:extent cx="709295" cy="215265"/>
                      <wp:effectExtent l="0" t="0" r="0" b="0"/>
                      <wp:wrapNone/>
                      <wp:docPr id="22" name="71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627AB6E0"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DGA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EF9E025" id="71 CuadroTexto" o:spid="_x0000_s1072" type="#_x0000_t202" style="position:absolute;margin-left:282.55pt;margin-top:56.6pt;width:55.85pt;height:16.95pt;z-index:25158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6Dq7nQEAABoDAAAOAAAAZHJzL2Uyb0RvYy54bWysUk1v2zAMvQ/YfxB0X+wYS7MacYquRXcZ&#10;1gLpfoAiS7EBS9RIJXb+/Sjlo8N2G3qhJJJ6fI/k6m5ygzgYpB58I+ezUgrjNbS93zXy5+vTpy9S&#10;UFS+VQN408ijIXm3/vhhNYbaVNDB0BoUDOKpHkMjuxhDXRSkO+MUzSAYz0EL6FTkJ+6KFtXI6G4o&#10;qrK8KUbANiBoQ8Tex1NQrjO+tUbHZ2vJRDE0krnFbDHbbbLFeqXqHarQ9fpMQ/0HC6d6z0WvUI8q&#10;KrHH/h8o12sEAhtnGlwB1vbaZA2sZl7+pWbTqWCyFm4OhWub6P1g9Y/DC4q+bWRVSeGV4xkt5+Jh&#10;r1qEVzNFSC0aA9WcuQmcG6evMPGoL35iZ1I+WXTpZE2C49zs47XBjCM0O5flbXW7kEJzqJovqptF&#10;QinePgek+M2AE+nSSOT55baqw3eKp9RLSqrl4akfhuRPDE9M0i1O2ymL+ry80NxCe2T2I4+6kfRr&#10;r9BIgXF4gLwZCY3C/T4yYi6UYE5/zug8gEz1vCxpwn++c9bbSq9/AwAA//8DAFBLAwQUAAYACAAA&#10;ACEAM4+smN4AAAALAQAADwAAAGRycy9kb3ducmV2LnhtbEyPzU7DMBCE70i8g7VI3KjjQlIU4lQV&#10;PxIHLpRw38ZLHBHbUew26duznOC4M59mZ6rt4gZxoin2wWtQqwwE+TaY3ncamo+Xm3sQMaE3OARP&#10;Gs4UYVtfXlRYmjD7dzrtUyc4xMcSNdiUxlLK2FpyGFdhJM/eV5gcJj6nTpoJZw53g1xnWSEd9p4/&#10;WBzp0VL7vT86DSmZnTo3zy6+fi5vT7PN2hwbra+vlt0DiERL+oPhtz5Xh5o7HcLRmygGDXmRK0bZ&#10;ULdrEEwUm4LHHFi52yiQdSX/b6h/AAAA//8DAFBLAQItABQABgAIAAAAIQC2gziS/gAAAOEBAAAT&#10;AAAAAAAAAAAAAAAAAAAAAABbQ29udGVudF9UeXBlc10ueG1sUEsBAi0AFAAGAAgAAAAhADj9If/W&#10;AAAAlAEAAAsAAAAAAAAAAAAAAAAALwEAAF9yZWxzLy5yZWxzUEsBAi0AFAAGAAgAAAAhAPfoOrud&#10;AQAAGgMAAA4AAAAAAAAAAAAAAAAALgIAAGRycy9lMm9Eb2MueG1sUEsBAi0AFAAGAAgAAAAhADOP&#10;rJjeAAAACwEAAA8AAAAAAAAAAAAAAAAA9wMAAGRycy9kb3ducmV2LnhtbFBLBQYAAAAABAAEAPMA&#10;AAACBQAAAAA=&#10;" filled="f" stroked="f">
                      <v:textbox style="mso-fit-shape-to-text:t">
                        <w:txbxContent>
                          <w:p w14:paraId="627AB6E0"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DGA</w:t>
                            </w:r>
                          </w:p>
                        </w:txbxContent>
                      </v:textbox>
                    </v:shap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581952" behindDoc="0" locked="0" layoutInCell="1" allowOverlap="1" wp14:anchorId="269528DD" wp14:editId="73E348FF">
                      <wp:simplePos x="0" y="0"/>
                      <wp:positionH relativeFrom="column">
                        <wp:posOffset>3588385</wp:posOffset>
                      </wp:positionH>
                      <wp:positionV relativeFrom="paragraph">
                        <wp:posOffset>565785</wp:posOffset>
                      </wp:positionV>
                      <wp:extent cx="709295" cy="215265"/>
                      <wp:effectExtent l="0" t="0" r="0" b="0"/>
                      <wp:wrapNone/>
                      <wp:docPr id="6" name="70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4E59B4D2"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Titular</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69528DD" id="70 CuadroTexto" o:spid="_x0000_s1073" type="#_x0000_t202" style="position:absolute;margin-left:282.55pt;margin-top:44.55pt;width:55.85pt;height:16.95pt;z-index:25158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CknQEAABkDAAAOAAAAZHJzL2Uyb0RvYy54bWysUk1v2zAMvQ/ofxB0b+wYTdoacYqtRXcZ&#10;tgHtfoAiS7EBS1RJJXb+/Sjlo8V2G3ahJJJ6eu9Rq4fJDWJvkHrwjZzPSimM19D2ftvIX6/P13dS&#10;UFS+VQN408iDIfmwvvq0GkNtKuhgaA0KBvFUj6GRXYyhLgrSnXGKZhCM56IFdCryEbdFi2pkdDcU&#10;VVkuixGwDQjaEHH26ViU64xvrdHxh7VkohgaydxijpjjJsVivVL1FlXoen2iof6BhVO950cvUE8q&#10;KrHD/i8o12sEAhtnGlwB1vbaZA2sZl7+oealU8FkLWwOhYtN9P9g9ff9TxR928ilFF45HtFtKR53&#10;qkV4NVOE5NAYqObGl8CtcfoCE0/6nCdOJuGTRZdWliS4zl4fLv4yjtCcvC3vq/uFFJpL1XxRLRcJ&#10;pXi/HJDiVwNOpE0jkceXXVX7bxSPreeW9JaH534YUj4xPDJJuzhtpqzp5u5McwPtgdmPPOlG0ttO&#10;oZEC4/AI+WMkNAqfd5ER80MJ5njnhM7+Z6qnv5IG/PGcu95/9Po3AAAA//8DAFBLAwQUAAYACAAA&#10;ACEA5DnjF94AAAAKAQAADwAAAGRycy9kb3ducmV2LnhtbEyPTU/DMAyG70j8h8hI3FjSoZZRmk4T&#10;HxIHLoxy9xrTVDRJ1WRr9+8xJzhZlh+9ft5qu7hBnGiKffAaspUCQb4Npvedhubj5WYDIib0Bofg&#10;ScOZImzry4sKSxNm/06nfeoEh/hYogab0lhKGVtLDuMqjOT59hUmh4nXqZNmwpnD3SDXShXSYe/5&#10;g8WRHi213/uj05CS2WXn5tnF18/l7Wm2qs2x0fr6atk9gEi0pD8YfvVZHWp2OoSjN1EMGvIizxjV&#10;sLnnyUBxV3CXA5PrWwWyruT/CvUPAAAA//8DAFBLAQItABQABgAIAAAAIQC2gziS/gAAAOEBAAAT&#10;AAAAAAAAAAAAAAAAAAAAAABbQ29udGVudF9UeXBlc10ueG1sUEsBAi0AFAAGAAgAAAAhADj9If/W&#10;AAAAlAEAAAsAAAAAAAAAAAAAAAAALwEAAF9yZWxzLy5yZWxzUEsBAi0AFAAGAAgAAAAhAP8WIKSd&#10;AQAAGQMAAA4AAAAAAAAAAAAAAAAALgIAAGRycy9lMm9Eb2MueG1sUEsBAi0AFAAGAAgAAAAhAOQ5&#10;4xfeAAAACgEAAA8AAAAAAAAAAAAAAAAA9wMAAGRycy9kb3ducmV2LnhtbFBLBQYAAAAABAAEAPMA&#10;AAACBQAAAAA=&#10;" filled="f" stroked="f">
                      <v:textbox style="mso-fit-shape-to-text:t">
                        <w:txbxContent>
                          <w:p w14:paraId="4E59B4D2"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Titular</w:t>
                            </w:r>
                          </w:p>
                        </w:txbxContent>
                      </v:textbox>
                    </v:shape>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580928" behindDoc="0" locked="0" layoutInCell="1" allowOverlap="1" wp14:anchorId="69417502" wp14:editId="717460DC">
                      <wp:simplePos x="0" y="0"/>
                      <wp:positionH relativeFrom="column">
                        <wp:posOffset>3568700</wp:posOffset>
                      </wp:positionH>
                      <wp:positionV relativeFrom="paragraph">
                        <wp:posOffset>954405</wp:posOffset>
                      </wp:positionV>
                      <wp:extent cx="45085" cy="45085"/>
                      <wp:effectExtent l="0" t="0" r="12065" b="12065"/>
                      <wp:wrapNone/>
                      <wp:docPr id="5" name="51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C0000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4902838" id="51 Rectángulo" o:spid="_x0000_s1026" style="position:absolute;margin-left:281pt;margin-top:75.15pt;width:3.55pt;height:3.55pt;z-index:25158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jsxCAIAAHcEAAAOAAAAZHJzL2Uyb0RvYy54bWyslE1u2zAQhfcFegeC+1qyWweBYTkLB+mm&#10;aIOkOQBNDS0C/APJWPJxepZerENSkpOm6KKoFzQpznwz74nU9mbQipzAB2lNQ5eLmhIw3LbSHBv6&#10;9P3uwzUlITLTMmUNNPQMgd7s3r/b9m4DK9tZ1YInCDFh07uGdjG6TVUF3oFmYWEdGNwU1msWcemP&#10;VetZj3StqlVdX1W99a3zlkMI+PS2bNJd5gsBPH4TIkAkqqHYW8yjz+MhjdVuyzZHz1wn+dgG+4cu&#10;NJMGi86oWxYZefbyDUpL7m2wIi641ZUVQnLIGlDNsv5NzWPHHGQtaE5ws03h/2H519O9J7Jt6JoS&#10;wzS+ovWSPKBvP3+Y47OyyaHehQ0GPrp7P64CTpPcQXid/lEIGbKr59lVGCLh+PDTur5GOMedMkVG&#10;dUl1PsTPYDVJk4Z6LJ2dZKcvIZbQKSRVClbJ9k4qlRf+eNgrT04MX+++Tr/UL9JfhSlD+oZefVzX&#10;mfxqL580mCFxWL4lIE8ZxCYfivI8i2cFqQtlHkCgh6h1VQqk03thMs7BxGXZ6lgLpd/1y3anjNx8&#10;BiayQJ0zewRMkQUysYvqMT6lQj78c/Ko/G/Jc0aubE2ck7U01v9JmUJVY+USP5lUrEkuHWx7xhPm&#10;o9rbcgeZ4Z3FK8ijz8kpCk93Vj7exHR9Xq4z9vK92P0CAAD//wMAUEsDBBQABgAIAAAAIQC/AyQB&#10;3QAAAAsBAAAPAAAAZHJzL2Rvd25yZXYueG1sTI/NTsMwEITvSLyDtUjcqNNCAoQ4VYWExLUtII5u&#10;vE0i/BPFm8a8PdsTPe7OaOabap2cFSccYx+8guUiA4G+Cab3rYKP/dvdE4hI2httg0cFvxhhXV9f&#10;Vbo0YfZbPO2oFRziY6kVdERDKWVsOnQ6LsKAnrVjGJ0mPsdWmlHPHO6sXGVZIZ3uPTd0esDXDpuf&#10;3eS4JHzPlCZ6by1t0+d+mPOv40ap25u0eQFBmOjfDGd8RoeamQ5h8iYKqyAvVryFWMizexDsyIvn&#10;JYjD+fP4ALKu5OWG+g8AAP//AwBQSwECLQAUAAYACAAAACEAtoM4kv4AAADhAQAAEwAAAAAAAAAA&#10;AAAAAAAAAAAAW0NvbnRlbnRfVHlwZXNdLnhtbFBLAQItABQABgAIAAAAIQA4/SH/1gAAAJQBAAAL&#10;AAAAAAAAAAAAAAAAAC8BAABfcmVscy8ucmVsc1BLAQItABQABgAIAAAAIQDNgjsxCAIAAHcEAAAO&#10;AAAAAAAAAAAAAAAAAC4CAABkcnMvZTJvRG9jLnhtbFBLAQItABQABgAIAAAAIQC/AyQB3QAAAAsB&#10;AAAPAAAAAAAAAAAAAAAAAGIEAABkcnMvZG93bnJldi54bWxQSwUGAAAAAAQABADzAAAAbAUAAAAA&#10;" fillcolor="#c00000" strokecolor="black [3213]" strokeweight=".5pt"/>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579904" behindDoc="0" locked="0" layoutInCell="1" allowOverlap="1" wp14:anchorId="05C19A64" wp14:editId="18B4CC70">
                      <wp:simplePos x="0" y="0"/>
                      <wp:positionH relativeFrom="column">
                        <wp:posOffset>3568700</wp:posOffset>
                      </wp:positionH>
                      <wp:positionV relativeFrom="paragraph">
                        <wp:posOffset>799465</wp:posOffset>
                      </wp:positionV>
                      <wp:extent cx="45085" cy="45085"/>
                      <wp:effectExtent l="0" t="0" r="12065" b="12065"/>
                      <wp:wrapNone/>
                      <wp:docPr id="3" name="50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70C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C21EADD" id="50 Rectángulo" o:spid="_x0000_s1026" style="position:absolute;margin-left:281pt;margin-top:62.95pt;width:3.55pt;height:3.55pt;z-index:25157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qSDQIAAHcEAAAOAAAAZHJzL2Uyb0RvYy54bWysVEtu2zAQ3RfoHQjua8lOnQaG5SwcpJui&#10;DZL0ADQ1tAjwB5Kx7OP0LL1Yh6Qk122QRVEvaA5n5s28x6HWt0etyAF8kNY0dD6rKQHDbSvNvqHf&#10;n+8/3FASIjMtU9ZAQ08Q6O3m/bt171awsJ1VLXiCICasetfQLka3qqrAO9AszKwDg05hvWYRTb+v&#10;Ws96RNeqWtT1ddVb3zpvOYSAp3fFSTcZXwjg8ZsQASJRDcXeYl59XndprTZrttp75jrJhzbYP3Sh&#10;mTRYdIK6Y5GRFy//gtKSexusiDNudWWFkBwyB2Qzr/9g89QxB5kLihPcJFP4f7D86+HBE9k29IoS&#10;wzRe0bImj6jbzx9m/6JsUqh3YYWBT+7BD1bAbaJ7FF6nfyRCjlnV06QqHCPhePhxWd8sKeHoKVvE&#10;qM6pzof4GawmadNQj6WzkuzwJcQSOoakSsEq2d5LpbLh97ut8uTA0vXWn+ptvlFEvwhThvQNvb5a&#10;1hn5wpcnDSaQeJwnxpcIaCmDh0mHwjzv4klB6kKZRxCoIXJdlAJpes+YjHMwcV5cHWuh9Lus8TcW&#10;GzNy6QyYkAXynLAHgDGygIzYpechPqVCHv4peWD+VvKUkStbE6dkLY31rzFTyGqoXOJHkYo0SaWd&#10;bU84YT6qrS1vkBneWXyCPPqcnKJwujPz4SWm5/O7nWHP34vNLwAAAP//AwBQSwMEFAAGAAgAAAAh&#10;ALsHbffgAAAACwEAAA8AAABkcnMvZG93bnJldi54bWxMj8FOwzAQRO9I/IO1SNyok1QJbYhTIaQK&#10;bqWFius2NkmEvU5jtw1/z3KC486MZt9Uq8lZcTZj6D0pSGcJCEON1z21Ct7f1ncLECEiabSejIJv&#10;E2BVX19VWGp/oa0572IruIRCiQq6GIdSytB0xmGY+cEQe59+dBj5HFupR7xwubMyS5JCOuyJP3Q4&#10;mKfONF+7k1PQy41d+9ePeP8y7Zu0fcbNMT8qdXszPT6AiGaKf2H4xWd0qJnp4E+kg7AK8iLjLZGN&#10;LF+C4EReLFMQB1bm8wRkXcn/G+ofAAAA//8DAFBLAQItABQABgAIAAAAIQC2gziS/gAAAOEBAAAT&#10;AAAAAAAAAAAAAAAAAAAAAABbQ29udGVudF9UeXBlc10ueG1sUEsBAi0AFAAGAAgAAAAhADj9If/W&#10;AAAAlAEAAAsAAAAAAAAAAAAAAAAALwEAAF9yZWxzLy5yZWxzUEsBAi0AFAAGAAgAAAAhAKP+qpIN&#10;AgAAdwQAAA4AAAAAAAAAAAAAAAAALgIAAGRycy9lMm9Eb2MueG1sUEsBAi0AFAAGAAgAAAAhALsH&#10;bffgAAAACwEAAA8AAAAAAAAAAAAAAAAAZwQAAGRycy9kb3ducmV2LnhtbFBLBQYAAAAABAAEAPMA&#10;AAB0BQAAAAA=&#10;" fillcolor="#0070c0" strokecolor="black [3213]" strokeweight=".5pt"/>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578880" behindDoc="0" locked="0" layoutInCell="1" allowOverlap="1" wp14:anchorId="2186C0B8" wp14:editId="6B13A98B">
                      <wp:simplePos x="0" y="0"/>
                      <wp:positionH relativeFrom="column">
                        <wp:posOffset>3568700</wp:posOffset>
                      </wp:positionH>
                      <wp:positionV relativeFrom="paragraph">
                        <wp:posOffset>647065</wp:posOffset>
                      </wp:positionV>
                      <wp:extent cx="45085" cy="45085"/>
                      <wp:effectExtent l="0" t="0" r="12065" b="12065"/>
                      <wp:wrapNone/>
                      <wp:docPr id="50" name="49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chemeClr val="bg1">
                                  <a:lumMod val="65000"/>
                                </a:schemeClr>
                              </a:solidFill>
                              <a:ln w="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7C31679" id="49 Rectángulo" o:spid="_x0000_s1026" style="position:absolute;margin-left:281pt;margin-top:50.95pt;width:3.55pt;height:3.55pt;z-index:25157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jpNDgIAAJgEAAAOAAAAZHJzL2Uyb0RvYy54bWysVM1uGyEQvlfqOyDu9a6tOEpXXueQKL30&#10;J0rSB8AseJGAQYC99uP0WfpiHWCzblorkapeWGaY+eabD2ZX1wejyV74oMC2dD6rKRGWQ6fstqXf&#10;n+4+XFESIrMd02BFS48i0Ov1+3erwTViAT3oTniCIDY0g2tpH6NrqirwXhgWZuCExUMJ3rCIpt9W&#10;nWcDohtdLer6shrAd84DFyGg97Yc0nXGl1Lw+E3KICLRLUVuMa8+r5u0VusVa7aeuV7xkQb7BxaG&#10;KYtFJ6hbFhnZefUXlFHcQwAZZxxMBVIqLnIP2M28/qObx545kXtBcYKbZAr/D5Z/3d97orqWLlEe&#10;ywze0cVH8oDC/fxhtzsNSaLBhQYjH929H62A29TvQXqTvtgJOWRZj5Os4hAJR+fFsr5aUsLxpGwR&#10;ozqlOh/iJwGGpE1LPZbOUrL95xBL6HNIqhRAq+5OaZ2N9E7EjfZkz/CGN9t5TtU78wW64rtc1nW+&#10;ZyyZn1UKzwReIGlLhsT8rRLxME+KJLATEbS0RWfSqSiTd/GoRcLT9kFIFBm1WJQCL2kzzoWNhXro&#10;WScK80T8PPMMmJAl6jBhjwDnsQvnMT6lijwdU/LY+WvJU0auDDZOyUZZ8Oc609jVWLnEP4tUpEkq&#10;baA74hP0Ud9AGVJmeQ84ozz6nJyi8Pln0cdRTfP1u51hTz+U9S8AAAD//wMAUEsDBBQABgAIAAAA&#10;IQD7h5C94QAAAAsBAAAPAAAAZHJzL2Rvd25yZXYueG1sTI9RS8MwFIXfBf9DuIJvLulgZa1NhyiC&#10;gqJWGdvbXXNti01SkrTr/r3Zkz7ecw7nfqfYzLpnEznfWSMhWQhgZGqrOtNI+Pp8vFkD8wGNwt4a&#10;knAiD5vy8qLAXNmj+aCpCg2LJcbnKKENYcg593VLGv3CDmSi922dxhBP13Dl8BjLdc+XQqRcY2fi&#10;hxYHum+p/qlGLaF53b7g89s+vD+dHnaJG9fVtPVSXl/Nd7fAAs3hLwxn/IgOZWQ62NEoz3oJq3QZ&#10;t4RoiCQDFhOrNEuAHc5KJoCXBf+/ofwFAAD//wMAUEsBAi0AFAAGAAgAAAAhALaDOJL+AAAA4QEA&#10;ABMAAAAAAAAAAAAAAAAAAAAAAFtDb250ZW50X1R5cGVzXS54bWxQSwECLQAUAAYACAAAACEAOP0h&#10;/9YAAACUAQAACwAAAAAAAAAAAAAAAAAvAQAAX3JlbHMvLnJlbHNQSwECLQAUAAYACAAAACEAbQI6&#10;TQ4CAACYBAAADgAAAAAAAAAAAAAAAAAuAgAAZHJzL2Uyb0RvYy54bWxQSwECLQAUAAYACAAAACEA&#10;+4eQveEAAAALAQAADwAAAAAAAAAAAAAAAABoBAAAZHJzL2Rvd25yZXYueG1sUEsFBgAAAAAEAAQA&#10;8wAAAHYFAAAAAA==&#10;" fillcolor="#a5a5a5 [2092]" strokecolor="black [3213]" strokeweight="0"/>
                  </w:pict>
                </mc:Fallback>
              </mc:AlternateContent>
            </w:r>
            <w:r w:rsidRPr="00A74DD8">
              <w:rPr>
                <w:rFonts w:eastAsia="Times New Roman"/>
                <w:noProof/>
                <w:color w:val="000000"/>
                <w:sz w:val="20"/>
                <w:szCs w:val="20"/>
                <w:lang w:eastAsia="es-CL"/>
              </w:rPr>
              <mc:AlternateContent>
                <mc:Choice Requires="wps">
                  <w:drawing>
                    <wp:anchor distT="0" distB="0" distL="114300" distR="114300" simplePos="0" relativeHeight="251577856" behindDoc="0" locked="0" layoutInCell="1" allowOverlap="1" wp14:anchorId="65AE7F53" wp14:editId="6C5C36EC">
                      <wp:simplePos x="0" y="0"/>
                      <wp:positionH relativeFrom="column">
                        <wp:posOffset>3623945</wp:posOffset>
                      </wp:positionH>
                      <wp:positionV relativeFrom="paragraph">
                        <wp:posOffset>376555</wp:posOffset>
                      </wp:positionV>
                      <wp:extent cx="71755" cy="412115"/>
                      <wp:effectExtent l="0" t="0" r="4445" b="6985"/>
                      <wp:wrapNone/>
                      <wp:docPr id="2" name="1 Rectángulo"/>
                      <wp:cNvGraphicFramePr/>
                      <a:graphic xmlns:a="http://schemas.openxmlformats.org/drawingml/2006/main">
                        <a:graphicData uri="http://schemas.microsoft.com/office/word/2010/wordprocessingShape">
                          <wps:wsp>
                            <wps:cNvSpPr/>
                            <wps:spPr>
                              <a:xfrm>
                                <a:off x="0" y="0"/>
                                <a:ext cx="71755" cy="41211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C17C930" id="1 Rectángulo" o:spid="_x0000_s1026" style="position:absolute;margin-left:285.35pt;margin-top:29.65pt;width:5.65pt;height:32.45pt;z-index:25157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R0G+wEAAEUEAAAOAAAAZHJzL2Uyb0RvYy54bWysU0tu2zAQ3RfoHQjua31QN4VhOYsE6aZo&#10;g6Q5AE2RFgGSQ5CMZR+nZ+nFOiQluT9kEdQLmp83b+Y9zWyvT0aTo/BBge1os6opEZZDr+yho0/f&#10;7t59pCREZnumwYqOnkWg17u3b7aj24gWBtC98ARJbNiMrqNDjG5TVYEPwrCwAicsPkrwhkU8+kPV&#10;ezYiu9FVW9cfqhF87zxwEQLe3pZHusv8Ugoev0oZRCS6o1hbzKvP6z6t1W7LNgfP3KD4VAZ7RRWG&#10;KYtJF6pbFhl59uovKqO4hwAyrjiYCqRUXGQNqKap/1DzODAnshY0J7jFpvD/aPmX470nqu9oS4ll&#10;Bj9RQx7Qth/f7eFZQzJodGGDuEd376dTwG1Se5LepH/UQU7Z1PNiqjhFwvHyqrlarynh+PK+aZtm&#10;nSirS6zzIX4SYEjadNRj7uwkO34OsUBnSEoVQKv+TmmdD6lNxI325MjwA+8PzUT+G0rbhLWQogph&#10;uqmSrCIk7+JZi4TT9kFIdARLb3MhuRcvSRjnwsamPA2sFyX3usbfnH0uKwvNhIlZYv6FeyKYkYVk&#10;5i5VTvgUKnIrL8H1S4WV4CUiZwYbl2CjLPh/EWhUNWUu+NmkYk1yaQ/9GfvFR30DZaKY5QPgQPHo&#10;c3BCYa9m5dNcpWH49ZxpL9O/+wkAAP//AwBQSwMEFAAGAAgAAAAhADM+Gi/hAAAACgEAAA8AAABk&#10;cnMvZG93bnJldi54bWxMj8FOwzAMhu9IvENkJC5oS2kYG6XpBEhIXHZgTBPHrAlNtMapmqzteHrM&#10;CW62/On395frybdsMH10ASXczjNgBuugHTYSdh+vsxWwmBRq1QY0Es4mwrq6vChVocOI72bYpoZR&#10;CMZCSbApdQXnsbbGqzgPnUG6fYXeq0Rr33Ddq5HCfcvzLLvnXjmkD1Z15sWa+rg9eQmbsxBvw404&#10;jjsnGvfNP5/3Nkh5fTU9PQJLZkp/MPzqkzpU5HQIJ9SRtRIWy2xJKA0PAhgBi1VO5Q5E5nc58Krk&#10;/ytUPwAAAP//AwBQSwECLQAUAAYACAAAACEAtoM4kv4AAADhAQAAEwAAAAAAAAAAAAAAAAAAAAAA&#10;W0NvbnRlbnRfVHlwZXNdLnhtbFBLAQItABQABgAIAAAAIQA4/SH/1gAAAJQBAAALAAAAAAAAAAAA&#10;AAAAAC8BAABfcmVscy8ucmVsc1BLAQItABQABgAIAAAAIQDW4R0G+wEAAEUEAAAOAAAAAAAAAAAA&#10;AAAAAC4CAABkcnMvZTJvRG9jLnhtbFBLAQItABQABgAIAAAAIQAzPhov4QAAAAoBAAAPAAAAAAAA&#10;AAAAAAAAAFUEAABkcnMvZG93bnJldi54bWxQSwUGAAAAAAQABADzAAAAYwUAAAAA&#10;" fillcolor="white [3212]" stroked="f" strokeweight="1pt"/>
                  </w:pict>
                </mc:Fallback>
              </mc:AlternateContent>
            </w:r>
            <w:r w:rsidRPr="00A74DD8">
              <w:rPr>
                <w:rFonts w:eastAsia="Times New Roman"/>
                <w:noProof/>
                <w:color w:val="000000"/>
                <w:sz w:val="20"/>
                <w:szCs w:val="20"/>
                <w:lang w:eastAsia="es-CL"/>
              </w:rPr>
              <w:drawing>
                <wp:anchor distT="0" distB="0" distL="114300" distR="114300" simplePos="0" relativeHeight="251576832" behindDoc="0" locked="0" layoutInCell="1" allowOverlap="1" wp14:anchorId="21F997DD" wp14:editId="28B3FEA3">
                  <wp:simplePos x="0" y="0"/>
                  <wp:positionH relativeFrom="column">
                    <wp:posOffset>24130</wp:posOffset>
                  </wp:positionH>
                  <wp:positionV relativeFrom="paragraph">
                    <wp:posOffset>46990</wp:posOffset>
                  </wp:positionV>
                  <wp:extent cx="4173220" cy="1679575"/>
                  <wp:effectExtent l="19050" t="19050" r="17780" b="15875"/>
                  <wp:wrapNone/>
                  <wp:docPr id="3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0" name="Picture 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173220" cy="1679575"/>
                          </a:xfrm>
                          <a:prstGeom prst="rect">
                            <a:avLst/>
                          </a:prstGeom>
                          <a:noFill/>
                          <a:ln>
                            <a:solidFill>
                              <a:schemeClr val="bg1">
                                <a:lumMod val="65000"/>
                              </a:schemeClr>
                            </a:solidFill>
                          </a:ln>
                          <a:effectLst/>
                          <a:extLst/>
                        </pic:spPr>
                      </pic:pic>
                    </a:graphicData>
                  </a:graphic>
                  <wp14:sizeRelH relativeFrom="margin">
                    <wp14:pctWidth>0</wp14:pctWidth>
                  </wp14:sizeRelH>
                  <wp14:sizeRelV relativeFrom="margin">
                    <wp14:pctHeight>0</wp14:pctHeight>
                  </wp14:sizeRelV>
                </wp:anchor>
              </w:drawing>
            </w:r>
          </w:p>
          <w:p w14:paraId="1888ECBE"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57EEF4A3" w14:textId="79F0E780" w:rsidR="002B53D4" w:rsidRPr="00F91E6F" w:rsidRDefault="002B53D4" w:rsidP="00F21B99">
            <w:pPr>
              <w:spacing w:after="0" w:line="240" w:lineRule="auto"/>
              <w:rPr>
                <w:rFonts w:eastAsia="Times New Roman"/>
                <w:color w:val="FFFFFF" w:themeColor="background1"/>
                <w:sz w:val="20"/>
                <w:szCs w:val="20"/>
                <w:lang w:eastAsia="es-CL"/>
              </w:rPr>
            </w:pPr>
          </w:p>
          <w:p w14:paraId="052BF33A" w14:textId="7F23A1EA" w:rsidR="002B53D4" w:rsidRPr="00F91E6F" w:rsidRDefault="002B53D4" w:rsidP="00F21B99">
            <w:pPr>
              <w:spacing w:after="0" w:line="240" w:lineRule="auto"/>
              <w:rPr>
                <w:rFonts w:eastAsia="Times New Roman"/>
                <w:color w:val="FFFFFF" w:themeColor="background1"/>
                <w:sz w:val="20"/>
                <w:szCs w:val="20"/>
                <w:lang w:eastAsia="es-CL"/>
              </w:rPr>
            </w:pPr>
          </w:p>
          <w:p w14:paraId="021E9BAA" w14:textId="4E5C10EB" w:rsidR="002B53D4" w:rsidRPr="00F91E6F" w:rsidRDefault="002B53D4" w:rsidP="00F21B99">
            <w:pPr>
              <w:spacing w:after="0" w:line="240" w:lineRule="auto"/>
              <w:rPr>
                <w:rFonts w:eastAsia="Times New Roman"/>
                <w:color w:val="FFFFFF" w:themeColor="background1"/>
                <w:sz w:val="20"/>
                <w:szCs w:val="20"/>
                <w:lang w:eastAsia="es-CL"/>
              </w:rPr>
            </w:pPr>
          </w:p>
          <w:p w14:paraId="6B4686F2"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0BB3E8FB"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0FFDA15B"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1023CE11"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48A529E2"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0344966D"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794B8679" w14:textId="3DE37642" w:rsidR="002B53D4" w:rsidRPr="00F91E6F" w:rsidRDefault="002B53D4" w:rsidP="00F21B99">
            <w:pPr>
              <w:spacing w:after="0" w:line="240" w:lineRule="auto"/>
              <w:rPr>
                <w:rFonts w:eastAsia="Times New Roman"/>
                <w:color w:val="FFFFFF" w:themeColor="background1"/>
                <w:sz w:val="20"/>
                <w:szCs w:val="20"/>
                <w:lang w:eastAsia="es-CL"/>
              </w:rPr>
            </w:pPr>
          </w:p>
          <w:p w14:paraId="6172B69C"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08D46999"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57E3CDC6"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595A11CD" w14:textId="35227E57" w:rsidR="002B53D4" w:rsidRPr="00F91E6F" w:rsidRDefault="002B53D4" w:rsidP="00F21B99">
            <w:pPr>
              <w:spacing w:after="0" w:line="240" w:lineRule="auto"/>
              <w:rPr>
                <w:rFonts w:eastAsia="Times New Roman"/>
                <w:color w:val="FFFFFF" w:themeColor="background1"/>
                <w:sz w:val="20"/>
                <w:szCs w:val="20"/>
                <w:lang w:eastAsia="es-CL"/>
              </w:rPr>
            </w:pPr>
          </w:p>
          <w:p w14:paraId="6F69BC63"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466D16C7"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620FB106" w14:textId="5E87020D" w:rsidR="002B53D4" w:rsidRPr="00F91E6F" w:rsidRDefault="002B53D4" w:rsidP="00F21B99">
            <w:pPr>
              <w:spacing w:after="0" w:line="240" w:lineRule="auto"/>
              <w:rPr>
                <w:rFonts w:eastAsia="Times New Roman"/>
                <w:color w:val="FFFFFF" w:themeColor="background1"/>
                <w:sz w:val="20"/>
                <w:szCs w:val="20"/>
                <w:lang w:eastAsia="es-CL"/>
              </w:rPr>
            </w:pPr>
          </w:p>
          <w:p w14:paraId="0F072021"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1F684983"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7ED8F0EA"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639F4867"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70A979F2"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30B833A6"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25A22F03"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59F25969"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415CEA62" w14:textId="4D10D909" w:rsidR="002B53D4" w:rsidRPr="005453E2" w:rsidRDefault="002B53D4" w:rsidP="00A74DD8">
            <w:pPr>
              <w:spacing w:after="0" w:line="240" w:lineRule="auto"/>
              <w:jc w:val="both"/>
              <w:rPr>
                <w:rFonts w:eastAsia="Times New Roman"/>
                <w:color w:val="000000"/>
                <w:sz w:val="20"/>
                <w:szCs w:val="20"/>
                <w:lang w:eastAsia="es-CL"/>
              </w:rPr>
            </w:pPr>
            <w:r w:rsidRPr="00BE7846">
              <w:rPr>
                <w:rFonts w:ascii="Calibri" w:eastAsia="Calibri" w:hAnsi="Calibri" w:cs="Times New Roman"/>
                <w:sz w:val="20"/>
                <w:szCs w:val="20"/>
              </w:rPr>
              <w:t xml:space="preserve">Fuente: </w:t>
            </w:r>
            <w:r>
              <w:rPr>
                <w:rFonts w:ascii="Calibri" w:eastAsia="Calibri" w:hAnsi="Calibri" w:cs="Times New Roman"/>
                <w:sz w:val="20"/>
                <w:szCs w:val="20"/>
              </w:rPr>
              <w:t>Elaboración propia en base a los d</w:t>
            </w:r>
            <w:r w:rsidR="00A74DD8">
              <w:rPr>
                <w:rFonts w:ascii="Calibri" w:eastAsia="Calibri" w:hAnsi="Calibri" w:cs="Times New Roman"/>
                <w:sz w:val="20"/>
                <w:szCs w:val="20"/>
              </w:rPr>
              <w:t xml:space="preserve">atos levantados por el Titular, </w:t>
            </w:r>
            <w:r>
              <w:rPr>
                <w:rFonts w:ascii="Calibri" w:eastAsia="Calibri" w:hAnsi="Calibri" w:cs="Times New Roman"/>
                <w:sz w:val="20"/>
                <w:szCs w:val="20"/>
              </w:rPr>
              <w:t>DGA</w:t>
            </w:r>
            <w:r w:rsidR="00A74DD8">
              <w:rPr>
                <w:rFonts w:ascii="Calibri" w:eastAsia="Calibri" w:hAnsi="Calibri" w:cs="Times New Roman"/>
                <w:sz w:val="20"/>
                <w:szCs w:val="20"/>
              </w:rPr>
              <w:t>, SAG y</w:t>
            </w:r>
            <w:r>
              <w:rPr>
                <w:rFonts w:ascii="Calibri" w:eastAsia="Calibri" w:hAnsi="Calibri" w:cs="Times New Roman"/>
                <w:sz w:val="20"/>
                <w:szCs w:val="20"/>
              </w:rPr>
              <w:t xml:space="preserve"> esta Superintendencia.</w:t>
            </w:r>
          </w:p>
        </w:tc>
      </w:tr>
      <w:tr w:rsidR="002B53D4" w:rsidRPr="0025129B" w14:paraId="2834CF7B" w14:textId="77777777" w:rsidTr="00F21B99">
        <w:trPr>
          <w:trHeight w:val="307"/>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D15C99D" w14:textId="77777777" w:rsidR="002B53D4" w:rsidRPr="005453E2" w:rsidRDefault="002B53D4" w:rsidP="00F21B99">
            <w:pPr>
              <w:spacing w:after="0" w:line="240" w:lineRule="auto"/>
              <w:rPr>
                <w:rFonts w:eastAsia="Times New Roman"/>
                <w:b/>
                <w:color w:val="000000"/>
                <w:sz w:val="18"/>
                <w:szCs w:val="18"/>
                <w:lang w:val="en-US" w:eastAsia="es-CL"/>
              </w:rPr>
            </w:pPr>
            <w:proofErr w:type="spellStart"/>
            <w:r w:rsidRPr="005453E2">
              <w:rPr>
                <w:b/>
                <w:sz w:val="18"/>
                <w:szCs w:val="18"/>
                <w:lang w:val="en-US"/>
              </w:rPr>
              <w:t>Figura</w:t>
            </w:r>
            <w:proofErr w:type="spellEnd"/>
            <w:r w:rsidRPr="005453E2">
              <w:rPr>
                <w:b/>
                <w:sz w:val="18"/>
                <w:szCs w:val="18"/>
                <w:lang w:val="en-US"/>
              </w:rPr>
              <w:t xml:space="preserve"> </w:t>
            </w:r>
            <w:r>
              <w:rPr>
                <w:b/>
                <w:sz w:val="18"/>
                <w:szCs w:val="18"/>
                <w:lang w:val="en-US"/>
              </w:rPr>
              <w:t>7</w:t>
            </w:r>
            <w:r w:rsidRPr="005453E2">
              <w:rPr>
                <w:b/>
                <w:sz w:val="18"/>
                <w:szCs w:val="18"/>
                <w:lang w:val="en-US"/>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17E430E7" w14:textId="79231A37" w:rsidR="002B53D4" w:rsidRPr="0025129B" w:rsidRDefault="002B53D4" w:rsidP="00F21B99">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6C0C84">
              <w:rPr>
                <w:rFonts w:eastAsia="Times New Roman"/>
                <w:color w:val="000000"/>
                <w:sz w:val="18"/>
                <w:szCs w:val="18"/>
                <w:lang w:eastAsia="es-CL"/>
              </w:rPr>
              <w:t xml:space="preserve">02-01-2019, </w:t>
            </w:r>
            <w:r w:rsidR="006C0C84" w:rsidRPr="004D24B4">
              <w:rPr>
                <w:rFonts w:eastAsia="Times New Roman"/>
                <w:color w:val="000000"/>
                <w:sz w:val="18"/>
                <w:szCs w:val="18"/>
                <w:lang w:eastAsia="es-CL"/>
              </w:rPr>
              <w:t>03-01-2019</w:t>
            </w:r>
            <w:r w:rsidR="006C0C84">
              <w:rPr>
                <w:rFonts w:eastAsia="Times New Roman"/>
                <w:color w:val="000000"/>
                <w:sz w:val="18"/>
                <w:szCs w:val="18"/>
                <w:lang w:eastAsia="es-CL"/>
              </w:rPr>
              <w:t xml:space="preserve"> y 04-01-2019</w:t>
            </w:r>
          </w:p>
        </w:tc>
      </w:tr>
      <w:tr w:rsidR="002B53D4" w:rsidRPr="00220944" w14:paraId="6495D0B1" w14:textId="77777777" w:rsidTr="00F21B99">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D08790E" w14:textId="77777777" w:rsidR="002B53D4" w:rsidRPr="008D6661" w:rsidRDefault="002B53D4" w:rsidP="00F21B99">
            <w:pPr>
              <w:spacing w:after="0" w:line="240" w:lineRule="auto"/>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b/>
                <w:color w:val="000000"/>
                <w:sz w:val="18"/>
                <w:szCs w:val="18"/>
                <w:lang w:eastAsia="es-CL"/>
              </w:rPr>
              <w:t>:</w:t>
            </w:r>
          </w:p>
          <w:p w14:paraId="1918B99F" w14:textId="59592E62" w:rsidR="002B53D4" w:rsidRPr="00220944" w:rsidRDefault="002B53D4" w:rsidP="00E70252">
            <w:pPr>
              <w:spacing w:after="0" w:line="240" w:lineRule="auto"/>
              <w:jc w:val="both"/>
              <w:rPr>
                <w:rFonts w:eastAsia="Times New Roman"/>
                <w:b/>
                <w:color w:val="000000"/>
                <w:sz w:val="18"/>
                <w:szCs w:val="18"/>
                <w:lang w:eastAsia="es-CL"/>
              </w:rPr>
            </w:pPr>
            <w:r>
              <w:rPr>
                <w:rFonts w:eastAsia="Times New Roman"/>
                <w:color w:val="000000"/>
                <w:sz w:val="18"/>
                <w:szCs w:val="18"/>
                <w:lang w:eastAsia="es-CL"/>
              </w:rPr>
              <w:t>G</w:t>
            </w:r>
            <w:r w:rsidR="00A74DD8">
              <w:rPr>
                <w:rFonts w:eastAsia="Times New Roman"/>
                <w:color w:val="000000"/>
                <w:sz w:val="18"/>
                <w:szCs w:val="18"/>
                <w:lang w:eastAsia="es-CL"/>
              </w:rPr>
              <w:t>ráficas de concentración de</w:t>
            </w:r>
            <w:r w:rsidR="000A0D7E">
              <w:rPr>
                <w:rFonts w:eastAsia="Times New Roman"/>
                <w:color w:val="000000"/>
                <w:sz w:val="18"/>
                <w:szCs w:val="18"/>
                <w:lang w:eastAsia="es-CL"/>
              </w:rPr>
              <w:t>:</w:t>
            </w:r>
            <w:r w:rsidR="00A74DD8">
              <w:rPr>
                <w:rFonts w:eastAsia="Times New Roman"/>
                <w:color w:val="000000"/>
                <w:sz w:val="18"/>
                <w:szCs w:val="18"/>
                <w:lang w:eastAsia="es-CL"/>
              </w:rPr>
              <w:t xml:space="preserve"> </w:t>
            </w:r>
            <w:r w:rsidR="000A0D7E">
              <w:rPr>
                <w:rFonts w:eastAsia="Times New Roman"/>
                <w:color w:val="000000"/>
                <w:sz w:val="18"/>
                <w:szCs w:val="18"/>
                <w:lang w:eastAsia="es-CL"/>
              </w:rPr>
              <w:t xml:space="preserve">a) </w:t>
            </w:r>
            <w:r w:rsidR="00A74DD8">
              <w:rPr>
                <w:rFonts w:eastAsia="Times New Roman"/>
                <w:color w:val="000000"/>
                <w:sz w:val="18"/>
                <w:szCs w:val="18"/>
                <w:lang w:eastAsia="es-CL"/>
              </w:rPr>
              <w:t xml:space="preserve">pH y </w:t>
            </w:r>
            <w:r w:rsidR="000A0D7E">
              <w:rPr>
                <w:rFonts w:eastAsia="Times New Roman"/>
                <w:color w:val="000000"/>
                <w:sz w:val="18"/>
                <w:szCs w:val="18"/>
                <w:lang w:eastAsia="es-CL"/>
              </w:rPr>
              <w:t xml:space="preserve">b) </w:t>
            </w:r>
            <w:r>
              <w:rPr>
                <w:rFonts w:eastAsia="Times New Roman"/>
                <w:color w:val="000000"/>
                <w:sz w:val="18"/>
                <w:szCs w:val="18"/>
                <w:lang w:eastAsia="es-CL"/>
              </w:rPr>
              <w:t xml:space="preserve">Conductividad Eléctrica en el río Colina; días 02, 03 y 04 de </w:t>
            </w:r>
            <w:r w:rsidR="00E70252">
              <w:rPr>
                <w:rFonts w:eastAsia="Times New Roman"/>
                <w:color w:val="000000"/>
                <w:sz w:val="18"/>
                <w:szCs w:val="18"/>
                <w:lang w:eastAsia="es-CL"/>
              </w:rPr>
              <w:t>enero</w:t>
            </w:r>
            <w:r>
              <w:rPr>
                <w:rFonts w:eastAsia="Times New Roman"/>
                <w:color w:val="000000"/>
                <w:sz w:val="18"/>
                <w:szCs w:val="18"/>
                <w:lang w:eastAsia="es-CL"/>
              </w:rPr>
              <w:t xml:space="preserve">. Los límites de la </w:t>
            </w:r>
            <w:proofErr w:type="spellStart"/>
            <w:r>
              <w:rPr>
                <w:rFonts w:eastAsia="Times New Roman"/>
                <w:color w:val="000000"/>
                <w:sz w:val="18"/>
                <w:szCs w:val="18"/>
                <w:lang w:eastAsia="es-CL"/>
              </w:rPr>
              <w:t>NCh</w:t>
            </w:r>
            <w:proofErr w:type="spellEnd"/>
            <w:r>
              <w:rPr>
                <w:rFonts w:eastAsia="Times New Roman"/>
                <w:color w:val="000000"/>
                <w:sz w:val="18"/>
                <w:szCs w:val="18"/>
                <w:lang w:eastAsia="es-CL"/>
              </w:rPr>
              <w:t>. 1.333 no fueron superados en ninguno de los muestreos y mediciones.</w:t>
            </w:r>
          </w:p>
        </w:tc>
      </w:tr>
      <w:tr w:rsidR="002B53D4" w:rsidRPr="0025129B" w14:paraId="16F84DEC" w14:textId="77777777" w:rsidTr="00F21B99">
        <w:trPr>
          <w:trHeight w:val="29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273FE86" w14:textId="77777777" w:rsidR="002B53D4" w:rsidRPr="0025129B" w:rsidRDefault="002B53D4" w:rsidP="00F21B99">
            <w:pPr>
              <w:spacing w:after="0" w:line="240" w:lineRule="auto"/>
              <w:rPr>
                <w:rFonts w:eastAsia="Times New Roman"/>
                <w:color w:val="000000"/>
                <w:lang w:eastAsia="es-CL"/>
              </w:rPr>
            </w:pPr>
          </w:p>
        </w:tc>
      </w:tr>
    </w:tbl>
    <w:p w14:paraId="4ED21825" w14:textId="3FAA750B" w:rsidR="002B53D4" w:rsidRDefault="002B53D4" w:rsidP="002B53D4">
      <w:pPr>
        <w:pStyle w:val="Ttulo1"/>
        <w:numPr>
          <w:ilvl w:val="0"/>
          <w:numId w:val="0"/>
        </w:numPr>
        <w:ind w:left="432"/>
      </w:pPr>
    </w:p>
    <w:p w14:paraId="0958F35A" w14:textId="77777777" w:rsidR="003D08FC" w:rsidRPr="003D08FC" w:rsidRDefault="003D08FC" w:rsidP="003D08FC">
      <w:pPr>
        <w:pStyle w:val="Listaconnmeros"/>
        <w:numPr>
          <w:ilvl w:val="0"/>
          <w:numId w:val="0"/>
        </w:numPr>
        <w:ind w:left="360"/>
      </w:pPr>
    </w:p>
    <w:p w14:paraId="6CF5333B" w14:textId="77777777" w:rsidR="002B53D4" w:rsidRDefault="002B53D4" w:rsidP="002B53D4">
      <w:pPr>
        <w:pStyle w:val="Listaconnmeros"/>
        <w:numPr>
          <w:ilvl w:val="0"/>
          <w:numId w:val="0"/>
        </w:numPr>
        <w:ind w:left="360" w:hanging="360"/>
      </w:pPr>
    </w:p>
    <w:tbl>
      <w:tblPr>
        <w:tblW w:w="13712" w:type="dxa"/>
        <w:jc w:val="center"/>
        <w:tblCellMar>
          <w:left w:w="70" w:type="dxa"/>
          <w:right w:w="70" w:type="dxa"/>
        </w:tblCellMar>
        <w:tblLook w:val="04A0" w:firstRow="1" w:lastRow="0" w:firstColumn="1" w:lastColumn="0" w:noHBand="0" w:noVBand="1"/>
      </w:tblPr>
      <w:tblGrid>
        <w:gridCol w:w="6096"/>
        <w:gridCol w:w="7616"/>
      </w:tblGrid>
      <w:tr w:rsidR="00A74DD8" w:rsidRPr="0025129B" w14:paraId="6AB04E10" w14:textId="77777777" w:rsidTr="00A74DD8">
        <w:trPr>
          <w:trHeight w:val="30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F74F77" w14:textId="77777777" w:rsidR="00A74DD8" w:rsidRPr="0025129B" w:rsidRDefault="00A74DD8" w:rsidP="00A74DD8">
            <w:pPr>
              <w:spacing w:after="0" w:line="240" w:lineRule="auto"/>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A74DD8" w:rsidRPr="005453E2" w14:paraId="7CA3C104" w14:textId="77777777" w:rsidTr="00A74DD8">
        <w:trPr>
          <w:trHeight w:val="7244"/>
          <w:jc w:val="center"/>
        </w:trPr>
        <w:tc>
          <w:tcPr>
            <w:tcW w:w="5000" w:type="pct"/>
            <w:gridSpan w:val="2"/>
            <w:tcBorders>
              <w:top w:val="nil"/>
              <w:left w:val="single" w:sz="4" w:space="0" w:color="auto"/>
              <w:right w:val="single" w:sz="4" w:space="0" w:color="auto"/>
            </w:tcBorders>
            <w:shd w:val="clear" w:color="auto" w:fill="auto"/>
            <w:noWrap/>
            <w:vAlign w:val="center"/>
            <w:hideMark/>
          </w:tcPr>
          <w:p w14:paraId="08AFA0BF" w14:textId="6705EA02" w:rsidR="00A74DD8" w:rsidRDefault="000A0D7E" w:rsidP="00A74DD8">
            <w:pPr>
              <w:spacing w:after="0" w:line="240" w:lineRule="auto"/>
              <w:rPr>
                <w:rFonts w:eastAsia="Times New Roman"/>
                <w:color w:val="000000"/>
                <w:sz w:val="20"/>
                <w:szCs w:val="20"/>
                <w:lang w:eastAsia="es-CL"/>
              </w:rPr>
            </w:pPr>
            <w:r w:rsidRPr="000A0D7E">
              <w:rPr>
                <w:rFonts w:eastAsia="Times New Roman"/>
                <w:noProof/>
                <w:color w:val="000000"/>
                <w:sz w:val="20"/>
                <w:szCs w:val="20"/>
                <w:lang w:eastAsia="es-CL"/>
              </w:rPr>
              <mc:AlternateContent>
                <mc:Choice Requires="wps">
                  <w:drawing>
                    <wp:anchor distT="0" distB="0" distL="114300" distR="114300" simplePos="0" relativeHeight="251808256" behindDoc="0" locked="0" layoutInCell="1" allowOverlap="1" wp14:anchorId="79FDF311" wp14:editId="1C3C7348">
                      <wp:simplePos x="0" y="0"/>
                      <wp:positionH relativeFrom="column">
                        <wp:posOffset>-46990</wp:posOffset>
                      </wp:positionH>
                      <wp:positionV relativeFrom="paragraph">
                        <wp:posOffset>-40640</wp:posOffset>
                      </wp:positionV>
                      <wp:extent cx="368935" cy="276860"/>
                      <wp:effectExtent l="0" t="0" r="0" b="0"/>
                      <wp:wrapNone/>
                      <wp:docPr id="94" name="13 CuadroTexto">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1D12D37-6A64-4971-BA50-C8FC79B57ED2}"/>
                          </a:ext>
                        </a:extLst>
                      </wp:docPr>
                      <wp:cNvGraphicFramePr/>
                      <a:graphic xmlns:a="http://schemas.openxmlformats.org/drawingml/2006/main">
                        <a:graphicData uri="http://schemas.microsoft.com/office/word/2010/wordprocessingShape">
                          <wps:wsp>
                            <wps:cNvSpPr txBox="1"/>
                            <wps:spPr>
                              <a:xfrm flipH="1">
                                <a:off x="0" y="0"/>
                                <a:ext cx="368935" cy="276860"/>
                              </a:xfrm>
                              <a:prstGeom prst="rect">
                                <a:avLst/>
                              </a:prstGeom>
                              <a:noFill/>
                            </wps:spPr>
                            <wps:txbx>
                              <w:txbxContent>
                                <w:p w14:paraId="766E12AD" w14:textId="77777777" w:rsidR="008739C9" w:rsidRDefault="008739C9" w:rsidP="000A0D7E">
                                  <w:pPr>
                                    <w:pStyle w:val="NormalWeb"/>
                                    <w:spacing w:before="0" w:beforeAutospacing="0" w:after="0" w:afterAutospacing="0"/>
                                    <w:jc w:val="center"/>
                                  </w:pPr>
                                  <w:r>
                                    <w:rPr>
                                      <w:rFonts w:asciiTheme="minorHAnsi" w:hAnsi="Calibri" w:cstheme="minorBidi"/>
                                      <w:b/>
                                      <w:bCs/>
                                      <w:color w:val="000000" w:themeColor="text1"/>
                                      <w:kern w:val="24"/>
                                    </w:rPr>
                                    <w:t>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9FDF311" id="_x0000_s1074" type="#_x0000_t202" style="position:absolute;margin-left:-3.7pt;margin-top:-3.2pt;width:29.05pt;height:21.8pt;flip:x;z-index:25180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x7MGAIAAP8DAAAOAAAAZHJzL2Uyb0RvYy54bWysU9uO2yAUfK/Uf0C8O77GN8VZxUncVqra&#10;Srv9AIJxYsk2FEjsaLX/3gO5bLX7UlV9wYcDjGeGYfEw9R06MalaPhTYn3kYsYHyuh32Bf75VDkp&#10;RkqToSYdH1iBz0zhh+XHD4tR5CzgB97VTCIAGVQ+igIftBa56yp6YD1RMy7YAIsNlz3RMJV7t5Zk&#10;BPS+cwPPi92Ry1pITplS0N1cFvHS4jcNo/p70yimUVdg4KbtKO24M6O7XJB8L4k4tPRKg/wDi560&#10;A/z0DrUhmqCjbN9B9S2VXPFGzyjvXd40LWVWA6jxvTdqHg9EMKsFzFHibpP6f7D02+mHRG1d4CzC&#10;aCA93JEfovWR1JI/sUlzKwuKr0obgVBdhD1XVVDOt1XkVFA5kVdGTrmNMqcKwnQbJNU6COMXc9qP&#10;cyoZ0RCRL/XNZD/+OxHX6zb2RK612bJ9jvyNH2zCxIlXceREWeI75WruOeu0WidZOU+2m+DFXK9r&#10;Od++VoU7CpVb5SYntnwUYIOeSj6BfnPM9BU0jeapkT1qulZ8NoumAxeHYCck6nxPkXGGQjOM0yyc&#10;Y0RhKUjiNLYpAxoGxhwWUulPjPfIFAWWEFILSk7A7sL4tsVsH3jVdp3pv3IylZ52k/Uiym6Ed7w+&#10;g44R8lxg9etIJMNI6m7NbfwNmhKrowZE+yMDczlzRYeUWaeuL8LE+M+53fX6bpe/AQAA//8DAFBL&#10;AwQUAAYACAAAACEAf5cemd4AAAAHAQAADwAAAGRycy9kb3ducmV2LnhtbEyOzU7DMBCE70i8g7VI&#10;3FqbAg0KcaqCVMEFCQLi57aJTRIRr4PttoGnZznBaTSa0cxXrCY3iJ0Nsfek4WSuQFhqvOmp1fD0&#10;uJldgIgJyeDgyWr4shFW5eFBgbnxe3qwuyq1gkco5qihS2nMpYxNZx3GuR8tcfbug8PENrTSBNzz&#10;uBvkQqmldNgTP3Q42uvONh/V1mm4p3WobvA7XG38m/p8eX6t77JbrY+PpvUliGSn9FeGX3xGh5KZ&#10;ar8lE8WgYZadcZN1ycr5ucpA1BpOswXIspD/+csfAAAA//8DAFBLAQItABQABgAIAAAAIQC2gziS&#10;/gAAAOEBAAATAAAAAAAAAAAAAAAAAAAAAABbQ29udGVudF9UeXBlc10ueG1sUEsBAi0AFAAGAAgA&#10;AAAhADj9If/WAAAAlAEAAAsAAAAAAAAAAAAAAAAALwEAAF9yZWxzLy5yZWxzUEsBAi0AFAAGAAgA&#10;AAAhALOTHswYAgAA/wMAAA4AAAAAAAAAAAAAAAAALgIAAGRycy9lMm9Eb2MueG1sUEsBAi0AFAAG&#10;AAgAAAAhAH+XHpneAAAABwEAAA8AAAAAAAAAAAAAAAAAcgQAAGRycy9kb3ducmV2LnhtbFBLBQYA&#10;AAAABAAEAPMAAAB9BQAAAAA=&#10;" filled="f" stroked="f">
                      <v:textbox style="mso-fit-shape-to-text:t">
                        <w:txbxContent>
                          <w:p w14:paraId="766E12AD" w14:textId="77777777" w:rsidR="002830B2" w:rsidRDefault="002830B2" w:rsidP="000A0D7E">
                            <w:pPr>
                              <w:pStyle w:val="NormalWeb"/>
                              <w:spacing w:before="0" w:beforeAutospacing="0" w:after="0" w:afterAutospacing="0"/>
                              <w:jc w:val="center"/>
                            </w:pPr>
                            <w:r>
                              <w:rPr>
                                <w:rFonts w:asciiTheme="minorHAnsi" w:hAnsi="Calibri" w:cstheme="minorBidi"/>
                                <w:b/>
                                <w:bCs/>
                                <w:color w:val="000000" w:themeColor="text1"/>
                                <w:kern w:val="24"/>
                              </w:rPr>
                              <w:t>a)</w:t>
                            </w:r>
                          </w:p>
                        </w:txbxContent>
                      </v:textbox>
                    </v:shape>
                  </w:pict>
                </mc:Fallback>
              </mc:AlternateContent>
            </w:r>
            <w:r w:rsidRPr="000A0D7E">
              <w:rPr>
                <w:rFonts w:eastAsia="Times New Roman"/>
                <w:noProof/>
                <w:color w:val="000000"/>
                <w:sz w:val="20"/>
                <w:szCs w:val="20"/>
                <w:lang w:eastAsia="es-CL"/>
              </w:rPr>
              <mc:AlternateContent>
                <mc:Choice Requires="wps">
                  <w:drawing>
                    <wp:anchor distT="0" distB="0" distL="114300" distR="114300" simplePos="0" relativeHeight="251809280" behindDoc="0" locked="0" layoutInCell="1" allowOverlap="1" wp14:anchorId="4FCA0831" wp14:editId="561F503F">
                      <wp:simplePos x="0" y="0"/>
                      <wp:positionH relativeFrom="column">
                        <wp:posOffset>4357370</wp:posOffset>
                      </wp:positionH>
                      <wp:positionV relativeFrom="paragraph">
                        <wp:posOffset>-37465</wp:posOffset>
                      </wp:positionV>
                      <wp:extent cx="368935" cy="276860"/>
                      <wp:effectExtent l="0" t="0" r="0" b="0"/>
                      <wp:wrapNone/>
                      <wp:docPr id="95" name="13 CuadroTexto">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1D12D37-6A64-4971-BA50-C8FC79B57ED2}"/>
                          </a:ext>
                        </a:extLst>
                      </wp:docPr>
                      <wp:cNvGraphicFramePr/>
                      <a:graphic xmlns:a="http://schemas.openxmlformats.org/drawingml/2006/main">
                        <a:graphicData uri="http://schemas.microsoft.com/office/word/2010/wordprocessingShape">
                          <wps:wsp>
                            <wps:cNvSpPr txBox="1"/>
                            <wps:spPr>
                              <a:xfrm flipH="1">
                                <a:off x="0" y="0"/>
                                <a:ext cx="368935" cy="276860"/>
                              </a:xfrm>
                              <a:prstGeom prst="rect">
                                <a:avLst/>
                              </a:prstGeom>
                              <a:noFill/>
                            </wps:spPr>
                            <wps:txbx>
                              <w:txbxContent>
                                <w:p w14:paraId="6B22D5F8" w14:textId="77777777" w:rsidR="008739C9" w:rsidRDefault="008739C9" w:rsidP="000A0D7E">
                                  <w:pPr>
                                    <w:pStyle w:val="NormalWeb"/>
                                    <w:spacing w:before="0" w:beforeAutospacing="0" w:after="0" w:afterAutospacing="0"/>
                                    <w:jc w:val="center"/>
                                  </w:pPr>
                                  <w:r>
                                    <w:rPr>
                                      <w:rFonts w:asciiTheme="minorHAnsi" w:hAnsi="Calibri" w:cstheme="minorBidi"/>
                                      <w:b/>
                                      <w:bCs/>
                                      <w:color w:val="000000" w:themeColor="text1"/>
                                      <w:kern w:val="24"/>
                                    </w:rPr>
                                    <w:t>b)</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FCA0831" id="_x0000_s1075" type="#_x0000_t202" style="position:absolute;margin-left:343.1pt;margin-top:-2.95pt;width:29.05pt;height:21.8pt;flip:x;z-index:251809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aA3FwIAAP8DAAAOAAAAZHJzL2Uyb0RvYy54bWysU9uOmzAUfK/Uf7D8TrgGEhSyCiS0laq2&#10;0m4/wDEmIAF2bScQrfbfe+zcqvalqvpiDsf2eGY8Xj1NfYdOTKqWDxn2Zx5GbKC8aodDhr+/lM4C&#10;I6XJUJGODyzDZ6bw0/r9u9UoUhbwhncVkwhABpWOIsON1iJ1XUUb1hM144INMFlz2RMNv/LgVpKM&#10;gN53buB5sTtyWQnJKVMKutvLJF5b/LpmVH+ta8U06jIM3LQdpR33ZnTXK5IeJBFNS680yD+w6Ek7&#10;wKF3qC3RBB1l+wdU31LJFa/1jPLe5XXdUmY1gBrf+03Nc0MEs1rAHCXuNqn/B0u/nL5J1FYZXs4x&#10;GkgPd+SHqDiSSvIXNmluZUHxWWkjEKqLsNeyDPL5roycEion8vLIyXfR0imDcLELkrIIwvjN7Pbj&#10;lEpGNETkU3Uz2Y//TsT1uo09kWtttmxfI3/rB9swceJNHDnRMvGdfDP3nGJRFskynye7bfBmrte1&#10;nG9fq8IdhUqtcpMTWz4LsEFPOZ9Av9lm+gqaRvNUyx7VXSs+mknTgYtDsBISdb6nyDhDoRnGi2UI&#10;ZlKYCpJ4EduUAQ0DYzYLqfQHxntkigxLCKkFJSdgd2F8W2KWD7xsu870H5xMpaf9ZL2Y2wNMa8+r&#10;M+gYIc8ZVj+ORDKMpO4KbuNv0JTYHDUg2oMee67okDLr1PVFmBj/+m9XPd7t+icAAAD//wMAUEsD&#10;BBQABgAIAAAAIQCFfi4+4gAAAAkBAAAPAAAAZHJzL2Rvd25yZXYueG1sTI/LTsMwEEX3SPyDNUjs&#10;Woe2JCVkUhWkCjZIkFY8dpPEJBHxONhuG/h6zAqWo3t075lsNepeHJR1nWGEi2kEQnFl6o4bhN12&#10;M1mCcJ64pt6wQvhSDlb56UlGaW2O/KQOhW9EKGGXEkLr/ZBK6apWaXJTMygO2buxmnw4bSNrS8dQ&#10;rns5i6JYauo4LLQ0qNtWVR/FXiM88toWd/RtbzbmLfp8eX4tH5J7xPOzcX0NwqvR/8Hwqx/UIQ9O&#10;pdlz7USPEC/jWUARJpdXIAKQLBZzECXCPElA5pn8/0H+AwAA//8DAFBLAQItABQABgAIAAAAIQC2&#10;gziS/gAAAOEBAAATAAAAAAAAAAAAAAAAAAAAAABbQ29udGVudF9UeXBlc10ueG1sUEsBAi0AFAAG&#10;AAgAAAAhADj9If/WAAAAlAEAAAsAAAAAAAAAAAAAAAAALwEAAF9yZWxzLy5yZWxzUEsBAi0AFAAG&#10;AAgAAAAhAGIxoDcXAgAA/wMAAA4AAAAAAAAAAAAAAAAALgIAAGRycy9lMm9Eb2MueG1sUEsBAi0A&#10;FAAGAAgAAAAhAIV+Lj7iAAAACQEAAA8AAAAAAAAAAAAAAAAAcQQAAGRycy9kb3ducmV2LnhtbFBL&#10;BQYAAAAABAAEAPMAAACABQAAAAA=&#10;" filled="f" stroked="f">
                      <v:textbox style="mso-fit-shape-to-text:t">
                        <w:txbxContent>
                          <w:p w14:paraId="6B22D5F8" w14:textId="77777777" w:rsidR="002830B2" w:rsidRDefault="002830B2" w:rsidP="000A0D7E">
                            <w:pPr>
                              <w:pStyle w:val="NormalWeb"/>
                              <w:spacing w:before="0" w:beforeAutospacing="0" w:after="0" w:afterAutospacing="0"/>
                              <w:jc w:val="center"/>
                            </w:pPr>
                            <w:r>
                              <w:rPr>
                                <w:rFonts w:asciiTheme="minorHAnsi" w:hAnsi="Calibri" w:cstheme="minorBidi"/>
                                <w:b/>
                                <w:bCs/>
                                <w:color w:val="000000" w:themeColor="text1"/>
                                <w:kern w:val="24"/>
                              </w:rPr>
                              <w:t>b)</w:t>
                            </w:r>
                          </w:p>
                        </w:txbxContent>
                      </v:textbox>
                    </v:shape>
                  </w:pict>
                </mc:Fallback>
              </mc:AlternateContent>
            </w:r>
          </w:p>
          <w:p w14:paraId="54B66633" w14:textId="315D7E44" w:rsidR="00A74DD8" w:rsidRPr="008E28B9" w:rsidRDefault="006C0C84" w:rsidP="00A74DD8">
            <w:pPr>
              <w:spacing w:after="0" w:line="240" w:lineRule="auto"/>
              <w:rPr>
                <w:rFonts w:eastAsia="Times New Roman"/>
                <w:sz w:val="20"/>
                <w:szCs w:val="20"/>
                <w:lang w:eastAsia="es-CL"/>
              </w:rPr>
            </w:pPr>
            <w:r w:rsidRPr="00A74DD8">
              <w:rPr>
                <w:rFonts w:eastAsia="Times New Roman"/>
                <w:noProof/>
                <w:sz w:val="20"/>
                <w:szCs w:val="20"/>
                <w:lang w:eastAsia="es-CL"/>
              </w:rPr>
              <w:drawing>
                <wp:anchor distT="0" distB="0" distL="114300" distR="114300" simplePos="0" relativeHeight="251672064" behindDoc="0" locked="0" layoutInCell="1" allowOverlap="1" wp14:anchorId="0CD29A2D" wp14:editId="0A56587B">
                  <wp:simplePos x="0" y="0"/>
                  <wp:positionH relativeFrom="column">
                    <wp:posOffset>4422140</wp:posOffset>
                  </wp:positionH>
                  <wp:positionV relativeFrom="paragraph">
                    <wp:posOffset>84455</wp:posOffset>
                  </wp:positionV>
                  <wp:extent cx="4175760" cy="1677035"/>
                  <wp:effectExtent l="19050" t="19050" r="15240" b="18415"/>
                  <wp:wrapNone/>
                  <wp:docPr id="720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Picture 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175760" cy="1677035"/>
                          </a:xfrm>
                          <a:prstGeom prst="rect">
                            <a:avLst/>
                          </a:prstGeom>
                          <a:noFill/>
                          <a:ln>
                            <a:solidFill>
                              <a:schemeClr val="bg1">
                                <a:lumMod val="65000"/>
                              </a:schemeClr>
                            </a:solidFill>
                          </a:ln>
                          <a:effectLst/>
                          <a:extLst/>
                        </pic:spPr>
                      </pic:pic>
                    </a:graphicData>
                  </a:graphic>
                  <wp14:sizeRelH relativeFrom="margin">
                    <wp14:pctWidth>0</wp14:pctWidth>
                  </wp14:sizeRelH>
                  <wp14:sizeRelV relativeFrom="margin">
                    <wp14:pctHeight>0</wp14:pctHeight>
                  </wp14:sizeRelV>
                </wp:anchor>
              </w:drawing>
            </w:r>
            <w:r w:rsidRPr="00A74DD8">
              <w:rPr>
                <w:rFonts w:eastAsia="Times New Roman"/>
                <w:noProof/>
                <w:sz w:val="20"/>
                <w:szCs w:val="20"/>
                <w:lang w:eastAsia="es-CL"/>
              </w:rPr>
              <w:drawing>
                <wp:anchor distT="0" distB="0" distL="114300" distR="114300" simplePos="0" relativeHeight="251634176" behindDoc="0" locked="0" layoutInCell="1" allowOverlap="1" wp14:anchorId="46D110C5" wp14:editId="2D8D2720">
                  <wp:simplePos x="0" y="0"/>
                  <wp:positionH relativeFrom="column">
                    <wp:posOffset>4417695</wp:posOffset>
                  </wp:positionH>
                  <wp:positionV relativeFrom="paragraph">
                    <wp:posOffset>2203450</wp:posOffset>
                  </wp:positionV>
                  <wp:extent cx="4173220" cy="1694815"/>
                  <wp:effectExtent l="19050" t="19050" r="17780" b="19685"/>
                  <wp:wrapNone/>
                  <wp:docPr id="922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1" name="Picture 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173220" cy="1694815"/>
                          </a:xfrm>
                          <a:prstGeom prst="rect">
                            <a:avLst/>
                          </a:prstGeom>
                          <a:noFill/>
                          <a:ln>
                            <a:solidFill>
                              <a:schemeClr val="bg1">
                                <a:lumMod val="65000"/>
                              </a:schemeClr>
                            </a:solidFill>
                          </a:ln>
                          <a:effectLst/>
                          <a:extLst/>
                        </pic:spPr>
                      </pic:pic>
                    </a:graphicData>
                  </a:graphic>
                  <wp14:sizeRelH relativeFrom="margin">
                    <wp14:pctWidth>0</wp14:pctWidth>
                  </wp14:sizeRelH>
                  <wp14:sizeRelV relativeFrom="margin">
                    <wp14:pctHeight>0</wp14:pctHeight>
                  </wp14:sizeRelV>
                </wp:anchor>
              </w:drawing>
            </w:r>
            <w:r w:rsidRPr="00A74DD8">
              <w:rPr>
                <w:rFonts w:eastAsia="Times New Roman"/>
                <w:noProof/>
                <w:sz w:val="20"/>
                <w:szCs w:val="20"/>
                <w:lang w:eastAsia="es-CL"/>
              </w:rPr>
              <w:drawing>
                <wp:anchor distT="0" distB="0" distL="114300" distR="114300" simplePos="0" relativeHeight="251635200" behindDoc="0" locked="0" layoutInCell="1" allowOverlap="1" wp14:anchorId="289BA2EB" wp14:editId="1B22B232">
                  <wp:simplePos x="0" y="0"/>
                  <wp:positionH relativeFrom="column">
                    <wp:posOffset>26670</wp:posOffset>
                  </wp:positionH>
                  <wp:positionV relativeFrom="paragraph">
                    <wp:posOffset>2203450</wp:posOffset>
                  </wp:positionV>
                  <wp:extent cx="4191000" cy="1686560"/>
                  <wp:effectExtent l="19050" t="19050" r="19050" b="27940"/>
                  <wp:wrapNone/>
                  <wp:docPr id="92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0" name="Picture 4"/>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191000" cy="1686560"/>
                          </a:xfrm>
                          <a:prstGeom prst="rect">
                            <a:avLst/>
                          </a:prstGeom>
                          <a:noFill/>
                          <a:ln>
                            <a:solidFill>
                              <a:schemeClr val="bg1">
                                <a:lumMod val="65000"/>
                              </a:schemeClr>
                            </a:solidFill>
                          </a:ln>
                          <a:effectLst/>
                          <a:extLst/>
                        </pic:spPr>
                      </pic:pic>
                    </a:graphicData>
                  </a:graphic>
                  <wp14:sizeRelH relativeFrom="margin">
                    <wp14:pctWidth>0</wp14:pctWidth>
                  </wp14:sizeRelH>
                  <wp14:sizeRelV relativeFrom="margin">
                    <wp14:pctHeight>0</wp14:pctHeight>
                  </wp14:sizeRelV>
                </wp:anchor>
              </w:drawing>
            </w:r>
            <w:r w:rsidRPr="00A74DD8">
              <w:rPr>
                <w:rFonts w:eastAsia="Times New Roman"/>
                <w:noProof/>
                <w:sz w:val="20"/>
                <w:szCs w:val="20"/>
                <w:lang w:eastAsia="es-CL"/>
              </w:rPr>
              <mc:AlternateContent>
                <mc:Choice Requires="wps">
                  <w:drawing>
                    <wp:anchor distT="0" distB="0" distL="114300" distR="114300" simplePos="0" relativeHeight="251637248" behindDoc="0" locked="0" layoutInCell="1" allowOverlap="1" wp14:anchorId="7274C941" wp14:editId="1D1AEB27">
                      <wp:simplePos x="0" y="0"/>
                      <wp:positionH relativeFrom="column">
                        <wp:posOffset>8058150</wp:posOffset>
                      </wp:positionH>
                      <wp:positionV relativeFrom="paragraph">
                        <wp:posOffset>2511425</wp:posOffset>
                      </wp:positionV>
                      <wp:extent cx="71755" cy="412115"/>
                      <wp:effectExtent l="0" t="0" r="4445" b="6985"/>
                      <wp:wrapNone/>
                      <wp:docPr id="7174" name="46 Rectángulo"/>
                      <wp:cNvGraphicFramePr/>
                      <a:graphic xmlns:a="http://schemas.openxmlformats.org/drawingml/2006/main">
                        <a:graphicData uri="http://schemas.microsoft.com/office/word/2010/wordprocessingShape">
                          <wps:wsp>
                            <wps:cNvSpPr/>
                            <wps:spPr>
                              <a:xfrm>
                                <a:off x="0" y="0"/>
                                <a:ext cx="71755" cy="41211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7EA203B" id="46 Rectángulo" o:spid="_x0000_s1026" style="position:absolute;margin-left:634.5pt;margin-top:197.75pt;width:5.65pt;height:32.45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UWA/wEAAEkEAAAOAAAAZHJzL2Uyb0RvYy54bWysVEtu2zAQ3RfoHQjua0mGnRSC5SwSpJui&#10;DZLmADRFWgRIDkEy/hynZ+nFOiQluT9kEVQLip83b+Y9DbW5ORlNDsIHBbajzaKmRFgOvbL7jj5/&#10;u//wkZIQme2ZBis6ehaB3mzfv9scXSuWMIDuhSdIYkN7dB0dYnRtVQU+CMPCApyweCjBGxZx6fdV&#10;79kR2Y2ulnV9VR3B984DFyHg7l05pNvML6Xg8auUQUSiO4q1xTz6PO7SWG03rN175gbFxzLYG6ow&#10;TFlMOlPdscjIi1d/URnFPQSQccHBVCCl4iJrQDVN/Yeap4E5kbWgOcHNNoX/R8u/HB48UX1Hr5vr&#10;FSWWGfxKqyvyiNb9+G73LxqSSUcXWsQ+uQc/rgJOk+KT9Ca9UQs5ZWPPs7HiFAnHTeRerynheLJq&#10;lk2zTpTVJdb5ED8JMCRNOuoxd3aTHT6HWKATJKUKoFV/r7TOi9Qq4lZ7cmD4kXf7ZiT/DaVtwlpI&#10;UYUw7VRJVhGSZ/GsRcJp+ygkuoKlL3MhuR8vSRjnwsamHA2sFyX3usZnyj6VlYVmwsQsMf/MPRJM&#10;yEIycZcqR3wKFbmd5+D6tcJK8ByRM4ONc7BRFvy/CDSqGjMX/GRSsSa5tIP+jD3jo76FcquY5QPg&#10;peLR5+CEwn7Nyse7lS7Er+tMe/kDbH8CAAD//wMAUEsDBBQABgAIAAAAIQDWlE164wAAAA0BAAAP&#10;AAAAZHJzL2Rvd25yZXYueG1sTI8xT8MwFIR3JP6D9ZBYELWJ26gNcSpAQmJhaKlQRzd+ja3GdhS7&#10;Scqvx51gPN3p7rtyPdmWDNgH452ApxkDgq72yrhGwO7r/XEJJETplGy9QwEXDLCubm9KWSg/ug0O&#10;29iQVOJCIQXoGLuC0lBrtDLMfIcueUffWxmT7BuqejmmctvSjLGcWmlcWtCywzeN9Wl7tgI+L5x/&#10;DA/8NO4Mb8wP3b9+ay/E/d308gwk4hT/wnDFT+hQJaaDPzsVSJt0lq/SmSiArxYLINdItmQcyEHA&#10;PGdzoFVJ/7+ofgEAAP//AwBQSwECLQAUAAYACAAAACEAtoM4kv4AAADhAQAAEwAAAAAAAAAAAAAA&#10;AAAAAAAAW0NvbnRlbnRfVHlwZXNdLnhtbFBLAQItABQABgAIAAAAIQA4/SH/1gAAAJQBAAALAAAA&#10;AAAAAAAAAAAAAC8BAABfcmVscy8ucmVsc1BLAQItABQABgAIAAAAIQAsnUWA/wEAAEkEAAAOAAAA&#10;AAAAAAAAAAAAAC4CAABkcnMvZTJvRG9jLnhtbFBLAQItABQABgAIAAAAIQDWlE164wAAAA0BAAAP&#10;AAAAAAAAAAAAAAAAAFkEAABkcnMvZG93bnJldi54bWxQSwUGAAAAAAQABADzAAAAaQUAAAAA&#10;" fillcolor="white [3212]" stroked="f" strokeweight="1pt"/>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38272" behindDoc="0" locked="0" layoutInCell="1" allowOverlap="1" wp14:anchorId="5FFB1904" wp14:editId="2CBBF97B">
                      <wp:simplePos x="0" y="0"/>
                      <wp:positionH relativeFrom="column">
                        <wp:posOffset>3582670</wp:posOffset>
                      </wp:positionH>
                      <wp:positionV relativeFrom="paragraph">
                        <wp:posOffset>2818765</wp:posOffset>
                      </wp:positionV>
                      <wp:extent cx="45085" cy="45085"/>
                      <wp:effectExtent l="0" t="0" r="12065" b="12065"/>
                      <wp:wrapNone/>
                      <wp:docPr id="84" name="83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chemeClr val="bg1">
                                  <a:lumMod val="65000"/>
                                </a:schemeClr>
                              </a:solidFill>
                              <a:ln w="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F0FDB62" id="83 Rectángulo" o:spid="_x0000_s1026" style="position:absolute;margin-left:282.1pt;margin-top:221.95pt;width:3.55pt;height:3.55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5F8HDgIAAJgEAAAOAAAAZHJzL2Uyb0RvYy54bWysVM1uGyEQvlfqOyDu9a7dOLJWXueQKL30&#10;J0rSB8AseJGAQYC99uP0WfpiHWCzblqrlapeWGaY+eabD2bXN0ejyUH4oMC2dD6rKRGWQ6fsrqVf&#10;n+/frSgJkdmOabCipScR6M3m7Zv14BqxgB50JzxBEBuawbW0j9E1VRV4LwwLM3DC4qEEb1hE0++q&#10;zrMB0Y2uFnV9XQ3gO+eBixDQe1cO6SbjSyl4/CJlEJHoliK3mFef121aq82aNTvPXK/4SIP9AwvD&#10;lMWiE9Qdi4zsvfoNyijuIYCMMw6mAikVF7kH7GZe/9LNU8+cyL2gOMFNMoX/B8s/Hx48UV1LV1eU&#10;WGbwjlbvySMK9/2b3e01JIkGFxqMfHIPfrQCblO/R+lN+mIn5JhlPU2yimMkHJ1Xy3q1pITjSdki&#10;RnVOdT7EDwIMSZuWeiydpWSHjyGW0JeQVCmAVt290job6Z2IW+3JgeENb3fznKr35hN0xXe9rOt8&#10;z1gyP6sUngm8QtKWDIn530rE4zwpksDORNDSFp1Jp6JM3sWTFglP20chUWTUYlEKvKbNOBc2Fuqh&#10;Z50ozBPxy8wzYEKWqMOEPQJcxi6cx/iUKvJ0TMlj539KnjJyZbBxSjbKgr/Umcauxsol/kWkIk1S&#10;aQvdCZ+gj/oWypAyy3vAGeXR5+QUhc8/iz6Oapqvn+0Me/6hbH4AAAD//wMAUEsDBBQABgAIAAAA&#10;IQD98zJ64wAAAAsBAAAPAAAAZHJzL2Rvd25yZXYueG1sTI/BTsMwDIbvSLxDZCRuLO3WbqM0nRAI&#10;CaQhRkET3LLGtBWNUyVp17094QRH259+f3++mXTHRrSuNSQgnkXAkCqjWqoFvL89XK2BOS9Jyc4Q&#10;Cjihg01xfpbLTJkjveJY+pqFEHKZFNB432ecu6pBLd3M9Ejh9mWslj6MtubKymMI1x2fR9GSa9lS&#10;+NDIHu8arL7LQQuon/db+fTy6XePp/uP2A7rctw7IS4vptsbYB4n/wfDr35QhyI4HcxAyrFOQLpM&#10;5gEVkCSLa2CBSFfxAtghbNI4Al7k/H+H4gcAAP//AwBQSwECLQAUAAYACAAAACEAtoM4kv4AAADh&#10;AQAAEwAAAAAAAAAAAAAAAAAAAAAAW0NvbnRlbnRfVHlwZXNdLnhtbFBLAQItABQABgAIAAAAIQA4&#10;/SH/1gAAAJQBAAALAAAAAAAAAAAAAAAAAC8BAABfcmVscy8ucmVsc1BLAQItABQABgAIAAAAIQDD&#10;5F8HDgIAAJgEAAAOAAAAAAAAAAAAAAAAAC4CAABkcnMvZTJvRG9jLnhtbFBLAQItABQABgAIAAAA&#10;IQD98zJ64wAAAAsBAAAPAAAAAAAAAAAAAAAAAGgEAABkcnMvZG93bnJldi54bWxQSwUGAAAAAAQA&#10;BADzAAAAeAUAAAAA&#10;" fillcolor="#a5a5a5 [2092]" strokecolor="black [3213]" strokeweight="0"/>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39296" behindDoc="0" locked="0" layoutInCell="1" allowOverlap="1" wp14:anchorId="546602DF" wp14:editId="425EB402">
                      <wp:simplePos x="0" y="0"/>
                      <wp:positionH relativeFrom="column">
                        <wp:posOffset>3582670</wp:posOffset>
                      </wp:positionH>
                      <wp:positionV relativeFrom="paragraph">
                        <wp:posOffset>2971165</wp:posOffset>
                      </wp:positionV>
                      <wp:extent cx="45085" cy="45085"/>
                      <wp:effectExtent l="0" t="0" r="12065" b="12065"/>
                      <wp:wrapNone/>
                      <wp:docPr id="85" name="84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70C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9028D5C" id="84 Rectángulo" o:spid="_x0000_s1026" style="position:absolute;margin-left:282.1pt;margin-top:233.95pt;width:3.55pt;height:3.5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f4ADAIAAHgEAAAOAAAAZHJzL2Uyb0RvYy54bWysVM2O0zAQviPxDpbvNGnZLlXVdA9dLRcE&#10;q93lAVxn3Fjyn2xv0z4Oz8KLMbaTlALigOjB9Xhmvpnv8zibu5NW5Ag+SGsaOp/VlIDhtpXm0NCv&#10;Lw/vVpSEyEzLlDXQ0DMEerd9+2bTuzUsbGdVC54giAnr3jW0i9GtqyrwDjQLM+vAoFNYr1lE0x+q&#10;1rMe0bWqFnV9W/XWt85bDiHg6X1x0m3GFwJ4/CJEgEhUQ7G3mFef131aq+2GrQ+euU7yoQ32D11o&#10;Jg0WnaDuWWTk1cvfoLTk3gYr4oxbXVkhJIfMAdnM61/YPHfMQeaC4gQ3yRT+Hyz/fHz0RLYNXS0p&#10;MUzjHa1uyBMK9/2bObwqmyTqXVhj5LN79IMVcJv4noTX6R+ZkFOW9TzJCqdIOB7eLOsEztFTtohR&#10;XVKdD/EjWE3SpqEeS2cp2fFTiCV0DEmVglWyfZBKZcMf9jvlyZGl+60/1Lt8pYh+FaYM6Rt6+35Z&#10;Z+QrXx41mEDiaZ4YXyOgpQweJh0K87yLZwWpC2WeQKCIyHVRCqTxvWAyzsHEeXF1rIXS77LG31hs&#10;zMilM2BCFshzwh4AxsgCMmKXnof4lAp5+qfkgfnfkqeMXNmaOCVraaz/EzOFrIbKJX4UqUiTVNrb&#10;9owj5qPa2fIImeGdxTfIo8/JKQrHOzMfnmJ6Pz/bGfbywdj+AAAA//8DAFBLAwQUAAYACAAAACEA&#10;RLvttuAAAAALAQAADwAAAGRycy9kb3ducmV2LnhtbEyPwU7DMAyG70i8Q2QkbiztWNtRmk4IaYLb&#10;YIB29ZrQViRO12RbeXvMCY62P/3+/mo1OStOZgy9JwXpLAFhqPG6p1bB+9v6ZgkiRCSN1pNR8G0C&#10;rOrLiwpL7c/0ak7b2AoOoVCigi7GoZQyNJ1xGGZ+MMS3Tz86jDyOrdQjnjncWTlPklw67Ik/dDiY&#10;x840X9ujU9DLjV37l10snqePJm2fcHPIDkpdX00P9yCimeIfDL/6rA41O+39kXQQVkGWL+aMKljk&#10;xR0IJrIivQWx502RJSDrSv7vUP8AAAD//wMAUEsBAi0AFAAGAAgAAAAhALaDOJL+AAAA4QEAABMA&#10;AAAAAAAAAAAAAAAAAAAAAFtDb250ZW50X1R5cGVzXS54bWxQSwECLQAUAAYACAAAACEAOP0h/9YA&#10;AACUAQAACwAAAAAAAAAAAAAAAAAvAQAAX3JlbHMvLnJlbHNQSwECLQAUAAYACAAAACEABTn+AAwC&#10;AAB4BAAADgAAAAAAAAAAAAAAAAAuAgAAZHJzL2Uyb0RvYy54bWxQSwECLQAUAAYACAAAACEARLvt&#10;tuAAAAALAQAADwAAAAAAAAAAAAAAAABmBAAAZHJzL2Rvd25yZXYueG1sUEsFBgAAAAAEAAQA8wAA&#10;AHMFAAAAAA==&#10;" fillcolor="#0070c0" strokecolor="black [3213]" strokeweight=".5pt"/>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40320" behindDoc="0" locked="0" layoutInCell="1" allowOverlap="1" wp14:anchorId="6C970C7E" wp14:editId="462C7FC7">
                      <wp:simplePos x="0" y="0"/>
                      <wp:positionH relativeFrom="column">
                        <wp:posOffset>3582670</wp:posOffset>
                      </wp:positionH>
                      <wp:positionV relativeFrom="paragraph">
                        <wp:posOffset>3126105</wp:posOffset>
                      </wp:positionV>
                      <wp:extent cx="45085" cy="45085"/>
                      <wp:effectExtent l="0" t="0" r="12065" b="12065"/>
                      <wp:wrapNone/>
                      <wp:docPr id="7175" name="85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C0000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C6C309E" id="85 Rectángulo" o:spid="_x0000_s1026" style="position:absolute;margin-left:282.1pt;margin-top:246.15pt;width:3.55pt;height:3.5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Y47CwIAAHoEAAAOAAAAZHJzL2Uyb0RvYy54bWyslE1u2zAQhfcFegeC+1qSWyeGYTkLB+mm&#10;aIMkPQBNDS0C/APJWPZxepZerENSlpOm6KKoFzQpznwz74nU+uaoFTmAD9KaljazmhIw3HbS7Fv6&#10;/enuw5KSEJnpmLIGWnqCQG8279+tB7eCue2t6sAThJiwGlxL+xjdqqoC70GzMLMODG4K6zWLuPT7&#10;qvNsQLpW1byur6rB+s55yyEEfHpbNukm84UAHr8JESAS1VLsLebR53GXxmqzZqu9Z66XfGyD/UMX&#10;mkmDRSfULYuMPHv5BqUl9zZYEWfc6soKITlkDaimqX9T89gzB1kLmhPcZFP4f1j+9XDviexaet1c&#10;LygxTONbWi7IA1r384fZPyubTBpcWGHso7v34yrgNCk+Cq/TP2ohx2zsaTIWjpFwfPhpUS8RznGn&#10;TJFRXVKdD/EzWE3SpKUeS2cz2eFLiCX0HJIqBatkdyeVygu/322VJweGb3hbp1/qF+mvwpQhQ0uv&#10;Pi7qTH61lw8bTJB4bN4SkKcMYpMPRXmexZOC1IUyDyDQRtQ6LwXSAb4wGedgYlO2etZB6Xfxst1z&#10;Rm4+AxNZoM6JPQLOkQVyZhfVY3xKhXz+p+RR+d+Sp4xc2Zo4JWtprP+TMoWqxsol/mxSsSa5tLPd&#10;CQ+Zj2pryzVkhvcWbyGPPienKDzgWfl4GdMNernO2MsnY/MLAAD//wMAUEsDBBQABgAIAAAAIQAP&#10;N1bh3wAAAAsBAAAPAAAAZHJzL2Rvd25yZXYueG1sTI9BT8MwDIXvSPyHyEjcWLrSDlaaThMSEtdt&#10;gDhmjddWNEnVuGv493gndrP9nt77XG6i7cUZx9B5p2C5SECgq73pXKPg4/D28AwikHZG996hgl8M&#10;sKlub0pdGD+7HZ731AgOcaHQClqioZAy1C1aHRZ+QMfayY9WE69jI82oZw63vUyTZCWt7hw3tHrA&#10;1xbrn/1kucR/zxQnem962sXPwzDnX6etUvd3cfsCgjDSvxku+IwOFTMd/eRMEL2CfJWlbFWQrdNH&#10;EOzIn5Y8HC+XdQayKuX1D9UfAAAA//8DAFBLAQItABQABgAIAAAAIQC2gziS/gAAAOEBAAATAAAA&#10;AAAAAAAAAAAAAAAAAABbQ29udGVudF9UeXBlc10ueG1sUEsBAi0AFAAGAAgAAAAhADj9If/WAAAA&#10;lAEAAAsAAAAAAAAAAAAAAAAALwEAAF9yZWxzLy5yZWxzUEsBAi0AFAAGAAgAAAAhAOYpjjsLAgAA&#10;egQAAA4AAAAAAAAAAAAAAAAALgIAAGRycy9lMm9Eb2MueG1sUEsBAi0AFAAGAAgAAAAhAA83VuHf&#10;AAAACwEAAA8AAAAAAAAAAAAAAAAAZQQAAGRycy9kb3ducmV2LnhtbFBLBQYAAAAABAAEAPMAAABx&#10;BQAAAAA=&#10;" fillcolor="#c00000" strokecolor="black [3213]" strokeweight=".5pt"/>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41344" behindDoc="0" locked="0" layoutInCell="1" allowOverlap="1" wp14:anchorId="6834B8EF" wp14:editId="342EC0F9">
                      <wp:simplePos x="0" y="0"/>
                      <wp:positionH relativeFrom="column">
                        <wp:posOffset>3630295</wp:posOffset>
                      </wp:positionH>
                      <wp:positionV relativeFrom="paragraph">
                        <wp:posOffset>2737485</wp:posOffset>
                      </wp:positionV>
                      <wp:extent cx="709295" cy="215265"/>
                      <wp:effectExtent l="0" t="0" r="0" b="0"/>
                      <wp:wrapNone/>
                      <wp:docPr id="87" name="86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7D1A58C0"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Titular</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834B8EF" id="86 CuadroTexto" o:spid="_x0000_s1076" type="#_x0000_t202" style="position:absolute;margin-left:285.85pt;margin-top:215.55pt;width:55.85pt;height:16.9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W1VnAEAABoDAAAOAAAAZHJzL2Uyb0RvYy54bWysUsFu2zAMvQ/oPwi6L3YMJE2NOEXXor0M&#10;24B2H6DIcizAElVSiZ2/H6WkabHdhl4oiaQe3yO5vp3cIA4GyYJv5HxWSmG8htb6XSN/vzx+XUlB&#10;UflWDeBNI4+G5O3m6st6DLWpoIehNSgYxFM9hkb2MYa6KEj3ximaQTCegx2gU5GfuCtaVCOju6Go&#10;ynJZjIBtQNCGiL0Pp6DcZPyuMzr+7DoyUQyNZG4xW8x2m2yxWat6hyr0Vp9pqP9g4ZT1XPQC9aCi&#10;Enu0/0A5qxEIujjT4AroOqtN1sBq5uVfap57FUzWws2hcGkTfR6s/nH4hcK2jVxdS+GV4xmtluJ+&#10;r1qEFzNFSC0aA9Wc+Rw4N07fYOJRv/mJnUn51KFLJ2sSHOdmHy8NZhyh2Xld3lQ3Cyk0h6r5olou&#10;Ekrx/jkgxScDTqRLI5Hnl9uqDt8pnlLfUlItD492GJI/MTwxSbc4bacsanGhuYX2yOxHHnUj6XWv&#10;0EiBcbiHvBkJjcLdPjJiLpRgTn/O6DyATPW8LGnCH985632lN38AAAD//wMAUEsDBBQABgAIAAAA&#10;IQAHA7544AAAAAsBAAAPAAAAZHJzL2Rvd25yZXYueG1sTI/LTsMwEEX3SPyDNUjsqG3apFUap6p4&#10;SCzYUMJ+GrtxRGxHsdukf8+wguXMHN05t9zNrmcXM8YueAVyIYAZ3wTd+VZB/fn6sAEWE3qNffBG&#10;wdVE2FW3NyUWOkz+w1wOqWUU4mOBCmxKQ8F5bKxxGBdhMJ5upzA6TDSOLdcjThTuev4oRM4ddp4+&#10;WBzMkzXN9+HsFKSk9/Jav7j49jW/P09WNBnWSt3fzfstsGTm9AfDrz6pQ0VOx3D2OrJeQbaWa0IV&#10;rJZSAiMi3yxXwI60yTMBvCr5/w7VDwAAAP//AwBQSwECLQAUAAYACAAAACEAtoM4kv4AAADhAQAA&#10;EwAAAAAAAAAAAAAAAAAAAAAAW0NvbnRlbnRfVHlwZXNdLnhtbFBLAQItABQABgAIAAAAIQA4/SH/&#10;1gAAAJQBAAALAAAAAAAAAAAAAAAAAC8BAABfcmVscy8ucmVsc1BLAQItABQABgAIAAAAIQC+8W1V&#10;nAEAABoDAAAOAAAAAAAAAAAAAAAAAC4CAABkcnMvZTJvRG9jLnhtbFBLAQItABQABgAIAAAAIQAH&#10;A7544AAAAAsBAAAPAAAAAAAAAAAAAAAAAPYDAABkcnMvZG93bnJldi54bWxQSwUGAAAAAAQABADz&#10;AAAAAwUAAAAA&#10;" filled="f" stroked="f">
                      <v:textbox style="mso-fit-shape-to-text:t">
                        <w:txbxContent>
                          <w:p w14:paraId="7D1A58C0"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Titular</w:t>
                            </w:r>
                          </w:p>
                        </w:txbxContent>
                      </v:textbox>
                    </v:shape>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42368" behindDoc="0" locked="0" layoutInCell="1" allowOverlap="1" wp14:anchorId="3EA21383" wp14:editId="00ADD578">
                      <wp:simplePos x="0" y="0"/>
                      <wp:positionH relativeFrom="column">
                        <wp:posOffset>3620135</wp:posOffset>
                      </wp:positionH>
                      <wp:positionV relativeFrom="paragraph">
                        <wp:posOffset>2891155</wp:posOffset>
                      </wp:positionV>
                      <wp:extent cx="709295" cy="215265"/>
                      <wp:effectExtent l="0" t="0" r="0" b="0"/>
                      <wp:wrapNone/>
                      <wp:docPr id="7176" name="87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76CBB4CF"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DGA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EA21383" id="87 CuadroTexto" o:spid="_x0000_s1077" type="#_x0000_t202" style="position:absolute;margin-left:285.05pt;margin-top:227.65pt;width:55.85pt;height:16.9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27ZnwEAABwDAAAOAAAAZHJzL2Uyb0RvYy54bWysUk1v2zAMvQ/YfxB0X+wYSNIacYqtRXsp&#10;tgHtfoAiS7EBS1RJJXb+fSnlo8N2G3ahJJJ6fI/k+m5ygzgYpB58I+ezUgrjNbS93zXy1+vjlxsp&#10;KCrfqgG8aeTRkLzbfP60HkNtKuhgaA0KBvFUj6GRXYyhLgrSnXGKZhCM56AFdCryE3dFi2pkdDcU&#10;VVkuixGwDQjaELH34RSUm4xvrdHxh7VkohgaydxitpjtNtlis1b1DlXoen2mof6BhVO956JXqAcV&#10;ldhj/xeU6zUCgY0zDa4Aa3ttsgZWMy//UPPSqWCyFm4OhWub6P/B6u+Hnyj6tpGr+WophVeOp3Sz&#10;Evd71SK8milCatIYqObcl8DZcfoGEw/74id2Ju2TRZdOViU4zu0+XlvMOEKzc1XeVrcLKTSHqvmi&#10;Wi4SSvHxOSDFJwNOpEsjkSeYG6sOzxRPqZeUVMvDYz8MyZ8YnpikW5y2U5a1qC40t9Aemf3Iw24k&#10;ve0VGikwDveQdyOhUfi6j4yYCyWY058zOo8gUz2vS5rx7++c9bHUm3cAAAD//wMAUEsDBBQABgAI&#10;AAAAIQC0JF+O3wAAAAsBAAAPAAAAZHJzL2Rvd25yZXYueG1sTI9NT8MwDIbvSPyHyEjcWNpBR1ea&#10;ThMfEoddGOWeNV5T0ThVk63dv8ec4Gj70evnLTez68UZx9B5UpAuEhBIjTcdtQrqz7e7HESImozu&#10;PaGCCwbYVNdXpS6Mn+gDz/vYCg6hUGgFNsahkDI0Fp0OCz8g8e3oR6cjj2MrzagnDne9XCbJSjrd&#10;EX+wesBni833/uQUxGi26aV+deH9a969TDZpMl0rdXszb59ARJzjHwy/+qwOFTsd/IlMEL2C7DFJ&#10;GVXwkGX3IJhY5SmXOfAmXy9BVqX836H6AQAA//8DAFBLAQItABQABgAIAAAAIQC2gziS/gAAAOEB&#10;AAATAAAAAAAAAAAAAAAAAAAAAABbQ29udGVudF9UeXBlc10ueG1sUEsBAi0AFAAGAAgAAAAhADj9&#10;If/WAAAAlAEAAAsAAAAAAAAAAAAAAAAALwEAAF9yZWxzLy5yZWxzUEsBAi0AFAAGAAgAAAAhAFQj&#10;btmfAQAAHAMAAA4AAAAAAAAAAAAAAAAALgIAAGRycy9lMm9Eb2MueG1sUEsBAi0AFAAGAAgAAAAh&#10;ALQkX47fAAAACwEAAA8AAAAAAAAAAAAAAAAA+QMAAGRycy9kb3ducmV2LnhtbFBLBQYAAAAABAAE&#10;APMAAAAFBQAAAAA=&#10;" filled="f" stroked="f">
                      <v:textbox style="mso-fit-shape-to-text:t">
                        <w:txbxContent>
                          <w:p w14:paraId="76CBB4CF"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DGA</w:t>
                            </w:r>
                          </w:p>
                        </w:txbxContent>
                      </v:textbox>
                    </v:shape>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43392" behindDoc="0" locked="0" layoutInCell="1" allowOverlap="1" wp14:anchorId="47B68730" wp14:editId="27E31B3C">
                      <wp:simplePos x="0" y="0"/>
                      <wp:positionH relativeFrom="column">
                        <wp:posOffset>3620135</wp:posOffset>
                      </wp:positionH>
                      <wp:positionV relativeFrom="paragraph">
                        <wp:posOffset>3036570</wp:posOffset>
                      </wp:positionV>
                      <wp:extent cx="709295" cy="215265"/>
                      <wp:effectExtent l="0" t="0" r="0" b="0"/>
                      <wp:wrapNone/>
                      <wp:docPr id="7177" name="88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7FE45B29"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SAG</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7B68730" id="88 CuadroTexto" o:spid="_x0000_s1078" type="#_x0000_t202" style="position:absolute;margin-left:285.05pt;margin-top:239.1pt;width:55.85pt;height:16.9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fmnnwEAABwDAAAOAAAAZHJzL2Uyb0RvYy54bWysUk1v2zAMvQ/YfxB0X+x4SJMacYqtRXcZ&#10;tgHtfoAiS7EBS9RIJXb+/Sjlo8V2K3qhJJJ6fI/k+m5ygzgYpB58I+ezUgrjNbS93zXy9/Pjp5UU&#10;FJVv1QDeNPJoSN5tPn5Yj6E2FXQwtAYFg3iqx9DILsZQFwXpzjhFMwjGc9ACOhX5ibuiRTUyuhuK&#10;qixvihGwDQjaELH34RSUm4xvrdHxp7VkohgaydxitpjtNtlis1b1DlXoen2mod7Awqnec9Er1IOK&#10;Suyx/w/K9RqBwMaZBleAtb02WQOrmZf/qHnqVDBZCzeHwrVN9H6w+sfhF4q+beRyvlxK4ZXjKa1W&#10;4n6vWoRnM0VITRoD1Zz7FDg7Tl9h4mFf/MTOpH2y6NLJqgTHud3Ha4sZR2h2Lsvb6nYhheZQNV9U&#10;N4uEUrx8DkjxmwEn0qWRyBPMjVWH7xRPqZeUVMvDYz8MyZ8YnpikW5y2U5a1+HyhuYX2yOxHHnYj&#10;6c9eoZEC43APeTcSGoUv+8iIuVCCOf05o/MIMtXzuqQZv37nrJel3vwFAAD//wMAUEsDBBQABgAI&#10;AAAAIQA/LcDO3gAAAAsBAAAPAAAAZHJzL2Rvd25yZXYueG1sTI/LTsMwEEX3SPyDNUjsqOOItlGI&#10;U1U8JBZsKGHvxkMcEY+j2G3Sv2dYwXJ0j+6cW+0WP4gzTrEPpEGtMhBIbbA9dRqaj5e7AkRMhqwZ&#10;AqGGC0bY1ddXlSltmOkdz4fUCS6hWBoNLqWxlDK2Dr2JqzAicfYVJm8Sn1Mn7WRmLveDzLNsI73p&#10;iT84M+Kjw/b7cPIaUrJ7dWmefXz9XN6eZpe1a9NofXuz7B9AJFzSHwy/+qwONTsdw4lsFIOG9TZT&#10;jGq43xY5CCY2heIxR45UrkDWlfy/of4BAAD//wMAUEsBAi0AFAAGAAgAAAAhALaDOJL+AAAA4QEA&#10;ABMAAAAAAAAAAAAAAAAAAAAAAFtDb250ZW50X1R5cGVzXS54bWxQSwECLQAUAAYACAAAACEAOP0h&#10;/9YAAACUAQAACwAAAAAAAAAAAAAAAAAvAQAAX3JlbHMvLnJlbHNQSwECLQAUAAYACAAAACEAxCH5&#10;p58BAAAcAwAADgAAAAAAAAAAAAAAAAAuAgAAZHJzL2Uyb0RvYy54bWxQSwECLQAUAAYACAAAACEA&#10;Py3Azt4AAAALAQAADwAAAAAAAAAAAAAAAAD5AwAAZHJzL2Rvd25yZXYueG1sUEsFBgAAAAAEAAQA&#10;8wAAAAQFAAAAAA==&#10;" filled="f" stroked="f">
                      <v:textbox style="mso-fit-shape-to-text:t">
                        <w:txbxContent>
                          <w:p w14:paraId="7FE45B29"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SAG</w:t>
                            </w:r>
                          </w:p>
                        </w:txbxContent>
                      </v:textbox>
                    </v:shape>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44416" behindDoc="0" locked="0" layoutInCell="1" allowOverlap="1" wp14:anchorId="3521A646" wp14:editId="4E98A0F1">
                      <wp:simplePos x="0" y="0"/>
                      <wp:positionH relativeFrom="column">
                        <wp:posOffset>3582670</wp:posOffset>
                      </wp:positionH>
                      <wp:positionV relativeFrom="paragraph">
                        <wp:posOffset>3283585</wp:posOffset>
                      </wp:positionV>
                      <wp:extent cx="45085" cy="45085"/>
                      <wp:effectExtent l="0" t="0" r="12065" b="12065"/>
                      <wp:wrapNone/>
                      <wp:docPr id="7178" name="89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B05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7C6C010" id="89 Rectángulo" o:spid="_x0000_s1026" style="position:absolute;margin-left:282.1pt;margin-top:258.55pt;width:3.55pt;height:3.5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HqtDQIAAHoEAAAOAAAAZHJzL2Uyb0RvYy54bWyslEtu2zAQhvcFegeC+1qyWyeOYTlAE6Sb&#10;og2S5gA0RVoE+MKQsezj9Cy9WIekpNRN0UVRL2g+Zr7h/5PU5vpoNDkICMrZhs5nNSXCctcqu2/o&#10;07e7dytKQmS2ZdpZ0dCTCPR6+/bNpvdrsXCd060AghAb1r1vaBejX1dV4J0wLMycFxYXpQPDIg5h&#10;X7XAeqQbXS3q+qLqHbQeHBch4OxtWaTbzJdS8PhVyiAi0Q3FvcXcQm53qa22G7beA/Od4sM22D/s&#10;wjBlseiEumWRkWdQr1BGcXDByTjjzlROSsVF1oBq5vVvah475kXWguYEP9kU/h+WfzncA1FtQy/n&#10;l3hWlhk8pdUVeUDrfny3+2ftkkm9D2uMffT3MIwCdpPiowST/lELOWZjT5Ox4hgJx8kPy3q1pITj&#10;Sukio3pJ9RDiJ+EMSZ2GApbOZrLD5xBL6BiSKgWnVXuntM4D2O9uNJADSydcf6yX+VCRfhamLekb&#10;evEeV18j0mUTEyQe50nxOQFH2uJk8qEoz7140iLxtH0QEm1ErYtS4JzJOBc2zstSx1pR9rus8TcW&#10;GzNy6QxMZIk6J/YAGCMLZGSXPQ/xKVXk+z8lD8r/ljxl5MrOxinZKOvgT8o0qhoql/jRpGJNcmnn&#10;2hNeMoj6xpVnyCzvHL5CHiEnpyi84Fn58BjTC/p1nLEvn4ztTwAAAP//AwBQSwMEFAAGAAgAAAAh&#10;ADa7XX/hAAAACwEAAA8AAABkcnMvZG93bnJldi54bWxMj8FOwzAQRO9I/IO1SFwQdRJoikKcCpB6&#10;QBxa2krluIndJCJeR7HTpn/PcoLbrOZpdiZfTrYTJzP41pGCeBaBMFQ53VKtYL9b3T+B8AFJY+fI&#10;KLgYD8vi+irHTLszfZrTNtSCQ8hnqKAJoc+k9FVjLPqZ6w2xd3SDxcDnUEs94JnDbSeTKEqlxZb4&#10;Q4O9eWtM9b0drYJNeXi/oF35zXp3fP0ivJMf6ajU7c308gwimCn8wfBbn6tDwZ1KN5L2olMwTx8T&#10;RlnEixgEE/NF/ACiZJGwJYtc/t9Q/AAAAP//AwBQSwECLQAUAAYACAAAACEAtoM4kv4AAADhAQAA&#10;EwAAAAAAAAAAAAAAAAAAAAAAW0NvbnRlbnRfVHlwZXNdLnhtbFBLAQItABQABgAIAAAAIQA4/SH/&#10;1gAAAJQBAAALAAAAAAAAAAAAAAAAAC8BAABfcmVscy8ucmVsc1BLAQItABQABgAIAAAAIQAPUHqt&#10;DQIAAHoEAAAOAAAAAAAAAAAAAAAAAC4CAABkcnMvZTJvRG9jLnhtbFBLAQItABQABgAIAAAAIQA2&#10;u11/4QAAAAsBAAAPAAAAAAAAAAAAAAAAAGcEAABkcnMvZG93bnJldi54bWxQSwUGAAAAAAQABADz&#10;AAAAdQUAAAAA&#10;" fillcolor="#00b050" strokecolor="black [3213]" strokeweight=".5pt"/>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45440" behindDoc="0" locked="0" layoutInCell="1" allowOverlap="1" wp14:anchorId="52A317AB" wp14:editId="50632237">
                      <wp:simplePos x="0" y="0"/>
                      <wp:positionH relativeFrom="column">
                        <wp:posOffset>3620135</wp:posOffset>
                      </wp:positionH>
                      <wp:positionV relativeFrom="paragraph">
                        <wp:posOffset>3194050</wp:posOffset>
                      </wp:positionV>
                      <wp:extent cx="709295" cy="215265"/>
                      <wp:effectExtent l="0" t="0" r="0" b="0"/>
                      <wp:wrapNone/>
                      <wp:docPr id="7179" name="90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768A3EBC"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SMA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2A317AB" id="90 CuadroTexto" o:spid="_x0000_s1079" type="#_x0000_t202" style="position:absolute;margin-left:285.05pt;margin-top:251.5pt;width:55.85pt;height:16.9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OxInwEAABwDAAAOAAAAZHJzL2Uyb0RvYy54bWysUk1v2zAMvQ/YfxB0X+wYS7MYcYqtRXsZ&#10;tgHtfoAiS7EBS1RJJXb+/Sjlo8V6G3ahJJJ6fI/k+nZygzgYpB58I+ezUgrjNbS93zXy9/PDpy9S&#10;UFS+VQN408ijIXm7+fhhPYbaVNDB0BoUDOKpHkMjuxhDXRSkO+MUzSAYz0EL6FTkJ+6KFtXI6G4o&#10;qrK8KUbANiBoQ8Te+1NQbjK+tUbHn9aSiWJoJHOL2WK222SLzVrVO1Sh6/WZhvoHFk71noteoe5V&#10;VGKP/Tso12sEAhtnGlwB1vbaZA2sZl7+peapU8FkLdwcCtc20f+D1T8Ov1D0bSOX8+VKCq8cT2lV&#10;iru9ahGezRQhNWkMVHPuU+DsOH2DiYd98RM7k/bJoksnqxIc53Yfry1mHKHZuSxX1WohheZQNV9U&#10;N4uEUrx+Dkjx0YAT6dJI5AnmxqrDd4qn1EtKquXhoR+G5E8MT0zSLU7bKctafL7Q3EJ7ZPYjD7uR&#10;9LJXaKTAONxB3o2ERuHrPjJiLpRgTn/O6DyCTPW8LmnGb98563WpN38AAAD//wMAUEsDBBQABgAI&#10;AAAAIQBJrtrQ3gAAAAsBAAAPAAAAZHJzL2Rvd25yZXYueG1sTI9BT8MwDIXvSPyHyEjcWFKmlVGa&#10;ThNsEgcujHLPGtNUNE7VZGv37zEnuNl+T8/fKzez78UZx9gF0pAtFAikJtiOWg31x/5uDSImQ9b0&#10;gVDDBSNsquur0hQ2TPSO50NqBYdQLIwGl9JQSBkbh97ERRiQWPsKozeJ17GVdjQTh/te3iuVS286&#10;4g/ODPjssPk+nLyGlOw2u9Q7H18/57eXyalmZWqtb2/m7ROIhHP6M8MvPqNDxUzHcCIbRa9h9aAy&#10;tvKgllyKHfk64zJHvizzR5BVKf93qH4AAAD//wMAUEsBAi0AFAAGAAgAAAAhALaDOJL+AAAA4QEA&#10;ABMAAAAAAAAAAAAAAAAAAAAAAFtDb250ZW50X1R5cGVzXS54bWxQSwECLQAUAAYACAAAACEAOP0h&#10;/9YAAACUAQAACwAAAAAAAAAAAAAAAAAvAQAAX3JlbHMvLnJlbHNQSwECLQAUAAYACAAAACEAdsTs&#10;SJ8BAAAcAwAADgAAAAAAAAAAAAAAAAAuAgAAZHJzL2Uyb0RvYy54bWxQSwECLQAUAAYACAAAACEA&#10;Sa7a0N4AAAALAQAADwAAAAAAAAAAAAAAAAD5AwAAZHJzL2Rvd25yZXYueG1sUEsFBgAAAAAEAAQA&#10;8wAAAAQFAAAAAA==&#10;" filled="f" stroked="f">
                      <v:textbox style="mso-fit-shape-to-text:t">
                        <w:txbxContent>
                          <w:p w14:paraId="768A3EBC"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SMA</w:t>
                            </w:r>
                          </w:p>
                        </w:txbxContent>
                      </v:textbox>
                    </v:shape>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46464" behindDoc="0" locked="0" layoutInCell="1" allowOverlap="1" wp14:anchorId="22B66132" wp14:editId="06248647">
                      <wp:simplePos x="0" y="0"/>
                      <wp:positionH relativeFrom="column">
                        <wp:posOffset>7991475</wp:posOffset>
                      </wp:positionH>
                      <wp:positionV relativeFrom="paragraph">
                        <wp:posOffset>2750185</wp:posOffset>
                      </wp:positionV>
                      <wp:extent cx="45085" cy="45085"/>
                      <wp:effectExtent l="0" t="0" r="12065" b="12065"/>
                      <wp:wrapNone/>
                      <wp:docPr id="7180" name="91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chemeClr val="bg1">
                                  <a:lumMod val="65000"/>
                                </a:schemeClr>
                              </a:solidFill>
                              <a:ln w="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FF825C2" id="91 Rectángulo" o:spid="_x0000_s1026" style="position:absolute;margin-left:629.25pt;margin-top:216.55pt;width:3.55pt;height:3.5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rjsYDwIAAJoEAAAOAAAAZHJzL2Uyb0RvYy54bWysVM2O2yAQvlfqOyDuje2o2aZRnD3sanvp&#10;z2p3+wAEQ4wEDAISJ4/TZ+mLdQCv022jVqp6wcww8803H4zX10ejyUH4oMC2tJnVlAjLoVN219Kv&#10;T3dvlpSEyGzHNFjR0pMI9Hrz+tV6cCsxhx50JzxBEBtWg2tpH6NbVVXgvTAszMAJi4cSvGERTb+r&#10;Os8GRDe6mtf1VTWA75wHLkJA7205pJuML6Xg8YuUQUSiW4rcYl59XrdprTZrttp55nrFRxrsH1gY&#10;piwWnaBuWWRk79VvUEZxDwFknHEwFUipuMg9YDdN/Us3jz1zIveC4gQ3yRT+Hyz/fLj3RHUtfdcs&#10;USDLDN7S+4Y8oHTfv9ndXkMSaXBhhbGP7t6PVsBt6vgovUlf7IUcs7CnSVhxjISj8+2iXi4o4XhS&#10;tohRnVOdD/GDAEPSpqUeS2cx2eFjiCX0OSRVCqBVd6e0zkZ6KeJGe3JgeMfbXZNT9d58gq74rhZ1&#10;nW8aS+aHlcIzgRdI2pIhMf9biXhskiIJ7EwELW3RmXQqyuRdPGmR8LR9EBJlRi3mpcBL2oxzYWOh&#10;HnrWicI8Eb/MPAMmZIk6TNgjwGXswnmMT6kiz8eUPHb+p+QpI1cGG6dkoyz4S51p7GqsXOKfRSrS&#10;JJW20J3wEfqob6CMKbO8B5xSHn1OTlE4AFn0cVjThP1sZ9jzL2XzAwAA//8DAFBLAwQUAAYACAAA&#10;ACEA/KfZKuMAAAANAQAADwAAAGRycy9kb3ducmV2LnhtbEyPwUrEMBCG74LvEEbw5qbtbkupTRdR&#10;BAVFrbLoLduMbbFJSpJ2u2/v7EmP/8zHP9+U20UPbEbne2sExKsIGJrGqt60Aj7e769yYD5Io+Rg&#10;DQo4oodtdX5WykLZg3nDuQ4toxLjCymgC2EsOPdNh1r6lR3R0O7bOi0DRddy5eSByvXAkyjKuJa9&#10;oQudHPG2w+annrSA9nn3JB9fvsLrw/HuM3ZTXs87L8TlxXJzDSzgEv5gOOmTOlTktLeTUZ4NlJM0&#10;T4kVsFmvY2AnJMnSDNieRpsoAV6V/P8X1S8AAAD//wMAUEsBAi0AFAAGAAgAAAAhALaDOJL+AAAA&#10;4QEAABMAAAAAAAAAAAAAAAAAAAAAAFtDb250ZW50X1R5cGVzXS54bWxQSwECLQAUAAYACAAAACEA&#10;OP0h/9YAAACUAQAACwAAAAAAAAAAAAAAAAAvAQAAX3JlbHMvLnJlbHNQSwECLQAUAAYACAAAACEA&#10;va47GA8CAACaBAAADgAAAAAAAAAAAAAAAAAuAgAAZHJzL2Uyb0RvYy54bWxQSwECLQAUAAYACAAA&#10;ACEA/KfZKuMAAAANAQAADwAAAAAAAAAAAAAAAABpBAAAZHJzL2Rvd25yZXYueG1sUEsFBgAAAAAE&#10;AAQA8wAAAHkFAAAAAA==&#10;" fillcolor="#a5a5a5 [2092]" strokecolor="black [3213]" strokeweight="0"/>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47488" behindDoc="0" locked="0" layoutInCell="1" allowOverlap="1" wp14:anchorId="3781D063" wp14:editId="424013A8">
                      <wp:simplePos x="0" y="0"/>
                      <wp:positionH relativeFrom="column">
                        <wp:posOffset>7991475</wp:posOffset>
                      </wp:positionH>
                      <wp:positionV relativeFrom="paragraph">
                        <wp:posOffset>2902585</wp:posOffset>
                      </wp:positionV>
                      <wp:extent cx="45085" cy="45085"/>
                      <wp:effectExtent l="0" t="0" r="12065" b="12065"/>
                      <wp:wrapNone/>
                      <wp:docPr id="93" name="92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70C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CC35615" id="92 Rectángulo" o:spid="_x0000_s1026" style="position:absolute;margin-left:629.25pt;margin-top:228.55pt;width:3.55pt;height:3.5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Z7RDgIAAHgEAAAOAAAAZHJzL2Uyb0RvYy54bWysVM1uEzEQviPxDpbvZDcpKW2UTQ+pygVB&#10;1ZYHcLzjrCX/yXazyePwLLwYY3t3QwBxQOTgeDwz38z3ebzru6NW5AA+SGsaOp/VlIDhtpVm39Cv&#10;Lw/vbigJkZmWKWugoScI9G7z9s26dytY2M6qFjxBEBNWvWtoF6NbVVXgHWgWZtaBQaewXrOIpt9X&#10;rWc9omtVLer6uuqtb523HELA0/vipJuMLwTw+EWIAJGohmJvMa8+r7u0Vps1W+09c53kQxvsH7rQ&#10;TBosOkHds8jIq5e/QWnJvQ1WxBm3urJCSA6ZA7KZ17+wee6Yg8wFxQlukin8P1j++fDoiWwbentF&#10;iWEa7+h2QZ5QuO/fzP5V2SRR78IKI5/dox+sgNvE9yi8Tv/IhByzrKdJVjhGwvHw/bK+WVLC0VO2&#10;iFGdU50P8SNYTdKmoR5LZynZ4VOIJXQMSZWCVbJ9kEplw+93W+XJgaX7rT/U23yliH4RpgzpG3p9&#10;tawz8oUvjxpMIPE4T4wvEdBSBg+TDoV53sWTgtSFMk8gUETkuigF0vieMRnnYOK8uDrWQul3WeNv&#10;LDZm5NIZMCEL5DlhDwBjZAEZsUvPQ3xKhTz9U/LA/G/JU0aubE2ckrU01v+JmUJWQ+USP4pUpEkq&#10;7Wx7whHzUW1teYTM8M7iG+TR5+QUheOdmQ9PMb2fn+0Me/5gbH4AAAD//wMAUEsDBBQABgAIAAAA&#10;IQCUMDQT4AAAAA0BAAAPAAAAZHJzL2Rvd25yZXYueG1sTI9NT8JAEIbvJv6HzZh4k20btpDSLTEm&#10;RG8oargO7dg27kfpLlD/vcNJj+/Mk3eeKdeTNeJMY+i905DOEhDkat/0rtXw8b55WIIIEV2DxjvS&#10;8EMB1tXtTYlF4y/ujc672AoucaFADV2MQyFlqDuyGGZ+IMe7Lz9ajBzHVjYjXrjcGpklSS4t9o4v&#10;dDjQU0f19+5kNfRyazb+dR8XL9NnnbbPuD2qo9b3d9PjCkSkKf7BcNVndajY6eBPrgnCcM7UUjGr&#10;Ya4WKYgrkuUqB3HgUT7PQFal/P9F9QsAAP//AwBQSwECLQAUAAYACAAAACEAtoM4kv4AAADhAQAA&#10;EwAAAAAAAAAAAAAAAAAAAAAAW0NvbnRlbnRfVHlwZXNdLnhtbFBLAQItABQABgAIAAAAIQA4/SH/&#10;1gAAAJQBAAALAAAAAAAAAAAAAAAAAC8BAABfcmVscy8ucmVsc1BLAQItABQABgAIAAAAIQCaDZ7R&#10;DgIAAHgEAAAOAAAAAAAAAAAAAAAAAC4CAABkcnMvZTJvRG9jLnhtbFBLAQItABQABgAIAAAAIQCU&#10;MDQT4AAAAA0BAAAPAAAAAAAAAAAAAAAAAGgEAABkcnMvZG93bnJldi54bWxQSwUGAAAAAAQABADz&#10;AAAAdQUAAAAA&#10;" fillcolor="#0070c0" strokecolor="black [3213]" strokeweight=".5pt"/>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48512" behindDoc="0" locked="0" layoutInCell="1" allowOverlap="1" wp14:anchorId="2B7CD5D6" wp14:editId="2F3EE0E9">
                      <wp:simplePos x="0" y="0"/>
                      <wp:positionH relativeFrom="column">
                        <wp:posOffset>7991475</wp:posOffset>
                      </wp:positionH>
                      <wp:positionV relativeFrom="paragraph">
                        <wp:posOffset>3057525</wp:posOffset>
                      </wp:positionV>
                      <wp:extent cx="45085" cy="45085"/>
                      <wp:effectExtent l="0" t="0" r="12065" b="12065"/>
                      <wp:wrapNone/>
                      <wp:docPr id="7181" name="93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C0000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7B2D80A" id="93 Rectángulo" o:spid="_x0000_s1026" style="position:absolute;margin-left:629.25pt;margin-top:240.75pt;width:3.55pt;height:3.5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NKmDAIAAHoEAAAOAAAAZHJzL2Uyb0RvYy54bWyslMFuGyEQhu+V+g6Ie727Tp26ltc5OEov&#10;VRsl7QNgFrxIwCAgXvtx+ix9sQ6wXidN1UNVHzAsM9/M/y/s+uZoNDkIHxTYljazmhJhOXTK7lv6&#10;/dvduyUlITLbMQ1WtPQkAr3ZvH2zHtxKzKEH3QlPEGLDanAt7WN0q6oKvBeGhRk4YXFTgjcs4tLv&#10;q86zAelGV/O6vq4G8J3zwEUI+PS2bNJN5kspePwqZRCR6JZibzGPPo+7NFabNVvtPXO94mMb7B+6&#10;MExZLDqhbllk5MmrVyijuIcAMs44mAqkVFxkDaimqX9T89gzJ7IWNCe4yabw/7D8y+HeE9W19EOz&#10;bCixzOBb+nhFHtC6nz/s/klDMmlwYYWxj+7ej6uA06T4KL1J/6iFHLOxp8lYcYyE48P3i3q5oITj&#10;Tpkio7qkOh/iJwGGpElLPZbOZrLD5xBL6DkkVQqgVXentM4Lv99ttScHhm94W6df6hfpL8K0JUNL&#10;r68WdSa/2MuHTUyQeGxeE5CnLWKTD0V5nsWTFqkLbR+ERBtR67wUSAf4wmScCxubstWzTpR+F8/b&#10;PWfk5jMwkSXqnNgj4BxZIGd2UT3Gp1SRz/+UPCr/W/KUkSuDjVOyURb8n5RpVDVWLvFnk4o1yaUd&#10;dCc8ZD7qLZRryCzvAW8hjz4npyg84Fn5eBnTDXq+ztjLJ2PzCwAA//8DAFBLAwQUAAYACAAAACEA&#10;xuSOFt4AAAANAQAADwAAAGRycy9kb3ducmV2LnhtbEyPT0+DQBDF7yZ+h82YeLNLiRCCLE1jYuK1&#10;rTYet+wUiPuHsEPBb+9w0tu8mZf3flPtFmfFDcfYB69gu0lAoG+C6X2r4OP09lSAiKS90TZ4VPCD&#10;EXb1/V2lSxNmf8DbkVrBIT6WWkFHNJRSxqZDp+MmDOj5dg2j08RybKUZ9czhzso0SXLpdO+5odMD&#10;vnbYfB8nxyXha6ZlovfW0mH5PA1zdr7ulXp8WPYvIAgX+jPDis/oUDPTJUzeRGFZp1mRsVfBc7Hl&#10;YbWkeZaDuKyrIgdZV/L/F/UvAAAA//8DAFBLAQItABQABgAIAAAAIQC2gziS/gAAAOEBAAATAAAA&#10;AAAAAAAAAAAAAAAAAABbQ29udGVudF9UeXBlc10ueG1sUEsBAi0AFAAGAAgAAAAhADj9If/WAAAA&#10;lAEAAAsAAAAAAAAAAAAAAAAALwEAAF9yZWxzLy5yZWxzUEsBAi0AFAAGAAgAAAAhALm00qYMAgAA&#10;egQAAA4AAAAAAAAAAAAAAAAALgIAAGRycy9lMm9Eb2MueG1sUEsBAi0AFAAGAAgAAAAhAMbkjhbe&#10;AAAADQEAAA8AAAAAAAAAAAAAAAAAZgQAAGRycy9kb3ducmV2LnhtbFBLBQYAAAAABAAEAPMAAABx&#10;BQAAAAA=&#10;" fillcolor="#c00000" strokecolor="black [3213]" strokeweight=".5pt"/>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49536" behindDoc="0" locked="0" layoutInCell="1" allowOverlap="1" wp14:anchorId="5E27C6F9" wp14:editId="1A470C0F">
                      <wp:simplePos x="0" y="0"/>
                      <wp:positionH relativeFrom="column">
                        <wp:posOffset>8039100</wp:posOffset>
                      </wp:positionH>
                      <wp:positionV relativeFrom="paragraph">
                        <wp:posOffset>2668905</wp:posOffset>
                      </wp:positionV>
                      <wp:extent cx="709295" cy="215265"/>
                      <wp:effectExtent l="0" t="0" r="0" b="0"/>
                      <wp:wrapNone/>
                      <wp:docPr id="7182" name="94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3095A277"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Titular</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E27C6F9" id="94 CuadroTexto" o:spid="_x0000_s1080" type="#_x0000_t202" style="position:absolute;margin-left:633pt;margin-top:210.15pt;width:55.85pt;height:16.9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paOngEAABwDAAAOAAAAZHJzL2Uyb0RvYy54bWysUsFu2zAMvQ/oPwi6N3aMpm2MOMXWorsM&#10;24B2H6DIUmzAElVSiZ2/H6WkSbHdhl0oiaQe3yO5epjcIPYGqQffyPmslMJ4DW3vt4389fp8fS8F&#10;ReVbNYA3jTwYkg/rq0+rMdSmgg6G1qBgEE/1GBrZxRjqoiDdGadoBsF4DlpApyI/cVu0qEZGd0NR&#10;leVtMQK2AUEbIvY+HYNynfGtNTr+sJZMFEMjmVvMFrPdJFusV6reogpdr0801D+wcKr3XPQM9aSi&#10;Ejvs/4JyvUYgsHGmwRVgba9N1sBq5uUfal46FUzWws2hcG4T/T9Y/X3/E0XfNvJufl9J4ZXjKS1v&#10;xONOtQivZoqQmjQGqjn3JXB2nL7AxMN+9xM7k/bJoksnqxIc53Yfzi1mHKHZeVcuq+VCCs2har6o&#10;bhcJpbh8DkjxqwEn0qWRyBPMjVX7bxSPqe8pqZaH534Ykj8xPDJJtzhtpixrkQsk1wbaA7MfediN&#10;pLedQiMFxuER8m4kNAqfd5ERc6HLnxM6jyBTPa1LmvHHd866LPX6NwAAAP//AwBQSwMEFAAGAAgA&#10;AAAhANZKqHzgAAAADQEAAA8AAABkcnMvZG93bnJldi54bWxMj81OwzAQhO9IvIO1SNyo3bRNUIhT&#10;VfxIHLhQwn0bmyQiXkex26Rvz/ZEjzM7mv2m2M6uFyc7hs6ThuVCgbBUe9NRo6H6ent4BBEiksHe&#10;k9VwtgG25e1NgbnxE33a0z42gkso5KihjXHIpQx1ax2GhR8s8e3Hjw4jy7GRZsSJy10vE6VS6bAj&#10;/tDiYJ9bW//uj05DjGa3PFevLrx/zx8vU6vqDVZa39/NuycQ0c7xPwwXfEaHkpkO/kgmiJ51kqY8&#10;JmpYJ2oF4hJZZVkG4sDWZp2ALAt5vaL8AwAA//8DAFBLAQItABQABgAIAAAAIQC2gziS/gAAAOEB&#10;AAATAAAAAAAAAAAAAAAAAAAAAABbQ29udGVudF9UeXBlc10ueG1sUEsBAi0AFAAGAAgAAAAhADj9&#10;If/WAAAAlAEAAAsAAAAAAAAAAAAAAAAALwEAAF9yZWxzLy5yZWxzUEsBAi0AFAAGAAgAAAAhAO6u&#10;lo6eAQAAHAMAAA4AAAAAAAAAAAAAAAAALgIAAGRycy9lMm9Eb2MueG1sUEsBAi0AFAAGAAgAAAAh&#10;ANZKqHzgAAAADQEAAA8AAAAAAAAAAAAAAAAA+AMAAGRycy9kb3ducmV2LnhtbFBLBQYAAAAABAAE&#10;APMAAAAFBQAAAAA=&#10;" filled="f" stroked="f">
                      <v:textbox style="mso-fit-shape-to-text:t">
                        <w:txbxContent>
                          <w:p w14:paraId="3095A277"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Titular</w:t>
                            </w:r>
                          </w:p>
                        </w:txbxContent>
                      </v:textbox>
                    </v:shape>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50560" behindDoc="0" locked="0" layoutInCell="1" allowOverlap="1" wp14:anchorId="74999A66" wp14:editId="32A664E1">
                      <wp:simplePos x="0" y="0"/>
                      <wp:positionH relativeFrom="column">
                        <wp:posOffset>8028940</wp:posOffset>
                      </wp:positionH>
                      <wp:positionV relativeFrom="paragraph">
                        <wp:posOffset>2821940</wp:posOffset>
                      </wp:positionV>
                      <wp:extent cx="709295" cy="215265"/>
                      <wp:effectExtent l="0" t="0" r="0" b="0"/>
                      <wp:wrapNone/>
                      <wp:docPr id="96" name="95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778685EB"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DGA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4999A66" id="95 CuadroTexto" o:spid="_x0000_s1081" type="#_x0000_t202" style="position:absolute;margin-left:632.2pt;margin-top:222.2pt;width:55.85pt;height:16.9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9oiYnQEAABoDAAAOAAAAZHJzL2Uyb0RvYy54bWysUk1v2zAMvQ/YfxB0X+wYcLYYcYquRXcZ&#10;tgHtfoAiS7EBS9RIJXb+/Sjlo8N2G3qhJJJ6fI/k5m52ozgapAF8K5eLUgrjNXSD37fy58vTh09S&#10;UFS+UyN408qTIXm3ff9uM4XGVNDD2BkUDOKpmUIr+xhDUxSke+MULSAYz0EL6FTkJ+6LDtXE6G4s&#10;qrJcFRNgFxC0IWLv4zkotxnfWqPjd2vJRDG2krnFbDHbXbLFdqOaParQD/pCQ/0HC6cGz0VvUI8q&#10;KnHA4R8oN2gEAhsXGlwB1g7aZA2sZln+pea5V8FkLdwcCrc20dvB6m/HHyiGrpXrlRReOZ7RuhYP&#10;B9UhvJg5QmrRFKjhzOfAuXH+DDOP+uondibls0WXTtYkOM7NPt0azDhCs/Njua7WtRSaQ9WyrlZ1&#10;QilePwek+MWAE+nSSuT55baq41eK59RrSqrl4WkYx+RPDM9M0i3OuzmLqldXmjvoTsx+4lG3kn4d&#10;FBopMI4PkDcjoVG4P0RGzIUSzPnPBZ0HkKleliVN+M93znpd6e1vAAAA//8DAFBLAwQUAAYACAAA&#10;ACEAxmeBXd8AAAANAQAADwAAAGRycy9kb3ducmV2LnhtbEyPzU7DMBCE70i8g7VI3KiTNqRViFNV&#10;/EgcuFDC3Y2XOCJeR7HbpG/P9kT3Nruj2W/K7ex6ccIxdJ4UpIsEBFLjTUetgvrr7WEDIkRNRvee&#10;UMEZA2yr25tSF8ZP9ImnfWwFh1AotAIb41BIGRqLToeFH5D49uNHpyPLsZVm1BOHu14ukySXTnfE&#10;H6we8Nli87s/OgUxml16rl9deP+eP14mmzSPulbq/m7ePYGIOMd/M1zwGR0qZjr4I5kgetbLPMvY&#10;qyDjAXGxrNZ5CuLAq/VmBbIq5XWL6g8AAP//AwBQSwECLQAUAAYACAAAACEAtoM4kv4AAADhAQAA&#10;EwAAAAAAAAAAAAAAAAAAAAAAW0NvbnRlbnRfVHlwZXNdLnhtbFBLAQItABQABgAIAAAAIQA4/SH/&#10;1gAAAJQBAAALAAAAAAAAAAAAAAAAAC8BAABfcmVscy8ucmVsc1BLAQItABQABgAIAAAAIQBg9oiY&#10;nQEAABoDAAAOAAAAAAAAAAAAAAAAAC4CAABkcnMvZTJvRG9jLnhtbFBLAQItABQABgAIAAAAIQDG&#10;Z4Fd3wAAAA0BAAAPAAAAAAAAAAAAAAAAAPcDAABkcnMvZG93bnJldi54bWxQSwUGAAAAAAQABADz&#10;AAAAAwUAAAAA&#10;" filled="f" stroked="f">
                      <v:textbox style="mso-fit-shape-to-text:t">
                        <w:txbxContent>
                          <w:p w14:paraId="778685EB"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DGA</w:t>
                            </w:r>
                          </w:p>
                        </w:txbxContent>
                      </v:textbox>
                    </v:shape>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52608" behindDoc="0" locked="0" layoutInCell="1" allowOverlap="1" wp14:anchorId="7C7FD2C3" wp14:editId="3478E5E1">
                      <wp:simplePos x="0" y="0"/>
                      <wp:positionH relativeFrom="column">
                        <wp:posOffset>8028940</wp:posOffset>
                      </wp:positionH>
                      <wp:positionV relativeFrom="paragraph">
                        <wp:posOffset>2967355</wp:posOffset>
                      </wp:positionV>
                      <wp:extent cx="709295" cy="215265"/>
                      <wp:effectExtent l="0" t="0" r="0" b="0"/>
                      <wp:wrapNone/>
                      <wp:docPr id="97" name="96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7ECC8EA4"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SAG</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C7FD2C3" id="96 CuadroTexto" o:spid="_x0000_s1082" type="#_x0000_t202" style="position:absolute;margin-left:632.2pt;margin-top:233.65pt;width:55.85pt;height:16.9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L37nQEAABoDAAAOAAAAZHJzL2Uyb0RvYy54bWysUsuO2zAMvBfoPwi6N3YMJGmMOIt9YHsp&#10;2gK7/QBFlmIDlqiSSuz8fSnlscX2VvRCSSQ1nCG5uZvcII4GqQffyPmslMJ4DW3v9438+fr86bMU&#10;FJVv1QDeNPJkSN5tP37YjKE2FXQwtAYFg3iqx9DILsZQFwXpzjhFMwjGc9ACOhX5ifuiRTUyuhuK&#10;qiyXxQjYBgRtiNj7dA7Kbca31uj43VoyUQyNZG4xW8x2l2yx3ah6jyp0vb7QUP/Awqnec9Eb1JOK&#10;Shyw/wvK9RqBwMaZBleAtb02WQOrmZfv1Lx0KpishZtD4dYm+n+w+tvxB4q+beR6JYVXjme0XorH&#10;g2oRXs0UIbVoDFRz5kvg3Dg9wMSjvvqJnUn5ZNGlkzUJjnOzT7cGM47Q7FyV62q9kEJzqJovquUi&#10;oRRvnwNS/GLAiXRpJPL8clvV8SvFc+o1JdXy8NwPQ/Inhmcm6Ran3ZRFLVZXmjtoT8x+5FE3kn4d&#10;FBopMA6PkDcjoVG4P0RGzIUSzPnPBZ0HkKleliVN+M93znpb6e1vAAAA//8DAFBLAwQUAAYACAAA&#10;ACEA6isrTOAAAAANAQAADwAAAGRycy9kb3ducmV2LnhtbEyPy26DMBBF95X6D9ZU6q6xIYRUBBNF&#10;fUhddNOU7id4glGxjbATyN/XWTXLqzm690y5nU3PzjT6zlkJyUIAI9s41dlWQv39/vQMzAe0Cntn&#10;ScKFPGyr+7sSC+Um+0XnfWhZLLG+QAk6hKHg3DeaDPqFG8jG29GNBkOMY8vViFMsNz1Phci5wc7G&#10;BY0DvWhqfvcnIyEEtUsu9ZvxHz/z5+ukRbPCWsrHh3m3ARZoDv8wXPWjOlTR6eBOVnnWx5zmWRZZ&#10;CVm+XgK7Ist1ngA7SFiJJAVelfz2i+oPAAD//wMAUEsBAi0AFAAGAAgAAAAhALaDOJL+AAAA4QEA&#10;ABMAAAAAAAAAAAAAAAAAAAAAAFtDb250ZW50X1R5cGVzXS54bWxQSwECLQAUAAYACAAAACEAOP0h&#10;/9YAAACUAQAACwAAAAAAAAAAAAAAAAAvAQAAX3JlbHMvLnJlbHNQSwECLQAUAAYACAAAACEAY0C9&#10;+50BAAAaAwAADgAAAAAAAAAAAAAAAAAuAgAAZHJzL2Uyb0RvYy54bWxQSwECLQAUAAYACAAAACEA&#10;6isrTOAAAAANAQAADwAAAAAAAAAAAAAAAAD3AwAAZHJzL2Rvd25yZXYueG1sUEsFBgAAAAAEAAQA&#10;8wAAAAQFAAAAAA==&#10;" filled="f" stroked="f">
                      <v:textbox style="mso-fit-shape-to-text:t">
                        <w:txbxContent>
                          <w:p w14:paraId="7ECC8EA4"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SAG</w:t>
                            </w:r>
                          </w:p>
                        </w:txbxContent>
                      </v:textbox>
                    </v:shape>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53632" behindDoc="0" locked="0" layoutInCell="1" allowOverlap="1" wp14:anchorId="06DFD599" wp14:editId="1D17AFEC">
                      <wp:simplePos x="0" y="0"/>
                      <wp:positionH relativeFrom="column">
                        <wp:posOffset>7991475</wp:posOffset>
                      </wp:positionH>
                      <wp:positionV relativeFrom="paragraph">
                        <wp:posOffset>3215005</wp:posOffset>
                      </wp:positionV>
                      <wp:extent cx="45085" cy="45085"/>
                      <wp:effectExtent l="0" t="0" r="12065" b="12065"/>
                      <wp:wrapNone/>
                      <wp:docPr id="98" name="97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B05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84782BA" id="97 Rectángulo" o:spid="_x0000_s1026" style="position:absolute;margin-left:629.25pt;margin-top:253.15pt;width:3.55pt;height:3.5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6mkCwIAAHgEAAAOAAAAZHJzL2Uyb0RvYy54bWyslN1u0zAUx++ReAfL9zRpoWOrmk5i07hB&#10;MG3wAK5jN5b8pWOvSR+HZ+HFOLaTjDLEBaIXrj/O+R3//7azvR6MJkcBQTnb0OWipkRY7lplDw39&#10;9vXuzSUlITLbMu2saOhJBHq9e/1q2/uNWLnO6VYAQYgNm943tIvRb6oq8E4YFhbOC4uL0oFhEYdw&#10;qFpgPdKNrlZ1fVH1DloPjosQcPa2LNJd5kspePwiZRCR6Ibi3mJuIbf71Fa7LdscgPlO8XEb7B92&#10;YZiyWHRG3bLIyBOoFyijOLjgZFxwZyonpeIia0A1y/o3NY8d8yJrQXOCn20K/w/LPx/vgai2oVd4&#10;UpYZPKOr9+QBjfvx3R6etEsW9T5sMPLR38M4CthNegcJJv2jEjJkW0+zrWKIhOPku3V9uaaE40rp&#10;IqN6TvUQ4kfhDEmdhgKWzlay46cQS+gUkioFp1V7p7TOAzjsbzSQI0vnW3+o1/lIkX4Wpi3pG3rx&#10;FldfItJVEzMkDsuk+JyAI21xMvlQlOdePGmReNo+CIkmotZVKXDOZJwLG5dlqWOtKPtd1/ibik0Z&#10;uXQGJrJEnTN7BEyRBTKxy57H+JQq8u2fk0flf0ueM3JlZ+OcbJR18CdlGlWNlUv8ZFKxJrm0d+0J&#10;rxhEfePKI2SWdw7fII+Qk1MUXu+sfHyK6f38Os7Y5w/G7icAAAD//wMAUEsDBBQABgAIAAAAIQBB&#10;e6Cx4gAAAA0BAAAPAAAAZHJzL2Rvd25yZXYueG1sTI/BTsMwDIbvSLxDZCQuiKXraDWVphMg7YA4&#10;MLZJ4+g2XlvROFWTbt3bk53g+Nuffn/OV5PpxIkG11pWMJ9FIIgrq1uuFex368clCOeRNXaWScGF&#10;HKyK25scM23P/EWnra9FKGGXoYLG+z6T0lUNGXQz2xOH3dEOBn2IQy31gOdQbjoZR1EqDbYcLjTY&#10;01tD1c92NAo25eH9gmbtNp+74+s344P8SEel7u+ml2cQnib/B8NVP6hDEZxKO7J2ogs5TpZJYBUk&#10;UboAcUXiNElBlGE0XzyBLHL5/4viFwAA//8DAFBLAQItABQABgAIAAAAIQC2gziS/gAAAOEBAAAT&#10;AAAAAAAAAAAAAAAAAAAAAABbQ29udGVudF9UeXBlc10ueG1sUEsBAi0AFAAGAAgAAAAhADj9If/W&#10;AAAAlAEAAAsAAAAAAAAAAAAAAAAALwEAAF9yZWxzLy5yZWxzUEsBAi0AFAAGAAgAAAAhABWvqaQL&#10;AgAAeAQAAA4AAAAAAAAAAAAAAAAALgIAAGRycy9lMm9Eb2MueG1sUEsBAi0AFAAGAAgAAAAhAEF7&#10;oLHiAAAADQEAAA8AAAAAAAAAAAAAAAAAZQQAAGRycy9kb3ducmV2LnhtbFBLBQYAAAAABAAEAPMA&#10;AAB0BQAAAAA=&#10;" fillcolor="#00b050" strokecolor="black [3213]" strokeweight=".5pt"/>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55680" behindDoc="0" locked="0" layoutInCell="1" allowOverlap="1" wp14:anchorId="53C015C8" wp14:editId="30C4B9A4">
                      <wp:simplePos x="0" y="0"/>
                      <wp:positionH relativeFrom="column">
                        <wp:posOffset>8028940</wp:posOffset>
                      </wp:positionH>
                      <wp:positionV relativeFrom="paragraph">
                        <wp:posOffset>3124835</wp:posOffset>
                      </wp:positionV>
                      <wp:extent cx="709295" cy="215265"/>
                      <wp:effectExtent l="0" t="0" r="0" b="0"/>
                      <wp:wrapNone/>
                      <wp:docPr id="99" name="98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0889169A"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SMA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3C015C8" id="98 CuadroTexto" o:spid="_x0000_s1083" type="#_x0000_t202" style="position:absolute;margin-left:632.2pt;margin-top:246.05pt;width:55.85pt;height:16.9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TivnQEAABoDAAAOAAAAZHJzL2Uyb0RvYy54bWysUk1v2zAMvQ/YfxB0X+wYSBcbcYqtRXcZ&#10;tgHtfoAiy7EAS9RIJXb+/Sjlo0N3G3ahJJJ6fI/k5n52ozgaJAu+lctFKYXxGjrr9638+fL0YS0F&#10;ReU7NYI3rTwZkvfb9+82U2hMBQOMnUHBIJ6aKbRyiDE0RUF6ME7RAoLxHOwBnYr8xH3RoZoY3Y1F&#10;VZZ3xQTYBQRtiNj7eA7Kbcbve6Pj974nE8XYSuYWs8Vsd8kW241q9qjCYPWFhvoHFk5Zz0VvUI8q&#10;KnFA+xeUsxqBoI8LDa6AvrfaZA2sZlm+UfM8qGCyFm4OhVub6P/B6m/HHyhs18q6lsIrxzOq1+Lh&#10;oDqEFzNHSC2aAjWc+Rw4N86fYeZRX/3EzqR87tGlkzUJjnOzT7cGM47Q7PxY1lW9kkJzqFquqrtV&#10;QilePwek+MWAE+nSSuT55baq41eK59RrSqrl4cmOY/Inhmcm6Rbn3ZxFrdZXmjvoTsx+4lG3kn4d&#10;FBopMI4PkDcjoVH4dIiMmAslmPOfCzoPIFO9LEua8J/vnPW60tvfAAAA//8DAFBLAwQUAAYACAAA&#10;ACEAlCbt0uAAAAANAQAADwAAAGRycy9kb3ducmV2LnhtbEyPTU/DMAyG70j8h8hI3Fja0hUoTaeJ&#10;D4kDF0a5Z41pKhqnarK1+/d4J7j5lR+9flxtFjeII06h96QgXSUgkFpveuoUNJ+vN/cgQtRk9OAJ&#10;FZwwwKa+vKh0afxMH3jcxU5wCYVSK7AxjqWUobXodFj5EYl3335yOnKcOmkmPXO5G2SWJIV0uie+&#10;YPWITxbbn93BKYjRbNNT8+LC29fy/jzbpF3rRqnrq2X7CCLiEv9gOOuzOtTstPcHMkEMnLMiz5lV&#10;kD9kKYgzcntX8LRXsM6KBGRdyf9f1L8AAAD//wMAUEsBAi0AFAAGAAgAAAAhALaDOJL+AAAA4QEA&#10;ABMAAAAAAAAAAAAAAAAAAAAAAFtDb250ZW50X1R5cGVzXS54bWxQSwECLQAUAAYACAAAACEAOP0h&#10;/9YAAACUAQAACwAAAAAAAAAAAAAAAAAvAQAAX3JlbHMvLnJlbHNQSwECLQAUAAYACAAAACEAErU4&#10;r50BAAAaAwAADgAAAAAAAAAAAAAAAAAuAgAAZHJzL2Uyb0RvYy54bWxQSwECLQAUAAYACAAAACEA&#10;lCbt0uAAAAANAQAADwAAAAAAAAAAAAAAAAD3AwAAZHJzL2Rvd25yZXYueG1sUEsFBgAAAAAEAAQA&#10;8wAAAAQFAAAAAA==&#10;" filled="f" stroked="f">
                      <v:textbox style="mso-fit-shape-to-text:t">
                        <w:txbxContent>
                          <w:p w14:paraId="0889169A"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SMA</w:t>
                            </w:r>
                          </w:p>
                        </w:txbxContent>
                      </v:textbox>
                    </v:shape>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56704" behindDoc="0" locked="0" layoutInCell="1" allowOverlap="1" wp14:anchorId="12AFAF5A" wp14:editId="0612984E">
                      <wp:simplePos x="0" y="0"/>
                      <wp:positionH relativeFrom="column">
                        <wp:posOffset>2291080</wp:posOffset>
                      </wp:positionH>
                      <wp:positionV relativeFrom="paragraph">
                        <wp:posOffset>2434590</wp:posOffset>
                      </wp:positionV>
                      <wp:extent cx="0" cy="974090"/>
                      <wp:effectExtent l="0" t="0" r="19050" b="16510"/>
                      <wp:wrapNone/>
                      <wp:docPr id="7183" name="68 Conector recto"/>
                      <wp:cNvGraphicFramePr/>
                      <a:graphic xmlns:a="http://schemas.openxmlformats.org/drawingml/2006/main">
                        <a:graphicData uri="http://schemas.microsoft.com/office/word/2010/wordprocessingShape">
                          <wps:wsp>
                            <wps:cNvCnPr/>
                            <wps:spPr>
                              <a:xfrm flipV="1">
                                <a:off x="0" y="0"/>
                                <a:ext cx="0" cy="974090"/>
                              </a:xfrm>
                              <a:prstGeom prst="line">
                                <a:avLst/>
                              </a:prstGeom>
                              <a:ln>
                                <a:solidFill>
                                  <a:schemeClr val="bg1">
                                    <a:lumMod val="65000"/>
                                  </a:schemeClr>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FA7BE72" id="68 Conector recto"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0.4pt,191.7pt" to="180.4pt,26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5Qe8wEAAEoEAAAOAAAAZHJzL2Uyb0RvYy54bWysVMlu2zAQvRfoPxC815LT1nEEyznYSC9d&#10;jHS50xQpEeCGIWPJf98haasrCrTohSJH897Mexxpcz8ZTU4CgnK2pctFTYmw3HXK9i39/OnhxZqS&#10;EJntmHZWtPQsAr3fPn+2GX0jbtzgdCeAIIkNzehbOsTom6oKfBCGhYXzwuJL6cCwiEfoqw7YiOxG&#10;Vzd1vapGB50Hx0UIGN2Xl3Sb+aUUPH6QMohIdEuxt5hXyOsxrdV2w5oemB8Uv7TB/qELw5TFojPV&#10;nkVGnkD9QmUUBxecjAvuTOWkVFxkDahmWf+k5uPAvMha0JzgZ5vC/6Pl708HIKpr6e1y/ZISywze&#10;0mpNdnhdPDogkB7Jp9GHBtN39gCXU/AHSKInCYZIrfwXHIFsAwojU3b5PLsspkh4CXKM3t2+qu/y&#10;BVSFITF5CPGNcIakTUu1skk/a9jpbYhYFVOvKSmsbVqD06p7UFrnQ5ocsdNATgzv/NiXhvSTeee6&#10;Elu9rutr4TxoKT1z/8CUCu1ZGApI92mffMAeUt0q+VEcyLt41qL09CgkOopKS+m5RCFinAsblzMT&#10;ZieYxP5nYJ1F/xF4yU9Qkef8b8AzIld2Ns5go6yD31WP07VlWfKvDhTdyYKj6855NrI1OLDZq8vH&#10;lb6I788Z/u0XsP0KAAD//wMAUEsDBBQABgAIAAAAIQDNyAI53wAAAAsBAAAPAAAAZHJzL2Rvd25y&#10;ZXYueG1sTI/BTsMwEETvSPyDtUi9UYekDSHEqapWiFultnyAGy9JRLyOYjcNfD2Leii33dnRzNti&#10;NdlOjDj41pGCp3kEAqlypqVawcfx7TED4YMmoztHqOAbPazK+7tC58ZdaI/jIdSCQ8jnWkETQp9L&#10;6asGrfZz1yPx7dMNVgdeh1qaQV843HYyjqJUWt0SNzS6x02D1dfhbBXYXUzH9ea9Cotxv3uZsp/n&#10;eNwqNXuY1q8gAk7hZoY/fEaHkplO7kzGi05BkkaMHnjIkgUIdlyVk4JlkmYgy0L+/6H8BQAA//8D&#10;AFBLAQItABQABgAIAAAAIQC2gziS/gAAAOEBAAATAAAAAAAAAAAAAAAAAAAAAABbQ29udGVudF9U&#10;eXBlc10ueG1sUEsBAi0AFAAGAAgAAAAhADj9If/WAAAAlAEAAAsAAAAAAAAAAAAAAAAALwEAAF9y&#10;ZWxzLy5yZWxzUEsBAi0AFAAGAAgAAAAhAKuLlB7zAQAASgQAAA4AAAAAAAAAAAAAAAAALgIAAGRy&#10;cy9lMm9Eb2MueG1sUEsBAi0AFAAGAAgAAAAhAM3IAjnfAAAACwEAAA8AAAAAAAAAAAAAAAAATQQA&#10;AGRycy9kb3ducmV2LnhtbFBLBQYAAAAABAAEAPMAAABZBQAAAAA=&#10;" strokecolor="#a5a5a5 [2092]" strokeweight=".5pt">
                      <v:stroke dashstyle="longDash" joinstyle="miter"/>
                    </v:line>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57728" behindDoc="0" locked="0" layoutInCell="1" allowOverlap="1" wp14:anchorId="4AA60074" wp14:editId="1269A601">
                      <wp:simplePos x="0" y="0"/>
                      <wp:positionH relativeFrom="column">
                        <wp:posOffset>6675120</wp:posOffset>
                      </wp:positionH>
                      <wp:positionV relativeFrom="paragraph">
                        <wp:posOffset>2426970</wp:posOffset>
                      </wp:positionV>
                      <wp:extent cx="0" cy="974090"/>
                      <wp:effectExtent l="0" t="0" r="19050" b="16510"/>
                      <wp:wrapNone/>
                      <wp:docPr id="7184" name="69 Conector recto"/>
                      <wp:cNvGraphicFramePr/>
                      <a:graphic xmlns:a="http://schemas.openxmlformats.org/drawingml/2006/main">
                        <a:graphicData uri="http://schemas.microsoft.com/office/word/2010/wordprocessingShape">
                          <wps:wsp>
                            <wps:cNvCnPr/>
                            <wps:spPr>
                              <a:xfrm flipV="1">
                                <a:off x="0" y="0"/>
                                <a:ext cx="0" cy="974090"/>
                              </a:xfrm>
                              <a:prstGeom prst="line">
                                <a:avLst/>
                              </a:prstGeom>
                              <a:ln>
                                <a:solidFill>
                                  <a:schemeClr val="bg1">
                                    <a:lumMod val="65000"/>
                                  </a:schemeClr>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5D1374E" id="69 Conector recto"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5.6pt,191.1pt" to="525.6pt,26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yc/8wEAAEoEAAAOAAAAZHJzL2Uyb0RvYy54bWysVMtu2zAQvBfoPxC815KD1IkFyznYSC99&#10;GE3bO02REgG+sGQs+e+7JG31iQIteqHI1c7sznClzcNkNDkJCMrZli4XNSXCctcp27f086fHV/eU&#10;hMhsx7SzoqVnEejD9uWLzegbceMGpzsBBElsaEbf0iFG31RV4IMwLCycFxZfSgeGRTxCX3XARmQ3&#10;urqp61U1Oug8OC5CwOi+vKTbzC+l4PGDlEFEoluKvcW8Ql6Paa22G9b0wPyg+KUN9g9dGKYsFp2p&#10;9iwy8gzqFyqjOLjgZFxwZyonpeIia0A1y/onNU8D8yJrQXOCn20K/4+Wvz8dgKiupXfL+1tKLDN4&#10;S6s12eF18eiAQHokn0YfGkzf2QNcTsEfIImeJBgitfJfcASyDSiMTNnl8+yymCLhJcgxur67rdf5&#10;AqrCkJg8hPhGOEPSpqVa2aSfNez0NkSsiqnXlBTWNq3BadU9Kq3zIU2O2GkgJ4Z3fuxLQ/rZvHNd&#10;ia1e1/W1cB60lJ65f2BKhfYsDAWk+7RPPmAPqW6V/CgO5F08a1F6+igkOopKS+m5RCFinAsblzMT&#10;ZieYxP5nYJ1F/xF4yU9Qkef8b8AzIld2Ns5go6yD31WP07VlWfKvDhTdyYKj6855NrI1OLDZq8vH&#10;lb6I788Z/u0XsP0KAAD//wMAUEsDBBQABgAIAAAAIQABpoDC3wAAAA0BAAAPAAAAZHJzL2Rvd25y&#10;ZXYueG1sTI/BTsMwEETvSPyDtUjcqFOXlBDiVFUR4lapLR/gxksSEa+j2E0DX89WHMptZ3c0+6ZY&#10;Ta4TIw6h9aRhPktAIFXetlRr+Di8PWQgQjRkTecJNXxjgFV5e1OY3Poz7XDcx1pwCIXcaGhi7HMp&#10;Q9WgM2HmeyS+ffrBmchyqKUdzJnDXSdVkiylMy3xh8b0uGmw+tqfnAa3VXRYb96r+Djuts9T9vOk&#10;xlet7++m9QuIiFO8muGCz+hQMtPRn8gG0bFO0rlir4ZFpni4WP5WRw3pIl2CLAv5v0X5CwAA//8D&#10;AFBLAQItABQABgAIAAAAIQC2gziS/gAAAOEBAAATAAAAAAAAAAAAAAAAAAAAAABbQ29udGVudF9U&#10;eXBlc10ueG1sUEsBAi0AFAAGAAgAAAAhADj9If/WAAAAlAEAAAsAAAAAAAAAAAAAAAAALwEAAF9y&#10;ZWxzLy5yZWxzUEsBAi0AFAAGAAgAAAAhAKcLJz/zAQAASgQAAA4AAAAAAAAAAAAAAAAALgIAAGRy&#10;cy9lMm9Eb2MueG1sUEsBAi0AFAAGAAgAAAAhAAGmgMLfAAAADQEAAA8AAAAAAAAAAAAAAAAATQQA&#10;AGRycy9kb3ducmV2LnhtbFBLBQYAAAAABAAEAPMAAABZBQAAAAA=&#10;" strokecolor="#a5a5a5 [2092]" strokeweight=".5pt">
                      <v:stroke dashstyle="longDash" joinstyle="miter"/>
                    </v:line>
                  </w:pict>
                </mc:Fallback>
              </mc:AlternateContent>
            </w:r>
            <w:r w:rsidRPr="00A74DD8">
              <w:rPr>
                <w:rFonts w:eastAsia="Times New Roman"/>
                <w:noProof/>
                <w:sz w:val="20"/>
                <w:szCs w:val="20"/>
                <w:lang w:eastAsia="es-CL"/>
              </w:rPr>
              <w:drawing>
                <wp:anchor distT="0" distB="0" distL="114300" distR="114300" simplePos="0" relativeHeight="251659776" behindDoc="0" locked="0" layoutInCell="1" allowOverlap="1" wp14:anchorId="1DAA4DD2" wp14:editId="7A123AA5">
                  <wp:simplePos x="0" y="0"/>
                  <wp:positionH relativeFrom="column">
                    <wp:posOffset>26670</wp:posOffset>
                  </wp:positionH>
                  <wp:positionV relativeFrom="paragraph">
                    <wp:posOffset>79375</wp:posOffset>
                  </wp:positionV>
                  <wp:extent cx="4175760" cy="1679575"/>
                  <wp:effectExtent l="19050" t="19050" r="15240" b="15875"/>
                  <wp:wrapNone/>
                  <wp:docPr id="6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4"/>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175760" cy="1679575"/>
                          </a:xfrm>
                          <a:prstGeom prst="rect">
                            <a:avLst/>
                          </a:prstGeom>
                          <a:noFill/>
                          <a:ln>
                            <a:solidFill>
                              <a:schemeClr val="bg1">
                                <a:lumMod val="65000"/>
                              </a:schemeClr>
                            </a:solidFill>
                          </a:ln>
                          <a:effectLst/>
                          <a:extLst/>
                        </pic:spPr>
                      </pic:pic>
                    </a:graphicData>
                  </a:graphic>
                  <wp14:sizeRelH relativeFrom="margin">
                    <wp14:pctWidth>0</wp14:pctWidth>
                  </wp14:sizeRelH>
                  <wp14:sizeRelV relativeFrom="margin">
                    <wp14:pctHeight>0</wp14:pctHeight>
                  </wp14:sizeRelV>
                </wp:anchor>
              </w:drawing>
            </w:r>
            <w:r w:rsidRPr="00A74DD8">
              <w:rPr>
                <w:rFonts w:eastAsia="Times New Roman"/>
                <w:noProof/>
                <w:sz w:val="20"/>
                <w:szCs w:val="20"/>
                <w:lang w:eastAsia="es-CL"/>
              </w:rPr>
              <mc:AlternateContent>
                <mc:Choice Requires="wps">
                  <w:drawing>
                    <wp:anchor distT="0" distB="0" distL="114300" distR="114300" simplePos="0" relativeHeight="251660800" behindDoc="0" locked="0" layoutInCell="1" allowOverlap="1" wp14:anchorId="04FE58A6" wp14:editId="2860B451">
                      <wp:simplePos x="0" y="0"/>
                      <wp:positionH relativeFrom="column">
                        <wp:posOffset>3669665</wp:posOffset>
                      </wp:positionH>
                      <wp:positionV relativeFrom="paragraph">
                        <wp:posOffset>421640</wp:posOffset>
                      </wp:positionV>
                      <wp:extent cx="71755" cy="412115"/>
                      <wp:effectExtent l="0" t="0" r="4445" b="6985"/>
                      <wp:wrapNone/>
                      <wp:docPr id="67" name="66 Rectángulo"/>
                      <wp:cNvGraphicFramePr/>
                      <a:graphic xmlns:a="http://schemas.openxmlformats.org/drawingml/2006/main">
                        <a:graphicData uri="http://schemas.microsoft.com/office/word/2010/wordprocessingShape">
                          <wps:wsp>
                            <wps:cNvSpPr/>
                            <wps:spPr>
                              <a:xfrm>
                                <a:off x="0" y="0"/>
                                <a:ext cx="71755" cy="41211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ADBA7B4" id="66 Rectángulo" o:spid="_x0000_s1026" style="position:absolute;margin-left:288.95pt;margin-top:33.2pt;width:5.65pt;height:32.4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CKJ/QEAAEcEAAAOAAAAZHJzL2Uyb0RvYy54bWysU0tu2zAQ3RfoHQjua0lGbReC5SwSpJui&#10;DZL2ADRFWgRIDkEy/hynZ+nFOiQluT90EcQLmp83b+Y9zWxvzkaTo/BBge1os6gpEZZDr+yho9++&#10;3r/7QEmIzPZMgxUdvYhAb3Zv32xPrhVLGED3whMksaE9uY4OMbq2qgIfhGFhAU5YfJTgDYt49Ieq&#10;9+yE7EZXy7peVyfwvfPARQh4e1ce6S7zSyl4/CJlEJHojmJtMa8+r/u0Vrstaw+euUHxsQz2gioM&#10;UxaTzlR3LDLy7NVfVEZxDwFkXHAwFUipuMgaUE1T/6HmaWBOZC1oTnCzTeH1aPnn44Mnqu/oekOJ&#10;ZQa/0XpNHtG4H9/t4VlDsujkQovIJ/fgx1PAbdJ7lt6kf1RCztnWy2yrOEfC8XLTbFYrSji+vG+W&#10;TbNKlNU11vkQPwowJG066jF39pIdP4VYoBMkpQqgVX+vtM6H1CjiVntyZPiJ94dmJP8NpW3CWkhR&#10;hTDdVElWEZJ38aJFwmn7KCR6gqUvcyG5G69JGOfCxqY8DawXJfeqxt+UfSorC82EiVli/pl7JJiQ&#10;hWTiLlWO+BQqcjPPwfX/CivBc0TODDbOwUZZ8P8i0KhqzFzwk0nFmuTSHvoLdoyP+hbKTDHLB8CR&#10;4tHn4ITCbs3Kx8lK4/DrOdNe53/3EwAA//8DAFBLAwQUAAYACAAAACEAtaP6xeEAAAAKAQAADwAA&#10;AGRycy9kb3ducmV2LnhtbEyPwU7DMBBE70j8g7VIXBB1WtO0DXEqQELiwoFSIY5uvMRWYzuK3STl&#10;61lOcFzN08zbcju5lg3YRxu8hPksA4a+Dtr6RsL+/fl2DSwm5bVqg0cJZ4ywrS4vSlXoMPo3HHap&#10;YVTiY6EkmJS6gvNYG3QqzkKHnrKv0DuV6Owbrns1Urlr+SLLcu6U9bRgVIdPBuvj7uQkvJ6FeBlu&#10;xHHcW9HYb/75+GGClNdX08M9sIRT+oPhV5/UoSKnQzh5HVkrYblabQiVkOd3wAhYrjcLYAcixVwA&#10;r0r+/4XqBwAA//8DAFBLAQItABQABgAIAAAAIQC2gziS/gAAAOEBAAATAAAAAAAAAAAAAAAAAAAA&#10;AABbQ29udGVudF9UeXBlc10ueG1sUEsBAi0AFAAGAAgAAAAhADj9If/WAAAAlAEAAAsAAAAAAAAA&#10;AAAAAAAALwEAAF9yZWxzLy5yZWxzUEsBAi0AFAAGAAgAAAAhAOZwIon9AQAARwQAAA4AAAAAAAAA&#10;AAAAAAAALgIAAGRycy9lMm9Eb2MueG1sUEsBAi0AFAAGAAgAAAAhALWj+sXhAAAACgEAAA8AAAAA&#10;AAAAAAAAAAAAVwQAAGRycy9kb3ducmV2LnhtbFBLBQYAAAAABAAEAPMAAABlBQAAAAA=&#10;" fillcolor="white [3212]" stroked="f" strokeweight="1pt"/>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62848" behindDoc="0" locked="0" layoutInCell="1" allowOverlap="1" wp14:anchorId="67BE38C6" wp14:editId="20F26251">
                      <wp:simplePos x="0" y="0"/>
                      <wp:positionH relativeFrom="column">
                        <wp:posOffset>3585210</wp:posOffset>
                      </wp:positionH>
                      <wp:positionV relativeFrom="paragraph">
                        <wp:posOffset>687070</wp:posOffset>
                      </wp:positionV>
                      <wp:extent cx="45085" cy="45085"/>
                      <wp:effectExtent l="0" t="0" r="12065" b="12065"/>
                      <wp:wrapNone/>
                      <wp:docPr id="7185" name="70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chemeClr val="bg1">
                                  <a:lumMod val="65000"/>
                                </a:schemeClr>
                              </a:solidFill>
                              <a:ln w="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BAF767A" id="70 Rectángulo" o:spid="_x0000_s1026" style="position:absolute;margin-left:282.3pt;margin-top:54.1pt;width:3.55pt;height:3.5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0MXDgIAAJoEAAAOAAAAZHJzL2Uyb0RvYy54bWysVM1uGyEQvlfqOyDu9a6tOolWXueQKL30&#10;J0rSB8AseJGAQYC99uP0WfpiHWCzblorkapeWGaY+eabD2ZX1wejyV74oMC2dD6rKRGWQ6fstqXf&#10;n+4+XFESIrMd02BFS48i0Ov1+3erwTViAT3oTniCIDY0g2tpH6NrqirwXhgWZuCExUMJ3rCIpt9W&#10;nWcDohtdLer6ohrAd84DFyGg97Yc0nXGl1Lw+E3KICLRLUVuMa8+r5u0VusVa7aeuV7xkQb7BxaG&#10;KYtFJ6hbFhnZefUXlFHcQwAZZxxMBVIqLnIP2M28/qObx545kXtBcYKbZAr/D5Z/3d97orqWXs6v&#10;lpRYZvCWLmvygNL9/GG3Ow1JpMGFBmMf3b0frYDb1PFBepO+2As5ZGGPk7DiEAlH58dlncA5npQt&#10;YlSnVOdD/CTAkLRpqcfSWUy2/xxiCX0OSZUCaNXdKa2zkV6KuNGe7Bne8WY7z6l6Z75AV3wXy7rO&#10;N40l88NK4ZnACyRtyZCYv1UiHuZJkQR2IoKWtuhMOhVl8i4etUh42j4IiTKjFotS4CVtxrmwsVAP&#10;PetEYZ6In2eeAROyRB0m7BHgPHbhPManVJHnY0oeO38tecrIlcHGKdkoC/5cZxq7GiuX+GeRijRJ&#10;pQ10R3yEPuobKGPKLO8Bp5RHn5NTFA5AFn0c1jRhv9sZ9vRLWf8CAAD//wMAUEsDBBQABgAIAAAA&#10;IQCdYKcO4gAAAAsBAAAPAAAAZHJzL2Rvd25yZXYueG1sTI/BSsQwEIbvgu8QRvDmpl1tt9SmiyiC&#10;gotuVxa9zTaxLTZJSdJu9+0dT3qc+T/++aZYz7pnk3K+s0ZAvIiAKVNb2ZlGwPvu8SoD5gMaib01&#10;SsBJeViX52cF5tIezVZNVWgYlRifo4A2hCHn3Net0ugXdlCGsi/rNAYaXcOlwyOV654voyjlGjtD&#10;F1oc1H2r6u9q1AKazf4Fn18/w9vT6eEjdmNWTXsvxOXFfHcLLKg5/MHwq0/qUJLTwY5GetYLSNKb&#10;lFAKomwJjIhkFa+AHWgTJ9fAy4L//6H8AQAA//8DAFBLAQItABQABgAIAAAAIQC2gziS/gAAAOEB&#10;AAATAAAAAAAAAAAAAAAAAAAAAABbQ29udGVudF9UeXBlc10ueG1sUEsBAi0AFAAGAAgAAAAhADj9&#10;If/WAAAAlAEAAAsAAAAAAAAAAAAAAAAALwEAAF9yZWxzLy5yZWxzUEsBAi0AFAAGAAgAAAAhALhP&#10;QxcOAgAAmgQAAA4AAAAAAAAAAAAAAAAALgIAAGRycy9lMm9Eb2MueG1sUEsBAi0AFAAGAAgAAAAh&#10;AJ1gpw7iAAAACwEAAA8AAAAAAAAAAAAAAAAAaAQAAGRycy9kb3ducmV2LnhtbFBLBQYAAAAABAAE&#10;APMAAAB3BQAAAAA=&#10;" fillcolor="#a5a5a5 [2092]" strokecolor="black [3213]" strokeweight="0"/>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63872" behindDoc="0" locked="0" layoutInCell="1" allowOverlap="1" wp14:anchorId="766B5075" wp14:editId="0DB27D91">
                      <wp:simplePos x="0" y="0"/>
                      <wp:positionH relativeFrom="column">
                        <wp:posOffset>3585210</wp:posOffset>
                      </wp:positionH>
                      <wp:positionV relativeFrom="paragraph">
                        <wp:posOffset>839470</wp:posOffset>
                      </wp:positionV>
                      <wp:extent cx="45085" cy="45085"/>
                      <wp:effectExtent l="0" t="0" r="12065" b="12065"/>
                      <wp:wrapNone/>
                      <wp:docPr id="7186" name="71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70C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C88C72D" id="71 Rectángulo" o:spid="_x0000_s1026" style="position:absolute;margin-left:282.3pt;margin-top:66.1pt;width:3.55pt;height:3.5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vjZDwIAAHoEAAAOAAAAZHJzL2Uyb0RvYy54bWysVM2O0zAQviPxDpbvNEmhP6qa7qGr5YJg&#10;tbs8gOvYiSX/yfY26ePwLLwYYztJKSAOiB5cj2fmm/k+j7O/G5REZ+a8MLrG1aLEiGlqGqHbGn99&#10;eXi3xcgHohsijWY1vjCP7w5v3+x7u2NL0xnZMIcARPtdb2vchWB3ReFpxxTxC2OZBic3TpEApmuL&#10;xpEe0JUslmW5LnrjGusMZd7D6X124kPC55zR8IVzzwKSNYbeQlpdWk9xLQ57smsdsZ2gYxvkH7pQ&#10;RGgoOkPdk0DQqxO/QSlBnfGGhwU1qjCcC8oSB2BTlb+wee6IZYkLiOPtLJP/f7D08/nRIdHUeFNt&#10;1xhpouCWNhV6Aum+f9PtqzRRpN76HcQ+20c3Wh62kfHAnYr/wAUNSdjLLCwbAqJw+GFVblcYUfDk&#10;LWAU11TrfPjIjEJxU2MHpZOY5PzJhxw6hcRK3kjRPAgpk+Ha01E6dCbxhstNeUyXCug3YVKjvsbr&#10;96syId/40rCxGSQMVWR8iwCW1HAYdcjM0y5cJItdSP3EOMgIXJe5QBzgKyahlOlQZVdHGpb7XZXw&#10;m4pNGal0AozIHHjO2CPAFJlBJuzc8xgfU1ma/zl5ZP635DkjVTY6zMlKaOP+xEwCq7Fyjp9EytJE&#10;lU6mucCQuSCPJj9Domln4BXS4FJyjIIBT8zHxxhf0M92gr1+Mg4/AAAA//8DAFBLAwQUAAYACAAA&#10;ACEAZw+bPd8AAAALAQAADwAAAGRycy9kb3ducmV2LnhtbEyPwU7DMAyG70i8Q2QkbixtR9tRmk4I&#10;aYLbxmDi6jWmrWiSrsm28vZ4Jzja/6ffn8vlZHpxotF3ziqIZxEIsrXTnW0UfLyv7hYgfECrsXeW&#10;FPyQh2V1fVViod3ZvtFpGxrBJdYXqKANYSik9HVLBv3MDWQ5+3KjwcDj2Eg94pnLTS+TKMqkwc7y&#10;hRYHem6p/t4ejYJOrvuV23yG/HXa1XHzgutDelDq9mZ6egQRaAp/MFz0WR0qdtq7o9Ve9ArS7D5j&#10;lIN5koBgIs3jHMT+snmYg6xK+f+H6hcAAP//AwBQSwECLQAUAAYACAAAACEAtoM4kv4AAADhAQAA&#10;EwAAAAAAAAAAAAAAAAAAAAAAW0NvbnRlbnRfVHlwZXNdLnhtbFBLAQItABQABgAIAAAAIQA4/SH/&#10;1gAAAJQBAAALAAAAAAAAAAAAAAAAAC8BAABfcmVscy8ucmVsc1BLAQItABQABgAIAAAAIQCkEvjZ&#10;DwIAAHoEAAAOAAAAAAAAAAAAAAAAAC4CAABkcnMvZTJvRG9jLnhtbFBLAQItABQABgAIAAAAIQBn&#10;D5s93wAAAAsBAAAPAAAAAAAAAAAAAAAAAGkEAABkcnMvZG93bnJldi54bWxQSwUGAAAAAAQABADz&#10;AAAAdQUAAAAA&#10;" fillcolor="#0070c0" strokecolor="black [3213]" strokeweight=".5pt"/>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64896" behindDoc="0" locked="0" layoutInCell="1" allowOverlap="1" wp14:anchorId="6114B142" wp14:editId="1387E9BD">
                      <wp:simplePos x="0" y="0"/>
                      <wp:positionH relativeFrom="column">
                        <wp:posOffset>3585210</wp:posOffset>
                      </wp:positionH>
                      <wp:positionV relativeFrom="paragraph">
                        <wp:posOffset>995045</wp:posOffset>
                      </wp:positionV>
                      <wp:extent cx="45085" cy="45085"/>
                      <wp:effectExtent l="0" t="0" r="12065" b="12065"/>
                      <wp:wrapNone/>
                      <wp:docPr id="7187" name="72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C0000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8AA1F99" id="72 Rectángulo" o:spid="_x0000_s1026" style="position:absolute;margin-left:282.3pt;margin-top:78.35pt;width:3.55pt;height:3.5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hsZDAIAAHoEAAAOAAAAZHJzL2Uyb0RvYy54bWyslMFuGyEQhu+V+g6Ie71rt44ty+scHKWX&#10;qo2S9AEwC14kYBAQr/04fZa+WAdYr5Om6iGKDxiWmW/m/xd2fX00mhyEDwpsQ6eTmhJhObTK7hv6&#10;8/H205KSEJltmQYrGnoSgV5vPn5Y924lZtCBboUnCLFh1buGdjG6VVUF3gnDwgScsLgpwRsWcen3&#10;VetZj3Sjq1ldX1U9+NZ54CIEfHpTNukm86UUPP6QMohIdEOxt5hHn8ddGqvNmq32nrlO8aEN9oYu&#10;DFMWi46oGxYZefLqFcoo7iGAjBMOpgIpFRdZA6qZ1n+peeiYE1kLmhPcaFN4Pyz/frjzRLUNXUyX&#10;C0osM/iWFjNyj9b9/mX3TxqSSb0LK4x9cHd+WAWcJsVH6U36Ry3kmI09jcaKYyQcH36Z18s5JRx3&#10;yhQZ1SXV+RC/CjAkTRrqsXQ2kx2+hVhCzyGpUgCt2luldV74/W6rPTkwfMPbOv1Sv0h/EaYt6Rt6&#10;9XleZ/KLvXzYxAiJx+lrAvK0RWzyoSjPs3jSInWh7b2QaCNqnZUC6QBfmIxzYeO0bHWsFaXf+fN2&#10;zxm5+QxMZIk6R/YAOEcWyJldVA/xKVXk8z8mD8r/lzxm5Mpg45hslAX/L2UaVQ2VS/zZpGJNcmkH&#10;7QkPmY96C+UaMss7wFvIo8/JKQoPeFY+XMZ0g56vM/byydj8AQAA//8DAFBLAwQUAAYACAAAACEA&#10;w2Y+wd4AAAALAQAADwAAAGRycy9kb3ducmV2LnhtbEyPzU7DQAyE70i8w8pI3OimQLZVyKaqkJC4&#10;tgXEcZt1k4j9ibJOk759zQlutmc087nczN6JMw6pi0HDcpGBwFBH24VGw8fh7WENIpEJ1rgYUMMF&#10;E2yq25vSFDZOYYfnPTWCQ0IqjIaWqC+kTHWL3qRF7DGwdoqDN8Tr0Eg7mInDvZOPWaakN13ghtb0&#10;+Npi/bMfPZfE74nmkd4bR7v589BP+ddpq/X93bx9AUE4058ZfvEZHSpmOsYx2CSchlw9K7aykKsV&#10;CHbkqyUPR76opzXIqpT/f6iuAAAA//8DAFBLAQItABQABgAIAAAAIQC2gziS/gAAAOEBAAATAAAA&#10;AAAAAAAAAAAAAAAAAABbQ29udGVudF9UeXBlc10ueG1sUEsBAi0AFAAGAAgAAAAhADj9If/WAAAA&#10;lAEAAAsAAAAAAAAAAAAAAAAALwEAAF9yZWxzLy5yZWxzUEsBAi0AFAAGAAgAAAAhAI8+GxkMAgAA&#10;egQAAA4AAAAAAAAAAAAAAAAALgIAAGRycy9lMm9Eb2MueG1sUEsBAi0AFAAGAAgAAAAhAMNmPsHe&#10;AAAACwEAAA8AAAAAAAAAAAAAAAAAZgQAAGRycy9kb3ducmV2LnhtbFBLBQYAAAAABAAEAPMAAABx&#10;BQAAAAA=&#10;" fillcolor="#c00000" strokecolor="black [3213]" strokeweight=".5pt"/>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65920" behindDoc="0" locked="0" layoutInCell="1" allowOverlap="1" wp14:anchorId="64F23CDC" wp14:editId="601EA4C4">
                      <wp:simplePos x="0" y="0"/>
                      <wp:positionH relativeFrom="column">
                        <wp:posOffset>3633470</wp:posOffset>
                      </wp:positionH>
                      <wp:positionV relativeFrom="paragraph">
                        <wp:posOffset>605790</wp:posOffset>
                      </wp:positionV>
                      <wp:extent cx="709295" cy="215265"/>
                      <wp:effectExtent l="0" t="0" r="0" b="0"/>
                      <wp:wrapNone/>
                      <wp:docPr id="7188" name="73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0E34D084"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Titular</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4F23CDC" id="73 CuadroTexto" o:spid="_x0000_s1084" type="#_x0000_t202" style="position:absolute;margin-left:286.1pt;margin-top:47.7pt;width:55.85pt;height:16.9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tHVnwEAABwDAAAOAAAAZHJzL2Uyb0RvYy54bWysUk1v2zAMvQ/YfxB0X+x4SNMYcYqtRXcZ&#10;tgHtfoAiy7EAS9RIJXb+/Sjlo8V2K3qhJJJ6eo9P67vJDeJgkCz4Rs5npRTGa2it3zXy9/Pjp1sp&#10;KCrfqgG8aeTRkLzbfPywHkNtKuhhaA0KBvFUj6GRfYyhLgrSvXGKZhCM52IH6FTkI+6KFtXI6G4o&#10;qrK8KUbANiBoQ8TZh1NRbjJ+1xkdf3YdmSiGRjK3mCPmuE2x2KxVvUMVeqvPNNQbWDhlPT96hXpQ&#10;UYk92v+gnNUIBF2caXAFdJ3VJmtgNfPyHzVPvQoma+HhULiOid4PVv84/EJh20Yu57fslVeOXVp+&#10;Fvd71SI8mylCGtIYqObep8DdcfoKE5t9yRMnk/apQ5dWViW4zuM+XkfMOEJzclmuqtVCCs2lar6o&#10;bhYJpXi5HJDiNwNOpE0jkR3Mg1WH7xRPrZeW9JaHRzsMKZ8YnpikXZy2U5a1WF1obqE9MvuRzW4k&#10;/dkrNFJgHO4h/42ERuHLPjJifijBnO6c0dmCTPX8XZLHr8+56+VTb/4CAAD//wMAUEsDBBQABgAI&#10;AAAAIQA+Emzl3wAAAAoBAAAPAAAAZHJzL2Rvd25yZXYueG1sTI/LTsMwEEX3SPyDNUjsqNOUlCbE&#10;qSoeEotuKGHvxkMcEY+j2G3Sv2dYwXJ0j+49U25n14szjqHzpGC5SEAgNd501CqoP17vNiBC1GR0&#10;7wkVXDDAtrq+KnVh/ETveD7EVnAJhUIrsDEOhZShseh0WPgBibMvPzod+RxbaUY9cbnrZZoka+l0&#10;R7xg9YBPFpvvw8kpiNHslpf6xYW3z3n/PNmkyXSt1O3NvHsEEXGOfzD86rM6VOx09CcyQfQKsoc0&#10;ZVRBnt2DYGC9WeUgjkym+QpkVcr/L1Q/AAAA//8DAFBLAQItABQABgAIAAAAIQC2gziS/gAAAOEB&#10;AAATAAAAAAAAAAAAAAAAAAAAAABbQ29udGVudF9UeXBlc10ueG1sUEsBAi0AFAAGAAgAAAAhADj9&#10;If/WAAAAlAEAAAsAAAAAAAAAAAAAAAAALwEAAF9yZWxzLy5yZWxzUEsBAi0AFAAGAAgAAAAhAALC&#10;0dWfAQAAHAMAAA4AAAAAAAAAAAAAAAAALgIAAGRycy9lMm9Eb2MueG1sUEsBAi0AFAAGAAgAAAAh&#10;AD4SbOXfAAAACgEAAA8AAAAAAAAAAAAAAAAA+QMAAGRycy9kb3ducmV2LnhtbFBLBQYAAAAABAAE&#10;APMAAAAFBQAAAAA=&#10;" filled="f" stroked="f">
                      <v:textbox style="mso-fit-shape-to-text:t">
                        <w:txbxContent>
                          <w:p w14:paraId="0E34D084"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Titular</w:t>
                            </w:r>
                          </w:p>
                        </w:txbxContent>
                      </v:textbox>
                    </v:shape>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66944" behindDoc="0" locked="0" layoutInCell="1" allowOverlap="1" wp14:anchorId="2532496D" wp14:editId="12A3DA62">
                      <wp:simplePos x="0" y="0"/>
                      <wp:positionH relativeFrom="column">
                        <wp:posOffset>3623310</wp:posOffset>
                      </wp:positionH>
                      <wp:positionV relativeFrom="paragraph">
                        <wp:posOffset>759460</wp:posOffset>
                      </wp:positionV>
                      <wp:extent cx="709295" cy="215265"/>
                      <wp:effectExtent l="0" t="0" r="0" b="0"/>
                      <wp:wrapNone/>
                      <wp:docPr id="7189" name="74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1B2FFEC5"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DGA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532496D" id="_x0000_s1085" type="#_x0000_t202" style="position:absolute;margin-left:285.3pt;margin-top:59.8pt;width:55.85pt;height:16.9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4NlngEAABwDAAAOAAAAZHJzL2Uyb0RvYy54bWysUsFu2zAMvQ/YPwi6L3aMJWmMOMXWorsM&#10;24B2H6DIUmzAEjVSiZ2/H6WkSbHdhl0oiaSe3uPT5n5ygzgapB58I+ezUgrjNbS93zfy58vThzsp&#10;KCrfqgG8aeTJkLzfvn+3GUNtKuhgaA0KBvFUj6GRXYyhLgrSnXGKZhCM56IFdCryEfdFi2pkdDcU&#10;VVkuixGwDQjaEHH28VyU24xvrdHxu7VkohgaydxijpjjLsViu1H1HlXoen2hof6BhVO950evUI8q&#10;KnHA/i8o12sEAhtnGlwB1vbaZA2sZl7+oea5U8FkLTwcCtcx0f+D1d+OP1D0bSNX87u1FF45dmn1&#10;UTwcVIvwYqYIaUhjoJp7nwN3x+kzTGz2a544mbRPFl1aWZXgOo/7dB0x4wjNyVW5rtYLKTSXqvmi&#10;Wi4SSnG7HJDiFwNOpE0jkR3Mg1XHrxTPra8t6S0PT/0wpHxieGaSdnHaTVnWMnucUjtoT8x+ZLMb&#10;Sb8OCo0UGIcHyH8joVH4dIiMmB+63bmgswWZ6uW7JI/fnnPX7VNvfwMAAP//AwBQSwMEFAAGAAgA&#10;AAAhAEmJuuLfAAAACwEAAA8AAABkcnMvZG93bnJldi54bWxMj81OwzAQhO9IvIO1SNyonVYJJY1T&#10;VfxIHLi0hPs23iYRsR3FbpO+PcsJbrs7o9lviu1se3GhMXTeaUgWCgS52pvONRqqz7eHNYgQ0Rns&#10;vSMNVwqwLW9vCsyNn9yeLofYCA5xIUcNbYxDLmWoW7IYFn4gx9rJjxYjr2MjzYgTh9teLpXKpMXO&#10;8YcWB3puqf4+nK2GGM0uuVavNrx/zR8vU6vqFCut7+/m3QZEpDn+meEXn9GhZKajPzsTRK8hfVQZ&#10;W1lInnhgR7ZerkAc+ZKuUpBlIf93KH8AAAD//wMAUEsBAi0AFAAGAAgAAAAhALaDOJL+AAAA4QEA&#10;ABMAAAAAAAAAAAAAAAAAAAAAAFtDb250ZW50X1R5cGVzXS54bWxQSwECLQAUAAYACAAAACEAOP0h&#10;/9YAAACUAQAACwAAAAAAAAAAAAAAAAAvAQAAX3JlbHMvLnJlbHNQSwECLQAUAAYACAAAACEAyCuD&#10;ZZ4BAAAcAwAADgAAAAAAAAAAAAAAAAAuAgAAZHJzL2Uyb0RvYy54bWxQSwECLQAUAAYACAAAACEA&#10;SYm64t8AAAALAQAADwAAAAAAAAAAAAAAAAD4AwAAZHJzL2Rvd25yZXYueG1sUEsFBgAAAAAEAAQA&#10;8wAAAAQFAAAAAA==&#10;" filled="f" stroked="f">
                      <v:textbox style="mso-fit-shape-to-text:t">
                        <w:txbxContent>
                          <w:p w14:paraId="1B2FFEC5"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DGA</w:t>
                            </w:r>
                          </w:p>
                        </w:txbxContent>
                      </v:textbox>
                    </v:shape>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67968" behindDoc="0" locked="0" layoutInCell="1" allowOverlap="1" wp14:anchorId="12D3183A" wp14:editId="32FD99A6">
                      <wp:simplePos x="0" y="0"/>
                      <wp:positionH relativeFrom="column">
                        <wp:posOffset>3623310</wp:posOffset>
                      </wp:positionH>
                      <wp:positionV relativeFrom="paragraph">
                        <wp:posOffset>904875</wp:posOffset>
                      </wp:positionV>
                      <wp:extent cx="709295" cy="215265"/>
                      <wp:effectExtent l="0" t="0" r="0" b="0"/>
                      <wp:wrapNone/>
                      <wp:docPr id="7190" name="99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1B4D827E"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SAG</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2D3183A" id="99 CuadroTexto" o:spid="_x0000_s1086" type="#_x0000_t202" style="position:absolute;margin-left:285.3pt;margin-top:71.25pt;width:55.85pt;height:16.9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h3sngEAABwDAAAOAAAAZHJzL2Uyb0RvYy54bWysks9u2zAMxu8D9g6C7osdA0lnI07RP+gu&#10;wzag3QMoshQbsESNVGLn7UcpaTp0t2EX2SKpn76P1OZ2dqM4GqQBfCuXi1IK4zV0g9+38ufL06fP&#10;UlBUvlMjeNPKkyF5u/34YTOFxlTQw9gZFAzx1EyhlX2MoSkK0r1xihYQjOekBXQq8hb3RYdqYrob&#10;i6os18UE2AUEbYg4+nhOym3mW2t0/G4tmSjGVrK2mFfM6y6txXajmj2q0A/6IkP9gwqnBs+XXlGP&#10;KipxwOEvlBs0AoGNCw2uAGsHbbIHdrMs37l57lUw2Qs3h8K1TfT/sPrb8QeKoWvlzbLmBnnleEp1&#10;LR4OqkN4MXOE1KQpUMO1z4Gr43wPMw/7NU4cTN5niy592ZXgPNNO1xYzR2gO3pR1Va+k0Jyqlqtq&#10;vUqU4u1wQIpfDDiRflqJPMHcWHX8SvFc+lqS7vLwNIxjiieFZyXpL867OdtaX2XuoDux+omH3Ur6&#10;dVBopMA4PkB+G4lG4e4QmZgvSpjzmQudR5ClXp5LmvGf+1z19qi3vwEAAP//AwBQSwMEFAAGAAgA&#10;AAAhAK4+IvXfAAAACwEAAA8AAABkcnMvZG93bnJldi54bWxMj01PwzAMhu9I/IfISNxYsrJ2U9d0&#10;mviQOHBhlHvWeG1F41RNtnb/HnOCo/0+ev242M2uFxccQ+dJw3KhQCDV3nbUaKg+Xx82IEI0ZE3v&#10;CTVcMcCuvL0pTG79RB94OcRGcAmF3GhoYxxyKUPdojNh4Qckzk5+dCbyODbSjmbictfLRKlMOtMR&#10;X2jNgE8t1t+Hs9MQo90vr9WLC29f8/vz1Ko6NZXW93fzfgsi4hz/YPjVZ3Uo2enoz2SD6DWka5Ux&#10;ysEqSUEwkW2SRxBH3qyzFciykP9/KH8AAAD//wMAUEsBAi0AFAAGAAgAAAAhALaDOJL+AAAA4QEA&#10;ABMAAAAAAAAAAAAAAAAAAAAAAFtDb250ZW50X1R5cGVzXS54bWxQSwECLQAUAAYACAAAACEAOP0h&#10;/9YAAACUAQAACwAAAAAAAAAAAAAAAAAvAQAAX3JlbHMvLnJlbHNQSwECLQAUAAYACAAAACEAUT4d&#10;7J4BAAAcAwAADgAAAAAAAAAAAAAAAAAuAgAAZHJzL2Uyb0RvYy54bWxQSwECLQAUAAYACAAAACEA&#10;rj4i9d8AAAALAQAADwAAAAAAAAAAAAAAAAD4AwAAZHJzL2Rvd25yZXYueG1sUEsFBgAAAAAEAAQA&#10;8wAAAAQFAAAAAA==&#10;" filled="f" stroked="f">
                      <v:textbox style="mso-fit-shape-to-text:t">
                        <w:txbxContent>
                          <w:p w14:paraId="1B4D827E"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SAG</w:t>
                            </w:r>
                          </w:p>
                        </w:txbxContent>
                      </v:textbox>
                    </v:shape>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68992" behindDoc="0" locked="0" layoutInCell="1" allowOverlap="1" wp14:anchorId="29EC993C" wp14:editId="45FC4A0C">
                      <wp:simplePos x="0" y="0"/>
                      <wp:positionH relativeFrom="column">
                        <wp:posOffset>3585210</wp:posOffset>
                      </wp:positionH>
                      <wp:positionV relativeFrom="paragraph">
                        <wp:posOffset>1152525</wp:posOffset>
                      </wp:positionV>
                      <wp:extent cx="45085" cy="45085"/>
                      <wp:effectExtent l="0" t="0" r="12065" b="12065"/>
                      <wp:wrapNone/>
                      <wp:docPr id="7191" name="100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B05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E65A0DA" id="100 Rectángulo" o:spid="_x0000_s1026" style="position:absolute;margin-left:282.3pt;margin-top:90.75pt;width:3.55pt;height:3.5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MkzDAIAAHsEAAAOAAAAZHJzL2Uyb0RvYy54bWysVMFuEzEQvSPxD5bvZHcDKSXKphKtygVB&#10;1ZYPcLx21pLtsWw3m3wO38KPMbZ3t4QiDogcHI9n5s28Z89uro5Gk4PwQYFtabOoKRGWQ6fsvqXf&#10;Hm/fXFISIrMd02BFS08i0Kvt61ebwa3FEnrQnfAEQWxYD66lfYxuXVWB98KwsAAnLDoleMMimn5f&#10;dZ4NiG50tazri2oA3zkPXISApzfFSbcZX0rB41cpg4hEtxR7i3n1ed2ltdpu2HrvmesVH9tg/9CF&#10;Ycpi0RnqhkVGnrx6AWUU9xBAxgUHU4GUiovMAdk09W9sHnrmROaC4gQ3yxT+Hyz/crjzRHUtfd98&#10;aCixzOAtNXVN7lG7H9/t/klDUmlwYY3BD+7Oj1bAbaJ8lN6kfyRDjlnZ06ysOEbC8fDdqr5cUcLR&#10;U7aIUT2nOh/iJwGGpE1LPZbOarLD5xBL6BSSKgXQqrtVWmfD73fX2pMDS1dcf6xX+VYR/SxMWzK0&#10;9OItel9CpNcmZpB4bBLjcwS0tMXDpENhnnfxpEXC0/ZeSNQRuS5LgXNMxrmwsSmunnWi9Luq8TcV&#10;mzJy6QyYkCXynLFHgCmygEzYpecxPqWKPABz8sj8b8lzRq4MNs7JRlnwf2KmkdVYucRPIhVpkko7&#10;6E74ynzU11DmkFneA44hjz4npyh84Zn5OI1phH61M+zzN2P7EwAA//8DAFBLAwQUAAYACAAAACEA&#10;wcVEiOEAAAALAQAADwAAAGRycy9kb3ducmV2LnhtbEyPwU6DQBCG7ya+w2ZMvBi7YIQSZGnUpAfj&#10;wdqa6HFgp0BkZwm7tPTt3Z7qceb/8s83xWo2vTjQ6DrLCuJFBIK4trrjRsHXbn2fgXAeWWNvmRSc&#10;yMGqvL4qMNf2yJ902PpGhBJ2OSpovR9yKV3dkkG3sANxyPZ2NOjDODZSj3gM5aaXD1GUSoMdhwst&#10;DvTaUv27nYyCTfX9dkKzdpuP3f7lh/FOvqeTUrc38/MTCE+zv8Bw1g/qUAanyk6snegVJOljGtAQ&#10;ZHECIhDJMl6CqM6bLAVZFvL/D+UfAAAA//8DAFBLAQItABQABgAIAAAAIQC2gziS/gAAAOEBAAAT&#10;AAAAAAAAAAAAAAAAAAAAAABbQ29udGVudF9UeXBlc10ueG1sUEsBAi0AFAAGAAgAAAAhADj9If/W&#10;AAAAlAEAAAsAAAAAAAAAAAAAAAAALwEAAF9yZWxzLy5yZWxzUEsBAi0AFAAGAAgAAAAhAPFQyTMM&#10;AgAAewQAAA4AAAAAAAAAAAAAAAAALgIAAGRycy9lMm9Eb2MueG1sUEsBAi0AFAAGAAgAAAAhAMHF&#10;RIjhAAAACwEAAA8AAAAAAAAAAAAAAAAAZgQAAGRycy9kb3ducmV2LnhtbFBLBQYAAAAABAAEAPMA&#10;AAB0BQAAAAA=&#10;" fillcolor="#00b050" strokecolor="black [3213]" strokeweight=".5pt"/>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70016" behindDoc="0" locked="0" layoutInCell="1" allowOverlap="1" wp14:anchorId="6EABFB67" wp14:editId="7AB198E7">
                      <wp:simplePos x="0" y="0"/>
                      <wp:positionH relativeFrom="column">
                        <wp:posOffset>3623310</wp:posOffset>
                      </wp:positionH>
                      <wp:positionV relativeFrom="paragraph">
                        <wp:posOffset>1062355</wp:posOffset>
                      </wp:positionV>
                      <wp:extent cx="709295" cy="215265"/>
                      <wp:effectExtent l="0" t="0" r="0" b="0"/>
                      <wp:wrapNone/>
                      <wp:docPr id="7192" name="101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0793D4B9"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SMA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EABFB67" id="_x0000_s1087" type="#_x0000_t202" style="position:absolute;margin-left:285.3pt;margin-top:83.65pt;width:55.85pt;height:16.9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nIongEAAB0DAAAOAAAAZHJzL2Uyb0RvYy54bWysUttu2zAMfR+wfxD0vvgCJF2MOMXWonsZ&#10;tgHtPkCR5ViAJWqkEjt/P0q5dOjehr1QEkkdnkNycz+7URwNkgXfympRSmG8hs76fSt/vjx9+CgF&#10;ReU7NYI3rTwZkvfb9+82U2hMDQOMnUHBIJ6aKbRyiDE0RUF6ME7RAoLxHOwBnYr8xH3RoZoY3Y1F&#10;XZarYgLsAoI2ROx9PAflNuP3vdHxe9+TiWJsJXOL2WK2u2SL7UY1e1RhsPpCQ/0DC6es56I3qEcV&#10;lTig/QvKWY1A0MeFBldA31ttsgZWU5Vv1DwPKpishZtD4dYm+n+w+tvxBwrbtfKuWtdSeOV4SlVZ&#10;iYeD6hBezBwhdWkK1HDyc+D0OH+GmbOufmJnEj/36NLJsgTHud+nW48ZR2h23pXrer2UQnOorpb1&#10;aplQitfPASl+MeBEurQSeYS5s+r4leI59ZqSanl4suOY/InhmUm6xXk3Z12r+kpzB92J2U887VbS&#10;r4NCIwXG8QHyciQ0Cp8OkRFzoQRz/nNB5xlkqpd9SUP+852zXrd6+xsAAP//AwBQSwMEFAAGAAgA&#10;AAAhAA3RzSbeAAAACwEAAA8AAABkcnMvZG93bnJldi54bWxMj01PwzAMhu9I/IfISNxY0qJ1U2k6&#10;TXxIHLgwyt1rQlPROFWTrd2/x5zgZut99PpxtVv8IM52in0gDdlKgbDUBtNTp6H5eLnbgogJyeAQ&#10;yGq42Ai7+vqqwtKEmd7t+ZA6wSUUS9TgUhpLKWPrrMe4CqMlzr7C5DHxOnXSTDhzuR9krlQhPfbE&#10;FxyO9tHZ9vtw8hpSMvvs0jz7+Pq5vD3NTrVrbLS+vVn2DyCSXdIfDL/6rA41Ox3DiUwUg4b1RhWM&#10;clBs7kEwUWxzHo4acpXlIOtK/v+h/gEAAP//AwBQSwECLQAUAAYACAAAACEAtoM4kv4AAADhAQAA&#10;EwAAAAAAAAAAAAAAAAAAAAAAW0NvbnRlbnRfVHlwZXNdLnhtbFBLAQItABQABgAIAAAAIQA4/SH/&#10;1gAAAJQBAAALAAAAAAAAAAAAAAAAAC8BAABfcmVscy8ucmVsc1BLAQItABQABgAIAAAAIQAQUnIo&#10;ngEAAB0DAAAOAAAAAAAAAAAAAAAAAC4CAABkcnMvZTJvRG9jLnhtbFBLAQItABQABgAIAAAAIQAN&#10;0c0m3gAAAAsBAAAPAAAAAAAAAAAAAAAAAPgDAABkcnMvZG93bnJldi54bWxQSwUGAAAAAAQABADz&#10;AAAAAwUAAAAA&#10;" filled="f" stroked="f">
                      <v:textbox style="mso-fit-shape-to-text:t">
                        <w:txbxContent>
                          <w:p w14:paraId="0793D4B9"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SMA</w:t>
                            </w:r>
                          </w:p>
                        </w:txbxContent>
                      </v:textbox>
                    </v:shape>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71040" behindDoc="0" locked="0" layoutInCell="1" allowOverlap="1" wp14:anchorId="4BF1720C" wp14:editId="0A43E15D">
                      <wp:simplePos x="0" y="0"/>
                      <wp:positionH relativeFrom="column">
                        <wp:posOffset>2689860</wp:posOffset>
                      </wp:positionH>
                      <wp:positionV relativeFrom="paragraph">
                        <wp:posOffset>302895</wp:posOffset>
                      </wp:positionV>
                      <wp:extent cx="0" cy="966470"/>
                      <wp:effectExtent l="0" t="0" r="19050" b="24130"/>
                      <wp:wrapNone/>
                      <wp:docPr id="7193" name="102 Conector recto"/>
                      <wp:cNvGraphicFramePr/>
                      <a:graphic xmlns:a="http://schemas.openxmlformats.org/drawingml/2006/main">
                        <a:graphicData uri="http://schemas.microsoft.com/office/word/2010/wordprocessingShape">
                          <wps:wsp>
                            <wps:cNvCnPr/>
                            <wps:spPr>
                              <a:xfrm flipV="1">
                                <a:off x="0" y="0"/>
                                <a:ext cx="0" cy="966470"/>
                              </a:xfrm>
                              <a:prstGeom prst="line">
                                <a:avLst/>
                              </a:prstGeom>
                              <a:ln>
                                <a:solidFill>
                                  <a:schemeClr val="bg1">
                                    <a:lumMod val="65000"/>
                                  </a:schemeClr>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C7AD7E3" id="102 Conector recto" o:spid="_x0000_s1026" style="position:absolute;flip:y;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1.8pt,23.85pt" to="211.8pt,9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6+29AEAAEsEAAAOAAAAZHJzL2Uyb0RvYy54bWysVE2P0zAQvSPxHyzfadICXTZquodWy4WP&#10;Cti9u46dWPKXxt4m/feM7TZ8CgnExbEn897Me55kczcZTU4CgnK2pctFTYmw3HXK9i19+HL/4g0l&#10;ITLbMe2saOlZBHq3ff5sM/pGrNzgdCeAIIkNzehbOsTom6oKfBCGhYXzwuJL6cCwiEfoqw7YiOxG&#10;V6u6Xlejg86D4yIEjO7LS7rN/FIKHj9KGUQkuqXYW8wr5PWY1mq7YU0PzA+KX9pg/9CFYcpi0Zlq&#10;zyIjT6B+oTKKgwtOxgV3pnJSKi6yBlSzrH9S83lgXmQtaE7ws03h/9HyD6cDENW19GZ5+5ISywze&#10;0rJekR3eF48OCKRHMmr0ocH8nT3A5RT8AZLqSYIhUiv/iNjsAyojU7b5PNsspkh4CXKM3q7Xr27y&#10;DVSFITF5CPGtcIakTUu1sskA1rDTuxCxKqZeU1JY27QGp1V3r7TOhzQ6YqeBnBhe+rEvDekn8951&#10;JbZ+XdfXwnnSUnrm/oEpFdqzMBSQ7tM++YA9pLpV8qM4kHfxrEXp6ZOQaCkqLaXnEoWIcS5sXM5M&#10;mJ1gEvufgXUW/UfgJT9BRR70vwHPiFzZ2TiDjbIOflc9TteWZcm/OlB0JwuOrjvn2cjW4MRmry5f&#10;V/okvj9n+Ld/wPYrAAAA//8DAFBLAwQUAAYACAAAACEA4N+zB90AAAAKAQAADwAAAGRycy9kb3du&#10;cmV2LnhtbEyPTW7CMBBG95W4gzVI3RWHFBES4iAEqrpDAnoAE0+TiHgcxSakPX2n6qLs5ufpmzf5&#10;ZrStGLD3jSMF81kEAql0pqFKwcf57WUFwgdNRreOUMEXetgUk6dcZ8bd6YjDKVSCQ8hnWkEdQpdJ&#10;6csarfYz1yHx7tP1Vgdu+0qaXt853LYyjqKltLohvlDrDnc1ltfTzSqwh5jO2917GRbD8ZCOq+8k&#10;HvZKPU/H7RpEwDH8w/Crz+pQsNPF3ch40SpYxK9LRrlIEhAM/A0uTKZpCrLI5eMLxQ8AAAD//wMA&#10;UEsBAi0AFAAGAAgAAAAhALaDOJL+AAAA4QEAABMAAAAAAAAAAAAAAAAAAAAAAFtDb250ZW50X1R5&#10;cGVzXS54bWxQSwECLQAUAAYACAAAACEAOP0h/9YAAACUAQAACwAAAAAAAAAAAAAAAAAvAQAAX3Jl&#10;bHMvLnJlbHNQSwECLQAUAAYACAAAACEAvBOvtvQBAABLBAAADgAAAAAAAAAAAAAAAAAuAgAAZHJz&#10;L2Uyb0RvYy54bWxQSwECLQAUAAYACAAAACEA4N+zB90AAAAKAQAADwAAAAAAAAAAAAAAAABOBAAA&#10;ZHJzL2Rvd25yZXYueG1sUEsFBgAAAAAEAAQA8wAAAFgFAAAAAA==&#10;" strokecolor="#a5a5a5 [2092]" strokeweight=".5pt">
                      <v:stroke dashstyle="longDash" joinstyle="miter"/>
                    </v:line>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73088" behindDoc="0" locked="0" layoutInCell="1" allowOverlap="1" wp14:anchorId="470C8774" wp14:editId="6929619B">
                      <wp:simplePos x="0" y="0"/>
                      <wp:positionH relativeFrom="column">
                        <wp:posOffset>8058150</wp:posOffset>
                      </wp:positionH>
                      <wp:positionV relativeFrom="paragraph">
                        <wp:posOffset>382270</wp:posOffset>
                      </wp:positionV>
                      <wp:extent cx="71755" cy="412115"/>
                      <wp:effectExtent l="0" t="0" r="4445" b="6985"/>
                      <wp:wrapNone/>
                      <wp:docPr id="105" name="104 Rectángulo"/>
                      <wp:cNvGraphicFramePr/>
                      <a:graphic xmlns:a="http://schemas.openxmlformats.org/drawingml/2006/main">
                        <a:graphicData uri="http://schemas.microsoft.com/office/word/2010/wordprocessingShape">
                          <wps:wsp>
                            <wps:cNvSpPr/>
                            <wps:spPr>
                              <a:xfrm>
                                <a:off x="0" y="0"/>
                                <a:ext cx="71755" cy="41211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EBAB23E" id="104 Rectángulo" o:spid="_x0000_s1026" style="position:absolute;margin-left:634.5pt;margin-top:30.1pt;width:5.65pt;height:32.4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SR/wEAAEkEAAAOAAAAZHJzL2Uyb0RvYy54bWysVEtu2zAQ3RfoHQjua0lG3BSC5SwSpJui&#10;DZL2ADRFSgRIDkEy/hynZ+nFOiQluT90EcQLmp83b+Y9DrW9ORlNDsIHBbajzaqmRFgOvbJDR799&#10;vX/3gZIQme2ZBis6ehaB3uzevtkeXSvWMILuhSdIYkN7dB0dY3RtVQU+CsPCCpyweCjBGxZx6Yeq&#10;9+yI7EZX67p+Xx3B984DFyHg7l05pLvML6Xg8YuUQUSiO4q1xTz6PO7TWO22rB08c6PiUxnsBVUY&#10;piwmXajuWGTk2au/qIziHgLIuOJgKpBScZE1oJqm/kPN08icyFrQnOAWm8Lr0fLPhwdPVI93V28o&#10;sczgJTX1FXlE6358t8OzhmTS0YUWsU/uwU+rgNOk+CS9Sf+ohZyysefFWHGKhOPmdXO9QXaOJ1fN&#10;umk2ibK6xDof4kcBhqRJRz3mzm6yw6cQC3SGpFQBtOrvldZ5kVpF3GpPDgwveT80E/lvKG0T1kKK&#10;KoRpp0qyipA8i2ctEk7bRyHRFSx9nQvJ/XhJwjgXNjblaGS9KLk3Nf7m7HNZWWgmTMwS8y/cE8GM&#10;LCQzd6lywqdQkdt5Ca7/V1gJXiJyZrBxCTbKgv8XgUZVU+aCn00q1iSX9tCfsWd81LdQXhWzfAR8&#10;VDz6HJxQ2K9Z+fS20oP4dZ1pL1+A3U8AAAD//wMAUEsDBBQABgAIAAAAIQDBHWHn4QAAAAwBAAAP&#10;AAAAZHJzL2Rvd25yZXYueG1sTI9BS8QwEIXvgv8hjOBF3HQbLGttuqggePHguojHbDM2YZtJabJt&#10;119vetLbPObx3veq7ew6NuIQrCcJ61UGDKnx2lIrYf/xcrsBFqIirTpPKOGMAbb15UWlSu0nesdx&#10;F1uWQiiUSoKJsS85D41Bp8LK90jp9+0Hp2KSQ8v1oKYU7jqeZ1nBnbKUGozq8dlgc9ydnIS3sxCv&#10;4404TnsrWvvDv54+jZfy+mp+fAAWcY5/ZljwEzrUiengT6QD65LOi/s0JkooshzY4sg3mQB2WK67&#10;NfC64v9H1L8AAAD//wMAUEsBAi0AFAAGAAgAAAAhALaDOJL+AAAA4QEAABMAAAAAAAAAAAAAAAAA&#10;AAAAAFtDb250ZW50X1R5cGVzXS54bWxQSwECLQAUAAYACAAAACEAOP0h/9YAAACUAQAACwAAAAAA&#10;AAAAAAAAAAAvAQAAX3JlbHMvLnJlbHNQSwECLQAUAAYACAAAACEAfth0kf8BAABJBAAADgAAAAAA&#10;AAAAAAAAAAAuAgAAZHJzL2Uyb0RvYy54bWxQSwECLQAUAAYACAAAACEAwR1h5+EAAAAMAQAADwAA&#10;AAAAAAAAAAAAAABZBAAAZHJzL2Rvd25yZXYueG1sUEsFBgAAAAAEAAQA8wAAAGcFAAAAAA==&#10;" fillcolor="white [3212]" stroked="f" strokeweight="1pt"/>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74112" behindDoc="0" locked="0" layoutInCell="1" allowOverlap="1" wp14:anchorId="33FDB685" wp14:editId="739279AE">
                      <wp:simplePos x="0" y="0"/>
                      <wp:positionH relativeFrom="column">
                        <wp:posOffset>7991475</wp:posOffset>
                      </wp:positionH>
                      <wp:positionV relativeFrom="paragraph">
                        <wp:posOffset>620395</wp:posOffset>
                      </wp:positionV>
                      <wp:extent cx="45085" cy="45085"/>
                      <wp:effectExtent l="0" t="0" r="12065" b="12065"/>
                      <wp:wrapNone/>
                      <wp:docPr id="106" name="105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chemeClr val="bg1">
                                  <a:lumMod val="65000"/>
                                </a:schemeClr>
                              </a:solidFill>
                              <a:ln w="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BDCE9BC" id="105 Rectángulo" o:spid="_x0000_s1026" style="position:absolute;margin-left:629.25pt;margin-top:48.85pt;width:3.55pt;height:3.5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uu+DwIAAJoEAAAOAAAAZHJzL2Uyb0RvYy54bWysVM1uGyEQvlfqOyDu9e5atRVZXueQKL30&#10;J0qaB8AseJGAQYC99uP0WfpiHWCzblqrkaJeWGaY+eabD2bX10ejyUH4oMC2tJnVlAjLoVN219Kn&#10;73cfrigJkdmOabCipScR6PXm/bv14FZiDj3oTniCIDasBtfSPka3qqrAe2FYmIETFg8leMMimn5X&#10;dZ4NiG50Na/rZTWA75wHLkJA7205pJuML6Xg8ZuUQUSiW4rcYl59XrdprTZrttp55nrFRxrsDSwM&#10;UxaLTlC3LDKy9+ovKKO4hwAyzjiYCqRUXOQesJum/qObx545kXtBcYKbZAr/D5Z/Pdx7ojq8u3pJ&#10;iWUGL6mpF+QBpfv5w+72GpJIgwsrjH109360Am5Tx0fpTfpiL+SYhT1NwopjJBydHxf11YISjidl&#10;ixjVOdX5ED8JMCRtWuqxdBaTHT6HWEKfQ1KlAFp1d0rrbKSXIm60JweGd7zdNTlV780X6Ipvuajr&#10;fNNYMj+sFJ4JvEDSlgyJ+Wsl4rFJiiSwMxG0tEVn0qkok3fxpEXC0/ZBSJQZtZiXAi9pM86FjYV6&#10;6FknCvNE/DLzDJiQJeowYY8Al7EL5zE+pYo8H1Py2Pm/kqeMXBlsnJKNsuAvdaaxq7FyiX8WqUiT&#10;VNpCd8JH6KO+gTKmzPIecEp59Dk5ReEAZNHHYU0T9rudYc+/lM0vAAAA//8DAFBLAwQUAAYACAAA&#10;ACEARU+Tt+MAAAAMAQAADwAAAGRycy9kb3ducmV2LnhtbEyPwUrEMBCG74LvEEbw5qZbbLfWposo&#10;goKi25VFb7NNbIvNpCRpt/v2Zk96m5/5+OebYj3rnk3Kus6QgOUiAqaoNrKjRsDH9vEqA+Y8ksTe&#10;kBJwVA7W5flZgbk0B9qoqfINCyXkchTQej/knLu6VRrdwgyKwu7bWI0+RNtwafEQynXP4yhKucaO&#10;woUWB3XfqvqnGrWA5nX3gs9vX/796fjwubRjVk07J8TlxXx3C8yr2f/BcNIP6lAGp70ZSTrWhxwn&#10;WRJYATerFbATEadJCmwfpug6A14W/P8T5S8AAAD//wMAUEsBAi0AFAAGAAgAAAAhALaDOJL+AAAA&#10;4QEAABMAAAAAAAAAAAAAAAAAAAAAAFtDb250ZW50X1R5cGVzXS54bWxQSwECLQAUAAYACAAAACEA&#10;OP0h/9YAAACUAQAACwAAAAAAAAAAAAAAAAAvAQAAX3JlbHMvLnJlbHNQSwECLQAUAAYACAAAACEA&#10;qqbrvg8CAACaBAAADgAAAAAAAAAAAAAAAAAuAgAAZHJzL2Uyb0RvYy54bWxQSwECLQAUAAYACAAA&#10;ACEARU+Tt+MAAAAMAQAADwAAAAAAAAAAAAAAAABpBAAAZHJzL2Rvd25yZXYueG1sUEsFBgAAAAAE&#10;AAQA8wAAAHkFAAAAAA==&#10;" fillcolor="#a5a5a5 [2092]" strokecolor="black [3213]" strokeweight="0"/>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75136" behindDoc="0" locked="0" layoutInCell="1" allowOverlap="1" wp14:anchorId="3DA81070" wp14:editId="55530A83">
                      <wp:simplePos x="0" y="0"/>
                      <wp:positionH relativeFrom="column">
                        <wp:posOffset>7991475</wp:posOffset>
                      </wp:positionH>
                      <wp:positionV relativeFrom="paragraph">
                        <wp:posOffset>772795</wp:posOffset>
                      </wp:positionV>
                      <wp:extent cx="45085" cy="45085"/>
                      <wp:effectExtent l="0" t="0" r="12065" b="12065"/>
                      <wp:wrapNone/>
                      <wp:docPr id="107" name="106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70C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0F2D0AD" id="106 Rectángulo" o:spid="_x0000_s1026" style="position:absolute;margin-left:629.25pt;margin-top:60.85pt;width:3.55pt;height:3.5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5m0/DwIAAHoEAAAOAAAAZHJzL2Uyb0RvYy54bWysVM2O2yAQvlfqOyDujUnaZFdWnD1ktb1U&#10;7Wp3+wAEQ4zEn4CNncfps/TFOoDtNG3VQ9UcCMPMfDPfx+Dt3aAVOnEfpDUNXi4IRtww20pzbPDX&#10;l4d3txiFSE1LlTW8wWce8N3u7Ztt72q+sp1VLfcIQEyoe9fgLkZXV1VgHdc0LKzjBpzCek0jmP5Y&#10;tZ72gK5VtSJkU/XWt85bxkOA0/vixLuMLwRn8YsQgUekGgy9xbz6vB7SWu22tD566jrJxjboP3Sh&#10;qTRQdIa6p5GiVy9/g9KSeRusiAtmdWWFkIxnDsBmSX5h89xRxzMXECe4Wabw/2DZ59OjR7KFuyM3&#10;GBmq4ZKWZIOeQLrv38zxVdkkUu9CDbHP7tGPVoBtYjwIr9M/cEFDFvY8C8uHiBgcfliT2zVGDDxl&#10;CxjVJdX5ED9yq1HaNNhD6SwmPX0KsYROIalSsEq2D1KpbPjjYa88OtF0w+SG7POlAvpVmDKob/Dm&#10;/Zpk5CtfHjY+g8RhmRhfI4ClDBwmHQrzvItnxVMXyjxxATIC11UpkAb4gkkZ4yYui6ujLS/9rgn8&#10;pmJTRi6dAROyAJ4z9ggwRRaQCbv0PManVJ7nf04emf8tec7Ila2Jc7KWxvo/MVPAaqxc4ieRijRJ&#10;pYNtzzBkPqq9Lc+QGtZZeIUs+pycomDAM/PxMaYX9LOdYS+fjN0PAAAA//8DAFBLAwQUAAYACAAA&#10;ACEA+fdmB94AAAANAQAADwAAAGRycy9kb3ducmV2LnhtbEyPwU7DMBBE70j8g7VI3KiTSEmjEKdC&#10;SBXcCgXEdRsvSYS9TmO3DX+Pc4LbjPZpdqbezNaIM01+cKwgXSUgiFunB+4UvL9t70oQPiBrNI5J&#10;wQ952DTXVzVW2l34lc770IkYwr5CBX0IYyWlb3uy6FduJI63LzdZDNFOndQTXmK4NTJLkkJaHDh+&#10;6HGkx57a7/3JKhjkzmzdy2dYP88fbdo94e6YH5W6vZkf7kEEmsMfDEv9WB2a2OngTqy9MNFneZlH&#10;dlHpGsSCZEVegDgsqixBNrX8v6L5BQAA//8DAFBLAQItABQABgAIAAAAIQC2gziS/gAAAOEBAAAT&#10;AAAAAAAAAAAAAAAAAAAAAABbQ29udGVudF9UeXBlc10ueG1sUEsBAi0AFAAGAAgAAAAhADj9If/W&#10;AAAAlAEAAAsAAAAAAAAAAAAAAAAALwEAAF9yZWxzLy5yZWxzUEsBAi0AFAAGAAgAAAAhADnmbT8P&#10;AgAAegQAAA4AAAAAAAAAAAAAAAAALgIAAGRycy9lMm9Eb2MueG1sUEsBAi0AFAAGAAgAAAAhAPn3&#10;ZgfeAAAADQEAAA8AAAAAAAAAAAAAAAAAaQQAAGRycy9kb3ducmV2LnhtbFBLBQYAAAAABAAEAPMA&#10;AAB0BQAAAAA=&#10;" fillcolor="#0070c0" strokecolor="black [3213]" strokeweight=".5pt"/>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76160" behindDoc="0" locked="0" layoutInCell="1" allowOverlap="1" wp14:anchorId="487BCDCB" wp14:editId="6DC718A2">
                      <wp:simplePos x="0" y="0"/>
                      <wp:positionH relativeFrom="column">
                        <wp:posOffset>7991475</wp:posOffset>
                      </wp:positionH>
                      <wp:positionV relativeFrom="paragraph">
                        <wp:posOffset>927735</wp:posOffset>
                      </wp:positionV>
                      <wp:extent cx="45085" cy="45085"/>
                      <wp:effectExtent l="0" t="0" r="12065" b="12065"/>
                      <wp:wrapNone/>
                      <wp:docPr id="7194" name="107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C0000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5AD0036" id="107 Rectángulo" o:spid="_x0000_s1026" style="position:absolute;margin-left:629.25pt;margin-top:73.05pt;width:3.55pt;height:3.5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9+3DQIAAHsEAAAOAAAAZHJzL2Uyb0RvYy54bWyslE1u2zAQhfcFegeC+1qSGyepYTkLB+mm&#10;aIMkPQBNkRYB/mHIWPZxepZerENSlpOm6KKoFzQpznwz74nU6uZgNNkLCMrZljazmhJhueuU3bX0&#10;+9Pdh2tKQmS2Y9pZ0dKjCPRm/f7davBLMXe9050AghAbloNvaR+jX1ZV4L0wLMycFxY3pQPDIi5h&#10;V3XABqQbXc3r+rIaHHQeHBch4NPbsknXmS+l4PGblEFEoluKvcU8Qh63aazWK7bcAfO94mMb7B+6&#10;MExZLDqhbllk5BnUG5RRHFxwMs64M5WTUnGRNaCapv5NzWPPvMha0JzgJ5vC/8Pyr/t7IKpr6VXz&#10;6YISywy+paa+Ig/o3c8fdvesXXJp8GGJwY/+HsZVwGmSfJBg0j+KIYfs7HFyVhwi4fjwYlFfLyjh&#10;uFOmyKjOqR5C/CycIWnSUsDS2U22/xJiCT2FpErBadXdKa3zAnbbjQayZ/iKN3X6pX6R/ipMWzK0&#10;9PLjos7kV3v5tIkJEg/NWwLytEVs8qEoz7N41CJ1oe2DkOgjap2XAukEn5mMc2FjU7Z61onS7+Jl&#10;u6eM3HwGJrJEnRN7BJwiC+TELqrH+JQq8gWYkkflf0ueMnJlZ+OUbJR18CdlGlWNlUv8yaRiTXJp&#10;67ojnjKIeuPKPWSW9w6vIY+Qk1MUnvCsfLyN6Qq9XGfs+Zux/gUAAP//AwBQSwMEFAAGAAgAAAAh&#10;AB3e6xPeAAAADQEAAA8AAABkcnMvZG93bnJldi54bWxMj8FOwzAQRO9I/IO1SNyo00CiKsSpKiQk&#10;rm0BcXTjbRJhr6PYaczfsz3BbUY7mnlbb5Oz4oJTGDwpWK8yEEitNwN1Ct6Prw8bECFqMtp6QgU/&#10;GGDb3N7UujJ+oT1eDrETXEKh0gr6GMdKytD26HRY+RGJb2c/OR3ZTp00k1643FmZZ1kpnR6IF3o9&#10;4kuP7fdhdjziv5aY5vjW2bhPH8dxKT7PO6Xu79LuGUTEFP/CcMVndGiY6eRnMkFY9nmxKTjL6qlc&#10;g7hG8rIoQZxYFY85yKaW/79ofgEAAP//AwBQSwECLQAUAAYACAAAACEAtoM4kv4AAADhAQAAEwAA&#10;AAAAAAAAAAAAAAAAAAAAW0NvbnRlbnRfVHlwZXNdLnhtbFBLAQItABQABgAIAAAAIQA4/SH/1gAA&#10;AJQBAAALAAAAAAAAAAAAAAAAAC8BAABfcmVscy8ucmVsc1BLAQItABQABgAIAAAAIQAVC9+3DQIA&#10;AHsEAAAOAAAAAAAAAAAAAAAAAC4CAABkcnMvZTJvRG9jLnhtbFBLAQItABQABgAIAAAAIQAd3usT&#10;3gAAAA0BAAAPAAAAAAAAAAAAAAAAAGcEAABkcnMvZG93bnJldi54bWxQSwUGAAAAAAQABADzAAAA&#10;cgUAAAAA&#10;" fillcolor="#c00000" strokecolor="black [3213]" strokeweight=".5pt"/>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77184" behindDoc="0" locked="0" layoutInCell="1" allowOverlap="1" wp14:anchorId="26396E1A" wp14:editId="0A08DEEA">
                      <wp:simplePos x="0" y="0"/>
                      <wp:positionH relativeFrom="column">
                        <wp:posOffset>8039100</wp:posOffset>
                      </wp:positionH>
                      <wp:positionV relativeFrom="paragraph">
                        <wp:posOffset>539115</wp:posOffset>
                      </wp:positionV>
                      <wp:extent cx="709295" cy="215265"/>
                      <wp:effectExtent l="0" t="0" r="0" b="0"/>
                      <wp:wrapNone/>
                      <wp:docPr id="7195" name="108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4D54727B"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Titular</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6396E1A" id="108 CuadroTexto" o:spid="_x0000_s1088" type="#_x0000_t202" style="position:absolute;margin-left:633pt;margin-top:42.45pt;width:55.85pt;height:16.9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oIongEAAB0DAAAOAAAAZHJzL2Uyb0RvYy54bWysUttu2zAMfR+wfxD0vvgyJG2NOMXWonsZ&#10;tgHtPkCRpdiAJWqkEjt/P0q5tNjehr1QEkkdnkNyfT+7URwM0gC+ldWilMJ4Dd3gd638+fL04VYK&#10;isp3agRvWnk0JO8379+tp9CYGnoYO4OCQTw1U2hlH2NoioJ0b5yiBQTjOWgBnYr8xF3RoZoY3Y1F&#10;XZarYgLsAoI2ROx9PAXlJuNba3T8bi2ZKMZWMreYLWa7TbbYrFWzQxX6QZ9pqH9g4dTguegV6lFF&#10;JfY4/AXlBo1AYONCgyvA2kGbrIHVVOUfap57FUzWws2hcG0T/T9Y/e3wA8XQtfKmultK4ZXjKVXl&#10;rXjYqw7hxcwRUpemQA0nPwdOj/NnmDnr4id2JvGzRZdOliU4zv0+XnvMOEKz86a8q1MhzaG6Wtar&#10;ZUIpXj8HpPjFgBPp0krkEebOqsNXiqfUS0qq5eFpGMfkTwxPTNItzts561p9vNDcQndk9hNPu5X0&#10;a6/QSIFxfIC8HAmNwqd9ZMRcKMGc/pzReQaZ6nlf0pDfvnPW61ZvfgMAAP//AwBQSwMEFAAGAAgA&#10;AAAhAC8GevvfAAAADAEAAA8AAABkcnMvZG93bnJldi54bWxMj81OwzAQhO9IvIO1SNyokwJJCHGq&#10;ih+JAxdKuG9jE0fE6yjeNunb457gtqMdzXxTbRY3iKOZQu9JQbpKQBhqve6pU9B8vt4UIAIjaRw8&#10;GQUnE2BTX15UWGo/04c57rgTMYRCiQos81hKGVprHIaVHw3F37efHHKUUyf1hHMMd4NcJ0kmHfYU&#10;GyyO5sma9md3cAqY9TY9NS8uvH0t78+zTdp7bJS6vlq2jyDYLPxnhjN+RIc6Mu39gXQQQ9TrLItj&#10;WEFx9wDi7LjN8xzEPl5pUYCsK/l/RP0LAAD//wMAUEsBAi0AFAAGAAgAAAAhALaDOJL+AAAA4QEA&#10;ABMAAAAAAAAAAAAAAAAAAAAAAFtDb250ZW50X1R5cGVzXS54bWxQSwECLQAUAAYACAAAACEAOP0h&#10;/9YAAACUAQAACwAAAAAAAAAAAAAAAAAvAQAAX3JlbHMvLnJlbHNQSwECLQAUAAYACAAAACEAtTKC&#10;KJ4BAAAdAwAADgAAAAAAAAAAAAAAAAAuAgAAZHJzL2Uyb0RvYy54bWxQSwECLQAUAAYACAAAACEA&#10;LwZ6+98AAAAMAQAADwAAAAAAAAAAAAAAAAD4AwAAZHJzL2Rvd25yZXYueG1sUEsFBgAAAAAEAAQA&#10;8wAAAAQFAAAAAA==&#10;" filled="f" stroked="f">
                      <v:textbox style="mso-fit-shape-to-text:t">
                        <w:txbxContent>
                          <w:p w14:paraId="4D54727B"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Titular</w:t>
                            </w:r>
                          </w:p>
                        </w:txbxContent>
                      </v:textbox>
                    </v:shape>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78208" behindDoc="0" locked="0" layoutInCell="1" allowOverlap="1" wp14:anchorId="632E78BB" wp14:editId="115C6564">
                      <wp:simplePos x="0" y="0"/>
                      <wp:positionH relativeFrom="column">
                        <wp:posOffset>8028940</wp:posOffset>
                      </wp:positionH>
                      <wp:positionV relativeFrom="paragraph">
                        <wp:posOffset>692785</wp:posOffset>
                      </wp:positionV>
                      <wp:extent cx="709295" cy="215265"/>
                      <wp:effectExtent l="0" t="0" r="0" b="0"/>
                      <wp:wrapNone/>
                      <wp:docPr id="7196" name="109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3BB8B825"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DGA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32E78BB" id="109 CuadroTexto" o:spid="_x0000_s1089" type="#_x0000_t202" style="position:absolute;margin-left:632.2pt;margin-top:54.55pt;width:55.85pt;height:16.9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SDWnwEAAB0DAAAOAAAAZHJzL2Uyb0RvYy54bWysUtuOEzEMfUfiH6K807mIdumo0xXsanlB&#10;gLTLB6SZpDPSJA522pn+PU56WQRviBcnsZ3jc2xv7mc3iqNBGsC3slqUUhivoRv8vpU/Xp7efZCC&#10;ovKdGsGbVp4Myfvt2zebKTSmhh7GzqBgEE/NFFrZxxiaoiDdG6doAcF4DlpApyI/cV90qCZGd2NR&#10;l+WqmAC7gKANEXsfz0G5zfjWGh2/WUsmirGVzC1mi9nuki22G9XsUYV+0Bca6h9YODV4LnqDelRR&#10;iQMOf0G5QSMQ2LjQ4AqwdtAma2A1VfmHmudeBZO1cHMo3NpE/w9Wfz1+RzF0rbyr1ispvHI8papc&#10;i4eD6hBezBwhdWkK1HDyc+D0OH+CmbOufmJnEj9bdOlkWYLj3O/TrceMIzQ778p1vV5KoTlUV8t6&#10;tUwoxevngBQ/G3AiXVqJPMLcWXX8QvGcek1JtTw8DeOY/InhmUm6xXk3Z12r91eaO+hOzH7iabeS&#10;fh4UGikwjg+QlyOhUfh4iIyYCyWY858LOs8gU73sSxry7++c9brV218AAAD//wMAUEsDBBQABgAI&#10;AAAAIQAi5iey3wAAAA0BAAAPAAAAZHJzL2Rvd25yZXYueG1sTI/NTsMwEITvSLyDtUjcqJ02hBLi&#10;VBU/EgculPS+jU0SEa+j2G3St2d7gtuMdjT7TbGZXS9OdgydJw3JQoGwVHvTUaOh+nq7W4MIEclg&#10;78lqONsAm/L6qsDc+Ik+7WkXG8ElFHLU0MY45FKGurUOw8IPlvj27UeHke3YSDPixOWul0ulMumw&#10;I/7Q4mCfW1v/7I5OQ4xmm5yrVxfe9/PHy9Sq+h4rrW9v5u0TiGjn+BeGCz6jQ8lMB38kE0TPfpml&#10;KWdZqccExCWyeshYHVilKwWyLOT/FeUvAAAA//8DAFBLAQItABQABgAIAAAAIQC2gziS/gAAAOEB&#10;AAATAAAAAAAAAAAAAAAAAAAAAABbQ29udGVudF9UeXBlc10ueG1sUEsBAi0AFAAGAAgAAAAhADj9&#10;If/WAAAAlAEAAAsAAAAAAAAAAAAAAAAALwEAAF9yZWxzLy5yZWxzUEsBAi0AFAAGAAgAAAAhADyZ&#10;INafAQAAHQMAAA4AAAAAAAAAAAAAAAAALgIAAGRycy9lMm9Eb2MueG1sUEsBAi0AFAAGAAgAAAAh&#10;ACLmJ7LfAAAADQEAAA8AAAAAAAAAAAAAAAAA+QMAAGRycy9kb3ducmV2LnhtbFBLBQYAAAAABAAE&#10;APMAAAAFBQAAAAA=&#10;" filled="f" stroked="f">
                      <v:textbox style="mso-fit-shape-to-text:t">
                        <w:txbxContent>
                          <w:p w14:paraId="3BB8B825"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DGA</w:t>
                            </w:r>
                          </w:p>
                        </w:txbxContent>
                      </v:textbox>
                    </v:shape>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79232" behindDoc="0" locked="0" layoutInCell="1" allowOverlap="1" wp14:anchorId="42D81A15" wp14:editId="20AA7184">
                      <wp:simplePos x="0" y="0"/>
                      <wp:positionH relativeFrom="column">
                        <wp:posOffset>8028940</wp:posOffset>
                      </wp:positionH>
                      <wp:positionV relativeFrom="paragraph">
                        <wp:posOffset>838200</wp:posOffset>
                      </wp:positionV>
                      <wp:extent cx="709295" cy="215265"/>
                      <wp:effectExtent l="0" t="0" r="0" b="0"/>
                      <wp:wrapNone/>
                      <wp:docPr id="7197" name="110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387D26A7"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SAG</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2D81A15" id="110 CuadroTexto" o:spid="_x0000_s1090" type="#_x0000_t202" style="position:absolute;margin-left:632.2pt;margin-top:66pt;width:55.85pt;height:16.9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1njxnQEAAB0DAAAOAAAAZHJzL2Uyb0RvYy54bWysUk1v2zAMvQ/YfxB0X/wBpFmMOMXWorsM&#10;24B2P0CR5ViAJWqkEjv/fpSSJkN3G3ahJJJ6fI/k5n52ozgaJAu+ldWilMJ4DZ31+1b+fHn68FEK&#10;isp3agRvWnkyJO+3799tptCYGgYYO4OCQTw1U2jlEGNoioL0YJyiBQTjOdgDOhX5ifuiQzUxuhuL&#10;uizvigmwCwjaELH38RyU24zf90bH731PJoqxlcwtZovZ7pItthvV7FGFweoLDfUPLJyynoteoR5V&#10;VOKA9i8oZzUCQR8XGlwBfW+1yRpYTVW+UfM8qGCyFm4OhWub6P/B6m/HHyhs18pVtV5J4ZXjKVVV&#10;KR4OqkN4MXOE1KUpUMPJz4HT4/wZZs569RM7k/i5R5dOliU4zv0+XXvMOEKzc1Wu6/VSCs2hulrW&#10;d8uEUtw+B6T4xYAT6dJK5BHmzqrjV4rn1NeUVMvDkx3H5E8Mz0zSLc67Oes6F0iuHXQnZj/xtFtJ&#10;vw4KjRQYxwfIy5HQKHw6REbMhW5/Lug8g0z1si9pyH++c9Ztq7e/AQAA//8DAFBLAwQUAAYACAAA&#10;ACEATeH3Yd8AAAANAQAADwAAAGRycy9kb3ducmV2LnhtbEyPzU7DMBCE70i8g7VI3KiTtA0Q4lQV&#10;PxKHXijh7sZLHBGvo9ht0rdne4LbjPbT7Ey5mV0vTjiGzpOCdJGAQGq86ahVUH++3T2ACFGT0b0n&#10;VHDGAJvq+qrUhfETfeBpH1vBIRQKrcDGOBRShsai02HhByS+ffvR6ch2bKUZ9cThrpdZkuTS6Y74&#10;g9UDPltsfvZHpyBGs03P9asL71/z7mWySbPWtVK3N/P2CUTEOf7BcKnP1aHiTgd/JBNEzz7LVytm&#10;WS0zXnVBlvd5CuLAKl8/gqxK+X9F9QsAAP//AwBQSwECLQAUAAYACAAAACEAtoM4kv4AAADhAQAA&#10;EwAAAAAAAAAAAAAAAAAAAAAAW0NvbnRlbnRfVHlwZXNdLnhtbFBLAQItABQABgAIAAAAIQA4/SH/&#10;1gAAAJQBAAALAAAAAAAAAAAAAAAAAC8BAABfcmVscy8ucmVsc1BLAQItABQABgAIAAAAIQA01njx&#10;nQEAAB0DAAAOAAAAAAAAAAAAAAAAAC4CAABkcnMvZTJvRG9jLnhtbFBLAQItABQABgAIAAAAIQBN&#10;4fdh3wAAAA0BAAAPAAAAAAAAAAAAAAAAAPcDAABkcnMvZG93bnJldi54bWxQSwUGAAAAAAQABADz&#10;AAAAAwUAAAAA&#10;" filled="f" stroked="f">
                      <v:textbox style="mso-fit-shape-to-text:t">
                        <w:txbxContent>
                          <w:p w14:paraId="387D26A7"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SAG</w:t>
                            </w:r>
                          </w:p>
                        </w:txbxContent>
                      </v:textbox>
                    </v:shape>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80256" behindDoc="0" locked="0" layoutInCell="1" allowOverlap="1" wp14:anchorId="3A903252" wp14:editId="45D193AB">
                      <wp:simplePos x="0" y="0"/>
                      <wp:positionH relativeFrom="column">
                        <wp:posOffset>7991475</wp:posOffset>
                      </wp:positionH>
                      <wp:positionV relativeFrom="paragraph">
                        <wp:posOffset>1085215</wp:posOffset>
                      </wp:positionV>
                      <wp:extent cx="45085" cy="45085"/>
                      <wp:effectExtent l="0" t="0" r="12065" b="12065"/>
                      <wp:wrapNone/>
                      <wp:docPr id="7198" name="111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B05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30E7C1B" id="111 Rectángulo" o:spid="_x0000_s1026" style="position:absolute;margin-left:629.25pt;margin-top:85.45pt;width:3.55pt;height:3.5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Dd4DAIAAHsEAAAOAAAAZHJzL2Uyb0RvYy54bWysVMFuEzEQvSPxD5bvZHcDKSXKphKtygVB&#10;1ZYPcLx21pLtsWw3m3wO38KPMbZ3t4QiDogcHI9n5s28Z89uro5Gk4PwQYFtabOoKRGWQ6fsvqXf&#10;Hm/fXFISIrMd02BFS08i0Kvt61ebwa3FEnrQnfAEQWxYD66lfYxuXVWB98KwsAAnLDoleMMimn5f&#10;dZ4NiG50tazri2oA3zkPXISApzfFSbcZX0rB41cpg4hEtxR7i3n1ed2ltdpu2HrvmesVH9tg/9CF&#10;Ycpi0RnqhkVGnrx6AWUU9xBAxgUHU4GUiovMAdk09W9sHnrmROaC4gQ3yxT+Hyz/crjzRHUtfd98&#10;wLuyzOAtNU1D7lG7H9/t/klDUmlwYY3BD+7Oj1bAbaJ8lN6kfyRDjlnZ06ysOEbC8fDdqr5cUcLR&#10;U7aIUT2nOh/iJwGGpE1LPZbOarLD5xBL6BSSKgXQqrtVWmfD73fX2pMDS1dcf6xX+VYR/SxMWzK0&#10;9OItel9CpNcmZpB4bBLjcwS0tMXDpENhnnfxpEXC0/ZeSNQRuS5LgXNMxrmwsSmunnWi9Luq8TcV&#10;mzJy6QyYkCXynLFHgCmygEzYpecxPqWKPABz8sj8b8lzRq4MNs7JRlnwf2KmkdVYucRPIhVpkko7&#10;6E74ynzU11DmkFneA44hjz4npyh84Zn5OI1phH61M+zzN2P7EwAA//8DAFBLAwQUAAYACAAAACEA&#10;6P7hJ+EAAAANAQAADwAAAGRycy9kb3ducmV2LnhtbEyPQU+DQBCF7yb+h82YeDF2kQREZGnUpAfj&#10;wdqa6HFgp0BkZwm7tPTfu5z0Nm/m5c33ivVsenGk0XWWFdytIhDEtdUdNwo+95vbDITzyBp7y6Tg&#10;TA7W5eVFgbm2J/6g4843IoSwy1FB6/2QS+nqlgy6lR2Iw+1gR4M+yLGResRTCDe9jKMolQY7Dh9a&#10;HOilpfpnNxkF2+rr9Yxm47bv+8PzN+ONfEsnpa6v5qdHEJ5m/2eGBT+gQxmYKjuxdqIPOk6yJHjD&#10;dB89gFgscZqkIKpllUUgy0L+b1H+AgAA//8DAFBLAQItABQABgAIAAAAIQC2gziS/gAAAOEBAAAT&#10;AAAAAAAAAAAAAAAAAAAAAABbQ29udGVudF9UeXBlc10ueG1sUEsBAi0AFAAGAAgAAAAhADj9If/W&#10;AAAAlAEAAAsAAAAAAAAAAAAAAAAALwEAAF9yZWxzLy5yZWxzUEsBAi0AFAAGAAgAAAAhACRMN3gM&#10;AgAAewQAAA4AAAAAAAAAAAAAAAAALgIAAGRycy9lMm9Eb2MueG1sUEsBAi0AFAAGAAgAAAAhAOj+&#10;4SfhAAAADQEAAA8AAAAAAAAAAAAAAAAAZgQAAGRycy9kb3ducmV2LnhtbFBLBQYAAAAABAAEAPMA&#10;AAB0BQAAAAA=&#10;" fillcolor="#00b050" strokecolor="black [3213]" strokeweight=".5pt"/>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81280" behindDoc="0" locked="0" layoutInCell="1" allowOverlap="1" wp14:anchorId="6C6BED3A" wp14:editId="141AE23D">
                      <wp:simplePos x="0" y="0"/>
                      <wp:positionH relativeFrom="column">
                        <wp:posOffset>8028940</wp:posOffset>
                      </wp:positionH>
                      <wp:positionV relativeFrom="paragraph">
                        <wp:posOffset>995680</wp:posOffset>
                      </wp:positionV>
                      <wp:extent cx="709295" cy="215265"/>
                      <wp:effectExtent l="0" t="0" r="0" b="0"/>
                      <wp:wrapNone/>
                      <wp:docPr id="7199" name="112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3440ABE3" w14:textId="77777777" w:rsidR="008739C9" w:rsidRDefault="008739C9" w:rsidP="00A74DD8">
                                  <w:pPr>
                                    <w:pStyle w:val="NormalWeb"/>
                                    <w:spacing w:before="0" w:beforeAutospacing="0" w:after="0" w:afterAutospacing="0"/>
                                  </w:pPr>
                                  <w:r>
                                    <w:rPr>
                                      <w:rFonts w:asciiTheme="minorHAnsi" w:hAnsi="Calibri" w:cstheme="minorBidi"/>
                                      <w:color w:val="000000" w:themeColor="text1"/>
                                      <w:kern w:val="24"/>
                                      <w:sz w:val="16"/>
                                      <w:szCs w:val="16"/>
                                    </w:rPr>
                                    <w:t>SMA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C6BED3A" id="_x0000_s1091" type="#_x0000_t202" style="position:absolute;margin-left:632.2pt;margin-top:78.4pt;width:55.85pt;height:16.9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DyHnwEAAB0DAAAOAAAAZHJzL2Uyb0RvYy54bWysUttu2zAMfR+wfxD0vvgCJF2MOMXWonsZ&#10;tgHtPkCRpdiAJWqkEjt/P0q5dOjehr1QEkkdnkNycz+7URwN0gC+ldWilMJ4Dd3g9638+fL04aMU&#10;FJXv1AjetPJkSN5v37/bTKExNfQwdgYFg3hqptDKPsbQFAXp3jhFCwjGc9ACOhX5ifuiQzUxuhuL&#10;uixXxQTYBQRtiNj7eA7Kbca31uj43VoyUYytZG4xW8x2l2yx3ahmjyr0g77QUP/AwqnBc9Eb1KOK&#10;Shxw+AvKDRqBwMaFBleAtYM2WQOrqco3ap57FUzWws2hcGsT/T9Y/e34A8XQtfKuWq+l8MrxlKqq&#10;Fg8H1SG8mDlC6tIUqOHk58Dpcf4MM2dd/cTOJH626NLJsgTHud+nW48ZR2h23pXrer2UQnOorpb1&#10;aplQitfPASl+MeBEurQSeYS5s+r4leI59ZqSanl4GsYx+RPDM5N0i/NuzrpWqyvNHXQnZj/xtFtJ&#10;vw4KjRQYxwfIy5HQKHw6REbMhRLM+c8FnWeQqV72JQ35z3fOet3q7W8AAAD//wMAUEsDBBQABgAI&#10;AAAAIQCJG1iR4AAAAA0BAAAPAAAAZHJzL2Rvd25yZXYueG1sTI/NTsMwEITvSLyDtUjcqJ3SpjTE&#10;qSp+JA69UMJ9G2+TiNiOYrdJ357tCW4z2k+zM/lmsp040xBa7zQkMwWCXOVN62oN5df7wxOIENEZ&#10;7LwjDRcKsClub3LMjB/dJ533sRYc4kKGGpoY+0zKUDVkMcx8T45vRz9YjGyHWpoBRw63nZwrlUqL&#10;reMPDfb00lD1sz9ZDTGabXIp32z4+J52r2OjqiWWWt/fTdtnEJGm+AfDtT5Xh4I7HfzJmSA69vN0&#10;sWCW1TLlEVfkcZUmIA6s1moFssjl/xXFLwAAAP//AwBQSwECLQAUAAYACAAAACEAtoM4kv4AAADh&#10;AQAAEwAAAAAAAAAAAAAAAAAAAAAAW0NvbnRlbnRfVHlwZXNdLnhtbFBLAQItABQABgAIAAAAIQA4&#10;/SH/1gAAAJQBAAALAAAAAAAAAAAAAAAAAC8BAABfcmVscy8ucmVsc1BLAQItABQABgAIAAAAIQBN&#10;WDyHnwEAAB0DAAAOAAAAAAAAAAAAAAAAAC4CAABkcnMvZTJvRG9jLnhtbFBLAQItABQABgAIAAAA&#10;IQCJG1iR4AAAAA0BAAAPAAAAAAAAAAAAAAAAAPkDAABkcnMvZG93bnJldi54bWxQSwUGAAAAAAQA&#10;BADzAAAABgUAAAAA&#10;" filled="f" stroked="f">
                      <v:textbox style="mso-fit-shape-to-text:t">
                        <w:txbxContent>
                          <w:p w14:paraId="3440ABE3" w14:textId="77777777" w:rsidR="002830B2" w:rsidRDefault="002830B2" w:rsidP="00A74DD8">
                            <w:pPr>
                              <w:pStyle w:val="NormalWeb"/>
                              <w:spacing w:before="0" w:beforeAutospacing="0" w:after="0" w:afterAutospacing="0"/>
                            </w:pPr>
                            <w:r>
                              <w:rPr>
                                <w:rFonts w:asciiTheme="minorHAnsi" w:hAnsi="Calibri" w:cstheme="minorBidi"/>
                                <w:color w:val="000000" w:themeColor="text1"/>
                                <w:kern w:val="24"/>
                                <w:sz w:val="16"/>
                                <w:szCs w:val="16"/>
                              </w:rPr>
                              <w:t>SMA</w:t>
                            </w:r>
                          </w:p>
                        </w:txbxContent>
                      </v:textbox>
                    </v:shape>
                  </w:pict>
                </mc:Fallback>
              </mc:AlternateContent>
            </w:r>
            <w:r w:rsidRPr="00A74DD8">
              <w:rPr>
                <w:rFonts w:eastAsia="Times New Roman"/>
                <w:noProof/>
                <w:sz w:val="20"/>
                <w:szCs w:val="20"/>
                <w:lang w:eastAsia="es-CL"/>
              </w:rPr>
              <mc:AlternateContent>
                <mc:Choice Requires="wps">
                  <w:drawing>
                    <wp:anchor distT="0" distB="0" distL="114300" distR="114300" simplePos="0" relativeHeight="251682304" behindDoc="0" locked="0" layoutInCell="1" allowOverlap="1" wp14:anchorId="4A458493" wp14:editId="6665ECD7">
                      <wp:simplePos x="0" y="0"/>
                      <wp:positionH relativeFrom="column">
                        <wp:posOffset>7085965</wp:posOffset>
                      </wp:positionH>
                      <wp:positionV relativeFrom="paragraph">
                        <wp:posOffset>308610</wp:posOffset>
                      </wp:positionV>
                      <wp:extent cx="0" cy="951865"/>
                      <wp:effectExtent l="0" t="0" r="19050" b="19685"/>
                      <wp:wrapNone/>
                      <wp:docPr id="7200" name="113 Conector recto"/>
                      <wp:cNvGraphicFramePr/>
                      <a:graphic xmlns:a="http://schemas.openxmlformats.org/drawingml/2006/main">
                        <a:graphicData uri="http://schemas.microsoft.com/office/word/2010/wordprocessingShape">
                          <wps:wsp>
                            <wps:cNvCnPr/>
                            <wps:spPr>
                              <a:xfrm flipV="1">
                                <a:off x="0" y="0"/>
                                <a:ext cx="0" cy="951865"/>
                              </a:xfrm>
                              <a:prstGeom prst="line">
                                <a:avLst/>
                              </a:prstGeom>
                              <a:ln>
                                <a:solidFill>
                                  <a:schemeClr val="bg1">
                                    <a:lumMod val="65000"/>
                                  </a:schemeClr>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BFD617D" id="113 Conector recto" o:spid="_x0000_s1026" style="position:absolute;flip:y;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7.95pt,24.3pt" to="557.95pt,9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DsJ8AEAAEsEAAAOAAAAZHJzL2Uyb0RvYy54bWysVMlu2zAQvRfoPxC815JS2E0FyznYSC9d&#10;jKbNnaZIiQA3DBkvf98hKatbUKBFLxQ5mvdm3uNI67uz0eQoIChnO9osakqE5a5Xdujo1y/3r24p&#10;CZHZnmlnRUcvItC7zcsX65NvxY0bne4FECSxoT35jo4x+raqAh+FYWHhvLD4UjowLOIRhqoHdkJ2&#10;o6ubul5VJwe9B8dFCBjdlZd0k/mlFDx+kjKISHRHsbeYV8jrIa3VZs3aAZgfFZ/aYP/QhWHKYtGZ&#10;asciI0+gfqMyioMLTsYFd6ZyUiousgZU09S/qHkYmRdZC5oT/GxT+H+0/ONxD0T1HX2DdlJimcFb&#10;aprXZIv3xaMDAumRjDr50GL+1u5hOgW/h6T6LMEQqZV/RGz2AZWRc7b5MtsszpHwEuQYfbtsblfL&#10;RFwVhsTkIcR3whmSNh3VyiYDWMuO70MsqdeUFNY2rcFp1d8rrfMhjY7YaiBHhpd+GEpD+sl8cH2J&#10;rZY1ai1sedJSem7jJ6ZUaMfCWEB6SPsJlepWyY/iQN7Fixalp89CoqWotJSeSxQixrmwsZmZMDvB&#10;JPY/A+ss+o/AKT9BRR70vwHPiFzZ2TiDjbIOnqsez9eWZcm/OlB0JwsOrr/k2cjW4MRmT6evK30S&#10;P54z/Ps/YPMNAAD//wMAUEsDBBQABgAIAAAAIQCeH33d3wAAAAwBAAAPAAAAZHJzL2Rvd25yZXYu&#10;eG1sTI/NboMwEITvlfoO1lbqrTGg/ADFRFGqqrdI+XkAB28BFa8Rdgjt03ejHprbzu5o9ptiPdlO&#10;jDj41pGCeBaBQKqcaalWcDq+v6QgfNBkdOcIFXyjh3X5+FDo3Lgr7XE8hFpwCPlcK2hC6HMpfdWg&#10;1X7meiS+fbrB6sByqKUZ9JXDbSeTKFpKq1viD43ucdtg9XW4WAV2l9Bxs/2ownzc77Ip/Vkl45tS&#10;z0/T5hVEwCn8m+GGz+hQMtPZXch40bGO40XGXgXzdAni5vjbnHnK0gXIspD3JcpfAAAA//8DAFBL&#10;AQItABQABgAIAAAAIQC2gziS/gAAAOEBAAATAAAAAAAAAAAAAAAAAAAAAABbQ29udGVudF9UeXBl&#10;c10ueG1sUEsBAi0AFAAGAAgAAAAhADj9If/WAAAAlAEAAAsAAAAAAAAAAAAAAAAALwEAAF9yZWxz&#10;Ly5yZWxzUEsBAi0AFAAGAAgAAAAhAI8wOwnwAQAASwQAAA4AAAAAAAAAAAAAAAAALgIAAGRycy9l&#10;Mm9Eb2MueG1sUEsBAi0AFAAGAAgAAAAhAJ4ffd3fAAAADAEAAA8AAAAAAAAAAAAAAAAASgQAAGRy&#10;cy9kb3ducmV2LnhtbFBLBQYAAAAABAAEAPMAAABWBQAAAAA=&#10;" strokecolor="#a5a5a5 [2092]" strokeweight=".5pt">
                      <v:stroke dashstyle="longDash" joinstyle="miter"/>
                    </v:line>
                  </w:pict>
                </mc:Fallback>
              </mc:AlternateContent>
            </w:r>
            <w:r w:rsidR="00A74DD8" w:rsidRPr="00A74DD8">
              <w:rPr>
                <w:rFonts w:eastAsia="Times New Roman"/>
                <w:noProof/>
                <w:color w:val="000000"/>
                <w:sz w:val="20"/>
                <w:szCs w:val="20"/>
                <w:lang w:eastAsia="es-CL"/>
              </w:rPr>
              <mc:AlternateContent>
                <mc:Choice Requires="wps">
                  <w:drawing>
                    <wp:anchor distT="0" distB="0" distL="114300" distR="114300" simplePos="0" relativeHeight="251633152" behindDoc="0" locked="0" layoutInCell="1" allowOverlap="1" wp14:anchorId="5EA20CF3" wp14:editId="6F3BD429">
                      <wp:simplePos x="0" y="0"/>
                      <wp:positionH relativeFrom="column">
                        <wp:posOffset>8050530</wp:posOffset>
                      </wp:positionH>
                      <wp:positionV relativeFrom="paragraph">
                        <wp:posOffset>2487295</wp:posOffset>
                      </wp:positionV>
                      <wp:extent cx="71755" cy="412115"/>
                      <wp:effectExtent l="0" t="0" r="4445" b="6985"/>
                      <wp:wrapNone/>
                      <wp:docPr id="3225" name="129 Rectángulo"/>
                      <wp:cNvGraphicFramePr/>
                      <a:graphic xmlns:a="http://schemas.openxmlformats.org/drawingml/2006/main">
                        <a:graphicData uri="http://schemas.microsoft.com/office/word/2010/wordprocessingShape">
                          <wps:wsp>
                            <wps:cNvSpPr/>
                            <wps:spPr>
                              <a:xfrm>
                                <a:off x="0" y="0"/>
                                <a:ext cx="71755" cy="41211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8182CD4" id="129 Rectángulo" o:spid="_x0000_s1026" style="position:absolute;margin-left:633.9pt;margin-top:195.85pt;width:5.65pt;height:32.4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GgiAAIAAEoEAAAOAAAAZHJzL2Uyb0RvYy54bWysVEtu2zAQ3RfoHQjua31aN61hOYsE6aZo&#10;gyQ9AE2RFgGSQ5CMZR+nZ+nFOiQluT90UVQLip83b+Y9DbW9PhlNjsIHBbajzaqmRFgOvbKHjn55&#10;unv1jpIQme2ZBis6ehaBXu9evtiObiNaGED3whMksWEzuo4OMbpNVQU+CMPCCpyweCjBGxZx6Q9V&#10;79mI7EZXbV2/rUbwvfPARQi4e1sO6S7zSyl4/CxlEJHojmJtMY8+j/s0Vrst2xw8c4PiUxnsH6ow&#10;TFlMulDdssjIs1e/URnFPQSQccXBVCCl4iJrQDVN/Yuax4E5kbWgOcEtNoX/R8s/He89UX1HX7ft&#10;mhLLDH6lpn1PHtC7b1/t4VlDcml0YYPgR3fvp1XAaZJ8kt6kN4ohp+zseXFWnCLhuHnVXK2RnePJ&#10;m6ZtmnWirC6xzof4QYAhadJRj7mznez4McQCnSEpVQCt+juldV6kXhE32pMjw6+8PzQT+U8obRPW&#10;QooqhGmnSrKKkDyLZy0STtsHIdEWLL3NheSGvCRhnAsbm3I0sF6U3Osanzn7XFYWmgkTs8T8C/dE&#10;MCMLycxdqpzwKVTkfl6C678VVoKXiJwZbFyCjbLg/0SgUdWUueBnk4o1yaU99GdsGh/1DZRrxSwf&#10;AG8Vjz4HJxQ2bFY+Xa50I35cZ9rLL2D3HQAA//8DAFBLAwQUAAYACAAAACEAN1Rl1eMAAAANAQAA&#10;DwAAAGRycy9kb3ducmV2LnhtbEyPMU/DMBSEdyT+g/WQWBB1EkNCQ5wKkJBYOlCqqqMbm9hq/BzF&#10;bpLy63EnGE93uvuuWs22I6MavHHIIV0kQBQ2ThpsOWy/3u+fgPggUIrOoeJwVh5W9fVVJUrpJvxU&#10;4ya0JJagLwUHHUJfUuobrazwC9crjN63G6wIUQ4tlYOYYrntaJYkObXCYFzQoldvWjXHzclyWJ8Z&#10;+xjv2HHaGtaaH7p/3WnH+e3N/PIMJKg5/IXhgh/RoY5MB3dC6UkXdZYXkT1wYMu0AHKJZMUyBXLg&#10;8PCY50Driv5/Uf8CAAD//wMAUEsBAi0AFAAGAAgAAAAhALaDOJL+AAAA4QEAABMAAAAAAAAAAAAA&#10;AAAAAAAAAFtDb250ZW50X1R5cGVzXS54bWxQSwECLQAUAAYACAAAACEAOP0h/9YAAACUAQAACwAA&#10;AAAAAAAAAAAAAAAvAQAAX3JlbHMvLnJlbHNQSwECLQAUAAYACAAAACEAySRoIgACAABKBAAADgAA&#10;AAAAAAAAAAAAAAAuAgAAZHJzL2Uyb0RvYy54bWxQSwECLQAUAAYACAAAACEAN1Rl1eMAAAANAQAA&#10;DwAAAAAAAAAAAAAAAABaBAAAZHJzL2Rvd25yZXYueG1sUEsFBgAAAAAEAAQA8wAAAGoFAAAAAA==&#10;" fillcolor="white [3212]" stroked="f" strokeweight="1pt"/>
                  </w:pict>
                </mc:Fallback>
              </mc:AlternateContent>
            </w:r>
            <w:r w:rsidR="00A74DD8" w:rsidRPr="00A74DD8">
              <w:rPr>
                <w:rFonts w:eastAsia="Times New Roman"/>
                <w:noProof/>
                <w:color w:val="000000"/>
                <w:sz w:val="20"/>
                <w:szCs w:val="20"/>
                <w:lang w:eastAsia="es-CL"/>
              </w:rPr>
              <mc:AlternateContent>
                <mc:Choice Requires="wps">
                  <w:drawing>
                    <wp:anchor distT="0" distB="0" distL="114300" distR="114300" simplePos="0" relativeHeight="251632128" behindDoc="0" locked="0" layoutInCell="1" allowOverlap="1" wp14:anchorId="22F38C75" wp14:editId="654723DA">
                      <wp:simplePos x="0" y="0"/>
                      <wp:positionH relativeFrom="column">
                        <wp:posOffset>8013065</wp:posOffset>
                      </wp:positionH>
                      <wp:positionV relativeFrom="paragraph">
                        <wp:posOffset>400685</wp:posOffset>
                      </wp:positionV>
                      <wp:extent cx="71755" cy="412115"/>
                      <wp:effectExtent l="0" t="0" r="4445" b="6985"/>
                      <wp:wrapNone/>
                      <wp:docPr id="3235" name="118 Rectángulo"/>
                      <wp:cNvGraphicFramePr/>
                      <a:graphic xmlns:a="http://schemas.openxmlformats.org/drawingml/2006/main">
                        <a:graphicData uri="http://schemas.microsoft.com/office/word/2010/wordprocessingShape">
                          <wps:wsp>
                            <wps:cNvSpPr/>
                            <wps:spPr>
                              <a:xfrm>
                                <a:off x="0" y="0"/>
                                <a:ext cx="71755" cy="41211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FEDE6DC" id="118 Rectángulo" o:spid="_x0000_s1026" style="position:absolute;margin-left:630.95pt;margin-top:31.55pt;width:5.65pt;height:32.4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4Y8AAIAAEoEAAAOAAAAZHJzL2Uyb0RvYy54bWysVEuO3CAQ3UfKHRD7tD+Tzoysds9iRpNN&#10;lIxmkgPQGNpIQCFg+nOcnCUXSwG2Oz9lEcULzOfVq3rPhTe3J6PJQfigwPa0WdWUCMthUHbf0y+f&#10;H97cUBIiswPTYEVPzyLQ2+3rV5uj60QLI+hBeIIkNnRH19MxRtdVVeCjMCyswAmLhxK8YRGXfl8N&#10;nh2R3eiqret31RH84DxwEQLu3pdDus38UgoeP0kZRCS6p1hbzKPP4y6N1XbDur1nblR8KoP9QxWG&#10;KYtJF6p7Fhl58eo3KqO4hwAyrjiYCqRUXGQNqKapf1HzPDInshY0J7jFpvD/aPnHw6MnaujpVXu1&#10;psQyg1+paW7IE3r37avdv2hILh1d6BD87B79tAo4TZJP0pv0RjHklJ09L86KUyQcN6+b6zWyczx5&#10;27RNs06U1SXW+RDfCzAkTXrqMXe2kx0+hFigMySlCqDV8KC0zovUK+JOe3Jg+JV3+2Yi/wmlbcJa&#10;SFGFMO1USVYRkmfxrEXCafskJNqCpbe5kNyQlySMc2FjU45GNoiSe13jM2efy8pCM2Filph/4Z4I&#10;ZmQhmblLlRM+hYrcz0tw/bfCSvASkTODjUuwURb8nwg0qpoyF/xsUrEmubSD4YxN46O+g3KtmOUj&#10;4K3i0efghMKGzcqny5VuxI/rTHv5BWy/AwAA//8DAFBLAwQUAAYACAAAACEAw7oF++EAAAAMAQAA&#10;DwAAAGRycy9kb3ducmV2LnhtbEyPwUrEMBCG74LvEEbwIm7aBuput+miguDFg+siHrPN2JRtJqXJ&#10;tl2f3vSkt/mZj3++KXez7diIg28dSUhXCTCk2umWGgmHj5f7NTAfFGnVOUIJF/Swq66vSlVoN9E7&#10;jvvQsFhCvlASTAh9wbmvDVrlV65HirtvN1gVYhwargc1xXLb8SxJcm5VS/GCUT0+G6xP+7OV8HYR&#10;4nW8E6fp0Iqm/eFfT5/GSXl7Mz9ugQWcwx8Mi35Uhyo6Hd2ZtGddzFmebiIrIRcpsIXIHkQG7LhM&#10;6wR4VfL/T1S/AAAA//8DAFBLAQItABQABgAIAAAAIQC2gziS/gAAAOEBAAATAAAAAAAAAAAAAAAA&#10;AAAAAABbQ29udGVudF9UeXBlc10ueG1sUEsBAi0AFAAGAAgAAAAhADj9If/WAAAAlAEAAAsAAAAA&#10;AAAAAAAAAAAALwEAAF9yZWxzLy5yZWxzUEsBAi0AFAAGAAgAAAAhAE77hjwAAgAASgQAAA4AAAAA&#10;AAAAAAAAAAAALgIAAGRycy9lMm9Eb2MueG1sUEsBAi0AFAAGAAgAAAAhAMO6BfvhAAAADAEAAA8A&#10;AAAAAAAAAAAAAAAAWgQAAGRycy9kb3ducmV2LnhtbFBLBQYAAAAABAAEAPMAAABoBQAAAAA=&#10;" fillcolor="white [3212]" stroked="f" strokeweight="1pt"/>
                  </w:pict>
                </mc:Fallback>
              </mc:AlternateContent>
            </w:r>
            <w:r w:rsidR="00A74DD8" w:rsidRPr="00A74DD8">
              <w:rPr>
                <w:rFonts w:eastAsia="Times New Roman"/>
                <w:noProof/>
                <w:color w:val="000000"/>
                <w:sz w:val="20"/>
                <w:szCs w:val="20"/>
                <w:lang w:eastAsia="es-CL"/>
              </w:rPr>
              <mc:AlternateContent>
                <mc:Choice Requires="wps">
                  <w:drawing>
                    <wp:anchor distT="0" distB="0" distL="114300" distR="114300" simplePos="0" relativeHeight="251631104" behindDoc="0" locked="0" layoutInCell="1" allowOverlap="1" wp14:anchorId="1B6065B8" wp14:editId="75373EE1">
                      <wp:simplePos x="0" y="0"/>
                      <wp:positionH relativeFrom="column">
                        <wp:posOffset>3667125</wp:posOffset>
                      </wp:positionH>
                      <wp:positionV relativeFrom="paragraph">
                        <wp:posOffset>2490470</wp:posOffset>
                      </wp:positionV>
                      <wp:extent cx="71755" cy="412115"/>
                      <wp:effectExtent l="0" t="0" r="4445" b="6985"/>
                      <wp:wrapNone/>
                      <wp:docPr id="3280" name="68 Rectángulo"/>
                      <wp:cNvGraphicFramePr/>
                      <a:graphic xmlns:a="http://schemas.openxmlformats.org/drawingml/2006/main">
                        <a:graphicData uri="http://schemas.microsoft.com/office/word/2010/wordprocessingShape">
                          <wps:wsp>
                            <wps:cNvSpPr/>
                            <wps:spPr>
                              <a:xfrm>
                                <a:off x="0" y="0"/>
                                <a:ext cx="71755" cy="41211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07A41A5" id="68 Rectángulo" o:spid="_x0000_s1026" style="position:absolute;margin-left:288.75pt;margin-top:196.1pt;width:5.65pt;height:32.4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coAAAIAAEkEAAAOAAAAZHJzL2Uyb0RvYy54bWysVEtu2zAQ3RfoHQjua0lunRiG5SwSpJui&#10;DZL2ADRFSgRIDkEy/hynZ+nFOiQluT9kEVQLip83b+Y9DbW9ORlNDsIHBbalzaKmRFgOnbJ9S799&#10;vX+3piREZjumwYqWnkWgN7u3b7ZHtxFLGEB3whMksWFzdC0dYnSbqgp8EIaFBThh8VCCNyzi0vdV&#10;59kR2Y2ulnV9VR3Bd84DFyHg7l05pLvML6Xg8YuUQUSiW4q1xTz6PO7TWO22bNN75gbFxzLYK6ow&#10;TFlMOlPdscjIs1d/URnFPQSQccHBVCCl4iJrQDVN/Yeap4E5kbWgOcHNNoX/R8s/Hx48UV1L3y/X&#10;aJBlBr/S1Zo8onU/vtv+WUMy6ejCBrFP7sGPq4DTpPgkvUlv1EJO2djzbKw4RcJx87q5Xq0o4Xjy&#10;oVk2zSpRVpdY50P8KMCQNGmpx9zZTXb4FGKBTpCUKoBW3b3SOi9Sq4hb7cmB4Ufe981I/htK24S1&#10;kKIKYdqpkqwiJM/iWYuE0/ZRSHQFS1/mQnI/XpIwzoWNTTkaWCdK7lWNz5R9KisLzYSJWWL+mXsk&#10;mJCFZOIuVY74FCpyO8/B9UuFleA5ImcGG+dgoyz4fxFoVDVmLvjJpGJNcmkP3Rl7xkd9C+VWMcsH&#10;wEvFo8/BCYX9mpWPdytdiF/XmfbyB9j9BAAA//8DAFBLAwQUAAYACAAAACEAIpegceIAAAALAQAA&#10;DwAAAGRycy9kb3ducmV2LnhtbEyPQU+EMBCF7yb+h2ZMvBi3LBVBZNioiYkXD64b47FLKyVLp4R2&#10;gfXXW096nMyX975XbRbbs0mPvnOEsF4lwDQ1TnXUIuzen68LYD5IUrJ3pBFO2sOmPj+rZKncTG96&#10;2oaWxRDypUQwIQwl574x2kq/coOm+Ptyo5UhnmPL1SjnGG57nibJLbeyo9hg5KCfjG4O26NFeD0J&#10;8TJdicO860TbffPPxw/jEC8vlod7YEEv4Q+GX/2oDnV02rsjKc96hCzPs4giiLs0BRaJrCjimD3C&#10;TZavgdcV/7+h/gEAAP//AwBQSwECLQAUAAYACAAAACEAtoM4kv4AAADhAQAAEwAAAAAAAAAAAAAA&#10;AAAAAAAAW0NvbnRlbnRfVHlwZXNdLnhtbFBLAQItABQABgAIAAAAIQA4/SH/1gAAAJQBAAALAAAA&#10;AAAAAAAAAAAAAC8BAABfcmVscy8ucmVsc1BLAQItABQABgAIAAAAIQBDncoAAAIAAEkEAAAOAAAA&#10;AAAAAAAAAAAAAC4CAABkcnMvZTJvRG9jLnhtbFBLAQItABQABgAIAAAAIQAil6Bx4gAAAAsBAAAP&#10;AAAAAAAAAAAAAAAAAFoEAABkcnMvZG93bnJldi54bWxQSwUGAAAAAAQABADzAAAAaQUAAAAA&#10;" fillcolor="white [3212]" stroked="f" strokeweight="1pt"/>
                  </w:pict>
                </mc:Fallback>
              </mc:AlternateContent>
            </w:r>
            <w:r w:rsidR="00A74DD8" w:rsidRPr="00A74DD8">
              <w:rPr>
                <w:rFonts w:eastAsia="Times New Roman"/>
                <w:noProof/>
                <w:color w:val="000000"/>
                <w:sz w:val="20"/>
                <w:szCs w:val="20"/>
                <w:lang w:eastAsia="es-CL"/>
              </w:rPr>
              <mc:AlternateContent>
                <mc:Choice Requires="wps">
                  <w:drawing>
                    <wp:anchor distT="0" distB="0" distL="114300" distR="114300" simplePos="0" relativeHeight="251630080" behindDoc="0" locked="0" layoutInCell="1" allowOverlap="1" wp14:anchorId="1220ADD7" wp14:editId="63743206">
                      <wp:simplePos x="0" y="0"/>
                      <wp:positionH relativeFrom="column">
                        <wp:posOffset>3623945</wp:posOffset>
                      </wp:positionH>
                      <wp:positionV relativeFrom="paragraph">
                        <wp:posOffset>376555</wp:posOffset>
                      </wp:positionV>
                      <wp:extent cx="71755" cy="412115"/>
                      <wp:effectExtent l="0" t="0" r="4445" b="6985"/>
                      <wp:wrapNone/>
                      <wp:docPr id="3295" name="1 Rectángulo"/>
                      <wp:cNvGraphicFramePr/>
                      <a:graphic xmlns:a="http://schemas.openxmlformats.org/drawingml/2006/main">
                        <a:graphicData uri="http://schemas.microsoft.com/office/word/2010/wordprocessingShape">
                          <wps:wsp>
                            <wps:cNvSpPr/>
                            <wps:spPr>
                              <a:xfrm>
                                <a:off x="0" y="0"/>
                                <a:ext cx="71755" cy="41211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78E0952" id="1 Rectángulo" o:spid="_x0000_s1026" style="position:absolute;margin-left:285.35pt;margin-top:29.65pt;width:5.65pt;height:32.4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ZNF/wEAAEgEAAAOAAAAZHJzL2Uyb0RvYy54bWysVEtu2zAQ3RfoHQjua0lu3bSC5SwSpJui&#10;DZL0ADRFWgRIDkEyln2cnqUX65CU5P7QRVEtKH7evJn3NNT2+mQ0OQofFNiONquaEmE59MoeOvrl&#10;6e7VO0pCZLZnGqzo6FkEer17+WI7ulasYQDdC0+QxIZ2dB0dYnRtVQU+CMPCCpyweCjBGxZx6Q9V&#10;79mI7EZX67p+W43ge+eBixBw97Yc0l3ml1Lw+FnKICLRHcXaYh59HvdprHZb1h48c4PiUxnsH6ow&#10;TFlMulDdssjIs1e/URnFPQSQccXBVCCl4iJrQDVN/Yuax4E5kbWgOcEtNoX/R8s/He89UX1HX6/f&#10;byixzOBXasgDOvftqz08a0gejS60CH10935aBZwmwSfpTXqjFHLKvp4XX8UpEo6bV83VBrk5nrxp&#10;1k2zSZTVJdb5ED8IMCRNOuoxdzaTHT+GWKAzJKUKoFV/p7TOi9Qp4kZ7cmT4jfeHZiL/CaVtwlpI&#10;UYUw7VRJVhGSZ/GsRcJp+yAkmoKlr3MhuR0vSRjnwsamHA2sFyX3psZnzj6XlYVmwsQsMf/CPRHM&#10;yEIyc5cqJ3wKFbmbl+D6b4WV4CUiZwYbl2CjLPg/EWhUNWUu+NmkYk1yaQ/9GVvGR30D5VIxywfA&#10;O8Wjz8EJhe2alU9XK92HH9eZ9vID2H0HAAD//wMAUEsDBBQABgAIAAAAIQAzPhov4QAAAAoBAAAP&#10;AAAAZHJzL2Rvd25yZXYueG1sTI/BTsMwDIbvSLxDZCQuaEtpGBul6QRISFx2YEwTx6wJTbTGqZqs&#10;7Xh6zAlutvzp9/eX68m3bDB9dAEl3M4zYAbroB02EnYfr7MVsJgUatUGNBLOJsK6urwoVaHDiO9m&#10;2KaGUQjGQkmwKXUF57G2xqs4D51Bun2F3qtEa99w3auRwn3L8yy75145pA9WdebFmvq4PXkJm7MQ&#10;b8ONOI47Jxr3zT+f9zZIeX01PT0CS2ZKfzD86pM6VOR0CCfUkbUSFstsSSgNDwIYAYtVTuUOROZ3&#10;OfCq5P8rVD8AAAD//wMAUEsBAi0AFAAGAAgAAAAhALaDOJL+AAAA4QEAABMAAAAAAAAAAAAAAAAA&#10;AAAAAFtDb250ZW50X1R5cGVzXS54bWxQSwECLQAUAAYACAAAACEAOP0h/9YAAACUAQAACwAAAAAA&#10;AAAAAAAAAAAvAQAAX3JlbHMvLnJlbHNQSwECLQAUAAYACAAAACEATRGTRf8BAABIBAAADgAAAAAA&#10;AAAAAAAAAAAuAgAAZHJzL2Uyb0RvYy54bWxQSwECLQAUAAYACAAAACEAMz4aL+EAAAAKAQAADwAA&#10;AAAAAAAAAAAAAABZBAAAZHJzL2Rvd25yZXYueG1sUEsFBgAAAAAEAAQA8wAAAGcFAAAAAA==&#10;" fillcolor="white [3212]" stroked="f" strokeweight="1pt"/>
                  </w:pict>
                </mc:Fallback>
              </mc:AlternateContent>
            </w:r>
          </w:p>
          <w:p w14:paraId="747B8FCF"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4348FDDF"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62402FA6"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5370D2C3"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2A526C6A"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3715F5BA" w14:textId="24B07496" w:rsidR="00A74DD8" w:rsidRPr="00F91E6F" w:rsidRDefault="00A74DD8" w:rsidP="00A74DD8">
            <w:pPr>
              <w:spacing w:after="0" w:line="240" w:lineRule="auto"/>
              <w:rPr>
                <w:rFonts w:eastAsia="Times New Roman"/>
                <w:color w:val="FFFFFF" w:themeColor="background1"/>
                <w:sz w:val="20"/>
                <w:szCs w:val="20"/>
                <w:lang w:eastAsia="es-CL"/>
              </w:rPr>
            </w:pPr>
          </w:p>
          <w:p w14:paraId="6080A487"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4234C594"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7D8CA63D"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17D26C72"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7E9715AC"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05275389"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50BC5F66"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65A4A179"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77D37B7E"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07357721" w14:textId="7476A12E" w:rsidR="00A74DD8" w:rsidRPr="00F91E6F" w:rsidRDefault="006C0C84" w:rsidP="00A74DD8">
            <w:pPr>
              <w:spacing w:after="0" w:line="240" w:lineRule="auto"/>
              <w:rPr>
                <w:rFonts w:eastAsia="Times New Roman"/>
                <w:color w:val="FFFFFF" w:themeColor="background1"/>
                <w:sz w:val="20"/>
                <w:szCs w:val="20"/>
                <w:lang w:eastAsia="es-CL"/>
              </w:rPr>
            </w:pPr>
            <w:r w:rsidRPr="00A74DD8">
              <w:rPr>
                <w:rFonts w:eastAsia="Times New Roman"/>
                <w:noProof/>
                <w:sz w:val="20"/>
                <w:szCs w:val="20"/>
                <w:lang w:eastAsia="es-CL"/>
              </w:rPr>
              <mc:AlternateContent>
                <mc:Choice Requires="wps">
                  <w:drawing>
                    <wp:anchor distT="0" distB="0" distL="114300" distR="114300" simplePos="0" relativeHeight="251636224" behindDoc="0" locked="0" layoutInCell="1" allowOverlap="1" wp14:anchorId="41A16D89" wp14:editId="6BB210D7">
                      <wp:simplePos x="0" y="0"/>
                      <wp:positionH relativeFrom="column">
                        <wp:posOffset>3664585</wp:posOffset>
                      </wp:positionH>
                      <wp:positionV relativeFrom="paragraph">
                        <wp:posOffset>50800</wp:posOffset>
                      </wp:positionV>
                      <wp:extent cx="82550" cy="359410"/>
                      <wp:effectExtent l="0" t="0" r="12700" b="21590"/>
                      <wp:wrapNone/>
                      <wp:docPr id="10" name="9 Rectángulo"/>
                      <wp:cNvGraphicFramePr/>
                      <a:graphic xmlns:a="http://schemas.openxmlformats.org/drawingml/2006/main">
                        <a:graphicData uri="http://schemas.microsoft.com/office/word/2010/wordprocessingShape">
                          <wps:wsp>
                            <wps:cNvSpPr/>
                            <wps:spPr>
                              <a:xfrm>
                                <a:off x="0" y="0"/>
                                <a:ext cx="82550" cy="35941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78A4CB0" id="9 Rectángulo" o:spid="_x0000_s1026" style="position:absolute;margin-left:288.55pt;margin-top:4pt;width:6.5pt;height:28.3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TvE/AEAAG4EAAAOAAAAZHJzL2Uyb0RvYy54bWysVEtu2zAQ3RfoHQjta8luXSSG5SwSpJui&#10;DZL2ADQ1tAiQHIJkLPs4PUsv1iEpyf2hi6BaUKQ48+a9x6G2Nyej2RF8UGjbarloKgZWYKfsoa2+&#10;frl/c1WxELntuEYLbXWGUN3sXr/aDm4DK+xRd+AZgdiwGVxb9TG6TV0H0YPhYYEOLG1K9IZHWvpD&#10;3Xk+ELrR9app3tcD+s55FBACfb0rm9Uu40sJIn6WMkBkuq2IW8yjz+M+jfVuyzcHz12vxEiDv4CF&#10;4cpS0RnqjkfOnr36A8oo4TGgjAuBpkYplYCsgdQsm9/UPPXcQdZC5gQ32xT+H6z4dHzwTHV0dmSP&#10;5YbO6Jo9km/fv9nDs8bk0ODChgKf3IMfV4GmSe5JepPeJISdsqvn2VU4RSbo49VqvSZsQTtv19fv&#10;qA6B1Jdc50P8AGhYmrSVp9rZSn78GGIJnUJSqYBadfdK67xIfQK32rMjpxPeH5Yj+C9R2r4okTim&#10;zDrJL4LzLJ41JDxtH0GSdSRxlQnnpr2Q4UKAjcuy1fMOCsd1Q8/EcqKfDcmACVmSuhl7BJgiC8iE&#10;XewZ41Mq5J6fk5t/ESvJc0aujDbOyUZZ9H8D0KRqrFziJ5OKNcmlPXZnaiwf9S2Wq8et6JFunog+&#10;J6coauqsfLyA6db8vM6wl9/E7gcAAAD//wMAUEsDBBQABgAIAAAAIQBCirKY3gAAAAgBAAAPAAAA&#10;ZHJzL2Rvd25yZXYueG1sTI9BS8NAFITvgv9heYI3u2mxSRvzUkQUETzUVtDjNvs2CWZ3Q3aTxn/v&#10;86THYYaZb4rdbDsx0RBa7xCWiwQEucrr1tUI78enmw2IEJXTqvOOEL4pwK68vChUrv3ZvdF0iLXg&#10;EhdyhdDE2OdShqohq8LC9+TYM36wKrIcaqkHdeZy28lVkqTSqtbxQqN6emio+jqMFuHTqOfj40t4&#10;lWY1mW27Hz9MNiJeX833dyAizfEvDL/4jA4lM5386HQQHcI6y5YcRdjwJfbX24T1CSG9TUGWhfx/&#10;oPwBAAD//wMAUEsBAi0AFAAGAAgAAAAhALaDOJL+AAAA4QEAABMAAAAAAAAAAAAAAAAAAAAAAFtD&#10;b250ZW50X1R5cGVzXS54bWxQSwECLQAUAAYACAAAACEAOP0h/9YAAACUAQAACwAAAAAAAAAAAAAA&#10;AAAvAQAAX3JlbHMvLnJlbHNQSwECLQAUAAYACAAAACEA5SE7xPwBAABuBAAADgAAAAAAAAAAAAAA&#10;AAAuAgAAZHJzL2Uyb0RvYy54bWxQSwECLQAUAAYACAAAACEAQoqymN4AAAAIAQAADwAAAAAAAAAA&#10;AAAAAABWBAAAZHJzL2Rvd25yZXYueG1sUEsFBgAAAAAEAAQA8wAAAGEFAAAAAA==&#10;" fillcolor="white [3212]" strokecolor="white [3212]" strokeweight="1pt"/>
                  </w:pict>
                </mc:Fallback>
              </mc:AlternateContent>
            </w:r>
          </w:p>
          <w:p w14:paraId="2927E51C"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7A8D3EE1"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17B24A88"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2DE20292"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52897999"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7F0AC542"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5B3E7DA5"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076708C6"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16C841A4"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1B8ADC6A"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39368BF3" w14:textId="77777777" w:rsidR="00A74DD8" w:rsidRPr="005453E2" w:rsidRDefault="00A74DD8" w:rsidP="00A74DD8">
            <w:pPr>
              <w:spacing w:after="0" w:line="240" w:lineRule="auto"/>
              <w:jc w:val="both"/>
              <w:rPr>
                <w:rFonts w:eastAsia="Times New Roman"/>
                <w:color w:val="000000"/>
                <w:sz w:val="20"/>
                <w:szCs w:val="20"/>
                <w:lang w:eastAsia="es-CL"/>
              </w:rPr>
            </w:pPr>
            <w:r w:rsidRPr="00BE7846">
              <w:rPr>
                <w:rFonts w:ascii="Calibri" w:eastAsia="Calibri" w:hAnsi="Calibri" w:cs="Times New Roman"/>
                <w:sz w:val="20"/>
                <w:szCs w:val="20"/>
              </w:rPr>
              <w:t xml:space="preserve">Fuente: </w:t>
            </w:r>
            <w:r>
              <w:rPr>
                <w:rFonts w:ascii="Calibri" w:eastAsia="Calibri" w:hAnsi="Calibri" w:cs="Times New Roman"/>
                <w:sz w:val="20"/>
                <w:szCs w:val="20"/>
              </w:rPr>
              <w:t>Elaboración propia en base a los datos levantados por el Titular, DGA, SAG y esta Superintendencia.</w:t>
            </w:r>
          </w:p>
        </w:tc>
      </w:tr>
      <w:tr w:rsidR="00A74DD8" w:rsidRPr="0025129B" w14:paraId="1330B583" w14:textId="77777777" w:rsidTr="00A74DD8">
        <w:trPr>
          <w:trHeight w:val="307"/>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130AB31" w14:textId="345B36F6" w:rsidR="00A74DD8" w:rsidRPr="005453E2" w:rsidRDefault="00A74DD8" w:rsidP="002D3E0D">
            <w:pPr>
              <w:spacing w:after="0" w:line="240" w:lineRule="auto"/>
              <w:rPr>
                <w:rFonts w:eastAsia="Times New Roman"/>
                <w:b/>
                <w:color w:val="000000"/>
                <w:sz w:val="18"/>
                <w:szCs w:val="18"/>
                <w:lang w:val="en-US" w:eastAsia="es-CL"/>
              </w:rPr>
            </w:pPr>
            <w:proofErr w:type="spellStart"/>
            <w:r w:rsidRPr="005453E2">
              <w:rPr>
                <w:b/>
                <w:sz w:val="18"/>
                <w:szCs w:val="18"/>
                <w:lang w:val="en-US"/>
              </w:rPr>
              <w:t>Figura</w:t>
            </w:r>
            <w:proofErr w:type="spellEnd"/>
            <w:r w:rsidRPr="005453E2">
              <w:rPr>
                <w:b/>
                <w:sz w:val="18"/>
                <w:szCs w:val="18"/>
                <w:lang w:val="en-US"/>
              </w:rPr>
              <w:t xml:space="preserve"> </w:t>
            </w:r>
            <w:r w:rsidR="002D3E0D">
              <w:rPr>
                <w:b/>
                <w:sz w:val="18"/>
                <w:szCs w:val="18"/>
                <w:lang w:val="en-US"/>
              </w:rPr>
              <w:t>8</w:t>
            </w:r>
            <w:r w:rsidRPr="005453E2">
              <w:rPr>
                <w:b/>
                <w:sz w:val="18"/>
                <w:szCs w:val="18"/>
                <w:lang w:val="en-US"/>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3324507E" w14:textId="07395BCF" w:rsidR="00A74DD8" w:rsidRPr="0025129B" w:rsidRDefault="00A74DD8" w:rsidP="00A74DD8">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6C0C84">
              <w:rPr>
                <w:rFonts w:eastAsia="Times New Roman"/>
                <w:color w:val="000000"/>
                <w:sz w:val="18"/>
                <w:szCs w:val="18"/>
                <w:lang w:eastAsia="es-CL"/>
              </w:rPr>
              <w:t xml:space="preserve">02-01-2019, </w:t>
            </w:r>
            <w:r w:rsidR="006C0C84" w:rsidRPr="004D24B4">
              <w:rPr>
                <w:rFonts w:eastAsia="Times New Roman"/>
                <w:color w:val="000000"/>
                <w:sz w:val="18"/>
                <w:szCs w:val="18"/>
                <w:lang w:eastAsia="es-CL"/>
              </w:rPr>
              <w:t>03-01-2019</w:t>
            </w:r>
            <w:r w:rsidR="006C0C84">
              <w:rPr>
                <w:rFonts w:eastAsia="Times New Roman"/>
                <w:color w:val="000000"/>
                <w:sz w:val="18"/>
                <w:szCs w:val="18"/>
                <w:lang w:eastAsia="es-CL"/>
              </w:rPr>
              <w:t xml:space="preserve"> y 04-01-2019</w:t>
            </w:r>
          </w:p>
        </w:tc>
      </w:tr>
      <w:tr w:rsidR="00A74DD8" w:rsidRPr="00220944" w14:paraId="36AA71DA" w14:textId="77777777" w:rsidTr="00A74DD8">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4EB01DDC" w14:textId="77777777" w:rsidR="00A74DD8" w:rsidRPr="008D6661" w:rsidRDefault="00A74DD8" w:rsidP="00A74DD8">
            <w:pPr>
              <w:spacing w:after="0" w:line="240" w:lineRule="auto"/>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b/>
                <w:color w:val="000000"/>
                <w:sz w:val="18"/>
                <w:szCs w:val="18"/>
                <w:lang w:eastAsia="es-CL"/>
              </w:rPr>
              <w:t>:</w:t>
            </w:r>
          </w:p>
          <w:p w14:paraId="55764E66" w14:textId="3D41520E" w:rsidR="00A74DD8" w:rsidRPr="00220944" w:rsidRDefault="00A74DD8" w:rsidP="00E70252">
            <w:pPr>
              <w:spacing w:after="0" w:line="240" w:lineRule="auto"/>
              <w:jc w:val="both"/>
              <w:rPr>
                <w:rFonts w:eastAsia="Times New Roman"/>
                <w:b/>
                <w:color w:val="000000"/>
                <w:sz w:val="18"/>
                <w:szCs w:val="18"/>
                <w:lang w:eastAsia="es-CL"/>
              </w:rPr>
            </w:pPr>
            <w:r>
              <w:rPr>
                <w:rFonts w:eastAsia="Times New Roman"/>
                <w:color w:val="000000"/>
                <w:sz w:val="18"/>
                <w:szCs w:val="18"/>
                <w:lang w:eastAsia="es-CL"/>
              </w:rPr>
              <w:t>Gráficas de concentración de</w:t>
            </w:r>
            <w:r w:rsidR="000A0D7E">
              <w:rPr>
                <w:rFonts w:eastAsia="Times New Roman"/>
                <w:color w:val="000000"/>
                <w:sz w:val="18"/>
                <w:szCs w:val="18"/>
                <w:lang w:eastAsia="es-CL"/>
              </w:rPr>
              <w:t>:</w:t>
            </w:r>
            <w:r>
              <w:rPr>
                <w:rFonts w:eastAsia="Times New Roman"/>
                <w:color w:val="000000"/>
                <w:sz w:val="18"/>
                <w:szCs w:val="18"/>
                <w:lang w:eastAsia="es-CL"/>
              </w:rPr>
              <w:t xml:space="preserve"> </w:t>
            </w:r>
            <w:r w:rsidR="000A0D7E">
              <w:rPr>
                <w:rFonts w:eastAsia="Times New Roman"/>
                <w:color w:val="000000"/>
                <w:sz w:val="18"/>
                <w:szCs w:val="18"/>
                <w:lang w:eastAsia="es-CL"/>
              </w:rPr>
              <w:t xml:space="preserve">a) </w:t>
            </w:r>
            <w:r w:rsidR="006C0C84">
              <w:rPr>
                <w:rFonts w:eastAsia="Times New Roman"/>
                <w:color w:val="000000"/>
                <w:sz w:val="18"/>
                <w:szCs w:val="18"/>
                <w:lang w:eastAsia="es-CL"/>
              </w:rPr>
              <w:t>Oxígeno Disuelto</w:t>
            </w:r>
            <w:r>
              <w:rPr>
                <w:rFonts w:eastAsia="Times New Roman"/>
                <w:color w:val="000000"/>
                <w:sz w:val="18"/>
                <w:szCs w:val="18"/>
                <w:lang w:eastAsia="es-CL"/>
              </w:rPr>
              <w:t xml:space="preserve"> y </w:t>
            </w:r>
            <w:r w:rsidR="000A0D7E">
              <w:rPr>
                <w:rFonts w:eastAsia="Times New Roman"/>
                <w:color w:val="000000"/>
                <w:sz w:val="18"/>
                <w:szCs w:val="18"/>
                <w:lang w:eastAsia="es-CL"/>
              </w:rPr>
              <w:t xml:space="preserve">b) </w:t>
            </w:r>
            <w:r w:rsidR="006C0C84">
              <w:rPr>
                <w:rFonts w:eastAsia="Times New Roman"/>
                <w:color w:val="000000"/>
                <w:sz w:val="18"/>
                <w:szCs w:val="18"/>
                <w:lang w:eastAsia="es-CL"/>
              </w:rPr>
              <w:t>Arsénico</w:t>
            </w:r>
            <w:r>
              <w:rPr>
                <w:rFonts w:eastAsia="Times New Roman"/>
                <w:color w:val="000000"/>
                <w:sz w:val="18"/>
                <w:szCs w:val="18"/>
                <w:lang w:eastAsia="es-CL"/>
              </w:rPr>
              <w:t xml:space="preserve"> en el río Colina; días 02, 03 y 04 de </w:t>
            </w:r>
            <w:r w:rsidR="00E70252">
              <w:rPr>
                <w:rFonts w:eastAsia="Times New Roman"/>
                <w:color w:val="000000"/>
                <w:sz w:val="18"/>
                <w:szCs w:val="18"/>
                <w:lang w:eastAsia="es-CL"/>
              </w:rPr>
              <w:t>enero</w:t>
            </w:r>
            <w:r>
              <w:rPr>
                <w:rFonts w:eastAsia="Times New Roman"/>
                <w:color w:val="000000"/>
                <w:sz w:val="18"/>
                <w:szCs w:val="18"/>
                <w:lang w:eastAsia="es-CL"/>
              </w:rPr>
              <w:t xml:space="preserve">. Los límites de la </w:t>
            </w:r>
            <w:proofErr w:type="spellStart"/>
            <w:r>
              <w:rPr>
                <w:rFonts w:eastAsia="Times New Roman"/>
                <w:color w:val="000000"/>
                <w:sz w:val="18"/>
                <w:szCs w:val="18"/>
                <w:lang w:eastAsia="es-CL"/>
              </w:rPr>
              <w:t>NCh</w:t>
            </w:r>
            <w:proofErr w:type="spellEnd"/>
            <w:r>
              <w:rPr>
                <w:rFonts w:eastAsia="Times New Roman"/>
                <w:color w:val="000000"/>
                <w:sz w:val="18"/>
                <w:szCs w:val="18"/>
                <w:lang w:eastAsia="es-CL"/>
              </w:rPr>
              <w:t>. 1.333 no fueron superados en ninguno de los muestreos y mediciones.</w:t>
            </w:r>
          </w:p>
        </w:tc>
      </w:tr>
      <w:tr w:rsidR="00A74DD8" w:rsidRPr="0025129B" w14:paraId="4AEEA7F4" w14:textId="77777777" w:rsidTr="00A74DD8">
        <w:trPr>
          <w:trHeight w:val="29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43DE8705" w14:textId="77777777" w:rsidR="00A74DD8" w:rsidRPr="0025129B" w:rsidRDefault="00A74DD8" w:rsidP="00A74DD8">
            <w:pPr>
              <w:spacing w:after="0" w:line="240" w:lineRule="auto"/>
              <w:rPr>
                <w:rFonts w:eastAsia="Times New Roman"/>
                <w:color w:val="000000"/>
                <w:lang w:eastAsia="es-CL"/>
              </w:rPr>
            </w:pPr>
          </w:p>
        </w:tc>
      </w:tr>
    </w:tbl>
    <w:p w14:paraId="03E89C5C" w14:textId="77777777" w:rsidR="002B53D4" w:rsidRDefault="002B53D4" w:rsidP="002B53D4">
      <w:pPr>
        <w:pStyle w:val="Listaconnmeros"/>
        <w:numPr>
          <w:ilvl w:val="0"/>
          <w:numId w:val="0"/>
        </w:numPr>
        <w:ind w:left="360" w:hanging="360"/>
      </w:pPr>
    </w:p>
    <w:p w14:paraId="0DC32860" w14:textId="77777777" w:rsidR="002B53D4" w:rsidRDefault="002B53D4" w:rsidP="002B53D4">
      <w:pPr>
        <w:pStyle w:val="Listaconnmeros"/>
        <w:numPr>
          <w:ilvl w:val="0"/>
          <w:numId w:val="0"/>
        </w:numPr>
        <w:ind w:left="360" w:hanging="360"/>
      </w:pPr>
    </w:p>
    <w:p w14:paraId="12F0B223" w14:textId="77777777" w:rsidR="002B53D4" w:rsidRDefault="002B53D4" w:rsidP="002B53D4">
      <w:pPr>
        <w:pStyle w:val="Listaconnmeros"/>
        <w:numPr>
          <w:ilvl w:val="0"/>
          <w:numId w:val="0"/>
        </w:numPr>
        <w:ind w:left="360" w:hanging="360"/>
      </w:pPr>
    </w:p>
    <w:tbl>
      <w:tblPr>
        <w:tblW w:w="13712" w:type="dxa"/>
        <w:jc w:val="center"/>
        <w:tblCellMar>
          <w:left w:w="70" w:type="dxa"/>
          <w:right w:w="70" w:type="dxa"/>
        </w:tblCellMar>
        <w:tblLook w:val="04A0" w:firstRow="1" w:lastRow="0" w:firstColumn="1" w:lastColumn="0" w:noHBand="0" w:noVBand="1"/>
      </w:tblPr>
      <w:tblGrid>
        <w:gridCol w:w="6096"/>
        <w:gridCol w:w="7616"/>
      </w:tblGrid>
      <w:tr w:rsidR="00A74DD8" w:rsidRPr="0025129B" w14:paraId="042DFEE7" w14:textId="77777777" w:rsidTr="00A74DD8">
        <w:trPr>
          <w:trHeight w:val="30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1AD36E" w14:textId="77777777" w:rsidR="00A74DD8" w:rsidRPr="0025129B" w:rsidRDefault="00A74DD8" w:rsidP="00A74DD8">
            <w:pPr>
              <w:spacing w:after="0" w:line="240" w:lineRule="auto"/>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A74DD8" w:rsidRPr="005453E2" w14:paraId="4ACD58C4" w14:textId="77777777" w:rsidTr="00A74DD8">
        <w:trPr>
          <w:trHeight w:val="7244"/>
          <w:jc w:val="center"/>
        </w:trPr>
        <w:tc>
          <w:tcPr>
            <w:tcW w:w="5000" w:type="pct"/>
            <w:gridSpan w:val="2"/>
            <w:tcBorders>
              <w:top w:val="nil"/>
              <w:left w:val="single" w:sz="4" w:space="0" w:color="auto"/>
              <w:right w:val="single" w:sz="4" w:space="0" w:color="auto"/>
            </w:tcBorders>
            <w:shd w:val="clear" w:color="auto" w:fill="auto"/>
            <w:noWrap/>
            <w:vAlign w:val="center"/>
            <w:hideMark/>
          </w:tcPr>
          <w:p w14:paraId="73989285" w14:textId="15200CCF" w:rsidR="00A74DD8" w:rsidRDefault="006665E1" w:rsidP="00A74DD8">
            <w:pPr>
              <w:spacing w:after="0" w:line="240" w:lineRule="auto"/>
              <w:rPr>
                <w:rFonts w:eastAsia="Times New Roman"/>
                <w:color w:val="000000"/>
                <w:sz w:val="20"/>
                <w:szCs w:val="20"/>
                <w:lang w:eastAsia="es-CL"/>
              </w:rPr>
            </w:pPr>
            <w:r w:rsidRPr="0054518A">
              <w:rPr>
                <w:rFonts w:eastAsia="Times New Roman"/>
                <w:noProof/>
                <w:color w:val="000000"/>
                <w:sz w:val="20"/>
                <w:szCs w:val="20"/>
                <w:lang w:eastAsia="es-CL"/>
              </w:rPr>
              <mc:AlternateContent>
                <mc:Choice Requires="wps">
                  <w:drawing>
                    <wp:anchor distT="0" distB="0" distL="114300" distR="114300" simplePos="0" relativeHeight="251811328" behindDoc="0" locked="0" layoutInCell="1" allowOverlap="1" wp14:anchorId="4DDE475D" wp14:editId="2BE7577C">
                      <wp:simplePos x="0" y="0"/>
                      <wp:positionH relativeFrom="column">
                        <wp:posOffset>4391660</wp:posOffset>
                      </wp:positionH>
                      <wp:positionV relativeFrom="paragraph">
                        <wp:posOffset>-25400</wp:posOffset>
                      </wp:positionV>
                      <wp:extent cx="368935" cy="276860"/>
                      <wp:effectExtent l="0" t="0" r="0" b="0"/>
                      <wp:wrapNone/>
                      <wp:docPr id="142" name="13 CuadroTexto">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1D12D37-6A64-4971-BA50-C8FC79B57ED2}"/>
                          </a:ext>
                        </a:extLst>
                      </wp:docPr>
                      <wp:cNvGraphicFramePr/>
                      <a:graphic xmlns:a="http://schemas.openxmlformats.org/drawingml/2006/main">
                        <a:graphicData uri="http://schemas.microsoft.com/office/word/2010/wordprocessingShape">
                          <wps:wsp>
                            <wps:cNvSpPr txBox="1"/>
                            <wps:spPr>
                              <a:xfrm flipH="1">
                                <a:off x="0" y="0"/>
                                <a:ext cx="368935" cy="276860"/>
                              </a:xfrm>
                              <a:prstGeom prst="rect">
                                <a:avLst/>
                              </a:prstGeom>
                              <a:noFill/>
                            </wps:spPr>
                            <wps:txbx>
                              <w:txbxContent>
                                <w:p w14:paraId="29813A5F" w14:textId="77777777" w:rsidR="008739C9" w:rsidRDefault="008739C9" w:rsidP="0054518A">
                                  <w:pPr>
                                    <w:pStyle w:val="NormalWeb"/>
                                    <w:spacing w:before="0" w:beforeAutospacing="0" w:after="0" w:afterAutospacing="0"/>
                                    <w:jc w:val="center"/>
                                  </w:pPr>
                                  <w:r>
                                    <w:rPr>
                                      <w:rFonts w:asciiTheme="minorHAnsi" w:hAnsi="Calibri" w:cstheme="minorBidi"/>
                                      <w:b/>
                                      <w:bCs/>
                                      <w:color w:val="000000" w:themeColor="text1"/>
                                      <w:kern w:val="24"/>
                                    </w:rPr>
                                    <w:t>b)</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DDE475D" id="_x0000_s1092" type="#_x0000_t202" style="position:absolute;margin-left:345.8pt;margin-top:-2pt;width:29.05pt;height:21.8pt;flip:x;z-index:25181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uvXGQIAAAAEAAAOAAAAZHJzL2Uyb0RvYy54bWysU9uOmzAUfK/Uf7D8TrgGEhSyChDaSlVb&#10;abcf4BiTIAF2bScQrfbfe+xcttp9qaq+mMOxPczMGVYPU9+hE5Oq5UOG/ZmHERsor9thn+GfT5Wz&#10;wEhpMtSk4wPL8Jkp/LD++GE1ipQF/MC7mkkEIINKR5Hhg9YidV1FD6wnasYFG2Cz4bInGl7l3q0l&#10;GQG979zA82J35LIWklOmFHTLyyZeW/ymYVR/bxrFNOoyDNy0XaVdd2Z11yuS7iURh5ZeaZB/YNGT&#10;doCP3qFKogk6yvYdVN9SyRVv9Izy3uVN01JmNYAa33uj5vFABLNawBwl7jap/wdLv51+SNTWMLso&#10;wGggPQzJD1FxJLXkT2zS3OqC4qvSRiFUF2XPVRXk820VORVUTuTlkZNvo6VTBeFiGyRVEYTxi7nt&#10;xymVjGjIyJf65rIf/52K67yNP5FrfbZ0nyO/9IMyTJx4E0dOtEx8J9/MPadYVEWyzOfJtgxezHxd&#10;y/n2tCrcUajUSjdBseWjAB/0lPMJ9Jtrpq+gaTRPjexR07Xis9k0HZgcgpMQqfM9RsYZCs0wXizD&#10;OUYUtoIkXsQ2ZkDDwJjLQir9ifEemSLDElJqQckJ2F0Y346Y4wOv2q4z/VdOptLTbrJexMmN8I7X&#10;Z9AxQqAzrH4diWQYSd0V3ObfoCmxOWpAtB8yMJc7V3SImXXq+kuYHP/5bk+9/rjr3wAAAP//AwBQ&#10;SwMEFAAGAAgAAAAhAKfi8fXiAAAACQEAAA8AAABkcnMvZG93bnJldi54bWxMj8tOwzAQRfdI/IM1&#10;SOxap1AlTYhTFaQKNkgQKh47JxmSiHgcbLcNfD3DCpajObr33Hw9mUEc0PnekoLFPAKBVNump1bB&#10;7mk7W4HwQVOjB0uo4As9rIvTk1xnjT3SIx7K0AoOIZ9pBV0IYyalrzs02s/tiMS/d+uMDny6VjZO&#10;HzncDPIiimJpdE/c0OkRbzqsP8q9UfBAG1fe6m93vbVv0efL82t1n9wpdX42ba5ABJzCHwy/+qwO&#10;BTtVdk+NF4OCOF3EjCqYLXkTA8kyTUBUCi7TGGSRy/8Lih8AAAD//wMAUEsBAi0AFAAGAAgAAAAh&#10;ALaDOJL+AAAA4QEAABMAAAAAAAAAAAAAAAAAAAAAAFtDb250ZW50X1R5cGVzXS54bWxQSwECLQAU&#10;AAYACAAAACEAOP0h/9YAAACUAQAACwAAAAAAAAAAAAAAAAAvAQAAX3JlbHMvLnJlbHNQSwECLQAU&#10;AAYACAAAACEA1i7r1xkCAAAABAAADgAAAAAAAAAAAAAAAAAuAgAAZHJzL2Uyb0RvYy54bWxQSwEC&#10;LQAUAAYACAAAACEAp+Lx9eIAAAAJAQAADwAAAAAAAAAAAAAAAABzBAAAZHJzL2Rvd25yZXYueG1s&#10;UEsFBgAAAAAEAAQA8wAAAIIFAAAAAA==&#10;" filled="f" stroked="f">
                      <v:textbox style="mso-fit-shape-to-text:t">
                        <w:txbxContent>
                          <w:p w14:paraId="29813A5F" w14:textId="77777777" w:rsidR="002830B2" w:rsidRDefault="002830B2" w:rsidP="0054518A">
                            <w:pPr>
                              <w:pStyle w:val="NormalWeb"/>
                              <w:spacing w:before="0" w:beforeAutospacing="0" w:after="0" w:afterAutospacing="0"/>
                              <w:jc w:val="center"/>
                            </w:pPr>
                            <w:r>
                              <w:rPr>
                                <w:rFonts w:asciiTheme="minorHAnsi" w:hAnsi="Calibri" w:cstheme="minorBidi"/>
                                <w:b/>
                                <w:bCs/>
                                <w:color w:val="000000" w:themeColor="text1"/>
                                <w:kern w:val="24"/>
                              </w:rPr>
                              <w:t>b)</w:t>
                            </w:r>
                          </w:p>
                        </w:txbxContent>
                      </v:textbox>
                    </v:shape>
                  </w:pict>
                </mc:Fallback>
              </mc:AlternateContent>
            </w:r>
            <w:r w:rsidRPr="0054518A">
              <w:rPr>
                <w:rFonts w:eastAsia="Times New Roman"/>
                <w:noProof/>
                <w:color w:val="000000"/>
                <w:sz w:val="20"/>
                <w:szCs w:val="20"/>
                <w:lang w:eastAsia="es-CL"/>
              </w:rPr>
              <mc:AlternateContent>
                <mc:Choice Requires="wps">
                  <w:drawing>
                    <wp:anchor distT="0" distB="0" distL="114300" distR="114300" simplePos="0" relativeHeight="251810304" behindDoc="0" locked="0" layoutInCell="1" allowOverlap="1" wp14:anchorId="5ED1EAF2" wp14:editId="6513E937">
                      <wp:simplePos x="0" y="0"/>
                      <wp:positionH relativeFrom="column">
                        <wp:posOffset>-12700</wp:posOffset>
                      </wp:positionH>
                      <wp:positionV relativeFrom="paragraph">
                        <wp:posOffset>-28575</wp:posOffset>
                      </wp:positionV>
                      <wp:extent cx="368935" cy="276860"/>
                      <wp:effectExtent l="0" t="0" r="0" b="0"/>
                      <wp:wrapNone/>
                      <wp:docPr id="141" name="13 CuadroTexto">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1D12D37-6A64-4971-BA50-C8FC79B57ED2}"/>
                          </a:ext>
                        </a:extLst>
                      </wp:docPr>
                      <wp:cNvGraphicFramePr/>
                      <a:graphic xmlns:a="http://schemas.openxmlformats.org/drawingml/2006/main">
                        <a:graphicData uri="http://schemas.microsoft.com/office/word/2010/wordprocessingShape">
                          <wps:wsp>
                            <wps:cNvSpPr txBox="1"/>
                            <wps:spPr>
                              <a:xfrm flipH="1">
                                <a:off x="0" y="0"/>
                                <a:ext cx="368935" cy="276860"/>
                              </a:xfrm>
                              <a:prstGeom prst="rect">
                                <a:avLst/>
                              </a:prstGeom>
                              <a:noFill/>
                            </wps:spPr>
                            <wps:txbx>
                              <w:txbxContent>
                                <w:p w14:paraId="1FE7239D" w14:textId="77777777" w:rsidR="008739C9" w:rsidRDefault="008739C9" w:rsidP="0054518A">
                                  <w:pPr>
                                    <w:pStyle w:val="NormalWeb"/>
                                    <w:spacing w:before="0" w:beforeAutospacing="0" w:after="0" w:afterAutospacing="0"/>
                                    <w:jc w:val="center"/>
                                  </w:pPr>
                                  <w:r>
                                    <w:rPr>
                                      <w:rFonts w:asciiTheme="minorHAnsi" w:hAnsi="Calibri" w:cstheme="minorBidi"/>
                                      <w:b/>
                                      <w:bCs/>
                                      <w:color w:val="000000" w:themeColor="text1"/>
                                      <w:kern w:val="24"/>
                                    </w:rPr>
                                    <w:t>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ED1EAF2" id="_x0000_s1093" type="#_x0000_t202" style="position:absolute;margin-left:-1pt;margin-top:-2.25pt;width:29.05pt;height:21.8pt;flip:x;z-index:25181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FJ1GQIAAAAEAAAOAAAAZHJzL2Uyb0RvYy54bWysU9uOmzAUfK/Uf7D8TrgGCApZhSS0laq2&#10;0m4/wDEmIAF2bScQrfbfe+xcttp9qaq+mMOxPczMGZYPU9+hE5Oq5UOO/ZmHERsor9rhkOOfT6WT&#10;YqQ0GSrS8YHl+MwUflh9/LAcRcYC3vCuYhIByKCyUeS40Vpkrqtow3qiZlywATZrLnui4VUe3EqS&#10;EdD7zg08L3ZHLishOWVKQXd72cQri1/XjOrvda2YRl2OgZu2q7Tr3qzuakmygySiaemVBvkHFj1p&#10;B/joHWpLNEFH2b6D6lsqueK1nlHeu7yuW8qsBlDje2/UPDZEMKsFzFHibpP6f7D02+mHRG0Fs4t8&#10;jAbSw5D8EG2OpJL8iU2aW11QfFXaKITqouy5LINivisjp4TKibwicopdtHDKIEx3QVJugjB+Mbf9&#10;OKOSEQ0Z+VLdXPbjv1NxnbfxJ3Ktz5buc+Rv/WAbJk68jiMnWiS+U6znnrNJy02yKObJbhu8mPm6&#10;lvPtaVW4o1CZlW6CYstHAT7oqeAT6DfXTF9B02ieatmjumvFZ7NpOjA5BCchUud7jIwzFJphnC7C&#10;OUYUtoIkTmMbM6BhYMxlIZX+xHiPTJFjCSm1oOQE7C6Mb0fM8YGXbdeZ/isnU+lpP1kv4vRGeM+r&#10;M+gYIdA5Vr+ORDKMpO423ObfoCmxPmpAtB8yMJc7V3SImXXq+kuYHP/5bk+9/rir3wAAAP//AwBQ&#10;SwMEFAAGAAgAAAAhANy17eHgAAAABwEAAA8AAABkcnMvZG93bnJldi54bWxMj81OwzAQhO9IvIO1&#10;SNxaJ4W2EOJUBamCCxKkiJ+bEy9JRLwOttsGnp7lBKfVaEYz3+ar0fZijz50jhSk0wQEUu1MR42C&#10;p+1mcgEiRE1G945QwRcGWBXHR7nOjDvQI+7L2AguoZBpBW2MQyZlqFu0OkzdgMTeu/NWR5a+kcbr&#10;A5fbXs6SZCGt7ogXWj3gTYv1R7mzCh5o7ctb/e2vN+4t+Xx5fq3ul3dKnZ6M6ysQEcf4F4ZffEaH&#10;gpkqtyMTRK9gMuNXIt/zOQj254sURKXg7DIFWeTyP3/xAwAA//8DAFBLAQItABQABgAIAAAAIQC2&#10;gziS/gAAAOEBAAATAAAAAAAAAAAAAAAAAAAAAABbQ29udGVudF9UeXBlc10ueG1sUEsBAi0AFAAG&#10;AAgAAAAhADj9If/WAAAAlAEAAAsAAAAAAAAAAAAAAAAALwEAAF9yZWxzLy5yZWxzUEsBAi0AFAAG&#10;AAgAAAAhAA0AUnUZAgAAAAQAAA4AAAAAAAAAAAAAAAAALgIAAGRycy9lMm9Eb2MueG1sUEsBAi0A&#10;FAAGAAgAAAAhANy17eHgAAAABwEAAA8AAAAAAAAAAAAAAAAAcwQAAGRycy9kb3ducmV2LnhtbFBL&#10;BQYAAAAABAAEAPMAAACABQAAAAA=&#10;" filled="f" stroked="f">
                      <v:textbox style="mso-fit-shape-to-text:t">
                        <w:txbxContent>
                          <w:p w14:paraId="1FE7239D" w14:textId="77777777" w:rsidR="002830B2" w:rsidRDefault="002830B2" w:rsidP="0054518A">
                            <w:pPr>
                              <w:pStyle w:val="NormalWeb"/>
                              <w:spacing w:before="0" w:beforeAutospacing="0" w:after="0" w:afterAutospacing="0"/>
                              <w:jc w:val="center"/>
                            </w:pPr>
                            <w:r>
                              <w:rPr>
                                <w:rFonts w:asciiTheme="minorHAnsi" w:hAnsi="Calibri" w:cstheme="minorBidi"/>
                                <w:b/>
                                <w:bCs/>
                                <w:color w:val="000000" w:themeColor="text1"/>
                                <w:kern w:val="24"/>
                              </w:rPr>
                              <w:t>a)</w:t>
                            </w:r>
                          </w:p>
                        </w:txbxContent>
                      </v:textbox>
                    </v:shape>
                  </w:pict>
                </mc:Fallback>
              </mc:AlternateContent>
            </w:r>
          </w:p>
          <w:p w14:paraId="3F39F7C5" w14:textId="12FD81F5" w:rsidR="00A74DD8" w:rsidRPr="008E28B9" w:rsidRDefault="0054518A" w:rsidP="00A74DD8">
            <w:pPr>
              <w:spacing w:after="0" w:line="240" w:lineRule="auto"/>
              <w:rPr>
                <w:rFonts w:eastAsia="Times New Roman"/>
                <w:sz w:val="20"/>
                <w:szCs w:val="20"/>
                <w:lang w:eastAsia="es-CL"/>
              </w:rPr>
            </w:pPr>
            <w:r w:rsidRPr="006C0C84">
              <w:rPr>
                <w:rFonts w:eastAsia="Times New Roman"/>
                <w:noProof/>
                <w:sz w:val="20"/>
                <w:szCs w:val="20"/>
                <w:lang w:eastAsia="es-CL"/>
              </w:rPr>
              <w:drawing>
                <wp:anchor distT="0" distB="0" distL="114300" distR="114300" simplePos="0" relativeHeight="251683328" behindDoc="0" locked="0" layoutInCell="1" allowOverlap="1" wp14:anchorId="4C1DF7E8" wp14:editId="47E6D386">
                  <wp:simplePos x="0" y="0"/>
                  <wp:positionH relativeFrom="column">
                    <wp:posOffset>29845</wp:posOffset>
                  </wp:positionH>
                  <wp:positionV relativeFrom="paragraph">
                    <wp:posOffset>95885</wp:posOffset>
                  </wp:positionV>
                  <wp:extent cx="4173220" cy="1675765"/>
                  <wp:effectExtent l="19050" t="19050" r="17780" b="19685"/>
                  <wp:wrapNone/>
                  <wp:docPr id="81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4" name="Picture 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173220" cy="1675765"/>
                          </a:xfrm>
                          <a:prstGeom prst="rect">
                            <a:avLst/>
                          </a:prstGeom>
                          <a:noFill/>
                          <a:ln>
                            <a:solidFill>
                              <a:schemeClr val="bg1">
                                <a:lumMod val="65000"/>
                              </a:schemeClr>
                            </a:solidFill>
                          </a:ln>
                          <a:effectLst/>
                          <a:extLst/>
                        </pic:spPr>
                      </pic:pic>
                    </a:graphicData>
                  </a:graphic>
                  <wp14:sizeRelH relativeFrom="margin">
                    <wp14:pctWidth>0</wp14:pctWidth>
                  </wp14:sizeRelH>
                  <wp14:sizeRelV relativeFrom="margin">
                    <wp14:pctHeight>0</wp14:pctHeight>
                  </wp14:sizeRelV>
                </wp:anchor>
              </w:drawing>
            </w:r>
            <w:r w:rsidRPr="006C0C84">
              <w:rPr>
                <w:rFonts w:eastAsia="Times New Roman"/>
                <w:noProof/>
                <w:sz w:val="20"/>
                <w:szCs w:val="20"/>
                <w:lang w:eastAsia="es-CL"/>
              </w:rPr>
              <w:drawing>
                <wp:anchor distT="0" distB="0" distL="114300" distR="114300" simplePos="0" relativeHeight="251704832" behindDoc="0" locked="0" layoutInCell="1" allowOverlap="1" wp14:anchorId="087A577F" wp14:editId="7D4D8EC6">
                  <wp:simplePos x="0" y="0"/>
                  <wp:positionH relativeFrom="column">
                    <wp:posOffset>4418330</wp:posOffset>
                  </wp:positionH>
                  <wp:positionV relativeFrom="paragraph">
                    <wp:posOffset>90805</wp:posOffset>
                  </wp:positionV>
                  <wp:extent cx="4178300" cy="1681480"/>
                  <wp:effectExtent l="19050" t="19050" r="12700" b="13970"/>
                  <wp:wrapNone/>
                  <wp:docPr id="92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Picture 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178300" cy="1681480"/>
                          </a:xfrm>
                          <a:prstGeom prst="rect">
                            <a:avLst/>
                          </a:prstGeom>
                          <a:noFill/>
                          <a:ln>
                            <a:solidFill>
                              <a:schemeClr val="bg1">
                                <a:lumMod val="65000"/>
                              </a:schemeClr>
                            </a:solidFill>
                          </a:ln>
                          <a:effectLst/>
                          <a:extLst/>
                        </pic:spPr>
                      </pic:pic>
                    </a:graphicData>
                  </a:graphic>
                  <wp14:sizeRelH relativeFrom="margin">
                    <wp14:pctWidth>0</wp14:pctWidth>
                  </wp14:sizeRelH>
                  <wp14:sizeRelV relativeFrom="margin">
                    <wp14:pctHeight>0</wp14:pctHeight>
                  </wp14:sizeRelV>
                </wp:anchor>
              </w:drawing>
            </w:r>
            <w:r w:rsidR="006C0C84" w:rsidRPr="006C0C84">
              <w:rPr>
                <w:rFonts w:eastAsia="Times New Roman"/>
                <w:noProof/>
                <w:sz w:val="20"/>
                <w:szCs w:val="20"/>
                <w:lang w:eastAsia="es-CL"/>
              </w:rPr>
              <mc:AlternateContent>
                <mc:Choice Requires="wps">
                  <w:drawing>
                    <wp:anchor distT="0" distB="0" distL="114300" distR="114300" simplePos="0" relativeHeight="251726336" behindDoc="0" locked="0" layoutInCell="1" allowOverlap="1" wp14:anchorId="76165FD7" wp14:editId="236B2CA1">
                      <wp:simplePos x="0" y="0"/>
                      <wp:positionH relativeFrom="column">
                        <wp:posOffset>6670675</wp:posOffset>
                      </wp:positionH>
                      <wp:positionV relativeFrom="paragraph">
                        <wp:posOffset>2473325</wp:posOffset>
                      </wp:positionV>
                      <wp:extent cx="0" cy="974090"/>
                      <wp:effectExtent l="0" t="0" r="19050" b="16510"/>
                      <wp:wrapNone/>
                      <wp:docPr id="9218" name="130 Conector recto"/>
                      <wp:cNvGraphicFramePr/>
                      <a:graphic xmlns:a="http://schemas.openxmlformats.org/drawingml/2006/main">
                        <a:graphicData uri="http://schemas.microsoft.com/office/word/2010/wordprocessingShape">
                          <wps:wsp>
                            <wps:cNvCnPr/>
                            <wps:spPr>
                              <a:xfrm flipV="1">
                                <a:off x="0" y="0"/>
                                <a:ext cx="0" cy="974090"/>
                              </a:xfrm>
                              <a:prstGeom prst="line">
                                <a:avLst/>
                              </a:prstGeom>
                              <a:ln>
                                <a:solidFill>
                                  <a:schemeClr val="bg1">
                                    <a:lumMod val="65000"/>
                                  </a:schemeClr>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2017E3F" id="130 Conector recto" o:spid="_x0000_s1026" style="position:absolute;flip:y;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5.25pt,194.75pt" to="525.25pt,27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c2F9AEAAEsEAAAOAAAAZHJzL2Uyb0RvYy54bWysVEuP0zAQviPxHyzfaZICC42a7qHVcuFR&#10;LSx31xknlvyS7W3af8/YbsNjERKIi2OP5/tm5ptx1rcnrcgRfJDWdLRZ1JSA4baXZujow5e7F28p&#10;CZGZnilroKNnCPR28/zZenItLO1oVQ+eIIkJ7eQ6Osbo2qoKfATNwsI6MHgprNcs4tEPVe/ZhOxa&#10;Vcu6vqkm63vnLYcQ0Lorl3ST+YUAHj8JESAS1VHMLebV5/WQ1mqzZu3gmRslv6TB/iELzaTBoDPV&#10;jkVGHr18QqUl9zZYERfc6soKITnkGrCapv6lms8jc5BrQXGCm2UK/4+WfzzuPZF9R1fLBntlmMYu&#10;NS9rssV+8Wg98emThJpcaNF/a/b+cgpu71PVJ+E1EUq6r4jNOmBl5JRlPs8ywykSXowcras3r+pV&#10;7kBVGBKT8yG+A6tJ2nRUSZMEYC07vg8Ro6Lr1SWZlUlrsEr2d1KpfEijA1vlyZFh0w9DSUg96g+2&#10;L7ab13V9DZwnLbln7p+YUqAdC2MBqSHtkw6YQ4pbJT2KAnkXzwpKTvcgUFKstISeQxQixjmY2MxM&#10;6J1gAvOfgXUu+o/Ai3+CQh70vwHPiBzZmjiDtTTW/y56PF1TFsX/qkCpO0lwsP05z0aWBic2a3V5&#10;XelJ/HjO8O//gM03AAAA//8DAFBLAwQUAAYACAAAACEAiVYFSt8AAAANAQAADwAAAGRycy9kb3du&#10;cmV2LnhtbEyPwU7DMBBE70j8g7VI3KhNaCAJcaqqCHGr1JYPcOMliYjXUeymga9nKw5w29kdzb4p&#10;V7PrxYRj6DxpuF8oEEi1tx01Gt4Pr3cZiBANWdN7Qg1fGGBVXV+VprD+TDuc9rERHEKhMBraGIdC&#10;ylC36ExY+AGJbx9+dCayHBtpR3PmcNfLRKlH6UxH/KE1A25arD/3J6fBbRM6rDdvdVxOu20+Z99P&#10;yfSi9e3NvH4GEXGOf2a44DM6VMx09CeyQfSsVapS9mp4yHIeLpbf1VFDukxykFUp/7eofgAAAP//&#10;AwBQSwECLQAUAAYACAAAACEAtoM4kv4AAADhAQAAEwAAAAAAAAAAAAAAAAAAAAAAW0NvbnRlbnRf&#10;VHlwZXNdLnhtbFBLAQItABQABgAIAAAAIQA4/SH/1gAAAJQBAAALAAAAAAAAAAAAAAAAAC8BAABf&#10;cmVscy8ucmVsc1BLAQItABQABgAIAAAAIQC7xc2F9AEAAEsEAAAOAAAAAAAAAAAAAAAAAC4CAABk&#10;cnMvZTJvRG9jLnhtbFBLAQItABQABgAIAAAAIQCJVgVK3wAAAA0BAAAPAAAAAAAAAAAAAAAAAE4E&#10;AABkcnMvZG93bnJldi54bWxQSwUGAAAAAAQABADzAAAAWgUAAAAA&#10;" strokecolor="#a5a5a5 [2092]" strokeweight=".5pt">
                      <v:stroke dashstyle="longDash" joinstyle="miter"/>
                    </v:line>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725312" behindDoc="0" locked="0" layoutInCell="1" allowOverlap="1" wp14:anchorId="6E9EEB1A" wp14:editId="619BE923">
                      <wp:simplePos x="0" y="0"/>
                      <wp:positionH relativeFrom="column">
                        <wp:posOffset>8009255</wp:posOffset>
                      </wp:positionH>
                      <wp:positionV relativeFrom="paragraph">
                        <wp:posOffset>2776220</wp:posOffset>
                      </wp:positionV>
                      <wp:extent cx="709295" cy="215265"/>
                      <wp:effectExtent l="0" t="0" r="0" b="0"/>
                      <wp:wrapNone/>
                      <wp:docPr id="9217" name="129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5B3C4ACD"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Titular</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E9EEB1A" id="129 CuadroTexto" o:spid="_x0000_s1094" type="#_x0000_t202" style="position:absolute;margin-left:630.65pt;margin-top:218.6pt;width:55.85pt;height:16.95pt;z-index:25172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W4+nwEAAB0DAAAOAAAAZHJzL2Uyb0RvYy54bWysUttu2zAMfR+wfxD0vvgCJJ2NOMXWonsZ&#10;tgFtP0CRpViAJaqUEjt/P0q5tGjfhr1QEkkdnkNyfTvbkR0UBgOu49Wi5Ew5Cb1xu44/Pz18+cpZ&#10;iML1YgSnOn5Ugd9uPn9aT75VNQww9goZgbjQTr7jQ4y+LYogB2VFWIBXjoIa0IpIT9wVPYqJ0O1Y&#10;1GW5KibA3iNIFQJ5709Bvsn4WisZf2sdVGRjx4lbzBaz3SZbbNai3aHwg5FnGuIfWFhhHBW9Qt2L&#10;KNgezQcoayRCAB0XEmwBWhupsgZSU5Xv1DwOwqushZoT/LVN4f/Byl+HP8hM3/Gmrm44c8LSlKq6&#10;YXd70SM8qTlC6tLkQ0vJj57S4/wdZsq6+AM5k/hZo00nyWIUp34frz0mHCbJeVM2dbPkTFKorpb1&#10;aplQitfPHkP8ocCydOk40ghzZ8XhZ4in1EtKquXgwYxj8ieGJybpFuftnHWtmgvNLfRHYj/RtDse&#10;XvYCFWcYxzvIy5HQgv+2j4SYCyWY058zOs0gUz3vSxry23fOet3qzV8AAAD//wMAUEsDBBQABgAI&#10;AAAAIQCfTEtY3wAAAA0BAAAPAAAAZHJzL2Rvd25yZXYueG1sTI9LT8MwEITvSPwHa5G4UecBDQpx&#10;qoqHxIELJdy38RJHxHYUu03679me6HFmP83OVJvFDuJIU+i9U5CuEhDkWq971ylovt7uHkGEiE7j&#10;4B0pOFGATX19VWGp/ew+6biLneAQF0pUYGIcSylDa8hiWPmRHN9+/GQxspw6qSecOdwOMkuStbTY&#10;O/5gcKRnQ+3v7mAVxKi36al5teH9e/l4mU3SPmCj1O3Nsn0CEWmJ/zCc63N1qLnT3h+cDmJgna3T&#10;nFkF93mRgTgjeZHzvj1bRZqCrCt5uaL+AwAA//8DAFBLAQItABQABgAIAAAAIQC2gziS/gAAAOEB&#10;AAATAAAAAAAAAAAAAAAAAAAAAABbQ29udGVudF9UeXBlc10ueG1sUEsBAi0AFAAGAAgAAAAhADj9&#10;If/WAAAAlAEAAAsAAAAAAAAAAAAAAAAALwEAAF9yZWxzLy5yZWxzUEsBAi0AFAAGAAgAAAAhAM4N&#10;bj6fAQAAHQMAAA4AAAAAAAAAAAAAAAAALgIAAGRycy9lMm9Eb2MueG1sUEsBAi0AFAAGAAgAAAAh&#10;AJ9MS1jfAAAADQEAAA8AAAAAAAAAAAAAAAAA+QMAAGRycy9kb3ducmV2LnhtbFBLBQYAAAAABAAE&#10;APMAAAAFBQAAAAA=&#10;" filled="f" stroked="f">
                      <v:textbox style="mso-fit-shape-to-text:t">
                        <w:txbxContent>
                          <w:p w14:paraId="5B3C4ACD"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Titular</w:t>
                            </w:r>
                          </w:p>
                        </w:txbxContent>
                      </v:textbox>
                    </v:shape>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723264" behindDoc="0" locked="0" layoutInCell="1" allowOverlap="1" wp14:anchorId="15F2DA5B" wp14:editId="354BDCF3">
                      <wp:simplePos x="0" y="0"/>
                      <wp:positionH relativeFrom="column">
                        <wp:posOffset>7999095</wp:posOffset>
                      </wp:positionH>
                      <wp:positionV relativeFrom="paragraph">
                        <wp:posOffset>3232150</wp:posOffset>
                      </wp:positionV>
                      <wp:extent cx="709295" cy="215265"/>
                      <wp:effectExtent l="0" t="0" r="0" b="0"/>
                      <wp:wrapNone/>
                      <wp:docPr id="7231" name="127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666F69D7"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SMA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5F2DA5B" id="127 CuadroTexto" o:spid="_x0000_s1095" type="#_x0000_t202" style="position:absolute;margin-left:629.85pt;margin-top:254.5pt;width:55.85pt;height:16.95pt;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angEAAB0DAAAOAAAAZHJzL2Uyb0RvYy54bWysUk1v2zAMvQ/YfxB0X/wxpFmNOMXWorsM&#10;24C2P0CRpdiAJWqkEjv/fpSSJsN2K3ahJJJ6fI/k+m52ozgYpAF8K6tFKYXxGrrB71r58vz44ZMU&#10;FJXv1AjetPJoSN5t3r9bT6ExNfQwdgYFg3hqptDKPsbQFAXp3jhFCwjGc9ACOhX5ibuiQzUxuhuL&#10;uixvigmwCwjaELH34RSUm4xvrdHxh7VkohhbydxitpjtNtlis1bNDlXoB32mod7AwqnBc9EL1IOK&#10;Suxx+AfKDRqBwMaFBleAtYM2WQOrqcq/1Dz1KpishZtD4dIm+n+w+vvhJ4qha+Wq/lhJ4ZXjKVX1&#10;StzvVYfwbOYIqUtToIaTnwKnx/kLzJz16id2JvGzRZdOliU4zv0+XnrMOEKzc1Xe1rdLKTSH6mpZ&#10;3ywTSnH9HJDiVwNOpEsrkUeYO6sO3yieUl9TUi0Pj8M4Jn9ieGKSbnHeziddecjJtYXuyOwnnnYr&#10;6ddeoZEC43gPeTkSGoXP+8iIudD1zxmdZ5CpnvclDfnPd866bvXmNwAAAP//AwBQSwMEFAAGAAgA&#10;AAAhAF81CDfgAAAADQEAAA8AAABkcnMvZG93bnJldi54bWxMj81OwzAQhO9IvIO1SNyondDQJsSp&#10;Kn4kDr1Qwn0bu3FEbEex26Rvz/YEx5n9NDtTbmbbs7MeQ+edhGQhgGnXeNW5VkL99f6wBhYiOoW9&#10;d1rCRQfYVLc3JRbKT+5Tn/exZRTiQoESTIxDwXlojLYYFn7Qjm5HP1qMJMeWqxEnCrc9T4V44hY7&#10;Rx8MDvrF6OZnf7ISYlTb5FK/2fDxPe9eJyOaDGsp7+/m7TOwqOf4B8O1PlWHijod/MmpwHrSaZav&#10;iJWQiZxWXZHHVbIEdiBrmebAq5L/X1H9AgAA//8DAFBLAQItABQABgAIAAAAIQC2gziS/gAAAOEB&#10;AAATAAAAAAAAAAAAAAAAAAAAAABbQ29udGVudF9UeXBlc10ueG1sUEsBAi0AFAAGAAgAAAAhADj9&#10;If/WAAAAlAEAAAsAAAAAAAAAAAAAAAAALwEAAF9yZWxzLy5yZWxzUEsBAi0AFAAGAAgAAAAhAB3+&#10;v5qeAQAAHQMAAA4AAAAAAAAAAAAAAAAALgIAAGRycy9lMm9Eb2MueG1sUEsBAi0AFAAGAAgAAAAh&#10;AF81CDfgAAAADQEAAA8AAAAAAAAAAAAAAAAA+AMAAGRycy9kb3ducmV2LnhtbFBLBQYAAAAABAAE&#10;APMAAAAFBQAAAAA=&#10;" filled="f" stroked="f">
                      <v:textbox style="mso-fit-shape-to-text:t">
                        <w:txbxContent>
                          <w:p w14:paraId="666F69D7"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SMA</w:t>
                            </w:r>
                          </w:p>
                        </w:txbxContent>
                      </v:textbox>
                    </v:shape>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722240" behindDoc="0" locked="0" layoutInCell="1" allowOverlap="1" wp14:anchorId="00696B23" wp14:editId="3A682C12">
                      <wp:simplePos x="0" y="0"/>
                      <wp:positionH relativeFrom="column">
                        <wp:posOffset>7961630</wp:posOffset>
                      </wp:positionH>
                      <wp:positionV relativeFrom="paragraph">
                        <wp:posOffset>3322320</wp:posOffset>
                      </wp:positionV>
                      <wp:extent cx="45085" cy="45085"/>
                      <wp:effectExtent l="0" t="0" r="12065" b="12065"/>
                      <wp:wrapNone/>
                      <wp:docPr id="7230" name="126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B05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AFC17F0" id="126 Rectángulo" o:spid="_x0000_s1026" style="position:absolute;margin-left:626.9pt;margin-top:261.6pt;width:3.55pt;height:3.55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X1zDAIAAHsEAAAOAAAAZHJzL2Uyb0RvYy54bWysVMFuGyEQvVfqPyDu9a6d2o0sryM1UXqp&#10;2ihJPwCz4EUCBgHx2p/Tb+mPdYDdTd1UOUT1ATPMzJt5D2Y3V0ejyUH4oMA2dD6rKRGWQ6vsvqE/&#10;Hm8/XFISIrMt02BFQ08i0Kvt+3eb3q3FAjrQrfAEQWxY966hXYxuXVWBd8KwMAMnLDoleMMimn5f&#10;tZ71iG50tajrVdWDb50HLkLA05vipNuML6Xg8buUQUSiG4q9xbz6vO7SWm03bL33zHWKD22wN3Rh&#10;mLJYdIK6YZGRJ69eQBnFPQSQccbBVCCl4iJzQDbz+i82Dx1zInNBcYKbZAr/D5Z/O9x5otqGflpc&#10;oECWGbyl+WJF7lG7Xz/t/klDUql3YY3BD+7OD1bAbaJ8lN6kfyRDjlnZ06SsOEbC8fDjsr5cUsLR&#10;U7aIUT2nOh/iFwGGpE1DPZbOarLD1xBL6BiSKgXQqr1VWmfD73fX2pMDS1dcf66X+VYR/SxMW9I3&#10;dHWB3pcQ6bWJCSQe54nxOQJa2uJh0qEwz7t40iLhaXsvJOqIXBelwDkm41zYOC+ujrWi9Lus8TcW&#10;GzNy6QyYkCXynLAHgDGygIzYpechPqWKPABT8sD8teQpI1cGG6dkoyz4fzHTyGqoXOJHkYo0SaUd&#10;tCd8ZT7qayhzyCzvAMeQR5+TUxS+8Mx8mMY0Qn/aGfb5m7H9DQAA//8DAFBLAwQUAAYACAAAACEA&#10;TcJ6sOIAAAANAQAADwAAAGRycy9kb3ducmV2LnhtbEyPwU7DMBBE70j8g7VIXBC1SdQIQpwKkHpA&#10;HCgtEhw3sZtExOsodtr079me4Dg7o5m3xWp2vTjYMXSeNNwtFAhLtTcdNRo+d+vbexAhIhnsPVkN&#10;JxtgVV5eFJgbf6QPe9jGRnAJhRw1tDEOuZShbq3DsPCDJfb2fnQYWY6NNCMeudz1MlEqkw474oUW&#10;B/vS2vpnOzkNm+rr9YRuHTbvu/3zN+GNfMsmra+v5qdHENHO8S8MZ3xGh5KZKj+RCaJnnSxTZo8a&#10;lkmagDhHkkw9gKj4lKoUZFnI/1+UvwAAAP//AwBQSwECLQAUAAYACAAAACEAtoM4kv4AAADhAQAA&#10;EwAAAAAAAAAAAAAAAAAAAAAAW0NvbnRlbnRfVHlwZXNdLnhtbFBLAQItABQABgAIAAAAIQA4/SH/&#10;1gAAAJQBAAALAAAAAAAAAAAAAAAAAC8BAABfcmVscy8ucmVsc1BLAQItABQABgAIAAAAIQAKHX1z&#10;DAIAAHsEAAAOAAAAAAAAAAAAAAAAAC4CAABkcnMvZTJvRG9jLnhtbFBLAQItABQABgAIAAAAIQBN&#10;wnqw4gAAAA0BAAAPAAAAAAAAAAAAAAAAAGYEAABkcnMvZG93bnJldi54bWxQSwUGAAAAAAQABADz&#10;AAAAdQUAAAAA&#10;" fillcolor="#00b050" strokecolor="black [3213]" strokeweight=".5pt"/>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721216" behindDoc="0" locked="0" layoutInCell="1" allowOverlap="1" wp14:anchorId="2691F7EE" wp14:editId="496F878E">
                      <wp:simplePos x="0" y="0"/>
                      <wp:positionH relativeFrom="column">
                        <wp:posOffset>7999095</wp:posOffset>
                      </wp:positionH>
                      <wp:positionV relativeFrom="paragraph">
                        <wp:posOffset>3074670</wp:posOffset>
                      </wp:positionV>
                      <wp:extent cx="709295" cy="215265"/>
                      <wp:effectExtent l="0" t="0" r="0" b="0"/>
                      <wp:wrapNone/>
                      <wp:docPr id="7229" name="125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2AE9CD22"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SAG</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691F7EE" id="125 CuadroTexto" o:spid="_x0000_s1096" type="#_x0000_t202" style="position:absolute;margin-left:629.85pt;margin-top:242.1pt;width:55.85pt;height:16.95pt;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ErtnQEAAB0DAAAOAAAAZHJzL2Uyb0RvYy54bWysUsFu2zAMvQ/YPwi6L3YMpF2MOMXWorsM&#10;24C2H6DIUmzAElVSiZ2/HyWnadHehl0oiaQe3yO5uZncII4GqQffyOWilMJ4DW3v9418erz/8lUK&#10;isq3agBvGnkyJG+2nz9txlCbCjoYWoOCQTzVY2hkF2Ooi4J0Z5yiBQTjOWgBnYr8xH3RohoZ3Q1F&#10;VZZXxQjYBgRtiNh7NwflNuNba3T8bS2ZKIZGMreYLWa7S7bYblS9RxW6Xp9pqH9g4VTvuegF6k5F&#10;JQ7Yf4ByvUYgsHGhwRVgba9N1sBqluU7NQ+dCiZr4eZQuLSJ/h+s/nX8g6JvG3ldVWspvHI8pWW1&#10;ErcH1SI8milC6tIYqObkh8DpcfoOE2e9+ImdSfxk0aWTZQmOc79Plx4zjtDsvC7X1XolheZQtVxV&#10;V6uEUrx+DkjxhwEn0qWRyCPMnVXHnxTn1JeUVMvDfT8MyZ8YzkzSLU67adZ1obmD9sTsR552I+n5&#10;oNBIgXG4hbwcCY3Ct0NkxFwowcx/zug8g0z1vC9pyG/fOet1q7d/AQAA//8DAFBLAwQUAAYACAAA&#10;ACEA3ZecAOAAAAANAQAADwAAAGRycy9kb3ducmV2LnhtbEyPy07DMBBF90j8gzVI7KjjkNAQ4lQV&#10;D4lFN5Swn8YmjojHUew26d/jrmB5NUf3nqk2ix3YSU++dyRBrBJgmlqneuokNJ9vdwUwH5AUDo60&#10;hLP2sKmvryoslZvpQ5/2oWOxhHyJEkwIY8m5b4226Fdu1BRv326yGGKcOq4mnGO5HXiaJA/cYk9x&#10;weCon41uf/ZHKyEEtRXn5tX6969l9zKbpM2xkfL2Ztk+AQt6CX8wXPSjOtTR6eCOpDwbYk7zx3Vk&#10;JWRFlgK7IPdrkQE7SMhFIYDXFf//Rf0LAAD//wMAUEsBAi0AFAAGAAgAAAAhALaDOJL+AAAA4QEA&#10;ABMAAAAAAAAAAAAAAAAAAAAAAFtDb250ZW50X1R5cGVzXS54bWxQSwECLQAUAAYACAAAACEAOP0h&#10;/9YAAACUAQAACwAAAAAAAAAAAAAAAAAvAQAAX3JlbHMvLnJlbHNQSwECLQAUAAYACAAAACEA4RBK&#10;7Z0BAAAdAwAADgAAAAAAAAAAAAAAAAAuAgAAZHJzL2Uyb0RvYy54bWxQSwECLQAUAAYACAAAACEA&#10;3ZecAOAAAAANAQAADwAAAAAAAAAAAAAAAAD3AwAAZHJzL2Rvd25yZXYueG1sUEsFBgAAAAAEAAQA&#10;8wAAAAQFAAAAAA==&#10;" filled="f" stroked="f">
                      <v:textbox style="mso-fit-shape-to-text:t">
                        <w:txbxContent>
                          <w:p w14:paraId="2AE9CD22"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SAG</w:t>
                            </w:r>
                          </w:p>
                        </w:txbxContent>
                      </v:textbox>
                    </v:shape>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720192" behindDoc="0" locked="0" layoutInCell="1" allowOverlap="1" wp14:anchorId="6FC183DC" wp14:editId="56B02455">
                      <wp:simplePos x="0" y="0"/>
                      <wp:positionH relativeFrom="column">
                        <wp:posOffset>7999095</wp:posOffset>
                      </wp:positionH>
                      <wp:positionV relativeFrom="paragraph">
                        <wp:posOffset>2929255</wp:posOffset>
                      </wp:positionV>
                      <wp:extent cx="709295" cy="215265"/>
                      <wp:effectExtent l="0" t="0" r="0" b="0"/>
                      <wp:wrapNone/>
                      <wp:docPr id="7228" name="124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6F2649CA"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DGA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FC183DC" id="_x0000_s1097" type="#_x0000_t202" style="position:absolute;margin-left:629.85pt;margin-top:230.65pt;width:55.85pt;height:16.95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D86nQEAAB0DAAAOAAAAZHJzL2Uyb0RvYy54bWysUk1v2zAMvQ/YfxB0X+wYS7sacYqtRXcZ&#10;tgHtfoAiS7EAS9RIJXb+/Sjlo8N2G3ahJJJ6fI/k+n72ozgYJAehk8tFLYUJGnoXdp388fL07oMU&#10;lFTo1QjBdPJoSN5v3r5ZT7E1DQww9gYFgwRqp9jJIaXYVhXpwXhFC4gmcNACepX4ibuqRzUxuh+r&#10;pq5vqgmwjwjaELH38RSUm4JvrdHpm7Vkkhg7ydxSsVjsNttqs1btDlUcnD7TUP/AwisXuOgV6lEl&#10;Jfbo/oLyTiMQ2LTQ4Cuw1mlTNLCaZf2HmudBRVO0cHMoXttE/w9Wfz18R+H6Tt42Dc8qKM9TWjbv&#10;xcNe9QgvZk6QuzRFajn5OXJ6mj/BzFkXP7Ezi58t+nyyLMFx7vfx2mPGEZqdt/Vdc7eSQnOoWa6a&#10;m1VGqV4/R6T02YAX+dJJ5BGWzqrDF0qn1EtKrhXgyY1j9meGJyb5lubtfNZ1obmF/sjsJ552J+nn&#10;XqGRAtP4AGU5MhrFj/vEiKVQhjn9OaPzDArV877kIf/+LlmvW735BQAA//8DAFBLAwQUAAYACAAA&#10;ACEALkQfKuEAAAANAQAADwAAAGRycy9kb3ducmV2LnhtbEyPTW+DMAyG75P2HyJP2m0N0NKulFBV&#10;+5B26GUdu7vEBTSSIJIW+u/nnrbjaz96/TjfTqYTFxp866yCeBaBIFs53dpaQfn1/vQMwge0Gjtn&#10;ScGVPGyL+7scM+1G+0mXQ6gFl1ifoYImhD6T0lcNGfQz15Pl3ckNBgPHoZZ6wJHLTSeTKFpKg63l&#10;Cw329NJQ9XM4GwUh6F18Ld+M//ie9q9jE1Uplko9Pky7DYhAU/iD4abP6lCw09Gdrfai45yk6xWz&#10;ChbLeA7ihsxX8QLEkUfrNAFZ5PL/F8UvAAAA//8DAFBLAQItABQABgAIAAAAIQC2gziS/gAAAOEB&#10;AAATAAAAAAAAAAAAAAAAAAAAAABbQ29udGVudF9UeXBlc10ueG1sUEsBAi0AFAAGAAgAAAAhADj9&#10;If/WAAAAlAEAAAsAAAAAAAAAAAAAAAAALwEAAF9yZWxzLy5yZWxzUEsBAi0AFAAGAAgAAAAhAAtM&#10;PzqdAQAAHQMAAA4AAAAAAAAAAAAAAAAALgIAAGRycy9lMm9Eb2MueG1sUEsBAi0AFAAGAAgAAAAh&#10;AC5EHyrhAAAADQEAAA8AAAAAAAAAAAAAAAAA9wMAAGRycy9kb3ducmV2LnhtbFBLBQYAAAAABAAE&#10;APMAAAAFBQAAAAA=&#10;" filled="f" stroked="f">
                      <v:textbox style="mso-fit-shape-to-text:t">
                        <w:txbxContent>
                          <w:p w14:paraId="6F2649CA"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DGA</w:t>
                            </w:r>
                          </w:p>
                        </w:txbxContent>
                      </v:textbox>
                    </v:shape>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719168" behindDoc="0" locked="0" layoutInCell="1" allowOverlap="1" wp14:anchorId="1AB905EC" wp14:editId="3E6EB13D">
                      <wp:simplePos x="0" y="0"/>
                      <wp:positionH relativeFrom="column">
                        <wp:posOffset>7961630</wp:posOffset>
                      </wp:positionH>
                      <wp:positionV relativeFrom="paragraph">
                        <wp:posOffset>3164840</wp:posOffset>
                      </wp:positionV>
                      <wp:extent cx="45085" cy="45085"/>
                      <wp:effectExtent l="0" t="0" r="12065" b="12065"/>
                      <wp:wrapNone/>
                      <wp:docPr id="7227" name="123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C0000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F72B74B" id="123 Rectángulo" o:spid="_x0000_s1026" style="position:absolute;margin-left:626.9pt;margin-top:249.2pt;width:3.55pt;height:3.5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s1xDQIAAHsEAAAOAAAAZHJzL2Uyb0RvYy54bWyslE1u2zAQhfcFegeC+1qyUieBYTkLB+mm&#10;aIOkPQBNDS0C/APJWPZxepZerENSlpOmyCKoFzQpznwz74nU6uagFdmDD9Kals5nNSVguO2k2bX0&#10;54+7T9eUhMhMx5Q10NIjBHqz/vhhNbglNLa3qgNPEGLCcnAt7WN0y6oKvAfNwsw6MLgprNcs4tLv&#10;qs6zAelaVU1dX1aD9Z3zlkMI+PS2bNJ15gsBPH4XIkAkqqXYW8yjz+M2jdV6xZY7z1wv+dgGe0cX&#10;mkmDRSfULYuMPHn5CqUl9zZYEWfc6soKITlkDahmXv+l5rFnDrIWNCe4yabw/7D82/7eE9m19Kpp&#10;rigxTONbmjcX5AG9+/3L7J6UTS4NLiwx+NHd+3EVcJokH4TX6R/FkEN29jg5C4dIOD78vKivF5Rw&#10;3ClTZFTnVOdD/AJWkzRpqcfS2U22/xpiCT2FpErBKtndSaXywu+2G+XJnuEr3tTpl/pF+oswZcjQ&#10;0suLRZ3JL/byaYMJEg/z1wTkKYPY5ENRnmfxqCB1ocwDCPQRtTalQDrBZybjHEycl62edVD6XTxv&#10;95SRm8/ARBaoc2KPgFNkgZzYRfUYn1IhX4ApeVT+VvKUkStbE6dkLY31/1KmUNVYucSfTCrWJJe2&#10;tjviKfNRbWy5h8zw3uI15NHn5BSFJzwrH29jukLP1xl7/mas/wAAAP//AwBQSwMEFAAGAAgAAAAh&#10;AGK46OPfAAAADQEAAA8AAABkcnMvZG93bnJldi54bWxMj8FOwzAQRO9I/IO1SNyoTairNsSpKiQk&#10;rm0BcXRjN4mw11G8aczf457gOJrRzJtqm7xjFzvGPqCCx4UAZrEJpsdWwfvx9WENLJJGo11Aq+DH&#10;RtjWtzeVLk2YcW8vB2pZLsFYagUd0VByHpvOeh0XYbCYvXMYvaYsx5abUc+53DteCLHiXveYFzo9&#10;2JfONt+HyeeR8DVTmuitdbRPH8dhlp/nnVL3d2n3DIxsor8wXPEzOtSZ6RQmNJG5rAv5lNlJwXKz&#10;XgK7RoqV2AA7KZBCSuB1xf+/qH8BAAD//wMAUEsBAi0AFAAGAAgAAAAhALaDOJL+AAAA4QEAABMA&#10;AAAAAAAAAAAAAAAAAAAAAFtDb250ZW50X1R5cGVzXS54bWxQSwECLQAUAAYACAAAACEAOP0h/9YA&#10;AACUAQAACwAAAAAAAAAAAAAAAAAvAQAAX3JlbHMvLnJlbHNQSwECLQAUAAYACAAAACEAIKrNcQ0C&#10;AAB7BAAADgAAAAAAAAAAAAAAAAAuAgAAZHJzL2Uyb0RvYy54bWxQSwECLQAUAAYACAAAACEAYrjo&#10;498AAAANAQAADwAAAAAAAAAAAAAAAABnBAAAZHJzL2Rvd25yZXYueG1sUEsFBgAAAAAEAAQA8wAA&#10;AHMFAAAAAA==&#10;" fillcolor="#c00000" strokecolor="black [3213]" strokeweight=".5pt"/>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718144" behindDoc="0" locked="0" layoutInCell="1" allowOverlap="1" wp14:anchorId="72774804" wp14:editId="37923B44">
                      <wp:simplePos x="0" y="0"/>
                      <wp:positionH relativeFrom="column">
                        <wp:posOffset>7961630</wp:posOffset>
                      </wp:positionH>
                      <wp:positionV relativeFrom="paragraph">
                        <wp:posOffset>3009900</wp:posOffset>
                      </wp:positionV>
                      <wp:extent cx="45085" cy="45085"/>
                      <wp:effectExtent l="0" t="0" r="12065" b="12065"/>
                      <wp:wrapNone/>
                      <wp:docPr id="7226" name="122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70C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C8619A6" id="122 Rectángulo" o:spid="_x0000_s1026" style="position:absolute;margin-left:626.9pt;margin-top:237pt;width:3.55pt;height:3.5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ATkEAIAAHsEAAAOAAAAZHJzL2Uyb0RvYy54bWysVEtu2zAQ3RfoHQjua31aO4FgOQsH6aZo&#10;gyQ9AE2REgH+QDKWfZyepRfrkJTkui26KOoFzeHMvJn3yNH27qQkOjLnhdEtrlYlRkxT0wndt/jr&#10;y8O7W4x8ILoj0mjW4jPz+G739s12tA2rzWBkxxwCEO2b0bZ4CME2ReHpwBTxK2OZBic3TpEApuuL&#10;zpER0JUs6rLcFKNxnXWGMu/h9D478S7hc85o+MK5ZwHJFkNvIa0urYe4FrstaXpH7CDo1Ab5hy4U&#10;ERqKLlD3JBD06sRvUEpQZ7zhYUWNKgzngrLEAdhU5S9sngdiWeIC4ni7yOT/Hyz9fHx0SHQtvqnr&#10;DUaaKLilqq7RE2j3/ZvuX6WJKo3WNxD8bB/dZHnYRson7lT8BzLolJQ9L8qyU0AUDj+sy9s1RhQ8&#10;eQsYxSXVOh8+MqNQ3LTYQemkJjl+8iGHziGxkjdSdA9CymS4/rCXDh1JvOLyptynWwX0qzCp0dji&#10;zft1mZCvfOm1sQUknKrI+BoBLKnhMOqQmaddOEsWu5D6iXHQEbjWuUB8wRdMQinTocqugXQs97su&#10;4TcXmzNS6QQYkTnwXLAngDkyg8zYuecpPqayNABL8sT8b8lLRqpsdFiSldDG/YmZBFZT5Rw/i5Sl&#10;iSodTHeGV+aC3Js8h0TTwcAY0uBScoyCF56YT9MYR+hnO8Fevhm7HwAAAP//AwBQSwMEFAAGAAgA&#10;AAAhANUr6TTgAAAADQEAAA8AAABkcnMvZG93bnJldi54bWxMj81OwzAQhO9IvIO1SNyok9A/QpwK&#10;IVVwKxQQ122yJBH2Oo3dNrw92xMcZ3Y0+02xGp1VRxpC59lAOklAEVe+7rgx8P62vlmCChG5RuuZ&#10;DPxQgFV5eVFgXvsTv9JxGxslJRxyNNDG2Odah6olh2Hie2K5ffnBYRQ5NLoe8CTlzuosSebaYcfy&#10;ocWeHluqvrcHZ6DTG7v2L59x8Tx+VGnzhJv9bG/M9dX4cA8q0hj/wnDGF3QohWnnD1wHZUVns1th&#10;jwami6msOkeyeXIHaifWMk1Bl4X+v6L8BQAA//8DAFBLAQItABQABgAIAAAAIQC2gziS/gAAAOEB&#10;AAATAAAAAAAAAAAAAAAAAAAAAABbQ29udGVudF9UeXBlc10ueG1sUEsBAi0AFAAGAAgAAAAhADj9&#10;If/WAAAAlAEAAAsAAAAAAAAAAAAAAAAALwEAAF9yZWxzLy5yZWxzUEsBAi0AFAAGAAgAAAAhAC3A&#10;BOQQAgAAewQAAA4AAAAAAAAAAAAAAAAALgIAAGRycy9lMm9Eb2MueG1sUEsBAi0AFAAGAAgAAAAh&#10;ANUr6TTgAAAADQEAAA8AAAAAAAAAAAAAAAAAagQAAGRycy9kb3ducmV2LnhtbFBLBQYAAAAABAAE&#10;APMAAAB3BQAAAAA=&#10;" fillcolor="#0070c0" strokecolor="black [3213]" strokeweight=".5pt"/>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717120" behindDoc="0" locked="0" layoutInCell="1" allowOverlap="1" wp14:anchorId="0FC08F98" wp14:editId="7FF86BD4">
                      <wp:simplePos x="0" y="0"/>
                      <wp:positionH relativeFrom="column">
                        <wp:posOffset>7961630</wp:posOffset>
                      </wp:positionH>
                      <wp:positionV relativeFrom="paragraph">
                        <wp:posOffset>2857500</wp:posOffset>
                      </wp:positionV>
                      <wp:extent cx="45085" cy="45085"/>
                      <wp:effectExtent l="0" t="0" r="12065" b="12065"/>
                      <wp:wrapNone/>
                      <wp:docPr id="7225" name="121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chemeClr val="bg1">
                                  <a:lumMod val="65000"/>
                                </a:schemeClr>
                              </a:solidFill>
                              <a:ln w="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25EE575" id="121 Rectángulo" o:spid="_x0000_s1026" style="position:absolute;margin-left:626.9pt;margin-top:225pt;width:3.55pt;height:3.55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r6sDwIAAJsEAAAOAAAAZHJzL2Uyb0RvYy54bWysVNtuGyEQfa/Uf0C813tRnUaW13lIlL70&#10;EiXtB2AWvEjAIMBe+3P6Lf2xDrBZN63VSlVfWGaYOXPmwOz65mg0OQgfFNiONouaEmE59MruOvr1&#10;y/2ba0pCZLZnGqzo6EkEerN5/Wo9upVoYQDdC08QxIbV6Do6xOhWVRX4IAwLC3DC4qEEb1hE0++q&#10;3rMR0Y2u2rq+qkbwvfPARQjovSuHdJPxpRQ8fpYyiEh0R5FbzKvP6zat1WbNVjvP3KD4RIP9AwvD&#10;lMWiM9Qdi4zsvfoNyijuIYCMCw6mAikVF7kH7Kapf+nmaWBO5F5QnOBmmcL/g+WfDg+eqL6j79p2&#10;SYllBm+paRvyiNp9/2Z3ew1JpdGFFQY/uQc/WQG3qeWj9CZ9sRlyzMqeZmXFMRKOzrfL+hrROZ6U&#10;LWJU51TnQ3wvwJC06ajH0llNdvgQYgl9DkmVAmjV3yuts5GeirjVnhwYXvJ21+RUvTcfoS++q2Vd&#10;56vGkvllpfBM4AWStmRMzP9WIh6bpEgCOxNBS1t0Jp2KMnkXT1okPG0fhUSdUYu2FHhJm3EubCzU&#10;w8B6UZgn4peZZ8CELFGHGXsCuIxdOE/xKVXkAZmTp87/lDxn5Mpg45xslAV/qTONXU2VS/yzSEWa&#10;pNIW+hO+Qh/1LZQ5ZZYPgGPKo8/JKQonIIs+TWsasZ/tDHv+p2x+AAAA//8DAFBLAwQUAAYACAAA&#10;ACEAwAZeW+IAAAANAQAADwAAAGRycy9kb3ducmV2LnhtbEyPQUvEMBCF74L/IYzgzU1a3XWtTRdR&#10;BAVFrbLobbaJbbGZlCTtdv+96UmP783jzffyzWQ6NmrnW0sSkoUApqmyqqVawsf7/dkamA9ICjtL&#10;WsJBe9gUx0c5Zsru6U2PZahZLCGfoYQmhD7j3FeNNugXttcUb9/WGQxRuporh/tYbjqeCrHiBluK&#10;Hxrs9W2jq59yMBLq5+0TPr58hdeHw91n4oZ1OW69lKcn0801sKCn8BeGGT+iQxGZdnYg5VkXdbo8&#10;j+xBwsVSxFVzJF2JK2C72bpMgBc5/7+i+AUAAP//AwBQSwECLQAUAAYACAAAACEAtoM4kv4AAADh&#10;AQAAEwAAAAAAAAAAAAAAAAAAAAAAW0NvbnRlbnRfVHlwZXNdLnhtbFBLAQItABQABgAIAAAAIQA4&#10;/SH/1gAAAJQBAAALAAAAAAAAAAAAAAAAAC8BAABfcmVscy8ucmVsc1BLAQItABQABgAIAAAAIQCX&#10;Pr6sDwIAAJsEAAAOAAAAAAAAAAAAAAAAAC4CAABkcnMvZTJvRG9jLnhtbFBLAQItABQABgAIAAAA&#10;IQDABl5b4gAAAA0BAAAPAAAAAAAAAAAAAAAAAGkEAABkcnMvZG93bnJldi54bWxQSwUGAAAAAAQA&#10;BADzAAAAeAUAAAAA&#10;" fillcolor="#a5a5a5 [2092]" strokecolor="black [3213]" strokeweight="0"/>
                  </w:pict>
                </mc:Fallback>
              </mc:AlternateContent>
            </w:r>
            <w:r w:rsidR="006C0C84" w:rsidRPr="006C0C84">
              <w:rPr>
                <w:rFonts w:eastAsia="Times New Roman"/>
                <w:noProof/>
                <w:sz w:val="20"/>
                <w:szCs w:val="20"/>
                <w:lang w:eastAsia="es-CL"/>
              </w:rPr>
              <w:drawing>
                <wp:anchor distT="0" distB="0" distL="114300" distR="114300" simplePos="0" relativeHeight="251716096" behindDoc="0" locked="0" layoutInCell="1" allowOverlap="1" wp14:anchorId="74C05A80" wp14:editId="784D92D5">
                  <wp:simplePos x="0" y="0"/>
                  <wp:positionH relativeFrom="column">
                    <wp:posOffset>4412615</wp:posOffset>
                  </wp:positionH>
                  <wp:positionV relativeFrom="paragraph">
                    <wp:posOffset>2254885</wp:posOffset>
                  </wp:positionV>
                  <wp:extent cx="4177030" cy="1689735"/>
                  <wp:effectExtent l="19050" t="19050" r="13970" b="24765"/>
                  <wp:wrapNone/>
                  <wp:docPr id="92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Picture 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177030" cy="1689735"/>
                          </a:xfrm>
                          <a:prstGeom prst="rect">
                            <a:avLst/>
                          </a:prstGeom>
                          <a:noFill/>
                          <a:ln>
                            <a:solidFill>
                              <a:schemeClr val="bg1">
                                <a:lumMod val="65000"/>
                              </a:schemeClr>
                            </a:solidFill>
                          </a:ln>
                          <a:effectLst/>
                          <a:extLst/>
                        </pic:spPr>
                      </pic:pic>
                    </a:graphicData>
                  </a:graphic>
                  <wp14:sizeRelH relativeFrom="margin">
                    <wp14:pctWidth>0</wp14:pctWidth>
                  </wp14:sizeRelH>
                  <wp14:sizeRelV relativeFrom="margin">
                    <wp14:pctHeight>0</wp14:pctHeight>
                  </wp14:sizeRelV>
                </wp:anchor>
              </w:drawing>
            </w:r>
            <w:r w:rsidR="006C0C84" w:rsidRPr="006C0C84">
              <w:rPr>
                <w:rFonts w:eastAsia="Times New Roman"/>
                <w:noProof/>
                <w:sz w:val="20"/>
                <w:szCs w:val="20"/>
                <w:lang w:eastAsia="es-CL"/>
              </w:rPr>
              <mc:AlternateContent>
                <mc:Choice Requires="wps">
                  <w:drawing>
                    <wp:anchor distT="0" distB="0" distL="114300" distR="114300" simplePos="0" relativeHeight="251715072" behindDoc="0" locked="0" layoutInCell="1" allowOverlap="1" wp14:anchorId="7708EC84" wp14:editId="5306E818">
                      <wp:simplePos x="0" y="0"/>
                      <wp:positionH relativeFrom="column">
                        <wp:posOffset>7078980</wp:posOffset>
                      </wp:positionH>
                      <wp:positionV relativeFrom="paragraph">
                        <wp:posOffset>346710</wp:posOffset>
                      </wp:positionV>
                      <wp:extent cx="0" cy="974090"/>
                      <wp:effectExtent l="0" t="0" r="19050" b="16510"/>
                      <wp:wrapNone/>
                      <wp:docPr id="7224" name="119 Conector recto"/>
                      <wp:cNvGraphicFramePr/>
                      <a:graphic xmlns:a="http://schemas.openxmlformats.org/drawingml/2006/main">
                        <a:graphicData uri="http://schemas.microsoft.com/office/word/2010/wordprocessingShape">
                          <wps:wsp>
                            <wps:cNvCnPr/>
                            <wps:spPr>
                              <a:xfrm flipV="1">
                                <a:off x="0" y="0"/>
                                <a:ext cx="0" cy="974090"/>
                              </a:xfrm>
                              <a:prstGeom prst="line">
                                <a:avLst/>
                              </a:prstGeom>
                              <a:ln>
                                <a:solidFill>
                                  <a:schemeClr val="bg1">
                                    <a:lumMod val="65000"/>
                                  </a:schemeClr>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CF15DF0" id="119 Conector recto" o:spid="_x0000_s1026" style="position:absolute;flip:y;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7.4pt,27.3pt" to="557.4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wYD9AEAAEsEAAAOAAAAZHJzL2Uyb0RvYy54bWysVMlu2zAQvRfoPxC815KNNKkFyznYSC9d&#10;jC650xQpEeAGkrHkv+8MaSvdUKBFLxQ5mvdm3uNIm/vJaHISISpnW7pc1JQIy12nbN/Sr18eXr2h&#10;JCZmO6adFS09i0jvty9fbEbfiJUbnO5EIEBiYzP6lg4p+aaqIh+EYXHhvLDwUrpgWIJj6KsusBHY&#10;ja5WdX1bjS50PjguYoTovryk28wvpeDpo5RRJKJbCr2lvIa8HnGtthvW9IH5QfFLG+wfujBMWSg6&#10;U+1ZYuQpqF+ojOLBRSfTgjtTOSkVF1kDqFnWP6n5PDAvshYwJ/rZpvj/aPmH0yEQ1bX0brW6ocQy&#10;A7e0XK7JDu6LJxdIwAcaNfrYQP7OHsLlFP0hoOpJBkOkVv4RsNkHUEambPN5tllMifAS5BBd393U&#10;63wDVWFAJh9ieiucIbhpqVYWDWANO72LCapC6jUFw9riGp1W3YPSOh9wdMROB3JicOnHvjSkn8x7&#10;15XY7eu6vhbOk4bpmfsHJiy0Z3EoIN3jHn2AHrBuhX4UB/IunbUoPX0SEiwFpaX0XKIQMc6FTcuZ&#10;CbIRJqH/GVhn0X8EXvIRKvKg/w14RuTKzqYZbJR14XfV03RtWZb8qwNFN1pwdN05z0a2BiY2e3X5&#10;uvCT+P6c4c//gO03AAAA//8DAFBLAwQUAAYACAAAACEAauxvQ94AAAAMAQAADwAAAGRycy9kb3du&#10;cmV2LnhtbEyPwU7DMBBE70j8g7VI3KidKJQQ4lRVEeJWqS0f4MZLEhGvo9hNA1/PVhzocXZGM2/L&#10;1ex6MeEYOk8akoUCgVR721Gj4ePw9pCDCNGQNb0n1PCNAVbV7U1pCuvPtMNpHxvBJRQKo6GNcSik&#10;DHWLzoSFH5DY+/SjM5Hl2Eg7mjOXu16mSi2lMx3xQmsG3LRYf+1PToPbpnRYb97rmE277fOc/zyl&#10;06vW93fz+gVExDn+h+GCz+hQMdPRn8gG0bNOkozZo4bHbAnikvi7HDWkKlcgq1JeP1H9AgAA//8D&#10;AFBLAQItABQABgAIAAAAIQC2gziS/gAAAOEBAAATAAAAAAAAAAAAAAAAAAAAAABbQ29udGVudF9U&#10;eXBlc10ueG1sUEsBAi0AFAAGAAgAAAAhADj9If/WAAAAlAEAAAsAAAAAAAAAAAAAAAAALwEAAF9y&#10;ZWxzLy5yZWxzUEsBAi0AFAAGAAgAAAAhAIwrBgP0AQAASwQAAA4AAAAAAAAAAAAAAAAALgIAAGRy&#10;cy9lMm9Eb2MueG1sUEsBAi0AFAAGAAgAAAAhAGrsb0PeAAAADAEAAA8AAAAAAAAAAAAAAAAATgQA&#10;AGRycy9kb3ducmV2LnhtbFBLBQYAAAAABAAEAPMAAABZBQAAAAA=&#10;" strokecolor="#a5a5a5 [2092]" strokeweight=".5pt">
                      <v:stroke dashstyle="longDash" joinstyle="miter"/>
                    </v:line>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714048" behindDoc="0" locked="0" layoutInCell="1" allowOverlap="1" wp14:anchorId="5D206937" wp14:editId="4B02BE27">
                      <wp:simplePos x="0" y="0"/>
                      <wp:positionH relativeFrom="column">
                        <wp:posOffset>8001000</wp:posOffset>
                      </wp:positionH>
                      <wp:positionV relativeFrom="paragraph">
                        <wp:posOffset>1096645</wp:posOffset>
                      </wp:positionV>
                      <wp:extent cx="709295" cy="215265"/>
                      <wp:effectExtent l="0" t="0" r="0" b="0"/>
                      <wp:wrapNone/>
                      <wp:docPr id="7223" name="118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17DF5E03"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SMA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D206937" id="118 CuadroTexto" o:spid="_x0000_s1098" type="#_x0000_t202" style="position:absolute;margin-left:630pt;margin-top:86.35pt;width:55.85pt;height:16.9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81BYnwEAAB0DAAAOAAAAZHJzL2Uyb0RvYy54bWysUttu2zAMfR/QfxD0vvhSpBcjTtG16F6K&#10;bUC7D1BkKRZgiaqoxM7fl5KTdNjehr5QEkkdnkNydTfZge1VQAOu5dWi5Ew5CZ1x25b/fn36esMZ&#10;RuE6MYBTLT8o5Hfriy+r0Teqhh6GTgVGIA6b0be8j9E3RYGyV1bgArxyFNQQrIj0DNuiC2IkdDsU&#10;dVleFSOEzgeQCpG8j3OQrzO+1krGn1qjimxoOXGL2YZsN8kW65VotkH43sgjDfEfLKwwjoqeoR5F&#10;FGwXzD9Q1sgACDouJNgCtDZSZQ2kpir/UvPSC6+yFmoO+nOb8PNg5Y/9r8BM1/Lrur7kzAlLU6qq&#10;G/awE12AVzVFSF0aPTaU/OIpPU7fYKKskx/JmcRPOth0kixGcer34dxjwmGSnNflbX275ExSqK6W&#10;9dUyoRQfn33A+F2BZenS8kAjzJ0V+2eMc+opJdVy8GSGIfkTw5lJusVpM826Lk80N9AdiP1I0245&#10;vu1EUJyFODxAXo6Ehv5+FwkxF0ow858jOs0gUz3uSxryn++c9bHV63cAAAD//wMAUEsDBBQABgAI&#10;AAAAIQBqs9X73wAAAA0BAAAPAAAAZHJzL2Rvd25yZXYueG1sTI/NTsMwEITvSLyDtZW4UTtBJCjE&#10;qSp+JA5caMPdjU0SNV5H8bZJ357tCW4z2tHsN+Vm8YM4uyn2ATUkawXCYRNsj62Gev9+/wQikkFr&#10;hoBOw8VF2FS3N6UpbJjxy5131AouwVgYDR3RWEgZm855E9dhdMi3nzB5Q2ynVtrJzFzuB5kqlUlv&#10;euQPnRndS+ea4+7kNRDZbXKp33z8+F4+X+dONY+m1vputWyfQZBb6C8MV3xGh4qZDuGENoqBfZop&#10;HkOs8jQHcY085Amrg4ZUZRnIqpT/V1S/AAAA//8DAFBLAQItABQABgAIAAAAIQC2gziS/gAAAOEB&#10;AAATAAAAAAAAAAAAAAAAAAAAAABbQ29udGVudF9UeXBlc10ueG1sUEsBAi0AFAAGAAgAAAAhADj9&#10;If/WAAAAlAEAAAsAAAAAAAAAAAAAAAAALwEAAF9yZWxzLy5yZWxzUEsBAi0AFAAGAAgAAAAhAOfz&#10;UFifAQAAHQMAAA4AAAAAAAAAAAAAAAAALgIAAGRycy9lMm9Eb2MueG1sUEsBAi0AFAAGAAgAAAAh&#10;AGqz1fvfAAAADQEAAA8AAAAAAAAAAAAAAAAA+QMAAGRycy9kb3ducmV2LnhtbFBLBQYAAAAABAAE&#10;APMAAAAFBQAAAAA=&#10;" filled="f" stroked="f">
                      <v:textbox style="mso-fit-shape-to-text:t">
                        <w:txbxContent>
                          <w:p w14:paraId="17DF5E03"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SMA</w:t>
                            </w:r>
                          </w:p>
                        </w:txbxContent>
                      </v:textbox>
                    </v:shape>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713024" behindDoc="0" locked="0" layoutInCell="1" allowOverlap="1" wp14:anchorId="1C7B566D" wp14:editId="4345CB6A">
                      <wp:simplePos x="0" y="0"/>
                      <wp:positionH relativeFrom="column">
                        <wp:posOffset>7962900</wp:posOffset>
                      </wp:positionH>
                      <wp:positionV relativeFrom="paragraph">
                        <wp:posOffset>1186180</wp:posOffset>
                      </wp:positionV>
                      <wp:extent cx="45085" cy="45085"/>
                      <wp:effectExtent l="0" t="0" r="12065" b="12065"/>
                      <wp:wrapNone/>
                      <wp:docPr id="7222" name="117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B05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EE02B01" id="117 Rectángulo" o:spid="_x0000_s1026" style="position:absolute;margin-left:627pt;margin-top:93.4pt;width:3.55pt;height:3.5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7pPDAIAAHsEAAAOAAAAZHJzL2Uyb0RvYy54bWysVEtu2zAQ3RfoHQjua31aJ4FgOUATpJui&#10;DZL0ADRFSgT4A8lY8nF6ll6sQ1JS6qbooqgXNIcz82beI0e760lJdGTOC6NbXG1KjJimphO6b/G3&#10;p7t3Vxj5QHRHpNGsxSfm8fX+7ZvdaBtWm8HIjjkEINo3o23xEIJtisLTgSniN8YyDU5unCIBTNcX&#10;nSMjoCtZ1GV5UYzGddYZyryH09vsxPuEzzmj4SvnngUkWwy9hbS6tB7iWux3pOkdsYOgcxvkH7pQ&#10;RGgoukLdkkDQsxOvoJSgznjDw4YaVRjOBWWJA7Cpyt/YPA7EssQFxPF2lcn/P1j65XjvkOhafFnX&#10;NUaaKLilqrpED6Ddj++6f5YmqjRa30Dwo713s+VhGylP3Kn4D2TQlJQ9rcqyKSAKhx+25dUWIwqe&#10;vAWM4iXVOh8+MaNQ3LTYQemkJjl+9iGHLiGxkjdSdHdCymS4/nAjHTqSeMXlx3KbbhXQz8KkRmOL&#10;L96D9zVEfG1sBQlTFRmfI4AlNRxGHTLztAsnySKe1A+Mg47Atc4FzjEJpUyHKrsG0rHc77aE31Js&#10;yUilE2BE5sBzxZ4BlsgMsmDnnuf4mMrSAKzJM/O/Ja8ZqbLRYU1WQhv3J2YSWM2Vc/wiUpYmqnQw&#10;3QlemQvyxuQ5JJoOBsaQBpeSYxS88MR8nsY4Qr/aCfblm7H/CQAA//8DAFBLAwQUAAYACAAAACEA&#10;4yYs7eIAAAANAQAADwAAAGRycy9kb3ducmV2LnhtbEyPwU7DMBBE70j8g7VIXBB1EiBqQ5wKkHpA&#10;HCgtUnvcxG4SEa+j2GnTv2d7gtuMdjQ7L19OthNHM/jWkYJ4FoEwVDndUq3ge7u6n4PwAUlj58go&#10;OBsPy+L6KsdMuxN9meMm1IJLyGeooAmhz6T0VWMs+pnrDfHt4AaLge1QSz3gicttJ5MoSqXFlvhD&#10;g715a0z1sxmtgnW5ez+jXfn15/bwuie8kx/pqNTtzfTyDCKYKfyF4TKfp0PBm0o3kvaiY588PTJM&#10;YDVPGeISSdI4BlGyWjwsQBa5/E9R/AIAAP//AwBQSwECLQAUAAYACAAAACEAtoM4kv4AAADhAQAA&#10;EwAAAAAAAAAAAAAAAAAAAAAAW0NvbnRlbnRfVHlwZXNdLnhtbFBLAQItABQABgAIAAAAIQA4/SH/&#10;1gAAAJQBAAALAAAAAAAAAAAAAAAAAC8BAABfcmVscy8ucmVsc1BLAQItABQABgAIAAAAIQBoY7pP&#10;DAIAAHsEAAAOAAAAAAAAAAAAAAAAAC4CAABkcnMvZTJvRG9jLnhtbFBLAQItABQABgAIAAAAIQDj&#10;Jizt4gAAAA0BAAAPAAAAAAAAAAAAAAAAAGYEAABkcnMvZG93bnJldi54bWxQSwUGAAAAAAQABADz&#10;AAAAdQUAAAAA&#10;" fillcolor="#00b050" strokecolor="black [3213]" strokeweight=".5pt"/>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712000" behindDoc="0" locked="0" layoutInCell="1" allowOverlap="1" wp14:anchorId="6483832D" wp14:editId="679974E7">
                      <wp:simplePos x="0" y="0"/>
                      <wp:positionH relativeFrom="column">
                        <wp:posOffset>8001000</wp:posOffset>
                      </wp:positionH>
                      <wp:positionV relativeFrom="paragraph">
                        <wp:posOffset>939165</wp:posOffset>
                      </wp:positionV>
                      <wp:extent cx="709295" cy="215265"/>
                      <wp:effectExtent l="0" t="0" r="0" b="0"/>
                      <wp:wrapNone/>
                      <wp:docPr id="7221" name="116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30285F5E"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SAG</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483832D" id="116 CuadroTexto" o:spid="_x0000_s1099" type="#_x0000_t202" style="position:absolute;margin-left:630pt;margin-top:73.95pt;width:55.85pt;height:16.9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JvcngEAAB0DAAAOAAAAZHJzL2Uyb0RvYy54bWysUk1v2zAMvQ/ofxB0b/yBJV2NOEXXor0M&#10;24B2P0CRpViAJaqiEjv/fpScpMN2G3qhJJJ6fI/k+m6yAzuogAZcy6tFyZlyEjrjdi3/9fp0/YUz&#10;jMJ1YgCnWn5UyO82V5/Wo29UDT0MnQqMQBw2o295H6NvigJlr6zABXjlKKghWBHpGXZFF8RI6HYo&#10;6rJcFSOEzgeQCpG8j3OQbzK+1krGH1qjimxoOXGL2YZst8kWm7VodkH43sgTDfEfLKwwjopeoB5F&#10;FGwfzD9Q1sgACDouJNgCtDZSZQ2kpir/UvPSC6+yFmoO+kub8ONg5ffDz8BM1/Kbuq44c8LSlKpq&#10;xR72ogvwqqYIqUujx4aSXzylx+krTJR19iM5k/hJB5tOksUoTv0+XnpMOEyS86a8rW+XnEkK1dWy&#10;Xi0TSvH+2QeMzwosS5eWBxph7qw4fMM4p55TUi0HT2YYkj8xnJmkW5y206zr85nmFrojsR9p2i3H&#10;t70IirMQhwfIy5HQ0N/vIyHmQglm/nNCpxlkqqd9SUP+852z3rd68xsAAP//AwBQSwMEFAAGAAgA&#10;AAAhAMXOtzvfAAAADQEAAA8AAABkcnMvZG93bnJldi54bWxMj8FOwzAQRO9I/IO1SNyokwJNCHGq&#10;CqjEgQsl3LexiSNiO4q3Tfr33Z7gNqMdzb4p17PrxdGMsQteQbpIQBjfBN35VkH9tb3LQURCr7EP&#10;3ig4mQjr6vqqxEKHyX+a445awSU+FqjAEg2FlLGxxmFchMF4vv2E0SGxHVupR5y43PVymSQr6bDz&#10;/MHiYF6saX53B6eASG/SU/3m4vv3/PE62aR5xFqp25t58wyCzEx/YbjgMzpUzLQPB6+j6NkvVwmP&#10;IVYP2ROIS+Q+SzMQe1Z5moOsSvl/RXUGAAD//wMAUEsBAi0AFAAGAAgAAAAhALaDOJL+AAAA4QEA&#10;ABMAAAAAAAAAAAAAAAAAAAAAAFtDb250ZW50X1R5cGVzXS54bWxQSwECLQAUAAYACAAAACEAOP0h&#10;/9YAAACUAQAACwAAAAAAAAAAAAAAAAAvAQAAX3JlbHMvLnJlbHNQSwECLQAUAAYACAAAACEAKQSb&#10;3J4BAAAdAwAADgAAAAAAAAAAAAAAAAAuAgAAZHJzL2Uyb0RvYy54bWxQSwECLQAUAAYACAAAACEA&#10;xc63O98AAAANAQAADwAAAAAAAAAAAAAAAAD4AwAAZHJzL2Rvd25yZXYueG1sUEsFBgAAAAAEAAQA&#10;8wAAAAQFAAAAAA==&#10;" filled="f" stroked="f">
                      <v:textbox style="mso-fit-shape-to-text:t">
                        <w:txbxContent>
                          <w:p w14:paraId="30285F5E"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SAG</w:t>
                            </w:r>
                          </w:p>
                        </w:txbxContent>
                      </v:textbox>
                    </v:shape>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710976" behindDoc="0" locked="0" layoutInCell="1" allowOverlap="1" wp14:anchorId="36206F24" wp14:editId="0526A221">
                      <wp:simplePos x="0" y="0"/>
                      <wp:positionH relativeFrom="column">
                        <wp:posOffset>8001000</wp:posOffset>
                      </wp:positionH>
                      <wp:positionV relativeFrom="paragraph">
                        <wp:posOffset>793115</wp:posOffset>
                      </wp:positionV>
                      <wp:extent cx="709295" cy="215265"/>
                      <wp:effectExtent l="0" t="0" r="0" b="0"/>
                      <wp:wrapNone/>
                      <wp:docPr id="7220" name="115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193F6592"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DGA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6206F24" id="_x0000_s1100" type="#_x0000_t202" style="position:absolute;margin-left:630pt;margin-top:62.45pt;width:55.85pt;height:16.9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EKJXnAEAAB0DAAAOAAAAZHJzL2Uyb0RvYy54bWysUk1v2zAMvQ/YfxB0X/wBpF2NOMXWorsM&#10;24C2P0CRpdiAJaqkEjv/fpSSJkV7G3ahJJJ6fI/k6nZ2o9gbpAF8K6tFKYXxGrrBb1v5/PTw5asU&#10;FJXv1AjetPJgSN6uP39aTaExNfQwdgYFg3hqptDKPsbQFAXp3jhFCwjGc9ACOhX5iduiQzUxuhuL&#10;uiyvigmwCwjaELH3/hiU64xvrdHxt7VkohhbydxitpjtJtlivVLNFlXoB32iof6BhVOD56JnqHsV&#10;ldjh8AHKDRqBwMaFBleAtYM2WQOrqcp3ah57FUzWws2hcG4T/T9Y/Wv/B8XQtfK6rrlBXjmeUlUt&#10;xd1OdQhPZo6QujQFajj5MXB6nL/DzFmvfmJnEj9bdOlkWYLjDHc495hxhGbndXlT3yyl0Byqq2V9&#10;tUwoxeVzQIo/DDiRLq1EHmHurNr/pHhMfU1JtTw8DOOY/InhkUm6xXkzH3XlAsm1ge7A7Ceedivp&#10;ZafQSIFxvIO8HAmNwrddZMRc6PLnhM4zyFRP+5KG/Padsy5bvf4LAAD//wMAUEsDBBQABgAIAAAA&#10;IQCJ0Djt3wAAAA0BAAAPAAAAZHJzL2Rvd25yZXYueG1sTI/NTsMwEITvSLyDtUjcqJNC2xDiVBU/&#10;EodeKOG+jU0cEdtRvG3St2dzgtuMdjT7TbGdXCfOZoht8ArSRQLC+Dro1jcKqs+3uwxEJPQau+CN&#10;gouJsC2vrwrMdRj9hzkfqBFc4mOOCixRn0sZa2scxkXojefbdxgcEtuhkXrAkctdJ5dJspYOW88f&#10;LPbm2Zr653ByCoj0Lr1Ury6+f037l9Em9QorpW5vpt0TCDIT/YVhxmd0KJnpGE5eR9GxX64THkOz&#10;engEMUfuN+kGxJHVKstAloX8v6L8BQAA//8DAFBLAQItABQABgAIAAAAIQC2gziS/gAAAOEBAAAT&#10;AAAAAAAAAAAAAAAAAAAAAABbQ29udGVudF9UeXBlc10ueG1sUEsBAi0AFAAGAAgAAAAhADj9If/W&#10;AAAAlAEAAAsAAAAAAAAAAAAAAAAALwEAAF9yZWxzLy5yZWxzUEsBAi0AFAAGAAgAAAAhADUQolec&#10;AQAAHQMAAA4AAAAAAAAAAAAAAAAALgIAAGRycy9lMm9Eb2MueG1sUEsBAi0AFAAGAAgAAAAhAInQ&#10;OO3fAAAADQEAAA8AAAAAAAAAAAAAAAAA9gMAAGRycy9kb3ducmV2LnhtbFBLBQYAAAAABAAEAPMA&#10;AAACBQAAAAA=&#10;" filled="f" stroked="f">
                      <v:textbox style="mso-fit-shape-to-text:t">
                        <w:txbxContent>
                          <w:p w14:paraId="193F6592"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DGA</w:t>
                            </w:r>
                          </w:p>
                        </w:txbxContent>
                      </v:textbox>
                    </v:shape>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709952" behindDoc="0" locked="0" layoutInCell="1" allowOverlap="1" wp14:anchorId="53EB6E8A" wp14:editId="36268828">
                      <wp:simplePos x="0" y="0"/>
                      <wp:positionH relativeFrom="column">
                        <wp:posOffset>8011160</wp:posOffset>
                      </wp:positionH>
                      <wp:positionV relativeFrom="paragraph">
                        <wp:posOffset>640080</wp:posOffset>
                      </wp:positionV>
                      <wp:extent cx="709295" cy="215265"/>
                      <wp:effectExtent l="0" t="0" r="0" b="0"/>
                      <wp:wrapNone/>
                      <wp:docPr id="7219" name="114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61DA92D2"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Titular</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3EB6E8A" id="114 CuadroTexto" o:spid="_x0000_s1101" type="#_x0000_t202" style="position:absolute;margin-left:630.8pt;margin-top:50.4pt;width:55.85pt;height:16.9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UepnwEAAB0DAAAOAAAAZHJzL2Uyb0RvYy54bWysUk1v2zAMvQ/YfxB0X/yBJV2MOMXWor0M&#10;24B2P0CRpViAJaqiEjv/fpScpMV6G3ahJJJ6fI/k5nayAzuqgAZcy6tFyZlyEjrj9i3//fzw6Qtn&#10;GIXrxABOtfykkN9uP37YjL5RNfQwdCowAnHYjL7lfYy+KQqUvbICF+CVo6CGYEWkZ9gXXRAjoduh&#10;qMtyVYwQOh9AKkTy3s9Bvs34WisZf2qNKrKh5cQtZhuy3SVbbDei2QfheyPPNMQ/sLDCOCp6hboX&#10;UbBDMO+grJEBEHRcSLAFaG2kyhpITVX+peapF15lLdQc9Nc24f+DlT+OvwIzXctv6mrNmROWplRV&#10;n9ndQXQBntUUIXVp9NhQ8pOn9Dh9g4myLn4kZxI/6WDTSbIYxanfp2uPCYdJct6U63q95ExSqK6W&#10;9WqZUIrXzz5gfFRgWbq0PNAIc2fF8TvGOfWSkmo5eDDDkPyJ4cwk3eK0m2ZdqwvNHXQnYj/StFuO&#10;LwcRFGchDneQlyOhof96iISYCyWY+c8ZnWaQqZ73JQ357TtnvW719g8AAAD//wMAUEsDBBQABgAI&#10;AAAAIQBdHocz3gAAAA0BAAAPAAAAZHJzL2Rvd25yZXYueG1sTI/NTsMwEITvSLyDtUjcqJ0GUhTi&#10;VBU/EgculHDfxiaJiNdR7Dbp27M50duM9tPsTLGdXS9OdgydJw3JSoGwVHvTUaOh+nq7ewQRIpLB&#10;3pPVcLYBtuX1VYG58RN92tM+NoJDKOSooY1xyKUMdWsdhpUfLPHtx48OI9uxkWbEicNdL9dKZdJh&#10;R/yhxcE+t7b+3R+dhhjNLjlXry68f88fL1Or6gestL69mXdPIKKd4z8MS32uDiV3OvgjmSB69uss&#10;yZhlpRSPWJB0k6YgDou634AsC3m5ovwDAAD//wMAUEsBAi0AFAAGAAgAAAAhALaDOJL+AAAA4QEA&#10;ABMAAAAAAAAAAAAAAAAAAAAAAFtDb250ZW50X1R5cGVzXS54bWxQSwECLQAUAAYACAAAACEAOP0h&#10;/9YAAACUAQAACwAAAAAAAAAAAAAAAAAvAQAAX3JlbHMvLnJlbHNQSwECLQAUAAYACAAAACEA4uVH&#10;qZ8BAAAdAwAADgAAAAAAAAAAAAAAAAAuAgAAZHJzL2Uyb0RvYy54bWxQSwECLQAUAAYACAAAACEA&#10;XR6HM94AAAANAQAADwAAAAAAAAAAAAAAAAD5AwAAZHJzL2Rvd25yZXYueG1sUEsFBgAAAAAEAAQA&#10;8wAAAAQFAAAAAA==&#10;" filled="f" stroked="f">
                      <v:textbox style="mso-fit-shape-to-text:t">
                        <w:txbxContent>
                          <w:p w14:paraId="61DA92D2"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Titular</w:t>
                            </w:r>
                          </w:p>
                        </w:txbxContent>
                      </v:textbox>
                    </v:shape>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708928" behindDoc="0" locked="0" layoutInCell="1" allowOverlap="1" wp14:anchorId="6F2BF5AF" wp14:editId="7F423AE6">
                      <wp:simplePos x="0" y="0"/>
                      <wp:positionH relativeFrom="column">
                        <wp:posOffset>7962900</wp:posOffset>
                      </wp:positionH>
                      <wp:positionV relativeFrom="paragraph">
                        <wp:posOffset>1028700</wp:posOffset>
                      </wp:positionV>
                      <wp:extent cx="45085" cy="45085"/>
                      <wp:effectExtent l="0" t="0" r="12065" b="12065"/>
                      <wp:wrapNone/>
                      <wp:docPr id="7218" name="113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C0000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6BB6618" id="113 Rectángulo" o:spid="_x0000_s1026" style="position:absolute;margin-left:627pt;margin-top:81pt;width:3.55pt;height:3.5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OQnDQIAAHsEAAAOAAAAZHJzL2Uyb0RvYy54bWyslE1u2zAQhfcFegeC+1qSU6eBYTkLB+mm&#10;aIMkPQBNDS0C/APJWPZxepZerENSlpOm6CKIFzQpznwz74nU6vqgFdmDD9KaljazmhIw3HbS7Fr6&#10;8/H20xUlITLTMWUNtPQIgV6vP35YDW4Jc9tb1YEnCDFhObiW9jG6ZVUF3oNmYWYdGNwU1msWcel3&#10;VefZgHStqnldX1aD9Z3zlkMI+PSmbNJ15gsBPP4QIkAkqqXYW8yjz+M2jdV6xZY7z1wv+dgGe0MX&#10;mkmDRSfUDYuMPHn5CqUl9zZYEWfc6soKITlkDaimqf9S89AzB1kLmhPcZFN4Pyz/vr/zRHYt/TJv&#10;8F0ZpvEtNc0FuUfvfv8yuydlk0uDC0sMfnB3flwFnCbJB+F1+kcx5JCdPU7OwiESjg8/L+qrBSUc&#10;d8oUGdU51fkQv4LVJE1a6rF0dpPtv4VYQk8hqVKwSna3Uqm88LvtRnmyZ/iKN3X6pX6R/iJMGTK0&#10;9PJiUWfyi7182mCCxEPzmoA8ZRCbfCjK8yweFaQulLkHgT6i1nkpkE7wmck4BxObstWzDkq/i+ft&#10;njJy8xmYyAJ1TuwRcIoskBO7qB7jUyrkCzAlj8r/lzxl5MrWxClZS2P9v5QpVDVWLvEnk4o1yaWt&#10;7Y54ynxUG1vuITO8t3gNefQ5OUXhCc/Kx9uYrtDzdcaevxnrPwAAAP//AwBQSwMEFAAGAAgAAAAh&#10;AELvIfHcAAAADQEAAA8AAABkcnMvZG93bnJldi54bWxMT01Lw0AQvQv+h2UEb3aTYIOm2ZQiCF7b&#10;WvG4zU6T0P0I2UkT/72Tk97em3m8j3I7OytuOMQueAXpKgGBvg6m842Cz+P70wuISNobbYNHBT8Y&#10;YVvd35W6MGHye7wdqBFs4mOhFbREfSFlrFt0Oq5Cj55/lzA4TUyHRppBT2zurMySJJdOd54TWt3j&#10;W4v19TA6DgnfE80jfTSW9vPp2E/rr8tOqceHebcBQTjTnxiW+lwdKu50DqM3UVjm2fqZxxCjPGOw&#10;SLI8TUGcl9NrCrIq5f8V1S8AAAD//wMAUEsBAi0AFAAGAAgAAAAhALaDOJL+AAAA4QEAABMAAAAA&#10;AAAAAAAAAAAAAAAAAFtDb250ZW50X1R5cGVzXS54bWxQSwECLQAUAAYACAAAACEAOP0h/9YAAACU&#10;AQAACwAAAAAAAAAAAAAAAAAvAQAAX3JlbHMvLnJlbHNQSwECLQAUAAYACAAAACEAdJzkJw0CAAB7&#10;BAAADgAAAAAAAAAAAAAAAAAuAgAAZHJzL2Uyb0RvYy54bWxQSwECLQAUAAYACAAAACEAQu8h8dwA&#10;AAANAQAADwAAAAAAAAAAAAAAAABnBAAAZHJzL2Rvd25yZXYueG1sUEsFBgAAAAAEAAQA8wAAAHAF&#10;AAAAAA==&#10;" fillcolor="#c00000" strokecolor="black [3213]" strokeweight=".5pt"/>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707904" behindDoc="0" locked="0" layoutInCell="1" allowOverlap="1" wp14:anchorId="73577F4A" wp14:editId="2ADA77A0">
                      <wp:simplePos x="0" y="0"/>
                      <wp:positionH relativeFrom="column">
                        <wp:posOffset>7962900</wp:posOffset>
                      </wp:positionH>
                      <wp:positionV relativeFrom="paragraph">
                        <wp:posOffset>873760</wp:posOffset>
                      </wp:positionV>
                      <wp:extent cx="45085" cy="45085"/>
                      <wp:effectExtent l="0" t="0" r="12065" b="12065"/>
                      <wp:wrapNone/>
                      <wp:docPr id="7217" name="112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70C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AE6337E" id="112 Rectángulo" o:spid="_x0000_s1026" style="position:absolute;margin-left:627pt;margin-top:68.8pt;width:3.55pt;height:3.5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nNVEAIAAHsEAAAOAAAAZHJzL2Uyb0RvYy54bWysVEtu2zAQ3RfoHQjua31ax4FgOQsH6aZo&#10;gyQ9AE2REgH+QDKWfZyepRfrkJTkui26KOoFzeHMvJn3yNH27qQkOjLnhdEtrlYlRkxT0wndt/jr&#10;y8O7W4x8ILoj0mjW4jPz+G739s12tA2rzWBkxxwCEO2b0bZ4CME2ReHpwBTxK2OZBic3TpEApuuL&#10;zpER0JUs6rK8KUbjOusMZd7D6X124l3C55zR8IVzzwKSLYbeQlpdWg9xLXZb0vSO2EHQqQ3yD10o&#10;IjQUXaDuSSDo1YnfoJSgznjDw4oaVRjOBWWJA7Cpyl/YPA/EssQFxPF2kcn/P1j6+fjokOhavKmr&#10;DUaaKLilqqrRE2j3/ZvuX6WJKo3WNxD8bB/dZHnYRson7lT8BzLolJQ9L8qyU0AUDj+sy9s1RhQ8&#10;eQsYxSXVOh8+MqNQ3LTYQemkJjl+8iGHziGxkjdSdA9CymS4/rCXDh1JvOJyU+7TrQL6VZjUaGzx&#10;zft1mZCvfOm1sQUknKrI+BoBLKnhMOqQmaddOEsWu5D6iXHQEbjWuUB8wRdMQinTocqugXQs97su&#10;4TcXmzNS6QQYkTnwXLAngDkyg8zYuecpPqayNABL8sT8b8lLRqpsdFiSldDG/YmZBFZT5Rw/i5Sl&#10;iSodTHeGV+aC3Js8h0TTwcAY0uBScoyCF56YT9MYR+hnO8Fevhm7HwAAAP//AwBQSwMEFAAGAAgA&#10;AAAhAOtry7vgAAAADQEAAA8AAABkcnMvZG93bnJldi54bWxMj81OwzAQhO9IvIO1SNyok5AmKMSp&#10;EFIFt0IBcd3GSxLhnzR22/D2bE9wm9GOZr+pV7M14khTGLxTkC4SEORarwfXKXh/W9/cgQgRnUbj&#10;HSn4oQCr5vKixkr7k3ul4zZ2gktcqFBBH+NYSRnaniyGhR/J8e3LTxYj26mTesITl1sjsyQppMXB&#10;8YceR3rsqf3eHqyCQW7M2r98xvJ5/mjT7gk3++Veqeur+eEeRKQ5/oXhjM/o0DDTzh+cDsKwz5Y5&#10;j4msbssCxDmSFWkKYscqz0uQTS3/r2h+AQAA//8DAFBLAQItABQABgAIAAAAIQC2gziS/gAAAOEB&#10;AAATAAAAAAAAAAAAAAAAAAAAAABbQ29udGVudF9UeXBlc10ueG1sUEsBAi0AFAAGAAgAAAAhADj9&#10;If/WAAAAlAEAAAsAAAAAAAAAAAAAAAAALwEAAF9yZWxzLy5yZWxzUEsBAi0AFAAGAAgAAAAhAI0W&#10;c1UQAgAAewQAAA4AAAAAAAAAAAAAAAAALgIAAGRycy9lMm9Eb2MueG1sUEsBAi0AFAAGAAgAAAAh&#10;AOtry7vgAAAADQEAAA8AAAAAAAAAAAAAAAAAagQAAGRycy9kb3ducmV2LnhtbFBLBQYAAAAABAAE&#10;APMAAAB3BQAAAAA=&#10;" fillcolor="#0070c0" strokecolor="black [3213]" strokeweight=".5pt"/>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706880" behindDoc="0" locked="0" layoutInCell="1" allowOverlap="1" wp14:anchorId="403CE674" wp14:editId="1A2C0886">
                      <wp:simplePos x="0" y="0"/>
                      <wp:positionH relativeFrom="column">
                        <wp:posOffset>7962900</wp:posOffset>
                      </wp:positionH>
                      <wp:positionV relativeFrom="paragraph">
                        <wp:posOffset>721360</wp:posOffset>
                      </wp:positionV>
                      <wp:extent cx="45085" cy="45085"/>
                      <wp:effectExtent l="0" t="0" r="12065" b="12065"/>
                      <wp:wrapNone/>
                      <wp:docPr id="7216" name="111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chemeClr val="bg1">
                                  <a:lumMod val="65000"/>
                                </a:schemeClr>
                              </a:solidFill>
                              <a:ln w="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BF50986" id="111 Rectángulo" o:spid="_x0000_s1026" style="position:absolute;margin-left:627pt;margin-top:56.8pt;width:3.55pt;height:3.5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cHzEAIAAJsEAAAOAAAAZHJzL2Uyb0RvYy54bWysVM1uGyEQvlfqOyDu9e5atRtZXueQKL30&#10;J0raB8AseJGAQYC99uP0WfpiHWCzbhorlapeWGaY+eabD2bX10ejyUH4oMC2tJnVlAjLoVN219Lv&#10;3+7eXVESIrMd02BFS08i0OvN2zfrwa3EHHrQnfAEQWxYDa6lfYxuVVWB98KwMAMnLB5K8IZFNP2u&#10;6jwbEN3oal7Xy2oA3zkPXISA3ttySDcZX0rB41cpg4hEtxS5xbz6vG7TWm3WbLXzzPWKjzTYP7Aw&#10;TFksOkHdssjI3qsXUEZxDwFknHEwFUipuMg9YDdN/Uc3jz1zIveC4gQ3yRT+Hyz/crj3RHUt/TBv&#10;lpRYZvCWmqYhD6jdzx92t9eQVBpcWGHwo7v3oxVwm1o+Sm/SF5shx6zsaVJWHCPh6Hy/qK8WlHA8&#10;KVvEqM6pzof4UYAhadNSj6WzmuzwKcQS+hSSKgXQqrtTWmcjPRVxoz05MLzk7a7JqXpvPkNXfMtF&#10;XeerxpL5ZaXwTOAZkrZkSMz/ViIem6RIAjsTQUtbdCadijJ5F09aJDxtH4REnVGLeSnwnDbjXNhY&#10;qIeedaIwT8QvM8+ACVmiDhP2CHAZu3Ae41OqyAMyJY+dv5Y8ZeTKYOOUbJQFf6kzjV2NlUv8k0hF&#10;mqTSFroTvkIf9Q2UOWWW94BjyqPPySkKJyCLPk5rGrHf7Qx7/qdsfgEAAP//AwBQSwMEFAAGAAgA&#10;AAAhAOe7XkDhAAAADQEAAA8AAABkcnMvZG93bnJldi54bWxMj0FLxDAQhe+C/yGM4M1NU7Uuteki&#10;iqCgqFUWvc02sS02k5Kk3e6/Nz3p7T3m8eZ7xWY2PZu0850lCWKVANNUW9VRI+Hj/f5sDcwHJIW9&#10;JS3hoD1syuOjAnNl9/Smpyo0LJaQz1FCG8KQc+7rVhv0Kztoirdv6wyGaF3DlcN9LDc9T5Mk4wY7&#10;ih9aHPRtq+ufajQSmuftEz6+fIXXh8Pdp3Djupq2XsrTk/nmGljQc/gLw4If0aGMTDs7kvKsjz69&#10;vIhjQlTiPAO2RNJMCGC7RSVXwMuC/19R/gIAAP//AwBQSwECLQAUAAYACAAAACEAtoM4kv4AAADh&#10;AQAAEwAAAAAAAAAAAAAAAAAAAAAAW0NvbnRlbnRfVHlwZXNdLnhtbFBLAQItABQABgAIAAAAIQA4&#10;/SH/1gAAAJQBAAALAAAAAAAAAAAAAAAAAC8BAABfcmVscy8ucmVsc1BLAQItABQABgAIAAAAIQCB&#10;ncHzEAIAAJsEAAAOAAAAAAAAAAAAAAAAAC4CAABkcnMvZTJvRG9jLnhtbFBLAQItABQABgAIAAAA&#10;IQDnu15A4QAAAA0BAAAPAAAAAAAAAAAAAAAAAGoEAABkcnMvZG93bnJldi54bWxQSwUGAAAAAAQA&#10;BADzAAAAeAUAAAAA&#10;" fillcolor="#a5a5a5 [2092]" strokecolor="black [3213]" strokeweight="0"/>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705856" behindDoc="0" locked="0" layoutInCell="1" allowOverlap="1" wp14:anchorId="0D0A49FB" wp14:editId="264FB687">
                      <wp:simplePos x="0" y="0"/>
                      <wp:positionH relativeFrom="column">
                        <wp:posOffset>8025765</wp:posOffset>
                      </wp:positionH>
                      <wp:positionV relativeFrom="paragraph">
                        <wp:posOffset>480695</wp:posOffset>
                      </wp:positionV>
                      <wp:extent cx="71755" cy="412115"/>
                      <wp:effectExtent l="0" t="0" r="4445" b="6985"/>
                      <wp:wrapNone/>
                      <wp:docPr id="7215" name="110 Rectángulo"/>
                      <wp:cNvGraphicFramePr/>
                      <a:graphic xmlns:a="http://schemas.openxmlformats.org/drawingml/2006/main">
                        <a:graphicData uri="http://schemas.microsoft.com/office/word/2010/wordprocessingShape">
                          <wps:wsp>
                            <wps:cNvSpPr/>
                            <wps:spPr>
                              <a:xfrm>
                                <a:off x="0" y="0"/>
                                <a:ext cx="71755" cy="41211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22C3BA2" id="110 Rectángulo" o:spid="_x0000_s1026" style="position:absolute;margin-left:631.95pt;margin-top:37.85pt;width:5.65pt;height:32.4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2P/wEAAEoEAAAOAAAAZHJzL2Uyb0RvYy54bWysVEuO3CAQ3UfKHRD7tO1WOh1Z7Z7FjCab&#10;KBnNZA5AY7CRgELA9Oc4OUsulgJsd37KIooXmE/Ve/WeC+9uzkaTo/BBge1os6opEZZDr+zQ0ecv&#10;92/eUxIisz3TYEVHLyLQm/3rV7uTa8UaRtC98ARBbGhPrqNjjK6tqsBHYVhYgRMWDyV4wyIu/VD1&#10;np0Q3ehqXdfvqhP43nngIgTcvSuHdJ/xpRQ8fpYyiEh0R7G2mEefx0Maq/2OtYNnblR8KoP9QxWG&#10;KYukC9Qdi4y8ePUblFHcQwAZVxxMBVIqLrIGVNPUv6h5GpkTWQuaE9xiU/h/sPzT8cET1Xd0u242&#10;lFhm8Cs1TU0e0btvX+3woiG5dHKhxeAn9+CnVcBpknyW3qQ3iiHn7OxlcVacI+G4uW22G0TnePK2&#10;WTfIhCDVNdf5ED8IMCRNOuqRO9vJjh9DLKFzSKIKoFV/r7TOi9Qr4lZ7cmT4lQ9DM4H/FKVtirWQ&#10;sgpg2qmSrCIkz+JFixSn7aOQaAuWvs6F5Ia8kjDOhY1NORpZLwr3psZnZp/LykIzYEKWyL9gTwBz&#10;ZAGZsUuVU3xKFbmfl+T6b4WV5CUjM4ONS7JRFvyfADSqmphL/GxSsSa5dID+gk3jo76Fcq2Y5SPg&#10;reLR5+QUhQ2blU+XK92IH9cZ9voL2H8HAAD//wMAUEsDBBQABgAIAAAAIQDJCX8G4gAAAAwBAAAP&#10;AAAAZHJzL2Rvd25yZXYueG1sTI/BTsMwDIbvSLxDZCQuiKU0rB2l6QRISFw4MCa0Y9aYplrjVE3W&#10;djw92Qlu/uVPvz+X69l2bMTBt44k3C0SYEi10y01Erafr7crYD4o0qpzhBJO6GFdXV6UqtBuog8c&#10;N6FhsYR8oSSYEPqCc18btMovXI8Ud99usCrEODRcD2qK5bbjaZJk3KqW4gWjenwxWB82Ryvh/STE&#10;23gjDtO2FU37w3fPX8ZJeX01Pz0CCziHPxjO+lEdqui0d0fSnnUxp5l4iKyEfJkDOxNpvkyB7eN0&#10;n2TAq5L/f6L6BQAA//8DAFBLAQItABQABgAIAAAAIQC2gziS/gAAAOEBAAATAAAAAAAAAAAAAAAA&#10;AAAAAABbQ29udGVudF9UeXBlc10ueG1sUEsBAi0AFAAGAAgAAAAhADj9If/WAAAAlAEAAAsAAAAA&#10;AAAAAAAAAAAALwEAAF9yZWxzLy5yZWxzUEsBAi0AFAAGAAgAAAAhAIrD/Y//AQAASgQAAA4AAAAA&#10;AAAAAAAAAAAALgIAAGRycy9lMm9Eb2MueG1sUEsBAi0AFAAGAAgAAAAhAMkJfwbiAAAADAEAAA8A&#10;AAAAAAAAAAAAAAAAWQQAAGRycy9kb3ducmV2LnhtbFBLBQYAAAAABAAEAPMAAABoBQAAAAA=&#10;" fillcolor="white [3212]" stroked="f" strokeweight="1pt"/>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703808" behindDoc="0" locked="0" layoutInCell="1" allowOverlap="1" wp14:anchorId="3F87BD73" wp14:editId="5B1A1536">
                      <wp:simplePos x="0" y="0"/>
                      <wp:positionH relativeFrom="column">
                        <wp:posOffset>2274570</wp:posOffset>
                      </wp:positionH>
                      <wp:positionV relativeFrom="paragraph">
                        <wp:posOffset>2470785</wp:posOffset>
                      </wp:positionV>
                      <wp:extent cx="0" cy="974090"/>
                      <wp:effectExtent l="0" t="0" r="19050" b="16510"/>
                      <wp:wrapNone/>
                      <wp:docPr id="7214" name="66 Conector recto"/>
                      <wp:cNvGraphicFramePr/>
                      <a:graphic xmlns:a="http://schemas.openxmlformats.org/drawingml/2006/main">
                        <a:graphicData uri="http://schemas.microsoft.com/office/word/2010/wordprocessingShape">
                          <wps:wsp>
                            <wps:cNvCnPr/>
                            <wps:spPr>
                              <a:xfrm flipV="1">
                                <a:off x="0" y="0"/>
                                <a:ext cx="0" cy="974090"/>
                              </a:xfrm>
                              <a:prstGeom prst="line">
                                <a:avLst/>
                              </a:prstGeom>
                              <a:ln>
                                <a:solidFill>
                                  <a:schemeClr val="bg1">
                                    <a:lumMod val="65000"/>
                                  </a:schemeClr>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8488047" id="66 Conector recto" o:spid="_x0000_s1026" style="position:absolute;flip:y;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9.1pt,194.55pt" to="179.1pt,27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2+l8wEAAEoEAAAOAAAAZHJzL2Uyb0RvYy54bWysVMlu2zAQvRfoPxC815KN1GkEyznYSC9d&#10;jC650xQpEeCGIWPJf98haSvdUKBFLxQ5mvdm3uNIm/vJaHISEJSzLV0uakqE5a5Ttm/p1y8Pr95Q&#10;EiKzHdPOipaeRaD325cvNqNvxMoNTncCCJLY0Iy+pUOMvqmqwAdhWFg4Lyy+lA4Mi3iEvuqAjchu&#10;dLWq63U1Oug8OC5CwOi+vKTbzC+l4PGjlEFEoluKvcW8Ql6Paa22G9b0wPyg+KUN9g9dGKYsFp2p&#10;9iwy8gTqFyqjOLjgZFxwZyonpeIia0A1y/onNZ8H5kXWguYEP9sU/h8t/3A6AFFdS29XyxtKLDN4&#10;S+s12eF18eiAQHokn0YfGkzf2QNcTsEfIImeJBgitfKPOALZBhRGpuzyeXZZTJHwEuQYvbu9qe/y&#10;BVSFITF5CPGtcIakTUu1skk/a9jpXYhYFVOvKSmsbVqD06p7UFrnQ5ocsdNATgzv/NiXhvSTee+6&#10;Elu/rutr4TxoKT1z/8CUCu1ZGApI92mffMAeUt0q+VEcyLt41qL09ElIdBSVltJziULEOBc2Lmcm&#10;zE4wif3PwDqL/iPwkp+gIs/534BnRK7sbJzBRlkHv6sep2vLsuRfHSi6kwVH153zbGRrcGCzV5eP&#10;K30R358z/PkXsP0GAAD//wMAUEsDBBQABgAIAAAAIQDaBP1Y3gAAAAsBAAAPAAAAZHJzL2Rvd25y&#10;ZXYueG1sTI9NTsMwEEb3SNzBGiR21KlpIE3jVFURYlepLQdw42kSEY+j2E0Dp2cQC9jNz9M3b4r1&#10;5Dox4hBaTxrmswQEUuVtS7WG9+PrQwYiREPWdJ5QwycGWJe3N4XJrb/SHsdDrAWHUMiNhibGPpcy&#10;VA06E2a+R+Ld2Q/ORG6HWtrBXDncdVIlyZN0piW+0Jgetw1WH4eL0+B2io6b7VsVF+N+t5yyr2c1&#10;vmh9fzdtViAiTvEPhh99VoeSnU7+QjaITsNjmilGuciWcxBM/E5OGtKFSkGWhfz/Q/kNAAD//wMA&#10;UEsBAi0AFAAGAAgAAAAhALaDOJL+AAAA4QEAABMAAAAAAAAAAAAAAAAAAAAAAFtDb250ZW50X1R5&#10;cGVzXS54bWxQSwECLQAUAAYACAAAACEAOP0h/9YAAACUAQAACwAAAAAAAAAAAAAAAAAvAQAAX3Jl&#10;bHMvLnJlbHNQSwECLQAUAAYACAAAACEAtftvpfMBAABKBAAADgAAAAAAAAAAAAAAAAAuAgAAZHJz&#10;L2Uyb0RvYy54bWxQSwECLQAUAAYACAAAACEA2gT9WN4AAAALAQAADwAAAAAAAAAAAAAAAABNBAAA&#10;ZHJzL2Rvd25yZXYueG1sUEsFBgAAAAAEAAQA8wAAAFgFAAAAAA==&#10;" strokecolor="#a5a5a5 [2092]" strokeweight=".5pt">
                      <v:stroke dashstyle="longDash" joinstyle="miter"/>
                    </v:line>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701760" behindDoc="0" locked="0" layoutInCell="1" allowOverlap="1" wp14:anchorId="34B5D3BD" wp14:editId="12AC8CFD">
                      <wp:simplePos x="0" y="0"/>
                      <wp:positionH relativeFrom="column">
                        <wp:posOffset>3623945</wp:posOffset>
                      </wp:positionH>
                      <wp:positionV relativeFrom="paragraph">
                        <wp:posOffset>3230245</wp:posOffset>
                      </wp:positionV>
                      <wp:extent cx="709295" cy="215265"/>
                      <wp:effectExtent l="0" t="0" r="0" b="0"/>
                      <wp:wrapNone/>
                      <wp:docPr id="65" name="64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7583F1A7"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SMA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4B5D3BD" id="64 CuadroTexto" o:spid="_x0000_s1102" type="#_x0000_t202" style="position:absolute;margin-left:285.35pt;margin-top:254.35pt;width:55.85pt;height:16.9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f3QnQEAABoDAAAOAAAAZHJzL2Uyb0RvYy54bWysUk1v2zAMvQ/ofxB0b+wYa7IacYquRXsZ&#10;tgHtfoAiS7EBS1RJJXb+/Sjlo8N2G3qhJJJ6fI/k6m5yg9gbpB58I+ezUgrjNbS93zby1+vT9Rcp&#10;KCrfqgG8aeTBkLxbX31ajaE2FXQwtAYFg3iqx9DILsZQFwXpzjhFMwjGc9ACOhX5iduiRTUyuhuK&#10;qiwXxQjYBgRtiNj7eAzKdca31uj4w1oyUQyNZG4xW8x2k2yxXql6iyp0vT7RUP/Bwqnec9EL1KOK&#10;Suyw/wfK9RqBwMaZBleAtb02WQOrmZd/qXnpVDBZCzeHwqVN9HGw+vv+J4q+beTiRgqvHM9o8Vk8&#10;7FSL8GqmCKlFY6CaM18C58bpK0w86rOf2JmUTxZdOlmT4Dg3+3BpMOMIzc5leVvdch3NoWp+U3FN&#10;Ri/ePwek+GzAiXRpJPL8clvV/hvFY+o5JdXy8NQPQ/Inhkcm6RanzZRFLZdnmhtoD8x+5FE3kt52&#10;Co0UGIcHyJuR0Cjc7yIj5kIJ5vjnhM4DyFRPy5Im/Oc7Z72v9Po3AAAA//8DAFBLAwQUAAYACAAA&#10;ACEAc+5AD94AAAALAQAADwAAAGRycy9kb3ducmV2LnhtbEyPQU/DMAyF70j8h8hI3Fiyauuq0nSa&#10;gEkcuLCVu9eEtqJxqiZbu38/c4Lbs9/T8+diO7teXOwYOk8algsFwlLtTUeNhuq4f8pAhIhksPdk&#10;NVxtgG15f1dgbvxEn/ZyiI3gEgo5amhjHHIpQ91ah2HhB0vsffvRYeRxbKQZceJy18tEqVQ67Igv&#10;tDjYl9bWP4ez0xCj2S2v1ZsL71/zx+vUqnqNldaPD/PuGUS0c/wLwy8+o0PJTCd/JhNEr2G9URuO&#10;slAZC06kWbICceLNKklBloX8/0N5AwAA//8DAFBLAQItABQABgAIAAAAIQC2gziS/gAAAOEBAAAT&#10;AAAAAAAAAAAAAAAAAAAAAABbQ29udGVudF9UeXBlc10ueG1sUEsBAi0AFAAGAAgAAAAhADj9If/W&#10;AAAAlAEAAAsAAAAAAAAAAAAAAAAALwEAAF9yZWxzLy5yZWxzUEsBAi0AFAAGAAgAAAAhADhN/dCd&#10;AQAAGgMAAA4AAAAAAAAAAAAAAAAALgIAAGRycy9lMm9Eb2MueG1sUEsBAi0AFAAGAAgAAAAhAHPu&#10;QA/eAAAACwEAAA8AAAAAAAAAAAAAAAAA9wMAAGRycy9kb3ducmV2LnhtbFBLBQYAAAAABAAEAPMA&#10;AAACBQAAAAA=&#10;" filled="f" stroked="f">
                      <v:textbox style="mso-fit-shape-to-text:t">
                        <w:txbxContent>
                          <w:p w14:paraId="7583F1A7"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SMA</w:t>
                            </w:r>
                          </w:p>
                        </w:txbxContent>
                      </v:textbox>
                    </v:shape>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700736" behindDoc="0" locked="0" layoutInCell="1" allowOverlap="1" wp14:anchorId="64240581" wp14:editId="00A98D9F">
                      <wp:simplePos x="0" y="0"/>
                      <wp:positionH relativeFrom="column">
                        <wp:posOffset>3586480</wp:posOffset>
                      </wp:positionH>
                      <wp:positionV relativeFrom="paragraph">
                        <wp:posOffset>3319780</wp:posOffset>
                      </wp:positionV>
                      <wp:extent cx="45085" cy="45085"/>
                      <wp:effectExtent l="0" t="0" r="12065" b="12065"/>
                      <wp:wrapNone/>
                      <wp:docPr id="64" name="63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B05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E0E0B67" id="63 Rectángulo" o:spid="_x0000_s1026" style="position:absolute;margin-left:282.4pt;margin-top:261.4pt;width:3.55pt;height:3.5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u94CQIAAHgEAAAOAAAAZHJzL2Uyb0RvYy54bWyslEtu2zAQhvcFegeC+1qyGxuBYDlAE6Sb&#10;og2S9gA0NbQI8AWSsezj9Cy9WIekpNRN0UVRL2g+Zr7h/5PU9uakFTmCD9Kali4XNSVguO2kObT0&#10;29f7d9eUhMhMx5Q10NIzBHqze/tmO7gGVra3qgNPEGJCM7iW9jG6pqoC70GzsLAODC4K6zWLOPSH&#10;qvNsQLpW1aquN9Vgfee85RACzt6VRbrLfCGAxy9CBIhEtRT3FnPrc7tPbbXbsubgmeslH7fB/mEX&#10;mkmDRWfUHYuMPHv5CqUl9zZYERfc6soKITlkDahmWf+m5qlnDrIWNCe42abw/7D88/HBE9m1dHNF&#10;iWEaz2jznjyicT++m8OzssmiwYUGI5/cgx9HAbtJ70l4nf5RCTllW8+zrXCKhOPk1bq+XlPCcaV0&#10;kVG9pDof4kewmqROSz2Wzlay46cQS+gUkioFq2R3L5XKA3/Y3ypPjiydb/2hXucjRfpFmDJkSLpw&#10;9TUiXTWYIfG0TIovCThSBieTD0V57sWzgsRT5hEEmohaV6XAJZNxDiYuy1LPOij7Xdf4m4pNGbl0&#10;BiayQJ0zewRMkQUyscuex/iUCvn2z8mj8r8lzxm5sjVxTtbSWP8nZQpVjZVL/GRSsSa5tLfdGa+Y&#10;j+rWlkfIDO8tvkEefU5OUXi9s/LxKab38+s4Y18+GLufAAAA//8DAFBLAwQUAAYACAAAACEAanX3&#10;g+EAAAALAQAADwAAAGRycy9kb3ducmV2LnhtbEyPQU/DMAyF70j8h8hIXBBLV7GylqYTIO2AODC2&#10;SXB0m6ytaJyqSbfu3+Od4Pbs9/T8OV9NthNHM/jWkYL5LAJhqHK6pVrBfre+X4LwAUlj58goOBsP&#10;q+L6KsdMuxN9muM21IJLyGeooAmhz6T0VWMs+pnrDbF3cIPFwONQSz3gicttJ+MoSqTFlvhCg715&#10;bUz1sx2tgk359XZGu/abj93h5ZvwTr4no1K3N9PzE4hgpvAXhgs+o0PBTKUbSXvRKVgkD4weWMQx&#10;C04sHucpiPKySVOQRS7//1D8AgAA//8DAFBLAQItABQABgAIAAAAIQC2gziS/gAAAOEBAAATAAAA&#10;AAAAAAAAAAAAAAAAAABbQ29udGVudF9UeXBlc10ueG1sUEsBAi0AFAAGAAgAAAAhADj9If/WAAAA&#10;lAEAAAsAAAAAAAAAAAAAAAAALwEAAF9yZWxzLy5yZWxzUEsBAi0AFAAGAAgAAAAhAFG273gJAgAA&#10;eAQAAA4AAAAAAAAAAAAAAAAALgIAAGRycy9lMm9Eb2MueG1sUEsBAi0AFAAGAAgAAAAhAGp194Ph&#10;AAAACwEAAA8AAAAAAAAAAAAAAAAAYwQAAGRycy9kb3ducmV2LnhtbFBLBQYAAAAABAAEAPMAAABx&#10;BQAAAAA=&#10;" fillcolor="#00b050" strokecolor="black [3213]" strokeweight=".5pt"/>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699712" behindDoc="0" locked="0" layoutInCell="1" allowOverlap="1" wp14:anchorId="29C74DFC" wp14:editId="03AAB9B9">
                      <wp:simplePos x="0" y="0"/>
                      <wp:positionH relativeFrom="column">
                        <wp:posOffset>3623945</wp:posOffset>
                      </wp:positionH>
                      <wp:positionV relativeFrom="paragraph">
                        <wp:posOffset>3072765</wp:posOffset>
                      </wp:positionV>
                      <wp:extent cx="709295" cy="215265"/>
                      <wp:effectExtent l="0" t="0" r="0" b="0"/>
                      <wp:wrapNone/>
                      <wp:docPr id="63" name="62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7EA0AFC4"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SAG</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9C74DFC" id="62 CuadroTexto" o:spid="_x0000_s1103" type="#_x0000_t202" style="position:absolute;margin-left:285.35pt;margin-top:241.95pt;width:55.85pt;height:16.9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DK6nQEAABoDAAAOAAAAZHJzL2Uyb0RvYy54bWysUk1v2zAMvQ/ofxB0b+y4SNoacYqtRXcZ&#10;tgHtfoAiS7EBS1RJJXb+/Sjlo8V2G3ahJJJ6fI/k6mFyg9gbpB58I+ezUgrjNbS93zby1+vz9Z0U&#10;FJVv1QDeNPJgSD6srz6txlCbCjoYWoOCQTzVY2hkF2Ooi4J0Z5yiGQTjOWgBnYr8xG3RohoZ3Q1F&#10;VZbLYgRsA4I2ROx9OgblOuNba3T8YS2ZKIZGMreYLWa7SbZYr1S9RRW6Xp9oqH9g4VTvuegF6klF&#10;JXbY/wXleo1AYONMgyvA2l6brIHVzMs/1Lx0KpishZtD4dIm+n+w+vv+J4q+beTyRgqvHM9oWYnH&#10;nWoRXs0UIbVoDFRz5kvg3Dh9gYlHffYTO5PyyaJLJ2sSHOdmHy4NZhyh2Xlb3lf3Cyk0h6r5olou&#10;Ekrx/jkgxa8GnEiXRiLPL7dV7b9RPKaeU1ItD8/9MCR/Ynhkkm5x2kxZ1O3dmeYG2gOzH3nUjaS3&#10;nUIjBcbhEfJmJDQKn3eREXOhBHP8c0LnAWSqp2VJE/74zlnvK73+DQAA//8DAFBLAwQUAAYACAAA&#10;ACEAXEPmGeAAAAALAQAADwAAAGRycy9kb3ducmV2LnhtbEyPy07DMBBF90j8gzVI7KiT0jYhxKkq&#10;HhKLbihhP42HOCIeR7HbpH+PWcFydI/uPVNuZ9uLM42+c6wgXSQgiBunO24V1B+vdzkIH5A19o5J&#10;wYU8bKvrqxIL7SZ+p/MhtCKWsC9QgQlhKKT0jSGLfuEG4ph9udFiiOfYSj3iFMttL5dJspEWO44L&#10;Bgd6MtR8H05WQQh6l17qF+vfPuf982SSZo21Urc38+4RRKA5/MHwqx/VoYpOR3di7UWvYJ0lWUQV&#10;rPL7BxCR2OTLFYhjjNIsB1mV8v8P1Q8AAAD//wMAUEsBAi0AFAAGAAgAAAAhALaDOJL+AAAA4QEA&#10;ABMAAAAAAAAAAAAAAAAAAAAAAFtDb250ZW50X1R5cGVzXS54bWxQSwECLQAUAAYACAAAACEAOP0h&#10;/9YAAACUAQAACwAAAAAAAAAAAAAAAAAvAQAAX3JlbHMvLnJlbHNQSwECLQAUAAYACAAAACEAbEgy&#10;up0BAAAaAwAADgAAAAAAAAAAAAAAAAAuAgAAZHJzL2Uyb0RvYy54bWxQSwECLQAUAAYACAAAACEA&#10;XEPmGeAAAAALAQAADwAAAAAAAAAAAAAAAAD3AwAAZHJzL2Rvd25yZXYueG1sUEsFBgAAAAAEAAQA&#10;8wAAAAQFAAAAAA==&#10;" filled="f" stroked="f">
                      <v:textbox style="mso-fit-shape-to-text:t">
                        <w:txbxContent>
                          <w:p w14:paraId="7EA0AFC4"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SAG</w:t>
                            </w:r>
                          </w:p>
                        </w:txbxContent>
                      </v:textbox>
                    </v:shape>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698688" behindDoc="0" locked="0" layoutInCell="1" allowOverlap="1" wp14:anchorId="35454A49" wp14:editId="47A3A116">
                      <wp:simplePos x="0" y="0"/>
                      <wp:positionH relativeFrom="column">
                        <wp:posOffset>3623945</wp:posOffset>
                      </wp:positionH>
                      <wp:positionV relativeFrom="paragraph">
                        <wp:posOffset>2926715</wp:posOffset>
                      </wp:positionV>
                      <wp:extent cx="709295" cy="215265"/>
                      <wp:effectExtent l="0" t="0" r="0" b="0"/>
                      <wp:wrapNone/>
                      <wp:docPr id="62" name="61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35905F31"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DGA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5454A49" id="61 CuadroTexto" o:spid="_x0000_s1104" type="#_x0000_t202" style="position:absolute;margin-left:285.35pt;margin-top:230.45pt;width:55.85pt;height:16.9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fZnQEAABoDAAAOAAAAZHJzL2Uyb0RvYy54bWysUk1v2zAMvQ/YfxB0X+wYSLoYcYqtRXcZ&#10;tgFtf4AiS7EBS1RJJXb+/Sjlo0V7G3ahJJJ6fI/k+nZygzgYpB58I+ezUgrjNbS93zXy+enhy1cp&#10;KCrfqgG8aeTRkLzdfP60HkNtKuhgaA0KBvFUj6GRXYyhLgrSnXGKZhCM56AFdCryE3dFi2pkdDcU&#10;VVkuixGwDQjaELH3/hSUm4xvrdHxt7VkohgaydxitpjtNtlis1b1DlXoen2mof6BhVO956JXqHsV&#10;ldhj/wHK9RqBwMaZBleAtb02WQOrmZfv1Dx2KpishZtD4dom+n+w+tfhD4q+beSyksIrxzNazsXd&#10;XrUIT2aKkFo0Bqo58zFwbpy+w8SjvviJnUn5ZNGlkzUJjnOzj9cGM47Q7LwpV9VqIYXmUDVfVMtF&#10;QilePwek+MOAE+nSSOT55baqw0+Kp9RLSqrl4aEfhuRPDE9M0i1O2ymLulldaG6hPTL7kUfdSHrZ&#10;KzRSYBzuIG9GQqPwbR8ZMRdKMKc/Z3QeQKZ6XpY04bfvnPW60pu/AAAA//8DAFBLAwQUAAYACAAA&#10;ACEAewvhrOAAAAALAQAADwAAAGRycy9kb3ducmV2LnhtbEyPTU/DMAyG70j8h8hI3Fiyqeu60nSa&#10;+JA4cGGUu9eYtqJxqiZbu39POLGj7Uevn7fYzbYXZxp951jDcqFAENfOdNxoqD5fHzIQPiAb7B2T&#10;hgt52JW3NwXmxk38QedDaEQMYZ+jhjaEIZfS1y1Z9As3EMfbtxsthjiOjTQjTjHc9nKlVCotdhw/&#10;tDjQU0v1z+FkNYRg9stL9WL929f8/jy1ql5jpfX93bx/BBFoDv8w/OlHdSij09Gd2HjRa1hv1Cai&#10;GpJUbUFEIs1WCYhj3GyTDGRZyOsO5S8AAAD//wMAUEsBAi0AFAAGAAgAAAAhALaDOJL+AAAA4QEA&#10;ABMAAAAAAAAAAAAAAAAAAAAAAFtDb250ZW50X1R5cGVzXS54bWxQSwECLQAUAAYACAAAACEAOP0h&#10;/9YAAACUAQAACwAAAAAAAAAAAAAAAAAvAQAAX3JlbHMvLnJlbHNQSwECLQAUAAYACAAAACEAb/4H&#10;2Z0BAAAaAwAADgAAAAAAAAAAAAAAAAAuAgAAZHJzL2Uyb0RvYy54bWxQSwECLQAUAAYACAAAACEA&#10;ewvhrOAAAAALAQAADwAAAAAAAAAAAAAAAAD3AwAAZHJzL2Rvd25yZXYueG1sUEsFBgAAAAAEAAQA&#10;8wAAAAQFAAAAAA==&#10;" filled="f" stroked="f">
                      <v:textbox style="mso-fit-shape-to-text:t">
                        <w:txbxContent>
                          <w:p w14:paraId="35905F31"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DGA</w:t>
                            </w:r>
                          </w:p>
                        </w:txbxContent>
                      </v:textbox>
                    </v:shape>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794944" behindDoc="0" locked="0" layoutInCell="1" allowOverlap="1" wp14:anchorId="4E022A77" wp14:editId="6B6794C6">
                      <wp:simplePos x="0" y="0"/>
                      <wp:positionH relativeFrom="column">
                        <wp:posOffset>3634105</wp:posOffset>
                      </wp:positionH>
                      <wp:positionV relativeFrom="paragraph">
                        <wp:posOffset>2773680</wp:posOffset>
                      </wp:positionV>
                      <wp:extent cx="709295" cy="215265"/>
                      <wp:effectExtent l="0" t="0" r="0" b="0"/>
                      <wp:wrapNone/>
                      <wp:docPr id="7212" name="60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574CBA35"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Titular</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E022A77" id="_x0000_s1105" type="#_x0000_t202" style="position:absolute;margin-left:286.15pt;margin-top:218.4pt;width:55.85pt;height:16.95pt;z-index:25179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3tKnQEAABwDAAAOAAAAZHJzL2Uyb0RvYy54bWysUsFu2zAMvQ/oPwi6L3YMJG2NOEXXor0M&#10;24B2H6DIUmzAElVSiZ2/H6WkSbHdhl4oiaSe3uPT6m5yg9gbpB58I+ezUgrjNbS93zby9+vT1xsp&#10;KCrfqgG8aeTBkLxbX31ZjaE2FXQwtAYFg3iqx9DILsZQFwXpzjhFMwjGc9ECOhX5iNuiRTUyuhuK&#10;qiyXxQjYBgRtiDj7eCzKdca31uj401oyUQyNZG4xR8xxk2KxXql6iyp0vT7RUP/Bwqne86NnqEcV&#10;ldhh/w+U6zUCgY0zDa4Aa3ttsgZWMy//UvPSqWCyFh4OhfOY6PNg9Y/9LxR928jral5J4ZVjl5al&#10;eNipFuHVTBHSkMZANfe+BO6O0zeY2Oz3PHEyaZ8surSyKsF1HvfhPGLGEZqT1+VtdbuQQnOpmi+q&#10;5SKhFJfLASk+G3AibRqJ7GAerNp/p3hsfW9Jb3l46och5RPDI5O0i9NmyrJusscptYH2wOxHNruR&#10;9LZTaKTAODxA/hsJjcL9LjJifuhy54TOFmSqp++SPP54zl2XT73+AwAA//8DAFBLAwQUAAYACAAA&#10;ACEA6xSzp98AAAALAQAADwAAAGRycy9kb3ducmV2LnhtbEyPu27DMAxF9wL9B4EFujVSXnbgWg6C&#10;PoAOXZq6O2MpthGLMiwldv6+7NSMJA8uz823k+vExQ6h9aRhPlMgLFXetFRrKL/fnzYgQkQy2Hmy&#10;Gq42wLa4v8sxM36kL3vZx1pwCIUMNTQx9pmUoWqswzDzvSW+Hf3gMPI41NIMOHK46+RCqUQ6bIk/&#10;NNjbl8ZWp/3ZaYjR7ObX8s2Fj5/p83VsVLXGUuvHh2n3DCLaKf7D8KfP6lCw08GfyQTRaViniyWj&#10;GlbLhDswkWxW3O7Am1SlIItc3nYofgEAAP//AwBQSwECLQAUAAYACAAAACEAtoM4kv4AAADhAQAA&#10;EwAAAAAAAAAAAAAAAAAAAAAAW0NvbnRlbnRfVHlwZXNdLnhtbFBLAQItABQABgAIAAAAIQA4/SH/&#10;1gAAAJQBAAALAAAAAAAAAAAAAAAAAC8BAABfcmVscy8ucmVsc1BLAQItABQABgAIAAAAIQD8U3tK&#10;nQEAABwDAAAOAAAAAAAAAAAAAAAAAC4CAABkcnMvZTJvRG9jLnhtbFBLAQItABQABgAIAAAAIQDr&#10;FLOn3wAAAAsBAAAPAAAAAAAAAAAAAAAAAPcDAABkcnMvZG93bnJldi54bWxQSwUGAAAAAAQABADz&#10;AAAAAwUAAAAA&#10;" filled="f" stroked="f">
                      <v:textbox style="mso-fit-shape-to-text:t">
                        <w:txbxContent>
                          <w:p w14:paraId="574CBA35"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Titular</w:t>
                            </w:r>
                          </w:p>
                        </w:txbxContent>
                      </v:textbox>
                    </v:shape>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697664" behindDoc="0" locked="0" layoutInCell="1" allowOverlap="1" wp14:anchorId="2E80AAFB" wp14:editId="7FC37154">
                      <wp:simplePos x="0" y="0"/>
                      <wp:positionH relativeFrom="column">
                        <wp:posOffset>3586480</wp:posOffset>
                      </wp:positionH>
                      <wp:positionV relativeFrom="paragraph">
                        <wp:posOffset>3162300</wp:posOffset>
                      </wp:positionV>
                      <wp:extent cx="45085" cy="45085"/>
                      <wp:effectExtent l="0" t="0" r="12065" b="12065"/>
                      <wp:wrapNone/>
                      <wp:docPr id="7211" name="59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C0000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9B9ABBD" id="59 Rectángulo" o:spid="_x0000_s1026" style="position:absolute;margin-left:282.4pt;margin-top:249pt;width:3.55pt;height:3.5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IyFDAIAAHoEAAAOAAAAZHJzL2Uyb0RvYy54bWyslMFuGyEQhu+V+g6Ie727bp0mltc5OEov&#10;VRsl6QNgFrxIwCAgXvtx+ix9sQ6wXidN1ENVHzAsM9/M/y/s6vpgNNkLHxTYljazmhJhOXTK7lr6&#10;4/H2wyUlITLbMQ1WtPQoAr1ev3+3GtxSzKEH3QlPEGLDcnAt7WN0y6oKvBeGhRk4YXFTgjcs4tLv&#10;qs6zAelGV/O6vqgG8J3zwEUI+PSmbNJ15kspePwuZRCR6JZibzGPPo/bNFbrFVvuPHO94mMb7B+6&#10;MExZLDqhblhk5MmrVyijuIcAMs44mAqkVFxkDaimqf9Q89AzJ7IWNCe4yabw/7D82/7OE9W19PO8&#10;aSixzOBbWlyRe7Tu10+7e9KQTBpcWGLsg7vz4yrgNCk+SG/SP2ohh2zscTJWHCLh+PDTor5cUMJx&#10;p0yRUZ1TnQ/xiwBD0qSlHktnM9n+a4gl9BSSKgXQqrtVWueF32032pM9wze8qdMv9Yv0F2HakqGl&#10;Fx8XdSa/2MuHTUyQeGheE5CnLWKTD0V5nsWjFqkLbe+FRBtR67wUSAf4zGScCxubstWzTpR+F8/b&#10;PWXk5jMwkSXqnNgj4BRZICd2UT3Gp1SRz/+UPCr/W/KUkSuDjVOyURb8W8o0qhorl/iTScWa5NIW&#10;uiMeMh/1Bso1ZJb3gLeQR5+TUxQe8Kx8vIzpBj1fZ+z5k7H+DQAA//8DAFBLAwQUAAYACAAAACEA&#10;66RzNd4AAAALAQAADwAAAGRycy9kb3ducmV2LnhtbEyPzU7DMBCE70i8g7VI3KgT1JQ2xKkqJCSu&#10;/QFxdGM3ibDXUbxpzNuznOC2ox3NfFNtk3fiasfYB1SQLzIQFptgemwVnI6vD2sQkTQa7QJaBd82&#10;wra+val0acKMe3s9UCs4BGOpFXREQyllbDrrdVyEwSL/LmH0mliOrTSjnjncO/mYZSvpdY/c0OnB&#10;vnS2+TpMnkvC50xporfW0T69H4e5+LjslLq/S7tnEGQT/ZnhF5/RoWamc5jQROEUFKslo5OC5WbN&#10;o9hRPOUbEGc+siIHWVfy/4b6BwAA//8DAFBLAQItABQABgAIAAAAIQC2gziS/gAAAOEBAAATAAAA&#10;AAAAAAAAAAAAAAAAAABbQ29udGVudF9UeXBlc10ueG1sUEsBAi0AFAAGAAgAAAAhADj9If/WAAAA&#10;lAEAAAsAAAAAAAAAAAAAAAAALwEAAF9yZWxzLy5yZWxzUEsBAi0AFAAGAAgAAAAhAFPsjIUMAgAA&#10;egQAAA4AAAAAAAAAAAAAAAAALgIAAGRycy9lMm9Eb2MueG1sUEsBAi0AFAAGAAgAAAAhAOukczXe&#10;AAAACwEAAA8AAAAAAAAAAAAAAAAAZgQAAGRycy9kb3ducmV2LnhtbFBLBQYAAAAABAAEAPMAAABx&#10;BQAAAAA=&#10;" fillcolor="#c00000" strokecolor="black [3213]" strokeweight=".5pt"/>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696640" behindDoc="0" locked="0" layoutInCell="1" allowOverlap="1" wp14:anchorId="14123A96" wp14:editId="07DF9808">
                      <wp:simplePos x="0" y="0"/>
                      <wp:positionH relativeFrom="column">
                        <wp:posOffset>3586480</wp:posOffset>
                      </wp:positionH>
                      <wp:positionV relativeFrom="paragraph">
                        <wp:posOffset>3007360</wp:posOffset>
                      </wp:positionV>
                      <wp:extent cx="45085" cy="45085"/>
                      <wp:effectExtent l="0" t="0" r="12065" b="12065"/>
                      <wp:wrapNone/>
                      <wp:docPr id="59" name="58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70C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0165DF0" id="58 Rectángulo" o:spid="_x0000_s1026" style="position:absolute;margin-left:282.4pt;margin-top:236.8pt;width:3.55pt;height:3.5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o/IDQIAAHgEAAAOAAAAZHJzL2Uyb0RvYy54bWysVM2O0zAQviPxDpbvNGkhS4ma7qGr5YJg&#10;tbs8gOvYiSX/yfY26ePwLLwYYztJKSAOiB5cj2fmm/k+j7O7HZVEJ+a8MLrB61WJEdPUtEJ3Df76&#10;fP9mi5EPRLdEGs0afGYe3+5fv9oNtmYb0xvZMocARPt6sA3uQ7B1UXjaM0X8ylimwcmNUySA6bqi&#10;dWQAdCWLTVneFINxrXWGMu/h9C478T7hc85o+MK5ZwHJBkNvIa0urce4FvsdqTtHbC/o1Ab5hy4U&#10;ERqKLlB3JBD04sRvUEpQZ7zhYUWNKgzngrLEAdisy1/YPPXEssQFxPF2kcn/P1j6+fTgkGgbXH3A&#10;SBMFd1Rt0SMI9/2b7l6kiRIN1tcQ+WQf3GR52Ea+I3cq/gMTNCZZz4usbAyIwuG7qtxWGFHw5C1g&#10;FJdU63z4yIxCcdNgB6WTlOT0yYccOofESt5I0d4LKZPhuuNBOnQi8X7L9+UhXSmgX4VJjYYG37yt&#10;yoR85UujxhaQMK4j42sEsKSGw6hDZp524SxZ7ELqR8ZBROC6yQXi+F4wCaVMh3V29aRlud+qhN9c&#10;bM5IpRNgRObAc8GeAObIDDJj556n+JjK0vQvyRPzvyUvGamy0WFJVkIb9ydmElhNlXP8LFKWJqp0&#10;NO0ZRswFeTD5ERJNewNvkAaXkmMUjHdiPj3F+H5+thPs5YOx/wEAAP//AwBQSwMEFAAGAAgAAAAh&#10;AJOoGN/gAAAACwEAAA8AAABkcnMvZG93bnJldi54bWxMj8FOwzAQRO9I/IO1SNyoE2iSNsSpEFIF&#10;t0IB9bqNTRJhr9PYbcPfs5zguLOjmTfVanJWnMwYek8K0lkCwlDjdU+tgve39c0CRIhIGq0no+Db&#10;BFjVlxcVltqf6dWctrEVHEKhRAVdjEMpZWg64zDM/GCIf59+dBj5HFupRzxzuLPyNkly6bAnbuhw&#10;MI+dab62R6eglxu79i+7WDxPH03aPuHmkB2Uur6aHu5BRDPFPzP84jM61My090fSQVgFWT5n9Khg&#10;XtzlINiRFekSxJ6VRVKArCv5f0P9AwAA//8DAFBLAQItABQABgAIAAAAIQC2gziS/gAAAOEBAAAT&#10;AAAAAAAAAAAAAAAAAAAAAABbQ29udGVudF9UeXBlc10ueG1sUEsBAi0AFAAGAAgAAAAhADj9If/W&#10;AAAAlAEAAAsAAAAAAAAAAAAAAAAALwEAAF9yZWxzLy5yZWxzUEsBAi0AFAAGAAgAAAAhAICmj8gN&#10;AgAAeAQAAA4AAAAAAAAAAAAAAAAALgIAAGRycy9lMm9Eb2MueG1sUEsBAi0AFAAGAAgAAAAhAJOo&#10;GN/gAAAACwEAAA8AAAAAAAAAAAAAAAAAZwQAAGRycy9kb3ducmV2LnhtbFBLBQYAAAAABAAEAPMA&#10;AAB0BQAAAAA=&#10;" fillcolor="#0070c0" strokecolor="black [3213]" strokeweight=".5pt"/>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695616" behindDoc="0" locked="0" layoutInCell="1" allowOverlap="1" wp14:anchorId="767228CD" wp14:editId="27D82FC4">
                      <wp:simplePos x="0" y="0"/>
                      <wp:positionH relativeFrom="column">
                        <wp:posOffset>3586480</wp:posOffset>
                      </wp:positionH>
                      <wp:positionV relativeFrom="paragraph">
                        <wp:posOffset>2854960</wp:posOffset>
                      </wp:positionV>
                      <wp:extent cx="45085" cy="45085"/>
                      <wp:effectExtent l="0" t="0" r="12065" b="12065"/>
                      <wp:wrapNone/>
                      <wp:docPr id="58" name="57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chemeClr val="bg1">
                                  <a:lumMod val="65000"/>
                                </a:schemeClr>
                              </a:solidFill>
                              <a:ln w="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C02C720" id="57 Rectángulo" o:spid="_x0000_s1026" style="position:absolute;margin-left:282.4pt;margin-top:224.8pt;width:3.55pt;height:3.55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itr2DgIAAJgEAAAOAAAAZHJzL2Uyb0RvYy54bWysVM2O2yAQvlfqOyDujZ2o3q6sOHvY1fbS&#10;n9Vu+wAEQ4wEDAISJ4/TZ+mLdQCv022jVqp6wcww8803H4zXN0ejyUH4oMB2dLmoKRGWQ6/srqNf&#10;v9y/uaYkRGZ7psGKjp5EoDeb16/Wo2vFCgbQvfAEQWxoR9fRIUbXVlXggzAsLMAJi4cSvGERTb+r&#10;es9GRDe6WtX1VTWC750HLkJA7105pJuML6Xg8bOUQUSiO4rcYl59XrdprTZr1u48c4PiEw32DywM&#10;UxaLzlB3LDKy9+o3KKO4hwAyLjiYCqRUXOQesJtl/Us3TwNzIveC4gQ3yxT+Hyz/dHjwRPUdbfCm&#10;LDN4R8078ojCff9md3sNSaLRhRYjn9yDn6yA29TvUXqTvtgJOWZZT7Os4hgJR+fbpr5uKOF4UraI&#10;UZ1TnQ/xvQBD0qajHktnKdnhQ4gl9DkkVQqgVX+vtM5GeifiVntyYHjD290yp+q9+Qh98V01dZ3v&#10;GUvmZ5XCM4EXSNqSMTH/W4l4XCZFEtiZCFraojPpVJTJu3jSIuFp+ygkioxarEqBl7QZ58LGQj0M&#10;rBeFeSJ+mXkGTMgSdZixJ4DL2IXzFJ9SRZ6OOXnq/E/Jc0auDDbOyUZZ8Jc609jVVLnEP4tUpEkq&#10;baE/4RP0Ud9CGVJm+QA4ozz6nJyi8Pln0adRTfP1s51hzz+UzQ8AAAD//wMAUEsDBBQABgAIAAAA&#10;IQB56CT34wAAAAsBAAAPAAAAZHJzL2Rvd25yZXYueG1sTI9RS8MwFIXfBf9DuIJvLq203VabDlEE&#10;BUXtxtC3uya2xeamJGnX/Xvjkz7ecw/nfKfYzLpnk7KuMyQgXkTAFNVGdtQI2G0frlbAnEeS2BtS&#10;Ak7KwaY8Pyswl+ZI72qqfMNCCLkcBbTeDznnrm6VRrcwg6Lw+zJWow+nbbi0eAzhuufXUZRxjR2F&#10;hhYHddeq+rsatYDmZf+MT6+f/u3xdP8R23FVTXsnxOXFfHsDzKvZ/5nhFz+gQxmYDmYk6VgvIM2S&#10;gO4FJMk6AxYc6TJeAzsEJc2WwMuC/99Q/gAAAP//AwBQSwECLQAUAAYACAAAACEAtoM4kv4AAADh&#10;AQAAEwAAAAAAAAAAAAAAAAAAAAAAW0NvbnRlbnRfVHlwZXNdLnhtbFBLAQItABQABgAIAAAAIQA4&#10;/SH/1gAAAJQBAAALAAAAAAAAAAAAAAAAAC8BAABfcmVscy8ucmVsc1BLAQItABQABgAIAAAAIQC2&#10;itr2DgIAAJgEAAAOAAAAAAAAAAAAAAAAAC4CAABkcnMvZTJvRG9jLnhtbFBLAQItABQABgAIAAAA&#10;IQB56CT34wAAAAsBAAAPAAAAAAAAAAAAAAAAAGgEAABkcnMvZG93bnJldi54bWxQSwUGAAAAAAQA&#10;BADzAAAAeAUAAAAA&#10;" fillcolor="#a5a5a5 [2092]" strokecolor="black [3213]" strokeweight="0"/>
                  </w:pict>
                </mc:Fallback>
              </mc:AlternateContent>
            </w:r>
            <w:r w:rsidR="006C0C84" w:rsidRPr="006C0C84">
              <w:rPr>
                <w:rFonts w:eastAsia="Times New Roman"/>
                <w:noProof/>
                <w:sz w:val="20"/>
                <w:szCs w:val="20"/>
                <w:lang w:eastAsia="es-CL"/>
              </w:rPr>
              <w:drawing>
                <wp:anchor distT="0" distB="0" distL="114300" distR="114300" simplePos="0" relativeHeight="251694592" behindDoc="0" locked="0" layoutInCell="1" allowOverlap="1" wp14:anchorId="264DD8DC" wp14:editId="2BAD4945">
                  <wp:simplePos x="0" y="0"/>
                  <wp:positionH relativeFrom="column">
                    <wp:posOffset>24130</wp:posOffset>
                  </wp:positionH>
                  <wp:positionV relativeFrom="paragraph">
                    <wp:posOffset>2254885</wp:posOffset>
                  </wp:positionV>
                  <wp:extent cx="4165600" cy="1697355"/>
                  <wp:effectExtent l="19050" t="19050" r="25400" b="17145"/>
                  <wp:wrapNone/>
                  <wp:docPr id="5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165600" cy="1697355"/>
                          </a:xfrm>
                          <a:prstGeom prst="rect">
                            <a:avLst/>
                          </a:prstGeom>
                          <a:noFill/>
                          <a:ln>
                            <a:solidFill>
                              <a:schemeClr val="bg1">
                                <a:lumMod val="65000"/>
                              </a:schemeClr>
                            </a:solidFill>
                          </a:ln>
                          <a:effectLst/>
                          <a:extLst/>
                        </pic:spPr>
                      </pic:pic>
                    </a:graphicData>
                  </a:graphic>
                  <wp14:sizeRelH relativeFrom="margin">
                    <wp14:pctWidth>0</wp14:pctWidth>
                  </wp14:sizeRelH>
                  <wp14:sizeRelV relativeFrom="margin">
                    <wp14:pctHeight>0</wp14:pctHeight>
                  </wp14:sizeRelV>
                </wp:anchor>
              </w:drawing>
            </w:r>
            <w:r w:rsidR="006C0C84" w:rsidRPr="006C0C84">
              <w:rPr>
                <w:rFonts w:eastAsia="Times New Roman"/>
                <w:noProof/>
                <w:sz w:val="20"/>
                <w:szCs w:val="20"/>
                <w:lang w:eastAsia="es-CL"/>
              </w:rPr>
              <mc:AlternateContent>
                <mc:Choice Requires="wps">
                  <w:drawing>
                    <wp:anchor distT="0" distB="0" distL="114300" distR="114300" simplePos="0" relativeHeight="251693568" behindDoc="0" locked="0" layoutInCell="1" allowOverlap="1" wp14:anchorId="06FA1519" wp14:editId="31E0B874">
                      <wp:simplePos x="0" y="0"/>
                      <wp:positionH relativeFrom="column">
                        <wp:posOffset>2677795</wp:posOffset>
                      </wp:positionH>
                      <wp:positionV relativeFrom="paragraph">
                        <wp:posOffset>342265</wp:posOffset>
                      </wp:positionV>
                      <wp:extent cx="0" cy="974090"/>
                      <wp:effectExtent l="0" t="0" r="19050" b="16510"/>
                      <wp:wrapNone/>
                      <wp:docPr id="54" name="53 Conector recto"/>
                      <wp:cNvGraphicFramePr/>
                      <a:graphic xmlns:a="http://schemas.openxmlformats.org/drawingml/2006/main">
                        <a:graphicData uri="http://schemas.microsoft.com/office/word/2010/wordprocessingShape">
                          <wps:wsp>
                            <wps:cNvCnPr/>
                            <wps:spPr>
                              <a:xfrm flipV="1">
                                <a:off x="0" y="0"/>
                                <a:ext cx="0" cy="974090"/>
                              </a:xfrm>
                              <a:prstGeom prst="line">
                                <a:avLst/>
                              </a:prstGeom>
                              <a:ln>
                                <a:solidFill>
                                  <a:schemeClr val="bg1">
                                    <a:lumMod val="65000"/>
                                  </a:schemeClr>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8D1A07C" id="53 Conector recto" o:spid="_x0000_s1026" style="position:absolute;flip:y;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0.85pt,26.95pt" to="210.85pt,10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I008gEAAEgEAAAOAAAAZHJzL2Uyb0RvYy54bWysVMtu2zAQvBfoPxC815LTOG0EyznYSC99&#10;GGnTO00tJQJ8gWQs+e+7JG31kaJAi14ocrUzuzNcaX03aUWO4IO0pqXLRU0JGG47afqWPn65f/WW&#10;khCZ6ZiyBlp6gkDvNi9frEfXwJUdrOrAEyQxoRldS4cYXVNVgQ+gWVhYBwZfCus1i3j0fdV5NiK7&#10;VtVVXd9Uo/Wd85ZDCBjdlZd0k/mFAB4/CREgEtVS7C3m1ef1kNZqs2ZN75kbJD+3wf6hC82kwaIz&#10;1Y5FRp68fEalJfc2WBEX3OrKCiE5ZA2oZln/oubzwBxkLWhOcLNN4f/R8o/HvSeya+nqmhLDNN7R&#10;6jXZ4mXxaD3x6ZFcGl1oMHlr9v58Cm7vk+RJeE2Eku4rDkA2AWWRKXt8mj2GKRJeghyjt2+u69ts&#10;f1UYEpPzIb4Dq0natFRJk9Szhh3fh4hVMfWSksLKpDVYJbt7qVQ+pLmBrfLkyPDGD31pSD3pD7Yr&#10;sZtVXV8K5zFL6Zn7J6ZUaMfCUECqT/vkA/aQ6lbJj+JA3sWTgtLTAwj0E5WW0nOJQsQ4BxOXMxNm&#10;J5jA/mdgnUX/EXjOT1DIU/434BmRK1sTZ7CWxvrfVY/TpWVR8i8OFN3JgoPtTnk2sjU4rtmr86eV&#10;vocfzxn+/Qew+QYAAP//AwBQSwMEFAAGAAgAAAAhADjd7AbeAAAACgEAAA8AAABkcnMvZG93bnJl&#10;di54bWxMj8FuwjAMhu+T9g6RJ+02UgJbodRFiGnaDQnYA4TGaysap2pC6fb0y7QDO9r+9Pv78/Vo&#10;WzFQ7xvHCNNJAoK4dKbhCuHj+Pa0AOGDZqNbx4TwRR7Wxf1drjPjrryn4RAqEUPYZxqhDqHLpPRl&#10;TVb7ieuI4+3T9VaHOPaVNL2+xnDbSpUkL9LqhuOHWne0rak8Hy4Wwe4UHzfb9zLMh/1uOS6+UzW8&#10;Ij4+jJsViEBjuMHwqx/VoYhOJ3dh40WLMFfTNKIIz7MliAj8LU4IKklnIItc/q9Q/AAAAP//AwBQ&#10;SwECLQAUAAYACAAAACEAtoM4kv4AAADhAQAAEwAAAAAAAAAAAAAAAAAAAAAAW0NvbnRlbnRfVHlw&#10;ZXNdLnhtbFBLAQItABQABgAIAAAAIQA4/SH/1gAAAJQBAAALAAAAAAAAAAAAAAAAAC8BAABfcmVs&#10;cy8ucmVsc1BLAQItABQABgAIAAAAIQBa6I008gEAAEgEAAAOAAAAAAAAAAAAAAAAAC4CAABkcnMv&#10;ZTJvRG9jLnhtbFBLAQItABQABgAIAAAAIQA43ewG3gAAAAoBAAAPAAAAAAAAAAAAAAAAAEwEAABk&#10;cnMvZG93bnJldi54bWxQSwUGAAAAAAQABADzAAAAVwUAAAAA&#10;" strokecolor="#a5a5a5 [2092]" strokeweight=".5pt">
                      <v:stroke dashstyle="longDash" joinstyle="miter"/>
                    </v:line>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692544" behindDoc="0" locked="0" layoutInCell="1" allowOverlap="1" wp14:anchorId="0772BEF0" wp14:editId="1511128F">
                      <wp:simplePos x="0" y="0"/>
                      <wp:positionH relativeFrom="column">
                        <wp:posOffset>3623945</wp:posOffset>
                      </wp:positionH>
                      <wp:positionV relativeFrom="paragraph">
                        <wp:posOffset>1107440</wp:posOffset>
                      </wp:positionV>
                      <wp:extent cx="709295" cy="215265"/>
                      <wp:effectExtent l="0" t="0" r="0" b="0"/>
                      <wp:wrapNone/>
                      <wp:docPr id="7210" name="74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4BE2CFDA"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SMA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772BEF0" id="_x0000_s1106" type="#_x0000_t202" style="position:absolute;margin-left:285.35pt;margin-top:87.2pt;width:55.85pt;height:16.9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QRungEAABwDAAAOAAAAZHJzL2Uyb0RvYy54bWysksFu2zAMhu8D9g6C7o0do2laI06xtegu&#10;wzag7QMoshQbsESNVGLn7UcpaVqst6IX2SKpT/9PanU7uUHsDVIPvpHzWSmF8Rra3m8b+fz0cHEt&#10;BUXlWzWAN408GJK3669fVmOoTQUdDK1BwRBP9Rga2cUY6qIg3RmnaAbBeE5aQKcib3FbtKhGpruh&#10;qMryqhgB24CgDRFH749Juc58a42Ov60lE8XQSNYW84p53aS1WK9UvUUVul6fZKgPqHCq93zpGXWv&#10;ohI77N+hXK8RCGycaXAFWNtrkz2wm3n5n5vHTgWTvXBzKJzbRJ+H1b/2f1D0bSOX1Zwb5JXjKS0v&#10;xd1OtQhPZoqQmjQGqrn2MXB1nL7DxMN+iRMHk/fJoktfdiU4z7TDucXMEZqDy/KmullIoTlVzRfV&#10;1SJRitfDASn+MOBE+mkk8gRzY9X+J8Vj6UtJusvDQz8MKZ4UHpWkvzhtpmzr+ixzA+2B1Y887EbS&#10;351CIwXG4Q7y20g0Ct92kYn5ooQ5njnReQRZ6um5pBm/3eeq10e9/gcAAP//AwBQSwMEFAAGAAgA&#10;AAAhAHC2AEXfAAAACwEAAA8AAABkcnMvZG93bnJldi54bWxMj01PwzAMhu9I/IfISNxYsrKtVdd0&#10;mviQOHBhlHvWeG1F41RNtnb/HnOCm6330evHxW52vbjgGDpPGpYLBQKp9rajRkP1+fqQgQjRkDW9&#10;J9RwxQC78vamMLn1E33g5RAbwSUUcqOhjXHIpQx1i86EhR+QODv50ZnI69hIO5qJy10vE6U20pmO&#10;+EJrBnxqsf4+nJ2GGO1+ea1eXHj7mt+fp1bVa1NpfX8377cgIs7xD4ZffVaHkp2O/kw2iF7DOlUp&#10;oxykqxUIJjZZwsNRQ6KyR5BlIf//UP4AAAD//wMAUEsBAi0AFAAGAAgAAAAhALaDOJL+AAAA4QEA&#10;ABMAAAAAAAAAAAAAAAAAAAAAAFtDb250ZW50X1R5cGVzXS54bWxQSwECLQAUAAYACAAAACEAOP0h&#10;/9YAAACUAQAACwAAAAAAAAAAAAAAAAAvAQAAX3JlbHMvLnJlbHNQSwECLQAUAAYACAAAACEAKr0E&#10;bp4BAAAcAwAADgAAAAAAAAAAAAAAAAAuAgAAZHJzL2Uyb0RvYy54bWxQSwECLQAUAAYACAAAACEA&#10;cLYARd8AAAALAQAADwAAAAAAAAAAAAAAAAD4AwAAZHJzL2Rvd25yZXYueG1sUEsFBgAAAAAEAAQA&#10;8wAAAAQFAAAAAA==&#10;" filled="f" stroked="f">
                      <v:textbox style="mso-fit-shape-to-text:t">
                        <w:txbxContent>
                          <w:p w14:paraId="4BE2CFDA"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SMA</w:t>
                            </w:r>
                          </w:p>
                        </w:txbxContent>
                      </v:textbox>
                    </v:shape>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691520" behindDoc="0" locked="0" layoutInCell="1" allowOverlap="1" wp14:anchorId="77C6374E" wp14:editId="4B01B850">
                      <wp:simplePos x="0" y="0"/>
                      <wp:positionH relativeFrom="column">
                        <wp:posOffset>3586480</wp:posOffset>
                      </wp:positionH>
                      <wp:positionV relativeFrom="paragraph">
                        <wp:posOffset>1197610</wp:posOffset>
                      </wp:positionV>
                      <wp:extent cx="45085" cy="45085"/>
                      <wp:effectExtent l="0" t="0" r="12065" b="12065"/>
                      <wp:wrapNone/>
                      <wp:docPr id="7209" name="73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B05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A771B0C" id="73 Rectángulo" o:spid="_x0000_s1026" style="position:absolute;margin-left:282.4pt;margin-top:94.3pt;width:3.55pt;height:3.55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7SeDQIAAHoEAAAOAAAAZHJzL2Uyb0RvYy54bWyslM9uGyEQxu+V+g6Ie71rp05Sy+tITZRe&#10;qjZK0gfALHiRgEFAvPbj9Fn6Yh1gdxM3VQ5VfcD8mfkN3wfs+upgNNkLHxTYhs5nNSXCcmiV3TX0&#10;x+Pth0tKQmS2ZRqsaOhRBHq1ef9u3buVWEAHuhWeIMSGVe8a2sXoVlUVeCcMCzNwwuKiBG9YxKHf&#10;Va1nPdKNrhZ1fV714FvngYsQcPamLNJN5kspePwuZRCR6Ibi3mJufW63qa02a7baeeY6xYdtsH/Y&#10;hWHKYtEJdcMiI09evUIZxT0EkHHGwVQgpeIia0A18/oPNQ8dcyJrQXOCm2wK/w/Lv+3vPFFtQy8W&#10;9SdKLDN4Shdn5B6t+/XT7p40JJN6F1YY++Du/DAK2E2KD9Kb9I9ayCEbe5yMFYdIOE5+XNaXS0o4&#10;rpQuMqrnVOdD/CLAkNRpqMfS2Uy2/xpiCR1DUqUAWrW3Sus88LvttfZkz9IJ15/rZT5UpJ+EaUv6&#10;hp6f4eprRLpsYoLEwzwpPiXgSFucTD4U5bkXj1oknrb3QqKNqHVRCpwyGefCxnlZ6lgryn6XNf7G&#10;YmNGLp2BiSxR58QeAGNkgYzssuchPqWKfP+n5EH5W8lTRq4MNk7JRlnwf1OmUdVQucSPJhVrkktb&#10;aI94yXzU11CeIbO8A3yFPPqcnKLwgmflw2NML+jlOGOfPxmb3wAAAP//AwBQSwMEFAAGAAgAAAAh&#10;ACmR3I3iAAAACwEAAA8AAABkcnMvZG93bnJldi54bWxMj8FOwzAQRO9I/IO1SFwQdYpImoY4FSD1&#10;gDhQWqT2uIndJCJeR7HTpn/PcoLj7Ixm3uaryXbiZAbfOlIwn0UgDFVOt1Qr+Nqt71MQPiBp7BwZ&#10;BRfjYVVcX+WYaXemT3PahlpwCfkMFTQh9JmUvmqMRT9zvSH2jm6wGFgOtdQDnrncdvIhihJpsSVe&#10;aLA3r42pvrejVbAp928XtGu/+dgdXw6Ed/I9GZW6vZmen0AEM4W/MPziMzoUzFS6kbQXnYI4eWT0&#10;wEaaJiA4ES/mSxAlX5bxAmSRy/8/FD8AAAD//wMAUEsBAi0AFAAGAAgAAAAhALaDOJL+AAAA4QEA&#10;ABMAAAAAAAAAAAAAAAAAAAAAAFtDb250ZW50X1R5cGVzXS54bWxQSwECLQAUAAYACAAAACEAOP0h&#10;/9YAAACUAQAACwAAAAAAAAAAAAAAAAAvAQAAX3JlbHMvLnJlbHNQSwECLQAUAAYACAAAACEABKO0&#10;ng0CAAB6BAAADgAAAAAAAAAAAAAAAAAuAgAAZHJzL2Uyb0RvYy54bWxQSwECLQAUAAYACAAAACEA&#10;KZHcjeIAAAALAQAADwAAAAAAAAAAAAAAAABnBAAAZHJzL2Rvd25yZXYueG1sUEsFBgAAAAAEAAQA&#10;8wAAAHYFAAAAAA==&#10;" fillcolor="#00b050" strokecolor="black [3213]" strokeweight=".5pt"/>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690496" behindDoc="0" locked="0" layoutInCell="1" allowOverlap="1" wp14:anchorId="75570AA7" wp14:editId="1C08B007">
                      <wp:simplePos x="0" y="0"/>
                      <wp:positionH relativeFrom="column">
                        <wp:posOffset>3623945</wp:posOffset>
                      </wp:positionH>
                      <wp:positionV relativeFrom="paragraph">
                        <wp:posOffset>949960</wp:posOffset>
                      </wp:positionV>
                      <wp:extent cx="709295" cy="215265"/>
                      <wp:effectExtent l="0" t="0" r="0" b="0"/>
                      <wp:wrapNone/>
                      <wp:docPr id="7208" name="72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1863E8B3"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SAG</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5570AA7" id="_x0000_s1107" type="#_x0000_t202" style="position:absolute;margin-left:285.35pt;margin-top:74.8pt;width:55.85pt;height:16.95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pUGngEAABwDAAAOAAAAZHJzL2Uyb0RvYy54bWysUk1v2zAMvQ/ofxB0X+wYSNMacYquRXsZ&#10;tgHtfoAiS7EBS1RJJXb+/Sjlo8V2G3qhJJJ6eo9Pq7vJDWJvkHrwjZzPSimM19D2ftvI369PX2+k&#10;oKh8qwbwppEHQ/JuffVlNYbaVNDB0BoUDOKpHkMjuxhDXRSkO+MUzSAYz0UL6FTkI26LFtXI6G4o&#10;qrK8LkbANiBoQ8TZx2NRrjO+tUbHn9aSiWJoJHOLOWKOmxSL9UrVW1Sh6/WJhvoPFk71nh+9QD2q&#10;qMQO+3+gXK8RCGycaXAFWNtrkzWwmnn5l5qXTgWTtfBwKFzGRJ8Hq3/sf6Ho20Yuq5K98sqxS8tK&#10;POxUi/BqpghpSGOgmntfAnfH6RtMbPY5T5xM2ieLLq2sSnCdx324jJhxhObksrytbhdSaC5V80V1&#10;vUgoxfvlgBSfDTiRNo1EdjAPVu2/Uzy2nlvSWx6e+mFI+cTwyCTt4rSZsqyb6kxzA+2B2Y9sdiPp&#10;bafQSIFxeID8NxIahftdZMT8UII53jmhswWZ6um7JI8/nnPX+6de/wEAAP//AwBQSwMEFAAGAAgA&#10;AAAhAJZMd57fAAAACwEAAA8AAABkcnMvZG93bnJldi54bWxMj01PwzAMhu9I/IfISNxYurF2pTSd&#10;Jj4kDrswyt1rQlPROFWTrd2/x5zgaL+PXj8ut7PrxdmMofOkYLlIQBhqvO6oVVB/vN7lIEJE0th7&#10;MgouJsC2ur4qsdB+ondzPsRWcAmFAhXYGIdCytBY4zAs/GCIsy8/Oow8jq3UI05c7nq5SpJMOuyI&#10;L1gczJM1zffh5BTEqHfLS/3iwtvnvH+ebNKkWCt1ezPvHkFEM8c/GH71WR0qdjr6E+kgegXpJtkw&#10;ysH6IQPBRJav1iCOvMnvU5BVKf//UP0AAAD//wMAUEsBAi0AFAAGAAgAAAAhALaDOJL+AAAA4QEA&#10;ABMAAAAAAAAAAAAAAAAAAAAAAFtDb250ZW50X1R5cGVzXS54bWxQSwECLQAUAAYACAAAACEAOP0h&#10;/9YAAACUAQAACwAAAAAAAAAAAAAAAAAvAQAAX3JlbHMvLnJlbHNQSwECLQAUAAYACAAAACEA4sqV&#10;Bp4BAAAcAwAADgAAAAAAAAAAAAAAAAAuAgAAZHJzL2Uyb0RvYy54bWxQSwECLQAUAAYACAAAACEA&#10;lkx3nt8AAAALAQAADwAAAAAAAAAAAAAAAAD4AwAAZHJzL2Rvd25yZXYueG1sUEsFBgAAAAAEAAQA&#10;8wAAAAQFAAAAAA==&#10;" filled="f" stroked="f">
                      <v:textbox style="mso-fit-shape-to-text:t">
                        <w:txbxContent>
                          <w:p w14:paraId="1863E8B3"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SAG</w:t>
                            </w:r>
                          </w:p>
                        </w:txbxContent>
                      </v:textbox>
                    </v:shape>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689472" behindDoc="0" locked="0" layoutInCell="1" allowOverlap="1" wp14:anchorId="1BA9F228" wp14:editId="1455C3A7">
                      <wp:simplePos x="0" y="0"/>
                      <wp:positionH relativeFrom="column">
                        <wp:posOffset>3623945</wp:posOffset>
                      </wp:positionH>
                      <wp:positionV relativeFrom="paragraph">
                        <wp:posOffset>804545</wp:posOffset>
                      </wp:positionV>
                      <wp:extent cx="709295" cy="215265"/>
                      <wp:effectExtent l="0" t="0" r="0" b="0"/>
                      <wp:wrapNone/>
                      <wp:docPr id="7207" name="71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1D6DCD26"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DGA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BA9F228" id="_x0000_s1108" type="#_x0000_t202" style="position:absolute;margin-left:285.35pt;margin-top:63.35pt;width:55.85pt;height:16.9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UOTnwEAABwDAAAOAAAAZHJzL2Uyb0RvYy54bWysUk1v2zAMvQ/ofxB0b+y4SNMacYqtRXcZ&#10;tgHtfoAiS7EBS1RJJXb+/Sjlo8V2G3ahJJJ6fI/k6mFyg9gbpB58I+ezUgrjNbS93zby1+vz9Z0U&#10;FJVv1QDeNPJgSD6srz6txlCbCjoYWoOCQTzVY2hkF2Ooi4J0Z5yiGQTjOWgBnYr8xG3RohoZ3Q1F&#10;VZa3xQjYBgRtiNj7dAzKdca31uj4w1oyUQyNZG4xW8x2k2yxXql6iyp0vT7RUP/Awqnec9EL1JOK&#10;Suyw/wvK9RqBwMaZBleAtb02WQOrmZd/qHnpVDBZCzeHwqVN9P9g9ff9TxR928hlVS6l8MrxlJZz&#10;8bhTLcKrmSKkJo2Bas59CZwdpy8w8bDPfmJn0j5ZdOlkVYLj3O7DpcWMIzQ7l+V9db+QQnOomi+q&#10;20VCKd4/B6T41YAT6dJI5Anmxqr9N4rH1HNKquXhuR+G5E8Mj0zSLU6bKcu6uznT3EB7YPYjD7uR&#10;9LZTaKTAODxC3o2ERuHzLjJiLpRgjn9O6DyCTPW0LmnGH985632p178BAAD//wMAUEsDBBQABgAI&#10;AAAAIQBXpMkc3gAAAAsBAAAPAAAAZHJzL2Rvd25yZXYueG1sTI/NTsMwEITvSLyDtZW4UbsRTasQ&#10;p6r4kThwoYS7Gy9x1HgdxW6Tvj3LCW67O6PZb8rd7HtxwTF2gTSslgoEUhNsR62G+vP1fgsiJkPW&#10;9IFQwxUj7Krbm9IUNkz0gZdDagWHUCyMBpfSUEgZG4fexGUYkFj7DqM3idexlXY0E4f7XmZK5dKb&#10;jviDMwM+OWxOh7PXkJLdr671i49vX/P78+RUsza11neLef8IIuGc/szwi8/oUDHTMZzJRtFrWG/U&#10;hq0sZDkP7Mi32QOII19ylYOsSvm/Q/UDAAD//wMAUEsBAi0AFAAGAAgAAAAhALaDOJL+AAAA4QEA&#10;ABMAAAAAAAAAAAAAAAAAAAAAAFtDb250ZW50X1R5cGVzXS54bWxQSwECLQAUAAYACAAAACEAOP0h&#10;/9YAAACUAQAACwAAAAAAAAAAAAAAAAAvAQAAX3JlbHMvLnJlbHNQSwECLQAUAAYACAAAACEA24lD&#10;k58BAAAcAwAADgAAAAAAAAAAAAAAAAAuAgAAZHJzL2Uyb0RvYy54bWxQSwECLQAUAAYACAAAACEA&#10;V6TJHN4AAAALAQAADwAAAAAAAAAAAAAAAAD5AwAAZHJzL2Rvd25yZXYueG1sUEsFBgAAAAAEAAQA&#10;8wAAAAQFAAAAAA==&#10;" filled="f" stroked="f">
                      <v:textbox style="mso-fit-shape-to-text:t">
                        <w:txbxContent>
                          <w:p w14:paraId="1D6DCD26"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DGA</w:t>
                            </w:r>
                          </w:p>
                        </w:txbxContent>
                      </v:textbox>
                    </v:shape>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688448" behindDoc="0" locked="0" layoutInCell="1" allowOverlap="1" wp14:anchorId="48EFDE39" wp14:editId="393F9F9B">
                      <wp:simplePos x="0" y="0"/>
                      <wp:positionH relativeFrom="column">
                        <wp:posOffset>3634105</wp:posOffset>
                      </wp:positionH>
                      <wp:positionV relativeFrom="paragraph">
                        <wp:posOffset>651510</wp:posOffset>
                      </wp:positionV>
                      <wp:extent cx="709295" cy="215265"/>
                      <wp:effectExtent l="0" t="0" r="0" b="0"/>
                      <wp:wrapNone/>
                      <wp:docPr id="7206" name="70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2B029729"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Titular</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8EFDE39" id="_x0000_s1109" type="#_x0000_t202" style="position:absolute;margin-left:286.15pt;margin-top:51.3pt;width:55.85pt;height:16.95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BOpnwEAABwDAAAOAAAAZHJzL2Uyb0RvYy54bWysUk1v2zAMvQ/YfxB0X+wYS9IacYqtRXcZ&#10;tgHtfoAiS7EBS9RIJXb+/Sjlo8V2K3qhJJJ6fI/k+m5ygzgYpB58I+ezUgrjNbS93zXy9/Pjpxsp&#10;KCrfqgG8aeTRkLzbfPywHkNtKuhgaA0KBvFUj6GRXYyhLgrSnXGKZhCM56AFdCryE3dFi2pkdDcU&#10;VVkuixGwDQjaELH34RSUm4xvrdHxp7VkohgaydxitpjtNtlis1b1DlXoen2mod7Awqnec9Er1IOK&#10;Suyx/w/K9RqBwMaZBleAtb02WQOrmZf/qHnqVDBZCzeHwrVN9H6w+sfhF4q+beSqKpdSeOV4SqtS&#10;3O9Vi/BspgipSWOgmnOfAmfH6StMPOyLn9iZtE8WXTpZleA4t/t4bTHjCM3OVXlb3S6k0Byq5otq&#10;uUgoxcvngBS/GXAiXRqJPMHcWHX4TvGUeklJtTw89sOQ/InhiUm6xWk7ZVk3ny80t9Aemf3Iw24k&#10;/dkrNFJgHO4h70ZCo/BlHxkxF0owpz9ndB5BpnpelzTj1++c9bLUm78AAAD//wMAUEsDBBQABgAI&#10;AAAAIQAin96R3wAAAAsBAAAPAAAAZHJzL2Rvd25yZXYueG1sTI/NTsMwEITvSLyDtUjcqN2UhCqN&#10;U1X8SBy4UMJ9G7tJRLyOYrdJ357lRI8782l2ptjOrhdnO4bOk4blQoGwVHvTUaOh+np7WIMIEclg&#10;78lquNgA2/L2psDc+Ik+7XkfG8EhFHLU0MY45FKGurUOw8IPltg7+tFh5HNspBlx4nDXy0SpTDrs&#10;iD+0ONjn1tY/+5PTEKPZLS/Vqwvv3/PHy9SqOsVK6/u7ebcBEe0c/2H4q8/VoeROB38iE0SvIX1K&#10;VoyyoZIMBBPZ+pHXHVhZZSnIspDXG8pfAAAA//8DAFBLAQItABQABgAIAAAAIQC2gziS/gAAAOEB&#10;AAATAAAAAAAAAAAAAAAAAAAAAABbQ29udGVudF9UeXBlc10ueG1sUEsBAi0AFAAGAAgAAAAhADj9&#10;If/WAAAAlAEAAAsAAAAAAAAAAAAAAAAALwEAAF9yZWxzLy5yZWxzUEsBAi0AFAAGAAgAAAAhAIyI&#10;E6mfAQAAHAMAAA4AAAAAAAAAAAAAAAAALgIAAGRycy9lMm9Eb2MueG1sUEsBAi0AFAAGAAgAAAAh&#10;ACKf3pHfAAAACwEAAA8AAAAAAAAAAAAAAAAA+QMAAGRycy9kb3ducmV2LnhtbFBLBQYAAAAABAAE&#10;APMAAAAFBQAAAAA=&#10;" filled="f" stroked="f">
                      <v:textbox style="mso-fit-shape-to-text:t">
                        <w:txbxContent>
                          <w:p w14:paraId="2B029729"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Titular</w:t>
                            </w:r>
                          </w:p>
                        </w:txbxContent>
                      </v:textbox>
                    </v:shape>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687424" behindDoc="0" locked="0" layoutInCell="1" allowOverlap="1" wp14:anchorId="2254ACB9" wp14:editId="58DAD127">
                      <wp:simplePos x="0" y="0"/>
                      <wp:positionH relativeFrom="column">
                        <wp:posOffset>3586480</wp:posOffset>
                      </wp:positionH>
                      <wp:positionV relativeFrom="paragraph">
                        <wp:posOffset>1040130</wp:posOffset>
                      </wp:positionV>
                      <wp:extent cx="45085" cy="45085"/>
                      <wp:effectExtent l="0" t="0" r="12065" b="12065"/>
                      <wp:wrapNone/>
                      <wp:docPr id="7205" name="51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C0000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F681A0A" id="51 Rectángulo" o:spid="_x0000_s1026" style="position:absolute;margin-left:282.4pt;margin-top:81.9pt;width:3.55pt;height:3.55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ORYCwIAAHoEAAAOAAAAZHJzL2Uyb0RvYy54bWyslE1u2zAQhfcFegeC+1qyW6WBYTkLB+mm&#10;aIOkPQBNDS0C/APJWPJxepZerENSlpOm6KKoFzQpznwz74nU5mbUihzBB2lNS5eLmhIw3HbSHFr6&#10;/dvdu2tKQmSmY8oaaOkJAr3Zvn2zGdwaVra3qgNPEGLCenAt7WN066oKvAfNwsI6MLgprNcs4tIf&#10;qs6zAelaVau6vqoG6zvnLYcQ8Olt2aTbzBcCePwqRIBIVEuxt5hHn8d9Gqvthq0Pnrle8qkN9g9d&#10;aCYNFp1Rtywy8uTlK5SW3NtgRVxwqysrhOSQNaCaZf2bmseeOcha0JzgZpvC/8PyL8d7T2TX0o+r&#10;uqHEMI1vqVmSB7Tu5w9zeFI2mTS4sMbYR3fvp1XAaVI8Cq/TP2ohYzb2NBsLYyQcH35o6muEc9wp&#10;U2RUl1TnQ/wEVpM0aanH0tlMdvwcYgk9h6RKwSrZ3Uml8sIf9jvlyZHhG97V6Zf6RfqLMGXI0NKr&#10;902dyS/28mGDGRLH5WsC8pRBbPKhKM+zeFKQulDmAQTaiFpXpUA6wBcm4xxMXJatnnVQ+m2et3vO&#10;yM1nYCIL1DmzJ8A5skDO7KJ6ik+pkM//nDwp/1vynJErWxPnZC2N9X9SplDVVLnEn00q1iSX9rY7&#10;4SHzUe1suYbM8N7iLeTR5+QUhQc8K58uY7pBz9cZe/lkbH8BAAD//wMAUEsDBBQABgAIAAAAIQCr&#10;meFQ3gAAAAsBAAAPAAAAZHJzL2Rvd25yZXYueG1sTI9BT8MwDIXvSPyHyEjcWDqgHStNpwkJies2&#10;QByzJmsrEqdq3DX8e8yJ3Wy/p/c+V5vknTjbMfYBFSwXGQiLTTA9tgreD693TyAiaTTaBbQKfmyE&#10;TX19VenShBl39rynVnAIxlIr6IiGUsrYdNbruAiDRdZOYfSaeB1baUY9c7h38j7LCul1j9zQ6cG+&#10;dLb53k+eS8LXTGmit9bRLn0chjn/PG2Vur1J22cQZBP9m+EPn9GhZqZjmNBE4RTkxSOjEwvFAw/s&#10;yFfLNYgjX1bZGmRdycsf6l8AAAD//wMAUEsBAi0AFAAGAAgAAAAhALaDOJL+AAAA4QEAABMAAAAA&#10;AAAAAAAAAAAAAAAAAFtDb250ZW50X1R5cGVzXS54bWxQSwECLQAUAAYACAAAACEAOP0h/9YAAACU&#10;AQAACwAAAAAAAAAAAAAAAAAvAQAAX3JlbHMvLnJlbHNQSwECLQAUAAYACAAAACEADBTkWAsCAAB6&#10;BAAADgAAAAAAAAAAAAAAAAAuAgAAZHJzL2Uyb0RvYy54bWxQSwECLQAUAAYACAAAACEAq5nhUN4A&#10;AAALAQAADwAAAAAAAAAAAAAAAABlBAAAZHJzL2Rvd25yZXYueG1sUEsFBgAAAAAEAAQA8wAAAHAF&#10;AAAAAA==&#10;" fillcolor="#c00000" strokecolor="black [3213]" strokeweight=".5pt"/>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686400" behindDoc="0" locked="0" layoutInCell="1" allowOverlap="1" wp14:anchorId="3D91630B" wp14:editId="5D96A8D2">
                      <wp:simplePos x="0" y="0"/>
                      <wp:positionH relativeFrom="column">
                        <wp:posOffset>3586480</wp:posOffset>
                      </wp:positionH>
                      <wp:positionV relativeFrom="paragraph">
                        <wp:posOffset>885190</wp:posOffset>
                      </wp:positionV>
                      <wp:extent cx="45085" cy="45085"/>
                      <wp:effectExtent l="0" t="0" r="12065" b="12065"/>
                      <wp:wrapNone/>
                      <wp:docPr id="7204" name="50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70C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E74B4B9" id="50 Rectángulo" o:spid="_x0000_s1026" style="position:absolute;margin-left:282.4pt;margin-top:69.7pt;width:3.55pt;height:3.5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ROIDwIAAHoEAAAOAAAAZHJzL2Uyb0RvYy54bWysVEtu2zAQ3RfoHQjua9FulASC5SwcpJui&#10;DZL2ADRFWgT4A8lY9nF6ll6sQ1KS67bIIqgXNIcz82be41Dru6NW6MB9kNa0eLkgGHHDbCfNvsXf&#10;vz18uMUoRGo6qqzhLT7xgO8279+tB9fwle2t6rhHAGJCM7gW9zG6pqoC67mmYWEdN+AU1msawfT7&#10;qvN0AHStqhUh19Vgfee8ZTwEOL0vTrzJ+EJwFr8KEXhEqsXQW8yrz+surdVmTZu9p66XbGyDvqEL&#10;TaWBojPUPY0UvXj5F5SWzNtgRVwwqysrhGQ8cwA2S/IHm+eeOp65gDjBzTKF/wfLvhwePZJdi29W&#10;5AojQzXcUk3QE0j384fZvyibRBpcaCD22T360QqwTYyPwuv0D1zQMQt7moXlx4gYHF7V5LbGiIGn&#10;bAGjOqc6H+InbjVKmxZ7KJ3FpIfPIZbQKSRVClbJ7kEqlQ2/322VRweabpjckG2+VEC/CFMGDS2+&#10;/liTjHzhy8PGZ5B4XCbGlwhgKQOHSYfCPO/iSfHUhTJPXICMwHVVCqQBPmNSxriJy+LqacdLvzWB&#10;31RsysilM2BCFsBzxh4BpsgCMmGXnsf4lMrz/M/JI/PXkueMXNmaOCdraaz/FzMFrMbKJX4SqUiT&#10;VNrZ7gRD5qPa2vIMqWG9hVfIos/JKQoGPDMfH2N6Qb/bGfb8ydj8AgAA//8DAFBLAwQUAAYACAAA&#10;ACEAqx8NYOAAAAALAQAADwAAAGRycy9kb3ducmV2LnhtbEyPwU7DMBBE70j8g7VI3KgTSNI2xKkQ&#10;UgW3QgH1uo1NEmGv09htw9+znOA4O6OZt9VqclaczBh6TwrSWQLCUON1T62C97f1zQJEiEgarSej&#10;4NsEWNWXFxWW2p/p1Zy2sRVcQqFEBV2MQyllaDrjMMz8YIi9Tz86jCzHVuoRz1zurLxNkkI67IkX&#10;OhzMY2ear+3RKejlxq79yy7On6ePJm2fcHPID0pdX00P9yCimeJfGH7xGR1qZtr7I+kgrIK8yBg9&#10;snG3zEBwIp+nSxB7vmRFDrKu5P8f6h8AAAD//wMAUEsBAi0AFAAGAAgAAAAhALaDOJL+AAAA4QEA&#10;ABMAAAAAAAAAAAAAAAAAAAAAAFtDb250ZW50X1R5cGVzXS54bWxQSwECLQAUAAYACAAAACEAOP0h&#10;/9YAAACUAQAACwAAAAAAAAAAAAAAAAAvAQAAX3JlbHMvLnJlbHNQSwECLQAUAAYACAAAACEA5ZET&#10;iA8CAAB6BAAADgAAAAAAAAAAAAAAAAAuAgAAZHJzL2Uyb0RvYy54bWxQSwECLQAUAAYACAAAACEA&#10;qx8NYOAAAAALAQAADwAAAAAAAAAAAAAAAABpBAAAZHJzL2Rvd25yZXYueG1sUEsFBgAAAAAEAAQA&#10;8wAAAHYFAAAAAA==&#10;" fillcolor="#0070c0" strokecolor="black [3213]" strokeweight=".5pt"/>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685376" behindDoc="0" locked="0" layoutInCell="1" allowOverlap="1" wp14:anchorId="4D8DEECF" wp14:editId="77D77074">
                      <wp:simplePos x="0" y="0"/>
                      <wp:positionH relativeFrom="column">
                        <wp:posOffset>3586480</wp:posOffset>
                      </wp:positionH>
                      <wp:positionV relativeFrom="paragraph">
                        <wp:posOffset>732790</wp:posOffset>
                      </wp:positionV>
                      <wp:extent cx="45085" cy="45085"/>
                      <wp:effectExtent l="0" t="0" r="12065" b="12065"/>
                      <wp:wrapNone/>
                      <wp:docPr id="7203" name="49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chemeClr val="bg1">
                                  <a:lumMod val="65000"/>
                                </a:schemeClr>
                              </a:solidFill>
                              <a:ln w="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D2B6845" id="49 Rectángulo" o:spid="_x0000_s1026" style="position:absolute;margin-left:282.4pt;margin-top:57.7pt;width:3.55pt;height:3.55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71IEAIAAJoEAAAOAAAAZHJzL2Uyb0RvYy54bWysVM1uGyEQvlfqOyDu9a7dOE0tr3NIlF76&#10;EyXpA2AWdpGAQYC99uP0WfpiHWCzblqrlapeWGaY+eabD2bX1wejyV74oMA2dD6rKRGWQ6ts19Cv&#10;T3dvrigJkdmWabCioUcR6PXm9av14FZiAT3oVniCIDasBtfQPka3qqrAe2FYmIETFg8leMMimr6r&#10;Ws8GRDe6WtT1ZTWAb50HLkJA7205pJuML6Xg8YuUQUSiG4rcYl59XrdprTZrtuo8c73iIw32DywM&#10;UxaLTlC3LDKy8+o3KKO4hwAyzjiYCqRUXOQesJt5/Us3jz1zIveC4gQ3yRT+Hyz/vL/3RLUNfbeo&#10;31JimcFbunhPHlC6799st9OQRBpcWGHso7v3oxVwmzo+SG/SF3shhyzscRJWHCLh6LxY1ldLSjie&#10;lC1iVKdU50P8IMCQtGmox9JZTLb/GGIJfQ5JlQJo1d4prbORXoq40Z7sGd7xtpvnVL0zn6Atvstl&#10;XeebxpL5YaXwTOAFkrZkSMz/ViIe5kmRBHYigpa26Ew6FWXyLh61SHjaPgiJMqMWi1LgJW3GubCx&#10;UA89a0VhnoifZ54BE7JEHSbsEeA8duE8xqdUkedjSh47/1PylJErg41TslEW/LnONHY1Vi7xzyIV&#10;aZJKW2iP+Ah91DdQxpRZ3gNOKY8+J6coHIAs+jisacJ+tjPs6Zey+QEAAP//AwBQSwMEFAAGAAgA&#10;AAAhAD+pSgniAAAACwEAAA8AAABkcnMvZG93bnJldi54bWxMj0FLw0AQhe+C/2EZwZvdJDS1xmyK&#10;KIKCRY1S9DbNjkkwuxuymzT9944nPb55j/e+yTez6cREg2+dVRAvIhBkK6dbWyt4f7u/WIPwAa3G&#10;zllScCQPm+L0JMdMu4N9pakMteAS6zNU0ITQZ1L6qiGDfuF6sux9ucFgYDnUUg944HLTySSKVtJg&#10;a3mhwZ5uG6q+y9EoqLe7J3x8/gwvD8e7j3gY1+W080qdn8031yACzeEvDL/4jA4FM+3daLUXnYJ0&#10;tWT0wEacLkFwIr2Mr0Ds+ZIkKcgil/9/KH4AAAD//wMAUEsBAi0AFAAGAAgAAAAhALaDOJL+AAAA&#10;4QEAABMAAAAAAAAAAAAAAAAAAAAAAFtDb250ZW50X1R5cGVzXS54bWxQSwECLQAUAAYACAAAACEA&#10;OP0h/9YAAACUAQAACwAAAAAAAAAAAAAAAAAvAQAAX3JlbHMvLnJlbHNQSwECLQAUAAYACAAAACEA&#10;x9u9SBACAACaBAAADgAAAAAAAAAAAAAAAAAuAgAAZHJzL2Uyb0RvYy54bWxQSwECLQAUAAYACAAA&#10;ACEAP6lKCeIAAAALAQAADwAAAAAAAAAAAAAAAABqBAAAZHJzL2Rvd25yZXYueG1sUEsFBgAAAAAE&#10;AAQA8wAAAHkFAAAAAA==&#10;" fillcolor="#a5a5a5 [2092]" strokecolor="black [3213]" strokeweight="0"/>
                  </w:pict>
                </mc:Fallback>
              </mc:AlternateContent>
            </w:r>
            <w:r w:rsidR="006C0C84" w:rsidRPr="006C0C84">
              <w:rPr>
                <w:rFonts w:eastAsia="Times New Roman"/>
                <w:noProof/>
                <w:sz w:val="20"/>
                <w:szCs w:val="20"/>
                <w:lang w:eastAsia="es-CL"/>
              </w:rPr>
              <mc:AlternateContent>
                <mc:Choice Requires="wps">
                  <w:drawing>
                    <wp:anchor distT="0" distB="0" distL="114300" distR="114300" simplePos="0" relativeHeight="251684352" behindDoc="0" locked="0" layoutInCell="1" allowOverlap="1" wp14:anchorId="3A57790D" wp14:editId="1F020F20">
                      <wp:simplePos x="0" y="0"/>
                      <wp:positionH relativeFrom="column">
                        <wp:posOffset>3623945</wp:posOffset>
                      </wp:positionH>
                      <wp:positionV relativeFrom="paragraph">
                        <wp:posOffset>462280</wp:posOffset>
                      </wp:positionV>
                      <wp:extent cx="71755" cy="412115"/>
                      <wp:effectExtent l="0" t="0" r="4445" b="6985"/>
                      <wp:wrapNone/>
                      <wp:docPr id="7202" name="1 Rectángulo"/>
                      <wp:cNvGraphicFramePr/>
                      <a:graphic xmlns:a="http://schemas.openxmlformats.org/drawingml/2006/main">
                        <a:graphicData uri="http://schemas.microsoft.com/office/word/2010/wordprocessingShape">
                          <wps:wsp>
                            <wps:cNvSpPr/>
                            <wps:spPr>
                              <a:xfrm>
                                <a:off x="0" y="0"/>
                                <a:ext cx="71755" cy="41211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849ED55" id="1 Rectángulo" o:spid="_x0000_s1026" style="position:absolute;margin-left:285.35pt;margin-top:36.4pt;width:5.65pt;height:32.4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eMv/gEAAEgEAAAOAAAAZHJzL2Uyb0RvYy54bWysVEuO3CAQ3UfKHRD7tD9KpyOr3bOY0WQT&#10;JaOZzAFoDG0koBAw/TlOzpKLpQDbnZ+yiOIF5vPqVb3nwtubs9HkKHxQYHvarGpKhOUwKHvo6fOX&#10;+zfvKQmR2YFpsKKnFxHoze71q+3JdaKFEfQgPEESG7qT6+kYo+uqKvBRGBZW4ITFQwnesIhLf6gG&#10;z07IbnTV1vW76gR+cB64CAF378oh3WV+KQWPn6UMIhLdU6wt5tHncZ/Gardl3cEzNyo+lcH+oQrD&#10;lMWkC9Udi4y8ePUblVHcQwAZVxxMBVIqLrIGVNPUv6h5GpkTWQuaE9xiU/h/tPzT8cETNfR009Yt&#10;JZYZ/EoNeUTnvn21hxcNyaOTCx1Cn9yDn1YBp0nwWXqT3iiFnLOvl8VXcY6E4+am2azXlHA8edu0&#10;TbNOlNU11vkQPwgwJE166jF3NpMdP4ZYoDMkpQqg1XCvtM6L1CniVntyZPiN94dmIv8JpW3CWkhR&#10;hTDtVElWEZJn8aJFwmn7KCSagqW3uZDcjtckjHNhY1OORjaIkntd4zNnn8vKQjNhYpaYf+GeCGZk&#10;IZm5S5UTPoWK3M1LcP23wkrwEpEzg41LsFEW/J8INKqaMhf8bFKxJrm0h+GCLeOjvoVyqZjlI+Cd&#10;4tHn4ITCds3Kp6uV7sOP60x7/QHsvgMAAP//AwBQSwMEFAAGAAgAAAAhAGACv8DgAAAACgEAAA8A&#10;AABkcnMvZG93bnJldi54bWxMj8FOwzAQRO9I/IO1SFwQdUhUXKVxKkBC4sKBUqEe3XiJrcZ2FLtJ&#10;yteznOhxtU8zb6rN7Do24hBt8BIeFhkw9E3Q1rcSdp+v9ytgMSmvVRc8SjhjhE19fVWpUofJf+C4&#10;TS2jEB9LJcGk1Jecx8agU3ERevT0+w6DU4nOoeV6UBOFu47nWfbInbKeGozq8cVgc9yenIT3c1G8&#10;jXfFcdrZorU/fP/8ZYKUtzfz0xpYwjn9w/CnT+pQk9MhnLyOrJOwFJkgVILIaQIBy1VO4w5EFkIA&#10;ryt+OaH+BQAA//8DAFBLAQItABQABgAIAAAAIQC2gziS/gAAAOEBAAATAAAAAAAAAAAAAAAAAAAA&#10;AABbQ29udGVudF9UeXBlc10ueG1sUEsBAi0AFAAGAAgAAAAhADj9If/WAAAAlAEAAAsAAAAAAAAA&#10;AAAAAAAALwEAAF9yZWxzLy5yZWxzUEsBAi0AFAAGAAgAAAAhANOt4y/+AQAASAQAAA4AAAAAAAAA&#10;AAAAAAAALgIAAGRycy9lMm9Eb2MueG1sUEsBAi0AFAAGAAgAAAAhAGACv8DgAAAACgEAAA8AAAAA&#10;AAAAAAAAAAAAWAQAAGRycy9kb3ducmV2LnhtbFBLBQYAAAAABAAEAPMAAABlBQAAAAA=&#10;" fillcolor="white [3212]" stroked="f" strokeweight="1pt"/>
                  </w:pict>
                </mc:Fallback>
              </mc:AlternateContent>
            </w:r>
          </w:p>
          <w:p w14:paraId="2DE3195C"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7C509B43"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3B614610"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1DC99CDF"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5A93CE4F"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735E887C"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0CA6EA72"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7A7CD261"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219FD192"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0B378AF6"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6CDAA654"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1B2BCFBE"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7ACD5CCC"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336E07D4"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1F2F2450"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6E90D1CC" w14:textId="645113BB" w:rsidR="00A74DD8" w:rsidRPr="00F91E6F" w:rsidRDefault="002D3E0D" w:rsidP="00A74DD8">
            <w:pPr>
              <w:spacing w:after="0" w:line="240" w:lineRule="auto"/>
              <w:rPr>
                <w:rFonts w:eastAsia="Times New Roman"/>
                <w:color w:val="FFFFFF" w:themeColor="background1"/>
                <w:sz w:val="20"/>
                <w:szCs w:val="20"/>
                <w:lang w:eastAsia="es-CL"/>
              </w:rPr>
            </w:pPr>
            <w:r w:rsidRPr="006C0C84">
              <w:rPr>
                <w:rFonts w:eastAsia="Times New Roman"/>
                <w:noProof/>
                <w:sz w:val="20"/>
                <w:szCs w:val="20"/>
                <w:lang w:eastAsia="es-CL"/>
              </w:rPr>
              <mc:AlternateContent>
                <mc:Choice Requires="wps">
                  <w:drawing>
                    <wp:anchor distT="0" distB="0" distL="114300" distR="114300" simplePos="0" relativeHeight="251702784" behindDoc="0" locked="0" layoutInCell="1" allowOverlap="1" wp14:anchorId="1F832591" wp14:editId="2D0AF134">
                      <wp:simplePos x="0" y="0"/>
                      <wp:positionH relativeFrom="column">
                        <wp:posOffset>3646170</wp:posOffset>
                      </wp:positionH>
                      <wp:positionV relativeFrom="paragraph">
                        <wp:posOffset>89535</wp:posOffset>
                      </wp:positionV>
                      <wp:extent cx="147955" cy="359410"/>
                      <wp:effectExtent l="0" t="0" r="4445" b="2540"/>
                      <wp:wrapNone/>
                      <wp:docPr id="7213" name="65 Rectángulo"/>
                      <wp:cNvGraphicFramePr/>
                      <a:graphic xmlns:a="http://schemas.openxmlformats.org/drawingml/2006/main">
                        <a:graphicData uri="http://schemas.microsoft.com/office/word/2010/wordprocessingShape">
                          <wps:wsp>
                            <wps:cNvSpPr/>
                            <wps:spPr>
                              <a:xfrm>
                                <a:off x="0" y="0"/>
                                <a:ext cx="147955" cy="35941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33A7B4E" id="65 Rectángulo" o:spid="_x0000_s1026" style="position:absolute;margin-left:287.1pt;margin-top:7.05pt;width:11.65pt;height:28.3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syfBQIAAEoEAAAOAAAAZHJzL2Uyb0RvYy54bWysVMtu3CAU3VfqPyD2HduTOGlG48kiUbqp&#10;2ihJP4DBMEYCLgIyj8/pt/THegHb05e6qOoFBu65595zDF7fHo0me+GDAtvRZlFTIiyHXtldR7+8&#10;PLx7T0mIzPZMgxUdPYlAbzdv36wPbiWWMIDuhSdIYsPq4Do6xOhWVRX4IAwLC3DCYlCCNyzi0u+q&#10;3rMDshtdLev6qjqA750HLkLA3fsSpJvML6Xg8bOUQUSiO4q9xTz6PG7TWG3WbLXzzA2Kj22wf+jC&#10;MGWx6Ex1zyIjr179RmUU9xBAxgUHU4GUiousAdU09S9qngfmRNaC5gQ32xT+Hy3/tH/0RPUdvV42&#10;F5RYZvArXbXkCa379tXuXjUkkw4urBD77B79uAo4TYqP0pv0Ri3kmI09zcaKYyQcN5vL65u2pYRj&#10;6KK9uWyy8dU52fkQPwgwJE066rF4tpPtP4aIBRE6QVKtAFr1D0rrvEhnRdxpT/YMv/J216SGMeMn&#10;lLYJayFllXDaqZKuoiTP4kmLhNP2SUi0BXtf5kbygTwXYZwLG5sSGlgvSu22xmeqPrWVe8mEiVli&#10;/Zl7JJiQhWTiLl2O+JQq8nmek+u/NVaS54xcGWyck42y4P9EoFHVWLngJ5OKNcmlLfQnPDQ+6jso&#10;14pZPgDeKh59Tk4oPLBZ+Xi50o34cZ1pz7+AzXcAAAD//wMAUEsDBBQABgAIAAAAIQAls0iV4AAA&#10;AAkBAAAPAAAAZHJzL2Rvd25yZXYueG1sTI/BTsMwEETvSPyDtUhcEHXaNARCnAqQkLhwoFSIoxsv&#10;cdR4HcVukvL1LCc4ruZp5m25mV0nRhxC60nBcpGAQKq9aalRsHt/vr4FEaImoztPqOCEATbV+Vmp&#10;C+MnesNxGxvBJRQKrcDG2BdShtqi02HheyTOvvzgdORzaKQZ9MTlrpOrJLmRTrfEC1b3+GSxPmyP&#10;TsHrKU1fxqv0MO3atGm/5efjh/VKXV7MD/cgIs7xD4ZffVaHip32/kgmiE5Blq9XjHKwXoJgILvL&#10;MxB7BXmSg6xK+f+D6gcAAP//AwBQSwECLQAUAAYACAAAACEAtoM4kv4AAADhAQAAEwAAAAAAAAAA&#10;AAAAAAAAAAAAW0NvbnRlbnRfVHlwZXNdLnhtbFBLAQItABQABgAIAAAAIQA4/SH/1gAAAJQBAAAL&#10;AAAAAAAAAAAAAAAAAC8BAABfcmVscy8ucmVsc1BLAQItABQABgAIAAAAIQA4VsyfBQIAAEoEAAAO&#10;AAAAAAAAAAAAAAAAAC4CAABkcnMvZTJvRG9jLnhtbFBLAQItABQABgAIAAAAIQAls0iV4AAAAAkB&#10;AAAPAAAAAAAAAAAAAAAAAF8EAABkcnMvZG93bnJldi54bWxQSwUGAAAAAAQABADzAAAAbAUAAAAA&#10;" fillcolor="white [3212]" stroked="f" strokeweight="1pt"/>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24288" behindDoc="0" locked="0" layoutInCell="1" allowOverlap="1" wp14:anchorId="0C741AA6" wp14:editId="17D422AC">
                      <wp:simplePos x="0" y="0"/>
                      <wp:positionH relativeFrom="column">
                        <wp:posOffset>8066405</wp:posOffset>
                      </wp:positionH>
                      <wp:positionV relativeFrom="paragraph">
                        <wp:posOffset>98425</wp:posOffset>
                      </wp:positionV>
                      <wp:extent cx="107315" cy="359410"/>
                      <wp:effectExtent l="0" t="0" r="6985" b="2540"/>
                      <wp:wrapNone/>
                      <wp:docPr id="9216" name="128 Rectángulo"/>
                      <wp:cNvGraphicFramePr/>
                      <a:graphic xmlns:a="http://schemas.openxmlformats.org/drawingml/2006/main">
                        <a:graphicData uri="http://schemas.microsoft.com/office/word/2010/wordprocessingShape">
                          <wps:wsp>
                            <wps:cNvSpPr/>
                            <wps:spPr>
                              <a:xfrm>
                                <a:off x="0" y="0"/>
                                <a:ext cx="107315" cy="35941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109D6AC" id="128 Rectángulo" o:spid="_x0000_s1026" style="position:absolute;margin-left:635.15pt;margin-top:7.75pt;width:8.45pt;height:28.3pt;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mDNBgIAAEsEAAAOAAAAZHJzL2Uyb0RvYy54bWysVM1u3CAQvlfqOyDuXdubbppY680hUXqp&#10;2ihpH4DFsEYCBgHZn8fps/TFOoDtbZOqh6o+YGC++Wa+z+D1zdFoshc+KLAdbRY1JcJy6JXddfTb&#10;1/t3V5SEyGzPNFjR0ZMI9Gbz9s364FqxhAF0LzxBEhvag+voEKNrqyrwQRgWFuCExaAEb1jEpd9V&#10;vWcHZDe6Wtb1ZXUA3zsPXISAu3clSDeZX0rB4xcpg4hEdxR7i3n0edymsdqsWbvzzA2Kj22wf+jC&#10;MGWx6Ex1xyIjz169ojKKewgg44KDqUBKxUXWgGqa+oWap4E5kbWgOcHNNoX/R8s/7x88UX1Hr5fN&#10;JSWWGfxKzfKKPKJ3P77b3bOG5NLBhRbBT+7Bj6uA0yT5KL1JbxRDjtnZ0+ysOEbCcbOpP1w0K0o4&#10;hi5W1++b7Hx1TnY+xI8CDEmTjnosnv1k+08hYkGETpBUK4BW/b3SOi/SYRG32pM9w8+83TWpYcz4&#10;DaVtwlpIWSWcdqqkqyjJs3jSIuG0fRQSfcHel7mRfCLPRRjnwsamhAbWi1J7VeMzVZ/ayr1kwsQs&#10;sf7MPRJMyEIycZcuR3xKFflAz8n13xoryXNGrgw2zslGWfB/ItCoaqxc8JNJxZrk0hb6E54aH/Ut&#10;lHvFLB8ArxWPPicnFJ7YrHy8XelK/LrOtOd/wOYnAAAA//8DAFBLAwQUAAYACAAAACEAHwYWGuEA&#10;AAALAQAADwAAAGRycy9kb3ducmV2LnhtbEyPwU7DMAyG70i8Q2QkLoilazQ6laYTICFx4cCYEMes&#10;CU20xqmarO14erwTu/mXP/3+XG1m37HRDNEFlLBcZMAMNkE7bCXsPl/v18BiUqhVF9BIOJkIm/r6&#10;qlKlDhN+mHGbWkYlGEslwabUl5zHxhqv4iL0Bmn3EwavEsWh5XpQE5X7judZ9sC9ckgXrOrNizXN&#10;YXv0Et5PQryNd+Iw7Zxo3S//fv6yQcrbm/npEVgyc/qH4axP6lCT0z4cUUfWUc6LTBBL02oF7Ezk&#10;6yIHtpdQ5EvgdcUvf6j/AAAA//8DAFBLAQItABQABgAIAAAAIQC2gziS/gAAAOEBAAATAAAAAAAA&#10;AAAAAAAAAAAAAABbQ29udGVudF9UeXBlc10ueG1sUEsBAi0AFAAGAAgAAAAhADj9If/WAAAAlAEA&#10;AAsAAAAAAAAAAAAAAAAALwEAAF9yZWxzLy5yZWxzUEsBAi0AFAAGAAgAAAAhAOAuYM0GAgAASwQA&#10;AA4AAAAAAAAAAAAAAAAALgIAAGRycy9lMm9Eb2MueG1sUEsBAi0AFAAGAAgAAAAhAB8GFhrhAAAA&#10;CwEAAA8AAAAAAAAAAAAAAAAAYAQAAGRycy9kb3ducmV2LnhtbFBLBQYAAAAABAAEAPMAAABuBQAA&#10;AAA=&#10;" fillcolor="white [3212]" stroked="f" strokeweight="1pt"/>
                  </w:pict>
                </mc:Fallback>
              </mc:AlternateContent>
            </w:r>
          </w:p>
          <w:p w14:paraId="44CD7CEA"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1A3DF5F3"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5611360E"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6D539B90"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3B83D368"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4B520C6E"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25B3B506"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7A347195"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48F64921"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2B605553" w14:textId="77777777" w:rsidR="00A74DD8" w:rsidRPr="00F91E6F" w:rsidRDefault="00A74DD8" w:rsidP="00A74DD8">
            <w:pPr>
              <w:spacing w:after="0" w:line="240" w:lineRule="auto"/>
              <w:rPr>
                <w:rFonts w:eastAsia="Times New Roman"/>
                <w:color w:val="FFFFFF" w:themeColor="background1"/>
                <w:sz w:val="20"/>
                <w:szCs w:val="20"/>
                <w:lang w:eastAsia="es-CL"/>
              </w:rPr>
            </w:pPr>
          </w:p>
          <w:p w14:paraId="29B61EEE" w14:textId="7A1D497D" w:rsidR="00A74DD8" w:rsidRPr="005453E2" w:rsidRDefault="00A74DD8" w:rsidP="00016FBF">
            <w:pPr>
              <w:spacing w:after="0" w:line="240" w:lineRule="auto"/>
              <w:jc w:val="both"/>
              <w:rPr>
                <w:rFonts w:eastAsia="Times New Roman"/>
                <w:color w:val="000000"/>
                <w:sz w:val="20"/>
                <w:szCs w:val="20"/>
                <w:lang w:eastAsia="es-CL"/>
              </w:rPr>
            </w:pPr>
            <w:r w:rsidRPr="00BE7846">
              <w:rPr>
                <w:rFonts w:ascii="Calibri" w:eastAsia="Calibri" w:hAnsi="Calibri" w:cs="Times New Roman"/>
                <w:sz w:val="20"/>
                <w:szCs w:val="20"/>
              </w:rPr>
              <w:t xml:space="preserve">Fuente: </w:t>
            </w:r>
            <w:r>
              <w:rPr>
                <w:rFonts w:ascii="Calibri" w:eastAsia="Calibri" w:hAnsi="Calibri" w:cs="Times New Roman"/>
                <w:sz w:val="20"/>
                <w:szCs w:val="20"/>
              </w:rPr>
              <w:t>Elaboración propia en base a los d</w:t>
            </w:r>
            <w:r w:rsidR="00016FBF">
              <w:rPr>
                <w:rFonts w:ascii="Calibri" w:eastAsia="Calibri" w:hAnsi="Calibri" w:cs="Times New Roman"/>
                <w:sz w:val="20"/>
                <w:szCs w:val="20"/>
              </w:rPr>
              <w:t xml:space="preserve">atos levantados por el Titular y </w:t>
            </w:r>
            <w:r>
              <w:rPr>
                <w:rFonts w:ascii="Calibri" w:eastAsia="Calibri" w:hAnsi="Calibri" w:cs="Times New Roman"/>
                <w:sz w:val="20"/>
                <w:szCs w:val="20"/>
              </w:rPr>
              <w:t>DGA.</w:t>
            </w:r>
          </w:p>
        </w:tc>
      </w:tr>
      <w:tr w:rsidR="00A74DD8" w:rsidRPr="0025129B" w14:paraId="7CF227A7" w14:textId="77777777" w:rsidTr="00A74DD8">
        <w:trPr>
          <w:trHeight w:val="307"/>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2D33BE8" w14:textId="169F16C9" w:rsidR="00A74DD8" w:rsidRPr="005453E2" w:rsidRDefault="00A74DD8" w:rsidP="002D3E0D">
            <w:pPr>
              <w:spacing w:after="0" w:line="240" w:lineRule="auto"/>
              <w:rPr>
                <w:rFonts w:eastAsia="Times New Roman"/>
                <w:b/>
                <w:color w:val="000000"/>
                <w:sz w:val="18"/>
                <w:szCs w:val="18"/>
                <w:lang w:val="en-US" w:eastAsia="es-CL"/>
              </w:rPr>
            </w:pPr>
            <w:proofErr w:type="spellStart"/>
            <w:r w:rsidRPr="005453E2">
              <w:rPr>
                <w:b/>
                <w:sz w:val="18"/>
                <w:szCs w:val="18"/>
                <w:lang w:val="en-US"/>
              </w:rPr>
              <w:t>Figura</w:t>
            </w:r>
            <w:proofErr w:type="spellEnd"/>
            <w:r w:rsidRPr="005453E2">
              <w:rPr>
                <w:b/>
                <w:sz w:val="18"/>
                <w:szCs w:val="18"/>
                <w:lang w:val="en-US"/>
              </w:rPr>
              <w:t xml:space="preserve"> </w:t>
            </w:r>
            <w:r w:rsidR="002D3E0D">
              <w:rPr>
                <w:b/>
                <w:sz w:val="18"/>
                <w:szCs w:val="18"/>
                <w:lang w:val="en-US"/>
              </w:rPr>
              <w:t>9</w:t>
            </w:r>
            <w:r w:rsidRPr="005453E2">
              <w:rPr>
                <w:b/>
                <w:sz w:val="18"/>
                <w:szCs w:val="18"/>
                <w:lang w:val="en-US"/>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3CAE11EB" w14:textId="60146F14" w:rsidR="00A74DD8" w:rsidRPr="0025129B" w:rsidRDefault="00A74DD8" w:rsidP="00A74DD8">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6C0C84">
              <w:rPr>
                <w:rFonts w:eastAsia="Times New Roman"/>
                <w:color w:val="000000"/>
                <w:sz w:val="18"/>
                <w:szCs w:val="18"/>
                <w:lang w:eastAsia="es-CL"/>
              </w:rPr>
              <w:t xml:space="preserve">02-01-2019, </w:t>
            </w:r>
            <w:r w:rsidR="006C0C84" w:rsidRPr="004D24B4">
              <w:rPr>
                <w:rFonts w:eastAsia="Times New Roman"/>
                <w:color w:val="000000"/>
                <w:sz w:val="18"/>
                <w:szCs w:val="18"/>
                <w:lang w:eastAsia="es-CL"/>
              </w:rPr>
              <w:t>03-01-2019</w:t>
            </w:r>
            <w:r w:rsidR="006C0C84">
              <w:rPr>
                <w:rFonts w:eastAsia="Times New Roman"/>
                <w:color w:val="000000"/>
                <w:sz w:val="18"/>
                <w:szCs w:val="18"/>
                <w:lang w:eastAsia="es-CL"/>
              </w:rPr>
              <w:t xml:space="preserve"> y 04-01-2019</w:t>
            </w:r>
          </w:p>
        </w:tc>
      </w:tr>
      <w:tr w:rsidR="00A74DD8" w:rsidRPr="00220944" w14:paraId="754D3591" w14:textId="77777777" w:rsidTr="00A74DD8">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70E83637" w14:textId="77777777" w:rsidR="00A74DD8" w:rsidRPr="008D6661" w:rsidRDefault="00A74DD8" w:rsidP="00A74DD8">
            <w:pPr>
              <w:spacing w:after="0" w:line="240" w:lineRule="auto"/>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b/>
                <w:color w:val="000000"/>
                <w:sz w:val="18"/>
                <w:szCs w:val="18"/>
                <w:lang w:eastAsia="es-CL"/>
              </w:rPr>
              <w:t>:</w:t>
            </w:r>
          </w:p>
          <w:p w14:paraId="1774C243" w14:textId="73ABE516" w:rsidR="00A74DD8" w:rsidRPr="00220944" w:rsidRDefault="00A74DD8" w:rsidP="00694893">
            <w:pPr>
              <w:spacing w:after="0" w:line="240" w:lineRule="auto"/>
              <w:jc w:val="both"/>
              <w:rPr>
                <w:rFonts w:eastAsia="Times New Roman"/>
                <w:b/>
                <w:color w:val="000000"/>
                <w:sz w:val="18"/>
                <w:szCs w:val="18"/>
                <w:lang w:eastAsia="es-CL"/>
              </w:rPr>
            </w:pPr>
            <w:r>
              <w:rPr>
                <w:rFonts w:eastAsia="Times New Roman"/>
                <w:color w:val="000000"/>
                <w:sz w:val="18"/>
                <w:szCs w:val="18"/>
                <w:lang w:eastAsia="es-CL"/>
              </w:rPr>
              <w:t>Gráficas de concentración de</w:t>
            </w:r>
            <w:r w:rsidR="0054518A">
              <w:rPr>
                <w:rFonts w:eastAsia="Times New Roman"/>
                <w:color w:val="000000"/>
                <w:sz w:val="18"/>
                <w:szCs w:val="18"/>
                <w:lang w:eastAsia="es-CL"/>
              </w:rPr>
              <w:t>:</w:t>
            </w:r>
            <w:r>
              <w:rPr>
                <w:rFonts w:eastAsia="Times New Roman"/>
                <w:color w:val="000000"/>
                <w:sz w:val="18"/>
                <w:szCs w:val="18"/>
                <w:lang w:eastAsia="es-CL"/>
              </w:rPr>
              <w:t xml:space="preserve"> </w:t>
            </w:r>
            <w:r w:rsidR="0054518A">
              <w:rPr>
                <w:rFonts w:eastAsia="Times New Roman"/>
                <w:color w:val="000000"/>
                <w:sz w:val="18"/>
                <w:szCs w:val="18"/>
                <w:lang w:eastAsia="es-CL"/>
              </w:rPr>
              <w:t xml:space="preserve">a) </w:t>
            </w:r>
            <w:r w:rsidR="006C0C84">
              <w:rPr>
                <w:rFonts w:eastAsia="Times New Roman"/>
                <w:color w:val="000000"/>
                <w:sz w:val="18"/>
                <w:szCs w:val="18"/>
                <w:lang w:eastAsia="es-CL"/>
              </w:rPr>
              <w:t>Boro</w:t>
            </w:r>
            <w:r>
              <w:rPr>
                <w:rFonts w:eastAsia="Times New Roman"/>
                <w:color w:val="000000"/>
                <w:sz w:val="18"/>
                <w:szCs w:val="18"/>
                <w:lang w:eastAsia="es-CL"/>
              </w:rPr>
              <w:t xml:space="preserve"> y </w:t>
            </w:r>
            <w:r w:rsidR="006665E1">
              <w:rPr>
                <w:rFonts w:eastAsia="Times New Roman"/>
                <w:color w:val="000000"/>
                <w:sz w:val="18"/>
                <w:szCs w:val="18"/>
                <w:lang w:eastAsia="es-CL"/>
              </w:rPr>
              <w:t xml:space="preserve">b) </w:t>
            </w:r>
            <w:r w:rsidR="006C0C84">
              <w:rPr>
                <w:rFonts w:eastAsia="Times New Roman"/>
                <w:color w:val="000000"/>
                <w:sz w:val="18"/>
                <w:szCs w:val="18"/>
                <w:lang w:eastAsia="es-CL"/>
              </w:rPr>
              <w:t>Cloruro</w:t>
            </w:r>
            <w:r>
              <w:rPr>
                <w:rFonts w:eastAsia="Times New Roman"/>
                <w:color w:val="000000"/>
                <w:sz w:val="18"/>
                <w:szCs w:val="18"/>
                <w:lang w:eastAsia="es-CL"/>
              </w:rPr>
              <w:t xml:space="preserve"> en el río Colina; días 02, 03 y 04 de </w:t>
            </w:r>
            <w:r w:rsidR="00E70252">
              <w:rPr>
                <w:rFonts w:eastAsia="Times New Roman"/>
                <w:color w:val="000000"/>
                <w:sz w:val="18"/>
                <w:szCs w:val="18"/>
                <w:lang w:eastAsia="es-CL"/>
              </w:rPr>
              <w:t>enero</w:t>
            </w:r>
            <w:r>
              <w:rPr>
                <w:rFonts w:eastAsia="Times New Roman"/>
                <w:color w:val="000000"/>
                <w:sz w:val="18"/>
                <w:szCs w:val="18"/>
                <w:lang w:eastAsia="es-CL"/>
              </w:rPr>
              <w:t xml:space="preserve">. Los límites de la </w:t>
            </w:r>
            <w:proofErr w:type="spellStart"/>
            <w:r>
              <w:rPr>
                <w:rFonts w:eastAsia="Times New Roman"/>
                <w:color w:val="000000"/>
                <w:sz w:val="18"/>
                <w:szCs w:val="18"/>
                <w:lang w:eastAsia="es-CL"/>
              </w:rPr>
              <w:t>NCh</w:t>
            </w:r>
            <w:proofErr w:type="spellEnd"/>
            <w:r>
              <w:rPr>
                <w:rFonts w:eastAsia="Times New Roman"/>
                <w:color w:val="000000"/>
                <w:sz w:val="18"/>
                <w:szCs w:val="18"/>
                <w:lang w:eastAsia="es-CL"/>
              </w:rPr>
              <w:t>. 1.333 no fueron superados en ninguno de los muestreos.</w:t>
            </w:r>
          </w:p>
        </w:tc>
      </w:tr>
      <w:tr w:rsidR="00A74DD8" w:rsidRPr="0025129B" w14:paraId="3F594441" w14:textId="77777777" w:rsidTr="00A74DD8">
        <w:trPr>
          <w:trHeight w:val="29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E0CE27B" w14:textId="77777777" w:rsidR="00A74DD8" w:rsidRPr="0025129B" w:rsidRDefault="00A74DD8" w:rsidP="00A74DD8">
            <w:pPr>
              <w:spacing w:after="0" w:line="240" w:lineRule="auto"/>
              <w:rPr>
                <w:rFonts w:eastAsia="Times New Roman"/>
                <w:color w:val="000000"/>
                <w:lang w:eastAsia="es-CL"/>
              </w:rPr>
            </w:pPr>
          </w:p>
        </w:tc>
      </w:tr>
    </w:tbl>
    <w:p w14:paraId="39EB3275" w14:textId="77777777" w:rsidR="00A74DD8" w:rsidRDefault="00A74DD8" w:rsidP="002B53D4">
      <w:pPr>
        <w:pStyle w:val="Listaconnmeros"/>
        <w:numPr>
          <w:ilvl w:val="0"/>
          <w:numId w:val="0"/>
        </w:numPr>
        <w:ind w:left="360" w:hanging="360"/>
      </w:pPr>
    </w:p>
    <w:p w14:paraId="0EFB7B0A" w14:textId="77777777" w:rsidR="00A74DD8" w:rsidRDefault="00A74DD8" w:rsidP="002B53D4">
      <w:pPr>
        <w:pStyle w:val="Listaconnmeros"/>
        <w:numPr>
          <w:ilvl w:val="0"/>
          <w:numId w:val="0"/>
        </w:numPr>
        <w:ind w:left="360" w:hanging="360"/>
      </w:pPr>
    </w:p>
    <w:p w14:paraId="161E9F2A" w14:textId="77777777" w:rsidR="006C0C84" w:rsidRDefault="006C0C84" w:rsidP="002B53D4">
      <w:pPr>
        <w:pStyle w:val="Listaconnmeros"/>
        <w:numPr>
          <w:ilvl w:val="0"/>
          <w:numId w:val="0"/>
        </w:numPr>
        <w:ind w:left="360" w:hanging="360"/>
      </w:pPr>
    </w:p>
    <w:tbl>
      <w:tblPr>
        <w:tblW w:w="13712" w:type="dxa"/>
        <w:jc w:val="center"/>
        <w:tblCellMar>
          <w:left w:w="70" w:type="dxa"/>
          <w:right w:w="70" w:type="dxa"/>
        </w:tblCellMar>
        <w:tblLook w:val="04A0" w:firstRow="1" w:lastRow="0" w:firstColumn="1" w:lastColumn="0" w:noHBand="0" w:noVBand="1"/>
      </w:tblPr>
      <w:tblGrid>
        <w:gridCol w:w="6096"/>
        <w:gridCol w:w="7616"/>
      </w:tblGrid>
      <w:tr w:rsidR="006C0C84" w:rsidRPr="0025129B" w14:paraId="63AC5286" w14:textId="77777777" w:rsidTr="004B4AAA">
        <w:trPr>
          <w:trHeight w:val="30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40BD56" w14:textId="77777777" w:rsidR="006C0C84" w:rsidRPr="0025129B" w:rsidRDefault="006C0C84" w:rsidP="004B4AAA">
            <w:pPr>
              <w:spacing w:after="0" w:line="240" w:lineRule="auto"/>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6C0C84" w:rsidRPr="005453E2" w14:paraId="613B7496" w14:textId="77777777" w:rsidTr="004B4AAA">
        <w:trPr>
          <w:trHeight w:val="7244"/>
          <w:jc w:val="center"/>
        </w:trPr>
        <w:tc>
          <w:tcPr>
            <w:tcW w:w="5000" w:type="pct"/>
            <w:gridSpan w:val="2"/>
            <w:tcBorders>
              <w:top w:val="nil"/>
              <w:left w:val="single" w:sz="4" w:space="0" w:color="auto"/>
              <w:right w:val="single" w:sz="4" w:space="0" w:color="auto"/>
            </w:tcBorders>
            <w:shd w:val="clear" w:color="auto" w:fill="auto"/>
            <w:noWrap/>
            <w:vAlign w:val="center"/>
            <w:hideMark/>
          </w:tcPr>
          <w:p w14:paraId="64E6C70E" w14:textId="49C86BCF" w:rsidR="006C0C84" w:rsidRDefault="006665E1" w:rsidP="004B4AAA">
            <w:pPr>
              <w:spacing w:after="0" w:line="240" w:lineRule="auto"/>
              <w:rPr>
                <w:rFonts w:eastAsia="Times New Roman"/>
                <w:color w:val="000000"/>
                <w:sz w:val="20"/>
                <w:szCs w:val="20"/>
                <w:lang w:eastAsia="es-CL"/>
              </w:rPr>
            </w:pPr>
            <w:r w:rsidRPr="006665E1">
              <w:rPr>
                <w:rFonts w:eastAsia="Times New Roman"/>
                <w:noProof/>
                <w:color w:val="000000"/>
                <w:sz w:val="20"/>
                <w:szCs w:val="20"/>
                <w:lang w:eastAsia="es-CL"/>
              </w:rPr>
              <mc:AlternateContent>
                <mc:Choice Requires="wps">
                  <w:drawing>
                    <wp:anchor distT="0" distB="0" distL="114300" distR="114300" simplePos="0" relativeHeight="251812352" behindDoc="0" locked="0" layoutInCell="1" allowOverlap="1" wp14:anchorId="67016EB0" wp14:editId="4042DE9A">
                      <wp:simplePos x="0" y="0"/>
                      <wp:positionH relativeFrom="column">
                        <wp:posOffset>-22225</wp:posOffset>
                      </wp:positionH>
                      <wp:positionV relativeFrom="paragraph">
                        <wp:posOffset>3175</wp:posOffset>
                      </wp:positionV>
                      <wp:extent cx="368935" cy="276860"/>
                      <wp:effectExtent l="0" t="0" r="0" b="0"/>
                      <wp:wrapNone/>
                      <wp:docPr id="143" name="13 CuadroTexto">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1D12D37-6A64-4971-BA50-C8FC79B57ED2}"/>
                          </a:ext>
                        </a:extLst>
                      </wp:docPr>
                      <wp:cNvGraphicFramePr/>
                      <a:graphic xmlns:a="http://schemas.openxmlformats.org/drawingml/2006/main">
                        <a:graphicData uri="http://schemas.microsoft.com/office/word/2010/wordprocessingShape">
                          <wps:wsp>
                            <wps:cNvSpPr txBox="1"/>
                            <wps:spPr>
                              <a:xfrm flipH="1">
                                <a:off x="0" y="0"/>
                                <a:ext cx="368935" cy="276860"/>
                              </a:xfrm>
                              <a:prstGeom prst="rect">
                                <a:avLst/>
                              </a:prstGeom>
                              <a:noFill/>
                            </wps:spPr>
                            <wps:txbx>
                              <w:txbxContent>
                                <w:p w14:paraId="3D876DC8" w14:textId="77777777" w:rsidR="008739C9" w:rsidRDefault="008739C9" w:rsidP="006665E1">
                                  <w:pPr>
                                    <w:pStyle w:val="NormalWeb"/>
                                    <w:spacing w:before="0" w:beforeAutospacing="0" w:after="0" w:afterAutospacing="0"/>
                                    <w:jc w:val="center"/>
                                  </w:pPr>
                                  <w:r>
                                    <w:rPr>
                                      <w:rFonts w:asciiTheme="minorHAnsi" w:hAnsi="Calibri" w:cstheme="minorBidi"/>
                                      <w:b/>
                                      <w:bCs/>
                                      <w:color w:val="000000" w:themeColor="text1"/>
                                      <w:kern w:val="24"/>
                                    </w:rPr>
                                    <w:t>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7016EB0" id="_x0000_s1110" type="#_x0000_t202" style="position:absolute;margin-left:-1.75pt;margin-top:.25pt;width:29.05pt;height:21.8pt;flip:x;z-index:25181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4PlGQIAAAAEAAAOAAAAZHJzL2Uyb0RvYy54bWysU9uOmzAUfK/Uf7D8TrgGCApZhSS0laq2&#10;0m4/wDEmIAF2bScQrfbfe+xcttp9qaq+mMOxPczMGZYPU9+hE5Oq5UOO/ZmHERsor9rhkOOfT6WT&#10;YqQ0GSrS8YHl+MwUflh9/LAcRcYC3vCuYhIByKCyUeS40Vpkrqtow3qiZlywATZrLnui4VUe3EqS&#10;EdD7zg08L3ZHLishOWVKQXd72cQri1/XjOrvda2YRl2OgZu2q7Tr3qzuakmygySiaemVBvkHFj1p&#10;B/joHWpLNEFH2b6D6lsqueK1nlHeu7yuW8qsBlDje2/UPDZEMKsFzFHibpP6f7D02+mHRG0Fs4tC&#10;jAbSw5D8EG2OpJL8iU2aW11QfFXaKITqouy5LINivisjp4TKibwicopdtHDKIEx3QVJugjB+Mbf9&#10;OKOSEQ0Z+VLdXPbjv1NxnbfxJ3Ktz5buc+Rv/WAbJk68jiMnWiS+U6znnrNJy02yKObJbhu8mPm6&#10;lvPtaVW4o1CZlW6CYstHAT7oqeAT6DfXTF9B02ieatmjumvFZ7NpOjA5BCchUud7jIwzFJphnC7C&#10;OUYUtoIkTmMbM6BhYMxlIZX+xHiPTJFjCSm1oOQE7C6Mb0fM8YGXbdeZ/isnU+lpP1kv0vmN8J5X&#10;Z9AxQqBzrH4diWQYSd1tuM2/QVNifdSAaD9kYC53rugQM+vU9ZcwOf7z3Z56/XFXvwEAAP//AwBQ&#10;SwMEFAAGAAgAAAAhAK80TcreAAAABQEAAA8AAABkcnMvZG93bnJldi54bWxMjs1OwzAQhO9IvIO1&#10;SNxap5C2KGRTFaQKLkglRfzcNrFJIuJ1sN028PSYE1xGGs1o5stXo+nFQTvfWUaYTRMQmmurOm4Q&#10;nnabyRUIH4gV9ZY1wpf2sCpOT3LKlD3yoz6UoRFxhH1GCG0IQyalr1ttyE/toDlm79YZCtG6RipH&#10;xzhuenmRJAtpqOP40NKgb1tdf5R7g7DltSvv6NvdbOxb8vny/Fo9LO8Rz8/G9TWIoMfwV4Zf/IgO&#10;RWSq7J6VFz3C5HIemwhRYzpPFyAqhDSdgSxy+Z+++AEAAP//AwBQSwECLQAUAAYACAAAACEAtoM4&#10;kv4AAADhAQAAEwAAAAAAAAAAAAAAAAAAAAAAW0NvbnRlbnRfVHlwZXNdLnhtbFBLAQItABQABgAI&#10;AAAAIQA4/SH/1gAAAJQBAAALAAAAAAAAAAAAAAAAAC8BAABfcmVscy8ucmVsc1BLAQItABQABgAI&#10;AAAAIQDUg4PlGQIAAAAEAAAOAAAAAAAAAAAAAAAAAC4CAABkcnMvZTJvRG9jLnhtbFBLAQItABQA&#10;BgAIAAAAIQCvNE3K3gAAAAUBAAAPAAAAAAAAAAAAAAAAAHMEAABkcnMvZG93bnJldi54bWxQSwUG&#10;AAAAAAQABADzAAAAfgUAAAAA&#10;" filled="f" stroked="f">
                      <v:textbox style="mso-fit-shape-to-text:t">
                        <w:txbxContent>
                          <w:p w14:paraId="3D876DC8" w14:textId="77777777" w:rsidR="002830B2" w:rsidRDefault="002830B2" w:rsidP="006665E1">
                            <w:pPr>
                              <w:pStyle w:val="NormalWeb"/>
                              <w:spacing w:before="0" w:beforeAutospacing="0" w:after="0" w:afterAutospacing="0"/>
                              <w:jc w:val="center"/>
                            </w:pPr>
                            <w:r>
                              <w:rPr>
                                <w:rFonts w:asciiTheme="minorHAnsi" w:hAnsi="Calibri" w:cstheme="minorBidi"/>
                                <w:b/>
                                <w:bCs/>
                                <w:color w:val="000000" w:themeColor="text1"/>
                                <w:kern w:val="24"/>
                              </w:rPr>
                              <w:t>a)</w:t>
                            </w:r>
                          </w:p>
                        </w:txbxContent>
                      </v:textbox>
                    </v:shape>
                  </w:pict>
                </mc:Fallback>
              </mc:AlternateContent>
            </w:r>
            <w:r w:rsidRPr="006665E1">
              <w:rPr>
                <w:rFonts w:eastAsia="Times New Roman"/>
                <w:noProof/>
                <w:color w:val="000000"/>
                <w:sz w:val="20"/>
                <w:szCs w:val="20"/>
                <w:lang w:eastAsia="es-CL"/>
              </w:rPr>
              <mc:AlternateContent>
                <mc:Choice Requires="wps">
                  <w:drawing>
                    <wp:anchor distT="0" distB="0" distL="114300" distR="114300" simplePos="0" relativeHeight="251813376" behindDoc="0" locked="0" layoutInCell="1" allowOverlap="1" wp14:anchorId="4DCAD938" wp14:editId="606283AC">
                      <wp:simplePos x="0" y="0"/>
                      <wp:positionH relativeFrom="column">
                        <wp:posOffset>4382135</wp:posOffset>
                      </wp:positionH>
                      <wp:positionV relativeFrom="paragraph">
                        <wp:posOffset>6350</wp:posOffset>
                      </wp:positionV>
                      <wp:extent cx="368935" cy="276860"/>
                      <wp:effectExtent l="0" t="0" r="0" b="0"/>
                      <wp:wrapNone/>
                      <wp:docPr id="144" name="13 CuadroTexto">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1D12D37-6A64-4971-BA50-C8FC79B57ED2}"/>
                          </a:ext>
                        </a:extLst>
                      </wp:docPr>
                      <wp:cNvGraphicFramePr/>
                      <a:graphic xmlns:a="http://schemas.openxmlformats.org/drawingml/2006/main">
                        <a:graphicData uri="http://schemas.microsoft.com/office/word/2010/wordprocessingShape">
                          <wps:wsp>
                            <wps:cNvSpPr txBox="1"/>
                            <wps:spPr>
                              <a:xfrm flipH="1">
                                <a:off x="0" y="0"/>
                                <a:ext cx="368935" cy="276860"/>
                              </a:xfrm>
                              <a:prstGeom prst="rect">
                                <a:avLst/>
                              </a:prstGeom>
                              <a:noFill/>
                            </wps:spPr>
                            <wps:txbx>
                              <w:txbxContent>
                                <w:p w14:paraId="70717248" w14:textId="77777777" w:rsidR="008739C9" w:rsidRDefault="008739C9" w:rsidP="006665E1">
                                  <w:pPr>
                                    <w:pStyle w:val="NormalWeb"/>
                                    <w:spacing w:before="0" w:beforeAutospacing="0" w:after="0" w:afterAutospacing="0"/>
                                    <w:jc w:val="center"/>
                                  </w:pPr>
                                  <w:r>
                                    <w:rPr>
                                      <w:rFonts w:asciiTheme="minorHAnsi" w:hAnsi="Calibri" w:cstheme="minorBidi"/>
                                      <w:b/>
                                      <w:bCs/>
                                      <w:color w:val="000000" w:themeColor="text1"/>
                                      <w:kern w:val="24"/>
                                    </w:rPr>
                                    <w:t>b)</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DCAD938" id="_x0000_s1111" type="#_x0000_t202" style="position:absolute;margin-left:345.05pt;margin-top:.5pt;width:29.05pt;height:21.8pt;flip:x;z-index:25181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MEGQIAAAAEAAAOAAAAZHJzL2Uyb0RvYy54bWysU9uOmzAUfK/Uf7D8TrgGCApZhSS0laq2&#10;0m4/wDEmIAF2bScQrfbfe+xcttp9qaq+mMOxPczMGZYPU9+hE5Oq5UOO/ZmHERsor9rhkOOfT6WT&#10;YqQ0GSrS8YHl+MwUflh9/LAcRcYC3vCuYhIByKCyUeS40Vpkrqtow3qiZlywATZrLnui4VUe3EqS&#10;EdD7zg08L3ZHLishOWVKQXd72cQri1/XjOrvda2YRl2OgZu2q7Tr3qzuakmygySiaemVBvkHFj1p&#10;B/joHWpLNEFH2b6D6lsqueK1nlHeu7yuW8qsBlDje2/UPDZEMKsFzFHibpP6f7D02+mHRG0Fs4si&#10;jAbSw5D8EG2OpJL8iU2aW11QfFXaKITqouy5LINivisjp4TKibwicopdtHDKIEx3QVJugjB+Mbf9&#10;OKOSEQ0Z+VLdXPbjv1NxnbfxJ3Ktz5buc+Rv/WAbJk68jiMnWiS+U6znnrNJy02yKObJbhu8mPm6&#10;lvPtaVW4o1CZlW6CYstHAT7oqeAT6DfXTF9B02ieatmjumvFZ7NpOjA5BCchUud7jIwzFJphnC7C&#10;OUYUtoIkTmMbM6BhYMxlIZX+xHiPTJFjCSm1oOQE7C6Mb0fM8YGXbdeZ/isnU+lpP1kv0vhGeM+r&#10;M+gYIdA5Vr+ORDKMpO423ObfoCmxPmpAtB8yMJc7V3SImXXq+kuYHP/5bk+9/rir3wAAAP//AwBQ&#10;SwMEFAAGAAgAAAAhAMkO8R7gAAAACAEAAA8AAABkcnMvZG93bnJldi54bWxMj8tOwzAQRfdI/IM1&#10;SOyo3SpKS4hTFaQKNkg0IB67SWKSiHgcbLcNfD3DCpajc3Xn3Hw92UEcjA+9Iw3zmQJhqHZNT62G&#10;p8ftxQpEiEgNDo6Mhi8TYF2cnuSYNe5IO3MoYyu4hEKGGroYx0zKUHfGYpi50RCzd+ctRj59KxuP&#10;Ry63g1wolUqLPfGHDkdz05n6o9xbDQ+08eUtfvvrrXtTny/Pr9X98k7r87NpcwUimin+heFXn9Wh&#10;YKfK7akJYtCQXqo5RxnwJObLZLUAUWlIkhRkkcv/A4ofAAAA//8DAFBLAQItABQABgAIAAAAIQC2&#10;gziS/gAAAOEBAAATAAAAAAAAAAAAAAAAAAAAAABbQ29udGVudF9UeXBlc10ueG1sUEsBAi0AFAAG&#10;AAgAAAAhADj9If/WAAAAlAEAAAsAAAAAAAAAAAAAAAAALwEAAF9yZWxzLy5yZWxzUEsBAi0AFAAG&#10;AAgAAAAhAKbD4wQZAgAAAAQAAA4AAAAAAAAAAAAAAAAALgIAAGRycy9lMm9Eb2MueG1sUEsBAi0A&#10;FAAGAAgAAAAhAMkO8R7gAAAACAEAAA8AAAAAAAAAAAAAAAAAcwQAAGRycy9kb3ducmV2LnhtbFBL&#10;BQYAAAAABAAEAPMAAACABQAAAAA=&#10;" filled="f" stroked="f">
                      <v:textbox style="mso-fit-shape-to-text:t">
                        <w:txbxContent>
                          <w:p w14:paraId="70717248" w14:textId="77777777" w:rsidR="002830B2" w:rsidRDefault="002830B2" w:rsidP="006665E1">
                            <w:pPr>
                              <w:pStyle w:val="NormalWeb"/>
                              <w:spacing w:before="0" w:beforeAutospacing="0" w:after="0" w:afterAutospacing="0"/>
                              <w:jc w:val="center"/>
                            </w:pPr>
                            <w:r>
                              <w:rPr>
                                <w:rFonts w:asciiTheme="minorHAnsi" w:hAnsi="Calibri" w:cstheme="minorBidi"/>
                                <w:b/>
                                <w:bCs/>
                                <w:color w:val="000000" w:themeColor="text1"/>
                                <w:kern w:val="24"/>
                              </w:rPr>
                              <w:t>b)</w:t>
                            </w:r>
                          </w:p>
                        </w:txbxContent>
                      </v:textbox>
                    </v:shape>
                  </w:pict>
                </mc:Fallback>
              </mc:AlternateContent>
            </w:r>
          </w:p>
          <w:p w14:paraId="046F3EE7" w14:textId="5973787D" w:rsidR="006C0C84" w:rsidRPr="008E28B9" w:rsidRDefault="00016FBF" w:rsidP="004B4AAA">
            <w:pPr>
              <w:spacing w:after="0" w:line="240" w:lineRule="auto"/>
              <w:rPr>
                <w:rFonts w:eastAsia="Times New Roman"/>
                <w:sz w:val="20"/>
                <w:szCs w:val="20"/>
                <w:lang w:eastAsia="es-CL"/>
              </w:rPr>
            </w:pPr>
            <w:r w:rsidRPr="006C0C84">
              <w:rPr>
                <w:rFonts w:eastAsia="Times New Roman"/>
                <w:noProof/>
                <w:sz w:val="20"/>
                <w:szCs w:val="20"/>
                <w:lang w:eastAsia="es-CL"/>
              </w:rPr>
              <mc:AlternateContent>
                <mc:Choice Requires="wps">
                  <w:drawing>
                    <wp:anchor distT="0" distB="0" distL="114300" distR="114300" simplePos="0" relativeHeight="251769344" behindDoc="0" locked="0" layoutInCell="1" allowOverlap="1" wp14:anchorId="4E3AF4CE" wp14:editId="3E62537F">
                      <wp:simplePos x="0" y="0"/>
                      <wp:positionH relativeFrom="column">
                        <wp:posOffset>7084060</wp:posOffset>
                      </wp:positionH>
                      <wp:positionV relativeFrom="paragraph">
                        <wp:posOffset>339725</wp:posOffset>
                      </wp:positionV>
                      <wp:extent cx="0" cy="970280"/>
                      <wp:effectExtent l="0" t="0" r="19050" b="20320"/>
                      <wp:wrapNone/>
                      <wp:docPr id="8206" name="108 Conector recto"/>
                      <wp:cNvGraphicFramePr/>
                      <a:graphic xmlns:a="http://schemas.openxmlformats.org/drawingml/2006/main">
                        <a:graphicData uri="http://schemas.microsoft.com/office/word/2010/wordprocessingShape">
                          <wps:wsp>
                            <wps:cNvCnPr/>
                            <wps:spPr>
                              <a:xfrm flipV="1">
                                <a:off x="0" y="0"/>
                                <a:ext cx="0" cy="970280"/>
                              </a:xfrm>
                              <a:prstGeom prst="line">
                                <a:avLst/>
                              </a:prstGeom>
                              <a:ln>
                                <a:solidFill>
                                  <a:schemeClr val="bg1">
                                    <a:lumMod val="65000"/>
                                  </a:schemeClr>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40E8B95" id="108 Conector recto" o:spid="_x0000_s1026" style="position:absolute;flip:y;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7.8pt,26.75pt" to="557.8pt,10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E3t8gEAAEsEAAAOAAAAZHJzL2Uyb0RvYy54bWysVE2P2yAQvVfqf0DcGzuRmqZWnD0k2l76&#10;EbXb3gkGG4kvARs7/74zkLifWmmrXjCM572Z9xh7ezcZTc4iROVsS5eLmhJhueuU7Vv69eH+1YaS&#10;mJjtmHZWtPQiIr3bvXyxHX0jVm5wuhOBAImNzehbOqTkm6qKfBCGxYXzwsJL6YJhCY6hr7rARmA3&#10;ulrV9boaXeh8cFzECNFDeUl3mV9KwdMnKaNIRLcUekt5DXk94VrttqzpA/OD4tc22D90YZiyUHSm&#10;OrDEyGNQf1AZxYOLTqYFd6ZyUiousgZQs6x/U/NlYF5kLWBO9LNN8f/R8o/nYyCqa+lmVa8psczA&#10;LS3rDdnDffHkAgn4QKNGHxvI39tjuJ6iPwZUPclgiNTKfwNs9gGUkSnbfJltFlMivAQ5RN++qVeb&#10;fANVYUAmH2J6J5whuGmpVhYNYA07v48JqkLqLQXD2uIanVbdvdI6H3B0xF4HcmZw6ae+NKQfzQfX&#10;ldj6dV3fCudJw/TM/QsTFjqwOBSQ7nGPPkAPWLdCP4oDeZcuWpSePgsJloLSUnouUYgY58Km5cwE&#10;2QiT0P8MrLPoJ4HXfISKPOjPAc+IXNnZNIONsi78rXqabi3Lkn9zoOhGC06uu+TZyNbAxGavrl8X&#10;fhI/nzP8xz9g9x0AAP//AwBQSwMEFAAGAAgAAAAhAAuu4BffAAAADAEAAA8AAABkcnMvZG93bnJl&#10;di54bWxMj8FOwzAMhu9IvENkJG4sbUfL6JpO0xDiNmkbD5A1XlvROFWTdYWnxxOHcfztT78/F6vJ&#10;dmLEwbeOFMSzCARS5UxLtYLPw/vTAoQPmozuHKGCb/SwKu/vCp0bd6EdjvtQCy4hn2sFTQh9LqWv&#10;GrTaz1yPxLuTG6wOHIdamkFfuNx2MomiTFrdEl9odI+bBquv/dkqsNuEDuvNRxWex932dVr8vCTj&#10;m1KPD9N6CSLgFG4wXPVZHUp2OrozGS86znGcZswqSOcpiCvxNzkqSKJsDrIs5P8nyl8AAAD//wMA&#10;UEsBAi0AFAAGAAgAAAAhALaDOJL+AAAA4QEAABMAAAAAAAAAAAAAAAAAAAAAAFtDb250ZW50X1R5&#10;cGVzXS54bWxQSwECLQAUAAYACAAAACEAOP0h/9YAAACUAQAACwAAAAAAAAAAAAAAAAAvAQAAX3Jl&#10;bHMvLnJlbHNQSwECLQAUAAYACAAAACEAjtxN7fIBAABLBAAADgAAAAAAAAAAAAAAAAAuAgAAZHJz&#10;L2Uyb0RvYy54bWxQSwECLQAUAAYACAAAACEAC67gF98AAAAMAQAADwAAAAAAAAAAAAAAAABMBAAA&#10;ZHJzL2Rvd25yZXYueG1sUEsFBgAAAAAEAAQA8wAAAFgFAAAAAA==&#10;" strokecolor="#a5a5a5 [2092]" strokeweight=".5pt">
                      <v:stroke dashstyle="longDash" joinstyle="miter"/>
                    </v:line>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68320" behindDoc="0" locked="0" layoutInCell="1" allowOverlap="1" wp14:anchorId="561AB3CC" wp14:editId="5D2A0C32">
                      <wp:simplePos x="0" y="0"/>
                      <wp:positionH relativeFrom="column">
                        <wp:posOffset>8027035</wp:posOffset>
                      </wp:positionH>
                      <wp:positionV relativeFrom="paragraph">
                        <wp:posOffset>1049020</wp:posOffset>
                      </wp:positionV>
                      <wp:extent cx="709295" cy="215265"/>
                      <wp:effectExtent l="0" t="0" r="0" b="0"/>
                      <wp:wrapNone/>
                      <wp:docPr id="8205" name="107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6DA7A203"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SMA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61AB3CC" id="107 CuadroTexto" o:spid="_x0000_s1112" type="#_x0000_t202" style="position:absolute;margin-left:632.05pt;margin-top:82.6pt;width:55.85pt;height:16.95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Z82nQEAAB0DAAAOAAAAZHJzL2Uyb0RvYy54bWysUsFu2zAMvQ/YPwi6L3YMpGmNOEXXorsM&#10;24B2H6DIcizAEjVSiZ2/HyUn6bDdhl4oiaQe3yO5uZ/cII4GyYJv5HJRSmG8htb6fSN/vj5/upWC&#10;ovKtGsCbRp4Myfvtxw+bMdSmgh6G1qBgEE/1GBrZxxjqoiDdG6doAcF4DnaATkV+4r5oUY2M7oai&#10;KsubYgRsA4I2ROx9moNym/G7zuj4vevIRDE0krnFbDHbXbLFdqPqParQW32mof6DhVPWc9Er1JOK&#10;ShzQ/gPlrEYg6OJCgyug66w2WQOrWZZ/qXnpVTBZCzeHwrVN9H6w+tvxBwrbNvK2KldSeOV4Ssty&#10;LR4PqkV4NVOE1KUxUM3JL4HT4/QZJs66+ImdSfzUoUsnyxIc536frj1mHKHZuS7vqjsupDlULVfV&#10;zSqhFG+fA1L8YsCJdGkk8ghzZ9XxK8U59ZKSanl4tsOQ/InhzCTd4rSbZl3rC80dtCdmP/K0G0m/&#10;DgqNFBiHR8jLkdAoPBwiI+ZCCWb+c0bnGWSq531JQ/7znbPetnr7GwAA//8DAFBLAwQUAAYACAAA&#10;ACEAJwjgxN8AAAANAQAADwAAAGRycy9kb3ducmV2LnhtbEyPzU7DMBCE70i8g7VI3KiTQAINcaqK&#10;H4kDF0q4u/ESR8TrKHab9O3ZnuA2o/00O1NtFjeII06h96QgXSUgkFpveuoUNJ+vNw8gQtRk9OAJ&#10;FZwwwKa+vKh0afxMH3jcxU5wCIVSK7AxjqWUobXodFj5EYlv335yOrKdOmkmPXO4G2SWJIV0uif+&#10;YPWITxbbn93BKYjRbNNT8+LC29fy/jzbpM11o9T11bJ9BBFxiX8wnOtzdai5094fyAQxsM+Ku5RZ&#10;VkWegTgjt/c5z9mzWq9TkHUl/6+ofwEAAP//AwBQSwECLQAUAAYACAAAACEAtoM4kv4AAADhAQAA&#10;EwAAAAAAAAAAAAAAAAAAAAAAW0NvbnRlbnRfVHlwZXNdLnhtbFBLAQItABQABgAIAAAAIQA4/SH/&#10;1gAAAJQBAAALAAAAAAAAAAAAAAAAAC8BAABfcmVscy8ucmVsc1BLAQItABQABgAIAAAAIQATjZ82&#10;nQEAAB0DAAAOAAAAAAAAAAAAAAAAAC4CAABkcnMvZTJvRG9jLnhtbFBLAQItABQABgAIAAAAIQAn&#10;CODE3wAAAA0BAAAPAAAAAAAAAAAAAAAAAPcDAABkcnMvZG93bnJldi54bWxQSwUGAAAAAAQABADz&#10;AAAAAwUAAAAA&#10;" filled="f" stroked="f">
                      <v:textbox style="mso-fit-shape-to-text:t">
                        <w:txbxContent>
                          <w:p w14:paraId="6DA7A203"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SMA</w:t>
                            </w:r>
                          </w:p>
                        </w:txbxContent>
                      </v:textbox>
                    </v:shape>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67296" behindDoc="0" locked="0" layoutInCell="1" allowOverlap="1" wp14:anchorId="012B7E85" wp14:editId="3122CAEF">
                      <wp:simplePos x="0" y="0"/>
                      <wp:positionH relativeFrom="column">
                        <wp:posOffset>7988935</wp:posOffset>
                      </wp:positionH>
                      <wp:positionV relativeFrom="paragraph">
                        <wp:posOffset>1138555</wp:posOffset>
                      </wp:positionV>
                      <wp:extent cx="45085" cy="45085"/>
                      <wp:effectExtent l="0" t="0" r="12065" b="12065"/>
                      <wp:wrapNone/>
                      <wp:docPr id="8204" name="106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B05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9EEA48A" id="106 Rectángulo" o:spid="_x0000_s1026" style="position:absolute;margin-left:629.05pt;margin-top:89.65pt;width:3.55pt;height:3.55pt;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LksDAIAAHsEAAAOAAAAZHJzL2Uyb0RvYy54bWysVEtu2zAQ3RfoHQjua8lubBiG5QBNkG6K&#10;NkjaA9DU0CLAH0jGso/Ts/RiHZKSUjdBFkW9oDmcmTfzHjnaXp+0IkfwQVrT0PmspgQMt600h4b+&#10;+H73YU1JiMy0TFkDDT1DoNe79++2vdvAwnZWteAJgpiw6V1DuxjdpqoC70CzMLMODDqF9ZpFNP2h&#10;aj3rEV2ralHXq6q3vnXecggBT2+Lk+4yvhDA4zchAkSiGoq9xbz6vO7TWu22bHPwzHWSD22wf+hC&#10;M2mw6AR1yyIjT16+gNKSexusiDNudWWFkBwyB2Qzr/9i89gxB5kLihPcJFP4f7D86/HeE9k2dL2o&#10;rygxTOMtzesVeUDtfv00hydlk0q9CxsMfnT3frACbhPlk/A6/SMZcsrKnidl4RQJx8OrZb1eUsLR&#10;U7aIUT2nOh/iZ7CapE1DPZbOarLjlxBL6BiSKgWrZHsnlcqGP+xvlCdHlq64/lQv860i+kWYMqRv&#10;6Oojel9CpNcGE0g8zRPjSwS0lMHDpENhnnfxrCDhKfMAAnVErotS4BKTcQ4mzourYy2Ufpc1/sZi&#10;Y0YunQETskCeE/YAMEYWkBG79DzEp1TIAzAlD8zfSp4ycmVr4pSspbH+NWYKWQ2VS/woUpEmqbS3&#10;7RlfmY/qxpY5ZIZ3FseQR5+TUxS+8Mx8mMY0Qn/aGfb5m7H7DQAA//8DAFBLAwQUAAYACAAAACEA&#10;07N1w+IAAAANAQAADwAAAGRycy9kb3ducmV2LnhtbEyPwU7DMBBE70j8g7VIXBB1GmgIIU4FSD2g&#10;HigtEhw3sZtExOsodtr079me4DajfZqdyZeT7cTBDL51pGA+i0AYqpxuqVbwuVvdpiB8QNLYOTIK&#10;TsbDsri8yDHT7kgf5rANteAQ8hkqaELoMyl91RiLfuZ6Q3zbu8FiYDvUUg945HDbyTiKEmmxJf7Q&#10;YG9eG1P9bEerYFN+vZ3Qrvzmfbd/+Sa8ketkVOr6anp+AhHMFP5gONfn6lBwp9KNpL3o2MeLdM4s&#10;q4fHOxBnJE4WMYiSVZrcgyxy+X9F8QsAAP//AwBQSwECLQAUAAYACAAAACEAtoM4kv4AAADhAQAA&#10;EwAAAAAAAAAAAAAAAAAAAAAAW0NvbnRlbnRfVHlwZXNdLnhtbFBLAQItABQABgAIAAAAIQA4/SH/&#10;1gAAAJQBAAALAAAAAAAAAAAAAAAAAC8BAABfcmVscy8ucmVsc1BLAQItABQABgAIAAAAIQAcdLks&#10;DAIAAHsEAAAOAAAAAAAAAAAAAAAAAC4CAABkcnMvZTJvRG9jLnhtbFBLAQItABQABgAIAAAAIQDT&#10;s3XD4gAAAA0BAAAPAAAAAAAAAAAAAAAAAGYEAABkcnMvZG93bnJldi54bWxQSwUGAAAAAAQABADz&#10;AAAAdQUAAAAA&#10;" fillcolor="#00b050" strokecolor="black [3213]" strokeweight=".5pt"/>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66272" behindDoc="0" locked="0" layoutInCell="1" allowOverlap="1" wp14:anchorId="29B9AE70" wp14:editId="1ECFF477">
                      <wp:simplePos x="0" y="0"/>
                      <wp:positionH relativeFrom="column">
                        <wp:posOffset>8027035</wp:posOffset>
                      </wp:positionH>
                      <wp:positionV relativeFrom="paragraph">
                        <wp:posOffset>891540</wp:posOffset>
                      </wp:positionV>
                      <wp:extent cx="709295" cy="215265"/>
                      <wp:effectExtent l="0" t="0" r="0" b="0"/>
                      <wp:wrapNone/>
                      <wp:docPr id="8203" name="105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53F15DC8"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SAG</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9B9AE70" id="105 CuadroTexto" o:spid="_x0000_s1113" type="#_x0000_t202" style="position:absolute;margin-left:632.05pt;margin-top:70.2pt;width:55.85pt;height:16.95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Fn8ngEAAB0DAAAOAAAAZHJzL2Uyb0RvYy54bWysUsFu2zAMvQ/YPwi6L3Y8pEuNOEXXorsM&#10;24B2H6DIUmzAEjVSiZ2/HyUn6bDdhl4oiaQe3yO5uZvcII4GqQffyOWilMJ4DW3v9438+fL0YS0F&#10;ReVbNYA3jTwZknfb9+82Y6hNBR0MrUHBIJ7qMTSyizHURUG6M07RAoLxHLSATkV+4r5oUY2M7oai&#10;KsubYgRsA4I2ROx9nINym/GtNTp+t5ZMFEMjmVvMFrPdJVtsN6reowpdr8801H+wcKr3XPQK9aii&#10;Egfs/4FyvUYgsHGhwRVgba9N1sBqluVfap47FUzWws2hcG0TvR2s/nb8gaJvG7muyo9SeOV4Ssty&#10;JR4OqkV4MVOE1KUxUM3Jz4HT4/QZJs66+ImdSfxk0aWTZQmOc79P1x4zjtDs/FTeVrcrKTSHquWq&#10;ulkllOL1c0CKXww4kS6NRB5h7qw6fqU4p15SUi0PT/0wJH9iODNJtzjtplnX+kJzB+2J2Y887UbS&#10;r4NCIwXG4QHyciQ0CveHyIi5UIKZ/5zReQaZ6nlf0pD/fOes163e/gYAAP//AwBQSwMEFAAGAAgA&#10;AAAhAIYFPmTfAAAADQEAAA8AAABkcnMvZG93bnJldi54bWxMj81uwjAQhO+V+g7WVuqtOIEAVYiD&#10;UH+kHnopTe9LvMRRYzuKDQlv3+VUbjPaT7MzxXaynTjTEFrvFKSzBAS52uvWNQqq7/enZxAhotPY&#10;eUcKLhRgW97fFZhrP7ovOu9jIzjEhRwVmBj7XMpQG7IYZr4nx7ejHyxGtkMj9YAjh9tOzpNkJS22&#10;jj8Y7OnFUP27P1kFMepdeqnebPj4mT5fR5PUS6yUenyYdhsQkab4D8O1PleHkjsd/MnpIDr281WW&#10;MssqSzIQV2SxXvKcA6t1tgBZFvJ2RfkHAAD//wMAUEsBAi0AFAAGAAgAAAAhALaDOJL+AAAA4QEA&#10;ABMAAAAAAAAAAAAAAAAAAAAAAFtDb250ZW50X1R5cGVzXS54bWxQSwECLQAUAAYACAAAACEAOP0h&#10;/9YAAACUAQAACwAAAAAAAAAAAAAAAAAvAQAAX3JlbHMvLnJlbHNQSwECLQAUAAYACAAAACEAiCBZ&#10;/J4BAAAdAwAADgAAAAAAAAAAAAAAAAAuAgAAZHJzL2Uyb0RvYy54bWxQSwECLQAUAAYACAAAACEA&#10;hgU+ZN8AAAANAQAADwAAAAAAAAAAAAAAAAD4AwAAZHJzL2Rvd25yZXYueG1sUEsFBgAAAAAEAAQA&#10;8wAAAAQFAAAAAA==&#10;" filled="f" stroked="f">
                      <v:textbox style="mso-fit-shape-to-text:t">
                        <w:txbxContent>
                          <w:p w14:paraId="53F15DC8"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SAG</w:t>
                            </w:r>
                          </w:p>
                        </w:txbxContent>
                      </v:textbox>
                    </v:shape>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65248" behindDoc="0" locked="0" layoutInCell="1" allowOverlap="1" wp14:anchorId="63EC704D" wp14:editId="2AE23134">
                      <wp:simplePos x="0" y="0"/>
                      <wp:positionH relativeFrom="column">
                        <wp:posOffset>8027035</wp:posOffset>
                      </wp:positionH>
                      <wp:positionV relativeFrom="paragraph">
                        <wp:posOffset>746125</wp:posOffset>
                      </wp:positionV>
                      <wp:extent cx="709295" cy="215265"/>
                      <wp:effectExtent l="0" t="0" r="0" b="0"/>
                      <wp:wrapNone/>
                      <wp:docPr id="8202" name="104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3E86C99D"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DGA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3EC704D" id="104 CuadroTexto" o:spid="_x0000_s1114" type="#_x0000_t202" style="position:absolute;margin-left:632.05pt;margin-top:58.75pt;width:55.85pt;height:16.95pt;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7gpngEAAB0DAAAOAAAAZHJzL2Uyb0RvYy54bWysUsFu2zAMvQ/YPwi6L3aMpWuMOEXXorsM&#10;24B2H6DIUmzAEjVSiZ2/HyUn6bDdhl4oiaQe3yO5uZvcII4GqQffyOWilMJ4DW3v9438+fL04VYK&#10;isq3agBvGnkyJO+2799txlCbCjoYWoOCQTzVY2hkF2Ooi4J0Z5yiBQTjOWgBnYr8xH3RohoZ3Q1F&#10;VZY3xQjYBgRtiNj7OAflNuNba3T8bi2ZKIZGMreYLWa7S7bYblS9RxW6Xp9pqP9g4VTvuegV6lFF&#10;JQ7Y/wPleo1AYONCgyvA2l6brIHVLMu/1Dx3KpishZtD4domejtY/e34A0XfNvK2KispvHI8pWX5&#10;UTwcVIvwYqYIqUtjoJqTnwOnx+kzTJx18RM7k/jJoksnyxIc536frj1mHKHZ+alcV+uVFJpD1XJV&#10;3awSSvH6OSDFLwacSJdGIo8wd1Ydv1KcUy8pqZaHp34Ykj8xnJmkW5x206xrfaG5g/bE7EeediPp&#10;10GhkQLj8AB5ORIahftDZMRcKMHMf87oPINM9bwvach/vnPW61ZvfwMAAP//AwBQSwMEFAAGAAgA&#10;AAAhAMtHzSHfAAAADQEAAA8AAABkcnMvZG93bnJldi54bWxMj81OwzAQhO9IvIO1SNyo49K0KMSp&#10;Kn4kDlwo4b6NTRwRr6PYbdK3Z3uC24z20+xMuZ19L052jF0gDWqRgbDUBNNRq6H+fL17ABETksE+&#10;kNVwthG21fVViYUJE33Y0z61gkMoFqjBpTQUUsbGWY9xEQZLfPsOo8fEdmylGXHicN/LZZatpceO&#10;+IPDwT452/zsj15DSmanzvWLj29f8/vz5LImx1rr25t59wgi2Tn9wXCpz9Wh4k6HcCQTRc9+uV4p&#10;ZlmpTQ7igtxvcp5zYJWrFciqlP9XVL8AAAD//wMAUEsBAi0AFAAGAAgAAAAhALaDOJL+AAAA4QEA&#10;ABMAAAAAAAAAAAAAAAAAAAAAAFtDb250ZW50X1R5cGVzXS54bWxQSwECLQAUAAYACAAAACEAOP0h&#10;/9YAAACUAQAACwAAAAAAAAAAAAAAAAAvAQAAX3JlbHMvLnJlbHNQSwECLQAUAAYACAAAACEAs4O4&#10;KZ4BAAAdAwAADgAAAAAAAAAAAAAAAAAuAgAAZHJzL2Uyb0RvYy54bWxQSwECLQAUAAYACAAAACEA&#10;y0fNId8AAAANAQAADwAAAAAAAAAAAAAAAAD4AwAAZHJzL2Rvd25yZXYueG1sUEsFBgAAAAAEAAQA&#10;8wAAAAQFAAAAAA==&#10;" filled="f" stroked="f">
                      <v:textbox style="mso-fit-shape-to-text:t">
                        <w:txbxContent>
                          <w:p w14:paraId="3E86C99D"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DGA</w:t>
                            </w:r>
                          </w:p>
                        </w:txbxContent>
                      </v:textbox>
                    </v:shape>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64224" behindDoc="0" locked="0" layoutInCell="1" allowOverlap="1" wp14:anchorId="6911813D" wp14:editId="428665AB">
                      <wp:simplePos x="0" y="0"/>
                      <wp:positionH relativeFrom="column">
                        <wp:posOffset>8037195</wp:posOffset>
                      </wp:positionH>
                      <wp:positionV relativeFrom="paragraph">
                        <wp:posOffset>592455</wp:posOffset>
                      </wp:positionV>
                      <wp:extent cx="709295" cy="215265"/>
                      <wp:effectExtent l="0" t="0" r="0" b="0"/>
                      <wp:wrapNone/>
                      <wp:docPr id="8201" name="103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49E0576D"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Titular</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911813D" id="103 CuadroTexto" o:spid="_x0000_s1115" type="#_x0000_t202" style="position:absolute;margin-left:632.85pt;margin-top:46.65pt;width:55.85pt;height:16.95pt;z-index:251764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s6snQEAAB0DAAAOAAAAZHJzL2Uyb0RvYy54bWysUsFu2zAMvQ/YPwi6L3Y8pG2MOMXWorsM&#10;64C0H6DIcizAEjVSiZ2/H6WkybDdil0oiaQe3yO5up/cIA4GyYJv5HxWSmG8htb6XSNfX54+3UlB&#10;UflWDeBNI4+G5P3644fVGGpTQQ9Da1AwiKd6DI3sYwx1UZDujVM0g2A8BztApyI/cVe0qEZGd0NR&#10;leVNMQK2AUEbIvY+noJynfG7zuj43HVkohgaydxitpjtNtlivVL1DlXorT7TUO9g4ZT1XPQC9aii&#10;Enu0/0A5qxEIujjT4AroOqtN1sBq5uVfaja9CiZr4eZQuLSJ/h+s/nH4icK2jbxjAlJ45XhK8/Kz&#10;eNirFuHFTBFSl8ZANSdvAqfH6StMnPXmJ3Ym8VOHLp0sS3Cc+3289JhxhGbnbbmslgspNIeq+aK6&#10;WSSU4vo5IMVvBpxIl0YijzB3Vh2+UzylvqWkWh6e7DAkf2J4YpJucdpOWdcyDzm5ttAemf3I024k&#10;/dorNFJgHB4gL0dCo/BlHxkxF7r+OaPzDDLV876kIf/5zlnXrV7/BgAA//8DAFBLAwQUAAYACAAA&#10;ACEA45A9dt8AAAAMAQAADwAAAGRycy9kb3ducmV2LnhtbEyPy26DMBBF95X6D9ZU6q4xgSY0FBNF&#10;fUhdZNOU7id4Aqh4jLATyN/XrNrl1T26cybfTqYTFxpca1nBchGBIK6sbrlWUH69PzyBcB5ZY2eZ&#10;FFzJwba4vckx03bkT7ocfC3CCLsMFTTe95mUrmrIoFvYnjh0JzsY9CEOtdQDjmHcdDKOorU02HK4&#10;0GBPLw1VP4ezUeC93i2v5ZtxH9/T/nVsomqFpVL3d9PuGYSnyf/BMOsHdSiC09GeWTvRhRyvV2lg&#10;FWySBMRMJGn6COI4d2kMssjl/yeKXwAAAP//AwBQSwECLQAUAAYACAAAACEAtoM4kv4AAADhAQAA&#10;EwAAAAAAAAAAAAAAAAAAAAAAW0NvbnRlbnRfVHlwZXNdLnhtbFBLAQItABQABgAIAAAAIQA4/SH/&#10;1gAAAJQBAAALAAAAAAAAAAAAAAAAAC8BAABfcmVscy8ucmVsc1BLAQItABQABgAIAAAAIQAats6s&#10;nQEAAB0DAAAOAAAAAAAAAAAAAAAAAC4CAABkcnMvZTJvRG9jLnhtbFBLAQItABQABgAIAAAAIQDj&#10;kD123wAAAAwBAAAPAAAAAAAAAAAAAAAAAPcDAABkcnMvZG93bnJldi54bWxQSwUGAAAAAAQABADz&#10;AAAAAwUAAAAA&#10;" filled="f" stroked="f">
                      <v:textbox style="mso-fit-shape-to-text:t">
                        <w:txbxContent>
                          <w:p w14:paraId="49E0576D"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Titular</w:t>
                            </w:r>
                          </w:p>
                        </w:txbxContent>
                      </v:textbox>
                    </v:shape>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63200" behindDoc="0" locked="0" layoutInCell="1" allowOverlap="1" wp14:anchorId="4B3E8D48" wp14:editId="38F7196D">
                      <wp:simplePos x="0" y="0"/>
                      <wp:positionH relativeFrom="column">
                        <wp:posOffset>7988935</wp:posOffset>
                      </wp:positionH>
                      <wp:positionV relativeFrom="paragraph">
                        <wp:posOffset>981075</wp:posOffset>
                      </wp:positionV>
                      <wp:extent cx="45085" cy="45085"/>
                      <wp:effectExtent l="0" t="0" r="12065" b="12065"/>
                      <wp:wrapNone/>
                      <wp:docPr id="8200" name="102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C0000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C152D24" id="102 Rectángulo" o:spid="_x0000_s1026" style="position:absolute;margin-left:629.05pt;margin-top:77.25pt;width:3.55pt;height:3.55pt;z-index:25176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T6gDAIAAHsEAAAOAAAAZHJzL2Uyb0RvYy54bWyslE1u2zAQhfcFegeC+1qyWweGYDkLB+mm&#10;aIOkOQBNkRYB/mHIWPZxepZerENSlpOmyCKoFzQpznwz74nU+vpoNDkICMrZls5nNSXCctcpu2/p&#10;48/bTytKQmS2Y9pZ0dKTCPR68/HDevCNWLje6U4AQYgNzeBb2sfom6oKvBeGhZnzwuKmdGBYxCXs&#10;qw7YgHSjq0VdX1WDg86D4yIEfHpTNukm86UUPP6QMohIdEuxt5hHyOMujdVmzZo9MN8rPrbB3tGF&#10;Ycpi0Ql1wyIjT6BeoYzi4IKTccadqZyUiousAdXM67/UPPTMi6wFzQl+sin8Pyz/frgDorqWrtBO&#10;Siwz+Jbm9YLco3e/f9n9k3bJpcGHBoMf/B2Mq4DTJPkowaR/FEOO2dnT5Kw4RsLx4ZdlvVpSwnGn&#10;TJFRXVI9hPhVOEPSpKWApbOb7PAtxBJ6DkmVgtOqu1Va5wXsd1sN5MDwFW/r9Ev9Iv1FmLZkaOnV&#10;52WdyS/28mkTEyQe568JyNMWscmHojzP4kmL1IW290Kij6h1UQqkE3xhMs6FjfOy1bNOlH6Xz9s9&#10;Z+TmMzCRJeqc2CPgHFkgZ3ZRPcanVJEvwJQ8Kn8recrIlZ2NU7JR1sG/lGlUNVYu8WeTijXJpZ3r&#10;TnjKIOqtK/eQWd47vIY8Qk5OUXjCs/LxNqYr9HydsZdvxuYPAAAA//8DAFBLAwQUAAYACAAAACEA&#10;b4D3Wt4AAAANAQAADwAAAGRycy9kb3ducmV2LnhtbEyPwWrDMBBE74X+g9hAb41sU5ngWg6hUOg1&#10;SRt6VCzFNpFWxpJj9e+7ObW3GXaYeVtvk7PsZqYweJSQrzNgBluvB+wkfB7fnzfAQlSolfVoJPyY&#10;ANvm8aFWlfYL7s3tEDtGJRgqJaGPcaw4D21vnAprPxqk28VPTkWyU8f1pBYqd5YXWVZypwakhV6N&#10;5q037fUwOxrx30tMc/zobNynr+O4iNNlJ+XTKu1egUWT4l8Y7viEDg0xnf2MOjBLvhCbnLKkxIsA&#10;do8UpSiAnUmVeQm8qfn/L5pfAAAA//8DAFBLAQItABQABgAIAAAAIQC2gziS/gAAAOEBAAATAAAA&#10;AAAAAAAAAAAAAAAAAABbQ29udGVudF9UeXBlc10ueG1sUEsBAi0AFAAGAAgAAAAhADj9If/WAAAA&#10;lAEAAAsAAAAAAAAAAAAAAAAALwEAAF9yZWxzLy5yZWxzUEsBAi0AFAAGAAgAAAAhAKUZPqAMAgAA&#10;ewQAAA4AAAAAAAAAAAAAAAAALgIAAGRycy9lMm9Eb2MueG1sUEsBAi0AFAAGAAgAAAAhAG+A91re&#10;AAAADQEAAA8AAAAAAAAAAAAAAAAAZgQAAGRycy9kb3ducmV2LnhtbFBLBQYAAAAABAAEAPMAAABx&#10;BQAAAAA=&#10;" fillcolor="#c00000" strokecolor="black [3213]" strokeweight=".5pt"/>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62176" behindDoc="0" locked="0" layoutInCell="1" allowOverlap="1" wp14:anchorId="576D758F" wp14:editId="7A974F4C">
                      <wp:simplePos x="0" y="0"/>
                      <wp:positionH relativeFrom="column">
                        <wp:posOffset>7988935</wp:posOffset>
                      </wp:positionH>
                      <wp:positionV relativeFrom="paragraph">
                        <wp:posOffset>826135</wp:posOffset>
                      </wp:positionV>
                      <wp:extent cx="45085" cy="45085"/>
                      <wp:effectExtent l="0" t="0" r="12065" b="12065"/>
                      <wp:wrapNone/>
                      <wp:docPr id="8199" name="101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70C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8C4A742" id="101 Rectángulo" o:spid="_x0000_s1026" style="position:absolute;margin-left:629.05pt;margin-top:65.05pt;width:3.55pt;height:3.55pt;z-index:251762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Ga3EAIAAHsEAAAOAAAAZHJzL2Uyb0RvYy54bWysVM2O0zAQviPxDpbvNEmhSzdquoeulguC&#10;1S48gOvYiSX/yfY26ePwLLwYYztJKSAOiB5cj2fmm/k+e7K7G5VEJ+a8MLrB1arEiGlqWqG7Bn/9&#10;8vBmi5EPRLdEGs0afGYe3+1fv9oNtmZr0xvZMocARPt6sA3uQ7B1UXjaM0X8ylimwcmNUySA6bqi&#10;dWQAdCWLdVneFINxrXWGMu/h9D478T7hc85o+My5ZwHJBkNvIa0urce4FvsdqTtHbC/o1Ab5hy4U&#10;ERqKLlD3JBD04sRvUEpQZ7zhYUWNKgzngrLEAdhU5S9snntiWeIC4ni7yOT/Hyz9dHp0SLQN3la3&#10;txhpouCWqrJCT6Dd92+6e5EmqjRYX0Pws310k+VhGymP3Kn4D2TQmJQ9L8qyMSAKh+825XaDEQVP&#10;3gJGcUm1zocPzCgUNw12UDqpSU4ffcihc0is5I0U7YOQMhmuOx6kQycSr7h8Xx7SrQL6VZjUaGjw&#10;zdtNmZCvfOm1sQUkjFVkfI0AltRwGHXIzNMunCWLXUj9xDjoCFzXuUB8wRdMQinTocqunrQs97sp&#10;4TcXmzNS6QQYkTnwXLAngDkyg8zYuecpPqayNABL8sT8b8lLRqpsdFiSldDG/YmZBFZT5Rw/i5Sl&#10;iSodTXuGV+aCPJg8h0TT3sAY0uBScoyCF56YT9MYR+hnO8Fevhn7HwAAAP//AwBQSwMEFAAGAAgA&#10;AAAhALNZaZvfAAAADQEAAA8AAABkcnMvZG93bnJldi54bWxMj0FPwzAMhe9I/IfISNxY2qJuU9d0&#10;QkgT3AYDxNVrsrYicbom28q/xz2x23v20/Pncj06K85mCJ0nBeksAWGo9rqjRsHnx+ZhCSJEJI3W&#10;k1HwawKsq9ubEgvtL/RuzrvYCC6hUKCCNsa+kDLUrXEYZr43xLuDHxxGtkMj9YAXLndWZkkylw47&#10;4gst9ua5NfXP7uQUdHJrN/7tOy5ex686bV5we8yPSt3fjU8rENGM8T8MEz6jQ8VMe38iHYRln+XL&#10;lLOsHhMWUySb5xmI/TRaZCCrUl5/Uf0BAAD//wMAUEsBAi0AFAAGAAgAAAAhALaDOJL+AAAA4QEA&#10;ABMAAAAAAAAAAAAAAAAAAAAAAFtDb250ZW50X1R5cGVzXS54bWxQSwECLQAUAAYACAAAACEAOP0h&#10;/9YAAACUAQAACwAAAAAAAAAAAAAAAAAvAQAAX3JlbHMvLnJlbHNQSwECLQAUAAYACAAAACEAPThm&#10;txACAAB7BAAADgAAAAAAAAAAAAAAAAAuAgAAZHJzL2Uyb0RvYy54bWxQSwECLQAUAAYACAAAACEA&#10;s1lpm98AAAANAQAADwAAAAAAAAAAAAAAAABqBAAAZHJzL2Rvd25yZXYueG1sUEsFBgAAAAAEAAQA&#10;8wAAAHYFAAAAAA==&#10;" fillcolor="#0070c0" strokecolor="black [3213]" strokeweight=".5pt"/>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61152" behindDoc="0" locked="0" layoutInCell="1" allowOverlap="1" wp14:anchorId="13A99F0A" wp14:editId="19CA1B9C">
                      <wp:simplePos x="0" y="0"/>
                      <wp:positionH relativeFrom="column">
                        <wp:posOffset>7988935</wp:posOffset>
                      </wp:positionH>
                      <wp:positionV relativeFrom="paragraph">
                        <wp:posOffset>673735</wp:posOffset>
                      </wp:positionV>
                      <wp:extent cx="45085" cy="45085"/>
                      <wp:effectExtent l="0" t="0" r="12065" b="12065"/>
                      <wp:wrapNone/>
                      <wp:docPr id="8198" name="100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chemeClr val="bg1">
                                  <a:lumMod val="65000"/>
                                </a:schemeClr>
                              </a:solidFill>
                              <a:ln w="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1CC8EA4" id="100 Rectángulo" o:spid="_x0000_s1026" style="position:absolute;margin-left:629.05pt;margin-top:53.05pt;width:3.55pt;height:3.55pt;z-index:251761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JmeEAIAAJsEAAAOAAAAZHJzL2Uyb0RvYy54bWysVM1uGyEQvlfqOyDu9e5adeRaXueQKL30&#10;J0raB8AseJGAQYC99uP0WfpiHWCzbhorlapeWGaY+eabD2bX10ejyUH4oMC2tJnVlAjLoVN219Lv&#10;3+7eLSkJkdmOabCipScR6PXm7Zv14FZiDj3oTniCIDasBtfSPka3qqrAe2FYmIETFg8leMMimn5X&#10;dZ4NiG50Na/rq2oA3zkPXISA3ttySDcZX0rB41cpg4hEtxS5xbz6vG7TWm3WbLXzzPWKjzTYP7Aw&#10;TFksOkHdssjI3qsXUEZxDwFknHEwFUipuMg9YDdN/Uc3jz1zIveC4gQ3yRT+Hyz/crj3RHUtXTYf&#10;8K4sM3hLTV2TB9Tu5w+722tIKg0urDD40d370Qq4TS0fpTfpi82QY1b2NCkrjpFwdL5f1MsFJRxP&#10;yhYxqnOq8yF+FGBI2rTUY+msJjt8CrGEPoWkSgG06u6U1tlIT0XcaE8ODC95u2tyqt6bz9AV39Wi&#10;rvNVY8n8slJ4JvAMSVsyJOZ/KxGPTVIkgZ2JoKUtOpNORZm8iyctEp62D0KizqjFvBR4TptxLmws&#10;1EPPOlGYJ+KXmWfAhCxRhwl7BLiMXTiP8SlV5AGZksfOX0ueMnJlsHFKNsqCv9SZxq7GyiX+SaQi&#10;TVJpC90JX6GP+gbKnDLLe8Ax5dHn5BSFE5BFH6c1jdjvdoY9/1M2vwAAAP//AwBQSwMEFAAGAAgA&#10;AAAhABEIU0DhAAAADQEAAA8AAABkcnMvZG93bnJldi54bWxMj0FLxDAQhe+C/yGM4M1NG9lSatNF&#10;FEFBca2y6G22iW2xSUqSdrv/3tmT3t5jHm++V24WM7BZ+9A7KyFdJcC0bZzqbSvh4/3hKgcWIlqF&#10;g7NawlEH2FTnZyUWyh3sm57r2DIqsaFACV2MY8F5aDptMKzcqC3dvp03GMn6liuPByo3AxdJknGD&#10;vaUPHY76rtPNTz0ZCe3L7hmfXr/i9vF4/5n6Ka/nXZDy8mK5vQEW9RL/wnDCJ3SoiGnvJqsCG8iL&#10;dZ5SllSSkThFRLYWwPak0msBvCr5/xXVLwAAAP//AwBQSwECLQAUAAYACAAAACEAtoM4kv4AAADh&#10;AQAAEwAAAAAAAAAAAAAAAAAAAAAAW0NvbnRlbnRfVHlwZXNdLnhtbFBLAQItABQABgAIAAAAIQA4&#10;/SH/1gAAAJQBAAALAAAAAAAAAAAAAAAAAC8BAABfcmVscy8ucmVsc1BLAQItABQABgAIAAAAIQDP&#10;8JmeEAIAAJsEAAAOAAAAAAAAAAAAAAAAAC4CAABkcnMvZTJvRG9jLnhtbFBLAQItABQABgAIAAAA&#10;IQARCFNA4QAAAA0BAAAPAAAAAAAAAAAAAAAAAGoEAABkcnMvZG93bnJldi54bWxQSwUGAAAAAAQA&#10;BADzAAAAeAUAAAAA&#10;" fillcolor="#a5a5a5 [2092]" strokecolor="black [3213]" strokeweight="0"/>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58080" behindDoc="0" locked="0" layoutInCell="1" allowOverlap="1" wp14:anchorId="7A2A37CA" wp14:editId="7991F307">
                      <wp:simplePos x="0" y="0"/>
                      <wp:positionH relativeFrom="column">
                        <wp:posOffset>2672080</wp:posOffset>
                      </wp:positionH>
                      <wp:positionV relativeFrom="paragraph">
                        <wp:posOffset>346710</wp:posOffset>
                      </wp:positionV>
                      <wp:extent cx="0" cy="963295"/>
                      <wp:effectExtent l="0" t="0" r="19050" b="27305"/>
                      <wp:wrapNone/>
                      <wp:docPr id="8195" name="67 Conector recto"/>
                      <wp:cNvGraphicFramePr/>
                      <a:graphic xmlns:a="http://schemas.openxmlformats.org/drawingml/2006/main">
                        <a:graphicData uri="http://schemas.microsoft.com/office/word/2010/wordprocessingShape">
                          <wps:wsp>
                            <wps:cNvCnPr/>
                            <wps:spPr>
                              <a:xfrm flipV="1">
                                <a:off x="0" y="0"/>
                                <a:ext cx="0" cy="963295"/>
                              </a:xfrm>
                              <a:prstGeom prst="line">
                                <a:avLst/>
                              </a:prstGeom>
                              <a:ln>
                                <a:solidFill>
                                  <a:schemeClr val="bg1">
                                    <a:lumMod val="65000"/>
                                  </a:schemeClr>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52E0D71" id="67 Conector recto" o:spid="_x0000_s1026" style="position:absolute;flip:y;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0.4pt,27.3pt" to="210.4pt,10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LQi8wEAAEoEAAAOAAAAZHJzL2Uyb0RvYy54bWysVMlu2zAQvRfoPxC815JdxE0EyznYSC9d&#10;jC650xQpEeCGIWPJf98haSvdUKBFLxQ5mvdm3uNIm/vJaHISEJSzLV0uakqE5a5Ttm/p1y8Pr24p&#10;CZHZjmlnRUvPItD77csXm9E3YuUGpzsBBElsaEbf0iFG31RV4IMwLCycFxZfSgeGRTxCX3XARmQ3&#10;ulrV9boaHXQeHBchYHRfXtJt5pdS8PhRyiAi0S3F3mJeIa/HtFbbDWt6YH5Q/NIG+4cuDFMWi85U&#10;exYZeQL1C5VRHFxwMi64M5WTUnGRNaCaZf2Tms8D8yJrQXOCn20K/4+WfzgdgKiupbfLuxtKLDN4&#10;S+s3ZIfXxaMDAumRfBp9aDB9Zw9wOQV/gCR6kmCI1Mo/4ghkG1AYmbLL59llMUXCS5Bj9G79eoUV&#10;kaoqDInJQ4hvhTMkbVqqlU36WcNO70IsqdeUFNY2rcFp1T0orfMhTY7YaSAnhnd+7EtD+sm8d12J&#10;rW/qOt88Fs6DltJzGz8wpUJ7FoYC0n3aX9pNdavkR3Eg7+JZi9LTJyHRUVRaSs8lChHjXNi4nJkw&#10;O8Ek9j8D6yz6j8BLfoKKPOd/A54RubKzcQYbZR38rnqcri3Lkn91oOhOFhxdd86zka3Bgc2eXj6u&#10;9EV8f87w51/A9hsAAAD//wMAUEsDBBQABgAIAAAAIQA+AslI3QAAAAoBAAAPAAAAZHJzL2Rvd25y&#10;ZXYueG1sTI/BTsMwEETvSPyDtUjcqI0JoYRsqqoIcavUlg9w4yWJiNdR7KaBr8eIAxx3djTzplzN&#10;rhcTjaHzjHC7UCCIa287bhDeDi83SxAhGram90wInxRgVV1elKaw/sw7mvaxESmEQ2EQ2hiHQspQ&#10;t+RMWPiBOP3e/ehMTOfYSDuacwp3vdRK5dKZjlNDawbatFR/7E8OwW01H9ab1zpm0277OC+/HvT0&#10;jHh9Na+fQESa458ZfvATOlSJ6ehPbIPoETKtEnpEuM9yEMnwKxwRtMrvQFal/D+h+gYAAP//AwBQ&#10;SwECLQAUAAYACAAAACEAtoM4kv4AAADhAQAAEwAAAAAAAAAAAAAAAAAAAAAAW0NvbnRlbnRfVHlw&#10;ZXNdLnhtbFBLAQItABQABgAIAAAAIQA4/SH/1gAAAJQBAAALAAAAAAAAAAAAAAAAAC8BAABfcmVs&#10;cy8ucmVsc1BLAQItABQABgAIAAAAIQCPzLQi8wEAAEoEAAAOAAAAAAAAAAAAAAAAAC4CAABkcnMv&#10;ZTJvRG9jLnhtbFBLAQItABQABgAIAAAAIQA+AslI3QAAAAoBAAAPAAAAAAAAAAAAAAAAAE0EAABk&#10;cnMvZG93bnJldi54bWxQSwUGAAAAAAQABADzAAAAVwUAAAAA&#10;" strokecolor="#a5a5a5 [2092]" strokeweight=".5pt">
                      <v:stroke dashstyle="longDash" joinstyle="miter"/>
                    </v:line>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57056" behindDoc="0" locked="0" layoutInCell="1" allowOverlap="1" wp14:anchorId="5B24BB99" wp14:editId="6F255F0F">
                      <wp:simplePos x="0" y="0"/>
                      <wp:positionH relativeFrom="column">
                        <wp:posOffset>3597910</wp:posOffset>
                      </wp:positionH>
                      <wp:positionV relativeFrom="paragraph">
                        <wp:posOffset>1120140</wp:posOffset>
                      </wp:positionV>
                      <wp:extent cx="709295" cy="215265"/>
                      <wp:effectExtent l="0" t="0" r="0" b="0"/>
                      <wp:wrapNone/>
                      <wp:docPr id="8193" name="66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5CB5EA0A"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SMA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B24BB99" id="66 CuadroTexto" o:spid="_x0000_s1116" type="#_x0000_t202" style="position:absolute;margin-left:283.3pt;margin-top:88.2pt;width:55.85pt;height:16.95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nkQngEAABwDAAAOAAAAZHJzL2Uyb0RvYy54bWysUsFu2zAMvQ/oPwi6N3Y8JGuMOMXWor0M&#10;24C2H6DIcizAElVSiZ2/H6Wk6bDdil0oiaQe3yO5vp3cIA4GyYJv5HxWSmG8htb6XSNfnh+ub6Sg&#10;qHyrBvCmkUdD8nZz9Wk9htpU0MPQGhQM4qkeQyP7GENdFKR74xTNIBjPwQ7QqchP3BUtqpHR3VBU&#10;ZbksRsA2IGhDxN77U1BuMn7XGR1/dh2ZKIZGMreYLWa7TbbYrFW9QxV6q8801AdYOGU9F71A3auo&#10;xB7tP1DOagSCLs40uAK6zmqTNbCaefmXmqdeBZO1cHMoXNpE/w9W/zj8QmHbRt7MV5+l8MrxlJZL&#10;cbdXLcKzmSKkJo2Bas59Cpwdp28w8bDf/MTOpH3q0KWTVQmOc7uPlxYzjtDs/FKuqtVCCs2har6o&#10;louEUrx/Dkjx0YAT6dJI5AnmxqrDd4qn1LeUVMvDgx2G5E8MT0zSLU7bKctaXWhuoT0y+5GH3Uh6&#10;3Ss0UmAc7iDvRkKj8HUfGTEXSjCnP2d0HkGmel6XNOM/3znrfak3vwEAAP//AwBQSwMEFAAGAAgA&#10;AAAhAAln8IjfAAAACwEAAA8AAABkcnMvZG93bnJldi54bWxMj8tOwzAQRfdI/IM1SOyonZa6VYhT&#10;VTwkFmwoYT+NhyQitqPYbdK/Z1jBcnSP7j1T7GbXizONsQveQLZQIMjXwXa+MVB9vNxtQcSE3mIf&#10;PBm4UIRdeX1VYG7D5N/pfEiN4BIfczTQpjTkUsa6JYdxEQbynH2F0WHic2ykHXHictfLpVJaOuw8&#10;L7Q40GNL9ffh5AykZPfZpXp28fVzfnuaWlWvsTLm9mbeP4BINKc/GH71WR1KdjqGk7dR9AbWWmtG&#10;OdjoexBM6M12BeJoYJmpFciykP9/KH8AAAD//wMAUEsBAi0AFAAGAAgAAAAhALaDOJL+AAAA4QEA&#10;ABMAAAAAAAAAAAAAAAAAAAAAAFtDb250ZW50X1R5cGVzXS54bWxQSwECLQAUAAYACAAAACEAOP0h&#10;/9YAAACUAQAACwAAAAAAAAAAAAAAAAAvAQAAX3JlbHMvLnJlbHNQSwECLQAUAAYACAAAACEAiiZ5&#10;EJ4BAAAcAwAADgAAAAAAAAAAAAAAAAAuAgAAZHJzL2Uyb0RvYy54bWxQSwECLQAUAAYACAAAACEA&#10;CWfwiN8AAAALAQAADwAAAAAAAAAAAAAAAAD4AwAAZHJzL2Rvd25yZXYueG1sUEsFBgAAAAAEAAQA&#10;8wAAAAQFAAAAAA==&#10;" filled="f" stroked="f">
                      <v:textbox style="mso-fit-shape-to-text:t">
                        <w:txbxContent>
                          <w:p w14:paraId="5CB5EA0A"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SMA</w:t>
                            </w:r>
                          </w:p>
                        </w:txbxContent>
                      </v:textbox>
                    </v:shape>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56032" behindDoc="0" locked="0" layoutInCell="1" allowOverlap="1" wp14:anchorId="7D6CAC6E" wp14:editId="07BCA4AF">
                      <wp:simplePos x="0" y="0"/>
                      <wp:positionH relativeFrom="column">
                        <wp:posOffset>3559810</wp:posOffset>
                      </wp:positionH>
                      <wp:positionV relativeFrom="paragraph">
                        <wp:posOffset>1210310</wp:posOffset>
                      </wp:positionV>
                      <wp:extent cx="45085" cy="45085"/>
                      <wp:effectExtent l="0" t="0" r="12065" b="12065"/>
                      <wp:wrapNone/>
                      <wp:docPr id="8192" name="65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B05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D76925D" id="65 Rectángulo" o:spid="_x0000_s1026" style="position:absolute;margin-left:280.3pt;margin-top:95.3pt;width:3.55pt;height:3.55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uO9CwIAAHoEAAAOAAAAZHJzL2Uyb0RvYy54bWyslN1u0zAUx++ReAfL9zRpoVOpmk5i07hB&#10;MG3wAK5z3Fjyl2yvSR+HZ+HFOLaTjDLEBaIXrj/O+R3//7azux60IifwQVrT0OWipgQMt600x4Z+&#10;+3r3ZkNJiMy0TFkDDT1DoNf71692vdvCynZWteAJQkzY9q6hXYxuW1WBd6BZWFgHBheF9ZpFHPpj&#10;1XrWI12ralXXV1Vvfeu85RACzt6WRbrPfCGAxy9CBIhENRT3FnPrc3tIbbXfse3RM9dJPm6D/cMu&#10;NJMGi86oWxYZefLyBUpL7m2wIi641ZUVQnLIGlDNsv5NzWPHHGQtaE5ws03h/2H559O9J7Jt6Gb5&#10;fkWJYRpP6WpNHtC6H9/N8UnZZFLvwhZjH929H0cBu0nxILxO/6iFDNnY82wsDJFwnHy3rjdrSjiu&#10;lC4yqudU50P8CFaT1Gmox9LZTHb6FGIJnUJSpWCVbO+kUnngj4cb5cmJpROuP9TrfKhIvwhThvSo&#10;6y2uvkSkywYzJA7LpPiSgCNlcDL5UJTnXjwrSDxlHkCgjah1VQpcMhnnYOKyLHWshbLfdY2/qdiU&#10;kUtnYCIL1DmzR8AUWSATu+x5jE+pkO//nDwq/1vynJErWxPnZC2N9X9SplDVWLnETyYVa5JLB9ue&#10;8ZL5qG5seYbM8M7iK+TR5+QUhRc8Kx8fY3pBv44z9vmTsf8JAAD//wMAUEsDBBQABgAIAAAAIQBJ&#10;Zxf23wAAAAsBAAAPAAAAZHJzL2Rvd25yZXYueG1sTI9BT8MwDIXvSPyHyEhcEEtBWgal6QRIOyAO&#10;jG3SOLpN1lY0TtWkW/fvcU/j9uz39Pw5W46uFUfbh8aThodZAsJS6U1DlYbddnX/BCJEJIOtJ6vh&#10;bAMs8+urDFPjT/Rtj5tYCS6hkKKGOsYulTKUtXUYZr6zxN7B9w4jj30lTY8nLnetfEwSJR02xBdq&#10;7Ox7bcvfzeA0rIv9xxndKqy/toe3H8I7+akGrW9vxtcXENGO8RKGCZ/RIWemwg9kgmg1zFWiOMrG&#10;8yQ4MVeLBYhi2rCQeSb//5D/AQAA//8DAFBLAQItABQABgAIAAAAIQC2gziS/gAAAOEBAAATAAAA&#10;AAAAAAAAAAAAAAAAAABbQ29udGVudF9UeXBlc10ueG1sUEsBAi0AFAAGAAgAAAAhADj9If/WAAAA&#10;lAEAAAsAAAAAAAAAAAAAAAAALwEAAF9yZWxzLy5yZWxzUEsBAi0AFAAGAAgAAAAhAMpe470LAgAA&#10;egQAAA4AAAAAAAAAAAAAAAAALgIAAGRycy9lMm9Eb2MueG1sUEsBAi0AFAAGAAgAAAAhAElnF/bf&#10;AAAACwEAAA8AAAAAAAAAAAAAAAAAZQQAAGRycy9kb3ducmV2LnhtbFBLBQYAAAAABAAEAPMAAABx&#10;BQAAAAA=&#10;" fillcolor="#00b050" strokecolor="black [3213]" strokeweight=".5pt"/>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55008" behindDoc="0" locked="0" layoutInCell="1" allowOverlap="1" wp14:anchorId="765B3B25" wp14:editId="6B068625">
                      <wp:simplePos x="0" y="0"/>
                      <wp:positionH relativeFrom="column">
                        <wp:posOffset>3597910</wp:posOffset>
                      </wp:positionH>
                      <wp:positionV relativeFrom="paragraph">
                        <wp:posOffset>962660</wp:posOffset>
                      </wp:positionV>
                      <wp:extent cx="709295" cy="215265"/>
                      <wp:effectExtent l="0" t="0" r="0" b="0"/>
                      <wp:wrapNone/>
                      <wp:docPr id="9247" name="64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1D9E4B27"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SAG</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65B3B25" id="_x0000_s1117" type="#_x0000_t202" style="position:absolute;margin-left:283.3pt;margin-top:75.8pt;width:55.85pt;height:16.95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muXnngEAABwDAAAOAAAAZHJzL2Uyb0RvYy54bWysUk1v2zAMvQ/YfxB0X+wYTboYcYqtRXcZ&#10;tgHtfoAiS7EBS9RIJXb+/Sjlo8V2K3qhJJJ6fI/k+m5ygzgYpB58I+ezUgrjNbS93zXy9/Pjp89S&#10;UFS+VQN408ijIXm3+fhhPYbaVNDB0BoUDOKpHkMjuxhDXRSkO+MUzSAYz0EL6FTkJ+6KFtXI6G4o&#10;qrJcFiNgGxC0IWLvwykoNxnfWqPjT2vJRDE0krnFbDHbbbLFZq3qHarQ9fpMQ72BhVO956JXqAcV&#10;ldhj/x+U6zUCgY0zDa4Aa3ttsgZWMy//UfPUqWCyFm4OhWub6P1g9Y/DLxR928hVdXMrhVeOp7S8&#10;Efd71SI8mylCatIYqObcp8DZcfoKEw/74id2Ju2TRZdOViU4zu0+XlvMOEKz87ZcVauFFJpD1XxR&#10;LRcJpXj5HJDiNwNOpEsjkSeYG6sO3ymeUi8pqZaHx34Ykj8xPDFJtzhtp7OsC80ttEdmP/KwG0l/&#10;9gqNFBiHe8i7kdAofNlHRsyFEszpzxmdR5Cpntclzfj1O2e9LPXmLwAAAP//AwBQSwMEFAAGAAgA&#10;AAAhAKxZLezeAAAACwEAAA8AAABkcnMvZG93bnJldi54bWxMj81OxDAMhO9IvENkJG5sWlBKVZqu&#10;VvxIHLiwlHu2MU1F41RNdtt9e8wJbrZnNP6m3q5+FCec4xBIQ77JQCB1wQ7Ua2g/Xm5KEDEZsmYM&#10;hBrOGGHbXF7UprJhoXc87VMvOIRiZTS4lKZKytg59CZuwoTE2leYvUm8zr20s1k43I/yNssK6c1A&#10;/MGZCR8ddt/7o9eQkt3l5/bZx9fP9e1pcVmnTKv19dW6ewCRcE1/ZvjFZ3RomOkQjmSjGDWooijY&#10;yoLKeWBHcV/egTjwpVQKZFPL/x2aHwAAAP//AwBQSwECLQAUAAYACAAAACEAtoM4kv4AAADhAQAA&#10;EwAAAAAAAAAAAAAAAAAAAAAAW0NvbnRlbnRfVHlwZXNdLnhtbFBLAQItABQABgAIAAAAIQA4/SH/&#10;1gAAAJQBAAALAAAAAAAAAAAAAAAAAC8BAABfcmVscy8ucmVsc1BLAQItABQABgAIAAAAIQB2muXn&#10;ngEAABwDAAAOAAAAAAAAAAAAAAAAAC4CAABkcnMvZTJvRG9jLnhtbFBLAQItABQABgAIAAAAIQCs&#10;WS3s3gAAAAsBAAAPAAAAAAAAAAAAAAAAAPgDAABkcnMvZG93bnJldi54bWxQSwUGAAAAAAQABADz&#10;AAAAAwUAAAAA&#10;" filled="f" stroked="f">
                      <v:textbox style="mso-fit-shape-to-text:t">
                        <w:txbxContent>
                          <w:p w14:paraId="1D9E4B27"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SAG</w:t>
                            </w:r>
                          </w:p>
                        </w:txbxContent>
                      </v:textbox>
                    </v:shape>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53984" behindDoc="0" locked="0" layoutInCell="1" allowOverlap="1" wp14:anchorId="0D5E8F06" wp14:editId="74551899">
                      <wp:simplePos x="0" y="0"/>
                      <wp:positionH relativeFrom="column">
                        <wp:posOffset>3597910</wp:posOffset>
                      </wp:positionH>
                      <wp:positionV relativeFrom="paragraph">
                        <wp:posOffset>817245</wp:posOffset>
                      </wp:positionV>
                      <wp:extent cx="709295" cy="215265"/>
                      <wp:effectExtent l="0" t="0" r="0" b="0"/>
                      <wp:wrapNone/>
                      <wp:docPr id="9246" name="63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3DF29080"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DGA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D5E8F06" id="63 CuadroTexto" o:spid="_x0000_s1118" type="#_x0000_t202" style="position:absolute;margin-left:283.3pt;margin-top:64.35pt;width:55.85pt;height:16.95pt;z-index:251753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mE5ngEAABwDAAAOAAAAZHJzL2Uyb0RvYy54bWysUsFu2zAMvQ/YPwi6L3bcJVuMOMXWorsM&#10;bYG0H6DIUizAEjVRiZ2/HyUn6bDdhl4oiaQe3yO5vh1tz44qoAHX8Pms5Ew5Ca1x+4a/vjx8+soZ&#10;RuFa0YNTDT8p5Lebjx/Wg69VBR30rQqMQBzWg294F6OviwJlp6zAGXjlKKghWBHpGfZFG8RA6LYv&#10;qrJcFgOE1geQCpG891OQbzK+1krGJ61RRdY3nLjFbEO2u2SLzVrU+yB8Z+SZhvgPFlYYR0WvUPci&#10;CnYI5h8oa2QABB1nEmwBWhupsgZSMy//UrPthFdZCzUH/bVN+H6w8vH4HJhpG76qPi85c8LSlJY3&#10;7O4g2gAvaoyQmjR4rCl36yk7jt9hpGFf/EjOpH3UwaaTVDGKU7tP1xYTDpPk/FKuqtWCM0mhar6o&#10;louEUrx99gHjDwWWpUvDA00wN1Ycf2KcUi8pqZaDB9P3yZ8YTkzSLY67cZJ1c6G5g/ZE7AcadsPx&#10;10EExVmI/R3k3Uho6L8dIiHmQglm+nNGpxFkqud1STP+852z3pZ68xsAAP//AwBQSwMEFAAGAAgA&#10;AAAhAFNRJ/XeAAAACwEAAA8AAABkcnMvZG93bnJldi54bWxMj01PwzAMhu9I/IfISNxYuqJlVWk6&#10;TXxIHLgwyt1rQlPROFWTrd2/x5zgaL+PXj+udosfxNlOsQ+kYb3KQFhqg+mp09B8vNwVIGJCMjgE&#10;shouNsKuvr6qsDRhpnd7PqROcAnFEjW4lMZSytg66zGuwmiJs68weUw8Tp00E85c7geZZ5mSHnvi&#10;Cw5H++hs+304eQ0pmf360jz7+Pq5vD3NLms32Gh9e7PsH0Aku6Q/GH71WR1qdjqGE5koBg0bpRSj&#10;HOTFFgQTalvcgzjyRuUKZF3J/z/UPwAAAP//AwBQSwECLQAUAAYACAAAACEAtoM4kv4AAADhAQAA&#10;EwAAAAAAAAAAAAAAAAAAAAAAW0NvbnRlbnRfVHlwZXNdLnhtbFBLAQItABQABgAIAAAAIQA4/SH/&#10;1gAAAJQBAAALAAAAAAAAAAAAAAAAAC8BAABfcmVscy8ucmVsc1BLAQItABQABgAIAAAAIQA7QmE5&#10;ngEAABwDAAAOAAAAAAAAAAAAAAAAAC4CAABkcnMvZTJvRG9jLnhtbFBLAQItABQABgAIAAAAIQBT&#10;USf13gAAAAsBAAAPAAAAAAAAAAAAAAAAAPgDAABkcnMvZG93bnJldi54bWxQSwUGAAAAAAQABADz&#10;AAAAAwUAAAAA&#10;" filled="f" stroked="f">
                      <v:textbox style="mso-fit-shape-to-text:t">
                        <w:txbxContent>
                          <w:p w14:paraId="3DF29080"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DGA</w:t>
                            </w:r>
                          </w:p>
                        </w:txbxContent>
                      </v:textbox>
                    </v:shape>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70368" behindDoc="0" locked="0" layoutInCell="1" allowOverlap="1" wp14:anchorId="5FBD0D4E" wp14:editId="7F9D99CB">
                      <wp:simplePos x="0" y="0"/>
                      <wp:positionH relativeFrom="column">
                        <wp:posOffset>3608070</wp:posOffset>
                      </wp:positionH>
                      <wp:positionV relativeFrom="paragraph">
                        <wp:posOffset>664210</wp:posOffset>
                      </wp:positionV>
                      <wp:extent cx="709295" cy="215265"/>
                      <wp:effectExtent l="0" t="0" r="0" b="0"/>
                      <wp:wrapNone/>
                      <wp:docPr id="9245" name="62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5616A631"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Titular</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FBD0D4E" id="_x0000_s1119" type="#_x0000_t202" style="position:absolute;margin-left:284.1pt;margin-top:52.3pt;width:55.85pt;height:16.95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acknQEAABwDAAAOAAAAZHJzL2Uyb0RvYy54bWysUlGP0zAMfkfiP0R5Z+2q22DVuhPc6XhB&#10;gHTHD8jSZK3UxMHO1u7f46TbDsEb4sVJbOfz99ne3k9uECeD1INv5HJRSmG8hrb3h0b+eHl690EK&#10;isq3agBvGnk2JO93b99sx1CbCjoYWoOCQTzVY2hkF2Ooi4J0Z5yiBQTjOWgBnYr8xEPRohoZ3Q1F&#10;VZbrYgRsA4I2ROx9nINyl/GtNTp+s5ZMFEMjmVvMFrPdJ1vstqo+oApdry801D+wcKr3XPQG9aii&#10;Ekfs/4JyvUYgsHGhwRVgba9N1sBqluUfap47FUzWws2hcGsT/T9Y/fX0HUXfNnJT3a2k8MrxlNaV&#10;eDiqFuHFTBFSk8ZANec+B86O0yeYeNhXP7EzaZ8sunSyKsFxbvf51mLGEZqd78tNteE6mkPVclWt&#10;VwmleP0ckOJnA06kSyORJ5gbq05fKM6p15RUy8NTPwzJnxjOTNItTvtplnV3pbmH9szsRx52I+nn&#10;UaGRAuPwAHk3EhqFj8fIiLlQgpn/XNB5BJnqZV3SjH9/56zXpd79AgAA//8DAFBLAwQUAAYACAAA&#10;ACEAPz6tZd8AAAALAQAADwAAAGRycy9kb3ducmV2LnhtbEyPTU/DMAyG70j8h8hI3FiyQUtXmk4T&#10;HxIHLozu7jVeW9EkVZOt3b/HnOBov49ePy42s+3FmcbQeadhuVAgyNXedK7RUH293WUgQkRnsPeO&#10;NFwowKa8viowN35yn3TexUZwiQs5amhjHHIpQ92SxbDwAznOjn60GHkcG2lGnLjc9nKlVCotdo4v&#10;tDjQc0v19+5kNcRotstL9WrD+37+eJlaVSdYaX17M2+fQESa4x8Mv/qsDiU7HfzJmSB6DUmarRjl&#10;QD2kIJhIH9drEAfe3GcJyLKQ/38ofwAAAP//AwBQSwECLQAUAAYACAAAACEAtoM4kv4AAADhAQAA&#10;EwAAAAAAAAAAAAAAAAAAAAAAW0NvbnRlbnRfVHlwZXNdLnhtbFBLAQItABQABgAIAAAAIQA4/SH/&#10;1gAAAJQBAAALAAAAAAAAAAAAAAAAAC8BAABfcmVscy8ucmVsc1BLAQItABQABgAIAAAAIQDSCack&#10;nQEAABwDAAAOAAAAAAAAAAAAAAAAAC4CAABkcnMvZTJvRG9jLnhtbFBLAQItABQABgAIAAAAIQA/&#10;Pq1l3wAAAAsBAAAPAAAAAAAAAAAAAAAAAPcDAABkcnMvZG93bnJldi54bWxQSwUGAAAAAAQABADz&#10;AAAAAwUAAAAA&#10;" filled="f" stroked="f">
                      <v:textbox style="mso-fit-shape-to-text:t">
                        <w:txbxContent>
                          <w:p w14:paraId="5616A631"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Titular</w:t>
                            </w:r>
                          </w:p>
                        </w:txbxContent>
                      </v:textbox>
                    </v:shape>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52960" behindDoc="0" locked="0" layoutInCell="1" allowOverlap="1" wp14:anchorId="73F516A1" wp14:editId="5C21F675">
                      <wp:simplePos x="0" y="0"/>
                      <wp:positionH relativeFrom="column">
                        <wp:posOffset>3559810</wp:posOffset>
                      </wp:positionH>
                      <wp:positionV relativeFrom="paragraph">
                        <wp:posOffset>1052830</wp:posOffset>
                      </wp:positionV>
                      <wp:extent cx="45085" cy="45085"/>
                      <wp:effectExtent l="0" t="0" r="12065" b="12065"/>
                      <wp:wrapNone/>
                      <wp:docPr id="9244" name="61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C0000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E1A301F" id="61 Rectángulo" o:spid="_x0000_s1026" style="position:absolute;margin-left:280.3pt;margin-top:82.9pt;width:3.55pt;height:3.55pt;z-index:25175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889DAIAAHoEAAAOAAAAZHJzL2Uyb0RvYy54bWyslE1u2zAQhfcFegeC+1qSawepYTkLB+mm&#10;aIMkPQBNDS0C/APJWPZxepZerENSlpOm6KKoFzQpznwz74nU+uaoFTmAD9KaljazmhIw3HbS7Fv6&#10;/enuwzUlITLTMWUNtPQEgd5s3r9bD24Fc9tb1YEnCDFhNbiW9jG6VVUF3oNmYWYdGNwU1msWcen3&#10;VefZgHStqnldX1WD9Z3zlkMI+PS2bNJN5gsBPH4TIkAkqqXYW8yjz+MujdVmzVZ7z1wv+dgG+4cu&#10;NJMGi06oWxYZefbyDUpL7m2wIs641ZUVQnLIGlBNU/+m5rFnDrIWNCe4yabw/7D86+HeE9m19NN8&#10;saDEMI1v6aohD2jdzx9m/6xsMmlwYYWxj+7ej6uA06T4KLxO/6iFHLOxp8lYOEbC8eFiWV8vKeG4&#10;U6bIqC6pzof4GawmadJSj6WzmezwJcQSeg5JlYJVsruTSuWF3++2ypMDwze8rdMv9Yv0V2HKkAF1&#10;fVzWmfxqLx82mCDx2LwlIE8ZxCYfivI8iycFqQtlHkCgjah1XgqkA3xhMs7BxKZs9ayD0u/yZbvn&#10;jNx8BiayQJ0TewScIwvkzC6qx/iUCvn8T8mj8r8lTxm5sjVxStbSWP8nZQpVjZVL/NmkYk1yaWe7&#10;Ex4yH9XWlmvIDO8t3kIefU5OUXjAs/LxMqYb9HKdsZdPxuYXAAAA//8DAFBLAwQUAAYACAAAACEA&#10;Op4SSd0AAAALAQAADwAAAGRycy9kb3ducmV2LnhtbEyPzU7DMBCE70i8g7VI3KjTSkkgxKkqJCSu&#10;bQFxdONtEtU/UbxpzNuznOC4O6OZb+ptclZccYpD8ArWqwwE+jaYwXcK3o+vD48gImlvtA0eFXxj&#10;hG1ze1PryoTF7/F6oE5wiI+VVtATjZWUse3R6bgKI3rWzmFymvicOmkmvXC4s3KTZYV0evDc0OsR&#10;X3psL4fZcUn4WijN9NZZ2qeP47jkn+edUvd3afcMgjDRnxl+8RkdGmY6hdmbKKyCvMgKtrJQ5LyB&#10;HXlRliBO/Ck3TyCbWv7f0PwAAAD//wMAUEsBAi0AFAAGAAgAAAAhALaDOJL+AAAA4QEAABMAAAAA&#10;AAAAAAAAAAAAAAAAAFtDb250ZW50X1R5cGVzXS54bWxQSwECLQAUAAYACAAAACEAOP0h/9YAAACU&#10;AQAACwAAAAAAAAAAAAAAAAAvAQAAX3JlbHMvLnJlbHNQSwECLQAUAAYACAAAACEAflPPPQwCAAB6&#10;BAAADgAAAAAAAAAAAAAAAAAuAgAAZHJzL2Uyb0RvYy54bWxQSwECLQAUAAYACAAAACEAOp4SSd0A&#10;AAALAQAADwAAAAAAAAAAAAAAAABmBAAAZHJzL2Rvd25yZXYueG1sUEsFBgAAAAAEAAQA8wAAAHAF&#10;AAAAAA==&#10;" fillcolor="#c00000" strokecolor="black [3213]" strokeweight=".5pt"/>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51936" behindDoc="0" locked="0" layoutInCell="1" allowOverlap="1" wp14:anchorId="0E7766C9" wp14:editId="1DF8CE22">
                      <wp:simplePos x="0" y="0"/>
                      <wp:positionH relativeFrom="column">
                        <wp:posOffset>3559810</wp:posOffset>
                      </wp:positionH>
                      <wp:positionV relativeFrom="paragraph">
                        <wp:posOffset>897890</wp:posOffset>
                      </wp:positionV>
                      <wp:extent cx="45085" cy="45085"/>
                      <wp:effectExtent l="0" t="0" r="12065" b="12065"/>
                      <wp:wrapNone/>
                      <wp:docPr id="9243" name="60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70C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6D77B5A" id="60 Rectángulo" o:spid="_x0000_s1026" style="position:absolute;margin-left:280.3pt;margin-top:70.7pt;width:3.55pt;height:3.55pt;z-index:25175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LDwIAAHoEAAAOAAAAZHJzL2Uyb0RvYy54bWysVMFuGyEQvVfqPyDu9a6dOE0tr3NwlF6q&#10;NkrSD8AseJGAQUC89uf0W/pjHWB3XbdVD1V9wAwz82beY9j13dFochA+KLANnc9qSoTl0Cq7b+jX&#10;l4d3t5SEyGzLNFjR0JMI9G7z9s26dyuxgA50KzxBEBtWvWtoF6NbVVXgnTAszMAJi04J3rCIpt9X&#10;rWc9ohtdLer6purBt84DFyHg6X1x0k3Gl1Lw+EXKICLRDcXeYl59XndprTZrttp75jrFhzbYP3Rh&#10;mLJYdIK6Z5GRV69+gzKKewgg44yDqUBKxUXmgGzm9S9snjvmROaC4gQ3yRT+Hyz/fHj0RLUN/bC4&#10;vqLEMoO3dFOTJ5Tu+ze7f9WQROpdWGHss3v0gxVwmxgfpTfpH7mQYxb2NAkrjpFwPLxe1rdLSjh6&#10;yhYxqnOq8yF+FGBI2jTUY+ksJjt8CrGEjiGpUgCt2geldTb8frfVnhxYuuH6fb3Nl4roF2Hakh55&#10;XS3rjHzhy8MmJpB4nCfGlwhoaYuHSYfCPO/iSYvUhbZPQqKMyHVRCqQBPmMyzoWN8+LqWCtKv8sa&#10;f2OxMSOXzoAJWSLPCXsAGCMLyIhdeh7iU6rI8z8lD8z/ljxl5Mpg45RslAX/J2YaWQ2VS/woUpEm&#10;qbSD9oRD5qPeQnmGzPIO8BXy6HNyisIBz8yHx5he0M92hj1/MjY/AAAA//8DAFBLAwQUAAYACAAA&#10;ACEAl+u3tN8AAAALAQAADwAAAGRycy9kb3ducmV2LnhtbEyPwU7DMAyG70i8Q2QkbiwtWtupazoh&#10;pAlugwHi6jVZW5E4XZNt5e3xTuxo/59+f65Wk7PiZMbQe1KQzhIQhhqve2oVfH6sHxYgQkTSaD0Z&#10;Bb8mwKq+vamw1P5M7+a0ja3gEgolKuhiHEopQ9MZh2HmB0Oc7f3oMPI4tlKPeOZyZ+VjkuTSYU98&#10;ocPBPHem+dkenYJebuzav33H4nX6atL2BTeH7KDU/d30tAQRzRT/YbjoszrU7LTzR9JBWAVZnuSM&#10;cjBP5yCYyPKiALG7bBYZyLqS1z/UfwAAAP//AwBQSwECLQAUAAYACAAAACEAtoM4kv4AAADhAQAA&#10;EwAAAAAAAAAAAAAAAAAAAAAAW0NvbnRlbnRfVHlwZXNdLnhtbFBLAQItABQABgAIAAAAIQA4/SH/&#10;1gAAAJQBAAALAAAAAAAAAAAAAAAAAC8BAABfcmVscy8ucmVsc1BLAQItABQABgAIAAAAIQCKC+/L&#10;DwIAAHoEAAAOAAAAAAAAAAAAAAAAAC4CAABkcnMvZTJvRG9jLnhtbFBLAQItABQABgAIAAAAIQCX&#10;67e03wAAAAsBAAAPAAAAAAAAAAAAAAAAAGkEAABkcnMvZG93bnJldi54bWxQSwUGAAAAAAQABADz&#10;AAAAdQUAAAAA&#10;" fillcolor="#0070c0" strokecolor="black [3213]" strokeweight=".5pt"/>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50912" behindDoc="0" locked="0" layoutInCell="1" allowOverlap="1" wp14:anchorId="0D77D2E0" wp14:editId="6D08A9D8">
                      <wp:simplePos x="0" y="0"/>
                      <wp:positionH relativeFrom="column">
                        <wp:posOffset>3559810</wp:posOffset>
                      </wp:positionH>
                      <wp:positionV relativeFrom="paragraph">
                        <wp:posOffset>745490</wp:posOffset>
                      </wp:positionV>
                      <wp:extent cx="45085" cy="45085"/>
                      <wp:effectExtent l="0" t="0" r="12065" b="12065"/>
                      <wp:wrapNone/>
                      <wp:docPr id="9242" name="59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chemeClr val="bg1">
                                  <a:lumMod val="65000"/>
                                </a:schemeClr>
                              </a:solidFill>
                              <a:ln w="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2166AB8" id="59 Rectángulo" o:spid="_x0000_s1026" style="position:absolute;margin-left:280.3pt;margin-top:58.7pt;width:3.55pt;height:3.55pt;z-index:25175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hKvEAIAAJoEAAAOAAAAZHJzL2Uyb0RvYy54bWysVM1uGyEQvlfqOyDu9a6tOEpWXueQKL30&#10;J0raB8AseJGAQYC99uP0WfpiHWCzbhorlapeWGaY+eabD2ZXNwejyV74oMC2dD6rKRGWQ6fstqXf&#10;v91/uKIkRGY7psGKlh5FoDfr9+9Wg2vEAnrQnfAEQWxoBtfSPkbXVFXgvTAszMAJi4cSvGERTb+t&#10;Os8GRDe6WtT1ZTWA75wHLkJA7105pOuML6Xg8auUQUSiW4rcYl59XjdprdYr1mw9c73iIw32DywM&#10;UxaLTlB3LDKy8+oVlFHcQwAZZxxMBVIqLnIP2M28/qObp545kXtBcYKbZAr/D5Z/2T94orqWXi8u&#10;FpRYZvCWltfkEaX7+cNudxqSSIMLDcY+uQc/WgG3qeOD9CZ9sRdyyMIeJ2HFIRKOzotlfbWkhONJ&#10;2SJGdUp1PsSPAgxJm5Z6LJ3FZPtPIZbQ55BUKYBW3b3SOhvppYhb7cme4R1vtvOcqnfmM3TFd7ms&#10;63zTWDI/rBSeCbxA0pYMifnfSsTDPCmSwE5E0NIWnUmnokzexaMWCU/bRyFRZtRiUQq8pM04FzYW&#10;6qFnnSjME/HzzDNgQpaow4Q9ApzHLpzH+JQq8nxMyWPnbyVPGbky2DglG2XBn+tMY1dj5RL/LFKR&#10;Jqm0ge6Ij9BHfQtlTJnlPeCU8uhzcorCAciij8OaJux3O8OefinrXwAAAP//AwBQSwMEFAAGAAgA&#10;AAAhALy45AXiAAAACwEAAA8AAABkcnMvZG93bnJldi54bWxMj8FKw0AQhu+C77CM4M1uUpqkxGyK&#10;KIKCUk1L0ds2uybB7GzY3aTp2zue9Djzf/zzTbGZTc8m7XxnUUC8iIBprK3qsBGw3z3erIH5IFHJ&#10;3qIWcNYeNuXlRSFzZU/4rqcqNIxK0OdSQBvCkHPu61Yb6Rd20EjZl3VGBhpdw5WTJyo3PV9GUcqN&#10;7JAutHLQ962uv6vRCGheDy/yefsZ3p7ODx+xG9fVdPBCXF/Nd7fAgp7DHwy/+qQOJTkd7YjKs15A&#10;kkYpoRTE2QoYEUmaZcCOtFmuEuBlwf//UP4AAAD//wMAUEsBAi0AFAAGAAgAAAAhALaDOJL+AAAA&#10;4QEAABMAAAAAAAAAAAAAAAAAAAAAAFtDb250ZW50X1R5cGVzXS54bWxQSwECLQAUAAYACAAAACEA&#10;OP0h/9YAAACUAQAACwAAAAAAAAAAAAAAAAAvAQAAX3JlbHMvLnJlbHNQSwECLQAUAAYACAAAACEA&#10;hw4SrxACAACaBAAADgAAAAAAAAAAAAAAAAAuAgAAZHJzL2Uyb0RvYy54bWxQSwECLQAUAAYACAAA&#10;ACEAvLjkBeIAAAALAQAADwAAAAAAAAAAAAAAAABqBAAAZHJzL2Rvd25yZXYueG1sUEsFBgAAAAAE&#10;AAQA8wAAAHkFAAAAAA==&#10;" fillcolor="#a5a5a5 [2092]" strokecolor="black [3213]" strokeweight="0"/>
                  </w:pict>
                </mc:Fallback>
              </mc:AlternateContent>
            </w:r>
            <w:r w:rsidRPr="006C0C84">
              <w:rPr>
                <w:rFonts w:eastAsia="Times New Roman"/>
                <w:noProof/>
                <w:sz w:val="20"/>
                <w:szCs w:val="20"/>
                <w:lang w:eastAsia="es-CL"/>
              </w:rPr>
              <w:drawing>
                <wp:anchor distT="0" distB="0" distL="114300" distR="114300" simplePos="0" relativeHeight="251749888" behindDoc="0" locked="0" layoutInCell="1" allowOverlap="1" wp14:anchorId="25992987" wp14:editId="0068A5DB">
                  <wp:simplePos x="0" y="0"/>
                  <wp:positionH relativeFrom="column">
                    <wp:posOffset>15875</wp:posOffset>
                  </wp:positionH>
                  <wp:positionV relativeFrom="paragraph">
                    <wp:posOffset>137160</wp:posOffset>
                  </wp:positionV>
                  <wp:extent cx="4174490" cy="1677670"/>
                  <wp:effectExtent l="19050" t="19050" r="16510" b="17780"/>
                  <wp:wrapNone/>
                  <wp:docPr id="820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4"/>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174490" cy="1677670"/>
                          </a:xfrm>
                          <a:prstGeom prst="rect">
                            <a:avLst/>
                          </a:prstGeom>
                          <a:noFill/>
                          <a:ln>
                            <a:solidFill>
                              <a:schemeClr val="bg1">
                                <a:lumMod val="65000"/>
                              </a:schemeClr>
                            </a:solidFill>
                          </a:ln>
                          <a:effectLst/>
                          <a:extLst/>
                        </pic:spPr>
                      </pic:pic>
                    </a:graphicData>
                  </a:graphic>
                  <wp14:sizeRelH relativeFrom="margin">
                    <wp14:pctWidth>0</wp14:pctWidth>
                  </wp14:sizeRelH>
                  <wp14:sizeRelV relativeFrom="margin">
                    <wp14:pctHeight>0</wp14:pctHeight>
                  </wp14:sizeRelV>
                </wp:anchor>
              </w:drawing>
            </w:r>
            <w:r w:rsidRPr="006C0C84">
              <w:rPr>
                <w:rFonts w:eastAsia="Times New Roman"/>
                <w:noProof/>
                <w:sz w:val="20"/>
                <w:szCs w:val="20"/>
                <w:lang w:eastAsia="es-CL"/>
              </w:rPr>
              <mc:AlternateContent>
                <mc:Choice Requires="wps">
                  <w:drawing>
                    <wp:anchor distT="0" distB="0" distL="114300" distR="114300" simplePos="0" relativeHeight="251748864" behindDoc="0" locked="0" layoutInCell="1" allowOverlap="1" wp14:anchorId="10316A2E" wp14:editId="49AF62B4">
                      <wp:simplePos x="0" y="0"/>
                      <wp:positionH relativeFrom="column">
                        <wp:posOffset>6673215</wp:posOffset>
                      </wp:positionH>
                      <wp:positionV relativeFrom="paragraph">
                        <wp:posOffset>2477770</wp:posOffset>
                      </wp:positionV>
                      <wp:extent cx="0" cy="970280"/>
                      <wp:effectExtent l="0" t="0" r="19050" b="20320"/>
                      <wp:wrapNone/>
                      <wp:docPr id="9241" name="57 Conector recto"/>
                      <wp:cNvGraphicFramePr/>
                      <a:graphic xmlns:a="http://schemas.openxmlformats.org/drawingml/2006/main">
                        <a:graphicData uri="http://schemas.microsoft.com/office/word/2010/wordprocessingShape">
                          <wps:wsp>
                            <wps:cNvCnPr/>
                            <wps:spPr>
                              <a:xfrm flipV="1">
                                <a:off x="0" y="0"/>
                                <a:ext cx="0" cy="970280"/>
                              </a:xfrm>
                              <a:prstGeom prst="line">
                                <a:avLst/>
                              </a:prstGeom>
                              <a:ln>
                                <a:solidFill>
                                  <a:schemeClr val="bg1">
                                    <a:lumMod val="65000"/>
                                  </a:schemeClr>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D99F83F" id="57 Conector recto" o:spid="_x0000_s1026" style="position:absolute;flip:y;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5.45pt,195.1pt" to="525.45pt,2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Nme8wEAAEoEAAAOAAAAZHJzL2Uyb0RvYy54bWysVMlu2zAQvRfoPxC815KNZhMs52AjvXQx&#10;mrZ3miIlAtwwZCz57zskbXVJUKBFLxQ5mvdm3uNI6/vJaHIUEJSzLV0uakqE5a5Ttm/p1y8Pb24p&#10;CZHZjmlnRUtPItD7zetX69E3YuUGpzsBBElsaEbf0iFG31RV4IMwLCycFxZfSgeGRTxCX3XARmQ3&#10;ulrV9XU1Oug8OC5CwOiuvKSbzC+l4PGTlEFEoluKvcW8Ql4Paa02a9b0wPyg+LkN9g9dGKYsFp2p&#10;diwy8gTqGZVRHFxwMi64M5WTUnGRNaCaZf2bmseBeZG1oDnBzzaF/0fLPx73QFTX0rvV2yUllhm8&#10;pasbssXr4tEBgfRIPo0+NJi+tXs4n4LfQxI9STBEauW/4QhkG1AYmbLLp9llMUXCS5Bj9O6mXt3m&#10;C6gKQ2LyEOI74QxJm5ZqZZN+1rDj+xCxKqZeUlJY27QGp1X3oLTOhzQ5YquBHBne+aEvDekn88F1&#10;JXZ9VdeXwnnQUnrm/oUpFdqxMBSQ7tM++YA9pLpV8qM4kHfxpEXp6bOQ6CgqLaXnEoWIcS5sXM5M&#10;mJ1gEvufgXUW/UfgOT9BRZ7zvwHPiFzZ2TiDjbIOXqoep0vLsuRfHCi6kwUH153ybGRrcGCzV+eP&#10;K30RP58z/McvYPMdAAD//wMAUEsDBBQABgAIAAAAIQC4o6iX3wAAAA0BAAAPAAAAZHJzL2Rvd25y&#10;ZXYueG1sTI/BbsIwDIbvk/YOkSftNpIV2GhpihDTtBsSsAcIjddWNE7VhNLt6We0wzj+9qffn/PV&#10;6FoxYB8aTxqeJwoEUultQ5WGz8P70wJEiIasaT2hhm8MsCru73KTWX+hHQ77WAkuoZAZDXWMXSZl&#10;KGt0Jkx8h8S7L987Ezn2lbS9uXC5a2Wi1It0piG+UJsONzWWp/3ZaXDbhA7rzUcZZ8Num46Ln9dk&#10;eNP68WFcL0FEHOM/DFd9VoeCnY7+TDaIlrOaq5RZDdNUJSCuyN/oqGE+myqQRS5vvyh+AQAA//8D&#10;AFBLAQItABQABgAIAAAAIQC2gziS/gAAAOEBAAATAAAAAAAAAAAAAAAAAAAAAABbQ29udGVudF9U&#10;eXBlc10ueG1sUEsBAi0AFAAGAAgAAAAhADj9If/WAAAAlAEAAAsAAAAAAAAAAAAAAAAALwEAAF9y&#10;ZWxzLy5yZWxzUEsBAi0AFAAGAAgAAAAhABgU2Z7zAQAASgQAAA4AAAAAAAAAAAAAAAAALgIAAGRy&#10;cy9lMm9Eb2MueG1sUEsBAi0AFAAGAAgAAAAhALijqJffAAAADQEAAA8AAAAAAAAAAAAAAAAATQQA&#10;AGRycy9kb3ducmV2LnhtbFBLBQYAAAAABAAEAPMAAABZBQAAAAA=&#10;" strokecolor="#a5a5a5 [2092]" strokeweight=".5pt">
                      <v:stroke dashstyle="longDash" joinstyle="miter"/>
                    </v:line>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47840" behindDoc="0" locked="0" layoutInCell="1" allowOverlap="1" wp14:anchorId="660D74A1" wp14:editId="686A6A4F">
                      <wp:simplePos x="0" y="0"/>
                      <wp:positionH relativeFrom="column">
                        <wp:posOffset>2272030</wp:posOffset>
                      </wp:positionH>
                      <wp:positionV relativeFrom="paragraph">
                        <wp:posOffset>2475865</wp:posOffset>
                      </wp:positionV>
                      <wp:extent cx="0" cy="974090"/>
                      <wp:effectExtent l="0" t="0" r="19050" b="16510"/>
                      <wp:wrapNone/>
                      <wp:docPr id="57" name="56 Conector recto"/>
                      <wp:cNvGraphicFramePr/>
                      <a:graphic xmlns:a="http://schemas.openxmlformats.org/drawingml/2006/main">
                        <a:graphicData uri="http://schemas.microsoft.com/office/word/2010/wordprocessingShape">
                          <wps:wsp>
                            <wps:cNvCnPr/>
                            <wps:spPr>
                              <a:xfrm flipV="1">
                                <a:off x="0" y="0"/>
                                <a:ext cx="0" cy="974090"/>
                              </a:xfrm>
                              <a:prstGeom prst="line">
                                <a:avLst/>
                              </a:prstGeom>
                              <a:ln>
                                <a:solidFill>
                                  <a:schemeClr val="bg1">
                                    <a:lumMod val="65000"/>
                                  </a:schemeClr>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FB302DE" id="56 Conector recto" o:spid="_x0000_s1026" style="position:absolute;flip:y;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8.9pt,194.95pt" to="178.9pt,27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jF8QEAAEgEAAAOAAAAZHJzL2Uyb0RvYy54bWysVMlu2zAQvRfoPxC815KD2mkEyznYSC9d&#10;jC650xQpEeCGIWPJf98haSvdUKBFLxQ5mvdm3uNIm/vJaHISEJSzLV0uakqE5a5Ttm/p1y8Pr95Q&#10;EiKzHdPOipaeRaD325cvNqNvxI0bnO4EECSxoRl9S4cYfVNVgQ/CsLBwXlh8KR0YFvEIfdUBG5Hd&#10;6OqmrtfV6KDz4LgIAaP78pJuM7+UgsePUgYRiW4p9hbzCnk9prXabljTA/OD4pc22D90YZiyWHSm&#10;2rPIyBOoX6iM4uCCk3HBnamclIqLrAHVLOuf1HwemBdZC5oT/GxT+H+0/MPpAER1LV3dUmKZwTta&#10;rckOL4tHBwTSI7k0+tBg8s4e4HIK/gBJ8iTBEKmVf8QByCagLDJlj8+zx2KKhJcgx+jd7ev6Lttf&#10;FYbE5CHEt8IZkjYt1com9axhp3chYlVMvaaksLZpDU6r7kFpnQ9pbsROAzkxvPFjXxrST+a960ps&#10;varra+E8Zik9c//AlArtWRgKSPdpn3zAHlLdKvlRHMi7eNai9PRJSPQTlZbSc4lCxDgXNi5nJsxO&#10;MIn9z8A6i/4j8JKfoCJP+d+AZ0Su7GycwUZZB7+rHqdry7LkXx0oupMFR9ed82xka3Bcs1eXTyt9&#10;D9+fM/z5B7D9BgAA//8DAFBLAwQUAAYACAAAACEA0MGXod8AAAALAQAADwAAAGRycy9kb3ducmV2&#10;LnhtbEyPwU7DMBBE70j8g7VI3KhD0tIkjVNVRYhbpbZ8gBsvSdR4HcVuGvh6FnEot93Z0czbYj3Z&#10;Tow4+NaRgudZBAKpcqalWsHH8e0pBeGDJqM7R6jgCz2sy/u7QufGXWmP4yHUgkPI51pBE0KfS+mr&#10;Bq32M9cj8e3TDVYHXodamkFfOdx2Mo6iF2l1S9zQ6B63DVbnw8UqsLuYjpvtexXm436XTen3Mh5f&#10;lXp8mDYrEAGncDPDLz6jQ8lMJ3ch40WnIFksGT3wkGYZCHb8KScFi3mSgCwL+f+H8gcAAP//AwBQ&#10;SwECLQAUAAYACAAAACEAtoM4kv4AAADhAQAAEwAAAAAAAAAAAAAAAAAAAAAAW0NvbnRlbnRfVHlw&#10;ZXNdLnhtbFBLAQItABQABgAIAAAAIQA4/SH/1gAAAJQBAAALAAAAAAAAAAAAAAAAAC8BAABfcmVs&#10;cy8ucmVsc1BLAQItABQABgAIAAAAIQDL/PjF8QEAAEgEAAAOAAAAAAAAAAAAAAAAAC4CAABkcnMv&#10;ZTJvRG9jLnhtbFBLAQItABQABgAIAAAAIQDQwZeh3wAAAAsBAAAPAAAAAAAAAAAAAAAAAEsEAABk&#10;cnMvZG93bnJldi54bWxQSwUGAAAAAAQABADzAAAAVwUAAAAA&#10;" strokecolor="#a5a5a5 [2092]" strokeweight=".5pt">
                      <v:stroke dashstyle="longDash" joinstyle="miter"/>
                    </v:line>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45792" behindDoc="0" locked="0" layoutInCell="1" allowOverlap="1" wp14:anchorId="59A7F6CE" wp14:editId="557D3589">
                      <wp:simplePos x="0" y="0"/>
                      <wp:positionH relativeFrom="column">
                        <wp:posOffset>8027035</wp:posOffset>
                      </wp:positionH>
                      <wp:positionV relativeFrom="paragraph">
                        <wp:posOffset>3176270</wp:posOffset>
                      </wp:positionV>
                      <wp:extent cx="709295" cy="215265"/>
                      <wp:effectExtent l="0" t="0" r="0" b="0"/>
                      <wp:wrapNone/>
                      <wp:docPr id="9239" name="98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1F9C9BED"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SMA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9A7F6CE" id="_x0000_s1120" type="#_x0000_t202" style="position:absolute;margin-left:632.05pt;margin-top:250.1pt;width:55.85pt;height:16.9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sv3nQEAABwDAAAOAAAAZHJzL2Uyb0RvYy54bWysUsFu2zAMvQ/YPwi6L3Y8pKuNOMXWorsM&#10;24C2H6DIUmzAEjVSiZ2/H6WkybDdil0oiaQe3yO5vpvdKA4GaQDfyuWilMJ4Dd3gd618eX78cCsF&#10;ReU7NYI3rTwakneb9+/WU2hMBT2MnUHBIJ6aKbSyjzE0RUG6N07RAoLxHLSATkV+4q7oUE2M7sai&#10;KsubYgLsAoI2ROx9OAXlJuNba3T8YS2ZKMZWMreYLWa7TbbYrFWzQxX6QZ9pqDewcGrwXPQC9aCi&#10;Ensc/oFyg0YgsHGhwRVg7aBN1sBqluVfap56FUzWws2hcGkT/T9Y/f3wE8XQtbKuPtZSeOV4SvWt&#10;uN+rDuHZzBFSk6ZADec+Bc6O8xeYedivfmJn0j5bdOlkVYLj3O7jpcWMIzQ7P5V1Va+k0Byqlqvq&#10;ZpVQiuvngBS/GnAiXVqJPMHcWHX4RvGU+pqSanl4HMYx+RPDE5N0i/N2PsnKBZJrC92R2U887FbS&#10;r71CIwXG8R7ybiQ0Cp/3kRFzoeufMzqPIFM9r0ua8Z/vnHVd6s1vAAAA//8DAFBLAwQUAAYACAAA&#10;ACEA25k/A98AAAANAQAADwAAAGRycy9kb3ducmV2LnhtbEyPzU7DMBCE70i8g7VI3KidlJQqjVNV&#10;/EgcuFDC3Y2XJCJeR7HbpG/P9kSPszOa/abYzq4XJxxD50lDslAgkGpvO2o0VF9vD2sQIRqypveE&#10;Gs4YYFve3hQmt36iTzztYyO4hEJuNLQxDrmUoW7RmbDwAxJ7P350JrIcG2lHM3G562Wq1Eo60xF/&#10;aM2Azy3Wv/uj0xCj3SXn6tWF9+/542VqVZ2ZSuv7u3m3ARFxjv9huOAzOpTMdPBHskH0rNPVY8JZ&#10;DZlSKYhLZPmU8ZwDn5bsybKQ1yvKPwAAAP//AwBQSwECLQAUAAYACAAAACEAtoM4kv4AAADhAQAA&#10;EwAAAAAAAAAAAAAAAAAAAAAAW0NvbnRlbnRfVHlwZXNdLnhtbFBLAQItABQABgAIAAAAIQA4/SH/&#10;1gAAAJQBAAALAAAAAAAAAAAAAAAAAC8BAABfcmVscy8ucmVsc1BLAQItABQABgAIAAAAIQAfgsv3&#10;nQEAABwDAAAOAAAAAAAAAAAAAAAAAC4CAABkcnMvZTJvRG9jLnhtbFBLAQItABQABgAIAAAAIQDb&#10;mT8D3wAAAA0BAAAPAAAAAAAAAAAAAAAAAPcDAABkcnMvZG93bnJldi54bWxQSwUGAAAAAAQABADz&#10;AAAAAwUAAAAA&#10;" filled="f" stroked="f">
                      <v:textbox style="mso-fit-shape-to-text:t">
                        <w:txbxContent>
                          <w:p w14:paraId="1F9C9BED"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SMA</w:t>
                            </w:r>
                          </w:p>
                        </w:txbxContent>
                      </v:textbox>
                    </v:shape>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44768" behindDoc="0" locked="0" layoutInCell="1" allowOverlap="1" wp14:anchorId="2069FB9F" wp14:editId="3F7BA4A2">
                      <wp:simplePos x="0" y="0"/>
                      <wp:positionH relativeFrom="column">
                        <wp:posOffset>7988935</wp:posOffset>
                      </wp:positionH>
                      <wp:positionV relativeFrom="paragraph">
                        <wp:posOffset>3265805</wp:posOffset>
                      </wp:positionV>
                      <wp:extent cx="45085" cy="45085"/>
                      <wp:effectExtent l="0" t="0" r="12065" b="12065"/>
                      <wp:wrapNone/>
                      <wp:docPr id="9238" name="97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B05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1FDF080" id="97 Rectángulo" o:spid="_x0000_s1026" style="position:absolute;margin-left:629.05pt;margin-top:257.15pt;width:3.55pt;height:3.5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3KbDQIAAHoEAAAOAAAAZHJzL2Uyb0RvYy54bWyslEtu2zAQhvcFegeC+1qyU6eJYTlAE6Sb&#10;og2S9AA0RVoE+MKQsezj9Cy9WIekpNRNkEVRL2g+Zr7h/5PU+upgNNkLCMrZhs5nNSXCctcqu2vo&#10;j8fbDxeUhMhsy7SzoqFHEejV5v27de9XYuE6p1sBBCE2rHrf0C5Gv6qqwDthWJg5LywuSgeGRRzC&#10;rmqB9Ug3ulrU9XnVO2g9OC5CwNmbskg3mS+l4PG7lEFEohuKe4u5hdxuU1tt1my1A+Y7xYdtsH/Y&#10;hWHKYtEJdcMiI0+gXqCM4uCCk3HGnamclIqLrAHVzOu/1Dx0zIusBc0JfrIp/D8s/7a/A6Lahl4u&#10;zvCsLDN4SpefyD1a9+un3T1pl0zqfVhh7IO/g2EUsJsUHySY9I9ayCEbe5yMFYdIOE5+XNYXS0o4&#10;rpQuMqrnVA8hfhHOkNRpKGDpbCbbfw2xhI4hqVJwWrW3Sus8gN32WgPZs3TC9ed6mQ8V6Sdh2pK+&#10;oednuPoSkS6bmCDxME+KTwk40hYnkw9Fee7FoxaJp+29kGgjal2UAqdMxrmwcV6WOtaKst9ljb+x&#10;2JiRS2dgIkvUObEHwBhZICO77HmIT6ki3/8peVD+VvKUkSs7G6dko6yD15RpVDVULvGjScWa5NLW&#10;tUe8ZBD1tSvPkFneOXyFPEJOTlF4wbPy4TGmF/TnOGOfPxmb3wAAAP//AwBQSwMEFAAGAAgAAAAh&#10;AJrVZEriAAAADQEAAA8AAABkcnMvZG93bnJldi54bWxMj8FOg0AQhu8mvsNmTLwYu4CFNMjSqEkP&#10;xoO1NdHjwE6ByM4Sdmnp27s96fGf+fLPN8V6Nr040ug6ywriRQSCuLa640bB535zvwLhPLLG3jIp&#10;OJODdXl9VWCu7Yk/6LjzjQgl7HJU0Ho/5FK6uiWDbmEH4rA72NGgD3FspB7xFMpNL5MoyqTBjsOF&#10;Fgd6aan+2U1Gwbb6ej2j2bjt+/7w/M14J9+ySanbm/npEYSn2f/BcNEP6lAGp8pOrJ3oQ07SVRxY&#10;BWm8fABxQZIsTUBUYZTES5BlIf9/Uf4CAAD//wMAUEsBAi0AFAAGAAgAAAAhALaDOJL+AAAA4QEA&#10;ABMAAAAAAAAAAAAAAAAAAAAAAFtDb250ZW50X1R5cGVzXS54bWxQSwECLQAUAAYACAAAACEAOP0h&#10;/9YAAACUAQAACwAAAAAAAAAAAAAAAAAvAQAAX3JlbHMvLnJlbHNQSwECLQAUAAYACAAAACEAzaty&#10;mw0CAAB6BAAADgAAAAAAAAAAAAAAAAAuAgAAZHJzL2Uyb0RvYy54bWxQSwECLQAUAAYACAAAACEA&#10;mtVkSuIAAAANAQAADwAAAAAAAAAAAAAAAABnBAAAZHJzL2Rvd25yZXYueG1sUEsFBgAAAAAEAAQA&#10;8wAAAHYFAAAAAA==&#10;" fillcolor="#00b050" strokecolor="black [3213]" strokeweight=".5pt"/>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43744" behindDoc="0" locked="0" layoutInCell="1" allowOverlap="1" wp14:anchorId="075970C6" wp14:editId="0567A8DB">
                      <wp:simplePos x="0" y="0"/>
                      <wp:positionH relativeFrom="column">
                        <wp:posOffset>8027035</wp:posOffset>
                      </wp:positionH>
                      <wp:positionV relativeFrom="paragraph">
                        <wp:posOffset>3018155</wp:posOffset>
                      </wp:positionV>
                      <wp:extent cx="709295" cy="215265"/>
                      <wp:effectExtent l="0" t="0" r="0" b="0"/>
                      <wp:wrapNone/>
                      <wp:docPr id="9237" name="96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4B949ECA"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SAG</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75970C6" id="_x0000_s1121" type="#_x0000_t202" style="position:absolute;margin-left:632.05pt;margin-top:237.65pt;width:55.85pt;height:16.9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zSsngEAABwDAAAOAAAAZHJzL2Uyb0RvYy54bWysUlGP0zAMfkfiP0R5Z+2KtmPVuhPc6XhB&#10;gHTHD8jSdI3UxMHO1u7f46TbDsEb4sVJbOfz99ne3k9uECeDZME3crkopTBeQ2v9oZE/Xp7efZCC&#10;ovKtGsCbRp4Nyfvd2zfbMdSmgh6G1qBgEE/1GBrZxxjqoiDdG6doAcF4DnaATkV+4qFoUY2M7oai&#10;Kst1MQK2AUEbIvY+zkG5y/hdZ3T81nVkohgaydxitpjtPtlit1X1AVXorb7QUP/AwinruegN6lFF&#10;JY5o/4JyViMQdHGhwRXQdVabrIHVLMs/1Dz3KpishZtD4dYm+n+w+uvpOwrbNnJTvb+TwivHU9qs&#10;xcNRtQgvZoqQmjQGqjn3OXB2nD7BxMO++omdSfvUoUsnqxIc53afby1mHKHZeVduqs1KCs2harmq&#10;1quEUrx+DkjxswEn0qWRyBPMjVWnLxTn1GtKquXhyQ5D8ieGM5N0i9N+mmWtrzT30J6Z/cjDbiT9&#10;PCo0UmAcHiDvRkKj8PEYGTEXSjDznws6jyBTvaxLmvHv75z1utS7XwAAAP//AwBQSwMEFAAGAAgA&#10;AAAhAGQmWF3gAAAADQEAAA8AAABkcnMvZG93bnJldi54bWxMj8tOwzAQRfdI/IM1SOyonbRpIcSp&#10;Kh4SCzaUsHfjIYmIx1HsNunfM13B8mqO7pxbbGfXixOOofOkIVkoEEi1tx01GqrP17t7ECEasqb3&#10;hBrOGGBbXl8VJrd+og887WMjuIRCbjS0MQ65lKFu0Zmw8AMS37796EzkODbSjmbictfLVKm1dKYj&#10;/tCaAZ9arH/2R6chRrtLztWLC29f8/vz1Ko6M5XWtzfz7hFExDn+wXDRZ3Uo2engj2SD6Dmn61XC&#10;rIbVJluCuCDLTcZzDhoy9ZCCLAv5f0X5CwAA//8DAFBLAQItABQABgAIAAAAIQC2gziS/gAAAOEB&#10;AAATAAAAAAAAAAAAAAAAAAAAAABbQ29udGVudF9UeXBlc10ueG1sUEsBAi0AFAAGAAgAAAAhADj9&#10;If/WAAAAlAEAAAsAAAAAAAAAAAAAAAAALwEAAF9yZWxzLy5yZWxzUEsBAi0AFAAGAAgAAAAhAIh3&#10;NKyeAQAAHAMAAA4AAAAAAAAAAAAAAAAALgIAAGRycy9lMm9Eb2MueG1sUEsBAi0AFAAGAAgAAAAh&#10;AGQmWF3gAAAADQEAAA8AAAAAAAAAAAAAAAAA+AMAAGRycy9kb3ducmV2LnhtbFBLBQYAAAAABAAE&#10;APMAAAAFBQAAAAA=&#10;" filled="f" stroked="f">
                      <v:textbox style="mso-fit-shape-to-text:t">
                        <w:txbxContent>
                          <w:p w14:paraId="4B949ECA"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SAG</w:t>
                            </w:r>
                          </w:p>
                        </w:txbxContent>
                      </v:textbox>
                    </v:shape>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42720" behindDoc="0" locked="0" layoutInCell="1" allowOverlap="1" wp14:anchorId="7AEF80AA" wp14:editId="74C59067">
                      <wp:simplePos x="0" y="0"/>
                      <wp:positionH relativeFrom="column">
                        <wp:posOffset>8027035</wp:posOffset>
                      </wp:positionH>
                      <wp:positionV relativeFrom="paragraph">
                        <wp:posOffset>2872740</wp:posOffset>
                      </wp:positionV>
                      <wp:extent cx="709295" cy="215265"/>
                      <wp:effectExtent l="0" t="0" r="0" b="0"/>
                      <wp:wrapNone/>
                      <wp:docPr id="9236" name="95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2108042B"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DGA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AEF80AA" id="_x0000_s1122" type="#_x0000_t202" style="position:absolute;margin-left:632.05pt;margin-top:226.2pt;width:55.85pt;height:16.9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QHPngEAABwDAAAOAAAAZHJzL2Uyb0RvYy54bWysUlGP0zAMfkfiP0R5Z+2KtmPVuhPc6XhB&#10;gHTHD8jSZK3UxMHO1u7f46TbDsEb4sVJbOfz99ne3k9uECeD1INv5HJRSmG8hrb3h0b+eHl690EK&#10;isq3agBvGnk2JO93b99sx1CbCjoYWoOCQTzVY2hkF2Ooi4J0Z5yiBQTjOWgBnYr8xEPRohoZ3Q1F&#10;VZbrYgRsA4I2ROx9nINyl/GtNTp+s5ZMFEMjmVvMFrPdJ1vstqo+oApdry801D+wcKr3XPQG9aii&#10;Ekfs/4JyvUYgsHGhwRVgba9N1sBqluUfap47FUzWws2hcGsT/T9Y/fX0HUXfNnJTvV9L4ZXjKW1W&#10;4uGoWoQXM0VITRoD1Zz7HDg7Tp9g4mFf/cTOpH2y6NLJqgTHud3nW4sZR2h23pWbarOSQnOoWq6q&#10;9SqhFK+fA1L8bMCJdGkk8gRzY9XpC8U59ZqSanl46och+RPDmUm6xWk/zbLurjT30J6Z/cjDbiT9&#10;PCo0UmAcHiDvRkKj8PEYGTEXSjDznws6jyBTvaxLmvHv75z1utS7XwAAAP//AwBQSwMEFAAGAAgA&#10;AAAhAFZQkWXgAAAADQEAAA8AAABkcnMvZG93bnJldi54bWxMj81ugzAQhO+V+g7WVuqtMRCgEcVE&#10;UX+kHnppSu8bvAVUbCPsBPL23Zya48x+mp0pt4sZxIkm3zurIF5FIMg2Tve2VVB/vT1sQPiAVuPg&#10;LCk4k4dtdXtTYqHdbD/ptA+t4BDrC1TQhTAWUvqmI4N+5UayfPtxk8HAcmqlnnDmcDPIJIpyabC3&#10;/KHDkZ47an73R6MgBL2Lz/Wr8e/fy8fL3EVNhrVS93fL7glEoCX8w3Cpz9Wh4k4Hd7Tai4F1kqcx&#10;swrSLElBXJD1Y8ZzDmxt8jXIqpTXK6o/AAAA//8DAFBLAQItABQABgAIAAAAIQC2gziS/gAAAOEB&#10;AAATAAAAAAAAAAAAAAAAAAAAAABbQ29udGVudF9UeXBlc10ueG1sUEsBAi0AFAAGAAgAAAAhADj9&#10;If/WAAAAlAEAAAsAAAAAAAAAAAAAAAAALwEAAF9yZWxzLy5yZWxzUEsBAi0AFAAGAAgAAAAhAIvB&#10;Ac+eAQAAHAMAAA4AAAAAAAAAAAAAAAAALgIAAGRycy9lMm9Eb2MueG1sUEsBAi0AFAAGAAgAAAAh&#10;AFZQkWXgAAAADQEAAA8AAAAAAAAAAAAAAAAA+AMAAGRycy9kb3ducmV2LnhtbFBLBQYAAAAABAAE&#10;APMAAAAFBQAAAAA=&#10;" filled="f" stroked="f">
                      <v:textbox style="mso-fit-shape-to-text:t">
                        <w:txbxContent>
                          <w:p w14:paraId="2108042B"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DGA</w:t>
                            </w:r>
                          </w:p>
                        </w:txbxContent>
                      </v:textbox>
                    </v:shape>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41696" behindDoc="0" locked="0" layoutInCell="1" allowOverlap="1" wp14:anchorId="68525B5A" wp14:editId="5A41BE1F">
                      <wp:simplePos x="0" y="0"/>
                      <wp:positionH relativeFrom="column">
                        <wp:posOffset>8037195</wp:posOffset>
                      </wp:positionH>
                      <wp:positionV relativeFrom="paragraph">
                        <wp:posOffset>2719705</wp:posOffset>
                      </wp:positionV>
                      <wp:extent cx="709295" cy="215265"/>
                      <wp:effectExtent l="0" t="0" r="0" b="0"/>
                      <wp:wrapNone/>
                      <wp:docPr id="9235" name="94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122B4523"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Titular</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8525B5A" id="_x0000_s1123" type="#_x0000_t202" style="position:absolute;margin-left:632.85pt;margin-top:214.15pt;width:55.85pt;height:16.95pt;z-index:25174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ZTYngEAABwDAAAOAAAAZHJzL2Uyb0RvYy54bWysUsFu2zAMvQ/YPwi6L3a8pWuMOMXWorsM&#10;W4F2H6DIcizAEjVSiZ2/HyUn6bDdhl0oiaQe3yO5uZvcII4GyYJv5HJRSmG8htb6fSN/vDy+u5WC&#10;ovKtGsCbRp4Mybvt2zebMdSmgh6G1qBgEE/1GBrZxxjqoiDdG6doAcF4DnaATkV+4r5oUY2M7oai&#10;KsubYgRsA4I2ROx9mINym/G7zuj4vevIRDE0krnFbDHbXbLFdqPqParQW32mof6BhVPWc9Er1IOK&#10;ShzQ/gXlrEYg6OJCgyug66w2WQOrWZZ/qHnuVTBZCzeHwrVN9P9g9bfjEwrbNnJdvV9J4ZXjKa0/&#10;iPuDahFezBQhNWkMVHPuc+DsOH2GiYd98RM7k/apQ5dOViU4zu0+XVvMOEKz82O5rtZcR3OoWq6q&#10;m1VCKV4/B6T4xYAT6dJI5AnmxqrjV4pz6iUl1fLwaIch+RPDmUm6xWk3zbJuLzR30J6Y/cjDbiT9&#10;PCg0UmAc7iHvRkKj8OkQGTEXSjDznzM6jyBTPa9LmvHv75z1utTbXwAAAP//AwBQSwMEFAAGAAgA&#10;AAAhAFIGXBvgAAAADQEAAA8AAABkcnMvZG93bnJldi54bWxMj01PwzAMhu9I/IfISNxYum5rp9J0&#10;mviQOHBhlLvXmKaiSaomW7t/j3eC42s/ev243M22F2caQ+edguUiAUGu8bpzrYL68/VhCyJEdBp7&#10;70jBhQLsqtubEgvtJ/dB50NsBZe4UKACE+NQSBkaQxbDwg/kePftR4uR49hKPeLE5baXaZJk0mLn&#10;+ILBgZ4MNT+Hk1UQo94vL/WLDW9f8/vzZJJmg7VS93fz/hFEpDn+wXDVZ3Wo2OnoT04H0XNOs03O&#10;rIJ1ul2BuCKrPF+DOPIoS1OQVSn/f1H9AgAA//8DAFBLAQItABQABgAIAAAAIQC2gziS/gAAAOEB&#10;AAATAAAAAAAAAAAAAAAAAAAAAABbQ29udGVudF9UeXBlc10ueG1sUEsBAi0AFAAGAAgAAAAhADj9&#10;If/WAAAAlAEAAAsAAAAAAAAAAAAAAAAALwEAAF9yZWxzLy5yZWxzUEsBAi0AFAAGAAgAAAAhACZ1&#10;lNieAQAAHAMAAA4AAAAAAAAAAAAAAAAALgIAAGRycy9lMm9Eb2MueG1sUEsBAi0AFAAGAAgAAAAh&#10;AFIGXBvgAAAADQEAAA8AAAAAAAAAAAAAAAAA+AMAAGRycy9kb3ducmV2LnhtbFBLBQYAAAAABAAE&#10;APMAAAAFBQAAAAA=&#10;" filled="f" stroked="f">
                      <v:textbox style="mso-fit-shape-to-text:t">
                        <w:txbxContent>
                          <w:p w14:paraId="122B4523"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Titular</w:t>
                            </w:r>
                          </w:p>
                        </w:txbxContent>
                      </v:textbox>
                    </v:shape>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40672" behindDoc="0" locked="0" layoutInCell="1" allowOverlap="1" wp14:anchorId="6CEB417F" wp14:editId="27278B19">
                      <wp:simplePos x="0" y="0"/>
                      <wp:positionH relativeFrom="column">
                        <wp:posOffset>7988935</wp:posOffset>
                      </wp:positionH>
                      <wp:positionV relativeFrom="paragraph">
                        <wp:posOffset>3108325</wp:posOffset>
                      </wp:positionV>
                      <wp:extent cx="45085" cy="45085"/>
                      <wp:effectExtent l="0" t="0" r="12065" b="12065"/>
                      <wp:wrapNone/>
                      <wp:docPr id="9234" name="93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C0000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D950D78" id="93 Rectángulo" o:spid="_x0000_s1026" style="position:absolute;margin-left:629.05pt;margin-top:244.75pt;width:3.55pt;height:3.5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UWUYDQIAAHoEAAAOAAAAZHJzL2Uyb0RvYy54bWyslE1u2zAQhfcFegeC+1qyHQeJYTkLB+mm&#10;aIMkPQBNkRYB/mHIWPZxepZerENSlpOm6CKIFzQpznwz74nU6uZgNNkLCMrZhk4nNSXCctcqu2vo&#10;z6e7L1eUhMhsy7SzoqFHEejN+vOnVe+XYuY6p1sBBCE2LHvf0C5Gv6yqwDthWJg4LyxuSgeGRVzC&#10;rmqB9Ug3uprV9WXVO2g9OC5CwKe3ZZOuM19KweMPKYOIRDcUe4t5hDxu01itV2y5A+Y7xYc22Du6&#10;MExZLDqibllk5BnUG5RRHFxwMk64M5WTUnGRNaCaaf2XmseOeZG1oDnBjzaFj8Py7/t7IKpt6PVs&#10;fkGJZQbf0vWcPKB1v3/Z3bN2yaTehyXGPvp7GFYBp0nxQYJJ/6iFHLKxx9FYcYiE48OLRX21oITj&#10;Tpkiozqnegjxq3CGpElDAUtnM9n+W4gl9BSSKgWnVXuntM4L2G03Gsie4Rve1OmX+kX6qzBtSd/Q&#10;y/mizuRXe/mwiRESD9O3BORpi9jkQ1GeZ/GoRepC2wch0UbUOisF0gE+MxnnwsZp2epYK0q/i5ft&#10;njJy8xmYyBJ1juwBcIoskBO7qB7iU6rI539MHpT/L3nMyJWdjWOyUdbBv5RpVDVULvEnk4o1yaWt&#10;a494yCDqjSvXkFneObyFPEJOTlF4wLPy4TKmG/RynbHnT8b6DwAAAP//AwBQSwMEFAAGAAgAAAAh&#10;ABWkNfHeAAAADQEAAA8AAABkcnMvZG93bnJldi54bWxMj01Lw0AQhu+C/2EZwZvdNJiQxmxKEQSv&#10;ba143CbbJLg7G7KTZv33Tk96fGce3o9qG50VVzOFwaOC9SoBYbDx7YCdgo/j21MBIpDGVluPRsGP&#10;CbCt7+8qXbZ+wb25HqgTbIKh1Ap6orGUMjS9cTqs/GiQfxc/OU0sp062k17Y3FmZJkkunR6QE3o9&#10;mtfeNN+H2XGI/1oozvTeWdrH03Fcss/LTqnHh7h7AUEm0h8Mt/pcHWrudPYztkFY1mlWrJlV8Fxs&#10;MhA3JM2zFMSZT5s8B1lX8v+K+hcAAP//AwBQSwECLQAUAAYACAAAACEAtoM4kv4AAADhAQAAEwAA&#10;AAAAAAAAAAAAAAAAAAAAW0NvbnRlbnRfVHlwZXNdLnhtbFBLAQItABQABgAIAAAAIQA4/SH/1gAA&#10;AJQBAAALAAAAAAAAAAAAAAAAAC8BAABfcmVscy8ucmVsc1BLAQItABQABgAIAAAAIQC2UWUYDQIA&#10;AHoEAAAOAAAAAAAAAAAAAAAAAC4CAABkcnMvZTJvRG9jLnhtbFBLAQItABQABgAIAAAAIQAVpDXx&#10;3gAAAA0BAAAPAAAAAAAAAAAAAAAAAGcEAABkcnMvZG93bnJldi54bWxQSwUGAAAAAAQABADzAAAA&#10;cgUAAAAA&#10;" fillcolor="#c00000" strokecolor="black [3213]" strokeweight=".5pt"/>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39648" behindDoc="0" locked="0" layoutInCell="1" allowOverlap="1" wp14:anchorId="47A96CA3" wp14:editId="330FFDC6">
                      <wp:simplePos x="0" y="0"/>
                      <wp:positionH relativeFrom="column">
                        <wp:posOffset>7988935</wp:posOffset>
                      </wp:positionH>
                      <wp:positionV relativeFrom="paragraph">
                        <wp:posOffset>2953385</wp:posOffset>
                      </wp:positionV>
                      <wp:extent cx="45085" cy="45085"/>
                      <wp:effectExtent l="0" t="0" r="12065" b="12065"/>
                      <wp:wrapNone/>
                      <wp:docPr id="9233" name="92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70C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081BD34" id="92 Rectángulo" o:spid="_x0000_s1026" style="position:absolute;margin-left:629.05pt;margin-top:232.55pt;width:3.55pt;height:3.5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UXuEAIAAHoEAAAOAAAAZHJzL2Uyb0RvYy54bWysVM1uEzEQviPxDpbvZDcJKW2UTQ+pygVB&#10;1ZYHcL3jrCX/yXazyePwLLwYY3t3QwBxQOTgeDwz38z3ebyb26NW5AA+SGsaOp/VlIDhtpVm39Cv&#10;z/fvrikJkZmWKWugoScI9Hb79s2md2tY2M6qFjxBEBPWvWtoF6NbV1XgHWgWZtaBQaewXrOIpt9X&#10;rWc9omtVLer6quqtb523HELA07vipNuMLwTw+EWIAJGohmJvMa8+ry9prbYbtt575jrJhzbYP3Sh&#10;mTRYdIK6Y5GRVy9/g9KSexusiDNudWWFkBwyB2Qzr39h89QxB5kLihPcJFP4f7D88+HBE9k29Gax&#10;XFJimMZbulmQR5Tu+zezf1U2idS7sMbYJ/fgByvgNjE+Cq/TP3IhxyzsaRIWjpFwPHy/qq9XlHD0&#10;lC1iVOdU50P8CFaTtGmox9JZTHb4FGIJHUNSpWCVbO+lUtnw+5ed8uTA0g3XH+pdvlREvwhThvQN&#10;vVqu6ox84cvDBhNIPM4T40sEtJTBw6RDYZ538aQgdaHMIwiUEbkuSoE0wGdMxjmYOC+ujrVQ+l3V&#10;+BuLjRm5dAZMyAJ5TtgDwBhZQEbs0vMQn1Ihz/+UPDD/W/KUkStbE6dkLY31f2KmkNVQucSPIhVp&#10;kkovtj3hkPmodrY8Q2Z4Z/EV8uhzcorCAc/Mh8eYXtDPdoY9fzK2PwAAAP//AwBQSwMEFAAGAAgA&#10;AAAhAKRWIcfgAAAADQEAAA8AAABkcnMvZG93bnJldi54bWxMj0FPwzAMhe9I/IfISNxY2oh2U9d0&#10;QkgT3AYDxDVrvLaicbom28q/xzuxm5/99Py9cjW5XpxwDJ0nDeksAYFUe9tRo+HzY/2wABGiIWt6&#10;T6jhFwOsqtub0hTWn+kdT9vYCA6hUBgNbYxDIWWoW3QmzPyAxLe9H52JLMdG2tGcOdz1UiVJLp3p&#10;iD+0ZsDnFuuf7dFp6OSmX/u37zh/nb7qtHkxm0N20Pr+bnpagog4xX8zXPAZHSpm2vkj2SB61ipb&#10;pOzV8JhnPFwsKs8UiB2v5kqBrEp53aL6AwAA//8DAFBLAQItABQABgAIAAAAIQC2gziS/gAAAOEB&#10;AAATAAAAAAAAAAAAAAAAAAAAAABbQ29udGVudF9UeXBlc10ueG1sUEsBAi0AFAAGAAgAAAAhADj9&#10;If/WAAAAlAEAAAsAAAAAAAAAAAAAAAAALwEAAF9yZWxzLy5yZWxzUEsBAi0AFAAGAAgAAAAhAEIJ&#10;Re4QAgAAegQAAA4AAAAAAAAAAAAAAAAALgIAAGRycy9lMm9Eb2MueG1sUEsBAi0AFAAGAAgAAAAh&#10;AKRWIcfgAAAADQEAAA8AAAAAAAAAAAAAAAAAagQAAGRycy9kb3ducmV2LnhtbFBLBQYAAAAABAAE&#10;APMAAAB3BQAAAAA=&#10;" fillcolor="#0070c0" strokecolor="black [3213]" strokeweight=".5pt"/>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38624" behindDoc="0" locked="0" layoutInCell="1" allowOverlap="1" wp14:anchorId="4FC148AE" wp14:editId="0787578B">
                      <wp:simplePos x="0" y="0"/>
                      <wp:positionH relativeFrom="column">
                        <wp:posOffset>7988935</wp:posOffset>
                      </wp:positionH>
                      <wp:positionV relativeFrom="paragraph">
                        <wp:posOffset>2800985</wp:posOffset>
                      </wp:positionV>
                      <wp:extent cx="45085" cy="45085"/>
                      <wp:effectExtent l="0" t="0" r="12065" b="12065"/>
                      <wp:wrapNone/>
                      <wp:docPr id="9232" name="91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chemeClr val="bg1">
                                  <a:lumMod val="65000"/>
                                </a:schemeClr>
                              </a:solidFill>
                              <a:ln w="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19CD18A" id="91 Rectángulo" o:spid="_x0000_s1026" style="position:absolute;margin-left:629.05pt;margin-top:220.55pt;width:3.55pt;height:3.5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ZLXEAIAAJoEAAAOAAAAZHJzL2Uyb0RvYy54bWysVM1uGyEQvlfqOyDu9a7dOkpWXueQKL30&#10;J0raB8AseJGAQYC99uP0WfpiHWCzbhorlapeWGaY+eabD2ZX1wejyV74oMC2dD6rKRGWQ6fstqXf&#10;v929u6QkRGY7psGKlh5FoNfrt29Wg2vEAnrQnfAEQWxoBtfSPkbXVFXgvTAszMAJi4cSvGERTb+t&#10;Os8GRDe6WtT1RTWA75wHLkJA7205pOuML6Xg8auUQUSiW4rcYl59XjdprdYr1mw9c73iIw32DywM&#10;UxaLTlC3LDKy8+oFlFHcQwAZZxxMBVIqLnIP2M28/qObx545kXtBcYKbZAr/D5Z/2d97orqWXi3e&#10;LyixzOAtXc3JA0r384fd7jQkkQYXGox9dPd+tAJuU8cH6U36Yi/kkIU9TsKKQyQcnR+W9eWSEo4n&#10;ZYsY1SnV+RA/CjAkbVrqsXQWk+0/hVhCn0JSpQBadXdK62yklyJutCd7hne82c5zqt6Zz9AV38Wy&#10;rvNNY8n8sFJ4JvAMSVsyJOZ/KxEP86RIAjsRQUtbdCadijJ5F49aJDxtH4REmVGLRSnwnDbjXNhY&#10;qIeedaIwT8TPM8+ACVmiDhP2CHAeu3Ae41OqyPMxJY+dv5Y8ZeTKYOOUbJQFf64zjV2NlUv8k0hF&#10;mqTSBrojPkIf9Q2UMWWW94BTyqPPySkKByCLPg5rmrDf7Qx7+qWsfwEAAP//AwBQSwMEFAAGAAgA&#10;AAAhAOpKb6jhAAAADQEAAA8AAABkcnMvZG93bnJldi54bWxMj0FLxDAQhe+C/yGM4M1NG3aXUpsu&#10;oggKilpl0dtsE9tik5Qk7Xb/vdOT3ubNPN58r9jNpmeT9qFzVkK6SoBpWzvV2UbCx/v9VQYsRLQK&#10;e2e1hJMOsCvPzwrMlTvaNz1VsWEUYkOOEtoYh5zzULfaYFi5QVu6fTtvMJL0DVcejxRuei6SZMsN&#10;dpY+tDjo21bXP9VoJDTP+yd8fPmKrw+nu8/Uj1k17YOUlxfzzTWwqOf4Z4YFn9ChJKaDG60KrCct&#10;NllKXgnrdUrDYhHbjQB2WFaZAF4W/H+L8hcAAP//AwBQSwECLQAUAAYACAAAACEAtoM4kv4AAADh&#10;AQAAEwAAAAAAAAAAAAAAAAAAAAAAW0NvbnRlbnRfVHlwZXNdLnhtbFBLAQItABQABgAIAAAAIQA4&#10;/SH/1gAAAJQBAAALAAAAAAAAAAAAAAAAAC8BAABfcmVscy8ucmVsc1BLAQItABQABgAIAAAAIQCC&#10;fZLXEAIAAJoEAAAOAAAAAAAAAAAAAAAAAC4CAABkcnMvZTJvRG9jLnhtbFBLAQItABQABgAIAAAA&#10;IQDqSm+o4QAAAA0BAAAPAAAAAAAAAAAAAAAAAGoEAABkcnMvZG93bnJldi54bWxQSwUGAAAAAAQA&#10;BADzAAAAeAUAAAAA&#10;" fillcolor="#a5a5a5 [2092]" strokecolor="black [3213]" strokeweight="0"/>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37600" behindDoc="0" locked="0" layoutInCell="1" allowOverlap="1" wp14:anchorId="690ED3A0" wp14:editId="6E363554">
                      <wp:simplePos x="0" y="0"/>
                      <wp:positionH relativeFrom="column">
                        <wp:posOffset>3597910</wp:posOffset>
                      </wp:positionH>
                      <wp:positionV relativeFrom="paragraph">
                        <wp:posOffset>3242945</wp:posOffset>
                      </wp:positionV>
                      <wp:extent cx="709295" cy="215265"/>
                      <wp:effectExtent l="0" t="0" r="0" b="0"/>
                      <wp:wrapNone/>
                      <wp:docPr id="9231" name="90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22A43FAB"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SMA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90ED3A0" id="_x0000_s1124" type="#_x0000_t202" style="position:absolute;margin-left:283.3pt;margin-top:255.35pt;width:55.85pt;height:16.95pt;z-index:25173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vvGngEAABwDAAAOAAAAZHJzL2Uyb0RvYy54bWysUsFu2zAMvQ/oPwi6N3ZcpJuNOMXWorsM&#10;24B2H6DIUizAElVKiZ2/HyUnabHdil4oiaQe3yO5vpvswA4KgwHX8uWi5Ew5CZ1xu5b/eX68/sJZ&#10;iMJ1YgCnWn5Ugd9trj6tR9+oCnoYOoWMQFxoRt/yPkbfFEWQvbIiLMArR0ENaEWkJ+6KDsVI6HYo&#10;qrK8LUbAziNIFQJ5H+Yg32R8rZWMv7QOKrKh5cQtZovZbpMtNmvR7FD43sgTDfEOFlYYR0UvUA8i&#10;CrZH8x+UNRIhgI4LCbYArY1UWQOpWZb/qHnqhVdZCzUn+EubwsfByp+H38hM1/K6ully5oSlKdUl&#10;u9+LDuFZTRFSk0YfGsp98pQdp28w0bDP/kDOpH3SaNNJqhjFqd3HS4sJh0lyfi7rql5xJilULVfV&#10;7SqhFK+fPYb4XYFl6dJypAnmxorDjxDn1HNKquXg0QxD8ieGM5N0i9N2mmXVZ5pb6I7EfqRhtzy8&#10;7AUqzjAO95B3I6EF/3UfCTEXSjDznxM6jSBTPa1LmvHbd856XerNXwAAAP//AwBQSwMEFAAGAAgA&#10;AAAhAEn7Gn3eAAAACwEAAA8AAABkcnMvZG93bnJldi54bWxMj8tOwzAQRfdI/IM1SOyoE2jdKsSp&#10;Kh4SCzaUsJ/GJo6Ix1HsNunfM6zobh5Hd86U29n34mTH2AXSkC8yEJaaYDpqNdSfr3cbEDEhGewD&#10;WQ1nG2FbXV+VWJgw0Yc97VMrOIRigRpcSkMhZWyc9RgXYbDEu+8wekzcjq00I04c7nt5n2VKeuyI&#10;Lzgc7JOzzc/+6DWkZHb5uX7x8e1rfn+eXNassNb69mbePYJIdk7/MPzpszpU7HQIRzJR9BpWSilG&#10;ucizNQgm1HrzAOLAk+VSgaxKeflD9QsAAP//AwBQSwECLQAUAAYACAAAACEAtoM4kv4AAADhAQAA&#10;EwAAAAAAAAAAAAAAAAAAAAAAW0NvbnRlbnRfVHlwZXNdLnhtbFBLAQItABQABgAIAAAAIQA4/SH/&#10;1gAAAJQBAAALAAAAAAAAAAAAAAAAAC8BAABfcmVscy8ucmVsc1BLAQItABQABgAIAAAAIQDccvvG&#10;ngEAABwDAAAOAAAAAAAAAAAAAAAAAC4CAABkcnMvZTJvRG9jLnhtbFBLAQItABQABgAIAAAAIQBJ&#10;+xp93gAAAAsBAAAPAAAAAAAAAAAAAAAAAPgDAABkcnMvZG93bnJldi54bWxQSwUGAAAAAAQABADz&#10;AAAAAwUAAAAA&#10;" filled="f" stroked="f">
                      <v:textbox style="mso-fit-shape-to-text:t">
                        <w:txbxContent>
                          <w:p w14:paraId="22A43FAB"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SMA</w:t>
                            </w:r>
                          </w:p>
                        </w:txbxContent>
                      </v:textbox>
                    </v:shape>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36576" behindDoc="0" locked="0" layoutInCell="1" allowOverlap="1" wp14:anchorId="0057FF74" wp14:editId="30A8BC72">
                      <wp:simplePos x="0" y="0"/>
                      <wp:positionH relativeFrom="column">
                        <wp:posOffset>3559810</wp:posOffset>
                      </wp:positionH>
                      <wp:positionV relativeFrom="paragraph">
                        <wp:posOffset>3332480</wp:posOffset>
                      </wp:positionV>
                      <wp:extent cx="45085" cy="45085"/>
                      <wp:effectExtent l="0" t="0" r="12065" b="12065"/>
                      <wp:wrapNone/>
                      <wp:docPr id="9230" name="89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B05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ADFEC1F" id="89 Rectángulo" o:spid="_x0000_s1026" style="position:absolute;margin-left:280.3pt;margin-top:262.4pt;width:3.55pt;height:3.55pt;z-index:25173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AL8DAIAAHoEAAAOAAAAZHJzL2Uyb0RvYy54bWyslM9uGyEQxu+V+g6Ie71rp44cy+tITZRe&#10;qjZKmgfALHiRgEFAvPbj9Fn6Yh1gd1MnVQ9VfcD8mfkN3wfs5vpoNDkIHxTYhs5nNSXCcmiV3Tf0&#10;6fvdhxUlITLbMg1WNPQkAr3evn+36d1aLKAD3QpPEGLDuncN7WJ066oKvBOGhRk4YXFRgjcs4tDv&#10;q9azHulGV4u6vqx68K3zwEUIOHtbFuk286UUPH6TMohIdENxbzG3Pre71FbbDVvvPXOd4sM22D/s&#10;wjBlseiEumWRkWev3qCM4h4CyDjjYCqQUnGRNaCaef1KzWPHnMha0JzgJpvC/8Pyr4d7T1Tb0KvF&#10;BRpkmcFTWl2RB7Tu5w+7f9aQTOpdWGPso7v3wyhgNyk+Sm/SP2ohx2zsaTJWHCPhOPlxWa+WlHBc&#10;KV1kVC+pzof4WYAhqdNQj6WzmezwJcQSOoakSgG0au+U1nng97sb7cmBpROuP9XLfKhIPwvTlvQN&#10;vbzA1beIdNnEBInHeVJ8TsCRtjiZfCjKcy+etEg8bR+ERBtR66IUOGcyzoWN87LUsVaU/S5r/I3F&#10;xoxcOgMTWaLOiT0AxsgCGdllz0N8ShX5/k/Jg/K/JU8ZuTLYOCUbZcH/SZlGVUPlEj+aVKxJLu2g&#10;PeEl81HfQHmGzPIO8BXy6HNyisILnpUPjzG9oN/HGfvyydj+AgAA//8DAFBLAwQUAAYACAAAACEA&#10;W1HLUuIAAAALAQAADwAAAGRycy9kb3ducmV2LnhtbEyPwU7DMBBE70j8g7VIXBB1WqgLIU4FSD0g&#10;DpS2UjluYjeJiNdR7LTp37Oc4DajfZqdyZaja8XR9qHxpGE6SUBYKr1pqNKw265uH0CEiGSw9WQ1&#10;nG2AZX55kWFq/Ik+7XETK8EhFFLUUMfYpVKGsrYOw8R3lvh28L3DyLavpOnxxOGulbMkUdJhQ/yh&#10;xs6+1rb83gxOw7rYv53RrcL6Y3t4+SK8ke9q0Pr6anx+AhHtGP9g+K3P1SHnToUfyATRapirRDHK&#10;YnbPG5iYq8UCRMHibvoIMs/k/w35DwAAAP//AwBQSwECLQAUAAYACAAAACEAtoM4kv4AAADhAQAA&#10;EwAAAAAAAAAAAAAAAAAAAAAAW0NvbnRlbnRfVHlwZXNdLnhtbFBLAQItABQABgAIAAAAIQA4/SH/&#10;1gAAAJQBAAALAAAAAAAAAAAAAAAAAC8BAABfcmVscy8ucmVsc1BLAQItABQABgAIAAAAIQAqAAL8&#10;DAIAAHoEAAAOAAAAAAAAAAAAAAAAAC4CAABkcnMvZTJvRG9jLnhtbFBLAQItABQABgAIAAAAIQBb&#10;UctS4gAAAAsBAAAPAAAAAAAAAAAAAAAAAGYEAABkcnMvZG93bnJldi54bWxQSwUGAAAAAAQABADz&#10;AAAAdQUAAAAA&#10;" fillcolor="#00b050" strokecolor="black [3213]" strokeweight=".5pt"/>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35552" behindDoc="0" locked="0" layoutInCell="1" allowOverlap="1" wp14:anchorId="593C8F35" wp14:editId="54522EAA">
                      <wp:simplePos x="0" y="0"/>
                      <wp:positionH relativeFrom="column">
                        <wp:posOffset>3597910</wp:posOffset>
                      </wp:positionH>
                      <wp:positionV relativeFrom="paragraph">
                        <wp:posOffset>3085465</wp:posOffset>
                      </wp:positionV>
                      <wp:extent cx="709295" cy="215265"/>
                      <wp:effectExtent l="0" t="0" r="0" b="0"/>
                      <wp:wrapNone/>
                      <wp:docPr id="9229" name="88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7CE2C4C9"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SAG</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93C8F35" id="_x0000_s1125" type="#_x0000_t202" style="position:absolute;margin-left:283.3pt;margin-top:242.95pt;width:55.85pt;height:16.95pt;z-index:25173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nPngEAAB0DAAAOAAAAZHJzL2Uyb0RvYy54bWysUsFu2zAMvQ/YPwi6L3YMpEuMOMXWorsM&#10;24C2H6DIUmzAElVSiZ2/H6WkSdHehl0oiaSe3uPT+nZygzgYpB58I+ezUgrjNbS93zXy+enhy1IK&#10;isq3agBvGnk0JG83nz+tx1CbCjoYWoOCQTzVY2hkF2Ooi4J0Z5yiGQTjuWgBnYp8xF3RohoZ3Q1F&#10;VZY3xQjYBgRtiDh7fyrKTca31uj421oyUQyNZG4xR8xxm2KxWat6hyp0vT7TUP/Awqne86MXqHsV&#10;ldhj/wHK9RqBwMaZBleAtb02WQOrmZfv1Dx2KpishYdD4TIm+n+w+tfhD4q+beSqqlZSeOXYpeVS&#10;3O1Vi/BkpghpSGOgmnsfA3fH6TtMbPZrnjiZtE8WXVpZleA6j/t4GTHjCM3Jr+WqWi2k0Fyq5ovq&#10;ZpFQiuvlgBR/GHAibRqJ7GAerDr8pHhqfW1Jb3l46Ich5RPDE5O0i9N2yrLmZTY55bbQHpn+yG43&#10;kl72Co0UGIc7yJ8jwVH4to8MmV+63jnDsweZ6/m/JJPfnnPX9Vdv/gIAAP//AwBQSwMEFAAGAAgA&#10;AAAhACVxX5TfAAAACwEAAA8AAABkcnMvZG93bnJldi54bWxMj8tOwzAQRfdI/IM1SOyoEyAmDXGq&#10;iofEohtK2LvxkETE4yh2m/TvGVawHN2je8+Um8UN4oRT6D1pSFcJCKTG255aDfXH600OIkRD1gye&#10;UMMZA2yqy4vSFNbP9I6nfWwFl1AojIYuxrGQMjQdOhNWfkTi7MtPzkQ+p1baycxc7gZ5myRKOtMT&#10;L3RmxKcOm+/90WmI0W7Tc/3iwtvnsnueu6TJTK319dWyfQQRcYl/MPzqszpU7HTwR7JBDBoypRSj&#10;Gu7zbA2CCfWQ34E4cJSuc5BVKf//UP0AAAD//wMAUEsBAi0AFAAGAAgAAAAhALaDOJL+AAAA4QEA&#10;ABMAAAAAAAAAAAAAAAAAAAAAAFtDb250ZW50X1R5cGVzXS54bWxQSwECLQAUAAYACAAAACEAOP0h&#10;/9YAAACUAQAACwAAAAAAAAAAAAAAAAAvAQAAX3JlbHMvLnJlbHNQSwECLQAUAAYACAAAACEACvyJ&#10;z54BAAAdAwAADgAAAAAAAAAAAAAAAAAuAgAAZHJzL2Uyb0RvYy54bWxQSwECLQAUAAYACAAAACEA&#10;JXFflN8AAAALAQAADwAAAAAAAAAAAAAAAAD4AwAAZHJzL2Rvd25yZXYueG1sUEsFBgAAAAAEAAQA&#10;8wAAAAQFAAAAAA==&#10;" filled="f" stroked="f">
                      <v:textbox style="mso-fit-shape-to-text:t">
                        <w:txbxContent>
                          <w:p w14:paraId="7CE2C4C9"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SAG</w:t>
                            </w:r>
                          </w:p>
                        </w:txbxContent>
                      </v:textbox>
                    </v:shape>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34528" behindDoc="0" locked="0" layoutInCell="1" allowOverlap="1" wp14:anchorId="0D298045" wp14:editId="6FD51402">
                      <wp:simplePos x="0" y="0"/>
                      <wp:positionH relativeFrom="column">
                        <wp:posOffset>3597910</wp:posOffset>
                      </wp:positionH>
                      <wp:positionV relativeFrom="paragraph">
                        <wp:posOffset>2939415</wp:posOffset>
                      </wp:positionV>
                      <wp:extent cx="709295" cy="215265"/>
                      <wp:effectExtent l="0" t="0" r="0" b="0"/>
                      <wp:wrapNone/>
                      <wp:docPr id="9228" name="87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353993AB"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DGA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D298045" id="_x0000_s1126" type="#_x0000_t202" style="position:absolute;margin-left:283.3pt;margin-top:231.45pt;width:55.85pt;height:16.95pt;z-index:25173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FlGngEAAB0DAAAOAAAAZHJzL2Uyb0RvYy54bWysUsFu2zAMvQ/YPwi6L3YMpG2MOMXWorsM&#10;24B2H6DIUizAEjVSiZ2/H6Wk6bDdhl0oiaSe3uPT5n72ozgaJAehk8tFLYUJGnoX9p388fL04U4K&#10;Sir0aoRgOnkyJO+3799tptiaBgYYe4OCQQK1U+zkkFJsq4r0YLyiBUQTuGgBvUp8xH3Vo5oY3Y9V&#10;U9c31QTYRwRtiDj7eC7KbcG31uj0zVoySYydZG6pRCxxl2O13ah2jyoOTl9oqH9g4ZUL/OgV6lEl&#10;JQ7o/oLyTiMQ2LTQ4Cuw1mlTNLCaZf2HmudBRVO08HAoXsdE/w9Wfz1+R+H6Tq6bhr0KyrNLd7fi&#10;4aB6hBczJ8hDmiK13PscuTvNn2Bms1/zxMmsfbbo88qqBNd53KfriBlHaE7e1utmvZJCc6lZrpqb&#10;VUap3i5HpPTZgBd500lkB8tg1fELpXPra0t+K8CTG8eczwzPTPIuzbu5yFrWV5476E9Mf2K3O0k/&#10;DwqNFJjGByifI8NR/HhIDFleyjjnOxd49qBwvfyXbPLv59L19qu3vwAAAP//AwBQSwMEFAAGAAgA&#10;AAAhAKL53qnfAAAACwEAAA8AAABkcnMvZG93bnJldi54bWxMj01PwzAMhu9I/IfISNxYusFCV5pO&#10;Ex8SBy6Mcs8a01Q0TtVka/fvMSc42n70+nnL7ex7ccIxdoE0LBcZCKQm2I5aDfXHy00OIiZD1vSB&#10;UMMZI2yry4vSFDZM9I6nfWoFh1AsjAaX0lBIGRuH3sRFGJD49hVGbxKPYyvtaCYO971cZZmS3nTE&#10;H5wZ8NFh870/eg0p2d3yXD/7+Po5vz1NLmvWptb6+mrePYBIOKc/GH71WR0qdjqEI9koeg1rpRSj&#10;Gu7UagOCCXWf34I48GajcpBVKf93qH4AAAD//wMAUEsBAi0AFAAGAAgAAAAhALaDOJL+AAAA4QEA&#10;ABMAAAAAAAAAAAAAAAAAAAAAAFtDb250ZW50X1R5cGVzXS54bWxQSwECLQAUAAYACAAAACEAOP0h&#10;/9YAAACUAQAACwAAAAAAAAAAAAAAAAAvAQAAX3JlbHMvLnJlbHNQSwECLQAUAAYACAAAACEA+rxZ&#10;Rp4BAAAdAwAADgAAAAAAAAAAAAAAAAAuAgAAZHJzL2Uyb0RvYy54bWxQSwECLQAUAAYACAAAACEA&#10;ovneqd8AAAALAQAADwAAAAAAAAAAAAAAAAD4AwAAZHJzL2Rvd25yZXYueG1sUEsFBgAAAAAEAAQA&#10;8wAAAAQFAAAAAA==&#10;" filled="f" stroked="f">
                      <v:textbox style="mso-fit-shape-to-text:t">
                        <w:txbxContent>
                          <w:p w14:paraId="353993AB"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DGA</w:t>
                            </w:r>
                          </w:p>
                        </w:txbxContent>
                      </v:textbox>
                    </v:shape>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71392" behindDoc="0" locked="0" layoutInCell="1" allowOverlap="1" wp14:anchorId="130386FF" wp14:editId="5C6D9247">
                      <wp:simplePos x="0" y="0"/>
                      <wp:positionH relativeFrom="column">
                        <wp:posOffset>3608070</wp:posOffset>
                      </wp:positionH>
                      <wp:positionV relativeFrom="paragraph">
                        <wp:posOffset>2786380</wp:posOffset>
                      </wp:positionV>
                      <wp:extent cx="709295" cy="215265"/>
                      <wp:effectExtent l="0" t="0" r="0" b="0"/>
                      <wp:wrapNone/>
                      <wp:docPr id="9227" name="86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0BCF92A6" w14:textId="77777777" w:rsidR="008739C9" w:rsidRDefault="008739C9" w:rsidP="006C0C84">
                                  <w:pPr>
                                    <w:pStyle w:val="NormalWeb"/>
                                    <w:spacing w:before="0" w:beforeAutospacing="0" w:after="0" w:afterAutospacing="0"/>
                                  </w:pPr>
                                  <w:r>
                                    <w:rPr>
                                      <w:rFonts w:asciiTheme="minorHAnsi" w:hAnsi="Calibri" w:cstheme="minorBidi"/>
                                      <w:color w:val="000000" w:themeColor="text1"/>
                                      <w:kern w:val="24"/>
                                      <w:sz w:val="16"/>
                                      <w:szCs w:val="16"/>
                                    </w:rPr>
                                    <w:t>Titular</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30386FF" id="_x0000_s1127" type="#_x0000_t202" style="position:absolute;margin-left:284.1pt;margin-top:219.4pt;width:55.85pt;height:16.95pt;z-index:251771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KjHnwEAAB0DAAAOAAAAZHJzL2Uyb0RvYy54bWysUk1v2zAMvQ/YfxB0X+wYSNoYcYqtRXsZ&#10;2gHtfoAiS7EBS1RJJXb+/Sjlo8N2G3ahJJJ6fI/k+m5ygzgYpB58I+ezUgrjNbS93zXy59vjl1sp&#10;KCrfqgG8aeTRkLzbfP60HkNtKuhgaA0KBvFUj6GRXYyhLgrSnXGKZhCM56AFdCryE3dFi2pkdDcU&#10;VVkuixGwDQjaELH34RSUm4xvrdHxxVoyUQyNZG4xW8x2m2yxWat6hyp0vT7TUP/Awqnec9Er1IOK&#10;Suyx/wvK9RqBwMaZBleAtb02WQOrmZd/qHntVDBZCzeHwrVN9P9g9fPhB4q+beSqqm6k8MrxlG6X&#10;4n6vWoQ3M0VITRoD1Zz7Gjg7Tt9g4mFf/MTOpH2y6NLJqgTHud3Ha4sZR2h23pSrarWQQnOomi+q&#10;5SKhFB+fA1J8MuBEujQSeYK5serwneIp9ZKSanl47Ich+RPDE5N0i9N2yrLmZXXhuYX2yPRHnnYj&#10;6X2v0EiBcbiHvBwJjsLXfWTIXCnhnP6c4XkGmet5X9KQf3/nrI+t3vwCAAD//wMAUEsDBBQABgAI&#10;AAAAIQCLcpc34AAAAAsBAAAPAAAAZHJzL2Rvd25yZXYueG1sTI9Nb4MwDIbvk/YfIk/abQ1lK1BK&#10;qKp9SDv0so7dXeIBKkkQSQv99/NO29H2o9fPW2xn04sLjb5zVsFyEYEgWzvd2UZB9fn2kIHwAa3G&#10;3llScCUP2/L2psBcu8l+0OUQGsEh1ueooA1hyKX0dUsG/cINZPn27UaDgcexkXrEicNNL+MoSqTB&#10;zvKHFgd6bqk+Hc5GQQh6t7xWr8a/f837l6mN6hVWSt3fzbsNiEBz+IPhV5/VoWSnoztb7UWvYJVk&#10;MaMKnh4z7sBEkq7XII68SeMUZFnI/x3KHwAAAP//AwBQSwECLQAUAAYACAAAACEAtoM4kv4AAADh&#10;AQAAEwAAAAAAAAAAAAAAAAAAAAAAW0NvbnRlbnRfVHlwZXNdLnhtbFBLAQItABQABgAIAAAAIQA4&#10;/SH/1gAAAJQBAAALAAAAAAAAAAAAAAAAAC8BAABfcmVscy8ucmVsc1BLAQItABQABgAIAAAAIQAK&#10;NKjHnwEAAB0DAAAOAAAAAAAAAAAAAAAAAC4CAABkcnMvZTJvRG9jLnhtbFBLAQItABQABgAIAAAA&#10;IQCLcpc34AAAAAsBAAAPAAAAAAAAAAAAAAAAAPkDAABkcnMvZG93bnJldi54bWxQSwUGAAAAAAQA&#10;BADzAAAABgUAAAAA&#10;" filled="f" stroked="f">
                      <v:textbox style="mso-fit-shape-to-text:t">
                        <w:txbxContent>
                          <w:p w14:paraId="0BCF92A6" w14:textId="77777777" w:rsidR="002830B2" w:rsidRDefault="002830B2" w:rsidP="006C0C84">
                            <w:pPr>
                              <w:pStyle w:val="NormalWeb"/>
                              <w:spacing w:before="0" w:beforeAutospacing="0" w:after="0" w:afterAutospacing="0"/>
                            </w:pPr>
                            <w:r>
                              <w:rPr>
                                <w:rFonts w:asciiTheme="minorHAnsi" w:hAnsi="Calibri" w:cstheme="minorBidi"/>
                                <w:color w:val="000000" w:themeColor="text1"/>
                                <w:kern w:val="24"/>
                                <w:sz w:val="16"/>
                                <w:szCs w:val="16"/>
                              </w:rPr>
                              <w:t>Titular</w:t>
                            </w:r>
                          </w:p>
                        </w:txbxContent>
                      </v:textbox>
                    </v:shape>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33504" behindDoc="0" locked="0" layoutInCell="1" allowOverlap="1" wp14:anchorId="24EFD0B2" wp14:editId="729189E1">
                      <wp:simplePos x="0" y="0"/>
                      <wp:positionH relativeFrom="column">
                        <wp:posOffset>3559810</wp:posOffset>
                      </wp:positionH>
                      <wp:positionV relativeFrom="paragraph">
                        <wp:posOffset>3175000</wp:posOffset>
                      </wp:positionV>
                      <wp:extent cx="45085" cy="45085"/>
                      <wp:effectExtent l="0" t="0" r="12065" b="12065"/>
                      <wp:wrapNone/>
                      <wp:docPr id="9226" name="85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C0000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8C7BBBA" id="85 Rectángulo" o:spid="_x0000_s1026" style="position:absolute;margin-left:280.3pt;margin-top:250pt;width:3.55pt;height:3.55pt;z-index:25173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bBEDAIAAHoEAAAOAAAAZHJzL2Uyb0RvYy54bWyslMGO2yAQhu+V+g6Ie2MnbaI0irOHrLaX&#10;ql3ttg9AMNhIwCBg4+Rx+ix9sQ7gOLvdqoeqORAwM9/M/xu8vTkZTY7CBwW2ofNZTYmwHFplu4Z+&#10;/3b3bk1JiMy2TIMVDT2LQG92b99sB7cRC+hBt8IThNiwGVxD+xjdpqoC74VhYQZOWNyU4A2LuPRd&#10;1Xo2IN3oalHXq2oA3zoPXISAT2/LJt1lvpSCx69SBhGJbij2FvPo83hIY7Xbsk3nmesVH9tg/9CF&#10;Ycpi0Ql1yyIjT169QhnFPQSQccbBVCCl4iJrQDXz+jc1jz1zImtBc4KbbAr/D8u/HO89UW1DPy4W&#10;K0osM/iW1kvygNb9/GG7Jw3JpMGFDcY+uns/rgJOk+KT9Cb9oxZyysaeJ2PFKRKODz8s6/WSEo47&#10;ZYqM6prqfIifBBiSJg31WDqbyY6fQyyhl5BUKYBW7Z3SOi98d9hrT44M3/C+Tr/UL9JfhGlLhoau&#10;3i/rTH6xlw+bmCDxNH9NQJ62iE0+FOV5Fs9apC60fRASbUSti1IgHeArk3EubJyXrZ61ovS7fN7u&#10;JSM3n4GJLFHnxB4Bl8gCubCL6jE+pYp8/qfkUfnfkqeMXBlsnJKNsuD/pEyjqrFyib+YVKxJLh2g&#10;PeMh81HvoVxDZnkPeAt59Dk5ReEBz8rHy5hu0PN1xl4/GbtfAAAA//8DAFBLAwQUAAYACAAAACEA&#10;R5cn+N0AAAALAQAADwAAAGRycy9kb3ducmV2LnhtbEyPzWrDMBCE74W+g9hAb42Ugu3iWg6hUOg1&#10;SVt6VKyNbSKtjCXH7tt3c2pv+zPMfFNtF+/EFcfYB9KwWSsQSE2wPbUaPo5vj88gYjJkjQuEGn4w&#10;wra+v6tMacNMe7weUivYhGJpNHQpDaWUsenQm7gOAxL/zmH0JvE6ttKOZmZz7+STUrn0pidO6MyA&#10;rx02l8PkOSR8z2mZ0nvr0n75PA5z9nXeaf2wWnYvIBIu6U8MN3xGh5qZTmEiG4XTkOUqZykPSnEp&#10;VmR5UYA43S7FBmRdyf8d6l8AAAD//wMAUEsBAi0AFAAGAAgAAAAhALaDOJL+AAAA4QEAABMAAAAA&#10;AAAAAAAAAAAAAAAAAFtDb250ZW50X1R5cGVzXS54bWxQSwECLQAUAAYACAAAACEAOP0h/9YAAACU&#10;AQAACwAAAAAAAAAAAAAAAAAvAQAAX3JlbHMvLnJlbHNQSwECLQAUAAYACAAAACEAAPGwRAwCAAB6&#10;BAAADgAAAAAAAAAAAAAAAAAuAgAAZHJzL2Uyb0RvYy54bWxQSwECLQAUAAYACAAAACEAR5cn+N0A&#10;AAALAQAADwAAAAAAAAAAAAAAAABmBAAAZHJzL2Rvd25yZXYueG1sUEsFBgAAAAAEAAQA8wAAAHAF&#10;AAAAAA==&#10;" fillcolor="#c00000" strokecolor="black [3213]" strokeweight=".5pt"/>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32480" behindDoc="0" locked="0" layoutInCell="1" allowOverlap="1" wp14:anchorId="1C9FCD13" wp14:editId="54635FA5">
                      <wp:simplePos x="0" y="0"/>
                      <wp:positionH relativeFrom="column">
                        <wp:posOffset>3559810</wp:posOffset>
                      </wp:positionH>
                      <wp:positionV relativeFrom="paragraph">
                        <wp:posOffset>3020060</wp:posOffset>
                      </wp:positionV>
                      <wp:extent cx="45085" cy="45085"/>
                      <wp:effectExtent l="0" t="0" r="12065" b="12065"/>
                      <wp:wrapNone/>
                      <wp:docPr id="9225" name="84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rgbClr val="0070C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EFD6514" id="84 Rectángulo" o:spid="_x0000_s1026" style="position:absolute;margin-left:280.3pt;margin-top:237.8pt;width:3.55pt;height:3.55pt;z-index:25173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SU/DwIAAHoEAAAOAAAAZHJzL2Uyb0RvYy54bWysVMGO0zAQvSPxD5bvNGnZLqVquoeulguC&#10;1S58gOvYjSXbY9nepv0cvoUfY2wnKQXEAdGD6/HMvJn3PM7m7mQ0OQofFNiGzmc1JcJyaJU9NPTr&#10;l4c3K0pCZLZlGqxo6FkEerd9/WrTu7VYQAe6FZ4giA3r3jW0i9GtqyrwThgWZuCERacEb1hE0x+q&#10;1rMe0Y2uFnV9W/XgW+eBixDw9L446TbjSyl4/CxlEJHohmJvMa8+r/u0VtsNWx88c53iQxvsH7ow&#10;TFksOkHds8jIi1e/QRnFPQSQccbBVCCl4iJzQDbz+hc2zx1zInNBcYKbZAr/D5Z/Oj56otqGvl8s&#10;lpRYZvCWVjfkCaX7/s0eXjQkkXoX1hj77B79YAXcJsYn6U36Ry7klIU9T8KKUyQcD2+W9QrBOXrK&#10;FjGqS6rzIX4QYEjaNNRj6SwmO34MsYSOIalSAK3aB6V1Nvxhv9OeHFm64fpdvcuXiuhXYdqSvqG3&#10;b5d1Rr7y5WETE0g8zRPjawS0tMXDpENhnnfxrEXqQtsnIVFG5LooBdIAXzAZ58LGeXF1rBWl32WN&#10;v7HYmJFLZ8CELJHnhD0AjJEFZMQuPQ/xKVXk+Z+SB+Z/S54ycmWwcUo2yoL/EzONrIbKJX4UqUiT&#10;VNpDe8Yh81HvoDxDZnkH+Ap59Dk5ReGAZ+bDY0wv6Gc7w14+GdsfAAAA//8DAFBLAwQUAAYACAAA&#10;ACEAAq/rxt8AAAALAQAADwAAAGRycy9kb3ducmV2LnhtbEyPy07DMBBF90j8gzVI7KjTisRVGqdC&#10;SBXsCgXU7TQekgg/0thtw98zrGA3j6M7Z6r15Kw40xj74DXMZxkI8k0wvW81vL9t7pYgYkJv0AZP&#10;Gr4pwrq+vqqwNOHiX+m8S63gEB9L1NClNJRSxqYjh3EWBvK8+wyjw8Tt2Eoz4oXDnZWLLCukw97z&#10;hQ4Heuyo+dqdnIZebu0mvOyTep4+mnn7hNtjftT69mZ6WIFINKU/GH71WR1qdjqEkzdRWA15kRWM&#10;arhXORdM5IVSIA48WS4UyLqS/3+ofwAAAP//AwBQSwECLQAUAAYACAAAACEAtoM4kv4AAADhAQAA&#10;EwAAAAAAAAAAAAAAAAAAAAAAW0NvbnRlbnRfVHlwZXNdLnhtbFBLAQItABQABgAIAAAAIQA4/SH/&#10;1gAAAJQBAAALAAAAAAAAAAAAAAAAAC8BAABfcmVscy8ucmVsc1BLAQItABQABgAIAAAAIQDdPSU/&#10;DwIAAHoEAAAOAAAAAAAAAAAAAAAAAC4CAABkcnMvZTJvRG9jLnhtbFBLAQItABQABgAIAAAAIQAC&#10;r+vG3wAAAAsBAAAPAAAAAAAAAAAAAAAAAGkEAABkcnMvZG93bnJldi54bWxQSwUGAAAAAAQABADz&#10;AAAAdQUAAAAA&#10;" fillcolor="#0070c0" strokecolor="black [3213]" strokeweight=".5pt"/>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31456" behindDoc="0" locked="0" layoutInCell="1" allowOverlap="1" wp14:anchorId="7636A421" wp14:editId="03590DCB">
                      <wp:simplePos x="0" y="0"/>
                      <wp:positionH relativeFrom="column">
                        <wp:posOffset>3559810</wp:posOffset>
                      </wp:positionH>
                      <wp:positionV relativeFrom="paragraph">
                        <wp:posOffset>2867660</wp:posOffset>
                      </wp:positionV>
                      <wp:extent cx="45085" cy="45085"/>
                      <wp:effectExtent l="0" t="0" r="12065" b="12065"/>
                      <wp:wrapNone/>
                      <wp:docPr id="9224" name="83 Rectángulo"/>
                      <wp:cNvGraphicFramePr/>
                      <a:graphic xmlns:a="http://schemas.openxmlformats.org/drawingml/2006/main">
                        <a:graphicData uri="http://schemas.microsoft.com/office/word/2010/wordprocessingShape">
                          <wps:wsp>
                            <wps:cNvSpPr/>
                            <wps:spPr>
                              <a:xfrm>
                                <a:off x="0" y="0"/>
                                <a:ext cx="45085" cy="45085"/>
                              </a:xfrm>
                              <a:prstGeom prst="rect">
                                <a:avLst/>
                              </a:prstGeom>
                              <a:solidFill>
                                <a:schemeClr val="bg1">
                                  <a:lumMod val="65000"/>
                                </a:schemeClr>
                              </a:solidFill>
                              <a:ln w="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3A61A38" id="83 Rectángulo" o:spid="_x0000_s1026" style="position:absolute;margin-left:280.3pt;margin-top:225.8pt;width:3.55pt;height:3.55pt;z-index:25173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ch0EAIAAJoEAAAOAAAAZHJzL2Uyb0RvYy54bWysVM2O2yAQvlfqOyDujZ10s0qtOHvY1fbS&#10;n9Vu+wAEQ4wEDAISJ4/TZ+mLdQCv022jVqp6wcww8803H4zXN0ejyUH4oMC2dD6rKRGWQ6fsrqVf&#10;v9y/WVESIrMd02BFS08i0JvN61frwTViAT3oTniCIDY0g2tpH6NrqirwXhgWZuCExUMJ3rCIpt9V&#10;nWcDohtdLer6uhrAd84DFyGg964c0k3Gl1Lw+FnKICLRLUVuMa8+r9u0Vps1a3aeuV7xkQb7BxaG&#10;KYtFJ6g7FhnZe/UblFHcQwAZZxxMBVIqLnIP2M28/qWbp545kXtBcYKbZAr/D5Z/Ojx4orqWvlss&#10;riixzOAtrd6SR5Tu+ze722tIIg0uNBj75B78aAXcpo6P0pv0xV7IMQt7moQVx0g4Oq+W9WpJCceT&#10;skWM6pzqfIjvBRiSNi31WDqLyQ4fQiyhzyGpUgCtunuldTbSSxG32pMDwzve7uY5Ve/NR+iK73pZ&#10;1/mmsWR+WCk8E3iBpC0ZEvO/lYjHeVIkgZ2JoKUtOpNORZm8iyctEp62j0KizKjFohR4SZtxLmws&#10;1EPPOlGYJ+KXmWfAhCxRhwl7BLiMXTiP8SlV5PmYksfO/5Q8ZeTKYOOUbJQFf6kzjV2NlUv8s0hF&#10;mqTSFroTPkIf9S2UMWWW94BTyqPPySkKByCLPg5rmrCf7Qx7/qVsfgAAAP//AwBQSwMEFAAGAAgA&#10;AAAhAPIj2V/hAAAACwEAAA8AAABkcnMvZG93bnJldi54bWxMj01LxDAQhu+C/yGM4M1NK/aD2nQR&#10;RVBQ1Los6y3bxLbYTEqSdrv/3tmT3ubj4Z1nyvViBjZr53uLAuJVBExjY1WPrYDN5+NVDswHiUoO&#10;FrWAo/awrs7PSlkoe8APPdehZRSCvpACuhDGgnPfdNpIv7KjRtp9W2dkoNa1XDl5oHAz8OsoSrmR&#10;PdKFTo76vtPNTz0ZAe3r9kU+v32F96fjwy52U17PWy/E5cVydwss6CX8wXDSJ3WoyGlvJ1SeDQKS&#10;NEoJFXCTxFQQkaRZBmx/muQZ8Krk/3+ofgEAAP//AwBQSwECLQAUAAYACAAAACEAtoM4kv4AAADh&#10;AQAAEwAAAAAAAAAAAAAAAAAAAAAAW0NvbnRlbnRfVHlwZXNdLnhtbFBLAQItABQABgAIAAAAIQA4&#10;/SH/1gAAAJQBAAALAAAAAAAAAAAAAAAAAC8BAABfcmVscy8ucmVsc1BLAQItABQABgAIAAAAIQBH&#10;kch0EAIAAJoEAAAOAAAAAAAAAAAAAAAAAC4CAABkcnMvZTJvRG9jLnhtbFBLAQItABQABgAIAAAA&#10;IQDyI9lf4QAAAAsBAAAPAAAAAAAAAAAAAAAAAGoEAABkcnMvZG93bnJldi54bWxQSwUGAAAAAAQA&#10;BADzAAAAeAUAAAAA&#10;" fillcolor="#a5a5a5 [2092]" strokecolor="black [3213]" strokeweight="0"/>
                  </w:pict>
                </mc:Fallback>
              </mc:AlternateContent>
            </w:r>
            <w:r w:rsidRPr="006C0C84">
              <w:rPr>
                <w:rFonts w:eastAsia="Times New Roman"/>
                <w:noProof/>
                <w:sz w:val="20"/>
                <w:szCs w:val="20"/>
                <w:lang w:eastAsia="es-CL"/>
              </w:rPr>
              <mc:AlternateContent>
                <mc:Choice Requires="wps">
                  <w:drawing>
                    <wp:anchor distT="0" distB="0" distL="114300" distR="114300" simplePos="0" relativeHeight="251730432" behindDoc="0" locked="0" layoutInCell="1" allowOverlap="1" wp14:anchorId="02748FDD" wp14:editId="0A72D7DA">
                      <wp:simplePos x="0" y="0"/>
                      <wp:positionH relativeFrom="column">
                        <wp:posOffset>8056245</wp:posOffset>
                      </wp:positionH>
                      <wp:positionV relativeFrom="paragraph">
                        <wp:posOffset>2562225</wp:posOffset>
                      </wp:positionV>
                      <wp:extent cx="71755" cy="412115"/>
                      <wp:effectExtent l="0" t="0" r="4445" b="6985"/>
                      <wp:wrapNone/>
                      <wp:docPr id="9223" name="46 Rectángulo"/>
                      <wp:cNvGraphicFramePr/>
                      <a:graphic xmlns:a="http://schemas.openxmlformats.org/drawingml/2006/main">
                        <a:graphicData uri="http://schemas.microsoft.com/office/word/2010/wordprocessingShape">
                          <wps:wsp>
                            <wps:cNvSpPr/>
                            <wps:spPr>
                              <a:xfrm>
                                <a:off x="0" y="0"/>
                                <a:ext cx="71755" cy="41211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06408E6" id="46 Rectángulo" o:spid="_x0000_s1026" style="position:absolute;margin-left:634.35pt;margin-top:201.75pt;width:5.65pt;height:32.45pt;z-index:25173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3+pAQIAAEkEAAAOAAAAZHJzL2Uyb0RvYy54bWysVEtu2zAQ3RfoHQjua30aJ41hOYsE6aZo&#10;gyQ9AE2RFgGSQ5CMP8fpWXqxDklJ7ifooqgWFD9v3sx7Gmp9czSa7IUPCmxHm0VNibAcemV3Hf36&#10;fP/uAyUhMtszDVZ09CQCvdm8fbM+uJVoYQDdC0+QxIbVwXV0iNGtqirwQRgWFuCExUMJ3rCIS7+r&#10;es8OyG501db1ZXUA3zsPXISAu3flkG4yv5SCxy9SBhGJ7ijWFvPo87hNY7VZs9XOMzcoPpbB/qEK&#10;w5TFpDPVHYuMvHj1B5VR3EMAGRccTAVSKi6yBlTT1L+peRqYE1kLmhPcbFP4f7T88/7BE9V39Lpt&#10;31NimcGvdHFJHtG679/s7kVDMungwgqxT+7Bj6uA06T4KL1Jb9RCjtnY02ysOEbCcfOquVouKeF4&#10;ctG0TbNMlNU51vkQPwowJE066jF3dpPtP4VYoBMkpQqgVX+vtM6L1CriVnuyZ/iRt7tmJP8FpW3C&#10;WkhRhTDtVElWEZJn8aRFwmn7KCS6gqW3uZDcj+ckjHNhY1OOBtaLkntZ4zNln8rKQjNhYpaYf+Ye&#10;CSZkIZm4S5UjPoWK3M5zcP23wkrwHJEzg41zsFEW/GsEGlWNmQt+MqlYk1zaQn/CnvFR30K5Vczy&#10;AfBS8ehzcEJhv2bl491KF+LndaY9/wE2PwAAAP//AwBQSwMEFAAGAAgAAAAhAE5KYkHiAAAADQEA&#10;AA8AAABkcnMvZG93bnJldi54bWxMj8FOwzAQRO9I/IO1SFwQtYlLiEKcCpCQuHBoqaoe3djEVmM7&#10;it0k5evZnuA4s0+zM9Vqdh0Z9RBt8AIeFgyI9k1Q1rcCtl/v9wWQmKRXsgteCzjrCKv6+qqSpQqT&#10;X+txk1qCIT6WUoBJqS8pjY3RTsZF6LXH23cYnEwoh5aqQU4Y7jqaMZZTJ63HD0b2+s3o5rg5OQGf&#10;Z84/xjt+nLaWt/aH7l93JghxezO/PANJek5/MFzqY3WosdMhnLyKpEOd5cUTsgKWjD8CuSBZwXDf&#10;Aa28WAKtK/p/Rf0LAAD//wMAUEsBAi0AFAAGAAgAAAAhALaDOJL+AAAA4QEAABMAAAAAAAAAAAAA&#10;AAAAAAAAAFtDb250ZW50X1R5cGVzXS54bWxQSwECLQAUAAYACAAAACEAOP0h/9YAAACUAQAACwAA&#10;AAAAAAAAAAAAAAAvAQAAX3JlbHMvLnJlbHNQSwECLQAUAAYACAAAACEAIVN/qQECAABJBAAADgAA&#10;AAAAAAAAAAAAAAAuAgAAZHJzL2Uyb0RvYy54bWxQSwECLQAUAAYACAAAACEATkpiQeIAAAANAQAA&#10;DwAAAAAAAAAAAAAAAABbBAAAZHJzL2Rvd25yZXYueG1sUEsFBgAAAAAEAAQA8wAAAGoFAAAAAA==&#10;" fillcolor="white [3212]" stroked="f" strokeweight="1pt"/>
                  </w:pict>
                </mc:Fallback>
              </mc:AlternateContent>
            </w:r>
            <w:r w:rsidRPr="006C0C84">
              <w:rPr>
                <w:rFonts w:eastAsia="Times New Roman"/>
                <w:noProof/>
                <w:sz w:val="20"/>
                <w:szCs w:val="20"/>
                <w:lang w:eastAsia="es-CL"/>
              </w:rPr>
              <w:drawing>
                <wp:anchor distT="0" distB="0" distL="114300" distR="114300" simplePos="0" relativeHeight="251729408" behindDoc="0" locked="0" layoutInCell="1" allowOverlap="1" wp14:anchorId="67318C74" wp14:editId="72CF7506">
                  <wp:simplePos x="0" y="0"/>
                  <wp:positionH relativeFrom="column">
                    <wp:posOffset>15875</wp:posOffset>
                  </wp:positionH>
                  <wp:positionV relativeFrom="paragraph">
                    <wp:posOffset>2259330</wp:posOffset>
                  </wp:positionV>
                  <wp:extent cx="4174490" cy="1678940"/>
                  <wp:effectExtent l="19050" t="19050" r="16510" b="16510"/>
                  <wp:wrapNone/>
                  <wp:docPr id="1126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8" name="Picture 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174490" cy="1678940"/>
                          </a:xfrm>
                          <a:prstGeom prst="rect">
                            <a:avLst/>
                          </a:prstGeom>
                          <a:noFill/>
                          <a:ln>
                            <a:solidFill>
                              <a:schemeClr val="bg1">
                                <a:lumMod val="65000"/>
                              </a:schemeClr>
                            </a:solidFill>
                          </a:ln>
                          <a:effectLst/>
                          <a:extLst/>
                        </pic:spPr>
                      </pic:pic>
                    </a:graphicData>
                  </a:graphic>
                  <wp14:sizeRelH relativeFrom="margin">
                    <wp14:pctWidth>0</wp14:pctWidth>
                  </wp14:sizeRelH>
                  <wp14:sizeRelV relativeFrom="margin">
                    <wp14:pctHeight>0</wp14:pctHeight>
                  </wp14:sizeRelV>
                </wp:anchor>
              </w:drawing>
            </w:r>
            <w:r w:rsidRPr="006C0C84">
              <w:rPr>
                <w:rFonts w:eastAsia="Times New Roman"/>
                <w:noProof/>
                <w:sz w:val="20"/>
                <w:szCs w:val="20"/>
                <w:lang w:eastAsia="es-CL"/>
              </w:rPr>
              <w:drawing>
                <wp:anchor distT="0" distB="0" distL="114300" distR="114300" simplePos="0" relativeHeight="251728384" behindDoc="0" locked="0" layoutInCell="1" allowOverlap="1" wp14:anchorId="5C09F560" wp14:editId="1BC9552D">
                  <wp:simplePos x="0" y="0"/>
                  <wp:positionH relativeFrom="column">
                    <wp:posOffset>4415790</wp:posOffset>
                  </wp:positionH>
                  <wp:positionV relativeFrom="paragraph">
                    <wp:posOffset>2259330</wp:posOffset>
                  </wp:positionV>
                  <wp:extent cx="4186555" cy="1682115"/>
                  <wp:effectExtent l="19050" t="19050" r="23495" b="13335"/>
                  <wp:wrapNone/>
                  <wp:docPr id="1126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9" name="Picture 5"/>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186555" cy="1682115"/>
                          </a:xfrm>
                          <a:prstGeom prst="rect">
                            <a:avLst/>
                          </a:prstGeom>
                          <a:noFill/>
                          <a:ln>
                            <a:solidFill>
                              <a:schemeClr val="bg1">
                                <a:lumMod val="65000"/>
                              </a:schemeClr>
                            </a:solidFill>
                          </a:ln>
                          <a:effectLst/>
                          <a:extLst/>
                        </pic:spPr>
                      </pic:pic>
                    </a:graphicData>
                  </a:graphic>
                  <wp14:sizeRelH relativeFrom="margin">
                    <wp14:pctWidth>0</wp14:pctWidth>
                  </wp14:sizeRelH>
                  <wp14:sizeRelV relativeFrom="margin">
                    <wp14:pctHeight>0</wp14:pctHeight>
                  </wp14:sizeRelV>
                </wp:anchor>
              </w:drawing>
            </w:r>
            <w:r w:rsidR="006C0C84" w:rsidRPr="006C0C84">
              <w:rPr>
                <w:rFonts w:eastAsia="Times New Roman"/>
                <w:noProof/>
                <w:sz w:val="20"/>
                <w:szCs w:val="20"/>
                <w:lang w:eastAsia="es-CL"/>
              </w:rPr>
              <w:drawing>
                <wp:anchor distT="0" distB="0" distL="114300" distR="114300" simplePos="0" relativeHeight="251727360" behindDoc="0" locked="0" layoutInCell="1" allowOverlap="1" wp14:anchorId="24E96327" wp14:editId="15D56BB4">
                  <wp:simplePos x="0" y="0"/>
                  <wp:positionH relativeFrom="column">
                    <wp:posOffset>4415790</wp:posOffset>
                  </wp:positionH>
                  <wp:positionV relativeFrom="paragraph">
                    <wp:posOffset>132715</wp:posOffset>
                  </wp:positionV>
                  <wp:extent cx="4186555" cy="1682115"/>
                  <wp:effectExtent l="19050" t="19050" r="23495" b="13335"/>
                  <wp:wrapNone/>
                  <wp:docPr id="820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4" name="Picture 2"/>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186555" cy="1682115"/>
                          </a:xfrm>
                          <a:prstGeom prst="rect">
                            <a:avLst/>
                          </a:prstGeom>
                          <a:noFill/>
                          <a:ln>
                            <a:solidFill>
                              <a:schemeClr val="bg1">
                                <a:lumMod val="65000"/>
                              </a:schemeClr>
                            </a:solidFill>
                          </a:ln>
                          <a:effectLst/>
                          <a:extLst/>
                        </pic:spPr>
                      </pic:pic>
                    </a:graphicData>
                  </a:graphic>
                  <wp14:sizeRelH relativeFrom="margin">
                    <wp14:pctWidth>0</wp14:pctWidth>
                  </wp14:sizeRelH>
                  <wp14:sizeRelV relativeFrom="margin">
                    <wp14:pctHeight>0</wp14:pctHeight>
                  </wp14:sizeRelV>
                </wp:anchor>
              </w:drawing>
            </w:r>
          </w:p>
          <w:p w14:paraId="3ACCDD17"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604A8588" w14:textId="3DE24587" w:rsidR="006C0C84" w:rsidRPr="00F91E6F" w:rsidRDefault="002D3E0D" w:rsidP="004B4AAA">
            <w:pPr>
              <w:spacing w:after="0" w:line="240" w:lineRule="auto"/>
              <w:rPr>
                <w:rFonts w:eastAsia="Times New Roman"/>
                <w:color w:val="FFFFFF" w:themeColor="background1"/>
                <w:sz w:val="20"/>
                <w:szCs w:val="20"/>
                <w:lang w:eastAsia="es-CL"/>
              </w:rPr>
            </w:pPr>
            <w:r w:rsidRPr="006C0C84">
              <w:rPr>
                <w:rFonts w:eastAsia="Times New Roman"/>
                <w:noProof/>
                <w:sz w:val="20"/>
                <w:szCs w:val="20"/>
                <w:lang w:eastAsia="es-CL"/>
              </w:rPr>
              <mc:AlternateContent>
                <mc:Choice Requires="wps">
                  <w:drawing>
                    <wp:anchor distT="0" distB="0" distL="114300" distR="114300" simplePos="0" relativeHeight="251760128" behindDoc="0" locked="0" layoutInCell="1" allowOverlap="1" wp14:anchorId="2ED586D8" wp14:editId="37918F64">
                      <wp:simplePos x="0" y="0"/>
                      <wp:positionH relativeFrom="column">
                        <wp:posOffset>8047355</wp:posOffset>
                      </wp:positionH>
                      <wp:positionV relativeFrom="paragraph">
                        <wp:posOffset>71755</wp:posOffset>
                      </wp:positionV>
                      <wp:extent cx="71755" cy="412115"/>
                      <wp:effectExtent l="0" t="0" r="4445" b="6985"/>
                      <wp:wrapNone/>
                      <wp:docPr id="8197" name="99 Rectángulo"/>
                      <wp:cNvGraphicFramePr/>
                      <a:graphic xmlns:a="http://schemas.openxmlformats.org/drawingml/2006/main">
                        <a:graphicData uri="http://schemas.microsoft.com/office/word/2010/wordprocessingShape">
                          <wps:wsp>
                            <wps:cNvSpPr/>
                            <wps:spPr>
                              <a:xfrm>
                                <a:off x="0" y="0"/>
                                <a:ext cx="71755" cy="41211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B2DEDF8" id="99 Rectángulo" o:spid="_x0000_s1026" style="position:absolute;margin-left:633.65pt;margin-top:5.65pt;width:5.65pt;height:32.45pt;z-index:25176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c1oAAIAAEkEAAAOAAAAZHJzL2Uyb0RvYy54bWysVEtu2zAQ3RfoHQjua0lGXceG5SwSpJui&#10;DZL2ADRFSgRIDkEy/hynZ+nFOiQluT90UVQLip83b+Y9DbW7PRtNjsIHBbalzaKmRFgOnbJ9S798&#10;fnhzQ0mIzHZMgxUtvYhAb/evX+1ObiuWMIDuhCdIYsP25Fo6xOi2VRX4IAwLC3DC4qEEb1jEpe+r&#10;zrMTshtdLev6XXUC3zkPXISAu/flkO4zv5SCx09SBhGJbinWFvPo83hIY7XfsW3vmRsUH8tg/1CF&#10;Ycpi0pnqnkVGXrz6jcoo7iGAjAsOpgIpFRdZA6pp6l/UPA/MiawFzQlutin8P1r+8fjoiepaetNs&#10;1pRYZvArbTbkCa379tX2LxqSSScXtoh9do9+XAWcJsVn6U16oxZyzsZeZmPFORKOm+tmvVpRwvHk&#10;bbNsmlWirK6xzof4XoAhadJSj7mzm+z4IcQCnSApVQCtugeldV6kVhF32pMjw4986JuR/CeUtglr&#10;IUUVwrRTJVlFSJ7FixYJp+2TkOgKlr7MheR+vCZhnAsbm3I0sE6U3Ksanyn7VFYWmgkTs8T8M/dI&#10;MCELycRdqhzxKVTkdp6D678VVoLniJwZbJyDjbLg/0SgUdWYueAnk4o1yaUDdBfsGR/1HZRbxSwf&#10;AC8Vjz4HJxT2a1Y+3q10IX5cZ9rrH2D/HQAA//8DAFBLAwQUAAYACAAAACEAWJv24eAAAAALAQAA&#10;DwAAAGRycy9kb3ducmV2LnhtbEyPQUvEMBCF74L/IYzgRdx0G2iX2nRRQfDiwXURj9kmNmGbSWmy&#10;bddf7+xJTzOP93jzTb1dfM8mM0YXUMJ6lQEz2AbtsJOw/3i53wCLSaFWfUAj4WwibJvrq1pVOsz4&#10;bqZd6hiVYKyUBJvSUHEeW2u8iqswGCTvO4xeJZJjx/WoZir3Pc+zrOBeOaQLVg3m2Zr2uDt5CW9n&#10;IV6nO3Gc90507od/PX3aIOXtzfL4ACyZJf2F4YJP6NAQ0yGcUEfWk86LUlCWtjXNSyIvNwWwg4Sy&#10;yIE3Nf//Q/MLAAD//wMAUEsBAi0AFAAGAAgAAAAhALaDOJL+AAAA4QEAABMAAAAAAAAAAAAAAAAA&#10;AAAAAFtDb250ZW50X1R5cGVzXS54bWxQSwECLQAUAAYACAAAACEAOP0h/9YAAACUAQAACwAAAAAA&#10;AAAAAAAAAAAvAQAAX3JlbHMvLnJlbHNQSwECLQAUAAYACAAAACEAQVnNaAACAABJBAAADgAAAAAA&#10;AAAAAAAAAAAuAgAAZHJzL2Uyb0RvYy54bWxQSwECLQAUAAYACAAAACEAWJv24eAAAAALAQAADwAA&#10;AAAAAAAAAAAAAABaBAAAZHJzL2Rvd25yZXYueG1sUEsFBgAAAAAEAAQA8wAAAGcFAAAAAA==&#10;" fillcolor="white [3212]" stroked="f" strokeweight="1pt"/>
                  </w:pict>
                </mc:Fallback>
              </mc:AlternateContent>
            </w:r>
            <w:r w:rsidR="00016FBF" w:rsidRPr="006C0C84">
              <w:rPr>
                <w:rFonts w:eastAsia="Times New Roman"/>
                <w:noProof/>
                <w:sz w:val="20"/>
                <w:szCs w:val="20"/>
                <w:lang w:eastAsia="es-CL"/>
              </w:rPr>
              <mc:AlternateContent>
                <mc:Choice Requires="wps">
                  <w:drawing>
                    <wp:anchor distT="0" distB="0" distL="114300" distR="114300" simplePos="0" relativeHeight="251759104" behindDoc="0" locked="0" layoutInCell="1" allowOverlap="1" wp14:anchorId="054F66DE" wp14:editId="6636AF3D">
                      <wp:simplePos x="0" y="0"/>
                      <wp:positionH relativeFrom="column">
                        <wp:posOffset>3629025</wp:posOffset>
                      </wp:positionH>
                      <wp:positionV relativeFrom="paragraph">
                        <wp:posOffset>125095</wp:posOffset>
                      </wp:positionV>
                      <wp:extent cx="85725" cy="412115"/>
                      <wp:effectExtent l="0" t="0" r="9525" b="6985"/>
                      <wp:wrapNone/>
                      <wp:docPr id="8196" name="68 Rectángulo"/>
                      <wp:cNvGraphicFramePr/>
                      <a:graphic xmlns:a="http://schemas.openxmlformats.org/drawingml/2006/main">
                        <a:graphicData uri="http://schemas.microsoft.com/office/word/2010/wordprocessingShape">
                          <wps:wsp>
                            <wps:cNvSpPr/>
                            <wps:spPr>
                              <a:xfrm>
                                <a:off x="0" y="0"/>
                                <a:ext cx="85725" cy="41211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F04AA24" id="68 Rectángulo" o:spid="_x0000_s1026" style="position:absolute;margin-left:285.75pt;margin-top:9.85pt;width:6.75pt;height:32.45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lCxAAIAAEkEAAAOAAAAZHJzL2Uyb0RvYy54bWysVEtu2zAQ3RfoHQjua0lG7bqG5SwSpJui&#10;DZL0ADRFSgRIDkEy/hynZ+nFOiQluT90UVQLip83b+Y9DbW7ORtNjsIHBbalzaKmRFgOnbJ9S788&#10;37/ZUBIisx3TYEVLLyLQm/3rV7uT24olDKA74QmS2LA9uZYOMbptVQU+CMPCApyweCjBGxZx6fuq&#10;8+yE7EZXy7peVyfwnfPARQi4e1cO6T7zSyl4/CxlEJHolmJtMY8+j4c0Vvsd2/aeuUHxsQz2D1UY&#10;piwmnanuWGTkxavfqIziHgLIuOBgKpBScZE1oJqm/kXN08CcyFrQnOBmm8L/o+Wfjg+eqK6lm+b9&#10;mhLLDH6l9YY8onXfvtr+RUMy6eTCFrFP7sGPq4DTpPgsvUlv1ELO2djLbKw4R8Jxc7N6t1xRwvHk&#10;bbNsmlWirK6xzof4QYAhadJSj7mzm+z4McQCnSApVQCtunuldV6kVhG32pMjw4986JuR/CeUtglr&#10;IUUVwrRTJVlFSJ7FixYJp+2jkOgKlr7MheR+vCZhnAsbm3I0sE6U3Ksanyn7VFYWmgkTs8T8M/dI&#10;MCELycRdqhzxKVTkdp6D678VVoLniJwZbJyDjbLg/0SgUdWYueAnk4o1yaUDdBfsGR/1LZRbxSwf&#10;AC8Vjz4HJxT2a1Y+3q10IX5cZ9rrH2D/HQAA//8DAFBLAwQUAAYACAAAACEAozWzQuAAAAAJAQAA&#10;DwAAAGRycy9kb3ducmV2LnhtbEyPwU7DMBBE70j8g7VIXBB1SkgbQpwKkJC4cKBUiKMbL4nVeB3F&#10;bpLy9SwnOK7mafZNuZldJ0YcgvWkYLlIQCDV3lhqFOzen69zECFqMrrzhApOGGBTnZ+VujB+ojcc&#10;t7ERXEKh0AraGPtCylC36HRY+B6Jsy8/OB35HBppBj1xuevkTZKspNOW+EOre3xqsT5sj07B6ylN&#10;X8ar9DDtbNrYb/n5+NF6pS4v5od7EBHn+AfDrz6rQ8VOe38kE0SnIFsvM0Y5uFuDYCDLMx63V5Df&#10;rkBWpfy/oPoBAAD//wMAUEsBAi0AFAAGAAgAAAAhALaDOJL+AAAA4QEAABMAAAAAAAAAAAAAAAAA&#10;AAAAAFtDb250ZW50X1R5cGVzXS54bWxQSwECLQAUAAYACAAAACEAOP0h/9YAAACUAQAACwAAAAAA&#10;AAAAAAAAAAAvAQAAX3JlbHMvLnJlbHNQSwECLQAUAAYACAAAACEAxZpQsQACAABJBAAADgAAAAAA&#10;AAAAAAAAAAAuAgAAZHJzL2Uyb0RvYy54bWxQSwECLQAUAAYACAAAACEAozWzQuAAAAAJAQAADwAA&#10;AAAAAAAAAAAAAABaBAAAZHJzL2Rvd25yZXYueG1sUEsFBgAAAAAEAAQA8wAAAGcFAAAAAA==&#10;" fillcolor="white [3212]" stroked="f" strokeweight="1pt"/>
                  </w:pict>
                </mc:Fallback>
              </mc:AlternateContent>
            </w:r>
          </w:p>
          <w:p w14:paraId="25F1ABDE"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435B27FC"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1B19BB33"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452F6666"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46782CD9"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0B5D59DA"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174CAB95"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735F2D1F"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2552EEBB"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799D4822"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21E53624"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715ACB3B"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43339390"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2CB0E231" w14:textId="20C162A5" w:rsidR="006C0C84" w:rsidRPr="00F91E6F" w:rsidRDefault="00016FBF" w:rsidP="004B4AAA">
            <w:pPr>
              <w:spacing w:after="0" w:line="240" w:lineRule="auto"/>
              <w:rPr>
                <w:rFonts w:eastAsia="Times New Roman"/>
                <w:color w:val="FFFFFF" w:themeColor="background1"/>
                <w:sz w:val="20"/>
                <w:szCs w:val="20"/>
                <w:lang w:eastAsia="es-CL"/>
              </w:rPr>
            </w:pPr>
            <w:r w:rsidRPr="006C0C84">
              <w:rPr>
                <w:rFonts w:eastAsia="Times New Roman"/>
                <w:noProof/>
                <w:sz w:val="20"/>
                <w:szCs w:val="20"/>
                <w:lang w:eastAsia="es-CL"/>
              </w:rPr>
              <mc:AlternateContent>
                <mc:Choice Requires="wps">
                  <w:drawing>
                    <wp:anchor distT="0" distB="0" distL="114300" distR="114300" simplePos="0" relativeHeight="251746816" behindDoc="0" locked="0" layoutInCell="1" allowOverlap="1" wp14:anchorId="697A3E20" wp14:editId="01CCA3B9">
                      <wp:simplePos x="0" y="0"/>
                      <wp:positionH relativeFrom="column">
                        <wp:posOffset>3632200</wp:posOffset>
                      </wp:positionH>
                      <wp:positionV relativeFrom="paragraph">
                        <wp:posOffset>91440</wp:posOffset>
                      </wp:positionV>
                      <wp:extent cx="116840" cy="359410"/>
                      <wp:effectExtent l="0" t="0" r="0" b="2540"/>
                      <wp:wrapNone/>
                      <wp:docPr id="9240" name="53 Rectángulo"/>
                      <wp:cNvGraphicFramePr/>
                      <a:graphic xmlns:a="http://schemas.openxmlformats.org/drawingml/2006/main">
                        <a:graphicData uri="http://schemas.microsoft.com/office/word/2010/wordprocessingShape">
                          <wps:wsp>
                            <wps:cNvSpPr/>
                            <wps:spPr>
                              <a:xfrm>
                                <a:off x="0" y="0"/>
                                <a:ext cx="116840" cy="35941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EF13F0C" id="53 Rectángulo" o:spid="_x0000_s1026" style="position:absolute;margin-left:286pt;margin-top:7.2pt;width:9.2pt;height:28.3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lOBAwIAAEoEAAAOAAAAZHJzL2Uyb0RvYy54bWysVMtu3CAU3VfqPyD2HduTTJRY48kiUbqp&#10;2ihpP4DBMEYCLgIyj8/pt/THegHb00eURVUvMHDPPfeeY/D69mg02QsfFNiONouaEmE59MruOvrt&#10;68OHa0pCZLZnGqzo6EkEert5/259cK1YwgC6F54giQ3twXV0iNG1VRX4IAwLC3DCYlCCNyzi0u+q&#10;3rMDshtdLev6qjqA750HLkLA3fsSpJvML6Xg8YuUQUSiO4q9xTz6PG7TWG3WrN155gbFxzbYP3Rh&#10;mLJYdKa6Z5GRF6/+ojKKewgg44KDqUBKxUXWgGqa+g81zwNzImtBc4KbbQr/j5Z/3j96ovqO3iwv&#10;0SDLDH6l1QV5Qut+fLe7Fw3JpIMLLWKf3aMfVwGnSfFRepPeqIUcs7Gn2VhxjITjZtNcXSd2jqGL&#10;1c1lk42vzsnOh/hRgCFp0lGPxbOdbP8pRCyI0AmSagXQqn9QWudFOiviTnuyZ/iVt7smNYwZv6G0&#10;TVgLKauE006VdBUleRZPWiSctk9Coi3Y+zI3kg/kuQjjXNjYlNDAelFqr2p8pupTW7mXTJiYJdaf&#10;uUeCCVlIJu7S5YhPqSKf5zm5fquxkjxn5Mpg45xslAX/GoFGVWPlgp9MKtYkl7bQn/DQ+KjvoFwr&#10;ZvkAeKt49Dk5ofDAZuXj5Uo34td1pj3/AjY/AQAA//8DAFBLAwQUAAYACAAAACEA1upyVuAAAAAJ&#10;AQAADwAAAGRycy9kb3ducmV2LnhtbEyPwU7DMBBE70j8g7VIXBC127QUQpwKkJC4cKBUiKObLLHV&#10;eB3FbpLy9SwnuO1oRrNvis3kWzFgH10gDfOZAoFUhdpRo2H3/nx9CyImQ7VpA6GGE0bYlOdnhcnr&#10;MNIbDtvUCC6hmBsNNqUulzJWFr2Js9AhsfcVem8Sy76RdW9GLvetXCh1I71xxB+s6fDJYnXYHr2G&#10;11OWvQxX2WHcuaxx3/Lz8cMGrS8vpod7EAmn9BeGX3xGh5KZ9uFIdRSthtV6wVsSG8slCA6s7hQf&#10;ew3ruQJZFvL/gvIHAAD//wMAUEsBAi0AFAAGAAgAAAAhALaDOJL+AAAA4QEAABMAAAAAAAAAAAAA&#10;AAAAAAAAAFtDb250ZW50X1R5cGVzXS54bWxQSwECLQAUAAYACAAAACEAOP0h/9YAAACUAQAACwAA&#10;AAAAAAAAAAAAAAAvAQAAX3JlbHMvLnJlbHNQSwECLQAUAAYACAAAACEAJQ5TgQMCAABKBAAADgAA&#10;AAAAAAAAAAAAAAAuAgAAZHJzL2Uyb0RvYy54bWxQSwECLQAUAAYACAAAACEA1upyVuAAAAAJAQAA&#10;DwAAAAAAAAAAAAAAAABdBAAAZHJzL2Rvd25yZXYueG1sUEsFBgAAAAAEAAQA8wAAAGoFAAAAAA==&#10;" fillcolor="white [3212]" stroked="f" strokeweight="1pt"/>
                  </w:pict>
                </mc:Fallback>
              </mc:AlternateContent>
            </w:r>
          </w:p>
          <w:p w14:paraId="18E23457"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38FEAC79"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1D2B60A5"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242766BF"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169D67D5"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2FA523EE"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6D603B39"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1FCCEAC7"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13578B85"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20901BC6" w14:textId="77777777" w:rsidR="006C0C84" w:rsidRPr="00F91E6F" w:rsidRDefault="006C0C84" w:rsidP="004B4AAA">
            <w:pPr>
              <w:spacing w:after="0" w:line="240" w:lineRule="auto"/>
              <w:rPr>
                <w:rFonts w:eastAsia="Times New Roman"/>
                <w:color w:val="FFFFFF" w:themeColor="background1"/>
                <w:sz w:val="20"/>
                <w:szCs w:val="20"/>
                <w:lang w:eastAsia="es-CL"/>
              </w:rPr>
            </w:pPr>
          </w:p>
          <w:p w14:paraId="53864615" w14:textId="50992C4E" w:rsidR="006C0C84" w:rsidRPr="005453E2" w:rsidRDefault="006C0C84" w:rsidP="00016FBF">
            <w:pPr>
              <w:spacing w:after="0" w:line="240" w:lineRule="auto"/>
              <w:jc w:val="both"/>
              <w:rPr>
                <w:rFonts w:eastAsia="Times New Roman"/>
                <w:color w:val="000000"/>
                <w:sz w:val="20"/>
                <w:szCs w:val="20"/>
                <w:lang w:eastAsia="es-CL"/>
              </w:rPr>
            </w:pPr>
            <w:r w:rsidRPr="00BE7846">
              <w:rPr>
                <w:rFonts w:ascii="Calibri" w:eastAsia="Calibri" w:hAnsi="Calibri" w:cs="Times New Roman"/>
                <w:sz w:val="20"/>
                <w:szCs w:val="20"/>
              </w:rPr>
              <w:t xml:space="preserve">Fuente: </w:t>
            </w:r>
            <w:r>
              <w:rPr>
                <w:rFonts w:ascii="Calibri" w:eastAsia="Calibri" w:hAnsi="Calibri" w:cs="Times New Roman"/>
                <w:sz w:val="20"/>
                <w:szCs w:val="20"/>
              </w:rPr>
              <w:t>Elaboración propia en base a los datos levantados por el Titular.</w:t>
            </w:r>
          </w:p>
        </w:tc>
      </w:tr>
      <w:tr w:rsidR="006C0C84" w:rsidRPr="0025129B" w14:paraId="3D15E235" w14:textId="77777777" w:rsidTr="004B4AAA">
        <w:trPr>
          <w:trHeight w:val="307"/>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0F479FB" w14:textId="75E65F76" w:rsidR="006C0C84" w:rsidRPr="005453E2" w:rsidRDefault="006C0C84" w:rsidP="004B4AAA">
            <w:pPr>
              <w:spacing w:after="0" w:line="240" w:lineRule="auto"/>
              <w:rPr>
                <w:rFonts w:eastAsia="Times New Roman"/>
                <w:b/>
                <w:color w:val="000000"/>
                <w:sz w:val="18"/>
                <w:szCs w:val="18"/>
                <w:lang w:val="en-US" w:eastAsia="es-CL"/>
              </w:rPr>
            </w:pPr>
            <w:proofErr w:type="spellStart"/>
            <w:r w:rsidRPr="005453E2">
              <w:rPr>
                <w:b/>
                <w:sz w:val="18"/>
                <w:szCs w:val="18"/>
                <w:lang w:val="en-US"/>
              </w:rPr>
              <w:t>Figura</w:t>
            </w:r>
            <w:proofErr w:type="spellEnd"/>
            <w:r w:rsidRPr="005453E2">
              <w:rPr>
                <w:b/>
                <w:sz w:val="18"/>
                <w:szCs w:val="18"/>
                <w:lang w:val="en-US"/>
              </w:rPr>
              <w:t xml:space="preserve"> </w:t>
            </w:r>
            <w:r w:rsidR="002D3E0D">
              <w:rPr>
                <w:b/>
                <w:sz w:val="18"/>
                <w:szCs w:val="18"/>
                <w:lang w:val="en-US"/>
              </w:rPr>
              <w:t>10</w:t>
            </w:r>
            <w:r w:rsidRPr="005453E2">
              <w:rPr>
                <w:b/>
                <w:sz w:val="18"/>
                <w:szCs w:val="18"/>
                <w:lang w:val="en-US"/>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DF863B4" w14:textId="2484D143" w:rsidR="006C0C84" w:rsidRPr="0025129B" w:rsidRDefault="006C0C84" w:rsidP="004B4AAA">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 xml:space="preserve">02-01-2019, </w:t>
            </w:r>
            <w:r w:rsidRPr="004D24B4">
              <w:rPr>
                <w:rFonts w:eastAsia="Times New Roman"/>
                <w:color w:val="000000"/>
                <w:sz w:val="18"/>
                <w:szCs w:val="18"/>
                <w:lang w:eastAsia="es-CL"/>
              </w:rPr>
              <w:t>03-01-2019</w:t>
            </w:r>
            <w:r>
              <w:rPr>
                <w:rFonts w:eastAsia="Times New Roman"/>
                <w:color w:val="000000"/>
                <w:sz w:val="18"/>
                <w:szCs w:val="18"/>
                <w:lang w:eastAsia="es-CL"/>
              </w:rPr>
              <w:t xml:space="preserve"> y 04-01-2019</w:t>
            </w:r>
          </w:p>
        </w:tc>
      </w:tr>
      <w:tr w:rsidR="006C0C84" w:rsidRPr="00220944" w14:paraId="0DE3F188" w14:textId="77777777" w:rsidTr="004B4AAA">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B93E1CD" w14:textId="77777777" w:rsidR="006C0C84" w:rsidRPr="008D6661" w:rsidRDefault="006C0C84" w:rsidP="004B4AAA">
            <w:pPr>
              <w:spacing w:after="0" w:line="240" w:lineRule="auto"/>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b/>
                <w:color w:val="000000"/>
                <w:sz w:val="18"/>
                <w:szCs w:val="18"/>
                <w:lang w:eastAsia="es-CL"/>
              </w:rPr>
              <w:t>:</w:t>
            </w:r>
          </w:p>
          <w:p w14:paraId="434A2115" w14:textId="24807780" w:rsidR="006C0C84" w:rsidRPr="00220944" w:rsidRDefault="006C0C84" w:rsidP="00694893">
            <w:pPr>
              <w:spacing w:after="0" w:line="240" w:lineRule="auto"/>
              <w:jc w:val="both"/>
              <w:rPr>
                <w:rFonts w:eastAsia="Times New Roman"/>
                <w:b/>
                <w:color w:val="000000"/>
                <w:sz w:val="18"/>
                <w:szCs w:val="18"/>
                <w:lang w:eastAsia="es-CL"/>
              </w:rPr>
            </w:pPr>
            <w:r>
              <w:rPr>
                <w:rFonts w:eastAsia="Times New Roman"/>
                <w:color w:val="000000"/>
                <w:sz w:val="18"/>
                <w:szCs w:val="18"/>
                <w:lang w:eastAsia="es-CL"/>
              </w:rPr>
              <w:t>Gráficas de concentración de</w:t>
            </w:r>
            <w:r w:rsidR="006665E1">
              <w:rPr>
                <w:rFonts w:eastAsia="Times New Roman"/>
                <w:color w:val="000000"/>
                <w:sz w:val="18"/>
                <w:szCs w:val="18"/>
                <w:lang w:eastAsia="es-CL"/>
              </w:rPr>
              <w:t>:</w:t>
            </w:r>
            <w:r>
              <w:rPr>
                <w:rFonts w:eastAsia="Times New Roman"/>
                <w:color w:val="000000"/>
                <w:sz w:val="18"/>
                <w:szCs w:val="18"/>
                <w:lang w:eastAsia="es-CL"/>
              </w:rPr>
              <w:t xml:space="preserve"> </w:t>
            </w:r>
            <w:r w:rsidR="006665E1">
              <w:rPr>
                <w:rFonts w:eastAsia="Times New Roman"/>
                <w:color w:val="000000"/>
                <w:sz w:val="18"/>
                <w:szCs w:val="18"/>
                <w:lang w:eastAsia="es-CL"/>
              </w:rPr>
              <w:t xml:space="preserve">a) </w:t>
            </w:r>
            <w:r w:rsidR="00016FBF">
              <w:rPr>
                <w:rFonts w:eastAsia="Times New Roman"/>
                <w:color w:val="000000"/>
                <w:sz w:val="18"/>
                <w:szCs w:val="18"/>
                <w:lang w:eastAsia="es-CL"/>
              </w:rPr>
              <w:t>Fluoruro</w:t>
            </w:r>
            <w:r>
              <w:rPr>
                <w:rFonts w:eastAsia="Times New Roman"/>
                <w:color w:val="000000"/>
                <w:sz w:val="18"/>
                <w:szCs w:val="18"/>
                <w:lang w:eastAsia="es-CL"/>
              </w:rPr>
              <w:t xml:space="preserve"> y </w:t>
            </w:r>
            <w:r w:rsidR="006665E1">
              <w:rPr>
                <w:rFonts w:eastAsia="Times New Roman"/>
                <w:color w:val="000000"/>
                <w:sz w:val="18"/>
                <w:szCs w:val="18"/>
                <w:lang w:eastAsia="es-CL"/>
              </w:rPr>
              <w:t xml:space="preserve">b) </w:t>
            </w:r>
            <w:r w:rsidR="00016FBF">
              <w:rPr>
                <w:rFonts w:eastAsia="Times New Roman"/>
                <w:color w:val="000000"/>
                <w:sz w:val="18"/>
                <w:szCs w:val="18"/>
                <w:lang w:eastAsia="es-CL"/>
              </w:rPr>
              <w:t>Sólidos Disueltos Totales</w:t>
            </w:r>
            <w:r>
              <w:rPr>
                <w:rFonts w:eastAsia="Times New Roman"/>
                <w:color w:val="000000"/>
                <w:sz w:val="18"/>
                <w:szCs w:val="18"/>
                <w:lang w:eastAsia="es-CL"/>
              </w:rPr>
              <w:t xml:space="preserve"> en el r</w:t>
            </w:r>
            <w:r w:rsidR="00E70252">
              <w:rPr>
                <w:rFonts w:eastAsia="Times New Roman"/>
                <w:color w:val="000000"/>
                <w:sz w:val="18"/>
                <w:szCs w:val="18"/>
                <w:lang w:eastAsia="es-CL"/>
              </w:rPr>
              <w:t>ío Colina; días 02, 03 y 04 de enero</w:t>
            </w:r>
            <w:r>
              <w:rPr>
                <w:rFonts w:eastAsia="Times New Roman"/>
                <w:color w:val="000000"/>
                <w:sz w:val="18"/>
                <w:szCs w:val="18"/>
                <w:lang w:eastAsia="es-CL"/>
              </w:rPr>
              <w:t xml:space="preserve">. Los límites de la </w:t>
            </w:r>
            <w:proofErr w:type="spellStart"/>
            <w:r>
              <w:rPr>
                <w:rFonts w:eastAsia="Times New Roman"/>
                <w:color w:val="000000"/>
                <w:sz w:val="18"/>
                <w:szCs w:val="18"/>
                <w:lang w:eastAsia="es-CL"/>
              </w:rPr>
              <w:t>NCh</w:t>
            </w:r>
            <w:proofErr w:type="spellEnd"/>
            <w:r>
              <w:rPr>
                <w:rFonts w:eastAsia="Times New Roman"/>
                <w:color w:val="000000"/>
                <w:sz w:val="18"/>
                <w:szCs w:val="18"/>
                <w:lang w:eastAsia="es-CL"/>
              </w:rPr>
              <w:t>. 1.333 no fueron superados en ninguno de los muestreos.</w:t>
            </w:r>
          </w:p>
        </w:tc>
      </w:tr>
      <w:tr w:rsidR="006C0C84" w:rsidRPr="0025129B" w14:paraId="6099FB0E" w14:textId="77777777" w:rsidTr="004B4AAA">
        <w:trPr>
          <w:trHeight w:val="29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7CB5AC25" w14:textId="77777777" w:rsidR="006C0C84" w:rsidRPr="0025129B" w:rsidRDefault="006C0C84" w:rsidP="004B4AAA">
            <w:pPr>
              <w:spacing w:after="0" w:line="240" w:lineRule="auto"/>
              <w:rPr>
                <w:rFonts w:eastAsia="Times New Roman"/>
                <w:color w:val="000000"/>
                <w:lang w:eastAsia="es-CL"/>
              </w:rPr>
            </w:pPr>
          </w:p>
        </w:tc>
      </w:tr>
    </w:tbl>
    <w:p w14:paraId="0EFC26B1" w14:textId="77777777" w:rsidR="00C114FA" w:rsidRDefault="00C114FA" w:rsidP="002B53D4">
      <w:pPr>
        <w:pStyle w:val="Listaconnmeros"/>
        <w:numPr>
          <w:ilvl w:val="0"/>
          <w:numId w:val="0"/>
        </w:numPr>
        <w:ind w:left="360" w:hanging="360"/>
      </w:pPr>
    </w:p>
    <w:p w14:paraId="1033171E" w14:textId="77777777" w:rsidR="00C114FA" w:rsidRDefault="00C114FA" w:rsidP="002B53D4">
      <w:pPr>
        <w:pStyle w:val="Listaconnmeros"/>
        <w:numPr>
          <w:ilvl w:val="0"/>
          <w:numId w:val="0"/>
        </w:numPr>
        <w:ind w:left="360" w:hanging="360"/>
      </w:pPr>
    </w:p>
    <w:tbl>
      <w:tblPr>
        <w:tblW w:w="13687" w:type="dxa"/>
        <w:jc w:val="center"/>
        <w:tblCellMar>
          <w:left w:w="70" w:type="dxa"/>
          <w:right w:w="70" w:type="dxa"/>
        </w:tblCellMar>
        <w:tblLook w:val="04A0" w:firstRow="1" w:lastRow="0" w:firstColumn="1" w:lastColumn="0" w:noHBand="0" w:noVBand="1"/>
      </w:tblPr>
      <w:tblGrid>
        <w:gridCol w:w="6085"/>
        <w:gridCol w:w="7602"/>
      </w:tblGrid>
      <w:tr w:rsidR="002B53D4" w:rsidRPr="0025129B" w14:paraId="796C86AB" w14:textId="77777777" w:rsidTr="00F21B99">
        <w:trPr>
          <w:trHeight w:val="30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EE923A" w14:textId="77777777" w:rsidR="002B53D4" w:rsidRPr="0025129B" w:rsidRDefault="002B53D4" w:rsidP="00F21B99">
            <w:pPr>
              <w:spacing w:after="0" w:line="240" w:lineRule="auto"/>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2B53D4" w:rsidRPr="005453E2" w14:paraId="48B4F88E" w14:textId="77777777" w:rsidTr="00F21B99">
        <w:trPr>
          <w:trHeight w:val="7244"/>
          <w:jc w:val="center"/>
        </w:trPr>
        <w:tc>
          <w:tcPr>
            <w:tcW w:w="5000" w:type="pct"/>
            <w:gridSpan w:val="2"/>
            <w:tcBorders>
              <w:top w:val="nil"/>
              <w:left w:val="single" w:sz="4" w:space="0" w:color="auto"/>
              <w:right w:val="single" w:sz="4" w:space="0" w:color="auto"/>
            </w:tcBorders>
            <w:shd w:val="clear" w:color="auto" w:fill="auto"/>
            <w:noWrap/>
            <w:vAlign w:val="center"/>
            <w:hideMark/>
          </w:tcPr>
          <w:p w14:paraId="537758E3" w14:textId="18CC8966" w:rsidR="002B53D4" w:rsidRDefault="002B53D4" w:rsidP="00F21B99">
            <w:pPr>
              <w:spacing w:after="0" w:line="240" w:lineRule="auto"/>
              <w:rPr>
                <w:rFonts w:eastAsia="Times New Roman"/>
                <w:color w:val="000000"/>
                <w:sz w:val="20"/>
                <w:szCs w:val="20"/>
                <w:lang w:eastAsia="es-CL"/>
              </w:rPr>
            </w:pPr>
          </w:p>
          <w:p w14:paraId="3F09A5A0" w14:textId="4B24A1A1" w:rsidR="002B53D4" w:rsidRPr="00F91E6F" w:rsidRDefault="00016FBF" w:rsidP="00F21B99">
            <w:pPr>
              <w:spacing w:after="0" w:line="240" w:lineRule="auto"/>
              <w:rPr>
                <w:rFonts w:eastAsia="Times New Roman"/>
                <w:color w:val="FFFFFF" w:themeColor="background1"/>
                <w:sz w:val="20"/>
                <w:szCs w:val="20"/>
                <w:lang w:eastAsia="es-CL"/>
              </w:rPr>
            </w:pPr>
            <w:r w:rsidRPr="00016FBF">
              <w:rPr>
                <w:rFonts w:eastAsia="Times New Roman"/>
                <w:noProof/>
                <w:color w:val="000000"/>
                <w:sz w:val="20"/>
                <w:szCs w:val="20"/>
                <w:lang w:eastAsia="es-CL"/>
              </w:rPr>
              <w:drawing>
                <wp:anchor distT="0" distB="0" distL="114300" distR="114300" simplePos="0" relativeHeight="251772416" behindDoc="0" locked="0" layoutInCell="1" allowOverlap="1" wp14:anchorId="27997F4E" wp14:editId="6C472077">
                  <wp:simplePos x="0" y="0"/>
                  <wp:positionH relativeFrom="column">
                    <wp:posOffset>1449705</wp:posOffset>
                  </wp:positionH>
                  <wp:positionV relativeFrom="paragraph">
                    <wp:posOffset>10160</wp:posOffset>
                  </wp:positionV>
                  <wp:extent cx="5612130" cy="2258695"/>
                  <wp:effectExtent l="19050" t="19050" r="26670" b="27305"/>
                  <wp:wrapNone/>
                  <wp:docPr id="122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0" name="Picture 2"/>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612130" cy="2258695"/>
                          </a:xfrm>
                          <a:prstGeom prst="rect">
                            <a:avLst/>
                          </a:prstGeom>
                          <a:noFill/>
                          <a:ln>
                            <a:solidFill>
                              <a:schemeClr val="bg1">
                                <a:lumMod val="65000"/>
                              </a:schemeClr>
                            </a:solidFill>
                          </a:ln>
                          <a:effectLst/>
                          <a:extLst/>
                        </pic:spPr>
                      </pic:pic>
                    </a:graphicData>
                  </a:graphic>
                  <wp14:sizeRelH relativeFrom="margin">
                    <wp14:pctWidth>0</wp14:pctWidth>
                  </wp14:sizeRelH>
                  <wp14:sizeRelV relativeFrom="margin">
                    <wp14:pctHeight>0</wp14:pctHeight>
                  </wp14:sizeRelV>
                </wp:anchor>
              </w:drawing>
            </w:r>
            <w:r w:rsidR="002B53D4" w:rsidRPr="005B556E">
              <w:rPr>
                <w:rFonts w:eastAsia="Times New Roman"/>
                <w:noProof/>
                <w:color w:val="FFFFFF" w:themeColor="background1"/>
                <w:sz w:val="20"/>
                <w:szCs w:val="20"/>
                <w:lang w:eastAsia="es-CL"/>
              </w:rPr>
              <mc:AlternateContent>
                <mc:Choice Requires="wps">
                  <w:drawing>
                    <wp:anchor distT="0" distB="0" distL="114300" distR="114300" simplePos="0" relativeHeight="251574784" behindDoc="0" locked="0" layoutInCell="1" allowOverlap="1" wp14:anchorId="45B29362" wp14:editId="7FB55B47">
                      <wp:simplePos x="0" y="0"/>
                      <wp:positionH relativeFrom="column">
                        <wp:posOffset>7788275</wp:posOffset>
                      </wp:positionH>
                      <wp:positionV relativeFrom="paragraph">
                        <wp:posOffset>2851150</wp:posOffset>
                      </wp:positionV>
                      <wp:extent cx="45085" cy="421640"/>
                      <wp:effectExtent l="0" t="0" r="12065" b="16510"/>
                      <wp:wrapNone/>
                      <wp:docPr id="3274" name="10 Rectángulo"/>
                      <wp:cNvGraphicFramePr/>
                      <a:graphic xmlns:a="http://schemas.openxmlformats.org/drawingml/2006/main">
                        <a:graphicData uri="http://schemas.microsoft.com/office/word/2010/wordprocessingShape">
                          <wps:wsp>
                            <wps:cNvSpPr/>
                            <wps:spPr>
                              <a:xfrm>
                                <a:off x="0" y="0"/>
                                <a:ext cx="45085" cy="42164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80E4BB6" id="10 Rectángulo" o:spid="_x0000_s1026" style="position:absolute;margin-left:613.25pt;margin-top:224.5pt;width:3.55pt;height:33.2pt;z-index:25157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tFXnAIAALAFAAAOAAAAZHJzL2Uyb0RvYy54bWysVM1u2zAMvg/YOwi6r7azpO2COkXQosOA&#10;oi3aDj0rshQLkEVNUuJkb7Nn2YuVkn/SdcUOxXJQRJH8SH4meXa+azTZCucVmJIWRzklwnColFmX&#10;9Pvj1adTSnxgpmIajCjpXnh6vvj44ay1czGBGnQlHEEQ4+etLWkdgp1nmee1aJg/AisMKiW4hgUU&#10;3TqrHGsRvdHZJM+PsxZcZR1w4T2+XnZKukj4UgoebqX0IhBdUswtpNOlcxXPbHHG5mvHbK14nwZ7&#10;RxYNUwaDjlCXLDCyceovqEZxBx5kOOLQZCCl4iLVgNUU+atqHmpmRaoFyfF2pMn/P1h+s71zRFUl&#10;/Tw5mVJiWINfqcjJPVL3+5dZbzREklrr52j7YO9cL3m8xop30jXxH2shu0TsfiRW7ALh+Did5acz&#10;SjhqppPieJp4zw6+1vnwVUBD4qWkDmMnNtn22geMh6aDSQzlQavqSmmdhNgq4kI7smX4kVfrIuaL&#10;Hn9YafMuR4SJnlksvys43cJei4inzb2QyB6WOEkJp749JMM4FyYUnapmlehynOX4G7Ic0k85J8CI&#10;LLG6EbsHGCw7kAG7K7a3j64itf3onP8rsc559EiRwYTRuVEG3FsAGqvqI3f2A0kdNZGlFVR77C0H&#10;3dB5y68Uft5r5sMdczhlOI+4OcItHlJDW1Lob5TU4H6+9R7tsflRS0mLU1tS/2PDnKBEfzM4Fl+K&#10;KTYXCUmYzk4mKLiXmtVLjdk0F4A9U+COsjxdo33Qw1U6aJ5wwSxjVFQxwzF2SXlwg3ARum2CK4qL&#10;5TKZ4WhbFq7Ng+URPLIa2/dx98Sc7Xs84GzcwDDhbP6q1Tvb6GlguQkgVZqDA68937gWUuP0Kyzu&#10;nZdysjos2sUzAAAA//8DAFBLAwQUAAYACAAAACEAf7yhMeMAAAANAQAADwAAAGRycy9kb3ducmV2&#10;LnhtbEyPwU7DMBBE70j8g7VI3KjTNAltiFMhBEJIPUBbCY7b2E4iYjuKnTT8PdsTHEf7NPum2M6m&#10;Y5MafOusgOUiAqZs5WRrawHHw8vdGpgPaCV2zioBP8rDtry+KjCX7mw/1LQPNaMS63MU0ITQ55z7&#10;qlEG/cL1ytJNu8FgoDjUXA54pnLT8TiKMm6wtfShwV49Nar63o9GwJfG18Pzm99xHU96076Pn/p+&#10;FOL2Zn58ABbUHP5guOiTOpTkdHKjlZ51lOM4S4kVkCQbWnVB4tUqA3YSkC7TBHhZ8P8ryl8AAAD/&#10;/wMAUEsBAi0AFAAGAAgAAAAhALaDOJL+AAAA4QEAABMAAAAAAAAAAAAAAAAAAAAAAFtDb250ZW50&#10;X1R5cGVzXS54bWxQSwECLQAUAAYACAAAACEAOP0h/9YAAACUAQAACwAAAAAAAAAAAAAAAAAvAQAA&#10;X3JlbHMvLnJlbHNQSwECLQAUAAYACAAAACEAHnrRV5wCAACwBQAADgAAAAAAAAAAAAAAAAAuAgAA&#10;ZHJzL2Uyb0RvYy54bWxQSwECLQAUAAYACAAAACEAf7yhMeMAAAANAQAADwAAAAAAAAAAAAAAAAD2&#10;BAAAZHJzL2Rvd25yZXYueG1sUEsFBgAAAAAEAAQA8wAAAAYGAAAAAA==&#10;" fillcolor="white [3212]" strokecolor="white [3212]" strokeweight="1pt"/>
                  </w:pict>
                </mc:Fallback>
              </mc:AlternateContent>
            </w:r>
            <w:r w:rsidR="002B53D4" w:rsidRPr="005B556E">
              <w:rPr>
                <w:rFonts w:eastAsia="Times New Roman"/>
                <w:noProof/>
                <w:color w:val="FFFFFF" w:themeColor="background1"/>
                <w:sz w:val="20"/>
                <w:szCs w:val="20"/>
                <w:lang w:eastAsia="es-CL"/>
              </w:rPr>
              <mc:AlternateContent>
                <mc:Choice Requires="wps">
                  <w:drawing>
                    <wp:anchor distT="0" distB="0" distL="114300" distR="114300" simplePos="0" relativeHeight="251573760" behindDoc="0" locked="0" layoutInCell="1" allowOverlap="1" wp14:anchorId="496A171E" wp14:editId="6B7BC247">
                      <wp:simplePos x="0" y="0"/>
                      <wp:positionH relativeFrom="column">
                        <wp:posOffset>7759065</wp:posOffset>
                      </wp:positionH>
                      <wp:positionV relativeFrom="paragraph">
                        <wp:posOffset>883285</wp:posOffset>
                      </wp:positionV>
                      <wp:extent cx="71755" cy="359410"/>
                      <wp:effectExtent l="0" t="0" r="23495" b="21590"/>
                      <wp:wrapNone/>
                      <wp:docPr id="3275" name="9 Rectángulo"/>
                      <wp:cNvGraphicFramePr/>
                      <a:graphic xmlns:a="http://schemas.openxmlformats.org/drawingml/2006/main">
                        <a:graphicData uri="http://schemas.microsoft.com/office/word/2010/wordprocessingShape">
                          <wps:wsp>
                            <wps:cNvSpPr/>
                            <wps:spPr>
                              <a:xfrm>
                                <a:off x="0" y="0"/>
                                <a:ext cx="71755" cy="35941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0FC27DE" id="9 Rectángulo" o:spid="_x0000_s1026" style="position:absolute;margin-left:610.95pt;margin-top:69.55pt;width:5.65pt;height:28.3pt;z-index:25157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FfvmgIAAK8FAAAOAAAAZHJzL2Uyb0RvYy54bWysVM1u2zAMvg/YOwi6r47TZFmDOkXQosOA&#10;og3aDj0rshQLkEVNUuJkb7Nn2YuVkn/SdcUOxXJQRJH8SH4meX6xrzXZCecVmILmJyNKhOFQKrMp&#10;6PfH609fKPGBmZJpMKKgB+HpxeLjh/PGzsUYKtClcARBjJ83tqBVCHaeZZ5Xomb+BKwwqJTgahZQ&#10;dJusdKxB9Fpn49Hoc9aAK60DLrzH16tWSRcJX0rBw52UXgSiC4q5hXS6dK7jmS3O2XzjmK0U79Jg&#10;78iiZspg0AHqigVGtk79BVUr7sCDDCcc6gykVFykGrCafPSqmoeKWZFqQXK8HWjy/w+W3+5Wjqiy&#10;oKfj2ZQSw2r8SmfkHpn7/ctsthoiR431czR9sCvXSR6vseC9dHX8x1LIPvF6GHgV+0A4Ps7y2RSx&#10;OWpOp2eTPNGeHX2t8+GrgJrES0Edxk5kst2NDxgPTXuTGMqDVuW10joJsVPEpXZkx/Abrzd5zBc9&#10;/rDS5l2OCBM9s1h+W3C6hYMWEU+beyGRPCxxnBJObXtMhnEuTMhbVcVK0eY4HeGvz7JPP+WcACOy&#10;xOoG7A6gt2xBeuy22M4+uorU9YPz6F+Jtc6DR4oMJgzOtTLg3gLQWFUXubXvSWqpiSytoTxgazlo&#10;Z85bfq3w894wH1bM4ZDhOOLiCHd4SA1NQaG7UVKB+/nWe7TH3kctJQ0ObUH9jy1zghL9zeBUnOWT&#10;SZzyJEymszEK7qVm/VJjtvUlYM/kuKIsT9doH3R/lQ7qJ9wvyxgVVcxwjF1QHlwvXIZ2meCG4mK5&#10;TGY42ZaFG/NgeQSPrMb2fdw/MWe7Hg84G7fQDzibv2r11jZ6GlhuA0iV5uDIa8c3boXUON0Gi2vn&#10;pZysjnt28QwAAP//AwBQSwMEFAAGAAgAAAAhAK1+x1fhAAAADQEAAA8AAABkcnMvZG93bnJldi54&#10;bWxMj0FLxDAQhe+C/yGM4M1Nm6Jru00XEUUED7oruMfZJmmLTVKatFv/vbMnvb3HfLx5r9wutmez&#10;HkPnnYR0lQDTrvaqc42Ez/3zzT2wENEp7L3TEn50gG11eVFiofzJfeh5FxtGIS4UKKGNcSg4D3Wr&#10;LYaVH7Sjm/GjxUh2bLga8UThtuciSe64xc7RhxYH/djq+ns3WQkHgy/7p9fwxo2YTd69T19mPUl5&#10;fbU8bIBFvcQ/GM71qTpU1OnoJ6cC68kLkebEksryFNgZEVkmgB1J5bdr4FXJ/6+ofgEAAP//AwBQ&#10;SwECLQAUAAYACAAAACEAtoM4kv4AAADhAQAAEwAAAAAAAAAAAAAAAAAAAAAAW0NvbnRlbnRfVHlw&#10;ZXNdLnhtbFBLAQItABQABgAIAAAAIQA4/SH/1gAAAJQBAAALAAAAAAAAAAAAAAAAAC8BAABfcmVs&#10;cy8ucmVsc1BLAQItABQABgAIAAAAIQBaHFfvmgIAAK8FAAAOAAAAAAAAAAAAAAAAAC4CAABkcnMv&#10;ZTJvRG9jLnhtbFBLAQItABQABgAIAAAAIQCtfsdX4QAAAA0BAAAPAAAAAAAAAAAAAAAAAPQEAABk&#10;cnMvZG93bnJldi54bWxQSwUGAAAAAAQABADzAAAAAgYAAAAA&#10;" fillcolor="white [3212]" strokecolor="white [3212]" strokeweight="1pt"/>
                  </w:pict>
                </mc:Fallback>
              </mc:AlternateContent>
            </w:r>
            <w:r w:rsidR="002B53D4" w:rsidRPr="005B556E">
              <w:rPr>
                <w:rFonts w:eastAsia="Times New Roman"/>
                <w:noProof/>
                <w:color w:val="FFFFFF" w:themeColor="background1"/>
                <w:sz w:val="20"/>
                <w:szCs w:val="20"/>
                <w:lang w:eastAsia="es-CL"/>
              </w:rPr>
              <mc:AlternateContent>
                <mc:Choice Requires="wps">
                  <w:drawing>
                    <wp:anchor distT="0" distB="0" distL="114300" distR="114300" simplePos="0" relativeHeight="251572736" behindDoc="0" locked="0" layoutInCell="1" allowOverlap="1" wp14:anchorId="222F3DF5" wp14:editId="05D91801">
                      <wp:simplePos x="0" y="0"/>
                      <wp:positionH relativeFrom="column">
                        <wp:posOffset>3206115</wp:posOffset>
                      </wp:positionH>
                      <wp:positionV relativeFrom="paragraph">
                        <wp:posOffset>2872105</wp:posOffset>
                      </wp:positionV>
                      <wp:extent cx="52070" cy="359410"/>
                      <wp:effectExtent l="0" t="0" r="24130" b="21590"/>
                      <wp:wrapNone/>
                      <wp:docPr id="3276" name="8 Rectángulo"/>
                      <wp:cNvGraphicFramePr/>
                      <a:graphic xmlns:a="http://schemas.openxmlformats.org/drawingml/2006/main">
                        <a:graphicData uri="http://schemas.microsoft.com/office/word/2010/wordprocessingShape">
                          <wps:wsp>
                            <wps:cNvSpPr/>
                            <wps:spPr>
                              <a:xfrm>
                                <a:off x="0" y="0"/>
                                <a:ext cx="52070" cy="35941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B3D2320" id="8 Rectángulo" o:spid="_x0000_s1026" style="position:absolute;margin-left:252.45pt;margin-top:226.15pt;width:4.1pt;height:28.3pt;z-index:25157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06AmwIAAK8FAAAOAAAAZHJzL2Uyb0RvYy54bWysVM1u2zAMvg/YOwi6r7bTpD9BnSJo0WFA&#10;0RVth54VWYoNSKImKXGyt9mz7MVGyT/pumKHYjkookh+JD+TvLjcaUW2wvkGTEmLo5wSYThUjVmX&#10;9NvTzaczSnxgpmIKjCjpXnh6ufj44aK1czGBGlQlHEEQ4+etLWkdgp1nmee10MwfgRUGlRKcZgFF&#10;t84qx1pE1yqb5PlJ1oKrrAMuvMfX605JFwlfSsHDVym9CESVFHML6XTpXMUzW1yw+doxWze8T4O9&#10;IwvNGoNBR6hrFhjZuOYvKN1wBx5kOOKgM5Cy4SLVgNUU+atqHmtmRaoFyfF2pMn/P1h+t713pKlK&#10;ejw5PaHEMI1f6Yw8IHO/fpr1RkHkqLV+jqaP9t71ksdrLHgnnY7/WArZJV73I69iFwjHx9kkP0Xy&#10;OWqOZ+fTItGeHXyt8+GzAE3ipaQOYycy2fbWB4yHpoNJDOVBNdVNo1QSYqeIK+XIluE3Xq2LmC96&#10;/GGlzLscESZ6ZrH8ruB0C3slIp4yD0IieVjiJCWc2vaQDONcmFB0qppVostxluNvyHJIP+WcACOy&#10;xOpG7B5gsOxABuyu2N4+uorU9aNz/q/EOufRI0UGE0Zn3RhwbwEorKqP3NkPJHXURJZWUO2xtRx0&#10;M+ctv2nw894yH+6ZwyHDjsDFEb7iIRW0JYX+RkkN7sdb79Eeex+1lLQ4tCX13zfMCUrUF4NTcV5M&#10;p3HKkzCdnU5QcC81q5cas9FXgD1T4IqyPF2jfVDDVTrQz7hfljEqqpjhGLukPLhBuArdMsENxcVy&#10;mcxwsi0Lt+bR8ggeWY3t+7R7Zs72PR5wNu5gGHA2f9XqnW30NLDcBJBNmoMDrz3fuBVS4/QbLK6d&#10;l3KyOuzZxW8AAAD//wMAUEsDBBQABgAIAAAAIQAZ17UY4QAAAAsBAAAPAAAAZHJzL2Rvd25yZXYu&#10;eG1sTI/BTsMwEETvSPyDtUjcqJO0gSbEqRACIaQeoK1Ujtt4nUTEdhQ7afh73BMcV/M087bYzLpj&#10;Ew2utUZAvIiAkamsbE0t4LB/vVsDcx6NxM4aEvBDDjbl9VWBubRn80nTztcslBiXo4DG+z7n3FUN&#10;aXQL25MJmbKDRh/OoeZywHMo1x1Pouiea2xNWGiwp+eGqu/dqAV8KXzbv7y7LVfJpLL2Yzyqh1GI&#10;25v56RGYp9n/wXDRD+pQBqeTHY10rBOQRqssoAJWabIEFog0XsbATpdonQEvC/7/h/IXAAD//wMA&#10;UEsBAi0AFAAGAAgAAAAhALaDOJL+AAAA4QEAABMAAAAAAAAAAAAAAAAAAAAAAFtDb250ZW50X1R5&#10;cGVzXS54bWxQSwECLQAUAAYACAAAACEAOP0h/9YAAACUAQAACwAAAAAAAAAAAAAAAAAvAQAAX3Jl&#10;bHMvLnJlbHNQSwECLQAUAAYACAAAACEAVhtOgJsCAACvBQAADgAAAAAAAAAAAAAAAAAuAgAAZHJz&#10;L2Uyb0RvYy54bWxQSwECLQAUAAYACAAAACEAGde1GOEAAAALAQAADwAAAAAAAAAAAAAAAAD1BAAA&#10;ZHJzL2Rvd25yZXYueG1sUEsFBgAAAAAEAAQA8wAAAAMGAAAAAA==&#10;" fillcolor="white [3212]" strokecolor="white [3212]" strokeweight="1pt"/>
                  </w:pict>
                </mc:Fallback>
              </mc:AlternateContent>
            </w:r>
            <w:r w:rsidR="002B53D4" w:rsidRPr="005B556E">
              <w:rPr>
                <w:rFonts w:eastAsia="Times New Roman"/>
                <w:noProof/>
                <w:color w:val="FFFFFF" w:themeColor="background1"/>
                <w:sz w:val="20"/>
                <w:szCs w:val="20"/>
                <w:lang w:eastAsia="es-CL"/>
              </w:rPr>
              <mc:AlternateContent>
                <mc:Choice Requires="wps">
                  <w:drawing>
                    <wp:anchor distT="0" distB="0" distL="114300" distR="114300" simplePos="0" relativeHeight="251571712" behindDoc="0" locked="0" layoutInCell="1" allowOverlap="1" wp14:anchorId="0E8F4919" wp14:editId="747A9BBA">
                      <wp:simplePos x="0" y="0"/>
                      <wp:positionH relativeFrom="column">
                        <wp:posOffset>3196590</wp:posOffset>
                      </wp:positionH>
                      <wp:positionV relativeFrom="paragraph">
                        <wp:posOffset>870585</wp:posOffset>
                      </wp:positionV>
                      <wp:extent cx="104775" cy="359410"/>
                      <wp:effectExtent l="0" t="0" r="9525" b="2540"/>
                      <wp:wrapNone/>
                      <wp:docPr id="3283" name="7 Rectángulo"/>
                      <wp:cNvGraphicFramePr/>
                      <a:graphic xmlns:a="http://schemas.openxmlformats.org/drawingml/2006/main">
                        <a:graphicData uri="http://schemas.microsoft.com/office/word/2010/wordprocessingShape">
                          <wps:wsp>
                            <wps:cNvSpPr/>
                            <wps:spPr>
                              <a:xfrm>
                                <a:off x="0" y="0"/>
                                <a:ext cx="104775" cy="35941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CED50F6" id="7 Rectángulo" o:spid="_x0000_s1026" style="position:absolute;margin-left:251.7pt;margin-top:68.55pt;width:8.25pt;height:28.3pt;z-index:25157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RSbnQIAAIgFAAAOAAAAZHJzL2Uyb0RvYy54bWysVMFu2zAMvQ/YPwi6r7bTZGmDOkXQosOA&#10;oivaDj0rshQbkEVNUuJkf7Nv2Y+Nkmyn64odhuWgiCL5SD6TvLjct4rshHUN6JIWJzklQnOoGr0p&#10;6denmw9nlDjPdMUUaFHSg3D0cvn+3UVnFmICNahKWIIg2i06U9Lae7PIMsdr0TJ3AkZoVEqwLfMo&#10;2k1WWdYhequySZ5/zDqwlbHAhXP4ep2UdBnxpRTcf5HSCU9USTE3H08bz3U4s+UFW2wsM3XD+zTY&#10;P2TRskZj0BHqmnlGtrb5A6ptuAUH0p9waDOQsuEi1oDVFPmrah5rZkSsBclxZqTJ/T9Yfre7t6Sp&#10;Sno6OTulRLMWv9KcPCBzP3/ozVZB4KgzboGmj+be9pLDayh4L20b/rEUso+8HkZexd4Tjo9FPp3P&#10;Z5RwVJ3OzqdF5D07Ohvr/CcBLQmXkloMHtlku1vnMSCaDiYhlgPVVDeNUlEIrSKulCU7hh95vSlC&#10;wujxm5XSwVZD8Erq8JKFulIl8eYPSgQ7pR+ERFYw90lMJPbjMQjjXGhfJFXNKpFiz3L8DdGHtGIu&#10;ETAgS4w/YvcAg2UCGbBTlr19cBWxnUfn/G+JJefRI0YG7UfnttFg3wJQWFUfOdkPJCVqAktrqA7Y&#10;MxbSMDnDbxr8bLfM+XtmcXpwznAj+C94SAVdSaG/UVKD/f7We7DHpkYtJR1OY0ndty2zghL1WWO7&#10;nxfTaRjfKExn8wkK9qVm/VKjt+0VYC8UuHsMj9dg79VwlRbaZ1wcqxAVVUxzjF1S7u0gXPm0JXD1&#10;cLFaRTMcWcP8rX40PIAHVkNbPu2fmTV973ps+jsYJpctXrVwsg2eGlZbD7KJ/X3ktecbxz02Tr+a&#10;wj55KUer4wJd/gIAAP//AwBQSwMEFAAGAAgAAAAhANg/loThAAAACwEAAA8AAABkcnMvZG93bnJl&#10;di54bWxMj8FOwzAMhu9IvENkJC6IpSWM0dJ0AiQkLjswJsQxa0wTrUmqJms7nh5zgqP9f/r9uVrP&#10;rmMjDtEGLyFfZMDQN0Fb30rYvb9c3wOLSXmtuuBRwgkjrOvzs0qVOkz+DcdtahmV+FgqCSalvuQ8&#10;NgadiovQo6fsKwxOJRqHlutBTVTuOn6TZXfcKevpglE9PhtsDtujk7A5CfE6XonDtLOitd/88+nD&#10;BCkvL+bHB2AJ5/QHw68+qUNNTvtw9DqyTsIyE7eEUiBWOTAilnlRANvTphAr4HXF//9Q/wAAAP//&#10;AwBQSwECLQAUAAYACAAAACEAtoM4kv4AAADhAQAAEwAAAAAAAAAAAAAAAAAAAAAAW0NvbnRlbnRf&#10;VHlwZXNdLnhtbFBLAQItABQABgAIAAAAIQA4/SH/1gAAAJQBAAALAAAAAAAAAAAAAAAAAC8BAABf&#10;cmVscy8ucmVsc1BLAQItABQABgAIAAAAIQAZKRSbnQIAAIgFAAAOAAAAAAAAAAAAAAAAAC4CAABk&#10;cnMvZTJvRG9jLnhtbFBLAQItABQABgAIAAAAIQDYP5aE4QAAAAsBAAAPAAAAAAAAAAAAAAAAAPcE&#10;AABkcnMvZG93bnJldi54bWxQSwUGAAAAAAQABADzAAAABQYAAAAA&#10;" fillcolor="white [3212]" stroked="f" strokeweight="1pt"/>
                  </w:pict>
                </mc:Fallback>
              </mc:AlternateContent>
            </w:r>
            <w:r w:rsidR="002B53D4" w:rsidRPr="00193728">
              <w:rPr>
                <w:rFonts w:eastAsia="Times New Roman"/>
                <w:noProof/>
                <w:color w:val="FFFFFF" w:themeColor="background1"/>
                <w:sz w:val="20"/>
                <w:szCs w:val="20"/>
                <w:lang w:eastAsia="es-CL"/>
              </w:rPr>
              <mc:AlternateContent>
                <mc:Choice Requires="wps">
                  <w:drawing>
                    <wp:anchor distT="0" distB="0" distL="114300" distR="114300" simplePos="0" relativeHeight="251570688" behindDoc="0" locked="0" layoutInCell="1" allowOverlap="1" wp14:anchorId="0E928474" wp14:editId="1EB525B5">
                      <wp:simplePos x="0" y="0"/>
                      <wp:positionH relativeFrom="column">
                        <wp:posOffset>7795895</wp:posOffset>
                      </wp:positionH>
                      <wp:positionV relativeFrom="paragraph">
                        <wp:posOffset>2874645</wp:posOffset>
                      </wp:positionV>
                      <wp:extent cx="45085" cy="421640"/>
                      <wp:effectExtent l="0" t="0" r="12065" b="16510"/>
                      <wp:wrapNone/>
                      <wp:docPr id="3296" name="10 Rectángulo"/>
                      <wp:cNvGraphicFramePr/>
                      <a:graphic xmlns:a="http://schemas.openxmlformats.org/drawingml/2006/main">
                        <a:graphicData uri="http://schemas.microsoft.com/office/word/2010/wordprocessingShape">
                          <wps:wsp>
                            <wps:cNvSpPr/>
                            <wps:spPr>
                              <a:xfrm>
                                <a:off x="0" y="0"/>
                                <a:ext cx="45085" cy="42164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6B9C752" id="10 Rectángulo" o:spid="_x0000_s1026" style="position:absolute;margin-left:613.85pt;margin-top:226.35pt;width:3.55pt;height:33.2pt;z-index:25157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MNqnAIAALAFAAAOAAAAZHJzL2Uyb0RvYy54bWysVM1u2zAMvg/YOwi6r7azpGuDOkXQosOA&#10;oi3aDj0rshQLkEVNUuJkb7Nn2YuVkn/SdcUOxXJQRJH8SH4meXa+azTZCucVmJIWRzklwnColFmX&#10;9Pvj1acTSnxgpmIajCjpXnh6vvj44ay1czGBGnQlHEEQ4+etLWkdgp1nmee1aJg/AisMKiW4hgUU&#10;3TqrHGsRvdHZJM+PsxZcZR1w4T2+XnZKukj4UgoebqX0IhBdUswtpNOlcxXPbHHG5mvHbK14nwZ7&#10;RxYNUwaDjlCXLDCyceovqEZxBx5kOOLQZCCl4iLVgNUU+atqHmpmRaoFyfF2pMn/P1h+s71zRFUl&#10;/Tw5PabEsAa/UpGTe6Tu9y+z3miIJLXWz9H2wd65XvJ4jRXvpGviP9ZCdonY/Uis2AXC8XE6y09m&#10;lHDUTCfF8TTxnh18rfPhq4CGxEtJHcZObLLttQ8YD00HkxjKg1bVldI6CbFVxIV2ZMvwI6/WRcwX&#10;Pf6w0uZdjggTPbNYfldwuoW9FhFPm3shkT0scZISTn17SIZxLkwoOlXNKtHlOMvxN2Q5pJ9yToAR&#10;WWJ1I3YPMFh2IAN2V2xvH11FavvROf9XYp3z6JEigwmjc6MMuLcANFbVR+7sB5I6aiJLK6j22FsO&#10;uqHzll8p/LzXzIc75nDKcB5xc4RbPKSGtqTQ3yipwf186z3aY/OjlpIWp7ak/seGOUGJ/mZwLE6L&#10;KTYXCUmYzr5MUHAvNauXGrNpLgB7psAdZXm6Rvugh6t00DzhglnGqKhihmPskvLgBuEidNsEVxQX&#10;y2Uyw9G2LFybB8sjeGQ1tu/j7ok52/d4wNm4gWHC2fxVq3e20dPAchNAqjQHB157vnEtpMbpV1jc&#10;Oy/lZHVYtItnAAAA//8DAFBLAwQUAAYACAAAACEAOD13uuIAAAANAQAADwAAAGRycy9kb3ducmV2&#10;LnhtbEyPXUvDMBSG7wX/QziCdy5t3KyrTYeIIoIXugnbZdYkbbE5KU3a1X/v2ZXenZfz8H4Um9l1&#10;bDJDaD1KSBcJMIOV1y3WEr52Lzf3wEJUqFXn0Uj4MQE25eVFoXLtT/hppm2sGZlgyJWEJsY+5zxU&#10;jXEqLHxvkH7WD05FkkPN9aBOZO46LpLkjjvVIiU0qjdPjam+t6OTcLDqdff8Ft65FZNdtx/j3maj&#10;lNdX8+MDsGjm+AfDuT5Vh5I6Hf2IOrCOtBBZRqyE5UrQcUbE7ZLmHCWs0nUKvCz4/xXlLwAAAP//&#10;AwBQSwECLQAUAAYACAAAACEAtoM4kv4AAADhAQAAEwAAAAAAAAAAAAAAAAAAAAAAW0NvbnRlbnRf&#10;VHlwZXNdLnhtbFBLAQItABQABgAIAAAAIQA4/SH/1gAAAJQBAAALAAAAAAAAAAAAAAAAAC8BAABf&#10;cmVscy8ucmVsc1BLAQItABQABgAIAAAAIQCOtMNqnAIAALAFAAAOAAAAAAAAAAAAAAAAAC4CAABk&#10;cnMvZTJvRG9jLnhtbFBLAQItABQABgAIAAAAIQA4PXe64gAAAA0BAAAPAAAAAAAAAAAAAAAAAPYE&#10;AABkcnMvZG93bnJldi54bWxQSwUGAAAAAAQABADzAAAABQYAAAAA&#10;" fillcolor="white [3212]" strokecolor="white [3212]" strokeweight="1pt"/>
                  </w:pict>
                </mc:Fallback>
              </mc:AlternateContent>
            </w:r>
            <w:r w:rsidR="002B53D4" w:rsidRPr="00193728">
              <w:rPr>
                <w:rFonts w:eastAsia="Times New Roman"/>
                <w:noProof/>
                <w:color w:val="FFFFFF" w:themeColor="background1"/>
                <w:sz w:val="20"/>
                <w:szCs w:val="20"/>
                <w:lang w:eastAsia="es-CL"/>
              </w:rPr>
              <mc:AlternateContent>
                <mc:Choice Requires="wps">
                  <w:drawing>
                    <wp:anchor distT="0" distB="0" distL="114300" distR="114300" simplePos="0" relativeHeight="251569664" behindDoc="0" locked="0" layoutInCell="1" allowOverlap="1" wp14:anchorId="058DF9FD" wp14:editId="26746367">
                      <wp:simplePos x="0" y="0"/>
                      <wp:positionH relativeFrom="column">
                        <wp:posOffset>7766685</wp:posOffset>
                      </wp:positionH>
                      <wp:positionV relativeFrom="paragraph">
                        <wp:posOffset>906780</wp:posOffset>
                      </wp:positionV>
                      <wp:extent cx="71755" cy="359410"/>
                      <wp:effectExtent l="0" t="0" r="23495" b="21590"/>
                      <wp:wrapNone/>
                      <wp:docPr id="3297" name="9 Rectángulo"/>
                      <wp:cNvGraphicFramePr/>
                      <a:graphic xmlns:a="http://schemas.openxmlformats.org/drawingml/2006/main">
                        <a:graphicData uri="http://schemas.microsoft.com/office/word/2010/wordprocessingShape">
                          <wps:wsp>
                            <wps:cNvSpPr/>
                            <wps:spPr>
                              <a:xfrm>
                                <a:off x="0" y="0"/>
                                <a:ext cx="71755" cy="35941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CC6D740" id="9 Rectángulo" o:spid="_x0000_s1026" style="position:absolute;margin-left:611.55pt;margin-top:71.4pt;width:5.65pt;height:28.3pt;z-index:25156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wlmwIAAK8FAAAOAAAAZHJzL2Uyb0RvYy54bWysVM1u2zAMvg/YOwi6r47TZFmCOkXQosOA&#10;oi3aDj0rshQLkEVNUuJkb7Nn2YuVkn/SdcUOxXJQRJH8SH4meXa+rzXZCecVmILmJyNKhOFQKrMp&#10;6PfHq09fKPGBmZJpMKKgB+Hp+fLjh7PGLsQYKtClcARBjF80tqBVCHaRZZ5Xomb+BKwwqJTgahZQ&#10;dJusdKxB9Fpn49Hoc9aAK60DLrzH18tWSZcJX0rBw62UXgSiC4q5hXS6dK7jmS3P2GLjmK0U79Jg&#10;78iiZspg0AHqkgVGtk79BVUr7sCDDCcc6gykVFykGrCafPSqmoeKWZFqQXK8HWjy/w+W3+zuHFFl&#10;QU/H8xklhtX4lebkHpn7/ctsthoiR431CzR9sHeukzxeY8F76er4j6WQfeL1MPAq9oFwfJzls+mU&#10;Eo6a0+l8kifas6OvdT58FVCTeCmow9iJTLa79gHjoWlvEkN50Kq8UlonIXaKuNCO7Bh+4/Umj/mi&#10;xx9W2rzLEWGiZxbLbwtOt3DQIuJpcy8kkocljlPCqW2PyTDOhQl5q6pYKdocpyP89Vn26aecE2BE&#10;lljdgN0B9JYtSI/dFtvZR1eRun5wHv0rsdZ58EiRwYTBuVYG3FsAGqvqIrf2PUktNZGlNZQHbC0H&#10;7cx5y68Uft5r5sMdczhkOI64OMItHlJDU1DobpRU4H6+9R7tsfdRS0mDQ1tQ/2PLnKBEfzM4FfN8&#10;MolTnoTJdDZGwb3UrF9qzLa+AOyZHFeU5eka7YPur9JB/YT7ZRWjoooZjrELyoPrhYvQLhPcUFys&#10;VskMJ9uycG0eLI/gkdXYvo/7J+Zs1+MBZ+MG+gFni1et3tpGTwOrbQCp0hwcee34xq2QGqfbYHHt&#10;vJST1XHPLp8BAAD//wMAUEsDBBQABgAIAAAAIQBd86Bc4AAAAA0BAAAPAAAAZHJzL2Rvd25yZXYu&#10;eG1sTI9BS8QwEIXvgv8hjODNTTdb1Nami4giggfdFfQ4207aYpOUJu3Wf+/sSW/vMR9v3iu2i+3F&#10;TGPovNOwXiUgyFW+7lyj4WP/dHULIkR0NfbekYYfCrAtz88KzGt/dO8072IjOMSFHDW0MQ65lKFq&#10;yWJY+YEc34wfLUa2YyPrEY8cbnupkuRaWuwcf2hxoIeWqu/dZDV8GXzeP76EV2nUbLLubfo0N5PW&#10;lxfL/R2ISEv8g+FUn6tDyZ0OfnJ1ED17pTZrZlmlikecELVJUxAHVlmWgiwL+X9F+QsAAP//AwBQ&#10;SwECLQAUAAYACAAAACEAtoM4kv4AAADhAQAAEwAAAAAAAAAAAAAAAAAAAAAAW0NvbnRlbnRfVHlw&#10;ZXNdLnhtbFBLAQItABQABgAIAAAAIQA4/SH/1gAAAJQBAAALAAAAAAAAAAAAAAAAAC8BAABfcmVs&#10;cy8ucmVsc1BLAQItABQABgAIAAAAIQA/WwwlmwIAAK8FAAAOAAAAAAAAAAAAAAAAAC4CAABkcnMv&#10;ZTJvRG9jLnhtbFBLAQItABQABgAIAAAAIQBd86Bc4AAAAA0BAAAPAAAAAAAAAAAAAAAAAPUEAABk&#10;cnMvZG93bnJldi54bWxQSwUGAAAAAAQABADzAAAAAgYAAAAA&#10;" fillcolor="white [3212]" strokecolor="white [3212]" strokeweight="1pt"/>
                  </w:pict>
                </mc:Fallback>
              </mc:AlternateContent>
            </w:r>
            <w:r w:rsidR="002B53D4" w:rsidRPr="00193728">
              <w:rPr>
                <w:rFonts w:eastAsia="Times New Roman"/>
                <w:noProof/>
                <w:color w:val="FFFFFF" w:themeColor="background1"/>
                <w:sz w:val="20"/>
                <w:szCs w:val="20"/>
                <w:lang w:eastAsia="es-CL"/>
              </w:rPr>
              <mc:AlternateContent>
                <mc:Choice Requires="wps">
                  <w:drawing>
                    <wp:anchor distT="0" distB="0" distL="114300" distR="114300" simplePos="0" relativeHeight="251568640" behindDoc="0" locked="0" layoutInCell="1" allowOverlap="1" wp14:anchorId="71DB4B80" wp14:editId="5A16274E">
                      <wp:simplePos x="0" y="0"/>
                      <wp:positionH relativeFrom="column">
                        <wp:posOffset>3213735</wp:posOffset>
                      </wp:positionH>
                      <wp:positionV relativeFrom="paragraph">
                        <wp:posOffset>2895600</wp:posOffset>
                      </wp:positionV>
                      <wp:extent cx="52070" cy="359410"/>
                      <wp:effectExtent l="0" t="0" r="24130" b="21590"/>
                      <wp:wrapNone/>
                      <wp:docPr id="3298" name="8 Rectángulo"/>
                      <wp:cNvGraphicFramePr/>
                      <a:graphic xmlns:a="http://schemas.openxmlformats.org/drawingml/2006/main">
                        <a:graphicData uri="http://schemas.microsoft.com/office/word/2010/wordprocessingShape">
                          <wps:wsp>
                            <wps:cNvSpPr/>
                            <wps:spPr>
                              <a:xfrm>
                                <a:off x="0" y="0"/>
                                <a:ext cx="52070" cy="35941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857B78A" id="8 Rectángulo" o:spid="_x0000_s1026" style="position:absolute;margin-left:253.05pt;margin-top:228pt;width:4.1pt;height:28.3pt;z-index:25156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x0XmgIAAK8FAAAOAAAAZHJzL2Uyb0RvYy54bWysVM1u2zAMvg/YOwi6r7bTZG2DOkXQosOA&#10;oi3aDj0rshQLkEVNUuJkb7Nn2YuNkn/SdcUOxXJQRJP8SH4ieX6xazTZCucVmJIWRzklwnColFmX&#10;9NvT9adTSnxgpmIajCjpXnh6sfj44by1czGBGnQlHEEQ4+etLWkdgp1nmee1aJg/AisMKiW4hgUU&#10;3TqrHGsRvdHZJM8/Zy24yjrgwnv8etUp6SLhSyl4uJPSi0B0STG3kE6XzlU8s8U5m68ds7XifRrs&#10;HVk0TBkMOkJdscDIxqm/oBrFHXiQ4YhDk4GUiotUA1ZT5K+qeayZFakWJMfbkSb//2D57fbeEVWV&#10;9Hhyhm9lWIOvdEoekLlfP816oyFy1Fo/R9NHe+96yeM1FryTron/WArZJV73I69iFwjHj7NJfoLk&#10;c9Qcz86mRaI9O/ha58MXAQ2Jl5I6jJ3IZNsbHzAemg4mMZQHraprpXUSYqeIS+3IluEbr9ZFzBc9&#10;/rDS5l2OCBM9s1h+V3C6hb0WEU+bByGRPCxxkhJObXtIhnEuTCg6Vc0q0eU4y/E3ZDmkn3JOgBFZ&#10;YnUjdg8wWHYgA3ZXbG8fXUXq+tE5/1dinfPokSKDCaNzowy4twA0VtVH7uwHkjpqIksrqPbYWg66&#10;mfOWXyt83hvmwz1zOGTYEbg4wh0eUkNbUuhvlNTgfrz1Pdpj76OWkhaHtqT++4Y5QYn+anAqzorp&#10;NE55EqazkwkK7qVm9VJjNs0lYM8UuKIsT9doH/RwlQ6aZ9wvyxgVVcxwjF1SHtwgXIZumeCG4mK5&#10;TGY42ZaFG/NoeQSPrMb2fdo9M2f7Hg84G7cwDDibv2r1zjZ6GlhuAkiV5uDAa883boXUOP0Gi2vn&#10;pZysDnt28RsAAP//AwBQSwMEFAAGAAgAAAAhAAuVZfnhAAAACwEAAA8AAABkcnMvZG93bnJldi54&#10;bWxMj8FOhDAQhu8mvkMzJt7cAi6oSNkYozEme9BdEz12YQpEOiW0sPj2zp70NpP58s/3F5vF9mLG&#10;0XeOFMSrCARS5eqOGgUf++erWxA+aKp17wgV/KCHTXl+Vui8dkd6x3kXGsEh5HOtoA1hyKX0VYtW&#10;+5UbkPhm3Gh14HVsZD3qI4fbXiZRlEmrO+IPrR7wscXqezdZBV9Gv+yfXv1WmmQ2d93b9GluJqUu&#10;L5aHexABl/AHw0mf1aFkp4ObqPaiV5BGWcyognWacSkm0nh9DeJwGpIMZFnI/x3KXwAAAP//AwBQ&#10;SwECLQAUAAYACAAAACEAtoM4kv4AAADhAQAAEwAAAAAAAAAAAAAAAAAAAAAAW0NvbnRlbnRfVHlw&#10;ZXNdLnhtbFBLAQItABQABgAIAAAAIQA4/SH/1gAAAJQBAAALAAAAAAAAAAAAAAAAAC8BAABfcmVs&#10;cy8ucmVsc1BLAQItABQABgAIAAAAIQBBgx0XmgIAAK8FAAAOAAAAAAAAAAAAAAAAAC4CAABkcnMv&#10;ZTJvRG9jLnhtbFBLAQItABQABgAIAAAAIQALlWX54QAAAAsBAAAPAAAAAAAAAAAAAAAAAPQEAABk&#10;cnMvZG93bnJldi54bWxQSwUGAAAAAAQABADzAAAAAgYAAAAA&#10;" fillcolor="white [3212]" strokecolor="white [3212]" strokeweight="1pt"/>
                  </w:pict>
                </mc:Fallback>
              </mc:AlternateContent>
            </w:r>
            <w:r w:rsidR="002B53D4" w:rsidRPr="00193728">
              <w:rPr>
                <w:rFonts w:eastAsia="Times New Roman"/>
                <w:noProof/>
                <w:color w:val="FFFFFF" w:themeColor="background1"/>
                <w:sz w:val="20"/>
                <w:szCs w:val="20"/>
                <w:lang w:eastAsia="es-CL"/>
              </w:rPr>
              <mc:AlternateContent>
                <mc:Choice Requires="wps">
                  <w:drawing>
                    <wp:anchor distT="0" distB="0" distL="114300" distR="114300" simplePos="0" relativeHeight="251567616" behindDoc="0" locked="0" layoutInCell="1" allowOverlap="1" wp14:anchorId="7A31470D" wp14:editId="1EEEC0B7">
                      <wp:simplePos x="0" y="0"/>
                      <wp:positionH relativeFrom="column">
                        <wp:posOffset>3204210</wp:posOffset>
                      </wp:positionH>
                      <wp:positionV relativeFrom="paragraph">
                        <wp:posOffset>894080</wp:posOffset>
                      </wp:positionV>
                      <wp:extent cx="104775" cy="359410"/>
                      <wp:effectExtent l="0" t="0" r="9525" b="2540"/>
                      <wp:wrapNone/>
                      <wp:docPr id="3299" name="7 Rectángulo"/>
                      <wp:cNvGraphicFramePr/>
                      <a:graphic xmlns:a="http://schemas.openxmlformats.org/drawingml/2006/main">
                        <a:graphicData uri="http://schemas.microsoft.com/office/word/2010/wordprocessingShape">
                          <wps:wsp>
                            <wps:cNvSpPr/>
                            <wps:spPr>
                              <a:xfrm>
                                <a:off x="0" y="0"/>
                                <a:ext cx="104775" cy="35941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D437606" id="7 Rectángulo" o:spid="_x0000_s1026" style="position:absolute;margin-left:252.3pt;margin-top:70.4pt;width:8.25pt;height:28.3pt;z-index:25156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hfunQIAAIgFAAAOAAAAZHJzL2Uyb0RvYy54bWysVM1u2zAMvg/YOwi6r7bTZFmCOEWQosOA&#10;og3aDj0rshQbkEVNUuJkb7Nn2YuNkn/SdcUOw3JQRJH8SH4mubg61oochHUV6JxmFyklQnMoKr3L&#10;6denmw+fKHGe6YIp0CKnJ+Ho1fL9u0Vj5mIEJahCWIIg2s0bk9PSezNPEsdLUTN3AUZoVEqwNfMo&#10;2l1SWNYgeq2SUZp+TBqwhbHAhXP4et0q6TLiSym4v5fSCU9UTjE3H08bz204k+WCzXeWmbLiXRrs&#10;H7KoWaUx6AB1zTwje1v9AVVX3IID6S841AlIWXERa8BqsvRVNY8lMyLWguQ4M9Dk/h8svztsLKmK&#10;nF6OZjNKNKvxK03JAzL384fe7RUEjhrj5mj6aDa2kxxeQ8FHaevwj6WQY+T1NPAqjp5wfMzS8XQ6&#10;oYSj6nIyG2eR9+TsbKzznwXUJFxyajF4ZJMdbp3HgGjam4RYDlRV3FRKRSG0ilgrSw4MP/J2l4WE&#10;0eM3K6WDrYbg1arDSxLqaiuJN39SItgp/SAksoK5j2IisR/PQRjnQvusVZWsEG3sSYq/PnqfVswl&#10;AgZkifEH7A6gt2xBeuw2y84+uIrYzoNz+rfEWufBI0YG7QfnutJg3wJQWFUXubXvSWqpCSxtoThh&#10;z1hoh8kZflPhZ7tlzm+YxenBOcON4O/xkAqanEJ3o6QE+/2t92CPTY1aShqcxpy6b3tmBSXqi8Z2&#10;n2XjcRjfKIwn0xEK9qVm+1Kj9/UasBcy3D2Gx2uw96q/Sgv1My6OVYiKKqY5xs4p97YX1r7dErh6&#10;uFitohmOrGH+Vj8aHsADq6Etn47PzJqudz02/R30k8vmr1q4tQ2eGlZ7D7KK/X3mteMbxz02Trea&#10;wj55KUer8wJd/gIAAP//AwBQSwMEFAAGAAgAAAAhAHUosszhAAAACwEAAA8AAABkcnMvZG93bnJl&#10;di54bWxMj8FOwzAQRO9I/IO1SFwQtdOkBUKcCpCQuHCgVIijG5vYaryOYjdJ+XqWExx35ml2ptrM&#10;vmOjGaILKCFbCGAGm6AdthJ278/Xt8BiUqhVF9BIOJkIm/r8rFKlDhO+mXGbWkYhGEslwabUl5zH&#10;xhqv4iL0Bsn7CoNXic6h5XpQE4X7ji+FWHOvHNIHq3rzZE1z2B69hNdTnr+MV/lh2rm8dd/88/HD&#10;BikvL+aHe2DJzOkPht/6VB1q6rQPR9SRdRJWolgTSkYhaAMRq2WWAduTcndTAK8r/n9D/QMAAP//&#10;AwBQSwECLQAUAAYACAAAACEAtoM4kv4AAADhAQAAEwAAAAAAAAAAAAAAAAAAAAAAW0NvbnRlbnRf&#10;VHlwZXNdLnhtbFBLAQItABQABgAIAAAAIQA4/SH/1gAAAJQBAAALAAAAAAAAAAAAAAAAAC8BAABf&#10;cmVscy8ucmVsc1BLAQItABQABgAIAAAAIQDHChfunQIAAIgFAAAOAAAAAAAAAAAAAAAAAC4CAABk&#10;cnMvZTJvRG9jLnhtbFBLAQItABQABgAIAAAAIQB1KLLM4QAAAAsBAAAPAAAAAAAAAAAAAAAAAPcE&#10;AABkcnMvZG93bnJldi54bWxQSwUGAAAAAAQABADzAAAABQYAAAAA&#10;" fillcolor="white [3212]" stroked="f" strokeweight="1pt"/>
                  </w:pict>
                </mc:Fallback>
              </mc:AlternateContent>
            </w:r>
          </w:p>
          <w:p w14:paraId="7023C7CF" w14:textId="65E80093" w:rsidR="002B53D4" w:rsidRPr="00F91E6F" w:rsidRDefault="002B53D4" w:rsidP="00F21B99">
            <w:pPr>
              <w:spacing w:after="0" w:line="240" w:lineRule="auto"/>
              <w:rPr>
                <w:rFonts w:eastAsia="Times New Roman"/>
                <w:color w:val="FFFFFF" w:themeColor="background1"/>
                <w:sz w:val="20"/>
                <w:szCs w:val="20"/>
                <w:lang w:eastAsia="es-CL"/>
              </w:rPr>
            </w:pPr>
          </w:p>
          <w:p w14:paraId="27B5447D" w14:textId="34B6CDAF" w:rsidR="002B53D4" w:rsidRPr="00F91E6F" w:rsidRDefault="00F63116" w:rsidP="00F21B99">
            <w:pPr>
              <w:spacing w:after="0" w:line="240" w:lineRule="auto"/>
              <w:rPr>
                <w:rFonts w:eastAsia="Times New Roman"/>
                <w:color w:val="FFFFFF" w:themeColor="background1"/>
                <w:sz w:val="20"/>
                <w:szCs w:val="20"/>
                <w:lang w:eastAsia="es-CL"/>
              </w:rPr>
            </w:pPr>
            <w:r w:rsidRPr="00F63116">
              <w:rPr>
                <w:rFonts w:eastAsia="Times New Roman"/>
                <w:noProof/>
                <w:color w:val="FFFFFF" w:themeColor="background1"/>
                <w:sz w:val="20"/>
                <w:szCs w:val="20"/>
                <w:lang w:eastAsia="es-CL"/>
              </w:rPr>
              <mc:AlternateContent>
                <mc:Choice Requires="wps">
                  <w:drawing>
                    <wp:anchor distT="0" distB="0" distL="114300" distR="114300" simplePos="0" relativeHeight="251783680" behindDoc="0" locked="0" layoutInCell="1" allowOverlap="1" wp14:anchorId="3E5C7691" wp14:editId="4863FD1A">
                      <wp:simplePos x="0" y="0"/>
                      <wp:positionH relativeFrom="column">
                        <wp:posOffset>5020310</wp:posOffset>
                      </wp:positionH>
                      <wp:positionV relativeFrom="paragraph">
                        <wp:posOffset>8255</wp:posOffset>
                      </wp:positionV>
                      <wp:extent cx="0" cy="1296035"/>
                      <wp:effectExtent l="0" t="0" r="19050" b="18415"/>
                      <wp:wrapNone/>
                      <wp:docPr id="12306" name="31 Conector recto"/>
                      <wp:cNvGraphicFramePr/>
                      <a:graphic xmlns:a="http://schemas.openxmlformats.org/drawingml/2006/main">
                        <a:graphicData uri="http://schemas.microsoft.com/office/word/2010/wordprocessingShape">
                          <wps:wsp>
                            <wps:cNvCnPr/>
                            <wps:spPr>
                              <a:xfrm flipV="1">
                                <a:off x="0" y="0"/>
                                <a:ext cx="0" cy="1296035"/>
                              </a:xfrm>
                              <a:prstGeom prst="line">
                                <a:avLst/>
                              </a:prstGeom>
                              <a:ln>
                                <a:solidFill>
                                  <a:schemeClr val="bg1">
                                    <a:lumMod val="65000"/>
                                  </a:schemeClr>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50F8F6B" id="31 Conector recto" o:spid="_x0000_s1026" style="position:absolute;flip:y;z-index:25178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5.3pt,.65pt" to="395.3pt,10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Gnd8gEAAEwEAAAOAAAAZHJzL2Uyb0RvYy54bWysVMmO2zAMvRfoPwi6N7YTTNAaceaQYHrp&#10;EnS7K7IUC9AGSZM4f19ScjzdUGCKXmSJ4nskHylv7kejyVmEqJztaLOoKRGWu17ZU0e/fnl49ZqS&#10;mJjtmXZWdPQqIr3fvnyxufhWLN3gdC8CARIb24vv6JCSb6sq8kEYFhfOCwuX0gXDEhzDqeoDuwC7&#10;0dWyrtfVxYXeB8dFjGDdl0u6zfxSCp4+ShlFIrqjkFvKa8jrEddqu2HtKTA/KD6lwf4hC8OUhaAz&#10;1Z4lRh6D+o3KKB5cdDItuDOVk1JxkWuAapr6l2o+D8yLXAuIE/0sU/x/tPzD+RCI6qF3y1W9psQy&#10;A21aNWQH/eLJBRLwg0JdfGzBf2cPYTpFfwhY9SiDIVIr/w14sg5QGRmzzNdZZjEmwouRg7VZvlnX&#10;qztkrgoFUvkQ01vhDMFNR7WyqABr2fldTMX15oJmbXGNTqv+QWmdDzg7YqcDOTPo+vFUMtKP5r3r&#10;i219V9e59xA4jxq65zR+YsJAexaHAtIn3E/pYtwKBSkS5F26alFy+iQkaAqlltBziELEOBc2NTMT&#10;eCNMQv4zsM5F/xU4+SNU5El/DnhG5MjOphlslHXhT9HTeEtZFv+bAqVulODo+msejiwNjGzWdHpe&#10;+CZ+PGf4009g+x0AAP//AwBQSwMEFAAGAAgAAAAhAMvzMELcAAAACQEAAA8AAABkcnMvZG93bnJl&#10;di54bWxMj8tuwjAQRfeV+AdrKnVX7AbKI8RBiKpihwT0A0w8TSLicRSbkPbrO6iLdnl1ru6cydaD&#10;a0SPXag9aXgZKxBIhbc1lRo+Tu/PCxAhGrKm8YQavjDAOh89ZCa1/kYH7I+xFDxCITUaqhjbVMpQ&#10;VOhMGPsWidmn75yJHLtS2s7ceNw1MlFqJp2piS9UpsVthcXleHUa3D6h02a7K+K0P+yXw+J7nvRv&#10;Wj89DpsViIhD/CvDXZ/VIWens7+SDaLRMF+qGVcZTEAw/81nDYl6nYLMM/n/g/wHAAD//wMAUEsB&#10;Ai0AFAAGAAgAAAAhALaDOJL+AAAA4QEAABMAAAAAAAAAAAAAAAAAAAAAAFtDb250ZW50X1R5cGVz&#10;XS54bWxQSwECLQAUAAYACAAAACEAOP0h/9YAAACUAQAACwAAAAAAAAAAAAAAAAAvAQAAX3JlbHMv&#10;LnJlbHNQSwECLQAUAAYACAAAACEAtHxp3fIBAABMBAAADgAAAAAAAAAAAAAAAAAuAgAAZHJzL2Uy&#10;b0RvYy54bWxQSwECLQAUAAYACAAAACEAy/MwQtwAAAAJAQAADwAAAAAAAAAAAAAAAABMBAAAZHJz&#10;L2Rvd25yZXYueG1sUEsFBgAAAAAEAAQA8wAAAFUFAAAAAA==&#10;" strokecolor="#a5a5a5 [2092]" strokeweight=".5pt">
                      <v:stroke dashstyle="longDash" joinstyle="miter"/>
                    </v:line>
                  </w:pict>
                </mc:Fallback>
              </mc:AlternateContent>
            </w:r>
          </w:p>
          <w:p w14:paraId="701145A6" w14:textId="26D64983" w:rsidR="002B53D4" w:rsidRPr="00F91E6F" w:rsidRDefault="00016FBF" w:rsidP="00F21B99">
            <w:pPr>
              <w:spacing w:after="0" w:line="240" w:lineRule="auto"/>
              <w:rPr>
                <w:rFonts w:eastAsia="Times New Roman"/>
                <w:color w:val="FFFFFF" w:themeColor="background1"/>
                <w:sz w:val="20"/>
                <w:szCs w:val="20"/>
                <w:lang w:eastAsia="es-CL"/>
              </w:rPr>
            </w:pPr>
            <w:r w:rsidRPr="00016FBF">
              <w:rPr>
                <w:rFonts w:eastAsia="Times New Roman"/>
                <w:noProof/>
                <w:color w:val="000000"/>
                <w:sz w:val="20"/>
                <w:szCs w:val="20"/>
                <w:lang w:eastAsia="es-CL"/>
              </w:rPr>
              <mc:AlternateContent>
                <mc:Choice Requires="wps">
                  <w:drawing>
                    <wp:anchor distT="0" distB="0" distL="114300" distR="114300" simplePos="0" relativeHeight="251782656" behindDoc="0" locked="0" layoutInCell="1" allowOverlap="1" wp14:anchorId="52A7FFE3" wp14:editId="3EF1B95E">
                      <wp:simplePos x="0" y="0"/>
                      <wp:positionH relativeFrom="column">
                        <wp:posOffset>6293485</wp:posOffset>
                      </wp:positionH>
                      <wp:positionV relativeFrom="paragraph">
                        <wp:posOffset>-8255</wp:posOffset>
                      </wp:positionV>
                      <wp:extent cx="181610" cy="419735"/>
                      <wp:effectExtent l="0" t="0" r="27940" b="18415"/>
                      <wp:wrapNone/>
                      <wp:docPr id="12305" name="29 Rectángulo"/>
                      <wp:cNvGraphicFramePr/>
                      <a:graphic xmlns:a="http://schemas.openxmlformats.org/drawingml/2006/main">
                        <a:graphicData uri="http://schemas.microsoft.com/office/word/2010/wordprocessingShape">
                          <wps:wsp>
                            <wps:cNvSpPr/>
                            <wps:spPr>
                              <a:xfrm>
                                <a:off x="0" y="0"/>
                                <a:ext cx="181610" cy="41973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74C77C9" id="29 Rectángulo" o:spid="_x0000_s1026" style="position:absolute;margin-left:495.55pt;margin-top:-.65pt;width:14.3pt;height:33.05pt;z-index:251782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MBeAQIAAHMEAAAOAAAAZHJzL2Uyb0RvYy54bWysVM1u3CAQvlfqOyDuXdubbpqs1ptDovRS&#10;tVGSPgCLYY0EDAKy3n2cPktfrAPY3v6ph6g+YDAz33zfx+DNzdFochA+KLAtbRY1JcJy6JTdt/Tr&#10;8/27K0pCZLZjGqxo6UkEerN9+2YzuLVYQg+6E54giA3rwbW0j9GtqyrwXhgWFuCExU0J3rCIS7+v&#10;Os8GRDe6Wtb1ZTWA75wHLkLAr3dlk24zvpSCxy9SBhGJbilyi3n0edylsdpu2HrvmesVH2mwV7Aw&#10;TFksOkPdscjIi1d/QBnFPQSQccHBVCCl4iJrQDVN/Zuap545kbWgOcHNNoX/B8s/Hx48UR2e3fKi&#10;XlFimcFjWl6TR/Tu+ze7f9GQXBpcWGPwk3vw4yrgNEk+Sm/SG8WQY3b2NDsrjpFw/NhcNZcN+s9x&#10;631z/eFilTCrc7LzIX4UYEiatNRj8ewnO3wKsYROIalWAK26e6V1XqRmEbfakwPDY97tmxH8lyht&#10;X5WIHFNmlfQXxXkWT1okPG0fhUT/UOMyE86deybDOBc2NmWrZ50oHFc1PhPLiX42JAMmZInqZuwR&#10;YIosIBN2sWeMT6kiN/6cXP+LWEmeM3JlsHFONsqC/xuARlVj5RI/mVSsSS7toDthd/mob6HcP2Z5&#10;D3j9ePQ5OUVhZ2fl4y1MV+fndYY9/yu2PwAAAP//AwBQSwMEFAAGAAgAAAAhAHcxc7jgAAAACgEA&#10;AA8AAABkcnMvZG93bnJldi54bWxMj0FLw0AQhe+C/2EZwVu72SptEzMpIooIHrQV9DhNZpNgdjdk&#10;N2n8925Pehzex3vf5LvZdGLiwbfOIqhlAoJt6arW1ggfh6fFFoQPZCvqnGWEH/awKy4vcsoqd7Lv&#10;PO1DLWKJ9RkhNCH0mZS+bNiQX7qebcy0GwyFeA61rAY6xXLTyVWSrKWh1saFhnp+aLj83o8G4UvT&#10;8+Hxxb9KvZp02r6Nn3ozIl5fzfd3IALP4Q+Gs35UhyI6Hd1oKy86hDRVKqIIC3UD4gwkKt2AOCKs&#10;b7cgi1z+f6H4BQAA//8DAFBLAQItABQABgAIAAAAIQC2gziS/gAAAOEBAAATAAAAAAAAAAAAAAAA&#10;AAAAAABbQ29udGVudF9UeXBlc10ueG1sUEsBAi0AFAAGAAgAAAAhADj9If/WAAAAlAEAAAsAAAAA&#10;AAAAAAAAAAAALwEAAF9yZWxzLy5yZWxzUEsBAi0AFAAGAAgAAAAhACrwwF4BAgAAcwQAAA4AAAAA&#10;AAAAAAAAAAAALgIAAGRycy9lMm9Eb2MueG1sUEsBAi0AFAAGAAgAAAAhAHcxc7jgAAAACgEAAA8A&#10;AAAAAAAAAAAAAAAAWwQAAGRycy9kb3ducmV2LnhtbFBLBQYAAAAABAAEAPMAAABoBQAAAAA=&#10;" fillcolor="white [3212]" strokecolor="white [3212]" strokeweight="1pt"/>
                  </w:pict>
                </mc:Fallback>
              </mc:AlternateContent>
            </w:r>
          </w:p>
          <w:p w14:paraId="61A9F421" w14:textId="4C0C240A" w:rsidR="002B53D4" w:rsidRPr="00F91E6F" w:rsidRDefault="002B53D4" w:rsidP="00F21B99">
            <w:pPr>
              <w:spacing w:after="0" w:line="240" w:lineRule="auto"/>
              <w:rPr>
                <w:rFonts w:eastAsia="Times New Roman"/>
                <w:color w:val="FFFFFF" w:themeColor="background1"/>
                <w:sz w:val="20"/>
                <w:szCs w:val="20"/>
                <w:lang w:eastAsia="es-CL"/>
              </w:rPr>
            </w:pPr>
          </w:p>
          <w:p w14:paraId="5007755F" w14:textId="42C4D29C" w:rsidR="002B53D4" w:rsidRPr="00F91E6F" w:rsidRDefault="002D3E0D" w:rsidP="00F21B99">
            <w:pPr>
              <w:spacing w:after="0" w:line="240" w:lineRule="auto"/>
              <w:rPr>
                <w:rFonts w:eastAsia="Times New Roman"/>
                <w:color w:val="FFFFFF" w:themeColor="background1"/>
                <w:sz w:val="20"/>
                <w:szCs w:val="20"/>
                <w:lang w:eastAsia="es-CL"/>
              </w:rPr>
            </w:pPr>
            <w:r w:rsidRPr="00016FBF">
              <w:rPr>
                <w:rFonts w:eastAsia="Times New Roman"/>
                <w:noProof/>
                <w:color w:val="000000"/>
                <w:sz w:val="20"/>
                <w:szCs w:val="20"/>
                <w:lang w:eastAsia="es-CL"/>
              </w:rPr>
              <mc:AlternateContent>
                <mc:Choice Requires="wps">
                  <w:drawing>
                    <wp:anchor distT="0" distB="0" distL="114300" distR="114300" simplePos="0" relativeHeight="251777536" behindDoc="0" locked="0" layoutInCell="1" allowOverlap="1" wp14:anchorId="77ED8485" wp14:editId="5A612CB4">
                      <wp:simplePos x="0" y="0"/>
                      <wp:positionH relativeFrom="column">
                        <wp:posOffset>6329045</wp:posOffset>
                      </wp:positionH>
                      <wp:positionV relativeFrom="paragraph">
                        <wp:posOffset>93980</wp:posOffset>
                      </wp:positionV>
                      <wp:extent cx="709295" cy="215265"/>
                      <wp:effectExtent l="0" t="0" r="0" b="0"/>
                      <wp:wrapNone/>
                      <wp:docPr id="9" name="8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3B20E5B2" w14:textId="77777777" w:rsidR="008739C9" w:rsidRDefault="008739C9" w:rsidP="00016FBF">
                                  <w:pPr>
                                    <w:pStyle w:val="NormalWeb"/>
                                    <w:spacing w:before="0" w:beforeAutospacing="0" w:after="0" w:afterAutospacing="0"/>
                                  </w:pPr>
                                  <w:r>
                                    <w:rPr>
                                      <w:rFonts w:asciiTheme="minorHAnsi" w:hAnsi="Calibri" w:cstheme="minorBidi"/>
                                      <w:color w:val="000000" w:themeColor="text1"/>
                                      <w:kern w:val="24"/>
                                      <w:sz w:val="16"/>
                                      <w:szCs w:val="16"/>
                                    </w:rPr>
                                    <w:t>Titular</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7ED8485" id="8 CuadroTexto" o:spid="_x0000_s1128" type="#_x0000_t202" style="position:absolute;margin-left:498.35pt;margin-top:7.4pt;width:55.85pt;height:16.95pt;z-index:25177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vurnAEAABkDAAAOAAAAZHJzL2Uyb0RvYy54bWysUk1v2zAMvQ/YfxB0X+x4SNsYcYquRXcZ&#10;1gHpfoAiS7EBS9RIJXb+/Sjlo8N2G3qhJJJ6eu9Rq/vJDeJgkHrwjZzPSimM19D2ftfIn6/Pn+6k&#10;oKh8qwbwppFHQ/J+/fHDagy1qaCDoTUoGMRTPYZGdjGGuihId8YpmkEwnosW0KnIR9wVLaqR0d1Q&#10;VGV5U4yAbUDQhoizT6eiXGd8a42OL9aSiWJoJHOLOWKO2xSL9UrVO1Sh6/WZhvoPFk71nh+9Qj2p&#10;qMQe+3+gXK8RCGycaXAFWNtrkzWwmnn5l5pNp4LJWtgcCleb6P1g9ffDDxR928ilFF45HtGdeNyr&#10;FuHVTBGSQWOgmvs2gTvj9AUmHvQlT5xMuieLLq2sSHCdrT5e7WUcoTl5Wy6r5UIKzaVqvqhuFgml&#10;eLsckOJXA06kTSORp5dNVYdvFE+tl5b0lofnfhhSPjE8MUm7OG2nLGlefr7w3EJ7ZPojT7qR9Guv&#10;0EiBcXiE/DESHIWHfWTI/FLCOd05w7P/mev5r6QB/3nOXW8/ev0bAAD//wMAUEsDBBQABgAIAAAA&#10;IQCw5+lF3gAAAAoBAAAPAAAAZHJzL2Rvd25yZXYueG1sTI/LTsMwEEX3SPyDNUjsqB0U2jSNU1U8&#10;JBZsKGE/jd0kIh5Hsdukf890BcvRPbpzbrGdXS/OdgydJw3JQoGwVHvTUaOh+np7yECEiGSw92Q1&#10;XGyAbXl7U2Bu/ESf9ryPjeASCjlqaGMccilD3VqHYeEHS5wd/egw8jk20ow4cbnr5aNSS+mwI/7Q&#10;4mCfW1v/7E9OQ4xml1yqVxfev+ePl6lV9RNWWt/fzbsNiGjn+AfDVZ/VoWSngz+RCaLXsF4vV4xy&#10;kPKEK5CoLAVx0JBmK5BlIf9PKH8BAAD//wMAUEsBAi0AFAAGAAgAAAAhALaDOJL+AAAA4QEAABMA&#10;AAAAAAAAAAAAAAAAAAAAAFtDb250ZW50X1R5cGVzXS54bWxQSwECLQAUAAYACAAAACEAOP0h/9YA&#10;AACUAQAACwAAAAAAAAAAAAAAAAAvAQAAX3JlbHMvLnJlbHNQSwECLQAUAAYACAAAACEA96L7q5wB&#10;AAAZAwAADgAAAAAAAAAAAAAAAAAuAgAAZHJzL2Uyb0RvYy54bWxQSwECLQAUAAYACAAAACEAsOfp&#10;Rd4AAAAKAQAADwAAAAAAAAAAAAAAAAD2AwAAZHJzL2Rvd25yZXYueG1sUEsFBgAAAAAEAAQA8wAA&#10;AAEFAAAAAA==&#10;" filled="f" stroked="f">
                      <v:textbox style="mso-fit-shape-to-text:t">
                        <w:txbxContent>
                          <w:p w14:paraId="3B20E5B2" w14:textId="77777777" w:rsidR="002830B2" w:rsidRDefault="002830B2" w:rsidP="00016FBF">
                            <w:pPr>
                              <w:pStyle w:val="NormalWeb"/>
                              <w:spacing w:before="0" w:beforeAutospacing="0" w:after="0" w:afterAutospacing="0"/>
                            </w:pPr>
                            <w:r>
                              <w:rPr>
                                <w:rFonts w:asciiTheme="minorHAnsi" w:hAnsi="Calibri" w:cstheme="minorBidi"/>
                                <w:color w:val="000000" w:themeColor="text1"/>
                                <w:kern w:val="24"/>
                                <w:sz w:val="16"/>
                                <w:szCs w:val="16"/>
                              </w:rPr>
                              <w:t>Titular</w:t>
                            </w:r>
                          </w:p>
                        </w:txbxContent>
                      </v:textbox>
                    </v:shape>
                  </w:pict>
                </mc:Fallback>
              </mc:AlternateContent>
            </w:r>
            <w:r w:rsidRPr="00016FBF">
              <w:rPr>
                <w:rFonts w:eastAsia="Times New Roman"/>
                <w:noProof/>
                <w:color w:val="000000"/>
                <w:sz w:val="20"/>
                <w:szCs w:val="20"/>
                <w:lang w:eastAsia="es-CL"/>
              </w:rPr>
              <mc:AlternateContent>
                <mc:Choice Requires="wps">
                  <w:drawing>
                    <wp:anchor distT="0" distB="0" distL="114300" distR="114300" simplePos="0" relativeHeight="251779584" behindDoc="0" locked="0" layoutInCell="1" allowOverlap="1" wp14:anchorId="1F924688" wp14:editId="5CFCE243">
                      <wp:simplePos x="0" y="0"/>
                      <wp:positionH relativeFrom="column">
                        <wp:posOffset>6321425</wp:posOffset>
                      </wp:positionH>
                      <wp:positionV relativeFrom="paragraph">
                        <wp:posOffset>402590</wp:posOffset>
                      </wp:positionV>
                      <wp:extent cx="709295" cy="215265"/>
                      <wp:effectExtent l="0" t="0" r="0" b="0"/>
                      <wp:wrapNone/>
                      <wp:docPr id="12302" name="10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6392EC15" w14:textId="77777777" w:rsidR="008739C9" w:rsidRDefault="008739C9" w:rsidP="00016FBF">
                                  <w:pPr>
                                    <w:pStyle w:val="NormalWeb"/>
                                    <w:spacing w:before="0" w:beforeAutospacing="0" w:after="0" w:afterAutospacing="0"/>
                                  </w:pPr>
                                  <w:r>
                                    <w:rPr>
                                      <w:rFonts w:asciiTheme="minorHAnsi" w:hAnsi="Calibri" w:cstheme="minorBidi"/>
                                      <w:color w:val="000000" w:themeColor="text1"/>
                                      <w:kern w:val="24"/>
                                      <w:sz w:val="16"/>
                                      <w:szCs w:val="16"/>
                                    </w:rPr>
                                    <w:t>SAG</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F924688" id="_x0000_s1129" type="#_x0000_t202" style="position:absolute;margin-left:497.75pt;margin-top:31.7pt;width:55.85pt;height:16.95pt;z-index:25177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Fs/nwEAAB4DAAAOAAAAZHJzL2Uyb0RvYy54bWysUsFu2zAMvQ/oPwi6L3a8pVuNOMXaorsU&#10;24B2H6DIcizAEjVSiZ2/LyUn6bDdhl0oiaQe3yO5vp3cIA4GyYJv5HJRSmG8htb6XSN/vjy+/ywF&#10;ReVbNYA3jTwakrebq3frMdSmgh6G1qBgEE/1GBrZxxjqoiDdG6doAcF4DnaATkV+4q5oUY2M7oai&#10;KsvrYgRsA4I2ROx9mINyk/G7zuj4vevIRDE0krnFbDHbbbLFZq3qHarQW32iof6BhVPWc9EL1IOK&#10;SuzR/gXlrEYg6OJCgyug66w2WQOrWZZ/qHnuVTBZCzeHwqVN9P9g9bfDDxS25dlVH8pKCq8cj2lZ&#10;ivu9ahFezBQhdWkMVHPyc+D0ON3BxElnP7EziZ86dOlkWYLj3O/jpceMIzQ7P5U31c1KCs2harmq&#10;rlcJpXj7HJDiVwNOpEsjkUeYO6sOTxTn1HNKquXh0Q5D8ieGM5N0i9N2mnWVH888t9Aemf7I424k&#10;/dorNFJgHO4hb0eCo/BlHxkyV0o4858TPA8hcz0tTJry7++c9bbWm1cAAAD//wMAUEsDBBQABgAI&#10;AAAAIQDDmlRH3gAAAAoBAAAPAAAAZHJzL2Rvd25yZXYueG1sTI/BTsMwEETvSPyDtUjcqJ2WtDTE&#10;qSqgUg9cKOG+jZckIl5Hsdukf497guNqnmbe5pvJduJMg28da0hmCgRx5UzLtYbyc/fwBMIHZIOd&#10;Y9JwIQ+b4vYmx8y4kT/ofAi1iCXsM9TQhNBnUvqqIYt+5nrimH27wWKI51BLM+AYy20n50otpcWW&#10;40KDPb00VP0cTlZDCGabXMo36/df0/vr2KgqxVLr+7tp+wwi0BT+YLjqR3UootPRndh40WlYr9M0&#10;ohqWi0cQVyBRqzmIY4xWC5BFLv+/UPwCAAD//wMAUEsBAi0AFAAGAAgAAAAhALaDOJL+AAAA4QEA&#10;ABMAAAAAAAAAAAAAAAAAAAAAAFtDb250ZW50X1R5cGVzXS54bWxQSwECLQAUAAYACAAAACEAOP0h&#10;/9YAAACUAQAACwAAAAAAAAAAAAAAAAAvAQAAX3JlbHMvLnJlbHNQSwECLQAUAAYACAAAACEAOqRb&#10;P58BAAAeAwAADgAAAAAAAAAAAAAAAAAuAgAAZHJzL2Uyb0RvYy54bWxQSwECLQAUAAYACAAAACEA&#10;w5pUR94AAAAKAQAADwAAAAAAAAAAAAAAAAD5AwAAZHJzL2Rvd25yZXYueG1sUEsFBgAAAAAEAAQA&#10;8wAAAAQFAAAAAA==&#10;" filled="f" stroked="f">
                      <v:textbox style="mso-fit-shape-to-text:t">
                        <w:txbxContent>
                          <w:p w14:paraId="6392EC15" w14:textId="77777777" w:rsidR="002830B2" w:rsidRDefault="002830B2" w:rsidP="00016FBF">
                            <w:pPr>
                              <w:pStyle w:val="NormalWeb"/>
                              <w:spacing w:before="0" w:beforeAutospacing="0" w:after="0" w:afterAutospacing="0"/>
                            </w:pPr>
                            <w:r>
                              <w:rPr>
                                <w:rFonts w:asciiTheme="minorHAnsi" w:hAnsi="Calibri" w:cstheme="minorBidi"/>
                                <w:color w:val="000000" w:themeColor="text1"/>
                                <w:kern w:val="24"/>
                                <w:sz w:val="16"/>
                                <w:szCs w:val="16"/>
                              </w:rPr>
                              <w:t>SAG</w:t>
                            </w:r>
                          </w:p>
                        </w:txbxContent>
                      </v:textbox>
                    </v:shape>
                  </w:pict>
                </mc:Fallback>
              </mc:AlternateContent>
            </w:r>
            <w:r w:rsidRPr="00016FBF">
              <w:rPr>
                <w:rFonts w:eastAsia="Times New Roman"/>
                <w:noProof/>
                <w:color w:val="000000"/>
                <w:sz w:val="20"/>
                <w:szCs w:val="20"/>
                <w:lang w:eastAsia="es-CL"/>
              </w:rPr>
              <mc:AlternateContent>
                <mc:Choice Requires="wps">
                  <w:drawing>
                    <wp:anchor distT="0" distB="0" distL="114300" distR="114300" simplePos="0" relativeHeight="251781632" behindDoc="0" locked="0" layoutInCell="1" allowOverlap="1" wp14:anchorId="75C5B19B" wp14:editId="6C80FB41">
                      <wp:simplePos x="0" y="0"/>
                      <wp:positionH relativeFrom="column">
                        <wp:posOffset>6321425</wp:posOffset>
                      </wp:positionH>
                      <wp:positionV relativeFrom="paragraph">
                        <wp:posOffset>560070</wp:posOffset>
                      </wp:positionV>
                      <wp:extent cx="709295" cy="215265"/>
                      <wp:effectExtent l="0" t="0" r="0" b="0"/>
                      <wp:wrapNone/>
                      <wp:docPr id="12304" name="12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1677C835" w14:textId="77777777" w:rsidR="008739C9" w:rsidRDefault="008739C9" w:rsidP="00016FBF">
                                  <w:pPr>
                                    <w:pStyle w:val="NormalWeb"/>
                                    <w:spacing w:before="0" w:beforeAutospacing="0" w:after="0" w:afterAutospacing="0"/>
                                  </w:pPr>
                                  <w:r>
                                    <w:rPr>
                                      <w:rFonts w:asciiTheme="minorHAnsi" w:hAnsi="Calibri" w:cstheme="minorBidi"/>
                                      <w:color w:val="000000" w:themeColor="text1"/>
                                      <w:kern w:val="24"/>
                                      <w:sz w:val="16"/>
                                      <w:szCs w:val="16"/>
                                    </w:rPr>
                                    <w:t>SMA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5C5B19B" id="_x0000_s1130" type="#_x0000_t202" style="position:absolute;margin-left:497.75pt;margin-top:44.1pt;width:55.85pt;height:16.95pt;z-index:25178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P8DnQEAAB4DAAAOAAAAZHJzL2Uyb0RvYy54bWysUsGOEzEMvSPxD1HudKYDXdhRpyvY1XJB&#10;gLTLB6SZpBNpEgc77Uz/HifttghuiIuT2M7ze7bXd7MfxcEgOQidXC5qKUzQ0Luw6+SP58c3H6Sg&#10;pEKvRgimk0dD8m7z+tV6iq1pYICxNygYJFA7xU4OKcW2qkgPxitaQDSBgxbQq8RP3FU9qonR/Vg1&#10;dX1TTYB9RNCGiL0Pp6DcFHxrjU7frCWTxNhJ5paKxWK32VabtWp3qOLg9JmG+gcWXrnARS9QDyop&#10;sUf3F5R3GoHApoUGX4G1TpuigdUs6z/UPA0qmqKFm0Px0ib6f7D66+E7Ctfz7Jq39TspgvI8pmUj&#10;7veqR3g2c4LcpSlSy8lPkdPT/AlmTnrxEzuz+NmizyfLEhznfh8vPWYcodn5vr5tbldSaA41y1Vz&#10;s8oo1fVzREqfDXiRL51EHmHprDp8oXRKfUnJtQI8unHM/szwxCTf0rydT7rqUiH7ttAfmf7E4+4k&#10;/dwrNFJgGu+hbEeGo/hxnxiyVLr+OcPzEArX88LkKf/+LlnXtd78AgAA//8DAFBLAwQUAAYACAAA&#10;ACEAeIQK4t4AAAALAQAADwAAAGRycy9kb3ducmV2LnhtbEyPTU/DMAyG70j8h8iTuLGklQpdaTpN&#10;fEgcuDDK3WtMW61JqiZbu3+Pd4Lba/nR68fldrGDONMUeu80JGsFglzjTe9aDfXX230OIkR0Bgfv&#10;SMOFAmyr25sSC+Nn90nnfWwFl7hQoIYuxrGQMjQdWQxrP5Lj3Y+fLEYep1aaCWcut4NMlXqQFnvH&#10;Fzoc6bmj5rg/WQ0xml1yqV9teP9ePl7mTjUZ1lrfrZbdE4hIS/yD4arP6lCx08GfnAli0LDZZBmj&#10;GvI8BXEFEvXI6cApTROQVSn//1D9AgAA//8DAFBLAQItABQABgAIAAAAIQC2gziS/gAAAOEBAAAT&#10;AAAAAAAAAAAAAAAAAAAAAABbQ29udGVudF9UeXBlc10ueG1sUEsBAi0AFAAGAAgAAAAhADj9If/W&#10;AAAAlAEAAAsAAAAAAAAAAAAAAAAALwEAAF9yZWxzLy5yZWxzUEsBAi0AFAAGAAgAAAAhAG0s/wOd&#10;AQAAHgMAAA4AAAAAAAAAAAAAAAAALgIAAGRycy9lMm9Eb2MueG1sUEsBAi0AFAAGAAgAAAAhAHiE&#10;CuLeAAAACwEAAA8AAAAAAAAAAAAAAAAA9wMAAGRycy9kb3ducmV2LnhtbFBLBQYAAAAABAAEAPMA&#10;AAACBQAAAAA=&#10;" filled="f" stroked="f">
                      <v:textbox style="mso-fit-shape-to-text:t">
                        <w:txbxContent>
                          <w:p w14:paraId="1677C835" w14:textId="77777777" w:rsidR="002830B2" w:rsidRDefault="002830B2" w:rsidP="00016FBF">
                            <w:pPr>
                              <w:pStyle w:val="NormalWeb"/>
                              <w:spacing w:before="0" w:beforeAutospacing="0" w:after="0" w:afterAutospacing="0"/>
                            </w:pPr>
                            <w:r>
                              <w:rPr>
                                <w:rFonts w:asciiTheme="minorHAnsi" w:hAnsi="Calibri" w:cstheme="minorBidi"/>
                                <w:color w:val="000000" w:themeColor="text1"/>
                                <w:kern w:val="24"/>
                                <w:sz w:val="16"/>
                                <w:szCs w:val="16"/>
                              </w:rPr>
                              <w:t>SMA</w:t>
                            </w:r>
                          </w:p>
                        </w:txbxContent>
                      </v:textbox>
                    </v:shape>
                  </w:pict>
                </mc:Fallback>
              </mc:AlternateContent>
            </w:r>
          </w:p>
          <w:p w14:paraId="492EA01E" w14:textId="13D08018" w:rsidR="002B53D4" w:rsidRPr="00F91E6F" w:rsidRDefault="002D3E0D" w:rsidP="00F21B99">
            <w:pPr>
              <w:spacing w:after="0" w:line="240" w:lineRule="auto"/>
              <w:rPr>
                <w:rFonts w:eastAsia="Times New Roman"/>
                <w:color w:val="FFFFFF" w:themeColor="background1"/>
                <w:sz w:val="20"/>
                <w:szCs w:val="20"/>
                <w:lang w:eastAsia="es-CL"/>
              </w:rPr>
            </w:pPr>
            <w:r w:rsidRPr="00016FBF">
              <w:rPr>
                <w:rFonts w:eastAsia="Times New Roman"/>
                <w:noProof/>
                <w:color w:val="000000"/>
                <w:sz w:val="20"/>
                <w:szCs w:val="20"/>
                <w:lang w:eastAsia="es-CL"/>
              </w:rPr>
              <mc:AlternateContent>
                <mc:Choice Requires="wps">
                  <w:drawing>
                    <wp:anchor distT="0" distB="0" distL="114300" distR="114300" simplePos="0" relativeHeight="251778560" behindDoc="0" locked="0" layoutInCell="1" allowOverlap="1" wp14:anchorId="5A0E120B" wp14:editId="2B33E16E">
                      <wp:simplePos x="0" y="0"/>
                      <wp:positionH relativeFrom="column">
                        <wp:posOffset>6325235</wp:posOffset>
                      </wp:positionH>
                      <wp:positionV relativeFrom="paragraph">
                        <wp:posOffset>96520</wp:posOffset>
                      </wp:positionV>
                      <wp:extent cx="709295" cy="215265"/>
                      <wp:effectExtent l="0" t="0" r="0" b="0"/>
                      <wp:wrapNone/>
                      <wp:docPr id="12301" name="9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78189ED9" w14:textId="77777777" w:rsidR="008739C9" w:rsidRDefault="008739C9" w:rsidP="00016FBF">
                                  <w:pPr>
                                    <w:pStyle w:val="NormalWeb"/>
                                    <w:spacing w:before="0" w:beforeAutospacing="0" w:after="0" w:afterAutospacing="0"/>
                                  </w:pPr>
                                  <w:r>
                                    <w:rPr>
                                      <w:rFonts w:asciiTheme="minorHAnsi" w:hAnsi="Calibri" w:cstheme="minorBidi"/>
                                      <w:color w:val="000000" w:themeColor="text1"/>
                                      <w:kern w:val="24"/>
                                      <w:sz w:val="16"/>
                                      <w:szCs w:val="16"/>
                                    </w:rPr>
                                    <w:t>DGA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A0E120B" id="9 CuadroTexto" o:spid="_x0000_s1131" type="#_x0000_t202" style="position:absolute;margin-left:498.05pt;margin-top:7.6pt;width:55.85pt;height:16.95pt;z-index:25177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SrEngEAAB0DAAAOAAAAZHJzL2Uyb0RvYy54bWysUk2P0zAQvSPxHyzfadKgFho1XcGulgsC&#10;pF1+gOvYTaTYY2bcJv33jJ22u4Ib4jK25+PNezPe3k1uECeD1INv5HJRSmG8hrb3h0b+fH5891EK&#10;isq3agBvGnk2JO92b99sx1CbCjoYWoOCQTzVY2hkF2Ooi4J0Z5yiBQTjOWgBnYr8xEPRohoZ3Q1F&#10;VZbrYgRsA4I2ROx9mINyl/GtNTp+t5ZMFEMjmVvMFrPdJ1vstqo+oApdry801D+wcKr33PQG9aCi&#10;Ekfs/4JyvUYgsHGhwRVgba9N1sBqluUfap46FUzWwsOhcBsT/T9Y/e30A0Xf8u6q9+VSCq8cr2kj&#10;7o+qRXg2U4Q0pDFQzblPgbPj9BkmLrj6iZ1J+2TRpZNVCY7zuM+3ETOO0Oz8UG6qzUoKzaFquarW&#10;q4RSvBQHpPjFgBPp0kjkDebBqtNXinPqNSX18vDYD0PyJ4Yzk3SL036aZZXrK889tGemP/K2G0m/&#10;jgqNFBiHe8ifI8FR+HSMDJk7JZy55gLPO8hcL/8lLfn1O2e9/OrdbwAAAP//AwBQSwMEFAAGAAgA&#10;AAAhAFj0HuPdAAAACgEAAA8AAABkcnMvZG93bnJldi54bWxMj8tOwzAQRfdI/IM1SOyonYoWEuJU&#10;FQ+JBZuWsHfjIY6Ix1HsNunfM13BcnSP7pxbbmbfixOOsQukIVsoEEhNsB21GurPt7tHEDEZsqYP&#10;hBrOGGFTXV+VprBhoh2e9qkVXEKxMBpcSkMhZWwcehMXYUDi7DuM3iQ+x1ba0Uxc7nu5VGotvemI&#10;Pzgz4LPD5md/9BpSstvsXL/6+P41f7xMTjUrU2t9ezNvn0AknNMfDBd9VoeKnQ7hSDaKXkOerzNG&#10;OVgtQVyATD3wmIOG+zwDWZXy/4TqFwAA//8DAFBLAQItABQABgAIAAAAIQC2gziS/gAAAOEBAAAT&#10;AAAAAAAAAAAAAAAAAAAAAABbQ29udGVudF9UeXBlc10ueG1sUEsBAi0AFAAGAAgAAAAhADj9If/W&#10;AAAAlAEAAAsAAAAAAAAAAAAAAAAALwEAAF9yZWxzLy5yZWxzUEsBAi0AFAAGAAgAAAAhANYBKsSe&#10;AQAAHQMAAA4AAAAAAAAAAAAAAAAALgIAAGRycy9lMm9Eb2MueG1sUEsBAi0AFAAGAAgAAAAhAFj0&#10;HuPdAAAACgEAAA8AAAAAAAAAAAAAAAAA+AMAAGRycy9kb3ducmV2LnhtbFBLBQYAAAAABAAEAPMA&#10;AAACBQAAAAA=&#10;" filled="f" stroked="f">
                      <v:textbox style="mso-fit-shape-to-text:t">
                        <w:txbxContent>
                          <w:p w14:paraId="78189ED9" w14:textId="77777777" w:rsidR="002830B2" w:rsidRDefault="002830B2" w:rsidP="00016FBF">
                            <w:pPr>
                              <w:pStyle w:val="NormalWeb"/>
                              <w:spacing w:before="0" w:beforeAutospacing="0" w:after="0" w:afterAutospacing="0"/>
                            </w:pPr>
                            <w:r>
                              <w:rPr>
                                <w:rFonts w:asciiTheme="minorHAnsi" w:hAnsi="Calibri" w:cstheme="minorBidi"/>
                                <w:color w:val="000000" w:themeColor="text1"/>
                                <w:kern w:val="24"/>
                                <w:sz w:val="16"/>
                                <w:szCs w:val="16"/>
                              </w:rPr>
                              <w:t>DGA</w:t>
                            </w:r>
                          </w:p>
                        </w:txbxContent>
                      </v:textbox>
                    </v:shape>
                  </w:pict>
                </mc:Fallback>
              </mc:AlternateContent>
            </w:r>
            <w:r w:rsidRPr="00F63116">
              <w:rPr>
                <w:rFonts w:eastAsia="Times New Roman"/>
                <w:noProof/>
                <w:color w:val="FFFFFF" w:themeColor="background1"/>
                <w:sz w:val="20"/>
                <w:szCs w:val="20"/>
                <w:lang w:eastAsia="es-CL"/>
              </w:rPr>
              <mc:AlternateContent>
                <mc:Choice Requires="wps">
                  <w:drawing>
                    <wp:anchor distT="0" distB="0" distL="114300" distR="114300" simplePos="0" relativeHeight="251784704" behindDoc="0" locked="0" layoutInCell="1" allowOverlap="1" wp14:anchorId="3BEC216E" wp14:editId="005BF356">
                      <wp:simplePos x="0" y="0"/>
                      <wp:positionH relativeFrom="column">
                        <wp:posOffset>6259195</wp:posOffset>
                      </wp:positionH>
                      <wp:positionV relativeFrom="paragraph">
                        <wp:posOffset>2463165</wp:posOffset>
                      </wp:positionV>
                      <wp:extent cx="87630" cy="87630"/>
                      <wp:effectExtent l="0" t="0" r="26670" b="26670"/>
                      <wp:wrapNone/>
                      <wp:docPr id="12307" name="21 Rectángulo"/>
                      <wp:cNvGraphicFramePr/>
                      <a:graphic xmlns:a="http://schemas.openxmlformats.org/drawingml/2006/main">
                        <a:graphicData uri="http://schemas.microsoft.com/office/word/2010/wordprocessingShape">
                          <wps:wsp>
                            <wps:cNvSpPr/>
                            <wps:spPr>
                              <a:xfrm>
                                <a:off x="0" y="0"/>
                                <a:ext cx="87630" cy="87630"/>
                              </a:xfrm>
                              <a:prstGeom prst="rect">
                                <a:avLst/>
                              </a:prstGeom>
                              <a:solidFill>
                                <a:schemeClr val="bg1">
                                  <a:lumMod val="65000"/>
                                </a:schemeClr>
                              </a:solidFill>
                              <a:ln w="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B9336BC" id="21 Rectángulo" o:spid="_x0000_s1026" style="position:absolute;margin-left:492.85pt;margin-top:193.95pt;width:6.9pt;height:6.9pt;z-index:25178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MK2EAIAAJsEAAAOAAAAZHJzL2Uyb0RvYy54bWysVM1uGyEQvlfqOyDu9a4d1YlWXueQKL30&#10;J0rSB8AseJGAQYC99uP0WfpiHWCzblorkapeWGaY+eabD2ZX1wejyV74oMC2dD6rKRGWQ6fstqXf&#10;n+4+XFESIrMd02BFS48i0Ov1+3erwTViAT3oTniCIDY0g2tpH6NrqirwXhgWZuCExUMJ3rCIpt9W&#10;nWcDohtdLep6WQ3gO+eBixDQe1sO6TrjSyl4/CZlEJHoliK3mFef101aq/WKNVvPXK/4SIP9AwvD&#10;lMWiE9Qti4zsvPoLyijuIYCMMw6mAikVF7kH7GZe/9HNY8+cyL2gOMFNMoX/B8u/7u89UR3e3eKi&#10;vqTEMoPXtJiTB9Tu5w+73WlIKg0uNBj86O79aAXcppYP0pv0xWbIISt7nJQVh0g4Oq8ulxcoP8eT&#10;skWM6pTqfIifBBiSNi31WDqryfafQyyhzyGpUgCtujuldTbSUxE32pM9w0vebOc5Ve/MF+iKb/mx&#10;rvNVY8n8slJ4JvACSVsyJOZvlYiHeVIkgZ2IoKUtOpNORZm8i0ctEp62D0KizqjFohR4SZtxLmws&#10;1EPPOlGYJ+LnmWfAhCxRhwl7BDiPXTiP8SlV5AGZksfOX0ueMnJlsHFKNsqCP9eZxq7GyiX+WaQi&#10;TVJpA90RX6GP+gbKnDLLe8Ax5dHn5BSFE5BFH6c1jdjvdoY9/VPWvwAAAP//AwBQSwMEFAAGAAgA&#10;AAAhAPPdccrjAAAACwEAAA8AAABkcnMvZG93bnJldi54bWxMj0FLxDAQhe+C/yGM4M1Nq65taqeL&#10;KILCirtVFr1l27EtNklJ0m733xtPehzex3vf5KtZ9Wwi6zqjEeJFBIx0ZepONwjvb48XKTDnpa5l&#10;bzQhHMnBqjg9yWVWm4Pe0lT6hoUS7TKJ0Ho/ZJy7qiUl3cIMpEP2ZaySPpy24bWVh1Cuen4ZRTdc&#10;yU6HhVYOdN9S9V2OCqF52a3l8+un3zwdHz5iO6bltHOI52fz3S0wT7P/g+FXP6hDEZz2ZtS1Yz2C&#10;SJdJQBGu0kQAC4QQYglsj3AdxQnwIuf/fyh+AAAA//8DAFBLAQItABQABgAIAAAAIQC2gziS/gAA&#10;AOEBAAATAAAAAAAAAAAAAAAAAAAAAABbQ29udGVudF9UeXBlc10ueG1sUEsBAi0AFAAGAAgAAAAh&#10;ADj9If/WAAAAlAEAAAsAAAAAAAAAAAAAAAAALwEAAF9yZWxzLy5yZWxzUEsBAi0AFAAGAAgAAAAh&#10;ADAowrYQAgAAmwQAAA4AAAAAAAAAAAAAAAAALgIAAGRycy9lMm9Eb2MueG1sUEsBAi0AFAAGAAgA&#10;AAAhAPPdccrjAAAACwEAAA8AAAAAAAAAAAAAAAAAagQAAGRycy9kb3ducmV2LnhtbFBLBQYAAAAA&#10;BAAEAPMAAAB6BQAAAAA=&#10;" fillcolor="#a5a5a5 [2092]" strokecolor="black [3213]" strokeweight="0"/>
                  </w:pict>
                </mc:Fallback>
              </mc:AlternateContent>
            </w:r>
            <w:r w:rsidRPr="00F63116">
              <w:rPr>
                <w:rFonts w:eastAsia="Times New Roman"/>
                <w:noProof/>
                <w:color w:val="FFFFFF" w:themeColor="background1"/>
                <w:sz w:val="20"/>
                <w:szCs w:val="20"/>
                <w:lang w:eastAsia="es-CL"/>
              </w:rPr>
              <mc:AlternateContent>
                <mc:Choice Requires="wps">
                  <w:drawing>
                    <wp:anchor distT="0" distB="0" distL="114300" distR="114300" simplePos="0" relativeHeight="251785728" behindDoc="0" locked="0" layoutInCell="1" allowOverlap="1" wp14:anchorId="4B96BDC9" wp14:editId="6292CA76">
                      <wp:simplePos x="0" y="0"/>
                      <wp:positionH relativeFrom="column">
                        <wp:posOffset>6259195</wp:posOffset>
                      </wp:positionH>
                      <wp:positionV relativeFrom="paragraph">
                        <wp:posOffset>2613025</wp:posOffset>
                      </wp:positionV>
                      <wp:extent cx="87630" cy="87630"/>
                      <wp:effectExtent l="0" t="0" r="26670" b="26670"/>
                      <wp:wrapNone/>
                      <wp:docPr id="12308" name="22 Rectángulo"/>
                      <wp:cNvGraphicFramePr/>
                      <a:graphic xmlns:a="http://schemas.openxmlformats.org/drawingml/2006/main">
                        <a:graphicData uri="http://schemas.microsoft.com/office/word/2010/wordprocessingShape">
                          <wps:wsp>
                            <wps:cNvSpPr/>
                            <wps:spPr>
                              <a:xfrm>
                                <a:off x="0" y="0"/>
                                <a:ext cx="87630" cy="87630"/>
                              </a:xfrm>
                              <a:prstGeom prst="rect">
                                <a:avLst/>
                              </a:prstGeom>
                              <a:solidFill>
                                <a:srgbClr val="0070C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DAEB05B" id="22 Rectángulo" o:spid="_x0000_s1026" style="position:absolute;margin-left:492.85pt;margin-top:205.75pt;width:6.9pt;height:6.9pt;z-index:251785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8xbDwIAAHsEAAAOAAAAZHJzL2Uyb0RvYy54bWysVEtu2zAQ3RfoHQjua8ky4gSC5SwcpJui&#10;DZLmADRFSgT4A8lY8nF6ll6sQ1KS67booqgXNIeceTPvDUe7+1FJdGLOC6MbvF6VGDFNTSt01+DX&#10;r48f7jDygeiWSKNZg8/M4/v9+3e7wdasMr2RLXMIQLSvB9vgPgRbF4WnPVPEr4xlGi65cYoEMF1X&#10;tI4MgK5kUZXlthiMa60zlHkPpw/5Eu8TPueMhi+cexaQbDDUFtLq0nqMa7HfkbpzxPaCTmWQf6hC&#10;EaEh6QL1QAJBb078BqUEdcYbHlbUqMJwLihLHIDNuvyFzUtPLEtcQBxvF5n8/4Oln09PDokWeldt&#10;SmiWJgraVFXoGbT7/k13b9JElQbra3B+sU9usjxsI+WROxX/gQwak7LnRVk2BkTh8O52uwH5Kdzk&#10;LWAUl1DrfPjIjEJx02AHqZOa5PTJh+w6u8RM3kjRPgopk+G640E6dCKxxeVteUhdBfQrN6nR0ODt&#10;5qZMyFd36bWxBSSM68j4GgEsqeEw6pCZp104SxarkPqZcdARuFY5QXzBF0xCKdNhna960rJc700J&#10;vznZHJFSJ8CIzIHngj0BzJ4ZZMbONU/+MZSlAViCJ+Z/C14iUmajwxKshDbuT8wksJoyZ/9ZpCxN&#10;VOlo2jO8MhfkweQ5JJr2BsaQBpeCoxe88MR8msY4Qj/bCfbyzdj/AAAA//8DAFBLAwQUAAYACAAA&#10;ACEAyyYurd8AAAALAQAADwAAAGRycy9kb3ducmV2LnhtbEyPTU/DMAyG70j8h8hI3FjaQdlamk4I&#10;aYLbYIC4eq1pKxKna7Kt/HvMCW7+ePT6cbmanFVHGkPv2UA6S0AR177puTXw9rq+WoIKEblB65kM&#10;fFOAVXV+VmLR+BO/0HEbWyUhHAo00MU4FFqHuiOHYeYHYtl9+tFhlHZsdTPiScKd1fMkudUOe5YL&#10;HQ700FH9tT04A73e2LV//oiLp+m9TttH3OyzvTGXF9P9HahIU/yD4Vdf1KESp50/cBOUNZAvs4Wg&#10;Bm7SNAMlRJ7nUuxkMs+uQVel/v9D9QMAAP//AwBQSwECLQAUAAYACAAAACEAtoM4kv4AAADhAQAA&#10;EwAAAAAAAAAAAAAAAAAAAAAAW0NvbnRlbnRfVHlwZXNdLnhtbFBLAQItABQABgAIAAAAIQA4/SH/&#10;1gAAAJQBAAALAAAAAAAAAAAAAAAAAC8BAABfcmVscy8ucmVsc1BLAQItABQABgAIAAAAIQC/58xb&#10;DwIAAHsEAAAOAAAAAAAAAAAAAAAAAC4CAABkcnMvZTJvRG9jLnhtbFBLAQItABQABgAIAAAAIQDL&#10;Ji6t3wAAAAsBAAAPAAAAAAAAAAAAAAAAAGkEAABkcnMvZG93bnJldi54bWxQSwUGAAAAAAQABADz&#10;AAAAdQUAAAAA&#10;" fillcolor="#0070c0" strokecolor="black [3213]" strokeweight=".5pt"/>
                  </w:pict>
                </mc:Fallback>
              </mc:AlternateContent>
            </w:r>
            <w:r w:rsidRPr="00F63116">
              <w:rPr>
                <w:rFonts w:eastAsia="Times New Roman"/>
                <w:noProof/>
                <w:color w:val="FFFFFF" w:themeColor="background1"/>
                <w:sz w:val="20"/>
                <w:szCs w:val="20"/>
                <w:lang w:eastAsia="es-CL"/>
              </w:rPr>
              <mc:AlternateContent>
                <mc:Choice Requires="wps">
                  <w:drawing>
                    <wp:anchor distT="0" distB="0" distL="114300" distR="114300" simplePos="0" relativeHeight="251786752" behindDoc="0" locked="0" layoutInCell="1" allowOverlap="1" wp14:anchorId="03D02051" wp14:editId="346DEEC1">
                      <wp:simplePos x="0" y="0"/>
                      <wp:positionH relativeFrom="column">
                        <wp:posOffset>6259195</wp:posOffset>
                      </wp:positionH>
                      <wp:positionV relativeFrom="paragraph">
                        <wp:posOffset>2769870</wp:posOffset>
                      </wp:positionV>
                      <wp:extent cx="87630" cy="87630"/>
                      <wp:effectExtent l="0" t="0" r="26670" b="26670"/>
                      <wp:wrapNone/>
                      <wp:docPr id="12309" name="23 Rectángulo"/>
                      <wp:cNvGraphicFramePr/>
                      <a:graphic xmlns:a="http://schemas.openxmlformats.org/drawingml/2006/main">
                        <a:graphicData uri="http://schemas.microsoft.com/office/word/2010/wordprocessingShape">
                          <wps:wsp>
                            <wps:cNvSpPr/>
                            <wps:spPr>
                              <a:xfrm>
                                <a:off x="0" y="0"/>
                                <a:ext cx="87630" cy="87630"/>
                              </a:xfrm>
                              <a:prstGeom prst="rect">
                                <a:avLst/>
                              </a:prstGeom>
                              <a:solidFill>
                                <a:srgbClr val="C0000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CA0D684" id="23 Rectángulo" o:spid="_x0000_s1026" style="position:absolute;margin-left:492.85pt;margin-top:218.1pt;width:6.9pt;height:6.9pt;z-index:25178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juLDQIAAHsEAAAOAAAAZHJzL2Uyb0RvYy54bWyslE1u2zAQhfcFegeC+1qyjbipYTkLB+mm&#10;aIMkPQBNDSUC/APJWPZxepZerENSlpOm6KKoFzQpznwz74nU5uaoFTmAD9Kahs5nNSVguG2l6Rr6&#10;/enuwzUlITLTMmUNNPQEgd5s37/bDG4NC9tb1YInCDFhPbiG9jG6dVUF3oNmYWYdGNwU1msWcem7&#10;qvVsQLpW1aKuV9Vgfeu85RACPr0tm3Sb+UIAj9+ECBCJaij2FvPo87hPY7XdsHXnmeslH9tg/9CF&#10;ZtJg0Ql1yyIjz16+QWnJvQ1WxBm3urJCSA5ZA6qZ17+peeyZg6wFzQlusin8Pyz/erj3RLb47hbL&#10;+hMlhml8TYsleUDvfv4w3bOyyaXBhTUGP7p7P64CTpPko/A6/aMYcszOniZn4RgJx4fXH1dLtJ/j&#10;Tpkio7qkOh/iZ7CapElDPZbObrLDlxBL6DkkVQpWyfZOKpUXvtvvlCcHhq94V6df6hfpr8KUIUND&#10;V8urOpNf7eXTBhMkHudvCchTBrHJh6I8z+JJQepCmQcQ6CNqXZQC6QRfmIxzMHFetnrWQun36mW7&#10;54zcfAYmskCdE3sEnCML5Mwuqsf4lAr5AkzJo/K/JU8ZubI1cUrW0lj/J2UKVY2VS/zZpGJNcmlv&#10;2xOeMh/VzpZ7yAzvLV5DHn1OTlF4wrPy8TamK/RynbGXb8b2FwAAAP//AwBQSwMEFAAGAAgAAAAh&#10;AEsjXbbeAAAACwEAAA8AAABkcnMvZG93bnJldi54bWxMj8FOwzAMhu9IvENkJG4sYdCxlqbThITE&#10;dRsgjlmTtRWNUzXuGt4ec2JH25/+/3O5Sb4XZzfGLqCG+4UC4bAOtsNGw/vh9W4NIpJBa/qATsOP&#10;i7Cprq9KU9gw486d99QIDsFYGA0t0VBIGevWeRMXYXDIt1MYvSEex0ba0cwc7nu5VGolvemQG1oz&#10;uJfW1d/7yXNJ+JopTfTW9LRLH4dhzj5PW61vb9L2GQS5RP8w/OmzOlTsdAwT2ih6Dfk6e2JUw+PD&#10;agmCiTzPMxBH3mRKgaxKeflD9QsAAP//AwBQSwECLQAUAAYACAAAACEAtoM4kv4AAADhAQAAEwAA&#10;AAAAAAAAAAAAAAAAAAAAW0NvbnRlbnRfVHlwZXNdLnhtbFBLAQItABQABgAIAAAAIQA4/SH/1gAA&#10;AJQBAAALAAAAAAAAAAAAAAAAAC8BAABfcmVscy8ucmVsc1BLAQItABQABgAIAAAAIQBWYjuLDQIA&#10;AHsEAAAOAAAAAAAAAAAAAAAAAC4CAABkcnMvZTJvRG9jLnhtbFBLAQItABQABgAIAAAAIQBLI122&#10;3gAAAAsBAAAPAAAAAAAAAAAAAAAAAGcEAABkcnMvZG93bnJldi54bWxQSwUGAAAAAAQABADzAAAA&#10;cgUAAAAA&#10;" fillcolor="#c00000" strokecolor="black [3213]" strokeweight=".5pt"/>
                  </w:pict>
                </mc:Fallback>
              </mc:AlternateContent>
            </w:r>
            <w:r w:rsidRPr="00F63116">
              <w:rPr>
                <w:rFonts w:eastAsia="Times New Roman"/>
                <w:noProof/>
                <w:color w:val="FFFFFF" w:themeColor="background1"/>
                <w:sz w:val="20"/>
                <w:szCs w:val="20"/>
                <w:lang w:eastAsia="es-CL"/>
              </w:rPr>
              <mc:AlternateContent>
                <mc:Choice Requires="wps">
                  <w:drawing>
                    <wp:anchor distT="0" distB="0" distL="114300" distR="114300" simplePos="0" relativeHeight="251790848" behindDoc="0" locked="0" layoutInCell="1" allowOverlap="1" wp14:anchorId="0CAF69D3" wp14:editId="786D3AD3">
                      <wp:simplePos x="0" y="0"/>
                      <wp:positionH relativeFrom="column">
                        <wp:posOffset>6259195</wp:posOffset>
                      </wp:positionH>
                      <wp:positionV relativeFrom="paragraph">
                        <wp:posOffset>2926080</wp:posOffset>
                      </wp:positionV>
                      <wp:extent cx="87630" cy="87630"/>
                      <wp:effectExtent l="0" t="0" r="26670" b="26670"/>
                      <wp:wrapNone/>
                      <wp:docPr id="12313" name="27 Rectángulo"/>
                      <wp:cNvGraphicFramePr/>
                      <a:graphic xmlns:a="http://schemas.openxmlformats.org/drawingml/2006/main">
                        <a:graphicData uri="http://schemas.microsoft.com/office/word/2010/wordprocessingShape">
                          <wps:wsp>
                            <wps:cNvSpPr/>
                            <wps:spPr>
                              <a:xfrm>
                                <a:off x="0" y="0"/>
                                <a:ext cx="87630" cy="87630"/>
                              </a:xfrm>
                              <a:prstGeom prst="rect">
                                <a:avLst/>
                              </a:prstGeom>
                              <a:solidFill>
                                <a:srgbClr val="00B05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8ED19C3" id="27 Rectángulo" o:spid="_x0000_s1026" style="position:absolute;margin-left:492.85pt;margin-top:230.4pt;width:6.9pt;height:6.9pt;z-index:25179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nQ+DAIAAHsEAAAOAAAAZHJzL2Uyb0RvYy54bWysVMFuGyEQvVfqPyDu9a5txYksryM1UXqp&#10;2ihJPwCz4EUCBgHx2p/Tb+mPdYDdTd1UOUT1ATPMzJt5D2Y310ejyUH4oMA2dD6rKRGWQ6vsvqE/&#10;nu4+XVESIrMt02BFQ08i0Ovtxw+b3q3FAjrQrfAEQWxY966hXYxuXVWBd8KwMAMnLDoleMMimn5f&#10;tZ71iG50tajrVdWDb50HLkLA09vipNuML6Xg8buUQUSiG4q9xbz6vO7SWm03bL33zHWKD22wd3Rh&#10;mLJYdIK6ZZGRZ69eQRnFPQSQccbBVCCl4iJzQDbz+i82jx1zInNBcYKbZAr/D5Z/O9x7olq8u8Vy&#10;vqTEMoPXtLgkD6jdr592/6whqdS7sMbgR3fvByvgNlE+Sm/SP5Ihx6zsaVJWHCPheHh1uVqi/Bw9&#10;ZYsY1Uuq8yF+EWBI2jTUY+msJjt8DbGEjiGpUgCt2juldTb8fnejPTmwdMX15/oi3yqin4VpS/qG&#10;rpbofQ2RXpuYQOJxnhifI6ClLR4mHQrzvIsnLRKetg9Coo7IdVEKnGMyzoWN8+LqWCtKvxc1/sZi&#10;Y0YunQETskSeE/YAMEYWkBG79DzEp1SRB2BKHpi/lTxl5Mpg45RslAX/L2YaWQ2VS/woUpEmqbSD&#10;9oSvzEd9A2UOmeUd4Bjy6HNyisIXnpkP05hG6E87w758M7a/AQAA//8DAFBLAwQUAAYACAAAACEA&#10;N+fn9eEAAAALAQAADwAAAGRycy9kb3ducmV2LnhtbEyPwU6DQBCG7ya+w2ZMvBi7aFpakKVRkx6M&#10;B2troscBpkBkZwm7tPTtHU96nJkv/3x/tp5sp440+NaxgbtZBIq4dFXLtYGP/eZ2BcoH5Ao7x2Tg&#10;TB7W+eVFhmnlTvxOx12olYSwT9FAE0Kfau3Lhiz6meuJ5XZwg8Ug41DrasCThNtO30dRrC22LB8a&#10;7Om5ofJ7N1oD2+Lz5Yx247dv+8PTF+ONfo1HY66vpscHUIGm8AfDr76oQy5OhRu58qozkKwWS0EN&#10;zONIOgiRJMkCVCGb5TwGnWf6f4f8BwAA//8DAFBLAQItABQABgAIAAAAIQC2gziS/gAAAOEBAAAT&#10;AAAAAAAAAAAAAAAAAAAAAABbQ29udGVudF9UeXBlc10ueG1sUEsBAi0AFAAGAAgAAAAhADj9If/W&#10;AAAAlAEAAAsAAAAAAAAAAAAAAAAALwEAAF9yZWxzLy5yZWxzUEsBAi0AFAAGAAgAAAAhAE6OdD4M&#10;AgAAewQAAA4AAAAAAAAAAAAAAAAALgIAAGRycy9lMm9Eb2MueG1sUEsBAi0AFAAGAAgAAAAhADfn&#10;5/XhAAAACwEAAA8AAAAAAAAAAAAAAAAAZgQAAGRycy9kb3ducmV2LnhtbFBLBQYAAAAABAAEAPMA&#10;AAB0BQAAAAA=&#10;" fillcolor="#00b050" strokecolor="black [3213]" strokeweight=".5pt"/>
                  </w:pict>
                </mc:Fallback>
              </mc:AlternateContent>
            </w:r>
            <w:r w:rsidRPr="00016FBF">
              <w:rPr>
                <w:rFonts w:eastAsia="Times New Roman"/>
                <w:noProof/>
                <w:color w:val="000000"/>
                <w:sz w:val="20"/>
                <w:szCs w:val="20"/>
                <w:lang w:eastAsia="es-CL"/>
              </w:rPr>
              <mc:AlternateContent>
                <mc:Choice Requires="wps">
                  <w:drawing>
                    <wp:anchor distT="0" distB="0" distL="114300" distR="114300" simplePos="0" relativeHeight="251774464" behindDoc="0" locked="0" layoutInCell="1" allowOverlap="1" wp14:anchorId="5088A781" wp14:editId="1176B341">
                      <wp:simplePos x="0" y="0"/>
                      <wp:positionH relativeFrom="column">
                        <wp:posOffset>6259195</wp:posOffset>
                      </wp:positionH>
                      <wp:positionV relativeFrom="paragraph">
                        <wp:posOffset>-4445</wp:posOffset>
                      </wp:positionV>
                      <wp:extent cx="87630" cy="87630"/>
                      <wp:effectExtent l="0" t="0" r="26670" b="26670"/>
                      <wp:wrapNone/>
                      <wp:docPr id="12299" name="5 Rectángulo"/>
                      <wp:cNvGraphicFramePr/>
                      <a:graphic xmlns:a="http://schemas.openxmlformats.org/drawingml/2006/main">
                        <a:graphicData uri="http://schemas.microsoft.com/office/word/2010/wordprocessingShape">
                          <wps:wsp>
                            <wps:cNvSpPr/>
                            <wps:spPr>
                              <a:xfrm>
                                <a:off x="0" y="0"/>
                                <a:ext cx="87630" cy="87630"/>
                              </a:xfrm>
                              <a:prstGeom prst="rect">
                                <a:avLst/>
                              </a:prstGeom>
                              <a:solidFill>
                                <a:schemeClr val="bg1">
                                  <a:lumMod val="65000"/>
                                </a:schemeClr>
                              </a:solidFill>
                              <a:ln w="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651060F" id="5 Rectángulo" o:spid="_x0000_s1026" style="position:absolute;margin-left:492.85pt;margin-top:-.35pt;width:6.9pt;height:6.9pt;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H8EAIAAJoEAAAOAAAAZHJzL2Uyb0RvYy54bWysVM1uGyEQvlfqOyDu9a5dxU1WXueQKL30&#10;J0raB8AseJGAQYC99uP0WfpiHWCzbhorlapeWGaY+eabD2ZX1wejyV74oMC2dD6rKRGWQ6fstqXf&#10;v929u6QkRGY7psGKlh5FoNfrt29Wg2vEAnrQnfAEQWxoBtfSPkbXVFXgvTAszMAJi4cSvGERTb+t&#10;Os8GRDe6WtT1shrAd84DFyGg97Yc0nXGl1Lw+FXKICLRLUVuMa8+r5u0VusVa7aeuV7xkQb7BxaG&#10;KYtFJ6hbFhnZefUCyijuIYCMMw6mAikVF7kH7GZe/9HNY8+cyL2gOMFNMoX/B8u/7O89UR3e3WJx&#10;dUWJZQav6YI8oHQ/f9jtTkMSaXChwdhHd+9HK+A2dXyQ3qQv9kIOWdjjJKw4RMLReflh+R7V53hS&#10;tohRnVKdD/GjAEPSpqUeS2cx2f5TiCX0KSRVCqBVd6e0zkZ6KeJGe7JneMeb7Tyn6p35DF3xLS/q&#10;Ot80lswPK4VnAs+QtCVDYv63EvEwT4oksBMRtLRFZ9KpKJN38ahFwtP2QUiUGbVYlALPaTPOhY2F&#10;euhZJwrzRPw88wyYkCXqMGGPAOexC+cxPqWKPB9T8tj5a8lTRq4MNk7JRlnw5zrT2NVYucQ/iVSk&#10;SSptoDviI/RR30AZU2Z5DzilPPqcnKJwALLo47CmCfvdzrCnX8r6FwAAAP//AwBQSwMEFAAGAAgA&#10;AAAhAP9O3MHgAAAACAEAAA8AAABkcnMvZG93bnJldi54bWxMj8FKw0AQhu+C77CM4K3dRKkmMZsi&#10;iqCgqGkpepsmYxLM7obdTZq+veNJT8Pwf/zzTb6edS8mcr6zRkG8jECQqWzdmUbBdvOwSED4gKbG&#10;3hpScCQP6+L0JMestgfzTlMZGsElxmeooA1hyKT0VUsa/dIOZDj7sk5j4NU1snZ44HLdy4soupIa&#10;O8MXWhzorqXquxy1guZl94xPr5/h7fF4/xG7MSmnnVfq/Gy+vQERaA5/MPzqszoU7LS3o6m96BWk&#10;yeqaUQULHpynaboCsWfwMgZZ5PL/A8UPAAAA//8DAFBLAQItABQABgAIAAAAIQC2gziS/gAAAOEB&#10;AAATAAAAAAAAAAAAAAAAAAAAAABbQ29udGVudF9UeXBlc10ueG1sUEsBAi0AFAAGAAgAAAAhADj9&#10;If/WAAAAlAEAAAsAAAAAAAAAAAAAAAAALwEAAF9yZWxzLy5yZWxzUEsBAi0AFAAGAAgAAAAhAD/S&#10;QfwQAgAAmgQAAA4AAAAAAAAAAAAAAAAALgIAAGRycy9lMm9Eb2MueG1sUEsBAi0AFAAGAAgAAAAh&#10;AP9O3MHgAAAACAEAAA8AAAAAAAAAAAAAAAAAagQAAGRycy9kb3ducmV2LnhtbFBLBQYAAAAABAAE&#10;APMAAAB3BQAAAAA=&#10;" fillcolor="#a5a5a5 [2092]" strokecolor="black [3213]" strokeweight="0"/>
                  </w:pict>
                </mc:Fallback>
              </mc:AlternateContent>
            </w:r>
            <w:r w:rsidRPr="00016FBF">
              <w:rPr>
                <w:rFonts w:eastAsia="Times New Roman"/>
                <w:noProof/>
                <w:color w:val="000000"/>
                <w:sz w:val="20"/>
                <w:szCs w:val="20"/>
                <w:lang w:eastAsia="es-CL"/>
              </w:rPr>
              <mc:AlternateContent>
                <mc:Choice Requires="wps">
                  <w:drawing>
                    <wp:anchor distT="0" distB="0" distL="114300" distR="114300" simplePos="0" relativeHeight="251775488" behindDoc="0" locked="0" layoutInCell="1" allowOverlap="1" wp14:anchorId="7650A865" wp14:editId="11C78F2C">
                      <wp:simplePos x="0" y="0"/>
                      <wp:positionH relativeFrom="column">
                        <wp:posOffset>6259195</wp:posOffset>
                      </wp:positionH>
                      <wp:positionV relativeFrom="paragraph">
                        <wp:posOffset>151765</wp:posOffset>
                      </wp:positionV>
                      <wp:extent cx="87630" cy="87630"/>
                      <wp:effectExtent l="0" t="0" r="26670" b="26670"/>
                      <wp:wrapNone/>
                      <wp:docPr id="12300" name="6 Rectángulo"/>
                      <wp:cNvGraphicFramePr/>
                      <a:graphic xmlns:a="http://schemas.openxmlformats.org/drawingml/2006/main">
                        <a:graphicData uri="http://schemas.microsoft.com/office/word/2010/wordprocessingShape">
                          <wps:wsp>
                            <wps:cNvSpPr/>
                            <wps:spPr>
                              <a:xfrm>
                                <a:off x="0" y="0"/>
                                <a:ext cx="87630" cy="87630"/>
                              </a:xfrm>
                              <a:prstGeom prst="rect">
                                <a:avLst/>
                              </a:prstGeom>
                              <a:solidFill>
                                <a:srgbClr val="0070C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1F60080" id="6 Rectángulo" o:spid="_x0000_s1026" style="position:absolute;margin-left:492.85pt;margin-top:11.95pt;width:6.9pt;height:6.9pt;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JcFDQIAAHoEAAAOAAAAZHJzL2Uyb0RvYy54bWysVEtu2zAQ3RfoHQjta8k24gSC5SwcpJui&#10;DZLmADQ1lAjwB5Kx7OP0LL1Yh6Qk123RRVEvaA5n5s28x6G29yclyRGcF0Y3xXJRFQQ0M63QXVO8&#10;fn38cFcQH6huqTQamuIMvrjfvX+3HWwNK9Mb2YIjCKJ9Pdim6EOwdVl61oOifmEsaHRy4xQNaLqu&#10;bB0dEF3JclVVm3IwrrXOMPAeTx+ys9glfM6BhS+cewhENgX2FtLq0nqIa7nb0rpz1PaCjW3Qf+hC&#10;UaGx6Az1QAMlb078BqUEc8YbHhbMqNJwLhgkDshmWf3C5qWnFhIXFMfbWSb//2DZ5+OTI6LFu1ut&#10;K1RIU4XXtCHPKN33b7p7kyaKNFhfY+yLfXKj5XEbGZ+4U/EfuZBTEvY8CwunQBge3t1u1ojN0JO3&#10;iFFeUq3z4SMYReKmKRyWTmLS4ycfcugUEit5I0X7KKRMhusOe+nIkcYbrm6rfbpURL8Kk5oMSGt9&#10;UyXkK18aNphBwmkZGV8joCU1HkYdMvO0C2cJsQupn4GjjMh1lQvEAb5gUsZAh2V29bSF3O9Nhb+p&#10;2JSRSifAiMyR54w9AkyRGWTCzj2P8TEV0vzPySPzvyXPGamy0WFOVkIb9ydmElmNlXP8JFKWJqp0&#10;MO0Zh8wFuTf5GVLNeoOvkAWXkmMUDnhiPj7G+IJ+thPs5ZOx+wEAAP//AwBQSwMEFAAGAAgAAAAh&#10;AFg/uqvfAAAACQEAAA8AAABkcnMvZG93bnJldi54bWxMj8FOwzAQRO9I/IO1SNyo01YhdcimQkgV&#10;3AoFxNWNlyTCXqex24a/x5zguJqnmbfVenJWnGgMvWeE+SwDQdx403OL8Pa6uVmBCFGz0dYzIXxT&#10;gHV9eVHp0vgzv9BpF1uRSjiUGqGLcSilDE1HToeZH4hT9ulHp2M6x1aaUZ9TubNykWW30ume00Kn&#10;B3roqPnaHR1CL7d2458/YvE0vTfz9lFvD/kB8fpqur8DEWmKfzD86id1qJPT3h/ZBGER1CovEoqw&#10;WCoQCVBK5SD2CMuiAFlX8v8H9Q8AAAD//wMAUEsBAi0AFAAGAAgAAAAhALaDOJL+AAAA4QEAABMA&#10;AAAAAAAAAAAAAAAAAAAAAFtDb250ZW50X1R5cGVzXS54bWxQSwECLQAUAAYACAAAACEAOP0h/9YA&#10;AACUAQAACwAAAAAAAAAAAAAAAAAvAQAAX3JlbHMvLnJlbHNQSwECLQAUAAYACAAAACEAmTSXBQ0C&#10;AAB6BAAADgAAAAAAAAAAAAAAAAAuAgAAZHJzL2Uyb0RvYy54bWxQSwECLQAUAAYACAAAACEAWD+6&#10;q98AAAAJAQAADwAAAAAAAAAAAAAAAABnBAAAZHJzL2Rvd25yZXYueG1sUEsFBgAAAAAEAAQA8wAA&#10;AHMFAAAAAA==&#10;" fillcolor="#0070c0" strokecolor="black [3213]" strokeweight=".5pt"/>
                  </w:pict>
                </mc:Fallback>
              </mc:AlternateContent>
            </w:r>
            <w:r w:rsidRPr="00016FBF">
              <w:rPr>
                <w:rFonts w:eastAsia="Times New Roman"/>
                <w:noProof/>
                <w:color w:val="000000"/>
                <w:sz w:val="20"/>
                <w:szCs w:val="20"/>
                <w:lang w:eastAsia="es-CL"/>
              </w:rPr>
              <mc:AlternateContent>
                <mc:Choice Requires="wps">
                  <w:drawing>
                    <wp:anchor distT="0" distB="0" distL="114300" distR="114300" simplePos="0" relativeHeight="251776512" behindDoc="0" locked="0" layoutInCell="1" allowOverlap="1" wp14:anchorId="66F57138" wp14:editId="2FCC3432">
                      <wp:simplePos x="0" y="0"/>
                      <wp:positionH relativeFrom="column">
                        <wp:posOffset>6259195</wp:posOffset>
                      </wp:positionH>
                      <wp:positionV relativeFrom="paragraph">
                        <wp:posOffset>308610</wp:posOffset>
                      </wp:positionV>
                      <wp:extent cx="87630" cy="87630"/>
                      <wp:effectExtent l="0" t="0" r="26670" b="26670"/>
                      <wp:wrapNone/>
                      <wp:docPr id="8" name="7 Rectángulo"/>
                      <wp:cNvGraphicFramePr/>
                      <a:graphic xmlns:a="http://schemas.openxmlformats.org/drawingml/2006/main">
                        <a:graphicData uri="http://schemas.microsoft.com/office/word/2010/wordprocessingShape">
                          <wps:wsp>
                            <wps:cNvSpPr/>
                            <wps:spPr>
                              <a:xfrm>
                                <a:off x="0" y="0"/>
                                <a:ext cx="87630" cy="87630"/>
                              </a:xfrm>
                              <a:prstGeom prst="rect">
                                <a:avLst/>
                              </a:prstGeom>
                              <a:solidFill>
                                <a:srgbClr val="C0000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9E3E142" id="7 Rectángulo" o:spid="_x0000_s1026" style="position:absolute;margin-left:492.85pt;margin-top:24.3pt;width:6.9pt;height:6.9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RomCAIAAHYEAAAOAAAAZHJzL2Uyb0RvYy54bWyslMFuGyEQhu+V+g6Ie71rR3Eiy+scHKWX&#10;qo2S5gEwC7tIwCAgXvtx+ix9sQ6wXidNlUNUHzAsM9/M/y/s+uZgNNkLHxTYhs5nNSXCcmiV7Rr6&#10;9PPuyzUlITLbMg1WNPQoAr3ZfP60HtxKLKAH3QpPEGLDanAN7WN0q6oKvBeGhRk4YXFTgjcs4tJ3&#10;VevZgHSjq0VdL6sBfOs8cBECPr0tm3ST+VIKHn9IGUQkuqHYW8yjz+MujdVmzVadZ65XfGyDfaAL&#10;w5TFohPqlkVGnr16gzKKewgg44yDqUBKxUXWgGrm9V9qHnvmRNaC5gQ32RT+H5Z/3997otqG4ouy&#10;zOAruiIPaNvvX7Z71pAMGlxYYdyju/fjKuA0qT1Ib9I/6iCHbOpxMlUcIuH48PpqeYHOc9wpU2RU&#10;51TnQ/wqwJA0aajH0tlItv8WYgk9haRKAbRq75TWeeG73VZ7smf4drd1+qV+kf4qTFsyNHR5cVln&#10;8qu9fNDEBImH+VsC8rRFbPKhKM+zeNQidaHtg5BoIWpdlALp8J6ZjHNh47xs9awVpd/Ll+2eMnLz&#10;GZjIEnVO7BFwiiyQE7uoHuNTqshnf0oelb+XPGXkymDjlGyUBf8vZRpVjZVL/MmkYk1yaQftEQ+Y&#10;j3oL5Qoyy3vAG8ijz8kpCg93Vj5exHR7Xq4z9vy52PwBAAD//wMAUEsDBBQABgAIAAAAIQAf6ehA&#10;3gAAAAkBAAAPAAAAZHJzL2Rvd25yZXYueG1sTI/LTsMwEEX3SPyDNUjsqEPVhCTEqSokJLZ9gFi6&#10;8TSJiMdR7DTm7xlWsBzdo3vPVNtoB3HFyfeOFDyuEhBIjTM9tQpOx9eHHIQPmoweHKGCb/SwrW9v&#10;Kl0at9Aer4fQCi4hX2oFXQhjKaVvOrTar9yIxNnFTVYHPqdWmkkvXG4HuU6STFrdEy90esSXDpuv&#10;w2x5xH0uIc7hrR3CPr4fxyX9uOyUur+Lu2cQAWP4g+FXn9WhZqezm8l4MSgo8vSJUQWbPAPBQFEU&#10;KYizgmy9AVlX8v8H9Q8AAAD//wMAUEsBAi0AFAAGAAgAAAAhALaDOJL+AAAA4QEAABMAAAAAAAAA&#10;AAAAAAAAAAAAAFtDb250ZW50X1R5cGVzXS54bWxQSwECLQAUAAYACAAAACEAOP0h/9YAAACUAQAA&#10;CwAAAAAAAAAAAAAAAAAvAQAAX3JlbHMvLnJlbHNQSwECLQAUAAYACAAAACEAARkaJggCAAB2BAAA&#10;DgAAAAAAAAAAAAAAAAAuAgAAZHJzL2Uyb0RvYy54bWxQSwECLQAUAAYACAAAACEAH+noQN4AAAAJ&#10;AQAADwAAAAAAAAAAAAAAAABiBAAAZHJzL2Rvd25yZXYueG1sUEsFBgAAAAAEAAQA8wAAAG0FAAAA&#10;AA==&#10;" fillcolor="#c00000" strokecolor="black [3213]" strokeweight=".5pt"/>
                  </w:pict>
                </mc:Fallback>
              </mc:AlternateContent>
            </w:r>
            <w:r w:rsidRPr="00016FBF">
              <w:rPr>
                <w:rFonts w:eastAsia="Times New Roman"/>
                <w:noProof/>
                <w:color w:val="000000"/>
                <w:sz w:val="20"/>
                <w:szCs w:val="20"/>
                <w:lang w:eastAsia="es-CL"/>
              </w:rPr>
              <mc:AlternateContent>
                <mc:Choice Requires="wps">
                  <w:drawing>
                    <wp:anchor distT="0" distB="0" distL="114300" distR="114300" simplePos="0" relativeHeight="251780608" behindDoc="0" locked="0" layoutInCell="1" allowOverlap="1" wp14:anchorId="658BB1E7" wp14:editId="47FB3842">
                      <wp:simplePos x="0" y="0"/>
                      <wp:positionH relativeFrom="column">
                        <wp:posOffset>6259195</wp:posOffset>
                      </wp:positionH>
                      <wp:positionV relativeFrom="paragraph">
                        <wp:posOffset>464820</wp:posOffset>
                      </wp:positionV>
                      <wp:extent cx="87630" cy="87630"/>
                      <wp:effectExtent l="0" t="0" r="26670" b="26670"/>
                      <wp:wrapNone/>
                      <wp:docPr id="12303" name="11 Rectángulo"/>
                      <wp:cNvGraphicFramePr/>
                      <a:graphic xmlns:a="http://schemas.openxmlformats.org/drawingml/2006/main">
                        <a:graphicData uri="http://schemas.microsoft.com/office/word/2010/wordprocessingShape">
                          <wps:wsp>
                            <wps:cNvSpPr/>
                            <wps:spPr>
                              <a:xfrm>
                                <a:off x="0" y="0"/>
                                <a:ext cx="87630" cy="87630"/>
                              </a:xfrm>
                              <a:prstGeom prst="rect">
                                <a:avLst/>
                              </a:prstGeom>
                              <a:solidFill>
                                <a:srgbClr val="00B050"/>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EB1BCC8" id="11 Rectángulo" o:spid="_x0000_s1026" style="position:absolute;margin-left:492.85pt;margin-top:36.6pt;width:6.9pt;height:6.9pt;z-index:25178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0Lm8DAIAAHsEAAAOAAAAZHJzL2Uyb0RvYy54bWysVEtu2zAQ3RfoHQjua0k24gaG5QBNkG6K&#10;NkjaA9AUaRHgD0PGso/Ts/RiHZKSUjdFF0W9oDmcmTfzHjna3pyMJkcBQTnb0mZRUyIsd52yh5Z+&#10;+3r/7pqSEJntmHZWtPQsAr3ZvX2zHfxGLF3vdCeAIIgNm8G3tI/Rb6oq8F4YFhbOC4tO6cCwiCYc&#10;qg7YgOhGV8u6XleDg86D4yIEPL0rTrrL+FIKHr9IGUQkuqXYW8wr5HWf1mq3ZZsDMN8rPrbB/qEL&#10;w5TFojPUHYuMPIN6BWUUBxecjAvuTOWkVFxkDsimqX9j89QzLzIXFCf4Wabw/2D55+MDENXh3S1X&#10;9YoSywxeU9OQR9Tux3d7eNYuqTT4sMHgJ/8AoxVwmyifJJj0j2TIKSt7npUVp0g4Hl6/X69Qfo6e&#10;skWM6iXVQ4gfhTMkbVoKWDqryY6fQiyhU0iqFJxW3b3SOhtw2N9qIEeWrrj+UF/lW0X0izBtydDS&#10;9Qq9ryHSaxMzSDw1ifElAlra4mHSoTDPu3jWIuFp+ygk6ohcl6XAJSbjXNjYFFfPOlH6varxNxWb&#10;MnLpDJiQJfKcsUeAKbKATNil5zE+pYo8AHPyyPxvyXNGruxsnJONsg7+xEwjq7FyiZ9EKtIklfau&#10;O+Mrg6hvXZlDZnnvcAx5hJycovCFZ+bjNKYR+tXOsC/fjN1PAAAA//8DAFBLAwQUAAYACAAAACEA&#10;rDkbKOEAAAAJAQAADwAAAGRycy9kb3ducmV2LnhtbEyPy07DMBBF90j8gzVIbBB1KGrzIE4FSF0g&#10;FpQWqV1O4mkSEY+j2GnTv8esYDm6R/eeyVeT6cSJBtdaVvAwi0AQV1a3XCv42q3vExDOI2vsLJOC&#10;CzlYFddXOWbanvmTTltfi1DCLkMFjfd9JqWrGjLoZrYnDtnRDgZ9OIda6gHPodx0ch5FS2mw5bDQ&#10;YE+vDVXf29Eo2JT7twuatdt87I4vB8Y7+b4clbq9mZ6fQHia/B8Mv/pBHYrgVNqRtROdgjRZxAFV&#10;ED/OQQQgTdMFiFJBEkcgi1z+/6D4AQAA//8DAFBLAQItABQABgAIAAAAIQC2gziS/gAAAOEBAAAT&#10;AAAAAAAAAAAAAAAAAAAAAABbQ29udGVudF9UeXBlc10ueG1sUEsBAi0AFAAGAAgAAAAhADj9If/W&#10;AAAAlAEAAAsAAAAAAAAAAAAAAAAALwEAAF9yZWxzLy5yZWxzUEsBAi0AFAAGAAgAAAAhAPnQubwM&#10;AgAAewQAAA4AAAAAAAAAAAAAAAAALgIAAGRycy9lMm9Eb2MueG1sUEsBAi0AFAAGAAgAAAAhAKw5&#10;GyjhAAAACQEAAA8AAAAAAAAAAAAAAAAAZgQAAGRycy9kb3ducmV2LnhtbFBLBQYAAAAABAAEAPMA&#10;AAB0BQAAAAA=&#10;" fillcolor="#00b050" strokecolor="black [3213]" strokeweight=".5pt"/>
                  </w:pict>
                </mc:Fallback>
              </mc:AlternateContent>
            </w:r>
          </w:p>
          <w:p w14:paraId="1CC17A3D"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457B39BF"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23632815" w14:textId="7AE0F42D" w:rsidR="002B53D4" w:rsidRPr="00F91E6F" w:rsidRDefault="002B53D4" w:rsidP="00F21B99">
            <w:pPr>
              <w:spacing w:after="0" w:line="240" w:lineRule="auto"/>
              <w:rPr>
                <w:rFonts w:eastAsia="Times New Roman"/>
                <w:color w:val="FFFFFF" w:themeColor="background1"/>
                <w:sz w:val="20"/>
                <w:szCs w:val="20"/>
                <w:lang w:eastAsia="es-CL"/>
              </w:rPr>
            </w:pPr>
          </w:p>
          <w:p w14:paraId="2E058359" w14:textId="183D9342" w:rsidR="002B53D4" w:rsidRPr="00F91E6F" w:rsidRDefault="002B53D4" w:rsidP="00F21B99">
            <w:pPr>
              <w:spacing w:after="0" w:line="240" w:lineRule="auto"/>
              <w:rPr>
                <w:rFonts w:eastAsia="Times New Roman"/>
                <w:color w:val="FFFFFF" w:themeColor="background1"/>
                <w:sz w:val="20"/>
                <w:szCs w:val="20"/>
                <w:lang w:eastAsia="es-CL"/>
              </w:rPr>
            </w:pPr>
            <w:r w:rsidRPr="002A704C">
              <w:rPr>
                <w:rFonts w:eastAsia="Times New Roman"/>
                <w:noProof/>
                <w:sz w:val="20"/>
                <w:szCs w:val="20"/>
                <w:lang w:eastAsia="es-CL"/>
              </w:rPr>
              <mc:AlternateContent>
                <mc:Choice Requires="wps">
                  <w:drawing>
                    <wp:anchor distT="0" distB="0" distL="114300" distR="114300" simplePos="0" relativeHeight="251575808" behindDoc="0" locked="0" layoutInCell="1" allowOverlap="1" wp14:anchorId="32F99284" wp14:editId="0BAA0A81">
                      <wp:simplePos x="0" y="0"/>
                      <wp:positionH relativeFrom="column">
                        <wp:posOffset>6608445</wp:posOffset>
                      </wp:positionH>
                      <wp:positionV relativeFrom="paragraph">
                        <wp:posOffset>61595</wp:posOffset>
                      </wp:positionV>
                      <wp:extent cx="127635" cy="706755"/>
                      <wp:effectExtent l="0" t="0" r="5715" b="0"/>
                      <wp:wrapNone/>
                      <wp:docPr id="3310" name="7 Rectángulo"/>
                      <wp:cNvGraphicFramePr/>
                      <a:graphic xmlns:a="http://schemas.openxmlformats.org/drawingml/2006/main">
                        <a:graphicData uri="http://schemas.microsoft.com/office/word/2010/wordprocessingShape">
                          <wps:wsp>
                            <wps:cNvSpPr/>
                            <wps:spPr>
                              <a:xfrm>
                                <a:off x="0" y="0"/>
                                <a:ext cx="127635" cy="70675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C9A8B4D" id="7 Rectángulo" o:spid="_x0000_s1026" style="position:absolute;margin-left:520.35pt;margin-top:4.85pt;width:10.05pt;height:55.65pt;z-index:25157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iKomgIAAIgFAAAOAAAAZHJzL2Uyb0RvYy54bWysVMFu2zAMvQ/YPwi6r7bTptmCOkXQosOA&#10;og3aDj0rshQbkEVNUuJkf7Nv2Y+Nkmyn64odhuWgiCL5SD6TvLjct4rshHUN6JIWJzklQnOoGr0p&#10;6denmw8fKXGe6Yop0KKkB+Ho5eL9u4vOzMUEalCVsARBtJt3pqS192aeZY7XomXuBIzQqJRgW+ZR&#10;tJussqxD9FZlkzw/zzqwlbHAhXP4ep2UdBHxpRTc30vphCeqpJibj6eN5zqc2eKCzTeWmbrhfRrs&#10;H7JoWaMx6Ah1zTwjW9v8AdU23IID6U84tBlI2XARa8BqivxVNY81MyLWguQ4M9Lk/h8sv9utLGmq&#10;kp6eFkiQZi1+pRl5QOZ+/tCbrYLAUWfcHE0fzcr2ksNrKHgvbRv+sRSyj7weRl7F3hOOj8Vkdn46&#10;pYSjapafz6bTgJkdnY11/rOAloRLSS0Gj2yy3a3zyXQwCbEcqKa6aZSKQmgVcaUs2TH8yOtN0YP/&#10;ZqV0sNUQvBJgeMlCXamSePMHJYKd0g9CIiuY+yQmEvvxGIRxLrQvkqpmlUixpzn+huhDWrHQCBiQ&#10;JcYfsXuAwTKBDNgpy94+uIrYzqNz/rfEkvPoESOD9qNz22iwbwEorKqPnOwHkhI1gaU1VAfsGQtp&#10;mJzhNw1+tlvm/IpZnB5sI9wI/h4PqaArKfQ3Smqw3996D/bY1KilpMNpLKn7tmVWUKK+aGz3T8XZ&#10;WRjfKJxNZxMU7EvN+qVGb9srwF4ocPcYHq/B3qvhKi20z7g4liEqqpjmGLuk3NtBuPJpS+Dq4WK5&#10;jGY4sob5W/1oeAAPrIa2fNo/M2v63vXY9HcwTC6bv2rhZBs8NSy3HmQT+/vIa883jntsnH41hX3y&#10;Uo5WxwW6+AUAAP//AwBQSwMEFAAGAAgAAAAhAFXy4k/gAAAACwEAAA8AAABkcnMvZG93bnJldi54&#10;bWxMj0FPwzAMhe9I/IfISFzQlmxFA0rTCZCQuHBgTBPHrDFttMapmqzt+PV4JzjZT356/l6xnnwr&#10;BuyjC6RhMVcgkKpgHdUatp+vs3sQMRmypg2EGk4YYV1eXhQmt2GkDxw2qRYcQjE3GpqUulzKWDXo&#10;TZyHDolv36H3JrHsa2l7M3K4b+VSqZX0xhF/aEyHLw1Wh83Ra3g/ZdnbcJMdxq3Lavcjv553TdD6&#10;+mp6egSRcEp/ZjjjMzqUzLQPR7JRtKzVrbpjr4YHHmeDWikus+dtuVAgy0L+71D+AgAA//8DAFBL&#10;AQItABQABgAIAAAAIQC2gziS/gAAAOEBAAATAAAAAAAAAAAAAAAAAAAAAABbQ29udGVudF9UeXBl&#10;c10ueG1sUEsBAi0AFAAGAAgAAAAhADj9If/WAAAAlAEAAAsAAAAAAAAAAAAAAAAALwEAAF9yZWxz&#10;Ly5yZWxzUEsBAi0AFAAGAAgAAAAhALHGIqiaAgAAiAUAAA4AAAAAAAAAAAAAAAAALgIAAGRycy9l&#10;Mm9Eb2MueG1sUEsBAi0AFAAGAAgAAAAhAFXy4k/gAAAACwEAAA8AAAAAAAAAAAAAAAAA9AQAAGRy&#10;cy9kb3ducmV2LnhtbFBLBQYAAAAABAAEAPMAAAABBgAAAAA=&#10;" fillcolor="white [3212]" stroked="f" strokeweight="1pt"/>
                  </w:pict>
                </mc:Fallback>
              </mc:AlternateContent>
            </w:r>
          </w:p>
          <w:p w14:paraId="248CBF61" w14:textId="5CF222A9" w:rsidR="002B53D4" w:rsidRPr="00F91E6F" w:rsidRDefault="002B53D4" w:rsidP="00F21B99">
            <w:pPr>
              <w:spacing w:after="0" w:line="240" w:lineRule="auto"/>
              <w:rPr>
                <w:rFonts w:eastAsia="Times New Roman"/>
                <w:color w:val="FFFFFF" w:themeColor="background1"/>
                <w:sz w:val="20"/>
                <w:szCs w:val="20"/>
                <w:lang w:eastAsia="es-CL"/>
              </w:rPr>
            </w:pPr>
          </w:p>
          <w:p w14:paraId="4696C21B" w14:textId="256469DA" w:rsidR="002B53D4" w:rsidRPr="00F91E6F" w:rsidRDefault="002B53D4" w:rsidP="00F21B99">
            <w:pPr>
              <w:spacing w:after="0" w:line="240" w:lineRule="auto"/>
              <w:rPr>
                <w:rFonts w:eastAsia="Times New Roman"/>
                <w:color w:val="FFFFFF" w:themeColor="background1"/>
                <w:sz w:val="20"/>
                <w:szCs w:val="20"/>
                <w:lang w:eastAsia="es-CL"/>
              </w:rPr>
            </w:pPr>
          </w:p>
          <w:p w14:paraId="20A165CB"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6ACAEA5F" w14:textId="6DF7BE5E" w:rsidR="002B53D4" w:rsidRPr="00F91E6F" w:rsidRDefault="002B53D4" w:rsidP="00F21B99">
            <w:pPr>
              <w:spacing w:after="0" w:line="240" w:lineRule="auto"/>
              <w:rPr>
                <w:rFonts w:eastAsia="Times New Roman"/>
                <w:color w:val="FFFFFF" w:themeColor="background1"/>
                <w:sz w:val="20"/>
                <w:szCs w:val="20"/>
                <w:lang w:eastAsia="es-CL"/>
              </w:rPr>
            </w:pPr>
          </w:p>
          <w:p w14:paraId="058E1F3F" w14:textId="3C9C269A" w:rsidR="002B53D4" w:rsidRPr="00F91E6F" w:rsidRDefault="002B53D4" w:rsidP="00F21B99">
            <w:pPr>
              <w:spacing w:after="0" w:line="240" w:lineRule="auto"/>
              <w:rPr>
                <w:rFonts w:eastAsia="Times New Roman"/>
                <w:color w:val="FFFFFF" w:themeColor="background1"/>
                <w:sz w:val="20"/>
                <w:szCs w:val="20"/>
                <w:lang w:eastAsia="es-CL"/>
              </w:rPr>
            </w:pPr>
          </w:p>
          <w:p w14:paraId="38517A8B" w14:textId="79BD7705" w:rsidR="002B53D4" w:rsidRPr="00F91E6F" w:rsidRDefault="00016FBF" w:rsidP="00F21B99">
            <w:pPr>
              <w:spacing w:after="0" w:line="240" w:lineRule="auto"/>
              <w:rPr>
                <w:rFonts w:eastAsia="Times New Roman"/>
                <w:color w:val="FFFFFF" w:themeColor="background1"/>
                <w:sz w:val="20"/>
                <w:szCs w:val="20"/>
                <w:lang w:eastAsia="es-CL"/>
              </w:rPr>
            </w:pPr>
            <w:r w:rsidRPr="00016FBF">
              <w:rPr>
                <w:rFonts w:eastAsia="Times New Roman"/>
                <w:noProof/>
                <w:color w:val="000000"/>
                <w:sz w:val="20"/>
                <w:szCs w:val="20"/>
                <w:lang w:eastAsia="es-CL"/>
              </w:rPr>
              <w:drawing>
                <wp:anchor distT="0" distB="0" distL="114300" distR="114300" simplePos="0" relativeHeight="251773440" behindDoc="0" locked="0" layoutInCell="1" allowOverlap="1" wp14:anchorId="3DFBBFFC" wp14:editId="1561B821">
                  <wp:simplePos x="0" y="0"/>
                  <wp:positionH relativeFrom="column">
                    <wp:posOffset>1448435</wp:posOffset>
                  </wp:positionH>
                  <wp:positionV relativeFrom="paragraph">
                    <wp:posOffset>-635</wp:posOffset>
                  </wp:positionV>
                  <wp:extent cx="5612130" cy="2258695"/>
                  <wp:effectExtent l="19050" t="19050" r="26670" b="27305"/>
                  <wp:wrapNone/>
                  <wp:docPr id="1229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1" name="Picture 3"/>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612130" cy="2258695"/>
                          </a:xfrm>
                          <a:prstGeom prst="rect">
                            <a:avLst/>
                          </a:prstGeom>
                          <a:noFill/>
                          <a:ln>
                            <a:solidFill>
                              <a:schemeClr val="bg1">
                                <a:lumMod val="65000"/>
                              </a:schemeClr>
                            </a:solidFill>
                          </a:ln>
                          <a:effectLst/>
                          <a:extLst/>
                        </pic:spPr>
                      </pic:pic>
                    </a:graphicData>
                  </a:graphic>
                  <wp14:sizeRelH relativeFrom="margin">
                    <wp14:pctWidth>0</wp14:pctWidth>
                  </wp14:sizeRelH>
                  <wp14:sizeRelV relativeFrom="margin">
                    <wp14:pctHeight>0</wp14:pctHeight>
                  </wp14:sizeRelV>
                </wp:anchor>
              </w:drawing>
            </w:r>
          </w:p>
          <w:p w14:paraId="28D70B5A"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5CDB41E7" w14:textId="5397CD58" w:rsidR="002B53D4" w:rsidRPr="00F91E6F" w:rsidRDefault="00F63116" w:rsidP="00F21B99">
            <w:pPr>
              <w:spacing w:after="0" w:line="240" w:lineRule="auto"/>
              <w:rPr>
                <w:rFonts w:eastAsia="Times New Roman"/>
                <w:color w:val="FFFFFF" w:themeColor="background1"/>
                <w:sz w:val="20"/>
                <w:szCs w:val="20"/>
                <w:lang w:eastAsia="es-CL"/>
              </w:rPr>
            </w:pPr>
            <w:r w:rsidRPr="00F63116">
              <w:rPr>
                <w:rFonts w:eastAsia="Times New Roman"/>
                <w:noProof/>
                <w:color w:val="FFFFFF" w:themeColor="background1"/>
                <w:sz w:val="20"/>
                <w:szCs w:val="20"/>
                <w:lang w:eastAsia="es-CL"/>
              </w:rPr>
              <mc:AlternateContent>
                <mc:Choice Requires="wps">
                  <w:drawing>
                    <wp:anchor distT="0" distB="0" distL="114300" distR="114300" simplePos="0" relativeHeight="251793920" behindDoc="0" locked="0" layoutInCell="1" allowOverlap="1" wp14:anchorId="6611C428" wp14:editId="60E1857B">
                      <wp:simplePos x="0" y="0"/>
                      <wp:positionH relativeFrom="column">
                        <wp:posOffset>4482465</wp:posOffset>
                      </wp:positionH>
                      <wp:positionV relativeFrom="paragraph">
                        <wp:posOffset>1905</wp:posOffset>
                      </wp:positionV>
                      <wp:extent cx="0" cy="1282700"/>
                      <wp:effectExtent l="0" t="0" r="19050" b="12700"/>
                      <wp:wrapNone/>
                      <wp:docPr id="12316" name="33 Conector recto"/>
                      <wp:cNvGraphicFramePr/>
                      <a:graphic xmlns:a="http://schemas.openxmlformats.org/drawingml/2006/main">
                        <a:graphicData uri="http://schemas.microsoft.com/office/word/2010/wordprocessingShape">
                          <wps:wsp>
                            <wps:cNvCnPr/>
                            <wps:spPr>
                              <a:xfrm flipV="1">
                                <a:off x="0" y="0"/>
                                <a:ext cx="0" cy="1282700"/>
                              </a:xfrm>
                              <a:prstGeom prst="line">
                                <a:avLst/>
                              </a:prstGeom>
                              <a:ln>
                                <a:solidFill>
                                  <a:schemeClr val="bg1">
                                    <a:lumMod val="65000"/>
                                  </a:schemeClr>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A96F59D" id="33 Conector recto" o:spid="_x0000_s1026" style="position:absolute;flip:y;z-index:25179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2.95pt,.15pt" to="352.95pt,10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uhE8gEAAEwEAAAOAAAAZHJzL2Uyb0RvYy54bWysVEuP2yAQvlfqf0DcG9uJmq6sOHtItL30&#10;EfV1JxhiJGAQsLHz7ztA4u1LlbbqBcMw3zcz3wze3E9Gk7PwQYHtaLOoKRGWQ6/sqaNfvzy8uqMk&#10;RGZ7psGKjl5EoPfbly82o2vFEgbQvfAESWxoR9fRIUbXVlXggzAsLMAJi5cSvGERj/5U9Z6NyG50&#10;tazrdTWC750HLkJA675c0m3ml1Lw+FHKICLRHcXcYl59Xo9prbYb1p48c4Pi1zTYP2RhmLIYdKba&#10;s8jIo1e/URnFPQSQccHBVCCl4iLXgNU09S/VfB6YE7kWFCe4Wabw/2j5h/PBE9Vj75arZk2JZQbb&#10;tFqRHfaLR/DEp08SanShRf+dPfjrKbiDT1VP0hsitXLfkCfrgJWRKct8mWUWUyS8GDlam+Xd8k2d&#10;W1AVikTlfIhvBRiSNh3VyiYFWMvO70LEsOh6c0lmbdMaQKv+QWmdD2l2xE57cmbY9eOpZKQfzXvo&#10;i239up4D51FL7pn7J6YUaM/CUED6lPZJCMwhxa2SIEWCvIsXLUpOn4RETbHUEnoOUYgY58LGZmZC&#10;7wSTmP8MrHPRfwVe/RNU5El/DnhG5Mhg4ww2yoL/U/Q43VKWxf+mQKk7SXCE/pKHI0uDI5u1uj6v&#10;9CZ+PGf4009g+x0AAP//AwBQSwMEFAAGAAgAAAAhAMIDaCHcAAAACAEAAA8AAABkcnMvZG93bnJl&#10;di54bWxMj8FOwzAQRO9I/IO1SNyojQu0TbOpqiLErVJbPsCNlyRqvI5iNw18PUYcynE0o5k3+Wp0&#10;rRioD41nhMeJAkFcettwhfBxeHuYgwjRsDWtZ0L4ogCr4vYmN5n1F97RsI+VSCUcMoNQx9hlUoay&#10;JmfCxHfEyfv0vTMxyb6StjeXVO5aqZV6kc40nBZq09GmpvK0PzsEt9V8WG/ey/g07LaLcf4908Mr&#10;4v3duF6CiDTGaxh+8RM6FInp6M9sg2gRZup5kaIIUxDJ/pNHBK30FGSRy/8Hih8AAAD//wMAUEsB&#10;Ai0AFAAGAAgAAAAhALaDOJL+AAAA4QEAABMAAAAAAAAAAAAAAAAAAAAAAFtDb250ZW50X1R5cGVz&#10;XS54bWxQSwECLQAUAAYACAAAACEAOP0h/9YAAACUAQAACwAAAAAAAAAAAAAAAAAvAQAAX3JlbHMv&#10;LnJlbHNQSwECLQAUAAYACAAAACEAig7oRPIBAABMBAAADgAAAAAAAAAAAAAAAAAuAgAAZHJzL2Uy&#10;b0RvYy54bWxQSwECLQAUAAYACAAAACEAwgNoIdwAAAAIAQAADwAAAAAAAAAAAAAAAABMBAAAZHJz&#10;L2Rvd25yZXYueG1sUEsFBgAAAAAEAAQA8wAAAFUFAAAAAA==&#10;" strokecolor="#a5a5a5 [2092]" strokeweight=".5pt">
                      <v:stroke dashstyle="longDash" joinstyle="miter"/>
                    </v:line>
                  </w:pict>
                </mc:Fallback>
              </mc:AlternateContent>
            </w:r>
            <w:r w:rsidRPr="00F63116">
              <w:rPr>
                <w:rFonts w:eastAsia="Times New Roman"/>
                <w:noProof/>
                <w:color w:val="FFFFFF" w:themeColor="background1"/>
                <w:sz w:val="20"/>
                <w:szCs w:val="20"/>
                <w:lang w:eastAsia="es-CL"/>
              </w:rPr>
              <mc:AlternateContent>
                <mc:Choice Requires="wps">
                  <w:drawing>
                    <wp:anchor distT="0" distB="0" distL="114300" distR="114300" simplePos="0" relativeHeight="251792896" behindDoc="0" locked="0" layoutInCell="1" allowOverlap="1" wp14:anchorId="5B2458D4" wp14:editId="46CAA210">
                      <wp:simplePos x="0" y="0"/>
                      <wp:positionH relativeFrom="column">
                        <wp:posOffset>6303010</wp:posOffset>
                      </wp:positionH>
                      <wp:positionV relativeFrom="paragraph">
                        <wp:posOffset>144145</wp:posOffset>
                      </wp:positionV>
                      <wp:extent cx="181610" cy="419735"/>
                      <wp:effectExtent l="0" t="0" r="27940" b="18415"/>
                      <wp:wrapNone/>
                      <wp:docPr id="12315" name="30 Rectángulo"/>
                      <wp:cNvGraphicFramePr/>
                      <a:graphic xmlns:a="http://schemas.openxmlformats.org/drawingml/2006/main">
                        <a:graphicData uri="http://schemas.microsoft.com/office/word/2010/wordprocessingShape">
                          <wps:wsp>
                            <wps:cNvSpPr/>
                            <wps:spPr>
                              <a:xfrm>
                                <a:off x="0" y="0"/>
                                <a:ext cx="181610" cy="41973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8B5284E" id="30 Rectángulo" o:spid="_x0000_s1026" style="position:absolute;margin-left:496.3pt;margin-top:11.35pt;width:14.3pt;height:33.05pt;z-index:25179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TI/AAIAAHMEAAAOAAAAZHJzL2Uyb0RvYy54bWysVEuO3CAQ3UfKHRD7tO3u9GTSavcsZjTZ&#10;RMloJjkAjcFGAgoB05/j5Cy5WAqw3fkpi1G8wGCqXr33KLy9ORlNDsIHBbalzaKmRFgOnbJ9S79+&#10;uX9zTUmIzHZMgxUtPYtAb3avX22PbiOWMIDuhCcIYsPm6Fo6xOg2VRX4IAwLC3DC4qYEb1jEpe+r&#10;zrMjohtdLev6qjqC75wHLkLAr3dlk+4yvpSCx89SBhGJbilyi3n0edynsdpt2ab3zA2KjzTYC1gY&#10;piwWnaHuWGTk2as/oIziHgLIuOBgKpBScZE1oJqm/k3N08CcyFrQnOBmm8L/g+WfDg+eqA7Pbrlq&#10;1pRYZvCYVjV5RO++f7P9s4bk0tGFDQY/uQc/rgJOk+ST9Ca9UQw5ZWfPs7PiFAnHj811c9Wg/xy3&#10;3jbv363WCbO6JDsf4gcBhqRJSz0Wz36yw8cQS+gUkmoF0Kq7V1rnRWoWcas9OTA85n3fjOC/RGn7&#10;okTkmDKrpL8ozrN41iLhafsoJPqHGpeZcO7cCxnGubCxKVsD60ThuK7xmVhO9LMhGTAhS1Q3Y48A&#10;U2QBmbCLPWN8ShW58efk+l/ESvKckSuDjXOyURb83wA0qhorl/jJpGJNcmkP3Rm7y0d9C+X+McsH&#10;wOvHo8/JKQo7Oysfb2G6Oj+vM+zlX7H7AQAA//8DAFBLAwQUAAYACAAAACEAJBCieN8AAAAKAQAA&#10;DwAAAGRycy9kb3ducmV2LnhtbEyPy07DMBBF90j8gzVI7KhTL9okxKkQAiEkFtAiwXIaTx4iHkex&#10;k4a/x13R5ege3Xum2C22FzONvnOsYb1KQBBXznTcaPg8PN+lIHxANtg7Jg2/5GFXXl8VmBt34g+a&#10;96ERsYR9jhraEIZcSl+1ZNGv3EAcs9qNFkM8x0aaEU+x3PZSJclGWuw4LrQ40GNL1c9+shq+a3w5&#10;PL36N1mruc669+mr3k5a394sD/cgAi3hH4azflSHMjod3cTGi15DlqlNRDUotQVxBhK1ViCOGtI0&#10;BVkW8vKF8g8AAP//AwBQSwECLQAUAAYACAAAACEAtoM4kv4AAADhAQAAEwAAAAAAAAAAAAAAAAAA&#10;AAAAW0NvbnRlbnRfVHlwZXNdLnhtbFBLAQItABQABgAIAAAAIQA4/SH/1gAAAJQBAAALAAAAAAAA&#10;AAAAAAAAAC8BAABfcmVscy8ucmVsc1BLAQItABQABgAIAAAAIQDjtTI/AAIAAHMEAAAOAAAAAAAA&#10;AAAAAAAAAC4CAABkcnMvZTJvRG9jLnhtbFBLAQItABQABgAIAAAAIQAkEKJ43wAAAAoBAAAPAAAA&#10;AAAAAAAAAAAAAFoEAABkcnMvZG93bnJldi54bWxQSwUGAAAAAAQABADzAAAAZgUAAAAA&#10;" fillcolor="white [3212]" strokecolor="white [3212]" strokeweight="1pt"/>
                  </w:pict>
                </mc:Fallback>
              </mc:AlternateContent>
            </w:r>
          </w:p>
          <w:p w14:paraId="627C1C53"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4E577B16"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0D19DA28" w14:textId="49111AA2" w:rsidR="002B53D4" w:rsidRPr="00F91E6F" w:rsidRDefault="002D3E0D" w:rsidP="00F21B99">
            <w:pPr>
              <w:spacing w:after="0" w:line="240" w:lineRule="auto"/>
              <w:rPr>
                <w:rFonts w:eastAsia="Times New Roman"/>
                <w:color w:val="FFFFFF" w:themeColor="background1"/>
                <w:sz w:val="20"/>
                <w:szCs w:val="20"/>
                <w:lang w:eastAsia="es-CL"/>
              </w:rPr>
            </w:pPr>
            <w:r w:rsidRPr="00F63116">
              <w:rPr>
                <w:rFonts w:eastAsia="Times New Roman"/>
                <w:noProof/>
                <w:color w:val="FFFFFF" w:themeColor="background1"/>
                <w:sz w:val="20"/>
                <w:szCs w:val="20"/>
                <w:lang w:eastAsia="es-CL"/>
              </w:rPr>
              <mc:AlternateContent>
                <mc:Choice Requires="wps">
                  <w:drawing>
                    <wp:anchor distT="0" distB="0" distL="114300" distR="114300" simplePos="0" relativeHeight="251787776" behindDoc="0" locked="0" layoutInCell="1" allowOverlap="1" wp14:anchorId="2A1C00EB" wp14:editId="66B82C9B">
                      <wp:simplePos x="0" y="0"/>
                      <wp:positionH relativeFrom="column">
                        <wp:posOffset>6327775</wp:posOffset>
                      </wp:positionH>
                      <wp:positionV relativeFrom="paragraph">
                        <wp:posOffset>70485</wp:posOffset>
                      </wp:positionV>
                      <wp:extent cx="709295" cy="215265"/>
                      <wp:effectExtent l="0" t="0" r="0" b="0"/>
                      <wp:wrapNone/>
                      <wp:docPr id="12310" name="24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5C882F97" w14:textId="77777777" w:rsidR="008739C9" w:rsidRDefault="008739C9" w:rsidP="00F63116">
                                  <w:pPr>
                                    <w:pStyle w:val="NormalWeb"/>
                                    <w:spacing w:before="0" w:beforeAutospacing="0" w:after="0" w:afterAutospacing="0"/>
                                  </w:pPr>
                                  <w:r>
                                    <w:rPr>
                                      <w:rFonts w:asciiTheme="minorHAnsi" w:hAnsi="Calibri" w:cstheme="minorBidi"/>
                                      <w:color w:val="000000" w:themeColor="text1"/>
                                      <w:kern w:val="24"/>
                                      <w:sz w:val="16"/>
                                      <w:szCs w:val="16"/>
                                    </w:rPr>
                                    <w:t>Titular</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A1C00EB" id="24 CuadroTexto" o:spid="_x0000_s1132" type="#_x0000_t202" style="position:absolute;margin-left:498.25pt;margin-top:5.55pt;width:55.85pt;height:16.95pt;z-index:25178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x3SoAEAAB4DAAAOAAAAZHJzL2Uyb0RvYy54bWysksFu2zAMhu8D9g6C7osdb2lXI06xtegu&#10;w1ag7QMoshQbsESNVGLn7UfJSTpst6EX2SKpT/9Pan07uUEcDFIPvpHLRSmF8Rra3u8a+fL88OGz&#10;FBSVb9UA3jTyaEjebt6/W4+hNhV0MLQGBUM81WNoZBdjqIuCdGecogUE4zlpAZ2KvMVd0aIame6G&#10;oirLq2IEbAOCNkQcvZ+TcpP51hodf1pLJoqhkawt5hXzuk1rsVmreocqdL0+yVD/ocKp3vOlF9S9&#10;ikrssf8H5XqNQGDjQoMrwNpem+yB3SzLv9w8dSqY7IWbQ+HSJno7rP5xeETRtzy76uOSO+SV4zFV&#10;n8TdXrUIz2aKkLo0Bqq5+ClweZy+wsQnznHiYDI/WXTpy7YE55l2vPSYOUJz8Lq8qW5WUmhOVctV&#10;dbVKlOL1cECK3ww4kX4aiTzC3Fl1+E5xLj2XpLs8PPTDkOJJ4awk/cVpO82+yuuzzi20R5Y/8rgb&#10;Sb/2Co0UGIc7yK8j4Sh82UdG5psSZz5zwvMQstbTg0lT/nOfq16f9eY3AAAA//8DAFBLAwQUAAYA&#10;CAAAACEAgNvsE90AAAAKAQAADwAAAGRycy9kb3ducmV2LnhtbEyPy07DMBBF90j8gzVI7KidilRt&#10;iFNVPCQWbGjDfhoPcUQ8jmK3Sf8edwXL0T2690y5nV0vzjSGzrOGbKFAEDfedNxqqA9vD2sQISIb&#10;7D2ThgsF2Fa3NyUWxk/8Sed9bEUq4VCgBhvjUEgZGksOw8IPxCn79qPDmM6xlWbEKZW7Xi6VWkmH&#10;HacFiwM9W2p+9ienIUazyy71qwvvX/PHy2RVk2Ot9f3dvHsCEWmOfzBc9ZM6VMnp6E9sgug1bDar&#10;PKEpyDIQVyBT6yWIo4bHXIGsSvn/heoXAAD//wMAUEsBAi0AFAAGAAgAAAAhALaDOJL+AAAA4QEA&#10;ABMAAAAAAAAAAAAAAAAAAAAAAFtDb250ZW50X1R5cGVzXS54bWxQSwECLQAUAAYACAAAACEAOP0h&#10;/9YAAACUAQAACwAAAAAAAAAAAAAAAAAvAQAAX3JlbHMvLnJlbHNQSwECLQAUAAYACAAAACEA11sd&#10;0qABAAAeAwAADgAAAAAAAAAAAAAAAAAuAgAAZHJzL2Uyb0RvYy54bWxQSwECLQAUAAYACAAAACEA&#10;gNvsE90AAAAKAQAADwAAAAAAAAAAAAAAAAD6AwAAZHJzL2Rvd25yZXYueG1sUEsFBgAAAAAEAAQA&#10;8wAAAAQFAAAAAA==&#10;" filled="f" stroked="f">
                      <v:textbox style="mso-fit-shape-to-text:t">
                        <w:txbxContent>
                          <w:p w14:paraId="5C882F97" w14:textId="77777777" w:rsidR="002830B2" w:rsidRDefault="002830B2" w:rsidP="00F63116">
                            <w:pPr>
                              <w:pStyle w:val="NormalWeb"/>
                              <w:spacing w:before="0" w:beforeAutospacing="0" w:after="0" w:afterAutospacing="0"/>
                            </w:pPr>
                            <w:r>
                              <w:rPr>
                                <w:rFonts w:asciiTheme="minorHAnsi" w:hAnsi="Calibri" w:cstheme="minorBidi"/>
                                <w:color w:val="000000" w:themeColor="text1"/>
                                <w:kern w:val="24"/>
                                <w:sz w:val="16"/>
                                <w:szCs w:val="16"/>
                              </w:rPr>
                              <w:t>Titular</w:t>
                            </w:r>
                          </w:p>
                        </w:txbxContent>
                      </v:textbox>
                    </v:shape>
                  </w:pict>
                </mc:Fallback>
              </mc:AlternateContent>
            </w:r>
            <w:r w:rsidRPr="00F63116">
              <w:rPr>
                <w:rFonts w:eastAsia="Times New Roman"/>
                <w:noProof/>
                <w:color w:val="FFFFFF" w:themeColor="background1"/>
                <w:sz w:val="20"/>
                <w:szCs w:val="20"/>
                <w:lang w:eastAsia="es-CL"/>
              </w:rPr>
              <mc:AlternateContent>
                <mc:Choice Requires="wps">
                  <w:drawing>
                    <wp:anchor distT="0" distB="0" distL="114300" distR="114300" simplePos="0" relativeHeight="251791872" behindDoc="0" locked="0" layoutInCell="1" allowOverlap="1" wp14:anchorId="59E6D20F" wp14:editId="42942C9F">
                      <wp:simplePos x="0" y="0"/>
                      <wp:positionH relativeFrom="column">
                        <wp:posOffset>6323965</wp:posOffset>
                      </wp:positionH>
                      <wp:positionV relativeFrom="paragraph">
                        <wp:posOffset>542925</wp:posOffset>
                      </wp:positionV>
                      <wp:extent cx="709295" cy="215265"/>
                      <wp:effectExtent l="0" t="0" r="0" b="0"/>
                      <wp:wrapNone/>
                      <wp:docPr id="12314" name="28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6246E865" w14:textId="77777777" w:rsidR="008739C9" w:rsidRDefault="008739C9" w:rsidP="00F63116">
                                  <w:pPr>
                                    <w:pStyle w:val="NormalWeb"/>
                                    <w:spacing w:before="0" w:beforeAutospacing="0" w:after="0" w:afterAutospacing="0"/>
                                  </w:pPr>
                                  <w:r>
                                    <w:rPr>
                                      <w:rFonts w:asciiTheme="minorHAnsi" w:hAnsi="Calibri" w:cstheme="minorBidi"/>
                                      <w:color w:val="000000" w:themeColor="text1"/>
                                      <w:kern w:val="24"/>
                                      <w:sz w:val="16"/>
                                      <w:szCs w:val="16"/>
                                    </w:rPr>
                                    <w:t>SMA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9E6D20F" id="28 CuadroTexto" o:spid="_x0000_s1133" type="#_x0000_t202" style="position:absolute;margin-left:497.95pt;margin-top:42.75pt;width:55.85pt;height:16.95pt;z-index:25179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eYDnwEAAB4DAAAOAAAAZHJzL2Uyb0RvYy54bWysUk2P0zAQvSPxHyzfadJAl27UdAW7Wi4I&#10;VtrlB7iO01iKPWbGbdJ/z9hpuwhuiMvYno837814cze5QRwNkgXfyOWilMJ4Da31+0b+eHl8t5aC&#10;ovKtGsCbRp4Mybvt2zebMdSmgh6G1qBgEE/1GBrZxxjqoiDdG6doAcF4DnaATkV+4r5oUY2M7oai&#10;KsubYgRsA4I2ROx9mINym/G7zuj4vevIRDE0krnFbDHbXbLFdqPqParQW32mof6BhVPWc9Mr1IOK&#10;ShzQ/gXlrEYg6OJCgyug66w2WQOrWZZ/qHnuVTBZCw+HwnVM9P9g9bfjEwrb8u6q98sPUnjleE3V&#10;WtwfVIvwYqYIaUpjoJqTnwOnx+kzTFxx8RM7k/ipQ5dOliU4zvM+XWfMOEKz82N5W92upNAcqpar&#10;6maVUIrX4oAUvxhwIl0aibzCPFl1/EpxTr2kpF4eHu0wJH9iODNJtzjtpllXub7w3EF7Yvojr7uR&#10;9POg0EiBcbiH/DsSHIVPh8iQuVPCmWvO8LyEzPX8YdKWf3/nrNdvvf0FAAD//wMAUEsDBBQABgAI&#10;AAAAIQDR1Z1f3gAAAAsBAAAPAAAAZHJzL2Rvd25yZXYueG1sTI9NT8MwDIbvSPyHyEjcWFpEx1qa&#10;ThMfEgcuG+XuNaapaJyqydbu35Oe4GbLj14/b7mdbS/ONPrOsYJ0lYAgbpzuuFVQf77dbUD4gKyx&#10;d0wKLuRhW11flVhoN/GezofQihjCvkAFJoShkNI3hiz6lRuI4+3bjRZDXMdW6hGnGG57eZ8ka2mx&#10;4/jB4EDPhpqfw8kqCEHv0kv9av371/zxMpmkybBW6vZm3j2BCDSHPxgW/agOVXQ6uhNrL3oFeZ7l&#10;EVWwyTIQC5Amj2sQx2XKH0BWpfzfofoFAAD//wMAUEsBAi0AFAAGAAgAAAAhALaDOJL+AAAA4QEA&#10;ABMAAAAAAAAAAAAAAAAAAAAAAFtDb250ZW50X1R5cGVzXS54bWxQSwECLQAUAAYACAAAACEAOP0h&#10;/9YAAACUAQAACwAAAAAAAAAAAAAAAAAvAQAAX3JlbHMvLnJlbHNQSwECLQAUAAYACAAAACEA4Cnm&#10;A58BAAAeAwAADgAAAAAAAAAAAAAAAAAuAgAAZHJzL2Uyb0RvYy54bWxQSwECLQAUAAYACAAAACEA&#10;0dWdX94AAAALAQAADwAAAAAAAAAAAAAAAAD5AwAAZHJzL2Rvd25yZXYueG1sUEsFBgAAAAAEAAQA&#10;8wAAAAQFAAAAAA==&#10;" filled="f" stroked="f">
                      <v:textbox style="mso-fit-shape-to-text:t">
                        <w:txbxContent>
                          <w:p w14:paraId="6246E865" w14:textId="77777777" w:rsidR="002830B2" w:rsidRDefault="002830B2" w:rsidP="00F63116">
                            <w:pPr>
                              <w:pStyle w:val="NormalWeb"/>
                              <w:spacing w:before="0" w:beforeAutospacing="0" w:after="0" w:afterAutospacing="0"/>
                            </w:pPr>
                            <w:r>
                              <w:rPr>
                                <w:rFonts w:asciiTheme="minorHAnsi" w:hAnsi="Calibri" w:cstheme="minorBidi"/>
                                <w:color w:val="000000" w:themeColor="text1"/>
                                <w:kern w:val="24"/>
                                <w:sz w:val="16"/>
                                <w:szCs w:val="16"/>
                              </w:rPr>
                              <w:t>SMA</w:t>
                            </w:r>
                          </w:p>
                        </w:txbxContent>
                      </v:textbox>
                    </v:shape>
                  </w:pict>
                </mc:Fallback>
              </mc:AlternateContent>
            </w:r>
            <w:r w:rsidRPr="00F63116">
              <w:rPr>
                <w:rFonts w:eastAsia="Times New Roman"/>
                <w:noProof/>
                <w:color w:val="FFFFFF" w:themeColor="background1"/>
                <w:sz w:val="20"/>
                <w:szCs w:val="20"/>
                <w:lang w:eastAsia="es-CL"/>
              </w:rPr>
              <mc:AlternateContent>
                <mc:Choice Requires="wps">
                  <w:drawing>
                    <wp:anchor distT="0" distB="0" distL="114300" distR="114300" simplePos="0" relativeHeight="251789824" behindDoc="0" locked="0" layoutInCell="1" allowOverlap="1" wp14:anchorId="39A749B1" wp14:editId="4980A255">
                      <wp:simplePos x="0" y="0"/>
                      <wp:positionH relativeFrom="column">
                        <wp:posOffset>6323965</wp:posOffset>
                      </wp:positionH>
                      <wp:positionV relativeFrom="paragraph">
                        <wp:posOffset>385445</wp:posOffset>
                      </wp:positionV>
                      <wp:extent cx="709295" cy="215265"/>
                      <wp:effectExtent l="0" t="0" r="0" b="0"/>
                      <wp:wrapNone/>
                      <wp:docPr id="12312" name="26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02A07F79" w14:textId="77777777" w:rsidR="008739C9" w:rsidRDefault="008739C9" w:rsidP="00F63116">
                                  <w:pPr>
                                    <w:pStyle w:val="NormalWeb"/>
                                    <w:spacing w:before="0" w:beforeAutospacing="0" w:after="0" w:afterAutospacing="0"/>
                                  </w:pPr>
                                  <w:r>
                                    <w:rPr>
                                      <w:rFonts w:asciiTheme="minorHAnsi" w:hAnsi="Calibri" w:cstheme="minorBidi"/>
                                      <w:color w:val="000000" w:themeColor="text1"/>
                                      <w:kern w:val="24"/>
                                      <w:sz w:val="16"/>
                                      <w:szCs w:val="16"/>
                                    </w:rPr>
                                    <w:t>SAG</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9A749B1" id="26 CuadroTexto" o:spid="_x0000_s1134" type="#_x0000_t202" style="position:absolute;margin-left:497.95pt;margin-top:30.35pt;width:55.85pt;height:16.95pt;z-index:25178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VlWngEAAB4DAAAOAAAAZHJzL2Uyb0RvYy54bWysUk2P0zAQvSPxHyzfadKgFho1XcGulgsC&#10;pF1+gOvYTaTYY2bcJv33jJ22u4Ib4jK25+PNezPe3k1uECeD1INv5HJRSmG8hrb3h0b+fH5891EK&#10;isq3agBvGnk2JO92b99sx1CbCjoYWoOCQTzVY2hkF2Ooi4J0Z5yiBQTjOWgBnYr8xEPRohoZ3Q1F&#10;VZbrYgRsA4I2ROx9mINyl/GtNTp+t5ZMFEMjmVvMFrPdJ1vstqo+oApdry801D+wcKr33PQG9aCi&#10;Ekfs/4JyvUYgsHGhwRVgba9N1sBqluUfap46FUzWwsOhcBsT/T9Y/e30A0Xf8u6q98tKCq8cr6la&#10;i/ujahGezRQhTWkMVHPyU+D0OH2GiSuufmJnEj9ZdOlkWYLjPO/zbcaMIzQ7P5SbarOSQnOoWq6q&#10;9SqhFC/FASl+MeBEujQSeYV5sur0leKcek1JvTw89sOQ/InhzCTd4rSfZl3l5spzD+2Z6Y+87kbS&#10;r6NCIwXG4R7y70hwFD4dI0PmTglnrrnA8xIy18uHSVt+/c5ZL9969xsAAP//AwBQSwMEFAAGAAgA&#10;AAAhAKX0kl/eAAAACgEAAA8AAABkcnMvZG93bnJldi54bWxMj8tOwzAQRfdI/IM1SOyoHURTksap&#10;Kh4SCzaUsJ/G0yQiHkex26R/j7uiy9E9uvdMsZltL040+s6xhmShQBDXznTcaKi+3x+eQfiAbLB3&#10;TBrO5GFT3t4UmBs38ReddqERsYR9jhraEIZcSl+3ZNEv3EAcs4MbLYZ4jo00I06x3PbyUalUWuw4&#10;LrQ40EtL9e/uaDWEYLbJuXqz/uNn/nydWlUvsdL6/m7erkEEmsM/DBf9qA5ldNq7Ixsveg1Ztswi&#10;qiFVKxAXIFGrFMQ+Rk8pyLKQ1y+UfwAAAP//AwBQSwECLQAUAAYACAAAACEAtoM4kv4AAADhAQAA&#10;EwAAAAAAAAAAAAAAAAAAAAAAW0NvbnRlbnRfVHlwZXNdLnhtbFBLAQItABQABgAIAAAAIQA4/SH/&#10;1gAAAJQBAAALAAAAAAAAAAAAAAAAAC8BAABfcmVscy8ucmVsc1BLAQItABQABgAIAAAAIQD9wVlW&#10;ngEAAB4DAAAOAAAAAAAAAAAAAAAAAC4CAABkcnMvZTJvRG9jLnhtbFBLAQItABQABgAIAAAAIQCl&#10;9JJf3gAAAAoBAAAPAAAAAAAAAAAAAAAAAPgDAABkcnMvZG93bnJldi54bWxQSwUGAAAAAAQABADz&#10;AAAAAwUAAAAA&#10;" filled="f" stroked="f">
                      <v:textbox style="mso-fit-shape-to-text:t">
                        <w:txbxContent>
                          <w:p w14:paraId="02A07F79" w14:textId="77777777" w:rsidR="002830B2" w:rsidRDefault="002830B2" w:rsidP="00F63116">
                            <w:pPr>
                              <w:pStyle w:val="NormalWeb"/>
                              <w:spacing w:before="0" w:beforeAutospacing="0" w:after="0" w:afterAutospacing="0"/>
                            </w:pPr>
                            <w:r>
                              <w:rPr>
                                <w:rFonts w:asciiTheme="minorHAnsi" w:hAnsi="Calibri" w:cstheme="minorBidi"/>
                                <w:color w:val="000000" w:themeColor="text1"/>
                                <w:kern w:val="24"/>
                                <w:sz w:val="16"/>
                                <w:szCs w:val="16"/>
                              </w:rPr>
                              <w:t>SAG</w:t>
                            </w:r>
                          </w:p>
                        </w:txbxContent>
                      </v:textbox>
                    </v:shape>
                  </w:pict>
                </mc:Fallback>
              </mc:AlternateContent>
            </w:r>
            <w:r w:rsidRPr="00F63116">
              <w:rPr>
                <w:rFonts w:eastAsia="Times New Roman"/>
                <w:noProof/>
                <w:color w:val="FFFFFF" w:themeColor="background1"/>
                <w:sz w:val="20"/>
                <w:szCs w:val="20"/>
                <w:lang w:eastAsia="es-CL"/>
              </w:rPr>
              <mc:AlternateContent>
                <mc:Choice Requires="wps">
                  <w:drawing>
                    <wp:anchor distT="0" distB="0" distL="114300" distR="114300" simplePos="0" relativeHeight="251788800" behindDoc="0" locked="0" layoutInCell="1" allowOverlap="1" wp14:anchorId="56F3B9FB" wp14:editId="66E07729">
                      <wp:simplePos x="0" y="0"/>
                      <wp:positionH relativeFrom="column">
                        <wp:posOffset>6323965</wp:posOffset>
                      </wp:positionH>
                      <wp:positionV relativeFrom="paragraph">
                        <wp:posOffset>240030</wp:posOffset>
                      </wp:positionV>
                      <wp:extent cx="709295" cy="215265"/>
                      <wp:effectExtent l="0" t="0" r="0" b="0"/>
                      <wp:wrapNone/>
                      <wp:docPr id="12311" name="25 CuadroTexto"/>
                      <wp:cNvGraphicFramePr/>
                      <a:graphic xmlns:a="http://schemas.openxmlformats.org/drawingml/2006/main">
                        <a:graphicData uri="http://schemas.microsoft.com/office/word/2010/wordprocessingShape">
                          <wps:wsp>
                            <wps:cNvSpPr txBox="1"/>
                            <wps:spPr>
                              <a:xfrm>
                                <a:off x="0" y="0"/>
                                <a:ext cx="709295" cy="215265"/>
                              </a:xfrm>
                              <a:prstGeom prst="rect">
                                <a:avLst/>
                              </a:prstGeom>
                              <a:noFill/>
                            </wps:spPr>
                            <wps:txbx>
                              <w:txbxContent>
                                <w:p w14:paraId="6F96AE10" w14:textId="77777777" w:rsidR="008739C9" w:rsidRDefault="008739C9" w:rsidP="00F63116">
                                  <w:pPr>
                                    <w:pStyle w:val="NormalWeb"/>
                                    <w:spacing w:before="0" w:beforeAutospacing="0" w:after="0" w:afterAutospacing="0"/>
                                  </w:pPr>
                                  <w:r>
                                    <w:rPr>
                                      <w:rFonts w:asciiTheme="minorHAnsi" w:hAnsi="Calibri" w:cstheme="minorBidi"/>
                                      <w:color w:val="000000" w:themeColor="text1"/>
                                      <w:kern w:val="24"/>
                                      <w:sz w:val="16"/>
                                      <w:szCs w:val="16"/>
                                    </w:rPr>
                                    <w:t>DGA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6F3B9FB" id="_x0000_s1135" type="#_x0000_t202" style="position:absolute;margin-left:497.95pt;margin-top:18.9pt;width:55.85pt;height:16.95pt;z-index:25178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mwFnQEAAB4DAAAOAAAAZHJzL2Uyb0RvYy54bWysUstu2zAQvBfIPxC8x3oEThvBctAmSC9F&#10;WyDpB9AUZREQucwubcl/3yXt2EF7K3rhYx/DmR2u7mc3ir1BsuBbWS1KKYzX0Fm/beWvl6frT1JQ&#10;VL5TI3jTyoMheb+++rCaQmNqGGDsDAoG8dRMoZVDjKEpCtKDcYoWEIznZA/oVOQrbosO1cTobizq&#10;srwtJsAuIGhDxNHHY1KuM37fGx1/9D2ZKMZWMreYV8zrJq3FeqWaLaowWH2iof6BhVPW86NnqEcV&#10;ldih/QvKWY1A0MeFBldA31ttsgZWU5V/qHkeVDBZCw+HwnlM9P9g9ff9TxS2Y+/qm6qSwivHNtVL&#10;8bBTHcKLmSOkKU2BGi5+Dlwe5y8wc8dbnDiYxM89urSzLMF5nvfhPGPGEZqDH8u7+m4pheZUXS3r&#10;22VCKS7NASl+NeBEOrQS2cI8WbX/RvFY+laS3vLwZMcxxRPDI5N0ivNmPuqqsssptoHuwPQntruV&#10;9LpTaKTAOD5A/h0JjsLnXWTI/NKl5wTPJmSupw+TXH5/z1WXb73+DQAA//8DAFBLAwQUAAYACAAA&#10;ACEAk7IlId4AAAAKAQAADwAAAGRycy9kb3ducmV2LnhtbEyPy07DMBBF90j8gzVI7KgTUBuSZlJV&#10;PCQWbChh78bTOCIeR7HbpH+Pu6LL0Rzde265mW0vTjT6zjFCukhAEDdOd9wi1N/vD88gfFCsVe+Y&#10;EM7kYVPd3pSq0G7iLzrtQitiCPtCIZgQhkJK3xiyyi/cQBx/BzdaFeI5tlKPaorhtpePSbKSVnUc&#10;G4wa6MVQ87s7WoQQ9DY912/Wf/zMn6+TSZqlqhHv7+btGkSgOfzDcNGP6lBFp707svaiR8jzZR5R&#10;hKcsTrgAaZKtQOwRsjQDWZXyekL1BwAA//8DAFBLAQItABQABgAIAAAAIQC2gziS/gAAAOEBAAAT&#10;AAAAAAAAAAAAAAAAAAAAAABbQ29udGVudF9UeXBlc10ueG1sUEsBAi0AFAAGAAgAAAAhADj9If/W&#10;AAAAlAEAAAsAAAAAAAAAAAAAAAAALwEAAF9yZWxzLy5yZWxzUEsBAi0AFAAGAAgAAAAhALyubAWd&#10;AQAAHgMAAA4AAAAAAAAAAAAAAAAALgIAAGRycy9lMm9Eb2MueG1sUEsBAi0AFAAGAAgAAAAhAJOy&#10;JSHeAAAACgEAAA8AAAAAAAAAAAAAAAAA9wMAAGRycy9kb3ducmV2LnhtbFBLBQYAAAAABAAEAPMA&#10;AAACBQAAAAA=&#10;" filled="f" stroked="f">
                      <v:textbox style="mso-fit-shape-to-text:t">
                        <w:txbxContent>
                          <w:p w14:paraId="6F96AE10" w14:textId="77777777" w:rsidR="002830B2" w:rsidRDefault="002830B2" w:rsidP="00F63116">
                            <w:pPr>
                              <w:pStyle w:val="NormalWeb"/>
                              <w:spacing w:before="0" w:beforeAutospacing="0" w:after="0" w:afterAutospacing="0"/>
                            </w:pPr>
                            <w:r>
                              <w:rPr>
                                <w:rFonts w:asciiTheme="minorHAnsi" w:hAnsi="Calibri" w:cstheme="minorBidi"/>
                                <w:color w:val="000000" w:themeColor="text1"/>
                                <w:kern w:val="24"/>
                                <w:sz w:val="16"/>
                                <w:szCs w:val="16"/>
                              </w:rPr>
                              <w:t>DGA</w:t>
                            </w:r>
                          </w:p>
                        </w:txbxContent>
                      </v:textbox>
                    </v:shape>
                  </w:pict>
                </mc:Fallback>
              </mc:AlternateContent>
            </w:r>
          </w:p>
          <w:p w14:paraId="33D2D7DF"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3AB0475A"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17AE0A29" w14:textId="77777777" w:rsidR="002B53D4" w:rsidRPr="00F91E6F" w:rsidRDefault="002B53D4" w:rsidP="00F21B99">
            <w:pPr>
              <w:spacing w:after="0" w:line="240" w:lineRule="auto"/>
              <w:rPr>
                <w:rFonts w:eastAsia="Times New Roman"/>
                <w:color w:val="FFFFFF" w:themeColor="background1"/>
                <w:sz w:val="20"/>
                <w:szCs w:val="20"/>
                <w:lang w:eastAsia="es-CL"/>
              </w:rPr>
            </w:pPr>
          </w:p>
          <w:p w14:paraId="50B4B9CB" w14:textId="77777777" w:rsidR="00016FBF" w:rsidRDefault="00016FBF" w:rsidP="00F21B99">
            <w:pPr>
              <w:spacing w:after="0" w:line="240" w:lineRule="auto"/>
              <w:jc w:val="both"/>
              <w:rPr>
                <w:rFonts w:ascii="Calibri" w:eastAsia="Calibri" w:hAnsi="Calibri" w:cs="Times New Roman"/>
                <w:sz w:val="20"/>
                <w:szCs w:val="20"/>
              </w:rPr>
            </w:pPr>
          </w:p>
          <w:p w14:paraId="40487BC9" w14:textId="77777777" w:rsidR="00016FBF" w:rsidRDefault="00016FBF" w:rsidP="00F21B99">
            <w:pPr>
              <w:spacing w:after="0" w:line="240" w:lineRule="auto"/>
              <w:jc w:val="both"/>
              <w:rPr>
                <w:rFonts w:ascii="Calibri" w:eastAsia="Calibri" w:hAnsi="Calibri" w:cs="Times New Roman"/>
                <w:sz w:val="20"/>
                <w:szCs w:val="20"/>
              </w:rPr>
            </w:pPr>
          </w:p>
          <w:p w14:paraId="37C19C18" w14:textId="77777777" w:rsidR="00016FBF" w:rsidRDefault="00016FBF" w:rsidP="00F21B99">
            <w:pPr>
              <w:spacing w:after="0" w:line="240" w:lineRule="auto"/>
              <w:jc w:val="both"/>
              <w:rPr>
                <w:rFonts w:ascii="Calibri" w:eastAsia="Calibri" w:hAnsi="Calibri" w:cs="Times New Roman"/>
                <w:sz w:val="20"/>
                <w:szCs w:val="20"/>
              </w:rPr>
            </w:pPr>
          </w:p>
          <w:p w14:paraId="198E28E7" w14:textId="77777777" w:rsidR="00016FBF" w:rsidRDefault="00016FBF" w:rsidP="00F21B99">
            <w:pPr>
              <w:spacing w:after="0" w:line="240" w:lineRule="auto"/>
              <w:jc w:val="both"/>
              <w:rPr>
                <w:rFonts w:ascii="Calibri" w:eastAsia="Calibri" w:hAnsi="Calibri" w:cs="Times New Roman"/>
                <w:sz w:val="20"/>
                <w:szCs w:val="20"/>
              </w:rPr>
            </w:pPr>
          </w:p>
          <w:p w14:paraId="7DC3D3C5" w14:textId="77777777" w:rsidR="00016FBF" w:rsidRDefault="00016FBF" w:rsidP="00F21B99">
            <w:pPr>
              <w:spacing w:after="0" w:line="240" w:lineRule="auto"/>
              <w:jc w:val="both"/>
              <w:rPr>
                <w:rFonts w:ascii="Calibri" w:eastAsia="Calibri" w:hAnsi="Calibri" w:cs="Times New Roman"/>
                <w:sz w:val="20"/>
                <w:szCs w:val="20"/>
              </w:rPr>
            </w:pPr>
          </w:p>
          <w:p w14:paraId="5CA03310" w14:textId="77777777" w:rsidR="00016FBF" w:rsidRDefault="00016FBF" w:rsidP="00F21B99">
            <w:pPr>
              <w:spacing w:after="0" w:line="240" w:lineRule="auto"/>
              <w:jc w:val="both"/>
              <w:rPr>
                <w:rFonts w:ascii="Calibri" w:eastAsia="Calibri" w:hAnsi="Calibri" w:cs="Times New Roman"/>
                <w:sz w:val="20"/>
                <w:szCs w:val="20"/>
              </w:rPr>
            </w:pPr>
          </w:p>
          <w:p w14:paraId="08D3C874" w14:textId="77777777" w:rsidR="00016FBF" w:rsidRDefault="00016FBF" w:rsidP="00F21B99">
            <w:pPr>
              <w:spacing w:after="0" w:line="240" w:lineRule="auto"/>
              <w:jc w:val="both"/>
              <w:rPr>
                <w:rFonts w:ascii="Calibri" w:eastAsia="Calibri" w:hAnsi="Calibri" w:cs="Times New Roman"/>
                <w:sz w:val="20"/>
                <w:szCs w:val="20"/>
              </w:rPr>
            </w:pPr>
          </w:p>
          <w:p w14:paraId="0AC87ECB" w14:textId="7DD7ECB3" w:rsidR="002B53D4" w:rsidRPr="005453E2" w:rsidRDefault="002B53D4" w:rsidP="00F21B99">
            <w:pPr>
              <w:spacing w:after="0" w:line="240" w:lineRule="auto"/>
              <w:jc w:val="both"/>
              <w:rPr>
                <w:rFonts w:eastAsia="Times New Roman"/>
                <w:color w:val="000000"/>
                <w:sz w:val="20"/>
                <w:szCs w:val="20"/>
                <w:lang w:eastAsia="es-CL"/>
              </w:rPr>
            </w:pPr>
            <w:r w:rsidRPr="00BE7846">
              <w:rPr>
                <w:rFonts w:ascii="Calibri" w:eastAsia="Calibri" w:hAnsi="Calibri" w:cs="Times New Roman"/>
                <w:sz w:val="20"/>
                <w:szCs w:val="20"/>
              </w:rPr>
              <w:t xml:space="preserve">Fuente: </w:t>
            </w:r>
            <w:r w:rsidR="00016FBF">
              <w:rPr>
                <w:rFonts w:ascii="Calibri" w:eastAsia="Calibri" w:hAnsi="Calibri" w:cs="Times New Roman"/>
                <w:sz w:val="20"/>
                <w:szCs w:val="20"/>
              </w:rPr>
              <w:t>Elaboración propia en base a los datos levantados por el Titular, DGA y SAG.</w:t>
            </w:r>
          </w:p>
        </w:tc>
      </w:tr>
      <w:tr w:rsidR="002B53D4" w:rsidRPr="0025129B" w14:paraId="01AE1208" w14:textId="77777777" w:rsidTr="00F21B99">
        <w:trPr>
          <w:trHeight w:val="307"/>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1B02C03" w14:textId="4C10CCC5" w:rsidR="002B53D4" w:rsidRPr="005453E2" w:rsidRDefault="002B53D4" w:rsidP="002D3E0D">
            <w:pPr>
              <w:spacing w:after="0" w:line="240" w:lineRule="auto"/>
              <w:rPr>
                <w:rFonts w:eastAsia="Times New Roman"/>
                <w:b/>
                <w:color w:val="000000"/>
                <w:sz w:val="18"/>
                <w:szCs w:val="18"/>
                <w:lang w:val="en-US" w:eastAsia="es-CL"/>
              </w:rPr>
            </w:pPr>
            <w:proofErr w:type="spellStart"/>
            <w:r w:rsidRPr="005453E2">
              <w:rPr>
                <w:b/>
                <w:sz w:val="18"/>
                <w:szCs w:val="18"/>
                <w:lang w:val="en-US"/>
              </w:rPr>
              <w:t>Figura</w:t>
            </w:r>
            <w:proofErr w:type="spellEnd"/>
            <w:r>
              <w:rPr>
                <w:b/>
                <w:sz w:val="18"/>
                <w:szCs w:val="18"/>
                <w:lang w:val="en-US"/>
              </w:rPr>
              <w:t xml:space="preserve"> </w:t>
            </w:r>
            <w:r w:rsidR="002D3E0D">
              <w:rPr>
                <w:b/>
                <w:sz w:val="18"/>
                <w:szCs w:val="18"/>
                <w:lang w:val="en-US"/>
              </w:rPr>
              <w:t>11</w:t>
            </w:r>
            <w:r w:rsidRPr="005453E2">
              <w:rPr>
                <w:b/>
                <w:sz w:val="18"/>
                <w:szCs w:val="18"/>
                <w:lang w:val="en-US"/>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3E95536B" w14:textId="315BB221" w:rsidR="002B53D4" w:rsidRPr="0025129B" w:rsidRDefault="002B53D4" w:rsidP="00F21B99">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F63116">
              <w:rPr>
                <w:rFonts w:eastAsia="Times New Roman"/>
                <w:color w:val="000000"/>
                <w:sz w:val="18"/>
                <w:szCs w:val="18"/>
                <w:lang w:eastAsia="es-CL"/>
              </w:rPr>
              <w:t xml:space="preserve">02-01-2019, </w:t>
            </w:r>
            <w:r w:rsidR="00F63116" w:rsidRPr="004D24B4">
              <w:rPr>
                <w:rFonts w:eastAsia="Times New Roman"/>
                <w:color w:val="000000"/>
                <w:sz w:val="18"/>
                <w:szCs w:val="18"/>
                <w:lang w:eastAsia="es-CL"/>
              </w:rPr>
              <w:t>03-01-2019</w:t>
            </w:r>
            <w:r w:rsidR="00F63116">
              <w:rPr>
                <w:rFonts w:eastAsia="Times New Roman"/>
                <w:color w:val="000000"/>
                <w:sz w:val="18"/>
                <w:szCs w:val="18"/>
                <w:lang w:eastAsia="es-CL"/>
              </w:rPr>
              <w:t xml:space="preserve"> y 04-01-2019</w:t>
            </w:r>
          </w:p>
        </w:tc>
      </w:tr>
      <w:tr w:rsidR="002B53D4" w:rsidRPr="00220944" w14:paraId="4D4279AA" w14:textId="77777777" w:rsidTr="00A7780D">
        <w:trPr>
          <w:trHeight w:val="63"/>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0DF66E70" w14:textId="77777777" w:rsidR="002B53D4" w:rsidRPr="008D6661" w:rsidRDefault="002B53D4" w:rsidP="00F21B99">
            <w:pPr>
              <w:spacing w:after="0" w:line="240" w:lineRule="auto"/>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b/>
                <w:color w:val="000000"/>
                <w:sz w:val="18"/>
                <w:szCs w:val="18"/>
                <w:lang w:eastAsia="es-CL"/>
              </w:rPr>
              <w:t>:</w:t>
            </w:r>
          </w:p>
          <w:p w14:paraId="41F774A3" w14:textId="1E631DF3" w:rsidR="002B53D4" w:rsidRPr="00220944" w:rsidRDefault="002B53D4" w:rsidP="00E70252">
            <w:pPr>
              <w:spacing w:after="0" w:line="240" w:lineRule="auto"/>
              <w:jc w:val="both"/>
              <w:rPr>
                <w:rFonts w:eastAsia="Times New Roman"/>
                <w:b/>
                <w:color w:val="000000"/>
                <w:sz w:val="18"/>
                <w:szCs w:val="18"/>
                <w:lang w:eastAsia="es-CL"/>
              </w:rPr>
            </w:pPr>
            <w:r>
              <w:rPr>
                <w:rFonts w:eastAsia="Times New Roman"/>
                <w:color w:val="000000"/>
                <w:sz w:val="18"/>
                <w:szCs w:val="18"/>
                <w:lang w:eastAsia="es-CL"/>
              </w:rPr>
              <w:t xml:space="preserve">Gráfica de concentración de Sulfato en el río Colina; días 02, 03 y 04 de </w:t>
            </w:r>
            <w:r w:rsidR="00E70252">
              <w:rPr>
                <w:rFonts w:eastAsia="Times New Roman"/>
                <w:color w:val="000000"/>
                <w:sz w:val="18"/>
                <w:szCs w:val="18"/>
                <w:lang w:eastAsia="es-CL"/>
              </w:rPr>
              <w:t>enero</w:t>
            </w:r>
            <w:r>
              <w:rPr>
                <w:rFonts w:eastAsia="Times New Roman"/>
                <w:color w:val="000000"/>
                <w:sz w:val="18"/>
                <w:szCs w:val="18"/>
                <w:lang w:eastAsia="es-CL"/>
              </w:rPr>
              <w:t xml:space="preserve">. Los límites de la </w:t>
            </w:r>
            <w:proofErr w:type="spellStart"/>
            <w:r>
              <w:rPr>
                <w:rFonts w:eastAsia="Times New Roman"/>
                <w:color w:val="000000"/>
                <w:sz w:val="18"/>
                <w:szCs w:val="18"/>
                <w:lang w:eastAsia="es-CL"/>
              </w:rPr>
              <w:t>NCh</w:t>
            </w:r>
            <w:proofErr w:type="spellEnd"/>
            <w:r>
              <w:rPr>
                <w:rFonts w:eastAsia="Times New Roman"/>
                <w:color w:val="000000"/>
                <w:sz w:val="18"/>
                <w:szCs w:val="18"/>
                <w:lang w:eastAsia="es-CL"/>
              </w:rPr>
              <w:t>. 1.333 no fueron superados en ninguno de los muestreos.</w:t>
            </w:r>
          </w:p>
        </w:tc>
      </w:tr>
      <w:tr w:rsidR="00713F98" w:rsidRPr="0025129B" w14:paraId="066B0260" w14:textId="77777777" w:rsidTr="00713F98">
        <w:trPr>
          <w:trHeight w:val="306"/>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vAlign w:val="center"/>
          </w:tcPr>
          <w:p w14:paraId="605DB80F" w14:textId="77777777" w:rsidR="00713F98" w:rsidRPr="00713F98" w:rsidRDefault="00713F98" w:rsidP="00713F98">
            <w:pPr>
              <w:spacing w:after="0" w:line="240" w:lineRule="auto"/>
              <w:jc w:val="center"/>
              <w:rPr>
                <w:rFonts w:eastAsia="Times New Roman"/>
                <w:b/>
                <w:color w:val="000000"/>
                <w:sz w:val="18"/>
                <w:szCs w:val="18"/>
                <w:lang w:eastAsia="es-CL"/>
              </w:rPr>
            </w:pPr>
            <w:bookmarkStart w:id="134" w:name="_Toc450723794"/>
            <w:r w:rsidRPr="00713F98">
              <w:rPr>
                <w:rFonts w:eastAsia="Times New Roman"/>
                <w:b/>
                <w:color w:val="000000"/>
                <w:sz w:val="18"/>
                <w:szCs w:val="18"/>
                <w:lang w:eastAsia="es-CL"/>
              </w:rPr>
              <w:lastRenderedPageBreak/>
              <w:t>Registros</w:t>
            </w:r>
          </w:p>
        </w:tc>
      </w:tr>
      <w:tr w:rsidR="00713F98" w:rsidRPr="005453E2" w14:paraId="57BDD943" w14:textId="77777777" w:rsidTr="00713F98">
        <w:trPr>
          <w:trHeight w:val="63"/>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5246D811" w14:textId="308CFE67" w:rsidR="00713F98" w:rsidRPr="00713F98" w:rsidRDefault="00713F98" w:rsidP="005535AA">
            <w:pPr>
              <w:spacing w:after="0" w:line="240" w:lineRule="auto"/>
              <w:rPr>
                <w:rFonts w:eastAsia="Times New Roman"/>
                <w:b/>
                <w:color w:val="000000"/>
                <w:sz w:val="18"/>
                <w:szCs w:val="18"/>
                <w:lang w:eastAsia="es-CL"/>
              </w:rPr>
            </w:pPr>
          </w:p>
          <w:p w14:paraId="02DBF10D" w14:textId="5618904C" w:rsidR="00713F98" w:rsidRPr="00713F98" w:rsidRDefault="00713F98" w:rsidP="005535AA">
            <w:pPr>
              <w:spacing w:after="0" w:line="240" w:lineRule="auto"/>
              <w:rPr>
                <w:rFonts w:eastAsia="Times New Roman"/>
                <w:b/>
                <w:color w:val="000000"/>
                <w:sz w:val="18"/>
                <w:szCs w:val="18"/>
                <w:lang w:eastAsia="es-CL"/>
              </w:rPr>
            </w:pPr>
          </w:p>
          <w:p w14:paraId="4ABB3047" w14:textId="1A3F7BA2" w:rsidR="00713F98" w:rsidRPr="00713F98" w:rsidRDefault="00713F98" w:rsidP="00242EEC">
            <w:pPr>
              <w:spacing w:after="0" w:line="240" w:lineRule="auto"/>
              <w:jc w:val="center"/>
              <w:rPr>
                <w:rFonts w:eastAsia="Times New Roman"/>
                <w:b/>
                <w:color w:val="000000"/>
                <w:sz w:val="18"/>
                <w:szCs w:val="18"/>
                <w:lang w:eastAsia="es-CL"/>
              </w:rPr>
            </w:pPr>
          </w:p>
          <w:p w14:paraId="0A37E240" w14:textId="75672190" w:rsidR="00713F98" w:rsidRPr="00713F98" w:rsidRDefault="00713F98" w:rsidP="005535AA">
            <w:pPr>
              <w:spacing w:after="0" w:line="240" w:lineRule="auto"/>
              <w:rPr>
                <w:rFonts w:eastAsia="Times New Roman"/>
                <w:b/>
                <w:color w:val="000000"/>
                <w:sz w:val="18"/>
                <w:szCs w:val="18"/>
                <w:lang w:eastAsia="es-CL"/>
              </w:rPr>
            </w:pPr>
          </w:p>
          <w:p w14:paraId="1CEF5C30" w14:textId="07753CFE" w:rsidR="00713F98" w:rsidRPr="00713F98" w:rsidRDefault="00713F98" w:rsidP="005535AA">
            <w:pPr>
              <w:spacing w:after="0" w:line="240" w:lineRule="auto"/>
              <w:rPr>
                <w:rFonts w:eastAsia="Times New Roman"/>
                <w:b/>
                <w:color w:val="000000"/>
                <w:sz w:val="18"/>
                <w:szCs w:val="18"/>
                <w:lang w:eastAsia="es-CL"/>
              </w:rPr>
            </w:pPr>
          </w:p>
          <w:p w14:paraId="25B053FD" w14:textId="77777777" w:rsidR="00713F98" w:rsidRPr="00713F98" w:rsidRDefault="00713F98" w:rsidP="005535AA">
            <w:pPr>
              <w:spacing w:after="0" w:line="240" w:lineRule="auto"/>
              <w:rPr>
                <w:rFonts w:eastAsia="Times New Roman"/>
                <w:b/>
                <w:color w:val="000000"/>
                <w:sz w:val="18"/>
                <w:szCs w:val="18"/>
                <w:lang w:eastAsia="es-CL"/>
              </w:rPr>
            </w:pPr>
          </w:p>
          <w:p w14:paraId="7892CD60" w14:textId="3CCB9F20" w:rsidR="00713F98" w:rsidRPr="00713F98" w:rsidRDefault="00713F98" w:rsidP="005535AA">
            <w:pPr>
              <w:spacing w:after="0" w:line="240" w:lineRule="auto"/>
              <w:rPr>
                <w:rFonts w:eastAsia="Times New Roman"/>
                <w:b/>
                <w:color w:val="000000"/>
                <w:sz w:val="18"/>
                <w:szCs w:val="18"/>
                <w:lang w:eastAsia="es-CL"/>
              </w:rPr>
            </w:pPr>
          </w:p>
          <w:p w14:paraId="32DDCC1E" w14:textId="10B04CBA" w:rsidR="00713F98" w:rsidRPr="00713F98" w:rsidRDefault="00713F98" w:rsidP="005535AA">
            <w:pPr>
              <w:spacing w:after="0" w:line="240" w:lineRule="auto"/>
              <w:rPr>
                <w:rFonts w:eastAsia="Times New Roman"/>
                <w:b/>
                <w:color w:val="000000"/>
                <w:sz w:val="18"/>
                <w:szCs w:val="18"/>
                <w:lang w:eastAsia="es-CL"/>
              </w:rPr>
            </w:pPr>
          </w:p>
          <w:p w14:paraId="01EC787D" w14:textId="77777777" w:rsidR="00713F98" w:rsidRPr="00713F98" w:rsidRDefault="00713F98" w:rsidP="005535AA">
            <w:pPr>
              <w:spacing w:after="0" w:line="240" w:lineRule="auto"/>
              <w:rPr>
                <w:rFonts w:eastAsia="Times New Roman"/>
                <w:b/>
                <w:color w:val="000000"/>
                <w:sz w:val="18"/>
                <w:szCs w:val="18"/>
                <w:lang w:eastAsia="es-CL"/>
              </w:rPr>
            </w:pPr>
          </w:p>
          <w:p w14:paraId="67D701DD" w14:textId="77777777" w:rsidR="00713F98" w:rsidRPr="00713F98" w:rsidRDefault="00713F98" w:rsidP="005535AA">
            <w:pPr>
              <w:spacing w:after="0" w:line="240" w:lineRule="auto"/>
              <w:rPr>
                <w:rFonts w:eastAsia="Times New Roman"/>
                <w:b/>
                <w:color w:val="000000"/>
                <w:sz w:val="18"/>
                <w:szCs w:val="18"/>
                <w:lang w:eastAsia="es-CL"/>
              </w:rPr>
            </w:pPr>
          </w:p>
          <w:p w14:paraId="3E6F6CCE" w14:textId="77777777" w:rsidR="00713F98" w:rsidRPr="00713F98" w:rsidRDefault="00713F98" w:rsidP="005535AA">
            <w:pPr>
              <w:spacing w:after="0" w:line="240" w:lineRule="auto"/>
              <w:rPr>
                <w:rFonts w:eastAsia="Times New Roman"/>
                <w:b/>
                <w:color w:val="000000"/>
                <w:sz w:val="18"/>
                <w:szCs w:val="18"/>
                <w:lang w:eastAsia="es-CL"/>
              </w:rPr>
            </w:pPr>
          </w:p>
          <w:p w14:paraId="53ADEC6F" w14:textId="06B06376" w:rsidR="00713F98" w:rsidRPr="00713F98" w:rsidRDefault="00713F98" w:rsidP="005535AA">
            <w:pPr>
              <w:spacing w:after="0" w:line="240" w:lineRule="auto"/>
              <w:rPr>
                <w:rFonts w:eastAsia="Times New Roman"/>
                <w:b/>
                <w:color w:val="000000"/>
                <w:sz w:val="18"/>
                <w:szCs w:val="18"/>
                <w:lang w:eastAsia="es-CL"/>
              </w:rPr>
            </w:pPr>
          </w:p>
          <w:p w14:paraId="525430BF" w14:textId="77777777" w:rsidR="00713F98" w:rsidRPr="00713F98" w:rsidRDefault="00713F98" w:rsidP="005535AA">
            <w:pPr>
              <w:spacing w:after="0" w:line="240" w:lineRule="auto"/>
              <w:rPr>
                <w:rFonts w:eastAsia="Times New Roman"/>
                <w:b/>
                <w:color w:val="000000"/>
                <w:sz w:val="18"/>
                <w:szCs w:val="18"/>
                <w:lang w:eastAsia="es-CL"/>
              </w:rPr>
            </w:pPr>
          </w:p>
          <w:p w14:paraId="02DEE1BD" w14:textId="77777777" w:rsidR="00713F98" w:rsidRPr="00713F98" w:rsidRDefault="00713F98" w:rsidP="005535AA">
            <w:pPr>
              <w:spacing w:after="0" w:line="240" w:lineRule="auto"/>
              <w:rPr>
                <w:rFonts w:eastAsia="Times New Roman"/>
                <w:b/>
                <w:color w:val="000000"/>
                <w:sz w:val="18"/>
                <w:szCs w:val="18"/>
                <w:lang w:eastAsia="es-CL"/>
              </w:rPr>
            </w:pPr>
          </w:p>
          <w:p w14:paraId="3B86B4AD" w14:textId="77777777" w:rsidR="00713F98" w:rsidRPr="00713F98" w:rsidRDefault="00713F98" w:rsidP="005535AA">
            <w:pPr>
              <w:spacing w:after="0" w:line="240" w:lineRule="auto"/>
              <w:rPr>
                <w:rFonts w:eastAsia="Times New Roman"/>
                <w:b/>
                <w:color w:val="000000"/>
                <w:sz w:val="18"/>
                <w:szCs w:val="18"/>
                <w:lang w:eastAsia="es-CL"/>
              </w:rPr>
            </w:pPr>
          </w:p>
          <w:p w14:paraId="39CE205A" w14:textId="77777777" w:rsidR="00713F98" w:rsidRPr="00713F98" w:rsidRDefault="00713F98" w:rsidP="005535AA">
            <w:pPr>
              <w:spacing w:after="0" w:line="240" w:lineRule="auto"/>
              <w:rPr>
                <w:rFonts w:eastAsia="Times New Roman"/>
                <w:b/>
                <w:color w:val="000000"/>
                <w:sz w:val="18"/>
                <w:szCs w:val="18"/>
                <w:lang w:eastAsia="es-CL"/>
              </w:rPr>
            </w:pPr>
          </w:p>
          <w:p w14:paraId="33BBDC76" w14:textId="77777777" w:rsidR="00713F98" w:rsidRPr="00713F98" w:rsidRDefault="00713F98" w:rsidP="005535AA">
            <w:pPr>
              <w:spacing w:after="0" w:line="240" w:lineRule="auto"/>
              <w:rPr>
                <w:rFonts w:eastAsia="Times New Roman"/>
                <w:b/>
                <w:color w:val="000000"/>
                <w:sz w:val="18"/>
                <w:szCs w:val="18"/>
                <w:lang w:eastAsia="es-CL"/>
              </w:rPr>
            </w:pPr>
          </w:p>
          <w:p w14:paraId="49056472" w14:textId="0CD22877" w:rsidR="00713F98" w:rsidRPr="00713F98" w:rsidRDefault="00713F98" w:rsidP="005535AA">
            <w:pPr>
              <w:spacing w:after="0" w:line="240" w:lineRule="auto"/>
              <w:rPr>
                <w:rFonts w:eastAsia="Times New Roman"/>
                <w:b/>
                <w:color w:val="000000"/>
                <w:sz w:val="18"/>
                <w:szCs w:val="18"/>
                <w:lang w:eastAsia="es-CL"/>
              </w:rPr>
            </w:pPr>
          </w:p>
          <w:p w14:paraId="6EEB517D" w14:textId="77777777" w:rsidR="00713F98" w:rsidRPr="00713F98" w:rsidRDefault="00713F98" w:rsidP="005535AA">
            <w:pPr>
              <w:spacing w:after="0" w:line="240" w:lineRule="auto"/>
              <w:rPr>
                <w:rFonts w:eastAsia="Times New Roman"/>
                <w:b/>
                <w:color w:val="000000"/>
                <w:sz w:val="18"/>
                <w:szCs w:val="18"/>
                <w:lang w:eastAsia="es-CL"/>
              </w:rPr>
            </w:pPr>
          </w:p>
          <w:p w14:paraId="54A20DB6" w14:textId="5D6080D4" w:rsidR="00713F98" w:rsidRPr="00713F98" w:rsidRDefault="00713F98" w:rsidP="005535AA">
            <w:pPr>
              <w:spacing w:after="0" w:line="240" w:lineRule="auto"/>
              <w:rPr>
                <w:rFonts w:eastAsia="Times New Roman"/>
                <w:b/>
                <w:color w:val="000000"/>
                <w:sz w:val="18"/>
                <w:szCs w:val="18"/>
                <w:lang w:eastAsia="es-CL"/>
              </w:rPr>
            </w:pPr>
          </w:p>
          <w:p w14:paraId="67F4EF22" w14:textId="77777777" w:rsidR="00713F98" w:rsidRPr="00713F98" w:rsidRDefault="00713F98" w:rsidP="005535AA">
            <w:pPr>
              <w:spacing w:after="0" w:line="240" w:lineRule="auto"/>
              <w:rPr>
                <w:rFonts w:eastAsia="Times New Roman"/>
                <w:b/>
                <w:color w:val="000000"/>
                <w:sz w:val="18"/>
                <w:szCs w:val="18"/>
                <w:lang w:eastAsia="es-CL"/>
              </w:rPr>
            </w:pPr>
          </w:p>
          <w:p w14:paraId="3A86DA65" w14:textId="77777777" w:rsidR="00713F98" w:rsidRPr="00713F98" w:rsidRDefault="00713F98" w:rsidP="005535AA">
            <w:pPr>
              <w:spacing w:after="0" w:line="240" w:lineRule="auto"/>
              <w:rPr>
                <w:rFonts w:eastAsia="Times New Roman"/>
                <w:b/>
                <w:color w:val="000000"/>
                <w:sz w:val="18"/>
                <w:szCs w:val="18"/>
                <w:lang w:eastAsia="es-CL"/>
              </w:rPr>
            </w:pPr>
          </w:p>
          <w:p w14:paraId="627535DF" w14:textId="7B9A75DF" w:rsidR="00713F98" w:rsidRPr="00713F98" w:rsidRDefault="00713F98" w:rsidP="005535AA">
            <w:pPr>
              <w:spacing w:after="0" w:line="240" w:lineRule="auto"/>
              <w:rPr>
                <w:rFonts w:eastAsia="Times New Roman"/>
                <w:b/>
                <w:color w:val="000000"/>
                <w:sz w:val="18"/>
                <w:szCs w:val="18"/>
                <w:lang w:eastAsia="es-CL"/>
              </w:rPr>
            </w:pPr>
          </w:p>
          <w:p w14:paraId="45A09C67" w14:textId="77777777" w:rsidR="00713F98" w:rsidRPr="00713F98" w:rsidRDefault="00713F98" w:rsidP="005535AA">
            <w:pPr>
              <w:spacing w:after="0" w:line="240" w:lineRule="auto"/>
              <w:rPr>
                <w:rFonts w:eastAsia="Times New Roman"/>
                <w:b/>
                <w:color w:val="000000"/>
                <w:sz w:val="18"/>
                <w:szCs w:val="18"/>
                <w:lang w:eastAsia="es-CL"/>
              </w:rPr>
            </w:pPr>
          </w:p>
          <w:p w14:paraId="3D9D06F1" w14:textId="77777777" w:rsidR="00713F98" w:rsidRPr="00713F98" w:rsidRDefault="00713F98" w:rsidP="005535AA">
            <w:pPr>
              <w:spacing w:after="0" w:line="240" w:lineRule="auto"/>
              <w:rPr>
                <w:rFonts w:eastAsia="Times New Roman"/>
                <w:b/>
                <w:color w:val="000000"/>
                <w:sz w:val="18"/>
                <w:szCs w:val="18"/>
                <w:lang w:eastAsia="es-CL"/>
              </w:rPr>
            </w:pPr>
          </w:p>
          <w:p w14:paraId="4C201821" w14:textId="77777777" w:rsidR="00713F98" w:rsidRPr="00713F98" w:rsidRDefault="00713F98" w:rsidP="005535AA">
            <w:pPr>
              <w:spacing w:after="0" w:line="240" w:lineRule="auto"/>
              <w:rPr>
                <w:rFonts w:eastAsia="Times New Roman"/>
                <w:b/>
                <w:color w:val="000000"/>
                <w:sz w:val="18"/>
                <w:szCs w:val="18"/>
                <w:lang w:eastAsia="es-CL"/>
              </w:rPr>
            </w:pPr>
          </w:p>
          <w:p w14:paraId="064A75E5" w14:textId="77777777" w:rsidR="00713F98" w:rsidRPr="00713F98" w:rsidRDefault="00713F98" w:rsidP="00713F98">
            <w:pPr>
              <w:spacing w:after="0" w:line="240" w:lineRule="auto"/>
              <w:rPr>
                <w:rFonts w:eastAsia="Times New Roman"/>
                <w:b/>
                <w:color w:val="000000"/>
                <w:sz w:val="18"/>
                <w:szCs w:val="18"/>
                <w:lang w:eastAsia="es-CL"/>
              </w:rPr>
            </w:pPr>
          </w:p>
          <w:p w14:paraId="719985BD" w14:textId="77777777" w:rsidR="00713F98" w:rsidRPr="00713F98" w:rsidRDefault="00713F98" w:rsidP="00713F98">
            <w:pPr>
              <w:spacing w:after="0" w:line="240" w:lineRule="auto"/>
              <w:rPr>
                <w:rFonts w:eastAsia="Times New Roman"/>
                <w:b/>
                <w:color w:val="000000"/>
                <w:sz w:val="18"/>
                <w:szCs w:val="18"/>
                <w:lang w:eastAsia="es-CL"/>
              </w:rPr>
            </w:pPr>
          </w:p>
          <w:p w14:paraId="29ACA2AA" w14:textId="247B36C9" w:rsidR="00713F98" w:rsidRPr="00713F98" w:rsidRDefault="00713F98" w:rsidP="00713F98">
            <w:pPr>
              <w:spacing w:after="0" w:line="240" w:lineRule="auto"/>
              <w:rPr>
                <w:rFonts w:eastAsia="Times New Roman"/>
                <w:b/>
                <w:color w:val="000000"/>
                <w:sz w:val="18"/>
                <w:szCs w:val="18"/>
                <w:lang w:eastAsia="es-CL"/>
              </w:rPr>
            </w:pPr>
          </w:p>
          <w:p w14:paraId="5EE92919" w14:textId="77777777" w:rsidR="00713F98" w:rsidRPr="00713F98" w:rsidRDefault="00713F98" w:rsidP="00713F98">
            <w:pPr>
              <w:spacing w:after="0" w:line="240" w:lineRule="auto"/>
              <w:rPr>
                <w:rFonts w:eastAsia="Times New Roman"/>
                <w:b/>
                <w:color w:val="000000"/>
                <w:sz w:val="18"/>
                <w:szCs w:val="18"/>
                <w:lang w:eastAsia="es-CL"/>
              </w:rPr>
            </w:pPr>
          </w:p>
          <w:p w14:paraId="31DAA004" w14:textId="0D06D06A" w:rsidR="00713F98" w:rsidRPr="00713F98" w:rsidRDefault="00713F98" w:rsidP="00713F98">
            <w:pPr>
              <w:spacing w:after="0" w:line="240" w:lineRule="auto"/>
              <w:rPr>
                <w:rFonts w:eastAsia="Times New Roman"/>
                <w:b/>
                <w:color w:val="000000"/>
                <w:sz w:val="18"/>
                <w:szCs w:val="18"/>
                <w:lang w:eastAsia="es-CL"/>
              </w:rPr>
            </w:pPr>
          </w:p>
          <w:p w14:paraId="2B397D91" w14:textId="77777777" w:rsidR="00713F98" w:rsidRPr="00713F98" w:rsidRDefault="00713F98" w:rsidP="00713F98">
            <w:pPr>
              <w:spacing w:after="0" w:line="240" w:lineRule="auto"/>
              <w:rPr>
                <w:rFonts w:eastAsia="Times New Roman"/>
                <w:b/>
                <w:color w:val="000000"/>
                <w:sz w:val="18"/>
                <w:szCs w:val="18"/>
                <w:lang w:eastAsia="es-CL"/>
              </w:rPr>
            </w:pPr>
          </w:p>
          <w:p w14:paraId="5792DB6C" w14:textId="2C087E79" w:rsidR="00713F98" w:rsidRPr="00713F98" w:rsidRDefault="00242EEC" w:rsidP="00713F98">
            <w:pPr>
              <w:spacing w:after="0" w:line="240" w:lineRule="auto"/>
              <w:rPr>
                <w:rFonts w:eastAsia="Times New Roman"/>
                <w:color w:val="000000"/>
                <w:sz w:val="18"/>
                <w:szCs w:val="18"/>
                <w:lang w:eastAsia="es-CL"/>
              </w:rPr>
            </w:pPr>
            <w:r w:rsidRPr="00242EEC">
              <w:rPr>
                <w:rFonts w:eastAsia="Times New Roman"/>
                <w:b/>
                <w:noProof/>
                <w:color w:val="000000"/>
                <w:sz w:val="18"/>
                <w:szCs w:val="18"/>
                <w:lang w:eastAsia="es-CL"/>
              </w:rPr>
              <mc:AlternateContent>
                <mc:Choice Requires="wps">
                  <w:drawing>
                    <wp:anchor distT="0" distB="0" distL="114300" distR="114300" simplePos="0" relativeHeight="251824640" behindDoc="0" locked="0" layoutInCell="1" allowOverlap="1" wp14:anchorId="4F1E88D0" wp14:editId="2AE36A79">
                      <wp:simplePos x="0" y="0"/>
                      <wp:positionH relativeFrom="column">
                        <wp:posOffset>5636895</wp:posOffset>
                      </wp:positionH>
                      <wp:positionV relativeFrom="paragraph">
                        <wp:posOffset>-1572260</wp:posOffset>
                      </wp:positionV>
                      <wp:extent cx="424180" cy="116840"/>
                      <wp:effectExtent l="134620" t="0" r="110490" b="15240"/>
                      <wp:wrapNone/>
                      <wp:docPr id="11291" name="5 Flecha derecha">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D2A5E0F-5FC6-492F-B545-093EB650C8EB}"/>
                          </a:ext>
                        </a:extLst>
                      </wp:docPr>
                      <wp:cNvGraphicFramePr/>
                      <a:graphic xmlns:a="http://schemas.openxmlformats.org/drawingml/2006/main">
                        <a:graphicData uri="http://schemas.microsoft.com/office/word/2010/wordprocessingShape">
                          <wps:wsp>
                            <wps:cNvSpPr/>
                            <wps:spPr>
                              <a:xfrm rot="18497054">
                                <a:off x="0" y="0"/>
                                <a:ext cx="424180" cy="116840"/>
                              </a:xfrm>
                              <a:prstGeom prst="rightArrow">
                                <a:avLst/>
                              </a:prstGeom>
                              <a:solidFill>
                                <a:schemeClr val="accent1">
                                  <a:lumMod val="60000"/>
                                  <a:lumOff val="40000"/>
                                </a:schemeClr>
                              </a:solidFill>
                              <a:ln w="34925">
                                <a:solidFill>
                                  <a:schemeClr val="accent1">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B445F0F" id="5 Flecha derecha" o:spid="_x0000_s1026" type="#_x0000_t13" style="position:absolute;margin-left:443.85pt;margin-top:-123.8pt;width:33.4pt;height:9.2pt;rotation:-3389244fd;z-index:251824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HZGnwIAAO0FAAAOAAAAZHJzL2Uyb0RvYy54bWy0VNlu2zAQfC/QfyD0LuuwpNhG5CB2rKJA&#10;j6BpP4ChKEsARQokY9kI8u9ZrmylaeuiKFo/yLx2ODO73MurfSvIjmvTKJl70ST0CJdMlY3c5t63&#10;r4U/84ixVJZUKMlz78CNd7V8++ay7xY8VrUSJdcEQKRZ9F3u1dZ2iyAwrOYtNRPVcQmbldIttTDV&#10;26DUtAf0VgRxGGZBr3TZacW4MbB6M2x6S8SvKs7s56oy3BKRe8DN4lfj9959g+UlXWw17eqGHWnQ&#10;v2DR0kbCpSPUDbWUPOjmJ6i2YVoZVdkJU22gqqphHDWAmij8Qc1dTTuOWsAc0402mX8Hyz7tbjVp&#10;SshdFM8jj0jaQppSUgjOakogO+4ftfG9/WCsUwmjQd1jUcSrdFMkfgEjPwlXib/aJHO/iKezTXxR&#10;rONp9uSio2zBNKcW6uR9eXI6yv5MyTHnzqMkQK+R8mNxE1+nm7Dw02Kd+ck8LvxVmqR+OJ9uVlka&#10;rmeb1ZPLcYCcT/+oIug7s0D5rlhweNfdajjsZgaGTum+0i3RCuommiXzizBN0ApIHNljFR3GKnKm&#10;MFhM4iSaQa0x2IqibJZglQEDh+UwO23sO65a4ga5p5ttba+1Vj1C0x3QGyifDrogo0RTFo0QOHHP&#10;g6+FJjsKhU0Z49JGGC4e2o+qHNazEH5DicMyPIRhOTktAyd8aA4JvXl1iZCkz70puJoi8qvNMe7/&#10;MQB2QgKtl3TgyB4Edx4I+YVXUAbgeDzwO2+KqWnJB6bpWfEI6JArcHnEHlw9I3dI0/G8C+XYcsbg&#10;8HfEjmV5isCblbRjcNtIpX8FICDVx5uH8yeTBmucS/eqPMC71las1dD5qGS1gsbHrMZgdwp6Cqb9&#10;2P9c0/p+jrAvXXr5DAAA//8DAFBLAwQUAAYACAAAACEAcVcG5uIAAAANAQAADwAAAGRycy9kb3du&#10;cmV2LnhtbEyPTU+DQBCG7yb+h82YeGt3ofUDZGmMidxMWqwm3rYwApGdJey20H/v9KTHmXnyzvNm&#10;m9n24oSj7xxpiJYKBFLl6o4aDfv318UjCB8M1aZ3hBrO6GGTX19lJq3dRDs8laERHEI+NRraEIZU&#10;Sl+1aI1fugGJb99utCbwODayHs3E4baXsVL30pqO+ENrBnxpsfopj1ZDQbFbn98+9oX62pbbYKfP&#10;Yj1pfXszPz+BCDiHPxgu+qwOOTsd3JFqL3oNSRQljGpYxA8Rl2AkWakViMNlpe4UyDyT/1vkvwAA&#10;AP//AwBQSwECLQAUAAYACAAAACEAtoM4kv4AAADhAQAAEwAAAAAAAAAAAAAAAAAAAAAAW0NvbnRl&#10;bnRfVHlwZXNdLnhtbFBLAQItABQABgAIAAAAIQA4/SH/1gAAAJQBAAALAAAAAAAAAAAAAAAAAC8B&#10;AABfcmVscy8ucmVsc1BLAQItABQABgAIAAAAIQDHwHZGnwIAAO0FAAAOAAAAAAAAAAAAAAAAAC4C&#10;AABkcnMvZTJvRG9jLnhtbFBLAQItABQABgAIAAAAIQBxVwbm4gAAAA0BAAAPAAAAAAAAAAAAAAAA&#10;APkEAABkcnMvZG93bnJldi54bWxQSwUGAAAAAAQABADzAAAACAYAAAAA&#10;" adj="18625" fillcolor="#9cc2e5 [1940]" strokecolor="#9cc2e5 [1940]" strokeweight="2.75pt"/>
                  </w:pict>
                </mc:Fallback>
              </mc:AlternateContent>
            </w:r>
            <w:r w:rsidRPr="00242EEC">
              <w:rPr>
                <w:rFonts w:eastAsia="Times New Roman"/>
                <w:b/>
                <w:noProof/>
                <w:color w:val="000000"/>
                <w:sz w:val="18"/>
                <w:szCs w:val="18"/>
                <w:lang w:eastAsia="es-CL"/>
              </w:rPr>
              <mc:AlternateContent>
                <mc:Choice Requires="wps">
                  <w:drawing>
                    <wp:anchor distT="0" distB="0" distL="114300" distR="114300" simplePos="0" relativeHeight="251823616" behindDoc="0" locked="0" layoutInCell="1" allowOverlap="1" wp14:anchorId="53EE60C6" wp14:editId="68F21A2F">
                      <wp:simplePos x="0" y="0"/>
                      <wp:positionH relativeFrom="column">
                        <wp:posOffset>4625340</wp:posOffset>
                      </wp:positionH>
                      <wp:positionV relativeFrom="paragraph">
                        <wp:posOffset>-1322070</wp:posOffset>
                      </wp:positionV>
                      <wp:extent cx="1793875" cy="276860"/>
                      <wp:effectExtent l="0" t="0" r="0" b="0"/>
                      <wp:wrapNone/>
                      <wp:docPr id="11290" name="4 CuadroTexto">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69FB270-8A6C-4A2F-9B4B-A10C0B1D195E}"/>
                          </a:ext>
                        </a:extLst>
                      </wp:docPr>
                      <wp:cNvGraphicFramePr/>
                      <a:graphic xmlns:a="http://schemas.openxmlformats.org/drawingml/2006/main">
                        <a:graphicData uri="http://schemas.microsoft.com/office/word/2010/wordprocessingShape">
                          <wps:wsp>
                            <wps:cNvSpPr txBox="1"/>
                            <wps:spPr>
                              <a:xfrm>
                                <a:off x="0" y="0"/>
                                <a:ext cx="1793875" cy="276860"/>
                              </a:xfrm>
                              <a:prstGeom prst="rect">
                                <a:avLst/>
                              </a:prstGeom>
                              <a:noFill/>
                            </wps:spPr>
                            <wps:txbx>
                              <w:txbxContent>
                                <w:p w14:paraId="50473E82" w14:textId="77777777" w:rsidR="008739C9" w:rsidRDefault="008739C9" w:rsidP="00242EEC">
                                  <w:pPr>
                                    <w:pStyle w:val="NormalWeb"/>
                                    <w:spacing w:before="0" w:beforeAutospacing="0" w:after="0" w:afterAutospacing="0"/>
                                    <w:jc w:val="center"/>
                                  </w:pPr>
                                  <w:r>
                                    <w:rPr>
                                      <w:rFonts w:asciiTheme="majorHAnsi" w:eastAsia="Times New Roman" w:hAnsi="Calibri Light"/>
                                      <w:b/>
                                      <w:bCs/>
                                      <w:color w:val="000000" w:themeColor="text1"/>
                                      <w:kern w:val="24"/>
                                    </w:rPr>
                                    <w:t xml:space="preserve">Q=1,80 </w:t>
                                  </w:r>
                                  <w:r>
                                    <w:rPr>
                                      <w:rFonts w:asciiTheme="majorHAnsi" w:hAnsi="Calibri Light" w:cstheme="minorBidi"/>
                                      <w:b/>
                                      <w:bCs/>
                                      <w:color w:val="000000" w:themeColor="text1"/>
                                      <w:kern w:val="24"/>
                                      <w:lang w:val="es-ES"/>
                                    </w:rPr>
                                    <w:t>m</w:t>
                                  </w:r>
                                  <w:r>
                                    <w:rPr>
                                      <w:rFonts w:asciiTheme="majorHAnsi" w:hAnsi="Calibri Light" w:cstheme="minorBidi"/>
                                      <w:b/>
                                      <w:bCs/>
                                      <w:color w:val="000000" w:themeColor="text1"/>
                                      <w:kern w:val="24"/>
                                      <w:position w:val="7"/>
                                      <w:vertAlign w:val="superscript"/>
                                      <w:lang w:val="es-ES"/>
                                    </w:rPr>
                                    <w:t>3</w:t>
                                  </w:r>
                                  <w:r>
                                    <w:rPr>
                                      <w:rFonts w:asciiTheme="majorHAnsi" w:hAnsi="Calibri Light" w:cstheme="minorBidi"/>
                                      <w:b/>
                                      <w:bCs/>
                                      <w:color w:val="000000" w:themeColor="text1"/>
                                      <w:kern w:val="24"/>
                                      <w:lang w:val="es-ES"/>
                                    </w:rPr>
                                    <w:t xml:space="preserve">/s </w:t>
                                  </w:r>
                                </w:p>
                              </w:txbxContent>
                            </wps:txbx>
                            <wps:bodyPr wrap="square" rtlCol="0">
                              <a:sp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3EE60C6" id="_x0000_s1136" type="#_x0000_t202" style="position:absolute;margin-left:364.2pt;margin-top:-104.1pt;width:141.25pt;height:21.8pt;z-index:251823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qpkEgIAAPkDAAAOAAAAZHJzL2Uyb0RvYy54bWysU9uOmzAUfK/Uf7D8TriEQEAhq0BCVana&#10;VtrtBzjGJEiAXdsJRKv99x47JFt1X1ZVX8zB5oxn5gyrh7Fr0ZlJ1fA+w/7Mw4j1lFdNf8jwz+fS&#10;WWKkNOkr0vKeZfjCFH5Yf/60GkTKAn7kbcUkApBepYPI8FFrkbquokfWETXjgvVwWHPZEQ2v8uBW&#10;kgyA3rVu4HmRO3BZCckpUwp2t9dDvLb4dc2o/l7XimnUZhi4abtKu+7N6q5XJD1IIo4NnWiQf2DR&#10;kaaHS+9QW6IJOsnmHVTXUMkVr/WM8s7ldd1QZjWAGt/7S83TkQhmtYA5StxtUv8Plj6ef0jUVDA7&#10;P0jAoZ50MKYQFSdSSf7MRs2tMCi+KW0kQnWV9lKWQb7YlaFTQuWEXh46+S5MnDKYL3dBXBbBPHo1&#10;3X6UUsmIhpB8rW42+9HHZEwDNwaFrjXa8n0Jo6TMg9hzlpuocMJNUDpJHubOxvcKL/e3frLYvZoB&#10;u5bz7WlVuINQqdVukmLLJwFG6DHnI3hh2sy+gk2jeaxlZ54wMATn4NPlnh7jBzVNcTJfxguMKJwF&#10;cbSMbLzg9lu3kEp/YbxDpsiwhHRab8kZSF2J3j4xl/W8bNrW7L9RMZUe9+M0sjvRPa8uwH+AJGdY&#10;/ToRyTCSui24Db6BU2Jz0gBpbzI4154JHvJlHZr+BRPgP9/tV29/7Po3AAAA//8DAFBLAwQUAAYA&#10;CAAAACEAiYx8keEAAAAOAQAADwAAAGRycy9kb3ducmV2LnhtbEyPTU/DMAyG70j8h8hI3Lak1Sil&#10;NJ0mPiQOXBjl7jWmrWicqsnW7t+TneBo+9Hr5y23ix3EiSbfO9aQrBUI4saZnlsN9efrKgfhA7LB&#10;wTFpOJOHbXV9VWJh3MwfdNqHVsQQ9gVq6EIYCyl905FFv3Yjcbx9u8liiOPUSjPhHMPtIFOlMmmx&#10;5/ihw5GeOmp+9kerIQSzS871i/VvX8v789yp5g5rrW9vlt0jiEBL+IPhoh/VoYpOB3dk48Wg4T7N&#10;NxHVsEpVnoK4ICpRDyAOcZdkmwxkVcr/NapfAAAA//8DAFBLAQItABQABgAIAAAAIQC2gziS/gAA&#10;AOEBAAATAAAAAAAAAAAAAAAAAAAAAABbQ29udGVudF9UeXBlc10ueG1sUEsBAi0AFAAGAAgAAAAh&#10;ADj9If/WAAAAlAEAAAsAAAAAAAAAAAAAAAAALwEAAF9yZWxzLy5yZWxzUEsBAi0AFAAGAAgAAAAh&#10;AE1CqmQSAgAA+QMAAA4AAAAAAAAAAAAAAAAALgIAAGRycy9lMm9Eb2MueG1sUEsBAi0AFAAGAAgA&#10;AAAhAImMfJHhAAAADgEAAA8AAAAAAAAAAAAAAAAAbAQAAGRycy9kb3ducmV2LnhtbFBLBQYAAAAA&#10;BAAEAPMAAAB6BQAAAAA=&#10;" filled="f" stroked="f">
                      <v:textbox style="mso-fit-shape-to-text:t">
                        <w:txbxContent>
                          <w:p w14:paraId="50473E82" w14:textId="77777777" w:rsidR="002830B2" w:rsidRDefault="002830B2" w:rsidP="00242EEC">
                            <w:pPr>
                              <w:pStyle w:val="NormalWeb"/>
                              <w:spacing w:before="0" w:beforeAutospacing="0" w:after="0" w:afterAutospacing="0"/>
                              <w:jc w:val="center"/>
                            </w:pPr>
                            <w:r>
                              <w:rPr>
                                <w:rFonts w:asciiTheme="majorHAnsi" w:eastAsia="Times New Roman" w:hAnsi="Calibri Light"/>
                                <w:b/>
                                <w:bCs/>
                                <w:color w:val="000000" w:themeColor="text1"/>
                                <w:kern w:val="24"/>
                              </w:rPr>
                              <w:t xml:space="preserve">Q=1,80 </w:t>
                            </w:r>
                            <w:r>
                              <w:rPr>
                                <w:rFonts w:asciiTheme="majorHAnsi" w:hAnsi="Calibri Light" w:cstheme="minorBidi"/>
                                <w:b/>
                                <w:bCs/>
                                <w:color w:val="000000" w:themeColor="text1"/>
                                <w:kern w:val="24"/>
                                <w:lang w:val="es-ES"/>
                              </w:rPr>
                              <w:t>m</w:t>
                            </w:r>
                            <w:r>
                              <w:rPr>
                                <w:rFonts w:asciiTheme="majorHAnsi" w:hAnsi="Calibri Light" w:cstheme="minorBidi"/>
                                <w:b/>
                                <w:bCs/>
                                <w:color w:val="000000" w:themeColor="text1"/>
                                <w:kern w:val="24"/>
                                <w:position w:val="7"/>
                                <w:vertAlign w:val="superscript"/>
                                <w:lang w:val="es-ES"/>
                              </w:rPr>
                              <w:t>3</w:t>
                            </w:r>
                            <w:r>
                              <w:rPr>
                                <w:rFonts w:asciiTheme="majorHAnsi" w:hAnsi="Calibri Light" w:cstheme="minorBidi"/>
                                <w:b/>
                                <w:bCs/>
                                <w:color w:val="000000" w:themeColor="text1"/>
                                <w:kern w:val="24"/>
                                <w:lang w:val="es-ES"/>
                              </w:rPr>
                              <w:t xml:space="preserve">/s </w:t>
                            </w:r>
                          </w:p>
                        </w:txbxContent>
                      </v:textbox>
                    </v:shape>
                  </w:pict>
                </mc:Fallback>
              </mc:AlternateContent>
            </w:r>
            <w:r w:rsidRPr="00242EEC">
              <w:rPr>
                <w:rFonts w:eastAsia="Times New Roman"/>
                <w:b/>
                <w:noProof/>
                <w:color w:val="000000"/>
                <w:sz w:val="18"/>
                <w:szCs w:val="18"/>
                <w:lang w:eastAsia="es-CL"/>
              </w:rPr>
              <mc:AlternateContent>
                <mc:Choice Requires="wps">
                  <w:drawing>
                    <wp:anchor distT="0" distB="0" distL="114300" distR="114300" simplePos="0" relativeHeight="251822592" behindDoc="0" locked="0" layoutInCell="1" allowOverlap="1" wp14:anchorId="23AF1D88" wp14:editId="2121F46A">
                      <wp:simplePos x="0" y="0"/>
                      <wp:positionH relativeFrom="column">
                        <wp:posOffset>5848985</wp:posOffset>
                      </wp:positionH>
                      <wp:positionV relativeFrom="paragraph">
                        <wp:posOffset>-2167255</wp:posOffset>
                      </wp:positionV>
                      <wp:extent cx="719455" cy="421005"/>
                      <wp:effectExtent l="0" t="0" r="23495" b="17145"/>
                      <wp:wrapNone/>
                      <wp:docPr id="11289" name="4 Elipse"/>
                      <wp:cNvGraphicFramePr/>
                      <a:graphic xmlns:a="http://schemas.openxmlformats.org/drawingml/2006/main">
                        <a:graphicData uri="http://schemas.microsoft.com/office/word/2010/wordprocessingShape">
                          <wps:wsp>
                            <wps:cNvSpPr/>
                            <wps:spPr>
                              <a:xfrm>
                                <a:off x="0" y="0"/>
                                <a:ext cx="719455" cy="421005"/>
                              </a:xfrm>
                              <a:prstGeom prst="ellipse">
                                <a:avLst/>
                              </a:prstGeom>
                              <a:noFill/>
                              <a:ln w="19050">
                                <a:solidFill>
                                  <a:srgbClr val="FF0000"/>
                                </a:solidFill>
                                <a:prstDash val="lg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285B1649" id="4 Elipse" o:spid="_x0000_s1026" style="position:absolute;margin-left:460.55pt;margin-top:-170.65pt;width:56.65pt;height:33.15pt;z-index:2518225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Ai2pAIAAKwFAAAOAAAAZHJzL2Uyb0RvYy54bWysVMFu2zAMvQ/YPwi6r7aDZG2COkXQLsOA&#10;oi3aDj0rshwLkEVNUuJkXz9Kst1sLXYYloNCieQj+Uzy8urQKrIX1knQJS3OckqE5lBJvS3p9+f1&#10;pwtKnGe6Ygq0KOlROHq1/PjhsjMLMYEGVCUsQRDtFp0paeO9WWSZ441omTsDIzQqa7At83i126yy&#10;rEP0VmWTPP+cdWArY4EL5/D1JinpMuLXteD+vq6d8ESVFHPz8bTx3IQzW16yxdYy00jep8H+IYuW&#10;SY1BR6gb5hnZWfkGqpXcgoPan3FoM6hryUWsAasp8j+qeWqYEbEWJMeZkSb3/2D53f7BElnhtysm&#10;F3NKNGvxM03JFyWNE4GfzrgFmj2ZB9vfHIqh2ENt2/CPZZBD5PQ4cioOnnB8PC/m09mMEo6q6aTI&#10;81nAzF6djXX+q4CWBKGkQqXAAZftb51P1oNVeNawlkrhO1soTTpMfZ7P8ki/AyWroA1KZ7eba2XJ&#10;nuHHX69z/PWxfzML0DfMNclObYPc2ymNqYb6U8VR8kclUuhHUSNzWOMkxQ49K8aAjHOhfZFUDatE&#10;wp+dpjF4REKURsCAXGP+I3YPMFgmkAE7cdPbB1cRW3507kn5m/PoESOD9qNzKzXY9ypTWFUfOdkP&#10;JCVqAksbqI7YVxbSwDnD1xJpvmXOPzCLE4aziFvD3+NRK8BvCL1ESQP253vvwR4bH7WUdDixJXU/&#10;dswKStQ3jSMxL6bTMOLxMp2dT/BiTzWbU43etdeAfVHgfjI8isHeq0GsLbQvuFxWISqqmOYYu6Tc&#10;2+Fy7dMmwfXExWoVzXCsDfO3+snwAB5YDQ32fHhh1vQ97nE47mCY7jd9nmyDp4bVzkMt4xC88trz&#10;jSshNk6/vsLOOb1Hq9clu/wFAAD//wMAUEsDBBQABgAIAAAAIQAGQplz4gAAAA4BAAAPAAAAZHJz&#10;L2Rvd25yZXYueG1sTI9NT4NAEIbvJv6HzZh4Me0uH7UVWRpj1CsBuXhbYApEdpaw25b+e7enepyZ&#10;J+88b7pf9MhOONvBkIRgLYAhNaYdqJNQfX+udsCsU9Sq0RBKuKCFfXZ/l6qkNWcq8FS6jvkQsomS&#10;0Ds3JZzbpket7NpMSP52MLNWzo9zx9tZnX24HnkoxDPXaiD/oVcTvvfY/JZHLeHrUEQf4qcWVbEx&#10;ZZ7HT/mlQikfH5a3V2AOF3eD4arv1SHzTrU5UmvZKOElDAKPSlhFcRABuyIiimNgtd+F240AnqX8&#10;f43sDwAA//8DAFBLAQItABQABgAIAAAAIQC2gziS/gAAAOEBAAATAAAAAAAAAAAAAAAAAAAAAABb&#10;Q29udGVudF9UeXBlc10ueG1sUEsBAi0AFAAGAAgAAAAhADj9If/WAAAAlAEAAAsAAAAAAAAAAAAA&#10;AAAALwEAAF9yZWxzLy5yZWxzUEsBAi0AFAAGAAgAAAAhALC8CLakAgAArAUAAA4AAAAAAAAAAAAA&#10;AAAALgIAAGRycy9lMm9Eb2MueG1sUEsBAi0AFAAGAAgAAAAhAAZCmXPiAAAADgEAAA8AAAAAAAAA&#10;AAAAAAAA/gQAAGRycy9kb3ducmV2LnhtbFBLBQYAAAAABAAEAPMAAAANBgAAAAA=&#10;" filled="f" strokecolor="red" strokeweight="1.5pt">
                      <v:stroke dashstyle="longDash" joinstyle="miter"/>
                    </v:oval>
                  </w:pict>
                </mc:Fallback>
              </mc:AlternateContent>
            </w:r>
            <w:r w:rsidRPr="00242EEC">
              <w:rPr>
                <w:rFonts w:eastAsia="Times New Roman"/>
                <w:b/>
                <w:noProof/>
                <w:color w:val="000000"/>
                <w:sz w:val="18"/>
                <w:szCs w:val="18"/>
                <w:lang w:eastAsia="es-CL"/>
              </w:rPr>
              <w:drawing>
                <wp:anchor distT="0" distB="0" distL="114300" distR="114300" simplePos="0" relativeHeight="251820544" behindDoc="0" locked="0" layoutInCell="1" allowOverlap="1" wp14:anchorId="45186DD2" wp14:editId="3779679D">
                  <wp:simplePos x="0" y="0"/>
                  <wp:positionH relativeFrom="margin">
                    <wp:posOffset>435610</wp:posOffset>
                  </wp:positionH>
                  <wp:positionV relativeFrom="margin">
                    <wp:posOffset>245110</wp:posOffset>
                  </wp:positionV>
                  <wp:extent cx="7755890" cy="4141470"/>
                  <wp:effectExtent l="0" t="0" r="0" b="0"/>
                  <wp:wrapSquare wrapText="bothSides"/>
                  <wp:docPr id="1128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7755890" cy="4141470"/>
                          </a:xfrm>
                          <a:prstGeom prst="rect">
                            <a:avLst/>
                          </a:prstGeom>
                          <a:noFill/>
                          <a:ln>
                            <a:noFill/>
                          </a:ln>
                          <a:effectLst/>
                          <a:extLst/>
                        </pic:spPr>
                      </pic:pic>
                    </a:graphicData>
                  </a:graphic>
                  <wp14:sizeRelH relativeFrom="margin">
                    <wp14:pctWidth>0</wp14:pctWidth>
                  </wp14:sizeRelH>
                  <wp14:sizeRelV relativeFrom="margin">
                    <wp14:pctHeight>0</wp14:pctHeight>
                  </wp14:sizeRelV>
                </wp:anchor>
              </w:drawing>
            </w:r>
          </w:p>
          <w:p w14:paraId="37F89D78" w14:textId="73DB3F70" w:rsidR="00713F98" w:rsidRPr="00B564B9" w:rsidRDefault="00713F98" w:rsidP="00B564B9">
            <w:pPr>
              <w:spacing w:after="0" w:line="240" w:lineRule="auto"/>
              <w:jc w:val="both"/>
              <w:rPr>
                <w:rFonts w:eastAsia="Times New Roman"/>
                <w:b/>
                <w:color w:val="000000"/>
                <w:sz w:val="20"/>
                <w:szCs w:val="20"/>
                <w:lang w:eastAsia="es-CL"/>
              </w:rPr>
            </w:pPr>
            <w:r w:rsidRPr="00B564B9">
              <w:rPr>
                <w:rFonts w:eastAsia="Times New Roman"/>
                <w:color w:val="000000"/>
                <w:sz w:val="20"/>
                <w:szCs w:val="20"/>
                <w:lang w:eastAsia="es-CL"/>
              </w:rPr>
              <w:t xml:space="preserve">Fuente: Elaboración propia en base a los datos </w:t>
            </w:r>
            <w:r w:rsidR="00242EEC" w:rsidRPr="00B564B9">
              <w:rPr>
                <w:rFonts w:eastAsia="Times New Roman"/>
                <w:color w:val="000000"/>
                <w:sz w:val="20"/>
                <w:szCs w:val="20"/>
                <w:lang w:eastAsia="es-CL"/>
              </w:rPr>
              <w:t xml:space="preserve">de la estación DGA ‘Río Colina en </w:t>
            </w:r>
            <w:proofErr w:type="spellStart"/>
            <w:r w:rsidR="00242EEC" w:rsidRPr="00B564B9">
              <w:rPr>
                <w:rFonts w:eastAsia="Times New Roman"/>
                <w:color w:val="000000"/>
                <w:sz w:val="20"/>
                <w:szCs w:val="20"/>
                <w:lang w:eastAsia="es-CL"/>
              </w:rPr>
              <w:t>Peldehue</w:t>
            </w:r>
            <w:proofErr w:type="spellEnd"/>
            <w:r w:rsidR="00242EEC" w:rsidRPr="00B564B9">
              <w:rPr>
                <w:rFonts w:eastAsia="Times New Roman"/>
                <w:color w:val="000000"/>
                <w:sz w:val="20"/>
                <w:szCs w:val="20"/>
                <w:lang w:eastAsia="es-CL"/>
              </w:rPr>
              <w:t>’, Código BNA 05735001-6.</w:t>
            </w:r>
          </w:p>
        </w:tc>
      </w:tr>
      <w:tr w:rsidR="00713F98" w:rsidRPr="0025129B" w14:paraId="0894ADC8" w14:textId="77777777" w:rsidTr="00416707">
        <w:trPr>
          <w:trHeight w:val="307"/>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944C2EC" w14:textId="3ED4DED4" w:rsidR="00713F98" w:rsidRPr="005453E2" w:rsidRDefault="00713F98" w:rsidP="00416707">
            <w:pPr>
              <w:spacing w:after="0" w:line="240" w:lineRule="auto"/>
              <w:rPr>
                <w:rFonts w:eastAsia="Times New Roman"/>
                <w:b/>
                <w:color w:val="000000"/>
                <w:sz w:val="18"/>
                <w:szCs w:val="18"/>
                <w:lang w:val="en-US" w:eastAsia="es-CL"/>
              </w:rPr>
            </w:pPr>
            <w:proofErr w:type="spellStart"/>
            <w:r w:rsidRPr="005453E2">
              <w:rPr>
                <w:b/>
                <w:sz w:val="18"/>
                <w:szCs w:val="18"/>
                <w:lang w:val="en-US"/>
              </w:rPr>
              <w:t>Figura</w:t>
            </w:r>
            <w:proofErr w:type="spellEnd"/>
            <w:r>
              <w:rPr>
                <w:b/>
                <w:sz w:val="18"/>
                <w:szCs w:val="18"/>
                <w:lang w:val="en-US"/>
              </w:rPr>
              <w:t xml:space="preserve"> 1</w:t>
            </w:r>
            <w:r w:rsidR="00242EEC">
              <w:rPr>
                <w:b/>
                <w:sz w:val="18"/>
                <w:szCs w:val="18"/>
                <w:lang w:val="en-US"/>
              </w:rPr>
              <w:t>2</w:t>
            </w:r>
            <w:r w:rsidRPr="005453E2">
              <w:rPr>
                <w:b/>
                <w:sz w:val="18"/>
                <w:szCs w:val="18"/>
                <w:lang w:val="en-US"/>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4DF69A92" w14:textId="5550D8D7" w:rsidR="00713F98" w:rsidRPr="0025129B" w:rsidRDefault="00713F98" w:rsidP="00416707">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Serie histórica periodo 1981-2018</w:t>
            </w:r>
          </w:p>
        </w:tc>
      </w:tr>
      <w:tr w:rsidR="00713F98" w:rsidRPr="00220944" w14:paraId="592B266D" w14:textId="77777777" w:rsidTr="005535AA">
        <w:trPr>
          <w:trHeight w:val="63"/>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4ADB83DC" w14:textId="77777777" w:rsidR="00713F98" w:rsidRPr="008D6661" w:rsidRDefault="00713F98" w:rsidP="005535AA">
            <w:pPr>
              <w:spacing w:after="0" w:line="240" w:lineRule="auto"/>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b/>
                <w:color w:val="000000"/>
                <w:sz w:val="18"/>
                <w:szCs w:val="18"/>
                <w:lang w:eastAsia="es-CL"/>
              </w:rPr>
              <w:t>:</w:t>
            </w:r>
          </w:p>
          <w:p w14:paraId="625E5D38" w14:textId="2EC8492A" w:rsidR="00713F98" w:rsidRPr="00220944" w:rsidRDefault="00713F98" w:rsidP="00242EEC">
            <w:pPr>
              <w:spacing w:after="0" w:line="240" w:lineRule="auto"/>
              <w:jc w:val="both"/>
              <w:rPr>
                <w:rFonts w:eastAsia="Times New Roman"/>
                <w:b/>
                <w:color w:val="000000"/>
                <w:sz w:val="18"/>
                <w:szCs w:val="18"/>
                <w:lang w:eastAsia="es-CL"/>
              </w:rPr>
            </w:pPr>
            <w:r>
              <w:rPr>
                <w:rFonts w:eastAsia="Times New Roman"/>
                <w:color w:val="000000"/>
                <w:sz w:val="18"/>
                <w:szCs w:val="18"/>
                <w:lang w:eastAsia="es-CL"/>
              </w:rPr>
              <w:t xml:space="preserve">Gráfica de </w:t>
            </w:r>
            <w:r w:rsidR="00242EEC">
              <w:rPr>
                <w:rFonts w:eastAsia="Times New Roman"/>
                <w:color w:val="000000"/>
                <w:sz w:val="18"/>
                <w:szCs w:val="18"/>
                <w:lang w:eastAsia="es-CL"/>
              </w:rPr>
              <w:t xml:space="preserve">caudales medios mensuales en Estación DGA ‘Río Colina en </w:t>
            </w:r>
            <w:proofErr w:type="spellStart"/>
            <w:r w:rsidR="00242EEC">
              <w:rPr>
                <w:rFonts w:eastAsia="Times New Roman"/>
                <w:color w:val="000000"/>
                <w:sz w:val="18"/>
                <w:szCs w:val="18"/>
                <w:lang w:eastAsia="es-CL"/>
              </w:rPr>
              <w:t>Peldehue</w:t>
            </w:r>
            <w:proofErr w:type="spellEnd"/>
            <w:r w:rsidR="00242EEC">
              <w:rPr>
                <w:rFonts w:eastAsia="Times New Roman"/>
                <w:color w:val="000000"/>
                <w:sz w:val="18"/>
                <w:szCs w:val="18"/>
                <w:lang w:eastAsia="es-CL"/>
              </w:rPr>
              <w:t>’. Se destaca el caud</w:t>
            </w:r>
            <w:r w:rsidR="005D0562">
              <w:rPr>
                <w:rFonts w:eastAsia="Times New Roman"/>
                <w:color w:val="000000"/>
                <w:sz w:val="18"/>
                <w:szCs w:val="18"/>
                <w:lang w:eastAsia="es-CL"/>
              </w:rPr>
              <w:t>al promedio del mes de enero, equivalente a</w:t>
            </w:r>
            <w:r w:rsidR="00242EEC">
              <w:rPr>
                <w:rFonts w:eastAsia="Times New Roman"/>
                <w:color w:val="000000"/>
                <w:sz w:val="18"/>
                <w:szCs w:val="18"/>
                <w:lang w:eastAsia="es-CL"/>
              </w:rPr>
              <w:t xml:space="preserve"> 1,80 m</w:t>
            </w:r>
            <w:r w:rsidR="00242EEC" w:rsidRPr="00242EEC">
              <w:rPr>
                <w:rFonts w:eastAsia="Times New Roman"/>
                <w:color w:val="000000"/>
                <w:sz w:val="18"/>
                <w:szCs w:val="18"/>
                <w:vertAlign w:val="superscript"/>
                <w:lang w:eastAsia="es-CL"/>
              </w:rPr>
              <w:t>3</w:t>
            </w:r>
            <w:r w:rsidR="00242EEC">
              <w:rPr>
                <w:rFonts w:eastAsia="Times New Roman"/>
                <w:color w:val="000000"/>
                <w:sz w:val="18"/>
                <w:szCs w:val="18"/>
                <w:lang w:eastAsia="es-CL"/>
              </w:rPr>
              <w:t>/s.</w:t>
            </w:r>
          </w:p>
        </w:tc>
      </w:tr>
    </w:tbl>
    <w:p w14:paraId="5BBFBBFD" w14:textId="77777777" w:rsidR="00713F98" w:rsidRDefault="00713F98" w:rsidP="00713F98">
      <w:pPr>
        <w:pStyle w:val="Ttulo2"/>
        <w:numPr>
          <w:ilvl w:val="0"/>
          <w:numId w:val="0"/>
        </w:numPr>
        <w:ind w:left="576"/>
        <w:jc w:val="left"/>
      </w:pPr>
    </w:p>
    <w:p w14:paraId="659BB3B9" w14:textId="77777777" w:rsidR="00713F98" w:rsidRDefault="00713F98" w:rsidP="00713F98"/>
    <w:p w14:paraId="1F005641" w14:textId="5F74B488" w:rsidR="00DF304C" w:rsidRPr="0025129B" w:rsidRDefault="00DF304C" w:rsidP="00DF304C">
      <w:pPr>
        <w:pStyle w:val="Ttulo2"/>
        <w:jc w:val="left"/>
      </w:pPr>
      <w:bookmarkStart w:id="135" w:name="_Toc2875625"/>
      <w:r>
        <w:lastRenderedPageBreak/>
        <w:t xml:space="preserve">Efectos </w:t>
      </w:r>
      <w:r w:rsidR="001B7CE4">
        <w:t xml:space="preserve">en </w:t>
      </w:r>
      <w:r w:rsidR="007713C0">
        <w:t>el suelo del</w:t>
      </w:r>
      <w:r w:rsidR="001B7CE4">
        <w:t xml:space="preserve"> cauce </w:t>
      </w:r>
      <w:r w:rsidR="007713C0">
        <w:t>natural</w:t>
      </w:r>
      <w:bookmarkEnd w:id="134"/>
      <w:bookmarkEnd w:id="135"/>
    </w:p>
    <w:p w14:paraId="6AF9CF3B" w14:textId="372BACC4" w:rsidR="00DF304C" w:rsidRDefault="00DF304C" w:rsidP="00AB1342">
      <w:pPr>
        <w:spacing w:after="0" w:line="240" w:lineRule="auto"/>
      </w:pPr>
    </w:p>
    <w:tbl>
      <w:tblPr>
        <w:tblStyle w:val="Tablaconcuadrcula"/>
        <w:tblW w:w="5000" w:type="pct"/>
        <w:tblLook w:val="04A0" w:firstRow="1" w:lastRow="0" w:firstColumn="1" w:lastColumn="0" w:noHBand="0" w:noVBand="1"/>
      </w:tblPr>
      <w:tblGrid>
        <w:gridCol w:w="3830"/>
        <w:gridCol w:w="9958"/>
      </w:tblGrid>
      <w:tr w:rsidR="00DF304C" w:rsidRPr="0025129B" w14:paraId="68B1E5E8" w14:textId="77777777" w:rsidTr="004C3BAD">
        <w:trPr>
          <w:trHeight w:val="142"/>
        </w:trPr>
        <w:tc>
          <w:tcPr>
            <w:tcW w:w="1389" w:type="pct"/>
          </w:tcPr>
          <w:p w14:paraId="0C8FFF8D" w14:textId="77777777" w:rsidR="00DF304C" w:rsidRPr="0025129B" w:rsidRDefault="00DF304C" w:rsidP="004C3BAD">
            <w:r w:rsidRPr="002710AF">
              <w:rPr>
                <w:rFonts w:eastAsia="Times New Roman"/>
                <w:b/>
                <w:bCs/>
                <w:color w:val="000000"/>
                <w:lang w:eastAsia="es-CL"/>
              </w:rPr>
              <w:t>Número de hecho constatado</w:t>
            </w:r>
            <w:r w:rsidRPr="002710AF">
              <w:rPr>
                <w:rFonts w:eastAsia="Times New Roman"/>
                <w:color w:val="000000"/>
                <w:lang w:eastAsia="es-CL"/>
              </w:rPr>
              <w:t xml:space="preserve">: </w:t>
            </w:r>
            <w:r w:rsidRPr="002710AF">
              <w:rPr>
                <w:b/>
              </w:rPr>
              <w:t>4</w:t>
            </w:r>
          </w:p>
        </w:tc>
        <w:tc>
          <w:tcPr>
            <w:tcW w:w="3611" w:type="pct"/>
          </w:tcPr>
          <w:p w14:paraId="0B4B741B" w14:textId="1CA69C94" w:rsidR="00DF304C" w:rsidRPr="0025129B" w:rsidRDefault="00DF304C" w:rsidP="004C3BAD">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4D29AC">
              <w:rPr>
                <w:rFonts w:eastAsia="Times New Roman"/>
                <w:color w:val="000000"/>
                <w:lang w:eastAsia="es-CL"/>
              </w:rPr>
              <w:t>3, 4</w:t>
            </w:r>
            <w:r w:rsidR="003D4CC5">
              <w:rPr>
                <w:rFonts w:eastAsia="Times New Roman"/>
                <w:color w:val="000000"/>
                <w:lang w:eastAsia="es-CL"/>
              </w:rPr>
              <w:t xml:space="preserve"> y</w:t>
            </w:r>
            <w:r w:rsidR="004D29AC">
              <w:rPr>
                <w:rFonts w:eastAsia="Times New Roman"/>
                <w:color w:val="000000"/>
                <w:lang w:eastAsia="es-CL"/>
              </w:rPr>
              <w:t xml:space="preserve"> 5</w:t>
            </w:r>
            <w:r w:rsidR="003D4CC5">
              <w:rPr>
                <w:rFonts w:eastAsia="Times New Roman"/>
                <w:color w:val="000000"/>
                <w:lang w:eastAsia="es-CL"/>
              </w:rPr>
              <w:t>;</w:t>
            </w:r>
            <w:r>
              <w:rPr>
                <w:rFonts w:eastAsia="Times New Roman"/>
                <w:color w:val="000000"/>
                <w:lang w:eastAsia="es-CL"/>
              </w:rPr>
              <w:t xml:space="preserve"> Examen de Información</w:t>
            </w:r>
          </w:p>
        </w:tc>
      </w:tr>
      <w:tr w:rsidR="00DF304C" w:rsidRPr="0025129B" w14:paraId="0D43DF9D" w14:textId="77777777" w:rsidTr="004C3BAD">
        <w:trPr>
          <w:trHeight w:val="2257"/>
        </w:trPr>
        <w:tc>
          <w:tcPr>
            <w:tcW w:w="5000" w:type="pct"/>
            <w:gridSpan w:val="2"/>
          </w:tcPr>
          <w:p w14:paraId="370C5092" w14:textId="75A8D8A2" w:rsidR="003D4CC5" w:rsidRPr="00264A23" w:rsidRDefault="003D4CC5" w:rsidP="00640E8C">
            <w:pPr>
              <w:jc w:val="both"/>
              <w:rPr>
                <w:b/>
              </w:rPr>
            </w:pPr>
            <w:r w:rsidRPr="00264A23">
              <w:rPr>
                <w:b/>
              </w:rPr>
              <w:t xml:space="preserve">Resultado(s) </w:t>
            </w:r>
            <w:r>
              <w:rPr>
                <w:b/>
              </w:rPr>
              <w:t>E</w:t>
            </w:r>
            <w:r w:rsidRPr="00264A23">
              <w:rPr>
                <w:b/>
              </w:rPr>
              <w:t xml:space="preserve">xamen de </w:t>
            </w:r>
            <w:r>
              <w:rPr>
                <w:b/>
              </w:rPr>
              <w:t>I</w:t>
            </w:r>
            <w:r w:rsidRPr="00264A23">
              <w:rPr>
                <w:b/>
              </w:rPr>
              <w:t>nformación:</w:t>
            </w:r>
          </w:p>
          <w:p w14:paraId="595C854A" w14:textId="040222D0" w:rsidR="00DF304C" w:rsidRPr="007713C0" w:rsidRDefault="00DF304C" w:rsidP="00640E8C">
            <w:pPr>
              <w:jc w:val="both"/>
              <w:rPr>
                <w:b/>
              </w:rPr>
            </w:pPr>
            <w:r>
              <w:t>En</w:t>
            </w:r>
            <w:r w:rsidR="001B7CE4">
              <w:t xml:space="preserve"> la Inspección Ambiental del día 03-01-2010, esta Superintendencia </w:t>
            </w:r>
            <w:r w:rsidR="007713C0">
              <w:t xml:space="preserve">tomó 6 muestras de suelo del cauce del río Colina (ver ubicación en planta en </w:t>
            </w:r>
            <w:r w:rsidR="007713C0">
              <w:rPr>
                <w:b/>
              </w:rPr>
              <w:t>Figura 1</w:t>
            </w:r>
            <w:r w:rsidR="002B1AAE">
              <w:rPr>
                <w:b/>
              </w:rPr>
              <w:t>3</w:t>
            </w:r>
            <w:r w:rsidR="007713C0">
              <w:t xml:space="preserve">), incluyendo sectores </w:t>
            </w:r>
            <w:r w:rsidR="00860AF6">
              <w:t>sobre los cuales se constató escurrimiento del derrame</w:t>
            </w:r>
            <w:r w:rsidR="007713C0">
              <w:t xml:space="preserve"> (ver </w:t>
            </w:r>
            <w:r w:rsidR="007713C0">
              <w:rPr>
                <w:b/>
              </w:rPr>
              <w:t xml:space="preserve">Fotografía </w:t>
            </w:r>
            <w:r w:rsidR="007713C0" w:rsidRPr="007713C0">
              <w:rPr>
                <w:b/>
              </w:rPr>
              <w:t>5</w:t>
            </w:r>
            <w:r w:rsidR="007713C0">
              <w:t xml:space="preserve">) </w:t>
            </w:r>
            <w:r w:rsidR="007713C0" w:rsidRPr="007713C0">
              <w:t>y</w:t>
            </w:r>
            <w:r w:rsidR="007713C0">
              <w:t xml:space="preserve"> sectores sin dicha evidencia como puntos de control (ver </w:t>
            </w:r>
            <w:r w:rsidR="007713C0">
              <w:rPr>
                <w:b/>
              </w:rPr>
              <w:t>Fotografía 6</w:t>
            </w:r>
            <w:r w:rsidR="007713C0">
              <w:t xml:space="preserve">). </w:t>
            </w:r>
          </w:p>
          <w:p w14:paraId="1D624B50" w14:textId="77777777" w:rsidR="007713C0" w:rsidRPr="007713C0" w:rsidRDefault="007713C0" w:rsidP="00640E8C">
            <w:pPr>
              <w:jc w:val="both"/>
            </w:pPr>
          </w:p>
          <w:p w14:paraId="76335A9A" w14:textId="769C6E83" w:rsidR="00E405C6" w:rsidRDefault="007713C0" w:rsidP="00640E8C">
            <w:pPr>
              <w:jc w:val="both"/>
            </w:pPr>
            <w:r>
              <w:t>Las muestras</w:t>
            </w:r>
            <w:r w:rsidR="00E405C6">
              <w:t xml:space="preserve">, denominadas S-1 a S-6, </w:t>
            </w:r>
            <w:r w:rsidR="00DF304C" w:rsidRPr="00432056">
              <w:t>fueron analizad</w:t>
            </w:r>
            <w:r>
              <w:t>a</w:t>
            </w:r>
            <w:r w:rsidR="00DF304C" w:rsidRPr="00432056">
              <w:t xml:space="preserve">s </w:t>
            </w:r>
            <w:r>
              <w:t xml:space="preserve">con </w:t>
            </w:r>
            <w:r w:rsidR="00E405C6">
              <w:t>un equipo XRF de esta Superintendencia, modelo Olympus</w:t>
            </w:r>
            <w:r>
              <w:t xml:space="preserve">. </w:t>
            </w:r>
            <w:r w:rsidR="00D9419F">
              <w:t>Para obtener un resultado más representativo, se optó por analizar tres veces cada muestra y promediar los registros obtenidos</w:t>
            </w:r>
            <w:r w:rsidR="00A7780D">
              <w:t xml:space="preserve"> en cada corrida de análisis</w:t>
            </w:r>
            <w:r w:rsidR="00D9419F">
              <w:t>.</w:t>
            </w:r>
          </w:p>
          <w:p w14:paraId="2DD2C99C" w14:textId="77777777" w:rsidR="00E405C6" w:rsidRDefault="00E405C6" w:rsidP="00640E8C">
            <w:pPr>
              <w:jc w:val="both"/>
            </w:pPr>
          </w:p>
          <w:p w14:paraId="60C9CFDE" w14:textId="56702DD8" w:rsidR="00156BC3" w:rsidRPr="002E3D26" w:rsidRDefault="00DF304C" w:rsidP="00640E8C">
            <w:pPr>
              <w:jc w:val="both"/>
              <w:rPr>
                <w:lang w:val="es-CL"/>
              </w:rPr>
            </w:pPr>
            <w:r w:rsidRPr="00E405C6">
              <w:t xml:space="preserve">Los resultados analíticos se presentan en la </w:t>
            </w:r>
            <w:r w:rsidRPr="00E405C6">
              <w:rPr>
                <w:b/>
              </w:rPr>
              <w:t xml:space="preserve">Tabla </w:t>
            </w:r>
            <w:r w:rsidR="00E405C6" w:rsidRPr="00E405C6">
              <w:rPr>
                <w:b/>
              </w:rPr>
              <w:t>4</w:t>
            </w:r>
            <w:r w:rsidR="00E405C6" w:rsidRPr="00E405C6">
              <w:t>, para</w:t>
            </w:r>
            <w:r w:rsidR="00156BC3">
              <w:t xml:space="preserve"> los elementos Ars</w:t>
            </w:r>
            <w:r w:rsidR="002E3D26">
              <w:t xml:space="preserve">énico, Cloruro, </w:t>
            </w:r>
            <w:r w:rsidR="00C655A7">
              <w:t xml:space="preserve">Cinc, </w:t>
            </w:r>
            <w:r w:rsidR="00156BC3">
              <w:t xml:space="preserve">Cobalto, Cobre, Hierro, Manganeso, </w:t>
            </w:r>
            <w:r w:rsidR="00C655A7">
              <w:t>Molibdeno y Plomo</w:t>
            </w:r>
            <w:r w:rsidR="002E3D26">
              <w:t xml:space="preserve">. </w:t>
            </w:r>
            <w:r w:rsidR="002E3D26" w:rsidRPr="00E405C6">
              <w:t>De acuerdo a la caracterización de las aguas de recirculación (</w:t>
            </w:r>
            <w:r w:rsidR="002E3D26" w:rsidRPr="00E405C6">
              <w:rPr>
                <w:b/>
              </w:rPr>
              <w:t>Tabla 1</w:t>
            </w:r>
            <w:r w:rsidR="002E3D26" w:rsidRPr="00E405C6">
              <w:t>,</w:t>
            </w:r>
            <w:r w:rsidR="002E3D26" w:rsidRPr="00E405C6">
              <w:rPr>
                <w:b/>
              </w:rPr>
              <w:t xml:space="preserve"> Hecho Constatado N°2</w:t>
            </w:r>
            <w:r w:rsidR="002E3D26" w:rsidRPr="00E405C6">
              <w:t xml:space="preserve">), el Cloruro y el Molibdeno </w:t>
            </w:r>
            <w:r w:rsidR="002E3D26">
              <w:t xml:space="preserve">se encuentran presentes en las aguas derramadas en concentraciones superiores al valor referencial de la Norma </w:t>
            </w:r>
            <w:proofErr w:type="spellStart"/>
            <w:r w:rsidR="002E3D26">
              <w:t>NCh</w:t>
            </w:r>
            <w:proofErr w:type="spellEnd"/>
            <w:r w:rsidR="002E3D26">
              <w:t>. 1.333 para uso en riego.</w:t>
            </w:r>
          </w:p>
          <w:p w14:paraId="427DE45B" w14:textId="77777777" w:rsidR="00156BC3" w:rsidRDefault="00156BC3" w:rsidP="00640E8C">
            <w:pPr>
              <w:jc w:val="both"/>
            </w:pPr>
          </w:p>
          <w:p w14:paraId="7C9C9CD7" w14:textId="60FE2555" w:rsidR="00640E8C" w:rsidRPr="00640E8C" w:rsidRDefault="00640E8C" w:rsidP="00640E8C">
            <w:pPr>
              <w:jc w:val="both"/>
              <w:rPr>
                <w:b/>
              </w:rPr>
            </w:pPr>
            <w:r w:rsidRPr="00640E8C">
              <w:t>E</w:t>
            </w:r>
            <w:r w:rsidR="00717DDF">
              <w:t>n la</w:t>
            </w:r>
            <w:r w:rsidRPr="00640E8C">
              <w:t xml:space="preserve"> </w:t>
            </w:r>
            <w:r w:rsidR="008960D4">
              <w:rPr>
                <w:b/>
              </w:rPr>
              <w:t>Figura</w:t>
            </w:r>
            <w:r w:rsidR="00153546">
              <w:rPr>
                <w:b/>
              </w:rPr>
              <w:t>s 14</w:t>
            </w:r>
            <w:r w:rsidR="00153546">
              <w:t xml:space="preserve">, </w:t>
            </w:r>
            <w:r w:rsidR="00153546">
              <w:rPr>
                <w:b/>
              </w:rPr>
              <w:t>15</w:t>
            </w:r>
            <w:r w:rsidR="00153546">
              <w:t xml:space="preserve"> y </w:t>
            </w:r>
            <w:r w:rsidR="00153546">
              <w:rPr>
                <w:b/>
              </w:rPr>
              <w:t>16</w:t>
            </w:r>
            <w:r w:rsidR="00717DDF">
              <w:t xml:space="preserve"> </w:t>
            </w:r>
            <w:r w:rsidRPr="00640E8C">
              <w:t>se muestran gr</w:t>
            </w:r>
            <w:r>
              <w:t xml:space="preserve">áficamente las concentraciones, en unidades de mg/kg, </w:t>
            </w:r>
            <w:r w:rsidRPr="00640E8C">
              <w:t xml:space="preserve">en tres secciones ordenadas desde aguas arriba hacia aguas abajo del eje del río Colina, a saber: (1) sector aguas arriba del derrame (muestra S-4), (2) suelo </w:t>
            </w:r>
            <w:r w:rsidR="00860AF6">
              <w:t>sobre el cual se constató escurrimiento</w:t>
            </w:r>
            <w:r w:rsidRPr="00640E8C">
              <w:t xml:space="preserve"> </w:t>
            </w:r>
            <w:r w:rsidR="00860AF6">
              <w:t>d</w:t>
            </w:r>
            <w:r w:rsidRPr="00640E8C">
              <w:t>el derrame (muestras S-5 y S-6), y (3) sector aguas abajo del derrame (muestras S-</w:t>
            </w:r>
            <w:r w:rsidR="001F7B40">
              <w:t>3</w:t>
            </w:r>
            <w:r w:rsidRPr="00640E8C">
              <w:t>, S-</w:t>
            </w:r>
            <w:r w:rsidR="001F7B40">
              <w:t>1</w:t>
            </w:r>
            <w:r w:rsidRPr="00640E8C">
              <w:t xml:space="preserve"> y S-</w:t>
            </w:r>
            <w:r w:rsidR="001F7B40">
              <w:t>2</w:t>
            </w:r>
            <w:r w:rsidRPr="00640E8C">
              <w:t xml:space="preserve">). </w:t>
            </w:r>
          </w:p>
          <w:p w14:paraId="4EA1FA30" w14:textId="77777777" w:rsidR="00DF304C" w:rsidRPr="00811E5E" w:rsidRDefault="00DF304C" w:rsidP="00640E8C">
            <w:pPr>
              <w:jc w:val="both"/>
              <w:rPr>
                <w:highlight w:val="yellow"/>
              </w:rPr>
            </w:pPr>
          </w:p>
          <w:p w14:paraId="1401E8EF" w14:textId="56CC28E7" w:rsidR="00E405C6" w:rsidRPr="00E405C6" w:rsidRDefault="00DF304C" w:rsidP="00640E8C">
            <w:pPr>
              <w:jc w:val="both"/>
            </w:pPr>
            <w:r w:rsidRPr="00E405C6">
              <w:t xml:space="preserve">Al examinar los resultados </w:t>
            </w:r>
            <w:r w:rsidR="00E405C6" w:rsidRPr="00E405C6">
              <w:t>obtenidos, se observa que:</w:t>
            </w:r>
          </w:p>
          <w:p w14:paraId="61BB0247" w14:textId="395D8D0E" w:rsidR="00E405C6" w:rsidRPr="00E405C6" w:rsidRDefault="00E405C6" w:rsidP="00640E8C">
            <w:pPr>
              <w:pStyle w:val="Prrafodelista"/>
              <w:numPr>
                <w:ilvl w:val="0"/>
                <w:numId w:val="30"/>
              </w:numPr>
              <w:rPr>
                <w:b/>
              </w:rPr>
            </w:pPr>
            <w:r>
              <w:t xml:space="preserve">En ninguna de las muestras analizadas fueron detectados los parámetros </w:t>
            </w:r>
            <w:r w:rsidR="00D9419F">
              <w:t>Cloruro, Molibdeno y Plomo.</w:t>
            </w:r>
          </w:p>
          <w:p w14:paraId="15F1CAFE" w14:textId="23F3FC75" w:rsidR="00153546" w:rsidRPr="00153546" w:rsidRDefault="00153546" w:rsidP="00640E8C">
            <w:pPr>
              <w:pStyle w:val="Prrafodelista"/>
              <w:numPr>
                <w:ilvl w:val="0"/>
                <w:numId w:val="30"/>
              </w:numPr>
              <w:rPr>
                <w:b/>
              </w:rPr>
            </w:pPr>
            <w:r>
              <w:t xml:space="preserve">Para los parámetros detectados </w:t>
            </w:r>
            <w:r w:rsidR="00040FD8">
              <w:t>(</w:t>
            </w:r>
            <w:r>
              <w:t xml:space="preserve">Arsénico y Cinc, ver </w:t>
            </w:r>
            <w:r>
              <w:rPr>
                <w:b/>
              </w:rPr>
              <w:t>Figura 14</w:t>
            </w:r>
            <w:r>
              <w:t xml:space="preserve">; Cobalto y Cobre, ver </w:t>
            </w:r>
            <w:r>
              <w:rPr>
                <w:b/>
              </w:rPr>
              <w:t>Figura 15</w:t>
            </w:r>
            <w:r>
              <w:t xml:space="preserve">; Hierro y Manganeso, ver </w:t>
            </w:r>
            <w:r>
              <w:rPr>
                <w:b/>
              </w:rPr>
              <w:t>Figura 16</w:t>
            </w:r>
            <w:r>
              <w:t>)</w:t>
            </w:r>
            <w:r w:rsidR="00D9419F">
              <w:t xml:space="preserve">, se obtuvieron resultados comparables entre </w:t>
            </w:r>
            <w:r>
              <w:t xml:space="preserve">las muestras de las zonas </w:t>
            </w:r>
            <w:r w:rsidR="00860AF6">
              <w:t xml:space="preserve">que potencialmente </w:t>
            </w:r>
            <w:r w:rsidR="00C23A03">
              <w:t>podrían</w:t>
            </w:r>
            <w:r w:rsidR="00860AF6">
              <w:t xml:space="preserve"> haber resultado </w:t>
            </w:r>
            <w:r>
              <w:t>afectadas</w:t>
            </w:r>
            <w:r w:rsidR="00C23A03">
              <w:t xml:space="preserve"> por el escurrimiento</w:t>
            </w:r>
            <w:r>
              <w:t xml:space="preserve"> (S-5 y S-6) y los puntos de control (S-1, S-2, S-3 y S-4).</w:t>
            </w:r>
          </w:p>
          <w:p w14:paraId="70F54ACF" w14:textId="2220A540" w:rsidR="00153546" w:rsidRPr="00153546" w:rsidRDefault="00873E8E" w:rsidP="00153546">
            <w:pPr>
              <w:pStyle w:val="Prrafodelista"/>
              <w:numPr>
                <w:ilvl w:val="0"/>
                <w:numId w:val="30"/>
              </w:numPr>
            </w:pPr>
            <w:r>
              <w:t xml:space="preserve">En conclusión, </w:t>
            </w:r>
            <w:r w:rsidRPr="00DD045F">
              <w:rPr>
                <w:color w:val="000000" w:themeColor="text1"/>
              </w:rPr>
              <w:t xml:space="preserve">no se reconoce una influencia apreciable del evento de rebalse ocurrido sobre el suelo del cauce del río Colina. </w:t>
            </w:r>
            <w:r>
              <w:t xml:space="preserve">En efecto, </w:t>
            </w:r>
            <w:r w:rsidR="00153546">
              <w:t>los resultados obtenidos permiten evidenciar que el suelo sobre el cual escurrió el derrame no muestra alteraciones respecto del suelo no intervenido en la misma zona.</w:t>
            </w:r>
          </w:p>
        </w:tc>
      </w:tr>
    </w:tbl>
    <w:p w14:paraId="7FE6399C" w14:textId="77777777" w:rsidR="001D541C" w:rsidRDefault="001D541C" w:rsidP="001D541C">
      <w:pPr>
        <w:pStyle w:val="Listaconnmeros"/>
        <w:numPr>
          <w:ilvl w:val="0"/>
          <w:numId w:val="0"/>
        </w:numPr>
        <w:ind w:left="360" w:hanging="360"/>
      </w:pPr>
    </w:p>
    <w:p w14:paraId="3E3D22FD" w14:textId="77777777" w:rsidR="001D541C" w:rsidRDefault="001D541C" w:rsidP="001D541C">
      <w:pPr>
        <w:pStyle w:val="Listaconnmeros"/>
        <w:numPr>
          <w:ilvl w:val="0"/>
          <w:numId w:val="0"/>
        </w:numPr>
        <w:ind w:left="360" w:hanging="360"/>
      </w:pPr>
    </w:p>
    <w:p w14:paraId="5F2FA49B" w14:textId="77777777" w:rsidR="00153546" w:rsidRDefault="00153546" w:rsidP="001D541C">
      <w:pPr>
        <w:pStyle w:val="Listaconnmeros"/>
        <w:numPr>
          <w:ilvl w:val="0"/>
          <w:numId w:val="0"/>
        </w:numPr>
        <w:ind w:left="360" w:hanging="360"/>
      </w:pPr>
    </w:p>
    <w:p w14:paraId="4A740D90" w14:textId="77777777" w:rsidR="001D541C" w:rsidRDefault="001D541C" w:rsidP="001D541C">
      <w:pPr>
        <w:pStyle w:val="Listaconnmeros"/>
        <w:numPr>
          <w:ilvl w:val="0"/>
          <w:numId w:val="0"/>
        </w:numPr>
        <w:ind w:left="360" w:hanging="360"/>
      </w:pPr>
    </w:p>
    <w:p w14:paraId="2B24D05A" w14:textId="77777777" w:rsidR="00153546" w:rsidRDefault="00153546" w:rsidP="001D541C">
      <w:pPr>
        <w:pStyle w:val="Listaconnmeros"/>
        <w:numPr>
          <w:ilvl w:val="0"/>
          <w:numId w:val="0"/>
        </w:numPr>
        <w:ind w:left="360" w:hanging="360"/>
      </w:pPr>
    </w:p>
    <w:p w14:paraId="23AAEE7C" w14:textId="77777777" w:rsidR="00C114FA" w:rsidRDefault="00C114FA" w:rsidP="001D541C">
      <w:pPr>
        <w:pStyle w:val="Listaconnmeros"/>
        <w:numPr>
          <w:ilvl w:val="0"/>
          <w:numId w:val="0"/>
        </w:numPr>
        <w:ind w:left="360" w:hanging="360"/>
      </w:pPr>
    </w:p>
    <w:p w14:paraId="6F8BC377" w14:textId="77777777" w:rsidR="00C114FA" w:rsidRDefault="00C114FA" w:rsidP="001D541C">
      <w:pPr>
        <w:pStyle w:val="Listaconnmeros"/>
        <w:numPr>
          <w:ilvl w:val="0"/>
          <w:numId w:val="0"/>
        </w:numPr>
        <w:ind w:left="360" w:hanging="360"/>
      </w:pPr>
    </w:p>
    <w:p w14:paraId="5FD6A3D0" w14:textId="77777777" w:rsidR="00C114FA" w:rsidRDefault="00C114FA" w:rsidP="001D541C">
      <w:pPr>
        <w:pStyle w:val="Listaconnmeros"/>
        <w:numPr>
          <w:ilvl w:val="0"/>
          <w:numId w:val="0"/>
        </w:numPr>
        <w:ind w:left="360" w:hanging="360"/>
      </w:pPr>
    </w:p>
    <w:p w14:paraId="3E59CCD6" w14:textId="77777777" w:rsidR="00153546" w:rsidRDefault="00153546" w:rsidP="001D541C">
      <w:pPr>
        <w:pStyle w:val="Listaconnmeros"/>
        <w:numPr>
          <w:ilvl w:val="0"/>
          <w:numId w:val="0"/>
        </w:numPr>
        <w:ind w:left="360" w:hanging="360"/>
      </w:pPr>
    </w:p>
    <w:p w14:paraId="1613F3CE" w14:textId="77777777" w:rsidR="00153546" w:rsidRDefault="00153546" w:rsidP="001D541C">
      <w:pPr>
        <w:pStyle w:val="Listaconnmeros"/>
        <w:numPr>
          <w:ilvl w:val="0"/>
          <w:numId w:val="0"/>
        </w:numPr>
        <w:ind w:left="360" w:hanging="360"/>
      </w:pPr>
    </w:p>
    <w:tbl>
      <w:tblPr>
        <w:tblW w:w="13712" w:type="dxa"/>
        <w:jc w:val="center"/>
        <w:tblLayout w:type="fixed"/>
        <w:tblCellMar>
          <w:left w:w="70" w:type="dxa"/>
          <w:right w:w="70" w:type="dxa"/>
        </w:tblCellMar>
        <w:tblLook w:val="04A0" w:firstRow="1" w:lastRow="0" w:firstColumn="1" w:lastColumn="0" w:noHBand="0" w:noVBand="1"/>
      </w:tblPr>
      <w:tblGrid>
        <w:gridCol w:w="3055"/>
        <w:gridCol w:w="1977"/>
        <w:gridCol w:w="1053"/>
        <w:gridCol w:w="11"/>
        <w:gridCol w:w="779"/>
        <w:gridCol w:w="3039"/>
        <w:gridCol w:w="2062"/>
        <w:gridCol w:w="1711"/>
        <w:gridCol w:w="25"/>
      </w:tblGrid>
      <w:tr w:rsidR="00811E5E" w:rsidRPr="0025129B" w14:paraId="4C9E9FA9" w14:textId="77777777" w:rsidTr="00852024">
        <w:trPr>
          <w:gridAfter w:val="1"/>
          <w:wAfter w:w="9" w:type="pct"/>
          <w:trHeight w:val="307"/>
          <w:jc w:val="center"/>
        </w:trPr>
        <w:tc>
          <w:tcPr>
            <w:tcW w:w="4991"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E86CB2" w14:textId="77777777" w:rsidR="00811E5E" w:rsidRPr="0025129B" w:rsidRDefault="00811E5E" w:rsidP="00834F30">
            <w:pPr>
              <w:spacing w:after="0" w:line="240" w:lineRule="auto"/>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811E5E" w:rsidRPr="005453E2" w14:paraId="38E5D314" w14:textId="77777777" w:rsidTr="00852024">
        <w:trPr>
          <w:gridAfter w:val="1"/>
          <w:wAfter w:w="9" w:type="pct"/>
          <w:trHeight w:val="7244"/>
          <w:jc w:val="center"/>
        </w:trPr>
        <w:tc>
          <w:tcPr>
            <w:tcW w:w="4991" w:type="pct"/>
            <w:gridSpan w:val="8"/>
            <w:tcBorders>
              <w:top w:val="nil"/>
              <w:left w:val="single" w:sz="4" w:space="0" w:color="auto"/>
              <w:right w:val="single" w:sz="4" w:space="0" w:color="auto"/>
            </w:tcBorders>
            <w:shd w:val="clear" w:color="auto" w:fill="auto"/>
            <w:noWrap/>
            <w:vAlign w:val="center"/>
            <w:hideMark/>
          </w:tcPr>
          <w:p w14:paraId="0C93AB53" w14:textId="4D369E92" w:rsidR="008E5CED" w:rsidRPr="005016DD" w:rsidRDefault="008E5CED" w:rsidP="005016DD">
            <w:pPr>
              <w:spacing w:after="0" w:line="240" w:lineRule="auto"/>
              <w:jc w:val="center"/>
              <w:rPr>
                <w:rFonts w:eastAsia="Times New Roman"/>
                <w:color w:val="000000"/>
                <w:sz w:val="20"/>
                <w:szCs w:val="20"/>
                <w:lang w:eastAsia="es-CL"/>
              </w:rPr>
            </w:pPr>
          </w:p>
          <w:p w14:paraId="78F767F3" w14:textId="77777777" w:rsidR="002F5BD0" w:rsidRDefault="002F5BD0" w:rsidP="008E5CED">
            <w:pPr>
              <w:spacing w:after="0" w:line="240" w:lineRule="auto"/>
              <w:rPr>
                <w:rFonts w:ascii="Calibri" w:eastAsia="Calibri" w:hAnsi="Calibri" w:cs="Times New Roman"/>
                <w:sz w:val="20"/>
                <w:szCs w:val="20"/>
              </w:rPr>
            </w:pPr>
          </w:p>
          <w:p w14:paraId="465BCA64" w14:textId="57FCDD66" w:rsidR="002F5BD0" w:rsidRDefault="002F5BD0" w:rsidP="008E5CED">
            <w:pPr>
              <w:spacing w:after="0" w:line="240" w:lineRule="auto"/>
              <w:rPr>
                <w:rFonts w:ascii="Calibri" w:eastAsia="Calibri" w:hAnsi="Calibri" w:cs="Times New Roman"/>
                <w:sz w:val="20"/>
                <w:szCs w:val="20"/>
              </w:rPr>
            </w:pPr>
          </w:p>
          <w:p w14:paraId="4A703492" w14:textId="77777777" w:rsidR="002F5BD0" w:rsidRDefault="002F5BD0" w:rsidP="008E5CED">
            <w:pPr>
              <w:spacing w:after="0" w:line="240" w:lineRule="auto"/>
              <w:rPr>
                <w:rFonts w:ascii="Calibri" w:eastAsia="Calibri" w:hAnsi="Calibri" w:cs="Times New Roman"/>
                <w:sz w:val="20"/>
                <w:szCs w:val="20"/>
              </w:rPr>
            </w:pPr>
          </w:p>
          <w:p w14:paraId="4D9DA180" w14:textId="77777777" w:rsidR="002F5BD0" w:rsidRDefault="002F5BD0" w:rsidP="008E5CED">
            <w:pPr>
              <w:spacing w:after="0" w:line="240" w:lineRule="auto"/>
              <w:rPr>
                <w:rFonts w:ascii="Calibri" w:eastAsia="Calibri" w:hAnsi="Calibri" w:cs="Times New Roman"/>
                <w:sz w:val="20"/>
                <w:szCs w:val="20"/>
              </w:rPr>
            </w:pPr>
          </w:p>
          <w:p w14:paraId="33498AE3" w14:textId="77777777" w:rsidR="002F5BD0" w:rsidRDefault="002F5BD0" w:rsidP="008E5CED">
            <w:pPr>
              <w:spacing w:after="0" w:line="240" w:lineRule="auto"/>
              <w:rPr>
                <w:rFonts w:ascii="Calibri" w:eastAsia="Calibri" w:hAnsi="Calibri" w:cs="Times New Roman"/>
                <w:sz w:val="20"/>
                <w:szCs w:val="20"/>
              </w:rPr>
            </w:pPr>
          </w:p>
          <w:p w14:paraId="2761E2B6" w14:textId="77777777" w:rsidR="002F5BD0" w:rsidRDefault="002F5BD0" w:rsidP="008E5CED">
            <w:pPr>
              <w:spacing w:after="0" w:line="240" w:lineRule="auto"/>
              <w:rPr>
                <w:rFonts w:ascii="Calibri" w:eastAsia="Calibri" w:hAnsi="Calibri" w:cs="Times New Roman"/>
                <w:sz w:val="20"/>
                <w:szCs w:val="20"/>
              </w:rPr>
            </w:pPr>
          </w:p>
          <w:p w14:paraId="71431517" w14:textId="77777777" w:rsidR="002F5BD0" w:rsidRDefault="002F5BD0" w:rsidP="008E5CED">
            <w:pPr>
              <w:spacing w:after="0" w:line="240" w:lineRule="auto"/>
              <w:rPr>
                <w:rFonts w:ascii="Calibri" w:eastAsia="Calibri" w:hAnsi="Calibri" w:cs="Times New Roman"/>
                <w:sz w:val="20"/>
                <w:szCs w:val="20"/>
              </w:rPr>
            </w:pPr>
          </w:p>
          <w:p w14:paraId="358CFD4E" w14:textId="77777777" w:rsidR="002F5BD0" w:rsidRDefault="002F5BD0" w:rsidP="008E5CED">
            <w:pPr>
              <w:spacing w:after="0" w:line="240" w:lineRule="auto"/>
              <w:rPr>
                <w:rFonts w:ascii="Calibri" w:eastAsia="Calibri" w:hAnsi="Calibri" w:cs="Times New Roman"/>
                <w:sz w:val="20"/>
                <w:szCs w:val="20"/>
              </w:rPr>
            </w:pPr>
          </w:p>
          <w:p w14:paraId="7CDE6D07" w14:textId="77777777" w:rsidR="002F5BD0" w:rsidRDefault="002F5BD0" w:rsidP="008E5CED">
            <w:pPr>
              <w:spacing w:after="0" w:line="240" w:lineRule="auto"/>
              <w:rPr>
                <w:rFonts w:ascii="Calibri" w:eastAsia="Calibri" w:hAnsi="Calibri" w:cs="Times New Roman"/>
                <w:sz w:val="20"/>
                <w:szCs w:val="20"/>
              </w:rPr>
            </w:pPr>
          </w:p>
          <w:p w14:paraId="7C09A19F" w14:textId="77777777" w:rsidR="002F5BD0" w:rsidRDefault="002F5BD0" w:rsidP="008E5CED">
            <w:pPr>
              <w:spacing w:after="0" w:line="240" w:lineRule="auto"/>
              <w:rPr>
                <w:rFonts w:ascii="Calibri" w:eastAsia="Calibri" w:hAnsi="Calibri" w:cs="Times New Roman"/>
                <w:sz w:val="20"/>
                <w:szCs w:val="20"/>
              </w:rPr>
            </w:pPr>
          </w:p>
          <w:p w14:paraId="188A492D" w14:textId="77777777" w:rsidR="002F5BD0" w:rsidRDefault="002F5BD0" w:rsidP="008E5CED">
            <w:pPr>
              <w:spacing w:after="0" w:line="240" w:lineRule="auto"/>
              <w:rPr>
                <w:rFonts w:ascii="Calibri" w:eastAsia="Calibri" w:hAnsi="Calibri" w:cs="Times New Roman"/>
                <w:sz w:val="20"/>
                <w:szCs w:val="20"/>
              </w:rPr>
            </w:pPr>
          </w:p>
          <w:p w14:paraId="0C25F2EE" w14:textId="77777777" w:rsidR="002F5BD0" w:rsidRDefault="002F5BD0" w:rsidP="008E5CED">
            <w:pPr>
              <w:spacing w:after="0" w:line="240" w:lineRule="auto"/>
              <w:rPr>
                <w:rFonts w:ascii="Calibri" w:eastAsia="Calibri" w:hAnsi="Calibri" w:cs="Times New Roman"/>
                <w:sz w:val="20"/>
                <w:szCs w:val="20"/>
              </w:rPr>
            </w:pPr>
          </w:p>
          <w:p w14:paraId="26E5550D" w14:textId="77777777" w:rsidR="002F5BD0" w:rsidRDefault="002F5BD0" w:rsidP="008E5CED">
            <w:pPr>
              <w:spacing w:after="0" w:line="240" w:lineRule="auto"/>
              <w:rPr>
                <w:rFonts w:ascii="Calibri" w:eastAsia="Calibri" w:hAnsi="Calibri" w:cs="Times New Roman"/>
                <w:sz w:val="20"/>
                <w:szCs w:val="20"/>
              </w:rPr>
            </w:pPr>
          </w:p>
          <w:p w14:paraId="46FC9D3A" w14:textId="69ADFBED" w:rsidR="002F5BD0" w:rsidRDefault="002F5BD0" w:rsidP="008E5CED">
            <w:pPr>
              <w:spacing w:after="0" w:line="240" w:lineRule="auto"/>
              <w:rPr>
                <w:rFonts w:ascii="Calibri" w:eastAsia="Calibri" w:hAnsi="Calibri" w:cs="Times New Roman"/>
                <w:sz w:val="20"/>
                <w:szCs w:val="20"/>
              </w:rPr>
            </w:pPr>
          </w:p>
          <w:p w14:paraId="64289B2D" w14:textId="1BBD2F10" w:rsidR="002F5BD0" w:rsidRDefault="002F5BD0" w:rsidP="008E5CED">
            <w:pPr>
              <w:spacing w:after="0" w:line="240" w:lineRule="auto"/>
              <w:rPr>
                <w:rFonts w:ascii="Calibri" w:eastAsia="Calibri" w:hAnsi="Calibri" w:cs="Times New Roman"/>
                <w:sz w:val="20"/>
                <w:szCs w:val="20"/>
              </w:rPr>
            </w:pPr>
          </w:p>
          <w:p w14:paraId="04D5F6C7" w14:textId="52A6B46C" w:rsidR="002F5BD0" w:rsidRDefault="002F5BD0" w:rsidP="008E5CED">
            <w:pPr>
              <w:spacing w:after="0" w:line="240" w:lineRule="auto"/>
              <w:rPr>
                <w:rFonts w:ascii="Calibri" w:eastAsia="Calibri" w:hAnsi="Calibri" w:cs="Times New Roman"/>
                <w:sz w:val="20"/>
                <w:szCs w:val="20"/>
              </w:rPr>
            </w:pPr>
          </w:p>
          <w:p w14:paraId="1F68D336" w14:textId="77777777" w:rsidR="002F5BD0" w:rsidRDefault="002F5BD0" w:rsidP="008E5CED">
            <w:pPr>
              <w:spacing w:after="0" w:line="240" w:lineRule="auto"/>
              <w:rPr>
                <w:rFonts w:ascii="Calibri" w:eastAsia="Calibri" w:hAnsi="Calibri" w:cs="Times New Roman"/>
                <w:sz w:val="20"/>
                <w:szCs w:val="20"/>
              </w:rPr>
            </w:pPr>
          </w:p>
          <w:p w14:paraId="137B8AD3" w14:textId="419BAD57" w:rsidR="002F5BD0" w:rsidRDefault="002F5BD0" w:rsidP="008E5CED">
            <w:pPr>
              <w:spacing w:after="0" w:line="240" w:lineRule="auto"/>
              <w:rPr>
                <w:rFonts w:ascii="Calibri" w:eastAsia="Calibri" w:hAnsi="Calibri" w:cs="Times New Roman"/>
                <w:sz w:val="20"/>
                <w:szCs w:val="20"/>
              </w:rPr>
            </w:pPr>
          </w:p>
          <w:p w14:paraId="058969B8" w14:textId="77777777" w:rsidR="002F5BD0" w:rsidRDefault="002F5BD0" w:rsidP="008E5CED">
            <w:pPr>
              <w:spacing w:after="0" w:line="240" w:lineRule="auto"/>
              <w:rPr>
                <w:rFonts w:ascii="Calibri" w:eastAsia="Calibri" w:hAnsi="Calibri" w:cs="Times New Roman"/>
                <w:sz w:val="20"/>
                <w:szCs w:val="20"/>
              </w:rPr>
            </w:pPr>
          </w:p>
          <w:p w14:paraId="03A959A4" w14:textId="77777777" w:rsidR="002F5BD0" w:rsidRDefault="002F5BD0" w:rsidP="008E5CED">
            <w:pPr>
              <w:spacing w:after="0" w:line="240" w:lineRule="auto"/>
              <w:rPr>
                <w:rFonts w:ascii="Calibri" w:eastAsia="Calibri" w:hAnsi="Calibri" w:cs="Times New Roman"/>
                <w:sz w:val="20"/>
                <w:szCs w:val="20"/>
              </w:rPr>
            </w:pPr>
          </w:p>
          <w:p w14:paraId="12E098FC" w14:textId="77777777" w:rsidR="002F5BD0" w:rsidRDefault="002F5BD0" w:rsidP="008E5CED">
            <w:pPr>
              <w:spacing w:after="0" w:line="240" w:lineRule="auto"/>
              <w:rPr>
                <w:rFonts w:ascii="Calibri" w:eastAsia="Calibri" w:hAnsi="Calibri" w:cs="Times New Roman"/>
                <w:sz w:val="20"/>
                <w:szCs w:val="20"/>
              </w:rPr>
            </w:pPr>
          </w:p>
          <w:p w14:paraId="4D59BC0F" w14:textId="77777777" w:rsidR="002F5BD0" w:rsidRDefault="002F5BD0" w:rsidP="008E5CED">
            <w:pPr>
              <w:spacing w:after="0" w:line="240" w:lineRule="auto"/>
              <w:rPr>
                <w:rFonts w:ascii="Calibri" w:eastAsia="Calibri" w:hAnsi="Calibri" w:cs="Times New Roman"/>
                <w:sz w:val="20"/>
                <w:szCs w:val="20"/>
              </w:rPr>
            </w:pPr>
          </w:p>
          <w:p w14:paraId="0690745A" w14:textId="77777777" w:rsidR="002F5BD0" w:rsidRDefault="002F5BD0" w:rsidP="008E5CED">
            <w:pPr>
              <w:spacing w:after="0" w:line="240" w:lineRule="auto"/>
              <w:rPr>
                <w:rFonts w:ascii="Calibri" w:eastAsia="Calibri" w:hAnsi="Calibri" w:cs="Times New Roman"/>
                <w:sz w:val="20"/>
                <w:szCs w:val="20"/>
              </w:rPr>
            </w:pPr>
          </w:p>
          <w:p w14:paraId="6ECC5F8F" w14:textId="77777777" w:rsidR="002F5BD0" w:rsidRDefault="002F5BD0" w:rsidP="008E5CED">
            <w:pPr>
              <w:spacing w:after="0" w:line="240" w:lineRule="auto"/>
              <w:rPr>
                <w:rFonts w:ascii="Calibri" w:eastAsia="Calibri" w:hAnsi="Calibri" w:cs="Times New Roman"/>
                <w:sz w:val="20"/>
                <w:szCs w:val="20"/>
              </w:rPr>
            </w:pPr>
          </w:p>
          <w:p w14:paraId="317ADA00" w14:textId="77777777" w:rsidR="002F5BD0" w:rsidRDefault="002F5BD0" w:rsidP="008E5CED">
            <w:pPr>
              <w:spacing w:after="0" w:line="240" w:lineRule="auto"/>
              <w:rPr>
                <w:rFonts w:ascii="Calibri" w:eastAsia="Calibri" w:hAnsi="Calibri" w:cs="Times New Roman"/>
                <w:sz w:val="20"/>
                <w:szCs w:val="20"/>
              </w:rPr>
            </w:pPr>
          </w:p>
          <w:p w14:paraId="5109FECD" w14:textId="77777777" w:rsidR="002F5BD0" w:rsidRDefault="002F5BD0" w:rsidP="008E5CED">
            <w:pPr>
              <w:spacing w:after="0" w:line="240" w:lineRule="auto"/>
              <w:rPr>
                <w:rFonts w:ascii="Calibri" w:eastAsia="Calibri" w:hAnsi="Calibri" w:cs="Times New Roman"/>
                <w:sz w:val="20"/>
                <w:szCs w:val="20"/>
              </w:rPr>
            </w:pPr>
          </w:p>
          <w:p w14:paraId="0780DF49" w14:textId="77777777" w:rsidR="002F5BD0" w:rsidRDefault="002F5BD0" w:rsidP="008E5CED">
            <w:pPr>
              <w:spacing w:after="0" w:line="240" w:lineRule="auto"/>
              <w:rPr>
                <w:rFonts w:ascii="Calibri" w:eastAsia="Calibri" w:hAnsi="Calibri" w:cs="Times New Roman"/>
                <w:sz w:val="20"/>
                <w:szCs w:val="20"/>
              </w:rPr>
            </w:pPr>
          </w:p>
          <w:p w14:paraId="76029AB4" w14:textId="77777777" w:rsidR="002F5BD0" w:rsidRDefault="002F5BD0" w:rsidP="008E5CED">
            <w:pPr>
              <w:spacing w:after="0" w:line="240" w:lineRule="auto"/>
              <w:rPr>
                <w:rFonts w:ascii="Calibri" w:eastAsia="Calibri" w:hAnsi="Calibri" w:cs="Times New Roman"/>
                <w:sz w:val="20"/>
                <w:szCs w:val="20"/>
              </w:rPr>
            </w:pPr>
          </w:p>
          <w:p w14:paraId="1A25CA03" w14:textId="3359267C" w:rsidR="002F5BD0" w:rsidRDefault="002F5BD0" w:rsidP="008E5CED">
            <w:pPr>
              <w:spacing w:after="0" w:line="240" w:lineRule="auto"/>
              <w:rPr>
                <w:rFonts w:ascii="Calibri" w:eastAsia="Calibri" w:hAnsi="Calibri" w:cs="Times New Roman"/>
                <w:sz w:val="20"/>
                <w:szCs w:val="20"/>
              </w:rPr>
            </w:pPr>
          </w:p>
          <w:p w14:paraId="3C6BED32" w14:textId="77777777" w:rsidR="002F5BD0" w:rsidRDefault="002F5BD0" w:rsidP="008E5CED">
            <w:pPr>
              <w:spacing w:after="0" w:line="240" w:lineRule="auto"/>
              <w:rPr>
                <w:rFonts w:ascii="Calibri" w:eastAsia="Calibri" w:hAnsi="Calibri" w:cs="Times New Roman"/>
                <w:sz w:val="20"/>
                <w:szCs w:val="20"/>
              </w:rPr>
            </w:pPr>
          </w:p>
          <w:p w14:paraId="6B1FAABC" w14:textId="1C0A2A48" w:rsidR="00811E5E" w:rsidRPr="005453E2" w:rsidRDefault="00D31441" w:rsidP="008E5CED">
            <w:pPr>
              <w:spacing w:after="0" w:line="240" w:lineRule="auto"/>
              <w:rPr>
                <w:rFonts w:eastAsia="Times New Roman"/>
                <w:color w:val="000000"/>
                <w:sz w:val="20"/>
                <w:szCs w:val="20"/>
                <w:lang w:eastAsia="es-CL"/>
              </w:rPr>
            </w:pPr>
            <w:r w:rsidRPr="00D31441">
              <w:rPr>
                <w:rFonts w:eastAsia="Times New Roman"/>
                <w:noProof/>
                <w:color w:val="000000"/>
                <w:sz w:val="20"/>
                <w:szCs w:val="20"/>
                <w:lang w:eastAsia="es-CL"/>
              </w:rPr>
              <mc:AlternateContent>
                <mc:Choice Requires="wps">
                  <w:drawing>
                    <wp:anchor distT="0" distB="0" distL="114300" distR="114300" simplePos="0" relativeHeight="251851264" behindDoc="0" locked="0" layoutInCell="1" allowOverlap="1" wp14:anchorId="2FA0662D" wp14:editId="4879EF49">
                      <wp:simplePos x="0" y="0"/>
                      <wp:positionH relativeFrom="column">
                        <wp:posOffset>3778885</wp:posOffset>
                      </wp:positionH>
                      <wp:positionV relativeFrom="paragraph">
                        <wp:posOffset>-1924685</wp:posOffset>
                      </wp:positionV>
                      <wp:extent cx="2308225" cy="277495"/>
                      <wp:effectExtent l="0" t="0" r="0" b="0"/>
                      <wp:wrapNone/>
                      <wp:docPr id="2077" name="4 CuadroTexto">
                        <a:extLst xmlns:a="http://schemas.openxmlformats.org/drawingml/2006/main"/>
                      </wp:docPr>
                      <wp:cNvGraphicFramePr/>
                      <a:graphic xmlns:a="http://schemas.openxmlformats.org/drawingml/2006/main">
                        <a:graphicData uri="http://schemas.microsoft.com/office/word/2010/wordprocessingShape">
                          <wps:wsp>
                            <wps:cNvSpPr txBox="1"/>
                            <wps:spPr>
                              <a:xfrm>
                                <a:off x="0" y="0"/>
                                <a:ext cx="2308225" cy="277495"/>
                              </a:xfrm>
                              <a:prstGeom prst="rect">
                                <a:avLst/>
                              </a:prstGeom>
                              <a:noFill/>
                            </wps:spPr>
                            <wps:txbx>
                              <w:txbxContent>
                                <w:p w14:paraId="4F62B331" w14:textId="77777777" w:rsidR="008739C9" w:rsidRDefault="008739C9" w:rsidP="00D31441">
                                  <w:pPr>
                                    <w:pStyle w:val="NormalWeb"/>
                                    <w:spacing w:before="0" w:beforeAutospacing="0" w:after="0" w:afterAutospacing="0"/>
                                    <w:jc w:val="center"/>
                                  </w:pPr>
                                  <w:r>
                                    <w:rPr>
                                      <w:rFonts w:ascii="Calibri" w:eastAsia="Times New Roman" w:hAnsi="Calibri"/>
                                      <w:b/>
                                      <w:bCs/>
                                      <w:color w:val="FFFFFF"/>
                                      <w:kern w:val="24"/>
                                    </w:rPr>
                                    <w:t>Quebrada Tributaria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FA0662D" id="_x0000_s1137" type="#_x0000_t202" style="position:absolute;margin-left:297.55pt;margin-top:-151.55pt;width:181.75pt;height:21.85pt;z-index:251851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59xqAEAADMDAAAOAAAAZHJzL2Uyb0RvYy54bWysUstu2zAQvBfIPxC815TVpE4Ey0GTIL0U&#10;bYAkH0BTpEVA5LJL2pL/vkv6kSK9Bb3wscsdzszu8nZyA9tpjBZ8y+ezijPtFXTWb1r++vL4+Zqz&#10;mKTv5ABet3yvI79dXXxajqHRNfQwdBoZgfjYjKHlfUqhESKqXjsZZxC0p6QBdDLRFTeiQzkSuhtE&#10;XVVfxQjYBQSlY6TowyHJVwXfGK3SL2OiTmxoOXFLZcWyrvMqVkvZbFCG3qojDfkBFk5aT5+eoR5k&#10;kmyL9h8oZxVCBJNmCpwAY6zSRQOpmVfv1Dz3MuiihcyJ4WxT/H+w6ufuCZntWl5XiwVnXjrq0iW7&#10;38oO4UVPCYouOvyIidwSY4hNqcoel+NzIIg03cFEE5AdzfFIwWzIZNDlnaQyylMP9mffCZQpCtZf&#10;quu6vuJMUa5eLC5vrjKMeKsOGNN3DY7lQ8uR+lpoyd2RlWxOT/JnHh7tMJzYHqhkUmlaT0XsfF6f&#10;iK6h2xP/kWag5fH3VqLmDNNwD2VkMlwM37aJIM/6DzVHM6gzhetxinLr/76XV2+zvvoDAAD//wMA&#10;UEsDBBQABgAIAAAAIQBQHIVt4AAAAA0BAAAPAAAAZHJzL2Rvd25yZXYueG1sTI/LTsMwEEX3SPyD&#10;NUjsWjstrpoQp6p4SCzYUMLejU0cEY+j2G3Sv2dY0d08ju6cKXez79nZjrELqCBbCmAWm2A6bBXU&#10;n6+LLbCYNBrdB7QKLjbCrrq9KXVhwoQf9nxILaMQjIVW4FIaCs5j46zXcRkGi7T7DqPXidqx5WbU&#10;E4X7nq+E2HCvO6QLTg/2ydnm53DyClIy++xSv/j49jW/P09ONFLXSt3fzftHYMnO6R+GP31Sh4qc&#10;juGEJrJegcxlRqiCxVqsqSIkl9sNsCONVjJ/AF6V/PqL6hcAAP//AwBQSwECLQAUAAYACAAAACEA&#10;toM4kv4AAADhAQAAEwAAAAAAAAAAAAAAAAAAAAAAW0NvbnRlbnRfVHlwZXNdLnhtbFBLAQItABQA&#10;BgAIAAAAIQA4/SH/1gAAAJQBAAALAAAAAAAAAAAAAAAAAC8BAABfcmVscy8ucmVsc1BLAQItABQA&#10;BgAIAAAAIQDvd59xqAEAADMDAAAOAAAAAAAAAAAAAAAAAC4CAABkcnMvZTJvRG9jLnhtbFBLAQIt&#10;ABQABgAIAAAAIQBQHIVt4AAAAA0BAAAPAAAAAAAAAAAAAAAAAAIEAABkcnMvZG93bnJldi54bWxQ&#10;SwUGAAAAAAQABADzAAAADwUAAAAA&#10;" filled="f" stroked="f">
                      <v:textbox style="mso-fit-shape-to-text:t">
                        <w:txbxContent>
                          <w:p w14:paraId="4F62B331" w14:textId="77777777" w:rsidR="002830B2" w:rsidRDefault="002830B2" w:rsidP="00D31441">
                            <w:pPr>
                              <w:pStyle w:val="NormalWeb"/>
                              <w:spacing w:before="0" w:beforeAutospacing="0" w:after="0" w:afterAutospacing="0"/>
                              <w:jc w:val="center"/>
                            </w:pPr>
                            <w:r>
                              <w:rPr>
                                <w:rFonts w:ascii="Calibri" w:eastAsia="Times New Roman" w:hAnsi="Calibri"/>
                                <w:b/>
                                <w:bCs/>
                                <w:color w:val="FFFFFF"/>
                                <w:kern w:val="24"/>
                              </w:rPr>
                              <w:t>Quebrada Tributaria</w:t>
                            </w:r>
                          </w:p>
                        </w:txbxContent>
                      </v:textbox>
                    </v:shape>
                  </w:pict>
                </mc:Fallback>
              </mc:AlternateContent>
            </w:r>
            <w:r w:rsidRPr="00D31441">
              <w:rPr>
                <w:rFonts w:eastAsia="Times New Roman"/>
                <w:noProof/>
                <w:color w:val="000000"/>
                <w:sz w:val="20"/>
                <w:szCs w:val="20"/>
                <w:lang w:eastAsia="es-CL"/>
              </w:rPr>
              <mc:AlternateContent>
                <mc:Choice Requires="wps">
                  <w:drawing>
                    <wp:anchor distT="0" distB="0" distL="114300" distR="114300" simplePos="0" relativeHeight="251852288" behindDoc="0" locked="0" layoutInCell="1" allowOverlap="1" wp14:anchorId="408DD8D0" wp14:editId="39749DE3">
                      <wp:simplePos x="0" y="0"/>
                      <wp:positionH relativeFrom="column">
                        <wp:posOffset>5085080</wp:posOffset>
                      </wp:positionH>
                      <wp:positionV relativeFrom="paragraph">
                        <wp:posOffset>-2214245</wp:posOffset>
                      </wp:positionV>
                      <wp:extent cx="424180" cy="116840"/>
                      <wp:effectExtent l="134620" t="0" r="110490" b="15240"/>
                      <wp:wrapNone/>
                      <wp:docPr id="2078" name="5 Flecha derecha">
                        <a:extLst xmlns:a="http://schemas.openxmlformats.org/drawingml/2006/main"/>
                      </wp:docPr>
                      <wp:cNvGraphicFramePr/>
                      <a:graphic xmlns:a="http://schemas.openxmlformats.org/drawingml/2006/main">
                        <a:graphicData uri="http://schemas.microsoft.com/office/word/2010/wordprocessingShape">
                          <wps:wsp>
                            <wps:cNvSpPr/>
                            <wps:spPr>
                              <a:xfrm rot="18497054">
                                <a:off x="0" y="0"/>
                                <a:ext cx="424180" cy="116840"/>
                              </a:xfrm>
                              <a:prstGeom prst="rightArrow">
                                <a:avLst/>
                              </a:prstGeom>
                              <a:solidFill>
                                <a:schemeClr val="bg1"/>
                              </a:solidFill>
                              <a:ln w="3492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8375684" id="5 Flecha derecha" o:spid="_x0000_s1026" type="#_x0000_t13" style="position:absolute;margin-left:400.4pt;margin-top:-174.35pt;width:33.4pt;height:9.2pt;rotation:-3389244fd;z-index:251852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jTPIgIAAKkEAAAOAAAAZHJzL2Uyb0RvYy54bWyslM2O0zAQx+9IvIPlO80H6W63arpCuyoX&#10;BCsWHsB1nMaSY0dj07Rvz3icZikgkBA5OHZm5ueZvz3Z3J96w44KvHa25sUi50xZ6RptDzX/+mX3&#10;ZsWZD8I2wjiran5Wnt9vX7/ajMNala5zplHAEGL9ehxq3oUwrLPMy071wi/coCwaWwe9CLiEQ9aA&#10;GJHem6zM85tsdNAM4KTyHr8+JiPfEr9tlQyf2tarwEzNMbdAI9C4j2O23Yj1AcTQaTmlIf4hi15o&#10;i5vOqEcRBPsG+hdUryU479qwkK7PXNtqqagGrKbIf6rmuRODolpQHD/MMvn/h5Ufj0/AdFPzMr/F&#10;s7Kix1Nasp1RshMMDye+qTR1Ch98QMGycfBrCowy0/R5eAK0xJXHaVTi1ELPwKHixaq6u82XFVGw&#10;ZHYi/c+z/khmEj9WZVWs8JQkmoriZlXR+WSJFZkD+PBeuZ7FSc1BH7rwDsCNhBbHKb8XxxjkndHN&#10;ThtDi3ix1IMBdhR4JfaHIl4B3OLKy1g21vxtdVcuiXxlpLv5FwQCjZ2USoKQNOFsVMzC2M+qRdWx&#10;5jJtcJ2WkFLZUCRTJxqVsl3m+FzyvURQ9gSM5BbrnNkT4OKZIBd2Knvyj6GK2mUOzv+UWAqeI2hn&#10;Z8Mc3Gvr4HcAg1VNOyf/i0hJmqjS3jVnvJMQzINLXSus7Bw2rQxAwdEL+4Eqn3o3NtyPa8K+/GG2&#10;3wEAAP//AwBQSwMEFAAGAAgAAAAhAPYw87DkAAAADQEAAA8AAABkcnMvZG93bnJldi54bWxMj8Fu&#10;wjAQRO+V+g/WVuoNHBIKaRoHVVQggVpVpe3diZckIl6nsQnh7zEnepyd0eybdDHohvXY2dqQgMk4&#10;AIZUGFVTKeDnezWKgVknScnGEAo4o4VFdn+XykSZE31hv3Ml8yVkEymgcq5NOLdFhVrasWmRvLc3&#10;nZbOy67kqpMnX64bHgbBjGtZk/9QyRaXFRaH3VEL+LUb176f15/zv0358bZd75dR3gvx+DC8vgBz&#10;OLhbGK74Hh0yz5SbIynLGgFx+OS3OAGjaB4+A/OReBpNgeXXUzCbAM9S/n9FdgEAAP//AwBQSwEC&#10;LQAUAAYACAAAACEAtoM4kv4AAADhAQAAEwAAAAAAAAAAAAAAAAAAAAAAW0NvbnRlbnRfVHlwZXNd&#10;LnhtbFBLAQItABQABgAIAAAAIQA4/SH/1gAAAJQBAAALAAAAAAAAAAAAAAAAAC8BAABfcmVscy8u&#10;cmVsc1BLAQItABQABgAIAAAAIQB3vjTPIgIAAKkEAAAOAAAAAAAAAAAAAAAAAC4CAABkcnMvZTJv&#10;RG9jLnhtbFBLAQItABQABgAIAAAAIQD2MPOw5AAAAA0BAAAPAAAAAAAAAAAAAAAAAHwEAABkcnMv&#10;ZG93bnJldi54bWxQSwUGAAAAAAQABADzAAAAjQUAAAAA&#10;" adj="18625" fillcolor="white [3212]" strokecolor="white [3212]" strokeweight="2.75pt"/>
                  </w:pict>
                </mc:Fallback>
              </mc:AlternateContent>
            </w:r>
            <w:r w:rsidR="008960D4" w:rsidRPr="00164809">
              <w:rPr>
                <w:rFonts w:ascii="Calibri" w:eastAsia="Calibri" w:hAnsi="Calibri" w:cs="Calibri"/>
                <w:b/>
                <w:noProof/>
                <w:sz w:val="24"/>
                <w:szCs w:val="20"/>
                <w:lang w:eastAsia="es-CL"/>
              </w:rPr>
              <mc:AlternateContent>
                <mc:Choice Requires="wps">
                  <w:drawing>
                    <wp:anchor distT="0" distB="0" distL="114300" distR="114300" simplePos="0" relativeHeight="251661824" behindDoc="0" locked="0" layoutInCell="1" allowOverlap="1" wp14:anchorId="5607CDC9" wp14:editId="46943821">
                      <wp:simplePos x="0" y="0"/>
                      <wp:positionH relativeFrom="column">
                        <wp:posOffset>2770505</wp:posOffset>
                      </wp:positionH>
                      <wp:positionV relativeFrom="paragraph">
                        <wp:posOffset>-2080260</wp:posOffset>
                      </wp:positionV>
                      <wp:extent cx="1205230" cy="322580"/>
                      <wp:effectExtent l="0" t="0" r="0" b="0"/>
                      <wp:wrapNone/>
                      <wp:docPr id="3278" name="10 CuadroTexto"/>
                      <wp:cNvGraphicFramePr/>
                      <a:graphic xmlns:a="http://schemas.openxmlformats.org/drawingml/2006/main">
                        <a:graphicData uri="http://schemas.microsoft.com/office/word/2010/wordprocessingShape">
                          <wps:wsp>
                            <wps:cNvSpPr txBox="1"/>
                            <wps:spPr>
                              <a:xfrm rot="18615810">
                                <a:off x="0" y="0"/>
                                <a:ext cx="1205230" cy="322580"/>
                              </a:xfrm>
                              <a:prstGeom prst="rect">
                                <a:avLst/>
                              </a:prstGeom>
                              <a:noFill/>
                            </wps:spPr>
                            <wps:txbx>
                              <w:txbxContent>
                                <w:p w14:paraId="370E670D" w14:textId="77777777" w:rsidR="008739C9" w:rsidRPr="00480C16" w:rsidRDefault="008739C9" w:rsidP="008960D4">
                                  <w:pPr>
                                    <w:pStyle w:val="NormalWeb"/>
                                    <w:spacing w:before="0" w:beforeAutospacing="0" w:after="0" w:afterAutospacing="0"/>
                                  </w:pPr>
                                  <w:r w:rsidRPr="00480C16">
                                    <w:rPr>
                                      <w:rFonts w:asciiTheme="minorHAnsi" w:hAnsi="Calibri" w:cstheme="minorBidi"/>
                                      <w:b/>
                                      <w:bCs/>
                                      <w:color w:val="00B0F0"/>
                                      <w:kern w:val="24"/>
                                    </w:rPr>
                                    <w:t>Río Colina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607CDC9" id="_x0000_s1138" type="#_x0000_t202" style="position:absolute;margin-left:218.15pt;margin-top:-163.8pt;width:94.9pt;height:25.4pt;rotation:-3259531fd;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EtGqgEAAC0DAAAOAAAAZHJzL2Uyb0RvYy54bWysktuO0zAQhu+ReAfL9zSHqksVNV3tQcsN&#10;AqRdHsB17CZS7DEzbpO+PWP3AII7xI3ljP98/v8Zb+5nN4qjQRrAt7JalFIYr6Eb/L6V399ePqyl&#10;oKh8p0bwppUnQ/J++/7dZgqNqaGHsTMoGOKpmUIr+xhDUxSke+MULSAYz4cW0KnIn7gvOlQT091Y&#10;1GV5V0yAXUDQhoirz+dDuc18a42OX60lE8XYSvYW84p53aW12G5Us0cV+kFfbKh/cOHU4PnSG+pZ&#10;RSUOOPyFcoNGILBxocEVYO2gTc7AaaryjzSvvQomZ+HmULi1if4fVn85fkMxdK1c1h95Vl45nlJV&#10;iqeD6hDezBwhNWkK1LD2NbA6zo8ws+haJy6m7LNFJxC4x9X6rlqtqzK3hEMKlnP3T7eOM1boxKjL&#10;Vb3kI81ny7perfNIijMsQQNS/GTAibRpJfJEM1UdP1NkYyy9SpLcw8swjqmeHJ+dpV2cd3OOWVXL&#10;q+8ddCeOM/H0W0k/DgqNFBjHJ8iPJeEoPBwiI/NNiXP+54LnmWQDl/eThv77d1b9euXbnwAAAP//&#10;AwBQSwMEFAAGAAgAAAAhAEjA47zkAAAADQEAAA8AAABkcnMvZG93bnJldi54bWxMj8FOwzAQRO9I&#10;/IO1SNxaO6mShhCnQhE9IFVIFJA4OvGSRMTrKHabwNfjnuC4s6OZN8VuMQM74+R6SxKitQCG1Fjd&#10;Uyvh7XW/yoA5r0irwRJK+EYHu/L6qlC5tjO94PnoWxZCyOVKQuf9mHPumg6Ncms7IoXfp52M8uGc&#10;Wq4nNYdwM/BYiJQb1VNo6NSIVYfN1/FkJMwf6ql+jn7svn48vFdL5dI4y6S8vVke7oF5XPyfGS74&#10;AR3KwFTbE2nHBgmJSAK6l7Da3G0jYMGSJGkKrA5SLLYb4GXB/68ofwEAAP//AwBQSwECLQAUAAYA&#10;CAAAACEAtoM4kv4AAADhAQAAEwAAAAAAAAAAAAAAAAAAAAAAW0NvbnRlbnRfVHlwZXNdLnhtbFBL&#10;AQItABQABgAIAAAAIQA4/SH/1gAAAJQBAAALAAAAAAAAAAAAAAAAAC8BAABfcmVscy8ucmVsc1BL&#10;AQItABQABgAIAAAAIQAgpEtGqgEAAC0DAAAOAAAAAAAAAAAAAAAAAC4CAABkcnMvZTJvRG9jLnht&#10;bFBLAQItABQABgAIAAAAIQBIwOO85AAAAA0BAAAPAAAAAAAAAAAAAAAAAAQEAABkcnMvZG93bnJl&#10;di54bWxQSwUGAAAAAAQABADzAAAAFQUAAAAA&#10;" filled="f" stroked="f">
                      <v:textbox style="mso-fit-shape-to-text:t">
                        <w:txbxContent>
                          <w:p w14:paraId="370E670D" w14:textId="77777777" w:rsidR="002830B2" w:rsidRPr="00480C16" w:rsidRDefault="002830B2" w:rsidP="008960D4">
                            <w:pPr>
                              <w:pStyle w:val="NormalWeb"/>
                              <w:spacing w:before="0" w:beforeAutospacing="0" w:after="0" w:afterAutospacing="0"/>
                            </w:pPr>
                            <w:r w:rsidRPr="00480C16">
                              <w:rPr>
                                <w:rFonts w:asciiTheme="minorHAnsi" w:hAnsi="Calibri" w:cstheme="minorBidi"/>
                                <w:b/>
                                <w:bCs/>
                                <w:color w:val="00B0F0"/>
                                <w:kern w:val="24"/>
                              </w:rPr>
                              <w:t>Río Colina</w:t>
                            </w:r>
                          </w:p>
                        </w:txbxContent>
                      </v:textbox>
                    </v:shape>
                  </w:pict>
                </mc:Fallback>
              </mc:AlternateContent>
            </w:r>
            <w:r w:rsidR="00A7780D" w:rsidRPr="008E5CED">
              <w:rPr>
                <w:rFonts w:eastAsia="Times New Roman"/>
                <w:noProof/>
                <w:color w:val="000000"/>
                <w:sz w:val="20"/>
                <w:szCs w:val="20"/>
                <w:lang w:eastAsia="es-CL"/>
              </w:rPr>
              <mc:AlternateContent>
                <mc:Choice Requires="wps">
                  <w:drawing>
                    <wp:anchor distT="0" distB="0" distL="114300" distR="114300" simplePos="0" relativeHeight="251651584" behindDoc="0" locked="0" layoutInCell="1" allowOverlap="1" wp14:anchorId="032E2307" wp14:editId="16CB6B2A">
                      <wp:simplePos x="0" y="0"/>
                      <wp:positionH relativeFrom="column">
                        <wp:posOffset>2127250</wp:posOffset>
                      </wp:positionH>
                      <wp:positionV relativeFrom="paragraph">
                        <wp:posOffset>-1301115</wp:posOffset>
                      </wp:positionV>
                      <wp:extent cx="431800" cy="276860"/>
                      <wp:effectExtent l="0" t="0" r="0" b="0"/>
                      <wp:wrapNone/>
                      <wp:docPr id="3147" name="13 CuadroTexto">
                        <a:extLst xmlns:a="http://schemas.openxmlformats.org/drawingml/2006/main"/>
                      </wp:docPr>
                      <wp:cNvGraphicFramePr/>
                      <a:graphic xmlns:a="http://schemas.openxmlformats.org/drawingml/2006/main">
                        <a:graphicData uri="http://schemas.microsoft.com/office/word/2010/wordprocessingShape">
                          <wps:wsp>
                            <wps:cNvSpPr txBox="1"/>
                            <wps:spPr>
                              <a:xfrm flipH="1">
                                <a:off x="0" y="0"/>
                                <a:ext cx="431800" cy="276860"/>
                              </a:xfrm>
                              <a:prstGeom prst="rect">
                                <a:avLst/>
                              </a:prstGeom>
                              <a:noFill/>
                            </wps:spPr>
                            <wps:txbx>
                              <w:txbxContent>
                                <w:p w14:paraId="0E55229A" w14:textId="57CD6F40" w:rsidR="008739C9" w:rsidRDefault="008739C9" w:rsidP="008E5CED">
                                  <w:pPr>
                                    <w:pStyle w:val="NormalWeb"/>
                                    <w:spacing w:before="0" w:beforeAutospacing="0" w:after="0" w:afterAutospacing="0"/>
                                    <w:jc w:val="center"/>
                                  </w:pPr>
                                  <w:r>
                                    <w:rPr>
                                      <w:rFonts w:asciiTheme="minorHAnsi" w:hAnsi="Calibri" w:cstheme="minorBidi"/>
                                      <w:b/>
                                      <w:bCs/>
                                      <w:color w:val="FFFFFF" w:themeColor="background1"/>
                                      <w:kern w:val="24"/>
                                    </w:rPr>
                                    <w:t>S-1</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32E2307" id="_x0000_s1139" type="#_x0000_t202" style="position:absolute;margin-left:167.5pt;margin-top:-102.45pt;width:34pt;height:21.8pt;flip:x;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JPwqwEAAD0DAAAOAAAAZHJzL2Uyb0RvYy54bWysUstu2zAQvBfoPxC815JswzEEy0GbIO2h&#10;aAsk/QCaIi0CJJfl0pb8913SjtM2t6AXYrWP0czsbm4nZ9lRRTTgO97Mas6Ul9Abv+/4z6eHD2vO&#10;MAnfCwtedfykkN9u37/bjKFVcxjA9ioyAvHYjqHjQ0qhrSqUg3ICZxCUp6KG6ESiz7iv+ihGQne2&#10;mtf1qhoh9iGCVIiUvT8X+bbga61k+q41qsRsx4lbKm8s7y6/1XYj2n0UYTDyQkO8gYUTxtNPr1D3&#10;Igl2iOYVlDMyAoJOMwmuAq2NVEUDqWnqf9Q8DiKoooXMwXC1Cf8frPx2/BGZ6Tu+aJY3nHnhaEvN&#10;gt0dRB/hSU0JijAKvmIiu6oxYFvGssklfAyEkaZPMNFotjTnkZLZkUlHx7Q14Usu5gypZtRJ6zhd&#10;V0DwTFJyuWjWNVUkleY3q/WqrKg6w+ThEDF9VuBYDjoeacMFVBwv9F5acruHB2PtM+0zp8wuTbup&#10;yG6a5TPjHfQnEjLSNXQcfx1EVJzFZO+gHE+Gw/DxkAjyasR55uIK7Yiiv47gz+/S9XL1298AAAD/&#10;/wMAUEsDBBQABgAIAAAAIQBqUSCf5AAAAA0BAAAPAAAAZHJzL2Rvd25yZXYueG1sTI/NTsMwEITv&#10;SLyDtUjcWjtNaSHEqQpSBZdKEBA/Nyc2SUS8DrbbBp6e5USPOzua+SZfjbZne+ND51BCMhXADNZO&#10;d9hIeH7aTC6BhahQq96hkfBtAqyK05NcZdod8NHsy9gwCsGQKQltjEPGeahbY1WYusEg/T6ctyrS&#10;6RuuvTpQuO35TIgFt6pDamjVYG5bU3+WOyvhAde+vFM//mbj3sXX68tbtV3eS3l+Nq6vgUUzxn8z&#10;/OETOhTEVLkd6sB6CWl6QVuihMlMzK+AkWUuUpIqkpJFkgIvcn68ovgFAAD//wMAUEsBAi0AFAAG&#10;AAgAAAAhALaDOJL+AAAA4QEAABMAAAAAAAAAAAAAAAAAAAAAAFtDb250ZW50X1R5cGVzXS54bWxQ&#10;SwECLQAUAAYACAAAACEAOP0h/9YAAACUAQAACwAAAAAAAAAAAAAAAAAvAQAAX3JlbHMvLnJlbHNQ&#10;SwECLQAUAAYACAAAACEAjTST8KsBAAA9AwAADgAAAAAAAAAAAAAAAAAuAgAAZHJzL2Uyb0RvYy54&#10;bWxQSwECLQAUAAYACAAAACEAalEgn+QAAAANAQAADwAAAAAAAAAAAAAAAAAFBAAAZHJzL2Rvd25y&#10;ZXYueG1sUEsFBgAAAAAEAAQA8wAAABYFAAAAAA==&#10;" filled="f" stroked="f">
                      <v:textbox style="mso-fit-shape-to-text:t">
                        <w:txbxContent>
                          <w:p w14:paraId="0E55229A" w14:textId="57CD6F40" w:rsidR="002830B2" w:rsidRDefault="002830B2" w:rsidP="008E5CED">
                            <w:pPr>
                              <w:pStyle w:val="NormalWeb"/>
                              <w:spacing w:before="0" w:beforeAutospacing="0" w:after="0" w:afterAutospacing="0"/>
                              <w:jc w:val="center"/>
                            </w:pPr>
                            <w:r>
                              <w:rPr>
                                <w:rFonts w:asciiTheme="minorHAnsi" w:hAnsi="Calibri" w:cstheme="minorBidi"/>
                                <w:b/>
                                <w:bCs/>
                                <w:color w:val="FFFFFF" w:themeColor="background1"/>
                                <w:kern w:val="24"/>
                              </w:rPr>
                              <w:t>S-1</w:t>
                            </w:r>
                          </w:p>
                        </w:txbxContent>
                      </v:textbox>
                    </v:shape>
                  </w:pict>
                </mc:Fallback>
              </mc:AlternateContent>
            </w:r>
            <w:r w:rsidR="00A7780D" w:rsidRPr="00A7780D">
              <w:rPr>
                <w:rFonts w:ascii="Calibri" w:eastAsia="Calibri" w:hAnsi="Calibri" w:cs="Times New Roman"/>
                <w:noProof/>
                <w:sz w:val="20"/>
                <w:szCs w:val="20"/>
                <w:lang w:eastAsia="es-CL"/>
              </w:rPr>
              <mc:AlternateContent>
                <mc:Choice Requires="wps">
                  <w:drawing>
                    <wp:anchor distT="0" distB="0" distL="114300" distR="114300" simplePos="0" relativeHeight="251795968" behindDoc="0" locked="0" layoutInCell="1" allowOverlap="1" wp14:anchorId="459AEB06" wp14:editId="35CABEB0">
                      <wp:simplePos x="0" y="0"/>
                      <wp:positionH relativeFrom="column">
                        <wp:posOffset>1734820</wp:posOffset>
                      </wp:positionH>
                      <wp:positionV relativeFrom="paragraph">
                        <wp:posOffset>-1449070</wp:posOffset>
                      </wp:positionV>
                      <wp:extent cx="431800" cy="276860"/>
                      <wp:effectExtent l="0" t="0" r="0" b="0"/>
                      <wp:wrapNone/>
                      <wp:docPr id="7" name="13 CuadroTexto">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648185D-EC54-441C-BB40-2547DC27423B}"/>
                          </a:ext>
                        </a:extLst>
                      </wp:docPr>
                      <wp:cNvGraphicFramePr/>
                      <a:graphic xmlns:a="http://schemas.openxmlformats.org/drawingml/2006/main">
                        <a:graphicData uri="http://schemas.microsoft.com/office/word/2010/wordprocessingShape">
                          <wps:wsp>
                            <wps:cNvSpPr txBox="1"/>
                            <wps:spPr>
                              <a:xfrm flipH="1">
                                <a:off x="0" y="0"/>
                                <a:ext cx="431800" cy="276860"/>
                              </a:xfrm>
                              <a:prstGeom prst="rect">
                                <a:avLst/>
                              </a:prstGeom>
                              <a:noFill/>
                            </wps:spPr>
                            <wps:txbx>
                              <w:txbxContent>
                                <w:p w14:paraId="7ADC6EAA" w14:textId="77777777" w:rsidR="008739C9" w:rsidRDefault="008739C9" w:rsidP="00A7780D">
                                  <w:pPr>
                                    <w:pStyle w:val="NormalWeb"/>
                                    <w:spacing w:before="0" w:beforeAutospacing="0" w:after="0" w:afterAutospacing="0"/>
                                    <w:jc w:val="center"/>
                                  </w:pPr>
                                  <w:r>
                                    <w:rPr>
                                      <w:rFonts w:asciiTheme="minorHAnsi" w:hAnsi="Calibri" w:cstheme="minorBidi"/>
                                      <w:b/>
                                      <w:bCs/>
                                      <w:color w:val="FFFFFF" w:themeColor="background1"/>
                                      <w:kern w:val="24"/>
                                    </w:rPr>
                                    <w:t>S-2</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59AEB06" id="_x0000_s1140" type="#_x0000_t202" style="position:absolute;margin-left:136.6pt;margin-top:-114.1pt;width:34pt;height:21.8pt;flip:x;z-index:25179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IqsGAIAAP8DAAAOAAAAZHJzL2Uyb0RvYy54bWysU9uOmzAUfK/Uf7D8TrjEISwKWRUS2kpV&#10;W2l3P8AxJiABdm0nEK323/fYuWzVvlSrvpjDOfYwMx5W91PfoSNXuhVDhsNZgBEfmKjaYZ/hp8fS&#10;SzDShg4V7cTAM3ziGt+vP35YjTLlkWhEV3GFAGTQ6Sgz3BgjU9/XrOE91TMh+QDDWqieGnhVe79S&#10;dAT0vvOjIIj9UahKKsG41tDdnId47fDrmjPzo641N6jLMHAzblVu3dnVX69ouldUNi270KDvYNHT&#10;doCP3qA21FB0UO1fUH3LlNCiNjMmel/Udcu40wBqwuAPNQ8NldxpAXO0vNmk/x8s+378qVBbZXiJ&#10;0UB7uKJwjooDrZR45JMRThUU37Sx+qA663ouyyhfbEvilVB5JMiJl2/JnVdG82QbLcsimscv9nQY&#10;p0xxaiAhX6urx2H8bxout23dIb5z2ZF9votJEiaLjbctFsQjJCy8PCeBFy3IclNESxLN8xd7u77j&#10;fH06Ff4odeqE25i48kGCC2bKxQT67THb19C0mqda9ajuWvnFDm0H7g3BTgjU6RYi6wyDJpmHSQAT&#10;BqNoGSexCxnQsDD2sFTafOaiR7bIsIKMOlB6BHZnxtctdvsgyrbrbP+Nk63MtJucF2G4uDLeieoE&#10;QkbIc4b1rwNVHCNlukK4+Fs4LT8dDEC6L1mc85kLPKTMWXX5I2yMf393u97+2/UrAAAA//8DAFBL&#10;AwQUAAYACAAAACEAYsvsuuQAAAANAQAADwAAAGRycy9kb3ducmV2LnhtbEyPzU7DMBCE70i8g7VI&#10;3FonbtVGIU5VkCq4INGA+Lk5sUki4nWw3Tbw9CwnuM3ujGa/LTaTHdjR+NA7lJDOE2AGG6d7bCU8&#10;Pe5mGbAQFWo1ODQSvkyATXl+VqhcuxPuzbGKLaMSDLmS0MU45pyHpjNWhbkbDZL37rxVkUbfcu3V&#10;icrtwEWSrLhVPdKFTo3mpjPNR3WwEh5w66tb9e2vd+4t+Xx5fq3v13dSXl5M2ytg0UzxLwy/+IQO&#10;JTHV7oA6sEGCWC8ERSXMhMhIUWSxTEnUtEqz5Qp4WfD/X5Q/AAAA//8DAFBLAQItABQABgAIAAAA&#10;IQC2gziS/gAAAOEBAAATAAAAAAAAAAAAAAAAAAAAAABbQ29udGVudF9UeXBlc10ueG1sUEsBAi0A&#10;FAAGAAgAAAAhADj9If/WAAAAlAEAAAsAAAAAAAAAAAAAAAAALwEAAF9yZWxzLy5yZWxzUEsBAi0A&#10;FAAGAAgAAAAhAAIwiqwYAgAA/wMAAA4AAAAAAAAAAAAAAAAALgIAAGRycy9lMm9Eb2MueG1sUEsB&#10;Ai0AFAAGAAgAAAAhAGLL7LrkAAAADQEAAA8AAAAAAAAAAAAAAAAAcgQAAGRycy9kb3ducmV2Lnht&#10;bFBLBQYAAAAABAAEAPMAAACDBQAAAAA=&#10;" filled="f" stroked="f">
                      <v:textbox style="mso-fit-shape-to-text:t">
                        <w:txbxContent>
                          <w:p w14:paraId="7ADC6EAA" w14:textId="77777777" w:rsidR="002830B2" w:rsidRDefault="002830B2" w:rsidP="00A7780D">
                            <w:pPr>
                              <w:pStyle w:val="NormalWeb"/>
                              <w:spacing w:before="0" w:beforeAutospacing="0" w:after="0" w:afterAutospacing="0"/>
                              <w:jc w:val="center"/>
                            </w:pPr>
                            <w:r>
                              <w:rPr>
                                <w:rFonts w:asciiTheme="minorHAnsi" w:hAnsi="Calibri" w:cstheme="minorBidi"/>
                                <w:b/>
                                <w:bCs/>
                                <w:color w:val="FFFFFF" w:themeColor="background1"/>
                                <w:kern w:val="24"/>
                              </w:rPr>
                              <w:t>S-2</w:t>
                            </w:r>
                          </w:p>
                        </w:txbxContent>
                      </v:textbox>
                    </v:shape>
                  </w:pict>
                </mc:Fallback>
              </mc:AlternateContent>
            </w:r>
            <w:r w:rsidR="00A7780D" w:rsidRPr="00A7780D">
              <w:rPr>
                <w:rFonts w:ascii="Calibri" w:eastAsia="Calibri" w:hAnsi="Calibri" w:cs="Times New Roman"/>
                <w:noProof/>
                <w:sz w:val="20"/>
                <w:szCs w:val="20"/>
                <w:lang w:eastAsia="es-CL"/>
              </w:rPr>
              <mc:AlternateContent>
                <mc:Choice Requires="wps">
                  <w:drawing>
                    <wp:anchor distT="0" distB="0" distL="114300" distR="114300" simplePos="0" relativeHeight="251796992" behindDoc="0" locked="0" layoutInCell="1" allowOverlap="1" wp14:anchorId="554ECD3F" wp14:editId="749DE642">
                      <wp:simplePos x="0" y="0"/>
                      <wp:positionH relativeFrom="column">
                        <wp:posOffset>2426335</wp:posOffset>
                      </wp:positionH>
                      <wp:positionV relativeFrom="paragraph">
                        <wp:posOffset>-1908810</wp:posOffset>
                      </wp:positionV>
                      <wp:extent cx="431800" cy="276860"/>
                      <wp:effectExtent l="0" t="0" r="0" b="0"/>
                      <wp:wrapNone/>
                      <wp:docPr id="82" name="13 CuadroTexto">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3C746E6-D05A-4E62-B7D0-FA585383915D}"/>
                          </a:ext>
                        </a:extLst>
                      </wp:docPr>
                      <wp:cNvGraphicFramePr/>
                      <a:graphic xmlns:a="http://schemas.openxmlformats.org/drawingml/2006/main">
                        <a:graphicData uri="http://schemas.microsoft.com/office/word/2010/wordprocessingShape">
                          <wps:wsp>
                            <wps:cNvSpPr txBox="1"/>
                            <wps:spPr>
                              <a:xfrm flipH="1">
                                <a:off x="0" y="0"/>
                                <a:ext cx="431800" cy="276860"/>
                              </a:xfrm>
                              <a:prstGeom prst="rect">
                                <a:avLst/>
                              </a:prstGeom>
                              <a:noFill/>
                            </wps:spPr>
                            <wps:txbx>
                              <w:txbxContent>
                                <w:p w14:paraId="758E6132" w14:textId="77777777" w:rsidR="008739C9" w:rsidRDefault="008739C9" w:rsidP="00A7780D">
                                  <w:pPr>
                                    <w:pStyle w:val="NormalWeb"/>
                                    <w:spacing w:before="0" w:beforeAutospacing="0" w:after="0" w:afterAutospacing="0"/>
                                    <w:jc w:val="center"/>
                                  </w:pPr>
                                  <w:r>
                                    <w:rPr>
                                      <w:rFonts w:asciiTheme="minorHAnsi" w:hAnsi="Calibri" w:cstheme="minorBidi"/>
                                      <w:b/>
                                      <w:bCs/>
                                      <w:color w:val="FFFFFF" w:themeColor="background1"/>
                                      <w:kern w:val="24"/>
                                    </w:rPr>
                                    <w:t>S-3</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54ECD3F" id="_x0000_s1141" type="#_x0000_t202" style="position:absolute;margin-left:191.05pt;margin-top:-150.3pt;width:34pt;height:21.8pt;flip:x;z-index:25179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AQOGAIAAAAEAAAOAAAAZHJzL2Uyb0RvYy54bWysU9uOmzAUfK/Uf7D8TriGsChkFQK0laq2&#10;0m4/wDEmIAF2bScQrfbfe+xctmpfqqov5nCOPcyMh/XjPPToxKTq+Jhhf+FhxEbK6248ZPj7c+Uk&#10;GClNxpr0fGQZPjOFHzfv360nkbKAt7yvmUQAMqp0EhlutRap6yrasoGoBRdshGHD5UA0vMqDW0sy&#10;AfrQu4Hnxe7EZS0kp0wp6BaXId5Y/KZhVH9tGsU06jMM3LRdpV33ZnU3a5IeJBFtR680yD+wGEg3&#10;wkfvUAXRBB1l9wfU0FHJFW/0gvLB5U3TUWY1gBrf+03NU0sEs1rAHCXuNqn/B0u/nL5J1NUZTgKM&#10;RjLAHfkh2h1JLfkzmzW3sqD4rLQRCNVF2EtVBfmyrCKngsqJvDxy8jJ6cKogTMpgVe2CMH41p/04&#10;pZIRDRH5VN9M9uO/E3G9bmNP5FqbLduXMtytoriMncJbbp2ojAMnXxWeU22XyTJMwgd/Wbya63Ut&#10;59vTqnAnoVKr3OTElk8CbNBzzmfQb46ZvoKm0Tw3ckBN34mPZmg6cHEIdkKizvcUGWcoNKPQTzyY&#10;UBgFqziJbcqAhoExh4VU+gPjAzJFhiWE1IKSE7C7ML5tMdtHXnV9b/pvnEyl5/1svfD9+MZ4z+sz&#10;CJkg0BlWP45EMoyk7nfc5t/AKbE9aoC0XzI4lzNXeIiZter6S5gc//pud739uJufAAAA//8DAFBL&#10;AwQUAAYACAAAACEAmbbByuIAAAANAQAADwAAAGRycy9kb3ducmV2LnhtbEyPy07DMBBF90j8gzVI&#10;7Fq7KaVViFMVpAo2SCUgHjsnGZKIeBxstw18PcMKlnPn6D6y9Wh7cUAfOkcaZlMFAqlydUeNhqfH&#10;7WQFIkRDtekdoYYvDLDOT08yk9buSA94KGIj2IRCajS0MQ6plKFq0ZowdQMS/96dtyby6RtZe3Nk&#10;c9vLRKlLaU1HnNCaAW9arD6KvdWwo40vbs23v966N/X58vxa3i/vtD4/GzdXICKO8Q+G3/pcHXLu&#10;VLo91UH0GuarZMaohsmcc0AwcrFQLJUsJYulApln8v+K/AcAAP//AwBQSwECLQAUAAYACAAAACEA&#10;toM4kv4AAADhAQAAEwAAAAAAAAAAAAAAAAAAAAAAW0NvbnRlbnRfVHlwZXNdLnhtbFBLAQItABQA&#10;BgAIAAAAIQA4/SH/1gAAAJQBAAALAAAAAAAAAAAAAAAAAC8BAABfcmVscy8ucmVsc1BLAQItABQA&#10;BgAIAAAAIQA3zAQOGAIAAAAEAAAOAAAAAAAAAAAAAAAAAC4CAABkcnMvZTJvRG9jLnhtbFBLAQIt&#10;ABQABgAIAAAAIQCZtsHK4gAAAA0BAAAPAAAAAAAAAAAAAAAAAHIEAABkcnMvZG93bnJldi54bWxQ&#10;SwUGAAAAAAQABADzAAAAgQUAAAAA&#10;" filled="f" stroked="f">
                      <v:textbox style="mso-fit-shape-to-text:t">
                        <w:txbxContent>
                          <w:p w14:paraId="758E6132" w14:textId="77777777" w:rsidR="002830B2" w:rsidRDefault="002830B2" w:rsidP="00A7780D">
                            <w:pPr>
                              <w:pStyle w:val="NormalWeb"/>
                              <w:spacing w:before="0" w:beforeAutospacing="0" w:after="0" w:afterAutospacing="0"/>
                              <w:jc w:val="center"/>
                            </w:pPr>
                            <w:r>
                              <w:rPr>
                                <w:rFonts w:asciiTheme="minorHAnsi" w:hAnsi="Calibri" w:cstheme="minorBidi"/>
                                <w:b/>
                                <w:bCs/>
                                <w:color w:val="FFFFFF" w:themeColor="background1"/>
                                <w:kern w:val="24"/>
                              </w:rPr>
                              <w:t>S-3</w:t>
                            </w:r>
                          </w:p>
                        </w:txbxContent>
                      </v:textbox>
                    </v:shape>
                  </w:pict>
                </mc:Fallback>
              </mc:AlternateContent>
            </w:r>
            <w:r w:rsidR="00A7780D" w:rsidRPr="00A7780D">
              <w:rPr>
                <w:rFonts w:ascii="Calibri" w:eastAsia="Calibri" w:hAnsi="Calibri" w:cs="Times New Roman"/>
                <w:noProof/>
                <w:sz w:val="20"/>
                <w:szCs w:val="20"/>
                <w:lang w:eastAsia="es-CL"/>
              </w:rPr>
              <mc:AlternateContent>
                <mc:Choice Requires="wps">
                  <w:drawing>
                    <wp:anchor distT="0" distB="0" distL="114300" distR="114300" simplePos="0" relativeHeight="251799040" behindDoc="0" locked="0" layoutInCell="1" allowOverlap="1" wp14:anchorId="62EFFB64" wp14:editId="14ED217F">
                      <wp:simplePos x="0" y="0"/>
                      <wp:positionH relativeFrom="column">
                        <wp:posOffset>3709670</wp:posOffset>
                      </wp:positionH>
                      <wp:positionV relativeFrom="paragraph">
                        <wp:posOffset>-3072765</wp:posOffset>
                      </wp:positionV>
                      <wp:extent cx="902335" cy="276860"/>
                      <wp:effectExtent l="0" t="0" r="0" b="0"/>
                      <wp:wrapNone/>
                      <wp:docPr id="140" name="13 CuadroTexto">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1D12D37-6A64-4971-BA50-C8FC79B57ED2}"/>
                          </a:ext>
                        </a:extLst>
                      </wp:docPr>
                      <wp:cNvGraphicFramePr/>
                      <a:graphic xmlns:a="http://schemas.openxmlformats.org/drawingml/2006/main">
                        <a:graphicData uri="http://schemas.microsoft.com/office/word/2010/wordprocessingShape">
                          <wps:wsp>
                            <wps:cNvSpPr txBox="1"/>
                            <wps:spPr>
                              <a:xfrm flipH="1">
                                <a:off x="0" y="0"/>
                                <a:ext cx="902335" cy="276860"/>
                              </a:xfrm>
                              <a:prstGeom prst="rect">
                                <a:avLst/>
                              </a:prstGeom>
                              <a:noFill/>
                            </wps:spPr>
                            <wps:txbx>
                              <w:txbxContent>
                                <w:p w14:paraId="2F78C368" w14:textId="77777777" w:rsidR="008739C9" w:rsidRDefault="008739C9" w:rsidP="00A7780D">
                                  <w:pPr>
                                    <w:pStyle w:val="NormalWeb"/>
                                    <w:spacing w:before="0" w:beforeAutospacing="0" w:after="0" w:afterAutospacing="0"/>
                                    <w:jc w:val="center"/>
                                  </w:pPr>
                                  <w:r>
                                    <w:rPr>
                                      <w:rFonts w:asciiTheme="minorHAnsi" w:hAnsi="Calibri" w:cstheme="minorBidi"/>
                                      <w:b/>
                                      <w:bCs/>
                                      <w:color w:val="FFFFFF" w:themeColor="background1"/>
                                      <w:kern w:val="24"/>
                                    </w:rPr>
                                    <w:t>S-5 y S-6</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2EFFB64" id="_x0000_s1142" type="#_x0000_t202" style="position:absolute;margin-left:292.1pt;margin-top:-241.95pt;width:71.05pt;height:21.8pt;flip:x;z-index:25179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wp0GQIAAAEEAAAOAAAAZHJzL2Uyb0RvYy54bWysU9uOmzAQfa/Uf7D8TrgGEhSyChDaSlVb&#10;abcf4BiTIAF2bScQrfbfO3YuW+2+VFVfzHjsOZxzZrx6mPoOnZhULR8y7M88jNhAed0O+wz/fKqc&#10;BUZKk6EmHR9Yhs9M4Yf1xw+rUaQs4Afe1UwiABlUOooMH7QWqesqemA9UTMu2ACHDZc90bCVe7eW&#10;ZAT0vnMDz4vdkctaSE6ZUpAtL4d4bfGbhlH9vWkU06jLMHDTdpV23ZnVXa9IupdEHFp6pUH+gUVP&#10;2gF+eocqiSboKNt3UH1LJVe80TPKe5c3TUuZ1QBqfO+NmscDEcxqAXOUuNuk/h8s/Xb6IVFbQ+8i&#10;8GcgPTTJD1FxJLXkT2zS3OqC4KvSRiFEF2XPVRXk820VORVETuTlkZNvo6VTBeFiGyRVEYTxi6n2&#10;45RKRjTMyJf65rIf/52Ka7+NP5FrfbZ0nyO/9IMyTJx4E0dOtEx8J9/MPadYVEWyzOfJtgxeTH9d&#10;y/n2tSrcUajUSjeDYsNHAT7oKecT6DdlJq8gaTRPjexR07Xiszk0Gegcgptg2fk+RsYZCsmlF4Th&#10;HCMKR0ESL2I7ZkDDwJhiIZX+xHiPTJBhCVNqQckJ2F0Y366Y6wOv2q4z+VdOJtLTbrq0zk9ujHe8&#10;PoOQESY6w+rXkUiGkdRdwe0DMHBKbI4aIO2fDM6l5goPc2atur4JM8h/7u2t15e7/g0AAP//AwBQ&#10;SwMEFAAGAAgAAAAhAHK+zDTlAAAADQEAAA8AAABkcnMvZG93bnJldi54bWxMj8tOwzAQRfdI/IM1&#10;SOxahyS0IcSpClIFm0oQEI/dJDZJRDwOttsGvh53BcuZObpzbrGa9MD2yrrekICLeQRMUWNkT62A&#10;56fNLAPmPJLEwZAS8K0crMrTkwJzaQ70qPaVb1kIIZejgM77MefcNZ3S6OZmVBRuH8Zq9GG0LZcW&#10;DyFcDzyOogXX2FP40OGobjvVfFY7LeCB1ra6wx97szHv0dfry1u9Xd4LcX42ra+BeTX5PxiO+kEd&#10;yuBUmx1JxwYBl1kaB1TALM2SK2ABWcaLBFh9XKVRArws+P8W5S8AAAD//wMAUEsBAi0AFAAGAAgA&#10;AAAhALaDOJL+AAAA4QEAABMAAAAAAAAAAAAAAAAAAAAAAFtDb250ZW50X1R5cGVzXS54bWxQSwEC&#10;LQAUAAYACAAAACEAOP0h/9YAAACUAQAACwAAAAAAAAAAAAAAAAAvAQAAX3JlbHMvLnJlbHNQSwEC&#10;LQAUAAYACAAAACEAiBMKdBkCAAABBAAADgAAAAAAAAAAAAAAAAAuAgAAZHJzL2Uyb0RvYy54bWxQ&#10;SwECLQAUAAYACAAAACEAcr7MNOUAAAANAQAADwAAAAAAAAAAAAAAAABzBAAAZHJzL2Rvd25yZXYu&#10;eG1sUEsFBgAAAAAEAAQA8wAAAIUFAAAAAA==&#10;" filled="f" stroked="f">
                      <v:textbox style="mso-fit-shape-to-text:t">
                        <w:txbxContent>
                          <w:p w14:paraId="2F78C368" w14:textId="77777777" w:rsidR="002830B2" w:rsidRDefault="002830B2" w:rsidP="00A7780D">
                            <w:pPr>
                              <w:pStyle w:val="NormalWeb"/>
                              <w:spacing w:before="0" w:beforeAutospacing="0" w:after="0" w:afterAutospacing="0"/>
                              <w:jc w:val="center"/>
                            </w:pPr>
                            <w:r>
                              <w:rPr>
                                <w:rFonts w:asciiTheme="minorHAnsi" w:hAnsi="Calibri" w:cstheme="minorBidi"/>
                                <w:b/>
                                <w:bCs/>
                                <w:color w:val="FFFFFF" w:themeColor="background1"/>
                                <w:kern w:val="24"/>
                              </w:rPr>
                              <w:t>S-5 y S-6</w:t>
                            </w:r>
                          </w:p>
                        </w:txbxContent>
                      </v:textbox>
                    </v:shape>
                  </w:pict>
                </mc:Fallback>
              </mc:AlternateContent>
            </w:r>
            <w:r w:rsidR="00A7780D" w:rsidRPr="00A7780D">
              <w:rPr>
                <w:rFonts w:ascii="Calibri" w:eastAsia="Calibri" w:hAnsi="Calibri" w:cs="Times New Roman"/>
                <w:noProof/>
                <w:sz w:val="20"/>
                <w:szCs w:val="20"/>
                <w:lang w:eastAsia="es-CL"/>
              </w:rPr>
              <mc:AlternateContent>
                <mc:Choice Requires="wps">
                  <w:drawing>
                    <wp:anchor distT="0" distB="0" distL="114300" distR="114300" simplePos="0" relativeHeight="251798016" behindDoc="0" locked="0" layoutInCell="1" allowOverlap="1" wp14:anchorId="5C4D4A0D" wp14:editId="4A244EC4">
                      <wp:simplePos x="0" y="0"/>
                      <wp:positionH relativeFrom="column">
                        <wp:posOffset>3816985</wp:posOffset>
                      </wp:positionH>
                      <wp:positionV relativeFrom="paragraph">
                        <wp:posOffset>-4212590</wp:posOffset>
                      </wp:positionV>
                      <wp:extent cx="431800" cy="276860"/>
                      <wp:effectExtent l="0" t="0" r="0" b="0"/>
                      <wp:wrapNone/>
                      <wp:docPr id="83" name="13 CuadroTexto">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2DDE0AF-CCF1-4A2E-90FB-E4DF71525837}"/>
                          </a:ext>
                        </a:extLst>
                      </wp:docPr>
                      <wp:cNvGraphicFramePr/>
                      <a:graphic xmlns:a="http://schemas.openxmlformats.org/drawingml/2006/main">
                        <a:graphicData uri="http://schemas.microsoft.com/office/word/2010/wordprocessingShape">
                          <wps:wsp>
                            <wps:cNvSpPr txBox="1"/>
                            <wps:spPr>
                              <a:xfrm flipH="1">
                                <a:off x="0" y="0"/>
                                <a:ext cx="431800" cy="276860"/>
                              </a:xfrm>
                              <a:prstGeom prst="rect">
                                <a:avLst/>
                              </a:prstGeom>
                              <a:noFill/>
                            </wps:spPr>
                            <wps:txbx>
                              <w:txbxContent>
                                <w:p w14:paraId="7233BB83" w14:textId="77777777" w:rsidR="008739C9" w:rsidRDefault="008739C9" w:rsidP="00A7780D">
                                  <w:pPr>
                                    <w:pStyle w:val="NormalWeb"/>
                                    <w:spacing w:before="0" w:beforeAutospacing="0" w:after="0" w:afterAutospacing="0"/>
                                    <w:jc w:val="center"/>
                                  </w:pPr>
                                  <w:r>
                                    <w:rPr>
                                      <w:rFonts w:asciiTheme="minorHAnsi" w:hAnsi="Calibri" w:cstheme="minorBidi"/>
                                      <w:b/>
                                      <w:bCs/>
                                      <w:color w:val="FFFFFF" w:themeColor="background1"/>
                                      <w:kern w:val="24"/>
                                    </w:rPr>
                                    <w:t>S-4</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C4D4A0D" id="_x0000_s1143" type="#_x0000_t202" style="position:absolute;margin-left:300.55pt;margin-top:-331.7pt;width:34pt;height:21.8pt;flip:x;z-index:25179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Bu7GAIAAAAEAAAOAAAAZHJzL2Uyb0RvYy54bWysU9uOmzAUfK/Uf7D8TriGsChkFRLcVqra&#10;Srv9AMeYBAmwazuBaLX/3mPnslX7UlV9MYdz7GFmPCwfp75DJ650K4YCh7MAIz4wUbfDvsDfn4mX&#10;YaQNHWraiYEX+Mw1fly9f7ccZc4jcRBdzRUCkEHnoyzwwRiZ+75mB95TPROSDzBshOqpgVe192tF&#10;R0DvOz8KgtQfhaqlEoxrDd3tZYhXDr9pODNfm0Zzg7oCAzfjVuXWnV391ZLme0XloWVXGvQfWPS0&#10;HeCjd6gtNRQdVfsHVN8yJbRozIyJ3hdN0zLuNICaMPhNzdOBSu60gDla3m3S/w+WfTl9U6itC5zF&#10;GA20hzsKY7Q50lqJZz4Z4WRB8VkbKxCqi7AXQqJyXpHEI1B5SVAmXlklDx6J4qyKFmQTxemrPR2m&#10;OVOcGojIp/pmcpj+nYjrdVt7Et/Z7Ni+lNF2WwVr4m02JPSSdVR5DwEpvSrZkkU4j+ZZvHi11+s7&#10;zrenU+GPUudOuc2JK58k2GCmUkyg3x6zfQ1Nq3lqVI+arpUf7dB24OIQ7IREne8pss4waCZxmAUw&#10;YTCKFmmWupQBDQtjD0ulzQcuemSLAisIqQOlJ2B3YXzbYrcPgrRdZ/tvnGxlpt3kvAjD7MZ4J+oz&#10;CBkh0AXWP45UcYyU6TbC5d/Cabk+GoB0X7I4lzNXeIiZs+r6S9gc//rudr39uKufAAAA//8DAFBL&#10;AwQUAAYACAAAACEAQXwC5+MAAAANAQAADwAAAGRycy9kb3ducmV2LnhtbEyPy07DMBBF90j8gzVI&#10;7Fo7gEwb4lQFqYINEgTEY+fEJomIx8F228DXM13Bcu4c3TlTrCY3sJ0NsfeoIJsLYBYbb3psFTw/&#10;bWYLYDFpNHrwaBV82wir8vio0Lnxe3y0uyq1jEow5lpBl9KYcx6bzjod5360SLsPH5xONIaWm6D3&#10;VO4GfiaE5E73SBc6Pdqbzjaf1dYpeMB1qG71T7je+Hfx9fryVt9f3il1ejKtr4AlO6U/GA76pA4l&#10;OdV+iyayQYEUWUaogpmU5xfACJFySVF9iLLlAnhZ8P9flL8AAAD//wMAUEsBAi0AFAAGAAgAAAAh&#10;ALaDOJL+AAAA4QEAABMAAAAAAAAAAAAAAAAAAAAAAFtDb250ZW50X1R5cGVzXS54bWxQSwECLQAU&#10;AAYACAAAACEAOP0h/9YAAACUAQAACwAAAAAAAAAAAAAAAAAvAQAAX3JlbHMvLnJlbHNQSwECLQAU&#10;AAYACAAAACEAbWwbuxgCAAAABAAADgAAAAAAAAAAAAAAAAAuAgAAZHJzL2Uyb0RvYy54bWxQSwEC&#10;LQAUAAYACAAAACEAQXwC5+MAAAANAQAADwAAAAAAAAAAAAAAAAByBAAAZHJzL2Rvd25yZXYueG1s&#10;UEsFBgAAAAAEAAQA8wAAAIIFAAAAAA==&#10;" filled="f" stroked="f">
                      <v:textbox style="mso-fit-shape-to-text:t">
                        <w:txbxContent>
                          <w:p w14:paraId="7233BB83" w14:textId="77777777" w:rsidR="002830B2" w:rsidRDefault="002830B2" w:rsidP="00A7780D">
                            <w:pPr>
                              <w:pStyle w:val="NormalWeb"/>
                              <w:spacing w:before="0" w:beforeAutospacing="0" w:after="0" w:afterAutospacing="0"/>
                              <w:jc w:val="center"/>
                            </w:pPr>
                            <w:r>
                              <w:rPr>
                                <w:rFonts w:asciiTheme="minorHAnsi" w:hAnsi="Calibri" w:cstheme="minorBidi"/>
                                <w:b/>
                                <w:bCs/>
                                <w:color w:val="FFFFFF" w:themeColor="background1"/>
                                <w:kern w:val="24"/>
                              </w:rPr>
                              <w:t>S-4</w:t>
                            </w:r>
                          </w:p>
                        </w:txbxContent>
                      </v:textbox>
                    </v:shape>
                  </w:pict>
                </mc:Fallback>
              </mc:AlternateContent>
            </w:r>
            <w:r w:rsidR="002F5BD0" w:rsidRPr="002F5BD0">
              <w:rPr>
                <w:rFonts w:eastAsia="Times New Roman"/>
                <w:noProof/>
                <w:color w:val="000000"/>
                <w:sz w:val="20"/>
                <w:szCs w:val="20"/>
                <w:lang w:eastAsia="es-CL"/>
              </w:rPr>
              <w:drawing>
                <wp:anchor distT="0" distB="0" distL="114300" distR="114300" simplePos="0" relativeHeight="251500032" behindDoc="0" locked="0" layoutInCell="1" allowOverlap="1" wp14:anchorId="2646D27E" wp14:editId="761D31B4">
                  <wp:simplePos x="1613535" y="988060"/>
                  <wp:positionH relativeFrom="margin">
                    <wp:posOffset>832485</wp:posOffset>
                  </wp:positionH>
                  <wp:positionV relativeFrom="margin">
                    <wp:posOffset>160655</wp:posOffset>
                  </wp:positionV>
                  <wp:extent cx="7073265" cy="4490720"/>
                  <wp:effectExtent l="0" t="0" r="0" b="5080"/>
                  <wp:wrapSquare wrapText="bothSides"/>
                  <wp:docPr id="5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6" name="Picture 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7073265" cy="4490720"/>
                          </a:xfrm>
                          <a:prstGeom prst="rect">
                            <a:avLst/>
                          </a:prstGeom>
                          <a:noFill/>
                          <a:ln>
                            <a:noFill/>
                          </a:ln>
                          <a:effectLst/>
                          <a:extLst/>
                        </pic:spPr>
                      </pic:pic>
                    </a:graphicData>
                  </a:graphic>
                  <wp14:sizeRelH relativeFrom="margin">
                    <wp14:pctWidth>0</wp14:pctWidth>
                  </wp14:sizeRelH>
                  <wp14:sizeRelV relativeFrom="margin">
                    <wp14:pctHeight>0</wp14:pctHeight>
                  </wp14:sizeRelV>
                </wp:anchor>
              </w:drawing>
            </w:r>
            <w:r w:rsidR="00811E5E" w:rsidRPr="00BE7846">
              <w:rPr>
                <w:rFonts w:ascii="Calibri" w:eastAsia="Calibri" w:hAnsi="Calibri" w:cs="Times New Roman"/>
                <w:sz w:val="20"/>
                <w:szCs w:val="20"/>
              </w:rPr>
              <w:t xml:space="preserve">Fuente: </w:t>
            </w:r>
            <w:r w:rsidR="00811E5E">
              <w:rPr>
                <w:rFonts w:ascii="Calibri" w:eastAsia="Calibri" w:hAnsi="Calibri" w:cs="Times New Roman"/>
                <w:sz w:val="20"/>
                <w:szCs w:val="20"/>
              </w:rPr>
              <w:t xml:space="preserve">Elaboración propia en base a los datos </w:t>
            </w:r>
            <w:r w:rsidR="008E5CED">
              <w:rPr>
                <w:rFonts w:ascii="Calibri" w:eastAsia="Calibri" w:hAnsi="Calibri" w:cs="Times New Roman"/>
                <w:sz w:val="20"/>
                <w:szCs w:val="20"/>
              </w:rPr>
              <w:t>tomados por esta Superintendencia</w:t>
            </w:r>
            <w:r w:rsidR="00811E5E">
              <w:rPr>
                <w:rFonts w:ascii="Calibri" w:eastAsia="Calibri" w:hAnsi="Calibri" w:cs="Times New Roman"/>
                <w:sz w:val="20"/>
                <w:szCs w:val="20"/>
              </w:rPr>
              <w:t>.</w:t>
            </w:r>
          </w:p>
        </w:tc>
      </w:tr>
      <w:tr w:rsidR="00811E5E" w:rsidRPr="0025129B" w14:paraId="5FAAA3C7" w14:textId="77777777" w:rsidTr="00852024">
        <w:trPr>
          <w:gridAfter w:val="1"/>
          <w:wAfter w:w="9" w:type="pct"/>
          <w:trHeight w:val="307"/>
          <w:jc w:val="center"/>
        </w:trPr>
        <w:tc>
          <w:tcPr>
            <w:tcW w:w="2219" w:type="pct"/>
            <w:gridSpan w:val="3"/>
            <w:tcBorders>
              <w:top w:val="single" w:sz="4" w:space="0" w:color="auto"/>
              <w:left w:val="single" w:sz="4" w:space="0" w:color="auto"/>
              <w:bottom w:val="single" w:sz="4" w:space="0" w:color="000000"/>
              <w:right w:val="single" w:sz="4" w:space="0" w:color="000000"/>
            </w:tcBorders>
            <w:noWrap/>
            <w:vAlign w:val="center"/>
            <w:hideMark/>
          </w:tcPr>
          <w:p w14:paraId="63DF6594" w14:textId="74AC9D9B" w:rsidR="00811E5E" w:rsidRPr="005453E2" w:rsidRDefault="00811E5E" w:rsidP="002B1AAE">
            <w:pPr>
              <w:spacing w:after="0" w:line="240" w:lineRule="auto"/>
              <w:rPr>
                <w:rFonts w:eastAsia="Times New Roman"/>
                <w:b/>
                <w:color w:val="000000"/>
                <w:sz w:val="18"/>
                <w:szCs w:val="18"/>
                <w:lang w:val="en-US" w:eastAsia="es-CL"/>
              </w:rPr>
            </w:pPr>
            <w:proofErr w:type="spellStart"/>
            <w:r w:rsidRPr="005453E2">
              <w:rPr>
                <w:b/>
                <w:sz w:val="18"/>
                <w:szCs w:val="18"/>
                <w:lang w:val="en-US"/>
              </w:rPr>
              <w:t>Figura</w:t>
            </w:r>
            <w:proofErr w:type="spellEnd"/>
            <w:r w:rsidRPr="005453E2">
              <w:rPr>
                <w:b/>
                <w:sz w:val="18"/>
                <w:szCs w:val="18"/>
                <w:lang w:val="en-US"/>
              </w:rPr>
              <w:t xml:space="preserve"> </w:t>
            </w:r>
            <w:r w:rsidR="008E5CED">
              <w:rPr>
                <w:b/>
                <w:sz w:val="18"/>
                <w:szCs w:val="18"/>
                <w:lang w:val="en-US"/>
              </w:rPr>
              <w:t>1</w:t>
            </w:r>
            <w:r w:rsidR="002B1AAE">
              <w:rPr>
                <w:b/>
                <w:sz w:val="18"/>
                <w:szCs w:val="18"/>
                <w:lang w:val="en-US"/>
              </w:rPr>
              <w:t>3</w:t>
            </w:r>
            <w:r w:rsidRPr="005453E2">
              <w:rPr>
                <w:b/>
                <w:sz w:val="18"/>
                <w:szCs w:val="18"/>
                <w:lang w:val="en-US"/>
              </w:rPr>
              <w:t>.</w:t>
            </w:r>
          </w:p>
        </w:tc>
        <w:tc>
          <w:tcPr>
            <w:tcW w:w="2772" w:type="pct"/>
            <w:gridSpan w:val="5"/>
            <w:tcBorders>
              <w:top w:val="single" w:sz="4" w:space="0" w:color="auto"/>
              <w:left w:val="single" w:sz="4" w:space="0" w:color="auto"/>
              <w:bottom w:val="single" w:sz="4" w:space="0" w:color="000000"/>
              <w:right w:val="single" w:sz="4" w:space="0" w:color="000000"/>
            </w:tcBorders>
            <w:noWrap/>
            <w:vAlign w:val="center"/>
            <w:hideMark/>
          </w:tcPr>
          <w:p w14:paraId="0C48CB44" w14:textId="3C812AC0" w:rsidR="00811E5E" w:rsidRPr="0025129B" w:rsidRDefault="00811E5E" w:rsidP="00834F30">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8E5CED">
              <w:rPr>
                <w:rFonts w:eastAsia="Times New Roman"/>
                <w:color w:val="000000"/>
                <w:sz w:val="18"/>
                <w:szCs w:val="18"/>
                <w:lang w:eastAsia="es-CL"/>
              </w:rPr>
              <w:t>03-01-2019</w:t>
            </w:r>
          </w:p>
        </w:tc>
      </w:tr>
      <w:tr w:rsidR="00811E5E" w:rsidRPr="00220944" w14:paraId="454ADD1F" w14:textId="77777777" w:rsidTr="00852024">
        <w:trPr>
          <w:gridAfter w:val="1"/>
          <w:wAfter w:w="9" w:type="pct"/>
          <w:trHeight w:val="238"/>
          <w:jc w:val="center"/>
        </w:trPr>
        <w:tc>
          <w:tcPr>
            <w:tcW w:w="4991" w:type="pct"/>
            <w:gridSpan w:val="8"/>
            <w:vMerge w:val="restart"/>
            <w:tcBorders>
              <w:top w:val="single" w:sz="4" w:space="0" w:color="auto"/>
              <w:left w:val="single" w:sz="4" w:space="0" w:color="auto"/>
              <w:bottom w:val="single" w:sz="4" w:space="0" w:color="000000"/>
              <w:right w:val="single" w:sz="4" w:space="0" w:color="000000"/>
            </w:tcBorders>
            <w:shd w:val="clear" w:color="auto" w:fill="auto"/>
          </w:tcPr>
          <w:p w14:paraId="3059EC59" w14:textId="77777777" w:rsidR="00811E5E" w:rsidRPr="008D6661" w:rsidRDefault="00811E5E" w:rsidP="00834F30">
            <w:pPr>
              <w:spacing w:after="0" w:line="240" w:lineRule="auto"/>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b/>
                <w:color w:val="000000"/>
                <w:sz w:val="18"/>
                <w:szCs w:val="18"/>
                <w:lang w:eastAsia="es-CL"/>
              </w:rPr>
              <w:t>:</w:t>
            </w:r>
          </w:p>
          <w:p w14:paraId="04CCF11F" w14:textId="444A4A73" w:rsidR="005733B2" w:rsidRPr="00220944" w:rsidRDefault="00811E5E" w:rsidP="00C23A03">
            <w:pPr>
              <w:spacing w:after="0" w:line="240" w:lineRule="auto"/>
              <w:jc w:val="both"/>
              <w:rPr>
                <w:rFonts w:eastAsia="Times New Roman"/>
                <w:b/>
                <w:color w:val="000000"/>
                <w:sz w:val="18"/>
                <w:szCs w:val="18"/>
                <w:lang w:eastAsia="es-CL"/>
              </w:rPr>
            </w:pPr>
            <w:r w:rsidRPr="00A55C64">
              <w:rPr>
                <w:rFonts w:eastAsia="Times New Roman"/>
                <w:color w:val="000000"/>
                <w:sz w:val="18"/>
                <w:szCs w:val="18"/>
                <w:lang w:eastAsia="es-CL"/>
              </w:rPr>
              <w:t xml:space="preserve">Ubicación </w:t>
            </w:r>
            <w:r w:rsidR="008E5CED" w:rsidRPr="00A55C64">
              <w:rPr>
                <w:rFonts w:eastAsia="Times New Roman"/>
                <w:color w:val="000000"/>
                <w:sz w:val="18"/>
                <w:szCs w:val="18"/>
                <w:lang w:eastAsia="es-CL"/>
              </w:rPr>
              <w:t>de los 6 puntos de muestreo de suelo</w:t>
            </w:r>
            <w:r w:rsidR="000C65A5" w:rsidRPr="00A55C64">
              <w:rPr>
                <w:rFonts w:eastAsia="Times New Roman"/>
                <w:color w:val="000000"/>
                <w:sz w:val="18"/>
                <w:szCs w:val="18"/>
                <w:lang w:eastAsia="es-CL"/>
              </w:rPr>
              <w:t xml:space="preserve">, denominados </w:t>
            </w:r>
            <w:r w:rsidR="008E5CED" w:rsidRPr="00A55C64">
              <w:rPr>
                <w:rFonts w:eastAsia="Times New Roman"/>
                <w:color w:val="000000"/>
                <w:sz w:val="18"/>
                <w:szCs w:val="18"/>
                <w:lang w:eastAsia="es-CL"/>
              </w:rPr>
              <w:t>S</w:t>
            </w:r>
            <w:r w:rsidR="007D7DD7" w:rsidRPr="00A55C64">
              <w:rPr>
                <w:rFonts w:eastAsia="Times New Roman"/>
                <w:color w:val="000000"/>
                <w:sz w:val="18"/>
                <w:szCs w:val="18"/>
                <w:lang w:eastAsia="es-CL"/>
              </w:rPr>
              <w:t>-</w:t>
            </w:r>
            <w:r w:rsidR="008E5CED" w:rsidRPr="00A55C64">
              <w:rPr>
                <w:rFonts w:eastAsia="Times New Roman"/>
                <w:color w:val="000000"/>
                <w:sz w:val="18"/>
                <w:szCs w:val="18"/>
                <w:lang w:eastAsia="es-CL"/>
              </w:rPr>
              <w:t>1 a S</w:t>
            </w:r>
            <w:r w:rsidR="007D7DD7" w:rsidRPr="00A55C64">
              <w:rPr>
                <w:rFonts w:eastAsia="Times New Roman"/>
                <w:color w:val="000000"/>
                <w:sz w:val="18"/>
                <w:szCs w:val="18"/>
                <w:lang w:eastAsia="es-CL"/>
              </w:rPr>
              <w:t>-</w:t>
            </w:r>
            <w:r w:rsidR="008E5CED" w:rsidRPr="00A55C64">
              <w:rPr>
                <w:rFonts w:eastAsia="Times New Roman"/>
                <w:color w:val="000000"/>
                <w:sz w:val="18"/>
                <w:szCs w:val="18"/>
                <w:lang w:eastAsia="es-CL"/>
              </w:rPr>
              <w:t>6</w:t>
            </w:r>
            <w:r w:rsidR="005016DD" w:rsidRPr="00A55C64">
              <w:rPr>
                <w:rFonts w:eastAsia="Times New Roman"/>
                <w:color w:val="000000"/>
                <w:sz w:val="18"/>
                <w:szCs w:val="18"/>
                <w:lang w:eastAsia="es-CL"/>
              </w:rPr>
              <w:t xml:space="preserve">; las muestras </w:t>
            </w:r>
            <w:r w:rsidR="00A55C64" w:rsidRPr="00A55C64">
              <w:rPr>
                <w:rFonts w:eastAsia="Times New Roman"/>
                <w:color w:val="000000"/>
                <w:sz w:val="18"/>
                <w:szCs w:val="18"/>
                <w:lang w:eastAsia="es-CL"/>
              </w:rPr>
              <w:t>S-</w:t>
            </w:r>
            <w:r w:rsidR="00640E8C">
              <w:rPr>
                <w:rFonts w:eastAsia="Times New Roman"/>
                <w:color w:val="000000"/>
                <w:sz w:val="18"/>
                <w:szCs w:val="18"/>
                <w:lang w:eastAsia="es-CL"/>
              </w:rPr>
              <w:t>5 y S-6</w:t>
            </w:r>
            <w:r w:rsidR="005016DD" w:rsidRPr="00A55C64">
              <w:rPr>
                <w:rFonts w:eastAsia="Times New Roman"/>
                <w:color w:val="000000"/>
                <w:sz w:val="18"/>
                <w:szCs w:val="18"/>
                <w:lang w:eastAsia="es-CL"/>
              </w:rPr>
              <w:t xml:space="preserve"> fueron reconocidas visualmente por tener </w:t>
            </w:r>
            <w:r w:rsidR="00C23A03">
              <w:rPr>
                <w:rFonts w:eastAsia="Times New Roman"/>
                <w:color w:val="000000"/>
                <w:sz w:val="18"/>
                <w:szCs w:val="18"/>
                <w:lang w:eastAsia="es-CL"/>
              </w:rPr>
              <w:t xml:space="preserve">evidencia de </w:t>
            </w:r>
            <w:r w:rsidR="00C114FA">
              <w:rPr>
                <w:rFonts w:eastAsia="Times New Roman"/>
                <w:color w:val="000000"/>
                <w:sz w:val="18"/>
                <w:szCs w:val="18"/>
                <w:lang w:eastAsia="es-CL"/>
              </w:rPr>
              <w:t xml:space="preserve">contacto con el </w:t>
            </w:r>
            <w:r w:rsidR="00C23A03">
              <w:rPr>
                <w:rFonts w:eastAsia="Times New Roman"/>
                <w:color w:val="000000"/>
                <w:sz w:val="18"/>
                <w:szCs w:val="18"/>
                <w:lang w:eastAsia="es-CL"/>
              </w:rPr>
              <w:t>escurrimiento del derrame</w:t>
            </w:r>
            <w:r w:rsidR="005016DD" w:rsidRPr="00A55C64">
              <w:rPr>
                <w:rFonts w:eastAsia="Times New Roman"/>
                <w:color w:val="000000"/>
                <w:sz w:val="18"/>
                <w:szCs w:val="18"/>
                <w:lang w:eastAsia="es-CL"/>
              </w:rPr>
              <w:t xml:space="preserve">, mientras que las muestras </w:t>
            </w:r>
            <w:r w:rsidR="00640E8C" w:rsidRPr="00A55C64">
              <w:rPr>
                <w:rFonts w:eastAsia="Times New Roman"/>
                <w:color w:val="000000"/>
                <w:sz w:val="18"/>
                <w:szCs w:val="18"/>
                <w:lang w:eastAsia="es-CL"/>
              </w:rPr>
              <w:t xml:space="preserve">S-1, S-2, S-3 y S-4 </w:t>
            </w:r>
            <w:r w:rsidR="005016DD" w:rsidRPr="00A55C64">
              <w:rPr>
                <w:rFonts w:eastAsia="Times New Roman"/>
                <w:color w:val="000000"/>
                <w:sz w:val="18"/>
                <w:szCs w:val="18"/>
                <w:lang w:eastAsia="es-CL"/>
              </w:rPr>
              <w:t>fueron</w:t>
            </w:r>
            <w:r w:rsidR="005016DD">
              <w:rPr>
                <w:rFonts w:eastAsia="Times New Roman"/>
                <w:color w:val="000000"/>
                <w:sz w:val="18"/>
                <w:szCs w:val="18"/>
                <w:lang w:eastAsia="es-CL"/>
              </w:rPr>
              <w:t xml:space="preserve"> definidas como puntos de control. Como referencia, en la figura se muestra la quebrada tributaria por donde escurrieron las aguas de recirculación.</w:t>
            </w:r>
          </w:p>
        </w:tc>
      </w:tr>
      <w:tr w:rsidR="00811E5E" w:rsidRPr="0025129B" w14:paraId="18A0E5D8" w14:textId="77777777" w:rsidTr="00852024">
        <w:trPr>
          <w:gridAfter w:val="1"/>
          <w:wAfter w:w="9" w:type="pct"/>
          <w:trHeight w:val="269"/>
          <w:jc w:val="center"/>
        </w:trPr>
        <w:tc>
          <w:tcPr>
            <w:tcW w:w="4991" w:type="pct"/>
            <w:gridSpan w:val="8"/>
            <w:vMerge/>
            <w:tcBorders>
              <w:top w:val="single" w:sz="4" w:space="0" w:color="auto"/>
              <w:left w:val="single" w:sz="4" w:space="0" w:color="auto"/>
              <w:bottom w:val="single" w:sz="4" w:space="0" w:color="000000"/>
              <w:right w:val="single" w:sz="4" w:space="0" w:color="000000"/>
            </w:tcBorders>
            <w:vAlign w:val="center"/>
          </w:tcPr>
          <w:p w14:paraId="6411C434" w14:textId="77777777" w:rsidR="00811E5E" w:rsidRPr="0025129B" w:rsidRDefault="00811E5E" w:rsidP="00834F30">
            <w:pPr>
              <w:spacing w:after="0" w:line="240" w:lineRule="auto"/>
              <w:rPr>
                <w:rFonts w:eastAsia="Times New Roman"/>
                <w:color w:val="000000"/>
                <w:lang w:eastAsia="es-CL"/>
              </w:rPr>
            </w:pPr>
          </w:p>
        </w:tc>
      </w:tr>
      <w:tr w:rsidR="000C65A5" w:rsidRPr="0025129B" w14:paraId="66D3D11A" w14:textId="77777777" w:rsidTr="00852024">
        <w:trPr>
          <w:trHeight w:val="300"/>
          <w:jc w:val="center"/>
        </w:trPr>
        <w:tc>
          <w:tcPr>
            <w:tcW w:w="5000" w:type="pct"/>
            <w:gridSpan w:val="9"/>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FB680F" w14:textId="77777777" w:rsidR="000C65A5" w:rsidRPr="0025129B" w:rsidRDefault="000C65A5" w:rsidP="004A1A91">
            <w:pPr>
              <w:spacing w:after="0" w:line="240" w:lineRule="auto"/>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0C65A5" w:rsidRPr="0025129B" w14:paraId="18C6327C" w14:textId="77777777" w:rsidTr="00852024">
        <w:trPr>
          <w:trHeight w:val="5351"/>
          <w:jc w:val="center"/>
        </w:trPr>
        <w:tc>
          <w:tcPr>
            <w:tcW w:w="2507" w:type="pct"/>
            <w:gridSpan w:val="5"/>
            <w:tcBorders>
              <w:top w:val="nil"/>
              <w:left w:val="single" w:sz="4" w:space="0" w:color="auto"/>
              <w:right w:val="single" w:sz="4" w:space="0" w:color="auto"/>
            </w:tcBorders>
            <w:shd w:val="clear" w:color="auto" w:fill="auto"/>
            <w:noWrap/>
            <w:vAlign w:val="center"/>
            <w:hideMark/>
          </w:tcPr>
          <w:p w14:paraId="797E4A68" w14:textId="717CF51E" w:rsidR="000C65A5" w:rsidRDefault="000C65A5" w:rsidP="000C65A5">
            <w:pPr>
              <w:spacing w:after="0" w:line="240" w:lineRule="auto"/>
              <w:rPr>
                <w:rFonts w:eastAsia="Times New Roman"/>
                <w:color w:val="000000"/>
                <w:sz w:val="20"/>
                <w:szCs w:val="20"/>
                <w:lang w:eastAsia="es-CL"/>
              </w:rPr>
            </w:pPr>
          </w:p>
          <w:p w14:paraId="7CF96AB8" w14:textId="52C0C49D" w:rsidR="000C65A5" w:rsidRDefault="000C65A5" w:rsidP="000C65A5">
            <w:pPr>
              <w:spacing w:after="0" w:line="240" w:lineRule="auto"/>
              <w:jc w:val="center"/>
              <w:rPr>
                <w:rFonts w:eastAsia="Times New Roman"/>
                <w:color w:val="000000"/>
                <w:sz w:val="20"/>
                <w:szCs w:val="20"/>
                <w:lang w:eastAsia="es-CL"/>
              </w:rPr>
            </w:pPr>
          </w:p>
          <w:p w14:paraId="16CE8128" w14:textId="77777777" w:rsidR="000C65A5" w:rsidRDefault="000C65A5" w:rsidP="004A1A91">
            <w:pPr>
              <w:spacing w:after="0" w:line="240" w:lineRule="auto"/>
              <w:rPr>
                <w:rFonts w:eastAsia="Times New Roman"/>
                <w:color w:val="000000"/>
                <w:sz w:val="20"/>
                <w:szCs w:val="20"/>
                <w:lang w:eastAsia="es-CL"/>
              </w:rPr>
            </w:pPr>
          </w:p>
          <w:p w14:paraId="0B3DA8A3" w14:textId="77777777" w:rsidR="00632A7A" w:rsidRDefault="00632A7A" w:rsidP="004A1A91">
            <w:pPr>
              <w:spacing w:after="0" w:line="240" w:lineRule="auto"/>
              <w:rPr>
                <w:rFonts w:eastAsia="Times New Roman"/>
                <w:color w:val="000000"/>
                <w:sz w:val="20"/>
                <w:szCs w:val="20"/>
                <w:lang w:eastAsia="es-CL"/>
              </w:rPr>
            </w:pPr>
          </w:p>
          <w:p w14:paraId="577B252B" w14:textId="77777777" w:rsidR="00632A7A" w:rsidRDefault="00632A7A" w:rsidP="004A1A91">
            <w:pPr>
              <w:spacing w:after="0" w:line="240" w:lineRule="auto"/>
              <w:rPr>
                <w:rFonts w:eastAsia="Times New Roman"/>
                <w:color w:val="000000"/>
                <w:sz w:val="20"/>
                <w:szCs w:val="20"/>
                <w:lang w:eastAsia="es-CL"/>
              </w:rPr>
            </w:pPr>
          </w:p>
          <w:p w14:paraId="2A4DC60D" w14:textId="77777777" w:rsidR="00632A7A" w:rsidRDefault="00632A7A" w:rsidP="004A1A91">
            <w:pPr>
              <w:spacing w:after="0" w:line="240" w:lineRule="auto"/>
              <w:rPr>
                <w:rFonts w:eastAsia="Times New Roman"/>
                <w:color w:val="000000"/>
                <w:sz w:val="20"/>
                <w:szCs w:val="20"/>
                <w:lang w:eastAsia="es-CL"/>
              </w:rPr>
            </w:pPr>
          </w:p>
          <w:p w14:paraId="04B3BBFD" w14:textId="77777777" w:rsidR="00632A7A" w:rsidRDefault="00632A7A" w:rsidP="004A1A91">
            <w:pPr>
              <w:spacing w:after="0" w:line="240" w:lineRule="auto"/>
              <w:rPr>
                <w:rFonts w:eastAsia="Times New Roman"/>
                <w:color w:val="000000"/>
                <w:sz w:val="20"/>
                <w:szCs w:val="20"/>
                <w:lang w:eastAsia="es-CL"/>
              </w:rPr>
            </w:pPr>
          </w:p>
          <w:p w14:paraId="7E3F9586" w14:textId="77777777" w:rsidR="00632A7A" w:rsidRDefault="00632A7A" w:rsidP="004A1A91">
            <w:pPr>
              <w:spacing w:after="0" w:line="240" w:lineRule="auto"/>
              <w:rPr>
                <w:rFonts w:eastAsia="Times New Roman"/>
                <w:color w:val="000000"/>
                <w:sz w:val="20"/>
                <w:szCs w:val="20"/>
                <w:lang w:eastAsia="es-CL"/>
              </w:rPr>
            </w:pPr>
          </w:p>
          <w:p w14:paraId="685833DB" w14:textId="77777777" w:rsidR="00632A7A" w:rsidRDefault="00632A7A" w:rsidP="004A1A91">
            <w:pPr>
              <w:spacing w:after="0" w:line="240" w:lineRule="auto"/>
              <w:rPr>
                <w:rFonts w:eastAsia="Times New Roman"/>
                <w:color w:val="000000"/>
                <w:sz w:val="20"/>
                <w:szCs w:val="20"/>
                <w:lang w:eastAsia="es-CL"/>
              </w:rPr>
            </w:pPr>
          </w:p>
          <w:p w14:paraId="1ACA5445" w14:textId="77777777" w:rsidR="00632A7A" w:rsidRDefault="00632A7A" w:rsidP="004A1A91">
            <w:pPr>
              <w:spacing w:after="0" w:line="240" w:lineRule="auto"/>
              <w:rPr>
                <w:rFonts w:eastAsia="Times New Roman"/>
                <w:color w:val="000000"/>
                <w:sz w:val="20"/>
                <w:szCs w:val="20"/>
                <w:lang w:eastAsia="es-CL"/>
              </w:rPr>
            </w:pPr>
          </w:p>
          <w:p w14:paraId="5F0F8A45" w14:textId="77777777" w:rsidR="00632A7A" w:rsidRDefault="00632A7A" w:rsidP="004A1A91">
            <w:pPr>
              <w:spacing w:after="0" w:line="240" w:lineRule="auto"/>
              <w:rPr>
                <w:rFonts w:eastAsia="Times New Roman"/>
                <w:color w:val="000000"/>
                <w:sz w:val="20"/>
                <w:szCs w:val="20"/>
                <w:lang w:eastAsia="es-CL"/>
              </w:rPr>
            </w:pPr>
          </w:p>
          <w:p w14:paraId="72386389" w14:textId="77777777" w:rsidR="00632A7A" w:rsidRDefault="00632A7A" w:rsidP="004A1A91">
            <w:pPr>
              <w:spacing w:after="0" w:line="240" w:lineRule="auto"/>
              <w:rPr>
                <w:rFonts w:eastAsia="Times New Roman"/>
                <w:color w:val="000000"/>
                <w:sz w:val="20"/>
                <w:szCs w:val="20"/>
                <w:lang w:eastAsia="es-CL"/>
              </w:rPr>
            </w:pPr>
          </w:p>
          <w:p w14:paraId="784F833D" w14:textId="77777777" w:rsidR="00632A7A" w:rsidRDefault="00632A7A" w:rsidP="004A1A91">
            <w:pPr>
              <w:spacing w:after="0" w:line="240" w:lineRule="auto"/>
              <w:rPr>
                <w:rFonts w:eastAsia="Times New Roman"/>
                <w:color w:val="000000"/>
                <w:sz w:val="20"/>
                <w:szCs w:val="20"/>
                <w:lang w:eastAsia="es-CL"/>
              </w:rPr>
            </w:pPr>
          </w:p>
          <w:p w14:paraId="1D6AC0C2" w14:textId="77777777" w:rsidR="00632A7A" w:rsidRDefault="00632A7A" w:rsidP="004A1A91">
            <w:pPr>
              <w:spacing w:after="0" w:line="240" w:lineRule="auto"/>
              <w:rPr>
                <w:rFonts w:eastAsia="Times New Roman"/>
                <w:color w:val="000000"/>
                <w:sz w:val="20"/>
                <w:szCs w:val="20"/>
                <w:lang w:eastAsia="es-CL"/>
              </w:rPr>
            </w:pPr>
          </w:p>
          <w:p w14:paraId="2371A739" w14:textId="77777777" w:rsidR="00632A7A" w:rsidRDefault="00632A7A" w:rsidP="004A1A91">
            <w:pPr>
              <w:spacing w:after="0" w:line="240" w:lineRule="auto"/>
              <w:rPr>
                <w:rFonts w:eastAsia="Times New Roman"/>
                <w:color w:val="000000"/>
                <w:sz w:val="20"/>
                <w:szCs w:val="20"/>
                <w:lang w:eastAsia="es-CL"/>
              </w:rPr>
            </w:pPr>
          </w:p>
          <w:p w14:paraId="5A28F9E4" w14:textId="77777777" w:rsidR="00632A7A" w:rsidRDefault="00632A7A" w:rsidP="004A1A91">
            <w:pPr>
              <w:spacing w:after="0" w:line="240" w:lineRule="auto"/>
              <w:rPr>
                <w:rFonts w:eastAsia="Times New Roman"/>
                <w:color w:val="000000"/>
                <w:sz w:val="20"/>
                <w:szCs w:val="20"/>
                <w:lang w:eastAsia="es-CL"/>
              </w:rPr>
            </w:pPr>
          </w:p>
          <w:p w14:paraId="710784E7" w14:textId="77777777" w:rsidR="00632A7A" w:rsidRDefault="00632A7A" w:rsidP="004A1A91">
            <w:pPr>
              <w:spacing w:after="0" w:line="240" w:lineRule="auto"/>
              <w:rPr>
                <w:rFonts w:eastAsia="Times New Roman"/>
                <w:color w:val="000000"/>
                <w:sz w:val="20"/>
                <w:szCs w:val="20"/>
                <w:lang w:eastAsia="es-CL"/>
              </w:rPr>
            </w:pPr>
          </w:p>
          <w:p w14:paraId="48829365" w14:textId="77777777" w:rsidR="00632A7A" w:rsidRDefault="00632A7A" w:rsidP="004A1A91">
            <w:pPr>
              <w:spacing w:after="0" w:line="240" w:lineRule="auto"/>
              <w:rPr>
                <w:rFonts w:eastAsia="Times New Roman"/>
                <w:color w:val="000000"/>
                <w:sz w:val="20"/>
                <w:szCs w:val="20"/>
                <w:lang w:eastAsia="es-CL"/>
              </w:rPr>
            </w:pPr>
          </w:p>
          <w:p w14:paraId="545D5EBC" w14:textId="77777777" w:rsidR="00632A7A" w:rsidRDefault="00632A7A" w:rsidP="004A1A91">
            <w:pPr>
              <w:spacing w:after="0" w:line="240" w:lineRule="auto"/>
              <w:rPr>
                <w:rFonts w:eastAsia="Times New Roman"/>
                <w:color w:val="000000"/>
                <w:sz w:val="20"/>
                <w:szCs w:val="20"/>
                <w:lang w:eastAsia="es-CL"/>
              </w:rPr>
            </w:pPr>
          </w:p>
          <w:p w14:paraId="1D08325B" w14:textId="77777777" w:rsidR="00632A7A" w:rsidRDefault="00632A7A" w:rsidP="004A1A91">
            <w:pPr>
              <w:spacing w:after="0" w:line="240" w:lineRule="auto"/>
              <w:rPr>
                <w:rFonts w:eastAsia="Times New Roman"/>
                <w:color w:val="000000"/>
                <w:sz w:val="20"/>
                <w:szCs w:val="20"/>
                <w:lang w:eastAsia="es-CL"/>
              </w:rPr>
            </w:pPr>
          </w:p>
          <w:p w14:paraId="5E80A1A7" w14:textId="77777777" w:rsidR="00632A7A" w:rsidRDefault="00632A7A" w:rsidP="004A1A91">
            <w:pPr>
              <w:spacing w:after="0" w:line="240" w:lineRule="auto"/>
              <w:rPr>
                <w:rFonts w:eastAsia="Times New Roman"/>
                <w:color w:val="000000"/>
                <w:sz w:val="20"/>
                <w:szCs w:val="20"/>
                <w:lang w:eastAsia="es-CL"/>
              </w:rPr>
            </w:pPr>
          </w:p>
          <w:p w14:paraId="07C66048" w14:textId="77777777" w:rsidR="00632A7A" w:rsidRDefault="00632A7A" w:rsidP="004A1A91">
            <w:pPr>
              <w:spacing w:after="0" w:line="240" w:lineRule="auto"/>
              <w:rPr>
                <w:rFonts w:eastAsia="Times New Roman"/>
                <w:color w:val="000000"/>
                <w:sz w:val="20"/>
                <w:szCs w:val="20"/>
                <w:lang w:eastAsia="es-CL"/>
              </w:rPr>
            </w:pPr>
          </w:p>
          <w:p w14:paraId="6068711D" w14:textId="77777777" w:rsidR="00632A7A" w:rsidRDefault="00632A7A" w:rsidP="004A1A91">
            <w:pPr>
              <w:spacing w:after="0" w:line="240" w:lineRule="auto"/>
              <w:rPr>
                <w:rFonts w:eastAsia="Times New Roman"/>
                <w:color w:val="000000"/>
                <w:sz w:val="20"/>
                <w:szCs w:val="20"/>
                <w:lang w:eastAsia="es-CL"/>
              </w:rPr>
            </w:pPr>
          </w:p>
          <w:p w14:paraId="21C83FE7" w14:textId="77777777" w:rsidR="00632A7A" w:rsidRDefault="00632A7A" w:rsidP="004A1A91">
            <w:pPr>
              <w:spacing w:after="0" w:line="240" w:lineRule="auto"/>
              <w:rPr>
                <w:rFonts w:eastAsia="Times New Roman"/>
                <w:color w:val="000000"/>
                <w:sz w:val="20"/>
                <w:szCs w:val="20"/>
                <w:lang w:eastAsia="es-CL"/>
              </w:rPr>
            </w:pPr>
          </w:p>
          <w:p w14:paraId="1A4836A5" w14:textId="77777777" w:rsidR="00632A7A" w:rsidRDefault="00632A7A" w:rsidP="004A1A91">
            <w:pPr>
              <w:spacing w:after="0" w:line="240" w:lineRule="auto"/>
              <w:rPr>
                <w:rFonts w:eastAsia="Times New Roman"/>
                <w:color w:val="000000"/>
                <w:sz w:val="20"/>
                <w:szCs w:val="20"/>
                <w:lang w:eastAsia="es-CL"/>
              </w:rPr>
            </w:pPr>
          </w:p>
          <w:p w14:paraId="5F65147B" w14:textId="77777777" w:rsidR="00632A7A" w:rsidRDefault="00632A7A" w:rsidP="004A1A91">
            <w:pPr>
              <w:spacing w:after="0" w:line="240" w:lineRule="auto"/>
              <w:rPr>
                <w:rFonts w:eastAsia="Times New Roman"/>
                <w:color w:val="000000"/>
                <w:sz w:val="20"/>
                <w:szCs w:val="20"/>
                <w:lang w:eastAsia="es-CL"/>
              </w:rPr>
            </w:pPr>
          </w:p>
          <w:p w14:paraId="43CFA9E5" w14:textId="77777777" w:rsidR="00632A7A" w:rsidRDefault="00632A7A" w:rsidP="004A1A91">
            <w:pPr>
              <w:spacing w:after="0" w:line="240" w:lineRule="auto"/>
              <w:rPr>
                <w:rFonts w:eastAsia="Times New Roman"/>
                <w:color w:val="000000"/>
                <w:sz w:val="20"/>
                <w:szCs w:val="20"/>
                <w:lang w:eastAsia="es-CL"/>
              </w:rPr>
            </w:pPr>
          </w:p>
          <w:p w14:paraId="10B58FA9" w14:textId="77777777" w:rsidR="00632A7A" w:rsidRDefault="00632A7A" w:rsidP="004A1A91">
            <w:pPr>
              <w:spacing w:after="0" w:line="240" w:lineRule="auto"/>
              <w:rPr>
                <w:rFonts w:eastAsia="Times New Roman"/>
                <w:color w:val="000000"/>
                <w:sz w:val="20"/>
                <w:szCs w:val="20"/>
                <w:lang w:eastAsia="es-CL"/>
              </w:rPr>
            </w:pPr>
          </w:p>
          <w:p w14:paraId="2054F53A" w14:textId="77777777" w:rsidR="00632A7A" w:rsidRDefault="00632A7A" w:rsidP="004A1A91">
            <w:pPr>
              <w:spacing w:after="0" w:line="240" w:lineRule="auto"/>
              <w:rPr>
                <w:rFonts w:eastAsia="Times New Roman"/>
                <w:color w:val="000000"/>
                <w:sz w:val="20"/>
                <w:szCs w:val="20"/>
                <w:lang w:eastAsia="es-CL"/>
              </w:rPr>
            </w:pPr>
          </w:p>
          <w:p w14:paraId="765079B3" w14:textId="77777777" w:rsidR="00632A7A" w:rsidRDefault="00632A7A" w:rsidP="004A1A91">
            <w:pPr>
              <w:spacing w:after="0" w:line="240" w:lineRule="auto"/>
              <w:rPr>
                <w:rFonts w:eastAsia="Times New Roman"/>
                <w:color w:val="000000"/>
                <w:sz w:val="20"/>
                <w:szCs w:val="20"/>
                <w:lang w:eastAsia="es-CL"/>
              </w:rPr>
            </w:pPr>
          </w:p>
          <w:p w14:paraId="384A950F" w14:textId="61D4765C" w:rsidR="00632A7A" w:rsidRPr="0025129B" w:rsidRDefault="00632A7A" w:rsidP="004A1A91">
            <w:pPr>
              <w:spacing w:after="0" w:line="240" w:lineRule="auto"/>
              <w:rPr>
                <w:rFonts w:eastAsia="Times New Roman"/>
                <w:color w:val="000000"/>
                <w:sz w:val="20"/>
                <w:szCs w:val="20"/>
                <w:lang w:eastAsia="es-CL"/>
              </w:rPr>
            </w:pPr>
            <w:r>
              <w:rPr>
                <w:noProof/>
                <w:lang w:eastAsia="es-CL"/>
              </w:rPr>
              <w:drawing>
                <wp:anchor distT="0" distB="0" distL="114300" distR="114300" simplePos="0" relativeHeight="251527680" behindDoc="0" locked="0" layoutInCell="1" allowOverlap="1" wp14:anchorId="4CE46F9A" wp14:editId="6B88829B">
                  <wp:simplePos x="5597236" y="1579418"/>
                  <wp:positionH relativeFrom="margin">
                    <wp:posOffset>442595</wp:posOffset>
                  </wp:positionH>
                  <wp:positionV relativeFrom="margin">
                    <wp:posOffset>169545</wp:posOffset>
                  </wp:positionV>
                  <wp:extent cx="3358515" cy="4499610"/>
                  <wp:effectExtent l="0" t="0" r="0" b="0"/>
                  <wp:wrapSquare wrapText="bothSides"/>
                  <wp:docPr id="3162" name="Imagen 3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extLst>
                              <a:ext uri="{28A0092B-C50C-407E-A947-70E740481C1C}">
                                <a14:useLocalDpi xmlns:a14="http://schemas.microsoft.com/office/drawing/2010/main" val="0"/>
                              </a:ext>
                            </a:extLst>
                          </a:blip>
                          <a:stretch>
                            <a:fillRect/>
                          </a:stretch>
                        </pic:blipFill>
                        <pic:spPr>
                          <a:xfrm>
                            <a:off x="0" y="0"/>
                            <a:ext cx="3358515" cy="4499610"/>
                          </a:xfrm>
                          <a:prstGeom prst="rect">
                            <a:avLst/>
                          </a:prstGeom>
                        </pic:spPr>
                      </pic:pic>
                    </a:graphicData>
                  </a:graphic>
                  <wp14:sizeRelH relativeFrom="margin">
                    <wp14:pctWidth>0</wp14:pctWidth>
                  </wp14:sizeRelH>
                  <wp14:sizeRelV relativeFrom="margin">
                    <wp14:pctHeight>0</wp14:pctHeight>
                  </wp14:sizeRelV>
                </wp:anchor>
              </w:drawing>
            </w:r>
          </w:p>
        </w:tc>
        <w:tc>
          <w:tcPr>
            <w:tcW w:w="2493" w:type="pct"/>
            <w:gridSpan w:val="4"/>
            <w:tcBorders>
              <w:top w:val="nil"/>
              <w:left w:val="single" w:sz="4" w:space="0" w:color="auto"/>
              <w:right w:val="single" w:sz="4" w:space="0" w:color="auto"/>
            </w:tcBorders>
            <w:shd w:val="clear" w:color="auto" w:fill="auto"/>
            <w:noWrap/>
            <w:vAlign w:val="center"/>
            <w:hideMark/>
          </w:tcPr>
          <w:p w14:paraId="20452C6E" w14:textId="4CFF8F37" w:rsidR="000C65A5" w:rsidRPr="0025129B" w:rsidRDefault="00632A7A" w:rsidP="000C65A5">
            <w:pPr>
              <w:spacing w:after="0" w:line="240" w:lineRule="auto"/>
              <w:rPr>
                <w:rFonts w:eastAsia="Times New Roman"/>
                <w:color w:val="000000"/>
                <w:sz w:val="20"/>
                <w:szCs w:val="20"/>
                <w:lang w:eastAsia="es-CL"/>
              </w:rPr>
            </w:pPr>
            <w:r>
              <w:rPr>
                <w:noProof/>
                <w:lang w:eastAsia="es-CL"/>
              </w:rPr>
              <w:drawing>
                <wp:anchor distT="0" distB="0" distL="114300" distR="114300" simplePos="0" relativeHeight="251858432" behindDoc="0" locked="0" layoutInCell="1" allowOverlap="1" wp14:anchorId="66268FAA" wp14:editId="0823ABC3">
                  <wp:simplePos x="5083175" y="1016635"/>
                  <wp:positionH relativeFrom="margin">
                    <wp:align>center</wp:align>
                  </wp:positionH>
                  <wp:positionV relativeFrom="margin">
                    <wp:align>center</wp:align>
                  </wp:positionV>
                  <wp:extent cx="3345180" cy="4479290"/>
                  <wp:effectExtent l="0" t="0" r="7620" b="0"/>
                  <wp:wrapSquare wrapText="bothSides"/>
                  <wp:docPr id="3161" name="Imagen 3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extLst>
                              <a:ext uri="{28A0092B-C50C-407E-A947-70E740481C1C}">
                                <a14:useLocalDpi xmlns:a14="http://schemas.microsoft.com/office/drawing/2010/main" val="0"/>
                              </a:ext>
                            </a:extLst>
                          </a:blip>
                          <a:stretch>
                            <a:fillRect/>
                          </a:stretch>
                        </pic:blipFill>
                        <pic:spPr>
                          <a:xfrm>
                            <a:off x="0" y="0"/>
                            <a:ext cx="3345180" cy="4479290"/>
                          </a:xfrm>
                          <a:prstGeom prst="rect">
                            <a:avLst/>
                          </a:prstGeom>
                        </pic:spPr>
                      </pic:pic>
                    </a:graphicData>
                  </a:graphic>
                </wp:anchor>
              </w:drawing>
            </w:r>
          </w:p>
        </w:tc>
      </w:tr>
      <w:tr w:rsidR="000C65A5" w:rsidRPr="0025129B" w14:paraId="6064FCE5" w14:textId="77777777" w:rsidTr="00852024">
        <w:trPr>
          <w:trHeight w:val="300"/>
          <w:jc w:val="center"/>
        </w:trPr>
        <w:tc>
          <w:tcPr>
            <w:tcW w:w="1114" w:type="pct"/>
            <w:tcBorders>
              <w:top w:val="single" w:sz="4" w:space="0" w:color="auto"/>
              <w:left w:val="single" w:sz="4" w:space="0" w:color="auto"/>
              <w:bottom w:val="single" w:sz="4" w:space="0" w:color="auto"/>
              <w:right w:val="nil"/>
            </w:tcBorders>
            <w:shd w:val="clear" w:color="auto" w:fill="auto"/>
            <w:noWrap/>
            <w:vAlign w:val="center"/>
            <w:hideMark/>
          </w:tcPr>
          <w:p w14:paraId="068B6D35" w14:textId="3E5B0FAE" w:rsidR="000C65A5" w:rsidRPr="00B4010C" w:rsidRDefault="000C65A5" w:rsidP="004A1A91">
            <w:pPr>
              <w:spacing w:after="0" w:line="240" w:lineRule="auto"/>
              <w:rPr>
                <w:rFonts w:eastAsia="Times New Roman"/>
                <w:b/>
                <w:color w:val="000000"/>
                <w:sz w:val="18"/>
                <w:szCs w:val="18"/>
                <w:lang w:eastAsia="es-CL"/>
              </w:rPr>
            </w:pPr>
            <w:r w:rsidRPr="00B4010C">
              <w:rPr>
                <w:b/>
                <w:sz w:val="18"/>
                <w:szCs w:val="18"/>
              </w:rPr>
              <w:t xml:space="preserve">Fotografía </w:t>
            </w:r>
            <w:r w:rsidRPr="00B4010C">
              <w:rPr>
                <w:b/>
                <w:sz w:val="18"/>
                <w:szCs w:val="18"/>
              </w:rPr>
              <w:fldChar w:fldCharType="begin"/>
            </w:r>
            <w:r w:rsidRPr="00B4010C">
              <w:rPr>
                <w:b/>
                <w:sz w:val="18"/>
                <w:szCs w:val="18"/>
              </w:rPr>
              <w:instrText xml:space="preserve"> SEQ Fotografía \* ARABIC </w:instrText>
            </w:r>
            <w:r w:rsidRPr="00B4010C">
              <w:rPr>
                <w:b/>
                <w:sz w:val="18"/>
                <w:szCs w:val="18"/>
              </w:rPr>
              <w:fldChar w:fldCharType="separate"/>
            </w:r>
            <w:r w:rsidR="00D626B8">
              <w:rPr>
                <w:b/>
                <w:noProof/>
                <w:sz w:val="18"/>
                <w:szCs w:val="18"/>
              </w:rPr>
              <w:t>5</w:t>
            </w:r>
            <w:r w:rsidRPr="00B4010C">
              <w:rPr>
                <w:b/>
                <w:sz w:val="18"/>
                <w:szCs w:val="18"/>
              </w:rPr>
              <w:fldChar w:fldCharType="end"/>
            </w:r>
            <w:r w:rsidRPr="00B4010C">
              <w:rPr>
                <w:b/>
                <w:sz w:val="18"/>
                <w:szCs w:val="18"/>
              </w:rPr>
              <w:t>.</w:t>
            </w:r>
          </w:p>
        </w:tc>
        <w:tc>
          <w:tcPr>
            <w:tcW w:w="1393"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E93989" w14:textId="77777777" w:rsidR="000C65A5" w:rsidRPr="0025129B" w:rsidRDefault="000C65A5" w:rsidP="004A1A91">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0A5E93">
              <w:rPr>
                <w:rFonts w:eastAsia="Times New Roman"/>
                <w:color w:val="000000"/>
                <w:sz w:val="18"/>
                <w:szCs w:val="18"/>
                <w:lang w:eastAsia="es-CL"/>
              </w:rPr>
              <w:t>0</w:t>
            </w:r>
            <w:r>
              <w:rPr>
                <w:rFonts w:eastAsia="Times New Roman"/>
                <w:color w:val="000000"/>
                <w:sz w:val="18"/>
                <w:szCs w:val="18"/>
                <w:lang w:eastAsia="es-CL"/>
              </w:rPr>
              <w:t>3-01-2019</w:t>
            </w:r>
          </w:p>
        </w:tc>
        <w:tc>
          <w:tcPr>
            <w:tcW w:w="1108" w:type="pct"/>
            <w:tcBorders>
              <w:top w:val="single" w:sz="4" w:space="0" w:color="auto"/>
              <w:left w:val="nil"/>
              <w:bottom w:val="single" w:sz="4" w:space="0" w:color="auto"/>
              <w:right w:val="nil"/>
            </w:tcBorders>
            <w:shd w:val="clear" w:color="auto" w:fill="auto"/>
            <w:noWrap/>
            <w:vAlign w:val="center"/>
            <w:hideMark/>
          </w:tcPr>
          <w:p w14:paraId="675107D8" w14:textId="67D5980E" w:rsidR="000C65A5" w:rsidRPr="00B4010C" w:rsidRDefault="000C65A5" w:rsidP="004A1A91">
            <w:pPr>
              <w:spacing w:after="0" w:line="240" w:lineRule="auto"/>
              <w:rPr>
                <w:b/>
                <w:sz w:val="18"/>
                <w:szCs w:val="18"/>
              </w:rPr>
            </w:pPr>
            <w:r w:rsidRPr="00B4010C">
              <w:rPr>
                <w:b/>
                <w:sz w:val="18"/>
                <w:szCs w:val="18"/>
              </w:rPr>
              <w:t xml:space="preserve">Fotografía </w:t>
            </w:r>
            <w:r w:rsidRPr="00B4010C">
              <w:rPr>
                <w:b/>
                <w:sz w:val="18"/>
                <w:szCs w:val="18"/>
              </w:rPr>
              <w:fldChar w:fldCharType="begin"/>
            </w:r>
            <w:r w:rsidRPr="00B4010C">
              <w:rPr>
                <w:b/>
                <w:sz w:val="18"/>
                <w:szCs w:val="18"/>
              </w:rPr>
              <w:instrText xml:space="preserve"> SEQ Fotografía \* ARABIC </w:instrText>
            </w:r>
            <w:r w:rsidRPr="00B4010C">
              <w:rPr>
                <w:b/>
                <w:sz w:val="18"/>
                <w:szCs w:val="18"/>
              </w:rPr>
              <w:fldChar w:fldCharType="separate"/>
            </w:r>
            <w:r w:rsidR="00D626B8">
              <w:rPr>
                <w:b/>
                <w:noProof/>
                <w:sz w:val="18"/>
                <w:szCs w:val="18"/>
              </w:rPr>
              <w:t>6</w:t>
            </w:r>
            <w:r w:rsidRPr="00B4010C">
              <w:rPr>
                <w:b/>
                <w:sz w:val="18"/>
                <w:szCs w:val="18"/>
              </w:rPr>
              <w:fldChar w:fldCharType="end"/>
            </w:r>
            <w:r w:rsidRPr="00B4010C">
              <w:rPr>
                <w:b/>
                <w:sz w:val="18"/>
                <w:szCs w:val="18"/>
              </w:rPr>
              <w:t>.</w:t>
            </w:r>
          </w:p>
        </w:tc>
        <w:tc>
          <w:tcPr>
            <w:tcW w:w="1385"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A6E9D3" w14:textId="77777777" w:rsidR="000C65A5" w:rsidRPr="0025129B" w:rsidRDefault="000C65A5" w:rsidP="004A1A91">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0A5E93">
              <w:rPr>
                <w:rFonts w:eastAsia="Times New Roman"/>
                <w:color w:val="000000"/>
                <w:sz w:val="18"/>
                <w:szCs w:val="18"/>
                <w:lang w:eastAsia="es-CL"/>
              </w:rPr>
              <w:t>0</w:t>
            </w:r>
            <w:r>
              <w:rPr>
                <w:rFonts w:eastAsia="Times New Roman"/>
                <w:color w:val="000000"/>
                <w:sz w:val="18"/>
                <w:szCs w:val="18"/>
                <w:lang w:eastAsia="es-CL"/>
              </w:rPr>
              <w:t>3-01-2019</w:t>
            </w:r>
          </w:p>
        </w:tc>
      </w:tr>
      <w:tr w:rsidR="00632A7A" w:rsidRPr="0025129B" w14:paraId="57B58510" w14:textId="77777777" w:rsidTr="00852024">
        <w:trPr>
          <w:trHeight w:val="300"/>
          <w:jc w:val="center"/>
        </w:trPr>
        <w:tc>
          <w:tcPr>
            <w:tcW w:w="111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46D4B4" w14:textId="77777777" w:rsidR="00632A7A" w:rsidRPr="0025129B" w:rsidRDefault="00632A7A" w:rsidP="004A1A91">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721" w:type="pct"/>
            <w:tcBorders>
              <w:top w:val="single" w:sz="4" w:space="0" w:color="auto"/>
              <w:left w:val="nil"/>
              <w:bottom w:val="single" w:sz="4" w:space="0" w:color="auto"/>
              <w:right w:val="single" w:sz="4" w:space="0" w:color="000000"/>
            </w:tcBorders>
            <w:shd w:val="clear" w:color="auto" w:fill="auto"/>
            <w:noWrap/>
            <w:vAlign w:val="center"/>
            <w:hideMark/>
          </w:tcPr>
          <w:p w14:paraId="415ACC5E" w14:textId="3E31D615" w:rsidR="00632A7A" w:rsidRPr="0025129B" w:rsidRDefault="00632A7A" w:rsidP="004A1A91">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Pr="00510ECB">
              <w:rPr>
                <w:rFonts w:eastAsia="Times New Roman"/>
                <w:color w:val="000000"/>
                <w:sz w:val="18"/>
                <w:szCs w:val="18"/>
                <w:lang w:eastAsia="es-CL"/>
              </w:rPr>
              <w:t>6.325.</w:t>
            </w:r>
            <w:r>
              <w:rPr>
                <w:rFonts w:eastAsia="Times New Roman"/>
                <w:color w:val="000000"/>
                <w:sz w:val="18"/>
                <w:szCs w:val="18"/>
                <w:lang w:eastAsia="es-CL"/>
              </w:rPr>
              <w:t>923</w:t>
            </w:r>
            <w:r w:rsidRPr="00510ECB">
              <w:rPr>
                <w:rFonts w:eastAsia="Times New Roman"/>
                <w:color w:val="000000"/>
                <w:sz w:val="18"/>
                <w:szCs w:val="18"/>
                <w:lang w:eastAsia="es-CL"/>
              </w:rPr>
              <w:t xml:space="preserve"> metros</w:t>
            </w:r>
          </w:p>
        </w:tc>
        <w:tc>
          <w:tcPr>
            <w:tcW w:w="672"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535EF6DB" w14:textId="13733ACA" w:rsidR="00632A7A" w:rsidRPr="0025129B" w:rsidRDefault="00632A7A" w:rsidP="004A1A91">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Pr="00510ECB">
              <w:rPr>
                <w:rFonts w:eastAsia="Times New Roman"/>
                <w:color w:val="000000"/>
                <w:sz w:val="18"/>
                <w:szCs w:val="18"/>
                <w:lang w:eastAsia="es-CL"/>
              </w:rPr>
              <w:t>353.</w:t>
            </w:r>
            <w:r>
              <w:rPr>
                <w:rFonts w:eastAsia="Times New Roman"/>
                <w:color w:val="000000"/>
                <w:sz w:val="18"/>
                <w:szCs w:val="18"/>
                <w:lang w:eastAsia="es-CL"/>
              </w:rPr>
              <w:t>189</w:t>
            </w:r>
            <w:r w:rsidRPr="00510ECB">
              <w:rPr>
                <w:rFonts w:eastAsia="Times New Roman"/>
                <w:color w:val="000000"/>
                <w:sz w:val="18"/>
                <w:szCs w:val="18"/>
                <w:lang w:eastAsia="es-CL"/>
              </w:rPr>
              <w:t xml:space="preserve"> metros</w:t>
            </w:r>
          </w:p>
        </w:tc>
        <w:tc>
          <w:tcPr>
            <w:tcW w:w="1108" w:type="pct"/>
            <w:tcBorders>
              <w:top w:val="single" w:sz="4" w:space="0" w:color="auto"/>
              <w:left w:val="nil"/>
              <w:bottom w:val="single" w:sz="4" w:space="0" w:color="auto"/>
              <w:right w:val="single" w:sz="4" w:space="0" w:color="000000"/>
            </w:tcBorders>
            <w:shd w:val="clear" w:color="auto" w:fill="auto"/>
            <w:noWrap/>
            <w:vAlign w:val="center"/>
            <w:hideMark/>
          </w:tcPr>
          <w:p w14:paraId="7D311F0C" w14:textId="77777777" w:rsidR="00632A7A" w:rsidRPr="0025129B" w:rsidRDefault="00632A7A" w:rsidP="004A1A91">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5E93">
              <w:rPr>
                <w:rFonts w:eastAsia="Times New Roman"/>
                <w:b/>
                <w:sz w:val="18"/>
                <w:szCs w:val="18"/>
                <w:lang w:eastAsia="es-CL"/>
              </w:rPr>
              <w:t>19</w:t>
            </w:r>
          </w:p>
        </w:tc>
        <w:tc>
          <w:tcPr>
            <w:tcW w:w="752" w:type="pct"/>
            <w:tcBorders>
              <w:top w:val="single" w:sz="4" w:space="0" w:color="auto"/>
              <w:left w:val="nil"/>
              <w:bottom w:val="single" w:sz="4" w:space="0" w:color="auto"/>
              <w:right w:val="single" w:sz="4" w:space="0" w:color="000000"/>
            </w:tcBorders>
            <w:shd w:val="clear" w:color="auto" w:fill="auto"/>
            <w:noWrap/>
            <w:vAlign w:val="center"/>
            <w:hideMark/>
          </w:tcPr>
          <w:p w14:paraId="60811A5A" w14:textId="4ABC4D15" w:rsidR="00632A7A" w:rsidRPr="0025129B" w:rsidRDefault="00632A7A" w:rsidP="004A1A91">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Pr="00510ECB">
              <w:rPr>
                <w:rFonts w:eastAsia="Times New Roman"/>
                <w:color w:val="000000"/>
                <w:sz w:val="18"/>
                <w:szCs w:val="18"/>
                <w:lang w:eastAsia="es-CL"/>
              </w:rPr>
              <w:t>6.325.</w:t>
            </w:r>
            <w:r>
              <w:rPr>
                <w:rFonts w:eastAsia="Times New Roman"/>
                <w:color w:val="000000"/>
                <w:sz w:val="18"/>
                <w:szCs w:val="18"/>
                <w:lang w:eastAsia="es-CL"/>
              </w:rPr>
              <w:t>870</w:t>
            </w:r>
            <w:r w:rsidRPr="00510ECB">
              <w:rPr>
                <w:rFonts w:eastAsia="Times New Roman"/>
                <w:color w:val="000000"/>
                <w:sz w:val="18"/>
                <w:szCs w:val="18"/>
                <w:lang w:eastAsia="es-CL"/>
              </w:rPr>
              <w:t xml:space="preserve"> metros</w:t>
            </w:r>
          </w:p>
        </w:tc>
        <w:tc>
          <w:tcPr>
            <w:tcW w:w="6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3DCC66F" w14:textId="75A22374" w:rsidR="00632A7A" w:rsidRPr="0025129B" w:rsidRDefault="00632A7A" w:rsidP="004A1A91">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Pr="00510ECB">
              <w:rPr>
                <w:rFonts w:eastAsia="Times New Roman"/>
                <w:color w:val="000000"/>
                <w:sz w:val="18"/>
                <w:szCs w:val="18"/>
                <w:lang w:eastAsia="es-CL"/>
              </w:rPr>
              <w:t>353.</w:t>
            </w:r>
            <w:r>
              <w:rPr>
                <w:rFonts w:eastAsia="Times New Roman"/>
                <w:color w:val="000000"/>
                <w:sz w:val="18"/>
                <w:szCs w:val="18"/>
                <w:lang w:eastAsia="es-CL"/>
              </w:rPr>
              <w:t>119</w:t>
            </w:r>
            <w:r w:rsidRPr="00510ECB">
              <w:rPr>
                <w:rFonts w:eastAsia="Times New Roman"/>
                <w:color w:val="000000"/>
                <w:sz w:val="18"/>
                <w:szCs w:val="18"/>
                <w:lang w:eastAsia="es-CL"/>
              </w:rPr>
              <w:t xml:space="preserve"> metros</w:t>
            </w:r>
          </w:p>
        </w:tc>
      </w:tr>
      <w:tr w:rsidR="000C65A5" w:rsidRPr="0025129B" w14:paraId="2439E94D" w14:textId="77777777" w:rsidTr="00852024">
        <w:trPr>
          <w:trHeight w:val="450"/>
          <w:jc w:val="center"/>
        </w:trPr>
        <w:tc>
          <w:tcPr>
            <w:tcW w:w="2507" w:type="pct"/>
            <w:gridSpan w:val="5"/>
            <w:vMerge w:val="restart"/>
            <w:tcBorders>
              <w:top w:val="single" w:sz="4" w:space="0" w:color="auto"/>
              <w:left w:val="single" w:sz="4" w:space="0" w:color="auto"/>
              <w:bottom w:val="single" w:sz="4" w:space="0" w:color="000000"/>
              <w:right w:val="single" w:sz="4" w:space="0" w:color="000000"/>
            </w:tcBorders>
            <w:shd w:val="clear" w:color="auto" w:fill="auto"/>
            <w:hideMark/>
          </w:tcPr>
          <w:p w14:paraId="69BE9080" w14:textId="77777777" w:rsidR="000C65A5" w:rsidRPr="0025129B" w:rsidRDefault="000C65A5" w:rsidP="004A1A91">
            <w:pPr>
              <w:spacing w:after="40" w:line="240" w:lineRule="auto"/>
              <w:rPr>
                <w:rFonts w:eastAsia="Times New Roman"/>
                <w:b/>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EBA6899" w14:textId="6ACE38F5" w:rsidR="000C65A5" w:rsidRPr="0025129B" w:rsidRDefault="00632A7A" w:rsidP="00632A7A">
            <w:pPr>
              <w:spacing w:after="40" w:line="240" w:lineRule="auto"/>
              <w:jc w:val="both"/>
              <w:rPr>
                <w:rFonts w:eastAsia="Times New Roman"/>
                <w:color w:val="000000"/>
                <w:sz w:val="18"/>
                <w:szCs w:val="18"/>
                <w:lang w:eastAsia="es-CL"/>
              </w:rPr>
            </w:pPr>
            <w:r>
              <w:rPr>
                <w:rFonts w:eastAsia="Times New Roman"/>
                <w:color w:val="000000"/>
                <w:sz w:val="18"/>
                <w:szCs w:val="18"/>
                <w:lang w:eastAsia="es-CL"/>
              </w:rPr>
              <w:t>Muestra de suelo con evidencia de escurrimiento del derrame.</w:t>
            </w:r>
          </w:p>
        </w:tc>
        <w:tc>
          <w:tcPr>
            <w:tcW w:w="2493"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604B9736" w14:textId="77777777" w:rsidR="000C65A5" w:rsidRPr="0025129B" w:rsidRDefault="000C65A5" w:rsidP="004A1A91">
            <w:pPr>
              <w:spacing w:after="40" w:line="240" w:lineRule="auto"/>
              <w:rPr>
                <w:rFonts w:eastAsia="Times New Roman"/>
                <w:b/>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EF4E675" w14:textId="3ED589EB" w:rsidR="000C65A5" w:rsidRPr="0025129B" w:rsidRDefault="00632A7A" w:rsidP="00C23A03">
            <w:pPr>
              <w:spacing w:after="40" w:line="240" w:lineRule="auto"/>
              <w:jc w:val="both"/>
              <w:rPr>
                <w:rFonts w:eastAsia="Times New Roman"/>
                <w:color w:val="000000"/>
                <w:sz w:val="18"/>
                <w:szCs w:val="18"/>
                <w:lang w:eastAsia="es-CL"/>
              </w:rPr>
            </w:pPr>
            <w:r>
              <w:rPr>
                <w:rFonts w:eastAsia="Times New Roman"/>
                <w:color w:val="000000"/>
                <w:sz w:val="18"/>
                <w:szCs w:val="18"/>
                <w:lang w:eastAsia="es-CL"/>
              </w:rPr>
              <w:t>Muestra de suelo sin evidencia de escurrimiento del derrame (punto de control).</w:t>
            </w:r>
          </w:p>
        </w:tc>
      </w:tr>
      <w:tr w:rsidR="000C65A5" w:rsidRPr="0025129B" w14:paraId="51963A42" w14:textId="77777777" w:rsidTr="00852024">
        <w:trPr>
          <w:trHeight w:val="450"/>
          <w:jc w:val="center"/>
        </w:trPr>
        <w:tc>
          <w:tcPr>
            <w:tcW w:w="2507" w:type="pct"/>
            <w:gridSpan w:val="5"/>
            <w:vMerge/>
            <w:tcBorders>
              <w:top w:val="single" w:sz="4" w:space="0" w:color="auto"/>
              <w:left w:val="single" w:sz="4" w:space="0" w:color="auto"/>
              <w:bottom w:val="single" w:sz="4" w:space="0" w:color="000000"/>
              <w:right w:val="single" w:sz="4" w:space="0" w:color="000000"/>
            </w:tcBorders>
            <w:vAlign w:val="center"/>
            <w:hideMark/>
          </w:tcPr>
          <w:p w14:paraId="5CB7FDCC" w14:textId="77777777" w:rsidR="000C65A5" w:rsidRPr="0025129B" w:rsidRDefault="000C65A5" w:rsidP="004A1A91">
            <w:pPr>
              <w:spacing w:after="0" w:line="240" w:lineRule="auto"/>
              <w:rPr>
                <w:rFonts w:eastAsia="Times New Roman"/>
                <w:color w:val="000000"/>
                <w:sz w:val="20"/>
                <w:szCs w:val="20"/>
                <w:lang w:eastAsia="es-CL"/>
              </w:rPr>
            </w:pPr>
          </w:p>
        </w:tc>
        <w:tc>
          <w:tcPr>
            <w:tcW w:w="2493" w:type="pct"/>
            <w:gridSpan w:val="4"/>
            <w:vMerge/>
            <w:tcBorders>
              <w:top w:val="single" w:sz="4" w:space="0" w:color="auto"/>
              <w:left w:val="single" w:sz="4" w:space="0" w:color="auto"/>
              <w:bottom w:val="single" w:sz="4" w:space="0" w:color="000000"/>
              <w:right w:val="single" w:sz="4" w:space="0" w:color="000000"/>
            </w:tcBorders>
            <w:vAlign w:val="center"/>
            <w:hideMark/>
          </w:tcPr>
          <w:p w14:paraId="1990583F" w14:textId="77777777" w:rsidR="000C65A5" w:rsidRPr="0025129B" w:rsidRDefault="000C65A5" w:rsidP="004A1A91">
            <w:pPr>
              <w:spacing w:after="0" w:line="240" w:lineRule="auto"/>
              <w:rPr>
                <w:rFonts w:eastAsia="Times New Roman"/>
                <w:color w:val="000000"/>
                <w:sz w:val="20"/>
                <w:szCs w:val="20"/>
                <w:lang w:eastAsia="es-CL"/>
              </w:rPr>
            </w:pPr>
          </w:p>
        </w:tc>
      </w:tr>
      <w:tr w:rsidR="00A7780D" w:rsidRPr="0025129B" w14:paraId="05892469" w14:textId="77777777" w:rsidTr="00852024">
        <w:trPr>
          <w:gridAfter w:val="1"/>
          <w:wAfter w:w="9" w:type="pct"/>
          <w:trHeight w:val="306"/>
          <w:jc w:val="center"/>
        </w:trPr>
        <w:tc>
          <w:tcPr>
            <w:tcW w:w="4991"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EF11C3" w14:textId="77777777" w:rsidR="00A7780D" w:rsidRPr="0025129B" w:rsidRDefault="00A7780D" w:rsidP="00D44247">
            <w:pPr>
              <w:spacing w:after="0" w:line="240" w:lineRule="auto"/>
              <w:jc w:val="center"/>
              <w:rPr>
                <w:rFonts w:eastAsia="Times New Roman"/>
                <w:b/>
                <w:bCs/>
                <w:color w:val="000000"/>
                <w:sz w:val="20"/>
                <w:szCs w:val="20"/>
                <w:lang w:eastAsia="es-CL"/>
              </w:rPr>
            </w:pPr>
            <w:bookmarkStart w:id="136" w:name="_Toc450723797"/>
            <w:r w:rsidRPr="0025129B">
              <w:rPr>
                <w:rFonts w:eastAsia="Times New Roman"/>
                <w:b/>
                <w:bCs/>
                <w:color w:val="000000"/>
                <w:sz w:val="20"/>
                <w:szCs w:val="20"/>
                <w:lang w:eastAsia="es-CL"/>
              </w:rPr>
              <w:lastRenderedPageBreak/>
              <w:t>Registros</w:t>
            </w:r>
          </w:p>
        </w:tc>
      </w:tr>
      <w:tr w:rsidR="00A7780D" w:rsidRPr="009847EB" w14:paraId="773AAAA5" w14:textId="77777777" w:rsidTr="00852024">
        <w:trPr>
          <w:gridAfter w:val="1"/>
          <w:wAfter w:w="9" w:type="pct"/>
          <w:trHeight w:val="4535"/>
          <w:jc w:val="center"/>
        </w:trPr>
        <w:tc>
          <w:tcPr>
            <w:tcW w:w="4991" w:type="pct"/>
            <w:gridSpan w:val="8"/>
            <w:tcBorders>
              <w:top w:val="nil"/>
              <w:left w:val="single" w:sz="4" w:space="0" w:color="auto"/>
              <w:right w:val="single" w:sz="4" w:space="0" w:color="auto"/>
            </w:tcBorders>
            <w:shd w:val="clear" w:color="auto" w:fill="auto"/>
            <w:noWrap/>
            <w:vAlign w:val="center"/>
            <w:hideMark/>
          </w:tcPr>
          <w:p w14:paraId="60216D7B" w14:textId="7D71E39E" w:rsidR="005535AA" w:rsidRDefault="005535AA" w:rsidP="00D44247">
            <w:pPr>
              <w:spacing w:after="0" w:line="240" w:lineRule="auto"/>
              <w:rPr>
                <w:rFonts w:eastAsia="Times New Roman"/>
                <w:sz w:val="18"/>
                <w:szCs w:val="18"/>
                <w:lang w:eastAsia="es-CL"/>
              </w:rPr>
            </w:pPr>
          </w:p>
          <w:tbl>
            <w:tblPr>
              <w:tblW w:w="119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0"/>
              <w:gridCol w:w="1340"/>
              <w:gridCol w:w="1033"/>
              <w:gridCol w:w="1033"/>
              <w:gridCol w:w="1034"/>
              <w:gridCol w:w="1033"/>
              <w:gridCol w:w="1033"/>
              <w:gridCol w:w="1034"/>
              <w:gridCol w:w="1033"/>
              <w:gridCol w:w="1033"/>
              <w:gridCol w:w="1034"/>
            </w:tblGrid>
            <w:tr w:rsidR="005535AA" w:rsidRPr="005535AA" w14:paraId="7C0F6B1B" w14:textId="77777777" w:rsidTr="005535AA">
              <w:trPr>
                <w:trHeight w:val="255"/>
                <w:jc w:val="center"/>
              </w:trPr>
              <w:tc>
                <w:tcPr>
                  <w:tcW w:w="1340" w:type="dxa"/>
                  <w:shd w:val="clear" w:color="auto" w:fill="auto"/>
                  <w:noWrap/>
                  <w:vAlign w:val="center"/>
                  <w:hideMark/>
                </w:tcPr>
                <w:p w14:paraId="00301325"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Muestra</w:t>
                  </w:r>
                </w:p>
              </w:tc>
              <w:tc>
                <w:tcPr>
                  <w:tcW w:w="1340" w:type="dxa"/>
                  <w:shd w:val="clear" w:color="auto" w:fill="auto"/>
                  <w:noWrap/>
                  <w:vAlign w:val="center"/>
                  <w:hideMark/>
                </w:tcPr>
                <w:p w14:paraId="4F5B2338" w14:textId="6F59E776" w:rsidR="005535AA" w:rsidRPr="005535AA" w:rsidRDefault="005535AA" w:rsidP="005535AA">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Unidad</w:t>
                  </w:r>
                </w:p>
              </w:tc>
              <w:tc>
                <w:tcPr>
                  <w:tcW w:w="1033" w:type="dxa"/>
                  <w:shd w:val="clear" w:color="auto" w:fill="auto"/>
                  <w:noWrap/>
                  <w:vAlign w:val="center"/>
                  <w:hideMark/>
                </w:tcPr>
                <w:p w14:paraId="7662FEB2" w14:textId="1E261000" w:rsidR="005535AA" w:rsidRPr="005535AA" w:rsidRDefault="005535AA" w:rsidP="005535AA">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Arsénico</w:t>
                  </w:r>
                </w:p>
              </w:tc>
              <w:tc>
                <w:tcPr>
                  <w:tcW w:w="1033" w:type="dxa"/>
                  <w:shd w:val="clear" w:color="auto" w:fill="auto"/>
                  <w:noWrap/>
                  <w:vAlign w:val="center"/>
                  <w:hideMark/>
                </w:tcPr>
                <w:p w14:paraId="4ED1FBB5" w14:textId="35409AEE"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Cl</w:t>
                  </w:r>
                  <w:r>
                    <w:rPr>
                      <w:rFonts w:eastAsia="Times New Roman" w:cstheme="minorHAnsi"/>
                      <w:b/>
                      <w:bCs/>
                      <w:sz w:val="18"/>
                      <w:szCs w:val="18"/>
                      <w:lang w:eastAsia="es-CL"/>
                    </w:rPr>
                    <w:t>oruro</w:t>
                  </w:r>
                </w:p>
              </w:tc>
              <w:tc>
                <w:tcPr>
                  <w:tcW w:w="1034" w:type="dxa"/>
                  <w:shd w:val="clear" w:color="auto" w:fill="auto"/>
                  <w:noWrap/>
                  <w:vAlign w:val="center"/>
                  <w:hideMark/>
                </w:tcPr>
                <w:p w14:paraId="68B23122" w14:textId="65032C72" w:rsidR="005535AA" w:rsidRPr="005535AA" w:rsidRDefault="005535AA" w:rsidP="005535AA">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Cinc</w:t>
                  </w:r>
                </w:p>
              </w:tc>
              <w:tc>
                <w:tcPr>
                  <w:tcW w:w="1033" w:type="dxa"/>
                  <w:shd w:val="clear" w:color="auto" w:fill="auto"/>
                  <w:noWrap/>
                  <w:vAlign w:val="center"/>
                  <w:hideMark/>
                </w:tcPr>
                <w:p w14:paraId="1713D226" w14:textId="6E4F504A" w:rsidR="005535AA" w:rsidRPr="005535AA" w:rsidRDefault="005535AA" w:rsidP="005535AA">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Cobalto</w:t>
                  </w:r>
                </w:p>
              </w:tc>
              <w:tc>
                <w:tcPr>
                  <w:tcW w:w="1033" w:type="dxa"/>
                  <w:shd w:val="clear" w:color="auto" w:fill="auto"/>
                  <w:noWrap/>
                  <w:vAlign w:val="center"/>
                  <w:hideMark/>
                </w:tcPr>
                <w:p w14:paraId="6E71CBC0" w14:textId="10DD2403" w:rsidR="005535AA" w:rsidRPr="005535AA" w:rsidRDefault="005535AA" w:rsidP="005535AA">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Cobre</w:t>
                  </w:r>
                </w:p>
              </w:tc>
              <w:tc>
                <w:tcPr>
                  <w:tcW w:w="1034" w:type="dxa"/>
                  <w:shd w:val="clear" w:color="auto" w:fill="auto"/>
                  <w:noWrap/>
                  <w:vAlign w:val="center"/>
                  <w:hideMark/>
                </w:tcPr>
                <w:p w14:paraId="1EA27DB0" w14:textId="6ABE947F" w:rsidR="005535AA" w:rsidRPr="005535AA" w:rsidRDefault="005535AA" w:rsidP="005535AA">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Hierro</w:t>
                  </w:r>
                </w:p>
              </w:tc>
              <w:tc>
                <w:tcPr>
                  <w:tcW w:w="1033" w:type="dxa"/>
                  <w:shd w:val="clear" w:color="auto" w:fill="auto"/>
                  <w:noWrap/>
                  <w:vAlign w:val="center"/>
                  <w:hideMark/>
                </w:tcPr>
                <w:p w14:paraId="5ABC82DB" w14:textId="0AB8BCF3" w:rsidR="005535AA" w:rsidRPr="005535AA" w:rsidRDefault="005535AA" w:rsidP="005535AA">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Manganeso</w:t>
                  </w:r>
                </w:p>
              </w:tc>
              <w:tc>
                <w:tcPr>
                  <w:tcW w:w="1033" w:type="dxa"/>
                  <w:shd w:val="clear" w:color="auto" w:fill="auto"/>
                  <w:noWrap/>
                  <w:vAlign w:val="center"/>
                  <w:hideMark/>
                </w:tcPr>
                <w:p w14:paraId="0CF4F510" w14:textId="48F9755A" w:rsidR="005535AA" w:rsidRPr="005535AA" w:rsidRDefault="005535AA" w:rsidP="005535AA">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Molibdeno</w:t>
                  </w:r>
                </w:p>
              </w:tc>
              <w:tc>
                <w:tcPr>
                  <w:tcW w:w="1034" w:type="dxa"/>
                  <w:shd w:val="clear" w:color="auto" w:fill="auto"/>
                  <w:noWrap/>
                  <w:vAlign w:val="center"/>
                  <w:hideMark/>
                </w:tcPr>
                <w:p w14:paraId="2C6A10B3" w14:textId="27DAA583" w:rsidR="005535AA" w:rsidRPr="005535AA" w:rsidRDefault="005535AA" w:rsidP="005535AA">
                  <w:pPr>
                    <w:spacing w:after="0" w:line="240" w:lineRule="auto"/>
                    <w:jc w:val="center"/>
                    <w:rPr>
                      <w:rFonts w:eastAsia="Times New Roman" w:cstheme="minorHAnsi"/>
                      <w:b/>
                      <w:bCs/>
                      <w:sz w:val="18"/>
                      <w:szCs w:val="18"/>
                      <w:lang w:eastAsia="es-CL"/>
                    </w:rPr>
                  </w:pPr>
                  <w:r>
                    <w:rPr>
                      <w:rFonts w:eastAsia="Times New Roman" w:cstheme="minorHAnsi"/>
                      <w:b/>
                      <w:bCs/>
                      <w:sz w:val="18"/>
                      <w:szCs w:val="18"/>
                      <w:lang w:eastAsia="es-CL"/>
                    </w:rPr>
                    <w:t>Plomo</w:t>
                  </w:r>
                </w:p>
              </w:tc>
            </w:tr>
            <w:tr w:rsidR="005535AA" w:rsidRPr="005535AA" w14:paraId="11C4E8C1" w14:textId="77777777" w:rsidTr="005535AA">
              <w:trPr>
                <w:trHeight w:val="255"/>
                <w:jc w:val="center"/>
              </w:trPr>
              <w:tc>
                <w:tcPr>
                  <w:tcW w:w="1340" w:type="dxa"/>
                  <w:shd w:val="clear" w:color="auto" w:fill="auto"/>
                  <w:noWrap/>
                  <w:vAlign w:val="center"/>
                  <w:hideMark/>
                </w:tcPr>
                <w:p w14:paraId="768CE0F8"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S-1 (1)</w:t>
                  </w:r>
                </w:p>
              </w:tc>
              <w:tc>
                <w:tcPr>
                  <w:tcW w:w="1340" w:type="dxa"/>
                  <w:shd w:val="clear" w:color="auto" w:fill="auto"/>
                  <w:noWrap/>
                  <w:vAlign w:val="center"/>
                  <w:hideMark/>
                </w:tcPr>
                <w:p w14:paraId="159F752B"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shd w:val="clear" w:color="auto" w:fill="auto"/>
                  <w:noWrap/>
                  <w:vAlign w:val="center"/>
                  <w:hideMark/>
                </w:tcPr>
                <w:p w14:paraId="215EBBD4"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32,9</w:t>
                  </w:r>
                </w:p>
              </w:tc>
              <w:tc>
                <w:tcPr>
                  <w:tcW w:w="1033" w:type="dxa"/>
                  <w:shd w:val="clear" w:color="auto" w:fill="auto"/>
                  <w:noWrap/>
                  <w:vAlign w:val="center"/>
                  <w:hideMark/>
                </w:tcPr>
                <w:p w14:paraId="4A587940"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shd w:val="clear" w:color="auto" w:fill="auto"/>
                  <w:noWrap/>
                  <w:vAlign w:val="center"/>
                  <w:hideMark/>
                </w:tcPr>
                <w:p w14:paraId="3F305FCC"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86</w:t>
                  </w:r>
                </w:p>
              </w:tc>
              <w:tc>
                <w:tcPr>
                  <w:tcW w:w="1033" w:type="dxa"/>
                  <w:shd w:val="clear" w:color="auto" w:fill="auto"/>
                  <w:noWrap/>
                  <w:vAlign w:val="center"/>
                  <w:hideMark/>
                </w:tcPr>
                <w:p w14:paraId="3DD7DCE4"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469</w:t>
                  </w:r>
                </w:p>
              </w:tc>
              <w:tc>
                <w:tcPr>
                  <w:tcW w:w="1033" w:type="dxa"/>
                  <w:shd w:val="clear" w:color="auto" w:fill="auto"/>
                  <w:noWrap/>
                  <w:vAlign w:val="center"/>
                  <w:hideMark/>
                </w:tcPr>
                <w:p w14:paraId="1D41F11F"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61</w:t>
                  </w:r>
                </w:p>
              </w:tc>
              <w:tc>
                <w:tcPr>
                  <w:tcW w:w="1034" w:type="dxa"/>
                  <w:shd w:val="clear" w:color="auto" w:fill="auto"/>
                  <w:noWrap/>
                  <w:vAlign w:val="center"/>
                  <w:hideMark/>
                </w:tcPr>
                <w:p w14:paraId="05CBE105"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67805</w:t>
                  </w:r>
                </w:p>
              </w:tc>
              <w:tc>
                <w:tcPr>
                  <w:tcW w:w="1033" w:type="dxa"/>
                  <w:shd w:val="clear" w:color="auto" w:fill="auto"/>
                  <w:noWrap/>
                  <w:vAlign w:val="center"/>
                  <w:hideMark/>
                </w:tcPr>
                <w:p w14:paraId="79843D7A"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1073</w:t>
                  </w:r>
                </w:p>
              </w:tc>
              <w:tc>
                <w:tcPr>
                  <w:tcW w:w="1033" w:type="dxa"/>
                  <w:shd w:val="clear" w:color="auto" w:fill="auto"/>
                  <w:noWrap/>
                  <w:vAlign w:val="center"/>
                  <w:hideMark/>
                </w:tcPr>
                <w:p w14:paraId="61376828"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shd w:val="clear" w:color="auto" w:fill="auto"/>
                  <w:noWrap/>
                  <w:vAlign w:val="center"/>
                  <w:hideMark/>
                </w:tcPr>
                <w:p w14:paraId="25A3A385"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r w:rsidR="005535AA" w:rsidRPr="005535AA" w14:paraId="4326D8DF" w14:textId="77777777" w:rsidTr="005535AA">
              <w:trPr>
                <w:trHeight w:val="255"/>
                <w:jc w:val="center"/>
              </w:trPr>
              <w:tc>
                <w:tcPr>
                  <w:tcW w:w="1340" w:type="dxa"/>
                  <w:shd w:val="clear" w:color="auto" w:fill="auto"/>
                  <w:noWrap/>
                  <w:vAlign w:val="center"/>
                  <w:hideMark/>
                </w:tcPr>
                <w:p w14:paraId="4A21F9DF"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S-1 (2)</w:t>
                  </w:r>
                </w:p>
              </w:tc>
              <w:tc>
                <w:tcPr>
                  <w:tcW w:w="1340" w:type="dxa"/>
                  <w:shd w:val="clear" w:color="auto" w:fill="auto"/>
                  <w:noWrap/>
                  <w:vAlign w:val="center"/>
                  <w:hideMark/>
                </w:tcPr>
                <w:p w14:paraId="147BBDFA"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shd w:val="clear" w:color="auto" w:fill="auto"/>
                  <w:noWrap/>
                  <w:vAlign w:val="center"/>
                  <w:hideMark/>
                </w:tcPr>
                <w:p w14:paraId="6A33CAC1"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39,3</w:t>
                  </w:r>
                </w:p>
              </w:tc>
              <w:tc>
                <w:tcPr>
                  <w:tcW w:w="1033" w:type="dxa"/>
                  <w:shd w:val="clear" w:color="auto" w:fill="auto"/>
                  <w:noWrap/>
                  <w:vAlign w:val="center"/>
                  <w:hideMark/>
                </w:tcPr>
                <w:p w14:paraId="5FF62B06"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shd w:val="clear" w:color="auto" w:fill="auto"/>
                  <w:noWrap/>
                  <w:vAlign w:val="center"/>
                  <w:hideMark/>
                </w:tcPr>
                <w:p w14:paraId="01DD6804"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94</w:t>
                  </w:r>
                </w:p>
              </w:tc>
              <w:tc>
                <w:tcPr>
                  <w:tcW w:w="1033" w:type="dxa"/>
                  <w:shd w:val="clear" w:color="auto" w:fill="auto"/>
                  <w:noWrap/>
                  <w:vAlign w:val="center"/>
                  <w:hideMark/>
                </w:tcPr>
                <w:p w14:paraId="25EC04F9"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605</w:t>
                  </w:r>
                </w:p>
              </w:tc>
              <w:tc>
                <w:tcPr>
                  <w:tcW w:w="1033" w:type="dxa"/>
                  <w:shd w:val="clear" w:color="auto" w:fill="auto"/>
                  <w:noWrap/>
                  <w:vAlign w:val="center"/>
                  <w:hideMark/>
                </w:tcPr>
                <w:p w14:paraId="6A877BAE"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71</w:t>
                  </w:r>
                </w:p>
              </w:tc>
              <w:tc>
                <w:tcPr>
                  <w:tcW w:w="1034" w:type="dxa"/>
                  <w:shd w:val="clear" w:color="auto" w:fill="auto"/>
                  <w:noWrap/>
                  <w:vAlign w:val="center"/>
                  <w:hideMark/>
                </w:tcPr>
                <w:p w14:paraId="6AA0AE08"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71510</w:t>
                  </w:r>
                </w:p>
              </w:tc>
              <w:tc>
                <w:tcPr>
                  <w:tcW w:w="1033" w:type="dxa"/>
                  <w:shd w:val="clear" w:color="auto" w:fill="auto"/>
                  <w:noWrap/>
                  <w:vAlign w:val="center"/>
                  <w:hideMark/>
                </w:tcPr>
                <w:p w14:paraId="3141515C"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1695</w:t>
                  </w:r>
                </w:p>
              </w:tc>
              <w:tc>
                <w:tcPr>
                  <w:tcW w:w="1033" w:type="dxa"/>
                  <w:shd w:val="clear" w:color="auto" w:fill="auto"/>
                  <w:noWrap/>
                  <w:vAlign w:val="center"/>
                  <w:hideMark/>
                </w:tcPr>
                <w:p w14:paraId="31DAF1D7"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shd w:val="clear" w:color="auto" w:fill="auto"/>
                  <w:noWrap/>
                  <w:vAlign w:val="center"/>
                  <w:hideMark/>
                </w:tcPr>
                <w:p w14:paraId="377CA085"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r w:rsidR="005535AA" w:rsidRPr="005535AA" w14:paraId="69D2C843" w14:textId="77777777" w:rsidTr="005535AA">
              <w:trPr>
                <w:trHeight w:val="255"/>
                <w:jc w:val="center"/>
              </w:trPr>
              <w:tc>
                <w:tcPr>
                  <w:tcW w:w="1340" w:type="dxa"/>
                  <w:tcBorders>
                    <w:bottom w:val="single" w:sz="18" w:space="0" w:color="C00000"/>
                  </w:tcBorders>
                  <w:shd w:val="clear" w:color="auto" w:fill="auto"/>
                  <w:noWrap/>
                  <w:vAlign w:val="center"/>
                  <w:hideMark/>
                </w:tcPr>
                <w:p w14:paraId="445AB296"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S-1 (3)</w:t>
                  </w:r>
                </w:p>
              </w:tc>
              <w:tc>
                <w:tcPr>
                  <w:tcW w:w="1340" w:type="dxa"/>
                  <w:tcBorders>
                    <w:bottom w:val="single" w:sz="18" w:space="0" w:color="C00000"/>
                  </w:tcBorders>
                  <w:shd w:val="clear" w:color="auto" w:fill="auto"/>
                  <w:noWrap/>
                  <w:vAlign w:val="center"/>
                  <w:hideMark/>
                </w:tcPr>
                <w:p w14:paraId="6681FA95"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tcBorders>
                    <w:bottom w:val="single" w:sz="18" w:space="0" w:color="C00000"/>
                  </w:tcBorders>
                  <w:shd w:val="clear" w:color="auto" w:fill="auto"/>
                  <w:noWrap/>
                  <w:vAlign w:val="center"/>
                  <w:hideMark/>
                </w:tcPr>
                <w:p w14:paraId="23771B05"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35,1</w:t>
                  </w:r>
                </w:p>
              </w:tc>
              <w:tc>
                <w:tcPr>
                  <w:tcW w:w="1033" w:type="dxa"/>
                  <w:tcBorders>
                    <w:bottom w:val="single" w:sz="18" w:space="0" w:color="C00000"/>
                  </w:tcBorders>
                  <w:shd w:val="clear" w:color="auto" w:fill="auto"/>
                  <w:noWrap/>
                  <w:vAlign w:val="center"/>
                  <w:hideMark/>
                </w:tcPr>
                <w:p w14:paraId="2B545015"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bottom w:val="single" w:sz="18" w:space="0" w:color="C00000"/>
                  </w:tcBorders>
                  <w:shd w:val="clear" w:color="auto" w:fill="auto"/>
                  <w:noWrap/>
                  <w:vAlign w:val="center"/>
                  <w:hideMark/>
                </w:tcPr>
                <w:p w14:paraId="5C90F11F"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89</w:t>
                  </w:r>
                </w:p>
              </w:tc>
              <w:tc>
                <w:tcPr>
                  <w:tcW w:w="1033" w:type="dxa"/>
                  <w:tcBorders>
                    <w:bottom w:val="single" w:sz="18" w:space="0" w:color="C00000"/>
                  </w:tcBorders>
                  <w:shd w:val="clear" w:color="auto" w:fill="auto"/>
                  <w:noWrap/>
                  <w:vAlign w:val="center"/>
                  <w:hideMark/>
                </w:tcPr>
                <w:p w14:paraId="3F7F14A5"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650</w:t>
                  </w:r>
                </w:p>
              </w:tc>
              <w:tc>
                <w:tcPr>
                  <w:tcW w:w="1033" w:type="dxa"/>
                  <w:tcBorders>
                    <w:bottom w:val="single" w:sz="18" w:space="0" w:color="C00000"/>
                  </w:tcBorders>
                  <w:shd w:val="clear" w:color="auto" w:fill="auto"/>
                  <w:noWrap/>
                  <w:vAlign w:val="center"/>
                  <w:hideMark/>
                </w:tcPr>
                <w:p w14:paraId="0947C461"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75</w:t>
                  </w:r>
                </w:p>
              </w:tc>
              <w:tc>
                <w:tcPr>
                  <w:tcW w:w="1034" w:type="dxa"/>
                  <w:tcBorders>
                    <w:bottom w:val="single" w:sz="18" w:space="0" w:color="C00000"/>
                  </w:tcBorders>
                  <w:shd w:val="clear" w:color="auto" w:fill="auto"/>
                  <w:noWrap/>
                  <w:vAlign w:val="center"/>
                  <w:hideMark/>
                </w:tcPr>
                <w:p w14:paraId="214566D3"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66820</w:t>
                  </w:r>
                </w:p>
              </w:tc>
              <w:tc>
                <w:tcPr>
                  <w:tcW w:w="1033" w:type="dxa"/>
                  <w:tcBorders>
                    <w:bottom w:val="single" w:sz="18" w:space="0" w:color="C00000"/>
                  </w:tcBorders>
                  <w:shd w:val="clear" w:color="auto" w:fill="auto"/>
                  <w:noWrap/>
                  <w:vAlign w:val="center"/>
                  <w:hideMark/>
                </w:tcPr>
                <w:p w14:paraId="7E867F38"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1234</w:t>
                  </w:r>
                </w:p>
              </w:tc>
              <w:tc>
                <w:tcPr>
                  <w:tcW w:w="1033" w:type="dxa"/>
                  <w:tcBorders>
                    <w:bottom w:val="single" w:sz="18" w:space="0" w:color="C00000"/>
                  </w:tcBorders>
                  <w:shd w:val="clear" w:color="auto" w:fill="auto"/>
                  <w:noWrap/>
                  <w:vAlign w:val="center"/>
                  <w:hideMark/>
                </w:tcPr>
                <w:p w14:paraId="08CB8DFE"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bottom w:val="single" w:sz="18" w:space="0" w:color="C00000"/>
                  </w:tcBorders>
                  <w:shd w:val="clear" w:color="auto" w:fill="auto"/>
                  <w:noWrap/>
                  <w:vAlign w:val="center"/>
                  <w:hideMark/>
                </w:tcPr>
                <w:p w14:paraId="04130C7D"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r w:rsidR="005535AA" w:rsidRPr="005535AA" w14:paraId="7417BE13" w14:textId="77777777" w:rsidTr="005535AA">
              <w:trPr>
                <w:trHeight w:val="255"/>
                <w:jc w:val="center"/>
              </w:trPr>
              <w:tc>
                <w:tcPr>
                  <w:tcW w:w="1340" w:type="dxa"/>
                  <w:tcBorders>
                    <w:top w:val="single" w:sz="18" w:space="0" w:color="C00000"/>
                    <w:left w:val="single" w:sz="18" w:space="0" w:color="C00000"/>
                    <w:bottom w:val="single" w:sz="18" w:space="0" w:color="C00000"/>
                  </w:tcBorders>
                  <w:shd w:val="clear" w:color="auto" w:fill="auto"/>
                  <w:noWrap/>
                  <w:vAlign w:val="center"/>
                  <w:hideMark/>
                </w:tcPr>
                <w:p w14:paraId="56599CA9"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S-1 (</w:t>
                  </w:r>
                  <w:proofErr w:type="spellStart"/>
                  <w:r w:rsidRPr="005535AA">
                    <w:rPr>
                      <w:rFonts w:eastAsia="Times New Roman" w:cstheme="minorHAnsi"/>
                      <w:b/>
                      <w:bCs/>
                      <w:sz w:val="18"/>
                      <w:szCs w:val="18"/>
                      <w:lang w:eastAsia="es-CL"/>
                    </w:rPr>
                    <w:t>prom</w:t>
                  </w:r>
                  <w:proofErr w:type="spellEnd"/>
                  <w:r w:rsidRPr="005535AA">
                    <w:rPr>
                      <w:rFonts w:eastAsia="Times New Roman" w:cstheme="minorHAnsi"/>
                      <w:b/>
                      <w:bCs/>
                      <w:sz w:val="18"/>
                      <w:szCs w:val="18"/>
                      <w:lang w:eastAsia="es-CL"/>
                    </w:rPr>
                    <w:t>)</w:t>
                  </w:r>
                </w:p>
              </w:tc>
              <w:tc>
                <w:tcPr>
                  <w:tcW w:w="1340" w:type="dxa"/>
                  <w:tcBorders>
                    <w:top w:val="single" w:sz="18" w:space="0" w:color="C00000"/>
                    <w:bottom w:val="single" w:sz="18" w:space="0" w:color="C00000"/>
                  </w:tcBorders>
                  <w:shd w:val="clear" w:color="auto" w:fill="auto"/>
                  <w:noWrap/>
                  <w:vAlign w:val="center"/>
                  <w:hideMark/>
                </w:tcPr>
                <w:p w14:paraId="46DBF5EE"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tcBorders>
                    <w:top w:val="single" w:sz="18" w:space="0" w:color="C00000"/>
                    <w:bottom w:val="single" w:sz="18" w:space="0" w:color="C00000"/>
                  </w:tcBorders>
                  <w:shd w:val="clear" w:color="auto" w:fill="auto"/>
                  <w:noWrap/>
                  <w:vAlign w:val="center"/>
                  <w:hideMark/>
                </w:tcPr>
                <w:p w14:paraId="7F7692EF"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35,8</w:t>
                  </w:r>
                </w:p>
              </w:tc>
              <w:tc>
                <w:tcPr>
                  <w:tcW w:w="1033" w:type="dxa"/>
                  <w:tcBorders>
                    <w:top w:val="single" w:sz="18" w:space="0" w:color="C00000"/>
                    <w:bottom w:val="single" w:sz="18" w:space="0" w:color="C00000"/>
                  </w:tcBorders>
                  <w:shd w:val="clear" w:color="auto" w:fill="auto"/>
                  <w:noWrap/>
                  <w:vAlign w:val="center"/>
                  <w:hideMark/>
                </w:tcPr>
                <w:p w14:paraId="02EFD51C"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top w:val="single" w:sz="18" w:space="0" w:color="C00000"/>
                    <w:bottom w:val="single" w:sz="18" w:space="0" w:color="C00000"/>
                  </w:tcBorders>
                  <w:shd w:val="clear" w:color="auto" w:fill="auto"/>
                  <w:noWrap/>
                  <w:vAlign w:val="center"/>
                  <w:hideMark/>
                </w:tcPr>
                <w:p w14:paraId="45CF576E"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90</w:t>
                  </w:r>
                </w:p>
              </w:tc>
              <w:tc>
                <w:tcPr>
                  <w:tcW w:w="1033" w:type="dxa"/>
                  <w:tcBorders>
                    <w:top w:val="single" w:sz="18" w:space="0" w:color="C00000"/>
                    <w:bottom w:val="single" w:sz="18" w:space="0" w:color="C00000"/>
                  </w:tcBorders>
                  <w:shd w:val="clear" w:color="auto" w:fill="auto"/>
                  <w:noWrap/>
                  <w:vAlign w:val="center"/>
                  <w:hideMark/>
                </w:tcPr>
                <w:p w14:paraId="3E5A0303"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575</w:t>
                  </w:r>
                </w:p>
              </w:tc>
              <w:tc>
                <w:tcPr>
                  <w:tcW w:w="1033" w:type="dxa"/>
                  <w:tcBorders>
                    <w:top w:val="single" w:sz="18" w:space="0" w:color="C00000"/>
                    <w:bottom w:val="single" w:sz="18" w:space="0" w:color="C00000"/>
                  </w:tcBorders>
                  <w:shd w:val="clear" w:color="auto" w:fill="auto"/>
                  <w:noWrap/>
                  <w:vAlign w:val="center"/>
                  <w:hideMark/>
                </w:tcPr>
                <w:p w14:paraId="1E3251B9"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69</w:t>
                  </w:r>
                </w:p>
              </w:tc>
              <w:tc>
                <w:tcPr>
                  <w:tcW w:w="1034" w:type="dxa"/>
                  <w:tcBorders>
                    <w:top w:val="single" w:sz="18" w:space="0" w:color="C00000"/>
                    <w:bottom w:val="single" w:sz="18" w:space="0" w:color="C00000"/>
                  </w:tcBorders>
                  <w:shd w:val="clear" w:color="auto" w:fill="auto"/>
                  <w:noWrap/>
                  <w:vAlign w:val="center"/>
                  <w:hideMark/>
                </w:tcPr>
                <w:p w14:paraId="0B75F290"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68711</w:t>
                  </w:r>
                </w:p>
              </w:tc>
              <w:tc>
                <w:tcPr>
                  <w:tcW w:w="1033" w:type="dxa"/>
                  <w:tcBorders>
                    <w:top w:val="single" w:sz="18" w:space="0" w:color="C00000"/>
                    <w:bottom w:val="single" w:sz="18" w:space="0" w:color="C00000"/>
                  </w:tcBorders>
                  <w:shd w:val="clear" w:color="auto" w:fill="auto"/>
                  <w:noWrap/>
                  <w:vAlign w:val="center"/>
                  <w:hideMark/>
                </w:tcPr>
                <w:p w14:paraId="46E7354F"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1334</w:t>
                  </w:r>
                </w:p>
              </w:tc>
              <w:tc>
                <w:tcPr>
                  <w:tcW w:w="1033" w:type="dxa"/>
                  <w:tcBorders>
                    <w:top w:val="single" w:sz="18" w:space="0" w:color="C00000"/>
                    <w:bottom w:val="single" w:sz="18" w:space="0" w:color="C00000"/>
                  </w:tcBorders>
                  <w:shd w:val="clear" w:color="auto" w:fill="auto"/>
                  <w:noWrap/>
                  <w:vAlign w:val="center"/>
                  <w:hideMark/>
                </w:tcPr>
                <w:p w14:paraId="2EF4FDFA"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top w:val="single" w:sz="18" w:space="0" w:color="C00000"/>
                    <w:bottom w:val="single" w:sz="18" w:space="0" w:color="C00000"/>
                    <w:right w:val="single" w:sz="18" w:space="0" w:color="C00000"/>
                  </w:tcBorders>
                  <w:shd w:val="clear" w:color="auto" w:fill="auto"/>
                  <w:noWrap/>
                  <w:vAlign w:val="center"/>
                  <w:hideMark/>
                </w:tcPr>
                <w:p w14:paraId="07C03757"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r w:rsidR="005535AA" w:rsidRPr="005535AA" w14:paraId="35BE4787" w14:textId="77777777" w:rsidTr="005535AA">
              <w:trPr>
                <w:trHeight w:val="255"/>
                <w:jc w:val="center"/>
              </w:trPr>
              <w:tc>
                <w:tcPr>
                  <w:tcW w:w="1340" w:type="dxa"/>
                  <w:tcBorders>
                    <w:top w:val="single" w:sz="18" w:space="0" w:color="C00000"/>
                  </w:tcBorders>
                  <w:shd w:val="clear" w:color="auto" w:fill="auto"/>
                  <w:noWrap/>
                  <w:vAlign w:val="center"/>
                  <w:hideMark/>
                </w:tcPr>
                <w:p w14:paraId="4DE3C4F4"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S-2 (1)</w:t>
                  </w:r>
                </w:p>
              </w:tc>
              <w:tc>
                <w:tcPr>
                  <w:tcW w:w="1340" w:type="dxa"/>
                  <w:tcBorders>
                    <w:top w:val="single" w:sz="18" w:space="0" w:color="C00000"/>
                  </w:tcBorders>
                  <w:shd w:val="clear" w:color="auto" w:fill="auto"/>
                  <w:noWrap/>
                  <w:vAlign w:val="center"/>
                  <w:hideMark/>
                </w:tcPr>
                <w:p w14:paraId="3607AD9E"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tcBorders>
                    <w:top w:val="single" w:sz="18" w:space="0" w:color="C00000"/>
                  </w:tcBorders>
                  <w:shd w:val="clear" w:color="auto" w:fill="auto"/>
                  <w:noWrap/>
                  <w:vAlign w:val="center"/>
                  <w:hideMark/>
                </w:tcPr>
                <w:p w14:paraId="5F9C4C3B"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35,3</w:t>
                  </w:r>
                </w:p>
              </w:tc>
              <w:tc>
                <w:tcPr>
                  <w:tcW w:w="1033" w:type="dxa"/>
                  <w:tcBorders>
                    <w:top w:val="single" w:sz="18" w:space="0" w:color="C00000"/>
                  </w:tcBorders>
                  <w:shd w:val="clear" w:color="auto" w:fill="auto"/>
                  <w:noWrap/>
                  <w:vAlign w:val="center"/>
                  <w:hideMark/>
                </w:tcPr>
                <w:p w14:paraId="0A25585E"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top w:val="single" w:sz="18" w:space="0" w:color="C00000"/>
                  </w:tcBorders>
                  <w:shd w:val="clear" w:color="auto" w:fill="auto"/>
                  <w:noWrap/>
                  <w:vAlign w:val="center"/>
                  <w:hideMark/>
                </w:tcPr>
                <w:p w14:paraId="55BBB4F6"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84</w:t>
                  </w:r>
                </w:p>
              </w:tc>
              <w:tc>
                <w:tcPr>
                  <w:tcW w:w="1033" w:type="dxa"/>
                  <w:tcBorders>
                    <w:top w:val="single" w:sz="18" w:space="0" w:color="C00000"/>
                  </w:tcBorders>
                  <w:shd w:val="clear" w:color="auto" w:fill="auto"/>
                  <w:noWrap/>
                  <w:vAlign w:val="center"/>
                  <w:hideMark/>
                </w:tcPr>
                <w:p w14:paraId="1D1A1EA8"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592</w:t>
                  </w:r>
                </w:p>
              </w:tc>
              <w:tc>
                <w:tcPr>
                  <w:tcW w:w="1033" w:type="dxa"/>
                  <w:tcBorders>
                    <w:top w:val="single" w:sz="18" w:space="0" w:color="C00000"/>
                  </w:tcBorders>
                  <w:shd w:val="clear" w:color="auto" w:fill="auto"/>
                  <w:noWrap/>
                  <w:vAlign w:val="center"/>
                  <w:hideMark/>
                </w:tcPr>
                <w:p w14:paraId="0E16CBFB"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79</w:t>
                  </w:r>
                </w:p>
              </w:tc>
              <w:tc>
                <w:tcPr>
                  <w:tcW w:w="1034" w:type="dxa"/>
                  <w:tcBorders>
                    <w:top w:val="single" w:sz="18" w:space="0" w:color="C00000"/>
                  </w:tcBorders>
                  <w:shd w:val="clear" w:color="auto" w:fill="auto"/>
                  <w:noWrap/>
                  <w:vAlign w:val="center"/>
                  <w:hideMark/>
                </w:tcPr>
                <w:p w14:paraId="1B9C1176"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65671</w:t>
                  </w:r>
                </w:p>
              </w:tc>
              <w:tc>
                <w:tcPr>
                  <w:tcW w:w="1033" w:type="dxa"/>
                  <w:tcBorders>
                    <w:top w:val="single" w:sz="18" w:space="0" w:color="C00000"/>
                  </w:tcBorders>
                  <w:shd w:val="clear" w:color="auto" w:fill="auto"/>
                  <w:noWrap/>
                  <w:vAlign w:val="center"/>
                  <w:hideMark/>
                </w:tcPr>
                <w:p w14:paraId="4D5694F6"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1373</w:t>
                  </w:r>
                </w:p>
              </w:tc>
              <w:tc>
                <w:tcPr>
                  <w:tcW w:w="1033" w:type="dxa"/>
                  <w:tcBorders>
                    <w:top w:val="single" w:sz="18" w:space="0" w:color="C00000"/>
                  </w:tcBorders>
                  <w:shd w:val="clear" w:color="auto" w:fill="auto"/>
                  <w:noWrap/>
                  <w:vAlign w:val="center"/>
                  <w:hideMark/>
                </w:tcPr>
                <w:p w14:paraId="0D9D8AF2"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top w:val="single" w:sz="18" w:space="0" w:color="C00000"/>
                  </w:tcBorders>
                  <w:shd w:val="clear" w:color="auto" w:fill="auto"/>
                  <w:noWrap/>
                  <w:vAlign w:val="center"/>
                  <w:hideMark/>
                </w:tcPr>
                <w:p w14:paraId="6FE816C4"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r w:rsidR="005535AA" w:rsidRPr="005535AA" w14:paraId="6F0E964B" w14:textId="77777777" w:rsidTr="005535AA">
              <w:trPr>
                <w:trHeight w:val="255"/>
                <w:jc w:val="center"/>
              </w:trPr>
              <w:tc>
                <w:tcPr>
                  <w:tcW w:w="1340" w:type="dxa"/>
                  <w:shd w:val="clear" w:color="auto" w:fill="auto"/>
                  <w:noWrap/>
                  <w:vAlign w:val="center"/>
                  <w:hideMark/>
                </w:tcPr>
                <w:p w14:paraId="5FCAD64A"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S-2 (2)</w:t>
                  </w:r>
                </w:p>
              </w:tc>
              <w:tc>
                <w:tcPr>
                  <w:tcW w:w="1340" w:type="dxa"/>
                  <w:shd w:val="clear" w:color="auto" w:fill="auto"/>
                  <w:noWrap/>
                  <w:vAlign w:val="center"/>
                  <w:hideMark/>
                </w:tcPr>
                <w:p w14:paraId="038BC355"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shd w:val="clear" w:color="auto" w:fill="auto"/>
                  <w:noWrap/>
                  <w:vAlign w:val="center"/>
                  <w:hideMark/>
                </w:tcPr>
                <w:p w14:paraId="23D13D51"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16,3</w:t>
                  </w:r>
                </w:p>
              </w:tc>
              <w:tc>
                <w:tcPr>
                  <w:tcW w:w="1033" w:type="dxa"/>
                  <w:shd w:val="clear" w:color="auto" w:fill="auto"/>
                  <w:noWrap/>
                  <w:vAlign w:val="center"/>
                  <w:hideMark/>
                </w:tcPr>
                <w:p w14:paraId="2D2A1110"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shd w:val="clear" w:color="auto" w:fill="auto"/>
                  <w:noWrap/>
                  <w:vAlign w:val="center"/>
                  <w:hideMark/>
                </w:tcPr>
                <w:p w14:paraId="41DD54F9"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52</w:t>
                  </w:r>
                </w:p>
              </w:tc>
              <w:tc>
                <w:tcPr>
                  <w:tcW w:w="1033" w:type="dxa"/>
                  <w:shd w:val="clear" w:color="auto" w:fill="auto"/>
                  <w:noWrap/>
                  <w:vAlign w:val="center"/>
                  <w:hideMark/>
                </w:tcPr>
                <w:p w14:paraId="6311BD34"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227</w:t>
                  </w:r>
                </w:p>
              </w:tc>
              <w:tc>
                <w:tcPr>
                  <w:tcW w:w="1033" w:type="dxa"/>
                  <w:shd w:val="clear" w:color="auto" w:fill="auto"/>
                  <w:noWrap/>
                  <w:vAlign w:val="center"/>
                  <w:hideMark/>
                </w:tcPr>
                <w:p w14:paraId="3A94718C"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36</w:t>
                  </w:r>
                </w:p>
              </w:tc>
              <w:tc>
                <w:tcPr>
                  <w:tcW w:w="1034" w:type="dxa"/>
                  <w:shd w:val="clear" w:color="auto" w:fill="auto"/>
                  <w:noWrap/>
                  <w:vAlign w:val="center"/>
                  <w:hideMark/>
                </w:tcPr>
                <w:p w14:paraId="6BD4D2C9"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43007</w:t>
                  </w:r>
                </w:p>
              </w:tc>
              <w:tc>
                <w:tcPr>
                  <w:tcW w:w="1033" w:type="dxa"/>
                  <w:shd w:val="clear" w:color="auto" w:fill="auto"/>
                  <w:noWrap/>
                  <w:vAlign w:val="center"/>
                  <w:hideMark/>
                </w:tcPr>
                <w:p w14:paraId="5EA75B6F"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1180</w:t>
                  </w:r>
                </w:p>
              </w:tc>
              <w:tc>
                <w:tcPr>
                  <w:tcW w:w="1033" w:type="dxa"/>
                  <w:shd w:val="clear" w:color="auto" w:fill="auto"/>
                  <w:noWrap/>
                  <w:vAlign w:val="center"/>
                  <w:hideMark/>
                </w:tcPr>
                <w:p w14:paraId="556B9940"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shd w:val="clear" w:color="auto" w:fill="auto"/>
                  <w:noWrap/>
                  <w:vAlign w:val="center"/>
                  <w:hideMark/>
                </w:tcPr>
                <w:p w14:paraId="1BE3039E"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r w:rsidR="005535AA" w:rsidRPr="005535AA" w14:paraId="6ED845F0" w14:textId="77777777" w:rsidTr="005535AA">
              <w:trPr>
                <w:trHeight w:val="255"/>
                <w:jc w:val="center"/>
              </w:trPr>
              <w:tc>
                <w:tcPr>
                  <w:tcW w:w="1340" w:type="dxa"/>
                  <w:tcBorders>
                    <w:bottom w:val="single" w:sz="18" w:space="0" w:color="C00000"/>
                  </w:tcBorders>
                  <w:shd w:val="clear" w:color="auto" w:fill="auto"/>
                  <w:noWrap/>
                  <w:vAlign w:val="center"/>
                  <w:hideMark/>
                </w:tcPr>
                <w:p w14:paraId="1DA8A98B"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S-2 (3)</w:t>
                  </w:r>
                </w:p>
              </w:tc>
              <w:tc>
                <w:tcPr>
                  <w:tcW w:w="1340" w:type="dxa"/>
                  <w:tcBorders>
                    <w:bottom w:val="single" w:sz="18" w:space="0" w:color="C00000"/>
                  </w:tcBorders>
                  <w:shd w:val="clear" w:color="auto" w:fill="auto"/>
                  <w:noWrap/>
                  <w:vAlign w:val="center"/>
                  <w:hideMark/>
                </w:tcPr>
                <w:p w14:paraId="6A7CFB5B"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tcBorders>
                    <w:bottom w:val="single" w:sz="18" w:space="0" w:color="C00000"/>
                  </w:tcBorders>
                  <w:shd w:val="clear" w:color="auto" w:fill="auto"/>
                  <w:noWrap/>
                  <w:vAlign w:val="center"/>
                  <w:hideMark/>
                </w:tcPr>
                <w:p w14:paraId="57C3C54C"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44,3</w:t>
                  </w:r>
                </w:p>
              </w:tc>
              <w:tc>
                <w:tcPr>
                  <w:tcW w:w="1033" w:type="dxa"/>
                  <w:tcBorders>
                    <w:bottom w:val="single" w:sz="18" w:space="0" w:color="C00000"/>
                  </w:tcBorders>
                  <w:shd w:val="clear" w:color="auto" w:fill="auto"/>
                  <w:noWrap/>
                  <w:vAlign w:val="center"/>
                  <w:hideMark/>
                </w:tcPr>
                <w:p w14:paraId="0C74DC63"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bottom w:val="single" w:sz="18" w:space="0" w:color="C00000"/>
                  </w:tcBorders>
                  <w:shd w:val="clear" w:color="auto" w:fill="auto"/>
                  <w:noWrap/>
                  <w:vAlign w:val="center"/>
                  <w:hideMark/>
                </w:tcPr>
                <w:p w14:paraId="7A378B64"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77</w:t>
                  </w:r>
                </w:p>
              </w:tc>
              <w:tc>
                <w:tcPr>
                  <w:tcW w:w="1033" w:type="dxa"/>
                  <w:tcBorders>
                    <w:bottom w:val="single" w:sz="18" w:space="0" w:color="C00000"/>
                  </w:tcBorders>
                  <w:shd w:val="clear" w:color="auto" w:fill="auto"/>
                  <w:noWrap/>
                  <w:vAlign w:val="center"/>
                  <w:hideMark/>
                </w:tcPr>
                <w:p w14:paraId="3FEB7BD5"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521</w:t>
                  </w:r>
                </w:p>
              </w:tc>
              <w:tc>
                <w:tcPr>
                  <w:tcW w:w="1033" w:type="dxa"/>
                  <w:tcBorders>
                    <w:bottom w:val="single" w:sz="18" w:space="0" w:color="C00000"/>
                  </w:tcBorders>
                  <w:shd w:val="clear" w:color="auto" w:fill="auto"/>
                  <w:noWrap/>
                  <w:vAlign w:val="center"/>
                  <w:hideMark/>
                </w:tcPr>
                <w:p w14:paraId="47FA61A3"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81</w:t>
                  </w:r>
                </w:p>
              </w:tc>
              <w:tc>
                <w:tcPr>
                  <w:tcW w:w="1034" w:type="dxa"/>
                  <w:tcBorders>
                    <w:bottom w:val="single" w:sz="18" w:space="0" w:color="C00000"/>
                  </w:tcBorders>
                  <w:shd w:val="clear" w:color="auto" w:fill="auto"/>
                  <w:noWrap/>
                  <w:vAlign w:val="center"/>
                  <w:hideMark/>
                </w:tcPr>
                <w:p w14:paraId="6B807A16"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58028</w:t>
                  </w:r>
                </w:p>
              </w:tc>
              <w:tc>
                <w:tcPr>
                  <w:tcW w:w="1033" w:type="dxa"/>
                  <w:tcBorders>
                    <w:bottom w:val="single" w:sz="18" w:space="0" w:color="C00000"/>
                  </w:tcBorders>
                  <w:shd w:val="clear" w:color="auto" w:fill="auto"/>
                  <w:noWrap/>
                  <w:vAlign w:val="center"/>
                  <w:hideMark/>
                </w:tcPr>
                <w:p w14:paraId="3AD88FF5"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1268</w:t>
                  </w:r>
                </w:p>
              </w:tc>
              <w:tc>
                <w:tcPr>
                  <w:tcW w:w="1033" w:type="dxa"/>
                  <w:tcBorders>
                    <w:bottom w:val="single" w:sz="18" w:space="0" w:color="C00000"/>
                  </w:tcBorders>
                  <w:shd w:val="clear" w:color="auto" w:fill="auto"/>
                  <w:noWrap/>
                  <w:vAlign w:val="center"/>
                  <w:hideMark/>
                </w:tcPr>
                <w:p w14:paraId="21178E7C"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bottom w:val="single" w:sz="18" w:space="0" w:color="C00000"/>
                  </w:tcBorders>
                  <w:shd w:val="clear" w:color="auto" w:fill="auto"/>
                  <w:noWrap/>
                  <w:vAlign w:val="center"/>
                  <w:hideMark/>
                </w:tcPr>
                <w:p w14:paraId="1FC1F4C7"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r w:rsidR="005535AA" w:rsidRPr="005535AA" w14:paraId="248D50B9" w14:textId="77777777" w:rsidTr="005535AA">
              <w:trPr>
                <w:trHeight w:val="255"/>
                <w:jc w:val="center"/>
              </w:trPr>
              <w:tc>
                <w:tcPr>
                  <w:tcW w:w="1340" w:type="dxa"/>
                  <w:tcBorders>
                    <w:top w:val="single" w:sz="18" w:space="0" w:color="C00000"/>
                    <w:left w:val="single" w:sz="18" w:space="0" w:color="C00000"/>
                    <w:bottom w:val="single" w:sz="18" w:space="0" w:color="C00000"/>
                  </w:tcBorders>
                  <w:shd w:val="clear" w:color="auto" w:fill="auto"/>
                  <w:noWrap/>
                  <w:vAlign w:val="center"/>
                  <w:hideMark/>
                </w:tcPr>
                <w:p w14:paraId="7A000B9C"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S-2 (</w:t>
                  </w:r>
                  <w:proofErr w:type="spellStart"/>
                  <w:r w:rsidRPr="005535AA">
                    <w:rPr>
                      <w:rFonts w:eastAsia="Times New Roman" w:cstheme="minorHAnsi"/>
                      <w:b/>
                      <w:bCs/>
                      <w:sz w:val="18"/>
                      <w:szCs w:val="18"/>
                      <w:lang w:eastAsia="es-CL"/>
                    </w:rPr>
                    <w:t>prom</w:t>
                  </w:r>
                  <w:proofErr w:type="spellEnd"/>
                  <w:r w:rsidRPr="005535AA">
                    <w:rPr>
                      <w:rFonts w:eastAsia="Times New Roman" w:cstheme="minorHAnsi"/>
                      <w:b/>
                      <w:bCs/>
                      <w:sz w:val="18"/>
                      <w:szCs w:val="18"/>
                      <w:lang w:eastAsia="es-CL"/>
                    </w:rPr>
                    <w:t>)</w:t>
                  </w:r>
                </w:p>
              </w:tc>
              <w:tc>
                <w:tcPr>
                  <w:tcW w:w="1340" w:type="dxa"/>
                  <w:tcBorders>
                    <w:top w:val="single" w:sz="18" w:space="0" w:color="C00000"/>
                    <w:bottom w:val="single" w:sz="18" w:space="0" w:color="C00000"/>
                  </w:tcBorders>
                  <w:shd w:val="clear" w:color="auto" w:fill="auto"/>
                  <w:noWrap/>
                  <w:vAlign w:val="center"/>
                  <w:hideMark/>
                </w:tcPr>
                <w:p w14:paraId="6ECA5070"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tcBorders>
                    <w:top w:val="single" w:sz="18" w:space="0" w:color="C00000"/>
                    <w:bottom w:val="single" w:sz="18" w:space="0" w:color="C00000"/>
                  </w:tcBorders>
                  <w:shd w:val="clear" w:color="auto" w:fill="auto"/>
                  <w:noWrap/>
                  <w:vAlign w:val="center"/>
                  <w:hideMark/>
                </w:tcPr>
                <w:p w14:paraId="627CC0C3"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32,0</w:t>
                  </w:r>
                </w:p>
              </w:tc>
              <w:tc>
                <w:tcPr>
                  <w:tcW w:w="1033" w:type="dxa"/>
                  <w:tcBorders>
                    <w:top w:val="single" w:sz="18" w:space="0" w:color="C00000"/>
                    <w:bottom w:val="single" w:sz="18" w:space="0" w:color="C00000"/>
                  </w:tcBorders>
                  <w:shd w:val="clear" w:color="auto" w:fill="auto"/>
                  <w:noWrap/>
                  <w:vAlign w:val="center"/>
                  <w:hideMark/>
                </w:tcPr>
                <w:p w14:paraId="66FBDE37"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top w:val="single" w:sz="18" w:space="0" w:color="C00000"/>
                    <w:bottom w:val="single" w:sz="18" w:space="0" w:color="C00000"/>
                  </w:tcBorders>
                  <w:shd w:val="clear" w:color="auto" w:fill="auto"/>
                  <w:noWrap/>
                  <w:vAlign w:val="center"/>
                  <w:hideMark/>
                </w:tcPr>
                <w:p w14:paraId="6788DAF7"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71</w:t>
                  </w:r>
                </w:p>
              </w:tc>
              <w:tc>
                <w:tcPr>
                  <w:tcW w:w="1033" w:type="dxa"/>
                  <w:tcBorders>
                    <w:top w:val="single" w:sz="18" w:space="0" w:color="C00000"/>
                    <w:bottom w:val="single" w:sz="18" w:space="0" w:color="C00000"/>
                  </w:tcBorders>
                  <w:shd w:val="clear" w:color="auto" w:fill="auto"/>
                  <w:noWrap/>
                  <w:vAlign w:val="center"/>
                  <w:hideMark/>
                </w:tcPr>
                <w:p w14:paraId="084520A8"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447</w:t>
                  </w:r>
                </w:p>
              </w:tc>
              <w:tc>
                <w:tcPr>
                  <w:tcW w:w="1033" w:type="dxa"/>
                  <w:tcBorders>
                    <w:top w:val="single" w:sz="18" w:space="0" w:color="C00000"/>
                    <w:bottom w:val="single" w:sz="18" w:space="0" w:color="C00000"/>
                  </w:tcBorders>
                  <w:shd w:val="clear" w:color="auto" w:fill="auto"/>
                  <w:noWrap/>
                  <w:vAlign w:val="center"/>
                  <w:hideMark/>
                </w:tcPr>
                <w:p w14:paraId="5F028839"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65</w:t>
                  </w:r>
                </w:p>
              </w:tc>
              <w:tc>
                <w:tcPr>
                  <w:tcW w:w="1034" w:type="dxa"/>
                  <w:tcBorders>
                    <w:top w:val="single" w:sz="18" w:space="0" w:color="C00000"/>
                    <w:bottom w:val="single" w:sz="18" w:space="0" w:color="C00000"/>
                  </w:tcBorders>
                  <w:shd w:val="clear" w:color="auto" w:fill="auto"/>
                  <w:noWrap/>
                  <w:vAlign w:val="center"/>
                  <w:hideMark/>
                </w:tcPr>
                <w:p w14:paraId="7F30DF93"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55569</w:t>
                  </w:r>
                </w:p>
              </w:tc>
              <w:tc>
                <w:tcPr>
                  <w:tcW w:w="1033" w:type="dxa"/>
                  <w:tcBorders>
                    <w:top w:val="single" w:sz="18" w:space="0" w:color="C00000"/>
                    <w:bottom w:val="single" w:sz="18" w:space="0" w:color="C00000"/>
                  </w:tcBorders>
                  <w:shd w:val="clear" w:color="auto" w:fill="auto"/>
                  <w:noWrap/>
                  <w:vAlign w:val="center"/>
                  <w:hideMark/>
                </w:tcPr>
                <w:p w14:paraId="10FE07B0"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1274</w:t>
                  </w:r>
                </w:p>
              </w:tc>
              <w:tc>
                <w:tcPr>
                  <w:tcW w:w="1033" w:type="dxa"/>
                  <w:tcBorders>
                    <w:top w:val="single" w:sz="18" w:space="0" w:color="C00000"/>
                    <w:bottom w:val="single" w:sz="18" w:space="0" w:color="C00000"/>
                  </w:tcBorders>
                  <w:shd w:val="clear" w:color="auto" w:fill="auto"/>
                  <w:noWrap/>
                  <w:vAlign w:val="center"/>
                  <w:hideMark/>
                </w:tcPr>
                <w:p w14:paraId="7C799305"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top w:val="single" w:sz="18" w:space="0" w:color="C00000"/>
                    <w:bottom w:val="single" w:sz="18" w:space="0" w:color="C00000"/>
                    <w:right w:val="single" w:sz="18" w:space="0" w:color="C00000"/>
                  </w:tcBorders>
                  <w:shd w:val="clear" w:color="auto" w:fill="auto"/>
                  <w:noWrap/>
                  <w:vAlign w:val="center"/>
                  <w:hideMark/>
                </w:tcPr>
                <w:p w14:paraId="5F0A2DD6"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r w:rsidR="005535AA" w:rsidRPr="005535AA" w14:paraId="6A9DC539" w14:textId="77777777" w:rsidTr="005535AA">
              <w:trPr>
                <w:trHeight w:val="255"/>
                <w:jc w:val="center"/>
              </w:trPr>
              <w:tc>
                <w:tcPr>
                  <w:tcW w:w="1340" w:type="dxa"/>
                  <w:tcBorders>
                    <w:top w:val="single" w:sz="18" w:space="0" w:color="C00000"/>
                  </w:tcBorders>
                  <w:shd w:val="clear" w:color="auto" w:fill="auto"/>
                  <w:noWrap/>
                  <w:vAlign w:val="center"/>
                  <w:hideMark/>
                </w:tcPr>
                <w:p w14:paraId="5C5E84D9"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S-3 (1)</w:t>
                  </w:r>
                </w:p>
              </w:tc>
              <w:tc>
                <w:tcPr>
                  <w:tcW w:w="1340" w:type="dxa"/>
                  <w:tcBorders>
                    <w:top w:val="single" w:sz="18" w:space="0" w:color="C00000"/>
                  </w:tcBorders>
                  <w:shd w:val="clear" w:color="auto" w:fill="auto"/>
                  <w:noWrap/>
                  <w:vAlign w:val="center"/>
                  <w:hideMark/>
                </w:tcPr>
                <w:p w14:paraId="311B6927"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tcBorders>
                    <w:top w:val="single" w:sz="18" w:space="0" w:color="C00000"/>
                  </w:tcBorders>
                  <w:shd w:val="clear" w:color="auto" w:fill="auto"/>
                  <w:noWrap/>
                  <w:vAlign w:val="center"/>
                  <w:hideMark/>
                </w:tcPr>
                <w:p w14:paraId="039DBB5D"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35,8</w:t>
                  </w:r>
                </w:p>
              </w:tc>
              <w:tc>
                <w:tcPr>
                  <w:tcW w:w="1033" w:type="dxa"/>
                  <w:tcBorders>
                    <w:top w:val="single" w:sz="18" w:space="0" w:color="C00000"/>
                  </w:tcBorders>
                  <w:shd w:val="clear" w:color="auto" w:fill="auto"/>
                  <w:noWrap/>
                  <w:vAlign w:val="center"/>
                  <w:hideMark/>
                </w:tcPr>
                <w:p w14:paraId="5529891E"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top w:val="single" w:sz="18" w:space="0" w:color="C00000"/>
                  </w:tcBorders>
                  <w:shd w:val="clear" w:color="auto" w:fill="auto"/>
                  <w:noWrap/>
                  <w:vAlign w:val="center"/>
                  <w:hideMark/>
                </w:tcPr>
                <w:p w14:paraId="357E35CA"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76</w:t>
                  </w:r>
                </w:p>
              </w:tc>
              <w:tc>
                <w:tcPr>
                  <w:tcW w:w="1033" w:type="dxa"/>
                  <w:tcBorders>
                    <w:top w:val="single" w:sz="18" w:space="0" w:color="C00000"/>
                  </w:tcBorders>
                  <w:shd w:val="clear" w:color="auto" w:fill="auto"/>
                  <w:noWrap/>
                  <w:vAlign w:val="center"/>
                  <w:hideMark/>
                </w:tcPr>
                <w:p w14:paraId="45E263D1"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578</w:t>
                  </w:r>
                </w:p>
              </w:tc>
              <w:tc>
                <w:tcPr>
                  <w:tcW w:w="1033" w:type="dxa"/>
                  <w:tcBorders>
                    <w:top w:val="single" w:sz="18" w:space="0" w:color="C00000"/>
                  </w:tcBorders>
                  <w:shd w:val="clear" w:color="auto" w:fill="auto"/>
                  <w:noWrap/>
                  <w:vAlign w:val="center"/>
                  <w:hideMark/>
                </w:tcPr>
                <w:p w14:paraId="191C362D"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67</w:t>
                  </w:r>
                </w:p>
              </w:tc>
              <w:tc>
                <w:tcPr>
                  <w:tcW w:w="1034" w:type="dxa"/>
                  <w:tcBorders>
                    <w:top w:val="single" w:sz="18" w:space="0" w:color="C00000"/>
                  </w:tcBorders>
                  <w:shd w:val="clear" w:color="auto" w:fill="auto"/>
                  <w:noWrap/>
                  <w:vAlign w:val="center"/>
                  <w:hideMark/>
                </w:tcPr>
                <w:p w14:paraId="6A570961"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66477</w:t>
                  </w:r>
                </w:p>
              </w:tc>
              <w:tc>
                <w:tcPr>
                  <w:tcW w:w="1033" w:type="dxa"/>
                  <w:tcBorders>
                    <w:top w:val="single" w:sz="18" w:space="0" w:color="C00000"/>
                  </w:tcBorders>
                  <w:shd w:val="clear" w:color="auto" w:fill="auto"/>
                  <w:noWrap/>
                  <w:vAlign w:val="center"/>
                  <w:hideMark/>
                </w:tcPr>
                <w:p w14:paraId="280FAE73"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1081</w:t>
                  </w:r>
                </w:p>
              </w:tc>
              <w:tc>
                <w:tcPr>
                  <w:tcW w:w="1033" w:type="dxa"/>
                  <w:tcBorders>
                    <w:top w:val="single" w:sz="18" w:space="0" w:color="C00000"/>
                  </w:tcBorders>
                  <w:shd w:val="clear" w:color="auto" w:fill="auto"/>
                  <w:noWrap/>
                  <w:vAlign w:val="center"/>
                  <w:hideMark/>
                </w:tcPr>
                <w:p w14:paraId="7CA42DF1"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top w:val="single" w:sz="18" w:space="0" w:color="C00000"/>
                  </w:tcBorders>
                  <w:shd w:val="clear" w:color="auto" w:fill="auto"/>
                  <w:noWrap/>
                  <w:vAlign w:val="center"/>
                  <w:hideMark/>
                </w:tcPr>
                <w:p w14:paraId="41837149"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r w:rsidR="005535AA" w:rsidRPr="005535AA" w14:paraId="624BE158" w14:textId="77777777" w:rsidTr="005535AA">
              <w:trPr>
                <w:trHeight w:val="255"/>
                <w:jc w:val="center"/>
              </w:trPr>
              <w:tc>
                <w:tcPr>
                  <w:tcW w:w="1340" w:type="dxa"/>
                  <w:shd w:val="clear" w:color="auto" w:fill="auto"/>
                  <w:noWrap/>
                  <w:vAlign w:val="center"/>
                  <w:hideMark/>
                </w:tcPr>
                <w:p w14:paraId="41A41564"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S-3 (2)</w:t>
                  </w:r>
                </w:p>
              </w:tc>
              <w:tc>
                <w:tcPr>
                  <w:tcW w:w="1340" w:type="dxa"/>
                  <w:shd w:val="clear" w:color="auto" w:fill="auto"/>
                  <w:noWrap/>
                  <w:vAlign w:val="center"/>
                  <w:hideMark/>
                </w:tcPr>
                <w:p w14:paraId="4ED57691"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shd w:val="clear" w:color="auto" w:fill="auto"/>
                  <w:noWrap/>
                  <w:vAlign w:val="center"/>
                  <w:hideMark/>
                </w:tcPr>
                <w:p w14:paraId="6E327F53"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55,4</w:t>
                  </w:r>
                </w:p>
              </w:tc>
              <w:tc>
                <w:tcPr>
                  <w:tcW w:w="1033" w:type="dxa"/>
                  <w:shd w:val="clear" w:color="auto" w:fill="auto"/>
                  <w:noWrap/>
                  <w:vAlign w:val="center"/>
                  <w:hideMark/>
                </w:tcPr>
                <w:p w14:paraId="224B8D83"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shd w:val="clear" w:color="auto" w:fill="auto"/>
                  <w:noWrap/>
                  <w:vAlign w:val="center"/>
                  <w:hideMark/>
                </w:tcPr>
                <w:p w14:paraId="4780A5E5"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77</w:t>
                  </w:r>
                </w:p>
              </w:tc>
              <w:tc>
                <w:tcPr>
                  <w:tcW w:w="1033" w:type="dxa"/>
                  <w:shd w:val="clear" w:color="auto" w:fill="auto"/>
                  <w:noWrap/>
                  <w:vAlign w:val="center"/>
                  <w:hideMark/>
                </w:tcPr>
                <w:p w14:paraId="2D690AB9"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607</w:t>
                  </w:r>
                </w:p>
              </w:tc>
              <w:tc>
                <w:tcPr>
                  <w:tcW w:w="1033" w:type="dxa"/>
                  <w:shd w:val="clear" w:color="auto" w:fill="auto"/>
                  <w:noWrap/>
                  <w:vAlign w:val="center"/>
                  <w:hideMark/>
                </w:tcPr>
                <w:p w14:paraId="31CD2E74"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83</w:t>
                  </w:r>
                </w:p>
              </w:tc>
              <w:tc>
                <w:tcPr>
                  <w:tcW w:w="1034" w:type="dxa"/>
                  <w:shd w:val="clear" w:color="auto" w:fill="auto"/>
                  <w:noWrap/>
                  <w:vAlign w:val="center"/>
                  <w:hideMark/>
                </w:tcPr>
                <w:p w14:paraId="277BEA6A"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63414</w:t>
                  </w:r>
                </w:p>
              </w:tc>
              <w:tc>
                <w:tcPr>
                  <w:tcW w:w="1033" w:type="dxa"/>
                  <w:shd w:val="clear" w:color="auto" w:fill="auto"/>
                  <w:noWrap/>
                  <w:vAlign w:val="center"/>
                  <w:hideMark/>
                </w:tcPr>
                <w:p w14:paraId="57DCA8EB"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1188</w:t>
                  </w:r>
                </w:p>
              </w:tc>
              <w:tc>
                <w:tcPr>
                  <w:tcW w:w="1033" w:type="dxa"/>
                  <w:shd w:val="clear" w:color="auto" w:fill="auto"/>
                  <w:noWrap/>
                  <w:vAlign w:val="center"/>
                  <w:hideMark/>
                </w:tcPr>
                <w:p w14:paraId="474912FE"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shd w:val="clear" w:color="auto" w:fill="auto"/>
                  <w:noWrap/>
                  <w:vAlign w:val="center"/>
                  <w:hideMark/>
                </w:tcPr>
                <w:p w14:paraId="596A6906"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r w:rsidR="005535AA" w:rsidRPr="005535AA" w14:paraId="7F19B24E" w14:textId="77777777" w:rsidTr="005535AA">
              <w:trPr>
                <w:trHeight w:val="255"/>
                <w:jc w:val="center"/>
              </w:trPr>
              <w:tc>
                <w:tcPr>
                  <w:tcW w:w="1340" w:type="dxa"/>
                  <w:tcBorders>
                    <w:bottom w:val="single" w:sz="18" w:space="0" w:color="C00000"/>
                  </w:tcBorders>
                  <w:shd w:val="clear" w:color="auto" w:fill="auto"/>
                  <w:noWrap/>
                  <w:vAlign w:val="center"/>
                  <w:hideMark/>
                </w:tcPr>
                <w:p w14:paraId="1410E8D4"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S-3 (3)</w:t>
                  </w:r>
                </w:p>
              </w:tc>
              <w:tc>
                <w:tcPr>
                  <w:tcW w:w="1340" w:type="dxa"/>
                  <w:tcBorders>
                    <w:bottom w:val="single" w:sz="18" w:space="0" w:color="C00000"/>
                  </w:tcBorders>
                  <w:shd w:val="clear" w:color="auto" w:fill="auto"/>
                  <w:noWrap/>
                  <w:vAlign w:val="center"/>
                  <w:hideMark/>
                </w:tcPr>
                <w:p w14:paraId="67C0CA28"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tcBorders>
                    <w:bottom w:val="single" w:sz="18" w:space="0" w:color="C00000"/>
                  </w:tcBorders>
                  <w:shd w:val="clear" w:color="auto" w:fill="auto"/>
                  <w:noWrap/>
                  <w:vAlign w:val="center"/>
                  <w:hideMark/>
                </w:tcPr>
                <w:p w14:paraId="6A1842C3"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32,6</w:t>
                  </w:r>
                </w:p>
              </w:tc>
              <w:tc>
                <w:tcPr>
                  <w:tcW w:w="1033" w:type="dxa"/>
                  <w:tcBorders>
                    <w:bottom w:val="single" w:sz="18" w:space="0" w:color="C00000"/>
                  </w:tcBorders>
                  <w:shd w:val="clear" w:color="auto" w:fill="auto"/>
                  <w:noWrap/>
                  <w:vAlign w:val="center"/>
                  <w:hideMark/>
                </w:tcPr>
                <w:p w14:paraId="3FC611B3"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bottom w:val="single" w:sz="18" w:space="0" w:color="C00000"/>
                  </w:tcBorders>
                  <w:shd w:val="clear" w:color="auto" w:fill="auto"/>
                  <w:noWrap/>
                  <w:vAlign w:val="center"/>
                  <w:hideMark/>
                </w:tcPr>
                <w:p w14:paraId="2CA1D838"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80</w:t>
                  </w:r>
                </w:p>
              </w:tc>
              <w:tc>
                <w:tcPr>
                  <w:tcW w:w="1033" w:type="dxa"/>
                  <w:tcBorders>
                    <w:bottom w:val="single" w:sz="18" w:space="0" w:color="C00000"/>
                  </w:tcBorders>
                  <w:shd w:val="clear" w:color="auto" w:fill="auto"/>
                  <w:noWrap/>
                  <w:vAlign w:val="center"/>
                  <w:hideMark/>
                </w:tcPr>
                <w:p w14:paraId="57F0AE2A"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737</w:t>
                  </w:r>
                </w:p>
              </w:tc>
              <w:tc>
                <w:tcPr>
                  <w:tcW w:w="1033" w:type="dxa"/>
                  <w:tcBorders>
                    <w:bottom w:val="single" w:sz="18" w:space="0" w:color="C00000"/>
                  </w:tcBorders>
                  <w:shd w:val="clear" w:color="auto" w:fill="auto"/>
                  <w:noWrap/>
                  <w:vAlign w:val="center"/>
                  <w:hideMark/>
                </w:tcPr>
                <w:p w14:paraId="47566895"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100</w:t>
                  </w:r>
                </w:p>
              </w:tc>
              <w:tc>
                <w:tcPr>
                  <w:tcW w:w="1034" w:type="dxa"/>
                  <w:tcBorders>
                    <w:bottom w:val="single" w:sz="18" w:space="0" w:color="C00000"/>
                  </w:tcBorders>
                  <w:shd w:val="clear" w:color="auto" w:fill="auto"/>
                  <w:noWrap/>
                  <w:vAlign w:val="center"/>
                  <w:hideMark/>
                </w:tcPr>
                <w:p w14:paraId="58F70879"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74828</w:t>
                  </w:r>
                </w:p>
              </w:tc>
              <w:tc>
                <w:tcPr>
                  <w:tcW w:w="1033" w:type="dxa"/>
                  <w:tcBorders>
                    <w:bottom w:val="single" w:sz="18" w:space="0" w:color="C00000"/>
                  </w:tcBorders>
                  <w:shd w:val="clear" w:color="auto" w:fill="auto"/>
                  <w:noWrap/>
                  <w:vAlign w:val="center"/>
                  <w:hideMark/>
                </w:tcPr>
                <w:p w14:paraId="180CFCD3"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1330</w:t>
                  </w:r>
                </w:p>
              </w:tc>
              <w:tc>
                <w:tcPr>
                  <w:tcW w:w="1033" w:type="dxa"/>
                  <w:tcBorders>
                    <w:bottom w:val="single" w:sz="18" w:space="0" w:color="C00000"/>
                  </w:tcBorders>
                  <w:shd w:val="clear" w:color="auto" w:fill="auto"/>
                  <w:noWrap/>
                  <w:vAlign w:val="center"/>
                  <w:hideMark/>
                </w:tcPr>
                <w:p w14:paraId="454BEF96"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bottom w:val="single" w:sz="18" w:space="0" w:color="C00000"/>
                  </w:tcBorders>
                  <w:shd w:val="clear" w:color="auto" w:fill="auto"/>
                  <w:noWrap/>
                  <w:vAlign w:val="center"/>
                  <w:hideMark/>
                </w:tcPr>
                <w:p w14:paraId="0D332B88"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r w:rsidR="005535AA" w:rsidRPr="005535AA" w14:paraId="55D37227" w14:textId="77777777" w:rsidTr="005535AA">
              <w:trPr>
                <w:trHeight w:val="255"/>
                <w:jc w:val="center"/>
              </w:trPr>
              <w:tc>
                <w:tcPr>
                  <w:tcW w:w="1340" w:type="dxa"/>
                  <w:tcBorders>
                    <w:top w:val="single" w:sz="18" w:space="0" w:color="C00000"/>
                    <w:left w:val="single" w:sz="18" w:space="0" w:color="C00000"/>
                    <w:bottom w:val="single" w:sz="18" w:space="0" w:color="C00000"/>
                  </w:tcBorders>
                  <w:shd w:val="clear" w:color="auto" w:fill="auto"/>
                  <w:noWrap/>
                  <w:vAlign w:val="center"/>
                  <w:hideMark/>
                </w:tcPr>
                <w:p w14:paraId="17DA597E"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S-3 (</w:t>
                  </w:r>
                  <w:proofErr w:type="spellStart"/>
                  <w:r w:rsidRPr="005535AA">
                    <w:rPr>
                      <w:rFonts w:eastAsia="Times New Roman" w:cstheme="minorHAnsi"/>
                      <w:b/>
                      <w:bCs/>
                      <w:sz w:val="18"/>
                      <w:szCs w:val="18"/>
                      <w:lang w:eastAsia="es-CL"/>
                    </w:rPr>
                    <w:t>prom</w:t>
                  </w:r>
                  <w:proofErr w:type="spellEnd"/>
                  <w:r w:rsidRPr="005535AA">
                    <w:rPr>
                      <w:rFonts w:eastAsia="Times New Roman" w:cstheme="minorHAnsi"/>
                      <w:b/>
                      <w:bCs/>
                      <w:sz w:val="18"/>
                      <w:szCs w:val="18"/>
                      <w:lang w:eastAsia="es-CL"/>
                    </w:rPr>
                    <w:t>)</w:t>
                  </w:r>
                </w:p>
              </w:tc>
              <w:tc>
                <w:tcPr>
                  <w:tcW w:w="1340" w:type="dxa"/>
                  <w:tcBorders>
                    <w:top w:val="single" w:sz="18" w:space="0" w:color="C00000"/>
                    <w:bottom w:val="single" w:sz="18" w:space="0" w:color="C00000"/>
                  </w:tcBorders>
                  <w:shd w:val="clear" w:color="auto" w:fill="auto"/>
                  <w:noWrap/>
                  <w:vAlign w:val="center"/>
                  <w:hideMark/>
                </w:tcPr>
                <w:p w14:paraId="2EA7F3B1"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tcBorders>
                    <w:top w:val="single" w:sz="18" w:space="0" w:color="C00000"/>
                    <w:bottom w:val="single" w:sz="18" w:space="0" w:color="C00000"/>
                  </w:tcBorders>
                  <w:shd w:val="clear" w:color="auto" w:fill="auto"/>
                  <w:noWrap/>
                  <w:vAlign w:val="center"/>
                  <w:hideMark/>
                </w:tcPr>
                <w:p w14:paraId="7C3C9AA0"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41,3</w:t>
                  </w:r>
                </w:p>
              </w:tc>
              <w:tc>
                <w:tcPr>
                  <w:tcW w:w="1033" w:type="dxa"/>
                  <w:tcBorders>
                    <w:top w:val="single" w:sz="18" w:space="0" w:color="C00000"/>
                    <w:bottom w:val="single" w:sz="18" w:space="0" w:color="C00000"/>
                  </w:tcBorders>
                  <w:shd w:val="clear" w:color="auto" w:fill="auto"/>
                  <w:noWrap/>
                  <w:vAlign w:val="center"/>
                  <w:hideMark/>
                </w:tcPr>
                <w:p w14:paraId="3C04D759"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top w:val="single" w:sz="18" w:space="0" w:color="C00000"/>
                    <w:bottom w:val="single" w:sz="18" w:space="0" w:color="C00000"/>
                  </w:tcBorders>
                  <w:shd w:val="clear" w:color="auto" w:fill="auto"/>
                  <w:noWrap/>
                  <w:vAlign w:val="center"/>
                  <w:hideMark/>
                </w:tcPr>
                <w:p w14:paraId="20C6487A"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78</w:t>
                  </w:r>
                </w:p>
              </w:tc>
              <w:tc>
                <w:tcPr>
                  <w:tcW w:w="1033" w:type="dxa"/>
                  <w:tcBorders>
                    <w:top w:val="single" w:sz="18" w:space="0" w:color="C00000"/>
                    <w:bottom w:val="single" w:sz="18" w:space="0" w:color="C00000"/>
                  </w:tcBorders>
                  <w:shd w:val="clear" w:color="auto" w:fill="auto"/>
                  <w:noWrap/>
                  <w:vAlign w:val="center"/>
                  <w:hideMark/>
                </w:tcPr>
                <w:p w14:paraId="71D72D4F"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641</w:t>
                  </w:r>
                </w:p>
              </w:tc>
              <w:tc>
                <w:tcPr>
                  <w:tcW w:w="1033" w:type="dxa"/>
                  <w:tcBorders>
                    <w:top w:val="single" w:sz="18" w:space="0" w:color="C00000"/>
                    <w:bottom w:val="single" w:sz="18" w:space="0" w:color="C00000"/>
                  </w:tcBorders>
                  <w:shd w:val="clear" w:color="auto" w:fill="auto"/>
                  <w:noWrap/>
                  <w:vAlign w:val="center"/>
                  <w:hideMark/>
                </w:tcPr>
                <w:p w14:paraId="66F22A5B"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83</w:t>
                  </w:r>
                </w:p>
              </w:tc>
              <w:tc>
                <w:tcPr>
                  <w:tcW w:w="1034" w:type="dxa"/>
                  <w:tcBorders>
                    <w:top w:val="single" w:sz="18" w:space="0" w:color="C00000"/>
                    <w:bottom w:val="single" w:sz="18" w:space="0" w:color="C00000"/>
                  </w:tcBorders>
                  <w:shd w:val="clear" w:color="auto" w:fill="auto"/>
                  <w:noWrap/>
                  <w:vAlign w:val="center"/>
                  <w:hideMark/>
                </w:tcPr>
                <w:p w14:paraId="734FCC3B"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68240</w:t>
                  </w:r>
                </w:p>
              </w:tc>
              <w:tc>
                <w:tcPr>
                  <w:tcW w:w="1033" w:type="dxa"/>
                  <w:tcBorders>
                    <w:top w:val="single" w:sz="18" w:space="0" w:color="C00000"/>
                    <w:bottom w:val="single" w:sz="18" w:space="0" w:color="C00000"/>
                  </w:tcBorders>
                  <w:shd w:val="clear" w:color="auto" w:fill="auto"/>
                  <w:noWrap/>
                  <w:vAlign w:val="center"/>
                  <w:hideMark/>
                </w:tcPr>
                <w:p w14:paraId="575AF835"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1200</w:t>
                  </w:r>
                </w:p>
              </w:tc>
              <w:tc>
                <w:tcPr>
                  <w:tcW w:w="1033" w:type="dxa"/>
                  <w:tcBorders>
                    <w:top w:val="single" w:sz="18" w:space="0" w:color="C00000"/>
                    <w:bottom w:val="single" w:sz="18" w:space="0" w:color="C00000"/>
                  </w:tcBorders>
                  <w:shd w:val="clear" w:color="auto" w:fill="auto"/>
                  <w:noWrap/>
                  <w:vAlign w:val="center"/>
                  <w:hideMark/>
                </w:tcPr>
                <w:p w14:paraId="57F0DDFF"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top w:val="single" w:sz="18" w:space="0" w:color="C00000"/>
                    <w:bottom w:val="single" w:sz="18" w:space="0" w:color="C00000"/>
                    <w:right w:val="single" w:sz="18" w:space="0" w:color="C00000"/>
                  </w:tcBorders>
                  <w:shd w:val="clear" w:color="auto" w:fill="auto"/>
                  <w:noWrap/>
                  <w:vAlign w:val="center"/>
                  <w:hideMark/>
                </w:tcPr>
                <w:p w14:paraId="4E816A2F"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r w:rsidR="005535AA" w:rsidRPr="005535AA" w14:paraId="31D88C09" w14:textId="77777777" w:rsidTr="005535AA">
              <w:trPr>
                <w:trHeight w:val="255"/>
                <w:jc w:val="center"/>
              </w:trPr>
              <w:tc>
                <w:tcPr>
                  <w:tcW w:w="1340" w:type="dxa"/>
                  <w:tcBorders>
                    <w:top w:val="single" w:sz="18" w:space="0" w:color="C00000"/>
                  </w:tcBorders>
                  <w:shd w:val="clear" w:color="auto" w:fill="auto"/>
                  <w:noWrap/>
                  <w:vAlign w:val="center"/>
                  <w:hideMark/>
                </w:tcPr>
                <w:p w14:paraId="2BCF1D48"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S-4 (1)</w:t>
                  </w:r>
                </w:p>
              </w:tc>
              <w:tc>
                <w:tcPr>
                  <w:tcW w:w="1340" w:type="dxa"/>
                  <w:tcBorders>
                    <w:top w:val="single" w:sz="18" w:space="0" w:color="C00000"/>
                  </w:tcBorders>
                  <w:shd w:val="clear" w:color="auto" w:fill="auto"/>
                  <w:noWrap/>
                  <w:vAlign w:val="center"/>
                  <w:hideMark/>
                </w:tcPr>
                <w:p w14:paraId="43A32833"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tcBorders>
                    <w:top w:val="single" w:sz="18" w:space="0" w:color="C00000"/>
                  </w:tcBorders>
                  <w:shd w:val="clear" w:color="auto" w:fill="auto"/>
                  <w:noWrap/>
                  <w:vAlign w:val="center"/>
                  <w:hideMark/>
                </w:tcPr>
                <w:p w14:paraId="654A0C95"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32,8</w:t>
                  </w:r>
                </w:p>
              </w:tc>
              <w:tc>
                <w:tcPr>
                  <w:tcW w:w="1033" w:type="dxa"/>
                  <w:tcBorders>
                    <w:top w:val="single" w:sz="18" w:space="0" w:color="C00000"/>
                  </w:tcBorders>
                  <w:shd w:val="clear" w:color="auto" w:fill="auto"/>
                  <w:noWrap/>
                  <w:vAlign w:val="center"/>
                  <w:hideMark/>
                </w:tcPr>
                <w:p w14:paraId="64D1AB16"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top w:val="single" w:sz="18" w:space="0" w:color="C00000"/>
                  </w:tcBorders>
                  <w:shd w:val="clear" w:color="auto" w:fill="auto"/>
                  <w:noWrap/>
                  <w:vAlign w:val="center"/>
                  <w:hideMark/>
                </w:tcPr>
                <w:p w14:paraId="5A9D479A"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82</w:t>
                  </w:r>
                </w:p>
              </w:tc>
              <w:tc>
                <w:tcPr>
                  <w:tcW w:w="1033" w:type="dxa"/>
                  <w:tcBorders>
                    <w:top w:val="single" w:sz="18" w:space="0" w:color="C00000"/>
                  </w:tcBorders>
                  <w:shd w:val="clear" w:color="auto" w:fill="auto"/>
                  <w:noWrap/>
                  <w:vAlign w:val="center"/>
                  <w:hideMark/>
                </w:tcPr>
                <w:p w14:paraId="5ED0CC44"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466</w:t>
                  </w:r>
                </w:p>
              </w:tc>
              <w:tc>
                <w:tcPr>
                  <w:tcW w:w="1033" w:type="dxa"/>
                  <w:tcBorders>
                    <w:top w:val="single" w:sz="18" w:space="0" w:color="C00000"/>
                  </w:tcBorders>
                  <w:shd w:val="clear" w:color="auto" w:fill="auto"/>
                  <w:noWrap/>
                  <w:vAlign w:val="center"/>
                  <w:hideMark/>
                </w:tcPr>
                <w:p w14:paraId="0B392712"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76</w:t>
                  </w:r>
                </w:p>
              </w:tc>
              <w:tc>
                <w:tcPr>
                  <w:tcW w:w="1034" w:type="dxa"/>
                  <w:tcBorders>
                    <w:top w:val="single" w:sz="18" w:space="0" w:color="C00000"/>
                  </w:tcBorders>
                  <w:shd w:val="clear" w:color="auto" w:fill="auto"/>
                  <w:noWrap/>
                  <w:vAlign w:val="center"/>
                  <w:hideMark/>
                </w:tcPr>
                <w:p w14:paraId="2A9C9344"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55119</w:t>
                  </w:r>
                </w:p>
              </w:tc>
              <w:tc>
                <w:tcPr>
                  <w:tcW w:w="1033" w:type="dxa"/>
                  <w:tcBorders>
                    <w:top w:val="single" w:sz="18" w:space="0" w:color="C00000"/>
                  </w:tcBorders>
                  <w:shd w:val="clear" w:color="auto" w:fill="auto"/>
                  <w:noWrap/>
                  <w:vAlign w:val="center"/>
                  <w:hideMark/>
                </w:tcPr>
                <w:p w14:paraId="53CA543F"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1703</w:t>
                  </w:r>
                </w:p>
              </w:tc>
              <w:tc>
                <w:tcPr>
                  <w:tcW w:w="1033" w:type="dxa"/>
                  <w:tcBorders>
                    <w:top w:val="single" w:sz="18" w:space="0" w:color="C00000"/>
                  </w:tcBorders>
                  <w:shd w:val="clear" w:color="auto" w:fill="auto"/>
                  <w:noWrap/>
                  <w:vAlign w:val="center"/>
                  <w:hideMark/>
                </w:tcPr>
                <w:p w14:paraId="140EC5BD"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top w:val="single" w:sz="18" w:space="0" w:color="C00000"/>
                  </w:tcBorders>
                  <w:shd w:val="clear" w:color="auto" w:fill="auto"/>
                  <w:noWrap/>
                  <w:vAlign w:val="center"/>
                  <w:hideMark/>
                </w:tcPr>
                <w:p w14:paraId="15C496C4"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r w:rsidR="005535AA" w:rsidRPr="005535AA" w14:paraId="2240FE72" w14:textId="77777777" w:rsidTr="005535AA">
              <w:trPr>
                <w:trHeight w:val="255"/>
                <w:jc w:val="center"/>
              </w:trPr>
              <w:tc>
                <w:tcPr>
                  <w:tcW w:w="1340" w:type="dxa"/>
                  <w:shd w:val="clear" w:color="auto" w:fill="auto"/>
                  <w:noWrap/>
                  <w:vAlign w:val="center"/>
                  <w:hideMark/>
                </w:tcPr>
                <w:p w14:paraId="5B80FCE6"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S-4 (2)</w:t>
                  </w:r>
                </w:p>
              </w:tc>
              <w:tc>
                <w:tcPr>
                  <w:tcW w:w="1340" w:type="dxa"/>
                  <w:shd w:val="clear" w:color="auto" w:fill="auto"/>
                  <w:noWrap/>
                  <w:vAlign w:val="center"/>
                  <w:hideMark/>
                </w:tcPr>
                <w:p w14:paraId="7E72F644"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shd w:val="clear" w:color="auto" w:fill="auto"/>
                  <w:noWrap/>
                  <w:vAlign w:val="center"/>
                  <w:hideMark/>
                </w:tcPr>
                <w:p w14:paraId="1B5E926E"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30,8</w:t>
                  </w:r>
                </w:p>
              </w:tc>
              <w:tc>
                <w:tcPr>
                  <w:tcW w:w="1033" w:type="dxa"/>
                  <w:shd w:val="clear" w:color="auto" w:fill="auto"/>
                  <w:noWrap/>
                  <w:vAlign w:val="center"/>
                  <w:hideMark/>
                </w:tcPr>
                <w:p w14:paraId="162445E1"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shd w:val="clear" w:color="auto" w:fill="auto"/>
                  <w:noWrap/>
                  <w:vAlign w:val="center"/>
                  <w:hideMark/>
                </w:tcPr>
                <w:p w14:paraId="089979E5"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79</w:t>
                  </w:r>
                </w:p>
              </w:tc>
              <w:tc>
                <w:tcPr>
                  <w:tcW w:w="1033" w:type="dxa"/>
                  <w:shd w:val="clear" w:color="auto" w:fill="auto"/>
                  <w:noWrap/>
                  <w:vAlign w:val="center"/>
                  <w:hideMark/>
                </w:tcPr>
                <w:p w14:paraId="02E5FFAA"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529</w:t>
                  </w:r>
                </w:p>
              </w:tc>
              <w:tc>
                <w:tcPr>
                  <w:tcW w:w="1033" w:type="dxa"/>
                  <w:shd w:val="clear" w:color="auto" w:fill="auto"/>
                  <w:noWrap/>
                  <w:vAlign w:val="center"/>
                  <w:hideMark/>
                </w:tcPr>
                <w:p w14:paraId="4C8DDC72"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91</w:t>
                  </w:r>
                </w:p>
              </w:tc>
              <w:tc>
                <w:tcPr>
                  <w:tcW w:w="1034" w:type="dxa"/>
                  <w:shd w:val="clear" w:color="auto" w:fill="auto"/>
                  <w:noWrap/>
                  <w:vAlign w:val="center"/>
                  <w:hideMark/>
                </w:tcPr>
                <w:p w14:paraId="794EEA63"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65766</w:t>
                  </w:r>
                </w:p>
              </w:tc>
              <w:tc>
                <w:tcPr>
                  <w:tcW w:w="1033" w:type="dxa"/>
                  <w:shd w:val="clear" w:color="auto" w:fill="auto"/>
                  <w:noWrap/>
                  <w:vAlign w:val="center"/>
                  <w:hideMark/>
                </w:tcPr>
                <w:p w14:paraId="6382DB2A"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1158</w:t>
                  </w:r>
                </w:p>
              </w:tc>
              <w:tc>
                <w:tcPr>
                  <w:tcW w:w="1033" w:type="dxa"/>
                  <w:shd w:val="clear" w:color="auto" w:fill="auto"/>
                  <w:noWrap/>
                  <w:vAlign w:val="center"/>
                  <w:hideMark/>
                </w:tcPr>
                <w:p w14:paraId="2E1EB632"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shd w:val="clear" w:color="auto" w:fill="auto"/>
                  <w:noWrap/>
                  <w:vAlign w:val="center"/>
                  <w:hideMark/>
                </w:tcPr>
                <w:p w14:paraId="6B407121"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r w:rsidR="005535AA" w:rsidRPr="005535AA" w14:paraId="389D6B1A" w14:textId="77777777" w:rsidTr="005535AA">
              <w:trPr>
                <w:trHeight w:val="255"/>
                <w:jc w:val="center"/>
              </w:trPr>
              <w:tc>
                <w:tcPr>
                  <w:tcW w:w="1340" w:type="dxa"/>
                  <w:tcBorders>
                    <w:bottom w:val="single" w:sz="18" w:space="0" w:color="C00000"/>
                  </w:tcBorders>
                  <w:shd w:val="clear" w:color="auto" w:fill="auto"/>
                  <w:noWrap/>
                  <w:vAlign w:val="center"/>
                  <w:hideMark/>
                </w:tcPr>
                <w:p w14:paraId="326E0DD8"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S-4 (3)</w:t>
                  </w:r>
                </w:p>
              </w:tc>
              <w:tc>
                <w:tcPr>
                  <w:tcW w:w="1340" w:type="dxa"/>
                  <w:tcBorders>
                    <w:bottom w:val="single" w:sz="18" w:space="0" w:color="C00000"/>
                  </w:tcBorders>
                  <w:shd w:val="clear" w:color="auto" w:fill="auto"/>
                  <w:noWrap/>
                  <w:vAlign w:val="center"/>
                  <w:hideMark/>
                </w:tcPr>
                <w:p w14:paraId="4315D450"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tcBorders>
                    <w:bottom w:val="single" w:sz="18" w:space="0" w:color="C00000"/>
                  </w:tcBorders>
                  <w:shd w:val="clear" w:color="auto" w:fill="auto"/>
                  <w:noWrap/>
                  <w:vAlign w:val="center"/>
                  <w:hideMark/>
                </w:tcPr>
                <w:p w14:paraId="377EC76C"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42,6</w:t>
                  </w:r>
                </w:p>
              </w:tc>
              <w:tc>
                <w:tcPr>
                  <w:tcW w:w="1033" w:type="dxa"/>
                  <w:tcBorders>
                    <w:bottom w:val="single" w:sz="18" w:space="0" w:color="C00000"/>
                  </w:tcBorders>
                  <w:shd w:val="clear" w:color="auto" w:fill="auto"/>
                  <w:noWrap/>
                  <w:vAlign w:val="center"/>
                  <w:hideMark/>
                </w:tcPr>
                <w:p w14:paraId="15B54338"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bottom w:val="single" w:sz="18" w:space="0" w:color="C00000"/>
                  </w:tcBorders>
                  <w:shd w:val="clear" w:color="auto" w:fill="auto"/>
                  <w:noWrap/>
                  <w:vAlign w:val="center"/>
                  <w:hideMark/>
                </w:tcPr>
                <w:p w14:paraId="65E06BAC"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83</w:t>
                  </w:r>
                </w:p>
              </w:tc>
              <w:tc>
                <w:tcPr>
                  <w:tcW w:w="1033" w:type="dxa"/>
                  <w:tcBorders>
                    <w:bottom w:val="single" w:sz="18" w:space="0" w:color="C00000"/>
                  </w:tcBorders>
                  <w:shd w:val="clear" w:color="auto" w:fill="auto"/>
                  <w:noWrap/>
                  <w:vAlign w:val="center"/>
                  <w:hideMark/>
                </w:tcPr>
                <w:p w14:paraId="6D8F8564"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457</w:t>
                  </w:r>
                </w:p>
              </w:tc>
              <w:tc>
                <w:tcPr>
                  <w:tcW w:w="1033" w:type="dxa"/>
                  <w:tcBorders>
                    <w:bottom w:val="single" w:sz="18" w:space="0" w:color="C00000"/>
                  </w:tcBorders>
                  <w:shd w:val="clear" w:color="auto" w:fill="auto"/>
                  <w:noWrap/>
                  <w:vAlign w:val="center"/>
                  <w:hideMark/>
                </w:tcPr>
                <w:p w14:paraId="35FD3A5A"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79</w:t>
                  </w:r>
                </w:p>
              </w:tc>
              <w:tc>
                <w:tcPr>
                  <w:tcW w:w="1034" w:type="dxa"/>
                  <w:tcBorders>
                    <w:bottom w:val="single" w:sz="18" w:space="0" w:color="C00000"/>
                  </w:tcBorders>
                  <w:shd w:val="clear" w:color="auto" w:fill="auto"/>
                  <w:noWrap/>
                  <w:vAlign w:val="center"/>
                  <w:hideMark/>
                </w:tcPr>
                <w:p w14:paraId="4EB44D43"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67936</w:t>
                  </w:r>
                </w:p>
              </w:tc>
              <w:tc>
                <w:tcPr>
                  <w:tcW w:w="1033" w:type="dxa"/>
                  <w:tcBorders>
                    <w:bottom w:val="single" w:sz="18" w:space="0" w:color="C00000"/>
                  </w:tcBorders>
                  <w:shd w:val="clear" w:color="auto" w:fill="auto"/>
                  <w:noWrap/>
                  <w:vAlign w:val="center"/>
                  <w:hideMark/>
                </w:tcPr>
                <w:p w14:paraId="7604D083"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1162</w:t>
                  </w:r>
                </w:p>
              </w:tc>
              <w:tc>
                <w:tcPr>
                  <w:tcW w:w="1033" w:type="dxa"/>
                  <w:tcBorders>
                    <w:bottom w:val="single" w:sz="18" w:space="0" w:color="C00000"/>
                  </w:tcBorders>
                  <w:shd w:val="clear" w:color="auto" w:fill="auto"/>
                  <w:noWrap/>
                  <w:vAlign w:val="center"/>
                  <w:hideMark/>
                </w:tcPr>
                <w:p w14:paraId="31C0353D"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bottom w:val="single" w:sz="18" w:space="0" w:color="C00000"/>
                  </w:tcBorders>
                  <w:shd w:val="clear" w:color="auto" w:fill="auto"/>
                  <w:noWrap/>
                  <w:vAlign w:val="center"/>
                  <w:hideMark/>
                </w:tcPr>
                <w:p w14:paraId="35C7448B"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r w:rsidR="005535AA" w:rsidRPr="005535AA" w14:paraId="27D47BF8" w14:textId="77777777" w:rsidTr="005535AA">
              <w:trPr>
                <w:trHeight w:val="255"/>
                <w:jc w:val="center"/>
              </w:trPr>
              <w:tc>
                <w:tcPr>
                  <w:tcW w:w="1340" w:type="dxa"/>
                  <w:tcBorders>
                    <w:top w:val="single" w:sz="18" w:space="0" w:color="C00000"/>
                    <w:left w:val="single" w:sz="18" w:space="0" w:color="C00000"/>
                    <w:bottom w:val="single" w:sz="18" w:space="0" w:color="C00000"/>
                  </w:tcBorders>
                  <w:shd w:val="clear" w:color="auto" w:fill="auto"/>
                  <w:noWrap/>
                  <w:vAlign w:val="center"/>
                  <w:hideMark/>
                </w:tcPr>
                <w:p w14:paraId="0A229FC9"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S-4 (</w:t>
                  </w:r>
                  <w:proofErr w:type="spellStart"/>
                  <w:r w:rsidRPr="005535AA">
                    <w:rPr>
                      <w:rFonts w:eastAsia="Times New Roman" w:cstheme="minorHAnsi"/>
                      <w:b/>
                      <w:bCs/>
                      <w:sz w:val="18"/>
                      <w:szCs w:val="18"/>
                      <w:lang w:eastAsia="es-CL"/>
                    </w:rPr>
                    <w:t>prom</w:t>
                  </w:r>
                  <w:proofErr w:type="spellEnd"/>
                  <w:r w:rsidRPr="005535AA">
                    <w:rPr>
                      <w:rFonts w:eastAsia="Times New Roman" w:cstheme="minorHAnsi"/>
                      <w:b/>
                      <w:bCs/>
                      <w:sz w:val="18"/>
                      <w:szCs w:val="18"/>
                      <w:lang w:eastAsia="es-CL"/>
                    </w:rPr>
                    <w:t>)</w:t>
                  </w:r>
                </w:p>
              </w:tc>
              <w:tc>
                <w:tcPr>
                  <w:tcW w:w="1340" w:type="dxa"/>
                  <w:tcBorders>
                    <w:top w:val="single" w:sz="18" w:space="0" w:color="C00000"/>
                    <w:bottom w:val="single" w:sz="18" w:space="0" w:color="C00000"/>
                  </w:tcBorders>
                  <w:shd w:val="clear" w:color="auto" w:fill="auto"/>
                  <w:noWrap/>
                  <w:vAlign w:val="center"/>
                  <w:hideMark/>
                </w:tcPr>
                <w:p w14:paraId="6D58A59A"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tcBorders>
                    <w:top w:val="single" w:sz="18" w:space="0" w:color="C00000"/>
                    <w:bottom w:val="single" w:sz="18" w:space="0" w:color="C00000"/>
                  </w:tcBorders>
                  <w:shd w:val="clear" w:color="auto" w:fill="auto"/>
                  <w:noWrap/>
                  <w:vAlign w:val="center"/>
                  <w:hideMark/>
                </w:tcPr>
                <w:p w14:paraId="7CD5FF00"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35,4</w:t>
                  </w:r>
                </w:p>
              </w:tc>
              <w:tc>
                <w:tcPr>
                  <w:tcW w:w="1033" w:type="dxa"/>
                  <w:tcBorders>
                    <w:top w:val="single" w:sz="18" w:space="0" w:color="C00000"/>
                    <w:bottom w:val="single" w:sz="18" w:space="0" w:color="C00000"/>
                  </w:tcBorders>
                  <w:shd w:val="clear" w:color="auto" w:fill="auto"/>
                  <w:noWrap/>
                  <w:vAlign w:val="center"/>
                  <w:hideMark/>
                </w:tcPr>
                <w:p w14:paraId="38A49F28"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top w:val="single" w:sz="18" w:space="0" w:color="C00000"/>
                    <w:bottom w:val="single" w:sz="18" w:space="0" w:color="C00000"/>
                  </w:tcBorders>
                  <w:shd w:val="clear" w:color="auto" w:fill="auto"/>
                  <w:noWrap/>
                  <w:vAlign w:val="center"/>
                  <w:hideMark/>
                </w:tcPr>
                <w:p w14:paraId="1E7A9AA0"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81</w:t>
                  </w:r>
                </w:p>
              </w:tc>
              <w:tc>
                <w:tcPr>
                  <w:tcW w:w="1033" w:type="dxa"/>
                  <w:tcBorders>
                    <w:top w:val="single" w:sz="18" w:space="0" w:color="C00000"/>
                    <w:bottom w:val="single" w:sz="18" w:space="0" w:color="C00000"/>
                  </w:tcBorders>
                  <w:shd w:val="clear" w:color="auto" w:fill="auto"/>
                  <w:noWrap/>
                  <w:vAlign w:val="center"/>
                  <w:hideMark/>
                </w:tcPr>
                <w:p w14:paraId="608A9E7A"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484</w:t>
                  </w:r>
                </w:p>
              </w:tc>
              <w:tc>
                <w:tcPr>
                  <w:tcW w:w="1033" w:type="dxa"/>
                  <w:tcBorders>
                    <w:top w:val="single" w:sz="18" w:space="0" w:color="C00000"/>
                    <w:bottom w:val="single" w:sz="18" w:space="0" w:color="C00000"/>
                  </w:tcBorders>
                  <w:shd w:val="clear" w:color="auto" w:fill="auto"/>
                  <w:noWrap/>
                  <w:vAlign w:val="center"/>
                  <w:hideMark/>
                </w:tcPr>
                <w:p w14:paraId="40EE8A8F"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82</w:t>
                  </w:r>
                </w:p>
              </w:tc>
              <w:tc>
                <w:tcPr>
                  <w:tcW w:w="1034" w:type="dxa"/>
                  <w:tcBorders>
                    <w:top w:val="single" w:sz="18" w:space="0" w:color="C00000"/>
                    <w:bottom w:val="single" w:sz="18" w:space="0" w:color="C00000"/>
                  </w:tcBorders>
                  <w:shd w:val="clear" w:color="auto" w:fill="auto"/>
                  <w:noWrap/>
                  <w:vAlign w:val="center"/>
                  <w:hideMark/>
                </w:tcPr>
                <w:p w14:paraId="1A465A6E"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62940</w:t>
                  </w:r>
                </w:p>
              </w:tc>
              <w:tc>
                <w:tcPr>
                  <w:tcW w:w="1033" w:type="dxa"/>
                  <w:tcBorders>
                    <w:top w:val="single" w:sz="18" w:space="0" w:color="C00000"/>
                    <w:bottom w:val="single" w:sz="18" w:space="0" w:color="C00000"/>
                  </w:tcBorders>
                  <w:shd w:val="clear" w:color="auto" w:fill="auto"/>
                  <w:noWrap/>
                  <w:vAlign w:val="center"/>
                  <w:hideMark/>
                </w:tcPr>
                <w:p w14:paraId="1807F692"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1341</w:t>
                  </w:r>
                </w:p>
              </w:tc>
              <w:tc>
                <w:tcPr>
                  <w:tcW w:w="1033" w:type="dxa"/>
                  <w:tcBorders>
                    <w:top w:val="single" w:sz="18" w:space="0" w:color="C00000"/>
                    <w:bottom w:val="single" w:sz="18" w:space="0" w:color="C00000"/>
                  </w:tcBorders>
                  <w:shd w:val="clear" w:color="auto" w:fill="auto"/>
                  <w:noWrap/>
                  <w:vAlign w:val="center"/>
                  <w:hideMark/>
                </w:tcPr>
                <w:p w14:paraId="048AF2E5"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top w:val="single" w:sz="18" w:space="0" w:color="C00000"/>
                    <w:bottom w:val="single" w:sz="18" w:space="0" w:color="C00000"/>
                    <w:right w:val="single" w:sz="18" w:space="0" w:color="C00000"/>
                  </w:tcBorders>
                  <w:shd w:val="clear" w:color="auto" w:fill="auto"/>
                  <w:noWrap/>
                  <w:vAlign w:val="center"/>
                  <w:hideMark/>
                </w:tcPr>
                <w:p w14:paraId="6194E2FA"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r w:rsidR="005535AA" w:rsidRPr="005535AA" w14:paraId="320BB1A6" w14:textId="77777777" w:rsidTr="005535AA">
              <w:trPr>
                <w:trHeight w:val="255"/>
                <w:jc w:val="center"/>
              </w:trPr>
              <w:tc>
                <w:tcPr>
                  <w:tcW w:w="1340" w:type="dxa"/>
                  <w:tcBorders>
                    <w:top w:val="single" w:sz="18" w:space="0" w:color="C00000"/>
                  </w:tcBorders>
                  <w:shd w:val="clear" w:color="auto" w:fill="auto"/>
                  <w:noWrap/>
                  <w:vAlign w:val="center"/>
                  <w:hideMark/>
                </w:tcPr>
                <w:p w14:paraId="1DA4A932"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S-5 (1)</w:t>
                  </w:r>
                </w:p>
              </w:tc>
              <w:tc>
                <w:tcPr>
                  <w:tcW w:w="1340" w:type="dxa"/>
                  <w:tcBorders>
                    <w:top w:val="single" w:sz="18" w:space="0" w:color="C00000"/>
                  </w:tcBorders>
                  <w:shd w:val="clear" w:color="auto" w:fill="auto"/>
                  <w:noWrap/>
                  <w:vAlign w:val="center"/>
                  <w:hideMark/>
                </w:tcPr>
                <w:p w14:paraId="50FB9D4F"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tcBorders>
                    <w:top w:val="single" w:sz="18" w:space="0" w:color="C00000"/>
                  </w:tcBorders>
                  <w:shd w:val="clear" w:color="auto" w:fill="auto"/>
                  <w:noWrap/>
                  <w:vAlign w:val="center"/>
                  <w:hideMark/>
                </w:tcPr>
                <w:p w14:paraId="5FCEB7BD"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24,0</w:t>
                  </w:r>
                </w:p>
              </w:tc>
              <w:tc>
                <w:tcPr>
                  <w:tcW w:w="1033" w:type="dxa"/>
                  <w:tcBorders>
                    <w:top w:val="single" w:sz="18" w:space="0" w:color="C00000"/>
                  </w:tcBorders>
                  <w:shd w:val="clear" w:color="auto" w:fill="auto"/>
                  <w:noWrap/>
                  <w:vAlign w:val="center"/>
                  <w:hideMark/>
                </w:tcPr>
                <w:p w14:paraId="186BB7E9"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top w:val="single" w:sz="18" w:space="0" w:color="C00000"/>
                  </w:tcBorders>
                  <w:shd w:val="clear" w:color="auto" w:fill="auto"/>
                  <w:noWrap/>
                  <w:vAlign w:val="center"/>
                  <w:hideMark/>
                </w:tcPr>
                <w:p w14:paraId="777B2ED9"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69</w:t>
                  </w:r>
                </w:p>
              </w:tc>
              <w:tc>
                <w:tcPr>
                  <w:tcW w:w="1033" w:type="dxa"/>
                  <w:tcBorders>
                    <w:top w:val="single" w:sz="18" w:space="0" w:color="C00000"/>
                  </w:tcBorders>
                  <w:shd w:val="clear" w:color="auto" w:fill="auto"/>
                  <w:noWrap/>
                  <w:vAlign w:val="center"/>
                  <w:hideMark/>
                </w:tcPr>
                <w:p w14:paraId="4BC1266E"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441</w:t>
                  </w:r>
                </w:p>
              </w:tc>
              <w:tc>
                <w:tcPr>
                  <w:tcW w:w="1033" w:type="dxa"/>
                  <w:tcBorders>
                    <w:top w:val="single" w:sz="18" w:space="0" w:color="C00000"/>
                  </w:tcBorders>
                  <w:shd w:val="clear" w:color="auto" w:fill="auto"/>
                  <w:noWrap/>
                  <w:vAlign w:val="center"/>
                  <w:hideMark/>
                </w:tcPr>
                <w:p w14:paraId="4BEC1D81"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81</w:t>
                  </w:r>
                </w:p>
              </w:tc>
              <w:tc>
                <w:tcPr>
                  <w:tcW w:w="1034" w:type="dxa"/>
                  <w:tcBorders>
                    <w:top w:val="single" w:sz="18" w:space="0" w:color="C00000"/>
                  </w:tcBorders>
                  <w:shd w:val="clear" w:color="auto" w:fill="auto"/>
                  <w:noWrap/>
                  <w:vAlign w:val="center"/>
                  <w:hideMark/>
                </w:tcPr>
                <w:p w14:paraId="3C34CC02"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53348</w:t>
                  </w:r>
                </w:p>
              </w:tc>
              <w:tc>
                <w:tcPr>
                  <w:tcW w:w="1033" w:type="dxa"/>
                  <w:tcBorders>
                    <w:top w:val="single" w:sz="18" w:space="0" w:color="C00000"/>
                  </w:tcBorders>
                  <w:shd w:val="clear" w:color="auto" w:fill="auto"/>
                  <w:noWrap/>
                  <w:vAlign w:val="center"/>
                  <w:hideMark/>
                </w:tcPr>
                <w:p w14:paraId="50834304"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1379</w:t>
                  </w:r>
                </w:p>
              </w:tc>
              <w:tc>
                <w:tcPr>
                  <w:tcW w:w="1033" w:type="dxa"/>
                  <w:tcBorders>
                    <w:top w:val="single" w:sz="18" w:space="0" w:color="C00000"/>
                  </w:tcBorders>
                  <w:shd w:val="clear" w:color="auto" w:fill="auto"/>
                  <w:noWrap/>
                  <w:vAlign w:val="center"/>
                  <w:hideMark/>
                </w:tcPr>
                <w:p w14:paraId="56AEC592"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top w:val="single" w:sz="18" w:space="0" w:color="C00000"/>
                  </w:tcBorders>
                  <w:shd w:val="clear" w:color="auto" w:fill="auto"/>
                  <w:noWrap/>
                  <w:vAlign w:val="center"/>
                  <w:hideMark/>
                </w:tcPr>
                <w:p w14:paraId="09DE5912"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r w:rsidR="005535AA" w:rsidRPr="005535AA" w14:paraId="445C2206" w14:textId="77777777" w:rsidTr="005535AA">
              <w:trPr>
                <w:trHeight w:val="255"/>
                <w:jc w:val="center"/>
              </w:trPr>
              <w:tc>
                <w:tcPr>
                  <w:tcW w:w="1340" w:type="dxa"/>
                  <w:shd w:val="clear" w:color="auto" w:fill="auto"/>
                  <w:noWrap/>
                  <w:vAlign w:val="center"/>
                  <w:hideMark/>
                </w:tcPr>
                <w:p w14:paraId="05AB0A4B"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S-5 (2)</w:t>
                  </w:r>
                </w:p>
              </w:tc>
              <w:tc>
                <w:tcPr>
                  <w:tcW w:w="1340" w:type="dxa"/>
                  <w:shd w:val="clear" w:color="auto" w:fill="auto"/>
                  <w:noWrap/>
                  <w:vAlign w:val="center"/>
                  <w:hideMark/>
                </w:tcPr>
                <w:p w14:paraId="0DB6A2AF"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shd w:val="clear" w:color="auto" w:fill="auto"/>
                  <w:noWrap/>
                  <w:vAlign w:val="center"/>
                  <w:hideMark/>
                </w:tcPr>
                <w:p w14:paraId="328BD955"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21,5</w:t>
                  </w:r>
                </w:p>
              </w:tc>
              <w:tc>
                <w:tcPr>
                  <w:tcW w:w="1033" w:type="dxa"/>
                  <w:shd w:val="clear" w:color="auto" w:fill="auto"/>
                  <w:noWrap/>
                  <w:vAlign w:val="center"/>
                  <w:hideMark/>
                </w:tcPr>
                <w:p w14:paraId="3A1D6FD7"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shd w:val="clear" w:color="auto" w:fill="auto"/>
                  <w:noWrap/>
                  <w:vAlign w:val="center"/>
                  <w:hideMark/>
                </w:tcPr>
                <w:p w14:paraId="16585C68"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57</w:t>
                  </w:r>
                </w:p>
              </w:tc>
              <w:tc>
                <w:tcPr>
                  <w:tcW w:w="1033" w:type="dxa"/>
                  <w:shd w:val="clear" w:color="auto" w:fill="auto"/>
                  <w:noWrap/>
                  <w:vAlign w:val="center"/>
                  <w:hideMark/>
                </w:tcPr>
                <w:p w14:paraId="56DDB854"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339</w:t>
                  </w:r>
                </w:p>
              </w:tc>
              <w:tc>
                <w:tcPr>
                  <w:tcW w:w="1033" w:type="dxa"/>
                  <w:shd w:val="clear" w:color="auto" w:fill="auto"/>
                  <w:noWrap/>
                  <w:vAlign w:val="center"/>
                  <w:hideMark/>
                </w:tcPr>
                <w:p w14:paraId="12F55159"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73</w:t>
                  </w:r>
                </w:p>
              </w:tc>
              <w:tc>
                <w:tcPr>
                  <w:tcW w:w="1034" w:type="dxa"/>
                  <w:shd w:val="clear" w:color="auto" w:fill="auto"/>
                  <w:noWrap/>
                  <w:vAlign w:val="center"/>
                  <w:hideMark/>
                </w:tcPr>
                <w:p w14:paraId="683E8D36"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49049</w:t>
                  </w:r>
                </w:p>
              </w:tc>
              <w:tc>
                <w:tcPr>
                  <w:tcW w:w="1033" w:type="dxa"/>
                  <w:shd w:val="clear" w:color="auto" w:fill="auto"/>
                  <w:noWrap/>
                  <w:vAlign w:val="center"/>
                  <w:hideMark/>
                </w:tcPr>
                <w:p w14:paraId="42BC2E34"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1390</w:t>
                  </w:r>
                </w:p>
              </w:tc>
              <w:tc>
                <w:tcPr>
                  <w:tcW w:w="1033" w:type="dxa"/>
                  <w:shd w:val="clear" w:color="auto" w:fill="auto"/>
                  <w:noWrap/>
                  <w:vAlign w:val="center"/>
                  <w:hideMark/>
                </w:tcPr>
                <w:p w14:paraId="484555B6"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shd w:val="clear" w:color="auto" w:fill="auto"/>
                  <w:noWrap/>
                  <w:vAlign w:val="center"/>
                  <w:hideMark/>
                </w:tcPr>
                <w:p w14:paraId="26F5F246"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r w:rsidR="005535AA" w:rsidRPr="005535AA" w14:paraId="0C6B220F" w14:textId="77777777" w:rsidTr="005535AA">
              <w:trPr>
                <w:trHeight w:val="255"/>
                <w:jc w:val="center"/>
              </w:trPr>
              <w:tc>
                <w:tcPr>
                  <w:tcW w:w="1340" w:type="dxa"/>
                  <w:tcBorders>
                    <w:bottom w:val="single" w:sz="18" w:space="0" w:color="C00000"/>
                  </w:tcBorders>
                  <w:shd w:val="clear" w:color="auto" w:fill="auto"/>
                  <w:noWrap/>
                  <w:vAlign w:val="center"/>
                  <w:hideMark/>
                </w:tcPr>
                <w:p w14:paraId="1D921BAB"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S-5 (3)</w:t>
                  </w:r>
                </w:p>
              </w:tc>
              <w:tc>
                <w:tcPr>
                  <w:tcW w:w="1340" w:type="dxa"/>
                  <w:tcBorders>
                    <w:bottom w:val="single" w:sz="18" w:space="0" w:color="C00000"/>
                  </w:tcBorders>
                  <w:shd w:val="clear" w:color="auto" w:fill="auto"/>
                  <w:noWrap/>
                  <w:vAlign w:val="center"/>
                  <w:hideMark/>
                </w:tcPr>
                <w:p w14:paraId="093C40A6"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tcBorders>
                    <w:bottom w:val="single" w:sz="18" w:space="0" w:color="C00000"/>
                  </w:tcBorders>
                  <w:shd w:val="clear" w:color="auto" w:fill="auto"/>
                  <w:noWrap/>
                  <w:vAlign w:val="center"/>
                  <w:hideMark/>
                </w:tcPr>
                <w:p w14:paraId="6788C564"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25,2</w:t>
                  </w:r>
                </w:p>
              </w:tc>
              <w:tc>
                <w:tcPr>
                  <w:tcW w:w="1033" w:type="dxa"/>
                  <w:tcBorders>
                    <w:bottom w:val="single" w:sz="18" w:space="0" w:color="C00000"/>
                  </w:tcBorders>
                  <w:shd w:val="clear" w:color="auto" w:fill="auto"/>
                  <w:noWrap/>
                  <w:vAlign w:val="center"/>
                  <w:hideMark/>
                </w:tcPr>
                <w:p w14:paraId="05098A2A"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bottom w:val="single" w:sz="18" w:space="0" w:color="C00000"/>
                  </w:tcBorders>
                  <w:shd w:val="clear" w:color="auto" w:fill="auto"/>
                  <w:noWrap/>
                  <w:vAlign w:val="center"/>
                  <w:hideMark/>
                </w:tcPr>
                <w:p w14:paraId="5A0611E6"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63</w:t>
                  </w:r>
                </w:p>
              </w:tc>
              <w:tc>
                <w:tcPr>
                  <w:tcW w:w="1033" w:type="dxa"/>
                  <w:tcBorders>
                    <w:bottom w:val="single" w:sz="18" w:space="0" w:color="C00000"/>
                  </w:tcBorders>
                  <w:shd w:val="clear" w:color="auto" w:fill="auto"/>
                  <w:noWrap/>
                  <w:vAlign w:val="center"/>
                  <w:hideMark/>
                </w:tcPr>
                <w:p w14:paraId="35E97794"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460</w:t>
                  </w:r>
                </w:p>
              </w:tc>
              <w:tc>
                <w:tcPr>
                  <w:tcW w:w="1033" w:type="dxa"/>
                  <w:tcBorders>
                    <w:bottom w:val="single" w:sz="18" w:space="0" w:color="C00000"/>
                  </w:tcBorders>
                  <w:shd w:val="clear" w:color="auto" w:fill="auto"/>
                  <w:noWrap/>
                  <w:vAlign w:val="center"/>
                  <w:hideMark/>
                </w:tcPr>
                <w:p w14:paraId="589D2621"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72</w:t>
                  </w:r>
                </w:p>
              </w:tc>
              <w:tc>
                <w:tcPr>
                  <w:tcW w:w="1034" w:type="dxa"/>
                  <w:tcBorders>
                    <w:bottom w:val="single" w:sz="18" w:space="0" w:color="C00000"/>
                  </w:tcBorders>
                  <w:shd w:val="clear" w:color="auto" w:fill="auto"/>
                  <w:noWrap/>
                  <w:vAlign w:val="center"/>
                  <w:hideMark/>
                </w:tcPr>
                <w:p w14:paraId="1FCCB720"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49955</w:t>
                  </w:r>
                </w:p>
              </w:tc>
              <w:tc>
                <w:tcPr>
                  <w:tcW w:w="1033" w:type="dxa"/>
                  <w:tcBorders>
                    <w:bottom w:val="single" w:sz="18" w:space="0" w:color="C00000"/>
                  </w:tcBorders>
                  <w:shd w:val="clear" w:color="auto" w:fill="auto"/>
                  <w:noWrap/>
                  <w:vAlign w:val="center"/>
                  <w:hideMark/>
                </w:tcPr>
                <w:p w14:paraId="0B9A1920"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1359</w:t>
                  </w:r>
                </w:p>
              </w:tc>
              <w:tc>
                <w:tcPr>
                  <w:tcW w:w="1033" w:type="dxa"/>
                  <w:tcBorders>
                    <w:bottom w:val="single" w:sz="18" w:space="0" w:color="C00000"/>
                  </w:tcBorders>
                  <w:shd w:val="clear" w:color="auto" w:fill="auto"/>
                  <w:noWrap/>
                  <w:vAlign w:val="center"/>
                  <w:hideMark/>
                </w:tcPr>
                <w:p w14:paraId="31C29394"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bottom w:val="single" w:sz="18" w:space="0" w:color="C00000"/>
                  </w:tcBorders>
                  <w:shd w:val="clear" w:color="auto" w:fill="auto"/>
                  <w:noWrap/>
                  <w:vAlign w:val="center"/>
                  <w:hideMark/>
                </w:tcPr>
                <w:p w14:paraId="10A45C07"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r w:rsidR="005535AA" w:rsidRPr="005535AA" w14:paraId="45B79E7A" w14:textId="77777777" w:rsidTr="005535AA">
              <w:trPr>
                <w:trHeight w:val="255"/>
                <w:jc w:val="center"/>
              </w:trPr>
              <w:tc>
                <w:tcPr>
                  <w:tcW w:w="1340" w:type="dxa"/>
                  <w:tcBorders>
                    <w:top w:val="single" w:sz="18" w:space="0" w:color="C00000"/>
                    <w:left w:val="single" w:sz="18" w:space="0" w:color="C00000"/>
                    <w:bottom w:val="single" w:sz="18" w:space="0" w:color="C00000"/>
                  </w:tcBorders>
                  <w:shd w:val="clear" w:color="auto" w:fill="auto"/>
                  <w:noWrap/>
                  <w:vAlign w:val="center"/>
                  <w:hideMark/>
                </w:tcPr>
                <w:p w14:paraId="05063EB1"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S-5 (</w:t>
                  </w:r>
                  <w:proofErr w:type="spellStart"/>
                  <w:r w:rsidRPr="005535AA">
                    <w:rPr>
                      <w:rFonts w:eastAsia="Times New Roman" w:cstheme="minorHAnsi"/>
                      <w:b/>
                      <w:bCs/>
                      <w:sz w:val="18"/>
                      <w:szCs w:val="18"/>
                      <w:lang w:eastAsia="es-CL"/>
                    </w:rPr>
                    <w:t>prom</w:t>
                  </w:r>
                  <w:proofErr w:type="spellEnd"/>
                  <w:r w:rsidRPr="005535AA">
                    <w:rPr>
                      <w:rFonts w:eastAsia="Times New Roman" w:cstheme="minorHAnsi"/>
                      <w:b/>
                      <w:bCs/>
                      <w:sz w:val="18"/>
                      <w:szCs w:val="18"/>
                      <w:lang w:eastAsia="es-CL"/>
                    </w:rPr>
                    <w:t>)</w:t>
                  </w:r>
                </w:p>
              </w:tc>
              <w:tc>
                <w:tcPr>
                  <w:tcW w:w="1340" w:type="dxa"/>
                  <w:tcBorders>
                    <w:top w:val="single" w:sz="18" w:space="0" w:color="C00000"/>
                    <w:bottom w:val="single" w:sz="18" w:space="0" w:color="C00000"/>
                  </w:tcBorders>
                  <w:shd w:val="clear" w:color="auto" w:fill="auto"/>
                  <w:noWrap/>
                  <w:vAlign w:val="center"/>
                  <w:hideMark/>
                </w:tcPr>
                <w:p w14:paraId="5B9FCA57"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tcBorders>
                    <w:top w:val="single" w:sz="18" w:space="0" w:color="C00000"/>
                    <w:bottom w:val="single" w:sz="18" w:space="0" w:color="C00000"/>
                  </w:tcBorders>
                  <w:shd w:val="clear" w:color="auto" w:fill="auto"/>
                  <w:noWrap/>
                  <w:vAlign w:val="center"/>
                  <w:hideMark/>
                </w:tcPr>
                <w:p w14:paraId="1C2254BB"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23,5</w:t>
                  </w:r>
                </w:p>
              </w:tc>
              <w:tc>
                <w:tcPr>
                  <w:tcW w:w="1033" w:type="dxa"/>
                  <w:tcBorders>
                    <w:top w:val="single" w:sz="18" w:space="0" w:color="C00000"/>
                    <w:bottom w:val="single" w:sz="18" w:space="0" w:color="C00000"/>
                  </w:tcBorders>
                  <w:shd w:val="clear" w:color="auto" w:fill="auto"/>
                  <w:noWrap/>
                  <w:vAlign w:val="center"/>
                  <w:hideMark/>
                </w:tcPr>
                <w:p w14:paraId="6C195DB3"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top w:val="single" w:sz="18" w:space="0" w:color="C00000"/>
                    <w:bottom w:val="single" w:sz="18" w:space="0" w:color="C00000"/>
                  </w:tcBorders>
                  <w:shd w:val="clear" w:color="auto" w:fill="auto"/>
                  <w:noWrap/>
                  <w:vAlign w:val="center"/>
                  <w:hideMark/>
                </w:tcPr>
                <w:p w14:paraId="242C9F14"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63</w:t>
                  </w:r>
                </w:p>
              </w:tc>
              <w:tc>
                <w:tcPr>
                  <w:tcW w:w="1033" w:type="dxa"/>
                  <w:tcBorders>
                    <w:top w:val="single" w:sz="18" w:space="0" w:color="C00000"/>
                    <w:bottom w:val="single" w:sz="18" w:space="0" w:color="C00000"/>
                  </w:tcBorders>
                  <w:shd w:val="clear" w:color="auto" w:fill="auto"/>
                  <w:noWrap/>
                  <w:vAlign w:val="center"/>
                  <w:hideMark/>
                </w:tcPr>
                <w:p w14:paraId="5EDF9044"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414</w:t>
                  </w:r>
                </w:p>
              </w:tc>
              <w:tc>
                <w:tcPr>
                  <w:tcW w:w="1033" w:type="dxa"/>
                  <w:tcBorders>
                    <w:top w:val="single" w:sz="18" w:space="0" w:color="C00000"/>
                    <w:bottom w:val="single" w:sz="18" w:space="0" w:color="C00000"/>
                  </w:tcBorders>
                  <w:shd w:val="clear" w:color="auto" w:fill="auto"/>
                  <w:noWrap/>
                  <w:vAlign w:val="center"/>
                  <w:hideMark/>
                </w:tcPr>
                <w:p w14:paraId="41AE5DEA"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75</w:t>
                  </w:r>
                </w:p>
              </w:tc>
              <w:tc>
                <w:tcPr>
                  <w:tcW w:w="1034" w:type="dxa"/>
                  <w:tcBorders>
                    <w:top w:val="single" w:sz="18" w:space="0" w:color="C00000"/>
                    <w:bottom w:val="single" w:sz="18" w:space="0" w:color="C00000"/>
                  </w:tcBorders>
                  <w:shd w:val="clear" w:color="auto" w:fill="auto"/>
                  <w:noWrap/>
                  <w:vAlign w:val="center"/>
                  <w:hideMark/>
                </w:tcPr>
                <w:p w14:paraId="5955B259"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50784</w:t>
                  </w:r>
                </w:p>
              </w:tc>
              <w:tc>
                <w:tcPr>
                  <w:tcW w:w="1033" w:type="dxa"/>
                  <w:tcBorders>
                    <w:top w:val="single" w:sz="18" w:space="0" w:color="C00000"/>
                    <w:bottom w:val="single" w:sz="18" w:space="0" w:color="C00000"/>
                  </w:tcBorders>
                  <w:shd w:val="clear" w:color="auto" w:fill="auto"/>
                  <w:noWrap/>
                  <w:vAlign w:val="center"/>
                  <w:hideMark/>
                </w:tcPr>
                <w:p w14:paraId="47A7E017"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1376</w:t>
                  </w:r>
                </w:p>
              </w:tc>
              <w:tc>
                <w:tcPr>
                  <w:tcW w:w="1033" w:type="dxa"/>
                  <w:tcBorders>
                    <w:top w:val="single" w:sz="18" w:space="0" w:color="C00000"/>
                    <w:bottom w:val="single" w:sz="18" w:space="0" w:color="C00000"/>
                  </w:tcBorders>
                  <w:shd w:val="clear" w:color="auto" w:fill="auto"/>
                  <w:noWrap/>
                  <w:vAlign w:val="center"/>
                  <w:hideMark/>
                </w:tcPr>
                <w:p w14:paraId="0E4CB171"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top w:val="single" w:sz="18" w:space="0" w:color="C00000"/>
                    <w:bottom w:val="single" w:sz="18" w:space="0" w:color="C00000"/>
                    <w:right w:val="single" w:sz="18" w:space="0" w:color="C00000"/>
                  </w:tcBorders>
                  <w:shd w:val="clear" w:color="auto" w:fill="auto"/>
                  <w:noWrap/>
                  <w:vAlign w:val="center"/>
                  <w:hideMark/>
                </w:tcPr>
                <w:p w14:paraId="2F4002C9"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r w:rsidR="005535AA" w:rsidRPr="005535AA" w14:paraId="5AC15A24" w14:textId="77777777" w:rsidTr="005535AA">
              <w:trPr>
                <w:trHeight w:val="255"/>
                <w:jc w:val="center"/>
              </w:trPr>
              <w:tc>
                <w:tcPr>
                  <w:tcW w:w="1340" w:type="dxa"/>
                  <w:tcBorders>
                    <w:top w:val="single" w:sz="18" w:space="0" w:color="C00000"/>
                  </w:tcBorders>
                  <w:shd w:val="clear" w:color="auto" w:fill="auto"/>
                  <w:noWrap/>
                  <w:vAlign w:val="center"/>
                  <w:hideMark/>
                </w:tcPr>
                <w:p w14:paraId="304796C6"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S-6 (1)</w:t>
                  </w:r>
                </w:p>
              </w:tc>
              <w:tc>
                <w:tcPr>
                  <w:tcW w:w="1340" w:type="dxa"/>
                  <w:tcBorders>
                    <w:top w:val="single" w:sz="18" w:space="0" w:color="C00000"/>
                  </w:tcBorders>
                  <w:shd w:val="clear" w:color="auto" w:fill="auto"/>
                  <w:noWrap/>
                  <w:vAlign w:val="center"/>
                  <w:hideMark/>
                </w:tcPr>
                <w:p w14:paraId="456FE559"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tcBorders>
                    <w:top w:val="single" w:sz="18" w:space="0" w:color="C00000"/>
                  </w:tcBorders>
                  <w:shd w:val="clear" w:color="auto" w:fill="auto"/>
                  <w:noWrap/>
                  <w:vAlign w:val="center"/>
                  <w:hideMark/>
                </w:tcPr>
                <w:p w14:paraId="70BE62BE"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26,1</w:t>
                  </w:r>
                </w:p>
              </w:tc>
              <w:tc>
                <w:tcPr>
                  <w:tcW w:w="1033" w:type="dxa"/>
                  <w:tcBorders>
                    <w:top w:val="single" w:sz="18" w:space="0" w:color="C00000"/>
                  </w:tcBorders>
                  <w:shd w:val="clear" w:color="auto" w:fill="auto"/>
                  <w:noWrap/>
                  <w:vAlign w:val="center"/>
                  <w:hideMark/>
                </w:tcPr>
                <w:p w14:paraId="52DF03F1"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top w:val="single" w:sz="18" w:space="0" w:color="C00000"/>
                  </w:tcBorders>
                  <w:shd w:val="clear" w:color="auto" w:fill="auto"/>
                  <w:noWrap/>
                  <w:vAlign w:val="center"/>
                  <w:hideMark/>
                </w:tcPr>
                <w:p w14:paraId="50A70433"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70</w:t>
                  </w:r>
                </w:p>
              </w:tc>
              <w:tc>
                <w:tcPr>
                  <w:tcW w:w="1033" w:type="dxa"/>
                  <w:tcBorders>
                    <w:top w:val="single" w:sz="18" w:space="0" w:color="C00000"/>
                  </w:tcBorders>
                  <w:shd w:val="clear" w:color="auto" w:fill="auto"/>
                  <w:noWrap/>
                  <w:vAlign w:val="center"/>
                  <w:hideMark/>
                </w:tcPr>
                <w:p w14:paraId="3258F597"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302</w:t>
                  </w:r>
                </w:p>
              </w:tc>
              <w:tc>
                <w:tcPr>
                  <w:tcW w:w="1033" w:type="dxa"/>
                  <w:tcBorders>
                    <w:top w:val="single" w:sz="18" w:space="0" w:color="C00000"/>
                  </w:tcBorders>
                  <w:shd w:val="clear" w:color="auto" w:fill="auto"/>
                  <w:noWrap/>
                  <w:vAlign w:val="center"/>
                  <w:hideMark/>
                </w:tcPr>
                <w:p w14:paraId="19D26C43"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48</w:t>
                  </w:r>
                </w:p>
              </w:tc>
              <w:tc>
                <w:tcPr>
                  <w:tcW w:w="1034" w:type="dxa"/>
                  <w:tcBorders>
                    <w:top w:val="single" w:sz="18" w:space="0" w:color="C00000"/>
                  </w:tcBorders>
                  <w:shd w:val="clear" w:color="auto" w:fill="auto"/>
                  <w:noWrap/>
                  <w:vAlign w:val="center"/>
                  <w:hideMark/>
                </w:tcPr>
                <w:p w14:paraId="389007FA"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49203</w:t>
                  </w:r>
                </w:p>
              </w:tc>
              <w:tc>
                <w:tcPr>
                  <w:tcW w:w="1033" w:type="dxa"/>
                  <w:tcBorders>
                    <w:top w:val="single" w:sz="18" w:space="0" w:color="C00000"/>
                  </w:tcBorders>
                  <w:shd w:val="clear" w:color="auto" w:fill="auto"/>
                  <w:noWrap/>
                  <w:vAlign w:val="center"/>
                  <w:hideMark/>
                </w:tcPr>
                <w:p w14:paraId="088EE029"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1253</w:t>
                  </w:r>
                </w:p>
              </w:tc>
              <w:tc>
                <w:tcPr>
                  <w:tcW w:w="1033" w:type="dxa"/>
                  <w:tcBorders>
                    <w:top w:val="single" w:sz="18" w:space="0" w:color="C00000"/>
                  </w:tcBorders>
                  <w:shd w:val="clear" w:color="auto" w:fill="auto"/>
                  <w:noWrap/>
                  <w:vAlign w:val="center"/>
                  <w:hideMark/>
                </w:tcPr>
                <w:p w14:paraId="6C3A2C4E"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top w:val="single" w:sz="18" w:space="0" w:color="C00000"/>
                  </w:tcBorders>
                  <w:shd w:val="clear" w:color="auto" w:fill="auto"/>
                  <w:noWrap/>
                  <w:vAlign w:val="center"/>
                  <w:hideMark/>
                </w:tcPr>
                <w:p w14:paraId="0EC29B02"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r w:rsidR="005535AA" w:rsidRPr="005535AA" w14:paraId="536F8520" w14:textId="77777777" w:rsidTr="005535AA">
              <w:trPr>
                <w:trHeight w:val="255"/>
                <w:jc w:val="center"/>
              </w:trPr>
              <w:tc>
                <w:tcPr>
                  <w:tcW w:w="1340" w:type="dxa"/>
                  <w:shd w:val="clear" w:color="auto" w:fill="auto"/>
                  <w:noWrap/>
                  <w:vAlign w:val="center"/>
                  <w:hideMark/>
                </w:tcPr>
                <w:p w14:paraId="46ABFCAE"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S-6 (2)</w:t>
                  </w:r>
                </w:p>
              </w:tc>
              <w:tc>
                <w:tcPr>
                  <w:tcW w:w="1340" w:type="dxa"/>
                  <w:shd w:val="clear" w:color="auto" w:fill="auto"/>
                  <w:noWrap/>
                  <w:vAlign w:val="center"/>
                  <w:hideMark/>
                </w:tcPr>
                <w:p w14:paraId="4F0984BD"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shd w:val="clear" w:color="auto" w:fill="auto"/>
                  <w:noWrap/>
                  <w:vAlign w:val="center"/>
                  <w:hideMark/>
                </w:tcPr>
                <w:p w14:paraId="3B362538"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82,4</w:t>
                  </w:r>
                </w:p>
              </w:tc>
              <w:tc>
                <w:tcPr>
                  <w:tcW w:w="1033" w:type="dxa"/>
                  <w:shd w:val="clear" w:color="auto" w:fill="auto"/>
                  <w:noWrap/>
                  <w:vAlign w:val="center"/>
                  <w:hideMark/>
                </w:tcPr>
                <w:p w14:paraId="273EB807"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shd w:val="clear" w:color="auto" w:fill="auto"/>
                  <w:noWrap/>
                  <w:vAlign w:val="center"/>
                  <w:hideMark/>
                </w:tcPr>
                <w:p w14:paraId="2C26A07D"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73</w:t>
                  </w:r>
                </w:p>
              </w:tc>
              <w:tc>
                <w:tcPr>
                  <w:tcW w:w="1033" w:type="dxa"/>
                  <w:shd w:val="clear" w:color="auto" w:fill="auto"/>
                  <w:noWrap/>
                  <w:vAlign w:val="center"/>
                  <w:hideMark/>
                </w:tcPr>
                <w:p w14:paraId="60E79ADF"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322</w:t>
                  </w:r>
                </w:p>
              </w:tc>
              <w:tc>
                <w:tcPr>
                  <w:tcW w:w="1033" w:type="dxa"/>
                  <w:shd w:val="clear" w:color="auto" w:fill="auto"/>
                  <w:noWrap/>
                  <w:vAlign w:val="center"/>
                  <w:hideMark/>
                </w:tcPr>
                <w:p w14:paraId="302D5772"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70</w:t>
                  </w:r>
                </w:p>
              </w:tc>
              <w:tc>
                <w:tcPr>
                  <w:tcW w:w="1034" w:type="dxa"/>
                  <w:shd w:val="clear" w:color="auto" w:fill="auto"/>
                  <w:noWrap/>
                  <w:vAlign w:val="center"/>
                  <w:hideMark/>
                </w:tcPr>
                <w:p w14:paraId="5680829C"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72091</w:t>
                  </w:r>
                </w:p>
              </w:tc>
              <w:tc>
                <w:tcPr>
                  <w:tcW w:w="1033" w:type="dxa"/>
                  <w:shd w:val="clear" w:color="auto" w:fill="auto"/>
                  <w:noWrap/>
                  <w:vAlign w:val="center"/>
                  <w:hideMark/>
                </w:tcPr>
                <w:p w14:paraId="1B1F7E7B"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2872</w:t>
                  </w:r>
                </w:p>
              </w:tc>
              <w:tc>
                <w:tcPr>
                  <w:tcW w:w="1033" w:type="dxa"/>
                  <w:shd w:val="clear" w:color="auto" w:fill="auto"/>
                  <w:noWrap/>
                  <w:vAlign w:val="center"/>
                  <w:hideMark/>
                </w:tcPr>
                <w:p w14:paraId="2243E610"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shd w:val="clear" w:color="auto" w:fill="auto"/>
                  <w:noWrap/>
                  <w:vAlign w:val="center"/>
                  <w:hideMark/>
                </w:tcPr>
                <w:p w14:paraId="21DDC231"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r w:rsidR="005535AA" w:rsidRPr="005535AA" w14:paraId="00C5D1E0" w14:textId="77777777" w:rsidTr="005535AA">
              <w:trPr>
                <w:trHeight w:val="255"/>
                <w:jc w:val="center"/>
              </w:trPr>
              <w:tc>
                <w:tcPr>
                  <w:tcW w:w="1340" w:type="dxa"/>
                  <w:tcBorders>
                    <w:bottom w:val="single" w:sz="18" w:space="0" w:color="C00000"/>
                  </w:tcBorders>
                  <w:shd w:val="clear" w:color="auto" w:fill="auto"/>
                  <w:noWrap/>
                  <w:vAlign w:val="center"/>
                  <w:hideMark/>
                </w:tcPr>
                <w:p w14:paraId="785306B8"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S-6 (3)</w:t>
                  </w:r>
                </w:p>
              </w:tc>
              <w:tc>
                <w:tcPr>
                  <w:tcW w:w="1340" w:type="dxa"/>
                  <w:tcBorders>
                    <w:bottom w:val="single" w:sz="18" w:space="0" w:color="C00000"/>
                  </w:tcBorders>
                  <w:shd w:val="clear" w:color="auto" w:fill="auto"/>
                  <w:noWrap/>
                  <w:vAlign w:val="center"/>
                  <w:hideMark/>
                </w:tcPr>
                <w:p w14:paraId="2435C8D7"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tcBorders>
                    <w:bottom w:val="single" w:sz="18" w:space="0" w:color="C00000"/>
                  </w:tcBorders>
                  <w:shd w:val="clear" w:color="auto" w:fill="auto"/>
                  <w:noWrap/>
                  <w:vAlign w:val="center"/>
                  <w:hideMark/>
                </w:tcPr>
                <w:p w14:paraId="3E66ADA8"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31,7</w:t>
                  </w:r>
                </w:p>
              </w:tc>
              <w:tc>
                <w:tcPr>
                  <w:tcW w:w="1033" w:type="dxa"/>
                  <w:tcBorders>
                    <w:bottom w:val="single" w:sz="18" w:space="0" w:color="C00000"/>
                  </w:tcBorders>
                  <w:shd w:val="clear" w:color="auto" w:fill="auto"/>
                  <w:noWrap/>
                  <w:vAlign w:val="center"/>
                  <w:hideMark/>
                </w:tcPr>
                <w:p w14:paraId="0420DFCD"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bottom w:val="single" w:sz="18" w:space="0" w:color="C00000"/>
                  </w:tcBorders>
                  <w:shd w:val="clear" w:color="auto" w:fill="auto"/>
                  <w:noWrap/>
                  <w:vAlign w:val="center"/>
                  <w:hideMark/>
                </w:tcPr>
                <w:p w14:paraId="7C365FCF"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76</w:t>
                  </w:r>
                </w:p>
              </w:tc>
              <w:tc>
                <w:tcPr>
                  <w:tcW w:w="1033" w:type="dxa"/>
                  <w:tcBorders>
                    <w:bottom w:val="single" w:sz="18" w:space="0" w:color="C00000"/>
                  </w:tcBorders>
                  <w:shd w:val="clear" w:color="auto" w:fill="auto"/>
                  <w:noWrap/>
                  <w:vAlign w:val="center"/>
                  <w:hideMark/>
                </w:tcPr>
                <w:p w14:paraId="4D068C13"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464</w:t>
                  </w:r>
                </w:p>
              </w:tc>
              <w:tc>
                <w:tcPr>
                  <w:tcW w:w="1033" w:type="dxa"/>
                  <w:tcBorders>
                    <w:bottom w:val="single" w:sz="18" w:space="0" w:color="C00000"/>
                  </w:tcBorders>
                  <w:shd w:val="clear" w:color="auto" w:fill="auto"/>
                  <w:noWrap/>
                  <w:vAlign w:val="center"/>
                  <w:hideMark/>
                </w:tcPr>
                <w:p w14:paraId="0F3882C2"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82</w:t>
                  </w:r>
                </w:p>
              </w:tc>
              <w:tc>
                <w:tcPr>
                  <w:tcW w:w="1034" w:type="dxa"/>
                  <w:tcBorders>
                    <w:bottom w:val="single" w:sz="18" w:space="0" w:color="C00000"/>
                  </w:tcBorders>
                  <w:shd w:val="clear" w:color="auto" w:fill="auto"/>
                  <w:noWrap/>
                  <w:vAlign w:val="center"/>
                  <w:hideMark/>
                </w:tcPr>
                <w:p w14:paraId="05FCF564"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57793</w:t>
                  </w:r>
                </w:p>
              </w:tc>
              <w:tc>
                <w:tcPr>
                  <w:tcW w:w="1033" w:type="dxa"/>
                  <w:tcBorders>
                    <w:bottom w:val="single" w:sz="18" w:space="0" w:color="C00000"/>
                  </w:tcBorders>
                  <w:shd w:val="clear" w:color="auto" w:fill="auto"/>
                  <w:noWrap/>
                  <w:vAlign w:val="center"/>
                  <w:hideMark/>
                </w:tcPr>
                <w:p w14:paraId="545EB78C"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1502</w:t>
                  </w:r>
                </w:p>
              </w:tc>
              <w:tc>
                <w:tcPr>
                  <w:tcW w:w="1033" w:type="dxa"/>
                  <w:tcBorders>
                    <w:bottom w:val="single" w:sz="18" w:space="0" w:color="C00000"/>
                  </w:tcBorders>
                  <w:shd w:val="clear" w:color="auto" w:fill="auto"/>
                  <w:noWrap/>
                  <w:vAlign w:val="center"/>
                  <w:hideMark/>
                </w:tcPr>
                <w:p w14:paraId="50B454DE"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bottom w:val="single" w:sz="18" w:space="0" w:color="C00000"/>
                  </w:tcBorders>
                  <w:shd w:val="clear" w:color="auto" w:fill="auto"/>
                  <w:noWrap/>
                  <w:vAlign w:val="center"/>
                  <w:hideMark/>
                </w:tcPr>
                <w:p w14:paraId="3128AEC7"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r w:rsidR="005535AA" w:rsidRPr="005535AA" w14:paraId="55EFA4E0" w14:textId="77777777" w:rsidTr="005535AA">
              <w:trPr>
                <w:trHeight w:val="255"/>
                <w:jc w:val="center"/>
              </w:trPr>
              <w:tc>
                <w:tcPr>
                  <w:tcW w:w="1340" w:type="dxa"/>
                  <w:tcBorders>
                    <w:top w:val="single" w:sz="18" w:space="0" w:color="C00000"/>
                    <w:left w:val="single" w:sz="18" w:space="0" w:color="C00000"/>
                    <w:bottom w:val="single" w:sz="18" w:space="0" w:color="C00000"/>
                  </w:tcBorders>
                  <w:shd w:val="clear" w:color="auto" w:fill="auto"/>
                  <w:noWrap/>
                  <w:vAlign w:val="center"/>
                  <w:hideMark/>
                </w:tcPr>
                <w:p w14:paraId="40114016" w14:textId="77777777" w:rsidR="005535AA" w:rsidRPr="005535AA" w:rsidRDefault="005535AA" w:rsidP="005535AA">
                  <w:pPr>
                    <w:spacing w:after="0" w:line="240" w:lineRule="auto"/>
                    <w:rPr>
                      <w:rFonts w:eastAsia="Times New Roman" w:cstheme="minorHAnsi"/>
                      <w:b/>
                      <w:bCs/>
                      <w:sz w:val="18"/>
                      <w:szCs w:val="18"/>
                      <w:lang w:eastAsia="es-CL"/>
                    </w:rPr>
                  </w:pPr>
                  <w:r w:rsidRPr="005535AA">
                    <w:rPr>
                      <w:rFonts w:eastAsia="Times New Roman" w:cstheme="minorHAnsi"/>
                      <w:b/>
                      <w:bCs/>
                      <w:sz w:val="18"/>
                      <w:szCs w:val="18"/>
                      <w:lang w:eastAsia="es-CL"/>
                    </w:rPr>
                    <w:t>S-6 (</w:t>
                  </w:r>
                  <w:proofErr w:type="spellStart"/>
                  <w:r w:rsidRPr="005535AA">
                    <w:rPr>
                      <w:rFonts w:eastAsia="Times New Roman" w:cstheme="minorHAnsi"/>
                      <w:b/>
                      <w:bCs/>
                      <w:sz w:val="18"/>
                      <w:szCs w:val="18"/>
                      <w:lang w:eastAsia="es-CL"/>
                    </w:rPr>
                    <w:t>prom</w:t>
                  </w:r>
                  <w:proofErr w:type="spellEnd"/>
                  <w:r w:rsidRPr="005535AA">
                    <w:rPr>
                      <w:rFonts w:eastAsia="Times New Roman" w:cstheme="minorHAnsi"/>
                      <w:b/>
                      <w:bCs/>
                      <w:sz w:val="18"/>
                      <w:szCs w:val="18"/>
                      <w:lang w:eastAsia="es-CL"/>
                    </w:rPr>
                    <w:t>)</w:t>
                  </w:r>
                </w:p>
              </w:tc>
              <w:tc>
                <w:tcPr>
                  <w:tcW w:w="1340" w:type="dxa"/>
                  <w:tcBorders>
                    <w:top w:val="single" w:sz="18" w:space="0" w:color="C00000"/>
                    <w:bottom w:val="single" w:sz="18" w:space="0" w:color="C00000"/>
                  </w:tcBorders>
                  <w:shd w:val="clear" w:color="auto" w:fill="auto"/>
                  <w:noWrap/>
                  <w:vAlign w:val="center"/>
                  <w:hideMark/>
                </w:tcPr>
                <w:p w14:paraId="70D4714B" w14:textId="77777777" w:rsidR="005535AA" w:rsidRPr="005535AA" w:rsidRDefault="005535AA" w:rsidP="005535AA">
                  <w:pPr>
                    <w:spacing w:after="0" w:line="240" w:lineRule="auto"/>
                    <w:jc w:val="center"/>
                    <w:rPr>
                      <w:rFonts w:eastAsia="Times New Roman" w:cstheme="minorHAnsi"/>
                      <w:b/>
                      <w:bCs/>
                      <w:sz w:val="18"/>
                      <w:szCs w:val="18"/>
                      <w:lang w:eastAsia="es-CL"/>
                    </w:rPr>
                  </w:pPr>
                  <w:r w:rsidRPr="005535AA">
                    <w:rPr>
                      <w:rFonts w:eastAsia="Times New Roman" w:cstheme="minorHAnsi"/>
                      <w:b/>
                      <w:bCs/>
                      <w:sz w:val="18"/>
                      <w:szCs w:val="18"/>
                      <w:lang w:eastAsia="es-CL"/>
                    </w:rPr>
                    <w:t>mg/kg</w:t>
                  </w:r>
                </w:p>
              </w:tc>
              <w:tc>
                <w:tcPr>
                  <w:tcW w:w="1033" w:type="dxa"/>
                  <w:tcBorders>
                    <w:top w:val="single" w:sz="18" w:space="0" w:color="C00000"/>
                    <w:bottom w:val="single" w:sz="18" w:space="0" w:color="C00000"/>
                  </w:tcBorders>
                  <w:shd w:val="clear" w:color="auto" w:fill="auto"/>
                  <w:noWrap/>
                  <w:vAlign w:val="center"/>
                  <w:hideMark/>
                </w:tcPr>
                <w:p w14:paraId="210B45BB"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46,7</w:t>
                  </w:r>
                </w:p>
              </w:tc>
              <w:tc>
                <w:tcPr>
                  <w:tcW w:w="1033" w:type="dxa"/>
                  <w:tcBorders>
                    <w:top w:val="single" w:sz="18" w:space="0" w:color="C00000"/>
                    <w:bottom w:val="single" w:sz="18" w:space="0" w:color="C00000"/>
                  </w:tcBorders>
                  <w:shd w:val="clear" w:color="auto" w:fill="auto"/>
                  <w:noWrap/>
                  <w:vAlign w:val="center"/>
                  <w:hideMark/>
                </w:tcPr>
                <w:p w14:paraId="487ED799"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top w:val="single" w:sz="18" w:space="0" w:color="C00000"/>
                    <w:bottom w:val="single" w:sz="18" w:space="0" w:color="C00000"/>
                  </w:tcBorders>
                  <w:shd w:val="clear" w:color="auto" w:fill="auto"/>
                  <w:noWrap/>
                  <w:vAlign w:val="center"/>
                  <w:hideMark/>
                </w:tcPr>
                <w:p w14:paraId="4521D90E"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73</w:t>
                  </w:r>
                </w:p>
              </w:tc>
              <w:tc>
                <w:tcPr>
                  <w:tcW w:w="1033" w:type="dxa"/>
                  <w:tcBorders>
                    <w:top w:val="single" w:sz="18" w:space="0" w:color="C00000"/>
                    <w:bottom w:val="single" w:sz="18" w:space="0" w:color="C00000"/>
                  </w:tcBorders>
                  <w:shd w:val="clear" w:color="auto" w:fill="auto"/>
                  <w:noWrap/>
                  <w:vAlign w:val="center"/>
                  <w:hideMark/>
                </w:tcPr>
                <w:p w14:paraId="3E90CB13"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363</w:t>
                  </w:r>
                </w:p>
              </w:tc>
              <w:tc>
                <w:tcPr>
                  <w:tcW w:w="1033" w:type="dxa"/>
                  <w:tcBorders>
                    <w:top w:val="single" w:sz="18" w:space="0" w:color="C00000"/>
                    <w:bottom w:val="single" w:sz="18" w:space="0" w:color="C00000"/>
                  </w:tcBorders>
                  <w:shd w:val="clear" w:color="auto" w:fill="auto"/>
                  <w:noWrap/>
                  <w:vAlign w:val="center"/>
                  <w:hideMark/>
                </w:tcPr>
                <w:p w14:paraId="53CB5B56"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67</w:t>
                  </w:r>
                </w:p>
              </w:tc>
              <w:tc>
                <w:tcPr>
                  <w:tcW w:w="1034" w:type="dxa"/>
                  <w:tcBorders>
                    <w:top w:val="single" w:sz="18" w:space="0" w:color="C00000"/>
                    <w:bottom w:val="single" w:sz="18" w:space="0" w:color="C00000"/>
                  </w:tcBorders>
                  <w:shd w:val="clear" w:color="auto" w:fill="auto"/>
                  <w:noWrap/>
                  <w:vAlign w:val="center"/>
                  <w:hideMark/>
                </w:tcPr>
                <w:p w14:paraId="3B7BDE5D"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59696</w:t>
                  </w:r>
                </w:p>
              </w:tc>
              <w:tc>
                <w:tcPr>
                  <w:tcW w:w="1033" w:type="dxa"/>
                  <w:tcBorders>
                    <w:top w:val="single" w:sz="18" w:space="0" w:color="C00000"/>
                    <w:bottom w:val="single" w:sz="18" w:space="0" w:color="C00000"/>
                  </w:tcBorders>
                  <w:shd w:val="clear" w:color="auto" w:fill="auto"/>
                  <w:noWrap/>
                  <w:vAlign w:val="center"/>
                  <w:hideMark/>
                </w:tcPr>
                <w:p w14:paraId="1A0E73BF"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1876</w:t>
                  </w:r>
                </w:p>
              </w:tc>
              <w:tc>
                <w:tcPr>
                  <w:tcW w:w="1033" w:type="dxa"/>
                  <w:tcBorders>
                    <w:top w:val="single" w:sz="18" w:space="0" w:color="C00000"/>
                    <w:bottom w:val="single" w:sz="18" w:space="0" w:color="C00000"/>
                  </w:tcBorders>
                  <w:shd w:val="clear" w:color="auto" w:fill="auto"/>
                  <w:noWrap/>
                  <w:vAlign w:val="center"/>
                  <w:hideMark/>
                </w:tcPr>
                <w:p w14:paraId="377B37AF"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c>
                <w:tcPr>
                  <w:tcW w:w="1034" w:type="dxa"/>
                  <w:tcBorders>
                    <w:top w:val="single" w:sz="18" w:space="0" w:color="C00000"/>
                    <w:bottom w:val="single" w:sz="18" w:space="0" w:color="C00000"/>
                    <w:right w:val="single" w:sz="18" w:space="0" w:color="C00000"/>
                  </w:tcBorders>
                  <w:shd w:val="clear" w:color="auto" w:fill="auto"/>
                  <w:noWrap/>
                  <w:vAlign w:val="center"/>
                  <w:hideMark/>
                </w:tcPr>
                <w:p w14:paraId="0D14117D" w14:textId="77777777" w:rsidR="005535AA" w:rsidRPr="005535AA" w:rsidRDefault="005535AA" w:rsidP="005535AA">
                  <w:pPr>
                    <w:spacing w:after="0" w:line="240" w:lineRule="auto"/>
                    <w:jc w:val="center"/>
                    <w:rPr>
                      <w:rFonts w:eastAsia="Times New Roman" w:cstheme="minorHAnsi"/>
                      <w:sz w:val="18"/>
                      <w:szCs w:val="18"/>
                      <w:lang w:eastAsia="es-CL"/>
                    </w:rPr>
                  </w:pPr>
                  <w:r w:rsidRPr="005535AA">
                    <w:rPr>
                      <w:rFonts w:eastAsia="Times New Roman" w:cstheme="minorHAnsi"/>
                      <w:sz w:val="18"/>
                      <w:szCs w:val="18"/>
                      <w:lang w:eastAsia="es-CL"/>
                    </w:rPr>
                    <w:t>ND</w:t>
                  </w:r>
                </w:p>
              </w:tc>
            </w:tr>
          </w:tbl>
          <w:p w14:paraId="5A9B57D7" w14:textId="77777777" w:rsidR="009B492A" w:rsidRDefault="009B492A" w:rsidP="00D44247">
            <w:pPr>
              <w:spacing w:after="0" w:line="240" w:lineRule="auto"/>
              <w:rPr>
                <w:rFonts w:eastAsia="Times New Roman"/>
                <w:sz w:val="10"/>
                <w:szCs w:val="10"/>
                <w:lang w:eastAsia="es-CL"/>
              </w:rPr>
            </w:pPr>
          </w:p>
          <w:p w14:paraId="766062F0" w14:textId="4D04CB52" w:rsidR="00A7780D" w:rsidRPr="00852024" w:rsidRDefault="005535AA" w:rsidP="005535AA">
            <w:pPr>
              <w:tabs>
                <w:tab w:val="left" w:pos="851"/>
              </w:tabs>
              <w:spacing w:after="0" w:line="240" w:lineRule="auto"/>
              <w:jc w:val="both"/>
              <w:rPr>
                <w:rFonts w:ascii="Calibri" w:eastAsia="Calibri" w:hAnsi="Calibri" w:cs="Times New Roman"/>
                <w:color w:val="FFFFFF" w:themeColor="background1"/>
                <w:sz w:val="20"/>
                <w:szCs w:val="20"/>
              </w:rPr>
            </w:pPr>
            <w:r>
              <w:rPr>
                <w:rFonts w:ascii="Calibri" w:eastAsia="Calibri" w:hAnsi="Calibri" w:cs="Times New Roman"/>
                <w:sz w:val="20"/>
                <w:szCs w:val="20"/>
              </w:rPr>
              <w:t xml:space="preserve">             </w:t>
            </w:r>
            <w:r w:rsidR="00B564B9">
              <w:rPr>
                <w:rFonts w:ascii="Calibri" w:eastAsia="Calibri" w:hAnsi="Calibri" w:cs="Times New Roman"/>
                <w:sz w:val="20"/>
                <w:szCs w:val="20"/>
              </w:rPr>
              <w:t xml:space="preserve">  </w:t>
            </w:r>
            <w:r>
              <w:rPr>
                <w:rFonts w:ascii="Calibri" w:eastAsia="Calibri" w:hAnsi="Calibri" w:cs="Times New Roman"/>
                <w:sz w:val="20"/>
                <w:szCs w:val="20"/>
              </w:rPr>
              <w:t xml:space="preserve">  </w:t>
            </w:r>
            <w:r w:rsidR="00852024" w:rsidRPr="00852024">
              <w:rPr>
                <w:rFonts w:ascii="Calibri" w:eastAsia="Calibri" w:hAnsi="Calibri" w:cs="Times New Roman"/>
                <w:sz w:val="20"/>
                <w:szCs w:val="20"/>
              </w:rPr>
              <w:t>*</w:t>
            </w:r>
            <w:r w:rsidR="00A7780D" w:rsidRPr="00852024">
              <w:rPr>
                <w:rFonts w:ascii="Calibri" w:eastAsia="Calibri" w:hAnsi="Calibri" w:cs="Times New Roman"/>
                <w:sz w:val="20"/>
                <w:szCs w:val="20"/>
              </w:rPr>
              <w:t>ND: No detectado</w:t>
            </w:r>
          </w:p>
          <w:p w14:paraId="3FA8942C" w14:textId="77777777" w:rsidR="00A7780D" w:rsidRDefault="00A7780D" w:rsidP="00D44247">
            <w:pPr>
              <w:spacing w:after="0" w:line="240" w:lineRule="auto"/>
              <w:jc w:val="both"/>
              <w:rPr>
                <w:rFonts w:ascii="Calibri" w:eastAsia="Calibri" w:hAnsi="Calibri" w:cs="Times New Roman"/>
                <w:sz w:val="20"/>
                <w:szCs w:val="20"/>
              </w:rPr>
            </w:pPr>
          </w:p>
          <w:p w14:paraId="6AC08852" w14:textId="31DC02A3" w:rsidR="00A7780D" w:rsidRPr="009847EB" w:rsidRDefault="00A7780D" w:rsidP="003B4AC3">
            <w:pPr>
              <w:spacing w:after="0" w:line="240" w:lineRule="auto"/>
              <w:jc w:val="both"/>
              <w:rPr>
                <w:rFonts w:ascii="Calibri" w:eastAsia="Calibri" w:hAnsi="Calibri" w:cs="Times New Roman"/>
                <w:sz w:val="20"/>
                <w:szCs w:val="20"/>
              </w:rPr>
            </w:pPr>
            <w:r w:rsidRPr="00BE7846">
              <w:rPr>
                <w:rFonts w:ascii="Calibri" w:eastAsia="Calibri" w:hAnsi="Calibri" w:cs="Times New Roman"/>
                <w:sz w:val="20"/>
                <w:szCs w:val="20"/>
              </w:rPr>
              <w:t xml:space="preserve">Fuente: </w:t>
            </w:r>
            <w:r>
              <w:rPr>
                <w:rFonts w:ascii="Calibri" w:eastAsia="Calibri" w:hAnsi="Calibri" w:cs="Times New Roman"/>
                <w:sz w:val="20"/>
                <w:szCs w:val="20"/>
              </w:rPr>
              <w:t xml:space="preserve">Elaboración propia en base a los datos </w:t>
            </w:r>
            <w:r w:rsidR="003B4AC3">
              <w:rPr>
                <w:rFonts w:ascii="Calibri" w:eastAsia="Calibri" w:hAnsi="Calibri" w:cs="Times New Roman"/>
                <w:sz w:val="20"/>
                <w:szCs w:val="20"/>
              </w:rPr>
              <w:t>analizados por esta</w:t>
            </w:r>
            <w:r>
              <w:rPr>
                <w:rFonts w:ascii="Calibri" w:eastAsia="Calibri" w:hAnsi="Calibri" w:cs="Times New Roman"/>
                <w:sz w:val="20"/>
                <w:szCs w:val="20"/>
              </w:rPr>
              <w:t xml:space="preserve"> Superintendencia.</w:t>
            </w:r>
          </w:p>
        </w:tc>
      </w:tr>
      <w:tr w:rsidR="00A7780D" w:rsidRPr="0025129B" w14:paraId="5E8471B0" w14:textId="77777777" w:rsidTr="00852024">
        <w:trPr>
          <w:gridAfter w:val="1"/>
          <w:wAfter w:w="9" w:type="pct"/>
          <w:trHeight w:val="170"/>
          <w:jc w:val="center"/>
        </w:trPr>
        <w:tc>
          <w:tcPr>
            <w:tcW w:w="2219" w:type="pct"/>
            <w:gridSpan w:val="3"/>
            <w:tcBorders>
              <w:top w:val="single" w:sz="4" w:space="0" w:color="auto"/>
              <w:left w:val="single" w:sz="4" w:space="0" w:color="auto"/>
              <w:bottom w:val="single" w:sz="4" w:space="0" w:color="000000"/>
              <w:right w:val="single" w:sz="4" w:space="0" w:color="000000"/>
            </w:tcBorders>
            <w:noWrap/>
            <w:vAlign w:val="center"/>
            <w:hideMark/>
          </w:tcPr>
          <w:p w14:paraId="20B17B9F" w14:textId="5FAA4CC3" w:rsidR="00A7780D" w:rsidRPr="00B4010C" w:rsidRDefault="00A7780D" w:rsidP="009B492A">
            <w:pPr>
              <w:spacing w:after="0" w:line="240" w:lineRule="auto"/>
              <w:rPr>
                <w:rFonts w:eastAsia="Times New Roman"/>
                <w:b/>
                <w:color w:val="000000"/>
                <w:sz w:val="18"/>
                <w:szCs w:val="18"/>
                <w:lang w:eastAsia="es-CL"/>
              </w:rPr>
            </w:pPr>
            <w:r w:rsidRPr="00B4010C">
              <w:rPr>
                <w:b/>
                <w:sz w:val="18"/>
                <w:szCs w:val="18"/>
              </w:rPr>
              <w:t xml:space="preserve">Tabla </w:t>
            </w:r>
            <w:r w:rsidR="009B492A">
              <w:rPr>
                <w:b/>
                <w:sz w:val="18"/>
                <w:szCs w:val="18"/>
              </w:rPr>
              <w:t>4</w:t>
            </w:r>
            <w:r w:rsidRPr="00B4010C">
              <w:rPr>
                <w:b/>
                <w:sz w:val="18"/>
                <w:szCs w:val="18"/>
              </w:rPr>
              <w:t>.</w:t>
            </w:r>
          </w:p>
        </w:tc>
        <w:tc>
          <w:tcPr>
            <w:tcW w:w="2772" w:type="pct"/>
            <w:gridSpan w:val="5"/>
            <w:tcBorders>
              <w:top w:val="single" w:sz="4" w:space="0" w:color="auto"/>
              <w:left w:val="single" w:sz="4" w:space="0" w:color="auto"/>
              <w:bottom w:val="single" w:sz="4" w:space="0" w:color="000000"/>
              <w:right w:val="single" w:sz="4" w:space="0" w:color="000000"/>
            </w:tcBorders>
            <w:noWrap/>
            <w:vAlign w:val="center"/>
            <w:hideMark/>
          </w:tcPr>
          <w:p w14:paraId="53E04A05" w14:textId="034250ED" w:rsidR="00A7780D" w:rsidRPr="0025129B" w:rsidRDefault="00A7780D" w:rsidP="009B492A">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4D24B4">
              <w:rPr>
                <w:rFonts w:eastAsia="Times New Roman"/>
                <w:color w:val="000000"/>
                <w:sz w:val="18"/>
                <w:szCs w:val="18"/>
                <w:lang w:eastAsia="es-CL"/>
              </w:rPr>
              <w:t>03-01-2019</w:t>
            </w:r>
          </w:p>
        </w:tc>
      </w:tr>
      <w:tr w:rsidR="00A7780D" w:rsidRPr="00220944" w14:paraId="1AE7A853" w14:textId="77777777" w:rsidTr="00852024">
        <w:trPr>
          <w:gridAfter w:val="1"/>
          <w:wAfter w:w="9" w:type="pct"/>
          <w:trHeight w:val="220"/>
          <w:jc w:val="center"/>
        </w:trPr>
        <w:tc>
          <w:tcPr>
            <w:tcW w:w="4991" w:type="pct"/>
            <w:gridSpan w:val="8"/>
            <w:vMerge w:val="restart"/>
            <w:tcBorders>
              <w:top w:val="single" w:sz="4" w:space="0" w:color="auto"/>
              <w:left w:val="single" w:sz="4" w:space="0" w:color="auto"/>
              <w:bottom w:val="single" w:sz="4" w:space="0" w:color="000000"/>
              <w:right w:val="single" w:sz="4" w:space="0" w:color="000000"/>
            </w:tcBorders>
            <w:shd w:val="clear" w:color="auto" w:fill="auto"/>
          </w:tcPr>
          <w:p w14:paraId="1A0A5EE8" w14:textId="0441EABB" w:rsidR="00A7780D" w:rsidRPr="00220944" w:rsidRDefault="00A7780D" w:rsidP="00852024">
            <w:pPr>
              <w:spacing w:after="0" w:line="240" w:lineRule="auto"/>
              <w:jc w:val="both"/>
              <w:rPr>
                <w:rFonts w:eastAsia="Times New Roman"/>
                <w:b/>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 xml:space="preserve">Resultados de las muestras de </w:t>
            </w:r>
            <w:r w:rsidR="009B492A">
              <w:rPr>
                <w:rFonts w:eastAsia="Times New Roman"/>
                <w:color w:val="000000"/>
                <w:sz w:val="18"/>
                <w:szCs w:val="18"/>
                <w:lang w:eastAsia="es-CL"/>
              </w:rPr>
              <w:t>suelo tomadas por esta Superintendencia</w:t>
            </w:r>
            <w:r>
              <w:rPr>
                <w:rFonts w:eastAsia="Times New Roman"/>
                <w:color w:val="000000"/>
                <w:sz w:val="18"/>
                <w:szCs w:val="18"/>
                <w:lang w:eastAsia="es-CL"/>
              </w:rPr>
              <w:t xml:space="preserve">. </w:t>
            </w:r>
            <w:r w:rsidR="00852024">
              <w:rPr>
                <w:rFonts w:eastAsia="Times New Roman"/>
                <w:color w:val="000000"/>
                <w:sz w:val="18"/>
                <w:szCs w:val="18"/>
                <w:lang w:eastAsia="es-CL"/>
              </w:rPr>
              <w:t>Se destacan los resultados finales obtenidos en cada muestra, correspondientes al promedio de las tres corridas efectuadas por cada análisis.</w:t>
            </w:r>
          </w:p>
        </w:tc>
      </w:tr>
      <w:tr w:rsidR="00A7780D" w:rsidRPr="0025129B" w14:paraId="2FADF6C7" w14:textId="77777777" w:rsidTr="00852024">
        <w:trPr>
          <w:gridAfter w:val="1"/>
          <w:wAfter w:w="9" w:type="pct"/>
          <w:trHeight w:val="269"/>
          <w:jc w:val="center"/>
        </w:trPr>
        <w:tc>
          <w:tcPr>
            <w:tcW w:w="4991" w:type="pct"/>
            <w:gridSpan w:val="8"/>
            <w:vMerge/>
            <w:tcBorders>
              <w:top w:val="single" w:sz="4" w:space="0" w:color="auto"/>
              <w:left w:val="single" w:sz="4" w:space="0" w:color="auto"/>
              <w:bottom w:val="single" w:sz="4" w:space="0" w:color="000000"/>
              <w:right w:val="single" w:sz="4" w:space="0" w:color="000000"/>
            </w:tcBorders>
            <w:vAlign w:val="center"/>
          </w:tcPr>
          <w:p w14:paraId="44313AEA" w14:textId="77777777" w:rsidR="00A7780D" w:rsidRPr="0025129B" w:rsidRDefault="00A7780D" w:rsidP="00D44247">
            <w:pPr>
              <w:spacing w:after="0" w:line="240" w:lineRule="auto"/>
              <w:rPr>
                <w:rFonts w:eastAsia="Times New Roman"/>
                <w:color w:val="000000"/>
                <w:lang w:eastAsia="es-CL"/>
              </w:rPr>
            </w:pPr>
          </w:p>
        </w:tc>
      </w:tr>
      <w:tr w:rsidR="00852024" w:rsidRPr="0025129B" w14:paraId="0534F2BA" w14:textId="77777777" w:rsidTr="00852024">
        <w:trPr>
          <w:gridAfter w:val="1"/>
          <w:wAfter w:w="9" w:type="pct"/>
          <w:trHeight w:val="307"/>
          <w:jc w:val="center"/>
        </w:trPr>
        <w:tc>
          <w:tcPr>
            <w:tcW w:w="4991"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E7BC6F" w14:textId="57EAB9B0" w:rsidR="00852024" w:rsidRPr="0025129B" w:rsidRDefault="00852024" w:rsidP="00D44247">
            <w:pPr>
              <w:spacing w:after="0" w:line="240" w:lineRule="auto"/>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852024" w:rsidRPr="005453E2" w14:paraId="1AB90D3A" w14:textId="77777777" w:rsidTr="00852024">
        <w:trPr>
          <w:gridAfter w:val="1"/>
          <w:wAfter w:w="9" w:type="pct"/>
          <w:trHeight w:val="7244"/>
          <w:jc w:val="center"/>
        </w:trPr>
        <w:tc>
          <w:tcPr>
            <w:tcW w:w="4991" w:type="pct"/>
            <w:gridSpan w:val="8"/>
            <w:tcBorders>
              <w:top w:val="nil"/>
              <w:left w:val="single" w:sz="4" w:space="0" w:color="auto"/>
              <w:right w:val="single" w:sz="4" w:space="0" w:color="auto"/>
            </w:tcBorders>
            <w:shd w:val="clear" w:color="auto" w:fill="auto"/>
            <w:noWrap/>
            <w:vAlign w:val="center"/>
            <w:hideMark/>
          </w:tcPr>
          <w:p w14:paraId="5B507B8C" w14:textId="403F129B" w:rsidR="00852024" w:rsidRDefault="00D31441" w:rsidP="00D44247">
            <w:pPr>
              <w:spacing w:after="0" w:line="240" w:lineRule="auto"/>
              <w:rPr>
                <w:rFonts w:eastAsia="Times New Roman"/>
                <w:color w:val="000000"/>
                <w:sz w:val="20"/>
                <w:szCs w:val="20"/>
                <w:lang w:eastAsia="es-CL"/>
              </w:rPr>
            </w:pPr>
            <w:r w:rsidRPr="00AB5C68">
              <w:rPr>
                <w:rFonts w:eastAsia="Times New Roman"/>
                <w:noProof/>
                <w:color w:val="FFFFFF" w:themeColor="background1"/>
                <w:sz w:val="20"/>
                <w:szCs w:val="20"/>
                <w:lang w:eastAsia="es-CL"/>
              </w:rPr>
              <w:drawing>
                <wp:anchor distT="0" distB="0" distL="114300" distR="114300" simplePos="0" relativeHeight="251838976" behindDoc="0" locked="0" layoutInCell="1" allowOverlap="1" wp14:anchorId="542E4888" wp14:editId="2BEC34BF">
                  <wp:simplePos x="0" y="0"/>
                  <wp:positionH relativeFrom="column">
                    <wp:posOffset>1350645</wp:posOffset>
                  </wp:positionH>
                  <wp:positionV relativeFrom="paragraph">
                    <wp:posOffset>2611120</wp:posOffset>
                  </wp:positionV>
                  <wp:extent cx="5612130" cy="2256790"/>
                  <wp:effectExtent l="0" t="0" r="7620" b="0"/>
                  <wp:wrapNone/>
                  <wp:docPr id="206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612130" cy="2256790"/>
                          </a:xfrm>
                          <a:prstGeom prst="rect">
                            <a:avLst/>
                          </a:prstGeom>
                          <a:noFill/>
                          <a:ln>
                            <a:noFill/>
                          </a:ln>
                          <a:effectLst/>
                          <a:extLst/>
                        </pic:spPr>
                      </pic:pic>
                    </a:graphicData>
                  </a:graphic>
                  <wp14:sizeRelH relativeFrom="margin">
                    <wp14:pctWidth>0</wp14:pctWidth>
                  </wp14:sizeRelH>
                  <wp14:sizeRelV relativeFrom="margin">
                    <wp14:pctHeight>0</wp14:pctHeight>
                  </wp14:sizeRelV>
                </wp:anchor>
              </w:drawing>
            </w:r>
            <w:r w:rsidR="00AB5C68" w:rsidRPr="00AB5C68">
              <w:rPr>
                <w:rFonts w:eastAsia="Times New Roman"/>
                <w:noProof/>
                <w:color w:val="FFFFFF" w:themeColor="background1"/>
                <w:sz w:val="20"/>
                <w:szCs w:val="20"/>
                <w:lang w:eastAsia="es-CL"/>
              </w:rPr>
              <w:drawing>
                <wp:anchor distT="0" distB="0" distL="114300" distR="114300" simplePos="0" relativeHeight="251837952" behindDoc="0" locked="0" layoutInCell="1" allowOverlap="1" wp14:anchorId="5C949E4B" wp14:editId="398F74B0">
                  <wp:simplePos x="0" y="0"/>
                  <wp:positionH relativeFrom="column">
                    <wp:posOffset>1358265</wp:posOffset>
                  </wp:positionH>
                  <wp:positionV relativeFrom="paragraph">
                    <wp:posOffset>88900</wp:posOffset>
                  </wp:positionV>
                  <wp:extent cx="5612130" cy="2258695"/>
                  <wp:effectExtent l="0" t="0" r="7620" b="8255"/>
                  <wp:wrapNone/>
                  <wp:docPr id="206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612130" cy="2258695"/>
                          </a:xfrm>
                          <a:prstGeom prst="rect">
                            <a:avLst/>
                          </a:prstGeom>
                          <a:noFill/>
                          <a:ln>
                            <a:noFill/>
                          </a:ln>
                          <a:effectLst/>
                          <a:extLst/>
                        </pic:spPr>
                      </pic:pic>
                    </a:graphicData>
                  </a:graphic>
                  <wp14:sizeRelH relativeFrom="margin">
                    <wp14:pctWidth>0</wp14:pctWidth>
                  </wp14:sizeRelH>
                  <wp14:sizeRelV relativeFrom="margin">
                    <wp14:pctHeight>0</wp14:pctHeight>
                  </wp14:sizeRelV>
                </wp:anchor>
              </w:drawing>
            </w:r>
          </w:p>
          <w:p w14:paraId="39A0899E" w14:textId="176D215A" w:rsidR="00852024" w:rsidRPr="00F91E6F" w:rsidRDefault="00AB5C68" w:rsidP="00D44247">
            <w:pPr>
              <w:spacing w:after="0" w:line="240" w:lineRule="auto"/>
              <w:rPr>
                <w:rFonts w:eastAsia="Times New Roman"/>
                <w:color w:val="FFFFFF" w:themeColor="background1"/>
                <w:sz w:val="20"/>
                <w:szCs w:val="20"/>
                <w:lang w:eastAsia="es-CL"/>
              </w:rPr>
            </w:pPr>
            <w:r w:rsidRPr="00E70252">
              <w:rPr>
                <w:rFonts w:eastAsia="Times New Roman"/>
                <w:noProof/>
                <w:color w:val="FFFFFF" w:themeColor="background1"/>
                <w:sz w:val="20"/>
                <w:szCs w:val="20"/>
                <w:lang w:eastAsia="es-CL"/>
              </w:rPr>
              <mc:AlternateContent>
                <mc:Choice Requires="wps">
                  <w:drawing>
                    <wp:anchor distT="0" distB="0" distL="114300" distR="114300" simplePos="0" relativeHeight="251803136" behindDoc="0" locked="0" layoutInCell="1" allowOverlap="1" wp14:anchorId="6AB05ED8" wp14:editId="501464F6">
                      <wp:simplePos x="0" y="0"/>
                      <wp:positionH relativeFrom="column">
                        <wp:posOffset>847090</wp:posOffset>
                      </wp:positionH>
                      <wp:positionV relativeFrom="paragraph">
                        <wp:posOffset>635</wp:posOffset>
                      </wp:positionV>
                      <wp:extent cx="368935" cy="276860"/>
                      <wp:effectExtent l="0" t="0" r="0" b="0"/>
                      <wp:wrapNone/>
                      <wp:docPr id="3272" name="13 CuadroTexto">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1D12D37-6A64-4971-BA50-C8FC79B57ED2}"/>
                          </a:ext>
                        </a:extLst>
                      </wp:docPr>
                      <wp:cNvGraphicFramePr/>
                      <a:graphic xmlns:a="http://schemas.openxmlformats.org/drawingml/2006/main">
                        <a:graphicData uri="http://schemas.microsoft.com/office/word/2010/wordprocessingShape">
                          <wps:wsp>
                            <wps:cNvSpPr txBox="1"/>
                            <wps:spPr>
                              <a:xfrm flipH="1">
                                <a:off x="0" y="0"/>
                                <a:ext cx="368935" cy="276860"/>
                              </a:xfrm>
                              <a:prstGeom prst="rect">
                                <a:avLst/>
                              </a:prstGeom>
                              <a:noFill/>
                            </wps:spPr>
                            <wps:txbx>
                              <w:txbxContent>
                                <w:p w14:paraId="6F33D946" w14:textId="6A9451AE" w:rsidR="008739C9" w:rsidRDefault="008739C9" w:rsidP="00E70252">
                                  <w:pPr>
                                    <w:pStyle w:val="NormalWeb"/>
                                    <w:spacing w:before="0" w:beforeAutospacing="0" w:after="0" w:afterAutospacing="0"/>
                                    <w:jc w:val="center"/>
                                  </w:pPr>
                                  <w:r>
                                    <w:rPr>
                                      <w:rFonts w:asciiTheme="minorHAnsi" w:hAnsi="Calibri" w:cstheme="minorBidi"/>
                                      <w:b/>
                                      <w:bCs/>
                                      <w:color w:val="000000" w:themeColor="text1"/>
                                      <w:kern w:val="24"/>
                                    </w:rPr>
                                    <w:t>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AB05ED8" id="_x0000_s1144" type="#_x0000_t202" style="position:absolute;margin-left:66.7pt;margin-top:.05pt;width:29.05pt;height:21.8pt;flip:x;z-index:25180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XC7HAIAAAIEAAAOAAAAZHJzL2Uyb0RvYy54bWysU9uOmzAUfK/Uf7D8TgBDIEEhq5CEtlLV&#10;VtrtBzjGJEiAXdsJRKv99x47l612X6qqL+b42B5mxuPFw9i16MSVbkSf43ASYMR7Jqqm3+f451Pp&#10;zTDShvYVbUXPc3zmGj8sP35YDDLjRBxEW3GFAKTX2SBzfDBGZr6v2YF3VE+E5D0s1kJ11MBU7f1K&#10;0QHQu9YnQZD4g1CVVIJxraG7uSzipcOva87M97rW3KA2x8DNuFG5cWdHf7mg2V5ReWjYlQb9BxYd&#10;bXr46R1qQw1FR9W8g+oapoQWtZkw0fmirhvGnQZQEwZv1DweqOROC5ij5d0m/f9g2bfTD4WaKscR&#10;SQlGPe3glsIIrY+0UuKJj0Y4YVB81cZKhOoi7bksSTHdlrFXQuXFQRF7xTaeeyWJZluSlmsSJS/2&#10;dJhkTHFqICRfqpvNYfJ3Mq4Xbg2KfWe04/sch5uQbKLUS1ZJ7MXzNPSK1TTw1rNync6LabrdkBd7&#10;wb7jfPs6Ff4gdea026S48lGCEWYsxAj67THb19C0msdadahuG/nZLtoOXB2CnZCp8z1H1hkGzSiZ&#10;zaMpRgyWSJrMEpczoGFh7GGptPnERYdskWMFMXWg9ATsLoxvW+z2XpRN29r+KydbmXE3Oi/CcH5j&#10;vBPVGYQMEOkc619HqjhGyrRr4V6AhdNydTQA6f5kcS5nrvAQNGfV9VHYJP85d7ten+7yNwAAAP//&#10;AwBQSwMEFAAGAAgAAAAhADXkfNHdAAAABwEAAA8AAABkcnMvZG93bnJldi54bWxMjk1PwzAQRO9I&#10;/AdrkbhRp6RQCHGqglTBBQkC4uO2iZckIl4H220Dvx7nBMfRG828fDWaXuzI+c6ygvksAUFcW91x&#10;o+D5aXNyAcIHZI29ZVLwTR5WxeFBjpm2e36kXRkaEUfYZ6igDWHIpPR1Swb9zA7EkX1YZzDE6Bqp&#10;He7juOnlaZKcS4Mdx4cWB7ppqf4st0bBA69deYs/7npj35Ov15e36n55p9Tx0bi+AhFoDH9lmPSj&#10;OhTRqbJb1l70MafpIlYnICZ8OT8DUSlYpEuQRS7/+xe/AAAA//8DAFBLAQItABQABgAIAAAAIQC2&#10;gziS/gAAAOEBAAATAAAAAAAAAAAAAAAAAAAAAABbQ29udGVudF9UeXBlc10ueG1sUEsBAi0AFAAG&#10;AAgAAAAhADj9If/WAAAAlAEAAAsAAAAAAAAAAAAAAAAALwEAAF9yZWxzLy5yZWxzUEsBAi0AFAAG&#10;AAgAAAAhAOUhcLscAgAAAgQAAA4AAAAAAAAAAAAAAAAALgIAAGRycy9lMm9Eb2MueG1sUEsBAi0A&#10;FAAGAAgAAAAhADXkfNHdAAAABwEAAA8AAAAAAAAAAAAAAAAAdgQAAGRycy9kb3ducmV2LnhtbFBL&#10;BQYAAAAABAAEAPMAAACABQAAAAA=&#10;" filled="f" stroked="f">
                      <v:textbox style="mso-fit-shape-to-text:t">
                        <w:txbxContent>
                          <w:p w14:paraId="6F33D946" w14:textId="6A9451AE" w:rsidR="002830B2" w:rsidRDefault="002830B2" w:rsidP="00E70252">
                            <w:pPr>
                              <w:pStyle w:val="NormalWeb"/>
                              <w:spacing w:before="0" w:beforeAutospacing="0" w:after="0" w:afterAutospacing="0"/>
                              <w:jc w:val="center"/>
                            </w:pPr>
                            <w:r>
                              <w:rPr>
                                <w:rFonts w:asciiTheme="minorHAnsi" w:hAnsi="Calibri" w:cstheme="minorBidi"/>
                                <w:b/>
                                <w:bCs/>
                                <w:color w:val="000000" w:themeColor="text1"/>
                                <w:kern w:val="24"/>
                              </w:rPr>
                              <w:t>a)</w:t>
                            </w:r>
                          </w:p>
                        </w:txbxContent>
                      </v:textbox>
                    </v:shape>
                  </w:pict>
                </mc:Fallback>
              </mc:AlternateContent>
            </w:r>
          </w:p>
          <w:p w14:paraId="5ECC517B" w14:textId="1D023B32" w:rsidR="00852024" w:rsidRPr="00F91E6F" w:rsidRDefault="00852024" w:rsidP="00D44247">
            <w:pPr>
              <w:spacing w:after="0" w:line="240" w:lineRule="auto"/>
              <w:rPr>
                <w:rFonts w:eastAsia="Times New Roman"/>
                <w:color w:val="FFFFFF" w:themeColor="background1"/>
                <w:sz w:val="20"/>
                <w:szCs w:val="20"/>
                <w:lang w:eastAsia="es-CL"/>
              </w:rPr>
            </w:pPr>
          </w:p>
          <w:p w14:paraId="5F5EC8C7" w14:textId="191AEDC1" w:rsidR="00852024" w:rsidRPr="00F91E6F" w:rsidRDefault="00852024" w:rsidP="00D44247">
            <w:pPr>
              <w:spacing w:after="0" w:line="240" w:lineRule="auto"/>
              <w:rPr>
                <w:rFonts w:eastAsia="Times New Roman"/>
                <w:color w:val="FFFFFF" w:themeColor="background1"/>
                <w:sz w:val="20"/>
                <w:szCs w:val="20"/>
                <w:lang w:eastAsia="es-CL"/>
              </w:rPr>
            </w:pPr>
          </w:p>
          <w:p w14:paraId="5249661D" w14:textId="1DAB204F" w:rsidR="00852024" w:rsidRPr="00F91E6F" w:rsidRDefault="00852024" w:rsidP="00D44247">
            <w:pPr>
              <w:spacing w:after="0" w:line="240" w:lineRule="auto"/>
              <w:rPr>
                <w:rFonts w:eastAsia="Times New Roman"/>
                <w:color w:val="FFFFFF" w:themeColor="background1"/>
                <w:sz w:val="20"/>
                <w:szCs w:val="20"/>
                <w:lang w:eastAsia="es-CL"/>
              </w:rPr>
            </w:pPr>
          </w:p>
          <w:p w14:paraId="64DF4EFC" w14:textId="77777777" w:rsidR="00852024" w:rsidRPr="00F91E6F" w:rsidRDefault="00852024" w:rsidP="00D44247">
            <w:pPr>
              <w:spacing w:after="0" w:line="240" w:lineRule="auto"/>
              <w:rPr>
                <w:rFonts w:eastAsia="Times New Roman"/>
                <w:color w:val="FFFFFF" w:themeColor="background1"/>
                <w:sz w:val="20"/>
                <w:szCs w:val="20"/>
                <w:lang w:eastAsia="es-CL"/>
              </w:rPr>
            </w:pPr>
          </w:p>
          <w:p w14:paraId="65E5FB54" w14:textId="07324100" w:rsidR="00852024" w:rsidRPr="00F91E6F" w:rsidRDefault="00852024" w:rsidP="00D44247">
            <w:pPr>
              <w:spacing w:after="0" w:line="240" w:lineRule="auto"/>
              <w:rPr>
                <w:rFonts w:eastAsia="Times New Roman"/>
                <w:color w:val="FFFFFF" w:themeColor="background1"/>
                <w:sz w:val="20"/>
                <w:szCs w:val="20"/>
                <w:lang w:eastAsia="es-CL"/>
              </w:rPr>
            </w:pPr>
          </w:p>
          <w:p w14:paraId="42E7A0EE" w14:textId="50BFD2F3" w:rsidR="00852024" w:rsidRPr="00F91E6F" w:rsidRDefault="00852024" w:rsidP="00D44247">
            <w:pPr>
              <w:spacing w:after="0" w:line="240" w:lineRule="auto"/>
              <w:rPr>
                <w:rFonts w:eastAsia="Times New Roman"/>
                <w:color w:val="FFFFFF" w:themeColor="background1"/>
                <w:sz w:val="20"/>
                <w:szCs w:val="20"/>
                <w:lang w:eastAsia="es-CL"/>
              </w:rPr>
            </w:pPr>
          </w:p>
          <w:p w14:paraId="4B159504" w14:textId="77777777" w:rsidR="00852024" w:rsidRPr="00F91E6F" w:rsidRDefault="00852024" w:rsidP="00D44247">
            <w:pPr>
              <w:spacing w:after="0" w:line="240" w:lineRule="auto"/>
              <w:rPr>
                <w:rFonts w:eastAsia="Times New Roman"/>
                <w:color w:val="FFFFFF" w:themeColor="background1"/>
                <w:sz w:val="20"/>
                <w:szCs w:val="20"/>
                <w:lang w:eastAsia="es-CL"/>
              </w:rPr>
            </w:pPr>
          </w:p>
          <w:p w14:paraId="16028A08" w14:textId="77777777" w:rsidR="00852024" w:rsidRPr="00F91E6F" w:rsidRDefault="00852024" w:rsidP="00D44247">
            <w:pPr>
              <w:spacing w:after="0" w:line="240" w:lineRule="auto"/>
              <w:rPr>
                <w:rFonts w:eastAsia="Times New Roman"/>
                <w:color w:val="FFFFFF" w:themeColor="background1"/>
                <w:sz w:val="20"/>
                <w:szCs w:val="20"/>
                <w:lang w:eastAsia="es-CL"/>
              </w:rPr>
            </w:pPr>
          </w:p>
          <w:p w14:paraId="7A7604A2" w14:textId="77777777" w:rsidR="00852024" w:rsidRPr="00F91E6F" w:rsidRDefault="00852024" w:rsidP="00D44247">
            <w:pPr>
              <w:spacing w:after="0" w:line="240" w:lineRule="auto"/>
              <w:rPr>
                <w:rFonts w:eastAsia="Times New Roman"/>
                <w:color w:val="FFFFFF" w:themeColor="background1"/>
                <w:sz w:val="20"/>
                <w:szCs w:val="20"/>
                <w:lang w:eastAsia="es-CL"/>
              </w:rPr>
            </w:pPr>
          </w:p>
          <w:p w14:paraId="1C9CAFBE" w14:textId="08721CB6" w:rsidR="00852024" w:rsidRPr="00F91E6F" w:rsidRDefault="00852024" w:rsidP="00D44247">
            <w:pPr>
              <w:spacing w:after="0" w:line="240" w:lineRule="auto"/>
              <w:rPr>
                <w:rFonts w:eastAsia="Times New Roman"/>
                <w:color w:val="FFFFFF" w:themeColor="background1"/>
                <w:sz w:val="20"/>
                <w:szCs w:val="20"/>
                <w:lang w:eastAsia="es-CL"/>
              </w:rPr>
            </w:pPr>
          </w:p>
          <w:p w14:paraId="420ECD49" w14:textId="4B31A17D" w:rsidR="00852024" w:rsidRPr="00F91E6F" w:rsidRDefault="00852024" w:rsidP="00D44247">
            <w:pPr>
              <w:spacing w:after="0" w:line="240" w:lineRule="auto"/>
              <w:rPr>
                <w:rFonts w:eastAsia="Times New Roman"/>
                <w:color w:val="FFFFFF" w:themeColor="background1"/>
                <w:sz w:val="20"/>
                <w:szCs w:val="20"/>
                <w:lang w:eastAsia="es-CL"/>
              </w:rPr>
            </w:pPr>
          </w:p>
          <w:p w14:paraId="4CE64B60" w14:textId="77777777" w:rsidR="00852024" w:rsidRPr="00F91E6F" w:rsidRDefault="00852024" w:rsidP="00D44247">
            <w:pPr>
              <w:spacing w:after="0" w:line="240" w:lineRule="auto"/>
              <w:rPr>
                <w:rFonts w:eastAsia="Times New Roman"/>
                <w:color w:val="FFFFFF" w:themeColor="background1"/>
                <w:sz w:val="20"/>
                <w:szCs w:val="20"/>
                <w:lang w:eastAsia="es-CL"/>
              </w:rPr>
            </w:pPr>
          </w:p>
          <w:p w14:paraId="39E68442" w14:textId="77777777" w:rsidR="00852024" w:rsidRPr="00F91E6F" w:rsidRDefault="00852024" w:rsidP="00D44247">
            <w:pPr>
              <w:spacing w:after="0" w:line="240" w:lineRule="auto"/>
              <w:rPr>
                <w:rFonts w:eastAsia="Times New Roman"/>
                <w:color w:val="FFFFFF" w:themeColor="background1"/>
                <w:sz w:val="20"/>
                <w:szCs w:val="20"/>
                <w:lang w:eastAsia="es-CL"/>
              </w:rPr>
            </w:pPr>
          </w:p>
          <w:p w14:paraId="5B6C9E68" w14:textId="32C43CB9" w:rsidR="00852024" w:rsidRPr="00F91E6F" w:rsidRDefault="00852024" w:rsidP="00D44247">
            <w:pPr>
              <w:spacing w:after="0" w:line="240" w:lineRule="auto"/>
              <w:rPr>
                <w:rFonts w:eastAsia="Times New Roman"/>
                <w:color w:val="FFFFFF" w:themeColor="background1"/>
                <w:sz w:val="20"/>
                <w:szCs w:val="20"/>
                <w:lang w:eastAsia="es-CL"/>
              </w:rPr>
            </w:pPr>
          </w:p>
          <w:p w14:paraId="7105F217" w14:textId="18D47EFC" w:rsidR="00852024" w:rsidRPr="00F91E6F" w:rsidRDefault="00852024" w:rsidP="00D44247">
            <w:pPr>
              <w:spacing w:after="0" w:line="240" w:lineRule="auto"/>
              <w:rPr>
                <w:rFonts w:eastAsia="Times New Roman"/>
                <w:color w:val="FFFFFF" w:themeColor="background1"/>
                <w:sz w:val="20"/>
                <w:szCs w:val="20"/>
                <w:lang w:eastAsia="es-CL"/>
              </w:rPr>
            </w:pPr>
          </w:p>
          <w:p w14:paraId="0C25554B" w14:textId="6CA63B55" w:rsidR="00852024" w:rsidRPr="00F91E6F" w:rsidRDefault="00AB5C68" w:rsidP="00D44247">
            <w:pPr>
              <w:spacing w:after="0" w:line="240" w:lineRule="auto"/>
              <w:rPr>
                <w:rFonts w:eastAsia="Times New Roman"/>
                <w:color w:val="FFFFFF" w:themeColor="background1"/>
                <w:sz w:val="20"/>
                <w:szCs w:val="20"/>
                <w:lang w:eastAsia="es-CL"/>
              </w:rPr>
            </w:pPr>
            <w:r w:rsidRPr="00E70252">
              <w:rPr>
                <w:rFonts w:eastAsia="Times New Roman"/>
                <w:noProof/>
                <w:color w:val="FFFFFF" w:themeColor="background1"/>
                <w:sz w:val="20"/>
                <w:szCs w:val="20"/>
                <w:lang w:eastAsia="es-CL"/>
              </w:rPr>
              <mc:AlternateContent>
                <mc:Choice Requires="wps">
                  <w:drawing>
                    <wp:anchor distT="0" distB="0" distL="114300" distR="114300" simplePos="0" relativeHeight="251804160" behindDoc="0" locked="0" layoutInCell="1" allowOverlap="1" wp14:anchorId="615C5480" wp14:editId="39720596">
                      <wp:simplePos x="0" y="0"/>
                      <wp:positionH relativeFrom="column">
                        <wp:posOffset>836295</wp:posOffset>
                      </wp:positionH>
                      <wp:positionV relativeFrom="paragraph">
                        <wp:posOffset>41910</wp:posOffset>
                      </wp:positionV>
                      <wp:extent cx="368935" cy="276860"/>
                      <wp:effectExtent l="0" t="0" r="0" b="0"/>
                      <wp:wrapNone/>
                      <wp:docPr id="3273" name="13 CuadroTexto">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1D12D37-6A64-4971-BA50-C8FC79B57ED2}"/>
                          </a:ext>
                        </a:extLst>
                      </wp:docPr>
                      <wp:cNvGraphicFramePr/>
                      <a:graphic xmlns:a="http://schemas.openxmlformats.org/drawingml/2006/main">
                        <a:graphicData uri="http://schemas.microsoft.com/office/word/2010/wordprocessingShape">
                          <wps:wsp>
                            <wps:cNvSpPr txBox="1"/>
                            <wps:spPr>
                              <a:xfrm flipH="1">
                                <a:off x="0" y="0"/>
                                <a:ext cx="368935" cy="276860"/>
                              </a:xfrm>
                              <a:prstGeom prst="rect">
                                <a:avLst/>
                              </a:prstGeom>
                              <a:noFill/>
                            </wps:spPr>
                            <wps:txbx>
                              <w:txbxContent>
                                <w:p w14:paraId="1DBADCFA" w14:textId="1F42967E" w:rsidR="008739C9" w:rsidRDefault="008739C9" w:rsidP="00E70252">
                                  <w:pPr>
                                    <w:pStyle w:val="NormalWeb"/>
                                    <w:spacing w:before="0" w:beforeAutospacing="0" w:after="0" w:afterAutospacing="0"/>
                                    <w:jc w:val="center"/>
                                  </w:pPr>
                                  <w:r>
                                    <w:rPr>
                                      <w:rFonts w:asciiTheme="minorHAnsi" w:hAnsi="Calibri" w:cstheme="minorBidi"/>
                                      <w:b/>
                                      <w:bCs/>
                                      <w:color w:val="000000" w:themeColor="text1"/>
                                      <w:kern w:val="24"/>
                                    </w:rPr>
                                    <w:t>b)</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15C5480" id="_x0000_s1145" type="#_x0000_t202" style="position:absolute;margin-left:65.85pt;margin-top:3.3pt;width:29.05pt;height:21.8pt;flip:x;z-index:251804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0bubGgIAAAIEAAAOAAAAZHJzL2Uyb0RvYy54bWysU9uOmzAUfK/Uf7D8TgBDIEEhq5CEtlLV&#10;VtrtBzjGJEiAXdsJRKv99x47t6p9qaq+mMOxPZ4ZjxdPY9eiE1e6EX2Ow0mAEe+ZqJp+n+PvL6U3&#10;w0gb2le0FT3P8Zlr/LR8/24xyIwTcRBtxRUCkF5ng8zxwRiZ+b5mB95RPRGS9zBZC9VRA79q71eK&#10;DoDetT4JgsQfhKqkEoxrDd3NZRIvHX5dc2a+1rXmBrU5Bm7GjcqNOzv6ywXN9orKQ8OuNOg/sOho&#10;08Ohd6gNNRQdVfMHVNcwJbSozYSJzhd13TDuNICaMPhNzfOBSu60gDla3m3S/w+WfTl9U6ipchyR&#10;NMKopx3cUhih9ZFWSrzw0QgnDIrP2liJUF2kvZYlKabbMvZKqLw4KGKv2MZzryTRbEvSck2i5M3u&#10;DpOMKU4NhORTdbM5TP5OxvXCrUGx74x2fF/jcBOSTZR6ySqJvXiehl6xmgbeelau03kxTbcb8mYv&#10;2Hecb1+nwh+kzpx2mxRXPkswwoyFGEG/3Wb7GppW81irDtVtIz/aSduBq0OwEjJ1vufIOsOgGSWz&#10;eTTFiMEUSZNZ4nIGNCyM3SyVNh+46JAtcqwgpg6UnoDdhfFtiV3ei7JpW9t/cLKVGXej8yIk7gTb&#10;24nqDEIGiHSO9Y8jVRwjZdq1cC/Awmm5OhqAdCc99lzhIWjOquujsEn+9d+tejzd5U8AAAD//wMA&#10;UEsDBBQABgAIAAAAIQBmzgTy3wAAAAgBAAAPAAAAZHJzL2Rvd25yZXYueG1sTI/BTsMwEETvSPyD&#10;tUjcqN0i0hLiVAWpggsShKrAzUmWJCJeB9ttA1/P9gTH0Yxm3mTL0fZijz50jjRMJwoEUuXqjhoN&#10;m5f1xQJEiIZq0ztCDd8YYJmfnmQmrd2BnnFfxEZwCYXUaGhjHFIpQ9WiNWHiBiT2Ppy3JrL0jay9&#10;OXC57eVMqURa0xEvtGbAuxarz2JnNTzRyhf35sffrt27+nrdvpWP8wetz8/G1Q2IiGP8C8MRn9Eh&#10;Z6bS7agOomd9OZ1zVEOSgDj6i2u+Umq4UjOQeSb/H8h/AQAA//8DAFBLAQItABQABgAIAAAAIQC2&#10;gziS/gAAAOEBAAATAAAAAAAAAAAAAAAAAAAAAABbQ29udGVudF9UeXBlc10ueG1sUEsBAi0AFAAG&#10;AAgAAAAhADj9If/WAAAAlAEAAAsAAAAAAAAAAAAAAAAALwEAAF9yZWxzLy5yZWxzUEsBAi0AFAAG&#10;AAgAAAAhAMHRu5saAgAAAgQAAA4AAAAAAAAAAAAAAAAALgIAAGRycy9lMm9Eb2MueG1sUEsBAi0A&#10;FAAGAAgAAAAhAGbOBPLfAAAACAEAAA8AAAAAAAAAAAAAAAAAdAQAAGRycy9kb3ducmV2LnhtbFBL&#10;BQYAAAAABAAEAPMAAACABQAAAAA=&#10;" filled="f" stroked="f">
                      <v:textbox style="mso-fit-shape-to-text:t">
                        <w:txbxContent>
                          <w:p w14:paraId="1DBADCFA" w14:textId="1F42967E" w:rsidR="002830B2" w:rsidRDefault="002830B2" w:rsidP="00E70252">
                            <w:pPr>
                              <w:pStyle w:val="NormalWeb"/>
                              <w:spacing w:before="0" w:beforeAutospacing="0" w:after="0" w:afterAutospacing="0"/>
                              <w:jc w:val="center"/>
                            </w:pPr>
                            <w:r>
                              <w:rPr>
                                <w:rFonts w:asciiTheme="minorHAnsi" w:hAnsi="Calibri" w:cstheme="minorBidi"/>
                                <w:b/>
                                <w:bCs/>
                                <w:color w:val="000000" w:themeColor="text1"/>
                                <w:kern w:val="24"/>
                              </w:rPr>
                              <w:t>b)</w:t>
                            </w:r>
                          </w:p>
                        </w:txbxContent>
                      </v:textbox>
                    </v:shape>
                  </w:pict>
                </mc:Fallback>
              </mc:AlternateContent>
            </w:r>
          </w:p>
          <w:p w14:paraId="0F45D82B" w14:textId="77777777" w:rsidR="00852024" w:rsidRPr="00F91E6F" w:rsidRDefault="00852024" w:rsidP="00D44247">
            <w:pPr>
              <w:spacing w:after="0" w:line="240" w:lineRule="auto"/>
              <w:rPr>
                <w:rFonts w:eastAsia="Times New Roman"/>
                <w:color w:val="FFFFFF" w:themeColor="background1"/>
                <w:sz w:val="20"/>
                <w:szCs w:val="20"/>
                <w:lang w:eastAsia="es-CL"/>
              </w:rPr>
            </w:pPr>
          </w:p>
          <w:p w14:paraId="0582ACC3" w14:textId="28C3D2EE" w:rsidR="00852024" w:rsidRPr="00F91E6F" w:rsidRDefault="00852024" w:rsidP="00D44247">
            <w:pPr>
              <w:spacing w:after="0" w:line="240" w:lineRule="auto"/>
              <w:rPr>
                <w:rFonts w:eastAsia="Times New Roman"/>
                <w:color w:val="FFFFFF" w:themeColor="background1"/>
                <w:sz w:val="20"/>
                <w:szCs w:val="20"/>
                <w:lang w:eastAsia="es-CL"/>
              </w:rPr>
            </w:pPr>
          </w:p>
          <w:p w14:paraId="012A5EBB" w14:textId="77777777" w:rsidR="00852024" w:rsidRPr="00F91E6F" w:rsidRDefault="00852024" w:rsidP="00D44247">
            <w:pPr>
              <w:spacing w:after="0" w:line="240" w:lineRule="auto"/>
              <w:rPr>
                <w:rFonts w:eastAsia="Times New Roman"/>
                <w:color w:val="FFFFFF" w:themeColor="background1"/>
                <w:sz w:val="20"/>
                <w:szCs w:val="20"/>
                <w:lang w:eastAsia="es-CL"/>
              </w:rPr>
            </w:pPr>
          </w:p>
          <w:p w14:paraId="5180CDA7" w14:textId="77777777" w:rsidR="00852024" w:rsidRPr="00F91E6F" w:rsidRDefault="00852024" w:rsidP="00D44247">
            <w:pPr>
              <w:spacing w:after="0" w:line="240" w:lineRule="auto"/>
              <w:rPr>
                <w:rFonts w:eastAsia="Times New Roman"/>
                <w:color w:val="FFFFFF" w:themeColor="background1"/>
                <w:sz w:val="20"/>
                <w:szCs w:val="20"/>
                <w:lang w:eastAsia="es-CL"/>
              </w:rPr>
            </w:pPr>
          </w:p>
          <w:p w14:paraId="555E4F77" w14:textId="79F6FADA" w:rsidR="00852024" w:rsidRPr="00F91E6F" w:rsidRDefault="00852024" w:rsidP="00D44247">
            <w:pPr>
              <w:spacing w:after="0" w:line="240" w:lineRule="auto"/>
              <w:rPr>
                <w:rFonts w:eastAsia="Times New Roman"/>
                <w:color w:val="FFFFFF" w:themeColor="background1"/>
                <w:sz w:val="20"/>
                <w:szCs w:val="20"/>
                <w:lang w:eastAsia="es-CL"/>
              </w:rPr>
            </w:pPr>
          </w:p>
          <w:p w14:paraId="1E1B7EB2" w14:textId="77777777" w:rsidR="00852024" w:rsidRPr="00F91E6F" w:rsidRDefault="00852024" w:rsidP="00D44247">
            <w:pPr>
              <w:spacing w:after="0" w:line="240" w:lineRule="auto"/>
              <w:rPr>
                <w:rFonts w:eastAsia="Times New Roman"/>
                <w:color w:val="FFFFFF" w:themeColor="background1"/>
                <w:sz w:val="20"/>
                <w:szCs w:val="20"/>
                <w:lang w:eastAsia="es-CL"/>
              </w:rPr>
            </w:pPr>
          </w:p>
          <w:p w14:paraId="1FD82CD0" w14:textId="77777777" w:rsidR="00852024" w:rsidRPr="00F91E6F" w:rsidRDefault="00852024" w:rsidP="00D44247">
            <w:pPr>
              <w:spacing w:after="0" w:line="240" w:lineRule="auto"/>
              <w:rPr>
                <w:rFonts w:eastAsia="Times New Roman"/>
                <w:color w:val="FFFFFF" w:themeColor="background1"/>
                <w:sz w:val="20"/>
                <w:szCs w:val="20"/>
                <w:lang w:eastAsia="es-CL"/>
              </w:rPr>
            </w:pPr>
          </w:p>
          <w:p w14:paraId="433BD93D" w14:textId="77777777" w:rsidR="00852024" w:rsidRPr="00F91E6F" w:rsidRDefault="00852024" w:rsidP="00D44247">
            <w:pPr>
              <w:spacing w:after="0" w:line="240" w:lineRule="auto"/>
              <w:rPr>
                <w:rFonts w:eastAsia="Times New Roman"/>
                <w:color w:val="FFFFFF" w:themeColor="background1"/>
                <w:sz w:val="20"/>
                <w:szCs w:val="20"/>
                <w:lang w:eastAsia="es-CL"/>
              </w:rPr>
            </w:pPr>
          </w:p>
          <w:p w14:paraId="6A09E368" w14:textId="77777777" w:rsidR="00852024" w:rsidRDefault="00852024" w:rsidP="00D44247">
            <w:pPr>
              <w:spacing w:after="0" w:line="240" w:lineRule="auto"/>
              <w:jc w:val="both"/>
              <w:rPr>
                <w:rFonts w:ascii="Calibri" w:eastAsia="Calibri" w:hAnsi="Calibri" w:cs="Times New Roman"/>
                <w:sz w:val="20"/>
                <w:szCs w:val="20"/>
              </w:rPr>
            </w:pPr>
          </w:p>
          <w:p w14:paraId="1865FC5A" w14:textId="77777777" w:rsidR="00852024" w:rsidRDefault="00852024" w:rsidP="00D44247">
            <w:pPr>
              <w:spacing w:after="0" w:line="240" w:lineRule="auto"/>
              <w:jc w:val="both"/>
              <w:rPr>
                <w:rFonts w:ascii="Calibri" w:eastAsia="Calibri" w:hAnsi="Calibri" w:cs="Times New Roman"/>
                <w:sz w:val="20"/>
                <w:szCs w:val="20"/>
              </w:rPr>
            </w:pPr>
          </w:p>
          <w:p w14:paraId="1B8ECDEE" w14:textId="77777777" w:rsidR="00852024" w:rsidRDefault="00852024" w:rsidP="00D44247">
            <w:pPr>
              <w:spacing w:after="0" w:line="240" w:lineRule="auto"/>
              <w:jc w:val="both"/>
              <w:rPr>
                <w:rFonts w:ascii="Calibri" w:eastAsia="Calibri" w:hAnsi="Calibri" w:cs="Times New Roman"/>
                <w:sz w:val="20"/>
                <w:szCs w:val="20"/>
              </w:rPr>
            </w:pPr>
          </w:p>
          <w:p w14:paraId="4A237BE9" w14:textId="77777777" w:rsidR="00AB5C68" w:rsidRDefault="00AB5C68" w:rsidP="00D44247">
            <w:pPr>
              <w:spacing w:after="0" w:line="240" w:lineRule="auto"/>
              <w:jc w:val="both"/>
              <w:rPr>
                <w:rFonts w:ascii="Calibri" w:eastAsia="Calibri" w:hAnsi="Calibri" w:cs="Times New Roman"/>
                <w:sz w:val="20"/>
                <w:szCs w:val="20"/>
              </w:rPr>
            </w:pPr>
          </w:p>
          <w:p w14:paraId="4E556B8A" w14:textId="77777777" w:rsidR="00AB5C68" w:rsidRDefault="00AB5C68" w:rsidP="00D44247">
            <w:pPr>
              <w:spacing w:after="0" w:line="240" w:lineRule="auto"/>
              <w:jc w:val="both"/>
              <w:rPr>
                <w:rFonts w:ascii="Calibri" w:eastAsia="Calibri" w:hAnsi="Calibri" w:cs="Times New Roman"/>
                <w:sz w:val="20"/>
                <w:szCs w:val="20"/>
              </w:rPr>
            </w:pPr>
          </w:p>
          <w:p w14:paraId="3E0B7B6D" w14:textId="293BA717" w:rsidR="00AB5C68" w:rsidRPr="00D31441" w:rsidRDefault="00D31441" w:rsidP="00D44247">
            <w:pPr>
              <w:spacing w:after="0" w:line="240" w:lineRule="auto"/>
              <w:jc w:val="both"/>
              <w:rPr>
                <w:rFonts w:ascii="Calibri" w:eastAsia="Calibri" w:hAnsi="Calibri" w:cs="Times New Roman"/>
                <w:color w:val="FFFFFF" w:themeColor="background1"/>
                <w:sz w:val="20"/>
                <w:szCs w:val="20"/>
              </w:rPr>
            </w:pPr>
            <w:r w:rsidRPr="00D31441">
              <w:rPr>
                <w:rFonts w:ascii="Calibri" w:eastAsia="Calibri" w:hAnsi="Calibri" w:cs="Times New Roman"/>
                <w:color w:val="FFFFFF" w:themeColor="background1"/>
                <w:sz w:val="20"/>
                <w:szCs w:val="20"/>
              </w:rPr>
              <w:t>.</w:t>
            </w:r>
          </w:p>
          <w:p w14:paraId="7085E4E9" w14:textId="77777777" w:rsidR="00D31441" w:rsidRPr="00D31441" w:rsidRDefault="00D31441" w:rsidP="00717DDF">
            <w:pPr>
              <w:spacing w:after="0" w:line="240" w:lineRule="auto"/>
              <w:jc w:val="both"/>
              <w:rPr>
                <w:rFonts w:ascii="Calibri" w:eastAsia="Calibri" w:hAnsi="Calibri" w:cs="Times New Roman"/>
                <w:sz w:val="10"/>
                <w:szCs w:val="10"/>
              </w:rPr>
            </w:pPr>
          </w:p>
          <w:p w14:paraId="4B446A91" w14:textId="1F9A7E74" w:rsidR="00852024" w:rsidRPr="005453E2" w:rsidRDefault="00852024" w:rsidP="00717DDF">
            <w:pPr>
              <w:spacing w:after="0" w:line="240" w:lineRule="auto"/>
              <w:jc w:val="both"/>
              <w:rPr>
                <w:rFonts w:eastAsia="Times New Roman"/>
                <w:color w:val="000000"/>
                <w:sz w:val="20"/>
                <w:szCs w:val="20"/>
                <w:lang w:eastAsia="es-CL"/>
              </w:rPr>
            </w:pPr>
            <w:r w:rsidRPr="00BE7846">
              <w:rPr>
                <w:rFonts w:ascii="Calibri" w:eastAsia="Calibri" w:hAnsi="Calibri" w:cs="Times New Roman"/>
                <w:sz w:val="20"/>
                <w:szCs w:val="20"/>
              </w:rPr>
              <w:t xml:space="preserve">Fuente: </w:t>
            </w:r>
            <w:r>
              <w:rPr>
                <w:rFonts w:ascii="Calibri" w:eastAsia="Calibri" w:hAnsi="Calibri" w:cs="Times New Roman"/>
                <w:sz w:val="20"/>
                <w:szCs w:val="20"/>
              </w:rPr>
              <w:t xml:space="preserve">Elaboración propia en base a los datos levantados por </w:t>
            </w:r>
            <w:r w:rsidR="00717DDF">
              <w:rPr>
                <w:rFonts w:ascii="Calibri" w:eastAsia="Calibri" w:hAnsi="Calibri" w:cs="Times New Roman"/>
                <w:sz w:val="20"/>
                <w:szCs w:val="20"/>
              </w:rPr>
              <w:t>esta Superintendencia.</w:t>
            </w:r>
          </w:p>
        </w:tc>
      </w:tr>
      <w:tr w:rsidR="00852024" w:rsidRPr="0025129B" w14:paraId="1B36F30A" w14:textId="77777777" w:rsidTr="008960D4">
        <w:trPr>
          <w:gridAfter w:val="1"/>
          <w:wAfter w:w="9" w:type="pct"/>
          <w:trHeight w:val="193"/>
          <w:jc w:val="center"/>
        </w:trPr>
        <w:tc>
          <w:tcPr>
            <w:tcW w:w="2219" w:type="pct"/>
            <w:gridSpan w:val="3"/>
            <w:tcBorders>
              <w:top w:val="single" w:sz="4" w:space="0" w:color="auto"/>
              <w:left w:val="single" w:sz="4" w:space="0" w:color="auto"/>
              <w:bottom w:val="single" w:sz="4" w:space="0" w:color="000000"/>
              <w:right w:val="single" w:sz="4" w:space="0" w:color="000000"/>
            </w:tcBorders>
            <w:noWrap/>
            <w:vAlign w:val="center"/>
            <w:hideMark/>
          </w:tcPr>
          <w:p w14:paraId="483D27A9" w14:textId="6818BA8B" w:rsidR="00852024" w:rsidRPr="005453E2" w:rsidRDefault="00852024" w:rsidP="002B1AAE">
            <w:pPr>
              <w:spacing w:after="0" w:line="240" w:lineRule="auto"/>
              <w:rPr>
                <w:rFonts w:eastAsia="Times New Roman"/>
                <w:b/>
                <w:color w:val="000000"/>
                <w:sz w:val="18"/>
                <w:szCs w:val="18"/>
                <w:lang w:val="en-US" w:eastAsia="es-CL"/>
              </w:rPr>
            </w:pPr>
            <w:proofErr w:type="spellStart"/>
            <w:r w:rsidRPr="005453E2">
              <w:rPr>
                <w:b/>
                <w:sz w:val="18"/>
                <w:szCs w:val="18"/>
                <w:lang w:val="en-US"/>
              </w:rPr>
              <w:t>Figura</w:t>
            </w:r>
            <w:proofErr w:type="spellEnd"/>
            <w:r>
              <w:rPr>
                <w:b/>
                <w:sz w:val="18"/>
                <w:szCs w:val="18"/>
                <w:lang w:val="en-US"/>
              </w:rPr>
              <w:t xml:space="preserve"> 1</w:t>
            </w:r>
            <w:r w:rsidR="002B1AAE">
              <w:rPr>
                <w:b/>
                <w:sz w:val="18"/>
                <w:szCs w:val="18"/>
                <w:lang w:val="en-US"/>
              </w:rPr>
              <w:t>4</w:t>
            </w:r>
            <w:r w:rsidRPr="005453E2">
              <w:rPr>
                <w:b/>
                <w:sz w:val="18"/>
                <w:szCs w:val="18"/>
                <w:lang w:val="en-US"/>
              </w:rPr>
              <w:t>.</w:t>
            </w:r>
          </w:p>
        </w:tc>
        <w:tc>
          <w:tcPr>
            <w:tcW w:w="2772" w:type="pct"/>
            <w:gridSpan w:val="5"/>
            <w:tcBorders>
              <w:top w:val="single" w:sz="4" w:space="0" w:color="auto"/>
              <w:left w:val="single" w:sz="4" w:space="0" w:color="auto"/>
              <w:bottom w:val="single" w:sz="4" w:space="0" w:color="000000"/>
              <w:right w:val="single" w:sz="4" w:space="0" w:color="000000"/>
            </w:tcBorders>
            <w:noWrap/>
            <w:vAlign w:val="center"/>
            <w:hideMark/>
          </w:tcPr>
          <w:p w14:paraId="6D276412" w14:textId="68D4E8E0" w:rsidR="00852024" w:rsidRPr="0025129B" w:rsidRDefault="00852024" w:rsidP="00717DDF">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4D24B4">
              <w:rPr>
                <w:rFonts w:eastAsia="Times New Roman"/>
                <w:color w:val="000000"/>
                <w:sz w:val="18"/>
                <w:szCs w:val="18"/>
                <w:lang w:eastAsia="es-CL"/>
              </w:rPr>
              <w:t>03-01-2019</w:t>
            </w:r>
          </w:p>
        </w:tc>
      </w:tr>
      <w:tr w:rsidR="00852024" w:rsidRPr="00220944" w14:paraId="6EB867FB" w14:textId="77777777" w:rsidTr="00852024">
        <w:trPr>
          <w:gridAfter w:val="1"/>
          <w:wAfter w:w="9" w:type="pct"/>
          <w:trHeight w:val="63"/>
          <w:jc w:val="center"/>
        </w:trPr>
        <w:tc>
          <w:tcPr>
            <w:tcW w:w="4991" w:type="pct"/>
            <w:gridSpan w:val="8"/>
            <w:tcBorders>
              <w:top w:val="single" w:sz="4" w:space="0" w:color="auto"/>
              <w:left w:val="single" w:sz="4" w:space="0" w:color="auto"/>
              <w:bottom w:val="single" w:sz="4" w:space="0" w:color="000000"/>
              <w:right w:val="single" w:sz="4" w:space="0" w:color="000000"/>
            </w:tcBorders>
            <w:shd w:val="clear" w:color="auto" w:fill="auto"/>
          </w:tcPr>
          <w:p w14:paraId="26167AB6" w14:textId="5E36A4E8" w:rsidR="00852024" w:rsidRPr="008D6661" w:rsidRDefault="00852024" w:rsidP="00D44247">
            <w:pPr>
              <w:spacing w:after="0" w:line="240" w:lineRule="auto"/>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b/>
                <w:color w:val="000000"/>
                <w:sz w:val="18"/>
                <w:szCs w:val="18"/>
                <w:lang w:eastAsia="es-CL"/>
              </w:rPr>
              <w:t>:</w:t>
            </w:r>
          </w:p>
          <w:p w14:paraId="476E54CF" w14:textId="3C3AC53A" w:rsidR="00852024" w:rsidRPr="00220944" w:rsidRDefault="00852024" w:rsidP="00C23A03">
            <w:pPr>
              <w:spacing w:after="0" w:line="240" w:lineRule="auto"/>
              <w:jc w:val="both"/>
              <w:rPr>
                <w:rFonts w:eastAsia="Times New Roman"/>
                <w:b/>
                <w:color w:val="000000"/>
                <w:sz w:val="18"/>
                <w:szCs w:val="18"/>
                <w:lang w:eastAsia="es-CL"/>
              </w:rPr>
            </w:pPr>
            <w:r>
              <w:rPr>
                <w:rFonts w:eastAsia="Times New Roman"/>
                <w:color w:val="000000"/>
                <w:sz w:val="18"/>
                <w:szCs w:val="18"/>
                <w:lang w:eastAsia="es-CL"/>
              </w:rPr>
              <w:t>Gráfica</w:t>
            </w:r>
            <w:r w:rsidR="00E70252">
              <w:rPr>
                <w:rFonts w:eastAsia="Times New Roman"/>
                <w:color w:val="000000"/>
                <w:sz w:val="18"/>
                <w:szCs w:val="18"/>
                <w:lang w:eastAsia="es-CL"/>
              </w:rPr>
              <w:t>s de concentración</w:t>
            </w:r>
            <w:r w:rsidR="00745E25">
              <w:rPr>
                <w:rFonts w:eastAsia="Times New Roman"/>
                <w:color w:val="000000"/>
                <w:sz w:val="18"/>
                <w:szCs w:val="18"/>
                <w:lang w:eastAsia="es-CL"/>
              </w:rPr>
              <w:t xml:space="preserve"> de</w:t>
            </w:r>
            <w:r w:rsidR="00E70252">
              <w:rPr>
                <w:rFonts w:eastAsia="Times New Roman"/>
                <w:color w:val="000000"/>
                <w:sz w:val="18"/>
                <w:szCs w:val="18"/>
                <w:lang w:eastAsia="es-CL"/>
              </w:rPr>
              <w:t xml:space="preserve">: a) </w:t>
            </w:r>
            <w:r w:rsidR="00AB5C68">
              <w:rPr>
                <w:rFonts w:eastAsia="Times New Roman"/>
                <w:color w:val="000000"/>
                <w:sz w:val="18"/>
                <w:szCs w:val="18"/>
                <w:lang w:eastAsia="es-CL"/>
              </w:rPr>
              <w:t>Arsénico y b) Cinc</w:t>
            </w:r>
            <w:r w:rsidR="00E70252">
              <w:rPr>
                <w:rFonts w:eastAsia="Times New Roman"/>
                <w:color w:val="000000"/>
                <w:sz w:val="18"/>
                <w:szCs w:val="18"/>
                <w:lang w:eastAsia="es-CL"/>
              </w:rPr>
              <w:t xml:space="preserve"> </w:t>
            </w:r>
            <w:r w:rsidR="00745E25">
              <w:rPr>
                <w:rFonts w:eastAsia="Times New Roman"/>
                <w:color w:val="000000"/>
                <w:sz w:val="18"/>
                <w:szCs w:val="18"/>
                <w:lang w:eastAsia="es-CL"/>
              </w:rPr>
              <w:t>en las muestras de suelo tomadas por esta Superintendencia</w:t>
            </w:r>
            <w:r w:rsidR="00E70252">
              <w:rPr>
                <w:rFonts w:eastAsia="Times New Roman"/>
                <w:color w:val="000000"/>
                <w:sz w:val="18"/>
                <w:szCs w:val="18"/>
                <w:lang w:eastAsia="es-CL"/>
              </w:rPr>
              <w:t>; día</w:t>
            </w:r>
            <w:r>
              <w:rPr>
                <w:rFonts w:eastAsia="Times New Roman"/>
                <w:color w:val="000000"/>
                <w:sz w:val="18"/>
                <w:szCs w:val="18"/>
                <w:lang w:eastAsia="es-CL"/>
              </w:rPr>
              <w:t xml:space="preserve"> 03 de </w:t>
            </w:r>
            <w:r w:rsidR="00E70252">
              <w:rPr>
                <w:rFonts w:eastAsia="Times New Roman"/>
                <w:color w:val="000000"/>
                <w:sz w:val="18"/>
                <w:szCs w:val="18"/>
                <w:lang w:eastAsia="es-CL"/>
              </w:rPr>
              <w:t>enero de 2019</w:t>
            </w:r>
            <w:r>
              <w:rPr>
                <w:rFonts w:eastAsia="Times New Roman"/>
                <w:color w:val="000000"/>
                <w:sz w:val="18"/>
                <w:szCs w:val="18"/>
                <w:lang w:eastAsia="es-CL"/>
              </w:rPr>
              <w:t xml:space="preserve">. </w:t>
            </w:r>
            <w:r w:rsidR="00AB5C68">
              <w:rPr>
                <w:rFonts w:eastAsia="Times New Roman"/>
                <w:color w:val="000000"/>
                <w:sz w:val="18"/>
                <w:szCs w:val="18"/>
                <w:lang w:eastAsia="es-CL"/>
              </w:rPr>
              <w:t>En color verde se destacan las muestras que fueron reconocidas visualmente por tener</w:t>
            </w:r>
            <w:r w:rsidR="00B564B9">
              <w:rPr>
                <w:rFonts w:eastAsia="Times New Roman"/>
                <w:color w:val="000000"/>
                <w:sz w:val="18"/>
                <w:szCs w:val="18"/>
                <w:lang w:eastAsia="es-CL"/>
              </w:rPr>
              <w:t xml:space="preserve"> </w:t>
            </w:r>
            <w:r w:rsidR="00AB5C68">
              <w:rPr>
                <w:rFonts w:eastAsia="Times New Roman"/>
                <w:color w:val="000000"/>
                <w:sz w:val="18"/>
                <w:szCs w:val="18"/>
                <w:lang w:eastAsia="es-CL"/>
              </w:rPr>
              <w:t xml:space="preserve">evidencia de </w:t>
            </w:r>
            <w:r w:rsidR="00C23A03">
              <w:rPr>
                <w:rFonts w:eastAsia="Times New Roman"/>
                <w:color w:val="000000"/>
                <w:sz w:val="18"/>
                <w:szCs w:val="18"/>
                <w:lang w:eastAsia="es-CL"/>
              </w:rPr>
              <w:t>escurrimiento del derrame</w:t>
            </w:r>
            <w:r w:rsidR="00AB5C68">
              <w:rPr>
                <w:rFonts w:eastAsia="Times New Roman"/>
                <w:color w:val="000000"/>
                <w:sz w:val="18"/>
                <w:szCs w:val="18"/>
                <w:lang w:eastAsia="es-CL"/>
              </w:rPr>
              <w:t>, mientras que</w:t>
            </w:r>
            <w:r w:rsidR="00D31441">
              <w:rPr>
                <w:rFonts w:eastAsia="Times New Roman"/>
                <w:color w:val="000000"/>
                <w:sz w:val="18"/>
                <w:szCs w:val="18"/>
                <w:lang w:eastAsia="es-CL"/>
              </w:rPr>
              <w:t xml:space="preserve"> en color café se ilustran</w:t>
            </w:r>
            <w:r w:rsidR="00AB5C68">
              <w:rPr>
                <w:rFonts w:eastAsia="Times New Roman"/>
                <w:color w:val="000000"/>
                <w:sz w:val="18"/>
                <w:szCs w:val="18"/>
                <w:lang w:eastAsia="es-CL"/>
              </w:rPr>
              <w:t xml:space="preserve"> las muestras sin dicha evidencia</w:t>
            </w:r>
            <w:r w:rsidR="00D31441">
              <w:rPr>
                <w:rFonts w:eastAsia="Times New Roman"/>
                <w:color w:val="000000"/>
                <w:sz w:val="18"/>
                <w:szCs w:val="18"/>
                <w:lang w:eastAsia="es-CL"/>
              </w:rPr>
              <w:t xml:space="preserve"> (puntos de control).</w:t>
            </w:r>
          </w:p>
        </w:tc>
      </w:tr>
      <w:tr w:rsidR="00D31441" w:rsidRPr="0025129B" w14:paraId="4196014B" w14:textId="77777777" w:rsidTr="00D31441">
        <w:trPr>
          <w:trHeight w:val="307"/>
          <w:jc w:val="center"/>
        </w:trPr>
        <w:tc>
          <w:tcPr>
            <w:tcW w:w="5000" w:type="pct"/>
            <w:gridSpan w:val="9"/>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A07ADB" w14:textId="77777777" w:rsidR="00D31441" w:rsidRPr="0025129B" w:rsidRDefault="00D31441" w:rsidP="00567065">
            <w:pPr>
              <w:spacing w:after="0" w:line="240" w:lineRule="auto"/>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D31441" w:rsidRPr="005453E2" w14:paraId="2645CB0E" w14:textId="77777777" w:rsidTr="00D31441">
        <w:trPr>
          <w:trHeight w:val="7244"/>
          <w:jc w:val="center"/>
        </w:trPr>
        <w:tc>
          <w:tcPr>
            <w:tcW w:w="5000" w:type="pct"/>
            <w:gridSpan w:val="9"/>
            <w:tcBorders>
              <w:top w:val="nil"/>
              <w:left w:val="single" w:sz="4" w:space="0" w:color="auto"/>
              <w:right w:val="single" w:sz="4" w:space="0" w:color="auto"/>
            </w:tcBorders>
            <w:shd w:val="clear" w:color="auto" w:fill="auto"/>
            <w:noWrap/>
            <w:vAlign w:val="center"/>
            <w:hideMark/>
          </w:tcPr>
          <w:p w14:paraId="32BC7D01" w14:textId="5846F055" w:rsidR="00D31441" w:rsidRDefault="00667D57" w:rsidP="00567065">
            <w:pPr>
              <w:spacing w:after="0" w:line="240" w:lineRule="auto"/>
              <w:rPr>
                <w:rFonts w:eastAsia="Times New Roman"/>
                <w:color w:val="000000"/>
                <w:sz w:val="20"/>
                <w:szCs w:val="20"/>
                <w:lang w:eastAsia="es-CL"/>
              </w:rPr>
            </w:pPr>
            <w:r w:rsidRPr="00667D57">
              <w:rPr>
                <w:rFonts w:eastAsia="Times New Roman"/>
                <w:noProof/>
                <w:color w:val="000000"/>
                <w:sz w:val="20"/>
                <w:szCs w:val="20"/>
                <w:lang w:eastAsia="es-CL"/>
              </w:rPr>
              <w:drawing>
                <wp:anchor distT="0" distB="0" distL="114300" distR="114300" simplePos="0" relativeHeight="251499007" behindDoc="0" locked="0" layoutInCell="1" allowOverlap="1" wp14:anchorId="1149A100" wp14:editId="76F9D0A6">
                  <wp:simplePos x="0" y="0"/>
                  <wp:positionH relativeFrom="column">
                    <wp:posOffset>1358265</wp:posOffset>
                  </wp:positionH>
                  <wp:positionV relativeFrom="paragraph">
                    <wp:posOffset>97790</wp:posOffset>
                  </wp:positionV>
                  <wp:extent cx="5612130" cy="2249805"/>
                  <wp:effectExtent l="0" t="0" r="7620" b="0"/>
                  <wp:wrapNone/>
                  <wp:docPr id="315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4" name="Picture 2"/>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612130" cy="2249805"/>
                          </a:xfrm>
                          <a:prstGeom prst="rect">
                            <a:avLst/>
                          </a:prstGeom>
                          <a:noFill/>
                          <a:ln>
                            <a:noFill/>
                          </a:ln>
                          <a:effectLst/>
                          <a:extLst/>
                        </pic:spPr>
                      </pic:pic>
                    </a:graphicData>
                  </a:graphic>
                  <wp14:sizeRelH relativeFrom="margin">
                    <wp14:pctWidth>0</wp14:pctWidth>
                  </wp14:sizeRelH>
                  <wp14:sizeRelV relativeFrom="margin">
                    <wp14:pctHeight>0</wp14:pctHeight>
                  </wp14:sizeRelV>
                </wp:anchor>
              </w:drawing>
            </w:r>
          </w:p>
          <w:p w14:paraId="04145247" w14:textId="77777777" w:rsidR="00D31441" w:rsidRPr="00F91E6F" w:rsidRDefault="00D31441" w:rsidP="00567065">
            <w:pPr>
              <w:spacing w:after="0" w:line="240" w:lineRule="auto"/>
              <w:rPr>
                <w:rFonts w:eastAsia="Times New Roman"/>
                <w:color w:val="FFFFFF" w:themeColor="background1"/>
                <w:sz w:val="20"/>
                <w:szCs w:val="20"/>
                <w:lang w:eastAsia="es-CL"/>
              </w:rPr>
            </w:pPr>
            <w:r w:rsidRPr="00E70252">
              <w:rPr>
                <w:rFonts w:eastAsia="Times New Roman"/>
                <w:noProof/>
                <w:color w:val="FFFFFF" w:themeColor="background1"/>
                <w:sz w:val="20"/>
                <w:szCs w:val="20"/>
                <w:lang w:eastAsia="es-CL"/>
              </w:rPr>
              <mc:AlternateContent>
                <mc:Choice Requires="wps">
                  <w:drawing>
                    <wp:anchor distT="0" distB="0" distL="114300" distR="114300" simplePos="0" relativeHeight="251846144" behindDoc="0" locked="0" layoutInCell="1" allowOverlap="1" wp14:anchorId="571D27B9" wp14:editId="1489CD1C">
                      <wp:simplePos x="0" y="0"/>
                      <wp:positionH relativeFrom="column">
                        <wp:posOffset>847090</wp:posOffset>
                      </wp:positionH>
                      <wp:positionV relativeFrom="paragraph">
                        <wp:posOffset>635</wp:posOffset>
                      </wp:positionV>
                      <wp:extent cx="368935" cy="276860"/>
                      <wp:effectExtent l="0" t="0" r="0" b="0"/>
                      <wp:wrapNone/>
                      <wp:docPr id="2073" name="13 CuadroTexto">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1D12D37-6A64-4971-BA50-C8FC79B57ED2}"/>
                          </a:ext>
                        </a:extLst>
                      </wp:docPr>
                      <wp:cNvGraphicFramePr/>
                      <a:graphic xmlns:a="http://schemas.openxmlformats.org/drawingml/2006/main">
                        <a:graphicData uri="http://schemas.microsoft.com/office/word/2010/wordprocessingShape">
                          <wps:wsp>
                            <wps:cNvSpPr txBox="1"/>
                            <wps:spPr>
                              <a:xfrm flipH="1">
                                <a:off x="0" y="0"/>
                                <a:ext cx="368935" cy="276860"/>
                              </a:xfrm>
                              <a:prstGeom prst="rect">
                                <a:avLst/>
                              </a:prstGeom>
                              <a:noFill/>
                            </wps:spPr>
                            <wps:txbx>
                              <w:txbxContent>
                                <w:p w14:paraId="0CC4423F" w14:textId="77777777" w:rsidR="008739C9" w:rsidRDefault="008739C9" w:rsidP="00D31441">
                                  <w:pPr>
                                    <w:pStyle w:val="NormalWeb"/>
                                    <w:spacing w:before="0" w:beforeAutospacing="0" w:after="0" w:afterAutospacing="0"/>
                                    <w:jc w:val="center"/>
                                  </w:pPr>
                                  <w:r>
                                    <w:rPr>
                                      <w:rFonts w:asciiTheme="minorHAnsi" w:hAnsi="Calibri" w:cstheme="minorBidi"/>
                                      <w:b/>
                                      <w:bCs/>
                                      <w:color w:val="000000" w:themeColor="text1"/>
                                      <w:kern w:val="24"/>
                                    </w:rPr>
                                    <w:t>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71D27B9" id="_x0000_s1146" type="#_x0000_t202" style="position:absolute;margin-left:66.7pt;margin-top:.05pt;width:29.05pt;height:21.8pt;flip:x;z-index:251846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SUOGwIAAAIEAAAOAAAAZHJzL2Uyb0RvYy54bWysU9uOmzAUfK/Uf7D8TgBDIEEhq5CEtlLV&#10;VtrtBzjGJEiAXdsJRKv99x47l612X6qqL+b42B5mxuPFw9i16MSVbkSf43ASYMR7Jqqm3+f451Pp&#10;zTDShvYVbUXPc3zmGj8sP35YDDLjRBxEW3GFAKTX2SBzfDBGZr6v2YF3VE+E5D0s1kJ11MBU7f1K&#10;0QHQu9YnQZD4g1CVVIJxraG7uSzipcOva87M97rW3KA2x8DNuFG5cWdHf7mg2V5ReWjYlQb9BxYd&#10;bXr46R1qQw1FR9W8g+oapoQWtZkw0fmirhvGnQZQEwZv1DweqOROC5ij5d0m/f9g2bfTD4WaKsck&#10;SCOMetrBLYURWh9ppcQTH41wwqD4qo2VCNVF2nNZkmK6LWOvhMqLgyL2im0890oSzbYkLdckSl7s&#10;6TDJmOLUQEi+VDebw+TvZFwv3BoU+85ox/c5Djch2USpl6yS2IvnaegVq2ngrWflOp0X03S7IS/2&#10;gn3H+fZ1KvxB6sxpt0lx5aMEI8xYiBH022O2r6FpNY+16lDdNvKzXbQduDoEOyFT53uOrDMMmlEy&#10;m0dTjBgskTSZJS5nQMPC2MNSafOJiw7ZIscKYupA6QnYXRjfttjtvSibtrX9V062MuNudF6E5M54&#10;J6ozCBkg0jnWv45UcYyUadfCvQALp+XqaADS/cniXM5c4SFozqrro7BJ/nPudr0+3eVvAAAA//8D&#10;AFBLAwQUAAYACAAAACEANeR80d0AAAAHAQAADwAAAGRycy9kb3ducmV2LnhtbEyOTU/DMBBE70j8&#10;B2uRuFGnpFAIcaqCVMEFCQLi47aJlyQiXgfbbQO/HucEx9Ebzbx8NZpe7Mj5zrKC+SwBQVxb3XGj&#10;4Plpc3IBwgdkjb1lUvBNHlbF4UGOmbZ7fqRdGRoRR9hnqKANYcik9HVLBv3MDsSRfVhnMMToGqkd&#10;7uO46eVpkpxLgx3HhxYHummp/iy3RsEDr115iz/uemPfk6/Xl7fqfnmn1PHRuL4CEWgMf2WY9KM6&#10;FNGpslvWXvQxp+kiVicgJnw5PwNRKVikS5BFLv/7F78AAAD//wMAUEsBAi0AFAAGAAgAAAAhALaD&#10;OJL+AAAA4QEAABMAAAAAAAAAAAAAAAAAAAAAAFtDb250ZW50X1R5cGVzXS54bWxQSwECLQAUAAYA&#10;CAAAACEAOP0h/9YAAACUAQAACwAAAAAAAAAAAAAAAAAvAQAAX3JlbHMvLnJlbHNQSwECLQAUAAYA&#10;CAAAACEAWAElDhsCAAACBAAADgAAAAAAAAAAAAAAAAAuAgAAZHJzL2Uyb0RvYy54bWxQSwECLQAU&#10;AAYACAAAACEANeR80d0AAAAHAQAADwAAAAAAAAAAAAAAAAB1BAAAZHJzL2Rvd25yZXYueG1sUEsF&#10;BgAAAAAEAAQA8wAAAH8FAAAAAA==&#10;" filled="f" stroked="f">
                      <v:textbox style="mso-fit-shape-to-text:t">
                        <w:txbxContent>
                          <w:p w14:paraId="0CC4423F" w14:textId="77777777" w:rsidR="002830B2" w:rsidRDefault="002830B2" w:rsidP="00D31441">
                            <w:pPr>
                              <w:pStyle w:val="NormalWeb"/>
                              <w:spacing w:before="0" w:beforeAutospacing="0" w:after="0" w:afterAutospacing="0"/>
                              <w:jc w:val="center"/>
                            </w:pPr>
                            <w:r>
                              <w:rPr>
                                <w:rFonts w:asciiTheme="minorHAnsi" w:hAnsi="Calibri" w:cstheme="minorBidi"/>
                                <w:b/>
                                <w:bCs/>
                                <w:color w:val="000000" w:themeColor="text1"/>
                                <w:kern w:val="24"/>
                              </w:rPr>
                              <w:t>a)</w:t>
                            </w:r>
                          </w:p>
                        </w:txbxContent>
                      </v:textbox>
                    </v:shape>
                  </w:pict>
                </mc:Fallback>
              </mc:AlternateContent>
            </w:r>
          </w:p>
          <w:p w14:paraId="1AA52924" w14:textId="77777777" w:rsidR="00D31441" w:rsidRPr="00F91E6F" w:rsidRDefault="00D31441" w:rsidP="00567065">
            <w:pPr>
              <w:spacing w:after="0" w:line="240" w:lineRule="auto"/>
              <w:rPr>
                <w:rFonts w:eastAsia="Times New Roman"/>
                <w:color w:val="FFFFFF" w:themeColor="background1"/>
                <w:sz w:val="20"/>
                <w:szCs w:val="20"/>
                <w:lang w:eastAsia="es-CL"/>
              </w:rPr>
            </w:pPr>
          </w:p>
          <w:p w14:paraId="4D27F829" w14:textId="77777777" w:rsidR="00D31441" w:rsidRPr="00F91E6F" w:rsidRDefault="00D31441" w:rsidP="00567065">
            <w:pPr>
              <w:spacing w:after="0" w:line="240" w:lineRule="auto"/>
              <w:rPr>
                <w:rFonts w:eastAsia="Times New Roman"/>
                <w:color w:val="FFFFFF" w:themeColor="background1"/>
                <w:sz w:val="20"/>
                <w:szCs w:val="20"/>
                <w:lang w:eastAsia="es-CL"/>
              </w:rPr>
            </w:pPr>
          </w:p>
          <w:p w14:paraId="11680B93" w14:textId="77777777" w:rsidR="00D31441" w:rsidRPr="00F91E6F" w:rsidRDefault="00D31441" w:rsidP="00567065">
            <w:pPr>
              <w:spacing w:after="0" w:line="240" w:lineRule="auto"/>
              <w:rPr>
                <w:rFonts w:eastAsia="Times New Roman"/>
                <w:color w:val="FFFFFF" w:themeColor="background1"/>
                <w:sz w:val="20"/>
                <w:szCs w:val="20"/>
                <w:lang w:eastAsia="es-CL"/>
              </w:rPr>
            </w:pPr>
          </w:p>
          <w:p w14:paraId="5F90AF3D" w14:textId="77777777" w:rsidR="00D31441" w:rsidRPr="00F91E6F" w:rsidRDefault="00D31441" w:rsidP="00567065">
            <w:pPr>
              <w:spacing w:after="0" w:line="240" w:lineRule="auto"/>
              <w:rPr>
                <w:rFonts w:eastAsia="Times New Roman"/>
                <w:color w:val="FFFFFF" w:themeColor="background1"/>
                <w:sz w:val="20"/>
                <w:szCs w:val="20"/>
                <w:lang w:eastAsia="es-CL"/>
              </w:rPr>
            </w:pPr>
          </w:p>
          <w:p w14:paraId="4C9F90C6" w14:textId="77777777" w:rsidR="00D31441" w:rsidRPr="00F91E6F" w:rsidRDefault="00D31441" w:rsidP="00567065">
            <w:pPr>
              <w:spacing w:after="0" w:line="240" w:lineRule="auto"/>
              <w:rPr>
                <w:rFonts w:eastAsia="Times New Roman"/>
                <w:color w:val="FFFFFF" w:themeColor="background1"/>
                <w:sz w:val="20"/>
                <w:szCs w:val="20"/>
                <w:lang w:eastAsia="es-CL"/>
              </w:rPr>
            </w:pPr>
          </w:p>
          <w:p w14:paraId="2081DF10" w14:textId="77777777" w:rsidR="00D31441" w:rsidRPr="00F91E6F" w:rsidRDefault="00D31441" w:rsidP="00567065">
            <w:pPr>
              <w:spacing w:after="0" w:line="240" w:lineRule="auto"/>
              <w:rPr>
                <w:rFonts w:eastAsia="Times New Roman"/>
                <w:color w:val="FFFFFF" w:themeColor="background1"/>
                <w:sz w:val="20"/>
                <w:szCs w:val="20"/>
                <w:lang w:eastAsia="es-CL"/>
              </w:rPr>
            </w:pPr>
          </w:p>
          <w:p w14:paraId="31572834" w14:textId="77777777" w:rsidR="00D31441" w:rsidRPr="00F91E6F" w:rsidRDefault="00D31441" w:rsidP="00567065">
            <w:pPr>
              <w:spacing w:after="0" w:line="240" w:lineRule="auto"/>
              <w:rPr>
                <w:rFonts w:eastAsia="Times New Roman"/>
                <w:color w:val="FFFFFF" w:themeColor="background1"/>
                <w:sz w:val="20"/>
                <w:szCs w:val="20"/>
                <w:lang w:eastAsia="es-CL"/>
              </w:rPr>
            </w:pPr>
          </w:p>
          <w:p w14:paraId="77AE1FFD" w14:textId="77777777" w:rsidR="00D31441" w:rsidRPr="00F91E6F" w:rsidRDefault="00D31441" w:rsidP="00567065">
            <w:pPr>
              <w:spacing w:after="0" w:line="240" w:lineRule="auto"/>
              <w:rPr>
                <w:rFonts w:eastAsia="Times New Roman"/>
                <w:color w:val="FFFFFF" w:themeColor="background1"/>
                <w:sz w:val="20"/>
                <w:szCs w:val="20"/>
                <w:lang w:eastAsia="es-CL"/>
              </w:rPr>
            </w:pPr>
          </w:p>
          <w:p w14:paraId="6E0E2997" w14:textId="77777777" w:rsidR="00D31441" w:rsidRPr="00F91E6F" w:rsidRDefault="00D31441" w:rsidP="00567065">
            <w:pPr>
              <w:spacing w:after="0" w:line="240" w:lineRule="auto"/>
              <w:rPr>
                <w:rFonts w:eastAsia="Times New Roman"/>
                <w:color w:val="FFFFFF" w:themeColor="background1"/>
                <w:sz w:val="20"/>
                <w:szCs w:val="20"/>
                <w:lang w:eastAsia="es-CL"/>
              </w:rPr>
            </w:pPr>
          </w:p>
          <w:p w14:paraId="305E6949" w14:textId="77777777" w:rsidR="00D31441" w:rsidRPr="00F91E6F" w:rsidRDefault="00D31441" w:rsidP="00567065">
            <w:pPr>
              <w:spacing w:after="0" w:line="240" w:lineRule="auto"/>
              <w:rPr>
                <w:rFonts w:eastAsia="Times New Roman"/>
                <w:color w:val="FFFFFF" w:themeColor="background1"/>
                <w:sz w:val="20"/>
                <w:szCs w:val="20"/>
                <w:lang w:eastAsia="es-CL"/>
              </w:rPr>
            </w:pPr>
          </w:p>
          <w:p w14:paraId="30F9F0DC" w14:textId="77777777" w:rsidR="00D31441" w:rsidRPr="00F91E6F" w:rsidRDefault="00D31441" w:rsidP="00567065">
            <w:pPr>
              <w:spacing w:after="0" w:line="240" w:lineRule="auto"/>
              <w:rPr>
                <w:rFonts w:eastAsia="Times New Roman"/>
                <w:color w:val="FFFFFF" w:themeColor="background1"/>
                <w:sz w:val="20"/>
                <w:szCs w:val="20"/>
                <w:lang w:eastAsia="es-CL"/>
              </w:rPr>
            </w:pPr>
          </w:p>
          <w:p w14:paraId="7F99EB81" w14:textId="77777777" w:rsidR="00D31441" w:rsidRPr="00F91E6F" w:rsidRDefault="00D31441" w:rsidP="00567065">
            <w:pPr>
              <w:spacing w:after="0" w:line="240" w:lineRule="auto"/>
              <w:rPr>
                <w:rFonts w:eastAsia="Times New Roman"/>
                <w:color w:val="FFFFFF" w:themeColor="background1"/>
                <w:sz w:val="20"/>
                <w:szCs w:val="20"/>
                <w:lang w:eastAsia="es-CL"/>
              </w:rPr>
            </w:pPr>
          </w:p>
          <w:p w14:paraId="4EECADEC" w14:textId="77777777" w:rsidR="00D31441" w:rsidRPr="00F91E6F" w:rsidRDefault="00D31441" w:rsidP="00567065">
            <w:pPr>
              <w:spacing w:after="0" w:line="240" w:lineRule="auto"/>
              <w:rPr>
                <w:rFonts w:eastAsia="Times New Roman"/>
                <w:color w:val="FFFFFF" w:themeColor="background1"/>
                <w:sz w:val="20"/>
                <w:szCs w:val="20"/>
                <w:lang w:eastAsia="es-CL"/>
              </w:rPr>
            </w:pPr>
          </w:p>
          <w:p w14:paraId="68D90C86" w14:textId="77777777" w:rsidR="00D31441" w:rsidRPr="00F91E6F" w:rsidRDefault="00D31441" w:rsidP="00567065">
            <w:pPr>
              <w:spacing w:after="0" w:line="240" w:lineRule="auto"/>
              <w:rPr>
                <w:rFonts w:eastAsia="Times New Roman"/>
                <w:color w:val="FFFFFF" w:themeColor="background1"/>
                <w:sz w:val="20"/>
                <w:szCs w:val="20"/>
                <w:lang w:eastAsia="es-CL"/>
              </w:rPr>
            </w:pPr>
          </w:p>
          <w:p w14:paraId="69C2700E" w14:textId="36417892" w:rsidR="00D31441" w:rsidRPr="00F91E6F" w:rsidRDefault="00667D57" w:rsidP="00567065">
            <w:pPr>
              <w:spacing w:after="0" w:line="240" w:lineRule="auto"/>
              <w:rPr>
                <w:rFonts w:eastAsia="Times New Roman"/>
                <w:color w:val="FFFFFF" w:themeColor="background1"/>
                <w:sz w:val="20"/>
                <w:szCs w:val="20"/>
                <w:lang w:eastAsia="es-CL"/>
              </w:rPr>
            </w:pPr>
            <w:r w:rsidRPr="00667D57">
              <w:rPr>
                <w:rFonts w:eastAsia="Times New Roman"/>
                <w:noProof/>
                <w:color w:val="000000"/>
                <w:sz w:val="20"/>
                <w:szCs w:val="20"/>
                <w:lang w:eastAsia="es-CL"/>
              </w:rPr>
              <w:drawing>
                <wp:anchor distT="0" distB="0" distL="114300" distR="114300" simplePos="0" relativeHeight="251497982" behindDoc="0" locked="0" layoutInCell="1" allowOverlap="1" wp14:anchorId="0A331ACD" wp14:editId="43420F04">
                  <wp:simplePos x="0" y="0"/>
                  <wp:positionH relativeFrom="column">
                    <wp:posOffset>1353185</wp:posOffset>
                  </wp:positionH>
                  <wp:positionV relativeFrom="paragraph">
                    <wp:posOffset>128270</wp:posOffset>
                  </wp:positionV>
                  <wp:extent cx="5612130" cy="2258695"/>
                  <wp:effectExtent l="0" t="0" r="7620" b="8255"/>
                  <wp:wrapNone/>
                  <wp:docPr id="315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5" name="Picture 3"/>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612130" cy="2258695"/>
                          </a:xfrm>
                          <a:prstGeom prst="rect">
                            <a:avLst/>
                          </a:prstGeom>
                          <a:noFill/>
                          <a:ln>
                            <a:noFill/>
                          </a:ln>
                          <a:effectLst/>
                          <a:extLst/>
                        </pic:spPr>
                      </pic:pic>
                    </a:graphicData>
                  </a:graphic>
                  <wp14:sizeRelH relativeFrom="margin">
                    <wp14:pctWidth>0</wp14:pctWidth>
                  </wp14:sizeRelH>
                  <wp14:sizeRelV relativeFrom="margin">
                    <wp14:pctHeight>0</wp14:pctHeight>
                  </wp14:sizeRelV>
                </wp:anchor>
              </w:drawing>
            </w:r>
          </w:p>
          <w:p w14:paraId="6351C132" w14:textId="77777777" w:rsidR="00D31441" w:rsidRPr="00F91E6F" w:rsidRDefault="00D31441" w:rsidP="00567065">
            <w:pPr>
              <w:spacing w:after="0" w:line="240" w:lineRule="auto"/>
              <w:rPr>
                <w:rFonts w:eastAsia="Times New Roman"/>
                <w:color w:val="FFFFFF" w:themeColor="background1"/>
                <w:sz w:val="20"/>
                <w:szCs w:val="20"/>
                <w:lang w:eastAsia="es-CL"/>
              </w:rPr>
            </w:pPr>
            <w:r w:rsidRPr="00E70252">
              <w:rPr>
                <w:rFonts w:eastAsia="Times New Roman"/>
                <w:noProof/>
                <w:color w:val="FFFFFF" w:themeColor="background1"/>
                <w:sz w:val="20"/>
                <w:szCs w:val="20"/>
                <w:lang w:eastAsia="es-CL"/>
              </w:rPr>
              <mc:AlternateContent>
                <mc:Choice Requires="wps">
                  <w:drawing>
                    <wp:anchor distT="0" distB="0" distL="114300" distR="114300" simplePos="0" relativeHeight="251847168" behindDoc="0" locked="0" layoutInCell="1" allowOverlap="1" wp14:anchorId="058E6A0A" wp14:editId="4386C452">
                      <wp:simplePos x="0" y="0"/>
                      <wp:positionH relativeFrom="column">
                        <wp:posOffset>836295</wp:posOffset>
                      </wp:positionH>
                      <wp:positionV relativeFrom="paragraph">
                        <wp:posOffset>41910</wp:posOffset>
                      </wp:positionV>
                      <wp:extent cx="368935" cy="276860"/>
                      <wp:effectExtent l="0" t="0" r="0" b="0"/>
                      <wp:wrapNone/>
                      <wp:docPr id="2074" name="13 CuadroTexto">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1D12D37-6A64-4971-BA50-C8FC79B57ED2}"/>
                          </a:ext>
                        </a:extLst>
                      </wp:docPr>
                      <wp:cNvGraphicFramePr/>
                      <a:graphic xmlns:a="http://schemas.openxmlformats.org/drawingml/2006/main">
                        <a:graphicData uri="http://schemas.microsoft.com/office/word/2010/wordprocessingShape">
                          <wps:wsp>
                            <wps:cNvSpPr txBox="1"/>
                            <wps:spPr>
                              <a:xfrm flipH="1">
                                <a:off x="0" y="0"/>
                                <a:ext cx="368935" cy="276860"/>
                              </a:xfrm>
                              <a:prstGeom prst="rect">
                                <a:avLst/>
                              </a:prstGeom>
                              <a:noFill/>
                            </wps:spPr>
                            <wps:txbx>
                              <w:txbxContent>
                                <w:p w14:paraId="602E131F" w14:textId="77777777" w:rsidR="008739C9" w:rsidRDefault="008739C9" w:rsidP="00D31441">
                                  <w:pPr>
                                    <w:pStyle w:val="NormalWeb"/>
                                    <w:spacing w:before="0" w:beforeAutospacing="0" w:after="0" w:afterAutospacing="0"/>
                                    <w:jc w:val="center"/>
                                  </w:pPr>
                                  <w:r>
                                    <w:rPr>
                                      <w:rFonts w:asciiTheme="minorHAnsi" w:hAnsi="Calibri" w:cstheme="minorBidi"/>
                                      <w:b/>
                                      <w:bCs/>
                                      <w:color w:val="000000" w:themeColor="text1"/>
                                      <w:kern w:val="24"/>
                                    </w:rPr>
                                    <w:t>b)</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58E6A0A" id="_x0000_s1147" type="#_x0000_t202" style="position:absolute;margin-left:65.85pt;margin-top:3.3pt;width:29.05pt;height:21.8pt;flip:x;z-index:25184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Cw6GwIAAAIEAAAOAAAAZHJzL2Uyb0RvYy54bWysU9uOmzAUfK/Uf7D8TgBDIEEhq5CEtlLV&#10;VtrtBzjGJEiAXdsJRKv99x47l612X6qqL+b42B5mxuPFw9i16MSVbkSf43ASYMR7Jqqm3+f451Pp&#10;zTDShvYVbUXPc3zmGj8sP35YDDLjRBxEW3GFAKTX2SBzfDBGZr6v2YF3VE+E5D0s1kJ11MBU7f1K&#10;0QHQu9YnQZD4g1CVVIJxraG7uSzipcOva87M97rW3KA2x8DNuFG5cWdHf7mg2V5ReWjYlQb9BxYd&#10;bXr46R1qQw1FR9W8g+oapoQWtZkw0fmirhvGnQZQEwZv1DweqOROC5ij5d0m/f9g2bfTD4WaKsck&#10;SGOMetrBLYURWh9ppcQTH41wwqD4qo2VCNVF2nNZkmK6LWOvhMqLgyL2im0890oSzbYkLdckSl7s&#10;6TDJmOLUQEi+VDebw+TvZFwv3BoU+85ox/c5Djch2USpl6yS2IvnaegVq2ngrWflOp0X03S7IS/2&#10;gn3H+fZ1KvxB6sxpt0lx5aMEI8xYiBH022O2r6FpNY+16lDdNvKzXbQduDoEOyFT53uOrDMMmlEy&#10;m0dTjBgskTSZJS5nQMPC2MNSafOJiw7ZIscKYupA6QnYXRjfttjtvSibtrX9V062MuNudF6EhNwY&#10;70R1BiEDRDrH+teRKo6RMu1auBdg4bRcHQ1Auj9ZnMuZKzwEzVl1fRQ2yX/O3a7Xp7v8DQAA//8D&#10;AFBLAwQUAAYACAAAACEAZs4E8t8AAAAIAQAADwAAAGRycy9kb3ducmV2LnhtbEyPwU7DMBBE70j8&#10;g7VI3KjdItIS4lQFqYILEoSqwM1JliQiXgfbbQNfz/YEx9GMZt5ky9H2Yo8+dI40TCcKBFLl6o4a&#10;DZuX9cUCRIiGatM7Qg3fGGCZn55kJq3dgZ5xX8RGcAmF1GhoYxxSKUPVojVh4gYk9j6ctyay9I2s&#10;vTlwue3lTKlEWtMRL7RmwLsWq89iZzU80coX9+bH367du/p63b6Vj/MHrc/PxtUNiIhj/AvDEZ/R&#10;IWem0u2oDqJnfTmdc1RDkoA4+otrvlJquFIzkHkm/x/IfwEAAP//AwBQSwECLQAUAAYACAAAACEA&#10;toM4kv4AAADhAQAAEwAAAAAAAAAAAAAAAAAAAAAAW0NvbnRlbnRfVHlwZXNdLnhtbFBLAQItABQA&#10;BgAIAAAAIQA4/SH/1gAAAJQBAAALAAAAAAAAAAAAAAAAAC8BAABfcmVscy8ucmVsc1BLAQItABQA&#10;BgAIAAAAIQDSvCw6GwIAAAIEAAAOAAAAAAAAAAAAAAAAAC4CAABkcnMvZTJvRG9jLnhtbFBLAQIt&#10;ABQABgAIAAAAIQBmzgTy3wAAAAgBAAAPAAAAAAAAAAAAAAAAAHUEAABkcnMvZG93bnJldi54bWxQ&#10;SwUGAAAAAAQABADzAAAAgQUAAAAA&#10;" filled="f" stroked="f">
                      <v:textbox style="mso-fit-shape-to-text:t">
                        <w:txbxContent>
                          <w:p w14:paraId="602E131F" w14:textId="77777777" w:rsidR="002830B2" w:rsidRDefault="002830B2" w:rsidP="00D31441">
                            <w:pPr>
                              <w:pStyle w:val="NormalWeb"/>
                              <w:spacing w:before="0" w:beforeAutospacing="0" w:after="0" w:afterAutospacing="0"/>
                              <w:jc w:val="center"/>
                            </w:pPr>
                            <w:r>
                              <w:rPr>
                                <w:rFonts w:asciiTheme="minorHAnsi" w:hAnsi="Calibri" w:cstheme="minorBidi"/>
                                <w:b/>
                                <w:bCs/>
                                <w:color w:val="000000" w:themeColor="text1"/>
                                <w:kern w:val="24"/>
                              </w:rPr>
                              <w:t>b)</w:t>
                            </w:r>
                          </w:p>
                        </w:txbxContent>
                      </v:textbox>
                    </v:shape>
                  </w:pict>
                </mc:Fallback>
              </mc:AlternateContent>
            </w:r>
          </w:p>
          <w:p w14:paraId="526D7B85" w14:textId="77777777" w:rsidR="00D31441" w:rsidRPr="00F91E6F" w:rsidRDefault="00D31441" w:rsidP="00567065">
            <w:pPr>
              <w:spacing w:after="0" w:line="240" w:lineRule="auto"/>
              <w:rPr>
                <w:rFonts w:eastAsia="Times New Roman"/>
                <w:color w:val="FFFFFF" w:themeColor="background1"/>
                <w:sz w:val="20"/>
                <w:szCs w:val="20"/>
                <w:lang w:eastAsia="es-CL"/>
              </w:rPr>
            </w:pPr>
          </w:p>
          <w:p w14:paraId="4D288DC9" w14:textId="77777777" w:rsidR="00D31441" w:rsidRPr="00F91E6F" w:rsidRDefault="00D31441" w:rsidP="00567065">
            <w:pPr>
              <w:spacing w:after="0" w:line="240" w:lineRule="auto"/>
              <w:rPr>
                <w:rFonts w:eastAsia="Times New Roman"/>
                <w:color w:val="FFFFFF" w:themeColor="background1"/>
                <w:sz w:val="20"/>
                <w:szCs w:val="20"/>
                <w:lang w:eastAsia="es-CL"/>
              </w:rPr>
            </w:pPr>
          </w:p>
          <w:p w14:paraId="27D42426" w14:textId="77777777" w:rsidR="00D31441" w:rsidRPr="00F91E6F" w:rsidRDefault="00D31441" w:rsidP="00567065">
            <w:pPr>
              <w:spacing w:after="0" w:line="240" w:lineRule="auto"/>
              <w:rPr>
                <w:rFonts w:eastAsia="Times New Roman"/>
                <w:color w:val="FFFFFF" w:themeColor="background1"/>
                <w:sz w:val="20"/>
                <w:szCs w:val="20"/>
                <w:lang w:eastAsia="es-CL"/>
              </w:rPr>
            </w:pPr>
          </w:p>
          <w:p w14:paraId="107B8E43" w14:textId="77777777" w:rsidR="00D31441" w:rsidRPr="00F91E6F" w:rsidRDefault="00D31441" w:rsidP="00567065">
            <w:pPr>
              <w:spacing w:after="0" w:line="240" w:lineRule="auto"/>
              <w:rPr>
                <w:rFonts w:eastAsia="Times New Roman"/>
                <w:color w:val="FFFFFF" w:themeColor="background1"/>
                <w:sz w:val="20"/>
                <w:szCs w:val="20"/>
                <w:lang w:eastAsia="es-CL"/>
              </w:rPr>
            </w:pPr>
          </w:p>
          <w:p w14:paraId="6F0D6C9D" w14:textId="77777777" w:rsidR="00D31441" w:rsidRPr="00F91E6F" w:rsidRDefault="00D31441" w:rsidP="00567065">
            <w:pPr>
              <w:spacing w:after="0" w:line="240" w:lineRule="auto"/>
              <w:rPr>
                <w:rFonts w:eastAsia="Times New Roman"/>
                <w:color w:val="FFFFFF" w:themeColor="background1"/>
                <w:sz w:val="20"/>
                <w:szCs w:val="20"/>
                <w:lang w:eastAsia="es-CL"/>
              </w:rPr>
            </w:pPr>
          </w:p>
          <w:p w14:paraId="710CBFCA" w14:textId="77777777" w:rsidR="00D31441" w:rsidRPr="00F91E6F" w:rsidRDefault="00D31441" w:rsidP="00567065">
            <w:pPr>
              <w:spacing w:after="0" w:line="240" w:lineRule="auto"/>
              <w:rPr>
                <w:rFonts w:eastAsia="Times New Roman"/>
                <w:color w:val="FFFFFF" w:themeColor="background1"/>
                <w:sz w:val="20"/>
                <w:szCs w:val="20"/>
                <w:lang w:eastAsia="es-CL"/>
              </w:rPr>
            </w:pPr>
          </w:p>
          <w:p w14:paraId="112692DC" w14:textId="77777777" w:rsidR="00D31441" w:rsidRPr="00F91E6F" w:rsidRDefault="00D31441" w:rsidP="00567065">
            <w:pPr>
              <w:spacing w:after="0" w:line="240" w:lineRule="auto"/>
              <w:rPr>
                <w:rFonts w:eastAsia="Times New Roman"/>
                <w:color w:val="FFFFFF" w:themeColor="background1"/>
                <w:sz w:val="20"/>
                <w:szCs w:val="20"/>
                <w:lang w:eastAsia="es-CL"/>
              </w:rPr>
            </w:pPr>
          </w:p>
          <w:p w14:paraId="0FDCB9BF" w14:textId="77777777" w:rsidR="00D31441" w:rsidRPr="00F91E6F" w:rsidRDefault="00D31441" w:rsidP="00567065">
            <w:pPr>
              <w:spacing w:after="0" w:line="240" w:lineRule="auto"/>
              <w:rPr>
                <w:rFonts w:eastAsia="Times New Roman"/>
                <w:color w:val="FFFFFF" w:themeColor="background1"/>
                <w:sz w:val="20"/>
                <w:szCs w:val="20"/>
                <w:lang w:eastAsia="es-CL"/>
              </w:rPr>
            </w:pPr>
          </w:p>
          <w:p w14:paraId="21CE943A" w14:textId="77777777" w:rsidR="00D31441" w:rsidRDefault="00D31441" w:rsidP="00567065">
            <w:pPr>
              <w:spacing w:after="0" w:line="240" w:lineRule="auto"/>
              <w:jc w:val="both"/>
              <w:rPr>
                <w:rFonts w:ascii="Calibri" w:eastAsia="Calibri" w:hAnsi="Calibri" w:cs="Times New Roman"/>
                <w:sz w:val="20"/>
                <w:szCs w:val="20"/>
              </w:rPr>
            </w:pPr>
          </w:p>
          <w:p w14:paraId="0D19459F" w14:textId="77777777" w:rsidR="00D31441" w:rsidRDefault="00D31441" w:rsidP="00567065">
            <w:pPr>
              <w:spacing w:after="0" w:line="240" w:lineRule="auto"/>
              <w:jc w:val="both"/>
              <w:rPr>
                <w:rFonts w:ascii="Calibri" w:eastAsia="Calibri" w:hAnsi="Calibri" w:cs="Times New Roman"/>
                <w:sz w:val="20"/>
                <w:szCs w:val="20"/>
              </w:rPr>
            </w:pPr>
          </w:p>
          <w:p w14:paraId="1D90A25B" w14:textId="77777777" w:rsidR="00D31441" w:rsidRDefault="00D31441" w:rsidP="00567065">
            <w:pPr>
              <w:spacing w:after="0" w:line="240" w:lineRule="auto"/>
              <w:jc w:val="both"/>
              <w:rPr>
                <w:rFonts w:ascii="Calibri" w:eastAsia="Calibri" w:hAnsi="Calibri" w:cs="Times New Roman"/>
                <w:sz w:val="20"/>
                <w:szCs w:val="20"/>
              </w:rPr>
            </w:pPr>
          </w:p>
          <w:p w14:paraId="50B13C5F" w14:textId="77777777" w:rsidR="00D31441" w:rsidRDefault="00D31441" w:rsidP="00567065">
            <w:pPr>
              <w:spacing w:after="0" w:line="240" w:lineRule="auto"/>
              <w:jc w:val="both"/>
              <w:rPr>
                <w:rFonts w:ascii="Calibri" w:eastAsia="Calibri" w:hAnsi="Calibri" w:cs="Times New Roman"/>
                <w:sz w:val="20"/>
                <w:szCs w:val="20"/>
              </w:rPr>
            </w:pPr>
          </w:p>
          <w:p w14:paraId="3A65F502" w14:textId="77777777" w:rsidR="00D31441" w:rsidRDefault="00D31441" w:rsidP="00567065">
            <w:pPr>
              <w:spacing w:after="0" w:line="240" w:lineRule="auto"/>
              <w:jc w:val="both"/>
              <w:rPr>
                <w:rFonts w:ascii="Calibri" w:eastAsia="Calibri" w:hAnsi="Calibri" w:cs="Times New Roman"/>
                <w:sz w:val="20"/>
                <w:szCs w:val="20"/>
              </w:rPr>
            </w:pPr>
          </w:p>
          <w:p w14:paraId="7475282A" w14:textId="77777777" w:rsidR="00D31441" w:rsidRPr="00D31441" w:rsidRDefault="00D31441" w:rsidP="00567065">
            <w:pPr>
              <w:spacing w:after="0" w:line="240" w:lineRule="auto"/>
              <w:jc w:val="both"/>
              <w:rPr>
                <w:rFonts w:ascii="Calibri" w:eastAsia="Calibri" w:hAnsi="Calibri" w:cs="Times New Roman"/>
                <w:color w:val="FFFFFF" w:themeColor="background1"/>
                <w:sz w:val="20"/>
                <w:szCs w:val="20"/>
              </w:rPr>
            </w:pPr>
            <w:r w:rsidRPr="00D31441">
              <w:rPr>
                <w:rFonts w:ascii="Calibri" w:eastAsia="Calibri" w:hAnsi="Calibri" w:cs="Times New Roman"/>
                <w:color w:val="FFFFFF" w:themeColor="background1"/>
                <w:sz w:val="20"/>
                <w:szCs w:val="20"/>
              </w:rPr>
              <w:t>.</w:t>
            </w:r>
          </w:p>
          <w:p w14:paraId="4D92B650" w14:textId="77777777" w:rsidR="00D31441" w:rsidRPr="00D31441" w:rsidRDefault="00D31441" w:rsidP="00567065">
            <w:pPr>
              <w:spacing w:after="0" w:line="240" w:lineRule="auto"/>
              <w:jc w:val="both"/>
              <w:rPr>
                <w:rFonts w:ascii="Calibri" w:eastAsia="Calibri" w:hAnsi="Calibri" w:cs="Times New Roman"/>
                <w:sz w:val="10"/>
                <w:szCs w:val="10"/>
              </w:rPr>
            </w:pPr>
          </w:p>
          <w:p w14:paraId="1068F9DA" w14:textId="77777777" w:rsidR="00D31441" w:rsidRPr="005453E2" w:rsidRDefault="00D31441" w:rsidP="00567065">
            <w:pPr>
              <w:spacing w:after="0" w:line="240" w:lineRule="auto"/>
              <w:jc w:val="both"/>
              <w:rPr>
                <w:rFonts w:eastAsia="Times New Roman"/>
                <w:color w:val="000000"/>
                <w:sz w:val="20"/>
                <w:szCs w:val="20"/>
                <w:lang w:eastAsia="es-CL"/>
              </w:rPr>
            </w:pPr>
            <w:r w:rsidRPr="00BE7846">
              <w:rPr>
                <w:rFonts w:ascii="Calibri" w:eastAsia="Calibri" w:hAnsi="Calibri" w:cs="Times New Roman"/>
                <w:sz w:val="20"/>
                <w:szCs w:val="20"/>
              </w:rPr>
              <w:t xml:space="preserve">Fuente: </w:t>
            </w:r>
            <w:r>
              <w:rPr>
                <w:rFonts w:ascii="Calibri" w:eastAsia="Calibri" w:hAnsi="Calibri" w:cs="Times New Roman"/>
                <w:sz w:val="20"/>
                <w:szCs w:val="20"/>
              </w:rPr>
              <w:t>Elaboración propia en base a los datos levantados por esta Superintendencia.</w:t>
            </w:r>
          </w:p>
        </w:tc>
      </w:tr>
      <w:tr w:rsidR="00D31441" w:rsidRPr="0025129B" w14:paraId="2E64B6A5" w14:textId="77777777" w:rsidTr="00D31441">
        <w:trPr>
          <w:trHeight w:val="193"/>
          <w:jc w:val="center"/>
        </w:trPr>
        <w:tc>
          <w:tcPr>
            <w:tcW w:w="2223" w:type="pct"/>
            <w:gridSpan w:val="4"/>
            <w:tcBorders>
              <w:top w:val="single" w:sz="4" w:space="0" w:color="auto"/>
              <w:left w:val="single" w:sz="4" w:space="0" w:color="auto"/>
              <w:bottom w:val="single" w:sz="4" w:space="0" w:color="000000"/>
              <w:right w:val="single" w:sz="4" w:space="0" w:color="000000"/>
            </w:tcBorders>
            <w:noWrap/>
            <w:vAlign w:val="center"/>
            <w:hideMark/>
          </w:tcPr>
          <w:p w14:paraId="5E8BAE07" w14:textId="47BF27C5" w:rsidR="00D31441" w:rsidRPr="005453E2" w:rsidRDefault="00D31441" w:rsidP="00567065">
            <w:pPr>
              <w:spacing w:after="0" w:line="240" w:lineRule="auto"/>
              <w:rPr>
                <w:rFonts w:eastAsia="Times New Roman"/>
                <w:b/>
                <w:color w:val="000000"/>
                <w:sz w:val="18"/>
                <w:szCs w:val="18"/>
                <w:lang w:val="en-US" w:eastAsia="es-CL"/>
              </w:rPr>
            </w:pPr>
            <w:proofErr w:type="spellStart"/>
            <w:r w:rsidRPr="005453E2">
              <w:rPr>
                <w:b/>
                <w:sz w:val="18"/>
                <w:szCs w:val="18"/>
                <w:lang w:val="en-US"/>
              </w:rPr>
              <w:t>Figura</w:t>
            </w:r>
            <w:proofErr w:type="spellEnd"/>
            <w:r>
              <w:rPr>
                <w:b/>
                <w:sz w:val="18"/>
                <w:szCs w:val="18"/>
                <w:lang w:val="en-US"/>
              </w:rPr>
              <w:t xml:space="preserve"> 1</w:t>
            </w:r>
            <w:r w:rsidR="009C16D6">
              <w:rPr>
                <w:b/>
                <w:sz w:val="18"/>
                <w:szCs w:val="18"/>
                <w:lang w:val="en-US"/>
              </w:rPr>
              <w:t>5</w:t>
            </w:r>
            <w:r w:rsidRPr="005453E2">
              <w:rPr>
                <w:b/>
                <w:sz w:val="18"/>
                <w:szCs w:val="18"/>
                <w:lang w:val="en-US"/>
              </w:rPr>
              <w:t>.</w:t>
            </w:r>
          </w:p>
        </w:tc>
        <w:tc>
          <w:tcPr>
            <w:tcW w:w="2777" w:type="pct"/>
            <w:gridSpan w:val="5"/>
            <w:tcBorders>
              <w:top w:val="single" w:sz="4" w:space="0" w:color="auto"/>
              <w:left w:val="single" w:sz="4" w:space="0" w:color="auto"/>
              <w:bottom w:val="single" w:sz="4" w:space="0" w:color="000000"/>
              <w:right w:val="single" w:sz="4" w:space="0" w:color="000000"/>
            </w:tcBorders>
            <w:noWrap/>
            <w:vAlign w:val="center"/>
            <w:hideMark/>
          </w:tcPr>
          <w:p w14:paraId="2FA0297F" w14:textId="77777777" w:rsidR="00D31441" w:rsidRPr="0025129B" w:rsidRDefault="00D31441" w:rsidP="00567065">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4D24B4">
              <w:rPr>
                <w:rFonts w:eastAsia="Times New Roman"/>
                <w:color w:val="000000"/>
                <w:sz w:val="18"/>
                <w:szCs w:val="18"/>
                <w:lang w:eastAsia="es-CL"/>
              </w:rPr>
              <w:t>03-01-2019</w:t>
            </w:r>
          </w:p>
        </w:tc>
      </w:tr>
      <w:tr w:rsidR="00D31441" w:rsidRPr="00220944" w14:paraId="62AA2247" w14:textId="77777777" w:rsidTr="00D31441">
        <w:trPr>
          <w:trHeight w:val="63"/>
          <w:jc w:val="center"/>
        </w:trPr>
        <w:tc>
          <w:tcPr>
            <w:tcW w:w="5000" w:type="pct"/>
            <w:gridSpan w:val="9"/>
            <w:tcBorders>
              <w:top w:val="single" w:sz="4" w:space="0" w:color="auto"/>
              <w:left w:val="single" w:sz="4" w:space="0" w:color="auto"/>
              <w:bottom w:val="single" w:sz="4" w:space="0" w:color="000000"/>
              <w:right w:val="single" w:sz="4" w:space="0" w:color="000000"/>
            </w:tcBorders>
            <w:shd w:val="clear" w:color="auto" w:fill="auto"/>
          </w:tcPr>
          <w:p w14:paraId="68BF92AF" w14:textId="77777777" w:rsidR="00D31441" w:rsidRPr="008D6661" w:rsidRDefault="00D31441" w:rsidP="00567065">
            <w:pPr>
              <w:spacing w:after="0" w:line="240" w:lineRule="auto"/>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b/>
                <w:color w:val="000000"/>
                <w:sz w:val="18"/>
                <w:szCs w:val="18"/>
                <w:lang w:eastAsia="es-CL"/>
              </w:rPr>
              <w:t>:</w:t>
            </w:r>
          </w:p>
          <w:p w14:paraId="186B2D00" w14:textId="16D53D08" w:rsidR="00D31441" w:rsidRPr="00220944" w:rsidRDefault="00D31441" w:rsidP="00567065">
            <w:pPr>
              <w:spacing w:after="0" w:line="240" w:lineRule="auto"/>
              <w:jc w:val="both"/>
              <w:rPr>
                <w:rFonts w:eastAsia="Times New Roman"/>
                <w:b/>
                <w:color w:val="000000"/>
                <w:sz w:val="18"/>
                <w:szCs w:val="18"/>
                <w:lang w:eastAsia="es-CL"/>
              </w:rPr>
            </w:pPr>
            <w:r>
              <w:rPr>
                <w:rFonts w:eastAsia="Times New Roman"/>
                <w:color w:val="000000"/>
                <w:sz w:val="18"/>
                <w:szCs w:val="18"/>
                <w:lang w:eastAsia="es-CL"/>
              </w:rPr>
              <w:t xml:space="preserve">Gráficas de concentración de: a) </w:t>
            </w:r>
            <w:r w:rsidR="00024E9A">
              <w:rPr>
                <w:rFonts w:eastAsia="Times New Roman"/>
                <w:color w:val="000000"/>
                <w:sz w:val="18"/>
                <w:szCs w:val="18"/>
                <w:lang w:eastAsia="es-CL"/>
              </w:rPr>
              <w:t>Cobalto</w:t>
            </w:r>
            <w:r>
              <w:rPr>
                <w:rFonts w:eastAsia="Times New Roman"/>
                <w:color w:val="000000"/>
                <w:sz w:val="18"/>
                <w:szCs w:val="18"/>
                <w:lang w:eastAsia="es-CL"/>
              </w:rPr>
              <w:t xml:space="preserve"> y b) </w:t>
            </w:r>
            <w:r w:rsidR="00024E9A">
              <w:rPr>
                <w:rFonts w:eastAsia="Times New Roman"/>
                <w:color w:val="000000"/>
                <w:sz w:val="18"/>
                <w:szCs w:val="18"/>
                <w:lang w:eastAsia="es-CL"/>
              </w:rPr>
              <w:t>Cobre</w:t>
            </w:r>
            <w:r>
              <w:rPr>
                <w:rFonts w:eastAsia="Times New Roman"/>
                <w:color w:val="000000"/>
                <w:sz w:val="18"/>
                <w:szCs w:val="18"/>
                <w:lang w:eastAsia="es-CL"/>
              </w:rPr>
              <w:t xml:space="preserve"> en las muestras de suelo tomadas por esta Superintendencia; día 03 de enero de 2019. En color verde se destacan las muestras que fueron reconocidas visualmente </w:t>
            </w:r>
            <w:r w:rsidR="00C23A03">
              <w:rPr>
                <w:rFonts w:eastAsia="Times New Roman"/>
                <w:color w:val="000000"/>
                <w:sz w:val="18"/>
                <w:szCs w:val="18"/>
                <w:lang w:eastAsia="es-CL"/>
              </w:rPr>
              <w:t>por tener evidencia de escurrimiento del derrame</w:t>
            </w:r>
            <w:r>
              <w:rPr>
                <w:rFonts w:eastAsia="Times New Roman"/>
                <w:color w:val="000000"/>
                <w:sz w:val="18"/>
                <w:szCs w:val="18"/>
                <w:lang w:eastAsia="es-CL"/>
              </w:rPr>
              <w:t>, mientras que en color café se ilustran las muestras sin dicha evidencia (puntos de control).</w:t>
            </w:r>
          </w:p>
        </w:tc>
      </w:tr>
      <w:tr w:rsidR="009C16D6" w:rsidRPr="0025129B" w14:paraId="127E4615" w14:textId="77777777" w:rsidTr="009C16D6">
        <w:trPr>
          <w:trHeight w:val="306"/>
          <w:jc w:val="center"/>
        </w:trPr>
        <w:tc>
          <w:tcPr>
            <w:tcW w:w="5000" w:type="pct"/>
            <w:gridSpan w:val="9"/>
            <w:tcBorders>
              <w:top w:val="single" w:sz="4" w:space="0" w:color="auto"/>
              <w:left w:val="single" w:sz="4" w:space="0" w:color="auto"/>
              <w:bottom w:val="single" w:sz="4" w:space="0" w:color="000000"/>
              <w:right w:val="single" w:sz="4" w:space="0" w:color="000000"/>
            </w:tcBorders>
            <w:shd w:val="clear" w:color="auto" w:fill="auto"/>
            <w:vAlign w:val="center"/>
          </w:tcPr>
          <w:p w14:paraId="094AB7EA" w14:textId="77777777" w:rsidR="009C16D6" w:rsidRPr="009C16D6" w:rsidRDefault="009C16D6" w:rsidP="009C16D6">
            <w:pPr>
              <w:spacing w:after="0" w:line="240" w:lineRule="auto"/>
              <w:jc w:val="center"/>
              <w:rPr>
                <w:rFonts w:eastAsia="Times New Roman"/>
                <w:b/>
                <w:color w:val="000000"/>
                <w:sz w:val="18"/>
                <w:szCs w:val="18"/>
                <w:lang w:eastAsia="es-CL"/>
              </w:rPr>
            </w:pPr>
            <w:r w:rsidRPr="009C16D6">
              <w:rPr>
                <w:rFonts w:eastAsia="Times New Roman"/>
                <w:b/>
                <w:color w:val="000000"/>
                <w:sz w:val="18"/>
                <w:szCs w:val="18"/>
                <w:lang w:eastAsia="es-CL"/>
              </w:rPr>
              <w:lastRenderedPageBreak/>
              <w:t>Registros</w:t>
            </w:r>
          </w:p>
        </w:tc>
      </w:tr>
      <w:tr w:rsidR="009C16D6" w:rsidRPr="005453E2" w14:paraId="4278E2A8" w14:textId="77777777" w:rsidTr="009C16D6">
        <w:trPr>
          <w:trHeight w:val="63"/>
          <w:jc w:val="center"/>
        </w:trPr>
        <w:tc>
          <w:tcPr>
            <w:tcW w:w="5000" w:type="pct"/>
            <w:gridSpan w:val="9"/>
            <w:tcBorders>
              <w:top w:val="single" w:sz="4" w:space="0" w:color="auto"/>
              <w:left w:val="single" w:sz="4" w:space="0" w:color="auto"/>
              <w:bottom w:val="single" w:sz="4" w:space="0" w:color="000000"/>
              <w:right w:val="single" w:sz="4" w:space="0" w:color="000000"/>
            </w:tcBorders>
            <w:shd w:val="clear" w:color="auto" w:fill="auto"/>
          </w:tcPr>
          <w:p w14:paraId="11533E57" w14:textId="6AC578F1" w:rsidR="009C16D6" w:rsidRPr="009C16D6" w:rsidRDefault="00153546" w:rsidP="00567065">
            <w:pPr>
              <w:spacing w:after="0" w:line="240" w:lineRule="auto"/>
              <w:rPr>
                <w:rFonts w:eastAsia="Times New Roman"/>
                <w:b/>
                <w:color w:val="000000"/>
                <w:sz w:val="18"/>
                <w:szCs w:val="18"/>
                <w:lang w:eastAsia="es-CL"/>
              </w:rPr>
            </w:pPr>
            <w:r w:rsidRPr="00153546">
              <w:rPr>
                <w:rFonts w:eastAsia="Times New Roman"/>
                <w:b/>
                <w:noProof/>
                <w:color w:val="000000"/>
                <w:sz w:val="18"/>
                <w:szCs w:val="18"/>
                <w:lang w:eastAsia="es-CL"/>
              </w:rPr>
              <w:drawing>
                <wp:anchor distT="0" distB="0" distL="114300" distR="114300" simplePos="0" relativeHeight="251496957" behindDoc="0" locked="0" layoutInCell="1" allowOverlap="1" wp14:anchorId="474F5864" wp14:editId="13989A0B">
                  <wp:simplePos x="0" y="0"/>
                  <wp:positionH relativeFrom="column">
                    <wp:posOffset>1360831</wp:posOffset>
                  </wp:positionH>
                  <wp:positionV relativeFrom="paragraph">
                    <wp:posOffset>92120</wp:posOffset>
                  </wp:positionV>
                  <wp:extent cx="5612130" cy="2264410"/>
                  <wp:effectExtent l="0" t="0" r="7620" b="2540"/>
                  <wp:wrapNone/>
                  <wp:docPr id="315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8" name="Picture 2"/>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612130" cy="2264410"/>
                          </a:xfrm>
                          <a:prstGeom prst="rect">
                            <a:avLst/>
                          </a:prstGeom>
                          <a:noFill/>
                          <a:ln>
                            <a:noFill/>
                          </a:ln>
                          <a:effectLst/>
                          <a:extLst/>
                        </pic:spPr>
                      </pic:pic>
                    </a:graphicData>
                  </a:graphic>
                </wp:anchor>
              </w:drawing>
            </w:r>
          </w:p>
          <w:p w14:paraId="418B579D" w14:textId="77777777" w:rsidR="009C16D6" w:rsidRPr="009C16D6" w:rsidRDefault="009C16D6" w:rsidP="00567065">
            <w:pPr>
              <w:spacing w:after="0" w:line="240" w:lineRule="auto"/>
              <w:rPr>
                <w:rFonts w:eastAsia="Times New Roman"/>
                <w:b/>
                <w:color w:val="000000"/>
                <w:sz w:val="18"/>
                <w:szCs w:val="18"/>
                <w:lang w:eastAsia="es-CL"/>
              </w:rPr>
            </w:pPr>
            <w:r w:rsidRPr="009C16D6">
              <w:rPr>
                <w:rFonts w:eastAsia="Times New Roman"/>
                <w:b/>
                <w:noProof/>
                <w:color w:val="000000"/>
                <w:sz w:val="18"/>
                <w:szCs w:val="18"/>
                <w:lang w:eastAsia="es-CL"/>
              </w:rPr>
              <mc:AlternateContent>
                <mc:Choice Requires="wps">
                  <w:drawing>
                    <wp:anchor distT="0" distB="0" distL="114300" distR="114300" simplePos="0" relativeHeight="251854336" behindDoc="0" locked="0" layoutInCell="1" allowOverlap="1" wp14:anchorId="2903B8B4" wp14:editId="0ED19CEC">
                      <wp:simplePos x="0" y="0"/>
                      <wp:positionH relativeFrom="column">
                        <wp:posOffset>847090</wp:posOffset>
                      </wp:positionH>
                      <wp:positionV relativeFrom="paragraph">
                        <wp:posOffset>635</wp:posOffset>
                      </wp:positionV>
                      <wp:extent cx="368935" cy="276860"/>
                      <wp:effectExtent l="0" t="0" r="0" b="0"/>
                      <wp:wrapNone/>
                      <wp:docPr id="3139" name="13 CuadroTexto">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1D12D37-6A64-4971-BA50-C8FC79B57ED2}"/>
                          </a:ext>
                        </a:extLst>
                      </wp:docPr>
                      <wp:cNvGraphicFramePr/>
                      <a:graphic xmlns:a="http://schemas.openxmlformats.org/drawingml/2006/main">
                        <a:graphicData uri="http://schemas.microsoft.com/office/word/2010/wordprocessingShape">
                          <wps:wsp>
                            <wps:cNvSpPr txBox="1"/>
                            <wps:spPr>
                              <a:xfrm flipH="1">
                                <a:off x="0" y="0"/>
                                <a:ext cx="368935" cy="276860"/>
                              </a:xfrm>
                              <a:prstGeom prst="rect">
                                <a:avLst/>
                              </a:prstGeom>
                              <a:noFill/>
                            </wps:spPr>
                            <wps:txbx>
                              <w:txbxContent>
                                <w:p w14:paraId="46EFEA7C" w14:textId="77777777" w:rsidR="008739C9" w:rsidRDefault="008739C9" w:rsidP="009C16D6">
                                  <w:pPr>
                                    <w:pStyle w:val="NormalWeb"/>
                                    <w:spacing w:before="0" w:beforeAutospacing="0" w:after="0" w:afterAutospacing="0"/>
                                    <w:jc w:val="center"/>
                                  </w:pPr>
                                  <w:r>
                                    <w:rPr>
                                      <w:rFonts w:asciiTheme="minorHAnsi" w:hAnsi="Calibri" w:cstheme="minorBidi"/>
                                      <w:b/>
                                      <w:bCs/>
                                      <w:color w:val="000000" w:themeColor="text1"/>
                                      <w:kern w:val="24"/>
                                    </w:rPr>
                                    <w:t>a)</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903B8B4" id="_x0000_s1148" type="#_x0000_t202" style="position:absolute;margin-left:66.7pt;margin-top:.05pt;width:29.05pt;height:21.8pt;flip:x;z-index:25185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mWYGwIAAAIEAAAOAAAAZHJzL2Uyb0RvYy54bWysU9uOmzAUfK/Uf7D8TrgGEhSyCiS0laq2&#10;0m4/wDEmIAF2bScQrfbfe+xcttp9qaq+mONje5gZj1cPU9+hE5Oq5UOG/ZmHERsor9rhkOGfT6Wz&#10;wEhpMlSk4wPL8Jkp/LD++GE1ipQFvOFdxSQCkEGlo8hwo7VIXVfRhvVEzbhgAyzWXPZEw1Qe3EqS&#10;EdD7zg08L3ZHLishOWVKQXd7WcRri1/XjOrvda2YRl2GgZu2o7Tj3ozuekXSgySiaemVBvkHFj1p&#10;B/jpHWpLNEFH2b6D6lsqueK1nlHeu7yuW8qsBlDje2/UPDZEMKsFzFHibpP6f7D02+mHRG2V4dAP&#10;lxgNpIdb8kNUHEkl+RObNLfCoPiqtJEI1UXac1kG+XxXRk4JlRN5eeTku2jplEG42AVJWQRh/GJO&#10;+3FKJSMaQvKlutnsx38n43rhxqDItUZbvs+Rv/WDbZg48SaOnGiZ+E6+mXtOsSiLZJnPk902eDEX&#10;7FrOt69V4Y5CpVa7SYotHwUYoaecT6DfHDN9BU2jeaplj+quFZ/NounA1SHYCZk633NknKHQDOPF&#10;MpxjRGEpSOJFbHMGNAyMOSyk0p8Y75EpMiwhphaUnIDdhfFti9k+8LLtOtN/5WQqPe0n64UfhDfG&#10;e16dQcgIkc6w+nUkkmEkdVdw+wIMnBKbowZI+yeDczlzhYegWauuj8Ik+c+53fX6dNe/AQAA//8D&#10;AFBLAwQUAAYACAAAACEANeR80d0AAAAHAQAADwAAAGRycy9kb3ducmV2LnhtbEyOTU/DMBBE70j8&#10;B2uRuFGnpFAIcaqCVMEFCQLi47aJlyQiXgfbbQO/HucEx9Ebzbx8NZpe7Mj5zrKC+SwBQVxb3XGj&#10;4Plpc3IBwgdkjb1lUvBNHlbF4UGOmbZ7fqRdGRoRR9hnqKANYcik9HVLBv3MDsSRfVhnMMToGqkd&#10;7uO46eVpkpxLgx3HhxYHummp/iy3RsEDr115iz/uemPfk6/Xl7fqfnmn1PHRuL4CEWgMf2WY9KM6&#10;FNGpslvWXvQxp+kiVicgJnw5PwNRKVikS5BFLv/7F78AAAD//wMAUEsBAi0AFAAGAAgAAAAhALaD&#10;OJL+AAAA4QEAABMAAAAAAAAAAAAAAAAAAAAAAFtDb250ZW50X1R5cGVzXS54bWxQSwECLQAUAAYA&#10;CAAAACEAOP0h/9YAAACUAQAACwAAAAAAAAAAAAAAAAAvAQAAX3JlbHMvLnJlbHNQSwECLQAUAAYA&#10;CAAAACEAEeZlmBsCAAACBAAADgAAAAAAAAAAAAAAAAAuAgAAZHJzL2Uyb0RvYy54bWxQSwECLQAU&#10;AAYACAAAACEANeR80d0AAAAHAQAADwAAAAAAAAAAAAAAAAB1BAAAZHJzL2Rvd25yZXYueG1sUEsF&#10;BgAAAAAEAAQA8wAAAH8FAAAAAA==&#10;" filled="f" stroked="f">
                      <v:textbox style="mso-fit-shape-to-text:t">
                        <w:txbxContent>
                          <w:p w14:paraId="46EFEA7C" w14:textId="77777777" w:rsidR="002830B2" w:rsidRDefault="002830B2" w:rsidP="009C16D6">
                            <w:pPr>
                              <w:pStyle w:val="NormalWeb"/>
                              <w:spacing w:before="0" w:beforeAutospacing="0" w:after="0" w:afterAutospacing="0"/>
                              <w:jc w:val="center"/>
                            </w:pPr>
                            <w:r>
                              <w:rPr>
                                <w:rFonts w:asciiTheme="minorHAnsi" w:hAnsi="Calibri" w:cstheme="minorBidi"/>
                                <w:b/>
                                <w:bCs/>
                                <w:color w:val="000000" w:themeColor="text1"/>
                                <w:kern w:val="24"/>
                              </w:rPr>
                              <w:t>a)</w:t>
                            </w:r>
                          </w:p>
                        </w:txbxContent>
                      </v:textbox>
                    </v:shape>
                  </w:pict>
                </mc:Fallback>
              </mc:AlternateContent>
            </w:r>
          </w:p>
          <w:p w14:paraId="19ACEADE" w14:textId="77777777" w:rsidR="009C16D6" w:rsidRPr="009C16D6" w:rsidRDefault="009C16D6" w:rsidP="00567065">
            <w:pPr>
              <w:spacing w:after="0" w:line="240" w:lineRule="auto"/>
              <w:rPr>
                <w:rFonts w:eastAsia="Times New Roman"/>
                <w:b/>
                <w:color w:val="000000"/>
                <w:sz w:val="18"/>
                <w:szCs w:val="18"/>
                <w:lang w:eastAsia="es-CL"/>
              </w:rPr>
            </w:pPr>
          </w:p>
          <w:p w14:paraId="19BB0F68" w14:textId="77777777" w:rsidR="009C16D6" w:rsidRPr="009C16D6" w:rsidRDefault="009C16D6" w:rsidP="00567065">
            <w:pPr>
              <w:spacing w:after="0" w:line="240" w:lineRule="auto"/>
              <w:rPr>
                <w:rFonts w:eastAsia="Times New Roman"/>
                <w:b/>
                <w:color w:val="000000"/>
                <w:sz w:val="18"/>
                <w:szCs w:val="18"/>
                <w:lang w:eastAsia="es-CL"/>
              </w:rPr>
            </w:pPr>
          </w:p>
          <w:p w14:paraId="384ACA92" w14:textId="77777777" w:rsidR="009C16D6" w:rsidRPr="009C16D6" w:rsidRDefault="009C16D6" w:rsidP="00567065">
            <w:pPr>
              <w:spacing w:after="0" w:line="240" w:lineRule="auto"/>
              <w:rPr>
                <w:rFonts w:eastAsia="Times New Roman"/>
                <w:b/>
                <w:color w:val="000000"/>
                <w:sz w:val="18"/>
                <w:szCs w:val="18"/>
                <w:lang w:eastAsia="es-CL"/>
              </w:rPr>
            </w:pPr>
          </w:p>
          <w:p w14:paraId="284A08F3" w14:textId="77777777" w:rsidR="009C16D6" w:rsidRPr="009C16D6" w:rsidRDefault="009C16D6" w:rsidP="00567065">
            <w:pPr>
              <w:spacing w:after="0" w:line="240" w:lineRule="auto"/>
              <w:rPr>
                <w:rFonts w:eastAsia="Times New Roman"/>
                <w:b/>
                <w:color w:val="000000"/>
                <w:sz w:val="18"/>
                <w:szCs w:val="18"/>
                <w:lang w:eastAsia="es-CL"/>
              </w:rPr>
            </w:pPr>
          </w:p>
          <w:p w14:paraId="3B4617D0" w14:textId="77777777" w:rsidR="009C16D6" w:rsidRPr="009C16D6" w:rsidRDefault="009C16D6" w:rsidP="00567065">
            <w:pPr>
              <w:spacing w:after="0" w:line="240" w:lineRule="auto"/>
              <w:rPr>
                <w:rFonts w:eastAsia="Times New Roman"/>
                <w:b/>
                <w:color w:val="000000"/>
                <w:sz w:val="18"/>
                <w:szCs w:val="18"/>
                <w:lang w:eastAsia="es-CL"/>
              </w:rPr>
            </w:pPr>
          </w:p>
          <w:p w14:paraId="0B0C4F9F" w14:textId="77777777" w:rsidR="009C16D6" w:rsidRPr="009C16D6" w:rsidRDefault="009C16D6" w:rsidP="00567065">
            <w:pPr>
              <w:spacing w:after="0" w:line="240" w:lineRule="auto"/>
              <w:rPr>
                <w:rFonts w:eastAsia="Times New Roman"/>
                <w:b/>
                <w:color w:val="000000"/>
                <w:sz w:val="18"/>
                <w:szCs w:val="18"/>
                <w:lang w:eastAsia="es-CL"/>
              </w:rPr>
            </w:pPr>
          </w:p>
          <w:p w14:paraId="72573E0E" w14:textId="77777777" w:rsidR="009C16D6" w:rsidRPr="009C16D6" w:rsidRDefault="009C16D6" w:rsidP="00567065">
            <w:pPr>
              <w:spacing w:after="0" w:line="240" w:lineRule="auto"/>
              <w:rPr>
                <w:rFonts w:eastAsia="Times New Roman"/>
                <w:b/>
                <w:color w:val="000000"/>
                <w:sz w:val="18"/>
                <w:szCs w:val="18"/>
                <w:lang w:eastAsia="es-CL"/>
              </w:rPr>
            </w:pPr>
          </w:p>
          <w:p w14:paraId="17F4A13D" w14:textId="77777777" w:rsidR="009C16D6" w:rsidRPr="009C16D6" w:rsidRDefault="009C16D6" w:rsidP="00567065">
            <w:pPr>
              <w:spacing w:after="0" w:line="240" w:lineRule="auto"/>
              <w:rPr>
                <w:rFonts w:eastAsia="Times New Roman"/>
                <w:b/>
                <w:color w:val="000000"/>
                <w:sz w:val="18"/>
                <w:szCs w:val="18"/>
                <w:lang w:eastAsia="es-CL"/>
              </w:rPr>
            </w:pPr>
          </w:p>
          <w:p w14:paraId="1EDA6845" w14:textId="77777777" w:rsidR="009C16D6" w:rsidRPr="009C16D6" w:rsidRDefault="009C16D6" w:rsidP="00567065">
            <w:pPr>
              <w:spacing w:after="0" w:line="240" w:lineRule="auto"/>
              <w:rPr>
                <w:rFonts w:eastAsia="Times New Roman"/>
                <w:b/>
                <w:color w:val="000000"/>
                <w:sz w:val="18"/>
                <w:szCs w:val="18"/>
                <w:lang w:eastAsia="es-CL"/>
              </w:rPr>
            </w:pPr>
          </w:p>
          <w:p w14:paraId="3BDEE101" w14:textId="77777777" w:rsidR="009C16D6" w:rsidRPr="009C16D6" w:rsidRDefault="009C16D6" w:rsidP="00567065">
            <w:pPr>
              <w:spacing w:after="0" w:line="240" w:lineRule="auto"/>
              <w:rPr>
                <w:rFonts w:eastAsia="Times New Roman"/>
                <w:b/>
                <w:color w:val="000000"/>
                <w:sz w:val="18"/>
                <w:szCs w:val="18"/>
                <w:lang w:eastAsia="es-CL"/>
              </w:rPr>
            </w:pPr>
          </w:p>
          <w:p w14:paraId="706AB735" w14:textId="77777777" w:rsidR="009C16D6" w:rsidRPr="009C16D6" w:rsidRDefault="009C16D6" w:rsidP="00567065">
            <w:pPr>
              <w:spacing w:after="0" w:line="240" w:lineRule="auto"/>
              <w:rPr>
                <w:rFonts w:eastAsia="Times New Roman"/>
                <w:b/>
                <w:color w:val="000000"/>
                <w:sz w:val="18"/>
                <w:szCs w:val="18"/>
                <w:lang w:eastAsia="es-CL"/>
              </w:rPr>
            </w:pPr>
          </w:p>
          <w:p w14:paraId="49034FE9" w14:textId="77777777" w:rsidR="009C16D6" w:rsidRPr="009C16D6" w:rsidRDefault="009C16D6" w:rsidP="00567065">
            <w:pPr>
              <w:spacing w:after="0" w:line="240" w:lineRule="auto"/>
              <w:rPr>
                <w:rFonts w:eastAsia="Times New Roman"/>
                <w:b/>
                <w:color w:val="000000"/>
                <w:sz w:val="18"/>
                <w:szCs w:val="18"/>
                <w:lang w:eastAsia="es-CL"/>
              </w:rPr>
            </w:pPr>
          </w:p>
          <w:p w14:paraId="1F1D6774" w14:textId="77777777" w:rsidR="009C16D6" w:rsidRPr="009C16D6" w:rsidRDefault="009C16D6" w:rsidP="00567065">
            <w:pPr>
              <w:spacing w:after="0" w:line="240" w:lineRule="auto"/>
              <w:rPr>
                <w:rFonts w:eastAsia="Times New Roman"/>
                <w:b/>
                <w:color w:val="000000"/>
                <w:sz w:val="18"/>
                <w:szCs w:val="18"/>
                <w:lang w:eastAsia="es-CL"/>
              </w:rPr>
            </w:pPr>
          </w:p>
          <w:p w14:paraId="46167D65" w14:textId="77777777" w:rsidR="009C16D6" w:rsidRPr="009C16D6" w:rsidRDefault="009C16D6" w:rsidP="00567065">
            <w:pPr>
              <w:spacing w:after="0" w:line="240" w:lineRule="auto"/>
              <w:rPr>
                <w:rFonts w:eastAsia="Times New Roman"/>
                <w:b/>
                <w:color w:val="000000"/>
                <w:sz w:val="18"/>
                <w:szCs w:val="18"/>
                <w:lang w:eastAsia="es-CL"/>
              </w:rPr>
            </w:pPr>
          </w:p>
          <w:p w14:paraId="67D564A1" w14:textId="77777777" w:rsidR="009C16D6" w:rsidRPr="009C16D6" w:rsidRDefault="009C16D6" w:rsidP="00567065">
            <w:pPr>
              <w:spacing w:after="0" w:line="240" w:lineRule="auto"/>
              <w:rPr>
                <w:rFonts w:eastAsia="Times New Roman"/>
                <w:b/>
                <w:color w:val="000000"/>
                <w:sz w:val="18"/>
                <w:szCs w:val="18"/>
                <w:lang w:eastAsia="es-CL"/>
              </w:rPr>
            </w:pPr>
          </w:p>
          <w:p w14:paraId="008265A2" w14:textId="54C869EF" w:rsidR="009C16D6" w:rsidRPr="009C16D6" w:rsidRDefault="009C16D6" w:rsidP="00567065">
            <w:pPr>
              <w:spacing w:after="0" w:line="240" w:lineRule="auto"/>
              <w:rPr>
                <w:rFonts w:eastAsia="Times New Roman"/>
                <w:b/>
                <w:color w:val="000000"/>
                <w:sz w:val="18"/>
                <w:szCs w:val="18"/>
                <w:lang w:eastAsia="es-CL"/>
              </w:rPr>
            </w:pPr>
          </w:p>
          <w:p w14:paraId="2581B5F8" w14:textId="4B118A5F" w:rsidR="009C16D6" w:rsidRPr="009C16D6" w:rsidRDefault="00153546" w:rsidP="00567065">
            <w:pPr>
              <w:spacing w:after="0" w:line="240" w:lineRule="auto"/>
              <w:rPr>
                <w:rFonts w:eastAsia="Times New Roman"/>
                <w:b/>
                <w:color w:val="000000"/>
                <w:sz w:val="18"/>
                <w:szCs w:val="18"/>
                <w:lang w:eastAsia="es-CL"/>
              </w:rPr>
            </w:pPr>
            <w:r w:rsidRPr="00153546">
              <w:rPr>
                <w:rFonts w:eastAsia="Times New Roman"/>
                <w:b/>
                <w:noProof/>
                <w:color w:val="000000"/>
                <w:sz w:val="18"/>
                <w:szCs w:val="18"/>
                <w:lang w:eastAsia="es-CL"/>
              </w:rPr>
              <w:drawing>
                <wp:anchor distT="0" distB="0" distL="114300" distR="114300" simplePos="0" relativeHeight="251495932" behindDoc="0" locked="0" layoutInCell="1" allowOverlap="1" wp14:anchorId="1EBA4C30" wp14:editId="44AE38CA">
                  <wp:simplePos x="0" y="0"/>
                  <wp:positionH relativeFrom="column">
                    <wp:posOffset>1348105</wp:posOffset>
                  </wp:positionH>
                  <wp:positionV relativeFrom="paragraph">
                    <wp:posOffset>104775</wp:posOffset>
                  </wp:positionV>
                  <wp:extent cx="5612130" cy="2256790"/>
                  <wp:effectExtent l="0" t="0" r="7620" b="0"/>
                  <wp:wrapNone/>
                  <wp:docPr id="315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9" name="Picture 3"/>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612130" cy="2256790"/>
                          </a:xfrm>
                          <a:prstGeom prst="rect">
                            <a:avLst/>
                          </a:prstGeom>
                          <a:noFill/>
                          <a:ln>
                            <a:noFill/>
                          </a:ln>
                          <a:effectLst/>
                          <a:extLst/>
                        </pic:spPr>
                      </pic:pic>
                    </a:graphicData>
                  </a:graphic>
                </wp:anchor>
              </w:drawing>
            </w:r>
          </w:p>
          <w:p w14:paraId="7C2EB4D2" w14:textId="0B7BD237" w:rsidR="009C16D6" w:rsidRPr="009C16D6" w:rsidRDefault="009C16D6" w:rsidP="00567065">
            <w:pPr>
              <w:spacing w:after="0" w:line="240" w:lineRule="auto"/>
              <w:rPr>
                <w:rFonts w:eastAsia="Times New Roman"/>
                <w:b/>
                <w:color w:val="000000"/>
                <w:sz w:val="18"/>
                <w:szCs w:val="18"/>
                <w:lang w:eastAsia="es-CL"/>
              </w:rPr>
            </w:pPr>
            <w:r w:rsidRPr="009C16D6">
              <w:rPr>
                <w:rFonts w:eastAsia="Times New Roman"/>
                <w:b/>
                <w:noProof/>
                <w:color w:val="000000"/>
                <w:sz w:val="18"/>
                <w:szCs w:val="18"/>
                <w:lang w:eastAsia="es-CL"/>
              </w:rPr>
              <mc:AlternateContent>
                <mc:Choice Requires="wps">
                  <w:drawing>
                    <wp:anchor distT="0" distB="0" distL="114300" distR="114300" simplePos="0" relativeHeight="251855360" behindDoc="0" locked="0" layoutInCell="1" allowOverlap="1" wp14:anchorId="1A7DC0CF" wp14:editId="283C32EB">
                      <wp:simplePos x="0" y="0"/>
                      <wp:positionH relativeFrom="column">
                        <wp:posOffset>836295</wp:posOffset>
                      </wp:positionH>
                      <wp:positionV relativeFrom="paragraph">
                        <wp:posOffset>10160</wp:posOffset>
                      </wp:positionV>
                      <wp:extent cx="368935" cy="276860"/>
                      <wp:effectExtent l="0" t="0" r="0" b="0"/>
                      <wp:wrapNone/>
                      <wp:docPr id="3140" name="13 CuadroTexto">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1D12D37-6A64-4971-BA50-C8FC79B57ED2}"/>
                          </a:ext>
                        </a:extLst>
                      </wp:docPr>
                      <wp:cNvGraphicFramePr/>
                      <a:graphic xmlns:a="http://schemas.openxmlformats.org/drawingml/2006/main">
                        <a:graphicData uri="http://schemas.microsoft.com/office/word/2010/wordprocessingShape">
                          <wps:wsp>
                            <wps:cNvSpPr txBox="1"/>
                            <wps:spPr>
                              <a:xfrm flipH="1">
                                <a:off x="0" y="0"/>
                                <a:ext cx="368935" cy="276860"/>
                              </a:xfrm>
                              <a:prstGeom prst="rect">
                                <a:avLst/>
                              </a:prstGeom>
                              <a:noFill/>
                            </wps:spPr>
                            <wps:txbx>
                              <w:txbxContent>
                                <w:p w14:paraId="7D037920" w14:textId="77777777" w:rsidR="008739C9" w:rsidRDefault="008739C9" w:rsidP="009C16D6">
                                  <w:pPr>
                                    <w:pStyle w:val="NormalWeb"/>
                                    <w:spacing w:before="0" w:beforeAutospacing="0" w:after="0" w:afterAutospacing="0"/>
                                    <w:jc w:val="center"/>
                                  </w:pPr>
                                  <w:r>
                                    <w:rPr>
                                      <w:rFonts w:asciiTheme="minorHAnsi" w:hAnsi="Calibri" w:cstheme="minorBidi"/>
                                      <w:b/>
                                      <w:bCs/>
                                      <w:color w:val="000000" w:themeColor="text1"/>
                                      <w:kern w:val="24"/>
                                    </w:rPr>
                                    <w:t>b)</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A7DC0CF" id="_x0000_s1149" type="#_x0000_t202" style="position:absolute;margin-left:65.85pt;margin-top:.8pt;width:29.05pt;height:21.8pt;flip:x;z-index:25185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jevGwIAAAIEAAAOAAAAZHJzL2Uyb0RvYy54bWysU9uOmzAQfa/Uf7D8TrgGEhSyChDaSlVb&#10;abcf4BiTIAF2bScQrfbfO3YuW+2+VFVfzHjGczjneLx6mPoOnZhULR8y7M88jNhAed0O+wz/fKqc&#10;BUZKk6EmHR9Yhs9M4Yf1xw+rUaQs4Afe1UwiABlUOooMH7QWqesqemA9UTMu2ADFhsueaNjKvVtL&#10;MgJ637mB58XuyGUtJKdMKciWlyJeW/ymYVR/bxrFNOoyDNy0XaVdd2Z11yuS7iURh5ZeaZB/YNGT&#10;doCf3qFKogk6yvYdVN9SyRVv9Izy3uVN01JmNYAa33uj5vFABLNawBwl7jap/wdLv51+SNTWGQ79&#10;CAwaSA+35IeoOJJa8ic2aW6FQfBVaSMRoou056oK8vm2ipwKIify8sjJt9HSqYJwsQ2SqgjC+MV0&#10;+3FKJSMahuRLfbPZj/9OxvXCjUGRa422fJ8jv/SDMkyceBNHTrRMfCffzD2nWFRFssznybYMXswF&#10;u5bz7WtVuKNQqdVuJsWGjwKM0FPOJ9Bv2kxeQdJonhrZo6ZrxWdTNBm4OgQnwbLzfY6MMxSSYbxY&#10;hnOMKJSCJF7Eds6AhoExzUIq/YnxHpkgwxLG1IKSE7C7ML4dMccHXrVdZ/KvnEykp91kvfCD6MZ4&#10;x+szCBlhpDOsfh2JZBhJ3RXcvgADp8TmqAHS/sngXHqu8DBo1qrrozCT/Ofennp9uuvfAAAA//8D&#10;AFBLAwQUAAYACAAAACEAOPRmcuAAAAAIAQAADwAAAGRycy9kb3ducmV2LnhtbEyPzU7DMBCE70i8&#10;g7VI3KjTAm0JcaqCVMGlEqSIn5sTL0lEvA622waenu2J3nY0o9lvssVgO7FDH1pHCsajBARS5UxL&#10;tYKXzepiDiJETUZ3jlDBDwZY5KcnmU6N29Mz7opYCy6hkGoFTYx9KmWoGrQ6jFyPxN6n81ZHlr6W&#10;xus9l9tOTpJkKq1uiT80usf7BquvYmsVPNHSFw/619+t3Efy/fb6Xq5nj0qdnw3LWxARh/gfhgM+&#10;o0POTKXbkgmiY305nnGUjymIgz+/4SmlgqvrCcg8k8cD8j8AAAD//wMAUEsBAi0AFAAGAAgAAAAh&#10;ALaDOJL+AAAA4QEAABMAAAAAAAAAAAAAAAAAAAAAAFtDb250ZW50X1R5cGVzXS54bWxQSwECLQAU&#10;AAYACAAAACEAOP0h/9YAAACUAQAACwAAAAAAAAAAAAAAAAAvAQAAX3JlbHMvLnJlbHNQSwECLQAU&#10;AAYACAAAACEAHnI3rxsCAAACBAAADgAAAAAAAAAAAAAAAAAuAgAAZHJzL2Uyb0RvYy54bWxQSwEC&#10;LQAUAAYACAAAACEAOPRmcuAAAAAIAQAADwAAAAAAAAAAAAAAAAB1BAAAZHJzL2Rvd25yZXYueG1s&#10;UEsFBgAAAAAEAAQA8wAAAIIFAAAAAA==&#10;" filled="f" stroked="f">
                      <v:textbox style="mso-fit-shape-to-text:t">
                        <w:txbxContent>
                          <w:p w14:paraId="7D037920" w14:textId="77777777" w:rsidR="002830B2" w:rsidRDefault="002830B2" w:rsidP="009C16D6">
                            <w:pPr>
                              <w:pStyle w:val="NormalWeb"/>
                              <w:spacing w:before="0" w:beforeAutospacing="0" w:after="0" w:afterAutospacing="0"/>
                              <w:jc w:val="center"/>
                            </w:pPr>
                            <w:r>
                              <w:rPr>
                                <w:rFonts w:asciiTheme="minorHAnsi" w:hAnsi="Calibri" w:cstheme="minorBidi"/>
                                <w:b/>
                                <w:bCs/>
                                <w:color w:val="000000" w:themeColor="text1"/>
                                <w:kern w:val="24"/>
                              </w:rPr>
                              <w:t>b)</w:t>
                            </w:r>
                          </w:p>
                        </w:txbxContent>
                      </v:textbox>
                    </v:shape>
                  </w:pict>
                </mc:Fallback>
              </mc:AlternateContent>
            </w:r>
          </w:p>
          <w:p w14:paraId="26DBDDCE" w14:textId="77777777" w:rsidR="009C16D6" w:rsidRPr="009C16D6" w:rsidRDefault="009C16D6" w:rsidP="00567065">
            <w:pPr>
              <w:spacing w:after="0" w:line="240" w:lineRule="auto"/>
              <w:rPr>
                <w:rFonts w:eastAsia="Times New Roman"/>
                <w:b/>
                <w:color w:val="000000"/>
                <w:sz w:val="18"/>
                <w:szCs w:val="18"/>
                <w:lang w:eastAsia="es-CL"/>
              </w:rPr>
            </w:pPr>
          </w:p>
          <w:p w14:paraId="5BD8ED25" w14:textId="77777777" w:rsidR="009C16D6" w:rsidRPr="009C16D6" w:rsidRDefault="009C16D6" w:rsidP="00567065">
            <w:pPr>
              <w:spacing w:after="0" w:line="240" w:lineRule="auto"/>
              <w:rPr>
                <w:rFonts w:eastAsia="Times New Roman"/>
                <w:b/>
                <w:color w:val="000000"/>
                <w:sz w:val="18"/>
                <w:szCs w:val="18"/>
                <w:lang w:eastAsia="es-CL"/>
              </w:rPr>
            </w:pPr>
          </w:p>
          <w:p w14:paraId="2C0E7EF5" w14:textId="77777777" w:rsidR="009C16D6" w:rsidRPr="009C16D6" w:rsidRDefault="009C16D6" w:rsidP="00567065">
            <w:pPr>
              <w:spacing w:after="0" w:line="240" w:lineRule="auto"/>
              <w:rPr>
                <w:rFonts w:eastAsia="Times New Roman"/>
                <w:b/>
                <w:color w:val="000000"/>
                <w:sz w:val="18"/>
                <w:szCs w:val="18"/>
                <w:lang w:eastAsia="es-CL"/>
              </w:rPr>
            </w:pPr>
          </w:p>
          <w:p w14:paraId="432940AA" w14:textId="77777777" w:rsidR="009C16D6" w:rsidRPr="009C16D6" w:rsidRDefault="009C16D6" w:rsidP="00567065">
            <w:pPr>
              <w:spacing w:after="0" w:line="240" w:lineRule="auto"/>
              <w:rPr>
                <w:rFonts w:eastAsia="Times New Roman"/>
                <w:b/>
                <w:color w:val="000000"/>
                <w:sz w:val="18"/>
                <w:szCs w:val="18"/>
                <w:lang w:eastAsia="es-CL"/>
              </w:rPr>
            </w:pPr>
          </w:p>
          <w:p w14:paraId="20A2946C" w14:textId="77777777" w:rsidR="009C16D6" w:rsidRPr="009C16D6" w:rsidRDefault="009C16D6" w:rsidP="00567065">
            <w:pPr>
              <w:spacing w:after="0" w:line="240" w:lineRule="auto"/>
              <w:rPr>
                <w:rFonts w:eastAsia="Times New Roman"/>
                <w:b/>
                <w:color w:val="000000"/>
                <w:sz w:val="18"/>
                <w:szCs w:val="18"/>
                <w:lang w:eastAsia="es-CL"/>
              </w:rPr>
            </w:pPr>
          </w:p>
          <w:p w14:paraId="1824C4D6" w14:textId="77777777" w:rsidR="009C16D6" w:rsidRPr="009C16D6" w:rsidRDefault="009C16D6" w:rsidP="00567065">
            <w:pPr>
              <w:spacing w:after="0" w:line="240" w:lineRule="auto"/>
              <w:rPr>
                <w:rFonts w:eastAsia="Times New Roman"/>
                <w:b/>
                <w:color w:val="000000"/>
                <w:sz w:val="18"/>
                <w:szCs w:val="18"/>
                <w:lang w:eastAsia="es-CL"/>
              </w:rPr>
            </w:pPr>
          </w:p>
          <w:p w14:paraId="559FF1CD" w14:textId="77777777" w:rsidR="009C16D6" w:rsidRPr="009C16D6" w:rsidRDefault="009C16D6" w:rsidP="009C16D6">
            <w:pPr>
              <w:spacing w:after="0" w:line="240" w:lineRule="auto"/>
              <w:rPr>
                <w:rFonts w:eastAsia="Times New Roman"/>
                <w:b/>
                <w:color w:val="000000"/>
                <w:sz w:val="18"/>
                <w:szCs w:val="18"/>
                <w:lang w:eastAsia="es-CL"/>
              </w:rPr>
            </w:pPr>
          </w:p>
          <w:p w14:paraId="740C17D1" w14:textId="77777777" w:rsidR="009C16D6" w:rsidRPr="009C16D6" w:rsidRDefault="009C16D6" w:rsidP="009C16D6">
            <w:pPr>
              <w:spacing w:after="0" w:line="240" w:lineRule="auto"/>
              <w:rPr>
                <w:rFonts w:eastAsia="Times New Roman"/>
                <w:b/>
                <w:color w:val="000000"/>
                <w:sz w:val="18"/>
                <w:szCs w:val="18"/>
                <w:lang w:eastAsia="es-CL"/>
              </w:rPr>
            </w:pPr>
          </w:p>
          <w:p w14:paraId="0EFA9EAC" w14:textId="77777777" w:rsidR="009C16D6" w:rsidRDefault="009C16D6" w:rsidP="009C16D6">
            <w:pPr>
              <w:spacing w:after="0" w:line="240" w:lineRule="auto"/>
              <w:rPr>
                <w:rFonts w:eastAsia="Times New Roman"/>
                <w:b/>
                <w:color w:val="000000"/>
                <w:sz w:val="18"/>
                <w:szCs w:val="18"/>
                <w:lang w:eastAsia="es-CL"/>
              </w:rPr>
            </w:pPr>
          </w:p>
          <w:p w14:paraId="5DBCD506" w14:textId="77777777" w:rsidR="009C16D6" w:rsidRDefault="009C16D6" w:rsidP="009C16D6">
            <w:pPr>
              <w:spacing w:after="0" w:line="240" w:lineRule="auto"/>
              <w:rPr>
                <w:rFonts w:eastAsia="Times New Roman"/>
                <w:b/>
                <w:color w:val="000000"/>
                <w:sz w:val="18"/>
                <w:szCs w:val="18"/>
                <w:lang w:eastAsia="es-CL"/>
              </w:rPr>
            </w:pPr>
          </w:p>
          <w:p w14:paraId="30452764" w14:textId="77777777" w:rsidR="009C16D6" w:rsidRDefault="009C16D6" w:rsidP="009C16D6">
            <w:pPr>
              <w:spacing w:after="0" w:line="240" w:lineRule="auto"/>
              <w:rPr>
                <w:rFonts w:eastAsia="Times New Roman"/>
                <w:b/>
                <w:color w:val="000000"/>
                <w:sz w:val="18"/>
                <w:szCs w:val="18"/>
                <w:lang w:eastAsia="es-CL"/>
              </w:rPr>
            </w:pPr>
          </w:p>
          <w:p w14:paraId="6804E37E" w14:textId="77777777" w:rsidR="009C16D6" w:rsidRPr="009C16D6" w:rsidRDefault="009C16D6" w:rsidP="009C16D6">
            <w:pPr>
              <w:spacing w:after="0" w:line="240" w:lineRule="auto"/>
              <w:rPr>
                <w:rFonts w:eastAsia="Times New Roman"/>
                <w:b/>
                <w:color w:val="000000"/>
                <w:sz w:val="18"/>
                <w:szCs w:val="18"/>
                <w:lang w:eastAsia="es-CL"/>
              </w:rPr>
            </w:pPr>
          </w:p>
          <w:p w14:paraId="3FA5D59F" w14:textId="77777777" w:rsidR="009C16D6" w:rsidRPr="009C16D6" w:rsidRDefault="009C16D6" w:rsidP="009C16D6">
            <w:pPr>
              <w:spacing w:after="0" w:line="240" w:lineRule="auto"/>
              <w:rPr>
                <w:rFonts w:eastAsia="Times New Roman"/>
                <w:b/>
                <w:color w:val="000000"/>
                <w:sz w:val="18"/>
                <w:szCs w:val="18"/>
                <w:lang w:eastAsia="es-CL"/>
              </w:rPr>
            </w:pPr>
          </w:p>
          <w:p w14:paraId="580103E3" w14:textId="77777777" w:rsidR="009C16D6" w:rsidRPr="009C16D6" w:rsidRDefault="009C16D6" w:rsidP="009C16D6">
            <w:pPr>
              <w:spacing w:after="0" w:line="240" w:lineRule="auto"/>
              <w:rPr>
                <w:rFonts w:eastAsia="Times New Roman"/>
                <w:b/>
                <w:color w:val="000000"/>
                <w:sz w:val="18"/>
                <w:szCs w:val="18"/>
                <w:lang w:eastAsia="es-CL"/>
              </w:rPr>
            </w:pPr>
          </w:p>
          <w:p w14:paraId="39FEEE1D" w14:textId="77777777" w:rsidR="009C16D6" w:rsidRPr="009C16D6" w:rsidRDefault="009C16D6" w:rsidP="009C16D6">
            <w:pPr>
              <w:spacing w:after="0" w:line="240" w:lineRule="auto"/>
              <w:rPr>
                <w:rFonts w:eastAsia="Times New Roman"/>
                <w:b/>
                <w:color w:val="FFFFFF" w:themeColor="background1"/>
                <w:sz w:val="18"/>
                <w:szCs w:val="18"/>
                <w:lang w:eastAsia="es-CL"/>
              </w:rPr>
            </w:pPr>
            <w:r w:rsidRPr="009C16D6">
              <w:rPr>
                <w:rFonts w:eastAsia="Times New Roman"/>
                <w:b/>
                <w:color w:val="FFFFFF" w:themeColor="background1"/>
                <w:sz w:val="18"/>
                <w:szCs w:val="18"/>
                <w:lang w:eastAsia="es-CL"/>
              </w:rPr>
              <w:t>.</w:t>
            </w:r>
          </w:p>
          <w:p w14:paraId="04018F6D" w14:textId="77777777" w:rsidR="009C16D6" w:rsidRPr="009C16D6" w:rsidRDefault="009C16D6" w:rsidP="009C16D6">
            <w:pPr>
              <w:spacing w:after="0" w:line="240" w:lineRule="auto"/>
              <w:rPr>
                <w:rFonts w:eastAsia="Times New Roman"/>
                <w:b/>
                <w:color w:val="000000"/>
                <w:sz w:val="18"/>
                <w:szCs w:val="18"/>
                <w:lang w:eastAsia="es-CL"/>
              </w:rPr>
            </w:pPr>
          </w:p>
          <w:p w14:paraId="4AE8079D" w14:textId="77777777" w:rsidR="009C16D6" w:rsidRPr="009C16D6" w:rsidRDefault="009C16D6" w:rsidP="009C16D6">
            <w:pPr>
              <w:spacing w:after="0" w:line="240" w:lineRule="auto"/>
              <w:jc w:val="both"/>
              <w:rPr>
                <w:rFonts w:eastAsia="Times New Roman"/>
                <w:color w:val="000000"/>
                <w:sz w:val="20"/>
                <w:szCs w:val="20"/>
                <w:lang w:eastAsia="es-CL"/>
              </w:rPr>
            </w:pPr>
            <w:r w:rsidRPr="009C16D6">
              <w:rPr>
                <w:rFonts w:eastAsia="Times New Roman"/>
                <w:color w:val="000000"/>
                <w:sz w:val="20"/>
                <w:szCs w:val="20"/>
                <w:lang w:eastAsia="es-CL"/>
              </w:rPr>
              <w:t>Fuente: Elaboración propia en base a los datos levantados por esta Superintendencia.</w:t>
            </w:r>
          </w:p>
        </w:tc>
      </w:tr>
      <w:tr w:rsidR="009C16D6" w:rsidRPr="0025129B" w14:paraId="6EC64E08" w14:textId="77777777" w:rsidTr="00567065">
        <w:trPr>
          <w:gridAfter w:val="1"/>
          <w:wAfter w:w="9" w:type="pct"/>
          <w:trHeight w:val="193"/>
          <w:jc w:val="center"/>
        </w:trPr>
        <w:tc>
          <w:tcPr>
            <w:tcW w:w="2219" w:type="pct"/>
            <w:gridSpan w:val="3"/>
            <w:tcBorders>
              <w:top w:val="single" w:sz="4" w:space="0" w:color="auto"/>
              <w:left w:val="single" w:sz="4" w:space="0" w:color="auto"/>
              <w:bottom w:val="single" w:sz="4" w:space="0" w:color="000000"/>
              <w:right w:val="single" w:sz="4" w:space="0" w:color="000000"/>
            </w:tcBorders>
            <w:noWrap/>
            <w:vAlign w:val="center"/>
            <w:hideMark/>
          </w:tcPr>
          <w:p w14:paraId="329C31F4" w14:textId="51BAC69B" w:rsidR="009C16D6" w:rsidRPr="005453E2" w:rsidRDefault="009C16D6" w:rsidP="00567065">
            <w:pPr>
              <w:spacing w:after="0" w:line="240" w:lineRule="auto"/>
              <w:rPr>
                <w:rFonts w:eastAsia="Times New Roman"/>
                <w:b/>
                <w:color w:val="000000"/>
                <w:sz w:val="18"/>
                <w:szCs w:val="18"/>
                <w:lang w:val="en-US" w:eastAsia="es-CL"/>
              </w:rPr>
            </w:pPr>
            <w:proofErr w:type="spellStart"/>
            <w:r w:rsidRPr="005453E2">
              <w:rPr>
                <w:b/>
                <w:sz w:val="18"/>
                <w:szCs w:val="18"/>
                <w:lang w:val="en-US"/>
              </w:rPr>
              <w:t>Figura</w:t>
            </w:r>
            <w:proofErr w:type="spellEnd"/>
            <w:r>
              <w:rPr>
                <w:b/>
                <w:sz w:val="18"/>
                <w:szCs w:val="18"/>
                <w:lang w:val="en-US"/>
              </w:rPr>
              <w:t xml:space="preserve"> 16</w:t>
            </w:r>
            <w:r w:rsidRPr="005453E2">
              <w:rPr>
                <w:b/>
                <w:sz w:val="18"/>
                <w:szCs w:val="18"/>
                <w:lang w:val="en-US"/>
              </w:rPr>
              <w:t>.</w:t>
            </w:r>
          </w:p>
        </w:tc>
        <w:tc>
          <w:tcPr>
            <w:tcW w:w="2772" w:type="pct"/>
            <w:gridSpan w:val="5"/>
            <w:tcBorders>
              <w:top w:val="single" w:sz="4" w:space="0" w:color="auto"/>
              <w:left w:val="single" w:sz="4" w:space="0" w:color="auto"/>
              <w:bottom w:val="single" w:sz="4" w:space="0" w:color="000000"/>
              <w:right w:val="single" w:sz="4" w:space="0" w:color="000000"/>
            </w:tcBorders>
            <w:noWrap/>
            <w:vAlign w:val="center"/>
            <w:hideMark/>
          </w:tcPr>
          <w:p w14:paraId="2D353F33" w14:textId="77777777" w:rsidR="009C16D6" w:rsidRPr="0025129B" w:rsidRDefault="009C16D6" w:rsidP="00567065">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4D24B4">
              <w:rPr>
                <w:rFonts w:eastAsia="Times New Roman"/>
                <w:color w:val="000000"/>
                <w:sz w:val="18"/>
                <w:szCs w:val="18"/>
                <w:lang w:eastAsia="es-CL"/>
              </w:rPr>
              <w:t>03-01-2019</w:t>
            </w:r>
          </w:p>
        </w:tc>
      </w:tr>
      <w:tr w:rsidR="009C16D6" w:rsidRPr="00220944" w14:paraId="51AFBE1F" w14:textId="77777777" w:rsidTr="00567065">
        <w:trPr>
          <w:gridAfter w:val="1"/>
          <w:wAfter w:w="9" w:type="pct"/>
          <w:trHeight w:val="63"/>
          <w:jc w:val="center"/>
        </w:trPr>
        <w:tc>
          <w:tcPr>
            <w:tcW w:w="4991" w:type="pct"/>
            <w:gridSpan w:val="8"/>
            <w:tcBorders>
              <w:top w:val="single" w:sz="4" w:space="0" w:color="auto"/>
              <w:left w:val="single" w:sz="4" w:space="0" w:color="auto"/>
              <w:bottom w:val="single" w:sz="4" w:space="0" w:color="000000"/>
              <w:right w:val="single" w:sz="4" w:space="0" w:color="000000"/>
            </w:tcBorders>
            <w:shd w:val="clear" w:color="auto" w:fill="auto"/>
          </w:tcPr>
          <w:p w14:paraId="48AC8630" w14:textId="77777777" w:rsidR="009C16D6" w:rsidRPr="008D6661" w:rsidRDefault="009C16D6" w:rsidP="00567065">
            <w:pPr>
              <w:spacing w:after="0" w:line="240" w:lineRule="auto"/>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b/>
                <w:color w:val="000000"/>
                <w:sz w:val="18"/>
                <w:szCs w:val="18"/>
                <w:lang w:eastAsia="es-CL"/>
              </w:rPr>
              <w:t>:</w:t>
            </w:r>
          </w:p>
          <w:p w14:paraId="1DA4ADE4" w14:textId="72FD33DC" w:rsidR="009C16D6" w:rsidRPr="00220944" w:rsidRDefault="009C16D6" w:rsidP="00153546">
            <w:pPr>
              <w:spacing w:after="0" w:line="240" w:lineRule="auto"/>
              <w:jc w:val="both"/>
              <w:rPr>
                <w:rFonts w:eastAsia="Times New Roman"/>
                <w:b/>
                <w:color w:val="000000"/>
                <w:sz w:val="18"/>
                <w:szCs w:val="18"/>
                <w:lang w:eastAsia="es-CL"/>
              </w:rPr>
            </w:pPr>
            <w:r>
              <w:rPr>
                <w:rFonts w:eastAsia="Times New Roman"/>
                <w:color w:val="000000"/>
                <w:sz w:val="18"/>
                <w:szCs w:val="18"/>
                <w:lang w:eastAsia="es-CL"/>
              </w:rPr>
              <w:t xml:space="preserve">Gráficas de concentración de: a) </w:t>
            </w:r>
            <w:r w:rsidR="00153546">
              <w:rPr>
                <w:rFonts w:eastAsia="Times New Roman"/>
                <w:color w:val="000000"/>
                <w:sz w:val="18"/>
                <w:szCs w:val="18"/>
                <w:lang w:eastAsia="es-CL"/>
              </w:rPr>
              <w:t>Hierro</w:t>
            </w:r>
            <w:r>
              <w:rPr>
                <w:rFonts w:eastAsia="Times New Roman"/>
                <w:color w:val="000000"/>
                <w:sz w:val="18"/>
                <w:szCs w:val="18"/>
                <w:lang w:eastAsia="es-CL"/>
              </w:rPr>
              <w:t xml:space="preserve"> y b) </w:t>
            </w:r>
            <w:r w:rsidR="00153546">
              <w:rPr>
                <w:rFonts w:eastAsia="Times New Roman"/>
                <w:color w:val="000000"/>
                <w:sz w:val="18"/>
                <w:szCs w:val="18"/>
                <w:lang w:eastAsia="es-CL"/>
              </w:rPr>
              <w:t xml:space="preserve">Manganeso </w:t>
            </w:r>
            <w:r>
              <w:rPr>
                <w:rFonts w:eastAsia="Times New Roman"/>
                <w:color w:val="000000"/>
                <w:sz w:val="18"/>
                <w:szCs w:val="18"/>
                <w:lang w:eastAsia="es-CL"/>
              </w:rPr>
              <w:t xml:space="preserve">en las muestras de suelo tomadas por esta Superintendencia; día 03 de enero de 2019. En color verde se destacan las muestras que fueron reconocidas visualmente </w:t>
            </w:r>
            <w:r w:rsidR="00C23A03">
              <w:rPr>
                <w:rFonts w:eastAsia="Times New Roman"/>
                <w:color w:val="000000"/>
                <w:sz w:val="18"/>
                <w:szCs w:val="18"/>
                <w:lang w:eastAsia="es-CL"/>
              </w:rPr>
              <w:t>por tener evidencia de escurrimiento del derrame</w:t>
            </w:r>
            <w:r>
              <w:rPr>
                <w:rFonts w:eastAsia="Times New Roman"/>
                <w:color w:val="000000"/>
                <w:sz w:val="18"/>
                <w:szCs w:val="18"/>
                <w:lang w:eastAsia="es-CL"/>
              </w:rPr>
              <w:t>, mientras que en color café se ilustran las muestras sin dicha evidencia (puntos de control).</w:t>
            </w:r>
          </w:p>
        </w:tc>
      </w:tr>
    </w:tbl>
    <w:p w14:paraId="7F583620" w14:textId="1B3EA278" w:rsidR="005D240D" w:rsidRDefault="005D240D" w:rsidP="009C16D6">
      <w:pPr>
        <w:pStyle w:val="Ttulo2"/>
        <w:tabs>
          <w:tab w:val="left" w:pos="5670"/>
        </w:tabs>
        <w:jc w:val="left"/>
      </w:pPr>
      <w:bookmarkStart w:id="137" w:name="_Toc2875626"/>
      <w:r>
        <w:lastRenderedPageBreak/>
        <w:t>Compromisos de las Resoluciones de Calificación Ambiental</w:t>
      </w:r>
      <w:bookmarkEnd w:id="136"/>
      <w:bookmarkEnd w:id="137"/>
    </w:p>
    <w:p w14:paraId="762165C7" w14:textId="77777777" w:rsidR="005D240D" w:rsidRDefault="005D240D" w:rsidP="008D1CEA">
      <w:pPr>
        <w:spacing w:after="0" w:line="240" w:lineRule="auto"/>
      </w:pPr>
    </w:p>
    <w:tbl>
      <w:tblPr>
        <w:tblStyle w:val="Tablaconcuadrcula"/>
        <w:tblW w:w="5000" w:type="pct"/>
        <w:tblLook w:val="04A0" w:firstRow="1" w:lastRow="0" w:firstColumn="1" w:lastColumn="0" w:noHBand="0" w:noVBand="1"/>
      </w:tblPr>
      <w:tblGrid>
        <w:gridCol w:w="3830"/>
        <w:gridCol w:w="9958"/>
      </w:tblGrid>
      <w:tr w:rsidR="005D240D" w:rsidRPr="0025129B" w14:paraId="256E4BA1" w14:textId="77777777" w:rsidTr="005D240D">
        <w:trPr>
          <w:trHeight w:val="142"/>
        </w:trPr>
        <w:tc>
          <w:tcPr>
            <w:tcW w:w="1389" w:type="pct"/>
          </w:tcPr>
          <w:p w14:paraId="7A4A82BE" w14:textId="0665E1A4" w:rsidR="005D240D" w:rsidRPr="001E4081" w:rsidRDefault="005D240D" w:rsidP="00D44247">
            <w:pPr>
              <w:rPr>
                <w:b/>
              </w:rPr>
            </w:pPr>
            <w:r w:rsidRPr="002710AF">
              <w:rPr>
                <w:rFonts w:eastAsia="Times New Roman"/>
                <w:b/>
                <w:bCs/>
                <w:color w:val="000000"/>
                <w:lang w:eastAsia="es-CL"/>
              </w:rPr>
              <w:t>Número de hecho constatado</w:t>
            </w:r>
            <w:r w:rsidRPr="002710AF">
              <w:rPr>
                <w:rFonts w:eastAsia="Times New Roman"/>
                <w:color w:val="000000"/>
                <w:lang w:eastAsia="es-CL"/>
              </w:rPr>
              <w:t xml:space="preserve">: </w:t>
            </w:r>
            <w:r w:rsidR="00D44247">
              <w:rPr>
                <w:b/>
              </w:rPr>
              <w:t>5</w:t>
            </w:r>
          </w:p>
        </w:tc>
        <w:tc>
          <w:tcPr>
            <w:tcW w:w="3611" w:type="pct"/>
          </w:tcPr>
          <w:p w14:paraId="1786B22E" w14:textId="77777777" w:rsidR="005D240D" w:rsidRPr="0025129B" w:rsidRDefault="005D240D" w:rsidP="005D240D">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Examen de Información</w:t>
            </w:r>
          </w:p>
        </w:tc>
      </w:tr>
      <w:tr w:rsidR="005D240D" w:rsidRPr="0025129B" w14:paraId="2D23A861" w14:textId="77777777" w:rsidTr="005D240D">
        <w:trPr>
          <w:trHeight w:val="142"/>
        </w:trPr>
        <w:tc>
          <w:tcPr>
            <w:tcW w:w="5000" w:type="pct"/>
            <w:gridSpan w:val="2"/>
          </w:tcPr>
          <w:p w14:paraId="13582CD1" w14:textId="77777777" w:rsidR="005D240D" w:rsidRDefault="005D240D" w:rsidP="0062632C">
            <w:pPr>
              <w:jc w:val="both"/>
              <w:rPr>
                <w:rFonts w:eastAsia="Times New Roman"/>
                <w:bCs/>
                <w:color w:val="FF0000"/>
                <w:lang w:eastAsia="es-CL"/>
              </w:rPr>
            </w:pPr>
            <w:r>
              <w:rPr>
                <w:rFonts w:eastAsia="Times New Roman"/>
                <w:b/>
                <w:bCs/>
                <w:color w:val="000000"/>
                <w:lang w:eastAsia="es-CL"/>
              </w:rPr>
              <w:t xml:space="preserve">Documentación solicitada y entregada: </w:t>
            </w:r>
          </w:p>
          <w:p w14:paraId="3379D2BB" w14:textId="324B58E5" w:rsidR="008D1CEA" w:rsidRPr="00F97879" w:rsidRDefault="005D240D" w:rsidP="008D1CEA">
            <w:pPr>
              <w:jc w:val="both"/>
              <w:rPr>
                <w:rFonts w:eastAsia="Times New Roman"/>
                <w:bCs/>
                <w:lang w:eastAsia="es-CL"/>
              </w:rPr>
            </w:pPr>
            <w:r w:rsidRPr="00F97879">
              <w:rPr>
                <w:rFonts w:eastAsia="Times New Roman"/>
                <w:bCs/>
                <w:lang w:eastAsia="es-CL"/>
              </w:rPr>
              <w:t>Por medi</w:t>
            </w:r>
            <w:r w:rsidR="00F97879" w:rsidRPr="00F97879">
              <w:rPr>
                <w:rFonts w:eastAsia="Times New Roman"/>
                <w:bCs/>
                <w:lang w:eastAsia="es-CL"/>
              </w:rPr>
              <w:t>o de la Resolución Ex. SMA N°304, de fecha 28</w:t>
            </w:r>
            <w:r w:rsidRPr="00F97879">
              <w:rPr>
                <w:rFonts w:eastAsia="Times New Roman"/>
                <w:bCs/>
                <w:lang w:eastAsia="es-CL"/>
              </w:rPr>
              <w:t>-02-2019, se requiri</w:t>
            </w:r>
            <w:r w:rsidR="00CD2DD5">
              <w:rPr>
                <w:rFonts w:eastAsia="Times New Roman"/>
                <w:bCs/>
                <w:lang w:eastAsia="es-CL"/>
              </w:rPr>
              <w:t>ó</w:t>
            </w:r>
            <w:r w:rsidR="00ED50AA">
              <w:rPr>
                <w:rFonts w:eastAsia="Times New Roman"/>
                <w:bCs/>
                <w:lang w:eastAsia="es-CL"/>
              </w:rPr>
              <w:t xml:space="preserve"> al T</w:t>
            </w:r>
            <w:r w:rsidRPr="00F97879">
              <w:rPr>
                <w:rFonts w:eastAsia="Times New Roman"/>
                <w:bCs/>
                <w:lang w:eastAsia="es-CL"/>
              </w:rPr>
              <w:t xml:space="preserve">itular </w:t>
            </w:r>
            <w:r w:rsidR="008D1CEA" w:rsidRPr="00F97879">
              <w:rPr>
                <w:rFonts w:eastAsia="Times New Roman"/>
                <w:bCs/>
                <w:lang w:eastAsia="es-CL"/>
              </w:rPr>
              <w:t>u</w:t>
            </w:r>
            <w:r w:rsidR="008D1CEA" w:rsidRPr="00F97879">
              <w:t>na actualización del Plan de respuesta ante fugas de aguas de recirculación, según lo establecido en el Considerando 7.8 literal d) de la RCA N° 3159/2007. De manera de minimizar el riesgo y evitar eventuales impactos ambientales, se solicitó incorporar las acciones necesarias para controlar oportunamente contingencias como la ocurrida los días 01 y 02 de enero de 2019.</w:t>
            </w:r>
          </w:p>
          <w:p w14:paraId="22298017" w14:textId="2BE7909D" w:rsidR="008D1CEA" w:rsidRPr="00474C45" w:rsidRDefault="00AD0BC8" w:rsidP="00E441B2">
            <w:pPr>
              <w:jc w:val="both"/>
              <w:rPr>
                <w:rFonts w:eastAsia="Times New Roman"/>
                <w:bCs/>
                <w:lang w:eastAsia="es-CL"/>
              </w:rPr>
            </w:pPr>
            <w:r w:rsidRPr="00EC0E1C">
              <w:t xml:space="preserve">Mediante </w:t>
            </w:r>
            <w:r w:rsidRPr="00EC0E1C">
              <w:rPr>
                <w:rFonts w:eastAsia="Times New Roman"/>
                <w:bCs/>
                <w:lang w:eastAsia="es-CL"/>
              </w:rPr>
              <w:t>Carta S-AAS103-0319-0019, de fecha 11-03-</w:t>
            </w:r>
            <w:r w:rsidRPr="00AD0BC8">
              <w:rPr>
                <w:rFonts w:eastAsia="Times New Roman"/>
                <w:bCs/>
                <w:lang w:eastAsia="es-CL"/>
              </w:rPr>
              <w:t>2019</w:t>
            </w:r>
            <w:r w:rsidR="005D240D" w:rsidRPr="00AD0BC8">
              <w:rPr>
                <w:rFonts w:eastAsia="Times New Roman"/>
                <w:bCs/>
                <w:lang w:eastAsia="es-CL"/>
              </w:rPr>
              <w:t>, el Titular presentó la información solicitada (ver</w:t>
            </w:r>
            <w:r w:rsidR="005D240D" w:rsidRPr="004C3BAD">
              <w:rPr>
                <w:rFonts w:eastAsia="Times New Roman"/>
                <w:bCs/>
                <w:lang w:eastAsia="es-CL"/>
              </w:rPr>
              <w:t xml:space="preserve"> </w:t>
            </w:r>
            <w:r w:rsidR="005D240D" w:rsidRPr="006665E1">
              <w:t>ANEXO 8</w:t>
            </w:r>
            <w:r w:rsidR="005D240D" w:rsidRPr="004C3BAD">
              <w:t>)</w:t>
            </w:r>
            <w:r w:rsidR="005D240D" w:rsidRPr="004C3BAD">
              <w:rPr>
                <w:rFonts w:eastAsia="Times New Roman"/>
                <w:bCs/>
                <w:lang w:eastAsia="es-CL"/>
              </w:rPr>
              <w:t>.</w:t>
            </w:r>
          </w:p>
        </w:tc>
      </w:tr>
      <w:tr w:rsidR="005D240D" w:rsidRPr="0025129B" w14:paraId="721A96EC" w14:textId="77777777" w:rsidTr="005D240D">
        <w:trPr>
          <w:trHeight w:val="142"/>
        </w:trPr>
        <w:tc>
          <w:tcPr>
            <w:tcW w:w="5000" w:type="pct"/>
            <w:gridSpan w:val="2"/>
          </w:tcPr>
          <w:p w14:paraId="4BFF69A7" w14:textId="77777777" w:rsidR="005D240D" w:rsidRPr="00E66F46" w:rsidRDefault="005D240D" w:rsidP="0062632C">
            <w:pPr>
              <w:jc w:val="both"/>
              <w:rPr>
                <w:color w:val="FF0000"/>
              </w:rPr>
            </w:pPr>
            <w:r>
              <w:rPr>
                <w:b/>
              </w:rPr>
              <w:t>Exigencia</w:t>
            </w:r>
            <w:r w:rsidRPr="00E66F46">
              <w:rPr>
                <w:b/>
              </w:rPr>
              <w:t>(s):</w:t>
            </w:r>
          </w:p>
          <w:p w14:paraId="20851266" w14:textId="49A6E723" w:rsidR="005D240D" w:rsidRPr="002830B2" w:rsidRDefault="005D240D" w:rsidP="00801D15">
            <w:pPr>
              <w:jc w:val="both"/>
              <w:rPr>
                <w:b/>
              </w:rPr>
            </w:pPr>
            <w:r w:rsidRPr="002830B2">
              <w:rPr>
                <w:b/>
              </w:rPr>
              <w:t xml:space="preserve">Considerando </w:t>
            </w:r>
            <w:r w:rsidR="008D1CEA" w:rsidRPr="002830B2">
              <w:rPr>
                <w:b/>
              </w:rPr>
              <w:t xml:space="preserve">7.8 </w:t>
            </w:r>
            <w:r w:rsidRPr="002830B2">
              <w:rPr>
                <w:b/>
              </w:rPr>
              <w:t>d) de la RCA N°3159/2007</w:t>
            </w:r>
          </w:p>
          <w:p w14:paraId="55406841" w14:textId="77777777" w:rsidR="008D1CEA" w:rsidRDefault="008D1CEA" w:rsidP="00801D15">
            <w:pPr>
              <w:jc w:val="both"/>
              <w:rPr>
                <w:i/>
              </w:rPr>
            </w:pPr>
          </w:p>
          <w:p w14:paraId="50A3FF23" w14:textId="3EDBFFEB" w:rsidR="005D240D" w:rsidRPr="0062632C" w:rsidRDefault="005D240D" w:rsidP="00801D15">
            <w:pPr>
              <w:jc w:val="both"/>
              <w:rPr>
                <w:i/>
              </w:rPr>
            </w:pPr>
            <w:r w:rsidRPr="0062632C">
              <w:rPr>
                <w:i/>
              </w:rPr>
              <w:t>“</w:t>
            </w:r>
            <w:r w:rsidRPr="0062632C">
              <w:rPr>
                <w:i/>
                <w:u w:val="single"/>
              </w:rPr>
              <w:t>Objetivo de la medida</w:t>
            </w:r>
            <w:r w:rsidR="0062632C" w:rsidRPr="0062632C">
              <w:rPr>
                <w:i/>
              </w:rPr>
              <w:t xml:space="preserve">: </w:t>
            </w:r>
            <w:r w:rsidRPr="0062632C">
              <w:rPr>
                <w:i/>
              </w:rPr>
              <w:t xml:space="preserve">Dar una respuesta efectiva para minimizar el riesgo e impacto de derrame </w:t>
            </w:r>
            <w:r w:rsidR="0062632C" w:rsidRPr="0062632C">
              <w:rPr>
                <w:i/>
              </w:rPr>
              <w:t>desde estanques de almacenamiento o celdas de proceso, o cualquier instalación relacionada con pulpas y líquidos de proceso, combustibles e insumos en general</w:t>
            </w:r>
          </w:p>
          <w:p w14:paraId="3E7FCA04" w14:textId="77777777" w:rsidR="005D240D" w:rsidRPr="0062632C" w:rsidRDefault="005D240D" w:rsidP="00801D15">
            <w:pPr>
              <w:jc w:val="both"/>
              <w:rPr>
                <w:i/>
              </w:rPr>
            </w:pPr>
            <w:r w:rsidRPr="0062632C">
              <w:rPr>
                <w:i/>
                <w:u w:val="single"/>
              </w:rPr>
              <w:t>Acción propuesta</w:t>
            </w:r>
            <w:r w:rsidRPr="0062632C">
              <w:rPr>
                <w:i/>
              </w:rPr>
              <w:t>:</w:t>
            </w:r>
          </w:p>
          <w:p w14:paraId="4775CF4C" w14:textId="22A1D761" w:rsidR="005D240D" w:rsidRPr="0062632C" w:rsidRDefault="0062632C" w:rsidP="00801D15">
            <w:pPr>
              <w:jc w:val="both"/>
              <w:rPr>
                <w:i/>
              </w:rPr>
            </w:pPr>
            <w:r w:rsidRPr="0062632C">
              <w:rPr>
                <w:i/>
              </w:rPr>
              <w:t>En caso de ocurrir rebalses de Estanques y Cubas</w:t>
            </w:r>
            <w:r w:rsidR="005D240D" w:rsidRPr="0062632C">
              <w:rPr>
                <w:i/>
              </w:rPr>
              <w:t xml:space="preserve"> se consideran las siguientes acciones:</w:t>
            </w:r>
          </w:p>
          <w:p w14:paraId="09F2FA44" w14:textId="721359BA" w:rsidR="0062632C" w:rsidRPr="0062632C" w:rsidRDefault="005D240D" w:rsidP="00801D15">
            <w:pPr>
              <w:jc w:val="both"/>
              <w:rPr>
                <w:i/>
              </w:rPr>
            </w:pPr>
            <w:r w:rsidRPr="0062632C">
              <w:rPr>
                <w:i/>
              </w:rPr>
              <w:t xml:space="preserve">• </w:t>
            </w:r>
            <w:r w:rsidR="0062632C" w:rsidRPr="0062632C">
              <w:rPr>
                <w:i/>
              </w:rPr>
              <w:t>El producto derramado quedará acumulado en el dique de contención. Se aislará el sector afectado evitando el contacto directo de personas; dependiendo del material se agregará una sustancia neutralizante; personal especializado procederá al retiro del material</w:t>
            </w:r>
            <w:r w:rsidR="00801D15">
              <w:rPr>
                <w:i/>
              </w:rPr>
              <w:t>.</w:t>
            </w:r>
            <w:r w:rsidR="0062632C" w:rsidRPr="0062632C">
              <w:rPr>
                <w:i/>
              </w:rPr>
              <w:t xml:space="preserve"> y se efectuará una limpieza final del sector afectado.</w:t>
            </w:r>
          </w:p>
          <w:p w14:paraId="13C54C83" w14:textId="56F4257C" w:rsidR="005D240D" w:rsidRDefault="005D240D" w:rsidP="00801D15">
            <w:pPr>
              <w:jc w:val="both"/>
              <w:rPr>
                <w:i/>
              </w:rPr>
            </w:pPr>
            <w:r w:rsidRPr="0062632C">
              <w:rPr>
                <w:i/>
              </w:rPr>
              <w:t xml:space="preserve">• </w:t>
            </w:r>
            <w:r w:rsidR="0062632C" w:rsidRPr="0062632C">
              <w:rPr>
                <w:i/>
              </w:rPr>
              <w:t>Se notificará a la Autoridad correspondiente si el material derramado, la situación o magnitud tiene como consecuencia la afectación de algún componente ambiental.</w:t>
            </w:r>
          </w:p>
          <w:p w14:paraId="634708A5" w14:textId="77777777" w:rsidR="0062632C" w:rsidRPr="004109EF" w:rsidRDefault="0062632C" w:rsidP="00801D15">
            <w:pPr>
              <w:autoSpaceDE w:val="0"/>
              <w:autoSpaceDN w:val="0"/>
              <w:adjustRightInd w:val="0"/>
              <w:jc w:val="both"/>
              <w:rPr>
                <w:i/>
              </w:rPr>
            </w:pPr>
            <w:r w:rsidRPr="004109EF">
              <w:rPr>
                <w:i/>
              </w:rPr>
              <w:t>• Después de resolver el desperfecto, el producto será bombeado y almacenado nuevamente en el estanque respectivo.</w:t>
            </w:r>
          </w:p>
          <w:p w14:paraId="6AE5D2B9" w14:textId="77777777" w:rsidR="008D1CEA" w:rsidRDefault="005D240D" w:rsidP="00801D15">
            <w:pPr>
              <w:jc w:val="both"/>
              <w:rPr>
                <w:i/>
              </w:rPr>
            </w:pPr>
            <w:r w:rsidRPr="0062632C">
              <w:rPr>
                <w:i/>
              </w:rPr>
              <w:t xml:space="preserve">• </w:t>
            </w:r>
            <w:r w:rsidR="0062632C" w:rsidRPr="0062632C">
              <w:rPr>
                <w:i/>
              </w:rPr>
              <w:t>Las fallas o detenciones imprevistas de bombas serán detectadas en la sala de control. Desde la propia sala se tomará la acción de poner en marcha la bomba alternativa. La sala de control no está expuesta a cortes de energía, debido a que posee sistemas suplidos por baterías.</w:t>
            </w:r>
          </w:p>
          <w:p w14:paraId="050387B5" w14:textId="77777777" w:rsidR="0062632C" w:rsidRDefault="0062632C" w:rsidP="00801D15">
            <w:pPr>
              <w:jc w:val="both"/>
            </w:pPr>
            <w:r w:rsidRPr="0062632C">
              <w:rPr>
                <w:i/>
              </w:rPr>
              <w:t xml:space="preserve">• </w:t>
            </w:r>
            <w:r w:rsidRPr="004109EF">
              <w:rPr>
                <w:i/>
              </w:rPr>
              <w:t>Ante un corte del suministro de energía eléctrica se accionarán automáticamente los generadores de emergencia. De inmediato se investigarán las causas del corte, para reanudar el suministro.</w:t>
            </w:r>
          </w:p>
          <w:p w14:paraId="5A3F6E7F" w14:textId="478849C4" w:rsidR="0062632C" w:rsidRDefault="0062632C" w:rsidP="00801D15">
            <w:pPr>
              <w:jc w:val="both"/>
            </w:pPr>
            <w:r w:rsidRPr="0062632C">
              <w:rPr>
                <w:i/>
              </w:rPr>
              <w:t>• En caso de derrames o rebalses de líquidos en un circuito de la planta, se</w:t>
            </w:r>
            <w:r w:rsidR="00801D15">
              <w:rPr>
                <w:i/>
              </w:rPr>
              <w:t xml:space="preserve"> bombearán de vuelta al proceso</w:t>
            </w:r>
            <w:r w:rsidRPr="0062632C">
              <w:t>.</w:t>
            </w:r>
          </w:p>
          <w:p w14:paraId="7355C1CF" w14:textId="12A101AC" w:rsidR="008D1CEA" w:rsidRPr="0062632C" w:rsidRDefault="008D1CEA" w:rsidP="00801D15">
            <w:pPr>
              <w:jc w:val="both"/>
              <w:rPr>
                <w:i/>
              </w:rPr>
            </w:pPr>
            <w:r>
              <w:rPr>
                <w:i/>
                <w:u w:val="single"/>
              </w:rPr>
              <w:t>Medida de Control</w:t>
            </w:r>
            <w:r w:rsidRPr="0062632C">
              <w:rPr>
                <w:i/>
              </w:rPr>
              <w:t>:</w:t>
            </w:r>
          </w:p>
          <w:p w14:paraId="3BF912BE" w14:textId="0E2C5187" w:rsidR="008D1CEA" w:rsidRDefault="008D1CEA" w:rsidP="00801D15">
            <w:pPr>
              <w:jc w:val="both"/>
              <w:rPr>
                <w:i/>
              </w:rPr>
            </w:pPr>
            <w:r>
              <w:rPr>
                <w:i/>
              </w:rPr>
              <w:t>Presentar un Plan de respuesta a emergencia a la autoridad correspondiente. Inspección de la operación de instalaciones, equipos y sistemas de emergencia. Registro de las inspecciones.</w:t>
            </w:r>
          </w:p>
          <w:p w14:paraId="22EC7901" w14:textId="77777777" w:rsidR="008D1CEA" w:rsidRDefault="008D1CEA" w:rsidP="00801D15">
            <w:pPr>
              <w:jc w:val="both"/>
              <w:rPr>
                <w:i/>
              </w:rPr>
            </w:pPr>
          </w:p>
          <w:p w14:paraId="65297BD2" w14:textId="08B71283" w:rsidR="008D1CEA" w:rsidRPr="0062632C" w:rsidRDefault="008D1CEA" w:rsidP="00801D15">
            <w:pPr>
              <w:jc w:val="both"/>
              <w:rPr>
                <w:i/>
              </w:rPr>
            </w:pPr>
            <w:r w:rsidRPr="0062632C">
              <w:rPr>
                <w:i/>
                <w:u w:val="single"/>
              </w:rPr>
              <w:t>Objetivo de la medida</w:t>
            </w:r>
            <w:r w:rsidRPr="0062632C">
              <w:rPr>
                <w:i/>
              </w:rPr>
              <w:t xml:space="preserve">: Dar una respuesta efectiva para minimizar el riesgo e impacto de derrame </w:t>
            </w:r>
            <w:r>
              <w:rPr>
                <w:i/>
              </w:rPr>
              <w:t>ante una rotura o fuga de pulpa del mineroducto o agua de las tuberías de recirculación</w:t>
            </w:r>
          </w:p>
          <w:p w14:paraId="37F4EB3F" w14:textId="77777777" w:rsidR="008D1CEA" w:rsidRPr="00801D15" w:rsidRDefault="008D1CEA" w:rsidP="00801D15">
            <w:pPr>
              <w:jc w:val="both"/>
              <w:rPr>
                <w:i/>
              </w:rPr>
            </w:pPr>
            <w:r w:rsidRPr="00801D15">
              <w:rPr>
                <w:i/>
                <w:u w:val="single"/>
              </w:rPr>
              <w:t>Acción propuesta</w:t>
            </w:r>
            <w:r w:rsidRPr="00801D15">
              <w:rPr>
                <w:i/>
              </w:rPr>
              <w:t>:</w:t>
            </w:r>
          </w:p>
          <w:p w14:paraId="49F1B14B" w14:textId="4726BE39" w:rsidR="008D1CEA" w:rsidRPr="00801D15" w:rsidRDefault="008D1CEA" w:rsidP="00801D15">
            <w:pPr>
              <w:jc w:val="both"/>
              <w:rPr>
                <w:i/>
              </w:rPr>
            </w:pPr>
            <w:r w:rsidRPr="00801D15">
              <w:rPr>
                <w:i/>
              </w:rPr>
              <w:t>En caso de rotura o fuga de las tuberías de recirculación de agua se consideran las siguientes acciones:</w:t>
            </w:r>
          </w:p>
          <w:p w14:paraId="582B692E" w14:textId="259CB8D3" w:rsidR="008D1CEA" w:rsidRPr="00801D15" w:rsidRDefault="008D1CEA" w:rsidP="00801D15">
            <w:pPr>
              <w:jc w:val="both"/>
              <w:rPr>
                <w:i/>
              </w:rPr>
            </w:pPr>
            <w:r w:rsidRPr="00801D15">
              <w:rPr>
                <w:i/>
              </w:rPr>
              <w:t>• En caso de detectarse una fuga menor de agua durante las inspecciones periódicas, se procederá a la reparación de la tubería. El tipo de reparación indicará si es o no necesario suspender la impulsión de agua desde Las Tórtolas.</w:t>
            </w:r>
          </w:p>
          <w:p w14:paraId="0A7FA524" w14:textId="2F6926F4" w:rsidR="008D1CEA" w:rsidRPr="00801D15" w:rsidRDefault="008D1CEA" w:rsidP="00801D15">
            <w:pPr>
              <w:jc w:val="both"/>
              <w:rPr>
                <w:i/>
              </w:rPr>
            </w:pPr>
            <w:r w:rsidRPr="00801D15">
              <w:rPr>
                <w:i/>
              </w:rPr>
              <w:t>• Ante una fuga significativa de agua detectada por el sistema de medición de flujo o presión, se paralizará automáticamente el sistema de bombeo. Luego se programará la reparación de la tubería.</w:t>
            </w:r>
          </w:p>
          <w:p w14:paraId="5C685AF5" w14:textId="77777777" w:rsidR="00801D15" w:rsidRDefault="00801D15" w:rsidP="00801D15">
            <w:pPr>
              <w:jc w:val="both"/>
              <w:rPr>
                <w:i/>
                <w:u w:val="single"/>
              </w:rPr>
            </w:pPr>
          </w:p>
          <w:p w14:paraId="5A5D3D4A" w14:textId="77777777" w:rsidR="008D1CEA" w:rsidRPr="0062632C" w:rsidRDefault="008D1CEA" w:rsidP="00801D15">
            <w:pPr>
              <w:jc w:val="both"/>
              <w:rPr>
                <w:i/>
              </w:rPr>
            </w:pPr>
            <w:r>
              <w:rPr>
                <w:i/>
                <w:u w:val="single"/>
              </w:rPr>
              <w:lastRenderedPageBreak/>
              <w:t>Medida de Control</w:t>
            </w:r>
            <w:r w:rsidRPr="0062632C">
              <w:rPr>
                <w:i/>
              </w:rPr>
              <w:t>:</w:t>
            </w:r>
          </w:p>
          <w:p w14:paraId="46051573" w14:textId="648EFC0D" w:rsidR="008D1CEA" w:rsidRDefault="008D1CEA" w:rsidP="00801D15">
            <w:pPr>
              <w:jc w:val="both"/>
              <w:rPr>
                <w:i/>
              </w:rPr>
            </w:pPr>
            <w:r>
              <w:rPr>
                <w:i/>
              </w:rPr>
              <w:t>Actualizar el Plan de respuesta a emergencia a la autoridad correspondiente. Fiscalización de la operación de equipos y sistemas de emergencia. Registro de las inspecciones</w:t>
            </w:r>
            <w:r w:rsidR="00801D15">
              <w:rPr>
                <w:i/>
              </w:rPr>
              <w:t>”</w:t>
            </w:r>
            <w:r w:rsidRPr="00801D15">
              <w:t>.</w:t>
            </w:r>
          </w:p>
          <w:p w14:paraId="24F55069" w14:textId="2D184E57" w:rsidR="008D1CEA" w:rsidRPr="0062632C" w:rsidRDefault="008D1CEA" w:rsidP="0062632C">
            <w:pPr>
              <w:jc w:val="both"/>
              <w:rPr>
                <w:i/>
              </w:rPr>
            </w:pPr>
          </w:p>
        </w:tc>
      </w:tr>
      <w:tr w:rsidR="005D240D" w:rsidRPr="0025129B" w14:paraId="4F748682" w14:textId="77777777" w:rsidTr="008739C9">
        <w:trPr>
          <w:trHeight w:val="5944"/>
        </w:trPr>
        <w:tc>
          <w:tcPr>
            <w:tcW w:w="5000" w:type="pct"/>
            <w:gridSpan w:val="2"/>
          </w:tcPr>
          <w:p w14:paraId="011CC038" w14:textId="232FCA76" w:rsidR="005D240D" w:rsidRPr="008E34C9" w:rsidRDefault="005D240D" w:rsidP="00246D31">
            <w:pPr>
              <w:jc w:val="both"/>
              <w:rPr>
                <w:b/>
              </w:rPr>
            </w:pPr>
            <w:r w:rsidRPr="008E34C9">
              <w:rPr>
                <w:b/>
              </w:rPr>
              <w:lastRenderedPageBreak/>
              <w:t>Resultado</w:t>
            </w:r>
            <w:r>
              <w:rPr>
                <w:b/>
              </w:rPr>
              <w:t>(s) examen de Información:</w:t>
            </w:r>
          </w:p>
          <w:p w14:paraId="4706C7C9" w14:textId="1D11EF94" w:rsidR="005D240D" w:rsidRDefault="005D240D" w:rsidP="00246D31">
            <w:pPr>
              <w:jc w:val="both"/>
            </w:pPr>
            <w:r>
              <w:t xml:space="preserve">A continuación se indica cómo el Titular </w:t>
            </w:r>
            <w:r w:rsidR="0062632C">
              <w:t>abordó</w:t>
            </w:r>
            <w:r>
              <w:t xml:space="preserve"> los compromisos de la RCA </w:t>
            </w:r>
            <w:r w:rsidR="0062632C">
              <w:t>N°</w:t>
            </w:r>
            <w:r w:rsidR="00F132B1">
              <w:t xml:space="preserve"> </w:t>
            </w:r>
            <w:r>
              <w:t>3159/2007.</w:t>
            </w:r>
          </w:p>
          <w:p w14:paraId="6A2B40A3" w14:textId="77777777" w:rsidR="005D240D" w:rsidRDefault="005D240D" w:rsidP="00246D31">
            <w:pPr>
              <w:jc w:val="both"/>
            </w:pPr>
          </w:p>
          <w:p w14:paraId="037FB6E8" w14:textId="224BF7C2" w:rsidR="00801D15" w:rsidRPr="00801D15" w:rsidRDefault="00801D15" w:rsidP="00246D31">
            <w:pPr>
              <w:pStyle w:val="Prrafodelista"/>
              <w:numPr>
                <w:ilvl w:val="0"/>
                <w:numId w:val="27"/>
              </w:numPr>
              <w:rPr>
                <w:b/>
              </w:rPr>
            </w:pPr>
            <w:r w:rsidRPr="00801D15">
              <w:rPr>
                <w:b/>
              </w:rPr>
              <w:t>El producto derramado quedará acumulado en el dique de contención. Se aislará el sector afectado evitando el contacto directo de personas; dependiendo del material se agregará una sustancia neutralizante; personal especializado procederá al retiro del material y se efectuará una limpieza final del sector afectado.</w:t>
            </w:r>
          </w:p>
          <w:p w14:paraId="0A9715BA" w14:textId="2CC054CD" w:rsidR="005D240D" w:rsidRDefault="005D240D" w:rsidP="00246D31">
            <w:pPr>
              <w:jc w:val="both"/>
            </w:pPr>
            <w:r w:rsidRPr="00801D15">
              <w:t xml:space="preserve">Según lo expuesto en el </w:t>
            </w:r>
            <w:r w:rsidRPr="00CD2DD5">
              <w:rPr>
                <w:b/>
              </w:rPr>
              <w:t>Hecho Constatado N°1</w:t>
            </w:r>
            <w:r w:rsidRPr="00801D15">
              <w:t xml:space="preserve"> del presente Informe, </w:t>
            </w:r>
            <w:r w:rsidR="00241220">
              <w:t xml:space="preserve">el volumen </w:t>
            </w:r>
            <w:r w:rsidR="00C13CD4">
              <w:t xml:space="preserve">total </w:t>
            </w:r>
            <w:r w:rsidR="00B146AB">
              <w:t>de agua</w:t>
            </w:r>
            <w:r w:rsidR="00C13CD4">
              <w:t xml:space="preserve"> rebalsad</w:t>
            </w:r>
            <w:r w:rsidR="00B146AB">
              <w:t>a</w:t>
            </w:r>
            <w:r w:rsidR="00246D31">
              <w:t xml:space="preserve"> (</w:t>
            </w:r>
            <w:r w:rsidR="00C13CD4">
              <w:t>837</w:t>
            </w:r>
            <w:r w:rsidR="00246D31">
              <w:t xml:space="preserve"> metros cúbicos)</w:t>
            </w:r>
            <w:r w:rsidR="00241220">
              <w:t xml:space="preserve"> fue superior a la capacidad del dique</w:t>
            </w:r>
            <w:r w:rsidR="00C13CD4">
              <w:t xml:space="preserve"> (pretil) del Titular (429 metros cúbicos), </w:t>
            </w:r>
            <w:r w:rsidR="00B146AB">
              <w:t>liberándose</w:t>
            </w:r>
            <w:r w:rsidR="00C13CD4">
              <w:t xml:space="preserve"> 408 metros cúbicos fuera de dicho sistema de contención.</w:t>
            </w:r>
          </w:p>
          <w:p w14:paraId="2DE8A127" w14:textId="77777777" w:rsidR="00C13CD4" w:rsidRPr="00801D15" w:rsidRDefault="00C13CD4" w:rsidP="00246D31">
            <w:pPr>
              <w:jc w:val="both"/>
            </w:pPr>
          </w:p>
          <w:p w14:paraId="3A117DAB" w14:textId="717A4BC4" w:rsidR="00801D15" w:rsidRPr="00801D15" w:rsidRDefault="00801D15" w:rsidP="00246D31">
            <w:pPr>
              <w:pStyle w:val="Prrafodelista"/>
              <w:numPr>
                <w:ilvl w:val="0"/>
                <w:numId w:val="27"/>
              </w:numPr>
              <w:rPr>
                <w:b/>
              </w:rPr>
            </w:pPr>
            <w:r w:rsidRPr="00801D15">
              <w:rPr>
                <w:b/>
              </w:rPr>
              <w:t>Se notificará a la Autoridad correspondiente si el material derramado, la situación o magnitud tiene como consecuencia la afectación de algún componente ambiental.</w:t>
            </w:r>
          </w:p>
          <w:p w14:paraId="04F7FF73" w14:textId="3B55B54E" w:rsidR="005D240D" w:rsidRPr="00241220" w:rsidRDefault="00241220" w:rsidP="00246D31">
            <w:pPr>
              <w:jc w:val="both"/>
              <w:rPr>
                <w:sz w:val="18"/>
              </w:rPr>
            </w:pPr>
            <w:r>
              <w:t>Por medio del sistema SMA de reporte de incidentes ambientales (reporte N°4396</w:t>
            </w:r>
            <w:r w:rsidR="00246D31">
              <w:t xml:space="preserve">, fecha 02-01-2019 a las 13:24 </w:t>
            </w:r>
            <w:proofErr w:type="spellStart"/>
            <w:r w:rsidR="00246D31">
              <w:t>hrs</w:t>
            </w:r>
            <w:proofErr w:type="spellEnd"/>
            <w:r w:rsidR="00ED50AA">
              <w:t>), el T</w:t>
            </w:r>
            <w:r>
              <w:t>itular i</w:t>
            </w:r>
            <w:r w:rsidR="00246D31">
              <w:t>nformó que producto del evento de rebalse fueron afectadas las componentes ambientales agua y suelo.</w:t>
            </w:r>
          </w:p>
          <w:p w14:paraId="589AA8DA" w14:textId="77777777" w:rsidR="005D240D" w:rsidRPr="00801D15" w:rsidRDefault="005D240D" w:rsidP="00246D31">
            <w:pPr>
              <w:jc w:val="both"/>
            </w:pPr>
          </w:p>
          <w:p w14:paraId="47CDF8DC" w14:textId="607858EE" w:rsidR="00801D15" w:rsidRPr="00801D15" w:rsidRDefault="00801D15" w:rsidP="00246D31">
            <w:pPr>
              <w:pStyle w:val="Prrafodelista"/>
              <w:numPr>
                <w:ilvl w:val="0"/>
                <w:numId w:val="27"/>
              </w:numPr>
              <w:rPr>
                <w:b/>
              </w:rPr>
            </w:pPr>
            <w:r w:rsidRPr="00801D15">
              <w:rPr>
                <w:b/>
              </w:rPr>
              <w:t>Después de resolver el desperfecto, el producto será bombeado y almacenado nuevamente en el estanque respectivo.</w:t>
            </w:r>
          </w:p>
          <w:p w14:paraId="28B4AB18" w14:textId="6FD1FD0D" w:rsidR="005D240D" w:rsidRDefault="00246D31" w:rsidP="00246D31">
            <w:pPr>
              <w:jc w:val="both"/>
            </w:pPr>
            <w:r>
              <w:t xml:space="preserve">Como se indicó previamente, un volumen de 408 metros cúbicos de </w:t>
            </w:r>
            <w:r w:rsidR="00B146AB">
              <w:t xml:space="preserve">aguas de recirculación </w:t>
            </w:r>
            <w:r>
              <w:t>traspasó los s</w:t>
            </w:r>
            <w:r w:rsidR="00ED50AA">
              <w:t>istemas de contención del T</w:t>
            </w:r>
            <w:r>
              <w:t xml:space="preserve">itular y tomó contacto con las componentes ambientales agua y suelo, no siendo posible recuperarlo y volverlo a almacenar en el estanque rebalsado. Como se señaló en el </w:t>
            </w:r>
            <w:r>
              <w:rPr>
                <w:b/>
              </w:rPr>
              <w:t>Hecho Constatado N°</w:t>
            </w:r>
            <w:r w:rsidRPr="00246D31">
              <w:t>1</w:t>
            </w:r>
            <w:r>
              <w:t xml:space="preserve">, a las 00:07 </w:t>
            </w:r>
            <w:proofErr w:type="spellStart"/>
            <w:r>
              <w:t>hrs</w:t>
            </w:r>
            <w:proofErr w:type="spellEnd"/>
            <w:r>
              <w:t xml:space="preserve"> del día 02 de enero de 2019 dejó de producirse el rebalse, y a las 00:40 </w:t>
            </w:r>
            <w:proofErr w:type="spellStart"/>
            <w:r>
              <w:t>hrs</w:t>
            </w:r>
            <w:proofErr w:type="spellEnd"/>
            <w:r>
              <w:t xml:space="preserve"> del mismo día se normalizó la operación de las bombas de la Estación de Impulsión N°1</w:t>
            </w:r>
            <w:r w:rsidR="00006718">
              <w:t>.</w:t>
            </w:r>
          </w:p>
          <w:p w14:paraId="182103DD" w14:textId="77777777" w:rsidR="00246D31" w:rsidRPr="00801D15" w:rsidRDefault="00246D31" w:rsidP="00246D31">
            <w:pPr>
              <w:jc w:val="both"/>
            </w:pPr>
          </w:p>
          <w:p w14:paraId="01BFE384" w14:textId="0A0C6B57" w:rsidR="00801D15" w:rsidRPr="00801D15" w:rsidRDefault="00801D15" w:rsidP="00246D31">
            <w:pPr>
              <w:pStyle w:val="Prrafodelista"/>
              <w:numPr>
                <w:ilvl w:val="0"/>
                <w:numId w:val="27"/>
              </w:numPr>
              <w:rPr>
                <w:b/>
              </w:rPr>
            </w:pPr>
            <w:r w:rsidRPr="00801D15">
              <w:rPr>
                <w:b/>
              </w:rPr>
              <w:t>Las fallas o detenciones imprevistas de bombas serán detectadas en la sala de control. Desde la propia sala se tomará la acción de poner en marcha la bomba alternativa. La sala de control no está expuesta a cortes de energía, debido a que posee sistemas suplidos por baterías.</w:t>
            </w:r>
          </w:p>
          <w:p w14:paraId="3C7B338A" w14:textId="06C5005D" w:rsidR="00246D31" w:rsidRDefault="00246D31" w:rsidP="00246D31">
            <w:pPr>
              <w:jc w:val="both"/>
            </w:pPr>
            <w:r>
              <w:t xml:space="preserve">Como se detalló </w:t>
            </w:r>
            <w:r w:rsidRPr="00246D31">
              <w:t xml:space="preserve">en el </w:t>
            </w:r>
            <w:r w:rsidRPr="00246D31">
              <w:rPr>
                <w:b/>
              </w:rPr>
              <w:t>Hecho Constatado N°1</w:t>
            </w:r>
            <w:r w:rsidRPr="00246D31">
              <w:t xml:space="preserve"> del presente Informe, </w:t>
            </w:r>
            <w:r>
              <w:t xml:space="preserve">la causa del rebalse fue </w:t>
            </w:r>
            <w:r w:rsidR="00C33531">
              <w:t xml:space="preserve">precisamente </w:t>
            </w:r>
            <w:r w:rsidRPr="007D214C">
              <w:rPr>
                <w:rFonts w:cstheme="minorHAnsi"/>
              </w:rPr>
              <w:t xml:space="preserve">una falla en el sistema de control </w:t>
            </w:r>
            <w:r>
              <w:rPr>
                <w:rFonts w:cstheme="minorHAnsi"/>
              </w:rPr>
              <w:t xml:space="preserve">(tarjeta de red) </w:t>
            </w:r>
            <w:r w:rsidRPr="007D214C">
              <w:rPr>
                <w:rFonts w:cstheme="minorHAnsi"/>
              </w:rPr>
              <w:t>de</w:t>
            </w:r>
            <w:r w:rsidRPr="007D214C">
              <w:rPr>
                <w:rFonts w:asciiTheme="minorHAnsi" w:eastAsiaTheme="minorHAnsi" w:hAnsiTheme="minorHAnsi" w:cstheme="minorHAnsi"/>
                <w:lang w:val="es-CL" w:eastAsia="en-US"/>
              </w:rPr>
              <w:t xml:space="preserve"> las bombas de la Estación de Impulsión N°1 del SAR</w:t>
            </w:r>
            <w:r w:rsidR="0054205F">
              <w:rPr>
                <w:rFonts w:asciiTheme="minorHAnsi" w:eastAsiaTheme="minorHAnsi" w:hAnsiTheme="minorHAnsi" w:cstheme="minorHAnsi"/>
                <w:lang w:val="es-CL" w:eastAsia="en-US"/>
              </w:rPr>
              <w:t xml:space="preserve">. En consecuencia, </w:t>
            </w:r>
            <w:r w:rsidR="00C33531">
              <w:rPr>
                <w:rFonts w:asciiTheme="minorHAnsi" w:eastAsiaTheme="minorHAnsi" w:hAnsiTheme="minorHAnsi" w:cstheme="minorHAnsi"/>
                <w:lang w:val="es-CL" w:eastAsia="en-US"/>
              </w:rPr>
              <w:t xml:space="preserve">no fue posible </w:t>
            </w:r>
            <w:r w:rsidR="0054205F">
              <w:rPr>
                <w:rFonts w:asciiTheme="minorHAnsi" w:eastAsiaTheme="minorHAnsi" w:hAnsiTheme="minorHAnsi" w:cstheme="minorHAnsi"/>
                <w:lang w:val="es-CL" w:eastAsia="en-US"/>
              </w:rPr>
              <w:t>detectar anticipadamente</w:t>
            </w:r>
            <w:r w:rsidR="00C33531">
              <w:rPr>
                <w:rFonts w:asciiTheme="minorHAnsi" w:eastAsiaTheme="minorHAnsi" w:hAnsiTheme="minorHAnsi" w:cstheme="minorHAnsi"/>
                <w:lang w:val="es-CL" w:eastAsia="en-US"/>
              </w:rPr>
              <w:t xml:space="preserve"> la contingencia ocurrida en la sala de control.</w:t>
            </w:r>
          </w:p>
          <w:p w14:paraId="27E95A23" w14:textId="77777777" w:rsidR="00246D31" w:rsidRPr="00246D31" w:rsidRDefault="00246D31" w:rsidP="00246D31">
            <w:pPr>
              <w:rPr>
                <w:b/>
              </w:rPr>
            </w:pPr>
          </w:p>
          <w:p w14:paraId="73F7E8BA" w14:textId="4D0DA805" w:rsidR="00801D15" w:rsidRPr="00801D15" w:rsidRDefault="00801D15" w:rsidP="00246D31">
            <w:pPr>
              <w:pStyle w:val="Prrafodelista"/>
              <w:numPr>
                <w:ilvl w:val="0"/>
                <w:numId w:val="27"/>
              </w:numPr>
              <w:rPr>
                <w:b/>
              </w:rPr>
            </w:pPr>
            <w:r w:rsidRPr="00801D15">
              <w:rPr>
                <w:b/>
              </w:rPr>
              <w:t>Ante un corte del suministro de energía eléctrica se accionarán automáticamente los generadores de emergencia. De inmediato se investigarán las causas del corte, para reanudar el suministro.</w:t>
            </w:r>
          </w:p>
          <w:p w14:paraId="28F2EEE6" w14:textId="26616B6E" w:rsidR="0054205F" w:rsidRDefault="0054205F" w:rsidP="0054205F">
            <w:pPr>
              <w:jc w:val="both"/>
            </w:pPr>
            <w:r>
              <w:t>De acuerdo a los antecedentes informados por el Titular y recabados por esta Superintendencia, en el marco de la contingencia ocurrid</w:t>
            </w:r>
            <w:r w:rsidR="00006718">
              <w:t>a</w:t>
            </w:r>
            <w:r>
              <w:t xml:space="preserve"> no se produjo un corte del suministro de energía eléctrica.</w:t>
            </w:r>
          </w:p>
          <w:p w14:paraId="0C196E64" w14:textId="77777777" w:rsidR="00801D15" w:rsidRPr="00801D15" w:rsidRDefault="00801D15" w:rsidP="00246D31">
            <w:pPr>
              <w:pStyle w:val="Prrafodelista"/>
              <w:rPr>
                <w:b/>
              </w:rPr>
            </w:pPr>
          </w:p>
          <w:p w14:paraId="2F455951" w14:textId="18EA2AB1" w:rsidR="00801D15" w:rsidRPr="00801D15" w:rsidRDefault="00801D15" w:rsidP="00246D31">
            <w:pPr>
              <w:pStyle w:val="Prrafodelista"/>
              <w:numPr>
                <w:ilvl w:val="0"/>
                <w:numId w:val="27"/>
              </w:numPr>
              <w:rPr>
                <w:b/>
              </w:rPr>
            </w:pPr>
            <w:r w:rsidRPr="00801D15">
              <w:rPr>
                <w:b/>
              </w:rPr>
              <w:t>En caso de derrames o rebalses de líquidos en un circuito de la planta, se bombearán de vuelta al proceso.</w:t>
            </w:r>
          </w:p>
          <w:p w14:paraId="31170A77" w14:textId="73D028FC" w:rsidR="0054205F" w:rsidRPr="0054205F" w:rsidRDefault="0054205F" w:rsidP="0054205F">
            <w:pPr>
              <w:jc w:val="both"/>
            </w:pPr>
            <w:r>
              <w:t xml:space="preserve">El rebalse se produjo en un estanque de la Estación de Impulsión N°2 del denominado </w:t>
            </w:r>
            <w:r w:rsidRPr="0054205F">
              <w:rPr>
                <w:rFonts w:cstheme="minorHAnsi"/>
              </w:rPr>
              <w:t>Sistema de Agua Recuperada (SAR)</w:t>
            </w:r>
            <w:r>
              <w:rPr>
                <w:rFonts w:cstheme="minorHAnsi"/>
              </w:rPr>
              <w:t>, y no en un circuito de la planta de procesos de la faena minera.</w:t>
            </w:r>
          </w:p>
          <w:p w14:paraId="5BF943CE" w14:textId="77777777" w:rsidR="0054205F" w:rsidRPr="00801D15" w:rsidRDefault="0054205F" w:rsidP="00246D31">
            <w:pPr>
              <w:pStyle w:val="Prrafodelista"/>
              <w:rPr>
                <w:b/>
              </w:rPr>
            </w:pPr>
          </w:p>
          <w:p w14:paraId="5DF5B454" w14:textId="32DFB68E" w:rsidR="00801D15" w:rsidRPr="00801D15" w:rsidRDefault="00801D15" w:rsidP="00006718">
            <w:pPr>
              <w:pStyle w:val="Prrafodelista"/>
              <w:numPr>
                <w:ilvl w:val="0"/>
                <w:numId w:val="27"/>
              </w:numPr>
              <w:rPr>
                <w:b/>
              </w:rPr>
            </w:pPr>
            <w:r w:rsidRPr="00801D15">
              <w:rPr>
                <w:b/>
              </w:rPr>
              <w:lastRenderedPageBreak/>
              <w:t>En caso de detectarse una fuga menor de agua durante las inspecciones periódicas, se procederá a la reparación de la tubería. El tipo de reparación indicará si es o no necesario suspender la impulsión de agua desde Las Tórtolas.</w:t>
            </w:r>
          </w:p>
          <w:p w14:paraId="5A197CFE" w14:textId="4FDFBBDC" w:rsidR="00006718" w:rsidRDefault="00006718" w:rsidP="00006718">
            <w:pPr>
              <w:jc w:val="both"/>
            </w:pPr>
            <w:r>
              <w:t xml:space="preserve">Tal como se informó anteriormente, la causa de la contingencia ocurrida fue </w:t>
            </w:r>
            <w:r w:rsidRPr="007D214C">
              <w:rPr>
                <w:rFonts w:cstheme="minorHAnsi"/>
              </w:rPr>
              <w:t xml:space="preserve">una falla en el sistema de control </w:t>
            </w:r>
            <w:r>
              <w:rPr>
                <w:rFonts w:cstheme="minorHAnsi"/>
              </w:rPr>
              <w:t xml:space="preserve">(tarjeta de red) </w:t>
            </w:r>
            <w:r w:rsidRPr="007D214C">
              <w:rPr>
                <w:rFonts w:cstheme="minorHAnsi"/>
              </w:rPr>
              <w:t>de</w:t>
            </w:r>
            <w:r w:rsidRPr="007D214C">
              <w:rPr>
                <w:rFonts w:asciiTheme="minorHAnsi" w:eastAsiaTheme="minorHAnsi" w:hAnsiTheme="minorHAnsi" w:cstheme="minorHAnsi"/>
                <w:lang w:val="es-CL" w:eastAsia="en-US"/>
              </w:rPr>
              <w:t xml:space="preserve"> las bombas de la Estación de Impulsión N°1 del SAR</w:t>
            </w:r>
            <w:r>
              <w:rPr>
                <w:rFonts w:asciiTheme="minorHAnsi" w:eastAsiaTheme="minorHAnsi" w:hAnsiTheme="minorHAnsi" w:cstheme="minorHAnsi"/>
                <w:lang w:val="es-CL" w:eastAsia="en-US"/>
              </w:rPr>
              <w:t>, y no una rotura de la tubería de aguas de recirculación.</w:t>
            </w:r>
          </w:p>
          <w:p w14:paraId="174C923F" w14:textId="77777777" w:rsidR="00801D15" w:rsidRPr="00801D15" w:rsidRDefault="00801D15" w:rsidP="00006718">
            <w:pPr>
              <w:pStyle w:val="Prrafodelista"/>
              <w:rPr>
                <w:b/>
              </w:rPr>
            </w:pPr>
          </w:p>
          <w:p w14:paraId="107F2DE1" w14:textId="3FCAE09C" w:rsidR="00801D15" w:rsidRPr="00801D15" w:rsidRDefault="00801D15" w:rsidP="00006718">
            <w:pPr>
              <w:pStyle w:val="Prrafodelista"/>
              <w:numPr>
                <w:ilvl w:val="0"/>
                <w:numId w:val="27"/>
              </w:numPr>
              <w:rPr>
                <w:b/>
              </w:rPr>
            </w:pPr>
            <w:r w:rsidRPr="00801D15">
              <w:rPr>
                <w:b/>
              </w:rPr>
              <w:t>Ante una fuga significativa de agua detectada por el sistema de medición de flujo o presión, se paralizará automáticamente el sistema de bombeo. Luego se programará la reparación de la tubería.</w:t>
            </w:r>
          </w:p>
          <w:p w14:paraId="44A60D38" w14:textId="6C8B6599" w:rsidR="00006718" w:rsidRPr="00006718" w:rsidRDefault="00006718" w:rsidP="00006718">
            <w:pPr>
              <w:jc w:val="both"/>
              <w:rPr>
                <w:rFonts w:asciiTheme="minorHAnsi" w:eastAsiaTheme="minorHAnsi" w:hAnsiTheme="minorHAnsi" w:cstheme="minorHAnsi"/>
                <w:lang w:val="es-CL" w:eastAsia="en-US"/>
              </w:rPr>
            </w:pPr>
            <w:r>
              <w:t xml:space="preserve">Tal como se informó anteriormente, la causa de la contingencia ocurrida fue </w:t>
            </w:r>
            <w:r w:rsidRPr="007D214C">
              <w:rPr>
                <w:rFonts w:cstheme="minorHAnsi"/>
              </w:rPr>
              <w:t xml:space="preserve">una falla en el sistema de control </w:t>
            </w:r>
            <w:r>
              <w:rPr>
                <w:rFonts w:cstheme="minorHAnsi"/>
              </w:rPr>
              <w:t xml:space="preserve">(tarjeta de red) </w:t>
            </w:r>
            <w:r w:rsidRPr="007D214C">
              <w:rPr>
                <w:rFonts w:cstheme="minorHAnsi"/>
              </w:rPr>
              <w:t>de</w:t>
            </w:r>
            <w:r w:rsidRPr="007D214C">
              <w:rPr>
                <w:rFonts w:asciiTheme="minorHAnsi" w:eastAsiaTheme="minorHAnsi" w:hAnsiTheme="minorHAnsi" w:cstheme="minorHAnsi"/>
                <w:lang w:val="es-CL" w:eastAsia="en-US"/>
              </w:rPr>
              <w:t xml:space="preserve"> las bombas de la Estación de Impulsión N°1 del SAR</w:t>
            </w:r>
            <w:r>
              <w:rPr>
                <w:rFonts w:cstheme="minorHAnsi"/>
              </w:rPr>
              <w:t xml:space="preserve">. </w:t>
            </w:r>
            <w:r>
              <w:rPr>
                <w:rFonts w:asciiTheme="minorHAnsi" w:eastAsiaTheme="minorHAnsi" w:hAnsiTheme="minorHAnsi" w:cstheme="minorHAnsi"/>
                <w:lang w:val="es-CL" w:eastAsia="en-US"/>
              </w:rPr>
              <w:t>En consecuencia, no fue posible detener automáticamente el sistema de bombeo. Según lo expuesto en</w:t>
            </w:r>
            <w:r w:rsidRPr="00246D31">
              <w:rPr>
                <w:b/>
              </w:rPr>
              <w:t xml:space="preserve"> </w:t>
            </w:r>
            <w:r>
              <w:t xml:space="preserve">el </w:t>
            </w:r>
            <w:r w:rsidRPr="00246D31">
              <w:rPr>
                <w:b/>
              </w:rPr>
              <w:t>Hecho Constatado N°1</w:t>
            </w:r>
            <w:r w:rsidRPr="00246D31">
              <w:t xml:space="preserve"> del presente </w:t>
            </w:r>
            <w:r w:rsidR="002830B2">
              <w:t>i</w:t>
            </w:r>
            <w:r w:rsidRPr="00246D31">
              <w:t>nforme</w:t>
            </w:r>
            <w:r>
              <w:rPr>
                <w:rFonts w:asciiTheme="minorHAnsi" w:eastAsiaTheme="minorHAnsi" w:hAnsiTheme="minorHAnsi" w:cstheme="minorHAnsi"/>
                <w:lang w:val="es-CL" w:eastAsia="en-US"/>
              </w:rPr>
              <w:t xml:space="preserve">, a las </w:t>
            </w:r>
            <w:r>
              <w:t>00:36</w:t>
            </w:r>
            <w:r w:rsidRPr="00264A23">
              <w:t xml:space="preserve"> </w:t>
            </w:r>
            <w:proofErr w:type="spellStart"/>
            <w:r w:rsidRPr="00264A23">
              <w:t>hrs</w:t>
            </w:r>
            <w:proofErr w:type="spellEnd"/>
            <w:r>
              <w:rPr>
                <w:rFonts w:asciiTheme="minorHAnsi" w:eastAsiaTheme="minorHAnsi" w:hAnsiTheme="minorHAnsi" w:cstheme="minorHAnsi"/>
                <w:lang w:val="es-CL" w:eastAsia="en-US"/>
              </w:rPr>
              <w:t xml:space="preserve"> del </w:t>
            </w:r>
            <w:proofErr w:type="gramStart"/>
            <w:r>
              <w:rPr>
                <w:rFonts w:asciiTheme="minorHAnsi" w:eastAsiaTheme="minorHAnsi" w:hAnsiTheme="minorHAnsi" w:cstheme="minorHAnsi"/>
                <w:lang w:val="es-CL" w:eastAsia="en-US"/>
              </w:rPr>
              <w:t>M</w:t>
            </w:r>
            <w:proofErr w:type="spellStart"/>
            <w:r w:rsidRPr="00006718">
              <w:t>iércoles</w:t>
            </w:r>
            <w:proofErr w:type="spellEnd"/>
            <w:proofErr w:type="gramEnd"/>
            <w:r w:rsidRPr="00006718">
              <w:t xml:space="preserve"> 02 de enero de 2019,</w:t>
            </w:r>
            <w:r w:rsidR="00ED50AA">
              <w:t xml:space="preserve"> el T</w:t>
            </w:r>
            <w:r>
              <w:t>itular detuvo</w:t>
            </w:r>
            <w:r w:rsidRPr="00006718">
              <w:t xml:space="preserve"> manualmente las bombas de la Estación de Impulsión N°</w:t>
            </w:r>
            <w:r>
              <w:t>1.</w:t>
            </w:r>
          </w:p>
          <w:p w14:paraId="59559E48" w14:textId="77777777" w:rsidR="00006718" w:rsidRPr="00006718" w:rsidRDefault="00006718" w:rsidP="00006718">
            <w:pPr>
              <w:jc w:val="both"/>
              <w:rPr>
                <w:rFonts w:asciiTheme="minorHAnsi" w:eastAsiaTheme="minorHAnsi" w:hAnsiTheme="minorHAnsi" w:cstheme="minorHAnsi"/>
                <w:lang w:val="es-CL" w:eastAsia="en-US"/>
              </w:rPr>
            </w:pPr>
          </w:p>
          <w:p w14:paraId="49671AF2" w14:textId="7F49EB75" w:rsidR="00801D15" w:rsidRPr="00801D15" w:rsidRDefault="00801D15" w:rsidP="00006718">
            <w:pPr>
              <w:pStyle w:val="Prrafodelista"/>
              <w:numPr>
                <w:ilvl w:val="0"/>
                <w:numId w:val="27"/>
              </w:numPr>
              <w:rPr>
                <w:b/>
              </w:rPr>
            </w:pPr>
            <w:r w:rsidRPr="00801D15">
              <w:rPr>
                <w:b/>
              </w:rPr>
              <w:t>Actualizar el Plan de respuesta a emergencia a la autoridad correspondiente. Fiscalización de la operación de equipos y sistemas de emergencia. Registro de las inspecciones.</w:t>
            </w:r>
          </w:p>
          <w:p w14:paraId="03F69FDA" w14:textId="5FB1F23A" w:rsidR="00AD0BC8" w:rsidRPr="00AD0BC8" w:rsidRDefault="00006718" w:rsidP="00006718">
            <w:pPr>
              <w:jc w:val="both"/>
              <w:rPr>
                <w:rFonts w:eastAsia="Times New Roman"/>
                <w:bCs/>
                <w:lang w:eastAsia="es-CL"/>
              </w:rPr>
            </w:pPr>
            <w:r>
              <w:t xml:space="preserve">En respuesta al requerimiento de información realizado por medio de la </w:t>
            </w:r>
            <w:r w:rsidRPr="00F97879">
              <w:rPr>
                <w:rFonts w:eastAsia="Times New Roman"/>
                <w:bCs/>
                <w:lang w:eastAsia="es-CL"/>
              </w:rPr>
              <w:t>Resolución Ex. SMA N°304, de fecha 28-02-2019</w:t>
            </w:r>
            <w:r>
              <w:t xml:space="preserve">, </w:t>
            </w:r>
            <w:r w:rsidR="00AD0BC8" w:rsidRPr="00AD0BC8">
              <w:t xml:space="preserve">en su </w:t>
            </w:r>
            <w:r w:rsidR="00AD0BC8" w:rsidRPr="00AD0BC8">
              <w:rPr>
                <w:rFonts w:eastAsia="Times New Roman"/>
                <w:bCs/>
                <w:lang w:eastAsia="es-CL"/>
              </w:rPr>
              <w:t xml:space="preserve">Carta S-AAS103-0319-0019 </w:t>
            </w:r>
            <w:r w:rsidR="00277697" w:rsidRPr="00AD0BC8">
              <w:t xml:space="preserve">el Titular adjuntó </w:t>
            </w:r>
            <w:r w:rsidR="00AD0BC8" w:rsidRPr="00AD0BC8">
              <w:rPr>
                <w:rFonts w:eastAsia="Times New Roman"/>
                <w:bCs/>
                <w:lang w:eastAsia="es-CL"/>
              </w:rPr>
              <w:t>una actualización de los siguientes procedimientos:</w:t>
            </w:r>
          </w:p>
          <w:p w14:paraId="2CDB9B9F" w14:textId="45CBCE51" w:rsidR="00AD0BC8" w:rsidRDefault="00AD0BC8" w:rsidP="00AD0BC8">
            <w:pPr>
              <w:pStyle w:val="Prrafodelista"/>
              <w:numPr>
                <w:ilvl w:val="0"/>
                <w:numId w:val="19"/>
              </w:numPr>
              <w:ind w:left="426" w:hanging="284"/>
            </w:pPr>
            <w:r>
              <w:t xml:space="preserve">Procedimiento de Emergencia Divisional por Derrames de Tuberías de Procesos </w:t>
            </w:r>
            <w:proofErr w:type="spellStart"/>
            <w:r>
              <w:t>Mineroductos</w:t>
            </w:r>
            <w:proofErr w:type="spellEnd"/>
            <w:r>
              <w:t xml:space="preserve"> (STP), </w:t>
            </w:r>
            <w:proofErr w:type="spellStart"/>
            <w:r>
              <w:t>Relaveductos</w:t>
            </w:r>
            <w:proofErr w:type="spellEnd"/>
            <w:r>
              <w:t xml:space="preserve"> (STR) y Aguas Recirculadas (SAR); de fecha 05-03-2019.</w:t>
            </w:r>
          </w:p>
          <w:p w14:paraId="36B6D98F" w14:textId="68306014" w:rsidR="00AD0BC8" w:rsidRDefault="00AD0BC8" w:rsidP="00AD0BC8">
            <w:pPr>
              <w:pStyle w:val="Prrafodelista"/>
              <w:numPr>
                <w:ilvl w:val="0"/>
                <w:numId w:val="19"/>
              </w:numPr>
              <w:ind w:left="426" w:hanging="284"/>
            </w:pPr>
            <w:r>
              <w:t>Procedimiento Operativo de Emergencias Mineroducto; de fecha 20-03-2018.</w:t>
            </w:r>
          </w:p>
          <w:p w14:paraId="69463B86" w14:textId="77777777" w:rsidR="00006718" w:rsidRDefault="00AD0BC8" w:rsidP="00006718">
            <w:pPr>
              <w:pStyle w:val="Prrafodelista"/>
              <w:numPr>
                <w:ilvl w:val="0"/>
                <w:numId w:val="19"/>
              </w:numPr>
              <w:ind w:left="426" w:hanging="284"/>
            </w:pPr>
            <w:r>
              <w:t>Procedimiento de Operación y Emergencia del Sistema de Agua Recuperada (SAR); de fecha 01-03-2019.</w:t>
            </w:r>
          </w:p>
          <w:p w14:paraId="39B13705" w14:textId="77777777" w:rsidR="00277697" w:rsidRDefault="00AD0BC8" w:rsidP="00277697">
            <w:pPr>
              <w:pStyle w:val="Prrafodelista"/>
              <w:numPr>
                <w:ilvl w:val="0"/>
                <w:numId w:val="19"/>
              </w:numPr>
              <w:ind w:left="426" w:hanging="284"/>
            </w:pPr>
            <w:r>
              <w:t>Protocolo de Comunicación en caso de afectación de cursos de agua superficial; de fecha 01-06-2018.</w:t>
            </w:r>
          </w:p>
          <w:p w14:paraId="05139A02" w14:textId="14C5BA9B" w:rsidR="006F2C06" w:rsidRDefault="006F2C06" w:rsidP="002830B2">
            <w:pPr>
              <w:jc w:val="both"/>
            </w:pPr>
            <w:r>
              <w:t xml:space="preserve">En lo principal, los referidos procedimientos y protocolo incorporan el flujo de acciones necesario para enfrentar contingencias en la operación de los </w:t>
            </w:r>
            <w:r w:rsidR="00ED50AA">
              <w:t>sistemas de transporte de pulpa</w:t>
            </w:r>
            <w:r>
              <w:t xml:space="preserve">, relaves y agua de recirculación, incluyendo </w:t>
            </w:r>
            <w:r w:rsidR="00D77199">
              <w:t xml:space="preserve">al río Colina </w:t>
            </w:r>
            <w:r>
              <w:t>dentro de los receptores ambientales</w:t>
            </w:r>
            <w:r w:rsidR="00D77199">
              <w:t xml:space="preserve"> susceptibles de ser afectados</w:t>
            </w:r>
            <w:r>
              <w:t xml:space="preserve">. </w:t>
            </w:r>
          </w:p>
          <w:p w14:paraId="01CDCE6B" w14:textId="78153711" w:rsidR="006F2C06" w:rsidRPr="00C23EAB" w:rsidRDefault="006F2C06" w:rsidP="00C23EAB">
            <w:pPr>
              <w:jc w:val="both"/>
              <w:rPr>
                <w:rFonts w:eastAsia="Times New Roman"/>
                <w:lang w:eastAsia="es-CL"/>
              </w:rPr>
            </w:pPr>
            <w:r>
              <w:t xml:space="preserve">En cuanto a la especificidad del incidente </w:t>
            </w:r>
            <w:r w:rsidR="00C23EAB">
              <w:t>de rebalse de los días 01 y 02 de enero de 2019 –el cual tuvo su origen en una falla en el sistema de control del bombeo y recuperación de las aguas recirculadas–</w:t>
            </w:r>
            <w:r>
              <w:t xml:space="preserve">, se estima que las cuatro </w:t>
            </w:r>
            <w:r>
              <w:rPr>
                <w:rFonts w:eastAsia="Times New Roman"/>
                <w:lang w:eastAsia="es-CL"/>
              </w:rPr>
              <w:t>acciones</w:t>
            </w:r>
            <w:r w:rsidR="00C23EAB">
              <w:rPr>
                <w:rFonts w:eastAsia="Times New Roman"/>
                <w:lang w:eastAsia="es-CL"/>
              </w:rPr>
              <w:t xml:space="preserve"> implementadas por el Titular con posterioridad al evento contribuyen a minimizar la probabilidad de ocurrencia de nuevos eventos de este tipo</w:t>
            </w:r>
            <w:r w:rsidR="00C23EAB" w:rsidRPr="00801D15">
              <w:t xml:space="preserve"> </w:t>
            </w:r>
            <w:r w:rsidR="00C23EAB">
              <w:t>(ver</w:t>
            </w:r>
            <w:r w:rsidR="00C23EAB" w:rsidRPr="00801D15">
              <w:t xml:space="preserve"> </w:t>
            </w:r>
            <w:r w:rsidR="00C23EAB" w:rsidRPr="00CD2DD5">
              <w:rPr>
                <w:b/>
              </w:rPr>
              <w:t>Hecho Constatado N°1</w:t>
            </w:r>
            <w:r w:rsidR="00ED50AA">
              <w:rPr>
                <w:b/>
              </w:rPr>
              <w:t>, numeral 5.1, letra e.</w:t>
            </w:r>
            <w:r w:rsidR="00C23EAB" w:rsidRPr="00DE6877">
              <w:t>)</w:t>
            </w:r>
            <w:r w:rsidR="00C23EAB">
              <w:t>.</w:t>
            </w:r>
          </w:p>
        </w:tc>
      </w:tr>
    </w:tbl>
    <w:p w14:paraId="769ACEC6" w14:textId="77777777" w:rsidR="000C65A5" w:rsidRPr="000C65A5" w:rsidRDefault="000C65A5" w:rsidP="000C65A5">
      <w:pPr>
        <w:pStyle w:val="Listaconnmeros"/>
        <w:numPr>
          <w:ilvl w:val="0"/>
          <w:numId w:val="0"/>
        </w:numPr>
        <w:ind w:left="360" w:hanging="360"/>
      </w:pPr>
    </w:p>
    <w:p w14:paraId="02C9719C" w14:textId="05181144" w:rsidR="000C65A5" w:rsidRDefault="000C65A5" w:rsidP="000C65A5">
      <w:pPr>
        <w:pStyle w:val="Listaconnmeros"/>
        <w:numPr>
          <w:ilvl w:val="0"/>
          <w:numId w:val="0"/>
        </w:numPr>
        <w:ind w:left="360" w:hanging="360"/>
      </w:pPr>
    </w:p>
    <w:p w14:paraId="075B1BE6" w14:textId="4D4A07E2" w:rsidR="000C65A5" w:rsidRDefault="000C65A5" w:rsidP="000C65A5">
      <w:pPr>
        <w:pStyle w:val="Listaconnmeros"/>
        <w:numPr>
          <w:ilvl w:val="0"/>
          <w:numId w:val="0"/>
        </w:numPr>
        <w:ind w:left="360" w:hanging="360"/>
      </w:pPr>
    </w:p>
    <w:p w14:paraId="2C1D42AC" w14:textId="79937DB3" w:rsidR="000C65A5" w:rsidRDefault="000C65A5" w:rsidP="000C65A5">
      <w:pPr>
        <w:pStyle w:val="Listaconnmeros"/>
        <w:numPr>
          <w:ilvl w:val="0"/>
          <w:numId w:val="0"/>
        </w:numPr>
        <w:ind w:left="360" w:hanging="360"/>
      </w:pPr>
    </w:p>
    <w:p w14:paraId="2A4A253A" w14:textId="7982FCCE" w:rsidR="000C65A5" w:rsidRDefault="000C65A5" w:rsidP="000C65A5">
      <w:pPr>
        <w:pStyle w:val="Listaconnmeros"/>
        <w:numPr>
          <w:ilvl w:val="0"/>
          <w:numId w:val="0"/>
        </w:numPr>
        <w:ind w:left="360" w:hanging="360"/>
      </w:pPr>
    </w:p>
    <w:p w14:paraId="312969C4" w14:textId="1CCB52A8" w:rsidR="000C65A5" w:rsidRDefault="000C65A5" w:rsidP="000C65A5">
      <w:pPr>
        <w:pStyle w:val="Listaconnmeros"/>
        <w:numPr>
          <w:ilvl w:val="0"/>
          <w:numId w:val="0"/>
        </w:numPr>
        <w:ind w:left="360" w:hanging="360"/>
      </w:pPr>
    </w:p>
    <w:p w14:paraId="0DFB9AB6" w14:textId="77777777" w:rsidR="00006718" w:rsidRDefault="00006718" w:rsidP="000C65A5">
      <w:pPr>
        <w:pStyle w:val="Listaconnmeros"/>
        <w:numPr>
          <w:ilvl w:val="0"/>
          <w:numId w:val="0"/>
        </w:numPr>
        <w:ind w:left="360" w:hanging="360"/>
      </w:pPr>
    </w:p>
    <w:p w14:paraId="086AFB42" w14:textId="77777777" w:rsidR="00006718" w:rsidRDefault="00006718" w:rsidP="000C65A5">
      <w:pPr>
        <w:pStyle w:val="Listaconnmeros"/>
        <w:numPr>
          <w:ilvl w:val="0"/>
          <w:numId w:val="0"/>
        </w:numPr>
        <w:ind w:left="360" w:hanging="360"/>
      </w:pPr>
    </w:p>
    <w:p w14:paraId="0B35BCDD" w14:textId="77777777" w:rsidR="00006718" w:rsidRDefault="00006718" w:rsidP="000C65A5">
      <w:pPr>
        <w:pStyle w:val="Listaconnmeros"/>
        <w:numPr>
          <w:ilvl w:val="0"/>
          <w:numId w:val="0"/>
        </w:numPr>
        <w:ind w:left="360" w:hanging="360"/>
      </w:pPr>
    </w:p>
    <w:p w14:paraId="279B325E" w14:textId="77777777" w:rsidR="00006718" w:rsidRDefault="00006718" w:rsidP="000C65A5">
      <w:pPr>
        <w:pStyle w:val="Listaconnmeros"/>
        <w:numPr>
          <w:ilvl w:val="0"/>
          <w:numId w:val="0"/>
        </w:numPr>
        <w:ind w:left="360" w:hanging="360"/>
      </w:pPr>
    </w:p>
    <w:p w14:paraId="07E80FF3" w14:textId="77777777" w:rsidR="00006718" w:rsidRDefault="00006718" w:rsidP="000C65A5">
      <w:pPr>
        <w:pStyle w:val="Listaconnmeros"/>
        <w:numPr>
          <w:ilvl w:val="0"/>
          <w:numId w:val="0"/>
        </w:numPr>
        <w:ind w:left="360" w:hanging="360"/>
      </w:pPr>
    </w:p>
    <w:p w14:paraId="3763A21C" w14:textId="77777777" w:rsidR="00D42470" w:rsidRPr="00D42470" w:rsidRDefault="00D42470" w:rsidP="00277697">
      <w:pPr>
        <w:pStyle w:val="Ttulo1"/>
      </w:pPr>
      <w:bookmarkStart w:id="138" w:name="_Toc352840404"/>
      <w:bookmarkStart w:id="139" w:name="_Toc352841464"/>
      <w:bookmarkStart w:id="140" w:name="_Toc447875253"/>
      <w:bookmarkStart w:id="141" w:name="_Toc449085431"/>
      <w:bookmarkStart w:id="142" w:name="_Toc2875627"/>
      <w:bookmarkEnd w:id="128"/>
      <w:bookmarkEnd w:id="129"/>
      <w:bookmarkEnd w:id="130"/>
      <w:bookmarkEnd w:id="131"/>
      <w:r w:rsidRPr="00D42470">
        <w:lastRenderedPageBreak/>
        <w:t>CONCLUSIONES</w:t>
      </w:r>
      <w:bookmarkEnd w:id="138"/>
      <w:bookmarkEnd w:id="139"/>
      <w:bookmarkEnd w:id="140"/>
      <w:bookmarkEnd w:id="141"/>
      <w:bookmarkEnd w:id="142"/>
    </w:p>
    <w:p w14:paraId="044ED096" w14:textId="77777777" w:rsidR="00D42470" w:rsidRPr="00F7456A" w:rsidRDefault="00D42470" w:rsidP="00277697">
      <w:pPr>
        <w:spacing w:after="0" w:line="240" w:lineRule="auto"/>
        <w:contextualSpacing/>
        <w:jc w:val="both"/>
        <w:rPr>
          <w:rFonts w:eastAsia="Calibri" w:cs="Calibri"/>
          <w:b/>
          <w:sz w:val="20"/>
          <w:szCs w:val="20"/>
        </w:rPr>
      </w:pPr>
    </w:p>
    <w:p w14:paraId="6218714D" w14:textId="6888CDEE" w:rsidR="00FD15F8" w:rsidRPr="00D22AF6" w:rsidRDefault="00FD15F8" w:rsidP="00277697">
      <w:pPr>
        <w:spacing w:after="0" w:line="240" w:lineRule="auto"/>
        <w:jc w:val="both"/>
        <w:rPr>
          <w:rFonts w:cstheme="minorHAnsi"/>
          <w:sz w:val="20"/>
          <w:szCs w:val="20"/>
        </w:rPr>
      </w:pPr>
      <w:r w:rsidRPr="00D22AF6">
        <w:rPr>
          <w:rFonts w:cstheme="minorHAnsi"/>
          <w:sz w:val="20"/>
          <w:szCs w:val="20"/>
        </w:rPr>
        <w:t xml:space="preserve">En respuesta a la situación de </w:t>
      </w:r>
      <w:r w:rsidR="00A84151" w:rsidRPr="00D22AF6">
        <w:rPr>
          <w:rFonts w:cstheme="minorHAnsi"/>
          <w:sz w:val="20"/>
          <w:szCs w:val="20"/>
        </w:rPr>
        <w:t>contingencia</w:t>
      </w:r>
      <w:r w:rsidRPr="00D22AF6">
        <w:rPr>
          <w:rFonts w:cstheme="minorHAnsi"/>
          <w:sz w:val="20"/>
          <w:szCs w:val="20"/>
        </w:rPr>
        <w:t xml:space="preserve">, desencadenada por el derrame de </w:t>
      </w:r>
      <w:r w:rsidR="00A84151" w:rsidRPr="00D22AF6">
        <w:rPr>
          <w:rFonts w:cstheme="minorHAnsi"/>
          <w:sz w:val="20"/>
          <w:szCs w:val="20"/>
        </w:rPr>
        <w:t>aguas de recirculación del estanque TK-51</w:t>
      </w:r>
      <w:r w:rsidRPr="00D22AF6">
        <w:rPr>
          <w:rFonts w:cstheme="minorHAnsi"/>
          <w:sz w:val="20"/>
          <w:szCs w:val="20"/>
        </w:rPr>
        <w:t xml:space="preserve"> hacia el </w:t>
      </w:r>
      <w:r w:rsidR="00A84151" w:rsidRPr="00D22AF6">
        <w:rPr>
          <w:rFonts w:cstheme="minorHAnsi"/>
          <w:sz w:val="20"/>
          <w:szCs w:val="20"/>
        </w:rPr>
        <w:t>r</w:t>
      </w:r>
      <w:r w:rsidRPr="00D22AF6">
        <w:rPr>
          <w:rFonts w:cstheme="minorHAnsi"/>
          <w:sz w:val="20"/>
          <w:szCs w:val="20"/>
        </w:rPr>
        <w:t xml:space="preserve">ío Colina, ocurrido </w:t>
      </w:r>
      <w:r w:rsidR="00A84151" w:rsidRPr="00D22AF6">
        <w:rPr>
          <w:rFonts w:cstheme="minorHAnsi"/>
          <w:sz w:val="20"/>
          <w:szCs w:val="20"/>
        </w:rPr>
        <w:t>los días 01 y 02 de enero de 2019</w:t>
      </w:r>
      <w:r w:rsidRPr="00D22AF6">
        <w:rPr>
          <w:rFonts w:cstheme="minorHAnsi"/>
          <w:sz w:val="20"/>
          <w:szCs w:val="20"/>
        </w:rPr>
        <w:t xml:space="preserve">, se realizaron diversas actividades de fiscalización. Dichas actividades incluyeron inspecciones en terreno, toma de muestras (calidad del agua y </w:t>
      </w:r>
      <w:r w:rsidR="00764AFA" w:rsidRPr="00D22AF6">
        <w:rPr>
          <w:rFonts w:cstheme="minorHAnsi"/>
          <w:sz w:val="20"/>
          <w:szCs w:val="20"/>
        </w:rPr>
        <w:t>suelo</w:t>
      </w:r>
      <w:r w:rsidRPr="00D22AF6">
        <w:rPr>
          <w:rFonts w:cstheme="minorHAnsi"/>
          <w:sz w:val="20"/>
          <w:szCs w:val="20"/>
        </w:rPr>
        <w:t xml:space="preserve">), y </w:t>
      </w:r>
      <w:r w:rsidR="00A84151" w:rsidRPr="00D22AF6">
        <w:rPr>
          <w:rFonts w:cstheme="minorHAnsi"/>
          <w:sz w:val="20"/>
          <w:szCs w:val="20"/>
        </w:rPr>
        <w:t xml:space="preserve">examen de información. </w:t>
      </w:r>
      <w:r w:rsidR="000F5943" w:rsidRPr="00D22AF6">
        <w:rPr>
          <w:rFonts w:cstheme="minorHAnsi"/>
          <w:sz w:val="20"/>
          <w:szCs w:val="20"/>
        </w:rPr>
        <w:t>En</w:t>
      </w:r>
      <w:r w:rsidR="00A84151" w:rsidRPr="00D22AF6">
        <w:rPr>
          <w:rFonts w:cstheme="minorHAnsi"/>
          <w:sz w:val="20"/>
          <w:szCs w:val="20"/>
        </w:rPr>
        <w:t xml:space="preserve"> el marco de la actividad participaron la Dirección General de Aguas, el Servicio Agrícola y Ganadero y </w:t>
      </w:r>
      <w:r w:rsidRPr="00D22AF6">
        <w:rPr>
          <w:rFonts w:cstheme="minorHAnsi"/>
          <w:sz w:val="20"/>
          <w:szCs w:val="20"/>
        </w:rPr>
        <w:t>esta Superintendencia.</w:t>
      </w:r>
    </w:p>
    <w:p w14:paraId="3CD537F1" w14:textId="77777777" w:rsidR="000F5943" w:rsidRPr="006665E1" w:rsidRDefault="000F5943" w:rsidP="00277697">
      <w:pPr>
        <w:spacing w:after="0" w:line="240" w:lineRule="auto"/>
        <w:jc w:val="both"/>
        <w:rPr>
          <w:rFonts w:cstheme="minorHAnsi"/>
          <w:sz w:val="20"/>
          <w:szCs w:val="20"/>
        </w:rPr>
      </w:pPr>
    </w:p>
    <w:p w14:paraId="74122DCE" w14:textId="77777777" w:rsidR="00FD15F8" w:rsidRPr="006665E1" w:rsidRDefault="00FD15F8" w:rsidP="00277697">
      <w:pPr>
        <w:spacing w:after="0" w:line="240" w:lineRule="auto"/>
        <w:jc w:val="both"/>
        <w:rPr>
          <w:rFonts w:cstheme="minorHAnsi"/>
          <w:sz w:val="20"/>
          <w:szCs w:val="20"/>
        </w:rPr>
      </w:pPr>
      <w:r w:rsidRPr="006665E1">
        <w:rPr>
          <w:rFonts w:cstheme="minorHAnsi"/>
          <w:sz w:val="20"/>
          <w:szCs w:val="20"/>
        </w:rPr>
        <w:t>Los resultados de dichas actividades de fiscalización dan cuenta de lo siguiente:</w:t>
      </w:r>
    </w:p>
    <w:p w14:paraId="5ACFF7B5" w14:textId="77777777" w:rsidR="000F5943" w:rsidRPr="006665E1" w:rsidRDefault="000F5943" w:rsidP="00277697">
      <w:pPr>
        <w:spacing w:after="0" w:line="240" w:lineRule="auto"/>
        <w:jc w:val="both"/>
        <w:rPr>
          <w:rFonts w:cstheme="minorHAnsi"/>
          <w:sz w:val="20"/>
          <w:szCs w:val="20"/>
          <w:u w:val="single"/>
        </w:rPr>
      </w:pPr>
    </w:p>
    <w:p w14:paraId="1CED10F0" w14:textId="77777777" w:rsidR="00FD15F8" w:rsidRPr="006665E1" w:rsidRDefault="00FD15F8" w:rsidP="00277697">
      <w:pPr>
        <w:spacing w:after="0" w:line="240" w:lineRule="auto"/>
        <w:jc w:val="both"/>
        <w:rPr>
          <w:rFonts w:cstheme="minorHAnsi"/>
          <w:sz w:val="20"/>
          <w:szCs w:val="20"/>
          <w:u w:val="single"/>
        </w:rPr>
      </w:pPr>
      <w:r w:rsidRPr="006665E1">
        <w:rPr>
          <w:rFonts w:cstheme="minorHAnsi"/>
          <w:sz w:val="20"/>
          <w:szCs w:val="20"/>
          <w:u w:val="single"/>
        </w:rPr>
        <w:t>Causas y detalles de la emergencia</w:t>
      </w:r>
    </w:p>
    <w:p w14:paraId="11D243A5" w14:textId="26DC5F3E" w:rsidR="00A84151" w:rsidRPr="006665E1" w:rsidRDefault="00A84151" w:rsidP="00277697">
      <w:pPr>
        <w:pStyle w:val="Prrafodelista"/>
        <w:numPr>
          <w:ilvl w:val="0"/>
          <w:numId w:val="28"/>
        </w:numPr>
        <w:rPr>
          <w:rFonts w:cstheme="minorHAnsi"/>
          <w:sz w:val="20"/>
          <w:szCs w:val="20"/>
        </w:rPr>
      </w:pPr>
      <w:r w:rsidRPr="006665E1">
        <w:rPr>
          <w:sz w:val="20"/>
          <w:szCs w:val="20"/>
        </w:rPr>
        <w:t>E</w:t>
      </w:r>
      <w:r w:rsidRPr="006665E1">
        <w:rPr>
          <w:rFonts w:cstheme="minorHAnsi"/>
          <w:sz w:val="20"/>
          <w:szCs w:val="20"/>
        </w:rPr>
        <w:t xml:space="preserve">l rebalse se produjo entre las 23:43 </w:t>
      </w:r>
      <w:proofErr w:type="spellStart"/>
      <w:r w:rsidRPr="006665E1">
        <w:rPr>
          <w:rFonts w:cstheme="minorHAnsi"/>
          <w:sz w:val="20"/>
          <w:szCs w:val="20"/>
        </w:rPr>
        <w:t>hrs</w:t>
      </w:r>
      <w:proofErr w:type="spellEnd"/>
      <w:r w:rsidRPr="006665E1">
        <w:rPr>
          <w:rFonts w:cstheme="minorHAnsi"/>
          <w:sz w:val="20"/>
          <w:szCs w:val="20"/>
        </w:rPr>
        <w:t xml:space="preserve"> del día 01 de enero y las 00:07 </w:t>
      </w:r>
      <w:proofErr w:type="spellStart"/>
      <w:r w:rsidRPr="006665E1">
        <w:rPr>
          <w:rFonts w:cstheme="minorHAnsi"/>
          <w:sz w:val="20"/>
          <w:szCs w:val="20"/>
        </w:rPr>
        <w:t>hrs</w:t>
      </w:r>
      <w:proofErr w:type="spellEnd"/>
      <w:r w:rsidRPr="006665E1">
        <w:rPr>
          <w:rFonts w:cstheme="minorHAnsi"/>
          <w:sz w:val="20"/>
          <w:szCs w:val="20"/>
        </w:rPr>
        <w:t xml:space="preserve"> del día 02 de enero, siendo su causa una falla en el sistema de control de</w:t>
      </w:r>
      <w:r w:rsidRPr="006665E1">
        <w:rPr>
          <w:rFonts w:eastAsiaTheme="minorHAnsi" w:cstheme="minorHAnsi"/>
          <w:sz w:val="20"/>
          <w:szCs w:val="20"/>
        </w:rPr>
        <w:t xml:space="preserve"> las bombas de la Estación de Impulsión N°1 del SAR</w:t>
      </w:r>
      <w:r w:rsidRPr="006665E1">
        <w:rPr>
          <w:rFonts w:cstheme="minorHAnsi"/>
          <w:sz w:val="20"/>
          <w:szCs w:val="20"/>
        </w:rPr>
        <w:t>, lo que provocó que no se interrumpiera el flujo de esta Estación a la Estación de Impulsión N°2. La situación anterior desencaden</w:t>
      </w:r>
      <w:r w:rsidR="007B2614">
        <w:rPr>
          <w:rFonts w:cstheme="minorHAnsi"/>
          <w:sz w:val="20"/>
          <w:szCs w:val="20"/>
        </w:rPr>
        <w:t>ó</w:t>
      </w:r>
      <w:r w:rsidRPr="006665E1">
        <w:rPr>
          <w:rFonts w:cstheme="minorHAnsi"/>
          <w:sz w:val="20"/>
          <w:szCs w:val="20"/>
        </w:rPr>
        <w:t xml:space="preserve"> que el nivel de agua del estanque TK-51 superara su máximo operacional</w:t>
      </w:r>
      <w:r w:rsidR="00CC390C">
        <w:rPr>
          <w:rFonts w:cstheme="minorHAnsi"/>
          <w:sz w:val="20"/>
          <w:szCs w:val="20"/>
        </w:rPr>
        <w:t xml:space="preserve"> y rebalsara</w:t>
      </w:r>
      <w:r w:rsidRPr="006665E1">
        <w:rPr>
          <w:rFonts w:cstheme="minorHAnsi"/>
          <w:sz w:val="20"/>
          <w:szCs w:val="20"/>
        </w:rPr>
        <w:t>.</w:t>
      </w:r>
    </w:p>
    <w:p w14:paraId="3215E3C2" w14:textId="3ECB21EE" w:rsidR="00A84151" w:rsidRPr="006665E1" w:rsidRDefault="00A84151" w:rsidP="00277697">
      <w:pPr>
        <w:pStyle w:val="Prrafodelista"/>
        <w:numPr>
          <w:ilvl w:val="0"/>
          <w:numId w:val="28"/>
        </w:numPr>
        <w:rPr>
          <w:rFonts w:cstheme="minorHAnsi"/>
          <w:sz w:val="20"/>
          <w:szCs w:val="20"/>
        </w:rPr>
      </w:pPr>
      <w:r w:rsidRPr="006665E1">
        <w:rPr>
          <w:rFonts w:cstheme="minorHAnsi"/>
          <w:sz w:val="20"/>
          <w:szCs w:val="20"/>
        </w:rPr>
        <w:t>Producto de la contingencia se liberaron del orden de 408 metros cúbicos de agua de recirculación al medio ambiente, fuera d</w:t>
      </w:r>
      <w:r w:rsidR="000F5943" w:rsidRPr="006665E1">
        <w:rPr>
          <w:rFonts w:cstheme="minorHAnsi"/>
          <w:sz w:val="20"/>
          <w:szCs w:val="20"/>
        </w:rPr>
        <w:t>e los sistemas de contención</w:t>
      </w:r>
      <w:r w:rsidR="00ED50AA">
        <w:rPr>
          <w:rFonts w:cstheme="minorHAnsi"/>
          <w:sz w:val="20"/>
          <w:szCs w:val="20"/>
        </w:rPr>
        <w:t xml:space="preserve"> del T</w:t>
      </w:r>
      <w:r w:rsidR="00764AFA">
        <w:rPr>
          <w:rFonts w:cstheme="minorHAnsi"/>
          <w:sz w:val="20"/>
          <w:szCs w:val="20"/>
        </w:rPr>
        <w:t>itular</w:t>
      </w:r>
      <w:r w:rsidR="000F5943" w:rsidRPr="006665E1">
        <w:rPr>
          <w:rFonts w:cstheme="minorHAnsi"/>
          <w:sz w:val="20"/>
          <w:szCs w:val="20"/>
        </w:rPr>
        <w:t>.</w:t>
      </w:r>
    </w:p>
    <w:p w14:paraId="63EFD806" w14:textId="7547916D" w:rsidR="00A84151" w:rsidRPr="006665E1" w:rsidRDefault="00A84151" w:rsidP="00277697">
      <w:pPr>
        <w:pStyle w:val="Prrafodelista"/>
        <w:numPr>
          <w:ilvl w:val="0"/>
          <w:numId w:val="28"/>
        </w:numPr>
        <w:rPr>
          <w:rFonts w:cstheme="minorHAnsi"/>
          <w:sz w:val="20"/>
          <w:szCs w:val="20"/>
        </w:rPr>
      </w:pPr>
      <w:r w:rsidRPr="006665E1">
        <w:rPr>
          <w:rFonts w:eastAsia="Times New Roman" w:cstheme="minorHAnsi"/>
          <w:sz w:val="20"/>
          <w:szCs w:val="20"/>
          <w:lang w:eastAsia="es-CL"/>
        </w:rPr>
        <w:t>E</w:t>
      </w:r>
      <w:r w:rsidRPr="006665E1">
        <w:rPr>
          <w:rFonts w:eastAsia="Times New Roman" w:cstheme="minorHAnsi"/>
          <w:sz w:val="20"/>
          <w:szCs w:val="20"/>
          <w:lang w:val="es-ES_tradnl" w:eastAsia="es-CL"/>
        </w:rPr>
        <w:t xml:space="preserve">l derrame de aguas recirculadas se desvió del Camino interno de Anglo American y </w:t>
      </w:r>
      <w:r w:rsidR="00F132B1">
        <w:rPr>
          <w:rFonts w:eastAsia="Times New Roman" w:cstheme="minorHAnsi"/>
          <w:sz w:val="20"/>
          <w:szCs w:val="20"/>
          <w:lang w:val="es-ES_tradnl" w:eastAsia="es-CL"/>
        </w:rPr>
        <w:t>alcanzó a</w:t>
      </w:r>
      <w:r w:rsidRPr="006665E1">
        <w:rPr>
          <w:rFonts w:eastAsia="Times New Roman" w:cstheme="minorHAnsi"/>
          <w:sz w:val="20"/>
          <w:szCs w:val="20"/>
          <w:lang w:val="es-ES_tradnl" w:eastAsia="es-CL"/>
        </w:rPr>
        <w:t xml:space="preserve"> una quebrada natural tributaria al río Colina. </w:t>
      </w:r>
      <w:r w:rsidRPr="006665E1">
        <w:rPr>
          <w:rFonts w:eastAsia="Times New Roman" w:cstheme="minorHAnsi"/>
          <w:sz w:val="20"/>
          <w:szCs w:val="20"/>
          <w:lang w:eastAsia="es-CL"/>
        </w:rPr>
        <w:t xml:space="preserve">Siguiendo el curso de </w:t>
      </w:r>
      <w:r w:rsidR="00764AFA">
        <w:rPr>
          <w:rFonts w:eastAsia="Times New Roman" w:cstheme="minorHAnsi"/>
          <w:sz w:val="20"/>
          <w:szCs w:val="20"/>
          <w:lang w:eastAsia="es-CL"/>
        </w:rPr>
        <w:t>esta</w:t>
      </w:r>
      <w:r w:rsidRPr="006665E1">
        <w:rPr>
          <w:rFonts w:eastAsia="Times New Roman" w:cstheme="minorHAnsi"/>
          <w:sz w:val="20"/>
          <w:szCs w:val="20"/>
          <w:lang w:eastAsia="es-CL"/>
        </w:rPr>
        <w:t xml:space="preserve"> quebrada, el escurrimiento de aguas recirculadas tomó contacto con el cauce del río</w:t>
      </w:r>
      <w:r w:rsidRPr="006665E1">
        <w:rPr>
          <w:rFonts w:eastAsia="Times New Roman" w:cstheme="minorHAnsi"/>
          <w:sz w:val="20"/>
          <w:szCs w:val="20"/>
          <w:lang w:val="es-ES_tradnl" w:eastAsia="es-CL"/>
        </w:rPr>
        <w:t>.</w:t>
      </w:r>
    </w:p>
    <w:p w14:paraId="033F3746" w14:textId="77777777" w:rsidR="00A84151" w:rsidRPr="000F5943" w:rsidRDefault="00A84151" w:rsidP="00277697">
      <w:pPr>
        <w:pStyle w:val="Prrafodelista"/>
        <w:rPr>
          <w:rFonts w:cstheme="minorHAnsi"/>
          <w:sz w:val="20"/>
          <w:szCs w:val="20"/>
        </w:rPr>
      </w:pPr>
    </w:p>
    <w:p w14:paraId="31792E6F" w14:textId="77777777" w:rsidR="00FD15F8" w:rsidRPr="000F5943" w:rsidRDefault="00FD15F8" w:rsidP="00277697">
      <w:pPr>
        <w:spacing w:after="0" w:line="240" w:lineRule="auto"/>
        <w:jc w:val="both"/>
        <w:rPr>
          <w:rFonts w:cstheme="minorHAnsi"/>
          <w:sz w:val="20"/>
          <w:szCs w:val="20"/>
          <w:u w:val="single"/>
        </w:rPr>
      </w:pPr>
      <w:r w:rsidRPr="000F5943">
        <w:rPr>
          <w:rFonts w:cstheme="minorHAnsi"/>
          <w:sz w:val="20"/>
          <w:szCs w:val="20"/>
          <w:u w:val="single"/>
        </w:rPr>
        <w:t>Consecuencias</w:t>
      </w:r>
    </w:p>
    <w:p w14:paraId="663DAFA5" w14:textId="7EB70766" w:rsidR="00F132B1" w:rsidRPr="00F132B1" w:rsidRDefault="00FD15F8" w:rsidP="00277697">
      <w:pPr>
        <w:pStyle w:val="Prrafodelista"/>
        <w:numPr>
          <w:ilvl w:val="0"/>
          <w:numId w:val="28"/>
        </w:numPr>
        <w:rPr>
          <w:sz w:val="20"/>
          <w:szCs w:val="20"/>
        </w:rPr>
      </w:pPr>
      <w:r w:rsidRPr="00F132B1">
        <w:rPr>
          <w:rFonts w:eastAsia="Times New Roman" w:cstheme="minorHAnsi"/>
          <w:sz w:val="20"/>
          <w:szCs w:val="20"/>
          <w:lang w:eastAsia="es-CL"/>
        </w:rPr>
        <w:t xml:space="preserve">Efectos en la calidad del agua del río Colina: </w:t>
      </w:r>
      <w:r w:rsidR="000F5943" w:rsidRPr="00F132B1">
        <w:rPr>
          <w:rFonts w:eastAsia="Times New Roman" w:cstheme="minorHAnsi"/>
          <w:sz w:val="20"/>
          <w:szCs w:val="20"/>
          <w:lang w:eastAsia="es-CL"/>
        </w:rPr>
        <w:t xml:space="preserve">todos los resultados indican </w:t>
      </w:r>
      <w:r w:rsidR="00F132B1" w:rsidRPr="00F132B1">
        <w:rPr>
          <w:rFonts w:eastAsia="Times New Roman" w:cstheme="minorHAnsi"/>
          <w:sz w:val="20"/>
          <w:szCs w:val="20"/>
          <w:lang w:eastAsia="es-CL"/>
        </w:rPr>
        <w:t>que la calidad del agua del río Colina luego de ocurrido el incidente no muestra signos de afectación y cumple con los requisitos para uso en riego</w:t>
      </w:r>
      <w:r w:rsidR="00F132B1">
        <w:rPr>
          <w:rFonts w:eastAsia="Times New Roman" w:cstheme="minorHAnsi"/>
          <w:sz w:val="20"/>
          <w:szCs w:val="20"/>
          <w:lang w:eastAsia="es-CL"/>
        </w:rPr>
        <w:t xml:space="preserve"> (</w:t>
      </w:r>
      <w:proofErr w:type="spellStart"/>
      <w:r w:rsidR="00F132B1">
        <w:rPr>
          <w:rFonts w:eastAsia="Times New Roman" w:cstheme="minorHAnsi"/>
          <w:sz w:val="20"/>
          <w:szCs w:val="20"/>
          <w:lang w:eastAsia="es-CL"/>
        </w:rPr>
        <w:t>NCh</w:t>
      </w:r>
      <w:proofErr w:type="spellEnd"/>
      <w:r w:rsidR="00F132B1">
        <w:rPr>
          <w:rFonts w:eastAsia="Times New Roman" w:cstheme="minorHAnsi"/>
          <w:sz w:val="20"/>
          <w:szCs w:val="20"/>
          <w:lang w:eastAsia="es-CL"/>
        </w:rPr>
        <w:t>. 1.333)</w:t>
      </w:r>
      <w:r w:rsidR="00F132B1" w:rsidRPr="00F132B1">
        <w:rPr>
          <w:rFonts w:eastAsia="Times New Roman" w:cstheme="minorHAnsi"/>
          <w:sz w:val="20"/>
          <w:szCs w:val="20"/>
          <w:lang w:eastAsia="es-CL"/>
        </w:rPr>
        <w:t xml:space="preserve">. </w:t>
      </w:r>
    </w:p>
    <w:p w14:paraId="65239DFC" w14:textId="594FDDAB" w:rsidR="00F132B1" w:rsidRPr="00F132B1" w:rsidRDefault="00FD15F8" w:rsidP="00277697">
      <w:pPr>
        <w:pStyle w:val="Prrafodelista"/>
        <w:numPr>
          <w:ilvl w:val="0"/>
          <w:numId w:val="29"/>
        </w:numPr>
        <w:rPr>
          <w:rFonts w:cstheme="minorHAnsi"/>
          <w:sz w:val="20"/>
          <w:szCs w:val="20"/>
        </w:rPr>
      </w:pPr>
      <w:r w:rsidRPr="000F5943">
        <w:rPr>
          <w:rFonts w:cstheme="minorHAnsi"/>
          <w:sz w:val="20"/>
          <w:szCs w:val="20"/>
        </w:rPr>
        <w:t>Efectos en los sedimentos del cauce del río Colina:</w:t>
      </w:r>
      <w:r w:rsidR="000F5943" w:rsidRPr="000F5943">
        <w:rPr>
          <w:rFonts w:cstheme="minorHAnsi"/>
          <w:sz w:val="20"/>
          <w:szCs w:val="20"/>
        </w:rPr>
        <w:t xml:space="preserve"> </w:t>
      </w:r>
      <w:r w:rsidR="000F5943" w:rsidRPr="000F5943">
        <w:rPr>
          <w:sz w:val="20"/>
          <w:szCs w:val="20"/>
        </w:rPr>
        <w:t>no se reconoce una influencia apreciable del evento de rebalse ocurrido sobre</w:t>
      </w:r>
      <w:r w:rsidR="00F132B1">
        <w:rPr>
          <w:sz w:val="20"/>
          <w:szCs w:val="20"/>
        </w:rPr>
        <w:t xml:space="preserve"> el suelo del cauce </w:t>
      </w:r>
      <w:r w:rsidR="00F132B1" w:rsidRPr="00F132B1">
        <w:rPr>
          <w:rFonts w:cstheme="minorHAnsi"/>
          <w:sz w:val="20"/>
          <w:szCs w:val="20"/>
        </w:rPr>
        <w:t>del río. En efecto, los resultados obtenidos permiten evidenciar que el suelo sobre el cual escurrió el derrame no muestra alteraciones respecto del suelo no intervenido en la misma zona.</w:t>
      </w:r>
    </w:p>
    <w:p w14:paraId="2270B85F" w14:textId="77777777" w:rsidR="00F132B1" w:rsidRPr="000F5943" w:rsidRDefault="00F132B1" w:rsidP="00277697">
      <w:pPr>
        <w:pStyle w:val="Prrafodelista"/>
        <w:rPr>
          <w:rFonts w:cstheme="minorHAnsi"/>
          <w:sz w:val="20"/>
          <w:szCs w:val="20"/>
        </w:rPr>
      </w:pPr>
    </w:p>
    <w:p w14:paraId="12590541" w14:textId="62312179" w:rsidR="00FD15F8" w:rsidRPr="000F5943" w:rsidRDefault="00FD15F8" w:rsidP="00277697">
      <w:pPr>
        <w:spacing w:after="0" w:line="240" w:lineRule="auto"/>
        <w:jc w:val="both"/>
        <w:rPr>
          <w:rFonts w:cstheme="minorHAnsi"/>
          <w:sz w:val="20"/>
          <w:szCs w:val="20"/>
          <w:u w:val="single"/>
        </w:rPr>
      </w:pPr>
      <w:r w:rsidRPr="000F5943">
        <w:rPr>
          <w:rFonts w:cstheme="minorHAnsi"/>
          <w:sz w:val="20"/>
          <w:szCs w:val="20"/>
          <w:u w:val="single"/>
        </w:rPr>
        <w:t>Compromisos ambientales de las Resoluciones de Calificación Ambiental</w:t>
      </w:r>
      <w:r w:rsidR="00277697">
        <w:rPr>
          <w:rFonts w:cstheme="minorHAnsi"/>
          <w:sz w:val="20"/>
          <w:szCs w:val="20"/>
          <w:u w:val="single"/>
        </w:rPr>
        <w:t xml:space="preserve"> y otras acciones adoptadas por el Titular</w:t>
      </w:r>
    </w:p>
    <w:p w14:paraId="07A01D5A" w14:textId="5404245F" w:rsidR="000F5943" w:rsidRPr="000F5943" w:rsidRDefault="000F5943" w:rsidP="00277697">
      <w:pPr>
        <w:pStyle w:val="Prrafodelista"/>
        <w:numPr>
          <w:ilvl w:val="0"/>
          <w:numId w:val="29"/>
        </w:numPr>
        <w:rPr>
          <w:rFonts w:cstheme="minorHAnsi"/>
          <w:sz w:val="20"/>
          <w:szCs w:val="20"/>
        </w:rPr>
      </w:pPr>
      <w:r w:rsidRPr="000F5943">
        <w:rPr>
          <w:rFonts w:cstheme="minorHAnsi"/>
          <w:sz w:val="20"/>
          <w:szCs w:val="20"/>
        </w:rPr>
        <w:t>A solicitud de esta Superintendencia</w:t>
      </w:r>
      <w:r w:rsidR="00277697">
        <w:rPr>
          <w:rFonts w:cstheme="minorHAnsi"/>
          <w:sz w:val="20"/>
          <w:szCs w:val="20"/>
        </w:rPr>
        <w:t>,</w:t>
      </w:r>
      <w:r w:rsidR="00ED50AA">
        <w:rPr>
          <w:rFonts w:cstheme="minorHAnsi"/>
          <w:sz w:val="20"/>
          <w:szCs w:val="20"/>
        </w:rPr>
        <w:t xml:space="preserve"> el T</w:t>
      </w:r>
      <w:r w:rsidRPr="000F5943">
        <w:rPr>
          <w:rFonts w:cstheme="minorHAnsi"/>
          <w:sz w:val="20"/>
          <w:szCs w:val="20"/>
        </w:rPr>
        <w:t>itular presentó una actualización del Plan de respuesta ante fugas de aguas de recirculación, según lo establecido en el Cons</w:t>
      </w:r>
      <w:r w:rsidR="00F132B1">
        <w:rPr>
          <w:rFonts w:cstheme="minorHAnsi"/>
          <w:sz w:val="20"/>
          <w:szCs w:val="20"/>
        </w:rPr>
        <w:t>iderando 7.8 literal d) de la</w:t>
      </w:r>
      <w:r w:rsidRPr="000F5943">
        <w:rPr>
          <w:rFonts w:cstheme="minorHAnsi"/>
          <w:sz w:val="20"/>
          <w:szCs w:val="20"/>
        </w:rPr>
        <w:t xml:space="preserve"> </w:t>
      </w:r>
      <w:r w:rsidR="00F132B1" w:rsidRPr="00F132B1">
        <w:rPr>
          <w:rFonts w:cstheme="minorHAnsi"/>
          <w:sz w:val="20"/>
          <w:szCs w:val="20"/>
        </w:rPr>
        <w:t>RCA N° 3159/2007.</w:t>
      </w:r>
    </w:p>
    <w:p w14:paraId="4CC9CD6E" w14:textId="42AEC8EC" w:rsidR="00277697" w:rsidRPr="00277697" w:rsidRDefault="00277697" w:rsidP="00277697">
      <w:pPr>
        <w:pStyle w:val="Prrafodelista"/>
        <w:numPr>
          <w:ilvl w:val="0"/>
          <w:numId w:val="29"/>
        </w:numPr>
        <w:rPr>
          <w:rFonts w:cstheme="minorHAnsi"/>
          <w:sz w:val="20"/>
          <w:szCs w:val="20"/>
        </w:rPr>
      </w:pPr>
      <w:r w:rsidRPr="00277697">
        <w:rPr>
          <w:rFonts w:cstheme="minorHAnsi"/>
          <w:sz w:val="20"/>
          <w:szCs w:val="20"/>
        </w:rPr>
        <w:t>D</w:t>
      </w:r>
      <w:r w:rsidRPr="00277697">
        <w:rPr>
          <w:rFonts w:eastAsiaTheme="minorHAnsi" w:cstheme="minorHAnsi"/>
          <w:sz w:val="20"/>
          <w:szCs w:val="20"/>
        </w:rPr>
        <w:t>urante el mes de enero y con posterioridad a la cont</w:t>
      </w:r>
      <w:r w:rsidR="006369B8">
        <w:rPr>
          <w:rFonts w:eastAsiaTheme="minorHAnsi" w:cstheme="minorHAnsi"/>
          <w:sz w:val="20"/>
          <w:szCs w:val="20"/>
        </w:rPr>
        <w:t>ingencia, el T</w:t>
      </w:r>
      <w:r w:rsidRPr="00277697">
        <w:rPr>
          <w:rFonts w:eastAsiaTheme="minorHAnsi" w:cstheme="minorHAnsi"/>
          <w:sz w:val="20"/>
          <w:szCs w:val="20"/>
        </w:rPr>
        <w:t>itular implementó</w:t>
      </w:r>
      <w:r w:rsidRPr="00277697">
        <w:rPr>
          <w:rFonts w:cstheme="minorHAnsi"/>
          <w:sz w:val="20"/>
          <w:szCs w:val="20"/>
        </w:rPr>
        <w:t xml:space="preserve"> </w:t>
      </w:r>
      <w:r w:rsidRPr="00277697">
        <w:rPr>
          <w:rFonts w:eastAsiaTheme="minorHAnsi" w:cstheme="minorHAnsi"/>
          <w:sz w:val="20"/>
          <w:szCs w:val="20"/>
        </w:rPr>
        <w:t xml:space="preserve">acciones para aumentar la confiabilidad del sistema </w:t>
      </w:r>
      <w:r>
        <w:rPr>
          <w:rFonts w:eastAsiaTheme="minorHAnsi" w:cstheme="minorHAnsi"/>
          <w:sz w:val="20"/>
          <w:szCs w:val="20"/>
        </w:rPr>
        <w:t xml:space="preserve">de recuperación </w:t>
      </w:r>
      <w:r w:rsidRPr="00277697">
        <w:rPr>
          <w:rFonts w:eastAsiaTheme="minorHAnsi" w:cstheme="minorHAnsi"/>
          <w:sz w:val="20"/>
          <w:szCs w:val="20"/>
        </w:rPr>
        <w:t>y evitar futuros eventos de rebalse</w:t>
      </w:r>
      <w:r>
        <w:rPr>
          <w:rFonts w:eastAsiaTheme="minorHAnsi" w:cstheme="minorHAnsi"/>
          <w:sz w:val="20"/>
          <w:szCs w:val="20"/>
        </w:rPr>
        <w:t xml:space="preserve"> como el ocurrido</w:t>
      </w:r>
      <w:r w:rsidRPr="00277697">
        <w:rPr>
          <w:rFonts w:eastAsiaTheme="minorHAnsi" w:cstheme="minorHAnsi"/>
          <w:sz w:val="20"/>
          <w:szCs w:val="20"/>
        </w:rPr>
        <w:t>, las que fueron replicadas en cada estación de bombeo del SAR</w:t>
      </w:r>
      <w:r w:rsidRPr="00277697">
        <w:rPr>
          <w:rFonts w:cstheme="minorHAnsi"/>
          <w:sz w:val="20"/>
          <w:szCs w:val="20"/>
        </w:rPr>
        <w:t>.</w:t>
      </w:r>
    </w:p>
    <w:p w14:paraId="7F9086B0" w14:textId="77777777" w:rsidR="00277697" w:rsidRDefault="00277697" w:rsidP="00277697">
      <w:pPr>
        <w:spacing w:after="0" w:line="240" w:lineRule="auto"/>
        <w:jc w:val="both"/>
        <w:rPr>
          <w:rFonts w:cstheme="minorHAnsi"/>
          <w:sz w:val="20"/>
          <w:szCs w:val="20"/>
        </w:rPr>
      </w:pPr>
    </w:p>
    <w:p w14:paraId="34028382" w14:textId="67463AB6" w:rsidR="000F5943" w:rsidRDefault="000F5943" w:rsidP="00277697">
      <w:pPr>
        <w:spacing w:after="0" w:line="240" w:lineRule="auto"/>
        <w:jc w:val="both"/>
        <w:rPr>
          <w:rFonts w:cstheme="minorHAnsi"/>
          <w:sz w:val="20"/>
          <w:szCs w:val="20"/>
        </w:rPr>
      </w:pPr>
      <w:r>
        <w:rPr>
          <w:rFonts w:cstheme="minorHAnsi"/>
          <w:sz w:val="20"/>
          <w:szCs w:val="20"/>
        </w:rPr>
        <w:t xml:space="preserve">En definitiva, los resultados de las actividades de fiscalización, asociadas a los Instrumentos de Carácter Ambiental indicados en el punto 3 del presente Informe, permiten verificar la conformidad de esta Superintendencia respecto </w:t>
      </w:r>
      <w:r w:rsidR="00764AFA">
        <w:rPr>
          <w:rFonts w:cstheme="minorHAnsi"/>
          <w:sz w:val="20"/>
          <w:szCs w:val="20"/>
        </w:rPr>
        <w:t>a</w:t>
      </w:r>
      <w:r>
        <w:rPr>
          <w:rFonts w:cstheme="minorHAnsi"/>
          <w:sz w:val="20"/>
          <w:szCs w:val="20"/>
        </w:rPr>
        <w:t xml:space="preserve"> las materias relevantes objeto de fiscalización.</w:t>
      </w:r>
    </w:p>
    <w:p w14:paraId="1E2376BB" w14:textId="45241991" w:rsidR="00D42470" w:rsidRDefault="00D42470" w:rsidP="000F5943">
      <w:pPr>
        <w:spacing w:after="0" w:line="240" w:lineRule="auto"/>
        <w:rPr>
          <w:rFonts w:cstheme="minorHAnsi"/>
          <w:sz w:val="20"/>
          <w:szCs w:val="20"/>
        </w:rPr>
      </w:pPr>
    </w:p>
    <w:p w14:paraId="45E4FF28" w14:textId="77777777" w:rsidR="007102B8" w:rsidRPr="000F5943" w:rsidRDefault="007102B8" w:rsidP="000F5943">
      <w:pPr>
        <w:spacing w:after="0" w:line="240" w:lineRule="auto"/>
        <w:rPr>
          <w:rFonts w:cstheme="minorHAnsi"/>
          <w:sz w:val="20"/>
          <w:szCs w:val="20"/>
        </w:rPr>
        <w:sectPr w:rsidR="007102B8" w:rsidRPr="000F5943" w:rsidSect="000A28D4">
          <w:type w:val="nextColumn"/>
          <w:pgSz w:w="15840" w:h="12240" w:orient="landscape" w:code="1"/>
          <w:pgMar w:top="1134" w:right="1134" w:bottom="1134" w:left="1134" w:header="709" w:footer="709" w:gutter="0"/>
          <w:cols w:space="708"/>
          <w:docGrid w:linePitch="360"/>
        </w:sectPr>
      </w:pPr>
    </w:p>
    <w:p w14:paraId="518E9E60" w14:textId="77777777" w:rsidR="00D42470" w:rsidRPr="00D42470" w:rsidRDefault="00D42470" w:rsidP="005863D4">
      <w:pPr>
        <w:pStyle w:val="Ttulo1"/>
      </w:pPr>
      <w:bookmarkStart w:id="143" w:name="_Toc449085432"/>
      <w:bookmarkStart w:id="144" w:name="_Toc2875628"/>
      <w:r w:rsidRPr="00D42470">
        <w:lastRenderedPageBreak/>
        <w:t>ANEXOS</w:t>
      </w:r>
      <w:bookmarkEnd w:id="143"/>
      <w:bookmarkEnd w:id="144"/>
    </w:p>
    <w:p w14:paraId="675EBCC9"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115"/>
        <w:gridCol w:w="8073"/>
      </w:tblGrid>
      <w:tr w:rsidR="00D42470" w:rsidRPr="00D42470" w14:paraId="09DBEFF1" w14:textId="77777777" w:rsidTr="0031512B">
        <w:trPr>
          <w:trHeight w:val="286"/>
          <w:jc w:val="center"/>
        </w:trPr>
        <w:tc>
          <w:tcPr>
            <w:tcW w:w="1038" w:type="pct"/>
            <w:shd w:val="clear" w:color="auto" w:fill="D9D9D9"/>
          </w:tcPr>
          <w:p w14:paraId="76B767BC"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14:paraId="75138B82"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14539D41" w14:textId="77777777" w:rsidTr="0031512B">
        <w:trPr>
          <w:trHeight w:val="286"/>
          <w:jc w:val="center"/>
        </w:trPr>
        <w:tc>
          <w:tcPr>
            <w:tcW w:w="1038" w:type="pct"/>
            <w:vAlign w:val="center"/>
          </w:tcPr>
          <w:p w14:paraId="5590B1D0"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14:paraId="2B025A6C" w14:textId="6FEE7801" w:rsidR="00D42470" w:rsidRPr="00D42470" w:rsidRDefault="00FD15F8" w:rsidP="00D42470">
            <w:pPr>
              <w:jc w:val="both"/>
              <w:rPr>
                <w:rFonts w:cs="Calibri"/>
                <w:lang w:val="es-CL" w:eastAsia="en-US"/>
              </w:rPr>
            </w:pPr>
            <w:r>
              <w:rPr>
                <w:rFonts w:cs="Calibri"/>
                <w:lang w:val="es-CL" w:eastAsia="en-US"/>
              </w:rPr>
              <w:t>Acta de Inspección Ambiental (SMA)</w:t>
            </w:r>
          </w:p>
        </w:tc>
      </w:tr>
      <w:tr w:rsidR="00D42470" w:rsidRPr="00D42470" w14:paraId="19FB0A46" w14:textId="77777777" w:rsidTr="0031512B">
        <w:trPr>
          <w:trHeight w:val="264"/>
          <w:jc w:val="center"/>
        </w:trPr>
        <w:tc>
          <w:tcPr>
            <w:tcW w:w="1038" w:type="pct"/>
            <w:vAlign w:val="center"/>
          </w:tcPr>
          <w:p w14:paraId="66C48D0B" w14:textId="795096BB" w:rsidR="00D42470" w:rsidRPr="00D42470" w:rsidRDefault="00FD15F8" w:rsidP="00D42470">
            <w:pPr>
              <w:jc w:val="center"/>
              <w:rPr>
                <w:rFonts w:cs="Calibri"/>
                <w:lang w:val="es-CL" w:eastAsia="en-US"/>
              </w:rPr>
            </w:pPr>
            <w:r>
              <w:rPr>
                <w:rFonts w:cs="Calibri"/>
                <w:lang w:val="es-CL" w:eastAsia="en-US"/>
              </w:rPr>
              <w:t>2</w:t>
            </w:r>
          </w:p>
        </w:tc>
        <w:tc>
          <w:tcPr>
            <w:tcW w:w="3962" w:type="pct"/>
            <w:vAlign w:val="center"/>
          </w:tcPr>
          <w:p w14:paraId="1D63D54F" w14:textId="5B47B383" w:rsidR="00D42470" w:rsidRPr="00D42470" w:rsidRDefault="00FD15F8" w:rsidP="00FD15F8">
            <w:pPr>
              <w:jc w:val="both"/>
              <w:rPr>
                <w:rFonts w:cs="Calibri"/>
                <w:lang w:val="es-CL" w:eastAsia="en-US"/>
              </w:rPr>
            </w:pPr>
            <w:r>
              <w:rPr>
                <w:rFonts w:eastAsia="Times New Roman"/>
                <w:bCs/>
                <w:lang w:eastAsia="es-CL"/>
              </w:rPr>
              <w:t>Antecedentes sobre el volumen derramado y detalles de la contingencia (Titular)</w:t>
            </w:r>
          </w:p>
        </w:tc>
      </w:tr>
      <w:tr w:rsidR="00D42470" w:rsidRPr="00D42470" w14:paraId="2A9BFFA1" w14:textId="77777777" w:rsidTr="0031512B">
        <w:trPr>
          <w:trHeight w:val="286"/>
          <w:jc w:val="center"/>
        </w:trPr>
        <w:tc>
          <w:tcPr>
            <w:tcW w:w="1038" w:type="pct"/>
            <w:vAlign w:val="center"/>
          </w:tcPr>
          <w:p w14:paraId="4EC5D959" w14:textId="5E323233" w:rsidR="00D42470" w:rsidRPr="00D42470" w:rsidRDefault="00FD15F8" w:rsidP="00D42470">
            <w:pPr>
              <w:jc w:val="center"/>
              <w:rPr>
                <w:rFonts w:cs="Calibri"/>
                <w:lang w:val="es-CL" w:eastAsia="en-US"/>
              </w:rPr>
            </w:pPr>
            <w:r>
              <w:rPr>
                <w:rFonts w:cs="Calibri"/>
                <w:lang w:val="es-CL" w:eastAsia="en-US"/>
              </w:rPr>
              <w:t>3</w:t>
            </w:r>
          </w:p>
        </w:tc>
        <w:tc>
          <w:tcPr>
            <w:tcW w:w="3962" w:type="pct"/>
            <w:vAlign w:val="center"/>
          </w:tcPr>
          <w:p w14:paraId="173014D5" w14:textId="733E2880" w:rsidR="00D42470" w:rsidRPr="00D42470" w:rsidRDefault="00FD15F8" w:rsidP="00D42470">
            <w:pPr>
              <w:jc w:val="both"/>
              <w:rPr>
                <w:rFonts w:cs="Calibri"/>
                <w:lang w:val="es-CL" w:eastAsia="en-US"/>
              </w:rPr>
            </w:pPr>
            <w:r>
              <w:rPr>
                <w:rFonts w:eastAsia="Times New Roman"/>
                <w:bCs/>
                <w:lang w:eastAsia="es-CL"/>
              </w:rPr>
              <w:t>Resultados de los muestreos de calidad del agua de recirculación (Titular)</w:t>
            </w:r>
          </w:p>
        </w:tc>
      </w:tr>
      <w:tr w:rsidR="000A0D7E" w:rsidRPr="00D42470" w14:paraId="39AC3353" w14:textId="77777777" w:rsidTr="0031512B">
        <w:trPr>
          <w:trHeight w:val="286"/>
          <w:jc w:val="center"/>
        </w:trPr>
        <w:tc>
          <w:tcPr>
            <w:tcW w:w="1038" w:type="pct"/>
            <w:vAlign w:val="center"/>
          </w:tcPr>
          <w:p w14:paraId="50C6B7A6" w14:textId="40F30932" w:rsidR="000A0D7E" w:rsidRDefault="000A0D7E" w:rsidP="00D42470">
            <w:pPr>
              <w:jc w:val="center"/>
              <w:rPr>
                <w:rFonts w:cs="Calibri"/>
              </w:rPr>
            </w:pPr>
            <w:r>
              <w:rPr>
                <w:rFonts w:cs="Calibri"/>
              </w:rPr>
              <w:t>4</w:t>
            </w:r>
          </w:p>
        </w:tc>
        <w:tc>
          <w:tcPr>
            <w:tcW w:w="3962" w:type="pct"/>
            <w:vAlign w:val="center"/>
          </w:tcPr>
          <w:p w14:paraId="728028DA" w14:textId="586629F4" w:rsidR="000A0D7E" w:rsidRDefault="000A0D7E" w:rsidP="000A0D7E">
            <w:pPr>
              <w:jc w:val="both"/>
              <w:rPr>
                <w:rFonts w:cs="Calibri"/>
              </w:rPr>
            </w:pPr>
            <w:r>
              <w:rPr>
                <w:rFonts w:cs="Calibri"/>
                <w:lang w:val="es-CL" w:eastAsia="en-US"/>
              </w:rPr>
              <w:t>Resultados de los muestreos de calidad del agua de recirculación y del río Colina (SAG)</w:t>
            </w:r>
          </w:p>
        </w:tc>
      </w:tr>
      <w:tr w:rsidR="000A0D7E" w:rsidRPr="00D42470" w14:paraId="256D0FBE" w14:textId="77777777" w:rsidTr="0031512B">
        <w:trPr>
          <w:trHeight w:val="286"/>
          <w:jc w:val="center"/>
        </w:trPr>
        <w:tc>
          <w:tcPr>
            <w:tcW w:w="1038" w:type="pct"/>
            <w:vAlign w:val="center"/>
          </w:tcPr>
          <w:p w14:paraId="3DAA8B92" w14:textId="19CA031B" w:rsidR="000A0D7E" w:rsidRPr="00D42470" w:rsidRDefault="000A0D7E" w:rsidP="00D42470">
            <w:pPr>
              <w:jc w:val="center"/>
              <w:rPr>
                <w:rFonts w:cs="Calibri"/>
                <w:lang w:val="es-CL" w:eastAsia="en-US"/>
              </w:rPr>
            </w:pPr>
            <w:r>
              <w:rPr>
                <w:rFonts w:cs="Calibri"/>
                <w:lang w:val="es-CL" w:eastAsia="en-US"/>
              </w:rPr>
              <w:t>5</w:t>
            </w:r>
          </w:p>
        </w:tc>
        <w:tc>
          <w:tcPr>
            <w:tcW w:w="3962" w:type="pct"/>
            <w:vAlign w:val="center"/>
          </w:tcPr>
          <w:p w14:paraId="52B92FD6" w14:textId="4772A7C1" w:rsidR="000A0D7E" w:rsidRPr="00D42470" w:rsidRDefault="000A0D7E" w:rsidP="00D42470">
            <w:pPr>
              <w:jc w:val="both"/>
              <w:rPr>
                <w:rFonts w:cs="Calibri"/>
                <w:lang w:val="es-CL" w:eastAsia="en-US"/>
              </w:rPr>
            </w:pPr>
            <w:r>
              <w:rPr>
                <w:rFonts w:cs="Calibri"/>
                <w:lang w:val="es-CL" w:eastAsia="en-US"/>
              </w:rPr>
              <w:t>Resultados de los muestreos de calidad del agua del río Colina (Titular)</w:t>
            </w:r>
          </w:p>
        </w:tc>
      </w:tr>
      <w:tr w:rsidR="000A0D7E" w:rsidRPr="00D42470" w14:paraId="52684932" w14:textId="77777777" w:rsidTr="0031512B">
        <w:trPr>
          <w:trHeight w:val="286"/>
          <w:jc w:val="center"/>
        </w:trPr>
        <w:tc>
          <w:tcPr>
            <w:tcW w:w="1038" w:type="pct"/>
            <w:vAlign w:val="center"/>
          </w:tcPr>
          <w:p w14:paraId="511779FE" w14:textId="116B1161" w:rsidR="000A0D7E" w:rsidRDefault="000A0D7E" w:rsidP="00D42470">
            <w:pPr>
              <w:jc w:val="center"/>
              <w:rPr>
                <w:rFonts w:cs="Calibri"/>
              </w:rPr>
            </w:pPr>
            <w:r>
              <w:rPr>
                <w:rFonts w:cs="Calibri"/>
              </w:rPr>
              <w:t>6</w:t>
            </w:r>
          </w:p>
        </w:tc>
        <w:tc>
          <w:tcPr>
            <w:tcW w:w="3962" w:type="pct"/>
            <w:vAlign w:val="center"/>
          </w:tcPr>
          <w:p w14:paraId="0CAFE170" w14:textId="5F693DB8" w:rsidR="000A0D7E" w:rsidRDefault="00416707" w:rsidP="00D42470">
            <w:pPr>
              <w:jc w:val="both"/>
              <w:rPr>
                <w:rFonts w:cs="Calibri"/>
              </w:rPr>
            </w:pPr>
            <w:r>
              <w:rPr>
                <w:rFonts w:cs="Calibri"/>
              </w:rPr>
              <w:t xml:space="preserve">Informes de terreno </w:t>
            </w:r>
            <w:r w:rsidR="000A0D7E">
              <w:rPr>
                <w:rFonts w:cs="Calibri"/>
              </w:rPr>
              <w:t>de muestreo</w:t>
            </w:r>
            <w:r>
              <w:rPr>
                <w:rFonts w:cs="Calibri"/>
              </w:rPr>
              <w:t>s</w:t>
            </w:r>
            <w:r w:rsidR="000A0D7E">
              <w:rPr>
                <w:rFonts w:cs="Calibri"/>
              </w:rPr>
              <w:t xml:space="preserve"> de calidad del agua del río Colina (Titular)</w:t>
            </w:r>
          </w:p>
        </w:tc>
      </w:tr>
      <w:tr w:rsidR="000A0D7E" w:rsidRPr="00D42470" w14:paraId="3BDBA6DE" w14:textId="77777777" w:rsidTr="0031512B">
        <w:trPr>
          <w:trHeight w:val="286"/>
          <w:jc w:val="center"/>
        </w:trPr>
        <w:tc>
          <w:tcPr>
            <w:tcW w:w="1038" w:type="pct"/>
            <w:vAlign w:val="center"/>
          </w:tcPr>
          <w:p w14:paraId="364834D0" w14:textId="6727DC6D" w:rsidR="000A0D7E" w:rsidRDefault="000A0D7E" w:rsidP="00D42470">
            <w:pPr>
              <w:jc w:val="center"/>
              <w:rPr>
                <w:rFonts w:cs="Calibri"/>
              </w:rPr>
            </w:pPr>
            <w:r>
              <w:rPr>
                <w:rFonts w:cs="Calibri"/>
              </w:rPr>
              <w:t>7</w:t>
            </w:r>
          </w:p>
        </w:tc>
        <w:tc>
          <w:tcPr>
            <w:tcW w:w="3962" w:type="pct"/>
            <w:vAlign w:val="center"/>
          </w:tcPr>
          <w:p w14:paraId="0B1EE8F5" w14:textId="7B47A8C2" w:rsidR="000A0D7E" w:rsidRDefault="000A0D7E" w:rsidP="00FD15F8">
            <w:pPr>
              <w:jc w:val="both"/>
              <w:rPr>
                <w:rFonts w:cs="Calibri"/>
              </w:rPr>
            </w:pPr>
            <w:r>
              <w:rPr>
                <w:rFonts w:cs="Calibri"/>
                <w:lang w:val="es-CL" w:eastAsia="en-US"/>
              </w:rPr>
              <w:t>Resultados de los muestreos de calidad del agua del río Colina (DGA)</w:t>
            </w:r>
          </w:p>
        </w:tc>
      </w:tr>
      <w:tr w:rsidR="000A0D7E" w:rsidRPr="00D42470" w14:paraId="24BC33B4" w14:textId="77777777" w:rsidTr="0031512B">
        <w:trPr>
          <w:trHeight w:val="286"/>
          <w:jc w:val="center"/>
        </w:trPr>
        <w:tc>
          <w:tcPr>
            <w:tcW w:w="1038" w:type="pct"/>
            <w:vAlign w:val="center"/>
          </w:tcPr>
          <w:p w14:paraId="11981303" w14:textId="4FE37605" w:rsidR="000A0D7E" w:rsidRDefault="000A0D7E" w:rsidP="00D42470">
            <w:pPr>
              <w:jc w:val="center"/>
              <w:rPr>
                <w:rFonts w:cs="Calibri"/>
              </w:rPr>
            </w:pPr>
            <w:r>
              <w:rPr>
                <w:rFonts w:cs="Calibri"/>
              </w:rPr>
              <w:t>8</w:t>
            </w:r>
          </w:p>
        </w:tc>
        <w:tc>
          <w:tcPr>
            <w:tcW w:w="3962" w:type="pct"/>
            <w:vAlign w:val="center"/>
          </w:tcPr>
          <w:p w14:paraId="121E0540" w14:textId="2A4E69D0" w:rsidR="000A0D7E" w:rsidRDefault="006665E1" w:rsidP="00FD15F8">
            <w:pPr>
              <w:jc w:val="both"/>
              <w:rPr>
                <w:rFonts w:cs="Calibri"/>
              </w:rPr>
            </w:pPr>
            <w:r>
              <w:t>Actualización del Plan de respuesta ante fugas de aguas de recirculación</w:t>
            </w:r>
            <w:r w:rsidR="000A0D7E" w:rsidRPr="00FD15F8">
              <w:t xml:space="preserve"> (Titular)</w:t>
            </w:r>
          </w:p>
        </w:tc>
      </w:tr>
    </w:tbl>
    <w:p w14:paraId="6401AE2F" w14:textId="77777777" w:rsidR="007A7DEB" w:rsidRPr="007A7DEB" w:rsidRDefault="007A7DEB" w:rsidP="007A7DEB">
      <w:pPr>
        <w:spacing w:line="240" w:lineRule="auto"/>
        <w:jc w:val="center"/>
        <w:rPr>
          <w:rFonts w:ascii="Calibri" w:eastAsia="Calibri" w:hAnsi="Calibri" w:cs="Calibri"/>
          <w:sz w:val="28"/>
          <w:szCs w:val="32"/>
        </w:rPr>
      </w:pPr>
    </w:p>
    <w:p w14:paraId="2F8429D3"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59"/>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9086E2" w14:textId="77777777" w:rsidR="00F12673" w:rsidRDefault="00F12673" w:rsidP="00E56524">
      <w:pPr>
        <w:spacing w:after="0" w:line="240" w:lineRule="auto"/>
      </w:pPr>
      <w:r>
        <w:separator/>
      </w:r>
    </w:p>
    <w:p w14:paraId="6A936D35" w14:textId="77777777" w:rsidR="00F12673" w:rsidRDefault="00F12673"/>
  </w:endnote>
  <w:endnote w:type="continuationSeparator" w:id="0">
    <w:p w14:paraId="624FA37D" w14:textId="77777777" w:rsidR="00F12673" w:rsidRDefault="00F12673" w:rsidP="00E56524">
      <w:pPr>
        <w:spacing w:after="0" w:line="240" w:lineRule="auto"/>
      </w:pPr>
      <w:r>
        <w:continuationSeparator/>
      </w:r>
    </w:p>
    <w:p w14:paraId="243FE4FA" w14:textId="77777777" w:rsidR="00F12673" w:rsidRDefault="00F1267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2426020"/>
      <w:docPartObj>
        <w:docPartGallery w:val="Page Numbers (Bottom of Page)"/>
        <w:docPartUnique/>
      </w:docPartObj>
    </w:sdtPr>
    <w:sdtContent>
      <w:p w14:paraId="4AF1ED35" w14:textId="77777777" w:rsidR="008739C9" w:rsidRDefault="008739C9">
        <w:pPr>
          <w:pStyle w:val="Piedepgina"/>
          <w:jc w:val="right"/>
        </w:pPr>
        <w:r>
          <w:fldChar w:fldCharType="begin"/>
        </w:r>
        <w:r>
          <w:instrText>PAGE   \* MERGEFORMAT</w:instrText>
        </w:r>
        <w:r>
          <w:fldChar w:fldCharType="separate"/>
        </w:r>
        <w:r w:rsidR="005608BE" w:rsidRPr="005608BE">
          <w:rPr>
            <w:noProof/>
            <w:lang w:val="es-ES"/>
          </w:rPr>
          <w:t>2</w:t>
        </w:r>
        <w:r>
          <w:fldChar w:fldCharType="end"/>
        </w:r>
      </w:p>
    </w:sdtContent>
  </w:sdt>
  <w:p w14:paraId="3E25E0B9" w14:textId="77777777" w:rsidR="008739C9" w:rsidRPr="00E56524" w:rsidRDefault="008739C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E2AE436" w14:textId="77777777" w:rsidR="008739C9" w:rsidRPr="00E56524" w:rsidRDefault="008739C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81BEA3" w14:textId="77777777" w:rsidR="008739C9" w:rsidRDefault="008739C9">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93222564"/>
      <w:docPartObj>
        <w:docPartGallery w:val="Page Numbers (Bottom of Page)"/>
        <w:docPartUnique/>
      </w:docPartObj>
    </w:sdtPr>
    <w:sdtContent>
      <w:p w14:paraId="40C352B0" w14:textId="77777777" w:rsidR="008739C9" w:rsidRDefault="008739C9">
        <w:pPr>
          <w:pStyle w:val="Piedepgina"/>
          <w:jc w:val="right"/>
        </w:pPr>
        <w:r>
          <w:fldChar w:fldCharType="begin"/>
        </w:r>
        <w:r>
          <w:instrText>PAGE   \* MERGEFORMAT</w:instrText>
        </w:r>
        <w:r>
          <w:fldChar w:fldCharType="separate"/>
        </w:r>
        <w:r w:rsidR="005608BE" w:rsidRPr="005608BE">
          <w:rPr>
            <w:noProof/>
            <w:lang w:val="es-ES"/>
          </w:rPr>
          <w:t>39</w:t>
        </w:r>
        <w:r>
          <w:fldChar w:fldCharType="end"/>
        </w:r>
      </w:p>
    </w:sdtContent>
  </w:sdt>
  <w:p w14:paraId="2047FC70" w14:textId="77777777" w:rsidR="008739C9" w:rsidRPr="00E56524" w:rsidRDefault="008739C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4AC07A5" w14:textId="26BDD434" w:rsidR="008739C9" w:rsidRPr="00E56524" w:rsidRDefault="008739C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6ADE5D5" w14:textId="77777777" w:rsidR="008739C9" w:rsidRDefault="008739C9">
    <w:pPr>
      <w:pStyle w:val="Piedepgina"/>
    </w:pPr>
  </w:p>
  <w:p w14:paraId="6857129D" w14:textId="77777777" w:rsidR="008739C9" w:rsidRDefault="008739C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936A18" w14:textId="77777777" w:rsidR="00F12673" w:rsidRDefault="00F12673" w:rsidP="00E56524">
      <w:pPr>
        <w:spacing w:after="0" w:line="240" w:lineRule="auto"/>
      </w:pPr>
      <w:r>
        <w:separator/>
      </w:r>
    </w:p>
    <w:p w14:paraId="0A59FDC7" w14:textId="77777777" w:rsidR="00F12673" w:rsidRDefault="00F12673"/>
  </w:footnote>
  <w:footnote w:type="continuationSeparator" w:id="0">
    <w:p w14:paraId="1D8904B5" w14:textId="77777777" w:rsidR="00F12673" w:rsidRDefault="00F12673" w:rsidP="00E56524">
      <w:pPr>
        <w:spacing w:after="0" w:line="240" w:lineRule="auto"/>
      </w:pPr>
      <w:r>
        <w:continuationSeparator/>
      </w:r>
    </w:p>
    <w:p w14:paraId="2C864356" w14:textId="77777777" w:rsidR="00F12673" w:rsidRDefault="00F12673"/>
  </w:footnote>
  <w:footnote w:id="1">
    <w:p w14:paraId="425E878B" w14:textId="77777777" w:rsidR="008739C9" w:rsidRDefault="008739C9" w:rsidP="003548DB">
      <w:pPr>
        <w:pStyle w:val="Textonotapie"/>
        <w:jc w:val="both"/>
      </w:pPr>
      <w:r>
        <w:rPr>
          <w:rStyle w:val="Refdenotaalpie"/>
        </w:rPr>
        <w:footnoteRef/>
      </w:r>
      <w:r>
        <w:t xml:space="preserve"> </w:t>
      </w:r>
      <w:r w:rsidRPr="00D44247">
        <w:rPr>
          <w:rFonts w:cstheme="minorHAnsi"/>
          <w:color w:val="222222"/>
          <w:sz w:val="18"/>
          <w:szCs w:val="18"/>
          <w:shd w:val="clear" w:color="auto" w:fill="FFFFFF"/>
        </w:rPr>
        <w:t xml:space="preserve">Controlador lógico programable, por sus siglas en inglés: </w:t>
      </w:r>
      <w:r w:rsidRPr="00D44247">
        <w:rPr>
          <w:rFonts w:cstheme="minorHAnsi"/>
          <w:i/>
          <w:color w:val="222222"/>
          <w:sz w:val="18"/>
          <w:szCs w:val="18"/>
          <w:shd w:val="clear" w:color="auto" w:fill="FFFFFF"/>
        </w:rPr>
        <w:t>Programmable Logic Controller</w:t>
      </w:r>
      <w:r w:rsidRPr="00D44247">
        <w:rPr>
          <w:rFonts w:cstheme="minorHAnsi"/>
          <w:color w:val="222222"/>
          <w:sz w:val="18"/>
          <w:szCs w:val="18"/>
          <w:shd w:val="clear" w:color="auto" w:fill="FFFFFF"/>
        </w:rPr>
        <w:t xml:space="preserve"> (PLC).</w:t>
      </w:r>
    </w:p>
  </w:footnote>
  <w:footnote w:id="2">
    <w:p w14:paraId="0C8D2F7C" w14:textId="18E10D1B" w:rsidR="008739C9" w:rsidRDefault="008739C9" w:rsidP="003C40BF">
      <w:pPr>
        <w:pStyle w:val="Textonotapie"/>
        <w:jc w:val="both"/>
      </w:pPr>
      <w:r>
        <w:rPr>
          <w:rStyle w:val="Refdenotaalpie"/>
        </w:rPr>
        <w:footnoteRef/>
      </w:r>
      <w:r>
        <w:t xml:space="preserve"> </w:t>
      </w:r>
      <w:hyperlink r:id="rId1" w:history="1">
        <w:r w:rsidRPr="003C40BF">
          <w:rPr>
            <w:rStyle w:val="Hipervnculo"/>
            <w:sz w:val="18"/>
            <w:szCs w:val="18"/>
          </w:rPr>
          <w:t>http://snia.dga.cl/BNAConsultas/reportes</w:t>
        </w:r>
      </w:hyperlink>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FA8454C4"/>
    <w:lvl w:ilvl="0">
      <w:start w:val="1"/>
      <w:numFmt w:val="decimal"/>
      <w:pStyle w:val="Ttulo1"/>
      <w:lvlText w:val="%1"/>
      <w:lvlJc w:val="left"/>
      <w:pPr>
        <w:ind w:left="432" w:hanging="432"/>
      </w:pPr>
    </w:lvl>
    <w:lvl w:ilvl="1">
      <w:start w:val="1"/>
      <w:numFmt w:val="decimal"/>
      <w:pStyle w:val="Ttulo2"/>
      <w:lvlText w:val="%1.%2"/>
      <w:lvlJc w:val="left"/>
      <w:pPr>
        <w:ind w:left="576" w:hanging="576"/>
      </w:pPr>
      <w:rPr>
        <w:strike w:val="0"/>
      </w:r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0E2675C9"/>
    <w:multiLevelType w:val="hybridMultilevel"/>
    <w:tmpl w:val="E9E8F2A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4472D83"/>
    <w:multiLevelType w:val="hybridMultilevel"/>
    <w:tmpl w:val="6748ABC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17235C25"/>
    <w:multiLevelType w:val="hybridMultilevel"/>
    <w:tmpl w:val="916AF89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1CE95DAD"/>
    <w:multiLevelType w:val="hybridMultilevel"/>
    <w:tmpl w:val="866EC6F0"/>
    <w:lvl w:ilvl="0" w:tplc="9C365DEE">
      <w:start w:val="1"/>
      <w:numFmt w:val="decimal"/>
      <w:lvlText w:val="%1."/>
      <w:lvlJc w:val="left"/>
      <w:pPr>
        <w:ind w:left="720" w:hanging="360"/>
      </w:pPr>
      <w:rPr>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2734F76"/>
    <w:multiLevelType w:val="hybridMultilevel"/>
    <w:tmpl w:val="6FA20FD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4383F1A"/>
    <w:multiLevelType w:val="hybridMultilevel"/>
    <w:tmpl w:val="8930814A"/>
    <w:lvl w:ilvl="0" w:tplc="340A000F">
      <w:start w:val="1"/>
      <w:numFmt w:val="decimal"/>
      <w:lvlText w:val="%1."/>
      <w:lvlJc w:val="left"/>
      <w:pPr>
        <w:ind w:left="5747" w:hanging="360"/>
      </w:pPr>
      <w:rPr>
        <w:rFonts w:hint="default"/>
      </w:rPr>
    </w:lvl>
    <w:lvl w:ilvl="1" w:tplc="340A0003" w:tentative="1">
      <w:start w:val="1"/>
      <w:numFmt w:val="bullet"/>
      <w:lvlText w:val="o"/>
      <w:lvlJc w:val="left"/>
      <w:pPr>
        <w:ind w:left="6467" w:hanging="360"/>
      </w:pPr>
      <w:rPr>
        <w:rFonts w:ascii="Courier New" w:hAnsi="Courier New" w:cs="Courier New" w:hint="default"/>
      </w:rPr>
    </w:lvl>
    <w:lvl w:ilvl="2" w:tplc="340A0005" w:tentative="1">
      <w:start w:val="1"/>
      <w:numFmt w:val="bullet"/>
      <w:lvlText w:val=""/>
      <w:lvlJc w:val="left"/>
      <w:pPr>
        <w:ind w:left="7187" w:hanging="360"/>
      </w:pPr>
      <w:rPr>
        <w:rFonts w:ascii="Wingdings" w:hAnsi="Wingdings" w:hint="default"/>
      </w:rPr>
    </w:lvl>
    <w:lvl w:ilvl="3" w:tplc="340A0001" w:tentative="1">
      <w:start w:val="1"/>
      <w:numFmt w:val="bullet"/>
      <w:lvlText w:val=""/>
      <w:lvlJc w:val="left"/>
      <w:pPr>
        <w:ind w:left="7907" w:hanging="360"/>
      </w:pPr>
      <w:rPr>
        <w:rFonts w:ascii="Symbol" w:hAnsi="Symbol" w:hint="default"/>
      </w:rPr>
    </w:lvl>
    <w:lvl w:ilvl="4" w:tplc="340A0003" w:tentative="1">
      <w:start w:val="1"/>
      <w:numFmt w:val="bullet"/>
      <w:lvlText w:val="o"/>
      <w:lvlJc w:val="left"/>
      <w:pPr>
        <w:ind w:left="8627" w:hanging="360"/>
      </w:pPr>
      <w:rPr>
        <w:rFonts w:ascii="Courier New" w:hAnsi="Courier New" w:cs="Courier New" w:hint="default"/>
      </w:rPr>
    </w:lvl>
    <w:lvl w:ilvl="5" w:tplc="340A0005" w:tentative="1">
      <w:start w:val="1"/>
      <w:numFmt w:val="bullet"/>
      <w:lvlText w:val=""/>
      <w:lvlJc w:val="left"/>
      <w:pPr>
        <w:ind w:left="9347" w:hanging="360"/>
      </w:pPr>
      <w:rPr>
        <w:rFonts w:ascii="Wingdings" w:hAnsi="Wingdings" w:hint="default"/>
      </w:rPr>
    </w:lvl>
    <w:lvl w:ilvl="6" w:tplc="340A0001" w:tentative="1">
      <w:start w:val="1"/>
      <w:numFmt w:val="bullet"/>
      <w:lvlText w:val=""/>
      <w:lvlJc w:val="left"/>
      <w:pPr>
        <w:ind w:left="10067" w:hanging="360"/>
      </w:pPr>
      <w:rPr>
        <w:rFonts w:ascii="Symbol" w:hAnsi="Symbol" w:hint="default"/>
      </w:rPr>
    </w:lvl>
    <w:lvl w:ilvl="7" w:tplc="340A0003" w:tentative="1">
      <w:start w:val="1"/>
      <w:numFmt w:val="bullet"/>
      <w:lvlText w:val="o"/>
      <w:lvlJc w:val="left"/>
      <w:pPr>
        <w:ind w:left="10787" w:hanging="360"/>
      </w:pPr>
      <w:rPr>
        <w:rFonts w:ascii="Courier New" w:hAnsi="Courier New" w:cs="Courier New" w:hint="default"/>
      </w:rPr>
    </w:lvl>
    <w:lvl w:ilvl="8" w:tplc="340A0005" w:tentative="1">
      <w:start w:val="1"/>
      <w:numFmt w:val="bullet"/>
      <w:lvlText w:val=""/>
      <w:lvlJc w:val="left"/>
      <w:pPr>
        <w:ind w:left="11507" w:hanging="360"/>
      </w:pPr>
      <w:rPr>
        <w:rFonts w:ascii="Wingdings" w:hAnsi="Wingdings" w:hint="default"/>
      </w:rPr>
    </w:lvl>
  </w:abstractNum>
  <w:abstractNum w:abstractNumId="10">
    <w:nsid w:val="2E2F6C94"/>
    <w:multiLevelType w:val="hybridMultilevel"/>
    <w:tmpl w:val="88825B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nsid w:val="42A578E4"/>
    <w:multiLevelType w:val="hybridMultilevel"/>
    <w:tmpl w:val="DC3A3670"/>
    <w:lvl w:ilvl="0" w:tplc="197ADDE2">
      <w:start w:val="3"/>
      <w:numFmt w:val="bullet"/>
      <w:lvlText w:val="-"/>
      <w:lvlJc w:val="left"/>
      <w:pPr>
        <w:ind w:left="720" w:hanging="360"/>
      </w:pPr>
      <w:rPr>
        <w:rFonts w:ascii="Calibri" w:eastAsia="Times New Roman" w:hAnsi="Calibri" w:cs="Calibri" w:hint="default"/>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A872526"/>
    <w:multiLevelType w:val="hybridMultilevel"/>
    <w:tmpl w:val="BF362508"/>
    <w:lvl w:ilvl="0" w:tplc="340A0001">
      <w:start w:val="1"/>
      <w:numFmt w:val="bullet"/>
      <w:lvlText w:val=""/>
      <w:lvlJc w:val="left"/>
      <w:pPr>
        <w:ind w:left="765" w:hanging="360"/>
      </w:pPr>
      <w:rPr>
        <w:rFonts w:ascii="Symbol" w:hAnsi="Symbol" w:hint="default"/>
      </w:rPr>
    </w:lvl>
    <w:lvl w:ilvl="1" w:tplc="340A0003" w:tentative="1">
      <w:start w:val="1"/>
      <w:numFmt w:val="bullet"/>
      <w:lvlText w:val="o"/>
      <w:lvlJc w:val="left"/>
      <w:pPr>
        <w:ind w:left="1485" w:hanging="360"/>
      </w:pPr>
      <w:rPr>
        <w:rFonts w:ascii="Courier New" w:hAnsi="Courier New" w:cs="Courier New" w:hint="default"/>
      </w:rPr>
    </w:lvl>
    <w:lvl w:ilvl="2" w:tplc="340A0005" w:tentative="1">
      <w:start w:val="1"/>
      <w:numFmt w:val="bullet"/>
      <w:lvlText w:val=""/>
      <w:lvlJc w:val="left"/>
      <w:pPr>
        <w:ind w:left="2205" w:hanging="360"/>
      </w:pPr>
      <w:rPr>
        <w:rFonts w:ascii="Wingdings" w:hAnsi="Wingdings" w:hint="default"/>
      </w:rPr>
    </w:lvl>
    <w:lvl w:ilvl="3" w:tplc="340A0001" w:tentative="1">
      <w:start w:val="1"/>
      <w:numFmt w:val="bullet"/>
      <w:lvlText w:val=""/>
      <w:lvlJc w:val="left"/>
      <w:pPr>
        <w:ind w:left="2925" w:hanging="360"/>
      </w:pPr>
      <w:rPr>
        <w:rFonts w:ascii="Symbol" w:hAnsi="Symbol" w:hint="default"/>
      </w:rPr>
    </w:lvl>
    <w:lvl w:ilvl="4" w:tplc="340A0003" w:tentative="1">
      <w:start w:val="1"/>
      <w:numFmt w:val="bullet"/>
      <w:lvlText w:val="o"/>
      <w:lvlJc w:val="left"/>
      <w:pPr>
        <w:ind w:left="3645" w:hanging="360"/>
      </w:pPr>
      <w:rPr>
        <w:rFonts w:ascii="Courier New" w:hAnsi="Courier New" w:cs="Courier New" w:hint="default"/>
      </w:rPr>
    </w:lvl>
    <w:lvl w:ilvl="5" w:tplc="340A0005" w:tentative="1">
      <w:start w:val="1"/>
      <w:numFmt w:val="bullet"/>
      <w:lvlText w:val=""/>
      <w:lvlJc w:val="left"/>
      <w:pPr>
        <w:ind w:left="4365" w:hanging="360"/>
      </w:pPr>
      <w:rPr>
        <w:rFonts w:ascii="Wingdings" w:hAnsi="Wingdings" w:hint="default"/>
      </w:rPr>
    </w:lvl>
    <w:lvl w:ilvl="6" w:tplc="340A0001" w:tentative="1">
      <w:start w:val="1"/>
      <w:numFmt w:val="bullet"/>
      <w:lvlText w:val=""/>
      <w:lvlJc w:val="left"/>
      <w:pPr>
        <w:ind w:left="5085" w:hanging="360"/>
      </w:pPr>
      <w:rPr>
        <w:rFonts w:ascii="Symbol" w:hAnsi="Symbol" w:hint="default"/>
      </w:rPr>
    </w:lvl>
    <w:lvl w:ilvl="7" w:tplc="340A0003" w:tentative="1">
      <w:start w:val="1"/>
      <w:numFmt w:val="bullet"/>
      <w:lvlText w:val="o"/>
      <w:lvlJc w:val="left"/>
      <w:pPr>
        <w:ind w:left="5805" w:hanging="360"/>
      </w:pPr>
      <w:rPr>
        <w:rFonts w:ascii="Courier New" w:hAnsi="Courier New" w:cs="Courier New" w:hint="default"/>
      </w:rPr>
    </w:lvl>
    <w:lvl w:ilvl="8" w:tplc="340A0005" w:tentative="1">
      <w:start w:val="1"/>
      <w:numFmt w:val="bullet"/>
      <w:lvlText w:val=""/>
      <w:lvlJc w:val="left"/>
      <w:pPr>
        <w:ind w:left="6525" w:hanging="360"/>
      </w:pPr>
      <w:rPr>
        <w:rFonts w:ascii="Wingdings" w:hAnsi="Wingdings" w:hint="default"/>
      </w:rPr>
    </w:lvl>
  </w:abstractNum>
  <w:abstractNum w:abstractNumId="19">
    <w:nsid w:val="61874907"/>
    <w:multiLevelType w:val="hybridMultilevel"/>
    <w:tmpl w:val="9BAA3816"/>
    <w:lvl w:ilvl="0" w:tplc="F142313E">
      <w:start w:val="1"/>
      <w:numFmt w:val="decimal"/>
      <w:lvlText w:val="%1."/>
      <w:lvlJc w:val="left"/>
      <w:pPr>
        <w:ind w:left="720" w:hanging="360"/>
      </w:pPr>
      <w:rPr>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620512FB"/>
    <w:multiLevelType w:val="hybridMultilevel"/>
    <w:tmpl w:val="8766B3CE"/>
    <w:lvl w:ilvl="0" w:tplc="340A001B">
      <w:start w:val="1"/>
      <w:numFmt w:val="lowerRoman"/>
      <w:lvlText w:val="%1."/>
      <w:lvlJc w:val="right"/>
      <w:pPr>
        <w:ind w:left="720" w:hanging="360"/>
      </w:pPr>
    </w:lvl>
    <w:lvl w:ilvl="1" w:tplc="8EB08BF6">
      <w:start w:val="1"/>
      <w:numFmt w:val="lowerLetter"/>
      <w:lvlText w:val="%2."/>
      <w:lvlJc w:val="left"/>
      <w:pPr>
        <w:ind w:left="502" w:hanging="360"/>
      </w:pPr>
      <w:rPr>
        <w:rFonts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641418EB"/>
    <w:multiLevelType w:val="hybridMultilevel"/>
    <w:tmpl w:val="6FA20FD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67CD608B"/>
    <w:multiLevelType w:val="hybridMultilevel"/>
    <w:tmpl w:val="E8EE75F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nsid w:val="7A236C1E"/>
    <w:multiLevelType w:val="hybridMultilevel"/>
    <w:tmpl w:val="9BAA3816"/>
    <w:lvl w:ilvl="0" w:tplc="F142313E">
      <w:start w:val="1"/>
      <w:numFmt w:val="decimal"/>
      <w:lvlText w:val="%1."/>
      <w:lvlJc w:val="left"/>
      <w:pPr>
        <w:ind w:left="720" w:hanging="360"/>
      </w:pPr>
      <w:rPr>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5"/>
  </w:num>
  <w:num w:numId="4">
    <w:abstractNumId w:val="17"/>
  </w:num>
  <w:num w:numId="5">
    <w:abstractNumId w:val="6"/>
  </w:num>
  <w:num w:numId="6">
    <w:abstractNumId w:val="1"/>
  </w:num>
  <w:num w:numId="7">
    <w:abstractNumId w:val="16"/>
  </w:num>
  <w:num w:numId="8">
    <w:abstractNumId w:val="13"/>
  </w:num>
  <w:num w:numId="9">
    <w:abstractNumId w:val="14"/>
  </w:num>
  <w:num w:numId="10">
    <w:abstractNumId w:val="23"/>
  </w:num>
  <w:num w:numId="11">
    <w:abstractNumId w:val="24"/>
  </w:num>
  <w:num w:numId="12">
    <w:abstractNumId w:val="2"/>
  </w:num>
  <w:num w:numId="13">
    <w:abstractNumId w:val="11"/>
  </w:num>
  <w:num w:numId="14">
    <w:abstractNumId w:val="14"/>
  </w:num>
  <w:num w:numId="15">
    <w:abstractNumId w:val="14"/>
  </w:num>
  <w:num w:numId="16">
    <w:abstractNumId w:val="14"/>
  </w:num>
  <w:num w:numId="17">
    <w:abstractNumId w:val="14"/>
  </w:num>
  <w:num w:numId="18">
    <w:abstractNumId w:val="2"/>
  </w:num>
  <w:num w:numId="19">
    <w:abstractNumId w:val="12"/>
  </w:num>
  <w:num w:numId="20">
    <w:abstractNumId w:val="18"/>
  </w:num>
  <w:num w:numId="21">
    <w:abstractNumId w:val="8"/>
  </w:num>
  <w:num w:numId="22">
    <w:abstractNumId w:val="21"/>
  </w:num>
  <w:num w:numId="23">
    <w:abstractNumId w:val="25"/>
  </w:num>
  <w:num w:numId="24">
    <w:abstractNumId w:val="5"/>
  </w:num>
  <w:num w:numId="25">
    <w:abstractNumId w:val="20"/>
  </w:num>
  <w:num w:numId="26">
    <w:abstractNumId w:val="4"/>
  </w:num>
  <w:num w:numId="27">
    <w:abstractNumId w:val="10"/>
  </w:num>
  <w:num w:numId="28">
    <w:abstractNumId w:val="22"/>
  </w:num>
  <w:num w:numId="29">
    <w:abstractNumId w:val="3"/>
  </w:num>
  <w:num w:numId="30">
    <w:abstractNumId w:val="7"/>
  </w:num>
  <w:num w:numId="31">
    <w:abstractNumId w:val="9"/>
  </w:num>
  <w:num w:numId="3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2B3B"/>
    <w:rsid w:val="00002871"/>
    <w:rsid w:val="000050EA"/>
    <w:rsid w:val="00006718"/>
    <w:rsid w:val="00016FBF"/>
    <w:rsid w:val="00024E9A"/>
    <w:rsid w:val="00026F03"/>
    <w:rsid w:val="00031478"/>
    <w:rsid w:val="00040FD8"/>
    <w:rsid w:val="0004610C"/>
    <w:rsid w:val="000556C1"/>
    <w:rsid w:val="00056A81"/>
    <w:rsid w:val="00062C8D"/>
    <w:rsid w:val="000729B6"/>
    <w:rsid w:val="00073670"/>
    <w:rsid w:val="0007552A"/>
    <w:rsid w:val="00077FED"/>
    <w:rsid w:val="00093DF0"/>
    <w:rsid w:val="00097661"/>
    <w:rsid w:val="000A0D7E"/>
    <w:rsid w:val="000A28D4"/>
    <w:rsid w:val="000C65A5"/>
    <w:rsid w:val="000D13D1"/>
    <w:rsid w:val="000D448B"/>
    <w:rsid w:val="000E2612"/>
    <w:rsid w:val="000E3870"/>
    <w:rsid w:val="000E52B7"/>
    <w:rsid w:val="000F57F2"/>
    <w:rsid w:val="000F5943"/>
    <w:rsid w:val="00101814"/>
    <w:rsid w:val="0010224E"/>
    <w:rsid w:val="001029E5"/>
    <w:rsid w:val="00126F4D"/>
    <w:rsid w:val="00145020"/>
    <w:rsid w:val="001520B1"/>
    <w:rsid w:val="00153546"/>
    <w:rsid w:val="00155329"/>
    <w:rsid w:val="00156BC3"/>
    <w:rsid w:val="00164809"/>
    <w:rsid w:val="001654B7"/>
    <w:rsid w:val="0017431D"/>
    <w:rsid w:val="00181719"/>
    <w:rsid w:val="00191FC0"/>
    <w:rsid w:val="00193728"/>
    <w:rsid w:val="001965F1"/>
    <w:rsid w:val="001A2FC8"/>
    <w:rsid w:val="001A5A31"/>
    <w:rsid w:val="001A6602"/>
    <w:rsid w:val="001A7FD0"/>
    <w:rsid w:val="001B3A83"/>
    <w:rsid w:val="001B7CE4"/>
    <w:rsid w:val="001C286B"/>
    <w:rsid w:val="001C2BC9"/>
    <w:rsid w:val="001C4E7C"/>
    <w:rsid w:val="001D541C"/>
    <w:rsid w:val="001F3CA0"/>
    <w:rsid w:val="001F7B40"/>
    <w:rsid w:val="00220944"/>
    <w:rsid w:val="0022641E"/>
    <w:rsid w:val="00235B0F"/>
    <w:rsid w:val="00236422"/>
    <w:rsid w:val="00241220"/>
    <w:rsid w:val="0024143E"/>
    <w:rsid w:val="00242EEC"/>
    <w:rsid w:val="00246D31"/>
    <w:rsid w:val="00251E99"/>
    <w:rsid w:val="00253034"/>
    <w:rsid w:val="002561F7"/>
    <w:rsid w:val="00260885"/>
    <w:rsid w:val="002613CB"/>
    <w:rsid w:val="00262969"/>
    <w:rsid w:val="002654BC"/>
    <w:rsid w:val="00274106"/>
    <w:rsid w:val="00277416"/>
    <w:rsid w:val="00277697"/>
    <w:rsid w:val="002826B0"/>
    <w:rsid w:val="002830B2"/>
    <w:rsid w:val="00290289"/>
    <w:rsid w:val="0029477A"/>
    <w:rsid w:val="002A0DD9"/>
    <w:rsid w:val="002A6785"/>
    <w:rsid w:val="002A704C"/>
    <w:rsid w:val="002B1AAE"/>
    <w:rsid w:val="002B378C"/>
    <w:rsid w:val="002B3E6C"/>
    <w:rsid w:val="002B53D4"/>
    <w:rsid w:val="002C5794"/>
    <w:rsid w:val="002D3B77"/>
    <w:rsid w:val="002D3E0D"/>
    <w:rsid w:val="002D7C77"/>
    <w:rsid w:val="002E1D5F"/>
    <w:rsid w:val="002E3D26"/>
    <w:rsid w:val="002E6525"/>
    <w:rsid w:val="002E6F78"/>
    <w:rsid w:val="002E78C9"/>
    <w:rsid w:val="002F5ABD"/>
    <w:rsid w:val="002F5BD0"/>
    <w:rsid w:val="002F66C8"/>
    <w:rsid w:val="00300252"/>
    <w:rsid w:val="00302E5E"/>
    <w:rsid w:val="003036E8"/>
    <w:rsid w:val="00303DE0"/>
    <w:rsid w:val="0031512B"/>
    <w:rsid w:val="003177C4"/>
    <w:rsid w:val="003242C1"/>
    <w:rsid w:val="00325D2C"/>
    <w:rsid w:val="003437A1"/>
    <w:rsid w:val="00345555"/>
    <w:rsid w:val="003522FB"/>
    <w:rsid w:val="003548DB"/>
    <w:rsid w:val="00362C8B"/>
    <w:rsid w:val="003660F7"/>
    <w:rsid w:val="00370FA5"/>
    <w:rsid w:val="00371102"/>
    <w:rsid w:val="0038544A"/>
    <w:rsid w:val="00390D9B"/>
    <w:rsid w:val="00392217"/>
    <w:rsid w:val="0039753B"/>
    <w:rsid w:val="003A0D53"/>
    <w:rsid w:val="003A7938"/>
    <w:rsid w:val="003B322B"/>
    <w:rsid w:val="003B4AC3"/>
    <w:rsid w:val="003B7EB7"/>
    <w:rsid w:val="003C1349"/>
    <w:rsid w:val="003C40BF"/>
    <w:rsid w:val="003D08FC"/>
    <w:rsid w:val="003D2E82"/>
    <w:rsid w:val="003D4CC5"/>
    <w:rsid w:val="003D6547"/>
    <w:rsid w:val="003E0046"/>
    <w:rsid w:val="003E2B50"/>
    <w:rsid w:val="003E4783"/>
    <w:rsid w:val="00402715"/>
    <w:rsid w:val="00405D96"/>
    <w:rsid w:val="00416707"/>
    <w:rsid w:val="00432C28"/>
    <w:rsid w:val="00441986"/>
    <w:rsid w:val="004438A3"/>
    <w:rsid w:val="0044610D"/>
    <w:rsid w:val="00446834"/>
    <w:rsid w:val="00464235"/>
    <w:rsid w:val="004665A1"/>
    <w:rsid w:val="00480C16"/>
    <w:rsid w:val="00482BE8"/>
    <w:rsid w:val="00490ADF"/>
    <w:rsid w:val="004A1A91"/>
    <w:rsid w:val="004A3156"/>
    <w:rsid w:val="004A77BA"/>
    <w:rsid w:val="004B4617"/>
    <w:rsid w:val="004B4AAA"/>
    <w:rsid w:val="004B58F6"/>
    <w:rsid w:val="004C1EB0"/>
    <w:rsid w:val="004C3BAD"/>
    <w:rsid w:val="004D24B4"/>
    <w:rsid w:val="004D29AC"/>
    <w:rsid w:val="004D4366"/>
    <w:rsid w:val="004E0735"/>
    <w:rsid w:val="004E09F0"/>
    <w:rsid w:val="004F3221"/>
    <w:rsid w:val="005016DD"/>
    <w:rsid w:val="00504319"/>
    <w:rsid w:val="00510ECB"/>
    <w:rsid w:val="00534E38"/>
    <w:rsid w:val="00541E5B"/>
    <w:rsid w:val="0054205F"/>
    <w:rsid w:val="00543A93"/>
    <w:rsid w:val="0054518A"/>
    <w:rsid w:val="005453E2"/>
    <w:rsid w:val="0054584D"/>
    <w:rsid w:val="005475BC"/>
    <w:rsid w:val="005519BD"/>
    <w:rsid w:val="005522CC"/>
    <w:rsid w:val="005535AA"/>
    <w:rsid w:val="00556C92"/>
    <w:rsid w:val="005608BE"/>
    <w:rsid w:val="00567065"/>
    <w:rsid w:val="005733B2"/>
    <w:rsid w:val="00575CF3"/>
    <w:rsid w:val="005863D4"/>
    <w:rsid w:val="005933B2"/>
    <w:rsid w:val="005A3830"/>
    <w:rsid w:val="005B556E"/>
    <w:rsid w:val="005D0562"/>
    <w:rsid w:val="005D240D"/>
    <w:rsid w:val="005D53F8"/>
    <w:rsid w:val="005E6587"/>
    <w:rsid w:val="005E7551"/>
    <w:rsid w:val="006005CE"/>
    <w:rsid w:val="00600A98"/>
    <w:rsid w:val="00610E5F"/>
    <w:rsid w:val="00614705"/>
    <w:rsid w:val="00614FFF"/>
    <w:rsid w:val="00625D9B"/>
    <w:rsid w:val="0062632C"/>
    <w:rsid w:val="00631668"/>
    <w:rsid w:val="00632A7A"/>
    <w:rsid w:val="00635618"/>
    <w:rsid w:val="006369B8"/>
    <w:rsid w:val="00640E8C"/>
    <w:rsid w:val="00641FD0"/>
    <w:rsid w:val="006464F8"/>
    <w:rsid w:val="00652CB1"/>
    <w:rsid w:val="00653F1C"/>
    <w:rsid w:val="00655352"/>
    <w:rsid w:val="00656426"/>
    <w:rsid w:val="006665E1"/>
    <w:rsid w:val="00667D57"/>
    <w:rsid w:val="00677F39"/>
    <w:rsid w:val="00682D19"/>
    <w:rsid w:val="00690455"/>
    <w:rsid w:val="00694893"/>
    <w:rsid w:val="006A5DB8"/>
    <w:rsid w:val="006B03F9"/>
    <w:rsid w:val="006C0C84"/>
    <w:rsid w:val="006C1281"/>
    <w:rsid w:val="006C34E1"/>
    <w:rsid w:val="006C3BF8"/>
    <w:rsid w:val="006F190C"/>
    <w:rsid w:val="006F2C06"/>
    <w:rsid w:val="006F2D6F"/>
    <w:rsid w:val="006F4870"/>
    <w:rsid w:val="006F4EA6"/>
    <w:rsid w:val="007102B8"/>
    <w:rsid w:val="00713769"/>
    <w:rsid w:val="00713F98"/>
    <w:rsid w:val="00717DDF"/>
    <w:rsid w:val="00730CBA"/>
    <w:rsid w:val="00742F86"/>
    <w:rsid w:val="00745E25"/>
    <w:rsid w:val="00751B55"/>
    <w:rsid w:val="00764AFA"/>
    <w:rsid w:val="00765082"/>
    <w:rsid w:val="0076615F"/>
    <w:rsid w:val="007713C0"/>
    <w:rsid w:val="0077568A"/>
    <w:rsid w:val="00780CA7"/>
    <w:rsid w:val="00782105"/>
    <w:rsid w:val="007864EA"/>
    <w:rsid w:val="0079141B"/>
    <w:rsid w:val="00791465"/>
    <w:rsid w:val="00795293"/>
    <w:rsid w:val="007964DE"/>
    <w:rsid w:val="007A7DEB"/>
    <w:rsid w:val="007B2614"/>
    <w:rsid w:val="007B72E4"/>
    <w:rsid w:val="007C1EB9"/>
    <w:rsid w:val="007C4852"/>
    <w:rsid w:val="007C6800"/>
    <w:rsid w:val="007C7A24"/>
    <w:rsid w:val="007D214C"/>
    <w:rsid w:val="007D7DD7"/>
    <w:rsid w:val="007F29F5"/>
    <w:rsid w:val="007F3264"/>
    <w:rsid w:val="00801D15"/>
    <w:rsid w:val="008043E3"/>
    <w:rsid w:val="00810D59"/>
    <w:rsid w:val="00811E5E"/>
    <w:rsid w:val="00820AD1"/>
    <w:rsid w:val="00822AF4"/>
    <w:rsid w:val="0083116E"/>
    <w:rsid w:val="00833D8E"/>
    <w:rsid w:val="00834F30"/>
    <w:rsid w:val="00851BCC"/>
    <w:rsid w:val="00852024"/>
    <w:rsid w:val="0085246F"/>
    <w:rsid w:val="008538DA"/>
    <w:rsid w:val="00856A56"/>
    <w:rsid w:val="00860AF6"/>
    <w:rsid w:val="00863EE2"/>
    <w:rsid w:val="008739C9"/>
    <w:rsid w:val="00873E8E"/>
    <w:rsid w:val="00874CB2"/>
    <w:rsid w:val="00875E27"/>
    <w:rsid w:val="00882E44"/>
    <w:rsid w:val="00892E10"/>
    <w:rsid w:val="008960D4"/>
    <w:rsid w:val="008A55C7"/>
    <w:rsid w:val="008C5CD1"/>
    <w:rsid w:val="008D16D7"/>
    <w:rsid w:val="008D1CEA"/>
    <w:rsid w:val="008E18D5"/>
    <w:rsid w:val="008E28B9"/>
    <w:rsid w:val="008E5CED"/>
    <w:rsid w:val="008E642C"/>
    <w:rsid w:val="008E68AD"/>
    <w:rsid w:val="008F42BE"/>
    <w:rsid w:val="008F47AF"/>
    <w:rsid w:val="009031CB"/>
    <w:rsid w:val="009076E5"/>
    <w:rsid w:val="009114B2"/>
    <w:rsid w:val="00912C43"/>
    <w:rsid w:val="00917177"/>
    <w:rsid w:val="009171E5"/>
    <w:rsid w:val="0093042A"/>
    <w:rsid w:val="00933D7F"/>
    <w:rsid w:val="00945A14"/>
    <w:rsid w:val="0095256C"/>
    <w:rsid w:val="00954D0A"/>
    <w:rsid w:val="00956221"/>
    <w:rsid w:val="009847EB"/>
    <w:rsid w:val="00987770"/>
    <w:rsid w:val="00987C39"/>
    <w:rsid w:val="00991C3B"/>
    <w:rsid w:val="00992B8C"/>
    <w:rsid w:val="00996A58"/>
    <w:rsid w:val="009A1710"/>
    <w:rsid w:val="009A3990"/>
    <w:rsid w:val="009B1B69"/>
    <w:rsid w:val="009B492A"/>
    <w:rsid w:val="009C16D6"/>
    <w:rsid w:val="009D529B"/>
    <w:rsid w:val="009E7EE6"/>
    <w:rsid w:val="009F1382"/>
    <w:rsid w:val="009F6614"/>
    <w:rsid w:val="00A05AC8"/>
    <w:rsid w:val="00A217C7"/>
    <w:rsid w:val="00A2769B"/>
    <w:rsid w:val="00A37206"/>
    <w:rsid w:val="00A425B7"/>
    <w:rsid w:val="00A44F71"/>
    <w:rsid w:val="00A55C64"/>
    <w:rsid w:val="00A56F19"/>
    <w:rsid w:val="00A6065A"/>
    <w:rsid w:val="00A667B9"/>
    <w:rsid w:val="00A70541"/>
    <w:rsid w:val="00A74DD8"/>
    <w:rsid w:val="00A7780D"/>
    <w:rsid w:val="00A81360"/>
    <w:rsid w:val="00A84151"/>
    <w:rsid w:val="00A858AE"/>
    <w:rsid w:val="00A928DA"/>
    <w:rsid w:val="00A949B9"/>
    <w:rsid w:val="00A9748A"/>
    <w:rsid w:val="00A9797F"/>
    <w:rsid w:val="00AA081B"/>
    <w:rsid w:val="00AA36A6"/>
    <w:rsid w:val="00AB11BE"/>
    <w:rsid w:val="00AB1342"/>
    <w:rsid w:val="00AB3FE6"/>
    <w:rsid w:val="00AB4A8F"/>
    <w:rsid w:val="00AB5C68"/>
    <w:rsid w:val="00AD0BC8"/>
    <w:rsid w:val="00AD4913"/>
    <w:rsid w:val="00AD6A8F"/>
    <w:rsid w:val="00AE20D6"/>
    <w:rsid w:val="00AE5FEF"/>
    <w:rsid w:val="00AF0B3C"/>
    <w:rsid w:val="00AF542B"/>
    <w:rsid w:val="00B06EC5"/>
    <w:rsid w:val="00B146AB"/>
    <w:rsid w:val="00B148C7"/>
    <w:rsid w:val="00B20EA1"/>
    <w:rsid w:val="00B210CD"/>
    <w:rsid w:val="00B32B3B"/>
    <w:rsid w:val="00B3404A"/>
    <w:rsid w:val="00B36889"/>
    <w:rsid w:val="00B5034F"/>
    <w:rsid w:val="00B51A9B"/>
    <w:rsid w:val="00B54A74"/>
    <w:rsid w:val="00B54A9E"/>
    <w:rsid w:val="00B5591A"/>
    <w:rsid w:val="00B564B9"/>
    <w:rsid w:val="00B617BD"/>
    <w:rsid w:val="00B63F83"/>
    <w:rsid w:val="00B75074"/>
    <w:rsid w:val="00B75D9D"/>
    <w:rsid w:val="00B7745B"/>
    <w:rsid w:val="00B77BD8"/>
    <w:rsid w:val="00B8614C"/>
    <w:rsid w:val="00BB7112"/>
    <w:rsid w:val="00BC0197"/>
    <w:rsid w:val="00BC4107"/>
    <w:rsid w:val="00BE0755"/>
    <w:rsid w:val="00BE756D"/>
    <w:rsid w:val="00BE7846"/>
    <w:rsid w:val="00BE7CDF"/>
    <w:rsid w:val="00BF33C7"/>
    <w:rsid w:val="00BF767D"/>
    <w:rsid w:val="00C00EB2"/>
    <w:rsid w:val="00C1005C"/>
    <w:rsid w:val="00C11245"/>
    <w:rsid w:val="00C114FA"/>
    <w:rsid w:val="00C13CD4"/>
    <w:rsid w:val="00C151FC"/>
    <w:rsid w:val="00C23A03"/>
    <w:rsid w:val="00C23EAB"/>
    <w:rsid w:val="00C30E28"/>
    <w:rsid w:val="00C33531"/>
    <w:rsid w:val="00C5630C"/>
    <w:rsid w:val="00C64603"/>
    <w:rsid w:val="00C647EF"/>
    <w:rsid w:val="00C64933"/>
    <w:rsid w:val="00C655A7"/>
    <w:rsid w:val="00C746C3"/>
    <w:rsid w:val="00C75CBB"/>
    <w:rsid w:val="00C80993"/>
    <w:rsid w:val="00C90ACD"/>
    <w:rsid w:val="00C96739"/>
    <w:rsid w:val="00C96CAE"/>
    <w:rsid w:val="00CB2172"/>
    <w:rsid w:val="00CC390C"/>
    <w:rsid w:val="00CD2DD5"/>
    <w:rsid w:val="00CD4EA2"/>
    <w:rsid w:val="00CE29FB"/>
    <w:rsid w:val="00CE3A7E"/>
    <w:rsid w:val="00CE7B2F"/>
    <w:rsid w:val="00CF49BB"/>
    <w:rsid w:val="00CF687C"/>
    <w:rsid w:val="00D14AAD"/>
    <w:rsid w:val="00D200F9"/>
    <w:rsid w:val="00D22AF6"/>
    <w:rsid w:val="00D22E71"/>
    <w:rsid w:val="00D31441"/>
    <w:rsid w:val="00D41CC0"/>
    <w:rsid w:val="00D42470"/>
    <w:rsid w:val="00D44247"/>
    <w:rsid w:val="00D453EF"/>
    <w:rsid w:val="00D5151B"/>
    <w:rsid w:val="00D5363B"/>
    <w:rsid w:val="00D55D80"/>
    <w:rsid w:val="00D56925"/>
    <w:rsid w:val="00D614E1"/>
    <w:rsid w:val="00D626B8"/>
    <w:rsid w:val="00D710EA"/>
    <w:rsid w:val="00D77199"/>
    <w:rsid w:val="00D82E6E"/>
    <w:rsid w:val="00D870B9"/>
    <w:rsid w:val="00D90BD0"/>
    <w:rsid w:val="00D9419F"/>
    <w:rsid w:val="00DC7CB1"/>
    <w:rsid w:val="00DD045F"/>
    <w:rsid w:val="00DD054D"/>
    <w:rsid w:val="00DD0A8E"/>
    <w:rsid w:val="00DD0F5C"/>
    <w:rsid w:val="00DD43C1"/>
    <w:rsid w:val="00DD5302"/>
    <w:rsid w:val="00DD6203"/>
    <w:rsid w:val="00DE57A9"/>
    <w:rsid w:val="00DE6877"/>
    <w:rsid w:val="00DE71DE"/>
    <w:rsid w:val="00DF304C"/>
    <w:rsid w:val="00E0650E"/>
    <w:rsid w:val="00E129CB"/>
    <w:rsid w:val="00E22786"/>
    <w:rsid w:val="00E34CEC"/>
    <w:rsid w:val="00E405C6"/>
    <w:rsid w:val="00E40AF4"/>
    <w:rsid w:val="00E439C1"/>
    <w:rsid w:val="00E440AE"/>
    <w:rsid w:val="00E441B2"/>
    <w:rsid w:val="00E46996"/>
    <w:rsid w:val="00E53682"/>
    <w:rsid w:val="00E55815"/>
    <w:rsid w:val="00E56524"/>
    <w:rsid w:val="00E65EF9"/>
    <w:rsid w:val="00E70252"/>
    <w:rsid w:val="00E71D23"/>
    <w:rsid w:val="00E7354B"/>
    <w:rsid w:val="00E93179"/>
    <w:rsid w:val="00EA788B"/>
    <w:rsid w:val="00EC0BFD"/>
    <w:rsid w:val="00EC0E1C"/>
    <w:rsid w:val="00ED50AA"/>
    <w:rsid w:val="00EE0D86"/>
    <w:rsid w:val="00EF1051"/>
    <w:rsid w:val="00EF4563"/>
    <w:rsid w:val="00F03CD4"/>
    <w:rsid w:val="00F0692E"/>
    <w:rsid w:val="00F10B4C"/>
    <w:rsid w:val="00F12673"/>
    <w:rsid w:val="00F132B1"/>
    <w:rsid w:val="00F14D23"/>
    <w:rsid w:val="00F21B99"/>
    <w:rsid w:val="00F25E34"/>
    <w:rsid w:val="00F35685"/>
    <w:rsid w:val="00F40A76"/>
    <w:rsid w:val="00F40E7A"/>
    <w:rsid w:val="00F444C7"/>
    <w:rsid w:val="00F525FA"/>
    <w:rsid w:val="00F54572"/>
    <w:rsid w:val="00F56C9B"/>
    <w:rsid w:val="00F63116"/>
    <w:rsid w:val="00F67953"/>
    <w:rsid w:val="00F72D4E"/>
    <w:rsid w:val="00F7456A"/>
    <w:rsid w:val="00F91E6F"/>
    <w:rsid w:val="00F97879"/>
    <w:rsid w:val="00F97916"/>
    <w:rsid w:val="00FA0BA5"/>
    <w:rsid w:val="00FB1131"/>
    <w:rsid w:val="00FB52F5"/>
    <w:rsid w:val="00FB6BE2"/>
    <w:rsid w:val="00FC5FD6"/>
    <w:rsid w:val="00FD15F8"/>
    <w:rsid w:val="00FD2943"/>
    <w:rsid w:val="00FD4453"/>
    <w:rsid w:val="00FF0334"/>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A206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NormalWeb">
    <w:name w:val="Normal (Web)"/>
    <w:basedOn w:val="Normal"/>
    <w:uiPriority w:val="99"/>
    <w:semiHidden/>
    <w:unhideWhenUsed/>
    <w:rsid w:val="00164809"/>
    <w:pPr>
      <w:spacing w:before="100" w:beforeAutospacing="1" w:after="100" w:afterAutospacing="1" w:line="240" w:lineRule="auto"/>
    </w:pPr>
    <w:rPr>
      <w:rFonts w:ascii="Times New Roman" w:eastAsiaTheme="minorEastAsia" w:hAnsi="Times New Roman" w:cs="Times New Roman"/>
      <w:sz w:val="24"/>
      <w:szCs w:val="24"/>
      <w:lang w:eastAsia="es-CL"/>
    </w:rPr>
  </w:style>
  <w:style w:type="paragraph" w:styleId="Textonotapie">
    <w:name w:val="footnote text"/>
    <w:basedOn w:val="Normal"/>
    <w:link w:val="TextonotapieCar"/>
    <w:uiPriority w:val="99"/>
    <w:semiHidden/>
    <w:unhideWhenUsed/>
    <w:rsid w:val="0044198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41986"/>
    <w:rPr>
      <w:sz w:val="20"/>
      <w:szCs w:val="20"/>
    </w:rPr>
  </w:style>
  <w:style w:type="character" w:styleId="Refdenotaalpie">
    <w:name w:val="footnote reference"/>
    <w:basedOn w:val="Fuentedeprrafopredeter"/>
    <w:uiPriority w:val="99"/>
    <w:semiHidden/>
    <w:unhideWhenUsed/>
    <w:rsid w:val="00441986"/>
    <w:rPr>
      <w:vertAlign w:val="superscript"/>
    </w:rPr>
  </w:style>
  <w:style w:type="paragraph" w:styleId="Asuntodelcomentario">
    <w:name w:val="annotation subject"/>
    <w:basedOn w:val="Textocomentario"/>
    <w:next w:val="Textocomentario"/>
    <w:link w:val="AsuntodelcomentarioCar"/>
    <w:uiPriority w:val="99"/>
    <w:semiHidden/>
    <w:unhideWhenUsed/>
    <w:rsid w:val="001A5A31"/>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1A5A31"/>
    <w:rPr>
      <w:rFonts w:eastAsia="Calibri" w:cs="Times New Roman"/>
      <w:b/>
      <w:bCs/>
      <w:sz w:val="20"/>
      <w:szCs w:val="20"/>
    </w:rPr>
  </w:style>
  <w:style w:type="paragraph" w:styleId="Revisin">
    <w:name w:val="Revision"/>
    <w:hidden/>
    <w:uiPriority w:val="99"/>
    <w:semiHidden/>
    <w:rsid w:val="00A2769B"/>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NormalWeb">
    <w:name w:val="Normal (Web)"/>
    <w:basedOn w:val="Normal"/>
    <w:uiPriority w:val="99"/>
    <w:semiHidden/>
    <w:unhideWhenUsed/>
    <w:rsid w:val="00164809"/>
    <w:pPr>
      <w:spacing w:before="100" w:beforeAutospacing="1" w:after="100" w:afterAutospacing="1" w:line="240" w:lineRule="auto"/>
    </w:pPr>
    <w:rPr>
      <w:rFonts w:ascii="Times New Roman" w:eastAsiaTheme="minorEastAsia" w:hAnsi="Times New Roman" w:cs="Times New Roman"/>
      <w:sz w:val="24"/>
      <w:szCs w:val="24"/>
      <w:lang w:eastAsia="es-CL"/>
    </w:rPr>
  </w:style>
  <w:style w:type="paragraph" w:styleId="Textonotapie">
    <w:name w:val="footnote text"/>
    <w:basedOn w:val="Normal"/>
    <w:link w:val="TextonotapieCar"/>
    <w:uiPriority w:val="99"/>
    <w:semiHidden/>
    <w:unhideWhenUsed/>
    <w:rsid w:val="0044198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41986"/>
    <w:rPr>
      <w:sz w:val="20"/>
      <w:szCs w:val="20"/>
    </w:rPr>
  </w:style>
  <w:style w:type="character" w:styleId="Refdenotaalpie">
    <w:name w:val="footnote reference"/>
    <w:basedOn w:val="Fuentedeprrafopredeter"/>
    <w:uiPriority w:val="99"/>
    <w:semiHidden/>
    <w:unhideWhenUsed/>
    <w:rsid w:val="00441986"/>
    <w:rPr>
      <w:vertAlign w:val="superscript"/>
    </w:rPr>
  </w:style>
  <w:style w:type="paragraph" w:styleId="Asuntodelcomentario">
    <w:name w:val="annotation subject"/>
    <w:basedOn w:val="Textocomentario"/>
    <w:next w:val="Textocomentario"/>
    <w:link w:val="AsuntodelcomentarioCar"/>
    <w:uiPriority w:val="99"/>
    <w:semiHidden/>
    <w:unhideWhenUsed/>
    <w:rsid w:val="001A5A31"/>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1A5A31"/>
    <w:rPr>
      <w:rFonts w:eastAsia="Calibri" w:cs="Times New Roman"/>
      <w:b/>
      <w:bCs/>
      <w:sz w:val="20"/>
      <w:szCs w:val="20"/>
    </w:rPr>
  </w:style>
  <w:style w:type="paragraph" w:styleId="Revisin">
    <w:name w:val="Revision"/>
    <w:hidden/>
    <w:uiPriority w:val="99"/>
    <w:semiHidden/>
    <w:rsid w:val="00A2769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528958">
      <w:bodyDiv w:val="1"/>
      <w:marLeft w:val="0"/>
      <w:marRight w:val="0"/>
      <w:marTop w:val="0"/>
      <w:marBottom w:val="0"/>
      <w:divBdr>
        <w:top w:val="none" w:sz="0" w:space="0" w:color="auto"/>
        <w:left w:val="none" w:sz="0" w:space="0" w:color="auto"/>
        <w:bottom w:val="none" w:sz="0" w:space="0" w:color="auto"/>
        <w:right w:val="none" w:sz="0" w:space="0" w:color="auto"/>
      </w:divBdr>
    </w:div>
    <w:div w:id="219437382">
      <w:bodyDiv w:val="1"/>
      <w:marLeft w:val="0"/>
      <w:marRight w:val="0"/>
      <w:marTop w:val="0"/>
      <w:marBottom w:val="0"/>
      <w:divBdr>
        <w:top w:val="none" w:sz="0" w:space="0" w:color="auto"/>
        <w:left w:val="none" w:sz="0" w:space="0" w:color="auto"/>
        <w:bottom w:val="none" w:sz="0" w:space="0" w:color="auto"/>
        <w:right w:val="none" w:sz="0" w:space="0" w:color="auto"/>
      </w:divBdr>
    </w:div>
    <w:div w:id="297220819">
      <w:bodyDiv w:val="1"/>
      <w:marLeft w:val="0"/>
      <w:marRight w:val="0"/>
      <w:marTop w:val="0"/>
      <w:marBottom w:val="0"/>
      <w:divBdr>
        <w:top w:val="none" w:sz="0" w:space="0" w:color="auto"/>
        <w:left w:val="none" w:sz="0" w:space="0" w:color="auto"/>
        <w:bottom w:val="none" w:sz="0" w:space="0" w:color="auto"/>
        <w:right w:val="none" w:sz="0" w:space="0" w:color="auto"/>
      </w:divBdr>
    </w:div>
    <w:div w:id="329985046">
      <w:bodyDiv w:val="1"/>
      <w:marLeft w:val="0"/>
      <w:marRight w:val="0"/>
      <w:marTop w:val="0"/>
      <w:marBottom w:val="0"/>
      <w:divBdr>
        <w:top w:val="none" w:sz="0" w:space="0" w:color="auto"/>
        <w:left w:val="none" w:sz="0" w:space="0" w:color="auto"/>
        <w:bottom w:val="none" w:sz="0" w:space="0" w:color="auto"/>
        <w:right w:val="none" w:sz="0" w:space="0" w:color="auto"/>
      </w:divBdr>
    </w:div>
    <w:div w:id="561336080">
      <w:bodyDiv w:val="1"/>
      <w:marLeft w:val="0"/>
      <w:marRight w:val="0"/>
      <w:marTop w:val="0"/>
      <w:marBottom w:val="0"/>
      <w:divBdr>
        <w:top w:val="none" w:sz="0" w:space="0" w:color="auto"/>
        <w:left w:val="none" w:sz="0" w:space="0" w:color="auto"/>
        <w:bottom w:val="none" w:sz="0" w:space="0" w:color="auto"/>
        <w:right w:val="none" w:sz="0" w:space="0" w:color="auto"/>
      </w:divBdr>
    </w:div>
    <w:div w:id="566187334">
      <w:bodyDiv w:val="1"/>
      <w:marLeft w:val="0"/>
      <w:marRight w:val="0"/>
      <w:marTop w:val="0"/>
      <w:marBottom w:val="0"/>
      <w:divBdr>
        <w:top w:val="none" w:sz="0" w:space="0" w:color="auto"/>
        <w:left w:val="none" w:sz="0" w:space="0" w:color="auto"/>
        <w:bottom w:val="none" w:sz="0" w:space="0" w:color="auto"/>
        <w:right w:val="none" w:sz="0" w:space="0" w:color="auto"/>
      </w:divBdr>
    </w:div>
    <w:div w:id="989596596">
      <w:bodyDiv w:val="1"/>
      <w:marLeft w:val="0"/>
      <w:marRight w:val="0"/>
      <w:marTop w:val="0"/>
      <w:marBottom w:val="0"/>
      <w:divBdr>
        <w:top w:val="none" w:sz="0" w:space="0" w:color="auto"/>
        <w:left w:val="none" w:sz="0" w:space="0" w:color="auto"/>
        <w:bottom w:val="none" w:sz="0" w:space="0" w:color="auto"/>
        <w:right w:val="none" w:sz="0" w:space="0" w:color="auto"/>
      </w:divBdr>
    </w:div>
    <w:div w:id="1063680694">
      <w:bodyDiv w:val="1"/>
      <w:marLeft w:val="0"/>
      <w:marRight w:val="0"/>
      <w:marTop w:val="0"/>
      <w:marBottom w:val="0"/>
      <w:divBdr>
        <w:top w:val="none" w:sz="0" w:space="0" w:color="auto"/>
        <w:left w:val="none" w:sz="0" w:space="0" w:color="auto"/>
        <w:bottom w:val="none" w:sz="0" w:space="0" w:color="auto"/>
        <w:right w:val="none" w:sz="0" w:space="0" w:color="auto"/>
      </w:divBdr>
    </w:div>
    <w:div w:id="1165318532">
      <w:bodyDiv w:val="1"/>
      <w:marLeft w:val="0"/>
      <w:marRight w:val="0"/>
      <w:marTop w:val="0"/>
      <w:marBottom w:val="0"/>
      <w:divBdr>
        <w:top w:val="none" w:sz="0" w:space="0" w:color="auto"/>
        <w:left w:val="none" w:sz="0" w:space="0" w:color="auto"/>
        <w:bottom w:val="none" w:sz="0" w:space="0" w:color="auto"/>
        <w:right w:val="none" w:sz="0" w:space="0" w:color="auto"/>
      </w:divBdr>
    </w:div>
    <w:div w:id="1321427566">
      <w:bodyDiv w:val="1"/>
      <w:marLeft w:val="0"/>
      <w:marRight w:val="0"/>
      <w:marTop w:val="0"/>
      <w:marBottom w:val="0"/>
      <w:divBdr>
        <w:top w:val="none" w:sz="0" w:space="0" w:color="auto"/>
        <w:left w:val="none" w:sz="0" w:space="0" w:color="auto"/>
        <w:bottom w:val="none" w:sz="0" w:space="0" w:color="auto"/>
        <w:right w:val="none" w:sz="0" w:space="0" w:color="auto"/>
      </w:divBdr>
    </w:div>
    <w:div w:id="1379551341">
      <w:bodyDiv w:val="1"/>
      <w:marLeft w:val="0"/>
      <w:marRight w:val="0"/>
      <w:marTop w:val="0"/>
      <w:marBottom w:val="0"/>
      <w:divBdr>
        <w:top w:val="none" w:sz="0" w:space="0" w:color="auto"/>
        <w:left w:val="none" w:sz="0" w:space="0" w:color="auto"/>
        <w:bottom w:val="none" w:sz="0" w:space="0" w:color="auto"/>
        <w:right w:val="none" w:sz="0" w:space="0" w:color="auto"/>
      </w:divBdr>
    </w:div>
    <w:div w:id="1528443639">
      <w:bodyDiv w:val="1"/>
      <w:marLeft w:val="0"/>
      <w:marRight w:val="0"/>
      <w:marTop w:val="0"/>
      <w:marBottom w:val="0"/>
      <w:divBdr>
        <w:top w:val="none" w:sz="0" w:space="0" w:color="auto"/>
        <w:left w:val="none" w:sz="0" w:space="0" w:color="auto"/>
        <w:bottom w:val="none" w:sz="0" w:space="0" w:color="auto"/>
        <w:right w:val="none" w:sz="0" w:space="0" w:color="auto"/>
      </w:divBdr>
    </w:div>
    <w:div w:id="1651400141">
      <w:bodyDiv w:val="1"/>
      <w:marLeft w:val="0"/>
      <w:marRight w:val="0"/>
      <w:marTop w:val="0"/>
      <w:marBottom w:val="0"/>
      <w:divBdr>
        <w:top w:val="none" w:sz="0" w:space="0" w:color="auto"/>
        <w:left w:val="none" w:sz="0" w:space="0" w:color="auto"/>
        <w:bottom w:val="none" w:sz="0" w:space="0" w:color="auto"/>
        <w:right w:val="none" w:sz="0" w:space="0" w:color="auto"/>
      </w:divBdr>
    </w:div>
    <w:div w:id="1693724799">
      <w:bodyDiv w:val="1"/>
      <w:marLeft w:val="0"/>
      <w:marRight w:val="0"/>
      <w:marTop w:val="0"/>
      <w:marBottom w:val="0"/>
      <w:divBdr>
        <w:top w:val="none" w:sz="0" w:space="0" w:color="auto"/>
        <w:left w:val="none" w:sz="0" w:space="0" w:color="auto"/>
        <w:bottom w:val="none" w:sz="0" w:space="0" w:color="auto"/>
        <w:right w:val="none" w:sz="0" w:space="0" w:color="auto"/>
      </w:divBdr>
    </w:div>
    <w:div w:id="1808742444">
      <w:bodyDiv w:val="1"/>
      <w:marLeft w:val="0"/>
      <w:marRight w:val="0"/>
      <w:marTop w:val="0"/>
      <w:marBottom w:val="0"/>
      <w:divBdr>
        <w:top w:val="none" w:sz="0" w:space="0" w:color="auto"/>
        <w:left w:val="none" w:sz="0" w:space="0" w:color="auto"/>
        <w:bottom w:val="none" w:sz="0" w:space="0" w:color="auto"/>
        <w:right w:val="none" w:sz="0" w:space="0" w:color="auto"/>
      </w:divBdr>
    </w:div>
    <w:div w:id="1998416892">
      <w:bodyDiv w:val="1"/>
      <w:marLeft w:val="0"/>
      <w:marRight w:val="0"/>
      <w:marTop w:val="0"/>
      <w:marBottom w:val="0"/>
      <w:divBdr>
        <w:top w:val="none" w:sz="0" w:space="0" w:color="auto"/>
        <w:left w:val="none" w:sz="0" w:space="0" w:color="auto"/>
        <w:bottom w:val="none" w:sz="0" w:space="0" w:color="auto"/>
        <w:right w:val="none" w:sz="0" w:space="0" w:color="auto"/>
      </w:divBdr>
    </w:div>
    <w:div w:id="2006084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oleObject" Target="embeddings/oleObject2.bin"/><Relationship Id="rId26" Type="http://schemas.openxmlformats.org/officeDocument/2006/relationships/image" Target="media/image15.png"/><Relationship Id="rId39" Type="http://schemas.openxmlformats.org/officeDocument/2006/relationships/image" Target="media/image27.png"/><Relationship Id="rId21" Type="http://schemas.openxmlformats.org/officeDocument/2006/relationships/image" Target="media/image10.jpe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png"/><Relationship Id="rId55" Type="http://schemas.openxmlformats.org/officeDocument/2006/relationships/image" Target="media/image43.pn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image" Target="media/image9.jpeg"/><Relationship Id="rId29" Type="http://schemas.openxmlformats.org/officeDocument/2006/relationships/image" Target="media/image18.png"/><Relationship Id="rId41" Type="http://schemas.openxmlformats.org/officeDocument/2006/relationships/image" Target="media/image29.png"/><Relationship Id="rId54" Type="http://schemas.openxmlformats.org/officeDocument/2006/relationships/image" Target="media/image4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image" Target="media/image13.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image" Target="media/image46.pn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2.jpeg"/><Relationship Id="rId28" Type="http://schemas.openxmlformats.org/officeDocument/2006/relationships/image" Target="media/image17.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5.png"/><Relationship Id="rId61"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image" Target="media/image8.jpeg"/><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5.png"/><Relationship Id="rId22" Type="http://schemas.openxmlformats.org/officeDocument/2006/relationships/image" Target="media/image11.jpeg"/><Relationship Id="rId27" Type="http://schemas.openxmlformats.org/officeDocument/2006/relationships/image" Target="media/image16.png"/><Relationship Id="rId30" Type="http://schemas.openxmlformats.org/officeDocument/2006/relationships/oleObject" Target="embeddings/oleObject3.bin"/><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8" Type="http://schemas.openxmlformats.org/officeDocument/2006/relationships/endnotes" Target="endnotes.xml"/><Relationship Id="rId51" Type="http://schemas.openxmlformats.org/officeDocument/2006/relationships/image" Target="media/image39.png"/><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image" Target="media/image7.png"/><Relationship Id="rId25" Type="http://schemas.openxmlformats.org/officeDocument/2006/relationships/image" Target="media/image14.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nia.dga.cl/BNAConsultas/report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ipi5zUPep/AQ2s7cUDEZWMBJbHA=</DigestValue>
    </Reference>
    <Reference URI="#idOfficeObject" Type="http://www.w3.org/2000/09/xmldsig#Object">
      <DigestMethod Algorithm="http://www.w3.org/2000/09/xmldsig#sha1"/>
      <DigestValue>l6l0AK6TqaXep9zMoOlWc38x+FI=</DigestValue>
    </Reference>
    <Reference URI="#idSignedProperties" Type="http://uri.etsi.org/01903#SignedProperties">
      <Transforms>
        <Transform Algorithm="http://www.w3.org/TR/2001/REC-xml-c14n-20010315"/>
      </Transforms>
      <DigestMethod Algorithm="http://www.w3.org/2000/09/xmldsig#sha1"/>
      <DigestValue>lgCQ/YDG02yLGvOk9zTDADrGif8=</DigestValue>
    </Reference>
    <Reference URI="#idValidSigLnImg" Type="http://www.w3.org/2000/09/xmldsig#Object">
      <DigestMethod Algorithm="http://www.w3.org/2000/09/xmldsig#sha1"/>
      <DigestValue>ywhdn9y1B3vzW6Rsth6PKEWx3dA=</DigestValue>
    </Reference>
    <Reference URI="#idInvalidSigLnImg" Type="http://www.w3.org/2000/09/xmldsig#Object">
      <DigestMethod Algorithm="http://www.w3.org/2000/09/xmldsig#sha1"/>
      <DigestValue>Jvx2i0qRIFM9GLYvmtGu7OuZ1KA=</DigestValue>
    </Reference>
  </SignedInfo>
  <SignatureValue>EsOqMb6xvSiuLf71yjXapGraBFWn0GNWuaTRYj9VBpE78/x4wkLC1eYCtgBuUeQkqW4lde4P49Gw
/DA5j1MRRh02tu95Qxo+qSc31bfRBJt6E34y7bYTXUB8OVfNbVb3EpEwP8RVBLeD1ncUmDrwAxeR
RWY2/8M4RMFhRIyvCf3Mh8na45x+ZsD2XP4Rl8eSwGr0nOV12imdSKxm1XptV2Xre+5t2d5Oia3H
P0msFrNa+0/TWkwFWaSzH+avWp2Rv7YmYFpIeYqkWtsr4KKNa/Y/lfsjCnfi/oAiih4paUlIT97C
+dk0L0JXs7zGFsbjCj4KShhQqYnYSJO7Oqv8bg==</SignatureValue>
  <KeyInfo>
    <X509Data>
      <X509Certificate>MIIIGTCCBwGgAwIBAgIIKhXsEXkRrFUwDQYJKoZIhvcNAQELBQAwgdAxCzAJBgNVBAYTAkNMMRQw
EgYDVQQKDAtFLVNpZ24gUy5BLjE8MDoGA1UECwwzVGVybWlub3MgZGUgdXNvIGVuIHd3dy5lc2ln
bi1sYS5jb20vYWN1ZXJkb3RlcmNlcm9zMUkwRwYDVQQDDEBFU2lnbiBDbGFzcyAzIEZpcm1hIEVs
ZWN0cm9uaWNhIEF2YW56YWRhIHBhcmEgRXN0YWRvIGRlIENoaWxlIENBMSIwIAYJKoZIhvcNAQkB
FhNlLXNpZ25AZXNpZ24tbGEuY29tMB4XDTE5MDExNjE4NTkwMFoXDTIwMDExNjE4NTkwMFowggFN
MQswCQYDVQQGEwJDTDEtMCsGA1UECAwkTUVUUk9QT0xJVEFOQSAtIFJFR0lPTiBNRVRST1BPTElU
QU5BMREwDwYDVQQHDAhTYW50aWFnbzEsMCoGA1UECgwjU3VwZXJpbnRlbmRlbmNpYSBkZWwgTWVk
aW8gQW1iaWVudGUxPDA6BgNVBAsMM1Rlcm1pbm9zIGRlIHVzbyBlbiB3d3cuZXNpZ24tbGEuY29t
L2FjdWVyZG90ZXJjZXJvczE0MDIGA1UEDAwrUHJvZmVzaW9uYWwgZGUgbGEgRGl2aXNpb24gZGUg
RmlzY2FsaXphY2lvbjEwMC4GA1UEAwwnU2VyZ2lvIERpZWdvIE5vbGJlcnRvIFZpbGNoZXMgRW5y
w61xdWV6MSgwJgYJKoZIhvcNAQkBFhlzZXJnaW8udmlsY2hlc0BzbWEuZ29iLmNsMIIBIjANBgkq
hkiG9w0BAQEFAAOCAQ8AMIIBCgKCAQEAiC0HobyHBd+AAc5C1F1Qy/7H6+x61AVA86pVsVl5zcWD
Fg30P2fUexVDMxeoicv0jKnTtq3jOmOIc2wRCeluY9of+KNILA4CxSMA7YKCZ3RA53m34FWh4bPl
t5h9DiFUbG8A2TDgXi9c8dwIv8E1JsZRvTlNt4KXQzzsvJ2lH07zUpisbqJ9cpn0sI7vnp/Dcnri
by2umv34Xs7tQRz0A1THYpnSO6pxf9aL+NadRWxaSAH17moK//jLypcR6G3LUOPAbA17RlwqhpjA
JKI9B7PpzdZ4Ix0h5vU7fdBnHIyO7UAm6xkmr0k7CLEBU8L9Dq/RcxQHFNYF2uZa9XVtPQIDAQAB
o4IDdTCCA3EwgYUGCCsGAQUFBwEBBHkwdzBPBggrBgEFBQcwAoZDaHR0cDovL3BraS5lc2lnbi1s
YS5jb20vY2FjZXJ0cy9wa2lDbGFzczNGRUFwYXJhRXN0YWRvZGVDaGlsZUNBLmNydDAkBggrBgEF
BQcwAYYYaHR0cDovL29jc3AuZXNpZ24tbGEuY29tMB0GA1UdDgQWBBTjxKS3yXuaoxb0XFS6Wc35
r7e15DAMBgNVHRMBAf8EAjAAMB8GA1UdIwQYMBaAFPwI4j0291cj0ojjBHCxXF3qvnOSMIIBxgYD
VR0gBIIBvTCCAbkwggG1BgwrBgEEAYLKagEEAQMwggGjMIIBdgYIKwYBBQUHAgIwggFoHoIBZABD
AGUAcgB0AGkAZgBpAGMAYQBkAG8AIABwAGEAcgBhACAAZgBpAHIAbQBhACAAZQBsAGUAYwB0AHIA
bwBuAGkAYwBhACAAYQB2AGEAbgB6AGEAZABhAC4AIABQAFMAQwAgAGEAYwByAGUAZABpAHQAYQBk
AG8AIABwAG8AcgAgAFIAZQBzAG8AbAB1AGMAaQBvAG4AIABFAHgAZQBuAHQAYQAgAGQAZQAgAGwA
YQAgAFMAdQBiAHMAZQBjAHIAZQB0AGEAcgBpAGEAIABkAGUAIABFAGMAbwBuAG8AbQBpAGEAIABk
AGkAcwBwAG8AbgBpAGIAbABlACAAZQBuACAAaAB0AHQAcABzADoALwAvAHcAdwB3AC4AZQBzAGkA
ZwBuAC0AbABhAC4AYwBvAG0ALwByAGUAcABvAHMAaQB0AG8AcgBpAG8ALwBhAGMAcgBlAGQAaQB0
AGEAYwBpAG8AbgAvMCcGCCsGAQUFBwIBFhtodHRwOi8vd3d3LmVzaWduLWxhLmNvbS9jcHMwVgYD
VR0fBE8wTTBLoEmgR4ZFaHR0cDovL3BraS5lc2lnbi1sYS5jb20vY3JsL3BraUNsYXNzM0ZFQXBh
cmFFc3RhZG9kZUNoaWxlL2VuZHVzZXIuY3JsMA4GA1UdDwEB/wQEAwIF4DAdBgNVHSUEFjAUBggr
BgEFBQcDAgYIKwYBBQUHAwQwIwYDVR0RBBwwGqAYBggrBgEEAcEBAaAMFgoxNjI4NDMyOC0xMCMG
A1UdEgQcMBqgGAYIKwYBBAHBAQKgDBYKOTk1NTE3NDAtSzANBgkqhkiG9w0BAQsFAAOCAQEANMwA
th5V0OJY4as/CIp3MQnUC2vM/seFgloCry/byxaZQmLTc+yBJh7BJUGJaVHdUQGoOwE8/dUK3aCO
yWJa66hw0gpFPfxdJmgFROzlyA6eP4Yq4HtS2de7NBheY6aEf6Tf5Z4z5EOR1k0q27qGxqaejTui
9dHIBrrenRDt6ed9Tl5J+e+NSIErIFO8PrK2ZXbEPUFvh90rBTofClixGBYGO2SiZ0ZP0MOiFErj
m6yC3hus1Zb8+Sx4zakWEJJqn6Tx8gdaLbrMKK/qXZqlIyb6R2Nz6P2l/zdvVA8qxR0yRb7Erk+h
8HpqY7MQ6TmTXnjQwZshbxnHAnA2PC2lFA==</X509Certificate>
    </X509Data>
  </KeyInfo>
  <Object xmlns:mdssi="http://schemas.openxmlformats.org/package/2006/digital-signature" Id="idPackageObject">
    <Manifest>
      <Reference URI="/word/fontTable.xml?ContentType=application/vnd.openxmlformats-officedocument.wordprocessingml.fontTable+xml">
        <DigestMethod Algorithm="http://www.w3.org/2000/09/xmldsig#sha1"/>
        <DigestValue>7/uOsZrZoC5M3MmsAOCcyHSmK0M=</DigestValue>
      </Reference>
      <Reference URI="/word/media/image4.emf?ContentType=image/x-emf">
        <DigestMethod Algorithm="http://www.w3.org/2000/09/xmldsig#sha1"/>
        <DigestValue>ubqowgcfKT+bIV7HueQpzbVKZRE=</DigestValue>
      </Reference>
      <Reference URI="/word/media/image3.emf?ContentType=image/x-emf">
        <DigestMethod Algorithm="http://www.w3.org/2000/09/xmldsig#sha1"/>
        <DigestValue>/8jWz2+Wi3DmsJEpvzur+pwgsrQ=</DigestValue>
      </Reference>
      <Reference URI="/word/media/image2.emf?ContentType=image/x-emf">
        <DigestMethod Algorithm="http://www.w3.org/2000/09/xmldsig#sha1"/>
        <DigestValue>8vm3BiW1tR2vjel+Zz1xs3/Sy08=</DigestValue>
      </Reference>
      <Reference URI="/word/media/image1.jpg?ContentType=image/jpeg">
        <DigestMethod Algorithm="http://www.w3.org/2000/09/xmldsig#sha1"/>
        <DigestValue>t02czBjOGtjPSakqWFT7mgwfR1U=</DigestValue>
      </Reference>
      <Reference URI="/word/media/image22.png?ContentType=image/png">
        <DigestMethod Algorithm="http://www.w3.org/2000/09/xmldsig#sha1"/>
        <DigestValue>/dyC/NMjKbumlI59RQOjEcDb+Jw=</DigestValue>
      </Reference>
      <Reference URI="/word/media/image9.jpeg?ContentType=image/jpeg">
        <DigestMethod Algorithm="http://www.w3.org/2000/09/xmldsig#sha1"/>
        <DigestValue>XsogMOwFA8kizLasuXA6QqhTUeY=</DigestValue>
      </Reference>
      <Reference URI="/word/media/image5.png?ContentType=image/png">
        <DigestMethod Algorithm="http://www.w3.org/2000/09/xmldsig#sha1"/>
        <DigestValue>0e/3MHvRPrfdWhn2nbo1BjY5nGg=</DigestValue>
      </Reference>
      <Reference URI="/word/media/image6.png?ContentType=image/png">
        <DigestMethod Algorithm="http://www.w3.org/2000/09/xmldsig#sha1"/>
        <DigestValue>gP0BGxDwaWj7vwBRA4CUZXeqtDY=</DigestValue>
      </Reference>
      <Reference URI="/word/media/image8.jpeg?ContentType=image/jpeg">
        <DigestMethod Algorithm="http://www.w3.org/2000/09/xmldsig#sha1"/>
        <DigestValue>j1l6zD3D7mWVAcembwUSNrHlsiI=</DigestValue>
      </Reference>
      <Reference URI="/word/media/image20.png?ContentType=image/png">
        <DigestMethod Algorithm="http://www.w3.org/2000/09/xmldsig#sha1"/>
        <DigestValue>a83UK0Mz8TNoapK4qID7Zz0xvCI=</DigestValue>
      </Reference>
      <Reference URI="/word/media/image21.png?ContentType=image/png">
        <DigestMethod Algorithm="http://www.w3.org/2000/09/xmldsig#sha1"/>
        <DigestValue>dXtxCzw29KVf5P1Xf3XvLA647sw=</DigestValue>
      </Reference>
      <Reference URI="/word/embeddings/oleObject1.bin?ContentType=application/vnd.openxmlformats-officedocument.oleObject">
        <DigestMethod Algorithm="http://www.w3.org/2000/09/xmldsig#sha1"/>
        <DigestValue>ckqR1le41I57qMbbbN1TR3/vp4Y=</DigestValue>
      </Reference>
      <Reference URI="/word/media/image7.png?ContentType=image/png">
        <DigestMethod Algorithm="http://www.w3.org/2000/09/xmldsig#sha1"/>
        <DigestValue>FkXkD46WF3Ws/VKKA17+CQlzKio=</DigestValue>
      </Reference>
      <Reference URI="/word/embeddings/oleObject2.bin?ContentType=application/vnd.openxmlformats-officedocument.oleObject">
        <DigestMethod Algorithm="http://www.w3.org/2000/09/xmldsig#sha1"/>
        <DigestValue>S/19V2J2biExNlaPanOp/jU8hUc=</DigestValue>
      </Reference>
      <Reference URI="/word/media/image11.jpeg?ContentType=image/jpeg">
        <DigestMethod Algorithm="http://www.w3.org/2000/09/xmldsig#sha1"/>
        <DigestValue>I45ws/X3fTHD905Rpuk5oT2EVKM=</DigestValue>
      </Reference>
      <Reference URI="/word/media/image18.png?ContentType=image/png">
        <DigestMethod Algorithm="http://www.w3.org/2000/09/xmldsig#sha1"/>
        <DigestValue>2wSYqtk8qWbRd4nr8qAWgL6Xez8=</DigestValue>
      </Reference>
      <Reference URI="/word/embeddings/oleObject3.bin?ContentType=application/vnd.openxmlformats-officedocument.oleObject">
        <DigestMethod Algorithm="http://www.w3.org/2000/09/xmldsig#sha1"/>
        <DigestValue>SLfPXMEhkp9FATshQ7/Hjl4IfrM=</DigestValue>
      </Reference>
      <Reference URI="/word/media/image13.png?ContentType=image/png">
        <DigestMethod Algorithm="http://www.w3.org/2000/09/xmldsig#sha1"/>
        <DigestValue>eQMt0dNXou9CxsT07KYEX7+BZWM=</DigestValue>
      </Reference>
      <Reference URI="/word/settings.xml?ContentType=application/vnd.openxmlformats-officedocument.wordprocessingml.settings+xml">
        <DigestMethod Algorithm="http://www.w3.org/2000/09/xmldsig#sha1"/>
        <DigestValue>Hbipm72QBibUghnK0Hv4m0KZWrs=</DigestValue>
      </Reference>
      <Reference URI="/word/styles.xml?ContentType=application/vnd.openxmlformats-officedocument.wordprocessingml.styles+xml">
        <DigestMethod Algorithm="http://www.w3.org/2000/09/xmldsig#sha1"/>
        <DigestValue>2N5hB3w4pmu7HgNYcbeuUIGJu+k=</DigestValue>
      </Reference>
      <Reference URI="/word/stylesWithEffects.xml?ContentType=application/vnd.ms-word.stylesWithEffects+xml">
        <DigestMethod Algorithm="http://www.w3.org/2000/09/xmldsig#sha1"/>
        <DigestValue>Ay0QMA8ZJXlvqv+SBLwxtgk6mH0=</DigestValue>
      </Reference>
      <Reference URI="/word/webSettings.xml?ContentType=application/vnd.openxmlformats-officedocument.wordprocessingml.webSettings+xml">
        <DigestMethod Algorithm="http://www.w3.org/2000/09/xmldsig#sha1"/>
        <DigestValue>yJdNcllNUfL1WvzUqN8p+IuiFfw=</DigestValue>
      </Reference>
      <Reference URI="/word/media/image14.png?ContentType=image/png">
        <DigestMethod Algorithm="http://www.w3.org/2000/09/xmldsig#sha1"/>
        <DigestValue>ytyUwTYXk7FQ5bXYFqNwlzppW/E=</DigestValue>
      </Reference>
      <Reference URI="/word/media/image12.jpeg?ContentType=image/jpeg">
        <DigestMethod Algorithm="http://www.w3.org/2000/09/xmldsig#sha1"/>
        <DigestValue>FyxpuVU5OipnWGUl3YZ8DyHFNxA=</DigestValue>
      </Reference>
      <Reference URI="/word/media/image16.png?ContentType=image/png">
        <DigestMethod Algorithm="http://www.w3.org/2000/09/xmldsig#sha1"/>
        <DigestValue>W50IuoIyi3I5zdJK6/kbP0XFSq0=</DigestValue>
      </Reference>
      <Reference URI="/word/media/image19.png?ContentType=image/png">
        <DigestMethod Algorithm="http://www.w3.org/2000/09/xmldsig#sha1"/>
        <DigestValue>0lP5DFwUrH1o61rwNn2DuVGHKfE=</DigestValue>
      </Reference>
      <Reference URI="/word/theme/theme1.xml?ContentType=application/vnd.openxmlformats-officedocument.theme+xml">
        <DigestMethod Algorithm="http://www.w3.org/2000/09/xmldsig#sha1"/>
        <DigestValue>Vs8j5AfekxPaE7HRPhmVL/zrDkk=</DigestValue>
      </Reference>
      <Reference URI="/word/media/image10.jpeg?ContentType=image/jpeg">
        <DigestMethod Algorithm="http://www.w3.org/2000/09/xmldsig#sha1"/>
        <DigestValue>D624UU9oHEPqqu2Oi9W2D1ErvUQ=</DigestValue>
      </Reference>
      <Reference URI="/word/media/image17.png?ContentType=image/png">
        <DigestMethod Algorithm="http://www.w3.org/2000/09/xmldsig#sha1"/>
        <DigestValue>B0imMWxQyUKt9YwxpASTJGVSt78=</DigestValue>
      </Reference>
      <Reference URI="/word/media/image15.png?ContentType=image/png">
        <DigestMethod Algorithm="http://www.w3.org/2000/09/xmldsig#sha1"/>
        <DigestValue>6V3dvT74kT8xlLzMvEm4X1dUB4I=</DigestValue>
      </Reference>
      <Reference URI="/word/media/image35.png?ContentType=image/png">
        <DigestMethod Algorithm="http://www.w3.org/2000/09/xmldsig#sha1"/>
        <DigestValue>D1WTUpKargIh9TPK3Y7PjK7U1Mo=</DigestValue>
      </Reference>
      <Reference URI="/word/media/image37.png?ContentType=image/png">
        <DigestMethod Algorithm="http://www.w3.org/2000/09/xmldsig#sha1"/>
        <DigestValue>dq6Vm4GWPeYJY0Z5NIQApE3cQQY=</DigestValue>
      </Reference>
      <Reference URI="/word/media/image23.png?ContentType=image/png">
        <DigestMethod Algorithm="http://www.w3.org/2000/09/xmldsig#sha1"/>
        <DigestValue>r96zUpiUxxvx5nvjFQt5LAjSbdU=</DigestValue>
      </Reference>
      <Reference URI="/word/media/image30.png?ContentType=image/png">
        <DigestMethod Algorithm="http://www.w3.org/2000/09/xmldsig#sha1"/>
        <DigestValue>EwNkhezjZJ+8H251efcrt1V7J9A=</DigestValue>
      </Reference>
      <Reference URI="/word/media/image29.png?ContentType=image/png">
        <DigestMethod Algorithm="http://www.w3.org/2000/09/xmldsig#sha1"/>
        <DigestValue>MWeWyusIq3Tm95C+UAkxME6gX2Q=</DigestValue>
      </Reference>
      <Reference URI="/word/media/image33.png?ContentType=image/png">
        <DigestMethod Algorithm="http://www.w3.org/2000/09/xmldsig#sha1"/>
        <DigestValue>PesPvIsBBPXO/S/28aobcboMyYs=</DigestValue>
      </Reference>
      <Reference URI="/word/numbering.xml?ContentType=application/vnd.openxmlformats-officedocument.wordprocessingml.numbering+xml">
        <DigestMethod Algorithm="http://www.w3.org/2000/09/xmldsig#sha1"/>
        <DigestValue>2FF1tlaGCBl5XoYFudcQ3CiKa40=</DigestValue>
      </Reference>
      <Reference URI="/word/media/image27.png?ContentType=image/png">
        <DigestMethod Algorithm="http://www.w3.org/2000/09/xmldsig#sha1"/>
        <DigestValue>KhAw30Y+mYWZ6vqxJfDxL/726sw=</DigestValue>
      </Reference>
      <Reference URI="/word/media/image31.png?ContentType=image/png">
        <DigestMethod Algorithm="http://www.w3.org/2000/09/xmldsig#sha1"/>
        <DigestValue>o8kBSkVtfKeQJ/iLd4NH+ux1Oks=</DigestValue>
      </Reference>
      <Reference URI="/word/media/image32.png?ContentType=image/png">
        <DigestMethod Algorithm="http://www.w3.org/2000/09/xmldsig#sha1"/>
        <DigestValue>lA3pPWMIEsIrCOV7SxDvSQ36Huk=</DigestValue>
      </Reference>
      <Reference URI="/word/footer2.xml?ContentType=application/vnd.openxmlformats-officedocument.wordprocessingml.footer+xml">
        <DigestMethod Algorithm="http://www.w3.org/2000/09/xmldsig#sha1"/>
        <DigestValue>70gcSCT3nt30U2X0DuQcIp6SlMU=</DigestValue>
      </Reference>
      <Reference URI="/word/document.xml?ContentType=application/vnd.openxmlformats-officedocument.wordprocessingml.document.main+xml">
        <DigestMethod Algorithm="http://www.w3.org/2000/09/xmldsig#sha1"/>
        <DigestValue>wsmDfTltx+IiniBhVzNvijHW4ds=</DigestValue>
      </Reference>
      <Reference URI="/word/footer1.xml?ContentType=application/vnd.openxmlformats-officedocument.wordprocessingml.footer+xml">
        <DigestMethod Algorithm="http://www.w3.org/2000/09/xmldsig#sha1"/>
        <DigestValue>z6HLeTCfhIg/ICmeqZ7HnoZKs0o=</DigestValue>
      </Reference>
      <Reference URI="/word/footnotes.xml?ContentType=application/vnd.openxmlformats-officedocument.wordprocessingml.footnotes+xml">
        <DigestMethod Algorithm="http://www.w3.org/2000/09/xmldsig#sha1"/>
        <DigestValue>acuslNksRrZWlJjGuGWZGpuE/E4=</DigestValue>
      </Reference>
      <Reference URI="/word/endnotes.xml?ContentType=application/vnd.openxmlformats-officedocument.wordprocessingml.endnotes+xml">
        <DigestMethod Algorithm="http://www.w3.org/2000/09/xmldsig#sha1"/>
        <DigestValue>8wMy7T/Hox463omcYBgZfTRPSO0=</DigestValue>
      </Reference>
      <Reference URI="/word/media/image34.png?ContentType=image/png">
        <DigestMethod Algorithm="http://www.w3.org/2000/09/xmldsig#sha1"/>
        <DigestValue>zgb8rKORO1YwvL/hVrj/TwH/O9I=</DigestValue>
      </Reference>
      <Reference URI="/word/media/image26.png?ContentType=image/png">
        <DigestMethod Algorithm="http://www.w3.org/2000/09/xmldsig#sha1"/>
        <DigestValue>OI0pe0/odhgnQm0qGo/MrDI+EbY=</DigestValue>
      </Reference>
      <Reference URI="/word/media/image24.png?ContentType=image/png">
        <DigestMethod Algorithm="http://www.w3.org/2000/09/xmldsig#sha1"/>
        <DigestValue>B1glUR1YHLcihuHc4/TwwK6PMmM=</DigestValue>
      </Reference>
      <Reference URI="/word/media/image42.png?ContentType=image/png">
        <DigestMethod Algorithm="http://www.w3.org/2000/09/xmldsig#sha1"/>
        <DigestValue>57HiC3JUl/dlpvM6aXaG1+AMTzQ=</DigestValue>
      </Reference>
      <Reference URI="/word/media/image41.png?ContentType=image/png">
        <DigestMethod Algorithm="http://www.w3.org/2000/09/xmldsig#sha1"/>
        <DigestValue>tDkXSWX0TAlbQO7DFtRLUPXH66M=</DigestValue>
      </Reference>
      <Reference URI="/word/media/image40.png?ContentType=image/png">
        <DigestMethod Algorithm="http://www.w3.org/2000/09/xmldsig#sha1"/>
        <DigestValue>cdBlBNzwrUkup+Rb6lVpP+CZ6r8=</DigestValue>
      </Reference>
      <Reference URI="/word/media/image39.png?ContentType=image/png">
        <DigestMethod Algorithm="http://www.w3.org/2000/09/xmldsig#sha1"/>
        <DigestValue>CgxGDdC8n4ws4yziDgxitw/oXuE=</DigestValue>
      </Reference>
      <Reference URI="/word/media/image25.png?ContentType=image/png">
        <DigestMethod Algorithm="http://www.w3.org/2000/09/xmldsig#sha1"/>
        <DigestValue>lT0jyAh8M93qdqcFMH09ibu0qhg=</DigestValue>
      </Reference>
      <Reference URI="/word/media/image46.png?ContentType=image/png">
        <DigestMethod Algorithm="http://www.w3.org/2000/09/xmldsig#sha1"/>
        <DigestValue>jwWui6U6FobUOpIg25DXvg/5jA0=</DigestValue>
      </Reference>
      <Reference URI="/word/media/image45.png?ContentType=image/png">
        <DigestMethod Algorithm="http://www.w3.org/2000/09/xmldsig#sha1"/>
        <DigestValue>yOLZ1JG6utYWpiQdkBeivofkITI=</DigestValue>
      </Reference>
      <Reference URI="/word/media/image36.png?ContentType=image/png">
        <DigestMethod Algorithm="http://www.w3.org/2000/09/xmldsig#sha1"/>
        <DigestValue>IsaQkS4LlU7XXGyQNNy5P3+RIrI=</DigestValue>
      </Reference>
      <Reference URI="/word/media/image38.png?ContentType=image/png">
        <DigestMethod Algorithm="http://www.w3.org/2000/09/xmldsig#sha1"/>
        <DigestValue>6UZGQwQVglDOgg6m469O8Q3NP9w=</DigestValue>
      </Reference>
      <Reference URI="/word/media/image28.png?ContentType=image/png">
        <DigestMethod Algorithm="http://www.w3.org/2000/09/xmldsig#sha1"/>
        <DigestValue>sq0pbm24+jkQDIjacRG2HTamBvM=</DigestValue>
      </Reference>
      <Reference URI="/word/media/image44.png?ContentType=image/png">
        <DigestMethod Algorithm="http://www.w3.org/2000/09/xmldsig#sha1"/>
        <DigestValue>ixrtqMmBbJcNWBLKJK1H67k2Pmw=</DigestValue>
      </Reference>
      <Reference URI="/word/media/image43.png?ContentType=image/png">
        <DigestMethod Algorithm="http://www.w3.org/2000/09/xmldsig#sha1"/>
        <DigestValue>SG84M1ji7JgXfFL3GlYnh3kHL/k=</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footnotes.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OVcQD4i1TGBXHck/hUPtwkIAVRU=</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7"/>
            <mdssi:RelationshipReference SourceId="rId2"/>
            <mdssi:RelationshipReference SourceId="rId16"/>
            <mdssi:RelationshipReference SourceId="rId20"/>
            <mdssi:RelationshipReference SourceId="rId29"/>
            <mdssi:RelationshipReference SourceId="rId41"/>
            <mdssi:RelationshipReference SourceId="rId54"/>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5"/>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61"/>
            <mdssi:RelationshipReference SourceId="rId10"/>
            <mdssi:RelationshipReference SourceId="rId19"/>
            <mdssi:RelationshipReference SourceId="rId31"/>
            <mdssi:RelationshipReference SourceId="rId44"/>
            <mdssi:RelationshipReference SourceId="rId52"/>
            <mdssi:RelationshipReference SourceId="rId60"/>
            <mdssi:RelationshipReference SourceId="rId4"/>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8"/>
            <mdssi:RelationshipReference SourceId="rId51"/>
            <mdssi:RelationshipReference SourceId="rId3"/>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59"/>
          </Transform>
          <Transform Algorithm="http://www.w3.org/TR/2001/REC-xml-c14n-20010315"/>
        </Transforms>
        <DigestMethod Algorithm="http://www.w3.org/2000/09/xmldsig#sha1"/>
        <DigestValue>0D5GVrfAus1IwXAPS0noFtKCKwI=</DigestValue>
      </Reference>
    </Manifest>
    <SignatureProperties>
      <SignatureProperty Id="idSignatureTime" Target="#idPackageSignature">
        <mdssi:SignatureTime>
          <mdssi:Format>YYYY-MM-DDThh:mm:ssTZD</mdssi:Format>
          <mdssi:Value>2019-04-01T13:47:47Z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1AAAAAAAAAAAAAADwEAAAcAcAACBFTUYAAAEArPIAAAwAAAABAAAAAAAAAAAAAAAAAAAAgAcAADgEAAClAgAAfQEAAAAAAAAAAAAAAAAAANVVCgBI0AUARgAAACwAAAAgAAAARU1GKwFAAQAcAAAAEAAAAAIQwNsBAAAAYAAAAGAAAABGAAAA0A4AAMQOAABFTUYrIkAEAAwAAAAAAAAAHkAJAAwAAAAAAAAAJEABAAwAAAAAAAAAMEACABAAAAAEAAAAAACAPyFABwAMAAAAAAAAAAhAAAUcDgAAE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ooAKKKKACikzRmi4C0UgOaWgAoqMzoJvKJO/buxg4x9elP60ALRRSZoAM0tc/qHiN3vJNO0O2+3XycSMTthtz/tv6/7IyfpWxYpcx2USXsqTXAUeZIibVY98DJwKbi0rsCxRRSE4FICOe5htYWluJUijUZZ3OAPqaisdTstTiaSwu4LlFOC0MgcA++Kxp7OLxJq88V2glsLB1QIT8skuNxyO4AK/jmpSiWniy3W3UKs9o/mKvA+Vl2nH/AmH41pyq1uojdpaQdKWsxhRRRQAUUUUAFFFFABRRRQAUUUUAFFFFABRRRQAVXvL2CwtnuLqRY4k+8x7VPWL4qUroxuRz9lljuCPUKwJ/TNOKu0gKZ13W9UH/El0byoWPy3OoP5YI9RGMt+eKVdG8R3gzfa+kAPWOytwo/76Yk10UZ3KCCCD3FPqvaW2QrXGxqUQKSWwMZPU0+iioGYfiQSWsdvqsO8mxffIin78R4cY74HzD/drYhkWWFXQhlYZBHQiiWNZY2RwCrAggjqDWV4ddoLOXTpPv2EpgHPVPvIf++WA+oNVvH0EbBOBXL3d9deI7yXTtHmaCyhbZd3y9Se8cR9fVu3bmp9cvJ9RvU0PTJfLlkXfdzr1t4jxx/ttyB6cmtmxsINOs4rW0jEcMS7UUdhVL3Fd7jGadplrpVmlrZQpDCnRVHfuT6k+tXKKY0qIyqzqGfhQTgn6Vne71AfTXOBS5qpqV/a6fZvPe3EUEI6vIwAo30QGd4alRfD4vJmVRO0lw7scD5mLZP4Y/KjQka/ubnWZQQLnCWysMFYVzg49WJLfTFYnh63u/EOjWUN1GYNHgUKUP3rwqeMjtHx06t9K7ZECKFUAADAAGMVrV92Ul1EhRS0UVkMKKr3l7BYWslzdypDBGMu7nAAqHSr59RsVungMKyktGrZ3FM/KSD0JGDjtmnZ2uBeopKTdSAdRUFxeQWsZe4miiQdWkcKP1rGl8caAj7I9RiuH/u2waY/+OA01GUtkFzoKK50eLTMSLTQ9Zn9CbbygfxkK0o1rX5CPL8NbAf8AntfRqf8Ax0NVezkK50NFZGnalqU18bbUtOhtSYzIrR3Pm5wQMY2g961qlqzsxi0UUUgCiikPSgABB6VFeW6XdnNbyfclQo30IxWDJceItMvZ5Wt49UsZGyiQlY5oRjoA2Aw4z1zzSN4xTbtbR9bEv/PP7CxP5/d/Wr5JbrUVzQ8OSyNo8UM5BmtibeQ+pQ4z+IAP41q1h+Gbe5jgu7i6tjatd3LTrAzBmQEAfNjjPGcDOM1uUp/E7AgoooqRhXNa5eNoeq/boozIbuDyBEON8ynMY/Hcwz9PSukJwa57Ub7+1bpbbSrdLue3k3G4kYiCBhxyRyzD+6PxIq6fxa7CZZ0jT4tDsJJbudDczN5t1cSEKHc9eewHQDsBU1v4i0q7vls7bUrSW5Zd6xpKpZh6j1rPl03TdNj/ALR8Q3aXUyHImu8bIz6Rp0X8PmPqaiaKfxPc20wtDZ2VvKJY55l23EmDnCDrGp6EnkjIwM5ptczu2I6eoLuxgvoWiuYw6kEehGeOD1B9xU9LWfmUc9/wh9up/c6prUS/3Vv5CB/30TU9l4T0qyuFufIe4uV+7PdStM6/QsTj8MVsk1m6vr2n6HatPf3UcQHRSfmb2A6mrUpyfKhWRlNNc+FLuXNvcXWjzMZA0KF3tWPLAqOShPIx0zViPx14blXI1qyX/ZeUKR9QeRXL3Hja/wBZlC6U9xEuelpb+e34naVz9SoHqa2/P1nUVHk+HLaIY/1upzIGPvsjDflkVtOk4/xFr6hcuSeO/DkbBRq9rI56JE3mMfwXJqFvEmp6ih/sXR5Qh/5etQ/cRj32/fP5CmRaDrUpzcaxBZr3j06zVD/32+4/oKsR+CdKkIbUftWpP63tw8o/75J2/pU/ul/X/DAYrz6El+k/iDXI9Vv423JbxZeOI/7MKZ592yfpWx/wlF7cjGl+HdRnHaS4C2yf+PHd/wCO1t2un2ljEIrO2ht4x0WJAo/IVOFAqJTT6f18gsc6V8WXq8yaVpqn+6r3Lj89o/SgeFrq6H/Ez1/U7gHqkLLbofwQA/rXR4ope0a2Cxh2/grQLd9/9mQzSdd9xmZvzfNbEVtFAgSGNY1HRUUAfpUtFS5OW7GJijFLRU2QDdoznvTqKKYBRRRQAUUVBd3kNjbtPcyLFEn3nY4A7UATYFG0VBaXtvewCa1mjniPR43DA/iKsUAIBiloqlf6xYaYu6+vLe3H/TWQLn86Er7AXaaxxWCfFS3WV0nTr+/PZ1i8qP8A77kwD+Gajntdd1O1lW7vLbSoGQgrb/vZBkd5GwB+C/jVqDvroK5X1DVYtRDvd3q2GiqxTeZAj3ZHUKeoT6ct246z295fXcS2+g6atlaKNqXF3GYwB/sQ8Mf+BbfxrndC1vQtHlaGSyN3qduu0z2QN5vUdNrDJTj+E4A96mvPiTM8/k2OneS/b7Wshf8A79xqT+ZFbujJu0VoK6OosfDlvb3Qvb2SS/vh0uLjBKf7ijCoPoPrmr9xd21mhkup4oUH8UjhR+tcEJvFms9E1LaemAlhF+u+U/pUlt8Pb+eQS313ZQN38qN5pP8Av5I27PuKn2cW/wB5IdzevfHmiWhwly9yx4AgQtk+x6Vj33jrVmx9k0210+NjxPq1yIgfon3j+Fa1p4GsLdt01xdTOepEnlZ9jswSPqTWxY6Jp2nc2ljbxN3dYwGP1PU0OVGOkVf1ErnFpLqWqL/peq61eg/8stJszaxH2818Ej3DCq8Wixabr1uy6DZWrXCFIZdUuDMxkByckbstjGBu6A4r0rA9KgvLK2vrZre7gimhf70cihlP4GpVZr0HYyE0zWZVCzaxFbJ/dsLRUx+MhcfoKSXw/YohfUL/AFCVQMs01/JGv4hWVf0pw8IaYp/d/bI0/uR306J/3yHwKkh8JaLFKJTp0Esg6PODKw/F8mo5l0f4CMaZtKvofsmhxX166khZLW6lSKM4xky7sfgCT7V1OnRTwafBHdyiadVw8gH3jVhY1RQqqAo4AAwBS0pSvoNIWiiipGFFFFABRRRQAUUUUAFFFFABRRRQAUhGaKCwHegDFn8JaRNKZ1tFtrg/8trVjA/4shBP41GPDbqMDXdYC/3fPU/qVz+tJrHjTR9Il8h7kT3R6W9v88hP0HA/HFY7ap4r104sLE6bAf43Ub8e7P0/BG+tbxhVau9F5k6GtcaBp1vE02pajfvCvJNxfuqD64IFY413wzpAM+i6Wlww/wCXiKJY48+80mAfwJNSQeAXuZ1n1e/knlHIP+tZfo0mQP8AgKrXQ2nhvTLKVZo7RZJ16TTEyyD/AIE2SKG4R0bbDU5f+3vEutH/AEC3EELdDaw+Yf8Av5LsT8VDUo8D3+puH1eeOTnpcyPdH6hfkjB9th/Gu7AxRU+1a+FWHYwLbwhZRQrHcTXVyi9I2k8uIf8AbOMKmPqDWxZ2NtYReXaW8UCddsSBR+QqxRWbk3uFgooopDCiiigAooooAKKKKACiiigAooooAKKKKACiiigAooooAKKKKACiiigBkok8tvKKh8HaW6Z7ZrnpfDupaoWGs6w5gPW2so/IVh6FsliPoRXSUVUZOOwGdpug6bo8QTTrKG3HcovzH6nqfxq+FAp1FS227sAooooAKKKKACiiigAooooAKKKKACiiigAooooAKKKKACiiigAooooAKKKKACiiigAooooAKKKKACiiigAooooAKKKKACiiigAooooAKKKKACiiigAooooAKKKKACiiigAooooAKKKKACiiigAooooAKKKKAP/ZAA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753/3//f/9//3//f757/3//f/9//3/+f917/n/+f/9//3//f/9//3//f/9//3//f/9//3//f/9//3//f/9//3//f/9//3//f/9//3//f/9//3//f/9//3//f/9//3//f/9//3//f/9//3//f/9//3//f/9//3//f/9//3//f/9//3//f/9//3//f/9//3//f/9//3//f/9//3//f/9//3//f/9//3//f/9//3//f/9//3//f/9//3//f/9//3//f/9//3//f/9//3//f/9//3//f/9//3//f/9//3//f/9//3//f/9//3//f/9//3//f/9//3//f/9//3//f/9//3//f/9//3//f/9//3//f/9//3//f/9//3//f/9//3//f/9//3//f/9//3//f/9//3//f/9//3//f/9//3//f/9//3//f/9//3//f/9//3//f/9//3//f/9//3//f/9//3//f/9//3//f/9//3//f/9//3//f/9//3//f/9//3//f/9//3//f/9//3//f/9//3//f/9//3//f/9//3//f/9//3//f/9//3//f/9//3//f/9//3//f/9//3//f/9//3//f/9//3//f/9//3//f/9//3//f/9//3//f/9//3//f/9//3//f/9//3//f/9//3//f/9//3//f/9/33v/f/9//3//f/9//3//f99//3//f/9//3//f/9//3//f/9//3//f/9//3//f/9//3//f/9//3//f/9//3//f/9//3//f/9//3//f/9//3//f/9//3//f/9//3//f/9//3//f/9//3//f/9//3//f/9//3//f/9//3//f/9//3//f/9//3//f/9//3//f/9//3//f/9//3//f/9//3//f/9//3//f/9//3//f/9//3//f/9//3//f/9//3//f/9//3//f/9//3//f/9//3//f/9//3//f/9//3//f/9//3//f/9//3//f/9//3//f/9//3//f/9//3//f/9//3//f/9//3//f/9//3//f/9//3//f/9//3//f/9//3//f/9//3//f/9//3//f/9//3//f/9//3//f/9//3//f/9//3//f/9//3//f/9//3//f/9//3//f/9//3//f/9//3//f/9//3//f/9//3//f/9//3//f/9//3//f/9//3//f/9//3//f/9//3//f/9//3//f/9//3//f/9//3//f/9//3//f/9//3//f/9//3//f/9//3//f/9//3//f/9//3//f/9//3//f/9//3//f/9//3//f/9//3//f/9//3//f/9//3//f/9//3//f/9//3//f/9//3/+f/9//3/ee/9/33v4YrdaW2u/d99/33v/f/9//3+/d/9//3//f/9//n/+f/9//n//f/9//3//f/9//3//f/9//3//f/9//3//f/9//3//f/9//3//f/9//3//f/9//3//f/9//3//f/9//3//f/9//3//f/9//3//f/9//3//f/9//3//f/9//3//f/9//3//f/9//3//f/9//3//f/9//3//f/9//3//f/9//3//f/9//3//f/9//3//f/9//3//f/9//3//f/9//3//f/9//3//f/9//3//f/9//3//f/9//3//f/9//3//f/9//3//f/9//3//f/9//3//f/9//3//f/9//3//f/9//3//f/9//3//f/9//3//f/9//3//f/9//3//f/9//3//f/9//3//f/9//3//f/9//3//f/9//3//f/9//3//f/9//3//f/9//3//f/9//3//f/9//3//f/9//3//f/9//3//f/9//3//f/9//3//f/9//3//f/9//3//f/9//3//f/9//3//f/9//3//f/9//3//f/9//3//f/9//3//f/9//3//f/9//3//f/9//3//f/9//3//f/9//3//f/9//3//f/9//3//f/9//3//f/9//3//f/9//3//f/9//3//f/9//3//f/9//3//f/9//3//f957/3//f/9//3/fe9daKymoGKgYbi24Vn9z33/ff/9//3//f/9//3//f/9//n//f/9//3//f/9//3//f/9//3//f/9//3//f/9//3//f/9//3//f/9//3//f/9//3//f/9//3//f/9//3//f/9//3//f/9//3//f/9//3//f/9//3//f/9//3//f/9//3//f/9//3//f/9//3//f/9//3//f/9//3//f/9//3//f/9//3//f/9//3//f/9//3//f/9//3//f/9//3//f/9//3//f/9//3//f/9//3//f/9//3//f/9//3//f/9//3//f/9//3//f/9//3//f/9//3//f/9//3//f/9//3//f/9//3//f/9//3//f/9//3//f/9//3//f/9//3//f/9//3//f/9//3//f/9//3//f/9//3//f/9//3//f/9//3//f/9//3//f/9//3//f/9//3//f/9//3//f/9//3//f/9//3//f/9//3//f/9//3//f/9//3//f/9//3//f/9//3//f/9//3//f/9//3//f/9//3//f/9//3//f/9//3//f/9//3//f/9//3//f/9//3//f/9//3//f/9//3//f/9//3//f/9//3//f/9//3//f/9//3//f/9//3//f/9//3//f/9//3//f/9//3//f/9//3//f/9/3nv/f/9/nne/eztnVUqQNakYiRSzOX9vv3vff/9//3//f/9//3//f/5//3/+f/9//3//f/9//3//f/9//3//f/9//3//f/9//3//f/9//3//f/9//3//f/9//3//f/9//3//f/9//3//f/9//3//f/9//3//f/9//3//f/9//3//f/9//3//f/9//3//f/9//3//f/9//3//f/9//3//f/9//3//f/9//3//f/9//3//f/9//3//f/9//3//f/9//3//f/9//3//f/9//3//f/9//3//f/9//3//f/9//3//f/9//3//f/9//3//f/9//3//f/9//3//f/9//3//f/9//3//f/9//3//f/9//3//f/9//3//f/9//3//f/9//3//f/9//3//f/9//3//f/9//3//f/9//3//f/9//3//f/9//3//f/9//3//f/9//3//f/9//3//f/9//3//f/9//3//f/9//3//f/9//3//f/9//3//f/9//3//f/9//3//f/9//3//f/9//3//f/9//3//f/9//3//f/9//3//f/9//3//f/9//3//f/9//3//f/9//3//f/9//3//f/9//3//f/9//3//f/9//3//f/9//3//f/9//3//f/9//3//f/9//3//f/9//3//f/9//3//f/9//3//f/9//3//f/9//3//f/9//3/ff797PmsWRg0lSAxwMVdOf3Pff99/nnfee/9//3/+f/9//3//f/9//3//f/9//3//f/9//3//f/9//3//f/9//3//f/9//3//f/9//3//f/9//3//f/9//3//f/9//3//f/9//3//f/9//3//f/9//3//f/9//3//f/9//3//f/9//3//f/9//3//f/9//3//f/9//3//f/9//3//f/9//3//f/9//3//f/9//3//f/9//3//f/9//3//f/9//3//f/9//3//f/9//3//f/9//3//f/9//3//f/9//3//f/9//3//f/9//3//f/9//3//f/9//3//f/9//3//f/9//3//f/9//3//f/9//3//f/9//3//f/9//3//f/9//3//f/9//3//f/9//3//f/9//3//f/9//3//f/9//3//f/9//3//f/9//3//f/9//3//f/9//3//f/9//3//f/9//3//f/9//3//f/9//3//f/9//3//f/9//3//f/9//3//f/9//3//f/9//3//f/9//3//f/9//3//f/9//3//f/9//3//f/9//3//f/9//3//f/9//3//f/9//3//f/9//3//f/9//3//f/9//3//f/9//3//f/9//3//f/9//3//f/9//3//f/9//3//f/9//n//f/9//3//f/9/v3v/f99/v3vfe/9/HWcUQqoYihSrGJE1uVafd/9//3/fe/9/33v/f/9//3//f/9//3//f/9//3//f/9//3//f/9//3//f/9//3//f/9//3//f/9//3//f/9//3//f/9//3//f/9//3//f/9//3//f/9//3//f/9//3//f/9//3//f/9//3//f/9//3//f/9//3//f/9//3//f/9//3//f/9//3//f/9//3//f/9//3//f/9//3//f/9//3//f/9//3//f/9//3//f/9//3//f/9//3//f/9//3//f/9//3//f/9//3//f/9//3//f/9//3//f/9//3//f/9//3//f/9//3//f/9//3//f/9//3//f/9//3//f/9//3//f/9//3//f/9//3//f/9//3//f/9//3//f/9//3//f/9//3//f/9//3//f/9//3//f/9//3//f/9//3//f/9//3//f/9//3//f/9//3//f/9//3//f/9//3//f/9//3//f/9//3//f/9//3//f/9//3//f/9//3//f/9//3//f/9//3//f/9//3//f/9//3//f/9//3//f/9//3//f/9//3//f/9//3//f/9//3//f/9//3//f/9//3//f/9//3//f/9//3//f/9//3//f/9//3//f/9//3//f/9//3//f/9//3//f/9//3//f/9/33//f99/X2tZSjEpawxrDM4Ytjl7Tl9rv3f/f/97/3//f/9//3v/f/9//3//f/9//3//f/9//3//f/9//3//f/9//3//f/9//3//f/9//3//f/9//3//f/9//3//f/9//3//f/9//3//f/9//3//f/9//3//f/9//3//f/9//3//f/9//3//f/9//3//f/9//3//f/9//3//f/9//3//f/9//3//f/9//3//f/9//3//f/9//3//f/9//3//f/9//3//f/9//3//f/9//3//f/9//3//f/9//3//f/9//3//f/9//3//f/9//3//f/9//3//f/9//3//f/9//3//f/9//3//f/9//3//f/9//3//f/9//3//f/9//3//f/9//3//f/9//3//f/9//3//f/9//3//f/9//3//f/9//3//f/9//3//f/9//3//f/9//3//f/9//3//f/9//3//f/9//3//f/9//3//f/9//3//f/9//3//f/9//3//f/9//3//f/9//3//f/9//3//f/9//3//f/9//3//f/9//3//f/9//3//f/9//3//f/9//3//f/9//3//f/9//3//f/9//3//f/9//3//f/9//3//f/9//3//f/9//3//f/9//3//f/9//3//f/9//3//f/9//3//f/9//3//f/9//3//f/9//3+/d/9/v3f+WpQxrhiuFBIlMyVTLdU5/Fq/c/9//3v/f/9//3//f/9/33//f/9//3/ee/9//3//f/9/3nvee/9//3//f/9//3//f/9//3//f/9//3//f/9//3//f/9//3//f/9//3//f/9//3//f/9//3//f/9//3//f/9//3//f/9//3//f/9//3//f/9//3//f/9//3//f/9//3//f/9//3//f/9//3//f/9//3//f/9//3//f/9//3//f/9//3//f/9//3//f/9//3//f/9//3//f/9//3//f/9//3//f/9//3//f/9//3//f/9//3//f/9//3//f/9//3//f/9//3//f/9//3//f/9//3//f/9//3//f/9//3//f/9//3//f/9//3//f/9//3//f/9//3//f/9//3//f/9//3//f/9//3//f/9//3//f/9//3//f/9//3//f/9//3//f/9//3//f/9//3//f/9//3//f/9//3//f/9//3//f/9//3//f/9//3//f/9//3//f/9//3//f/9//3//f/9//3//f/9//3//f/9//3//f/9//3//f/9//3//f/9//3//f/9//3//f/9//3//f/9//3//f/9//3//f/9//3//f/9//3//f/9//3//f/9//3//f/9//3//f/9//3//f/9//3//f/9//3v/e/97/39/bzdG7xwQIbY5GEJRKe4ccS26Vp9v/3//f/9//3v/f/97/3/de/9//n//f/5//3/+f/9//3//f/9//3//f/9//3//f/9//3//f/9//3//f/9//3//f/9//3//f/9//3//f/9//3//f/9//3//f/9//3//f/9//3//f/9//3//f/9//3//f/9//3//f/9//3//f/9//3//f/9//3//f/9//3//f/9//3//f/9//3//f/9//3//f/9//3//f/9//3//f/9//3//f/9//3//f/9//3//f/9//3//f/9//3//f/9//3//f/9//3//f/9//3//f/9//3//f/9//3//f/9//3//f/9//3//f/9//3//f/9//3//f/9//3//f/9//3//f/9//3//f/9//3//f/9//3//f/9//3//f/9//3//f/9//3//f/9//3//f/9//3//f/9//3//f/9//3//f/9//3//f/9//3//f/9//3//f/9//3//f/9//3//f/9//3//f/9//3//f/9//3//f/9//3//f/9//3//f/9//3//f/9//3//f/9//3//f/9//3//f/9//3//f/9//3//f/9//3//f/9//3//f/9//3//f/9//3//f/9//3//f/9//3//f/9//3//f/9//3//f/9//3//f/9//Xv+f/5//3++d793v3efcxdCDyGtGNY5vVZ7TpQ1MClwLXZOXWv/f/9//3//f/9//3/+f/17/n/+f/5//Xvcd/5//3/+f/9//3//f/9//3//f/9//3//f/9//3//f/9//3//f/9//3//f/9//3//f/9//3//f/9//3//f/9//3//f/9//3//f/9//3//f/9//3//f/9//3//f/9//3//f/9//3//f/9//3//f/9//3//f/9//3//f/9//3//f/9//3//f/9//3//f/9//3//f/9//3//f/9//3//f/9//3//f/9//3//f/9//3//f/9//3//f/9//3//f/9//3//f/9//3//f/9//3//f/9//3//f/9//3//f/9//3//f/9//3//f/9//3//f/9//3//f/9//3//f/9//3//f/9//3//f/9//3//f/9//3//f/9//3//f/9//3//f/9//3//f/9//3//f/9//3//f/9//3//f/9//3//f/9//3//f/9//3//f/9//3//f/9//3//f/9//3//f/9//3//f/9//3//f/9//3//f/9//3//f/9//3//f/9//3//f/9//3//f/9//3//f/9//3//f/9//3//f/9//3//f/9//3//f/9//3//f/9//3//f/9//3//f/9//3//f/9//3//f/9//3/9f/x//X/8e/57/3//f/9//3+/d9xaMClrEK0Y1j2bUrtW0zkuJU4pVUo8Z997/3v/f/9//3//f/5//nv/f/5//n/+f/5//n//f/5//3//f/9//3//f/9//3//f/9//3//f/9//3//f/9//3//f/9//3//f/9//3//f/9//3//f/9//3//f/9//3//f/9//3//f/9//3//f/9//3//f/9//3//f/9//3//f/9//3//f/9//3//f/9//3//f/9//3//f/9//3//f/9//3//f/9//3//f/9//3//f/9//3//f/9//3//f/9//3//f/9//3//f/9//3//f/9//3//f/9//3//f/9//3//f/9//3//f/9//3//f/9//3//f/9//3//f/9//3//f/9//3//f/9//3//f/9//3//f/9//3//f/9//3//f/9//3//f/9//3//f/9//3//f/9//3//f/9//3//f/9//3//f/9//3//f/9//3//f/9//3//f/9//3//f/9//3//f/9//3//f/9//3//f/9//3//f/9//3//f/9//3//f/9//3//f/9//3//f/9//3//f/9//3//f/9//3//f/9//3//f/9//3//f/9//3//f/9//3//f/9//3//f/9//3//f/9//3//f/9//3//f/9//3//f/9//3//f9p3/H/9f/5//n//f/9/33v/f/9/33//f39zN0buIIsUDiH1PbtWu1bTOS4lLSWwMVxnnnPfd/9//3//f993/3v+f/5//n/+f/5//3/+f/9//3//f/9//3//f/9//3//f/9//3//f/9//3//f/9//3//f/9//3//f/9//3//f/9//3//f/9//3//f/9//3//f/9//3//f/9//3//f/9//3//f/9//3//f/9//3//f/9//3//f/9//3//f/9//3//f/9//3//f/9//3//f/9//3//f/9//3//f/9//3//f/9//3//f/9//3//f/9//3//f/9//3//f/9//3//f/9//3//f/9//3//f/9//3//f/9//3//f/9//3//f/9//3//f/9//3//f/9//3//f/9//3//f/9//3//f/9//3//f/9//3//f/9//3//f/9//3//f/9//3//f/9//3//f/9//3//f/9//3//f/9//3//f/9//3//f/9//3//f/9//3//f/9//3//f/9//3//f/9//3//f/9//3//f/9//3//f/9//3//f/9//3//f/9//3//f/9//3//f/9//3//f/9//3//f/9//3//f/9//3//f/9//3//f/9//3//f/9//3//f/9//3//f/9//3//f/9//3//f/9//3//f/9//3//f/9//3//f/5//Xv+f/5//3//f917/3//f/9//3//f99/XmsXQg8hSgjNGBdC3VrcWlhK7BhOJRRC2lqfb/97/3//f/9//3//f/9//3//f/9//3//f/9//3//f/9//3//f/9//3//f/9//3//f/9//3//f/9//3//f/9//3//f/9//3//f/9//3//f/9//3//f/9//3//f/9//3//f/9//3//f/9//3//f/9//3//f/9//3//f/9//3//f/9//3//f/9//3//f/9//3//f/9//3//f/9//3//f/9//3//f/9//3//f/9//3//f/9//3//f/9//3//f/9//3//f/9//3//f/9//3//f/9//3//f/9//3//f/9//3//f/9//3//f/9//3//f/9//3//f/9//3//f/9//3//f/9//3//f/9//3//f/9//3//f/9//3//f/9//3//f/9//3//f/9//3//f/9//3//f/9//3//f/9//3//f/9//3//f/9//3//f/9//3//f/9//3//f/9//3//f/9//3//f/9//3//f/9//3//f/9//3//f/9//3//f/9//3//f/9//3//f/9//3//f/9//3//f/9//3//f/9//3//f/9//3//f/9//3//f/9//3//f/9//3//f/9//3//f/9//3//f/9//3//f/9//3//f/9//3//f/9//n/+f/9//n//f/5//n/ee/9//3//f99333t/b1lKzRhJCO4c9j0/Z/1aFkJQJcwUUCmaUr9z/3v/f/9//3//f/9//3//f/9//3//f/9//3//f/9//3//f/9//3//f/9//3//f/9//3//f/9//3//f/9//3//f/9//3//f/9//3//f/9//3//f/9//3//f/9//3//f/9//3//f/9//3//f/9//3//f/9//3//f/9//3//f/9//3//f/9//3//f/9//3//f/9//3//f/9//3//f/9//3//f/9//3//f/9//3//f/9//3//f/9//3//f/9//3//f/9//3//f/9//3//f/9//3//f/9//3//f/9//3//f/9//3//f/9//3//f/9//3//f/9//3//f/9//3//f/9//3//f/9//3//f/9//3//f/9//3//f/9//3//f/9//3//f/9//3//f/9//3//f/9//3//f/9//3//f/9//3//f/9//3//f/9//3//f/9//3//f/9//3//f/9//3//f/9//3//f/9//3//f/9//3//f/9//3//f/9//3//f/9//3//f/9//3//f/9//3//f/9//3//f/9//3//f/9//3//f/9//3//f/9//3//f/9//3//f/9//3//f/9//3//f/9//3//f/9//3//f/9//3//f/5//Xv+f/1//n/9f/5//n/+f997/3/fe/9//3//f19nFkLtHIoQDh04Rj9nP2c4RlEpzRhvLXdOn3P/f/9/33v/f/9//3//f/9//3//f957/3//f/9//3//f/9//3//f/9/3nv/f/9//3//f/9//3//f/9//3//f/9//3//f/9//3//f/9//3//f/9//3//f/9//3//f/9//3//f/9//3//f/9//3//f/9//3//f/9//3//f/9//3//f/9//3//f/9//3//f/9//3//f/9//3//f/9//3//f/9//3//f/9//3//f/9//3//f/9//3//f/9//3//f/9//3//f/9//3//f/9//3//f/9//3//f/9//3//f/9//3//f/9//3//f/9//3//f/9//3//f/9//3//f/9//3//f/9//3//f/9//3//f/9//3//f/9//3//f/9//3//f/9//3//f/9//3//f/9//3//f/9//3//f/9//3//f/9//3//f/9//3//f/9//3//f/9//3//f/9//3//f/9//3//f/9//3//f/9//3//f/9//3//f/9//3//f/9//3//f/9//3//f/9//3//f/9//3//f/9//3//f/9//3//f/9//3//f/9//3//f/9//3//f/9//3//f/9//3//f/9/33//f/9//3//f/9//n/+f/1//n/9f/1//X//f/9//3//f/9//3v/e993/3vfd793ulYVPssUSAjtHHlKHmM/Z3lScTGrFE8pV0o9Z593/3/fe/9//3//f953/3//f71z/3//f/97/3/ee9533nv/f/9//3//f/9//3//f/9/33v/f/9//3//f/9//3//f/9//3//f/9//3//f/9//3//f/9//3//f/9//3//f/9//3//f/9//3//f/9//3//f/9//3//f/9//3//f/9//3//f/9//3//f/9//3//f/9//3//f/9//3//f/9//3//f/9//3//f/9//3//f/9//3//f/9//3//f/9//3//f/9//3//f/9//3//f/9//3//f/9//3//f/9//3//f/9//3//f/9//3//f/9//3//f/9//3//f/9//3//f/9//3//f/9//3//f/9//3//f/9//3//f/9//3//f/9//3//f/9//3//f/9//3//f/9//3//f/9//3//f/9//3//f/9//3//f/9//3//f/9//3//f/9//3//f/9//3//f/9//3//f/9//3//f/9//3//f/9//3//f/9//3//f/9//3//f/9//3//f/9//3//f/9//3//f/9//3//f/9//3//f/9//3//f/9//3//f/9//3//f/9//3//f/9/33vee/9//3//f/9//3//f/9//3//f/9//3/ed/57/nv/f/9//3//e/9//3//f/9//3s8Y/M9qRSIDOsYFkL9Xp9z/V6yNaoYyxxNKTxnnnO/d997/3//f993/3//f/97/3//f/9//3//f/9//3//f/9//3v/f/9//3//f/9//3//f/9//3//f/9//3//f/9//3//f/9//3//f/9//3//f/9//3//f/9//3//f/9//3//f/9//3//f/9//3//f/9//3//f/9//3//f/9//3//f/9//3//f/9//3//f/9//3//f/9//3//f/9//3//f/9//3//f/9//3//f/9//3//f/9//3//f/9//3//f/9//3//f/9//3//f/9//3//f/9//3//f/9//3//f/9//3//f/9//3//f/9//3//f/9//3//f/9//3//f/9//3//f/9//3//f/9//3//f/9//3//f/9//3//f/9//3//f/9//3//f/9//3//f/9//3//f/9//3//f/9//3//f/9//3//f/9//3//f/9//3//f/9//3//f/9//3//f/9//3//f/9//3//f/9//3//f/9//3//f/9//3//f/9//3//f/9//3//f/9//3//f/9//3//f/9//3//f/9//3//f/9//3//f/9//3//f/9//3//f953/3//f/9//3//f/97/3//e/97/3v/f/9//3//f/9//n/9f/x7/Xv+e/9//3v/e997/3//e/97/3vfd/leE0KqFIoUihAvKXlSn3Nfa5lWLSlnDAshl1IbY31v33v/f/9//3/fe99333v/f/9/33v/f/9//3//f/9//3//f/9//3//f/9//3//f/9//3//f/9//3//f/9//3//f/9//3//f/9//3//f/9//3//f/9//3//f/9//3//f/9//3//f/9//3//f/9//3//f/9//3//f/9//3//f/9//3//f/9//3//f/9//3//f/9//3//f/9//3//f/9//3//f/9//3//f/9//3//f/9//3//f/9//3//f/9//3//f/9//3//f/9//3//f/9//3//f/9//3//f/9//3//f/9//3//f/9//3//f/9//3//f/9//3//f/9//3//f/9//3//f/9//3//f/9//3//f/9//3//f/9//3//f/9//3//f/9//3//f/9//3//f/9//3//f/9//3//f/9//3//f/9//3//f/9//3//f/9//3//f/9//3//f/9//3//f/9//3//f/9//3//f/9//3//f/9//3//f/9//3//f/9//3//f/9//3//f/9//3//f/9//3//f/9//3//f/9//3//f/9//3//f/9//3/ed9533nf/f/9//3/fd/9733v/f/9//3/fe99733f/f/5//n/+f/9//3//f/9//3v/f/9/33v/f/9//3/fe/9/HWM2Rk4pqRSIEG8tVkp/b793+16QMewcyhhvLXdOPGffe/9//3//f/97/3//f99733v/f/9//3//f/9//3//f/9//3//f/9//3//f/9//3//f/9//3//f/9//3//f/9//3//f/9//3//f/9//3//f/9//3//f/9//3//f/9//3//f/9//3//f/9//3//f/9//3//f/9//3//f/9//3//f/9//3//f/9//3//f/9//3//f/9//3//f/9//3//f/9//3//f/9//3//f/9//3//f/9//3//f/9//3//f/9//3//f/9//3//f/9//3//f/9//3//f/9//3//f/9//3//f/9//3//f/9//3//f/9//3//f/9//3//f/9//3//f/9//3//f/9//3//f/9//3//f/9//3//f/9//3//f/9//3//f/9//3//f/9//3//f/9//3//f/9//3//f/9//3//f/9//3//f/9//3//f/9//3//f/9//3//f/9//3//f/9//3//f/9//3//f/9//3//f/9//3//f/9//3//f/9//3//f/9//3//f/9//3//f/9//3//f/9//3//f/9//3//f/9733f/e/9733t+azxjFD7SOU4pDB3rHC0lby3QNRA+MUJSSrZW+F58a753/3//f/9/33v/f/9/vne9d/9//3//f/9733tda3ZObi3qGEYI7BwVRh1jX2ufc91ekTHJFMkYLCV2Tp9z/3//e993/3//f/97/3//f/9//3//f/9//3//f/9//3//f/9//3//f/9//3//f/9//3//f/9//3//f/9//3//f/9//3//f/9//3//f/9//3//f/9//3//f/9//3//f/9//3//f/9//3//f/9//3//f/9//3//f/9//3//f/9//3//f/9//3//f/9//3//f/9//3//f/9//3//f/9//3//f/9//3//f/9//3//f/9//3//f/9//3//f/9//3//f/9//3//f/9//3//f/9//3//f/9//3//f/9//3//f/9//3//f/9//3//f/9//3//f/9//3//f/9//3//f/9//3//f/9//3//f/9//3//f/9//3//f/9//3//f/9//3//f/9//3//f/9//3//f/9//3//f/9//3//f/9//3//f/9//3//f/9//3//f/9//3//f/9//3//f/9//3//f/9//3//f/9//3//f/9//3//f/9//3//f/9//3//f/9//3//f/9//3//f/9//3//f/9//3//f/9//3//f993/3v/ez1nNUINIaoUiRCQLdI1VkaYUtlWlk5URhI+E0KxOW8xLSXsIOscLSlvMRRG2Vqfc59333v/f/9//3//f/9//3/fd/9//3//f39v/F42RuwcJwisFFEpOEo/Z997XmuXUm8tqBSoFNE5Gl/fe993/3v/f/9//3//f/9//3//f/9//3//f/9//3//f/9//3//f/9//3//f/9//3//f/9//3//f/9//3//f/9//3//f/9//3//f/9//3//f/9//3//f/9//3//f/9//3//f/9//3//f/9//3//f/9//3//f/9//3//f/9//3//f/9//3//f/9//3//f/9//3//f/9//3//f/9//3//f/9//3//f/9//3//f/9//3//f/9//3//f/9//3//f/9//3//f/9//3//f/9//3//f/9//3//f/9//3//f/9//3//f/9//3//f/9//3//f/9//3//f/9//3//f/9//3//f/9//3//f/9//3//f/9//3//f/9//3//f/9//3//f/9//3//f/9//3//f/9//3//f/9//3//f/9//3//f/9//3//f/9//3//f/9//3//f/9//3//f/9//3//f/9//3//f/9//3//f/9//3//f/9//3//f/9//3//f/9//3//f/9//3//f/9//3//f/9//3//f/9/dEqPLYcMZggMIVZKXmv/e997/3//e/9//3//f/9//3//f99/33//f793PWu5WphSkDHrIIcQ6iCOMVRKOmf/f/97/3v/e/9//3/fe997/3//e793v3dfazdKDiFpDCgIyxgUPj1n33u/dz1nNUaQMescbi1VRl1n33v/f/9//3//f/9//3//f/9//3//f/9//3//f/9//3//f/9//3//f/9//3//f/9//3//f/9//3//f/9//3//f/9//3//f/9//3//f/9//3//f/9//3//f/9//3//f/9//3//f/9//3//f/9//3//f/9//3//f/9//3//f/9//3//f/9//3//f/9//3//f/9//3//f/9//3//f/9//3//f/9//3//f/9//3//f/9//3//f/9//3//f/9//3//f/9//3//f/9//3//f/9//3//f/9//3//f/9//3//f/9//3//f/9//3//f/9//3//f/9//3//f/9//3//f/9//3//f/9//3//f/9//3//f/9//3//f/9//3//f/9//3//f/9//3//f/9//3//f/9//3//f/9//3//f/9//3//f/9//3//f/9//3//f/9//3//f/9//3//f/9//3//f/9//3//f/9//3//f/9//3//f/9//3//f/9//3//f/9/3nv/f/9//3+cczFGSinoHK41+F6+d/9//3//f/9//3//f/9//3//f/9//3//f/9//3//f/9//3//f/9//3//f99/nnf5XjNGTS3JHIcQsTVWSl5r33v/f997/3//f/97/3/fe997/3//f59z2lpwKcsUJwTMGNQ1m1Kfbx9jH2N6SrQ1ECExJbU1ekrcVr9333v/f/9//3/fe/9//3//f/9//3//f/573nv/f/9//3//f/9//3//f/5//3/+f/9//3//f/9//3//f/9//3//f/9//3//f/9//3//f/9//3//f/9//3//f/1//n/+f/9//n//f/9//3//f/9//nv/f/9//3//f/9//3//f/9//3//f/9//3//f/9//3//f/9//3//f/9//3//f/9//3//f/9//3//f/9//3//f/9//3//f/9//3//f/9//3//f/9//3//f/9//3//f/9//3//f/9//3//f/9//3//f/9//3//f/9//3//f/9//3//f/9//3//f/9//3//f/9//3//f/9//3//f/9//3//f/9//3//f/9//3//f/9//3//f/9//3//f/9//3//f/9//3//f/9//3//f/9//3//f/9//3//f/9//3//f/9//3//f/9//3//f/9//3//f/9//3//f/9//3//f/9//3//f/9//3//f/9//3//f/9/OWf3Xpxz3nv/f/9//3//f/9//3//f/9//3//f/9//3//f/9//n//f/5//3//f/9//3//f/9//3/ff99/v3efd11vXWv0PS4laAypFLE1+16/c/9//3//f997/3//f/9//3//f99733u7UlEpagxJBGoMawyMEDEhlTGVMREhjhBsDIwQihAuJRRC+16fc99733vfe/9/33u+d/9//3//f/9//3v/f/9//3//f/9//3/+f/9//X/+f/5//3//f/9//3/+f/5//3//f/9//3//f/9//3//f/9//3//f/9//3/+f/5//Xv/f/5//3/+e/57/3//f7xz/nv/f/9//3//f/9//3//f/9//3//f/9//3//f/9//n//f/9//3//f/9//3//f/9//3//f/9//3//f/9//3//f/9//3//f/9//3//f/9//3//f/9//3//f/9//3//f/9//3//f/9//3//f/9//3//f/9//3//f/9//3//f/9//3//f/9//3//f/9//3//f/9//3//f/9//3//f/9//3//f/9//3//f/9//3//f/9//3//f/9//3//f/9//3//f/9//3//f/9//3//f/9//3//f/9//3//f/9//3//f/9//3//f/9//3//f/9//3//f/9//3//f/9//3//f/9//3//f/9//3//f/9//3//f/9//3//f/9//3//f/9//3//f/9//3//f/9//3//f/9//3//f/9//3//f/9//3//f/9//3//f/9//3//f/9//3/fe99733ufc5dSjzHpGOkYCiGVTp1v/3+/d793/3v/f99333t5TlApLyWZTl9nmlKSLVEpDh3uHHItWkr/Xh9jvVY4RnAtiRAFAIgQby12Tvpefm//f/9//3/fd997/3//f/97/3//f/9//3/+e/9//3//f/9//3//f99/33v/f/9//3//f/9//3//f/9//3//f/9//3//f/9//3/+f/5//X/+f/1//n/9f/5//n/+f/5//3/+f/9//n//f/5//3//f/9//3//f/9//3/+f/9//3//f/9//3//f/9//3//f/9//3//f/9//3//f/9//3//f/9//3//f/9//3//f/9//3//f/9//3//f/9//3//f/9//3//f/9//3//f/9//3//f/9//3//f/9//3//f/9//3//f/9//3//f/9//3//f/9//3//f/9//3//f/9//3//f/9//3//f/9//3//f/9//3//f/9//3//f/9//3//f/9//3//f/9//3//f/9//3//f/9//3//f/9//3//f/9//3//f/9//3//f/9//3//f/9//3//f/9//3//f/9//3//f/9//3//f/9/3nv/f957/3/ee/9/3nv/f/9//3//f/9//3//f/9//3//f/9//3//f/9//3//f/9//3//f/9//3//f/9//3//f99//3/fe997/3//f/97/3//e51z11YyRscUyBhNKdlav3f/f/9/v3fUOYkMN0b/f79333f/f993n3M+Z3hKcCmKEGoM7RxyLZtWHmdfbx1jFUItJWgMRgipFE4p9D3aWl9r33v/f/9//3//f/9/3nfed/9//3/+e/9//3//f/9//3//f/9//3//f/9//3//f/9//3//f/9/33//f/9//3//f/9//3//f/9//3/9e/17/Xv+f/57/nvdd/57/nv/f/5//3/+e/9//3//f/9//3//f/9//3//f/9//3//f/9//3//f/9//3//f/9//3//f/9//3//f/9//3//f/9//3//f/9//3//f/9//3//f/9//3//f/9//3//f/9//3//f/9//3//f/9//3//f/9//3//f/9//3//f/9//3//f/9//3//f/9//3//f/9//3//f/9//3//f/9//3//f/9//3//f/9//3//f/9//3//f/9//3//f/9//3//f/9//3//f/9//3//f/9//3//f/9//3//f/9//3//f/9//3//f/9//3//f/9//3//f/9//3//f/9//3//f/9//3//f/9//3//f/9//3//f/9//3//f/9//3//f/9//3//f/9//3//f/9//3//f/9//3//f/9//3//f/9//3//f/9//3//f/9//3//f/9//3//f/57/3//f/9//3//f/9//399bzNGyhipFLI521pYTi8p/F7/f/97/3//f59z/3//f/9//3/fe59z21r0PQ4lRwhIDA0hFkI/a793f2/cWpIxzByLEKwY7hzOHHQxOEqZThtfv3f/e/9//3v/f/9//3/fe99733v/f/9//3//f/9//3//f/9//3//f/9//3//f/9//3//f/9//3//f/97nXO/d/9//3//f997/3//f/9//3v/f/97/3//f/9//3//f/97/3//f/9//3//f/9//3//f/9//3//f/9//3//f/9//3//f/9//3//f/9//3//f/9//3//f/9//3//f/9//3//f/9//3//f/9//3//f/9//3//f/9//3//f/9//3//f/9//3//f/9//3//f/9//3//f/9//3//f/9//3//f/9//3//f/9//3//f/9//3//f/9//3//f/9//3//f/9//3//f/9//3//f/9//3//f/9//3//f/9//3//f/9//3//f/9//3//f/9//3//f/9//3//f/9//3//f/9//3//f/9//3//f/9//3//f/9//3//f/9//3//f/9//3//f/9/3nv/f/9//3//f/9//3//f/9//3//f/9//3//f/9//3//f/9//3//f/9//3//f/9//3//f/9//3//f/9//3//f/9//3/+f/9//3//f913vXPfe/9//3//f/ti8z0uKWkQ9T39Xv9/33ufc/9//3/fd/97/3/fe/9//3//f/9//3+fc/xe0jnLGEcIqhRQLRZCH2c/a95eGUZ0MVQtdTG2ObU1LyUOHdQ5mVIdY39v/3+/c/9//3//f/9//3//f/9//3//f/9//3//f/9//3//f/9//3//f/9//3//f/9//3//f/9/33u/d59zv3e/d/97/3v/f99733vfe/9//3v/e/9//3//f/9//3//f/9//3//f/9//3//f/9//3//f/9//3//f/9//3//f/9//3//f/9//3//f/9//3//f/9//3//f/9//3//f/9//3//f/9//3//f/9//3//f/9//3//f/9//3//f/9//3//f/9//3//f/9//3//f/9//3//f/9//3//f/9//3//f/9//3//f/9//3//f/9//3//f/9//3//f/9//3//f/9//3//f/9//3//f/9//3//f/9//3//f/9//3//f/9//3//f/9//3//f/9//3//f/9//3//f/9//3//f/9//3//f/9//3//f/9//3//f/9//3//f/9//3//f/9//3//f/9//3//f/9//3//f/9//3//f/9//3//f/9//3//f/9//3//f/9//3//f/9//3//f/9//3//f/9//n/+f/9//3//f/9//3//f/9733v/e/9//3//f39vkTFQLQ4hUC3aWv9/33v/f/9//3//f/9//3//f997/3//f997/3//f997Xmt4UrI1LiVICO4gtTkYRp1W3147ShMl2T07Rp5SW0qUMc0Y7RxwLZdOGl+/d/9//3/+e/9//3//f/9//3//f/9//3//f/9//3/+f/9//3//f/9/v3tdazVGcC3LGEYIRwiIEMoY6hgMIW8tFEKYUj1nn3P/f/9//3v/f/9//3//f/9//3//f/9//3//f/9//3//f/9//3//f/9//3//f/9//3//f/9//3//f/9//3//f/9//3//f/9//3//f/9//3//f/9//3//f/9//3//f/9//3//f/9//3//f/9//3//f/9//3//f/9//3//f/9//3//f/9//3//f/9//3//f/9//3//f/9//3//f/9//3//f/9//3//f/9//3//f/9//3//f/9//3//f/9//3//f/9//3//f/9//3//f/9//3//f/9//3//f/9//3//f/9//3//f/9//3//f/9//3//f/9//3//f/9/3nv/f/9//3//f/9//3//f/9//3//f/9//3//f/9//3//f/9//3//f/9//3//f/9//3//f/9//3//f/9//3//f/9//3//f/9//3//f/9//3//f/9//3//f/9//3//f/9//3//f/9//3/fe/9//38cY1AtP2cWRqkUyRwSRntr/3/+f/9//3//f/9//3//f/9//3//f/9//3//f/9/33vfez5reE5yMRAlrhjPHHQxXE48Rvs9di1VKRlC/14fY5tSkTFOJeocbSkyQjljvXPfe/97/3//f/9//3//f/5//3/ee/57/3//f/9/GmOPMWYMkDE1Rvpaf2+fc59zXWc8Z9ladk7QOQshhhCnFCwl0DkZX51v/3v/f/97/3//f/9//3//f/9//3//f/9//3//f/9//3//f/9//3//f/9//3//f/9//3//f/9//3//f/9//3//f/9//3//f/9//3//f/9//3//f/9//3//f/9//3//f/9//3//f/9//3//f/9//3//f/9//3//f/9//3//f/9//3//f/9//3//f/9//3//f/9//3//f/9//3//f/9//3//f/9//3//f/9//3//f/9//3//f/9//3//f/9//3//f/9//3//f/9//3//f/9//3//f/9//3//f/9//3//f/9//3//f/9//3//f/9//3//f/9//3//f/9//3//f/9//3//f/9//3//f/9//3//f/9//3//f/9//3//f/9//3//f/9//3//f/9//3//f/9//3//f/9//3//f/9//3//f/9//3//f/9//3//f/9//3//f/9//3//f/9//3//f/9/kjWbVn9z33/ZWisp6BwpJZtv3Xv/f/9//3/fe/9//3//f/9//3//f/9//3//f997/3//f/9/n3c/a3pS1T0xKTMlMyV2LZYxdS0yJZQxFz4/Y39rn3P7WtE1yRSoFOkc0TmXUp5z33v/f/9//3//f/9//3/fe/9/+l5nDBRGfm//f997/3//f/9//3//f957/3//f/9//nv+e5tv1VbvOQkdpxDPNTpn/3//f/9//3//f997/3//f/9//3//f/9//3//f/9//3//f/9//3//f/9//3//f/9//3//f/9//3//f/9//3//f/9//3//f/9//3//f/9//3//f/9//3//f/9//3//f/9//3//f/9//3//f/9//3//f/9//3//f/9//3//f/9//3//f/9//3//f/9//3//f/9//3//f/9//3//f/9//3//f/9//3//f/9//3//f/9//3//f/9//3//f/9//3//f/9//3//f/9//3//f/9//3//f/9//3//f/9//3//f/9//3//f/9//3//f/9//3//f/9//3//f/9//3//f/9//3//f/9//3//f/9//3//f/9//3//f/9//3//f/9//3//f/9//3//f/9//3//f/9//3//f/9//3//f/9//3//f/9//3//f/9//3//f/9//3//f/9//3//f/9//39/c80c3F7/f59z33vfezJGIQQIIZVS33v/f/9//3//f/9//3/+f/9//3//f957/3/fe/9/33v/f/9//3+/e793P2e9Vhg+tTVSKRAhDx0xJe4cMCW0Ndxav3fff39vHWM1RiwlhhDJGEwp8Dm1Up1z/3+dc/9/n3MsJZhS33u/d/97/3//f/9/3Xfee/9//3/9e/9//Xv9e/17/3/+f/9/vnc7Y/E9xxTpHNdW33v/f/9//3//f/9//3//f/5//3//f/9//3//f/9//3//f/9//3//f/9//3//f/9//3//f/9//3//f/9//3//f/9//3//f/9//3//f/9//3//f/9//3//f/9//3//f/9//3//f/9//3//f/9//3//f/9//3//f/9//3//f/9//3//f/9//3//f/9//3//f/9//3//f/9//3//f/9//3//f/9//3//f/9//3//f/9//3//f/9//3//f/9//3//f/9//3//f/9//3//f/9//3//f/9//3//f/9//3//f/9//3//f/9//3//f/9//3//f/9//3//f/9//3//f/9//3//f/9//3//f/9//3//f/9//3//f/9//3//f/9//3//f/9//3//f/9//3//f/9//3//f/9//3//f/9//3//f/9//3//f/9//3//f/9//3//f/9//3//f99/u1rLHJlW/3//f793/3//f7VSxxjHGJZSvnffe997/3/de/9//3//f9173Xf+f/9//3//f997/3//f/9//3//f/9733d/b19r21Y3RrM1USnvIK0YjBDvHJU1vlqfc/9//3+/dztnl1LQOSslhhCGEE0pNEYTQtI5n3O/d/9//3//f/9//3v/f/9//3u9d/97/3//f/573Xvde/57/nv/f55v33f/e7dSCh1tLddW33v/f/9//3//f/9//3//f/9//3//f/9//3//f/9//3//f/9//3//f/9//3//f/9//3//f/9//3//f/9//3//f/9//3//f/9//3//f/9//3//f/9//3//f/9//3//f/9//3//f/9//3//f/9//3//f/9//3//f/9//3//f/9//3//f/9//3//f/9//3//f/9//3//f/9//3//f/9//3//f/9//3//f/9//3//f/9//3//f/9//3//f/9//3//f/9//3//f/9//3//f/9//3//f/9//3//f/9//3//f/9//3//f/9//3//f/9//3//f/9//3//f/9//3//f/9//3//f/9//3//f/9//3//f/9//3//f/9//3//f/9//3//f/9//3//f/9//3//f/9//3//f/9//3//f/9//3//f/9//3//f/9//3//f/5//3/+f/9//3+/e7lWDCG4Vt97/3/fe/9/33u/d7dW6BzIGHROvnf/f957/3//f/5//3//f/5//3//f/57/3//f/9//3//f/97/3//f/9//3v/f793n3MeY7xW9z0xKWwQKggqCGsQsjX6Xt9733vfe/9//3+fc11ruVbSOYkQyxjsHJExFELYVlxr33v/f99733f/e/9//3v/f/9//3//f/9//3//f/9//3//e/9/33uec7dWjS2WUnxr/3//f/9//3//f/9//3//f/9//3//f/9//3//f/9//3//f/9//3//f/9//3//f/9//3//f/9//3//f/9//3//f/9//3//f/9//3//f/9//3//f/9//3//f/9//3//f/9//3//f/9//3//f/9//3//f/9//3//f/9//3//f/9//3//f/9//3//f/9//3//f/9//3//f/9//3//f/9//3//f/9//3//f/9//3//f/9//3//f/9//3//f/9//3//f/9//3//f/9//3//f/9//3//f/9//3//f/9//3//f/9//3//f/9//3//f/9//3//f/9//3//f/9//3//f/9//3//f/9//3//f/9//3//f/9//3//f/9//3//f/9//3//f/9//3//f/9//3//f/9//3//f/9//3//f/9//3//f/9//3//f/9//3//f/9//3//f/9//3/6Xgoht1L/f/9/33v/f/9/33v/f/habC3HGHROv3f/f793/3+9d5xz/3//f/5//3//f/9//3//f/9//X/+f/9/3Xfed/9//3//f/9/33vff793P2tZTnIxrBhnDCQAhxCwNRtfv3ffe997/3/fe9979UEdY9xamVKQMeocpxCHEOoc8j3ZWp9z33v/f/9//3+/d99733v/f/9/v3f/e/97/3//f/9//38bY44x11b/f/9//3//f/9//3//f/9//3//f/9//3//f/9//3//f/9//3//f/9//3//f/9//3//f/9//3//f/9//3//f/9//3//f/9//3//f/9//3//f/9//3//f/9//3//f/9//3//f/9//3//f/9//3//f/9//3//f/9//3//f/9//3//f/9//3//f/9//3//f/9//3//f/9//3//f/9//3//f/9//3//f/9//3//f/9//3//f/9//3//f/9//3//f/9//3//f/9//3//f/9//3//f/9//3//f/9//3//f/9//3//f/9//3//f/9//3//f/9//3//f/9//3//f/9//3//f/9//3//f/9//3//f/9//3//f/9//3//f/9//3//f/9//3//f/9//3//f/9//3//f/9//3//f/9//3//f/9//3//f/9//3//f/9//3//f/9//3++d753OmfpHPE5fm//f79333f/f/9//3/ee/heyRyIEBNC33vff/9//3+9d/9//3/+f/5//Xv+f/17/X/9e/5//n//f/9//3//f793/3//f/9//3+/e793n3fff/peVUpuLcoYJQQmBC8lu1YfZ59z33sWQppS/3/fe/9//3v/f793G2MTQiwlhwxFCCwl8jm4Vn5rv3f/f/9//3//f/9/33ffe79zv3O/d9larzX5Xv9//3//f/9//3//f/9//3//f/9//3//f/9//3//f/9//3//f/9//3//f/9//3//f/9//3//f/9//3//f/9//3//f/9//3//f/9//3//f/9//3//f/9//3//f/9//3//f/9//3//f/9//3//f/9//3//f/9//3//f/9//3//f/9//3//f/9//3//f/9//3//f/9//3//f/9//3//f/9//3//f/9//3//f/9//3//f/9//3//f/9//3//f/9//3//f/9//3//f/9//3//f/9//3//f/9//3//f/9//3//f/9//3//f/9//3//f/9//3//f/9//3//f/9//3//f/9//3//f/9//3//f/9//3//f/5//3//f/9//3//f/9//3//f/9//3//f/9//3//f/9//3//f/9//3//f/9//3//f/9//3//f/9//3//f/9//3/+e/9//3v/f993jzFtKV1r/3//f793/3v/f/9//3//f/1i7SCqGLlafnOec/9//3//f/9//X/+f/5//3/+f/9//3/+e957/3//f/9//3//f9973nv/f/9//3//f/9//3//f997n3M+ZzZG7iAGAEkIBwC0ORdGcjE/Z997/3//f/9/33vfd/9//3//e79311ZTRo4xyBhmDGYM6RgrIa8x8j0zQrhSVUYsIQsdZQgaX55v/3//f/9//3//f/9//3//f/9//3//f/9//3//f/9//3//f/9//3//f/9//3//f/9//3//f/9//3//f/9//3//f/9//3//f/9//3//f/9//3//f/9//3//f/9//3//f/9//3//f/9//3//f/9//3//f/9//3//f/9//3//f/9//3//f/9//3//f/9//3//f/9//3//f/9//3//f/9//3//f/9//3//f/9//3//f/9//3//f/9//3//f/9//3//f/9//3//f/9//3//f/9//3//f/9//3//f/9//3//f/9//3//f/9//3//f/9//3//f/9//3//f/9//3//f/9//3//f/9//3//f/9//3//f/9//3//f/9//3//f/9//3//f/9//3//f/9//3//f/9//3//f/9//3//f/9//3//f/9//3//f/9//3//f/9//3/+e/9//3//f953/3/fe1RKCyGWTt93/3/ed/97/3//f997/3+/e1dOqRgLJbda/3//f/9//3//f917/n/9e/5//3//f/9//3//f/9//3//f/9//3//f/9//n/9f/1//3//e/9//3//f/9//3//f793WEr1QUgMJwhIDKsULyV4TtpaXWe/d/9//3//f/97/3//f/9733v/f/97vnc6Y9dWdEoZXztj33dca9hannO/d/97/3//f/9//nv/f/5//3//f/9//3//f/9//3//f/9//3//f/9//3//f/9//3//f/9//3//f/9//3//f/9//3//f/9//3//f/9//3//f/9//3//f/9//3//f/9//3//f/9//3//f/9//3//f/9//3//f/9//3//f/9//3//f/9//3//f/9//3//f/9//3//f/9//3//f/9//3//f/9//3//f/9//3//f/9//3//f/9//3//f/9//3//f/9//3//f/9//3//f/9//3//f/9//3//f/9//3//f/9//3//f/9//3//f/9//3//f/9//3//f/9//3//e/9//3+ec/9/33v/f99733ufc59zn3Pfe997/3//e997/3/+e917/3//f/9//3//f/9//3//f/9//3//f/9//3//f/9//3//f/9//3//f/9//3//f/9//3//f/9//3//f/9//3//f/9//39cawoh0Dl9b997/3//f/97/3//f/9//3/fdzJGCR0JHTljvXP/f/9733v/f/9//3//f/9//3//f/9//3//f/9//3//f/9//3//f/9//3//f/9//3//f/9//3//f/9//3//f997v3ccYxVC7SCsGK0YrxiOFBEh1jm8Vn9v/3+/d/97/3//f/97/3v/e/9//3//f/9//3vfe/9//3//f/97/3//f/9//3//f/5//3/+f/9//3//f/9//3//f/9//3//f/9//3//f/9//3//f/9//3//f/9//3//f/9//3//f/9//3//f/9//3//f/9//3//f/9//3//f/9//3//f/9//3//f/9//3//f/9//3//f/9//3//f/9//3//f/9//3//f/9//3//f/9//3//f/9//3//f/9//3//f/9//3//f/9//3//f/9//3//f/9//3//f/9//3//f/9//3//f/9//3//f/9//3//f/9//3//f/9//3//f/9//3//f/9//3//f/9//3//f/9//3//f/9/vnffe/9733f/f/9/v3faWrE1by3LGIkQaAzKGA0hcC25Vt93/3+9c/9//3/de/17/3//f/9//3//f/9//3//f/9//3//f/9//3//f/9//3//f/9//3//f/9//3//f/9//3//f/9//3//f/9//3//f997nnMzRkspllL/f993/3//f953/3//f51z/3++cxE+hRDQOXxr/3//f/97/3//f/9//3//f/9//3//f/9//3//f/9//3//f/9//3//f/9//3//f/9//3//f/9//n//f95733vfe/9/33s/Z9U9zxy5Obs5VzEUJW0QCACLEBVCmFJda997/3v/e/9//3/fe753/3//f/9/33vee957/3//f/9//3//f/5//3//f/9//3//f/9//3//f/9//3//f/9//3//f/9//3//f/9//3//f/9//3//f/9//3//f/9//3//f/9//3//f/9//3//f/9//3//f/9//3//f/9//3//f/9//3//f/9//3//f/9//3//f/9//3//f/9//3//f/9//3//f/9//3//f/9//3//f/9//3//f/9//3//f/9//3//f/9//3//f/9//3//f/9//3//f/9//3//f/9//3//f/9//3//f/9//3//f/9//3//f/9//3//f/9//3//f/9//3//f/9//3//f/9//3//f75z/3+fcxtjLCWIEIgQDCFvLVVGuVbZWlVGrzELIWcMTSW/d/9//3+8c/17/3//f/9//3//f/9//3//f/9//3//f/9//3//f/9//3//f/9//3//f/9//3//f/9//3//f/9//3//f/9//3//f/9//3//f/9/dU7qHPI9v3f/f/9//3/fe997/3//f79333s7Z44tphC3Vr9z/3//f/9//3//f/9//3//f/9//3//f/9//3//f/9//3//f/9//3//f/9//3//f/9//n//f/5//3//f/9//3//f/9/f3OcVlUtHUb8Rbg5nlYfZzlGzRhHCAUAiBBvLbhWXWu/d/97/3//f9573nv/f/9//3/fe/9//3//f/9//3//f/9//3//f/9//3//f/9//3//f/9//3//f/9//n//f/5//n/+f/9//3//f/9//3//f/9//3//f/9//3//f/9//3//f/9//3//f/9//3//f/9//3//f/9//3//f/9//3//f/9//3//f/9//3//f/9//3//f/9//3//f/9//3//f/9//3//f/9//3//f/9//3//f/9//3//f/9//3//f/9//3//f/9//3//f/9//3//f/9//3//f/9//3//f/9//3//f/9//3//f/9//3//f/9//3//f/9//3//f/9//3//f/9//3//f55zPGd1TgshyRhuKbhSfm+/d99333ffe997/3//f/9/+loLIW4tnW//f/9//3/+e/9//3//f/9//3//f/9//3//f/9//3//f/9//3//f/9//3//f/9//3//f/9//3//f/9//3//f/9//3//f/9//3//f/9/v3f/f993jzGIEHZOv3f/e/9//3/fd/9//3//f/9//3vYVuocbi2/d79333v/f/9//3//f/9//3//f/9//3//f/9//3//f/9//3//f/9//3//f/9//n/+f/5//n/de/9//3//f99//3/fe797nlZ2MRpCv1p0MTEpm1J/c793HWM1Rm8tiBAkBIcQTSmvNZVSfG//f/9/33u/e/9/33//f/9//3//f/9//3//f/9//3//f/9//3//f/9//3//f/9//n//f/5//n/+f/9//3//f/9//3//f/9//3//f/9//3//f/9//3//f/9//3//f/9//3//f/9//3//f/9//3//f/9//3//f/9//3//f/9//3//f/9//3//f/9//3//f/9//3//f/9//3//f/9//3//f/9//3//f/9//3//f/9//3//f/9//3//f/9//3//f/9//3//f/9//3//f/9//3//f/9//3//f/9//3//f/9//3//f/9//3//f/9//3//f/9//3//f/9//3//f/9/XGdVSqkUTil2Tn5v/3/fe/9//3//f/9//3/+e/5/33v/f/tesDV8a/9//3/+f/9//3//f/9//3//f/9//3//f/9//3//f/9//3//f/9//3//f/9//3//f/9//3//f/9//3//f/9//3//f/9//3//f/9//3//f/9//3//fxxjCx1tLfle/3//f/9//3//f55z/3+/d/9/v3c0RkUIfm//f/9//3//f/9//3//f/9//3//f/9//3//f/9//3//f/9//3//f/9//3//f/5//3/+f/9//X//f/9//3//f/9/33/ff793eE7TObpWeE6xNdM5n3P/f/9/v3efc31vt1aPMQwhihRIDGkQTy1WSl1rv3e/d797/3//f/9//3//f/9//n/9f/9//n//f/9//3/+f/9//3//f/9//3//f/9//3//f/9//3//f/9//3//f/9//3//f/9//3//f/9//3//f/9//3//f/9//3//f/9//3//f/9//3//f/9//3//f/9//3//f/9//3//f/9//3//f/9//3//f/9//3//f/9//3//f/9//3//f/9//3//f/9//3//f/9//3//f/9//3//f/9//3//f/9//3//f/9//3//f/9//3//f/9//3//f/9//3//f/9//3//f/9//3//f/9//3//f/9//3//f/9//3+/d3ZOyRgbY/9//3/fe/9/33v/f/9//3/+f/5/3Hfdd59z2lpuLd97/3v/f/9/3Xv/f/9//3//f/9//3//f/9//3//f/9//3//f/9//3//f/9//3//f/9//3//f/9//3//f/9//3//f/9//3/+f/9//3/+e997/3+fc59z/3/fe3ZO6RhtKZ5z33u/c997/3//f59z/3+/d/9/+15nDL93/3//f/9//3//f/9//3//f/9//3//f/9//3//f/9//3//f/9//3//f/5//3/+f/5//n/+f917/3//f/9/33//f997/3//f1tn8T1NKSslyRi3Up5v/3//f993/3//f/9/v3ufd/1iFkYOJYkUaAyJFE4p8z2YVn5v33//f/9//3//f/9//n//f/5//3/+f/9//3//f/9//3//f/9//3//f/9//3//f/9//3//f/9//3//f/9//3//f/9//3/+f/9//3//f/9//3//f/9//3//f/9//3//f/9//3//f/9//3//f/9//3//f/9//3//f/9//3//f/9//3//f/9//3//f/9//3//f/9//3//f/9//3//f/9//3//f/9//3//f/9//3//f/9//3//f/9//3//f/9//3//f/9//3//f/9//3//f/9//3//f/9//3//f/9//3//f/9//3//f/9//3//f/9//3+fc/9//3//f/9//3//f/9//3/+f/9//n/+f/9//38VQo8t/3++d713/3//f/9//3//f/9//3//f/9//3//f/9//3//f/9//3//f/9//3//f/9//3//f/9//3//f/9//3//f/9//3/+f/5//n/9e/9//3//f59zeE67Vr9333uec9A1phB1Tv9//3+/d/9/33v/e/9/33ufc8oY2Vr/f/9//3//f/9//3//f/9//3//f/9//3//f/9//3//f/9//3//f/9//3/+f/9//n/9f/5//3//f/9//3//f/9//3/+f/9//3//e75333u+c/9/33vfe/9//3//e/97/3/fe997/3//f/9/v3c9Z5lWTynsHIoUSQzMGJM1m1Y/a79333v/f/9//3/fe/9//3//f/9//3//f/9//3//f/9//3//f/9//3//f/9//3//f/9//3//f/9//3//f/9//3//f/9//3//f/9//3//f/9//3//f/9//3//f/9//3//f/9//3//f/9//3//f/9//3//f/9//3//f/9//3//f/9//3//f/9//3//f/9//3//f/9//3//f/9//3//f/9//3//f/9//3//f/9//3//f/9//3//f/9//3//f/9//3//f/9//3//f/9//3//f/9//3//f/9//3//f/9//3//f/9/33v/f/9//3/fd/9//3//f/9//3//f/9//n/+f/17/nufcxRCkDG/c/9//3/dd/9//3//f/9//3//f/9//n//f/9//3//f/9//3//f/9//3//f/9//3//f/9//3//f/9//3//f/9//3/+f/5//n/+f/5//3/fe/9/f2/0PThK33v/f997/3+db2wpZQyNLfhe33vfd/9/fW/xPYYQ2Fb/f/9//3//f/9//3//f/9//3//f/9//3//f/9//3//f/9//3//f/9//3//f/9//n/+f/5//n/+f/1//n//f/9//3/+f/5/3Xv/f/9//3/fe/9/n3Ofc11r+l63UpZSdU51TpdSuVa5WvtiPmefc997/3//f99/f3PdXvdBMSmLFCgIiRROLVZKPWufd99/33//f997/3//e/9//3//f/9//3//f/9//3//f/9//3//f/9//3//f/9//3//f/9//3//f/9//3//f/9//3//f/9//3//f/9//3//f/9//3//f/9//3//f/9//3//f/9//3//f/9//3//f/9//3//f/9//3//f/9//3//f/9//3//f/9//3//f/9//3//f/9//3//f/9//3//f/9//3//f/9//3//f/9//3//f/9//3//f/9//3//f/9//3//f/9//3//f/9//3//f/9//3//f/9//3//f/9//3//f/9//3//f/9//3//f/9//n//f/9//n//f997eE52Sv9//3//e/9//n//f/9//3//f/9//3//f/9//3//f/9//3//f/9//3//f/9//3//f/9//3//f/9//3//f/9//3//f/9//n/+f/5//3//f/9/33tea5ExUCm/d/9/vnP/f/9//39ba9ZazjUpIc41rTFDCCIEjjF8a/9//3//f/9//3//f/9//3//f/9//3//f/9//3//f/9//3//f/9//3//f/9//3//f/5//n/+f/9//3//f/9//3//f/5//3/fe/9//3//f59zeVLtIIoUJwgGBEgMiRCIFEcMixRqEEkMBwQHBGoQUC31PfxiX2vfe/9//3//f793Pmt4Tm8tiRRHDIkUDCUTQrdSnm++c/9//3//f/9//3//f/9//3//f/9//3//f/9//3//f/9//3//f/9//3//f/9//3//f/9//3//f/9//3//f/9//3//f/9//3//f/9//3//f/9//3//f/9//3//f/9//3//f/9//3//f/9//3//f/9//3//f/9//3//f/9//3//f/9//3//f/9//3//f/9//3//f/9//3//f/9//3//f/9//3//f/9//3//f/9//3//f/9//3//f/9//3//f/9//3//f/9//3//f/9//3//f/5//3/+f/9//n//f/9//3//f/9//3//f/9//3//e/9/33vzPfpa/3//f/9//3//f/9//3//f/9//3//f/9//3//f/9//3//f/9//3//f/9//3//f/9//3//f/9//3//f/9//3//f/9//n//f/5//n/+f/57nXP/f9pa0zmTNZlS33v/f/9/vnf/e/9/3Xf/f9133XdaZ9ZaGF/fe/9//3//f/9//3//f/9//3//f/9//3/ee/9//3//f/9/3nv/f/9//3//f/9//3//f/9//3//f/9//3//f/5//3/+f/9//3/fe997/39ea/M9zBxpEHExF0a8Wj9rHmcdY/1iP2sfZ19vP2v+YnlS1T1QLQ4lBgTKGLI52l6fc/9/33//f59z/3/fexxjd07SOescqBRFCOkYjzF2ThpjnnO/d997v3f/f/9//3//f/9/33ffd997/3//f/9//3//f/9//3//f/9//n/+f/5//3//f/9//3//f/9//3/+f/9//n//f/9//3//f/9//3//f/9//3//f/9//3//f/9//3//f/9//3//f/9//3//f/9//3//f/9//3//f/9//3//f/9//3//f/9//3//f/9//3//f/9//3//f/9//3//f/9//3//f/9//3//f/9//3//f/9//3//f/9//3//f/9//3//f/9//3/+f/9//n//f/5//3//f/9//3//f/9//3//f/9//39/b28tv3f/f/9//3//f/9//3//f/9//3//f/9//3//f/9//3//f/9//3//f/9//3//f/9//3//f/9//3//f/9//3//f/9//3//f/9//3/+f/9//3//f997NEZ3Tvxe7Byfc/9/33f/e/9//3//f/9//3//f/5//nv/f/9//3/ed/9//3//f/9//3//f/9//3//f/9//3/ee957/3//f/9//3//f/9//3//f/9//3//f/9//3v/f/9//3//f/9//3//f793/38bZ00tqRg1Svxin3e/e/9//3//f99//3//f99733vfe997/3//f99/v3s9ZxVC7CBoEMsYkjXdXt97/3+/d/9//3//f/9//39+b/teNUYtJUYIJQSIEE8p0jkaY1tnvnPfe/9//3//f/9//3//f/9//3//f/9//3//e/9//3//f/9//3//f/9//n//f/5//n/+f/9//3//f/9//3//f/9//3//f/9//3//f/9//3//f/9//3//f/9//3//f/9//3//f/9//3//f/9//3//f/9//3//f/9//3//f/9//3//f/9//3//f/9//3//f/9//3//f/9//3//f/9//3//f/9//3//f/9//3//f/9//3//f/9//3//f/9//3//f/9//n//f/5//3/+f/9//3//f/9//3//f/9//3/ff1ZK0jn/f/9//3//f/57/3//f/9//3//f/9//3//f/9//3//f/9//3//f/9//3//f/9//3//f/9//3//f/9//3//f/9//3//f/9//3//f/9/3nv/f/9/fW9uLX5vn3MtJVVK/3/fd/9//3//e/57vHPdd/57/n//f/573nv+e/9//3//f/9//3//f/9//3//f/9//3//f/9//3//f/9/3nv/f/9//3//f/9//3//f/9//3//f/9//3//e/97/3//f/9//387Z20tbS2XVv9//3//f/9/v3vff/9//3/ff797/3//f/9//3//f/9//3//f997/3+/ez1n9EENIasY7CC5Wt9733u/d/9//3/fe/9/33v/f/9/33s9Z3dOby3KGCMEhQzpHI4xEkLYWlxrv3ffd99733v/f/9//3//f/9/33v/f/9//3//f/9//3//f/9//3//f/9//n//f/5//n//f/9//3//f/9//3//f/9//3//f/9//3//f/9//3//f/9//3//f/9//3//f/9//3//f/9//3//f/9//3//f/9//3//f/9//3//f/9//3//f/9//3//f/9//3//f/9//3//f/9//3//f/9//3//f/9//3//f/9//3//f/9//3//f/9//3//f/9//3//f/9//3//f/9//3//f/9//3//f31vby25Vv9//3v/f/9//nv/f/9//3//f/9//3//f/9//3//f/9//3//f/9//3//f/9//3//f/9//3//f/9//3//f/9//3//f/9//3//f/9//3//f/9/v3c6Y44t/3+/dxtj6xw9Z/9/v3f/f/97/3//f/9//3//f/57/3//f/9//3//f/9//3//f/9//3//f/9//3+9d/5//3//f957/3//f/9//3v/e997/3//f/9//3//f99733v/e/9//3//f997v3f/f40xKiV7b/9//3+9d/9//n//f/9//3//f/9//3//f/9//3//f/9//3//f/9//3//f/9//3//f55zdU5NKcsYLyXcXv9//3+fc/9/33v/f/97/3//e/9//3//f/97vnMZXzNGbSnpHKcUqBSnFI8xE0L5Wn5v33vfe/9/33v/f/9//3//f/9//3//f/9//3//f/9//3//f/5//3/+f/9//3//f/9//3//f/9//3//f/9//3//f/9//3//f/9//3//f/9//3//f/9//3//f/9//3//f/9//3//f/9//3//f/9//3//f/9//3//f/9//3//f/9//3//f/9//3//f/9//3//f/9//3//f/9//3//f/9//3//f/9//3//f/9//3//f/9//3//f/9//3//f/9//3//f/9//3//f99/uFosJb93/3v/f/9//3/de/9//3//f/9//3//f/9//3//f/9//3//f/9//3//f/9//3//f/9//3//f/9//3//f/9//3//f/9//3//f/9//3//f/9//3/fe9A5dUr/f993/3/SOQwhXmvfe993/3//e/9//nv/f/57/nv+e/9//3ved/9//3//f/9//3//f/9//3//f/9//n//f713/3//f31vfW88Y7hSVUoTQvM90TXRNXdOHGO/c/9//3v/e/97/3+/d1VOKyUZY/9//3/+f/9//n/+f/5//X/ce/17/n//f/9//3//f/9/33v/f/9//3++d/9//3//f997/3//f/9//F6zNWgMLyU9Z/9/v3f/f/97/3//f/9//3//f/5//3//f/9//3//f997XGd1SvI96xzqGIgQiBDKGJAxVkr8Xn9zn3e/e/9//3//f99733v/f/9//3//f957/n/+f/9//3//f/5//3//f/9//n//f/9//3/+f/9//3//f/5//3//f/9//3//f/9//3//f/9//3//f/9//3//f/9//3//f/9//3//f/9//3//f/9//3//f/9//3//f/9//3//f/9//3//f/9//3//f/9//3//f/9//3//f/9//3//f/9//3//f/9//3//f/9//3//f/9//3//f/9//3//f/9/338RQvI9/3//f/9//3//f/5//3//f/9//3//f/9//3//f/9//3//f/9//3//f/9//3//f/9//3//f/9//3//f/9//3//f/9//3//f/9//3//f/9//3//f/9/6Ryec993/3/fe9977Bz0Pd97/3//f/9/3nf/f/9//3//f/9//3//f/9//3//f/9//3//f/9//3//f/9//3//f/9//3//f5xzbC2GDIYMpxCoEOscLSFPKW8pyhSIDKgQbim4Up9v/3vfd39z7SQ2Sv9//3/ff/9/3nv/f/5//3//f/9//3//f/5//n/+f/9//3//f/9//3//f/9//3//f/9//3//f/9/33v/f997+l4rJSQETCU7Z/9//3//f/9//3//f/9//3//f/9//3//e/97/3//f/9//3//f997XmuZUhRCTynLGGgMqhjMHHAxNkb7Yl9v33//f/9//3//f/9//3//f/9//n//f/5//3/+f/9//n//f/5//3/+f/9//n//f/5//3//f/9//3//f/9//3//f/9//3//f/9//3//f/9//3//f/9//3//f/9//3//f/9//3//f/9//3//f/9//3//f/9//3//f/9//3//f/9//3//f/9//3//f/9//3//f/9//3//f/9//3//f/9//3//f/9//3//f/9/3n//f/9//3+/d481lk7/e/9//3/+e/9//nv/f/9//3//f/9//3//f/9//3//f/9//3//f/9//3//f/9//3//f/9//3//f/9//3//f/9//3//f/9//3//f/9//3//f/9/uFavMf97/3++d/9/33vcXqoUNkrfe/9//3//f/9//3/ee/9//3//f/9//3//f/9//3//f/9//3//f/9//n//f/5//38ZY3ROtlZ0TjtnnW+/d/97/3v/e997/3t/b35ruVaPMYcM6Rg0Rr9zelK1Ob9/33+/e/9//3//f/9//3//f/9//3//f/9//3/+f/5//n/+f/5//3//f/9//3//f957/3//f/9//3//f/9/33v/e/9/tlLpHOkcdU7fd/9//3//f/9//3//f/9//3//f/9//3//f/9/33v/f99733vfe/9//3//f39vHGN4TvRBLinKHGgQiBDKHC0pE0aXVjxnv3ffe/9//3//f/9//3//f/9//3//f/9//3//f/9//3//f/9//3//f/9//3//f99//3/fe/9//3//f/9//3//f/9//3//f/9//3//f/9//3//f/9//3//f/9//3//f/9//3//f/9//3//f/9//3//f/9//3//f/9//3//f/9//3//f/9//3//f/9//3//f/9//3//f/9//3//f/5//3//f/9//3//fz1rTSmdb71z/3//f/9//3//f/9//3//f/9//3//f/9//3//f/9//3//f/9//3//f/9//3//f/9//3//f/9//3//f/9//3//f/9//n//f/9//3//f/9/v3fSPbhW/3//f/57/3//f593d06pFBtj/3/ff/9//3//f/9//3//f/9//3//f/9//3//f/9//3//f/9//3/+f/9//3/dezln9158b/9//3//f/9//3//f/9//3//f/9//3v/f/9/nnOWUk0pRwwxKZ5W33vfe/9/3nf+f/5//3//f/9//3//f/9//3//f/9//3//f/9//3//f/9//3//f/9//3//f/9//3//f/9//3//f/9//3//f55zE0KGEFRK/3/fe/9/33v/f/9//3//f/9//3//f/9//3//f/9//3//f/9//3//f/9//3//f/9//3//f793fm/ZWhNGjzGIFGcMiBCpFA0lsjVXTrlWn3O/d/9//3//f997/3//f/9//3//f/9//3/fe/9//3//f99//39ca1RO33v/f/9//3//f/9//3//f/9//3//f/9//3//f/9//3//f/9//3//f/9//3//f/9//3//f/9//3//f/9//3//f/9//3//f/9//3//f/9//3//f/9//3//f/9//3//f/9//3//f/9//n//f/9//3//f/9/ulpvMb93/3v/f/9//3//f/9//3//f/9//3//f/9//3//f/9//3//f/9//3//f/9//3//f/9//3//f/9//3//f/9//3//f/9//n/+f/5//3//f/9//3+/dwwlv3f/f/9//3//f797/3+fc48xbjHfe797/3//f/9//3//f/9//3//f/9//3//f/9//3//f/9//3//f/5//3//f/9//n/ee/9//3//f/9//3//f/5//3/+f/9//3//f/9//3//f997G2e6VjMpbhA/Z/9/vnP/f/5/u3P9f/9//3//f/9//3//f/9//3//f/9//3//f/9//3//f/9//3//f/9//3//f/9//3//f/9//3//f/9//388a3ZSqBT5Xv9/33v/f/9/3nv/f/9//3//f/9//3//f/9//3//f/9//3//f/9//3//f/9//3//f/97/3//f/9//3/fe793f3P7XldKsjUuJasYihRHCIgQqRQsIbE1d077Xl5rv3ffe997/3/fe/9733v/f997/3//f59zt1b/f957vHf/f/9//n//f/9//3//f/9//3//f/9//3//f/9//3//f/9//3//f/9//3//f/9//3//f/9//3//f/9//3//f/9//3//f/9//3//f/9//3//f/9//3//f/9//3//f/9//3//f/9//3//f/9//381StI9/3//f/9//3//f/9//3//f/9//3//f/9//3//f/9//3//f/9//3//f/9//3//f/9//3//f/9//3//f/9//3//f/9//3//f/9//3//f/9//3//f7labi3/f/9/33v/f/5//3//f/9/XW/qIPE9/3//f/9//3//f/9//3//f/9//3//f/9//3//f/9//3//f/9//3//f/9//3//f/9//3//f/9//3//f/9//3//f/9//3//f/9//3//f/9//3//f99790GvGM0Y2lr/f7xz/n/+f/9//3//f/9//3//f/9//3//f/9//3//f/9//3//f/9//3//f/9//3//f/9//3//f/9//3//f/9//3//f/9/3392Uo4x33v/f/9//3//f957/3//f/9//3//f/9//3//f/9//3//f/9//3//f/9//3//f/9//3//e/9//3//f/9//3//f/9//3//f997v3efczxnuVY1RrA1TinqHIgQRQiHEKkUDCFuLdI5FEJ2TpdS2l65WpdWE0YRQv9//3//f/9//3//f/9//3//f/9//3//f/9//3//f/9//3//f/9//3//f/9//3//f/9//3//f/9//3//f/9//3//f/9//3//f/9//3//f/9//3//f/9//3//f/9//3//f/9//3//f/9//3/+f/9/33+/d5A1l1Lfe/5//nv/f/57/3//f/9//n//f/5//3/+f/9//n//f/9//3//f/9//3//f/9//3//f/9//3//f/9//3//f/9//3//f/9//3//f/9//3//f793bi25Wt9//3//f917/3//f/9/33v/f1VKpxR2Uv9//3//f/9//3//f/9//3//f/9//3//f/9//3//f/9//3//f/9//3//f/9//3/ff/9//3//f/9//3//f/9//3//f/9//3//f/9//3//f99733u1OTpK1DnrHFNK/3/+e/9//3//f/9//3//f/9//n//f/9//3//f/9//3//f/9//3//f/9//3//f/9//3//f/9//3//f/9//3/fe99733//f/9/TCn4Xv9/33//f/9//3//f/9//3//f/9//3//f/9//3//f/9//3//f/9//3//f/9//3//f/9/3nv+e957/3vfe/9//3v/f99733vfe99733vfe79333vfe997n3N9b5ZOdU4TQrA1LCXqHMkYyRiIFMkYCiFNLc85vXf/f/9//3//f/9//3//f/9//3//f/9//3//f/9//3//f/9//3//f/9//3//f/9//3//f/9//3//f/9//3//f/9//3//f/9//3//f/9//3//f/9//3//f/9//3//f/9//3//f/9//3//f/9//3/ff11rbzE8Z9973nv/f/9//3//f/9//3//f/5//3/+f/9//n//f/9//3//f/9//3//f/9//3//f/9//3//f/9//3//f/9//3//f/57/3//f/5/3nv/f/9/PGcsJf9/v3f/f/9//3//f/9//3//f997/38TQocUG2P/f/9//3//f/9//3//f/9//3//f/9//3//f/9//3//f/9//3//f/9//3//f/9//3//f/9//3//f/9//3//f/9//3//f/9//3//f/9//3+/d3IxnFb/f1ZKxxS1Uv9/3nf/f/9//3/fe/9//3//f/5//3//f/9//3//f/9//3//f/9//3//f/9//3//f/9//3//f/9//3//f/9/33//f/9//39ba5533nv/f/9//nv/f/9//3//f/9//3//f/9//3//f/9//3//f/9//3//f/9//n/+f/9//3//f/9//3//f/9//3//f/9//3//f/9//3//f/9//3//f/9//3//f/9//3//f/9//3//f/9//3//f797v3ffe/9//3//f/9/3nv/f/9//3//f/9//3//f/9//3//f/9//3//f/9//3//f/9//3//f/9//3//f/9//3//f/9//3//f/9//3//f/9//3//f/9//3//f/9//3//f/9//3//f/9//3//f/9//3/+f/9//3//f997+mJuLZ9333v/f/9//3//f/9//n/+f/9//3/+f/5//n/+f/5//3//f/9//3//f/9//3//f/9//3//f/9//3//f/9//3//f/9//3//f/9/3nv/f/9/33szRjNG/3//f/9//3//f/9//n//f/9//3/ff997jzXrID1rv3v/f/9//3//f/9//n//f/9//3//f/9//3//f/9//3//f/9//3//f/9//3//f/9//3//f/9//3//f/9//3/+f/9//3//f/9//3/ee797kTH+Xr93/391TggdMUL/f/9//3//f/9//3//f/1//X//f/9//3//f/9//3//f/9//3//f/9//3//f/9//3//f/9//3//f/9//3//f/9//3//f/9//3//f/9//3/+f/9//3//f/9//3//f/9//3//f/9//3//f/9//3//f/9//3/+f/9//n//f/5//n/+f/5//n//f/9//3//f/9//3//f/9//3//f/9//3//f/9//3//f/9//3//f/9//3//e/9//3//f997/3//f/9/3nv/f/9//3//f/9//3//f/9//3//f/9//3//f/9//3//f/9//3//f/9//3//f/9//3//f/9//3//f/9//3//f/9//3//f/9//3//f/9//3//f/9//3//f/9//3//f/9//3//f/9//3//f/9//3+3VrA1v3f/f/9//3//f/9//3//f/9//3//f/9//3//f/9//3//f/9//3//f/9//3//f/9//3//f/9//3//f/9//3//f/9//3//f/9//3//f/9//39ba48xGmP/f/9//3//f/9//n//f/9//n//f79733/ff+sg0z37Yv9//3//f/9//3/+f/9//3//f/9//3//f/9//3//f/9//3//f/9//3//f997/3//f/9//3//f/9//3//f/9//3//f/9//3//f/9/33uRMT9n/3+/c/9/11rHGDtn33v/f/9//3//f/9//n/9f/9//3//f/9//3//f/9//3//f/9//3//f/9//3//f/9//3//f/9//3//f/9//3//f/9/vXe+d/9//n//f/9//3//f/9//3//f/9//3//f/9//3//f/9//3//f/9//3//f/9//n//f/9//3//f/9//3//f/9//3//f/9//n//f/5//3//f/9//3//f/9//3//f/9//3//f/9//3//f/9//3//f/9//3//f/9//3//f/9//3//f/9//3//f/9//3//f/9//3//f/9//3//f/9//3//f/9//3//f/9//3//f/9//3//f/9//3//f/9//3//f/9//3//f/9//3//f/9//3//f/9//3//f/9//3//f/9//3//f/5//3//f5ZWsDWfd/9//3//e/9//3//f/9//3//f/9//3//f/9//3//f/9//3//f/9//3//f/9//3//f/9//3//f/9//3//f/9//3//f/5//3//f953/3+/d7dWbS19b/9/33v/f/9//3//f/5/3Hv/f/9//3+ec/9/HGdoEDZKv3f/f797/3//f/9//3//f/9//3//f/9//3//f/5//3//f/9/33//f/9//3//f/9//3//f/9//3//f/9//3//f/9//3//f/9/3Xu+d04pX2vfe/9//3v/f1NGyBgbY593/3//f997/3/9f/5//3//f/9//3//f/9//3//f/9//3//f/9//3//f/9//3/+f/9//3//f/9//3//f/9//3//f/9//3//f/9/vXf/f/9//3//f/9//3//f/9//3//f/9//3//f/9//3//f/9//3//f/9//3//f/9//n/+f/5//3/+f/9//n/+f/5//3//f/9//3//f/9//3//f/9//3//f/9//3//f/9//3//f/9//3//f/9//3//f/9//3//f/9//3//f/9//3//f/9//3//f/9//3//f/9//3//f/9//3//f/9//3//f/9//3//f/9//3//f/9//3//f/9//3//f/9//3//f/9//3//f/9//3//f/9//3//f/9//3//f/5//n//f/9/XG9USiwp+V5+c/9//3//f/9//3//f/9//3//f/9//3//f/9//3//f/9//3//f/9//3//f/9//3//f/9//3//f/9//3//f/5//3//f997/3+dc/9/jjG3Vn1v/3//f/9//3//f/5//n/+f/9//3//f/9//3/ff7lWyhzSOZ93/3//f/9//3//f/9//3//f/9//3//f/9//3//f/9//3//f/9//3//f/9//3//f/9//3//f/9//3//f/9//3//f/9//n/+f/97TikcY997/3v/f953vnfxPY8x33vff/9//3+8d/5//n//f/9//3//f/9//3//f/9//3//f/9//3//f/9//3//f/9//3//f/9//3//f/9//3//f/9//3//f/9//3//f/9//3//f/9//3//f/9//3//f/9//3//f/9//3//f/9//3//f/9//3//f/9//3//f/9//3//f/9//3//f/9//3//f/9//3//f/9//3//f/9//3//f/9//3//f/9//3//f/9//3//f/9//3//f/9//3//f/9//3//f/9//3//f/9//3//f/9//3//f/9//3//f/9//3//f/9//3//f/9//3//f/9//3//f/9//3//f/9//3//f/9//3//f/9//3//f/9//3//f/9//3//f/9//3//f/9//3/+f/9//3++e/ledk6HEI8x2Vq/d99/33vfe/9//3//f/9//3//f/9//3//f/9//3//f/9//3//f/9//3//f/9//3//f/9//3//f/9//3/de/9//3//f/9/t1YKJVxr33v/f/9//3v/f/9//3/+f/5//n//f/9//3//f/9//393UocU8j2/d99//3//f/9/33vee/9//3//f/5//3//f/9//3//f/9//3//f/9//3//f/9//3//f/9//3//f/9//3//f/9//3//f/17/39OKdtav3f/f/9//3//f31vjzHyPf9//3//f/9//X/9f/9//3//f/9//3//f/9//3//f/9//3//f/9//3//f/9//3//f/9//3//f/9//3//f/9//3//f/9//3//f/9//3//f/9//3//f/9//3//f/9//3//f/9//3//f/9//3//f/9//3//f/9//3//f/9//3//f/9//3//f/9//3//f/9//3//f/9//3//f/9//3//f/9//3//f/9//3//f/9//3//f/9//3//f/9//3//f/9//3//f/9//3//f/9//3//f/9//3//f/9//3//f/9//3//f/9//3//f/9//3//f/9//3//f/9//3//f/9//3//f/9//3//f/9//3//f/9//3//f/9//3//f/9//3//f/9//3//f/9//3//f/9/33ufd7dWTSlmDKgU0TmXVl1rv3ffe997/3//f/9//3v/f/9//3//f/9//3//f/9//3//f/9//3//f/9//3//f/9//3//f957/3//f793/39tLRJC/3//f/9//3//f/9//3//f/9//n//f/9//3//f/9//3//f99/Vk5nEBNG/3+/d/9//3//f/9//3//f/9//3//f/9//3//f/9//3//f/9//3//f/9//3//f/9//3//f/9//3//f/9//3//f/5//n//f/I9eE7fd/9//3v/f/9//3/6Xgwlf2//f99//3/+f/5//3//f/9//3//f/9//3//f/9//3//f/9//3//f/9//3//f/9//3//f/9//3//f/9//3//f/9//3//f/9//3//f/9//3//f/9//3//f/9//3//f/9//3//f/9//3//f/9//3//f/9//3//f/9//3//f/9//3//f/9//3//f/9//3//f/9//3//f/9//3//f/9//3//f/9//3//f/9//3//f/9//3//f/9//3//f/9//3//f/9//3//f/9//3//f/9//3//f/9//3//f/9//3//f/9//3//f/9//3//f/9//3//f/9//3//f/9//3//f/9//3//f/9//3//f/9//3//f/9//3//f/9//3//f/9//3//f/9//3//f/9//3//f/9//3+/d9leE0ILIWYMqBRuLfI9dk4bY79z/3v/f/97/3//f/9//3//f/9//3//f/9//3//f/9//3//f/9//3//f917/3//f99733sbYwshnnPfe/9//3//f/9//3//f/9//3//f/9//3//f/9//3//f793/3//f5dWqRiwNb9333vfe/9//3//f957/3//f/9//3//f/9//3//f/9//3//f/9//3//f/9//3//f/9//3//f/9//3//f/9//3/+f/9/VkoUQr93/3v/e/9//3v/e/9/NEawNf9/33vfe/9//3//f/9//3//f/9//3//f/9//3//f/9//3//f/9//3//f/9//3//f/9//3//f/9//3//f/9//3//f/9//3//f/9//3//f/9//3//f/9//3//f/9//3//f/9//3//f/9//3//f/9//3//f/9//3//f/9//3//f/9//3//f/9//3//f/9//3//f/9//3//f/9//3//f/9//3//f/9//3//f/9//3//f/9//3//f/9//3//f/9//3//f/9//3//f/9//3//f/9//3//f/9//3//f/9//3//f/9//3//f/9//3//f/9//3//f/9//3//f/9//3//f/9//3//f/9//3//f/9//3//f/9//3//f/9//3//f/9//3//f/9//3//f/9//3/fe997/3//f997+V7yPU0phxCHEMoYDCGQLRM+uFL6Xr53/3//f/9//3//f/9//3//f/9//3//f/9//3//f/9//3//f/9//3//f9I9FEb/f9973nv/f/9//3//f/9//3//f/9//3//f/9//3//f/9//3//f/9//392UogUkDF+b/9//3+/d753/3//f713/3//f/9//3//f/9//3//f/9//3//f/9//3//f/9//3//f/9//3//f/9//3//f/9//3+ZVpEx/3/fd/9//3//f997/39cawsh+mL/f753/3//f/9//3//f/9//3//f/9//3//f/9//3//f/9//3//f/9//3//f/9//3//f/9//3//f/9//3//f/9//3//f/9//3//f/9//3//f/9//3//f/9//3//f/9//3//f/9//3//f/9//3//f/9//3//f/9//3//f/9//3//f/9//3//f/9//3//f/9//3//f/9//3//f/9//3//f/9//3//f/9//3//f/9//3//f/9//3//f/9//3//f/9//3//f/9//3//f/9//3//f/9//3//f/9//3//f/9//3//f/9//3//f/9//3//f/9//3//f/9//3//f/9//3//f/9//3//f/9//3/+f/9//3//f/9//3//f/9//3//f/9//3//f/9//3//f/9//3//f/9//3//f793nnOfczxjVkqxNSwhDCEMHUwlW2u9d/9//3//f/9//3//f/9//3//f/9//3//f/9//3/+f917/3//f9pe6xw9a99//3//f/5//3//f/9//3//f/9//3//f/9//3//f/9//3//f/9/33u/d/9/2lpoEJA1+mL/f/9/33v/f/9/3nv/f/9//3//f/9//3//f/9//3//f/9//3//f/9//3//f/9//3//f/9//3//f/9//n//f/tekTG/d997/3//f/9//3/fe/9/8kFuMf9//3//f/9//3//f/9//3//f/9//3//f/9//3//f/9//3//f/9//3//f/9//3//f/9//3//f/9//3//f/9//3//f/9//3//f/9//3//f/9//3//f/9//3//f/9//3//f/9//3//f/9//3//f/9//3//f/9//3//f/9//3//f/9//3//f/9//3//f/9//3//f/9//3//f/9//3//f/9//3//f/9//3//f/9//3//f/9//3//f/9//3//f/9//3//f/9//3//f/9//3//f/9//3//f/9//3//f/9//3//f/9//3//f/9//3//f/9//3//f/9//3//f/9//3//f/9//3//f/9//3//f/9//3//f/9//3//f/9//3//f/9//3//f/9//3//f/9//3//f/9//3//f/9//3//f/9//3v/f997v3ddZ9lWdUp8b957/3//f/9//3//f/9//3//f/9//3//f/9//3//f/9//nv/f99780FvMd97/3//f/9//3/+f/9//3//f/9//3//f/9//3//f/9//3//f/9//3/fe/9//3/ff39zqRSQNfle/3//f997/3//f/9//3//f/9//3//f/9//3//f/9//3//f/9//3//f/9//3//f/9//3//f/9//3//f/9/v3eSMT1n/3/+e/5//n//f/9//399bwslPGffe/9//3//f/9//3//f/9//3//f/9//3//f/9//3//f/9//3//f/9//3//f/9//3//f/9//3//f/9//3//f/9//3//f/9//3//f/9//3//f/9//3//f/9//3//f/9//3//f/9//3//f/9//3//f/9//3//f/9//3//f/9//3//f/9//3//f/9//3//f/9//3//f/9//3//f/9//3//f/9//3//f/9//3//f/9//3//f/9//3//f/9//3//f/9//3//f/9//3//f/9//3//f/9//3//f/9//3//f/9//3//f/9//3//f/9//3//f/9//3//f/9//3//f/9//3//f/9//3//f/9//3//f/9//3//f/9//3//f/9//3//f/9//3//f/9//3//f/9//3//f/9//3//e/9//3//f/97/3//f/9//3//e997/3//f/9//3//f/9//3//f/9//3//f/9//3//f/9/3Xv/f/9/vndVSl1rv3f/f997/3/+f/9//3//f/9//3//f/9//3//f/9//3//f/9//3//f/9//3+/e/9/v3ufd+ogyBg0Sv9//3+/e/9//3//f/9//3//f/9//3//f/9//3//f/9//3//f/9//3//f/9//3//f/9//3//f/9//3//f5ExVkr/f913/3/de/5//3/fe9970Dl2Tp9333v/f/9//3//f/9//3//f/9//3//f/9//3//f/9//3//f/9//3//f/9//3//f/9//3//f/9//3//f/9//3//f/9//3//f/9//3//f/9//3//f/9//3//f/9//3//f/9//3//f/9//3//f/9//3//f/9//3//f/9//3//f/9//3//f/9//3//f/9//3//f/9//3//f/9//3//f/9//3//f/9//3//f/9//3//f/9//3//f/9//3//f/9//3//f/9//3//f/9//3//f/9//3//f/9//3//f/9//3//f/9//3//f/9//3//f/9//3//f/9//3//f/9//3//f/9//3//f/9//3//f/9//3//f/9//3//f/9//3//f/9//3//f/9//3//f/9//3//f/9//3//f/9//3//f/9//3//f/9//3//f/9//3//f/9//3//f/9//3//f/9//3//f/9//3//f/9//3//f/9//397b3xv/3//f753/3//f/9//3//f/9//3//f/9//3//f/9//3//f/9//3//f/9//3//f/9//3//f/9//3+wNcgYE0Kfd99/33//f99//3//f/9//3//f/9//n//f/9//3//f/9//3//f/9//3//f/9//3//f/9//3//f997uVaPMf9//3/ee/9//3//f/9//3/4Xm0tv3ffe/9//3//f/9//3//f/9//3//f/9//3//f/9//3//f/9//3//f/9//3//f/9//3//f/9//3//f/9//3//f/9//3//f/9//3//f/9//3//f/9//3//f/9//3//f/9//3//f/9//3//f/9//3//f/9//3//f/9//3//f/9//3//f/9//3//f/9//3//f/9//3//f/9//3//f/9//3//f/9//3//f/9//3//f/9//3//f/9//3//f/9//3//f/9//3//f/9//3//f/9//3//f/9//3//f/9//3//f/9//3//f/9//3//f/9//3//f/9//3//f/9//3//f/9//3//f/9//3//f/9//3//f/9//3//f/9//3//f/9//3//f/9//3//f/9//3//f/9//3//f/9//3//f/9//3//f/9//3//f/9//3//f/9//3//f/9//3//f/9//3//f/9//3//f/9//3//f/9//3+cc/de916cc/9//3//f/9//3//f/9//3//f/9//3//f/9//3//f/9//3//f/9//3//f/9//3//f/9//3//f/9/NEqHEAshG2P/f/9//3//f/9//3//f/5//Xv/f/9//3//f/9//3//f/9//3//f/9//3//f/9//3//f/9//39+b+ocnnP/f/9//3//f957/3//f1trrzVdb997/3//f/9//3//f/9//3//f/9//3//f/9//3//f/9//3//f/9//3//f/9//3//f/9//3//f/9//3//f/9//3//f/9//3//f/9//3//f/9//3//f/9//3//f/9//3//f/9//3//f/9//3//f/9//3//f/9//3//f/9//3//f/9//3//f/9//3//f/9//3//f/9//3//f/9//3//f/9//3//f/9//3//f/9//3//f/9//3//f/9//3//f/9//3//f/9//3//f/9//3//f/9//3//f/9//3//f/9//3//f/9//3//f/9//3//f/9//3//f/9//3//f/9//3//f/9//3//f/9//3//f/9//3//f/9//3//f/9//3//f/9//3//f/9//3//f/9//3//f/9//3//f/9//3//f/9//3//f/9//3//f/9//3//f/9//3//f/9//3//f/9//3//f/9//3//f/9//3//f/9//3//f/9//3/ee/9//3//f/9//3//f/9//3//f/9//3//f/9//3//f/9//3//f/9//3//f/9//3//f/9//3//fzxrLCmHEPI9PGvff/9/33u+d/9//3//f/9//3//f/9//3//f/9//3//f/9//3//f/9//3//f/9//3//f/9/rzVUSt9733v/f/9//3//f/9/nXOOMfle/3/fe/9//3//f/9//3//f/9//3//f/9//3//f/9//3//f/9//3//f/9//3//f/9//3//f/9//3//f/9//3//f/9//3//f/9//3//f/9//3//f/9//3//f/9//3//f/9//3//f/9//3//f/9//3//f/9//3//f/9//3//f/9//3//f/9//3//f/9//3//f/9//3//f/9//3//f/9//3//f/9//3//f/9//3//f/9//3//f/9//3//f/9//3//f/9//3//f/9//3//f/9//3//f/9//3//f/9//3//f/9//3//f/9//3//f/9//3//f/9//3//f/9//3//f/9//3//f/9//3//f/9//3//f/9//3//f/9//3//f/9//3//f/9//3//f/9//3//f/9//3//f/9//3//f/9//3//f/9//3//f/9//3//f/9//3//f/9//3//f/9//3//f/9//3//f/9//3//f/9//3//f/9//3//f/9//3//f/9//3//f/9//3//f/9//3//f/9//3//f/9//3//f/9//3//f/9//3//f/9//3//f997/3//f5ZS6hzJGLha/3//f/9//3//f/5//n//f/9//3//f/9//3//f/9//3//f/9//3//f/9//3//f/9/v3sbY0wpO2f/f/9//3//f/9/33u+dyslO2f/f/9//3//f/9//3//f/9//3//f/9//3//f/9//3//f/9//3//f/9//3//f/9//3//f/9//3//f/9//3//f/9//3//f/9//3//f/9//3//f/9//3//f/9//3//f/9//3//f/9//3//f/9//3//f/9//3//f/9//3//f/9//3//f/9//3//f/9//3//f/9//3//f/9//3//f/9//3//f/9//3//f/9//3//f/9//3//f/9//3//f/9//3//f/9//3//f/9//3//f/9//3//f/9//3//f/9//3//f/9//3//f/9//3//f/9//3//f/9//3//f/9//3//f/9//3//f/9//3//f/9//3//f/9//3//f/9//3//f/9//3//f/9//3//f/9//3//f/9//3//f/9//3//f/9//3//f/9//3//f/9//3//f/9//3//f/9//3//f/9//3//f/9//3//f/9//3//f/9//3//f/9//3//f/9//3//f/9//3//f/9//3//f/9//3//f/9//3//f/9//3//f/9//3//f/9//3//f/9//3//f/9//3//f793/399c7A5RQx0Tt9733//f/5//3//f/9//3//f/9//3//f/9//3//f/9//3//f/9//3//f/9//3+ec/9/rzUaY793/3/fe99733//f31vbS3fe/9//3//f/9//3//f/9//3//f/9//3//f/9//3//f/9//3//f/9//3//f/9//3//f/9//3//f/9//3//f/9//3//f/9//3//f/9//3//f/9//3//f/9//3//f/9//3//f/9//3//f/9//3//f/9//3//f/9//3//f/9//3//f/9//3//f/9//3//f/9//3//f/9//3//f/9//3//f/9//3//f/9//3//f/9//3//f/9//3//f/9//3//f/9//3//f/9//3//f/9//3//f/9//3//f/9//3//f/9//3//f/9//3//f/9//3//f/9//3//f/9//3//f/9//3//f/9//3//f/9//3//f/9//3//f/9//3//f/9//3//f/9//3//f/9//3//f/9//3//f/9//3//f/9//3//f/9//3//f/9//3//f/9//3//f/9//3//f/9//3//f/9//3//f/9//3//f/9//3//f/9//3//f/9//3//f/9//3//f/9//3//f/9//3//f/9//3//f/9//3//f/9//3//f/9//3//f/9//3//f/9//3++d753/3//f997/391Tnxv/3//f/9//3/de/9//3//f/9//3//f/9//3//f/9//3//f/9//3//f/9//3//f/9/v3f5XlRKVU5eb/9//3//f997uFaOMf9/vnf/f/9//3//f/9//3//f/9//3//f/9//3//f/9//3//f/9//3//f/9//3//f/9//3//f/9//3//f/9//3//f/9//3//f/9//3//f/9//3//f/9//3//f/9//3//f/9//3//f/9//3//f/9//3//f/9//3//f/9//3//f/9//3//f/9//3//f/9//3//f/9//3//f/9//3//f/9//3//f/9//3//f/9//3//f/9//3//f/9//3//f/9//3//f/9//3//f/9//3//f/9//3//f/9//3//f/9//3//f/9//3//f/9//3//f/9//3//f/9//3//f/9//3//f/9//3//f/9//3//f/9//3//f/9//3//f/9//3//f/9//3//f/9//3//f/9//3//f/9//3//f/9//3//f/9//3//f/9//3//f/9//3//f/9//3//f/9//3//f/9//3//f/9//3//f/9//3//f/9//3/ee/9//3//f/9//3//f/9//3//f/9//3//f/9//3//f/9//3//f/9//3//f/9//3//f/9//3//f/9//3/+f/9//3//f/9//3/fe/9//3/fe/9//3//f/9//3//f/9//3//f/9//3//f/9//3//f/9//3//f/9//3//f/9//3//f793dU6PMRRCHWfff997fm/ROZZS33v/f/9//3//f/9//3//f/9//3//f/9//3//f/9//3//f/9//3//f/9//3//f/9//3//f/9//3//f/9//3//f/9//3//f/9//3//f/9//3//f/9//3//f/9//3//f/9//3//f/9//3//f/9//3//f/9//3//f/9//3//f/9//3//f/9//3//f/9//3//f/9//3//f/9//3//f/9//3//f/9//3//f/9//3//f/9//3//f/9//3//f/9//3//f/9//3//f/9//3//f/9//3//f/9//3//f/9//3//f/9//3//f/9//3//f/9//3//f/9//3//f/9//3//f/9//3//f/9//3//f/9//3//f/9//3//f/9//3//f/9//3//f/9//3//f/9//3//f/9//3//f/9//3//f/9//3//f/9//3//f/9//3//f/9//3//f/9//3//f/9//3//f/9//3//f/9//3//f/9//3//f/9//3//f/9//3//f/9//3//f/9//3//f/9//3//f/9//3//f/9//3//f/9//3//f/9//3//f/9//3//f/9//n//f/9//3//f/9//3//f/9//3//f/9//3/+f/9//3//f/9//3//f/9//3//f/9//3//f/9//3//f/9//3//e/9//39dbzRGqRQuJbpaHGP6XrA1nnPfe/9//3//f/9//3//f/9//3//f/9//3//f/9//3//f/9//3//f/9//3//f/9//3//f/9//3//f/9//3//f/9//3//f/9//3//f/9//3//f/9//3//f/9//3//f/9//3//f/9//3//f/9//3//f/9//3//f/9//3//f/9//3//f/9//3//f/9//3//f/9//3//f/9//3//f/9//3//f/9//3//f/9//3//f/9//3//f/9//3//f/9//3//f/9//3//f/9//3//f/9//3//f/9//3//f/9//3//f/9//3//f/9//3//f/9//3//f/9//3//f/9//3//f/9//3//f/9//3//f/9//3//f/9//3//f/9//3//f/9//3//f/9//3//f/9//3//f/9//3//f/9//3//f/9//3//f/9//3//f/9//3//f/9//3//f/9//3//f/9//3//f/9//3//f/9//3//f/9//3//f/9//3//f/9//3//f/9//3//f/9//3//f/9//3//f/9//3//f/9//3//f/9//3//f/9//3//f/9//3//f/9//n//f/9//3//f/9//3//f/9//3//f/9//3//f/9//3//f/9//3//f/9//3//f/9//3//f/9//3//f/9//3//f/9//3//f/9/n3OYUk8tqhiIFE0pt1b/f/9//3//f/9//3//f/9//3//f/9//3//f/9//3//f/9//3//f/9//3//f/9//3//f/9//3//f/9//3//f/9//3//f/9//3//f/9//3//f/9//3//f/9//3//f/9//3//f/9//3//f/9//3//f/9//3//f/9//3//f/9//3//f/9//3//f/9//3//f/9//3//f/9//3//f/9//3//f/9//3//f/9//3//f/9//3//f/9//3//f/9//3//f/9//3//f/9//3//f/9//3//f/9//3//f/9//3//f/9//3//f/9//3//f/9//3//f/9//3//f/9//3//f/9//3//f/9//3//f/9//3//f/9//3//f/9//3//f/9//3//f/9//3//f/9//3//f/9//3//f/9//3//f/9//3//f/9//3//f/9//3//f/9//3//f/9//3//f/9//3//f/9//3//f/9//3//f/9//3//f/9//3//f/9//3//f/9//3//f/9//3//f/9//3//f/9//3//f/9//3//f/9//3//f/9//3//f/9//3//f/9//n//f/5//3//f/9//3//f/9//3//f/9//3//f/9//3//f/9//3//f/9//3//f/9//3//f/9//3//f/9//3//f/9//3//f/9/33v/f793f2+fd59zn3f/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v/f997/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2019-04-01T13:47:47Z</xd:SigningTime>
          <xd:SigningCertificate>
            <xd:Cert>
              <xd:CertDigest>
                <DigestMethod Algorithm="http://www.w3.org/2000/09/xmldsig#sha1"/>
                <DigestValue>rdyS96TzLLfqB4TASx2yoFBEjno=</DigestValue>
              </xd:CertDigest>
              <xd:IssuerSerial>
                <X509IssuerName>E=e-sign@esign-la.com, CN=ESign Class 3 Firma Electronica Avanzada para Estado de Chile CA, OU=Terminos de uso en www.esign-la.com/acuerdoterceros, O=E-Sign S.A., C=CL</X509IssuerName>
                <X509SerialNumber>3032589483893697621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oBAAB/AAAAAAAAAAAAAADHJAAApBEAACBFTUYAAAEA6P0AAMs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0pUIAzB2ucADhMgAXAAAEAQAAAAAEAABwpkIAUR6ucKcGqwB+p0IAAAQAAAECAAAAAAAAyKVCAHT5QgB0+UIAJKZCAIABxnQNXMF031vBdCSmQgBkAQAAAAAAAAAAAAAJZQ11CWUNdVgmMgAACAAAAAIAAAAAAABMpkIAnGwNdQAAAAAAAAAAfqdCAAcAAABwp0IABwAAAAAAAAAAAAAAcKdCAISmQgCa7Ax1AAAAAAACAAAAAEIABwAAAHCnQgAHAAAATBIOdQAAAAAAAAAAcKdCAAcAAADQYyUCsKZCAEYwDHUAAAAAAAIAAHCnQgAHAAAAZHYACAAAAAAlAAAADAAAAAEAAAAYAAAADAAAAAAAAAISAAAADAAAAAEAAAAeAAAAGAAAAL0AAAAEAAAA9wAAABEAAAAlAAAADAAAAAEAAABUAAAAiAAAAL4AAAAEAAAA9QAAABAAAAABAAAAqwoNQnIcDUK+AAAABAAAAAoAAABMAAAAAAAAAAAAAAAAAAAA//////////9gAAAAMAAxAC0AMAA0AC0AMgAwADEAOQAGAAAABgAAAAQAAAAGAAAABgAAAAQAAAAGAAAABgAAAAYAAAAGAAAASwAAAEAAAAAwAAAABQAAACAAAAABAAAAAQAAABAAAAAAAAAAAAAAAAsBAACAAAAAAAAAAAAAAAALAQAAgAAAAFIAAABwAQAAAgAAABAAAAAHAAAAAAAAAAAAAAC8AgAAAAAAAAECAiJTAHkAcwB0AGUAbQAAAAAAAAAAAAAAAAAAAAAAAAAAAAAAAAAAAAAAAAAAAAAAAAAAAAAAAAAAAAAAAAAAAAAAAAAuAAQAAADwFigAgBYoALwyMgD4qEIAEnqtcPAWKAAAHy4AU3qtcAAAAACAFigAvDIyAEB9HgJTeq1wAAAAAIAVKADQYyUCADKMAxypQgA1ea1w4P1QAPwBAABYqUIA1XitcPwBAAAAAAAACWUNdQllDXX8AQAAAAgAAAACAAAAAAAAcKlCAJxsDXUAAAAAAAAAAKKqQgAHAAAAlKpCAAcAAAAAAAAAAAAAAJSqQgCoqUIAmuwMdQAAAAAAAgAAAABCAAcAAACUqkIABwAAAEwSDnUAAAAAAAAAAJSqQgAHAAAA0GMlAtSpQgBGMAx1AAAAAAACAACUqk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Bw+HJCAF01rHAIwpRwAQAAALQjgXDAvKJwoMBzBAjClHABAAAAtCOBcOQjgXAAr8sCAK/LAkBzQgDtVKxwdEaUcAEAAAC0I4FwTHNCAIABxnQNXMF031vBdExzQgBkAQAAAAAAAAAAAAAJZQ11CWUNdQgnMgAACAAAAAIAAAAAAAB0c0IAnGwNdQAAAAAAAAAApHRCAAYAAACYdEIABgAAAAAAAAAAAAAAmHRCAKxzQgCa7Ax1AAAAAAACAAAAAEIABgAAAJh0QgAGAAAATBIOdQAAAAAAAAAAmHRCAAYAAADQYyUC2HNCAEYwDHUAAAAAAAIAAJh0Q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v+oUlEACAAAAAAAAAAAAAAAnGxCAFhx1Q4AAAAATBAhLSIAigEDo8F0MTnBcE0SASEAAAAAAAAAAFRuQgAAAAAAdGxCAIs4wXDwbEIAAAAAAIDkMgBUbkIAAAAAADhtQgAjOMFw8GxCAIDkMgABAAAAgOQyAAEAAACpNsFwAAAAADxuQgAgZjIANG5CAIDkMgCAAcZ0nxATAPoQCr/cbEIARoHBdOi0zgQAAAAAgAHGdNxsQgBlgcF0gAHGdAAAASEADdoNBG1CAKOAwXQBAAAA7GxCABAAAABUAGEAAG1CAMCBq3BIbUIAHG1CAAGCvnAAAFECMG1CAFY5wnR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957/3//f/9//3//f957/3//f/9//3//f/5//3//f/9//n//f/5//3//f/9//3//f/9//3//f/9//3//f/9//3//f/9//3//f/9//3//f/9//3//f/9//3//f/9//3//f/9//3//f/9//3//f/9//3//f/9//3//f/9//3//f/9//3//f/9//3//f/9//3//f/9//3//f/9//3//f/9//3//f/9//3//f/9//3//f/9//3//f/9//3//f/9//3//f/9//3//f/9//3//f/9//3//f/9//3//f/9//3//f/9//3//f/9//3//f/9//3//f/9//3//f/9//3//f/9//3//f/9//3//f/9//3//f/9//3//f/9//3//f/9//3//f/9//3//f/9//3//f/9//3//f/9//3//f/9//3//f/9//3//f/9//3//f/9//3//f/9//3//f/9//3//f/9//3//f/9//3//f/9//3//f/9//3//f/9//3//f/9//3//f/9//3//f/9//3//f/9//3//f/9//3//f/9//3//f/9//3//f/9//3//f/9//3//f/9//3//f/9//3//f/9//3//f/9//3//f/9//3//f/9//38AAP9//3//f/9//3//f/9//3//f/9//3//f/9//3//f/9//3//f/9//3//f/9//3//f/9//3/fe/9//3//f/9//3/fe/9//3//f/9//n/+f/5//3//f/9//3//f/9//3//f/9//3//f/9//3//f/9//3//f/9//3//f/9//3//f/9//3//f/9//3//f/9//3//f/9//3//f/9//3//f/9//3//f/9//3//f/9//3//f/9//3//f/9//3//f/9//3//f/9//3//f/9//3//f/9//3//f/9//3//f/9//3//f/9//3//f/9//3//f/9//3//f/9//3//f/9//3//f/9//3//f/9//3//f/9//3//f/9//3//f/9//3//f/9//3//f/9//3//f/9//3//f/9//3//f/9//3//f/9//3//f/9//3//f/9//3//f/9//3//f/9//3//f/9//3//f/9//3//f/9//3//f/9//3//f/9//3//f/9//3//f/9//3//f/9//3//f/9//3//f/9//3//f/9//3//f/9//3//f/9//3//f/9//3//f/9//3//f/9//3//f/9//3//f/9//3//f/9//3//f/9//3//f/9//3//f/9//3//f/9//3//f/9//3//f/9//3//f/9//3//f/9//3//f/9//3//fwAA/3//f/9//3//f/9//3//f/9//3//f/9//3//f/9//3//f/9//3//f957/3//f99/33v/f/9//3//f/9/33//f/9//3/ff/9//3//f/9//3/+f/9//3//f/9//3//f/9//3//f/9//3//f/9//3//f/9//3//f/9//3//f/9//3//f/9//3//f/9//3//f/9//3//f/9//3//f/9//3//f/9//3//f/9//3//f/9//3//f/9//3//f/9//3//f/9//3//f/9//3//f/9//3//f/9//3//f/9//3//f/9//3//f/9//3//f/9//3//f/9//3//f/9//3//f/9//3//f/9//3//f/9//3//f/9//3//f/9//3//f/9//3//f/9//3//f/9//3//f/9//3//f/9//3//f/9//3//f/9//3//f/9//3//f/9//3//f/9//3//f/9//3//f/9//3//f/9//3//f/9//3//f/9//3//f/9//3//f/9//3//f/9//3//f/9//3//f/9//3//f/9//3//f/9//3//f/9//3//f/9//3//f/9//3//f/9//3//f/9//3//f/9//3//f/9//3//f/9//3//f/9//3//f/9//3//f/9//3//f/9//3//f/9//3//f/9//3//f/9//3//f/9//3//f/9/AAD/f/9//3//f/9//3//f/9//3//f/9//3//f/9//3//f/9//n//f/9//3//f/9/+F7YXltrv3vfe/9//3//f/9/33v/f/9//3//f/5//3//f/9//3//f/9//3//f/9//3//f/9//3//f/9//3//f/9//3//f/9//3//f/9//3//f/9//3//f/9//3//f/9//3//f/9//3//f/9//3//f/9//3//f/9//3//f/9//3//f/9//3//f/9//3//f/9//3//f/9//3//f/9//3//f/9//3//f/9//3//f/9//3//f/9//3//f/9//3//f/9//3//f/9//3//f/9//3//f/9//3//f/9//3//f/9//3//f/9//3//f/9//3//f/9//3//f/9//3//f/9//3//f/9//3//f/9//3//f/9//3//f/9//3//f/9//3//f/9//3//f/9//3//f/9//3//f/9//3//f/9//3//f/9//3//f/9//3//f/9//3//f/9//3//f/9//3//f/9//3//f/9//3//f/9//3//f/9//3//f/9//3//f/9//3//f/9//3//f/9//3//f/9//3//f/9//3//f/9//3//f/9//3//f/9//3//f/9//3//f/9//3//f/9//3//f/9//3//f/9//3//f/9//3//f/9//38AAP9//3//f/9//3//f/9//3//f/9//3//f/9//3//f/9//3/+f/9//3/ee/9/vnvYWiolyBiHFG4tmFafc99733//f/9//3//f99//3//f/9//n//f/9//3//f/9//3//f/9//3//f/9//3//f/9//3//f/9//3//f/9//3//f/9//3//f/9//3//f/9//3//f/9//3//f/9//3//f/9//3//f/9//3//f/9//3//f/9//3//f/9//3//f/9//3//f/9//3//f/9//3//f/9//3//f/9//3//f/9//3//f/9//3//f/9//3//f/9//3//f/9//3//f/9//3//f/9//3//f/9//3//f/9//3//f/9//3//f/9//3//f/9//3//f/9//3//f/9//3//f/9//3//f/9//3//f/9//3//f/9//3//f/9//3//f/9//3//f/9//3//f/9//3//f/9//3//f/9//3//f/9//3//f/9//3//f/9//3//f/9//3//f/9//3//f/9//3//f/9//3//f/9//3//f/9//3//f/9//3//f/9//3//f/9//3//f/9//3//f/9//3//f/9//3//f/9//3//f/9//3//f/9//3//f/9//3//f/9//3//f/9//3//f/9//3//f/9//3//f/9//3//f/9//3//fwAA/3//f/9//3//f/9//3//f/9//3//f/9//3//f/9//3//f/5//3//f/9//3//f55z33sbZ3ZOkDXKGIkU0z1fb99/33//f/9//3//f/9//3//f/5//3//f/9//3//f/9//3//f/9//3//f/9//3//f/9//3//f/9//3//f/9//3//f/9//3//f/9//3//f/9//3//f/9//3//f/9//3//f/9//3//f/9//3//f/9//3//f/9//3//f/9//3//f/9//3//f/9//3//f/9//3//f/9//3//f/9//3//f/9//3//f/9//3//f/9//3//f/9//3//f/9//3//f/9//3//f/9//3//f/9//3//f/9//3//f/9//3//f/9//3//f/9//3//f/9//3//f/9//3//f/9//3//f/9//3//f/9//3//f/9//3//f/9//3//f/9//3//f/9//3//f/9//3//f/9//3//f/9//3//f/9//3//f/9//3//f/9//3//f/9//3//f/9//3//f/9//3//f/9//3//f/9//3//f/9//3//f/9//3//f/9//3//f/9//3//f/9//3//f/9//3//f/9//3//f/9//3//f/9//3//f/9//3//f/9//3//f/9//3//f/9//3//f/9//3//f/9//3//f/9//3//f/9/AAD/f/9//3//f/9//3//f/9//3//f/9//3//f/9//3//f/5//3//f/9//3//f/9//3//f/9/33u/ez5nNkbtIEgMTy1XTn5v33/fe753vXf/f/5//3/+f/9//3//f/9//3//f/9//3//f/9//3//f/9//3//f/9//3//f/9//3//f/9//3//f/9//3//f/9//3//f/9//3//f/9//3//f/9//3//f/9//3//f/9//3//f/9//3//f/9//3//f/9//3//f/9//3//f/9//3//f/9//3//f/9//3//f/9//3//f/9//3//f/9//3//f/9//3//f/9//3//f/9//3//f/9//3//f/9//3//f/9//3//f/9//3//f/9//3//f/9//3//f/9//3//f/9//3//f/9//3//f/9//3//f/9//3//f/9//3//f/9//3//f/9//3//f/9//3//f/9//3//f/9//3//f/9//3//f/9//3//f/9//3//f/9//3//f/9//3//f/9//3//f/9//3//f/9//3//f/9//3//f/9//3//f/9//3//f/9//3//f/9//3//f/9//3//f/9//3//f/9//3//f/9//3//f/9//3//f/9//3//f/9//3//f/9//3//f/9//3//f/9//3//f/9//3//f/9//3//f/9//38AAP9//3//f/9//3//f/9//3//f/9//3//f/9//3//f/9//3//f/9//3//f/9//3//f997/3//f79333//fz1r9EHLGIoUyxyQMbpan3f/f99//3//f/9//3//f/9//3//f/9//3//f/9//3//f/9//3//f/9//3//f/9//3//f/9//3//f/9//3//f/9//3//f/9//3//f/9//3//f/9//3//f/9//3//f/9//3//f/9//3//f/9//3//f/9//3//f/9//3//f/9//3//f/9//3//f/9//3//f/9//3//f/9//3//f/9//3//f/9//3//f/9//3//f/9//3//f/9//3//f/9//3//f/9//3//f/9//3//f/9//3//f/9//3//f/9//3//f/9//3//f/9//3//f/9//3//f/9//3//f/9//3//f/9//3//f/9//3//f/9//3//f/9//3//f/9//3//f/9//3//f/9//3//f/9//3//f/9//3//f/9//3//f/9//3//f/9//3//f/9//3//f/9//3//f/9//3//f/9//3//f/9//3//f/9//3//f/9//3//f/9//3//f/9//3//f/9//3//f/9//3//f/9//3//f/9//3//f/9//3//f/9//3//f/9//3//f/9//3//f/9//3//f/9//3//fwAA/3//f/9//3//f/9//3//f/9//3//f/9//3//f/9//3//f/9//3//f/9//3//f/9//3//f/9//3/ff/9/33//f19rWUowJWsQSgjOGLU1e04/Z79333v/e/97/3//f/97/3//f/9//3//f/9//3//f/9//3//f/9//3//f/9//3//f/9//3//f/9//3//f/9//3//f/9//3//f/9//3//f/9//3//f/9//3//f/9//3//f/9//3//f/9//3//f/9//3//f/9//3//f/9//3//f/9//3//f/9//3//f/9//3//f/9//3//f/9//3//f/9//3//f/9//3//f/9//3//f/9//3//f/9//3//f/9//3//f/9//3//f/9//3//f/9//3//f/9//3//f/9//3//f/9//3//f/9//3//f/9//3//f/9//3//f/9//3//f/9//3//f/9//3//f/9//3//f/9//3//f/9//3//f/9//3//f/9//3//f/9//3//f/9//3//f/9//3//f/9//3//f/9//3//f/9//3//f/9//3//f/9//3//f/9//3//f/9//3//f/9//3//f/9//3//f/9//3//f/9//3//f/9//3//f/9//3//f/9//3//f/9//3//f/9//3//f/9//3//f/9//3//f/9//3//f/9/AAD/f/9//3//f/9//3//f/9//3//f/9//3//f/9//3//f/9//3//f/9//3//f/9//3//f/9//3//f/9//3//f/9/33v/f9973lqVMa4UzxgSJVMpUyn2Pfxav3f/e/9//3//f/9//3//f/9//3//f/9//n//f/9//3//f957/3//f/9//3//f/9//3//f/9//3//f/9//3//f/9//3//f/9//3//f/9//3//f/9//3//f/9//3//f/9//3//f/9//3//f/9//3//f/9//3//f/9//3//f/9//3//f/9//3//f/9//3//f/9//3//f/9//3//f/9//3//f/9//3//f/9//3//f/9//3//f/9//3//f/9//3//f/9//3//f/9//3//f/9//3//f/9//3//f/9//3//f/9//3//f/9//3//f/9//3//f/9//3//f/9//3//f/9//3//f/9//3//f/9//3//f/9//3//f/9//3//f/9//3//f/9//3//f/9//3//f/9//3//f/9//3//f/9//3//f/9//3//f/9//3//f/9//3//f/9//3//f/9//3//f/9//3//f/9//3//f/9//3//f/9//3//f/9//3//f/9//3//f/9//3//f/9//3//f/9//3//f/9//3//f/9//3//f/9//3//f/9//38AAP9//3//f/9//3//f/9//3//f/9//3//f/9//3//f/9//3//f/9//3//f/9//3//f/9//3//f/9//3//f/9//3//f/9/33f/e/97f28XQu8c8CDWOfc9UinNGHEtmlKfc997/3//f/9/33v/f957/nv+f/9//n/+f/5//n/+f/9//3//f/9//3//f/9//3//f/9//3//f/9//3//f/9//3//f/9//3//f/9//3//f/9//3//f/9//3//f/9//3//f/9//3//f/9//3//f/9//3//f/9//3//f/9//3//f/9//3//f/9//3//f/9//3//f/9//3//f/9//3//f/9//3//f/9//3//f/9//3//f/9//3//f/9//3//f/9//3//f/9//3//f/9//3//f/9//3//f/9//3//f/9//3//f/9//3//f/9//3//f/9//3//f/9//3//f/9//3//f/9//3//f/9//3//f/9//3//f/9//3//f/9//3//f/9//3//f/9//3//f/9//3//f/9//3//f/9//3//f/9//3//f/9//3//f/9//3//f/9//3//f/9//3//f/9//3//f/9//3//f/9//3//f/9//3//f/9//3//f/9//3//f/9//3//f/9//3//f/9//3//f/9//3//f/9//3//f/9//3//fwAA/3//f/9//3//f/9//3//f/9//3//f/9//3//f/9//3//f/9//3//f/9//3//f/9//3//f/9//3//f/9//3//f/1//n//f/9733u/d793n3M3Rg8hzRjWOd5ae060NS8lkTF2Sn5v/3v/f/97/3//f/9//nv+f/5//3/+f/5/3Hf/f/9//3//f/9//3//f/9//3//f/9//3//f/9//3//f/9//3//f/9//3//f/9//3//f/9//3//f/9//3//f/9//3//f/9//3//f/9//3//f/9//3//f/9//3//f/9//3//f/9//3//f/9//3//f/9//3//f/9//3//f/9//3//f/9//3//f/9//3//f/9//3//f/9//3//f/9//3//f/9//3//f/9//3//f/9//3//f/9//3//f/9//3//f/9//3//f/9//3//f/9//3//f/9//3//f/9//3//f/9//3//f/9//3//f/9//3//f/9//3//f/9//3//f/9//3//f/9//3//f/9//3//f/9//3//f/9//3//f/9//3//f/9//3//f/9//3//f/9//3//f/9//3//f/9//3//f/9//3//f/9//3//f/9//3//f/9//3//f/9//3//f/9//3//f/9//3//f/9//3//f/9//3//f/9//3//f/9//3//f/9/AAD/f/9//3//f/9//3//f/9//3//f/9//3//f/9//3//f/9//3//f/9//3//f/9//3//f/9//3//f/9//3//f/9//X/8f/x//Hvde/9//3//f997v3e7VlEpSgzOGLY5m1KaUvQ5DSFOKTRGXGffd/97/3//f/9//3/+e/57/3//f/5//n/+f/5//n//f/5//3/+f/9//3//f/9//3//f/9//3//f/9//3//f/9//3//f/9//3//f/9//3//f/9//3//f/9//3//f/9//3//f/9//3//f/9//3//f/9//3//f/9//3//f/9//3//f/9//3//f/9//3//f/9//3//f/9//3//f/9//3//f/9//3//f/9//3//f/9//3//f/9//3//f/9//3//f/9//3//f/9//3//f/9//3//f/9//3//f/9//3//f/9//3//f/9//3//f/9//3//f/9//3//f/9//3//f/9//3//f/9//3//f/9//3//f/9//3//f/9//3//f/9//3//f/9//3//f/9//3//f/9//3//f/9//3//f/9//3//f/9//3//f/9//3//f/9//3//f/9//3//f/9//3//f/9//3//f/9//3//f/9//3//f/9//3//f/9//3//f/9//3//f/9//3//f/9//3//f/9//3//f/9//38AAP9//3//f/9//3//f/9//3//f/9//3//f/9//3//f/9//3//f/9//3//f/9//3//f/9//3//f/9//3//f/9//3/be/x//X/9f/5//3//f997/3/fe/9//3+fdxdGDiWLFA8h1TncWrtW9D0tIU4lsDF9a55v/3v/f/9//3//e957/3/+f/9//n//f/9//3//f/9//3//f/9//3//f/9//3//f/9//3//f/9//3//f/9//3//f/9//3//f/9//3//f/9//3//f/9//3//f/9//3//f/9//3//f/9//3//f/9//3//f/9//3//f/9//3//f/9//3//f/9//3//f/9//3//f/9//3//f/9//3//f/9//3//f/9//3//f/9//3//f/9//3//f/9//3//f/9//3//f/9//3//f/9//3//f/9//3//f/9//3//f/9//3//f/9//3//f/9//3//f/9//3//f/9//3//f/9//3//f/9//3//f/9//3//f/9//3//f/9//3//f/9//3//f/9//3//f/9//3//f/9//3//f/9//3//f/9//3//f/9//3//f/9//3//f/9//3//f/9//3//f/9//3//f/9//3//f/9//3//f/9//3//f/9//3//f/9//3//f/9//3//f/9//3//f/9//3//f/9//3//fwAA/3//f/9//3//f/9//3//f/9//3//f/9//3//f/9//3//f/9//3//f/9//3//f/9//3//f/9//3//f/9//3//f/9//3/9e/17/X/+f/5//3+9d/9//3//f99//3+/e19vFkIQISkEzRj2Pf1au1Z4SssUTyn0Pdtaf2//e/9//3//f/9//3//f/9//3//f/9//3//f/9//3//f/9//3//f/9//3//f/9//3//f/9//3//f/9//3//f/9//3//f/9//3//f/9//3//f/9//3//f/9//3//f/9//3//f/9//3//f/9//3//f/9//3//f/9//3//f/9//3//f/9//3//f/9//3//f/9//3//f/9//3//f/9//3//f/9//3//f/9//3//f/9//3//f/9//3//f/9//3//f/9//3//f/9//3//f/9//3//f/9//3//f/9//3//f/9//3//f/9//3//f/9//3//f/9//3//f/9//3//f/9//3//f/9//3//f/9//3//f/9//3//f/9//3//f/9//3//f/9//3//f/9//3//f/9//3//f/9//3//f/9//3//f/9//3//f/9//3//f/9//3//f/9//3//f/9//3//f/9//3//f/9//3//f/9//3//f/9//3//f/9//3//f/9//3//f/9//3//f/9/AAD/f/9//3//f/9//3//f/9//3//f/9//3//f/9//3//f/9//3//f/9//3//f/9//3//f/9//3//f/9//3//f/9//3//f/9//3//f/5//n/+f/9//n/+f957/3//f/9/33/fe997f29ZSu4cSQgOIfU9X2vdWjdGLyXtGFApm1Kfc/9//3//f/9//3//f/9//3//f/9//3//f/9//3//f/9//3//f/9//3//f/9//3//f/9//3//f/9//3//f/9//3//f/9//3//f/9//3//f/9//3//f/9//3//f/9//3//f/9//3//f/9//3//f/9//3//f/9//3//f/9//3//f/9//3//f/9//3//f/9//3//f/9//3//f/9//3//f/9//3//f/9//3//f/9//3//f/9//3//f/9//3//f/9//3//f/9//3//f/9//3//f/9//3//f/9//3//f/9//3//f/9//3//f/9//3//f/9//3//f/9//3//f/9//3//f/9//3//f/9//3//f/9//3//f/9//3//f/9//3//f/9//3//f/9//3//f/9//3//f/9//3//f/9//3//f/9//3//f/9//3//f/9//3//f/9//3//f/9//3//f/9//3//f/9//3//f/9//3//f/9//3//f/9//3//f/9//3//f/9//38AAP9//3//f/9//3//f/9//3//f/9//3//f/9//3//f/9//3//f/9//3//f/9//3//f/9//3//f/9//3//f/9//3//f/9//3//f/9//3/9f/1//X/9f/1//n/9f/5/3Xv/f997/3vfe/9/33tfZxU+DR1pDA4hN0I/Zz9nOEYwJe0cTyl3Tn9v/3/fe/9//3//f/9//3//f/9//3/+e/57/3/+e/9//3//f/9//3//f/57/3//f/9//3//e/9//3//f/9//3//f/9//3//f/9//3//f/9//3//f/9//3//f/9//3//f/9//3//f/9//3//f/9//3//f/9//3//f/9//3//f/9//3//f/9//3//f/9//3//f/9//3//f/9//3//f/9//3//f/9//3//f/9//3//f/9//3//f/9//3//f/9//3//f/9//3//f/9//3//f/9//3//f/9//3//f/9//3//f/9//3//f/9//3//f/9//3//f/9//3//f/9//3//f/9//3//f/9//3//f/9//3//f/9//3//f/9//3//f/9//3//f/9//3//f/9//3//f/9//3//f/9//3//f/9//3//f/9//3//f/9//3//f/9//3//f/9//3//f/9//3//f/9//3//f/9//3//f/9//3//f/9//3//f/9//3//fwAA/3//f/9//3//f/9//3//f/9//3//f/9//3//f/9//3//f/9//3//f/9//3//f/9//3//f/9//3//f/9//3//f/9//3//f/9//3/+f/9//n/+f/1//n/9f/5//n//f/9//3//f/9/33v/e/97/3u/d9tW9D3sGEgIDiFYSj9nH2OaUnAtyxgvKXdOPWe/d/9/33v/f/9//3/fe/9//3+8c/9//3//f/9//3+9d/9//3//f/9//3//f/9//3//f957/3//f/9//3//f/9//3//f/9//3//f/9//3//f/9//3//f/9//3//f/9//3//f/9//3//f/9//3//f/9//3//f/9//3//f/9//3//f/9//3//f/9//3//f/9//3//f/9//3//f/9//3//f/9//3//f/9//3//f/9//3//f/9//3//f/9//3//f/9//3//f/9//3//f/9//3//f/9//3//f/9//3//f/9//3//f/9//3//f/9//3//f/9//3//f/9//3//f/9//3//f/9//3//f/9//3//f/9//3//f/9//3//f/9//3//f/9//3//f/9//3//f/9//3//f/9//3//f/9//3//f/9//3//f/9//3//f/9//3//f/9//3//f/9//3//f/9//3//f/9//3//f/9//3//f/9//3//f/9/AAD/f/9//3//f/9//3//f/9//3//f/9//3//f/9//3//f/9//3//f/9//3//f/9//3//f/9//3//f/9//3//f/9//3//f9573nv+f/9//3//f/9//3//f/9//3//f9973nfdd/5//n//f/97/3//e/9//3v/f993PWfSOakUZwzsHPVB/WJ/c/1ekjHLGMoYTikbY59znnPfe/9//3++d/9//3//f/9//3//f/9//3v/f/97/3//e/9//3//f/9//3//f/9//3//f/9//3//f/9//3//f/9//3//f/9//3//f/9//3//f/9//3//f/9//3//f/9//3//f/9//3//f/9//3//f/9//3//f/9//3//f/9//3//f/9//3//f/9//3//f/9//3//f/9//3//f/9//3//f/9//3//f/9//3//f/9//3//f/9//3//f/9//3//f/9//3//f/9//3//f/9//3//f/9//3//f/9//3//f/9//3//f/9//3//f/9//3//f/9//3//f/9//3//f/9//3//f/9//3//f/9//3//f/9//3//f/9//3//f/9//3//f/9//3//f/9//3//f/9//3//f/9//3//f/9//3//f/9//3//f/9//3//f/9//3//f/9//3//f/9//3//f/9//3//f/9//3//f/9//38AAP9//3//f/9//3//f/9//3//f/9//3//f/9//3//f/9//3//f/9//3//f/9//3//f/9//3//f/9//3//f/9//3//e/9//3//f/9//3//f/97/3//e/9//3v/f/9//3//f/9//X/9f/17/3//f/9/33f/f/9//3/fe/9/33caX/M9yxiKEIoULyWaVp9zf2+YUk4pZwwsJZdSPGd9b/9//3//f/9/33u/d/9//3//f953/3//f/9//3//f/9//3//f/9//3//f/9//3//f/9//3//f/9//3//f/9//3//f/9//3//f/9//3//f/9//3//f/9//3//f/9//3//f/9//3//f/9//3//f/9//3//f/9//3//f/9//3//f/9//3//f/9//3//f/9//3//f/9//3//f/9//3//f/9//3//f/9//3//f/9//3//f/9//3//f/9//3//f/9//3//f/9//3//f/9//3//f/9//3//f/9//3//f/9//3//f/9//3//f/9//3//f/9//3//f/9//3//f/9//3//f/9//3//f/9//3//f/9//3//f/9//3//f/9//3//f/9//3//f/9//3//f/9//3//f/9//3//f/9//3//f/9//3//f/9//3//f/9//3//f/9//3//f/9//3//f/9//3//f/9//3//fwAA/3//f/9//3//f/9//3//f/9//3//f/9//3//f/9//3//f/9//3//f/9//3//f/9//3//f/9//3//f/9//3//f/9//ne9c993/3v/f/9/33ffe/97/3v/f/97/3vfd997/3/+f/17/n//f/9//3//f953/3//f997/3v/f/9//3v/ez1nNUZPKYkQiRBPKVdKXmu/d9pakDHrHMoYTil3Tjxj33v/f/9/33v/e/9//3++d997/3v/f/9//3//f/9//3//f/9//3//f/9//3//f/9//3//f/9//3//f/9//3//f/9//3//f/9//3//f/9//3//f/9//3//f/9//3//f/9//3//f/9//3//f/9//3//f/9//3//f/9//3//f/9//3//f/9//3//f/9//3//f/9//3//f/9//3//f/9//3//f/9//3//f/9//3//f/9//3//f/9//3//f/9//3//f/9//3//f/9//3//f/9//3//f/9//3//f/9//3//f/9//3//f/9//3//f/9//3//f/9//3//f/9//3//f/9//3//f/9//3//f/9//3//f/9//3//f/9//3//f/9//3//f/9//3//f/9//3//f/9//3//f/9//3//f/9//3//f/9//3//f/9//3//f/9//3//f/9//3//f/9//3//f/9/AAD/f/9//3//f/9//3//f/9//3//f/9//3//f/9//3//f/9//3//f/9//3//f/9//3//f/9//3//f/9//3//f/9//3//e/97/3v/f993n288YzRC0TVvKQwdCx0sIZAx0DURQjBCc062VhljW2vfe/9//3//f/9//3//f71z3nv/f/9//3v/f997XWt2To8xyhhnDOwcNkYdY39vn3P9YpExyhipFE0pdk6/c/9//3/fd/9//3//f/9//3//f/9//3//f/9//3//f/9//3//f/9//3//f/9//3//f/9//3//f/9//3//f/9//3//f/9//3//f/9//3//f/9//3//f/9//3//f/9//3//f/9//3//f/9//3//f/9//3//f/9//3//f/9//3//f/9//3//f/9//3//f/9//3//f/9//3//f/9//3//f/9//3//f/9//3//f/9//3//f/9//3//f/9//3//f/9//3//f/9//3//f/9//3//f/9//3//f/9//3//f/9//3//f/9//3//f/9//3//f/9//3//f/9//3//f/9//3//f/9//3//f/9//3//f/9//3//f/9//3//f/9//3//f/9//3//f/9//3//f/9//3//f/9//3//f/9//3//f/9//3//f/9//3//f/9//3//f/9//3//f/9//38AAP9//3//f/9//3//f/9//3//f/9//3//f/9//3//f/9//3//f/9//3//f/9//3//f/9//3//f/9//3//f/9//3+/c/9/33ddZxQ+LSGpEKkQcCnSNTVCmFK4UpdSVEYSQvI9sTlOLS0l6xzrIA0lcDHzQdpefm+/d793/3//f/9//3//f/9/33v/e/9//39/b/teNkbMGEgIixRRKRhGP2vfe15rd06PLagQqBTQNRpj33ffd953/3//f/9//3//f/9//3//f/9//3//f/9//3//f/9//3//f/9//3//f/9//3//f/9//3//f/9//3//f/9//3//f/9//3//f/9//3//f/9//3//f/9//3//f/9//3//f/9//3//f/9//3//f/9//3//f/9//3//f/9//3//f/9//3//f/9//3//f/9//3//f/9//3//f/9//3//f/9//3//f/9//3//f/9//3//f/9//3//f/9//3//f/9//3//f/9//3//f/9//3//f/9//3//f/9//3//f/9//3//f/9//3//f/9//3//f/9//3//f/9//3//f/9//3//f/9//3//f/9//3//f/9//3//f/9//3//f/9//3//f/9//3//f/9//3//f/9//3//f/9//3//f/9//3//f/9//3//f/9//3//f/9//3//fwAA/3//f/9//3//f/9//3//f/9//3//f/9//3//f/9//3//f/9//3//f/9//3//f/9//3//f/9//3//f/9//3//f3VOji2HEEYILSVWSn9r33v/f/97/3//f/9//3//f/9//3/ff/9//3/fez1r2l53UrE16yCoFOocrzVUSjtr/3//f997/3//f/9/33v/e/9//3+/d793X2tYSg4haQwnBOwcFD5eZ99733s9Z1ZKjy0MIW4tVkpcZ/97/3//f/9//3//f/9//3//f/9//3//f/9//3//f/9//3//f/9//3//f/9//3//f/9//3//f/9//3//f/9//3//f/9//3//f/9//3//f/9//3//f/9//3//f/9//3//f/9//3//f/9//3//f/9//3//f/9//3//f/9//3//f/9//3//f/9//3//f/9//3//f/9//3//f/9//3//f/9//3//f/9//3//f/9//3//f/9//3//f/9//3//f/9//3//f/9//3//f/9//3//f/9//3//f/9//3//f/9//3//f/9//3//f/9//3//f/9//3//f/9//3//f/9//3//f/9//3//f/9//3//f/9//3//f/9//3//f/9//3//f/9//3//f/9//3//f/9//3//f/9//3//f/9//3//f/9//3//f/9//3//f/9/AAD/f/9//3//f/9//3//f/9//3//f/9//3//f/9//3//f/9//3//f/9//3//f/9//3//f/9//3//f/9/nHMQQkspxxiuNddavnf/f/9//3//f/9//3//f/9//3//f/9//3//f/9//3//f/9//3//f/9//3//f55z+V4TRm0tyBiHEJAxVko9Z99733v/e997/3/fe/9/v3ffe/9//39+b/paTynLGCcAzBizMbtSf28fY/5eek6TMTAhECG1NVpK3Fqfc997/3//f99733v/f/9//3//f/9//3/ee/57/nv/f/9//3//f/9//nv/f/5//3/+f/9//n//f/5//3//f/9//3//f/9//3//f/9//3//f/9//3//f/9/3n/+f/1//n/+f/9//nv/f/9//3//f/57/3//f/9//3//f/9//3//f/9//3//f/9//3//f/9//3/+f/9//3//f/9//3//f/9//3//f/9//3//f/9//3//f/9//3//f/9//3//f/9//3//f/9//3//f/9//3//f/9//3//f/9//3//f/9//3//f/9//3//f/9//3//f/9//3//f/9//3//f/9//3//f/9//3//f/9//3//f/9//3//f/9//3//f/9//3//f/9//3//f/9//3//f/9//3//f/9//3//f/9//3//f/9//38AAP9//3//f/9//3//f/9//3//f/9//3//f/9//3//f/9//3//f/9//3//f/9//3//f/9/3nv/f/9//3//f1pr9169d957/3//f/9//3//f/9//3//f/9//3//f/9//3//f/9//n//f/9//3//f/9//3//f/9//3/ff997nnN+b11r9EEuJYgQqRTSOfte33f/e/9//3//f/9//3//e/9//3//e9933FZQJYoMSASLDGsIjRARIbY1lTESIY0QbRCMEIoQLSU1Rvten3Pfe/9733v/f95333v/f/9//3//f/97/3//f/9//3//f/5//3//f/5//X//f/9//3//f/9//n//f/5//3//f/9//3//f/9//3//f/9//3//f/9//3/+f/5//n//f/9//n/9e/9//3/dd913/3//f/9//3//f/9//3//f/9//3//f/9//3//f/9//3//f/9//3//f/9//3//f/9//3//f/9//3//f/9//3//f/9//3//f/9//3//f/9//3//f/9//3//f/9//3//f/9//3//f/9//3//f/9//3//f/9//3//f/9//3//f/9//3//f/9//3//f/9//3//f/9//3//f/9//3//f/9//3//f/9//3//f/9//3//f/9//3//f/9//3//f/9//3//f/9//3//f/9//3//fwAA/3//f/9//3//f/9//3//f/9//3//f/9//3//f/9//3//f/9//3//f/9//3//f/9//3//f/9//3//f/9/3nv/f/9//3/ee/9//3//f/9//3//f/9//3//f/9//3//f/9//3//f/9//3//f/9//3//f/9//3//f/9//3//f/9/33u/d997fm+3Uo4t6RzIGAohdUqeb99733efc/9//3/fe993eU4vJU8leU5fa3lOkjFQJQ4dzRhyLVlK/17/Xt1aN0ZwLWgMJQRoDG8tVkr6Xn1r/3//f/9/v3ffe/9//3/fd/9//3//f/57/n/+f/9//3//f/9//3/ee/9//3//f/9//3//f/9//3//f/9//3//f/9//3//f/5//3/9f/5//Xv9f/17/n/+f/5//n/+f/5//3/+f/5//nv+f/5//3//f/9//3//f/9//3/+f/9//3//f/9//3//f/9//3//f/9//3//f/9//3//f/9//3//f/9//3//f/9//3//f/9//3//f/9//3//f/9//3//f/9//3//f/9//3//f/9//3//f/9//3//f/9//3//f/9//3//f/9//3//f/9//3//f/9//3//f/9//3//f/9//3//f/9//3//f/9//3//f/9//3//f/9//3//f/9//3//f/9//3//f/9//3//f/9/AAD/f/9//3//f/9//3//f/9//3//f/9//3//f/9//3//f/9//3//f/9//3//f/9//3//f/9//3//f/9//3//f/9//3/ee/9//3//f/9//3//f/9//3//f/9//3//f/9//3//f/9//3//f/9//3//f/9//3//f/9//3//f/9//3/fe/9//3//f/9//3+dc9haMkLoGMgYbSnZVt97/3//f7939T1pDFhK/3/fe793/3+/d79zPmd4TlApqxRqDO4cci27Wh5jf28dYzZGDSGIEEYIyhhOKRVCulZ/b997/3//f/9//3//f953/3v/f/9/3nv/f/9//3//f/9//3//f/9//3//f/9//3//f/9//3//f/9//3//f/9//3//f/9//3//f/9//nvdd/5//n/+f/17/nv+e/5//n//f/5//3/+e/9//3//f/9//3//f/9//3//f/9//3//f/9//3//f/9//3//f/9//3//f/9//3//f/9//3//f/9//3//f/9//3//f/9//3//f/9//3//f/9//3//f/9//3//f/9//3//f/9//3//f/9//3//f/9//3//f/9//3//f/9//3//f/9//3//f/9//3//f/9//3//f/9//3//f/9//3//f/9//3//f/9//3//f/9//3//f/9//3//f/9//3//f/9//38AAP9//3//f/9//3//f/9//3//f/9//3//f/9//3//f/9//3//f/9//3//f/9//3//f/9//3//f/9//3//f/9//3//f/9//3//f/9//3//f/9//3//f/9//3//f/9//3//f/9//3//f/9//3//f/9//3//f/9//3//f/9//3//f/9//3v/f/57/3//f/9//3//f/9/nW8TQsoYiBDSObpWeE4vJf1e/3//e/9//39+b/9//3//f/97/3ufb9ta0zkuJSYESAzsHBZGPme/d19r3F5xMc0cahCtGM0c7xxzLVlKeE4cY79z/3//e/97/3v/f/9//3ved/97/3//f/9//3//f/9//3//f/9//3//f/9//n//f/9//3//f/9/33v/f3xv33f/f/9//3v/e/97/3//f/9/33v/e/9//3//f/9//3v/f/97/3//f/9//3//f/9//3//f/9//3//f/9//3//f/9//3//f/9//3//f/9//3//f/9//3//f/9//3//f/9//3//f/9//3//f/9//3//f/9//3//f/9//3//f/9//3//f/9//3//f/9//3//f/9//3//f/9//3//f/9//3//f/9//3//f/9//3//f/9//3//f/9//3//f/9//3//f/9//3//f/9//3//f/9//3//f/9//3//f/9//3//fwAA/3//f/9//3//f/9//3//f/9//3//f/9//3//f/9//3//f/9//3//f/9//3//f/9//3//f/9//3//f/9//3//f9573nv/f/9//3//f/9//3//f/9//3//f/9//3//f/9//3//f/9//3//f/9//3//f/9//3//f/9//3/ff/9//3//f/9//3//f/9//n/ee71z/3/fe/9//38cY9M9Ty1pEBZC3F7/f997n3P/f/9/3nf/f/97/3//f/9//3//f/9/n3PbXtM9yxhHDIkUcC0WQj9rP2f/YhlGlDFTLZY1tjnVOS8hLyHUObpWHGOfc/9/v3f/e/9//3//f/9//3//f/9//3//f/9//3//f/9//3//f/9//3//f/9//3//f/9//3//f/97v3e/c59z33v/e/9//3v/f997/3//e/9//3v/f/9//3//f/9//3//f/9//3//f/9//3//f/9//3//f/9//3//f/9//3//f/9//3//f/9//3//f/9//3//f/9//3//f/9//3//f/9//3//f/9//3//f/9//3//f/9//3//f/9//3//f/9//3//f/9//3//f/9//3//f/9//3//f/9//3//f/9//3//f/9//3//f/9//3//f/9//3//f/9//3//f/9//3//f/9//3//f/9//3//f/9//3//f/9/AAD/f/9//3//f/9//3//f/9//3//f/9//3//f/9//3//f/9//3//f/9//3//f/9//3//f/9//3//f/9//3//f/9//3//f/9//3//f/9//3//f/9//3//f/9//3//f/9//3//f/9//3//f/9//3//f/9//3//f/9//3//f/9//3//f917/n/+f/9//3//f/9//3/fe/9733v/f997/39ea5ExMCkOJS8p2lrff/9733v/f/9//3//f/9/33vfe997/3/fe/9//3/fe11rmFKRNS4lJwQOIbQ1GEZ8Ut9eGkYzKdg5O0Z9TnxOlC3NGO0YkC13ShtfvnP/f/97/3v+e/9//3//f/9//3//f/9//3//f/9//3/ee/9//3//f793XW8UQpAxqhRHCEYIiBCpFOsc6xxvLfM9uFYcY59z33v/f997/3//f/9//3//f/9//3//f/9//3//f/9//3//f/9//3//f/9//3//f/9//3//f/9//3//f/9//3//f/9//3//f/9//3//f/9//3//f/9//3//f/9//3//f/9//3//f/9//3//f/9//3//f/9//3//f/9//3//f/9//3//f/9//3//f/9//3//f/9//3//f/9//3//f/9//3//f/9//3//f/9//3//f/9//3//f/9//3//f/9//3//f/9//38AAP9//3//f/9//3//f/9//3//f/9//3//f/9//3//f/9//3//f/9//3//f/9//3//f/9//3//f/9//3//f/9//3//f/9//3//f/9//3//f/9//3//f/9//3//f/9//3//f/9//3//f/9//3//f/9//3//f/9//3//f/9//3//f/5//3//f/9//3//f/9//3//f/9//3//f/9//3//f/9/HGNxMR9nN0qJFOogEkJ8b/9//3//f/9//3//f/9//3//f/9//3//f/9//3//f/9/33tfb3hOkzEPJc8czxyVNVxOXUr6PXctVCkaRv9eH2OaUrIxTiULHUwpU0YZY75333f/f/9//3//f/9//3//f/5//n/ee/9//3//fxpjjzFmDLE1NUb7Xn9vv3efb11rG2P6WnZO0TkKIacQpxRMKdA1GmOdb/9//3//f/9//3//f/9//3//f/9//3//f/9//3//f/9//3//f/9//3//f/9//3//f/9//3//f/9//3//f/9//3//f/9//3//f/9//3//f/9//3//f/9//3//f/9//3//f/9//3//f/9//3//f/9//3//f/9//3//f/9//3//f/9//3//f/9//3//f/9//3//f/9//3//f/9//3//f/9//3//f/9//3//f/9//3//f/9//3//f/9//3//fwAA/3//f/9//3//f/9//3//f/9//3//f/9//3//f/9//3//f/9//3//f/9//3//f/9//3//f/9//3//f/9//3//f/9//3//f/9//3//f/9//3//f/9//3//f/9//3//f/9//3//f/9//3//f/9//3//f/9//3//f/9//3//f/9//3//f/9//3//f/9//3//f/9//3//f/9//3//f/9//3//f5I1u1pfb99/uVpMKccYKSV6b917/3//f99733vff/9//3//f/9//3/fe/9//3/fe/9//3/fe793H2eaUrQ5MikSITQldSmWMVQpMiVzLRdCHmN/b39v+16xNckYpxDqHLA1t1Z9b/97/3v/f/9//3//f/9/3nf/f/lehxAUQn9v33v/e997/3//f/9//3v/e/9//3/+e/573Xebb7RS7znoGKcUrjE7Z/97/3/fe/9/33v/f/9//3//f/9//3//f/9//3//f/9//3//f/9//3//f/9//3//f/9//3//f/9//3//f/9//3//f/9//3//f/9//3//f/9//3//f/9//3//f/9//3//f/9//3//f/9//3//f/9//3//f/9//3//f/9//3//f/9//3//f/9//3//f/9//3//f/9//3//f/9//3//f/9//3//f/9//3//f/9//3//f/9//3//f/9/AAD/f/9//3//f/9//3//f/9//3//f/9//3//f/9//3//f/9//3//f/9//3//f/9//3//f/9//3//f/9//3//f/9//3//f/9//3//f/9//3//f/9//3//f/9//3//f/9//3//f/9//3//f/9//3//f/9//3//f/9//3//f/9//3//f/9//3//f/9//3//f/9//3//f/9//3//f/9//3//f/9/f3PMHP1i/3+fd997338yRkIICCG2Vt97/3//f/9//3//f/9//3//f/9//3//f/9//3/fe/9//3//f/9/33+/dz9nvVI5QrU1cikQIRAhMCUPIS8l1TncWr9333ufcx1jNUYsJacQyBhtLdA51lacb/9/nW//f59zLSV3Tv9/v3f/f/9//3//f9573Xf/f/9//nv+f/5/3Xf+e/5//3//f993OmMSQscUCR23Vv9//3v/f/9//3//f/9//3//f/9//3//f/9//3//f/9//3//f/9//3//f/9//3//f/9//3//f/9//3//f/9//3//f/9//3//f/9//3//f/9//3//f/9//3//f/9//3//f/9//3//f/9//3//f/9//3//f/9//3//f/9//3//f/9//3//f/9//3//f/9//3//f/9//3//f/9//3//f/9//3//f/9//3//f/9//3//f/9//38AAP9//3//f/9//3//f/9//3//f/9//3//f/9//3//f/9//3//f/9//3//f/9//3//f/9//3//f/9//3//f/9//3//f/9//3//f/9//3//f/9//3//f/9//3//f/9//3//f/9//3//f/9//3//f/9//3//f/9//3//f/9//3//f/9//3//f/9//3//f/9//3//f/9//3/+f/9//3//f/5//3/fe9tayxi5Vv9//3+ec/9//3+1VscYxxiVUr93v3f/f/9/3nv+e/9//n/de7x3/n//f/9/33vff/9//3//f/9//3//e79zn28+Z9taFkK0NTEpDyGNFIwUzxyVNZ5Wn3f/f/9/n3M8Z5ZO8DkKIacQZQxtLRNCE0LSOZ9zn3P/f/9//3//e/9//3//f9573Xfee/9//3/+e913/nv+e/97/3+ec79z/3uWTgodTCnXVr93/3//f/9//3//f/9//3//f/9//3//f/9//3//f/9//3//f/9//3//f/9//3//f/9//3//f/9//3//f/9//3//f/9//3//f/9//3//f/9//3//f/9//3//f/9//3//f/9//3//f/9//3//f/9//3//f/9//3//f/9//3//f/9//3//f/9//3//f/9//3//f/9//3//f/9//3//f/9//3//f/9//3//f/9//3//fwAA/3//f/9//3//f/9//3//f/9//3//f/9//3//f/9//3//f/9//3//f/9//3//f/9//3//f/9//3//f/9//3//f/9//3//f/9//3//f/9//3//f/9//3//f/9//3//f/9//3//f/9//3//f/9//3//f/9//3//f/9//3//f/9//3//f/9//3//f/9//3//f/9//3//f/9//3//f/5//3//f/9/v3vaWgsh2Vrfe/9/v3f/f99733u3VukcyBiVUr53/3/ee/9//3//f/9//3/+f/9//3//f/5//3//f/9//3v/f/9//3//f/9//3vfe59zP2ecVvdBMSWNFCoIKwxrENM5+l7/f997/3//f/9/n3N+b7lW8z2IEOwc7ByRNfNB+Vpba/97/3//e953/3//f/9//3//f/9//3//f/9//3v/f/9//3//e/97nnPYWm0tt1Z8a/9//3//f/9//3//f/9//3//f/9//3//f/9//3//f/9//3//f/9//3//f/9//3//f/9//3//f/9//3//f/9//3//f/9//3//f/9//3//f/9//3//f/9//3//f/9//3//f/9//3//f/9//3//f/9//3//f/9//3//f/9//3//f/9//3//f/9//3//f/9//3//f/9//3//f/9//3//f/9//3//f/9//3//f/9/AAD/f/9//3//f/9//3//f/9//3//f/9//3//f/9//3//f/9//3//f/9//3//f/9//3//f/9//3//f/9//3//f/9//3//f/9//3//f/9//3//f/9//3//f/9//3//f/9//3//f/9//3//f/9//3//f/9//3//f/9//3//f/9//3//f/9//3//f/9//3//f/9//3//f/9//3//f/9//3//f/9//3//f/97+l7pHLdW33v/f793/3/fe997/3v4XkspxxhUSr97/3+/e/9/vXecc/9//nv+f/5//3//f/9//3//f/17/n/+e/53vnf/f/9//3/fe997v3u/ez9rWU5RLcwcRggkBGcMsTX7Xr9333vfe99733u/dxVC/F78XnhOkDHqGKcUZgzqHNE52Vqeb997/3//f99733e/d997/3//f79z/3vfd/9//3//f/97O2ONLddW33v/f/9//3//f/9//3//f/9//3//f/9//3//f/9//3//f/9//3//f/9//3//f/9//3//f/9//3//f/9//3//f/9//3//f/9//3//f/9//3//f/9//3//f/9//3//f/9//3//f/9//3//f/9//3//f/9//3//f/9//3//f/9//3//f/9//3//f/9//3//f/9//3//f/9//3//f/9//3//f/9//3//f/9//38AAP9//3//f/9//3//f/9//3//f/9//3//f/9//3//f/9//3//f/9//3//f/9//3//f/9//3//f/9//3//f/9//3//f/9//3//f/9//3//f/9//3//f/9//3//f/9//3//f/9//3//f/9//3//f/9//3//f/9//3//f/9//3//f/9//3//f/9//3//f/9//3//f/9//3//f/9//3//f/9//3//f/9/33u+cztn6RjyPX5v/3+/d997/3//f/9//3/4XuocZxA0Rt97/3//f/9/vXf/f/9//3/+f/5//X/+f/1//X/+f/9//3//f/9//3+/d/9//3//f/9/33+fd79733sbY1RGjzHKGCYEBQBPKbpWP2d/c/9/FkKaVv9//3/fe/9//3/fdxtjNEYsJagQRQhNJdE52VZea99733v/f/9//3//f/9733ffd79z33fYWtA1+Fr/f/9//3//f/9//3//f/9//3//f/9//3//f/9//3//f/9//3//f/9//3//f/9//3//f/9//3//f/9//3//f/9//3//f/9//3//f/9//3//f/9//3//f/9//3//f/9//3//f/9//3//f/9//3//f/9//3//f/9//3//f/9//3//f/9//3//f/9//3//f/9//3//f/9//3//f/9//3//f/9//3//f/9//3//fwAA/3//f/9//3//f/9//3//f/9//3//f/9//3//f/9//3//f/9//3//f/9//3//f/9//3//f/9//3//f/9//3//f/9//3//f/9//3//f/9//3//f/9//3//f/9//3//f/9//n//f/5//3//f/9//3//f/9//3//f/9//3//f/9//3//f/9//3//f/9//3//f/9//3//f/9//3//f/9//3//f/9//nv+e/9//3/fd24tbi1cZ/9//3/fd993/3/+e/9//3/9ZswgqhiYVp9zfXP/f/9//3/ef/5//X/+f/5//3//f/9/3Xv+e/97/3//f/9//3/ff753/3//f/9//3//f/97/3/fe59zHWM3Rs0cBgAoBAcAszU3RnEtX2u/d/9//3//f95333ffe/9/33vfd7dWU0ZtLcgYZQiGDMgYLCWOLRI+Ez64VjRGLCXqHGYM+Vqec/9//3//f/9//3//f/9//3//f/9//3//f/9//3//f/9//3//f/9//3//f/9//3//f/9//3//f/9//3//f/9//3//f/9//3//f/9//3//f/9//3//f/9//3//f/9//3//f/9//3//f/9//3//f/9//3//f/9//3//f/9//3//f/9//3//f/9//3//f/9//3//f/9//3//f/9//3//f/9//3//f/9//3//f/9/AAD/f/9//3//f/9//3//f/9//3//f/9//3//f/9//3//f/9//3//f/9//3//f/9//3//f/9//3//f/9//3//f/9//3//f/9//3//f/9//3//f/9//3//f/9//3//f/9//3//f/9//3//f/9//3//f/9//3//f/9//3//f/9//3//f/9//3//f/9//3//f/9//3//f/9//3//f/9//3//f/9//3//f/9//3//e/9//39URiwldk7fe/9/33v/e/9//3vff/9/v3tWTsocCyXYWt9//3//f/9//n/+f/5//n/+f/9//3//f/9//3//f/9//3//f/9//3/+f/5//X/9f/5//3//f/9//3//f/9//3+fd3lO9UFpDCcEaQyrFE8pV077Xj1n33v/f/9//3//f/9//3//e/97/3//f75zO2e3VnVOGV87Z793fWvYWr9zv3f/f/9//3//e/9//3//f/5//3//f/9//3//f/9//3//f/9//3//f/9//3//f/9//3//f/9//3//f/9//3//f/9//3//f/9//3//f/9//3//f/9//3//f/9//3//f/9//3//f/9//3//f/9//3//f/9//3//f/9//3//f/9//3//f/9//3//f/9//3//f/9//3//f/9//3//f/9//3//f/9//3//f/9//3//f/9//38AAP9//3//f/9//3//f/9//3//f/9//3//f/9//3//f/9//3//f/9//3//f/9//3//f/9//3//f/9//3//f/9//3/ee/9/3nf/f/9/nnP/f/9//3//f793n3N/b593v3ffe/9//3/fd/9/3Xf+e/9//3//f/9//3//f/9//3//f/9//3//f/9//3//f/9//3//f/9//3//f/9//3//f/9//3//f/9//3//f/9//3//f/9/W2cKIc81nW/fd/9//3//f/9//3/fe/9/v3czRugYCR0ZX71z/3//e953/3//f/9//3//f/9//3//f/9//3//f/9//3//f/9//3//f/5//3//f/9//3//f/9//3//f/9//3//e59zHGP0PQ4hixStGI4UjhTxINc9m1J/b997v3ffe/9//3//f997/3v/e/9//3//f997/3v/e/9//3//f/97/3//f/9//n/+f/5//3/+f/9//3//f/9//3//f/9//3//f/9//3//f/9//3//f/9//3//f/9//3//f/9//3//f/9//3//f/9//3//f/9//3//f/9//3//f/9//3//f/9//3//f/9//3//f/9//3//f/9//3//f/9//3//f/9//3//f/9//3//f/9//3//f/9//3//f/9//3//f/9//3//f/9//3//f/9//3//fwAA/3//f/9//3//f/9//3//f/9//3//f/9//3//f/9//3//f/9//3//f/9//3//f/9//3//f/9//3//f/9//3//f9573nf/f993/3//e9972lrSOU8p7BxoEGgMqhQuJXAtuVa/d/9/vXP/f/9//nvde/9//3//f/9//3//f/9//3//f/9//3//f/9//3//f/9//3//f/9//3//f/9//3//f/9//3//f/9//3//f/9//3//e51zVEpLJbdW/3//e/9//3/ed/9//3++c/9/33cRPqYQzzl9b/9//3/fe/9//3//f/9//3//f/9//3//f/9//3//f/9//3//f/9//3//f/9//3//f/9//3//f/9//3/+e957/3//f/9/Pmf2Qc8c2j2aOXg1FCWOFAcAqxQVQphSXWv/f/97/3//f/9/33vee997/3//f/9/3nv/f/9//3//f/9//3//f/5//3//f/9//3//f/9//3//f/9//3//f/9//3//f/9//3//f/9//3//f/9//3//f/9//3//f/9//3//f/9//3//f/9//3//f/9//3//f/9//3//f/9//3//f/9//3//f/9//3//f/9//3//f/9//3//f/9//3//f/9//3//f/9//3//f/9//3//f/9//3//f/9//3//f/9//3//f/9//3//f/9/AAD/f/9//3//f/9//3//f/9//3//f/9//3//f/9//3//f/9//3//f/9//3//f/9//3//f/9//3//f/9//3//f/9//3+/d/9/v3MaX00lZwyIEOscjzE1RrlWuFZVSo4xCyFGCE0pnnP/f/9/vHPdd/9//3//f/9//3//f/9//3//f/9//3//f/9//3//f/9//3//f/9//3//f/9//3//f/9//3//f/9//3//f/9//3//f/9//3//f3VO6RgSPp9z/3/fe/9/33ffe/9//3++c/97O2OOMYYMt1aec/9//3//f/9//3//f/9//3//f/9//3//f/9//3//f/9//3//f/9//3//f/9//3//f/9//n/+f/9//3//f/9//3//f19vvFY1KR1G+0G5OX1SH2cYQs0cJwQmBGgMkDGYUl1rn3P/f/9//3++d997/3//f/9//3v/e/9//3//f/9//3//f/9//3//f997/3//f/9//3//f/9//3/+f/5//n/+f/1//n//f/9//3//f/9//3//f/9//3//f/9//3//f/9//3//f/9//3//f/9//3//f/9//3//f/9//3//f/9//3//f/9//3//f/9//3//f/9//3//f/9//3//f/9//3//f/9//3//f/9//3//f/9//3//f/9//3//f/9//3//f/9//38AAP9//3//f/9//3//f/9//3//f/9//3//f/9//3//f/9//3//f/9//3//f/9//3//f/9//3//f/9//3//f/9//3+/dztndk4LIeocbim4Vn5v33u/d99733v/f/9//3//f/teCyGOMXxv/3//f/9//nv/f/9//3//f/9//3//f/9//3//f/9//3//f/9//3//f/9//3//f/9//3//f/9//3//f/9//3//f/9//3//f/9//3//f993/3//e48xqBR2Tt93/3v/f/9//3v/e/9//3//f/972VrpGI8xv3ffd993/3//f/9//3//f/9//3//f/9//3//f/9//3//f/9//3//f/9//3//f/9//n//f/5//n//f/9//3//f/9/33+/d75adjEaRr5WlDExKZxWf2/fex1jNkZOKagQJACIEE0p0DmVUn1v/3//f99733vfe/9//3//f/9//3//f/9//3//f/9//3//f/9//3//f/9//3//f/9//n//f/5//n/+f/9//3//f/9//3//f/9//3//f/9//3//f/9//3//f/9//3//f/9//3//f/9//3//f/9//3//f/9//3//f/9//3//f/9//3//f/9//3//f/9//3//f/9//3//f/9//3//f/9//3//f/9//3//f/9//3//f/9//3//f/9//3//fwAA/3//f/9//3//f/9//3//f/9//3//f/9//3//f/9//3//f/9//3//f/9//3//f/9//3//f/9//3//f/9//3//fztnVUqoFG4tVkqfc/9//3v/f/9//3//f/97/n/9e/97/38cY7AxfGv/e/9//nv/f/9//3//f/9//3//f/9//3//f/9//3//f/9//3//f/9//3//f/9//3//f/9//3//f/9//3//f/9//3//f/9//3//f/9//3//f/97/3/7XgwhTSn5Xv9//3/fe/9//3+fc/9/v3f/f993E0JFCF1r/3//f/9//3//f/9//3//f/9//3//f/9//3//f/9//3//f/9//3//f/9//n/+f/5//n/+f/5/3n//f/9//3/fe99/33u/e1dK0zmZVnhSkTHzPX9v/3//f793nnN9b5ZSrzHsIIoUJwiJEC4pV049Z793n3ffe997/3//f/9//3//f917/n/+f/9//n//f/5//n//f/9//3//f/9//3//f/9//3//f/9//3//f/9//3//f/9//3//f/9//3//f/9//3//f/9//3//f/9//3//f/9//3//f/9//3//f/9//3//f/9//3//f/9//3//f/9//3//f/9//3//f/9//3//f/9//3//f/9//3//f/9//3//f/9//3//f/9//3//f/9/AAD/f/9//3//f/9//3//f/9//3//f/9//3//f/9//3//f/9//3//f/9//3//f/9//3//f/9//3//f/9//3//f/9/33t2TuocG2P/f/9//3//e/9//3//f/9//3/9e/173Xe/d7pWjy3fe/9//3//f913/3//f/9//3//f/9//3//f/9//3//f/9//3//f/9//3//f/9//3//f/9//3//f/9//3//f/9//3//f/5//3/+f/9/3nv/e/9/v3efc/9/v3eXTsgYji2ec/9/nnP/f/9//3+fc/9/v3f/f/teiBC/d/9//3//f/9//3//f/9//3//f/9//3//f/9//3//f/9//3//f/9//3//f/5//3/+f/9//n/+f/9//3/ff/9//3//f/97/39bZ/I9TSlMJckYuFZ+b/9//3/fe/9//3//f997f3MeZxZGLimJEIkQiBRvLdI9uVp+b/9//3//f/9//3/+f/9//3//f/5//3//f/9//3//f/9//3//f/9//3//f/9//3//f/9//3//f/9//3//f/9//3//f/9//3//f/9//3//f/9//3//f/9//3//f/9//3//f/9//3//f/9//3//f/9//3//f/9//3//f/9//3//f/9//3//f/9//3//f/9//3//f/9//3//f/9//3//f/9//3//f/9//38AAP9//3//f/9//3//f/9//3//f/9//3//f/9//3//f/9//3//f/9//3//f/9//3//f/9//3//f/9//3//f/9//3//f/9/nnP/f/97/3//f/9//3//f/9//n/+f/5//X//f/9/NUZuLf9/vXO9d/9//3//f/9//3//f/9//3//f/9//3//f/9//3//f/9//3//f/9//3//f/9//3//f/9//3//f/9//3//f/5//3/+f/5/3Xv/f997/3+fc3hOmlK/d993v3OvNacUVEr/f997v3f/f99733v/f993n3PJFNla/3//f/9//3//f/9//3//f/9//3//f/9//3//f/9//3//f/9//3//f/9//3/+f/5/3Hv+f/5//3//f/9/33//f/5//n/+f/9/3nffd993v3f/f997v3f/f/9//3/ee/9/v3vfe997/3//f797HGOZVi4p7SBpEEkMrBiTNXpSP2ufc997/3//f997/3/fe/9//3//f/9//3//f/9//3//f/9//3//f/9//3//f/9//3//f/9//3//f/9//3/+f/9//3//f/9//3//f/9//3//f/9//3//f/9//3//f/9//3//f/9//3//f/9//3//f/9//3//f/9//3//f/9//3//f/9//3//f/9//3//f/9//3//f/9//3//f/9//3//fwAA/3//f/9//3//f/9//3//f/9//3//f/9//3//f/9//3//f/9//3//f/9//3//f/9//3//f/9//3//f/9//3//f/9//3v/f/97/3v/f/9//3//f/9//3//f/9//n/+f957v3cUQrA1n3P/f/9//nv/f/9//3//f/9//3//f/9//3//f/9//3//f/9//3//f/9//3//f/9//3//f/9//3//f/9//3//f/9//3/+f/5//n//f/9//3v/f59z9D1YSt97/3/fe/9/fW+NLWQMjTH4Wv9733f/f31vEj6GDNla/3v/f/9//3//f/9//3//f/9//3//f/9//3//f/9//3//f/9//3//f/9//3//f/9//n//f/5//n/de/5//3//f/5//3/+f/17/3//f/9/33v/f793n3Nda/peuFaWUpVSdUq4VrlW2lr7Xl5rn3Pff/9//3/ff39z3V4XRjApjBQoCKoUTi12Tjxnv3vfe/9//3//f/9//3//f/9//3//f/9//3//f/9//3//f/9//3//f/9//3//f/9//3//f/9//3//f/9//3//f/9//3//f/9//3//f/9//3//f/9//3//f/9//3//f/9//3//f/9//3//f/9//3//f/9//3//f/9//3//f/9//3//f/9//3//f/9//3//f/9//3//f/9/AAD/f/9//3//f/9//3//f/9//3//f/9//3//f/9//3//f/9//3//f/9//3//f/9//3//f/9//3//f/9//3//f/9//nv/f/9//3//f/9//3//f/9//3//f/9//3//f957/3/fe3hOVUr/f/9//3//f/9//3//f/9//3//f/9//n//f/9//3//f/9//3//f/9//3//f/9//3//f/9//3//f/9//3//f/9//3/+f/5//n/+f/5//3//f997PWeRMTAlv3f/f753/3//f/9/e2vWVs45CCHPOYwtYwgBAK4xW2f/f/9//3//f/9//3//f/9//3//f/9//3//f/9//3/ee/9//3//f/9//3//f/9//3/+f/5//n/+f/9//n//f/5//3/ee/9/vnf/f/9//39/c5lS7RyKFAcEBgRHCIkQaBBoDGoQaxApCAcEBwCKEDAp9UHcXl9vv3f/f/9//3+fd15rV05wLYkQZwyIEC0l8j23Vn1vvnffe/9//3//f/9//3//f/9//3//f/97/3//f/9//3//f/9//3//f/9//3//f/9//3//f/9//3//f/9//3/+f/9//3//f/9//3//f/9//3//f/9//3//f/9//3//f/9//3//f/9//3//f/9//3//f/9//3//f/9//3//f/9//3//f/9//3//f/9//38AAP9//3//f/9//3//f/9//3//f/9//3//f/9//3//f/9//3//f/9//3//f/9//3//f/9//3//f/9//3//f/9//3//f/5//3//f/9//3//f/9//3//f/9//3//f/9//3//f9970zn7Xv9//3//e/9//3//f/9//3//f/9//3//f/9//3//f/9//3//f/9//3//f/9//3//f/9//3//f/9//3//f/9//3//f/9//n//f/5//3/ee753/3/aWtM5szmZUt97/3//f753/3//f957/3/dd913emvWWhlj33f/f/9//3//f/9//3//f/9//3//f/9/3nv/f/9//3//f/9//3//f/9//3//f/9//3//f/9//3//f/9//3//f/5//3//f/9/vnf/f/9/fm/TPewgaRByMRZG3V4/az9r/WIeZz9rP2s/a19v/mJ6UtQ9cC0OJSYIqhjTPdpen3fff/9/33+/d/9//38cY5hSsTkLIagUZgzJGLA1dU47Z55z33vfe993/3v/f/9//3//f/9733f/e/97/3//f/9//3//f/9//3//f/9//n//f/9//3//f/9//3//f/9//3/+f/9//3//f/9//3//f/9//3//f/9//3//f/9//3//f/9//3//f/9//3//f/9//3//f/9//3//f/9//3//f/9//3//fwAA/3//f/9//3//f/9//3//f/9//3//f/9//3//f/9//3//f/9//3//f/9//3//f/9//3//f/9//3//f/9//3//f/5//n/+f/5//n//f/5//3//f/9//3//f/9//3//f/9/XmtwLZ9z/3//f/9//3//f/9//3//f/9//3//f/9//3//f/9//3//f/9//3//f/9//3//f/9//3//f/9//3//f/9//3//f/9//3//f/5//3/+f/9//3/fezRCeE7bWuwcfm//f75z/3//e/9//nv/f/9//3/+e/5//3//f/973nf/f/9//3//f/9//3//f/9//3//f/9/3nu9d/9//3//f/9//3//f/9//3//f/9//3/fe/9/33v/f/9//3//f/9//3+/e/9/O2dNKakYFUb8Yp9zv3vff/9/33/ff/9//3+/e997v3vff99//3/fe797HWcVRsscaRCrGJI13Frff/9/v3ffe/9//3//f997f2/aWjVGDCFGCAUAiRAuKdI5+l5ba55z33v/e/9//3//f/9//3//e/9//3v/f/97/3//f/9//3//f/9//3//f/9//nv+f917/n/+f/9//n//f/9//3//f/9//3//f/9//3//f/9//3//f/9//3//f/9//3//f/9//3//f/9//3//f/9//3//f/9//3//f/9/AAD/f/9//3//f/9//3//f/9//3//f/9//3//f/9//3//f/9//3//f/9//3//f/9//3//f/9//3//f/9//3//f/9//3//f/9//3//f/9//3//f/9//3//f/9//3//f/9/33t3TtE1/3//e/9//3//f/9//3//f/9//3//f/9//3//f/9//3//f/9//3//f/9//3//f/9//3//f/9//3//f/9//3//f/9//3//f/9//3//f/9//3//f31rjzF+a793LSV2Sv9/33v/f/9//3v+e7xz/nv+e/9//3//f913/3//f/9//3//f/9//3//f/9//3//f/9//3//f/9//3//f753/3//f/9//3//f/9//3//f/9//3//f/9//3//e/9//3//f/9/W2ttLW4xl1b/f/9//3//f99733v/f/9//3+/d/9//3//f/9//3//f/9/33vff/9/338dZxVG7SDLGOwc2lrfe/9/n3P/f/9/33v/f/9//3//f997Xmt3Tm8xyRhECIUMCR2NLTNG2Fp9a793/3vfe/9//3//f/9//3//f/9//3//f/9//3//f/9//3//f/9//3//f/9//3//f/5//3//f/9//3//f/9//3//f/9//3//f/9//3//f/9//3//f/9//3//f/9//3//f/9//3//f/9//3//f/9//38AAP9//3//f/9//3//f/9//3//f/9//3//f/9//3//f/9//3//f/9//3//f/9//3//f/9//3//f/9//3//f/9//3//f/9//3//f/9//3//f/9//3//f/9//3//f/9//399b04p2Vb/f/9//3//f917/3//f/9//3//f/9//3//f/9//3//f/9//3//f/9//3//f/9//3//f/9//3//f/9//3//f/9//3//f/9//3//f/9//3v/f55zO2dtKf9/n3McY8oYPWf/f793/3//f/97/3//f/9//n/+f/57/3//f/9//3//f/9//3//f/9//3//f/9/3Xfee/9//3/fe/9//3//f/9/33vfe997/3//f/9//3//e993/3//f/9//3/fe753/39sMSolWmv/f9573Xvee/9//3//f/9//3//f/9/33v/f/9//3//f/9//3//f/9//3/fe/9//3+ec1ROTSmqFC8l3Fr/f997n3Pfe/97/3//f997/3v/e/9//3v/e51vGV8zQm0tyBinFKcQqBSOLRNC2Vp+b793/3vfe/9//3//f/9//3//f/9//3//f/9//3//f/9//n//f/5//3/+f/9//3//f/9//3//f/9//3//f/9//3//f/9//3//f/9//3//f/9//3//f/9//3//f/9//3//f/9//3//fwAA/3//f/9//3//f/9//3//f/9//3//f/9//3//f/9//3//f/9//3//f/9//3//f/9//3//f/9//3//f/9//3//f/9//3//f/9//3//f/9//3//f/9//3//f/9//3//f7hWTSm/d/9//3//f/9//n//f/9//3//f/9//3//f/9//3//f/9//3//f/9//3//f/9//3//f/9//3//f/9//3//f/9//3//f/9//3//f/9//3//f/9//3/QOXVO/3v/e/9/0jkMIX9v33vfe/97/3//f/9//3//f/57/3//f/9/3nf/f/9//3//f/9//3//f/9//3//f/9//3/ee997/399b55vO2PYVlVKNELzOfI50TWYThtf33f/f/9//3v/f/9/v3dVSiwp+WL/f/9//3//f/9//n//f/1/3Xvde/5//3//f/9//3//f/9//3//f/9/3nv/f/9//3//f/9//3//f/xikzVpEC4lPmf/f997/3//f/97/3//f/9//3//f/9//3//f/9//3//ezxnlk7yOQshyRipFIgQ6xyQMXdO+16fc59333//f/9//3//f997/3//f/9//3/+f/57/3//f/9//n//f/9//3/+f/9//3//f/5//3//f/9//n//f/9//3//f/9//3//f/9//3//f/9//3//f/9//3//f/9/AAD/f/9//3//f/9//3//f/9//3//f/9//3//f/9//3//f/9//3//f/9//3//f/9//3//f/9//3//f/9//3//f/9//3//f/9//3//f/9//3//f/9//3/ef/9//3//f757EkLROf9//3v/f/9//3/+e/9//3//f/9//3//f/9//3//f/9//3//f/9//3//f/9//3//f/9//3//f/9//3//f/9//3//f/9//3//f/9//3//f/9//3//e+kcnW/fe/9/33u/d+wc0znfe/97/3//f997/3v/f/9//3//f/9//3v/f/9//3//f/9//3//f/9//3/+f/9//n//f/9//398b20tZQyGDIcMqRTqGC0hTiVvKaoUiAyIDG4pl1K/c99333d/bw0lFUb/f99//3//f957/n/+f/5//3//f/9//3//f957/3//f/9//3//f/9//3//f/9//3//f/9//3//f997/3/fe9laLCUjAEwpGmP/f/9//3//f/9//3//f/97/3//f/9/33v/e/9//3//f/9//3/fez1nuVbzPU8pqhRoEIoUzBxPLTZK215/b997/3/fe/9//3//f/9//3/ee/9//n/+f/5//n/+f/5//n/+f/5//n/+f/5//n/+f/5//3//f/9//3//f/9//3//f/9//3//f/9//3//f/9//38AAP9//3//f/9//3//f/9//3//f/9//3//f/9//3//f/9//3//f/9//3//f/9//3//f/9//3//f/9//3//f/9//3//f/9//3//f/9//3//f/9//3//f/9//3//f/9/v3uOMZdS33v/f/9//3//f/9//3//f/9//3//f/9//3//f/9//3//f/9//3//f/9//3//f/9//3//f/9//3//f/9//3//f/9//3//f/9//3//f/9//3//f9hajjH/f/9/33v/f99/3FqqGDVG/3//f/9//3//f/9//3v/f/9//3//f/9//3//f/9//3//f/9//3//f/9//n//f/9/OWdzTtdadE5ca31r33f/e/9//3v/e997n3N+a9lWjy2oEMkYVEafc3tStTnff99/33//f/9//3//f/9//3//f/9//3//f/9//3/+f/5//n//f/9//3//f/9//3//f/9//3//f/9//3//f997/3//f7dW6BwKIXRO/3v/f/9//3//f/9//3//f/9//3//f/9//3//f/9/33v/f997/3//f/9//39/cxxjmFL0QU8tyhiJFIgQ6hwsJTRKl1Zca793/3//f/9//3//f/9//3//f/9//3//f/9//3//f/9//3//f/9//3//f/9//3//f997/3//f/9//3//f/9//3//f/9//3//fwAA/3//f/9//3//f/9//3//f/9//3//f/9//3//f/9//3//f/9//3//f/9//3//f/9//3//f/9//3//f/9//3//f/9//3//f/9//3//f/9//3/ee/9//3//f/9//388Z04tfG++c/97/3//f/9//3//f/9//3//f/9//3//f/9//3//f/9//3//f/9//3//f/9//3//f/9//3//f/9//3//f/9//3//f/9//n//f/9//3//f7930Tm4Wt97/3/ee/9/33+fd1ZKqRT6Xv9/33v/f/9//3//f/9//3//f/9//3//f/9//3//f/9//3//f/9//nv/f/9/3nsYY/dee2//f/9//3//f/9//3//f/9//3/fe/9//3//f31vllIsKWcMESWeVr9733v/f957/Xv+f/5//3//f/9//3//f/9//3//f/9//3//f/9//3//f/9//3//f/9//3//f/9//3//f/9//3//f/9//3+ec/JBhxA0Rv9/v3f/f997/3//f/9//3//f/9//3//f/9//3//f/9//3//f/9//3//f/9//3//f/9/33u/d11r2VoTQo8xhxCIEGcMqRQMIbI1Nkq5Vn5vv3ffe/9//3v/e997/3/fe/9//3//f99733v/f/9//3//f99/XG9TSt9//3//f/9//3//f/9//3//f/9/AAD/f/9//3//f/9//3//f/9//3//f/9//3//f/9//3//f/9//3//f/9//3//f/9//3//f/9//3//f/9//3//f/9//3//f/9//3//f/9//3//f/9//3//f/9//3//f9tebzHfe/57/3//f/9//3//f/9//3//f/9//3//f/9//3//f/9//3//f/9//3//f/9//3//f/9//3//f/9//3//f/9//3//f/9//n//f/5//3//f/9/v3ctKZ93/3/fe/9//3/fe99/n3ePMY8x33vff/9//3//f/9//3//f/9//3//f/9//3//f/9//3//f/9//3//f/5//3//f/9/3nv/f/9//3//f/9//3//f/5//3//f/9//3//f/9//3+/dztnuVZTLW0QX2v/f793/3//f7tz/n/+f/9//3//f/9//3//f/9//3//f/9//3//f/9//3//f/9//3//f/9//3//f/9//3//f/9//3//f/9/XW92UqkY2V7/f997/3//f/9//3//f/9//3//f/9//3//f/9//3//f/9//3//f/9//3//f/9//3v/f/9//3//f/9/33vfe39v/GJXSrM5DiXMHIoUaAxnDMkUDCHSOXdOHGNea79333v/f/9//3/fe/9//3/ff99//3+fc9ha/3//f7xz/3/+f/9//3//f/9//38AAP9//3//f/9//3//f/9//3//f/9//3//f/9//3//f/9//3//f/9//3//f/9//3//f/9//3//f/9//3//f/9//3//f/9//3//f/9//3//f/9//3//f/5//3//f/9/FUbyPf9//3//f/9//n//f/9//3//f/9//3//f/9//3//f/9//3//f/9//3//f/9//3//f/9//3//f/9//3//f/9//3//f/9//n//f/5//3//f/9/33vZWk4p/3//f997/3//f997/3//f35v6RzyPf9//3//f/9//3//f/9//3/+f/9//3//f/9//3//f/9//3//f/9//3/+f/9//3//f/9//3//f/9//3//f/9//3/+f/9//3//f957/3//f/9//3/fe9c9zxisGNta/3+8c/17/n/+f/9//3//f/9//3//f/9//3//f/9//3//f/9//3//f/9//3//f/9//3//f/9//3//f/9//3//f/9//3//f/9/dU6OMb93/3//f/9//3/ee/9//3//f/9//3//f/9//3//f/9//3//f/9//3//f/9//3//f/57/3v/e/9//3//f/9//3//f/9//3/fe593n3McY7lWFEKwNU0l6xyHEEYIZwypFAshby2xNRRCVkqYUtlauVp3UhNG8T3/f/9//3//f/9//3//f/9//3//fwAA/3//f/9//3//f/9//3//f/9//3//f/9//3//f/9//3//f/9//3//f/9//3//f/9//3//f/9//3//f/9//3//f/9//3//f/9//3//f/9//3//f/9//3//f/9/v3exOZdS/3/+e/9//n//f/5//3//f/9//3//f/5//3//f/9//3//f/9//3//f/9//3//f/9//3//f/9//3//f/9//3//f/9//3//f/9//3//f/9//3+/e24t2Vrfe/9//3/+e/9//3//f/9//392TocUl1L/f/9//3//f/9//3//f/9//3//f/9//3//f/9//3//f/9//3//f/9//3//f/9//3//f/9//3//f/9//3//f/9//3//f/9//3//f/9//3//f7971j06SvU9yhh0Sv9//3//f/9//3//f/9//3//f/9//n//f/9//3//f/9//3//f/9//3//f/9//3//f/9//3//f/9//3//f/9//3/fe/9//3//f0wp+WLfe/9//3//f/9//3//f/9//3//f/9//3//f/9//3//f/9//3//f/9//3//f/9//3/+f/9/3nv/e997/3//e/9//3//f99733vfe/9/33vfe997/3/fe79zXWu3UnVKM0KvMU0p6hzpGMkYqRjJGAslTCnwPb13/3//f/9//3//f/9//3//f/9/AAD/f/9//3//f/9//3//f/9//3//f/9//3//f/9//3//f/9//3//f/9//3//f/9//3//f/9//3//f/9//3//f/9//3//f/9//3//f/9//3//f/5//3//f/9/33tda04tPWved/57/nv/f/5//3/+f/9//n/+f/5//3/+f/5//n//f/9//3//f/9//3//f/9//3//f/9//3//f/9//3//f/9//3//f/9//3/de/57/3//fxtnLCX/f797/3//f/57/3//f/9//3/fe99/E0KHEBtj/3//f/9//3//f/9//3//f/9//3//f/9//3//f/9//3/+f/9//3//f/9//3//f/9//3//f/9//3//f/9//3//f/9//3//f/9//3//f997v3tRLbxW/39WSqYUtVb/f95733v/f99733//f/9//n/+f/9//3//f/9//3//f/9//3//f/9//3//f/9//3//f/9//3//f/9//3//f/9/33//f997W2udc997/3//f917/3//f/9//3//f/9//3//f/9//3//f/9//3//f/9//3//f/57/n/+f/9//n//f/9//3//f/9//3//f/9//3//f/9//3//f/9//3//f/9//3//f/9//3//f/9/33v/f/9//3+/d793v3v/f99//3//f/5//3//f/9//3//f/9//38AAP9//3//f/9//3//f/9//3//f/9//3//f/9//3//f/9//3//f/9//3//f/9//3//f/9//3//f/9//3//f/9//3//f/9//3//f/9//3//f/9//3//f/9//3/fe/lebzGfd/9//3v/f/9//3//f/9//n//f/5//3/+f/9//n//f/9//3//f/9//3//f/9//3//f/9//3//f/9//3//f/9//3//f/97/3//f/9//3//f997VEoTQv9//3//f/9//3//f/9//3//f/9//3+/e7A16yBeb797/3//f/9//3//f/5//3//f/9//3//f/9//3//f/9//3//f/9//3//f/9//3//f/9//3//f/9//3//f/9//3/+f/9//3//f/9//3+/d5I1/l7fe/9/llLoHFJG/3//f/9//3//f/9//3/+f/1//3//f/9//3//f/9//3//f/9//3//f/9//3//f/9//3//f/9//3//f/9//3//f/9//3//f/9//3//f/9//3//f/9//3//f/9//3//f/9//3//f/9//3//f/9//3//f/9//3/+f/9//n/+f/5//n/+f/9//3//f/9//3//f/9//3//f/9//3//f/9//3//f/9//3//f/9//3//f/9//3//f/9//3//f/9//3//f/9//3//f/9//3//f/9//3//fwAA/3//f/9//3//f/9//3//f/9//3//f/9//3//f/9//3//f/9//3//f/9//3//f/9//3//f/9//3//f/9//3//f/9//3//f/9//3//f/9//3//f/9//n//f/9/uFqPMb93/3//f/9//3//f/9//3//f/9//3/+f/9//n//f/5//3//f/9//3//f/9//3//f/9//3//f/9//3//f/9//3//f/9//3//f/9/33v/f/9/W2uOMRpj/3//f/9//3//f/5//n//f917/3++d/9/v3sMIdI5+2Lff/9/33v/f/9//3//f/9//3//f/9//3//f/9//3//f/9//3//f/9//3/fe/9//3//f/9//3//f/9//3//f/9//3//f/9//3/ee997cC0/a/9/v3f/f9daxxRbZ793/3//f/9//3//f/1//X//f/9//3//f/9//3//f/9//3//f/9//3//f/9//3//f/9//3//f/9//3//f/9//3//f753nXP/f957/3//f/9//3//f/9//3//f/9//3//f/9//3//f/9//3//f/9//3//f/9//n//f/5//3/+f/9//n//f/5//3/+f/9//n/+f/97/3//f/9//3//f/9//3//f/9//3//f/9//3//f/9//3//f/9//3//f/9//3//f/9//3//f/9//3//f/9/AAD/f/9//3//f/9//3//f/9//3//f/9//3//f/9//3//f/9//3//f/9//3//f/9//3//f/9//3//f/9//3//f/9//3//f/9//3//f/9//3//f/9//3//f/9//3+WUrA5n3P/f/9//3//f/9//3//f/9//3//f/9//3//f/9//3//f/9//3//f/9//3//f/9//3//f/9//3//f/9//3//f/9//3/+e/9//3/fe/9/33uWVm0xfW//f997/3//f/9//3//f9x7/3//f/9/nnP/fxxniRQ1Sr97/3/fe/9//3//f/9//3//f/9//3//f/9//3//f/9//3//f/9//3//f/9//3//f/9//3//f/9//3//f/9//3//f/9//3//f957nXNPLV9r/3//f/9//39USsgYPGefc/9//3//f/9//n/9f/9//3//f/9//3//f/9//3//f/9//3//f/9//3//f/9//3//f/9//3//f/9//3//f/9//3//f957/3//f917/3//f/9//3//f/9//3//f/9//3//f/9//3//f/9//3//f/9//3//f/9//3//f/9//X//f/9//3/+f/9//n//f/9//3//f/9//3//f/9//3//f/9//3//f/9//3//f/9//3//f/9//3//f/9//3//f/5//3//f/9//3//f/9//38AAP9//3//f/9//3//f/9//3//f/9//3//f/9//3//f/9//3//f/9//3//f/9//3//f/9//3//f/9//3//f/9//3//f/9//3//f/9//3//f/9//3/+f917/3//f3xvM0ZNKdhannP/f/9/33v/f/9//3/fe/9//3//f/9//3//f/9//3//f/9//3//f/9//3//f/9//3//f/9//3//f/9//3/ee/9//3//f/9/nnPfe44xllJ9b/9//3//f/9//3//f/5//n/+f/9//3//f99//3+YVuscsTmfd/9//3/fe/9//3//f/9//3//f/9//3//f/9//3//f/9//3//f/9//3//f/9//3//f/9//3//f/9//3//f/9//3/+f/5//n//fy0lHWO/d/9//3/fd55zET5uLd97v3v/f/9/vHf9f/5//3//f/9//3//f/9//3//f/9//3//f/9//3//f/9//3//f/9//3//f/9//3//f/9//3//f/9//3//f/9//3//f/9//3//f/9//3//f/9//3//f/9//3//f/9//3//f/9//3//f/9//3//f/9//3//f/9//3//f/9//3//f/9//3//f/9//3//f/9//3//f/9//3//f/9//3//f/9//3//f/9//3//f/9//3//f/9//3//f/9//3//f/9//3//fwAA/3//f/9//3//f/9//3//f/9//3//f/9//3//f/9//3//f/9//3//f/9//3//f/9//3//f/9//3//f/9//3//f/9//3//f/9//3//f/9//3//f/9//3//f/9/vncaY3ZOhxSOMfpev3f/f997/3//f/9//3//f/9//3//f/9//3//f/9//3//f/9//3//f/9//3//f/9//3//f/9//3//f/9/3Xf/f/9//3//f9haCiF8b997/3//f/9//3//f/9//n/+f/9//3//f/9//3//f/9/dk6oFPI9v3vfe/9//3//f957/3//f/9//3//f/9//3//f/9//3//f/9//3//f/9//3//f/9//3//f/9//3//f/9//3//f/9//n/+f/9/by3aWt97/3//f/9//399b4810j3/f/9//3//f/5//H//f/9//3//f/9//3//f/9//3//f/9//3//f/9//3//f/9//3//f/9//3//f/9//3//f/9//3//f/9//3//f/9//3//f/9//3//f/9//3//f/9//3//f/9//3//f/9//3//f/9//3//f/9//3//f/9//3//f/9//3//f/9//3//f/9//3//f/9//3//f/9//3//f/9//3//f/9//3//f/9//3//f/9//3//f/9//3//f/9//3//f/9//3//f/9/AAD/f/9//3//f/9//3//f/9//3//f/9//3//f/9//3//f/9//3//f/9//3//f/9//3//f/9//3//f/9//3//f/9//3//f/9//3//f/9//3//f/9//3//f/9//3//f797v3eXUk0pRQioFLA1uFY8Z99733f/e/9//3//f/9/33v/f/9//3//f/9//3//f/9//3//f/9//3//f/9//3//f/9//3/+e/9//3+/d/9/TCkSQt97/3//f/9//3//f/9//3/+f/9//n//f/9//3//f/9//3/ff1VKhxATQv9/nnP/f99//3//f/9/3nv/f/9//3//f/9//3//f/9//3//f/9//3//f/9//3//f/9//3//f/9//3//f/9//3//f/1//3/SOXhOv3f/f953/3//f/9/2VosJV5v/3/fe/9//n/+f/9//3//f/9//3//f/9//3//f/9//3//f/9//3//f/9//3//f/9//3//f/9//3//f/9//3//f/9//3//f/9//3//f/9//3//f/9//3//f/9//3//f/9//3//f/9//3//f/9//3//f/9//3//f/9//3//f/9//3//f/9//3//f/9//3//f/9//3//f/9//3//f/9//3//f/9//3//f/9//3//f/9//3//f/9//3//f/9//3//f/9//3//f/9//38AAP9//3//f/9//3//f/9//3//f/9//3//f/9//3//f/9//3//f/9//3//f/9//3//f/9//3//f/9//3//f/9//3//f/9//3//f/9//3//f/9//3//f/9//3//f/9//3//f/9/v3f6XhNCCyVmDKgUbi0TPnZOHGOfc/9//3//f/97/3//f/9//3//f/9//3//f/9//3//f/9//3//f/9//3/+f/9//3+/d/9/+mILIZ5z/3//f/9//3//f/9//3//f/9//3//f/9//3//f/9//3/fe/9//3+XUskcsDXfe797/3//f/9//3//f/9//3//f/9//3//f/9//3//f/9//3//f/9//3//f/9//3//f/9//3//f/9//3//f/5//3//f3ZO9D3fe/97/3//f/9/33v/fzNG0Tn/f99/3nv/f/9//3//f/9//3//f/9//3//f/9//3//f/9//3//f/9//3//f/9//3//f/9//3//f/9//3//f/9//3//f/9//3//f/9//3//f/9//3//f/9//3//f/9//3//f/9//3//f/9//3//f/9//3//f/9//3//f/9//3//f/9//3//f/9//3//f/9//3//f/9//3//f/9//3//f/9//3//f/9//3//f/9//3//f/9//3//f/9//3//f/9//3//f/9//3//fwAA/3//f/9//3//f/9//3//f/9//3//f/9//3//f/9//3//f/9//3//f/9//3//f/9//3//f/9//3//f/9//3//f/9//3//f/9//3//f/9//3//f/9//n//f/9//3//f/9/v3vfe/9//3+/d/le8T1NKWYMqBDJFAwhby0UPphO+l6+d/9//3//f/9//3//f/9//3//f/9//3//f/9//3//f/5//3//f/9//3/yPfNB/3/fe997/n//f/9//3//f/9//3//f/9//3//f/9//3//f/9//3//f/9/dk6IFG8xf2//f/9/nnO+e/9//3+9d/9//3//f/9//3//f/9//3//f/9//3//f/9//3//f/9//3//f/9//3//f/9//3/+f/9/mFKSNd9733v/f/9//3//e/9/XGvqHPpi/3++e/9//3//f/9//3//f/9//3//f/9//3//f/9//3//f/9//3//f/9//3//f/9//3//f/9//3//f/9//3//f/9//3//f/9//3//f/9//3//f/9//3//f/9//3//f/9//3//f/9//3//f/9//3//f/9//3//f/9//3//f/9//3//f/9//3//f/9//3//f/9//3//f/9//3//f/9//3//f/9//3//f/9//3//f/9//3//f/9//3//f/9//3//f/9//3//f/9/AAD/f/9//3//f/9//3//f/9//3//f/9//3//f/9//3//f/9//3//f/9//3//f/9//3//f/9//3//f/9//3//f/9//3//f/9//3//f/9//3//f/9//3//f/9//3//f/9//3//f/9//3//f/9//3/fe55vv3M7Y3ZOsDFNJQwdLSEsJVtrvXf/f/9//3//f/9//3//f/9//3//f/9//3//f/9//3/de/9//3/6XuocXmvfe/9//3//f/9//3//f/9//3//f/9//3//f/9//3//f/9//3//f/9/v3f/f7paiRSQNRtn/3//f997/3//f/9//3//f/9//3//f/9//3//f/9//3//f/9//3//f/9//3//f/9//3//f/9//3//f/9//3/8YpEx33vfe/9//3//f/9/33vffxNCbjH/f99//3/ff/9//3//f/9//3//f/9//3//f/9//3//f/9//3//f/9//3//f/9//3//f/9//3//f/9//3//f/9//3//f/9//3//f/9//3//f/9//3//f/9//3//f/9//3//f/9//3//f/9//3//f/9//3//f/9//3//f/9//3//f/9//3//f/9//3//f/9//3//f/9//3//f/9//3//f/9//3//f/9//3//f/9//3//f/9//3//f/9//3//f/9//3//f/9//38AAP9//3//f/9//3//f/9//3//f/9//3//f/9//3//f/9//3//f/9//3//f/9//3//f/9//3//f/9//3//f/9//3/+f/9//3//f/9//3//f/9//3//f/9//3//f/9//3//f/9//3//e/9//3//f/9//3//e/9//3v/e79zXWe4UnVKfG/ee/9//3//f/9//3//f/9//3//f/9//3//f/9//3/+f/5//3/fe/I9kDG/e/9//3//f/5//n/+f/9//3//f/9//3//f/9//3//f/9//3/ee/9/v3v/f99/339fb6oYjzH5Xv9//3++d/9//3//f/9//3//f/9//3//f/9//3//f/9//3//f/9//3//f/9//3//f/9//3//f/9//n//f59zkjUcY/9/3Xf/f/17/3//f/9/XGsLJRtn33//f/9//3//f/9//3//f/9//3//f/9//3//f/9//3//f/9//3//f/9//3//f/9//3//f/9//3//f/9//3//f/9//3//f/9//3//f/9//3//f/9//3//f/9//3//f/9//3//f/9//3//f/9//3//f/9//3//f/9//3//f/9//3//f/9//3//f/9//3//f/9//3//f/9//3//f/9//3//f/9//3//f/9//3//f/9//3//f/9//3//f/9//3//f/9//3//fwAA/3//f/9//3//f/9//3//f/9//3//f/9//3//f/9//3//f/9//3//f/9//3//f/9//3//f/9//3//f/9//3//f/9//3//f/9//3//f/9//3//f/9//3//f/9//3//f/9//3//f/9//3//f/9//3//f/9//3//f/9//3//f/9//3v/f/9//3//f/9//3//f/9//3//f/9//3//f/9//3//f/5//3//f55zdU5da997/3//f/9//3/+f/9//3//f997/3//f/9//3//f/9//3//f/9//3//f/9/33//f997n3MLJcgYVUr/f/9/v3v/f/9//3//f/9//3//f/9//3//f/9//3//f/9//3//f/9//3//f/9//3//f/9//3//f/9//3+RMXdO/3/ee/9//Xv+e/9/33vff7A5llKfd/9//3//f/9//3//f/9//3//f/9//3//f/9//3//f/9//3//f/9//3//f/9//3//f/9//3//f/9//3//f/9//3//f/9//3//f/9//3//f/9//3//f/9//3//f/9//3//f/9//3//f/9//3//f/9//3//f/9//3//f/9//3//f/9//3//f/9//3//f/9//3//f/9//3//f/9//3//f/9//3//f/9//3//f/9//3//f/9//3//f/9//3//f/9//3//f/9/AAD/f/9//3//f/9//3//f/9//3//f/9//3//f/9//3//f/9//3//f/9//3//f/9//3//f/9//3//f/9//3//f/9//3//f/9//3//f/9//3//f/9//3//f/9//3//f/9//3//f/9//3//f/9//3//f/9//3//f/9//3//f/9//3//f/9//3//f/9//3//f/9//3//f/9//3//f/9//3//f/9/3nv/f/9/fG9ba/9//3/ee/9//3//f/9//3//f/9//3//f/9//3//f/9//3//f/9//3//f/9//3//f/9//3//f99/sDmoFBNGf3P/f997/3/fe/9//3//f/9//3/+f/5//3//f/9//3//f/9//3//f/9//3//f/9//3//f/9//3+/d7lWbi3/f/9/3nv/f/9/3nv/f/9/+F5NLb93v3f/f/9//3//f/9//3//f/9//3//f/9//3//f/9//3//f/9//3//f/9//3//f/9//3//f/9//3//f/9//3//f/9//3//f/9//3//f/9//3//f/9//3//f/9//3//f/9//3//f/9//3//f/9//3//f/9//3//f/9//3//f/9//3//f/9//3//f/9//3//f/9//3//f/9//3//f/9//3//f/9//3//f/9//3//f/9//3//f/9//3//f/9//3//f/9//38AAP9//3//f/9//3//f/9//3//f/9//3//f/9//3//f/9//3//f/9//3//f/9//3//f/9//3//f/9//3//f/9//3//f/9//3//f/9//3//f/9//3//f/9//3//f/9//3//f/9//3//f/9//3//f/9//3//f/9//3//f/9//3//f/9//3//f/9//3//f/9//3//f/9//3//f/9//3//f/9//3//f/9/vXf3XvdenHP/f/9//3//f/9//3//f/9//3//f/9//3//f/9//3//f/9//3//f/9//3//f/9//3//f/9//3/ff1VOhxAsJfti/3//f/9//3//f/9//3/+f/5//3//f/9//3//f/9//3//f/9//3//f/9//3//f/9//3//f/9/fm8LIZ5z/3//f/9//3/ee/9//39ba681XWv/f99//3//f/9//3//f/9//3//f/9//3//f/9//3//f/9//3//f/9//3//f/9//3//f/9//3//f/9//3//f/9//3//f/9//3//f/9//3//f/9//3//f/9//3//f/9//3//f/9//3//f/9//3//f/9//3//f/9//3//f/9//3//f/9//3//f/9//3//f/9//3//f/9//3//f/9//3//f/9//3//f/9//3//f/9//3//f/9//3//f/9//3//f/9//3//fwAA/3//f/9//3//f/9//3//f/9//3//f/9//3//f/9//3//f/9//3//f/9//3//f/9//3//f/9//3//f/9//3//f/9//3//f/9//3//f/9//3//f/9//3//f/9//3//f/9//3//f/9//3//f/9//3//f/9//3//f/9//3//f/9//3//f/9//3//f/9//3//f/9//3//f/9//3//f/9//3//f/9//3//f/9//3//f/9//3//f/9//3//f/9//3//f/9//3//f/9//3//f/9//3//f/9//3//f/9//3//f/9//3/ff/9//388awslhxDRPTxr33v/f753vnf/f/9//n//f/9//3//f/9//3//f/9//3//f/9//3//f/9//3//f/9//3//f48xVErfe/9//3//f/9//3/fe55zbS36Xv9//3//f/9//3//f/9//3//f/9//3//f/9//3//f/9//3//f/9//3//f/9//3//f/9//3//f/9//3//f/9//3//f/9//3//f/9//3//f/9//3//f/9//3//f/9//3//f/9//3//f/9//3//f/9//3//f/9//3//f/9//3//f/9//3//f/9//3//f/9//3//f/9//3//f/9//3//f/9//3//f/9//3//f/9//3//f/9//3//f/9//3//f/9//3//f/9/AAD/f/9//3//f/9//3//f/9//3//f/9//3//f/9//3//f/9//3//f/9//3//f/9//3//f/9//3//f/9//3//f/9//3//f/9//3//f/9//3//f/9//3//f/9//3//f/9//3//f/9//3//f/9//3//f/9//3//f/9//3//f/9//3//f/9//3//f/9//3//f/9//3//f/9//3//f/9//3//f/9//3//f/9//3//f/9//3//f/9//3//f/9//3//f/9//3//f/9//3//f/9//3//f/9//3//f/9//3//f/9//3//f/9//3/ff/9//3+WUuogyBjZXv9//3//f/9//3/+f/57/3//f/9//3//f/9//3//f/9//3//f/9//3//f/9//3//f793O2crKVxr/3//f/9//3//f/9/nnNMKRtn/3//f/9//3//f/9//3//f/9//3//f/9//3//f/9//3//f/9//3//f/9//3//f/9//3//f/9//3//f/9//3//f/9//3//f/9//3//f/9//3//f/9//3//f/9//3//f/9//3//f/9//3//f/9//3//f/9//3//f/9//3//f/9//3//f/9//3//f/9//3//f/9//3//f/9//3//f/9//3//f/9//3//f/9//3//f/9//3//f/9//3//f/9//3//f/9//38AAP9//3//f/9//3//f/9//3//f/9//3//f/9//3//f/9//3//f/9//3//f/9//3//f/9//3//f/9//3//f/9//3//f/9//3//f/9//3//f/9//3//f/9//3//f/9//3//f/9//3//f/9//3//f/9//3//f/9//3//f/9//3//f/9//3//f/9//3//f/9//3//f/9//3//f/9//3//f/9//3//f/9//3//f/9//3//f/9//3//f/9//3//f/9//3//f/9//3//f/9//3//f/9//3//f/9//3//f/9//3//f/9//3//f/9//3+ed/9/XW/QOUQIdU6+d/9//3/+f/5//3//f/9//3//f/9//3//f/9//3//f/9//3//f/9//3//f/9/vnffe681+V6/d/9/33+/d/9//399b0wp33vfe/9//3//f/9//3//f/9//3//f/9//3//f/9//3//f/9//3//f/9//3//f/9//3//f/9//3//f/9//3//f/9//3//f/9//3//f/9//3//f/9//3//f/9//3//f/9//3//f/9//3//f/9//3//f/9//3//f/9//3//f/9//3//f/9//3//f/9//3//f/9//3//f/9//3//f/9//3//f/9//3//f/9//3//f/9//3//f/9//3//f/9//3//f/9//3//fwAA/3//f/9//3//f/9//3//f/9//3//f/9//3//f/9//3//f/9//3//f/9//3//f/9//3//f/9//3//f/9//3//f/9//3//f/9//3//f/9//3//f/9//3//f/9//3//f/9//3//f/9//3//f/9//3//f/9//3//f/9//3//f/9//3//f/9//3//f/9//3//f/9//3//f/9//3//f/9//3//f/9//3//f/9//3//f/9//3//f/9//3//f/9//3//f/9//3//f/9//3//f/9//3//f/9//3//f/9//3//f/9//3//f/9/33u9d/9//3//f99/lVJcb/9//3//f/9//n//f/9//3//f/9//3//f/9//3//f/9//3//f/9//3//f/9//3//f997+V5VSlVKfm//f/9//3//f7dWrzX/f997/3//f/9//3//f/9//3//f/9//3//f/9//3//f/9//3//f/9//3//f/9//3//f/9//3//f/9//3//f/9//3//f/9//3//f/9//3//f/9//3//f/9//3//f/9//3//f/9//3//f/9//3//f/9//3//f/9//3//f/9//3//f/9//3//f/9//3//f/9//3//f/9//3//f/9//3//f/9//3//f/9//3//f/9//3//f/9//3//f/9//3//f/9//3//f/9/AAD/f/9//3//f/9//3//f/9//3//f/9//3//f/9//3//f/9//3//f/9//3//f/9//3//f/9//3//f/9//3//f/9//3//f/9//3//f/9//3//f/9//3//f/9//3//f/9//3//f/9//3//f/9//3//f/9//3//f/9//3//f/9//3//f/9//3//f/9//3//f/9//3//f/9//3//f/9//3//f/9//3//f/9//3/ee/9//3//f/9//3//f/9//3//f/9//3//f/9//3//f/9//3//f/9//3//f/9//3//f/9//3//f/9//n//f/9//3//f/9/33v/f/9/vnf/f/9//3//f/9//3//f/9//3//f/9//3//f/9//3//f/9//3//f/9//3/fe/9/33u/d1VKjzHzPT1n33vfe15v0T11Tt97/3//f/9//3//f/9//3//f/9//3//f/9//3//f/9//3//f/9//3//f/9//3//f/9//3//f/9//3//f/9//3//f/9//3//f/9//3//f/9//3//f/9//3//f/9//3//f/9//3//f/9//3//f/9//3//f/9//3//f/9//3//f/9//3//f/9//3//f/9//3//f/9//3//f/9//3//f/9//3//f/9//3//f/9//3//f/9//3//f/9//3//f/9//3//f/9//38AAP9//3//f/9//3//f/9//3//f/9//3//f/9//3//f/9//3//f/9//3//f/9//3//f/9//3//f/9//3//f/9//3//f/9//3//f/9//3//f/9//3//f/9//3//f/9//3//f/9//3//f/9//3//f/9//3//f/9//3//f/9//3//f/9//3//f/9//3//f/9//3//f/9//3//f/9//3//f/9//3//f/9//3//f/9//3//f/9//3//f/9//3//f/9//3//f/9//3//f/9//3//f/9//3//f/9//3//f/9//3//f/9//3//f/9//n//f/9//3//f/9//3//f/9//3//f/9/3nv/f/9//3//f/9//3//f/9//3//f/9//3//f/9//3//f/9/33v/f99/fnM0RqoYLSXbXvxi+2KPNb9333v/f/57/3//f/9//3//f/9//3//f/9//3//f/9//3//f/9//3//f/9//3//f/9//3//f/9//3//f/9//3//f/9//3//f/9//3//f/9//3//f/9//3//f/9//3//f/9//3//f/9//3//f/9//3//f/9//3//f/9//3//f/9//3//f/9//3//f/9//3//f/9//3//f/9//3//f/9//3//f/9//3//f/9//3//f/9//3//f/9//3//f/9//3//f/9//3//fwAA/3//f/9//3//f/9//3//f/9//3//f/9//3//f/9//3//f/9//3//f/9//3//f/9//3//f/9//3//f/9//3//f/9//3//f/9//3//f/9//3//f/9//3//f/9//3//f/9//3//f/9//3//f/9//3//f/9//3//f/9//3//f/9//3//f/9//3//f/9//3//f/9//3//f/9//3//f/9//3//f/9//3//f/9//3//f/9//3//f/9//3//f/9//3//f/9//3//f/9//3//f/9//3//f/9//3//f/9//3//f/9//3/+f/9//n//f/9//3//f/9//3//f/9//3//f/9//3//f/9//3//f/9//3//f/9//3//f/9//3//f/9//3//f/9//n//f/9//3//f593d05vLYkUiRQtJbhW33v/f/9//3//f/9//3//f/9//3//f/9//3//f/9//3//f/9//3//f/9//3//f/9//3//f/9//3//f/9//3//f/9//3//f/9//3//f/9//3//f/9//3//f/9//3//f/9//3//f/9//3//f/9//3//f/9//3//f/9//3//f/9//3//f/9//3//f/9//3//f/9//3//f/9//3//f/9//3//f/9//3//f/9//3//f/9//3//f/9//3//f/9//3//f/9//3//f/9/AAD/f/9//3//f/9//3//f/9//3//f/9//3//f/9//3//f/9//3//f/9//3//f/9//3//f/9//3//f/9//3//f/9//3//f/9//3//f/9//3//f/9//3//f/9//3//f/9//3//f/9//3//f/9//3//f/9//3//f/9//3//f/9//3//f/9//3//f/9//3//f/9//3//f/9//3//f/9//3//f/9//3//f/9//3//f/9//3//f/9//3//f/9//3//f/9//3//f/9//3//f/9//3//f/9//3//f/9//3//f/9//3//f/9//n//f/9//3//f/9//3//f/9//3//f/9//3//f/9//3//f/9//3//f/9//3//f/9//3//f/9//3//f/9//3//f/9//3/fe/9/33+/e39vv3d/c793/3//f/9//n//f/9//3//f/9//3//f/9//3//f/9//3//f/9//3//f/9//3//f/9//3//f/9//3//f/9//3//f/9//3//f/9//3//f/9//3//f/9//3//f/9//3//f/9//3//f/9//3//f/9//3//f/9//3//f/9//3//f/9//3//f/9//3//f/9//3//f/9//3//f/9//3//f/9//3//f/9//3//f/9//3//f/9//3//f/9//3//f/9//3//f/9//3//f/9//38AAP9//3//f/9//3//f/9//3//f/9//3//f/9//3//f/9//3//f/9//3//f/9//3//f/9//3//f/9//3//f/9//3//f/9//3//f/9//3//f/9//3//f/9//3//f/9//3//f/9//3//f/9//3//f/9//3//f/9//3//f/9//3//f/9//3//f/9//3//f/9//3//f/9//3//f/9//3//f/9//3//f/9//3//f/9//3//f/9//3//f/9//3//f/9//3//f/9//3//f/9//3//f/9//3//f/9//3//f/9//3//f/9//3//f/5//3//f/9//3//f/9//3//f/9//3//f/9//3//f/9//3//f/9//3//f/9//3//f/9//3//f/9//3//f957/3//f/9//3//f/9//3//f/9//3//f/9//3//f/9//3//f/9//3//f/9//3//f/9//3//f/9//3//f/9//3//f/9//3//f/9//3//f/9//3//f/9//3//f/9//3//f/9//3//f/9//3//f/9//3//f/9//3//f/9//3//f/9//3//f/9//3//f/9//3//f/9//3//f/9//3//f/9//3//f/9//3//f/9//3//f/9//3//f/9//3//f/9//3//f/9//3//f/9//3//f/9//3//f/9//3//f/9//3//fwAA/3//f/9//3//f/9//3//f/9//3//f/9//3//f/9//3//f/9//3//f/9//3//f/9//3//f/9//3//f/9//3//f/9//3//f/9//3//f/9//3//f/9//3//f/9//3//f/9//3//f/9//3//f/9//3//f/9//3//f/9//3//f/9//3//f/9//3//f/9//3//f/9//3//f/9//3//f/9//3//f/9//3//f/9//3//f/9//3//f/9//3//f/9//3//f/9//3//f/9//3//f/9//3//f/9//3//f/9//3//f/9//3//f/9//3//f/9//3//f/9//3//f/9//3//f/9//3//f/9//3//f/9//3//f/9//3//f/9//3//f/9//3//f/9//3//f/9//3//f/9//3/fe/9/33//f997/3//f/9//3//f/9//3//f/9//3//f/9//3//f/9//3//f/9//3//f/9//3//f/9//3//f/9//3//f/9//3//f/9//3//f/9//3//f/9//3//f/9//3//f/9//3//f/9//3//f/9//3//f/9//3//f/9//3//f/9//3//f/9//3//f/9//3//f/9//3//f/9//3//f/9//3//f/9//3//f/9//3//f/9//3//f/9//3//f/9//3//f/9//3//f/9//3//f/9/AAD/f/9//3//f/9//3//f/9//3//f/9//3//f/9//3//f/9//3//f/9//3//f/9//3//f/9//3//f/9//3//f/9//3//f/9//3//f/9//3//f/9//3//f/9//3//f/9//3//f/9//3//f/9//3//f/9//3//f/9//3//f/9//3//f/9//3//f/9//3//f/9//3//f/9//3//f/9//3//f/9//3//f/9//3//f/9//3//f/9//3//f/9//3//f/9//3//f/9//3//f/9//3//f/9//3//f/9//3//f/9//3//f/9//3//f/9//3//f/9//3//f/9//3//f/9//3//f/9//3//f/9//3//f/9//3//f/9//3//f/9//3//f/9//3//f/9//3//f/9//3//f/9//3//f/9//3//f/9//3/ee/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nv/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CgEAAHwAAAAAAAAAUAAAAAs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C0AAAACgAAAFAAAABXAAAAXAAAAAEAAACrCg1CchwNQgoAAABQAAAAEQAAAEwAAAAAAAAAAAAAAAAAAAD//////////3AAAABTAGUAcgBnAGkAbwAgAFYAaQBsAGMAaABlAHMAIABFAC4AAAAGAAAABgAAAAQAAAAGAAAAAgAAAAYAAAADAAAABgAAAAIAAAACAAAABQAAAAYAAAAGAAAABQAAAAMAAAAGAAAABA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AwBAAAKAAAAYAAAAKAAAABsAAAAAQAAAKsKDUJyHA1CCgAAAGAAAAAgAAAATAAAAAAAAAAAAAAAAAAAAP//////////jAAAAFAAcgBvAGYAZQBzAGkAbwBuAGEAbAAgAGQAZQAgAEYAaQBzAGMAYQBsAGkAegBhAGMAaQDzAG4AIABEAEYAWgAGAAAABAAAAAYAAAAEAAAABgAAAAUAAAACAAAABgAAAAYAAAAGAAAAAgAAAAMAAAAGAAAABgAAAAMAAAAGAAAAAgAAAAUAAAAFAAAABgAAAAIAAAACAAAABQAAAAYAAAAFAAAAAgAAAAYAAAAGAAAAAwAAAAcAAAAGAAAABgAAAEsAAABAAAAAMAAAAAUAAAAgAAAAAQAAAAEAAAAQAAAAAAAAAAAAAAALAQAAgAAAAAAAAAAAAAAACwEAAIAAAAAlAAAADAAAAAIAAAAnAAAAGAAAAAQAAAAAAAAA////AAAAAAAlAAAADAAAAAQAAABMAAAAZAAAAAkAAABwAAAAAQEAAHwAAAAJAAAAcAAAAPkAAAANAAAAIQDwAAAAAAAAAAAAAACAPwAAAAAAAAAAAACAPwAAAAAAAAAAAAAAAAAAAAAAAAAAAAAAAAAAAAAAAAAAJQAAAAwAAAAAAACAKAAAAAwAAAAEAAAAJQAAAAwAAAABAAAAGAAAAAwAAAAAAAACEgAAAAwAAAABAAAAFgAAAAwAAAAAAAAAVAAAAIABAAAKAAAAcAAAAAABAAB8AAAAAQAAAKsKDUJyHA1CCgAAAHAAAAAzAAAATAAAAAQAAAAJAAAAcAAAAAIBAAB9AAAAtAAAAEYAaQByAG0AYQBkAG8AIABwAG8AcgA6ACAAUwBlAHIAZwBpAG8AIABEAGkAZQBnAG8AIABOAG8AbABiAGUAcgB0AG8AIABWAGkAbABjAGgAZQBzACAARQBuAHIA7QBxAHUAZQB6AAAABgAAAAIAAAAEAAAACAAAAAYAAAAGAAAABgAAAAMAAAAGAAAABgAAAAQAAAAEAAAAAwAAAAYAAAAGAAAABAAAAAYAAAACAAAABgAAAAMAAAAHAAAAAgAAAAYAAAAGAAAABgAAAAMAAAAHAAAABgAAAAIAAAAGAAAABgAAAAQAAAAEAAAABgAAAAMAAAAGAAAAAgAAAAIAAAAFAAAABgAAAAYAAAAFAAAAAwAAAAYAAAAGAAAABAAAAAIAAAAGAAAABgAAAAYAAAAFAAAAFgAAAAwAAAAAAAAAJQAAAAwAAAACAAAADgAAABQAAAAAAAAAEAAAABQAAAA=</Object>
  <Object Id="idInvalidSigLnImg">AQAAAGwAAAAAAAAAAAAAAAoBAAB/AAAAAAAAAAAAAADHJAAApBEAACBFTUYAAAEAhAEB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KwoH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9KVCAMwdrnAA4TIAFwAABAEAAAAABAAAcKZCAFEernCnBqsAfqdCAAAEAAABAgAAAAAAAMilQgB0+UIAdPlCACSmQgCAAcZ0DVzBdN9bwXQkpkIAZAEAAAAAAAAAAAAACWUNdQllDXVYJjIAAAgAAAACAAAAAAAATKZCAJxsDXUAAAAAAAAAAH6nQgAHAAAAcKdCAAcAAAAAAAAAAAAAAHCnQgCEpkIAmuwMdQAAAAAAAgAAAABCAAcAAABwp0IABwAAAEwSDnUAAAAAAAAAAHCnQgAHAAAA0GMlArCmQgBGMAx1AAAAAAACAABwp0IABwAAAGR2AAgAAAAAJQAAAAwAAAABAAAAGAAAAAwAAAD/AAACEgAAAAwAAAABAAAAHgAAABgAAAAiAAAABAAAAGwAAAARAAAAJQAAAAwAAAABAAAAVAAAAKgAAAAjAAAABAAAAGoAAAAQAAAAAQAAAKsKDUJyHA1CIwAAAAQAAAAPAAAATAAAAAAAAAAAAAAAAAAAAP//////////bAAAAEYAaQByAG0AYQAgAG4AbwAgAHYA4QBsAGkAZABhAAAABgAAAAIAAAAEAAAACAAAAAYAAAADAAAABgAAAAYAAAADAAAABgAAAAYAAAACAAAAAgAAAAYAAAAGAAAASwAAAEAAAAAwAAAABQAAACAAAAABAAAAAQAAABAAAAAAAAAAAAAAAAsBAACAAAAAAAAAAAAAAAALAQAAgAAAAFIAAABwAQAAAgAAABAAAAAHAAAAAAAAAAAAAAC8AgAAAAAAAAECAiJTAHkAcwB0AGUAbQAAAAAAAAAAAAAAAAAAAAAAAAAAAAAAAAAAAAAAAAAAAAAAAAAAAAAAAAAAAAAAAAAAAAAAAAAuAAQAAADwFigAgBYoALwyMgD4qEIAEnqtcPAWKAAAHy4AU3qtcAAAAACAFigAvDIyAEB9HgJTeq1wAAAAAIAVKADQYyUCADKMAxypQgA1ea1w4P1QAPwBAABYqUIA1XitcPwBAAAAAAAACWUNdQllDXX8AQAAAAgAAAACAAAAAAAAcKlCAJxsDXUAAAAAAAAAAKKqQgAHAAAAlKpCAAcAAAAAAAAAAAAAAJSqQgCoqUIAmuwMdQAAAAAAAgAAAABCAAcAAACUqkIABwAAAEwSDnUAAAAAAAAAAJSqQgAHAAAA0GMlAtSpQgBGMAx1AAAAAAACAACUqk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Bw+HJCAF01rHAIwpRwAQAAALQjgXDAvKJwoMBzBAjClHABAAAAtCOBcOQjgXAAr8sCAK/LAkBzQgDtVKxwdEaUcAEAAAC0I4FwTHNCAIABxnQNXMF031vBdExzQgBkAQAAAAAAAAAAAAAJZQ11CWUNdQgnMgAACAAAAAIAAAAAAAB0c0IAnGwNdQAAAAAAAAAApHRCAAYAAACYdEIABgAAAAAAAAAAAAAAmHRCAKxzQgCa7Ax1AAAAAAACAAAAAEIABgAAAJh0QgAGAAAATBIOdQAAAAAAAAAAmHRCAAYAAADQYyUC2HNCAEYwDHUAAAAAAAIAAJh0Q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AAAAAAAAAAAAAAAAAAAAAAAAAAAAAFhx1Q5zacp08w4hECIAigHsRz4CVGxCAGhsynQAAAAAAAAAAAhtQgDWhsl0BAAAAAAAAAC7EgFKAAAAAMAU2A0BAAAAwBTYDQAAAAAGAAAAgAHGdMAU2A2wt84EgAHGdI8QEwDDDwq4AABCAEaBwXSwt84EwBTYDYABxnS8bEIAZYHBdIABxnS7EgFKuxIBSuRsQgCjgMF0AQAAAMxsQgADo8F0MTnBcAAAAUoAAAAAAAAAAORuQgAAAAAABG1CAIs4wXCAbUIAAAAAAIDkMgDkbkIAAAAAAMhtQgAjOMFwMG1CAFY5wnR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957/3//f/9//3//f957/3//f/9//3//f/5//3//f/9//n//f/5//3//f/9//3//f/9//3//f/9//3//f/9//3//f/9//3//f/9//3//f/9//3//f/9//3//f/9//3//f/9//3//f/9//3//f/9//3//f/9//3//f/9//3//f/9//3//f/9//3//f/9//3//f/9//3//f/9//3//f/9//3//f/9//3//f/9//3//f/9//3//f/9//3//f/9//3//f/9//3//f/9//3//f/9//3//f/9//3//f/9//3//f/9//3//f/9//3//f/9//3//f/9//3//f/9//3//f/9//3//f/9//3//f/9//3//f/9//3//f/9//3//f/9//3//f/9//3//f/9//3//f/9//3//f/9//3//f/9//3//f/9//3//f/9//3//f/9//3//f/9//3//f/9//3//f/9//3//f/9//3//f/9//3//f/9//3//f/9//3//f/9//3//f/9//3//f/9//3//f/9//3//f/9//3//f/9//3//f/9//3//f/9//3//f/9//3//f/9//3//f/9//3//f/9//3//f/9//3//f/9//3//f/9//38AAP9//3//f/9//3//f/9//3//f/9//3//f/9//3//f/9//3//f/9//3//f/9//3//f/9//3/fe/9//3//f/9//3/fe/9//3//f/9//n/+f/5//3//f/9//3//f/9//3//f/9//3//f/9//3//f/9//3//f/9//3//f/9//3//f/9//3//f/9//3//f/9//3//f/9//3//f/9//3//f/9//3//f/9//3//f/9//3//f/9//3//f/9//3//f/9//3//f/9//3//f/9//3//f/9//3//f/9//3//f/9//3//f/9//3//f/9//3//f/9//3//f/9//3//f/9//3//f/9//3//f/9//3//f/9//3//f/9//3//f/9//3//f/9//3//f/9//3//f/9//3//f/9//3//f/9//3//f/9//3//f/9//3//f/9//3//f/9//3//f/9//3//f/9//3//f/9//3//f/9//3//f/9//3//f/9//3//f/9//3//f/9//3//f/9//3//f/9//3//f/9//3//f/9//3//f/9//3//f/9//3//f/9//3//f/9//3//f/9//3//f/9//3//f/9//3//f/9//3//f/9//3//f/9//3//f/9//3//f/9//3//f/9//3//f/9//3//f/9//3//f/9//3//f/9//3//fwAA/3//f/9//3//f/9//3//f/9//3//f/9//3//f/9//3//f/9//3//f957/3//f99/33v/f/9//3//f/9/33//f/9//3/ff/9//3//f/9//3/+f/9//3//f/9//3//f/9//3//f/9//3//f/9//3//f/9//3//f/9//3//f/9//3//f/9//3//f/9//3//f/9//3//f/9//3//f/9//3//f/9//3//f/9//3//f/9//3//f/9//3//f/9//3//f/9//3//f/9//3//f/9//3//f/9//3//f/9//3//f/9//3//f/9//3//f/9//3//f/9//3//f/9//3//f/9//3//f/9//3//f/9//3//f/9//3//f/9//3//f/9//3//f/9//3//f/9//3//f/9//3//f/9//3//f/9//3//f/9//3//f/9//3//f/9//3//f/9//3//f/9//3//f/9//3//f/9//3//f/9//3//f/9//3//f/9//3//f/9//3//f/9//3//f/9//3//f/9//3//f/9//3//f/9//3//f/9//3//f/9//3//f/9//3//f/9//3//f/9//3//f/9//3//f/9//3//f/9//3//f/9//3//f/9//3//f/9//3//f/9//3//f/9//3//f/9//3//f/9//3//f/9//3//f/9/AAD/f/9//3//f/9//3//f/9//3//f/9//3//f/9//3//f/9//n//f/9//3//f/9/+F7YXltrv3vfe/9//3//f/9/33v/f/9//3//f/5//3//f/9//3//f/9//3//f/9//3//f/9//3//f/9//3//f/9//3//f/9//3//f/9//3//f/9//3//f/9//3//f/9//3//f/9//3//f/9//3//f/9//3//f/9//3//f/9//3//f/9//3//f/9//3//f/9//3//f/9//3//f/9//3//f/9//3//f/9//3//f/9//3//f/9//3//f/9//3//f/9//3//f/9//3//f/9//3//f/9//3//f/9//3//f/9//3//f/9//3//f/9//3//f/9//3//f/9//3//f/9//3//f/9//3//f/9//3//f/9//3//f/9//3//f/9//3//f/9//3//f/9//3//f/9//3//f/9//3//f/9//3//f/9//3//f/9//3//f/9//3//f/9//3//f/9//3//f/9//3//f/9//3//f/9//3//f/9//3//f/9//3//f/9//3//f/9//3//f/9//3//f/9//3//f/9//3//f/9//3//f/9//3//f/9//3//f/9//3//f/9//3//f/9//3//f/9//3//f/9//3//f/9//3//f/9//38AAP9//3//f/9//3//f/9//3//f/9//3//f/9//3//f/9//3/+f/9//3/ee/9/vnvYWiolyBiHFG4tmFafc99733//f/9//3//f99//3//f/9//n//f/9//3//f/9//3//f/9//3//f/9//3//f/9//3//f/9//3//f/9//3//f/9//3//f/9//3//f/9//3//f/9//3//f/9//3//f/9//3//f/9//3//f/9//3//f/9//3//f/9//3//f/9//3//f/9//3//f/9//3//f/9//3//f/9//3//f/9//3//f/9//3//f/9//3//f/9//3//f/9//3//f/9//3//f/9//3//f/9//3//f/9//3//f/9//3//f/9//3//f/9//3//f/9//3//f/9//3//f/9//3//f/9//3//f/9//3//f/9//3//f/9//3//f/9//3//f/9//3//f/9//3//f/9//3//f/9//3//f/9//3//f/9//3//f/9//3//f/9//3//f/9//3//f/9//3//f/9//3//f/9//3//f/9//3//f/9//3//f/9//3//f/9//3//f/9//3//f/9//3//f/9//3//f/9//3//f/9//3//f/9//3//f/9//3//f/9//3//f/9//3//f/9//3//f/9//3//f/9//3//f/9//3//fwAA/3//f/9//3//f/9//3//f/9//3//f/9//3//f/9//3//f/5//3//f/9//3//f55z33sbZ3ZOkDXKGIkU0z1fb99/33//f/9//3//f/9//3//f/5//3//f/9//3//f/9//3//f/9//3//f/9//3//f/9//3//f/9//3//f/9//3//f/9//3//f/9//3//f/9//3//f/9//3//f/9//3//f/9//3//f/9//3//f/9//3//f/9//3//f/9//3//f/9//3//f/9//3//f/9//3//f/9//3//f/9//3//f/9//3//f/9//3//f/9//3//f/9//3//f/9//3//f/9//3//f/9//3//f/9//3//f/9//3//f/9//3//f/9//3//f/9//3//f/9//3//f/9//3//f/9//3//f/9//3//f/9//3//f/9//3//f/9//3//f/9//3//f/9//3//f/9//3//f/9//3//f/9//3//f/9//3//f/9//3//f/9//3//f/9//3//f/9//3//f/9//3//f/9//3//f/9//3//f/9//3//f/9//3//f/9//3//f/9//3//f/9//3//f/9//3//f/9//3//f/9//3//f/9//3//f/9//3//f/9//3//f/9//3//f/9//3//f/9//3//f/9//3//f/9//3//f/9/AAD/f/9//3//f/9//3//f/9//3//f/9//3//f/9//3//f/5//3//f/9//3//f/9//3//f/9/33u/ez5nNkbtIEgMTy1XTn5v33/fe753vXf/f/5//3/+f/9//3//f/9//3//f/9//3//f/9//3//f/9//3//f/9//3//f/9//3//f/9//3//f/9//3//f/9//3//f/9//3//f/9//3//f/9//3//f/9//3//f/9//3//f/9//3//f/9//3//f/9//3//f/9//3//f/9//3//f/9//3//f/9//3//f/9//3//f/9//3//f/9//3//f/9//3//f/9//3//f/9//3//f/9//3//f/9//3//f/9//3//f/9//3//f/9//3//f/9//3//f/9//3//f/9//3//f/9//3//f/9//3//f/9//3//f/9//3//f/9//3//f/9//3//f/9//3//f/9//3//f/9//3//f/9//3//f/9//3//f/9//3//f/9//3//f/9//3//f/9//3//f/9//3//f/9//3//f/9//3//f/9//3//f/9//3//f/9//3//f/9//3//f/9//3//f/9//3//f/9//3//f/9//3//f/9//3//f/9//3//f/9//3//f/9//3//f/9//3//f/9//3//f/9//3//f/9//3//f/9//38AAP9//3//f/9//3//f/9//3//f/9//3//f/9//3//f/9//3//f/9//3//f/9//3//f997/3//f79333//fz1r9EHLGIoUyxyQMbpan3f/f99//3//f/9//3//f/9//3//f/9//3//f/9//3//f/9//3//f/9//3//f/9//3//f/9//3//f/9//3//f/9//3//f/9//3//f/9//3//f/9//3//f/9//3//f/9//3//f/9//3//f/9//3//f/9//3//f/9//3//f/9//3//f/9//3//f/9//3//f/9//3//f/9//3//f/9//3//f/9//3//f/9//3//f/9//3//f/9//3//f/9//3//f/9//3//f/9//3//f/9//3//f/9//3//f/9//3//f/9//3//f/9//3//f/9//3//f/9//3//f/9//3//f/9//3//f/9//3//f/9//3//f/9//3//f/9//3//f/9//3//f/9//3//f/9//3//f/9//3//f/9//3//f/9//3//f/9//3//f/9//3//f/9//3//f/9//3//f/9//3//f/9//3//f/9//3//f/9//3//f/9//3//f/9//3//f/9//3//f/9//3//f/9//3//f/9//3//f/9//3//f/9//3//f/9//3//f/9//3//f/9//3//f/9//3//fwAA/3//f/9//3//f/9//3//f/9//3//f/9//3//f/9//3//f/9//3//f/9//3//f/9//3//f/9//3/ff/9/33//f19rWUowJWsQSgjOGLU1e04/Z79333v/e/97/3//f/97/3//f/9//3//f/9//3//f/9//3//f/9//3//f/9//3//f/9//3//f/9//3//f/9//3//f/9//3//f/9//3//f/9//3//f/9//3//f/9//3//f/9//3//f/9//3//f/9//3//f/9//3//f/9//3//f/9//3//f/9//3//f/9//3//f/9//3//f/9//3//f/9//3//f/9//3//f/9//3//f/9//3//f/9//3//f/9//3//f/9//3//f/9//3//f/9//3//f/9//3//f/9//3//f/9//3//f/9//3//f/9//3//f/9//3//f/9//3//f/9//3//f/9//3//f/9//3//f/9//3//f/9//3//f/9//3//f/9//3//f/9//3//f/9//3//f/9//3//f/9//3//f/9//3//f/9//3//f/9//3//f/9//3//f/9//3//f/9//3//f/9//3//f/9//3//f/9//3//f/9//3//f/9//3//f/9//3//f/9//3//f/9//3//f/9//3//f/9//3//f/9//3//f/9//3//f/9/AAD/f/9//3//f/9//3//f/9//3//f/9//3//f/9//3//f/9//3//f/9//3//f/9//3//f/9//3//f/9//3//f/9/33v/f9973lqVMa4UzxgSJVMpUyn2Pfxav3f/e/9//3//f/9//3//f/9//3//f/9//n//f/9//3//f957/3//f/9//3//f/9//3//f/9//3//f/9//3//f/9//3//f/9//3//f/9//3//f/9//3//f/9//3//f/9//3//f/9//3//f/9//3//f/9//3//f/9//3//f/9//3//f/9//3//f/9//3//f/9//3//f/9//3//f/9//3//f/9//3//f/9//3//f/9//3//f/9//3//f/9//3//f/9//3//f/9//3//f/9//3//f/9//3//f/9//3//f/9//3//f/9//3//f/9//3//f/9//3//f/9//3//f/9//3//f/9//3//f/9//3//f/9//3//f/9//3//f/9//3//f/9//3//f/9//3//f/9//3//f/9//3//f/9//3//f/9//3//f/9//3//f/9//3//f/9//3//f/9//3//f/9//3//f/9//3//f/9//3//f/9//3//f/9//3//f/9//3//f/9//3//f/9//3//f/9//3//f/9//3//f/9//3//f/9//3//f/9//38AAP9//3//f/9//3//f/9//3//f/9//3//f/9//3//f/9//3//f/9//3//f/9//3//f/9//3//f/9//3//f/9//3//f/9/33f/e/97f28XQu8c8CDWOfc9UinNGHEtmlKfc997/3//f/9/33v/f957/nv+f/9//n/+f/5//n/+f/9//3//f/9//3//f/9//3//f/9//3//f/9//3//f/9//3//f/9//3//f/9//3//f/9//3//f/9//3//f/9//3//f/9//3//f/9//3//f/9//3//f/9//3//f/9//3//f/9//3//f/9//3//f/9//3//f/9//3//f/9//3//f/9//3//f/9//3//f/9//3//f/9//3//f/9//3//f/9//3//f/9//3//f/9//3//f/9//3//f/9//3//f/9//3//f/9//3//f/9//3//f/9//3//f/9//3//f/9//3//f/9//3//f/9//3//f/9//3//f/9//3//f/9//3//f/9//3//f/9//3//f/9//3//f/9//3//f/9//3//f/9//3//f/9//3//f/9//3//f/9//3//f/9//3//f/9//3//f/9//3//f/9//3//f/9//3//f/9//3//f/9//3//f/9//3//f/9//3//f/9//3//f/9//3//f/9//3//f/9//3//fwAA/3//f/9//3//f/9//3//f/9//3//f/9//3//f/9//3//f/9//3//f/9//3//f/9//3//f/9//3//f/9//3//f/1//n//f/9733u/d793n3M3Rg8hzRjWOd5ae060NS8lkTF2Sn5v/3v/f/97/3//f/9//nv+f/5//3/+f/5/3Hf/f/9//3//f/9//3//f/9//3//f/9//3//f/9//3//f/9//3//f/9//3//f/9//3//f/9//3//f/9//3//f/9//3//f/9//3//f/9//3//f/9//3//f/9//3//f/9//3//f/9//3//f/9//3//f/9//3//f/9//3//f/9//3//f/9//3//f/9//3//f/9//3//f/9//3//f/9//3//f/9//3//f/9//3//f/9//3//f/9//3//f/9//3//f/9//3//f/9//3//f/9//3//f/9//3//f/9//3//f/9//3//f/9//3//f/9//3//f/9//3//f/9//3//f/9//3//f/9//3//f/9//3//f/9//3//f/9//3//f/9//3//f/9//3//f/9//3//f/9//3//f/9//3//f/9//3//f/9//3//f/9//3//f/9//3//f/9//3//f/9//3//f/9//3//f/9//3//f/9//3//f/9//3//f/9//3//f/9//3//f/9/AAD/f/9//3//f/9//3//f/9//3//f/9//3//f/9//3//f/9//3//f/9//3//f/9//3//f/9//3//f/9//3//f/9//X/8f/x//Hvde/9//3//f997v3e7VlEpSgzOGLY5m1KaUvQ5DSFOKTRGXGffd/97/3//f/9//3/+e/57/3//f/5//n/+f/5//n//f/5//3/+f/9//3//f/9//3//f/9//3//f/9//3//f/9//3//f/9//3//f/9//3//f/9//3//f/9//3//f/9//3//f/9//3//f/9//3//f/9//3//f/9//3//f/9//3//f/9//3//f/9//3//f/9//3//f/9//3//f/9//3//f/9//3//f/9//3//f/9//3//f/9//3//f/9//3//f/9//3//f/9//3//f/9//3//f/9//3//f/9//3//f/9//3//f/9//3//f/9//3//f/9//3//f/9//3//f/9//3//f/9//3//f/9//3//f/9//3//f/9//3//f/9//3//f/9//3//f/9//3//f/9//3//f/9//3//f/9//3//f/9//3//f/9//3//f/9//3//f/9//3//f/9//3//f/9//3//f/9//3//f/9//3//f/9//3//f/9//3//f/9//3//f/9//3//f/9//3//f/9//3//f/9//38AAP9//3//f/9//3//f/9//3//f/9//3//f/9//3//f/9//3//f/9//3//f/9//3//f/9//3//f/9//3//f/9//3/be/x//X/9f/5//3//f997/3/fe/9//3+fdxdGDiWLFA8h1TncWrtW9D0tIU4lsDF9a55v/3v/f/9//3//e957/3/+f/9//n//f/9//3//f/9//3//f/9//3//f/9//3//f/9//3//f/9//3//f/9//3//f/9//3//f/9//3//f/9//3//f/9//3//f/9//3//f/9//3//f/9//3//f/9//3//f/9//3//f/9//3//f/9//3//f/9//3//f/9//3//f/9//3//f/9//3//f/9//3//f/9//3//f/9//3//f/9//3//f/9//3//f/9//3//f/9//3//f/9//3//f/9//3//f/9//3//f/9//3//f/9//3//f/9//3//f/9//3//f/9//3//f/9//3//f/9//3//f/9//3//f/9//3//f/9//3//f/9//3//f/9//3//f/9//3//f/9//3//f/9//3//f/9//3//f/9//3//f/9//3//f/9//3//f/9//3//f/9//3//f/9//3//f/9//3//f/9//3//f/9//3//f/9//3//f/9//3//f/9//3//f/9//3//f/9//3//fwAA/3//f/9//3//f/9//3//f/9//3//f/9//3//f/9//3//f/9//3//f/9//3//f/9//3//f/9//3//f/9//3//f/9//3/9e/17/X/+f/5//3+9d/9//3//f99//3+/e19vFkIQISkEzRj2Pf1au1Z4SssUTyn0Pdtaf2//e/9//3//f/9//3//f/9//3//f/9//3//f/9//3//f/9//3//f/9//3//f/9//3//f/9//3//f/9//3//f/9//3//f/9//3//f/9//3//f/9//3//f/9//3//f/9//3//f/9//3//f/9//3//f/9//3//f/9//3//f/9//3//f/9//3//f/9//3//f/9//3//f/9//3//f/9//3//f/9//3//f/9//3//f/9//3//f/9//3//f/9//3//f/9//3//f/9//3//f/9//3//f/9//3//f/9//3//f/9//3//f/9//3//f/9//3//f/9//3//f/9//3//f/9//3//f/9//3//f/9//3//f/9//3//f/9//3//f/9//3//f/9//3//f/9//3//f/9//3//f/9//3//f/9//3//f/9//3//f/9//3//f/9//3//f/9//3//f/9//3//f/9//3//f/9//3//f/9//3//f/9//3//f/9//3//f/9//3//f/9//3//f/9/AAD/f/9//3//f/9//3//f/9//3//f/9//3//f/9//3//f/9//3//f/9//3//f/9//3//f/9//3//f/9//3//f/9//3//f/9//3//f/5//n/+f/9//n/+f957/3//f/9/33/fe997f29ZSu4cSQgOIfU9X2vdWjdGLyXtGFApm1Kfc/9//3//f/9//3//f/9//3//f/9//3//f/9//3//f/9//3//f/9//3//f/9//3//f/9//3//f/9//3//f/9//3//f/9//3//f/9//3//f/9//3//f/9//3//f/9//3//f/9//3//f/9//3//f/9//3//f/9//3//f/9//3//f/9//3//f/9//3//f/9//3//f/9//3//f/9//3//f/9//3//f/9//3//f/9//3//f/9//3//f/9//3//f/9//3//f/9//3//f/9//3//f/9//3//f/9//3//f/9//3//f/9//3//f/9//3//f/9//3//f/9//3//f/9//3//f/9//3//f/9//3//f/9//3//f/9//3//f/9//3//f/9//3//f/9//3//f/9//3//f/9//3//f/9//3//f/9//3//f/9//3//f/9//3//f/9//3//f/9//3//f/9//3//f/9//3//f/9//3//f/9//3//f/9//3//f/9//3//f/9//38AAP9//3//f/9//3//f/9//3//f/9//3//f/9//3//f/9//3//f/9//3//f/9//3//f/9//3//f/9//3//f/9//3//f/9//3//f/9//3/9f/1//X/9f/1//n/9f/5/3Xv/f997/3vfe/9/33tfZxU+DR1pDA4hN0I/Zz9nOEYwJe0cTyl3Tn9v/3/fe/9//3//f/9//3//f/9//3/+e/57/3/+e/9//3//f/9//3//f/57/3//f/9//3//e/9//3//f/9//3//f/9//3//f/9//3//f/9//3//f/9//3//f/9//3//f/9//3//f/9//3//f/9//3//f/9//3//f/9//3//f/9//3//f/9//3//f/9//3//f/9//3//f/9//3//f/9//3//f/9//3//f/9//3//f/9//3//f/9//3//f/9//3//f/9//3//f/9//3//f/9//3//f/9//3//f/9//3//f/9//3//f/9//3//f/9//3//f/9//3//f/9//3//f/9//3//f/9//3//f/9//3//f/9//3//f/9//3//f/9//3//f/9//3//f/9//3//f/9//3//f/9//3//f/9//3//f/9//3//f/9//3//f/9//3//f/9//3//f/9//3//f/9//3//f/9//3//f/9//3//f/9//3//f/9//3//fwAA/3//f/9//3//f/9//3//f/9//3//f/9//3//f/9//3//f/9//3//f/9//3//f/9//3//f/9//3//f/9//3//f/9//3//f/9//3/+f/9//n/+f/1//n/9f/5//n//f/9//3//f/9/33v/e/97/3u/d9tW9D3sGEgIDiFYSj9nH2OaUnAtyxgvKXdOPWe/d/9/33v/f/9//3/fe/9//3+8c/9//3//f/9//3+9d/9//3//f/9//3//f/9//3//f957/3//f/9//3//f/9//3//f/9//3//f/9//3//f/9//3//f/9//3//f/9//3//f/9//3//f/9//3//f/9//3//f/9//3//f/9//3//f/9//3//f/9//3//f/9//3//f/9//3//f/9//3//f/9//3//f/9//3//f/9//3//f/9//3//f/9//3//f/9//3//f/9//3//f/9//3//f/9//3//f/9//3//f/9//3//f/9//3//f/9//3//f/9//3//f/9//3//f/9//3//f/9//3//f/9//3//f/9//3//f/9//3//f/9//3//f/9//3//f/9//3//f/9//3//f/9//3//f/9//3//f/9//3//f/9//3//f/9//3//f/9//3//f/9//3//f/9//3//f/9//3//f/9//3//f/9//3//f/9/AAD/f/9//3//f/9//3//f/9//3//f/9//3//f/9//3//f/9//3//f/9//3//f/9//3//f/9//3//f/9//3//f/9//3//f9573nv+f/9//3//f/9//3//f/9//3//f9973nfdd/5//n//f/97/3//e/9//3v/f993PWfSOakUZwzsHPVB/WJ/c/1ekjHLGMoYTikbY59znnPfe/9//3++d/9//3//f/9//3//f/9//3v/f/97/3//e/9//3//f/9//3//f/9//3//f/9//3//f/9//3//f/9//3//f/9//3//f/9//3//f/9//3//f/9//3//f/9//3//f/9//3//f/9//3//f/9//3//f/9//3//f/9//3//f/9//3//f/9//3//f/9//3//f/9//3//f/9//3//f/9//3//f/9//3//f/9//3//f/9//3//f/9//3//f/9//3//f/9//3//f/9//3//f/9//3//f/9//3//f/9//3//f/9//3//f/9//3//f/9//3//f/9//3//f/9//3//f/9//3//f/9//3//f/9//3//f/9//3//f/9//3//f/9//3//f/9//3//f/9//3//f/9//3//f/9//3//f/9//3//f/9//3//f/9//3//f/9//3//f/9//3//f/9//3//f/9//3//f/9//38AAP9//3//f/9//3//f/9//3//f/9//3//f/9//3//f/9//3//f/9//3//f/9//3//f/9//3//f/9//3//f/9//3//e/9//3//f/9//3//f/97/3//e/9//3v/f/9//3//f/9//X/9f/17/3//f/9/33f/f/9//3/fe/9/33caX/M9yxiKEIoULyWaVp9zf2+YUk4pZwwsJZdSPGd9b/9//3//f/9/33u/d/9//3//f953/3//f/9//3//f/9//3//f/9//3//f/9//3//f/9//3//f/9//3//f/9//3//f/9//3//f/9//3//f/9//3//f/9//3//f/9//3//f/9//3//f/9//3//f/9//3//f/9//3//f/9//3//f/9//3//f/9//3//f/9//3//f/9//3//f/9//3//f/9//3//f/9//3//f/9//3//f/9//3//f/9//3//f/9//3//f/9//3//f/9//3//f/9//3//f/9//3//f/9//3//f/9//3//f/9//3//f/9//3//f/9//3//f/9//3//f/9//3//f/9//3//f/9//3//f/9//3//f/9//3//f/9//3//f/9//3//f/9//3//f/9//3//f/9//3//f/9//3//f/9//3//f/9//3//f/9//3//f/9//3//f/9//3//f/9//3//fwAA/3//f/9//3//f/9//3//f/9//3//f/9//3//f/9//3//f/9//3//f/9//3//f/9//3//f/9//3//f/9//3//f/9//ne9c993/3v/f/9/33ffe/97/3v/f/97/3vfd997/3/+f/17/n//f/9//3//f953/3//f997/3v/f/9//3v/ez1nNUZPKYkQiRBPKVdKXmu/d9pakDHrHMoYTil3Tjxj33v/f/9/33v/e/9//3++d997/3v/f/9//3//f/9//3//f/9//3//f/9//3//f/9//3//f/9//3//f/9//3//f/9//3//f/9//3//f/9//3//f/9//3//f/9//3//f/9//3//f/9//3//f/9//3//f/9//3//f/9//3//f/9//3//f/9//3//f/9//3//f/9//3//f/9//3//f/9//3//f/9//3//f/9//3//f/9//3//f/9//3//f/9//3//f/9//3//f/9//3//f/9//3//f/9//3//f/9//3//f/9//3//f/9//3//f/9//3//f/9//3//f/9//3//f/9//3//f/9//3//f/9//3//f/9//3//f/9//3//f/9//3//f/9//3//f/9//3//f/9//3//f/9//3//f/9//3//f/9//3//f/9//3//f/9//3//f/9//3//f/9//3//f/9/AAD/f/9//3//f/9//3//f/9//3//f/9//3//f/9//3//f/9//3//f/9//3//f/9//3//f/9//3//f/9//3//f/9//3//e/97/3v/f993n288YzRC0TVvKQwdCx0sIZAx0DURQjBCc062VhljW2vfe/9//3//f/9//3//f71z3nv/f/9//3v/f997XWt2To8xyhhnDOwcNkYdY39vn3P9YpExyhipFE0pdk6/c/9//3/fd/9//3//f/9//3//f/9//3//f/9//3//f/9//3//f/9//3//f/9//3//f/9//3//f/9//3//f/9//3//f/9//3//f/9//3//f/9//3//f/9//3//f/9//3//f/9//3//f/9//3//f/9//3//f/9//3//f/9//3//f/9//3//f/9//3//f/9//3//f/9//3//f/9//3//f/9//3//f/9//3//f/9//3//f/9//3//f/9//3//f/9//3//f/9//3//f/9//3//f/9//3//f/9//3//f/9//3//f/9//3//f/9//3//f/9//3//f/9//3//f/9//3//f/9//3//f/9//3//f/9//3//f/9//3//f/9//3//f/9//3//f/9//3//f/9//3//f/9//3//f/9//3//f/9//3//f/9//3//f/9//3//f/9//3//f/9//38AAP9//3//f/9//3//f/9//3//f/9//3//f/9//3//f/9//3//f/9//3//f/9//3//f/9//3//f/9//3//f/9//3+/c/9/33ddZxQ+LSGpEKkQcCnSNTVCmFK4UpdSVEYSQvI9sTlOLS0l6xzrIA0lcDHzQdpefm+/d793/3//f/9//3//f/9/33v/e/9//39/b/teNkbMGEgIixRRKRhGP2vfe15rd06PLagQqBTQNRpj33ffd953/3//f/9//3//f/9//3//f/9//3//f/9//3//f/9//3//f/9//3//f/9//3//f/9//3//f/9//3//f/9//3//f/9//3//f/9//3//f/9//3//f/9//3//f/9//3//f/9//3//f/9//3//f/9//3//f/9//3//f/9//3//f/9//3//f/9//3//f/9//3//f/9//3//f/9//3//f/9//3//f/9//3//f/9//3//f/9//3//f/9//3//f/9//3//f/9//3//f/9//3//f/9//3//f/9//3//f/9//3//f/9//3//f/9//3//f/9//3//f/9//3//f/9//3//f/9//3//f/9//3//f/9//3//f/9//3//f/9//3//f/9//3//f/9//3//f/9//3//f/9//3//f/9//3//f/9//3//f/9//3//f/9//3//fwAA/3//f/9//3//f/9//3//f/9//3//f/9//3//f/9//3//f/9//3//f/9//3//f/9//3//f/9//3//f/9//3//f3VOji2HEEYILSVWSn9r33v/f/97/3//f/9//3//f/9//3/ff/9//3/fez1r2l53UrE16yCoFOocrzVUSjtr/3//f997/3//f/9/33v/e/9//3+/d793X2tYSg4haQwnBOwcFD5eZ99733s9Z1ZKjy0MIW4tVkpcZ/97/3//f/9//3//f/9//3//f/9//3//f/9//3//f/9//3//f/9//3//f/9//3//f/9//3//f/9//3//f/9//3//f/9//3//f/9//3//f/9//3//f/9//3//f/9//3//f/9//3//f/9//3//f/9//3//f/9//3//f/9//3//f/9//3//f/9//3//f/9//3//f/9//3//f/9//3//f/9//3//f/9//3//f/9//3//f/9//3//f/9//3//f/9//3//f/9//3//f/9//3//f/9//3//f/9//3//f/9//3//f/9//3//f/9//3//f/9//3//f/9//3//f/9//3//f/9//3//f/9//3//f/9//3//f/9//3//f/9//3//f/9//3//f/9//3//f/9//3//f/9//3//f/9//3//f/9//3//f/9//3//f/9/AAD/f/9//3//f/9//3//f/9//3//f/9//3//f/9//3//f/9//3//f/9//3//f/9//3//f/9//3//f/9/nHMQQkspxxiuNddavnf/f/9//3//f/9//3//f/9//3//f/9//3//f/9//3//f/9//3//f/9//3//f55z+V4TRm0tyBiHEJAxVko9Z99733v/e997/3/fe/9/v3ffe/9//39+b/paTynLGCcAzBizMbtSf28fY/5eek6TMTAhECG1NVpK3Fqfc997/3//f99733v/f/9//3//f/9//3/ee/57/nv/f/9//3//f/9//nv/f/5//3/+f/9//n//f/5//3//f/9//3//f/9//3//f/9//3//f/9//3//f/9/3n/+f/1//n/+f/9//nv/f/9//3//f/57/3//f/9//3//f/9//3//f/9//3//f/9//3//f/9//3/+f/9//3//f/9//3//f/9//3//f/9//3//f/9//3//f/9//3//f/9//3//f/9//3//f/9//3//f/9//3//f/9//3//f/9//3//f/9//3//f/9//3//f/9//3//f/9//3//f/9//3//f/9//3//f/9//3//f/9//3//f/9//3//f/9//3//f/9//3//f/9//3//f/9//3//f/9//3//f/9//3//f/9//3//f/9//38AAP9//3//f/9//3//f/9//3//f/9//3//f/9//3//f/9//3//f/9//3//f/9//3//f/9/3nv/f/9//3//f1pr9169d957/3//f/9//3//f/9//3//f/9//3//f/9//3//f/9//n//f/9//3//f/9//3//f/9//3/ff997nnN+b11r9EEuJYgQqRTSOfte33f/e/9//3//f/9//3//e/9//3//e9933FZQJYoMSASLDGsIjRARIbY1lTESIY0QbRCMEIoQLSU1Rvten3Pfe/9733v/f95333v/f/9//3//f/97/3//f/9//3//f/5//3//f/5//X//f/9//3//f/9//n//f/5//3//f/9//3//f/9//3//f/9//3//f/9//3/+f/5//n//f/9//n/9e/9//3/dd913/3//f/9//3//f/9//3//f/9//3//f/9//3//f/9//3//f/9//3//f/9//3//f/9//3//f/9//3//f/9//3//f/9//3//f/9//3//f/9//3//f/9//3//f/9//3//f/9//3//f/9//3//f/9//3//f/9//3//f/9//3//f/9//3//f/9//3//f/9//3//f/9//3//f/9//3//f/9//3//f/9//3//f/9//3//f/9//3//f/9//3//f/9//3//f/9//3//f/9//3//fwAA/3//f/9//3//f/9//3//f/9//3//f/9//3//f/9//3//f/9//3//f/9//3//f/9//3//f/9//3//f/9/3nv/f/9//3/ee/9//3//f/9//3//f/9//3//f/9//3//f/9//3//f/9//3//f/9//3//f/9//3//f/9//3//f/9/33u/d997fm+3Uo4t6RzIGAohdUqeb99733efc/9//3/fe993eU4vJU8leU5fa3lOkjFQJQ4dzRhyLVlK/17/Xt1aN0ZwLWgMJQRoDG8tVkr6Xn1r/3//f/9/v3ffe/9//3/fd/9//3//f/57/n/+f/9//3//f/9//3/ee/9//3//f/9//3//f/9//3//f/9//3//f/9//3//f/5//3/9f/5//Xv9f/17/n/+f/5//n/+f/5//3/+f/5//nv+f/5//3//f/9//3//f/9//3/+f/9//3//f/9//3//f/9//3//f/9//3//f/9//3//f/9//3//f/9//3//f/9//3//f/9//3//f/9//3//f/9//3//f/9//3//f/9//3//f/9//3//f/9//3//f/9//3//f/9//3//f/9//3//f/9//3//f/9//3//f/9//3//f/9//3//f/9//3//f/9//3//f/9//3//f/9//3//f/9//3//f/9//3//f/9//3//f/9/AAD/f/9//3//f/9//3//f/9//3//f/9//3//f/9//3//f/9//3//f/9//3//f/9//3//f/9//3//f/9//3//f/9//3/ee/9//3//f/9//3//f/9//3//f/9//3//f/9//3//f/9//3//f/9//3//f/9//3//f/9//3//f/9//3/fe/9//3//f/9//3+dc9haMkLoGMgYbSnZVt97/3//f7939T1pDFhK/3/fe793/3+/d79zPmd4TlApqxRqDO4cci27Wh5jf28dYzZGDSGIEEYIyhhOKRVCulZ/b997/3//f/9//3//f953/3v/f/9/3nv/f/9//3//f/9//3//f/9//3//f/9//3//f/9//3//f/9//3//f/9//3//f/9//3//f/9//nvdd/5//n/+f/17/nv+e/5//n//f/5//3/+e/9//3//f/9//3//f/9//3//f/9//3//f/9//3//f/9//3//f/9//3//f/9//3//f/9//3//f/9//3//f/9//3//f/9//3//f/9//3//f/9//3//f/9//3//f/9//3//f/9//3//f/9//3//f/9//3//f/9//3//f/9//3//f/9//3//f/9//3//f/9//3//f/9//3//f/9//3//f/9//3//f/9//3//f/9//3//f/9//3//f/9//3//f/9//38AAP9//3//f/9//3//f/9//3//f/9//3//f/9//3//f/9//3//f/9//3//f/9//3//f/9//3//f/9//3//f/9//3//f/9//3//f/9//3//f/9//3//f/9//3//f/9//3//f/9//3//f/9//3//f/9//3//f/9//3//f/9//3//f/9//3v/f/57/3//f/9//3//f/9/nW8TQsoYiBDSObpWeE4vJf1e/3//e/9//39+b/9//3//f/97/3ufb9ta0zkuJSYESAzsHBZGPme/d19r3F5xMc0cahCtGM0c7xxzLVlKeE4cY79z/3//e/97/3v/f/9//3ved/97/3//f/9//3//f/9//3//f/9//3//f/9//n//f/9//3//f/9/33v/f3xv33f/f/9//3v/e/97/3//f/9/33v/e/9//3//f/9//3v/f/97/3//f/9//3//f/9//3//f/9//3//f/9//3//f/9//3//f/9//3//f/9//3//f/9//3//f/9//3//f/9//3//f/9//3//f/9//3//f/9//3//f/9//3//f/9//3//f/9//3//f/9//3//f/9//3//f/9//3//f/9//3//f/9//3//f/9//3//f/9//3//f/9//3//f/9//3//f/9//3//f/9//3//f/9//3//f/9//3//f/9//3//fwAA/3//f/9//3//f/9//3//f/9//3//f/9//3//f/9//3//f/9//3//f/9//3//f/9//3//f/9//3//f/9//3//f9573nv/f/9//3//f/9//3//f/9//3//f/9//3//f/9//3//f/9//3//f/9//3//f/9//3//f/9//3/ff/9//3//f/9//3//f/9//n/ee71z/3/fe/9//38cY9M9Ty1pEBZC3F7/f997n3P/f/9/3nf/f/97/3//f/9//3//f/9/n3PbXtM9yxhHDIkUcC0WQj9rP2f/YhlGlDFTLZY1tjnVOS8hLyHUObpWHGOfc/9/v3f/e/9//3//f/9//3//f/9//3//f/9//3//f/9//3//f/9//3//f/9//3//f/9//3//f/97v3e/c59z33v/e/9//3v/f997/3//e/9//3v/f/9//3//f/9//3//f/9//3//f/9//3//f/9//3//f/9//3//f/9//3//f/9//3//f/9//3//f/9//3//f/9//3//f/9//3//f/9//3//f/9//3//f/9//3//f/9//3//f/9//3//f/9//3//f/9//3//f/9//3//f/9//3//f/9//3//f/9//3//f/9//3//f/9//3//f/9//3//f/9//3//f/9//3//f/9//3//f/9//3//f/9//3//f/9/AAD/f/9//3//f/9//3//f/9//3//f/9//3//f/9//3//f/9//3//f/9//3//f/9//3//f/9//3//f/9//3//f/9//3//f/9//3//f/9//3//f/9//3//f/9//3//f/9//3//f/9//3//f/9//3//f/9//3//f/9//3//f/9//3//f917/n/+f/9//3//f/9//3/fe/9733v/f997/39ea5ExMCkOJS8p2lrff/9733v/f/9//3//f/9/33vfe997/3/fe/9//3/fe11rmFKRNS4lJwQOIbQ1GEZ8Ut9eGkYzKdg5O0Z9TnxOlC3NGO0YkC13ShtfvnP/f/97/3v+e/9//3//f/9//3//f/9//3//f/9//3/ee/9//3//f793XW8UQpAxqhRHCEYIiBCpFOsc6xxvLfM9uFYcY59z33v/f997/3//f/9//3//f/9//3//f/9//3//f/9//3//f/9//3//f/9//3//f/9//3//f/9//3//f/9//3//f/9//3//f/9//3//f/9//3//f/9//3//f/9//3//f/9//3//f/9//3//f/9//3//f/9//3//f/9//3//f/9//3//f/9//3//f/9//3//f/9//3//f/9//3//f/9//3//f/9//3//f/9//3//f/9//3//f/9//3//f/9//3//f/9//38AAP9//3//f/9//3//f/9//3//f/9//3//f/9//3//f/9//3//f/9//3//f/9//3//f/9//3//f/9//3//f/9//3//f/9//3//f/9//3//f/9//3//f/9//3//f/9//3//f/9//3//f/9//3//f/9//3//f/9//3//f/9//3//f/5//3//f/9//3//f/9//3//f/9//3//f/9//3//f/9/HGNxMR9nN0qJFOogEkJ8b/9//3//f/9//3//f/9//3//f/9//3//f/9//3//f/9/33tfb3hOkzEPJc8czxyVNVxOXUr6PXctVCkaRv9eH2OaUrIxTiULHUwpU0YZY75333f/f/9//3//f/9//3//f/5//n/ee/9//3//fxpjjzFmDLE1NUb7Xn9vv3efb11rG2P6WnZO0TkKIacQpxRMKdA1GmOdb/9//3//f/9//3//f/9//3//f/9//3//f/9//3//f/9//3//f/9//3//f/9//3//f/9//3//f/9//3//f/9//3//f/9//3//f/9//3//f/9//3//f/9//3//f/9//3//f/9//3//f/9//3//f/9//3//f/9//3//f/9//3//f/9//3//f/9//3//f/9//3//f/9//3//f/9//3//f/9//3//f/9//3//f/9//3//f/9//3//f/9//3//fwAA/3//f/9//3//f/9//3//f/9//3//f/9//3//f/9//3//f/9//3//f/9//3//f/9//3//f/9//3//f/9//3//f/9//3//f/9//3//f/9//3//f/9//3//f/9//3//f/9//3//f/9//3//f/9//3//f/9//3//f/9//3//f/9//3//f/9//3//f/9//3//f/9//3//f/9//3//f/9//3//f5I1u1pfb99/uVpMKccYKSV6b917/3//f99733vff/9//3//f/9//3/fe/9//3/fe/9//3/fe793H2eaUrQ5MikSITQldSmWMVQpMiVzLRdCHmN/b39v+16xNckYpxDqHLA1t1Z9b/97/3v/f/9//3//f/9/3nf/f/lehxAUQn9v33v/e997/3//f/9//3v/e/9//3/+e/573Xebb7RS7znoGKcUrjE7Z/97/3/fe/9/33v/f/9//3//f/9//3//f/9//3//f/9//3//f/9//3//f/9//3//f/9//3//f/9//3//f/9//3//f/9//3//f/9//3//f/9//3//f/9//3//f/9//3//f/9//3//f/9//3//f/9//3//f/9//3//f/9//3//f/9//3//f/9//3//f/9//3//f/9//3//f/9//3//f/9//3//f/9//3//f/9//3//f/9//3//f/9/AAD/f/9//3//f/9//3//f/9//3//f/9//3//f/9//3//f/9//3//f/9//3//f/9//3//f/9//3//f/9//3//f/9//3//f/9//3//f/9//3//f/9//3//f/9//3//f/9//3//f/9//3//f/9//3//f/9//3//f/9//3//f/9//3//f/9//3//f/9//3//f/9//3//f/9//3//f/9//3//f/9/f3PMHP1i/3+fd997338yRkIICCG2Vt97/3//f/9//3//f/9//3//f/9//3//f/9//3/fe/9//3//f/9/33+/dz9nvVI5QrU1cikQIRAhMCUPIS8l1TncWr9333ufcx1jNUYsJacQyBhtLdA51lacb/9/nW//f59zLSV3Tv9/v3f/f/9//3//f9573Xf/f/9//nv+f/5/3Xf+e/5//3//f993OmMSQscUCR23Vv9//3v/f/9//3//f/9//3//f/9//3//f/9//3//f/9//3//f/9//3//f/9//3//f/9//3//f/9//3//f/9//3//f/9//3//f/9//3//f/9//3//f/9//3//f/9//3//f/9//3//f/9//3//f/9//3//f/9//3//f/9//3//f/9//3//f/9//3//f/9//3//f/9//3//f/9//3//f/9//3//f/9//3//f/9//3//f/9//38AAP9//3//f/9//3//f/9//3//f/9//3//f/9//3//f/9//3//f/9//3//f/9//3//f/9//3//f/9//3//f/9//3//f/9//3//f/9//3//f/9//3//f/9//3//f/9//3//f/9//3//f/9//3//f/9//3//f/9//3//f/9//3//f/9//3//f/9//3//f/9//3//f/9//3/+f/9//3//f/5//3/fe9tayxi5Vv9//3+ec/9//3+1VscYxxiVUr93v3f/f/9/3nv+e/9//n/de7x3/n//f/9/33vff/9//3//f/9//3//e79zn28+Z9taFkK0NTEpDyGNFIwUzxyVNZ5Wn3f/f/9/n3M8Z5ZO8DkKIacQZQxtLRNCE0LSOZ9zn3P/f/9//3//e/9//3//f9573Xfee/9//3/+e913/nv+e/97/3+ec79z/3uWTgodTCnXVr93/3//f/9//3//f/9//3//f/9//3//f/9//3//f/9//3//f/9//3//f/9//3//f/9//3//f/9//3//f/9//3//f/9//3//f/9//3//f/9//3//f/9//3//f/9//3//f/9//3//f/9//3//f/9//3//f/9//3//f/9//3//f/9//3//f/9//3//f/9//3//f/9//3//f/9//3//f/9//3//f/9//3//f/9//3//fwAA/3//f/9//3//f/9//3//f/9//3//f/9//3//f/9//3//f/9//3//f/9//3//f/9//3//f/9//3//f/9//3//f/9//3//f/9//3//f/9//3//f/9//3//f/9//3//f/9//3//f/9//3//f/9//3//f/9//3//f/9//3//f/9//3//f/9//3//f/9//3//f/9//3//f/9//3//f/5//3//f/9/v3vaWgsh2Vrfe/9/v3f/f99733u3VukcyBiVUr53/3/ee/9//3//f/9//3/+f/9//3//f/5//3//f/9//3v/f/9//3//f/9//3vfe59zP2ecVvdBMSWNFCoIKwxrENM5+l7/f997/3//f/9/n3N+b7lW8z2IEOwc7ByRNfNB+Vpba/97/3//e953/3//f/9//3//f/9//3//f/9//3v/f/9//3//e/97nnPYWm0tt1Z8a/9//3//f/9//3//f/9//3//f/9//3//f/9//3//f/9//3//f/9//3//f/9//3//f/9//3//f/9//3//f/9//3//f/9//3//f/9//3//f/9//3//f/9//3//f/9//3//f/9//3//f/9//3//f/9//3//f/9//3//f/9//3//f/9//3//f/9//3//f/9//3//f/9//3//f/9//3//f/9//3//f/9//3//f/9/AAD/f/9//3//f/9//3//f/9//3//f/9//3//f/9//3//f/9//3//f/9//3//f/9//3//f/9//3//f/9//3//f/9//3//f/9//3//f/9//3//f/9//3//f/9//3//f/9//3//f/9//3//f/9//3//f/9//3//f/9//3//f/9//3//f/9//3//f/9//3//f/9//3//f/9//3//f/9//3//f/9//3//f/97+l7pHLdW33v/f793/3/fe997/3v4XkspxxhUSr97/3+/e/9/vXecc/9//nv+f/5//3//f/9//3//f/17/n/+e/53vnf/f/9//3/fe997v3u/ez9rWU5RLcwcRggkBGcMsTX7Xr9333vfe99733u/dxVC/F78XnhOkDHqGKcUZgzqHNE52Vqeb997/3//f99733e/d997/3//f79z/3vfd/9//3//f/97O2ONLddW33v/f/9//3//f/9//3//f/9//3//f/9//3//f/9//3//f/9//3//f/9//3//f/9//3//f/9//3//f/9//3//f/9//3//f/9//3//f/9//3//f/9//3//f/9//3//f/9//3//f/9//3//f/9//3//f/9//3//f/9//3//f/9//3//f/9//3//f/9//3//f/9//3//f/9//3//f/9//3//f/9//3//f/9//38AAP9//3//f/9//3//f/9//3//f/9//3//f/9//3//f/9//3//f/9//3//f/9//3//f/9//3//f/9//3//f/9//3//f/9//3//f/9//3//f/9//3//f/9//3//f/9//3//f/9//3//f/9//3//f/9//3//f/9//3//f/9//3//f/9//3//f/9//3//f/9//3//f/9//3//f/9//3//f/9//3//f/9/33u+cztn6RjyPX5v/3+/d997/3//f/9//3/4XuocZxA0Rt97/3//f/9/vXf/f/9//3/+f/5//X/+f/1//X/+f/9//3//f/9//3+/d/9//3//f/9/33+fd79733sbY1RGjzHKGCYEBQBPKbpWP2d/c/9/FkKaVv9//3/fe/9//3/fdxtjNEYsJagQRQhNJdE52VZea99733v/f/9//3//f/9733ffd79z33fYWtA1+Fr/f/9//3//f/9//3//f/9//3//f/9//3//f/9//3//f/9//3//f/9//3//f/9//3//f/9//3//f/9//3//f/9//3//f/9//3//f/9//3//f/9//3//f/9//3//f/9//3//f/9//3//f/9//3//f/9//3//f/9//3//f/9//3//f/9//3//f/9//3//f/9//3//f/9//3//f/9//3//f/9//3//f/9//3//fwAA/3//f/9//3//f/9//3//f/9//3//f/9//3//f/9//3//f/9//3//f/9//3//f/9//3//f/9//3//f/9//3//f/9//3//f/9//3//f/9//3//f/9//3//f/9//3//f/9//n//f/5//3//f/9//3//f/9//3//f/9//3//f/9//3//f/9//3//f/9//3//f/9//3//f/9//3//f/9//3//f/9//nv+e/9//3/fd24tbi1cZ/9//3/fd993/3/+e/9//3/9ZswgqhiYVp9zfXP/f/9//3/ef/5//X/+f/5//3//f/9/3Xv+e/97/3//f/9//3/ff753/3//f/9//3//f/97/3/fe59zHWM3Rs0cBgAoBAcAszU3RnEtX2u/d/9//3//f95333ffe/9/33vfd7dWU0ZtLcgYZQiGDMgYLCWOLRI+Ez64VjRGLCXqHGYM+Vqec/9//3//f/9//3//f/9//3//f/9//3//f/9//3//f/9//3//f/9//3//f/9//3//f/9//3//f/9//3//f/9//3//f/9//3//f/9//3//f/9//3//f/9//3//f/9//3//f/9//3//f/9//3//f/9//3//f/9//3//f/9//3//f/9//3//f/9//3//f/9//3//f/9//3//f/9//3//f/9//3//f/9//3//f/9/AAD/f/9//3//f/9//3//f/9//3//f/9//3//f/9//3//f/9//3//f/9//3//f/9//3//f/9//3//f/9//3//f/9//3//f/9//3//f/9//3//f/9//3//f/9//3//f/9//3//f/9//3//f/9//3//f/9//3//f/9//3//f/9//3//f/9//3//f/9//3//f/9//3//f/9//3//f/9//3//f/9//3//f/9//3//e/9//39URiwldk7fe/9/33v/e/9//3vff/9/v3tWTsocCyXYWt9//3//f/9//n/+f/5//n/+f/9//3//f/9//3//f/9//3//f/9//3/+f/5//X/9f/5//3//f/9//3//f/9//3+fd3lO9UFpDCcEaQyrFE8pV077Xj1n33v/f/9//3//f/9//3//e/97/3//f75zO2e3VnVOGV87Z793fWvYWr9zv3f/f/9//3//e/9//3//f/5//3//f/9//3//f/9//3//f/9//3//f/9//3//f/9//3//f/9//3//f/9//3//f/9//3//f/9//3//f/9//3//f/9//3//f/9//3//f/9//3//f/9//3//f/9//3//f/9//3//f/9//3//f/9//3//f/9//3//f/9//3//f/9//3//f/9//3//f/9//3//f/9//3//f/9//3//f/9//38AAP9//3//f/9//3//f/9//3//f/9//3//f/9//3//f/9//3//f/9//3//f/9//3//f/9//3//f/9//3//f/9//3/ee/9/3nf/f/9/nnP/f/9//3//f793n3N/b593v3ffe/9//3/fd/9/3Xf+e/9//3//f/9//3//f/9//3//f/9//3//f/9//3//f/9//3//f/9//3//f/9//3//f/9//3//f/9//3//f/9//3//f/9/W2cKIc81nW/fd/9//3//f/9//3/fe/9/v3czRugYCR0ZX71z/3//e953/3//f/9//3//f/9//3//f/9//3//f/9//3//f/9//3//f/5//3//f/9//3//f/9//3//f/9//3//e59zHGP0PQ4hixStGI4UjhTxINc9m1J/b997v3ffe/9//3//f997/3v/e/9//3//f997/3v/e/9//3//f/97/3//f/9//n/+f/5//3/+f/9//3//f/9//3//f/9//3//f/9//3//f/9//3//f/9//3//f/9//3//f/9//3//f/9//3//f/9//3//f/9//3//f/9//3//f/9//3//f/9//3//f/9//3//f/9//3//f/9//3//f/9//3//f/9//3//f/9//3//f/9//3//f/9//3//f/9//3//f/9//3//f/9//3//f/9//3//fwAA/3//f/9//3//f/9//3//f/9//3//f/9//3//f/9//3//f/9//3//f/9//3//f/9//3//f/9//3//f/9//3//f9573nf/f993/3//e9972lrSOU8p7BxoEGgMqhQuJXAtuVa/d/9/vXP/f/9//nvde/9//3//f/9//3//f/9//3//f/9//3//f/9//3//f/9//3//f/9//3//f/9//3//f/9//3//f/9//3//f/9//3//e51zVEpLJbdW/3//e/9//3/ed/9//3++c/9/33cRPqYQzzl9b/9//3/fe/9//3//f/9//3//f/9//3//f/9//3//f/9//3//f/9//3//f/9//3//f/9//3//f/9//3/+e957/3//f/9/Pmf2Qc8c2j2aOXg1FCWOFAcAqxQVQphSXWv/f/97/3//f/9/33vee997/3//f/9/3nv/f/9//3//f/9//3//f/5//3//f/9//3//f/9//3//f/9//3//f/9//3//f/9//3//f/9//3//f/9//3//f/9//3//f/9//3//f/9//3//f/9//3//f/9//3//f/9//3//f/9//3//f/9//3//f/9//3//f/9//3//f/9//3//f/9//3//f/9//3//f/9//3//f/9//3//f/9//3//f/9//3//f/9//3//f/9//3//f/9/AAD/f/9//3//f/9//3//f/9//3//f/9//3//f/9//3//f/9//3//f/9//3//f/9//3//f/9//3//f/9//3//f/9//3+/d/9/v3MaX00lZwyIEOscjzE1RrlWuFZVSo4xCyFGCE0pnnP/f/9/vHPdd/9//3//f/9//3//f/9//3//f/9//3//f/9//3//f/9//3//f/9//3//f/9//3//f/9//3//f/9//3//f/9//3//f/9//3//f3VO6RgSPp9z/3/fe/9/33ffe/9//3++c/97O2OOMYYMt1aec/9//3//f/9//3//f/9//3//f/9//3//f/9//3//f/9//3//f/9//3//f/9//3//f/9//n/+f/9//3//f/9//3//f19vvFY1KR1G+0G5OX1SH2cYQs0cJwQmBGgMkDGYUl1rn3P/f/9//3++d997/3//f/9//3v/e/9//3//f/9//3//f/9//3//f997/3//f/9//3//f/9//3/+f/5//n/+f/1//n//f/9//3//f/9//3//f/9//3//f/9//3//f/9//3//f/9//3//f/9//3//f/9//3//f/9//3//f/9//3//f/9//3//f/9//3//f/9//3//f/9//3//f/9//3//f/9//3//f/9//3//f/9//3//f/9//3//f/9//3//f/9//38AAP9//3//f/9//3//f/9//3//f/9//3//f/9//3//f/9//3//f/9//3//f/9//3//f/9//3//f/9//3//f/9//3+/dztndk4LIeocbim4Vn5v33u/d99733v/f/9//3//f/teCyGOMXxv/3//f/9//nv/f/9//3//f/9//3//f/9//3//f/9//3//f/9//3//f/9//3//f/9//3//f/9//3//f/9//3//f/9//3//f/9//3//f993/3//e48xqBR2Tt93/3v/f/9//3v/e/9//3//f/972VrpGI8xv3ffd993/3//f/9//3//f/9//3//f/9//3//f/9//3//f/9//3//f/9//3//f/9//n//f/5//n//f/9//3//f/9/33+/d75adjEaRr5WlDExKZxWf2/fex1jNkZOKagQJACIEE0p0DmVUn1v/3//f99733vfe/9//3//f/9//3//f/9//3//f/9//3//f/9//3//f/9//3//f/9//n//f/5//n/+f/9//3//f/9//3//f/9//3//f/9//3//f/9//3//f/9//3//f/9//3//f/9//3//f/9//3//f/9//3//f/9//3//f/9//3//f/9//3//f/9//3//f/9//3//f/9//3//f/9//3//f/9//3//f/9//3//f/9//3//f/9//3//fwAA/3//f/9//3//f/9//3//f/9//3//f/9//3//f/9//3//f/9//3//f/9//3//f/9//3//f/9//3//f/9//3//fztnVUqoFG4tVkqfc/9//3v/f/9//3//f/97/n/9e/97/38cY7AxfGv/e/9//nv/f/9//3//f/9//3//f/9//3//f/9//3//f/9//3//f/9//3//f/9//3//f/9//3//f/9//3//f/9//3//f/9//3//f/9//3//f/97/3/7XgwhTSn5Xv9//3/fe/9//3+fc/9/v3f/f993E0JFCF1r/3//f/9//3//f/9//3//f/9//3//f/9//3//f/9//3//f/9//3//f/9//n/+f/5//n/+f/5/3n//f/9//3/fe99/33u/e1dK0zmZVnhSkTHzPX9v/3//f793nnN9b5ZSrzHsIIoUJwiJEC4pV049Z793n3ffe997/3//f/9//3//f917/n/+f/9//n//f/5//n//f/9//3//f/9//3//f/9//3//f/9//3//f/9//3//f/9//3//f/9//3//f/9//3//f/9//3//f/9//3//f/9//3//f/9//3//f/9//3//f/9//3//f/9//3//f/9//3//f/9//3//f/9//3//f/9//3//f/9//3//f/9//3//f/9//3//f/9//3//f/9/AAD/f/9//3//f/9//3//f/9//3//f/9//3//f/9//3//f/9//3//f/9//3//f/9//3//f/9//3//f/9//3//f/9/33t2TuocG2P/f/9//3//e/9//3//f/9//3/9e/173Xe/d7pWjy3fe/9//3//f913/3//f/9//3//f/9//3//f/9//3//f/9//3//f/9//3//f/9//3//f/9//3//f/9//3//f/9//3//f/5//3/+f/9/3nv/e/9/v3efc/9/v3eXTsgYji2ec/9/nnP/f/9//3+fc/9/v3f/f/teiBC/d/9//3//f/9//3//f/9//3//f/9//3//f/9//3//f/9//3//f/9//3//f/5//3/+f/9//n/+f/9//3/ff/9//3//f/97/39bZ/I9TSlMJckYuFZ+b/9//3/fe/9//3//f997f3MeZxZGLimJEIkQiBRvLdI9uVp+b/9//3//f/9//3/+f/9//3//f/5//3//f/9//3//f/9//3//f/9//3//f/9//3//f/9//3//f/9//3//f/9//3//f/9//3//f/9//3//f/9//3//f/9//3//f/9//3//f/9//3//f/9//3//f/9//3//f/9//3//f/9//3//f/9//3//f/9//3//f/9//3//f/9//3//f/9//3//f/9//3//f/9//38AAP9//3//f/9//3//f/9//3//f/9//3//f/9//3//f/9//3//f/9//3//f/9//3//f/9//3//f/9//3//f/9//3//f/9/nnP/f/97/3//f/9//3//f/9//n/+f/5//X//f/9/NUZuLf9/vXO9d/9//3//f/9//3//f/9//3//f/9//3//f/9//3//f/9//3//f/9//3//f/9//3//f/9//3//f/9//3//f/5//3/+f/5/3Xv/f997/3+fc3hOmlK/d993v3OvNacUVEr/f997v3f/f99733v/f993n3PJFNla/3//f/9//3//f/9//3//f/9//3//f/9//3//f/9//3//f/9//3//f/9//3/+f/5/3Hv+f/5//3//f/9/33//f/5//n/+f/9/3nffd993v3f/f997v3f/f/9//3/ee/9/v3vfe997/3//f797HGOZVi4p7SBpEEkMrBiTNXpSP2ufc997/3//f997/3/fe/9//3//f/9//3//f/9//3//f/9//3//f/9//3//f/9//3//f/9//3//f/9//3/+f/9//3//f/9//3//f/9//3//f/9//3//f/9//3//f/9//3//f/9//3//f/9//3//f/9//3//f/9//3//f/9//3//f/9//3//f/9//3//f/9//3//f/9//3//f/9//3//fwAA/3//f/9//3//f/9//3//f/9//3//f/9//3//f/9//3//f/9//3//f/9//3//f/9//3//f/9//3//f/9//3//f/9//3v/f/97/3v/f/9//3//f/9//3//f/9//n/+f957v3cUQrA1n3P/f/9//nv/f/9//3//f/9//3//f/9//3//f/9//3//f/9//3//f/9//3//f/9//3//f/9//3//f/9//3//f/9//3/+f/5//n//f/9//3v/f59z9D1YSt97/3/fe/9/fW+NLWQMjTH4Wv9733f/f31vEj6GDNla/3v/f/9//3//f/9//3//f/9//3//f/9//3//f/9//3//f/9//3//f/9//3//f/9//n//f/5//n/de/5//3//f/5//3/+f/17/3//f/9/33v/f793n3Nda/peuFaWUpVSdUq4VrlW2lr7Xl5rn3Pff/9//3/ff39z3V4XRjApjBQoCKoUTi12Tjxnv3vfe/9//3//f/9//3//f/9//3//f/9//3//f/9//3//f/9//3//f/9//3//f/9//3//f/9//3//f/9//3//f/9//3//f/9//3//f/9//3//f/9//3//f/9//3//f/9//3//f/9//3//f/9//3//f/9//3//f/9//3//f/9//3//f/9//3//f/9//3//f/9//3//f/9/AAD/f/9//3//f/9//3//f/9//3//f/9//3//f/9//3//f/9//3//f/9//3//f/9//3//f/9//3//f/9//3//f/9//nv/f/9//3//f/9//3//f/9//3//f/9//3//f957/3/fe3hOVUr/f/9//3//f/9//3//f/9//3//f/9//n//f/9//3//f/9//3//f/9//3//f/9//3//f/9//3//f/9//3//f/9//3/+f/5//n/+f/5//3//f997PWeRMTAlv3f/f753/3//f/9/e2vWVs45CCHPOYwtYwgBAK4xW2f/f/9//3//f/9//3//f/9//3//f/9//3//f/9//3/ee/9//3//f/9//3//f/9//3/+f/5//n/+f/9//n//f/5//3/ee/9/vnf/f/9//39/c5lS7RyKFAcEBgRHCIkQaBBoDGoQaxApCAcEBwCKEDAp9UHcXl9vv3f/f/9//3+fd15rV05wLYkQZwyIEC0l8j23Vn1vvnffe/9//3//f/9//3//f/9//3//f/97/3//f/9//3//f/9//3//f/9//3//f/9//3//f/9//3//f/9//3/+f/9//3//f/9//3//f/9//3//f/9//3//f/9//3//f/9//3//f/9//3//f/9//3//f/9//3//f/9//3//f/9//3//f/9//3//f/9//38AAP9//3//f/9//3//f/9//3//f/9//3//f/9//3//f/9//3//f/9//3//f/9//3//f/9//3//f/9//3//f/9//3//f/5//3//f/9//3//f/9//3//f/9//3//f/9//3//f9970zn7Xv9//3//e/9//3//f/9//3//f/9//3//f/9//3//f/9//3//f/9//3//f/9//3//f/9//3//f/9//3//f/9//3//f/9//n//f/5//3/ee753/3/aWtM5szmZUt97/3//f753/3//f957/3/dd913emvWWhlj33f/f/9//3//f/9//3//f/9//3//f/9/3nv/f/9//3//f/9//3//f/9//3//f/9//3//f/9//3//f/9//3//f/5//3//f/9/vnf/f/9/fm/TPewgaRByMRZG3V4/az9r/WIeZz9rP2s/a19v/mJ6UtQ9cC0OJSYIqhjTPdpen3fff/9/33+/d/9//38cY5hSsTkLIagUZgzJGLA1dU47Z55z33vfe993/3v/f/9//3//f/9733f/e/97/3//f/9//3//f/9//3//f/9//n//f/9//3//f/9//3//f/9//3/+f/9//3//f/9//3//f/9//3//f/9//3//f/9//3//f/9//3//f/9//3//f/9//3//f/9//3//f/9//3//f/9//3//fwAA/3//f/9//3//f/9//3//f/9//3//f/9//3//f/9//3//f/9//3//f/9//3//f/9//3//f/9//3//f/9//3//f/5//n/+f/5//n//f/5//3//f/9//3//f/9//3//f/9/XmtwLZ9z/3//f/9//3//f/9//3//f/9//3//f/9//3//f/9//3//f/9//3//f/9//3//f/9//3//f/9//3//f/9//3//f/9//3//f/5//3/+f/9//3/fezRCeE7bWuwcfm//f75z/3//e/9//nv/f/9//3/+e/5//3//f/973nf/f/9//3//f/9//3//f/9//3//f/9/3nu9d/9//3//f/9//3//f/9//3//f/9//3/fe/9/33v/f/9//3//f/9//3+/e/9/O2dNKakYFUb8Yp9zv3vff/9/33/ff/9//3+/e997v3vff99//3/fe797HWcVRsscaRCrGJI13Frff/9/v3ffe/9//3//f997f2/aWjVGDCFGCAUAiRAuKdI5+l5ba55z33v/e/9//3//f/9//3//e/9//3v/f/97/3//f/9//3//f/9//3//f/9//nv+f917/n/+f/9//n//f/9//3//f/9//3//f/9//3//f/9//3//f/9//3//f/9//3//f/9//3//f/9//3//f/9//3//f/9//3//f/9/AAD/f/9//3//f/9//3//f/9//3//f/9//3//f/9//3//f/9//3//f/9//3//f/9//3//f/9//3//f/9//3//f/9//3//f/9//3//f/9//3//f/9//3//f/9//3//f/9/33t3TtE1/3//e/9//3//f/9//3//f/9//3//f/9//3//f/9//3//f/9//3//f/9//3//f/9//3//f/9//3//f/9//3//f/9//3//f/9//3//f/9//3//f31rjzF+a793LSV2Sv9/33v/f/9//3v+e7xz/nv+e/9//3//f913/3//f/9//3//f/9//3//f/9//3//f/9//3//f/9//3//f753/3//f/9//3//f/9//3//f/9//3//f/9//3//e/9//3//f/9/W2ttLW4xl1b/f/9//3//f99733v/f/9//3+/d/9//3//f/9//3//f/9/33vff/9/338dZxVG7SDLGOwc2lrfe/9/n3P/f/9/33v/f/9//3//f997Xmt3Tm8xyRhECIUMCR2NLTNG2Fp9a793/3vfe/9//3//f/9//3//f/9//3//f/9//3//f/9//3//f/9//3//f/9//3//f/5//3//f/9//3//f/9//3//f/9//3//f/9//3//f/9//3//f/9//3//f/9//3//f/9//3//f/9//3//f/9//38AAP9//3//f/9//3//f/9//3//f/9//3//f/9//3//f/9//3//f/9//3//f/9//3//f/9//3//f/9//3//f/9//3//f/9//3//f/9//3//f/9//3//f/9//3//f/9//399b04p2Vb/f/9//3//f917/3//f/9//3//f/9//3//f/9//3//f/9//3//f/9//3//f/9//3//f/9//3//f/9//3//f/9//3//f/9//3//f/9//3v/f55zO2dtKf9/n3McY8oYPWf/f793/3//f/97/3//f/9//n/+f/57/3//f/9//3//f/9//3//f/9//3//f/9/3Xfee/9//3/fe/9//3//f/9/33vfe997/3//f/9//3//e993/3//f/9//3/fe753/39sMSolWmv/f9573Xvee/9//3//f/9//3//f/9/33v/f/9//3//f/9//3//f/9//3/fe/9//3+ec1ROTSmqFC8l3Fr/f997n3Pfe/97/3//f997/3v/e/9//3v/e51vGV8zQm0tyBinFKcQqBSOLRNC2Vp+b793/3vfe/9//3//f/9//3//f/9//3//f/9//3//f/9//n//f/5//3/+f/9//3//f/9//3//f/9//3//f/9//3//f/9//3//f/9//3//f/9//3//f/9//3//f/9//3//f/9//3//fwAA/3//f/9//3//f/9//3//f/9//3//f/9//3//f/9//3//f/9//3//f/9//3//f/9//3//f/9//3//f/9//3//f/9//3//f/9//3//f/9//3//f/9//3//f/9//3//f7hWTSm/d/9//3//f/9//n//f/9//3//f/9//3//f/9//3//f/9//3//f/9//3//f/9//3//f/9//3//f/9//3//f/9//3//f/9//3//f/9//3//f/9//3/QOXVO/3v/e/9/0jkMIX9v33vfe/97/3//f/9//3//f/57/3//f/9/3nf/f/9//3//f/9//3//f/9//3//f/9//3/ee997/399b55vO2PYVlVKNELzOfI50TWYThtf33f/f/9//3v/f/9/v3dVSiwp+WL/f/9//3//f/9//n//f/1/3Xvde/5//3//f/9//3//f/9//3//f/9/3nv/f/9//3//f/9//3//f/xikzVpEC4lPmf/f997/3//f/97/3//f/9//3//f/9//3//f/9//3//ezxnlk7yOQshyRipFIgQ6xyQMXdO+16fc59333//f/9//3//f997/3//f/9//3/+f/57/3//f/9//n//f/9//3/+f/9//3//f/5//3//f/9//n//f/9//3//f/9//3//f/9//3//f/9//3//f/9//3//f/9/AAD/f/9//3//f/9//3//f/9//3//f/9//3//f/9//3//f/9//3//f/9//3//f/9//3//f/9//3//f/9//3//f/9//3//f/9//3//f/9//3//f/9//3/ef/9//3//f757EkLROf9//3v/f/9//3/+e/9//3//f/9//3//f/9//3//f/9//3//f/9//3//f/9//3//f/9//3//f/9//3//f/9//3//f/9//3//f/9//3//f/9//3//e+kcnW/fe/9/33u/d+wc0znfe/97/3//f997/3v/f/9//3//f/9//3v/f/9//3//f/9//3//f/9//3/+f/9//n//f/9//398b20tZQyGDIcMqRTqGC0hTiVvKaoUiAyIDG4pl1K/c99333d/bw0lFUb/f99//3//f957/n/+f/5//3//f/9//3//f957/3//f/9//3//f/9//3//f/9//3//f/9//3//f997/3/fe9laLCUjAEwpGmP/f/9//3//f/9//3//f/97/3//f/9/33v/e/9//3//f/9//3/fez1nuVbzPU8pqhRoEIoUzBxPLTZK215/b997/3/fe/9//3//f/9//3/ee/9//n/+f/5//n/+f/5//n/+f/5//n/+f/5//n/+f/5//3//f/9//3//f/9//3//f/9//3//f/9//3//f/9//38AAP9//3//f/9//3//f/9//3//f/9//3//f/9//3//f/9//3//f/9//3//f/9//3//f/9//3//f/9//3//f/9//3//f/9//3//f/9//3//f/9//3//f/9//3//f/9/v3uOMZdS33v/f/9//3//f/9//3//f/9//3//f/9//3//f/9//3//f/9//3//f/9//3//f/9//3//f/9//3//f/9//3//f/9//3//f/9//3//f/9//3//f9hajjH/f/9/33v/f99/3FqqGDVG/3//f/9//3//f/9//3v/f/9//3//f/9//3//f/9//3//f/9//3//f/9//n//f/9/OWdzTtdadE5ca31r33f/e/9//3v/e997n3N+a9lWjy2oEMkYVEafc3tStTnff99/33//f/9//3//f/9//3//f/9//3//f/9//3/+f/5//n//f/9//3//f/9//3//f/9//3//f/9//3//f997/3//f7dW6BwKIXRO/3v/f/9//3//f/9//3//f/9//3//f/9//3//f/9/33v/f997/3//f/9//39/cxxjmFL0QU8tyhiJFIgQ6hwsJTRKl1Zca793/3//f/9//3//f/9//3//f/9//3//f/9//3//f/9//3//f/9//3//f/9//3//f997/3//f/9//3//f/9//3//f/9//3//fwAA/3//f/9//3//f/9//3//f/9//3//f/9//3//f/9//3//f/9//3//f/9//3//f/9//3//f/9//3//f/9//3//f/9//3//f/9//3//f/9//3/ee/9//3//f/9//388Z04tfG++c/97/3//f/9//3//f/9//3//f/9//3//f/9//3//f/9//3//f/9//3//f/9//3//f/9//3//f/9//3//f/9//3//f/9//n//f/9//3//f7930Tm4Wt97/3/ee/9/33+fd1ZKqRT6Xv9/33v/f/9//3//f/9//3//f/9//3//f/9//3//f/9//3//f/9//nv/f/9/3nsYY/dee2//f/9//3//f/9//3//f/9//3/fe/9//3//f31vllIsKWcMESWeVr9733v/f957/Xv+f/5//3//f/9//3//f/9//3//f/9//3//f/9//3//f/9//3//f/9//3//f/9//3//f/9//3//f/9//3+ec/JBhxA0Rv9/v3f/f997/3//f/9//3//f/9//3//f/9//3//f/9//3//f/9//3//f/9//3//f/9/33u/d11r2VoTQo8xhxCIEGcMqRQMIbI1Nkq5Vn5vv3ffe/9//3v/e997/3/fe/9//3//f99733v/f/9//3//f99/XG9TSt9//3//f/9//3//f/9//3//f/9/AAD/f/9//3//f/9//3//f/9//3//f/9//3//f/9//3//f/9//3//f/9//3//f/9//3//f/9//3//f/9//3//f/9//3//f/9//3//f/9//3//f/9//3//f/9//3//f9tebzHfe/57/3//f/9//3//f/9//3//f/9//3//f/9//3//f/9//3//f/9//3//f/9//3//f/9//3//f/9//3//f/9//3//f/9//n//f/5//3//f/9/v3ctKZ93/3/fe/9//3/fe99/n3ePMY8x33vff/9//3//f/9//3//f/9//3//f/9//3//f/9//3//f/9//3//f/5//3//f/9/3nv/f/9//3//f/9//3//f/5//3//f/9//3//f/9//3+/dztnuVZTLW0QX2v/f793/3//f7tz/n/+f/9//3//f/9//3//f/9//3//f/9//3//f/9//3//f/9//3//f/9//3//f/9//3//f/9//3//f/9/XW92UqkY2V7/f997/3//f/9//3//f/9//3//f/9//3//f/9//3//f/9//3//f/9//3//f/9//3v/f/9//3//f/9/33vfe39v/GJXSrM5DiXMHIoUaAxnDMkUDCHSOXdOHGNea79333v/f/9//3/fe/9//3/ff99//3+fc9ha/3//f7xz/3/+f/9//3//f/9//38AAP9//3//f/9//3//f/9//3//f/9//3//f/9//3//f/9//3//f/9//3//f/9//3//f/9//3//f/9//3//f/9//3//f/9//3//f/9//3//f/9//3//f/5//3//f/9/FUbyPf9//3//f/9//n//f/9//3//f/9//3//f/9//3//f/9//3//f/9//3//f/9//3//f/9//3//f/9//3//f/9//3//f/9//n//f/5//3//f/9/33vZWk4p/3//f997/3//f997/3//f35v6RzyPf9//3//f/9//3//f/9//3/+f/9//3//f/9//3//f/9//3//f/9//3/+f/9//3//f/9//3//f/9//3//f/9//3/+f/9//3//f957/3//f/9//3/fe9c9zxisGNta/3+8c/17/n/+f/9//3//f/9//3//f/9//3//f/9//3//f/9//3//f/9//3//f/9//3//f/9//3//f/9//3//f/9//3//f/9/dU6OMb93/3//f/9//3/ee/9//3//f/9//3//f/9//3//f/9//3//f/9//3//f/9//3//f/57/3v/e/9//3//f/9//3//f/9//3/fe593n3McY7lWFEKwNU0l6xyHEEYIZwypFAshby2xNRRCVkqYUtlauVp3UhNG8T3/f/9//3//f/9//3//f/9//3//fwAA/3//f/9//3//f/9//3//f/9//3//f/9//3//f/9//3//f/9//3//f/9//3//f/9//3//f/9//3//f/9//3//f/9//3//f/9//3//f/9//3//f/9//3//f/9/v3exOZdS/3/+e/9//n//f/5//3//f/9//3//f/5//3//f/9//3//f/9//3//f/9//3//f/9//3//f/9//3//f/9//3//f/9//3//f/9//3//f/9//3+/e24t2Vrfe/9//3/+e/9//3//f/9//392TocUl1L/f/9//3//f/9//3//f/9//3//f/9//3//f/9//3//f/9//3//f/9//3//f/9//3//f/9//3//f/9//3//f/9//3//f/9//3//f/9//3//f7971j06SvU9yhh0Sv9//3//f/9//3//f/9//3//f/9//n//f/9//3//f/9//3//f/9//3//f/9//3//f/9//3//f/9//3//f/9//3/fe/9//3//f0wp+WLfe/9//3//f/9//3//f/9//3//f/9//3//f/9//3//f/9//3//f/9//3//f/9//3/+f/9/3nv/e997/3//e/9//3//f99733vfe/9/33vfe997/3/fe79zXWu3UnVKM0KvMU0p6hzpGMkYqRjJGAslTCnwPb13/3//f/9//3//f/9//3//f/9/AAD/f/9//3//f/9//3//f/9//3//f/9//3//f/9//3//f/9//3//f/9//3//f/9//3//f/9//3//f/9//3//f/9//3//f/9//3//f/9//3//f/5//3//f/9/33tda04tPWved/57/nv/f/5//3/+f/9//n/+f/5//3/+f/5//n//f/9//3//f/9//3//f/9//3//f/9//3//f/9//3//f/9//3//f/9//3/de/57/3//fxtnLCX/f797/3//f/57/3//f/9//3/fe99/E0KHEBtj/3//f/9//3//f/9//3//f/9//3//f/9//3//f/9//3/+f/9//3//f/9//3//f/9//3//f/9//3//f/9//3//f/9//3//f/9//3//f997v3tRLbxW/39WSqYUtVb/f95733v/f99733//f/9//n/+f/9//3//f/9//3//f/9//3//f/9//3//f/9//3//f/9//3//f/9//3//f/9/33//f997W2udc997/3//f917/3//f/9//3//f/9//3//f/9//3//f/9//3//f/9//3//f/57/n/+f/9//n//f/9//3//f/9//3//f/9//3//f/9//3//f/9//3//f/9//3//f/9//3//f/9/33v/f/9//3+/d793v3v/f99//3//f/5//3//f/9//3//f/9//38AAP9//3//f/9//3//f/9//3//f/9//3//f/9//3//f/9//3//f/9//3//f/9//3//f/9//3//f/9//3//f/9//3//f/9//3//f/9//3//f/9//3//f/9//3/fe/lebzGfd/9//3v/f/9//3//f/9//n//f/5//3/+f/9//n//f/9//3//f/9//3//f/9//3//f/9//3//f/9//3//f/9//3//f/97/3//f/9//3//f997VEoTQv9//3//f/9//3//f/9//3//f/9//3+/e7A16yBeb797/3//f/9//3//f/5//3//f/9//3//f/9//3//f/9//3//f/9//3//f/9//3//f/9//3//f/9//3//f/9//3/+f/9//3//f/9//3+/d5I1/l7fe/9/llLoHFJG/3//f/9//3//f/9//3/+f/1//3//f/9//3//f/9//3//f/9//3//f/9//3//f/9//3//f/9//3//f/9//3//f/9//3//f/9//3//f/9//3//f/9//3//f/9//3//f/9//3//f/9//3//f/9//3//f/9//3/+f/9//n/+f/5//n/+f/9//3//f/9//3//f/9//3//f/9//3//f/9//3//f/9//3//f/9//3//f/9//3//f/9//3//f/9//3//f/9//3//f/9//3//f/9//3//fwAA/3//f/9//3//f/9//3//f/9//3//f/9//3//f/9//3//f/9//3//f/9//3//f/9//3//f/9//3//f/9//3//f/9//3//f/9//3//f/9//3//f/9//n//f/9/uFqPMb93/3//f/9//3//f/9//3//f/9//3/+f/9//n//f/5//3//f/9//3//f/9//3//f/9//3//f/9//3//f/9//3//f/9//3//f/9/33v/f/9/W2uOMRpj/3//f/9//3//f/5//n//f917/3++d/9/v3sMIdI5+2Lff/9/33v/f/9//3//f/9//3//f/9//3//f/9//3//f/9//3//f/9//3/fe/9//3//f/9//3//f/9//3//f/9//3//f/9//3/ee997cC0/a/9/v3f/f9daxxRbZ793/3//f/9//3//f/1//X//f/9//3//f/9//3//f/9//3//f/9//3//f/9//3//f/9//3//f/9//3//f/9//3//f753nXP/f957/3//f/9//3//f/9//3//f/9//3//f/9//3//f/9//3//f/9//3//f/9//n//f/5//3/+f/9//n//f/5//3/+f/9//n/+f/97/3//f/9//3//f/9//3//f/9//3//f/9//3//f/9//3//f/9//3//f/9//3//f/9//3//f/9//3//f/9/AAD/f/9//3//f/9//3//f/9//3//f/9//3//f/9//3//f/9//3//f/9//3//f/9//3//f/9//3//f/9//3//f/9//3//f/9//3//f/9//3//f/9//3//f/9//3+WUrA5n3P/f/9//3//f/9//3//f/9//3//f/9//3//f/9//3//f/9//3//f/9//3//f/9//3//f/9//3//f/9//3//f/9//3/+e/9//3/fe/9/33uWVm0xfW//f997/3//f/9//3//f9x7/3//f/9/nnP/fxxniRQ1Sr97/3/fe/9//3//f/9//3//f/9//3//f/9//3//f/9//3//f/9//3//f/9//3//f/9//3//f/9//3//f/9//3//f/9//3//f957nXNPLV9r/3//f/9//39USsgYPGefc/9//3//f/9//n/9f/9//3//f/9//3//f/9//3//f/9//3//f/9//3//f/9//3//f/9//3//f/9//3//f/9//3//f957/3//f917/3//f/9//3//f/9//3//f/9//3//f/9//3//f/9//3//f/9//3//f/9//3//f/9//X//f/9//3/+f/9//n//f/9//3//f/9//3//f/9//3//f/9//3//f/9//3//f/9//3//f/9//3//f/9//3//f/5//3//f/9//3//f/9//38AAP9//3//f/9//3//f/9//3//f/9//3//f/9//3//f/9//3//f/9//3//f/9//3//f/9//3//f/9//3//f/9//3//f/9//3//f/9//3//f/9//3/+f917/3//f3xvM0ZNKdhannP/f/9/33v/f/9//3/fe/9//3//f/9//3//f/9//3//f/9//3//f/9//3//f/9//3//f/9//3//f/9//3/ee/9//3//f/9/nnPfe44xllJ9b/9//3//f/9//3//f/5//n/+f/9//3//f99//3+YVuscsTmfd/9//3/fe/9//3//f/9//3//f/9//3//f/9//3//f/9//3//f/9//3//f/9//3//f/9//3//f/9//3//f/9//3/+f/5//n//fy0lHWO/d/9//3/fd55zET5uLd97v3v/f/9/vHf9f/5//3//f/9//3//f/9//3//f/9//3//f/9//3//f/9//3//f/9//3//f/9//3//f/9//3//f/9//3//f/9//3//f/9//3//f/9//3//f/9//3//f/9//3//f/9//3//f/9//3//f/9//3//f/9//3//f/9//3//f/9//3//f/9//3//f/9//3//f/9//3//f/9//3//f/9//3//f/9//3//f/9//3//f/9//3//f/9//3//f/9//3//f/9//3//fwAA/3//f/9//3//f/9//3//f/9//3//f/9//3//f/9//3//f/9//3//f/9//3//f/9//3//f/9//3//f/9//3//f/9//3//f/9//3//f/9//3//f/9//3//f/9/vncaY3ZOhxSOMfpev3f/f997/3//f/9//3//f/9//3//f/9//3//f/9//3//f/9//3//f/9//3//f/9//3//f/9//3//f/9/3Xf/f/9//3//f9haCiF8b997/3//f/9//3//f/9//n/+f/9//3//f/9//3//f/9/dk6oFPI9v3vfe/9//3//f957/3//f/9//3//f/9//3//f/9//3//f/9//3//f/9//3//f/9//3//f/9//3//f/9//3//f/9//n/+f/9/by3aWt97/3//f/9//399b4810j3/f/9//3//f/5//H//f/9//3//f/9//3//f/9//3//f/9//3//f/9//3//f/9//3//f/9//3//f/9//3//f/9//3//f/9//3//f/9//3//f/9//3//f/9//3//f/9//3//f/9//3//f/9//3//f/9//3//f/9//3//f/9//3//f/9//3//f/9//3//f/9//3//f/9//3//f/9//3//f/9//3//f/9//3//f/9//3//f/9//3//f/9//3//f/9//3//f/9//3//f/9/AAD/f/9//3//f/9//3//f/9//3//f/9//3//f/9//3//f/9//3//f/9//3//f/9//3//f/9//3//f/9//3//f/9//3//f/9//3//f/9//3//f/9//3//f/9//3//f797v3eXUk0pRQioFLA1uFY8Z99733f/e/9//3//f/9/33v/f/9//3//f/9//3//f/9//3//f/9//3//f/9//3//f/9//3/+e/9//3+/d/9/TCkSQt97/3//f/9//3//f/9//3/+f/9//n//f/9//3//f/9//3/ff1VKhxATQv9/nnP/f99//3//f/9/3nv/f/9//3//f/9//3//f/9//3//f/9//3//f/9//3//f/9//3//f/9//3//f/9//3//f/1//3/SOXhOv3f/f953/3//f/9/2VosJV5v/3/fe/9//n/+f/9//3//f/9//3//f/9//3//f/9//3//f/9//3//f/9//3//f/9//3//f/9//3//f/9//3//f/9//3//f/9//3//f/9//3//f/9//3//f/9//3//f/9//3//f/9//3//f/9//3//f/9//3//f/9//3//f/9//3//f/9//3//f/9//3//f/9//3//f/9//3//f/9//3//f/9//3//f/9//3//f/9//3//f/9//3//f/9//3//f/9//3//f/9//38AAP9//3//f/9//3//f/9//3//f/9//3//f/9//3//f/9//3//f/9//3//f/9//3//f/9//3//f/9//3//f/9//3//f/9//3//f/9//3//f/9//3//f/9//3//f/9//3//f/9/v3f6XhNCCyVmDKgUbi0TPnZOHGOfc/9//3//f/97/3//f/9//3//f/9//3//f/9//3//f/9//3//f/9//3/+f/9//3+/d/9/+mILIZ5z/3//f/9//3//f/9//3//f/9//3//f/9//3//f/9//3/fe/9//3+XUskcsDXfe797/3//f/9//3//f/9//3//f/9//3//f/9//3//f/9//3//f/9//3//f/9//3//f/9//3//f/9//3//f/5//3//f3ZO9D3fe/97/3//f/9/33v/fzNG0Tn/f99/3nv/f/9//3//f/9//3//f/9//3//f/9//3//f/9//3//f/9//3//f/9//3//f/9//3//f/9//3//f/9//3//f/9//3//f/9//3//f/9//3//f/9//3//f/9//3//f/9//3//f/9//3//f/9//3//f/9//3//f/9//3//f/9//3//f/9//3//f/9//3//f/9//3//f/9//3//f/9//3//f/9//3//f/9//3//f/9//3//f/9//3//f/9//3//f/9//3//fwAA/3//f/9//3//f/9//3//f/9//3//f/9//3//f/9//3//f/9//3//f/9//3//f/9//3//f/9//3//f/9//3//f/9//3//f/9//3//f/9//3//f/9//n//f/9//3//f/9/v3vfe/9//3+/d/le8T1NKWYMqBDJFAwhby0UPphO+l6+d/9//3//f/9//3//f/9//3//f/9//3//f/9//3//f/5//3//f/9//3/yPfNB/3/fe997/n//f/9//3//f/9//3//f/9//3//f/9//3//f/9//3//f/9/dk6IFG8xf2//f/9/nnO+e/9//3+9d/9//3//f/9//3//f/9//3//f/9//3//f/9//3//f/9//3//f/9//3//f/9//3/+f/9/mFKSNd9733v/f/9//3//e/9/XGvqHPpi/3++e/9//3//f/9//3//f/9//3//f/9//3//f/9//3//f/9//3//f/9//3//f/9//3//f/9//3//f/9//3//f/9//3//f/9//3//f/9//3//f/9//3//f/9//3//f/9//3//f/9//3//f/9//3//f/9//3//f/9//3//f/9//3//f/9//3//f/9//3//f/9//3//f/9//3//f/9//3//f/9//3//f/9//3//f/9//3//f/9//3//f/9//3//f/9//3//f/9/AAD/f/9//3//f/9//3//f/9//3//f/9//3//f/9//3//f/9//3//f/9//3//f/9//3//f/9//3//f/9//3//f/9//3//f/9//3//f/9//3//f/9//3//f/9//3//f/9//3//f/9//3//f/9//3/fe55vv3M7Y3ZOsDFNJQwdLSEsJVtrvXf/f/9//3//f/9//3//f/9//3//f/9//3//f/9//3/de/9//3/6XuocXmvfe/9//3//f/9//3//f/9//3//f/9//3//f/9//3//f/9//3//f/9/v3f/f7paiRSQNRtn/3//f997/3//f/9//3//f/9//3//f/9//3//f/9//3//f/9//3//f/9//3//f/9//3//f/9//3//f/9//3/8YpEx33vfe/9//3//f/9/33vffxNCbjH/f99//3/ff/9//3//f/9//3//f/9//3//f/9//3//f/9//3//f/9//3//f/9//3//f/9//3//f/9//3//f/9//3//f/9//3//f/9//3//f/9//3//f/9//3//f/9//3//f/9//3//f/9//3//f/9//3//f/9//3//f/9//3//f/9//3//f/9//3//f/9//3//f/9//3//f/9//3//f/9//3//f/9//3//f/9//3//f/9//3//f/9//3//f/9//3//f/9//38AAP9//3//f/9//3//f/9//3//f/9//3//f/9//3//f/9//3//f/9//3//f/9//3//f/9//3//f/9//3//f/9//3/+f/9//3//f/9//3//f/9//3//f/9//3//f/9//3//f/9//3//e/9//3//f/9//3//e/9//3v/e79zXWe4UnVKfG/ee/9//3//f/9//3//f/9//3//f/9//3//f/9//3/+f/5//3/fe/I9kDG/e/9//3//f/5//n/+f/9//3//f/9//3//f/9//3//f/9//3/ee/9/v3v/f99/339fb6oYjzH5Xv9//3++d/9//3//f/9//3//f/9//3//f/9//3//f/9//3//f/9//3//f/9//3//f/9//3//f/9//n//f59zkjUcY/9/3Xf/f/17/3//f/9/XGsLJRtn33//f/9//3//f/9//3//f/9//3//f/9//3//f/9//3//f/9//3//f/9//3//f/9//3//f/9//3//f/9//3//f/9//3//f/9//3//f/9//3//f/9//3//f/9//3//f/9//3//f/9//3//f/9//3//f/9//3//f/9//3//f/9//3//f/9//3//f/9//3//f/9//3//f/9//3//f/9//3//f/9//3//f/9//3//f/9//3//f/9//3//f/9//3//f/9//3//fwAA/3//f/9//3//f/9//3//f/9//3//f/9//3//f/9//3//f/9//3//f/9//3//f/9//3//f/9//3//f/9//3//f/9//3//f/9//3//f/9//3//f/9//3//f/9//3//f/9//3//f/9//3//f/9//3//f/9//3//f/9//3//f/9//3v/f/9//3//f/9//3//f/9//3//f/9//3//f/9//3//f/5//3//f55zdU5da997/3//f/9//3/+f/9//3//f997/3//f/9//3//f/9//3//f/9//3//f/9/33//f997n3MLJcgYVUr/f/9/v3v/f/9//3//f/9//3//f/9//3//f/9//3//f/9//3//f/9//3//f/9//3//f/9//3//f/9//3+RMXdO/3/ee/9//Xv+e/9/33vff7A5llKfd/9//3//f/9//3//f/9//3//f/9//3//f/9//3//f/9//3//f/9//3//f/9//3//f/9//3//f/9//3//f/9//3//f/9//3//f/9//3//f/9//3//f/9//3//f/9//3//f/9//3//f/9//3//f/9//3//f/9//3//f/9//3//f/9//3//f/9//3//f/9//3//f/9//3//f/9//3//f/9//3//f/9//3//f/9//3//f/9//3//f/9//3//f/9//3//f/9/AAD/f/9//3//f/9//3//f/9//3//f/9//3//f/9//3//f/9//3//f/9//3//f/9//3//f/9//3//f/9//3//f/9//3//f/9//3//f/9//3//f/9//3//f/9//3//f/9//3//f/9//3//f/9//3//f/9//3//f/9//3//f/9//3//f/9//3//f/9//3//f/9//3//f/9//3//f/9//3//f/9/3nv/f/9/fG9ba/9//3/ee/9//3//f/9//3//f/9//3//f/9//3//f/9//3//f/9//3//f/9//3//f/9//3//f99/sDmoFBNGf3P/f997/3/fe/9//3//f/9//3/+f/5//3//f/9//3//f/9//3//f/9//3//f/9//3//f/9//3+/d7lWbi3/f/9/3nv/f/9/3nv/f/9/+F5NLb93v3f/f/9//3//f/9//3//f/9//3//f/9//3//f/9//3//f/9//3//f/9//3//f/9//3//f/9//3//f/9//3//f/9//3//f/9//3//f/9//3//f/9//3//f/9//3//f/9//3//f/9//3//f/9//3//f/9//3//f/9//3//f/9//3//f/9//3//f/9//3//f/9//3//f/9//3//f/9//3//f/9//3//f/9//3//f/9//3//f/9//3//f/9//3//f/9//38AAP9//3//f/9//3//f/9//3//f/9//3//f/9//3//f/9//3//f/9//3//f/9//3//f/9//3//f/9//3//f/9//3//f/9//3//f/9//3//f/9//3//f/9//3//f/9//3//f/9//3//f/9//3//f/9//3//f/9//3//f/9//3//f/9//3//f/9//3//f/9//3//f/9//3//f/9//3//f/9//3//f/9/vXf3XvdenHP/f/9//3//f/9//3//f/9//3//f/9//3//f/9//3//f/9//3//f/9//3//f/9//3//f/9//3/ff1VOhxAsJfti/3//f/9//3//f/9//3/+f/5//3//f/9//3//f/9//3//f/9//3//f/9//3//f/9//3//f/9/fm8LIZ5z/3//f/9//3/ee/9//39ba681XWv/f99//3//f/9//3//f/9//3//f/9//3//f/9//3//f/9//3//f/9//3//f/9//3//f/9//3//f/9//3//f/9//3//f/9//3//f/9//3//f/9//3//f/9//3//f/9//3//f/9//3//f/9//3//f/9//3//f/9//3//f/9//3//f/9//3//f/9//3//f/9//3//f/9//3//f/9//3//f/9//3//f/9//3//f/9//3//f/9//3//f/9//3//f/9//3//fwAA/3//f/9//3//f/9//3//f/9//3//f/9//3//f/9//3//f/9//3//f/9//3//f/9//3//f/9//3//f/9//3//f/9//3//f/9//3//f/9//3//f/9//3//f/9//3//f/9//3//f/9//3//f/9//3//f/9//3//f/9//3//f/9//3//f/9//3//f/9//3//f/9//3//f/9//3//f/9//3//f/9//3//f/9//3//f/9//3//f/9//3//f/9//3//f/9//3//f/9//3//f/9//3//f/9//3//f/9//3//f/9//3/ff/9//388awslhxDRPTxr33v/f753vnf/f/9//n//f/9//3//f/9//3//f/9//3//f/9//3//f/9//3//f/9//3//f48xVErfe/9//3//f/9//3/fe55zbS36Xv9//3//f/9//3//f/9//3//f/9//3//f/9//3//f/9//3//f/9//3//f/9//3//f/9//3//f/9//3//f/9//3//f/9//3//f/9//3//f/9//3//f/9//3//f/9//3//f/9//3//f/9//3//f/9//3//f/9//3//f/9//3//f/9//3//f/9//3//f/9//3//f/9//3//f/9//3//f/9//3//f/9//3//f/9//3//f/9//3//f/9//3//f/9//3//f/9/AAD/f/9//3//f/9//3//f/9//3//f/9//3//f/9//3//f/9//3//f/9//3//f/9//3//f/9//3//f/9//3//f/9//3//f/9//3//f/9//3//f/9//3//f/9//3//f/9//3//f/9//3//f/9//3//f/9//3//f/9//3//f/9//3//f/9//3//f/9//3//f/9//3//f/9//3//f/9//3//f/9//3//f/9//3//f/9//3//f/9//3//f/9//3//f/9//3//f/9//3//f/9//3//f/9//3//f/9//3//f/9//3//f/9//3/ff/9//3+WUuogyBjZXv9//3//f/9//3/+f/57/3//f/9//3//f/9//3//f/9//3//f/9//3//f/9//3//f793O2crKVxr/3//f/9//3//f/9/nnNMKRtn/3//f/9//3//f/9//3//f/9//3//f/9//3//f/9//3//f/9//3//f/9//3//f/9//3//f/9//3//f/9//3//f/9//3//f/9//3//f/9//3//f/9//3//f/9//3//f/9//3//f/9//3//f/9//3//f/9//3//f/9//3//f/9//3//f/9//3//f/9//3//f/9//3//f/9//3//f/9//3//f/9//3//f/9//3//f/9//3//f/9//3//f/9//3//f/9//38AAP9//3//f/9//3//f/9//3//f/9//3//f/9//3//f/9//3//f/9//3//f/9//3//f/9//3//f/9//3//f/9//3//f/9//3//f/9//3//f/9//3//f/9//3//f/9//3//f/9//3//f/9//3//f/9//3//f/9//3//f/9//3//f/9//3//f/9//3//f/9//3//f/9//3//f/9//3//f/9//3//f/9//3//f/9//3//f/9//3//f/9//3//f/9//3//f/9//3//f/9//3//f/9//3//f/9//3//f/9//3//f/9//3//f/9//3+ed/9/XW/QOUQIdU6+d/9//3/+f/5//3//f/9//3//f/9//3//f/9//3//f/9//3//f/9//3//f/9/vnffe681+V6/d/9/33+/d/9//399b0wp33vfe/9//3//f/9//3//f/9//3//f/9//3//f/9//3//f/9//3//f/9//3//f/9//3//f/9//3//f/9//3//f/9//3//f/9//3//f/9//3//f/9//3//f/9//3//f/9//3//f/9//3//f/9//3//f/9//3//f/9//3//f/9//3//f/9//3//f/9//3//f/9//3//f/9//3//f/9//3//f/9//3//f/9//3//f/9//3//f/9//3//f/9//3//f/9//3//fwAA/3//f/9//3//f/9//3//f/9//3//f/9//3//f/9//3//f/9//3//f/9//3//f/9//3//f/9//3//f/9//3//f/9//3//f/9//3//f/9//3//f/9//3//f/9//3//f/9//3//f/9//3//f/9//3//f/9//3//f/9//3//f/9//3//f/9//3//f/9//3//f/9//3//f/9//3//f/9//3//f/9//3//f/9//3//f/9//3//f/9//3//f/9//3//f/9//3//f/9//3//f/9//3//f/9//3//f/9//3//f/9//3//f/9/33u9d/9//3//f99/lVJcb/9//3//f/9//n//f/9//3//f/9//3//f/9//3//f/9//3//f/9//3//f/9//3//f997+V5VSlVKfm//f/9//3//f7dWrzX/f997/3//f/9//3//f/9//3//f/9//3//f/9//3//f/9//3//f/9//3//f/9//3//f/9//3//f/9//3//f/9//3//f/9//3//f/9//3//f/9//3//f/9//3//f/9//3//f/9//3//f/9//3//f/9//3//f/9//3//f/9//3//f/9//3//f/9//3//f/9//3//f/9//3//f/9//3//f/9//3//f/9//3//f/9//3//f/9//3//f/9//3//f/9//3//f/9/AAD/f/9//3//f/9//3//f/9//3//f/9//3//f/9//3//f/9//3//f/9//3//f/9//3//f/9//3//f/9//3//f/9//3//f/9//3//f/9//3//f/9//3//f/9//3//f/9//3//f/9//3//f/9//3//f/9//3//f/9//3//f/9//3//f/9//3//f/9//3//f/9//3//f/9//3//f/9//3//f/9//3//f/9//3/ee/9//3//f/9//3//f/9//3//f/9//3//f/9//3//f/9//3//f/9//3//f/9//3//f/9//3//f/9//n//f/9//3//f/9/33v/f/9/vnf/f/9//3//f/9//3//f/9//3//f/9//3//f/9//3//f/9//3//f/9//3/fe/9/33u/d1VKjzHzPT1n33vfe15v0T11Tt97/3//f/9//3//f/9//3//f/9//3//f/9//3//f/9//3//f/9//3//f/9//3//f/9//3//f/9//3//f/9//3//f/9//3//f/9//3//f/9//3//f/9//3//f/9//3//f/9//3//f/9//3//f/9//3//f/9//3//f/9//3//f/9//3//f/9//3//f/9//3//f/9//3//f/9//3//f/9//3//f/9//3//f/9//3//f/9//3//f/9//3//f/9//3//f/9//38AAP9//3//f/9//3//f/9//3//f/9//3//f/9//3//f/9//3//f/9//3//f/9//3//f/9//3//f/9//3//f/9//3//f/9//3//f/9//3//f/9//3//f/9//3//f/9//3//f/9//3//f/9//3//f/9//3//f/9//3//f/9//3//f/9//3//f/9//3//f/9//3//f/9//3//f/9//3//f/9//3//f/9//3//f/9//3//f/9//3//f/9//3//f/9//3//f/9//3//f/9//3//f/9//3//f/9//3//f/9//3//f/9//3//f/9//n//f/9//3//f/9//3//f/9//3//f/9/3nv/f/9//3//f/9//3//f/9//3//f/9//3//f/9//3//f/9/33v/f99/fnM0RqoYLSXbXvxi+2KPNb9333v/f/57/3//f/9//3//f/9//3//f/9//3//f/9//3//f/9//3//f/9//3//f/9//3//f/9//3//f/9//3//f/9//3//f/9//3//f/9//3//f/9//3//f/9//3//f/9//3//f/9//3//f/9//3//f/9//3//f/9//3//f/9//3//f/9//3//f/9//3//f/9//3//f/9//3//f/9//3//f/9//3//f/9//3//f/9//3//f/9//3//f/9//3//f/9//3//fwAA/3//f/9//3//f/9//3//f/9//3//f/9//3//f/9//3//f/9//3//f/9//3//f/9//3//f/9//3//f/9//3//f/9//3//f/9//3//f/9//3//f/9//3//f/9//3//f/9//3//f/9//3//f/9//3//f/9//3//f/9//3//f/9//3//f/9//3//f/9//3//f/9//3//f/9//3//f/9//3//f/9//3//f/9//3//f/9//3//f/9//3//f/9//3//f/9//3//f/9//3//f/9//3//f/9//3//f/9//3//f/9//3/+f/9//n//f/9//3//f/9//3//f/9//3//f/9//3//f/9//3//f/9//3//f/9//3//f/9//3//f/9//3//f/9//n//f/9//3//f593d05vLYkUiRQtJbhW33v/f/9//3//f/9//3//f/9//3//f/9//3//f/9//3//f/9//3//f/9//3//f/9//3//f/9//3//f/9//3//f/9//3//f/9//3//f/9//3//f/9//3//f/9//3//f/9//3//f/9//3//f/9//3//f/9//3//f/9//3//f/9//3//f/9//3//f/9//3//f/9//3//f/9//3//f/9//3//f/9//3//f/9//3//f/9//3//f/9//3//f/9//3//f/9//3//f/9/AAD/f/9//3//f/9//3//f/9//3//f/9//3//f/9//3//f/9//3//f/9//3//f/9//3//f/9//3//f/9//3//f/9//3//f/9//3//f/9//3//f/9//3//f/9//3//f/9//3//f/9//3//f/9//3//f/9//3//f/9//3//f/9//3//f/9//3//f/9//3//f/9//3//f/9//3//f/9//3//f/9//3//f/9//3//f/9//3//f/9//3//f/9//3//f/9//3//f/9//3//f/9//3//f/9//3//f/9//3//f/9//3//f/9//n//f/9//3//f/9//3//f/9//3//f/9//3//f/9//3//f/9//3//f/9//3//f/9//3//f/9//3//f/9//3//f/9//3/fe/9/33+/e39vv3d/c793/3//f/9//n//f/9//3//f/9//3//f/9//3//f/9//3//f/9//3//f/9//3//f/9//3//f/9//3//f/9//3//f/9//3//f/9//3//f/9//3//f/9//3//f/9//3//f/9//3//f/9//3//f/9//3//f/9//3//f/9//3//f/9//3//f/9//3//f/9//3//f/9//3//f/9//3//f/9//3//f/9//3//f/9//3//f/9//3//f/9//3//f/9//3//f/9//3//f/9//38AAP9//3//f/9//3//f/9//3//f/9//3//f/9//3//f/9//3//f/9//3//f/9//3//f/9//3//f/9//3//f/9//3//f/9//3//f/9//3//f/9//3//f/9//3//f/9//3//f/9//3//f/9//3//f/9//3//f/9//3//f/9//3//f/9//3//f/9//3//f/9//3//f/9//3//f/9//3//f/9//3//f/9//3//f/9//3//f/9//3//f/9//3//f/9//3//f/9//3//f/9//3//f/9//3//f/9//3//f/9//3//f/9//3//f/5//3//f/9//3//f/9//3//f/9//3//f/9//3//f/9//3//f/9//3//f/9//3//f/9//3//f/9//3//f957/3//f/9//3//f/9//3//f/9//3//f/9//3//f/9//3//f/9//3//f/9//3//f/9//3//f/9//3//f/9//3//f/9//3//f/9//3//f/9//3//f/9//3//f/9//3//f/9//3//f/9//3//f/9//3//f/9//3//f/9//3//f/9//3//f/9//3//f/9//3//f/9//3//f/9//3//f/9//3//f/9//3//f/9//3//f/9//3//f/9//3//f/9//3//f/9//3//f/9//3//f/9//3//f/9//3//f/9//3//fwAA/3//f/9//3//f/9//3//f/9//3//f/9//3//f/9//3//f/9//3//f/9//3//f/9//3//f/9//3//f/9//3//f/9//3//f/9//3//f/9//3//f/9//3//f/9//3//f/9//3//f/9//3//f/9//3//f/9//3//f/9//3//f/9//3//f/9//3//f/9//3//f/9//3//f/9//3//f/9//3//f/9//3//f/9//3//f/9//3//f/9//3//f/9//3//f/9//3//f/9//3//f/9//3//f/9//3//f/9//3//f/9//3//f/9//3//f/9//3//f/9//3//f/9//3//f/9//3//f/9//3//f/9//3//f/9//3//f/9//3//f/9//3//f/9//3//f/9//3//f/9//3/fe/9/33//f997/3//f/9//3//f/9//3//f/9//3//f/9//3//f/9//3//f/9//3//f/9//3//f/9//3//f/9//3//f/9//3//f/9//3//f/9//3//f/9//3//f/9//3//f/9//3//f/9//3//f/9//3//f/9//3//f/9//3//f/9//3//f/9//3//f/9//3//f/9//3//f/9//3//f/9//3//f/9//3//f/9//3//f/9//3//f/9//3//f/9//3//f/9//3//f/9//3//f/9/AAD/f/9//3//f/9//3//f/9//3//f/9//3//f/9//3//f/9//3//f/9//3//f/9//3//f/9//3//f/9//3//f/9//3//f/9//3//f/9//3//f/9//3//f/9//3//f/9//3//f/9//3//f/9//3//f/9//3//f/9//3//f/9//3//f/9//3//f/9//3//f/9//3//f/9//3//f/9//3//f/9//3//f/9//3//f/9//3//f/9//3//f/9//3//f/9//3//f/9//3//f/9//3//f/9//3//f/9//3//f/9//3//f/9//3//f/9//3//f/9//3//f/9//3//f/9//3//f/9//3//f/9//3//f/9//3//f/9//3//f/9//3//f/9//3//f/9//3//f/9//3//f/9//3//f/9//3//f/9//3/ee/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nv/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CgEAAHwAAAAAAAAAUAAAAAs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C0AAAACgAAAFAAAABXAAAAXAAAAAEAAACrCg1CchwNQgoAAABQAAAAEQAAAEwAAAAAAAAAAAAAAAAAAAD//////////3AAAABTAGUAcgBnAGkAbwAgAFYAaQBsAGMAaABlAHMAIABFAC4AAAAGAAAABgAAAAQAAAAGAAAAAgAAAAYAAAADAAAABgAAAAIAAAACAAAABQAAAAYAAAAGAAAABQAAAAMAAAAGAAAABA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AwBAAAKAAAAYAAAAKAAAABsAAAAAQAAAKsKDUJyHA1CCgAAAGAAAAAgAAAATAAAAAAAAAAAAAAAAAAAAP//////////jAAAAFAAcgBvAGYAZQBzAGkAbwBuAGEAbAAgAGQAZQAgAEYAaQBzAGMAYQBsAGkAegBhAGMAaQDzAG4AIABEAEYAWgAGAAAABAAAAAYAAAAEAAAABgAAAAUAAAACAAAABgAAAAYAAAAGAAAAAgAAAAMAAAAGAAAABgAAAAMAAAAGAAAAAgAAAAUAAAAFAAAABgAAAAIAAAACAAAABQAAAAYAAAAFAAAAAgAAAAYAAAAGAAAAAwAAAAcAAAAGAAAABgAAAEsAAABAAAAAMAAAAAUAAAAgAAAAAQAAAAEAAAAQAAAAAAAAAAAAAAALAQAAgAAAAAAAAAAAAAAACwEAAIAAAAAlAAAADAAAAAIAAAAnAAAAGAAAAAQAAAAAAAAA////AAAAAAAlAAAADAAAAAQAAABMAAAAZAAAAAkAAABwAAAAAQEAAHwAAAAJAAAAcAAAAPkAAAANAAAAIQDwAAAAAAAAAAAAAACAPwAAAAAAAAAAAACAPwAAAAAAAAAAAAAAAAAAAAAAAAAAAAAAAAAAAAAAAAAAJQAAAAwAAAAAAACAKAAAAAwAAAAEAAAAJQAAAAwAAAABAAAAGAAAAAwAAAAAAAACEgAAAAwAAAABAAAAFgAAAAwAAAAAAAAAVAAAAIABAAAKAAAAcAAAAAABAAB8AAAAAQAAAKsKDUJyHA1CCgAAAHAAAAAzAAAATAAAAAQAAAAJAAAAcAAAAAIBAAB9AAAAtAAAAEYAaQByAG0AYQBkAG8AIABwAG8AcgA6ACAAUwBlAHIAZwBpAG8AIABEAGkAZQBnAG8AIABOAG8AbABiAGUAcgB0AG8AIABWAGkAbABjAGgAZQBzACAARQBuAHIA7QBxAHUAZQB6AAAABgAAAAIAAAAEAAAACAAAAAYAAAAGAAAABgAAAAMAAAAGAAAABgAAAAQAAAAEAAAAAwAAAAYAAAAGAAAABAAAAAYAAAACAAAABgAAAAMAAAAHAAAAAgAAAAYAAAAGAAAABgAAAAMAAAAHAAAABgAAAAIAAAAGAAAABgAAAAQAAAAEAAAABgAAAAMAAAAGAAAAAgAAAAIAAAAFAAAABgAAAAYAAAAFAAAAAwAAAAYAAAAGAAAABAAAAAIAAAAGAAAABgAAAAYAAAAF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d35ak6t3krm3HoHLpsWUG6V7WnR0L8ZOVN+3mgfWnrw=</DigestValue>
    </Reference>
    <Reference Type="http://www.w3.org/2000/09/xmldsig#Object" URI="#idOfficeObject">
      <DigestMethod Algorithm="http://www.w3.org/2001/04/xmlenc#sha256"/>
      <DigestValue>9biTHUO8sTf8xKJ9mgG2ygq8ozp2cLABM3OzxsgaOZ0=</DigestValue>
    </Reference>
    <Reference Type="http://uri.etsi.org/01903#SignedProperties" URI="#idSignedProperties">
      <Transforms>
        <Transform Algorithm="http://www.w3.org/TR/2001/REC-xml-c14n-20010315"/>
      </Transforms>
      <DigestMethod Algorithm="http://www.w3.org/2001/04/xmlenc#sha256"/>
      <DigestValue>P0Lo/j5rzqSGGa3lTSfsZQNJXFOPTHGbho421SSMqLw=</DigestValue>
    </Reference>
    <Reference Type="http://www.w3.org/2000/09/xmldsig#Object" URI="#idValidSigLnImg">
      <DigestMethod Algorithm="http://www.w3.org/2001/04/xmlenc#sha256"/>
      <DigestValue>EY/XYmTJ2kKNBu6SjrB9eTxp8cPRmd/QppzDYFF8qG8=</DigestValue>
    </Reference>
    <Reference Type="http://www.w3.org/2000/09/xmldsig#Object" URI="#idInvalidSigLnImg">
      <DigestMethod Algorithm="http://www.w3.org/2001/04/xmlenc#sha256"/>
      <DigestValue>dWZlWRfeuvzUjI6oCdKAGt+0UAJovVdM3luc9xhBE9U=</DigestValue>
    </Reference>
  </SignedInfo>
  <SignatureValue>heHJ8V6If0q+9YubbymJPeIS1mJ74E2l/BuY9kydU1EnbNK2ToZss4yxqcYkW/BDjvIKriZNKidZ
XE3WqwHfN3TkxQyJTICj9K6tTIhA5wvkDUndySLobsRhDAMCRjz3DrKmC71KaZeLHNt4V1ErXkAf
07o/N+u251E1x2jXIavhFpPbbL647Nt1zRLPwnJN+ZuoJ186nLvNyH8dVLI55+82u+ZTZQYZPGAc
65ZOsf0EB26aQi+sCc0GgFx7rRIrrxdJYy5qoNFQ7sSgKHYBHBZ7YWsFIpGnboeQDHpu309qpM5s
k8758zv71eFORm+mhhxcZ5NBp36E5jrZQ79oIg==</SignatureValue>
  <KeyInfo>
    <X509Data>
      <X509Certificate>MIIIBDCCBuygAwIBAgIIAh26JJ1fBU4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yNzEyMjIwMFoXDTE5MTEyNzEyMjIwMFowggE4MQswCQYDVQQGEwJDTDEtMCsGA1UECAwkTUVUUk9QT0xJVEFOQSAtIFJFR0lPTiBNRVRST1BPTElUQU5BMREwDwYDVQQHDAhTYW50aWFnbzEsMCoGA1UECgwjU3VwZXJpbnRlbmRlbmNpYSBkZWwgTWVkaW8gQW1iaWVudGUxPDA6BgNVBAsMM1Rlcm1pbm9zIGRlIHVzbyBlbiB3d3cuZXNpZ24tbGEuY29tL2FjdWVyZG90ZXJjZXJvczElMCMGA1UEDAwcUHJvZmVzaW9uYWwgZGUgRmlzY2FsaXphY2lvbjEpMCcGA1UEAwwgUGF0cmljaW8gQWxlamFuZHJvIFdhbGtlciBIdXlnaGUxKTAnBgkqhkiG9w0BCQEWGnBhdHJpY2lvLndhbGtlckBzbWEuZ29iLmNsMIIBIjANBgkqhkiG9w0BAQEFAAOCAQ8AMIIBCgKCAQEAspLW8JgKmKWoo8Bz2wFnnO71OC55hBicglCVgAsBoIZpUotY3586NhChzTMpn1vP+/bKeIhgFdFhEyJoQ+sPLyz086OAk0S9OZLDOw2nVf+g9yKffX41tzEDXN1S2Cj6OczVB7BK0aJX4e39hXJMnnqoVX61Gr9JC3f+CdKBuI/gtbDi4Z8yHw4wNUawdJwVf9T2BTKF8zgCDyVZn/DihnmXHxgmpOLpLMx7eMnCvD9pKl67tGkwmantt1q9/3nM2THYsYE+c0WTeTEZQcFwsZeE6U0MUo83H84xOrH2xbOvQ4gWCB8bUEkYdjRstuFWWK86xPSXI0iKfShgdRnptQIDAQABo4IDdTCCA3EwgYUGCCsGAQUFBwEBBHkwdzBPBggrBgEFBQcwAoZDaHR0cDovL3BraS5lc2lnbi1sYS5jb20vY2FjZXJ0cy9wa2lDbGFzczNGRUFwYXJhRXN0YWRvZGVDaGlsZUNBLmNydDAkBggrBgEFBQcwAYYYaHR0cDovL29jc3AuZXNpZ24tbGEuY29tMB0GA1UdDgQWBBRsPGik/EifkXF6Lu6yGkRy5P6ST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TM4NTM3OC05MCMGA1UdEgQcMBqgGAYIKwYBBAHBAQKgDBYKOTk1NTE3NDAtSzANBgkqhkiG9w0BAQsFAAOCAQEAkf2FeeZYQE5SJmU0sYy72CFnhCjdxGfhl0wMowmqs2CDcTxLDqzxMTw9Nmqt1C5M80/Yo/ofbeuZrAU43dN0gcV7Kv0Db5B0tLySSnhx/VOWp7XeP4w0Ur54cZaCiGNDfix48Z1Oz38TsZdrAvbuVk9lmI4b0SBH9bgKfHTZWMgoXkzxbd8VxawZfJB/4jMQe/nqCe8jVvopJdr+Hty0FCjSQofyI6v2ntZtlCLTfcKjWR0+8q4/z4W24ugTRuFaFGGtGpUIwrXpQTQ5mzkFzVfzRnQkZuXuMJJmqo8vDoiS5Ph0avcSVIqUl0FnZL/93ul9IlqDdHWw40KWwCf55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ggMGUOmwWXzlxIa+gY51TZqg7j3N2J6D8W0ouSKNN5M=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Y2bAUspnMtgfw7bd7OaoO3DhgnNfPYwfUmCfkAuSQF0=</DigestValue>
      </Reference>
      <Reference URI="/word/document.xml?ContentType=application/vnd.openxmlformats-officedocument.wordprocessingml.document.main+xml">
        <DigestMethod Algorithm="http://www.w3.org/2001/04/xmlenc#sha256"/>
        <DigestValue>QhEtOuQUpwd/NYscN+99a8rgAv23Ll9W0JzcbOgV14Q=</DigestValue>
      </Reference>
      <Reference URI="/word/embeddings/oleObject1.bin?ContentType=application/vnd.openxmlformats-officedocument.oleObject">
        <DigestMethod Algorithm="http://www.w3.org/2001/04/xmlenc#sha256"/>
        <DigestValue>9uo+RWH5/NNHauTzR1iHdUdaM6z2bo4Q6wz9tdvaNIc=</DigestValue>
      </Reference>
      <Reference URI="/word/embeddings/oleObject2.bin?ContentType=application/vnd.openxmlformats-officedocument.oleObject">
        <DigestMethod Algorithm="http://www.w3.org/2001/04/xmlenc#sha256"/>
        <DigestValue>fv6hv+OC1kowyB6Odu9lTacbMf0G1kcSxuGi/CAeE7E=</DigestValue>
      </Reference>
      <Reference URI="/word/embeddings/oleObject3.bin?ContentType=application/vnd.openxmlformats-officedocument.oleObject">
        <DigestMethod Algorithm="http://www.w3.org/2001/04/xmlenc#sha256"/>
        <DigestValue>tCICkZOxsRnm0o0W9wZlKqV59l5xOsuwJPZp7UqHO54=</DigestValue>
      </Reference>
      <Reference URI="/word/endnotes.xml?ContentType=application/vnd.openxmlformats-officedocument.wordprocessingml.endnotes+xml">
        <DigestMethod Algorithm="http://www.w3.org/2001/04/xmlenc#sha256"/>
        <DigestValue>w5EqXEojAp/1/STkU8kqDDQ6pUOsVDlVQPLt2MxnyVA=</DigestValue>
      </Reference>
      <Reference URI="/word/fontTable.xml?ContentType=application/vnd.openxmlformats-officedocument.wordprocessingml.fontTable+xml">
        <DigestMethod Algorithm="http://www.w3.org/2001/04/xmlenc#sha256"/>
        <DigestValue>12eM5HotasvgaagJQb/nrpqksyV2gMuZAPzVKJ6+l6A=</DigestValue>
      </Reference>
      <Reference URI="/word/footer1.xml?ContentType=application/vnd.openxmlformats-officedocument.wordprocessingml.footer+xml">
        <DigestMethod Algorithm="http://www.w3.org/2001/04/xmlenc#sha256"/>
        <DigestValue>3LKikjFL5jP2DiuzDs8nUFkb4DncO2INN2t/tDnlxwY=</DigestValue>
      </Reference>
      <Reference URI="/word/footer2.xml?ContentType=application/vnd.openxmlformats-officedocument.wordprocessingml.footer+xml">
        <DigestMethod Algorithm="http://www.w3.org/2001/04/xmlenc#sha256"/>
        <DigestValue>eu8qcXeT1l1OEEMzXEXM2ayHU0USsrVqWdWCuGvUpY0=</DigestValue>
      </Reference>
      <Reference URI="/word/footnotes.xml?ContentType=application/vnd.openxmlformats-officedocument.wordprocessingml.footnotes+xml">
        <DigestMethod Algorithm="http://www.w3.org/2001/04/xmlenc#sha256"/>
        <DigestValue>tta6m4PoVHyRkKAjG40/KpHn9UtCTDEiHN/aUZI5EXo=</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iiCu3t1wB1PQ64Ts0eq25r/ONJrbMPrHhBLs1dTugVw=</DigestValue>
      </Reference>
      <Reference URI="/word/media/image11.jpeg?ContentType=image/jpeg">
        <DigestMethod Algorithm="http://www.w3.org/2001/04/xmlenc#sha256"/>
        <DigestValue>9S7EZGgqhD7J2Bf9l4W4YeNmAZAwN3XXwc4EbQYt0Yk=</DigestValue>
      </Reference>
      <Reference URI="/word/media/image12.jpeg?ContentType=image/jpeg">
        <DigestMethod Algorithm="http://www.w3.org/2001/04/xmlenc#sha256"/>
        <DigestValue>yNRK0o96GJ0m3NaehLBSlro5d31zy5GzaP0uho4qeAg=</DigestValue>
      </Reference>
      <Reference URI="/word/media/image13.png?ContentType=image/png">
        <DigestMethod Algorithm="http://www.w3.org/2001/04/xmlenc#sha256"/>
        <DigestValue>V5XBvtXANP+fF2/jOa1mcdQ5pfcqXRMNdTn/DCI99uQ=</DigestValue>
      </Reference>
      <Reference URI="/word/media/image14.png?ContentType=image/png">
        <DigestMethod Algorithm="http://www.w3.org/2001/04/xmlenc#sha256"/>
        <DigestValue>r2BbeojYwEblYMPei7azLkj1Nt4Jw7Uzp1Ni+KMBJhw=</DigestValue>
      </Reference>
      <Reference URI="/word/media/image15.png?ContentType=image/png">
        <DigestMethod Algorithm="http://www.w3.org/2001/04/xmlenc#sha256"/>
        <DigestValue>SMpFohc/2rABHmGQ6owZZ1M+NUNPRDqUzcm7rDtMUXQ=</DigestValue>
      </Reference>
      <Reference URI="/word/media/image16.png?ContentType=image/png">
        <DigestMethod Algorithm="http://www.w3.org/2001/04/xmlenc#sha256"/>
        <DigestValue>PjqSATwpCthZeTH8R+kn23z7qRFg0YND+DSrQDQtMNA=</DigestValue>
      </Reference>
      <Reference URI="/word/media/image17.png?ContentType=image/png">
        <DigestMethod Algorithm="http://www.w3.org/2001/04/xmlenc#sha256"/>
        <DigestValue>u/qtML47X8kU0przea2eQDveSop9rdVxykNfu75lna0=</DigestValue>
      </Reference>
      <Reference URI="/word/media/image18.png?ContentType=image/png">
        <DigestMethod Algorithm="http://www.w3.org/2001/04/xmlenc#sha256"/>
        <DigestValue>VmhWkRY5PMR+iHgGrEEc3grlCtZGBoiXBgRHF1Cu8fc=</DigestValue>
      </Reference>
      <Reference URI="/word/media/image19.png?ContentType=image/png">
        <DigestMethod Algorithm="http://www.w3.org/2001/04/xmlenc#sha256"/>
        <DigestValue>uVJA6xtD9GWPocsRDlWGPsryOXwTE7UEnXdKaYTWnf4=</DigestValue>
      </Reference>
      <Reference URI="/word/media/image2.emf?ContentType=image/x-emf">
        <DigestMethod Algorithm="http://www.w3.org/2001/04/xmlenc#sha256"/>
        <DigestValue>OvQf3HSWWuCbfN+ku2i7JxAW3SsoI0hVRgrqXqCVsVs=</DigestValue>
      </Reference>
      <Reference URI="/word/media/image20.png?ContentType=image/png">
        <DigestMethod Algorithm="http://www.w3.org/2001/04/xmlenc#sha256"/>
        <DigestValue>g8Ok3FOvXfjnQkhBF2xU0R2QcTgS/BIr9cqo/frhE4I=</DigestValue>
      </Reference>
      <Reference URI="/word/media/image21.png?ContentType=image/png">
        <DigestMethod Algorithm="http://www.w3.org/2001/04/xmlenc#sha256"/>
        <DigestValue>DrArUVJnSeqfFNfizJhGDLrMv7ssKFLaZn802bNdfc8=</DigestValue>
      </Reference>
      <Reference URI="/word/media/image22.png?ContentType=image/png">
        <DigestMethod Algorithm="http://www.w3.org/2001/04/xmlenc#sha256"/>
        <DigestValue>wUMxQCkK3FUJ9rSXgjLwZ4+FMvqn+Bp8X1G4c477rco=</DigestValue>
      </Reference>
      <Reference URI="/word/media/image23.png?ContentType=image/png">
        <DigestMethod Algorithm="http://www.w3.org/2001/04/xmlenc#sha256"/>
        <DigestValue>JuUsWzy752iw26/ZL3+b/s0sanqXS9WN9R/TujbjIuQ=</DigestValue>
      </Reference>
      <Reference URI="/word/media/image24.png?ContentType=image/png">
        <DigestMethod Algorithm="http://www.w3.org/2001/04/xmlenc#sha256"/>
        <DigestValue>PI/07FsFEjCs924RTLU9bOoDAkeFF/VZSqFLQt2N6cE=</DigestValue>
      </Reference>
      <Reference URI="/word/media/image25.png?ContentType=image/png">
        <DigestMethod Algorithm="http://www.w3.org/2001/04/xmlenc#sha256"/>
        <DigestValue>mBcD7gNIs8KepB6Le6BYRrvdhRZy5X+sottlR5wiJ5k=</DigestValue>
      </Reference>
      <Reference URI="/word/media/image26.png?ContentType=image/png">
        <DigestMethod Algorithm="http://www.w3.org/2001/04/xmlenc#sha256"/>
        <DigestValue>u48xQC5PGCJMrcCk3NZ5oiWEYzF7SXMQ7WJl85Jb7p0=</DigestValue>
      </Reference>
      <Reference URI="/word/media/image27.png?ContentType=image/png">
        <DigestMethod Algorithm="http://www.w3.org/2001/04/xmlenc#sha256"/>
        <DigestValue>PwLt5t0pKUaJuISI/CM/Gy6JHd0q/67M0Hg3W3UMLHY=</DigestValue>
      </Reference>
      <Reference URI="/word/media/image28.png?ContentType=image/png">
        <DigestMethod Algorithm="http://www.w3.org/2001/04/xmlenc#sha256"/>
        <DigestValue>faRMXWXyjoqkp9ckio4D9MnbA9ouypV7B5wkcvGl9CM=</DigestValue>
      </Reference>
      <Reference URI="/word/media/image29.png?ContentType=image/png">
        <DigestMethod Algorithm="http://www.w3.org/2001/04/xmlenc#sha256"/>
        <DigestValue>TPHzLlsGTNF6BSma4QUJYfqmJu4CBtDn3/fBhCtv1NY=</DigestValue>
      </Reference>
      <Reference URI="/word/media/image3.emf?ContentType=image/x-emf">
        <DigestMethod Algorithm="http://www.w3.org/2001/04/xmlenc#sha256"/>
        <DigestValue>jigurcaz34iQ7dJd34xiFR9Amjl8oVNs3JmQLEsuJ8Q=</DigestValue>
      </Reference>
      <Reference URI="/word/media/image30.png?ContentType=image/png">
        <DigestMethod Algorithm="http://www.w3.org/2001/04/xmlenc#sha256"/>
        <DigestValue>lcf/RmkUNNYmQ+ElPaGjwd4/Ux8JIZH1XkzUSfNrjYI=</DigestValue>
      </Reference>
      <Reference URI="/word/media/image31.png?ContentType=image/png">
        <DigestMethod Algorithm="http://www.w3.org/2001/04/xmlenc#sha256"/>
        <DigestValue>PvPr9KbUvxgfsJROKyhLu4ccwslYuEJjL9KiPruoASY=</DigestValue>
      </Reference>
      <Reference URI="/word/media/image32.png?ContentType=image/png">
        <DigestMethod Algorithm="http://www.w3.org/2001/04/xmlenc#sha256"/>
        <DigestValue>Ty1USdTwrWdL2B1bnWIA6wwaLHXRrPPDwFKRphZZ/FA=</DigestValue>
      </Reference>
      <Reference URI="/word/media/image33.png?ContentType=image/png">
        <DigestMethod Algorithm="http://www.w3.org/2001/04/xmlenc#sha256"/>
        <DigestValue>FC7lZfqx+ZYpA0B70iZEI6F28fhdEG9ogVydZBjGdtk=</DigestValue>
      </Reference>
      <Reference URI="/word/media/image34.png?ContentType=image/png">
        <DigestMethod Algorithm="http://www.w3.org/2001/04/xmlenc#sha256"/>
        <DigestValue>eNulHBgjaAYleTqpq8SkV2HTL8FwcANW/V67FQiKlbE=</DigestValue>
      </Reference>
      <Reference URI="/word/media/image35.png?ContentType=image/png">
        <DigestMethod Algorithm="http://www.w3.org/2001/04/xmlenc#sha256"/>
        <DigestValue>8Iihs9paZNNQBL1TffzOXn+FaY+n1iPuYIXJBD2320w=</DigestValue>
      </Reference>
      <Reference URI="/word/media/image36.png?ContentType=image/png">
        <DigestMethod Algorithm="http://www.w3.org/2001/04/xmlenc#sha256"/>
        <DigestValue>alD5MrDXI5G0GyH9CLEz35pZhBgALEqKr38g2kS85mc=</DigestValue>
      </Reference>
      <Reference URI="/word/media/image37.png?ContentType=image/png">
        <DigestMethod Algorithm="http://www.w3.org/2001/04/xmlenc#sha256"/>
        <DigestValue>klmGaSVHgA2BXN+B7RF/hiqyGkjwTndRylbPnwR6ydQ=</DigestValue>
      </Reference>
      <Reference URI="/word/media/image38.png?ContentType=image/png">
        <DigestMethod Algorithm="http://www.w3.org/2001/04/xmlenc#sha256"/>
        <DigestValue>zfVc9Hm1FMRmU7/hI4TG7FT/t5r0CCAZIkvtfDyuePs=</DigestValue>
      </Reference>
      <Reference URI="/word/media/image39.png?ContentType=image/png">
        <DigestMethod Algorithm="http://www.w3.org/2001/04/xmlenc#sha256"/>
        <DigestValue>oBPsuZ4nfkuiMFJb4cz0p2pBhJDA2Scekyy5znBC46Y=</DigestValue>
      </Reference>
      <Reference URI="/word/media/image4.emf?ContentType=image/x-emf">
        <DigestMethod Algorithm="http://www.w3.org/2001/04/xmlenc#sha256"/>
        <DigestValue>AumDDPN8/nDY67nEAFOCeAd9UKF8kg8RfGl2N+jxC0s=</DigestValue>
      </Reference>
      <Reference URI="/word/media/image40.png?ContentType=image/png">
        <DigestMethod Algorithm="http://www.w3.org/2001/04/xmlenc#sha256"/>
        <DigestValue>obajmJjLeYYC52bfd2BGnY7Rf4aBXHhIVPe6fT8AMnE=</DigestValue>
      </Reference>
      <Reference URI="/word/media/image41.png?ContentType=image/png">
        <DigestMethod Algorithm="http://www.w3.org/2001/04/xmlenc#sha256"/>
        <DigestValue>uoikKtZQ5TyiWoXSn3DSfIyfXmO+Gk5CAKImKS4r+qY=</DigestValue>
      </Reference>
      <Reference URI="/word/media/image42.png?ContentType=image/png">
        <DigestMethod Algorithm="http://www.w3.org/2001/04/xmlenc#sha256"/>
        <DigestValue>1YWbbj69rjudkHMO2XXhHAwYPnfli1cCOd+n9rRsMo8=</DigestValue>
      </Reference>
      <Reference URI="/word/media/image43.png?ContentType=image/png">
        <DigestMethod Algorithm="http://www.w3.org/2001/04/xmlenc#sha256"/>
        <DigestValue>sTgicBIXIDeKUJebW7w21ui9QGGpJNNVUWG+Byj7a+E=</DigestValue>
      </Reference>
      <Reference URI="/word/media/image44.png?ContentType=image/png">
        <DigestMethod Algorithm="http://www.w3.org/2001/04/xmlenc#sha256"/>
        <DigestValue>bVMQa7ubf3gCRVsHQq3vg1Fkfitxl/SdysiFmPvh87Y=</DigestValue>
      </Reference>
      <Reference URI="/word/media/image45.png?ContentType=image/png">
        <DigestMethod Algorithm="http://www.w3.org/2001/04/xmlenc#sha256"/>
        <DigestValue>pymPuz8bHItuFoHsjEfoqXd/dYljl5J650qFywLYWGM=</DigestValue>
      </Reference>
      <Reference URI="/word/media/image46.png?ContentType=image/png">
        <DigestMethod Algorithm="http://www.w3.org/2001/04/xmlenc#sha256"/>
        <DigestValue>xmosRZ0RK2akS0AqWNHJPh/V+eQo+4EkmpjeBwAxwpU=</DigestValue>
      </Reference>
      <Reference URI="/word/media/image5.png?ContentType=image/png">
        <DigestMethod Algorithm="http://www.w3.org/2001/04/xmlenc#sha256"/>
        <DigestValue>CWVpH7f+c3Zcd8cJ00wkRFuEz0tj/yJJYRLGtCxHRbc=</DigestValue>
      </Reference>
      <Reference URI="/word/media/image6.png?ContentType=image/png">
        <DigestMethod Algorithm="http://www.w3.org/2001/04/xmlenc#sha256"/>
        <DigestValue>h/DES6QlqyEQsSHZwIPZqZ0SJd4wR2bQF4mu89prLvU=</DigestValue>
      </Reference>
      <Reference URI="/word/media/image7.png?ContentType=image/png">
        <DigestMethod Algorithm="http://www.w3.org/2001/04/xmlenc#sha256"/>
        <DigestValue>0mwO/HmLpJGxsjjV4kUz4WDv067Z13pnpKqwPNXwPa8=</DigestValue>
      </Reference>
      <Reference URI="/word/media/image8.jpeg?ContentType=image/jpeg">
        <DigestMethod Algorithm="http://www.w3.org/2001/04/xmlenc#sha256"/>
        <DigestValue>HnVs0ykBnGaCzv8/jvxDJnqr90zkca6z2xDThhWS5ok=</DigestValue>
      </Reference>
      <Reference URI="/word/media/image9.jpeg?ContentType=image/jpeg">
        <DigestMethod Algorithm="http://www.w3.org/2001/04/xmlenc#sha256"/>
        <DigestValue>Gmy5GcWOX0hAQ3WDsBQWyOkofqRDiDP/mdH+PzhcBV0=</DigestValue>
      </Reference>
      <Reference URI="/word/numbering.xml?ContentType=application/vnd.openxmlformats-officedocument.wordprocessingml.numbering+xml">
        <DigestMethod Algorithm="http://www.w3.org/2001/04/xmlenc#sha256"/>
        <DigestValue>8eaA/nesnBX6b9GlRkhhMKGkyZ5whnIveCTdyTolQaQ=</DigestValue>
      </Reference>
      <Reference URI="/word/settings.xml?ContentType=application/vnd.openxmlformats-officedocument.wordprocessingml.settings+xml">
        <DigestMethod Algorithm="http://www.w3.org/2001/04/xmlenc#sha256"/>
        <DigestValue>isy72P5HTEsf2Rt2U2mN4BQOpA2u457w92DGg0n2wtw=</DigestValue>
      </Reference>
      <Reference URI="/word/styles.xml?ContentType=application/vnd.openxmlformats-officedocument.wordprocessingml.styles+xml">
        <DigestMethod Algorithm="http://www.w3.org/2001/04/xmlenc#sha256"/>
        <DigestValue>cPTnBM6CkPSTLGxq2lNrKnPBJgZQZh0/8YivTxjnFFE=</DigestValue>
      </Reference>
      <Reference URI="/word/stylesWithEffects.xml?ContentType=application/vnd.ms-word.stylesWithEffects+xml">
        <DigestMethod Algorithm="http://www.w3.org/2001/04/xmlenc#sha256"/>
        <DigestValue>mNUuTbV4SJhSj8JMkBWktYX/VanZRvZG0P4yDIHvIkQ=</DigestValue>
      </Reference>
      <Reference URI="/word/theme/theme1.xml?ContentType=application/vnd.openxmlformats-officedocument.theme+xml">
        <DigestMethod Algorithm="http://www.w3.org/2001/04/xmlenc#sha256"/>
        <DigestValue>wg94nTkOshIzs6DEIUi0Ie09lHnIPhYU3QdxQYt2wMw=</DigestValue>
      </Reference>
      <Reference URI="/word/webSettings.xml?ContentType=application/vnd.openxmlformats-officedocument.wordprocessingml.webSettings+xml">
        <DigestMethod Algorithm="http://www.w3.org/2001/04/xmlenc#sha256"/>
        <DigestValue>AW9Kwwqq7CV2Gp/ntnbYfsZAT3W59RwyDXcJvL6AJhY=</DigestValue>
      </Reference>
    </Manifest>
    <SignatureProperties>
      <SignatureProperty Id="idSignatureTime" Target="#idPackageSignature">
        <mdssi:SignatureTime xmlns:mdssi="http://schemas.openxmlformats.org/package/2006/digital-signature">
          <mdssi:Format>YYYY-MM-DDThh:mm:ssTZD</mdssi:Format>
          <mdssi:Value>2019-04-01T14:25:17Z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G4AAAA8AAAAAAAAAAAAAABJDwAAZQgAACBFTUYAAAEAyCkBAA8AAAABAAAAAAAAAAAAAAAAAAAAgAcAALAEAAClAgAApwEAAAAAAAAAAAAAAAAAANVVCgCldQYARgAAACwAAAAgAAAARU1GKwFAAQAcAAAAEAAAAAIQwNsBAAAAYAAAAGAAAABGAAAARC8AADgvAABFTUYrIkAEAAwAAAAAAAAAHkAJAAwAAAAAAAAAJEABAAwAAAAAAAAAMEACABAAAAAEAAAAAACAPyFABwAMAAAAAAAAAAhAAAWQLgAAhC4AAAIQwNsBAAAAAAAAAAAAAAAAAAAAAAAAAAEAAACJUE5HDQoaCgAAAA1JSERSAAAA6AAAAIAIBgAAAAEOJU8AAAABc1JHQgCuzhzpAAAACXBIWXMAAB7CAAAewgFu0HU+AAAAGXRFWHRTb2Z0d2FyZQBNaWNyb3NvZnQgT2ZmaWNlf+01cQAALehJREFUeF7tXQd4VEXXfnezyaaQRm+CNKUoKPqLvVP8/ARFFEFAAUGQXgVEKQIqICAqXWnS1IBUASkfRaSEXpReQ4BA+ibb7//OriEJbJK7m+xmN7nDs0/IZu7cmTPnnXPmzDlnNJIkbYVSFAooFPBKCmjYq+e9smdKpxQKKBSAAKhSFAooFPBSCigA9dKJUbqlUEBQQAGowgcKBbyYAgpAvXhylK4pFFAAqvCAQgEvpoACUC+eHKVrCgUUgCo8oFDAiymgADSfk2M1Awk3AF0KkJJmhtmggsZPDaNZAiQzQoI10AZKCA5VIywS0Aar8vlG5fHiRAEFoHnMtt4InD1pwblTVpw8asb5s2Ykx2vgZ7VCWwIoWVqD8JJAeCkVgkMIRH6ngQS1Rg2TxYqUJAv0ehXMev5MB+JirbCaVdClmaANAqpUV+PBR/1R5wEVKldRFyfeU8YqgwIKQLMQKe66GX8fUWHn9nScO+2H1GQLypSVUKeuFrXuV6Nl2yBUqUoAamVQNs8q/rYaKQkSTp6QsHa5CadOSvDTqFCGkrbJf9Ro8Li9jlKKLwWKNUAvnrFi84Z0RP9pRSKl4n0PadDgESs6dAmhNPOMKhoaqcKjT4lPJup1Ogkbfzfj1/5GSCYVXmzGz6vFeqqKLUKL1awbDMD2LWasikpHzFkrHicoXmgaTEBy3xjgPTwQEqLCG638+bH3ac82C/p00uGBhv7o3D0Aaj/v6avSE/dSoMgDVJ8GbFhtpETi3i/VjJff1GLMhFCEU430ldLoOT80ei4EcTRGfTrQgAb1gLc/KBA921dIUGz7WTQBSgPqhtUmrFpiRLrZH81bS5g4LRBBwb49z2XKAmMna3HmtBWDPtRh2JhgRJbxjCru25Tz3d4XKYBevyZh6Q9mbFmbjjfbB2P8rGCEhBY9Bq5ZS40JM0Pw9Ug93ukUgEqK9dd3EZhHz4sEQPdtMeH7b/U8ZwxA177+6PNJWJGdsKwDGzAyEGOHpKHv0CCEhBe9hahYTGJRBSiPIfHzAgOWzjCgcWstvl0YilCeQRa38smXQRjQRYevZxfDwReDyfY5CcoULVgwR4/Fc4y0vgYjakcY/Ir1caEK/2kVgP27TXhEOTctcpD1KYAunavHwhkmtO0WgA17wovcZLg6oJeaBmDUwBQFoK4S0Iuf8wmAbtpgxldD0/BOR3+s3RPqxeQsvK5pi7caUXiEd/ObvRqgsVd5QN81FbVrarGKqmxQiJup4cPN+2stPtx7pes5UcArAWolr038PAl79/hhyswwj7nd+TKbSDTimvSAf6Avj0Lp+50U8DqAHjliQd92Keg1JBiDR3qR/52X846aVm0FnF4+SS50z6sAOmJwGk4cMGPl9giERrgwmmL8iCm9WJuyi+zMewVAr1y04P2WyejYIxijxvu4P14hscqNRAabQtE4Con8bnttoQN0xTI9po/n8cmqcFSopAQsuzLTx7kteOoFZWFzhXbe/kyhAvTzYck4e8KCtbsi4K8teFc1+jRAVfDNet2cLp1rwJDRCkC9bmIKoEOFA1ACp90bN5jmIxjzfnOf32xxAKeZuY/8VH4MCigAblCa8DoKFApA33z1Fl5tGoZOfdx7JlAcJOj0iQZ07qXEhnodsgqoQx4H6DuvXcerr4WiU3cFnPmdQ73eiutXJdxTrRjo8fkllo8+71GAjhuZiDp1ShCc7t8vGZmNT1vEBcuETw0YOpapAZVSZCngMYAeOmTCgT0m/Pq7Zw44TUamxdQWXavw+TMStP5qZe9ZZKFpH5jHANrjvVhEra3iMXKKzHglipDh5PxpC6rVyswWNrp/Oub+pkhPjzFUIb3IIwD9cUYc2rQNR/nKnhnlmZNGVK5cdA7tf5yRiudfzATjmMF6DPuCv6uVvadnOKrw3uIRgM6Ykozdx2t4bJTbN5nRqUfRAOili2Ysm5uATt3sGRO2MvSuQjmgVj0FnB5jqEJ8kdsBevhQOp55PsyjuVyvXNGRpO43RHli3gZ0u4mRX1W0vSrmMv2UFxsxZX7RGJsn6Ofr73A7QDdvSMVrrTwXyHn+rAEP1nef84MnJ3zn1nRYjCo88bwf0rnmfNLdjHlrFHB6cg4K+11uB+iBPVZ07eY5plq2KAldPixd2HQtkPePGX4TX0yqAJEg7YM30zHrV/eeHRdIp5VGCpQCbgeonkHEJTyYPujiKT+UKuf7xyv7dhtgNfnj4UYadHlbz6yFgQgpoew7C5T7faAxtwP0mRc8lw7ywjkjHnioaMRFfjXqFgaOCMfHH+kZuO6PkkoGeR+AU8F30e0A7T3Qc/vPKIautevgufcV/HTYWzy834hzZ0xYF+WHXh8HoAavPlRK8aSA2wHqyYiSE4fMKDfU96/+mjQuDhL3nb0+1ijgLJ64vD1qtwPUU/Q9f96Cho/4vmfNscMG7D9wCFv+fBVl7acrSinGFCgyAF00Ow1dPvJt9TYpEejeaTe+m/WUAs5iDMqsQy8yAD1+1IhylX3X+fbieTPa/CcOpcqXxvONIxT2VChgo0CRAOiBPRY0ecV3zwg3rrTi95W0QD8i4a22nnOJVDDg/RQoEgCNWpqKISN9U3qOG2ZC5UpWDB7jjxbPS5j1k+8uNN7P7r7XwyIB0NhLEkLDfesoIj0V6PZuOnoMDMBjz/hjQPc4jPiyaLgo+h4MvLfHPg/QHVsMeLWlb6VO2Lfdisnj0jFzWQgXFiAxwYrtf6Th6+llvJdTlJ4VCgV8HqBL59EN7kcP+hLmY5okSBjZX0K5siYsXp9pcf5uYiI+7KtIz3yQtsg+6tMANVvI8mYV1D4wivOnrBjY1YKRX6vw4COZEt9sApbNT8eRS5WKLJMpA3OdAj7A2jkPbuUyM95q7/2+t99+YcTZUxIWrdMi8I7AnjnTk9H+/RJQ+dYW2nWOU550igK+DdCoFCyIKunUgD1Z+cgRM8YPBDr3U6PXUEekljDzmyRs3XePJ7ulvMuHKOCzABVeN9Wrei7O1Jk5TU+VMGUMrwMMNuGnjTm7H878NgVPPRmKCO9dY5wZtlLXDRTwWYAunqdDq/bel3do5VIL9mwB+o9So3SFnMFpYJzsollmTPjec+F4buAfpUk3U8BnAbp7kxXd+3rP/vNwtITZkyV0+kiFFrPy3lAejDZDq1Gh0bPet8i4meeU5p2ggE8C9MwpM+o95B2MfeuahOlTrKhVU4XvFuUNTDE3CTd57rnJgD6fKF5DTvBqsazqkwD9eQHTan5UuAAVV0tM/8IKC7OQDBnjB40TlNRzj7p+pYmZEiKKJdMpg5ZPASfYSn6j7q55jlnWy1fMWVoZiZ6AAPcBePE8Cy4fVeOj4SqERjqXJ+jCGQtiY6xo0lSRnu7mk6LQvs8BdN8uM155Lfe9p7vAuX2dhHVrLOjYQ4O277s2/SqNmo4JOvT82Dst0K6NSnnKXRTwOYD+PNeMsd97Vvoc3Cfh59kSXmkt4ctprpPs8jkLqlRX48JpFWre73o77mIGpV3vo4BPcYmRbnEBaivVV88QMilJwqTPLKj7oBpfyLDM5tYriwVQ+anw+worXm/j+3mTPDMDylt8CqCrl1K9bel+dJq4EPw0Q0J6ioTPvtbArwCoFHvVgspV/fBxz0R8/6NiHFKgJ48CBcB68l5UELXWrzBi9nL37t02r7Fi5yZm1PtEXWC5aMVViIEBKqQk80IyKQARSlRZQbBDsWjDZwB644bVrVe9nz8LzB5vQct2aoyY4pxlNi9Ouc6A8up11Fg4R4+XmnmPc0Ve/Vb+XvgU8BmA/jTHjLZdCj4wO4X7zHnfAaXKSBg307W9ocjHW/chx6RMYjB2+XvsR0JL56dh+UbF8bbw2d53euAzAN23w4z+wwp2/7nqFwlnT1jRbbAaQUHyvIDunNqubWNplU3Dxn01bJccqe9oRp+mQjhDPc/TglurZjC0vp+613e4uwj01CcAeuKYFU89V3BdPX3SihU/Ae26qND8Ldekppj7mVMTsXP7OXToWBf/HAWzwBOgWdaQhFsWlClvb3/NzwY693uXequjR9Mahuy1fk/J5uCtWC44rnfjCBfNSUe/YflPSi1uWps10cpjExUGf+76PvPGDQlHDxjwzfjLqFSuDoZ8Hulw9BqN3+2Li9fSta/XENcNXLGXrdi2QY0X/yMxqbXrfc/a0R6dTuL1VlXcOHNK0/mlgE8A9EaMCqXL5m+oKxdLSI6X0H2oGv4uCs24GxakG1Sowj3lzKnxqFj2Xkyd53jh0KfDlhBMlJPHTGj0pOukPrjXig0rLRgyVg1JKhhwro5K5yVNBsz72fVFI38z4t6nY69YUKGyixPt3q451brrXOPUa1yvvPJXI5o1d72bl2MkrJgjoUMvNQOjXWNuowG4FWdFGd47WsZfhdUrdTjNvWuTV6yoQycGRyXrpVEruddt8aZrBq7dO81YtVAYsOzq8dooA/7byrW2MvopFpqhA06gb996Tk2MkRpIgGeduG73L+EWGAFktm0lbrL/sVckhEQYYEi34sGGTFv6aWZcrYi1nfldPOrXj+QlVGpcjTHiZqwa12ItSEmyIj5ejbRkGgwkfxj1VqZyU0ET4Aetv4SICNojuLCWLgVUrsYEb5XVqFZNheq1VahUCMqG65zv1NS6XnntMoZzLXGeIU303Fn0rRX1GqrQe4RrBiDR6/R0CX5qFVfjzDYmjIiFvyYSX37vOJtgWioQnCUOe+t63vE5yvl9XvRfFvw4yYJZy+3jlyRg1xYVAeo6PcWTvbvGwx+h+KCvfLRF7zXizabH8E9MQwR5SOgmJ0pYxsilU4dUKHevhOebqdHsDQIpwM62BkMgjh8BF5udOHvyfly5CMRcDEKa6Qz3/ikwGhugXLkA28Jaq66KP4NwD0EWzP4HiI8D7tdzMRYAv3ENuHIeuH7NjB1bgfnT1Dh93IwKVVVo2kKN5q15UXQ+tTo5s+jVAE1Pk1CiBAHiZC9P/Q2cOCihfU+1089mEE2AQVwBGBSUXer+uliPG9dNmDU33GGiLz6W7Z2nj1tQ/xHnVS0RsfP1ZwYsWp+JhtVRejR41PXFRoxt+dJ0HN2fiM7dysvhD1sds1lC17ZnMGJcdafBuXBOEtp/4Fxa1JtxzHQ4z4xbt6zo2S8AJXvbu3rsMAE714jdf6Zg5zYjF04zNIFpqF6LwH09Eo/wNvLUZDM6vFEWa7Y+hLAI2UO8XTGQa6H4hLPLtWj0y347SgCdTSRsXstFrpMBFqseH38aioefyN+c5NZLJ1nf+QHn54moJXQcaCO/i8LfNU1Ha2ot4L46rqmzGf0VKqrKAa7Gj7mMJo2r4NlmjvtlNEjQBma+e/kyA1q2dU4DuEUjVJ+ORizfEnzbyCT6NXdGImYukA+sO2mvSyXoRxtgtQTiowHyJfqwvjdR9d5wdOruHMevX53EPt+UDVCxKC6araf24Y8egzQ4c1KPVStuYOsfZuzamUxvLC3q1Q9Gq7al0XuQH1J0erzf6gyGDnsSgVQG/tyWjlEfX8aEb2vi4F/MCcUjrRAOM5HqcQn+1FOzEb/rySMB1HDMlJSGNFDSclHlDiLjmEwszGJbIyQsHb8Qwrb9iEE1+SGAWTCq3kuADtEi5lwAvp+SiLjhVvQbWAoatkFNGYG8hUSMxZ/TbmbbJQh2C91HNfw9mCaLuKuw5aEy004RxLpms70Poo/+bEMIpBB+L47s5HN/fpDm4rPrVxnw00p51lsxSEHAUPl853SvfvxOB4POwIiWnHU8rTb7wrB1gxEfj5avEwom6fi6AT8sD4R/liOb69dMUFtD8nUtYe9OKXi2sQUqKZSLiLzhn+Ctcb+vTMC+0/c5fMBKRhQqoVgcRY5foUEkJ4Ixr2YM6nsUzzWqj782i62CnVnFlReCAf04V2kEhzCmCVXx1D+U7MeSYDGEICHlGAb3P4eQEiXxyP/dhxdeKYm3O1RAKdoQtCRlcgLw1x7Ow2fbmAS8BoYPPo+yFdKxb5cGc5dXw/302tKQdoLBDWy/Vh0utvy/CLIQ/RR8ImSeTdvhdImftu/5pRgPIwIpHfmMWKRvr9j/PsAf4ntRr9HTKrTsEIkTtEfMnJCCb+Zmvx9ItCueF2DNeEbQKpzgDGRf0v9dICK4WKSQZmLuxQNCMFgEP7OO1wI05jLd46rLVw2dyWjgiNNsK2Yegm7qpEsYOeY+rvDypPP160bcU9W5s89e76eg99BglC2f/R3LFurxbmfXHTV2UCV8uGEgliy+gkXLa0LskwUDCcOP+Gng+FOT7L/rubVI06ls4Jk0eT/uu+8erPuF+7KrEgJoJBOSQjCwkBCCkYRVvERpMpiI2PmXj0d8Eo3I8BBeCsUVk18Ki7YAjVgYhIQSkkIwpADG1PFxWLzgHH9PhFbLvW7rOpj4fau7bhdP47ntqhU6RC1KwfET/2DYiMcZGxyOY0fN6Nr+L6zc9CQlbHaeCbqDZI62S6LPPBGzFZobbEVIzLtKlinJqCfq1K2rxvNNAnFwl4SHn8yslPG/DIOheCYoi6NKEGkhPqJoc9jPei1AVzEp9ett3d89sbol8vglolTuoPthRhwaNAjCG05kEvxjgw5vtJaftW/utHSULu2Pl1+7e2GaNz0dB87aV2jB2EJjECATqpGQEuKJK5cIMuGQz9+NrJNMJ/2b11RINliwaOER1K1Tg3vIBBvYjDR+lSyrsq3ugmkjCTDBlGEEkjZUhYr3Agf2GpCUEIBVByvb3qEipwlwmvhOmwQWzwppdAczD+ubQJWuHEZ/VY7xr46WQ/t3Vy6nU/odphHmMpq9Wg/vdanP/ST3kVwoxL4yo+zbbcIP36Tj7DngyWdU+If7+uXrXkDtB2nVXm5A3w8vot+QBneBM+c3F/xf7ntAwgbaCB5+smBdxdyPABdpcSiat00PdG/3hCeNYPIyd0irO7ssws+mTb6E/+1r6NRo1vGI6IcljiWoUPVEu2kpdmDs25uOr0ZewY8LamHDMq7oxPWJPQQCVbrog/GILHUDU8eWoQVShcREoBzdB7UkTxDrCe0hIEBCmQpcZPj/UvSbCOMxQSDrhvDvfbsmYv6vDTH+81iC5mE8+ZwYRt5awIhhlzFoWB2bhPTPss5ocxHki+lUcpjGnHoPBPAiYseq/RGev3476Sj+3BmD3gMew3ezH7ctDIe5IDxRby++mdkQVe71x9IfGL00XUcjjAZ9aYzR+lnQvHE8ft1QHvfXBdatMGNAj4to9lpJ9HBiT+3UJMqsvHmtATVqy1+MZTbrnSruyb8lVK5C3YeHAe4qsbFW+HNjUkaGzWVQrwvoP6Qy97d2phZqmVAJhToo9l3CQymBlkchUm7dIIDi+DNBwqHDZzFnfDnozVZKLJVt3xJARwMdjRQlae6XKIm4IbRJptk/nMGnX1aFOkSiI4TKpgo1fIpAiwA2NjNj5sJ6qMmzuJyL47/t+J8BJWgRqVWbxwTHtASnvEXv5N9GHD9gxk9R8vfPRxk0sDrKhKT4JEz9mSI4hzJq+Dmq0VocOdvidrK1v4/r8XaLXfh8fEOcOiZhzKBUtO+uwca9kVR7gT1/mtDtnRSs2FAaNalSLpqbitHDLuDxxyrx8iyuSIVY4mjU27xSg5V/5b3oOdtNebPlbKv5rL9snpFGAfeBM3qvHlWrBvAIB0i6aVcRdfzcuGJX367H0usoQQXhXndTdx2r1y6HNaE/djEnkTA0BEeoKHkllC5HFZH/SlJaBdA4JDb/YeSVCjVUuEHmbtO+Fj78VOBWbZdXQsBRGmV1YhBf9ux4C599XgetO949HfFM0ZmSoMkDnI4JLo6ppnyuR9TmcMyhgau9E9FA3TtcwIc95Z/M69KsPHpIQdv3/HH8WAT3j46ZNZ7+yZL+Hu4XS9wG56ULerRusRYlQuti6sR09B8aiN2nuTD8q+VGLTRi/Lg0rP0rEhUrq7BktgGjR1zFQ4+UwbwVhQtOHTWg91voaSCSaXVzEhteCdAj0UZ89pVzRxMZ404TBo5UFeKvcz+WSA+geIKP+7ILZyipKPn+jD5HTxQ/1K99LzPyCfCIA0+J4WY0dDBDX+kK9CLhVSn3UoWqlarGhx3j0KFdOwz6TFj/VDZPGsF6qtsqYlZGzPz/H7+b8W6Hkg4Pw7PO0ebfDYi/GuQQnKLewlkG9BzomurU6/00TJppN2v/OCMFqzbLUBdYd3i/FB7QB6L1+/L3Ux+2ScbEaWHo0eE6Vm2r6JANhdGp1cuJWLQ60raXFeXSeXpGNV6MyLC6GDCsBpq3yq4/TxljwLpV6di8N4IA5lZjUgJBfAXPPlsRs5dyZSzEcvYfHoe1N2PqoiDUcGzkznfvvA6gB+h3+tTzOUtPYT28RXXyVixwlRLvJj+x/MTT88NEfIjzrECNhKq1VDS9c49G/ixbmSbxF1X4emQSHnu6BAYOL5eFcHa4OSpd2+i4ByhJA0RZ2/mVM2X3/8wYPjZ3BtfTzezjHinYuJsWmhzKsoVp+POE84y4hFpI46ZBqMqE2lfpFhcRxqsosg47h/fN/15PA5Aajzfy575Xnso2e2oqzwaDEHNVj2efC7XR3VHp0uYWRn0VbvPKSkqy4LsJNzFnThT6DmiOPoM4SXeUXh2SaU0OwIY9ETatY+aUVHwz4RRealwV0xY4TxNn5i+vugunSfhjrQnLtgTYzizdVbwOoEvnC4kRYFM7r14GLp6UeEbGlZYO8zru7VQ081evRx9JMk95SroG3Ke9TMEgVEt/22gcM9Un/RPxED1N2n0gg0vZypooM/0xJbzesqStbWeKnud71Zi9L68yvF8yegwMpzXVcc0dW4x4qan2DpU4r1aBa2et2LfZikkL7X1YvVyHN9/JWwqfOmHC6dNqGMwpdGWTN+gLZy34dQEtmNHc39ZPwNLfHEvpmBgTrl1JQ8Uqofhs4HX8svQy/AIOosnLze4CpzDcdWiRgvvrB+DbBXbVcfnSZEwYdwavvVELk2cWXtD7OUrNLz6m22ELYMFa14+98p5Fe41CB6gwslzn8cDpExIOHrBg/bp/EHPqIdxD83wtArE8V+MXX6cvJn+G3j5/lLeyZxChT+d4PPtyEN5sI09lu3bNigkjdej3qRblyzq/Fz5GLeCxp3J/7hivJjx5TIWJ03Out2C6kT688vqcdcL7dUrDvHWZgFyz3Ijv5kTkyhNiHgZ2S8NvW8NRp6IOYybISJzE3UGHN25hyeoy2LbZiAb1tTkeq1Sq5M8jqlAsWmDk1RcaOmHoEBH+HGYsyH4Oc/mSBW2a3USXPmF470M7OC9dMGJgz1MM2K+Nnv3zXmjkMr8z9YR9YvI4M4KpiUz+SUV12zkedOZdWet6FKDi7E5IxYP7JZw+Ij60bFJlrVDFinvv96PxxYq27e/FkNG3j3hdHdft5z4dmITnXgyky6B8Ru/6tg7zl4dh2hQaJ76X7yyR8dL1v1nRqU/uz/XqkIRp83OWBMJKfOmimU7ezr1/0Ic6BgcEQfuvSm6l6TiO2kfVmrlL9D4ddZgyOwzHjhhxf+0AWZkf+nRNQI++EahEB/KeXRIwhueeuZWP+kRg3qw0/LwgBSa6G377S7Vs/sxbN5jQu2MC6VIGzzTO7G/FewLww+IH8UIT1+wS+WGi67x757vR4hjLSqcLDSI9LLzdClDhknX0gIQ/qW6dOSXuy1RzX2Ol6qLmasrogjKqfx2a7UzY/wNQahWcr97kcQl0BdOi5bvyjwqmfqWnGhVASSAhzMl9ZwYjnD1nQsVqOS8Iy+Ya8H+Pa1GnQc6r8LrVRjR/2zkVSpy7hoar8cSLmaCO3m3Eo4/nLs2XzDGgyX+DUJ2W11lTjWj637zptXV9Gt3T/NG6UwCuxViQeEODeg/nDoWvR6dgyx9WGoJCYDLchwaPZPZrzJB4bNoYgPW7yzCsKztdhOXb0+DcRov98qUSGj4tYfA4P4RGOLdQ5mdRcJsEvXxewn66O23fbMLxQzww5/0pD9L16tmmanQfxntMbNpJzgO9eMFE1zjnmDInQoiok1vX1BgzNW9my2jjOFXs3VslLF4fiF8WmfHO+86v2MmMdgjMRQsTLoWTv0jF/w7lbuRYNNOEecvlrxAXTtFbaL6ZFtLs4z2834TnGufMLmdPWrByhQFL19rHun1zKoZ9nrt6G3fdik/66rHjuH2f+tMPOnTukTudh3yUjJjrfli7IxQ1y5zCvpN2s+dxnp1+9F4cHn0qBP87UDjqawZ1zjEKat2vElK4B37tXeCbBXnbEQoKiDm1ky8JmsDEzrv+4KRuMCN6p5VuasAzL6vxfrcA1GQ0SbAT1q1dOyx4uUm+unN7jAfoqbJ2mR5zV0bIpp+wDn/ULhVrdtpDoxJu8noGHrU4W/bvEVbonJ+aODaNxwlh9PLJuU4iMwEKpwdxrCCnmKnGDumqxwwHOYMP8Ty2W0/HDVlhRWeq8z9n2a8eOchM+nf4s97Zh3YtkvD9vHC6+dkl3QrS+vedOWs+nd6KZwiXHxZG2Rccrb8BR4+k8QgpGScOmDBpdkU0eqZwJFRsDLB+Bbdb9H5qSDfCbhQkGX65cmjv7jpOI0J4eWxYZcKWtVaY6IT5bBM1mjDjwfDxlJDOhf1lG9uyH43M7ZP/w94URsqP7JeOqE3Odabbu6kY800YQrnHEA7g8fQOcaUcO2zGCy85ZrakREorSvY9Z3KXNhtXGfHflvKnpmvrFHw2pYTDjBFHo024r57j/nRvl4yho+iYX8kuKeJv8Ty4VO7q8FefpuC1llo8/Li9zYsXzAgj/h1Zus3UFtq+foM+s+EYPT5TG1m3sw5W0m+1VdsINF2c/zl3dp5iz0rYsZN5pY6r8GBt4PXW9EVm7LA3FllcIFzbfvjGhPkzLYxgkNCqnQY/rAq0edAUVDl/jtHq9BLJb2n35k1MX1iKVkL5bS2anc6IDX8aJuzPbN9Kn89WskhzV3cP7LCi10DH+88vR6bhk9F5i8WNayR8JfOCqKljDXj4sUDm5XXEYBJjIDUOQ8vEmEuXDEDT1zO3FGdOmtDg4ZwBumltGnbvNGHF1swxRO8ycc96N8huxJrxVtNkvMcY0k7ds29bqlbXMJ7Ts+rsni3ANu5/xYlBFe7923ZW4+338stt7n8+Vy4UkRKzvk/Fb/PVNDT4YdnaQJSvyrMZ508ech1J9G4r/vOqfCtrTo3NmZGKt14Po1VRvroUyxCqWVMN2HYk4nazW3+3YPQk+W1k7Y8uTTjY3j2WBKqt29YY8cWUvAF65m89YyTzpsfB/WbGWhqwZItj9VIEj0eU4fnJHeUSpd7cGWk0yGRfYWOu6OkR43jfnRBPp4peSfToye6FcO6MCXXrZX/m3FmCs8lNui+WQou2BcwsMjGRxnP06N1cbFdLuE6/6EaNVOjYV6Q9kb9wy3yVW6vlCNC1vxgwarAOr7crgUXrAlDOsfdWgXQuaqEJH+UzcuUsjST/W2fFT5Ts8ouEds1TsIBHKln9GxzGAspo9PIFielNHKuvE0YnYOi4zEUgp+ai95jwzIt5M3XCTbqZvZeITdE5eyElM2t+WFj2hUaAts1rt7AgqvRdC+0tXq8RxqRZjsrbzeIQtaEcIu56HZN30cE/o/w0M5V+szpmCyyNhnQM8WQ5eUTYQyTsoaFSeDM93VSFIROE/7N3qq9yaOOAghL6dkrEkUO8qoDXFFRn+hB3F2E9u6eaaxIro2893k/Eis3O6dyDe9BraQDd4bLEHp7624A6dfMGiCOa7GXExZMOjB1xcSbs3eaHcZPzHuM2WsBfeiX3RUZsOd5+JZHZA0rnmmUvvKSa8aGZ4BFnom+8GE+f2VKUlHf3RUOHf/ot3TW0Di1uomvPkrg3C50yKrV8NxCjB6Ti8hXmafo2EU88HYH9Z8rZArLdWYQL9aUzlJLbJUTvYlSRVYW6/yfZnFq6DPItKZkbne4CaPd2SUi56Y+Nexht4GYii45F75a4D8rfVE4YrcMnI8OyRavn1eKKX/RQmzR4446cR3t3aND4VddW3CMHgQ973c0c34xnhMbwvFVW0ecdv3MP2z93ydO5lQ5DRgTm6aDtz/w5KhFNTWZOSbHinVevo+/gknjiGcftl2MW/BgyfdYyuGcS01eG4K0cootq1NBi4iwNDjF2dfnGEm5TIYVDy2m6fB6h2rpnm8hLIjGplwpPvAS80VH1b9B40QFmxhxkm6mjB4w4ecKMLQfyVsXyAoDcv69YYkKnbq6rQpfOm3CBVzkM+kz+anL5ghXTxtEavf/u9/5zwIp2XfOWdI7Gd+KQHhWrZt8PJjBbw7b16XSdk+OAwTtJ9aZcpeL4ETrcX8+Cl/4r74x08o8l0P29eMQxTnXc5LLMCpjz2B5/Kgi9ZiTgg37cUxIDvTvfQpmygRj4ee6LS5myfmj8mtwZl1dP+GKfpBZ35ACBSaur1ajCffcDDzQCWrRjVJETRkB5b/TOWtk4VGI81vvd5E18QQ3n0L501PjGuSORrO/uyjCn5X/IV21FvGf75jr8siH0rlQdgiuD7kj65cw4JfPdi8TXY5Iw4kt5juf/MO9qnQdzXmh+W2zAiWNGzIuS157oe+26AZi+QJ5/WmRJPzoMaPFZvwRE79Gj16DSeOUN+QufM7S6s+7lCwTkQStOHFEzOTX3kAxuaUAwPsYopHY9ip5klEurbACt/3AQfvg2Hh26ylPH5L4kp3onmDnhuSxuac62t/DHNLzLmEVnHCJ6tE/F2PEhTA9y99sunKcbIu9tcaWI8KnKzECetSQmGbGFltsxk+RpJMcOiysiHFtR9+9lVoWpKfj9DsurK33N7Zm+w0JtaSkD3bhOi9SoR+iPfYifM5SQVguzt9e2Jxlv153ZJpgrSSl2Ctyl4w0dE4lObyZi7GTG7d3hE1nQRFu+JA1vywiDcvRe4Xg/n0m2NkXLl56zvzaizkP+eIoZyh2VQ/vEqu3a/vMfOv/feQ3EdxPj8On4nK2sd/bhJJNhvdjkbol1mQtHH6qb6/8UcWnuZ96CBKdIBXPuNNNqHpfw91E6QzBksDL56oFHgCb/UeOD3hkZ9Vyje0HzpLe1dxdAy/PmrDm/RGDiKD0T86rw7gf+eOxZEs8NfLF/pwrDGSngShk1MBkjxud9ppjR9hZGSuynlXVGLv6t55jftHlL1/afF84bUalypvRL19NraKkFwz+X78+blszjrHLZp0T4vbZ9LRG/rC/LxMZumARXiO/gGWFVvXCWaWPOM0CCoYP/HGIlkrIcpWHthyQ81USFNl3Eg947hgIiRYE249A6Iwx/g0cFQkdf21U/WzB1goXe/Gabx8ijPPCtXC3/fThMJ+knnnQNDNeZ8OsUjVmfT5HnWH/+lJULThpWb899ryuSP6ldtFeJNCrVGlGs/xsMMHlcIkZ+4dzlHcnMlG61Zo4pllEirV+5aTt/LMssft5QRE7bW0wnI/IWnzlG6XiWaT15h0ppJjoL5XloBS7wz76kQmdKxszcSwooXZ27XNkxhEGpbTpr+GHuWIYWnfzHyhQVZpzYTysadczaDNCt9aAV1RgPWIXxhmXpzCCXwVcsTcM777rm7jW030188oWMgGJSRTBPu+bJ+OWPiDzvaRGJmF0tyckmJiGzb9z0vHFLHAUMG+2M0wTw6BN+OETf2Zo07OxkAPSIwSk0ZpXNMYWIq32V85zIr3uTaWRiLtDf9rSE2Is8dyQwg+jqWY1J0SKZ4vO+Bxj10Z6xksxyYS8KEOXQ1pk6suVFRATz+jyutn3sRQMu+Ni9g6oNs+Bt2mxhukXqOXSQjufP8JISD7b9EE7PlLLl6XIWyZw4BHAw7U+RFCzbNxkx8kvn9x2nTxp5dZyGHjuZzGCi4BJ3X4gDfJFrVvxFGCKExbbj2xfRa0BVpCXRSsh+iavmbNcU8G8qjl6oZibWhZ/E6+mSmZqytC2jOjNl2mShhgypYdSGuDdDpM0USZ5DSQuRFlOk6M8YgUqjYyZA4UWkwog+yRg7Vc6xSvapeq9LCXw5Kon3suiYYzUQm/fL31/LnXThtiBC3mIv/5tUjQHJcVdVuElH+SuM2RUuchqen1avxysKOE+V6Nr59CvMaMH0Mlrb9lgBoVxaF0Q92QB19DJxqcxLjR2rqQIA4qoAcf9GLO/ovEFvmpirfkjm/Yx7/0qho/0NjBkQac8VG6BmHlkrI0mYdyhJZQvFSqdLmobeIWY9w38IEpE7VoDhtzV/48kn78HY3sw1y2+C+TehkvMCLhsgxW1kfiLXLJls2rQj6NSlog2Qu+hxEkoGYwZM22U6JSmAVTzsFmkTRaa+8/RP1QZYGM8qmJRtEqAiuXQ6r0BIY5r2dGb4E8XKd5yjVBEuc6lsR8WE0YEhKiQZddi4Jh6lygXjwt+JbLM+1pU2ISLYn0DmuwlqEQxgNgr3O/FO5r6lAiGxbxq1iCEVjM9bxLqF21J7GvieRGYkNOl5u5s4liQtRHSXyBZs9w5S2e5uSRJ12KYff0/hWEQybn0isxpyeyKu0hPqqI45eW/8K/3AxSyY472HFudAqqRVq6tQg2F1jzLHUyVmH8mPFlEQDKm0kZ0C+QJobsQU93BUvNe+2ta0pe3IADIvVL3uj4/61sUDDbO2cCfQs67U9v+LcK1Tf9fEzCVZzwAcregqJqZKQa9+tdH7k9z2qZnPxsaosXtLGWZ6cCQlHEn6TLVOxJJapero8+FZXgALTPimAYdrZXJmDUReWxFZcyNWhVtcnKR0NWK4YFkJqoR4evowW3pKihpqC3Px0ndWrEJCzgtJ78/LPCxceaxMdm3lhad+TLQdytSgQoiJjPNaAl8cMYk7P4S0E9nZjVxQIpm3q1o9LgD8PZCSXtykZb8D5E5aKdLQ2xcEtwE0t4HvFvuzkc6TZsE0PTr3ydswNG2SHkbmxu09Me+6Gb0QarKAhStF+GKL5WXanBpZHr+t/ObxXdaFydFeLqOdvOq50nPlGW+ngMcBev6clde2ueadsoJ3bW45nPsJ+m+/pCN6qwk/rnZuDxjOXD7pzI6uFIUC3kQBjwNUXGjb4i35ki2DWKf+tuZ5/YHIp7NguoRfNzoHTvGOcF7nYLt8SCkKBbyIAh4HqHDxGjDU+fPP1StT0ey/OTsmHNxnwqiBZqxnFnK5Rz13zkOT5s5blb1oLpWuFEEKeBSgZxh9//TTrvn57uAxTpdljrt74rAB/ZkPdt22ktlupS6C86UMqZhRwKMA3bJeTddB19TI2Es8nnAQlBG904ARH6dhzbZIBMn3/Ctm06wM11cp4FGAPsekXOJCWVeKo7QVP/+kw+JZVizfxDskXRPMrnRFeUahgMco4FGA3n+/63u8oJDM5Fficp1BPZLolOCH37YrYtNj3KK8yOMU8ChA8zO6yXPDILKTG+iZFMOUjsO/DEP9h32m+/kZuvJsMaaAz3D4gw9o8eU0eyoOxR20GHNsMRu6zwD09ry4ZmMqZtOqDLeoUMD3AFpUKK+MQ6GADAooAJVBJKWKQoHCooAC0MKivPJehQIyKKAAVAaRlCoKBQqLAgpAC4vyynsVCsiggAJQGURSqigUKCwKKAAtLMor71UoIIMCCkBlEEmpolCgsCigALSwKK+8V6GADAooAJVBJKWKQoHCooAC0MKivPJehQIyKPD/4XQAoneIdm4AAAAASUVORK5CYIIIQAEIJAAAABgAAAACEMDbAQAAAAMAAAAAAAAAAAAAAAAAAAAbQAAAQAAAADQAAAABAAAAAgAAAAAAAL8AAAC/AABoQwAAAEMDAAAAAAAAgAAAAID//91CAAAAgAAAAID//3NCIQAAAAgAAABiAAAADAAAAAEAAAAVAAAADAAAAAQAAAAVAAAADAAAAAQAAABGAAAAFAAAAAgAAABUTlBQBgEAAFEAAACAEAAAAAAAAAAAAABuAAAAPAAAAAAAAAAAAAAAAAAAAAAAAADoAAAAgAAAAFAAAAAwAAAAgAAAAAAQAAAAAAAAhgDuAG8AAAA9AAAAKAAAAOgAAACAAAAAAQABAAAAAAAAAAAAAAAAAAAAAAAAAAAAAAAAAAAAAAD///8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FEAAAB46AAAAAAAAAAAAABuAAAAPAAAAAAAAAAAAAAAAAAAAAAAAADoAAAAgAAAAFAAAAAoAAAAeAAAAADoAAAAAAAAxgCIAG8AAAA9AAAAKAAAAOg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2++PZ45PSlfb/9//3//f/9//3//f/9//3//f/9//3//f/9//3//f/9//3//f/9//3//f/9//3//f/9//3//f/9//3//f/9//3//f/9//3//f/9//3//f/9//3//f/9//3//f/9//3//f/9//3//f/9//3//f/9//3//f/9//3//f/9//3//f/9//3//f/9//3//f/9//3//f/9//3//f/9//3//f/9//3//f/9//3//f/9//3//f/9//3//f/9//3//f/9//3//f/9//3//f/9//3//f/9//3//f/9//3//f/9//3//f/9//3//f/9//3//f/9//3//f/9//3//f/9//3//f/9//3//f/9//3//f/9//3//f/9//3//f/9//3//f/9//3//f/9//3//f/9//3//f/9//3//f/9//3//f/9//3//f/9//3//f/9//3//f/9//3//f/9//3//f/9//3//f/9//3//f/9//3//f/9//3//f/9//3//f/9//3//f/9//3//f/9//3//f/9//3//f/9//3//f/9//3//f/9//3//f/9//3//f/9//3//f/9//3//f/9//3//f/9//3//f/9//3//f/9//3/dIP9//3//f341vjn/f/9//3//f/9//3//f/9//3//f/9//3//f/9//3//f/9//3//f/9//3//f/9//3//f/9//3//f/9//3//f/9//3//f/9//3//f/9//3//f/9//3//f/9//3//f/9//3//f/9//3//f/9//3//f/9//3//f/9//3//f/9//3//f/9//3//f/9//3//f/9//3//f/9//3//f/9//3//f/9//3//f/9//3//f/9//3//f/9//3//f/9//3//f/9//3//f/9//3//f/9//3//f/9//3//f/9//3//f/9//3//f/9//3//f/9//3//f/9//3//f/9//3//f/9//3//f/9//3//f/9//3//f/9//3//f/9//3//f/9//3//f/9//3//f/9//3//f/9//3//f/9//3//f/9//3//f/9//3//f/9//3//f/9//3//f/9//3//f/9//3//f/9//3//f/9//3//f/9//3//f/9//3//f/9//3//f/9//3//f/9//3//f/9//3//f/9//3//f/9//3//f/9//3//f/9//3//f/9//3//f39v/3//f/9//3//f/9//3//f/9//3//f/9//3//f74g/3//f/9//3+eVh8p/3//f/9//3//f/9//3//f/9//3//f/9//3//f/9//3//f/9//3//f/9//3//f/9//3//f/9//3//f/9//3//f/9//3//f/9//3//f/9//3//f/9//3//f/9//3//f/9//3//f/9//3//f/9//3//f/9//3//f/9//3//f/9//3//f/9//3//f/9//3//f/9//3//f/9//3//f/9//3//f/9//3//f/9//3//f/9//3//f/9//3//f/9//3//f/9//3//f/9//3//f/9//3//f/9//3//f/9//3//f/9//3//f/9//3//f/9//3//f/9//3//f/9//3//f/9//3//f/9//3//f/9//3//f/9//3//f/9//3//f/9//3//f/9//3//f/9//3//f/9//3//f/9//3//f/9//3//f/9//3//f/9//3//f/9//3//f/9//3//f/9//3//f/9//3//f/9//3//f/9//3//f/9//3//f/9//3//f/9//3//f/9//3//f/9//3//f/9//3//f/9//3//f/9//3//f/9//3//f/9/f07fe/9//3//f/9//3//f/9//3//f/9//3//f/9/nRj/f/9//3//f/9/H2f+JN97/3//f/9//3//f/9//3//f/9//3//f/9//3//f/9//3//f/9//3//f/9//3//f/9//3//f/9//3//f/9//3//f/9//3//f/9//3//f/9//3//f/9//3//f/9//3//f/9//3//f/9//3//f/9//3//f/9//3//f/9//3//f/9//3//f/9//3//f/9//3//f/9//3//f/9//3//f/9//3//f/9//3//f/9//3//f/9//3//f/9//3//f/9//3//f/9//3//f/9//3//f/9//3//f/9//3//f/9//3//f/9//3//f/9//3//f/9//3//f/9//3//f/9//3//f/9//3//f/9//3//f/9//3//f/9//3//f/9//3//f/9//3//f/9//3//f/9//3//f/9//3//f/9//3//f/9//3//f/9//3//f/9//3//f/9//3//f/9//3//f/9//3//f/9//3//f/9//3//f/9//3//f/9//3//f/9//3//f/9//3//f/9//3//f/9//3//f/9//3//f/9//3//f/9//3//f/9//39/b19S/3//f/9//3//f/9//3//f/9//3//f/9//38+Kd97/3//f/9//3//f19r/iDff/9//3//f/9//3//f/9//3//f/9//3//f/9//3//f/9//3//f/9//3//f/9//3//f/9//3//f/9//3//f/9//3//f/9//3//f/9//3//f/9//3//f/9//3//f/9//3//f/9//3//f/9//3//f/9//3//f/9//3//f/9//3//f/9//3//f/9//3//f/9//3//f/9//3//f/9//3//f/9//3//f/9//3//f/9//3//f/9//3//f/9//3//f/9//3//f/9//3//f/9//3//f/9//3//f/9//3//f/9//3//f/9//3//f/9//3//f/9//3//f/9//3//f/9//3//f/9//3//f/9//3//f/9//3//f/9//3//f/9//3//f/9//3//f/9//3//f/9//3//f/9//3//f/9//3//f/9//3//f/9//3//f/9//3//f/9//3//f/9//3//f/9//3//f/9//3//f/9//3//f/9//3//f/9//3//f/9//3//f/9//3//f/9//3//f/9//3//f/9//3//f/9//3//f/9//3//f/9/Xi3/f/9//3//f/9//3//f/9//3//f/9//3//fx5Gn1r/f/9//3//f/9//38/Z94g/3//f/9//3//f/9//3//f/9//3//f/9//3//f/9//3//f/9//3//f/9//3//f/9//3//f/9//3//f/9//3//f/9//3//f/9//3//f/9//3//f/9//3//f/9//3//f/9//3//f/9//3//f/9//3//f/9//3//f/9//3//f/9//3//f/9//3//f/9//3//f/9//3//f/9//3//f/9//3//f/9//3//f/9//3//f/9//3//f/9//3//f/9//3//f/9//3//f/9//3//f/9//3//f/9//3//f/9//3//f/9//3//f/9//3//f/9//3//f/9//3//f/9//3//f/9//3//f/9//3//f/9//3//f/9//3//f/9//3//f/9//3//f/9//3//f/9//3//f/9//3//f/9//3//f/9//3//f/9//3//f/9//3//f/9//3//f/9//3//f/9//3//f/9//3//f/9//3//f/9//3//f/9//3//f/9//3//f/9//3//f/9//3//f/9//3//f/9//3//f/9//3//f/9//3//f/9//38/Sl9r/3//f/9//3//f/9//3//f/9//3//f/9/f29+Mf9//3//f/9//3//f/9//mI/Lf9//3//f/9//3//f/9//3//f/9//3//f/9//3/fXv9//3//f/9//3//f/9//3//f/9//3//f/9//3//f/9//3//f/9//3//f/9//3//f/9//3//f/9//3//f/9//3//f/9//3//f/9//3//f/9//3//f/9//3//f/9//3//f/9//3//f/9//3//f/9//3//f/9//3//f/9//3//f/9//3//f/9//3//f/9//3//f/9//3//f/9//3//f/9//3//f/9//3//f/9//3//f/9//3//f/9//3//f/9//3//f/9//3//f/9//3//f/9//3//f/9//3//f/9//3//f/9//3//f/9//3//f/9//3//f/9//3//f/9//3//f/9//3//f/9//3//f/9//3//f/9//3//f/9//3//f/9//3//f/9//3//f/9//3//f/9//3//f/9//3//f/9//3//f/9//3//f/9//3//f/9//3//f/9//3//f/9//3//f/9//3//f/9//3//f/9//3//f/9//3//f/9//3//f/9//3//f39vH0b/f/9//3//f/9//3//f/9//3//f/9//3//f94g/3//f/9//3//f/9//3//f75WXjH/f/9//3//f/9//3//f/9//3//f/9//3/fe39W/3//f/9//3//f/9//3//f/9//3//f/9//3//f/9//3//f/9//3//f/9//3//f/9//3//f/9//3//f/9//3//f/9//3//f/9//3//f/9//3//f/9//3//f/9//3//f/9//3//f/9//3//f/9//3//f/9//3//f/9//3//f/9//3//f/9//3//f/9//3//f/9//3//f/9//3//f/9//3//f/9//3//f/9//3//f/9//3//f/9//3//f/9//3//f/9//3//f/9//3//f/9//3//f/9//3//f/9//3//f/9//3//f/9//3//f/9//3//f/9//3//f/9//3//f/9//3//f/9//3//f/9//3//f/9//3//f/9//3//f/9//3//f/9//3//f/9//3//f/9//3//f/9//3//f/9//3//f/9//3//f/9//3//f/9//3//f/9//3//f/9//3//f/9//3//f/9//3//f/9//3//f/9//3//f/9//3//f/9//3//f/9//38eJf9//3//f/9//3//f/9//3//f/9//3//f/9/PkrfXv9//3//f/9//3//f/9//38/Sr89/3//f/9//3//f/9//3//f/9//3//f593n1r/f/9//3//f/9//3//f/9//3//f/9//3//f/9//3//f/9//3//f/9//3//f/9//3//f/9//3//f/9//3//f/9//3//f/9//3//f/9//3//f/9//3//f/9//3//f/9//3//f/9//3//f/9//3//f/9//3//f/9//3//f/9//3//f/9//3//f/9//3//f/9//3//f/9//3//f/9//3//f/9//3//f/9//3//f/9//3//f/9//3//f/9//3//f/9//3//f/9//3//f/9//3//f/9//3//f/9//3//f/9//3//f/9//3//f/9//3//f/9//3//f/9//3//f/9//3//f/9//3//f/9//3//f/9//3//f/9//3//f/9//3//f/9//3//f/9//3//f/9//3//f/9//3//f/9//3//f/9//3//f/9//3//f/9//3//f/9//3//f/9//3//f/9//3//f/9//3//f/9//3//f/9//3//f/9//3//f/9//3//f/9//3//fx9GP2v/f/9//3//f/9//3//f/9//3//f/9//3/fex4p/3//f/9//3//f/9//3//f/9/3j0/Sv9//3//f/9//3//f/9//3//f/9/n3OfWv9//3//f/9//3//f/9//3//f/9//3//f/9//3//f5w13D2fc59vf28fYz9nv1q/Wp9Wf1JfTh9KH0r/Qd9Bvz2/Ob89nzm/PZ85vz1/OZ8930HfQf9FH0o/Tl9Sn1bfXr9a/2Y/a59zn3P/f/9//3//f/9//3//f/9//3//f/9//3//f/9//3//f/9//3//f/9//3//f/9//3//f/9//3//f/9//3//f/9//3//f/9//3//f/9//3//f/9//3//f/9//3//f/9//3//f/9//3//f/9//3//f/9//3//f/9//3//f/9//3//f/9//3//f/9//3//f/9//3//f/9//3//f/9//3//f/9//3//f/9//3//f/9//3//f/9//3//f/9//3//f/9//3//f/9//3//f/9//3//f/9//3//f/9//3//f/9//3//f/9//3//f/9//3//f/9//3//f/9//3//f/9//3//f/9//3//f/9//3//f/9/n3N/c/9i316fVn9SnjU7Ld9B/0X/Rb89/0HfPd9B3z2/Pb89vz3fQb89mhh+Nd9Fv0H/Rf9F/0XfQf9J/0kfSloQ/kV/Un9Sf1qfWj9Sn1qfWn9Wn1YfSn01n1ZfUl9SH07/Sd9Bv0GfPZ89Hy3/KJ8g3yT/KNwg2yBcLZoY30EfRl9SX06fVv9i/2IfZ19rf29/b39vn3efc79733u/e797v3u/e997v3vfe59zn3Ofc39vP2tfbx9n/2KfWn9WX07/Rd89fzWfOZ85nz0/Tl9S32Ifa39z/3//f/9//3//f/9//3//f/9//3//f/9//3//f/9//3//f/9//3//f/9//3//f/9//3//f/9//3//f/9//3//f/9//3//f/9//3//f/9//3//f/9//3//f/9//3//f/9//3//f/9//3//f/9//3//f/9//3//f/9//3//f/9//3//f/9//3//f/9//3//f/9//3//f/9//3//f/9//3//f/9//3//f/9//3//f/9//3//f/9//3//f/9//3//f/9//3//f/9//3//f/9//3//f/9//3//f/9//3//f/9//3//f/9//3//f/9//16/Vv9Bvz2fOV81nzk/Tl9S314fZ39zn3P/f90g/3//f/9//3//f/9//3//f/9//3//f/9//39/bz4t/3//f/9//3/ff/9/v3ffe59zn3PbIH9WX29fb19rX28/a19rP2sfZx9nfjVfbz9rP2c/az9rX2+fc593n3Pfe/9//3//f/9/HUYfZ/9/vj1fa/9//3//f/9//3//f/9//3//f/9//3//f/9/HkKeOT5K/3//f/9//3//f/9//3//f/9//3//f/9//3//f/9//3//f/9//3//f/9//3//f39zX2/fYn9WH06fQV85fz0fTp9W/2Kfc/9//3//f/9//3//f/9//3//f/9//3//f/9//3//f/9//3//f/9//3//f/9//3//f/9//3//f/9//3//f/9//3//f/9//3//f/9//3//f/9//3//f/9//3//f/9//3//f/9//3//f/9//3//f/9//3//f/9//3//f/9//3//f/9//3//f/9//3//f/9//3//f/9//3//f/9//3//f/9//3//f/9//3//f/9//3//f/9//3//f/9//3//f/9//3//f/9//3//f/9//3//f/9//3/fez9nH0I/KT8x30GfVv9mv3f/f/9//3//f/9//3//f/9//3//f/9//0Ffb/9//3//f/9//3//f/9//3//f/9//3//f/9/fTFfb/9//3//f/9//3//f/9//3//f997vhy/d/9//3//f/9//3//f/9//3/fQf9//3//f/9//3//f/9//3//f/9//3//f/9//38fRl9v/3//fx4p/3//f/9//3//f/9//3//f/9//3//f/9/flKfWv9/H2fdIL93/3//f/9//3//f/9//3//f/9//3//f/9//3//f/9//3//f/9//3//f/9//3//f/9//3//f/9//3//f/9/f3P/Zl9S/0mfOb89P06/Wj9r/3//f/9//3//f/9//3//f/9//3//f/9//3//f/9//3//f/9//3//f/9//3//f/9//3//f/9//3//f/9//3//f/9//3//f/9//3//f/9//3//f/9//3//f/9//3//f/9//3//f/9//3//f/9//3//f/9//3//f/9//3//f/9//3//f/9//3//f/9//3//f/9//3//f/9//3//f/9//3//f/9//3//f/9//3//f/9//3//f/9//3//f/9//3//f99/f1JfMX41v1p/c/9//3//f/9//3//f/9//3//f/9//3//f/9//3//f/9//38/a/9F/3//f/9//3//f/9//3//f/9//3//f/9//3+/dx0p/3//f/9//3//f/9//3//f/9//39/c/4k/3//f/9//3//f/9//3//f789/3//f/9//3//f/9//3//f/9//3//f/9//3//fz9KH2f/f/9//UG/Xv9//3//f/9//3//f/9//3//f/9//3+eOV9v/3//f793vRy/d/9//3//f/9//3//f/9//3//f/9//3//f/9//3//f/9//3//f/9//3//f/9//3//f/9//3//f/9//3//f/9//3//f/9//3+/ez9rn1r/Rb9BH0pfUr9af2//f/9//3//f/9//3//f/9//3//f/9//3//f/9//3//f/9//3//f/9//3//f/9//3//f/9//3//f/9//3//f/9//3//f/9//3//f/9//3//f/9//3//f/9//3//f/9//3//f/9//3//f/9//3//f/9//3//f/9//3//f/9//3//f/9//3//f/9//3//f/9//3//f/9//3//f/9//3//f/9//3//f/9//3//f/9//3//fx9Gfzkfa/9//3//f/9//3//f/9//3//f/9//3//f/9//3//f/9//3//f/9//3//f/9/Hin/f/9//3//f/9//3//f/9//3//f/9//3//f/9/3kH/Yv9//3//f/9//3//f/9//3//f/9//2JeNf9//3//f/9//3//f/9/H0b/f/9//3//f/9//3//f/9//3//f/9//3//f/9/n1a/Wv9//3//f5wY/3//f/9//3//f/9//3//f/9//3//f789f3P/f/9//3+/e74cv3f/f/9//3//f/9//3//f/9//3//f/9//3//f/9//3//f/9//3//f/9//3//f/9//3//f/9//3//f/9//3//f/9//3//f/9//3//f/9//3//f39zH2dfTp89nzkfSr9an3P/f/9//3//f/9//3//f/9//3//f/9//3//f/9//3//f/9//3//f/9//3//f/9//3//f/9//3//f/9//3//f/9//3//f/9//3//f/9//3//f/9//3//f/9//3//f/9//3//f/9//3//f/9//3//f/9//3//f/9//3//f/9//3//f/9//3//f/9//3//f/9//3//f/9//3//f/9//3//f/9//3+fc14xn3P/f/9//3//f/9//3//f/9//3//f/9//3//f/9//3//f/9//3//f/9//3//f/9//38fRl9v/3//f/9//3//f/9//3//f/9//3//f/9//3//f/4k/3//f/9//3//f/9//3//f/9//3//f19OH0b/f/9//3//f/9//3+/Wl9v/3//f/9//3//f/9//3//f/9//3//f/9//38fZ19O/3//f/9/HUa/Wv9//3//f/9//3//f/9//3//f/9//kUfY/9//3//f/9/n3O9HN9//3//f/9//3//f/9//3//f/9//3//f/9//3//f/9//3//f/9//3//f/9//3//f/9//3//f/9//3//f/9//3//f/9//3//f/9//3//f/9//3//f/9//3//f793P2t/Ut9BfzX/Rb9af3P/f/9//3//f/9//3//f/9//3//f/9//3//f/9//3//f/9//3//f/9//3//f/9//3//f/9//3//f/9//3//f/9//3//f/9//3//f/9//3//f/9//3//f/9//3//f/9//3//f/9//3//f/9//3//f/9//3//f/9//3//f/9//3//f/9//3//f/9//3//f/9//3//f/9//3//f545/3//f/9//3//f/9//3//f/9//3//f/9//3//f/9//3//f/9//3//f/9//3//f/9//3//f39vH0b/f/9//3//f/9//3//f/9//3//f/9//3//f/9/n1J/Vv9//3//f/9//3//f/9//3//f/9//39/Nf9i/3//f/9//3//f59zn1r/f/9//3//f/9//3//f/9//3//f/9//3//f997nzn/f/9//3/fe70c/3//f/9//3//f/9//3//f/9//3+/Vp9W/3//f/9//3//f19r/ST/f/9//3//f/9//3//f/9//3//f/9//3//f/9//3//f/9//3//f/9//3//f/9//3//f99//3//f/9//3//f/9//3//f/9//3//f/9//3//f/9//3//f/9//3//f/9//3//f997P2dfTp89fzk/Tt9iv3v/f/9//3//f/9//3//f/9//3//f/9//3//f/9//3//f/9//3//f/9//3//f/9//3//f/9//3//f/9//3//f/9//3//f/9//3//f/9//3//f/9//3//f/9//3//f/9//3//f/9//3//f/9//3//f/9//3//f/9//3//f/9//3//f/9//3//f/9//3//f19rflL/f/9//3//f/9//3//f/9//3//f/9//3//f/9//3//f/9//3//f/9//3//f/9//3//f/9//3/+JP9//3//f/9//3//f/9//3//f/9//3//f/9//3//f/0k33//f/9//3//f/9//3//f/9//3//f/9/3iCfd/9//3//f/9//3+/Qf9//3//f/9//3//f/9//3//f/9//3//f/9//38fKf9//3//f/9/3j3/Yv9//3//f/9//3//f/9//3//f39vnjn/f/9//3//f/9//3+/Wl0x/3//f/9//3//f/9//3//f/9//3//f/9//3//f/9//3//f/9//3//f/9//3//fx5K3kH8JN9e/3//f/9//3//f/9//3//f/9//3//f/9//3//f/9//3//f/9//3//f/9//3//f/9//3//f39z314fSn81vz2/Wl9v/3//f/9//3//f/9//3//f/9//3//f/9//3//f/9//3//f/9//3//f/9//3//f/9//3//f/9//3//f/9//3//f/9//3//f/9//3//f/9//3//f/9//3//f/9//3//f/9//3//f/9//3//f/9//3//f/9//3//f/9//3//f/9//3//f/9/P2v+JP9//3//f/9//3//f/9//3//f/9//3//f/9//3//f/9//3//f/9//3//f/9//3//f/9//3//f99Bf2//f/9//3//f/9//3//f/9//3//f/9//3//f/9/n3d+Nf9//3//f/9//3//f/9//3//f/9//3+fc98k/3//f/9//3//f79B/3//f/9//3//f/9//3//f/9//3//f/9//3//fx4p/3//f/9//3/fe70c/3//f/9//3//f/9//3//f/9//3/+JP9//3//f/9//3//f/9/H0r+Rf9//3//f/9//3//f/9//3//f/9/f2+eNT4tP2v/f/9//3//f/9//3//f797XjH/f/9/nTX/Rf9//3//f/9//3//f/9//3//f/9//3//f/9//3//f/9//3//f/9//3//f/9//3//f/9//3//f/9//3//fz9rf1bfQd9BX1Jfa/9//3//f/9//3//f/9//3//f/9//3//f/9//3//f/9//3//f/9//3//f/9//3//f/9//3//f/9//3//f/9//3//f/9//3//f/9//3//f/9//3//f/9//3//f/9//3//f/9//3//f/9//3//f/9//3//f/9//3//f/9//3//f301Pi3/f/9//3//f/9//3//f/9//3//f/9//3//f/9//3//f/9//3//f/9//3//f/9//3//f/9/H2dfUv9//3//f/9//3//f/9//3//f/9//3//f/9//3//fx9G/2L/f/9//3//f/9//3//f/9//3//f/9/v1a/Pf9//3//f/9/f1K/d/9//3//f/9//3//f/9//3//f/9//3//f/9//0Gfc/9//3//f/9//j2/Wv9//3//f/9//3//f/9//3//f/4k/3//f/9//3//f/9//3//f18x3l7/f/9//3//f/9//3//f/9//3/dJP9/33sdJd9e/3//f/9//3//f/9/314/Tv9//3//f745H0b/f/9//3//f/9//3//f793316/d/9//3//f/9//3//f/9//3//f/9//3//f/9//3//f/9//3//f/9//3//f/9//39/b39WnzmfOT9OP2v/f/9//3//f/9//3//f/9//3//f/9//3//f/9//3//f/9//3//f/9//3//f/9//3//f/9//3//f/9//3//f/9//3//f/9//3//f/9//3//f/9//3//f/9//3//f/9//3//f/9//3//f/9//3//f/9//3//f/9//3+eOf4kf3P/f/9//3//f/9//3//f/9//3//f/9//3//f/9//3//f/9//3//f/9//3//f/9//3//fx8t/3//f/9//3//f/9//3//f/9//3//f/9//3//f/9//38eJf9//3//f/9//3//f/9//3//f/9//3//f789v1r/f/9//39/b39W/3//f/9//3//f/9//3//f/9//3//f/9//3+fVv9i/3//f/9//3+/d/4k/3//f/9//3//f/9//3//f/9/P0r/Yv9//3//f/9//3//f/9//3/+JH9v/3//f/9//3//f/9//3//f/4k/3//f/9/HikfZ/9//3//f/9//39+Up9W/3//f/9//39dLb9a/3//f/9//3//f59zXTGfVtwc3z3/f/9//3//f/9//3//f/9//3//f/9//3//f/9//3//f/9//3//f/9//3//f/9//3//f/9/f3OfWp89nz1/Up9z/3//f/9//3//f/9//3//f/9//3//f/9//3//f/9//3//f/9//3//f/9//3//f/9//3//f/9//3//f/9//3//f/9//3//f/9//3//f/9//3//f/9//3//f/9//3//f/9//3//f/9//3//f/9//3//f/9/v1qeHP9Bv3f/f/9//3//f/9//3//f/9//3//f/9//3//f/9//3//f/9//3//f/9//3//f/9/vz1/c/9//3//f/9//3//f/9//3//f/9//3//f/9//3//f39vXi3/f/9//3//f/9//3//f/9//3//f/9//3/eIH9z/3//f/9//0H/f/9//3//f/9//3//f/9//3//f/9//3//f59z/0H/f/9//3//f/9/3T2/Wv9//3//f/9//3//f/9//38/Z99B/3//f/9//3//f/9//3//f793vSD/f/9//3//f/9//3//f793HSn/f/9//3//f90cf2//f/9//3//f15Of1L/f/9//3//f/9/3SB/c/9//3//f/9/Hkb/Yv9//39+Up0YP2f/f/9//3//f/9//3//f/9//3//f/9//3//f/9//3//f/9//3//f/9//3//f/9//3//f/9//3//f19vP05fNb89317/f/9//3//f/9//3//f/9//3//f/9//3//f/9//3//f/9//3//f/9//3//f/9//3//f/9//3//f/9//3//f/9//3//f/9//3//f/9//3//f/9//3//f/9//3//f/9//3//f/9//3//f/9//3//f/9/X07fIL89f3P/f/9//3//f/9//3//f/9//3//f/9//3//f/9//3//f/9//3//f/9//38/Zz9O/3//f/9//3//f/9//3//f/9//3//f/9//3//f/9//39+Tn9W/3//f/9//3//f/9//3//f/9//3//f793viD/f/9//3/fQf9//3//f/9//3//f/9//3//f/9//3//f/9//38+Lf9//3//f/9//3/fe50c/3//f/9//3//f/9//3//f/9/viD/f/9//3//f/9//3//f/9//38/az8t/3//f/9//3//f/9//3/+JP9//3//f/9/n3P+JP9//3//f/9/vlo/Tv9//3//f/9//3/fe50Y33v/f/9//38/Sr9a/3//f/9/f3O9HJ9a/3//f/9//3//f/9//3//f/9//3//f/9//3//f/9//3//f/9//3//f/9//3//f/9//3//f/9//3//f/9//38fY/9FnzV/Vr93/3//f/9//3//f/9//3//f/9//3//f/9//3//f/9//3//f/9//3//f/9//3//f/9//3//f/9//3//f/9//3//f/9//3//f/9//3//f/9//3//f/9//3//f/9//3//f/9//3//f/9//3//f/9/P06/HL4cP0q/d/9//3//f/9//3//f/9//3//f/9//3//f/9//3//f/9//3//f/9//iT/f/9//3//f/9//3//f/9//3//f/9//3//f/9//3//f/9/HSWfd/9//3//f/9//3//f/9//3//f/9//39/Vv9F/3//f/9iP2v/f/9//3//f/9//3//f/9//3//f/9//3//fz4x/3//f/9//3//f/9/3j2fWv9//3//f/9//3//f/9//39/Mb93/3//f/9//3//f/9//3//f/9/H0o/Sv9//3//f/9//3//f50Y/3//f/9//3//f35S3z3/f/9//38/Z501/3//f/9//3//f/9//2IdKf9//3//f55WHkr/f/9//3//f5933iBfTv9//3//f/9//3//f/9//3//f/9//3//f/9//3//f/9//3//f/9//3//f/9//3//f/9//3//f/9//3//f/9//3//f/9m/0V/OT9Kv3f/f/9//3//f/9//3//f/9//3//f/9//3//f/9//3//f/9//3//f/9//3//f/9//3//f/9//3//f/9//3//f/9//3//f/9//3//f/9//3//f/9//3//f/9//3//f/9//3//f/9//3//f/9/f28fSh8p/yQ/Rt9e33//f/9//3//f/9//3//f/9//3//f/9//3//f/9//3+fOZ93/3//f/9//3//f/9//3//f/9//3//f/9//3//f/9//3/ff/4k/3//f/9//3//f/9//3//f/9//3//f/9/fzX/Yv9//38fRv9//3//f/9//3//f/9//3//f/9//3//f/9/X05fa/9//3//f/9//3/fe74c/3//f/9//3//f/9//3//f59Wf1L/f/9//3//f/9//3//f/9//3//f14xX2//f/9//3//f/9/3iD/f/9//3//f/9//39+Nd9e/3//f7973SD/f/9//3//f/9//3//fx9GPkr/f/9/n3P9JP9//3//f/9//3//fz0t3z3/f/9//39/c19O317/f/9//3//f/9//3//f/9//3//f/9//3//f/9//3//f/9//3//f/9//3//f/9//3//f/9//3//f/9/f3efWv89n1a/e/9//3//f/9//3//f/9//3//f/9//3//f/9//3//f/9//3//f/9//3//f/9//3//f/9//3//f/9//3//f/9//3//f/9//3//f/9//3//f/9//3//f/9//3//f/9//3//f/9//3//f/9//3/fe79avz2/IB8tH0o/a997/3//f/9//3//f/9//3//f/9//3//fx9jP07/f/9//3//f/9//3//f/9//3//f/9//3//f/9//3//f/9/X2s9Mf9//3//f/9//3//f/9//3//f/9//3//f74gv3v/f19O/3//f/9//3//f/9//3//f/9//3//f/9//3//Xn9W/3//f/9//3//f/9//kGfVv9//3//f/9//3//f/9/33seKf9//3//f/9//3//f/9//3//f/9//3/+KN97/3//f/9//3+eNV9r/3//f/9//3//f/9/viC/d/9//398FP9//3//f/9//3//f/9//3/+JB9n/3//f70cv3v/f/9//3//f/9//39+MX41/3//f3oU/mJ9NbwcH2f/f/9//3//f/9//3//f/9//3//f/9//3//f/9//3//f/9//3//f/9//3//f/9//3//f/9//3//f/9//3+fc39Snz2fVv9//3//f/9//3//f/9//3//f/9//3//f/9//3//f/9//3//f/9//3//f/9//3//f/9//3//f/9//3//f/9//3//f/9//3//f/9//3//f/9//3//f/9//3//f/9//3//f/9//3//f/9//3//f/9/n3O/Wp853yQ/LR9GH2P/f/9//3//f/9//3//f/9//38eKf9//3//f/9//3//f/9//3//f/9//3//f/9//3//f/9//3//f79avj3/f/9//3//f/9//3//f/9//3//f/9/P2s/Mf9/v1pfb/9//3//f/9//3//f/9//3//f/9//3//f/9/fzX/f/9//3//f/9//3//f70c/3//f/9//3//f/9//3//fz8t33v/f/9//3//f/9//3//f/9//3//f39zPi3/f/9//3//f39Snlb/f/9//3//f/9//39/cz4t/3//f10xX2//f/9//3//f/9//3//f793vhz/f/9/HkafVv9//3//f/9//3//f/9/vj1eLf9/WxDfe/9/X2/dIL49/3//f/9//3//f/9//3//f/9//3//f/9//3//f/9//3//f/9//3//f/9//3//f/9//3//f/9//3//f/9//3//f39vP07/RV9v/3//f/9//3//f/9//3//f/9//3//f/9//3//f/9//3//f/9//3//f/9//3//f/9//3//f/9//3//f/9//3//f/9//3//f/9//3//f/9//3//f/9//3//f/9//3//f/9//3//f/9//3//f/9//3//f997/2L/RV8xnzXfPZ9Sf2/fe/9//3//f785n3P/f/9//3//f/9//3//f/9//3//f/9//3//f/9//3//f/9//38+Sj5K/3//f/9//3//f/9//3//f/9//3//fz5KX07/f/9F/3//f/9//3//f/9//3//f/9//3//f/9//39fMf9//3//f/9//3//f/9/n1a+Of9//3//f/9//3//f/9/v1ZfTv9//3//f/9//3//f/9//3//f/9//3/fXt5B/3//f/9/H2eeNf9//3//f/9//3//f/9/f1a/Wv9/Xk4+Tv9//3//f/9//3//f/9//3/+Xn8x/3+/d90g/3//f/9//3//f/9//3//fx5K/iTdPb05/3//f/9//UHfIJ9z/3//f/9//3//f/9//3//f/9//3//f/9//3//f/9//3//f/9//3//f/9//3//f/9//3//f/9//3//f/9//3//f/9/32KfOX9S33v/f/9//3//f/9//3//f/9//3//f/9//3//f/9//3//f/9//3//f/9//3//f/9//3//f/9//3//f/9//3//f/9//3//f/9//3//f/9//3//f/9//3//f/9//3//f/9//3//f/9//3//f/9//3//f/9//3//f59zv1ofSl81XzW/PX9SX04eRv9//3//f/9//3//f/9//3//f/9//3//f/9//3//f/9//3//f/9//kGeVv9//3//f/9//3//f/9//3//f/9//3/+JJ9zvz3/f/9//3//f/9//3//f/9//3//f/9//3//f99Bn3f/f/9//3//f/9//3//f94gX2//f/9//3//f/9//3//f/4k/3//f/9//3//f/9//3//f/9//3//f/9/vz3/Zv9//3//f54c/3//f/9//3//f/9//3//f585f3Nfaxwl/3//f/9//3//f/9//3//f/9/njmfVv9/PSlfa/9//3//f/9//3//f/9//39/UnwUeRQ/a/9//3//f/9ifRj/Yv9//3//f/9/H2P/f/9//3//f/9//3//f/9//3//f/9//3//f/9//3//f/9//3//f/9//3//f/9//3//f/9//3//f/9/v3e/Pd9F33v/f/9//3//f/9//3//f/9//3//f/9//3//f/9//3//f/9//3//f/9//3//f/9//3//f/9//3//f/9//3//f/9//3//f/9//3//f/9//3//f/9//3//f/9//3//f/9//3//f/9//3//f/9//3//f/9//3//f/9//3//f593314fSpkUPy2fOV9Sv1p/c997/3//f/9//3//f/9//3//f/9//3//f/9//3//f545nlb/f/9//3//f/9//3//f/9//3//f793vhy/Wh9n/3//f/9//3//f/9//3//f/9//3//f/9/H2tfUv9//3//f/9//3//f/9/X2seKf9//3//f/9//3//f/9/fjVfb/9//3//f/9//3//f/9//3//f/9//3//fx8t33//f/9/Hil/c/9//3//f/9//3//f/9//38eKf9/fBTff/9//3//f/9//3//f/9//3//f70cn3f/Yn41/3//f/9//3//f/9//39eTv5BnjmYFNsg/3//f/9//3+fc70gflL/f/9/n3NZEF5K/3//f/9//3//f/9//3//f/9//3//f/9//3//f/9//3//f/9//3//f/9//3//f/9//3//f/9//3//f/9/n3e/Pf9B33//f/9//3//f/9//3//f/9//3//f/9//3//f/9//3//f/9//3//f/9//3//f/9//3//f/9//3//f/9//3//f/9//3//f/9//3//f/9//3//f/9//3//f/9//3//f/9//3//f/9//3//f/9//3//f/9//3//f/9//3//f/9/3z2fc/9/f3P/Yj9O30F/OZ89P0qfWv9if2+/d/9//3//f/9//3//f/9//3/eQX5S/3//f/9//3//f/9//3//f/9//3/fXr4930H/f/9//3//f/9//3//f/9//3//f/9//3//f585/3//f/9//3//f/9//3//f745f1L/f/9//3//f/9//3//Yt9B/3//f/9//3//f/9//3//f/9//3//f/9/f3efOf9//39eTl9S/3//f/9//3//f/9//3//f19v30G9Od9a/3//f/9//3//f/9//3//f/9/n3PeJP9/vRyfd/9//3//f/9//3+/d9wgf3PdQZoUkxScNf9//3//f/9/338/Ld89/3//f75aWRC+Of9//3//f/9//3//f/9//3//f/9//3//f/9//3//f/9//3//f/9//3//f/9//3//f/9//3//f/9//3//f/9/f3NfMZ9W/3//f/9//3//f/9//3//f/9//3//f/9//3//f/9//3//f/9//3//f/9//3//f/9//3//f/9//3//f/9//3//f/9//3//f/9//3//f/9//3//f/9//3//f/9//3//f/9//3//f/9//3//f/9//3//f/9//3//f/9//38/Zx9K/3//f/9//3//f/9//3+/d19r/2JfVv9Jnz2/Pb8930FfUt9e/2Jfa59zvj0dRv9//3//f/9//3//f/9//3//f/9/fzV8FN97/3//f/9//3//f/9//3//f/9//3//f/9//iT/f/9//3//f/9//3//f/9//3+dGL97/3//f/9//3//f/9/vRz/f/9//3//f/9//3//f/9//3//f/9//3//f59Sn1b/f593/ST/f/9//3//f/9//3//f/9//39eUv9BXDH/f/9//3//f/9//3//f/9//3//f15Ovz3fWp45/3//f/9//3//f/9/XjH/Yv9/33sdRlIQPEr/f/9//3//f/9/njleMf9//39fTnkQnTX/f/9//3//f/9//3//f/9//3//f/9//3//f/9//3//f/9//3//f/9//3//f/9//3//f/9//3//f/9//3//f/9/X1I/Md97/3//f/9//3//f/9//3//f/9//3//f/9//3//f/9//3//f/9//3//f/9//3//f/9//3//f/9//3//f/9//3//f/9//3//f/9//3//f/9//3//f/9//3//f/9//3//f/9//3//f/9//3//f/9//3//f/9//3//f/9/Hin/f/9//3//f/9//3//f/9//3//f/9//3//f/9//3+/d39zH2vfYp9aH0r/STwt3CCfOb89v0G/PR9KX06/Wv9iP2v/YpoY/UH/f/9//3//f/9//3//f/9//3//f/9//38fRn9z/3//f/9//3//f/9//3//f/9iPi3/f/9//3//f/9//38/Sr9a/3//f/9//3//f/9//3//f/9//3//f/9//39+MZ9z/3/dIL93/3//f/9//3//f/9//3//f/9/3j2dGL97/3//f/9//3//f/9//3//f/9//39eMT9nvRy/d/9//3//f/9//3//f94gn3f/f/9/n3OTFPkgv1r/f/9//3//fz9K3iD/f/9/Xk56FH41/3//f/9//3//f/9//3//f/9//3//f/9//3//f/9//3//f/9//3//f/9//3//f/9//3//f/9//3//f/9//3//f39v/yh/b/9//3//f/9//3//f/9//3//f/9//3//f/9//3//f/9//3//f/9//3//f/9//3//f/9//3//f/9//3//f/9//3//f/9//3//f/9//3//f/9//3//f/9//3//f/9//3//f/9//3//f/9//3//f/9//3//f/9//3//QV9r/3//f/9//3//f/9//3//f/9//3//f/9//3//f/9//3//f/9//3//f/9//38/a793/3+/e593f28fZ/9in1o/Tt9FnDlyEF81fzV/Ob89fzn/Rd9BP04/Tp9W314/Z19O/UH/f/9//3//f/9//3//f/9//3+eOX9W/3//f/9//3//f793/iT/f/9//3//f/9//3//f/9//3//f/9//3//f/9/Hin/f15OPkr/f/9//3//f/9//3//f/9//3//f9sgX07/f/9//3//f/9//3//f/9//3//f9973iBeTr45/3//f/9//3//f/9/v3cfKf9//3//f59zlRS7GLwcv1b/f/9//3+fWr0Yn3f/f39WexA9Lf9//3//f/9//3//f/9//3//f/9//3//f/9//3//f/9//3//f/9//3//f/9//3//f/9//3//f/9//3//f/9//3/fe/8kX2//f/9//3//f/9//3//f/9//3//f/9//3//f/9//3//f/9//3//f/9//3//f/9//3//f/9//3//f/9//3//f/9//3//f/9//3//f/9//3//f/9//3//f/9//3//f/9//3//f/9//3//f/9//3//f/9//3//f39v/0X/f/9//3//f/9//3//f/9//3//f/9//3//f/9//3//f/9//3//f/9//3//f/9/v3e/d/9//3//f/9//3//f/9//3//f7w5nVb/f/9//3//f797v3ufc19vP2v/Yp9aX1KYFB9O/0XfRd9B30WfQT9K/0kfSh9Kmxh+Uj9nX2+fc997/389KX9z/3//f/9//3//f/9//3//f/9//3//f/9//38fZ789/3+dGP9//3//f/9//3//f/9//3//f/9/f2+bGP9//3//f/9//3//f/9//3//f/9//39faz8t3Bx/c/9//3//f/9//3//fzspGyn/f/9//39/b3cUnlYfSr8cP0r/f/9/P2d9GH9z/3+fVnoUXjH/f/9//3//f/9//3//f/9//3//f/9//3//f/9//3//f/9//3//f/9//3//f/9//3//f/9//3//f/9//3//f/9/v3f/KP9//3//f/9//3//f/9//3//f/9//3//f/9//3//f/9//3//f/9//3//f/9//3//f/9//3//f/9//3//f/9//3//f/9//3//f/9//3//f/9//3//f/9//3//f/9//3//f/9//3//f/9//3//f/9//3//f/9//39/Mf9//3//f/9//3//f/9//3//f/9//3//f/9//3//f/9//3//f/9//3//f/9//3//f/9/n3f/f/9//3//f/9//3//f/9//3+ZGN97/3//f/9//3//f/9//3//f/9//3//f10t33v/f/9//3//f/9/33vfe59zn3e+WnsU32K/Xt9eH0ofTn412iA/Sj9OH0Z/Up9Wv1rfXt9eX2sfZ39zv3ffe/9/vjk/a10tH2P/f/9//3//f/9//3//f/9//3//f1wxnlb/f/9//3//f/9//3//f/9//3//f/9/flIeJTwp/3//f/9//3//f/9/X2t5MZYUXErfe/9/P2tYEN9a/39/Vr0cvjlfb39zfRR/b/9/3157EJ05/3//f/9//3//f/9//3//f/9//3//f/9//3//f/9//3//f/9//3//f/9//3//f/9//3//f/9//3//f/9//3//fz5Kv1r/f/9//3//f/9//3//f/9//3//f/9//3//f/9//3//f/9//3//f/9//3//f/9//3//f/9//3//f/9//3//f/9//3//f/9//3//f/9//3//f/9//3//f/9//3//f/9//3//f/9//3//f/9//3//f/9//3//f19OP2v/f/9//3//f/9//3//f/9//3//f/9//3//f/9//3//f/9//3//f/9//3//f/9//3//f797/3//f/9//3//f/9//3//f35SXDH/f/9//3//f/9//3//f/9//3//f/9/nlLfXv9//3//f/9//3//f/9//3//f/9/f1LfQf9//3//f/9//3++HP9//3//f/9/33u/d59zn3cfZ/9iv2K/Yn9WP07/RZoYPi36JD9KH0pfUn9Sf1LfXr9eH2c/Z39zn1baHP9//3/fe/9/33v/f/9//3//f/9//3//f949nBj/Yv9//3//f/9//3//f/9/n3N5MVUQmzUfZ793f2//f/9//38/Z381/iD/QXwUf2//f99eWxBfTv9//3//f/9//3//f/9//3//f/9//3//f/9//3//f/9//3//f/9//3//f/9//3//f/9//3//f/9//3//f/9/f28fSv9//3//f/9//3//f/9//3//f/9//3//f/9//3//f/9//3//f/9//3//f/9//3//f/9//3//f/9//3//f/9//3//f/9//3//f/9//3//f/9//3//f/9//3//f/9//3//f/9//3//f/9//3//f/9//3//f/9/n3PfQf9//3//f/9//3//f/9//3//f/9//3//f/9//3//f/9//3//f/9//3//f/9//3//f/9//3//f/9//3//f/9//3//f/9//3+bGJ9W/3//f/9//3//f/9//3//f/9//3+/d14x/3//f/9//3//f/9//3//f/9//3//f34132L/f/9//3//fz5Kv1r/f/9//3//f/9//3//f/9//3//f/9//3//f/9/H2M/Srscn3Pfe99/v3ffe59zf28/az9r/2LfXvgkHSmfVj9OP05fUl9Of1JfUn9Wv1q/Wr9av1qYFNogf3Ofc79333v/f/9//3//f/9/PUaZGJcYthgcRn9v/3//f/9//3/ff55WPS13FH5Sn3f/YlgQX2//f/9//3//f/9//3//f/9//3//f/9//3//f/9//3//f/9//3//f/9//3//f/9//3//f/9//3//f/9//3+fVj9r/3//f/9//3//f/9//3//f/9//3//f/9//3//f/9//3//f/9//3//f/9//3//f/9//3//f/9//3//f/9//3//f/9//3//f/9//3//f/9//3//f/9//3//f/9//3//f/9//3//f/9//3//f/9//3//f/9//3//f14t/3//f/9//3//f/9//3//f/9//3//f/9//3//f/9//3//f/9//3//f/9//3//f/9//3//f/9//3//f/9//3//f/9//3//f15Omxjff/9//3//f/9//3//f/9//3//f/9//iT/f/9//3//f/9//3//f/9//3//f/9//3//KL93/3//f/9/v3ceKf9//3//f/9//3//f/9//3//f/9//3//f/9//3//f14x3j3ePf9//3//f/9//3//f/9//3//f/9/f297FP9//3//f/9//3//f/9//3//f99733ufcz9nmBSfOf9m/2K/Xr9av1q/Xp9Wf1a/Xj9KfTFfNRkpdRSXGH01flLfXh9nX2v/Yp9SdxTcIBwlezF7FD9r33v/f/9/33v/f/9//3//f/9//3//f/9//3//f/9//3//f/9//3//f/9//3//f/9//3//f/9//39/b585/3//f/9//3//f/9//3//f/9//3//f/9//3/fe/9/v3u/d99733v/f/9//3//f/9//3//f/9//3//f/9//3//f/9//3//f/9//3//f/9//3//f/9//3//f/9//3//f/9//3//f/9//3//f/9//3//f/9//3//f/9/n1b/Yv9//3//f/9//3//f/9//3//f/9//3/fe/9//3//f/9//3//f/9//3//f/9//3//f/9//3//f/9//3//f/9//3//f/9//3+7GJ85/3//f/9//3//f/9//3//f/9//3/+RR9n/3//f/9//3//f/9//3//f/9//3//f797/iT/f/9//3//fz0pn3f/f/9//3//f/9//3//f/9//3//f/9//3//f/9//3+9HHwU/3//f/9//3//f/9//3//f/9//3//f709HCn/f/9//3//f/9//3//f/9//3//f/9//3/eXtsg/3//f/9//3//f/9//3//f/9//3//f35Sv1r/f39zXU5dMVsQnBg9Kb9WX28/Z3oUP2tfb79WexTfXt9iH2c/a/9iP2cfZz9nH2c/Zz9n/2LfYv9i/2L/Xv9i317/Yv9eH2cfZz9rP2s/ax9nn1pdMR4p32IfZ/9mP2s/a19vP2t/c19vn3Ofd19rn3N/c593n3d/b793v3ffe/9//3//f/9//3//f/9//3//f/9//3//f/9//3//f/9//3//f/9//3//f/9//3//f/9//3//f/9//3//f/9//3//f/9//3//f/9//3//f/9//3//f585/3//f/9//3//f/9//3//f/9//3//f/9/f2+/Wv9//3//f/9//3//f/9//3//f/9//3//f/9//3//f/9//3//f/9//3//f79aexT/Zv9//3//f/9//3//f/9//3//f39zvj3/f/9//3//f/9//3//f/9//3//f/9//3+fcx8t/3//f/9/v1qfVv9//3//f/9//3//f/9//3//f/9//3//f/9//3//f79aexQ/Sv9//3//f/9//3//f/9//3//f/9//3+7HH5S/3//f/9//3//f/9//3//f/9//3//f/9/nlb/f/9//3//f/9//3//f/9//3//f/9//3+/d19O/0G/e/9//39fa39SfTWdGJwYuxw4Ld9en3N/b5wc33//f/9//3//f/9//3//f/9//3//f/9//3//f/9//3//f/9//3//f/9//3/ff79aXzE+LT9r/3//f/9//3//f/9//3//f/9//3//f/9//3//f/9//3//f/9//3//f/9//3//f/9//3//f/9//3//f/9//3//f/9//3//f/9//3//f/9//3//f/9//3//f/9//3//f/9//3//f/9//3//f/9//3//f/9//3//f/9//3//f/9/XzH/f/9//3//f/9//3//f/9//3//f/9//3//f/9/X1IfZ/9//3//f/9//3//f/9//3//f/9//3//f/9//3//f997/3//f/9//3/cIJ0Y/3//f/9//3//f/9//3//f/9//3/+JP9//3//f/9//3//f/9//3//f/9//3//f/9/P2dfMf9//3//f789/3//f/9//3//f/9//3//f/9//3//f/9//3//f/9//39dLXsY/3//f/9//3//f/9//3//f/9//3//fz9nWhDfe/9//3//f/9//3//f/9//3//f/9//3//f/9//3//f/9//3//f/9//3//f/9//3//f/9//3/fe19Onz0fRj9n/3//f/9//38/ZxklfTUdKX4YehTYHN49P0qfVt9aP2u/d99//3//f/9//3//f/9//3/fe39v/2KfVv9FPzG/IB8tX1K/d/9//3//f/9//3//f/9//3//f/9//3//f/9//3//f/9//3//f/9//3//f/9//3//f/9//3//f/9//3//f/9//3//f/9//3//f/9//3//f/9//3//f/9//3//f/9//3//f/9//3//f/9//3//f/9//3//f/9//3//f/9//3//f/9//3/fWp9W/3//f/9//3//f/9//3//f/9//3//f/9//3//f793H0rfe/9//3//f/9//3//f/9//3//f/9//3//f/9//3//f793/3//f95anRi+Pf9//3//f/9//3//f/9//3//fx9GP2v/f/9//3//f/9//3//f/9//3//f/9//3//fz9nvz3/f/9/317/f/9//3//f/9//3//f/9//3//f/9//3//f/9//3//f793mhhfTv9//3//f/9//3//f/9//3//f/9//3//f/9//3//f/9//3//f/9//3//f/9//3//f/9//3//f/9//3//f/9//3//f/9//3//f/9//3//f/9//3//f997v1ofRr85PzF+NV4xHkb/f/9//3//f/5Bn1a/Wj9K30F/NT8x/yS/IL8cnxyfHL8gvyAfLT8tnzn/RX9W/2Kfd/9//3//f/9//3//f/9//3//f/9//3//f/9//3//f/9//3//f/9//3//f/9//3//f/9//3//f/9//3//f/9//3//f/9//3//f/9//3//f/9//3//f/9//3//f/9//3//f/9//3//f/9//3//f/9//3//f/9//3//f/9//3//f/9//3//f/9//3//f/9/fzX/f/9//3//f/9//3//f/9//3//f/9//3//f/9//3//f59af1L/f/9//3//f/9//3//f/9//3//f/9//3//f/9//3+/d59z/388Kd4kX2v/f/9//3//f/9/33//f/9/X2/ePf9//3//f/9//3//f/9//3//f/9//3//f/9//38/a/9F/3//f/9//3//f/9//3//f/9//3//f/9//3//f/9//3//f/9//3++WpoY/3//f/9//3//f/9//3//f/9//3//f/9//3//f/9//3//f/9//3//f/9//3//f/9//3//f/9//3//f/9//3//f/9//3//f/9//3//f/9//3//f/9//3//f/9//3//f/9//3//f/9//3//f/9/n3P/f/9//3//f/9//3//f/9//3//f/9//3//f/9//3//f/9//3//f/9//3//f/9//3//f/9//3//f/9//3//f/9//3//f/9//3//f/9//3//f/9//3//f/9//3//f/9//3//f/9//3//f/9//3//f/9//3//f/9//3//f/9//3//f/9//3//f/9//3//f/9//3//f/9//3//f/9//3//f/9//3//f/9//3//f/9//3//f/9//3/ePd97/3//f/9//3//f/9//3//f/9//3//f/9//3//f/9//3//fz9K317/f/9//3//f/9//3//f/9//3//f/9//3//f/9//3+/d/9iehT+JP9//3//f/9//3//f997/3//f/4k/3//f/9//3//f/9//3//f/9//3//f/9//3//f/9/v3d/Vr93/3//f/9//3//f/9//3//f/9//3//f/9//3//f/9//3//f/9/ezG/Wv9//3//f/9//3//f/9//3//f/9//3//f/9//3//f/9//3//f/9//3//f/9//3//f/9//3//f/9//3//f/9//3//f/9//3//f/9//3//f/9//3//f/9//3//f/9//3//f/9//3//f/9//3//f/9//3//f/9//3//f/9//3//f/9//3//f/9//3//f/9//3//f/9//3//f/9//3//f/9//3//f/9//3//f/9//3//f/9//3//f/9//3//f/9//3//f/9//3//f/9//3//f/9//3//f/9//3//f/9//3//f/9//3//f/9//3//f/9//3//f/9//3//f/9//3//f/9//3//f/9//3//f/9//3//f/9//3//f/9//3//f/9//3//f39vH0r/f/9//3//f/9//3//f/9//3//f/9//3//f/9//3//f/9//39/b/9Fn3f/f/9//3//f/9//3//f/9//3//f/9//3//f/9//39eTngUHkZfa/9//3//f/9/33v/f/9/HkofY/9//3//f/9//3//f/9//3//f/9//3//f/9//3//f/9//3//f/9//3//f/9//3//f/9//3//f/9//3//f/9//3//f/9//3/ff55W/3//f/9//3//f/9//3//f/9//3//f/9//3//f/9//3//f/9//3//f/9//3//f/9//3//f/9//3//f/9//3//f/9//3//f/9//3//f/9//3//f/9//3//f/9//3//f/9//3//f/9//3//f/9//3//f/9//3//f/9//3//f/9//3//f/9//3//f/9//3//f/9//3//f/9//3//f/9//3//f/9//3//f/9//3//f/9//3//f/9//3//f/9//3//f/9//3//f/9//3//f/9//3//f/9//3//f/9//3//f/9//3//f/9//3//f/9//3//f/9//3//f/9//3//f/9//3//f/9//3//f/9//3//f/9//3//f/9//3//f/9//3//f/9//38/Lf9//3//f/9//3//f/9//3//f/9//3//f/9//3//f/9//3//f/9//3+/Wh9K/3//f/9//3//f/9//3//f/9//3//f/9//3//f/9/nTXbJP9//3//f/9//3//f793/3+fc585/3//f/9//3//f/9//3//f/9//3//f/9//3//f/9//3//f/9//3//f/9//3//f/9//3//f/9//3//f/9//3//f/9//3//f/9//3//f/9//3//f/9//3//f/9//3//f/9//3//f/9//3//f/9//3//f/9//3//f/9//3//f/9//3//f/9//3//f/9//3//f/9//3//f/9//3//f/9//3//f/9//3//f/9//3//f/9//3//f/9//3//f/9//3//f/9//3//f/9//3//f/9//3//f/9//3//f/9//3//f/9//3//f/9//3//f/9//3//f/9//3//f/9//3//f/9//3//f/9//3//f/9//3//f/9//3//f/9//3//f/9//3//f/9//3//f/9//3//f/9//3//f/9//3//f/9//3//f/9//3//f/9//3//f/9//3//f/9//3//f/9//3//f/9//3//f/9//3//f/9//3//fx9Gf3P/f/9//3//f/9//3//f/9//3//f/9//3//f/9//3//f/9//3//f/9/33s/Sn9S/3//f/9//3//f/9//3//f/9//3//f/9//3//f19v/3//f/9//3//f/9/v3vff/9/HiXff/9//3//f/9//3//f/9//3//f/9//3//f/9//3//f/9//3//f/9//3//f/9//3//f/9//3//f/9//3//f/9//3//f/9//3//f/9//3//f/9//3//f/9//3//f/9//3//f/9//3//f/9//3//f/9//3//f/9//3//f/9//3//f/9//3//f/9//3//f/9//3//f/9//3//f/9//3//f/9//3//f/9//3//f/9//3//f/9//3//f/9//3//f/9//3//f/9//3//f/9//3//f/9//3//f/9//3//f/9//3//f/9//3//f/9//3//f/9//3//f/9//3//f/9//3//f/9//3//f/9//3//f/9//3//f/9//3//f/9//3//f/9//3//f/9//3//f/9//3//f/9//3//f/9//3//f/9//3//f/9//3//f/9//3//f/9//3//f/9//3//f/9//3//f/9//3//f/9//3//f/9/33vfQf9//3//f/9//3//f/9//3//f/9//3//f/9//3//f/9//3//f/9//3//f/9/n3O/PT9r/3//f/9//3//f/9//3//f/9//3//f/9//3//f/9//3//f/9//3//f39v/39/Un9S/3//f/9//3//f/9//3//f/9//3//f/9//3//f/9//3//f/9//3//f/9//3//f/9//3//f/9//3//f/9//3//f/9//3//f/9//3//f/9//3//f/9//3//f/9//3//f/9//3//f/9//3//f/9//3//f/9//3//f/9//3//f/9//3//f/9//3//f/9//3//f/9//3//f/9//3//f/9//3//f/9//3//f/9//3//f/9//3//f/9//3//f/9//3//f/9//3//f/9//3//f/9//3//f/9//3//f/9//3//f/9//3//f/9//3//f/9//3//f/9//3//f/9//3//f/9//3//f/9//3//f/9//3//f/9//3//f/9//3//f/9//3//f/9//3//f/9//3//f/9//3//f/9//3//f/9//3//f/9//3//f/9//3//f/9//3//f/9//3//f/9//3//f/9//3//f/9//3//f/9//3//f181/3//f/9//3//f/9//3//f/9//3//f/9//3//f/9//3//f/9//3//f/9//3//f/9/317fQb93/3//f/9//3//f/9//3//f/9//3//f/9//3//f/9//3//f/9//3+/d997Pi3/f/9//3//f/9//3//f/9//3//f/9//3//f/9//3//f/9//3//f/9//3//f/9//3//f/9//3//f/9//3//f/9//3//f/9//3//f/9//3//f/9//3//f/9//3//f/9//3//f/9//3//f/9//3//f/9//3//f/9//3//f/9//3//f/9//3//f/9//3//f/9//3//f/9//3//f/9//3//f/9//3//f/9//3//f/9//3//f/9//3//f/9//3//f/9//3//f/9//3//f/9//3//f/9//3//f/9//3//f/9//3//f/9//3//f/9//3//f/9//3//f/9//3//f/9//3//f/9//3//f/9//3//f/9//3//f/9//3//f/9//3//f/9//3//f/9//3//f/9//3//f/9//3//f/9//3//f/9//3//f/9//3//f/9//3//f/9//3//f/9//3//f/9//3//f/9//3//f/9//3//f/9/n1b/Zv9//3//f/9//3//f/9//3//f/9//3//f/9//3//f/9//3//f/9//3//f/9//3//f/9/f1IfSv9//3//f/9//3//f/9//3//f/9//3//f/9//3//f/9//3//f793/39eMb97/3//f/9//3//f/9//3//f/9//3//f/9//3//f/9//3//f/9//3//f/9//3//f/9//3//f/9//3//f/9//3//f/9//3//f/9//3//f/9//3//f/9//3//f/9//3//f/9//3//f/9//3//f/9//3//f/9//3//f/9//3//f/9//3//f/9//3//f/9//3//f/9//3//f/9//3//f/9//3//f/9//3//f/9//3//f/9//3//f/9//3//f/9//3//f/9//3//f/9//3//f/9//3//f/9//3//f/9//3//f/9//3//f/9//3//f/9//3//f/9//3//f/9//3//f/9//3//f/9//3//f/9//3//f/9//3//f/9//3//f/9//3//f/9//3//f/9//3//f/9//3//f/9//3//f/9//3//f/9//3//f/9//3//f/9//3//f/9//3//f/9//3//f/9//3//f/9//3//f/9//3//f549/3//f/9//3//f/9//3//f/9//3//f/9//3//f/9//3//f/9//3//f/9//3//f/9//3//f997vz1/Vv9//3//f/9//3//f/9//3//f/9//3//f/9//3//f/9//3+fd79af1L/f/9//3//f/9//3//f/9//3//f/9//3//f/9//3//f/9//3//f/9//3//f/9//3//f/9//3//f/9//3//f/9//3//f/9//3//f/9//3//f/9//3//f/9//3//f/9//3//f/9//3//f/9//3//f/9//3//f/9//3//f/9//3//f/9//3//f/9//3//f/9//3//f/9//3//f/9//3//f/9//3//f/9//3//f/9//3//f/9//3//f/9//3//f/9//3//f/9//3//f/9//3//f/9//3//f/9//3//f/9//3//f/9//3//f/9//3//f/9//3//f/9//3//f/9//3//f/9//3//f/9//3//f/9//3//f/9//3//f/9//3//f/9//3//f/9//3//f/9//3//f/9//3//f/9//3//f/9//3//f/9//3//f/9//3//f/9//3//f/9//3//f/9//3//f/9//3//f/9//3//f/9/vz3/f/9//3//f/9//3//f/9//3//f/9//3//f/9//3//f/9//3//f/9//3//f/9//3//f/9//3//fz9rvz3/Yv9//3//f/9//3//f/9//3//f/9//3//f/9//3//f59z/3/+KP9//3//f/9//3//f/9//3//f/9//3//f/9//3//f/9//3//f/9//3//f/9//3//f/9//3//f/9//3//f/9//3//f/9//3//f/9//3//f/9//3//f/9//3//f/9//3//f/9//3//f/9//3//f/9//3//f/9//3//f/9//3//f/9//3//f/9//3//f/9//3//f/9//3//f/9//3//f/9//3//f/9//3//f/9//3//f/9//3//f/9//3//f/9//3//f/9//3//f/9//3//f/9//3//f/9//3//f/9//3//f/9//3//f/9//3//f/9//3//f/9//3//f/9//3//f/9//3//f/9//3//f/9//3//f/9//3//f/9//3//f/9//3//f/9//3//f/9//3//f/9//3//f/9//3//f/9//3//f/9//3//f/9//3//f/9//3//f/9//3//f/9//3//f/9//3//f/9//3//f/9//38fZ79a/3//f/9//3//f/9//3//f/9//3//f/9//3//f/9//3//f/9//3//f/9//3//f/9//3//f/9//3//f/9ivz1/b/9//3//f/9//3//f/9//3//f/9//3//f/9//3+fc545f2//f/9//3//f/9//3//f/9//3//f/9//3//f/9//3//f/9//3//f/9//3//f/9//3//f/9//3//f/9//3//f/9//3//f/9//3//f/9//3//f/9//3//f/9//3//f/9//3//f/9//3//f/9//3//f/9//3//f/9//3//f/9//3//f/9//3//f/9//3//f/9//3//f/9//3//f/9//3//f/9//3//f/9//3//f/9//3//f/9//3//f/9//3//f/9//3//f/9//3//f/9//3//f/9//3//f/9//3//f/9//3//f/9//3//f/9//3//f/9//3//f/9//3//f/9//3//f/9//3//f/9//3//f/9//3//f/9//3//f/9//3//f/9//3//f/9//3//f/9//3//f/9//3//f/9//3//f/9//3//f/9//3//f/9//3//f/9//3//f/9//3//f/9//3//f/9//3//f/9//3//f/9/fjH/f/9//3//f/9//3//f/9//3//f/9//3//f/9//3//f/9//3//f/9//3//f/9//3//f/9//3//f/9//3//f59W/0Xfe/9//3//f/9//3//f/9//3//f/9//3//f59zH2f/Rf9//3//f/9//3//f/9//3//f/9//3//f/9//3//f/9//3//f/9//3//f/9//3//f/9//3//f/9//3//f/9//3//f/9//3//f/9//3//f/9//3//f/9//3//f/9//3//f/9//3//f/9//3//f/9//3//f/9//3//f/9//3//f/9//3//f/9//3//f/9//3//f/9//3//f/9//3//f/9//3//f/9//3//f/9//3//f/9//3//f/9//3//f/9//3//f/9//3//f/9//3//f/9//3//f/9//3//f/9//3//f/9//3//f/9//3//f/9//3//f/9//3//f/9//3//f/9//3//f/9//3//f/9//3//f/9//3//f/9//3//f/9//3//f/9//3//f/9//3//f/9//3//f/9//3//f/9//3//f/9//3//f/9//3//f/9//3//f/9//3//f/9//3//f/9//3//f/9//3//f/9//3//RZ93/3//f/9//3//f/9//3//f/9//3//f/9//3//f/9//3//f/9//3//f/9//3//f/9//3//f/9//3//f/9//3//fx9KH0b/f/9//3//f/9//3//f/9//3//f/9//3+fd94g/3//f/9//3//f/9//3//f/9//3//f/9//3//f/9//3//f/9//3//f/9//3//f/9//3//f/9//3//f/9//3//f/9//3//f/9//3//f/9//3//f/9//3//f/9//3//f/9//3//f/9//3//f/9//3//f/9//3//f/9//3//f/9//3//f/9//3//f/9//3//f/9//3//f/9//3//f/9//3//f/9//3//f/9//3//f/9//3//f/9//3//f/9//3//f/9//3//f/9//3//f/9//3//f/9//3//f/9//3//f/9//3//f/9//3//f/9//3//f/9//3//f/9//3//f/9//3//f/9//3//f/9//3//f/9//3//f/9//3//f/9//3//f/9//3//f/9//3//f/9//3//f/9//3//f/9//3//f/9//3//f/9//3//f/9//3//f/9//3//f/9//3//f/9//3//f/9//3//f/9//3//f39vH0r/f/9//3//f/9//3//f/9//3//f/9//3//f/9//3//f/9//3//f/9//3//f/9//3//f/9//3//f/9//3//f/9//3+/e/9Bn1b/f/9//3//f/9//3//f/9//3//f797H0q/Wv9//3//f/9//3//f/9//3//f/9//3//f/9//3//f/9//3//f/9//3//f/9//3//f/9//3//f/9//3//f/9//3//f/9//3//f/9//3//f/9//3//f/9//3//f/9//3//f/9//3//f/9//3//f/9//3//f/9//3//f/9//3//f/9//3//f/9//3//f/9//3//f/9//3//f/9//3//f/9//3//f/9//3//f/9//3//f/9//3//f/9//3//f/9//3//f/9//3//f/9//3//f/9//3//f/9//3//f/9//3//f/9//3//f/9//3//f/9//3//f/9//3//f/9//3//f/9//3//f/9//3//f/9//3//f/9//3//f/9//3//f/9//3//f/9//3//f/9//3//f/9//3//f/9//3//f/9//3//f/9//3//f/9//3//f/9//3//f/9//3//f/9//3//f/9//3//f/9//3//f/9//38+Lf9//3//f/9//3//f/9//3//f/9//3//f/9//3//f/9//3//f/9//3//f/9//3//f/9//3//f/9//3//f/9//3//f/9//38/a381H2f/f/9//3//f/9//3//f/9//38fY94k/3//f/9//3//f/9//3//f/9//3//f/9//3//f/9//3//f/9//3//f/9//3//f/9//3//f/9//3//f/9//3//f/9//3//f/9//3//f/9//3//f/9//3//f/9//3//f/9//3//f/9//3//f/9//3//f/9//3//f/9//3//f/9//3//f/9//3//f/9//3//f/9//3//f/9//3//f/9//3//f/9//3//f/9//3//f/9//3//f/9//3//f/9//3//f/9//3//f/9//3//f/9//3//f/9//3//f/9//3//f/9//3//f/9//3//f/9//3//f/9//3//f/9//3//f/9//3//f/9//3//f/9//3//f/9//3//f/9//3//f/9//3//f/9//3//f/9//3//f/9//3//f/9//3//f/9//3//f/9//3//f/9//3//f/9//3//f/9//3//f/9//3//f/9//3//f/9//3//f/9//3//f19OX2v/f/9//3//f/9//3//f/9//3//f/9//3//f/9//3//f/9//3//f/9//3//f/9//3//f/9//3//f/9//3//f/9//3//f/9//3+/Wr89v3v/f/9//3//f/9//3//f/9/vRw/Z/9//3//f/9//3//f/9//3//f/9//3//f/9//3//f/9//3//f/9//3//f/9//3//f/9//3//f/9//3//f/9//3//f/9//3//f/9//3//f/9//3//f/9//3//f/9//3//f/9//3//f/9//3//f/9//3//f/9//3//f/9//3//f/9//3//f/9//3//f/9//3//f/9//3//f/9//3//f/9//3//f/9//3//f/9//3//f/9//3//f/9//3//f/9//3//f/9//3//f/9//3//f/9//3//f/9//3//f/9//3//f/9//3//f/9//3//f/9//3//f/9//3//f/9//3//f/9//3//f/9//3//f/9//3//f/9//3//f/9//3//f/9//3//f/9//3//f/9//3//f/9//3//f/9//3//f/9//3//f/9//3//f/9//3//f/9//3//f/9//3//f/9//3//f/9//3//f/9//3//f/9/33vfQf9//3//f/9//3//f/9//3//f/9//3//f/9//3//f/9//3//f/9//3//f/9//3//f/9//3//f/9//3//f/9//3//f/9//3//f/9/33//QR9K/3//f/9//3//f/9//39eTn01/3//f/9//3//f/9//3//f/9//3//f/9//3//f/9//3//f/9//3//f/9//3//f/9//3//f/9//3//f/9//3//f/9//3//f/9//3//f/9//3//f/9//3//f/9//3//f/9//3//f/9//3//f/9//3//f/9//3//f/9//3//f/9//3//f/9//3//f/9//3//f/9//3//f/9//3//f/9//3//f/9//3//f/9//3//f/9//3//f/9//3//f/9//3//f/9//3//f/9//3//f/9//3//f/9//3//f/9//3//f/9//3//f/9//3//f/9//3//f/9//3//f/9//3//f/9//3//f/9//3//f/9//3//f/9//3//f/9//3//f/9//3//f/9//3//f/9//3//f/9//3//f/9//3//f/9//3//f/9//3//f/9//3//f/9//3//f/9//3//f/9//3//f/9//3//f/9//3//f/9//3//f14x/3//f/9//3//f/9//3//f/9//3//f/9//3//f/9//3//f/9//3//f/9//3//f/9//3//f/9//3//f/9//3//f/9//3//f/9//3//f/9/X2s/Mf9i/3//f/9//3//f/9/vRi/e/9//3//f/9//3//f/9//3//f/9//3//f/9//3//f/9//3//f/9//3//f/9//3//f/9//3//f/9//3//f/9//3//f/9//3//f/9//3//f/9//3//f/9//3//f/9//3//f/9//3//f/9//3//f/9//3//f/9//3//f/9//3//f/9//3//f/9//3//f/9//3//f/9//3//f/9//3//f/9//3//f/9//3//f/9//3//f/9//3//f/9//3//f/9//3//f/9//3//f/9//3//f/9//3//f/9//3//f/9//3//f/9//3//f/9//3//f/9//3//f/9//3//f/9//3//f/9//3//f/9//3//f/9//3//f/9//3//f/9//3//f/9//3//f/9//3//f/9//3//f/9//3//f/9//3//f/9//3//f/9//3//f/9//3//f/9//3//f/9//3//f/9//3//f/9//3//f/9//3//f/9/v1reXv9//3//f/9//3//f/9//3//f/9//3//f/9//3//f/9//3//f/9//3//f/9//3//f/9//3//f/9//3//f/9//3//f/9//3//f/9//3//f/9/P0qfNf9//3//f/9//39eTh5G/3//f/9//3//f/9//3//f/9//3//f/9//3//f/9//3//f/9//3//f/9//3//f/9//3//f/9//3//f/9//3//f/9//3//f/9//3//f/9//3//f/9//3//f/9//3//f/9//3//f/9//3//f/9//3//f/9//3//f/9//3//f/9//3//f/9//3//f/9//3//f/9//3//f/9//3//f/9//3//f/9//3//f/9//3//f/9//3//f/9//3//f/9//3//f/9//3//f/9//3//f/9//3//f/9//3//f/9//3//f/9//3//f/9//3//f/9//3//f/9//3//f/9//3//f/9//3//f/9//3//f/9//3//f/9//3//f/9//3//f/9//3//f/9//3//f/9//3//f/9//3//f/9//3//f/9//3//f/9//3//f/9//3//f/9//3//f/9//3//f/9//3//f/9//3//f/9//3//f/9//3//f585/3//f/9//3//f/9//3//f/9//3//f/9//3//f/9//3//f/9//3//f/9//3//f/9//3//f/9//3//f/9//3//f/9//3//f/9//3//f/9//3//f39zHylfb/9//3//f/9/fBT/f/9//3//f/9//3//f/9//3//f/9//3//f/9//3//f/9//3//f/9//3//f/9//3//f/9//3//f/9//3//f/9//3//f/9//3//f/9//3//f/9//3//f/9//3//f/9//3//f/9//3//f/9//3//f/9//3//f/9//3//f/9//3//f/9//3//f/9//3//f/9//3//f/9//3//f/9//3//f/9//3//f/9//3//f/9//3//f/9//3//f/9//3//f/9//3//f/9//3//f/9//3//f/9//3//f/9//3//f/9//3//f/9//3//f/9//3//f/9//3//f/9//3//f/9//3//f/9//3//f/9//3//f/9//3//f/9//3//f/9//3//f/9//3//f/9//3//f/9//3//f/9//3//f/9//3//f/9//3//f/9//3//f/9//3//f/9//3//f/9//3//f/9//3//f/9//3//f/9//3//f/9/fjX/f/9//3//f/9//3//f/9//3//f/9//3//f/9//3//f/9//3//f/9//3//f/9//3//f/9//3//f/9//3//f/9//3//f/9//3//f/9//3//f/9//3//f989P07/f/9//3/+QV1O/3//f/9//3//f/9//3//f/9//3//f/9//3//f/9//3//f/9//3//f/9//3//f/9//3//f/9//3//f/9//3//f/9//3//f/9//3//f/9//3//f/9//3//f/9//3//f/9//3//f/9//3//f/9//3//f/9//3//f/9//3//f/9//3//f/9//3//f/9//3//f/9//3//f/9//3//f/9//3//f/9//3//f/9//3//f/9//3//f/9//3//f/9//3//f/9//3//f/9//3//f/9//3//f/9//3//f/9//3//f/9//3//f/9//3//f/9//3//f/9//3//f/9//3//f/9//3//f/9//3//f/9//3//f/9//3//f/9//3//f/9//3//f/9//3//f/9//3//f/9//3//f/9//3//f/9//3//f/9//3//f/9//3//f/9//3//f/9//3//f/9//3//f/9//3//f/9//3//f/9//38fZ59W/3//f/9//3//f/9//3//f/9//3//f/9//3//f/9//3//f/9//3//f/9//3//f/9//3//f/9//3//f/9//3//f/9//3//f/9//3//f/9//3//f/9//38fZz8x33v/f997vBz/f/9//3//f/9//3//f/9//3//f/9//3//f/9//3//f/9//3//f/9//3//f/9//3//f/9//3//f/9//3//f/9//3//f/9//3//f/9//3//f/9//3//f/9//3//f/9//3//f/9//3//f/9//3//f/9//3//f/9//3//f/9//3//f/9//3//f/9//3//f/9//3//f/9//3//f/9//3//f/9//3//f/9//3//f/9//3//f/9//3//f/9//3//f/9//3//f/9//3//f/9//3//f/9//3//f/9//3//f/9//3//f/9//3//f/9//3//f/9//3//f/9//3//f/9//3//f/9//3//f/9//3//f/9//3//f/9//3//f/9//3//f/9//3//f/9//3//f/9//3//f/9//3//f/9//3//f/9//3//f/9//3//f/9//3//f/9//3//f/9//3//f/9//3//f/9//3//f/9//3//f/9/XjH/f/9//3//f/9//3//f/9//3//f/9//3//f/9//3//f/9//3//f/9//3//f/9//3//f/9//3//f/9//3//f/9//3//f/9//3//f/9//3//f/9//3//f/9/33tfMR9n/3+9Od5e/3//f/9//3//f/9//3//f/9//3//f/9//3//f/9//3//f/9//3//f/9//3//f/9//3//f/9//3//f/9//3//f/9//3//f/9//3//f/9//3//f/9//3//f/9//3//f/9//3//f/9//3//f/9//3//f/9//3//f/9//3//f/9//3//f/9//3//f/9//3//f/9//3//f/9//3//f/9//3//f/9//3//f/9//3//f/9//3//f/9//3//f/9//3//f/9//3//f/9//3//f/9//3//f/9//3//f/9//3//f/9//3//f/9//3//f/9//3//f/9//3//f/9//3//f/9//3//f/9//3//f/9//3//f/9//3//f/9//3//f/9//3//f/9//3//f/9//3//f/9//3//f/9//3//f/9//3//f/9//3//f/9//3//f/9//3//f/9//3//f/9//3//f/9//3//f/9//3//f/9//3/ePd9//3//f/9//3//f/9//3//f/9//3//f/9//3//f/9//3//f/9//3//f/9//3//f/9//3//f/9//3//f/9//3//f/9//3//f/9//3//f/9//3//f/9//3//f/9/H0ZfUr93nBj/f/9//3//f/9//3//f/9//3//f/9//3//f/9//3//f/9//3//f/9//3//f/9//3//f/9//3//f/9//3//f/9//3//f/9//3//f/9//3//f/9//3//f/9//3//f/9//3//f/9//3//f/9//3//f/9//3//f/9//3//f/9//3//f/9//3//f/9//3//f/9//3//f/9//3//f/9//3//f/9//3//f/9//3//f/9//3//f/9//3//f/9//3//f/9//3//f/9//3//f/9//3//f/9//3//f/9//3//f/9//3//f/9//3//f/9//3//f/9//3//f/9//3//f/9//3//f/9//3//f/9//3//f/9//3//f/9//3//f/9//3//f/9//3//f/9//3//f/9//3//f/9//3//f/9//3//f/9//3//f/9//3//f/9//3//f/9//3//f/9//3//f/9//3//f/9//3//f/9//3//fz9rXk7/f/9//3//f/9//3//f/9//3//f/9//3//f/9//3//f/9//3//f/9//3//f/9//3//f/9//3//f/9//3//f/9//3//f/9//3//f/9//3//f/9//3//f/9//3//f99enjmdNd5e/3//f/9//3//f/9//3//f/9//3//f/9//3//f/9//3//f/9//3//f/9//3//f/9//3//f/9//3//f/9//3//f/9//3//f/9//3//f/9//3//f/9//3//f/9//3//f/9//3//f/9//3//f/9//3//f/9//3//f/9//3//f/9//3//f/9//3//f/9//3//f/9//3//f/9//3//f/9//3//f/9//3//f/9//3//f/9//3//f/9//3//f/9//3//f/9//3//f/9//3//f/9//3//f/9//3//f/9//3//f/9//3//f/9//3//f/9//3//f/9//3//f/9//3//f/9//3//f/9//3//f/9//3//f/9//3//f/9//3//f/9//3//f/9//3//f/9//3//f/9//3//f/9//3//f/9//3//f/9//3//f/9//3//f/9//3//f/9//3//f/9//3//f/9//3//f/9//3//f/9//39eLf9//3//f/9//3//f/9//3//f/9//3//f/9//3//f/9//3//f/9//3//f/9//3//f/9//3//f/9//3//f/9//3//f/9//3//f/9//3//f/9//3//f/9//3//f/9//3+fc70cGyn/f/9//3//f/9//3//f/9//3//f/9//3//f/9//3//f/9//3//f/9//3//f/9//3//f/9//3//f/9//3//f/9//3//f/9//3//f/9//3//f/9//3//f/9//3//f/9//3//f/9//3//f/9//3//f/9//3//f/9//3//f/9//3//f/9//3//f/9//3//f/9//3//f/9//3//f/9//3//f/9//3//f/9//3//f/9//3//f/9//3//f/9//3//f/9//3//f/9//3//f/9//3//f/9//3//f/9//3//f/9//3//f/9//3//f/9//3//f/9//3//f/9//3//f/9//3//f/9//3//f/9//3//f/9//3//f/9//3//f/9//3//f/9//3//f/9//3//f/9//3//f/9//3//f/9//3//f/9//3//f/9//3//f/9//3//f/9//3//f/9//3//f/9//3//f/9//3//f/9//3//f/5Bn3f/f/9//3//f/9//3//f/9//3//f/9//3//f/9//3//f/9//3//f/9//3//f/9//3//f/9//3//f/9//3//f/9//3//f/9//3//f/9//3//f/9//3//f/9//3//f/9/33vYHP5i/3//f/9//3//f/9//3//f/9//3//f/9//3//f/9//3//f/9//3//f/9//3//f/9//3//f/9//3//f/9//3//f/9//3//f/9//3//f/9//3//f/9//3//f/9//3//f/9//3//f/9//3//f/9//3//f/9//3//f/9//3//f/9//3//f/9//3//f/9//3//f/9//3//f/9//3//f/9//3//f/9//3//f/9//3//f/9//3//f/9//3//f/9//3//f/9//3//f/9//3//f/9//3//f/9//3//f/9//3//f/9//3//f/9//3//f/9//3//f/9//3//f/9//3//f/9//3//f/9//3//f/9//3//f/9//3//f/9//3//f/9//3//f/9//3//f/9//3//f/9//3//f/9//3//f/9//3//f/9//3//f/9//3//f/9//3//f/9//3//f/9//3//f/9//3//f/9//3//f/9/n3M/Sv9//3//f/9//3//f/9//3//f/9//3//f/9//3//f/9//3//f/9//3//f/9//3//f/9//3//f/9//3//f/9//3//f/9//3//f/9//3//f/9//3//f/9//3//f/9//3//f19vlhS/d/9//3//f/9//3//f/9//3//f/9//3//f/9//3//f/9//3//f/9//3//f/9//3//f/9//3//f/9//3//f/9//3//f/9//3//f/9//3//f/9//3//f/9//3//f/9//3//f/9//3//f/9//3//f/9//3//f/9//3//f/9//3//f/9//3//f/9//3//f/9//3//f/9//3//f/9//3//f/9//3//f/9//3//f/9//3//f/9//3//f/9//3//f/9//3//f/9//3//f/9//3//f/9//3//f/9//3//f/9//3//f/9//3//f/9//3//f/9//3//f/9//3//f/9//3//f/9//3//f/9//3//f/9//3//f/9//3//f/9//3//f/9//3//f/9//3//f/9//3//f/9//3//f/9//3//f/9//3//f/9//3//f/9//3//f/9//3//f/9//3//f/9//3//f/9//3//f/9//3//f34x/3//f/9//3//f/9//3//f/9//3//f/9//3//f/9//3//f/9//3//f/9//3//f/9//3//f/9//3//f/9//3//f/9//3//f/9//3//f/9//3//f/9//3//f/9//3//f/9//39dMZwYf3P/f/9//3//f/9//3//f/9//3//f/9//3//f/9//3//f/9//3//f/9//3//f/9//3//f/9//3//f/9//3//f/9//3//f/9//3//f/9//3//f/9//3//f/9//3//f/9//3//f/9//3//f/9//3//f/9//3//f/9//3//f/9//3//f/9//3//f/9//3//f/9//3//f/9//3//f/9//3//f/9//3//f/9//3//f/9//3//f/9//3//f/9//3//f/9//3//f/9//3//f/9//3//f/9//3//f/9//3//f/9//3//f/9//3//f/9//3//f/9//3//f/9//3//f/9//3//f/9//3//f/9//3//f/9//3//f/9//3//f/9//3//f/9//3//f/9//3//f/9//3//f/9//3//f/9//3//f/9//3//f/9//3//f/9//3//f/9//3//f/9//3//f/9//3//f/9//3//f/9/Pka/d/9//3//f/9//3//f/9//3//f/9//3//f/9//3//f/9//3//f/9//3//f/9//3//f/9//3//f/9//3//f/9//3//f/9//3//f/9//3//f/9//3//f/9//3//f/9//3//fz9rvByfOX9z/3//f/9//3//f/9//3//f/9//3//f/9//3//f/9//3//f/9//3//f/9//3//f/9//3//f/9//3//f/9//3//f/9//3//f/9//3//f/9//3//f/9//3//f/9//3//f/9//3//f/9//3//f/9//3//f/9//3//f/9//3//f/9//3//f/9//3//f/9//3//f/9//3//f/9//3//f/9//3//f/9//3//f/9//3//f/9//3//f/9//3//f/9//3//f/9//3//f/9//3//f/9//3//f/9//3//f/9//3//f/9//3//f/9//3//f/9//3//f/9//3//f/9//3//f/9//3//f/9//3//f/9//3//f/9//3//f/9//3//f/9//3//f/9//3//f/9//3//f/9//38+Sv9//3//f/9//3//f/9//3//f/9//3//f/9//3//f/9//3//f/9//3//f/9//3//f/9//3+fcz5K/3//f/9//3//f/9//3//f/9//3//f/9//3//f/9//3//f/9//3//f/9//3//f/9//3//f/9//3//f/9//3//f/9//3//f/9//3//f/9//3//f/9//3//f/9//3//f/9//388Kf9evzl/b/9//3//f/9//3//f/9//3//f/9//3//f/9//3//f/9//3//f/9//3//f/9//3//f/9//3//f/9//3//f/9//3//f/9//3//f/9//3//f/9//3//f/9//3//f/9//3//f/9//3//f/9//3//f/9//3//f/9//3//f/9//3//f/9//3//f/9//3//f/9//3//f/9//3//f/9//3//f/9//3//f/9//3//f/9//3//f/9//3//f/9//3//f/9//3//f/9//3//f/9//3//f/9//3//f/9//3//f/9//3//f/9//3//f/9//3//f/9//3//f/9//3//f/9//3//f/9//3//f/9//3//f/9//3//f/9//3//f/9//3//f/9//3//f/9//3//f/9//3//f10t/3//f/9//3//f/9//3//f/9//3//f/9//3//f/9//3//f/9//3//f/9//3//f/9//3//f/9/njX/f/9//3//f/9//3//f/9//3//f/9//3//f/9//3//f/9//3//f/9//3//f/9//3//f/9//3//f/9//3//f/9//3//f/9//3//f/9//3//f/9//3//f/9//3//f/9//3//fz9r3SD/f38x33v/f/9//3//f/9//3//f/9//3//f/9//3//f/9//3//f/9//3//f/9//3//f/9//3//f/9//3//f/9//3//f/9//3//f/9//3//f/9//3//f/9//3//f/9//3//f/9//3//f/9//3//f/9//3//f/9//3//f/9//3//f/9//3//f/9//3//f/9//3//f/9//3//f/9//3//f/9//3//f/9//3//f/9//3//f/9//3//f/9//3//f/9//3//f/9//3//f/9//3//f/9//3//f/9//3//f/9//3//f/9//3//f/9//3//f/9//3//f/9//3//f/9//3//f/9//3//f/9//3//f/9//3//f/9//3//f/9//3//f/9//3//f/9//3//f/9//3//f/9/XS3fe/9//3//f/9//3//f/9//3//f/9//3//f/9//3//f/9//3//f/9//3//f/9//3//f/9//38dQr97/3//f/9//3//f/9//3//f/9//3//f/9//3//f/9//3//f/9//3//f/9//3//f/9//3//f/9//3//f/9//3//f/9//3//f/9//3//f/9//3//f/9//3//f/9//3//f/9//3/8JD9n/38+Lf9//3//f/9//3//f/9//3//f/9//3//f/9//3//f/9//3//f/9//3//f/9//3//f/9//3//f/9//3//f/9//3//f/9//3//f/9//3//f/9//3//f/9//3//f/9//3//f/9//3//f/9//3//f/9//3//f/9//3//f/9//3//f/9//3//f/9//3//f/9//3//f/9//3//f/9//3//f/9//3//f/9//3//f/9//3//f/9//3//f/9//3//f/9//3//f/9//3//f/9//3//f/9//3//f/9//3//f/9//3//f/9//3//f/9//3//f/9//3//f/9//3//f/9//3//f/9//3//f/9//3//f/9//3//f/9//3//f/9//3//f/9//3//f/9//3//f/9//38+Sv5i/3//f/9//3//f/9//3//f/9//3//f/9//3//f/9//3//f/9//3//f/9//3//f/9//3//f59zv1r/f/9//3//f/9//3//f/9//3//f/9//3//f/9//3//f/9//3//f/9//3//f/9//3//f/9//3//f/9//3//f/9//3//f/9//3//f/9//3//f/9//3//f/9//3//f/9//3//fx9jPSn/f/9/PzH/f/9//3//f/9//3//f/9//3//f/9//3//f/9//3//f/9//3//f/9//3//f/9//3//f/9//3//f/9//3//f/9//3//f/9//3//f/9//3//f/9//3//f/9//3//f/9//3//f/9//3//f/9//3//f/9//3//f/9//3//f/9//3//f/9//3//f/9//3//f/9//3//f/9//3//f/9//3//f/9//3//f/9//3//f/9//3//f/9//3//f/9//3//f/9//3//f/9//3//f/9//3//f/9//3//f/9//3//f/9//3//f/9//3//f/9//3//f/9//3//f/9//3//f/9//3//f/9//3//f/9//3//f/9//3//f/9//3//f/9//3//f/9//3//f/9//3//f15rvTn/f/9//3//f/9//3//f/9//3//f/9//3//f/9//3//f/9//3//f/9//3//f/9//3//f/9//3/9Qf9//3//f/9//3//f/9//3//f/9//3//f/9//3//f/9//3//f/9//3//f/9//3//f/9//3//f/9//3//f/9//3//f/9//3//f/9//3//f/9//3//f/9//3//f/9//3//f/9//389KR9n/3+fd345/3//f/9//3//f/9//3//f/9//3//f/9//3//f/9//3//f/9//3//f/9//3//f/9//3//f/9//3//f/9//3//f/9//3//f/9//3//f/9//3//f/9//3//f/9//3//f/9//3//f/9//3//f/9//3//f/9//3//f/9//3//f/9//3//f/9//3//f/9//3//f/9//3//f/9//3//f/9//3//f/9//3//f/9//3//f/9//3//f/9//3//f/9//3//f/9//3//f/9//3//f/9//3//f/9//3//f/9//3//f/9//3//f/9//3//f/9//3//f/9//3//f/9//3//f/9//3//f/9//3//f/9//3//f/9//3//f/9//3//f/9//3//f/9//3//f/9//3+7HP9//3//f/9//3//f/9//3//f/9//3//f/9//3//f/9//3//f/9//3//f/9//3//f/9//3//f19S/3//f/9//3//f/9//3//f/9//3//f/9//3//f/9//3//f/9//3//f/9//3//f/9//3//f/9//3//f/9//3//f/9//3//f/9//3//f/9//3//f/9//3//f/9//3//f/9//3//f593/CT/f/9//2I/Tv9//3//f/9//3//f/9//3//f/9//3//f/9//3//f/9//3//f/9//3//f/9//3//f/9//3//f/9//3//f/9//3//f/9//3//f/9//3//f/9//3//f/9//3//f/9//3//f/9//3//f/9//3//f/9//3//f/9//3//f/9//3//f/9//3//f/9//3//f/9//3//f/9//3//f/9//3//f/9//3//f/9//3//f/9//3//f/9//3//f/9//3//f/9//3//f/9//3//f/9//3//f/9//3//f/9//3//f/9//3//f/9//3//f/9//3//f/9//3//f/9//3//f/9//3//f/9//3//f/9//3//f/9//3//f/9//3//f/9//3//f/9//3//f/9//3//f31SPkr/f/9//3//f/9//3//f/9//3//f/9//3//f/9//3//f/9//3//f/9//3//f/9//3//f/9/f2/ff/9//3//f/9//3//f/9//3//f/9//3//f/9//3//f/9//3//f/9//3//f/9//3//f/9//3//f/9//3//f/9//3//f/9//3//f/9//3//f/9//3//f/9//3//f/9//3//f/9//39+Un9v/3//f/9BX2//f/9//3//f/9//3//f/9//3//f/9//3//f/9//3//f/9//3//f/9//3//f/9//3//f/9//3//f/9//3//f/9//3//f/9//3//f/9//3//f/9//3//f/9//3//f/9//3//f/9//3//f/9//3//f/9//3//f/9//3//f/9//3//f/9//3//f/9//3//f/9//3//f/9//3//f/9//3//f/9//3//f/9//3//f/9//3//f/9//3//f/9//3//f/9//3//f/9//3//f/9//3//f/9//3//f/9//3//f/9//3//f/9//3//f/9//3//f/9//3//f/9//3//f/9//3//f/9//3//f/9//3//f/9//3//f/9//3//f/9//3//f/9//3//f/9//3/dIJ93/3//f/9//3//f/9//3//f/9//3//f/9//3//f/9//3//f/9//3//f/9//3//f/9//3//f793/3//f/9//3//f/9//3//f/9//3//f/9//3//f/9//3//f/9//3//f/9//3//f/9//3//f/9//3//f/9//3//f/9//3//f/9//3//f/9//3//f/9//3//f/9//3//f/9//3//f/9/n3P/f/9//39fMf9//3//f/9//3//f/9//3//f/9//3//f/9//3//f/9//3//f/9//3//f/9//3//f/9//3//f/9//3//f/9//3//f/9//3//f/9//3//f/9//3//f/9//3//f/9//3//f/9//3//f/9//3//f/9//3//f/9//3//f/9//3//f/9//3//f/9//3//f/9//3//f/9//3//f/9//3//f/9//3//f/9//3//f/9//3//f/9//3//f/9//3//f/9//3//f/9//3//f/9//3//f/9//3//f/9//3//f/9//3//f/9//3//f/9//3//f/9//3//f/9//3//f/9//3//f/9//3//f/9//3//f/9//3//f/9//3//f/9//3//f/9//3//f/9//3//fz9nPSn/f/9//3//f/9//3//f/9//3//f/9//3//f/9//3//f/9//3//f/9//3//f/9//3//f/9/33v/f/9//3//f/9//3//f/9//3//f/9//3//f/9//3//f/9//3//f/9//3//f/9//3//f/9//3//f/9//3//f/9//3//f/9//3//f/9//3//f/9//3//f/9//3//f/9//3//f/9//3//f/9//3//f39v/0X/f/9//3//f/9//3//f/9//3//f/9//3//f/9//3//f/9//3//f/9//3//f/9//3//f/9//3//f/9//3//f/9//3//f/9//3//f/9//3//f/9//3//f/9//3//f/9//3//f/9//3//f/9//3//f/9//3//f/9//3//f/9//3//f/9//3//f/9//3//f/9//3//f/9//3//f/9//3//f/9//3//f/9//3//f/9//3//f/9//3//f/9//3//f/9//3//f/9//3//f/9//3//f/9//3//f/9//3//f/9//3//f/9//3//f/9//3//f/9//3//f/9//3//f/9//3//f/9//3//f/9//3//f/9//3//f/9//3//f/9//3//f/9//3//f/9//38eQv9B/3//f/9//3//f/9//3//f/9//3//f/9//3//f/9//3//f/9//3//f/9//3//f/9//3//f/9//3//f/9//3//f/9//3//f/9//3//f/9//3//f/9//3//f/9//3//f/9//3//f/9//3//f/9//3//f/9//3//f/9//3//f/9//3//f/9//3//f/9//3//f/9//3//f/9//3//f/9//3//f/9//3/fQf9//3//f/9//3//f/9//3//f/9//3//f/9//3//f/9//3//f/9//3//f/9//3//f/9//3//f/9//3//f/9//3//f/9//3//f/9//3//f/9//3//f/9//3//f/9//3//f/9//3//f/9//3//f/9//3//f/9//3//f/9//3//f/9//3//f/9//3//f/9//3//f/9//3//f/9//3//f/9//3//f/9//3//f/9//3//f/9//3//f/9//3//f/9//3//f/9//3//f/9//3//f/9//3//f/9//3//f/9//3//f/9//3//f/9//3//f/9//3//f/9//3//f/9//3//f/9//3//f/9//3//f/9//3//f/9//3//f/9//3//f/9//3//f/9//3//f/9/PSl/Uv9//3//f/9//3//f/9//3//f/9//3//f/9//3//f/9//3//f/9//3//f/9//3//f/9//3//f/9//3//f/9//3//f/9//3//f/9//3//f/9//3//f/9//3//f/9//3//f/9//3//f/9//3//f/9//3//f/9//3//f/9//3//f/9//3//f/9//3//f/9//3//f/9//3//f/9//3//f/9//3//f/9/vj3/f/9//3//f/9//3//f/9//3//f/9//3//f/9//3//f/9//3//f/9//3//f/9//3//f/9//3//f/9//3//f/9//3//f/9//3//f/9//3//f/9//3//f/9//3//f/9//3//f/9//3//f/9//3//f/9//3//f/9//3//f/9//3//f/9//3//f/9//3//f/9//3//f/9//3//f/9//3//f/9//3//f/9//3//f/9//3//f/9//3//f/9//3//f/9//3//f/9//3//f/9//3//f/9//3//f/9//3//f/9//3//f/9//3//f/9//3//f/9//3//f/9//3//f/9//3//f/9//3//f/9//3//f/9//3//f/9//3//f/9//3//f/9//3//f/9//3//fz0pX1L/f/9//3//f/9//3//f/9//3//f/9//3//f/9//3//f/9//3//f/9//3//f/9//3//f/9//3//f/9//3//f/9//3//f/9//3//f/9//3//f/9//3//f/9//3//f/9//3//f/9//3//f/9//3//f/9//3//f/9//3//f/9//3//f/9//3//f/9//3//f/9//3//f/9//3//f/9//3//f/9//38/Tp9z/3//f/9//3//f/9//3//f/9//3//f/9//3//f/9//3//f/9//3//f/9//3//f/9//3//f/9//3//f/9//3//f/9//3//f/9//3//f/9//3//f/9//3//f/9//3//f/9//3//f/9//3//f/9//3//f/9//3//f/9//3//f/9//3//f/9//3//f/9//3//f/9//3//f/9//3//f/9//3//f/9//3//f/9//3//f/9//3//f/9//3//f/9//3//f/9//3//f/9//3//f/9//3//f/9//3//f/9//3//f/9//3//f/9//3//f/9//3//f/9//3//f/9//3//f/9//3//f/9//3//f/9//3//f/9//3//f/9//3//f/9//3//f/9//3//f/9//389Lf5F/3//f/9//3//f/9//3//f/9//3//f/9//3//f/9//3//f/9//3//f/9//3//f/9//3//f/9//3//f/9//3//f/9//3//f/9//3//f/9//3//f/9//3//f/9//3//f/9//3//f/9//3//f/9//3//f/9//3//f/9//3//f/9//3//f/9//3//f/9//3//f/9//3//f/9//3//f/9//3//f/9/30H/f/9//3//f/9//3//f/9//3//f/9//3//f/9//3//f/9//3//f/9//3//f/9//3//f/9//3//f/9//3//f/9//3//f/9//3//f/9//3//f/9//3//f/9//3//f/9//3//f/9//3//f/9//3//f/9//3//f/9//3//f/9//3//f/9//3//f/9//3//f/9//3//f/9//3//f/9//3//f/9//3//f/9//3//f/9//3//f/9//3//f/9//3//f/9//3//f/9//3//f/9//3//f/9//3//f/9//3//f/9//3//f/9//3//f/9//3//f/9//3//f/9//3//f/9//3//f/9//3//f/9//3//f/9//3//f/9//3//f/9//3//f/9//3//f/9//3//f/9//kFeMf9//3//f/9//3//f/9//3//f/9//3//f/9//3//f/9//3//f/9//3//f/9//3//f/9//3//f/9//3//f/9//3//f/9//3//f/9//3//f/9//3//f/9//3//f/9//3//f/9//3//f/9//3//f/9//3//f/9//3//f/9//3//f/9//3//f/9//3//f/9//3//f/9//3//f/9//3//f/9//3/fPf9//3//f/9//3//f/9//3//f/9//3//f/9//3//f/9//3//f/9//3//f/9//3//f/9//3//f/9//3//f/9//3//f/9//3//f/9//3//f/9//3//f/9//3//f/9//3//f/9//3//f/9//3//f/9//3//f/9//3//f/9//3//f/9//3//f/9//3//f/9//3//f/9//3//f/9//3//f/9//3//f/9//3//f/9//3//f/9//3//f/9//3//f/9//3//f/9//3//f/9//3//f/9//3//f/9//3//f/9//3//f/9//3//f/9//3//f/9//3//f/9//3//f/9//3//f/9//3//f/9//3//f/9//3//f/9//3//f/9//3//f/9//3//f/9//3//f/9//3//f75W3iSfc/9//3//f/9//3//f/9//3//f/9//3//f/9//3//f/9//3//f/9//3//f/9//3//f/9//3//f/9//3//f/9//3//f/9//3//f/9//3//f/9//3//f/9//3//f/9//3//f/9//3//f/9//3//f/9//3//f/9//3//f/9//3//f/9//3//f/9//3//f/9//3//f/9//3//f/9//3//f19vn1b/f/9//3//f/9//3//f/9//3//f/9//3//f/9//3//f/9//3//f/9//3//f/9//3//f/9//3//f/9//3//f/9//3//f/9//3//f/9//3//f/9//3//f/9//3//f/9//3//f/9//3//f/9//3//f/9//3//f/9//3//f/9//3//f/9//3//f/9//3//f/9//3//f/9//3//f/9//3//f/9//3//f/9//3//f/9//3//f/9//3//f/9//3//f/9//3//f/9//3//f/9//3//f/9//3//f/9//3//f/9//3//f/9//3//f/9//3//f/9//3//f/9//3//f/9//3//f/9//3//f/9//3//f/9//3//f/9//3//f/9//3//f/9//3//f/9//3//f/9//3+fc/4kn1L/f/9//3//f/9//3//f/9//3//f/9//3//f/9//3//f/9//3//f/9//3//f/9//3//f/9//3//f/9//3//f/9//3//f/9//3//f/9//3//f/9//3//f/9//3//f/9//3//f/9//3//f/9//3//f/9//3//f/9//3//f/9//3//f/9//3//f/9//3//f/9//3//f/9//3//f/9//3++Pf9//3//f/9//3//f/9//3//f/9//3//f/9//3//f/9//3//f/9//3//f/9//3//f/9//3//f/9//3//f/9//3//f/9//3//f/9//3//f/9//3//f/9//3//f/9//3//f/9//3//f/9//3//f/9//3//f/9//3//f/9//3//f/9//3//f/9//3//f/9//3//f/9//3//f/9//3//f/9//3//f/9//3//f/9//3//f/9//3//f/9//3//f/9//3//f/9//3//f/9//3//f/9//3//f/9//3//f/9//3//f/9//3//f/9//3//f/9//3//f/9//3//f/9//3//f/9//3//f/9//3//f/9//3//f/9//3//f/9//3//f/9//3//f/9//3//f/9//3//f/9//3//QR4p33v/f/9//3//f/9//3//f/9//3//f/9//3//f/9//3//f/9//3//f/9//3//f/9//3//f/9//3//f/9//3//f/9//3//f/9//3//f/9//3//f/9//3//f/9//3//f/9//3//f/9//3//f/9//3//f/9//3//f/9//3//f/9//3//f/9//3//f/9//3//f/9//3//f/9//3//f99F/3//f/9//3//f/9//3//f/9//3//f/9//3//f/9//3//f/9//3//f/9//3//f/9//3//f/9//3//f/9//3//f/9//3//f/9//3//f/9//3//f/9//3//f/9//3//f/9//3//f/9//3//f/9//3//f/9//3//f/9//3//f/9//3//f/9//3//f/9//3//f/9//3//f/9//3//f/9//3//f/9//3//f/9//3//f/9//3//f/9//3//f/9//3//f/9//3//f/9//3//f/9//3//f/9//3//f/9//3//f/9//3//f/9//3//f/9//3//f/9//3//f/9//3//f/9//3//f/9//3//f/9//3//f/9//3//f/9//3//f/9//3//f/9//3//f/9//3//f/9//3//f/9/f2/eIL9a/3//f/9//3//f/9//3//f/9//3//f/9//3//f/9//3//f/9//3//f/9//3//f/9//3//f/9//3//f/9//3//f/9//3//f/9//3//f/9//3//f/9//3//f/9//3//f/9//3//f/9//3//f/9//3//f/9//3//f/9//3//f/9//3//f/9//3//f/9//3//f/9//3//f/9/H0r/f/9//3//f/9//3//f/9//3//f/9//3//f/9//3//f/9//3//f/9//3//f/9//3//f/9//3//f/9//3//f/9//3//f/9//3//f/9//3//f/9//3//f/9//3//f/9//3//f/9//3//f/9//3//f/9//3//f/9//3//f/9//3//f/9//3//f/9//3//f/9//3//f/9//3//f/9//3//f/9//3//f/9//3//f/9//3//f/9//3//f/9//3//f/9//3//f/9//3//f/9//3//f/9//3//f/9//3//f/9//3//f/9//3//f/9//3//f/9//3//f/9//3//f/9//3//f/9//3//f/9//3//f/9//3//f/9//3//f/9//3//f/9//3//f/9//3//f/9//3//f/9//3//f/9/HkY/LZ9z/3//f/9//3//f/9//3//f/9//3//f/9//3//f/9//3//f/9//3//f/9//3//f/9//3//f/9//3//f/9//3//f/9//3//f/9//3//f/9//3//f/9//3//f/9//3//f/9//3//f/9//3//f/9//3//f/9//3//f/9//3//f/9//3//f/9//3//f/9//3//f/9//3/+Rf9//3//f/9//3//f/9//3//f/9//3//f/9//3//f/9//3//f/9//3//f/9//3//f/9//3//f/9//3//f/9//3//f/9//3//f/9//3//f/9//3//f/9//3//f/9//3//f/9//3//f/9//3//f/9//3//f/9//3//f/9//3//f/9//3//f/9//3//f/9//3//f/9//3//f/9//3//f/9//3//f/9//3//f/9//3//f/9//3//f/9//3//f/9//3//f/9//3//f/9//3//f/9//3//f/9//3//f/9//3//f/9//3//f/9//3//f/9//3//f/9//3//f/9//3//f/9//3//f/9//3//f/9//3//f/9//3//f/9//3//f/9//3//f/9//3//f/9//3//f/9//3//f/9//3//f793Xi3fPf9//3//f/9//3//f/9//3//f/9//3//f/9//3//f/9//3//f/9//3//f/9//3//f/9//3//f/9//3//f/9//3//f/9//3//f/9//3//f/9//3//f/9//3//f/9//3//f/9//3//f/9//3//f/9//3//f/9//3//f/9//3//f/9//3//f/9//3//f/9//3//fx9K/3//f/9//3//f/9//3//f/9//3//f/9//3//f/9//3//f/9//3//f/9//3//f/9//3//f/9//3//f/9//3//f/9//3//f/9//3//f/9//3//f/9//3//f/9//3//f/9//3//f/9//3//f/9//3//f/9//3//f/9//3//f/9//3//f/9//3//f/9//3//f/9//3//f/9//3//f/9//3//f/9//3//f/9//3//f/9//3//f/9//3//f/9//3//f/9//3//f/9//3//f/9//3//f/9//3//f/9//3//f/9//3//f/9//3//f/9//3//f/9//3//f/9//3//f/9//3//f/9//3//f/9//3//f/9//3//f/9//3//f/9//3//f/9//3//f/9//3//f/9//3//f/9//3//f/9//3//f/9i3iBfUv9//3//f/9//3//f/9//3//f/9//3//f/9//3//f/9//3//f/9//3//f/9//3//f/9//3//f/9//3//f/9//3//f/9//3//f/9//3//f/9//3//f/9//3//f/9//3//f/9//3//f/9//3//f/9//3//f/9//3//f/9//3//f/9//3//f/9//3//f/9/3kH/f/9//3//f/9//3//f/9//3//f/9//3//f/9//3//f/9//3//f/9//3//f/9//3//f/9//3//f/9//3//f/9//3//f/9//3//f/9//3//f/9//3//f/9//3//f/9//3//f/9//3//f/9//3//f/9//3//f/9//3//f/9//3//f/9//3//f/9//3//f/9//3//f/9//3//f/9//3//f/9//3//f/9//3//f/9//3//f/9//3//f/9//3//f/9//3//f/9//3//f/9//3//f/9//3//f/9//3//f/9//3//f/9//3//f/9//3//f/9//3//f/9//3//f/9//3//f/9//3//f/9//3//f/9//3//f/9//3//f/9//3//f/9//3//f/9//3//f/9//3//f/9//3//f/9//3//f/9//3//f59W/yifUv9//3//f/9//3//f/9//3//f/9//3//f/9//3//f/9//3//f/9//3//f/9//3//f/9//3//f/9//3//f/9//3//f/9//3//f/9//3//f/9//3//f/9//3//f/9//3//f/9//3//f/9//3//f/9//3//f/9//3//f/9//3//f/9//3//f/9//3//Qf9//3//f/9//3//f/9//3//f/9//3//f/9//3//f/9//3//f/9//3//f/9//3//f/9//3//f/9//3//f/9//3//f/9//3//f/9//3//f/9//3//f/9//3//f/9//3//f/9//3//f/9//3//f/9//3//f/9//3//f/9//3//f/9//3//f/9//3//f/9//3//f/9//3//f/9//3//f/9//3//f/9//3//f/9//3//f/9//3//f/9//3//f/9//3//f/9//3//f/9//3//f/9//3//f/9//3//f/9//3//f/9//3//f/9//3//f/9//3//f/9//3//f/9//3//f/9//3//f/9//3//f/9//3//f/9//3//f/9//3//f/9//3//f/9//3//f/9//3//f/9//3//f/9//3//f/9//3//f/9//3//f39S3iCfVv9//3//f/9//3//f/9//3//f/9//3//f/9//3//f/9//3//f/9//3//f/9//3//f/9//3//f/9//3//f/9//3//f/9//3//f/9//3//f/9//3//f/9//3//f/9//3//f/9//3//f/9//3//f/9//3//f/9//3//f/9//3//f/9//3//Yj9n/3//f/9//3//f/9//3//f/9//3//f/9//3//f/9//3//f/9//3//f/9//3//f/9//3//f/9//3//f/9//3//f/9//3//f/9//3//f/9//3//f/9//3//f/9//3//f/9//3//f/9//3//f/9//3//f/9//3//f/9//3//f/9//3//f/9//3//f/9//3//f/9//3//f/9//3//f/9//3//f/9//3//f/9//3//f/9//3//f/9//3//f/9//3//f/9//3//f/9//3//f/9//3//f/9//3//f/9//3//f/9//3//f/9//3//f/9//3//f/9//3//f/9//3//f/9//3//f/9//3//f/9//3//f/9//3//f/9//3//f/9//3//f/9//3//f/9//3//f/9//3//f/9//3//f/9//3//f/9//3//f/9//3//f59W/ihfSv9//3//f/9//3//f/9//3//f/9//3//f/9//3//f/9//3//f/9//3//f/9//3//f/9//3//f/9//3//f/9//3//f/9//3//f/9//3//f/9//3//f/9//3//f/9//3//f/9//3//f/9//3//f/9//3//f/9//3//f/9//3//f545/3//f/9//3//f/9//3//f/9//3//f/9//3//f/9//3//f/9//3//f/9//3//f/9//3//f/9//3//f/9//3//f/9//3//f/9//3//f/9//3//f/9//3//f/9//3//f/9//3//f/9//3//f/9//3//f/9//3//f/9//3//f/9//3//f/9//3//f/9//3//f/9//3//f/9//3//f/9//3//f/9//3//f/9//3//f/9//3//f/9//3//f/9//3//f/9//3//f/9//3//f/9//3//f/9//3//f/9//3//f/9//3//f/9//3//f/9//3//f/9//3//f/9//3//f/9//3//f/9//3//f/9//3//f/9//3//f/9//3//f/9//3//f/9//3//f/9//3//f/9//3//f/9//3//f/9//3//f/9//3//f/9//3//f/9//3//fx9nXi2fOV9r/3//f/9//3//f/9//3//f/9//3//f/9//3//f/9//3//f/9//3//f/9//3//f/9//3//f/9//3//f/9//3//f/9//3//f/9//3//f/9//3//f/9//3//f/9//3//f/9//3//f/9//3//f/9//3//f/9//3//f/5B33//f/9//3//f/9//3//f/9//3//f/9//3//f/9//3//f/9//3//f/9//3//f/9//3//f/9//3//f/9//3//f/9//3//f/9//3//f/9//3//f/9//3//f/9//3//f/9//3//f/9//3//f/9//3//f/9//3//f/9//3//f/9//3//f/9//3//f/9//3//f/9//3//f/9//3//f/9//3//f/9//3//f/9//3//f/9//3//f/9//3//f/9//3//f/9//3//f/9//3//f/9//3//f/9//3//f/9//3//f/9//3//f/9//3//f/9//3//f/9//3//f/9//3//f/9//3//f/9//3//f/9//3//f/9//3//f/9//3//f/9//3//f/9//3//f/9//3//f/9//3//f/9//3//f/9//3//f/9//3//f/9//3//f/9//3//f/9//3//f793P0r+KH9S33v/f/9//3//f/9//3//f/9//3//f/9//3//f/9//3//f/9//3//f/9//3//f/9//3//f/9//3//f/9//3//f/9//3//f/9//3//f/9//3//f/9//3//f/9//3//f/9//3//f/9//3//f/9//3//fx9Gv3f/f/9//3//f/9//3//f/9//3//f/9//3//f/9//3//f/9//3//f/9//3//f/9//3//f/9//3//f/9//3//f/9//3//f/9//3//f/9//3//f/9//3//f/9//3//f/9//3//f/9//3//f/9//3//f/9//3//f/9//3//f/9//3//f/9//3//f/9//3//f/9//3//f/9//3//f/9//3//f/9//3//f/9//3//f/9//3//f/9//3//f/9//3//f/9//3//f/9//3//f/9//3//f/9//3//f/9//3//f/9//3//f/9//3//f/9//3//f/9//3//f/9//3//f/9//3//f/9//3//f/9//3//f/9//3//f/9//3//f/9//3//f/9//3//f/9//3//f/9//3//f/9//3//f/9//3//f/9//3//f/9//3//f/9//3//f/9//3//f/9//3//f/9/315/NV8xv1rfe/9//3//f/9//3//f/9//3//f/9//3//f/9//3//f/9//3//f/9//3//f/9//3//f/9//3//f/9//3//f/9//3//f/9//3//f/9//3//f/9//3//f/9//3//f/9//3//f/9//39/b545v3v/f/9//3//f/9//3//f/9//3//f/9//3//f/9//3//f/9//3//f/9//3//f/9//3//f/9//3//f/9//3//f/9//3//f/9//3//f/9//3//f/9//3//f/9//3//f/9//3//f/9//3//f/9//3//f/9//3//f/9//3//f/9//3//f/9//3//f/9//3//f/9//3//f/9//3//f/9//3//f/9//3//f/9//3//f/9//3//f/9//3//f/9//3//f/9//3//f/9//3//f/9//3//f/9//3//f/9//3//f/9//3//f/9//3//f/9//3//f/9//3//f/9//3//f/9//3//f/9//3//f/9//3//f/9//3//f/9//3//f/9//3//f/9//3//f/9//3//f/9//3//f/9//3//f/9//3//f/9//3//f/9//3//f/9//3//f/9//3//f/9//3//f/9//3//f/9//3+/Wp85XjW/Wt97/3//f/9//3//f/9//3//f/9//3//f/9//3//f/9//3//f/9//3//f/9//3//f/9//3//f/9//3//f/9//3//f/9//3//f/9//3//f/9//3//f/9//3//f/9/v3ffQX9W/3//f/9//3//f/9//3//f/9//3//f/9//3//f/9//3//f/9//3//f/9//3//f/9//3//f/9//3//f/9//3//f/9//3//f/9//3//f/9//3//f/9//3//f/9//3//f/9//3//f/9//3//f/9//3//f/9//3//f/9//3//f/9//3//f/9//3//f/9//3//f/9//3//f/9//3//f/9//3//f/9//3//f/9//3//f/9//3//f/9//3//f/9//3//f/9//3//f/9//3//f/9//3//f/9//3//f/9//3//f/9//3//f/9//3//f/9//3//f/9//3//f/9//3//f/9//3//f/9//3//f/9//3//f/9//3//f/9//3//f/9//3//f/9//3//f/9//3//f/9//3//f/9//3//f/9//3//f/9//3//f/9//3//f/9//3//f/9//3//f/9//3//f/9//3//f/9//3//f/9//3//f99evjkeKf9FH2f/f/9//3//f/9//3//f/9//3//f/9//3//f/9//3//f/9//3//f/9//3//f/9//3//f/9//3//f/9//3//f/9//3//f/9//3//f/9//3//fx9nnjVfTv9//3//f/9//3//f/9//3//f/9//3//f/9//3//f/9//3//f/9//3//f/9//3//f/9//3//f/9//3//f/9//3//f/9//3//f/9//3//f/9//3//f/9//3//f/9//3//f/9//3//f/9//3//f/9//3//f/9//3//f/9//3//f/9//3//f/9//3//f/9//3//f/9//3//f/9//3//f/9//3//f/9//3//f/9//3//f/9//3//f/9//3//f/9//3//f/9//3//f/9//3//f/9//3//f/9//3//f/9//3//f/9//3//f/9//3//f/9//3//f/9//3//f/9//3//f/9//3//f/9//3//f/9//3//f/9//3//f/9//3//f/9//3//f/9//3//f/9//3//f/9//3//f/9//3//f/9//3//f/9//3//f/9//3//f/9//3//f/9//3//f/9//3//f/9//3//f/9//3//f/9//3//f/9//3//f/9/f3N/Un41Py3/Qd9an3P/f/9//3//f/9//3//f/9//3//f/9//3//f/9//3//f/9//3//f/9//3//f/9//3//f/9//3//f/9//3//f99731rfPd9B32L/f/9//3//f/9//3//f/9//3//f/9//3//f/9//3//f/9//3//f/9//3//f/9//3//f/9//3//f/9//3//f/9//3//f/9//3//f/9//3//f/9//3//f/9//3//f/9//3//f/9//3//f/9//3//f/9//3//f/9//3//f/9//3//f/9//3//f/9//3//f/9//3//f/9//3//f/9//3//f/9//3//f/9//3//f/9//3//f/9//3//f/9//3//f/9//3//f/9//3//f/9//3//f/9//3//f/9//3//f/9//3//f/9//3//f/9//3//f/9//3//f/9//3//f/9//3//f/9//3//f/9//3//f/9//3//f/9//3//f/9//3//f/9//3//f/9//3//f/9//3//f/9//3//f/9//3//f/9//3//f/9//3//f/9//3//f/9//3//f/9//3//f/9//3//f/9//3//f/9//3//f/9//3//f/9//3//f/9//3//f/9//3//f793/2IeRn4xPy1+NT9O315/c/9//3//f/9//3//f/9//3//f/9//3//f/9//3//f/9//3//f/9//3+/ez9nX06/Ob85H0Y/a/9//3//f/9//3//f/9//3//f/9//3//f/9//3//f/9//3//f/9//3//f/9//3//f/9//3//f/9//3//f/9//3//f/9//3//f/9//3//f/9//3//f/9//3//f/9//3//f/9//3//f/9//3//f/9//3//f/9//3//f/9//3//f/9//3//f/9//3//f/9//3//f/9//3//f/9//3//f/9//3//f/9//3//f/9//3//f/9//3//f/9//3//f/9//3//f/9//3//f/9//3//f/9//3//f/9//3//f/9//3//f/9//3//f/9//3//f/9//3//f/9//3//f/9//3//f/9//3//f/9//3//f/9//3//f/9//3//f/9//3//f/9//3//f/9//3//f/9//3//f/9//3//f/9//3//f/9//3//f/9//3//f/9//3//f/9//3//f/9//3//f/9//3//f/9//3//f/9//3//f/9//3//f/9//3//f/9//3//f/9//3//f/9//3//f/9//3//f/9//3//f/9/X2vfXh9Gnzk/LT8xXjW/Pf9FX05/Ur9an1q/Wr9Wf1JfTj9OH0a/PZ85fzWfOR9K316/d/9//3//f/9//3//f/9//3//f/9//3//f/9//3//f/9//3//f/9//3//f/9//3//f/9//3//f/9//3//f/9//3//f/9//3//f/9//3//f/9//3//f/9//3//f/9//3//f/9//3//f/9//3//f/9//3//f/9//3//f/9//3//f/9//3//f/9//3//f/9//3//f/9//3//f/9//3//f/9//3//f/9//3//f/9//3//f/9//3//f/9//3//f/9//3//f/9//3//f/9//3//f/9//3//f/9//3//f/9//3//f/9//3//f/9//3//f/9//3//f/9//3//f/9//3//f/9//3//f/9//3//f/9//3//f/9//3//f/9//3//f/9//3//f/9//3//f/9//3//f/9//3//f/9//3//f/9//3//f/9//3//f/9//3//f/9//3//f/9//3//f/9//3//f/9//3//f/9//3//f/9//3//f/9//3//f/9//3//f/9//3//f/9//3//f/9//3//f/9//3//f/9//3//f/9//3//f/9//3//f/9//3//f/9/v3t/c19vP2s/bx9nP2tfb39zn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wAAABkAAAAAAAAAAAAAABuAAAAPAAAAAAAAAAAAAAAb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2019-04-01T14:25:17Z</xd:SigningTime>
          <xd:SigningCertificate>
            <xd:Cert>
              <xd:CertDigest>
                <DigestMethod Algorithm="http://www.w3.org/2001/04/xmlenc#sha256"/>
                <DigestValue>k+Bfez2TXqCd9OuqcN/17TJnScddvLK4XnyNtdS3zNU=</DigestValue>
              </xd:CertDigest>
              <xd:IssuerSerial>
                <X509IssuerName>E=e-sign@esign-la.com, CN=ESign Class 3 Firma Electronica Avanzada para Estado de Chile CA, OU=Terminos de uso en www.esign-la.com/acuerdoterceros, O=E-Sign S.A., C=CL</X509IssuerName>
                <X509SerialNumber>152482628822304078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UBAAB/AAAAAAAAAAAAAAAXJAAAoBEAACBFTUYAAAEAgBQBAM4AAAAFAAAAAAAAAAAAAAAAAAAAgAcAALAEAAClAgAApwEAAAAAAAAAAAAAAAAAANVVCgCldQY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13dR96d/AlpQOYyqQD//8AAAAAf3V+WgAATJokAAAAAAAAAAAAEO8rAKCZJABQ84B1AAAAAAAAQ2hhclVwcGVyVwCbJAD1cdF38VSSAP7////4mSQAgAGOdg5ciXbgW4l2+JkkAGQBAACNYqx1jWKsdQDfWwkACAAAAAIAAAAAAAAYmiQAImqsdQAAAAAAAAAAUpskAAkAAABAmyQACQAAAAAAAAAAAAAAQJskAFCaJADu6qt1AAAAAAACAAAAACQACQAAAECbJAAJAAAATBKtdQAAAAAAAAAAQJskAAkAAAAAAAAAfJokAJUuq3UAAAAAAAIAAECbJAAJAAAAZHYACAAAAAAlAAAADAAAAAEAAAAYAAAADAAAAAAAAAISAAAADAAAAAEAAAAeAAAAGAAAAL0AAAAEAAAA9wAAABEAAAAlAAAADAAAAAEAAABUAAAAiAAAAL4AAAAEAAAA9QAAABAAAAABAAAAqwoNQgAADUK+AAAABAAAAAoAAABMAAAAAAAAAAAAAAAAAAAA//////////9gAAAAMAAxAC0AMAA0AC0AMgAwADEAOQAGAAAABgAAAAQAAAAGAAAABgAAAAQAAAAGAAAABgAAAAYAAAAGAAAASwAAAEAAAAAwAAAABQAAACAAAAABAAAAAQAAABAAAAAAAAAAAAAAAAYBAACAAAAAAAAAAAAAAAAGAQAAgAAAAFIAAABwAQAAAgAAABAAAAAHAAAAAAAAAAAAAAC8AgAAAAAAAAECAiJTAHkAcwB0AGUAbQAAAAoIoPj///IBAAAAAAAA/Iu7BoD4//8IAFh++/b//wAAAAAAAAAA4Iu7BoD4/////wAAAADMdwAAJgCAbC8AkPCSD2QBAACNYqx1jWKsdWBP3g8ACAAAAAIAAAAAAADgQCQAAgAAAAAAAAAoAAAAFEIkAORAJAAfWZt0AAAmAAAAAAAgAAAApPCSD+D6jg+k8JIPAgAAAAAAAAAIAgAAjWKsdY1irHUfWZt0AAgAAAACAAAAAAAAOEEkACJqrHUAAAAAAAAAAG5CJAAHAAAAYEIkAAcAAAAAAAAAAAAAAGBCJABwQSQA7uqrdQAAAAAAAgAAAAAkAAcAAABgQiQABwAAAEwSrXUAAAAAAAAAAGBCJAAHAAAAAAAAAJxBJACVLqt1AAAAAAACAABgQi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0PyFA0AAAAAACkM2oJyFA0AIRAJADeE0kChEAkAIRAJACSH0kCAAAAAOYSSQIcKYECgIlzAoCJcwLgGooC0DWNDwAAAAD/////AAAAANfYSADAQCQAgAGOdg5ciXbgW4l2wEAkAGQBAACNYqx1jWKsdWBP3g8ACAAAAAIAAAAAAADgQCQAImqsdQAAAAAAAAAAFEIkAAYAAAAIQiQABgAAAAAAAAAAAAAACEIkABhBJADu6qt1AAAAAAACAAAAACQABgAAAAhCJAAGAAAATBKtdQAAAAAAAAAACEIkAAYAAAAAAAAAREEkAJUuq3UAAAAAAAIAAAhCJAAGAAAAZHYACAAAAAAlAAAADAAAAAMAAAAYAAAADAAAAAAAAAISAAAADAAAAAEAAAAWAAAADAAAAAgAAABUAAAAVAAAAAoAAAAnAAAAHgAAAEoAAAABAAAAqwoNQgAADUIKAAAASwAAAAEAAABMAAAABAAAAAkAAAAnAAAAIAAAAEsAAABQAAAAWACeP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rGQT8AAAAAAAAAAFUpQT8AACRCAADIQSQAAAAkAAAASsZBPwAAAAAAAAAAVSlBPwAAJEIAAMhBBAAAAHMAAAAMAAAAAAAAAA0AAAAQAAAAKQAAABkAAABSAAAAcAEAAAQAAAAQAAAABwAAAAAAAAAAAAAAvAIAAAAAAAAHAgIiUwB5AHMAdABlAG0AAAAKCKD4///yAQAAAAAAAPyLuwaA+P//CABYfvv2//8AAAAAAAAAAOCLuwaA+P////8AAAAAAAD1AAAAtIUt90iFLfdsVloC+JnaCnAuthiseJQPMxch5CIAigEEcSQA2HAkAFAxjQ8gDQCEnHMkADtXWgIgDQCEAAAAAPiZ2gpwQF0JiHIkAKDWgAKueJQPAAAAAKDWgAIgDQAArHiUDwEAAAAAAAAABwAAAKx4lA8AAAAAAAAAAAxxJACvKE0CIAAAAP////8AAAAAAAAAABUAAAAAAAAAcAAAAAEAAAABAAAAJAAAACQAAAAQAAAAAAAAAAAA2gpwQF0JARwBAAAAAAAkHAoBzHEkAMxxJABPslkCAAAAAAAAAADg3BYZAAAAAAEAAAAAAAAAjHEkAC8winZkdgAIAAAAACUAAAAMAAAABAAAAEYAAAAoAAAAHAAAAEdESUMCAAAAAAAAAAAAAABvAAAAPQAAAAAAAAAhAAAACAAAAGIAAAAMAAAAAQAAABUAAAAMAAAABAAAABUAAAAMAAAABAAAAEYAAAAUAAAACAAAAFROUFAGAQAAUQAAAGAQAAApAAAAGQAAAHsAAABFAAAAAAAAAAAAAAAAAAAAAAAAAOcAAAB/AAAAUAAAADAAAACAAAAA4A8AAAAAAACGAO4AbgAAADwAAAAoAAAA5wAAAH8AAAABAAEAAAAAAAAAAAAAAAAAAAAAAAAAAAAAAAAAAAAAAP///w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FEAAACo5gAAKQAAABkAAAB7AAAARQAAAAAAAAAAAAAAAAAAAAAAAADnAAAAfwAAAFAAAAAoAAAAeAAAADDmAAAAAAAAxgCIAG4AAAA8AAAAKAAAAOcAAAB/AAAAAQAQAAAAAAAAAAAAAAAAAAAAAAAAAAAAAAA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19rvj1+OT4tP2v/f/9//3//f/9//3//f/9//3//f/9//3//f/9//3//f/9//3//f/9//3//f/9//3//f/9//3//f/9//3//f/9//3//f/9//3//f/9//3//f/9//3//f/9//3//f/9//3//f/9//3//f/9//3//f/9//3//f/9//3//f/9//3//f/9//3//f/9//3//f/9//3//f/9//3//f/9//3//f/9//3//f/9//3//f/9//3//f/9//3//f/9//3//f/9//3//f/9//3//f/9//3//f/9//3//f/9//3//f/9//3//f/9//3//f/9//3//f/9//3//f/9//3//f/9//3//f/9//3//f/9//3//f/9//3//f/9//3//f/9//3//f/9//3//f/9//3//f/9//3//f/9//3//f/9//3//f/9//3//f/9//3//f/9//3//f/9//3//f/9//3//f/9//3//f/9//3//f/9//3//f/9//3//fwAA/3//f/9//3//f/9//3//f/9//3//f/9//3//f/9//3//f/9//3//f/9//3//f/9//3//f/9//3//f/9//3//f/9//3//f/9//3//f/9//3//f/9//iT/f/9/33ueOb45/3//f/9//3//f/9//3//f/9//3//f/9//3//f/9//3//f/9//3//f/9//3//f/9//3//f/9//3//f/9//3//f/9//3//f/9//3//f/9//3//f/9//3//f/9//3//f/9//3//f/9//3//f/9//3//f/9//3//f/9//3//f/9//3//f/9//3//f/9//3//f/9//3//f/9//3//f/9//3//f/9//3//f/9//3//f/9//3//f/9//3//f/9//3//f/9//3//f/9//3//f/9//3//f/9//3//f/9//3//f/9//3//f/9//3//f/9//3//f/9//3//f/9//3//f/9//3//f/9//3//f/9//3//f/9//3//f/9//3//f/9//3//f/9//3//f/9//3//f/9//3//f/9//3//f/9//3//f/9//3//f/9//3//f/9//3//f/9//3//f/9//3//f/9//3//f/9//3//f/9//3//f/9/AAD/f/9//3//f/9//3//f/9//3//f/9//3//f/9//3//f/9//3//f/9//3//f/9//3//f/9//39/b/9//3//f/9//3//f/9//3//f/9//3//f/9//3+9HP9//3//f/9/n1b+KP9//3//f/9//3//f/9//3//f/9//3//f/9//3//f/9//3//f/9//3//f/9//3//f/9//3//f/9//3//f/9//3//f/9//3//f/9//3//f/9//3//f/9//3//f/9//3//f/9//3//f/9//3//f/9//3//f/9//3//f/9//3//f/9//3//f/9//3//f/9//3//f/9//3//f/9//3//f/9//3//f/9//3//f/9//3//f/9//3//f/9//3//f/9//3//f/9//3//f/9//3//f/9//3//f/9//3//f/9//3//f/9//3//f/9//3//f/9//3//f/9//3//f/9//3//f/9//3//f/9//3//f/9//3//f/9//3//f/9//3//f/9//3//f/9//3//f/9//3//f/9//3//f/9//3//f/9//3//f/9//3//f/9//3//f/9//3//f/9//3//f/9//3//f/9//3//f/9//3//f/9//38AAP9//3//f/9//3//f/9//3//f/9//3//f/9//3//f/9//3//f/9//3//f/9//3//f/9//3//f19O/3//f/9//3//f/9//3//f/9//3//f/9//3//f74c/3//f/9//3//fz9r/iT/f/9//3//f/9//3//f/9//3//f/9//3//f/9//3//f/9//3//f/9//3//f/9//3//f/9//3//f/9//3//f/9//3//f/9//3//f/9//3//f/9//3//f/9//3//f/9//3//f/9//3//f/9//3//f/9//3//f/9//3//f/9//3//f/9//3//f/9//3//f/9//3//f/9//3//f/9//3//f/9//3//f/9//3//f/9//3//f/9//3//f/9//3//f/9//3//f/9//3//f/9//3//f/9//3//f/9//3//f/9//3//f/9//3//f/9//3//f/9//3//f/9//3//f/9//3//f/9//3//f/9//3//f/9//3//f/9//3//f/9//3//f/9//3//f/9//3//f/9//3//f/9//3//f/9//3//f/9//3//f/9//3//f/9//3//f/9//3//f/9//3//f/9//3//f/9//3//f/9//3//fwAA/3//f/9//3//f/9//3//f/9//3//f/9//3//f/9//3//f/9//3//f/9//3//f/9//3//f/9/n3M/Tv9//3//f/9//3//f/9//3//f/9//3//f/9/HSnfe/9//3//f/9//39fb90g33//f/9//3//f/9//3//f/9//3//f/9//3//f/9//3//f/9//3//f/9//3//f/9//3//f/9//3//f/9//3//f/9//3//f/9//3//f/9//3//f/9//3//f/9//3//f/9//3//f/9//3//f/9//3//f/9//3//f/9//3//f/9//3//f/9//3//f/9//3//f/9//3//f/9//3//f/9//3//f/9//3//f/9//3//f/9//3//f/9//3//f/9//3//f/9//3//f/9//3//f/9//3//f/9//3//f/9//3//f/9//3//f/9//3//f/9//3//f/9//3//f/9//3//f/9//3//f/9//3//f/9//3//f/9//3//f/9//3//f/9//3//f/9//3//f/9//3//f/9//3//f/9//3//f/9//3//f/9//3//f/9//3//f/9//3//f/9//3//f/9//3//f/9//3//f/9//3//f/9/AAD/f/9//3//f/9//3//f/9//3//f/9//3//f/9//3//f/9//3//f/9//3//f/9//3//f/9//3//f38x/3//f/9//3//f/9//3//f/9//3//f/9//38/Sp9a/3//f/9//3//f/9/X2veIP9//3//f/9//3//f/9//3//f/9//3//f/9//3//f/9//3//f/9//3//f/9//3//f/9//3//f/9//3//f/9//3//f/9//3//f/9//3//f/9//3//f/9//3//f/9//3//f/9//3//f/9//3//f/9//3//f/9//3//f/9//3//f/9//3//f/9//3//f/9//3//f/9//3//f/9//3//f/9//3//f/9//3//f/9//3//f/9//3//f/9//3//f/9//3//f/9//3//f/9//3//f/9//3//f/9//3//f/9//3//f/9//3//f/9//3//f/9//3//f/9//3//f/9//3//f/9//3//f/9//3//f/9//3//f/9//3//f/9//3//f/9//3//f/9//3//f/9//3//f/9//3//f/9//3//f/9//3//f/9//3//f/9//3//f/9//3//f/9//3//f/9//3//f/9//3//f/9//38AAP9//3//f/9//3//f/9//3//f/9//3//f/9//3//f/9//3//f/9//3//f/9//3//f/9//3//f/9/HkZfb/9//3//f/9//3//f/9//3//f/9//3//f19vfjX/f/9//3//f/9//3//fx5jHin/f/9//3//f/9//3//f/9//3//f/9//3//f/9/317/f/9//3//f/9//3//f/9//3//f/9//3//f/9//3//f/9//3//f/9//3//f/9//3//f/9//3//f/9//3//f/9//3//f/9//3//f/9//3//f/9//3//f/9//3//f/9//3//f/9//3//f/9//3//f/9//3//f/9//3//f/9//3//f/9//3//f/9//3//f/9//3//f/9//3//f/9//3//f/9//3//f/9//3//f/9//3//f/9//3//f/9//3//f/9//3//f/9//3//f/9//3//f/9//3//f/9//3//f/9//3//f/9//3//f/9//3//f/9//3//f/9//3//f/9//3//f/9//3//f/9//3//f/9//3//f/9//3//f/9//3//f/9//3//f/9//3//f/9//3//f/9//3//f/9//3//f/9//3//f/9//3//fwAA/3//f/9//3//f/9//3//f/9//3//f/9//3//f/9//3//f/9//3//f/9//3//f/9//3//f/9//3+fc/9B/3//f/9//3//f/9//3//f/9//3//f/9//3/dIP9//3//f/9//3//f/9//3/fWj4x/3//f/9//3//f/9//3//f/9//3//f/9/33t/Uv9//3//f/9//3//f/9//3//f/9//3//f/9//3//f/9//3//f/9//3//f/9//3//f/9//3//f/9//3//f/9//3//f/9//3//f/9//3//f/9//3//f/9//3//f/9//3//f/9//3//f/9//3//f/9//3//f/9//3//f/9//3//f/9//3//f/9//3//f/9//3//f/9//3//f/9//3//f/9//3//f/9//3//f/9//3//f/9//3//f/9//3//f/9//3//f/9//3//f/9//3//f/9//3//f/9//3//f/9//3//f/9//3//f/9//3//f/9//3//f/9//3//f/9//3//f/9//3//f/9//3//f/9//3//f/9//3//f/9//3//f/9//3//f/9//3//f/9//3//f/9//3//f/9//3//f/9//3//f/9//3//f/9/AAD/f/9//3//f/9//3//f/9//3//f/9//3//f/9//3//f/9//3//f/9//3//f/9//3//f/9//3//f/9/Hin/f/9//3//f/9//3//f/9//3//f/9//3//fz9K317/f/9//3//f/9//3//f/9/X06+Pf9//3//f/9//3//f/9//3//f/9//3+fc59a/3//f/9//3//f/9//3//f/9//3//f/9//3//f/9//3//f/9//3//f/9//3//f/9//3//f/9//3//f/9//3//f/9//3//f/9//3//f/9//3//f/9//3//f/9//3//f/9//3//f/9//3//f/9//3//f/9//3//f/9//3//f/9//3//f/9//3//f/9//3//f/9//3//f/9//3//f/9//3//f/9//3//f/9//3//f/9//3//f/9//3//f/9//3//f/9//3//f/9//3//f/9//3//f/9//3//f/9//3//f/9//3//f/9//3//f/9//3//f/9//3//f/9//3//f/9//3//f/9//3//f/9//3//f/9//3//f/9//3//f/9//3//f/9//3//f/9//3//f/9//3//f/9//3//f/9//3//f/9//3//f/9//38AAP9//3//f/9//3//f/9//3//f/9//3//f/9//3//f/9//3//f/9//3//f/9//3//f/9//3//f/9//38eQl9v/3//f/9//3//f/9//3//f/9//3//f/9/33sfLf9//3//f/9//3//f/9//3//f/9BH0r/f/9//3//f/9//3//f/9//3//f793n1r/f/9//3//f/9//3//f/9//3//f/9//3//f/9//3+bNfw9f3Ofc39vP2c/Z99ev1q/Wn9Sf1IfSj9K/0H/Rb89vz2/Ob89vz2/PZ85nz2fPd9F30EfSh9KX1I/Tr9a316/Xv9iX29/c793/3//f/9//3//f/9//3//f/9//3//f/9//3//f/9//3//f/9//3//f/9//3//f/9//3//f/9//3//f/9//3//f/9//3//f/9//3//f/9//3//f/9//3//f/9//3//f/9//3//f/9//3//f/9//3//f/9//3//f/9//3//f/9//3//f/9//3//f/9//3//f/9//3//f/9//3//f/9//3//f/9//3//f/9//3//f/9//3//f/9//3//f/9//3//f/9//3//f/9//3//f/9//3//f/9//3//f/9//3//fwAA/3//f/9//3//f/9//3//f/9//3//f/9//3//f/9//3//f/9//3//f/9//3//f593X2//Yr9av1pfUp41GinfQd9B/0WfOf9Bvzn/Qb85vz2fOb89vz2/QXoUfjW/Qd9B30X/Rd9B30H/Rf9J/0VaFP1Bf1ZfUn9af1Y/Un9Wn1pfUp9a/0WdOX9WX1I/Th9O/0XfRZ89vz2fPR8t/yi/JL8g/yjbHPsgPCm6HL89H0Y/Tl9Of1L/Yt9eH2c/a39vX29/c59zn3e/d99/v3ffe59333u/d797v3efc39zn3dfa19rP2sfZ99en15fUl9O/0XfQV8xnzl/OZ89H0pfUt9eP2tfb/9//3//f/9//3//f/9//3//f/9//3//f/9//3//f/9//3//f/9//3//f/9//3//f/9//3//f/9//3//f/9//3//f/9//3//f/9//3//f/9//3//f/9//3//f/9//3//f/9//3//f/9//3//f/9//3//f/9//3//f/9//3//f/9//3//f/9//3//f/9//3//f/9//3//f/9//3//f/9//3//f/9//3//f/9//3//f/9//3//f/9//3//f/9//3//f/9//3//f/9/AAD/f/9//3//f/9//3//f/9//3//f/9//3//f/9//3//ex9jn1YfRr89vz1fMZ89P0p/Vt9eH2d/b793/3/+IP9//3//f/9//3//f/9//3//f/9//3//f/9/f3M+Lf9//3//f/9//3/fe99733u/d39z/CR/Vn9zX29fb19rP2s/a19rH2c/a30xf3M/az9rP2tfb19vn3efc79333v/f/9//3//fx1G/2b/f749X2//f/9//3//f/9//3//f/9//3//f/9//3//fx5Gnjk/Sv9//3//f/9//3//f/9//3//f/9//3//f/9//3//f/9//3//f/9//3//f/9//3+fcz9r/2J/Vj9Onz1/PX89P05/Vh9nn3P/f/9//3//f/9//3//f/9//3//f/9//3//f/9//3//f/9//3//f/9//3//f/9//3//f/9//3//f/9//3//f/9//3//f/9//3//f/9//3//f/9//3//f/9//3//f/9//3//f/9//3//f/9//3//f/9//3//f/9//3//f/9//3//f/9//3//f/9//3//f/9//3//f/9//3//f/9//3//f/9//3//f/9//3//f/9//3//f/9//3//f/9//38AAP9//3//f/9//3//f/9//3//f/9/33s/Z/89Py0fLd9Ff1YfZ593/3//f/9//3//f/9//3//f/9//3//f/5BX2//f/9//3//f/9//3//f/9//3//f/9//3//f30xP2v/f/9//3//f/9//3//f/9//3+/e74cn3P/f/9//3//f/9//3//f/9/30H/f/9//3//f/9//3//f/9//3//f/9//3//f/9//kFfb/9//3/9JP9//3//f/9//3//f/9//3//f/9//3//f39Sn1b/f/9i3iCfd/9//3//f/9//3//f/9//3//f/9//3//f/9//3//f/9//3//f/9//3//f/9//3//f/9//3//f/9//3/fe39z/2J/Vt9FnzmfOT9On1Y/a/9//3//f/9//3//f/9//3//f/9//3//f/9//3//f/9//3//f/9//3//f/9//3//f/9//3//f/9//3//f/9//3//f/9//3//f/9//3//f/9//3//f/9//3//f/9//3//f/9//3//f/9//3//f/9//3//f/9//3//f/9//3//f/9//3//f/9//3//f/9//3//f/9//3//f/9//3//f/9//3//f/9//3//f/9//3//fwAA/3//f/9//3//f/9//3/fe59WPy2fNb9an3f/f/9//3//f/9//3//f/9//3//f/9//3//f/9//3//f/9/X2v/Rf9//3//f/9//3//f/9//3//f/9//3//f/9/v3c+Lf9//3//f/9//3//f/9//3//f/9/f3MeKf9//3//f/9//3//f/9//3+/Pf9//3//f/9//3//f/9//3//f/9//3//f/9//39fTh9n/3//fx5Gv1r/f/9//3//f/9//3//f/9//3//f/9/njV/c/9//3+fd90gn3f/f/9//3//f/9//3//f/9//3//f/9//3//f/9//3//f/9//3//f/9//3//f/9//3//f/9//3//f/9//3//f/9//3//f/9/v3dfa59WH0q/PT9KX1LfXl9v/3//f/9//3//f/9//3//f/9//3//f/9//3//f/9//3//f/9//3//f/9//3//f/9//3//f/9//3//f/9//3//f/9//3//f/9//3//f/9//3//f/9//3//f/9//3//f/9//3//f/9//3//f/9//3//f/9//3//f/9//3//f/9//3//f/9//3//f/9//3//f/9//3//f/9//3//f/9//3//f/9/AAD/f/9//3//f/9//3/+RZ85H2f/f/9//3//f/9//3//f/9//3//f/9//3//f/9//3//f/9//3//f/9//3//fx8p/3//f/9//3//f/9//3//f/9//3//f/9//3//f749H2P/f/9//3//f/9//3//f/9//3//f/9eXzX/f/9//3//f/9//3//fx9K/3//f/9//3//f/9//3//f/9//3//f/9//3//f55Wv1r/f/9/33u8HP9//3//f/9//3//f/9//3//f/9//3/fPX9v/3//f/9/v3feIJ9z/3//f/9//3//f/9//3//f/9//3//f/9//3//f/9//3//f/9//3//f/9//3//f/9//3//f/9//3//f/9//3//f/9//3//f/9//3//f/9//39/c/9mX1KfOZ85/0W/Wp9z/3//f/9//3//f/9//3//f/9//3//f/9//3//f/9//3//f/9//3//f/9//3//f/9//3//f/9//3//f/9//3//f/9//3//f/9//3//f/9//3//f/9//3//f/9//3//f/9//3//f/9//3//f/9//3//f/9//3//f/9//3//f/9//3//f/9//3//f/9//3//f/9//3//f/9//38AAP9//3//f/9/v3deMZ93/3//f/9//3//f/9//3//f/9//3//f/9//3//f/9//3//f/9//3//f/9//3//f/9//kF/c/9//3//f/9//3//f/9//3//f/9//3//f/9//3/dIP9//3//f/9//3//f/9//3//f/9//38/Tj9K/3//f/9//3//f/9/v1p/c/9//3//f/9//3//f/9//3//f/9//3//f/9/P2c/Tv9//3//f/xB317/f/9//3//f/9//3//f/9//3//f/5BH2f/f/9//3//f59z3SDfe/9//3//f/9//3//f/9//3//f/9//3//f/9//3//f/9//3//f/9//3//f/9//3//f/9//3//f/9//3//f/9//3//f/9//3//f/9//3//f/9//3//f/9//3/fez9nn1a/PX85/0W/Xn9v/3//f/9//3//f/9//3//f/9//3//f/9//3//f/9//3//f/9//3//f/9//3//f/9//3//f/9//3//f/9//3//f/9//3//f/9//3//f/9//3//f/9//3//f/9//3//f/9//3//f/9//3//f/9//3//f/9//3//f/9//3//f/9//3//f/9//3//f/9//3//fwAA/3//f/9//3+dNf9//3//f/9//3//f/9//3//f/9//3//f/9//3//f/9//3//f/9//3//f/9//3//f/9//39/b/5F/3//f/9//3//f/9//3//f/9//3//f/9//3//f59SXlL/f/9//3//f/9//3//f/9//3//f/9/XjH/Zv9//3//f/9//3+fc39W/3//f/9//3//f/9//3//f/9//3//f/9//3/fe585/3//f/9/33udHP9//3//f/9//3//f/9//3//f/9/v1p/Uv9//3//f/9//38/Z/4k/3//f/9//3//f/9//3//f/9//3//f/9//3//f/9//3//f/9//3//f/9//3//f/9//3//f/9//3//f/9//3//f/9//3//f/9//3//f/9//3//f/9//3//f/9//3//f/9//3//fx9nX05/OX85H0r/Yr93/3//f/9//3//f/9//3//f/9//3//f/9//3//f/9//3//f/9//3//f/9//3//f/9//3//f/9//3//f/9//3//f/9//3//f/9//3//f/9//3//f/9//3//f/9//3//f/9//3//f/9//3//f/9//3//f/9//3//f/9//3//f/9//3//f/9/AAD/f/9//39fa39S/3//f/9//3//f/9//3//f/9//3//f/9//3//f/9//3//f/9//3//f/9//3//f/9//3//f/9//ij/f/9//3//f/9//3//f/9//3//f/9//3//f/9//3/+JN97/3//f/9//3//f/9//3//f/9//3//f74gv3v/f/9//3//f/9/30X/f/9//3//f/9//3//f/9//3//f/9//3//f/9/Hyn/f/9//3//f95B317/f/9//3//f/9//3//f/9//39fb585/3//f/9//3//f/9/v1p+Mf9//3//f/9//3//f/9//3//f/9//3//f/9//3//f/9//3//f/9//3//f/9//38/St49HSnfXv9//3//f/9//3//f/9//3//f/9//3//f/9//3//f/9//3//f/9//3//f/9//3//f/9//3+fd99eH0pfNd9Bv1p/b/9//3//f/9//3//f/9//3//f/9//3//f/9//3//f/9//3//f/9//3//f/9//3//f/9//3//f/9//3//f/9//3//f/9//3//f/9//3//f/9//3//f/9//3//f/9//3//f/9//3//f/9//3//f/9//3//f/9//3//f/9//38AAP9//3//f19r3SD/f/9//3//f/9//3//f/9//3//f/9//3//f/9//3//f/9//3//f/9//3//f/9//3//f/9//3+/PX9z/3//f/9//3//f/9//3//f/9//3//f/9//3//f39zfjX/f/9//3//f/9//3//f/9//3//f/9/n3PeIP9//3//f/9//3+/Pf9//3//f/9//3//f/9//3//f/9//3//f/9//38eLf9//3//f/9/v3fdIP9//3//f/9//3//f/9//3//f/9/3SD/f/9//3//f/9//3//f/5FHkb/f/9//3//f/9//3//f/9//3//f19vnjUdKT9r/3//f/9//3//f/9//3/fez0t/3//f545/kH/f/9//3//f/9//3//f/9//3//f/9//3//f/9//3//f/9//3//f/9//3//f/9//3//f/9//3//f/9/338/a19S30G/PV9SP2f/f/9//3//f/9//3//f/9//3//f/9//3//f/9//3//f/9//3//f/9//3//f/9//3//f/9//3//f/9//3//f/9//3//f/9//3//f/9//3//f/9//3//f/9//3//f/9//3//f/9//3//f/9//3//f/9//3//fwAA/3//f/9//3+eNT4t/3//f/9//3//f/9//3//f/9//3//f/9//3//f/9//3//f/9//3//f/9//3//f/9//3//fz9rX1L/f/9//3//f/9//3//f/9//3//f/9//3//f/9//38eRv9m/3//f/9//3//f/9//3//f/9//3//f99anz3/f/9//3//f59Wn3f/f/9//3//f/9//3//f/9//3//f/9//3//f99Bn3f/f/9//3//f949317/f/9//3//f/9//3//f/9//38fKf9//3//f/9//3//f/9//39eMf9i/3//f/9//3//f/9//3//f/9//iT/f99//STfYv9//3//f/9//3//f95eX1L/f/9//3/ePf9F/3//f/9//3//f/9//3+/d/9iv3f/f/9//3//f/9//3//f/9//3//f/9//3//f/9//3//f/9//3//f/9//3//f/9/X2+fWp85vz0/Tl9v/3//f/9//3//f/9//3//f/9//3//f/9//3//f/9//3//f/9//3//f/9//3//f/9//3//f/9//3//f/9//3//f/9//3//f/9//3//f/9//3//f/9//3//f/9//3//f/9//3//f/9//3//f/9/AAD/f/9//3//f/9/njndIH9z/3//f/9//3//f/9//3//f/9//3//f/9//3//f/9//3//f/9//3//f/9//3//f/9//38fLf9//3//f/9//3//f/9//3//f/9//3//f/9//3//f/9//ST/f/9//3//f/9//3//f/9//3//f/9//3+/PZ9W/3//f/9/X2+fVv9//3//f/9//3//f/9//3//f/9//3//f/9/v1rfXv9//3//f/9/v3feIP9//3//f/9//3//f/9//3//fx5G/2L/f/9//3//f/9//3//f/9/3SB/c/9//3//f/9//3//f/9//3/dIP9//3//f/0kH2f/f/9//3//f/9/flJ/Uv9//3//f/9/XTGfVv9//3//f/9//39/b14xflLcIL45/3//f/9//3//f/9//3//f/9//3//f/9//3//f/9//3//f/9//3//f/9//3//f/9//3//f39zf1afPZ85f1J/b/9//3//f/9//3//f/9//3//f/9//3//f/9//3//f/9//3//f/9//3//f/9//3//f/9//3//f/9//3//f/9//3//f/9//3//f/9//3//f/9//3//f/9//3//f/9//3//f/9//38AAP9//3//f/9//3//f99enhwfRp93/3//f/9//3//f/9//3//f/9//3//f/9//3//f/9//3//f/9//3//f/9//3//f789n3f/f/9//3//f/9//3//f/9//3//f/9//3//f/9//3+fc14t/3//f/9//3//f/9//3//f/9//3//f/9//iR/c/9//3//f99B/3//f/9//3//f/9//3//f/9//3//f/9//3+fc/9F/3//f/9//3//f95Bv1r/f/9//3//f/9//3//f/9/P2u+Pf9//3//f/9//3//f/9//3/fe70g/3//f/9//3//f/9//3+/dz4t/3//f/9//3+9HJ9z/3//f/9//39eTn9S/3//f/9//3//f/0kf3P/f/9//3//fx5K/2L/f/9/f1adFD9r/3//f/9//3//f/9//3//f/9//3//f/9//3//f/9//3//f/9//3//f/9//3//f/9//3//f/9//39fb19SXzHfQd9e/3//f/9//3//f/9//3//f/9//3//f/9//3//f/9//3//f/9//3//f/9//3//f/9//3//f/9//3//f/9//3//f/9//3//f/9//3//f/9//3//f/9//3//f/9//3//fwAA/3//f/9//3//f/9//3//fz5K3ySfOX9z/3//f/9//3//f/9//3//f/9//3//f/9//3//f/9//3//f/9//3//f/9/P2s/Sv9//3//f/9//3//f/9//3//f/9//3//f/9//3//f/9/fk5fUv9//3//f/9//3//f/9//3//f/9//3+fc94g/3//f/9/30H/f/9//3//f/9//3//f/9//3//f/9//3//f/9/Hin/f/9//3//f/9/v3eeHP9//3//f/9//3//f/9//3//f94g/3//f/9//3//f/9//3//f/9/X2seLf9//3//f/9//3//f/9/3SD/f/9//3//f59z3SD/f/9//3//f75aPkr/f/9//3//f/9/v3edGL97/3//f/9/HkbfXv9//3//f59znBi/Wv9//3//f/9//3//f/9//3//f/9//3//f/9//3//f/9//3//f/9//3//f/9//3//f/9//3//f/9//3//f997H2PfQZ85X1K/d/9//3//f/9//3//f/9//3//f/9//3//f/9//3//f/9//3//f/9//3//f/9//3//f/9//3//f/9//3//f/9//3//f/9//3//f/9//3//f/9//3//f/9/AAD/f/9//3//f/9//3//f/9//3//f19OvxzfID9K33v/f/9//3//f/9//3//f/9//3//f/9//3//f/9//3//f/9//3//fx8p/3//f/9//3//f/9//3//f/9//3//f/9//3//f/9//3//fz4pn3P/f/9//3//f/9//3//f/9//3//f/9/f1IfSv9//3//Yl9v/3//f/9//3//f/9//3//f/9//3//f/9//39fMf9//3//f/9//3//f949v17/f/9//3//f/9//3//f/9/XzG/e/9//3//f/9//3//f/9//3//fz9OP0r/f/9//3//f/9//3+eHP9//3//f/9//3+fVr49/3//f/9/H2e+Of9//3//f/9//3//f95eHin/f/9//3+/Wh5K/3//f/9//3+/d70gf1L/f/9//3//f/9//3//f/9//3//f/9//3//f/9//3//f/9//3//f/9//3//f/9//3//f/9//3//f/9//3//f/9//38fZ/9Fnz0/St97/3//f/9//3//f/9//3//f/9//3//f/9//3//f/9//3//f/9//3//f/9//3//f/9//3//f/9//3//f/9//3//f/9//3//f/9//3//f/9//38AAP9//3//f/9//3//f/9//3//f/9//3//f19vP0r/KB8pH0b/Yt97/3//f/9//3//f/9//3//f/9//3//f/9//3//f/9/njW/d/9//3//f/9//3//f/9//3//f/9//3//f/9//3//f/9/33seKf9//3//f/9//3//f/9//3//f/9//3//f34x/2L/f/9//0X/f/9//3//f/9//3//f/9//3//f/9//3//fz9KX2v/f/9//3//f/9/33udGP9//3//f/9//3//f/9//3+fVl9S/3//f/9//3//f/9//3//f/9//39+MV9r/3//f/9//3//f70c/3//f/9//3//f/9/njW/Xv9//3/fe90g/3//f/9//3//f/9//3/+RT9K/3//f39z/ST/f/9//3//f/9//389Kf9B/3//f/9/n3M+Sv9e/3//f/9//3//f/9//3//f/9//3//f/9//3//f/9//3//f/9//3//f/9//3//f/9//3//f/9//3//f593n1b/QX9Wv3v/f/9//3//f/9//3//f/9//3//f/9//3//f/9//3//f/9//3//f/9//3//f/9//3//f/9//3//f/9//3//f/9//3//f/9//3//fwAA/3//f/9//3//f/9//3//f/9//3//f/9//3//f/9/33vfXr893yQfLT9OP2v/f/9//3//f/9//3//f/9//3//f/9//38/Zz9O/3//f/9//3//f/9//3//f/9//3//f/9//3//f/9//3//fz9nXjH/f/9//3//f/9//3//f/9//3//f/9//3++IN9//39fUv9//3//f/9//3//f/9//3//f/9//3//f/9/H2N/Uv9//3//f/9//3//fx9Gn1b/f/9//3//f/9//3//f997Py3/f/9//3//f/9//3//f/9//3//f/9/Hy3fe/9//3//f/9/njk/a/9//3//f/9//3//f94gn3f/f/9/nRj/f/9//3//f/9//3//f/9//iQ/a/9//3+9HN9//3//f/9//3//f/9/XTGeOf9//396FB9nfTG9IB9n/3//f/9//3//f/9//3//f/9//3//f/9//3//f/9//3//f/9//3//f/9//3//f/9//3//f/9//3//f/9/v3dfUr9Bn1b/f/9//3//f/9//3//f/9//3//f/9//3//f/9//3//f/9//3//f/9//3//f/9//3//f/9//3//f/9//3//f/9//3//f/9/AAD/f/9//3//f/9//3//f/9//3//f/9//3//f/9//3//f/9//3//f59zn1qfOd8gPy3/QR9n33v/f/9//3//f/9//3//f/9/Hyn/f/9//3//f/9//3//f/9//3//f/9//3//f/9//3//f/9//3+eVt49/3//f/9//3//f/9//3//f/9//3//f19vPi3/f59Wf2//f/9//3//f/9//3//f/9//3//f/9//3/fe381/3//f/9//3//f/9//3++HN97/3//f/9//3//f/9//38eKd97/3//f/9//3//f/9//3//f/9//39/b18t/3//f/9//39eTp9W/3//f/9//3//f/9/f28+Lf9//389LV9v/3//f/9//3//f/9//3+/d50c/3//fx5KflL/f/9//3//f/9//3//f745XzH/f3sUv3f/f19r3SC+Of9//3//f/9//3//f/9//3//f/9//3//f/9//3//f/9//3//f/9//3//f/9//3//f/9//3//f/9//3//f/9//39/cx9K/0Vfa/9//3//f/9//3//f/9//3//f/9//3//f/9//3//f/9//3//f/9//3//f/9//3//f/9//3//f/9//3//f/9//38AAP9//3//f/9//3//f/9//3//f/9//3//f/9//3//f/9//3//f/9//3//f/9//3/fex9n/0V/NX8130GfUp9z33v/f/9//3+fOZ93/3//f/9//3//f/9//3//f/9//3//f/9//3//f/9//3//f/9/HkpfTv9//3//f/9//3//f/9//3//f/9//38/Tl9O/3/fQf9//3//f/9//3//f/9//3//f/9//3//f/9/XzH/f/9//3//f/9//3//f59Wvz3/f/9//3//f/9//3//f99aPkr/f/9//3//f/9//3//f/9//3//f/9/v1r/Rf9//3//fz9rfjX/f/9//3//f/9//3//f39Wv1r/f39SPkr/f/9//3//f/9//3//f/9//2JeMf9/n3feIP9//3//f/9//3//f/9//38eRh4p3T2+Pf9//3//f/5F3iC/d/9//3//f/9//3//f/9//3//f/9//3//f/9//3//f/9//3//f/9//3//f/9//3//f/9//3//f/9//3//f/9//3//f/9ifzmfUt97/3//f/9//3//f/9//3//f/9//3//f/9//3//f/9//3//f/9//3//f/9//3//f/9//3//f/9//3//fwAA/3//f/9//3//f/9//3//f/9//3//f/9//3//f/9//3//f/9//3//f/9//3//f/9//3//f/9//39/c79a/0VfNT8xv0FfTl9O/UH/f/9//3//f/9//3//f/9//3//f/9//3//f/9//3//f/9//3//f949v1r/f/9//3//f/9//3//f/9//3//f/9/Hil/c789/3//f/9//3//f/9//3//f/9//3//f/9//3/fQX9z/3//f/9//3//f/9//3/dIF9v/3//f/9//3//f/9//3/+JP9//3//f/9//3//f/9//3//f/9//3//f545H2f/f/9//3++HP9//3//f/9//3//f/9//39+NX9zP2sdKf9//3//f/9//3//f/9//3//f745f1b/fx0pX2//f/9//3//f/9//3//f/9/fk58FHkQX2v/f/9//3//Yn0U/2L/f/9//3//f/9e/3//f/9//3//f/9//3//f/9//3//f/9//3//f/9//3//f/9//3//f/9//3//f/9//3//f/9//3//f593v0HfQd97/3//f/9//3//f/9//3//f/9//3//f/9//3//f/9//3//f/9//3//f/9//3//f/9//3//f/9/AAD/f/9//3//f/9//3//f/9//3//f/9//3//f/9//3//f/9//3//f/9//3//f/9//3//f/9//3//f/9//3//f/9//39/c/9iH0qaGB8tvz1fTt9ef2//f/9//3//f/9//3//f/9//3//f/9//3//f/9//3+dOb9a/3//f/9//3//f/9//3//f/9//3+/d94gv1ofZ/9//3//f/9//3//f/9//3//f/9//3//fx9nf1b/f/9//3//f/9//3//f39v/iT/f/9//3//f/9//3//f14xf3P/f/9//3//f/9//3//f/9//3//f/9//38eLf9//3//fx0ln3P/f/9//3//f/9//3//f/9/Hin/f3wU/3//f/9//3//f/9//3//f/9//3/dIJ9zH2N+Nf9//3//f/9//3//f/9/Xk7/QZ01uBjbIP9//3//f/9/n3e9HH9S/3//f59zehReSv9//3//f/9//3//f/9//3//f/9//3//f/9//3//f/9//3//f/9//3//f/9//3//f/9//3//f/9//3//f797vz3/Rd97/3//f/9//3//f/9//3//f/9//3//f/9//3//f/9//3//f/9//3//f/9//3//f/9//38AAP9//3//f/9//3//f/9//3//f/9//3//f/9//3//f/9//3//f/9//3//f/9//3//f/9//3//f/9//3//f/9//3//f/9//3//f745n3Pff39z32I/Tr89fzmfOT9Of1b/Yl9vv3v/f/9//3//f/9//3//f/9/3T1+Uv9//3//f/9//3//f/9//3//f/9/v1q+Pd49/3//f/9//3//f/9//3//f/9//3//f/9//39+Nf9//3//f/9//3//f/9//3++OV9O/3//f/9//3//f/9/H2PePf9//3//f/9//3//f/9//3//f/9//3//f593fjn/f/9/X05eTv9//3//f/9//3//f/9//39/b9893T2+Wv9//3//f/9//3//f/9//3//f39z/iT/f90cf3P/f/9//3//f/9/n3PcJH9v/UF5FJMUezH/f/9//3//f/9/HinfPf9//3+eVnoQnTn/f/9//3//f/9//3//f/9//3//f/9//3//f/9//3//f/9//3//f/9//3//f/9//3//f/9//3//f/9//3//f39vXzV/Uv9//3//f/9//3//f/9//3//f/9//3//f/9//3//f/9//3//f/9//3//f/9//3//fwAA/3//f/9//3//f/9//3//f/9//3//f/9//3//f/9//3//f/9//3//f/9//3//f/9//3//f/9//3//f/9//3//f/9//3//f/9/X2sfSv9//3//f/9//3//f/9/v3dfb99ef1b/Sb9Bnz3fQd9Bf1a/Xh9nP2u/d545PUr/f/9//3//f/9//3//f/9//3//f34xnRjfe/9//3//f/9//3//f/9//3//f/9//3//fx8p/3//f/9//3//f/9//3//f/9/vhy/e/9//3//f/9//3//f74g/3//f/9//3//f/9//3//f/9//3//f/9//3+fVn9W/3+fd/0k/3//f/9//3//f/9//3//f/9/f1L+QX01/3//f/9//3//f/9//3//f/9//39eTt9Bvlq/Pf9//3//f/9//3//f10tH2f/f997/UFzEDxK/3//f/9//3//f341fzX/f/9/Xk55FJ01/3//f/9//3//f/9//3//f/9//3//f/9//3//f/9//3//f/9//3//f/9//3//f/9//3//f/9//3//f/9//3//f39WPy3/f/9//3//f/9//3//f/9//3//f/9//3//f/9//3//f/9//3//f/9//3//f/9/AAD/f/9//3//f/9//3//f/9//3//f/9//3//f/9//3//f/9//3//f/9//3//f/9//3//f/9//3//f/9//3//f/9//3//f/9//3//fx4p/3//f/9//3//f/9//3//f/9//3//f/9//3//f997v3dfbx9r316fWv9JH0obKdwgfzm/Qb89v0H/SV9Sn1b/Yj9nH2d6FP1B33v/f/9//3//f/9//3//f/9//3//f/9//kF/c/9//3//f/9//3//f/9//3/fXj8t/3//f/9//3//f/9/Hkq/Wv9//3//f/9//3//f/9//3//f/9//3//f/9/fzV/c/9/vRy/e/9//3//f/9//3//f/9//3//f949fBTfe/9//3//f/9//3//f/9//3//f/9/Pi0/a5wYv3f/f/9//3//f/9//3/dIJ93/3//f39zlBjZHN9a/3//f/9//38fRv4k33v/fz1KehR9Mf9//3//f/9//3//f/9//3//f/9//3//f/9//3//f/9//3//f/9//3//f/9//3//f/9//3//f/9//3//f/9//39/c98kf3P/f/9//3//f/9//3//f/9//3//f/9//3//f/9//3//f/9//3//f/9//38AAP9//3//f/9//3//f/9//3//f/9//3//f/9//3//f/9//3//f/9//3//f/9//3//f/9//3//f/9//3//f/9//3//f/9//3//f/9//0F/b/9//3//f/9//3//f/9//3//f/9//3//f/9//3//f/9//3//f/9//3//f/9/P2e/e99/33ufd59zH2f/Zp9WX1LfRb05cRB/OV81nzm/PZ85/0H/RT9KX1KfVv9eH2d/Uv1B/3//f/9//3//f/9//3//f/9/nTWfVv9//3//f/9//3/fe/0k/3//f/9//3//f/9//3//f/9//3//f/9//3//fz4t/39/Uj5K/3//f/9//3//f/9//3//f/9//3/8JD9O/3//f/9//3//f/9//3//f/9//3//f94gX1KeOf9//3//f/9//3//f997Hin/f/9//3+fc7YYuxjdHJ9W/3//f/9/n1a+HJ93/39/VpwUPS3/f/9//3//f/9//3//f/9//3//f/9//3//f/9//3//f/9//3//f/9//3//f/9//3//f/9//3//f/9//3//f/9//3//JH9z/3//f/9//3//f/9//3//f/9//3//f/9//3//f/9//3//f/9//3//fwAA/3//f/9//3//f/9//3//f/9//3//f/9//3//f/9//3//f/9//3//f/9//3//f/9//3//f/9//3//f/9//3//f/9//3//f/9//39/b95B/3//f/9//3//f/9//3//f/9//3//f/9//3//f/9//3//f/9//3//f/9//3//f59zv3f/f/9//3//f/9//3//f/9//3+8OX1S/3//f/9/33vfe793n3c/az9r32KfWj9OmRT/Sf9F30HfQd9Fv0EfRh9K/0UfSnoUnlYfZ39vf2/fe/9/PS1fb/9//3//f/9//3//f/9//3//f/9//3//f/9/H2O/Pd97nRz/f/9//3//f/9//3//f/9//3//f19vmxj/f/9//3//f/9//3//f/9//3//f/9/X2s+Ldwgf2//f/9//3//f/9//387Kfok/3//f/9/Xmt4FH5SH0qeGD9O/3//fx9nnhhfb/9/flJ6FD0t/3//f/9//3//f/9//3//f/9//3//f/9//3//f/9//3//f/9//3//f/9//3//f/9//3//f/9//3//f/9//3//f793/iT/f/9//3//f/9//3//f/9//3//f/9//3//f/9//3//f/9//3//f/9/AAD/f/9//3//f/9//3//f/9//3//f/9//3//f/9//3//f/9//3//f/9//3//f/9//3//f/9//3//f/9//3//f/9//3//f/9//3//f/9/fzX/f/9//3//f/9//3//f/9//3//f/9//3//f/9//3//f/9//3//f/9//3//f/9//3/fe797/3//f/9//3//f/9//3//f/9/uhzfe/9//3//f/9//3//f/9//3//f/9//389Lf9//3//f/9//3//f/9/33u/d593315bFP9mv17/Yv9JP1J+NfskH0pfUh9Gf1Z/Vr9ev17/Yj9rP2t/b79733v/f505X2tcLR9n/3//f/9//3//f/9//3//f/9//39bLb9a/3//f/9//3//f/9//3//f/9//3//f59WHiU9Lf9//3//f/9//3//fz9rmjWWFH1O33v/fz9reRTfWv9/f1LeIL45f29/c54Yf2//f99afBSdNf9//3//f/9//3//f/9//3//f/9//3//f/9//3//f/9//3//f/9//3//f/9//3//f/9//3//f/9//3//f/9//38/Sr9a/3//f/9//3//f/9//3//f/9//3//f/9//3//f/9//3//f/9//38AAP9//3//f/9//3//f/9//3//f/9//3//f/9//3//f/9//3//f/9//3//f/9//3//f/9//3//f/9//3//f/9//3//f/9//3//f/9//38/Sj9r/3//f/9//3//f/9//3//f/9//3//f/9//3//f/9//3//f/9//3//f/9//3//f/9//3/fe/9//3//f/9//3//f/9//399Tlwx/3//f/9//3//f/9//3//f/9//3//f55Wv1r/f/9//3//f/9//3//f/9//3//f39S3j3/f/9//3//f/9/nRj/f/9//3//f997n3efc39zH2ffXr9iv16fWh9KH0aZFD4t2SA/Tv9Jf1JfUn9Sv1rfXv9iP2t/b59WuRz/f997/3//f997/3//f/9//3//f/9//3/ePXsU/2L/f/9//3//f/9//3//f59zWC11EJo1P2e/d39z/3//f/9/P2d+Nf4k3j2cGF9v/3+/WnsUPkr/f/9//3//f/9//3//f/9//3//f/9//3//f/9//3//f/9//3//f/9//3//f/9//3//f/9//3//f/9//3//f19rH0r/f/9//3//f/9//3//f/9//3//f/9//3//f/9//3//f/9//3//fwAA/3//f/9//3//f/9//3//f/9//3//f/9//3//f/9//3//f/9//3//f/9//3//f/9//3//f/9//3//f/9//3//f/9//3//f/9//3//f79330H/f/9//3//f/9//3//f/9//3//f/9//3//f/9//3//f/9//3//f/9//3//f/9//3//f/9//3//f/9//3//f/9//3//f/9/mxi/Wv9//3//f/9//3//f/9//3//f/9/v3d/Nf9//3//f/9//3//f/9//3//f/9//3+fOd9e/3//f/9//39fTp9a/3//f/9//3//f/9//3//f/9//3//f/9//3//fx9nP0rcIH9z/3/fe997v3e/d39vX28fZ/9m314ZJRwpv1o/Tl9SX1JfUn9Sf1J/Ut9ev1q/Wr9auRjaIJ9zn3Pfe997/3//f/9//3//fx1GuRiXGNccG0Z/c/9//3//f/9/33+/Vj0pmBh+Ur93/155FF9r/3//f/9//3//f/9//3//f/9//3//f/9//3//f/9//3//f/9//3//f/9//3//f/9//3//f/9//3//f/9/v1o/a/9//3//f/9//3//f/9//3//f/9//3//f/9//3//f/9//3//f/9/AAD/f/9//3//f/9//3//f/9//3//f/9//3//f/9//3//f/9//3//f/9//3//f/9//3//f/9//3//f/9//3//f/9//3//f/9//3//f/9//39fLf9//3//f/9//3//f/9//3//f/9//3//f/9//3//f/9//3//f/9//3//f/9//3//f/9//3//f/9//3//f/9//3//f/9//39fUnoU/3//f/9//3//f/9//3//f/9//3//f94k/3//f/9//3//f/9//3//f/9//3//f/9//yifd/9//3//f593Hin/f/9//3//f/9//3//f/9//3//f/9//3//f/9//39+Mb093j3/f/9//3//f/9//3//f/9//3//f19rmxjfe/9//3//f/9//3//f/9/33vfe793n3MfY5gYfjUfZ99e316fWr9ev1qfWl9S314eSn01XjE6KVUQlxh8MZ9S31ofZz9nH2N/TncU2xwcKVoxmxg/Z99733v/f997/3//e/9//3//f/9//3//f/9//3//f/9//3//f/9//3//f/9//3//f/9//3//f/9/f2+eNf9//3//f/9//3//f/9//3//f997/3//f/9/v3v/f793v3e/e/9//38AAP9//3//f/9//3//f/9//3//f/9//3//f/9//3//f/9//3//f/9//3//f/9//3//f/9//3//f/9//3//f/9//3//f/9//3//f/9//3//f39SH2f/f/9//3//f/9//3//f/9//3//f/9//3//f/9//3//f/9//3//f/9//3//f/9//3//f/9//3//f/9//3//f/9//3//f/9/3ByeOf9//3//f/9//3//f/9//3//f/9/H0YfZ/9//3//f/9//3//f/9//3//f/9//3+/dx8p/3//f/9//38dKb97/3//f/9//3//f/9//3//f/9//3//f/9//3//f9973iB8FP9//3//f/9//3//f/9//3//f/9//3+9PT0p/3//f/9//3//f/9//3//f/9//3//f/9/3l78JP9//3//f/9//3//f/9//3//f/9//3+fVr9a/39/b35SXTF7FHwUXS2fVn9vP2ebGD9rX2+fVpwY317/Yh9jX2v/Yj9r/2Jfax9nX2sfZx9n317/Yv9e/2L/Yt9e32IfYx9nP2s/Z19vP2s/Z59WfjUdKf9i/2Ifaz9rX2tfa19vf3N/c39zv3dfa593f3O/d59zf3O/d99733v/fwAA/3//f/9//3//f/9//3//f/9//3//f/9//3//f/9//3//f/9//3//f/9//3//f/9//3//f/9//3//f/9//3//f/9//3//f/9//3//f/9//3+eOf9//3//f/9//3//f/9//3//f/9//3//f39vn1r/f/9//3//f/9//3//f/9//3//f/9//3//f/9//3//f/9//3//f/9//3+eVnsU/2L/f/9//3//f/9//3//f/9//39fb789/3//f/9//3//f/9//3//f/9//3//f/9/f28/Lf9//3//f99af1b/f/9//3//f/9//3//f/9//3//f/9//3//f/9//3+eVpsUHkb/f/9//3//f/9//3//f/9//3//f/9/mhh+Uv9//3//f/9//3//f/9//3//f/9//3//f35S/3//f/9//3//f/9//3//f/9//3//f/9/v3c/Sv9Bv3f/f/9/X29/Up41fBScGLsYWS2/Wp93X2+9HN97/3//f/9//3//f/9//3//f/9//3//f/9//3//f/9//3//f/9//3//f/9/33u/Wj8tPi0fZ/9//3//f/9//3//f/9//3//f/9//3//f/9//3//f/9//3//f/9//3//f/9/AAD/f/9//3//f/9//3//f/9//3//f/9//3//f/9//3//f/9//3//f/9//3//f/9//3//f/9//3//f/9//3//f/9//3//f/9//3//f/9//3//f381/3//f/9//3//f/9//3//f/9//3//f/9//3//f19SH2v/f/9//3//f/9//3//f/9//3//f/9//3//f/9//3//f/9//3//f/9/2xy+HP9//3//f/9//3//f997/3//f/9//iT/f/9//3//f/9//3//f/9//3//f/9//3//fz9nXzX/f/9//3+/Pf9//3//f/9//3//f/9//3//f/9//3//f/9//3//f/9/XS2cGP9//3//f/9//3//f/9//3//f/9//39fa1oQ/3//f/9//3//f/9//3//f/9//3//f/9//3//f/9//3//f/9//3//f/9//3//f/9//3//f/9/33tfUp85P0o/Z/9//3//f/9/X2v4JJ45/SifHHoU2SDePT9Kn1L/Xj9nv3ffe/9//3//f/9//3//f/9/33t/c/9in1b/QV81nyA/LV9S33v/f/9//3//f/9//3//f/9//3//f/9//3//f/9//3//f/9//3//f/9//3//f/9//38AAP9//3//f/9//3//f/9//3//f/9//3//f/9//3//f/9//3//f/9//3//f/9//3//f/9//3//f/9//3//f/9//3//f/9//3//f/9//3//f/9/v1qfWv9//3//f/9//3//f/9//3//f/9//3//f/9//3+fcx9Kv3f/f/9//3//f/9//3//f/9//3//f/9//3//f/9//3+fc/9//3/fWnwYvj3/f/9//3//f/9//3/ff/9//38fRh9n/3//f/9//3//f/9//3//f/9//3//f/9//38fZ789/3//f79a/3//f/9//3//f/9//3//f/9//3//f/9//3//f/9//3+/d3kUX07/f/9//3//f/9//3//f/9//3//f/9//3//f/9//3//f/9//3//f/9//3//f/9//3//f/9//3//f/9//3//f/9//3//f/9//3//f/9//3//f/9//3+/d79a/0W/PT4tfjVdMR9K/3//f/9//3/dPb9an1Y/Sr89fzU+Lf8knhy/IH8cnxyfHL8g/yg/LX81H0Z/Uv9in3P/f/9//3//f/9//3//f/9//3//f/9//3//f/9//3//f/9//3//f/9//3//f/9//3//f/9//3//fwAA/3//f/9//3//f/9//3//f/9//3//f/9//3//f/9//3//f/9//3//f/9//3//f/9//3//f/9//3//f/9//3//f/9//3//f/9//3//f/9//3//f18x/3//f/9//3//f/9//3//f/9//3//f/9//3//f/9//3+/Wl9S/3//f/9//3//f/9//3//f/9//3//f/9//3//f/9/v3e/d/9/PS3eIH9v/3//f/9//3//f/9//3//f19v/0H/f/9//3//f/9//3//f/9//3//f/9//3//f/9/P2sfRv9//3//f/9//3//f/9//3//f/9//3//f/9//3//f/9//3//f/9/316aGP9//3//f/9//3//f/9//3//f/9//3//f/9//3//f/9//3//f/9//3//f/9//3//f/9//3//f/9//3//f/9//3//f/9//3//f/9//3//f/9//3//f/9//3//f/9//3//f/9//3//f/9//3//f793/3//f/9//3//f/9//3//f/9//3//f/9//3//f/9//3//f/9//3//f/9//3//f/9//3//f/9//3//f/9//3//f/9//3//f/9//3//f/9//3//f/9//3//f/9//3//f/9/AAD/f/9//3//f/9//3//f/9//3//f/9//3//f/9//3//f/9//3//f/9//3//f/9//3//f/9//3//f/9//3//f/9//3//f/9//3//f/9//3//f/9/3z2/d/9//3//f/9//3//f/9//3//f/9//3//f/9//3//f/9//38fSt9e/3//f/9//3//f/9//3//f/9//3//f/9//3//f/9/v3f/XpoU3SD/f/9//3//f/9//3/fe/9//3/+JP9//3//f/9//3//f/9//3//f/9//3//f/9//3//f59zn1afd/9//3//f/9//3//f/9//3//f/9//3//f/9//3//f/9//3//f3sxvlb/f/9//3//f/9//3//f/9//3//f/9//3//f/9//3//f/9//3//f/9//3//f/9//3//f/9//3//f/9//3//f/9//3//f/9//3//f/9//3//f/9//3//f/9//3//f/9//3//f/9//3//f/9//3//f/9//3//f/9//3//f/9//3//f/9//3//f/9//3//f/9//3//f/9//3//f/9//3//f/9//3//f/9//3//f/9//3//f/9//3//f/9//3//f/9//3//f/9//3//f/9//38AAP9//3//f/9//3//f/9//3//f/9//3//f/9//3//f/9//3//f/9//3//f/9//3//f/9//3//f/9//3//f/9//3//f/9//3//f/9//3//f/9//39faz9O/3//f/9//3//f/9//3//f/9//3//f/9//3//f/9//3//f/9/f28fSp93/3//f/9//3//f/9//3//f/9//3//f/9//3//f/9/Xk6ZFP5Ff2//f/9//3//f797/3//fz9OH2P/f/9//3//f/9//3//f/9//3//f/9//3//f/9//3//f/9//3//f/9//3//f/9//3//f/9//3//f/9//3//f/9//3//f/9/33ueVv9//3//f/9//3//f/9//3//f/9//3//f/9//3//f/9//3//f/9//3//f/9//3//f/9//3//f/9//3//f/9//3//f/9//3//f/9//3//f/9//3//f/9//3//f/9//3//f/9//3//f/9//3//f/9//3//f/9//3//f/9//3//f/9//3//f/9//3//f/9//3//f/9//3//f/9//3//f/9//3//f/9//3//f/9//3//f/9//3//f/9//3//f/9//3//f/9//3//f/9//3//fwAA/3//f/9//3//f/9//3//f/9//3//f/9//3//f/9//3//f/9//3//f/9//3//f/9//3//f/9//3//f/9//3//f/9//3//f/9//3//f/9//3//f/9/Pi3/f/9//3//f/9//3//f/9//3//f/9//3//f/9//3//f/9//3//f/9/v1ofRv9//3//f/9//3//f/9//3//f/9//3//f/9//3//f3wx/CT/f/9//3//f/9//3+fd/9/f2+fOf9//3//f/9//3//f/9//3//f/9//3//f/9//3//f/9//3//f/9//3//f/9//3//f/9//3//f/9//3//f/9//3//f/9//3//f/9//3//f/9//3//f/9//3//f/9//3//f/9//3//f/9//3//f/9//3//f/9//3//f/9//3//f/9//3//f/9//3//f/9//3//f/9//3//f/9//3//f/9//3//f/9//3//f/9//3//f/9//3//f/9//3//f/9//3//f/9//3//f/9//3//f/9//3//f/9//3//f/9//3//f/9//3//f/9//3//f/9//3//f/9//3//f/9//3//f/9//3//f/9//3//f/9//3//f/9//3//f/9/AAD/f/9//3//f/9//3//f/9//3//f/9//3//f/9//3//f/9//3//f/9//3//f/9//3//f/9//3//f/9//3//f/9//3//f/9//3//f/9//3//f/9//38/Sn9v/3//f/9//3//f/9//3//f/9//3//f/9//3//f/9//3//f/9//3//f99/H0p/Vv9//3//f/9//3//f/9//3//f/9//3//f/9//39fb/9//3//f/9//3//f99733//f/0k/3//f/9//3//f/9//3//f/9//3//f/9//3//f/9//3//f/9//3//f/9//3//f/9//3//f/9//3//f/9//3//f/9//3//f/9//3//f/9//3//f/9//3//f/9//3//f/9//3//f/9//3//f/9//3//f/9//3//f/9//3//f/9//3//f/9//3//f/9//3//f/9//3//f/9//3//f/9//3//f/9//3//f/9//3//f/9//3//f/9//3//f/9//3//f/9//3//f/9//3//f/9//3//f/9//3//f/9//3//f/9//3//f/9//3//f/9//3//f/9//3//f/9//3//f/9//3//f/9//3//f/9//3//f/9//3//f/9//38AAP9//3//f/9//3//f/9//3//f/9//3//f/9//3//f/9//3//f/9//3//f/9//3//f/9//3//f/9//3//f/9//3//f/9//3//f/9//3//f/9//3//f79330H/f/9//3//f/9//3//f/9//3//f/9//3//f/9//3//f/9//3//f/9//3//f39vvz0fZ/9//3//f/9//3//f/9//3//f/9//3//f/9//3//f/9//3//f/9//39/c/9/n1JfTv9//3//f/9//3//f/9//3//f/9//3//f/9//3//f/9//3//f/9//3//f/9//3//f/9//3//f/9//3//f/9//3//f/9//3//f/9//3//f/9//3//f/9//3//f/9//3//f/9//3//f/9//3//f/9//3//f/9//3//f/9//3//f/9//3//f/9//3//f/9//3//f/9//3//f/9//3//f/9//3//f/9//3//f/9//3//f/9//3//f/9//3//f/9//3//f/9//3//f/9//3//f/9//3//f/9//3//f/9//3//f/9//3//f/9//3//f/9//3//f/9//3//f/9//3//f/9//3//f/9//3//f/9//3//f/9//3//fwAA/3//f/9//3//f/9//3//f/9//3//f/9//3//f/9//3//f/9//3//f/9//3//f/9//3//f/9//3//f/9//3//f/9//3//f/9//3//f/9//3//f/9//39fMf9//3//f/9//3//f/9//3//f/9//3//f/9//3//f/9//3//f/9//3//f/9//3//f/9i30Hfe/9//3//f/9//3//f/9//3//f/9//3//f/9//3//f/9//3//f997v3vfe18x/3//f/9//3//f/9//3//f/9//3//f/9//3//f/9//3//f/9//3//f/9//3//f/9//3//f/9//3//f/9//3//f/9//3//f/9//3//f/9//3//f/9//3//f/9//3//f/9//3//f/9//3//f/9//3//f/9//3//f/9//3//f/9//3//f/9//3//f/9//3//f/9//3//f/9//3//f/9//3//f/9//3//f/9//3//f/9//3//f/9//3//f/9//3//f/9//3//f/9//3//f/9//3//f/9//3//f/9//3//f/9//3//f/9//3//f/9//3//f/9//3//f/9//3//f/9//3//f/9//3//f/9//3//f/9//3//f/9/AAD/f/9//3//f/9//3//f/9//3//f/9//3//f/9//3//f/9//3//f/9//3//f/9//3//f/9//3//f/9//3//f/9//3//f/9//3//f/9//3//f/9//3//f59a/2L/f/9//3//f/9//3//f/9//3//f/9//3//f/9//3//f/9//3//f/9//3//f/9//3//f19OP07/f/9//3//f/9//3//f/9//3//f/9//3//f/9//3//f/9//3+fc/9/Pi2/e/9//3//f/9//3//f/9//3//f/9//3//f/9//3//f/9//3//f/9//3//f/9//3//f/9//3//f/9//3//f/9//3//f/9//3//f/9//3//f/9//3//f/9//3//f/9//3//f/9//3//f/9//3//f/9//3//f/9//3//f/9//3//f/9//3//f/9//3//f/9//3//f/9//3//f/9//3//f/9//3//f/9//3//f/9//3//f/9//3//f/9//3//f/9//3//f/9//3//f/9//3//f/9//3//f/9//3//f/9//3//f/9//3//f/9//3//f/9//3//f/9//3//f/9//3//f/9//3//f/9//3//f/9//3//f/9//38AAP9//3//f/9//3//f/9//3//f/9//3//f/9//3//f/9//3//f/9//3//f/9//3//f/9//3//f/9//3//f/9//3//f/9//3//f/9//3//f/9//3//f/9//3+/Qf9//3//f/9//3//f/9//3//f/9//3//f/9//3//f/9//3//f/9//3//f/9//3//f/9//3/fe99Bf1b/f/9//3//f/9//3//f/9//3//f/9//3//f/9//3//f/9/n3PfXn9S/3//f/9//3//f/9//3//f/9//3//f/9//3//f/9//3//f/9//3//f/9//3//f/9//3//f/9//3//f/9//3//f/9//3//f/9//3//f/9//3//f/9//3//f/9//3//f/9//3//f/9//3//f/9//3//f/9//3//f/9//3//f/9//3//f/9//3//f/9//3//f/9//3//f/9//3//f/9//3//f/9//3//f/9//3//f/9//3//f/9//3//f/9//3//f/9//3//f/9//3//f/9//3//f/9//3//f/9//3//f/9//3//f/9//3//f/9//3//f/9//3//f/9//3//f/9//3//f/9//3//f/9//3//f/9//3//fwAA/3//f/9//3//f/9//3//f/9//3//f/9//3//f/9//3//f/9//3//f/9//3//f/9//3//f/9//3//f/9//3//f/9//3//f/9//3//f/9//3//f/9//3//f545/3//f/9//3//f/9//3//f/9//3//f/9//3//f/9//3//f/9//3//f/9//3//f/9//3//f/9//38/a589H2P/f/9//3//f/9//3//f/9//3//f/9//3//f/9//3+fc/9/Hin/f/9//3//f/9//3//f/9//3//f/9//3//f/9//3//f/9//3//f/9//3//f/9//3//f/9//3//f/9//3//f/9//3//f/9//3//f/9//3//f/9//3//f/9//3//f/9//3//f/9//3//f/9//3//f/9//3//f/9//3//f/9//3//f/9//3//f/9//3//f/9//3//f/9//3//f/9//3//f/9//3//f/9//3//f/9//3//f/9//3//f/9//3//f/9//3//f/9//3//f/9//3//f/9//3//f/9//3//f/9//3//f/9//3//f/9//3//f/9//3//f/9//3//f/9//3//f/9//3//f/9//3//f/9//3//f/9/AAD/f/9//3//f/9//3//f/9//3//f/9//3//f/9//3//f/9//3//f/9//3//f/9//3//f/9//3//f/9//3//f/9//3//f/9//3//f/9//3//f/9//3//f/9/P2ufVv9//3//f/9//3//f/9//3//f/9//3//f/9//3//f/9//3//f/9//3//f/9//3//f/9//3//f/9//3//Yr89X2//f/9//3//f/9//3//f/9//3//f/9//3//f/9/n3OeOX9z/3//f/9//3//f/9//3//f/9//3//f/9//3//f/9//3//f/9//3//f/9//3//f/9//3//f/9//3//f/9//3//f/9//3//f/9//3//f/9//3//f/9//3//f/9//3//f/9//3//f/9//3//f/9//3//f/9//3//f/9//3//f/9//3//f/9//3//f/9//3//f/9//3//f/9//3//f/9//3//f/9//3//f/9//3//f/9//3//f/9//3//f/9//3//f/9//3//f/9//3//f/9//3//f/9//3//f/9//3//f/9//3//f/9//3//f/9//3//f/9//3//f/9//3//f/9//3//f/9//3//f/9//3//f/9//38AAP9//3//f/9//3//f/9//3//f/9//3//f/9//3//f/9//3//f/9//3//f/9//3//f/9//3//f/9//3//f/9//3//f/9//3//f/9//3//f/9//3//f/9//3//f381/3//f/9//3//f/9//3//f/9//3//f/9//3//f/9//3//f/9//3//f/9//3//f/9//3//f/9//3//f/9//3+fVt9F33v/f/9//3//f/9//3//f/9//3//f/9//39/cx9n3kH/f/9//3//f/9//3//f/9//3//f/9//3//f/9//3//f/9//3//f/9//3//f/9//3//f/9//3//f/9//3//f/9//3//f/9//3//f/9//3//f/9//3//f/9//3//f/9//3//f/9//3//f/9//3//f/9//3//f/9//3//f/9//3//f/9//3//f/9//3//f/9//3//f/9//3//f/9//3//f/9//3//f/9//3//f/9//3//f/9//3//f/9//3//f/9//3//f/9//3//f/9//3//f/9//3//f/9//3//f/9//3//f/9//3//f/9//3//f/9//3//f/9//3//f/9//3//f/9//3//f/9//3//f/9//3//fwAA/3//f/9//3//f/9//3//f/9//3//f/9//3//f/9//3//f/9//3//f/9//3//f/9//3//f/9//3//f/9//3//f/9//3//f/9//3//f/9//3//f/9//3//f/9//0W/d/9//3//f/9//3//f/9//3//f/9//3//f/9//3//f/9//3//f/9//3//f/9//3//f/9//3//f/9//3//f/9//38fSj9K/3//f/9//3//f/9//3//f/9//3//f/9/n3feIP9//3//f/9//3//f/9//3//f/9//3//f/9//3//f/9//3//f/9//3//f/9//3//f/9//3//f/9//3//f/9//3//f/9//3//f/9//3//f/9//3//f/9//3//f/9//3//f/9//3//f/9//3//f/9//3//f/9//3//f/9//3//f/9//3//f/9//3//f/9//3//f/9//3//f/9//3//f/9//3//f/9//3//f/9//3//f/9//3//f/9//3//f/9//3//f/9//3//f/9//3//f/9//3//f/9//3//f/9//3//f/9//3//f/9//3//f/9//3//f/9//3//f/9//3//f/9//3//f/9//3//f/9//3//f/9/AAD/f/9//3//f/9//3//f/9//3//f/9//3//f/9//3//f/9//3//f/9//3//f/9//3//f/9//3//f/9//3//f/9//3//f/9//3//f/9//3//f/9//3//f/9//39/b/9F/3//f/9//3//f/9//3//f/9//3//f/9//3//f/9//3//f/9//3//f/9//3//f/9//3//f/9//3//f/9//3//f/9/n3f/QX9W/3//f/9//3//f/9//3//f/9//3+/ex5G317/f/9//3//f/9//3//f/9//3//f/9//3//f/9//3//f/9//3//f/9//3//f/9//3//f/9//3//f/9//3//f/9//3//f/9//3//f/9//3//f/9//3//f/9//3//f/9//3//f/9//3//f/9//3//f/9//3//f/9//3//f/9//3//f/9//3//f/9//3//f/9//3//f/9//3//f/9//3//f/9//3//f/9//3//f/9//3//f/9//3//f/9//3//f/9//3//f/9//3//f/9//3//f/9//3//f/9//3//f/9//3//f/9//3//f/9//3//f/9//3//f/9//3//f/9//3//f/9//3//f/9//3//f/9//38AAP9//3//f/9//3//f/9//3//f/9//3//f/9//3//f/9//3//f/9//3//f/9//3//f/9//3//f/9//3//f/9//3//f/9//3//f/9//3//f/9//3//f/9//3//f/9/XzH/f/9//3//f/9//3//f/9//3//f/9//3//f/9//3//f/9//3//f/9//3//f/9//3//f/9//3//f/9//3//f/9//3//f/9/X2t/NT9r/3//f/9//3//f/9//3//f/9/P2feIP9//3//f/9//3//f/9//3//f/9//3//f/9//3//f/9//3//f/9//3//f/9//3//f/9//3//f/9//3//f/9//3//f/9//3//f/9//3//f/9//3//f/9//3//f/9//3//f/9//3//f/9//3//f/9//3//f/9//3//f/9//3//f/9//3//f/9//3//f/9//3//f/9//3//f/9//3//f/9//3//f/9//3//f/9//3//f/9//3//f/9//3//f/9//3//f/9//3//f/9//3//f/9//3//f/9//3//f/9//3//f/9//3//f/9//3//f/9//3//f/9//3//f/9//3//f/9//3//f/9//3//f/9//3//fwAA/3//f/9//3//f/9//3//f/9//3//f/9//3//f/9//3//f/9//3//f/9//3//f/9//3//f/9//3//f/9//3//f/9//3//f/9//3//f/9//3//f/9//3//f/9//38+Sl9r/3//f/9//3//f/9//3//f/9//3//f/9//3//f/9//3//f/9//3//f/9//3//f/9//3//f/9//3//f/9//3//f/9//3//f/9/v1q/PZ93/3//f/9//3//f/9//3/ff94gH2f/f/9//3//f/9//3//f/9//3//f/9//3//f/9//3//f/9//3//f/9//3//f/9//3//f/9//3//f/9//3//f/9//3//f/9//3//f/9//3//f/9//3//f/9//3//f/9//3//f/9//3//f/9//3//f/9//3//f/9//3//f/9//3//f/9//3//f/9//3//f/9//3//f/9//3//f/9//3//f/9//3//f/9//3//f/9//3//f/9//3//f/9//3//f/9//3//f/9//3//f/9//3//f/9//3//f/9//3//f/9//3//f/9//3//f/9//3//f/9//3//f/9//3//f/9//3//f/9//3//f/9//3//f/9/AAD/f/9//3//f/9//3//f/9//3//f/9//3//f/9//3//f/9//3//f/9//3//f/9//3//f/9//3//f/9//3//f/9//3//f/9//3//f/9//3//f/9//3//f/9//3//f99730H/f/9//3//f/9//3//f/9//3//f/9//3//f/9//3//f/9//3//f/9//3//f/9//3//f/9//3//f/9//3//f/9//3//f/9//3//f99//0UfRv9//3//f/9//3//f/9/Xk6eOf9//3//f/9//3//f/9//3//f/9//3//f/9//3//f/9//3//f/9//3//f/9//3//f/9//3//f/9//3//f/9//3//f/9//3//f/9//3//f/9//3//f/9//3//f/9//3//f/9//3//f/9//3//f/9//3//f/9//3//f/9//3//f/9//3//f/9//3//f/9//3//f/9//3//f/9//3//f/9//3//f/9//3//f/9//3//f/9//3//f/9//3//f/9//3//f/9//3//f/9//3//f/9//3//f/9//3//f/9//3//f/9//3//f/9//3//f/9//3//f/9//3//f/9//3//f/9//3//f/9//3//f/9//38AAP9//3//f/9//3//f/9//3//f/9//3//f/9//3//f/9//3//f/9//3//f/9//3//f/9//3//f/9//3//f/9//3//f/9//3//f/9//3//f/9//3//f/9//3//f/9//39eMf9//3//f/9//3//f/9//3//f/9//3//f/9//3//f/9//3//f/9//3//f/9//3//f/9//3//f/9//3//f/9//3//f/9//3//f/9//3//f19rHy3/Yv9//3//f/9//3//f5wY33v/f/9//3//f/9//3//f/9//3//f/9//3//f/9//3//f/9//3//f/9//3//f/9//3//f/9//3//f/9//3//f/9//3//f/9//3//f/9//3//f/9//3//f/9//3//f/9//3//f/9//3//f/9//3//f/9//3//f/9//3//f/9//3//f/9//3//f/9//3//f/9//3//f/9//3//f/9//3//f/9//3//f/9//3//f/9//3//f/9//3//f/9//3//f/9//3//f/9//3//f/9//3//f/9//3//f/9//3//f/9//3//f/9//3//f/9//3//f/9//3//f/9//3//f/9//3//f/9//3//f/9//3//fwAA/3//f/9//3//f/9//3//f/9//3//f/9//3//f/9//3//f/9//3//f/9//3//f/9//3//f/9//3//f/9//3//f/9//3//f/9//3//f/9//3//f/9//3//f/9//3//f79W/2L/f/9//3//f/9//3//f/9//3//f/9//3//f/9//3//f/9//3//f/9//3//f/9//3//f/9//3//f/9//3//f/9//3//f/9//3//f/9//3//fz9Knzn/f/9//3//f/9/Xk7+Rf9//3//f/9//3//f/9//3//f/9//3//f/9//3//f/9//3//f/9//3//f/9//3//f/9//3//f/9//3//f/9//3//f/9//3//f/9//3//f/9//3//f/9//3//f/9//3//f/9//3//f/9//3//f/9//3//f/9//3//f/9//3//f/9//3//f/9//3//f/9//3//f/9//3//f/9//3//f/9//3//f/9//3//f/9//3//f/9//3//f/9//3//f/9//3//f/9//3//f/9//3//f/9//3//f/9//3//f/9//3//f/9//3//f/9//3//f/9//3//f/9//3//f/9//3//f/9//3//f/9//3//f/9/AAD/f/9//3//f/9//3//f/9//3//f/9//3//f/9//3//f/9//3//f/9//3//f/9//3//f/9//3//f/9//3//f/9//3//f/9//3//f/9//3//f/9//3//f/9//3//f/9//39+Nf9//3//f/9//3//f/9//3//f/9//3//f/9//3//f/9//3//f/9//3//f/9//3//f/9//3//f/9//3//f/9//3//f/9//3//f/9//3//f/9//39/bx8pP2v/f/9//3//f50Y/3//f/9//3//f/9//3//f/9//3//f/9//3//f/9//3//f/9//3//f/9//3//f/9//3//f/9//3//f/9//3//f/9//3//f/9//3//f/9//3//f/9//3//f/9//3//f/9//3//f/9//3//f/9//3//f/9//3//f/9//3//f/9//3//f/9//3//f/9//3//f/9//3//f/9//3//f/9//3//f/9//3//f/9//3//f/9//3//f/9//3//f/9//3//f/9//3//f/9//3//f/9//3//f/9//3//f/9//3//f/9//3//f/9//3//f/9//3//f/9//3//f/9//3//f/9//3//f/9//3//f/9//38AAP9//3//f/9//3//f/9//3//f/9//3//f/9//3//f/9//3//f/9//3//f/9//3//f/9//3//f/9//3//f/9//3//f/9//3//f/9//3//f/9//3//f/9//3//f/9//3//f545/3//f/9//3//f/9//3//f/9//3//f/9//3//f/9//3//f/9//3//f/9//3//f/9//3//f/9//3//f/9//3//f/9//3//f/9//3//f/9//3//f/9//3//QT9O/3//f/9//kF+Uv9//3//f/9//3//f/9//3//f/9//3//f/9//3//f/9//3//f/9//3//f/9//3//f/9//3//f/9//3//f/9//3//f/9//3//f/9//3//f/9//3//f/9//3//f/9//3//f/9//3//f/9//3//f/9//3//f/9//3//f/9//3//f/9//3//f/9//3//f/9//3//f/9//3//f/9//3//f/9//3//f/9//3//f/9//3//f/9//3//f/9//3//f/9//3//f/9//3//f/9//3//f/9//3//f/9//3//f/9//3//f/9//3//f/9//3//f/9//3//f/9//3//f/9//3//f/9//3//f/9//3//fwAA/3//f/9//3//f/9//3//f/9//3//f/9//3//f/9//3//f/9//3//f/9//3//f/9//3//f/9//3//f/9//3//f/9//3//f/9//3//f/9//3//f/9//3//f/9//3//f/9//2K/Wv9//3//f/9//3//f/9//3//f/9//3//f/9//3//f/9//3//f/9//3//f/9//3//f/9//3//f/9//3//f/9//3//f/9//3//f/9//3//f/9//3//f/9/H2c+Ld97/3/fe5wY/3//f/9//3//f/9//3//f/9//3//f/9//3//f/9//3//f/9//3//f/9//3//f/9//3//f/9//3//f/9//3//f/9//3//f/9//3//f/9//3//f/9//3//f/9//3//f/9//3//f/9//3//f/9//3//f/9//3//f/9//3//f/9//3//f/9//3//f/9//3//f/9//3//f/9//3//f/9//3//f/9//3//f/9//3//f/9//3//f/9//3//f/9//3//f/9//3//f/9//3//f/9//3//f/9//3//f/9//3//f/9//3//f/9//3//f/9//3//f/9//3//f/9//3//f/9//3//f/9//3//f/9/AAD/f/9//3//f/9//3//f/9//3//f/9//3//f/9//3//f/9//3//f/9//3//f/9//3//f/9//3//f/9//3//f/9//3//f/9//3//f/9//3//f/9//3//f/9//3//f/9//3//f14x/3//f/9//3//f/9//3//f/9//3//f/9//3//f/9//3//f/9//3//f/9//3//f/9//3//f/9//3//f/9//3//f/9//3//f/9//3//f/9//3//f/9//3//f/9/XzE/Z/9/vj3eWv9//3//f/9//3//f/9//3//f/9//3//f/9//3//f/9//3//f/9//3//f/9//3//f/9//3//f/9//3//f/9//3//f/9//3//f/9//3//f/9//3//f/9//3//f/9//3//f/9//3//f/9//3//f/9//3//f/9//3//f/9//3//f/9//3//f/9//3//f/9//3//f/9//3//f/9//3//f/9//3//f/9//3//f/9//3//f/9//3//f/9//3//f/9//3//f/9//3//f/9//3//f/9//3//f/9//3//f/9//3//f/9//3//f/9//3//f/9//3//f/9//3//f/9//3//f/9//3//f/9//38AAP9//3//f/9//3//f/9//3//f/9//3//f/9//3//f/9//3//f/9//3//f/9//3//f/9//3//f/9//3//f/9//3//f/9//3//f/9//3//f/9//3//f/9//3//f/9//3//f/9/3j3fe/9//3//f/9//3//f/9//3//f/9//3//f/9//3//f/9//3//f/9//3//f/9//3//f/9//3//f/9//3//f/9//3//f/9//3//f/9//3//f/9//3//f/9//3//f/9Bf1Kfc70c/3//f/9//3//f/9//3//f/9//3//f/9//3//f/9//3//f/9//3//f/9//3//f/9//3//f/9//3//f/9//3//f/9//3//f/9//3//f/9//3//f/9//3//f/9//3//f/9//3//f/9//3//f/9//3//f/9//3//f/9//3//f/9//3//f/9//3//f/9//3//f/9//3//f/9//3//f/9//3//f/9//3//f/9//3//f/9//3//f/9//3//f/9//3//f/9//3//f/9//3//f/9//3//f/9//3//f/9//3//f/9//3//f/9//3//f/9//3//f/9//3//f/9//3//f/9//3//f/9//3//fwAA/3//f/9//3//f/9//3//f/9//3//f/9//3//f/9//3//f/9//3//f/9//3//f/9//3//f/9//3//f/9//3//f/9//3//f/9//3//f/9//3//f/9//3//f/9//3//f/9//38/a39S/3//f/9//3//f/9//3//f/9//3//f/9//3//f/9//3//f/9//3//f/9//3//f/9//3//f/9//3//f/9//3//f/9//3//f/9//3//f/9//3//f/9//3//f/9//3/fXp85fDH/Yv9//3//f/9//3//f/9//3//f/9//3//f/9//3//f/9//3//f/9//3//f/9//3//f/9//3//f/9//3//f/9//3//f/9//3//f/9//3//f/9//3//f/9//3//f/9//3//f/9//3//f/9//3//f/9//3//f/9//3//f/9//3//f/9//3//f/9//3//f/9//3//f/9//3//f/9//3//f/9//3//f/9//3//f/9//3//f/9//3//f/9//3//f/9//3//f/9//3//f/9//3//f/9//3//f/9//3//f/9//3//f/9//3//f/9//3//f/9//3//f/9//3//f/9//3//f/9//3//f/9/AAD/f/9//3//f/9//3//f/9//3//f/9//3//f/9//3//f/9//3//f/9//3//f/9//3//f/9//3//f/9//3//f/9//3//f/9//3//f/9//3//f/9//3//f/9//3//f/9//3//f/9/PS3/f/9//3//f/9//3//f/9//3//f/9//3//f/9//3//f/9//3//f/9//3//f/9//3//f/9//3//f/9//3//f/9//3//f/9//3//f/9//3//f/9//3//f/9//3//f/9/f3O9HBol/3//f/9//3//f/9//3//f/9//3//f/9//3//f/9//3//f/9//3//f/9//3//f/9//3//f/9//3//f/9//3//f/9//3//f/9//3//f/9//3//f/9//3//f/9//3//f/9//3//f/9//3//f/9//3//f/9//3//f/9//3//f/9//3//f/9//3//f/9//3//f/9//3//f/9//3//f/9//3//f/9//3//f/9//3//f/9//3//f/9//3//f/9//3//f/9//3//f/9//3//f/9//3//f/9//3//f/9//3//f/9//3//f/9//3//f/9//3//f/9//3//f/9//3//f/9//3//f/9//38AAP9//3//f/9//3//f/9//3//f/9//3//f/9//3//f/9//3//f/9//3//f/9//3//f/9//3//f/9//3//f/9//3//f/9//3//f/9//3//f/9//3//f/9//3//f/9//3//f/9//38fRp93/3//f/9//3//f/9//3//f/9//3//f/9//3//f/9//3//f/9//3//f/9//3//f/9//3//f/9//3//f/9//3//f/9//3//f/9//3//f/9//3//f/9//3//f/9//3//f997+CD+Yv9//3//f/9//3//f/9//3//f/9//3//f/9//3//f/9//3//f/9//3//f/9//3//f/9//3//f/9//3//f/9//3//f/9//3//f/9//3//f/9//3//f/9//3//f/9//3//f/9//3//f/9//3//f/9//3//f/9//3//f/9//3//f/9//3//f/9//3//f/9//3//f/9//3//f/9//3//f/9//3//f/9//3//f/9//3//f/9//3//f/9//3//f/9//3//f/9//3//f/9//3//f/9//3//f/9//3//f/9//3//f/9//3//f/9//3//f/9//3//f/9//3//f/9//3//f/9//3//fwAA/3//f/9//3//f/9//3//f/9//3//f/9//3//f/9//3//f/9//3//f/9//3//f/9//3//f/9//3//f/9//3//f/9//3//f/9//3//f/9//3//f/9//3//f/9//3//f/9//3//f39vP07/f/9//3//f/9//3//f/9//3//f/9//3//f/9//3//f/9//3//f/9//3//f/9//3//f/9//3//f/9//3//f/9//3//f/9//3//f/9//3//f/9//3//f/9//3//f/9//39fa5cYn3f/f/9//3//f/9//3//f/9//3//f/9//3//f/9//3//f/9//3//f/9//3//f/9//3//f/9//3//f/9//3//f/9//3//f/9//3//f/9//3//f/9//3//f/9//3//f/9//3//f/9//3//f/9//3//f/9//3//f/9//3//f/9//3//f/9//3//f/9//3//f/9//3//f/9//3//f/9//3//f/9//3//f/9//3//f/9//3//f/9//3//f/9//3//f/9//3//f/9//3//f/9//3//f/9//3//f/9//3//f/9//3//f/9//3//f/9//3//f/9//3//f/9//3//f/9//3//f/9/AAD/f/9//3//f/9//3//f/9//3//f/9//3//f/9//3//f/9//3//f/9//3//f/9//3//f/9//3//f/9//3//f/9//3//f/9//3//f/9//3//f/9//3//f/9//3//f/9//3//f/9//399Mf9//3//f/9//3//f/9//3//f/9//3//f/9//3//f/9//3//f/9//3//f/9//3//f/9//3//f/9//3//f/9//3//f/9//3//f/9//3//f/9//3//f/9//3//f/9//3//f/9/XDG8GH9v/3//f/9//3//f/9//3//f/9//3//f/9//3//f/9//3//f/9//3//f/9//3//f/9//3//f/9//3//f/9//3//f/9//3//f/9//3//f/9//3//f/9//3//f/9//3//f/9//3//f/9//3//f/9//3//f/9//3//f/9//3//f/9//3//f/9//3//f/9//3//f/9//3//f/9//3//f/9//3//f/9//3//f/9//3//f/9//3//f/9//3//f/9//3//f/9//3//f/9//3//f/9//3//f/9//3//f/9//3//f/9//3//f/9//3//f/9//3//f/9//3//f/9//3//f/9//38AAP9//3//f/9//3//f/9//3//f/9//3//f/9//3//f/9//3//f/9//3//f/9//3//f/9//3//f/9//3//f/9//3//f/9//3//f/9//3//f/9//3//f/9//3//f/9//3//f/9//3//fz5Kn3f/f/9//3//f/9//3//f/9//3//f/9//3//f/9//3//f/9//3//f/9//3//f/9//3//f/9//3//f/9//3//f/9//3//f/9//3//f/9//3//f/9//3//f/9//3//f/9//39fa5wYnzl/b/9//3//f/9//3//f/9//3//f/9//3//f/9//3//f/9//3//f/9//3//f/9//3//f/9//3//f/9//3//f/9//3//f/9//3//f/9//3//f/9//3//f/9//3//f/9//3//f/9//3//f/9//3//f/9//3//f/9//3//f/9//3//f/9//3//f/9//3//f/9//3//f/9//3//f/9//3//f/9//3//f/9//3//f/9//3//f/9//3//f/9//3//f/9//3//f/9//3//f/9//3//f/9//3//f/9//3//f/9//3//f/9//3//f/9//3//f/9//3//f/9//3//f/9//3//fwAA/3//f/9//3//f/9//3//f/9//3//f/9//3//f/9//3//f/9//3//f/9//3//f/9/X0r/f/9//3//f/9//3//f/9//3//f/9//3//f/9//3//f/9//3//f/9//3//f/9//3//f/9/n3NeTv9//3//f/9//3//f/9//3//f/9//3//f/9//3//f/9//3//f/9//3//f/9//3//f/9//3//f/9//3//f/9//3//f/9//3//f/9//3//f/9//3//f/9//3//f/9//3//f/9/PS3eXr89X2//f/9//3//f/9//3//f/9//3//f/9//3//f/9//3//f/9//3//f/9//3//f/9//3//f/9//3//f/9//3//f/9//3//f/9//3//f/9//3//f/9//3//f/9//3//f/9//3//f/9//3//f/9//3//f/9//3//f/9//3//f/9//3//f/9//3//f/9//3//f/9//3//f/9//3//f/9//3//f/9//3//f/9//3//f/9//3//f/9//3//f/9//3//f/9//3//f/9//3//f/9//3//f/9//3//f/9//3//f/9//3//f/9//3//f/9//3//f/9//3//f/9//3//f/9/AAD/f/9//3//f/9//3//f/9//3//f/9//3//f/9//3//f/9//3//f/9//3//f/9//389Kf9//3//f/9//3//f/9//3//f/9//3//f/9//3//f/9//3//f/9//3//f/9//3//f/9//3//f301/3//f/9//3//f/9//3//f/9//3//f/9//3//f/9//3//f/9//3//f/9//3//f/9//3//f/9//3//f/9//3//f/9//3//f/9//3//f/9//3//f/9//3//f/9//3//f/9//38fZ/0k/39/Nb93/3//f/9//3//f/9//3//f/9//3//f/9//3//f/9//3//f/9//3//f/9//3//f/9//3//f/9//3//f/9//3//f/9//3//f/9//3//f/9//3//f/9//3//f/9//3//f/9//3//f/9//3//f/9//3//f/9//3//f/9//3//f/9//3//f/9//3//f/9//3//f/9//3//f/9//3//f/9//3//f/9//3//f/9//3//f/9//3//f/9//3//f/9//3//f/9//3//f/9//3//f/9//3//f/9//3//f/9//3//f/9//3//f/9//3//f/9//3//f/9//3//f/9//38AAP9//3//f/9//3//f/9//3//f/9//3//f/9//3//f/9//3//f/9//3//f/9//3//f30x33v/f/9//3//f/9//3//f/9//3//f/9//3//f/9//3//f/9//3//f/9//3//f/9//3//f/9/Pka/d/9//3//f/9//3//f/9//3//f/9//3//f/9//3//f/9//3//f/9//3//f/9//3//f/9//3//f/9//3//f/9//3//f/9//3//f/9//3//f/9//3//f/9//3//f/9//3//f/9//CQ/a/9/PzHfe/9//3//f/9//3//f/9//3//f/9//3//f/9//3//f/9//3//f/9//3//f/9//3//f/9//3//f/9//3//f/9//3//f/9//3//f/9//3//f/9//3//f/9//3//f/9//3//f/9//3//f/9//3//f/9//3//f/9//3//f/9//3//f/9//3//f/9//3//f/9//3//f/9//3//f/9//3//f/9//3//f/9//3//f/9//3//f/9//3//f/9//3//f/9//3//f/9//3//f/9//3//f/9//3//f/9//3//f/9//3//f/9//3//f/9//3//f/9//3//f/9//3//fwAA/3//f/9//3//f/9//3//f/9//3//f/9//3//f/9//3//f/9//3//f/9//3//f/9/PUb/Yv9//3//f/9//3//f/9//3//f/9//3//f/9//3//f/9//3//f/9//3//f/9//3//f/9//39/b79a/3//f/9//3//f/9//3//f/9//3//f/9//3//f/9//3//f/9//3//f/9//3//f/9//3//f/9//3//f/9//3//f/9//3//f/9//3//f/9//3//f/9//3//f/9//3//f/9//38fZx0p/3/fe18x/3//f/9//3//f/9//3//f/9//3//f/9//3//f/9//3//f/9//3//f/9//3//f/9//3//f/9//3//f/9//3//f/9//3//f/9//3//f/9//3//f/9//3//f/9//3//f/9//3//f/9//3//f/9//3//f/9//3//f/9//3//f/9//3//f/9//3//f/9//3//f/9//3//f/9//3//f/9//3//f/9//3//f/9//3//f/9//3//f/9//3//f/9//3//f/9//3//f/9//3//f/9//3//f/9//3//f/9//3//f/9//3//f/9//3//f/9//3//f/9//3//f/9/AAD/f/9//3//f/9//3//f/9//3//f/9//3//f/9//3//f/9//3//f/9//3//f/9//39fa705/3//f/9//3//f/9//3//f/9//3//f/9//3//f/9//3//f/9//3//f/9//3//f/9//3//f/9//UH/f/9//3//f/9//3//f/9//3//f/9//3//f/9//3//f/9//3//f/9//3//f/9//3//f/9//3//f/9//3//f/9//3//f/9//3//f/9//3//f/9//3//f/9//3//f/9//3//f/9/PS0fZ/9/n3OfOf9//3//f/9//3//f/9//3//f/9//3//f/9//3//f/9//3//f/9//3//f/9//3//f/9//3//f/9//3//f/9//3//f/9//3//f/9//3//f/9//3//f/9//3//f/9//3//f/9//3//f/9//3//f/9//3//f/9//3//f/9//3//f/9//3//f/9//3//f/9//3//f/9//3//f/9//3//f/9//3//f/9//3//f/9//3//f/9//3//f/9//3//f/9//3//f/9//3//f/9//3//f/9//3//f/9//3//f/9//3//f/9//3//f/9//3//f/9//3//f/9//38AAP9//3//f/9//3//f/9//3//f/9//3//f/9//3//f/9//3//f/9//3//f/9//3//f/9/vBz/f/9//3//f/9//3//f/9//3//f/9//3//f/9//3//f/9//3//f/9//3//f/9//3//f/9//39/Uv9//3//f/9//3//f/9//3//f/9//3//f/9//3//f/9//3//f/9//3//f/9//3//f/9//3//f/9//3//f/9//3//f/9//3//f/9//3//f/9//3//f/9//3//f/9//3//f/9//3+fc/wk/3//f/9eX1L/f/9//3//f/9//3//f/9//3//f/9//3//f/9//3//f/9//3//f/9//3//f/9//3//f/9//3//f/9//3//f/9//3//f/9//3//f/9//3//f/9//3//f/9//3//f/9//3//f/9//3//f/9//3//f/9//3//f/9//3//f/9//3//f/9//3//f/9//3//f/9//3//f/9//3//f/9//3//f/9//3//f/9//3//f/9//3//f/9//3//f/9//3//f/9//3//f/9//3//f/9//3//f/9//3//f/9//3//f/9//3//f/9//3//f/9//3//f/9//3//fwAA/3//f/9//3//f/9//3//f/9//3//f/9//3//f/9//3//f/9//3//f/9//3//f/9//399Uj5O/3//f/9//3//f/9//3//f/9//3//f/9//3//f/9//3//f/9//3//f/9//3//f/9//3//f39v/3//f/9//3//f/9//3//f/9//3//f/9//3//f/9//3//f/9//3//f/9//3//f/9//3//f/9//3//f/9//3//f/9//3//f/9//3//f/9//3//f/9//3//f/9//3//f/9//3//f/9/flJ/c/9//3//QX9z/3//f/9//3//f/9//3//f/9//3//f/9//3//f/9//3//f/9//3//f/9//3//f/9//3//f/9//3//f/9//3//f/9//3//f/9//3//f/9//3//f/9//3//f/9//3//f/9//3//f/9//3//f/9//3//f/9//3//f/9//3//f/9//3//f/9//3//f/9//3//f/9//3//f/9//3//f/9//3//f/9//3//f/9//3//f/9//3//f/9//3//f/9//3//f/9//3//f/9//3//f/9//3//f/9//3//f/9//3//f/9//3//f/9//3//f/9//3//f/9/AAD/f/9//3//f/9//3//f/9//3//f/9//3//f/9//3//f/9//3//f/9//3//f/9//3//f/9/vBy/d/9//3//f/9//3//f/9//3//f/9//3//f/9//3//f/9//3//f/9//3//f/9//3//f/9//3+/d/9//3//f/9//3//f/9//3//f/9//3//f/9//3//f/9//3//f/9//3//f/9//3//f/9//3//f/9//3//f/9//3//f/9//3//f/9//3//f/9//3//f/9//3//f/9//3//f/9//3//f39v/3//f/9/PjH/f/9//3//f/9//3//f/9//3//f/9//3//f/9//3//f/9//3//f/9//3//f/9//3//f/9//3//f/9//3//f/9//3//f/9//3//f/9//3//f/9//3//f/9//3//f/9//3//f/9//3//f/9//3//f/9//3//f/9//3//f/9//3//f/9//3//f/9//3//f/9//3//f/9//3//f/9//3//f/9//3//f/9//3//f/9//3//f/9//3//f/9//3//f/9//3//f/9//3//f/9//3//f/9//3//f/9//3//f/9//3//f/9//3//f/9//3//f/9//38AAP9//3//f/9//3//f/9//3//f/9//3//f/9//3//f/9//3//f/9//3//f/9//3//f/9//39faz0p/3//f/9//3//f/9//3//f/9//3//f/9//3//f/9//3//f/9//3//f/9//3//f/9//3//f/9//3//f/9//3//f/9//3//f/9//3//f/9//3//f/9//3//f/9//3//f/9//3//f/9//3//f/9//3//f/9//3//f/9//3//f/9//3//f/9//3//f/9//3//f/9//3//f/9//3//f/9//3//f/9//3+fc/9F/3//f/9//3//f/9//3//f/9//3//f/9//3//f/9//3//f/9//3//f/9//3//f/9//3//f/9//3//f/9//3//f/9//3//f/9//3//f/9//3//f/9//3//f/9//3//f/9//3//f/9//3//f/9//3//f/9//3//f/9//3//f/9//3//f/9//3//f/9//3//f/9//3//f/9//3//f/9//3//f/9//3//f/9//3//f/9//3//f/9//3//f/9//3//f/9//3//f/9//3//f/9//3//f/9//3//f/9//3//f/9//3//f/9//3//f/9//3//fwAA/3//f/9//3//f/9//3//f/9//3//f/9//3//f/9//3//f/9//3//f/9//3//f/9//3//f/9/HkbeQf9//3//f/9//3//f/9//3//f/9//3//f/9//3//f/9//3//f/9//3//f/9//3//f/9//3//f/9//3//f/9//3//f/9//3//f/9//3//f/9//3//f/9//3//f/9//3//f/9//3//f/9//3//f/9//3//f/9//3//f/9//3//f/9//3//f/9//3//f/9//3//f/9//3//f/9//3//f/9//3//f/9//0Hfe/9//3//f/9//3//f/9//3//f/9//3//f/9//3//f/9//3//f/9//3//f/9//3//f/9//3//f/9//3//f/9//3//f/9//3//f/9//3//f/9//3//f/9//3//f/9//3//f/9//3//f/9//3//f/9//3//f/9//3//f/9//3//f/9//3//f/9//3//f/9//3//f/9//3//f/9//3//f/9//3//f/9//3//f/9//3//f/9//3//f/9//3//f/9//3//f/9//3//f/9//3//f/9//3//f/9//3//f/9//3//f/9//3//f/9//3//f/9/AAD/f/9//3//f/9//3//f/9//3//f/9//3//f/9//3//f/9//3//f/9//3//f/9//3//f/9//3//f10tf1L/f/9//3//f/9//3//f/9//3//f/9//3//f/9//3//f/9//3//f/9//3//f/9//3//f/9//3//f/9//3//f/9//3//f/9//3//f/9//3//f/9//3//f/9//3//f/9//3//f/9//3//f/9//3//f/9//3//f/9//3//f/9//3//f/9//3//f/9//3//f/9//3//f/9//3//f/9//3//f/9//3//f99B/3//f/9//3//f/9//3//f/9//3//f/9//3//f/9//3//f/9//3//f/9//3//f/9//3//f/9//3//f/9//3//f/9//3//f/9//3//f/9//3//f/9//3//f/9//3//f/9//3//f/9//3//f/9//3//f/9//3//f/9//3//f/9//3//f/9//3//f/9//3//f/9//3//f/9//3//f/9//3//f/9//3//f/9//3//f/9//3//f/9//3//f/9//3//f/9//3//f/9//3//f/9//3//f/9//3//f/9//3//f/9//3//f/9//3//f/9//38AAP9//3//f/9//3//f/9//3//f/9//3//f/9//3//f/9//3//f/9//3//f/9//3//f/9//3//f/9//38+KV9O/3//f/9//3//f/9//3//f/9//3//f/9//3//f/9//3//f/9//3//f/9//3//f/9//3//f/9//3//f/9//3//f/9//3//f/9//3//f/9//3//f/9//3//f/9//3//f/9//3//f/9//3//f/9//3//f/9//3//f/9//3//f/9//3//f/9//3//f/9//3//f/9//3//f/9//3//f/9//3//f/9/Hkqfc/9//3//f/9//3//f/9//3//f/9//3//f/9//3//f/9//3//f/9//3//f/9//3//f/9//3//f/9//3//f/9//3//f/9//3//f/9//3//f/9//3//f/9//3//f/9//3//f/9//3//f/9//3//f/9//3//f/9//3//f/9//3//f/9//3//f/9//3//f/9//3//f/9//3//f/9//3//f/9//3//f/9//3//f/9//3//f/9//3//f/9//3//f/9//3//f/9//3//f/9//3//f/9//3//f/9//3//f/9//3//f/9//3//f/9//3//fwAA/3//f/9//3//f/9//3//f/9//3//f/9//3//f/9//3//f/9//3//f/9//3//f/9//3//f/9//3//f/9/XjH+Qf9//3//f/9//3//f/9//3//f/9//3//f/9//3//f/9//3//f/9//3//f/9//3//f/9//3//f/9//3//f/9//3//f/9//3//f/9//3//f/9//3//f/9//3//f/9//3//f/9//3//f/9//3//f/9//3//f/9//3//f/9//3//f/9//3//f/9//3//f/9//3//f/9//3//f/9//3//f/9//3//f99B/3//f/9//3//f/9//3//f/9//3//f/9//3//f/9//3//f/9//3//f/9//3//f/9//3//f/9//3//f/9//3//f/9//3//f/9//3//f/9//3//f/9//3//f/9//3//f/9//3//f/9//3//f/9//3//f/9//3//f/9//3//f/9//3//f/9//3//f/9//3//f/9//3//f/9//3//f/9//3//f/9//3//f/9//3//f/9//3//f/9//3//f/9//3//f/9//3//f/9//3//f/9//3//f/9//3//f/9//3//f/9//3//f/9//3//f/9/AAD/f/9//3//f/9//3//f/9//3//f/9//3//f/9//3//f/9//3//f/9//3//f/9//3//f/9//3//f/9//3//f/5BXTH/f/9//3//f/9//3//f/9//3//f/9//3//f/9//3//f/9//3//f/9//3//f/9//3//f/9//3//f/9//3//f/9//3//f/9//3//f/9//3//f/9//3//f/9//3//f/9//3//f/9//3//f/9//3//f/9//3//f/9//3//f/9//3//f/9//3//f/9//3//f/9//3//f/9//3//f/9//3//f/9/30Hfe/9//3//f/9//3//f/9//3//f/9//3//f/9//3//f/9//3//f/9//3//f/9//3//f/9//3//f/9//3//f/9//3//f/9//3//f/9//3//f/9//3//f/9//3//f/9//3//f/9//3//f/9//3//f/9//3//f/9//3//f/9//3//f/9//3//f/9//3//f/9//3//f/9//3//f/9//3//f/9//3//f/9//3//f/9//3//f/9//3//f/9//3//f/9//3//f/9//3//f/9//3//f/9//3//f/9//3//f/9//3//f/9//3//f/9//38AAP9//3//f/9//3//f/9//3//f/9//3//f/9//3//f/9//3//f/9//3//f/9//3//f/9//3//f/9//3//f/9//3+/Wt4kv3f/f/9//3//f/9//3//f/9//3//f/9//3//f/9//3//f/9//3//f/9//3//f/9//3//f/9//3//f/9//3//f/9//3//f/9//3//f/9//3//f/9//3//f/9//3//f/9//3//f/9//3//f/9//3//f/9//3//f/9//3//f/9//3//f/9//3//f/9//3//f/9//3//f/9//3//f/9//39fa79a/3//f/9//3//f/9//3//f/9//3//f/9//3//f/9//3//f/9//3//f/9//3//f/9//3//f/9//3//f/9//3//f/9//3//f/9//3//f/9//3//f/9//3//f/9//3//f/9//3//f/9//3//f/9//3//f/9//3//f/9//3//f/9//3//f/9//3//f/9//3//f/9//3//f/9//3//f/9//3//f/9//3//f/9//3//f/9//3//f/9//3//f/9//3//f/9//3//f/9//3//f/9//3//f/9//3//f/9//3//f/9//3//f/9//3//fwAA/3//f/9//3//f/9//3//f/9//3//f/9//3//f/9//3//f/9//3//f/9//3//f/9//3//f/9//3//f/9//3//f/9/n3PdIJ9W/3//f/9//3//f/9//3//f/9//3//f/9//3//f/9//3//f/9//3//f/9//3//f/9//3//f/9//3//f/9//3//f/9//3//f/9//3//f/9//3//f/9//3//f/9//3//f/9//3//f/9//3//f/9//3//f/9//3//f/9//3//f/9//3//f/9//3//f/9//3//f/9//3//f/9//3//f/9/njn/f/9//3//f/9//3//f/9//3//f/9//3//f/9//3//f/9//3//f/9//3//f/9//3//f/9//3//f/9//3//f/9//3//f/9//3//f/9//3//f/9//3//f/9//3//f/9//3//f/9//3//f/9//3//f/9//3//f/9//3//f/9//3//f/9//3//f/9//3//f/9//3//f/9//3//f/9//3//f/9//3//f/9//3//f/9//3//f/9//3//f/9//3//f/9//3//f/9//3//f/9//3//f/9//3//f/9//3//f/9//3//f/9//3//f/9/AAD/f/9//3//f/9//3//f/9//3//f/9//3//f/9//3//f/9//3//f/9//3//f/9//3//f/9//3//f/9//3//f/9//3//f/9//0E+Ld97/3//f/9//3//f/9//3//f/9//3//f/9//3//f/9//3//f/9//3//f/9//3//f/9//3//f/9//3//f/9//3//f/9//3//f/9//3//f/9//3//f/9//3//f/9//3//f/9//3//f/9//3//f/9//3//f/9//3//f/9//3//f/9//3//f/9//3//f/9//3//f/9//3//f/9//3//Rf9//3//f/9//3//f/9//3//f/9//3//f/9//3//f/9//3//f/9//3//f/9//3//f/9//3//f/9//3//f/9//3//f/9//3//f/9//3//f/9//3//f/9//3//f/9//3//f/9//3//f/9//3//f/9//3//f/9//3//f/9//3//f/9//3//f/9//3//f/9//3//f/9//3//f/9//3//f/9//3//f/9//3//f/9//3//f/9//3//f/9//3//f/9//3//f/9//3//f/9//3//f/9//3//f/9//3//f/9//3//f/9//3//f/9//38AAP9//3//f/9//3//f/9//3//f/9//3//f/9//3//f/9//3//f/9//3//f/9//3//f/9//3//f/9//3//f/9//3//f/9//3//f19r3iCfVv9//3//f/9//3//f/9//3//f/9//3//f/9//3//f/9//3//f/9//3//f/9//3//f/9//3//f/9//3//f/9//3//f/9//3//f/9//3//f/9//3//f/9//3//f/9//3//f/9//3//f/9//3//f/9//3//f/9//3//f/9//3//f/9//3//f/9//3//f/9//3//f/9//3//f/5F/3//f/9//3//f/9//3//f/9//3//f/9//3//f/9//3//f/9//3//f/9//3//f/9//3//f/9//3//f/9//3//f/9//3//f/9//3//f/9//3//f/9//3//f/9//3//f/9//3//f/9//3//f/9//3//f/9//3//f/9//3//f/9//3//f/9//3//f/9//3//f/9//3//f/9//3//f/9//3//f/9//3//f/9//3//f/9//3//f/9//3//f/9//3//f/9//3//f/9//3//f/9//3//f/9//3//f/9//3//f/9//3//f/9//3//fwAA/3//f/9//3//f/9//3//f/9//3//f/9//3//f/9//3//f/9//3//f/9//3//f/9//3//f/9//3//f/9//3//f/9//3//f/9//3//fx5GPim/d/9//3//f/9//3//f/9//3//f/9//3//f/9//3//f/9//3//f/9//3//f/9//3//f/9//3//f/9//3//f/9//3//f/9//3//f/9//3//f/9//3//f/9//3//f/9//3//f/9//3//f/9//3//f/9//3//f/9//3//f/9//3//f/9//3//f/9//3//f/9//3//f/9/H0r/f/9//3//f/9//3//f/9//3//f/9//3//f/9//3//f/9//3//f/9//3//f/9//3//f/9//3//f/9//3//f/9//3//f/9//3//f/9//3//f/9//3//f/9//3//f/9//3//f/9//3//f/9//3//f/9//3//f/9//3//f/9//3//f/9//3//f/9//3//f/9//3//f/9//3//f/9//3//f/9//3//f/9//3//f/9//3//f/9//3//f/9//3//f/9//3//f/9//3//f/9//3//f/9//3//f/9//3//f/9//3//f/9//3//f/9/AAD/f/9//3//f/9//3//f/9//3//f/9//3//f/9//3//f/9//3//f/9//3//f/9//3//f/9//3//f/9//3//f/9//3//f/9//3//f/9//3+/dz4p30Hfe/9//3//f/9//3//f/9//3//f/9//3//f/9//3//f/9//3//f/9//3//f/9//3//f/9//3//f/9//3//f/9//3//f/9//3//f/9//3//f/9//3//f/9//3//f/9//3//f/9//3//f/9//3//f/9//3//f/9//3//f/9//3//f/9//3//f/9//3//f/9//3/+Rf9//3//f/9//3//f/9//3//f/9//3//f/9//3//f/9//3//f/9//3//f/9//3//f/9//3//f/9//3//f/9//3//f/9//3//f/9//3//f/9//3//f/9//3//f/9//3//f/9//3//f/9//3//f/9//3//f/9//3//f/9//3//f/9//3//f/9//3//f/9//3//f/9//3//f/9//3//f/9//3//f/9//3//f/9//3//f/9//3//f/9//3//f/9//3//f/9//3//f/9//3//f/9//3//f/9//3//f/9//3//f/9//3//f/9//38AAP9//3//f/9//3//f/9//3//f/9//3//f/9//3//f/9//3//f/9//3//f/9//3//f/9//3//f/9//3//f/9//3//f/9//3//f/9//3//f/9//3//Xv8kX07/f/9//3//f/9//3//f/9//3//f/9//3//f/9//3//f/9//3//f/9//3//f/9//3//f/9//3//f/9//3//f/9//3//f/9//3//f/9//3//f/9//3//f/9//3//f/9//3//f/9//3//f/9//3//f/9//3//f/9//3//f/9//3//f/9//3//f/9//3//f/9F/3//f/9//3//f/9//3//f/9//3//f/9//3//f/9//3//f/9//3//f/9//3//f/9//3//f/9//3//f/9//3//f/9//3//f/9//3//f/9//3//f/9//3//f/9//3//f/9//3//f/9//3//f/9//3//f/9//3//f/9//3//f/9//3//f/9//3//f/9//3//f/9//3//f/9//3//f/9//3//f/9//3//f/9//3//f/9//3//f/9//3//f/9//3//f/9//3//f/9//3//f/9//3//f/9//3//f/9//3//f/9//3//f/9//3//fwAA/3//f/9//3//f/9//3//f/9//3//f/9//3//f/9//3//f/9//3//f/9//3//f/9//3//f/9//3//f/9//3//f/9//3//f/9//3//f/9//3//f/9//3+fVt4kn1b/f/9//3//f/9//3//f/9//3//f/9//3//f/9//3//f/9//3//f/9//3//f/9//3//f/9//3//f/9//3//f/9//3//f/9//3//f/9//3//f/9//3//f/9//3//f/9//3//f/9//3//f/9//3//f/9//3//f/9//3//f/9//3//f/9//3//f/9/3kH/f/9//3//f/9//3//f/9//3//f/9//3//f/9//3//f/9//3//f/9//3//f/9//3//f/9//3//f/9//3//f/9//3//f/9//3//f/9//3//f/9//3//f/9//3//f/9//3//f/9//3//f/9//3//f/9//3//f/9//3//f/9//3//f/9//3//f/9//3//f/9//3//f/9//3//f/9//3//f/9//3//f/9//3//f/9//3//f/9//3//f/9//3//f/9//3//f/9//3//f/9//3//f/9//3//f/9//3//f/9//3//f/9//3//f/9/AAD/f/9//3//f/9//3//f/9//3//f/9//3//f/9//3//f/9//3//f/9//3//f/9//3//f/9//3//f/9//3//f/9//3//f/9//3//f/9//3//f/9//3//f/9//39/Uv4kf1L/f/9//3//f/9//3//f/9//3//f/9//3//f/9//3//f/9//3//f/9//3//f/9//3//f/9//3//f/9//3//f/9//3//f/9//3//f/9//3//f/9//3//f/9//3//f/9//3//f/9//3//f/9//3//f/9//3//f/9//3//f/9//3//f/9//14/a/9//3//f/9//3//f/9//3//f/9//3//f/9//3//f/9//3//f/9//3//f/9//3//f/9//3//f/9//3//f/9//3//f/9//3//f/9//3//f/9//3//f/9//3//f/9//3//f/9//3//f/9//3//f/9//3//f/9//3//f/9//3//f/9//3//f/9//3//f/9//3//f/9//3//f/9//3//f/9//3//f/9//3//f/9//3//f/9//3//f/9//3//f/9//3//f/9//3//f/9//3//f/9//3//f/9//3//f/9//3//f/9//3//f/9//38AAP9//3//f/9//3//f/9//3//f/9//3//f/9//3//f/9//3//f/9//3//f/9//3//f/9//3//f/9//3//f/9//3//f/9//3//f/9//3//f/9//3//f/9//3//f/9//3+fVt4kX07fe/9//3//f/9//3//f/9//3//f/9//3//f/9//3//f/9//3//f/9//3//f/9//3//f/9//3//f/9//3//f/9//3//f/9//3//f/9//3//f/9//3//f/9//3//f/9//3//f/9//3//f/9//3//f/9//3//f/9//3//f/9//3++Of9//3//f/9//3//f/9//3//f/9//3//f/9//3//f/9//3//f/9//3//f/9//3//f/9//3//f/9//3//f/9//3//f/9//3//f/9//3//f/9//3//f/9//3//f/9//3//f/9//3//f/9//3//f/9//3//f/9//3//f/9//3//f/9//3//f/9//3//f/9//3//f/9//3//f/9//3//f/9//3//f/9//3//f/9//3//f/9//3//f/9//3//f/9//3//f/9//3//f/9//3//f/9//3//f/9//3//f/9//3//f/9//3//f/9//3//fwAA/3//f/9//3//f/9//3//f/9//3//f/9//3//f/9//3//f/9//3//f/9//3//f/9//3//f/9//3//f/9//3//f/9//3//f/9//3//f/9//3//f/9//3//f/9//3//f/9//3//Zl8xnzlfb/9//3//f/9//3//f/9//3//f/9//3//f/9//3//f/9//3//f/9//3//f/9//3//f/9//3//f/9//3//f/9//3//f/9//3//f/9//3//f/9//3//f/9//3//f/9//3//f/9//3//f/9//3//f/9//3//f/9//3//Rd97/3//f/9//3//f/9//3//f/9//3//f/9//3//f/9//3//f/9//3//f/9//3//f/9//3//f/9//3//f/9//3//f/9//3//f/9//3//f/9//3//f/9//3//f/9//3//f/9//3//f/9//3//f/9//3//f/9//3//f/9//3//f/9//3//f/9//3//f/9//3//f/9//3//f/9//3//f/9//3//f/9//3//f/9//3//f/9//3//f/9//3//f/9//3//f/9//3//f/9//3//f/9//3//f/9//3//f/9//3//f/9//3//f/9//3//f/9/AAD/f/9//3//f/9//3//f/9//3//f/9//3//f/9//3//f/9//3//f/9//3//f/9//3//f/9//3//f/9//3//f/9//3//f/9//3//f/9//3//f/9//3//f/9//3//f/9//3//f/9//3+/dx9K/ihfUt9//3//f/9//3//f/9//3//f/9//3//f/9//3//f/9//3//f/9//3//f/9//3//f/9//3//f/9//3//f/9//3//f/9//3//f/9//3//f/9//3//f/9//3//f/9//3//f/9//3//f/9//3//f/9//38fSp9z/3//f/9//3//f/9//3//f/9//3//f/9//3//f/9//3//f/9//3//f/9//3//f/9//3//f/9//3//f/9//3//f/9//3//f/9//3//f/9//3//f/9//3//f/9//3//f/9//3//f/9//3//f/9//3//f/9//3//f/9//3//f/9//3//f/9//3//f/9//3//f/9//3//f/9//3//f/9//3//f/9//3//f/9//3//f/9//3//f/9//3//f/9//3//f/9//3//f/9//3//f/9//3//f/9//3//f/9//3//f/9//3//f/9//3//f/9//38AAP9//3//f/9//3//f/9//3//f/9//3//f/9//3//f/9//3//f/9//3//f/9//3//f/9//3//f/9//3//f/9//3//f/9//3//f/9//3//f/9//3//f/9//3//f/9//3//f/9//3//f/9//3//f99efjV/Nb9a/3//f/9//3//f/9//3//f/9//3//f/9//3//f/9//3//f/9//3//f/9//3//f/9//3//f/9//3//f/9//3//f/9//3//f/9//3//f/9//3//f/9//3//f/9//3//f/9//3//f/9/f2+/Pb97/3//f/9//3//f/9//3//f/9//3//f/9//3//f/9//3//f/9//3//f/9//3//f/9//3//f/9//3//f/9//3//f/9//3//f/9//3//f/9//3//f/9//3//f/9//3//f/9//3//f/9//3//f/9//3//f/9//3//f/9//3//f/9//3//f/9//3//f/9//3//f/9//3//f/9//3//f/9//3//f/9//3//f/9//3//f/9//3//f/9//3//f/9//3//f/9//3//f/9//3//f/9//3//f/9//3//f/9//3//f/9//3//f/9//3//f/9//3//fwAA/3//f/9//3//f/9//3//f/9//3//f/9//3//f/9//3//f/9//3//f/9//3//f/9//3//f/9//3//f/9//3//f/9//3//f/9//3//f/9//3//f/9//3//f/9//3//f/9//3//f/9//3//f/9//3//f997v1qfNX81n1bfe/9//3//f/9//3//f/9//3//f/9//3//f/9//3//f/9//3//f/9//3//f/9//3//f/9//3//f/9//3//f/9//3//f/9//3//f/9//3//f/9//3//f/9//3//f7933z1/Vv9//3//f/9//3//f/9//3//f/9//3//f/9//3//f/9//3//f/9//3//f/9//3//f/9//3//f/9//3//f/9//3//f/9//3//f/9//3//f/9//3//f/9//3//f/9//3//f/9//3//f/9//3//f/9//3//f/9//3//f/9//3//f/9//3//f/9//3//f/9//3//f/9//3//f/9//3//f/9//3//f/9//3//f/9//3//f/9//3//f/9//3//f/9//3//f/9//3//f/9//3//f/9//3//f/9//3//f/9//3//f/9//3//f/9//3//f/9//3//f/9/AAD/f/9//3//f/9//3//f/9//3//f/9//3//f/9//3//f/9//3//f/9//3//f/9//3//f/9//3//f/9//3//f/9//3//f/9//3//f/9//3//f/9//3//f/9//3//f/9//3//f/9//3//f/9//3//f/9//3//f/9//3//Yp41Hi3/RT9r/3//f/9//3//f/9//3//f/9//3//f/9//3//f/9//3//f/9//3//f/9//3//f/9//3//f/9//3//f/9//3//f/9//3//f/9//3//f/9//38fZ785X07/f/9//3//f/9//3//f/9//3//f/9//3//f/9//3//f/9//3//f/9//3//f/9//3//f/9//3//f/9//3//f/9//3//f/9//3//f/9//3//f/9//3//f/9//3//f/9//3//f/9//3//f/9//3//f/9//3//f/9//3//f/9//3//f/9//3//f/9//3//f/9//3//f/9//3//f/9//3//f/9//3//f/9//3//f/9//3//f/9//3//f/9//3//f/9//3//f/9//3//f/9//3//f/9//3//f/9//3//f/9//3//f/9//3//f/9//3//f/9//3//f/9//38AAP9//3//f/9//3//f/9//3//f/9//3//f/9//3//f/9//3//f/9//3//f/9//3//f/9//3//f/9//3//f/9//3//f/9//3//f/9//3//f/9//3//f/9//3//f/9//3//f/9//3//f/9//3//f/9//3//f/9//3//f/9//3//f39zXk5+NR4t/0G/Vp93/3//f/9//3//f/9//3//f/9//3//f/9//3//f/9//3//f/9//3//f/9//3//f/9//3//f/9//3//f/9//3//f79W30G/Pf9i/3//f/9//3//f/9//3//f/9//3//f/9//3//f/9//3//f/9//3//f/9//3//f/9//3//f/9//3//f/9//3//f/9//3//f/9//3//f/9//3//f/9//3//f/9//3//f/9//3//f/9//3//f/9//3//f/9//3//f/9//3//f/9//3//f/9//3//f/9//3//f/9//3//f/9//3//f/9//3//f/9//3//f/9//3//f/9//3//f/9//3//f/9//3//f/9//3//f/9//3//f/9//3//f/9//3//f/9//3//f/9//3//f/9//3//f/9//3//f/9//3//f/9//3//fwAA/3//f/9//3//f/9//3//f/9//3//f/9//3//f/9//3//f/9//3//f/9//3//f/9//3//f/9//3//f/9//3//f/9//3//f/9//3//f/9//3//f/9//3//f/9//3//f/9//3//f/9//3//f/9//3//f/9//3//f/9//3//f/9//3//f/9//3+/dx9n/kV/NT4tnzk/Tt9if2//f/9//3//f/9//3//f/9//3//f/9//3//f/9//3//f/9//3//f/9/338fZ19OvznfPR9GP2v/f/9//3//f/9//3//f/9//3//f/9//3//f/9//3//f/9//3//f/9//3//f/9//3//f/9//3//f/9//3//f/9//3//f/9//3//f/9//3//f/9//3//f/9//3//f/9//3//f/9//3//f/9//3//f/9//3//f/9//3//f/9//3//f/9//3//f/9//3//f/9//3//f/9//3//f/9//3//f/9//3//f/9//3//f/9//3//f/9//3//f/9//3//f/9//3//f/9//3//f/9//3//f/9//3//f/9//3//f/9//3//f/9//3//f/9//3//f/9//3//f/9//3//f/9//3//f/9/AAD/f/9//3//f/9//3//f/9//3//f/9//3//f/9//3//f/9//3//f/9//3//f/9//3//f/9//3//f/9//3//f/9//3//f/9//3//f/9//3//f/9//3//f/9//3//f/9//3//f/9//3//f/9//3//f/9//3//f/9//3//f/9//3//f/9//3//f/9//3//f/9//3//e19vv1ofSn41PzE+MX81vz3/RT9Kf1KfVr9av1q/Wl9OX04fSh9GnzmfOV41nzkeRv9en3P/f/9//3//f/9//3//f/9//3//f/9//3//f/9//3//f/9//3//f/9//3//f/9//3//f/9//3//f/9//3//f/9//3//f/9//3//f/9//3//f/9//3//f/9//3//f/9//3//f/9//3//f/9//3//f/9//3//f/9//3//f/9//3//f/9//3//f/9//3//f/9//3//f/9//3//f/9//3//f/9//3//f/9//3//f/9//3//f/9//3//f/9//3//f/9//3//f/9//3//f/9//3//f/9//3//f/9//3//f/9//3//f/9//3//f/9//3//f/9//3//f/9//3//f/9//3//f/9//3//f/9//38AAP9//3//f/9//3//f/9//3//f/9//3//f/9//3//f/9//3//f/9//3//f/9//3//f/9//3//f/9//3//f/9//3//f/9//3//f/9//3//f/9//3//f/9//3//f/9//3//f/9//3//f/9//3//f/9//3//f/9//3//f/9//3//f/9//3//f/9//3//f/9//3//f/9//3//f/9//3//f/9//3//f593f3dfaz9rP2s/az9rX29/c797/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RgAAABQAAAAIAAAAVE5QUAcBAABGAAAAFAAAAAgAAABHRElDAwAAACIAAAAMAAAA/////yIAAAAMAAAA/////yUAAAAMAAAADQAAgCgAAAAMAAAABAAAACIAAAAMAAAA/////yIAAAAMAAAA/v///ycAAAAYAAAABAAAAAAAAAD///8AAAAAACUAAAAMAAAABAAAAEwAAABkAAAAAAAAAFAAAAAFAQAAfAAAAAAAAABQAAAABgEAAC0AAAAhAPAAAAAAAAAAAAAAAIA/AAAAAAAAAAAAAIA/AAAAAAAAAAAAAAAAAAAAAAAAAAAAAAAAAAAAAAAAAAAlAAAADAAAAAAAAIAoAAAADAAAAAQAAAAnAAAAGAAAAAQAAAAAAAAA////AAAAAAAlAAAADAAAAAQAAABMAAAAZAAAAAkAAABQAAAA/AAAAFwAAAAJAAAAUAAAAPQAAAANAAAAIQDwAAAAAAAAAAAAAACAPwAAAAAAAAAAAACAPwAAAAAAAAAAAAAAAAAAAAAAAAAAAAAAAAAAAAAAAAAAJQAAAAwAAAAAAACAKAAAAAwAAAAEAAAAJQAAAAwAAAABAAAAGAAAAAwAAAAAAAACEgAAAAwAAAABAAAAHgAAABgAAAAJAAAAUAAAAP0AAABdAAAAJQAAAAwAAAABAAAAVAAAALgAAAAKAAAAUAAAAGQAAABcAAAAAQAAAKsKDUIAAA1CCgAAAFAAAAASAAAATAAAAAAAAAAAAAAAAAAAAP//////////cAAAAFAAYQB0AHIAaQBjAGkAbwAgAFcAYQBsAGsAZQByACAASAAuAAYAAAAGAAAABAAAAAQAAAADAAAABQAAAAMAAAAHAAAAAwAAAAsAAAAGAAAAAwAAAAYAAAAGAAAABAAAAAMAAAAIAAAAAw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BAAAAGAAAAAwAAAAAAAACEgAAAAwAAAABAAAAHgAAABgAAAAJAAAAYAAAAP0AAABtAAAAJQAAAAwAAAABAAAAVAAAAAwBAAAKAAAAYAAAAK0AAABsAAAAAQAAAKsKDUIAAA1CCgAAAGAAAAAgAAAATAAAAAAAAAAAAAAAAAAAAP//////////jAAAAFAAcgBvAGYAZQBzAGkAbwBuAGEAbAAgAGQAZQAgAEYAaQBzAGMAYQBsAGkAegBhAGMAaQDzAG4AIABEAEYAWgAGAAAABAAAAAcAAAAEAAAABgAAAAUAAAADAAAABwAAAAcAAAAGAAAAAwAAAAMAAAAHAAAABgAAAAMAAAAGAAAAAwAAAAUAAAAFAAAABgAAAAMAAAADAAAABQAAAAYAAAAFAAAAAwAAAAcAAAAHAAAAAwAAAAgAAAAGAAAABgAAAEsAAABAAAAAMAAAAAUAAAAgAAAAAQAAAAEAAAAQAAAAAAAAAAAAAAAGAQAAgAAAAAAAAAAAAAAABgEAAIAAAAAlAAAADAAAAAIAAAAnAAAAGAAAAAQAAAAAAAAA////AAAAAAAlAAAADAAAAAQAAABMAAAAZAAAAAkAAABwAAAA/AAAAHwAAAAJAAAAcAAAAPQAAAANAAAAIQDwAAAAAAAAAAAAAACAPwAAAAAAAAAAAACAPwAAAAAAAAAAAAAAAAAAAAAAAAAAAAAAAAAAAAAAAAAAJQAAAAwAAAAAAACAKAAAAAwAAAAEAAAAJQAAAAwAAAABAAAAGAAAAAwAAAAAAAACEgAAAAwAAAABAAAAFgAAAAwAAAAAAAAAVAAAAFwBAAAKAAAAcAAAAPsAAAB8AAAAAQAAAKsKDUIAAA1CCgAAAHAAAAAtAAAATAAAAAQAAAAJAAAAcAAAAP0AAAB9AAAAqAAAAEYAaQByAG0AYQBkAG8AIABwAG8AcgA6ACAAUABhAHQAcgBpAGMAaQBvACAAQQBsAGUAagBhAG4AZAByAG8AIABXAGEAbABrAGUAcgAgAEgAdQB5AGcAaABlAP9/BgAAAAMAAAAEAAAACQAAAAYAAAAHAAAABwAAAAMAAAAHAAAABwAAAAQAAAADAAAAAwAAAAYAAAAGAAAABAAAAAQAAAADAAAABQAAAAMAAAAHAAAAAwAAAAcAAAADAAAABgAAAAMAAAAGAAAABwAAAAcAAAAEAAAABwAAAAMAAAALAAAABgAAAAMAAAAGAAAABgAAAAQAAAADAAAACAAAAAcAAAAFAAAABwAAAAcAAAAGAAAAFgAAAAwAAAAAAAAAJQAAAAwAAAACAAAADgAAABQAAAAAAAAAEAAAABQAAAA=</Object>
  <Object Id="idInvalidSigLnImg">AQAAAGwAAAAAAAAAAAAAAAUBAAB/AAAAAAAAAAAAAAAXJAAAoBEAACBFTUYAAAEAHBgBANQAAAAFAAAAAAAAAAAAAAAAAAAAgAcAALAEAAClAgAApwEAAAAAAAAAAAAAAAAAANVVCgCldQY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Nd3UfenfwJaUDmMqkA///AAAAAH91floAAEyaJAAAAAAAAAAAABDvKwCgmSQAUPOAdQAAAAAAAENoYXJVcHBlclcAmyQA9XHRd/FUkgD+////+JkkAIABjnYOXIl24FuJdviZJABkAQAAjWKsdY1irHUA31sJAAgAAAACAAAAAAAAGJokACJqrHUAAAAAAAAAAFKbJAAJAAAAQJskAAkAAAAAAAAAAAAAAECbJABQmiQA7uqrdQAAAAAAAgAAAAAkAAkAAABAmyQACQAAAEwSrXUAAAAAAAAAAECbJAAJAAAAAAAAAHyaJACVLqt1AAAAAAACAABAmyQACQAAAGR2AAgAAAAAJQAAAAwAAAABAAAAGAAAAAwAAAD/AAACEgAAAAwAAAABAAAAHgAAABgAAAAiAAAABAAAAHIAAAARAAAAJQAAAAwAAAABAAAAVAAAAKgAAAAjAAAABAAAAHAAAAAQAAAAAQAAAKsKDUIAAA1CIwAAAAQAAAAPAAAATAAAAAAAAAAAAAAAAAAAAP//////////bAAAAEYAaQByAG0AYQAgAG4AbwAgAHYA4QBsAGkAZABhAAAABgAAAAMAAAAEAAAACQAAAAYAAAADAAAABwAAAAcAAAADAAAABQAAAAYAAAADAAAAAwAAAAcAAAAGAAAASwAAAEAAAAAwAAAABQAAACAAAAABAAAAAQAAABAAAAAAAAAAAAAAAAYBAACAAAAAAAAAAAAAAAAGAQAAgAAAAFIAAABwAQAAAgAAABAAAAAHAAAAAAAAAAAAAAC8AgAAAAAAAAECAiJTAHkAcwB0AGUAbQAAAAoIoPj///IBAAAAAAAA/Iu7BoD4//8IAFh++/b//wAAAAAAAAAA4Iu7BoD4/////wAAAADMdwAAJgCAbC8AkPCSD2QBAACNYqx1jWKsdWBP3g8ACAAAAAIAAAAAAADgQCQAAgAAAAAAAAAoAAAAFEIkAORAJAAfWZt0AAAmAAAAAAAgAAAApPCSD+D6jg+k8JIPAgAAAAAAAAAIAgAAjWKsdY1irHUfWZt0AAgAAAACAAAAAAAAOEEkACJqrHUAAAAAAAAAAG5CJAAHAAAAYEIkAAcAAAAAAAAAAAAAAGBCJABwQSQA7uqrdQAAAAAAAgAAAAAkAAcAAABgQiQABwAAAEwSrXUAAAAAAAAAAGBCJAAHAAAAAAAAAJxBJACVLqt1AAAAAAACAABgQi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0PyFA0AAAAAACkM2oJyFA0AIRAJADeE0kChEAkAIRAJACSH0kCAAAAAOYSSQIcKYECgIlzAoCJcwLgGooC0DWNDwAAAAD/////AAAAANfYSADAQCQAgAGOdg5ciXbgW4l2wEAkAGQBAACNYqx1jWKsdWBP3g8ACAAAAAIAAAAAAADgQCQAImqsdQAAAAAAAAAAFEIkAAYAAAAIQiQABgAAAAAAAAAAAAAACEIkABhBJADu6qt1AAAAAAACAAAAACQABgAAAAhCJAAGAAAATBKtdQAAAAAAAAAACEIkAAYAAAAAAAAAREEkAJUuq3UAAAAAAAIAAAhCJAAGAAAAZHYACAAAAAAlAAAADAAAAAMAAAAYAAAADAAAAAAAAAISAAAADAAAAAEAAAAWAAAADAAAAAgAAABUAAAAVAAAAAoAAAAnAAAAHgAAAEoAAAABAAAAqwoNQgAA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rGQT8AAAAAAAAAAFUpQT8AACRCAADIQSQAAAAkAAAASsZBPwAAAAAAAAAAVSlBPwAAJEIAAMhBBAAAAHMAAAAMAAAAAAAAAA0AAAAQAAAAKQAAABkAAABSAAAAcAEAAAQAAAAQAAAABwAAAAAAAAAAAAAAvAIAAAAAAAAHAgIiUwB5AHMAdABlAG0AAAAKCKD4///yAQAAAAAAAPyLuwaA+P//CABYfvv2//8AAAAAAAAAAOCLuwaA+P////8AAAAA2gp4a9kR/p2Jdo/RowLsGgECAAAAAHAuthhwciQAExshZiIAigFQ1aMCMHEkAAAAAAD4mdoKcHIkACSIgBJ4cSQA4NSjAlMAZQBnAG8AZQAgAFUASQAAAAAA/NSjAkhyJADhAAAA8HAkANpAWwLwUecK4QAAAAEAAACWa9kRAAAkAHlAWwIEAAAABQAAAAAAAAAAAAAAAAAAAJZr2RH8ciQALNSjAgBo3AoEAAAA+JnaCgAAAABQ1KMCAAAAAAAAZQBnAG8AZQAgAFUASQAAAApezHEkAMxxJADhAAAAaHEkAAAAAAB4a9kRAAAAAAEAAAAAAAAAjHEkAC8winZkdgAIAAAAACUAAAAMAAAABAAAAEYAAAAoAAAAHAAAAEdESUMCAAAAAAAAAAAAAABvAAAAPQAAAAAAAAAhAAAACAAAAGIAAAAMAAAAAQAAABUAAAAMAAAABAAAABUAAAAMAAAABAAAAEYAAAAUAAAACAAAAFROUFAGAQAAUQAAAGAQAAApAAAAGQAAAHsAAABFAAAAAAAAAAAAAAAAAAAAAAAAAOcAAAB/AAAAUAAAADAAAACAAAAA4A8AAAAAAACGAO4AbgAAADwAAAAoAAAA5wAAAH8AAAABAAEAAAAAAAAAAAAAAAAAAAAAAAAAAAAAAAAAAAAAAP///w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P/////////////////////////////////////+AAAA//////////////////////////////////////4AAAD//////////////////////////////////////gAAAFEAAACo5gAAKQAAABkAAAB7AAAARQAAAAAAAAAAAAAAAAAAAAAAAADnAAAAfwAAAFAAAAAoAAAAeAAAADDmAAAAAAAAxgCIAG4AAAA8AAAAKAAAAOcAAAB/AAAAAQAQAAAAAAAAAAAAAAAAAAAAAAAAAAAAAAA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19rvj1+OT4tP2v/f/9//3//f/9//3//f/9//3//f/9//3//f/9//3//f/9//3//f/9//3//f/9//3//f/9//3//f/9//3//f/9//3//f/9//3//f/9//3//f/9//3//f/9//3//f/9//3//f/9//3//f/9//3//f/9//3//f/9//3//f/9//3//f/9//3//f/9//3//f/9//3//f/9//3//f/9//3//f/9//3//f/9//3//f/9//3//f/9//3//f/9//3//f/9//3//f/9//3//f/9//3//f/9//3//f/9//3//f/9//3//f/9//3//f/9//3//f/9//3//f/9//3//f/9//3//f/9//3//f/9//3//f/9//3//f/9//3//f/9//3//f/9//3//f/9//3//f/9//3//f/9//3//f/9//3//f/9//3//f/9//3//f/9//3//f/9//3//f/9//3//f/9//3//f/9//3//f/9//3//f/9//3//fwAA/3//f/9//3//f/9//3//f/9//3//f/9//3//f/9//3//f/9//3//f/9//3//f/9//3//f/9//3//f/9//3//f/9//3//f/9//3//f/9//3//f/9//iT/f/9/33ueOb45/3//f/9//3//f/9//3//f/9//3//f/9//3//f/9//3//f/9//3//f/9//3//f/9//3//f/9//3//f/9//3//f/9//3//f/9//3//f/9//3//f/9//3//f/9//3//f/9//3//f/9//3//f/9//3//f/9//3//f/9//3//f/9//3//f/9//3//f/9//3//f/9//3//f/9//3//f/9//3//f/9//3//f/9//3//f/9//3//f/9//3//f/9//3//f/9//3//f/9//3//f/9//3//f/9//3//f/9//3//f/9//3//f/9//3//f/9//3//f/9//3//f/9//3//f/9//3//f/9//3//f/9//3//f/9//3//f/9//3//f/9//3//f/9//3//f/9//3//f/9//3//f/9//3//f/9//3//f/9//3//f/9//3//f/9//3//f/9//3//f/9//3//f/9//3//f/9//3//f/9//3//f/9/AAD/f/9//3//f/9//3//f/9//3//f/9//3//f/9//3//f/9//3//f/9//3//f/9//3//f/9//39/b/9//3//f/9//3//f/9//3//f/9//3//f/9//3+9HP9//3//f/9/n1b+KP9//3//f/9//3//f/9//3//f/9//3//f/9//3//f/9//3//f/9//3//f/9//3//f/9//3//f/9//3//f/9//3//f/9//3//f/9//3//f/9//3//f/9//3//f/9//3//f/9//3//f/9//3//f/9//3//f/9//3//f/9//3//f/9//3//f/9//3//f/9//3//f/9//3//f/9//3//f/9//3//f/9//3//f/9//3//f/9//3//f/9//3//f/9//3//f/9//3//f/9//3//f/9//3//f/9//3//f/9//3//f/9//3//f/9//3//f/9//3//f/9//3//f/9//3//f/9//3//f/9//3//f/9//3//f/9//3//f/9//3//f/9//3//f/9//3//f/9//3//f/9//3//f/9//3//f/9//3//f/9//3//f/9//3//f/9//3//f/9//3//f/9//3//f/9//3//f/9//3//f/9//38AAP9//3//f/9//3//f/9//3//f/9//3//f/9//3//f/9//3//f/9//3//f/9//3//f/9//3//f19O/3//f/9//3//f/9//3//f/9//3//f/9//3//f74c/3//f/9//3//fz9r/iT/f/9//3//f/9//3//f/9//3//f/9//3//f/9//3//f/9//3//f/9//3//f/9//3//f/9//3//f/9//3//f/9//3//f/9//3//f/9//3//f/9//3//f/9//3//f/9//3//f/9//3//f/9//3//f/9//3//f/9//3//f/9//3//f/9//3//f/9//3//f/9//3//f/9//3//f/9//3//f/9//3//f/9//3//f/9//3//f/9//3//f/9//3//f/9//3//f/9//3//f/9//3//f/9//3//f/9//3//f/9//3//f/9//3//f/9//3//f/9//3//f/9//3//f/9//3//f/9//3//f/9//3//f/9//3//f/9//3//f/9//3//f/9//3//f/9//3//f/9//3//f/9//3//f/9//3//f/9//3//f/9//3//f/9//3//f/9//3//f/9//3//f/9//3//f/9//3//f/9//3//fwAA/3//f/9//3//f/9//3//f/9//3//f/9//3//f/9//3//f/9//3//f/9//3//f/9//3//f/9/n3M/Tv9//3//f/9//3//f/9//3//f/9//3//f/9/HSnfe/9//3//f/9//39fb90g33//f/9//3//f/9//3//f/9//3//f/9//3//f/9//3//f/9//3//f/9//3//f/9//3//f/9//3//f/9//3//f/9//3//f/9//3//f/9//3//f/9//3//f/9//3//f/9//3//f/9//3//f/9//3//f/9//3//f/9//3//f/9//3//f/9//3//f/9//3//f/9//3//f/9//3//f/9//3//f/9//3//f/9//3//f/9//3//f/9//3//f/9//3//f/9//3//f/9//3//f/9//3//f/9//3//f/9//3//f/9//3//f/9//3//f/9//3//f/9//3//f/9//3//f/9//3//f/9//3//f/9//3//f/9//3//f/9//3//f/9//3//f/9//3//f/9//3//f/9//3//f/9//3//f/9//3//f/9//3//f/9//3//f/9//3//f/9//3//f/9//3//f/9//3//f/9//3//f/9/AAD/f/9//3//f/9//3//f/9//3//f/9//3//f/9//3//f/9//3//f/9//3//f/9//3//f/9//3//f38x/3//f/9//3//f/9//3//f/9//3//f/9//38/Sp9a/3//f/9//3//f/9/X2veIP9//3//f/9//3//f/9//3//f/9//3//f/9//3//f/9//3//f/9//3//f/9//3//f/9//3//f/9//3//f/9//3//f/9//3//f/9//3//f/9//3//f/9//3//f/9//3//f/9//3//f/9//3//f/9//3//f/9//3//f/9//3//f/9//3//f/9//3//f/9//3//f/9//3//f/9//3//f/9//3//f/9//3//f/9//3//f/9//3//f/9//3//f/9//3//f/9//3//f/9//3//f/9//3//f/9//3//f/9//3//f/9//3//f/9//3//f/9//3//f/9//3//f/9//3//f/9//3//f/9//3//f/9//3//f/9//3//f/9//3//f/9//3//f/9//3//f/9//3//f/9//3//f/9//3//f/9//3//f/9//3//f/9//3//f/9//3//f/9//3//f/9//3//f/9//3//f/9//38AAP9//3//f/9//3//f/9//3//f/9//3//f/9//3//f/9//3//f/9//3//f/9//3//f/9//3//f/9/HkZfb/9//3//f/9//3//f/9//3//f/9//3//f19vfjX/f/9//3//f/9//3//fx5jHin/f/9//3//f/9//3//f/9//3//f/9//3//f/9/317/f/9//3//f/9//3//f/9//3//f/9//3//f/9//3//f/9//3//f/9//3//f/9//3//f/9//3//f/9//3//f/9//3//f/9//3//f/9//3//f/9//3//f/9//3//f/9//3//f/9//3//f/9//3//f/9//3//f/9//3//f/9//3//f/9//3//f/9//3//f/9//3//f/9//3//f/9//3//f/9//3//f/9//3//f/9//3//f/9//3//f/9//3//f/9//3//f/9//3//f/9//3//f/9//3//f/9//3//f/9//3//f/9//3//f/9//3//f/9//3//f/9//3//f/9//3//f/9//3//f/9//3//f/9//3//f/9//3//f/9//3//f/9//3//f/9//3//f/9//3//f/9//3//f/9//3//f/9//3//f/9//3//fwAA/3//f/9//3//f/9//3//f/9//3//f/9//3//f/9//3//f/9//3//f/9//3//f/9//3//f/9//3+fc/9B/3//f/9//3//f/9//3//f/9//3//f/9//3/dIP9//3//f/9//3//f/9//3/fWj4x/3//f/9//3//f/9//3//f/9//3//f/9/33t/Uv9//3//f/9//3//f/9//3//f/9//3//f/9//3//f/9//3//f/9//3//f/9//3//f/9//3//f/9//3//f/9//3//f/9//3//f/9//3//f/9//3//f/9//3//f/9//3//f/9//3//f/9//3//f/9//3//f/9//3//f/9//3//f/9//3//f/9//3//f/9//3//f/9//3//f/9//3//f/9//3//f/9//3//f/9//3//f/9//3//f/9//3//f/9//3//f/9//3//f/9//3//f/9//3//f/9//3//f/9//3//f/9//3//f/9//3//f/9//3//f/9//3//f/9//3//f/9//3//f/9//3//f/9//3//f/9//3//f/9//3//f/9//3//f/9//3//f/9//3//f/9//3//f/9//3//f/9//3//f/9//3//f/9/AAD/f/9//3//f/9//3//f/9//3//f/9//3//f/9//3//f/9//3//f/9//3//f/9//3//f/9//3//f/9/Hin/f/9//3//f/9//3//f/9//3//f/9//3//fz9K317/f/9//3//f/9//3//f/9/X06+Pf9//3//f/9//3//f/9//3//f/9//3+fc59a/3//f/9//3//f/9//3//f/9//3//f/9//3//f/9//3//f/9//3//f/9//3//f/9//3//f/9//3//f/9//3//f/9//3//f/9//3//f/9//3//f/9//3//f/9//3//f/9//3//f/9//3//f/9//3//f/9//3//f/9//3//f/9//3//f/9//3//f/9//3//f/9//3//f/9//3//f/9//3//f/9//3//f/9//3//f/9//3//f/9//3//f/9//3//f/9//3//f/9//3//f/9//3//f/9//3//f/9//3//f/9//3//f/9//3//f/9//3//f/9//3//f/9//3//f/9//3//f/9//3//f/9//3//f/9//3//f/9//3//f/9//3//f/9//3//f/9//3//f/9//3//f/9//3//f/9//3//f/9//3//f/9//38AAP9//3//f/9//3//f/9//3//f/9//3//f/9//3//f/9//3//f/9//3//f/9//3//f/9//3//f/9//38eQl9v/3//f/9//3//f/9//3//f/9//3//f/9/33sfLf9//3//f/9//3//f/9//3//f/9BH0r/f/9//3//f/9//3//f/9//3//f793n1r/f/9//3//f/9//3//f/9//3//f/9//3//f/9//3+bNfw9f3Ofc39vP2c/Z99ev1q/Wn9Sf1IfSj9K/0H/Rb89vz2/Ob89vz2/PZ85nz2fPd9F30EfSh9KX1I/Tr9a316/Xv9iX29/c793/3//f/9//3//f/9//3//f/9//3//f/9//3//f/9//3//f/9//3//f/9//3//f/9//3//f/9//3//f/9//3//f/9//3//f/9//3//f/9//3//f/9//3//f/9//3//f/9//3//f/9//3//f/9//3//f/9//3//f/9//3//f/9//3//f/9//3//f/9//3//f/9//3//f/9//3//f/9//3//f/9//3//f/9//3//f/9//3//f/9//3//f/9//3//f/9//3//f/9//3//f/9//3//f/9//3//f/9//3//fwAA/3//f/9//3//f/9//3//f/9//3//f/9//3//f/9//3//f/9//3//f/9//3//f593X2//Yr9av1pfUp41GinfQd9B/0WfOf9Bvzn/Qb85vz2fOb89vz2/QXoUfjW/Qd9B30X/Rd9B30H/Rf9J/0VaFP1Bf1ZfUn9af1Y/Un9Wn1pfUp9a/0WdOX9WX1I/Th9O/0XfRZ89vz2fPR8t/yi/JL8g/yjbHPsgPCm6HL89H0Y/Tl9Of1L/Yt9eH2c/a39vX29/c59zn3e/d99/v3ffe59333u/d797v3efc39zn3dfa19rP2sfZ99en15fUl9O/0XfQV8xnzl/OZ89H0pfUt9eP2tfb/9//3//f/9//3//f/9//3//f/9//3//f/9//3//f/9//3//f/9//3//f/9//3//f/9//3//f/9//3//f/9//3//f/9//3//f/9//3//f/9//3//f/9//3//f/9//3//f/9//3//f/9//3//f/9//3//f/9//3//f/9//3//f/9//3//f/9//3//f/9//3//f/9//3//f/9//3//f/9//3//f/9//3//f/9//3//f/9//3//f/9//3//f/9//3//f/9//3//f/9/AAD/f/9//3//f/9//3//f/9//3//f/9//3//f/9//3//ex9jn1YfRr89vz1fMZ89P0p/Vt9eH2d/b793/3/+IP9//3//f/9//3//f/9//3//f/9//3//f/9/f3M+Lf9//3//f/9//3/fe99733u/d39z/CR/Vn9zX29fb19rP2s/a19rH2c/a30xf3M/az9rP2tfb19vn3efc79333v/f/9//3//fx1G/2b/f749X2//f/9//3//f/9//3//f/9//3//f/9//3//fx5Gnjk/Sv9//3//f/9//3//f/9//3//f/9//3//f/9//3//f/9//3//f/9//3//f/9//3+fcz9r/2J/Vj9Onz1/PX89P05/Vh9nn3P/f/9//3//f/9//3//f/9//3//f/9//3//f/9//3//f/9//3//f/9//3//f/9//3//f/9//3//f/9//3//f/9//3//f/9//3//f/9//3//f/9//3//f/9//3//f/9//3//f/9//3//f/9//3//f/9//3//f/9//3//f/9//3//f/9//3//f/9//3//f/9//3//f/9//3//f/9//3//f/9//3//f/9//3//f/9//3//f/9//3//f/9//38AAP9//3//f/9//3//f/9//3//f/9/33s/Z/89Py0fLd9Ff1YfZ593/3//f/9//3//f/9//3//f/9//3//f/5BX2//f/9//3//f/9//3//f/9//3//f/9//3//f30xP2v/f/9//3//f/9//3//f/9//3+/e74cn3P/f/9//3//f/9//3//f/9/30H/f/9//3//f/9//3//f/9//3//f/9//3//f/9//kFfb/9//3/9JP9//3//f/9//3//f/9//3//f/9//3//f39Sn1b/f/9i3iCfd/9//3//f/9//3//f/9//3//f/9//3//f/9//3//f/9//3//f/9//3//f/9//3//f/9//3//f/9//3/fe39z/2J/Vt9FnzmfOT9On1Y/a/9//3//f/9//3//f/9//3//f/9//3//f/9//3//f/9//3//f/9//3//f/9//3//f/9//3//f/9//3//f/9//3//f/9//3//f/9//3//f/9//3//f/9//3//f/9//3//f/9//3//f/9//3//f/9//3//f/9//3//f/9//3//f/9//3//f/9//3//f/9//3//f/9//3//f/9//3//f/9//3//f/9//3//f/9//3//fwAA/3//f/9//3//f/9//3/fe59WPy2fNb9an3f/f/9//3//f/9//3//f/9//3//f/9//3//f/9//3//f/9/X2v/Rf9//3//f/9//3//f/9//3//f/9//3//f/9/v3c+Lf9//3//f/9//3//f/9//3//f/9/f3MeKf9//3//f/9//3//f/9//3+/Pf9//3//f/9//3//f/9//3//f/9//3//f/9//39fTh9n/3//fx5Gv1r/f/9//3//f/9//3//f/9//3//f/9/njV/c/9//3+fd90gn3f/f/9//3//f/9//3//f/9//3//f/9//3//f/9//3//f/9//3//f/9//3//f/9//3//f/9//3//f/9//3//f/9//3//f/9/v3dfa59WH0q/PT9KX1LfXl9v/3//f/9//3//f/9//3//f/9//3//f/9//3//f/9//3//f/9//3//f/9//3//f/9//3//f/9//3//f/9//3//f/9//3//f/9//3//f/9//3//f/9//3//f/9//3//f/9//3//f/9//3//f/9//3//f/9//3//f/9//3//f/9//3//f/9//3//f/9//3//f/9//3//f/9//3//f/9//3//f/9/AAD/f/9//3//f/9//3/+RZ85H2f/f/9//3//f/9//3//f/9//3//f/9//3//f/9//3//f/9//3//f/9//3//fx8p/3//f/9//3//f/9//3//f/9//3//f/9//3//f749H2P/f/9//3//f/9//3//f/9//3//f/9eXzX/f/9//3//f/9//3//fx9K/3//f/9//3//f/9//3//f/9//3//f/9//3//f55Wv1r/f/9/33u8HP9//3//f/9//3//f/9//3//f/9//3/fPX9v/3//f/9/v3feIJ9z/3//f/9//3//f/9//3//f/9//3//f/9//3//f/9//3//f/9//3//f/9//3//f/9//3//f/9//3//f/9//3//f/9//3//f/9//3//f/9//39/c/9mX1KfOZ85/0W/Wp9z/3//f/9//3//f/9//3//f/9//3//f/9//3//f/9//3//f/9//3//f/9//3//f/9//3//f/9//3//f/9//3//f/9//3//f/9//3//f/9//3//f/9//3//f/9//3//f/9//3//f/9//3//f/9//3//f/9//3//f/9//3//f/9//3//f/9//3//f/9//3//f/9//3//f/9//38AAP9//3//f/9/v3deMZ93/3//f/9//3//f/9//3//f/9//3//f/9//3//f/9//3//f/9//3//f/9//3//f/9//kF/c/9//3//f/9//3//f/9//3//f/9//3//f/9//3/dIP9//3//f/9//3//f/9//3//f/9//38/Tj9K/3//f/9//3//f/9/v1p/c/9//3//f/9//3//f/9//3//f/9//3//f/9/P2c/Tv9//3//f/xB317/f/9//3//f/9//3//f/9//3//f/5BH2f/f/9//3//f59z3SDfe/9//3//f/9//3//f/9//3//f/9//3//f/9//3//f/9//3//f/9//3//f/9//3//f/9//3//f/9//3//f/9//3//f/9//3//f/9//3//f/9//3//f/9//3/fez9nn1a/PX85/0W/Xn9v/3//f/9//3//f/9//3//f/9//3//f/9//3//f/9//3//f/9//3//f/9//3//f/9//3//f/9//3//f/9//3//f/9//3//f/9//3//f/9//3//f/9//3//f/9//3//f/9//3//f/9//3//f/9//3//f/9//3//f/9//3//f/9//3//f/9//3//f/9//3//fwAA/3//f/9//3+dNf9//3//f/9//3//f/9//3//f/9//3//f/9//3//f/9//3//f/9//3//f/9//3//f/9//39/b/5F/3//f/9//3//f/9//3//f/9//3//f/9//3//f59SXlL/f/9//3//f/9//3//f/9//3//f/9/XjH/Zv9//3//f/9//3+fc39W/3//f/9//3//f/9//3//f/9//3//f/9//3/fe585/3//f/9/33udHP9//3//f/9//3//f/9//3//f/9/v1p/Uv9//3//f/9//38/Z/4k/3//f/9//3//f/9//3//f/9//3//f/9//3//f/9//3//f/9//3//f/9//3//f/9//3//f/9//3//f/9//3//f/9//3//f/9//3//f/9//3//f/9//3//f/9//3//f/9//3//fx9nX05/OX85H0r/Yr93/3//f/9//3//f/9//3//f/9//3//f/9//3//f/9//3//f/9//3//f/9//3//f/9//3//f/9//3//f/9//3//f/9//3//f/9//3//f/9//3//f/9//3//f/9//3//f/9//3//f/9//3//f/9//3//f/9//3//f/9//3//f/9//3//f/9/AAD/f/9//39fa39S/3//f/9//3//f/9//3//f/9//3//f/9//3//f/9//3//f/9//3//f/9//3//f/9//3//f/9//ij/f/9//3//f/9//3//f/9//3//f/9//3//f/9//3/+JN97/3//f/9//3//f/9//3//f/9//3//f74gv3v/f/9//3//f/9/30X/f/9//3//f/9//3//f/9//3//f/9//3//f/9/Hyn/f/9//3//f95B317/f/9//3//f/9//3//f/9//39fb585/3//f/9//3//f/9/v1p+Mf9//3//f/9//3//f/9//3//f/9//3//f/9//3//f/9//3//f/9//3//f/9//38/St49HSnfXv9//3//f/9//3//f/9//3//f/9//3//f/9//3//f/9//3//f/9//3//f/9//3//f/9//3+fd99eH0pfNd9Bv1p/b/9//3//f/9//3//f/9//3//f/9//3//f/9//3//f/9//3//f/9//3//f/9//3//f/9//3//f/9//3//f/9//3//f/9//3//f/9//3//f/9//3//f/9//3//f/9//3//f/9//3//f/9//3//f/9//3//f/9//3//f/9//38AAP9//3//f19r3SD/f/9//3//f/9//3//f/9//3//f/9//3//f/9//3//f/9//3//f/9//3//f/9//3//f/9//3+/PX9z/3//f/9//3//f/9//3//f/9//3//f/9//3//f39zfjX/f/9//3//f/9//3//f/9//3//f/9/n3PeIP9//3//f/9//3+/Pf9//3//f/9//3//f/9//3//f/9//3//f/9//38eLf9//3//f/9/v3fdIP9//3//f/9//3//f/9//3//f/9/3SD/f/9//3//f/9//3//f/5FHkb/f/9//3//f/9//3//f/9//3//f19vnjUdKT9r/3//f/9//3//f/9//3/fez0t/3//f545/kH/f/9//3//f/9//3//f/9//3//f/9//3//f/9//3//f/9//3//f/9//3//f/9//3//f/9//3//f/9/338/a19S30G/PV9SP2f/f/9//3//f/9//3//f/9//3//f/9//3//f/9//3//f/9//3//f/9//3//f/9//3//f/9//3//f/9//3//f/9//3//f/9//3//f/9//3//f/9//3//f/9//3//f/9//3//f/9//3//f/9//3//f/9//3//fwAA/3//f/9//3+eNT4t/3//f/9//3//f/9//3//f/9//3//f/9//3//f/9//3//f/9//3//f/9//3//f/9//3//fz9rX1L/f/9//3//f/9//3//f/9//3//f/9//3//f/9//38eRv9m/3//f/9//3//f/9//3//f/9//3//f99anz3/f/9//3//f59Wn3f/f/9//3//f/9//3//f/9//3//f/9//3//f99Bn3f/f/9//3//f949317/f/9//3//f/9//3//f/9//38fKf9//3//f/9//3//f/9//39eMf9i/3//f/9//3//f/9//3//f/9//iT/f99//STfYv9//3//f/9//3//f95eX1L/f/9//3/ePf9F/3//f/9//3//f/9//3+/d/9iv3f/f/9//3//f/9//3//f/9//3//f/9//3//f/9//3//f/9//3//f/9//3//f/9/X2+fWp85vz0/Tl9v/3//f/9//3//f/9//3//f/9//3//f/9//3//f/9//3//f/9//3//f/9//3//f/9//3//f/9//3//f/9//3//f/9//3//f/9//3//f/9//3//f/9//3//f/9//3//f/9//3//f/9//3//f/9/AAD/f/9//3//f/9/njndIH9z/3//f/9//3//f/9//3//f/9//3//f/9//3//f/9//3//f/9//3//f/9//3//f/9//38fLf9//3//f/9//3//f/9//3//f/9//3//f/9//3//f/9//ST/f/9//3//f/9//3//f/9//3//f/9//3+/PZ9W/3//f/9/X2+fVv9//3//f/9//3//f/9//3//f/9//3//f/9/v1rfXv9//3//f/9/v3feIP9//3//f/9//3//f/9//3//fx5G/2L/f/9//3//f/9//3//f/9/3SB/c/9//3//f/9//3//f/9//3/dIP9//3//f/0kH2f/f/9//3//f/9/flJ/Uv9//3//f/9/XTGfVv9//3//f/9//39/b14xflLcIL45/3//f/9//3//f/9//3//f/9//3//f/9//3//f/9//3//f/9//3//f/9//3//f/9//3//f39zf1afPZ85f1J/b/9//3//f/9//3//f/9//3//f/9//3//f/9//3//f/9//3//f/9//3//f/9//3//f/9//3//f/9//3//f/9//3//f/9//3//f/9//3//f/9//3//f/9//3//f/9//3//f/9//38AAP9//3//f/9//3//f99enhwfRp93/3//f/9//3//f/9//3//f/9//3//f/9//3//f/9//3//f/9//3//f/9//3//f789n3f/f/9//3//f/9//3//f/9//3//f/9//3//f/9//3+fc14t/3//f/9//3//f/9//3//f/9//3//f/9//iR/c/9//3//f99B/3//f/9//3//f/9//3//f/9//3//f/9//3+fc/9F/3//f/9//3//f95Bv1r/f/9//3//f/9//3//f/9/P2u+Pf9//3//f/9//3//f/9//3/fe70g/3//f/9//3//f/9//3+/dz4t/3//f/9//3+9HJ9z/3//f/9//39eTn9S/3//f/9//3//f/0kf3P/f/9//3//fx5K/2L/f/9/f1adFD9r/3//f/9//3//f/9//3//f/9//3//f/9//3//f/9//3//f/9//3//f/9//3//f/9//3//f/9//39fb19SXzHfQd9e/3//f/9//3//f/9//3//f/9//3//f/9//3//f/9//3//f/9//3//f/9//3//f/9//3//f/9//3//f/9//3//f/9//3//f/9//3//f/9//3//f/9//3//f/9//3//fwAA/3//f/9//3//f/9//3//fz5K3ySfOX9z/3//f/9//3//f/9//3//f/9//3//f/9//3//f/9//3//f/9//3//f/9/P2s/Sv9//3//f/9//3//f/9//3//f/9//3//f/9//3//f/9/fk5fUv9//3//f/9//3//f/9//3//f/9//3+fc94g/3//f/9/30H/f/9//3//f/9//3//f/9//3//f/9//3//f/9/Hin/f/9//3//f/9/v3eeHP9//3//f/9//3//f/9//3//f94g/3//f/9//3//f/9//3//f/9/X2seLf9//3//f/9//3//f/9/3SD/f/9//3//f59z3SD/f/9//3//f75aPkr/f/9//3//f/9/v3edGL97/3//f/9/HkbfXv9//3//f59znBi/Wv9//3//f/9//3//f/9//3//f/9//3//f/9//3//f/9//3//f/9//3//f/9//3//f/9//3//f/9//3//f997H2PfQZ85X1K/d/9//3//f/9//3//f/9//3//f/9//3//f/9//3//f/9//3//f/9//3//f/9//3//f/9//3//f/9//3//f/9//3//f/9//3//f/9//3//f/9//3//f/9/AAD/f/9//3//f/9//3//f/9//3//f19OvxzfID9K33v/f/9//3//f/9//3//f/9//3//f/9//3//f/9//3//f/9//3//fx8p/3//f/9//3//f/9//3//f/9//3//f/9//3//f/9//3//fz4pn3P/f/9//3//f/9//3//f/9//3//f/9/f1IfSv9//3//Yl9v/3//f/9//3//f/9//3//f/9//3//f/9//39fMf9//3//f/9//3//f949v17/f/9//3//f/9//3//f/9/XzG/e/9//3//f/9//3//f/9//3//fz9OP0r/f/9//3//f/9//3+eHP9//3//f/9//3+fVr49/3//f/9/H2e+Of9//3//f/9//3//f95eHin/f/9//3+/Wh5K/3//f/9//3+/d70gf1L/f/9//3//f/9//3//f/9//3//f/9//3//f/9//3//f/9//3//f/9//3//f/9//3//f/9//3//f/9//3//f/9//38fZ/9Fnz0/St97/3//f/9//3//f/9//3//f/9//3//f/9//3//f/9//3//f/9//3//f/9//3//f/9//3//f/9//3//f/9//3//f/9//3//f/9//3//f/9//38AAP9//3//f/9//3//f/9//3//f/9//3//f19vP0r/KB8pH0b/Yt97/3//f/9//3//f/9//3//f/9//3//f/9//3//f/9/njW/d/9//3//f/9//3//f/9//3//f/9//3//f/9//3//f/9/33seKf9//3//f/9//3//f/9//3//f/9//3//f34x/2L/f/9//0X/f/9//3//f/9//3//f/9//3//f/9//3//fz9KX2v/f/9//3//f/9/33udGP9//3//f/9//3//f/9//3+fVl9S/3//f/9//3//f/9//3//f/9//39+MV9r/3//f/9//3//f70c/3//f/9//3//f/9/njW/Xv9//3/fe90g/3//f/9//3//f/9//3/+RT9K/3//f39z/ST/f/9//3//f/9//389Kf9B/3//f/9/n3M+Sv9e/3//f/9//3//f/9//3//f/9//3//f/9//3//f/9//3//f/9//3//f/9//3//f/9//3//f/9//3//f593n1b/QX9Wv3v/f/9//3//f/9//3//f/9//3//f/9//3//f/9//3//f/9//3//f/9//3//f/9//3//f/9//3//f/9//3//f/9//3//f/9//3//fwAA/3//f/9//3//f/9//3//f/9//3//f/9//3//f/9/33vfXr893yQfLT9OP2v/f/9//3//f/9//3//f/9//3//f/9//38/Zz9O/3//f/9//3//f/9//3//f/9//3//f/9//3//f/9//3//fz9nXjH/f/9//3//f/9//3//f/9//3//f/9//3++IN9//39fUv9//3//f/9//3//f/9//3//f/9//3//f/9/H2N/Uv9//3//f/9//3//fx9Gn1b/f/9//3//f/9//3//f997Py3/f/9//3//f/9//3//f/9//3//f/9/Hy3fe/9//3//f/9/njk/a/9//3//f/9//3//f94gn3f/f/9/nRj/f/9//3//f/9//3//f/9//iQ/a/9//3+9HN9//3//f/9//3//f/9/XTGeOf9//396FB9nfTG9IB9n/3//f/9//3//f/9//3//f/9//3//f/9//3//f/9//3//f/9//3//f/9//3//f/9//3//f/9//3//f/9/v3dfUr9Bn1b/f/9//3//f/9//3//f/9//3//f/9//3//f/9//3//f/9//3//f/9//3//f/9//3//f/9//3//f/9//3//f/9//3//f/9/AAD/f/9//3//f/9//3//f/9//3//f/9//3//f/9//3//f/9//3//f59zn1qfOd8gPy3/QR9n33v/f/9//3//f/9//3//f/9/Hyn/f/9//3//f/9//3//f/9//3//f/9//3//f/9//3//f/9//3+eVt49/3//f/9//3//f/9//3//f/9//3//f19vPi3/f59Wf2//f/9//3//f/9//3//f/9//3//f/9//3/fe381/3//f/9//3//f/9//3++HN97/3//f/9//3//f/9//38eKd97/3//f/9//3//f/9//3//f/9//39/b18t/3//f/9//39eTp9W/3//f/9//3//f/9/f28+Lf9//389LV9v/3//f/9//3//f/9//3+/d50c/3//fx5KflL/f/9//3//f/9//3//f745XzH/f3sUv3f/f19r3SC+Of9//3//f/9//3//f/9//3//f/9//3//f/9//3//f/9//3//f/9//3//f/9//3//f/9//3//f/9//3//f/9//39/cx9K/0Vfa/9//3//f/9//3//f/9//3//f/9//3//f/9//3//f/9//3//f/9//3//f/9//3//f/9//3//f/9//3//f/9//38AAP9//3//f/9//3//f/9//3//f/9//3//f/9//3//f/9//3//f/9//3//f/9//3/fex9n/0V/NX8130GfUp9z33v/f/9//3+fOZ93/3//f/9//3//f/9//3//f/9//3//f/9//3//f/9//3//f/9/HkpfTv9//3//f/9//3//f/9//3//f/9//38/Tl9O/3/fQf9//3//f/9//3//f/9//3//f/9//3//f/9/XzH/f/9//3//f/9//3//f59Wvz3/f/9//3//f/9//3//f99aPkr/f/9//3//f/9//3//f/9//3//f/9/v1r/Rf9//3//fz9rfjX/f/9//3//f/9//3//f39Wv1r/f39SPkr/f/9//3//f/9//3//f/9//2JeMf9/n3feIP9//3//f/9//3//f/9//38eRh4p3T2+Pf9//3//f/5F3iC/d/9//3//f/9//3//f/9//3//f/9//3//f/9//3//f/9//3//f/9//3//f/9//3//f/9//3//f/9//3//f/9//3//f/9ifzmfUt97/3//f/9//3//f/9//3//f/9//3//f/9//3//f/9//3//f/9//3//f/9//3//f/9//3//f/9//3//fwAA/3//f/9//3//f/9//3//f/9//3//f/9//3//f/9//3//f/9//3//f/9//3//f/9//3//f/9//39/c79a/0VfNT8xv0FfTl9O/UH/f/9//3//f/9//3//f/9//3//f/9//3//f/9//3//f/9//3//f949v1r/f/9//3//f/9//3//f/9//3//f/9/Hil/c789/3//f/9//3//f/9//3//f/9//3//f/9//3/fQX9z/3//f/9//3//f/9//3/dIF9v/3//f/9//3//f/9//3/+JP9//3//f/9//3//f/9//3//f/9//3//f545H2f/f/9//3++HP9//3//f/9//3//f/9//39+NX9zP2sdKf9//3//f/9//3//f/9//3//f745f1b/fx0pX2//f/9//3//f/9//3//f/9/fk58FHkQX2v/f/9//3//Yn0U/2L/f/9//3//f/9e/3//f/9//3//f/9//3//f/9//3//f/9//3//f/9//3//f/9//3//f/9//3//f/9//3//f/9//3//f593v0HfQd97/3//f/9//3//f/9//3//f/9//3//f/9//3//f/9//3//f/9//3//f/9//3//f/9//3//f/9/AAD/f/9//3//f/9//3//f/9//3//f/9//3//f/9//3//f/9//3//f/9//3//f/9//3//f/9//3//f/9//3//f/9//39/c/9iH0qaGB8tvz1fTt9ef2//f/9//3//f/9//3//f/9//3//f/9//3//f/9//3+dOb9a/3//f/9//3//f/9//3//f/9//3+/d94gv1ofZ/9//3//f/9//3//f/9//3//f/9//3//fx9nf1b/f/9//3//f/9//3//f39v/iT/f/9//3//f/9//3//f14xf3P/f/9//3//f/9//3//f/9//3//f/9//38eLf9//3//fx0ln3P/f/9//3//f/9//3//f/9/Hin/f3wU/3//f/9//3//f/9//3//f/9//3/dIJ9zH2N+Nf9//3//f/9//3//f/9/Xk7/QZ01uBjbIP9//3//f/9/n3e9HH9S/3//f59zehReSv9//3//f/9//3//f/9//3//f/9//3//f/9//3//f/9//3//f/9//3//f/9//3//f/9//3//f/9//3//f797vz3/Rd97/3//f/9//3//f/9//3//f/9//3//f/9//3//f/9//3//f/9//3//f/9//3//f/9//38AAP9//3//f/9//3//f/9//3//f/9//3//f/9//3//f/9//3//f/9//3//f/9//3//f/9//3//f/9//3//f/9//3//f/9//3//f745n3Pff39z32I/Tr89fzmfOT9Of1b/Yl9vv3v/f/9//3//f/9//3//f/9/3T1+Uv9//3//f/9//3//f/9//3//f/9/v1q+Pd49/3//f/9//3//f/9//3//f/9//3//f/9//39+Nf9//3//f/9//3//f/9//3++OV9O/3//f/9//3//f/9/H2PePf9//3//f/9//3//f/9//3//f/9//3//f593fjn/f/9/X05eTv9//3//f/9//3//f/9//39/b9893T2+Wv9//3//f/9//3//f/9//3//f39z/iT/f90cf3P/f/9//3//f/9/n3PcJH9v/UF5FJMUezH/f/9//3//f/9/HinfPf9//3+eVnoQnTn/f/9//3//f/9//3//f/9//3//f/9//3//f/9//3//f/9//3//f/9//3//f/9//3//f/9//3//f/9//3//f39vXzV/Uv9//3//f/9//3//f/9//3//f/9//3//f/9//3//f/9//3//f/9//3//f/9//3//fwAA/3//f/9//3//f/9//3//f/9//3//f/9//3//f/9//3//f/9//3//f/9//3//f/9//3//f/9//3//f/9//3//f/9//3//f/9/X2sfSv9//3//f/9//3//f/9/v3dfb99ef1b/Sb9Bnz3fQd9Bf1a/Xh9nP2u/d545PUr/f/9//3//f/9//3//f/9//3//f34xnRjfe/9//3//f/9//3//f/9//3//f/9//3//fx8p/3//f/9//3//f/9//3//f/9/vhy/e/9//3//f/9//3//f74g/3//f/9//3//f/9//3//f/9//3//f/9//3+fVn9W/3+fd/0k/3//f/9//3//f/9//3//f/9/f1L+QX01/3//f/9//3//f/9//3//f/9//39eTt9Bvlq/Pf9//3//f/9//3//f10tH2f/f997/UFzEDxK/3//f/9//3//f341fzX/f/9/Xk55FJ01/3//f/9//3//f/9//3//f/9//3//f/9//3//f/9//3//f/9//3//f/9//3//f/9//3//f/9//3//f/9//3//f39WPy3/f/9//3//f/9//3//f/9//3//f/9//3//f/9//3//f/9//3//f/9//3//f/9/AAD/f/9//3//f/9//3//f/9//3//f/9//3//f/9//3//f/9//3//f/9//3//f/9//3//f/9//3//f/9//3//f/9//3//f/9//3//fx4p/3//f/9//3//f/9//3//f/9//3//f/9//3//f997v3dfbx9r316fWv9JH0obKdwgfzm/Qb89v0H/SV9Sn1b/Yj9nH2d6FP1B33v/f/9//3//f/9//3//f/9//3//f/9//kF/c/9//3//f/9//3//f/9//3/fXj8t/3//f/9//3//f/9/Hkq/Wv9//3//f/9//3//f/9//3//f/9//3//f/9/fzV/c/9/vRy/e/9//3//f/9//3//f/9//3//f949fBTfe/9//3//f/9//3//f/9//3//f/9/Pi0/a5wYv3f/f/9//3//f/9//3/dIJ93/3//f39zlBjZHN9a/3//f/9//38fRv4k33v/fz1KehR9Mf9//3//f/9//3//f/9//3//f/9//3//f/9//3//f/9//3//f/9//3//f/9//3//f/9//3//f/9//3//f/9//39/c98kf3P/f/9//3//f/9//3//f/9//3//f/9//3//f/9//3//f/9//3//f/9//38AAP9//3//f/9//3//f/9//3//f/9//3//f/9//3//f/9//3//f/9//3//f/9//3//f/9//3//f/9//3//f/9//3//f/9//3//f/9//0F/b/9//3//f/9//3//f/9//3//f/9//3//f/9//3//f/9//3//f/9//3//f/9/P2e/e99/33ufd59zH2f/Zp9WX1LfRb05cRB/OV81nzm/PZ85/0H/RT9KX1KfVv9eH2d/Uv1B/3//f/9//3//f/9//3//f/9/nTWfVv9//3//f/9//3/fe/0k/3//f/9//3//f/9//3//f/9//3//f/9//3//fz4t/39/Uj5K/3//f/9//3//f/9//3//f/9//3/8JD9O/3//f/9//3//f/9//3//f/9//3//f94gX1KeOf9//3//f/9//3//f997Hin/f/9//3+fc7YYuxjdHJ9W/3//f/9/n1a+HJ93/39/VpwUPS3/f/9//3//f/9//3//f/9//3//f/9//3//f/9//3//f/9//3//f/9//3//f/9//3//f/9//3//f/9//3//f/9//3//JH9z/3//f/9//3//f/9//3//f/9//3//f/9//3//f/9//3//f/9//3//fwAA/3//f/9//3//f/9//3//f/9//3//f/9//3//f/9//3//f/9//3//f/9//3//f/9//3//f/9//3//f/9//3//f/9//3//f/9//39/b95B/3//f/9//3//f/9//3//f/9//3//f/9//3//f/9//3//f/9//3//f/9//3//f59zv3f/f/9//3//f/9//3//f/9//3+8OX1S/3//f/9/33vfe793n3c/az9r32KfWj9OmRT/Sf9F30HfQd9Fv0EfRh9K/0UfSnoUnlYfZ39vf2/fe/9/PS1fb/9//3//f/9//3//f/9//3//f/9//3//f/9/H2O/Pd97nRz/f/9//3//f/9//3//f/9//3//f19vmxj/f/9//3//f/9//3//f/9//3//f/9/X2s+Ldwgf2//f/9//3//f/9//387Kfok/3//f/9/Xmt4FH5SH0qeGD9O/3//fx9nnhhfb/9/flJ6FD0t/3//f/9//3//f/9//3//f/9//3//f/9//3//f/9//3//f/9//3//f/9//3//f/9//3//f/9//3//f/9//3//f793/iT/f/9//3//f/9//3//f/9//3//f/9//3//f/9//3//f/9//3//f/9/AAD/f/9//3//f/9//3//f/9//3//f/9//3//f/9//3//f/9//3//f/9//3//f/9//3//f/9//3//f/9//3//f/9//3//f/9//3//f/9/fzX/f/9//3//f/9//3//f/9//3//f/9//3//f/9//3//f/9//3//f/9//3//f/9//3/fe797/3//f/9//3//f/9//3//f/9/uhzfe/9//3//f/9//3//f/9//3//f/9//389Lf9//3//f/9//3//f/9/33u/d593315bFP9mv17/Yv9JP1J+NfskH0pfUh9Gf1Z/Vr9ev17/Yj9rP2t/b79733v/f505X2tcLR9n/3//f/9//3//f/9//3//f/9//39bLb9a/3//f/9//3//f/9//3//f/9//3//f59WHiU9Lf9//3//f/9//3//fz9rmjWWFH1O33v/fz9reRTfWv9/f1LeIL45f29/c54Yf2//f99afBSdNf9//3//f/9//3//f/9//3//f/9//3//f/9//3//f/9//3//f/9//3//f/9//3//f/9//3//f/9//3//f/9//38/Sr9a/3//f/9//3//f/9//3//f/9//3//f/9//3//f/9//3//f/9//38AAP9//3//f/9//3//f/9//3//f/9//3//f/9//3//f/9//3//f/9//3//f/9//3//f/9//3//f/9//3//f/9//3//f/9//3//f/9//38/Sj9r/3//f/9//3//f/9//3//f/9//3//f/9//3//f/9//3//f/9//3//f/9//3//f/9//3/fe/9//3//f/9//3//f/9//399Tlwx/3//f/9//3//f/9//3//f/9//3//f55Wv1r/f/9//3//f/9//3//f/9//3//f39S3j3/f/9//3//f/9/nRj/f/9//3//f997n3efc39zH2ffXr9iv16fWh9KH0aZFD4t2SA/Tv9Jf1JfUn9Sv1rfXv9iP2t/b59WuRz/f997/3//f997/3//f/9//3//f/9//3/ePXsU/2L/f/9//3//f/9//3//f59zWC11EJo1P2e/d39z/3//f/9/P2d+Nf4k3j2cGF9v/3+/WnsUPkr/f/9//3//f/9//3//f/9//3//f/9//3//f/9//3//f/9//3//f/9//3//f/9//3//f/9//3//f/9//3//f19rH0r/f/9//3//f/9//3//f/9//3//f/9//3//f/9//3//f/9//3//fwAA/3//f/9//3//f/9//3//f/9//3//f/9//3//f/9//3//f/9//3//f/9//3//f/9//3//f/9//3//f/9//3//f/9//3//f/9//3//f79330H/f/9//3//f/9//3//f/9//3//f/9//3//f/9//3//f/9//3//f/9//3//f/9//3//f/9//3//f/9//3//f/9//3//f/9/mxi/Wv9//3//f/9//3//f/9//3//f/9/v3d/Nf9//3//f/9//3//f/9//3//f/9//3+fOd9e/3//f/9//39fTp9a/3//f/9//3//f/9//3//f/9//3//f/9//3//fx9nP0rcIH9z/3/fe997v3e/d39vX28fZ/9m314ZJRwpv1o/Tl9SX1JfUn9Sf1J/Ut9ev1q/Wr9auRjaIJ9zn3Pfe997/3//f/9//3//fx1GuRiXGNccG0Z/c/9//3//f/9/33+/Vj0pmBh+Ur93/155FF9r/3//f/9//3//f/9//3//f/9//3//f/9//3//f/9//3//f/9//3//f/9//3//f/9//3//f/9//3//f/9/v1o/a/9//3//f/9//3//f/9//3//f/9//3//f/9//3//f/9//3//f/9/AAD/f/9//3//f/9//3//f/9//3//f/9//3//f/9//3//f/9//3//f/9//3//f/9//3//f/9//3//f/9//3//f/9//3//f/9//3//f/9//39fLf9//3//f/9//3//f/9//3//f/9//3//f/9//3//f/9//3//f/9//3//f/9//3//f/9//3//f/9//3//f/9//3//f/9//39fUnoU/3//f/9//3//f/9//3//f/9//3//f94k/3//f/9//3//f/9//3//f/9//3//f/9//yifd/9//3//f593Hin/f/9//3//f/9//3//f/9//3//f/9//3//f/9//39+Mb093j3/f/9//3//f/9//3//f/9//3//f19rmxjfe/9//3//f/9//3//f/9/33vfe793n3MfY5gYfjUfZ99e316fWr9ev1qfWl9S314eSn01XjE6KVUQlxh8MZ9S31ofZz9nH2N/TncU2xwcKVoxmxg/Z99733v/f997/3//e/9//3//f/9//3//f/9//3//f/9//3//f/9//3//f/9//3//f/9//3//f/9/f2+eNf9//3//f/9//3//f/9//3//f997/3//f/9/v3v/f793v3e/e/9//38AAP9//3//f/9//3//f/9//3//f/9//3//f/9//3//f/9//3//f/9//3//f/9//3//f/9//3//f/9//3//f/9//3//f/9//3//f/9//3//f39SH2f/f/9//3//f/9//3//f/9//3//f/9//3//f/9//3//f/9//3//f/9//3//f/9//3//f/9//3//f/9//3//f/9//3//f/9/3ByeOf9//3//f/9//3//f/9//3//f/9/H0YfZ/9//3//f/9//3//f/9//3//f/9//3+/dx8p/3//f/9//38dKb97/3//f/9//3//f/9//3//f/9//3//f/9//3//f9973iB8FP9//3//f/9//3//f/9//3//f/9//3+9PT0p/3//f/9//3//f/9//3//f/9//3//f/9/3l78JP9//3//f/9//3//f/9//3//f/9//3+fVr9a/39/b35SXTF7FHwUXS2fVn9vP2ebGD9rX2+fVpwY317/Yh9jX2v/Yj9r/2Jfax9nX2sfZx9n317/Yv9e/2L/Yt9e32IfYx9nP2s/Z19vP2s/Z59WfjUdKf9i/2Ifaz9rX2tfa19vf3N/c39zv3dfa593f3O/d59zf3O/d99733v/fwAA/3//f/9//3//f/9//3//f/9//3//f/9//3//f/9//3//f/9//3//f/9//3//f/9//3//f/9//3//f/9//3//f/9//3//f/9//3//f/9//3+eOf9//3//f/9//3//f/9//3//f/9//3//f39vn1r/f/9//3//f/9//3//f/9//3//f/9//3//f/9//3//f/9//3//f/9//3+eVnsU/2L/f/9//3//f/9//3//f/9//39fb789/3//f/9//3//f/9//3//f/9//3//f/9/f28/Lf9//3//f99af1b/f/9//3//f/9//3//f/9//3//f/9//3//f/9//3+eVpsUHkb/f/9//3//f/9//3//f/9//3//f/9/mhh+Uv9//3//f/9//3//f/9//3//f/9//3//f35S/3//f/9//3//f/9//3//f/9//3//f/9/v3c/Sv9Bv3f/f/9/X29/Up41fBScGLsYWS2/Wp93X2+9HN97/3//f/9//3//f/9//3//f/9//3//f/9//3//f/9//3//f/9//3//f/9/33u/Wj8tPi0fZ/9//3//f/9//3//f/9//3//f/9//3//f/9//3//f/9//3//f/9//3//f/9/AAD/f/9//3//f/9//3//f/9//3//f/9//3//f/9//3//f/9//3//f/9//3//f/9//3//f/9//3//f/9//3//f/9//3//f/9//3//f/9//3//f381/3//f/9//3//f/9//3//f/9//3//f/9//3//f19SH2v/f/9//3//f/9//3//f/9//3//f/9//3//f/9//3//f/9//3//f/9/2xy+HP9//3//f/9//3//f997/3//f/9//iT/f/9//3//f/9//3//f/9//3//f/9//3//fz9nXzX/f/9//3+/Pf9//3//f/9//3//f/9//3//f/9//3//f/9//3//f/9/XS2cGP9//3//f/9//3//f/9//3//f/9//39fa1oQ/3//f/9//3//f/9//3//f/9//3//f/9//3//f/9//3//f/9//3//f/9//3//f/9//3//f/9/33tfUp85P0o/Z/9//3//f/9/X2v4JJ45/SifHHoU2SDePT9Kn1L/Xj9nv3ffe/9//3//f/9//3//f/9/33t/c/9in1b/QV81nyA/LV9S33v/f/9//3//f/9//3//f/9//3//f/9//3//f/9//3//f/9//3//f/9//3//f/9//38AAP9//3//f/9//3//f/9//3//f/9//3//f/9//3//f/9//3//f/9//3//f/9//3//f/9//3//f/9//3//f/9//3//f/9//3//f/9//3//f/9/v1qfWv9//3//f/9//3//f/9//3//f/9//3//f/9//3+fcx9Kv3f/f/9//3//f/9//3//f/9//3//f/9//3//f/9//3+fc/9//3/fWnwYvj3/f/9//3//f/9//3/ff/9//38fRh9n/3//f/9//3//f/9//3//f/9//3//f/9//38fZ789/3//f79a/3//f/9//3//f/9//3//f/9//3//f/9//3//f/9//3+/d3kUX07/f/9//3//f/9//3//f/9//3//f/9//3//f/9//3//f/9//3//f/9//3//f/9//3//f/9//3//f/9//3//f/9//3//f/9//3//f/9//3//f/9//3+/d79a/0W/PT4tfjVdMR9K/3//f/9//3/dPb9an1Y/Sr89fzU+Lf8knhy/IH8cnxyfHL8g/yg/LX81H0Z/Uv9in3P/f/9//3//f/9//3//f/9//3//f/9//3//f/9//3//f/9//3//f/9//3//f/9//3//f/9//3//fwAA/3//f/9//3//f/9//3//f/9//3//f/9//3//f/9//3//f/9//3//f/9//3//f/9//3//f/9//3//f/9//3//f/9//3//f/9//3//f/9//3//f18x/3//f/9//3//f/9//3//f/9//3//f/9//3//f/9//3+/Wl9S/3//f/9//3//f/9//3//f/9//3//f/9//3//f/9/v3e/d/9/PS3eIH9v/3//f/9//3//f/9//3//f19v/0H/f/9//3//f/9//3//f/9//3//f/9//3//f/9/P2sfRv9//3//f/9//3//f/9//3//f/9//3//f/9//3//f/9//3//f/9/316aGP9//3//f/9//3//f/9//3//f/9//3//f/9//3//f/9//3//f/9//3//f/9//3//f/9//3//f/9//3//f/9//3//f/9//3//f/9//3//f/9//3//f/9//3//f/9//3//f/9//3//f/9//3//f793/3//f/9//3//f/9//3//f/9//3//f/9//3//f/9//3//f/9//3//f/9//3//f/9//3//f/9//3//f/9//3//f/9//3//f/9//3//f/9//3//f/9//3//f/9//3//f/9/AAD/f/9//3//f/9//3//f/9//3//f/9//3//f/9//3//f/9//3//f/9//3//f/9//3//f/9//3//f/9//3//f/9//3//f/9//3//f/9//3//f/9/3z2/d/9//3//f/9//3//f/9//3//f/9//3//f/9//3//f/9//38fSt9e/3//f/9//3//f/9//3//f/9//3//f/9//3//f/9/v3f/XpoU3SD/f/9//3//f/9//3/fe/9//3/+JP9//3//f/9//3//f/9//3//f/9//3//f/9//3//f59zn1afd/9//3//f/9//3//f/9//3//f/9//3//f/9//3//f/9//3//f3sxvlb/f/9//3//f/9//3//f/9//3//f/9//3//f/9//3//f/9//3//f/9//3//f/9//3//f/9//3//f/9//3//f/9//3//f/9//3//f/9//3//f/9//3//f/9//3//f/9//3//f/9//3//f/9//3//f/9//3//f/9//3//f/9//3//f/9//3//f/9//3//f/9//3//f/9//3//f/9//3//f/9//3//f/9//3//f/9//3//f/9//3//f/9//3//f/9//3//f/9//3//f/9//38AAP9//3//f/9//3//f/9//3//f/9//3//f/9//3//f/9//3//f/9//3//f/9//3//f/9//3//f/9//3//f/9//3//f/9//3//f/9//3//f/9//39faz9O/3//f/9//3//f/9//3//f/9//3//f/9//3//f/9//3//f/9/f28fSp93/3//f/9//3//f/9//3//f/9//3//f/9//3//f/9/Xk6ZFP5Ff2//f/9//3//f797/3//fz9OH2P/f/9//3//f/9//3//f/9//3//f/9//3//f/9//3//f/9//3//f/9//3//f/9//3//f/9//3//f/9//3//f/9//3//f/9/33ueVv9//3//f/9//3//f/9//3//f/9//3//f/9//3//f/9//3//f/9//3//f/9//3//f/9//3//f/9//3//f/9//3//f/9//3//f/9//3//f/9//3//f/9//3//f/9//3//f/9//3//f/9//3//f/9//3//f/9//3//f/9//3//f/9//3//f/9//3//f/9//3//f/9//3//f/9//3//f/9//3//f/9//3//f/9//3//f/9//3//f/9//3//f/9//3//f/9//3//f/9//3//fwAA/3//f/9//3//f/9//3//f/9//3//f/9//3//f/9//3//f/9//3//f/9//3//f/9//3//f/9//3//f/9//3//f/9//3//f/9//3//f/9//3//f/9/Pi3/f/9//3//f/9//3//f/9//3//f/9//3//f/9//3//f/9//3//f/9/v1ofRv9//3//f/9//3//f/9//3//f/9//3//f/9//3//f3wx/CT/f/9//3//f/9//3+fd/9/f2+fOf9//3//f/9//3//f/9//3//f/9//3//f/9//3//f/9//3//f/9//3//f/9//3//f/9//3//f/9//3//f/9//3//f/9//3//f/9//3//f/9//3//f/9//3//f/9//3//f/9//3//f/9//3//f/9//3//f/9//3//f/9//3//f/9//3//f/9//3//f/9//3//f/9//3//f/9//3//f/9//3//f/9//3//f/9//3//f/9//3//f/9//3//f/9//3//f/9//3//f/9//3//f/9//3//f/9//3//f/9//3//f/9//3//f/9//3//f/9//3//f/9//3//f/9//3//f/9//3//f/9//3//f/9//3//f/9//3//f/9/AAD/f/9//3//f/9//3//f/9//3//f/9//3//f/9//3//f/9//3//f/9//3//f/9//3//f/9//3//f/9//3//f/9//3//f/9//3//f/9//3//f/9//38/Sn9v/3//f/9//3//f/9//3//f/9//3//f/9//3//f/9//3//f/9//3//f99/H0p/Vv9//3//f/9//3//f/9//3//f/9//3//f/9//39fb/9//3//f/9//3//f99733//f/0k/3//f/9//3//f/9//3//f/9//3//f/9//3//f/9//3//f/9//3//f/9//3//f/9//3//f/9//3//f/9//3//f/9//3//f/9//3//f/9//3//f/9//3//f/9//3//f/9//3//f/9//3//f/9//3//f/9//3//f/9//3//f/9//3//f/9//3//f/9//3//f/9//3//f/9//3//f/9//3//f/9//3//f/9//3//f/9//3//f/9//3//f/9//3//f/9//3//f/9//3//f/9//3//f/9//3//f/9//3//f/9//3//f/9//3//f/9//3//f/9//3//f/9//3//f/9//3//f/9//3//f/9//3//f/9//3//f/9//38AAP9//3//f/9//3//f/9//3//f/9//3//f/9//3//f/9//3//f/9//3//f/9//3//f/9//3//f/9//3//f/9//3//f/9//3//f/9//3//f/9//3//f79330H/f/9//3//f/9//3//f/9//3//f/9//3//f/9//3//f/9//3//f/9//3//f39vvz0fZ/9//3//f/9//3//f/9//3//f/9//3//f/9//3//f/9//3//f/9//39/c/9/n1JfTv9//3//f/9//3//f/9//3//f/9//3//f/9//3//f/9//3//f/9//3//f/9//3//f/9//3//f/9//3//f/9//3//f/9//3//f/9//3//f/9//3//f/9//3//f/9//3//f/9//3//f/9//3//f/9//3//f/9//3//f/9//3//f/9//3//f/9//3//f/9//3//f/9//3//f/9//3//f/9//3//f/9//3//f/9//3//f/9//3//f/9//3//f/9//3//f/9//3//f/9//3//f/9//3//f/9//3//f/9//3//f/9//3//f/9//3//f/9//3//f/9//3//f/9//3//f/9//3//f/9//3//f/9//3//f/9//3//fwAA/3//f/9//3//f/9//3//f/9//3//f/9//3//f/9//3//f/9//3//f/9//3//f/9//3//f/9//3//f/9//3//f/9//3//f/9//3//f/9//3//f/9//39fMf9//3//f/9//3//f/9//3//f/9//3//f/9//3//f/9//3//f/9//3//f/9//3//f/9i30Hfe/9//3//f/9//3//f/9//3//f/9//3//f/9//3//f/9//3//f997v3vfe18x/3//f/9//3//f/9//3//f/9//3//f/9//3//f/9//3//f/9//3//f/9//3//f/9//3//f/9//3//f/9//3//f/9//3//f/9//3//f/9//3//f/9//3//f/9//3//f/9//3//f/9//3//f/9//3//f/9//3//f/9//3//f/9//3//f/9//3//f/9//3//f/9//3//f/9//3//f/9//3//f/9//3//f/9//3//f/9//3//f/9//3//f/9//3//f/9//3//f/9//3//f/9//3//f/9//3//f/9//3//f/9//3//f/9//3//f/9//3//f/9//3//f/9//3//f/9//3//f/9//3//f/9//3//f/9//3//f/9/AAD/f/9//3//f/9//3//f/9//3//f/9//3//f/9//3//f/9//3//f/9//3//f/9//3//f/9//3//f/9//3//f/9//3//f/9//3//f/9//3//f/9//3//f59a/2L/f/9//3//f/9//3//f/9//3//f/9//3//f/9//3//f/9//3//f/9//3//f/9//3//f19OP07/f/9//3//f/9//3//f/9//3//f/9//3//f/9//3//f/9//3+fc/9/Pi2/e/9//3//f/9//3//f/9//3//f/9//3//f/9//3//f/9//3//f/9//3//f/9//3//f/9//3//f/9//3//f/9//3//f/9//3//f/9//3//f/9//3//f/9//3//f/9//3//f/9//3//f/9//3//f/9//3//f/9//3//f/9//3//f/9//3//f/9//3//f/9//3//f/9//3//f/9//3//f/9//3//f/9//3//f/9//3//f/9//3//f/9//3//f/9//3//f/9//3//f/9//3//f/9//3//f/9//3//f/9//3//f/9//3//f/9//3//f/9//3//f/9//3//f/9//3//f/9//3//f/9//3//f/9//3//f/9//38AAP9//3//f/9//3//f/9//3//f/9//3//f/9//3//f/9//3//f/9//3//f/9//3//f/9//3//f/9//3//f/9//3//f/9//3//f/9//3//f/9//3//f/9//3+/Qf9//3//f/9//3//f/9//3//f/9//3//f/9//3//f/9//3//f/9//3//f/9//3//f/9//3/fe99Bf1b/f/9//3//f/9//3//f/9//3//f/9//3//f/9//3//f/9/n3PfXn9S/3//f/9//3//f/9//3//f/9//3//f/9//3//f/9//3//f/9//3//f/9//3//f/9//3//f/9//3//f/9//3//f/9//3//f/9//3//f/9//3//f/9//3//f/9//3//f/9//3//f/9//3//f/9//3//f/9//3//f/9//3//f/9//3//f/9//3//f/9//3//f/9//3//f/9//3//f/9//3//f/9//3//f/9//3//f/9//3//f/9//3//f/9//3//f/9//3//f/9//3//f/9//3//f/9//3//f/9//3//f/9//3//f/9//3//f/9//3//f/9//3//f/9//3//f/9//3//f/9//3//f/9//3//f/9//3//fwAA/3//f/9//3//f/9//3//f/9//3//f/9//3//f/9//3//f/9//3//f/9//3//f/9//3//f/9//3//f/9//3//f/9//3//f/9//3//f/9//3//f/9//3//f545/3//f/9//3//f/9//3//f/9//3//f/9//3//f/9//3//f/9//3//f/9//3//f/9//3//f/9//38/a589H2P/f/9//3//f/9//3//f/9//3//f/9//3//f/9//3+fc/9/Hin/f/9//3//f/9//3//f/9//3//f/9//3//f/9//3//f/9//3//f/9//3//f/9//3//f/9//3//f/9//3//f/9//3//f/9//3//f/9//3//f/9//3//f/9//3//f/9//3//f/9//3//f/9//3//f/9//3//f/9//3//f/9//3//f/9//3//f/9//3//f/9//3//f/9//3//f/9//3//f/9//3//f/9//3//f/9//3//f/9//3//f/9//3//f/9//3//f/9//3//f/9//3//f/9//3//f/9//3//f/9//3//f/9//3//f/9//3//f/9//3//f/9//3//f/9//3//f/9//3//f/9//3//f/9//3//f/9/AAD/f/9//3//f/9//3//f/9//3//f/9//3//f/9//3//f/9//3//f/9//3//f/9//3//f/9//3//f/9//3//f/9//3//f/9//3//f/9//3//f/9//3//f/9/P2ufVv9//3//f/9//3//f/9//3//f/9//3//f/9//3//f/9//3//f/9//3//f/9//3//f/9//3//f/9//3//Yr89X2//f/9//3//f/9//3//f/9//3//f/9//3//f/9/n3OeOX9z/3//f/9//3//f/9//3//f/9//3//f/9//3//f/9//3//f/9//3//f/9//3//f/9//3//f/9//3//f/9//3//f/9//3//f/9//3//f/9//3//f/9//3//f/9//3//f/9//3//f/9//3//f/9//3//f/9//3//f/9//3//f/9//3//f/9//3//f/9//3//f/9//3//f/9//3//f/9//3//f/9//3//f/9//3//f/9//3//f/9//3//f/9//3//f/9//3//f/9//3//f/9//3//f/9//3//f/9//3//f/9//3//f/9//3//f/9//3//f/9//3//f/9//3//f/9//3//f/9//3//f/9//3//f/9//38AAP9//3//f/9//3//f/9//3//f/9//3//f/9//3//f/9//3//f/9//3//f/9//3//f/9//3//f/9//3//f/9//3//f/9//3//f/9//3//f/9//3//f/9//3//f381/3//f/9//3//f/9//3//f/9//3//f/9//3//f/9//3//f/9//3//f/9//3//f/9//3//f/9//3//f/9//3+fVt9F33v/f/9//3//f/9//3//f/9//3//f/9//39/cx9n3kH/f/9//3//f/9//3//f/9//3//f/9//3//f/9//3//f/9//3//f/9//3//f/9//3//f/9//3//f/9//3//f/9//3//f/9//3//f/9//3//f/9//3//f/9//3//f/9//3//f/9//3//f/9//3//f/9//3//f/9//3//f/9//3//f/9//3//f/9//3//f/9//3//f/9//3//f/9//3//f/9//3//f/9//3//f/9//3//f/9//3//f/9//3//f/9//3//f/9//3//f/9//3//f/9//3//f/9//3//f/9//3//f/9//3//f/9//3//f/9//3//f/9//3//f/9//3//f/9//3//f/9//3//f/9//3//fwAA/3//f/9//3//f/9//3//f/9//3//f/9//3//f/9//3//f/9//3//f/9//3//f/9//3//f/9//3//f/9//3//f/9//3//f/9//3//f/9//3//f/9//3//f/9//0W/d/9//3//f/9//3//f/9//3//f/9//3//f/9//3//f/9//3//f/9//3//f/9//3//f/9//3//f/9//3//f/9//38fSj9K/3//f/9//3//f/9//3//f/9//3//f/9/n3feIP9//3//f/9//3//f/9//3//f/9//3//f/9//3//f/9//3//f/9//3//f/9//3//f/9//3//f/9//3//f/9//3//f/9//3//f/9//3//f/9//3//f/9//3//f/9//3//f/9//3//f/9//3//f/9//3//f/9//3//f/9//3//f/9//3//f/9//3//f/9//3//f/9//3//f/9//3//f/9//3//f/9//3//f/9//3//f/9//3//f/9//3//f/9//3//f/9//3//f/9//3//f/9//3//f/9//3//f/9//3//f/9//3//f/9//3//f/9//3//f/9//3//f/9//3//f/9//3//f/9//3//f/9//3//f/9/AAD/f/9//3//f/9//3//f/9//3//f/9//3//f/9//3//f/9//3//f/9//3//f/9//3//f/9//3//f/9//3//f/9//3//f/9//3//f/9//3//f/9//3//f/9//39/b/9F/3//f/9//3//f/9//3//f/9//3//f/9//3//f/9//3//f/9//3//f/9//3//f/9//3//f/9//3//f/9//3//f/9/n3f/QX9W/3//f/9//3//f/9//3//f/9//3+/ex5G317/f/9//3//f/9//3//f/9//3//f/9//3//f/9//3//f/9//3//f/9//3//f/9//3//f/9//3//f/9//3//f/9//3//f/9//3//f/9//3//f/9//3//f/9//3//f/9//3//f/9//3//f/9//3//f/9//3//f/9//3//f/9//3//f/9//3//f/9//3//f/9//3//f/9//3//f/9//3//f/9//3//f/9//3//f/9//3//f/9//3//f/9//3//f/9//3//f/9//3//f/9//3//f/9//3//f/9//3//f/9//3//f/9//3//f/9//3//f/9//3//f/9//3//f/9//3//f/9//3//f/9//3//f/9//38AAP9//3//f/9//3//f/9//3//f/9//3//f/9//3//f/9//3//f/9//3//f/9//3//f/9//3//f/9//3//f/9//3//f/9//3//f/9//3//f/9//3//f/9//3//f/9/XzH/f/9//3//f/9//3//f/9//3//f/9//3//f/9//3//f/9//3//f/9//3//f/9//3//f/9//3//f/9//3//f/9//3//f/9/X2t/NT9r/3//f/9//3//f/9//3//f/9/P2feIP9//3//f/9//3//f/9//3//f/9//3//f/9//3//f/9//3//f/9//3//f/9//3//f/9//3//f/9//3//f/9//3//f/9//3//f/9//3//f/9//3//f/9//3//f/9//3//f/9//3//f/9//3//f/9//3//f/9//3//f/9//3//f/9//3//f/9//3//f/9//3//f/9//3//f/9//3//f/9//3//f/9//3//f/9//3//f/9//3//f/9//3//f/9//3//f/9//3//f/9//3//f/9//3//f/9//3//f/9//3//f/9//3//f/9//3//f/9//3//f/9//3//f/9//3//f/9//3//f/9//3//f/9//3//fwAA/3//f/9//3//f/9//3//f/9//3//f/9//3//f/9//3//f/9//3//f/9//3//f/9//3//f/9//3//f/9//3//f/9//3//f/9//3//f/9//3//f/9//3//f/9//38+Sl9r/3//f/9//3//f/9//3//f/9//3//f/9//3//f/9//3//f/9//3//f/9//3//f/9//3//f/9//3//f/9//3//f/9//3//f/9/v1q/PZ93/3//f/9//3//f/9//3/ff94gH2f/f/9//3//f/9//3//f/9//3//f/9//3//f/9//3//f/9//3//f/9//3//f/9//3//f/9//3//f/9//3//f/9//3//f/9//3//f/9//3//f/9//3//f/9//3//f/9//3//f/9//3//f/9//3//f/9//3//f/9//3//f/9//3//f/9//3//f/9//3//f/9//3//f/9//3//f/9//3//f/9//3//f/9//3//f/9//3//f/9//3//f/9//3//f/9//3//f/9//3//f/9//3//f/9//3//f/9//3//f/9//3//f/9//3//f/9//3//f/9//3//f/9//3//f/9//3//f/9//3//f/9//3//f/9/AAD/f/9//3//f/9//3//f/9//3//f/9//3//f/9//3//f/9//3//f/9//3//f/9//3//f/9//3//f/9//3//f/9//3//f/9//3//f/9//3//f/9//3//f/9//3//f99730H/f/9//3//f/9//3//f/9//3//f/9//3//f/9//3//f/9//3//f/9//3//f/9//3//f/9//3//f/9//3//f/9//3//f/9//3//f99//0UfRv9//3//f/9//3//f/9/Xk6eOf9//3//f/9//3//f/9//3//f/9//3//f/9//3//f/9//3//f/9//3//f/9//3//f/9//3//f/9//3//f/9//3//f/9//3//f/9//3//f/9//3//f/9//3//f/9//3//f/9//3//f/9//3//f/9//3//f/9//3//f/9//3//f/9//3//f/9//3//f/9//3//f/9//3//f/9//3//f/9//3//f/9//3//f/9//3//f/9//3//f/9//3//f/9//3//f/9//3//f/9//3//f/9//3//f/9//3//f/9//3//f/9//3//f/9//3//f/9//3//f/9//3//f/9//3//f/9//3//f/9//3//f/9//38AAP9//3//f/9//3//f/9//3//f/9//3//f/9//3//f/9//3//f/9//3//f/9//3//f/9//3//f/9//3//f/9//3//f/9//3//f/9//3//f/9//3//f/9//3//f/9//39eMf9//3//f/9//3//f/9//3//f/9//3//f/9//3//f/9//3//f/9//3//f/9//3//f/9//3//f/9//3//f/9//3//f/9//3//f/9//3//f19rHy3/Yv9//3//f/9//3//f5wY33v/f/9//3//f/9//3//f/9//3//f/9//3//f/9//3//f/9//3//f/9//3//f/9//3//f/9//3//f/9//3//f/9//3//f/9//3//f/9//3//f/9//3//f/9//3//f/9//3//f/9//3//f/9//3//f/9//3//f/9//3//f/9//3//f/9//3//f/9//3//f/9//3//f/9//3//f/9//3//f/9//3//f/9//3//f/9//3//f/9//3//f/9//3//f/9//3//f/9//3//f/9//3//f/9//3//f/9//3//f/9//3//f/9//3//f/9//3//f/9//3//f/9//3//f/9//3//f/9//3//f/9//3//fwAA/3//f/9//3//f/9//3//f/9//3//f/9//3//f/9//3//f/9//3//f/9//3//f/9//3//f/9//3//f/9//3//f/9//3//f/9//3//f/9//3//f/9//3//f/9//3//f79W/2L/f/9//3//f/9//3//f/9//3//f/9//3//f/9//3//f/9//3//f/9//3//f/9//3//f/9//3//f/9//3//f/9//3//f/9//3//f/9//3//fz9Knzn/f/9//3//f/9/Xk7+Rf9//3//f/9//3//f/9//3//f/9//3//f/9//3//f/9//3//f/9//3//f/9//3//f/9//3//f/9//3//f/9//3//f/9//3//f/9//3//f/9//3//f/9//3//f/9//3//f/9//3//f/9//3//f/9//3//f/9//3//f/9//3//f/9//3//f/9//3//f/9//3//f/9//3//f/9//3//f/9//3//f/9//3//f/9//3//f/9//3//f/9//3//f/9//3//f/9//3//f/9//3//f/9//3//f/9//3//f/9//3//f/9//3//f/9//3//f/9//3//f/9//3//f/9//3//f/9//3//f/9//3//f/9/AAD/f/9//3//f/9//3//f/9//3//f/9//3//f/9//3//f/9//3//f/9//3//f/9//3//f/9//3//f/9//3//f/9//3//f/9//3//f/9//3//f/9//3//f/9//3//f/9//39+Nf9//3//f/9//3//f/9//3//f/9//3//f/9//3//f/9//3//f/9//3//f/9//3//f/9//3//f/9//3//f/9//3//f/9//3//f/9//3//f/9//39/bx8pP2v/f/9//3//f50Y/3//f/9//3//f/9//3//f/9//3//f/9//3//f/9//3//f/9//3//f/9//3//f/9//3//f/9//3//f/9//3//f/9//3//f/9//3//f/9//3//f/9//3//f/9//3//f/9//3//f/9//3//f/9//3//f/9//3//f/9//3//f/9//3//f/9//3//f/9//3//f/9//3//f/9//3//f/9//3//f/9//3//f/9//3//f/9//3//f/9//3//f/9//3//f/9//3//f/9//3//f/9//3//f/9//3//f/9//3//f/9//3//f/9//3//f/9//3//f/9//3//f/9//3//f/9//3//f/9//3//f/9//38AAP9//3//f/9//3//f/9//3//f/9//3//f/9//3//f/9//3//f/9//3//f/9//3//f/9//3//f/9//3//f/9//3//f/9//3//f/9//3//f/9//3//f/9//3//f/9//3//f545/3//f/9//3//f/9//3//f/9//3//f/9//3//f/9//3//f/9//3//f/9//3//f/9//3//f/9//3//f/9//3//f/9//3//f/9//3//f/9//3//f/9//3//QT9O/3//f/9//kF+Uv9//3//f/9//3//f/9//3//f/9//3//f/9//3//f/9//3//f/9//3//f/9//3//f/9//3//f/9//3//f/9//3//f/9//3//f/9//3//f/9//3//f/9//3//f/9//3//f/9//3//f/9//3//f/9//3//f/9//3//f/9//3//f/9//3//f/9//3//f/9//3//f/9//3//f/9//3//f/9//3//f/9//3//f/9//3//f/9//3//f/9//3//f/9//3//f/9//3//f/9//3//f/9//3//f/9//3//f/9//3//f/9//3//f/9//3//f/9//3//f/9//3//f/9//3//f/9//3//f/9//3//fwAA/3//f/9//3//f/9//3//f/9//3//f/9//3//f/9//3//f/9//3//f/9//3//f/9//3//f/9//3//f/9//3//f/9//3//f/9//3//f/9//3//f/9//3//f/9//3//f/9//2K/Wv9//3//f/9//3//f/9//3//f/9//3//f/9//3//f/9//3//f/9//3//f/9//3//f/9//3//f/9//3//f/9//3//f/9//3//f/9//3//f/9//3//f/9/H2c+Ld97/3/fe5wY/3//f/9//3//f/9//3//f/9//3//f/9//3//f/9//3//f/9//3//f/9//3//f/9//3//f/9//3//f/9//3//f/9//3//f/9//3//f/9//3//f/9//3//f/9//3//f/9//3//f/9//3//f/9//3//f/9//3//f/9//3//f/9//3//f/9//3//f/9//3//f/9//3//f/9//3//f/9//3//f/9//3//f/9//3//f/9//3//f/9//3//f/9//3//f/9//3//f/9//3//f/9//3//f/9//3//f/9//3//f/9//3//f/9//3//f/9//3//f/9//3//f/9//3//f/9//3//f/9//3//f/9/AAD/f/9//3//f/9//3//f/9//3//f/9//3//f/9//3//f/9//3//f/9//3//f/9//3//f/9//3//f/9//3//f/9//3//f/9//3//f/9//3//f/9//3//f/9//3//f/9//3//f14x/3//f/9//3//f/9//3//f/9//3//f/9//3//f/9//3//f/9//3//f/9//3//f/9//3//f/9//3//f/9//3//f/9//3//f/9//3//f/9//3//f/9//3//f/9/XzE/Z/9/vj3eWv9//3//f/9//3//f/9//3//f/9//3//f/9//3//f/9//3//f/9//3//f/9//3//f/9//3//f/9//3//f/9//3//f/9//3//f/9//3//f/9//3//f/9//3//f/9//3//f/9//3//f/9//3//f/9//3//f/9//3//f/9//3//f/9//3//f/9//3//f/9//3//f/9//3//f/9//3//f/9//3//f/9//3//f/9//3//f/9//3//f/9//3//f/9//3//f/9//3//f/9//3//f/9//3//f/9//3//f/9//3//f/9//3//f/9//3//f/9//3//f/9//3//f/9//3//f/9//3//f/9//38AAP9//3//f/9//3//f/9//3//f/9//3//f/9//3//f/9//3//f/9//3//f/9//3//f/9//3//f/9//3//f/9//3//f/9//3//f/9//3//f/9//3//f/9//3//f/9//3//f/9/3j3fe/9//3//f/9//3//f/9//3//f/9//3//f/9//3//f/9//3//f/9//3//f/9//3//f/9//3//f/9//3//f/9//3//f/9//3//f/9//3//f/9//3//f/9//3//f/9Bf1Kfc70c/3//f/9//3//f/9//3//f/9//3//f/9//3//f/9//3//f/9//3//f/9//3//f/9//3//f/9//3//f/9//3//f/9//3//f/9//3//f/9//3//f/9//3//f/9//3//f/9//3//f/9//3//f/9//3//f/9//3//f/9//3//f/9//3//f/9//3//f/9//3//f/9//3//f/9//3//f/9//3//f/9//3//f/9//3//f/9//3//f/9//3//f/9//3//f/9//3//f/9//3//f/9//3//f/9//3//f/9//3//f/9//3//f/9//3//f/9//3//f/9//3//f/9//3//f/9//3//f/9//3//fwAA/3//f/9//3//f/9//3//f/9//3//f/9//3//f/9//3//f/9//3//f/9//3//f/9//3//f/9//3//f/9//3//f/9//3//f/9//3//f/9//3//f/9//3//f/9//3//f/9//38/a39S/3//f/9//3//f/9//3//f/9//3//f/9//3//f/9//3//f/9//3//f/9//3//f/9//3//f/9//3//f/9//3//f/9//3//f/9//3//f/9//3//f/9//3//f/9//3/fXp85fDH/Yv9//3//f/9//3//f/9//3//f/9//3//f/9//3//f/9//3//f/9//3//f/9//3//f/9//3//f/9//3//f/9//3//f/9//3//f/9//3//f/9//3//f/9//3//f/9//3//f/9//3//f/9//3//f/9//3//f/9//3//f/9//3//f/9//3//f/9//3//f/9//3//f/9//3//f/9//3//f/9//3//f/9//3//f/9//3//f/9//3//f/9//3//f/9//3//f/9//3//f/9//3//f/9//3//f/9//3//f/9//3//f/9//3//f/9//3//f/9//3//f/9//3//f/9//3//f/9//3//f/9/AAD/f/9//3//f/9//3//f/9//3//f/9//3//f/9//3//f/9//3//f/9//3//f/9//3//f/9//3//f/9//3//f/9//3//f/9//3//f/9//3//f/9//3//f/9//3//f/9//3//f/9/PS3/f/9//3//f/9//3//f/9//3//f/9//3//f/9//3//f/9//3//f/9//3//f/9//3//f/9//3//f/9//3//f/9//3//f/9//3//f/9//3//f/9//3//f/9//3//f/9/f3O9HBol/3//f/9//3//f/9//3//f/9//3//f/9//3//f/9//3//f/9//3//f/9//3//f/9//3//f/9//3//f/9//3//f/9//3//f/9//3//f/9//3//f/9//3//f/9//3//f/9//3//f/9//3//f/9//3//f/9//3//f/9//3//f/9//3//f/9//3//f/9//3//f/9//3//f/9//3//f/9//3//f/9//3//f/9//3//f/9//3//f/9//3//f/9//3//f/9//3//f/9//3//f/9//3//f/9//3//f/9//3//f/9//3//f/9//3//f/9//3//f/9//3//f/9//3//f/9//3//f/9//38AAP9//3//f/9//3//f/9//3//f/9//3//f/9//3//f/9//3//f/9//3//f/9//3//f/9//3//f/9//3//f/9//3//f/9//3//f/9//3//f/9//3//f/9//3//f/9//3//f/9//38fRp93/3//f/9//3//f/9//3//f/9//3//f/9//3//f/9//3//f/9//3//f/9//3//f/9//3//f/9//3//f/9//3//f/9//3//f/9//3//f/9//3//f/9//3//f/9//3//f997+CD+Yv9//3//f/9//3//f/9//3//f/9//3//f/9//3//f/9//3//f/9//3//f/9//3//f/9//3//f/9//3//f/9//3//f/9//3//f/9//3//f/9//3//f/9//3//f/9//3//f/9//3//f/9//3//f/9//3//f/9//3//f/9//3//f/9//3//f/9//3//f/9//3//f/9//3//f/9//3//f/9//3//f/9//3//f/9//3//f/9//3//f/9//3//f/9//3//f/9//3//f/9//3//f/9//3//f/9//3//f/9//3//f/9//3//f/9//3//f/9//3//f/9//3//f/9//3//f/9//3//fwAA/3//f/9//3//f/9//3//f/9//3//f/9//3//f/9//3//f/9//3//f/9//3//f/9//3//f/9//3//f/9//3//f/9//3//f/9//3//f/9//3//f/9//3//f/9//3//f/9//3//f39vP07/f/9//3//f/9//3//f/9//3//f/9//3//f/9//3//f/9//3//f/9//3//f/9//3//f/9//3//f/9//3//f/9//3//f/9//3//f/9//3//f/9//3//f/9//3//f/9//39fa5cYn3f/f/9//3//f/9//3//f/9//3//f/9//3//f/9//3//f/9//3//f/9//3//f/9//3//f/9//3//f/9//3//f/9//3//f/9//3//f/9//3//f/9//3//f/9//3//f/9//3//f/9//3//f/9//3//f/9//3//f/9//3//f/9//3//f/9//3//f/9//3//f/9//3//f/9//3//f/9//3//f/9//3//f/9//3//f/9//3//f/9//3//f/9//3//f/9//3//f/9//3//f/9//3//f/9//3//f/9//3//f/9//3//f/9//3//f/9//3//f/9//3//f/9//3//f/9//3//f/9/AAD/f/9//3//f/9//3//f/9//3//f/9//3//f/9//3//f/9//3//f/9//3//f/9//3//f/9//3//f/9//3//f/9//3//f/9//3//f/9//3//f/9//3//f/9//3//f/9//3//f/9//399Mf9//3//f/9//3//f/9//3//f/9//3//f/9//3//f/9//3//f/9//3//f/9//3//f/9//3//f/9//3//f/9//3//f/9//3//f/9//3//f/9//3//f/9//3//f/9//3//f/9/XDG8GH9v/3//f/9//3//f/9//3//f/9//3//f/9//3//f/9//3//f/9//3//f/9//3//f/9//3//f/9//3//f/9//3//f/9//3//f/9//3//f/9//3//f/9//3//f/9//3//f/9//3//f/9//3//f/9//3//f/9//3//f/9//3//f/9//3//f/9//3//f/9//3//f/9//3//f/9//3//f/9//3//f/9//3//f/9//3//f/9//3//f/9//3//f/9//3//f/9//3//f/9//3//f/9//3//f/9//3//f/9//3//f/9//3//f/9//3//f/9//3//f/9//3//f/9//3//f/9//38AAP9//3//f/9//3//f/9//3//f/9//3//f/9//3//f/9//3//f/9//3//f/9//3//f/9//3//f/9//3//f/9//3//f/9//3//f/9//3//f/9//3//f/9//3//f/9//3//f/9//3//fz5Kn3f/f/9//3//f/9//3//f/9//3//f/9//3//f/9//3//f/9//3//f/9//3//f/9//3//f/9//3//f/9//3//f/9//3//f/9//3//f/9//3//f/9//3//f/9//3//f/9//39fa5wYnzl/b/9//3//f/9//3//f/9//3//f/9//3//f/9//3//f/9//3//f/9//3//f/9//3//f/9//3//f/9//3//f/9//3//f/9//3//f/9//3//f/9//3//f/9//3//f/9//3//f/9//3//f/9//3//f/9//3//f/9//3//f/9//3//f/9//3//f/9//3//f/9//3//f/9//3//f/9//3//f/9//3//f/9//3//f/9//3//f/9//3//f/9//3//f/9//3//f/9//3//f/9//3//f/9//3//f/9//3//f/9//3//f/9//3//f/9//3//f/9//3//f/9//3//f/9//3//fwAA/3//f/9//3//f/9//3//f/9//3//f/9//3//f/9//3//f/9//3//f/9//3//f/9/X0r/f/9//3//f/9//3//f/9//3//f/9//3//f/9//3//f/9//3//f/9//3//f/9//3//f/9/n3NeTv9//3//f/9//3//f/9//3//f/9//3//f/9//3//f/9//3//f/9//3//f/9//3//f/9//3//f/9//3//f/9//3//f/9//3//f/9//3//f/9//3//f/9//3//f/9//3//f/9/PS3eXr89X2//f/9//3//f/9//3//f/9//3//f/9//3//f/9//3//f/9//3//f/9//3//f/9//3//f/9//3//f/9//3//f/9//3//f/9//3//f/9//3//f/9//3//f/9//3//f/9//3//f/9//3//f/9//3//f/9//3//f/9//3//f/9//3//f/9//3//f/9//3//f/9//3//f/9//3//f/9//3//f/9//3//f/9//3//f/9//3//f/9//3//f/9//3//f/9//3//f/9//3//f/9//3//f/9//3//f/9//3//f/9//3//f/9//3//f/9//3//f/9//3//f/9//3//f/9/AAD/f/9//3//f/9//3//f/9//3//f/9//3//f/9//3//f/9//3//f/9//3//f/9//389Kf9//3//f/9//3//f/9//3//f/9//3//f/9//3//f/9//3//f/9//3//f/9//3//f/9//3//f301/3//f/9//3//f/9//3//f/9//3//f/9//3//f/9//3//f/9//3//f/9//3//f/9//3//f/9//3//f/9//3//f/9//3//f/9//3//f/9//3//f/9//3//f/9//3//f/9//38fZ/0k/39/Nb93/3//f/9//3//f/9//3//f/9//3//f/9//3//f/9//3//f/9//3//f/9//3//f/9//3//f/9//3//f/9//3//f/9//3//f/9//3//f/9//3//f/9//3//f/9//3//f/9//3//f/9//3//f/9//3//f/9//3//f/9//3//f/9//3//f/9//3//f/9//3//f/9//3//f/9//3//f/9//3//f/9//3//f/9//3//f/9//3//f/9//3//f/9//3//f/9//3//f/9//3//f/9//3//f/9//3//f/9//3//f/9//3//f/9//3//f/9//3//f/9//3//f/9//38AAP9//3//f/9//3//f/9//3//f/9//3//f/9//3//f/9//3//f/9//3//f/9//3//f30x33v/f/9//3//f/9//3//f/9//3//f/9//3//f/9//3//f/9//3//f/9//3//f/9//3//f/9/Pka/d/9//3//f/9//3//f/9//3//f/9//3//f/9//3//f/9//3//f/9//3//f/9//3//f/9//3//f/9//3//f/9//3//f/9//3//f/9//3//f/9//3//f/9//3//f/9//3//f/9//CQ/a/9/PzHfe/9//3//f/9//3//f/9//3//f/9//3//f/9//3//f/9//3//f/9//3//f/9//3//f/9//3//f/9//3//f/9//3//f/9//3//f/9//3//f/9//3//f/9//3//f/9//3//f/9//3//f/9//3//f/9//3//f/9//3//f/9//3//f/9//3//f/9//3//f/9//3//f/9//3//f/9//3//f/9//3//f/9//3//f/9//3//f/9//3//f/9//3//f/9//3//f/9//3//f/9//3//f/9//3//f/9//3//f/9//3//f/9//3//f/9//3//f/9//3//f/9//3//fwAA/3//f/9//3//f/9//3//f/9//3//f/9//3//f/9//3//f/9//3//f/9//3//f/9/PUb/Yv9//3//f/9//3//f/9//3//f/9//3//f/9//3//f/9//3//f/9//3//f/9//3//f/9//39/b79a/3//f/9//3//f/9//3//f/9//3//f/9//3//f/9//3//f/9//3//f/9//3//f/9//3//f/9//3//f/9//3//f/9//3//f/9//3//f/9//3//f/9//3//f/9//3//f/9//38fZx0p/3/fe18x/3//f/9//3//f/9//3//f/9//3//f/9//3//f/9//3//f/9//3//f/9//3//f/9//3//f/9//3//f/9//3//f/9//3//f/9//3//f/9//3//f/9//3//f/9//3//f/9//3//f/9//3//f/9//3//f/9//3//f/9//3//f/9//3//f/9//3//f/9//3//f/9//3//f/9//3//f/9//3//f/9//3//f/9//3//f/9//3//f/9//3//f/9//3//f/9//3//f/9//3//f/9//3//f/9//3//f/9//3//f/9//3//f/9//3//f/9//3//f/9//3//f/9/AAD/f/9//3//f/9//3//f/9//3//f/9//3//f/9//3//f/9//3//f/9//3//f/9//39fa705/3//f/9//3//f/9//3//f/9//3//f/9//3//f/9//3//f/9//3//f/9//3//f/9//3//f/9//UH/f/9//3//f/9//3//f/9//3//f/9//3//f/9//3//f/9//3//f/9//3//f/9//3//f/9//3//f/9//3//f/9//3//f/9//3//f/9//3//f/9//3//f/9//3//f/9//3//f/9/PS0fZ/9/n3OfOf9//3//f/9//3//f/9//3//f/9//3//f/9//3//f/9//3//f/9//3//f/9//3//f/9//3//f/9//3//f/9//3//f/9//3//f/9//3//f/9//3//f/9//3//f/9//3//f/9//3//f/9//3//f/9//3//f/9//3//f/9//3//f/9//3//f/9//3//f/9//3//f/9//3//f/9//3//f/9//3//f/9//3//f/9//3//f/9//3//f/9//3//f/9//3//f/9//3//f/9//3//f/9//3//f/9//3//f/9//3//f/9//3//f/9//3//f/9//3//f/9//38AAP9//3//f/9//3//f/9//3//f/9//3//f/9//3//f/9//3//f/9//3//f/9//3//f/9/vBz/f/9//3//f/9//3//f/9//3//f/9//3//f/9//3//f/9//3//f/9//3//f/9//3//f/9//39/Uv9//3//f/9//3//f/9//3//f/9//3//f/9//3//f/9//3//f/9//3//f/9//3//f/9//3//f/9//3//f/9//3//f/9//3//f/9//3//f/9//3//f/9//3//f/9//3//f/9//3+fc/wk/3//f/9eX1L/f/9//3//f/9//3//f/9//3//f/9//3//f/9//3//f/9//3//f/9//3//f/9//3//f/9//3//f/9//3//f/9//3//f/9//3//f/9//3//f/9//3//f/9//3//f/9//3//f/9//3//f/9//3//f/9//3//f/9//3//f/9//3//f/9//3//f/9//3//f/9//3//f/9//3//f/9//3//f/9//3//f/9//3//f/9//3//f/9//3//f/9//3//f/9//3//f/9//3//f/9//3//f/9//3//f/9//3//f/9//3//f/9//3//f/9//3//f/9//3//fwAA/3//f/9//3//f/9//3//f/9//3//f/9//3//f/9//3//f/9//3//f/9//3//f/9//399Uj5O/3//f/9//3//f/9//3//f/9//3//f/9//3//f/9//3//f/9//3//f/9//3//f/9//3//f39v/3//f/9//3//f/9//3//f/9//3//f/9//3//f/9//3//f/9//3//f/9//3//f/9//3//f/9//3//f/9//3//f/9//3//f/9//3//f/9//3//f/9//3//f/9//3//f/9//3//f/9/flJ/c/9//3//QX9z/3//f/9//3//f/9//3//f/9//3//f/9//3//f/9//3//f/9//3//f/9//3//f/9//3//f/9//3//f/9//3//f/9//3//f/9//3//f/9//3//f/9//3//f/9//3//f/9//3//f/9//3//f/9//3//f/9//3//f/9//3//f/9//3//f/9//3//f/9//3//f/9//3//f/9//3//f/9//3//f/9//3//f/9//3//f/9//3//f/9//3//f/9//3//f/9//3//f/9//3//f/9//3//f/9//3//f/9//3//f/9//3//f/9//3//f/9//3//f/9/AAD/f/9//3//f/9//3//f/9//3//f/9//3//f/9//3//f/9//3//f/9//3//f/9//3//f/9/vBy/d/9//3//f/9//3//f/9//3//f/9//3//f/9//3//f/9//3//f/9//3//f/9//3//f/9//3+/d/9//3//f/9//3//f/9//3//f/9//3//f/9//3//f/9//3//f/9//3//f/9//3//f/9//3//f/9//3//f/9//3//f/9//3//f/9//3//f/9//3//f/9//3//f/9//3//f/9//3//f39v/3//f/9/PjH/f/9//3//f/9//3//f/9//3//f/9//3//f/9//3//f/9//3//f/9//3//f/9//3//f/9//3//f/9//3//f/9//3//f/9//3//f/9//3//f/9//3//f/9//3//f/9//3//f/9//3//f/9//3//f/9//3//f/9//3//f/9//3//f/9//3//f/9//3//f/9//3//f/9//3//f/9//3//f/9//3//f/9//3//f/9//3//f/9//3//f/9//3//f/9//3//f/9//3//f/9//3//f/9//3//f/9//3//f/9//3//f/9//3//f/9//3//f/9//38AAP9//3//f/9//3//f/9//3//f/9//3//f/9//3//f/9//3//f/9//3//f/9//3//f/9//39faz0p/3//f/9//3//f/9//3//f/9//3//f/9//3//f/9//3//f/9//3//f/9//3//f/9//3//f/9//3//f/9//3//f/9//3//f/9//3//f/9//3//f/9//3//f/9//3//f/9//3//f/9//3//f/9//3//f/9//3//f/9//3//f/9//3//f/9//3//f/9//3//f/9//3//f/9//3//f/9//3//f/9//3+fc/9F/3//f/9//3//f/9//3//f/9//3//f/9//3//f/9//3//f/9//3//f/9//3//f/9//3//f/9//3//f/9//3//f/9//3//f/9//3//f/9//3//f/9//3//f/9//3//f/9//3//f/9//3//f/9//3//f/9//3//f/9//3//f/9//3//f/9//3//f/9//3//f/9//3//f/9//3//f/9//3//f/9//3//f/9//3//f/9//3//f/9//3//f/9//3//f/9//3//f/9//3//f/9//3//f/9//3//f/9//3//f/9//3//f/9//3//f/9//3//fwAA/3//f/9//3//f/9//3//f/9//3//f/9//3//f/9//3//f/9//3//f/9//3//f/9//3//f/9/HkbeQf9//3//f/9//3//f/9//3//f/9//3//f/9//3//f/9//3//f/9//3//f/9//3//f/9//3//f/9//3//f/9//3//f/9//3//f/9//3//f/9//3//f/9//3//f/9//3//f/9//3//f/9//3//f/9//3//f/9//3//f/9//3//f/9//3//f/9//3//f/9//3//f/9//3//f/9//3//f/9//3//f/9//0Hfe/9//3//f/9//3//f/9//3//f/9//3//f/9//3//f/9//3//f/9//3//f/9//3//f/9//3//f/9//3//f/9//3//f/9//3//f/9//3//f/9//3//f/9//3//f/9//3//f/9//3//f/9//3//f/9//3//f/9//3//f/9//3//f/9//3//f/9//3//f/9//3//f/9//3//f/9//3//f/9//3//f/9//3//f/9//3//f/9//3//f/9//3//f/9//3//f/9//3//f/9//3//f/9//3//f/9//3//f/9//3//f/9//3//f/9//3//f/9/AAD/f/9//3//f/9//3//f/9//3//f/9//3//f/9//3//f/9//3//f/9//3//f/9//3//f/9//3//f10tf1L/f/9//3//f/9//3//f/9//3//f/9//3//f/9//3//f/9//3//f/9//3//f/9//3//f/9//3//f/9//3//f/9//3//f/9//3//f/9//3//f/9//3//f/9//3//f/9//3//f/9//3//f/9//3//f/9//3//f/9//3//f/9//3//f/9//3//f/9//3//f/9//3//f/9//3//f/9//3//f/9//3//f99B/3//f/9//3//f/9//3//f/9//3//f/9//3//f/9//3//f/9//3//f/9//3//f/9//3//f/9//3//f/9//3//f/9//3//f/9//3//f/9//3//f/9//3//f/9//3//f/9//3//f/9//3//f/9//3//f/9//3//f/9//3//f/9//3//f/9//3//f/9//3//f/9//3//f/9//3//f/9//3//f/9//3//f/9//3//f/9//3//f/9//3//f/9//3//f/9//3//f/9//3//f/9//3//f/9//3//f/9//3//f/9//3//f/9//3//f/9//38AAP9//3//f/9//3//f/9//3//f/9//3//f/9//3//f/9//3//f/9//3//f/9//3//f/9//3//f/9//38+KV9O/3//f/9//3//f/9//3//f/9//3//f/9//3//f/9//3//f/9//3//f/9//3//f/9//3//f/9//3//f/9//3//f/9//3//f/9//3//f/9//3//f/9//3//f/9//3//f/9//3//f/9//3//f/9//3//f/9//3//f/9//3//f/9//3//f/9//3//f/9//3//f/9//3//f/9//3//f/9//3//f/9/Hkqfc/9//3//f/9//3//f/9//3//f/9//3//f/9//3//f/9//3//f/9//3//f/9//3//f/9//3//f/9//3//f/9//3//f/9//3//f/9//3//f/9//3//f/9//3//f/9//3//f/9//3//f/9//3//f/9//3//f/9//3//f/9//3//f/9//3//f/9//3//f/9//3//f/9//3//f/9//3//f/9//3//f/9//3//f/9//3//f/9//3//f/9//3//f/9//3//f/9//3//f/9//3//f/9//3//f/9//3//f/9//3//f/9//3//f/9//3//fwAA/3//f/9//3//f/9//3//f/9//3//f/9//3//f/9//3//f/9//3//f/9//3//f/9//3//f/9//3//f/9/XjH+Qf9//3//f/9//3//f/9//3//f/9//3//f/9//3//f/9//3//f/9//3//f/9//3//f/9//3//f/9//3//f/9//3//f/9//3//f/9//3//f/9//3//f/9//3//f/9//3//f/9//3//f/9//3//f/9//3//f/9//3//f/9//3//f/9//3//f/9//3//f/9//3//f/9//3//f/9//3//f/9//3//f99B/3//f/9//3//f/9//3//f/9//3//f/9//3//f/9//3//f/9//3//f/9//3//f/9//3//f/9//3//f/9//3//f/9//3//f/9//3//f/9//3//f/9//3//f/9//3//f/9//3//f/9//3//f/9//3//f/9//3//f/9//3//f/9//3//f/9//3//f/9//3//f/9//3//f/9//3//f/9//3//f/9//3//f/9//3//f/9//3//f/9//3//f/9//3//f/9//3//f/9//3//f/9//3//f/9//3//f/9//3//f/9//3//f/9//3//f/9/AAD/f/9//3//f/9//3//f/9//3//f/9//3//f/9//3//f/9//3//f/9//3//f/9//3//f/9//3//f/9//3//f/5BXTH/f/9//3//f/9//3//f/9//3//f/9//3//f/9//3//f/9//3//f/9//3//f/9//3//f/9//3//f/9//3//f/9//3//f/9//3//f/9//3//f/9//3//f/9//3//f/9//3//f/9//3//f/9//3//f/9//3//f/9//3//f/9//3//f/9//3//f/9//3//f/9//3//f/9//3//f/9//3//f/9/30Hfe/9//3//f/9//3//f/9//3//f/9//3//f/9//3//f/9//3//f/9//3//f/9//3//f/9//3//f/9//3//f/9//3//f/9//3//f/9//3//f/9//3//f/9//3//f/9//3//f/9//3//f/9//3//f/9//3//f/9//3//f/9//3//f/9//3//f/9//3//f/9//3//f/9//3//f/9//3//f/9//3//f/9//3//f/9//3//f/9//3//f/9//3//f/9//3//f/9//3//f/9//3//f/9//3//f/9//3//f/9//3//f/9//3//f/9//38AAP9//3//f/9//3//f/9//3//f/9//3//f/9//3//f/9//3//f/9//3//f/9//3//f/9//3//f/9//3//f/9//3+/Wt4kv3f/f/9//3//f/9//3//f/9//3//f/9//3//f/9//3//f/9//3//f/9//3//f/9//3//f/9//3//f/9//3//f/9//3//f/9//3//f/9//3//f/9//3//f/9//3//f/9//3//f/9//3//f/9//3//f/9//3//f/9//3//f/9//3//f/9//3//f/9//3//f/9//3//f/9//3//f/9//39fa79a/3//f/9//3//f/9//3//f/9//3//f/9//3//f/9//3//f/9//3//f/9//3//f/9//3//f/9//3//f/9//3//f/9//3//f/9//3//f/9//3//f/9//3//f/9//3//f/9//3//f/9//3//f/9//3//f/9//3//f/9//3//f/9//3//f/9//3//f/9//3//f/9//3//f/9//3//f/9//3//f/9//3//f/9//3//f/9//3//f/9//3//f/9//3//f/9//3//f/9//3//f/9//3//f/9//3//f/9//3//f/9//3//f/9//3//fwAA/3//f/9//3//f/9//3//f/9//3//f/9//3//f/9//3//f/9//3//f/9//3//f/9//3//f/9//3//f/9//3//f/9/n3PdIJ9W/3//f/9//3//f/9//3//f/9//3//f/9//3//f/9//3//f/9//3//f/9//3//f/9//3//f/9//3//f/9//3//f/9//3//f/9//3//f/9//3//f/9//3//f/9//3//f/9//3//f/9//3//f/9//3//f/9//3//f/9//3//f/9//3//f/9//3//f/9//3//f/9//3//f/9//3//f/9/njn/f/9//3//f/9//3//f/9//3//f/9//3//f/9//3//f/9//3//f/9//3//f/9//3//f/9//3//f/9//3//f/9//3//f/9//3//f/9//3//f/9//3//f/9//3//f/9//3//f/9//3//f/9//3//f/9//3//f/9//3//f/9//3//f/9//3//f/9//3//f/9//3//f/9//3//f/9//3//f/9//3//f/9//3//f/9//3//f/9//3//f/9//3//f/9//3//f/9//3//f/9//3//f/9//3//f/9//3//f/9//3//f/9//3//f/9/AAD/f/9//3//f/9//3//f/9//3//f/9//3//f/9//3//f/9//3//f/9//3//f/9//3//f/9//3//f/9//3//f/9//3//f/9//0E+Ld97/3//f/9//3//f/9//3//f/9//3//f/9//3//f/9//3//f/9//3//f/9//3//f/9//3//f/9//3//f/9//3//f/9//3//f/9//3//f/9//3//f/9//3//f/9//3//f/9//3//f/9//3//f/9//3//f/9//3//f/9//3//f/9//3//f/9//3//f/9//3//f/9//3//f/9//3//Rf9//3//f/9//3//f/9//3//f/9//3//f/9//3//f/9//3//f/9//3//f/9//3//f/9//3//f/9//3//f/9//3//f/9//3//f/9//3//f/9//3//f/9//3//f/9//3//f/9//3//f/9//3//f/9//3//f/9//3//f/9//3//f/9//3//f/9//3//f/9//3//f/9//3//f/9//3//f/9//3//f/9//3//f/9//3//f/9//3//f/9//3//f/9//3//f/9//3//f/9//3//f/9//3//f/9//3//f/9//3//f/9//3//f/9//38AAP9//3//f/9//3//f/9//3//f/9//3//f/9//3//f/9//3//f/9//3//f/9//3//f/9//3//f/9//3//f/9//3//f/9//3//f19r3iCfVv9//3//f/9//3//f/9//3//f/9//3//f/9//3//f/9//3//f/9//3//f/9//3//f/9//3//f/9//3//f/9//3//f/9//3//f/9//3//f/9//3//f/9//3//f/9//3//f/9//3//f/9//3//f/9//3//f/9//3//f/9//3//f/9//3//f/9//3//f/9//3//f/9//3//f/5F/3//f/9//3//f/9//3//f/9//3//f/9//3//f/9//3//f/9//3//f/9//3//f/9//3//f/9//3//f/9//3//f/9//3//f/9//3//f/9//3//f/9//3//f/9//3//f/9//3//f/9//3//f/9//3//f/9//3//f/9//3//f/9//3//f/9//3//f/9//3//f/9//3//f/9//3//f/9//3//f/9//3//f/9//3//f/9//3//f/9//3//f/9//3//f/9//3//f/9//3//f/9//3//f/9//3//f/9//3//f/9//3//f/9//3//fwAA/3//f/9//3//f/9//3//f/9//3//f/9//3//f/9//3//f/9//3//f/9//3//f/9//3//f/9//3//f/9//3//f/9//3//f/9//3//fx5GPim/d/9//3//f/9//3//f/9//3//f/9//3//f/9//3//f/9//3//f/9//3//f/9//3//f/9//3//f/9//3//f/9//3//f/9//3//f/9//3//f/9//3//f/9//3//f/9//3//f/9//3//f/9//3//f/9//3//f/9//3//f/9//3//f/9//3//f/9//3//f/9//3//f/9/H0r/f/9//3//f/9//3//f/9//3//f/9//3//f/9//3//f/9//3//f/9//3//f/9//3//f/9//3//f/9//3//f/9//3//f/9//3//f/9//3//f/9//3//f/9//3//f/9//3//f/9//3//f/9//3//f/9//3//f/9//3//f/9//3//f/9//3//f/9//3//f/9//3//f/9//3//f/9//3//f/9//3//f/9//3//f/9//3//f/9//3//f/9//3//f/9//3//f/9//3//f/9//3//f/9//3//f/9//3//f/9//3//f/9//3//f/9/AAD/f/9//3//f/9//3//f/9//3//f/9//3//f/9//3//f/9//3//f/9//3//f/9//3//f/9//3//f/9//3//f/9//3//f/9//3//f/9//3+/dz4p30Hfe/9//3//f/9//3//f/9//3//f/9//3//f/9//3//f/9//3//f/9//3//f/9//3//f/9//3//f/9//3//f/9//3//f/9//3//f/9//3//f/9//3//f/9//3//f/9//3//f/9//3//f/9//3//f/9//3//f/9//3//f/9//3//f/9//3//f/9//3//f/9//3/+Rf9//3//f/9//3//f/9//3//f/9//3//f/9//3//f/9//3//f/9//3//f/9//3//f/9//3//f/9//3//f/9//3//f/9//3//f/9//3//f/9//3//f/9//3//f/9//3//f/9//3//f/9//3//f/9//3//f/9//3//f/9//3//f/9//3//f/9//3//f/9//3//f/9//3//f/9//3//f/9//3//f/9//3//f/9//3//f/9//3//f/9//3//f/9//3//f/9//3//f/9//3//f/9//3//f/9//3//f/9//3//f/9//3//f/9//38AAP9//3//f/9//3//f/9//3//f/9//3//f/9//3//f/9//3//f/9//3//f/9//3//f/9//3//f/9//3//f/9//3//f/9//3//f/9//3//f/9//3//Xv8kX07/f/9//3//f/9//3//f/9//3//f/9//3//f/9//3//f/9//3//f/9//3//f/9//3//f/9//3//f/9//3//f/9//3//f/9//3//f/9//3//f/9//3//f/9//3//f/9//3//f/9//3//f/9//3//f/9//3//f/9//3//f/9//3//f/9//3//f/9//3//f/9F/3//f/9//3//f/9//3//f/9//3//f/9//3//f/9//3//f/9//3//f/9//3//f/9//3//f/9//3//f/9//3//f/9//3//f/9//3//f/9//3//f/9//3//f/9//3//f/9//3//f/9//3//f/9//3//f/9//3//f/9//3//f/9//3//f/9//3//f/9//3//f/9//3//f/9//3//f/9//3//f/9//3//f/9//3//f/9//3//f/9//3//f/9//3//f/9//3//f/9//3//f/9//3//f/9//3//f/9//3//f/9//3//f/9//3//fwAA/3//f/9//3//f/9//3//f/9//3//f/9//3//f/9//3//f/9//3//f/9//3//f/9//3//f/9//3//f/9//3//f/9//3//f/9//3//f/9//3//f/9//3+fVt4kn1b/f/9//3//f/9//3//f/9//3//f/9//3//f/9//3//f/9//3//f/9//3//f/9//3//f/9//3//f/9//3//f/9//3//f/9//3//f/9//3//f/9//3//f/9//3//f/9//3//f/9//3//f/9//3//f/9//3//f/9//3//f/9//3//f/9//3//f/9/3kH/f/9//3//f/9//3//f/9//3//f/9//3//f/9//3//f/9//3//f/9//3//f/9//3//f/9//3//f/9//3//f/9//3//f/9//3//f/9//3//f/9//3//f/9//3//f/9//3//f/9//3//f/9//3//f/9//3//f/9//3//f/9//3//f/9//3//f/9//3//f/9//3//f/9//3//f/9//3//f/9//3//f/9//3//f/9//3//f/9//3//f/9//3//f/9//3//f/9//3//f/9//3//f/9//3//f/9//3//f/9//3//f/9//3//f/9/AAD/f/9//3//f/9//3//f/9//3//f/9//3//f/9//3//f/9//3//f/9//3//f/9//3//f/9//3//f/9//3//f/9//3//f/9//3//f/9//3//f/9//3//f/9//39/Uv4kf1L/f/9//3//f/9//3//f/9//3//f/9//3//f/9//3//f/9//3//f/9//3//f/9//3//f/9//3//f/9//3//f/9//3//f/9//3//f/9//3//f/9//3//f/9//3//f/9//3//f/9//3//f/9//3//f/9//3//f/9//3//f/9//3//f/9//14/a/9//3//f/9//3//f/9//3//f/9//3//f/9//3//f/9//3//f/9//3//f/9//3//f/9//3//f/9//3//f/9//3//f/9//3//f/9//3//f/9//3//f/9//3//f/9//3//f/9//3//f/9//3//f/9//3//f/9//3//f/9//3//f/9//3//f/9//3//f/9//3//f/9//3//f/9//3//f/9//3//f/9//3//f/9//3//f/9//3//f/9//3//f/9//3//f/9//3//f/9//3//f/9//3//f/9//3//f/9//3//f/9//3//f/9//38AAP9//3//f/9//3//f/9//3//f/9//3//f/9//3//f/9//3//f/9//3//f/9//3//f/9//3//f/9//3//f/9//3//f/9//3//f/9//3//f/9//3//f/9//3//f/9//3+fVt4kX07fe/9//3//f/9//3//f/9//3//f/9//3//f/9//3//f/9//3//f/9//3//f/9//3//f/9//3//f/9//3//f/9//3//f/9//3//f/9//3//f/9//3//f/9//3//f/9//3//f/9//3//f/9//3//f/9//3//f/9//3//f/9//3++Of9//3//f/9//3//f/9//3//f/9//3//f/9//3//f/9//3//f/9//3//f/9//3//f/9//3//f/9//3//f/9//3//f/9//3//f/9//3//f/9//3//f/9//3//f/9//3//f/9//3//f/9//3//f/9//3//f/9//3//f/9//3//f/9//3//f/9//3//f/9//3//f/9//3//f/9//3//f/9//3//f/9//3//f/9//3//f/9//3//f/9//3//f/9//3//f/9//3//f/9//3//f/9//3//f/9//3//f/9//3//f/9//3//f/9//3//fwAA/3//f/9//3//f/9//3//f/9//3//f/9//3//f/9//3//f/9//3//f/9//3//f/9//3//f/9//3//f/9//3//f/9//3//f/9//3//f/9//3//f/9//3//f/9//3//f/9//3//Zl8xnzlfb/9//3//f/9//3//f/9//3//f/9//3//f/9//3//f/9//3//f/9//3//f/9//3//f/9//3//f/9//3//f/9//3//f/9//3//f/9//3//f/9//3//f/9//3//f/9//3//f/9//3//f/9//3//f/9//3//f/9//3//Rd97/3//f/9//3//f/9//3//f/9//3//f/9//3//f/9//3//f/9//3//f/9//3//f/9//3//f/9//3//f/9//3//f/9//3//f/9//3//f/9//3//f/9//3//f/9//3//f/9//3//f/9//3//f/9//3//f/9//3//f/9//3//f/9//3//f/9//3//f/9//3//f/9//3//f/9//3//f/9//3//f/9//3//f/9//3//f/9//3//f/9//3//f/9//3//f/9//3//f/9//3//f/9//3//f/9//3//f/9//3//f/9//3//f/9//3//f/9/AAD/f/9//3//f/9//3//f/9//3//f/9//3//f/9//3//f/9//3//f/9//3//f/9//3//f/9//3//f/9//3//f/9//3//f/9//3//f/9//3//f/9//3//f/9//3//f/9//3//f/9//3+/dx9K/ihfUt9//3//f/9//3//f/9//3//f/9//3//f/9//3//f/9//3//f/9//3//f/9//3//f/9//3//f/9//3//f/9//3//f/9//3//f/9//3//f/9//3//f/9//3//f/9//3//f/9//3//f/9//3//f/9//38fSp9z/3//f/9//3//f/9//3//f/9//3//f/9//3//f/9//3//f/9//3//f/9//3//f/9//3//f/9//3//f/9//3//f/9//3//f/9//3//f/9//3//f/9//3//f/9//3//f/9//3//f/9//3//f/9//3//f/9//3//f/9//3//f/9//3//f/9//3//f/9//3//f/9//3//f/9//3//f/9//3//f/9//3//f/9//3//f/9//3//f/9//3//f/9//3//f/9//3//f/9//3//f/9//3//f/9//3//f/9//3//f/9//3//f/9//3//f/9//38AAP9//3//f/9//3//f/9//3//f/9//3//f/9//3//f/9//3//f/9//3//f/9//3//f/9//3//f/9//3//f/9//3//f/9//3//f/9//3//f/9//3//f/9//3//f/9//3//f/9//3//f/9//3//f99efjV/Nb9a/3//f/9//3//f/9//3//f/9//3//f/9//3//f/9//3//f/9//3//f/9//3//f/9//3//f/9//3//f/9//3//f/9//3//f/9//3//f/9//3//f/9//3//f/9//3//f/9//3//f/9/f2+/Pb97/3//f/9//3//f/9//3//f/9//3//f/9//3//f/9//3//f/9//3//f/9//3//f/9//3//f/9//3//f/9//3//f/9//3//f/9//3//f/9//3//f/9//3//f/9//3//f/9//3//f/9//3//f/9//3//f/9//3//f/9//3//f/9//3//f/9//3//f/9//3//f/9//3//f/9//3//f/9//3//f/9//3//f/9//3//f/9//3//f/9//3//f/9//3//f/9//3//f/9//3//f/9//3//f/9//3//f/9//3//f/9//3//f/9//3//f/9//3//fwAA/3//f/9//3//f/9//3//f/9//3//f/9//3//f/9//3//f/9//3//f/9//3//f/9//3//f/9//3//f/9//3//f/9//3//f/9//3//f/9//3//f/9//3//f/9//3//f/9//3//f/9//3//f/9//3//f997v1qfNX81n1bfe/9//3//f/9//3//f/9//3//f/9//3//f/9//3//f/9//3//f/9//3//f/9//3//f/9//3//f/9//3//f/9//3//f/9//3//f/9//3//f/9//3//f/9//3//f7933z1/Vv9//3//f/9//3//f/9//3//f/9//3//f/9//3//f/9//3//f/9//3//f/9//3//f/9//3//f/9//3//f/9//3//f/9//3//f/9//3//f/9//3//f/9//3//f/9//3//f/9//3//f/9//3//f/9//3//f/9//3//f/9//3//f/9//3//f/9//3//f/9//3//f/9//3//f/9//3//f/9//3//f/9//3//f/9//3//f/9//3//f/9//3//f/9//3//f/9//3//f/9//3//f/9//3//f/9//3//f/9//3//f/9//3//f/9//3//f/9//3//f/9/AAD/f/9//3//f/9//3//f/9//3//f/9//3//f/9//3//f/9//3//f/9//3//f/9//3//f/9//3//f/9//3//f/9//3//f/9//3//f/9//3//f/9//3//f/9//3//f/9//3//f/9//3//f/9//3//f/9//3//f/9//3//Yp41Hi3/RT9r/3//f/9//3//f/9//3//f/9//3//f/9//3//f/9//3//f/9//3//f/9//3//f/9//3//f/9//3//f/9//3//f/9//3//f/9//3//f/9//38fZ785X07/f/9//3//f/9//3//f/9//3//f/9//3//f/9//3//f/9//3//f/9//3//f/9//3//f/9//3//f/9//3//f/9//3//f/9//3//f/9//3//f/9//3//f/9//3//f/9//3//f/9//3//f/9//3//f/9//3//f/9//3//f/9//3//f/9//3//f/9//3//f/9//3//f/9//3//f/9//3//f/9//3//f/9//3//f/9//3//f/9//3//f/9//3//f/9//3//f/9//3//f/9//3//f/9//3//f/9//3//f/9//3//f/9//3//f/9//3//f/9//3//f/9//38AAP9//3//f/9//3//f/9//3//f/9//3//f/9//3//f/9//3//f/9//3//f/9//3//f/9//3//f/9//3//f/9//3//f/9//3//f/9//3//f/9//3//f/9//3//f/9//3//f/9//3//f/9//3//f/9//3//f/9//3//f/9//3//f39zXk5+NR4t/0G/Vp93/3//f/9//3//f/9//3//f/9//3//f/9//3//f/9//3//f/9//3//f/9//3//f/9//3//f/9//3//f/9//3//f79W30G/Pf9i/3//f/9//3//f/9//3//f/9//3//f/9//3//f/9//3//f/9//3//f/9//3//f/9//3//f/9//3//f/9//3//f/9//3//f/9//3//f/9//3//f/9//3//f/9//3//f/9//3//f/9//3//f/9//3//f/9//3//f/9//3//f/9//3//f/9//3//f/9//3//f/9//3//f/9//3//f/9//3//f/9//3//f/9//3//f/9//3//f/9//3//f/9//3//f/9//3//f/9//3//f/9//3//f/9//3//f/9//3//f/9//3//f/9//3//f/9//3//f/9//3//f/9//3//fwAA/3//f/9//3//f/9//3//f/9//3//f/9//3//f/9//3//f/9//3//f/9//3//f/9//3//f/9//3//f/9//3//f/9//3//f/9//3//f/9//3//f/9//3//f/9//3//f/9//3//f/9//3//f/9//3//f/9//3//f/9//3//f/9//3//f/9//3+/dx9n/kV/NT4tnzk/Tt9if2//f/9//3//f/9//3//f/9//3//f/9//3//f/9//3//f/9//3//f/9/338fZ19OvznfPR9GP2v/f/9//3//f/9//3//f/9//3//f/9//3//f/9//3//f/9//3//f/9//3//f/9//3//f/9//3//f/9//3//f/9//3//f/9//3//f/9//3//f/9//3//f/9//3//f/9//3//f/9//3//f/9//3//f/9//3//f/9//3//f/9//3//f/9//3//f/9//3//f/9//3//f/9//3//f/9//3//f/9//3//f/9//3//f/9//3//f/9//3//f/9//3//f/9//3//f/9//3//f/9//3//f/9//3//f/9//3//f/9//3//f/9//3//f/9//3//f/9//3//f/9//3//f/9//3//f/9/AAD/f/9//3//f/9//3//f/9//3//f/9//3//f/9//3//f/9//3//f/9//3//f/9//3//f/9//3//f/9//3//f/9//3//f/9//3//f/9//3//f/9//3//f/9//3//f/9//3//f/9//3//f/9//3//f/9//3//f/9//3//f/9//3//f/9//3//f/9//3//f/9//3//e19vv1ofSn41PzE+MX81vz3/RT9Kf1KfVr9av1q/Wl9OX04fSh9GnzmfOV41nzkeRv9en3P/f/9//3//f/9//3//f/9//3//f/9//3//f/9//3//f/9//3//f/9//3//f/9//3//f/9//3//f/9//3//f/9//3//f/9//3//f/9//3//f/9//3//f/9//3//f/9//3//f/9//3//f/9//3//f/9//3//f/9//3//f/9//3//f/9//3//f/9//3//f/9//3//f/9//3//f/9//3//f/9//3//f/9//3//f/9//3//f/9//3//f/9//3//f/9//3//f/9//3//f/9//3//f/9//3//f/9//3//f/9//3//f/9//3//f/9//3//f/9//3//f/9//3//f/9//3//f/9//3//f/9//38AAP9//3//f/9//3//f/9//3//f/9//3//f/9//3//f/9//3//f/9//3//f/9//3//f/9//3//f/9//3//f/9//3//f/9//3//f/9//3//f/9//3//f/9//3//f/9//3//f/9//3//f/9//3//f/9//3//f/9//3//f/9//3//f/9//3//f/9//3//f/9//3//f/9//3//f/9//3//f/9//3//f593f3dfaz9rP2s/az9rX29/c797/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RgAAABQAAAAIAAAAVE5QUAcBAABGAAAAFAAAAAgAAABHRElDAwAAACIAAAAMAAAA/////yIAAAAMAAAA/////yUAAAAMAAAADQAAgCgAAAAMAAAABAAAACIAAAAMAAAA/////yIAAAAMAAAA/v///ycAAAAYAAAABAAAAAAAAAD///8AAAAAACUAAAAMAAAABAAAAEwAAABkAAAAAAAAAFAAAAAFAQAAfAAAAAAAAABQAAAABgEAAC0AAAAhAPAAAAAAAAAAAAAAAIA/AAAAAAAAAAAAAIA/AAAAAAAAAAAAAAAAAAAAAAAAAAAAAAAAAAAAAAAAAAAlAAAADAAAAAAAAIAoAAAADAAAAAQAAAAnAAAAGAAAAAQAAAAAAAAA////AAAAAAAlAAAADAAAAAQAAABMAAAAZAAAAAkAAABQAAAA/AAAAFwAAAAJAAAAUAAAAPQAAAANAAAAIQDwAAAAAAAAAAAAAACAPwAAAAAAAAAAAACAPwAAAAAAAAAAAAAAAAAAAAAAAAAAAAAAAAAAAAAAAAAAJQAAAAwAAAAAAACAKAAAAAwAAAAEAAAAJQAAAAwAAAABAAAAGAAAAAwAAAAAAAACEgAAAAwAAAABAAAAHgAAABgAAAAJAAAAUAAAAP0AAABdAAAAJQAAAAwAAAABAAAAVAAAALgAAAAKAAAAUAAAAGQAAABcAAAAAQAAAKsKDUIAAA1CCgAAAFAAAAASAAAATAAAAAAAAAAAAAAAAAAAAP//////////cAAAAFAAYQB0AHIAaQBjAGkAbwAgAFcAYQBsAGsAZQByACAASAAuAAYAAAAGAAAABAAAAAQAAAADAAAABQAAAAMAAAAHAAAAAwAAAAsAAAAGAAAAAwAAAAYAAAAGAAAABAAAAAMAAAAIAAAAAw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BAAAAGAAAAAwAAAAAAAACEgAAAAwAAAABAAAAHgAAABgAAAAJAAAAYAAAAP0AAABtAAAAJQAAAAwAAAABAAAAVAAAAAwBAAAKAAAAYAAAAK0AAABsAAAAAQAAAKsKDUIAAA1CCgAAAGAAAAAgAAAATAAAAAAAAAAAAAAAAAAAAP//////////jAAAAFAAcgBvAGYAZQBzAGkAbwBuAGEAbAAgAGQAZQAgAEYAaQBzAGMAYQBsAGkAegBhAGMAaQDzAG4AIABEAEYAWgAGAAAABAAAAAcAAAAEAAAABgAAAAUAAAADAAAABwAAAAcAAAAGAAAAAwAAAAMAAAAHAAAABgAAAAMAAAAGAAAAAwAAAAUAAAAFAAAABgAAAAMAAAADAAAABQAAAAYAAAAFAAAAAwAAAAcAAAAHAAAAAwAAAAgAAAAGAAAABgAAAEsAAABAAAAAMAAAAAUAAAAgAAAAAQAAAAEAAAAQAAAAAAAAAAAAAAAGAQAAgAAAAAAAAAAAAAAABgEAAIAAAAAlAAAADAAAAAIAAAAnAAAAGAAAAAQAAAAAAAAA////AAAAAAAlAAAADAAAAAQAAABMAAAAZAAAAAkAAABwAAAA/AAAAHwAAAAJAAAAcAAAAPQAAAANAAAAIQDwAAAAAAAAAAAAAACAPwAAAAAAAAAAAACAPwAAAAAAAAAAAAAAAAAAAAAAAAAAAAAAAAAAAAAAAAAAJQAAAAwAAAAAAACAKAAAAAwAAAAEAAAAJQAAAAwAAAABAAAAGAAAAAwAAAAAAAACEgAAAAwAAAABAAAAFgAAAAwAAAAAAAAAVAAAAFwBAAAKAAAAcAAAAPsAAAB8AAAAAQAAAKsKDUIAAA1CCgAAAHAAAAAtAAAATAAAAAQAAAAJAAAAcAAAAP0AAAB9AAAAqAAAAEYAaQByAG0AYQBkAG8AIABwAG8AcgA6ACAAUABhAHQAcgBpAGMAaQBvACAAQQBsAGUAagBhAG4AZAByAG8AIABXAGEAbABrAGUAcgAgAEgAdQB5AGcAaABlAP9/BgAAAAMAAAAEAAAACQAAAAYAAAAHAAAABwAAAAMAAAAHAAAABwAAAAQAAAADAAAAAwAAAAYAAAAGAAAABAAAAAQAAAADAAAABQAAAAMAAAAHAAAAAwAAAAcAAAADAAAABgAAAAMAAAAGAAAABwAAAAcAAAAEAAAABwAAAAMAAAALAAAABgAAAAMAAAAGAAAABgAAAAQAAAADAAAACAAAAAcAAAAFAAAABwAAAAc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Uaq51wTTSr3YgOw+KuRO0M/wMfxyBchAXJBF+HAVwtM=</DigestValue>
    </Reference>
    <Reference Type="http://www.w3.org/2000/09/xmldsig#Object" URI="#idOfficeObject">
      <DigestMethod Algorithm="http://www.w3.org/2001/04/xmlenc#sha256"/>
      <DigestValue>zws8nlxUrFLeRe8vvbrS0CUl07PNCvetpvac49F7GcM=</DigestValue>
    </Reference>
    <Reference Type="http://uri.etsi.org/01903#SignedProperties" URI="#idSignedProperties">
      <Transforms>
        <Transform Algorithm="http://www.w3.org/TR/2001/REC-xml-c14n-20010315"/>
      </Transforms>
      <DigestMethod Algorithm="http://www.w3.org/2001/04/xmlenc#sha256"/>
      <DigestValue>bbnIPT2oNvpzbv/fL5exMnGD3dOdZ9W4GBS7sYXK28Q=</DigestValue>
    </Reference>
    <Reference Type="http://www.w3.org/2000/09/xmldsig#Object" URI="#idValidSigLnImg">
      <DigestMethod Algorithm="http://www.w3.org/2001/04/xmlenc#sha256"/>
      <DigestValue>puiV0YFTcyzpdNYrJrrVyCqbmIHWquxsxovGFv9Ot7A=</DigestValue>
    </Reference>
    <Reference Type="http://www.w3.org/2000/09/xmldsig#Object" URI="#idInvalidSigLnImg">
      <DigestMethod Algorithm="http://www.w3.org/2001/04/xmlenc#sha256"/>
      <DigestValue>ZzBNXh4B+XSG4QU/73GRUcBd/xlftjhKpNwY9NWzPZ0=</DigestValue>
    </Reference>
  </SignedInfo>
  <SignatureValue>q2s0TERRAazZmUWODhWBuWctab2+nRfaxYqJbrSvRk46P6pyd5iMpgy9kT7l03+XgDJDN1bPyXTf
k7YOT85FM3Sovhscd9qgws6VmSNevKss54CM5NC/tZuHCG+6Go8gSSU+BT5r4nJV/RHOTRDxf08S
0PmS7uLmXRHO95KdTDY5BXaWXdqm15SkZpTypfu7/iWoRYJjnl33AE1JwgUZzAwyU87Xc1OYTbQf
18u4+ob3lGuXlW5GjUAXsIDWw/EDSV5mwx97XTTbxCSdCJBXjPDDL15ayb1x2hbkbc9KzxJ5nKuw
KL1S3rPhfssJKKYKIWOxeOzEQ23wBtbOc/L0mA==</SignatureValue>
  <KeyInfo>
    <X509Data>
      <X509Certificate>MIIH7TCCBtWgAwIBAgIIM/MHeZwFx5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jE1NTcwMFoXDTE5MTExMjE1NTcwMFowggEhMQswCQYDVQQGEwJDTDEtMCsGA1UECAwkTUVUUk9QT0xJVEFOQSAtIFJFR0lPTiBNRVRST1BPTElUQU5BMREwDwYDVQQHDAhTYW50aWFnbzEsMCoGA1UECgwjU3VwZXJpbnRlbmRlbmNpYSBkZWwgTWVkaW8gQW1iaWVudGUxPDA6BgNVBAsMM1Rlcm1pbm9zIGRlIHVzbyBlbiB3d3cuZXNpZ24tbGEuY29tL2FjdWVyZG90ZXJjZXJvczEVMBMGA1UEDAwMSmVmYSBPZmljaW5hMSUwIwYDVQQDDBxNQVLDjUEgSVNBQkVMIE1BTExFQSBBTFZBUkVaMSYwJAYJKoZIhvcNAQkBFhdtYXJpYS5tYWxsZWFAc21hLmdvYi5jbDCCASIwDQYJKoZIhvcNAQEBBQADggEPADCCAQoCggEBAOlsQ6zpkX8c+q6QbrOLk1h5l0YlxsGm/sgdgRQKPZcJT2GuZQnF5gixRqv/Y/fHpUZKudn8yLU9g+hqRrkhyBYbEG/kPZ/lQF9qf9VcxWeoXDLcFLFQf0jjt/5evqQ2cJ5tKQQy4k5XKzVe+XdPHXB3LkGEIuhB04mOy0kfnvHRigWWVEfEEcbgkT/ICB5Ne3PPq5JCNBnISYNua63c4qtv6+o1MJydCQMbe4R0nQXjQi/lWAsi1w7qtXm0zIpAZGCWnfXQzVOHdzLWfnLwgVVo+G6XK9492oiRbm0TcbZAzk2FsGu3a5xvcjwUIHprWdADIXBoy4ciYqvV6f55ap0CAwEAAaOCA3UwggNxMIGFBggrBgEFBQcBAQR5MHcwTwYIKwYBBQUHMAKGQ2h0dHA6Ly9wa2kuZXNpZ24tbGEuY29tL2NhY2VydHMvcGtpQ2xhc3MzRkVBcGFyYUVzdGFkb2RlQ2hpbGVDQS5jcnQwJAYIKwYBBQUHMAGGGGh0dHA6Ly9vY3NwLmVzaWduLWxhLmNvbTAdBgNVHQ4EFgQUXtO9lWIaE13NeJfgPdgQwZ046s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zOTY2NTItMTAjBgNVHRIEHDAaoBgGCCsGAQQBwQECoAwWCjk5NTUxNzQwLUswDQYJKoZIhvcNAQELBQADggEBAJNNQFE1joYuE+VgcWmlonnPNGBGPK3ElVgj89AjE+Ncg4IzK/JxZGK1R75SKx68qclKtN6tU+oE1iPlmk800uHTZOSeTTASgIy9w2UsuxYSL4BVfM87ieN+YN1dawQvnDK5054K1j+U12uDeVzFusMHGtrSUjSzLU0JlOzzJ9/48Y4oUD+wU6y/oF8v8ljcUFKvjvN3t3el5scIPy9WCC5wgeWkDNCcLtH6T9WXvAmhEdIa9wA1D9f/i5qZ+Gw2wRvTqm5m7V+3piv1duMaDtYWlfUs+ULSihr6+M0wt+L8p119QpVd7Iy/8URIp2DW2UvK6/aeF+pOIm04wNGx5X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Transform>
          <Transform Algorithm="http://www.w3.org/TR/2001/REC-xml-c14n-20010315"/>
        </Transforms>
        <DigestMethod Algorithm="http://www.w3.org/2001/04/xmlenc#sha256"/>
        <DigestValue>ggMGUOmwWXzlxIa+gY51TZqg7j3N2J6D8W0ouSKNN5M=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Y2bAUspnMtgfw7bd7OaoO3DhgnNfPYwfUmCfkAuSQF0=</DigestValue>
      </Reference>
      <Reference URI="/word/document.xml?ContentType=application/vnd.openxmlformats-officedocument.wordprocessingml.document.main+xml">
        <DigestMethod Algorithm="http://www.w3.org/2001/04/xmlenc#sha256"/>
        <DigestValue>QhEtOuQUpwd/NYscN+99a8rgAv23Ll9W0JzcbOgV14Q=</DigestValue>
      </Reference>
      <Reference URI="/word/embeddings/oleObject1.bin?ContentType=application/vnd.openxmlformats-officedocument.oleObject">
        <DigestMethod Algorithm="http://www.w3.org/2001/04/xmlenc#sha256"/>
        <DigestValue>9uo+RWH5/NNHauTzR1iHdUdaM6z2bo4Q6wz9tdvaNIc=</DigestValue>
      </Reference>
      <Reference URI="/word/embeddings/oleObject2.bin?ContentType=application/vnd.openxmlformats-officedocument.oleObject">
        <DigestMethod Algorithm="http://www.w3.org/2001/04/xmlenc#sha256"/>
        <DigestValue>fv6hv+OC1kowyB6Odu9lTacbMf0G1kcSxuGi/CAeE7E=</DigestValue>
      </Reference>
      <Reference URI="/word/embeddings/oleObject3.bin?ContentType=application/vnd.openxmlformats-officedocument.oleObject">
        <DigestMethod Algorithm="http://www.w3.org/2001/04/xmlenc#sha256"/>
        <DigestValue>tCICkZOxsRnm0o0W9wZlKqV59l5xOsuwJPZp7UqHO54=</DigestValue>
      </Reference>
      <Reference URI="/word/endnotes.xml?ContentType=application/vnd.openxmlformats-officedocument.wordprocessingml.endnotes+xml">
        <DigestMethod Algorithm="http://www.w3.org/2001/04/xmlenc#sha256"/>
        <DigestValue>w5EqXEojAp/1/STkU8kqDDQ6pUOsVDlVQPLt2MxnyVA=</DigestValue>
      </Reference>
      <Reference URI="/word/fontTable.xml?ContentType=application/vnd.openxmlformats-officedocument.wordprocessingml.fontTable+xml">
        <DigestMethod Algorithm="http://www.w3.org/2001/04/xmlenc#sha256"/>
        <DigestValue>12eM5HotasvgaagJQb/nrpqksyV2gMuZAPzVKJ6+l6A=</DigestValue>
      </Reference>
      <Reference URI="/word/footer1.xml?ContentType=application/vnd.openxmlformats-officedocument.wordprocessingml.footer+xml">
        <DigestMethod Algorithm="http://www.w3.org/2001/04/xmlenc#sha256"/>
        <DigestValue>3LKikjFL5jP2DiuzDs8nUFkb4DncO2INN2t/tDnlxwY=</DigestValue>
      </Reference>
      <Reference URI="/word/footer2.xml?ContentType=application/vnd.openxmlformats-officedocument.wordprocessingml.footer+xml">
        <DigestMethod Algorithm="http://www.w3.org/2001/04/xmlenc#sha256"/>
        <DigestValue>eu8qcXeT1l1OEEMzXEXM2ayHU0USsrVqWdWCuGvUpY0=</DigestValue>
      </Reference>
      <Reference URI="/word/footnotes.xml?ContentType=application/vnd.openxmlformats-officedocument.wordprocessingml.footnotes+xml">
        <DigestMethod Algorithm="http://www.w3.org/2001/04/xmlenc#sha256"/>
        <DigestValue>tta6m4PoVHyRkKAjG40/KpHn9UtCTDEiHN/aUZI5EXo=</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iiCu3t1wB1PQ64Ts0eq25r/ONJrbMPrHhBLs1dTugVw=</DigestValue>
      </Reference>
      <Reference URI="/word/media/image11.jpeg?ContentType=image/jpeg">
        <DigestMethod Algorithm="http://www.w3.org/2001/04/xmlenc#sha256"/>
        <DigestValue>9S7EZGgqhD7J2Bf9l4W4YeNmAZAwN3XXwc4EbQYt0Yk=</DigestValue>
      </Reference>
      <Reference URI="/word/media/image12.jpeg?ContentType=image/jpeg">
        <DigestMethod Algorithm="http://www.w3.org/2001/04/xmlenc#sha256"/>
        <DigestValue>yNRK0o96GJ0m3NaehLBSlro5d31zy5GzaP0uho4qeAg=</DigestValue>
      </Reference>
      <Reference URI="/word/media/image13.png?ContentType=image/png">
        <DigestMethod Algorithm="http://www.w3.org/2001/04/xmlenc#sha256"/>
        <DigestValue>V5XBvtXANP+fF2/jOa1mcdQ5pfcqXRMNdTn/DCI99uQ=</DigestValue>
      </Reference>
      <Reference URI="/word/media/image14.png?ContentType=image/png">
        <DigestMethod Algorithm="http://www.w3.org/2001/04/xmlenc#sha256"/>
        <DigestValue>r2BbeojYwEblYMPei7azLkj1Nt4Jw7Uzp1Ni+KMBJhw=</DigestValue>
      </Reference>
      <Reference URI="/word/media/image15.png?ContentType=image/png">
        <DigestMethod Algorithm="http://www.w3.org/2001/04/xmlenc#sha256"/>
        <DigestValue>SMpFohc/2rABHmGQ6owZZ1M+NUNPRDqUzcm7rDtMUXQ=</DigestValue>
      </Reference>
      <Reference URI="/word/media/image16.png?ContentType=image/png">
        <DigestMethod Algorithm="http://www.w3.org/2001/04/xmlenc#sha256"/>
        <DigestValue>PjqSATwpCthZeTH8R+kn23z7qRFg0YND+DSrQDQtMNA=</DigestValue>
      </Reference>
      <Reference URI="/word/media/image17.png?ContentType=image/png">
        <DigestMethod Algorithm="http://www.w3.org/2001/04/xmlenc#sha256"/>
        <DigestValue>u/qtML47X8kU0przea2eQDveSop9rdVxykNfu75lna0=</DigestValue>
      </Reference>
      <Reference URI="/word/media/image18.png?ContentType=image/png">
        <DigestMethod Algorithm="http://www.w3.org/2001/04/xmlenc#sha256"/>
        <DigestValue>VmhWkRY5PMR+iHgGrEEc3grlCtZGBoiXBgRHF1Cu8fc=</DigestValue>
      </Reference>
      <Reference URI="/word/media/image19.png?ContentType=image/png">
        <DigestMethod Algorithm="http://www.w3.org/2001/04/xmlenc#sha256"/>
        <DigestValue>uVJA6xtD9GWPocsRDlWGPsryOXwTE7UEnXdKaYTWnf4=</DigestValue>
      </Reference>
      <Reference URI="/word/media/image2.emf?ContentType=image/x-emf">
        <DigestMethod Algorithm="http://www.w3.org/2001/04/xmlenc#sha256"/>
        <DigestValue>OvQf3HSWWuCbfN+ku2i7JxAW3SsoI0hVRgrqXqCVsVs=</DigestValue>
      </Reference>
      <Reference URI="/word/media/image20.png?ContentType=image/png">
        <DigestMethod Algorithm="http://www.w3.org/2001/04/xmlenc#sha256"/>
        <DigestValue>g8Ok3FOvXfjnQkhBF2xU0R2QcTgS/BIr9cqo/frhE4I=</DigestValue>
      </Reference>
      <Reference URI="/word/media/image21.png?ContentType=image/png">
        <DigestMethod Algorithm="http://www.w3.org/2001/04/xmlenc#sha256"/>
        <DigestValue>DrArUVJnSeqfFNfizJhGDLrMv7ssKFLaZn802bNdfc8=</DigestValue>
      </Reference>
      <Reference URI="/word/media/image22.png?ContentType=image/png">
        <DigestMethod Algorithm="http://www.w3.org/2001/04/xmlenc#sha256"/>
        <DigestValue>wUMxQCkK3FUJ9rSXgjLwZ4+FMvqn+Bp8X1G4c477rco=</DigestValue>
      </Reference>
      <Reference URI="/word/media/image23.png?ContentType=image/png">
        <DigestMethod Algorithm="http://www.w3.org/2001/04/xmlenc#sha256"/>
        <DigestValue>JuUsWzy752iw26/ZL3+b/s0sanqXS9WN9R/TujbjIuQ=</DigestValue>
      </Reference>
      <Reference URI="/word/media/image24.png?ContentType=image/png">
        <DigestMethod Algorithm="http://www.w3.org/2001/04/xmlenc#sha256"/>
        <DigestValue>PI/07FsFEjCs924RTLU9bOoDAkeFF/VZSqFLQt2N6cE=</DigestValue>
      </Reference>
      <Reference URI="/word/media/image25.png?ContentType=image/png">
        <DigestMethod Algorithm="http://www.w3.org/2001/04/xmlenc#sha256"/>
        <DigestValue>mBcD7gNIs8KepB6Le6BYRrvdhRZy5X+sottlR5wiJ5k=</DigestValue>
      </Reference>
      <Reference URI="/word/media/image26.png?ContentType=image/png">
        <DigestMethod Algorithm="http://www.w3.org/2001/04/xmlenc#sha256"/>
        <DigestValue>u48xQC5PGCJMrcCk3NZ5oiWEYzF7SXMQ7WJl85Jb7p0=</DigestValue>
      </Reference>
      <Reference URI="/word/media/image27.png?ContentType=image/png">
        <DigestMethod Algorithm="http://www.w3.org/2001/04/xmlenc#sha256"/>
        <DigestValue>PwLt5t0pKUaJuISI/CM/Gy6JHd0q/67M0Hg3W3UMLHY=</DigestValue>
      </Reference>
      <Reference URI="/word/media/image28.png?ContentType=image/png">
        <DigestMethod Algorithm="http://www.w3.org/2001/04/xmlenc#sha256"/>
        <DigestValue>faRMXWXyjoqkp9ckio4D9MnbA9ouypV7B5wkcvGl9CM=</DigestValue>
      </Reference>
      <Reference URI="/word/media/image29.png?ContentType=image/png">
        <DigestMethod Algorithm="http://www.w3.org/2001/04/xmlenc#sha256"/>
        <DigestValue>TPHzLlsGTNF6BSma4QUJYfqmJu4CBtDn3/fBhCtv1NY=</DigestValue>
      </Reference>
      <Reference URI="/word/media/image3.emf?ContentType=image/x-emf">
        <DigestMethod Algorithm="http://www.w3.org/2001/04/xmlenc#sha256"/>
        <DigestValue>jigurcaz34iQ7dJd34xiFR9Amjl8oVNs3JmQLEsuJ8Q=</DigestValue>
      </Reference>
      <Reference URI="/word/media/image30.png?ContentType=image/png">
        <DigestMethod Algorithm="http://www.w3.org/2001/04/xmlenc#sha256"/>
        <DigestValue>lcf/RmkUNNYmQ+ElPaGjwd4/Ux8JIZH1XkzUSfNrjYI=</DigestValue>
      </Reference>
      <Reference URI="/word/media/image31.png?ContentType=image/png">
        <DigestMethod Algorithm="http://www.w3.org/2001/04/xmlenc#sha256"/>
        <DigestValue>PvPr9KbUvxgfsJROKyhLu4ccwslYuEJjL9KiPruoASY=</DigestValue>
      </Reference>
      <Reference URI="/word/media/image32.png?ContentType=image/png">
        <DigestMethod Algorithm="http://www.w3.org/2001/04/xmlenc#sha256"/>
        <DigestValue>Ty1USdTwrWdL2B1bnWIA6wwaLHXRrPPDwFKRphZZ/FA=</DigestValue>
      </Reference>
      <Reference URI="/word/media/image33.png?ContentType=image/png">
        <DigestMethod Algorithm="http://www.w3.org/2001/04/xmlenc#sha256"/>
        <DigestValue>FC7lZfqx+ZYpA0B70iZEI6F28fhdEG9ogVydZBjGdtk=</DigestValue>
      </Reference>
      <Reference URI="/word/media/image34.png?ContentType=image/png">
        <DigestMethod Algorithm="http://www.w3.org/2001/04/xmlenc#sha256"/>
        <DigestValue>eNulHBgjaAYleTqpq8SkV2HTL8FwcANW/V67FQiKlbE=</DigestValue>
      </Reference>
      <Reference URI="/word/media/image35.png?ContentType=image/png">
        <DigestMethod Algorithm="http://www.w3.org/2001/04/xmlenc#sha256"/>
        <DigestValue>8Iihs9paZNNQBL1TffzOXn+FaY+n1iPuYIXJBD2320w=</DigestValue>
      </Reference>
      <Reference URI="/word/media/image36.png?ContentType=image/png">
        <DigestMethod Algorithm="http://www.w3.org/2001/04/xmlenc#sha256"/>
        <DigestValue>alD5MrDXI5G0GyH9CLEz35pZhBgALEqKr38g2kS85mc=</DigestValue>
      </Reference>
      <Reference URI="/word/media/image37.png?ContentType=image/png">
        <DigestMethod Algorithm="http://www.w3.org/2001/04/xmlenc#sha256"/>
        <DigestValue>klmGaSVHgA2BXN+B7RF/hiqyGkjwTndRylbPnwR6ydQ=</DigestValue>
      </Reference>
      <Reference URI="/word/media/image38.png?ContentType=image/png">
        <DigestMethod Algorithm="http://www.w3.org/2001/04/xmlenc#sha256"/>
        <DigestValue>zfVc9Hm1FMRmU7/hI4TG7FT/t5r0CCAZIkvtfDyuePs=</DigestValue>
      </Reference>
      <Reference URI="/word/media/image39.png?ContentType=image/png">
        <DigestMethod Algorithm="http://www.w3.org/2001/04/xmlenc#sha256"/>
        <DigestValue>oBPsuZ4nfkuiMFJb4cz0p2pBhJDA2Scekyy5znBC46Y=</DigestValue>
      </Reference>
      <Reference URI="/word/media/image4.emf?ContentType=image/x-emf">
        <DigestMethod Algorithm="http://www.w3.org/2001/04/xmlenc#sha256"/>
        <DigestValue>AumDDPN8/nDY67nEAFOCeAd9UKF8kg8RfGl2N+jxC0s=</DigestValue>
      </Reference>
      <Reference URI="/word/media/image40.png?ContentType=image/png">
        <DigestMethod Algorithm="http://www.w3.org/2001/04/xmlenc#sha256"/>
        <DigestValue>obajmJjLeYYC52bfd2BGnY7Rf4aBXHhIVPe6fT8AMnE=</DigestValue>
      </Reference>
      <Reference URI="/word/media/image41.png?ContentType=image/png">
        <DigestMethod Algorithm="http://www.w3.org/2001/04/xmlenc#sha256"/>
        <DigestValue>uoikKtZQ5TyiWoXSn3DSfIyfXmO+Gk5CAKImKS4r+qY=</DigestValue>
      </Reference>
      <Reference URI="/word/media/image42.png?ContentType=image/png">
        <DigestMethod Algorithm="http://www.w3.org/2001/04/xmlenc#sha256"/>
        <DigestValue>1YWbbj69rjudkHMO2XXhHAwYPnfli1cCOd+n9rRsMo8=</DigestValue>
      </Reference>
      <Reference URI="/word/media/image43.png?ContentType=image/png">
        <DigestMethod Algorithm="http://www.w3.org/2001/04/xmlenc#sha256"/>
        <DigestValue>sTgicBIXIDeKUJebW7w21ui9QGGpJNNVUWG+Byj7a+E=</DigestValue>
      </Reference>
      <Reference URI="/word/media/image44.png?ContentType=image/png">
        <DigestMethod Algorithm="http://www.w3.org/2001/04/xmlenc#sha256"/>
        <DigestValue>bVMQa7ubf3gCRVsHQq3vg1Fkfitxl/SdysiFmPvh87Y=</DigestValue>
      </Reference>
      <Reference URI="/word/media/image45.png?ContentType=image/png">
        <DigestMethod Algorithm="http://www.w3.org/2001/04/xmlenc#sha256"/>
        <DigestValue>pymPuz8bHItuFoHsjEfoqXd/dYljl5J650qFywLYWGM=</DigestValue>
      </Reference>
      <Reference URI="/word/media/image46.png?ContentType=image/png">
        <DigestMethod Algorithm="http://www.w3.org/2001/04/xmlenc#sha256"/>
        <DigestValue>xmosRZ0RK2akS0AqWNHJPh/V+eQo+4EkmpjeBwAxwpU=</DigestValue>
      </Reference>
      <Reference URI="/word/media/image5.png?ContentType=image/png">
        <DigestMethod Algorithm="http://www.w3.org/2001/04/xmlenc#sha256"/>
        <DigestValue>CWVpH7f+c3Zcd8cJ00wkRFuEz0tj/yJJYRLGtCxHRbc=</DigestValue>
      </Reference>
      <Reference URI="/word/media/image6.png?ContentType=image/png">
        <DigestMethod Algorithm="http://www.w3.org/2001/04/xmlenc#sha256"/>
        <DigestValue>h/DES6QlqyEQsSHZwIPZqZ0SJd4wR2bQF4mu89prLvU=</DigestValue>
      </Reference>
      <Reference URI="/word/media/image7.png?ContentType=image/png">
        <DigestMethod Algorithm="http://www.w3.org/2001/04/xmlenc#sha256"/>
        <DigestValue>0mwO/HmLpJGxsjjV4kUz4WDv067Z13pnpKqwPNXwPa8=</DigestValue>
      </Reference>
      <Reference URI="/word/media/image8.jpeg?ContentType=image/jpeg">
        <DigestMethod Algorithm="http://www.w3.org/2001/04/xmlenc#sha256"/>
        <DigestValue>HnVs0ykBnGaCzv8/jvxDJnqr90zkca6z2xDThhWS5ok=</DigestValue>
      </Reference>
      <Reference URI="/word/media/image9.jpeg?ContentType=image/jpeg">
        <DigestMethod Algorithm="http://www.w3.org/2001/04/xmlenc#sha256"/>
        <DigestValue>Gmy5GcWOX0hAQ3WDsBQWyOkofqRDiDP/mdH+PzhcBV0=</DigestValue>
      </Reference>
      <Reference URI="/word/numbering.xml?ContentType=application/vnd.openxmlformats-officedocument.wordprocessingml.numbering+xml">
        <DigestMethod Algorithm="http://www.w3.org/2001/04/xmlenc#sha256"/>
        <DigestValue>8eaA/nesnBX6b9GlRkhhMKGkyZ5whnIveCTdyTolQaQ=</DigestValue>
      </Reference>
      <Reference URI="/word/settings.xml?ContentType=application/vnd.openxmlformats-officedocument.wordprocessingml.settings+xml">
        <DigestMethod Algorithm="http://www.w3.org/2001/04/xmlenc#sha256"/>
        <DigestValue>isy72P5HTEsf2Rt2U2mN4BQOpA2u457w92DGg0n2wtw=</DigestValue>
      </Reference>
      <Reference URI="/word/styles.xml?ContentType=application/vnd.openxmlformats-officedocument.wordprocessingml.styles+xml">
        <DigestMethod Algorithm="http://www.w3.org/2001/04/xmlenc#sha256"/>
        <DigestValue>cPTnBM6CkPSTLGxq2lNrKnPBJgZQZh0/8YivTxjnFFE=</DigestValue>
      </Reference>
      <Reference URI="/word/stylesWithEffects.xml?ContentType=application/vnd.ms-word.stylesWithEffects+xml">
        <DigestMethod Algorithm="http://www.w3.org/2001/04/xmlenc#sha256"/>
        <DigestValue>mNUuTbV4SJhSj8JMkBWktYX/VanZRvZG0P4yDIHvIkQ=</DigestValue>
      </Reference>
      <Reference URI="/word/theme/theme1.xml?ContentType=application/vnd.openxmlformats-officedocument.theme+xml">
        <DigestMethod Algorithm="http://www.w3.org/2001/04/xmlenc#sha256"/>
        <DigestValue>wg94nTkOshIzs6DEIUi0Ie09lHnIPhYU3QdxQYt2wMw=</DigestValue>
      </Reference>
      <Reference URI="/word/webSettings.xml?ContentType=application/vnd.openxmlformats-officedocument.wordprocessingml.webSettings+xml">
        <DigestMethod Algorithm="http://www.w3.org/2001/04/xmlenc#sha256"/>
        <DigestValue>AW9Kwwqq7CV2Gp/ntnbYfsZAT3W59RwyDXcJvL6AJhY=</DigestValue>
      </Reference>
    </Manifest>
    <SignatureProperties>
      <SignatureProperty Id="idSignatureTime" Target="#idPackageSignature">
        <mdssi:SignatureTime xmlns:mdssi="http://schemas.openxmlformats.org/package/2006/digital-signature">
          <mdssi:Format>YYYY-MM-DDThh:mm:ssTZD</mdssi:Format>
          <mdssi:Value>2019-04-01T20:43:13Z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1AAAAAAAAAAAAAADwEAAAcAcAACBFTUYAAAEADPMAAAwAAAABAAAAAAAAAAAAAAAAAAAAgAcAADgEAAClAgAAfQEAAAAAAAAAAAAAAAAAANVVCgBI0AUARgAAACwAAAAgAAAARU1GKwFAAQAcAAAAEAAAAAIQwNsBAAAAYAAAAGAAAABGAAAAMA8AACQPAABFTUYrIkAEAAwAAAAAAAAAHkAJAAwAAAAAAAAAJEABAAwAAAAAAAAAMEACABAAAAAEAAAAAACAPyFABwAMAAAAAAAAAAhAAAV8DgAAc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dTQAUVirql3qkrLpKRrbocG7mBKsf9hR1+ucVMbTVkG5NSikb+5JbgKfyORV8lt2Bq0Vm6dqhuJpLS6i8i8iGWjzkMv95T3FaVS007MAooopAFFFFABRRRQAUUUUANJHrXOeF/EU+u32qI6obe3m2wuo6jnr+VHiPw4t01xqlvfXdpcLbsriB8CQAE4Iqz4Q02DTfDdmsCAGWMSu2OWZhnJrZKKpt9fyJ1ubdLSUtYlBRRRQAUUUUAFFFFABRRRQAUUUUAFFFFABRRRQAlYmuSPf3dvo8LFfPBkuGU4KxDqP+BHitusTRgbnWdXvG7TC3T2CDn9TVw0vLsBsQwpBEkUSBI0G1VUcAU+ijNQBkeIrd1tE1C2H+k2J81ecbl/jU+xH8hWlbTpdW0c8ZykihlPsafJsKMHxtIwc9MVz3hrUrW00p7W4uokNpPJCNzjJAbj9DWiTlDToB0lFZh8Q6bnCXSyH0QFv5Uja7bjlYbth6iBsfrS9nPsBqUViSeJ7ePrBMP8AeKr/ADNV28YRdEtJXOcYV1P8jVKhUfQVzoqM1zq+KZ5P9Xo90w9QRWRZ61qd54vvLhNKuzFbQrD5XmAAMecntVfV563/AEC53VFYh1TWG+5ojD/euFqN9S10dNKVf+Bhv5GpVKT6r70Mm8T6mmn6RKgjaae4UxRRL1YkfyA5rL0PU77T9M0ptQMD2VxGkayRqQ0JxhQ2TyD0zxzVFbnUNT8RzzXEaxizi8lP3LsFZhljxnBxxVG2vluPAf2ebVrSNkiYCIr84Ksce/YV0qjaHK/mTfU9IBrI8ReIodAtFkaJppXJ2RKcEgdTnsBWRp2sXt9pltNFJeys8YJMdqAue/LcVzV/Jquq2WqauY52txG1vCzOi7Vzg8fX0qKeG973noDfY9Jg1GCaC1kLqhuVDRoxAJyM4HrVrNeVXp1ZNb8NWsitvjUOi+cO4AHOOOldkY9WXmW3vGHfy7tP5YFTPDqNveGnc6PNVNT1KDSdPmvLosIohk7RkntgVydt4y0Se7FtNfajBKSQBIDg49CMiszx9dQT2dpbWeoSTpLudws24HHQfmaIYduajITlodpdeIre2h02Ty5X/tB0WJQAGAYZyR7ZFawNedTWXm+PNJ0z7ROyWMIY5fJ3Bc8fkK7Y2SoVQ3twGbOAZeTU1KcY213Gncv5oqmNPYHP2y6/77H+FOFnIM/6XPz67f8ACsrLuMt0VWFvMvS6kPHdV/wp4SYD/Wgn3T/69KwE1FIucfMcmlpAFFFFACVj+GAfsFwzfee7mJ/76I/pWxWV4f8AkivYv+ed5KMfU5H86uPwsRpTiRoHELKspB2MwyAe2RXJXGmeMZpCDqVpsP8AzzJT/wBlrsaKdOo4bJBY41fDGqSDNybKRv70ks0h/LIFU9G8P3EepatGbq3g8mVWJS1U8MoPBPSu9rlp5vsmqeJG6E2qSD/vgit4Vpzuv63QNHIadqtxZWuoz6hd3s43pJBEs3lhgxIPOOOBmu+sdF0u7tIbpYpJFlQSKZZGJwRkd64d9OWfxZpNgw+RraEuPopNdn4KkZ/C9tHJnfCWiYHqMMePyrXEu0VKLt/X/AJj2Los9ItLmO3EVok8gJRDt3N64B5NX1ijjHyIij2GK8w8QTz3Pi+2voWPmLqcdpCB6L97+ddX47v5dN0e1uYZXjZbyPcVYjI5yD7cVhOlK8VfVj5tzpqpW2nra6ld3KN8tztLLjowGM5+lY9xqXmePNPtIbg+X9ld5EDfKcjI4rG8T+Lri6uL7R9JjR1xHE10H4RnOCP6fnUwozbsuqG5I7S51O0s4RLNOgVuFwclj0wAOtVRealfY+yWq20R/wCWtz978EH9SKwfC2k2el+I721s/wB+kMCeZM4B2y5OQPTj+VdZHdwz+aIZFcxNtfb2OM4pTjGDstf67AndHN+HNGju7Oe7vLiadri4kZlDlEOGxnA+lWPC1jbDw1tWCPDPKM7RyN7Yo0C5Fn4JW5Y4EaSv/wCPNV/w1ataeHLKNvvGPef+Bc/1q6k5e9r1CxyVmw/4RiwsLDdHqN4XiBjcgKgYhmYdOlXvFUFxo/hIWMISa2Zo4V2jEg5B+hJwfSugsPD9hpt7Nd20RWabOSTnaCckD0GasappdtrFi9peKWiYg8HBBHQg03XXOn0vcVtDgftCav4stdTgYm3hu4rWLPB4BzkdRzXYeKb2W10Z47bm5umFvCM4+ZuP5ZrF8QaHBpUekNpUCRzxXSKhP8fU/N6896t6n9p1mLTtQ0+3WWWznYyWsj7CHxjBPqDVzcZuEuiDYxotKEHxC0axhXMOn2Rd2x1J3ZP4k1U8XWenXPjyxDzJZxQw7p5owFwwJIB4wSeOtb0HhrWReS6n/accV/dJsmHl7lRewT3GK29L0K10y0MIHnPI2+WSXlpG9TSdZRfNe7tb/MXL0OH8N6qF8Z3+oaoJfLliVYLpotilPuh2HYHaBnp9KhjnvfE/j6CVIbhIIpPMgn5EYiQ4bHqScD8a77VdBtNXRfP8yORVKrLE21gp6j3Hsa4/wv8AZ/BusXOnau3lfKfst1M52tHnO0E8D1qo1IyTlFa2sKzW56GKWuXl+Iehx3AjWaWRc8yJHlR/WulilSaJJI2DI4DKR3BrjlCUPiVi00x9FFFSMKKKKACiiigBDWRZN9n8RX9seBOqXCD142t/IfnWxWPrataTW2qRgkWpKzADJMTfe/Lg/hVw6ruBr0tMSRZEV0YMrDII6EVBZX0d+kjw7tiSNHkjAYjrj2qLMC1XFeMjJZXksqoxS/tfs2VHRw2Rn6gmu1pCAeoq6c+SVwZy8Hh64Xxsmpuq/Zo7UIhzyHxtxj6Zq94dsp7CTU4poysb3byxHsytjpW1ijFOVWUlZiSOXl8C202ptdPeXAQSNNFGhA8uRiCWB/CrupeG49SjsYJ53ktreQySJL8xmODjJ/E1uUlDqzdnfYLI4S/8L2r6vDpukGa2nQGWe7EhZ0QjbsBPqO1Wp/hxZCzWGwvLi1fA8yQYYykHIJ9CD6Vos40jxRNPc4W3v0RVlPRHXjafTIrfBBGa1nWnG1mLlRyuneGdUtbQWTX8Fva5zI9sjebMe5LHoT7V0Vlp9vp1qtvbRhIx+ZPqT3NWaKxlUlPcaRxWnwXN9Zw6D5MscMEzG7ldcAqHJVR654rtVAVQAAAOwo4oonU52MWkpGdUGWYKB3JxWXdeJdNt22C5E0vaOAeYx/KpUZS2QDPEcRe2tJAP9VeROfYbsf1qGxkC+L9QhgOYWhSSXHRZc4/Mj+VNlk1fW1MUUA0+1brJMA0h+i9vxrT0vSrfSbbyoASzHdJI5y0jepNbNqMOV7gXaWiisAErI1Xwzp+s6ha3d7G0j22QqE/Iw9xWxRTjJxd0FrlBNC0yNgyafaqw6ERL/hV4DAwKWihtvcAooopAFFFFABRRRQAUjKGBDDIPUUtFAGH/AGJeQxta2d+YbFznZsy8Y7qjZ4H8q1rW1is7aOC3QJHGMKBU1FU5N7gFFFFSAUUUUAFFFFAEc0EVxE0UyLJG3BVhkGsv+w5LX/kGahPbL2ifEqD6A8j862KKpSa2AyNuvRdJNPm92V0P6Zo8zXz/AMsNOHv5j/4VrUU+fyQGQY9fk/5b2EX+6jN/MikOk6jN/wAfGszAdxDEqfrya2KWj2j6JfcBjDwvp7kNc+fdMOczzM3P06VpW9lbWi7baCOIeiKB/Kp6KTnKW7ATFLRRUgFFFFABRRRQAUUUUAFFFFABRRRQAUUUUAFFFFABRRRQAUUUUAFFFFABRRRQAUUUUAFFFFABRRRQAUUUUAFFFFABRRRQAUUUUAFFFFABRRRQAUUUUAFFFFABRRRQAUUUUAFFFFABRRRQAUUUUAFFFFABRRRQAUUUUAFFFFABRRRQAUUUUAFFFFABRRRQAUUUUAFFFFAH/9kAAA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3Xv/f/9//3//f/9//3//f/9//3//f/9//3//f/9//3//f/9//3//f/9//3//f/9//3//f/9//3//f/9//3//f/9//3//f/9//3//f/9//3//f/9//3//f/9//3//f/9//3//f/9//3//f/9//3//f/9//3//f/9//3//f/9//3//f/9//3//f/9//3//f/9//3//f/9//3//f/9//3//f/9//3//f/9//3//f/9//3//f/9//3//f/9//3//f/9//n//f/5//3/+f/5//n/+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d593v3u/e99733v/f/9//3/ff99/33vfe797/3//f/9/33//f/9//3//f/9//3//f/9//3//f/9//3/+f/5//3//f/9//3//f/9//3//f/9//3//f/9//3//f/9//3//f/9//3//f/9//3//f/9//3//f/9//3//f/9//3//f/9//3//f/9//3//f/9//3//f/9//3//f/9//3//f/9//3//f/9//3//f/9//3//f/9//3//f/9//3//f/9//3//f/9//3//f/9//3//f/9//3//f/9//3//f/9//3//f/9//3//f/9//3//f/9//3//f/9//3//f/9//3//f/9//3//f/9//3//f/9//3//f/9//3//f/9//3//f/9//3//f/9//3//f/9//3//f/9//3//f/9//3//f/9//3//f/9//3//f/9//3//f/9//3//f55z+WJca99//3//f/9//3//f/9//3//f/9//3//f/9//3//f/9//3//f/9//3//f/9//3//f/9//3//f/9//3//f/9//3//f/9//3//f/9//3//f/9//3//f/9//3//f/9//3//f/9//3//f/9//3//f/9//3//f/9//3//f/9//3//f/9//3//f/9//3//f/9//3//f99/339ebz5r3F6ZVjZKFUbUPdM99EH0QfQ99EH0PfRB9EEVRhVGN0pYTppW3F4eZz9rX2+fd997/3//f/9//3/ff99//3//f/9/33u+d/9//3//f/9//3//f/9//3//f/9//3//f/9//3//f/9//3//f/9//3//f/9//3//f/9//3//f/9//3//f/9//3//f/9//3//f/9//3//f/9//3//f/9//3//f/9//3//f/9//3//f/9//3//f/9//3//f/9//3//f/9//3//f/9//3//f/9//3//f/9//3//f/9//3//f/9//3//f/9//3//f/9//3//f/9//3//f/9//3//f/9//3//f/9//3//f/9//3//f/9//3//f/9//3//f/9//3//f/9//3//f/9//3//f/9//3//f/9//3//f/9//3//f/9//3//f/9//3//f/9//3//f/9//3//f/9//3//f/9/33u/d7hW8T0TRtA5MkZ9b/9//3//f/9//3//f/9//3//f/9//3//f/9//3//f/9//3//f/9//3//f/9//3//f/9//3//f/9//3//f/9//3//f/9//3//f/9//3//f/9//3//f/9//3//f/9//3//f/9//3//f/9//3//f/9//3//f/9//3//f/9//3//f/9//3//f/9//399b7hWNEryQfM98z0VRjVGV054Urpaulq7Wrpa2166Wttaulq6WrpWelJZTllOF0b2QdU9tT2UOfZB90E5TnpSvFr/Yn9zn3e/e/9//3//f/9//3//f/9//3//f/9//3//f/9//3//f/9//3//f/9//3//f/9//3//f/9//3//f/9//3//f/9//3//f/9//3//f/9//3//f/9//3//f/9//3//f/9//3//f/9//3//f/9//3//f/9//3//f/9//3//f/9//3//f/9//3//f/9//3//f/9//3//f/9//3//f/9//3//f/9//3//f/9//3//f/9//3//f/9//3//f/9//3//f/9//3//f/9//3//f/9//3//f/9//3//f/9//3//f/9//3//f/9//3//f/9//3//f/9//3//f/9//3//f/9//3//f/9//3//f/9//3//f/9//3//f/9//3//f/9//3//f/9//3/ff7hW0j24Wn5z+l4TRjRKfW//f/9//3//f/9//3//f/9//3//f/9//3//f/9//3//f/9//3//f/9//3//f/9//3//f/9//3//f/9//3//f/9//3//f/9//3//f/9//3//f/9//3//f/9//3//f/9//3//f/9//3//f/9//3//f/9//3//f/9//3//f/9//3//f11vVU7RPbE5FEZWTrhWPGdeb39zv3vff/9//3//f/9//3//f/9//3//f99/33/ff99/v3ufd39zX28/az9ru1qaVjdK9kG0OdQ91D31QTdKmVb8Yl9vn3O/e79733//f/9//3//f/9//3//f/9//3//f/9//3//f/9//3//f/9//3//f/9//3//f/9//3//f/9//3//f/9//3//f/9//3//f/9//3//f/9//3//f/9//3//f/9//3//f/9//3//f/9//3//f/9//3//f/9//3//f/9//3//f/9//3//f/9//3//f/9//3//f/9//3//f/9//3//f/9//3//f/9//3//f/9//3//f/9//3//f/9//3//f/9//3//f/9//3//f/9//3//f/9//3//f/9//3//f/9//3//f/9//3//f/9//3//f/9//3//f/9//3//f/9//3//f/9//3//f/9//3//f/9//3//f/9//3++e9la0j2YVv9//3//f11r8T2WVltr/3//f/9//3//f/9//3//f/9//3//f/9//3//f/9//3//f/9//3//f/9//3//f/9//3//f/9//3//f/9//3//f/9//3//f/9//3//f/9//3//f/9//3//f/9//3//f/9//3//f/9//3//f/9//3//f/9//3//f/9/33tcbzRKE0I0RpdSXm+/e/9/33//f/9//3//f/9//3//f/9//3//f/9//3//f/9//3//f/9//3//f/9//3//f/9//3/ff997/3/fe793O2vYXnZSN0rVQdQ9tDn0QRVGmVb7Yr93v3vff/9//3//f/9//3//f/9//3//f/9//3//f/9//3//f/9//3//f/9//3//f/9//3//f/9//3//f/9//3//f/9//3//f/9//3//f/9//3//f/9//3//f/9//3//f/9//3//f/9//3//f/9//3//f/9//3//f/9//3//f/9//3//f/9//3//f/9//3//f/9//3//f/9//3//f/9//3//f/9//3//f/9//3//f/9//3//f/9//3//f/9//3//f/9//3//f/9//3//f/9//3//f/9//3//f/9//3//f/9//3//f/9//3//f/9//3//f/9//3//f/9//3//f/9//3//f/9//3//f/9//3++d55zjzH7Yv9//3/fe/9//3+/d641t1a+d/9//3//f/9//3//f/9//3//f/9//3//f/9//3//f/9//3//f/9//3//f/9//3//f/9//3//f/9//3//f/9//3//f/9//3//f/9//3//f/9//3//f/9//3//f/9//3//f/9//3//f/9//3//f/9//3//f/9/v3fXWhJCM0bYXp5z/3/ff99/33//f/9//3//f/9//n//f/9//3//f/9//3//f/9//3//f/9//n/+f/5//3/+f/9//n//f/9//3/+f/9//3//f/9//3/fe39zP2sdY3lS9EGyOfNBsjkURndSG2d+b997/3//f/9//3//f/9//3//f/9//3//f/9//3//f/9//3//f/9//3//f/9//3//f/9//3//f/9//3//f/9//3//f/9//3//f/9//3//f/9//3//f/9//3//f/9//3//f/9//3//f/9//3//f/9//3//f/9//3//f/9//3//f/9//3//f/9//3//f/9//3//f/9//3//f/9//3//f/9//3//f/9//3//f/9//3//f/9//3//f/9//3//f/9//3//f/9//3//f/9//3//f/9//3//f/9//3//f/9//3//f/9//3//f/9//3//f/9//3//f/9//3//f/9//3//f/9//3//f7970T3YWp1z/3//f/9//3//f/9/GWMSQhln/3//f957/3//f/9//3//f/9//3//f/9//3//f/9//3//f/9//3//f/9//3//f/9//3//f/9//3//f/9//3//f/9//3//f/9//3//f/9//3//f/9//3//f/9//3//f/9//3//f/9//3//f/9//3/ff/9/nnMzRvE9t1r/f/9//3//f/9//3//f/9//3//f/9//3//f/9//3//f/9//3//f/9//3//f/9//3//f/5//3/+f/5//n//f/5//3//f/9//3//f/9//3//f/9//3//f/9//3+/d39zXmt3TjVK9EGSNbI5FUbbXj9r33/ff/9//3//f/9//3//f/9//3//f/9//3//f/9//3//f/9//3//f/9//3//f/9//3//f/9//3//f/9//3//f/9//3//f/9//3//f/9//3//f/9//3//f/9//3//f/9//3//f/9//3//f/9//3//f/9//3//f/9//3//f/9//3//f/9//3//f/9//3//f/9//3//f/9//3//f/9//3//f/9//3//f/9//3//f/9//3//f/9//3//f/9//3//f/9//3//f/9//3//f/9//3//f/9//3//f/9//3//f/9//3//f/9//3//f/9//3//f/9//3//f/9//3//f797d07zQX1v/3//f/9/33v/f/9//398bxFCdE7/f/9//3//f/9//3//f/9//3//f/9//3//f/9//3//f/9//3//f/9//3//f/9//3//f/9//3//f/9//3//f/9//3//f/9//3//f/9//3//f/9//3//f/9//3//f/9//3//f/9//3/+f/9/33v/f/9/n3NVShRG2Frfe997/3/+f/9//3//f/9//3//f/9//3//f/9//3//f/9//3//f/9//3//f/9//3//f/9//3/+f/5//n/+f/5//n/+f/9//3//f/9//3//f/9//3//f/9//3//f/9//3//f/9/339/b/1ieVIWRrQ5szn1Qbtaf3P/f/9//3//f/9//3//f/9//3//f/9//3//f/9//3//f/9//3//f/9//3//f/9//3//f/9//3//f/9//3//f/9//3//f/9//3//f/9//3//f/9//3//f/9//3//f/9//3//f/9//3//f/9//3//f/9//3//f/9//3//f/9//3//f/9//3//f/9//3//f/9//3//f/9//3//f/9//3//f/9//3//f/9//3//f/9//3//f/9//3//f/9//3//f/9//3//f/9//3//f/9//3//f/9//3//f/9//3//f/9//3//f/9//3//f/9//3//f/9//3//f/9/XWvSPfpe/3//f/9//3//f/9//3//f/9/11rXWr53/3//f/9//3//f/9//3//f/9//3//f/9//3//f/9//3//f/9//3//f/9//3//f/9//3//f/9//3//f/9//3//f/9//3//f/9//3//f/9//3//f/9//3//f/9//3//f/9//3//f/9//3//f/9//393UrE52lrff/9//3//f/9//3//f/9//3//f/9//3//f/9//3//f/9//3//f/9//3//f/9//3//f/9//3//f/9//3//f/5//3//f/9//3//f/9//3//f/9//3//f/9//3//f/9//3//f/9//3//f/9//3/ff39v/GKYUjZK0z3SPTVKPGffe/9//3//f/9//3//f/9//3//f/9//3//f/9//3//f/9//3//f/9//3//f/9//3//f/9//3//f/9//3//f/9//3//f/9//3//f/9//3//f/9//3//f/9//3//f/9//3//f/9//3//f/9//3//f/9//3//f/9//3//f/9//3//f/9//3//f/9//3//f/9//3//f/9//3//f/9//3//f/9//3//f/9//3//f/9//3//f/9//3//f/9//3//f/9//3//f/9//3//f/9//3//f/9//3//f/9//3//f/9//3//f/9//3//f/9//3//f/9/33uXUhRG/3//f/9//3//f/9//3//f/9//3/ff957/3//f/9//3//f/9//3//f/9//3//f/9//3//f/9//3//f/9//3//f/9//3//f/9//3//f/9//3//f/9//3//f/9//3//f/9//3//f/9//3//f/9//3//f/9//3//f/9//3//f/9//3//f/9/33sdZ9I5FUbfe/9//3//f/9//3//f/9//3//f/9//3//f/9//3//f/9//3//f/9//3//f/9//3//f/9//3//f/9//3//f/9//3//f/9//n//f/9//3//f/9//3//f/9//3//f/9//3//f/9//3/fe99/33//f/9//3//f/9/Xm/7YlVK8j3RPXZSPGv/f997/3//f/9//3//f/9//3//f/9//3//f/9//3//f/9//3//f/9//3//f/9//3//f/9//3//f/9//3//f/9//3//f/9//3//f/9//3//f/9//3//f/9//3//f/9//3//f/9//3//f/9//3//f/9//3//f/9//3//f/9//3//f/9//3//f/9//3//f/9//3//f/9//3//f/9//3//f/9//3//f/9//3//f/9//3//f/9//3//f/9//3//f/9//3//f/9//3//f/9//3//f/9//3//f/9//3//f/9//3//f/9//3//f/9/33tca7A1+l7/f/9//3//f/9//3//f/9//3/fe/9//3//f/9//3//f/9//3//f/9//3//f/9//3//f/9//3//f/9//3//f/9//3//f/9//3//f/9//3//f/9//3//f/9//3//f/9//3//f/9//3//f/9//3//f/9//3//f/9//3//f/9//3//f/9//3/fe7pasjkdZ/9/v3v/f/9//3//f/9//3//f/9//3//f/5//3//f/9//3//f/9//3//f/9//3//f/9//3//f/9//3//f/9//3//f/9//3//f/9//3//f/9//3//f/9//3/+f/9//3//f/9//3//f/9//3//f/9//3//f/9//3//f/9/3388Z1ZO0j0TQjVKXW//f/9//3/ff/9//3//f/9//3//f/9//3//f/9//3//f/9//3//f/9//3//f/9//3//f/9//3//f/9//3//f/9//3//f/9//3//f/9//3//f/9//3//f/9//3//f/9//3//f/9//3//f/9//3//f/9//3//f/9//3//f/9//3//f/9//3//f/9//3//f/9//3//f/9//3//f/9//3//f/9//3//f/9//3//f/9//3//f/9//3//f/9//3//f/9//3//f/9//3//f/9//3//f/9//3//f/9//3//f/9//3//f997/3/fe7dW8T2fd/9//3//f/9//3//f/9//3//f/9//3/ee/9//3//f/9//3//f/9//3//f/9//3//f/9//3//f/9//3//f/9//3//f/9//3//f/9//3//f/9//3//f/9//3//f/9//3//f/9//3//f/9//3//f/9//3//f/9//3//f/9//3//f/9//3//f99/FUbSOZ93/3+fd/9//3//f/9//3//f/9//3//f/9//3/+f/9//3//f/9//3//f/9//3//f/9//3//f/9//3//f/9//3//f/9//3//f/9//3//f/9//3//f/9//3/+f/5//n//f/5//3/+f/9//n//f/9//3/+f/9//n//f/9//3/fe99/v3c9ZzZKkTXTPdpe33v/f/9//3//f/9//3//f/9//3//f/9//3//f/9//3//f/9//3//f/9//3//f/9//3//f/9//3//f/9//3//f/9//3//f/9//3//f/9//3//f/9//3//f/9//3//f/9//3//f/9//3//f/9//3//f/9//3//f/9//3//f/9//3//f/9//3//f/9//3//f/9//3//f/9//3//f/9//3//f/9//3//f/9//3//f/9//3//f/9//3//f/9//3//f/9//3//f/9//3//f/9//3//f/9//3//f/9//3//f/9/33v/f55zM0bYWv9//3//f/9//3//f/9//3//f/9//3//f/9//3//f/9//3//f/9//3//f/9//3//f/9//3//f/9//3//f/9//3//f/9//3//f/9//3//f/9//3//f/9//3//f/9//3//f/9//3//f/9//3//f/9//3//f/9//3//f/9//3//f/9//3//f/9//3/zPdI5v3v/f/9//3//f/9//3//f/9//3//f/9//3//f/9//3//f/9//3//f/9//3//f/9//3//f/9//3//f/9//3//f/9//3//f/9//3//f/9//3//f/9//3//f/9//n//f/9//3/+f/5//n//f/9//3//f/9//3//f/9//3//f/9//3//f99/X2/dXrM51D26Wr93/3//f/9//3//f/9//3//f/9//3//f/9//3//f/9//3//f/9//3//f/9//3//f/9//3//f/9//3//f/9//3//f/9//3//f/9//3//f/9//3//f/9//3//f/9//3//f/9//3//f/9//3//f/9//3//f/9//3//f/9//3//f/9//3//f/9//3//f/9//3//f/9//3//f/9//3//f/9//3//f/9//3//f/9//3//f/9//3//f/9//3//f/9//3//f/9//3//f/9//3//f/9//3//f/9//3//f/9//3//f/9/PGuOMX5z/3//f/9//3//f/9//3//f/9//3/+f/9//3//f/5//3//f/5//3//f/9//3//f/9//3//f/9//3//f/9/33v/f997/3//f/9//3//f/9//3//f/9//3//f/9//3//f/9//3//f/9//3//f/9//3//f/9//3//f/9//n//f/5//3//f/9/33v/fxRC80E9a797/3//f/9//3/+f/9//n//f/9//3//f/9//3//f/9//3//f/9//3//f/9//3//f/9//3//f/9//3//f/9//3//f/9//3//f/9//3//f/9//3//f/9//3//f/9//3/+f/9//3//f/5//3/+f/9//n/+f/5//3//f/9//3//f/9/v3s/a/1iH2f1QZE12l7ff/9/33v/f/9//3//f/9//3//f/9//3//f/9//3//f/9//3//f/9//3//f/9//3//f/9//3//f/9//3//f/9//3//f/9//3//f/9//3//f/9//3//f/9//3//f/9//3//f/9//3//f/9//3//f/9//3//f/9//3//f/9//3//f/9//3//f/9//3//f/9//3//f/9//3//f/9//3//f/9//3//f/9//3//f/9//3//f/9//3//f/9//3//f/9//3//f/9//3//f/9//3//f/9//3//f/9//3//f/9/3392TvJBv3f/f/9//3//f/9//3//f/9//3//f/9//3//f/9//3//f/9//3//f/9//3//f/9//3//f/9//3//f/9//39ea9I50jmYUv9//3v/f/97/3/fe/9//3//f/9//3//f/9//3//f/9//n//f/9//3//f/9//3//f/5//n/+f/1//3/de/9//3//f997uFryPfti33v/f/9//3+9d/9//3/+f/9//3//f/9//3//f/9//3//f/9//3//f/9//3//f/9//n//f/9//38cZ7ha+V7ff/9/33v/f/9//3//f/9//3//f/9//3//f/9//3//f/9//3//f/9//3//f/9//3//f/5//3//f/9//3//f/9//3+/ezhKP2v/fx9nFkaxNZ93/3/ee/9//3//f/9//3//f/9//3//f/9//3//f/9//3//f/9//3//f/9//3//f/9//3//f/9//3//f/9//3//f/9//3//f/9//3//f/9//3//f/9//3//f/9//3//f/9//3//f/9//3//f/9//3//f/9//3//f/9//3//f/9//3//f/9//3//f/9//3//f/9//3//f/9//3//f/9//3//f/9//3//f/9//3//f/9//3//f/9//3//f/9//3//f/9//3//f/9//3//f/9//3/+f/9//3//f/9//3+fcxRGl1Lfe/9//3//f/9//3//f/9//3//f/9//3//f/9//3//f/9//3//f/9//3//f/9//3//f/9//3//f/9//3+/ezVGkDGRMTVGv3f/f/9/vnPfe/9//3//f/9/nXPYWnxv3nv/f/9//3//f/9//3//f/9//3//f/9//n/+f/1//X/+f/5//3//f/9//388Z7E18j2/d/9/33v/f/9//3//f/9//3//e/97/3//e/97/3vfd/9//3/ed/9//3//f/9//3//f/9//39+b/RBsTXSPbdW33v/f/9//3//f/9//3//f/9//3//f/9//3//f/9//3//f/9//3//f/9//3//f/9//3//f/9//n//f/9//3//f39z9kFfb99/v3uaVrI5llL/f/9//3//f/9//3//f/9//3//f/9//3//f/9//3//f/9//3//f/9//3//f/9//3//f/9//3//f/9//3//f/9//3//f/9//3//f/9//3//f/9//3//f/9//3//f/9//3//f/9//3//f/9//3//f/9//3//f/9//3//f/9//3//f/9//3//f/9//3//f/9//3//f/9//3//f/9//3//f/9//3//f/9//3//f/9//3//f/9//3//f/9//3//f/9//3//f/9//3//f/9//3/+f/9//n//f/9//3/ff15r0jl+b/9//3//f/9//3//f/9//3//f/9//3//f/9//3//f/9//3//f/9//3//f/9//3//f/9//3//f/9/33v/f11rkTH0PfVB0zm/d/9/v3NVSpZO/3v/f/9//3+3VvE9+V7/e/9//3//f/9//3//f/9//3//f997/3//f/1//X/+f/9//3//f99//3//f/9/d06xNdpa33vfe993/3//f997/3//f/9//3//f/97/3//f/9//3//f/9//3//f/9//3//f/9//3//fxxncTF4UhRC0TmXVv9//3//f/9//3//f/9//3//f/9//3//f/9//3//f/9//3//f/9//3//f/9//3//f/9//3//f/5//3//f/9/HWP1QX9z/3//f19v0z3RPf9//3//f/9//3//f/9//3//f/9//3//f/9//3//f/9//3//f/9//3//f/9//3//f/9//3//f/9//3v/f/9//3//f/9//3//f/9//3//f/9//3//f/9//3//f/9//3//f/9//3//f/9//3//f/9//3//f/9//3//f/9//3//f/9//3//f/9//3//f/9//3//f/9//3//f/9//3//f/9//3//f/9//3//f/9//3//f/9//3//f/9//3//f/9//3//f/9//3//f/9//3//f/9//n/+f/9//3//f/9/ulrTPb97/3//f/9//3//f/9//3//f/9//3//f/9//3//f/9//3//f/9//3//f/9//3//f/9//3//f/9//3/ff/9/uVZwMf5iWU6zNZ9v/3vaWk4pTSV/b/9//3/fexNCjzE7a997/3//f/9//3//f997v3e/d/9//3//f/9//3/+f/9/emt8b/9//3vfe79z/39eZ/Q59D3aWv9//3//f79z/3//f/9/33ufc7lWNUbSOVVG+lqeb997/3//f/9//3//f/9//3/+e/9/uVrUPb97X2/zQdE5XGv/f99//3//f/9//3//f/9//3//f/9//3//f/9//3//f/9//3//f/9//3//f/9//3//f/9//n//f/9/33+6WrM5n3fff/9/f3PzPfJB/3//f/9//3//f/9//3//f/9//3//f/9//3//f/9//3//f/9//3//f/9//3//f/9//3//f/9//3//e/97/3//f/9//3/fe99//3/ff/9//3//f/9//3//f/9//3//f/9//3//f/9//3//f/9//3//f/9//3//f/9//3//f/9//3//f/9//3//f/9//3//f/9//3//f/9//3//f/9//3//f/9//3//f/9//3//f/9//3//f/9//3//f/9//3//f/9//3//f/9//3//f/9//n/+f/5//3//f/9//39YTjZK/3//f/9//3//f/9//3//f/9//3//f/9//3//f/9//3//f/9//3//f/9//3//f/9//3//f/9//3//f/9/v3vzPfQ9n3ecVpMxf2/fd7lSLiVPKT5n/3/fe9970jmwNZ5z/3//f/9//3//f35v2lpXSnlOv3vfe59z33v/f/9/3nd0TvE9Pmf/f/9//3//f/97/VqzMdQ1mlJfZ793/3//f/xaV0Z4ShU+cCn1PdQ5cCmxMdI1d06/d/9//3//f997/3//f/9//39YTpM133/ffx1n0j1VTp93/3//f/9//3//f/9//3//f/9//3//f/9//3//f/9//3//f/9//3//f/9//3//f/9//3/+f/9//3//f3dS1D2fd99//39fb5A1uFr/f/9//3//f/9//3//f/9//3//f/9//3//f/9//3//f/9//3//f/9//3//f/9//3//f/9//3//f/9//3//f993n2/fe/9//3//f/9//3//f/9//3//f/9//3//f/9//3//f/9//3//f/9//3//f/9//3//f/9//3//f/9//3//f/9//3//f/9//3//f/9//3//f/9//3//f/9//3//f/9//3//f/9//3//f/9//3//f/9//3//f/9//3//f/9//3//f/9//3//f/9//3/+f/1//n/+f/9//3/ff/RB217fe/9/3nv/f/9//3//f/9//3//f/9//3//f/9//3//f/9//3//f/9//3//f/9//3//f/9//3//f99//3+/d7E1N0rfe3tSlDU/Z997eUpxKVEpu1bff99/v3eyNZAxv3f/f/9//3//f793V0pxLXItECF6TjhGFUJ1Shlf/3/ed1VKLSV5Tt93HV8dX/1a/3t/a3IprRTuGC8heUqfc/xacSkwIe8YzhgPIf5e33dfZ5pS9D2RMTVG+Vrfd/9//3/fe/9//3/fe/RBtDmfd/9/v3t3UrA1G2P/f/9//3//f/9//3//f/9//3//f/9//3//f/9//3//f/9//3//f/9//3//f/9//3//f/9//3//f/9/Vk7TPb9333//f9pejzE7Z/9//3//f/9//3//f/9//3//f/9//3//f/9//3//f/9//3//f/9//3//f/9//3//f/9//3//f/9//3//fzxnFEI1Qj5j/3/ff/9//3//f99//3/fe/9//3//f/9//3//f/9//3//f/9//3//f/9//3//f/9//3//f/9//3//f/9//3//f/9//3//f/9//3//f/9//3//f/9//3//f/9//3//f/9//3//f/9//3//f/9//3//f/9//3//f/9//3//f/9//3//f/9//3//f/5//n/+f/9//3//f39z9EFfa/9//3//f/5//3//f/9//3//f/9//3//f/9//3//f/9//3//f/9//3//f/9//3//f/9//3//f/9//3//f59zkDG7Vr97316UNT9n/3t6TlEpUSn2Pf9//3+fc5Ex0jnfe/9//3//f/97v3eyMbQ1e04zKXQtcy03QnZKt1L/e/97fmtPKfc9nFJxKXElUCWcTnxOUiX3OVIlMSFRJdU1cykYQntKMyUyIXQt9z3+Xr93/3+fc5lSkDHyPdla33v/f/9//3//f9979EH3Rd9//3//fz5r0Tl2Tv9//3//f/9//3//f/9//3//f/9//3//f/9//3//f/9//3//f/9//3//f/9//3//f/9//3//f/9//380RvNBv3f/f39zVUpVSr97/3//f/9//3//f/9//3//f/9//3//f/9//3//f/9//3//f/9//3//f/9//3//f/9//3//f/9//3//f997dkoNIe0cN0YeY797v3vfe793v3u/e/9//3//f/9//3//f/9//3//f/9//3//f/9//3//f/9//3//f/9//3//f/9//3//f/9//3//f/9//3//f/9//3//f/9//3//f/9//3//f/9//3//f/9//3//f/9//3//f/9//3//f/9//3//f/9//3//f/9//3//f/9//3/+f/5//3//f99/PWvTPZ93/3//f/9//n//f/9//3//f/9//3//f/9//3//f/9//3//f/9//3//f/9//3//f/9//3//f/9//3//f797PWdxMdxa338/a5U1vVb/f3pOci0yJXMt/3vfex5jkS0TQv9//3//f/9//39/b1ApGEKfc3Ut8RyUMb93/3udb/97/3v/e5ItMiUyJdQ1eUqTLZUxzxiVLd973VZyKQ8dEB0QHZ1Ov1Y0IZ5SWkoxJdU5f2/fe/9//3ufcxJC8T10Tp5z/3//f753/3/UPRhKn3fff/9//38TQtE5fnO/e/9//3//f/9//3//f/9//3//f/9//3//f/9//3//f/9//3//f/9//3//f/9//3//f/9//3+/exRG80G/e/9/+16wNV1r/3//f997/3//f/9//3//f/9//3//f/9//3//f/9//3//f/9//3//f/9//3//f/9//n//f/9//3/fe/9//3u5Vi4l7BgvJXItkjXTOdM50zmyNfM9VUq3Vt97/3//f/9//3//f/5//3//f/9//3//f/9//3//f/9//3//f/9//3//f/9//3//f/9//3//f/9//3//f/9//3//f/9//3//f/9//3//f/9//3//f/9//3//f/9//3//f/9//3//f/9//3//f/9//3//f/9//3//f/9//3//f/9//3+5VjVGv3f/f/9//3//f/9//3//f/9//3//f/9//3//f/9//3//f/9//3//f/9//3//f/9//3//f/9//3//f/9//3+8WpQ1HWfff19vtTW8Vv9/3FpRKXUtljGfb/9/3VqzNbdS3nv/f917/n//f793kzG2NX9vW0auEJMt/3v/f953/3//e/9/1TkyITEhHF/fd7tSMSURITlC/3vfd/takCkPHc8U/1qfTlUl31bfd1hGkS3yNf97/3v/f957nHO1VhBCWmv/f997/3+/e/ZB9UH/f/9//3//f11vkDVWTv9//3//f/9//3//f/9//3/9e/9//3//f/9//3//f/9//3//f/9//3//f/9//n/+f/9//3//f39z9EE3Sr93/3/SOXdO33f/f/9733f/f/9/33v/f/1//3+9d/9//3//f/5//3/+f/9//3//f/9//3//f/9//n/+f/9//3//f997/3+/d7pWkS3sGHEtDx1SJREhMiVSKZMtci2RLW8tVUq/c/9//nv/f/5//n/+f/9//3//f/9//3//f/9//3//f/9//3//f/9//3//f/9//3//f/9//3//f/9//3//f/9//3//f/9//3//f/9//3//f/9//3//f/9//3//f/9//3//f/9//3//f/9//3//f/9//3//f/9//3//f/9//3//f5dSNEbfe/9//3//f/9//3//f/9//3//f/9//3//f/9//3//f/9//3//f/9//3//f/9//3//f/9//3//f/9//3//f3tSlTkdZ/9/X2+1OXlO/3/bVnIpVSmXMV9n/3sYPpIx+Fr+f/9//3/9f/5/v3v2PZQxP2d8Rs4ULx2fb/973Xf/f/9//3uzMfAYtTF/a/9/HmPVOVIpekr/e/97v3M8Y3Ap7xjZOTxGVSUfX/97X2c1QtEx+lr/e/9//3//f5xz1lq9d/9/33//f7931T32Qd9//3//f/9/fW/zQRVG/3//f/9//3//f/9//3/+f/5//3//f/9/33/fe/9//3//f917/n//f/9//3//f/5//n/fe/9/v3vUPfVBn3dYSlZKPGP/f/9//3+/c99733//f/5/unP/f/9//3/fd/57/n/+f/9//3//f/9//3+9e/9//n/+f/1//3//f/9//3+fc1hKLyXtHDZCP2OfbzlCGT62MZQtUiVQJU8lkC0bX/9//3//f/9//3/9e/5//3//f/9//3//f/9//3//f/9//3//f/9//3//f/9//3//f/9//3//f/9//3//f/9//3//f/9//3//f/9//3//f/9//3//f/9//3//f/9//3//f/9//3//f/9//3//f/9//3//f/9//3//f/9//3//f/9/VUp3Uv9//3//f/9//3//f/9//3//f/9//3//f/9//3//f/9//3//f/9//3//f/9//3//f/5//3//f/9//3//f/9/elK1OV5v/3+fd9U9WErfe/1ecil1LXYtP2P/e5Uxci2eb/9//3//f/9//3//f1hKlDG+Vr9S8BjNFB1f/3//f/9//3//f9Q1ER33Of97/3+fcxdCUSlYRv9//3//f/9/9DmsEDIhdSkzJVtG/3v/e/pWTiU1Rv9//3//f/9//3/fe/9//3/+f/9/vnf1QdVB/3//f/9//3+/e1ZO9EF/c/9//3//f/9//3//f/57/3//f/9//3//f/9//3//f/5//3//f/9//3//f/9//3//f/9//3+fd9M59UHcWtM5HGP/f/9/33fZVlVK8j3bXp97/3/fe/9//3//f/9//3//f/9//3//f/9//3//f/9//3/de/1//3//f/9//3//f5lSszUNHRU+33f/f993/3t/a/1aWEYVPjVC2VY8Z997/3//f/9//3//f/5//3//f/9//3//f/9//3//f/9//3//f/9//3//f/9//3//f/9//3//f/9//3//f/9//3//f/9//3//f/9//3//f/9//3//f/9//3//f/9//3//f/9//3//f/9//3//f/9//3//f/9//3//f/9//3//f/9/33sURphW/3//f/9//3//f/9//3//f/9//3//f/9//3//f/9//3//f/9//3//f/9//3//f/9//n/+f/9//3//f/5//384StU9fm//f793FkIWPr93/VpzKVQpVSneVt97dC2UMb93/3/fe/9/33//f99/vFpzLTpCv1ISHawM/Frfd/9//3/fe/97FT4QHRc+33f/f997mlIwJTdG/3//f993/3+5Ug8htTV0LfAcUSWfb/97n29xLTZG/3//f/9/33//f/9//3//f/1//n//e/VB1j3fe/9//3//f99/2lqyOR1n/3//f/9//3//f/9/3nf/f/9//3//f/9//3//f/9//n//f/9//3//f/9//3//f/9/33u/e39z1D2TNfVBula/d/97/3/6XrAxkC1PKXAxWE6fc/9/Xmu5Vtpafm/fe/9//3//f997/3//f/5//n//f/9//3//f997/3v/fz5jkjENHZEt2lb/f/97/3f/e/9//3v/e79z33P/e/9//3//f/9//3//f/9//n//f/9//3//f/9//3//f/9//3//f/9//3//f/9//3//f/9//3//f/9//3//f/9//3//f/9//3//f/9//3//f/9//3//f/9//3//f/9//3//f/9//3//f/9//3//f/9//3//f/9//3//f/9//3//f/9//3/ff/NB2l7/f/9//3//f/9//3//f/9//3//f/9//3//f/9//3//f/9//3//f/9//3//f/9//3/+f/9//3//f/9//3//fxdG1j2/d/9/3383RvU9n3P+XnMpdi1VKZxOn2+VMbU133v/f/9//3/ff/9//38+Z7Q1tTF8ShEdzhT9Wv97/3//f/9//38UPlElmk7fe/9//3/8XnEtNkb/f/9//3//f793mVJfa91aci3uHHtOX2efb7Mxu1bfe997/3//f/9//3//f/9//Xv/f/9/FkbVPd9//3//f/9//38dZ7M5mVb/f/9//3//f/9//3//f/9//3//f/9//3//f/9//3//f/9//n//f/9//3//e/9//3/fe/9/v3uTNXEtNkb/f/9/33v/e3ZOcC38Wh5j0zlxMThKu1b1PXEt0jWxNdpaf2//f/9//3/+f/9//3/+e/9//3//f/9//3//e39vV0ovJXEpulK/c/97/3//f/97/3v/f/9//3//f/9//3//f/9//3//f/9//3//f/9//3//f/9//3//f/9//3//f/9//3//f/9//3//f/9//3//f/9//3//f/9//3//f/9//3//f/9//3//f/9//3//f/9//3//f/9//3//f/9//3//f/9//3//f/9//3//f/9//3//f/9//3//f/9//3//f7938j36Xv9//3//f/9//3//f/9//3//f/9//3//f/9//3//f/9//3//f/9//3//f/9//3/+f/5//n//f/9//3//f/9/9T32Qb93/3//f3lO1DV/b91WUymXMXYt+T0fY1Mp9j2/d/9//3//f797/3//f793NkJyKdY1EB0PHT5j/3//f/9//3/fe7E1LiEcX/9//3/fe7lWLik1Rt97/3//f/9/33vfe997/3/0PS4hdC3YORlCcy0/Z/9//3/ff/9//3/+f/9//3//f957/38XRtY9v3v/f/9//3//f39vsjVXSr97/3//f/9//3//f/9/2lqYUjxnv3f/f997/3//f/9//nv/e/9//38dX3lOulafc/9/33/eXlEpkzV/b/9//3//f/97FEKRLV9r/38/ZxZCESUyKXMxu1aZUpAxUClXSl9r/3//f/9//3//f/9/33ffd/9/v3M8Y1ZGsjUvJc0YUSn9Xv97/3//e/57/n//f/13/Xvdd/57/n//f/9//3//f/9//3//f/9//3//f/9//3//f/9//3//f/9//3//f/9//3//f/9//3//f/9//3//f/9//3//f/9//3//f/9//3//f/9//3//f/9//3//f/9//3//f/9//3//f/9//3//f/9//3//f/9//3//f/9//3//f/9//3//f/9/n3PyPTxn/3//f/9//3//f/9//n/+f/5//3/+f/9//n//f/5//3//f/9//3//f/9//3//f/9//n//f/9//3//f/9/33v1PfZB33v/f/9/ula0NT9jvlZTKdk5di22NXtOUilYSv9//3//f/9//3//f/9//3/bWnEpky3vGNU1n3P/f99733v/f753Ej7SNTxj/3//f99/2l7zQbha/3//f/9//3/fe/9//3//fxpjkTF0LVQlUylzLV9r/3//f/9//3//f/9//3//f/9//3//fxhG1T3ff/9//3//e/9/v3fUPRRC33v/f/9//3//f/97n2+zNbI18j24Wv9//3/fe/9//3//f/9//389Z9Q5USmSMZpW33/eXhhGUi0WQv9//3//f/9//393TlApnFKfd/9/Pmt0MfAcGEL/f/9/HGPUObM1V0Z+a/9//3u+d997/3vfc/9/33d3RpEt0zWyMasQixBSKbQ1u1b/f/9//3/+f/5//n/+f/9//n//f/9//3//f/9//3//f/9//3//f/9//3//f/9//3//f/9//3//f/9//3//f/9//3//f/9//3//f/9//3//f/9//3//f/9//3//f/9//3//f/9//3//f/9//3//f/9//3//f/9//3//f/9//3//f/9//3//f/9//3//f/9//3//f/9//39da/I9PGf/f/9//3//f/9//n/+f/1//n/9f/5//n//f/5//3/+f/9//3//f/9//3//f/9//3//f/9//3//f/9//3/fe7Q5FkLfd/9//3/8WnMtH1+dUlUp+T2XMVQpGEJxLfte/3//f997/3//f957/3//fzxnsTFQJS8hWEb/f/9//3//f/9//3+9c3xr/3/ee/5//3/ffzxr33v/f917/n//f/9//3//f997/39URjAlcy0wJZMxNka5Wl1v/3//f/9//3//f/9//3//f/9/FkbUPd97/3//f/9//3/ff9M99EG/d/9//3//f/9//3+aUpMxFUJvLW4tnnP/f/9//3//f/5//3//f5hSMSWVMXItUSkYRtc9+EGVNdU9/3//f/9733f/f9pacS0ZRt9//3v/fzlGMykYQt97/3v/f19r1TlRKbpSv3Odb/leGl+/b/97/3eaSnIpm04/YxY+zRS0Mf9e1jnUOd93/3v/f/5//n/+f/9//n/+f/5//3//f/9//3//f/9//3//f/9//3//f/9//3//f/9//3//f/9//3//f/9//3//f/9//3//f/9//3//f/9//3//f/9//3//f/9//3//f/9//3//f/9//3//f/9//3//f/9//3//f/9//3//f/9//3//f/9//3//f/9//3//f/9//3//f35zsTl/c997/3//f/9//3//f/5//n/+f/9//n//f/9//3//f/9//3//f/9//3//f/9//3//f/9//3//f/9//3//f/9/1DlZTv9//3/fdz5ntTV9Tn1OlzG/Vtg5lTEwJZAt33v/f/97/3/+f/9//n//f/9//3/YVm8p0jVea/9//3//f/9//3//f/9//3v/e/9//3//f/9//3//f/9//n/+f/9//3//f/9//3//f997O2McY997v3PbXhVG9EHaXr97v3//f/9//3//f/9//396UrM133v/f/57/3//f997VkrSOd97/3v/f/5//3/fexhClTVfa9pajzE0Rt9733v/f/9//3//e/9/NUJ0MZ5SOUrNGFMtvlo/a9c5F0b/f/9//3//f/9/v3eSMbY533//e/9/P2cRIbQ1f2//f/97/39faxhCkzHzOdE1bylOJY8p/Fbfc1IlWkJ/axc+cim0MXMtf2//XrU1/3v/e/9//3//f/9//3//f/9//3//f/9//3//f/9//3//f/9//3//f/9//3//f/9//3//f/9//3//f/9//3//f/9//3//f/9//3//f/9//3//f/9//3//f/9//3//f/9//3//f/9//3//f/9//3//f/9//3//f/9//3//f/9//3//f/9//3//f/9//3//f/9//3//f/9/XWuxOV1r/3//f/9//3//f/57/3//f/9//3//f/9//3//f/9//3v/f/9//3//f/9//3//f/9//3//f/9/33vfe99733uTMThKv3f/f993v3eVLfk5G0JVKZ5SXEp0LbU5sTXfd/9//3/+f/5//n/+f/5//3//f/9/33f/f/9//3//f/9//n//f/5//3//f/9//n//f/9//3//f/9//X/9f/5//3/fe99/33/fe/5//3//f997/3//f997f3N4UjdKFUbbXn9z/3/ff99//3//f7tWszl+b/9//Xv/f/9//393UvI9v3f/f/9//3//f9979z23Nb9zf2vQNY8x2l7/f/9//3//f/9/33dXSlQpuDmUMTAltjkfZ19vtjn2Pf9//3//f/5//3/fezdGtTlfa/97/3v9XhAhMCX7Wv9//3v/e9973lpzLe0c9Dn8WvtWkCkvHXQpMyH5ObUx9TW/czdCMCF1LdEcbRDcWv9/33f/f/9//3//f/9//3//f/9//3//f/9//3//f/9//3//f/9//3//f/9//3//f/9//3//f/9//3//f/9//3//f/9//3//f/9//3//f/9//3//f/9//3//f/9//3//f/9//3//f/9//3//f/9//3//f/9//3//f/9//3//f/9//3//f/9//3//f/9//3//f/9//39ca7A1XWv/f/9//3//f/9//3//f/9//3/fe/9//3//f/9//3/fe593n3N/c59zn3O/d797/3//f/9//3//f797/39/b5Q1e07/f/9//3+/d1pGli3aOVUpX2s/ZxElDyGXUr53/3//f/9//X//f/5//3//f/9/33v/e/97/3/fe/9//3//f/5//3/+f/9//n//f/9//3//f/9//3/+f/1//n//f/9/33//f/9//n/+f/9//3//f/9//3//f997Xm+YVjVKFEZ3Un9z/3//f793H2fVPX5v/3//f/9//3//f7pasTWfc/97/3/+e/9/n3PXOZYx/3//fxtjsTXUPV9v/3//f/9//3+/c3hOMyWxGD9nWUp0MRpG/16VMTlK/3//f/9//3//f/9/216UNRdC/3//ez5jMCXuHDVC/3//e/9//3/fe9c5ECE4Qv9/f2s+X1Al8BjQFHUpOUL/e/97PmNyLdEYTQiPFHItv3f/f/9//3//f/9//3//f/9//3//f/9//3//f/9//3//f/9//3//f/9//3//f/9//3//f/9//3//f/9//3//f/9//3//f/9//3//f/9//3//f/9//3//f/9//3//f/9//3//f/9//3//f/9//3//f/9//3//f/9//3//f/9//3//f/9//3//f/9//3//f/9//3//fxtnsDUbY/9//3//f/9//3//f997/3//f997/3/ff/xi9T3VPZM1czFSLXQxdDGVNbQ50zmyOfM9FEJ4TrtW/V77XplSMyl9Ur93/3vfd/9/OUIzITQlVSmfc793dDGTMZ93/3//f/9//n/+f/9//3++e/9//3//f/97/3v/f/9//3//f/9//3/+f/9//n//f/5//3//f/9//3//f/5//n/+f/9/339/c797/3/+f/9//nv/f/9/33u9d/9//3//f99/33s8Z1VOkDXyPdpa33u9WtU9PGf/f/9//3+/d99721qyNZ9z/3//f/9//3+/d9c5lTFfa/97v3eYUnEtelK/e/9/nG+cb3VK0zkSIRtG/39fa1MtljW/Vrc5OUq/d/9//3/9f/9/33ufc5Q1USlcZ/9/f2tSKc0UsTHfe/9//3vfe/9/2DmOEFMlf2v/e99zNz6NDI8Qv1a/c/97/3t/axY+ESE1Jbg17xx3Tv9//3//f/9//3//f/9//3//f/9//3//f/9//3//f/9//3//f/9//3//f/9//3//f/9//3//f/9//3//f/9//3//f/9//3//f/9//3//f/9//3//f/9//3//f/9//3//f/9//3//f/9//3//f/9//3//f/9//3//f/9//3//f/9//3//f/9//3//f/9//3//f/9/PGuxOfti/3//f/9//3//f/9/33f/f/9//3//f39vNkaSMXEtUi1SLXQxlTXXPdc9GUYXRjdKFkYWQtQ5tTmTMRVCkjGwGJYxFUITPldGu1IXOlIlEh22MZ9z33t/b99//3//f/9//3//f997/3/ff/9//3//f/9//3//f/9//3//f/9//3//f/9//3//f/9//3//f/9//3//f/9//n/+f/9//389a3lSPmv/f/9//3//f/9//3//f/9//3//f91//3//f/9/33+fc/teV07VPfhBUimZUr93/3//f/9//3+7VpIxv3f/f/9//3v/f59vtjX4Pd93/3//f59z1j10MV9vX2t0StVSW2c+Z3Ux2Tm/d79zGEKVMV1OdS1aTt97/3/+f/1//X//f/9/elJRLXZG/3vfd1Ip7xxQKZ5v/3//f/9//3/YOVYpVSWbTn9nmE4vIdAYMyW/Vv97/3/ec/97uVJTKXcxn1KVMZExnm//f/9//3//f/9//3//f/9//3//f/9//3//f/9//3//f/9//3//f/9//3//f/9//3//f/9//3//f/9//3//f/9//3//f/9//3//f/9//3//f/9//3//f/9//3//f/9//3//f/9//3//f/9//3//f/9//3//f/9//3//f/9//3//f/9//3//f/9//3//f/9//39da9I9uFb/f/9//3//f/9//3//f/9//3//f/9/v3ccY3hOWEoWQvY91j3WPbY5tjk6Tp1W/2J/c793v3d/b19v3Fr2PfIg2T1XRlVG9T0WPpMtDxlLBDIhWEZZSp1S3l5da1xrX2+/e997/3//f/9//3//f99/33vfe/9//3v/f/9//3//f/9//3//f/9//3//f/9//3//f/9//3/+f/5//3/ff3hSN0pfb/9//3/+f997/3++e/9//3//f/5//3/+f/9//3//f/9//3+fc19rW0pTLXEtd064Vn5vn3Pff1pOlDWfc/9//3//f/9/f290LXxO/3v/e993X2v4QRIldDFfa75z/nv/f997dC2WMX9v/396TlMplzUzJTpK/3//f/9/+3v9f/9//38dZ7Q5ki1/Z993tjERHVAlXGf/f9x3/3/fd7g1FSHSGM0UsS3zOfxadC2uEDlC/3/ed/9//3+/c/c9NCm4NZY1LyV9a/9//3//f/9//3//f/9//3//f/9//3//f/9//3//f/9//3//f/9//3//f/9//3//f/9//3//f/9//3//f/9//3//f/9//3//f/9//3//f/9//3//f/9//3//f/9//3//f/9//3//f/9//3//f/9//3//f/9//3//f/9//3//f/9//3//f/9//3//f/9//3//f5938j2YVv9//3//f/9//n/+f/1//n/+f/9//3//f/9//3//f793f29fax5j3VqbUhlG+EHXPbU59z0YRlxOfVI/ZzlGmTW/Wp9z33ufcz9n21L1NXMlOUK7UjhGO0rXQRVGFEI4SllOmVKZUpxWvVoeZx1rn3ffe79333f/f/9//3/ff/9//3//f/9//3//f/9//3//f/9//3//f/9//n//f59z9UF6Uv9//3//f/17/3//f/9//3//f757/3//f/9//3//f/9//3//f/9//3+/e/pBUi0VQjVGd05YSntOOkaUMX9vn3f/f/9//3tfZ7Y1OkY+Y9hWt1K6Vt9euD22OT9n/3//f/9//3/4OXUtf2v/ex9jdS2XNVQpOkq/d/9//n/8f/x//3/fe797F0aULXxG33f6PRMhESFeZ/97/n//f/9/uDWSEHAIDx24Tv9733e0NVIpkzFeZ/9//X/9e/9//l52MdIc8ByyMX1v/3/+f/9//n//f/9//3//f/9//3//f/9//3//f/9//3//f/9//3//f/9//3//f/9//3//f/9//3//f/9//3//f/9//3//f/9//3//f/9//3//f/9//3//f/9//3//f/9//3//f/9//3//f/9//3//f/9//3//f/9//3//f/9//3//f/9//3//f/9//3//f/9/v3cUQndO/3//f/9//3/+f/1//X/9f/5//n/+f957/3//f/9//3//f/9//3/fe997n3d/cx9n3F55UllKGEYYRtU9MSnyINk9Fj6YTttaHmN/a9xW/17/e793f3N/d39zHWccY71ee1JZTllOOUqcVjlO9kE3SnhONkaYUvte2VobZz1rXm+fd59733/fe/9//3//f/9//3//f/9//3//f/9/Xm9RLXpS/3+/d/9//3/9e/5/3Xv/f/9//3//f/9//3//f/9//3//f/5//n//f997PEq1OV9rn3N/b7tWnFYzKdAcnFK8Vj5nf28dY5pSMSW1MbpSXWd/a9973399UnQxm1Lfd/9//3vfd/g9tjU+Z/9/f2+VMTMlVClaSv9//3v/f/1//n//f997/3/cWnQtli2fbzxG0BjvHD1j33d5Z7RO9D3xHLIUNiVSJZlK33P/fzAlUilRKRxj/3/9e/17/3+/c7xWUikPJZdO/3//f/5//n//f/5//3//f/9//3//f/9//3//f/9//3//f/9//3//f/9//3//f/9//3//f/9//3//f/9//3//f/9//3//f/9//3//f/9//3//f/9//3//f/9//3//f/9//3//f/9//3//f/9//3//f/9//3//f/9//3//f/9//3//f/9//3//f/9//3/+f/9//3//f9M9Nkr/f/9//3//f/1//3//f/9//3//f/9//3//f/9//3//f/9//3//f/9//3//f/9//3//f/9//3/fe39vX2+TNVMtnFZ5UldOVUpVShVC9UEXRhdGWE6aVt1e/mI/a19vf3Ofd593f3N/cz9rP2sfZ/5ivFqbVllOWUo4RllKF0Y4SllOe1J7Ur1a/17+Xv5eP2dfa59zn3O/d59333seY5Q1OUr/f/9//3/fe/9//n//f/9//3//f/9//3//f/9//3//f/9//3//f/9//3/fXrY53Vr/f79333t/b7Y18BzYOZU1kzHUOfM9LiVQKThGn2//f/97/3v/f793GUZSKV9r/3//f/97WUqTMf1a/3vfd/Y5cylzLXlO/3//f/9//3//f/9//3//f99/+D11LZYxUymuFK0YsjUTPtA18TmYTjhGMiF1KXYp1jX/f79zFT5RJVElFj7/f/9//3/+f/9/vXc6Zztnv3f/f/9//3//f/9//3//f/9//3//f/9//3//f/9//3//f/9//3//f/9//3//f/9//3//f/9//3//f/9//3//f/9//3//f/9//3//f/9//3//f/9//3//f/9//3//f/9//3//f/9//3//f/9//3//f/9//3//f/9//3//f/9//3//f/9//3//f/9//3/+f/9//3//f/9/Fkb0Qd97/3//f/5//n//f/9//3//f/9//3//f/9//3//f/9//3//f/9//3//f/9//3/+f/5//n//f/9/33+/e/VBF0a/e59333t9b55zXm9fax1n/GK6WppWeVJ4UjdKV043SldOV0pYTldOeE6aUrtWu1bdWt1a/mL+Xh9j/2LeXr1WvlqdUltOOkpcTjtKW05aTntOek6bUppSm1beXlpO8CBTLbxW/mIeY39vnnOed55zv3e/d99733vff/9//3+/e793f3Nfbz1rP2v/Yr9eUy3VOXlOV0q7UnpKUylTKR9jf29/b19rulaRMewYszUXQhdCF0KbTv5eP2f3QTElWkp/b/9//396TpMxu1L/e79zOEIwIVEpWUr/f99//3//f/9//3//f593n3M4RlMpzxitFGsQLyH0PXdKfmu/c79zHl+TLbYxly2WLf97/3c2QnEpcik4Rt9733f/f/9//X/+f9x73nv/f/9//3//f/9//3//f/9//3//f/9//3//f/9//3//f/9//3//f/9//3//f/9//3//f/9//3//f/9//3//f/9//3//f/9//3//f/9//3//f/9//3//f/9//3//f/9//3//f/9//3//f/9//3//f/9//3//f/9//3//f/9//3//f/9//3//f/9//3/+f/9//n//f/9//394UtM9X2//f/9//3/+f/9//3//f/9//3//f/9//3//f/9//3//f/9//3//f/9//3//f/9//n//f/9//3//f39zkjV6Ut9//3//f/9//3//f/9//3/ff99/v3u/e593v3t/c19vHGccZ/ti+2L7Xttaula6VplSmVJ4TnlOWEpYSjdGOEo5SllKF0L3QfhB+UH4Pfg91jnWPdU51j3WPbY5dTGuGK4YtjnWPdY91T33QfdB90X3QRlGGEYZShlGGUb5RRpGGkY7TjtOXE5cTnxSnlZSLbQ1HmN/a/9/33fWNdY133v/f/9//3+/e1dK1DndWl9r3Vq8VnpOOEYXQtU57yBSKdY5OUYYQlMt7xzWNd1W3lrXOfAc8BzVObxW/F7aWrlal1J2TjVKFUoVRvY9ky3WOXpO3Vpfa997v3f/f/9//39/a9U1dS3ZNTMhv3P/d7tSUSVzKfc933u/d/9//3v/f/5//3//f/9/33//f/9//3//f/9//3//f/9//3//f/9//3//f/9//3//f/9//3//f/9//3//f/9//3//f/9//3//f/9//3//f/9//3//f/9//3//f/9//3//f/9//3//f/9//3//f/9//3//f/9//3//f/9//3//f/9//3//f/9//3//f/9//3//f/9//3//f/9//n//f/9//3//f/xikTX7Xv9//3/+f/5//3//f/9//3//f/9//3//f/9//3//f/9//3//f/9//3//f/9//3//f/9//3//f/9/PWdxMbta33+/e/9//3//f/9//3//f/9//3//f/9//3//f/9//3//f/9//3//f/9/33v/e99733efc59zf2+fc19rX2tfa39vX2s+Zx5jP2f+Xv9e3VrdWrtW3FrcWt1evVqcVnMtzhiTNZtSu1Z6UlpOW046TjpOGUoaShlGGkY7SjtOO0o8TjxOPE48TlxOnVa9WnItUSl6Th5f3Vr+WlIpcy1fa19rf29/bx5ntDnVPV9r33u/d793v3dfa39vP2cXQhAhlDE6SnxOtjXwHBEh+D0ZQrc1jhCuFFMtF0IXRjdKNkpXTldOulrcYh5nv3e/c997/3/fe/97/3//f793/3//f79z9jl0Kdk1VCU/Y/9/P2eUMREhlTWfc/9//3//f/9//3//f/9//3//f/9//3//f/9//3//f/9//3//f/9//3//f/9//3//f/9//3//f/9//3//f/9//3//f/9//3//f/9//3//f/9//3/fe/9//3//f/9//3//f/9//3//f/9//3//f/9//3//f/9//3//f/9//3//f/9//3//f/9//3//f/9//3//f/9//3//f/9//3//f/5//3//f/9/Xm+yOVdO/3//f/9//n//f/9//3//f/9//3//f/9//3//f/9//3//f/9//3//f/9//3//f/9//3//f/9//3/aXrE1X2//f99//3//f/9//3//f/9//3//f/9//3/ff/9/33//f/9//3//f/9//3//f/9//3//f/9//3//f/9//3//f/9//3//f99733vfe/9//3//f/9//3//f/9//3//f/9/ulpPLRRCv3f/f997/3/ff/9/v3u/e593n3d/c19vX2s/ax5n/WLcXtxeu1qZUppSN0buHJMxvFZ7TptSMCVQJd1aeU67VrtWWUrvIFIte1L+YrxaHmMeZx5jP2dfa3pOci21Nb5W/15+ThMh2DnfWv9enlLyIPEcO0o/a39zn3O/e79733+/e99/33+/d79z33vfe793v3f/f/9//3//e/9/33d6SlMluDV0Kd1W/3ufc9Y5MiVTKT9n33//f997/3//f99733v/f997/3//f/9//3//f/9//3//f/9/33vff997/3/ff/9/33vfe95733u+d9573nvfe753fG97b5xzfHOcc3xvfHN7b9973nv/f/9//3//f/9//3//f/9//3//f/9//3//f/9//3//f/9//3//f/9//3//f/9//3//f/9//3//f/9//3//f/9//3//f/5//3//f/9//3+/d/RBFEK/e/9//3//f/9//3//f/9//3//f/9//3//f/9//3//f/9//3//f/9//3//f/9//3//f/9//3//f/NB0j2fc/9/33//f957/3//f/9//3//f/9//3//f/9//3//f/9//3//f/9//n//f/9//3//f/9//3//f/97/3//f/9//3//f/9//3//f/9//3//f/9//3//f/9//3//f997/38bY48xsDV9b/9//3//f/9//3//f/9//3//f/9//3//f/9//3//f/9/33//f997/3+/d9U9lDFfa19r/l5yLRU+PmP8Xh1jHmMXRlEtF0b9Yh5n3F66WrlWVkpXStpWeU6UMVIpljFdShxC0Rh0LZ1SnVKeUs8YjhS3Of9ielKaVplWulq6Wtxe3F79YhxjHGMbXzxnPGc7Z/le+V5bZxtjPGcdYzdCEB0SHRIhtDUeY91a1jnwHBElOEY/a/teG2M7Z1xrGmcbZxxnHGfZXvle2VrZXtle+V75Xvpi+V75Xtla+V76Yhpj+mL6YvheGWMYYxljGWM6azpnOme9d753vnffe997/3/fe/9/3nv/f/9//3//f/9//3//f/9//3//f/9//3//f/9//3//f/9//3//f/9//3//f/9//3//f/9//3//f/9//3//f/9//3//f/9//3//f/9//3//f99/uVbSOX5v/3//f/9//3//f/9//3//f/9//3//f/9//3//f/9//3//f/9//3//f/9//3/fe/9//3//f5930TlVSv9//3//f/9//3//f/9//3//f/5//3/+f/9//n/+f/5//n/+e/9//3//f/9//3/+f/9//3//f/9//3//f/9//3//f/9//3//f/9/33v/f/9//3//f/9//3//f/9//3//f39vsTWwNRtj/3//f/9//n//f/5//3//f/9//3//f/9//3//f/9//3//f/9//3//f997eU6UNd9a/38fY3EpulL/f/9//3+/exhGkzV/d79733+/d79733v/f/9//3+fc/xatDG2Nf9ev1YSHbY1H2MfZz9rlTEQIRhCH2efc19vPmv7Yvxi217cXttePGcaY/le2FoaYxpjGmMZYxlj11Y7Y9pau1KULfEc8BhyLdxa3l5ZSjEl7yDVOT9n+17ZXhpnO2cbZxtjHGf7Yl1rPGtcaztnXGtca11vXGu/d55zn3eed99733vfe79333//f/9//3//f/9//3//f/9//3//f/9//3//f/9//3//f/9//3//f/9//3//f/9//3//f/9//3//f/9//3//f/9//3//f/9//3//f/9//3//f/9//3//f/9//3//f/9//3//f/9//3/+f/9//3//f/9//3/7YtE5G2P/f/9//3//f/9//3//f/9//3//f/9//3//f/9//3//f/9//3//f/57/3//f/9//3//f797PGewOdha/3//f/9//n/+f/9//n//f/9//3//f/9//3//f/9//3//f/9//3//f/5//n/+f/9//n//f/5//3//f/9//n//f/9//3//f/9//3//f/9//3//f/9//3//f/9//3//e/9/33v7Xtla33v/f/9//3//f/5//3/+f/9//3//f/9//3//f/9//3//f/9//3/+f/9//3+fc3MxlTWfc19rcS38Xt97/3+/d59z9kEXRr9733//f/9//3//f/9//3u/d/9//395TpQt/1r/XpYx9j3fe99//3/VOTAlWU7/f99//3/ff/9//3//f99/33/fd/9//3//f/9//3++d/9//3/fe/9/33ffd91acy0xJTdG33vfe39vkzFRKdQ9/3//f99//3//f99//3//f/9//3//f/9//3//f/9//3//f/9//3/ff/9//3//f/9//3//f/9//3//f/9//3//f/9//3//f/9//3//f/9//3//f/9//3//f/9//3//f/9//3//f/9//3//f/9//3//f/9//3//f/9//3//f/9//3//f/9//3//f/9//3//f/9//3//f/9//3//f/9//3//f/9//3//f9978j3yQd97/3//f/9//3//f/9//3//f/9//3//f/9//3//f/9//3//f/9//3//f/9//3//f/9//38TRvJBfW//f/9//3//f/5//3//f/9//3//f/9//3//f/9//3//f/9//3//f/9//3//f/9//3//f/9//3//f/9//3//f/9//3//f/9//3//f/9//3//f/9//3//f/9//3//f/9//3//f/9//3//f/9//3//f/9//3//f/9//3//f/9//3//f/9//3//f/9//3//f/5//3/fe997vFZzLd5a/16zNRxj/3+fb/9/HWdQLdxe/3//f/9//3//f/9//3//f/9/33f/f39v1DXWNXxOcynzOd97/3+fd7pa8z0cY/9//3//f/9//3//f/9//3//f/9//3//f/9//3//f/9//3//f997/3//f/9/X2v2PTAl9D3/f/9/33s2Rk8tNUb/f/9//3//f/9//3//f/9//3//f/9//3//f/9//3//f/9//3//f/9//3//f/9//3//f/9//3//f/9//3//f/9//3//f/9//3//f/9//3//f/9//3//f/9//3//f/9//3//f/9//3//f/9//3//f/9//3//f/9//3//f/9//3//f/9//3//f/9//3//f/9//3//f/9//3//f/9//3//f/9//3//f/9//3/ZWtE5G2P/f/9//3//f/9//3//f/9//3//f/9//3//f/9//3//f/9//3//f/5//3//f/9//3+fdzRGdU6/d/9//3//f/9//n//f/9//3//f/9//3//f/9//3//f/9//3//f/9//3//f/9//3//f/9//3//f/9//3//f/9//3//f/9//3//f/9//3//f/9//3//f/5//n/+f/9//3//f/9//3//f/9//3//f/9//3//f/9//3//f/9//3//f/9//3//f/9//3//f/9//n//f997/39fa/Y9lDEXQnApPWf/e/9/f3OyORZGv3v/f/9//3//f/5//3/+f/5//3//e/9//3uYTrMxky2SMTNG33vfe/9733ufc/9//3//f/9//3//f/9//3//f/9//3//f/9//3//f/9//3//f/9//3//f/97/3u/dxZCDiFOKd97/3//f/pebi2OMZ5z/3//f/9//3//f/9//3//f/9//3//f/9//3//f/9//3//f/9//3//f/9//3//f/9//3//f/9//3//f/9//3//f/9//3//f/9//3//f/9//3//f/9//3//f/9//3//f/9//3//f/9//3//f/9//3//f/9//3//f/9//3//f/9//3//f/9//3//f/9//3//f/9//3//f/9//3//f/9//3//f/9//3//f7938j3yQf9/33v/f/9//3//f/9//3//f/9//3//f/9//3//f/9//3//f/9//3//f/9//3//f9pesDk8a99//3//f/9//3//f/9//3//f/9//3//f/9//3//f/9//3//f/9//3//f/9//3//f/9//3//f/9//3//f/9//3//f/9//3//f/9//3//f/9//n/+f/1//X/9f/1//X//f/9//3//f/9//n/+f/5//3//f/9//3//f/9//3//f/9//3//f/9//3//f/9//3//f/5//3//f/9//V5RKVApszV/b/9/33t2To8xXWufd/9//3//f/5//3/+f/5//n//f/57/3v/f993V0pPJS0lc0rde/9//3//f/9//3/ee/9//n/+f/5//3//f/9//3//f/9//3//f/9//3//f/9//3//f/9/33v/f/9/PWMUQlVK/3//f997nnOuNY41fG//f/9//3//f/9//3//f/9//3//f/9//3//f/9//3//f/9//3//f/9//3//f/9//3//f/9//3//f/9//3//f/9//3//f/9//3//f/9//3//f/9//3//f/9//3//f/9//3//f/9//3//f/9//3//f/9//3//f/9//3//f/9//3//f/9//3//f/9//3//f/9//3//f/9//3//f/9//3//f/9//3//f/9//392UpA1HGf/f/9//3//f/9//3//f/9//3//f/9//3//f/9//3//f/9//n//f/9//3/ff99/80HRPb93/3//f/9//3//f/9//3//f/9//3//f/9//3//f/9//3//f/9//3//f/9//3//f/9//3//f/9//3//f/9//3//f/9//3//f/9//3//f/9//3//f/5//n/9f/1//X/+f/5//3//f/9//n/+f/1//n//f/9//3//f/9//3//f/9//3//f/9//3//f/9//3//f/5//3//f997/3//f3hOkjHtHHlOX2t3Tm4xl1b/f/9//3//f/5//3/+f/5//n//f/5//3//e/9//39+b1ZKEkIYY/9//3//f/9/3nv/f/9//n/+f/1//n/+f/5//3//f/5//3//f/9//3//f/9//3/ef/9//3//f/9//3//f79333v/f/9/33v/f/de+F7/f/9//3//f/9//3//f/9//3//f/9//3//f/9//3//f/9//3//f/9//3//f/9//3//f/9//3//f/9//3//f/9//3//f/9//3//f/9//3//f/9//3//f/9//3//f/9//3//f/9//3//f/9//3//f/9//3//f/9//3//f/9//3//f/9//3//f/9//3//f/9//3//f/9//3//f/9//3//f/9//3//f/9//3//f793NEY1Rr97/3//f/9//3//f/9//3//f/9//3//f/9//3//f/9//3/+f/9//3/ff/9/HGfSOfpe/3//f/9//3//f/9//3//f/9//3//f/9//3//f/9//3//f/9//3//f/9//3//f/9//3//f/9//3//f/9//3//f/9//3//f/9//3//f/9//3//f/9//3//f/9//3//f/9//3//f/9//3//f/9//3//f/9//3//f/9//3//f/9//3//f/9//3//f/9//3//f/9//3//f/9//3//f/9/33s2QnEtUCmRMZAxuFr/f9973Xv/f/9//3//f/9//3//f/9//3//f/9//3//f/97/3/fe/9//n//f/9//3//f/9//3//f/5//n/+f/9//n//f/9//3//f/9//3//f/9//3//f/9//3//f/9//3//e/9//3//f/9//3//f/9/3n//f/9//3//f/9//3//f/9//3//f/9//3//f/9//3//f/9//3//f/9//3//f/9//3//f/9//3//f/9//3//f/9//3//f/9//3//f/9//3//f/9//3//f/9//3//f/9//3//f/9//3//f/9//3//f/9//3//f/9//3//f/9//3//f/9//3//f/9//3//f/9//3//f/9//3//f/9//3//f/9//3//f/9//3//f/9//3/7XnAxuVb/f/9//3//f957/3//f/9//3//f/9//3//f/9//3//f/5//n//f997/3/TPfRB/3//f/9//3//f/9//3//f/9//3//f/9//3//f/9//3//f/9//3//f/9//3//f/9//3//f/9//3//f/9//3//f/9//3//f/9//3//f/9//3//f/9//3//f/9//3//f/9//3//f/9//3//f/9//3//f/9//3//f/9//3//f/9//3//f/9//3//f/9//3//f/9//3//f/9/3nv/f/9//3//f3hOszU/Zz9rn3f/f9973Xv+f/9//3//f/9//3//f/9//3//f/9//3//f/9//3//f/9//3/+f713/3//f/9//3//f/9//3/+f/9//3//f/9//3//f/9//3//f/9//3//f/9//3//f917/3//f/97/3v/f99/vnf/f/9//3/+f/9/3nv/f/9//3//f/9//3//f/9//3//f/9//3//f/9//3//f/9//3//f/9//3//f/9//3//f/9//3//f/9//3//f/9//3//f/9//3//f/9//3//f/9//3//f/9//3//f/9//3//f/9//3//f/9//3//f/9//3//f/9//3//f/9//3//f/9//3//f/9//3//f/9//3//f/9//3//f/9//3//f/9//3//f/9//3//f39zV07SOTtn3nv/f/9//3//f/9//3//f/9//3//f/9//3//f/9//3/de/9/33vaXpE1/F7/f/9//3//f/9//3//f/9//3//f/9//3//f/9//3//f/9//3//f/9//3//f/9//3//f/9//3//f/9//3//f/9//3//f/9//3//f/9//3//f/9//3//f/9//3//f/9//3//f/9//3//f/9//3//f/9//3//f/9//3//f/9//3//f/9//3//f/9//3//f/9//3//f/9//3//f/9//3//f/9/d05yMd9/33/ff/9/33v+f/x//3//f/9//3//f/9//3//f/9//3//f/9//3//f/9/vXf/f/9//3//f/9//3//f/9//3//f/9//3//f/9//3//f/9//3//f/9//3//f/9//3//f/9//X/+f/9//3//f/97/3//f/9//3//f/9//3//f/9//3//f/9//3//f/9//3//f/9//3//f/9//3//f/9//3//f/9//3//f/9//3//f/9//3//f/9//3//f/9//3//f/9//3//f/9//3//f/9//3//f/9//3//f/9//3//f/9//3//f/9//3//f/9//3//f/9//3//f/9//3//f/9//3//f/9//3//f/9//3//f/9//3//f/9//3//f/9//3//f917/3//f793/3+/e9I98T06Z/9//3/fe/9//3//f/9//3//f/9//3//f/9//3//f/9/33v/f5A1d1L/f/9//3//f/9//3/ee/9//3//f/9//3//f/9//3//f/9//3//f/9//3//f/9//3//f/9//3//f/9//3//f/9//3//f/9//3//f/9//3//f/9//3//f/9//3//f/9//3//f/9//3//f/9//3//f/9//n//f/9//3//f/9//3//f/9//3//f/9//3//f/9//3//f/9/33v/f/9//nv+f/9/v3dWStQ5/3//f79733//f/1//X/+f/9//3//f/9//3//f/9/33v/f/9//3//f/9//3//f/9//3//f/9/33v/f/9//3//f/9//3//f/9//3//f/9//3//f/9//3//f/9//3//f95//3/+f/9//n/+e/9//3//f/9//3//f/9//3/ee/9//3//f/9//3//f/9//3//f/9//3//f/9//3//f/9//3//f/9//3//f/9//3//f/9//3//f/9//3//f/9//3//f/9//3//f/9//3//f/9//3//f/9//3//f/9//3//f/9//3//f/9//3//f/9//3//f/9//3//f/9//3//f/9//3//f/9//3//f/9//3//f/9//3//f/9//3//f/9//3//f/9//3//f/9//3//f997nnOONVRKfW//f/9//3//f/9//3//f/9//3//f/9//3//f99//39+bxNCM0Z+c/9/33//f/9//3//f/9//3//f/9//3//f/9//3//f/9//3//f/9//3//f/9//3//f/9//3//f/9//3//f/9//3//f/9//3//f/9//3//f/9//3//f/9//3//f/9//3//f/9//3//f/9//3//f/9//3//f/9//3//f/9//3//f/9//3//f/9//3//f/9//3//f/9//3//f99//3//f/9//Xv/f3ZO0jnff/9/33v/f/9//n/9f/9//3//f/9//3//f/9//3//f/9//3//f/9//3//f/9//3//f/9//3//f/9//3//f/9//3//f/9//3//f/9//3//f/9//3//f/9//3//f/9//3//f/9//3//f/9//3//f/9//3//f/9//3//f/9//3//f/9//3//f/9//3//f/9//3//f/9//3//f/9//3//f/9//3//f/9//3//f/9//3//f/9//3//f/9//3//f/9//3//f/9//3//f/9//3//f/9//3//f/9//3//f/9//3//f/9//3//f/9//3//f/9//3//f/9//3//f/9//3//f/9//3//f/9//3//f/9//3//f/9//3//f/9//3//f/9//3//f/9//3//f/9/3nvfe35zFEaQNfpi/3//f553/3+/e/9//3//f/9//3//f/9//38+axRGNEYbZ/9//3/ee/9//3//f/9//3//f/9//3//f/9//3//f/9//3//f/9//3//f/9//3//f/9//3//f/9//3//f/9//3//f/9//3//f/9//3//f/9//3//f/9//3//f/9//3//f/9//3//f/9//3//f/9//3//f/9//3//f/9//3//f/9//3//f/9//3//f/9//3//f/9//3//f99//3//f/9//3//f/9/M0aQMd97/3//f/9/3nv9f/5//3//f/9//3//f/9//3//f/9//3//f/9//3//f/9//3//f/9//3//f/9//3//f/9//3//f/9//3//f/9//3//f/9//3//f/9//3//f/9//3//f/9//3//f/9//3//f/9//3//f/9//3//f/9//3//f/9//3//f/9//3//f/9//3//f/9//3//f/9//3//f/9//3//f/9//3//f/9//3//f/9//3//f/9//3//f/9//3//f/9//3//f/9//3//f/9//3//f/9//3//f/9//3//f/9//3//f/9//3//f/9//3//f/9//3//f/9//3//f/9//3//f/9//3//f/9//3//f/9//3//f/9//3//f/9//3//f/9//3//f/9//3//f/9/33s8Z1VO8j3ZWv9//3//f/9//3/ff997/3//f/9//38cZzVGFEYbZ/9//3//f/9//3//f/9//3//f/9//3//f/9//3//f/9//3//f/9//3//f/9//3//f/9//3//f/9//3//f/9//3//f/9//3//f/9//3//f/9//3//f/9//3//f/9//3//f/9//3//f/9//3//f/9//3//f/9//3//f/9//3//f/9//3//f/9//3//f/9//3//f/9//3//f/9//3//f/9//3//f/9//380QtM5v3f/f/9//3/fe/9//3//f/9//3//f/9//3//f/9//3//f/9//3//f/9//3//f/9//3//f/9//3//f/9//3//f/9//3//f/9//3//f/9//3//f/9//3//f/9//3//f/9//3//f/9//3//f/9//3//f/9//3//f/9//3//f/9//3//f/9//3//f/9//3//f/9//3//f/9//3//f/9//3//f/9//3//f/9//3//f/9//3//f/9//3//f/9//3//f/9//3//f/9//3//f/9//3//f/9//3//f/9//3//f/9//3//f/9//3//f/9//3//f/9//3//f/9//3//f/9//3//f/9//3//f/9//3//f/9//3//f/9//3//f/9//3//f/9//3//f/9//3//f/9//3//f/9/Xm9VSpA1E0LZXp9z/3//f/9//3//f997O2e4WvI9dk48a/9//3//f957/3//f/9//3//f/9//3//f/9//3//f/9//3//f/9//3//f/9//3//f/9//3//f/9//3//f/9//3//f/9//3//f/9//3//f/9//3//f/9//3//f/9//3//f/9//3//f/9//3//f/9//3//f/9//3//f/9//3//f/9//3//f/9//3//f/9//3//f/9//3//f/9//3//f/9//3//f/9//3/fe3hO0zl/b/9//3//f/9//3//f/9//3//f/9//3//f/9//3//f/9//3//f/9//3//f/9//3//f/9//3//f/9//3//f/9//3//f/9//3//f/9//3//f/9//3//f/9//3//f/9//3//f/9//3//f/9//3//f/9//3//f/9//3//f/9//3//f/9//3//f/9//3//f/9//3//f/9//3//f/9//3//f/9//3//f/9//3//f/9//3//f/9//3//f/9//3//f/9//3//f/9//3//f/9//3//f/9//3//f/9//3//f/9//3//f/9//3//f/9//3//f/9//3//f/9//3//f/9//3//f/9//3//f/9//3//f/9//3//f/9//3//f/9//3//f/9//3//f/9//3//f/9//3//f79733v/f/9/f3NVTvI98j00RlVOuFaXVnZOM0Y0RjNGG2Oec/9//3//f/9//3//f/9//3//f/9//3//f/9//3//f/9//3//f/9//3//f/9//3//f/9//3//f/9//3//f/9//3//f/9//3//f/9//3//f/9//3//f/9//3//f/9//3//f/9//3//f/9//3//f/9//3//f/9//3//f/9//3//f/9//3//f/9//3//f/9//3//f/9//3//f/9//3//f/5//3//f79zX2vcWv1a9j2RMRxf/3//f/97/3//f997/3//f/9//3//f/9//3//f/9//3//f/9//3//f/9//3//f/9//3//f/9//3//f/9//3//f/9//3//f/9//3//f/9//3//f/9//3//f/9//3//f/9//3//f/9//3//f/9//3//f/9//3//f/9//3//f/9//3//f/9//3//f/9//3//f/9//3//f/9//3//f/9//3//f/9//3//f/9//3//f/9//3//f/9//3//f/9//3//f/9//3//f/9//3//f/9//3//f/9//3//f/9//3//f/9//3//f/9//3//f/9//3//f/9//3//f/9//3//f/9//3//f/9//3//f/9//3//f/9//3//f/9//3//f/9//3//f/9//3//f/9//3//f/9/33//f/9/33vfe/9/v3c8Z7hauFp2UnZOdlL6Xn5v/3//f/9//3//f/9//3//f/9//3//f/9//3//f/9//3//f/9//3//f/9//3//f/9//3//f/9//3//f/9//3//f/9//3//f/9//3//f/9//3//f/9//3//f/9//3//f/9//3//f/9//3//f/9//3//f/9//3//f/9//3//f/9//3//f/9//3//f/9//3//f/9//3//f/9//3//f/9//3//f/9//n//f71zVUZQKQ8hUikQIQ4hd0rfd/9//3v/f/9//3//f/9//3//f/9//3//f/9//3//f/9//3//f/9//3//f/9//3//f/9//3//f/9//3//f/9//3//f/9//3//f/9//3//f/9//3//f/9//3//f/9//3//f/9//3//f/9//3//f/9//3//f/9//3//f/9//3//f/9//3//f/9//3//f/9//3//f/9//3//f/9//3//f/9//3//f/9//3//f/9//3//f/9//3//f/9//3//f/9//3//f/9//3//f/9//3//f/9//3//f/9//3//f/9//3//f/9//3//f/9//3//f/9//3//f/9//3//f/9//3//f/9//3//f/9//3//f/9//3//f/9//3//f/9//3//f/9//3//f/9//3//f/9//3//f/9//3//f/9//3//f/9//3//f99/33v/f/9//3//f/9//3//f/9//3//f/9//3//f/9//3//f/9//3//f/9//3//f/9//3//f/9//3//f/9//3//f/9//3//f/9//3//f/9//3//f/9//3//f/9//3//f/9//3//f/9//3//f/9//3//f/9//3//f/9//3//f/9//3//f/9//3//f/9//3//f/9//3//f/9//3//f/9//3//f/9//3//f/9//3//f/17GWMsJQwdci33PXMtMCVxKfta/3v/f/9//3//f/9//3//f/9//3//f/9//3//f/9//3//f/9//3//f/9//3//f/9//3//f/9//3//f/9//3//f/9//3//f/9//3//f/9//3//f/9//3//f/9//3//f/9//3//f/9//3//f/9//3//f/9//3//f/9//3//f/9//3//f/9//3//f/9//3//f/9//3//f/9//3//f/9//3//f/9//3//f/9//3//f/9//3//f/9//3//f/9//3//f/9//3//f/9//3//f/9//3//f/9//3//f/9//3//f/9//3//f/9//3//f/9//3//f/9//3//f/9//3//f/9//3//f/9//3//f/9//3//f/9//3//f/9//3//f/9//3//f/9//3//f/9//3//f/9//3//f/9//3/fe99//3//f/9//3//f/9//3/ff/9/33//f/9//3/+f/9//3//f/9//3//f/9//3//f/9//3//f/9//3//f/9//3//f/9//3//f/9//3//f/9//3//f/9//3//f/9//3//f/9//3//f/9//3//f/9//3//f/9//3//f/9//3//f/9//3//f/9//3//f/9//3//f/9//3//f/9//3//f/9//3//f/9//3//f/9//3//f/9//3//f/9/3Xf3Wo4tVkr/e/97/lpyKawQkjFeZ997/3//f/9//3//f/9//3//f/9//3//f/9//3//f/9//3//f/9//3//f/9//3//f/9//3//f/9//3//f/9//3//f/9//3//f/9//3//f/9//3//f/9//3//f/9//3//f/9//3//f/9//3//f/9//3//f/9//3//f/9//3//f/9//3//f/9//3//f/9//3//f/9//3//f/9//3//f/9//3//f/9//3//f/9//3//f/9//3//f/9//3//f/9//3//f/9//3//f/9//3//f/9//3//f/9//3//f/9//3//f/9//3//f/9//3//f/9//3//f/9//3//f/9//3//f/9//3//f/9//3//f/9//3//f/9//3//f/9//3//f/9//3//f/9//3//f/9//3//f/9//3//f/9//3//f/9//3//f/9//3//f/9//3//f/9//3//f/9//3//f/9//3//f/9//3//f/9//3//f/9//3//f/9//3//f/9//3//f/9//3//f/9//3//f/9//3//f/9//3//f/9//3//f/9//3//f/9//3//f/9//3//f/9//3//f/9//3//f/9//3//f/9//3//f/9//3//f/9//3//f/9//3//f/9//3//f/9//3//f/9//3//f/9//3//f/9//3v/f/97/3vfe/c57xhSKTdC/3//e/9//X//f/9//3//f/9//3//f/9//3//f/9//3//f/9//3//f/9//3//f/9//3//f/9//3//f/9//3//f/9//3//f/9//3//f/9//3//f/9//3//f/9//3//f/9//3//f/9//3//f/9//3//f/9//3//f/9//3//f/9//3//f/9//3//f/9//3//f/9//3//f/9//3//f/9//3//f/9//3//f/9//3//f/9//3//f/9//3//f/9//3//f/9//3//f/9//3//f/9//3//f/9//3//f/9//3//f/9//3//f/9//3//f/9//3//f/9//3//f/9//3//f/9//3//f/9//3//f/9//3//f/9//3//f/9//3//f/9//3//f/9//3//f/9//3//f/9//n//f/9//3//f/9//3//f/9//3//f/9//3//f/9//3//f/9//3//f/9//3//f/9//3//f/9//3//f/9//3//f/9//3//f/9//3//f/9//3//f/9//3//f/9//3//f/9//3//f/9//3//f/9//3//f/9//3//f/9//3//f/9//3//f/9//3//f/9//3//f/9//3//f/9//3//f/9//3//f/9//3//f/9//3//f/9//3//f/9//3//f/9//3//f/9//3//f/97/3//e/97e05TKTIl9j2fc993/n/9f/9//3//f/9//3//f/9//3//f/9//3//f/9//3//f/9//3//f/9//3//f/9//3//f/9//3//f/9//3//f/9//3//f/9//3//f/9//3//f/9//3//f/9//3//f/9//3//f/9//3//f/9//3//f/9//3//f/9//3//f/9//3//f/9//3//f/9//3//f/9//3//f/9//3//f/9//3//f/9//3//f/9//3//f/9//3//f/9//3//f/9//3//f/9//3//f/9//3//f/9//3//f/9//3//f/9//3//f/9//3//f/9//3//f/9//3//f/9//3//f/9//3//f/9//3//f/9//3//f/9//3//f/9//3//f/9//3//f/9//3//f/9//3//f/9//n//f/5//3//f/9//3//f/9//3//f/9//3//f/9//3//f/9//3//f/9//3//f/9//3//f/9//3//f/9//3//f/9//3//f/9//3//f/9//3//f/9//3//f/9//3//f/9//3//f/9//3//f/9//3//f/9//3//f/9//3//f/9//3//f/9//3//f/9//3//f/9//3//f/9//3//f/9//3//f/9//3//f/9//3//f/9//3//f/9//3//f/9//3//f/9//3//f/9//3//f/9//3tfa5QxECG0NZ9v33f+f/1//3//f/9//3//f/9//3//f/9//3//f/9//3//f/9//3//f/9//3//f/9//3//f/9//3//f/9//3//f/9//3//f/9//3//f/9//3//f/9//3//f/9//3//f/9//3//f/9//3//f/9//3//f/9//3//f/9//3//f/9//3//f/9//3//f/9//3//f/9//3//f/9//3//f/9//3//f/9//3//f/9//3//f/9//3//f/9//3//f/9//3//f/9//3//f/9//3//f/9//3//f/9//3//f/9//3//f/9//3//f/9//3//f/9//3//f/9//3//f/9//3//f/9//3//f/9//3//f/9//3//f/9//3//f/9//3//f/9//3//f/9//3//f/9//n/+f/5//3/+f/9//3//f/9//3//f/9//3//f/9//3//f/9//3//f/9//3//f/9//3//f/9//3//f/9//3//f/9//3//f/9//3//f/9//3//f/9//3//f/9//3//f/9//3//f/9//3//f/9//3//f/9//3//f/9//3//f/9//3//f/9//3//f/9//3//f/9//3//f/9//3//f/9//3//f/9//3//f/9//3//f/9//3//f/9//3//f/9//3//f/9//3//f/9//3/+f/9//3//f59ztDXNGLM1f2//f/5//X//f/9//3//f/9//3//f/9//3//f/9//3//f/9//3//f/9//3//f/9//3//f/9//3//f/9//3//f/9//3//f/9//3//f/9//3//f/9//3//f/9//3//f/9//3//f/9//3//f/9//3//f/9//3//f/9//3//f/9//3//f/9//3//f/9//3//f/9//3//f/9//3//f/9//3//f/9//3//f/9//3//f/9//3//f/9//3//f/9//3//f/9//3//f/9//3//f/9//3//f/9//3//f/9//3//f/9//3//f/9//3//f/9//3//f/9//3//f/9//3//f/9//3//f/9//3//f/9//3//f/9//3//f/9//3//f/9//3//f/9//3//f/9//3//f/9//3//f/9//3//f/9//3//f/9//3//f/9//3//f/9//3//f/9//3//f/9//3//f/9//3//f/9//3//f/9//3//f/9//3//f/9//3//f/9//3//f/9//3//f/9//3//f/9//3//f/9//3//f/9//3//f/9//3//f/9//3//f/9//3//f/9//3//f/9//3//f/9//3//f/9//3//f/9//3//f/9//3//f/9//3//f/9//3//f/9//3//f/9//3//f/9//3//f/9//3//f/9/33c2RpIxV0rfe/9//3/+f/9//3//f/9//3//f/9//3//f/9//3//f/9//3//f/9//3//f/9//3//f/9//3//f/9//3//f/9//3//f/9//3//f/9//3//f/9//3//f/9//3//f/9//3//f/9//3//f/9//3//f/9//3//f/9//3//f/9//3//f/9//3//f/9//3//f/9//3//f/9//3//f/9//3//f/9//3//f/9//3//f/9//3//f/9//3//f/9//3//f/9//3//f/9//3//f/9//3//f/9//3//f/9//3//f/9//3//f/9//3//f/9//3//f/9//3//f/9//3//f/9//3//f/9//3//f/9//3//f/9//3//f/9//3//f/9//3//f/9//3//f/9//3//f/9//3//f/9//3//f/9//3//f/9//3//f/9//3//f/9//3//f/9//3//f/9//3//f/9//3//f/9//3//f/9//3//f/9//3//f/9//3//f/9//3//f/9//3//f/9//3//f/9//3//f/9//3//f/9//3//f/9//3//f/9//3//f/9//3//f/9//3//f/9//3//f/9//3//f/9//3//f/9//3//f/9//3//f/9//3//f/9//3//f/9//3//f/9//3//f/9//3//f/9//3//f/9//3//e1xn+l5+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16.0.11328/16</OfficeVersion>
          <ApplicationVersion>16.0.11328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2019-04-01T20:43:13Z</xd:SigningTime>
          <xd:SigningCertificate>
            <xd:Cert>
              <xd:CertDigest>
                <DigestMethod Algorithm="http://www.w3.org/2001/04/xmlenc#sha256"/>
                <DigestValue>KuzmE5kPpEiovL0SaBnbkwUojKgKIfjNMVktavtroV4=</DigestValue>
              </xd:CertDigest>
              <xd:IssuerSerial>
                <X509IssuerName>E=e-sign@esign-la.com, CN=ESign Class 3 Firma Electronica Avanzada para Estado de Chile CA, OU=Terminos de uso en www.esign-la.com/acuerdoterceros, O=E-Sign S.A., C=CL</X509IssuerName>
                <X509SerialNumber>3743343934165075866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sP0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oAAgSsdzLiq3fYA6x3hkEKdq7ec2EAAAAA//8AAAAAW3V+WgAA0KU6AKPFc2AAAAAAEFVtACSlOgBo81x1AAAAAAAAQ2hhclVwcGVyVwClOgCAAXF1DVxsdd9bbHVspToAZAEAAAAAAAAEZWd3BGVndwAAAAAACAAAAAIAAAAAAACQpToAl2xndwAAAAAAAAAAxqY6AAkAAAC0pjoACQAAAAAAAAAAAAAAtKY6AMilOgCa7GZ3AAAAAAACAAAAADoACQAAALSmOgAJAAAATBJodwAAAAAAAAAAtKY6AAkAAAAAAAAA9KU6AEAwZncAAAAAAAIAALSmOgAJAAAAZHYACAAAAAAlAAAADAAAAAEAAAAYAAAADAAAAAAAAAASAAAADAAAAAEAAAAeAAAAGAAAAL0AAAAEAAAA9wAAABEAAAAlAAAADAAAAAEAAABUAAAAiAAAAL4AAAAEAAAA9QAAABAAAAABAAAAqwoNQnIcDUK+AAAABAAAAAoAAABMAAAAAAAAAAAAAAAAAAAA//////////9gAAAAMAAxAC0AMAA0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0W5AwDAoAAAAASAJsdcwNbHX4GGx10Oo6APkBrHcy6zoAywIAAAAAa3XMDWx1OwKsd9YOCnYw6zoAAAAAADDrOgCmDgp2+Oo6AMjrOgAAAGt1AABrdVnNtFvoAAAA6ABrdQAAAABk6joABGVndwRlZ3fFWLB3AAgAAAACAAAAAAAA0Oo6AJdsZ3cAAAAAAAAAAALsOgAHAAAA9Os6AAcAAAAAAAAAAAAAAPTrOgAI6zoAmuxmdwAAAAAAAgAAAAA6AAcAAAD06zoABwAAAEwSaHcAAAAAAAAAAPTrOgAHAAAAAAAAADTrOgBAMGZ3AAAAAAACAAD06z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pg/7ZuYDj/HE6AkMtgKF4ZEnhqOgDtp3FgIBAbF5hTcGAgEBsXOGY6AAIAAACAkMtgAAAAAMiccGBgXvYEiJdDAJibsBZ4ajoAAAAAAEBmOgCAAXF1DVxsdd9bbHVAZjoAZAEAAAAAAAAEZWd3BGVndwcAAAAACAAAAAIAAAAAAABkZjoAl2xndwAAAAAAAAAAlGc6AAYAAACIZzoABgAAAAAAAAAAAAAAiGc6AJxmOgCa7GZ3AAAAAAACAAAAADoABgAAAIhnOgAGAAAATBJodwAAAAAAAAAAiGc6AAYAAAAAAAAAyGY6AEAwZncAAAAAAAIAAIhnOgAGAAAAZHYACAAAAAAlAAAADAAAAAMAAAAYAAAADAAAAAAAAAASAAAADAAAAAEAAAAWAAAADAAAAAgAAABUAAAAVAAAAAoAAAAnAAAAHgAAAEoAAAABAAAAqwoNQnIcDUIKAAAASwAAAAEAAABMAAAABAAAAAkAAAAnAAAAIAAAAEsAAABQAAAAWAAqF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pneAc6Z3YDimdwMBAAB4hzoA6mghYXD34iQAAAAA0hIhnSIAigGgtiMRAAAAAC4AAAB8iToA2yOIYGBy5QkEAAAA2HjvBBCVOgD/I4hg2HjvBAEAAACsiDoA1Ic6ADe5bHUAAAAAkD+IHgAAAAABAAAAAAAAANISIZ2RgSFhAACIHjQJzhYBAAAAAAAAAAAAAACin71fgAc9ANh47wQAAAAAgAc9AGBy5QkEAAAAAAAAANh47wS4rqwCAN2TFgAAAAAAAAAABAAAACgAAAAAAAAAAAAAAGG4H04YiToAAAAAAB+evV8KAAAAdIg6AAAAAAAEAIATeIg6AFY5bX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8AAAACgAAAGAAAACsAAAAbAAAAAEAAACrCg1CchwNQgoAAABgAAAAHQAAAEwAAAAAAAAAAAAAAAAAAAD//////////4gAAABKAGUAZgBhACAAUwBNAEEAIABSAGUAZwBpAPMAbgAgAE0AZQB0AHIAbwBwAG8AbABpAHQAYQBuAGEAdHUEAAAABgAAAAQAAAAGAAAAAwAAAAYAAAAKAAAABw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Object Id="idInvalidSigLnImg">AQAAAGwAAAAAAAAAAAAAAP8AAAB/AAAAAAAAAAAAAABDIwAApBEAACBFTUYAAAEATAE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6AAIErHcy4qt32AOsd4ZBCnau3nNhAAAAAP//AAAAAFt1floAANClOgCjxXNgAAAAABBVbQAkpToAaPNcdQAAAAAAAENoYXJVcHBlclcApToAgAFxdQ1cbHXfW2x1bKU6AGQBAAAAAAAABGVndwRlZ3cAAAAAAAgAAAACAAAAAAAAkKU6AJdsZ3cAAAAAAAAAAMamOgAJAAAAtKY6AAkAAAAAAAAAAAAAALSmOgDIpToAmuxmdwAAAAAAAgAAAAA6AAkAAAC0pjoACQAAAEwSaHcAAAAAAAAAALSmOgAJAAAAAAAAAPSlOgBAMGZ3AAAAAAACAAC0pjo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0W5AwDAoAAAAASAJsdcwNbHX4GGx10Oo6APkBrHcy6zoAywIAAAAAa3XMDWx1OwKsd9YOCnYw6zoAAAAAADDrOgCmDgp2+Oo6AMjrOgAAAGt1AABrdVnNtFvoAAAA6ABrdQAAAABk6joABGVndwRlZ3fFWLB3AAgAAAACAAAAAAAA0Oo6AJdsZ3cAAAAAAAAAAALsOgAHAAAA9Os6AAcAAAAAAAAAAAAAAPTrOgAI6zoAmuxmdwAAAAAAAgAAAAA6AAcAAAD06zoABwAAAEwSaHcAAAAAAAAAAPTrOgAHAAAAAAAAADTrOgBAMGZ3AAAAAAACAAD06z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pg/7ZuYDj/HE6AkMtgKF4ZEnhqOgDtp3FgIBAbF5hTcGAgEBsXOGY6AAIAAACAkMtgAAAAAMiccGBgXvYEiJdDAJibsBZ4ajoAAAAAAEBmOgCAAXF1DVxsdd9bbHVAZjoAZAEAAAAAAAAEZWd3BGVndwcAAAAACAAAAAIAAAAAAABkZjoAl2xndwAAAAAAAAAAlGc6AAYAAACIZzoABgAAAAAAAAAAAAAAiGc6AJxmOgCa7GZ3AAAAAAACAAAAADoABgAAAIhnOgAGAAAATBJodwAAAAAAAAAAiGc6AAYAAAAAAAAAyGY6AEAwZncAAAAAAAIAAIhnOg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OgDqaCFhAAAAAAAAAAAAAAAApiMgF3D34iQAAAAAHBghASIAigHbI4hgYHLlCQQAAADYeO8E2HjvBP8jiGDYeO8EgAc9ANh47wTQhzoAMm69Xy4AAAAAAAIQAAAAAASAgAAAAAAAiCMgFwAAAAABAAAAAAAAABwYIQEAAAAAAAAgFw4AAAAmGQGSDgAAAAAAAACABz0AYHLlCQQAAAAAAAAA2HjvBLCwrAKIIyAXAQAAAAAAAAAEAAAADwAAAAAAAADqaCFhAAAAAAAAAAAAAAAApiMgF6C2IxEAAAAACAAAACyKOgDbI4hgYHLlCQQAAADYeO8EeIg6AFY5bX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8AAAACgAAAGAAAACsAAAAbAAAAAEAAACrCg1CchwNQgoAAABgAAAAHQAAAEwAAAAAAAAAAAAAAAAAAAD//////////4gAAABKAGUAZgBhACAAUwBNAEEAIABSAGUAZwBpAPMAbgAgAE0AZQB0AHIAbwBwAG8AbABpAHQAYQBuAGEAY2UEAAAABgAAAAQAAAAGAAAAAwAAAAYAAAAKAAAABw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F258F2-D0D1-4ADB-9CA6-7C1D56847D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600</TotalTime>
  <Pages>40</Pages>
  <Words>8545</Words>
  <Characters>46998</Characters>
  <Application>Microsoft Office Word</Application>
  <DocSecurity>0</DocSecurity>
  <Lines>391</Lines>
  <Paragraphs>110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55433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RHT</dc:creator>
  <cp:lastModifiedBy>Sergio Vilches Enriquez</cp:lastModifiedBy>
  <cp:revision>7</cp:revision>
  <cp:lastPrinted>2019-03-12T15:33:00Z</cp:lastPrinted>
  <dcterms:created xsi:type="dcterms:W3CDTF">2019-03-26T15:38:00Z</dcterms:created>
  <dcterms:modified xsi:type="dcterms:W3CDTF">2019-04-01T13:43:00Z</dcterms:modified>
</cp:coreProperties>
</file>