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B32B3B">
      <w:pPr>
        <w:jc w:val="center"/>
        <w:rPr>
          <w:sz w:val="28"/>
          <w:szCs w:val="28"/>
        </w:rPr>
      </w:pPr>
      <w:r>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0A1083" w:rsidRPr="00A01F30" w:rsidRDefault="000A1083" w:rsidP="000A1083">
      <w:pPr>
        <w:spacing w:after="0" w:line="240" w:lineRule="auto"/>
        <w:jc w:val="center"/>
        <w:rPr>
          <w:rFonts w:ascii="Calibri" w:eastAsia="Calibri" w:hAnsi="Calibri" w:cs="Times New Roman"/>
          <w:b/>
          <w:color w:val="000000" w:themeColor="text1"/>
          <w:sz w:val="24"/>
          <w:szCs w:val="24"/>
        </w:rPr>
      </w:pPr>
      <w:bookmarkStart w:id="0" w:name="_Toc350847214"/>
      <w:bookmarkStart w:id="1" w:name="_Toc350928658"/>
      <w:bookmarkStart w:id="2" w:name="_Toc350937995"/>
      <w:bookmarkStart w:id="3" w:name="_Toc351623557"/>
      <w:r w:rsidRPr="000A1083">
        <w:rPr>
          <w:rFonts w:ascii="Calibri" w:eastAsia="Calibri" w:hAnsi="Calibri" w:cs="Times New Roman"/>
          <w:b/>
          <w:sz w:val="24"/>
          <w:szCs w:val="24"/>
        </w:rPr>
        <w:t xml:space="preserve">INFORME </w:t>
      </w:r>
      <w:r w:rsidRPr="00A01F30">
        <w:rPr>
          <w:rFonts w:ascii="Calibri" w:eastAsia="Calibri" w:hAnsi="Calibri" w:cs="Times New Roman"/>
          <w:b/>
          <w:color w:val="000000" w:themeColor="text1"/>
          <w:sz w:val="24"/>
          <w:szCs w:val="24"/>
        </w:rPr>
        <w:t>TÉCNICO DE FISCALIZACIÓN AMBIENTAL</w:t>
      </w:r>
      <w:bookmarkEnd w:id="0"/>
      <w:bookmarkEnd w:id="1"/>
      <w:bookmarkEnd w:id="2"/>
      <w:bookmarkEnd w:id="3"/>
    </w:p>
    <w:p w:rsidR="000A1083" w:rsidRPr="00A01F30" w:rsidRDefault="000A1083" w:rsidP="000A1083">
      <w:pPr>
        <w:spacing w:after="0" w:line="240" w:lineRule="auto"/>
        <w:jc w:val="center"/>
        <w:rPr>
          <w:rFonts w:ascii="Calibri" w:eastAsia="Calibri" w:hAnsi="Calibri" w:cs="Calibri"/>
          <w:b/>
          <w:color w:val="000000" w:themeColor="text1"/>
          <w:sz w:val="24"/>
          <w:szCs w:val="24"/>
        </w:rPr>
      </w:pPr>
    </w:p>
    <w:p w:rsidR="000A1083" w:rsidRPr="00A01F30" w:rsidRDefault="00FD1FE5" w:rsidP="000A1083">
      <w:pPr>
        <w:spacing w:after="0" w:line="240" w:lineRule="auto"/>
        <w:jc w:val="center"/>
        <w:rPr>
          <w:rFonts w:ascii="Calibri" w:eastAsia="Calibri" w:hAnsi="Calibri" w:cs="Calibri"/>
          <w:b/>
          <w:color w:val="000000" w:themeColor="text1"/>
          <w:sz w:val="24"/>
          <w:szCs w:val="24"/>
        </w:rPr>
      </w:pPr>
      <w:r w:rsidRPr="00A01F30">
        <w:rPr>
          <w:rFonts w:ascii="Calibri" w:eastAsia="Calibri" w:hAnsi="Calibri" w:cs="Calibri"/>
          <w:b/>
          <w:color w:val="000000" w:themeColor="text1"/>
          <w:sz w:val="24"/>
          <w:szCs w:val="24"/>
        </w:rPr>
        <w:t>Medidas Provisionales/ Urgentes y Transitorias</w:t>
      </w:r>
    </w:p>
    <w:p w:rsidR="000A1083" w:rsidRPr="00A01F30" w:rsidRDefault="000A1083" w:rsidP="000A1083">
      <w:pPr>
        <w:spacing w:after="0" w:line="240" w:lineRule="auto"/>
        <w:jc w:val="center"/>
        <w:rPr>
          <w:rFonts w:ascii="Calibri" w:eastAsia="Calibri" w:hAnsi="Calibri" w:cs="Calibri"/>
          <w:b/>
          <w:color w:val="000000" w:themeColor="text1"/>
          <w:sz w:val="24"/>
          <w:szCs w:val="24"/>
        </w:rPr>
      </w:pPr>
    </w:p>
    <w:p w:rsidR="00B55830" w:rsidRPr="00A01F30" w:rsidRDefault="00B55830" w:rsidP="000A1083">
      <w:pPr>
        <w:spacing w:after="0" w:line="240" w:lineRule="auto"/>
        <w:jc w:val="center"/>
        <w:rPr>
          <w:rFonts w:ascii="Calibri" w:eastAsia="Calibri" w:hAnsi="Calibri" w:cs="Calibri"/>
          <w:b/>
          <w:color w:val="000000" w:themeColor="text1"/>
          <w:sz w:val="24"/>
          <w:szCs w:val="24"/>
        </w:rPr>
      </w:pPr>
    </w:p>
    <w:p w:rsidR="000A1083" w:rsidRPr="00A01F30" w:rsidRDefault="002547C7" w:rsidP="000A1083">
      <w:pPr>
        <w:spacing w:after="0" w:line="240" w:lineRule="auto"/>
        <w:jc w:val="center"/>
        <w:rPr>
          <w:rFonts w:ascii="Calibri" w:eastAsia="Calibri" w:hAnsi="Calibri" w:cs="Calibri"/>
          <w:b/>
          <w:color w:val="000000" w:themeColor="text1"/>
          <w:sz w:val="24"/>
          <w:szCs w:val="24"/>
        </w:rPr>
      </w:pPr>
      <w:r>
        <w:rPr>
          <w:rFonts w:ascii="Calibri" w:eastAsia="Calibri" w:hAnsi="Calibri" w:cs="Times New Roman"/>
          <w:b/>
          <w:color w:val="000000" w:themeColor="text1"/>
          <w:sz w:val="24"/>
          <w:szCs w:val="24"/>
        </w:rPr>
        <w:t xml:space="preserve">CONSTRUCCIÓN EDIFICIO </w:t>
      </w:r>
      <w:r w:rsidR="001B3E59">
        <w:rPr>
          <w:rFonts w:ascii="Calibri" w:eastAsia="Calibri" w:hAnsi="Calibri" w:cs="Times New Roman"/>
          <w:b/>
          <w:color w:val="000000" w:themeColor="text1"/>
          <w:sz w:val="24"/>
          <w:szCs w:val="24"/>
        </w:rPr>
        <w:t>PADRE MARIANO</w:t>
      </w:r>
      <w:r>
        <w:rPr>
          <w:rFonts w:ascii="Calibri" w:eastAsia="Calibri" w:hAnsi="Calibri" w:cs="Times New Roman"/>
          <w:b/>
          <w:color w:val="000000" w:themeColor="text1"/>
          <w:sz w:val="24"/>
          <w:szCs w:val="24"/>
        </w:rPr>
        <w:t xml:space="preserve"> 94</w:t>
      </w:r>
      <w:r w:rsidR="00B854CC">
        <w:rPr>
          <w:rFonts w:ascii="Calibri" w:eastAsia="Calibri" w:hAnsi="Calibri" w:cs="Times New Roman"/>
          <w:b/>
          <w:color w:val="000000" w:themeColor="text1"/>
          <w:sz w:val="24"/>
          <w:szCs w:val="24"/>
        </w:rPr>
        <w:t>-PROVIDENCIA</w:t>
      </w:r>
    </w:p>
    <w:p w:rsidR="00B55830" w:rsidRPr="00A01F30" w:rsidRDefault="00B55830" w:rsidP="000A1083">
      <w:pPr>
        <w:spacing w:after="0" w:line="240" w:lineRule="auto"/>
        <w:jc w:val="center"/>
        <w:rPr>
          <w:rFonts w:ascii="Calibri" w:eastAsia="Calibri" w:hAnsi="Calibri" w:cs="Calibri"/>
          <w:b/>
          <w:color w:val="000000" w:themeColor="text1"/>
          <w:sz w:val="24"/>
          <w:szCs w:val="24"/>
        </w:rPr>
      </w:pPr>
    </w:p>
    <w:p w:rsidR="00506F66" w:rsidRPr="00A01F30" w:rsidRDefault="00506F66" w:rsidP="000A1083">
      <w:pPr>
        <w:spacing w:after="0" w:line="240" w:lineRule="auto"/>
        <w:jc w:val="center"/>
        <w:rPr>
          <w:rFonts w:ascii="Calibri" w:eastAsia="Calibri" w:hAnsi="Calibri" w:cs="Calibri"/>
          <w:b/>
          <w:color w:val="000000" w:themeColor="text1"/>
          <w:sz w:val="24"/>
          <w:szCs w:val="24"/>
        </w:rPr>
      </w:pPr>
    </w:p>
    <w:p w:rsidR="00B55830" w:rsidRPr="000E09DF" w:rsidRDefault="000E09DF" w:rsidP="000A1083">
      <w:pPr>
        <w:spacing w:after="0" w:line="240" w:lineRule="auto"/>
        <w:jc w:val="center"/>
        <w:rPr>
          <w:rFonts w:ascii="Calibri" w:eastAsia="Calibri" w:hAnsi="Calibri" w:cs="Times New Roman"/>
          <w:b/>
          <w:sz w:val="24"/>
          <w:szCs w:val="24"/>
        </w:rPr>
      </w:pPr>
      <w:r w:rsidRPr="000E09DF">
        <w:rPr>
          <w:rFonts w:ascii="Arial" w:hAnsi="Arial" w:cs="Arial"/>
          <w:b/>
          <w:bCs/>
          <w:sz w:val="21"/>
          <w:szCs w:val="21"/>
          <w:shd w:val="clear" w:color="auto" w:fill="FFFFFF"/>
        </w:rPr>
        <w:t>DFZ-2019-2089-XIII-MP</w:t>
      </w:r>
    </w:p>
    <w:p w:rsidR="00506F66" w:rsidRPr="00A01F30" w:rsidRDefault="00506F66" w:rsidP="000A1083">
      <w:pPr>
        <w:spacing w:after="0" w:line="240" w:lineRule="auto"/>
        <w:jc w:val="center"/>
        <w:rPr>
          <w:rFonts w:ascii="Calibri" w:eastAsia="Calibri" w:hAnsi="Calibri" w:cs="Times New Roman"/>
          <w:b/>
          <w:color w:val="000000" w:themeColor="text1"/>
          <w:sz w:val="24"/>
          <w:szCs w:val="24"/>
        </w:rPr>
      </w:pPr>
    </w:p>
    <w:p w:rsidR="0003507E" w:rsidRPr="00A01F30" w:rsidRDefault="002547C7" w:rsidP="000A1083">
      <w:pPr>
        <w:spacing w:after="0" w:line="240" w:lineRule="auto"/>
        <w:jc w:val="center"/>
        <w:rPr>
          <w:rFonts w:ascii="Calibri" w:eastAsia="Calibri" w:hAnsi="Calibri" w:cs="Times New Roman"/>
          <w:b/>
          <w:color w:val="000000" w:themeColor="text1"/>
          <w:sz w:val="24"/>
          <w:szCs w:val="24"/>
        </w:rPr>
      </w:pPr>
      <w:r>
        <w:rPr>
          <w:rFonts w:ascii="Calibri" w:eastAsia="Calibri" w:hAnsi="Calibri" w:cs="Times New Roman"/>
          <w:b/>
          <w:color w:val="000000" w:themeColor="text1"/>
          <w:sz w:val="24"/>
          <w:szCs w:val="24"/>
        </w:rPr>
        <w:t xml:space="preserve">NOVIEMBRE </w:t>
      </w:r>
      <w:r w:rsidR="00B55830" w:rsidRPr="00A01F30">
        <w:rPr>
          <w:rFonts w:ascii="Calibri" w:eastAsia="Calibri" w:hAnsi="Calibri" w:cs="Times New Roman"/>
          <w:b/>
          <w:color w:val="000000" w:themeColor="text1"/>
          <w:sz w:val="24"/>
          <w:szCs w:val="24"/>
        </w:rPr>
        <w:t>2019</w:t>
      </w:r>
    </w:p>
    <w:p w:rsidR="00506F66" w:rsidRPr="00A01F30" w:rsidRDefault="00506F66" w:rsidP="000A1083">
      <w:pPr>
        <w:spacing w:after="0" w:line="240" w:lineRule="auto"/>
        <w:jc w:val="center"/>
        <w:rPr>
          <w:rFonts w:ascii="Calibri" w:eastAsia="Calibri" w:hAnsi="Calibri" w:cs="Times New Roman"/>
          <w:b/>
          <w:color w:val="000000" w:themeColor="text1"/>
          <w:sz w:val="24"/>
          <w:szCs w:val="24"/>
        </w:rPr>
      </w:pPr>
    </w:p>
    <w:p w:rsidR="00506F66" w:rsidRDefault="00506F66" w:rsidP="000A1083">
      <w:pPr>
        <w:spacing w:after="0" w:line="240" w:lineRule="auto"/>
        <w:jc w:val="center"/>
        <w:rPr>
          <w:rFonts w:ascii="Calibri" w:eastAsia="Calibri" w:hAnsi="Calibri" w:cs="Times New Roman"/>
          <w:b/>
          <w:sz w:val="24"/>
          <w:szCs w:val="24"/>
        </w:rPr>
      </w:pPr>
    </w:p>
    <w:p w:rsidR="00506F66" w:rsidRPr="00B55830" w:rsidRDefault="00506F66" w:rsidP="000A1083">
      <w:pPr>
        <w:spacing w:after="0" w:line="240" w:lineRule="auto"/>
        <w:jc w:val="center"/>
        <w:rPr>
          <w:rFonts w:ascii="Calibri" w:eastAsia="Calibri" w:hAnsi="Calibri" w:cs="Times New Roman"/>
          <w:b/>
          <w:sz w:val="24"/>
          <w:szCs w:val="24"/>
        </w:rPr>
      </w:pPr>
    </w:p>
    <w:p w:rsidR="00FD1FE5" w:rsidRPr="000A1083" w:rsidRDefault="00FD1FE5" w:rsidP="000A1083">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2547C7" w:rsidRPr="00AF53E2" w:rsidTr="00F047FC">
        <w:trPr>
          <w:trHeight w:val="567"/>
          <w:jc w:val="center"/>
        </w:trPr>
        <w:tc>
          <w:tcPr>
            <w:tcW w:w="1210" w:type="dxa"/>
            <w:shd w:val="clear" w:color="auto" w:fill="D9D9D9" w:themeFill="background1" w:themeFillShade="D9"/>
            <w:vAlign w:val="center"/>
          </w:tcPr>
          <w:p w:rsidR="002547C7" w:rsidRPr="00AF53E2" w:rsidRDefault="002547C7" w:rsidP="00F047F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2547C7" w:rsidRPr="00AF53E2" w:rsidRDefault="002547C7" w:rsidP="00F047FC">
            <w:pPr>
              <w:spacing w:line="276" w:lineRule="auto"/>
              <w:jc w:val="center"/>
              <w:rPr>
                <w:rFonts w:cstheme="minorHAnsi"/>
                <w:b/>
                <w:sz w:val="18"/>
                <w:szCs w:val="18"/>
                <w:highlight w:val="yellow"/>
                <w:lang w:val="es-ES_tradnl"/>
              </w:rPr>
            </w:pPr>
            <w:r w:rsidRPr="00AF53E2">
              <w:rPr>
                <w:rFonts w:cstheme="minorHAnsi"/>
                <w:b/>
                <w:sz w:val="18"/>
                <w:szCs w:val="18"/>
                <w:lang w:val="es-ES_tradnl"/>
              </w:rPr>
              <w:t>Nombre</w:t>
            </w:r>
          </w:p>
        </w:tc>
        <w:tc>
          <w:tcPr>
            <w:tcW w:w="2662" w:type="dxa"/>
            <w:shd w:val="clear" w:color="auto" w:fill="D9D9D9" w:themeFill="background1" w:themeFillShade="D9"/>
            <w:vAlign w:val="center"/>
          </w:tcPr>
          <w:p w:rsidR="002547C7" w:rsidRPr="00AF53E2" w:rsidRDefault="002547C7" w:rsidP="00F047FC">
            <w:pPr>
              <w:spacing w:line="276" w:lineRule="auto"/>
              <w:jc w:val="center"/>
              <w:rPr>
                <w:rFonts w:cstheme="minorHAnsi"/>
                <w:b/>
                <w:sz w:val="18"/>
                <w:szCs w:val="18"/>
                <w:highlight w:val="yellow"/>
                <w:lang w:val="es-ES_tradnl"/>
              </w:rPr>
            </w:pPr>
            <w:r w:rsidRPr="00AF53E2">
              <w:rPr>
                <w:rFonts w:cstheme="minorHAnsi"/>
                <w:b/>
                <w:sz w:val="18"/>
                <w:szCs w:val="18"/>
                <w:lang w:val="es-ES_tradnl"/>
              </w:rPr>
              <w:t>Firma</w:t>
            </w:r>
          </w:p>
        </w:tc>
      </w:tr>
      <w:tr w:rsidR="002547C7" w:rsidRPr="00AF53E2" w:rsidTr="00F047F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547C7" w:rsidRPr="00AF53E2" w:rsidRDefault="002547C7" w:rsidP="00F047FC">
            <w:pPr>
              <w:spacing w:line="276" w:lineRule="auto"/>
              <w:jc w:val="center"/>
              <w:rPr>
                <w:rFonts w:cstheme="minorHAnsi"/>
                <w:sz w:val="18"/>
                <w:szCs w:val="18"/>
                <w:lang w:val="es-ES_tradnl"/>
              </w:rPr>
            </w:pPr>
            <w:r w:rsidRPr="00AF53E2">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547C7" w:rsidRPr="00AF53E2" w:rsidRDefault="002547C7" w:rsidP="00F047FC">
            <w:pPr>
              <w:spacing w:line="276" w:lineRule="auto"/>
              <w:jc w:val="center"/>
              <w:rPr>
                <w:rFonts w:cstheme="minorHAnsi"/>
                <w:sz w:val="18"/>
                <w:szCs w:val="18"/>
                <w:lang w:val="es-ES_tradnl"/>
              </w:rPr>
            </w:pPr>
            <w:r w:rsidRPr="00AF53E2">
              <w:rPr>
                <w:rFonts w:cstheme="minorHAnsi"/>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2547C7" w:rsidRPr="00AF53E2" w:rsidRDefault="002E546B" w:rsidP="00F047FC">
            <w:pPr>
              <w:spacing w:line="276" w:lineRule="auto"/>
              <w:jc w:val="center"/>
              <w:rPr>
                <w:rFonts w:cstheme="minorHAnsi"/>
                <w:sz w:val="18"/>
                <w:szCs w:val="18"/>
                <w:lang w:val="es-ES_tradnl"/>
              </w:rPr>
            </w:pPr>
            <w:r>
              <w:rPr>
                <w:rFonts w:cstheme="minorHAns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5pt;height:59.5pt">
                  <v:imagedata r:id="rId9" o:title=""/>
                  <o:lock v:ext="edit" ungrouping="t" rotation="t" aspectratio="f" cropping="t" verticies="t" text="t" grouping="t"/>
                  <o:signatureline v:ext="edit" id="{D163D87D-F327-4830-9A5A-7D2C1C14AAB0}" provid="{00000000-0000-0000-0000-000000000000}" o:suggestedsigner="María Isabel Mallea A." o:suggestedsigner2="Jefa Oficina Región Metropolitana" o:suggestedsigneremail="maria.mallea@sma.gob.cl" issignatureline="t"/>
                </v:shape>
              </w:pict>
            </w:r>
          </w:p>
        </w:tc>
      </w:tr>
      <w:tr w:rsidR="002547C7" w:rsidRPr="00AF53E2" w:rsidTr="00F047F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547C7" w:rsidRPr="00AF53E2" w:rsidRDefault="002547C7" w:rsidP="00F047FC">
            <w:pPr>
              <w:spacing w:line="276" w:lineRule="auto"/>
              <w:jc w:val="center"/>
              <w:rPr>
                <w:rFonts w:cstheme="minorHAnsi"/>
                <w:sz w:val="18"/>
                <w:szCs w:val="18"/>
                <w:lang w:val="es-ES_tradnl"/>
              </w:rPr>
            </w:pPr>
            <w:r w:rsidRPr="00AF53E2">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2547C7" w:rsidRDefault="002547C7" w:rsidP="00F047FC">
            <w:pPr>
              <w:spacing w:line="276" w:lineRule="auto"/>
              <w:jc w:val="center"/>
              <w:rPr>
                <w:rFonts w:cstheme="minorHAnsi"/>
                <w:sz w:val="18"/>
                <w:szCs w:val="18"/>
                <w:lang w:val="es-ES_tradnl"/>
              </w:rPr>
            </w:pPr>
            <w:r>
              <w:rPr>
                <w:rFonts w:cstheme="minorHAnsi"/>
                <w:sz w:val="18"/>
                <w:szCs w:val="18"/>
                <w:lang w:val="es-ES_tradnl"/>
              </w:rPr>
              <w:t>Marlies Sepúlveda S.</w:t>
            </w:r>
          </w:p>
        </w:tc>
        <w:tc>
          <w:tcPr>
            <w:tcW w:w="2662" w:type="dxa"/>
            <w:tcBorders>
              <w:top w:val="single" w:sz="4" w:space="0" w:color="auto"/>
              <w:left w:val="single" w:sz="4" w:space="0" w:color="auto"/>
              <w:bottom w:val="single" w:sz="4" w:space="0" w:color="auto"/>
              <w:right w:val="single" w:sz="4" w:space="0" w:color="auto"/>
            </w:tcBorders>
            <w:vAlign w:val="center"/>
          </w:tcPr>
          <w:p w:rsidR="002547C7" w:rsidRDefault="002E546B" w:rsidP="00F047FC">
            <w:pPr>
              <w:spacing w:line="276" w:lineRule="auto"/>
              <w:jc w:val="center"/>
              <w:rPr>
                <w:rFonts w:cstheme="minorHAnsi"/>
                <w:sz w:val="18"/>
                <w:szCs w:val="18"/>
              </w:rPr>
            </w:pPr>
            <w:r>
              <w:rPr>
                <w:rFonts w:cstheme="minorHAnsi"/>
                <w:sz w:val="18"/>
                <w:szCs w:val="18"/>
              </w:rPr>
              <w:pict>
                <v:shape id="_x0000_i1026" type="#_x0000_t75" alt="Línea de firma de Microsoft Office..." style="width:115.5pt;height:59.5pt" wrapcoords="-84 0 -84 21262 21600 21262 21600 0 -84 0" o:allowoverlap="f">
                  <v:imagedata r:id="rId10" o:title=""/>
                  <o:lock v:ext="edit" ungrouping="t" rotation="t" aspectratio="f" cropping="t" verticies="t" text="t" grouping="t"/>
                  <o:signatureline v:ext="edit" id="{066BF2E5-BDB8-4100-926D-4393676CD7DF}" provid="{00000000-0000-0000-0000-000000000000}" o:suggestedsigner="Marlies Sepúlveda S." o:suggestedsigner2="Fiscalizadora DFZ" o:suggestedsigneremail="marlies.sepulveda@sma.gob.cl" issignatureline="t"/>
                </v:shape>
              </w:pict>
            </w:r>
          </w:p>
        </w:tc>
      </w:tr>
    </w:tbl>
    <w:p w:rsidR="000A1083" w:rsidRPr="000A1083" w:rsidRDefault="000A1083" w:rsidP="000A1083">
      <w:pPr>
        <w:spacing w:after="0" w:line="240" w:lineRule="auto"/>
        <w:jc w:val="center"/>
        <w:rPr>
          <w:rFonts w:ascii="Calibri" w:eastAsia="Calibri" w:hAnsi="Calibri" w:cs="Times New Roman"/>
          <w:b/>
          <w:szCs w:val="28"/>
        </w:rPr>
      </w:pPr>
    </w:p>
    <w:p w:rsidR="000A1083" w:rsidRPr="000A1083" w:rsidRDefault="000A1083" w:rsidP="000A1083">
      <w:pPr>
        <w:spacing w:after="0" w:line="240" w:lineRule="auto"/>
        <w:jc w:val="center"/>
        <w:rPr>
          <w:rFonts w:ascii="Calibri" w:eastAsia="Calibri" w:hAnsi="Calibri" w:cs="Calibri"/>
          <w:b/>
          <w:sz w:val="28"/>
          <w:szCs w:val="32"/>
        </w:rPr>
        <w:sectPr w:rsidR="000A1083" w:rsidRPr="000A1083"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2617135" w:displacedByCustomXml="next"/>
    <w:bookmarkStart w:id="5" w:name="_Toc449517522" w:displacedByCustomXml="next"/>
    <w:sdt>
      <w:sdtPr>
        <w:rPr>
          <w:lang w:val="es-ES"/>
        </w:rPr>
        <w:id w:val="-818871519"/>
        <w:docPartObj>
          <w:docPartGallery w:val="Table of Contents"/>
          <w:docPartUnique/>
        </w:docPartObj>
      </w:sdtPr>
      <w:sdtEndPr>
        <w:rPr>
          <w:bCs/>
        </w:rPr>
      </w:sdtEndPr>
      <w:sdtContent>
        <w:p w:rsidR="0099255A" w:rsidRDefault="000A1083" w:rsidP="000A1083">
          <w:pPr>
            <w:spacing w:after="0" w:line="240" w:lineRule="auto"/>
            <w:ind w:left="705" w:hanging="705"/>
            <w:contextualSpacing/>
            <w:outlineLvl w:val="0"/>
            <w:rPr>
              <w:noProof/>
            </w:rPr>
          </w:pPr>
          <w:r w:rsidRPr="000A1083">
            <w:rPr>
              <w:rFonts w:ascii="Calibri" w:eastAsia="Calibri" w:hAnsi="Calibri" w:cs="Calibri"/>
              <w:b/>
              <w:sz w:val="24"/>
              <w:szCs w:val="20"/>
              <w:lang w:val="es-ES"/>
            </w:rPr>
            <w:t>Contenido</w:t>
          </w:r>
          <w:bookmarkEnd w:id="5"/>
          <w:bookmarkEnd w:id="4"/>
          <w:r w:rsidRPr="000A1083">
            <w:rPr>
              <w:rFonts w:ascii="Calibri" w:eastAsia="Calibri" w:hAnsi="Calibri" w:cs="Calibri"/>
              <w:b/>
            </w:rPr>
            <w:fldChar w:fldCharType="begin"/>
          </w:r>
          <w:r w:rsidRPr="000A1083">
            <w:rPr>
              <w:rFonts w:ascii="Calibri" w:eastAsia="Calibri" w:hAnsi="Calibri" w:cs="Calibri"/>
              <w:b/>
            </w:rPr>
            <w:instrText xml:space="preserve"> TOC \o "1-3" \h \z \u </w:instrText>
          </w:r>
          <w:r w:rsidRPr="000A1083">
            <w:rPr>
              <w:rFonts w:ascii="Calibri" w:eastAsia="Calibri" w:hAnsi="Calibri" w:cs="Calibri"/>
              <w:b/>
            </w:rPr>
            <w:fldChar w:fldCharType="separate"/>
          </w:r>
        </w:p>
        <w:p w:rsidR="0099255A" w:rsidRDefault="00F2060F">
          <w:pPr>
            <w:pStyle w:val="TDC1"/>
            <w:tabs>
              <w:tab w:val="right" w:leader="dot" w:pos="9962"/>
            </w:tabs>
            <w:rPr>
              <w:rFonts w:eastAsiaTheme="minorEastAsia"/>
              <w:noProof/>
              <w:lang w:eastAsia="es-CL"/>
            </w:rPr>
          </w:pPr>
          <w:hyperlink w:anchor="_Toc2617135" w:history="1">
            <w:r w:rsidR="0099255A" w:rsidRPr="006F5B02">
              <w:rPr>
                <w:rStyle w:val="Hipervnculo"/>
                <w:rFonts w:ascii="Calibri" w:eastAsia="Calibri" w:hAnsi="Calibri" w:cs="Calibri"/>
                <w:b/>
                <w:noProof/>
                <w:lang w:val="es-ES"/>
              </w:rPr>
              <w:t>Contenido</w:t>
            </w:r>
            <w:r w:rsidR="0099255A">
              <w:rPr>
                <w:noProof/>
                <w:webHidden/>
              </w:rPr>
              <w:tab/>
            </w:r>
            <w:r w:rsidR="0099255A">
              <w:rPr>
                <w:noProof/>
                <w:webHidden/>
              </w:rPr>
              <w:fldChar w:fldCharType="begin"/>
            </w:r>
            <w:r w:rsidR="0099255A">
              <w:rPr>
                <w:noProof/>
                <w:webHidden/>
              </w:rPr>
              <w:instrText xml:space="preserve"> PAGEREF _Toc2617135 \h </w:instrText>
            </w:r>
            <w:r w:rsidR="0099255A">
              <w:rPr>
                <w:noProof/>
                <w:webHidden/>
              </w:rPr>
            </w:r>
            <w:r w:rsidR="0099255A">
              <w:rPr>
                <w:noProof/>
                <w:webHidden/>
              </w:rPr>
              <w:fldChar w:fldCharType="separate"/>
            </w:r>
            <w:r w:rsidR="00A77DC8">
              <w:rPr>
                <w:noProof/>
                <w:webHidden/>
              </w:rPr>
              <w:t>1</w:t>
            </w:r>
            <w:r w:rsidR="0099255A">
              <w:rPr>
                <w:noProof/>
                <w:webHidden/>
              </w:rPr>
              <w:fldChar w:fldCharType="end"/>
            </w:r>
          </w:hyperlink>
        </w:p>
        <w:p w:rsidR="0099255A" w:rsidRDefault="00F2060F">
          <w:pPr>
            <w:pStyle w:val="TDC1"/>
            <w:tabs>
              <w:tab w:val="left" w:pos="440"/>
              <w:tab w:val="right" w:leader="dot" w:pos="9962"/>
            </w:tabs>
            <w:rPr>
              <w:rFonts w:eastAsiaTheme="minorEastAsia"/>
              <w:noProof/>
              <w:lang w:eastAsia="es-CL"/>
            </w:rPr>
          </w:pPr>
          <w:hyperlink w:anchor="_Toc2617136" w:history="1">
            <w:r w:rsidR="0099255A" w:rsidRPr="006F5B02">
              <w:rPr>
                <w:rStyle w:val="Hipervnculo"/>
                <w:noProof/>
              </w:rPr>
              <w:t>1</w:t>
            </w:r>
            <w:r w:rsidR="0099255A">
              <w:rPr>
                <w:rFonts w:eastAsiaTheme="minorEastAsia"/>
                <w:noProof/>
                <w:lang w:eastAsia="es-CL"/>
              </w:rPr>
              <w:tab/>
            </w:r>
            <w:r w:rsidR="0099255A" w:rsidRPr="006F5B02">
              <w:rPr>
                <w:rStyle w:val="Hipervnculo"/>
                <w:noProof/>
              </w:rPr>
              <w:t>RESUMEN</w:t>
            </w:r>
            <w:r w:rsidR="0099255A">
              <w:rPr>
                <w:noProof/>
                <w:webHidden/>
              </w:rPr>
              <w:tab/>
            </w:r>
            <w:r w:rsidR="0099255A">
              <w:rPr>
                <w:noProof/>
                <w:webHidden/>
              </w:rPr>
              <w:fldChar w:fldCharType="begin"/>
            </w:r>
            <w:r w:rsidR="0099255A">
              <w:rPr>
                <w:noProof/>
                <w:webHidden/>
              </w:rPr>
              <w:instrText xml:space="preserve"> PAGEREF _Toc2617136 \h </w:instrText>
            </w:r>
            <w:r w:rsidR="0099255A">
              <w:rPr>
                <w:noProof/>
                <w:webHidden/>
              </w:rPr>
            </w:r>
            <w:r w:rsidR="0099255A">
              <w:rPr>
                <w:noProof/>
                <w:webHidden/>
              </w:rPr>
              <w:fldChar w:fldCharType="separate"/>
            </w:r>
            <w:r w:rsidR="00A77DC8">
              <w:rPr>
                <w:noProof/>
                <w:webHidden/>
              </w:rPr>
              <w:t>2</w:t>
            </w:r>
            <w:r w:rsidR="0099255A">
              <w:rPr>
                <w:noProof/>
                <w:webHidden/>
              </w:rPr>
              <w:fldChar w:fldCharType="end"/>
            </w:r>
          </w:hyperlink>
        </w:p>
        <w:p w:rsidR="0099255A" w:rsidRDefault="00F2060F">
          <w:pPr>
            <w:pStyle w:val="TDC1"/>
            <w:tabs>
              <w:tab w:val="left" w:pos="440"/>
              <w:tab w:val="right" w:leader="dot" w:pos="9962"/>
            </w:tabs>
            <w:rPr>
              <w:rFonts w:eastAsiaTheme="minorEastAsia"/>
              <w:noProof/>
              <w:lang w:eastAsia="es-CL"/>
            </w:rPr>
          </w:pPr>
          <w:hyperlink w:anchor="_Toc2617137" w:history="1">
            <w:r w:rsidR="0099255A" w:rsidRPr="006F5B02">
              <w:rPr>
                <w:rStyle w:val="Hipervnculo"/>
                <w:noProof/>
              </w:rPr>
              <w:t>2</w:t>
            </w:r>
            <w:r w:rsidR="0099255A">
              <w:rPr>
                <w:rFonts w:eastAsiaTheme="minorEastAsia"/>
                <w:noProof/>
                <w:lang w:eastAsia="es-CL"/>
              </w:rPr>
              <w:tab/>
            </w:r>
            <w:r w:rsidR="0099255A" w:rsidRPr="006F5B02">
              <w:rPr>
                <w:rStyle w:val="Hipervnculo"/>
                <w:noProof/>
              </w:rPr>
              <w:t>IDENTIFICACIÓN DE LA UNIDAD FISCALIZABLE</w:t>
            </w:r>
            <w:r w:rsidR="0099255A">
              <w:rPr>
                <w:noProof/>
                <w:webHidden/>
              </w:rPr>
              <w:tab/>
            </w:r>
            <w:r w:rsidR="0099255A">
              <w:rPr>
                <w:noProof/>
                <w:webHidden/>
              </w:rPr>
              <w:fldChar w:fldCharType="begin"/>
            </w:r>
            <w:r w:rsidR="0099255A">
              <w:rPr>
                <w:noProof/>
                <w:webHidden/>
              </w:rPr>
              <w:instrText xml:space="preserve"> PAGEREF _Toc2617137 \h </w:instrText>
            </w:r>
            <w:r w:rsidR="0099255A">
              <w:rPr>
                <w:noProof/>
                <w:webHidden/>
              </w:rPr>
            </w:r>
            <w:r w:rsidR="0099255A">
              <w:rPr>
                <w:noProof/>
                <w:webHidden/>
              </w:rPr>
              <w:fldChar w:fldCharType="separate"/>
            </w:r>
            <w:r w:rsidR="00A77DC8">
              <w:rPr>
                <w:noProof/>
                <w:webHidden/>
              </w:rPr>
              <w:t>3</w:t>
            </w:r>
            <w:r w:rsidR="0099255A">
              <w:rPr>
                <w:noProof/>
                <w:webHidden/>
              </w:rPr>
              <w:fldChar w:fldCharType="end"/>
            </w:r>
          </w:hyperlink>
        </w:p>
        <w:p w:rsidR="0099255A" w:rsidRDefault="00F2060F">
          <w:pPr>
            <w:pStyle w:val="TDC1"/>
            <w:tabs>
              <w:tab w:val="left" w:pos="440"/>
              <w:tab w:val="right" w:leader="dot" w:pos="9962"/>
            </w:tabs>
            <w:rPr>
              <w:rFonts w:eastAsiaTheme="minorEastAsia"/>
              <w:noProof/>
              <w:lang w:eastAsia="es-CL"/>
            </w:rPr>
          </w:pPr>
          <w:hyperlink w:anchor="_Toc2617140" w:history="1">
            <w:r w:rsidR="0099255A" w:rsidRPr="006F5B02">
              <w:rPr>
                <w:rStyle w:val="Hipervnculo"/>
                <w:noProof/>
              </w:rPr>
              <w:t>3</w:t>
            </w:r>
            <w:r w:rsidR="0099255A">
              <w:rPr>
                <w:rFonts w:eastAsiaTheme="minorEastAsia"/>
                <w:noProof/>
                <w:lang w:eastAsia="es-CL"/>
              </w:rPr>
              <w:tab/>
            </w:r>
            <w:r w:rsidR="0099255A" w:rsidRPr="006F5B02">
              <w:rPr>
                <w:rStyle w:val="Hipervnculo"/>
                <w:noProof/>
              </w:rPr>
              <w:t>INSTRUMENTOS DE CARÁCTER AMBIENTAL QUE ORIGINAN LA DICTACIÓN DE MEDIDAS PROVISIONALES</w:t>
            </w:r>
            <w:r w:rsidR="0099255A">
              <w:rPr>
                <w:noProof/>
                <w:webHidden/>
              </w:rPr>
              <w:tab/>
            </w:r>
            <w:r w:rsidR="0099255A">
              <w:rPr>
                <w:noProof/>
                <w:webHidden/>
              </w:rPr>
              <w:fldChar w:fldCharType="begin"/>
            </w:r>
            <w:r w:rsidR="0099255A">
              <w:rPr>
                <w:noProof/>
                <w:webHidden/>
              </w:rPr>
              <w:instrText xml:space="preserve"> PAGEREF _Toc2617140 \h </w:instrText>
            </w:r>
            <w:r w:rsidR="0099255A">
              <w:rPr>
                <w:noProof/>
                <w:webHidden/>
              </w:rPr>
            </w:r>
            <w:r w:rsidR="0099255A">
              <w:rPr>
                <w:noProof/>
                <w:webHidden/>
              </w:rPr>
              <w:fldChar w:fldCharType="separate"/>
            </w:r>
            <w:r w:rsidR="00A77DC8">
              <w:rPr>
                <w:noProof/>
                <w:webHidden/>
              </w:rPr>
              <w:t>6</w:t>
            </w:r>
            <w:r w:rsidR="0099255A">
              <w:rPr>
                <w:noProof/>
                <w:webHidden/>
              </w:rPr>
              <w:fldChar w:fldCharType="end"/>
            </w:r>
          </w:hyperlink>
        </w:p>
        <w:p w:rsidR="0099255A" w:rsidRDefault="00F2060F">
          <w:pPr>
            <w:pStyle w:val="TDC1"/>
            <w:tabs>
              <w:tab w:val="left" w:pos="440"/>
              <w:tab w:val="right" w:leader="dot" w:pos="9962"/>
            </w:tabs>
            <w:rPr>
              <w:rFonts w:eastAsiaTheme="minorEastAsia"/>
              <w:noProof/>
              <w:lang w:eastAsia="es-CL"/>
            </w:rPr>
          </w:pPr>
          <w:hyperlink w:anchor="_Toc2617141" w:history="1">
            <w:r w:rsidR="0099255A" w:rsidRPr="006F5B02">
              <w:rPr>
                <w:rStyle w:val="Hipervnculo"/>
                <w:noProof/>
              </w:rPr>
              <w:t>4</w:t>
            </w:r>
            <w:r w:rsidR="0099255A">
              <w:rPr>
                <w:rFonts w:eastAsiaTheme="minorEastAsia"/>
                <w:noProof/>
                <w:lang w:eastAsia="es-CL"/>
              </w:rPr>
              <w:tab/>
            </w:r>
            <w:r w:rsidR="0099255A" w:rsidRPr="006F5B02">
              <w:rPr>
                <w:rStyle w:val="Hipervnculo"/>
                <w:noProof/>
              </w:rPr>
              <w:t>ANTECEDENTES DE LA ACTIVIDAD DE FISCALIZACIÓN</w:t>
            </w:r>
            <w:r w:rsidR="0099255A">
              <w:rPr>
                <w:noProof/>
                <w:webHidden/>
              </w:rPr>
              <w:tab/>
            </w:r>
            <w:r w:rsidR="0099255A">
              <w:rPr>
                <w:noProof/>
                <w:webHidden/>
              </w:rPr>
              <w:fldChar w:fldCharType="begin"/>
            </w:r>
            <w:r w:rsidR="0099255A">
              <w:rPr>
                <w:noProof/>
                <w:webHidden/>
              </w:rPr>
              <w:instrText xml:space="preserve"> PAGEREF _Toc2617141 \h </w:instrText>
            </w:r>
            <w:r w:rsidR="0099255A">
              <w:rPr>
                <w:noProof/>
                <w:webHidden/>
              </w:rPr>
            </w:r>
            <w:r w:rsidR="0099255A">
              <w:rPr>
                <w:noProof/>
                <w:webHidden/>
              </w:rPr>
              <w:fldChar w:fldCharType="separate"/>
            </w:r>
            <w:r w:rsidR="00A77DC8">
              <w:rPr>
                <w:noProof/>
                <w:webHidden/>
              </w:rPr>
              <w:t>7</w:t>
            </w:r>
            <w:r w:rsidR="0099255A">
              <w:rPr>
                <w:noProof/>
                <w:webHidden/>
              </w:rPr>
              <w:fldChar w:fldCharType="end"/>
            </w:r>
          </w:hyperlink>
        </w:p>
        <w:p w:rsidR="0099255A" w:rsidRDefault="00F2060F">
          <w:pPr>
            <w:pStyle w:val="TDC1"/>
            <w:tabs>
              <w:tab w:val="left" w:pos="440"/>
              <w:tab w:val="right" w:leader="dot" w:pos="9962"/>
            </w:tabs>
            <w:rPr>
              <w:rFonts w:eastAsiaTheme="minorEastAsia"/>
              <w:noProof/>
              <w:lang w:eastAsia="es-CL"/>
            </w:rPr>
          </w:pPr>
          <w:hyperlink w:anchor="_Toc2617154" w:history="1">
            <w:r w:rsidR="0099255A" w:rsidRPr="006F5B02">
              <w:rPr>
                <w:rStyle w:val="Hipervnculo"/>
                <w:noProof/>
              </w:rPr>
              <w:t>5</w:t>
            </w:r>
            <w:r w:rsidR="0099255A">
              <w:rPr>
                <w:rFonts w:eastAsiaTheme="minorEastAsia"/>
                <w:noProof/>
                <w:lang w:eastAsia="es-CL"/>
              </w:rPr>
              <w:tab/>
            </w:r>
            <w:r w:rsidR="0099255A" w:rsidRPr="006F5B02">
              <w:rPr>
                <w:rStyle w:val="Hipervnculo"/>
                <w:noProof/>
              </w:rPr>
              <w:t>HECHOS CONSTATADOS</w:t>
            </w:r>
            <w:r w:rsidR="0099255A">
              <w:rPr>
                <w:noProof/>
                <w:webHidden/>
              </w:rPr>
              <w:tab/>
            </w:r>
            <w:r w:rsidR="0099255A">
              <w:rPr>
                <w:noProof/>
                <w:webHidden/>
              </w:rPr>
              <w:fldChar w:fldCharType="begin"/>
            </w:r>
            <w:r w:rsidR="0099255A">
              <w:rPr>
                <w:noProof/>
                <w:webHidden/>
              </w:rPr>
              <w:instrText xml:space="preserve"> PAGEREF _Toc2617154 \h </w:instrText>
            </w:r>
            <w:r w:rsidR="0099255A">
              <w:rPr>
                <w:noProof/>
                <w:webHidden/>
              </w:rPr>
            </w:r>
            <w:r w:rsidR="0099255A">
              <w:rPr>
                <w:noProof/>
                <w:webHidden/>
              </w:rPr>
              <w:fldChar w:fldCharType="separate"/>
            </w:r>
            <w:r w:rsidR="00A77DC8">
              <w:rPr>
                <w:noProof/>
                <w:webHidden/>
              </w:rPr>
              <w:t>9</w:t>
            </w:r>
            <w:r w:rsidR="0099255A">
              <w:rPr>
                <w:noProof/>
                <w:webHidden/>
              </w:rPr>
              <w:fldChar w:fldCharType="end"/>
            </w:r>
          </w:hyperlink>
        </w:p>
        <w:p w:rsidR="0099255A" w:rsidRDefault="00F2060F">
          <w:pPr>
            <w:pStyle w:val="TDC1"/>
            <w:tabs>
              <w:tab w:val="left" w:pos="440"/>
              <w:tab w:val="right" w:leader="dot" w:pos="9962"/>
            </w:tabs>
            <w:rPr>
              <w:rFonts w:eastAsiaTheme="minorEastAsia"/>
              <w:noProof/>
              <w:lang w:eastAsia="es-CL"/>
            </w:rPr>
          </w:pPr>
          <w:hyperlink w:anchor="_Toc2617171" w:history="1">
            <w:r w:rsidR="0099255A" w:rsidRPr="006F5B02">
              <w:rPr>
                <w:rStyle w:val="Hipervnculo"/>
                <w:noProof/>
              </w:rPr>
              <w:t>6</w:t>
            </w:r>
            <w:r w:rsidR="0099255A">
              <w:rPr>
                <w:rFonts w:eastAsiaTheme="minorEastAsia"/>
                <w:noProof/>
                <w:lang w:eastAsia="es-CL"/>
              </w:rPr>
              <w:tab/>
            </w:r>
            <w:r w:rsidR="0099255A" w:rsidRPr="006F5B02">
              <w:rPr>
                <w:rStyle w:val="Hipervnculo"/>
                <w:noProof/>
              </w:rPr>
              <w:t>CONCLUSIÓN</w:t>
            </w:r>
            <w:r w:rsidR="0099255A">
              <w:rPr>
                <w:noProof/>
                <w:webHidden/>
              </w:rPr>
              <w:tab/>
            </w:r>
            <w:r w:rsidR="0099255A">
              <w:rPr>
                <w:noProof/>
                <w:webHidden/>
              </w:rPr>
              <w:fldChar w:fldCharType="begin"/>
            </w:r>
            <w:r w:rsidR="0099255A">
              <w:rPr>
                <w:noProof/>
                <w:webHidden/>
              </w:rPr>
              <w:instrText xml:space="preserve"> PAGEREF _Toc2617171 \h </w:instrText>
            </w:r>
            <w:r w:rsidR="0099255A">
              <w:rPr>
                <w:noProof/>
                <w:webHidden/>
              </w:rPr>
            </w:r>
            <w:r w:rsidR="0099255A">
              <w:rPr>
                <w:noProof/>
                <w:webHidden/>
              </w:rPr>
              <w:fldChar w:fldCharType="separate"/>
            </w:r>
            <w:r w:rsidR="00A77DC8">
              <w:rPr>
                <w:noProof/>
                <w:webHidden/>
              </w:rPr>
              <w:t>12</w:t>
            </w:r>
            <w:r w:rsidR="0099255A">
              <w:rPr>
                <w:noProof/>
                <w:webHidden/>
              </w:rPr>
              <w:fldChar w:fldCharType="end"/>
            </w:r>
          </w:hyperlink>
        </w:p>
        <w:p w:rsidR="0099255A" w:rsidRDefault="00F2060F">
          <w:pPr>
            <w:pStyle w:val="TDC1"/>
            <w:tabs>
              <w:tab w:val="left" w:pos="440"/>
              <w:tab w:val="right" w:leader="dot" w:pos="9962"/>
            </w:tabs>
            <w:rPr>
              <w:rFonts w:eastAsiaTheme="minorEastAsia"/>
              <w:noProof/>
              <w:lang w:eastAsia="es-CL"/>
            </w:rPr>
          </w:pPr>
          <w:hyperlink w:anchor="_Toc2617172" w:history="1">
            <w:r w:rsidR="0099255A" w:rsidRPr="006F5B02">
              <w:rPr>
                <w:rStyle w:val="Hipervnculo"/>
                <w:noProof/>
              </w:rPr>
              <w:t>7</w:t>
            </w:r>
            <w:r w:rsidR="0099255A">
              <w:rPr>
                <w:rFonts w:eastAsiaTheme="minorEastAsia"/>
                <w:noProof/>
                <w:lang w:eastAsia="es-CL"/>
              </w:rPr>
              <w:tab/>
            </w:r>
            <w:r w:rsidR="0099255A" w:rsidRPr="006F5B02">
              <w:rPr>
                <w:rStyle w:val="Hipervnculo"/>
                <w:noProof/>
              </w:rPr>
              <w:t>ANEXOS</w:t>
            </w:r>
            <w:r w:rsidR="0099255A">
              <w:rPr>
                <w:noProof/>
                <w:webHidden/>
              </w:rPr>
              <w:tab/>
            </w:r>
            <w:r w:rsidR="0099255A">
              <w:rPr>
                <w:noProof/>
                <w:webHidden/>
              </w:rPr>
              <w:fldChar w:fldCharType="begin"/>
            </w:r>
            <w:r w:rsidR="0099255A">
              <w:rPr>
                <w:noProof/>
                <w:webHidden/>
              </w:rPr>
              <w:instrText xml:space="preserve"> PAGEREF _Toc2617172 \h </w:instrText>
            </w:r>
            <w:r w:rsidR="0099255A">
              <w:rPr>
                <w:noProof/>
                <w:webHidden/>
              </w:rPr>
            </w:r>
            <w:r w:rsidR="0099255A">
              <w:rPr>
                <w:noProof/>
                <w:webHidden/>
              </w:rPr>
              <w:fldChar w:fldCharType="separate"/>
            </w:r>
            <w:r w:rsidR="00A77DC8">
              <w:rPr>
                <w:noProof/>
                <w:webHidden/>
              </w:rPr>
              <w:t>13</w:t>
            </w:r>
            <w:r w:rsidR="0099255A">
              <w:rPr>
                <w:noProof/>
                <w:webHidden/>
              </w:rPr>
              <w:fldChar w:fldCharType="end"/>
            </w:r>
          </w:hyperlink>
        </w:p>
        <w:p w:rsidR="000A1083" w:rsidRPr="000A1083" w:rsidRDefault="000A1083" w:rsidP="000A1083">
          <w:pPr>
            <w:spacing w:line="240" w:lineRule="auto"/>
          </w:pPr>
          <w:r w:rsidRPr="000A1083">
            <w:rPr>
              <w:b/>
              <w:bCs/>
              <w:lang w:val="es-ES"/>
            </w:rPr>
            <w:fldChar w:fldCharType="end"/>
          </w:r>
        </w:p>
      </w:sdtContent>
    </w:sdt>
    <w:p w:rsidR="00FA5E55" w:rsidRDefault="00FA5E55">
      <w:pPr>
        <w:rPr>
          <w:rFonts w:ascii="Calibri" w:eastAsia="Calibri" w:hAnsi="Calibri" w:cs="Calibri"/>
          <w:b/>
          <w:sz w:val="28"/>
          <w:szCs w:val="32"/>
        </w:rPr>
      </w:pPr>
      <w:r>
        <w:rPr>
          <w:rFonts w:ascii="Calibri" w:eastAsia="Calibri" w:hAnsi="Calibri" w:cs="Calibri"/>
          <w:b/>
          <w:sz w:val="28"/>
          <w:szCs w:val="32"/>
        </w:rPr>
        <w:br w:type="page"/>
      </w:r>
    </w:p>
    <w:p w:rsidR="000A1083" w:rsidRPr="000A1083" w:rsidRDefault="000A1083" w:rsidP="000A1083">
      <w:pPr>
        <w:pStyle w:val="Ttulo1"/>
      </w:pPr>
      <w:bookmarkStart w:id="6" w:name="_Toc449085405"/>
      <w:bookmarkStart w:id="7" w:name="_Toc2617136"/>
      <w:r w:rsidRPr="000A1083">
        <w:lastRenderedPageBreak/>
        <w:t>RESUMEN</w:t>
      </w:r>
      <w:bookmarkEnd w:id="6"/>
      <w:bookmarkEnd w:id="7"/>
    </w:p>
    <w:p w:rsidR="000A1083" w:rsidRPr="000A1083" w:rsidRDefault="000A1083" w:rsidP="000A1083">
      <w:pPr>
        <w:spacing w:after="0" w:line="240" w:lineRule="auto"/>
        <w:contextualSpacing/>
        <w:outlineLvl w:val="0"/>
        <w:rPr>
          <w:rFonts w:ascii="Calibri" w:eastAsia="Calibri" w:hAnsi="Calibri" w:cs="Calibri"/>
          <w:b/>
          <w:sz w:val="24"/>
          <w:szCs w:val="20"/>
        </w:rPr>
      </w:pPr>
    </w:p>
    <w:p w:rsidR="000A1083" w:rsidRPr="000A1083" w:rsidRDefault="00B55830" w:rsidP="000A1083">
      <w:pPr>
        <w:spacing w:after="0" w:line="240" w:lineRule="auto"/>
        <w:jc w:val="both"/>
        <w:rPr>
          <w:rFonts w:cstheme="minorHAnsi"/>
          <w:color w:val="FF0000"/>
          <w:sz w:val="20"/>
          <w:szCs w:val="20"/>
        </w:rPr>
      </w:pPr>
      <w:r w:rsidRPr="00B55830">
        <w:rPr>
          <w:rFonts w:ascii="Calibri" w:eastAsia="Calibri" w:hAnsi="Calibri" w:cs="Calibri"/>
          <w:sz w:val="20"/>
          <w:szCs w:val="20"/>
        </w:rPr>
        <w:t>El</w:t>
      </w:r>
      <w:r w:rsidR="000A1083" w:rsidRPr="00B55830">
        <w:rPr>
          <w:rFonts w:ascii="Calibri" w:eastAsia="Calibri" w:hAnsi="Calibri" w:cs="Calibri"/>
          <w:sz w:val="20"/>
          <w:szCs w:val="20"/>
        </w:rPr>
        <w:t xml:space="preserve"> presente documento da cuenta de los resultados de las actividades de fiscalización ambiental realizada</w:t>
      </w:r>
      <w:r w:rsidR="00DC51C3">
        <w:rPr>
          <w:rFonts w:ascii="Calibri" w:eastAsia="Calibri" w:hAnsi="Calibri" w:cs="Calibri"/>
          <w:sz w:val="20"/>
          <w:szCs w:val="20"/>
        </w:rPr>
        <w:t>s</w:t>
      </w:r>
      <w:r w:rsidR="000A1083" w:rsidRPr="00B55830">
        <w:rPr>
          <w:rFonts w:ascii="Calibri" w:eastAsia="Calibri" w:hAnsi="Calibri" w:cs="Calibri"/>
          <w:sz w:val="20"/>
          <w:szCs w:val="20"/>
        </w:rPr>
        <w:t xml:space="preserve"> por </w:t>
      </w:r>
      <w:r w:rsidRPr="00B55830">
        <w:rPr>
          <w:rFonts w:ascii="Calibri" w:eastAsia="Calibri" w:hAnsi="Calibri" w:cs="Calibri"/>
          <w:sz w:val="20"/>
          <w:szCs w:val="20"/>
        </w:rPr>
        <w:t>la SMA</w:t>
      </w:r>
      <w:r>
        <w:rPr>
          <w:rFonts w:ascii="Calibri" w:eastAsia="Calibri" w:hAnsi="Calibri" w:cs="Calibri"/>
          <w:sz w:val="20"/>
          <w:szCs w:val="20"/>
        </w:rPr>
        <w:t xml:space="preserve"> a través de inspección ambiental y examen de información</w:t>
      </w:r>
      <w:r w:rsidR="000A1083" w:rsidRPr="00B55830">
        <w:rPr>
          <w:rFonts w:ascii="Calibri" w:eastAsia="Calibri" w:hAnsi="Calibri" w:cs="Calibri"/>
          <w:sz w:val="20"/>
          <w:szCs w:val="20"/>
        </w:rPr>
        <w:t xml:space="preserve">, a la unidad </w:t>
      </w:r>
      <w:r w:rsidR="000A1083" w:rsidRPr="000A1083">
        <w:rPr>
          <w:rFonts w:ascii="Calibri" w:eastAsia="Calibri" w:hAnsi="Calibri" w:cs="Calibri"/>
          <w:sz w:val="20"/>
          <w:szCs w:val="20"/>
        </w:rPr>
        <w:t>fiscalizable “</w:t>
      </w:r>
      <w:r w:rsidR="002547C7">
        <w:rPr>
          <w:rFonts w:ascii="Calibri" w:eastAsia="Calibri" w:hAnsi="Calibri" w:cs="Calibri"/>
          <w:sz w:val="20"/>
          <w:szCs w:val="20"/>
        </w:rPr>
        <w:t>Construcción Edificio Padre Mariano 94</w:t>
      </w:r>
      <w:r w:rsidR="000A1083" w:rsidRPr="000A1083">
        <w:rPr>
          <w:rFonts w:ascii="Calibri" w:eastAsia="Calibri" w:hAnsi="Calibri" w:cs="Calibri"/>
          <w:sz w:val="20"/>
          <w:szCs w:val="20"/>
        </w:rPr>
        <w:t>”, localizad</w:t>
      </w:r>
      <w:r w:rsidR="002547C7">
        <w:rPr>
          <w:rFonts w:ascii="Calibri" w:eastAsia="Calibri" w:hAnsi="Calibri" w:cs="Calibri"/>
          <w:sz w:val="20"/>
          <w:szCs w:val="20"/>
        </w:rPr>
        <w:t>a</w:t>
      </w:r>
      <w:r w:rsidR="000A1083" w:rsidRPr="000A1083">
        <w:rPr>
          <w:rFonts w:ascii="Calibri" w:eastAsia="Calibri" w:hAnsi="Calibri" w:cs="Calibri"/>
          <w:sz w:val="20"/>
          <w:szCs w:val="20"/>
        </w:rPr>
        <w:t xml:space="preserve"> en </w:t>
      </w:r>
      <w:r>
        <w:rPr>
          <w:rFonts w:ascii="Calibri" w:eastAsia="Calibri" w:hAnsi="Calibri" w:cs="Calibri"/>
          <w:sz w:val="20"/>
          <w:szCs w:val="20"/>
        </w:rPr>
        <w:t xml:space="preserve">la </w:t>
      </w:r>
      <w:r w:rsidR="00DC51C3">
        <w:rPr>
          <w:rFonts w:ascii="Calibri" w:eastAsia="Calibri" w:hAnsi="Calibri" w:cs="Calibri"/>
          <w:sz w:val="20"/>
          <w:szCs w:val="20"/>
        </w:rPr>
        <w:t>C</w:t>
      </w:r>
      <w:r>
        <w:rPr>
          <w:rFonts w:ascii="Calibri" w:eastAsia="Calibri" w:hAnsi="Calibri" w:cs="Calibri"/>
          <w:sz w:val="20"/>
          <w:szCs w:val="20"/>
        </w:rPr>
        <w:t xml:space="preserve">omuna de </w:t>
      </w:r>
      <w:r w:rsidR="002547C7">
        <w:rPr>
          <w:rFonts w:ascii="Calibri" w:eastAsia="Calibri" w:hAnsi="Calibri" w:cs="Calibri"/>
          <w:sz w:val="20"/>
          <w:szCs w:val="20"/>
        </w:rPr>
        <w:t>Providencia</w:t>
      </w:r>
      <w:r>
        <w:rPr>
          <w:rFonts w:ascii="Calibri" w:eastAsia="Calibri" w:hAnsi="Calibri" w:cs="Calibri"/>
          <w:sz w:val="20"/>
          <w:szCs w:val="20"/>
        </w:rPr>
        <w:t xml:space="preserve">, </w:t>
      </w:r>
      <w:r w:rsidR="00DC51C3">
        <w:rPr>
          <w:rFonts w:ascii="Calibri" w:eastAsia="Calibri" w:hAnsi="Calibri" w:cs="Calibri"/>
          <w:sz w:val="20"/>
          <w:szCs w:val="20"/>
        </w:rPr>
        <w:t>P</w:t>
      </w:r>
      <w:r>
        <w:rPr>
          <w:rFonts w:ascii="Calibri" w:eastAsia="Calibri" w:hAnsi="Calibri" w:cs="Calibri"/>
          <w:sz w:val="20"/>
          <w:szCs w:val="20"/>
        </w:rPr>
        <w:t xml:space="preserve">rovincia de </w:t>
      </w:r>
      <w:r w:rsidR="002547C7">
        <w:rPr>
          <w:rFonts w:ascii="Calibri" w:eastAsia="Calibri" w:hAnsi="Calibri" w:cs="Calibri"/>
          <w:sz w:val="20"/>
          <w:szCs w:val="20"/>
        </w:rPr>
        <w:t>Santiago</w:t>
      </w:r>
      <w:r w:rsidR="000A1083" w:rsidRPr="000A1083">
        <w:rPr>
          <w:rFonts w:ascii="Calibri" w:eastAsia="Calibri" w:hAnsi="Calibri" w:cs="Calibri"/>
          <w:sz w:val="20"/>
          <w:szCs w:val="20"/>
        </w:rPr>
        <w:t xml:space="preserve">. La actividad de inspección fue desarrollada durante </w:t>
      </w:r>
      <w:r>
        <w:rPr>
          <w:rFonts w:ascii="Calibri" w:eastAsia="Calibri" w:hAnsi="Calibri" w:cs="Calibri"/>
          <w:sz w:val="20"/>
          <w:szCs w:val="20"/>
        </w:rPr>
        <w:t xml:space="preserve">el día </w:t>
      </w:r>
      <w:r w:rsidR="002547C7">
        <w:rPr>
          <w:rFonts w:ascii="Calibri" w:eastAsia="Calibri" w:hAnsi="Calibri" w:cs="Calibri"/>
          <w:sz w:val="20"/>
          <w:szCs w:val="20"/>
        </w:rPr>
        <w:t>17 de octubre</w:t>
      </w:r>
      <w:r>
        <w:rPr>
          <w:rFonts w:ascii="Calibri" w:eastAsia="Calibri" w:hAnsi="Calibri" w:cs="Calibri"/>
          <w:sz w:val="20"/>
          <w:szCs w:val="20"/>
        </w:rPr>
        <w:t xml:space="preserve"> de 2019</w:t>
      </w:r>
      <w:r w:rsidR="000A1083" w:rsidRPr="000A1083">
        <w:rPr>
          <w:rFonts w:ascii="Calibri" w:eastAsia="Calibri" w:hAnsi="Calibri" w:cs="Calibri"/>
          <w:sz w:val="20"/>
          <w:szCs w:val="20"/>
        </w:rPr>
        <w:t xml:space="preserve"> </w:t>
      </w:r>
      <w:r w:rsidR="000A1083" w:rsidRPr="0099051F">
        <w:rPr>
          <w:rFonts w:cstheme="minorHAnsi"/>
          <w:sz w:val="20"/>
          <w:szCs w:val="20"/>
        </w:rPr>
        <w:t>(</w:t>
      </w:r>
      <w:r w:rsidRPr="0099051F">
        <w:rPr>
          <w:rFonts w:cstheme="minorHAnsi"/>
          <w:sz w:val="20"/>
          <w:szCs w:val="20"/>
        </w:rPr>
        <w:t>Anexo</w:t>
      </w:r>
      <w:r w:rsidR="0099051F" w:rsidRPr="0099051F">
        <w:rPr>
          <w:rFonts w:cstheme="minorHAnsi"/>
          <w:sz w:val="20"/>
          <w:szCs w:val="20"/>
        </w:rPr>
        <w:t xml:space="preserve"> 1</w:t>
      </w:r>
      <w:r w:rsidR="000A1083" w:rsidRPr="0099051F">
        <w:rPr>
          <w:rFonts w:cstheme="minorHAnsi"/>
          <w:sz w:val="20"/>
          <w:szCs w:val="20"/>
        </w:rPr>
        <w:t>)</w:t>
      </w:r>
      <w:r w:rsidRPr="0099051F">
        <w:rPr>
          <w:rFonts w:cstheme="minorHAnsi"/>
          <w:sz w:val="20"/>
          <w:szCs w:val="20"/>
        </w:rPr>
        <w:t xml:space="preserve"> y </w:t>
      </w:r>
      <w:r w:rsidRPr="00A271D2">
        <w:rPr>
          <w:rFonts w:cstheme="minorHAnsi"/>
          <w:sz w:val="20"/>
          <w:szCs w:val="20"/>
        </w:rPr>
        <w:t xml:space="preserve">el examen </w:t>
      </w:r>
      <w:r w:rsidRPr="00DB2F03">
        <w:rPr>
          <w:rFonts w:cstheme="minorHAnsi"/>
          <w:sz w:val="20"/>
          <w:szCs w:val="20"/>
        </w:rPr>
        <w:t>de información se realizó en base</w:t>
      </w:r>
      <w:r w:rsidRPr="00DB2F03">
        <w:rPr>
          <w:rFonts w:ascii="Calibri" w:eastAsia="Calibri" w:hAnsi="Calibri" w:cs="Calibri"/>
          <w:sz w:val="20"/>
          <w:szCs w:val="20"/>
        </w:rPr>
        <w:t xml:space="preserve"> a los antecedentes reportados por el titular</w:t>
      </w:r>
      <w:r w:rsidR="00A77DC8">
        <w:rPr>
          <w:rFonts w:ascii="Calibri" w:eastAsia="Calibri" w:hAnsi="Calibri" w:cs="Calibri"/>
          <w:sz w:val="20"/>
          <w:szCs w:val="20"/>
        </w:rPr>
        <w:t xml:space="preserve"> mediante carta de fecha</w:t>
      </w:r>
      <w:r w:rsidR="00FA5F05" w:rsidRPr="00DB2F03">
        <w:rPr>
          <w:rFonts w:ascii="Calibri" w:eastAsia="Calibri" w:hAnsi="Calibri" w:cs="Calibri"/>
          <w:sz w:val="20"/>
          <w:szCs w:val="20"/>
        </w:rPr>
        <w:t xml:space="preserve"> </w:t>
      </w:r>
      <w:r w:rsidR="002547C7">
        <w:rPr>
          <w:rFonts w:ascii="Calibri" w:eastAsia="Calibri" w:hAnsi="Calibri" w:cs="Calibri"/>
          <w:sz w:val="20"/>
          <w:szCs w:val="20"/>
        </w:rPr>
        <w:t>2</w:t>
      </w:r>
      <w:r w:rsidR="00B854CC">
        <w:rPr>
          <w:rFonts w:ascii="Calibri" w:eastAsia="Calibri" w:hAnsi="Calibri" w:cs="Calibri"/>
          <w:sz w:val="20"/>
          <w:szCs w:val="20"/>
        </w:rPr>
        <w:t>5</w:t>
      </w:r>
      <w:r w:rsidR="00FA5F05" w:rsidRPr="00DB2F03">
        <w:rPr>
          <w:rFonts w:ascii="Calibri" w:eastAsia="Calibri" w:hAnsi="Calibri" w:cs="Calibri"/>
          <w:sz w:val="20"/>
          <w:szCs w:val="20"/>
        </w:rPr>
        <w:t xml:space="preserve"> de </w:t>
      </w:r>
      <w:r w:rsidR="002547C7">
        <w:rPr>
          <w:rFonts w:ascii="Calibri" w:eastAsia="Calibri" w:hAnsi="Calibri" w:cs="Calibri"/>
          <w:sz w:val="20"/>
          <w:szCs w:val="20"/>
        </w:rPr>
        <w:t>octubre</w:t>
      </w:r>
      <w:r w:rsidR="00FA5F05" w:rsidRPr="00DB2F03">
        <w:rPr>
          <w:rFonts w:ascii="Calibri" w:eastAsia="Calibri" w:hAnsi="Calibri" w:cs="Calibri"/>
          <w:sz w:val="20"/>
          <w:szCs w:val="20"/>
        </w:rPr>
        <w:t xml:space="preserve"> de 2019</w:t>
      </w:r>
      <w:r w:rsidR="006F59AF" w:rsidRPr="00DB2F03">
        <w:rPr>
          <w:rFonts w:ascii="Calibri" w:eastAsia="Calibri" w:hAnsi="Calibri" w:cs="Calibri"/>
          <w:sz w:val="20"/>
          <w:szCs w:val="20"/>
        </w:rPr>
        <w:t xml:space="preserve"> y correo electrónico</w:t>
      </w:r>
      <w:r w:rsidR="00663E16" w:rsidRPr="00DB2F03">
        <w:rPr>
          <w:rFonts w:ascii="Calibri" w:eastAsia="Calibri" w:hAnsi="Calibri" w:cs="Calibri"/>
          <w:sz w:val="20"/>
          <w:szCs w:val="20"/>
        </w:rPr>
        <w:t xml:space="preserve"> </w:t>
      </w:r>
      <w:r w:rsidR="002547C7">
        <w:rPr>
          <w:rFonts w:ascii="Calibri" w:eastAsia="Calibri" w:hAnsi="Calibri" w:cs="Calibri"/>
          <w:sz w:val="20"/>
          <w:szCs w:val="20"/>
        </w:rPr>
        <w:t xml:space="preserve">de fecha 7 de octubre de 2019 </w:t>
      </w:r>
      <w:r w:rsidR="00663E16" w:rsidRPr="00DB2F03">
        <w:rPr>
          <w:rFonts w:ascii="Calibri" w:eastAsia="Calibri" w:hAnsi="Calibri" w:cs="Calibri"/>
          <w:sz w:val="20"/>
          <w:szCs w:val="20"/>
        </w:rPr>
        <w:t>(</w:t>
      </w:r>
      <w:r w:rsidR="00A77DC8">
        <w:rPr>
          <w:rFonts w:ascii="Calibri" w:eastAsia="Calibri" w:hAnsi="Calibri" w:cs="Calibri"/>
          <w:sz w:val="20"/>
          <w:szCs w:val="20"/>
        </w:rPr>
        <w:t xml:space="preserve">ambos antecedentes en </w:t>
      </w:r>
      <w:r w:rsidR="00663E16" w:rsidRPr="00DB2F03">
        <w:rPr>
          <w:rFonts w:ascii="Calibri" w:eastAsia="Calibri" w:hAnsi="Calibri" w:cs="Calibri"/>
          <w:sz w:val="20"/>
          <w:szCs w:val="20"/>
        </w:rPr>
        <w:t xml:space="preserve">Anexo </w:t>
      </w:r>
      <w:r w:rsidR="00DB2F03" w:rsidRPr="00DB2F03">
        <w:rPr>
          <w:rFonts w:ascii="Calibri" w:eastAsia="Calibri" w:hAnsi="Calibri" w:cs="Calibri"/>
          <w:sz w:val="20"/>
          <w:szCs w:val="20"/>
        </w:rPr>
        <w:t>2</w:t>
      </w:r>
      <w:r w:rsidR="00663E16" w:rsidRPr="00DB2F03">
        <w:rPr>
          <w:rFonts w:ascii="Calibri" w:eastAsia="Calibri" w:hAnsi="Calibri" w:cs="Calibri"/>
          <w:sz w:val="20"/>
          <w:szCs w:val="20"/>
        </w:rPr>
        <w:t>).</w:t>
      </w:r>
    </w:p>
    <w:p w:rsidR="000A1083" w:rsidRPr="000A1083" w:rsidRDefault="000A1083" w:rsidP="000A1083">
      <w:pPr>
        <w:spacing w:after="0" w:line="240" w:lineRule="auto"/>
        <w:jc w:val="both"/>
        <w:rPr>
          <w:rFonts w:cstheme="minorHAnsi"/>
          <w:color w:val="FF0000"/>
          <w:sz w:val="20"/>
          <w:szCs w:val="20"/>
        </w:rPr>
      </w:pPr>
    </w:p>
    <w:p w:rsidR="000A1083" w:rsidRPr="000A1083" w:rsidRDefault="000A1083" w:rsidP="000A1083">
      <w:pPr>
        <w:spacing w:after="0" w:line="240" w:lineRule="auto"/>
        <w:jc w:val="both"/>
        <w:rPr>
          <w:rFonts w:cstheme="minorHAnsi"/>
          <w:color w:val="FF0000"/>
          <w:sz w:val="20"/>
          <w:szCs w:val="20"/>
        </w:rPr>
      </w:pPr>
      <w:r w:rsidRPr="000A1083">
        <w:rPr>
          <w:rFonts w:cstheme="minorHAnsi"/>
          <w:sz w:val="20"/>
          <w:szCs w:val="20"/>
        </w:rPr>
        <w:t>El motivo de la actividad de inspección ambiental se originó a parti</w:t>
      </w:r>
      <w:r w:rsidR="00B55830">
        <w:rPr>
          <w:rFonts w:cstheme="minorHAnsi"/>
          <w:sz w:val="20"/>
          <w:szCs w:val="20"/>
        </w:rPr>
        <w:t>r de la dictación de las medida</w:t>
      </w:r>
      <w:r w:rsidRPr="000A1083">
        <w:rPr>
          <w:rFonts w:cstheme="minorHAnsi"/>
          <w:sz w:val="20"/>
          <w:szCs w:val="20"/>
        </w:rPr>
        <w:t>s provisionales</w:t>
      </w:r>
      <w:r w:rsidR="00B55830">
        <w:rPr>
          <w:rFonts w:cstheme="minorHAnsi"/>
          <w:sz w:val="20"/>
          <w:szCs w:val="20"/>
        </w:rPr>
        <w:t xml:space="preserve"> Pre-Procedimentales</w:t>
      </w:r>
      <w:r w:rsidRPr="000A1083">
        <w:rPr>
          <w:rFonts w:cstheme="minorHAnsi"/>
          <w:sz w:val="20"/>
          <w:szCs w:val="20"/>
        </w:rPr>
        <w:t>, adoptadas por la Superintendencia del Medio Ambiente mediante Resolución Exenta N°</w:t>
      </w:r>
      <w:r w:rsidR="0088547D">
        <w:rPr>
          <w:rFonts w:cstheme="minorHAnsi"/>
          <w:sz w:val="20"/>
          <w:szCs w:val="20"/>
        </w:rPr>
        <w:t>1371</w:t>
      </w:r>
      <w:r w:rsidR="00DC51C3">
        <w:rPr>
          <w:rFonts w:cstheme="minorHAnsi"/>
          <w:sz w:val="20"/>
          <w:szCs w:val="20"/>
        </w:rPr>
        <w:t>,</w:t>
      </w:r>
      <w:r w:rsidR="00A77DC8">
        <w:rPr>
          <w:rFonts w:cstheme="minorHAnsi"/>
          <w:sz w:val="20"/>
          <w:szCs w:val="20"/>
        </w:rPr>
        <w:t xml:space="preserve"> </w:t>
      </w:r>
      <w:r w:rsidRPr="000A1083">
        <w:rPr>
          <w:rFonts w:cstheme="minorHAnsi"/>
          <w:sz w:val="20"/>
          <w:szCs w:val="20"/>
        </w:rPr>
        <w:t xml:space="preserve">de fecha </w:t>
      </w:r>
      <w:r w:rsidR="0088547D">
        <w:rPr>
          <w:rFonts w:cstheme="minorHAnsi"/>
          <w:sz w:val="20"/>
          <w:szCs w:val="20"/>
        </w:rPr>
        <w:t>30</w:t>
      </w:r>
      <w:r w:rsidR="00A77DC8">
        <w:rPr>
          <w:rFonts w:cstheme="minorHAnsi"/>
          <w:sz w:val="20"/>
          <w:szCs w:val="20"/>
        </w:rPr>
        <w:t xml:space="preserve"> de septiembre de 2019</w:t>
      </w:r>
      <w:r w:rsidR="0099051F">
        <w:rPr>
          <w:rFonts w:cstheme="minorHAnsi"/>
          <w:sz w:val="20"/>
          <w:szCs w:val="20"/>
        </w:rPr>
        <w:t xml:space="preserve"> (Anexo </w:t>
      </w:r>
      <w:r w:rsidR="00DB2F03">
        <w:rPr>
          <w:rFonts w:cstheme="minorHAnsi"/>
          <w:sz w:val="20"/>
          <w:szCs w:val="20"/>
        </w:rPr>
        <w:t>3</w:t>
      </w:r>
      <w:r w:rsidR="0099051F">
        <w:rPr>
          <w:rFonts w:cstheme="minorHAnsi"/>
          <w:sz w:val="20"/>
          <w:szCs w:val="20"/>
        </w:rPr>
        <w:t>)</w:t>
      </w:r>
      <w:r w:rsidRPr="000A1083">
        <w:rPr>
          <w:rFonts w:cstheme="minorHAnsi"/>
          <w:sz w:val="20"/>
          <w:szCs w:val="20"/>
        </w:rPr>
        <w:t>, en</w:t>
      </w:r>
      <w:r w:rsidR="00A271D2">
        <w:rPr>
          <w:rFonts w:cstheme="minorHAnsi"/>
          <w:sz w:val="20"/>
          <w:szCs w:val="20"/>
        </w:rPr>
        <w:t xml:space="preserve"> virtud de lo establecido en la</w:t>
      </w:r>
      <w:r w:rsidR="00DC51C3">
        <w:rPr>
          <w:rFonts w:cstheme="minorHAnsi"/>
          <w:sz w:val="20"/>
          <w:szCs w:val="20"/>
        </w:rPr>
        <w:t>s</w:t>
      </w:r>
      <w:r w:rsidR="00A271D2">
        <w:rPr>
          <w:rFonts w:cstheme="minorHAnsi"/>
          <w:sz w:val="20"/>
          <w:szCs w:val="20"/>
        </w:rPr>
        <w:t xml:space="preserve"> letra</w:t>
      </w:r>
      <w:r w:rsidR="00DC51C3">
        <w:rPr>
          <w:rFonts w:cstheme="minorHAnsi"/>
          <w:sz w:val="20"/>
          <w:szCs w:val="20"/>
        </w:rPr>
        <w:t>s</w:t>
      </w:r>
      <w:r w:rsidR="00A271D2">
        <w:rPr>
          <w:rFonts w:cstheme="minorHAnsi"/>
          <w:sz w:val="20"/>
          <w:szCs w:val="20"/>
        </w:rPr>
        <w:t xml:space="preserve"> a)</w:t>
      </w:r>
      <w:r w:rsidR="00A77DC8">
        <w:rPr>
          <w:rFonts w:cstheme="minorHAnsi"/>
          <w:sz w:val="20"/>
          <w:szCs w:val="20"/>
        </w:rPr>
        <w:t xml:space="preserve"> y f)</w:t>
      </w:r>
      <w:r w:rsidR="00A271D2">
        <w:rPr>
          <w:rFonts w:cstheme="minorHAnsi"/>
          <w:sz w:val="20"/>
          <w:szCs w:val="20"/>
        </w:rPr>
        <w:t xml:space="preserve"> del artículo</w:t>
      </w:r>
      <w:r w:rsidRPr="000A1083">
        <w:rPr>
          <w:rFonts w:cstheme="minorHAnsi"/>
          <w:sz w:val="20"/>
          <w:szCs w:val="20"/>
        </w:rPr>
        <w:t xml:space="preserve"> 48 de la LO-SMA. Lo anterior debido a que </w:t>
      </w:r>
      <w:r w:rsidR="00DC51C3">
        <w:rPr>
          <w:rFonts w:cstheme="minorHAnsi"/>
          <w:sz w:val="20"/>
          <w:szCs w:val="20"/>
        </w:rPr>
        <w:t xml:space="preserve">su objetivo es </w:t>
      </w:r>
      <w:r w:rsidR="00A271D2">
        <w:rPr>
          <w:rFonts w:cstheme="minorHAnsi"/>
          <w:sz w:val="20"/>
          <w:szCs w:val="20"/>
        </w:rPr>
        <w:t xml:space="preserve">evitar </w:t>
      </w:r>
      <w:r w:rsidR="00DC51C3">
        <w:rPr>
          <w:rFonts w:cstheme="minorHAnsi"/>
          <w:sz w:val="20"/>
          <w:szCs w:val="20"/>
        </w:rPr>
        <w:t>un</w:t>
      </w:r>
      <w:r w:rsidR="00A271D2">
        <w:rPr>
          <w:rFonts w:cstheme="minorHAnsi"/>
          <w:sz w:val="20"/>
          <w:szCs w:val="20"/>
        </w:rPr>
        <w:t xml:space="preserve"> daño inminente al medio ambiente y a la salud de las personas, derivado del riesgo que supone </w:t>
      </w:r>
      <w:r w:rsidR="0088547D">
        <w:rPr>
          <w:rFonts w:cstheme="minorHAnsi"/>
          <w:sz w:val="20"/>
          <w:szCs w:val="20"/>
        </w:rPr>
        <w:t>la superación del nivel máximo permitido de presión sonora establecido en el D.S 38/2011</w:t>
      </w:r>
      <w:r w:rsidR="00FD6579">
        <w:rPr>
          <w:rFonts w:cstheme="minorHAnsi"/>
          <w:sz w:val="20"/>
          <w:szCs w:val="20"/>
        </w:rPr>
        <w:t xml:space="preserve"> MMA</w:t>
      </w:r>
      <w:r w:rsidR="00A77DC8">
        <w:rPr>
          <w:rFonts w:cstheme="minorHAnsi"/>
          <w:sz w:val="20"/>
          <w:szCs w:val="20"/>
        </w:rPr>
        <w:t xml:space="preserve"> por uso de fuentes emisoras de ruido</w:t>
      </w:r>
      <w:r w:rsidR="001A3B2D">
        <w:rPr>
          <w:rFonts w:cstheme="minorHAnsi"/>
          <w:sz w:val="20"/>
          <w:szCs w:val="20"/>
        </w:rPr>
        <w:t xml:space="preserve">, lo que podría generar </w:t>
      </w:r>
      <w:r w:rsidR="00FD6579">
        <w:rPr>
          <w:rFonts w:cstheme="minorHAnsi"/>
          <w:sz w:val="20"/>
          <w:szCs w:val="20"/>
        </w:rPr>
        <w:t>daño en la salud de los receptores cercanos a la construcción del edificio.</w:t>
      </w:r>
    </w:p>
    <w:p w:rsidR="000A1083" w:rsidRPr="000A1083" w:rsidRDefault="000A1083" w:rsidP="000A1083">
      <w:pPr>
        <w:spacing w:after="0" w:line="240" w:lineRule="auto"/>
        <w:jc w:val="both"/>
        <w:rPr>
          <w:rFonts w:ascii="Calibri" w:eastAsia="Calibri" w:hAnsi="Calibri" w:cs="Calibri"/>
          <w:b/>
          <w:color w:val="FF0000"/>
          <w:sz w:val="20"/>
          <w:szCs w:val="20"/>
        </w:rPr>
      </w:pPr>
    </w:p>
    <w:p w:rsidR="000A1083" w:rsidRPr="001439BA" w:rsidRDefault="000A1083" w:rsidP="001A3B2D">
      <w:pPr>
        <w:jc w:val="both"/>
        <w:rPr>
          <w:rFonts w:ascii="Calibri" w:eastAsia="Calibri" w:hAnsi="Calibri" w:cs="Calibri"/>
          <w:sz w:val="20"/>
          <w:szCs w:val="20"/>
        </w:rPr>
      </w:pPr>
      <w:r w:rsidRPr="001439BA">
        <w:rPr>
          <w:rFonts w:ascii="Calibri" w:eastAsia="Calibri" w:hAnsi="Calibri" w:cs="Calibri"/>
          <w:sz w:val="20"/>
          <w:szCs w:val="20"/>
        </w:rPr>
        <w:t>La materia objeto de la fiscalización consistió en la verificación de las siguiente</w:t>
      </w:r>
      <w:r w:rsidR="001A3B2D" w:rsidRPr="001439BA">
        <w:rPr>
          <w:rFonts w:ascii="Calibri" w:eastAsia="Calibri" w:hAnsi="Calibri" w:cs="Calibri"/>
          <w:sz w:val="20"/>
          <w:szCs w:val="20"/>
        </w:rPr>
        <w:t>s medida</w:t>
      </w:r>
      <w:r w:rsidRPr="001439BA">
        <w:rPr>
          <w:rFonts w:ascii="Calibri" w:eastAsia="Calibri" w:hAnsi="Calibri" w:cs="Calibri"/>
          <w:sz w:val="20"/>
          <w:szCs w:val="20"/>
        </w:rPr>
        <w:t>s, adoptadas por la</w:t>
      </w:r>
      <w:r w:rsidR="001A3B2D" w:rsidRPr="001439BA">
        <w:rPr>
          <w:rFonts w:ascii="Calibri" w:eastAsia="Calibri" w:hAnsi="Calibri" w:cs="Calibri"/>
          <w:sz w:val="20"/>
          <w:szCs w:val="20"/>
        </w:rPr>
        <w:t xml:space="preserve"> </w:t>
      </w:r>
      <w:r w:rsidRPr="001439BA">
        <w:rPr>
          <w:rFonts w:ascii="Calibri" w:eastAsia="Calibri" w:hAnsi="Calibri" w:cs="Calibri"/>
          <w:sz w:val="20"/>
          <w:szCs w:val="20"/>
        </w:rPr>
        <w:t>Superintendencia del Medio Ambiente:</w:t>
      </w:r>
    </w:p>
    <w:p w:rsidR="000A1083" w:rsidRPr="00B205B1" w:rsidRDefault="00FD6579" w:rsidP="00FD6579">
      <w:pPr>
        <w:pStyle w:val="Prrafodelista"/>
        <w:numPr>
          <w:ilvl w:val="0"/>
          <w:numId w:val="23"/>
        </w:numPr>
        <w:rPr>
          <w:rFonts w:ascii="Calibri" w:hAnsi="Calibri" w:cs="Calibri"/>
          <w:sz w:val="20"/>
          <w:szCs w:val="20"/>
        </w:rPr>
      </w:pPr>
      <w:r w:rsidRPr="00B205B1">
        <w:rPr>
          <w:rFonts w:ascii="Calibri" w:hAnsi="Calibri" w:cs="Calibri"/>
          <w:sz w:val="20"/>
          <w:szCs w:val="20"/>
        </w:rPr>
        <w:t>Plan de coordinación con la comunidad.</w:t>
      </w:r>
    </w:p>
    <w:p w:rsidR="00FD6579" w:rsidRPr="00B205B1" w:rsidRDefault="00FD6579" w:rsidP="00FD6579">
      <w:pPr>
        <w:pStyle w:val="Prrafodelista"/>
        <w:numPr>
          <w:ilvl w:val="0"/>
          <w:numId w:val="23"/>
        </w:numPr>
        <w:rPr>
          <w:rFonts w:ascii="Calibri" w:hAnsi="Calibri" w:cs="Calibri"/>
          <w:sz w:val="20"/>
          <w:szCs w:val="20"/>
        </w:rPr>
      </w:pPr>
      <w:r w:rsidRPr="00B205B1">
        <w:rPr>
          <w:rFonts w:ascii="Calibri" w:hAnsi="Calibri" w:cs="Calibri"/>
          <w:sz w:val="20"/>
          <w:szCs w:val="20"/>
        </w:rPr>
        <w:t>Cese de actividades que requieren de uso de martillo eléctrico.</w:t>
      </w:r>
    </w:p>
    <w:p w:rsidR="00FD6579" w:rsidRPr="00B205B1" w:rsidRDefault="00FD6579" w:rsidP="00FD6579">
      <w:pPr>
        <w:pStyle w:val="Prrafodelista"/>
        <w:numPr>
          <w:ilvl w:val="0"/>
          <w:numId w:val="23"/>
        </w:numPr>
        <w:rPr>
          <w:rFonts w:ascii="Calibri" w:hAnsi="Calibri" w:cs="Calibri"/>
          <w:sz w:val="20"/>
          <w:szCs w:val="20"/>
        </w:rPr>
      </w:pPr>
      <w:bookmarkStart w:id="8" w:name="_Hlk23777996"/>
      <w:r w:rsidRPr="00B205B1">
        <w:rPr>
          <w:rFonts w:ascii="Calibri" w:hAnsi="Calibri" w:cs="Calibri"/>
          <w:sz w:val="20"/>
          <w:szCs w:val="20"/>
        </w:rPr>
        <w:t>Charla de buenas prácticas al personal de la obra.</w:t>
      </w:r>
    </w:p>
    <w:bookmarkEnd w:id="8"/>
    <w:p w:rsidR="00FD6579" w:rsidRPr="00B205B1" w:rsidRDefault="00FD6579" w:rsidP="00FD6579">
      <w:pPr>
        <w:pStyle w:val="Prrafodelista"/>
        <w:numPr>
          <w:ilvl w:val="0"/>
          <w:numId w:val="23"/>
        </w:numPr>
        <w:rPr>
          <w:rFonts w:ascii="Calibri" w:hAnsi="Calibri" w:cs="Calibri"/>
          <w:sz w:val="20"/>
          <w:szCs w:val="20"/>
        </w:rPr>
      </w:pPr>
      <w:r w:rsidRPr="00B205B1">
        <w:rPr>
          <w:rFonts w:ascii="Calibri" w:hAnsi="Calibri" w:cs="Calibri"/>
          <w:sz w:val="20"/>
          <w:szCs w:val="20"/>
        </w:rPr>
        <w:t>Envío a la SMA de un reporte de impacto acústico</w:t>
      </w:r>
      <w:r w:rsidR="00B205B1">
        <w:rPr>
          <w:rFonts w:ascii="Calibri" w:hAnsi="Calibri" w:cs="Calibri"/>
          <w:sz w:val="20"/>
          <w:szCs w:val="20"/>
        </w:rPr>
        <w:t>, que contenga:</w:t>
      </w:r>
    </w:p>
    <w:p w:rsidR="00FD6579" w:rsidRPr="00B205B1" w:rsidRDefault="00FD6579" w:rsidP="00FD6579">
      <w:pPr>
        <w:pStyle w:val="Prrafodelista"/>
        <w:numPr>
          <w:ilvl w:val="1"/>
          <w:numId w:val="23"/>
        </w:numPr>
        <w:rPr>
          <w:rFonts w:ascii="Calibri" w:hAnsi="Calibri" w:cs="Calibri"/>
          <w:sz w:val="20"/>
          <w:szCs w:val="20"/>
        </w:rPr>
      </w:pPr>
      <w:r w:rsidRPr="00B205B1">
        <w:rPr>
          <w:rFonts w:ascii="Calibri" w:hAnsi="Calibri" w:cs="Calibri"/>
          <w:sz w:val="20"/>
          <w:szCs w:val="20"/>
        </w:rPr>
        <w:t>Registro de aprobación de plan de coordinación con la comunidad.</w:t>
      </w:r>
    </w:p>
    <w:p w:rsidR="00FD6579" w:rsidRPr="00B205B1" w:rsidRDefault="00FD6579" w:rsidP="00FD6579">
      <w:pPr>
        <w:pStyle w:val="Prrafodelista"/>
        <w:numPr>
          <w:ilvl w:val="1"/>
          <w:numId w:val="23"/>
        </w:numPr>
        <w:rPr>
          <w:rFonts w:ascii="Calibri" w:hAnsi="Calibri" w:cs="Calibri"/>
          <w:sz w:val="20"/>
          <w:szCs w:val="20"/>
        </w:rPr>
      </w:pPr>
      <w:r w:rsidRPr="00B205B1">
        <w:rPr>
          <w:rFonts w:ascii="Calibri" w:hAnsi="Calibri" w:cs="Calibri"/>
          <w:sz w:val="20"/>
          <w:szCs w:val="20"/>
        </w:rPr>
        <w:t>Registro de charlas de buenas prácticas.</w:t>
      </w:r>
    </w:p>
    <w:p w:rsidR="00FD6579" w:rsidRPr="00B205B1" w:rsidRDefault="00FD6579" w:rsidP="00FD6579">
      <w:pPr>
        <w:pStyle w:val="Prrafodelista"/>
        <w:numPr>
          <w:ilvl w:val="1"/>
          <w:numId w:val="23"/>
        </w:numPr>
        <w:rPr>
          <w:rFonts w:ascii="Calibri" w:hAnsi="Calibri" w:cs="Calibri"/>
          <w:sz w:val="20"/>
          <w:szCs w:val="20"/>
        </w:rPr>
      </w:pPr>
      <w:r w:rsidRPr="00B205B1">
        <w:rPr>
          <w:rFonts w:ascii="Calibri" w:hAnsi="Calibri" w:cs="Calibri"/>
          <w:sz w:val="20"/>
          <w:szCs w:val="20"/>
        </w:rPr>
        <w:t>Registro de actividades que requ</w:t>
      </w:r>
      <w:r w:rsidR="00CE44BA">
        <w:rPr>
          <w:rFonts w:ascii="Calibri" w:hAnsi="Calibri" w:cs="Calibri"/>
          <w:sz w:val="20"/>
          <w:szCs w:val="20"/>
        </w:rPr>
        <w:t>erían</w:t>
      </w:r>
      <w:r w:rsidRPr="00B205B1">
        <w:rPr>
          <w:rFonts w:ascii="Calibri" w:hAnsi="Calibri" w:cs="Calibri"/>
          <w:sz w:val="20"/>
          <w:szCs w:val="20"/>
        </w:rPr>
        <w:t xml:space="preserve"> el uso de martillo eléctrico.</w:t>
      </w:r>
    </w:p>
    <w:p w:rsidR="00FD6579" w:rsidRPr="00B205B1" w:rsidRDefault="00FD6579" w:rsidP="00FD6579">
      <w:pPr>
        <w:pStyle w:val="Prrafodelista"/>
        <w:numPr>
          <w:ilvl w:val="1"/>
          <w:numId w:val="23"/>
        </w:numPr>
        <w:rPr>
          <w:rFonts w:ascii="Calibri" w:hAnsi="Calibri" w:cs="Calibri"/>
          <w:sz w:val="20"/>
          <w:szCs w:val="20"/>
        </w:rPr>
      </w:pPr>
      <w:r w:rsidRPr="00B205B1">
        <w:rPr>
          <w:rFonts w:ascii="Calibri" w:hAnsi="Calibri" w:cs="Calibri"/>
          <w:sz w:val="20"/>
          <w:szCs w:val="20"/>
        </w:rPr>
        <w:t>Medidas de control de ruido.</w:t>
      </w:r>
    </w:p>
    <w:p w:rsidR="00FD6579" w:rsidRPr="00B205B1" w:rsidRDefault="00FD6579" w:rsidP="00FD6579">
      <w:pPr>
        <w:pStyle w:val="Prrafodelista"/>
        <w:numPr>
          <w:ilvl w:val="1"/>
          <w:numId w:val="23"/>
        </w:numPr>
        <w:rPr>
          <w:rFonts w:ascii="Calibri" w:hAnsi="Calibri" w:cs="Calibri"/>
          <w:sz w:val="20"/>
          <w:szCs w:val="20"/>
        </w:rPr>
      </w:pPr>
      <w:r w:rsidRPr="00B205B1">
        <w:rPr>
          <w:rFonts w:ascii="Calibri" w:hAnsi="Calibri" w:cs="Calibri"/>
          <w:sz w:val="20"/>
          <w:szCs w:val="20"/>
        </w:rPr>
        <w:t>Informe de medición de nivel de presión sonora según el D.S 38/2011 MMA.</w:t>
      </w:r>
    </w:p>
    <w:p w:rsidR="00FD6579" w:rsidRPr="00FD6579" w:rsidRDefault="00FD6579" w:rsidP="00FD6579">
      <w:pPr>
        <w:pStyle w:val="Prrafodelista"/>
        <w:ind w:left="1080"/>
        <w:rPr>
          <w:rFonts w:ascii="Calibri" w:hAnsi="Calibri" w:cs="Calibri"/>
          <w:color w:val="FF0000"/>
          <w:sz w:val="20"/>
          <w:szCs w:val="20"/>
        </w:rPr>
      </w:pPr>
    </w:p>
    <w:p w:rsidR="000A1083" w:rsidRPr="000A1083" w:rsidRDefault="000A1083" w:rsidP="000A1083">
      <w:pPr>
        <w:spacing w:after="0" w:line="240" w:lineRule="auto"/>
        <w:jc w:val="both"/>
        <w:rPr>
          <w:rFonts w:ascii="Calibri" w:eastAsia="Calibri" w:hAnsi="Calibri" w:cs="Calibri"/>
          <w:b/>
          <w:color w:val="FF0000"/>
          <w:sz w:val="20"/>
          <w:szCs w:val="20"/>
        </w:rPr>
      </w:pPr>
      <w:r w:rsidRPr="000A1083">
        <w:rPr>
          <w:rFonts w:ascii="Calibri" w:eastAsia="Calibri" w:hAnsi="Calibri" w:cs="Calibri"/>
          <w:sz w:val="20"/>
          <w:szCs w:val="20"/>
        </w:rPr>
        <w:t>Entre los principales hechos constatados que representan hallazgos se encuentran</w:t>
      </w:r>
      <w:r w:rsidRPr="004C0187">
        <w:rPr>
          <w:rFonts w:ascii="Calibri" w:eastAsia="Calibri" w:hAnsi="Calibri" w:cs="Calibri"/>
          <w:sz w:val="20"/>
          <w:szCs w:val="20"/>
        </w:rPr>
        <w:t>:</w:t>
      </w:r>
      <w:r w:rsidR="001054EF" w:rsidRPr="004C0187">
        <w:rPr>
          <w:rFonts w:ascii="Calibri" w:eastAsia="Calibri" w:hAnsi="Calibri" w:cs="Calibri"/>
          <w:sz w:val="20"/>
          <w:szCs w:val="20"/>
        </w:rPr>
        <w:t xml:space="preserve"> </w:t>
      </w:r>
      <w:r w:rsidR="00DC51C3">
        <w:rPr>
          <w:rFonts w:ascii="Calibri" w:eastAsia="Calibri" w:hAnsi="Calibri" w:cs="Calibri"/>
          <w:sz w:val="20"/>
          <w:szCs w:val="20"/>
        </w:rPr>
        <w:t>el t</w:t>
      </w:r>
      <w:r w:rsidR="002A717F">
        <w:rPr>
          <w:rFonts w:ascii="Calibri" w:eastAsia="Calibri" w:hAnsi="Calibri" w:cs="Calibri"/>
          <w:sz w:val="20"/>
          <w:szCs w:val="20"/>
        </w:rPr>
        <w:t xml:space="preserve">itular no da cumplimiento a las medidas provisionales: a) </w:t>
      </w:r>
      <w:r w:rsidR="002A717F" w:rsidRPr="002A717F">
        <w:rPr>
          <w:rFonts w:ascii="Calibri" w:eastAsia="Calibri" w:hAnsi="Calibri" w:cs="Calibri"/>
          <w:sz w:val="20"/>
          <w:szCs w:val="20"/>
        </w:rPr>
        <w:t>Plan de coordinación con la comunidad.</w:t>
      </w:r>
      <w:r w:rsidR="002A717F">
        <w:rPr>
          <w:rFonts w:ascii="Calibri" w:eastAsia="Calibri" w:hAnsi="Calibri" w:cs="Calibri"/>
          <w:sz w:val="20"/>
          <w:szCs w:val="20"/>
        </w:rPr>
        <w:t xml:space="preserve"> b) </w:t>
      </w:r>
      <w:r w:rsidR="002A717F" w:rsidRPr="002A717F">
        <w:rPr>
          <w:rFonts w:ascii="Calibri" w:eastAsia="Calibri" w:hAnsi="Calibri" w:cs="Calibri"/>
          <w:sz w:val="20"/>
          <w:szCs w:val="20"/>
        </w:rPr>
        <w:t>Charla de buenas prácticas al personal de la obra.</w:t>
      </w:r>
      <w:r w:rsidR="002A717F">
        <w:rPr>
          <w:rFonts w:ascii="Calibri" w:eastAsia="Calibri" w:hAnsi="Calibri" w:cs="Calibri"/>
          <w:sz w:val="20"/>
          <w:szCs w:val="20"/>
        </w:rPr>
        <w:t xml:space="preserve"> c) </w:t>
      </w:r>
      <w:r w:rsidR="00CE44BA" w:rsidRPr="00B205B1">
        <w:rPr>
          <w:rFonts w:ascii="Calibri" w:hAnsi="Calibri" w:cs="Calibri"/>
          <w:sz w:val="20"/>
          <w:szCs w:val="20"/>
        </w:rPr>
        <w:t>Envío a la SMA de un reporte de impacto acústico</w:t>
      </w:r>
      <w:r w:rsidR="00CE44BA">
        <w:rPr>
          <w:rFonts w:ascii="Calibri" w:hAnsi="Calibri" w:cs="Calibri"/>
          <w:sz w:val="20"/>
          <w:szCs w:val="20"/>
        </w:rPr>
        <w:t>, con</w:t>
      </w:r>
      <w:r w:rsidR="00A77DC8">
        <w:rPr>
          <w:rFonts w:ascii="Calibri" w:hAnsi="Calibri" w:cs="Calibri"/>
          <w:sz w:val="20"/>
          <w:szCs w:val="20"/>
        </w:rPr>
        <w:t xml:space="preserve"> todos</w:t>
      </w:r>
      <w:r w:rsidR="00CE44BA">
        <w:rPr>
          <w:rFonts w:ascii="Calibri" w:hAnsi="Calibri" w:cs="Calibri"/>
          <w:sz w:val="20"/>
          <w:szCs w:val="20"/>
        </w:rPr>
        <w:t xml:space="preserve"> los antecedentes solicitados.</w:t>
      </w: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Default="000A1083" w:rsidP="000A1083">
      <w:pPr>
        <w:spacing w:after="0" w:line="240" w:lineRule="auto"/>
        <w:jc w:val="both"/>
        <w:rPr>
          <w:rFonts w:ascii="Calibri" w:eastAsia="Calibri" w:hAnsi="Calibri" w:cs="Calibri"/>
          <w:sz w:val="20"/>
          <w:szCs w:val="20"/>
        </w:rPr>
      </w:pPr>
    </w:p>
    <w:p w:rsidR="00B205B1" w:rsidRDefault="00B205B1" w:rsidP="000A1083">
      <w:pPr>
        <w:spacing w:after="0" w:line="240" w:lineRule="auto"/>
        <w:jc w:val="both"/>
        <w:rPr>
          <w:rFonts w:ascii="Calibri" w:eastAsia="Calibri" w:hAnsi="Calibri" w:cs="Calibri"/>
          <w:sz w:val="20"/>
          <w:szCs w:val="20"/>
        </w:rPr>
      </w:pPr>
    </w:p>
    <w:p w:rsidR="00B205B1" w:rsidRDefault="00B205B1" w:rsidP="000A1083">
      <w:pPr>
        <w:spacing w:after="0" w:line="240" w:lineRule="auto"/>
        <w:jc w:val="both"/>
        <w:rPr>
          <w:rFonts w:ascii="Calibri" w:eastAsia="Calibri" w:hAnsi="Calibri" w:cs="Calibri"/>
          <w:sz w:val="20"/>
          <w:szCs w:val="20"/>
        </w:rPr>
      </w:pPr>
    </w:p>
    <w:p w:rsidR="00B205B1" w:rsidRDefault="00B205B1" w:rsidP="000A1083">
      <w:pPr>
        <w:spacing w:after="0" w:line="240" w:lineRule="auto"/>
        <w:jc w:val="both"/>
        <w:rPr>
          <w:rFonts w:ascii="Calibri" w:eastAsia="Calibri" w:hAnsi="Calibri" w:cs="Calibri"/>
          <w:sz w:val="20"/>
          <w:szCs w:val="20"/>
        </w:rPr>
      </w:pPr>
    </w:p>
    <w:p w:rsidR="00B205B1" w:rsidRDefault="00B205B1" w:rsidP="000A1083">
      <w:pPr>
        <w:spacing w:after="0" w:line="240" w:lineRule="auto"/>
        <w:jc w:val="both"/>
        <w:rPr>
          <w:rFonts w:ascii="Calibri" w:eastAsia="Calibri" w:hAnsi="Calibri" w:cs="Calibri"/>
          <w:sz w:val="20"/>
          <w:szCs w:val="20"/>
        </w:rPr>
      </w:pPr>
    </w:p>
    <w:p w:rsidR="001439BA" w:rsidRDefault="001439BA" w:rsidP="000A1083">
      <w:pPr>
        <w:spacing w:after="0" w:line="240" w:lineRule="auto"/>
        <w:jc w:val="both"/>
        <w:rPr>
          <w:rFonts w:ascii="Calibri" w:eastAsia="Calibri" w:hAnsi="Calibri" w:cs="Calibri"/>
          <w:sz w:val="20"/>
          <w:szCs w:val="20"/>
        </w:rPr>
      </w:pPr>
    </w:p>
    <w:p w:rsidR="001439BA" w:rsidRDefault="001439BA" w:rsidP="000A1083">
      <w:pPr>
        <w:spacing w:after="0" w:line="240" w:lineRule="auto"/>
        <w:jc w:val="both"/>
        <w:rPr>
          <w:rFonts w:ascii="Calibri" w:eastAsia="Calibri" w:hAnsi="Calibri" w:cs="Calibri"/>
          <w:sz w:val="20"/>
          <w:szCs w:val="20"/>
        </w:rPr>
      </w:pPr>
    </w:p>
    <w:p w:rsidR="001439BA" w:rsidRDefault="001439BA" w:rsidP="000A1083">
      <w:pPr>
        <w:spacing w:after="0" w:line="240" w:lineRule="auto"/>
        <w:jc w:val="both"/>
        <w:rPr>
          <w:rFonts w:ascii="Calibri" w:eastAsia="Calibri" w:hAnsi="Calibri" w:cs="Calibri"/>
          <w:sz w:val="20"/>
          <w:szCs w:val="20"/>
        </w:rPr>
      </w:pPr>
    </w:p>
    <w:p w:rsidR="001439BA" w:rsidRDefault="001439BA"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pStyle w:val="Ttulo1"/>
      </w:pPr>
      <w:bookmarkStart w:id="9" w:name="_Toc390777017"/>
      <w:bookmarkStart w:id="10" w:name="_Toc449085406"/>
      <w:bookmarkStart w:id="11" w:name="_Toc2617137"/>
      <w:r w:rsidRPr="000A1083">
        <w:lastRenderedPageBreak/>
        <w:t xml:space="preserve">IDENTIFICACIÓN </w:t>
      </w:r>
      <w:bookmarkEnd w:id="9"/>
      <w:r w:rsidRPr="000A1083">
        <w:t>DE LA UNIDAD FISCALIZABLE</w:t>
      </w:r>
      <w:bookmarkEnd w:id="10"/>
      <w:bookmarkEnd w:id="11"/>
    </w:p>
    <w:p w:rsidR="000A1083" w:rsidRPr="000A1083" w:rsidRDefault="000A1083" w:rsidP="000A1083">
      <w:pPr>
        <w:spacing w:after="0" w:line="240" w:lineRule="auto"/>
        <w:ind w:left="576"/>
        <w:contextualSpacing/>
        <w:outlineLvl w:val="0"/>
        <w:rPr>
          <w:rFonts w:ascii="Calibri" w:eastAsia="Calibri" w:hAnsi="Calibri" w:cs="Calibri"/>
          <w:b/>
          <w:sz w:val="24"/>
          <w:szCs w:val="20"/>
        </w:rPr>
      </w:pPr>
    </w:p>
    <w:p w:rsidR="000A1083" w:rsidRDefault="000A1083" w:rsidP="000A1083">
      <w:pPr>
        <w:pStyle w:val="Ttulo2"/>
      </w:pPr>
      <w:bookmarkStart w:id="12" w:name="_Toc449085407"/>
      <w:bookmarkStart w:id="13" w:name="_Toc2617138"/>
      <w:r w:rsidRPr="000A1083">
        <w:t>Antecedentes Generales</w:t>
      </w:r>
      <w:bookmarkEnd w:id="12"/>
      <w:bookmarkEnd w:id="1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439BA" w:rsidRPr="00D42470" w:rsidTr="00A37AFE">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439BA" w:rsidRPr="00BD0A9E" w:rsidRDefault="001439BA" w:rsidP="00A37AFE">
            <w:pPr>
              <w:spacing w:after="0" w:line="240" w:lineRule="auto"/>
              <w:jc w:val="both"/>
              <w:rPr>
                <w:rFonts w:eastAsia="Calibri" w:cs="Calibri"/>
                <w:sz w:val="20"/>
                <w:szCs w:val="20"/>
              </w:rPr>
            </w:pPr>
            <w:r w:rsidRPr="00BD0A9E">
              <w:rPr>
                <w:rFonts w:eastAsia="Calibri" w:cs="Calibri"/>
                <w:b/>
                <w:sz w:val="20"/>
                <w:szCs w:val="20"/>
              </w:rPr>
              <w:t>Identificación de la Unidad Fiscalizable:</w:t>
            </w:r>
            <w:r w:rsidRPr="00BD0A9E">
              <w:rPr>
                <w:rFonts w:eastAsia="Calibri" w:cs="Calibri"/>
                <w:sz w:val="20"/>
                <w:szCs w:val="20"/>
              </w:rPr>
              <w:t xml:space="preserve"> </w:t>
            </w:r>
          </w:p>
          <w:p w:rsidR="001439BA" w:rsidRPr="00BD0A9E" w:rsidRDefault="00B205B1" w:rsidP="00A37AFE">
            <w:pPr>
              <w:spacing w:after="0" w:line="240" w:lineRule="auto"/>
              <w:jc w:val="both"/>
              <w:rPr>
                <w:rFonts w:eastAsia="Calibri" w:cs="Calibri"/>
                <w:b/>
                <w:sz w:val="20"/>
                <w:szCs w:val="20"/>
              </w:rPr>
            </w:pPr>
            <w:r>
              <w:rPr>
                <w:rFonts w:cs="Times New Roman"/>
                <w:color w:val="000000" w:themeColor="text1"/>
                <w:sz w:val="20"/>
                <w:szCs w:val="20"/>
              </w:rPr>
              <w:t>Construcción Edificio Padre Mariano</w:t>
            </w:r>
            <w:r w:rsidR="00A77DC8">
              <w:rPr>
                <w:rFonts w:cs="Times New Roman"/>
                <w:color w:val="000000" w:themeColor="text1"/>
                <w:sz w:val="20"/>
                <w:szCs w:val="20"/>
              </w:rPr>
              <w:t xml:space="preserve"> 94</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1439BA" w:rsidRPr="00B7700C" w:rsidRDefault="001439BA" w:rsidP="00A37AFE">
            <w:pPr>
              <w:spacing w:after="0" w:line="240" w:lineRule="auto"/>
              <w:jc w:val="both"/>
              <w:rPr>
                <w:rFonts w:eastAsia="Calibri" w:cs="Calibri"/>
                <w:b/>
                <w:sz w:val="20"/>
                <w:szCs w:val="20"/>
                <w:lang w:eastAsia="es-ES"/>
              </w:rPr>
            </w:pPr>
            <w:r w:rsidRPr="00B7700C">
              <w:rPr>
                <w:rFonts w:eastAsia="Calibri" w:cs="Calibri"/>
                <w:b/>
                <w:sz w:val="20"/>
                <w:szCs w:val="20"/>
                <w:lang w:eastAsia="es-ES"/>
              </w:rPr>
              <w:t xml:space="preserve">Estado operacional de la Unidad Fiscalizable: </w:t>
            </w:r>
          </w:p>
          <w:p w:rsidR="001439BA" w:rsidRPr="00B7700C" w:rsidRDefault="001439BA" w:rsidP="00A37AFE">
            <w:pPr>
              <w:spacing w:after="0" w:line="240" w:lineRule="auto"/>
              <w:jc w:val="both"/>
              <w:rPr>
                <w:rFonts w:eastAsia="Calibri" w:cs="Calibri"/>
                <w:b/>
                <w:sz w:val="20"/>
                <w:szCs w:val="20"/>
                <w:lang w:eastAsia="es-ES"/>
              </w:rPr>
            </w:pPr>
            <w:r w:rsidRPr="00B7700C">
              <w:rPr>
                <w:rFonts w:eastAsia="Calibri" w:cs="Calibri"/>
                <w:sz w:val="20"/>
                <w:szCs w:val="20"/>
                <w:lang w:eastAsia="es-ES"/>
              </w:rPr>
              <w:t xml:space="preserve">En </w:t>
            </w:r>
            <w:r w:rsidR="00B205B1">
              <w:rPr>
                <w:rFonts w:eastAsia="Calibri" w:cs="Calibri"/>
                <w:sz w:val="20"/>
                <w:szCs w:val="20"/>
                <w:lang w:eastAsia="es-ES"/>
              </w:rPr>
              <w:t>construcción</w:t>
            </w:r>
          </w:p>
        </w:tc>
      </w:tr>
      <w:tr w:rsidR="001439BA" w:rsidRPr="00D42470" w:rsidTr="00A37AFE">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439BA" w:rsidRPr="00BD0A9E" w:rsidRDefault="001439BA" w:rsidP="00A37AFE">
            <w:pPr>
              <w:spacing w:after="0" w:line="240" w:lineRule="auto"/>
              <w:jc w:val="both"/>
              <w:rPr>
                <w:rFonts w:eastAsia="Calibri" w:cs="Calibri"/>
                <w:b/>
                <w:sz w:val="20"/>
                <w:szCs w:val="20"/>
              </w:rPr>
            </w:pPr>
            <w:r w:rsidRPr="00BD0A9E">
              <w:rPr>
                <w:rFonts w:eastAsia="Calibri" w:cs="Calibri"/>
                <w:b/>
                <w:sz w:val="20"/>
                <w:szCs w:val="20"/>
              </w:rPr>
              <w:t>Región:</w:t>
            </w:r>
            <w:r w:rsidRPr="00BD0A9E">
              <w:rPr>
                <w:rFonts w:eastAsia="Calibri" w:cs="Calibri"/>
                <w:sz w:val="20"/>
                <w:szCs w:val="20"/>
              </w:rPr>
              <w:t xml:space="preserve"> </w:t>
            </w:r>
            <w:r>
              <w:rPr>
                <w:rFonts w:eastAsia="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1439BA" w:rsidRPr="00B7700C" w:rsidRDefault="001439BA" w:rsidP="00A37AFE">
            <w:pPr>
              <w:spacing w:after="100" w:line="240" w:lineRule="auto"/>
              <w:ind w:left="46"/>
              <w:jc w:val="both"/>
              <w:rPr>
                <w:rFonts w:eastAsia="Calibri" w:cs="Calibri"/>
                <w:sz w:val="20"/>
                <w:szCs w:val="20"/>
              </w:rPr>
            </w:pPr>
            <w:r w:rsidRPr="00B7700C">
              <w:rPr>
                <w:rFonts w:eastAsia="Calibri" w:cs="Calibri"/>
                <w:b/>
                <w:sz w:val="20"/>
                <w:szCs w:val="20"/>
              </w:rPr>
              <w:t>Ubicación específica de la unidad fiscalizable:</w:t>
            </w:r>
            <w:r w:rsidRPr="00B7700C">
              <w:rPr>
                <w:rFonts w:eastAsia="Calibri" w:cs="Calibri"/>
                <w:sz w:val="20"/>
                <w:szCs w:val="20"/>
              </w:rPr>
              <w:t xml:space="preserve"> </w:t>
            </w:r>
          </w:p>
          <w:p w:rsidR="001439BA" w:rsidRPr="00B7700C" w:rsidRDefault="001439BA" w:rsidP="00A37AFE">
            <w:pPr>
              <w:spacing w:after="100" w:line="240" w:lineRule="auto"/>
              <w:ind w:left="46"/>
              <w:jc w:val="both"/>
              <w:rPr>
                <w:rFonts w:eastAsia="Calibri" w:cs="Calibri"/>
                <w:sz w:val="20"/>
                <w:szCs w:val="20"/>
              </w:rPr>
            </w:pPr>
            <w:r w:rsidRPr="00484999">
              <w:rPr>
                <w:rFonts w:eastAsia="Calibri" w:cs="Calibri"/>
                <w:sz w:val="20"/>
                <w:szCs w:val="20"/>
              </w:rPr>
              <w:t xml:space="preserve">El proyecto se localiza en </w:t>
            </w:r>
            <w:r w:rsidR="00B205B1">
              <w:rPr>
                <w:rFonts w:eastAsia="Calibri" w:cs="Calibri"/>
                <w:sz w:val="20"/>
                <w:szCs w:val="20"/>
              </w:rPr>
              <w:t xml:space="preserve">calle Padre Mariano N°94-98, </w:t>
            </w:r>
            <w:r w:rsidR="00DC51C3">
              <w:rPr>
                <w:rFonts w:eastAsia="Calibri" w:cs="Calibri"/>
                <w:sz w:val="20"/>
                <w:szCs w:val="20"/>
              </w:rPr>
              <w:t>C</w:t>
            </w:r>
            <w:r w:rsidR="00B205B1">
              <w:rPr>
                <w:rFonts w:eastAsia="Calibri" w:cs="Calibri"/>
                <w:sz w:val="20"/>
                <w:szCs w:val="20"/>
              </w:rPr>
              <w:t>omuna de Providencia.</w:t>
            </w:r>
          </w:p>
        </w:tc>
      </w:tr>
      <w:tr w:rsidR="001439BA" w:rsidRPr="00D42470" w:rsidTr="00A37AFE">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439BA" w:rsidRPr="00BD0A9E" w:rsidRDefault="001439BA" w:rsidP="00A37AFE">
            <w:pPr>
              <w:spacing w:after="0" w:line="240" w:lineRule="auto"/>
              <w:jc w:val="both"/>
              <w:rPr>
                <w:rFonts w:eastAsia="Calibri" w:cs="Calibri"/>
                <w:sz w:val="20"/>
                <w:szCs w:val="20"/>
              </w:rPr>
            </w:pPr>
            <w:r w:rsidRPr="00BD0A9E">
              <w:rPr>
                <w:rFonts w:eastAsia="Calibri" w:cs="Calibri"/>
                <w:b/>
                <w:sz w:val="20"/>
                <w:szCs w:val="20"/>
              </w:rPr>
              <w:t>Provincia:</w:t>
            </w:r>
            <w:r w:rsidRPr="00BD0A9E">
              <w:rPr>
                <w:rFonts w:eastAsia="Calibri" w:cs="Calibri"/>
                <w:sz w:val="20"/>
                <w:szCs w:val="20"/>
              </w:rPr>
              <w:t xml:space="preserve"> </w:t>
            </w:r>
            <w:r w:rsidR="00B205B1">
              <w:rPr>
                <w:rFonts w:eastAsia="Calibri" w:cs="Calibri"/>
                <w:sz w:val="20"/>
                <w:szCs w:val="20"/>
              </w:rPr>
              <w:t>Santiago</w:t>
            </w:r>
          </w:p>
        </w:tc>
        <w:tc>
          <w:tcPr>
            <w:tcW w:w="2296" w:type="pct"/>
            <w:vMerge/>
            <w:tcBorders>
              <w:left w:val="single" w:sz="4" w:space="0" w:color="auto"/>
              <w:right w:val="single" w:sz="4" w:space="0" w:color="auto"/>
            </w:tcBorders>
            <w:shd w:val="clear" w:color="auto" w:fill="FFFFFF"/>
          </w:tcPr>
          <w:p w:rsidR="001439BA" w:rsidRPr="00BD0A9E" w:rsidRDefault="001439BA" w:rsidP="00A37AFE">
            <w:pPr>
              <w:spacing w:after="0" w:line="240" w:lineRule="auto"/>
              <w:ind w:left="188"/>
              <w:jc w:val="both"/>
              <w:rPr>
                <w:rFonts w:eastAsia="Calibri" w:cs="Calibri"/>
                <w:b/>
                <w:sz w:val="20"/>
                <w:szCs w:val="20"/>
              </w:rPr>
            </w:pPr>
          </w:p>
        </w:tc>
      </w:tr>
      <w:tr w:rsidR="001439BA" w:rsidRPr="00D42470" w:rsidTr="00A37AFE">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439BA" w:rsidRPr="00BD0A9E" w:rsidRDefault="001439BA" w:rsidP="00A37AFE">
            <w:pPr>
              <w:spacing w:after="100" w:line="240" w:lineRule="auto"/>
              <w:jc w:val="both"/>
              <w:rPr>
                <w:rFonts w:eastAsia="Calibri" w:cs="Calibri"/>
                <w:sz w:val="20"/>
                <w:szCs w:val="20"/>
              </w:rPr>
            </w:pPr>
            <w:r w:rsidRPr="00BD0A9E">
              <w:rPr>
                <w:rFonts w:eastAsia="Calibri" w:cs="Calibri"/>
                <w:b/>
                <w:sz w:val="20"/>
                <w:szCs w:val="20"/>
              </w:rPr>
              <w:t>Comuna:</w:t>
            </w:r>
            <w:r w:rsidRPr="00BD0A9E">
              <w:rPr>
                <w:rFonts w:eastAsia="Calibri" w:cs="Calibri"/>
                <w:sz w:val="20"/>
                <w:szCs w:val="20"/>
              </w:rPr>
              <w:t xml:space="preserve"> </w:t>
            </w:r>
            <w:r w:rsidR="00B205B1">
              <w:rPr>
                <w:rFonts w:eastAsia="Calibri" w:cs="Calibri"/>
                <w:sz w:val="20"/>
                <w:szCs w:val="20"/>
              </w:rPr>
              <w:t>Providencia</w:t>
            </w:r>
          </w:p>
        </w:tc>
        <w:tc>
          <w:tcPr>
            <w:tcW w:w="2296" w:type="pct"/>
            <w:vMerge/>
            <w:tcBorders>
              <w:left w:val="single" w:sz="4" w:space="0" w:color="auto"/>
              <w:bottom w:val="single" w:sz="4" w:space="0" w:color="auto"/>
              <w:right w:val="single" w:sz="4" w:space="0" w:color="auto"/>
            </w:tcBorders>
            <w:shd w:val="clear" w:color="auto" w:fill="FFFFFF"/>
          </w:tcPr>
          <w:p w:rsidR="001439BA" w:rsidRPr="00BD0A9E" w:rsidRDefault="001439BA" w:rsidP="00A37AFE">
            <w:pPr>
              <w:spacing w:after="0" w:line="240" w:lineRule="auto"/>
              <w:ind w:left="188"/>
              <w:jc w:val="both"/>
              <w:rPr>
                <w:rFonts w:eastAsia="Calibri" w:cs="Calibri"/>
                <w:b/>
                <w:sz w:val="20"/>
                <w:szCs w:val="20"/>
              </w:rPr>
            </w:pPr>
          </w:p>
        </w:tc>
      </w:tr>
      <w:tr w:rsidR="001439BA" w:rsidRPr="00D42470" w:rsidTr="00A37AFE">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439BA" w:rsidRPr="00BD0A9E" w:rsidRDefault="001439BA" w:rsidP="00A37AFE">
            <w:pPr>
              <w:spacing w:after="100" w:line="240" w:lineRule="auto"/>
              <w:jc w:val="both"/>
              <w:rPr>
                <w:rFonts w:eastAsia="Calibri" w:cs="Calibri"/>
                <w:sz w:val="20"/>
                <w:szCs w:val="20"/>
                <w:lang w:eastAsia="es-ES"/>
              </w:rPr>
            </w:pPr>
            <w:r w:rsidRPr="00BD0A9E">
              <w:rPr>
                <w:rFonts w:eastAsia="Calibri" w:cs="Calibri"/>
                <w:b/>
                <w:sz w:val="20"/>
                <w:szCs w:val="20"/>
              </w:rPr>
              <w:t>Titular(es) de la unidad fiscalizable:</w:t>
            </w:r>
            <w:r w:rsidRPr="00BD0A9E">
              <w:rPr>
                <w:rFonts w:eastAsia="Calibri" w:cs="Calibri"/>
                <w:sz w:val="20"/>
                <w:szCs w:val="20"/>
              </w:rPr>
              <w:t xml:space="preserve"> </w:t>
            </w:r>
            <w:r w:rsidR="00B205B1">
              <w:rPr>
                <w:rFonts w:eastAsia="Calibri" w:cs="Calibri"/>
                <w:sz w:val="20"/>
                <w:szCs w:val="20"/>
              </w:rPr>
              <w:t>Padre Mariano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439BA" w:rsidRPr="00BD0A9E" w:rsidRDefault="001439BA" w:rsidP="00A37AFE">
            <w:pPr>
              <w:spacing w:after="100" w:line="240" w:lineRule="auto"/>
              <w:jc w:val="both"/>
              <w:rPr>
                <w:rFonts w:eastAsia="Calibri" w:cs="Calibri"/>
                <w:sz w:val="20"/>
                <w:szCs w:val="20"/>
                <w:lang w:val="es-ES" w:eastAsia="es-ES"/>
              </w:rPr>
            </w:pPr>
            <w:r w:rsidRPr="00BD0A9E">
              <w:rPr>
                <w:rFonts w:eastAsia="Calibri" w:cs="Calibri"/>
                <w:b/>
                <w:sz w:val="20"/>
                <w:szCs w:val="20"/>
              </w:rPr>
              <w:t>RUT o RUN:</w:t>
            </w:r>
            <w:r w:rsidRPr="00BD0A9E">
              <w:rPr>
                <w:rFonts w:eastAsia="Calibri" w:cs="Calibri"/>
                <w:sz w:val="20"/>
                <w:szCs w:val="20"/>
              </w:rPr>
              <w:t xml:space="preserve"> </w:t>
            </w:r>
            <w:r w:rsidR="00B205B1">
              <w:rPr>
                <w:rFonts w:eastAsia="Calibri" w:cs="Calibri"/>
                <w:sz w:val="20"/>
                <w:szCs w:val="20"/>
              </w:rPr>
              <w:t>76.933.825-K</w:t>
            </w:r>
          </w:p>
        </w:tc>
      </w:tr>
      <w:tr w:rsidR="001439BA" w:rsidRPr="00D42470" w:rsidTr="00A37AFE">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439BA" w:rsidRPr="00484999" w:rsidRDefault="001439BA" w:rsidP="00A37AFE">
            <w:pPr>
              <w:spacing w:after="0" w:line="240" w:lineRule="auto"/>
              <w:jc w:val="both"/>
              <w:rPr>
                <w:rFonts w:eastAsia="Calibri" w:cs="Calibri"/>
                <w:sz w:val="20"/>
                <w:szCs w:val="20"/>
              </w:rPr>
            </w:pPr>
            <w:r w:rsidRPr="009F4BF1">
              <w:rPr>
                <w:rFonts w:eastAsia="Calibri" w:cs="Calibri"/>
                <w:b/>
                <w:sz w:val="20"/>
                <w:szCs w:val="20"/>
              </w:rPr>
              <w:t>Domicilio titular(es):</w:t>
            </w:r>
            <w:r w:rsidRPr="009F4BF1">
              <w:rPr>
                <w:rFonts w:eastAsia="Calibri" w:cs="Calibri"/>
                <w:sz w:val="20"/>
                <w:szCs w:val="20"/>
              </w:rPr>
              <w:t xml:space="preserve"> </w:t>
            </w:r>
            <w:r w:rsidR="00B205B1">
              <w:rPr>
                <w:rFonts w:eastAsia="Calibri" w:cs="Calibri"/>
                <w:sz w:val="20"/>
                <w:szCs w:val="20"/>
              </w:rPr>
              <w:t xml:space="preserve">Padre Mariano N°94, </w:t>
            </w:r>
            <w:r w:rsidR="00DC51C3">
              <w:rPr>
                <w:rFonts w:eastAsia="Calibri" w:cs="Calibri"/>
                <w:sz w:val="20"/>
                <w:szCs w:val="20"/>
              </w:rPr>
              <w:t>C</w:t>
            </w:r>
            <w:r w:rsidR="00B205B1">
              <w:rPr>
                <w:rFonts w:eastAsia="Calibri" w:cs="Calibri"/>
                <w:sz w:val="20"/>
                <w:szCs w:val="20"/>
              </w:rPr>
              <w:t>omuna de Providencia</w:t>
            </w:r>
          </w:p>
          <w:p w:rsidR="001439BA" w:rsidRPr="00C759AD" w:rsidRDefault="001439BA" w:rsidP="00A37AFE">
            <w:pPr>
              <w:spacing w:after="0" w:line="240" w:lineRule="auto"/>
              <w:jc w:val="both"/>
              <w:rPr>
                <w:rFonts w:eastAsia="Calibri" w:cs="Calibri"/>
                <w:sz w:val="20"/>
                <w:szCs w:val="20"/>
              </w:rPr>
            </w:pPr>
          </w:p>
          <w:p w:rsidR="001439BA" w:rsidRPr="009F4BF1" w:rsidRDefault="001439BA" w:rsidP="00A37AFE">
            <w:pPr>
              <w:spacing w:after="100" w:line="240" w:lineRule="auto"/>
              <w:jc w:val="both"/>
              <w:rPr>
                <w:rFonts w:eastAsia="Calibri" w:cs="Calibr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439BA" w:rsidRPr="00BD0A9E" w:rsidRDefault="001439BA" w:rsidP="00B205B1">
            <w:pPr>
              <w:spacing w:after="0" w:line="240" w:lineRule="auto"/>
              <w:jc w:val="both"/>
              <w:rPr>
                <w:rFonts w:eastAsia="Calibri" w:cs="Calibri"/>
                <w:sz w:val="20"/>
                <w:szCs w:val="20"/>
              </w:rPr>
            </w:pPr>
            <w:r w:rsidRPr="00BD0A9E">
              <w:rPr>
                <w:rFonts w:eastAsia="Calibri" w:cs="Calibri"/>
                <w:b/>
                <w:sz w:val="20"/>
                <w:szCs w:val="20"/>
              </w:rPr>
              <w:t>Correo electrónico:</w:t>
            </w:r>
            <w:r w:rsidRPr="00BD0A9E">
              <w:rPr>
                <w:rFonts w:eastAsia="Calibri" w:cs="Calibri"/>
                <w:sz w:val="20"/>
                <w:szCs w:val="20"/>
              </w:rPr>
              <w:t xml:space="preserve"> </w:t>
            </w:r>
            <w:r w:rsidRPr="00484999">
              <w:rPr>
                <w:rFonts w:eastAsia="Calibri" w:cs="Calibri"/>
                <w:sz w:val="20"/>
                <w:szCs w:val="20"/>
              </w:rPr>
              <w:t> </w:t>
            </w:r>
            <w:r w:rsidR="00B205B1">
              <w:rPr>
                <w:rFonts w:eastAsia="Calibri" w:cs="Calibri"/>
                <w:sz w:val="20"/>
                <w:szCs w:val="20"/>
              </w:rPr>
              <w:t>--</w:t>
            </w:r>
            <w:r w:rsidR="00B205B1" w:rsidRPr="00BD0A9E">
              <w:rPr>
                <w:rFonts w:eastAsia="Calibri" w:cs="Calibri"/>
                <w:sz w:val="20"/>
                <w:szCs w:val="20"/>
              </w:rPr>
              <w:t xml:space="preserve"> </w:t>
            </w:r>
          </w:p>
        </w:tc>
      </w:tr>
      <w:tr w:rsidR="001439BA" w:rsidRPr="00D42470" w:rsidTr="00A37AFE">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1439BA" w:rsidRPr="009F4BF1" w:rsidRDefault="001439BA" w:rsidP="00A37AFE">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439BA" w:rsidRPr="00C759AD" w:rsidRDefault="001439BA" w:rsidP="00A37AFE">
            <w:pPr>
              <w:spacing w:after="0" w:line="240" w:lineRule="auto"/>
              <w:jc w:val="both"/>
              <w:rPr>
                <w:rFonts w:eastAsia="Calibri" w:cs="Calibri"/>
                <w:sz w:val="20"/>
                <w:szCs w:val="20"/>
              </w:rPr>
            </w:pPr>
            <w:r w:rsidRPr="00BD0A9E">
              <w:rPr>
                <w:rFonts w:eastAsia="Calibri" w:cs="Calibri"/>
                <w:b/>
                <w:sz w:val="20"/>
                <w:szCs w:val="20"/>
              </w:rPr>
              <w:t>Teléfono:</w:t>
            </w:r>
            <w:r w:rsidRPr="00BD0A9E">
              <w:rPr>
                <w:rFonts w:eastAsia="Calibri" w:cs="Calibri"/>
                <w:sz w:val="20"/>
                <w:szCs w:val="20"/>
              </w:rPr>
              <w:t xml:space="preserve"> </w:t>
            </w:r>
            <w:r w:rsidR="00B205B1">
              <w:rPr>
                <w:rFonts w:eastAsia="Calibri" w:cs="Calibri"/>
                <w:sz w:val="20"/>
                <w:szCs w:val="20"/>
              </w:rPr>
              <w:t>--</w:t>
            </w:r>
          </w:p>
        </w:tc>
      </w:tr>
      <w:tr w:rsidR="001439BA" w:rsidRPr="00D42470" w:rsidTr="00A37AFE">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439BA" w:rsidRPr="00C759AD" w:rsidRDefault="001439BA" w:rsidP="00B205B1">
            <w:pPr>
              <w:spacing w:after="0" w:line="240" w:lineRule="auto"/>
              <w:jc w:val="both"/>
              <w:rPr>
                <w:rFonts w:eastAsia="Calibri" w:cs="Calibri"/>
                <w:sz w:val="20"/>
                <w:szCs w:val="20"/>
                <w:highlight w:val="yellow"/>
              </w:rPr>
            </w:pPr>
            <w:r w:rsidRPr="001B7BD8">
              <w:rPr>
                <w:rFonts w:eastAsia="Calibri" w:cs="Calibri"/>
                <w:b/>
                <w:sz w:val="20"/>
                <w:szCs w:val="20"/>
              </w:rPr>
              <w:t>Identificación representante(s) legal(es):</w:t>
            </w:r>
            <w:r w:rsidRPr="001B7BD8">
              <w:rPr>
                <w:rFonts w:eastAsia="Calibri" w:cs="Calibri"/>
                <w:sz w:val="20"/>
                <w:szCs w:val="20"/>
              </w:rPr>
              <w:t xml:space="preserve"> </w:t>
            </w:r>
            <w:r w:rsidR="000B74EC">
              <w:rPr>
                <w:rFonts w:eastAsia="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439BA" w:rsidRDefault="001439BA" w:rsidP="00A37AFE">
            <w:pPr>
              <w:spacing w:after="0" w:line="240" w:lineRule="auto"/>
              <w:jc w:val="both"/>
              <w:rPr>
                <w:rFonts w:eastAsia="Calibri" w:cs="Calibri"/>
                <w:b/>
                <w:sz w:val="20"/>
                <w:szCs w:val="20"/>
              </w:rPr>
            </w:pPr>
            <w:r w:rsidRPr="001B7BD8">
              <w:rPr>
                <w:rFonts w:eastAsia="Calibri" w:cs="Calibri"/>
                <w:b/>
                <w:sz w:val="20"/>
                <w:szCs w:val="20"/>
              </w:rPr>
              <w:t>RUT o RUN:</w:t>
            </w:r>
            <w:r>
              <w:rPr>
                <w:rFonts w:eastAsia="Calibri" w:cs="Calibri"/>
                <w:b/>
                <w:sz w:val="20"/>
                <w:szCs w:val="20"/>
              </w:rPr>
              <w:t xml:space="preserve"> </w:t>
            </w:r>
            <w:r w:rsidR="000B74EC">
              <w:rPr>
                <w:rFonts w:eastAsia="Calibri" w:cs="Calibri"/>
                <w:bCs/>
                <w:sz w:val="20"/>
                <w:szCs w:val="20"/>
              </w:rPr>
              <w:t>--</w:t>
            </w:r>
          </w:p>
          <w:p w:rsidR="001C1CE9" w:rsidRPr="00C759AD" w:rsidRDefault="001C1CE9" w:rsidP="00A37AFE">
            <w:pPr>
              <w:spacing w:after="0" w:line="240" w:lineRule="auto"/>
              <w:jc w:val="both"/>
              <w:rPr>
                <w:rFonts w:eastAsia="Calibri" w:cs="Calibri"/>
                <w:sz w:val="20"/>
                <w:szCs w:val="20"/>
                <w:highlight w:val="yellow"/>
                <w:lang w:val="es-ES" w:eastAsia="es-ES"/>
              </w:rPr>
            </w:pPr>
          </w:p>
        </w:tc>
      </w:tr>
      <w:tr w:rsidR="001439BA" w:rsidRPr="00D42470" w:rsidTr="00A37AFE">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439BA" w:rsidRPr="001B7BD8" w:rsidRDefault="001439BA" w:rsidP="00A37AFE">
            <w:pPr>
              <w:spacing w:after="100" w:line="240" w:lineRule="auto"/>
              <w:jc w:val="both"/>
              <w:rPr>
                <w:rFonts w:eastAsia="Calibri" w:cs="Calibri"/>
                <w:sz w:val="20"/>
                <w:szCs w:val="20"/>
                <w:lang w:val="es-ES" w:eastAsia="es-ES"/>
              </w:rPr>
            </w:pPr>
            <w:r w:rsidRPr="001B7BD8">
              <w:rPr>
                <w:rFonts w:eastAsia="Calibri" w:cs="Calibri"/>
                <w:b/>
                <w:sz w:val="20"/>
                <w:szCs w:val="20"/>
              </w:rPr>
              <w:t>Domicilio representante(s) legal(es):</w:t>
            </w:r>
            <w:r w:rsidRPr="001B7BD8">
              <w:rPr>
                <w:rFonts w:eastAsia="Calibri" w:cs="Calibri"/>
                <w:sz w:val="20"/>
                <w:szCs w:val="20"/>
              </w:rPr>
              <w:t xml:space="preserve"> </w:t>
            </w:r>
            <w:r>
              <w:rPr>
                <w:rFonts w:eastAsia="Calibri" w:cs="Calibri"/>
                <w:sz w:val="20"/>
                <w:szCs w:val="20"/>
              </w:rPr>
              <w:t xml:space="preserve"> </w:t>
            </w:r>
            <w:r w:rsidR="00B205B1">
              <w:rPr>
                <w:rFonts w:eastAsia="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439BA" w:rsidRPr="001B7BD8" w:rsidRDefault="001439BA" w:rsidP="00A37AFE">
            <w:pPr>
              <w:spacing w:after="0" w:line="240" w:lineRule="auto"/>
              <w:jc w:val="both"/>
              <w:rPr>
                <w:rFonts w:eastAsia="Calibri" w:cs="Calibri"/>
                <w:sz w:val="20"/>
                <w:szCs w:val="20"/>
              </w:rPr>
            </w:pPr>
            <w:r w:rsidRPr="001B7BD8">
              <w:rPr>
                <w:rFonts w:eastAsia="Calibri" w:cs="Calibri"/>
                <w:b/>
                <w:sz w:val="20"/>
                <w:szCs w:val="20"/>
              </w:rPr>
              <w:t>Correo electrónico:</w:t>
            </w:r>
            <w:r w:rsidRPr="001B7BD8">
              <w:rPr>
                <w:rFonts w:eastAsia="Calibri" w:cs="Calibri"/>
                <w:sz w:val="20"/>
                <w:szCs w:val="20"/>
              </w:rPr>
              <w:t xml:space="preserve"> </w:t>
            </w:r>
            <w:r w:rsidR="00B205B1">
              <w:rPr>
                <w:rFonts w:eastAsia="Calibri" w:cs="Calibri"/>
                <w:sz w:val="20"/>
                <w:szCs w:val="20"/>
              </w:rPr>
              <w:t>--</w:t>
            </w:r>
          </w:p>
          <w:p w:rsidR="001439BA" w:rsidRPr="001B7BD8" w:rsidRDefault="001439BA" w:rsidP="00A37AFE">
            <w:pPr>
              <w:spacing w:after="0" w:line="240" w:lineRule="auto"/>
              <w:jc w:val="both"/>
              <w:rPr>
                <w:rFonts w:eastAsia="Calibri" w:cs="Calibri"/>
                <w:sz w:val="20"/>
                <w:szCs w:val="20"/>
                <w:lang w:val="es-ES" w:eastAsia="es-ES"/>
              </w:rPr>
            </w:pPr>
          </w:p>
        </w:tc>
      </w:tr>
      <w:tr w:rsidR="001439BA" w:rsidRPr="00D42470" w:rsidTr="00A37AFE">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1439BA" w:rsidRPr="001B7BD8" w:rsidRDefault="001439BA" w:rsidP="00A37AFE">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439BA" w:rsidRPr="001B7BD8" w:rsidRDefault="001439BA" w:rsidP="00A37AFE">
            <w:pPr>
              <w:spacing w:after="0" w:line="240" w:lineRule="auto"/>
              <w:jc w:val="both"/>
              <w:rPr>
                <w:rFonts w:eastAsia="Calibri" w:cs="Calibri"/>
                <w:sz w:val="20"/>
                <w:szCs w:val="20"/>
                <w:lang w:val="es-ES" w:eastAsia="es-ES"/>
              </w:rPr>
            </w:pPr>
            <w:r w:rsidRPr="001B7BD8">
              <w:rPr>
                <w:rFonts w:eastAsia="Calibri" w:cs="Calibri"/>
                <w:b/>
                <w:sz w:val="20"/>
                <w:szCs w:val="20"/>
              </w:rPr>
              <w:t>Teléfono:</w:t>
            </w:r>
            <w:r w:rsidRPr="001B7BD8">
              <w:rPr>
                <w:rFonts w:eastAsia="Calibri" w:cs="Calibri"/>
                <w:sz w:val="20"/>
                <w:szCs w:val="20"/>
              </w:rPr>
              <w:t xml:space="preserve"> </w:t>
            </w:r>
            <w:r w:rsidR="00B205B1">
              <w:rPr>
                <w:rFonts w:eastAsia="Calibri" w:cs="Calibri"/>
                <w:sz w:val="20"/>
                <w:szCs w:val="20"/>
              </w:rPr>
              <w:t>--</w:t>
            </w:r>
          </w:p>
        </w:tc>
      </w:tr>
    </w:tbl>
    <w:p w:rsidR="001439BA" w:rsidRDefault="001439BA" w:rsidP="001439BA"/>
    <w:p w:rsidR="001439BA" w:rsidRDefault="001439BA" w:rsidP="001439BA"/>
    <w:p w:rsidR="001439BA" w:rsidRPr="001439BA" w:rsidRDefault="001439BA" w:rsidP="001439BA"/>
    <w:p w:rsidR="000A1083" w:rsidRPr="000A1083" w:rsidRDefault="000A1083" w:rsidP="000A1083">
      <w:pPr>
        <w:contextualSpacing/>
        <w:jc w:val="both"/>
        <w:rPr>
          <w:sz w:val="20"/>
          <w:szCs w:val="20"/>
        </w:rPr>
      </w:pPr>
    </w:p>
    <w:p w:rsidR="000A1083" w:rsidRPr="000A1083" w:rsidRDefault="000A1083" w:rsidP="000A1083">
      <w:pPr>
        <w:contextualSpacing/>
        <w:jc w:val="both"/>
        <w:rPr>
          <w:sz w:val="20"/>
          <w:szCs w:val="20"/>
        </w:rPr>
      </w:pPr>
    </w:p>
    <w:p w:rsidR="000A1083" w:rsidRPr="000A1083" w:rsidRDefault="000A1083" w:rsidP="000A1083">
      <w:pPr>
        <w:jc w:val="both"/>
        <w:rPr>
          <w:rFonts w:ascii="Calibri" w:eastAsia="Calibri" w:hAnsi="Calibri" w:cs="Calibri"/>
          <w:sz w:val="20"/>
          <w:szCs w:val="20"/>
        </w:rPr>
      </w:pPr>
    </w:p>
    <w:p w:rsidR="000A1083" w:rsidRPr="000A1083" w:rsidRDefault="000A1083" w:rsidP="000A1083">
      <w:pPr>
        <w:jc w:val="both"/>
        <w:rPr>
          <w:rFonts w:ascii="Calibri" w:eastAsia="Calibri" w:hAnsi="Calibri" w:cs="Calibri"/>
          <w:sz w:val="20"/>
          <w:szCs w:val="20"/>
        </w:rPr>
      </w:pPr>
    </w:p>
    <w:p w:rsidR="000A1083" w:rsidRPr="000A1083" w:rsidRDefault="000A1083" w:rsidP="000A1083">
      <w:pPr>
        <w:jc w:val="both"/>
        <w:rPr>
          <w:rFonts w:ascii="Calibri" w:eastAsia="Calibri" w:hAnsi="Calibri" w:cs="Calibri"/>
          <w:sz w:val="20"/>
          <w:szCs w:val="20"/>
        </w:rPr>
      </w:pPr>
    </w:p>
    <w:p w:rsidR="000A1083" w:rsidRPr="000A1083" w:rsidRDefault="000A1083" w:rsidP="000A1083">
      <w:pPr>
        <w:jc w:val="both"/>
        <w:rPr>
          <w:rFonts w:ascii="Calibri" w:eastAsia="Calibri" w:hAnsi="Calibri" w:cs="Calibri"/>
          <w:sz w:val="20"/>
          <w:szCs w:val="20"/>
        </w:rPr>
      </w:pPr>
    </w:p>
    <w:p w:rsidR="000A1083" w:rsidRPr="000A1083" w:rsidRDefault="000A1083" w:rsidP="000A1083">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0A1083" w:rsidRPr="000A1083"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rsidR="000A1083" w:rsidRPr="001439BA" w:rsidRDefault="000A1083" w:rsidP="000A1083">
      <w:pPr>
        <w:pStyle w:val="Ttulo2"/>
      </w:pPr>
      <w:bookmarkStart w:id="23" w:name="_Toc449085408"/>
      <w:bookmarkStart w:id="24" w:name="_Toc2617139"/>
      <w:r w:rsidRPr="001439BA">
        <w:lastRenderedPageBreak/>
        <w:t>Ubicación</w:t>
      </w:r>
      <w:bookmarkEnd w:id="14"/>
      <w:bookmarkEnd w:id="15"/>
      <w:bookmarkEnd w:id="16"/>
      <w:bookmarkEnd w:id="17"/>
      <w:bookmarkEnd w:id="18"/>
      <w:bookmarkEnd w:id="19"/>
      <w:r w:rsidR="000C7067" w:rsidRPr="001439BA">
        <w:t xml:space="preserve"> y</w:t>
      </w:r>
      <w:r w:rsidRPr="001439BA">
        <w:t xml:space="preserve"> </w:t>
      </w:r>
      <w:bookmarkEnd w:id="20"/>
      <w:bookmarkEnd w:id="21"/>
      <w:bookmarkEnd w:id="22"/>
      <w:bookmarkEnd w:id="23"/>
      <w:bookmarkEnd w:id="24"/>
      <w:r w:rsidR="001F4C4E">
        <w:t>Área del proyecto</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1439BA" w:rsidRPr="00D42470" w:rsidTr="00A37AFE">
        <w:trPr>
          <w:trHeight w:val="7306"/>
          <w:jc w:val="center"/>
        </w:trPr>
        <w:tc>
          <w:tcPr>
            <w:tcW w:w="5000" w:type="pct"/>
            <w:gridSpan w:val="4"/>
            <w:shd w:val="clear" w:color="auto" w:fill="FFFFFF"/>
            <w:tcMar>
              <w:top w:w="58" w:type="dxa"/>
              <w:left w:w="58" w:type="dxa"/>
              <w:bottom w:w="58" w:type="dxa"/>
              <w:right w:w="58" w:type="dxa"/>
            </w:tcMar>
            <w:hideMark/>
          </w:tcPr>
          <w:p w:rsidR="001439BA" w:rsidRDefault="001439BA" w:rsidP="00A37AFE">
            <w:pPr>
              <w:spacing w:after="0" w:line="240" w:lineRule="auto"/>
              <w:rPr>
                <w:rFonts w:ascii="Calibri" w:eastAsia="Calibri" w:hAnsi="Calibri" w:cs="Times New Roman"/>
                <w:sz w:val="20"/>
                <w:szCs w:val="20"/>
              </w:rPr>
            </w:pPr>
            <w:r w:rsidRPr="00D42470">
              <w:rPr>
                <w:rFonts w:ascii="Calibri" w:eastAsia="Calibri" w:hAnsi="Calibri" w:cs="Times New Roman"/>
                <w:b/>
              </w:rPr>
              <w:t xml:space="preserve">Figura 1. Mapa de ubicación local </w:t>
            </w:r>
            <w:r w:rsidRPr="00A11F45">
              <w:rPr>
                <w:rFonts w:ascii="Calibri" w:eastAsia="Calibri" w:hAnsi="Calibri" w:cs="Times New Roman"/>
                <w:sz w:val="20"/>
                <w:szCs w:val="20"/>
              </w:rPr>
              <w:t>(F</w:t>
            </w:r>
            <w:r w:rsidRPr="00D42470">
              <w:rPr>
                <w:rFonts w:ascii="Calibri" w:eastAsia="Calibri" w:hAnsi="Calibri" w:cs="Times New Roman"/>
                <w:sz w:val="20"/>
                <w:szCs w:val="20"/>
              </w:rPr>
              <w:t xml:space="preserve">uente: </w:t>
            </w:r>
            <w:r>
              <w:rPr>
                <w:rFonts w:ascii="Calibri" w:eastAsia="Calibri" w:hAnsi="Calibri" w:cs="Times New Roman"/>
                <w:sz w:val="20"/>
                <w:szCs w:val="20"/>
              </w:rPr>
              <w:t>Google Earth Pro 2019</w:t>
            </w:r>
            <w:r w:rsidRPr="00D42470">
              <w:rPr>
                <w:rFonts w:ascii="Calibri" w:eastAsia="Calibri" w:hAnsi="Calibri" w:cs="Times New Roman"/>
                <w:sz w:val="20"/>
                <w:szCs w:val="20"/>
              </w:rPr>
              <w:t xml:space="preserve">). </w:t>
            </w:r>
          </w:p>
          <w:p w:rsidR="001439BA" w:rsidRPr="00D42470" w:rsidRDefault="00B205B1" w:rsidP="00A37AFE">
            <w:pPr>
              <w:spacing w:after="0" w:line="240" w:lineRule="auto"/>
              <w:jc w:val="center"/>
              <w:rPr>
                <w:rFonts w:ascii="Calibri" w:eastAsia="Calibri" w:hAnsi="Calibri" w:cs="Calibri"/>
                <w:b/>
                <w:noProof/>
                <w:sz w:val="24"/>
                <w:szCs w:val="20"/>
                <w:lang w:eastAsia="es-CL"/>
              </w:rPr>
            </w:pPr>
            <w:r>
              <w:rPr>
                <w:noProof/>
              </w:rPr>
              <w:drawing>
                <wp:inline distT="0" distB="0" distL="0" distR="0" wp14:anchorId="0AE8CE92" wp14:editId="446AC8EF">
                  <wp:extent cx="5819775" cy="5162853"/>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0831" r="19651"/>
                          <a:stretch/>
                        </pic:blipFill>
                        <pic:spPr bwMode="auto">
                          <a:xfrm>
                            <a:off x="0" y="0"/>
                            <a:ext cx="5820524" cy="5163517"/>
                          </a:xfrm>
                          <a:prstGeom prst="rect">
                            <a:avLst/>
                          </a:prstGeom>
                          <a:ln>
                            <a:noFill/>
                          </a:ln>
                          <a:extLst>
                            <a:ext uri="{53640926-AAD7-44D8-BBD7-CCE9431645EC}">
                              <a14:shadowObscured xmlns:a14="http://schemas.microsoft.com/office/drawing/2010/main"/>
                            </a:ext>
                          </a:extLst>
                        </pic:spPr>
                      </pic:pic>
                    </a:graphicData>
                  </a:graphic>
                </wp:inline>
              </w:drawing>
            </w:r>
          </w:p>
        </w:tc>
      </w:tr>
      <w:tr w:rsidR="001439BA" w:rsidRPr="00D42470" w:rsidTr="00A37AFE">
        <w:trPr>
          <w:trHeight w:val="229"/>
          <w:jc w:val="center"/>
        </w:trPr>
        <w:tc>
          <w:tcPr>
            <w:tcW w:w="1798" w:type="pct"/>
            <w:shd w:val="clear" w:color="auto" w:fill="FFFFFF"/>
            <w:tcMar>
              <w:top w:w="58" w:type="dxa"/>
              <w:left w:w="58" w:type="dxa"/>
              <w:bottom w:w="58" w:type="dxa"/>
              <w:right w:w="58" w:type="dxa"/>
            </w:tcMar>
            <w:hideMark/>
          </w:tcPr>
          <w:p w:rsidR="001439BA" w:rsidRPr="00D42470" w:rsidRDefault="001439BA" w:rsidP="00A37AFE">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Coordenadas UTM de referencia</w:t>
            </w:r>
            <w:r w:rsidRPr="00BD0A9E">
              <w:rPr>
                <w:rFonts w:ascii="Calibri" w:eastAsia="Calibri" w:hAnsi="Calibri" w:cs="Calibri"/>
                <w:b/>
                <w:sz w:val="20"/>
                <w:szCs w:val="18"/>
              </w:rPr>
              <w:t xml:space="preserve">: </w:t>
            </w:r>
            <w:r w:rsidRPr="005833AF">
              <w:rPr>
                <w:rFonts w:ascii="Calibri" w:eastAsia="Calibri" w:hAnsi="Calibri" w:cs="Calibri"/>
                <w:sz w:val="20"/>
                <w:szCs w:val="18"/>
              </w:rPr>
              <w:t>DATUM WGS 84</w:t>
            </w:r>
          </w:p>
        </w:tc>
        <w:tc>
          <w:tcPr>
            <w:tcW w:w="928" w:type="pct"/>
            <w:shd w:val="clear" w:color="auto" w:fill="FFFFFF"/>
          </w:tcPr>
          <w:p w:rsidR="001439BA" w:rsidRPr="00D42470" w:rsidRDefault="001439BA" w:rsidP="00A37AFE">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Pr>
                <w:rFonts w:ascii="Calibri" w:eastAsia="Calibri" w:hAnsi="Calibri" w:cs="Calibri"/>
                <w:b/>
                <w:sz w:val="20"/>
                <w:szCs w:val="18"/>
              </w:rPr>
              <w:t xml:space="preserve"> </w:t>
            </w:r>
            <w:r w:rsidRPr="005833AF">
              <w:rPr>
                <w:rFonts w:ascii="Calibri" w:eastAsia="Calibri" w:hAnsi="Calibri" w:cs="Calibri"/>
                <w:sz w:val="20"/>
                <w:szCs w:val="18"/>
              </w:rPr>
              <w:t>19</w:t>
            </w:r>
            <w:r w:rsidR="001F4C4E">
              <w:rPr>
                <w:rFonts w:ascii="Calibri" w:eastAsia="Calibri" w:hAnsi="Calibri" w:cs="Calibri"/>
                <w:sz w:val="20"/>
                <w:szCs w:val="18"/>
              </w:rPr>
              <w:t>H</w:t>
            </w:r>
          </w:p>
        </w:tc>
        <w:tc>
          <w:tcPr>
            <w:tcW w:w="1146" w:type="pct"/>
            <w:shd w:val="clear" w:color="auto" w:fill="FFFFFF"/>
          </w:tcPr>
          <w:p w:rsidR="001439BA" w:rsidRPr="00D42470" w:rsidRDefault="001439BA" w:rsidP="00A37AFE">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Pr>
                <w:rFonts w:ascii="Calibri" w:eastAsia="Calibri" w:hAnsi="Calibri" w:cs="Calibri"/>
                <w:b/>
                <w:sz w:val="20"/>
                <w:szCs w:val="18"/>
              </w:rPr>
              <w:t xml:space="preserve"> </w:t>
            </w:r>
            <w:r w:rsidR="001F4C4E" w:rsidRPr="001F4C4E">
              <w:rPr>
                <w:rFonts w:ascii="Calibri" w:eastAsia="Calibri" w:hAnsi="Calibri" w:cs="Calibri"/>
                <w:bCs/>
                <w:sz w:val="20"/>
                <w:szCs w:val="18"/>
              </w:rPr>
              <w:t xml:space="preserve">6300342 </w:t>
            </w:r>
            <w:r w:rsidRPr="001F4C4E">
              <w:rPr>
                <w:rFonts w:ascii="Calibri" w:eastAsia="Calibri" w:hAnsi="Calibri" w:cs="Calibri"/>
                <w:bCs/>
                <w:sz w:val="20"/>
                <w:szCs w:val="18"/>
              </w:rPr>
              <w:t>m</w:t>
            </w:r>
            <w:r>
              <w:rPr>
                <w:rFonts w:ascii="Calibri" w:eastAsia="Calibri" w:hAnsi="Calibri" w:cs="Calibri"/>
                <w:b/>
                <w:sz w:val="20"/>
                <w:szCs w:val="18"/>
              </w:rPr>
              <w:t xml:space="preserve"> </w:t>
            </w:r>
          </w:p>
        </w:tc>
        <w:tc>
          <w:tcPr>
            <w:tcW w:w="1128" w:type="pct"/>
            <w:shd w:val="clear" w:color="auto" w:fill="FFFFFF"/>
          </w:tcPr>
          <w:p w:rsidR="001439BA" w:rsidRPr="00D42470" w:rsidRDefault="001439BA" w:rsidP="00A37AFE">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Pr>
                <w:rFonts w:ascii="Calibri" w:eastAsia="Calibri" w:hAnsi="Calibri" w:cs="Calibri"/>
                <w:b/>
                <w:sz w:val="20"/>
                <w:szCs w:val="16"/>
              </w:rPr>
              <w:t xml:space="preserve"> </w:t>
            </w:r>
            <w:r w:rsidR="001F4C4E">
              <w:rPr>
                <w:rFonts w:ascii="Calibri" w:eastAsia="Calibri" w:hAnsi="Calibri" w:cs="Calibri"/>
                <w:sz w:val="20"/>
                <w:szCs w:val="16"/>
              </w:rPr>
              <w:t>349713</w:t>
            </w:r>
            <w:r w:rsidRPr="00BD0A9E">
              <w:rPr>
                <w:rFonts w:ascii="Calibri" w:eastAsia="Calibri" w:hAnsi="Calibri" w:cs="Calibri"/>
                <w:sz w:val="20"/>
                <w:szCs w:val="16"/>
              </w:rPr>
              <w:t xml:space="preserve"> m</w:t>
            </w:r>
          </w:p>
        </w:tc>
      </w:tr>
      <w:tr w:rsidR="001439BA" w:rsidRPr="00D42470" w:rsidTr="00A37AFE">
        <w:trPr>
          <w:trHeight w:val="498"/>
          <w:jc w:val="center"/>
        </w:trPr>
        <w:tc>
          <w:tcPr>
            <w:tcW w:w="5000" w:type="pct"/>
            <w:gridSpan w:val="4"/>
            <w:shd w:val="clear" w:color="auto" w:fill="FFFFFF"/>
            <w:tcMar>
              <w:top w:w="58" w:type="dxa"/>
              <w:left w:w="58" w:type="dxa"/>
              <w:bottom w:w="58" w:type="dxa"/>
              <w:right w:w="58" w:type="dxa"/>
            </w:tcMar>
          </w:tcPr>
          <w:p w:rsidR="001439BA" w:rsidRPr="00BD0A9E" w:rsidRDefault="001439BA" w:rsidP="00A37AFE">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sidR="001F4C4E">
              <w:rPr>
                <w:rFonts w:ascii="Calibri" w:eastAsia="Calibri" w:hAnsi="Calibri" w:cs="Calibri"/>
                <w:sz w:val="20"/>
                <w:szCs w:val="18"/>
              </w:rPr>
              <w:t>Calle Padre Mariano N°94</w:t>
            </w:r>
            <w:r w:rsidR="004D3EC7">
              <w:rPr>
                <w:rFonts w:ascii="Calibri" w:eastAsia="Calibri" w:hAnsi="Calibri" w:cs="Calibri"/>
                <w:sz w:val="20"/>
                <w:szCs w:val="18"/>
              </w:rPr>
              <w:t>.</w:t>
            </w:r>
            <w:r w:rsidR="001F4C4E">
              <w:rPr>
                <w:rFonts w:ascii="Calibri" w:eastAsia="Calibri" w:hAnsi="Calibri" w:cs="Calibri"/>
                <w:sz w:val="20"/>
                <w:szCs w:val="18"/>
              </w:rPr>
              <w:t xml:space="preserve"> Por transporte público y particular desde Av. Providencia</w:t>
            </w:r>
            <w:r w:rsidR="004D3EC7">
              <w:rPr>
                <w:rFonts w:ascii="Calibri" w:eastAsia="Calibri" w:hAnsi="Calibri" w:cs="Calibri"/>
                <w:sz w:val="20"/>
                <w:szCs w:val="18"/>
              </w:rPr>
              <w:t>.</w:t>
            </w:r>
          </w:p>
        </w:tc>
      </w:tr>
    </w:tbl>
    <w:p w:rsidR="001439BA" w:rsidRDefault="001439BA" w:rsidP="001439BA"/>
    <w:p w:rsidR="001439BA" w:rsidRDefault="001439BA" w:rsidP="001439BA">
      <w:pPr>
        <w:spacing w:after="0"/>
        <w:rPr>
          <w:b/>
        </w:rPr>
      </w:pPr>
      <w:r w:rsidRPr="001439BA">
        <w:rPr>
          <w:b/>
          <w:noProof/>
          <w:lang w:eastAsia="es-CL"/>
        </w:rPr>
        <mc:AlternateContent>
          <mc:Choice Requires="wps">
            <w:drawing>
              <wp:anchor distT="45720" distB="45720" distL="114300" distR="114300" simplePos="0" relativeHeight="251659264" behindDoc="0" locked="0" layoutInCell="1" allowOverlap="1" wp14:anchorId="0F4C31A0" wp14:editId="7918714E">
                <wp:simplePos x="0" y="0"/>
                <wp:positionH relativeFrom="margin">
                  <wp:align>left</wp:align>
                </wp:positionH>
                <wp:positionV relativeFrom="paragraph">
                  <wp:posOffset>16510</wp:posOffset>
                </wp:positionV>
                <wp:extent cx="8580120" cy="5349875"/>
                <wp:effectExtent l="0" t="0" r="11430" b="2222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80120" cy="5349875"/>
                        </a:xfrm>
                        <a:prstGeom prst="rect">
                          <a:avLst/>
                        </a:prstGeom>
                        <a:solidFill>
                          <a:srgbClr val="FFFFFF"/>
                        </a:solidFill>
                        <a:ln w="9525">
                          <a:solidFill>
                            <a:srgbClr val="000000"/>
                          </a:solidFill>
                          <a:miter lim="800000"/>
                          <a:headEnd/>
                          <a:tailEnd/>
                        </a:ln>
                      </wps:spPr>
                      <wps:txbx>
                        <w:txbxContent>
                          <w:p w:rsidR="001B3E59" w:rsidRPr="001F4C4E" w:rsidRDefault="001B3E59" w:rsidP="001439BA">
                            <w:pPr>
                              <w:spacing w:after="0"/>
                            </w:pPr>
                            <w:r w:rsidRPr="001F4C4E">
                              <w:rPr>
                                <w:b/>
                              </w:rPr>
                              <w:t>Figura 2.</w:t>
                            </w:r>
                            <w:r w:rsidR="001F4C4E">
                              <w:rPr>
                                <w:b/>
                              </w:rPr>
                              <w:t xml:space="preserve"> Área</w:t>
                            </w:r>
                            <w:r w:rsidRPr="001F4C4E">
                              <w:rPr>
                                <w:b/>
                              </w:rPr>
                              <w:t xml:space="preserve"> del proyecto </w:t>
                            </w:r>
                            <w:r w:rsidR="001F4C4E" w:rsidRPr="001F4C4E">
                              <w:rPr>
                                <w:rFonts w:ascii="Calibri" w:eastAsia="Calibri" w:hAnsi="Calibri" w:cs="Times New Roman"/>
                              </w:rPr>
                              <w:t>(Fuente: Google Earth Pro 2019)</w:t>
                            </w:r>
                          </w:p>
                          <w:p w:rsidR="001B3E59" w:rsidRPr="001F4C4E" w:rsidRDefault="001B3E59" w:rsidP="001439BA">
                            <w:pPr>
                              <w:spacing w:after="0"/>
                              <w:rPr>
                                <w:sz w:val="20"/>
                                <w:szCs w:val="20"/>
                              </w:rPr>
                            </w:pPr>
                          </w:p>
                          <w:p w:rsidR="001B3E59" w:rsidRPr="001F4C4E" w:rsidRDefault="001F4C4E" w:rsidP="001439BA">
                            <w:pPr>
                              <w:jc w:val="center"/>
                              <w:rPr>
                                <w:lang w:val="en-US"/>
                              </w:rPr>
                            </w:pPr>
                            <w:r>
                              <w:rPr>
                                <w:noProof/>
                              </w:rPr>
                              <w:drawing>
                                <wp:inline distT="0" distB="0" distL="0" distR="0" wp14:anchorId="4E1F8088" wp14:editId="1D729EBF">
                                  <wp:extent cx="6276975" cy="4806309"/>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1582" t="7917" r="21537" b="9046"/>
                                          <a:stretch/>
                                        </pic:blipFill>
                                        <pic:spPr bwMode="auto">
                                          <a:xfrm>
                                            <a:off x="0" y="0"/>
                                            <a:ext cx="6279206" cy="4808017"/>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F4C31A0" id="_x0000_t202" coordsize="21600,21600" o:spt="202" path="m,l,21600r21600,l21600,xe">
                <v:stroke joinstyle="miter"/>
                <v:path gradientshapeok="t" o:connecttype="rect"/>
              </v:shapetype>
              <v:shape id="Cuadro de texto 2" o:spid="_x0000_s1026" type="#_x0000_t202" style="position:absolute;margin-left:0;margin-top:1.3pt;width:675.6pt;height:421.25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">
                <v:textbox>
                  <w:txbxContent>
                    <w:p w:rsidR="001B3E59" w:rsidRPr="001F4C4E" w:rsidRDefault="001B3E59" w:rsidP="001439BA">
                      <w:pPr>
                        <w:spacing w:after="0"/>
                      </w:pPr>
                      <w:r w:rsidRPr="001F4C4E">
                        <w:rPr>
                          <w:b/>
                        </w:rPr>
                        <w:t>Figura 2.</w:t>
                      </w:r>
                      <w:r w:rsidR="001F4C4E">
                        <w:rPr>
                          <w:b/>
                        </w:rPr>
                        <w:t xml:space="preserve"> Área</w:t>
                      </w:r>
                      <w:r w:rsidRPr="001F4C4E">
                        <w:rPr>
                          <w:b/>
                        </w:rPr>
                        <w:t xml:space="preserve"> del proyecto </w:t>
                      </w:r>
                      <w:r w:rsidR="001F4C4E" w:rsidRPr="001F4C4E">
                        <w:rPr>
                          <w:rFonts w:ascii="Calibri" w:eastAsia="Calibri" w:hAnsi="Calibri" w:cs="Times New Roman"/>
                        </w:rPr>
                        <w:t>(Fuente: Google Earth Pro 2019)</w:t>
                      </w:r>
                    </w:p>
                    <w:p w:rsidR="001B3E59" w:rsidRPr="001F4C4E" w:rsidRDefault="001B3E59" w:rsidP="001439BA">
                      <w:pPr>
                        <w:spacing w:after="0"/>
                        <w:rPr>
                          <w:sz w:val="20"/>
                          <w:szCs w:val="20"/>
                        </w:rPr>
                      </w:pPr>
                    </w:p>
                    <w:p w:rsidR="001B3E59" w:rsidRPr="001F4C4E" w:rsidRDefault="001F4C4E" w:rsidP="001439BA">
                      <w:pPr>
                        <w:jc w:val="center"/>
                        <w:rPr>
                          <w:lang w:val="en-US"/>
                        </w:rPr>
                      </w:pPr>
                      <w:r>
                        <w:rPr>
                          <w:noProof/>
                        </w:rPr>
                        <w:drawing>
                          <wp:inline distT="0" distB="0" distL="0" distR="0" wp14:anchorId="4E1F8088" wp14:editId="1D729EBF">
                            <wp:extent cx="6276975" cy="4806309"/>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1582" t="7917" r="21537" b="9046"/>
                                    <a:stretch/>
                                  </pic:blipFill>
                                  <pic:spPr bwMode="auto">
                                    <a:xfrm>
                                      <a:off x="0" y="0"/>
                                      <a:ext cx="6279206" cy="4808017"/>
                                    </a:xfrm>
                                    <a:prstGeom prst="rect">
                                      <a:avLst/>
                                    </a:prstGeom>
                                    <a:ln>
                                      <a:noFill/>
                                    </a:ln>
                                    <a:extLst>
                                      <a:ext uri="{53640926-AAD7-44D8-BBD7-CCE9431645EC}">
                                        <a14:shadowObscured xmlns:a14="http://schemas.microsoft.com/office/drawing/2010/main"/>
                                      </a:ext>
                                    </a:extLst>
                                  </pic:spPr>
                                </pic:pic>
                              </a:graphicData>
                            </a:graphic>
                          </wp:inline>
                        </w:drawing>
                      </w:r>
                    </w:p>
                  </w:txbxContent>
                </v:textbox>
                <w10:wrap type="square" anchorx="margin"/>
              </v:shape>
            </w:pict>
          </mc:Fallback>
        </mc:AlternateContent>
      </w:r>
    </w:p>
    <w:p w:rsidR="001439BA" w:rsidRDefault="001439BA" w:rsidP="001439BA">
      <w:pPr>
        <w:spacing w:after="0"/>
        <w:rPr>
          <w:b/>
        </w:rPr>
      </w:pPr>
    </w:p>
    <w:p w:rsidR="001439BA" w:rsidRDefault="001439BA" w:rsidP="001439BA">
      <w:pPr>
        <w:spacing w:after="0" w:line="240" w:lineRule="auto"/>
        <w:rPr>
          <w:rFonts w:ascii="Calibri" w:eastAsia="Calibri" w:hAnsi="Calibri" w:cs="Times New Roman"/>
          <w:b/>
        </w:rPr>
      </w:pPr>
    </w:p>
    <w:p w:rsidR="000A1083" w:rsidRDefault="000D16B5" w:rsidP="000A1083">
      <w:pPr>
        <w:pStyle w:val="Ttulo1"/>
      </w:pPr>
      <w:bookmarkStart w:id="25" w:name="_Toc2617140"/>
      <w:bookmarkStart w:id="26" w:name="_Toc449085417"/>
      <w:bookmarkStart w:id="27" w:name="_Toc352840392"/>
      <w:bookmarkStart w:id="28" w:name="_Toc352841452"/>
      <w:r w:rsidRPr="001439BA">
        <w:lastRenderedPageBreak/>
        <w:t>INSTRUMENTOS DE CARÁCTER AMBIENTAL QUE ORIGINAN LA DICTACIÓN DE MEDIDAS PROVISIONALES</w:t>
      </w:r>
      <w:bookmarkEnd w:id="25"/>
    </w:p>
    <w:p w:rsidR="001439BA" w:rsidRPr="001439BA" w:rsidRDefault="001439BA" w:rsidP="001439BA">
      <w:pPr>
        <w:pStyle w:val="Listaconnmeros"/>
        <w:numPr>
          <w:ilvl w:val="0"/>
          <w:numId w:val="0"/>
        </w:numPr>
        <w:ind w:left="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8"/>
        <w:gridCol w:w="1844"/>
        <w:gridCol w:w="1275"/>
        <w:gridCol w:w="2265"/>
        <w:gridCol w:w="2978"/>
        <w:gridCol w:w="4782"/>
      </w:tblGrid>
      <w:tr w:rsidR="00412320" w:rsidRPr="00D42470" w:rsidTr="001439BA">
        <w:trPr>
          <w:trHeight w:val="498"/>
        </w:trPr>
        <w:tc>
          <w:tcPr>
            <w:tcW w:w="5000" w:type="pct"/>
            <w:gridSpan w:val="6"/>
            <w:shd w:val="clear" w:color="000000" w:fill="D9D9D9"/>
            <w:noWrap/>
          </w:tcPr>
          <w:p w:rsidR="00412320" w:rsidRPr="00D42470" w:rsidRDefault="00412320" w:rsidP="00A37AFE">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412320" w:rsidRPr="00D42470" w:rsidRDefault="00412320" w:rsidP="00A37AFE">
            <w:pPr>
              <w:spacing w:after="0" w:line="0" w:lineRule="atLeast"/>
              <w:rPr>
                <w:rFonts w:ascii="Calibri" w:eastAsia="Times New Roman" w:hAnsi="Calibri" w:cs="Calibri"/>
                <w:b/>
                <w:bCs/>
                <w:color w:val="000000"/>
                <w:sz w:val="20"/>
                <w:szCs w:val="20"/>
                <w:lang w:eastAsia="es-CL"/>
              </w:rPr>
            </w:pPr>
          </w:p>
        </w:tc>
      </w:tr>
      <w:tr w:rsidR="00A37AFE" w:rsidRPr="00D42470" w:rsidTr="00663E16">
        <w:trPr>
          <w:trHeight w:val="498"/>
        </w:trPr>
        <w:tc>
          <w:tcPr>
            <w:tcW w:w="154" w:type="pct"/>
            <w:shd w:val="clear" w:color="auto" w:fill="auto"/>
            <w:vAlign w:val="center"/>
            <w:hideMark/>
          </w:tcPr>
          <w:p w:rsidR="00A37AFE" w:rsidRPr="00D42470" w:rsidRDefault="00A37AFE" w:rsidP="00A37A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80" w:type="pct"/>
            <w:shd w:val="clear" w:color="auto" w:fill="auto"/>
            <w:vAlign w:val="center"/>
            <w:hideMark/>
          </w:tcPr>
          <w:p w:rsidR="00A37AFE" w:rsidRPr="00D42470" w:rsidRDefault="00A37AFE" w:rsidP="00A37A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470" w:type="pct"/>
            <w:vAlign w:val="center"/>
          </w:tcPr>
          <w:p w:rsidR="00A37AFE" w:rsidRPr="00D42470" w:rsidRDefault="00A37AFE" w:rsidP="00A37A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835" w:type="pct"/>
            <w:shd w:val="clear" w:color="auto" w:fill="auto"/>
            <w:vAlign w:val="center"/>
            <w:hideMark/>
          </w:tcPr>
          <w:p w:rsidR="00A37AFE" w:rsidRPr="00D42470" w:rsidRDefault="00A37AFE" w:rsidP="00A37A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098" w:type="pct"/>
            <w:shd w:val="clear" w:color="auto" w:fill="auto"/>
            <w:vAlign w:val="center"/>
            <w:hideMark/>
          </w:tcPr>
          <w:p w:rsidR="00A37AFE" w:rsidRPr="00D42470" w:rsidRDefault="00A37AFE" w:rsidP="00A37AFE">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763" w:type="pct"/>
            <w:vAlign w:val="center"/>
          </w:tcPr>
          <w:p w:rsidR="00A37AFE" w:rsidRPr="00D42470" w:rsidRDefault="00A37AFE" w:rsidP="00A37AFE">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Comentarios</w:t>
            </w:r>
          </w:p>
        </w:tc>
      </w:tr>
      <w:tr w:rsidR="00A37AFE" w:rsidRPr="00D42470" w:rsidTr="00663E16">
        <w:trPr>
          <w:trHeight w:val="498"/>
        </w:trPr>
        <w:tc>
          <w:tcPr>
            <w:tcW w:w="154" w:type="pct"/>
            <w:shd w:val="clear" w:color="auto" w:fill="auto"/>
            <w:noWrap/>
            <w:vAlign w:val="center"/>
          </w:tcPr>
          <w:p w:rsidR="00A37AFE" w:rsidRPr="006B3420" w:rsidRDefault="00663E16" w:rsidP="001439BA">
            <w:pPr>
              <w:spacing w:after="0" w:line="0" w:lineRule="atLeast"/>
              <w:jc w:val="center"/>
              <w:rPr>
                <w:rFonts w:ascii="Calibri" w:eastAsia="Calibri" w:hAnsi="Calibri" w:cs="Times New Roman"/>
                <w:color w:val="000000"/>
                <w:sz w:val="19"/>
                <w:szCs w:val="19"/>
              </w:rPr>
            </w:pPr>
            <w:r>
              <w:rPr>
                <w:rFonts w:ascii="Calibri" w:eastAsia="Calibri" w:hAnsi="Calibri" w:cs="Times New Roman"/>
                <w:color w:val="000000"/>
                <w:sz w:val="19"/>
                <w:szCs w:val="19"/>
              </w:rPr>
              <w:t>1</w:t>
            </w:r>
          </w:p>
        </w:tc>
        <w:tc>
          <w:tcPr>
            <w:tcW w:w="680" w:type="pct"/>
            <w:shd w:val="clear" w:color="auto" w:fill="auto"/>
            <w:noWrap/>
            <w:vAlign w:val="center"/>
          </w:tcPr>
          <w:p w:rsidR="00A37AFE" w:rsidRPr="006B3420" w:rsidRDefault="001F4C4E" w:rsidP="001439BA">
            <w:pPr>
              <w:spacing w:after="0" w:line="0" w:lineRule="atLeast"/>
              <w:jc w:val="center"/>
              <w:rPr>
                <w:rFonts w:ascii="Calibri" w:eastAsia="Calibri" w:hAnsi="Calibri" w:cs="Times New Roman"/>
                <w:color w:val="000000"/>
                <w:sz w:val="19"/>
                <w:szCs w:val="19"/>
              </w:rPr>
            </w:pPr>
            <w:r>
              <w:rPr>
                <w:rFonts w:ascii="Calibri" w:eastAsia="Calibri" w:hAnsi="Calibri" w:cs="Times New Roman"/>
                <w:color w:val="000000"/>
                <w:sz w:val="19"/>
                <w:szCs w:val="19"/>
              </w:rPr>
              <w:t xml:space="preserve">D.S </w:t>
            </w:r>
            <w:r w:rsidR="000B74EC">
              <w:rPr>
                <w:rFonts w:ascii="Calibri" w:eastAsia="Calibri" w:hAnsi="Calibri" w:cs="Times New Roman"/>
                <w:color w:val="000000"/>
                <w:sz w:val="19"/>
                <w:szCs w:val="19"/>
              </w:rPr>
              <w:t>N°</w:t>
            </w:r>
            <w:r>
              <w:rPr>
                <w:rFonts w:ascii="Calibri" w:eastAsia="Calibri" w:hAnsi="Calibri" w:cs="Times New Roman"/>
                <w:color w:val="000000"/>
                <w:sz w:val="19"/>
                <w:szCs w:val="19"/>
              </w:rPr>
              <w:t>38</w:t>
            </w:r>
          </w:p>
        </w:tc>
        <w:tc>
          <w:tcPr>
            <w:tcW w:w="470" w:type="pct"/>
            <w:noWrap/>
            <w:vAlign w:val="center"/>
          </w:tcPr>
          <w:p w:rsidR="00A37AFE" w:rsidRPr="006B3420" w:rsidRDefault="001F4C4E" w:rsidP="001439BA">
            <w:pPr>
              <w:spacing w:after="0" w:line="0" w:lineRule="atLeast"/>
              <w:jc w:val="center"/>
              <w:rPr>
                <w:rFonts w:ascii="Calibri" w:eastAsia="Times New Roman" w:hAnsi="Calibri" w:cs="Calibri"/>
                <w:color w:val="000000"/>
                <w:sz w:val="19"/>
                <w:szCs w:val="19"/>
                <w:lang w:eastAsia="es-CL"/>
              </w:rPr>
            </w:pPr>
            <w:r>
              <w:rPr>
                <w:rFonts w:ascii="Calibri" w:eastAsia="Times New Roman" w:hAnsi="Calibri" w:cs="Calibri"/>
                <w:color w:val="000000"/>
                <w:sz w:val="19"/>
                <w:szCs w:val="19"/>
                <w:lang w:eastAsia="es-CL"/>
              </w:rPr>
              <w:t>2011</w:t>
            </w:r>
          </w:p>
        </w:tc>
        <w:tc>
          <w:tcPr>
            <w:tcW w:w="835" w:type="pct"/>
            <w:shd w:val="clear" w:color="auto" w:fill="auto"/>
            <w:noWrap/>
            <w:vAlign w:val="center"/>
          </w:tcPr>
          <w:p w:rsidR="00A37AFE" w:rsidRPr="006B3420" w:rsidRDefault="001F4C4E" w:rsidP="001439BA">
            <w:pPr>
              <w:jc w:val="both"/>
              <w:rPr>
                <w:rFonts w:ascii="Calibri" w:eastAsia="Times New Roman" w:hAnsi="Calibri" w:cs="Calibri"/>
                <w:color w:val="000000"/>
                <w:sz w:val="19"/>
                <w:szCs w:val="19"/>
                <w:lang w:eastAsia="es-CL"/>
              </w:rPr>
            </w:pPr>
            <w:r>
              <w:rPr>
                <w:rFonts w:ascii="Calibri" w:eastAsia="Times New Roman" w:hAnsi="Calibri" w:cs="Calibri"/>
                <w:color w:val="000000"/>
                <w:sz w:val="19"/>
                <w:szCs w:val="19"/>
                <w:lang w:eastAsia="es-CL"/>
              </w:rPr>
              <w:t>Ministerio de Medio Ambiente</w:t>
            </w:r>
          </w:p>
        </w:tc>
        <w:tc>
          <w:tcPr>
            <w:tcW w:w="1098" w:type="pct"/>
            <w:shd w:val="clear" w:color="auto" w:fill="auto"/>
            <w:noWrap/>
            <w:vAlign w:val="center"/>
          </w:tcPr>
          <w:p w:rsidR="00A37AFE" w:rsidRPr="006B3420" w:rsidRDefault="001F4C4E" w:rsidP="00A37AFE">
            <w:pPr>
              <w:jc w:val="both"/>
              <w:rPr>
                <w:rFonts w:ascii="Calibri" w:eastAsia="Times New Roman" w:hAnsi="Calibri" w:cs="Calibri"/>
                <w:color w:val="000000"/>
                <w:sz w:val="19"/>
                <w:szCs w:val="19"/>
                <w:lang w:eastAsia="es-CL"/>
              </w:rPr>
            </w:pPr>
            <w:r>
              <w:rPr>
                <w:rFonts w:ascii="Calibri" w:eastAsia="Times New Roman" w:hAnsi="Calibri" w:cs="Calibri"/>
                <w:color w:val="000000"/>
                <w:sz w:val="19"/>
                <w:szCs w:val="19"/>
                <w:lang w:eastAsia="es-CL"/>
              </w:rPr>
              <w:t xml:space="preserve">Establece norma de emisión de ruidos generados por fuentes que indica, elaborada a partir de la revisión del D.S </w:t>
            </w:r>
            <w:r w:rsidR="005E5D82">
              <w:rPr>
                <w:rFonts w:ascii="Calibri" w:eastAsia="Times New Roman" w:hAnsi="Calibri" w:cs="Calibri"/>
                <w:color w:val="000000"/>
                <w:sz w:val="19"/>
                <w:szCs w:val="19"/>
                <w:lang w:eastAsia="es-CL"/>
              </w:rPr>
              <w:t>N</w:t>
            </w:r>
            <w:r>
              <w:rPr>
                <w:rFonts w:ascii="Calibri" w:eastAsia="Times New Roman" w:hAnsi="Calibri" w:cs="Calibri"/>
                <w:color w:val="000000"/>
                <w:sz w:val="19"/>
                <w:szCs w:val="19"/>
                <w:lang w:eastAsia="es-CL"/>
              </w:rPr>
              <w:t>°146 de 1997, MINSEGPRES</w:t>
            </w:r>
          </w:p>
        </w:tc>
        <w:tc>
          <w:tcPr>
            <w:tcW w:w="1763" w:type="pct"/>
            <w:vAlign w:val="center"/>
          </w:tcPr>
          <w:p w:rsidR="00A37AFE" w:rsidRPr="006B3420" w:rsidRDefault="005E5D82" w:rsidP="005E5D82">
            <w:pPr>
              <w:spacing w:after="0" w:line="0" w:lineRule="atLeast"/>
              <w:jc w:val="center"/>
              <w:rPr>
                <w:rFonts w:ascii="Calibri" w:eastAsia="Times New Roman" w:hAnsi="Calibri" w:cs="Calibri"/>
                <w:color w:val="000000"/>
                <w:sz w:val="19"/>
                <w:szCs w:val="19"/>
                <w:lang w:eastAsia="es-CL"/>
              </w:rPr>
            </w:pPr>
            <w:r>
              <w:rPr>
                <w:rFonts w:ascii="Calibri" w:eastAsia="Times New Roman" w:hAnsi="Calibri" w:cs="Calibri"/>
                <w:color w:val="000000"/>
                <w:sz w:val="19"/>
                <w:szCs w:val="19"/>
                <w:lang w:eastAsia="es-CL"/>
              </w:rPr>
              <w:t>--</w:t>
            </w:r>
          </w:p>
        </w:tc>
      </w:tr>
    </w:tbl>
    <w:p w:rsidR="002A30EF" w:rsidRDefault="002A30EF" w:rsidP="002A30EF">
      <w:pPr>
        <w:tabs>
          <w:tab w:val="left" w:pos="4578"/>
        </w:tabs>
        <w:spacing w:after="0" w:line="240" w:lineRule="auto"/>
        <w:contextualSpacing/>
        <w:outlineLvl w:val="0"/>
        <w:rPr>
          <w:rFonts w:ascii="Calibri" w:eastAsia="Calibri" w:hAnsi="Calibri" w:cs="Calibri"/>
          <w:b/>
          <w:sz w:val="24"/>
          <w:szCs w:val="20"/>
        </w:rPr>
        <w:sectPr w:rsidR="002A30EF" w:rsidSect="009747CA">
          <w:footerReference w:type="default" r:id="rId16"/>
          <w:type w:val="nextColumn"/>
          <w:pgSz w:w="15840" w:h="12240" w:orient="landscape" w:code="1"/>
          <w:pgMar w:top="1134" w:right="1134" w:bottom="1134" w:left="1134" w:header="708" w:footer="708" w:gutter="0"/>
          <w:cols w:space="708"/>
          <w:docGrid w:linePitch="360"/>
        </w:sectPr>
      </w:pPr>
    </w:p>
    <w:p w:rsidR="000D16B5" w:rsidRDefault="000D16B5" w:rsidP="000D16B5">
      <w:pPr>
        <w:pStyle w:val="Ttulo1"/>
      </w:pPr>
      <w:bookmarkStart w:id="29" w:name="_Toc2617141"/>
      <w:r w:rsidRPr="000A1083">
        <w:lastRenderedPageBreak/>
        <w:t>ANTECEDENTES DE LA ACTIVIDAD DE FISCALIZACIÓN</w:t>
      </w:r>
      <w:bookmarkEnd w:id="29"/>
    </w:p>
    <w:p w:rsidR="005E5D82" w:rsidRPr="005E5D82" w:rsidRDefault="005E5D82" w:rsidP="005E5D82">
      <w:pPr>
        <w:pStyle w:val="Listaconnmeros"/>
        <w:numPr>
          <w:ilvl w:val="0"/>
          <w:numId w:val="0"/>
        </w:numPr>
        <w:ind w:left="792"/>
      </w:pPr>
    </w:p>
    <w:p w:rsidR="00A37AFE" w:rsidRDefault="00A37AFE" w:rsidP="00EC2E94">
      <w:pPr>
        <w:pStyle w:val="Ttulo2"/>
      </w:pPr>
      <w:bookmarkStart w:id="30" w:name="_Toc532902216"/>
      <w:bookmarkStart w:id="31" w:name="_Toc449085411"/>
      <w:bookmarkStart w:id="32" w:name="_Toc447875233"/>
      <w:bookmarkStart w:id="33" w:name="_Toc390777022"/>
      <w:bookmarkStart w:id="34" w:name="_Toc390360001"/>
      <w:bookmarkStart w:id="35" w:name="_Toc390184270"/>
      <w:bookmarkStart w:id="36" w:name="_Toc382472359"/>
      <w:bookmarkStart w:id="37" w:name="_Toc382383537"/>
      <w:bookmarkStart w:id="38" w:name="_Toc353998185"/>
      <w:bookmarkStart w:id="39" w:name="_Toc353998112"/>
      <w:bookmarkStart w:id="40" w:name="_Toc352841446"/>
      <w:bookmarkStart w:id="41" w:name="_Toc352840386"/>
      <w:bookmarkStart w:id="42" w:name="_Toc886304"/>
      <w:bookmarkStart w:id="43" w:name="_Toc2617142"/>
      <w:bookmarkStart w:id="44" w:name="_Toc352162452"/>
      <w:bookmarkStart w:id="45" w:name="_Toc352162789"/>
      <w:bookmarkStart w:id="46" w:name="_Toc352840388"/>
      <w:bookmarkStart w:id="47" w:name="_Toc352841448"/>
      <w:bookmarkStart w:id="48" w:name="_Toc353998114"/>
      <w:bookmarkStart w:id="49" w:name="_Toc353998187"/>
      <w:bookmarkStart w:id="50" w:name="_Toc382383539"/>
      <w:bookmarkStart w:id="51" w:name="_Toc382472361"/>
      <w:bookmarkStart w:id="52" w:name="_Toc390184272"/>
      <w:bookmarkStart w:id="53" w:name="_Toc390360003"/>
      <w:bookmarkStart w:id="54" w:name="_Toc390777024"/>
      <w:bookmarkStart w:id="55" w:name="_Toc447875235"/>
      <w:bookmarkStart w:id="56" w:name="_Toc449085413"/>
      <w:bookmarkStart w:id="57" w:name="_Toc449106087"/>
      <w:r>
        <w:t>Motivo de la Actividad de Fiscalización</w:t>
      </w:r>
      <w:bookmarkEnd w:id="30"/>
      <w:bookmarkEnd w:id="31"/>
      <w:bookmarkEnd w:id="32"/>
      <w:bookmarkEnd w:id="33"/>
      <w:bookmarkEnd w:id="34"/>
      <w:bookmarkEnd w:id="35"/>
      <w:bookmarkEnd w:id="36"/>
      <w:bookmarkEnd w:id="37"/>
      <w:bookmarkEnd w:id="38"/>
      <w:bookmarkEnd w:id="39"/>
      <w:bookmarkEnd w:id="40"/>
      <w:bookmarkEnd w:id="41"/>
      <w:bookmarkEnd w:id="42"/>
      <w:bookmarkEnd w:id="43"/>
    </w:p>
    <w:tbl>
      <w:tblPr>
        <w:tblStyle w:val="Tablaconcuadrcula"/>
        <w:tblW w:w="4978" w:type="pct"/>
        <w:tblLook w:val="04A0" w:firstRow="1" w:lastRow="0" w:firstColumn="1" w:lastColumn="0" w:noHBand="0" w:noVBand="1"/>
      </w:tblPr>
      <w:tblGrid>
        <w:gridCol w:w="475"/>
        <w:gridCol w:w="1653"/>
        <w:gridCol w:w="11374"/>
      </w:tblGrid>
      <w:tr w:rsidR="00A37AFE" w:rsidTr="00A37AFE">
        <w:tc>
          <w:tcPr>
            <w:tcW w:w="788" w:type="pct"/>
            <w:gridSpan w:val="2"/>
            <w:tcBorders>
              <w:top w:val="single" w:sz="4" w:space="0" w:color="auto"/>
              <w:left w:val="single" w:sz="4" w:space="0" w:color="auto"/>
              <w:bottom w:val="single" w:sz="4" w:space="0" w:color="auto"/>
              <w:right w:val="single" w:sz="4" w:space="0" w:color="auto"/>
            </w:tcBorders>
            <w:hideMark/>
          </w:tcPr>
          <w:p w:rsidR="00A37AFE" w:rsidRDefault="00A37AFE" w:rsidP="00A37AFE">
            <w:pPr>
              <w:contextualSpacing/>
              <w:outlineLvl w:val="0"/>
              <w:rPr>
                <w:rFonts w:cstheme="minorHAnsi"/>
                <w:b/>
                <w:sz w:val="24"/>
              </w:rPr>
            </w:pPr>
            <w:bookmarkStart w:id="58" w:name="_Toc532902217"/>
            <w:bookmarkStart w:id="59" w:name="_Toc536786485"/>
            <w:bookmarkStart w:id="60" w:name="_Toc886305"/>
            <w:bookmarkStart w:id="61" w:name="_Toc2617143"/>
            <w:bookmarkStart w:id="62" w:name="_Toc449085412"/>
            <w:bookmarkStart w:id="63" w:name="_Toc447875234"/>
            <w:bookmarkStart w:id="64" w:name="_Toc390777023"/>
            <w:bookmarkStart w:id="65" w:name="_Toc390360002"/>
            <w:bookmarkStart w:id="66" w:name="_Toc390184271"/>
            <w:bookmarkStart w:id="67" w:name="_Toc382472360"/>
            <w:bookmarkStart w:id="68" w:name="_Toc382383538"/>
            <w:bookmarkStart w:id="69" w:name="_Toc353998186"/>
            <w:bookmarkStart w:id="70" w:name="_Toc353998113"/>
            <w:bookmarkStart w:id="71" w:name="_Toc352841447"/>
            <w:bookmarkStart w:id="72" w:name="_Toc352840387"/>
            <w:r>
              <w:rPr>
                <w:rFonts w:cstheme="minorHAnsi"/>
                <w:b/>
              </w:rPr>
              <w:t>Motivo</w:t>
            </w:r>
            <w:bookmarkEnd w:id="58"/>
            <w:bookmarkEnd w:id="59"/>
            <w:bookmarkEnd w:id="60"/>
            <w:bookmarkEnd w:id="61"/>
          </w:p>
        </w:tc>
        <w:tc>
          <w:tcPr>
            <w:tcW w:w="4212" w:type="pct"/>
            <w:tcBorders>
              <w:top w:val="single" w:sz="4" w:space="0" w:color="auto"/>
              <w:left w:val="single" w:sz="4" w:space="0" w:color="auto"/>
              <w:bottom w:val="single" w:sz="4" w:space="0" w:color="auto"/>
              <w:right w:val="single" w:sz="4" w:space="0" w:color="auto"/>
            </w:tcBorders>
            <w:hideMark/>
          </w:tcPr>
          <w:p w:rsidR="00A37AFE" w:rsidRDefault="00A37AFE" w:rsidP="00A37AFE">
            <w:pPr>
              <w:contextualSpacing/>
              <w:outlineLvl w:val="0"/>
              <w:rPr>
                <w:rFonts w:cstheme="minorHAnsi"/>
                <w:b/>
                <w:sz w:val="24"/>
              </w:rPr>
            </w:pPr>
            <w:bookmarkStart w:id="73" w:name="_Toc532902218"/>
            <w:bookmarkStart w:id="74" w:name="_Toc536786486"/>
            <w:bookmarkStart w:id="75" w:name="_Toc886306"/>
            <w:bookmarkStart w:id="76" w:name="_Toc2617144"/>
            <w:r>
              <w:rPr>
                <w:rFonts w:cstheme="minorHAnsi"/>
                <w:b/>
              </w:rPr>
              <w:t>Descripción</w:t>
            </w:r>
            <w:bookmarkEnd w:id="73"/>
            <w:bookmarkEnd w:id="74"/>
            <w:bookmarkEnd w:id="75"/>
            <w:bookmarkEnd w:id="76"/>
          </w:p>
        </w:tc>
      </w:tr>
      <w:tr w:rsidR="00A37AFE" w:rsidTr="00A37AFE">
        <w:tc>
          <w:tcPr>
            <w:tcW w:w="176" w:type="pct"/>
            <w:vMerge w:val="restart"/>
            <w:tcBorders>
              <w:top w:val="single" w:sz="4" w:space="0" w:color="auto"/>
              <w:left w:val="single" w:sz="4" w:space="0" w:color="auto"/>
              <w:bottom w:val="single" w:sz="4" w:space="0" w:color="auto"/>
              <w:right w:val="single" w:sz="4" w:space="0" w:color="auto"/>
            </w:tcBorders>
            <w:hideMark/>
          </w:tcPr>
          <w:p w:rsidR="00A37AFE" w:rsidRDefault="00A37AFE" w:rsidP="00A37AFE">
            <w:pPr>
              <w:contextualSpacing/>
              <w:outlineLvl w:val="0"/>
              <w:rPr>
                <w:rFonts w:cstheme="minorHAnsi"/>
                <w:sz w:val="24"/>
              </w:rPr>
            </w:pPr>
            <w:bookmarkStart w:id="77" w:name="_Toc532902219"/>
            <w:bookmarkStart w:id="78" w:name="_Toc536786487"/>
            <w:bookmarkStart w:id="79" w:name="_Toc886307"/>
            <w:bookmarkStart w:id="80" w:name="_Toc2617145"/>
            <w:r>
              <w:rPr>
                <w:rFonts w:cstheme="minorHAnsi"/>
                <w:sz w:val="24"/>
              </w:rPr>
              <w:t>X</w:t>
            </w:r>
            <w:bookmarkEnd w:id="77"/>
            <w:bookmarkEnd w:id="78"/>
            <w:bookmarkEnd w:id="79"/>
            <w:bookmarkEnd w:id="80"/>
          </w:p>
        </w:tc>
        <w:tc>
          <w:tcPr>
            <w:tcW w:w="612" w:type="pct"/>
            <w:vMerge w:val="restart"/>
            <w:tcBorders>
              <w:top w:val="single" w:sz="4" w:space="0" w:color="auto"/>
              <w:left w:val="single" w:sz="4" w:space="0" w:color="auto"/>
              <w:bottom w:val="single" w:sz="4" w:space="0" w:color="auto"/>
              <w:right w:val="single" w:sz="4" w:space="0" w:color="auto"/>
            </w:tcBorders>
            <w:hideMark/>
          </w:tcPr>
          <w:p w:rsidR="00A37AFE" w:rsidRDefault="00A37AFE" w:rsidP="00A37AFE">
            <w:pPr>
              <w:contextualSpacing/>
              <w:outlineLvl w:val="0"/>
              <w:rPr>
                <w:rFonts w:cstheme="minorHAnsi"/>
                <w:b/>
                <w:sz w:val="24"/>
              </w:rPr>
            </w:pPr>
            <w:bookmarkStart w:id="81" w:name="_Toc532902220"/>
            <w:bookmarkStart w:id="82" w:name="_Toc536786488"/>
            <w:bookmarkStart w:id="83" w:name="_Toc886308"/>
            <w:bookmarkStart w:id="84" w:name="_Toc2617146"/>
            <w:r>
              <w:t>No programada</w:t>
            </w:r>
            <w:bookmarkEnd w:id="81"/>
            <w:bookmarkEnd w:id="82"/>
            <w:bookmarkEnd w:id="83"/>
            <w:bookmarkEnd w:id="84"/>
          </w:p>
        </w:tc>
        <w:tc>
          <w:tcPr>
            <w:tcW w:w="4212" w:type="pct"/>
            <w:tcBorders>
              <w:top w:val="single" w:sz="4" w:space="0" w:color="auto"/>
              <w:left w:val="single" w:sz="4" w:space="0" w:color="auto"/>
              <w:bottom w:val="single" w:sz="4" w:space="0" w:color="auto"/>
              <w:right w:val="single" w:sz="4" w:space="0" w:color="auto"/>
            </w:tcBorders>
            <w:hideMark/>
          </w:tcPr>
          <w:p w:rsidR="00A37AFE" w:rsidRDefault="00A37AFE" w:rsidP="00A37AFE">
            <w:r>
              <w:t xml:space="preserve">Denuncia: </w:t>
            </w:r>
          </w:p>
        </w:tc>
      </w:tr>
      <w:tr w:rsidR="00A37AFE" w:rsidTr="00A37AFE">
        <w:tc>
          <w:tcPr>
            <w:tcW w:w="0" w:type="auto"/>
            <w:vMerge/>
            <w:tcBorders>
              <w:top w:val="single" w:sz="4" w:space="0" w:color="auto"/>
              <w:left w:val="single" w:sz="4" w:space="0" w:color="auto"/>
              <w:bottom w:val="single" w:sz="4" w:space="0" w:color="auto"/>
              <w:right w:val="single" w:sz="4" w:space="0" w:color="auto"/>
            </w:tcBorders>
            <w:vAlign w:val="center"/>
            <w:hideMark/>
          </w:tcPr>
          <w:p w:rsidR="00A37AFE" w:rsidRDefault="00A37AFE" w:rsidP="00A37AFE">
            <w:pPr>
              <w:rPr>
                <w:rFonts w:cstheme="minorHAnsi"/>
                <w:sz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37AFE" w:rsidRDefault="00A37AFE" w:rsidP="00A37AFE">
            <w:pPr>
              <w:rPr>
                <w:rFonts w:cstheme="minorHAnsi"/>
                <w:b/>
                <w:sz w:val="24"/>
              </w:rPr>
            </w:pPr>
          </w:p>
        </w:tc>
        <w:tc>
          <w:tcPr>
            <w:tcW w:w="4212" w:type="pct"/>
            <w:tcBorders>
              <w:top w:val="single" w:sz="4" w:space="0" w:color="auto"/>
              <w:left w:val="single" w:sz="4" w:space="0" w:color="auto"/>
              <w:bottom w:val="single" w:sz="4" w:space="0" w:color="auto"/>
              <w:right w:val="single" w:sz="4" w:space="0" w:color="auto"/>
            </w:tcBorders>
            <w:hideMark/>
          </w:tcPr>
          <w:p w:rsidR="00A37AFE" w:rsidRDefault="00A37AFE" w:rsidP="00A37AFE">
            <w:r>
              <w:t xml:space="preserve">De Oficio: </w:t>
            </w:r>
          </w:p>
        </w:tc>
      </w:tr>
      <w:tr w:rsidR="00A37AFE" w:rsidTr="00A37AFE">
        <w:tc>
          <w:tcPr>
            <w:tcW w:w="0" w:type="auto"/>
            <w:vMerge/>
            <w:tcBorders>
              <w:top w:val="single" w:sz="4" w:space="0" w:color="auto"/>
              <w:left w:val="single" w:sz="4" w:space="0" w:color="auto"/>
              <w:bottom w:val="single" w:sz="4" w:space="0" w:color="auto"/>
              <w:right w:val="single" w:sz="4" w:space="0" w:color="auto"/>
            </w:tcBorders>
            <w:vAlign w:val="center"/>
          </w:tcPr>
          <w:p w:rsidR="00A37AFE" w:rsidRDefault="00A37AFE" w:rsidP="00A37AFE">
            <w:pPr>
              <w:rPr>
                <w:rFonts w:cstheme="minorHAnsi"/>
                <w:sz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A37AFE" w:rsidRDefault="00A37AFE" w:rsidP="00A37AFE">
            <w:pPr>
              <w:rPr>
                <w:rFonts w:cstheme="minorHAnsi"/>
                <w:b/>
                <w:sz w:val="24"/>
              </w:rPr>
            </w:pPr>
          </w:p>
        </w:tc>
        <w:tc>
          <w:tcPr>
            <w:tcW w:w="4212" w:type="pct"/>
            <w:tcBorders>
              <w:top w:val="single" w:sz="4" w:space="0" w:color="auto"/>
              <w:left w:val="single" w:sz="4" w:space="0" w:color="auto"/>
              <w:bottom w:val="single" w:sz="4" w:space="0" w:color="auto"/>
              <w:right w:val="single" w:sz="4" w:space="0" w:color="auto"/>
            </w:tcBorders>
          </w:tcPr>
          <w:p w:rsidR="00A37AFE" w:rsidRDefault="00A37AFE" w:rsidP="00A37AFE">
            <w:r>
              <w:t xml:space="preserve">Otro: </w:t>
            </w:r>
            <w:r w:rsidR="005E5D82">
              <w:t>X</w:t>
            </w:r>
          </w:p>
        </w:tc>
      </w:tr>
      <w:tr w:rsidR="00A37AFE" w:rsidTr="00A37AFE">
        <w:tc>
          <w:tcPr>
            <w:tcW w:w="0" w:type="auto"/>
            <w:vMerge/>
            <w:tcBorders>
              <w:top w:val="single" w:sz="4" w:space="0" w:color="auto"/>
              <w:left w:val="single" w:sz="4" w:space="0" w:color="auto"/>
              <w:bottom w:val="single" w:sz="4" w:space="0" w:color="auto"/>
              <w:right w:val="single" w:sz="4" w:space="0" w:color="auto"/>
            </w:tcBorders>
            <w:vAlign w:val="center"/>
            <w:hideMark/>
          </w:tcPr>
          <w:p w:rsidR="00A37AFE" w:rsidRDefault="00A37AFE" w:rsidP="00A37AFE">
            <w:pPr>
              <w:rPr>
                <w:rFonts w:cstheme="minorHAnsi"/>
                <w:sz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37AFE" w:rsidRDefault="00A37AFE" w:rsidP="00A37AFE">
            <w:pPr>
              <w:rPr>
                <w:rFonts w:cstheme="minorHAnsi"/>
                <w:b/>
                <w:sz w:val="24"/>
              </w:rPr>
            </w:pPr>
          </w:p>
        </w:tc>
        <w:tc>
          <w:tcPr>
            <w:tcW w:w="4212" w:type="pct"/>
            <w:tcBorders>
              <w:top w:val="single" w:sz="4" w:space="0" w:color="auto"/>
              <w:left w:val="single" w:sz="4" w:space="0" w:color="auto"/>
              <w:bottom w:val="single" w:sz="4" w:space="0" w:color="auto"/>
              <w:right w:val="single" w:sz="4" w:space="0" w:color="auto"/>
            </w:tcBorders>
          </w:tcPr>
          <w:p w:rsidR="00A37AFE" w:rsidRDefault="00A37AFE" w:rsidP="00A37AFE">
            <w:r>
              <w:t xml:space="preserve">Detalles: </w:t>
            </w:r>
          </w:p>
          <w:p w:rsidR="00A37AFE" w:rsidRDefault="00A37AFE" w:rsidP="00A37AFE">
            <w:pPr>
              <w:contextualSpacing/>
              <w:jc w:val="both"/>
              <w:outlineLvl w:val="0"/>
              <w:rPr>
                <w:rFonts w:cstheme="minorHAnsi"/>
                <w:b/>
                <w:sz w:val="24"/>
              </w:rPr>
            </w:pPr>
            <w:bookmarkStart w:id="85" w:name="_Toc536786489"/>
            <w:bookmarkStart w:id="86" w:name="_Toc886309"/>
            <w:bookmarkStart w:id="87" w:name="_Toc2617147"/>
            <w:r>
              <w:t>F</w:t>
            </w:r>
            <w:r w:rsidRPr="00564E90">
              <w:t xml:space="preserve">iscalización de Medidas Provisionales ordenadas mediante la Res. Ex. </w:t>
            </w:r>
            <w:r>
              <w:t>1</w:t>
            </w:r>
            <w:r w:rsidR="005E5D82">
              <w:t>371</w:t>
            </w:r>
            <w:r w:rsidRPr="00564E90">
              <w:t>/2019</w:t>
            </w:r>
            <w:r>
              <w:t>,</w:t>
            </w:r>
            <w:r w:rsidRPr="00564E90">
              <w:t xml:space="preserve"> de fecha </w:t>
            </w:r>
            <w:r w:rsidR="005E5D82">
              <w:t>30</w:t>
            </w:r>
            <w:r>
              <w:t xml:space="preserve"> de </w:t>
            </w:r>
            <w:r w:rsidR="005E5D82">
              <w:t>septiembre</w:t>
            </w:r>
            <w:r>
              <w:t xml:space="preserve"> de 2019</w:t>
            </w:r>
            <w:bookmarkEnd w:id="85"/>
            <w:bookmarkEnd w:id="86"/>
            <w:r>
              <w:t>.</w:t>
            </w:r>
            <w:bookmarkEnd w:id="87"/>
          </w:p>
        </w:tc>
      </w:tr>
    </w:tbl>
    <w:p w:rsidR="00A37AFE" w:rsidRDefault="00A37AFE" w:rsidP="00A37AFE">
      <w:pPr>
        <w:spacing w:after="0" w:line="240" w:lineRule="auto"/>
        <w:ind w:left="576"/>
        <w:contextualSpacing/>
        <w:outlineLvl w:val="0"/>
        <w:rPr>
          <w:rFonts w:eastAsia="Calibri" w:cstheme="minorHAnsi"/>
          <w:b/>
          <w:sz w:val="24"/>
          <w:szCs w:val="20"/>
        </w:rPr>
      </w:pPr>
    </w:p>
    <w:p w:rsidR="00A37AFE" w:rsidRDefault="00A37AFE" w:rsidP="00EC2E94">
      <w:pPr>
        <w:pStyle w:val="Ttulo2"/>
      </w:pPr>
      <w:bookmarkStart w:id="88" w:name="_Toc532902221"/>
      <w:bookmarkStart w:id="89" w:name="_Toc886310"/>
      <w:bookmarkStart w:id="90" w:name="_Toc2617148"/>
      <w:r>
        <w:t>Materia Específica Objeto de la Fiscalización Ambiental</w:t>
      </w:r>
      <w:bookmarkEnd w:id="62"/>
      <w:bookmarkEnd w:id="63"/>
      <w:bookmarkEnd w:id="64"/>
      <w:bookmarkEnd w:id="65"/>
      <w:bookmarkEnd w:id="66"/>
      <w:bookmarkEnd w:id="67"/>
      <w:bookmarkEnd w:id="68"/>
      <w:bookmarkEnd w:id="69"/>
      <w:bookmarkEnd w:id="70"/>
      <w:bookmarkEnd w:id="71"/>
      <w:bookmarkEnd w:id="72"/>
      <w:bookmarkEnd w:id="88"/>
      <w:bookmarkEnd w:id="89"/>
      <w:bookmarkEnd w:id="9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A37AFE" w:rsidTr="00A37AFE">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hideMark/>
          </w:tcPr>
          <w:p w:rsidR="00A37AFE" w:rsidRPr="005E5D82" w:rsidRDefault="005E5D82" w:rsidP="00A37AFE">
            <w:pPr>
              <w:numPr>
                <w:ilvl w:val="0"/>
                <w:numId w:val="4"/>
              </w:numPr>
              <w:spacing w:after="0" w:line="276" w:lineRule="auto"/>
              <w:contextualSpacing/>
              <w:jc w:val="both"/>
              <w:rPr>
                <w:rFonts w:eastAsia="Times New Roman" w:cstheme="minorHAnsi"/>
                <w:sz w:val="20"/>
                <w:szCs w:val="20"/>
                <w:lang w:eastAsia="es-CL"/>
              </w:rPr>
            </w:pPr>
            <w:r w:rsidRPr="005E5D82">
              <w:rPr>
                <w:rFonts w:eastAsia="Times New Roman" w:cstheme="minorHAnsi"/>
                <w:sz w:val="20"/>
                <w:szCs w:val="20"/>
                <w:lang w:eastAsia="es-CL"/>
              </w:rPr>
              <w:t>Verificación de</w:t>
            </w:r>
            <w:r w:rsidR="00AA7BE1">
              <w:rPr>
                <w:rFonts w:eastAsia="Times New Roman" w:cstheme="minorHAnsi"/>
                <w:sz w:val="20"/>
                <w:szCs w:val="20"/>
                <w:lang w:eastAsia="es-CL"/>
              </w:rPr>
              <w:t>l cumplimiento de</w:t>
            </w:r>
            <w:r w:rsidRPr="005E5D82">
              <w:rPr>
                <w:rFonts w:eastAsia="Times New Roman" w:cstheme="minorHAnsi"/>
                <w:sz w:val="20"/>
                <w:szCs w:val="20"/>
                <w:lang w:eastAsia="es-CL"/>
              </w:rPr>
              <w:t xml:space="preserve"> las medidas provisionales dictadas mediante </w:t>
            </w:r>
            <w:r w:rsidRPr="005E5D82">
              <w:rPr>
                <w:sz w:val="20"/>
                <w:szCs w:val="20"/>
              </w:rPr>
              <w:t>la Res. Ex. 1371/2019, de fecha 30 de septiembre de 2019.</w:t>
            </w:r>
          </w:p>
        </w:tc>
      </w:tr>
    </w:tbl>
    <w:p w:rsidR="00A37AFE" w:rsidRDefault="00A37AFE" w:rsidP="00A37AFE">
      <w:pPr>
        <w:rPr>
          <w:rFonts w:eastAsia="Calibri" w:cstheme="minorHAnsi"/>
        </w:rPr>
      </w:pPr>
    </w:p>
    <w:p w:rsidR="00EC2E94" w:rsidRDefault="00EC2E94" w:rsidP="00EC2E94">
      <w:pPr>
        <w:pStyle w:val="Ttulo2"/>
      </w:pPr>
      <w:bookmarkStart w:id="91" w:name="_Toc2617149"/>
      <w:r w:rsidRPr="00A1167B">
        <w:t>Aspectos relativos a la ejecución de la Inspección Ambiental</w:t>
      </w:r>
      <w:bookmarkEnd w:id="91"/>
    </w:p>
    <w:p w:rsidR="000A1083" w:rsidRPr="00A37AFE" w:rsidRDefault="000A1083" w:rsidP="00A37AFE">
      <w:pPr>
        <w:pStyle w:val="Ttulo3"/>
        <w:spacing w:line="240" w:lineRule="auto"/>
        <w:contextualSpacing/>
        <w:jc w:val="both"/>
        <w:rPr>
          <w:rFonts w:ascii="Calibri" w:eastAsia="Calibri" w:hAnsi="Calibri" w:cs="Calibri"/>
        </w:rPr>
      </w:pPr>
      <w:bookmarkStart w:id="92" w:name="_Toc2617150"/>
      <w:bookmarkStart w:id="93" w:name="_Toc353998115"/>
      <w:bookmarkStart w:id="94" w:name="_Toc353998188"/>
      <w:bookmarkStart w:id="95" w:name="_Toc382383540"/>
      <w:bookmarkStart w:id="96" w:name="_Toc382472362"/>
      <w:bookmarkStart w:id="97" w:name="_Toc390184273"/>
      <w:bookmarkStart w:id="98" w:name="_Toc390360004"/>
      <w:bookmarkStart w:id="99" w:name="_Toc390777025"/>
      <w:bookmarkStart w:id="100" w:name="_Toc447875236"/>
      <w:bookmarkStart w:id="101" w:name="_Toc449085414"/>
      <w:bookmarkStart w:id="102" w:name="_Toc449106088"/>
      <w:bookmarkEnd w:id="44"/>
      <w:bookmarkEnd w:id="45"/>
      <w:bookmarkEnd w:id="46"/>
      <w:bookmarkEnd w:id="47"/>
      <w:bookmarkEnd w:id="48"/>
      <w:bookmarkEnd w:id="49"/>
      <w:bookmarkEnd w:id="50"/>
      <w:bookmarkEnd w:id="51"/>
      <w:bookmarkEnd w:id="52"/>
      <w:bookmarkEnd w:id="53"/>
      <w:bookmarkEnd w:id="54"/>
      <w:bookmarkEnd w:id="55"/>
      <w:bookmarkEnd w:id="56"/>
      <w:bookmarkEnd w:id="57"/>
      <w:r w:rsidRPr="00A37AFE">
        <w:rPr>
          <w:rFonts w:eastAsia="Calibri"/>
        </w:rPr>
        <w:t>Ejecución de la inspección</w:t>
      </w:r>
      <w:bookmarkEnd w:id="92"/>
      <w:r w:rsidRPr="00A37AFE">
        <w:rPr>
          <w:rFonts w:eastAsia="Calibri"/>
        </w:rPr>
        <w:t xml:space="preserve"> </w:t>
      </w:r>
      <w:bookmarkEnd w:id="93"/>
      <w:bookmarkEnd w:id="94"/>
      <w:bookmarkEnd w:id="95"/>
      <w:bookmarkEnd w:id="96"/>
      <w:bookmarkEnd w:id="97"/>
      <w:bookmarkEnd w:id="98"/>
      <w:bookmarkEnd w:id="99"/>
      <w:bookmarkEnd w:id="100"/>
      <w:bookmarkEnd w:id="101"/>
      <w:bookmarkEnd w:id="10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38"/>
        <w:gridCol w:w="6624"/>
      </w:tblGrid>
      <w:tr w:rsidR="000A1083" w:rsidRPr="000A1083" w:rsidTr="00A37AFE">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0A1083" w:rsidRPr="000A1083" w:rsidRDefault="000A1083" w:rsidP="00A37AFE">
            <w:pPr>
              <w:spacing w:after="0" w:line="0" w:lineRule="atLeast"/>
              <w:rPr>
                <w:rFonts w:ascii="Calibri" w:eastAsia="Calibri" w:hAnsi="Calibri" w:cs="Times New Roman"/>
                <w:b/>
                <w:sz w:val="20"/>
                <w:szCs w:val="20"/>
              </w:rPr>
            </w:pPr>
            <w:r w:rsidRPr="000A1083">
              <w:rPr>
                <w:rFonts w:ascii="Calibri" w:eastAsia="Calibri" w:hAnsi="Calibri" w:cs="Times New Roman"/>
                <w:b/>
                <w:sz w:val="20"/>
                <w:szCs w:val="20"/>
              </w:rPr>
              <w:t>Existió oposición al ingreso:</w:t>
            </w:r>
            <w:r w:rsidRPr="000A1083">
              <w:rPr>
                <w:rFonts w:ascii="Calibri" w:eastAsia="Calibri" w:hAnsi="Calibri" w:cs="Times New Roman"/>
                <w:sz w:val="20"/>
                <w:szCs w:val="20"/>
              </w:rPr>
              <w:t xml:space="preserve"> </w:t>
            </w:r>
            <w:r w:rsidR="00A37AFE">
              <w:rPr>
                <w:rFonts w:ascii="Calibri" w:eastAsia="Calibri" w:hAnsi="Calibri" w:cs="Times New Roman"/>
                <w:sz w:val="20"/>
                <w:szCs w:val="20"/>
              </w:rPr>
              <w:t>N</w:t>
            </w:r>
            <w:r w:rsidR="005E5D82">
              <w:rPr>
                <w:rFonts w:ascii="Calibri" w:eastAsia="Calibri" w:hAnsi="Calibri" w:cs="Times New Roman"/>
                <w:sz w:val="20"/>
                <w:szCs w:val="20"/>
              </w:rPr>
              <w:t>/A</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0A1083" w:rsidRPr="00A37AFE" w:rsidRDefault="000A1083" w:rsidP="00A37AFE">
            <w:pPr>
              <w:spacing w:after="0" w:line="0" w:lineRule="atLeast"/>
              <w:rPr>
                <w:rFonts w:ascii="Calibri" w:eastAsia="Calibri" w:hAnsi="Calibri" w:cs="Times New Roman"/>
                <w:b/>
                <w:sz w:val="20"/>
                <w:szCs w:val="20"/>
              </w:rPr>
            </w:pPr>
            <w:r w:rsidRPr="00A37AFE">
              <w:rPr>
                <w:rFonts w:ascii="Calibri" w:eastAsia="Calibri" w:hAnsi="Calibri" w:cs="Times New Roman"/>
                <w:b/>
                <w:sz w:val="20"/>
                <w:szCs w:val="20"/>
              </w:rPr>
              <w:t xml:space="preserve">Existió auxilio de fuerza pública: </w:t>
            </w:r>
            <w:r w:rsidR="00A37AFE" w:rsidRPr="00A37AFE">
              <w:rPr>
                <w:rFonts w:ascii="Calibri" w:eastAsia="Calibri" w:hAnsi="Calibri" w:cs="Times New Roman"/>
                <w:sz w:val="20"/>
                <w:szCs w:val="20"/>
              </w:rPr>
              <w:t>N</w:t>
            </w:r>
            <w:r w:rsidR="004D3EC7">
              <w:rPr>
                <w:rFonts w:ascii="Calibri" w:eastAsia="Calibri" w:hAnsi="Calibri" w:cs="Times New Roman"/>
                <w:sz w:val="20"/>
                <w:szCs w:val="20"/>
              </w:rPr>
              <w:t>/A</w:t>
            </w:r>
          </w:p>
        </w:tc>
      </w:tr>
      <w:tr w:rsidR="000A1083" w:rsidRPr="000A1083" w:rsidTr="00A37AFE">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0A1083" w:rsidRPr="000A1083" w:rsidRDefault="000A1083" w:rsidP="00A37AFE">
            <w:pPr>
              <w:spacing w:after="0" w:line="0" w:lineRule="atLeast"/>
              <w:rPr>
                <w:rFonts w:ascii="Calibri" w:eastAsia="Calibri" w:hAnsi="Calibri" w:cs="Times New Roman"/>
                <w:b/>
                <w:sz w:val="20"/>
                <w:szCs w:val="20"/>
              </w:rPr>
            </w:pPr>
            <w:r w:rsidRPr="000A1083">
              <w:rPr>
                <w:rFonts w:ascii="Calibri" w:eastAsia="Calibri" w:hAnsi="Calibri" w:cs="Times New Roman"/>
                <w:b/>
                <w:sz w:val="20"/>
                <w:szCs w:val="20"/>
              </w:rPr>
              <w:t>Existió colaboración por parte de los fiscalizados:</w:t>
            </w:r>
            <w:r w:rsidRPr="000A1083">
              <w:rPr>
                <w:rFonts w:ascii="Calibri" w:eastAsia="Calibri" w:hAnsi="Calibri" w:cs="Times New Roman"/>
                <w:b/>
                <w:color w:val="FF0000"/>
                <w:sz w:val="20"/>
                <w:szCs w:val="20"/>
              </w:rPr>
              <w:t xml:space="preserve"> </w:t>
            </w:r>
            <w:r w:rsidR="005E5D82" w:rsidRPr="005E5D82">
              <w:rPr>
                <w:rFonts w:ascii="Calibri" w:eastAsia="Calibri" w:hAnsi="Calibri" w:cs="Times New Roman"/>
                <w:bCs/>
                <w:sz w:val="20"/>
                <w:szCs w:val="20"/>
              </w:rPr>
              <w:t>N/A</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0A1083" w:rsidRPr="00A37AFE" w:rsidRDefault="000A1083" w:rsidP="00A37AFE">
            <w:pPr>
              <w:spacing w:after="0" w:line="0" w:lineRule="atLeast"/>
              <w:rPr>
                <w:rFonts w:ascii="Calibri" w:eastAsia="Calibri" w:hAnsi="Calibri" w:cs="Times New Roman"/>
                <w:b/>
                <w:sz w:val="20"/>
                <w:szCs w:val="20"/>
              </w:rPr>
            </w:pPr>
            <w:r w:rsidRPr="00A37AFE">
              <w:rPr>
                <w:rFonts w:ascii="Calibri" w:eastAsia="Calibri" w:hAnsi="Calibri" w:cs="Times New Roman"/>
                <w:b/>
                <w:sz w:val="20"/>
                <w:szCs w:val="20"/>
              </w:rPr>
              <w:t xml:space="preserve">Existió trato respetuoso y deferente: </w:t>
            </w:r>
            <w:r w:rsidR="005E5D82" w:rsidRPr="005E5D82">
              <w:rPr>
                <w:rFonts w:ascii="Calibri" w:eastAsia="Calibri" w:hAnsi="Calibri" w:cs="Times New Roman"/>
                <w:bCs/>
                <w:sz w:val="20"/>
                <w:szCs w:val="20"/>
              </w:rPr>
              <w:t>N/A</w:t>
            </w:r>
          </w:p>
        </w:tc>
      </w:tr>
      <w:tr w:rsidR="000A1083" w:rsidRPr="000A1083" w:rsidTr="00A37AFE">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0A1083" w:rsidRDefault="000A1083" w:rsidP="005E5D82">
            <w:pPr>
              <w:spacing w:after="0" w:line="0" w:lineRule="atLeast"/>
              <w:jc w:val="both"/>
              <w:rPr>
                <w:rFonts w:ascii="Calibri" w:eastAsia="Calibri" w:hAnsi="Calibri" w:cs="Times New Roman"/>
                <w:bCs/>
                <w:sz w:val="20"/>
                <w:szCs w:val="20"/>
              </w:rPr>
            </w:pPr>
            <w:r w:rsidRPr="000A1083">
              <w:rPr>
                <w:rFonts w:ascii="Calibri" w:eastAsia="Calibri" w:hAnsi="Calibri" w:cs="Times New Roman"/>
                <w:b/>
                <w:sz w:val="20"/>
                <w:szCs w:val="20"/>
              </w:rPr>
              <w:t>Observaciones</w:t>
            </w:r>
            <w:r w:rsidRPr="00A37AFE">
              <w:rPr>
                <w:rFonts w:ascii="Calibri" w:eastAsia="Calibri" w:hAnsi="Calibri" w:cs="Times New Roman"/>
                <w:b/>
                <w:sz w:val="20"/>
                <w:szCs w:val="20"/>
              </w:rPr>
              <w:t xml:space="preserve">: </w:t>
            </w:r>
            <w:r w:rsidR="005E5D82" w:rsidRPr="005E5D82">
              <w:rPr>
                <w:rFonts w:ascii="Calibri" w:eastAsia="Calibri" w:hAnsi="Calibri" w:cs="Times New Roman"/>
                <w:bCs/>
                <w:sz w:val="20"/>
                <w:szCs w:val="20"/>
              </w:rPr>
              <w:t xml:space="preserve">Al momento de la inspección no se encontró personal encargado de la obra, como tampoco personal trabajando. </w:t>
            </w:r>
            <w:r w:rsidR="000B74EC">
              <w:rPr>
                <w:rFonts w:ascii="Calibri" w:eastAsia="Calibri" w:hAnsi="Calibri" w:cs="Times New Roman"/>
                <w:bCs/>
                <w:sz w:val="20"/>
                <w:szCs w:val="20"/>
              </w:rPr>
              <w:t xml:space="preserve">El </w:t>
            </w:r>
            <w:r w:rsidR="005E5D82" w:rsidRPr="005E5D82">
              <w:rPr>
                <w:rFonts w:ascii="Calibri" w:eastAsia="Calibri" w:hAnsi="Calibri" w:cs="Times New Roman"/>
                <w:bCs/>
                <w:sz w:val="20"/>
                <w:szCs w:val="20"/>
              </w:rPr>
              <w:t xml:space="preserve">acceso </w:t>
            </w:r>
            <w:r w:rsidR="000B74EC">
              <w:rPr>
                <w:rFonts w:ascii="Calibri" w:eastAsia="Calibri" w:hAnsi="Calibri" w:cs="Times New Roman"/>
                <w:bCs/>
                <w:sz w:val="20"/>
                <w:szCs w:val="20"/>
              </w:rPr>
              <w:t xml:space="preserve">a la obra se encontraba </w:t>
            </w:r>
            <w:r w:rsidR="005E5D82" w:rsidRPr="005E5D82">
              <w:rPr>
                <w:rFonts w:ascii="Calibri" w:eastAsia="Calibri" w:hAnsi="Calibri" w:cs="Times New Roman"/>
                <w:bCs/>
                <w:sz w:val="20"/>
                <w:szCs w:val="20"/>
              </w:rPr>
              <w:t>cerrado.</w:t>
            </w:r>
          </w:p>
          <w:p w:rsidR="002E546B" w:rsidRDefault="002E546B" w:rsidP="005E5D82">
            <w:pPr>
              <w:spacing w:after="0" w:line="0" w:lineRule="atLeast"/>
              <w:jc w:val="both"/>
              <w:rPr>
                <w:rFonts w:ascii="Calibri" w:eastAsia="Calibri" w:hAnsi="Calibri" w:cs="Times New Roman"/>
                <w:bCs/>
                <w:sz w:val="20"/>
                <w:szCs w:val="20"/>
              </w:rPr>
            </w:pPr>
          </w:p>
          <w:p w:rsidR="002E546B" w:rsidRPr="002E546B" w:rsidRDefault="002E546B" w:rsidP="005E5D82">
            <w:pPr>
              <w:spacing w:after="0" w:line="0" w:lineRule="atLeast"/>
              <w:jc w:val="both"/>
              <w:rPr>
                <w:rFonts w:ascii="Calibri" w:eastAsia="Calibri" w:hAnsi="Calibri" w:cs="Times New Roman"/>
                <w:sz w:val="20"/>
                <w:szCs w:val="20"/>
              </w:rPr>
            </w:pPr>
            <w:r w:rsidRPr="002E546B">
              <w:rPr>
                <w:rFonts w:ascii="Calibri" w:eastAsia="Calibri" w:hAnsi="Calibri" w:cs="Times New Roman"/>
                <w:sz w:val="20"/>
                <w:szCs w:val="20"/>
              </w:rPr>
              <w:t>Con fecha 07/11/19</w:t>
            </w:r>
            <w:r>
              <w:rPr>
                <w:rFonts w:ascii="Calibri" w:eastAsia="Calibri" w:hAnsi="Calibri" w:cs="Times New Roman"/>
                <w:sz w:val="20"/>
                <w:szCs w:val="20"/>
              </w:rPr>
              <w:t>, durante la mañana,</w:t>
            </w:r>
            <w:r w:rsidRPr="002E546B">
              <w:rPr>
                <w:rFonts w:ascii="Calibri" w:eastAsia="Calibri" w:hAnsi="Calibri" w:cs="Times New Roman"/>
                <w:sz w:val="20"/>
                <w:szCs w:val="20"/>
              </w:rPr>
              <w:t xml:space="preserve"> se tomó contacto telefónico con dos afectados, don </w:t>
            </w:r>
            <w:r>
              <w:rPr>
                <w:rFonts w:ascii="Calibri" w:eastAsia="Calibri" w:hAnsi="Calibri" w:cs="Times New Roman"/>
                <w:sz w:val="20"/>
                <w:szCs w:val="20"/>
              </w:rPr>
              <w:t xml:space="preserve">Miguel Massone, quien señaló que </w:t>
            </w:r>
            <w:r w:rsidR="00442C66">
              <w:rPr>
                <w:rFonts w:ascii="Calibri" w:eastAsia="Calibri" w:hAnsi="Calibri" w:cs="Times New Roman"/>
                <w:sz w:val="20"/>
                <w:szCs w:val="20"/>
              </w:rPr>
              <w:t xml:space="preserve">en el interior de la obra </w:t>
            </w:r>
            <w:r>
              <w:rPr>
                <w:rFonts w:ascii="Calibri" w:eastAsia="Calibri" w:hAnsi="Calibri" w:cs="Times New Roman"/>
                <w:sz w:val="20"/>
                <w:szCs w:val="20"/>
              </w:rPr>
              <w:t>se percibía caída de objetos</w:t>
            </w:r>
            <w:r w:rsidR="00442C66">
              <w:rPr>
                <w:rFonts w:ascii="Calibri" w:eastAsia="Calibri" w:hAnsi="Calibri" w:cs="Times New Roman"/>
                <w:sz w:val="20"/>
                <w:szCs w:val="20"/>
              </w:rPr>
              <w:t>,</w:t>
            </w:r>
            <w:r>
              <w:rPr>
                <w:rFonts w:ascii="Calibri" w:eastAsia="Calibri" w:hAnsi="Calibri" w:cs="Times New Roman"/>
                <w:sz w:val="20"/>
                <w:szCs w:val="20"/>
              </w:rPr>
              <w:t xml:space="preserve"> y don Leonardo Núñez, quien indicó que fue al lugar y observó un camión estacionado en la calle </w:t>
            </w:r>
            <w:r w:rsidR="00442C66">
              <w:rPr>
                <w:rFonts w:ascii="Calibri" w:eastAsia="Calibri" w:hAnsi="Calibri" w:cs="Times New Roman"/>
                <w:sz w:val="20"/>
                <w:szCs w:val="20"/>
              </w:rPr>
              <w:t xml:space="preserve">(entrada) </w:t>
            </w:r>
            <w:bookmarkStart w:id="103" w:name="_GoBack"/>
            <w:bookmarkEnd w:id="103"/>
            <w:r>
              <w:rPr>
                <w:rFonts w:ascii="Calibri" w:eastAsia="Calibri" w:hAnsi="Calibri" w:cs="Times New Roman"/>
                <w:sz w:val="20"/>
                <w:szCs w:val="20"/>
              </w:rPr>
              <w:t>y que se estarían realizando actividades de retiro de material. Ambos coinciden en que los ruidos que se emiten en la actualidad no se condicen con los ruidos denunciados.</w:t>
            </w:r>
          </w:p>
        </w:tc>
      </w:tr>
    </w:tbl>
    <w:p w:rsidR="006B538A" w:rsidRDefault="006B538A" w:rsidP="006B538A">
      <w:pPr>
        <w:spacing w:after="0" w:line="240" w:lineRule="auto"/>
        <w:ind w:left="720"/>
        <w:contextualSpacing/>
        <w:jc w:val="both"/>
        <w:outlineLvl w:val="1"/>
        <w:rPr>
          <w:b/>
        </w:rPr>
      </w:pPr>
      <w:bookmarkStart w:id="104" w:name="_Toc352840390"/>
      <w:bookmarkStart w:id="105" w:name="_Toc352841450"/>
      <w:bookmarkStart w:id="106" w:name="_Toc353998117"/>
      <w:bookmarkStart w:id="107" w:name="_Toc353998190"/>
      <w:bookmarkStart w:id="108" w:name="_Toc382383541"/>
      <w:bookmarkStart w:id="109" w:name="_Toc382472363"/>
      <w:bookmarkStart w:id="110" w:name="_Toc390184275"/>
      <w:bookmarkStart w:id="111" w:name="_Toc390360006"/>
      <w:bookmarkStart w:id="112" w:name="_Toc390777027"/>
      <w:bookmarkStart w:id="113" w:name="_Toc447875238"/>
      <w:bookmarkStart w:id="114" w:name="_Toc449085416"/>
      <w:bookmarkStart w:id="115" w:name="_Toc449106090"/>
    </w:p>
    <w:p w:rsidR="006B538A" w:rsidRPr="005E5D82" w:rsidRDefault="000A1083" w:rsidP="00183E1B">
      <w:pPr>
        <w:numPr>
          <w:ilvl w:val="2"/>
          <w:numId w:val="12"/>
        </w:numPr>
        <w:spacing w:after="0" w:line="240" w:lineRule="auto"/>
        <w:contextualSpacing/>
        <w:jc w:val="both"/>
        <w:outlineLvl w:val="1"/>
        <w:rPr>
          <w:b/>
        </w:rPr>
      </w:pPr>
      <w:bookmarkStart w:id="116" w:name="_Toc2617151"/>
      <w:r w:rsidRPr="005E5D82">
        <w:rPr>
          <w:b/>
        </w:rPr>
        <w:t>Detalle del Recorrido de la Inspección</w:t>
      </w:r>
      <w:bookmarkEnd w:id="104"/>
      <w:bookmarkEnd w:id="105"/>
      <w:bookmarkEnd w:id="106"/>
      <w:bookmarkEnd w:id="107"/>
      <w:bookmarkEnd w:id="108"/>
      <w:bookmarkEnd w:id="109"/>
      <w:bookmarkEnd w:id="110"/>
      <w:bookmarkEnd w:id="111"/>
      <w:bookmarkEnd w:id="112"/>
      <w:bookmarkEnd w:id="113"/>
      <w:bookmarkEnd w:id="114"/>
      <w:bookmarkEnd w:id="115"/>
      <w:r w:rsidR="00082D91" w:rsidRPr="005E5D82">
        <w:rPr>
          <w:b/>
        </w:rPr>
        <w:t>.</w:t>
      </w:r>
      <w:bookmarkEnd w:id="116"/>
    </w:p>
    <w:p w:rsidR="000A1083" w:rsidRPr="000A1083" w:rsidRDefault="00082D91" w:rsidP="000A1083">
      <w:pPr>
        <w:pStyle w:val="Ttulo4"/>
        <w:rPr>
          <w:rFonts w:eastAsia="Calibri"/>
        </w:rPr>
      </w:pPr>
      <w:r>
        <w:rPr>
          <w:rFonts w:eastAsia="Calibri"/>
        </w:rPr>
        <w:t>D</w:t>
      </w:r>
      <w:r w:rsidR="000A1083" w:rsidRPr="000A1083">
        <w:rPr>
          <w:rFonts w:eastAsia="Calibri"/>
        </w:rPr>
        <w:t>ía de inspección (</w:t>
      </w:r>
      <w:r w:rsidR="005E5D82">
        <w:rPr>
          <w:rFonts w:eastAsia="Calibri"/>
        </w:rPr>
        <w:t>17</w:t>
      </w:r>
      <w:r>
        <w:rPr>
          <w:rFonts w:eastAsia="Calibri"/>
        </w:rPr>
        <w:t>-</w:t>
      </w:r>
      <w:r w:rsidR="005E5D82">
        <w:rPr>
          <w:rFonts w:eastAsia="Calibri"/>
        </w:rPr>
        <w:t>10</w:t>
      </w:r>
      <w:r>
        <w:rPr>
          <w:rFonts w:eastAsia="Calibri"/>
        </w:rPr>
        <w:t>-2019)</w:t>
      </w:r>
      <w:r w:rsidR="000A1083" w:rsidRPr="000A1083">
        <w:rPr>
          <w:rFonts w:eastAsia="Calibri"/>
        </w:rPr>
        <w:t>.</w:t>
      </w:r>
    </w:p>
    <w:p w:rsidR="000A1083" w:rsidRPr="000A1083" w:rsidRDefault="000A1083" w:rsidP="000A1083">
      <w:pPr>
        <w:spacing w:after="0" w:line="240" w:lineRule="auto"/>
        <w:ind w:left="864"/>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97"/>
        <w:gridCol w:w="10665"/>
      </w:tblGrid>
      <w:tr w:rsidR="000A1083" w:rsidRPr="000A1083" w:rsidTr="00082D91">
        <w:trPr>
          <w:trHeight w:val="407"/>
          <w:tblHeader/>
          <w:jc w:val="center"/>
        </w:trPr>
        <w:tc>
          <w:tcPr>
            <w:tcW w:w="1068" w:type="pct"/>
            <w:shd w:val="clear" w:color="auto" w:fill="D9D9D9"/>
            <w:vAlign w:val="center"/>
          </w:tcPr>
          <w:p w:rsidR="000A1083" w:rsidRPr="000A1083" w:rsidRDefault="000A1083" w:rsidP="000A1083">
            <w:pPr>
              <w:spacing w:after="0" w:line="240" w:lineRule="auto"/>
              <w:jc w:val="center"/>
              <w:rPr>
                <w:rFonts w:ascii="Calibri" w:eastAsia="Calibri" w:hAnsi="Calibri" w:cs="Calibri"/>
                <w:b/>
                <w:sz w:val="20"/>
                <w:szCs w:val="20"/>
                <w:lang w:val="es-ES_tradnl"/>
              </w:rPr>
            </w:pPr>
            <w:r w:rsidRPr="000A1083">
              <w:rPr>
                <w:rFonts w:ascii="Calibri" w:eastAsia="Calibri" w:hAnsi="Calibri" w:cs="Calibri"/>
                <w:b/>
                <w:sz w:val="20"/>
                <w:szCs w:val="20"/>
                <w:lang w:val="es-ES_tradnl"/>
              </w:rPr>
              <w:t>N° de estación</w:t>
            </w:r>
          </w:p>
        </w:tc>
        <w:tc>
          <w:tcPr>
            <w:tcW w:w="3932" w:type="pct"/>
            <w:shd w:val="clear" w:color="auto" w:fill="D9D9D9"/>
            <w:vAlign w:val="center"/>
          </w:tcPr>
          <w:p w:rsidR="000A1083" w:rsidRPr="000A1083" w:rsidRDefault="000A1083" w:rsidP="000A1083">
            <w:pPr>
              <w:spacing w:after="0" w:line="240" w:lineRule="auto"/>
              <w:ind w:left="57" w:right="57"/>
              <w:jc w:val="center"/>
              <w:rPr>
                <w:rFonts w:ascii="Calibri" w:eastAsia="Calibri" w:hAnsi="Calibri" w:cs="Calibri"/>
                <w:b/>
                <w:sz w:val="20"/>
                <w:szCs w:val="20"/>
              </w:rPr>
            </w:pPr>
            <w:r w:rsidRPr="000A1083">
              <w:rPr>
                <w:rFonts w:ascii="Calibri" w:eastAsia="Calibri" w:hAnsi="Calibri" w:cs="Calibri"/>
                <w:b/>
                <w:sz w:val="20"/>
                <w:szCs w:val="20"/>
              </w:rPr>
              <w:t xml:space="preserve">Nombre/ Descripción de estación  </w:t>
            </w:r>
          </w:p>
        </w:tc>
      </w:tr>
      <w:tr w:rsidR="000A1083" w:rsidRPr="000A1083" w:rsidTr="00E1155F">
        <w:trPr>
          <w:trHeight w:val="128"/>
          <w:jc w:val="center"/>
        </w:trPr>
        <w:tc>
          <w:tcPr>
            <w:tcW w:w="1068" w:type="pct"/>
            <w:noWrap/>
            <w:vAlign w:val="center"/>
            <w:hideMark/>
          </w:tcPr>
          <w:p w:rsidR="000A1083" w:rsidRPr="000A1083" w:rsidRDefault="00082D91" w:rsidP="000A1083">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3932" w:type="pct"/>
            <w:vAlign w:val="center"/>
          </w:tcPr>
          <w:p w:rsidR="000A1083" w:rsidRPr="000A1083" w:rsidRDefault="00082D91" w:rsidP="000A1083">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w:t>
            </w:r>
            <w:r w:rsidR="005E5D82">
              <w:rPr>
                <w:rFonts w:ascii="Calibri" w:eastAsia="Times New Roman" w:hAnsi="Calibri" w:cs="Calibri"/>
                <w:sz w:val="20"/>
                <w:szCs w:val="20"/>
                <w:lang w:val="es-ES_tradnl" w:eastAsia="es-CL"/>
              </w:rPr>
              <w:t>erímetro exterior del acceso de la obra.</w:t>
            </w:r>
          </w:p>
        </w:tc>
      </w:tr>
    </w:tbl>
    <w:p w:rsidR="000A1083" w:rsidRPr="000A1083" w:rsidRDefault="000A1083" w:rsidP="000A1083"/>
    <w:p w:rsidR="000A1083" w:rsidRDefault="000A1083" w:rsidP="000A1083">
      <w:pPr>
        <w:spacing w:after="0" w:line="240" w:lineRule="auto"/>
        <w:jc w:val="both"/>
        <w:rPr>
          <w:rFonts w:ascii="Calibri" w:eastAsia="Calibri" w:hAnsi="Calibri" w:cs="Calibri"/>
          <w:sz w:val="16"/>
          <w:szCs w:val="16"/>
        </w:rPr>
      </w:pPr>
    </w:p>
    <w:p w:rsidR="00082D91" w:rsidRDefault="00082D91" w:rsidP="000A1083">
      <w:pPr>
        <w:spacing w:after="0" w:line="240" w:lineRule="auto"/>
        <w:jc w:val="both"/>
        <w:rPr>
          <w:rFonts w:ascii="Calibri" w:eastAsia="Calibri" w:hAnsi="Calibri" w:cs="Calibri"/>
          <w:sz w:val="16"/>
          <w:szCs w:val="16"/>
        </w:rPr>
      </w:pPr>
    </w:p>
    <w:p w:rsidR="00082D91" w:rsidRDefault="00082D91" w:rsidP="000A1083">
      <w:pPr>
        <w:spacing w:after="0" w:line="240" w:lineRule="auto"/>
        <w:jc w:val="both"/>
        <w:rPr>
          <w:rFonts w:ascii="Calibri" w:eastAsia="Calibri" w:hAnsi="Calibri" w:cs="Calibri"/>
          <w:sz w:val="16"/>
          <w:szCs w:val="16"/>
        </w:rPr>
      </w:pPr>
    </w:p>
    <w:p w:rsidR="006B538A" w:rsidRPr="00BB091E" w:rsidRDefault="000A1083" w:rsidP="006B538A">
      <w:pPr>
        <w:numPr>
          <w:ilvl w:val="1"/>
          <w:numId w:val="12"/>
        </w:numPr>
        <w:spacing w:after="0" w:line="240" w:lineRule="auto"/>
        <w:contextualSpacing/>
        <w:outlineLvl w:val="0"/>
        <w:rPr>
          <w:rStyle w:val="Ttulo2Car"/>
        </w:rPr>
      </w:pPr>
      <w:bookmarkStart w:id="117" w:name="_Toc2617152"/>
      <w:r w:rsidRPr="000A1083">
        <w:rPr>
          <w:b/>
          <w:sz w:val="24"/>
          <w:szCs w:val="24"/>
        </w:rPr>
        <w:lastRenderedPageBreak/>
        <w:t>Revisión Documental</w:t>
      </w:r>
      <w:bookmarkEnd w:id="26"/>
      <w:bookmarkEnd w:id="117"/>
    </w:p>
    <w:p w:rsidR="000A1083" w:rsidRPr="000A1083" w:rsidRDefault="000A1083" w:rsidP="000A1083">
      <w:pPr>
        <w:ind w:left="360" w:hanging="360"/>
        <w:contextualSpacing/>
      </w:pPr>
    </w:p>
    <w:p w:rsidR="000A1083" w:rsidRPr="000A1083" w:rsidRDefault="000A1083" w:rsidP="000A1083">
      <w:pPr>
        <w:numPr>
          <w:ilvl w:val="2"/>
          <w:numId w:val="12"/>
        </w:numPr>
        <w:spacing w:after="0" w:line="240" w:lineRule="auto"/>
        <w:contextualSpacing/>
        <w:jc w:val="both"/>
        <w:outlineLvl w:val="1"/>
        <w:rPr>
          <w:b/>
        </w:rPr>
      </w:pPr>
      <w:bookmarkStart w:id="118" w:name="_Toc382383545"/>
      <w:bookmarkStart w:id="119" w:name="_Toc382472367"/>
      <w:bookmarkStart w:id="120" w:name="_Toc390184277"/>
      <w:bookmarkStart w:id="121" w:name="_Toc390360008"/>
      <w:bookmarkStart w:id="122" w:name="_Toc390777029"/>
      <w:bookmarkStart w:id="123" w:name="_Toc449085418"/>
      <w:bookmarkStart w:id="124" w:name="_Toc2617153"/>
      <w:r w:rsidRPr="000A1083">
        <w:rPr>
          <w:b/>
        </w:rPr>
        <w:t>Documentos Revisados</w:t>
      </w:r>
      <w:bookmarkEnd w:id="118"/>
      <w:bookmarkEnd w:id="119"/>
      <w:bookmarkEnd w:id="120"/>
      <w:bookmarkEnd w:id="121"/>
      <w:bookmarkEnd w:id="122"/>
      <w:bookmarkEnd w:id="123"/>
      <w:bookmarkEnd w:id="124"/>
    </w:p>
    <w:p w:rsidR="000A1083" w:rsidRPr="000A1083" w:rsidRDefault="000A1083" w:rsidP="000A108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58"/>
        <w:gridCol w:w="6803"/>
        <w:gridCol w:w="2412"/>
        <w:gridCol w:w="1277"/>
        <w:gridCol w:w="2502"/>
      </w:tblGrid>
      <w:tr w:rsidR="000A1083" w:rsidRPr="000A1083" w:rsidTr="00361F73">
        <w:trPr>
          <w:trHeight w:val="562"/>
        </w:trPr>
        <w:tc>
          <w:tcPr>
            <w:tcW w:w="206" w:type="pct"/>
            <w:shd w:val="clear" w:color="auto" w:fill="D9D9D9"/>
            <w:vAlign w:val="center"/>
          </w:tcPr>
          <w:bookmarkEnd w:id="27"/>
          <w:bookmarkEnd w:id="28"/>
          <w:p w:rsidR="000A1083" w:rsidRPr="000A1083" w:rsidRDefault="000A1083" w:rsidP="000A1083">
            <w:pPr>
              <w:spacing w:after="0" w:line="240" w:lineRule="auto"/>
              <w:jc w:val="center"/>
              <w:rPr>
                <w:rFonts w:ascii="Calibri" w:eastAsia="Calibri" w:hAnsi="Calibri" w:cs="Times New Roman"/>
                <w:b/>
                <w:bCs/>
                <w:sz w:val="20"/>
                <w:szCs w:val="20"/>
                <w:lang w:val="es-ES" w:eastAsia="es-ES"/>
              </w:rPr>
            </w:pPr>
            <w:r w:rsidRPr="000A1083">
              <w:rPr>
                <w:rFonts w:ascii="Calibri" w:eastAsia="Calibri" w:hAnsi="Calibri" w:cs="Times New Roman"/>
                <w:b/>
                <w:bCs/>
                <w:sz w:val="20"/>
                <w:szCs w:val="20"/>
                <w:lang w:val="es-ES" w:eastAsia="es-ES"/>
              </w:rPr>
              <w:t>ID</w:t>
            </w:r>
          </w:p>
        </w:tc>
        <w:tc>
          <w:tcPr>
            <w:tcW w:w="2510" w:type="pct"/>
            <w:shd w:val="clear" w:color="auto" w:fill="D9D9D9"/>
            <w:tcMar>
              <w:top w:w="0" w:type="dxa"/>
              <w:left w:w="108" w:type="dxa"/>
              <w:bottom w:w="0" w:type="dxa"/>
              <w:right w:w="108" w:type="dxa"/>
            </w:tcMar>
            <w:vAlign w:val="center"/>
          </w:tcPr>
          <w:p w:rsidR="000A1083" w:rsidRPr="000A1083" w:rsidRDefault="000A1083" w:rsidP="000A1083">
            <w:pPr>
              <w:spacing w:after="0" w:line="240" w:lineRule="auto"/>
              <w:jc w:val="center"/>
              <w:rPr>
                <w:rFonts w:ascii="Calibri" w:eastAsia="Calibri" w:hAnsi="Calibri" w:cs="Times New Roman"/>
                <w:b/>
                <w:bCs/>
                <w:sz w:val="20"/>
                <w:szCs w:val="20"/>
                <w:lang w:val="es-ES" w:eastAsia="es-ES"/>
              </w:rPr>
            </w:pPr>
            <w:r w:rsidRPr="000A1083">
              <w:rPr>
                <w:rFonts w:ascii="Calibri" w:eastAsia="Calibri" w:hAnsi="Calibri" w:cs="Times New Roman"/>
                <w:b/>
                <w:bCs/>
                <w:sz w:val="20"/>
                <w:szCs w:val="20"/>
                <w:lang w:val="es-ES" w:eastAsia="es-ES"/>
              </w:rPr>
              <w:t>Nombre del documento revisado</w:t>
            </w:r>
          </w:p>
        </w:tc>
        <w:tc>
          <w:tcPr>
            <w:tcW w:w="890" w:type="pct"/>
            <w:shd w:val="clear" w:color="auto" w:fill="D9D9D9"/>
            <w:vAlign w:val="center"/>
          </w:tcPr>
          <w:p w:rsidR="000A1083" w:rsidRPr="000A1083" w:rsidRDefault="002D3DB2" w:rsidP="001150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0A1083" w:rsidRPr="000A1083">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471" w:type="pct"/>
            <w:shd w:val="clear" w:color="auto" w:fill="D9D9D9"/>
            <w:vAlign w:val="center"/>
          </w:tcPr>
          <w:p w:rsidR="000A1083" w:rsidRPr="000A1083" w:rsidRDefault="000A1083" w:rsidP="000A1083">
            <w:pPr>
              <w:spacing w:after="0" w:line="240" w:lineRule="auto"/>
              <w:jc w:val="center"/>
              <w:rPr>
                <w:rFonts w:ascii="Calibri" w:eastAsia="Calibri" w:hAnsi="Calibri" w:cs="Times New Roman"/>
                <w:b/>
                <w:bCs/>
                <w:sz w:val="20"/>
                <w:szCs w:val="20"/>
                <w:lang w:val="es-ES" w:eastAsia="es-ES"/>
              </w:rPr>
            </w:pPr>
            <w:r w:rsidRPr="000A1083">
              <w:rPr>
                <w:rFonts w:ascii="Calibri" w:eastAsia="Calibri" w:hAnsi="Calibri" w:cs="Times New Roman"/>
                <w:b/>
                <w:bCs/>
                <w:sz w:val="20"/>
                <w:szCs w:val="20"/>
                <w:lang w:val="es-ES" w:eastAsia="es-ES"/>
              </w:rPr>
              <w:t>Organismo encomendado</w:t>
            </w:r>
          </w:p>
        </w:tc>
        <w:tc>
          <w:tcPr>
            <w:tcW w:w="923" w:type="pct"/>
            <w:shd w:val="clear" w:color="auto" w:fill="D9D9D9"/>
            <w:vAlign w:val="center"/>
          </w:tcPr>
          <w:p w:rsidR="000A1083" w:rsidRPr="000A1083" w:rsidRDefault="001150E2" w:rsidP="001150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0A1083" w:rsidRPr="000A1083" w:rsidTr="00361F73">
        <w:trPr>
          <w:trHeight w:val="409"/>
        </w:trPr>
        <w:tc>
          <w:tcPr>
            <w:tcW w:w="206" w:type="pct"/>
            <w:vAlign w:val="center"/>
          </w:tcPr>
          <w:p w:rsidR="000A1083" w:rsidRPr="001150E2" w:rsidRDefault="006841AB" w:rsidP="00361F73">
            <w:pPr>
              <w:spacing w:after="0" w:line="240" w:lineRule="auto"/>
              <w:jc w:val="both"/>
              <w:rPr>
                <w:rFonts w:ascii="Calibri" w:eastAsia="Calibri" w:hAnsi="Calibri" w:cs="Times New Roman"/>
                <w:sz w:val="20"/>
                <w:szCs w:val="20"/>
                <w:lang w:val="es-ES"/>
              </w:rPr>
            </w:pPr>
            <w:r w:rsidRPr="001150E2">
              <w:rPr>
                <w:rFonts w:ascii="Calibri" w:eastAsia="Calibri" w:hAnsi="Calibri" w:cs="Times New Roman"/>
                <w:sz w:val="20"/>
                <w:szCs w:val="20"/>
                <w:lang w:val="es-ES"/>
              </w:rPr>
              <w:t>1</w:t>
            </w:r>
          </w:p>
        </w:tc>
        <w:tc>
          <w:tcPr>
            <w:tcW w:w="2510" w:type="pct"/>
            <w:tcMar>
              <w:top w:w="0" w:type="dxa"/>
              <w:left w:w="108" w:type="dxa"/>
              <w:bottom w:w="0" w:type="dxa"/>
              <w:right w:w="108" w:type="dxa"/>
            </w:tcMar>
            <w:vAlign w:val="center"/>
          </w:tcPr>
          <w:p w:rsidR="000A1083" w:rsidRPr="001150E2" w:rsidRDefault="001C1CE9"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 xml:space="preserve">Fotografía </w:t>
            </w:r>
            <w:r w:rsidR="004D3EC7">
              <w:rPr>
                <w:rFonts w:ascii="Calibri" w:eastAsia="Calibri" w:hAnsi="Calibri" w:cs="Times New Roman"/>
                <w:sz w:val="20"/>
                <w:szCs w:val="20"/>
                <w:lang w:val="es-ES"/>
              </w:rPr>
              <w:t xml:space="preserve">de </w:t>
            </w:r>
            <w:r>
              <w:rPr>
                <w:rFonts w:ascii="Calibri" w:eastAsia="Calibri" w:hAnsi="Calibri" w:cs="Times New Roman"/>
                <w:sz w:val="20"/>
                <w:szCs w:val="20"/>
                <w:lang w:val="es-ES"/>
              </w:rPr>
              <w:t>nota en libro de obras de fecha 25.09.2019</w:t>
            </w:r>
          </w:p>
        </w:tc>
        <w:tc>
          <w:tcPr>
            <w:tcW w:w="890" w:type="pct"/>
            <w:vAlign w:val="center"/>
          </w:tcPr>
          <w:p w:rsidR="000A1083" w:rsidRPr="000A1083" w:rsidRDefault="006841AB"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Medida Provisional</w:t>
            </w:r>
          </w:p>
        </w:tc>
        <w:tc>
          <w:tcPr>
            <w:tcW w:w="471" w:type="pct"/>
            <w:vAlign w:val="center"/>
          </w:tcPr>
          <w:p w:rsidR="000A1083" w:rsidRPr="000A1083" w:rsidRDefault="001150E2"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923" w:type="pct"/>
            <w:vAlign w:val="center"/>
          </w:tcPr>
          <w:p w:rsidR="000A1083" w:rsidRPr="000A1083" w:rsidRDefault="004D3EC7" w:rsidP="004D3EC7">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 dentro de plazo</w:t>
            </w:r>
          </w:p>
        </w:tc>
      </w:tr>
      <w:tr w:rsidR="00361F73" w:rsidRPr="000A1083" w:rsidTr="00361F73">
        <w:trPr>
          <w:trHeight w:val="361"/>
        </w:trPr>
        <w:tc>
          <w:tcPr>
            <w:tcW w:w="206" w:type="pct"/>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ascii="Calibri" w:eastAsia="Calibri" w:hAnsi="Calibri" w:cs="Times New Roman"/>
                <w:sz w:val="20"/>
                <w:szCs w:val="20"/>
                <w:lang w:val="es-ES"/>
              </w:rPr>
              <w:t>2</w:t>
            </w:r>
          </w:p>
        </w:tc>
        <w:tc>
          <w:tcPr>
            <w:tcW w:w="2510" w:type="pct"/>
            <w:tcMar>
              <w:top w:w="0" w:type="dxa"/>
              <w:left w:w="108" w:type="dxa"/>
              <w:bottom w:w="0" w:type="dxa"/>
              <w:right w:w="108" w:type="dxa"/>
            </w:tcMar>
            <w:vAlign w:val="center"/>
          </w:tcPr>
          <w:p w:rsidR="00361F73" w:rsidRPr="001150E2" w:rsidRDefault="001048D9" w:rsidP="00361F73">
            <w:pPr>
              <w:spacing w:after="0" w:line="240" w:lineRule="auto"/>
              <w:jc w:val="both"/>
              <w:rPr>
                <w:sz w:val="20"/>
                <w:szCs w:val="20"/>
              </w:rPr>
            </w:pPr>
            <w:r>
              <w:rPr>
                <w:sz w:val="20"/>
                <w:szCs w:val="20"/>
              </w:rPr>
              <w:t>Copia de carta de aviso de término de contrato a constructora REPSA IC SpA de fecha 11.10.2019</w:t>
            </w:r>
          </w:p>
        </w:tc>
        <w:tc>
          <w:tcPr>
            <w:tcW w:w="890"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Medida Provisional</w:t>
            </w:r>
          </w:p>
        </w:tc>
        <w:tc>
          <w:tcPr>
            <w:tcW w:w="471"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923" w:type="pct"/>
            <w:vAlign w:val="center"/>
          </w:tcPr>
          <w:p w:rsidR="00361F73" w:rsidRPr="000A1083" w:rsidRDefault="004D3EC7"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No constituye </w:t>
            </w:r>
            <w:r w:rsidR="000B74EC">
              <w:rPr>
                <w:rFonts w:ascii="Calibri" w:eastAsia="Calibri" w:hAnsi="Calibri" w:cs="Times New Roman"/>
                <w:sz w:val="20"/>
                <w:szCs w:val="20"/>
                <w:lang w:val="es-ES" w:eastAsia="es-ES"/>
              </w:rPr>
              <w:t xml:space="preserve">antecedente </w:t>
            </w:r>
            <w:r>
              <w:rPr>
                <w:rFonts w:ascii="Calibri" w:eastAsia="Calibri" w:hAnsi="Calibri" w:cs="Times New Roman"/>
                <w:sz w:val="20"/>
                <w:szCs w:val="20"/>
                <w:lang w:val="es-ES" w:eastAsia="es-ES"/>
              </w:rPr>
              <w:t>medida provisional</w:t>
            </w:r>
          </w:p>
        </w:tc>
      </w:tr>
      <w:tr w:rsidR="00361F73" w:rsidRPr="000A1083" w:rsidTr="00361F73">
        <w:trPr>
          <w:trHeight w:val="379"/>
        </w:trPr>
        <w:tc>
          <w:tcPr>
            <w:tcW w:w="206" w:type="pct"/>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ascii="Calibri" w:eastAsia="Calibri" w:hAnsi="Calibri" w:cs="Times New Roman"/>
                <w:sz w:val="20"/>
                <w:szCs w:val="20"/>
                <w:lang w:val="es-ES"/>
              </w:rPr>
              <w:t>3</w:t>
            </w:r>
          </w:p>
        </w:tc>
        <w:tc>
          <w:tcPr>
            <w:tcW w:w="2510" w:type="pct"/>
            <w:tcMar>
              <w:top w:w="0" w:type="dxa"/>
              <w:left w:w="70" w:type="dxa"/>
              <w:bottom w:w="0" w:type="dxa"/>
              <w:right w:w="70" w:type="dxa"/>
            </w:tcMar>
            <w:vAlign w:val="center"/>
          </w:tcPr>
          <w:p w:rsidR="00361F73" w:rsidRPr="001150E2" w:rsidRDefault="001048D9" w:rsidP="00361F73">
            <w:pPr>
              <w:spacing w:after="0" w:line="240" w:lineRule="auto"/>
              <w:jc w:val="both"/>
              <w:rPr>
                <w:sz w:val="20"/>
                <w:szCs w:val="20"/>
              </w:rPr>
            </w:pPr>
            <w:r>
              <w:rPr>
                <w:sz w:val="20"/>
                <w:szCs w:val="20"/>
              </w:rPr>
              <w:t>Procedimiento de trabajo Seguro “Corte de Hormigón con disco o hilo diamantado”</w:t>
            </w:r>
          </w:p>
        </w:tc>
        <w:tc>
          <w:tcPr>
            <w:tcW w:w="890"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Medida Provisional</w:t>
            </w:r>
          </w:p>
        </w:tc>
        <w:tc>
          <w:tcPr>
            <w:tcW w:w="471"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923" w:type="pct"/>
            <w:vAlign w:val="center"/>
          </w:tcPr>
          <w:p w:rsidR="00361F73" w:rsidRPr="000A1083" w:rsidRDefault="004D3EC7"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No constituye </w:t>
            </w:r>
            <w:r w:rsidR="000B74EC">
              <w:rPr>
                <w:rFonts w:ascii="Calibri" w:eastAsia="Calibri" w:hAnsi="Calibri" w:cs="Times New Roman"/>
                <w:sz w:val="20"/>
                <w:szCs w:val="20"/>
                <w:lang w:val="es-ES" w:eastAsia="es-ES"/>
              </w:rPr>
              <w:t xml:space="preserve">antecedente </w:t>
            </w:r>
            <w:r>
              <w:rPr>
                <w:rFonts w:ascii="Calibri" w:eastAsia="Calibri" w:hAnsi="Calibri" w:cs="Times New Roman"/>
                <w:sz w:val="20"/>
                <w:szCs w:val="20"/>
                <w:lang w:val="es-ES" w:eastAsia="es-ES"/>
              </w:rPr>
              <w:t>medida provisional</w:t>
            </w:r>
          </w:p>
        </w:tc>
      </w:tr>
      <w:tr w:rsidR="00361F73" w:rsidRPr="000A1083" w:rsidTr="00361F73">
        <w:trPr>
          <w:trHeight w:val="379"/>
        </w:trPr>
        <w:tc>
          <w:tcPr>
            <w:tcW w:w="206" w:type="pct"/>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ascii="Calibri" w:eastAsia="Calibri" w:hAnsi="Calibri" w:cs="Times New Roman"/>
                <w:sz w:val="20"/>
                <w:szCs w:val="20"/>
                <w:lang w:val="es-ES"/>
              </w:rPr>
              <w:t>4</w:t>
            </w:r>
          </w:p>
        </w:tc>
        <w:tc>
          <w:tcPr>
            <w:tcW w:w="2510" w:type="pct"/>
            <w:tcMar>
              <w:top w:w="0" w:type="dxa"/>
              <w:left w:w="70" w:type="dxa"/>
              <w:bottom w:w="0" w:type="dxa"/>
              <w:right w:w="70" w:type="dxa"/>
            </w:tcMar>
            <w:vAlign w:val="center"/>
          </w:tcPr>
          <w:p w:rsidR="00361F73" w:rsidRPr="001150E2" w:rsidRDefault="00551E21" w:rsidP="00361F73">
            <w:pPr>
              <w:jc w:val="both"/>
              <w:rPr>
                <w:rFonts w:cs="Arial"/>
                <w:color w:val="202020"/>
                <w:sz w:val="20"/>
                <w:szCs w:val="20"/>
              </w:rPr>
            </w:pPr>
            <w:r>
              <w:rPr>
                <w:rFonts w:cs="Arial"/>
                <w:color w:val="202020"/>
                <w:sz w:val="20"/>
                <w:szCs w:val="20"/>
              </w:rPr>
              <w:t>3 Cartas dirigidas a</w:t>
            </w:r>
            <w:r w:rsidR="004D3EC7">
              <w:rPr>
                <w:rFonts w:cs="Arial"/>
                <w:color w:val="202020"/>
                <w:sz w:val="20"/>
                <w:szCs w:val="20"/>
              </w:rPr>
              <w:t>:</w:t>
            </w:r>
            <w:r w:rsidR="00B71B92">
              <w:rPr>
                <w:rFonts w:cs="Arial"/>
                <w:color w:val="202020"/>
                <w:sz w:val="20"/>
                <w:szCs w:val="20"/>
              </w:rPr>
              <w:t xml:space="preserve"> Comunidad Edificio Antonio Bellet N°77, Comunidad Edificio </w:t>
            </w:r>
            <w:r w:rsidR="004D3EC7">
              <w:rPr>
                <w:rFonts w:cs="Arial"/>
                <w:color w:val="202020"/>
                <w:sz w:val="20"/>
                <w:szCs w:val="20"/>
              </w:rPr>
              <w:t>P</w:t>
            </w:r>
            <w:r w:rsidR="00B71B92">
              <w:rPr>
                <w:rFonts w:cs="Arial"/>
                <w:color w:val="202020"/>
                <w:sz w:val="20"/>
                <w:szCs w:val="20"/>
              </w:rPr>
              <w:t xml:space="preserve">adre </w:t>
            </w:r>
            <w:r w:rsidR="004D3EC7">
              <w:rPr>
                <w:rFonts w:cs="Arial"/>
                <w:color w:val="202020"/>
                <w:sz w:val="20"/>
                <w:szCs w:val="20"/>
              </w:rPr>
              <w:t>M</w:t>
            </w:r>
            <w:r w:rsidR="00B71B92">
              <w:rPr>
                <w:rFonts w:cs="Arial"/>
                <w:color w:val="202020"/>
                <w:sz w:val="20"/>
                <w:szCs w:val="20"/>
              </w:rPr>
              <w:t>ariano N°128, Comunidad Edificio Padre Mariano N°82</w:t>
            </w:r>
            <w:r w:rsidR="004D3EC7">
              <w:rPr>
                <w:rFonts w:cs="Arial"/>
                <w:color w:val="202020"/>
                <w:sz w:val="20"/>
                <w:szCs w:val="20"/>
              </w:rPr>
              <w:t xml:space="preserve">, todas de </w:t>
            </w:r>
            <w:r w:rsidR="00B71B92">
              <w:rPr>
                <w:rFonts w:cs="Arial"/>
                <w:color w:val="202020"/>
                <w:sz w:val="20"/>
                <w:szCs w:val="20"/>
              </w:rPr>
              <w:t xml:space="preserve">fecha 3 de octubre de 2019, informando de trabajos de demolición de estructuras </w:t>
            </w:r>
            <w:r w:rsidR="004D3EC7">
              <w:rPr>
                <w:rFonts w:cs="Arial"/>
                <w:color w:val="202020"/>
                <w:sz w:val="20"/>
                <w:szCs w:val="20"/>
              </w:rPr>
              <w:t xml:space="preserve">de los respectivos edificios </w:t>
            </w:r>
            <w:r w:rsidR="00B71B92">
              <w:rPr>
                <w:rFonts w:cs="Arial"/>
                <w:color w:val="202020"/>
                <w:sz w:val="20"/>
                <w:szCs w:val="20"/>
              </w:rPr>
              <w:t>encontradas en el terreno</w:t>
            </w:r>
            <w:r w:rsidR="004D3EC7">
              <w:rPr>
                <w:rFonts w:cs="Arial"/>
                <w:color w:val="202020"/>
                <w:sz w:val="20"/>
                <w:szCs w:val="20"/>
              </w:rPr>
              <w:t xml:space="preserve"> de la obra en construcción.</w:t>
            </w:r>
          </w:p>
        </w:tc>
        <w:tc>
          <w:tcPr>
            <w:tcW w:w="890"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Medida Provisional</w:t>
            </w:r>
          </w:p>
        </w:tc>
        <w:tc>
          <w:tcPr>
            <w:tcW w:w="471"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923" w:type="pct"/>
            <w:vAlign w:val="center"/>
          </w:tcPr>
          <w:p w:rsidR="00361F73" w:rsidRPr="000A1083" w:rsidRDefault="004D3EC7"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No constituye </w:t>
            </w:r>
            <w:r w:rsidR="000B74EC">
              <w:rPr>
                <w:rFonts w:ascii="Calibri" w:eastAsia="Calibri" w:hAnsi="Calibri" w:cs="Times New Roman"/>
                <w:sz w:val="20"/>
                <w:szCs w:val="20"/>
                <w:lang w:val="es-ES" w:eastAsia="es-ES"/>
              </w:rPr>
              <w:t xml:space="preserve">antecedente </w:t>
            </w:r>
            <w:r>
              <w:rPr>
                <w:rFonts w:ascii="Calibri" w:eastAsia="Calibri" w:hAnsi="Calibri" w:cs="Times New Roman"/>
                <w:sz w:val="20"/>
                <w:szCs w:val="20"/>
                <w:lang w:val="es-ES" w:eastAsia="es-ES"/>
              </w:rPr>
              <w:t>medida provisional</w:t>
            </w:r>
          </w:p>
        </w:tc>
      </w:tr>
      <w:tr w:rsidR="00361F73" w:rsidRPr="000A1083" w:rsidTr="00663E16">
        <w:trPr>
          <w:trHeight w:val="379"/>
        </w:trPr>
        <w:tc>
          <w:tcPr>
            <w:tcW w:w="206" w:type="pct"/>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ascii="Calibri" w:eastAsia="Calibri" w:hAnsi="Calibri" w:cs="Times New Roman"/>
                <w:sz w:val="20"/>
                <w:szCs w:val="20"/>
                <w:lang w:val="es-ES"/>
              </w:rPr>
              <w:t>5</w:t>
            </w:r>
          </w:p>
        </w:tc>
        <w:tc>
          <w:tcPr>
            <w:tcW w:w="2510" w:type="pct"/>
            <w:tcMar>
              <w:top w:w="0" w:type="dxa"/>
              <w:left w:w="70" w:type="dxa"/>
              <w:bottom w:w="0" w:type="dxa"/>
              <w:right w:w="70" w:type="dxa"/>
            </w:tcMar>
            <w:vAlign w:val="center"/>
          </w:tcPr>
          <w:p w:rsidR="00361F73" w:rsidRPr="001150E2" w:rsidRDefault="00B71B92" w:rsidP="00361F73">
            <w:pPr>
              <w:autoSpaceDE w:val="0"/>
              <w:autoSpaceDN w:val="0"/>
              <w:adjustRightInd w:val="0"/>
              <w:jc w:val="both"/>
              <w:rPr>
                <w:rFonts w:cs="Arial"/>
                <w:color w:val="202020"/>
                <w:sz w:val="20"/>
                <w:szCs w:val="20"/>
              </w:rPr>
            </w:pPr>
            <w:r>
              <w:rPr>
                <w:rFonts w:cs="Arial"/>
                <w:color w:val="202020"/>
                <w:sz w:val="20"/>
                <w:szCs w:val="20"/>
              </w:rPr>
              <w:t>Carta respuesta de Comunidad Edificio Soberanía (Padre Mariano N°128)</w:t>
            </w:r>
            <w:r w:rsidR="004D3EC7">
              <w:rPr>
                <w:rFonts w:cs="Arial"/>
                <w:color w:val="202020"/>
                <w:sz w:val="20"/>
                <w:szCs w:val="20"/>
              </w:rPr>
              <w:t xml:space="preserve"> de fecha 9 de octubre de 2019.</w:t>
            </w:r>
          </w:p>
        </w:tc>
        <w:tc>
          <w:tcPr>
            <w:tcW w:w="890"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Medida Provisional</w:t>
            </w:r>
          </w:p>
        </w:tc>
        <w:tc>
          <w:tcPr>
            <w:tcW w:w="471"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923" w:type="pct"/>
            <w:vAlign w:val="center"/>
          </w:tcPr>
          <w:p w:rsidR="00361F73" w:rsidRPr="000A1083" w:rsidRDefault="004D3EC7"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No constituye </w:t>
            </w:r>
            <w:r w:rsidR="000B74EC">
              <w:rPr>
                <w:rFonts w:ascii="Calibri" w:eastAsia="Calibri" w:hAnsi="Calibri" w:cs="Times New Roman"/>
                <w:sz w:val="20"/>
                <w:szCs w:val="20"/>
                <w:lang w:val="es-ES" w:eastAsia="es-ES"/>
              </w:rPr>
              <w:t xml:space="preserve">antecedente </w:t>
            </w:r>
            <w:r>
              <w:rPr>
                <w:rFonts w:ascii="Calibri" w:eastAsia="Calibri" w:hAnsi="Calibri" w:cs="Times New Roman"/>
                <w:sz w:val="20"/>
                <w:szCs w:val="20"/>
                <w:lang w:val="es-ES" w:eastAsia="es-ES"/>
              </w:rPr>
              <w:t>medida provisional</w:t>
            </w:r>
          </w:p>
        </w:tc>
      </w:tr>
      <w:tr w:rsidR="00361F73" w:rsidRPr="000A1083" w:rsidTr="00361F73">
        <w:trPr>
          <w:trHeight w:val="549"/>
        </w:trPr>
        <w:tc>
          <w:tcPr>
            <w:tcW w:w="206" w:type="pct"/>
            <w:vAlign w:val="center"/>
          </w:tcPr>
          <w:p w:rsidR="00361F73" w:rsidRPr="001150E2" w:rsidRDefault="00361F73" w:rsidP="00361F73">
            <w:pPr>
              <w:spacing w:after="0" w:line="240" w:lineRule="auto"/>
              <w:jc w:val="both"/>
              <w:rPr>
                <w:rFonts w:ascii="Calibri" w:eastAsia="Calibri" w:hAnsi="Calibri" w:cs="Times New Roman"/>
                <w:sz w:val="20"/>
                <w:szCs w:val="20"/>
                <w:lang w:val="es-ES"/>
              </w:rPr>
            </w:pPr>
            <w:r w:rsidRPr="001150E2">
              <w:rPr>
                <w:rFonts w:ascii="Calibri" w:eastAsia="Calibri" w:hAnsi="Calibri" w:cs="Times New Roman"/>
                <w:sz w:val="20"/>
                <w:szCs w:val="20"/>
                <w:lang w:val="es-ES"/>
              </w:rPr>
              <w:t>6</w:t>
            </w:r>
          </w:p>
        </w:tc>
        <w:tc>
          <w:tcPr>
            <w:tcW w:w="2510" w:type="pct"/>
            <w:tcMar>
              <w:top w:w="0" w:type="dxa"/>
              <w:left w:w="70" w:type="dxa"/>
              <w:bottom w:w="0" w:type="dxa"/>
              <w:right w:w="70" w:type="dxa"/>
            </w:tcMar>
            <w:vAlign w:val="center"/>
          </w:tcPr>
          <w:p w:rsidR="00361F73" w:rsidRPr="001150E2" w:rsidRDefault="006C7D9E" w:rsidP="00361F73">
            <w:pPr>
              <w:jc w:val="both"/>
              <w:rPr>
                <w:rFonts w:cstheme="minorHAnsi"/>
                <w:sz w:val="20"/>
                <w:szCs w:val="20"/>
              </w:rPr>
            </w:pPr>
            <w:r>
              <w:rPr>
                <w:rFonts w:cstheme="minorHAnsi"/>
                <w:sz w:val="20"/>
                <w:szCs w:val="20"/>
              </w:rPr>
              <w:t>Fotografía de Carta de ITO de la obra de construcción a empresa Repsa IC SpA, en la cual ordena paralización de faenas de demolición de pilas</w:t>
            </w:r>
            <w:r w:rsidR="00511C89">
              <w:rPr>
                <w:rFonts w:cstheme="minorHAnsi"/>
                <w:sz w:val="20"/>
                <w:szCs w:val="20"/>
              </w:rPr>
              <w:t>, de fecha 25.09.2019</w:t>
            </w:r>
          </w:p>
        </w:tc>
        <w:tc>
          <w:tcPr>
            <w:tcW w:w="890"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Medida Provisional</w:t>
            </w:r>
          </w:p>
        </w:tc>
        <w:tc>
          <w:tcPr>
            <w:tcW w:w="471" w:type="pct"/>
            <w:vAlign w:val="center"/>
          </w:tcPr>
          <w:p w:rsidR="00361F73" w:rsidRPr="000A1083" w:rsidRDefault="00361F73" w:rsidP="00361F73">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923" w:type="pct"/>
            <w:vAlign w:val="center"/>
          </w:tcPr>
          <w:p w:rsidR="00361F73" w:rsidRPr="000A1083" w:rsidRDefault="004D3EC7" w:rsidP="004D3EC7">
            <w:pPr>
              <w:spacing w:after="0" w:line="240" w:lineRule="auto"/>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 dentro de plazo</w:t>
            </w:r>
          </w:p>
        </w:tc>
      </w:tr>
    </w:tbl>
    <w:p w:rsidR="00361F73" w:rsidRDefault="00361F73" w:rsidP="00361F73">
      <w:pPr>
        <w:pStyle w:val="Ttulo1"/>
        <w:numPr>
          <w:ilvl w:val="0"/>
          <w:numId w:val="0"/>
        </w:numPr>
        <w:ind w:left="432" w:hanging="432"/>
      </w:pPr>
      <w:bookmarkStart w:id="125" w:name="_Toc390777030"/>
      <w:bookmarkStart w:id="126" w:name="_Toc449085419"/>
    </w:p>
    <w:p w:rsidR="001C1CE9" w:rsidRDefault="001C1CE9" w:rsidP="001C1CE9">
      <w:pPr>
        <w:pStyle w:val="Listaconnmeros"/>
        <w:numPr>
          <w:ilvl w:val="0"/>
          <w:numId w:val="0"/>
        </w:numPr>
        <w:ind w:left="792" w:hanging="360"/>
      </w:pPr>
    </w:p>
    <w:p w:rsidR="001C1CE9" w:rsidRDefault="001C1CE9" w:rsidP="001C1CE9">
      <w:pPr>
        <w:pStyle w:val="Listaconnmeros"/>
        <w:numPr>
          <w:ilvl w:val="0"/>
          <w:numId w:val="0"/>
        </w:numPr>
        <w:ind w:left="792" w:hanging="360"/>
      </w:pPr>
    </w:p>
    <w:p w:rsidR="001C1CE9" w:rsidRDefault="001C1CE9" w:rsidP="001C1CE9">
      <w:pPr>
        <w:pStyle w:val="Listaconnmeros"/>
        <w:numPr>
          <w:ilvl w:val="0"/>
          <w:numId w:val="0"/>
        </w:numPr>
        <w:ind w:left="792" w:hanging="360"/>
      </w:pPr>
    </w:p>
    <w:p w:rsidR="00B71B92" w:rsidRDefault="00B71B92" w:rsidP="001C1CE9">
      <w:pPr>
        <w:pStyle w:val="Listaconnmeros"/>
        <w:numPr>
          <w:ilvl w:val="0"/>
          <w:numId w:val="0"/>
        </w:numPr>
        <w:ind w:left="792" w:hanging="360"/>
      </w:pPr>
    </w:p>
    <w:p w:rsidR="004D3EC7" w:rsidRDefault="004D3EC7" w:rsidP="001C1CE9">
      <w:pPr>
        <w:pStyle w:val="Listaconnmeros"/>
        <w:numPr>
          <w:ilvl w:val="0"/>
          <w:numId w:val="0"/>
        </w:numPr>
        <w:ind w:left="792" w:hanging="360"/>
      </w:pPr>
    </w:p>
    <w:p w:rsidR="00B71B92" w:rsidRDefault="00B71B92" w:rsidP="001C1CE9">
      <w:pPr>
        <w:pStyle w:val="Listaconnmeros"/>
        <w:numPr>
          <w:ilvl w:val="0"/>
          <w:numId w:val="0"/>
        </w:numPr>
        <w:ind w:left="792" w:hanging="360"/>
      </w:pPr>
    </w:p>
    <w:p w:rsidR="00B71B92" w:rsidRDefault="00B71B92" w:rsidP="001C1CE9">
      <w:pPr>
        <w:pStyle w:val="Listaconnmeros"/>
        <w:numPr>
          <w:ilvl w:val="0"/>
          <w:numId w:val="0"/>
        </w:numPr>
        <w:ind w:left="792" w:hanging="360"/>
      </w:pPr>
    </w:p>
    <w:p w:rsidR="00B71B92" w:rsidRDefault="00B71B92" w:rsidP="001C1CE9">
      <w:pPr>
        <w:pStyle w:val="Listaconnmeros"/>
        <w:numPr>
          <w:ilvl w:val="0"/>
          <w:numId w:val="0"/>
        </w:numPr>
        <w:ind w:left="792" w:hanging="360"/>
      </w:pPr>
    </w:p>
    <w:p w:rsidR="00B71B92" w:rsidRDefault="00B71B92" w:rsidP="001C1CE9">
      <w:pPr>
        <w:pStyle w:val="Listaconnmeros"/>
        <w:numPr>
          <w:ilvl w:val="0"/>
          <w:numId w:val="0"/>
        </w:numPr>
        <w:ind w:left="792" w:hanging="360"/>
      </w:pPr>
    </w:p>
    <w:p w:rsidR="00B71B92" w:rsidRDefault="00B71B92" w:rsidP="001C1CE9">
      <w:pPr>
        <w:pStyle w:val="Listaconnmeros"/>
        <w:numPr>
          <w:ilvl w:val="0"/>
          <w:numId w:val="0"/>
        </w:numPr>
        <w:ind w:left="792" w:hanging="360"/>
      </w:pPr>
    </w:p>
    <w:p w:rsidR="001C1CE9" w:rsidRDefault="001C1CE9" w:rsidP="001C1CE9">
      <w:pPr>
        <w:pStyle w:val="Listaconnmeros"/>
        <w:numPr>
          <w:ilvl w:val="0"/>
          <w:numId w:val="0"/>
        </w:numPr>
        <w:ind w:left="792" w:hanging="360"/>
      </w:pPr>
    </w:p>
    <w:p w:rsidR="001C1CE9" w:rsidRPr="001C1CE9" w:rsidRDefault="001C1CE9" w:rsidP="001C1CE9">
      <w:pPr>
        <w:pStyle w:val="Listaconnmeros"/>
        <w:numPr>
          <w:ilvl w:val="0"/>
          <w:numId w:val="0"/>
        </w:numPr>
        <w:ind w:left="792" w:hanging="360"/>
      </w:pPr>
    </w:p>
    <w:p w:rsidR="002A30EF" w:rsidRPr="002A30EF" w:rsidRDefault="002A30EF" w:rsidP="002A30EF">
      <w:pPr>
        <w:pStyle w:val="Listaconnmeros"/>
        <w:numPr>
          <w:ilvl w:val="0"/>
          <w:numId w:val="0"/>
        </w:numPr>
      </w:pPr>
    </w:p>
    <w:p w:rsidR="000A1083" w:rsidRDefault="000A1083" w:rsidP="000A1083">
      <w:pPr>
        <w:pStyle w:val="Ttulo1"/>
      </w:pPr>
      <w:bookmarkStart w:id="127" w:name="_Toc2617154"/>
      <w:r w:rsidRPr="000A1083">
        <w:lastRenderedPageBreak/>
        <w:t>HECHOS CONSTATADOS</w:t>
      </w:r>
      <w:bookmarkStart w:id="128" w:name="_Ref352922216"/>
      <w:bookmarkStart w:id="129" w:name="_Toc353998120"/>
      <w:bookmarkStart w:id="130" w:name="_Toc353998193"/>
      <w:bookmarkStart w:id="131" w:name="_Toc382383547"/>
      <w:bookmarkStart w:id="132" w:name="_Toc382472369"/>
      <w:bookmarkStart w:id="133" w:name="_Toc390184279"/>
      <w:bookmarkStart w:id="134" w:name="_Toc390360010"/>
      <w:bookmarkStart w:id="135" w:name="_Toc390777031"/>
      <w:bookmarkEnd w:id="125"/>
      <w:bookmarkEnd w:id="126"/>
      <w:bookmarkEnd w:id="127"/>
    </w:p>
    <w:p w:rsidR="006B2927" w:rsidRPr="006B2927" w:rsidRDefault="006B2927" w:rsidP="00655841">
      <w:pPr>
        <w:pStyle w:val="Listaconnmeros"/>
        <w:numPr>
          <w:ilvl w:val="0"/>
          <w:numId w:val="0"/>
        </w:numPr>
        <w:ind w:left="792"/>
      </w:pPr>
    </w:p>
    <w:p w:rsidR="00082D91" w:rsidRDefault="00082D91" w:rsidP="00082D91">
      <w:pPr>
        <w:pStyle w:val="Ttulo2"/>
      </w:pPr>
      <w:bookmarkStart w:id="136" w:name="_Toc2617155"/>
      <w:r>
        <w:t>Resolución Exenta N°</w:t>
      </w:r>
      <w:r w:rsidR="00B71B92">
        <w:t>1371</w:t>
      </w:r>
      <w:r>
        <w:t>/2019 Resuelvo Primero</w:t>
      </w:r>
      <w:bookmarkEnd w:id="136"/>
    </w:p>
    <w:p w:rsidR="00082D91" w:rsidRDefault="00082D91" w:rsidP="000A1083">
      <w:pPr>
        <w:spacing w:after="0" w:line="240" w:lineRule="auto"/>
        <w:jc w:val="both"/>
        <w:rPr>
          <w:rFonts w:eastAsia="Calibri" w:cstheme="minorHAnsi"/>
          <w:sz w:val="20"/>
          <w:szCs w:val="20"/>
        </w:rPr>
      </w:pPr>
    </w:p>
    <w:p w:rsidR="000A1083" w:rsidRDefault="00082D91" w:rsidP="000A1083">
      <w:pPr>
        <w:spacing w:after="0" w:line="240" w:lineRule="auto"/>
        <w:jc w:val="both"/>
        <w:rPr>
          <w:rFonts w:ascii="Calibri" w:eastAsia="Times New Roman" w:hAnsi="Calibri" w:cs="Calibri"/>
          <w:color w:val="000000"/>
          <w:sz w:val="20"/>
          <w:szCs w:val="20"/>
          <w:lang w:eastAsia="es-CL"/>
        </w:rPr>
      </w:pPr>
      <w:r w:rsidRPr="00FA5F05">
        <w:rPr>
          <w:rFonts w:eastAsia="Calibri" w:cstheme="minorHAnsi"/>
          <w:sz w:val="20"/>
          <w:szCs w:val="20"/>
        </w:rPr>
        <w:t>Ordenar a</w:t>
      </w:r>
      <w:r w:rsidR="00B71B92">
        <w:rPr>
          <w:rFonts w:eastAsia="Calibri" w:cstheme="minorHAnsi"/>
          <w:sz w:val="20"/>
          <w:szCs w:val="20"/>
        </w:rPr>
        <w:t xml:space="preserve"> la empresa Padre </w:t>
      </w:r>
      <w:r w:rsidR="00B854CC">
        <w:rPr>
          <w:rFonts w:eastAsia="Calibri" w:cstheme="minorHAnsi"/>
          <w:sz w:val="20"/>
          <w:szCs w:val="20"/>
        </w:rPr>
        <w:t>M</w:t>
      </w:r>
      <w:r w:rsidR="00B71B92">
        <w:rPr>
          <w:rFonts w:eastAsia="Calibri" w:cstheme="minorHAnsi"/>
          <w:sz w:val="20"/>
          <w:szCs w:val="20"/>
        </w:rPr>
        <w:t xml:space="preserve">ariano SpA, RUT: 76.933.825-K </w:t>
      </w:r>
      <w:r w:rsidRPr="00FA5F05">
        <w:rPr>
          <w:rFonts w:eastAsia="Calibri" w:cstheme="minorHAnsi"/>
          <w:sz w:val="20"/>
          <w:szCs w:val="20"/>
        </w:rPr>
        <w:t xml:space="preserve"> </w:t>
      </w:r>
      <w:r w:rsidRPr="00FA5F05">
        <w:rPr>
          <w:rFonts w:eastAsia="Calibri" w:cs="Calibri"/>
          <w:sz w:val="20"/>
          <w:szCs w:val="20"/>
        </w:rPr>
        <w:t>, en su calidad de titular de</w:t>
      </w:r>
      <w:r w:rsidR="00B71B92">
        <w:rPr>
          <w:rFonts w:eastAsia="Calibri" w:cs="Calibri"/>
          <w:sz w:val="20"/>
          <w:szCs w:val="20"/>
        </w:rPr>
        <w:t xml:space="preserve"> la obra de construcción denominada “Edificio </w:t>
      </w:r>
      <w:r w:rsidR="00B71B92">
        <w:rPr>
          <w:rFonts w:ascii="Calibri" w:eastAsia="Times New Roman" w:hAnsi="Calibri" w:cs="Calibri"/>
          <w:color w:val="000000"/>
          <w:sz w:val="20"/>
          <w:szCs w:val="20"/>
          <w:lang w:eastAsia="es-CL"/>
        </w:rPr>
        <w:t>Padre Mariano N°94 Mixed Use</w:t>
      </w:r>
      <w:r w:rsidRPr="00FA5F05">
        <w:rPr>
          <w:rFonts w:ascii="Calibri" w:eastAsia="Times New Roman" w:hAnsi="Calibri" w:cs="Calibri"/>
          <w:color w:val="000000"/>
          <w:sz w:val="20"/>
          <w:szCs w:val="20"/>
          <w:lang w:eastAsia="es-CL"/>
        </w:rPr>
        <w:t>”,</w:t>
      </w:r>
      <w:r w:rsidR="00B71B92">
        <w:rPr>
          <w:rFonts w:ascii="Calibri" w:eastAsia="Times New Roman" w:hAnsi="Calibri" w:cs="Calibri"/>
          <w:color w:val="000000"/>
          <w:sz w:val="20"/>
          <w:szCs w:val="20"/>
          <w:lang w:eastAsia="es-CL"/>
        </w:rPr>
        <w:t xml:space="preserve"> ubicada en calle Padre mariano N°94-98, </w:t>
      </w:r>
      <w:r w:rsidR="00DC51C3">
        <w:rPr>
          <w:rFonts w:ascii="Calibri" w:eastAsia="Times New Roman" w:hAnsi="Calibri" w:cs="Calibri"/>
          <w:color w:val="000000"/>
          <w:sz w:val="20"/>
          <w:szCs w:val="20"/>
          <w:lang w:eastAsia="es-CL"/>
        </w:rPr>
        <w:t>C</w:t>
      </w:r>
      <w:r w:rsidR="00B71B92">
        <w:rPr>
          <w:rFonts w:ascii="Calibri" w:eastAsia="Times New Roman" w:hAnsi="Calibri" w:cs="Calibri"/>
          <w:color w:val="000000"/>
          <w:sz w:val="20"/>
          <w:szCs w:val="20"/>
          <w:lang w:eastAsia="es-CL"/>
        </w:rPr>
        <w:t xml:space="preserve">omuna de </w:t>
      </w:r>
      <w:r w:rsidR="00DC51C3">
        <w:rPr>
          <w:rFonts w:ascii="Calibri" w:eastAsia="Times New Roman" w:hAnsi="Calibri" w:cs="Calibri"/>
          <w:color w:val="000000"/>
          <w:sz w:val="20"/>
          <w:szCs w:val="20"/>
          <w:lang w:eastAsia="es-CL"/>
        </w:rPr>
        <w:t>P</w:t>
      </w:r>
      <w:r w:rsidR="00B71B92">
        <w:rPr>
          <w:rFonts w:ascii="Calibri" w:eastAsia="Times New Roman" w:hAnsi="Calibri" w:cs="Calibri"/>
          <w:color w:val="000000"/>
          <w:sz w:val="20"/>
          <w:szCs w:val="20"/>
          <w:lang w:eastAsia="es-CL"/>
        </w:rPr>
        <w:t xml:space="preserve">rovidencia, </w:t>
      </w:r>
      <w:r w:rsidR="00DC51C3">
        <w:rPr>
          <w:rFonts w:ascii="Calibri" w:eastAsia="Times New Roman" w:hAnsi="Calibri" w:cs="Calibri"/>
          <w:color w:val="000000"/>
          <w:sz w:val="20"/>
          <w:szCs w:val="20"/>
          <w:lang w:eastAsia="es-CL"/>
        </w:rPr>
        <w:t>R</w:t>
      </w:r>
      <w:r w:rsidR="00B71B92">
        <w:rPr>
          <w:rFonts w:ascii="Calibri" w:eastAsia="Times New Roman" w:hAnsi="Calibri" w:cs="Calibri"/>
          <w:color w:val="000000"/>
          <w:sz w:val="20"/>
          <w:szCs w:val="20"/>
          <w:lang w:eastAsia="es-CL"/>
        </w:rPr>
        <w:t xml:space="preserve">egión Metropolitana, </w:t>
      </w:r>
      <w:r w:rsidRPr="00FA5F05">
        <w:rPr>
          <w:rFonts w:ascii="Calibri" w:eastAsia="Times New Roman" w:hAnsi="Calibri" w:cs="Calibri"/>
          <w:color w:val="000000"/>
          <w:sz w:val="20"/>
          <w:szCs w:val="20"/>
          <w:lang w:eastAsia="es-CL"/>
        </w:rPr>
        <w:t xml:space="preserve"> la adopción de las siguientes medidas provisionales de la letra a)</w:t>
      </w:r>
      <w:r w:rsidR="00B71B92">
        <w:rPr>
          <w:rFonts w:ascii="Calibri" w:eastAsia="Times New Roman" w:hAnsi="Calibri" w:cs="Calibri"/>
          <w:color w:val="000000"/>
          <w:sz w:val="20"/>
          <w:szCs w:val="20"/>
          <w:lang w:eastAsia="es-CL"/>
        </w:rPr>
        <w:t xml:space="preserve"> y f)</w:t>
      </w:r>
      <w:r w:rsidRPr="00FA5F05">
        <w:rPr>
          <w:rFonts w:ascii="Calibri" w:eastAsia="Times New Roman" w:hAnsi="Calibri" w:cs="Calibri"/>
          <w:color w:val="000000"/>
          <w:sz w:val="20"/>
          <w:szCs w:val="20"/>
          <w:lang w:eastAsia="es-CL"/>
        </w:rPr>
        <w:t xml:space="preserve"> del artículo 48 de la LOSMA, por un plazo </w:t>
      </w:r>
      <w:r w:rsidR="00B71B92">
        <w:rPr>
          <w:rFonts w:ascii="Calibri" w:eastAsia="Times New Roman" w:hAnsi="Calibri" w:cs="Calibri"/>
          <w:color w:val="000000"/>
          <w:sz w:val="20"/>
          <w:szCs w:val="20"/>
          <w:lang w:eastAsia="es-CL"/>
        </w:rPr>
        <w:t xml:space="preserve">máximo </w:t>
      </w:r>
      <w:r w:rsidRPr="00FA5F05">
        <w:rPr>
          <w:rFonts w:ascii="Calibri" w:eastAsia="Times New Roman" w:hAnsi="Calibri" w:cs="Calibri"/>
          <w:color w:val="000000"/>
          <w:sz w:val="20"/>
          <w:szCs w:val="20"/>
          <w:lang w:eastAsia="es-CL"/>
        </w:rPr>
        <w:t xml:space="preserve">de 15 día hábiles, </w:t>
      </w:r>
      <w:r w:rsidR="00B71B92">
        <w:rPr>
          <w:rFonts w:ascii="Calibri" w:eastAsia="Times New Roman" w:hAnsi="Calibri" w:cs="Calibri"/>
          <w:color w:val="000000"/>
          <w:sz w:val="20"/>
          <w:szCs w:val="20"/>
          <w:lang w:eastAsia="es-CL"/>
        </w:rPr>
        <w:t xml:space="preserve">a contar de la fecha de notificación de la presente resolución, debiendo implementarse las siguientes acciones: </w:t>
      </w:r>
    </w:p>
    <w:p w:rsidR="00B71B92" w:rsidRPr="000A1083" w:rsidRDefault="00B71B92" w:rsidP="000A1083">
      <w:pPr>
        <w:spacing w:after="0" w:line="240" w:lineRule="auto"/>
        <w:jc w:val="both"/>
        <w:rPr>
          <w:rFonts w:eastAsia="Calibri" w:cstheme="minorHAnsi"/>
        </w:rPr>
      </w:pPr>
    </w:p>
    <w:tbl>
      <w:tblPr>
        <w:tblStyle w:val="Tablaconcuadrcula"/>
        <w:tblW w:w="5000" w:type="pct"/>
        <w:jc w:val="center"/>
        <w:tblLook w:val="04A0" w:firstRow="1" w:lastRow="0" w:firstColumn="1" w:lastColumn="0" w:noHBand="0" w:noVBand="1"/>
      </w:tblPr>
      <w:tblGrid>
        <w:gridCol w:w="987"/>
        <w:gridCol w:w="7088"/>
        <w:gridCol w:w="5487"/>
      </w:tblGrid>
      <w:tr w:rsidR="00FF4192" w:rsidRPr="000A1083" w:rsidTr="001A4AA0">
        <w:trPr>
          <w:trHeight w:val="58"/>
          <w:tblHeader/>
          <w:jc w:val="center"/>
        </w:trPr>
        <w:tc>
          <w:tcPr>
            <w:tcW w:w="364" w:type="pct"/>
            <w:shd w:val="clear" w:color="auto" w:fill="D9D9D9" w:themeFill="background1" w:themeFillShade="D9"/>
            <w:vAlign w:val="center"/>
          </w:tcPr>
          <w:p w:rsidR="00FF4192" w:rsidRPr="000A1083" w:rsidRDefault="00FF4192" w:rsidP="000A1083">
            <w:pPr>
              <w:jc w:val="center"/>
              <w:rPr>
                <w:rFonts w:cstheme="minorHAnsi"/>
                <w:b/>
              </w:rPr>
            </w:pPr>
            <w:r w:rsidRPr="000A1083">
              <w:rPr>
                <w:rFonts w:cstheme="minorHAnsi"/>
                <w:b/>
              </w:rPr>
              <w:t xml:space="preserve">N° </w:t>
            </w:r>
          </w:p>
        </w:tc>
        <w:tc>
          <w:tcPr>
            <w:tcW w:w="2613" w:type="pct"/>
            <w:shd w:val="clear" w:color="auto" w:fill="D9D9D9" w:themeFill="background1" w:themeFillShade="D9"/>
            <w:vAlign w:val="center"/>
          </w:tcPr>
          <w:p w:rsidR="00FF4192" w:rsidRPr="000A1083" w:rsidRDefault="00FF4192" w:rsidP="000A1083">
            <w:pPr>
              <w:jc w:val="center"/>
              <w:rPr>
                <w:rFonts w:cstheme="minorHAnsi"/>
                <w:b/>
              </w:rPr>
            </w:pPr>
            <w:r w:rsidRPr="000A1083">
              <w:rPr>
                <w:rFonts w:cstheme="minorHAnsi"/>
                <w:b/>
              </w:rPr>
              <w:t>Medida asociada</w:t>
            </w:r>
          </w:p>
        </w:tc>
        <w:tc>
          <w:tcPr>
            <w:tcW w:w="2023" w:type="pct"/>
            <w:shd w:val="clear" w:color="auto" w:fill="D9D9D9" w:themeFill="background1" w:themeFillShade="D9"/>
            <w:vAlign w:val="center"/>
          </w:tcPr>
          <w:p w:rsidR="00FF4192" w:rsidRPr="000A1083" w:rsidRDefault="00FF4192" w:rsidP="000A1083">
            <w:pPr>
              <w:jc w:val="center"/>
              <w:rPr>
                <w:rFonts w:cstheme="minorHAnsi"/>
                <w:b/>
              </w:rPr>
            </w:pPr>
            <w:r w:rsidRPr="000A1083">
              <w:rPr>
                <w:rFonts w:cstheme="minorHAnsi"/>
                <w:b/>
              </w:rPr>
              <w:t>Hecho constatado</w:t>
            </w:r>
          </w:p>
        </w:tc>
      </w:tr>
      <w:tr w:rsidR="00FF4192" w:rsidRPr="000A1083" w:rsidTr="001A4AA0">
        <w:trPr>
          <w:trHeight w:val="80"/>
          <w:jc w:val="center"/>
        </w:trPr>
        <w:tc>
          <w:tcPr>
            <w:tcW w:w="364" w:type="pct"/>
            <w:vAlign w:val="center"/>
          </w:tcPr>
          <w:p w:rsidR="00FF4192" w:rsidRPr="000A1083" w:rsidRDefault="00FF4192" w:rsidP="000A1083">
            <w:pPr>
              <w:widowControl w:val="0"/>
              <w:overflowPunct w:val="0"/>
              <w:autoSpaceDE w:val="0"/>
              <w:autoSpaceDN w:val="0"/>
              <w:adjustRightInd w:val="0"/>
              <w:spacing w:after="120" w:line="285" w:lineRule="auto"/>
              <w:jc w:val="center"/>
              <w:rPr>
                <w:rFonts w:cstheme="minorHAnsi"/>
                <w:iCs/>
              </w:rPr>
            </w:pPr>
            <w:r w:rsidRPr="000A1083">
              <w:rPr>
                <w:rFonts w:cstheme="minorHAnsi"/>
                <w:iCs/>
              </w:rPr>
              <w:t>1</w:t>
            </w:r>
            <w:r w:rsidR="00171D10">
              <w:rPr>
                <w:rFonts w:cstheme="minorHAnsi"/>
                <w:iCs/>
              </w:rPr>
              <w:t xml:space="preserve"> </w:t>
            </w:r>
          </w:p>
        </w:tc>
        <w:tc>
          <w:tcPr>
            <w:tcW w:w="2613" w:type="pct"/>
          </w:tcPr>
          <w:p w:rsidR="00B71B92" w:rsidRPr="001A4AA0" w:rsidRDefault="00B71B92" w:rsidP="00B71B92">
            <w:pPr>
              <w:autoSpaceDE w:val="0"/>
              <w:autoSpaceDN w:val="0"/>
              <w:adjustRightInd w:val="0"/>
              <w:jc w:val="both"/>
              <w:rPr>
                <w:rFonts w:cstheme="minorHAnsi"/>
                <w:b/>
                <w:bCs/>
                <w:i/>
              </w:rPr>
            </w:pPr>
            <w:r w:rsidRPr="001A4AA0">
              <w:rPr>
                <w:rFonts w:cstheme="minorHAnsi"/>
                <w:b/>
                <w:bCs/>
                <w:i/>
              </w:rPr>
              <w:t>Plan de coordinación con la comunidad.</w:t>
            </w:r>
          </w:p>
          <w:p w:rsidR="00B71B92" w:rsidRPr="001A4AA0" w:rsidRDefault="00B71B92" w:rsidP="00B71B92">
            <w:pPr>
              <w:autoSpaceDE w:val="0"/>
              <w:autoSpaceDN w:val="0"/>
              <w:adjustRightInd w:val="0"/>
              <w:jc w:val="both"/>
              <w:rPr>
                <w:rFonts w:cstheme="minorHAnsi"/>
                <w:i/>
              </w:rPr>
            </w:pPr>
            <w:r w:rsidRPr="001A4AA0">
              <w:rPr>
                <w:rFonts w:cstheme="minorHAnsi"/>
                <w:i/>
              </w:rPr>
              <w:t>Se deberá generar un plan de coordinación con la comunidad para el uso del martillo eléctrico en tareas de demolición o exca</w:t>
            </w:r>
            <w:r w:rsidR="001A4AA0" w:rsidRPr="001A4AA0">
              <w:rPr>
                <w:rFonts w:cstheme="minorHAnsi"/>
                <w:i/>
              </w:rPr>
              <w:t xml:space="preserve">vación en conjunto con la comunidad cercana, en el que se establezcan los días y horarios en los que usará dicha herramienta. Como medio de prueba, se deberá presentar el plan acompañado con un documento firmado por los vecinos o administración de los edificios colindantes, el cual deberá ser remitido a esta Superintendencia a través del correo electrónico </w:t>
            </w:r>
            <w:hyperlink r:id="rId17" w:history="1">
              <w:r w:rsidR="001A4AA0" w:rsidRPr="001A4AA0">
                <w:rPr>
                  <w:rStyle w:val="Hipervnculo"/>
                  <w:rFonts w:cstheme="minorHAnsi"/>
                  <w:i/>
                  <w:color w:val="auto"/>
                </w:rPr>
                <w:t>contacto.sma@sma.gob.cl</w:t>
              </w:r>
            </w:hyperlink>
            <w:r w:rsidR="001A4AA0" w:rsidRPr="001A4AA0">
              <w:rPr>
                <w:rFonts w:cstheme="minorHAnsi"/>
                <w:i/>
              </w:rPr>
              <w:t xml:space="preserve"> en un plazo de </w:t>
            </w:r>
            <w:r w:rsidR="001A4AA0" w:rsidRPr="00511C89">
              <w:rPr>
                <w:rFonts w:cstheme="minorHAnsi"/>
                <w:b/>
                <w:bCs/>
                <w:i/>
              </w:rPr>
              <w:t>5 días hábiles</w:t>
            </w:r>
            <w:r w:rsidR="001A4AA0" w:rsidRPr="001A4AA0">
              <w:rPr>
                <w:rFonts w:cstheme="minorHAnsi"/>
                <w:i/>
              </w:rPr>
              <w:t xml:space="preserve"> a contar de la notificación de la presente Resolución. </w:t>
            </w:r>
          </w:p>
          <w:p w:rsidR="00171D10" w:rsidRPr="001A4AA0" w:rsidRDefault="00171D10" w:rsidP="00171D10">
            <w:pPr>
              <w:autoSpaceDE w:val="0"/>
              <w:autoSpaceDN w:val="0"/>
              <w:adjustRightInd w:val="0"/>
              <w:jc w:val="both"/>
              <w:rPr>
                <w:rFonts w:cstheme="minorHAnsi"/>
                <w:i/>
              </w:rPr>
            </w:pPr>
          </w:p>
        </w:tc>
        <w:tc>
          <w:tcPr>
            <w:tcW w:w="2023" w:type="pct"/>
          </w:tcPr>
          <w:p w:rsidR="00B62F33" w:rsidRDefault="00B62F33" w:rsidP="00565D71">
            <w:pPr>
              <w:jc w:val="both"/>
              <w:rPr>
                <w:rFonts w:cs="Calibri"/>
              </w:rPr>
            </w:pPr>
          </w:p>
          <w:p w:rsidR="00171D10" w:rsidRDefault="001A4AA0" w:rsidP="00171D10">
            <w:pPr>
              <w:jc w:val="both"/>
              <w:rPr>
                <w:rFonts w:cstheme="minorHAnsi"/>
              </w:rPr>
            </w:pPr>
            <w:r>
              <w:rPr>
                <w:rFonts w:cs="Calibri"/>
                <w:iCs/>
              </w:rPr>
              <w:t>No se realiza el envío del Plan de Coordinación a esta Superintendencia.</w:t>
            </w:r>
          </w:p>
          <w:p w:rsidR="00171D10" w:rsidRPr="00FC482D" w:rsidRDefault="00171D10" w:rsidP="00655841">
            <w:pPr>
              <w:jc w:val="both"/>
            </w:pPr>
          </w:p>
        </w:tc>
      </w:tr>
    </w:tbl>
    <w:tbl>
      <w:tblPr>
        <w:tblStyle w:val="Tablaconcuadrcula"/>
        <w:tblpPr w:leftFromText="141" w:rightFromText="141" w:vertAnchor="text" w:horzAnchor="margin" w:tblpY="315"/>
        <w:tblW w:w="5000" w:type="pct"/>
        <w:tblLook w:val="04A0" w:firstRow="1" w:lastRow="0" w:firstColumn="1" w:lastColumn="0" w:noHBand="0" w:noVBand="1"/>
      </w:tblPr>
      <w:tblGrid>
        <w:gridCol w:w="987"/>
        <w:gridCol w:w="7088"/>
        <w:gridCol w:w="5487"/>
      </w:tblGrid>
      <w:tr w:rsidR="000E289F" w:rsidRPr="000A1083" w:rsidTr="000E289F">
        <w:trPr>
          <w:trHeight w:val="58"/>
          <w:tblHeader/>
        </w:trPr>
        <w:tc>
          <w:tcPr>
            <w:tcW w:w="364" w:type="pct"/>
            <w:shd w:val="clear" w:color="auto" w:fill="D9D9D9" w:themeFill="background1" w:themeFillShade="D9"/>
            <w:vAlign w:val="center"/>
          </w:tcPr>
          <w:p w:rsidR="000E289F" w:rsidRPr="000A1083" w:rsidRDefault="000E289F" w:rsidP="000E289F">
            <w:pPr>
              <w:jc w:val="center"/>
              <w:rPr>
                <w:rFonts w:cstheme="minorHAnsi"/>
                <w:b/>
              </w:rPr>
            </w:pPr>
            <w:r w:rsidRPr="000A1083">
              <w:rPr>
                <w:rFonts w:cstheme="minorHAnsi"/>
                <w:b/>
              </w:rPr>
              <w:t xml:space="preserve">N° </w:t>
            </w:r>
          </w:p>
        </w:tc>
        <w:tc>
          <w:tcPr>
            <w:tcW w:w="2613" w:type="pct"/>
            <w:shd w:val="clear" w:color="auto" w:fill="D9D9D9" w:themeFill="background1" w:themeFillShade="D9"/>
            <w:vAlign w:val="center"/>
          </w:tcPr>
          <w:p w:rsidR="000E289F" w:rsidRPr="000A1083" w:rsidRDefault="000E289F" w:rsidP="000E289F">
            <w:pPr>
              <w:jc w:val="center"/>
              <w:rPr>
                <w:rFonts w:cstheme="minorHAnsi"/>
                <w:b/>
              </w:rPr>
            </w:pPr>
            <w:r w:rsidRPr="000A1083">
              <w:rPr>
                <w:rFonts w:cstheme="minorHAnsi"/>
                <w:b/>
              </w:rPr>
              <w:t>Medida asociada</w:t>
            </w:r>
          </w:p>
        </w:tc>
        <w:tc>
          <w:tcPr>
            <w:tcW w:w="2023" w:type="pct"/>
            <w:shd w:val="clear" w:color="auto" w:fill="D9D9D9" w:themeFill="background1" w:themeFillShade="D9"/>
            <w:vAlign w:val="center"/>
          </w:tcPr>
          <w:p w:rsidR="000E289F" w:rsidRPr="000A1083" w:rsidRDefault="000E289F" w:rsidP="000E289F">
            <w:pPr>
              <w:jc w:val="center"/>
              <w:rPr>
                <w:rFonts w:cstheme="minorHAnsi"/>
                <w:b/>
              </w:rPr>
            </w:pPr>
            <w:r w:rsidRPr="000A1083">
              <w:rPr>
                <w:rFonts w:cstheme="minorHAnsi"/>
                <w:b/>
              </w:rPr>
              <w:t>Hecho constatado</w:t>
            </w:r>
          </w:p>
        </w:tc>
      </w:tr>
      <w:tr w:rsidR="000E289F" w:rsidRPr="000A1083" w:rsidTr="000E289F">
        <w:trPr>
          <w:trHeight w:val="78"/>
        </w:trPr>
        <w:tc>
          <w:tcPr>
            <w:tcW w:w="364" w:type="pct"/>
            <w:vAlign w:val="center"/>
          </w:tcPr>
          <w:p w:rsidR="000E289F" w:rsidRPr="000A1083" w:rsidRDefault="000E289F" w:rsidP="000E289F">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2613" w:type="pct"/>
          </w:tcPr>
          <w:p w:rsidR="000E289F" w:rsidRPr="001A4AA0" w:rsidRDefault="000E289F" w:rsidP="000E289F">
            <w:pPr>
              <w:autoSpaceDE w:val="0"/>
              <w:autoSpaceDN w:val="0"/>
              <w:adjustRightInd w:val="0"/>
              <w:jc w:val="both"/>
              <w:rPr>
                <w:rFonts w:cstheme="minorHAnsi"/>
                <w:i/>
                <w:iCs/>
              </w:rPr>
            </w:pPr>
            <w:r w:rsidRPr="001A4AA0">
              <w:rPr>
                <w:rFonts w:cs="Arial"/>
                <w:b/>
                <w:bCs/>
                <w:i/>
                <w:iCs/>
              </w:rPr>
              <w:t>Cese de actividades que requieran uso de martillo eléctrico.</w:t>
            </w:r>
            <w:r w:rsidRPr="001A4AA0">
              <w:rPr>
                <w:rFonts w:cs="Arial"/>
                <w:i/>
                <w:iCs/>
              </w:rPr>
              <w:t xml:space="preserve"> </w:t>
            </w:r>
            <w:r w:rsidRPr="001A4AA0">
              <w:rPr>
                <w:rFonts w:cs="Arial"/>
                <w:i/>
                <w:iCs/>
                <w:color w:val="202020"/>
              </w:rPr>
              <w:t xml:space="preserve">No se podrán realizar actividades las cuales requieran el uso de martillo eléctrico o demoledor hasta </w:t>
            </w:r>
            <w:r>
              <w:rPr>
                <w:rFonts w:cs="Arial"/>
                <w:i/>
                <w:iCs/>
                <w:color w:val="202020"/>
              </w:rPr>
              <w:t>qu</w:t>
            </w:r>
            <w:r w:rsidRPr="001A4AA0">
              <w:rPr>
                <w:rFonts w:cs="Arial"/>
                <w:i/>
                <w:iCs/>
                <w:color w:val="202020"/>
              </w:rPr>
              <w:t>e se genere el “Plan de coordinación con la comunidad y este sea enviado según lo señalado en el punto anterior, con la excepción de su uso para efectos de realizar las mediciones señaladas en el siguiente punto N°4 del resuelvo primero de la presente resolución.</w:t>
            </w:r>
          </w:p>
        </w:tc>
        <w:tc>
          <w:tcPr>
            <w:tcW w:w="2023" w:type="pct"/>
          </w:tcPr>
          <w:p w:rsidR="000E289F" w:rsidRDefault="000E289F" w:rsidP="000E289F">
            <w:pPr>
              <w:widowControl w:val="0"/>
              <w:overflowPunct w:val="0"/>
              <w:autoSpaceDE w:val="0"/>
              <w:autoSpaceDN w:val="0"/>
              <w:adjustRightInd w:val="0"/>
              <w:jc w:val="both"/>
              <w:rPr>
                <w:rFonts w:cstheme="minorHAnsi"/>
                <w:iCs/>
              </w:rPr>
            </w:pPr>
            <w:r>
              <w:rPr>
                <w:rFonts w:cstheme="minorHAnsi"/>
                <w:iCs/>
              </w:rPr>
              <w:t>Durante la visita de inspección realizada con fecha 17</w:t>
            </w:r>
            <w:r w:rsidR="00AA7BE1">
              <w:rPr>
                <w:rFonts w:cstheme="minorHAnsi"/>
                <w:iCs/>
              </w:rPr>
              <w:t>/</w:t>
            </w:r>
            <w:r>
              <w:rPr>
                <w:rFonts w:cstheme="minorHAnsi"/>
                <w:iCs/>
              </w:rPr>
              <w:t>10</w:t>
            </w:r>
            <w:r w:rsidR="00AA7BE1">
              <w:rPr>
                <w:rFonts w:cstheme="minorHAnsi"/>
                <w:iCs/>
              </w:rPr>
              <w:t>/</w:t>
            </w:r>
            <w:r>
              <w:rPr>
                <w:rFonts w:cstheme="minorHAnsi"/>
                <w:iCs/>
              </w:rPr>
              <w:t>2019 se constata que la construcción se encuentra detenida</w:t>
            </w:r>
            <w:r w:rsidR="00AA7BE1">
              <w:rPr>
                <w:rFonts w:cstheme="minorHAnsi"/>
                <w:iCs/>
              </w:rPr>
              <w:t>, n</w:t>
            </w:r>
            <w:r>
              <w:rPr>
                <w:rFonts w:cstheme="minorHAnsi"/>
                <w:iCs/>
              </w:rPr>
              <w:t>o existiendo personal trabajando en el recinto.</w:t>
            </w:r>
          </w:p>
          <w:p w:rsidR="000E289F" w:rsidRDefault="00AA7BE1" w:rsidP="000E289F">
            <w:pPr>
              <w:widowControl w:val="0"/>
              <w:overflowPunct w:val="0"/>
              <w:autoSpaceDE w:val="0"/>
              <w:autoSpaceDN w:val="0"/>
              <w:adjustRightInd w:val="0"/>
              <w:jc w:val="both"/>
              <w:rPr>
                <w:rFonts w:cstheme="minorHAnsi"/>
                <w:iCs/>
              </w:rPr>
            </w:pPr>
            <w:r>
              <w:rPr>
                <w:rFonts w:cstheme="minorHAnsi"/>
                <w:iCs/>
              </w:rPr>
              <w:t>El t</w:t>
            </w:r>
            <w:r w:rsidR="000E289F">
              <w:rPr>
                <w:rFonts w:cstheme="minorHAnsi"/>
                <w:iCs/>
              </w:rPr>
              <w:t xml:space="preserve">itular adjunta fotografía de libro de obras con nota de orden de paralización de faenas de demolición </w:t>
            </w:r>
            <w:r w:rsidR="00B854CC">
              <w:rPr>
                <w:rFonts w:cstheme="minorHAnsi"/>
                <w:iCs/>
              </w:rPr>
              <w:t xml:space="preserve">en pilas de sector poniente </w:t>
            </w:r>
            <w:r w:rsidR="000E289F">
              <w:rPr>
                <w:rFonts w:cstheme="minorHAnsi"/>
                <w:iCs/>
              </w:rPr>
              <w:t>de fecha 25.09.2019</w:t>
            </w:r>
            <w:r w:rsidR="00B854CC">
              <w:rPr>
                <w:rFonts w:cstheme="minorHAnsi"/>
                <w:iCs/>
              </w:rPr>
              <w:t>.</w:t>
            </w:r>
          </w:p>
          <w:p w:rsidR="006C7D9E" w:rsidRDefault="006C7D9E" w:rsidP="000E289F">
            <w:pPr>
              <w:widowControl w:val="0"/>
              <w:overflowPunct w:val="0"/>
              <w:autoSpaceDE w:val="0"/>
              <w:autoSpaceDN w:val="0"/>
              <w:adjustRightInd w:val="0"/>
              <w:jc w:val="both"/>
              <w:rPr>
                <w:rFonts w:cstheme="minorHAnsi"/>
                <w:iCs/>
              </w:rPr>
            </w:pPr>
            <w:r>
              <w:rPr>
                <w:rFonts w:cstheme="minorHAnsi"/>
                <w:iCs/>
              </w:rPr>
              <w:t>Mediante correo electrónic</w:t>
            </w:r>
            <w:r w:rsidR="000B74EC">
              <w:rPr>
                <w:rFonts w:cstheme="minorHAnsi"/>
                <w:iCs/>
              </w:rPr>
              <w:t>o,</w:t>
            </w:r>
            <w:r w:rsidR="00AA7BE1">
              <w:rPr>
                <w:rFonts w:cstheme="minorHAnsi"/>
                <w:iCs/>
              </w:rPr>
              <w:t xml:space="preserve"> fecha xxxxx el</w:t>
            </w:r>
            <w:r w:rsidR="000B74EC">
              <w:rPr>
                <w:rFonts w:cstheme="minorHAnsi"/>
                <w:iCs/>
              </w:rPr>
              <w:t xml:space="preserve"> titular </w:t>
            </w:r>
            <w:r>
              <w:rPr>
                <w:rFonts w:cstheme="minorHAnsi"/>
                <w:iCs/>
              </w:rPr>
              <w:t xml:space="preserve">adjunta fotografía de carta de fecha 25.09.2019 en la cual el ITO de la obra, Sr. Felipe Alvarez, ordena la paralización de faenas de demolición de pilas en todos los frentes. </w:t>
            </w:r>
          </w:p>
          <w:p w:rsidR="00CB3B85" w:rsidRPr="009C1282" w:rsidRDefault="00CB3B85" w:rsidP="000E289F">
            <w:pPr>
              <w:widowControl w:val="0"/>
              <w:overflowPunct w:val="0"/>
              <w:autoSpaceDE w:val="0"/>
              <w:autoSpaceDN w:val="0"/>
              <w:adjustRightInd w:val="0"/>
              <w:jc w:val="both"/>
              <w:rPr>
                <w:rFonts w:cstheme="minorHAnsi"/>
                <w:iCs/>
              </w:rPr>
            </w:pPr>
          </w:p>
        </w:tc>
      </w:tr>
    </w:tbl>
    <w:p w:rsidR="000E289F" w:rsidRPr="000E289F" w:rsidRDefault="00E13F36">
      <w:pPr>
        <w:rPr>
          <w:rFonts w:ascii="Calibri" w:eastAsia="Calibri" w:hAnsi="Calibri" w:cs="Calibri"/>
          <w:sz w:val="24"/>
          <w:szCs w:val="20"/>
        </w:rPr>
      </w:pPr>
      <w:r>
        <w:rPr>
          <w:rFonts w:ascii="Calibri" w:eastAsia="Calibri" w:hAnsi="Calibri" w:cs="Calibri"/>
          <w:sz w:val="24"/>
          <w:szCs w:val="20"/>
        </w:rPr>
        <w:br w:type="page"/>
      </w:r>
    </w:p>
    <w:tbl>
      <w:tblPr>
        <w:tblW w:w="5000" w:type="pct"/>
        <w:jc w:val="center"/>
        <w:tblCellMar>
          <w:left w:w="70" w:type="dxa"/>
          <w:right w:w="70" w:type="dxa"/>
        </w:tblCellMar>
        <w:tblLook w:val="04A0" w:firstRow="1" w:lastRow="0" w:firstColumn="1" w:lastColumn="0" w:noHBand="0" w:noVBand="1"/>
      </w:tblPr>
      <w:tblGrid>
        <w:gridCol w:w="3516"/>
        <w:gridCol w:w="3249"/>
        <w:gridCol w:w="3515"/>
        <w:gridCol w:w="3282"/>
      </w:tblGrid>
      <w:tr w:rsidR="001A4AA0" w:rsidRPr="00BF28C8" w:rsidTr="00F047FC">
        <w:trPr>
          <w:trHeight w:val="227"/>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A4AA0" w:rsidRPr="00BF28C8" w:rsidRDefault="001A4AA0" w:rsidP="00F047FC">
            <w:pPr>
              <w:spacing w:after="0" w:line="240" w:lineRule="auto"/>
              <w:jc w:val="center"/>
              <w:rPr>
                <w:rFonts w:ascii="Calibri" w:eastAsia="Times New Roman" w:hAnsi="Calibri" w:cs="Times New Roman"/>
                <w:b/>
                <w:bCs/>
                <w:color w:val="000000"/>
                <w:sz w:val="18"/>
                <w:szCs w:val="18"/>
                <w:lang w:eastAsia="es-CL"/>
              </w:rPr>
            </w:pPr>
            <w:r w:rsidRPr="00BF28C8">
              <w:rPr>
                <w:rFonts w:ascii="Calibri" w:eastAsia="Times New Roman" w:hAnsi="Calibri" w:cs="Times New Roman"/>
                <w:b/>
                <w:bCs/>
                <w:color w:val="000000"/>
                <w:sz w:val="18"/>
                <w:szCs w:val="18"/>
                <w:lang w:eastAsia="es-CL"/>
              </w:rPr>
              <w:lastRenderedPageBreak/>
              <w:t xml:space="preserve">Registros </w:t>
            </w:r>
          </w:p>
        </w:tc>
      </w:tr>
      <w:tr w:rsidR="001A4AA0" w:rsidRPr="00BF28C8" w:rsidTr="00F047FC">
        <w:trPr>
          <w:trHeight w:val="227"/>
          <w:jc w:val="center"/>
        </w:trPr>
        <w:tc>
          <w:tcPr>
            <w:tcW w:w="2494" w:type="pct"/>
            <w:gridSpan w:val="2"/>
            <w:tcBorders>
              <w:top w:val="nil"/>
              <w:left w:val="single" w:sz="4" w:space="0" w:color="auto"/>
              <w:bottom w:val="nil"/>
              <w:right w:val="single" w:sz="4" w:space="0" w:color="auto"/>
            </w:tcBorders>
            <w:noWrap/>
            <w:vAlign w:val="center"/>
            <w:hideMark/>
          </w:tcPr>
          <w:p w:rsidR="001A4AA0" w:rsidRPr="00BF28C8" w:rsidRDefault="001A4AA0" w:rsidP="00F047FC">
            <w:pPr>
              <w:spacing w:after="0" w:line="240" w:lineRule="auto"/>
              <w:jc w:val="center"/>
              <w:rPr>
                <w:rFonts w:ascii="Calibri" w:eastAsia="Times New Roman" w:hAnsi="Calibri" w:cs="Times New Roman"/>
                <w:color w:val="000000"/>
                <w:szCs w:val="20"/>
                <w:lang w:eastAsia="es-CL"/>
              </w:rPr>
            </w:pPr>
            <w:r w:rsidRPr="001A4AA0">
              <w:rPr>
                <w:rFonts w:ascii="Calibri" w:eastAsia="Times New Roman" w:hAnsi="Calibri" w:cs="Times New Roman"/>
                <w:noProof/>
                <w:color w:val="000000"/>
                <w:szCs w:val="20"/>
                <w:lang w:eastAsia="es-CL"/>
              </w:rPr>
              <w:drawing>
                <wp:inline distT="0" distB="0" distL="0" distR="0">
                  <wp:extent cx="3834000" cy="216000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834000" cy="2160000"/>
                          </a:xfrm>
                          <a:prstGeom prst="rect">
                            <a:avLst/>
                          </a:prstGeom>
                          <a:noFill/>
                          <a:ln>
                            <a:noFill/>
                          </a:ln>
                        </pic:spPr>
                      </pic:pic>
                    </a:graphicData>
                  </a:graphic>
                </wp:inline>
              </w:drawing>
            </w:r>
          </w:p>
        </w:tc>
        <w:tc>
          <w:tcPr>
            <w:tcW w:w="2506" w:type="pct"/>
            <w:gridSpan w:val="2"/>
            <w:tcBorders>
              <w:top w:val="nil"/>
              <w:left w:val="single" w:sz="4" w:space="0" w:color="auto"/>
              <w:bottom w:val="nil"/>
              <w:right w:val="single" w:sz="4" w:space="0" w:color="auto"/>
            </w:tcBorders>
            <w:noWrap/>
            <w:vAlign w:val="center"/>
            <w:hideMark/>
          </w:tcPr>
          <w:p w:rsidR="001A4AA0" w:rsidRPr="00BF28C8" w:rsidRDefault="001A4AA0" w:rsidP="00F047FC">
            <w:pPr>
              <w:spacing w:after="0" w:line="240" w:lineRule="auto"/>
              <w:jc w:val="center"/>
              <w:rPr>
                <w:rFonts w:ascii="Calibri" w:eastAsia="Times New Roman" w:hAnsi="Calibri" w:cs="Times New Roman"/>
                <w:color w:val="000000"/>
                <w:szCs w:val="20"/>
                <w:lang w:eastAsia="es-CL"/>
              </w:rPr>
            </w:pPr>
            <w:r w:rsidRPr="001A4AA0">
              <w:rPr>
                <w:rFonts w:ascii="Calibri" w:eastAsia="Times New Roman" w:hAnsi="Calibri" w:cs="Times New Roman"/>
                <w:noProof/>
                <w:color w:val="000000"/>
                <w:szCs w:val="20"/>
                <w:lang w:eastAsia="es-CL"/>
              </w:rPr>
              <w:drawing>
                <wp:inline distT="0" distB="0" distL="0" distR="0">
                  <wp:extent cx="3834000" cy="216000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834000" cy="2160000"/>
                          </a:xfrm>
                          <a:prstGeom prst="rect">
                            <a:avLst/>
                          </a:prstGeom>
                          <a:noFill/>
                          <a:ln>
                            <a:noFill/>
                          </a:ln>
                        </pic:spPr>
                      </pic:pic>
                    </a:graphicData>
                  </a:graphic>
                </wp:inline>
              </w:drawing>
            </w:r>
          </w:p>
        </w:tc>
      </w:tr>
      <w:tr w:rsidR="001A4AA0" w:rsidRPr="00BF28C8" w:rsidTr="00F047FC">
        <w:trPr>
          <w:trHeight w:val="227"/>
          <w:jc w:val="center"/>
        </w:trPr>
        <w:tc>
          <w:tcPr>
            <w:tcW w:w="1296" w:type="pct"/>
            <w:tcBorders>
              <w:top w:val="single" w:sz="4" w:space="0" w:color="auto"/>
              <w:left w:val="single" w:sz="4" w:space="0" w:color="auto"/>
              <w:bottom w:val="single" w:sz="4" w:space="0" w:color="auto"/>
              <w:right w:val="nil"/>
            </w:tcBorders>
            <w:noWrap/>
            <w:vAlign w:val="center"/>
            <w:hideMark/>
          </w:tcPr>
          <w:p w:rsidR="001A4AA0" w:rsidRPr="00BF28C8" w:rsidRDefault="001A4AA0" w:rsidP="00F047FC">
            <w:pPr>
              <w:spacing w:after="0" w:line="240" w:lineRule="auto"/>
              <w:contextualSpacing/>
              <w:jc w:val="both"/>
              <w:outlineLvl w:val="1"/>
              <w:rPr>
                <w:rFonts w:ascii="Calibri" w:eastAsia="Times New Roman" w:hAnsi="Calibri" w:cs="Calibri"/>
                <w:b/>
                <w:color w:val="000000"/>
                <w:sz w:val="18"/>
                <w:szCs w:val="20"/>
                <w:lang w:eastAsia="es-CL"/>
              </w:rPr>
            </w:pPr>
            <w:r>
              <w:rPr>
                <w:rFonts w:ascii="Calibri" w:eastAsia="Times New Roman" w:hAnsi="Calibri" w:cs="Times New Roman"/>
                <w:b/>
                <w:sz w:val="18"/>
                <w:szCs w:val="18"/>
                <w:lang w:eastAsia="es-CL"/>
              </w:rPr>
              <w:t>Fotografía 1</w:t>
            </w:r>
            <w:r w:rsidRPr="00BF28C8">
              <w:rPr>
                <w:rFonts w:ascii="Calibri" w:eastAsia="Times New Roman" w:hAnsi="Calibri" w:cs="Times New Roman"/>
                <w:b/>
                <w:sz w:val="18"/>
                <w:szCs w:val="18"/>
                <w:lang w:eastAsia="es-CL"/>
              </w:rPr>
              <w:t xml:space="preserve"> </w:t>
            </w:r>
          </w:p>
        </w:tc>
        <w:tc>
          <w:tcPr>
            <w:tcW w:w="1198" w:type="pct"/>
            <w:tcBorders>
              <w:top w:val="single" w:sz="4" w:space="0" w:color="auto"/>
              <w:left w:val="single" w:sz="4" w:space="0" w:color="auto"/>
              <w:bottom w:val="single" w:sz="4" w:space="0" w:color="auto"/>
              <w:right w:val="single" w:sz="4" w:space="0" w:color="000000"/>
            </w:tcBorders>
            <w:noWrap/>
            <w:vAlign w:val="center"/>
            <w:hideMark/>
          </w:tcPr>
          <w:p w:rsidR="001A4AA0" w:rsidRPr="00BF28C8" w:rsidRDefault="001A4AA0" w:rsidP="00F047FC">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Fecha: </w:t>
            </w:r>
            <w:r w:rsidRPr="001A4AA0">
              <w:rPr>
                <w:rFonts w:ascii="Calibri" w:eastAsia="Times New Roman" w:hAnsi="Calibri" w:cs="Times New Roman"/>
                <w:bCs/>
                <w:color w:val="000000"/>
                <w:sz w:val="18"/>
                <w:szCs w:val="18"/>
                <w:lang w:eastAsia="es-CL"/>
              </w:rPr>
              <w:t>17.10.2019</w:t>
            </w:r>
          </w:p>
        </w:tc>
        <w:tc>
          <w:tcPr>
            <w:tcW w:w="1296" w:type="pct"/>
            <w:tcBorders>
              <w:top w:val="single" w:sz="4" w:space="0" w:color="auto"/>
              <w:left w:val="nil"/>
              <w:bottom w:val="single" w:sz="4" w:space="0" w:color="auto"/>
              <w:right w:val="nil"/>
            </w:tcBorders>
            <w:noWrap/>
            <w:vAlign w:val="center"/>
            <w:hideMark/>
          </w:tcPr>
          <w:p w:rsidR="001A4AA0" w:rsidRPr="00BF28C8" w:rsidRDefault="001A4AA0" w:rsidP="00F047FC">
            <w:pPr>
              <w:spacing w:after="0" w:line="240" w:lineRule="auto"/>
              <w:contextualSpacing/>
              <w:jc w:val="both"/>
              <w:outlineLvl w:val="1"/>
              <w:rPr>
                <w:rFonts w:ascii="Calibri" w:eastAsia="Calibri" w:hAnsi="Calibri" w:cs="Calibri"/>
                <w:b/>
                <w:sz w:val="18"/>
                <w:szCs w:val="20"/>
              </w:rPr>
            </w:pPr>
            <w:r>
              <w:rPr>
                <w:rFonts w:ascii="Calibri" w:eastAsia="Times New Roman" w:hAnsi="Calibri" w:cs="Times New Roman"/>
                <w:b/>
                <w:sz w:val="18"/>
                <w:szCs w:val="18"/>
                <w:lang w:eastAsia="es-CL"/>
              </w:rPr>
              <w:t>Fotografía 2</w:t>
            </w:r>
          </w:p>
        </w:tc>
        <w:tc>
          <w:tcPr>
            <w:tcW w:w="1210" w:type="pct"/>
            <w:tcBorders>
              <w:top w:val="single" w:sz="4" w:space="0" w:color="auto"/>
              <w:left w:val="single" w:sz="4" w:space="0" w:color="auto"/>
              <w:bottom w:val="single" w:sz="4" w:space="0" w:color="auto"/>
              <w:right w:val="single" w:sz="4" w:space="0" w:color="000000"/>
            </w:tcBorders>
            <w:noWrap/>
            <w:vAlign w:val="center"/>
            <w:hideMark/>
          </w:tcPr>
          <w:p w:rsidR="001A4AA0" w:rsidRPr="00BF28C8" w:rsidRDefault="001A4AA0" w:rsidP="00F047FC">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Fecha: </w:t>
            </w:r>
            <w:r>
              <w:rPr>
                <w:rFonts w:ascii="Calibri" w:eastAsia="Times New Roman" w:hAnsi="Calibri" w:cs="Times New Roman"/>
                <w:color w:val="000000"/>
                <w:sz w:val="18"/>
                <w:szCs w:val="18"/>
                <w:lang w:eastAsia="es-CL"/>
              </w:rPr>
              <w:t>17.10.2019</w:t>
            </w:r>
          </w:p>
        </w:tc>
      </w:tr>
      <w:tr w:rsidR="001A4AA0" w:rsidRPr="00BF28C8" w:rsidTr="00F047FC">
        <w:trPr>
          <w:trHeight w:val="439"/>
          <w:jc w:val="center"/>
        </w:trPr>
        <w:tc>
          <w:tcPr>
            <w:tcW w:w="2494" w:type="pct"/>
            <w:gridSpan w:val="2"/>
            <w:tcBorders>
              <w:top w:val="single" w:sz="4" w:space="0" w:color="auto"/>
              <w:left w:val="single" w:sz="4" w:space="0" w:color="auto"/>
              <w:bottom w:val="single" w:sz="4" w:space="0" w:color="000000"/>
              <w:right w:val="single" w:sz="4" w:space="0" w:color="000000"/>
            </w:tcBorders>
            <w:hideMark/>
          </w:tcPr>
          <w:p w:rsidR="001A4AA0" w:rsidRDefault="001A4AA0" w:rsidP="00F047FC">
            <w:pPr>
              <w:spacing w:after="0" w:line="240" w:lineRule="auto"/>
              <w:jc w:val="both"/>
              <w:rPr>
                <w:rFonts w:ascii="Calibri" w:eastAsia="Times New Roman" w:hAnsi="Calibri" w:cs="Times New Roman"/>
                <w:sz w:val="18"/>
                <w:szCs w:val="18"/>
                <w:lang w:eastAsia="es-CL"/>
              </w:rPr>
            </w:pPr>
            <w:r w:rsidRPr="00BF28C8">
              <w:rPr>
                <w:rFonts w:ascii="Calibri" w:eastAsia="Times New Roman" w:hAnsi="Calibri" w:cs="Times New Roman"/>
                <w:b/>
                <w:sz w:val="18"/>
                <w:szCs w:val="18"/>
                <w:lang w:eastAsia="es-CL"/>
              </w:rPr>
              <w:t>Descripción del medio de prueba:</w:t>
            </w:r>
            <w:r w:rsidRPr="00BF28C8">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Acceso a con</w:t>
            </w:r>
            <w:r w:rsidR="000E289F">
              <w:rPr>
                <w:rFonts w:ascii="Calibri" w:eastAsia="Times New Roman" w:hAnsi="Calibri" w:cs="Times New Roman"/>
                <w:sz w:val="18"/>
                <w:szCs w:val="18"/>
                <w:lang w:eastAsia="es-CL"/>
              </w:rPr>
              <w:t>s</w:t>
            </w:r>
            <w:r>
              <w:rPr>
                <w:rFonts w:ascii="Calibri" w:eastAsia="Times New Roman" w:hAnsi="Calibri" w:cs="Times New Roman"/>
                <w:sz w:val="18"/>
                <w:szCs w:val="18"/>
                <w:lang w:eastAsia="es-CL"/>
              </w:rPr>
              <w:t>trucción</w:t>
            </w:r>
            <w:r w:rsidR="000E289F">
              <w:rPr>
                <w:rFonts w:ascii="Calibri" w:eastAsia="Times New Roman" w:hAnsi="Calibri" w:cs="Times New Roman"/>
                <w:sz w:val="18"/>
                <w:szCs w:val="18"/>
                <w:lang w:eastAsia="es-CL"/>
              </w:rPr>
              <w:t xml:space="preserve"> en calle Padre Mariano N°94</w:t>
            </w:r>
          </w:p>
          <w:p w:rsidR="001A4AA0" w:rsidRPr="00BF28C8" w:rsidRDefault="001A4AA0" w:rsidP="00F047FC">
            <w:pPr>
              <w:spacing w:after="0" w:line="240" w:lineRule="auto"/>
              <w:jc w:val="both"/>
              <w:rPr>
                <w:rFonts w:ascii="Calibri" w:eastAsia="Times New Roman" w:hAnsi="Calibri" w:cs="Times New Roman"/>
                <w:b/>
                <w:sz w:val="18"/>
                <w:szCs w:val="18"/>
                <w:lang w:eastAsia="es-CL"/>
              </w:rPr>
            </w:pPr>
          </w:p>
        </w:tc>
        <w:tc>
          <w:tcPr>
            <w:tcW w:w="2506" w:type="pct"/>
            <w:gridSpan w:val="2"/>
            <w:tcBorders>
              <w:top w:val="single" w:sz="4" w:space="0" w:color="auto"/>
              <w:left w:val="single" w:sz="4" w:space="0" w:color="auto"/>
              <w:bottom w:val="single" w:sz="4" w:space="0" w:color="000000"/>
              <w:right w:val="single" w:sz="4" w:space="0" w:color="000000"/>
            </w:tcBorders>
            <w:hideMark/>
          </w:tcPr>
          <w:p w:rsidR="001A4AA0" w:rsidRDefault="001A4AA0" w:rsidP="00F047FC">
            <w:pPr>
              <w:spacing w:after="0" w:line="240" w:lineRule="auto"/>
              <w:jc w:val="both"/>
              <w:rPr>
                <w:rFonts w:ascii="Calibri" w:eastAsia="Times New Roman" w:hAnsi="Calibri" w:cs="Times New Roman"/>
                <w:sz w:val="18"/>
                <w:szCs w:val="18"/>
                <w:lang w:eastAsia="es-CL"/>
              </w:rPr>
            </w:pPr>
            <w:r w:rsidRPr="00BF28C8">
              <w:rPr>
                <w:rFonts w:ascii="Calibri" w:eastAsia="Times New Roman" w:hAnsi="Calibri" w:cs="Times New Roman"/>
                <w:b/>
                <w:sz w:val="18"/>
                <w:szCs w:val="18"/>
                <w:lang w:eastAsia="es-CL"/>
              </w:rPr>
              <w:t>Descripción del medio de prueba:</w:t>
            </w:r>
            <w:r w:rsidRPr="00BF28C8">
              <w:rPr>
                <w:rFonts w:ascii="Calibri" w:eastAsia="Times New Roman" w:hAnsi="Calibri" w:cs="Times New Roman"/>
                <w:sz w:val="18"/>
                <w:szCs w:val="18"/>
                <w:lang w:eastAsia="es-CL"/>
              </w:rPr>
              <w:t xml:space="preserve"> </w:t>
            </w:r>
            <w:r w:rsidR="000E289F">
              <w:rPr>
                <w:rFonts w:ascii="Calibri" w:eastAsia="Times New Roman" w:hAnsi="Calibri" w:cs="Times New Roman"/>
                <w:sz w:val="18"/>
                <w:szCs w:val="18"/>
                <w:lang w:eastAsia="es-CL"/>
              </w:rPr>
              <w:t>Cierre con candado en acceso a la obra de construcción</w:t>
            </w:r>
          </w:p>
          <w:p w:rsidR="001A4AA0" w:rsidRDefault="001A4AA0" w:rsidP="00F047FC">
            <w:pPr>
              <w:spacing w:after="0" w:line="240" w:lineRule="auto"/>
              <w:jc w:val="both"/>
              <w:rPr>
                <w:rFonts w:ascii="Calibri" w:eastAsia="Times New Roman" w:hAnsi="Calibri" w:cs="Times New Roman"/>
                <w:sz w:val="18"/>
                <w:szCs w:val="18"/>
                <w:lang w:eastAsia="es-CL"/>
              </w:rPr>
            </w:pPr>
          </w:p>
          <w:p w:rsidR="001A4AA0" w:rsidRPr="00BF28C8" w:rsidRDefault="001A4AA0" w:rsidP="00F047FC">
            <w:pPr>
              <w:spacing w:after="0" w:line="240" w:lineRule="auto"/>
              <w:jc w:val="both"/>
              <w:rPr>
                <w:rFonts w:ascii="Calibri" w:eastAsia="Times New Roman" w:hAnsi="Calibri" w:cs="Times New Roman"/>
                <w:b/>
                <w:sz w:val="18"/>
                <w:szCs w:val="18"/>
                <w:lang w:eastAsia="es-CL"/>
              </w:rPr>
            </w:pPr>
          </w:p>
        </w:tc>
      </w:tr>
    </w:tbl>
    <w:tbl>
      <w:tblPr>
        <w:tblStyle w:val="Tablaconcuadrcula"/>
        <w:tblpPr w:leftFromText="141" w:rightFromText="141" w:vertAnchor="text" w:horzAnchor="margin" w:tblpY="352"/>
        <w:tblW w:w="5000" w:type="pct"/>
        <w:tblLook w:val="04A0" w:firstRow="1" w:lastRow="0" w:firstColumn="1" w:lastColumn="0" w:noHBand="0" w:noVBand="1"/>
      </w:tblPr>
      <w:tblGrid>
        <w:gridCol w:w="705"/>
        <w:gridCol w:w="7370"/>
        <w:gridCol w:w="5487"/>
      </w:tblGrid>
      <w:tr w:rsidR="000E289F" w:rsidRPr="000A1083" w:rsidTr="000E289F">
        <w:trPr>
          <w:trHeight w:val="58"/>
          <w:tblHeader/>
        </w:trPr>
        <w:tc>
          <w:tcPr>
            <w:tcW w:w="260" w:type="pct"/>
            <w:shd w:val="clear" w:color="auto" w:fill="D9D9D9" w:themeFill="background1" w:themeFillShade="D9"/>
            <w:vAlign w:val="center"/>
          </w:tcPr>
          <w:p w:rsidR="000E289F" w:rsidRPr="000A1083" w:rsidRDefault="000E289F" w:rsidP="000E289F">
            <w:pPr>
              <w:jc w:val="center"/>
              <w:rPr>
                <w:rFonts w:cstheme="minorHAnsi"/>
                <w:b/>
              </w:rPr>
            </w:pPr>
            <w:r w:rsidRPr="000A1083">
              <w:rPr>
                <w:rFonts w:cstheme="minorHAnsi"/>
                <w:b/>
              </w:rPr>
              <w:t xml:space="preserve">N° </w:t>
            </w:r>
          </w:p>
        </w:tc>
        <w:tc>
          <w:tcPr>
            <w:tcW w:w="2717" w:type="pct"/>
            <w:shd w:val="clear" w:color="auto" w:fill="D9D9D9" w:themeFill="background1" w:themeFillShade="D9"/>
            <w:vAlign w:val="center"/>
          </w:tcPr>
          <w:p w:rsidR="000E289F" w:rsidRPr="000A1083" w:rsidRDefault="000E289F" w:rsidP="000E289F">
            <w:pPr>
              <w:jc w:val="center"/>
              <w:rPr>
                <w:rFonts w:cstheme="minorHAnsi"/>
                <w:b/>
              </w:rPr>
            </w:pPr>
            <w:r w:rsidRPr="000A1083">
              <w:rPr>
                <w:rFonts w:cstheme="minorHAnsi"/>
                <w:b/>
              </w:rPr>
              <w:t>Medida asociada</w:t>
            </w:r>
          </w:p>
        </w:tc>
        <w:tc>
          <w:tcPr>
            <w:tcW w:w="2023" w:type="pct"/>
            <w:shd w:val="clear" w:color="auto" w:fill="D9D9D9" w:themeFill="background1" w:themeFillShade="D9"/>
            <w:vAlign w:val="center"/>
          </w:tcPr>
          <w:p w:rsidR="000E289F" w:rsidRPr="000A1083" w:rsidRDefault="000E289F" w:rsidP="000E289F">
            <w:pPr>
              <w:jc w:val="center"/>
              <w:rPr>
                <w:rFonts w:cstheme="minorHAnsi"/>
                <w:b/>
              </w:rPr>
            </w:pPr>
            <w:r w:rsidRPr="000A1083">
              <w:rPr>
                <w:rFonts w:cstheme="minorHAnsi"/>
                <w:b/>
              </w:rPr>
              <w:t>Hecho constatado</w:t>
            </w:r>
          </w:p>
        </w:tc>
      </w:tr>
      <w:tr w:rsidR="000E289F" w:rsidRPr="000A1083" w:rsidTr="000E289F">
        <w:trPr>
          <w:trHeight w:val="78"/>
        </w:trPr>
        <w:tc>
          <w:tcPr>
            <w:tcW w:w="260" w:type="pct"/>
            <w:vAlign w:val="center"/>
          </w:tcPr>
          <w:p w:rsidR="000E289F" w:rsidRPr="000A1083" w:rsidRDefault="000E289F" w:rsidP="000E289F">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2717" w:type="pct"/>
          </w:tcPr>
          <w:p w:rsidR="000E289F" w:rsidRPr="000E289F" w:rsidRDefault="000E289F" w:rsidP="000E289F">
            <w:pPr>
              <w:autoSpaceDE w:val="0"/>
              <w:autoSpaceDN w:val="0"/>
              <w:adjustRightInd w:val="0"/>
              <w:jc w:val="both"/>
              <w:rPr>
                <w:rFonts w:cs="Arial"/>
                <w:i/>
                <w:iCs/>
                <w:color w:val="202020"/>
              </w:rPr>
            </w:pPr>
            <w:r w:rsidRPr="000E289F">
              <w:rPr>
                <w:rFonts w:cs="Arial"/>
                <w:b/>
                <w:bCs/>
                <w:i/>
                <w:iCs/>
                <w:color w:val="202020"/>
              </w:rPr>
              <w:t>Charla de buenas prácticas al personal de la obra.</w:t>
            </w:r>
            <w:r w:rsidRPr="000E289F">
              <w:rPr>
                <w:rFonts w:cs="Arial"/>
                <w:i/>
                <w:iCs/>
                <w:color w:val="202020"/>
              </w:rPr>
              <w:t xml:space="preserve"> Se deberán realizar al menos 2 charlas al personal de la obra de construcción, en la cual se explique las buenas prácticas en el sitio de trabajo con respecto al ruido, entre estos, la disposición suave de los materiales de construcción y residuos, así como evitar los gritos dentro de la obra.</w:t>
            </w:r>
          </w:p>
        </w:tc>
        <w:tc>
          <w:tcPr>
            <w:tcW w:w="2023" w:type="pct"/>
          </w:tcPr>
          <w:p w:rsidR="000E289F" w:rsidRPr="000A1083" w:rsidRDefault="000E289F" w:rsidP="000E289F">
            <w:pPr>
              <w:widowControl w:val="0"/>
              <w:overflowPunct w:val="0"/>
              <w:autoSpaceDE w:val="0"/>
              <w:autoSpaceDN w:val="0"/>
              <w:adjustRightInd w:val="0"/>
              <w:jc w:val="both"/>
              <w:rPr>
                <w:rFonts w:cstheme="minorHAnsi"/>
              </w:rPr>
            </w:pPr>
            <w:r>
              <w:rPr>
                <w:rFonts w:cs="Arial"/>
                <w:color w:val="202020"/>
              </w:rPr>
              <w:t>Titular no acredita la realización de charlas</w:t>
            </w:r>
            <w:r w:rsidR="00AA7BE1">
              <w:rPr>
                <w:rFonts w:cs="Arial"/>
                <w:color w:val="202020"/>
              </w:rPr>
              <w:t xml:space="preserve"> y t</w:t>
            </w:r>
            <w:r>
              <w:rPr>
                <w:rFonts w:cs="Arial"/>
                <w:color w:val="202020"/>
              </w:rPr>
              <w:t>ampoco realiza propuesta de realizarlas una vez se reanude la construcción</w:t>
            </w:r>
            <w:r w:rsidR="000B74EC">
              <w:rPr>
                <w:rFonts w:cs="Arial"/>
                <w:color w:val="202020"/>
              </w:rPr>
              <w:t>.</w:t>
            </w:r>
          </w:p>
        </w:tc>
      </w:tr>
    </w:tbl>
    <w:p w:rsidR="000E289F" w:rsidRDefault="000E289F">
      <w:pPr>
        <w:rPr>
          <w:rFonts w:ascii="Calibri" w:eastAsia="Calibri" w:hAnsi="Calibri" w:cs="Calibri"/>
          <w:sz w:val="24"/>
          <w:szCs w:val="20"/>
        </w:rPr>
      </w:pPr>
    </w:p>
    <w:p w:rsidR="000E289F" w:rsidRDefault="000E289F">
      <w:pPr>
        <w:rPr>
          <w:rFonts w:ascii="Calibri" w:eastAsia="Calibri" w:hAnsi="Calibri" w:cs="Calibri"/>
          <w:sz w:val="24"/>
          <w:szCs w:val="20"/>
        </w:rPr>
      </w:pPr>
    </w:p>
    <w:tbl>
      <w:tblPr>
        <w:tblStyle w:val="Tablaconcuadrcula"/>
        <w:tblpPr w:leftFromText="141" w:rightFromText="141" w:vertAnchor="text" w:horzAnchor="margin" w:tblpY="352"/>
        <w:tblW w:w="5000" w:type="pct"/>
        <w:tblLook w:val="04A0" w:firstRow="1" w:lastRow="0" w:firstColumn="1" w:lastColumn="0" w:noHBand="0" w:noVBand="1"/>
      </w:tblPr>
      <w:tblGrid>
        <w:gridCol w:w="705"/>
        <w:gridCol w:w="7370"/>
        <w:gridCol w:w="5487"/>
      </w:tblGrid>
      <w:tr w:rsidR="000E289F" w:rsidRPr="000A1083" w:rsidTr="00F047FC">
        <w:trPr>
          <w:trHeight w:val="58"/>
          <w:tblHeader/>
        </w:trPr>
        <w:tc>
          <w:tcPr>
            <w:tcW w:w="260" w:type="pct"/>
            <w:shd w:val="clear" w:color="auto" w:fill="D9D9D9" w:themeFill="background1" w:themeFillShade="D9"/>
            <w:vAlign w:val="center"/>
          </w:tcPr>
          <w:p w:rsidR="000E289F" w:rsidRPr="000A1083" w:rsidRDefault="000E289F" w:rsidP="00F047FC">
            <w:pPr>
              <w:jc w:val="center"/>
              <w:rPr>
                <w:rFonts w:cstheme="minorHAnsi"/>
                <w:b/>
              </w:rPr>
            </w:pPr>
            <w:r w:rsidRPr="000A1083">
              <w:rPr>
                <w:rFonts w:cstheme="minorHAnsi"/>
                <w:b/>
              </w:rPr>
              <w:t xml:space="preserve">N° </w:t>
            </w:r>
          </w:p>
        </w:tc>
        <w:tc>
          <w:tcPr>
            <w:tcW w:w="2717" w:type="pct"/>
            <w:shd w:val="clear" w:color="auto" w:fill="D9D9D9" w:themeFill="background1" w:themeFillShade="D9"/>
            <w:vAlign w:val="center"/>
          </w:tcPr>
          <w:p w:rsidR="000E289F" w:rsidRPr="000A1083" w:rsidRDefault="000E289F" w:rsidP="00F047FC">
            <w:pPr>
              <w:jc w:val="center"/>
              <w:rPr>
                <w:rFonts w:cstheme="minorHAnsi"/>
                <w:b/>
              </w:rPr>
            </w:pPr>
            <w:r w:rsidRPr="000A1083">
              <w:rPr>
                <w:rFonts w:cstheme="minorHAnsi"/>
                <w:b/>
              </w:rPr>
              <w:t>Medida asociada</w:t>
            </w:r>
          </w:p>
        </w:tc>
        <w:tc>
          <w:tcPr>
            <w:tcW w:w="2023" w:type="pct"/>
            <w:shd w:val="clear" w:color="auto" w:fill="D9D9D9" w:themeFill="background1" w:themeFillShade="D9"/>
            <w:vAlign w:val="center"/>
          </w:tcPr>
          <w:p w:rsidR="000E289F" w:rsidRPr="000A1083" w:rsidRDefault="000E289F" w:rsidP="00F047FC">
            <w:pPr>
              <w:jc w:val="center"/>
              <w:rPr>
                <w:rFonts w:cstheme="minorHAnsi"/>
                <w:b/>
              </w:rPr>
            </w:pPr>
            <w:r w:rsidRPr="000A1083">
              <w:rPr>
                <w:rFonts w:cstheme="minorHAnsi"/>
                <w:b/>
              </w:rPr>
              <w:t>Hecho constatado</w:t>
            </w:r>
          </w:p>
        </w:tc>
      </w:tr>
      <w:tr w:rsidR="000E289F" w:rsidRPr="000A1083" w:rsidTr="00F047FC">
        <w:trPr>
          <w:trHeight w:val="78"/>
        </w:trPr>
        <w:tc>
          <w:tcPr>
            <w:tcW w:w="260" w:type="pct"/>
            <w:vAlign w:val="center"/>
          </w:tcPr>
          <w:p w:rsidR="000E289F" w:rsidRPr="000A1083" w:rsidRDefault="000E289F" w:rsidP="00F047FC">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2717" w:type="pct"/>
          </w:tcPr>
          <w:p w:rsidR="000E289F" w:rsidRPr="000B74EC" w:rsidRDefault="000E289F" w:rsidP="00F047FC">
            <w:pPr>
              <w:autoSpaceDE w:val="0"/>
              <w:autoSpaceDN w:val="0"/>
              <w:adjustRightInd w:val="0"/>
              <w:jc w:val="both"/>
              <w:rPr>
                <w:rFonts w:cs="Arial"/>
                <w:i/>
                <w:iCs/>
                <w:color w:val="202020"/>
              </w:rPr>
            </w:pPr>
            <w:r w:rsidRPr="000B74EC">
              <w:rPr>
                <w:rFonts w:cs="Arial"/>
                <w:b/>
                <w:bCs/>
                <w:i/>
                <w:iCs/>
                <w:color w:val="202020"/>
              </w:rPr>
              <w:t>Envío a la SMA de un reporte de impacto ac</w:t>
            </w:r>
            <w:r w:rsidR="00397585" w:rsidRPr="000B74EC">
              <w:rPr>
                <w:rFonts w:cs="Arial"/>
                <w:b/>
                <w:bCs/>
                <w:i/>
                <w:iCs/>
                <w:color w:val="202020"/>
              </w:rPr>
              <w:t>ús</w:t>
            </w:r>
            <w:r w:rsidRPr="000B74EC">
              <w:rPr>
                <w:rFonts w:cs="Arial"/>
                <w:b/>
                <w:bCs/>
                <w:i/>
                <w:iCs/>
                <w:color w:val="202020"/>
              </w:rPr>
              <w:t xml:space="preserve">tico. </w:t>
            </w:r>
            <w:r w:rsidRPr="000B74EC">
              <w:rPr>
                <w:rFonts w:cs="Arial"/>
                <w:i/>
                <w:iCs/>
                <w:color w:val="202020"/>
              </w:rPr>
              <w:t>Se entregará en esta Su</w:t>
            </w:r>
            <w:r w:rsidR="00397585" w:rsidRPr="000B74EC">
              <w:rPr>
                <w:rFonts w:cs="Arial"/>
                <w:i/>
                <w:iCs/>
                <w:color w:val="202020"/>
              </w:rPr>
              <w:t>pe</w:t>
            </w:r>
            <w:r w:rsidRPr="000B74EC">
              <w:rPr>
                <w:rFonts w:cs="Arial"/>
                <w:i/>
                <w:iCs/>
                <w:color w:val="202020"/>
              </w:rPr>
              <w:t>rintendencia, en un plazo de 15 días hábiles, a contar de la notificación de la resolución que ordene la medida, un informe de Impacto Ac</w:t>
            </w:r>
            <w:r w:rsidR="00397585" w:rsidRPr="000B74EC">
              <w:rPr>
                <w:rFonts w:cs="Arial"/>
                <w:i/>
                <w:iCs/>
                <w:color w:val="202020"/>
              </w:rPr>
              <w:t>ús</w:t>
            </w:r>
            <w:r w:rsidRPr="000B74EC">
              <w:rPr>
                <w:rFonts w:cs="Arial"/>
                <w:i/>
                <w:iCs/>
                <w:color w:val="202020"/>
              </w:rPr>
              <w:t>tico, el cual deberá contener</w:t>
            </w:r>
            <w:r w:rsidR="00397585" w:rsidRPr="000B74EC">
              <w:rPr>
                <w:rFonts w:cs="Arial"/>
                <w:i/>
                <w:iCs/>
                <w:color w:val="202020"/>
              </w:rPr>
              <w:t>:</w:t>
            </w:r>
          </w:p>
          <w:p w:rsidR="00397585" w:rsidRDefault="00397585" w:rsidP="00F047FC">
            <w:pPr>
              <w:autoSpaceDE w:val="0"/>
              <w:autoSpaceDN w:val="0"/>
              <w:adjustRightInd w:val="0"/>
              <w:jc w:val="both"/>
              <w:rPr>
                <w:rFonts w:cs="Arial"/>
                <w:i/>
                <w:iCs/>
                <w:color w:val="202020"/>
              </w:rPr>
            </w:pPr>
            <w:r>
              <w:rPr>
                <w:rFonts w:cs="Arial"/>
                <w:i/>
                <w:iCs/>
                <w:color w:val="202020"/>
              </w:rPr>
              <w:t xml:space="preserve">4.1 </w:t>
            </w:r>
            <w:r w:rsidRPr="000B74EC">
              <w:rPr>
                <w:rFonts w:cs="Arial"/>
                <w:i/>
                <w:iCs/>
                <w:color w:val="202020"/>
                <w:u w:val="single"/>
              </w:rPr>
              <w:t>Registro de aprobación de plan de coordinación con la comunidad</w:t>
            </w:r>
            <w:r w:rsidR="000B74EC">
              <w:rPr>
                <w:rFonts w:cs="Arial"/>
                <w:i/>
                <w:iCs/>
                <w:color w:val="202020"/>
                <w:u w:val="single"/>
              </w:rPr>
              <w:t xml:space="preserve">: </w:t>
            </w:r>
            <w:r>
              <w:rPr>
                <w:rFonts w:cs="Arial"/>
                <w:i/>
                <w:iCs/>
                <w:color w:val="202020"/>
              </w:rPr>
              <w:t>Se deberá entregar el registro firmado del “Plan de coordinación con la comunidad” señalado en el ítem 1°, numeral 1, del resuelvo primero de la presente resolución.</w:t>
            </w:r>
          </w:p>
          <w:p w:rsidR="00397585" w:rsidRDefault="00397585" w:rsidP="00F047FC">
            <w:pPr>
              <w:autoSpaceDE w:val="0"/>
              <w:autoSpaceDN w:val="0"/>
              <w:adjustRightInd w:val="0"/>
              <w:jc w:val="both"/>
              <w:rPr>
                <w:rFonts w:cs="Arial"/>
                <w:i/>
                <w:iCs/>
                <w:color w:val="202020"/>
              </w:rPr>
            </w:pPr>
            <w:r>
              <w:rPr>
                <w:rFonts w:cs="Arial"/>
                <w:i/>
                <w:iCs/>
                <w:color w:val="202020"/>
              </w:rPr>
              <w:t xml:space="preserve">4.2 </w:t>
            </w:r>
            <w:r w:rsidRPr="000B74EC">
              <w:rPr>
                <w:rFonts w:cs="Arial"/>
                <w:i/>
                <w:iCs/>
                <w:color w:val="202020"/>
                <w:u w:val="single"/>
              </w:rPr>
              <w:t xml:space="preserve">Registro de charlas de buenas prácticas: </w:t>
            </w:r>
            <w:r>
              <w:rPr>
                <w:rFonts w:cs="Arial"/>
                <w:i/>
                <w:iCs/>
                <w:color w:val="202020"/>
              </w:rPr>
              <w:t xml:space="preserve">Se deberá entregar un listado de los asistentes a las charlas de buenas prácticas señalado en el ítem 1°, numeral 2, del resuelvo primero de la presente resolución, el cual deberá contar, además, con la firma </w:t>
            </w:r>
            <w:r>
              <w:rPr>
                <w:rFonts w:cs="Arial"/>
                <w:i/>
                <w:iCs/>
                <w:color w:val="202020"/>
              </w:rPr>
              <w:lastRenderedPageBreak/>
              <w:t>de cada asistente, el día y hora de su realización, los temas tratados; junto con un registro fotográfico correspondiente.</w:t>
            </w:r>
          </w:p>
          <w:p w:rsidR="00397585" w:rsidRDefault="00397585" w:rsidP="00F047FC">
            <w:pPr>
              <w:autoSpaceDE w:val="0"/>
              <w:autoSpaceDN w:val="0"/>
              <w:adjustRightInd w:val="0"/>
              <w:jc w:val="both"/>
              <w:rPr>
                <w:rFonts w:cs="Arial"/>
                <w:i/>
                <w:iCs/>
                <w:color w:val="202020"/>
              </w:rPr>
            </w:pPr>
            <w:r>
              <w:rPr>
                <w:rFonts w:cs="Arial"/>
                <w:i/>
                <w:iCs/>
                <w:color w:val="202020"/>
              </w:rPr>
              <w:t xml:space="preserve">4.3 </w:t>
            </w:r>
            <w:r w:rsidRPr="000B74EC">
              <w:rPr>
                <w:rFonts w:cs="Arial"/>
                <w:i/>
                <w:iCs/>
                <w:color w:val="202020"/>
                <w:u w:val="single"/>
              </w:rPr>
              <w:t xml:space="preserve">Registro de actividades que requieran </w:t>
            </w:r>
            <w:r w:rsidR="00B854CC" w:rsidRPr="000B74EC">
              <w:rPr>
                <w:rFonts w:cs="Arial"/>
                <w:i/>
                <w:iCs/>
                <w:color w:val="202020"/>
                <w:u w:val="single"/>
              </w:rPr>
              <w:t>e</w:t>
            </w:r>
            <w:r w:rsidRPr="000B74EC">
              <w:rPr>
                <w:rFonts w:cs="Arial"/>
                <w:i/>
                <w:iCs/>
                <w:color w:val="202020"/>
                <w:u w:val="single"/>
              </w:rPr>
              <w:t>l uso del martillo eléctrico</w:t>
            </w:r>
            <w:r w:rsidR="00B854CC" w:rsidRPr="000B74EC">
              <w:rPr>
                <w:rFonts w:cs="Arial"/>
                <w:i/>
                <w:iCs/>
                <w:color w:val="202020"/>
                <w:u w:val="single"/>
              </w:rPr>
              <w:t>:</w:t>
            </w:r>
            <w:r w:rsidR="00B854CC">
              <w:rPr>
                <w:rFonts w:cs="Arial"/>
                <w:i/>
                <w:iCs/>
                <w:color w:val="202020"/>
              </w:rPr>
              <w:t xml:space="preserve"> Se deberá entregar un detalle de las actividades que requerían el uso de martillo eléctrico</w:t>
            </w:r>
            <w:r>
              <w:rPr>
                <w:rFonts w:cs="Arial"/>
                <w:i/>
                <w:iCs/>
                <w:color w:val="202020"/>
              </w:rPr>
              <w:t>, y realizadas luego de presentar el plan de coordinación con la comunidad, señalando el horario y duración de ésta.</w:t>
            </w:r>
          </w:p>
          <w:p w:rsidR="00397585" w:rsidRDefault="00397585" w:rsidP="00F047FC">
            <w:pPr>
              <w:autoSpaceDE w:val="0"/>
              <w:autoSpaceDN w:val="0"/>
              <w:adjustRightInd w:val="0"/>
              <w:jc w:val="both"/>
              <w:rPr>
                <w:rFonts w:cs="Arial"/>
                <w:i/>
                <w:iCs/>
                <w:color w:val="202020"/>
              </w:rPr>
            </w:pPr>
            <w:r>
              <w:rPr>
                <w:rFonts w:cs="Arial"/>
                <w:i/>
                <w:iCs/>
                <w:color w:val="202020"/>
              </w:rPr>
              <w:t xml:space="preserve">4.4 </w:t>
            </w:r>
            <w:r w:rsidRPr="000B74EC">
              <w:rPr>
                <w:rFonts w:cs="Arial"/>
                <w:i/>
                <w:iCs/>
                <w:color w:val="202020"/>
                <w:u w:val="single"/>
              </w:rPr>
              <w:t>Medidas de control de ruido:</w:t>
            </w:r>
            <w:r>
              <w:rPr>
                <w:rFonts w:cs="Arial"/>
                <w:i/>
                <w:iCs/>
                <w:color w:val="202020"/>
              </w:rPr>
              <w:t xml:space="preserve"> Se deberán señalar las medidas de control que implementó o que desea implementar el titular de la obra con el objeto de atenuar los ruidos generados por la faena constructiva, con énfasis en los ruidos emitidos por los martillos eléctricos o demoledores, acompañando un cronograma con dichas medidas. Estas a su vez, deberán ser validadas por un experto en la materia, lo que deber ser acreditado con antecedentes suficientes en el reporte señalado anteriormente.</w:t>
            </w:r>
          </w:p>
          <w:p w:rsidR="00397585" w:rsidRDefault="00397585" w:rsidP="00F047FC">
            <w:pPr>
              <w:autoSpaceDE w:val="0"/>
              <w:autoSpaceDN w:val="0"/>
              <w:adjustRightInd w:val="0"/>
              <w:jc w:val="both"/>
              <w:rPr>
                <w:rFonts w:cs="Arial"/>
                <w:i/>
                <w:iCs/>
                <w:color w:val="202020"/>
              </w:rPr>
            </w:pPr>
            <w:r>
              <w:rPr>
                <w:rFonts w:cs="Arial"/>
                <w:i/>
                <w:iCs/>
                <w:color w:val="202020"/>
              </w:rPr>
              <w:t xml:space="preserve">4.5 </w:t>
            </w:r>
            <w:r w:rsidRPr="000B74EC">
              <w:rPr>
                <w:rFonts w:cs="Arial"/>
                <w:i/>
                <w:iCs/>
                <w:color w:val="202020"/>
                <w:u w:val="single"/>
              </w:rPr>
              <w:t xml:space="preserve">Informe de medición de Nivel de Presión Sonora según el D.S </w:t>
            </w:r>
            <w:r w:rsidR="00B854CC" w:rsidRPr="000B74EC">
              <w:rPr>
                <w:rFonts w:cs="Arial"/>
                <w:i/>
                <w:iCs/>
                <w:color w:val="202020"/>
                <w:u w:val="single"/>
              </w:rPr>
              <w:t>N°</w:t>
            </w:r>
            <w:r w:rsidRPr="000B74EC">
              <w:rPr>
                <w:rFonts w:cs="Arial"/>
                <w:i/>
                <w:iCs/>
                <w:color w:val="202020"/>
                <w:u w:val="single"/>
              </w:rPr>
              <w:t>38/11 MMA:</w:t>
            </w:r>
            <w:r>
              <w:rPr>
                <w:rFonts w:cs="Arial"/>
                <w:i/>
                <w:iCs/>
                <w:color w:val="202020"/>
              </w:rPr>
              <w:t xml:space="preserve"> </w:t>
            </w:r>
            <w:r w:rsidR="00B854CC">
              <w:rPr>
                <w:rFonts w:cs="Arial"/>
                <w:i/>
                <w:iCs/>
                <w:color w:val="202020"/>
              </w:rPr>
              <w:t>Se deberá elaborar un informe que dé cuenta de los niveles de emisión de ruido generado por la obra de construcción, según metodología establecida en el D.S N°38/2011 MMA. Para la elaboración de dicho informe, se deberá considerar lo siguiente:</w:t>
            </w:r>
          </w:p>
          <w:p w:rsidR="00B854CC" w:rsidRDefault="00B854CC" w:rsidP="00F047FC">
            <w:pPr>
              <w:autoSpaceDE w:val="0"/>
              <w:autoSpaceDN w:val="0"/>
              <w:adjustRightInd w:val="0"/>
              <w:jc w:val="both"/>
              <w:rPr>
                <w:rFonts w:cstheme="minorHAnsi"/>
                <w:i/>
              </w:rPr>
            </w:pPr>
            <w:r>
              <w:rPr>
                <w:rFonts w:cs="Arial"/>
                <w:i/>
                <w:iCs/>
                <w:color w:val="202020"/>
              </w:rPr>
              <w:t xml:space="preserve">a) La medición deberá dar cuenta del ruido emitido por los trabajos con martillo eléctrico o demoledor, de manera que represente la peor condición al ruido generado por la obra de construcción, según señala el artículo 16° del D.S N°38/2011 MMA. En caso de que esté vigente la prohibición de uso descrita en el ítem 1°, numeral 1, del resuelvo primero de la presente resolución, se deberá avisar a esta Superintendencia por medio de correo electrónico para la operación de estos, al correo </w:t>
            </w:r>
            <w:hyperlink r:id="rId20" w:history="1">
              <w:r w:rsidRPr="001A4AA0">
                <w:rPr>
                  <w:rStyle w:val="Hipervnculo"/>
                  <w:rFonts w:cstheme="minorHAnsi"/>
                  <w:i/>
                  <w:color w:val="auto"/>
                </w:rPr>
                <w:t>contacto.sma@sma.gob.cl</w:t>
              </w:r>
            </w:hyperlink>
            <w:r>
              <w:rPr>
                <w:rFonts w:cstheme="minorHAnsi"/>
                <w:i/>
              </w:rPr>
              <w:t>.</w:t>
            </w:r>
          </w:p>
          <w:p w:rsidR="00B854CC" w:rsidRDefault="00B854CC" w:rsidP="00F047FC">
            <w:pPr>
              <w:autoSpaceDE w:val="0"/>
              <w:autoSpaceDN w:val="0"/>
              <w:adjustRightInd w:val="0"/>
              <w:jc w:val="both"/>
              <w:rPr>
                <w:rFonts w:cstheme="minorHAnsi"/>
                <w:i/>
              </w:rPr>
            </w:pPr>
            <w:r>
              <w:rPr>
                <w:rFonts w:cstheme="minorHAnsi"/>
                <w:i/>
              </w:rPr>
              <w:t>b) Se deberá medir en 3 días distintos, en periodo diurno, considerando, al menos 3 receptores distintos, con el objeto de que se refleje la peor condición al ruido emitido por la faena constructiva.</w:t>
            </w:r>
          </w:p>
          <w:p w:rsidR="00B854CC" w:rsidRPr="000E289F" w:rsidRDefault="00B854CC" w:rsidP="00F047FC">
            <w:pPr>
              <w:autoSpaceDE w:val="0"/>
              <w:autoSpaceDN w:val="0"/>
              <w:adjustRightInd w:val="0"/>
              <w:jc w:val="both"/>
              <w:rPr>
                <w:rFonts w:cs="Arial"/>
                <w:i/>
                <w:iCs/>
                <w:color w:val="202020"/>
              </w:rPr>
            </w:pPr>
            <w:r>
              <w:rPr>
                <w:rFonts w:cs="Arial"/>
                <w:i/>
                <w:iCs/>
                <w:color w:val="202020"/>
              </w:rPr>
              <w:t>c) Las mediciones deberán ser realizadas por una ETFA autorizada con alcances en la normativa vigente, según el registro presente en el sitio web de esta Superintendencia. El titular debe considerar que la ETFA tiene un plazo de 6 días hábiles para avisar a esta Superintendencia sobre las mediciones que realizará.</w:t>
            </w:r>
          </w:p>
        </w:tc>
        <w:tc>
          <w:tcPr>
            <w:tcW w:w="2023" w:type="pct"/>
          </w:tcPr>
          <w:p w:rsidR="000E289F" w:rsidRDefault="00B854CC" w:rsidP="00F047FC">
            <w:pPr>
              <w:widowControl w:val="0"/>
              <w:overflowPunct w:val="0"/>
              <w:autoSpaceDE w:val="0"/>
              <w:autoSpaceDN w:val="0"/>
              <w:adjustRightInd w:val="0"/>
              <w:jc w:val="both"/>
              <w:rPr>
                <w:rFonts w:cstheme="minorHAnsi"/>
              </w:rPr>
            </w:pPr>
            <w:r>
              <w:rPr>
                <w:rFonts w:cstheme="minorHAnsi"/>
              </w:rPr>
              <w:lastRenderedPageBreak/>
              <w:t xml:space="preserve">En </w:t>
            </w:r>
            <w:r w:rsidR="00AA7BE1">
              <w:rPr>
                <w:rFonts w:cstheme="minorHAnsi"/>
              </w:rPr>
              <w:t>c</w:t>
            </w:r>
            <w:r>
              <w:rPr>
                <w:rFonts w:cstheme="minorHAnsi"/>
              </w:rPr>
              <w:t xml:space="preserve">arta de respuesta (Anexo </w:t>
            </w:r>
            <w:r w:rsidR="000B74EC">
              <w:rPr>
                <w:rFonts w:cstheme="minorHAnsi"/>
              </w:rPr>
              <w:t>2</w:t>
            </w:r>
            <w:r>
              <w:rPr>
                <w:rFonts w:cstheme="minorHAnsi"/>
              </w:rPr>
              <w:t xml:space="preserve">) </w:t>
            </w:r>
            <w:r w:rsidR="00AA7BE1">
              <w:rPr>
                <w:rFonts w:cstheme="minorHAnsi"/>
              </w:rPr>
              <w:t xml:space="preserve">el </w:t>
            </w:r>
            <w:r>
              <w:rPr>
                <w:rFonts w:cstheme="minorHAnsi"/>
              </w:rPr>
              <w:t xml:space="preserve">titular indica que en virtud de los demás contenidos expresados en la misma Carta (información respecto a: </w:t>
            </w:r>
            <w:r w:rsidR="0098445F">
              <w:rPr>
                <w:rFonts w:cstheme="minorHAnsi"/>
              </w:rPr>
              <w:t xml:space="preserve">a) </w:t>
            </w:r>
            <w:r>
              <w:rPr>
                <w:rFonts w:cstheme="minorHAnsi"/>
              </w:rPr>
              <w:t xml:space="preserve">paralización de faenas, </w:t>
            </w:r>
            <w:r w:rsidR="0098445F">
              <w:rPr>
                <w:rFonts w:cstheme="minorHAnsi"/>
              </w:rPr>
              <w:t xml:space="preserve">b) </w:t>
            </w:r>
            <w:r>
              <w:rPr>
                <w:rFonts w:cstheme="minorHAnsi"/>
              </w:rPr>
              <w:t>cambio de método constructivo y</w:t>
            </w:r>
            <w:r w:rsidR="0098445F">
              <w:rPr>
                <w:rFonts w:cstheme="minorHAnsi"/>
              </w:rPr>
              <w:t xml:space="preserve"> c)</w:t>
            </w:r>
            <w:r>
              <w:rPr>
                <w:rFonts w:cstheme="minorHAnsi"/>
              </w:rPr>
              <w:t xml:space="preserve"> carta de término de contrato con constructora Repsa IC SpA</w:t>
            </w:r>
            <w:r w:rsidR="000B74EC">
              <w:rPr>
                <w:rFonts w:cstheme="minorHAnsi"/>
              </w:rPr>
              <w:t>)</w:t>
            </w:r>
            <w:r>
              <w:rPr>
                <w:rFonts w:cstheme="minorHAnsi"/>
              </w:rPr>
              <w:t>, no procederían los numerales 4.1 a 4.5.</w:t>
            </w:r>
          </w:p>
          <w:p w:rsidR="00B854CC" w:rsidRDefault="00B854CC" w:rsidP="00F047FC">
            <w:pPr>
              <w:widowControl w:val="0"/>
              <w:overflowPunct w:val="0"/>
              <w:autoSpaceDE w:val="0"/>
              <w:autoSpaceDN w:val="0"/>
              <w:adjustRightInd w:val="0"/>
              <w:jc w:val="both"/>
              <w:rPr>
                <w:rFonts w:cstheme="minorHAnsi"/>
              </w:rPr>
            </w:pPr>
          </w:p>
          <w:p w:rsidR="00B854CC" w:rsidRDefault="00B854CC" w:rsidP="00F047FC">
            <w:pPr>
              <w:widowControl w:val="0"/>
              <w:overflowPunct w:val="0"/>
              <w:autoSpaceDE w:val="0"/>
              <w:autoSpaceDN w:val="0"/>
              <w:adjustRightInd w:val="0"/>
              <w:jc w:val="both"/>
              <w:rPr>
                <w:rFonts w:cstheme="minorHAnsi"/>
              </w:rPr>
            </w:pPr>
            <w:r>
              <w:rPr>
                <w:rFonts w:cstheme="minorHAnsi"/>
              </w:rPr>
              <w:t xml:space="preserve">Ahora bien, considerando la información proporcionada </w:t>
            </w:r>
            <w:r w:rsidR="000B74EC">
              <w:rPr>
                <w:rFonts w:cstheme="minorHAnsi"/>
              </w:rPr>
              <w:t xml:space="preserve">y señalada </w:t>
            </w:r>
            <w:r>
              <w:rPr>
                <w:rFonts w:cstheme="minorHAnsi"/>
              </w:rPr>
              <w:t xml:space="preserve">por el titular en dicha </w:t>
            </w:r>
            <w:r w:rsidR="00C70AE6">
              <w:rPr>
                <w:rFonts w:cstheme="minorHAnsi"/>
              </w:rPr>
              <w:t>c</w:t>
            </w:r>
            <w:r>
              <w:rPr>
                <w:rFonts w:cstheme="minorHAnsi"/>
              </w:rPr>
              <w:t>arta y sus documentos asociados, así como la documentación recibida por correo electrónico</w:t>
            </w:r>
            <w:r w:rsidR="00511C89">
              <w:rPr>
                <w:rFonts w:cstheme="minorHAnsi"/>
              </w:rPr>
              <w:t xml:space="preserve"> (información </w:t>
            </w:r>
            <w:r w:rsidR="000B74EC">
              <w:rPr>
                <w:rFonts w:cstheme="minorHAnsi"/>
              </w:rPr>
              <w:t xml:space="preserve">contenida </w:t>
            </w:r>
            <w:r w:rsidR="00511C89">
              <w:rPr>
                <w:rFonts w:cstheme="minorHAnsi"/>
              </w:rPr>
              <w:t>en Anexo 2)</w:t>
            </w:r>
            <w:r>
              <w:rPr>
                <w:rFonts w:cstheme="minorHAnsi"/>
              </w:rPr>
              <w:t xml:space="preserve"> respecto al cumplimiento de </w:t>
            </w:r>
            <w:r>
              <w:rPr>
                <w:rFonts w:cstheme="minorHAnsi"/>
              </w:rPr>
              <w:lastRenderedPageBreak/>
              <w:t>cada numeral del considerando 4, se observa que:</w:t>
            </w:r>
          </w:p>
          <w:p w:rsidR="00B854CC" w:rsidRDefault="00B854CC" w:rsidP="00F047FC">
            <w:pPr>
              <w:widowControl w:val="0"/>
              <w:overflowPunct w:val="0"/>
              <w:autoSpaceDE w:val="0"/>
              <w:autoSpaceDN w:val="0"/>
              <w:adjustRightInd w:val="0"/>
              <w:jc w:val="both"/>
              <w:rPr>
                <w:rFonts w:cstheme="minorHAnsi"/>
              </w:rPr>
            </w:pPr>
          </w:p>
          <w:p w:rsidR="00B854CC" w:rsidRDefault="00B854CC" w:rsidP="00B854CC">
            <w:pPr>
              <w:pStyle w:val="Prrafodelista"/>
              <w:widowControl w:val="0"/>
              <w:numPr>
                <w:ilvl w:val="0"/>
                <w:numId w:val="25"/>
              </w:numPr>
              <w:overflowPunct w:val="0"/>
              <w:autoSpaceDE w:val="0"/>
              <w:autoSpaceDN w:val="0"/>
              <w:adjustRightInd w:val="0"/>
              <w:rPr>
                <w:rFonts w:cstheme="minorHAnsi"/>
              </w:rPr>
            </w:pPr>
            <w:r>
              <w:rPr>
                <w:rFonts w:cstheme="minorHAnsi"/>
              </w:rPr>
              <w:t xml:space="preserve">Respecto al Numeral 4.1. </w:t>
            </w:r>
            <w:r w:rsidR="00C70AE6">
              <w:rPr>
                <w:rFonts w:cstheme="minorHAnsi"/>
              </w:rPr>
              <w:t>el t</w:t>
            </w:r>
            <w:r>
              <w:rPr>
                <w:rFonts w:cstheme="minorHAnsi"/>
              </w:rPr>
              <w:t xml:space="preserve">itular no acredita su cumplimiento, ya que no presenta un Plan de </w:t>
            </w:r>
            <w:r w:rsidR="0098445F">
              <w:rPr>
                <w:rFonts w:cstheme="minorHAnsi"/>
              </w:rPr>
              <w:t>C</w:t>
            </w:r>
            <w:r>
              <w:rPr>
                <w:rFonts w:cstheme="minorHAnsi"/>
              </w:rPr>
              <w:t>oordinación con la comunidad.</w:t>
            </w:r>
          </w:p>
          <w:p w:rsidR="00B854CC" w:rsidRDefault="00B854CC" w:rsidP="00B854CC">
            <w:pPr>
              <w:pStyle w:val="Prrafodelista"/>
              <w:widowControl w:val="0"/>
              <w:numPr>
                <w:ilvl w:val="0"/>
                <w:numId w:val="25"/>
              </w:numPr>
              <w:overflowPunct w:val="0"/>
              <w:autoSpaceDE w:val="0"/>
              <w:autoSpaceDN w:val="0"/>
              <w:adjustRightInd w:val="0"/>
              <w:rPr>
                <w:rFonts w:cstheme="minorHAnsi"/>
              </w:rPr>
            </w:pPr>
            <w:r>
              <w:rPr>
                <w:rFonts w:cstheme="minorHAnsi"/>
              </w:rPr>
              <w:t xml:space="preserve">Respecto al Numeral 4.2. </w:t>
            </w:r>
            <w:r w:rsidR="00C70AE6">
              <w:rPr>
                <w:rFonts w:cstheme="minorHAnsi"/>
              </w:rPr>
              <w:t>el t</w:t>
            </w:r>
            <w:r>
              <w:rPr>
                <w:rFonts w:cstheme="minorHAnsi"/>
              </w:rPr>
              <w:t>itular no acredita su cumplimiento ya que no registra la ejecución de charlas a trabajadores.</w:t>
            </w:r>
          </w:p>
          <w:p w:rsidR="00B854CC" w:rsidRDefault="00B854CC" w:rsidP="00B854CC">
            <w:pPr>
              <w:pStyle w:val="Prrafodelista"/>
              <w:widowControl w:val="0"/>
              <w:numPr>
                <w:ilvl w:val="0"/>
                <w:numId w:val="25"/>
              </w:numPr>
              <w:overflowPunct w:val="0"/>
              <w:autoSpaceDE w:val="0"/>
              <w:autoSpaceDN w:val="0"/>
              <w:adjustRightInd w:val="0"/>
              <w:rPr>
                <w:rFonts w:cstheme="minorHAnsi"/>
              </w:rPr>
            </w:pPr>
            <w:r>
              <w:rPr>
                <w:rFonts w:cstheme="minorHAnsi"/>
              </w:rPr>
              <w:t xml:space="preserve">Respecto al Numeral 4.3. </w:t>
            </w:r>
            <w:r w:rsidR="00C70AE6">
              <w:rPr>
                <w:rFonts w:cstheme="minorHAnsi"/>
              </w:rPr>
              <w:t>s</w:t>
            </w:r>
            <w:r>
              <w:rPr>
                <w:rFonts w:cstheme="minorHAnsi"/>
              </w:rPr>
              <w:t xml:space="preserve">i bien </w:t>
            </w:r>
            <w:r w:rsidR="00C70AE6">
              <w:rPr>
                <w:rFonts w:cstheme="minorHAnsi"/>
              </w:rPr>
              <w:t>el t</w:t>
            </w:r>
            <w:r>
              <w:rPr>
                <w:rFonts w:cstheme="minorHAnsi"/>
              </w:rPr>
              <w:t>itular informa de un cambio en el método constructivo</w:t>
            </w:r>
            <w:r w:rsidR="00C70AE6">
              <w:rPr>
                <w:rFonts w:cstheme="minorHAnsi"/>
              </w:rPr>
              <w:t>,</w:t>
            </w:r>
            <w:r>
              <w:rPr>
                <w:rFonts w:cstheme="minorHAnsi"/>
              </w:rPr>
              <w:t xml:space="preserve"> cambiando el martillo eléctrico por un hilo diamantado o con disco, no entrega el detalle de las actividades que requerirán su uso en reemplazo del martillo eléctrico.</w:t>
            </w:r>
          </w:p>
          <w:p w:rsidR="00B854CC" w:rsidRDefault="00B854CC" w:rsidP="00B854CC">
            <w:pPr>
              <w:pStyle w:val="Prrafodelista"/>
              <w:widowControl w:val="0"/>
              <w:numPr>
                <w:ilvl w:val="0"/>
                <w:numId w:val="25"/>
              </w:numPr>
              <w:overflowPunct w:val="0"/>
              <w:autoSpaceDE w:val="0"/>
              <w:autoSpaceDN w:val="0"/>
              <w:adjustRightInd w:val="0"/>
              <w:rPr>
                <w:rFonts w:cstheme="minorHAnsi"/>
              </w:rPr>
            </w:pPr>
            <w:r>
              <w:rPr>
                <w:rFonts w:cstheme="minorHAnsi"/>
              </w:rPr>
              <w:t xml:space="preserve">Respecto al Numeral 4.4. No acredita su cumplimiento. Si bien, </w:t>
            </w:r>
            <w:r w:rsidR="00C70AE6">
              <w:rPr>
                <w:rFonts w:cstheme="minorHAnsi"/>
              </w:rPr>
              <w:t xml:space="preserve">el </w:t>
            </w:r>
            <w:r>
              <w:rPr>
                <w:rFonts w:cstheme="minorHAnsi"/>
              </w:rPr>
              <w:t>titular realizará el cambio del equipo</w:t>
            </w:r>
            <w:r w:rsidR="00770F8D">
              <w:rPr>
                <w:rFonts w:cstheme="minorHAnsi"/>
              </w:rPr>
              <w:t xml:space="preserve"> que constituye fuente de ruido</w:t>
            </w:r>
            <w:r w:rsidR="0098445F">
              <w:rPr>
                <w:rFonts w:cstheme="minorHAnsi"/>
              </w:rPr>
              <w:t xml:space="preserve"> (martillo elé</w:t>
            </w:r>
            <w:r w:rsidR="00510702">
              <w:rPr>
                <w:rFonts w:cstheme="minorHAnsi"/>
              </w:rPr>
              <w:t>c</w:t>
            </w:r>
            <w:r w:rsidR="0098445F">
              <w:rPr>
                <w:rFonts w:cstheme="minorHAnsi"/>
              </w:rPr>
              <w:t>trico)</w:t>
            </w:r>
            <w:r w:rsidR="00510702">
              <w:rPr>
                <w:rFonts w:cstheme="minorHAnsi"/>
              </w:rPr>
              <w:t xml:space="preserve"> por otros equipos alternativos que generan menor emisión de ruido, </w:t>
            </w:r>
            <w:r>
              <w:rPr>
                <w:rFonts w:cstheme="minorHAnsi"/>
              </w:rPr>
              <w:t>no señala las medidas de control</w:t>
            </w:r>
            <w:r w:rsidR="0098445F">
              <w:rPr>
                <w:rFonts w:cstheme="minorHAnsi"/>
              </w:rPr>
              <w:t xml:space="preserve"> de ruidos</w:t>
            </w:r>
            <w:r>
              <w:rPr>
                <w:rFonts w:cstheme="minorHAnsi"/>
              </w:rPr>
              <w:t xml:space="preserve"> </w:t>
            </w:r>
            <w:r w:rsidR="00C70AE6">
              <w:rPr>
                <w:rFonts w:cstheme="minorHAnsi"/>
              </w:rPr>
              <w:t xml:space="preserve">a adoptar </w:t>
            </w:r>
            <w:r>
              <w:rPr>
                <w:rFonts w:cstheme="minorHAnsi"/>
              </w:rPr>
              <w:t>en la faena constructiva, enfatizadas en el uso del nuevo equipo</w:t>
            </w:r>
            <w:r w:rsidR="00510702">
              <w:rPr>
                <w:rFonts w:cstheme="minorHAnsi"/>
              </w:rPr>
              <w:t>, con su respectivo cronograma.</w:t>
            </w:r>
          </w:p>
          <w:p w:rsidR="00B854CC" w:rsidRPr="00B854CC" w:rsidRDefault="00B854CC" w:rsidP="00B854CC">
            <w:pPr>
              <w:pStyle w:val="Prrafodelista"/>
              <w:widowControl w:val="0"/>
              <w:numPr>
                <w:ilvl w:val="0"/>
                <w:numId w:val="25"/>
              </w:numPr>
              <w:overflowPunct w:val="0"/>
              <w:autoSpaceDE w:val="0"/>
              <w:autoSpaceDN w:val="0"/>
              <w:adjustRightInd w:val="0"/>
              <w:rPr>
                <w:rFonts w:cstheme="minorHAnsi"/>
              </w:rPr>
            </w:pPr>
            <w:r>
              <w:rPr>
                <w:rFonts w:cstheme="minorHAnsi"/>
              </w:rPr>
              <w:t xml:space="preserve">Respecto al Numeral 4.5. No acredita su cumplimiento. </w:t>
            </w:r>
            <w:r w:rsidR="00C70AE6">
              <w:rPr>
                <w:rFonts w:cstheme="minorHAnsi"/>
              </w:rPr>
              <w:t>El t</w:t>
            </w:r>
            <w:r>
              <w:rPr>
                <w:rFonts w:cstheme="minorHAnsi"/>
              </w:rPr>
              <w:t>itular no realiza medición de ruido, por lo cual no es posible determinar que la faena de construcción y el cambio de uso de equipo generador de ruido (martillo demoledor) cumpla con los niveles máximos permitidos en el D.S N°38/2011 MMA.</w:t>
            </w:r>
          </w:p>
        </w:tc>
      </w:tr>
    </w:tbl>
    <w:p w:rsidR="000E289F" w:rsidRDefault="000E289F">
      <w:pPr>
        <w:rPr>
          <w:rFonts w:ascii="Calibri" w:eastAsia="Calibri" w:hAnsi="Calibri" w:cs="Calibri"/>
          <w:sz w:val="24"/>
          <w:szCs w:val="20"/>
        </w:rPr>
      </w:pPr>
    </w:p>
    <w:p w:rsidR="000E289F" w:rsidRDefault="000E289F">
      <w:pPr>
        <w:rPr>
          <w:rFonts w:ascii="Calibri" w:eastAsia="Calibri" w:hAnsi="Calibri" w:cs="Calibri"/>
          <w:sz w:val="24"/>
          <w:szCs w:val="20"/>
        </w:rPr>
      </w:pPr>
    </w:p>
    <w:p w:rsidR="000E289F" w:rsidRDefault="000E289F">
      <w:pPr>
        <w:rPr>
          <w:rFonts w:ascii="Calibri" w:eastAsia="Calibri" w:hAnsi="Calibri" w:cs="Calibri"/>
          <w:sz w:val="24"/>
          <w:szCs w:val="20"/>
        </w:rPr>
      </w:pPr>
    </w:p>
    <w:p w:rsidR="00411ABC" w:rsidRPr="00A1551A" w:rsidRDefault="00411ABC" w:rsidP="00A1551A">
      <w:pPr>
        <w:rPr>
          <w:rFonts w:ascii="Calibri" w:eastAsia="Calibri" w:hAnsi="Calibri" w:cs="Calibri"/>
          <w:sz w:val="24"/>
          <w:szCs w:val="20"/>
        </w:rPr>
      </w:pPr>
    </w:p>
    <w:p w:rsidR="00411ABC" w:rsidRPr="000A1083" w:rsidRDefault="00411ABC" w:rsidP="00BC1CB1">
      <w:pPr>
        <w:spacing w:after="0" w:line="240" w:lineRule="auto"/>
        <w:rPr>
          <w:rFonts w:ascii="Calibri" w:eastAsia="Times New Roman" w:hAnsi="Calibri" w:cs="Times New Roman"/>
          <w:b/>
          <w:bCs/>
          <w:color w:val="000000"/>
          <w:sz w:val="20"/>
          <w:szCs w:val="20"/>
          <w:lang w:eastAsia="es-CL"/>
        </w:rPr>
        <w:sectPr w:rsidR="00411ABC" w:rsidRPr="000A1083" w:rsidSect="009C1282">
          <w:type w:val="nextColumn"/>
          <w:pgSz w:w="15840" w:h="12240" w:orient="landscape" w:code="1"/>
          <w:pgMar w:top="1134" w:right="1134" w:bottom="851" w:left="1134" w:header="709" w:footer="709" w:gutter="0"/>
          <w:cols w:space="708"/>
          <w:docGrid w:linePitch="360"/>
        </w:sectPr>
      </w:pPr>
    </w:p>
    <w:p w:rsidR="000A1083" w:rsidRPr="000A1083" w:rsidRDefault="000A1083" w:rsidP="000A1083">
      <w:pPr>
        <w:pStyle w:val="Ttulo1"/>
      </w:pPr>
      <w:bookmarkStart w:id="137" w:name="_Toc2617171"/>
      <w:bookmarkEnd w:id="128"/>
      <w:bookmarkEnd w:id="129"/>
      <w:bookmarkEnd w:id="130"/>
      <w:bookmarkEnd w:id="131"/>
      <w:bookmarkEnd w:id="132"/>
      <w:bookmarkEnd w:id="133"/>
      <w:bookmarkEnd w:id="134"/>
      <w:bookmarkEnd w:id="135"/>
      <w:r w:rsidRPr="000A1083">
        <w:lastRenderedPageBreak/>
        <w:t>CONCLUSIÓN</w:t>
      </w:r>
      <w:bookmarkEnd w:id="137"/>
    </w:p>
    <w:p w:rsidR="000A1083" w:rsidRPr="000A1083" w:rsidRDefault="000A1083" w:rsidP="000A1083">
      <w:pPr>
        <w:spacing w:after="0" w:line="240" w:lineRule="auto"/>
        <w:contextualSpacing/>
        <w:jc w:val="both"/>
        <w:rPr>
          <w:rFonts w:eastAsia="Calibri" w:cstheme="minorHAnsi"/>
          <w:b/>
          <w:sz w:val="20"/>
          <w:szCs w:val="20"/>
        </w:rPr>
      </w:pPr>
    </w:p>
    <w:p w:rsidR="000A1083" w:rsidRPr="000A1083" w:rsidRDefault="000A1083" w:rsidP="000A1083">
      <w:pPr>
        <w:spacing w:after="0" w:line="240" w:lineRule="auto"/>
        <w:contextualSpacing/>
        <w:jc w:val="both"/>
        <w:rPr>
          <w:rFonts w:eastAsia="Calibri" w:cstheme="minorHAnsi"/>
          <w:sz w:val="20"/>
          <w:szCs w:val="20"/>
        </w:rPr>
      </w:pPr>
      <w:r w:rsidRPr="000A1083">
        <w:rPr>
          <w:rFonts w:eastAsia="Calibri" w:cstheme="minorHAnsi"/>
          <w:sz w:val="20"/>
          <w:szCs w:val="20"/>
        </w:rPr>
        <w:t>En consideración a los hechos constatados e indicados en el punto anterior, se verifican los siguientes hallazgos:</w:t>
      </w:r>
    </w:p>
    <w:p w:rsidR="000A1083" w:rsidRPr="000A1083" w:rsidRDefault="000A1083" w:rsidP="000A1083">
      <w:pPr>
        <w:spacing w:after="0" w:line="240" w:lineRule="auto"/>
        <w:contextualSpacing/>
        <w:jc w:val="both"/>
        <w:rPr>
          <w:rFonts w:eastAsia="Calibri" w:cstheme="minorHAnsi"/>
          <w:sz w:val="20"/>
          <w:szCs w:val="20"/>
        </w:rPr>
      </w:pPr>
    </w:p>
    <w:tbl>
      <w:tblPr>
        <w:tblStyle w:val="Tablaconcuadrcula"/>
        <w:tblW w:w="5000" w:type="pct"/>
        <w:jc w:val="center"/>
        <w:tblLook w:val="04A0" w:firstRow="1" w:lastRow="0" w:firstColumn="1" w:lastColumn="0" w:noHBand="0" w:noVBand="1"/>
      </w:tblPr>
      <w:tblGrid>
        <w:gridCol w:w="1492"/>
        <w:gridCol w:w="7150"/>
        <w:gridCol w:w="4920"/>
      </w:tblGrid>
      <w:tr w:rsidR="000A1083" w:rsidRPr="000A1083" w:rsidTr="00511C89">
        <w:trPr>
          <w:trHeight w:val="58"/>
          <w:tblHeader/>
          <w:jc w:val="center"/>
        </w:trPr>
        <w:tc>
          <w:tcPr>
            <w:tcW w:w="550" w:type="pct"/>
            <w:shd w:val="clear" w:color="auto" w:fill="D9D9D9" w:themeFill="background1" w:themeFillShade="D9"/>
            <w:vAlign w:val="center"/>
          </w:tcPr>
          <w:p w:rsidR="000A1083" w:rsidRPr="000A1083" w:rsidRDefault="000A1083" w:rsidP="000A1083">
            <w:pPr>
              <w:jc w:val="center"/>
              <w:rPr>
                <w:rFonts w:cstheme="minorHAnsi"/>
                <w:b/>
              </w:rPr>
            </w:pPr>
            <w:r w:rsidRPr="000A1083">
              <w:rPr>
                <w:rFonts w:cstheme="minorHAnsi"/>
                <w:b/>
              </w:rPr>
              <w:t xml:space="preserve">N° </w:t>
            </w:r>
          </w:p>
        </w:tc>
        <w:tc>
          <w:tcPr>
            <w:tcW w:w="2636" w:type="pct"/>
            <w:shd w:val="clear" w:color="auto" w:fill="D9D9D9" w:themeFill="background1" w:themeFillShade="D9"/>
            <w:vAlign w:val="center"/>
          </w:tcPr>
          <w:p w:rsidR="000A1083" w:rsidRPr="000A1083" w:rsidRDefault="000A1083" w:rsidP="000A1083">
            <w:pPr>
              <w:jc w:val="center"/>
              <w:rPr>
                <w:rFonts w:cstheme="minorHAnsi"/>
                <w:b/>
              </w:rPr>
            </w:pPr>
            <w:r w:rsidRPr="000A1083">
              <w:rPr>
                <w:rFonts w:cstheme="minorHAnsi"/>
                <w:b/>
              </w:rPr>
              <w:t>Medida asociada</w:t>
            </w:r>
          </w:p>
        </w:tc>
        <w:tc>
          <w:tcPr>
            <w:tcW w:w="1814" w:type="pct"/>
            <w:shd w:val="clear" w:color="auto" w:fill="D9D9D9" w:themeFill="background1" w:themeFillShade="D9"/>
          </w:tcPr>
          <w:p w:rsidR="000A1083" w:rsidRPr="000A1083" w:rsidRDefault="000A1083" w:rsidP="000A1083">
            <w:pPr>
              <w:jc w:val="center"/>
              <w:rPr>
                <w:rFonts w:cstheme="minorHAnsi"/>
                <w:b/>
              </w:rPr>
            </w:pPr>
            <w:r w:rsidRPr="000A1083">
              <w:rPr>
                <w:rFonts w:cstheme="minorHAnsi"/>
                <w:b/>
              </w:rPr>
              <w:t xml:space="preserve">Hallazgos </w:t>
            </w:r>
          </w:p>
        </w:tc>
      </w:tr>
      <w:tr w:rsidR="000A1083" w:rsidRPr="000A1083" w:rsidTr="00511C89">
        <w:trPr>
          <w:trHeight w:val="80"/>
          <w:jc w:val="center"/>
        </w:trPr>
        <w:tc>
          <w:tcPr>
            <w:tcW w:w="550" w:type="pct"/>
            <w:vAlign w:val="center"/>
          </w:tcPr>
          <w:p w:rsidR="000A1083" w:rsidRPr="000A1083" w:rsidRDefault="00511C89" w:rsidP="000A1083">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2636" w:type="pct"/>
            <w:vAlign w:val="center"/>
          </w:tcPr>
          <w:p w:rsidR="00511C89" w:rsidRPr="001A4AA0" w:rsidRDefault="00511C89" w:rsidP="00511C89">
            <w:pPr>
              <w:autoSpaceDE w:val="0"/>
              <w:autoSpaceDN w:val="0"/>
              <w:adjustRightInd w:val="0"/>
              <w:jc w:val="both"/>
              <w:rPr>
                <w:rFonts w:cstheme="minorHAnsi"/>
                <w:b/>
                <w:bCs/>
                <w:i/>
              </w:rPr>
            </w:pPr>
            <w:r w:rsidRPr="001A4AA0">
              <w:rPr>
                <w:rFonts w:cstheme="minorHAnsi"/>
                <w:b/>
                <w:bCs/>
                <w:i/>
              </w:rPr>
              <w:t>Plan de coordinación con la comunidad.</w:t>
            </w:r>
          </w:p>
          <w:p w:rsidR="00511C89" w:rsidRPr="001A4AA0" w:rsidRDefault="00511C89" w:rsidP="00511C89">
            <w:pPr>
              <w:autoSpaceDE w:val="0"/>
              <w:autoSpaceDN w:val="0"/>
              <w:adjustRightInd w:val="0"/>
              <w:jc w:val="both"/>
              <w:rPr>
                <w:rFonts w:cstheme="minorHAnsi"/>
                <w:i/>
              </w:rPr>
            </w:pPr>
            <w:r w:rsidRPr="001A4AA0">
              <w:rPr>
                <w:rFonts w:cstheme="minorHAnsi"/>
                <w:i/>
              </w:rPr>
              <w:t xml:space="preserve">Se deberá generar un plan de coordinación con la comunidad para el uso del martillo eléctrico en tareas de demolición o excavación en conjunto con la comunidad cercana, en el que se establezcan los días y horarios en los que usará dicha herramienta. Como medio de prueba, se deberá presentar el plan acompañado con un documento firmado por los vecinos o administración de los edificios colindantes, el cual deberá ser remitido a esta Superintendencia a través del correo electrónico </w:t>
            </w:r>
            <w:hyperlink r:id="rId21" w:history="1">
              <w:r w:rsidRPr="001A4AA0">
                <w:rPr>
                  <w:rStyle w:val="Hipervnculo"/>
                  <w:rFonts w:cstheme="minorHAnsi"/>
                  <w:i/>
                  <w:color w:val="auto"/>
                </w:rPr>
                <w:t>contacto.sma@sma.gob.cl</w:t>
              </w:r>
            </w:hyperlink>
            <w:r w:rsidRPr="001A4AA0">
              <w:rPr>
                <w:rFonts w:cstheme="minorHAnsi"/>
                <w:i/>
              </w:rPr>
              <w:t xml:space="preserve"> en un plazo de </w:t>
            </w:r>
            <w:r w:rsidRPr="00511C89">
              <w:rPr>
                <w:rFonts w:cstheme="minorHAnsi"/>
                <w:b/>
                <w:bCs/>
                <w:i/>
              </w:rPr>
              <w:t>5 días hábiles</w:t>
            </w:r>
            <w:r w:rsidRPr="001A4AA0">
              <w:rPr>
                <w:rFonts w:cstheme="minorHAnsi"/>
                <w:i/>
              </w:rPr>
              <w:t xml:space="preserve"> a contar de la notificación de la presente Resolución. </w:t>
            </w:r>
          </w:p>
          <w:p w:rsidR="000A1083" w:rsidRPr="006C7D9E" w:rsidRDefault="000A1083" w:rsidP="00E44EF9">
            <w:pPr>
              <w:widowControl w:val="0"/>
              <w:overflowPunct w:val="0"/>
              <w:autoSpaceDE w:val="0"/>
              <w:autoSpaceDN w:val="0"/>
              <w:adjustRightInd w:val="0"/>
              <w:spacing w:after="120"/>
              <w:jc w:val="both"/>
              <w:rPr>
                <w:rFonts w:cstheme="minorHAnsi"/>
                <w:iCs/>
                <w:color w:val="FF0000"/>
              </w:rPr>
            </w:pPr>
          </w:p>
        </w:tc>
        <w:tc>
          <w:tcPr>
            <w:tcW w:w="1814" w:type="pct"/>
          </w:tcPr>
          <w:p w:rsidR="001375AF" w:rsidRPr="000A1083" w:rsidRDefault="00511C89" w:rsidP="00511C89">
            <w:pPr>
              <w:jc w:val="both"/>
              <w:rPr>
                <w:rFonts w:cstheme="minorHAnsi"/>
                <w:i/>
                <w:color w:val="FF0000"/>
              </w:rPr>
            </w:pPr>
            <w:r>
              <w:rPr>
                <w:rFonts w:cs="Calibri"/>
                <w:iCs/>
              </w:rPr>
              <w:t xml:space="preserve">No </w:t>
            </w:r>
            <w:r w:rsidR="0098445F">
              <w:rPr>
                <w:rFonts w:cs="Calibri"/>
                <w:iCs/>
              </w:rPr>
              <w:t xml:space="preserve">presenta y </w:t>
            </w:r>
            <w:r>
              <w:rPr>
                <w:rFonts w:cs="Calibri"/>
                <w:iCs/>
              </w:rPr>
              <w:t>enví</w:t>
            </w:r>
            <w:r w:rsidR="0098445F">
              <w:rPr>
                <w:rFonts w:cs="Calibri"/>
                <w:iCs/>
              </w:rPr>
              <w:t>a</w:t>
            </w:r>
            <w:r>
              <w:rPr>
                <w:rFonts w:cs="Calibri"/>
                <w:iCs/>
              </w:rPr>
              <w:t xml:space="preserve"> </w:t>
            </w:r>
            <w:r w:rsidR="0098445F">
              <w:rPr>
                <w:rFonts w:cs="Calibri"/>
                <w:iCs/>
              </w:rPr>
              <w:t>un</w:t>
            </w:r>
            <w:r>
              <w:rPr>
                <w:rFonts w:cs="Calibri"/>
                <w:iCs/>
              </w:rPr>
              <w:t xml:space="preserve"> Plan de Coordinación</w:t>
            </w:r>
            <w:r w:rsidR="0098445F">
              <w:rPr>
                <w:rFonts w:cs="Calibri"/>
                <w:iCs/>
              </w:rPr>
              <w:t xml:space="preserve"> con la comunidad</w:t>
            </w:r>
            <w:r>
              <w:rPr>
                <w:rFonts w:cs="Calibri"/>
                <w:iCs/>
              </w:rPr>
              <w:t>.</w:t>
            </w:r>
            <w:r w:rsidR="00510702">
              <w:rPr>
                <w:rFonts w:cs="Calibri"/>
                <w:iCs/>
              </w:rPr>
              <w:t xml:space="preserve"> Los antecedentes presentados por el titular no constituyen cumplimiento de la medida.</w:t>
            </w:r>
          </w:p>
        </w:tc>
      </w:tr>
      <w:tr w:rsidR="000A1083" w:rsidRPr="000A1083" w:rsidTr="00511C89">
        <w:trPr>
          <w:trHeight w:val="369"/>
          <w:jc w:val="center"/>
        </w:trPr>
        <w:tc>
          <w:tcPr>
            <w:tcW w:w="550" w:type="pct"/>
            <w:vAlign w:val="center"/>
          </w:tcPr>
          <w:p w:rsidR="000A1083" w:rsidRPr="000A1083" w:rsidRDefault="00511C89" w:rsidP="000A1083">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2636" w:type="pct"/>
            <w:vAlign w:val="center"/>
          </w:tcPr>
          <w:p w:rsidR="000A1083" w:rsidRDefault="00511C89" w:rsidP="00A1551A">
            <w:pPr>
              <w:autoSpaceDE w:val="0"/>
              <w:autoSpaceDN w:val="0"/>
              <w:adjustRightInd w:val="0"/>
              <w:jc w:val="both"/>
              <w:rPr>
                <w:rFonts w:cs="Arial"/>
                <w:i/>
                <w:iCs/>
                <w:color w:val="202020"/>
              </w:rPr>
            </w:pPr>
            <w:r w:rsidRPr="000E289F">
              <w:rPr>
                <w:rFonts w:cs="Arial"/>
                <w:b/>
                <w:bCs/>
                <w:i/>
                <w:iCs/>
                <w:color w:val="202020"/>
              </w:rPr>
              <w:t>Charla de buenas prácticas al personal de la obra.</w:t>
            </w:r>
            <w:r w:rsidRPr="000E289F">
              <w:rPr>
                <w:rFonts w:cs="Arial"/>
                <w:i/>
                <w:iCs/>
                <w:color w:val="202020"/>
              </w:rPr>
              <w:t xml:space="preserve"> Se deberán realizar al menos 2 charlas al personal de la obra de construcción, en la cual se explique las buenas prácticas en el sitio de trabajo con respecto al ruido, entre estos, la disposición suave de los materiales de construcción y residuos, así como evitar los gritos dentro de la obra.</w:t>
            </w:r>
          </w:p>
          <w:p w:rsidR="0098445F" w:rsidRPr="000A1083" w:rsidRDefault="0098445F" w:rsidP="00A1551A">
            <w:pPr>
              <w:autoSpaceDE w:val="0"/>
              <w:autoSpaceDN w:val="0"/>
              <w:adjustRightInd w:val="0"/>
              <w:jc w:val="both"/>
              <w:rPr>
                <w:rFonts w:cstheme="minorHAnsi"/>
              </w:rPr>
            </w:pPr>
          </w:p>
        </w:tc>
        <w:tc>
          <w:tcPr>
            <w:tcW w:w="1814" w:type="pct"/>
          </w:tcPr>
          <w:p w:rsidR="000A1083" w:rsidRPr="000A1083" w:rsidRDefault="00511C89" w:rsidP="000C02E6">
            <w:pPr>
              <w:widowControl w:val="0"/>
              <w:overflowPunct w:val="0"/>
              <w:autoSpaceDE w:val="0"/>
              <w:autoSpaceDN w:val="0"/>
              <w:adjustRightInd w:val="0"/>
              <w:spacing w:after="120"/>
              <w:jc w:val="both"/>
              <w:rPr>
                <w:rFonts w:cstheme="minorHAnsi"/>
              </w:rPr>
            </w:pPr>
            <w:r>
              <w:rPr>
                <w:rFonts w:cs="Arial"/>
                <w:color w:val="202020"/>
              </w:rPr>
              <w:t>Titular no acredita la realización de charlas</w:t>
            </w:r>
            <w:r w:rsidR="00C70AE6">
              <w:rPr>
                <w:rFonts w:cs="Arial"/>
                <w:color w:val="202020"/>
              </w:rPr>
              <w:t>, como t</w:t>
            </w:r>
            <w:r>
              <w:rPr>
                <w:rFonts w:cs="Arial"/>
                <w:color w:val="202020"/>
              </w:rPr>
              <w:t>ampoco hace alusión a esta medida en su respuesta.</w:t>
            </w:r>
          </w:p>
        </w:tc>
      </w:tr>
      <w:tr w:rsidR="000A1083" w:rsidRPr="000A1083" w:rsidTr="00511C89">
        <w:trPr>
          <w:trHeight w:val="78"/>
          <w:jc w:val="center"/>
        </w:trPr>
        <w:tc>
          <w:tcPr>
            <w:tcW w:w="550" w:type="pct"/>
            <w:vAlign w:val="center"/>
          </w:tcPr>
          <w:p w:rsidR="000A1083" w:rsidRPr="000A1083" w:rsidRDefault="00511C89" w:rsidP="000A1083">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2636" w:type="pct"/>
            <w:vAlign w:val="center"/>
          </w:tcPr>
          <w:p w:rsidR="00511C89" w:rsidRDefault="00511C89" w:rsidP="00511C89">
            <w:pPr>
              <w:autoSpaceDE w:val="0"/>
              <w:autoSpaceDN w:val="0"/>
              <w:adjustRightInd w:val="0"/>
              <w:jc w:val="both"/>
              <w:rPr>
                <w:rFonts w:cs="Arial"/>
                <w:color w:val="202020"/>
              </w:rPr>
            </w:pPr>
            <w:r>
              <w:rPr>
                <w:rFonts w:cs="Arial"/>
                <w:b/>
                <w:bCs/>
                <w:i/>
                <w:iCs/>
                <w:color w:val="202020"/>
              </w:rPr>
              <w:t xml:space="preserve">Envío a la SMA de un reporte de impacto acústico. </w:t>
            </w:r>
            <w:r w:rsidRPr="00397585">
              <w:rPr>
                <w:rFonts w:cs="Arial"/>
                <w:color w:val="202020"/>
              </w:rPr>
              <w:t>Se entregará en esta Superintendencia, en un plazo de 15 días hábiles, a contar de la notificación de la resolución que ordene la medida, un informe de Impacto Acústico, el cual deberá contener</w:t>
            </w:r>
            <w:r>
              <w:rPr>
                <w:rFonts w:cs="Arial"/>
                <w:color w:val="202020"/>
              </w:rPr>
              <w:t>:</w:t>
            </w:r>
          </w:p>
          <w:p w:rsidR="00511C89" w:rsidRDefault="00511C89" w:rsidP="00511C89">
            <w:pPr>
              <w:autoSpaceDE w:val="0"/>
              <w:autoSpaceDN w:val="0"/>
              <w:adjustRightInd w:val="0"/>
              <w:jc w:val="both"/>
              <w:rPr>
                <w:rFonts w:cs="Arial"/>
                <w:i/>
                <w:iCs/>
                <w:color w:val="202020"/>
              </w:rPr>
            </w:pPr>
            <w:r>
              <w:rPr>
                <w:rFonts w:cs="Arial"/>
                <w:i/>
                <w:iCs/>
                <w:color w:val="202020"/>
              </w:rPr>
              <w:t>4.1 Registro de aprobación de plan de coordinación con la comunidad. Se deberá entregar el registro firmado del “Plan de coordinación con la comunidad” señalado en el ítem 1°, numeral 1, del resuelvo primero de la presente resolución.</w:t>
            </w:r>
          </w:p>
          <w:p w:rsidR="00511C89" w:rsidRDefault="00511C89" w:rsidP="00511C89">
            <w:pPr>
              <w:autoSpaceDE w:val="0"/>
              <w:autoSpaceDN w:val="0"/>
              <w:adjustRightInd w:val="0"/>
              <w:jc w:val="both"/>
              <w:rPr>
                <w:rFonts w:cs="Arial"/>
                <w:i/>
                <w:iCs/>
                <w:color w:val="202020"/>
              </w:rPr>
            </w:pPr>
            <w:r>
              <w:rPr>
                <w:rFonts w:cs="Arial"/>
                <w:i/>
                <w:iCs/>
                <w:color w:val="202020"/>
              </w:rPr>
              <w:t>4.2 Registro de charlas de buenas prácticas: Se deberá entregar un listado de los asistentes a las charlas de buenas prácticas señalado en el ítem 1°, numeral 2, del resuelvo primero de la presente resolución, el cual deberá contar, además, con la firma de cada asistente, el día y hora de su realización, los temas tratados; junto con un registro fotográfico correspondiente.</w:t>
            </w:r>
          </w:p>
          <w:p w:rsidR="00511C89" w:rsidRDefault="00511C89" w:rsidP="00511C89">
            <w:pPr>
              <w:autoSpaceDE w:val="0"/>
              <w:autoSpaceDN w:val="0"/>
              <w:adjustRightInd w:val="0"/>
              <w:jc w:val="both"/>
              <w:rPr>
                <w:rFonts w:cs="Arial"/>
                <w:i/>
                <w:iCs/>
                <w:color w:val="202020"/>
              </w:rPr>
            </w:pPr>
            <w:r>
              <w:rPr>
                <w:rFonts w:cs="Arial"/>
                <w:i/>
                <w:iCs/>
                <w:color w:val="202020"/>
              </w:rPr>
              <w:t>4.3 Registro de actividades que requieran el uso del martillo eléctrico: Se deberá entregar un detalle de las actividades que requerían el uso de martillo eléctrico, y realizadas luego de presentar el plan de coordinación con la comunidad, señalando el horario y duración de ésta.</w:t>
            </w:r>
          </w:p>
          <w:p w:rsidR="00511C89" w:rsidRDefault="00511C89" w:rsidP="00511C89">
            <w:pPr>
              <w:autoSpaceDE w:val="0"/>
              <w:autoSpaceDN w:val="0"/>
              <w:adjustRightInd w:val="0"/>
              <w:jc w:val="both"/>
              <w:rPr>
                <w:rFonts w:cs="Arial"/>
                <w:i/>
                <w:iCs/>
                <w:color w:val="202020"/>
              </w:rPr>
            </w:pPr>
            <w:r>
              <w:rPr>
                <w:rFonts w:cs="Arial"/>
                <w:i/>
                <w:iCs/>
                <w:color w:val="202020"/>
              </w:rPr>
              <w:t xml:space="preserve">4.4 Medidas de control de ruido: Se deberán señalar las medidas de control que implementó o que desea implementar el titular de la obra con el objeto de atenuar los ruidos generados por la faena constructiva, con énfasis en los ruidos emitidos por los </w:t>
            </w:r>
            <w:r>
              <w:rPr>
                <w:rFonts w:cs="Arial"/>
                <w:i/>
                <w:iCs/>
                <w:color w:val="202020"/>
              </w:rPr>
              <w:lastRenderedPageBreak/>
              <w:t>martillos eléctricos o demoledores, acompañando un cronograma con dichas medidas. Estas a su vez, deberán ser validadas por un experto en la materia, lo que deber ser acreditado con antecedentes suficientes en el reporte señalado anteriormente.</w:t>
            </w:r>
          </w:p>
          <w:p w:rsidR="00511C89" w:rsidRDefault="00511C89" w:rsidP="00511C89">
            <w:pPr>
              <w:autoSpaceDE w:val="0"/>
              <w:autoSpaceDN w:val="0"/>
              <w:adjustRightInd w:val="0"/>
              <w:jc w:val="both"/>
              <w:rPr>
                <w:rFonts w:cs="Arial"/>
                <w:i/>
                <w:iCs/>
                <w:color w:val="202020"/>
              </w:rPr>
            </w:pPr>
            <w:r>
              <w:rPr>
                <w:rFonts w:cs="Arial"/>
                <w:i/>
                <w:iCs/>
                <w:color w:val="202020"/>
              </w:rPr>
              <w:t>4.5 Informe de medición de Nivel de Presión Sonora según el D.S N°38/11 MMA: Se deberá elaborar un informe que dé cuenta de los niveles de emisión de ruido generado por la obra de construcción, según metodología establecida en el D.S N°38/2011 MMA. Para la elaboración de dicho informe, se deberá considerar lo siguiente:</w:t>
            </w:r>
          </w:p>
          <w:p w:rsidR="00511C89" w:rsidRDefault="00511C89" w:rsidP="00511C89">
            <w:pPr>
              <w:autoSpaceDE w:val="0"/>
              <w:autoSpaceDN w:val="0"/>
              <w:adjustRightInd w:val="0"/>
              <w:jc w:val="both"/>
              <w:rPr>
                <w:rFonts w:cstheme="minorHAnsi"/>
                <w:i/>
              </w:rPr>
            </w:pPr>
            <w:r>
              <w:rPr>
                <w:rFonts w:cs="Arial"/>
                <w:i/>
                <w:iCs/>
                <w:color w:val="202020"/>
              </w:rPr>
              <w:t xml:space="preserve">a) La medición deberá dar cuenta del ruido emitido por los trabajos con martillo eléctrico o demoledor, de manera que represente la peor condición al ruido generado por la obra de construcción, según señala el artículo 16° del D.S N°38/2011 MMA. En caso de que esté vigente la prohibición de uso descrita en el ítem 1°, numeral 1, del resuelvo primero de la presente resolución, se deberá avisar a esta Superintendencia por medio de correo electrónico para la operación de estos, al correo </w:t>
            </w:r>
            <w:hyperlink r:id="rId22" w:history="1">
              <w:r w:rsidRPr="001A4AA0">
                <w:rPr>
                  <w:rStyle w:val="Hipervnculo"/>
                  <w:rFonts w:cstheme="minorHAnsi"/>
                  <w:i/>
                  <w:color w:val="auto"/>
                </w:rPr>
                <w:t>contacto.sma@sma.gob.cl</w:t>
              </w:r>
            </w:hyperlink>
            <w:r>
              <w:rPr>
                <w:rFonts w:cstheme="minorHAnsi"/>
                <w:i/>
              </w:rPr>
              <w:t>.</w:t>
            </w:r>
          </w:p>
          <w:p w:rsidR="00511C89" w:rsidRDefault="00511C89" w:rsidP="00511C89">
            <w:pPr>
              <w:autoSpaceDE w:val="0"/>
              <w:autoSpaceDN w:val="0"/>
              <w:adjustRightInd w:val="0"/>
              <w:jc w:val="both"/>
              <w:rPr>
                <w:rFonts w:cstheme="minorHAnsi"/>
                <w:i/>
              </w:rPr>
            </w:pPr>
            <w:r>
              <w:rPr>
                <w:rFonts w:cstheme="minorHAnsi"/>
                <w:i/>
              </w:rPr>
              <w:t>b) Se deberá medir en 3 días distintos, en periodo diurno, considerando, al menos 3 receptores distintos, con el objeto de que se refleje la peor condición al ruido emitido por la faena constructiva.</w:t>
            </w:r>
          </w:p>
          <w:p w:rsidR="0098445F" w:rsidRPr="0098445F" w:rsidRDefault="00511C89" w:rsidP="00511C89">
            <w:pPr>
              <w:jc w:val="both"/>
              <w:rPr>
                <w:rFonts w:cs="Arial"/>
                <w:i/>
                <w:iCs/>
                <w:color w:val="202020"/>
              </w:rPr>
            </w:pPr>
            <w:r>
              <w:rPr>
                <w:rFonts w:cs="Arial"/>
                <w:i/>
                <w:iCs/>
                <w:color w:val="202020"/>
              </w:rPr>
              <w:t>c) Las mediciones deberán ser realizadas por una ETFA autorizada con alcances en la normativa vigente, según el registro presente en el sitio web de esta Superintendencia. El titular debe considerar que la ETFA tiene un plazo de 6 días hábiles para avisar a esta Superintendencia sobre las mediciones que realizará.</w:t>
            </w:r>
          </w:p>
        </w:tc>
        <w:tc>
          <w:tcPr>
            <w:tcW w:w="1814" w:type="pct"/>
          </w:tcPr>
          <w:p w:rsidR="00CB3B85" w:rsidRDefault="00CB3B85" w:rsidP="00F9762D">
            <w:pPr>
              <w:widowControl w:val="0"/>
              <w:overflowPunct w:val="0"/>
              <w:autoSpaceDE w:val="0"/>
              <w:autoSpaceDN w:val="0"/>
              <w:adjustRightInd w:val="0"/>
              <w:spacing w:after="120"/>
              <w:jc w:val="both"/>
              <w:rPr>
                <w:rFonts w:cstheme="minorHAnsi"/>
              </w:rPr>
            </w:pPr>
            <w:r>
              <w:rPr>
                <w:rFonts w:cstheme="minorHAnsi"/>
              </w:rPr>
              <w:lastRenderedPageBreak/>
              <w:t>Titular indica que dado otras acciones realizadas por el mismo (que no constituyen o forman parte de las medidas provisionales establecidas) no procedería la ejecución del presente considerando</w:t>
            </w:r>
            <w:r w:rsidR="00510702">
              <w:rPr>
                <w:rFonts w:cstheme="minorHAnsi"/>
              </w:rPr>
              <w:t>. Sin embargo, dichas acciones y antecedentes presentados por el titular no constituyen o demuestran cumplimiento de las medidas dictadas.</w:t>
            </w:r>
          </w:p>
          <w:p w:rsidR="00CB3B85" w:rsidRPr="00CB3B85" w:rsidRDefault="00CB3B85" w:rsidP="00F9762D">
            <w:pPr>
              <w:widowControl w:val="0"/>
              <w:overflowPunct w:val="0"/>
              <w:autoSpaceDE w:val="0"/>
              <w:autoSpaceDN w:val="0"/>
              <w:adjustRightInd w:val="0"/>
              <w:spacing w:after="120"/>
              <w:jc w:val="both"/>
              <w:rPr>
                <w:rFonts w:cstheme="minorHAnsi"/>
              </w:rPr>
            </w:pPr>
            <w:r w:rsidRPr="00CB3B85">
              <w:rPr>
                <w:rFonts w:cstheme="minorHAnsi"/>
              </w:rPr>
              <w:t xml:space="preserve">Dado lo anterior, </w:t>
            </w:r>
            <w:r w:rsidR="006E1A6B">
              <w:rPr>
                <w:rFonts w:cstheme="minorHAnsi"/>
              </w:rPr>
              <w:t xml:space="preserve">el titular no ha dado cumplimiento </w:t>
            </w:r>
            <w:r w:rsidR="0098445F">
              <w:rPr>
                <w:rFonts w:cstheme="minorHAnsi"/>
              </w:rPr>
              <w:t>a dichas</w:t>
            </w:r>
            <w:r w:rsidR="006E1A6B">
              <w:rPr>
                <w:rFonts w:cstheme="minorHAnsi"/>
              </w:rPr>
              <w:t xml:space="preserve"> medidas y no es posible determinar que</w:t>
            </w:r>
            <w:r w:rsidRPr="00CB3B85">
              <w:rPr>
                <w:rFonts w:cstheme="minorHAnsi"/>
              </w:rPr>
              <w:t xml:space="preserve"> la obra de construcción cumpla con el D.S </w:t>
            </w:r>
            <w:r w:rsidRPr="00CB3B85">
              <w:rPr>
                <w:rFonts w:cs="Arial"/>
                <w:color w:val="202020"/>
              </w:rPr>
              <w:t>N°38/2011 MMA</w:t>
            </w:r>
            <w:r w:rsidR="0098445F">
              <w:rPr>
                <w:rFonts w:cs="Arial"/>
                <w:color w:val="202020"/>
              </w:rPr>
              <w:t>, en particular en las actividades de demolición.</w:t>
            </w:r>
          </w:p>
          <w:p w:rsidR="00CB3B85" w:rsidRDefault="00CB3B85" w:rsidP="00F9762D">
            <w:pPr>
              <w:widowControl w:val="0"/>
              <w:overflowPunct w:val="0"/>
              <w:autoSpaceDE w:val="0"/>
              <w:autoSpaceDN w:val="0"/>
              <w:adjustRightInd w:val="0"/>
              <w:spacing w:after="120"/>
              <w:jc w:val="both"/>
              <w:rPr>
                <w:rFonts w:cstheme="minorHAnsi"/>
              </w:rPr>
            </w:pPr>
          </w:p>
          <w:p w:rsidR="00CB3B85" w:rsidRDefault="00CB3B85" w:rsidP="00F9762D">
            <w:pPr>
              <w:widowControl w:val="0"/>
              <w:overflowPunct w:val="0"/>
              <w:autoSpaceDE w:val="0"/>
              <w:autoSpaceDN w:val="0"/>
              <w:adjustRightInd w:val="0"/>
              <w:spacing w:after="120"/>
              <w:jc w:val="both"/>
              <w:rPr>
                <w:rFonts w:cstheme="minorHAnsi"/>
              </w:rPr>
            </w:pPr>
          </w:p>
          <w:p w:rsidR="00CB3B85" w:rsidRPr="000A1083" w:rsidRDefault="00CB3B85" w:rsidP="00F9762D">
            <w:pPr>
              <w:widowControl w:val="0"/>
              <w:overflowPunct w:val="0"/>
              <w:autoSpaceDE w:val="0"/>
              <w:autoSpaceDN w:val="0"/>
              <w:adjustRightInd w:val="0"/>
              <w:spacing w:after="120"/>
              <w:jc w:val="both"/>
              <w:rPr>
                <w:rFonts w:cstheme="minorHAnsi"/>
              </w:rPr>
            </w:pPr>
          </w:p>
        </w:tc>
      </w:tr>
    </w:tbl>
    <w:p w:rsidR="000A1083" w:rsidRDefault="000A1083" w:rsidP="000A1083">
      <w:pPr>
        <w:spacing w:after="0" w:line="240" w:lineRule="auto"/>
        <w:contextualSpacing/>
        <w:jc w:val="both"/>
        <w:rPr>
          <w:rFonts w:eastAsia="Calibri" w:cstheme="minorHAnsi"/>
          <w:b/>
          <w:sz w:val="20"/>
          <w:szCs w:val="20"/>
        </w:rPr>
      </w:pPr>
    </w:p>
    <w:p w:rsidR="00511C89" w:rsidRPr="00A77DC8" w:rsidRDefault="00A77DC8" w:rsidP="000A1083">
      <w:pPr>
        <w:spacing w:after="0" w:line="240" w:lineRule="auto"/>
        <w:contextualSpacing/>
        <w:jc w:val="both"/>
        <w:rPr>
          <w:rFonts w:eastAsia="Calibri" w:cstheme="minorHAnsi"/>
          <w:bCs/>
          <w:sz w:val="20"/>
          <w:szCs w:val="20"/>
        </w:rPr>
      </w:pPr>
      <w:r>
        <w:rPr>
          <w:rFonts w:eastAsia="Calibri" w:cstheme="minorHAnsi"/>
          <w:b/>
          <w:sz w:val="20"/>
          <w:szCs w:val="20"/>
        </w:rPr>
        <w:t xml:space="preserve">Observación: </w:t>
      </w:r>
      <w:r>
        <w:rPr>
          <w:rFonts w:eastAsia="Calibri" w:cstheme="minorHAnsi"/>
          <w:bCs/>
          <w:sz w:val="20"/>
          <w:szCs w:val="20"/>
        </w:rPr>
        <w:t xml:space="preserve">Los antecedentes fueron presentados por la empresa Fuenzalida Inmobiliaria, cuyo titular se </w:t>
      </w:r>
      <w:r w:rsidR="0098445F">
        <w:rPr>
          <w:rFonts w:eastAsia="Calibri" w:cstheme="minorHAnsi"/>
          <w:bCs/>
          <w:sz w:val="20"/>
          <w:szCs w:val="20"/>
        </w:rPr>
        <w:t xml:space="preserve">identifica </w:t>
      </w:r>
      <w:r>
        <w:rPr>
          <w:rFonts w:eastAsia="Calibri" w:cstheme="minorHAnsi"/>
          <w:bCs/>
          <w:sz w:val="20"/>
          <w:szCs w:val="20"/>
        </w:rPr>
        <w:t xml:space="preserve">como D. Nicolás Nilo Sepúlveda, RUN: 14.148.416-8, </w:t>
      </w:r>
      <w:r w:rsidR="0098445F">
        <w:rPr>
          <w:rFonts w:eastAsia="Calibri" w:cstheme="minorHAnsi"/>
          <w:bCs/>
          <w:sz w:val="20"/>
          <w:szCs w:val="20"/>
        </w:rPr>
        <w:t>quien también se identifica como representante</w:t>
      </w:r>
      <w:r>
        <w:rPr>
          <w:rFonts w:eastAsia="Calibri" w:cstheme="minorHAnsi"/>
          <w:bCs/>
          <w:sz w:val="20"/>
          <w:szCs w:val="20"/>
        </w:rPr>
        <w:t xml:space="preserve"> de la empresa Padre Mariano SpA. Sin embargo, no adjunta antecedentes que acrediten, tanto la representación legal de la empresa Fuenzalida Inmobiliaria, como por parte de la empresa Padre Mariano SpA.</w:t>
      </w:r>
    </w:p>
    <w:p w:rsidR="00511C89" w:rsidRPr="000A1083" w:rsidRDefault="00511C89" w:rsidP="000A1083">
      <w:pPr>
        <w:spacing w:after="0" w:line="240" w:lineRule="auto"/>
        <w:contextualSpacing/>
        <w:jc w:val="both"/>
        <w:rPr>
          <w:rFonts w:eastAsia="Calibri" w:cstheme="minorHAnsi"/>
          <w:b/>
          <w:sz w:val="20"/>
          <w:szCs w:val="20"/>
        </w:rPr>
      </w:pPr>
    </w:p>
    <w:p w:rsidR="0098445F" w:rsidRPr="0098445F" w:rsidRDefault="000A1083" w:rsidP="0098445F">
      <w:pPr>
        <w:pStyle w:val="Ttulo1"/>
      </w:pPr>
      <w:bookmarkStart w:id="138" w:name="_Toc352840405"/>
      <w:bookmarkStart w:id="139" w:name="_Toc352841465"/>
      <w:bookmarkStart w:id="140" w:name="_Toc390777044"/>
      <w:bookmarkStart w:id="141" w:name="_Toc2617172"/>
      <w:r w:rsidRPr="000A1083">
        <w:t>ANEXOS</w:t>
      </w:r>
      <w:bookmarkEnd w:id="138"/>
      <w:bookmarkEnd w:id="139"/>
      <w:bookmarkEnd w:id="140"/>
      <w:bookmarkEnd w:id="141"/>
    </w:p>
    <w:tbl>
      <w:tblPr>
        <w:tblStyle w:val="Tablaconcuadrcula"/>
        <w:tblW w:w="5000" w:type="pct"/>
        <w:jc w:val="center"/>
        <w:tblLook w:val="04A0" w:firstRow="1" w:lastRow="0" w:firstColumn="1" w:lastColumn="0" w:noHBand="0" w:noVBand="1"/>
      </w:tblPr>
      <w:tblGrid>
        <w:gridCol w:w="1231"/>
        <w:gridCol w:w="12331"/>
      </w:tblGrid>
      <w:tr w:rsidR="000A1083" w:rsidRPr="000A1083" w:rsidTr="00A37AFE">
        <w:trPr>
          <w:trHeight w:val="292"/>
          <w:jc w:val="center"/>
        </w:trPr>
        <w:tc>
          <w:tcPr>
            <w:tcW w:w="454" w:type="pct"/>
            <w:tcBorders>
              <w:bottom w:val="single" w:sz="4" w:space="0" w:color="auto"/>
            </w:tcBorders>
            <w:shd w:val="clear" w:color="auto" w:fill="D9D9D9" w:themeFill="background1" w:themeFillShade="D9"/>
          </w:tcPr>
          <w:p w:rsidR="000A1083" w:rsidRPr="000A1083" w:rsidRDefault="000A1083" w:rsidP="000A1083">
            <w:pPr>
              <w:jc w:val="center"/>
              <w:rPr>
                <w:rFonts w:cstheme="minorHAnsi"/>
                <w:b/>
              </w:rPr>
            </w:pPr>
            <w:r w:rsidRPr="000A1083">
              <w:rPr>
                <w:rFonts w:cstheme="minorHAnsi"/>
                <w:b/>
              </w:rPr>
              <w:t>N° Anexo</w:t>
            </w:r>
          </w:p>
        </w:tc>
        <w:tc>
          <w:tcPr>
            <w:tcW w:w="4546" w:type="pct"/>
            <w:tcBorders>
              <w:bottom w:val="single" w:sz="4" w:space="0" w:color="auto"/>
            </w:tcBorders>
            <w:shd w:val="clear" w:color="auto" w:fill="D9D9D9" w:themeFill="background1" w:themeFillShade="D9"/>
          </w:tcPr>
          <w:p w:rsidR="000A1083" w:rsidRPr="000A1083" w:rsidRDefault="000A1083" w:rsidP="000A1083">
            <w:pPr>
              <w:jc w:val="center"/>
              <w:rPr>
                <w:rFonts w:cstheme="minorHAnsi"/>
                <w:b/>
              </w:rPr>
            </w:pPr>
            <w:r w:rsidRPr="000A1083">
              <w:rPr>
                <w:rFonts w:cstheme="minorHAnsi"/>
                <w:b/>
              </w:rPr>
              <w:t>Nombre Anexo</w:t>
            </w:r>
          </w:p>
        </w:tc>
      </w:tr>
      <w:tr w:rsidR="000A1083" w:rsidRPr="000A1083" w:rsidTr="00A37AFE">
        <w:trPr>
          <w:trHeight w:val="292"/>
          <w:jc w:val="center"/>
        </w:trPr>
        <w:tc>
          <w:tcPr>
            <w:tcW w:w="454" w:type="pct"/>
            <w:vAlign w:val="center"/>
          </w:tcPr>
          <w:p w:rsidR="000A1083" w:rsidRPr="000A1083" w:rsidRDefault="000A1083" w:rsidP="000A1083">
            <w:pPr>
              <w:jc w:val="center"/>
              <w:rPr>
                <w:rFonts w:cstheme="minorHAnsi"/>
              </w:rPr>
            </w:pPr>
            <w:r w:rsidRPr="000A1083">
              <w:rPr>
                <w:rFonts w:cstheme="minorHAnsi"/>
              </w:rPr>
              <w:t>1</w:t>
            </w:r>
          </w:p>
        </w:tc>
        <w:tc>
          <w:tcPr>
            <w:tcW w:w="4546" w:type="pct"/>
            <w:vAlign w:val="center"/>
          </w:tcPr>
          <w:p w:rsidR="000A1083" w:rsidRPr="000A1083" w:rsidRDefault="0099051F" w:rsidP="0099051F">
            <w:pPr>
              <w:jc w:val="both"/>
              <w:rPr>
                <w:rFonts w:cstheme="minorHAnsi"/>
              </w:rPr>
            </w:pPr>
            <w:r w:rsidRPr="000A1083">
              <w:rPr>
                <w:rFonts w:cstheme="minorHAnsi"/>
              </w:rPr>
              <w:t>Acta de Inspección Ambiental de fecha</w:t>
            </w:r>
            <w:r>
              <w:rPr>
                <w:rFonts w:cstheme="minorHAnsi"/>
              </w:rPr>
              <w:t xml:space="preserve"> </w:t>
            </w:r>
            <w:r w:rsidR="001C1CE9">
              <w:rPr>
                <w:rFonts w:cstheme="minorHAnsi"/>
              </w:rPr>
              <w:t xml:space="preserve">17 de octubre de </w:t>
            </w:r>
            <w:r>
              <w:rPr>
                <w:rFonts w:cstheme="minorHAnsi"/>
              </w:rPr>
              <w:t>2019.</w:t>
            </w:r>
          </w:p>
        </w:tc>
      </w:tr>
      <w:tr w:rsidR="00DB2F03" w:rsidRPr="000A1083" w:rsidTr="00A37AFE">
        <w:trPr>
          <w:trHeight w:val="292"/>
          <w:jc w:val="center"/>
        </w:trPr>
        <w:tc>
          <w:tcPr>
            <w:tcW w:w="454" w:type="pct"/>
            <w:vAlign w:val="center"/>
          </w:tcPr>
          <w:p w:rsidR="00DB2F03" w:rsidRPr="000A1083" w:rsidRDefault="00DB2F03" w:rsidP="00DB2F03">
            <w:pPr>
              <w:jc w:val="center"/>
              <w:rPr>
                <w:rFonts w:cstheme="minorHAnsi"/>
              </w:rPr>
            </w:pPr>
            <w:r>
              <w:rPr>
                <w:rFonts w:cstheme="minorHAnsi"/>
              </w:rPr>
              <w:t>2</w:t>
            </w:r>
          </w:p>
        </w:tc>
        <w:tc>
          <w:tcPr>
            <w:tcW w:w="4546" w:type="pct"/>
            <w:vAlign w:val="center"/>
          </w:tcPr>
          <w:p w:rsidR="00DB2F03" w:rsidRPr="000A1083" w:rsidRDefault="00DB2F03" w:rsidP="00DB2F03">
            <w:pPr>
              <w:jc w:val="both"/>
              <w:rPr>
                <w:rFonts w:cstheme="minorHAnsi"/>
              </w:rPr>
            </w:pPr>
            <w:r>
              <w:rPr>
                <w:rFonts w:cstheme="minorHAnsi"/>
              </w:rPr>
              <w:t>Report</w:t>
            </w:r>
            <w:r w:rsidR="001C1CE9">
              <w:rPr>
                <w:rFonts w:cstheme="minorHAnsi"/>
              </w:rPr>
              <w:t>e del titular</w:t>
            </w:r>
            <w:r>
              <w:rPr>
                <w:rFonts w:cstheme="minorHAnsi"/>
              </w:rPr>
              <w:t xml:space="preserve"> por </w:t>
            </w:r>
            <w:r w:rsidR="0018084A">
              <w:rPr>
                <w:rFonts w:cstheme="minorHAnsi"/>
              </w:rPr>
              <w:t>m</w:t>
            </w:r>
            <w:r>
              <w:rPr>
                <w:rFonts w:cstheme="minorHAnsi"/>
              </w:rPr>
              <w:t xml:space="preserve">edida </w:t>
            </w:r>
            <w:r w:rsidR="0018084A">
              <w:rPr>
                <w:rFonts w:cstheme="minorHAnsi"/>
              </w:rPr>
              <w:t>p</w:t>
            </w:r>
            <w:r>
              <w:rPr>
                <w:rFonts w:cstheme="minorHAnsi"/>
              </w:rPr>
              <w:t>rovisional</w:t>
            </w:r>
            <w:r w:rsidR="0018084A">
              <w:rPr>
                <w:rFonts w:cstheme="minorHAnsi"/>
              </w:rPr>
              <w:t xml:space="preserve"> recibida en la SMA con fecha de ingreso 25 de octubre de 2019 y antecedentes recibidos por correo electrónico con fecha 7 de octubre de 2019.</w:t>
            </w:r>
          </w:p>
        </w:tc>
      </w:tr>
      <w:tr w:rsidR="00DB2F03" w:rsidRPr="000A1083" w:rsidTr="00A37AFE">
        <w:trPr>
          <w:trHeight w:val="292"/>
          <w:jc w:val="center"/>
        </w:trPr>
        <w:tc>
          <w:tcPr>
            <w:tcW w:w="454" w:type="pct"/>
            <w:vAlign w:val="center"/>
          </w:tcPr>
          <w:p w:rsidR="00DB2F03" w:rsidRPr="000A1083" w:rsidRDefault="00DB2F03" w:rsidP="00DB2F03">
            <w:pPr>
              <w:jc w:val="center"/>
              <w:rPr>
                <w:rFonts w:cstheme="minorHAnsi"/>
              </w:rPr>
            </w:pPr>
            <w:r>
              <w:rPr>
                <w:rFonts w:cstheme="minorHAnsi"/>
              </w:rPr>
              <w:t>3</w:t>
            </w:r>
          </w:p>
        </w:tc>
        <w:tc>
          <w:tcPr>
            <w:tcW w:w="4546" w:type="pct"/>
            <w:vAlign w:val="center"/>
          </w:tcPr>
          <w:p w:rsidR="00DB2F03" w:rsidRPr="000A1083" w:rsidRDefault="00DB2F03" w:rsidP="00DB2F03">
            <w:pPr>
              <w:jc w:val="both"/>
              <w:rPr>
                <w:rFonts w:cstheme="minorHAnsi"/>
              </w:rPr>
            </w:pPr>
            <w:r>
              <w:rPr>
                <w:rFonts w:cstheme="minorHAnsi"/>
              </w:rPr>
              <w:t>R</w:t>
            </w:r>
            <w:r w:rsidRPr="000A1083">
              <w:rPr>
                <w:rFonts w:cstheme="minorHAnsi"/>
              </w:rPr>
              <w:t>es. Ex</w:t>
            </w:r>
            <w:r w:rsidR="00C24597">
              <w:rPr>
                <w:rFonts w:cstheme="minorHAnsi"/>
              </w:rPr>
              <w:t>ta</w:t>
            </w:r>
            <w:r w:rsidRPr="000A1083">
              <w:rPr>
                <w:rFonts w:cstheme="minorHAnsi"/>
              </w:rPr>
              <w:t>. N°</w:t>
            </w:r>
            <w:r w:rsidR="001C1CE9">
              <w:rPr>
                <w:rFonts w:cstheme="minorHAnsi"/>
              </w:rPr>
              <w:t>1371</w:t>
            </w:r>
            <w:r w:rsidRPr="000A1083">
              <w:rPr>
                <w:rFonts w:cstheme="minorHAnsi"/>
              </w:rPr>
              <w:t>/201</w:t>
            </w:r>
            <w:r>
              <w:rPr>
                <w:rFonts w:cstheme="minorHAnsi"/>
              </w:rPr>
              <w:t>9</w:t>
            </w:r>
            <w:r w:rsidR="00C24597">
              <w:rPr>
                <w:rFonts w:cstheme="minorHAnsi"/>
              </w:rPr>
              <w:t xml:space="preserve"> SMA</w:t>
            </w:r>
            <w:r w:rsidRPr="000A1083">
              <w:rPr>
                <w:rFonts w:cstheme="minorHAnsi"/>
              </w:rPr>
              <w:t>, Ordena Medid</w:t>
            </w:r>
            <w:r w:rsidR="0098445F">
              <w:rPr>
                <w:rFonts w:cstheme="minorHAnsi"/>
              </w:rPr>
              <w:t>a</w:t>
            </w:r>
            <w:r w:rsidRPr="000A1083">
              <w:rPr>
                <w:rFonts w:cstheme="minorHAnsi"/>
              </w:rPr>
              <w:t xml:space="preserve"> </w:t>
            </w:r>
            <w:r w:rsidR="001C1CE9">
              <w:rPr>
                <w:rFonts w:cstheme="minorHAnsi"/>
              </w:rPr>
              <w:t>Pre-procedimental</w:t>
            </w:r>
            <w:r w:rsidR="0098445F">
              <w:rPr>
                <w:rFonts w:cstheme="minorHAnsi"/>
              </w:rPr>
              <w:t xml:space="preserve"> </w:t>
            </w:r>
            <w:r w:rsidR="001C1CE9">
              <w:rPr>
                <w:rFonts w:cstheme="minorHAnsi"/>
              </w:rPr>
              <w:t>que indica</w:t>
            </w:r>
            <w:r w:rsidR="0018084A">
              <w:rPr>
                <w:rFonts w:cstheme="minorHAnsi"/>
              </w:rPr>
              <w:t xml:space="preserve">, </w:t>
            </w:r>
            <w:r w:rsidR="001C1CE9">
              <w:rPr>
                <w:rFonts w:cstheme="minorHAnsi"/>
              </w:rPr>
              <w:t xml:space="preserve">a Edificio </w:t>
            </w:r>
            <w:r w:rsidR="0018084A">
              <w:rPr>
                <w:rFonts w:cstheme="minorHAnsi"/>
              </w:rPr>
              <w:t>P</w:t>
            </w:r>
            <w:r w:rsidR="001C1CE9">
              <w:rPr>
                <w:rFonts w:cstheme="minorHAnsi"/>
              </w:rPr>
              <w:t>adre Mariano N°94 Mixed Use</w:t>
            </w:r>
          </w:p>
        </w:tc>
      </w:tr>
      <w:tr w:rsidR="000E09DF" w:rsidRPr="000A1083" w:rsidTr="00A37AFE">
        <w:trPr>
          <w:trHeight w:val="292"/>
          <w:jc w:val="center"/>
        </w:trPr>
        <w:tc>
          <w:tcPr>
            <w:tcW w:w="454" w:type="pct"/>
            <w:vAlign w:val="center"/>
          </w:tcPr>
          <w:p w:rsidR="000E09DF" w:rsidRDefault="000E09DF" w:rsidP="00DB2F03">
            <w:pPr>
              <w:jc w:val="center"/>
              <w:rPr>
                <w:rFonts w:cstheme="minorHAnsi"/>
              </w:rPr>
            </w:pPr>
            <w:r>
              <w:rPr>
                <w:rFonts w:cstheme="minorHAnsi"/>
              </w:rPr>
              <w:t>4</w:t>
            </w:r>
          </w:p>
        </w:tc>
        <w:tc>
          <w:tcPr>
            <w:tcW w:w="4546" w:type="pct"/>
            <w:vAlign w:val="center"/>
          </w:tcPr>
          <w:p w:rsidR="000E09DF" w:rsidRDefault="000E09DF" w:rsidP="00DB2F03">
            <w:pPr>
              <w:jc w:val="both"/>
              <w:rPr>
                <w:rFonts w:cstheme="minorHAnsi"/>
              </w:rPr>
            </w:pPr>
            <w:r>
              <w:rPr>
                <w:rFonts w:cstheme="minorHAnsi"/>
              </w:rPr>
              <w:t>Res: Exta</w:t>
            </w:r>
            <w:r w:rsidR="00C24597">
              <w:rPr>
                <w:rFonts w:cstheme="minorHAnsi"/>
              </w:rPr>
              <w:t xml:space="preserve"> N°1453 de fecha 21 de octubre de 2019 SMA, Dispone de suspensión de plazos en procedimientos y actuaciones que indica</w:t>
            </w:r>
          </w:p>
        </w:tc>
      </w:tr>
    </w:tbl>
    <w:p w:rsidR="00B32B3B" w:rsidRPr="001029E5" w:rsidRDefault="00B32B3B" w:rsidP="0098445F">
      <w:pPr>
        <w:rPr>
          <w:sz w:val="28"/>
          <w:szCs w:val="28"/>
        </w:rPr>
      </w:pPr>
    </w:p>
    <w:sectPr w:rsidR="00B32B3B" w:rsidRPr="001029E5" w:rsidSect="002A30EF">
      <w:footerReference w:type="default" r:id="rId23"/>
      <w:type w:val="nextColumn"/>
      <w:pgSz w:w="15840" w:h="12240" w:orient="landscape" w:code="1"/>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2060F" w:rsidRDefault="00F2060F" w:rsidP="00E56524">
      <w:pPr>
        <w:spacing w:after="0" w:line="240" w:lineRule="auto"/>
      </w:pPr>
      <w:r>
        <w:separator/>
      </w:r>
    </w:p>
    <w:p w:rsidR="00F2060F" w:rsidRDefault="00F2060F"/>
  </w:endnote>
  <w:endnote w:type="continuationSeparator" w:id="0">
    <w:p w:rsidR="00F2060F" w:rsidRDefault="00F2060F" w:rsidP="00E56524">
      <w:pPr>
        <w:spacing w:after="0" w:line="240" w:lineRule="auto"/>
      </w:pPr>
      <w:r>
        <w:continuationSeparator/>
      </w:r>
    </w:p>
    <w:p w:rsidR="00F2060F" w:rsidRDefault="00F206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1B3E59" w:rsidRDefault="001B3E59">
        <w:pPr>
          <w:pStyle w:val="Piedepgina"/>
          <w:jc w:val="right"/>
        </w:pPr>
        <w:r>
          <w:fldChar w:fldCharType="begin"/>
        </w:r>
        <w:r>
          <w:instrText>PAGE   \* MERGEFORMAT</w:instrText>
        </w:r>
        <w:r>
          <w:fldChar w:fldCharType="separate"/>
        </w:r>
        <w:r w:rsidRPr="00DB2F03">
          <w:rPr>
            <w:noProof/>
            <w:lang w:val="es-ES"/>
          </w:rPr>
          <w:t>3</w:t>
        </w:r>
        <w:r>
          <w:fldChar w:fldCharType="end"/>
        </w:r>
      </w:p>
    </w:sdtContent>
  </w:sdt>
  <w:p w:rsidR="001B3E59" w:rsidRPr="00E56524" w:rsidRDefault="001B3E5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B3E59" w:rsidRPr="00E56524" w:rsidRDefault="001B3E5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1B3E59" w:rsidRDefault="001B3E5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73369842"/>
      <w:docPartObj>
        <w:docPartGallery w:val="Page Numbers (Bottom of Page)"/>
        <w:docPartUnique/>
      </w:docPartObj>
    </w:sdtPr>
    <w:sdtEndPr/>
    <w:sdtContent>
      <w:p w:rsidR="001B3E59" w:rsidRDefault="001B3E59">
        <w:pPr>
          <w:pStyle w:val="Piedepgina"/>
          <w:jc w:val="right"/>
        </w:pPr>
        <w:r>
          <w:fldChar w:fldCharType="begin"/>
        </w:r>
        <w:r>
          <w:instrText>PAGE   \* MERGEFORMAT</w:instrText>
        </w:r>
        <w:r>
          <w:fldChar w:fldCharType="separate"/>
        </w:r>
        <w:r w:rsidRPr="00DB2F03">
          <w:rPr>
            <w:noProof/>
            <w:lang w:val="es-ES"/>
          </w:rPr>
          <w:t>22</w:t>
        </w:r>
        <w:r>
          <w:fldChar w:fldCharType="end"/>
        </w:r>
      </w:p>
    </w:sdtContent>
  </w:sdt>
  <w:p w:rsidR="001B3E59" w:rsidRDefault="001B3E59">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43159074"/>
      <w:docPartObj>
        <w:docPartGallery w:val="Page Numbers (Bottom of Page)"/>
        <w:docPartUnique/>
      </w:docPartObj>
    </w:sdtPr>
    <w:sdtEndPr/>
    <w:sdtContent>
      <w:p w:rsidR="001B3E59" w:rsidRDefault="001B3E59">
        <w:pPr>
          <w:pStyle w:val="Piedepgina"/>
          <w:jc w:val="right"/>
        </w:pPr>
        <w:r>
          <w:fldChar w:fldCharType="begin"/>
        </w:r>
        <w:r>
          <w:instrText>PAGE   \* MERGEFORMAT</w:instrText>
        </w:r>
        <w:r>
          <w:fldChar w:fldCharType="separate"/>
        </w:r>
        <w:r w:rsidRPr="00DB2F03">
          <w:rPr>
            <w:noProof/>
            <w:lang w:val="es-ES"/>
          </w:rPr>
          <w:t>21</w:t>
        </w:r>
        <w:r>
          <w:fldChar w:fldCharType="end"/>
        </w:r>
      </w:p>
    </w:sdtContent>
  </w:sdt>
  <w:p w:rsidR="001B3E59" w:rsidRDefault="001B3E59">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1B3E59" w:rsidRDefault="001B3E59">
        <w:pPr>
          <w:pStyle w:val="Piedepgina"/>
          <w:jc w:val="right"/>
        </w:pPr>
        <w:r>
          <w:fldChar w:fldCharType="begin"/>
        </w:r>
        <w:r>
          <w:instrText>PAGE   \* MERGEFORMAT</w:instrText>
        </w:r>
        <w:r>
          <w:fldChar w:fldCharType="separate"/>
        </w:r>
        <w:r w:rsidRPr="000A1083">
          <w:rPr>
            <w:noProof/>
            <w:lang w:val="es-ES"/>
          </w:rPr>
          <w:t>15</w:t>
        </w:r>
        <w:r>
          <w:fldChar w:fldCharType="end"/>
        </w:r>
      </w:p>
    </w:sdtContent>
  </w:sdt>
  <w:p w:rsidR="001B3E59" w:rsidRPr="00E56524" w:rsidRDefault="001B3E5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B3E59" w:rsidRPr="00E56524" w:rsidRDefault="001B3E5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1B3E59" w:rsidRDefault="001B3E59">
    <w:pPr>
      <w:pStyle w:val="Piedepgina"/>
    </w:pPr>
  </w:p>
  <w:p w:rsidR="001B3E59" w:rsidRDefault="001B3E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2060F" w:rsidRDefault="00F2060F" w:rsidP="00E56524">
      <w:pPr>
        <w:spacing w:after="0" w:line="240" w:lineRule="auto"/>
      </w:pPr>
      <w:r>
        <w:separator/>
      </w:r>
    </w:p>
    <w:p w:rsidR="00F2060F" w:rsidRDefault="00F2060F"/>
  </w:footnote>
  <w:footnote w:type="continuationSeparator" w:id="0">
    <w:p w:rsidR="00F2060F" w:rsidRDefault="00F2060F" w:rsidP="00E56524">
      <w:pPr>
        <w:spacing w:after="0" w:line="240" w:lineRule="auto"/>
      </w:pPr>
      <w:r>
        <w:continuationSeparator/>
      </w:r>
    </w:p>
    <w:p w:rsidR="00F2060F" w:rsidRDefault="00F2060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792"/>
        </w:tabs>
        <w:ind w:left="792" w:hanging="360"/>
      </w:pPr>
    </w:lvl>
    <w:lvl w:ilvl="1">
      <w:start w:val="1"/>
      <w:numFmt w:val="decimal"/>
      <w:isLgl/>
      <w:lvlText w:val="%1.%2."/>
      <w:lvlJc w:val="left"/>
      <w:pPr>
        <w:ind w:left="1421"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4130" w:hanging="720"/>
      </w:pPr>
      <w:rPr>
        <w:rFonts w:hint="default"/>
        <w:color w:val="auto"/>
        <w:sz w:val="22"/>
        <w:szCs w:val="22"/>
      </w:rPr>
    </w:lvl>
    <w:lvl w:ilvl="3">
      <w:start w:val="1"/>
      <w:numFmt w:val="decimal"/>
      <w:isLgl/>
      <w:lvlText w:val="%1.%2.%3.%4."/>
      <w:lvlJc w:val="left"/>
      <w:pPr>
        <w:ind w:left="1152" w:hanging="720"/>
      </w:pPr>
      <w:rPr>
        <w:rFonts w:hint="default"/>
      </w:rPr>
    </w:lvl>
    <w:lvl w:ilvl="4">
      <w:start w:val="1"/>
      <w:numFmt w:val="decimal"/>
      <w:isLgl/>
      <w:lvlText w:val="%1.%2.%3.%4.%5."/>
      <w:lvlJc w:val="left"/>
      <w:pPr>
        <w:ind w:left="1512" w:hanging="1080"/>
      </w:pPr>
      <w:rPr>
        <w:rFonts w:hint="default"/>
      </w:rPr>
    </w:lvl>
    <w:lvl w:ilvl="5">
      <w:start w:val="1"/>
      <w:numFmt w:val="decimal"/>
      <w:isLgl/>
      <w:lvlText w:val="%1.%2.%3.%4.%5.%6."/>
      <w:lvlJc w:val="left"/>
      <w:pPr>
        <w:ind w:left="1512" w:hanging="108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1872" w:hanging="1440"/>
      </w:pPr>
      <w:rPr>
        <w:rFonts w:hint="default"/>
      </w:rPr>
    </w:lvl>
    <w:lvl w:ilvl="8">
      <w:start w:val="1"/>
      <w:numFmt w:val="decimal"/>
      <w:isLgl/>
      <w:lvlText w:val="%1.%2.%3.%4.%5.%6.%7.%8.%9."/>
      <w:lvlJc w:val="left"/>
      <w:pPr>
        <w:ind w:left="2232"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1EA7202D"/>
    <w:multiLevelType w:val="hybridMultilevel"/>
    <w:tmpl w:val="C3869538"/>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15:restartNumberingAfterBreak="0">
    <w:nsid w:val="220D0D14"/>
    <w:multiLevelType w:val="hybridMultilevel"/>
    <w:tmpl w:val="CB20104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24E2292A"/>
    <w:multiLevelType w:val="multilevel"/>
    <w:tmpl w:val="8834D09A"/>
    <w:lvl w:ilvl="0">
      <w:start w:val="1"/>
      <w:numFmt w:val="decimal"/>
      <w:lvlText w:val="%1."/>
      <w:lvlJc w:val="left"/>
      <w:pPr>
        <w:ind w:left="720" w:hanging="360"/>
      </w:pPr>
      <w:rPr>
        <w:color w:val="auto"/>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 w15:restartNumberingAfterBreak="0">
    <w:nsid w:val="28DA6390"/>
    <w:multiLevelType w:val="hybridMultilevel"/>
    <w:tmpl w:val="142882C4"/>
    <w:lvl w:ilvl="0" w:tplc="E1CAB8CE">
      <w:start w:val="1"/>
      <w:numFmt w:val="lowerRoman"/>
      <w:lvlText w:val="%1)"/>
      <w:lvlJc w:val="left"/>
      <w:pPr>
        <w:ind w:left="747" w:hanging="720"/>
      </w:pPr>
      <w:rPr>
        <w:rFonts w:hint="default"/>
        <w:b w:val="0"/>
      </w:rPr>
    </w:lvl>
    <w:lvl w:ilvl="1" w:tplc="340A0019" w:tentative="1">
      <w:start w:val="1"/>
      <w:numFmt w:val="lowerLetter"/>
      <w:lvlText w:val="%2."/>
      <w:lvlJc w:val="left"/>
      <w:pPr>
        <w:ind w:left="1107" w:hanging="360"/>
      </w:pPr>
    </w:lvl>
    <w:lvl w:ilvl="2" w:tplc="340A001B" w:tentative="1">
      <w:start w:val="1"/>
      <w:numFmt w:val="lowerRoman"/>
      <w:lvlText w:val="%3."/>
      <w:lvlJc w:val="right"/>
      <w:pPr>
        <w:ind w:left="1827" w:hanging="180"/>
      </w:pPr>
    </w:lvl>
    <w:lvl w:ilvl="3" w:tplc="340A000F" w:tentative="1">
      <w:start w:val="1"/>
      <w:numFmt w:val="decimal"/>
      <w:lvlText w:val="%4."/>
      <w:lvlJc w:val="left"/>
      <w:pPr>
        <w:ind w:left="2547" w:hanging="360"/>
      </w:pPr>
    </w:lvl>
    <w:lvl w:ilvl="4" w:tplc="340A0019" w:tentative="1">
      <w:start w:val="1"/>
      <w:numFmt w:val="lowerLetter"/>
      <w:lvlText w:val="%5."/>
      <w:lvlJc w:val="left"/>
      <w:pPr>
        <w:ind w:left="3267" w:hanging="360"/>
      </w:pPr>
    </w:lvl>
    <w:lvl w:ilvl="5" w:tplc="340A001B" w:tentative="1">
      <w:start w:val="1"/>
      <w:numFmt w:val="lowerRoman"/>
      <w:lvlText w:val="%6."/>
      <w:lvlJc w:val="right"/>
      <w:pPr>
        <w:ind w:left="3987" w:hanging="180"/>
      </w:pPr>
    </w:lvl>
    <w:lvl w:ilvl="6" w:tplc="340A000F" w:tentative="1">
      <w:start w:val="1"/>
      <w:numFmt w:val="decimal"/>
      <w:lvlText w:val="%7."/>
      <w:lvlJc w:val="left"/>
      <w:pPr>
        <w:ind w:left="4707" w:hanging="360"/>
      </w:pPr>
    </w:lvl>
    <w:lvl w:ilvl="7" w:tplc="340A0019" w:tentative="1">
      <w:start w:val="1"/>
      <w:numFmt w:val="lowerLetter"/>
      <w:lvlText w:val="%8."/>
      <w:lvlJc w:val="left"/>
      <w:pPr>
        <w:ind w:left="5427" w:hanging="360"/>
      </w:pPr>
    </w:lvl>
    <w:lvl w:ilvl="8" w:tplc="340A001B" w:tentative="1">
      <w:start w:val="1"/>
      <w:numFmt w:val="lowerRoman"/>
      <w:lvlText w:val="%9."/>
      <w:lvlJc w:val="right"/>
      <w:pPr>
        <w:ind w:left="6147" w:hanging="180"/>
      </w:pPr>
    </w:lvl>
  </w:abstractNum>
  <w:abstractNum w:abstractNumId="8" w15:restartNumberingAfterBreak="0">
    <w:nsid w:val="2B7C6F6F"/>
    <w:multiLevelType w:val="hybridMultilevel"/>
    <w:tmpl w:val="516C3624"/>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47007BE"/>
    <w:multiLevelType w:val="hybridMultilevel"/>
    <w:tmpl w:val="BDDE9DD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562B7946"/>
    <w:multiLevelType w:val="hybridMultilevel"/>
    <w:tmpl w:val="97C2780C"/>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6" w15:restartNumberingAfterBreak="0">
    <w:nsid w:val="566815E8"/>
    <w:multiLevelType w:val="hybridMultilevel"/>
    <w:tmpl w:val="B33E0196"/>
    <w:lvl w:ilvl="0" w:tplc="DDAED98E">
      <w:numFmt w:val="bullet"/>
      <w:lvlText w:val="-"/>
      <w:lvlJc w:val="left"/>
      <w:pPr>
        <w:ind w:left="720" w:hanging="360"/>
      </w:pPr>
      <w:rPr>
        <w:rFonts w:ascii="Calibri" w:eastAsia="Calibri" w:hAnsi="Calibri"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2"/>
  </w:num>
  <w:num w:numId="4">
    <w:abstractNumId w:val="15"/>
  </w:num>
  <w:num w:numId="5">
    <w:abstractNumId w:val="3"/>
  </w:num>
  <w:num w:numId="6">
    <w:abstractNumId w:val="1"/>
  </w:num>
  <w:num w:numId="7">
    <w:abstractNumId w:val="13"/>
  </w:num>
  <w:num w:numId="8">
    <w:abstractNumId w:val="10"/>
  </w:num>
  <w:num w:numId="9">
    <w:abstractNumId w:val="11"/>
  </w:num>
  <w:num w:numId="10">
    <w:abstractNumId w:val="17"/>
  </w:num>
  <w:num w:numId="11">
    <w:abstractNumId w:val="18"/>
  </w:num>
  <w:num w:numId="12">
    <w:abstractNumId w:val="2"/>
  </w:num>
  <w:num w:numId="13">
    <w:abstractNumId w:val="9"/>
  </w:num>
  <w:num w:numId="14">
    <w:abstractNumId w:val="11"/>
  </w:num>
  <w:num w:numId="15">
    <w:abstractNumId w:val="11"/>
  </w:num>
  <w:num w:numId="16">
    <w:abstractNumId w:val="11"/>
  </w:num>
  <w:num w:numId="17">
    <w:abstractNumId w:val="11"/>
  </w:num>
  <w:num w:numId="18">
    <w:abstractNumId w:val="2"/>
  </w:num>
  <w:num w:numId="19">
    <w:abstractNumId w:val="14"/>
  </w:num>
  <w:num w:numId="20">
    <w:abstractNumId w:val="5"/>
  </w:num>
  <w:num w:numId="21">
    <w:abstractNumId w:val="7"/>
  </w:num>
  <w:num w:numId="22">
    <w:abstractNumId w:val="16"/>
  </w:num>
  <w:num w:numId="23">
    <w:abstractNumId w:val="6"/>
  </w:num>
  <w:num w:numId="24">
    <w:abstractNumId w:val="8"/>
  </w:num>
  <w:num w:numId="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31478"/>
    <w:rsid w:val="00032777"/>
    <w:rsid w:val="0003507E"/>
    <w:rsid w:val="0004216C"/>
    <w:rsid w:val="000556C1"/>
    <w:rsid w:val="00062C8D"/>
    <w:rsid w:val="0007552A"/>
    <w:rsid w:val="00082D91"/>
    <w:rsid w:val="000A1083"/>
    <w:rsid w:val="000A28D4"/>
    <w:rsid w:val="000B74EC"/>
    <w:rsid w:val="000C02E6"/>
    <w:rsid w:val="000C7067"/>
    <w:rsid w:val="000D13D1"/>
    <w:rsid w:val="000D16B5"/>
    <w:rsid w:val="000E09DF"/>
    <w:rsid w:val="000E289F"/>
    <w:rsid w:val="001029E5"/>
    <w:rsid w:val="001048D9"/>
    <w:rsid w:val="001054EF"/>
    <w:rsid w:val="00112322"/>
    <w:rsid w:val="001125AF"/>
    <w:rsid w:val="001150E2"/>
    <w:rsid w:val="00130722"/>
    <w:rsid w:val="001375AF"/>
    <w:rsid w:val="001439BA"/>
    <w:rsid w:val="00145020"/>
    <w:rsid w:val="001520B1"/>
    <w:rsid w:val="00171D10"/>
    <w:rsid w:val="0018084A"/>
    <w:rsid w:val="00183E1B"/>
    <w:rsid w:val="00184046"/>
    <w:rsid w:val="00191FC0"/>
    <w:rsid w:val="00192C2C"/>
    <w:rsid w:val="001A3B2D"/>
    <w:rsid w:val="001A4AA0"/>
    <w:rsid w:val="001A6602"/>
    <w:rsid w:val="001B3E59"/>
    <w:rsid w:val="001C1CE9"/>
    <w:rsid w:val="001C286B"/>
    <w:rsid w:val="001C2BC9"/>
    <w:rsid w:val="001D368D"/>
    <w:rsid w:val="001F0354"/>
    <w:rsid w:val="001F4C4E"/>
    <w:rsid w:val="001F6ACE"/>
    <w:rsid w:val="00204D2E"/>
    <w:rsid w:val="00211485"/>
    <w:rsid w:val="0021202C"/>
    <w:rsid w:val="00232036"/>
    <w:rsid w:val="00236422"/>
    <w:rsid w:val="00241A9B"/>
    <w:rsid w:val="00245E20"/>
    <w:rsid w:val="002547C7"/>
    <w:rsid w:val="002561F7"/>
    <w:rsid w:val="00262969"/>
    <w:rsid w:val="00287509"/>
    <w:rsid w:val="002A30EF"/>
    <w:rsid w:val="002A717F"/>
    <w:rsid w:val="002D1F8B"/>
    <w:rsid w:val="002D3B77"/>
    <w:rsid w:val="002D3DB2"/>
    <w:rsid w:val="002D7DCC"/>
    <w:rsid w:val="002E546B"/>
    <w:rsid w:val="002E78C9"/>
    <w:rsid w:val="00306A32"/>
    <w:rsid w:val="0031512B"/>
    <w:rsid w:val="00324C9A"/>
    <w:rsid w:val="003426D3"/>
    <w:rsid w:val="003437A1"/>
    <w:rsid w:val="00350BA5"/>
    <w:rsid w:val="00361F73"/>
    <w:rsid w:val="00372461"/>
    <w:rsid w:val="00380314"/>
    <w:rsid w:val="00393052"/>
    <w:rsid w:val="00397585"/>
    <w:rsid w:val="003C1349"/>
    <w:rsid w:val="003F2526"/>
    <w:rsid w:val="00411ABC"/>
    <w:rsid w:val="00412320"/>
    <w:rsid w:val="00427C26"/>
    <w:rsid w:val="00442C66"/>
    <w:rsid w:val="004438A3"/>
    <w:rsid w:val="0044610D"/>
    <w:rsid w:val="00467B1F"/>
    <w:rsid w:val="00482A8E"/>
    <w:rsid w:val="004B58F6"/>
    <w:rsid w:val="004C0187"/>
    <w:rsid w:val="004D3EC7"/>
    <w:rsid w:val="004D4A12"/>
    <w:rsid w:val="004E09F0"/>
    <w:rsid w:val="00506F66"/>
    <w:rsid w:val="00510702"/>
    <w:rsid w:val="00511C89"/>
    <w:rsid w:val="0051366A"/>
    <w:rsid w:val="005215BB"/>
    <w:rsid w:val="005365CB"/>
    <w:rsid w:val="00540E49"/>
    <w:rsid w:val="00541E5B"/>
    <w:rsid w:val="00551E21"/>
    <w:rsid w:val="00553677"/>
    <w:rsid w:val="00556C92"/>
    <w:rsid w:val="00565D71"/>
    <w:rsid w:val="0056658D"/>
    <w:rsid w:val="005675BF"/>
    <w:rsid w:val="005863D4"/>
    <w:rsid w:val="00586EC2"/>
    <w:rsid w:val="005933B2"/>
    <w:rsid w:val="00596EEC"/>
    <w:rsid w:val="005B12EC"/>
    <w:rsid w:val="005E5D82"/>
    <w:rsid w:val="006222AE"/>
    <w:rsid w:val="0062331F"/>
    <w:rsid w:val="00641FD0"/>
    <w:rsid w:val="006423BC"/>
    <w:rsid w:val="00655841"/>
    <w:rsid w:val="00663E16"/>
    <w:rsid w:val="006841AB"/>
    <w:rsid w:val="006B03F9"/>
    <w:rsid w:val="006B2927"/>
    <w:rsid w:val="006B538A"/>
    <w:rsid w:val="006C7D9E"/>
    <w:rsid w:val="006E1A6B"/>
    <w:rsid w:val="006F4870"/>
    <w:rsid w:val="006F4EA6"/>
    <w:rsid w:val="006F59AF"/>
    <w:rsid w:val="00727E1F"/>
    <w:rsid w:val="00735E68"/>
    <w:rsid w:val="00742F86"/>
    <w:rsid w:val="00770F8D"/>
    <w:rsid w:val="00791465"/>
    <w:rsid w:val="007A7DEB"/>
    <w:rsid w:val="007B4F36"/>
    <w:rsid w:val="008043E3"/>
    <w:rsid w:val="00810D59"/>
    <w:rsid w:val="00863EE2"/>
    <w:rsid w:val="0088547D"/>
    <w:rsid w:val="00897349"/>
    <w:rsid w:val="008C351B"/>
    <w:rsid w:val="00901C3E"/>
    <w:rsid w:val="009076E5"/>
    <w:rsid w:val="00907850"/>
    <w:rsid w:val="0093042A"/>
    <w:rsid w:val="00933D7F"/>
    <w:rsid w:val="0095256C"/>
    <w:rsid w:val="00956221"/>
    <w:rsid w:val="00971FBE"/>
    <w:rsid w:val="009747CA"/>
    <w:rsid w:val="0098445F"/>
    <w:rsid w:val="009849D9"/>
    <w:rsid w:val="00987770"/>
    <w:rsid w:val="0099051F"/>
    <w:rsid w:val="0099255A"/>
    <w:rsid w:val="00992B8C"/>
    <w:rsid w:val="009A3990"/>
    <w:rsid w:val="009B28E6"/>
    <w:rsid w:val="009C1282"/>
    <w:rsid w:val="00A01F30"/>
    <w:rsid w:val="00A1167B"/>
    <w:rsid w:val="00A146E8"/>
    <w:rsid w:val="00A1551A"/>
    <w:rsid w:val="00A238BE"/>
    <w:rsid w:val="00A271D2"/>
    <w:rsid w:val="00A37206"/>
    <w:rsid w:val="00A37AFE"/>
    <w:rsid w:val="00A425B7"/>
    <w:rsid w:val="00A6065A"/>
    <w:rsid w:val="00A77DC8"/>
    <w:rsid w:val="00A858AE"/>
    <w:rsid w:val="00A9797F"/>
    <w:rsid w:val="00AA081B"/>
    <w:rsid w:val="00AA604A"/>
    <w:rsid w:val="00AA7BE1"/>
    <w:rsid w:val="00AB3BA1"/>
    <w:rsid w:val="00AB4A8F"/>
    <w:rsid w:val="00AD6801"/>
    <w:rsid w:val="00AD6A8F"/>
    <w:rsid w:val="00AE498F"/>
    <w:rsid w:val="00AF10DA"/>
    <w:rsid w:val="00B0428D"/>
    <w:rsid w:val="00B205B1"/>
    <w:rsid w:val="00B32B3B"/>
    <w:rsid w:val="00B40CA4"/>
    <w:rsid w:val="00B47FFD"/>
    <w:rsid w:val="00B54A74"/>
    <w:rsid w:val="00B54A9E"/>
    <w:rsid w:val="00B55830"/>
    <w:rsid w:val="00B5591A"/>
    <w:rsid w:val="00B62F33"/>
    <w:rsid w:val="00B660E1"/>
    <w:rsid w:val="00B710A2"/>
    <w:rsid w:val="00B71B92"/>
    <w:rsid w:val="00B75D9D"/>
    <w:rsid w:val="00B8440D"/>
    <w:rsid w:val="00B854CC"/>
    <w:rsid w:val="00BB532D"/>
    <w:rsid w:val="00BC1BC9"/>
    <w:rsid w:val="00BC1CB1"/>
    <w:rsid w:val="00BC557D"/>
    <w:rsid w:val="00BE6F36"/>
    <w:rsid w:val="00BF33C7"/>
    <w:rsid w:val="00C02C64"/>
    <w:rsid w:val="00C1005C"/>
    <w:rsid w:val="00C11245"/>
    <w:rsid w:val="00C24597"/>
    <w:rsid w:val="00C334C9"/>
    <w:rsid w:val="00C56FB2"/>
    <w:rsid w:val="00C60AEA"/>
    <w:rsid w:val="00C70AE6"/>
    <w:rsid w:val="00C71607"/>
    <w:rsid w:val="00C80480"/>
    <w:rsid w:val="00C80993"/>
    <w:rsid w:val="00C82D87"/>
    <w:rsid w:val="00CA7A00"/>
    <w:rsid w:val="00CB23E7"/>
    <w:rsid w:val="00CB3B85"/>
    <w:rsid w:val="00CE44BA"/>
    <w:rsid w:val="00D14AAD"/>
    <w:rsid w:val="00D17EAE"/>
    <w:rsid w:val="00D200F9"/>
    <w:rsid w:val="00D25665"/>
    <w:rsid w:val="00D260E7"/>
    <w:rsid w:val="00D41CC0"/>
    <w:rsid w:val="00D42470"/>
    <w:rsid w:val="00D870B9"/>
    <w:rsid w:val="00D91F56"/>
    <w:rsid w:val="00DB2F03"/>
    <w:rsid w:val="00DC51C3"/>
    <w:rsid w:val="00DD0A8E"/>
    <w:rsid w:val="00DD6203"/>
    <w:rsid w:val="00DE5872"/>
    <w:rsid w:val="00E1155F"/>
    <w:rsid w:val="00E13F36"/>
    <w:rsid w:val="00E22786"/>
    <w:rsid w:val="00E44EF9"/>
    <w:rsid w:val="00E46996"/>
    <w:rsid w:val="00E56524"/>
    <w:rsid w:val="00E65EF9"/>
    <w:rsid w:val="00E70BE0"/>
    <w:rsid w:val="00E71D23"/>
    <w:rsid w:val="00E81008"/>
    <w:rsid w:val="00E93179"/>
    <w:rsid w:val="00E93259"/>
    <w:rsid w:val="00EB5BDE"/>
    <w:rsid w:val="00EC2E94"/>
    <w:rsid w:val="00ED2A07"/>
    <w:rsid w:val="00EF1051"/>
    <w:rsid w:val="00EF4516"/>
    <w:rsid w:val="00EF4550"/>
    <w:rsid w:val="00F03CD4"/>
    <w:rsid w:val="00F047FC"/>
    <w:rsid w:val="00F2060F"/>
    <w:rsid w:val="00F444C7"/>
    <w:rsid w:val="00F44928"/>
    <w:rsid w:val="00F67953"/>
    <w:rsid w:val="00F72D4E"/>
    <w:rsid w:val="00F7456A"/>
    <w:rsid w:val="00F82475"/>
    <w:rsid w:val="00F87676"/>
    <w:rsid w:val="00F9762D"/>
    <w:rsid w:val="00FA5E55"/>
    <w:rsid w:val="00FA5F05"/>
    <w:rsid w:val="00FC482D"/>
    <w:rsid w:val="00FC5FD6"/>
    <w:rsid w:val="00FD1FE5"/>
    <w:rsid w:val="00FD605D"/>
    <w:rsid w:val="00FD6579"/>
    <w:rsid w:val="00FE06B5"/>
    <w:rsid w:val="00FF419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90FE6C"/>
  <w15:docId w15:val="{E0DD453A-B8EC-4C86-9EB0-5E80861B3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AA604A"/>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AA604A"/>
    <w:rPr>
      <w:rFonts w:eastAsia="Calibri" w:cs="Times New Roman"/>
      <w:b/>
      <w:bCs/>
      <w:sz w:val="20"/>
      <w:szCs w:val="20"/>
    </w:rPr>
  </w:style>
  <w:style w:type="character" w:styleId="Mencinsinresolver">
    <w:name w:val="Unresolved Mention"/>
    <w:basedOn w:val="Fuentedeprrafopredeter"/>
    <w:uiPriority w:val="99"/>
    <w:semiHidden/>
    <w:unhideWhenUsed/>
    <w:rsid w:val="001A4AA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3587104">
      <w:bodyDiv w:val="1"/>
      <w:marLeft w:val="0"/>
      <w:marRight w:val="0"/>
      <w:marTop w:val="0"/>
      <w:marBottom w:val="0"/>
      <w:divBdr>
        <w:top w:val="none" w:sz="0" w:space="0" w:color="auto"/>
        <w:left w:val="none" w:sz="0" w:space="0" w:color="auto"/>
        <w:bottom w:val="none" w:sz="0" w:space="0" w:color="auto"/>
        <w:right w:val="none" w:sz="0" w:space="0" w:color="auto"/>
      </w:divBdr>
    </w:div>
    <w:div w:id="580678600">
      <w:bodyDiv w:val="1"/>
      <w:marLeft w:val="0"/>
      <w:marRight w:val="0"/>
      <w:marTop w:val="0"/>
      <w:marBottom w:val="0"/>
      <w:divBdr>
        <w:top w:val="none" w:sz="0" w:space="0" w:color="auto"/>
        <w:left w:val="none" w:sz="0" w:space="0" w:color="auto"/>
        <w:bottom w:val="none" w:sz="0" w:space="0" w:color="auto"/>
        <w:right w:val="none" w:sz="0" w:space="0" w:color="auto"/>
      </w:divBdr>
    </w:div>
    <w:div w:id="873081465">
      <w:bodyDiv w:val="1"/>
      <w:marLeft w:val="0"/>
      <w:marRight w:val="0"/>
      <w:marTop w:val="0"/>
      <w:marBottom w:val="0"/>
      <w:divBdr>
        <w:top w:val="none" w:sz="0" w:space="0" w:color="auto"/>
        <w:left w:val="none" w:sz="0" w:space="0" w:color="auto"/>
        <w:bottom w:val="none" w:sz="0" w:space="0" w:color="auto"/>
        <w:right w:val="none" w:sz="0" w:space="0" w:color="auto"/>
      </w:divBdr>
    </w:div>
    <w:div w:id="1056006206">
      <w:bodyDiv w:val="1"/>
      <w:marLeft w:val="0"/>
      <w:marRight w:val="0"/>
      <w:marTop w:val="0"/>
      <w:marBottom w:val="0"/>
      <w:divBdr>
        <w:top w:val="none" w:sz="0" w:space="0" w:color="auto"/>
        <w:left w:val="none" w:sz="0" w:space="0" w:color="auto"/>
        <w:bottom w:val="none" w:sz="0" w:space="0" w:color="auto"/>
        <w:right w:val="none" w:sz="0" w:space="0" w:color="auto"/>
      </w:divBdr>
    </w:div>
    <w:div w:id="1068923853">
      <w:bodyDiv w:val="1"/>
      <w:marLeft w:val="0"/>
      <w:marRight w:val="0"/>
      <w:marTop w:val="0"/>
      <w:marBottom w:val="0"/>
      <w:divBdr>
        <w:top w:val="none" w:sz="0" w:space="0" w:color="auto"/>
        <w:left w:val="none" w:sz="0" w:space="0" w:color="auto"/>
        <w:bottom w:val="none" w:sz="0" w:space="0" w:color="auto"/>
        <w:right w:val="none" w:sz="0" w:space="0" w:color="auto"/>
      </w:divBdr>
    </w:div>
    <w:div w:id="1469661392">
      <w:bodyDiv w:val="1"/>
      <w:marLeft w:val="0"/>
      <w:marRight w:val="0"/>
      <w:marTop w:val="0"/>
      <w:marBottom w:val="0"/>
      <w:divBdr>
        <w:top w:val="none" w:sz="0" w:space="0" w:color="auto"/>
        <w:left w:val="none" w:sz="0" w:space="0" w:color="auto"/>
        <w:bottom w:val="none" w:sz="0" w:space="0" w:color="auto"/>
        <w:right w:val="none" w:sz="0" w:space="0" w:color="auto"/>
      </w:divBdr>
    </w:div>
    <w:div w:id="1810198646">
      <w:bodyDiv w:val="1"/>
      <w:marLeft w:val="0"/>
      <w:marRight w:val="0"/>
      <w:marTop w:val="0"/>
      <w:marBottom w:val="0"/>
      <w:divBdr>
        <w:top w:val="none" w:sz="0" w:space="0" w:color="auto"/>
        <w:left w:val="none" w:sz="0" w:space="0" w:color="auto"/>
        <w:bottom w:val="none" w:sz="0" w:space="0" w:color="auto"/>
        <w:right w:val="none" w:sz="0" w:space="0" w:color="auto"/>
      </w:divBdr>
    </w:div>
    <w:div w:id="1853760327">
      <w:bodyDiv w:val="1"/>
      <w:marLeft w:val="0"/>
      <w:marRight w:val="0"/>
      <w:marTop w:val="0"/>
      <w:marBottom w:val="0"/>
      <w:divBdr>
        <w:top w:val="none" w:sz="0" w:space="0" w:color="auto"/>
        <w:left w:val="none" w:sz="0" w:space="0" w:color="auto"/>
        <w:bottom w:val="none" w:sz="0" w:space="0" w:color="auto"/>
        <w:right w:val="none" w:sz="0" w:space="0" w:color="auto"/>
      </w:divBdr>
    </w:div>
    <w:div w:id="2003267050">
      <w:bodyDiv w:val="1"/>
      <w:marLeft w:val="0"/>
      <w:marRight w:val="0"/>
      <w:marTop w:val="0"/>
      <w:marBottom w:val="0"/>
      <w:divBdr>
        <w:top w:val="none" w:sz="0" w:space="0" w:color="auto"/>
        <w:left w:val="none" w:sz="0" w:space="0" w:color="auto"/>
        <w:bottom w:val="none" w:sz="0" w:space="0" w:color="auto"/>
        <w:right w:val="none" w:sz="0" w:space="0" w:color="auto"/>
      </w:divBdr>
    </w:div>
    <w:div w:id="2134975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hyperlink" Target="mailto:contacto.sma@sma.gob.cl"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mailto:contacto.sma@sma.gob.c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mailto:contacto.sma@sma.gob.c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0.png"/><Relationship Id="rId23" Type="http://schemas.openxmlformats.org/officeDocument/2006/relationships/footer" Target="footer4.xml"/><Relationship Id="rId10" Type="http://schemas.openxmlformats.org/officeDocument/2006/relationships/image" Target="media/image3.emf"/><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hyperlink" Target="mailto:contacto.sma@sma.gob.cl"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Y8lncqlpVbLwORFsQ2yA+W5vbTDJcwB7mqYBUbrKmrU=</DigestValue>
    </Reference>
    <Reference Type="http://www.w3.org/2000/09/xmldsig#Object" URI="#idOfficeObject">
      <DigestMethod Algorithm="http://www.w3.org/2001/04/xmlenc#sha256"/>
      <DigestValue>csa47G8kINQoi+WLS52W87S+2L3rQpjy7eT6/V+Z3Do=</DigestValue>
    </Reference>
    <Reference Type="http://uri.etsi.org/01903#SignedProperties" URI="#idSignedProperties">
      <Transforms>
        <Transform Algorithm="http://www.w3.org/TR/2001/REC-xml-c14n-20010315"/>
      </Transforms>
      <DigestMethod Algorithm="http://www.w3.org/2001/04/xmlenc#sha256"/>
      <DigestValue>qO7HgCtO80EwgyENIH1UedHpgQzizLdtNEOKQLNF7qQ=</DigestValue>
    </Reference>
    <Reference Type="http://www.w3.org/2000/09/xmldsig#Object" URI="#idValidSigLnImg">
      <DigestMethod Algorithm="http://www.w3.org/2001/04/xmlenc#sha256"/>
      <DigestValue>2QHXE5UijfPbAfkkBZNn48orxM9esqlkFHORirTF9kw=</DigestValue>
    </Reference>
    <Reference Type="http://www.w3.org/2000/09/xmldsig#Object" URI="#idInvalidSigLnImg">
      <DigestMethod Algorithm="http://www.w3.org/2001/04/xmlenc#sha256"/>
      <DigestValue>JX2HNQXzP14ARZytak3ot7Os/QLYn5/ViicJ7wfj92M=</DigestValue>
    </Reference>
  </SignedInfo>
  <SignatureValue>PU1jY4AEemDCIbFT6D6vl8oWlYVOSevxz6f2kdSzgfUnJiyJl5mnJDdO098OZUKQ1EJuIgEd+Egu
PRPSAVO2Dk/TZBz4/7tkt+DnNm7LYBSwOVZVsCWt/ne/ybHCfsZ8IpkzsVRKn6OqlJkZlHTf0AWC
hJrqyOGs0ntZBkzCB9F6UGPVpvOHf5330IttwadBJRuGVocoQKGvSKdvxYCz1u8b1brhOXS3+R9f
EcX7S2+5kSbR0McUl3LhFTjH1m9UnxsTSesmrp2rUTTaBLkF1OzPfrmbCFAOB2CM13VcdK/H7uZ+
Vvftpovufc2CRfIfH9M/T+V8zMmMfMMZ14vjNA==</SignatureValue>
  <KeyInfo>
    <X509Data>
      <X509Certificate>MIIH+zCCBuOgAwIBAgIIbX0MeaOKjG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DM3NS01MCMGA1UdEgQcMBqgGAYIKwYBBAHBAQKgDBYKOTk1NTE3NDAtSzANBgkqhkiG9w0BAQsFAAOCAQEAiw6+pZn3E9YXtdp6UTgwcSaN7vp4g2kVzWmbXJpl+KAqCnPHI5sqnfk4dFEwppHaTxhEVuhzyVhdwNaYPfrMTAjl1NQm1KAs3ktQXq18hVdI/zZuzhuMx9yRp6tvnhvH4ZyBa3TPUD5p1FCzKR9c4xSDiYOZh6qiqH/GJRf1qEIfb1HMnCl/HD80arBRzVO/bnL7XF5nLLeRgt1f4kwHq0CxX01o1zgIf/qSJ3zg8PCRMOGfqClNuW91zRTWvP3NZIR/jIrrw+bqieeS1tiz+QgFxTfjl+nUQEkEbefCnIzNCwHJqji6nhcv6ky3uLUqutb02VMlPfxBLxWWSDbXz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pHp1QN811n+SbFYNQH3TLOjbcv7q6pHxHa+ZfiF2WgU=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HG0tKEgNQ6evIc3C8AbNyIEFolReYWRdDVmgukUB/j4=</DigestValue>
      </Reference>
      <Reference URI="/word/endnotes.xml?ContentType=application/vnd.openxmlformats-officedocument.wordprocessingml.endnotes+xml">
        <DigestMethod Algorithm="http://www.w3.org/2001/04/xmlenc#sha256"/>
        <DigestValue>aCnOjo5GFr18Te3G4ecsPvCOOOl/BFhSwvZ4g0vs8ww=</DigestValue>
      </Reference>
      <Reference URI="/word/fontTable.xml?ContentType=application/vnd.openxmlformats-officedocument.wordprocessingml.fontTable+xml">
        <DigestMethod Algorithm="http://www.w3.org/2001/04/xmlenc#sha256"/>
        <DigestValue>WLUVKSUHNHWCMNCipGyN9FFA12Jeb+TOmb1KNWzx19g=</DigestValue>
      </Reference>
      <Reference URI="/word/footer1.xml?ContentType=application/vnd.openxmlformats-officedocument.wordprocessingml.footer+xml">
        <DigestMethod Algorithm="http://www.w3.org/2001/04/xmlenc#sha256"/>
        <DigestValue>9YgUsynHjvudGkFrkYNSBcnZH61IYL6SgmNWHftuivg=</DigestValue>
      </Reference>
      <Reference URI="/word/footer2.xml?ContentType=application/vnd.openxmlformats-officedocument.wordprocessingml.footer+xml">
        <DigestMethod Algorithm="http://www.w3.org/2001/04/xmlenc#sha256"/>
        <DigestValue>XAHGDMSfY0i14aUKLxgtN9rWAF4mx/q+nvvnALmevLw=</DigestValue>
      </Reference>
      <Reference URI="/word/footer3.xml?ContentType=application/vnd.openxmlformats-officedocument.wordprocessingml.footer+xml">
        <DigestMethod Algorithm="http://www.w3.org/2001/04/xmlenc#sha256"/>
        <DigestValue>14hDXuuSamodcUhl0nPS0xD+dti3Ugi7JYzPiysH4MM=</DigestValue>
      </Reference>
      <Reference URI="/word/footer4.xml?ContentType=application/vnd.openxmlformats-officedocument.wordprocessingml.footer+xml">
        <DigestMethod Algorithm="http://www.w3.org/2001/04/xmlenc#sha256"/>
        <DigestValue>sCm3JiAnPhzYF6AnDF7EAVXRUFhU9Ar1qca2+JS32zc=</DigestValue>
      </Reference>
      <Reference URI="/word/footnotes.xml?ContentType=application/vnd.openxmlformats-officedocument.wordprocessingml.footnotes+xml">
        <DigestMethod Algorithm="http://www.w3.org/2001/04/xmlenc#sha256"/>
        <DigestValue>r5U2GKKf549iMiM3wn3X4bqS9EWd/Sx2LqGXkYSrqik=</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nLjjsqjv0Qe89tTkjzK1ipZIOVhmdqulMraif0Jabl8=</DigestValue>
      </Reference>
      <Reference URI="/word/media/image3.emf?ContentType=image/x-emf">
        <DigestMethod Algorithm="http://www.w3.org/2001/04/xmlenc#sha256"/>
        <DigestValue>jjAy+mgPyq1B4ddX02Ew6J0hRd3WJdD6yjCdF4RDMf4=</DigestValue>
      </Reference>
      <Reference URI="/word/media/image4.png?ContentType=image/png">
        <DigestMethod Algorithm="http://www.w3.org/2001/04/xmlenc#sha256"/>
        <DigestValue>HbThSSH0qjclUs7UAd18oI/BQWaxj5S+iP369Aqz36E=</DigestValue>
      </Reference>
      <Reference URI="/word/media/image5.png?ContentType=image/png">
        <DigestMethod Algorithm="http://www.w3.org/2001/04/xmlenc#sha256"/>
        <DigestValue>rRcrXgxhWT2gqXV+sbizofQFiRF4418bUC4s6zcM/+Y=</DigestValue>
      </Reference>
      <Reference URI="/word/media/image50.png?ContentType=image/png">
        <DigestMethod Algorithm="http://www.w3.org/2001/04/xmlenc#sha256"/>
        <DigestValue>rRcrXgxhWT2gqXV+sbizofQFiRF4418bUC4s6zcM/+Y=</DigestValue>
      </Reference>
      <Reference URI="/word/media/image6.jpeg?ContentType=image/jpeg">
        <DigestMethod Algorithm="http://www.w3.org/2001/04/xmlenc#sha256"/>
        <DigestValue>SYMvVU+AQirbx+hqVg0hm/o1a1jv+x+BiHNa+5qgWJE=</DigestValue>
      </Reference>
      <Reference URI="/word/media/image7.jpeg?ContentType=image/jpeg">
        <DigestMethod Algorithm="http://www.w3.org/2001/04/xmlenc#sha256"/>
        <DigestValue>cpr8mKTDl9fGrk0iWjsbi20IsxacfBzSKjDoP9k4de0=</DigestValue>
      </Reference>
      <Reference URI="/word/numbering.xml?ContentType=application/vnd.openxmlformats-officedocument.wordprocessingml.numbering+xml">
        <DigestMethod Algorithm="http://www.w3.org/2001/04/xmlenc#sha256"/>
        <DigestValue>PhUX3YtcnfanrITJ7ORSZKgogGIMfLzUb4ScIH/npkY=</DigestValue>
      </Reference>
      <Reference URI="/word/settings.xml?ContentType=application/vnd.openxmlformats-officedocument.wordprocessingml.settings+xml">
        <DigestMethod Algorithm="http://www.w3.org/2001/04/xmlenc#sha256"/>
        <DigestValue>7ddy81vkLcCQKa5MvvD4xUGf7UglqFzYFE6/n1oWs7w=</DigestValue>
      </Reference>
      <Reference URI="/word/styles.xml?ContentType=application/vnd.openxmlformats-officedocument.wordprocessingml.styles+xml">
        <DigestMethod Algorithm="http://www.w3.org/2001/04/xmlenc#sha256"/>
        <DigestValue>dR9nsRrY6mXEFQGIsue1MewVnj1JOgIi7x8G2uCV/8g=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7x41j2cERg+tpYZ5VUClwiNeczZHLAjVG/eqWekvdSs=</DigestValue>
      </Reference>
    </Manifest>
    <SignatureProperties>
      <SignatureProperty Id="idSignatureTime" Target="#idPackageSignature">
        <mdssi:SignatureTime xmlns:mdssi="http://schemas.openxmlformats.org/package/2006/digital-signature">
          <mdssi:Format>YYYY-MM-DDThh:mm:ssTZD</mdssi:Format>
          <mdssi:Value>2019-11-07T18:25:42Z</mdssi:Value>
        </mdssi:SignatureTime>
      </SignatureProperty>
    </SignatureProperties>
  </Object>
  <Object Id="idOfficeObject">
    <SignatureProperties>
      <SignatureProperty Id="idOfficeV1Details" Target="#idPackageSignature">
        <SignatureInfoV1 xmlns="http://schemas.microsoft.com/office/2006/digsig">
          <SetupID>{066BF2E5-BDB8-4100-926D-4393676CD7DF}</SetupID>
          <SignatureText/>
          <SignatureImage>AQAAAGwAAAAAAAAAAAAAAF4AAAA8AAAAAAAAAAAAAAAVDQAAZwgAACBFTUYAAAEADEAAAAwAAAABAAAAAAAAAAAAAAAAAAAAgAcAADgEAAClAgAAfQEAAAAAAAAAAAAAAAAAANVVCgBI0AUARgAAACwAAAAgAAAARU1GKwFAAQAcAAAAEAAAAAIQwNsBAAAAYAAAAGAAAABGAAAA8AsAAOQLAABFTUYrIkAEAAwAAAAAAAAAHkAJAAwAAAAAAAAAJEABAAwAAAAAAAAAMEACABAAAAAEAAAAAACAPyFABwAMAAAAAAAAAAhAAAU8CwAAMAsAAAIQwNsBAAAAAAAAAAAAAAAAAAAAAAAAAAEAAAD/2P/gABBKRklGAAEBAQDIAMgAAP/bAEMACgcHCQcGCgkICQsLCgwPGRAPDg4PHhYXEhkkICYlIyAjIigtOTAoKjYrIiMyRDI2Oz1AQEAmMEZLRT5KOT9APf/AAAsIAIAAx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</SignatureImage>
          <SignatureComments/>
          <WindowsVersion>6.1</WindowsVersion>
          <OfficeVersion>16.0.12130/19</OfficeVersion>
          <ApplicationVersion>16.0.12130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2019-11-07T18:25:42Z</xd:SigningTime>
          <xd:SigningCertificate>
            <xd:Cert>
              <xd:CertDigest>
                <DigestMethod Algorithm="http://www.w3.org/2001/04/xmlenc#sha256"/>
                <DigestValue>TZUUeWpJy+bC94506vfk0DdodNIkOPVIFSzy/Tt8B00=</DigestValue>
              </xd:CertDigest>
              <xd:IssuerSerial>
                <X509IssuerName>E=e-sign@esign-la.com, CN=ESign Class 3 Firma Electronica Avanzada para Estado de Chile CA, OU=Terminos de uso en www.esign-la.com/acuerdoterceros, O=E-Sign S.A., C=CL</X509IssuerName>
                <X509SerialNumber>7889475838797319265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8BAAB/AAAAAAAAAAAAAAB3JQAApBEAACBFTUYAAAEAaE8AAMsAAAAFAAAAAAAAAAAAAAAAAAAAgAcAADgEAAClAgAAfQEAAAAAAAAAAAAAAAAAANVVCgBI0A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UAoPxoyQAAAAAgiEUA0IdFANgGOWUVPxZ3VIxFALtf02QgixABqIxFAKAPAAD4ytVkOPdoyRgGZg79zdVkAAAAAAAAAABM82jJAgAAAECIRQCAAax2DVyndt9bp3ZAiEUAZAEAAAAAAAC+ZtN2vmbTdgMAAAAACAAAAAIAAAAAAABkiEUAUW7TdgAAAAAAAAAAlIlFAAYAAACIiUUABgAAAAAAAAAAAAAAiIlFAJyIRQC27dJ2AAAAAAACAAAAAEUABgAAAIiJRQAGAAAATBLUdgAAAAAAAAAAiIlFAAYAAAAAAAAAyIhFAJgw0nYAAAAAAAIAAIiJRQ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EAAAACgAAAFAAAAByAAAAXAAAAAEAAACrCg1CchwNQgoAAABQAAAAFAAAAEwAAAAAAAAAAAAAAAAAAAD//////////3QAAABNAGEAcgBsAGkAZQBzACAAUwBlAHAA+gBsAHYAZQBkAGEAIABTAC4ACgAAAAYAAAAEAAAAAwAAAAMAAAAGAAAABQAAAAMAAAAGAAAABgAAAAcAAAAHAAAAAwAAAAUAAAAGAAAABwAAAAYAAAAD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</Object>
  <Object Id="idInvalidSigLnImg">AQAAAGwAAAAAAAAAAAAAAA8BAAB/AAAAAAAAAAAAAAB3JQAApBEAACBFTUYAAAEABFMAANEAAAAFAAAAAAAAAAAAAAAAAAAAgAcAADgEAAClAgAAfQEAAAAAAAAAAAAAAAAAANVVCgBI0A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FADIEFndS4hV3CAQWd8F2aHcA9p5pAAAAAP//AAAAAOp1floAAEimRQA9ZfZkAAAAADhYUgCcpUUAaPPrdQAAAAAAAENoYXJVcHBlclcApUUAgAGsdg1cp3bfW6d25KVFAGQBAAAAAAAAvmbTdr5m03YAAAAAAAgAAAACAAAAAAAACKZFAFFu03YAAAAAAAAAAD6nRQAJAAAALKdFAAkAAAAAAAAAAAAAACynRQBApkUAtu3SdgAAAAAAAgAAAABFAAkAAAAsp0UACQAAAEwS1HYAAAAAAAAAACynRQAJAAAAAAAAAGymRQCYMNJ2AAAAAAACAAAsp0U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AAAAAAAAAAAAAAAAAAAAAAAAAAAAAAAAAAAAAAAAAAAAAAAAAAAAAAAAAAAAAAAAAAAAABFAFA2rAhZzdJsSAKndswNp3b4GKd2sOtFACkCFncS7EUAywIAAAAApnbMDad2awIWd4k4aHcQ7EUAAAAAABDsRQC5OGh32OtFAKjsRQAAAKZ2AACmdoRzSA7oAAAA6ACmdgAAAABE60UAvmbTdr5m03bNTRp3AAgAAAACAAAAAAAAsOtFAFFu03YAAAAAAAAAAOLsRQAHAAAA1OxFAAcAAAAAAAAAAAAAANTsRQDo60UAtu3SdgAAAAAAAgAAAABFAAcAAADU7EUABwAAAEwS1HYAAAAAAAAAANTsRQAHAAAAAAAAABTsRQCYMNJ2AAAAAAACAADU7E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UAoPxoyQAAAAAgiEUA0IdFANgGOWUVPxZ3VIxFALtf02QgixABqIxFAKAPAAD4ytVkOPdoyRgGZg79zdVkAAAAAAAAAABM82jJAgAAAECIRQCAAax2DVyndt9bp3ZAiEUAZAEAAAAAAAC+ZtN2vmbTdgMAAAAACAAAAAIAAAAAAABkiEUAUW7TdgAAAAAAAAAAlIlFAAYAAACIiUUABgAAAAAAAAAAAAAAiIlFAJyIRQC27dJ2AAAAAAACAAAAAEUABgAAAIiJRQAGAAAATBLUdgAAAAAAAAAAiIlFAAYAAAAAAAAAyIhFAJgw0nYAAAAAAAIAAIiJRQ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EAAAACgAAAFAAAAByAAAAXAAAAAEAAACrCg1CchwNQgoAAABQAAAAFAAAAEwAAAAAAAAAAAAAAAAAAAD//////////3QAAABNAGEAcgBsAGkAZQBzACAAUwBlAHAA+gBsAHYAZQBkAGEAIABTAC4ACgAAAAYAAAAEAAAAAwAAAAMAAAAGAAAABQAAAAMAAAAGAAAABgAAAAcAAAAHAAAAAwAAAAUAAAAGAAAABwAAAAYAAAAD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vq7Lo/bDq9kbLK8GC9gGsMJ8AsN5y87vr9zROHcUPs4=</DigestValue>
    </Reference>
    <Reference Type="http://www.w3.org/2000/09/xmldsig#Object" URI="#idOfficeObject">
      <DigestMethod Algorithm="http://www.w3.org/2001/04/xmlenc#sha256"/>
      <DigestValue>/TtcMkK/o7TXodIa3ZxeDvn5CX26oVSBi2JsiZOTabA=</DigestValue>
    </Reference>
    <Reference Type="http://uri.etsi.org/01903#SignedProperties" URI="#idSignedProperties">
      <Transforms>
        <Transform Algorithm="http://www.w3.org/TR/2001/REC-xml-c14n-20010315"/>
      </Transforms>
      <DigestMethod Algorithm="http://www.w3.org/2001/04/xmlenc#sha256"/>
      <DigestValue>9SFH/pHggJ5w09TN67giOZZVd2ah9JgPoEZGLEOgVTk=</DigestValue>
    </Reference>
    <Reference Type="http://www.w3.org/2000/09/xmldsig#Object" URI="#idValidSigLnImg">
      <DigestMethod Algorithm="http://www.w3.org/2001/04/xmlenc#sha256"/>
      <DigestValue>Z+xpsAiddorQvYFjfYTbM8dg4lIZBUtW4WFCUvuYVWM=</DigestValue>
    </Reference>
    <Reference Type="http://www.w3.org/2000/09/xmldsig#Object" URI="#idInvalidSigLnImg">
      <DigestMethod Algorithm="http://www.w3.org/2001/04/xmlenc#sha256"/>
      <DigestValue>elmaZ3AHVUCPmnWbrCL+bfxuUL3QptgrNhJ5KrRakY8=</DigestValue>
    </Reference>
  </SignedInfo>
  <SignatureValue>pqD3zH9dNoQgLe7KO6MzFJTJnAu+OjbFnej4m/dQOBoADHq0E6FATF9yaHRQQ5NcKaGrVGtL3Ejj
EW4Eb9FNRhEof4G7LyZWvTdzKrkxM2n6CP8uowbMRDU0GW1591vFhrohOPU6qonf4UZ7zQt3fjBn
qLCd8PBou7k2hP8DdzXCggsYdkEOMH3k+2Bnwe/S84x19LfhB9hSxJizCQ/uZtkqZu2v5PBj+ob9
xCxJnZNZwDzo9hxtnbIZlcFEoZnBnpK+2Or/iYAYgfcPu66fPcjuuJWnlwQOnKlBFogvAGKG/lO4
mvavP8OJGHALU430m0T5bbiK+6kYZTqPYXKfvQ==</SignatureValue>
  <KeyInfo>
    <X509Data>
      <X509Certificate>MIIH7TCCBtWgAwIBAgIIM/MHeZwFx5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zOTY2NTItMTAjBgNVHRIEHDAaoBgGCCsGAQQBwQECoAwWCjk5NTUxNzQwLUswDQYJKoZIhvcNAQELBQADggEBAJNNQFE1joYuE+VgcWmlonnPNGBGPK3ElVgj89AjE+Ncg4IzK/JxZGK1R75SKx68qclKtN6tU+oE1iPlmk800uHTZOSeTTASgIy9w2UsuxYSL4BVfM87ieN+YN1dawQvnDK5054K1j+U12uDeVzFusMHGtrSUjSzLU0JlOzzJ9/48Y4oUD+wU6y/oF8v8ljcUFKvjvN3t3el5scIPy9WCC5wgeWkDNCcLtH6T9WXvAmhEdIa9wA1D9f/i5qZ+Gw2wRvTqm5m7V+3piv1duMaDtYWlfUs+ULSihr6+M0wt+L8p119QpVd7Iy/8URIp2DW2UvK6/aeF+pOIm04wNGx5X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pHp1QN811n+SbFYNQH3TLOjbcv7q6pHxHa+ZfiF2WgU=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HG0tKEgNQ6evIc3C8AbNyIEFolReYWRdDVmgukUB/j4=</DigestValue>
      </Reference>
      <Reference URI="/word/endnotes.xml?ContentType=application/vnd.openxmlformats-officedocument.wordprocessingml.endnotes+xml">
        <DigestMethod Algorithm="http://www.w3.org/2001/04/xmlenc#sha256"/>
        <DigestValue>aCnOjo5GFr18Te3G4ecsPvCOOOl/BFhSwvZ4g0vs8ww=</DigestValue>
      </Reference>
      <Reference URI="/word/fontTable.xml?ContentType=application/vnd.openxmlformats-officedocument.wordprocessingml.fontTable+xml">
        <DigestMethod Algorithm="http://www.w3.org/2001/04/xmlenc#sha256"/>
        <DigestValue>WLUVKSUHNHWCMNCipGyN9FFA12Jeb+TOmb1KNWzx19g=</DigestValue>
      </Reference>
      <Reference URI="/word/footer1.xml?ContentType=application/vnd.openxmlformats-officedocument.wordprocessingml.footer+xml">
        <DigestMethod Algorithm="http://www.w3.org/2001/04/xmlenc#sha256"/>
        <DigestValue>9YgUsynHjvudGkFrkYNSBcnZH61IYL6SgmNWHftuivg=</DigestValue>
      </Reference>
      <Reference URI="/word/footer2.xml?ContentType=application/vnd.openxmlformats-officedocument.wordprocessingml.footer+xml">
        <DigestMethod Algorithm="http://www.w3.org/2001/04/xmlenc#sha256"/>
        <DigestValue>XAHGDMSfY0i14aUKLxgtN9rWAF4mx/q+nvvnALmevLw=</DigestValue>
      </Reference>
      <Reference URI="/word/footer3.xml?ContentType=application/vnd.openxmlformats-officedocument.wordprocessingml.footer+xml">
        <DigestMethod Algorithm="http://www.w3.org/2001/04/xmlenc#sha256"/>
        <DigestValue>14hDXuuSamodcUhl0nPS0xD+dti3Ugi7JYzPiysH4MM=</DigestValue>
      </Reference>
      <Reference URI="/word/footer4.xml?ContentType=application/vnd.openxmlformats-officedocument.wordprocessingml.footer+xml">
        <DigestMethod Algorithm="http://www.w3.org/2001/04/xmlenc#sha256"/>
        <DigestValue>sCm3JiAnPhzYF6AnDF7EAVXRUFhU9Ar1qca2+JS32zc=</DigestValue>
      </Reference>
      <Reference URI="/word/footnotes.xml?ContentType=application/vnd.openxmlformats-officedocument.wordprocessingml.footnotes+xml">
        <DigestMethod Algorithm="http://www.w3.org/2001/04/xmlenc#sha256"/>
        <DigestValue>r5U2GKKf549iMiM3wn3X4bqS9EWd/Sx2LqGXkYSrqik=</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nLjjsqjv0Qe89tTkjzK1ipZIOVhmdqulMraif0Jabl8=</DigestValue>
      </Reference>
      <Reference URI="/word/media/image3.emf?ContentType=image/x-emf">
        <DigestMethod Algorithm="http://www.w3.org/2001/04/xmlenc#sha256"/>
        <DigestValue>jjAy+mgPyq1B4ddX02Ew6J0hRd3WJdD6yjCdF4RDMf4=</DigestValue>
      </Reference>
      <Reference URI="/word/media/image4.png?ContentType=image/png">
        <DigestMethod Algorithm="http://www.w3.org/2001/04/xmlenc#sha256"/>
        <DigestValue>HbThSSH0qjclUs7UAd18oI/BQWaxj5S+iP369Aqz36E=</DigestValue>
      </Reference>
      <Reference URI="/word/media/image5.png?ContentType=image/png">
        <DigestMethod Algorithm="http://www.w3.org/2001/04/xmlenc#sha256"/>
        <DigestValue>rRcrXgxhWT2gqXV+sbizofQFiRF4418bUC4s6zcM/+Y=</DigestValue>
      </Reference>
      <Reference URI="/word/media/image50.png?ContentType=image/png">
        <DigestMethod Algorithm="http://www.w3.org/2001/04/xmlenc#sha256"/>
        <DigestValue>rRcrXgxhWT2gqXV+sbizofQFiRF4418bUC4s6zcM/+Y=</DigestValue>
      </Reference>
      <Reference URI="/word/media/image6.jpeg?ContentType=image/jpeg">
        <DigestMethod Algorithm="http://www.w3.org/2001/04/xmlenc#sha256"/>
        <DigestValue>SYMvVU+AQirbx+hqVg0hm/o1a1jv+x+BiHNa+5qgWJE=</DigestValue>
      </Reference>
      <Reference URI="/word/media/image7.jpeg?ContentType=image/jpeg">
        <DigestMethod Algorithm="http://www.w3.org/2001/04/xmlenc#sha256"/>
        <DigestValue>cpr8mKTDl9fGrk0iWjsbi20IsxacfBzSKjDoP9k4de0=</DigestValue>
      </Reference>
      <Reference URI="/word/numbering.xml?ContentType=application/vnd.openxmlformats-officedocument.wordprocessingml.numbering+xml">
        <DigestMethod Algorithm="http://www.w3.org/2001/04/xmlenc#sha256"/>
        <DigestValue>PhUX3YtcnfanrITJ7ORSZKgogGIMfLzUb4ScIH/npkY=</DigestValue>
      </Reference>
      <Reference URI="/word/settings.xml?ContentType=application/vnd.openxmlformats-officedocument.wordprocessingml.settings+xml">
        <DigestMethod Algorithm="http://www.w3.org/2001/04/xmlenc#sha256"/>
        <DigestValue>7ddy81vkLcCQKa5MvvD4xUGf7UglqFzYFE6/n1oWs7w=</DigestValue>
      </Reference>
      <Reference URI="/word/styles.xml?ContentType=application/vnd.openxmlformats-officedocument.wordprocessingml.styles+xml">
        <DigestMethod Algorithm="http://www.w3.org/2001/04/xmlenc#sha256"/>
        <DigestValue>dR9nsRrY6mXEFQGIsue1MewVnj1JOgIi7x8G2uCV/8g=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7x41j2cERg+tpYZ5VUClwiNeczZHLAjVG/eqWekvdSs=</DigestValue>
      </Reference>
    </Manifest>
    <SignatureProperties>
      <SignatureProperty Id="idSignatureTime" Target="#idPackageSignature">
        <mdssi:SignatureTime xmlns:mdssi="http://schemas.openxmlformats.org/package/2006/digital-signature">
          <mdssi:Format>YYYY-MM-DDThh:mm:ssTZD</mdssi:Format>
          <mdssi:Value>2019-11-07T18:47:00Z</mdssi:Value>
        </mdssi:SignatureTime>
      </SignatureProperty>
    </SignatureProperties>
  </Object>
  <Object Id="idOfficeObject">
    <SignatureProperties>
      <SignatureProperty Id="idOfficeV1Details" Target="#idPackageSignature">
        <SignatureInfoV1 xmlns="http://schemas.microsoft.com/office/2006/digsig">
          <SetupID>{D163D87D-F327-4830-9A5A-7D2C1C14AAB0}</SetupID>
          <SignatureText/>
          <SignatureImage>AQAAAGwAAAAAAAAAAAAAAHoAAAA1AAAAAAAAAAAAAADwEAAAcAcAACBFTUYAAAEADPMAAAwAAAABAAAAAAAAAAAAAAAAAAAAgAcAADgEAAClAgAAfQEAAAAAAAAAAAAAAAAAANVVCgBI0AUARgAAACwAAAAgAAAARU1GKwFAAQAcAAAAEAAAAAIQwNsBAAAAYAAAAGAAAABGAAAAMA8AACQPAABFTUYrIkAEAAwAAAAAAAAAHkAJAAwAAAAAAAAAJEABAAwAAAAAAAAAMEACABAAAAAEAAAAAACAPyFABwAMAAAAAAAAAAhAAAV8DgAAc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3Xv/f/9//3//f/9//3//f/9//3//f/9//3//f/9//3//f/9//3//f/9//3//f/9//3//f/9//3//f/9//3//f/9//3//f/9//3//f/9//3//f/9//3//f/9//3//f/9//3//f/9//3//f/9//3//f/9//3//f/9//3//f/9//3//f/9//3//f/9//3//f/9//3//f/9//3//f/9//3//f/9//3//f/9//3//f/9//3//f/9//3//f/9//3//f/9//n//f/5//3/+f/5//n/+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16.0.12130/19</OfficeVersion>
          <ApplicationVersion>16.0.12130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2019-11-07T18:47:00Z</xd:SigningTime>
          <xd:SigningCertificate>
            <xd:Cert>
              <xd:CertDigest>
                <DigestMethod Algorithm="http://www.w3.org/2001/04/xmlenc#sha256"/>
                <DigestValue>KuzmE5kPpEiovL0SaBnbkwUojKgKIfjNMVktavtroV4=</DigestValue>
              </xd:CertDigest>
              <xd:IssuerSerial>
                <X509IssuerName>E=e-sign@esign-la.com, CN=ESign Class 3 Firma Electronica Avanzada para Estado de Chile CA, OU=Terminos de uso en www.esign-la.com/acuerdoterceros, O=E-Sign S.A., C=CL</X509IssuerName>
                <X509SerialNumber>3743343934165075866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yP0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bAMB6qQ1ZzdtaSAKadcwNmnX4GJp10OhbACkCpXcy6VsAywIAAAAAmXXMDZp1awKldwnAbHYw6VsAAAAAADDpWwB5wGx2+OhbAMjpWwAAAJl1AACZdYQBlA3oAAAA6ACZdQAAAABk6FsA4mZwdeJmcHXNTal3AAgAAAACAAAAAAAA0OhbAHVucHUAAAAAAAAAAALqWwAHAAAA9OlbAAcAAAAAAAAAAAAAAPTpWwAI6VsA2u1vdQAAAAAAAgAAAABbAAcAAAD06VsABwAAAEwScXUAAAAAAAAAAPTpWwAHAAAAAAAAADTpWwCYMG91AAAAAAACAAD06V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AAAQ6vkNzQAAAM0AAAD42rYNLgAAAAC2ihgUh1sAuBMhLyIAigEEAAAAsJJbAABZ0QVrBXNkXIVbALqwFmXVFAFgBGsbDgEAAAAghlsA5IVbAMd7lGMYMn0CAFnRBQRrGw4BAAAAIIZbAFiQWwAEAIATAAAAADTkpHfVrmx2AAAAAGwCggAAAIIAAAAAALgTIS8KADgFzhcAAMDp+Q0BAAAABAAAAABZ0QULAFUFzhcAAAAAAAA05KR3mAKDAAAAAADgAAAAAACCAAIAAACQssYYWJeCANiYggAIGwEZEA6DAK2ubHaIhVsAbAKCAPiGWwDNTal3KIZbAA0gm3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6AAAAbAAAAAEAAACrCg1CchwNQgoAAABgAAAAIQAAAEwAAAAAAAAAAAAAAAAAAAD//////////5AAAABKAGUAZgBhACAATwBmAGkAYwBpAG4AYQAgAFIAZQBnAGkA8wBuACAATQBlAHQAcgBvAHAAbwBsAGkAdABhAG4AYQAA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Object Id="idInvalidSigLnImg">AQAAAGwAAAAAAAAAAAAAAP8AAAB/AAAAAAAAAAAAAABDIwAApBEAACBFTUYAAAEAZAE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0Eg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bADIEpXdS4qR3CASld8GLbHYA9nZlAAAAAP//AAAAAKJ1floAAGijWwA9ZXtkAAAAAGhVggC8olsAY/OjdQAAAAAAAENoYXJVcHBlclcAo1sAgAGfdQ1cmnXfW5p1BKNbAGQBAAAAAAAA4mZwdeJmcHUAAAAAAAgAAAACAAAAAAAAKKNbAHVucHUAAAAAAAAAAF6kWwAJAAAATKRbAAkAAAAAAAAAAAAAAEykWwBgo1sA2u1vdQAAAAAAAgAAAABbAAkAAABMpFsACQAAAEwScXUAAAAAAAAAAEykWwAJAAAAAAAAAIyjWwCYMG91AAAAAAACAABMpFs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BbAMB6qQ1ZzdtaSAKadcwNmnX4GJp10OhbACkCpXcy6VsAywIAAAAAmXXMDZp1awKldwnAbHYw6VsAAAAAADDpWwB5wGx2+OhbAMjpWwAAAJl1AACZdYQBlA3oAAAA6ACZdQAAAABk6FsA4mZwdeJmcHXNTal3AAgAAAACAAAAAAAA0OhbAHVucHUAAAAAAAAAAALqWwAHAAAA9OlbAAcAAAAAAAAAAAAAAPTpWwAI6VsA2u1vdQAAAAAAAgAAAABbAAcAAAD06VsABwAAAEwScXUAAAAAAAAAAPTpWwAHAAAAAAAAADTpWwCYMG91AAAAAAACAAD06V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sA/86S4QAAAAA4Z1sA6GZbANgGvmQVP6V3bGtbALtfWGSYXoECwGtbAKAPAAD4ylpkd8OS4ejs2w39zVpkAAAAAAAAAAAjz5LhAgAAAFhnWwCAAZ91DVyadd9bmnVYZ1sAZAEAAAAAAADiZnB14mZwdQcAAAAACAAAAAIAAAAAAAB8Z1sAdW5wdQAAAAAAAAAArGhbAAYAAACgaFsABgAAAAAAAAAAAAAAoGhbALRnWwDa7W91AAAAAAACAAAAAFsABgAAAKBoWwAGAAAATBJxdQAAAAAAAAAAoGhbAAYAAAAAAAAA4GdbAJgwb3UAAAAAAAIAAKBoWw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AADAklsAAFnRBWsFc2QAAAIAAAAAAAC2ihgAAAAALBQhxSIAigHhAAAA4QAAAPjatg0IAAAAAAAAADSHWwBHBXNkIHWvDQQAAAAAWdEFAFnRBWsFc2QogRoOWJeCAMDo5gUAAAAAIHWvDQQAAADI5uYFuIdDCDTkpHfVrmx2AAAAAGwCggAAAIIAAAAAACwUIcUKADgF+BcAAAAAAAD1X5p11F+adSwUIcULAFUF+BcAAAQAAAA05KR3mAKDAAAAAADgAAAAAACCAAIAAACQssYYWJeCANiYggAIGwEZEA6DAK2ubHaIhVsAbAKCAPiGWwDNTal3KIZbAA0gm3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6AAAAbAAAAAEAAACrCg1CchwNQgoAAABgAAAAIQAAAEwAAAAAAAAAAAAAAAAAAAD//////////5AAAABKAGUAZgBhACAATwBmAGkAYwBpAG4AYQAgAFIAZQBnAGkA8wBuACAATQBlAHQAcgBvAHAAbwBsAGkAdABhAG4AYQAA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B2F591-9BBB-47BE-9F3D-BF3E2BB8ED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14</Pages>
  <Words>3353</Words>
  <Characters>18444</Characters>
  <Application>Microsoft Office Word</Application>
  <DocSecurity>0</DocSecurity>
  <Lines>153</Lines>
  <Paragraphs>43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21754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Maria Isabel Mallea Alvarez</cp:lastModifiedBy>
  <cp:revision>6</cp:revision>
  <dcterms:created xsi:type="dcterms:W3CDTF">2019-11-05T21:50:00Z</dcterms:created>
  <dcterms:modified xsi:type="dcterms:W3CDTF">2019-11-07T14:26:00Z</dcterms:modified>
</cp:coreProperties>
</file>