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31231" w14:textId="70178504" w:rsidR="00B32B3B" w:rsidRDefault="00B32B3B" w:rsidP="00CE693A">
      <w:pPr>
        <w:jc w:val="center"/>
        <w:rPr>
          <w:sz w:val="28"/>
          <w:szCs w:val="28"/>
        </w:rPr>
      </w:pPr>
      <w:r>
        <w:rPr>
          <w:noProof/>
          <w:lang w:eastAsia="es-CL"/>
        </w:rPr>
        <w:drawing>
          <wp:inline distT="0" distB="0" distL="0" distR="0" wp14:anchorId="53583ADA" wp14:editId="7AD6A7D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156D899" w14:textId="77777777" w:rsidR="00D75C59" w:rsidRPr="001029E5" w:rsidRDefault="00D75C59" w:rsidP="00CE693A">
      <w:pPr>
        <w:jc w:val="center"/>
        <w:rPr>
          <w:sz w:val="28"/>
          <w:szCs w:val="28"/>
        </w:rPr>
      </w:pPr>
    </w:p>
    <w:p w14:paraId="5F5DAD5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7CF4CF4" w14:textId="77777777" w:rsidR="007A7DEB" w:rsidRDefault="007A7DEB" w:rsidP="007A7DEB">
      <w:pPr>
        <w:spacing w:after="0" w:line="240" w:lineRule="auto"/>
        <w:jc w:val="center"/>
        <w:rPr>
          <w:rFonts w:ascii="Calibri" w:eastAsia="Calibri" w:hAnsi="Calibri" w:cs="Calibri"/>
          <w:b/>
          <w:sz w:val="24"/>
          <w:szCs w:val="24"/>
        </w:rPr>
      </w:pPr>
    </w:p>
    <w:p w14:paraId="56C7F386" w14:textId="77777777" w:rsidR="00115AB8" w:rsidRDefault="00115AB8" w:rsidP="007A7DEB">
      <w:pPr>
        <w:spacing w:after="0" w:line="240" w:lineRule="auto"/>
        <w:jc w:val="center"/>
        <w:rPr>
          <w:rFonts w:ascii="Calibri" w:eastAsia="Calibri" w:hAnsi="Calibri" w:cs="Calibri"/>
          <w:b/>
          <w:sz w:val="24"/>
          <w:szCs w:val="24"/>
        </w:rPr>
      </w:pPr>
    </w:p>
    <w:p w14:paraId="4FD62F1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6D8CC1C" w14:textId="77777777" w:rsidR="004B4617" w:rsidRDefault="004B4617" w:rsidP="007A7DEB">
      <w:pPr>
        <w:spacing w:after="0" w:line="240" w:lineRule="auto"/>
        <w:jc w:val="center"/>
        <w:rPr>
          <w:rFonts w:ascii="Calibri" w:eastAsia="Calibri" w:hAnsi="Calibri" w:cs="Calibri"/>
          <w:b/>
          <w:sz w:val="24"/>
          <w:szCs w:val="24"/>
        </w:rPr>
      </w:pPr>
    </w:p>
    <w:p w14:paraId="261B30B4" w14:textId="77777777" w:rsidR="004B4617" w:rsidRPr="007A7DEB" w:rsidRDefault="004B4617" w:rsidP="007A7DEB">
      <w:pPr>
        <w:spacing w:after="0" w:line="240" w:lineRule="auto"/>
        <w:jc w:val="center"/>
        <w:rPr>
          <w:rFonts w:ascii="Calibri" w:eastAsia="Calibri" w:hAnsi="Calibri" w:cs="Calibri"/>
          <w:b/>
          <w:sz w:val="24"/>
          <w:szCs w:val="24"/>
        </w:rPr>
      </w:pPr>
    </w:p>
    <w:p w14:paraId="7C283DC2" w14:textId="12CCF98B" w:rsidR="004B4617" w:rsidRDefault="001D2E83"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ASERRADERO CURACAUTÍN</w:t>
      </w:r>
    </w:p>
    <w:p w14:paraId="2ED6298C" w14:textId="77777777" w:rsidR="001826FD" w:rsidRDefault="001826FD" w:rsidP="007A7DEB">
      <w:pPr>
        <w:spacing w:after="0" w:line="240" w:lineRule="auto"/>
        <w:jc w:val="center"/>
        <w:rPr>
          <w:rFonts w:ascii="Calibri" w:eastAsia="Calibri" w:hAnsi="Calibri" w:cs="Calibri"/>
          <w:b/>
          <w:sz w:val="24"/>
          <w:szCs w:val="24"/>
        </w:rPr>
      </w:pPr>
    </w:p>
    <w:p w14:paraId="6904B341" w14:textId="77777777" w:rsidR="00115AB8" w:rsidRDefault="00115AB8" w:rsidP="007A7DEB">
      <w:pPr>
        <w:spacing w:after="0" w:line="240" w:lineRule="auto"/>
        <w:jc w:val="center"/>
        <w:rPr>
          <w:rFonts w:ascii="Calibri" w:eastAsia="Calibri" w:hAnsi="Calibri" w:cs="Calibri"/>
          <w:b/>
          <w:sz w:val="24"/>
          <w:szCs w:val="24"/>
        </w:rPr>
      </w:pPr>
    </w:p>
    <w:p w14:paraId="2067EF79" w14:textId="4DC6C275" w:rsidR="00FF7327" w:rsidRDefault="001B6F11" w:rsidP="007A7DEB">
      <w:pPr>
        <w:spacing w:after="0" w:line="240" w:lineRule="auto"/>
        <w:jc w:val="center"/>
        <w:rPr>
          <w:rFonts w:ascii="Calibri" w:eastAsia="Calibri" w:hAnsi="Calibri" w:cs="Times New Roman"/>
          <w:b/>
          <w:sz w:val="24"/>
          <w:szCs w:val="24"/>
        </w:rPr>
      </w:pPr>
      <w:r w:rsidRPr="001B6F11">
        <w:rPr>
          <w:rFonts w:ascii="Calibri" w:eastAsia="Calibri" w:hAnsi="Calibri" w:cs="Times New Roman"/>
          <w:b/>
          <w:sz w:val="24"/>
          <w:szCs w:val="24"/>
        </w:rPr>
        <w:t>DFZ-2019-1044-IX-NE</w:t>
      </w:r>
    </w:p>
    <w:p w14:paraId="5D1EE269" w14:textId="77777777" w:rsidR="001B6F11" w:rsidRDefault="001B6F11" w:rsidP="007A7DEB">
      <w:pPr>
        <w:spacing w:after="0" w:line="240" w:lineRule="auto"/>
        <w:jc w:val="center"/>
        <w:rPr>
          <w:rFonts w:ascii="Calibri" w:eastAsia="Calibri" w:hAnsi="Calibri" w:cs="Times New Roman"/>
          <w:b/>
          <w:sz w:val="24"/>
          <w:szCs w:val="24"/>
        </w:rPr>
      </w:pPr>
    </w:p>
    <w:p w14:paraId="6B3EC2BB" w14:textId="77777777" w:rsidR="001826FD" w:rsidRDefault="001826FD"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D828B5" w:rsidRPr="006B3CCD" w14:paraId="3BF623FA" w14:textId="77777777" w:rsidTr="00D828B5">
        <w:trPr>
          <w:trHeight w:val="567"/>
          <w:jc w:val="center"/>
        </w:trPr>
        <w:tc>
          <w:tcPr>
            <w:tcW w:w="1081" w:type="dxa"/>
            <w:shd w:val="clear" w:color="auto" w:fill="D9D9D9" w:themeFill="background1" w:themeFillShade="D9"/>
            <w:vAlign w:val="center"/>
          </w:tcPr>
          <w:p w14:paraId="3FE68EFE" w14:textId="77777777" w:rsidR="00D828B5" w:rsidRPr="006B3CCD" w:rsidRDefault="00D828B5" w:rsidP="00D828B5">
            <w:pPr>
              <w:spacing w:line="276" w:lineRule="auto"/>
              <w:jc w:val="center"/>
              <w:rPr>
                <w:rFonts w:cstheme="minorHAnsi"/>
                <w:b/>
                <w:sz w:val="18"/>
                <w:szCs w:val="18"/>
                <w:highlight w:val="yellow"/>
                <w:lang w:val="es-ES_tradnl"/>
              </w:rPr>
            </w:pPr>
          </w:p>
        </w:tc>
        <w:tc>
          <w:tcPr>
            <w:tcW w:w="2403" w:type="dxa"/>
            <w:shd w:val="clear" w:color="auto" w:fill="D9D9D9" w:themeFill="background1" w:themeFillShade="D9"/>
            <w:vAlign w:val="center"/>
          </w:tcPr>
          <w:p w14:paraId="0B086D62" w14:textId="77777777" w:rsidR="00D828B5" w:rsidRPr="006B3CCD" w:rsidRDefault="00D828B5" w:rsidP="00D828B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5D590A89" w14:textId="77777777" w:rsidR="00D828B5" w:rsidRPr="006B3CCD" w:rsidRDefault="00D828B5" w:rsidP="00D828B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D828B5" w:rsidRPr="006B3CCD" w14:paraId="208F5456" w14:textId="77777777" w:rsidTr="00D828B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6CCF1179" w14:textId="77777777" w:rsidR="00D828B5" w:rsidRPr="00400ED0" w:rsidRDefault="00D828B5" w:rsidP="00D828B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5EDE3F20" w14:textId="77777777" w:rsidR="00D828B5" w:rsidRPr="00400ED0" w:rsidRDefault="00D828B5" w:rsidP="00D828B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0F288552" w14:textId="77777777" w:rsidR="00D828B5" w:rsidRPr="00400ED0" w:rsidRDefault="009A0D54" w:rsidP="00D828B5">
            <w:pPr>
              <w:spacing w:line="276" w:lineRule="auto"/>
              <w:jc w:val="center"/>
              <w:rPr>
                <w:rFonts w:cs="Calibri"/>
                <w:sz w:val="18"/>
                <w:szCs w:val="18"/>
                <w:lang w:val="es-ES_tradnl"/>
              </w:rPr>
            </w:pPr>
            <w:r>
              <w:rPr>
                <w:rFonts w:cs="Calibri"/>
                <w:sz w:val="16"/>
                <w:szCs w:val="16"/>
              </w:rPr>
              <w:pict w14:anchorId="389129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4pt;height:57.6pt">
                  <v:imagedata r:id="rId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issignatureline="t"/>
                </v:shape>
              </w:pict>
            </w:r>
          </w:p>
        </w:tc>
      </w:tr>
      <w:tr w:rsidR="001D2E83" w:rsidRPr="006B3CCD" w14:paraId="5513B724" w14:textId="77777777" w:rsidTr="00D828B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6704A909" w14:textId="1809A03F" w:rsidR="001D2E83" w:rsidRPr="00400ED0" w:rsidRDefault="001B6F11" w:rsidP="001D2E83">
            <w:pPr>
              <w:spacing w:line="276" w:lineRule="auto"/>
              <w:jc w:val="center"/>
              <w:rPr>
                <w:rFonts w:cstheme="minorHAnsi"/>
                <w:sz w:val="18"/>
                <w:szCs w:val="18"/>
                <w:lang w:val="es-ES_tradnl"/>
              </w:rPr>
            </w:pPr>
            <w:r>
              <w:rPr>
                <w:rFonts w:cstheme="minorHAnsi"/>
                <w:sz w:val="18"/>
                <w:szCs w:val="18"/>
                <w:lang w:val="es-ES_tradnl"/>
              </w:rPr>
              <w:t>Elaborador</w:t>
            </w:r>
          </w:p>
        </w:tc>
        <w:tc>
          <w:tcPr>
            <w:tcW w:w="2403" w:type="dxa"/>
            <w:tcBorders>
              <w:top w:val="single" w:sz="4" w:space="0" w:color="auto"/>
              <w:left w:val="single" w:sz="4" w:space="0" w:color="auto"/>
              <w:bottom w:val="single" w:sz="4" w:space="0" w:color="auto"/>
              <w:right w:val="single" w:sz="4" w:space="0" w:color="auto"/>
            </w:tcBorders>
            <w:vAlign w:val="center"/>
          </w:tcPr>
          <w:p w14:paraId="38D59AA8" w14:textId="4FBAD694" w:rsidR="001D2E83" w:rsidRDefault="001B6F11" w:rsidP="001D2E83">
            <w:pPr>
              <w:spacing w:line="276" w:lineRule="auto"/>
              <w:jc w:val="center"/>
              <w:rPr>
                <w:rFonts w:cstheme="minorHAnsi"/>
                <w:b/>
                <w:sz w:val="18"/>
                <w:szCs w:val="18"/>
                <w:lang w:val="es-ES_tradnl"/>
              </w:rPr>
            </w:pPr>
            <w:r>
              <w:rPr>
                <w:rFonts w:cstheme="minorHAnsi"/>
                <w:b/>
                <w:sz w:val="18"/>
                <w:szCs w:val="18"/>
                <w:lang w:val="es-ES_tradnl"/>
              </w:rPr>
              <w:t>MIGUEL MORALES LAGOS</w:t>
            </w:r>
          </w:p>
        </w:tc>
        <w:tc>
          <w:tcPr>
            <w:tcW w:w="2551" w:type="dxa"/>
            <w:tcBorders>
              <w:top w:val="single" w:sz="4" w:space="0" w:color="auto"/>
              <w:left w:val="single" w:sz="4" w:space="0" w:color="auto"/>
              <w:bottom w:val="single" w:sz="4" w:space="0" w:color="auto"/>
              <w:right w:val="single" w:sz="4" w:space="0" w:color="auto"/>
            </w:tcBorders>
            <w:vAlign w:val="center"/>
          </w:tcPr>
          <w:p w14:paraId="759AF772" w14:textId="5E0002E4" w:rsidR="001D2E83" w:rsidRDefault="009A0D54" w:rsidP="001D2E83">
            <w:pPr>
              <w:spacing w:line="276" w:lineRule="auto"/>
              <w:jc w:val="center"/>
              <w:rPr>
                <w:rFonts w:cs="Calibri"/>
                <w:sz w:val="16"/>
                <w:szCs w:val="16"/>
              </w:rPr>
            </w:pPr>
            <w:r>
              <w:rPr>
                <w:rFonts w:cs="Calibri"/>
                <w:sz w:val="18"/>
                <w:szCs w:val="18"/>
              </w:rPr>
              <w:pict w14:anchorId="6708F731">
                <v:shape id="_x0000_i1026" type="#_x0000_t75" alt="Línea de firma de Microsoft Office..." style="width:116.4pt;height:57.6pt">
                  <v:imagedata r:id="rId10" o:title=""/>
                  <o:lock v:ext="edit" ungrouping="t" rotation="t" aspectratio="f" cropping="t" verticies="t" text="t" grouping="t"/>
                  <o:signatureline v:ext="edit" id="{294F4CBC-A65D-45CF-84DC-4978B01094CD}" provid="{00000000-0000-0000-0000-000000000000}" o:suggestedsigner="Miguel Morales L." o:suggestedsigner2="Fiscalizador SMA Región de La Araucanía" o:suggestedsigneremail="miguel.moraleso@sma.gob.cl" showsigndate="f" issignatureline="t"/>
                </v:shape>
              </w:pict>
            </w:r>
          </w:p>
        </w:tc>
      </w:tr>
    </w:tbl>
    <w:p w14:paraId="65B28FEA" w14:textId="77777777" w:rsidR="001826FD" w:rsidRDefault="001826FD" w:rsidP="007A7DEB">
      <w:pPr>
        <w:spacing w:after="0" w:line="240" w:lineRule="auto"/>
        <w:jc w:val="center"/>
        <w:rPr>
          <w:rFonts w:ascii="Calibri" w:eastAsia="Calibri" w:hAnsi="Calibri" w:cs="Times New Roman"/>
          <w:b/>
          <w:sz w:val="24"/>
          <w:szCs w:val="24"/>
        </w:rPr>
      </w:pPr>
    </w:p>
    <w:p w14:paraId="0E4D73C2" w14:textId="77777777" w:rsidR="007A7DEB" w:rsidRDefault="007A7DEB" w:rsidP="007A7DEB">
      <w:pPr>
        <w:spacing w:after="0" w:line="240" w:lineRule="auto"/>
        <w:jc w:val="center"/>
        <w:rPr>
          <w:rFonts w:ascii="Calibri" w:eastAsia="Calibri" w:hAnsi="Calibri" w:cs="Calibri"/>
          <w:b/>
          <w:sz w:val="28"/>
          <w:szCs w:val="32"/>
        </w:rPr>
      </w:pPr>
    </w:p>
    <w:p w14:paraId="4C5E810A" w14:textId="77777777" w:rsidR="001826FD" w:rsidRPr="007A7DEB" w:rsidRDefault="001826FD" w:rsidP="007A7DEB">
      <w:pPr>
        <w:spacing w:after="0" w:line="240" w:lineRule="auto"/>
        <w:jc w:val="center"/>
        <w:rPr>
          <w:rFonts w:ascii="Calibri" w:eastAsia="Calibri" w:hAnsi="Calibri" w:cs="Calibri"/>
          <w:b/>
          <w:sz w:val="28"/>
          <w:szCs w:val="32"/>
        </w:rPr>
        <w:sectPr w:rsidR="001826FD"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502082356" w:displacedByCustomXml="next"/>
    <w:bookmarkStart w:id="6" w:name="_Toc534366260" w:displacedByCustomXml="next"/>
    <w:sdt>
      <w:sdtPr>
        <w:rPr>
          <w:lang w:val="es-ES"/>
        </w:rPr>
        <w:id w:val="-818871519"/>
        <w:docPartObj>
          <w:docPartGallery w:val="Table of Contents"/>
          <w:docPartUnique/>
        </w:docPartObj>
      </w:sdtPr>
      <w:sdtEndPr>
        <w:rPr>
          <w:bCs/>
        </w:rPr>
      </w:sdtEndPr>
      <w:sdtContent>
        <w:p w14:paraId="608932E0"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14:paraId="1E6D0EFE" w14:textId="426E2AA6" w:rsidR="000F77A5" w:rsidRPr="000F77A5" w:rsidRDefault="007A7DEB">
          <w:pPr>
            <w:pStyle w:val="TDC1"/>
            <w:tabs>
              <w:tab w:val="right" w:leader="dot" w:pos="9962"/>
            </w:tabs>
            <w:rPr>
              <w:rFonts w:eastAsiaTheme="minorEastAsia"/>
              <w:noProof/>
              <w:lang w:eastAsia="es-CL"/>
            </w:rPr>
          </w:pPr>
          <w:r w:rsidRPr="000F77A5">
            <w:rPr>
              <w:rFonts w:ascii="Calibri" w:eastAsia="Calibri" w:hAnsi="Calibri" w:cs="Calibri"/>
              <w:sz w:val="24"/>
              <w:szCs w:val="20"/>
            </w:rPr>
            <w:fldChar w:fldCharType="begin"/>
          </w:r>
          <w:r w:rsidRPr="000F77A5">
            <w:rPr>
              <w:rFonts w:ascii="Calibri" w:eastAsia="Calibri" w:hAnsi="Calibri" w:cs="Calibri"/>
              <w:sz w:val="24"/>
              <w:szCs w:val="20"/>
            </w:rPr>
            <w:instrText xml:space="preserve"> TOC \o "1-3" \h \z \u </w:instrText>
          </w:r>
          <w:r w:rsidRPr="000F77A5">
            <w:rPr>
              <w:rFonts w:ascii="Calibri" w:eastAsia="Calibri" w:hAnsi="Calibri" w:cs="Calibri"/>
              <w:sz w:val="24"/>
              <w:szCs w:val="20"/>
            </w:rPr>
            <w:fldChar w:fldCharType="separate"/>
          </w:r>
        </w:p>
        <w:p w14:paraId="58E4E43D" w14:textId="6691A8C2" w:rsidR="000F77A5" w:rsidRPr="000F77A5" w:rsidRDefault="009A0D54">
          <w:pPr>
            <w:pStyle w:val="TDC1"/>
            <w:tabs>
              <w:tab w:val="left" w:pos="440"/>
              <w:tab w:val="right" w:leader="dot" w:pos="9962"/>
            </w:tabs>
            <w:rPr>
              <w:rFonts w:eastAsiaTheme="minorEastAsia"/>
              <w:noProof/>
              <w:lang w:eastAsia="es-CL"/>
            </w:rPr>
          </w:pPr>
          <w:hyperlink w:anchor="_Toc534366261" w:history="1">
            <w:r w:rsidR="000F77A5" w:rsidRPr="000F77A5">
              <w:rPr>
                <w:rStyle w:val="Hipervnculo"/>
                <w:noProof/>
              </w:rPr>
              <w:t>1</w:t>
            </w:r>
            <w:r w:rsidR="000F77A5" w:rsidRPr="000F77A5">
              <w:rPr>
                <w:rFonts w:eastAsiaTheme="minorEastAsia"/>
                <w:noProof/>
                <w:lang w:eastAsia="es-CL"/>
              </w:rPr>
              <w:tab/>
            </w:r>
            <w:r w:rsidR="000F77A5" w:rsidRPr="000F77A5">
              <w:rPr>
                <w:rStyle w:val="Hipervnculo"/>
                <w:noProof/>
              </w:rPr>
              <w:t>RESUMEN</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_Toc534366261 \h </w:instrText>
            </w:r>
            <w:r w:rsidR="000F77A5" w:rsidRPr="000F77A5">
              <w:rPr>
                <w:noProof/>
                <w:webHidden/>
              </w:rPr>
            </w:r>
            <w:r w:rsidR="000F77A5" w:rsidRPr="000F77A5">
              <w:rPr>
                <w:noProof/>
                <w:webHidden/>
              </w:rPr>
              <w:fldChar w:fldCharType="separate"/>
            </w:r>
            <w:r w:rsidR="00EF647A">
              <w:rPr>
                <w:noProof/>
                <w:webHidden/>
              </w:rPr>
              <w:t>2</w:t>
            </w:r>
            <w:r w:rsidR="000F77A5" w:rsidRPr="000F77A5">
              <w:rPr>
                <w:noProof/>
                <w:webHidden/>
              </w:rPr>
              <w:fldChar w:fldCharType="end"/>
            </w:r>
          </w:hyperlink>
        </w:p>
        <w:p w14:paraId="6014DA51" w14:textId="1FA04C7C" w:rsidR="000F77A5" w:rsidRPr="000F77A5" w:rsidRDefault="009A0D54">
          <w:pPr>
            <w:pStyle w:val="TDC1"/>
            <w:tabs>
              <w:tab w:val="left" w:pos="440"/>
              <w:tab w:val="right" w:leader="dot" w:pos="9962"/>
            </w:tabs>
            <w:rPr>
              <w:rFonts w:eastAsiaTheme="minorEastAsia"/>
              <w:noProof/>
              <w:lang w:eastAsia="es-CL"/>
            </w:rPr>
          </w:pPr>
          <w:hyperlink w:anchor="_Toc534366262" w:history="1">
            <w:r w:rsidR="000F77A5" w:rsidRPr="000F77A5">
              <w:rPr>
                <w:rStyle w:val="Hipervnculo"/>
                <w:noProof/>
              </w:rPr>
              <w:t>2</w:t>
            </w:r>
            <w:r w:rsidR="000F77A5" w:rsidRPr="000F77A5">
              <w:rPr>
                <w:rFonts w:eastAsiaTheme="minorEastAsia"/>
                <w:noProof/>
                <w:lang w:eastAsia="es-CL"/>
              </w:rPr>
              <w:tab/>
            </w:r>
            <w:r w:rsidR="000F77A5" w:rsidRPr="000F77A5">
              <w:rPr>
                <w:rStyle w:val="Hipervnculo"/>
                <w:noProof/>
              </w:rPr>
              <w:t>IDENTIFICACIÓN DE LA UNIDAD FISCALIZABLE.</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_Toc534366262 \h </w:instrText>
            </w:r>
            <w:r w:rsidR="000F77A5" w:rsidRPr="000F77A5">
              <w:rPr>
                <w:noProof/>
                <w:webHidden/>
              </w:rPr>
            </w:r>
            <w:r w:rsidR="000F77A5" w:rsidRPr="000F77A5">
              <w:rPr>
                <w:noProof/>
                <w:webHidden/>
              </w:rPr>
              <w:fldChar w:fldCharType="separate"/>
            </w:r>
            <w:r w:rsidR="00EF647A">
              <w:rPr>
                <w:noProof/>
                <w:webHidden/>
              </w:rPr>
              <w:t>3</w:t>
            </w:r>
            <w:r w:rsidR="000F77A5" w:rsidRPr="000F77A5">
              <w:rPr>
                <w:noProof/>
                <w:webHidden/>
              </w:rPr>
              <w:fldChar w:fldCharType="end"/>
            </w:r>
          </w:hyperlink>
        </w:p>
        <w:p w14:paraId="7EBC1C1B" w14:textId="7ABE3F01" w:rsidR="000F77A5" w:rsidRPr="000F77A5" w:rsidRDefault="009A0D54">
          <w:pPr>
            <w:pStyle w:val="TDC1"/>
            <w:tabs>
              <w:tab w:val="left" w:pos="440"/>
              <w:tab w:val="right" w:leader="dot" w:pos="9962"/>
            </w:tabs>
            <w:rPr>
              <w:rFonts w:eastAsiaTheme="minorEastAsia"/>
              <w:noProof/>
              <w:lang w:eastAsia="es-CL"/>
            </w:rPr>
          </w:pPr>
          <w:hyperlink w:anchor="_Toc534366265" w:history="1">
            <w:r w:rsidR="000F77A5" w:rsidRPr="000F77A5">
              <w:rPr>
                <w:rStyle w:val="Hipervnculo"/>
                <w:noProof/>
              </w:rPr>
              <w:t>3</w:t>
            </w:r>
            <w:r w:rsidR="000F77A5" w:rsidRPr="000F77A5">
              <w:rPr>
                <w:rFonts w:eastAsiaTheme="minorEastAsia"/>
                <w:noProof/>
                <w:lang w:eastAsia="es-CL"/>
              </w:rPr>
              <w:tab/>
            </w:r>
            <w:r w:rsidR="000F77A5" w:rsidRPr="000F77A5">
              <w:rPr>
                <w:rStyle w:val="Hipervnculo"/>
                <w:noProof/>
              </w:rPr>
              <w:t>INSTRUMENTOS DE CARÁCTER AMBIENTAL FISCALIZADOS.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_Toc534366265 \h </w:instrText>
            </w:r>
            <w:r w:rsidR="000F77A5" w:rsidRPr="000F77A5">
              <w:rPr>
                <w:noProof/>
                <w:webHidden/>
              </w:rPr>
            </w:r>
            <w:r w:rsidR="000F77A5" w:rsidRPr="000F77A5">
              <w:rPr>
                <w:noProof/>
                <w:webHidden/>
              </w:rPr>
              <w:fldChar w:fldCharType="separate"/>
            </w:r>
            <w:r w:rsidR="00EF647A">
              <w:rPr>
                <w:noProof/>
                <w:webHidden/>
              </w:rPr>
              <w:t>6</w:t>
            </w:r>
            <w:r w:rsidR="000F77A5" w:rsidRPr="000F77A5">
              <w:rPr>
                <w:noProof/>
                <w:webHidden/>
              </w:rPr>
              <w:fldChar w:fldCharType="end"/>
            </w:r>
          </w:hyperlink>
        </w:p>
        <w:p w14:paraId="118F22A9" w14:textId="369B1AFE" w:rsidR="000F77A5" w:rsidRPr="000F77A5" w:rsidRDefault="009A0D54">
          <w:pPr>
            <w:pStyle w:val="TDC1"/>
            <w:tabs>
              <w:tab w:val="left" w:pos="440"/>
              <w:tab w:val="right" w:leader="dot" w:pos="9962"/>
            </w:tabs>
            <w:rPr>
              <w:rFonts w:eastAsiaTheme="minorEastAsia"/>
              <w:noProof/>
              <w:lang w:eastAsia="es-CL"/>
            </w:rPr>
          </w:pPr>
          <w:hyperlink w:anchor="_Toc534366266" w:history="1">
            <w:r w:rsidR="000F77A5" w:rsidRPr="000F77A5">
              <w:rPr>
                <w:rStyle w:val="Hipervnculo"/>
                <w:noProof/>
              </w:rPr>
              <w:t>4</w:t>
            </w:r>
            <w:r w:rsidR="000F77A5" w:rsidRPr="000F77A5">
              <w:rPr>
                <w:rFonts w:eastAsiaTheme="minorEastAsia"/>
                <w:noProof/>
                <w:lang w:eastAsia="es-CL"/>
              </w:rPr>
              <w:tab/>
            </w:r>
            <w:r w:rsidR="000F77A5" w:rsidRPr="000F77A5">
              <w:rPr>
                <w:rStyle w:val="Hipervnculo"/>
                <w:noProof/>
              </w:rPr>
              <w:t>ANTECEDENTES DE LA ACTIVIDAD DE FISCALIZACIÓN.</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_Toc534366266 \h </w:instrText>
            </w:r>
            <w:r w:rsidR="000F77A5" w:rsidRPr="000F77A5">
              <w:rPr>
                <w:noProof/>
                <w:webHidden/>
              </w:rPr>
            </w:r>
            <w:r w:rsidR="000F77A5" w:rsidRPr="000F77A5">
              <w:rPr>
                <w:noProof/>
                <w:webHidden/>
              </w:rPr>
              <w:fldChar w:fldCharType="separate"/>
            </w:r>
            <w:r w:rsidR="00EF647A">
              <w:rPr>
                <w:noProof/>
                <w:webHidden/>
              </w:rPr>
              <w:t>6</w:t>
            </w:r>
            <w:r w:rsidR="000F77A5" w:rsidRPr="000F77A5">
              <w:rPr>
                <w:noProof/>
                <w:webHidden/>
              </w:rPr>
              <w:fldChar w:fldCharType="end"/>
            </w:r>
          </w:hyperlink>
        </w:p>
        <w:p w14:paraId="6D1CE126" w14:textId="53F7CE30" w:rsidR="000F77A5" w:rsidRPr="000F77A5" w:rsidRDefault="009A0D54">
          <w:pPr>
            <w:pStyle w:val="TDC1"/>
            <w:tabs>
              <w:tab w:val="left" w:pos="440"/>
              <w:tab w:val="right" w:leader="dot" w:pos="9962"/>
            </w:tabs>
            <w:rPr>
              <w:rFonts w:eastAsiaTheme="minorEastAsia"/>
              <w:noProof/>
              <w:lang w:eastAsia="es-CL"/>
            </w:rPr>
          </w:pPr>
          <w:hyperlink w:anchor="_Toc534366275" w:history="1">
            <w:r w:rsidR="000F77A5" w:rsidRPr="000F77A5">
              <w:rPr>
                <w:rStyle w:val="Hipervnculo"/>
                <w:noProof/>
              </w:rPr>
              <w:t>5</w:t>
            </w:r>
            <w:r w:rsidR="000F77A5" w:rsidRPr="000F77A5">
              <w:rPr>
                <w:rFonts w:eastAsiaTheme="minorEastAsia"/>
                <w:noProof/>
                <w:lang w:eastAsia="es-CL"/>
              </w:rPr>
              <w:tab/>
            </w:r>
            <w:r w:rsidR="000F77A5" w:rsidRPr="000F77A5">
              <w:rPr>
                <w:rStyle w:val="Hipervnculo"/>
                <w:noProof/>
              </w:rPr>
              <w:t>HECHOS CONSTATADOS.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_Toc534366275 \h </w:instrText>
            </w:r>
            <w:r w:rsidR="000F77A5" w:rsidRPr="000F77A5">
              <w:rPr>
                <w:noProof/>
                <w:webHidden/>
              </w:rPr>
            </w:r>
            <w:r w:rsidR="000F77A5" w:rsidRPr="000F77A5">
              <w:rPr>
                <w:noProof/>
                <w:webHidden/>
              </w:rPr>
              <w:fldChar w:fldCharType="separate"/>
            </w:r>
            <w:r w:rsidR="00EF647A">
              <w:rPr>
                <w:noProof/>
                <w:webHidden/>
              </w:rPr>
              <w:t>9</w:t>
            </w:r>
            <w:r w:rsidR="000F77A5" w:rsidRPr="000F77A5">
              <w:rPr>
                <w:noProof/>
                <w:webHidden/>
              </w:rPr>
              <w:fldChar w:fldCharType="end"/>
            </w:r>
          </w:hyperlink>
        </w:p>
        <w:p w14:paraId="38A9A24C" w14:textId="7F8B1CBC" w:rsidR="000F77A5" w:rsidRPr="000F77A5" w:rsidRDefault="009A0D54">
          <w:pPr>
            <w:pStyle w:val="TDC1"/>
            <w:tabs>
              <w:tab w:val="left" w:pos="440"/>
              <w:tab w:val="right" w:leader="dot" w:pos="9962"/>
            </w:tabs>
            <w:rPr>
              <w:rFonts w:eastAsiaTheme="minorEastAsia"/>
              <w:noProof/>
              <w:lang w:eastAsia="es-CL"/>
            </w:rPr>
          </w:pPr>
          <w:hyperlink w:anchor="_Toc534366282" w:history="1">
            <w:r w:rsidR="000F77A5" w:rsidRPr="000F77A5">
              <w:rPr>
                <w:rStyle w:val="Hipervnculo"/>
                <w:noProof/>
              </w:rPr>
              <w:t>6</w:t>
            </w:r>
            <w:r w:rsidR="000F77A5" w:rsidRPr="000F77A5">
              <w:rPr>
                <w:rFonts w:eastAsiaTheme="minorEastAsia"/>
                <w:noProof/>
                <w:lang w:eastAsia="es-CL"/>
              </w:rPr>
              <w:tab/>
            </w:r>
            <w:r w:rsidR="000F77A5" w:rsidRPr="000F77A5">
              <w:rPr>
                <w:rStyle w:val="Hipervnculo"/>
                <w:noProof/>
              </w:rPr>
              <w:t>CONCLUSIONES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_Toc534366282 \h </w:instrText>
            </w:r>
            <w:r w:rsidR="000F77A5" w:rsidRPr="000F77A5">
              <w:rPr>
                <w:noProof/>
                <w:webHidden/>
              </w:rPr>
            </w:r>
            <w:r w:rsidR="000F77A5" w:rsidRPr="000F77A5">
              <w:rPr>
                <w:noProof/>
                <w:webHidden/>
              </w:rPr>
              <w:fldChar w:fldCharType="separate"/>
            </w:r>
            <w:r w:rsidR="00EF647A">
              <w:rPr>
                <w:noProof/>
                <w:webHidden/>
              </w:rPr>
              <w:t>17</w:t>
            </w:r>
            <w:r w:rsidR="000F77A5" w:rsidRPr="000F77A5">
              <w:rPr>
                <w:noProof/>
                <w:webHidden/>
              </w:rPr>
              <w:fldChar w:fldCharType="end"/>
            </w:r>
          </w:hyperlink>
        </w:p>
        <w:p w14:paraId="5EC40697" w14:textId="512BBC20" w:rsidR="000F77A5" w:rsidRPr="000F77A5" w:rsidRDefault="009A0D54">
          <w:pPr>
            <w:pStyle w:val="TDC1"/>
            <w:tabs>
              <w:tab w:val="left" w:pos="440"/>
              <w:tab w:val="right" w:leader="dot" w:pos="9962"/>
            </w:tabs>
            <w:rPr>
              <w:rFonts w:eastAsiaTheme="minorEastAsia"/>
              <w:noProof/>
              <w:lang w:eastAsia="es-CL"/>
            </w:rPr>
          </w:pPr>
          <w:hyperlink w:anchor="_Toc534366283" w:history="1">
            <w:r w:rsidR="000F77A5" w:rsidRPr="000F77A5">
              <w:rPr>
                <w:rStyle w:val="Hipervnculo"/>
                <w:noProof/>
              </w:rPr>
              <w:t>7</w:t>
            </w:r>
            <w:r w:rsidR="000F77A5" w:rsidRPr="000F77A5">
              <w:rPr>
                <w:rFonts w:eastAsiaTheme="minorEastAsia"/>
                <w:noProof/>
                <w:lang w:eastAsia="es-CL"/>
              </w:rPr>
              <w:tab/>
            </w:r>
            <w:r w:rsidR="000F77A5" w:rsidRPr="000F77A5">
              <w:rPr>
                <w:rStyle w:val="Hipervnculo"/>
                <w:noProof/>
              </w:rPr>
              <w:t>ANEXOS</w:t>
            </w:r>
            <w:r w:rsidR="000F77A5" w:rsidRPr="000F77A5">
              <w:rPr>
                <w:noProof/>
                <w:webHidden/>
              </w:rPr>
              <w:tab/>
            </w:r>
            <w:r w:rsidR="000F77A5" w:rsidRPr="000F77A5">
              <w:rPr>
                <w:noProof/>
                <w:webHidden/>
              </w:rPr>
              <w:fldChar w:fldCharType="begin"/>
            </w:r>
            <w:r w:rsidR="000F77A5" w:rsidRPr="000F77A5">
              <w:rPr>
                <w:noProof/>
                <w:webHidden/>
              </w:rPr>
              <w:instrText xml:space="preserve"> PAGEREF _Toc534366283 \h </w:instrText>
            </w:r>
            <w:r w:rsidR="000F77A5" w:rsidRPr="000F77A5">
              <w:rPr>
                <w:noProof/>
                <w:webHidden/>
              </w:rPr>
            </w:r>
            <w:r w:rsidR="000F77A5" w:rsidRPr="000F77A5">
              <w:rPr>
                <w:noProof/>
                <w:webHidden/>
              </w:rPr>
              <w:fldChar w:fldCharType="separate"/>
            </w:r>
            <w:r w:rsidR="00EF647A">
              <w:rPr>
                <w:noProof/>
                <w:webHidden/>
              </w:rPr>
              <w:t>19</w:t>
            </w:r>
            <w:r w:rsidR="000F77A5" w:rsidRPr="000F77A5">
              <w:rPr>
                <w:noProof/>
                <w:webHidden/>
              </w:rPr>
              <w:fldChar w:fldCharType="end"/>
            </w:r>
          </w:hyperlink>
        </w:p>
        <w:p w14:paraId="2FEC67EB" w14:textId="052603D1" w:rsidR="007A7DEB" w:rsidRPr="000F77A5" w:rsidRDefault="007A7DEB" w:rsidP="007A7DEB">
          <w:pPr>
            <w:spacing w:line="240" w:lineRule="auto"/>
          </w:pPr>
          <w:r w:rsidRPr="000F77A5">
            <w:rPr>
              <w:bCs/>
              <w:lang w:val="es-ES"/>
            </w:rPr>
            <w:fldChar w:fldCharType="end"/>
          </w:r>
        </w:p>
      </w:sdtContent>
    </w:sdt>
    <w:p w14:paraId="1B5B7671" w14:textId="77777777" w:rsidR="007A7DEB" w:rsidRPr="004438A3" w:rsidRDefault="007A7DEB" w:rsidP="007A7DEB">
      <w:pPr>
        <w:spacing w:after="0" w:line="240" w:lineRule="auto"/>
        <w:jc w:val="center"/>
        <w:rPr>
          <w:rFonts w:ascii="Calibri" w:eastAsia="Calibri" w:hAnsi="Calibri" w:cs="Calibri"/>
          <w:b/>
          <w:sz w:val="20"/>
          <w:szCs w:val="20"/>
        </w:rPr>
      </w:pPr>
    </w:p>
    <w:p w14:paraId="1EDB9F40" w14:textId="77777777" w:rsidR="00D14AAD" w:rsidRPr="004438A3" w:rsidRDefault="00D14AAD" w:rsidP="007A7DEB">
      <w:pPr>
        <w:spacing w:after="0" w:line="240" w:lineRule="auto"/>
        <w:jc w:val="center"/>
        <w:rPr>
          <w:rFonts w:ascii="Calibri" w:eastAsia="Calibri" w:hAnsi="Calibri" w:cs="Calibri"/>
          <w:b/>
          <w:sz w:val="20"/>
          <w:szCs w:val="20"/>
        </w:rPr>
      </w:pPr>
    </w:p>
    <w:p w14:paraId="6A7917B0" w14:textId="77777777" w:rsidR="00D14AAD" w:rsidRPr="004438A3" w:rsidRDefault="00D14AAD" w:rsidP="007A7DEB">
      <w:pPr>
        <w:spacing w:after="0" w:line="240" w:lineRule="auto"/>
        <w:jc w:val="center"/>
        <w:rPr>
          <w:rFonts w:ascii="Calibri" w:eastAsia="Calibri" w:hAnsi="Calibri" w:cs="Calibri"/>
          <w:b/>
          <w:sz w:val="20"/>
          <w:szCs w:val="20"/>
        </w:rPr>
      </w:pPr>
    </w:p>
    <w:p w14:paraId="428EB90B" w14:textId="77777777" w:rsidR="00D14AAD" w:rsidRPr="004438A3" w:rsidRDefault="00D14AAD" w:rsidP="007A7DEB">
      <w:pPr>
        <w:spacing w:after="0" w:line="240" w:lineRule="auto"/>
        <w:jc w:val="center"/>
        <w:rPr>
          <w:rFonts w:ascii="Calibri" w:eastAsia="Calibri" w:hAnsi="Calibri" w:cs="Calibri"/>
          <w:b/>
          <w:sz w:val="20"/>
          <w:szCs w:val="20"/>
        </w:rPr>
      </w:pPr>
    </w:p>
    <w:p w14:paraId="785DA95E" w14:textId="77777777" w:rsidR="00D14AAD" w:rsidRPr="004438A3" w:rsidRDefault="00D14AAD" w:rsidP="007A7DEB">
      <w:pPr>
        <w:spacing w:after="0" w:line="240" w:lineRule="auto"/>
        <w:jc w:val="center"/>
        <w:rPr>
          <w:rFonts w:ascii="Calibri" w:eastAsia="Calibri" w:hAnsi="Calibri" w:cs="Calibri"/>
          <w:b/>
          <w:sz w:val="20"/>
          <w:szCs w:val="20"/>
        </w:rPr>
      </w:pPr>
    </w:p>
    <w:p w14:paraId="3C377B34" w14:textId="77777777" w:rsidR="00D14AAD" w:rsidRPr="004438A3" w:rsidRDefault="00D14AAD" w:rsidP="007A7DEB">
      <w:pPr>
        <w:spacing w:after="0" w:line="240" w:lineRule="auto"/>
        <w:jc w:val="center"/>
        <w:rPr>
          <w:rFonts w:ascii="Calibri" w:eastAsia="Calibri" w:hAnsi="Calibri" w:cs="Calibri"/>
          <w:b/>
          <w:sz w:val="20"/>
          <w:szCs w:val="20"/>
        </w:rPr>
      </w:pPr>
    </w:p>
    <w:p w14:paraId="377E3DB4" w14:textId="77777777" w:rsidR="00D14AAD" w:rsidRDefault="00D14AAD" w:rsidP="007A7DEB">
      <w:pPr>
        <w:spacing w:after="0" w:line="240" w:lineRule="auto"/>
        <w:jc w:val="center"/>
        <w:rPr>
          <w:rFonts w:ascii="Calibri" w:eastAsia="Calibri" w:hAnsi="Calibri" w:cs="Calibri"/>
          <w:b/>
          <w:sz w:val="20"/>
          <w:szCs w:val="20"/>
        </w:rPr>
      </w:pPr>
    </w:p>
    <w:p w14:paraId="0111E4A2" w14:textId="77777777" w:rsidR="004438A3" w:rsidRDefault="004438A3" w:rsidP="007A7DEB">
      <w:pPr>
        <w:spacing w:after="0" w:line="240" w:lineRule="auto"/>
        <w:jc w:val="center"/>
        <w:rPr>
          <w:rFonts w:ascii="Calibri" w:eastAsia="Calibri" w:hAnsi="Calibri" w:cs="Calibri"/>
          <w:b/>
          <w:sz w:val="20"/>
          <w:szCs w:val="20"/>
        </w:rPr>
      </w:pPr>
    </w:p>
    <w:p w14:paraId="267CBDD8" w14:textId="77777777" w:rsidR="004438A3" w:rsidRDefault="004438A3" w:rsidP="007A7DEB">
      <w:pPr>
        <w:spacing w:after="0" w:line="240" w:lineRule="auto"/>
        <w:jc w:val="center"/>
        <w:rPr>
          <w:rFonts w:ascii="Calibri" w:eastAsia="Calibri" w:hAnsi="Calibri" w:cs="Calibri"/>
          <w:b/>
          <w:sz w:val="20"/>
          <w:szCs w:val="20"/>
        </w:rPr>
      </w:pPr>
    </w:p>
    <w:p w14:paraId="1A8BDAA5" w14:textId="77777777" w:rsidR="004438A3" w:rsidRDefault="004438A3" w:rsidP="007A7DEB">
      <w:pPr>
        <w:spacing w:after="0" w:line="240" w:lineRule="auto"/>
        <w:jc w:val="center"/>
        <w:rPr>
          <w:rFonts w:ascii="Calibri" w:eastAsia="Calibri" w:hAnsi="Calibri" w:cs="Calibri"/>
          <w:b/>
          <w:sz w:val="20"/>
          <w:szCs w:val="20"/>
        </w:rPr>
      </w:pPr>
    </w:p>
    <w:p w14:paraId="024F9C63" w14:textId="77777777" w:rsidR="004438A3" w:rsidRDefault="004438A3" w:rsidP="007A7DEB">
      <w:pPr>
        <w:spacing w:after="0" w:line="240" w:lineRule="auto"/>
        <w:jc w:val="center"/>
        <w:rPr>
          <w:rFonts w:ascii="Calibri" w:eastAsia="Calibri" w:hAnsi="Calibri" w:cs="Calibri"/>
          <w:b/>
          <w:sz w:val="20"/>
          <w:szCs w:val="20"/>
        </w:rPr>
      </w:pPr>
    </w:p>
    <w:p w14:paraId="432F32C8" w14:textId="77777777" w:rsidR="004438A3" w:rsidRDefault="004438A3" w:rsidP="007A7DEB">
      <w:pPr>
        <w:spacing w:after="0" w:line="240" w:lineRule="auto"/>
        <w:jc w:val="center"/>
        <w:rPr>
          <w:rFonts w:ascii="Calibri" w:eastAsia="Calibri" w:hAnsi="Calibri" w:cs="Calibri"/>
          <w:b/>
          <w:sz w:val="20"/>
          <w:szCs w:val="20"/>
        </w:rPr>
      </w:pPr>
    </w:p>
    <w:p w14:paraId="04BBF652" w14:textId="77777777" w:rsidR="004438A3" w:rsidRDefault="004438A3" w:rsidP="007A7DEB">
      <w:pPr>
        <w:spacing w:after="0" w:line="240" w:lineRule="auto"/>
        <w:jc w:val="center"/>
        <w:rPr>
          <w:rFonts w:ascii="Calibri" w:eastAsia="Calibri" w:hAnsi="Calibri" w:cs="Calibri"/>
          <w:b/>
          <w:sz w:val="20"/>
          <w:szCs w:val="20"/>
        </w:rPr>
      </w:pPr>
    </w:p>
    <w:p w14:paraId="39E55772" w14:textId="77777777" w:rsidR="004438A3" w:rsidRDefault="004438A3" w:rsidP="007A7DEB">
      <w:pPr>
        <w:spacing w:after="0" w:line="240" w:lineRule="auto"/>
        <w:jc w:val="center"/>
        <w:rPr>
          <w:rFonts w:ascii="Calibri" w:eastAsia="Calibri" w:hAnsi="Calibri" w:cs="Calibri"/>
          <w:b/>
          <w:sz w:val="20"/>
          <w:szCs w:val="20"/>
        </w:rPr>
      </w:pPr>
    </w:p>
    <w:p w14:paraId="2E5877F9" w14:textId="1C56AD6B" w:rsidR="004438A3" w:rsidRDefault="004438A3" w:rsidP="007A7DEB">
      <w:pPr>
        <w:spacing w:after="0" w:line="240" w:lineRule="auto"/>
        <w:jc w:val="center"/>
        <w:rPr>
          <w:rFonts w:ascii="Calibri" w:eastAsia="Calibri" w:hAnsi="Calibri" w:cs="Calibri"/>
          <w:b/>
          <w:sz w:val="20"/>
          <w:szCs w:val="20"/>
        </w:rPr>
      </w:pPr>
    </w:p>
    <w:p w14:paraId="4447A72E" w14:textId="0BE56A3A" w:rsidR="000F77A5" w:rsidRDefault="000F77A5" w:rsidP="007A7DEB">
      <w:pPr>
        <w:spacing w:after="0" w:line="240" w:lineRule="auto"/>
        <w:jc w:val="center"/>
        <w:rPr>
          <w:rFonts w:ascii="Calibri" w:eastAsia="Calibri" w:hAnsi="Calibri" w:cs="Calibri"/>
          <w:b/>
          <w:sz w:val="20"/>
          <w:szCs w:val="20"/>
        </w:rPr>
      </w:pPr>
    </w:p>
    <w:p w14:paraId="7B28F6BA" w14:textId="6D8E3E98" w:rsidR="000F77A5" w:rsidRDefault="000F77A5" w:rsidP="007A7DEB">
      <w:pPr>
        <w:spacing w:after="0" w:line="240" w:lineRule="auto"/>
        <w:jc w:val="center"/>
        <w:rPr>
          <w:rFonts w:ascii="Calibri" w:eastAsia="Calibri" w:hAnsi="Calibri" w:cs="Calibri"/>
          <w:b/>
          <w:sz w:val="20"/>
          <w:szCs w:val="20"/>
        </w:rPr>
      </w:pPr>
    </w:p>
    <w:p w14:paraId="05044555" w14:textId="0FE487F4" w:rsidR="000F77A5" w:rsidRDefault="000F77A5" w:rsidP="007A7DEB">
      <w:pPr>
        <w:spacing w:after="0" w:line="240" w:lineRule="auto"/>
        <w:jc w:val="center"/>
        <w:rPr>
          <w:rFonts w:ascii="Calibri" w:eastAsia="Calibri" w:hAnsi="Calibri" w:cs="Calibri"/>
          <w:b/>
          <w:sz w:val="20"/>
          <w:szCs w:val="20"/>
        </w:rPr>
      </w:pPr>
    </w:p>
    <w:p w14:paraId="4D404659" w14:textId="35D7B2B4" w:rsidR="000F77A5" w:rsidRDefault="000F77A5" w:rsidP="007A7DEB">
      <w:pPr>
        <w:spacing w:after="0" w:line="240" w:lineRule="auto"/>
        <w:jc w:val="center"/>
        <w:rPr>
          <w:rFonts w:ascii="Calibri" w:eastAsia="Calibri" w:hAnsi="Calibri" w:cs="Calibri"/>
          <w:b/>
          <w:sz w:val="20"/>
          <w:szCs w:val="20"/>
        </w:rPr>
      </w:pPr>
    </w:p>
    <w:p w14:paraId="2EEF6C39" w14:textId="32178F77" w:rsidR="000F77A5" w:rsidRDefault="000F77A5" w:rsidP="007A7DEB">
      <w:pPr>
        <w:spacing w:after="0" w:line="240" w:lineRule="auto"/>
        <w:jc w:val="center"/>
        <w:rPr>
          <w:rFonts w:ascii="Calibri" w:eastAsia="Calibri" w:hAnsi="Calibri" w:cs="Calibri"/>
          <w:b/>
          <w:sz w:val="20"/>
          <w:szCs w:val="20"/>
        </w:rPr>
      </w:pPr>
    </w:p>
    <w:p w14:paraId="4CE78A04" w14:textId="69A6A7B9" w:rsidR="000F77A5" w:rsidRDefault="000F77A5" w:rsidP="007A7DEB">
      <w:pPr>
        <w:spacing w:after="0" w:line="240" w:lineRule="auto"/>
        <w:jc w:val="center"/>
        <w:rPr>
          <w:rFonts w:ascii="Calibri" w:eastAsia="Calibri" w:hAnsi="Calibri" w:cs="Calibri"/>
          <w:b/>
          <w:sz w:val="20"/>
          <w:szCs w:val="20"/>
        </w:rPr>
      </w:pPr>
    </w:p>
    <w:p w14:paraId="397D501B" w14:textId="1776E4DE" w:rsidR="000F77A5" w:rsidRDefault="000F77A5" w:rsidP="007A7DEB">
      <w:pPr>
        <w:spacing w:after="0" w:line="240" w:lineRule="auto"/>
        <w:jc w:val="center"/>
        <w:rPr>
          <w:rFonts w:ascii="Calibri" w:eastAsia="Calibri" w:hAnsi="Calibri" w:cs="Calibri"/>
          <w:b/>
          <w:sz w:val="20"/>
          <w:szCs w:val="20"/>
        </w:rPr>
      </w:pPr>
    </w:p>
    <w:p w14:paraId="4736CFF2" w14:textId="1CD452B4" w:rsidR="000F77A5" w:rsidRDefault="000F77A5" w:rsidP="007A7DEB">
      <w:pPr>
        <w:spacing w:after="0" w:line="240" w:lineRule="auto"/>
        <w:jc w:val="center"/>
        <w:rPr>
          <w:rFonts w:ascii="Calibri" w:eastAsia="Calibri" w:hAnsi="Calibri" w:cs="Calibri"/>
          <w:b/>
          <w:sz w:val="20"/>
          <w:szCs w:val="20"/>
        </w:rPr>
      </w:pPr>
    </w:p>
    <w:p w14:paraId="18758A6D" w14:textId="704C3290" w:rsidR="000F77A5" w:rsidRDefault="000F77A5" w:rsidP="007A7DEB">
      <w:pPr>
        <w:spacing w:after="0" w:line="240" w:lineRule="auto"/>
        <w:jc w:val="center"/>
        <w:rPr>
          <w:rFonts w:ascii="Calibri" w:eastAsia="Calibri" w:hAnsi="Calibri" w:cs="Calibri"/>
          <w:b/>
          <w:sz w:val="20"/>
          <w:szCs w:val="20"/>
        </w:rPr>
      </w:pPr>
    </w:p>
    <w:p w14:paraId="363CBCA4" w14:textId="531DC302" w:rsidR="000F77A5" w:rsidRDefault="000F77A5" w:rsidP="007A7DEB">
      <w:pPr>
        <w:spacing w:after="0" w:line="240" w:lineRule="auto"/>
        <w:jc w:val="center"/>
        <w:rPr>
          <w:rFonts w:ascii="Calibri" w:eastAsia="Calibri" w:hAnsi="Calibri" w:cs="Calibri"/>
          <w:b/>
          <w:sz w:val="20"/>
          <w:szCs w:val="20"/>
        </w:rPr>
      </w:pPr>
    </w:p>
    <w:p w14:paraId="37CEFEFD" w14:textId="1B1912E5" w:rsidR="000F77A5" w:rsidRDefault="000F77A5" w:rsidP="007A7DEB">
      <w:pPr>
        <w:spacing w:after="0" w:line="240" w:lineRule="auto"/>
        <w:jc w:val="center"/>
        <w:rPr>
          <w:rFonts w:ascii="Calibri" w:eastAsia="Calibri" w:hAnsi="Calibri" w:cs="Calibri"/>
          <w:b/>
          <w:sz w:val="20"/>
          <w:szCs w:val="20"/>
        </w:rPr>
      </w:pPr>
    </w:p>
    <w:p w14:paraId="2BF68CA5" w14:textId="2C7E6B49" w:rsidR="000F77A5" w:rsidRDefault="000F77A5" w:rsidP="007A7DEB">
      <w:pPr>
        <w:spacing w:after="0" w:line="240" w:lineRule="auto"/>
        <w:jc w:val="center"/>
        <w:rPr>
          <w:rFonts w:ascii="Calibri" w:eastAsia="Calibri" w:hAnsi="Calibri" w:cs="Calibri"/>
          <w:b/>
          <w:sz w:val="20"/>
          <w:szCs w:val="20"/>
        </w:rPr>
      </w:pPr>
    </w:p>
    <w:p w14:paraId="08E6A517" w14:textId="13582778" w:rsidR="000F77A5" w:rsidRDefault="000F77A5" w:rsidP="007A7DEB">
      <w:pPr>
        <w:spacing w:after="0" w:line="240" w:lineRule="auto"/>
        <w:jc w:val="center"/>
        <w:rPr>
          <w:rFonts w:ascii="Calibri" w:eastAsia="Calibri" w:hAnsi="Calibri" w:cs="Calibri"/>
          <w:b/>
          <w:sz w:val="20"/>
          <w:szCs w:val="20"/>
        </w:rPr>
      </w:pPr>
    </w:p>
    <w:p w14:paraId="37EEDE57" w14:textId="61D48ED6" w:rsidR="000F77A5" w:rsidRDefault="000F77A5" w:rsidP="007A7DEB">
      <w:pPr>
        <w:spacing w:after="0" w:line="240" w:lineRule="auto"/>
        <w:jc w:val="center"/>
        <w:rPr>
          <w:rFonts w:ascii="Calibri" w:eastAsia="Calibri" w:hAnsi="Calibri" w:cs="Calibri"/>
          <w:b/>
          <w:sz w:val="20"/>
          <w:szCs w:val="20"/>
        </w:rPr>
      </w:pPr>
    </w:p>
    <w:p w14:paraId="3278A2C7" w14:textId="59096982" w:rsidR="000F77A5" w:rsidRDefault="000F77A5" w:rsidP="007A7DEB">
      <w:pPr>
        <w:spacing w:after="0" w:line="240" w:lineRule="auto"/>
        <w:jc w:val="center"/>
        <w:rPr>
          <w:rFonts w:ascii="Calibri" w:eastAsia="Calibri" w:hAnsi="Calibri" w:cs="Calibri"/>
          <w:b/>
          <w:sz w:val="20"/>
          <w:szCs w:val="20"/>
        </w:rPr>
      </w:pPr>
    </w:p>
    <w:p w14:paraId="5921896D" w14:textId="76A1F555" w:rsidR="000F77A5" w:rsidRDefault="000F77A5" w:rsidP="007A7DEB">
      <w:pPr>
        <w:spacing w:after="0" w:line="240" w:lineRule="auto"/>
        <w:jc w:val="center"/>
        <w:rPr>
          <w:rFonts w:ascii="Calibri" w:eastAsia="Calibri" w:hAnsi="Calibri" w:cs="Calibri"/>
          <w:b/>
          <w:sz w:val="20"/>
          <w:szCs w:val="20"/>
        </w:rPr>
      </w:pPr>
    </w:p>
    <w:p w14:paraId="3E4DBCCF" w14:textId="47511FA6" w:rsidR="000F77A5" w:rsidRDefault="000F77A5" w:rsidP="007A7DEB">
      <w:pPr>
        <w:spacing w:after="0" w:line="240" w:lineRule="auto"/>
        <w:jc w:val="center"/>
        <w:rPr>
          <w:rFonts w:ascii="Calibri" w:eastAsia="Calibri" w:hAnsi="Calibri" w:cs="Calibri"/>
          <w:b/>
          <w:sz w:val="20"/>
          <w:szCs w:val="20"/>
        </w:rPr>
      </w:pPr>
    </w:p>
    <w:p w14:paraId="0E3803F7" w14:textId="15FCDA59" w:rsidR="000F77A5" w:rsidRDefault="000F77A5" w:rsidP="007A7DEB">
      <w:pPr>
        <w:spacing w:after="0" w:line="240" w:lineRule="auto"/>
        <w:jc w:val="center"/>
        <w:rPr>
          <w:rFonts w:ascii="Calibri" w:eastAsia="Calibri" w:hAnsi="Calibri" w:cs="Calibri"/>
          <w:b/>
          <w:sz w:val="20"/>
          <w:szCs w:val="20"/>
        </w:rPr>
      </w:pPr>
    </w:p>
    <w:p w14:paraId="205143FA" w14:textId="68A997C6" w:rsidR="000F77A5" w:rsidRDefault="000F77A5" w:rsidP="007A7DEB">
      <w:pPr>
        <w:spacing w:after="0" w:line="240" w:lineRule="auto"/>
        <w:jc w:val="center"/>
        <w:rPr>
          <w:rFonts w:ascii="Calibri" w:eastAsia="Calibri" w:hAnsi="Calibri" w:cs="Calibri"/>
          <w:b/>
          <w:sz w:val="20"/>
          <w:szCs w:val="20"/>
        </w:rPr>
      </w:pPr>
    </w:p>
    <w:p w14:paraId="4D306B7C" w14:textId="559844BE" w:rsidR="000F77A5" w:rsidRDefault="000F77A5" w:rsidP="007A7DEB">
      <w:pPr>
        <w:spacing w:after="0" w:line="240" w:lineRule="auto"/>
        <w:jc w:val="center"/>
        <w:rPr>
          <w:rFonts w:ascii="Calibri" w:eastAsia="Calibri" w:hAnsi="Calibri" w:cs="Calibri"/>
          <w:b/>
          <w:sz w:val="20"/>
          <w:szCs w:val="20"/>
        </w:rPr>
      </w:pPr>
    </w:p>
    <w:p w14:paraId="4D921EEA" w14:textId="77777777" w:rsidR="000F77A5" w:rsidRPr="004438A3" w:rsidRDefault="000F77A5" w:rsidP="007A7DEB">
      <w:pPr>
        <w:spacing w:after="0" w:line="240" w:lineRule="auto"/>
        <w:jc w:val="center"/>
        <w:rPr>
          <w:rFonts w:ascii="Calibri" w:eastAsia="Calibri" w:hAnsi="Calibri" w:cs="Calibri"/>
          <w:b/>
          <w:sz w:val="20"/>
          <w:szCs w:val="20"/>
        </w:rPr>
      </w:pPr>
    </w:p>
    <w:p w14:paraId="12FF50D8" w14:textId="77777777" w:rsidR="00D14AAD" w:rsidRPr="004438A3" w:rsidRDefault="00D14AAD" w:rsidP="007A7DEB">
      <w:pPr>
        <w:spacing w:after="0" w:line="240" w:lineRule="auto"/>
        <w:jc w:val="center"/>
        <w:rPr>
          <w:rFonts w:ascii="Calibri" w:eastAsia="Calibri" w:hAnsi="Calibri" w:cs="Calibri"/>
          <w:b/>
          <w:sz w:val="20"/>
          <w:szCs w:val="20"/>
        </w:rPr>
      </w:pPr>
    </w:p>
    <w:p w14:paraId="67CD2996" w14:textId="77777777" w:rsidR="00D42470" w:rsidRPr="00D42470" w:rsidRDefault="00D42470" w:rsidP="00987770">
      <w:pPr>
        <w:pStyle w:val="Ttulo1"/>
      </w:pPr>
      <w:bookmarkStart w:id="7" w:name="_Toc449085405"/>
      <w:bookmarkStart w:id="8" w:name="_Toc534366261"/>
      <w:r w:rsidRPr="00D42470">
        <w:lastRenderedPageBreak/>
        <w:t>RESUMEN</w:t>
      </w:r>
      <w:bookmarkEnd w:id="7"/>
      <w:bookmarkEnd w:id="8"/>
    </w:p>
    <w:p w14:paraId="44C14565"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5900EBB" w14:textId="7CF25C6D" w:rsidR="00D42470" w:rsidRDefault="00D42470" w:rsidP="001B35AC">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206F1C">
        <w:rPr>
          <w:rFonts w:ascii="Calibri" w:eastAsia="Calibri" w:hAnsi="Calibri" w:cs="Calibri"/>
          <w:sz w:val="20"/>
          <w:szCs w:val="20"/>
        </w:rPr>
        <w:t xml:space="preserve">s actividades </w:t>
      </w:r>
      <w:r w:rsidRPr="00D42470">
        <w:rPr>
          <w:rFonts w:ascii="Calibri" w:eastAsia="Calibri" w:hAnsi="Calibri" w:cs="Calibri"/>
          <w:sz w:val="20"/>
          <w:szCs w:val="20"/>
        </w:rPr>
        <w:t xml:space="preserve">de fiscalización ambiental realizada por </w:t>
      </w:r>
      <w:r w:rsidR="00206F1C">
        <w:rPr>
          <w:rFonts w:ascii="Calibri" w:eastAsia="Calibri" w:hAnsi="Calibri" w:cs="Calibri"/>
          <w:sz w:val="20"/>
          <w:szCs w:val="20"/>
        </w:rPr>
        <w:t>la Superintendencia del Medio Ambiente (SMA)</w:t>
      </w:r>
      <w:r w:rsidR="00534781">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1D2E83">
        <w:rPr>
          <w:rFonts w:ascii="Calibri" w:eastAsia="Calibri" w:hAnsi="Calibri" w:cs="Calibri"/>
          <w:sz w:val="20"/>
          <w:szCs w:val="20"/>
        </w:rPr>
        <w:t>Aserradero Curacautín</w:t>
      </w:r>
      <w:r w:rsidR="000E575A">
        <w:rPr>
          <w:rFonts w:ascii="Calibri" w:eastAsia="Calibri" w:hAnsi="Calibri" w:cs="Calibri"/>
          <w:sz w:val="20"/>
          <w:szCs w:val="20"/>
        </w:rPr>
        <w:t>” ubicad</w:t>
      </w:r>
      <w:r w:rsidR="001D2E83">
        <w:rPr>
          <w:rFonts w:ascii="Calibri" w:eastAsia="Calibri" w:hAnsi="Calibri" w:cs="Calibri"/>
          <w:sz w:val="20"/>
          <w:szCs w:val="20"/>
        </w:rPr>
        <w:t>o en calle Pérez Canto N° 325 de la comuna de Curacautín</w:t>
      </w:r>
      <w:r w:rsidR="00206F1C">
        <w:rPr>
          <w:rFonts w:ascii="Calibri" w:eastAsia="Calibri" w:hAnsi="Calibri" w:cs="Calibri"/>
          <w:sz w:val="20"/>
          <w:szCs w:val="20"/>
        </w:rPr>
        <w:t xml:space="preserve">, Región de La Araucanía. </w:t>
      </w:r>
      <w:r w:rsidRPr="00D42470">
        <w:rPr>
          <w:rFonts w:ascii="Calibri" w:eastAsia="Calibri" w:hAnsi="Calibri" w:cs="Calibri"/>
          <w:sz w:val="20"/>
          <w:szCs w:val="20"/>
        </w:rPr>
        <w:t>La</w:t>
      </w:r>
      <w:r w:rsidR="00534781">
        <w:rPr>
          <w:rFonts w:ascii="Calibri" w:eastAsia="Calibri" w:hAnsi="Calibri" w:cs="Calibri"/>
          <w:sz w:val="20"/>
          <w:szCs w:val="20"/>
        </w:rPr>
        <w:t>s</w:t>
      </w:r>
      <w:r w:rsidRPr="00D42470">
        <w:rPr>
          <w:rFonts w:ascii="Calibri" w:eastAsia="Calibri" w:hAnsi="Calibri" w:cs="Calibri"/>
          <w:sz w:val="20"/>
          <w:szCs w:val="20"/>
        </w:rPr>
        <w:t xml:space="preserve"> actividad</w:t>
      </w:r>
      <w:r w:rsidR="00534781">
        <w:rPr>
          <w:rFonts w:ascii="Calibri" w:eastAsia="Calibri" w:hAnsi="Calibri" w:cs="Calibri"/>
          <w:sz w:val="20"/>
          <w:szCs w:val="20"/>
        </w:rPr>
        <w:t>es</w:t>
      </w:r>
      <w:r w:rsidRPr="00D42470">
        <w:rPr>
          <w:rFonts w:ascii="Calibri" w:eastAsia="Calibri" w:hAnsi="Calibri" w:cs="Calibri"/>
          <w:sz w:val="20"/>
          <w:szCs w:val="20"/>
        </w:rPr>
        <w:t xml:space="preserve"> de inspección desarrollada</w:t>
      </w:r>
      <w:r w:rsidR="00534781">
        <w:rPr>
          <w:rFonts w:ascii="Calibri" w:eastAsia="Calibri" w:hAnsi="Calibri" w:cs="Calibri"/>
          <w:sz w:val="20"/>
          <w:szCs w:val="20"/>
        </w:rPr>
        <w:t xml:space="preserve">s por la SMA fueron realizadas durante los días </w:t>
      </w:r>
      <w:r w:rsidR="001B6F11">
        <w:rPr>
          <w:rFonts w:ascii="Calibri" w:eastAsia="Calibri" w:hAnsi="Calibri" w:cs="Calibri"/>
          <w:sz w:val="20"/>
          <w:szCs w:val="20"/>
        </w:rPr>
        <w:t>16 de</w:t>
      </w:r>
      <w:r w:rsidR="00A55FB4">
        <w:rPr>
          <w:rFonts w:ascii="Calibri" w:eastAsia="Calibri" w:hAnsi="Calibri" w:cs="Calibri"/>
          <w:sz w:val="20"/>
          <w:szCs w:val="20"/>
        </w:rPr>
        <w:t xml:space="preserve"> </w:t>
      </w:r>
      <w:r w:rsidR="001D2E83">
        <w:rPr>
          <w:rFonts w:ascii="Calibri" w:eastAsia="Calibri" w:hAnsi="Calibri" w:cs="Calibri"/>
          <w:sz w:val="20"/>
          <w:szCs w:val="20"/>
        </w:rPr>
        <w:t xml:space="preserve">abril </w:t>
      </w:r>
      <w:r w:rsidR="00A55FB4">
        <w:rPr>
          <w:rFonts w:ascii="Calibri" w:eastAsia="Calibri" w:hAnsi="Calibri" w:cs="Calibri"/>
          <w:sz w:val="20"/>
          <w:szCs w:val="20"/>
        </w:rPr>
        <w:t xml:space="preserve">y </w:t>
      </w:r>
      <w:r w:rsidR="001B6F11">
        <w:rPr>
          <w:rFonts w:ascii="Calibri" w:eastAsia="Calibri" w:hAnsi="Calibri" w:cs="Calibri"/>
          <w:sz w:val="20"/>
          <w:szCs w:val="20"/>
        </w:rPr>
        <w:t>7</w:t>
      </w:r>
      <w:r w:rsidR="001D2E83">
        <w:rPr>
          <w:rFonts w:ascii="Calibri" w:eastAsia="Calibri" w:hAnsi="Calibri" w:cs="Calibri"/>
          <w:sz w:val="20"/>
          <w:szCs w:val="20"/>
        </w:rPr>
        <w:t xml:space="preserve"> de agosto</w:t>
      </w:r>
      <w:r w:rsidR="00A55FB4">
        <w:rPr>
          <w:rFonts w:ascii="Calibri" w:eastAsia="Calibri" w:hAnsi="Calibri" w:cs="Calibri"/>
          <w:sz w:val="20"/>
          <w:szCs w:val="20"/>
        </w:rPr>
        <w:t xml:space="preserve"> </w:t>
      </w:r>
      <w:r w:rsidR="00771AB9">
        <w:rPr>
          <w:rFonts w:ascii="Calibri" w:eastAsia="Calibri" w:hAnsi="Calibri" w:cs="Calibri"/>
          <w:sz w:val="20"/>
          <w:szCs w:val="20"/>
        </w:rPr>
        <w:t>del 201</w:t>
      </w:r>
      <w:r w:rsidR="00A55FB4">
        <w:rPr>
          <w:rFonts w:ascii="Calibri" w:eastAsia="Calibri" w:hAnsi="Calibri" w:cs="Calibri"/>
          <w:sz w:val="20"/>
          <w:szCs w:val="20"/>
        </w:rPr>
        <w:t>9</w:t>
      </w:r>
      <w:r w:rsidR="00771AB9">
        <w:rPr>
          <w:rFonts w:ascii="Calibri" w:eastAsia="Calibri" w:hAnsi="Calibri" w:cs="Calibri"/>
          <w:sz w:val="20"/>
          <w:szCs w:val="20"/>
        </w:rPr>
        <w:t xml:space="preserve"> </w:t>
      </w:r>
      <w:r w:rsidR="0075646D">
        <w:rPr>
          <w:rFonts w:ascii="Calibri" w:eastAsia="Calibri" w:hAnsi="Calibri" w:cs="Calibri"/>
          <w:sz w:val="20"/>
          <w:szCs w:val="20"/>
        </w:rPr>
        <w:t xml:space="preserve">(ver </w:t>
      </w:r>
      <w:r w:rsidR="00C31E32">
        <w:rPr>
          <w:rFonts w:ascii="Calibri" w:eastAsia="Calibri" w:hAnsi="Calibri" w:cs="Calibri"/>
          <w:sz w:val="20"/>
          <w:szCs w:val="20"/>
        </w:rPr>
        <w:t>a</w:t>
      </w:r>
      <w:r w:rsidR="0075646D">
        <w:rPr>
          <w:rFonts w:ascii="Calibri" w:eastAsia="Calibri" w:hAnsi="Calibri" w:cs="Calibri"/>
          <w:sz w:val="20"/>
          <w:szCs w:val="20"/>
        </w:rPr>
        <w:t>cta</w:t>
      </w:r>
      <w:r w:rsidR="00C31E32">
        <w:rPr>
          <w:rFonts w:ascii="Calibri" w:eastAsia="Calibri" w:hAnsi="Calibri" w:cs="Calibri"/>
          <w:sz w:val="20"/>
          <w:szCs w:val="20"/>
        </w:rPr>
        <w:t>s</w:t>
      </w:r>
      <w:r w:rsidR="002E56E9">
        <w:rPr>
          <w:rFonts w:ascii="Calibri" w:eastAsia="Calibri" w:hAnsi="Calibri" w:cs="Calibri"/>
          <w:sz w:val="20"/>
          <w:szCs w:val="20"/>
        </w:rPr>
        <w:t xml:space="preserve"> de inspección</w:t>
      </w:r>
      <w:r w:rsidR="00C31E32">
        <w:rPr>
          <w:rFonts w:ascii="Calibri" w:eastAsia="Calibri" w:hAnsi="Calibri" w:cs="Calibri"/>
          <w:sz w:val="20"/>
          <w:szCs w:val="20"/>
        </w:rPr>
        <w:t xml:space="preserve"> en Anexo </w:t>
      </w:r>
      <w:r w:rsidR="001D2E83">
        <w:rPr>
          <w:rFonts w:ascii="Calibri" w:eastAsia="Calibri" w:hAnsi="Calibri" w:cs="Calibri"/>
          <w:sz w:val="20"/>
          <w:szCs w:val="20"/>
        </w:rPr>
        <w:t>1</w:t>
      </w:r>
      <w:r w:rsidR="00C5083F">
        <w:rPr>
          <w:rFonts w:ascii="Calibri" w:eastAsia="Calibri" w:hAnsi="Calibri" w:cs="Calibri"/>
          <w:sz w:val="20"/>
          <w:szCs w:val="20"/>
        </w:rPr>
        <w:t xml:space="preserve"> y 2</w:t>
      </w:r>
      <w:r w:rsidR="002E56E9">
        <w:rPr>
          <w:rFonts w:ascii="Calibri" w:eastAsia="Calibri" w:hAnsi="Calibri" w:cs="Calibri"/>
          <w:sz w:val="20"/>
          <w:szCs w:val="20"/>
        </w:rPr>
        <w:t>).</w:t>
      </w:r>
    </w:p>
    <w:p w14:paraId="4291EA02" w14:textId="77777777" w:rsidR="002E56E9" w:rsidRPr="00D42470" w:rsidRDefault="002E56E9" w:rsidP="001B35AC">
      <w:pPr>
        <w:spacing w:after="0" w:line="276" w:lineRule="auto"/>
        <w:jc w:val="both"/>
        <w:rPr>
          <w:rFonts w:ascii="Calibri" w:eastAsia="Calibri" w:hAnsi="Calibri" w:cs="Calibri"/>
          <w:sz w:val="20"/>
          <w:szCs w:val="20"/>
        </w:rPr>
      </w:pPr>
    </w:p>
    <w:p w14:paraId="006CBC08" w14:textId="05088EDD" w:rsidR="006F30F6" w:rsidRDefault="001D2E83" w:rsidP="001B35AC">
      <w:pPr>
        <w:spacing w:after="0" w:line="276" w:lineRule="auto"/>
        <w:jc w:val="both"/>
        <w:rPr>
          <w:rFonts w:ascii="Calibri" w:eastAsia="Calibri" w:hAnsi="Calibri" w:cs="Calibri"/>
          <w:sz w:val="20"/>
          <w:szCs w:val="20"/>
        </w:rPr>
      </w:pPr>
      <w:r>
        <w:rPr>
          <w:rFonts w:ascii="Calibri" w:eastAsia="Calibri" w:hAnsi="Calibri" w:cs="Calibri"/>
          <w:sz w:val="20"/>
          <w:szCs w:val="20"/>
        </w:rPr>
        <w:t>La unidad fiscalizable</w:t>
      </w:r>
      <w:r w:rsidR="009269BC">
        <w:rPr>
          <w:rFonts w:ascii="Calibri" w:eastAsia="Calibri" w:hAnsi="Calibri" w:cs="Calibri"/>
          <w:sz w:val="20"/>
          <w:szCs w:val="20"/>
        </w:rPr>
        <w:t xml:space="preserve"> (UF)</w:t>
      </w:r>
      <w:r>
        <w:rPr>
          <w:rFonts w:ascii="Calibri" w:eastAsia="Calibri" w:hAnsi="Calibri" w:cs="Calibri"/>
          <w:sz w:val="20"/>
          <w:szCs w:val="20"/>
        </w:rPr>
        <w:t xml:space="preserve"> </w:t>
      </w:r>
      <w:r w:rsidR="00801BE0" w:rsidRPr="00801BE0">
        <w:rPr>
          <w:rFonts w:ascii="Calibri" w:eastAsia="Calibri" w:hAnsi="Calibri" w:cs="Calibri"/>
          <w:sz w:val="20"/>
          <w:szCs w:val="20"/>
        </w:rPr>
        <w:t>“</w:t>
      </w:r>
      <w:r>
        <w:rPr>
          <w:rFonts w:ascii="Calibri" w:eastAsia="Calibri" w:hAnsi="Calibri" w:cs="Calibri"/>
          <w:sz w:val="20"/>
          <w:szCs w:val="20"/>
        </w:rPr>
        <w:t>Aserradero Curacautín</w:t>
      </w:r>
      <w:r w:rsidR="00801BE0" w:rsidRPr="00801BE0">
        <w:rPr>
          <w:rFonts w:ascii="Calibri" w:eastAsia="Calibri" w:hAnsi="Calibri" w:cs="Calibri"/>
          <w:sz w:val="20"/>
          <w:szCs w:val="20"/>
        </w:rPr>
        <w:t>”</w:t>
      </w:r>
      <w:r w:rsidR="006F30F6">
        <w:rPr>
          <w:rFonts w:ascii="Calibri" w:eastAsia="Calibri" w:hAnsi="Calibri" w:cs="Calibri"/>
          <w:sz w:val="20"/>
          <w:szCs w:val="20"/>
        </w:rPr>
        <w:t>,</w:t>
      </w:r>
      <w:r w:rsidR="00801BE0">
        <w:rPr>
          <w:rFonts w:ascii="Calibri" w:eastAsia="Calibri" w:hAnsi="Calibri" w:cs="Calibri"/>
          <w:sz w:val="20"/>
          <w:szCs w:val="20"/>
        </w:rPr>
        <w:t xml:space="preserve"> </w:t>
      </w:r>
      <w:r>
        <w:rPr>
          <w:rFonts w:ascii="Calibri" w:eastAsia="Calibri" w:hAnsi="Calibri" w:cs="Calibri"/>
          <w:sz w:val="20"/>
          <w:szCs w:val="20"/>
        </w:rPr>
        <w:t xml:space="preserve">corresponde a un predio ubicado en área urbana </w:t>
      </w:r>
      <w:r w:rsidR="002D1014">
        <w:rPr>
          <w:rFonts w:ascii="Calibri" w:eastAsia="Calibri" w:hAnsi="Calibri" w:cs="Calibri"/>
          <w:sz w:val="20"/>
          <w:szCs w:val="20"/>
        </w:rPr>
        <w:t xml:space="preserve">de la comuna de Curacautín, </w:t>
      </w:r>
      <w:r>
        <w:rPr>
          <w:rFonts w:ascii="Calibri" w:eastAsia="Calibri" w:hAnsi="Calibri" w:cs="Calibri"/>
          <w:sz w:val="20"/>
          <w:szCs w:val="20"/>
        </w:rPr>
        <w:t>de propiedad del Sr. Luis Abarzua Saavedra, en donde según se informa a la SMA, hay instalad</w:t>
      </w:r>
      <w:r w:rsidR="002D1014">
        <w:rPr>
          <w:rFonts w:ascii="Calibri" w:eastAsia="Calibri" w:hAnsi="Calibri" w:cs="Calibri"/>
          <w:sz w:val="20"/>
          <w:szCs w:val="20"/>
        </w:rPr>
        <w:t>os</w:t>
      </w:r>
      <w:r w:rsidR="00F47787">
        <w:rPr>
          <w:rFonts w:ascii="Calibri" w:eastAsia="Calibri" w:hAnsi="Calibri" w:cs="Calibri"/>
          <w:sz w:val="20"/>
          <w:szCs w:val="20"/>
        </w:rPr>
        <w:t xml:space="preserve"> en </w:t>
      </w:r>
      <w:r w:rsidR="00CA5964">
        <w:rPr>
          <w:rFonts w:ascii="Calibri" w:eastAsia="Calibri" w:hAnsi="Calibri" w:cs="Calibri"/>
          <w:sz w:val="20"/>
          <w:szCs w:val="20"/>
        </w:rPr>
        <w:t>arriendo</w:t>
      </w:r>
      <w:r>
        <w:rPr>
          <w:rFonts w:ascii="Calibri" w:eastAsia="Calibri" w:hAnsi="Calibri" w:cs="Calibri"/>
          <w:sz w:val="20"/>
          <w:szCs w:val="20"/>
        </w:rPr>
        <w:t xml:space="preserve"> cuatro aserraderos de distintas empresas</w:t>
      </w:r>
      <w:r w:rsidR="002D1014">
        <w:rPr>
          <w:rFonts w:ascii="Calibri" w:eastAsia="Calibri" w:hAnsi="Calibri" w:cs="Calibri"/>
          <w:sz w:val="20"/>
          <w:szCs w:val="20"/>
        </w:rPr>
        <w:t xml:space="preserve"> o dueños</w:t>
      </w:r>
      <w:r>
        <w:rPr>
          <w:rFonts w:ascii="Calibri" w:eastAsia="Calibri" w:hAnsi="Calibri" w:cs="Calibri"/>
          <w:sz w:val="20"/>
          <w:szCs w:val="20"/>
        </w:rPr>
        <w:t xml:space="preserve">, los cuales </w:t>
      </w:r>
      <w:r w:rsidR="002D1014">
        <w:rPr>
          <w:rFonts w:ascii="Calibri" w:eastAsia="Calibri" w:hAnsi="Calibri" w:cs="Calibri"/>
          <w:sz w:val="20"/>
          <w:szCs w:val="20"/>
        </w:rPr>
        <w:t>corresponden</w:t>
      </w:r>
      <w:r>
        <w:rPr>
          <w:rFonts w:ascii="Calibri" w:eastAsia="Calibri" w:hAnsi="Calibri" w:cs="Calibri"/>
          <w:sz w:val="20"/>
          <w:szCs w:val="20"/>
        </w:rPr>
        <w:t xml:space="preserve"> a los </w:t>
      </w:r>
      <w:r w:rsidR="001B6F11">
        <w:rPr>
          <w:rFonts w:ascii="Calibri" w:eastAsia="Calibri" w:hAnsi="Calibri" w:cs="Calibri"/>
          <w:sz w:val="20"/>
          <w:szCs w:val="20"/>
        </w:rPr>
        <w:t xml:space="preserve">propietarios </w:t>
      </w:r>
      <w:r w:rsidR="009F3F49">
        <w:rPr>
          <w:rFonts w:ascii="Calibri" w:eastAsia="Calibri" w:hAnsi="Calibri" w:cs="Calibri"/>
          <w:sz w:val="20"/>
          <w:szCs w:val="20"/>
        </w:rPr>
        <w:t xml:space="preserve">el Sr. Luis Abarzúa, </w:t>
      </w:r>
      <w:r w:rsidR="002D1014">
        <w:rPr>
          <w:rFonts w:ascii="Calibri" w:eastAsia="Calibri" w:hAnsi="Calibri" w:cs="Calibri"/>
          <w:sz w:val="20"/>
          <w:szCs w:val="20"/>
        </w:rPr>
        <w:t xml:space="preserve">el </w:t>
      </w:r>
      <w:r w:rsidR="009F3F49">
        <w:rPr>
          <w:rFonts w:ascii="Calibri" w:eastAsia="Calibri" w:hAnsi="Calibri" w:cs="Calibri"/>
          <w:sz w:val="20"/>
          <w:szCs w:val="20"/>
        </w:rPr>
        <w:t>Sr. Victor Ordenes, el Sr. Jose Reinoso y</w:t>
      </w:r>
      <w:r w:rsidR="002D1014">
        <w:rPr>
          <w:rFonts w:ascii="Calibri" w:eastAsia="Calibri" w:hAnsi="Calibri" w:cs="Calibri"/>
          <w:sz w:val="20"/>
          <w:szCs w:val="20"/>
        </w:rPr>
        <w:t xml:space="preserve"> el</w:t>
      </w:r>
      <w:r w:rsidR="009F3F49">
        <w:rPr>
          <w:rFonts w:ascii="Calibri" w:eastAsia="Calibri" w:hAnsi="Calibri" w:cs="Calibri"/>
          <w:sz w:val="20"/>
          <w:szCs w:val="20"/>
        </w:rPr>
        <w:t xml:space="preserve"> aserradero del Sr. Jose Álvarez (ubicados desde Oeste a Este</w:t>
      </w:r>
      <w:r w:rsidR="0029430C">
        <w:rPr>
          <w:rFonts w:ascii="Calibri" w:eastAsia="Calibri" w:hAnsi="Calibri" w:cs="Calibri"/>
          <w:sz w:val="20"/>
          <w:szCs w:val="20"/>
        </w:rPr>
        <w:t>,</w:t>
      </w:r>
      <w:r w:rsidR="009F3F49">
        <w:rPr>
          <w:rFonts w:ascii="Calibri" w:eastAsia="Calibri" w:hAnsi="Calibri" w:cs="Calibri"/>
          <w:sz w:val="20"/>
          <w:szCs w:val="20"/>
        </w:rPr>
        <w:t xml:space="preserve"> respectivamente).</w:t>
      </w:r>
    </w:p>
    <w:p w14:paraId="5CAECB59" w14:textId="77777777" w:rsidR="006F30F6" w:rsidRDefault="006F30F6" w:rsidP="001B35AC">
      <w:pPr>
        <w:spacing w:after="0" w:line="276" w:lineRule="auto"/>
        <w:jc w:val="both"/>
        <w:rPr>
          <w:rFonts w:ascii="Calibri" w:eastAsia="Calibri" w:hAnsi="Calibri" w:cs="Calibri"/>
          <w:sz w:val="20"/>
          <w:szCs w:val="20"/>
        </w:rPr>
      </w:pPr>
    </w:p>
    <w:p w14:paraId="7F6E88A1" w14:textId="1804C0E2" w:rsidR="000F3F60" w:rsidRDefault="00D42470" w:rsidP="001B35AC">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w:t>
      </w:r>
      <w:r w:rsidR="000B30F3">
        <w:rPr>
          <w:rFonts w:ascii="Calibri" w:eastAsia="Calibri" w:hAnsi="Calibri" w:cs="Calibri"/>
          <w:sz w:val="20"/>
          <w:szCs w:val="20"/>
        </w:rPr>
        <w:t xml:space="preserve"> de la fiscalización incluyeron: </w:t>
      </w:r>
      <w:r w:rsidR="00C64650">
        <w:rPr>
          <w:rFonts w:ascii="Calibri" w:eastAsia="Calibri" w:hAnsi="Calibri" w:cs="Calibri"/>
          <w:sz w:val="20"/>
          <w:szCs w:val="20"/>
        </w:rPr>
        <w:t>c</w:t>
      </w:r>
      <w:r w:rsidR="006F6FE4">
        <w:rPr>
          <w:rFonts w:ascii="Calibri" w:eastAsia="Calibri" w:hAnsi="Calibri" w:cs="Calibri"/>
          <w:sz w:val="20"/>
          <w:szCs w:val="20"/>
        </w:rPr>
        <w:t>ontrol de emisiones acústicas</w:t>
      </w:r>
      <w:r w:rsidR="00A65EFF">
        <w:rPr>
          <w:rFonts w:ascii="Calibri" w:eastAsia="Calibri" w:hAnsi="Calibri" w:cs="Calibri"/>
          <w:sz w:val="20"/>
          <w:szCs w:val="20"/>
        </w:rPr>
        <w:t xml:space="preserve">, </w:t>
      </w:r>
      <w:r w:rsidR="002D1014">
        <w:rPr>
          <w:rFonts w:ascii="Calibri" w:eastAsia="Calibri" w:hAnsi="Calibri" w:cs="Calibri"/>
          <w:sz w:val="20"/>
          <w:szCs w:val="20"/>
        </w:rPr>
        <w:t>control de emisiones atmosféricas (fugitivas)</w:t>
      </w:r>
      <w:r w:rsidR="00A65EFF">
        <w:rPr>
          <w:rFonts w:ascii="Calibri" w:eastAsia="Calibri" w:hAnsi="Calibri" w:cs="Calibri"/>
          <w:sz w:val="20"/>
          <w:szCs w:val="20"/>
        </w:rPr>
        <w:t xml:space="preserve"> y otros hechos constatados</w:t>
      </w:r>
      <w:r w:rsidR="002D1014">
        <w:rPr>
          <w:rFonts w:ascii="Calibri" w:eastAsia="Calibri" w:hAnsi="Calibri" w:cs="Calibri"/>
          <w:sz w:val="20"/>
          <w:szCs w:val="20"/>
        </w:rPr>
        <w:t>.</w:t>
      </w:r>
    </w:p>
    <w:p w14:paraId="4E7C8A7D" w14:textId="77777777" w:rsidR="00D42470" w:rsidRPr="005933B2" w:rsidRDefault="00D42470" w:rsidP="001B35AC">
      <w:pPr>
        <w:spacing w:after="0" w:line="276" w:lineRule="auto"/>
        <w:jc w:val="both"/>
        <w:rPr>
          <w:rFonts w:ascii="Calibri" w:eastAsia="Calibri" w:hAnsi="Calibri" w:cs="Calibri"/>
          <w:sz w:val="20"/>
          <w:szCs w:val="20"/>
        </w:rPr>
      </w:pPr>
    </w:p>
    <w:p w14:paraId="20E57F7A" w14:textId="42E701EB" w:rsidR="009E6DF7" w:rsidRPr="0010096E" w:rsidRDefault="00365504" w:rsidP="0010096E">
      <w:pPr>
        <w:spacing w:after="0" w:line="276" w:lineRule="auto"/>
        <w:jc w:val="both"/>
        <w:rPr>
          <w:rFonts w:ascii="Calibri" w:hAnsi="Calibri" w:cs="Calibri"/>
          <w:sz w:val="20"/>
          <w:szCs w:val="20"/>
        </w:rPr>
      </w:pPr>
      <w:r w:rsidRPr="00F47787">
        <w:rPr>
          <w:rFonts w:ascii="Calibri" w:hAnsi="Calibri" w:cs="Calibri"/>
          <w:sz w:val="20"/>
          <w:szCs w:val="20"/>
        </w:rPr>
        <w:t xml:space="preserve">De acuerdo a </w:t>
      </w:r>
      <w:r w:rsidR="009700F5" w:rsidRPr="00F47787">
        <w:rPr>
          <w:rFonts w:ascii="Calibri" w:hAnsi="Calibri" w:cs="Calibri"/>
          <w:sz w:val="20"/>
          <w:szCs w:val="20"/>
        </w:rPr>
        <w:t>las actividades de fiscalización</w:t>
      </w:r>
      <w:r w:rsidR="002D1014" w:rsidRPr="00F47787">
        <w:rPr>
          <w:rFonts w:ascii="Calibri" w:hAnsi="Calibri" w:cs="Calibri"/>
          <w:sz w:val="20"/>
          <w:szCs w:val="20"/>
        </w:rPr>
        <w:t xml:space="preserve"> realizadas en</w:t>
      </w:r>
      <w:r w:rsidR="009700F5" w:rsidRPr="00F47787">
        <w:rPr>
          <w:rFonts w:ascii="Calibri" w:hAnsi="Calibri" w:cs="Calibri"/>
          <w:sz w:val="20"/>
          <w:szCs w:val="20"/>
        </w:rPr>
        <w:t xml:space="preserve"> </w:t>
      </w:r>
      <w:r w:rsidR="005A45EF" w:rsidRPr="00F47787">
        <w:rPr>
          <w:rFonts w:ascii="Calibri" w:hAnsi="Calibri" w:cs="Calibri"/>
          <w:sz w:val="20"/>
          <w:szCs w:val="20"/>
        </w:rPr>
        <w:t>la unidad fiscalizable</w:t>
      </w:r>
      <w:r w:rsidRPr="00F47787">
        <w:rPr>
          <w:rFonts w:ascii="Calibri" w:hAnsi="Calibri" w:cs="Calibri"/>
          <w:sz w:val="20"/>
          <w:szCs w:val="20"/>
        </w:rPr>
        <w:t xml:space="preserve"> </w:t>
      </w:r>
      <w:r w:rsidR="00801BE0" w:rsidRPr="00F47787">
        <w:rPr>
          <w:rFonts w:ascii="Calibri" w:hAnsi="Calibri" w:cs="Calibri"/>
          <w:sz w:val="20"/>
          <w:szCs w:val="20"/>
        </w:rPr>
        <w:t>“</w:t>
      </w:r>
      <w:r w:rsidR="00C64650" w:rsidRPr="00F47787">
        <w:rPr>
          <w:rFonts w:ascii="Calibri" w:hAnsi="Calibri" w:cs="Calibri"/>
          <w:sz w:val="20"/>
          <w:szCs w:val="20"/>
        </w:rPr>
        <w:t>Aserradero Curacautín</w:t>
      </w:r>
      <w:r w:rsidR="00801BE0" w:rsidRPr="00F47787">
        <w:rPr>
          <w:rFonts w:ascii="Calibri" w:hAnsi="Calibri" w:cs="Calibri"/>
          <w:sz w:val="20"/>
          <w:szCs w:val="20"/>
        </w:rPr>
        <w:t>”</w:t>
      </w:r>
      <w:r w:rsidR="007275E7" w:rsidRPr="00F47787">
        <w:rPr>
          <w:rFonts w:ascii="Calibri" w:hAnsi="Calibri" w:cs="Calibri"/>
          <w:sz w:val="20"/>
          <w:szCs w:val="20"/>
        </w:rPr>
        <w:t>,</w:t>
      </w:r>
      <w:r w:rsidR="005A45EF" w:rsidRPr="00F47787">
        <w:rPr>
          <w:rFonts w:ascii="Calibri" w:hAnsi="Calibri" w:cs="Calibri"/>
          <w:sz w:val="20"/>
          <w:szCs w:val="20"/>
        </w:rPr>
        <w:t xml:space="preserve"> </w:t>
      </w:r>
      <w:r w:rsidR="007275E7" w:rsidRPr="00F47787">
        <w:rPr>
          <w:rFonts w:ascii="Calibri" w:hAnsi="Calibri" w:cs="Calibri"/>
          <w:sz w:val="20"/>
          <w:szCs w:val="20"/>
        </w:rPr>
        <w:t xml:space="preserve">se </w:t>
      </w:r>
      <w:r w:rsidR="00DA01F4" w:rsidRPr="00F47787">
        <w:rPr>
          <w:rFonts w:ascii="Calibri" w:hAnsi="Calibri" w:cs="Calibri"/>
          <w:sz w:val="20"/>
          <w:szCs w:val="20"/>
        </w:rPr>
        <w:t>confirmaron</w:t>
      </w:r>
      <w:r w:rsidR="007275E7" w:rsidRPr="00F47787">
        <w:rPr>
          <w:rFonts w:ascii="Calibri" w:hAnsi="Calibri" w:cs="Calibri"/>
          <w:sz w:val="20"/>
          <w:szCs w:val="20"/>
        </w:rPr>
        <w:t xml:space="preserve"> </w:t>
      </w:r>
      <w:r w:rsidR="005A45EF" w:rsidRPr="00F47787">
        <w:rPr>
          <w:rFonts w:ascii="Calibri" w:hAnsi="Calibri" w:cs="Calibri"/>
          <w:sz w:val="20"/>
          <w:szCs w:val="20"/>
        </w:rPr>
        <w:t>los</w:t>
      </w:r>
      <w:r w:rsidR="007275E7" w:rsidRPr="00F47787">
        <w:rPr>
          <w:rFonts w:ascii="Calibri" w:hAnsi="Calibri" w:cs="Calibri"/>
          <w:sz w:val="20"/>
          <w:szCs w:val="20"/>
        </w:rPr>
        <w:t xml:space="preserve"> siguiente</w:t>
      </w:r>
      <w:r w:rsidR="005A45EF" w:rsidRPr="00F47787">
        <w:rPr>
          <w:rFonts w:ascii="Calibri" w:hAnsi="Calibri" w:cs="Calibri"/>
          <w:sz w:val="20"/>
          <w:szCs w:val="20"/>
        </w:rPr>
        <w:t>s</w:t>
      </w:r>
      <w:r w:rsidR="007275E7" w:rsidRPr="00F47787">
        <w:rPr>
          <w:rFonts w:ascii="Calibri" w:hAnsi="Calibri" w:cs="Calibri"/>
          <w:sz w:val="20"/>
          <w:szCs w:val="20"/>
        </w:rPr>
        <w:t xml:space="preserve"> </w:t>
      </w:r>
      <w:r w:rsidR="00771AB9" w:rsidRPr="00F47787">
        <w:rPr>
          <w:rFonts w:ascii="Calibri" w:hAnsi="Calibri" w:cs="Calibri"/>
          <w:sz w:val="20"/>
          <w:szCs w:val="20"/>
        </w:rPr>
        <w:t>hallazgo</w:t>
      </w:r>
      <w:r w:rsidR="005A45EF" w:rsidRPr="00F47787">
        <w:rPr>
          <w:rFonts w:ascii="Calibri" w:hAnsi="Calibri" w:cs="Calibri"/>
          <w:sz w:val="20"/>
          <w:szCs w:val="20"/>
        </w:rPr>
        <w:t>s</w:t>
      </w:r>
      <w:r w:rsidR="007275E7" w:rsidRPr="00F47787">
        <w:rPr>
          <w:rFonts w:ascii="Calibri" w:hAnsi="Calibri" w:cs="Calibri"/>
          <w:sz w:val="20"/>
          <w:szCs w:val="20"/>
        </w:rPr>
        <w:t xml:space="preserve">: </w:t>
      </w:r>
      <w:r w:rsidR="00C64650" w:rsidRPr="00F47787">
        <w:rPr>
          <w:rFonts w:ascii="Calibri" w:hAnsi="Calibri" w:cs="Calibri"/>
          <w:sz w:val="20"/>
          <w:szCs w:val="20"/>
        </w:rPr>
        <w:t xml:space="preserve"> </w:t>
      </w:r>
      <w:r w:rsidR="0010096E" w:rsidRPr="00F47787">
        <w:rPr>
          <w:rFonts w:ascii="Calibri" w:hAnsi="Calibri" w:cs="Calibri"/>
          <w:sz w:val="20"/>
          <w:szCs w:val="20"/>
        </w:rPr>
        <w:t xml:space="preserve">i) </w:t>
      </w:r>
      <w:r w:rsidR="00B64DE2" w:rsidRPr="009E6DF7">
        <w:rPr>
          <w:rFonts w:ascii="Calibri" w:hAnsi="Calibri" w:cs="Calibri"/>
          <w:sz w:val="20"/>
          <w:szCs w:val="20"/>
        </w:rPr>
        <w:t xml:space="preserve">Como resultado de las mediciones realizadas </w:t>
      </w:r>
      <w:r w:rsidR="002D1014">
        <w:rPr>
          <w:rFonts w:ascii="Calibri" w:hAnsi="Calibri" w:cs="Calibri"/>
          <w:sz w:val="20"/>
          <w:szCs w:val="20"/>
        </w:rPr>
        <w:t xml:space="preserve">en inspección ambiental de fecha 16 de abril de 2019, </w:t>
      </w:r>
      <w:r w:rsidR="00B64DE2" w:rsidRPr="009E6DF7">
        <w:rPr>
          <w:rFonts w:ascii="Calibri" w:hAnsi="Calibri" w:cs="Calibri"/>
          <w:sz w:val="20"/>
          <w:szCs w:val="20"/>
        </w:rPr>
        <w:t>se puede verificar</w:t>
      </w:r>
      <w:r w:rsidR="002D1014">
        <w:rPr>
          <w:rFonts w:ascii="Calibri" w:hAnsi="Calibri" w:cs="Calibri"/>
          <w:sz w:val="20"/>
          <w:szCs w:val="20"/>
        </w:rPr>
        <w:t xml:space="preserve"> </w:t>
      </w:r>
      <w:r w:rsidR="00B64DE2" w:rsidRPr="009E6DF7">
        <w:rPr>
          <w:rFonts w:ascii="Calibri" w:hAnsi="Calibri" w:cs="Calibri"/>
          <w:sz w:val="20"/>
          <w:szCs w:val="20"/>
        </w:rPr>
        <w:t xml:space="preserve">la superación </w:t>
      </w:r>
      <w:r w:rsidR="00DA01F4">
        <w:rPr>
          <w:rFonts w:ascii="Calibri" w:hAnsi="Calibri" w:cs="Calibri"/>
          <w:sz w:val="20"/>
          <w:szCs w:val="20"/>
        </w:rPr>
        <w:t>del límite</w:t>
      </w:r>
      <w:r w:rsidR="00B64DE2" w:rsidRPr="009E6DF7">
        <w:rPr>
          <w:rFonts w:ascii="Calibri" w:hAnsi="Calibri" w:cs="Calibri"/>
          <w:sz w:val="20"/>
          <w:szCs w:val="20"/>
        </w:rPr>
        <w:t xml:space="preserve"> establecido en la norma de emisión de ruidos (D</w:t>
      </w:r>
      <w:r w:rsidR="002D1014">
        <w:rPr>
          <w:rFonts w:ascii="Calibri" w:hAnsi="Calibri" w:cs="Calibri"/>
          <w:sz w:val="20"/>
          <w:szCs w:val="20"/>
        </w:rPr>
        <w:t>.</w:t>
      </w:r>
      <w:r w:rsidR="00B64DE2" w:rsidRPr="009E6DF7">
        <w:rPr>
          <w:rFonts w:ascii="Calibri" w:hAnsi="Calibri" w:cs="Calibri"/>
          <w:sz w:val="20"/>
          <w:szCs w:val="20"/>
        </w:rPr>
        <w:t>S</w:t>
      </w:r>
      <w:r w:rsidR="002D1014">
        <w:rPr>
          <w:rFonts w:ascii="Calibri" w:hAnsi="Calibri" w:cs="Calibri"/>
          <w:sz w:val="20"/>
          <w:szCs w:val="20"/>
        </w:rPr>
        <w:t>.</w:t>
      </w:r>
      <w:r w:rsidR="00B64DE2" w:rsidRPr="009E6DF7">
        <w:rPr>
          <w:rFonts w:ascii="Calibri" w:hAnsi="Calibri" w:cs="Calibri"/>
          <w:sz w:val="20"/>
          <w:szCs w:val="20"/>
        </w:rPr>
        <w:t xml:space="preserve"> 38/2011</w:t>
      </w:r>
      <w:r w:rsidR="002D1014">
        <w:rPr>
          <w:rFonts w:ascii="Calibri" w:hAnsi="Calibri" w:cs="Calibri"/>
          <w:sz w:val="20"/>
          <w:szCs w:val="20"/>
        </w:rPr>
        <w:t xml:space="preserve"> MMA</w:t>
      </w:r>
      <w:r w:rsidR="00B64DE2" w:rsidRPr="009E6DF7">
        <w:rPr>
          <w:rFonts w:ascii="Calibri" w:hAnsi="Calibri" w:cs="Calibri"/>
          <w:sz w:val="20"/>
          <w:szCs w:val="20"/>
        </w:rPr>
        <w:t xml:space="preserve">), con valores de emisión de 67 y 69 dBA </w:t>
      </w:r>
      <w:r w:rsidR="00DA01F4">
        <w:rPr>
          <w:rFonts w:ascii="Calibri" w:hAnsi="Calibri" w:cs="Calibri"/>
          <w:sz w:val="20"/>
          <w:szCs w:val="20"/>
        </w:rPr>
        <w:t xml:space="preserve">en el </w:t>
      </w:r>
      <w:r w:rsidR="00C86483">
        <w:rPr>
          <w:rFonts w:ascii="Calibri" w:hAnsi="Calibri" w:cs="Calibri"/>
          <w:sz w:val="20"/>
          <w:szCs w:val="20"/>
        </w:rPr>
        <w:t xml:space="preserve">interior y exterior </w:t>
      </w:r>
      <w:r w:rsidR="00DA01F4">
        <w:rPr>
          <w:rFonts w:ascii="Calibri" w:hAnsi="Calibri" w:cs="Calibri"/>
          <w:sz w:val="20"/>
          <w:szCs w:val="20"/>
        </w:rPr>
        <w:t xml:space="preserve">respectivamente </w:t>
      </w:r>
      <w:r w:rsidR="00B64DE2" w:rsidRPr="009E6DF7">
        <w:rPr>
          <w:rFonts w:ascii="Calibri" w:hAnsi="Calibri" w:cs="Calibri"/>
          <w:sz w:val="20"/>
          <w:szCs w:val="20"/>
        </w:rPr>
        <w:t xml:space="preserve">(límite 60 dBA), donde se </w:t>
      </w:r>
      <w:r w:rsidR="003E39EB" w:rsidRPr="009E6DF7">
        <w:rPr>
          <w:rFonts w:ascii="Calibri" w:hAnsi="Calibri" w:cs="Calibri"/>
          <w:sz w:val="20"/>
          <w:szCs w:val="20"/>
        </w:rPr>
        <w:t>concluye que la fuente emisora</w:t>
      </w:r>
      <w:r w:rsidR="002D1014">
        <w:rPr>
          <w:rFonts w:ascii="Calibri" w:hAnsi="Calibri" w:cs="Calibri"/>
          <w:sz w:val="20"/>
          <w:szCs w:val="20"/>
        </w:rPr>
        <w:t xml:space="preserve"> </w:t>
      </w:r>
      <w:r w:rsidR="003E39EB" w:rsidRPr="009E6DF7">
        <w:rPr>
          <w:rFonts w:ascii="Calibri" w:hAnsi="Calibri" w:cs="Calibri"/>
          <w:sz w:val="20"/>
          <w:szCs w:val="20"/>
        </w:rPr>
        <w:t>“Aserradero Curacautín”</w:t>
      </w:r>
      <w:r w:rsidR="002D1014">
        <w:rPr>
          <w:rFonts w:ascii="Calibri" w:hAnsi="Calibri" w:cs="Calibri"/>
          <w:sz w:val="20"/>
          <w:szCs w:val="20"/>
        </w:rPr>
        <w:t>,</w:t>
      </w:r>
      <w:r w:rsidR="003E39EB" w:rsidRPr="009E6DF7">
        <w:rPr>
          <w:rFonts w:ascii="Calibri" w:hAnsi="Calibri" w:cs="Calibri"/>
          <w:sz w:val="20"/>
          <w:szCs w:val="20"/>
        </w:rPr>
        <w:t xml:space="preserve"> ubicado en calle Av. Perez Canto N°325 de la </w:t>
      </w:r>
      <w:r w:rsidR="002D1014">
        <w:rPr>
          <w:rFonts w:ascii="Calibri" w:hAnsi="Calibri" w:cs="Calibri"/>
          <w:sz w:val="20"/>
          <w:szCs w:val="20"/>
        </w:rPr>
        <w:t>misma comuna, supera</w:t>
      </w:r>
      <w:r w:rsidR="003E39EB" w:rsidRPr="009E6DF7">
        <w:rPr>
          <w:rFonts w:ascii="Calibri" w:hAnsi="Calibri" w:cs="Calibri"/>
          <w:sz w:val="20"/>
          <w:szCs w:val="20"/>
        </w:rPr>
        <w:t xml:space="preserve"> los límites permisibles señalados en </w:t>
      </w:r>
      <w:r w:rsidR="0029430C">
        <w:rPr>
          <w:rFonts w:ascii="Calibri" w:hAnsi="Calibri" w:cs="Calibri"/>
          <w:sz w:val="20"/>
          <w:szCs w:val="20"/>
        </w:rPr>
        <w:t>el</w:t>
      </w:r>
      <w:r w:rsidR="003E39EB" w:rsidRPr="009E6DF7">
        <w:rPr>
          <w:rFonts w:ascii="Calibri" w:hAnsi="Calibri" w:cs="Calibri"/>
          <w:sz w:val="20"/>
          <w:szCs w:val="20"/>
        </w:rPr>
        <w:t xml:space="preserve"> </w:t>
      </w:r>
      <w:r w:rsidR="00CA5964">
        <w:rPr>
          <w:rFonts w:ascii="Calibri" w:hAnsi="Calibri" w:cs="Calibri"/>
          <w:sz w:val="20"/>
          <w:szCs w:val="20"/>
        </w:rPr>
        <w:t xml:space="preserve">artículo 7 del </w:t>
      </w:r>
      <w:r w:rsidR="003E39EB" w:rsidRPr="009E6DF7">
        <w:rPr>
          <w:rFonts w:ascii="Calibri" w:hAnsi="Calibri" w:cs="Calibri"/>
          <w:sz w:val="20"/>
          <w:szCs w:val="20"/>
        </w:rPr>
        <w:t>D.S. N°38/2011</w:t>
      </w:r>
      <w:r w:rsidR="009E6DF7" w:rsidRPr="009E6DF7">
        <w:rPr>
          <w:rFonts w:ascii="Calibri" w:hAnsi="Calibri" w:cs="Calibri"/>
          <w:sz w:val="20"/>
          <w:szCs w:val="20"/>
        </w:rPr>
        <w:t xml:space="preserve"> </w:t>
      </w:r>
      <w:r w:rsidR="003E39EB" w:rsidRPr="009E6DF7">
        <w:rPr>
          <w:rFonts w:ascii="Calibri" w:hAnsi="Calibri" w:cs="Calibri"/>
          <w:sz w:val="20"/>
          <w:szCs w:val="20"/>
        </w:rPr>
        <w:t xml:space="preserve">del </w:t>
      </w:r>
      <w:r w:rsidR="0029430C">
        <w:rPr>
          <w:rFonts w:ascii="Calibri" w:hAnsi="Calibri" w:cs="Calibri"/>
          <w:sz w:val="20"/>
          <w:szCs w:val="20"/>
        </w:rPr>
        <w:t xml:space="preserve">MMA </w:t>
      </w:r>
      <w:r w:rsidR="002D1014">
        <w:rPr>
          <w:rFonts w:ascii="Calibri" w:hAnsi="Calibri" w:cs="Calibri"/>
          <w:sz w:val="20"/>
          <w:szCs w:val="20"/>
        </w:rPr>
        <w:t xml:space="preserve"> y,</w:t>
      </w:r>
      <w:r w:rsidR="0010096E">
        <w:rPr>
          <w:rFonts w:ascii="Calibri" w:hAnsi="Calibri" w:cs="Calibri"/>
          <w:sz w:val="20"/>
          <w:szCs w:val="20"/>
        </w:rPr>
        <w:t xml:space="preserve"> ii) </w:t>
      </w:r>
      <w:r w:rsidR="009E6DF7" w:rsidRPr="0010096E">
        <w:rPr>
          <w:rFonts w:ascii="Calibri" w:hAnsi="Calibri" w:cs="Calibri"/>
          <w:sz w:val="20"/>
          <w:szCs w:val="20"/>
        </w:rPr>
        <w:t xml:space="preserve">El titular de la UF “Aserradero Curacautín”, </w:t>
      </w:r>
      <w:r w:rsidR="007570EE" w:rsidRPr="0010096E">
        <w:rPr>
          <w:rFonts w:ascii="Calibri" w:hAnsi="Calibri" w:cs="Calibri"/>
          <w:sz w:val="20"/>
          <w:szCs w:val="20"/>
        </w:rPr>
        <w:t xml:space="preserve">el Sr. Luis Abarzua, </w:t>
      </w:r>
      <w:r w:rsidR="009E6DF7" w:rsidRPr="0010096E">
        <w:rPr>
          <w:rFonts w:ascii="Calibri" w:hAnsi="Calibri" w:cs="Calibri"/>
          <w:sz w:val="20"/>
          <w:szCs w:val="20"/>
        </w:rPr>
        <w:t xml:space="preserve">en inspección ambiental de fecha 7 de agosto de 2019 insulta verbalmente a los fiscalizadores, haciendo uso de </w:t>
      </w:r>
      <w:r w:rsidR="007570EE" w:rsidRPr="0010096E">
        <w:rPr>
          <w:rFonts w:ascii="Calibri" w:hAnsi="Calibri" w:cs="Calibri"/>
          <w:sz w:val="20"/>
          <w:szCs w:val="20"/>
        </w:rPr>
        <w:t xml:space="preserve">un </w:t>
      </w:r>
      <w:r w:rsidR="009E6DF7" w:rsidRPr="0010096E">
        <w:rPr>
          <w:rFonts w:ascii="Calibri" w:hAnsi="Calibri" w:cs="Calibri"/>
          <w:sz w:val="20"/>
          <w:szCs w:val="20"/>
        </w:rPr>
        <w:t xml:space="preserve">lenguaje descalificativo y grosero, refiriéndose en estos términos a los denunciantes y </w:t>
      </w:r>
      <w:r w:rsidR="007570EE" w:rsidRPr="0010096E">
        <w:rPr>
          <w:rFonts w:ascii="Calibri" w:hAnsi="Calibri" w:cs="Calibri"/>
          <w:sz w:val="20"/>
          <w:szCs w:val="20"/>
        </w:rPr>
        <w:t xml:space="preserve">también a </w:t>
      </w:r>
      <w:r w:rsidR="009E6DF7" w:rsidRPr="0010096E">
        <w:rPr>
          <w:rFonts w:ascii="Calibri" w:hAnsi="Calibri" w:cs="Calibri"/>
          <w:sz w:val="20"/>
          <w:szCs w:val="20"/>
        </w:rPr>
        <w:t xml:space="preserve">otros servicios públicos fiscalizadores, negándose a la fiscalización y </w:t>
      </w:r>
      <w:r w:rsidR="007570EE" w:rsidRPr="0010096E">
        <w:rPr>
          <w:rFonts w:ascii="Calibri" w:hAnsi="Calibri" w:cs="Calibri"/>
          <w:sz w:val="20"/>
          <w:szCs w:val="20"/>
        </w:rPr>
        <w:t>a</w:t>
      </w:r>
      <w:r w:rsidR="009E6DF7" w:rsidRPr="0010096E">
        <w:rPr>
          <w:rFonts w:ascii="Calibri" w:hAnsi="Calibri" w:cs="Calibri"/>
          <w:sz w:val="20"/>
          <w:szCs w:val="20"/>
        </w:rPr>
        <w:t xml:space="preserve">l ingreso </w:t>
      </w:r>
      <w:r w:rsidR="004135E3" w:rsidRPr="0010096E">
        <w:rPr>
          <w:rFonts w:ascii="Calibri" w:hAnsi="Calibri" w:cs="Calibri"/>
          <w:sz w:val="20"/>
          <w:szCs w:val="20"/>
        </w:rPr>
        <w:t xml:space="preserve">de la SMA </w:t>
      </w:r>
      <w:r w:rsidR="009E6DF7" w:rsidRPr="0010096E">
        <w:rPr>
          <w:rFonts w:ascii="Calibri" w:hAnsi="Calibri" w:cs="Calibri"/>
          <w:sz w:val="20"/>
          <w:szCs w:val="20"/>
        </w:rPr>
        <w:t>al área productiva del aserradero</w:t>
      </w:r>
      <w:r w:rsidR="002D1014">
        <w:rPr>
          <w:rFonts w:ascii="Calibri" w:hAnsi="Calibri" w:cs="Calibri"/>
          <w:sz w:val="20"/>
          <w:szCs w:val="20"/>
        </w:rPr>
        <w:t xml:space="preserve">, </w:t>
      </w:r>
      <w:r w:rsidR="004135E3">
        <w:rPr>
          <w:rFonts w:ascii="Calibri" w:hAnsi="Calibri" w:cs="Calibri"/>
          <w:sz w:val="20"/>
          <w:szCs w:val="20"/>
        </w:rPr>
        <w:t>motivo por el cual</w:t>
      </w:r>
      <w:r w:rsidR="002D1014">
        <w:rPr>
          <w:rFonts w:ascii="Calibri" w:hAnsi="Calibri" w:cs="Calibri"/>
          <w:sz w:val="20"/>
          <w:szCs w:val="20"/>
        </w:rPr>
        <w:t xml:space="preserve"> el personal fiscalizador de la SMA se ve obligado a completar un certificado de oposición a la fiscalización ambiental (certificado N°14101)</w:t>
      </w:r>
      <w:r w:rsidR="004135E3">
        <w:rPr>
          <w:rFonts w:ascii="Calibri" w:hAnsi="Calibri" w:cs="Calibri"/>
          <w:sz w:val="20"/>
          <w:szCs w:val="20"/>
        </w:rPr>
        <w:t xml:space="preserve">, </w:t>
      </w:r>
      <w:r w:rsidR="00DA01F4">
        <w:rPr>
          <w:rFonts w:ascii="Calibri" w:hAnsi="Calibri" w:cs="Calibri"/>
          <w:sz w:val="20"/>
          <w:szCs w:val="20"/>
        </w:rPr>
        <w:t>dejando constancia en la 5</w:t>
      </w:r>
      <w:r w:rsidR="004135E3">
        <w:rPr>
          <w:rFonts w:ascii="Sitka Small" w:hAnsi="Sitka Small" w:cs="Calibri"/>
          <w:sz w:val="20"/>
          <w:szCs w:val="20"/>
        </w:rPr>
        <w:t>ª</w:t>
      </w:r>
      <w:r w:rsidR="00DA01F4">
        <w:rPr>
          <w:rFonts w:ascii="Calibri" w:hAnsi="Calibri" w:cs="Calibri"/>
          <w:sz w:val="20"/>
          <w:szCs w:val="20"/>
        </w:rPr>
        <w:t xml:space="preserve"> </w:t>
      </w:r>
      <w:r w:rsidR="00EF5F3D">
        <w:rPr>
          <w:rFonts w:ascii="Calibri" w:hAnsi="Calibri" w:cs="Calibri"/>
          <w:sz w:val="20"/>
          <w:szCs w:val="20"/>
        </w:rPr>
        <w:t>C</w:t>
      </w:r>
      <w:r w:rsidR="00DA01F4">
        <w:rPr>
          <w:rFonts w:ascii="Calibri" w:hAnsi="Calibri" w:cs="Calibri"/>
          <w:sz w:val="20"/>
          <w:szCs w:val="20"/>
        </w:rPr>
        <w:t xml:space="preserve">omisaria de </w:t>
      </w:r>
      <w:r w:rsidR="00EF5F3D">
        <w:rPr>
          <w:rFonts w:ascii="Calibri" w:hAnsi="Calibri" w:cs="Calibri"/>
          <w:sz w:val="20"/>
          <w:szCs w:val="20"/>
        </w:rPr>
        <w:t>C</w:t>
      </w:r>
      <w:r w:rsidR="00DA01F4">
        <w:rPr>
          <w:rFonts w:ascii="Calibri" w:hAnsi="Calibri" w:cs="Calibri"/>
          <w:sz w:val="20"/>
          <w:szCs w:val="20"/>
        </w:rPr>
        <w:t xml:space="preserve">arabineros de </w:t>
      </w:r>
      <w:r w:rsidR="005555D4">
        <w:rPr>
          <w:rFonts w:ascii="Calibri" w:hAnsi="Calibri" w:cs="Calibri"/>
          <w:sz w:val="20"/>
          <w:szCs w:val="20"/>
        </w:rPr>
        <w:t>Curacautín</w:t>
      </w:r>
      <w:r w:rsidR="00EF5F3D">
        <w:rPr>
          <w:rFonts w:ascii="Calibri" w:hAnsi="Calibri" w:cs="Calibri"/>
          <w:sz w:val="20"/>
          <w:szCs w:val="20"/>
        </w:rPr>
        <w:t>.</w:t>
      </w:r>
    </w:p>
    <w:p w14:paraId="2E325A18" w14:textId="68649E45" w:rsidR="00317709" w:rsidRPr="003E39EB" w:rsidRDefault="00317709" w:rsidP="00B64DE2">
      <w:pPr>
        <w:pStyle w:val="Prrafodelista"/>
        <w:numPr>
          <w:ilvl w:val="0"/>
          <w:numId w:val="15"/>
        </w:numPr>
        <w:ind w:left="357" w:hanging="357"/>
        <w:rPr>
          <w:rFonts w:ascii="Calibri" w:hAnsi="Calibri" w:cs="Calibri"/>
          <w:sz w:val="20"/>
          <w:szCs w:val="20"/>
        </w:rPr>
      </w:pPr>
      <w:r w:rsidRPr="003E39EB">
        <w:rPr>
          <w:rFonts w:ascii="Calibri" w:hAnsi="Calibri" w:cs="Calibri"/>
          <w:sz w:val="20"/>
          <w:szCs w:val="20"/>
        </w:rPr>
        <w:br w:type="page"/>
      </w:r>
    </w:p>
    <w:p w14:paraId="61625C0A" w14:textId="4B23AD5C" w:rsidR="00D42470" w:rsidRDefault="007B156A" w:rsidP="00987770">
      <w:pPr>
        <w:pStyle w:val="Ttulo1"/>
      </w:pPr>
      <w:bookmarkStart w:id="9" w:name="_Toc390777017"/>
      <w:bookmarkStart w:id="10" w:name="_Toc449085406"/>
      <w:bookmarkStart w:id="11" w:name="_Toc534366262"/>
      <w:r>
        <w:lastRenderedPageBreak/>
        <w:t>I</w:t>
      </w:r>
      <w:r w:rsidR="00D42470" w:rsidRPr="00D42470">
        <w:t xml:space="preserve">DENTIFICACIÓN </w:t>
      </w:r>
      <w:bookmarkEnd w:id="9"/>
      <w:r w:rsidR="00D42470" w:rsidRPr="00D42470">
        <w:t>DE LA UNIDAD FISCALIZABLE</w:t>
      </w:r>
      <w:bookmarkEnd w:id="10"/>
      <w:r w:rsidR="000F3F60">
        <w:t>.</w:t>
      </w:r>
      <w:bookmarkEnd w:id="11"/>
    </w:p>
    <w:p w14:paraId="1571C5A0" w14:textId="77777777" w:rsidR="0007552A" w:rsidRPr="0007552A" w:rsidRDefault="0007552A" w:rsidP="00987770">
      <w:pPr>
        <w:pStyle w:val="Ttulo1"/>
        <w:numPr>
          <w:ilvl w:val="0"/>
          <w:numId w:val="0"/>
        </w:numPr>
        <w:ind w:left="718"/>
      </w:pPr>
    </w:p>
    <w:p w14:paraId="48B7445F" w14:textId="77777777" w:rsidR="00D42470" w:rsidRDefault="00D42470" w:rsidP="00987770">
      <w:pPr>
        <w:pStyle w:val="Ttulo2"/>
      </w:pPr>
      <w:bookmarkStart w:id="12" w:name="_Toc449085407"/>
      <w:bookmarkStart w:id="13" w:name="_Toc534366263"/>
      <w:r w:rsidRPr="00D42470">
        <w:t>Antecedentes Generales</w:t>
      </w:r>
      <w:bookmarkEnd w:id="12"/>
      <w:r w:rsidR="000F3F60">
        <w:t>.</w:t>
      </w:r>
      <w:bookmarkEnd w:id="13"/>
    </w:p>
    <w:p w14:paraId="39C6C1A9" w14:textId="77777777" w:rsidR="00C21078" w:rsidRPr="00C21078" w:rsidRDefault="00C21078" w:rsidP="000F3F60">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6BD5112D"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003F5F" w14:textId="77777777" w:rsidR="00E55815" w:rsidRPr="00D42470" w:rsidRDefault="00E55815" w:rsidP="00C21078">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8BE439" w14:textId="7B9A5654" w:rsidR="00E55815" w:rsidRPr="00C21078" w:rsidRDefault="001D2E83" w:rsidP="00C21078">
            <w:pPr>
              <w:spacing w:after="0" w:line="240" w:lineRule="auto"/>
              <w:jc w:val="both"/>
              <w:rPr>
                <w:rFonts w:ascii="Calibri" w:eastAsia="Calibri" w:hAnsi="Calibri" w:cs="Calibri"/>
                <w:sz w:val="20"/>
                <w:szCs w:val="20"/>
              </w:rPr>
            </w:pPr>
            <w:r>
              <w:rPr>
                <w:rFonts w:ascii="Calibri" w:eastAsia="Calibri" w:hAnsi="Calibri" w:cs="Calibri"/>
                <w:sz w:val="20"/>
                <w:szCs w:val="20"/>
              </w:rPr>
              <w:t>Aserradero Curacautín.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6BF27D6" w14:textId="77777777" w:rsidR="00E55815" w:rsidRDefault="00E55815" w:rsidP="00C21078">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E68215F" w14:textId="1BE5AADE" w:rsidR="00C21078" w:rsidRPr="00C21078" w:rsidRDefault="00C21078" w:rsidP="000E575A">
            <w:pPr>
              <w:spacing w:after="0" w:line="240" w:lineRule="auto"/>
              <w:jc w:val="both"/>
              <w:rPr>
                <w:rFonts w:ascii="Calibri" w:eastAsia="Calibri" w:hAnsi="Calibri" w:cs="Calibri"/>
                <w:sz w:val="20"/>
                <w:szCs w:val="20"/>
                <w:lang w:eastAsia="es-ES"/>
              </w:rPr>
            </w:pPr>
            <w:r w:rsidRPr="00C21078">
              <w:rPr>
                <w:rFonts w:ascii="Calibri" w:eastAsia="Calibri" w:hAnsi="Calibri" w:cs="Calibri"/>
                <w:sz w:val="20"/>
                <w:szCs w:val="20"/>
                <w:lang w:eastAsia="es-ES"/>
              </w:rPr>
              <w:t xml:space="preserve"> </w:t>
            </w:r>
            <w:r w:rsidR="000E575A">
              <w:rPr>
                <w:rFonts w:ascii="Calibri" w:eastAsia="Calibri" w:hAnsi="Calibri" w:cs="Calibri"/>
                <w:sz w:val="20"/>
                <w:szCs w:val="20"/>
                <w:lang w:eastAsia="es-ES"/>
              </w:rPr>
              <w:t>O</w:t>
            </w:r>
            <w:r w:rsidRPr="00C21078">
              <w:rPr>
                <w:rFonts w:ascii="Calibri" w:eastAsia="Calibri" w:hAnsi="Calibri" w:cs="Calibri"/>
                <w:sz w:val="20"/>
                <w:szCs w:val="20"/>
                <w:lang w:eastAsia="es-ES"/>
              </w:rPr>
              <w:t>peración</w:t>
            </w:r>
            <w:r w:rsidR="001B35AC">
              <w:rPr>
                <w:rFonts w:ascii="Calibri" w:eastAsia="Calibri" w:hAnsi="Calibri" w:cs="Calibri"/>
                <w:sz w:val="20"/>
                <w:szCs w:val="20"/>
                <w:lang w:eastAsia="es-ES"/>
              </w:rPr>
              <w:t>.</w:t>
            </w:r>
          </w:p>
        </w:tc>
      </w:tr>
      <w:tr w:rsidR="00D42470" w:rsidRPr="00D42470" w14:paraId="7CB7B33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00D91E"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039631CA" w14:textId="77777777"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La Araucanía.</w:t>
            </w:r>
            <w:r w:rsidR="00D42470" w:rsidRPr="002E56E9">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14:paraId="3400B65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A60555E" w14:textId="2833918B" w:rsidR="000E575A" w:rsidRPr="00D42470" w:rsidRDefault="001D2E83" w:rsidP="0075646D">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 Perez Canto N° 325, Curacautín.</w:t>
            </w:r>
          </w:p>
        </w:tc>
      </w:tr>
      <w:tr w:rsidR="00D42470" w:rsidRPr="00D42470" w14:paraId="647424A5"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641EED"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52033600" w14:textId="3A7476C8" w:rsidR="00D42470" w:rsidRPr="002E56E9" w:rsidRDefault="00EC56B9" w:rsidP="00C21078">
            <w:pPr>
              <w:spacing w:after="0" w:line="240" w:lineRule="auto"/>
              <w:jc w:val="both"/>
              <w:rPr>
                <w:rFonts w:ascii="Calibri" w:eastAsia="Calibri" w:hAnsi="Calibri" w:cs="Calibri"/>
                <w:sz w:val="20"/>
                <w:szCs w:val="20"/>
              </w:rPr>
            </w:pPr>
            <w:r>
              <w:rPr>
                <w:rFonts w:ascii="Calibri" w:eastAsia="Calibri" w:hAnsi="Calibri" w:cs="Calibri"/>
                <w:sz w:val="20"/>
                <w:szCs w:val="20"/>
              </w:rPr>
              <w:t>Malleco</w:t>
            </w:r>
            <w:r w:rsidR="005B25CA">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14:paraId="603B77EA"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73F40DF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AEC992" w14:textId="77777777" w:rsidR="00C21078" w:rsidRDefault="00D42470" w:rsidP="00C21078">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0A77DB01" w14:textId="254276FD" w:rsidR="00C21078" w:rsidRPr="00D42470" w:rsidRDefault="001D2E83"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Curacautín.</w:t>
            </w:r>
          </w:p>
        </w:tc>
        <w:tc>
          <w:tcPr>
            <w:tcW w:w="2296" w:type="pct"/>
            <w:vMerge/>
            <w:tcBorders>
              <w:left w:val="single" w:sz="4" w:space="0" w:color="auto"/>
              <w:bottom w:val="single" w:sz="4" w:space="0" w:color="auto"/>
              <w:right w:val="single" w:sz="4" w:space="0" w:color="auto"/>
            </w:tcBorders>
            <w:shd w:val="clear" w:color="auto" w:fill="FFFFFF"/>
          </w:tcPr>
          <w:p w14:paraId="33197D98"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3C82EA79"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C82C65"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4B927688" w14:textId="77777777" w:rsidR="00C21078" w:rsidRDefault="001D2E83" w:rsidP="00C21078">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Luis Abarzúa Saavedra</w:t>
            </w:r>
            <w:r w:rsidR="00136A8D">
              <w:rPr>
                <w:rFonts w:ascii="Calibri" w:eastAsia="Calibri" w:hAnsi="Calibri" w:cs="Calibri"/>
                <w:sz w:val="20"/>
                <w:szCs w:val="20"/>
                <w:lang w:eastAsia="es-ES"/>
              </w:rPr>
              <w:t xml:space="preserve"> (dueño del predio)</w:t>
            </w:r>
          </w:p>
          <w:p w14:paraId="3E5C081E" w14:textId="7B1B057A" w:rsidR="00136A8D" w:rsidRPr="00D42470" w:rsidRDefault="00136A8D" w:rsidP="00C21078">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Jose Reinoso (arrendatario)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03040"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5AC0A957" w14:textId="711B4462" w:rsidR="000E575A" w:rsidRDefault="005B25C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7.763.597-1</w:t>
            </w:r>
            <w:r w:rsidR="00136A8D">
              <w:rPr>
                <w:rFonts w:ascii="Calibri" w:eastAsia="Calibri" w:hAnsi="Calibri" w:cs="Calibri"/>
                <w:sz w:val="20"/>
                <w:szCs w:val="20"/>
                <w:lang w:val="es-ES" w:eastAsia="es-ES"/>
              </w:rPr>
              <w:t xml:space="preserve"> (Luis Abarzua).</w:t>
            </w:r>
          </w:p>
          <w:p w14:paraId="613800C8" w14:textId="3E1B6A8C" w:rsidR="00136A8D" w:rsidRPr="00D42470" w:rsidRDefault="00136A8D"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11.989.421-2 (Jose Reinoso).</w:t>
            </w:r>
            <w:bookmarkStart w:id="14" w:name="_GoBack"/>
            <w:bookmarkEnd w:id="14"/>
          </w:p>
        </w:tc>
      </w:tr>
      <w:tr w:rsidR="00D42470" w:rsidRPr="00D42470" w14:paraId="4633BAA4"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69FA6E"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766E85FD" w14:textId="77777777" w:rsidR="000E575A" w:rsidRDefault="005B25C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Perez Canto N° 325, Curacautín.</w:t>
            </w:r>
          </w:p>
          <w:p w14:paraId="4DB8F29A" w14:textId="6BFD7B42" w:rsidR="005B25CA" w:rsidRPr="00D42470" w:rsidRDefault="005B25CA" w:rsidP="00C21078">
            <w:pPr>
              <w:spacing w:after="0" w:line="276"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3FD0F7"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A407775" w14:textId="09173439" w:rsidR="000E575A" w:rsidRPr="00D42470" w:rsidRDefault="005B25C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w:t>
            </w:r>
          </w:p>
        </w:tc>
      </w:tr>
      <w:tr w:rsidR="00D42470" w:rsidRPr="00D42470" w14:paraId="6B6F1CD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8BF813"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B8CA38"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1328D99" w14:textId="72416D43" w:rsidR="000E575A" w:rsidRPr="00D42470" w:rsidRDefault="00157205"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w:t>
            </w:r>
          </w:p>
        </w:tc>
      </w:tr>
      <w:tr w:rsidR="00D42470" w:rsidRPr="00D42470" w14:paraId="3F8806C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B16FE5" w14:textId="77777777" w:rsidR="00D42470" w:rsidRDefault="002D3B77" w:rsidP="00C21078">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521E624E" w14:textId="48913CD1" w:rsidR="000E575A" w:rsidRPr="00D42470" w:rsidRDefault="004602BB" w:rsidP="00C21078">
            <w:pPr>
              <w:spacing w:after="0" w:line="276" w:lineRule="auto"/>
              <w:jc w:val="both"/>
              <w:rPr>
                <w:rFonts w:ascii="Calibri" w:eastAsia="Calibri" w:hAnsi="Calibri" w:cs="Calibri"/>
                <w:sz w:val="20"/>
                <w:szCs w:val="20"/>
              </w:rPr>
            </w:pPr>
            <w:r>
              <w:rPr>
                <w:rFonts w:ascii="Calibri" w:eastAsia="Calibri" w:hAnsi="Calibri" w:cs="Calibri"/>
                <w:sz w:val="20"/>
                <w:szCs w:val="20"/>
                <w:lang w:eastAsia="es-ES"/>
              </w:rPr>
              <w:t>Luis Abarzúa Saavedra.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E3A6D"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1045D9D" w14:textId="4082328A" w:rsidR="000E575A" w:rsidRPr="00D42470" w:rsidRDefault="004602BB"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7.763.597-1</w:t>
            </w:r>
          </w:p>
        </w:tc>
      </w:tr>
      <w:tr w:rsidR="00D42470" w:rsidRPr="00D42470" w14:paraId="2878E93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7A0492"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40E38EB" w14:textId="6DEC071F" w:rsidR="000E575A" w:rsidRPr="00D42470" w:rsidRDefault="004602BB"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Perez Canto N° 325, Curacautín.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AA6E14"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54DE5E2" w14:textId="12DA2D3F" w:rsidR="000E575A" w:rsidRPr="00D42470" w:rsidRDefault="004602BB"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w:t>
            </w:r>
          </w:p>
        </w:tc>
      </w:tr>
      <w:tr w:rsidR="00D42470" w:rsidRPr="00D42470" w14:paraId="19E6CFE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98B6B5"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A606A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E5A511E" w14:textId="5706938A" w:rsidR="004F232A" w:rsidRPr="00D42470" w:rsidRDefault="004602BB"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w:t>
            </w:r>
          </w:p>
        </w:tc>
      </w:tr>
    </w:tbl>
    <w:p w14:paraId="46C3A3D2" w14:textId="77777777" w:rsidR="00D42470" w:rsidRPr="00D42470" w:rsidRDefault="00D42470" w:rsidP="00D42470">
      <w:pPr>
        <w:contextualSpacing/>
      </w:pPr>
    </w:p>
    <w:p w14:paraId="5A707845" w14:textId="77777777" w:rsidR="00D42470" w:rsidRPr="00D42470" w:rsidRDefault="00D42470" w:rsidP="00D42470">
      <w:pPr>
        <w:contextualSpacing/>
      </w:pPr>
    </w:p>
    <w:p w14:paraId="27C2C5C3"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76298362" w14:textId="77777777" w:rsidR="00D42470" w:rsidRDefault="00D42470" w:rsidP="00EF1051">
      <w:pPr>
        <w:pStyle w:val="Ttulo2"/>
      </w:pPr>
      <w:bookmarkStart w:id="24" w:name="_Toc449085408"/>
      <w:bookmarkStart w:id="25" w:name="_Toc534366264"/>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r w:rsidR="004F232A">
        <w:t>.</w:t>
      </w:r>
      <w:bookmarkEnd w:id="25"/>
    </w:p>
    <w:p w14:paraId="31A233A0" w14:textId="77777777" w:rsidR="004F232A" w:rsidRPr="004F232A" w:rsidRDefault="004F232A" w:rsidP="004F232A">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6381F09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6A33FB1" w14:textId="067CC645" w:rsidR="00D42470" w:rsidRPr="00EC0ACE" w:rsidRDefault="00D42470" w:rsidP="00E51F75">
            <w:pPr>
              <w:spacing w:after="0" w:line="240" w:lineRule="auto"/>
              <w:jc w:val="both"/>
              <w:rPr>
                <w:rFonts w:ascii="Calibri" w:eastAsia="Calibri" w:hAnsi="Calibri" w:cs="Times New Roman"/>
                <w:sz w:val="20"/>
                <w:szCs w:val="20"/>
              </w:rPr>
            </w:pPr>
            <w:bookmarkStart w:id="26" w:name="_Toc352840382"/>
            <w:bookmarkStart w:id="27" w:name="_Toc352841442"/>
            <w:bookmarkStart w:id="28" w:name="_Toc352940732"/>
            <w:bookmarkStart w:id="29" w:name="_Toc353998108"/>
            <w:bookmarkStart w:id="30" w:name="_Toc353998181"/>
            <w:r w:rsidRPr="008968BE">
              <w:rPr>
                <w:rFonts w:ascii="Calibri" w:eastAsia="Calibri" w:hAnsi="Calibri" w:cs="Times New Roman"/>
                <w:b/>
                <w:bCs/>
                <w:sz w:val="20"/>
                <w:szCs w:val="20"/>
              </w:rPr>
              <w:t>Figura 1.</w:t>
            </w:r>
            <w:r w:rsidRPr="00EC0ACE">
              <w:rPr>
                <w:rFonts w:ascii="Calibri" w:eastAsia="Calibri" w:hAnsi="Calibri" w:cs="Times New Roman"/>
                <w:sz w:val="20"/>
                <w:szCs w:val="20"/>
              </w:rPr>
              <w:t xml:space="preserve"> Mapa de ubicación local</w:t>
            </w:r>
            <w:r w:rsidR="004F232A" w:rsidRPr="00EC0ACE">
              <w:rPr>
                <w:rFonts w:ascii="Calibri" w:eastAsia="Calibri" w:hAnsi="Calibri" w:cs="Times New Roman"/>
                <w:sz w:val="20"/>
                <w:szCs w:val="20"/>
              </w:rPr>
              <w:t xml:space="preserve">, </w:t>
            </w:r>
            <w:r w:rsidR="00764853">
              <w:rPr>
                <w:rFonts w:ascii="Calibri" w:eastAsia="Calibri" w:hAnsi="Calibri" w:cs="Times New Roman"/>
                <w:sz w:val="20"/>
                <w:szCs w:val="20"/>
              </w:rPr>
              <w:t>Aserradero Curacautín</w:t>
            </w:r>
            <w:r w:rsidR="00E17C75" w:rsidRPr="00EC0ACE">
              <w:rPr>
                <w:rFonts w:ascii="Calibri" w:eastAsia="Calibri" w:hAnsi="Calibri" w:cs="Times New Roman"/>
                <w:sz w:val="20"/>
                <w:szCs w:val="20"/>
              </w:rPr>
              <w:t xml:space="preserve">, </w:t>
            </w:r>
            <w:r w:rsidR="003223AD">
              <w:rPr>
                <w:rFonts w:ascii="Calibri" w:eastAsia="Calibri" w:hAnsi="Calibri" w:cs="Times New Roman"/>
                <w:sz w:val="20"/>
                <w:szCs w:val="20"/>
              </w:rPr>
              <w:t xml:space="preserve">comuna de </w:t>
            </w:r>
            <w:r w:rsidR="00764853">
              <w:rPr>
                <w:rFonts w:ascii="Calibri" w:eastAsia="Calibri" w:hAnsi="Calibri" w:cs="Times New Roman"/>
                <w:sz w:val="20"/>
                <w:szCs w:val="20"/>
              </w:rPr>
              <w:t>Curacautín</w:t>
            </w:r>
            <w:r w:rsidR="002549AE">
              <w:rPr>
                <w:rFonts w:ascii="Calibri" w:eastAsia="Calibri" w:hAnsi="Calibri" w:cs="Times New Roman"/>
                <w:sz w:val="20"/>
                <w:szCs w:val="20"/>
              </w:rPr>
              <w:t>, Región de La Araucanía</w:t>
            </w:r>
            <w:r w:rsidRPr="00EC0ACE">
              <w:rPr>
                <w:rFonts w:ascii="Calibri" w:eastAsia="Calibri" w:hAnsi="Calibri" w:cs="Times New Roman"/>
                <w:sz w:val="20"/>
                <w:szCs w:val="20"/>
              </w:rPr>
              <w:t xml:space="preserve"> (Fuente:</w:t>
            </w:r>
            <w:r w:rsidR="0075646D" w:rsidRPr="00EC0ACE">
              <w:rPr>
                <w:rFonts w:ascii="Calibri" w:eastAsia="Calibri" w:hAnsi="Calibri" w:cs="Times New Roman"/>
                <w:sz w:val="20"/>
                <w:szCs w:val="20"/>
              </w:rPr>
              <w:t xml:space="preserve"> Google Earth, 201</w:t>
            </w:r>
            <w:r w:rsidR="00E17C75" w:rsidRPr="00EC0ACE">
              <w:rPr>
                <w:rFonts w:ascii="Calibri" w:eastAsia="Calibri" w:hAnsi="Calibri" w:cs="Times New Roman"/>
                <w:sz w:val="20"/>
                <w:szCs w:val="20"/>
              </w:rPr>
              <w:t>9</w:t>
            </w:r>
            <w:r w:rsidRPr="00EC0ACE">
              <w:rPr>
                <w:rFonts w:ascii="Calibri" w:eastAsia="Calibri" w:hAnsi="Calibri" w:cs="Times New Roman"/>
                <w:sz w:val="20"/>
                <w:szCs w:val="20"/>
              </w:rPr>
              <w:t>)</w:t>
            </w:r>
            <w:bookmarkEnd w:id="26"/>
            <w:bookmarkEnd w:id="27"/>
            <w:r w:rsidRPr="00EC0ACE">
              <w:rPr>
                <w:rFonts w:ascii="Calibri" w:eastAsia="Calibri" w:hAnsi="Calibri" w:cs="Times New Roman"/>
                <w:sz w:val="20"/>
                <w:szCs w:val="20"/>
              </w:rPr>
              <w:t>.</w:t>
            </w:r>
            <w:bookmarkEnd w:id="28"/>
            <w:bookmarkEnd w:id="29"/>
            <w:bookmarkEnd w:id="30"/>
          </w:p>
          <w:p w14:paraId="2FCF367A" w14:textId="77777777" w:rsidR="0015439F" w:rsidRDefault="0015439F" w:rsidP="00E51F75">
            <w:pPr>
              <w:spacing w:after="0" w:line="240" w:lineRule="auto"/>
              <w:jc w:val="both"/>
              <w:rPr>
                <w:rFonts w:ascii="Calibri" w:eastAsia="Calibri" w:hAnsi="Calibri" w:cs="Times New Roman"/>
                <w:sz w:val="20"/>
                <w:szCs w:val="20"/>
              </w:rPr>
            </w:pPr>
          </w:p>
          <w:p w14:paraId="3B69C39B" w14:textId="36926FA5" w:rsidR="0015439F" w:rsidRPr="00D42470" w:rsidRDefault="00764853" w:rsidP="0015439F">
            <w:pPr>
              <w:spacing w:after="0" w:line="240" w:lineRule="auto"/>
              <w:jc w:val="center"/>
              <w:rPr>
                <w:rFonts w:ascii="Calibri" w:eastAsia="Calibri" w:hAnsi="Calibri" w:cs="Calibri"/>
                <w:b/>
                <w:noProof/>
                <w:sz w:val="24"/>
                <w:szCs w:val="20"/>
                <w:lang w:eastAsia="es-CL"/>
              </w:rPr>
            </w:pPr>
            <w:r>
              <w:rPr>
                <w:noProof/>
              </w:rPr>
              <w:drawing>
                <wp:inline distT="0" distB="0" distL="0" distR="0" wp14:anchorId="68716791" wp14:editId="7BCA0BAF">
                  <wp:extent cx="7232409" cy="4168800"/>
                  <wp:effectExtent l="0" t="0" r="6985"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7232409" cy="4168800"/>
                          </a:xfrm>
                          <a:prstGeom prst="rect">
                            <a:avLst/>
                          </a:prstGeom>
                          <a:noFill/>
                          <a:ln>
                            <a:noFill/>
                          </a:ln>
                        </pic:spPr>
                      </pic:pic>
                    </a:graphicData>
                  </a:graphic>
                </wp:inline>
              </w:drawing>
            </w:r>
          </w:p>
        </w:tc>
      </w:tr>
      <w:tr w:rsidR="00D42470" w:rsidRPr="00D42470" w14:paraId="044FBA5D" w14:textId="77777777" w:rsidTr="00556C92">
        <w:trPr>
          <w:trHeight w:val="229"/>
          <w:jc w:val="center"/>
        </w:trPr>
        <w:tc>
          <w:tcPr>
            <w:tcW w:w="1798" w:type="pct"/>
            <w:shd w:val="clear" w:color="auto" w:fill="FFFFFF"/>
            <w:tcMar>
              <w:top w:w="58" w:type="dxa"/>
              <w:left w:w="58" w:type="dxa"/>
              <w:bottom w:w="58" w:type="dxa"/>
              <w:right w:w="58" w:type="dxa"/>
            </w:tcMar>
            <w:hideMark/>
          </w:tcPr>
          <w:p w14:paraId="0AF8B90A"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15439F">
              <w:rPr>
                <w:rFonts w:ascii="Calibri" w:eastAsia="Calibri" w:hAnsi="Calibri" w:cs="Calibri"/>
                <w:sz w:val="20"/>
                <w:szCs w:val="18"/>
              </w:rPr>
              <w:t>: DATUM WGS 84</w:t>
            </w:r>
          </w:p>
        </w:tc>
        <w:tc>
          <w:tcPr>
            <w:tcW w:w="928" w:type="pct"/>
            <w:shd w:val="clear" w:color="auto" w:fill="FFFFFF"/>
          </w:tcPr>
          <w:p w14:paraId="02DF6DBB" w14:textId="197109F3"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5439F">
              <w:rPr>
                <w:rFonts w:ascii="Calibri" w:eastAsia="Calibri" w:hAnsi="Calibri" w:cs="Calibri"/>
                <w:b/>
                <w:sz w:val="20"/>
                <w:szCs w:val="18"/>
              </w:rPr>
              <w:t xml:space="preserve"> </w:t>
            </w:r>
            <w:r w:rsidR="0015439F">
              <w:rPr>
                <w:rFonts w:ascii="Calibri" w:eastAsia="Calibri" w:hAnsi="Calibri" w:cs="Calibri"/>
                <w:sz w:val="20"/>
                <w:szCs w:val="18"/>
              </w:rPr>
              <w:t>1</w:t>
            </w:r>
            <w:r w:rsidR="001D2E83">
              <w:rPr>
                <w:rFonts w:ascii="Calibri" w:eastAsia="Calibri" w:hAnsi="Calibri" w:cs="Calibri"/>
                <w:sz w:val="20"/>
                <w:szCs w:val="18"/>
              </w:rPr>
              <w:t>9</w:t>
            </w:r>
            <w:r w:rsidR="0015439F">
              <w:rPr>
                <w:rFonts w:ascii="Calibri" w:eastAsia="Calibri" w:hAnsi="Calibri" w:cs="Calibri"/>
                <w:sz w:val="20"/>
                <w:szCs w:val="18"/>
              </w:rPr>
              <w:t>S</w:t>
            </w:r>
          </w:p>
        </w:tc>
        <w:tc>
          <w:tcPr>
            <w:tcW w:w="1146" w:type="pct"/>
            <w:shd w:val="clear" w:color="auto" w:fill="FFFFFF"/>
          </w:tcPr>
          <w:p w14:paraId="50816225" w14:textId="325E73BE"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5439F">
              <w:rPr>
                <w:rFonts w:ascii="Calibri" w:eastAsia="Calibri" w:hAnsi="Calibri" w:cs="Calibri"/>
                <w:b/>
                <w:sz w:val="20"/>
                <w:szCs w:val="18"/>
              </w:rPr>
              <w:t xml:space="preserve"> </w:t>
            </w:r>
            <w:r w:rsidR="0015439F" w:rsidRPr="0015439F">
              <w:rPr>
                <w:rFonts w:ascii="Calibri" w:eastAsia="Calibri" w:hAnsi="Calibri" w:cs="Calibri"/>
                <w:sz w:val="20"/>
                <w:szCs w:val="18"/>
              </w:rPr>
              <w:t>5</w:t>
            </w:r>
            <w:r w:rsidR="0015439F">
              <w:rPr>
                <w:rFonts w:ascii="Calibri" w:eastAsia="Calibri" w:hAnsi="Calibri" w:cs="Calibri"/>
                <w:sz w:val="20"/>
                <w:szCs w:val="18"/>
              </w:rPr>
              <w:t>.7</w:t>
            </w:r>
            <w:r w:rsidR="001D2E83">
              <w:rPr>
                <w:rFonts w:ascii="Calibri" w:eastAsia="Calibri" w:hAnsi="Calibri" w:cs="Calibri"/>
                <w:sz w:val="20"/>
                <w:szCs w:val="18"/>
              </w:rPr>
              <w:t>41.</w:t>
            </w:r>
            <w:r w:rsidR="00764853">
              <w:rPr>
                <w:rFonts w:ascii="Calibri" w:eastAsia="Calibri" w:hAnsi="Calibri" w:cs="Calibri"/>
                <w:sz w:val="20"/>
                <w:szCs w:val="18"/>
              </w:rPr>
              <w:t>4</w:t>
            </w:r>
            <w:r w:rsidR="00183DEF">
              <w:rPr>
                <w:rFonts w:ascii="Calibri" w:eastAsia="Calibri" w:hAnsi="Calibri" w:cs="Calibri"/>
                <w:sz w:val="20"/>
                <w:szCs w:val="18"/>
              </w:rPr>
              <w:t>10</w:t>
            </w:r>
            <w:r w:rsidR="0015439F">
              <w:rPr>
                <w:rFonts w:ascii="Calibri" w:eastAsia="Calibri" w:hAnsi="Calibri" w:cs="Calibri"/>
                <w:sz w:val="20"/>
                <w:szCs w:val="18"/>
              </w:rPr>
              <w:t xml:space="preserve"> m</w:t>
            </w:r>
          </w:p>
        </w:tc>
        <w:tc>
          <w:tcPr>
            <w:tcW w:w="1128" w:type="pct"/>
            <w:shd w:val="clear" w:color="auto" w:fill="FFFFFF"/>
          </w:tcPr>
          <w:p w14:paraId="0E9EFCAA" w14:textId="4B0A067E"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5439F">
              <w:rPr>
                <w:rFonts w:ascii="Calibri" w:eastAsia="Calibri" w:hAnsi="Calibri" w:cs="Calibri"/>
                <w:b/>
                <w:sz w:val="20"/>
                <w:szCs w:val="16"/>
              </w:rPr>
              <w:t xml:space="preserve"> </w:t>
            </w:r>
            <w:r w:rsidR="00764853">
              <w:rPr>
                <w:rFonts w:ascii="Calibri" w:eastAsia="Calibri" w:hAnsi="Calibri" w:cs="Calibri"/>
                <w:sz w:val="20"/>
                <w:szCs w:val="16"/>
              </w:rPr>
              <w:t>248.</w:t>
            </w:r>
            <w:r w:rsidR="00183DEF">
              <w:rPr>
                <w:rFonts w:ascii="Calibri" w:eastAsia="Calibri" w:hAnsi="Calibri" w:cs="Calibri"/>
                <w:sz w:val="20"/>
                <w:szCs w:val="16"/>
              </w:rPr>
              <w:t>719</w:t>
            </w:r>
            <w:r w:rsidR="0015439F">
              <w:rPr>
                <w:rFonts w:ascii="Calibri" w:eastAsia="Calibri" w:hAnsi="Calibri" w:cs="Calibri"/>
                <w:sz w:val="20"/>
                <w:szCs w:val="16"/>
              </w:rPr>
              <w:t xml:space="preserve"> m</w:t>
            </w:r>
          </w:p>
        </w:tc>
      </w:tr>
      <w:tr w:rsidR="00D42470" w:rsidRPr="00D42470" w14:paraId="625F6CD0"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A127D57" w14:textId="7F0C4D38" w:rsidR="00D42470" w:rsidRPr="00D42470" w:rsidRDefault="00D42470" w:rsidP="00E17C75">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15439F">
              <w:rPr>
                <w:rFonts w:ascii="Calibri" w:eastAsia="Calibri" w:hAnsi="Calibri" w:cs="Calibri"/>
                <w:sz w:val="20"/>
                <w:szCs w:val="18"/>
              </w:rPr>
              <w:t>A</w:t>
            </w:r>
            <w:r w:rsidR="008A0640">
              <w:rPr>
                <w:rFonts w:ascii="Calibri" w:eastAsia="Calibri" w:hAnsi="Calibri" w:cs="Calibri"/>
                <w:sz w:val="20"/>
                <w:szCs w:val="18"/>
              </w:rPr>
              <w:t xml:space="preserve"> la unidad fiscalizable</w:t>
            </w:r>
            <w:r w:rsidR="0015439F">
              <w:rPr>
                <w:rFonts w:ascii="Calibri" w:eastAsia="Calibri" w:hAnsi="Calibri" w:cs="Calibri"/>
                <w:sz w:val="20"/>
                <w:szCs w:val="18"/>
              </w:rPr>
              <w:t xml:space="preserve"> se accede </w:t>
            </w:r>
            <w:r w:rsidR="00552C69">
              <w:rPr>
                <w:rFonts w:ascii="Calibri" w:eastAsia="Calibri" w:hAnsi="Calibri" w:cs="Calibri"/>
                <w:sz w:val="20"/>
                <w:szCs w:val="18"/>
              </w:rPr>
              <w:t>desde Temuco, por la ruta Panamericana 5 Sur hasta la comuna de Lautaro (30 km aproximadamente), luego desde Lautaro por la ruta S-11-R en dirección a la comuna de Curacautín</w:t>
            </w:r>
            <w:r w:rsidR="008A0640">
              <w:rPr>
                <w:rFonts w:ascii="Calibri" w:eastAsia="Calibri" w:hAnsi="Calibri" w:cs="Calibri"/>
                <w:sz w:val="20"/>
                <w:szCs w:val="18"/>
              </w:rPr>
              <w:t xml:space="preserve">, </w:t>
            </w:r>
            <w:r w:rsidR="00552C69">
              <w:rPr>
                <w:rFonts w:ascii="Calibri" w:eastAsia="Calibri" w:hAnsi="Calibri" w:cs="Calibri"/>
                <w:sz w:val="20"/>
                <w:szCs w:val="18"/>
              </w:rPr>
              <w:t>a unos 64 km aproximadamente, hasta la Av. Perez Canto N° 325</w:t>
            </w:r>
            <w:r w:rsidR="008A0640">
              <w:rPr>
                <w:rFonts w:ascii="Calibri" w:eastAsia="Calibri" w:hAnsi="Calibri" w:cs="Calibri"/>
                <w:sz w:val="20"/>
                <w:szCs w:val="18"/>
              </w:rPr>
              <w:t xml:space="preserve"> en la ciudad de Curacautín</w:t>
            </w:r>
            <w:r w:rsidR="00552C69">
              <w:rPr>
                <w:rFonts w:ascii="Calibri" w:eastAsia="Calibri" w:hAnsi="Calibri" w:cs="Calibri"/>
                <w:sz w:val="20"/>
                <w:szCs w:val="18"/>
              </w:rPr>
              <w:t>.</w:t>
            </w:r>
          </w:p>
        </w:tc>
      </w:tr>
    </w:tbl>
    <w:p w14:paraId="01DE6239"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p w14:paraId="0D15CEBA" w14:textId="725E62F4" w:rsidR="005F0724" w:rsidRPr="005E657F" w:rsidRDefault="005F0724" w:rsidP="005F0724">
      <w:pPr>
        <w:rPr>
          <w:bCs/>
          <w:color w:val="FF0000"/>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B05AE0" w:rsidRPr="00D42470" w14:paraId="1814D3E9" w14:textId="77777777" w:rsidTr="001A41FD">
        <w:trPr>
          <w:trHeight w:val="6465"/>
          <w:jc w:val="center"/>
        </w:trPr>
        <w:tc>
          <w:tcPr>
            <w:tcW w:w="5000" w:type="pct"/>
            <w:shd w:val="clear" w:color="auto" w:fill="FFFFFF"/>
            <w:tcMar>
              <w:top w:w="58" w:type="dxa"/>
              <w:left w:w="58" w:type="dxa"/>
              <w:bottom w:w="58" w:type="dxa"/>
              <w:right w:w="58" w:type="dxa"/>
            </w:tcMar>
            <w:hideMark/>
          </w:tcPr>
          <w:p w14:paraId="480E715A" w14:textId="704B4EE8" w:rsidR="00B05AE0" w:rsidRPr="00EC0ACE" w:rsidRDefault="00B05AE0" w:rsidP="001A41FD">
            <w:pPr>
              <w:spacing w:after="0" w:line="240" w:lineRule="auto"/>
              <w:jc w:val="both"/>
              <w:rPr>
                <w:rFonts w:ascii="Calibri" w:eastAsia="Calibri" w:hAnsi="Calibri" w:cs="Times New Roman"/>
                <w:sz w:val="20"/>
                <w:szCs w:val="20"/>
              </w:rPr>
            </w:pPr>
            <w:r w:rsidRPr="008968BE">
              <w:rPr>
                <w:b/>
                <w:sz w:val="20"/>
                <w:szCs w:val="20"/>
              </w:rPr>
              <w:t>Figura 2.</w:t>
            </w:r>
            <w:r w:rsidRPr="005E657F">
              <w:rPr>
                <w:bCs/>
                <w:sz w:val="20"/>
                <w:szCs w:val="20"/>
              </w:rPr>
              <w:t xml:space="preserve"> Layout de</w:t>
            </w:r>
            <w:r>
              <w:rPr>
                <w:bCs/>
                <w:sz w:val="20"/>
                <w:szCs w:val="20"/>
              </w:rPr>
              <w:t xml:space="preserve"> la UF Aserradero Curacautín</w:t>
            </w:r>
            <w:r w:rsidRPr="005E657F">
              <w:rPr>
                <w:bCs/>
                <w:sz w:val="20"/>
                <w:szCs w:val="20"/>
              </w:rPr>
              <w:t>, comuna de Cura</w:t>
            </w:r>
            <w:r>
              <w:rPr>
                <w:bCs/>
                <w:sz w:val="20"/>
                <w:szCs w:val="20"/>
              </w:rPr>
              <w:t>cautín</w:t>
            </w:r>
            <w:r w:rsidRPr="005E657F">
              <w:rPr>
                <w:bCs/>
                <w:sz w:val="20"/>
                <w:szCs w:val="20"/>
              </w:rPr>
              <w:t xml:space="preserve"> (Fuente: </w:t>
            </w:r>
            <w:r w:rsidRPr="00EC0ACE">
              <w:rPr>
                <w:rFonts w:ascii="Calibri" w:eastAsia="Calibri" w:hAnsi="Calibri" w:cs="Times New Roman"/>
                <w:sz w:val="20"/>
                <w:szCs w:val="20"/>
              </w:rPr>
              <w:t>Google Earth, 2019</w:t>
            </w:r>
            <w:r w:rsidRPr="005E657F">
              <w:rPr>
                <w:bCs/>
                <w:sz w:val="20"/>
                <w:szCs w:val="20"/>
              </w:rPr>
              <w:t>).</w:t>
            </w:r>
          </w:p>
          <w:p w14:paraId="6D1F6C39" w14:textId="77777777" w:rsidR="00B05AE0" w:rsidRDefault="00B05AE0" w:rsidP="001A41FD">
            <w:pPr>
              <w:spacing w:after="0" w:line="240" w:lineRule="auto"/>
              <w:jc w:val="both"/>
              <w:rPr>
                <w:rFonts w:ascii="Calibri" w:eastAsia="Calibri" w:hAnsi="Calibri" w:cs="Times New Roman"/>
                <w:sz w:val="20"/>
                <w:szCs w:val="20"/>
              </w:rPr>
            </w:pPr>
          </w:p>
          <w:p w14:paraId="6987C170" w14:textId="77777777" w:rsidR="00B05AE0" w:rsidRPr="00D42470" w:rsidRDefault="00B05AE0" w:rsidP="001A41FD">
            <w:pPr>
              <w:spacing w:after="0" w:line="240" w:lineRule="auto"/>
              <w:jc w:val="center"/>
              <w:rPr>
                <w:rFonts w:ascii="Calibri" w:eastAsia="Calibri" w:hAnsi="Calibri" w:cs="Calibri"/>
                <w:b/>
                <w:noProof/>
                <w:sz w:val="24"/>
                <w:szCs w:val="20"/>
                <w:lang w:eastAsia="es-CL"/>
              </w:rPr>
            </w:pPr>
            <w:r>
              <w:rPr>
                <w:noProof/>
              </w:rPr>
              <w:drawing>
                <wp:inline distT="0" distB="0" distL="0" distR="0" wp14:anchorId="2EBA8C3E" wp14:editId="4AFCB636">
                  <wp:extent cx="7232409" cy="4168800"/>
                  <wp:effectExtent l="0" t="0" r="6985" b="31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7232409" cy="4168800"/>
                          </a:xfrm>
                          <a:prstGeom prst="rect">
                            <a:avLst/>
                          </a:prstGeom>
                          <a:noFill/>
                          <a:ln>
                            <a:noFill/>
                          </a:ln>
                        </pic:spPr>
                      </pic:pic>
                    </a:graphicData>
                  </a:graphic>
                </wp:inline>
              </w:drawing>
            </w:r>
          </w:p>
        </w:tc>
      </w:tr>
      <w:tr w:rsidR="00B05AE0" w:rsidRPr="00D42470" w14:paraId="64871EEE" w14:textId="77777777" w:rsidTr="001A41FD">
        <w:trPr>
          <w:trHeight w:val="728"/>
          <w:jc w:val="center"/>
        </w:trPr>
        <w:tc>
          <w:tcPr>
            <w:tcW w:w="5000" w:type="pct"/>
            <w:shd w:val="clear" w:color="auto" w:fill="FFFFFF"/>
            <w:tcMar>
              <w:top w:w="58" w:type="dxa"/>
              <w:left w:w="58" w:type="dxa"/>
              <w:bottom w:w="58" w:type="dxa"/>
              <w:right w:w="58" w:type="dxa"/>
            </w:tcMar>
          </w:tcPr>
          <w:p w14:paraId="3FF2E6A5" w14:textId="77777777" w:rsidR="00B05AE0" w:rsidRPr="00D42470" w:rsidRDefault="00B05AE0" w:rsidP="001A41FD">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Pr>
                <w:rFonts w:ascii="Calibri" w:eastAsia="Calibri" w:hAnsi="Calibri" w:cs="Calibri"/>
                <w:sz w:val="20"/>
                <w:szCs w:val="18"/>
              </w:rPr>
              <w:t>A la unidad fiscalizable se accede desde Temuco, por la ruta Panamericana 5 Sur hasta la comuna de Lautaro (30 km aproximadamente), luego desde Lautaro por la ruta S-11-R en dirección a la comuna de Curacautín, a unos 64 km aproximadamente, hasta la Av. Perez Canto N° 325 en la ciudad de Curacautín.</w:t>
            </w:r>
          </w:p>
        </w:tc>
      </w:tr>
    </w:tbl>
    <w:p w14:paraId="18A871F7" w14:textId="7D5B73FF" w:rsidR="005F0724" w:rsidRDefault="005F0724" w:rsidP="005F0724">
      <w:pPr>
        <w:rPr>
          <w:rFonts w:cstheme="minorHAnsi"/>
          <w:lang w:eastAsia="es-ES"/>
        </w:rPr>
      </w:pPr>
    </w:p>
    <w:p w14:paraId="761B18B4" w14:textId="2932E50C" w:rsidR="005F0724" w:rsidRPr="005F0724" w:rsidRDefault="005F0724" w:rsidP="005F0724">
      <w:pPr>
        <w:rPr>
          <w:sz w:val="24"/>
          <w:szCs w:val="24"/>
        </w:rPr>
        <w:sectPr w:rsidR="005F0724" w:rsidRPr="005F0724" w:rsidSect="000A28D4">
          <w:type w:val="nextColumn"/>
          <w:pgSz w:w="15840" w:h="12240" w:orient="landscape" w:code="1"/>
          <w:pgMar w:top="1134" w:right="1134" w:bottom="1134" w:left="1134" w:header="709" w:footer="709" w:gutter="0"/>
          <w:pgNumType w:start="5"/>
          <w:cols w:space="708"/>
          <w:docGrid w:linePitch="360"/>
        </w:sectPr>
      </w:pPr>
    </w:p>
    <w:p w14:paraId="088F9AD2" w14:textId="77777777" w:rsidR="00D42470" w:rsidRDefault="00D42470" w:rsidP="00987770">
      <w:pPr>
        <w:pStyle w:val="Ttulo1"/>
      </w:pPr>
      <w:bookmarkStart w:id="31" w:name="_Toc390777020"/>
      <w:bookmarkStart w:id="32" w:name="_Toc449085409"/>
      <w:bookmarkStart w:id="33" w:name="_Toc534366265"/>
      <w:r w:rsidRPr="00D42470">
        <w:lastRenderedPageBreak/>
        <w:t>INSTRUMENTOS DE CARÁCTER AMBIENTAL FISCALIZADOS</w:t>
      </w:r>
      <w:bookmarkEnd w:id="31"/>
      <w:bookmarkEnd w:id="32"/>
      <w:r w:rsidR="0011207C">
        <w:t>.</w:t>
      </w:r>
      <w:bookmarkEnd w:id="33"/>
    </w:p>
    <w:p w14:paraId="08330D4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60"/>
        <w:gridCol w:w="1237"/>
        <w:gridCol w:w="705"/>
        <w:gridCol w:w="1419"/>
        <w:gridCol w:w="2409"/>
        <w:gridCol w:w="2311"/>
      </w:tblGrid>
      <w:tr w:rsidR="005933B2" w:rsidRPr="00D42470" w14:paraId="516503D2" w14:textId="77777777" w:rsidTr="006F6FE4">
        <w:trPr>
          <w:trHeight w:val="498"/>
        </w:trPr>
        <w:tc>
          <w:tcPr>
            <w:tcW w:w="5000" w:type="pct"/>
            <w:gridSpan w:val="7"/>
            <w:shd w:val="clear" w:color="000000" w:fill="D9D9D9"/>
            <w:noWrap/>
          </w:tcPr>
          <w:p w14:paraId="29915654"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7A99FD2"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6F6FE4" w:rsidRPr="00D42470" w14:paraId="2FDD9BD7" w14:textId="77777777" w:rsidTr="006243FB">
        <w:trPr>
          <w:trHeight w:val="498"/>
        </w:trPr>
        <w:tc>
          <w:tcPr>
            <w:tcW w:w="211" w:type="pct"/>
            <w:shd w:val="clear" w:color="auto" w:fill="auto"/>
            <w:vAlign w:val="center"/>
            <w:hideMark/>
          </w:tcPr>
          <w:p w14:paraId="2B50628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33" w:type="pct"/>
            <w:shd w:val="clear" w:color="auto" w:fill="auto"/>
            <w:vAlign w:val="center"/>
            <w:hideMark/>
          </w:tcPr>
          <w:p w14:paraId="45E0F40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1" w:type="pct"/>
            <w:shd w:val="clear" w:color="auto" w:fill="auto"/>
            <w:vAlign w:val="center"/>
            <w:hideMark/>
          </w:tcPr>
          <w:p w14:paraId="61FF0E6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0D87F6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4" w:type="pct"/>
            <w:vAlign w:val="center"/>
          </w:tcPr>
          <w:p w14:paraId="5C9C612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2" w:type="pct"/>
            <w:shd w:val="clear" w:color="auto" w:fill="auto"/>
            <w:vAlign w:val="center"/>
            <w:hideMark/>
          </w:tcPr>
          <w:p w14:paraId="764884C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09" w:type="pct"/>
            <w:shd w:val="clear" w:color="auto" w:fill="auto"/>
            <w:vAlign w:val="center"/>
            <w:hideMark/>
          </w:tcPr>
          <w:p w14:paraId="571B0EE0"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160" w:type="pct"/>
          </w:tcPr>
          <w:p w14:paraId="44168AF4" w14:textId="77777777" w:rsidR="00987C39" w:rsidRPr="00D42470" w:rsidRDefault="00987C39" w:rsidP="00863F8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6F6FE4" w:rsidRPr="00D42470" w14:paraId="259099AA" w14:textId="77777777" w:rsidTr="006243FB">
        <w:trPr>
          <w:trHeight w:val="498"/>
        </w:trPr>
        <w:tc>
          <w:tcPr>
            <w:tcW w:w="211" w:type="pct"/>
            <w:shd w:val="clear" w:color="auto" w:fill="auto"/>
            <w:noWrap/>
            <w:vAlign w:val="center"/>
          </w:tcPr>
          <w:p w14:paraId="56AA0D61" w14:textId="408DFC9E" w:rsidR="006F6FE4" w:rsidRDefault="00EC56B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33" w:type="pct"/>
            <w:shd w:val="clear" w:color="auto" w:fill="auto"/>
            <w:noWrap/>
            <w:vAlign w:val="center"/>
          </w:tcPr>
          <w:p w14:paraId="54D02584" w14:textId="79245872"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Norme de emisión</w:t>
            </w:r>
            <w:r w:rsidR="00CB4049">
              <w:rPr>
                <w:rFonts w:ascii="Calibri" w:eastAsia="Calibri" w:hAnsi="Calibri" w:cs="Times New Roman"/>
                <w:color w:val="000000"/>
                <w:sz w:val="20"/>
              </w:rPr>
              <w:t>.</w:t>
            </w:r>
          </w:p>
        </w:tc>
        <w:tc>
          <w:tcPr>
            <w:tcW w:w="621" w:type="pct"/>
            <w:shd w:val="clear" w:color="auto" w:fill="auto"/>
            <w:noWrap/>
            <w:vAlign w:val="center"/>
          </w:tcPr>
          <w:p w14:paraId="503C2CA4"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354" w:type="pct"/>
            <w:vAlign w:val="center"/>
          </w:tcPr>
          <w:p w14:paraId="2F897ACD" w14:textId="5E1D1D1D"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w:t>
            </w:r>
            <w:r w:rsidR="00CB4049">
              <w:rPr>
                <w:rFonts w:ascii="Calibri" w:eastAsia="Calibri" w:hAnsi="Calibri" w:cs="Times New Roman"/>
                <w:color w:val="000000"/>
                <w:sz w:val="20"/>
              </w:rPr>
              <w:t>1</w:t>
            </w:r>
          </w:p>
        </w:tc>
        <w:tc>
          <w:tcPr>
            <w:tcW w:w="712" w:type="pct"/>
            <w:shd w:val="clear" w:color="auto" w:fill="auto"/>
            <w:noWrap/>
            <w:vAlign w:val="center"/>
          </w:tcPr>
          <w:p w14:paraId="4838E18A" w14:textId="73254DBE"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r w:rsidR="0058765B">
              <w:rPr>
                <w:rFonts w:ascii="Calibri" w:eastAsia="Calibri" w:hAnsi="Calibri" w:cs="Times New Roman"/>
                <w:color w:val="000000"/>
                <w:sz w:val="20"/>
              </w:rPr>
              <w:t>.</w:t>
            </w:r>
          </w:p>
        </w:tc>
        <w:tc>
          <w:tcPr>
            <w:tcW w:w="1209" w:type="pct"/>
            <w:shd w:val="clear" w:color="auto" w:fill="auto"/>
            <w:noWrap/>
            <w:vAlign w:val="center"/>
          </w:tcPr>
          <w:p w14:paraId="49314785" w14:textId="77777777" w:rsidR="006F6FE4" w:rsidRPr="00863F8B" w:rsidRDefault="006F6FE4"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de ruidos de fuentes que se indican.</w:t>
            </w:r>
          </w:p>
        </w:tc>
        <w:tc>
          <w:tcPr>
            <w:tcW w:w="1160" w:type="pct"/>
            <w:vAlign w:val="center"/>
          </w:tcPr>
          <w:p w14:paraId="029191BC" w14:textId="33EC3A00" w:rsidR="006F6FE4" w:rsidRPr="00753C7F" w:rsidRDefault="00CA2E2C" w:rsidP="00C96484">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Se realizan mediciones de ruido en domicilio de la denunciante en horario diurno (interior y exterior)</w:t>
            </w:r>
            <w:r w:rsidR="000A662A">
              <w:rPr>
                <w:rFonts w:ascii="Calibri" w:eastAsia="Times New Roman" w:hAnsi="Calibri" w:cs="Calibri"/>
                <w:color w:val="000000"/>
                <w:sz w:val="20"/>
                <w:szCs w:val="20"/>
                <w:lang w:eastAsia="es-CL"/>
              </w:rPr>
              <w:t>.</w:t>
            </w:r>
          </w:p>
        </w:tc>
      </w:tr>
    </w:tbl>
    <w:p w14:paraId="3763C35C" w14:textId="77777777" w:rsidR="00D42470" w:rsidRDefault="00D42470" w:rsidP="00E22786">
      <w:pPr>
        <w:contextualSpacing/>
        <w:rPr>
          <w:sz w:val="24"/>
          <w:szCs w:val="24"/>
        </w:rPr>
      </w:pPr>
    </w:p>
    <w:p w14:paraId="094A7E89" w14:textId="77777777" w:rsidR="00D42470" w:rsidRDefault="00D42470" w:rsidP="00987770">
      <w:pPr>
        <w:pStyle w:val="Ttulo1"/>
      </w:pPr>
      <w:bookmarkStart w:id="34" w:name="_Toc352840385"/>
      <w:bookmarkStart w:id="35" w:name="_Toc352841445"/>
      <w:bookmarkStart w:id="36" w:name="_Toc447875232"/>
      <w:bookmarkStart w:id="37" w:name="_Toc449085410"/>
      <w:bookmarkStart w:id="38" w:name="_Toc534366266"/>
      <w:r w:rsidRPr="00D42470">
        <w:t>ANTECEDENTES DE LA ACTIVIDAD DE FISCALIZACIÓN</w:t>
      </w:r>
      <w:bookmarkEnd w:id="34"/>
      <w:bookmarkEnd w:id="35"/>
      <w:bookmarkEnd w:id="36"/>
      <w:bookmarkEnd w:id="37"/>
      <w:r w:rsidR="0011207C">
        <w:t>.</w:t>
      </w:r>
      <w:bookmarkEnd w:id="38"/>
    </w:p>
    <w:p w14:paraId="09E506A5"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323C9640" w14:textId="7EFE55B0"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534366267"/>
      <w:r w:rsidRPr="00D42470">
        <w:t>Motivo de la Actividad de Fiscalización</w:t>
      </w:r>
      <w:bookmarkEnd w:id="39"/>
      <w:bookmarkEnd w:id="40"/>
      <w:bookmarkEnd w:id="41"/>
      <w:bookmarkEnd w:id="42"/>
      <w:bookmarkEnd w:id="43"/>
      <w:bookmarkEnd w:id="44"/>
      <w:bookmarkEnd w:id="45"/>
      <w:bookmarkEnd w:id="46"/>
      <w:bookmarkEnd w:id="47"/>
      <w:bookmarkEnd w:id="48"/>
      <w:bookmarkEnd w:id="49"/>
      <w:r w:rsidR="0011207C">
        <w:t>.</w:t>
      </w:r>
      <w:bookmarkEnd w:id="50"/>
    </w:p>
    <w:p w14:paraId="7E2A46D5" w14:textId="77777777" w:rsidR="009E161B" w:rsidRPr="009E161B" w:rsidRDefault="009E161B" w:rsidP="009E161B"/>
    <w:tbl>
      <w:tblPr>
        <w:tblStyle w:val="Tablaconcuadrcula"/>
        <w:tblW w:w="5000" w:type="pct"/>
        <w:tblLook w:val="04A0" w:firstRow="1" w:lastRow="0" w:firstColumn="1" w:lastColumn="0" w:noHBand="0" w:noVBand="1"/>
      </w:tblPr>
      <w:tblGrid>
        <w:gridCol w:w="490"/>
        <w:gridCol w:w="1921"/>
        <w:gridCol w:w="530"/>
        <w:gridCol w:w="7021"/>
      </w:tblGrid>
      <w:tr w:rsidR="009E161B" w:rsidRPr="005E657F" w14:paraId="4C99554A" w14:textId="77777777" w:rsidTr="001A41FD">
        <w:trPr>
          <w:trHeight w:val="350"/>
        </w:trPr>
        <w:tc>
          <w:tcPr>
            <w:tcW w:w="1210" w:type="pct"/>
            <w:gridSpan w:val="2"/>
            <w:vAlign w:val="center"/>
          </w:tcPr>
          <w:p w14:paraId="47A4704E" w14:textId="77777777" w:rsidR="009E161B" w:rsidRPr="005E657F" w:rsidRDefault="009E161B" w:rsidP="001A41FD">
            <w:pPr>
              <w:rPr>
                <w:b/>
              </w:rPr>
            </w:pPr>
            <w:r w:rsidRPr="005E657F">
              <w:rPr>
                <w:b/>
              </w:rPr>
              <w:t>Motivo</w:t>
            </w:r>
          </w:p>
        </w:tc>
        <w:tc>
          <w:tcPr>
            <w:tcW w:w="3790" w:type="pct"/>
            <w:gridSpan w:val="2"/>
            <w:vAlign w:val="center"/>
          </w:tcPr>
          <w:p w14:paraId="0A752F04" w14:textId="77777777" w:rsidR="009E161B" w:rsidRPr="005E657F" w:rsidRDefault="009E161B" w:rsidP="001A41FD">
            <w:pPr>
              <w:rPr>
                <w:b/>
              </w:rPr>
            </w:pPr>
            <w:r w:rsidRPr="005E657F">
              <w:rPr>
                <w:b/>
              </w:rPr>
              <w:t>Descripción</w:t>
            </w:r>
          </w:p>
        </w:tc>
      </w:tr>
      <w:tr w:rsidR="009E161B" w:rsidRPr="005E657F" w14:paraId="7DE2308D" w14:textId="77777777" w:rsidTr="001A41FD">
        <w:trPr>
          <w:trHeight w:val="695"/>
        </w:trPr>
        <w:tc>
          <w:tcPr>
            <w:tcW w:w="246" w:type="pct"/>
            <w:vAlign w:val="center"/>
          </w:tcPr>
          <w:p w14:paraId="3169D180" w14:textId="47284C84" w:rsidR="009E161B" w:rsidRPr="005E657F" w:rsidRDefault="009E161B" w:rsidP="001A41FD">
            <w:pPr>
              <w:jc w:val="center"/>
            </w:pPr>
          </w:p>
        </w:tc>
        <w:tc>
          <w:tcPr>
            <w:tcW w:w="964" w:type="pct"/>
            <w:vAlign w:val="center"/>
          </w:tcPr>
          <w:p w14:paraId="4396D844" w14:textId="77777777" w:rsidR="009E161B" w:rsidRPr="005E657F" w:rsidRDefault="009E161B" w:rsidP="001A41FD">
            <w:r w:rsidRPr="005E657F">
              <w:t>Programada</w:t>
            </w:r>
          </w:p>
        </w:tc>
        <w:tc>
          <w:tcPr>
            <w:tcW w:w="3790" w:type="pct"/>
            <w:gridSpan w:val="2"/>
            <w:vAlign w:val="center"/>
          </w:tcPr>
          <w:p w14:paraId="0CF38E76" w14:textId="77777777" w:rsidR="009E161B" w:rsidRPr="005E657F" w:rsidRDefault="009E161B" w:rsidP="001A41FD"/>
          <w:p w14:paraId="62D76FA0" w14:textId="77777777" w:rsidR="009E161B" w:rsidRPr="005E657F" w:rsidRDefault="009E161B" w:rsidP="009E161B">
            <w:pPr>
              <w:jc w:val="both"/>
            </w:pPr>
          </w:p>
        </w:tc>
      </w:tr>
      <w:tr w:rsidR="009E161B" w:rsidRPr="005E657F" w14:paraId="68F3801A" w14:textId="77777777" w:rsidTr="001A41FD">
        <w:trPr>
          <w:trHeight w:val="350"/>
        </w:trPr>
        <w:tc>
          <w:tcPr>
            <w:tcW w:w="246" w:type="pct"/>
            <w:vMerge w:val="restart"/>
            <w:vAlign w:val="center"/>
          </w:tcPr>
          <w:p w14:paraId="696D92D9" w14:textId="700C377F" w:rsidR="009E161B" w:rsidRPr="005E657F" w:rsidRDefault="009E161B" w:rsidP="001A41FD">
            <w:pPr>
              <w:jc w:val="center"/>
            </w:pPr>
            <w:r w:rsidRPr="005E657F">
              <w:t>X</w:t>
            </w:r>
          </w:p>
        </w:tc>
        <w:tc>
          <w:tcPr>
            <w:tcW w:w="964" w:type="pct"/>
            <w:vMerge w:val="restart"/>
            <w:vAlign w:val="center"/>
          </w:tcPr>
          <w:p w14:paraId="2BA771F7" w14:textId="77777777" w:rsidR="009E161B" w:rsidRPr="005E657F" w:rsidRDefault="009E161B" w:rsidP="001A41FD">
            <w:r w:rsidRPr="005E657F">
              <w:t>No programada</w:t>
            </w:r>
          </w:p>
        </w:tc>
        <w:tc>
          <w:tcPr>
            <w:tcW w:w="266" w:type="pct"/>
            <w:vAlign w:val="center"/>
          </w:tcPr>
          <w:p w14:paraId="51CBD01E" w14:textId="7BF6EBB8" w:rsidR="009E161B" w:rsidRPr="005E657F" w:rsidRDefault="009E161B" w:rsidP="001A41FD">
            <w:pPr>
              <w:jc w:val="center"/>
            </w:pPr>
            <w:r>
              <w:t>x</w:t>
            </w:r>
          </w:p>
        </w:tc>
        <w:tc>
          <w:tcPr>
            <w:tcW w:w="3524" w:type="pct"/>
            <w:vAlign w:val="center"/>
          </w:tcPr>
          <w:p w14:paraId="12FC025E" w14:textId="77777777" w:rsidR="009E161B" w:rsidRPr="005E657F" w:rsidRDefault="009E161B" w:rsidP="001A41FD">
            <w:r w:rsidRPr="005E657F">
              <w:t>Denuncia</w:t>
            </w:r>
          </w:p>
        </w:tc>
      </w:tr>
      <w:tr w:rsidR="009E161B" w:rsidRPr="005E657F" w14:paraId="27700787" w14:textId="77777777" w:rsidTr="001A41FD">
        <w:trPr>
          <w:trHeight w:val="372"/>
        </w:trPr>
        <w:tc>
          <w:tcPr>
            <w:tcW w:w="246" w:type="pct"/>
            <w:vMerge/>
          </w:tcPr>
          <w:p w14:paraId="608648E0" w14:textId="77777777" w:rsidR="009E161B" w:rsidRPr="005E657F" w:rsidRDefault="009E161B" w:rsidP="001A41FD"/>
        </w:tc>
        <w:tc>
          <w:tcPr>
            <w:tcW w:w="964" w:type="pct"/>
            <w:vMerge/>
          </w:tcPr>
          <w:p w14:paraId="1AA694A4" w14:textId="77777777" w:rsidR="009E161B" w:rsidRPr="005E657F" w:rsidRDefault="009E161B" w:rsidP="001A41FD"/>
        </w:tc>
        <w:tc>
          <w:tcPr>
            <w:tcW w:w="266" w:type="pct"/>
            <w:vAlign w:val="center"/>
          </w:tcPr>
          <w:p w14:paraId="03A11433" w14:textId="77777777" w:rsidR="009E161B" w:rsidRPr="005E657F" w:rsidRDefault="009E161B" w:rsidP="001A41FD">
            <w:pPr>
              <w:jc w:val="center"/>
            </w:pPr>
          </w:p>
        </w:tc>
        <w:tc>
          <w:tcPr>
            <w:tcW w:w="3524" w:type="pct"/>
            <w:vAlign w:val="center"/>
          </w:tcPr>
          <w:p w14:paraId="559099FB" w14:textId="77777777" w:rsidR="009E161B" w:rsidRPr="005E657F" w:rsidRDefault="009E161B" w:rsidP="001A41FD">
            <w:r w:rsidRPr="005E657F">
              <w:t>Autodenuncia</w:t>
            </w:r>
          </w:p>
        </w:tc>
      </w:tr>
      <w:tr w:rsidR="009E161B" w:rsidRPr="005E657F" w14:paraId="6307D02C" w14:textId="77777777" w:rsidTr="001A41FD">
        <w:trPr>
          <w:trHeight w:val="372"/>
        </w:trPr>
        <w:tc>
          <w:tcPr>
            <w:tcW w:w="246" w:type="pct"/>
            <w:vMerge/>
          </w:tcPr>
          <w:p w14:paraId="0FDD9B9D" w14:textId="77777777" w:rsidR="009E161B" w:rsidRPr="005E657F" w:rsidRDefault="009E161B" w:rsidP="001A41FD"/>
        </w:tc>
        <w:tc>
          <w:tcPr>
            <w:tcW w:w="964" w:type="pct"/>
            <w:vMerge/>
          </w:tcPr>
          <w:p w14:paraId="43A79A25" w14:textId="77777777" w:rsidR="009E161B" w:rsidRPr="005E657F" w:rsidRDefault="009E161B" w:rsidP="001A41FD"/>
        </w:tc>
        <w:tc>
          <w:tcPr>
            <w:tcW w:w="266" w:type="pct"/>
            <w:vAlign w:val="center"/>
          </w:tcPr>
          <w:p w14:paraId="0FD15B8E" w14:textId="77777777" w:rsidR="009E161B" w:rsidRPr="005E657F" w:rsidRDefault="009E161B" w:rsidP="001A41FD">
            <w:pPr>
              <w:jc w:val="center"/>
            </w:pPr>
          </w:p>
        </w:tc>
        <w:tc>
          <w:tcPr>
            <w:tcW w:w="3524" w:type="pct"/>
            <w:vAlign w:val="center"/>
          </w:tcPr>
          <w:p w14:paraId="6DB20F74" w14:textId="77777777" w:rsidR="009E161B" w:rsidRPr="005E657F" w:rsidRDefault="009E161B" w:rsidP="001A41FD">
            <w:r w:rsidRPr="005E657F">
              <w:t>De Oficio</w:t>
            </w:r>
          </w:p>
        </w:tc>
      </w:tr>
      <w:tr w:rsidR="009E161B" w:rsidRPr="005E657F" w14:paraId="2FCABDAB" w14:textId="77777777" w:rsidTr="001A41FD">
        <w:trPr>
          <w:trHeight w:val="372"/>
        </w:trPr>
        <w:tc>
          <w:tcPr>
            <w:tcW w:w="246" w:type="pct"/>
            <w:vMerge/>
          </w:tcPr>
          <w:p w14:paraId="3DCA0BB7" w14:textId="77777777" w:rsidR="009E161B" w:rsidRPr="005E657F" w:rsidRDefault="009E161B" w:rsidP="001A41FD"/>
        </w:tc>
        <w:tc>
          <w:tcPr>
            <w:tcW w:w="964" w:type="pct"/>
            <w:vMerge/>
          </w:tcPr>
          <w:p w14:paraId="0B303C42" w14:textId="77777777" w:rsidR="009E161B" w:rsidRPr="005E657F" w:rsidRDefault="009E161B" w:rsidP="001A41FD"/>
        </w:tc>
        <w:tc>
          <w:tcPr>
            <w:tcW w:w="266" w:type="pct"/>
            <w:vAlign w:val="center"/>
          </w:tcPr>
          <w:p w14:paraId="54845C1C" w14:textId="77777777" w:rsidR="009E161B" w:rsidRPr="005E657F" w:rsidRDefault="009E161B" w:rsidP="001A41FD">
            <w:pPr>
              <w:jc w:val="center"/>
            </w:pPr>
          </w:p>
        </w:tc>
        <w:tc>
          <w:tcPr>
            <w:tcW w:w="3524" w:type="pct"/>
            <w:vAlign w:val="center"/>
          </w:tcPr>
          <w:p w14:paraId="74CE777C" w14:textId="77777777" w:rsidR="009E161B" w:rsidRPr="005E657F" w:rsidRDefault="009E161B" w:rsidP="001A41FD">
            <w:r w:rsidRPr="005E657F">
              <w:t>Otro</w:t>
            </w:r>
          </w:p>
        </w:tc>
      </w:tr>
      <w:tr w:rsidR="009E161B" w:rsidRPr="005E657F" w14:paraId="7E2DBFA3" w14:textId="77777777" w:rsidTr="001A41FD">
        <w:trPr>
          <w:trHeight w:val="372"/>
        </w:trPr>
        <w:tc>
          <w:tcPr>
            <w:tcW w:w="246" w:type="pct"/>
            <w:vMerge/>
          </w:tcPr>
          <w:p w14:paraId="0FDB1913" w14:textId="77777777" w:rsidR="009E161B" w:rsidRPr="005E657F" w:rsidRDefault="009E161B" w:rsidP="001A41FD"/>
        </w:tc>
        <w:tc>
          <w:tcPr>
            <w:tcW w:w="964" w:type="pct"/>
            <w:vMerge/>
          </w:tcPr>
          <w:p w14:paraId="635D9A1C" w14:textId="77777777" w:rsidR="009E161B" w:rsidRPr="005E657F" w:rsidRDefault="009E161B" w:rsidP="001A41FD"/>
        </w:tc>
        <w:tc>
          <w:tcPr>
            <w:tcW w:w="3790" w:type="pct"/>
            <w:gridSpan w:val="2"/>
            <w:vAlign w:val="center"/>
          </w:tcPr>
          <w:p w14:paraId="18EE0475" w14:textId="2CAC7BD3" w:rsidR="009E161B" w:rsidRPr="005E657F" w:rsidRDefault="009E161B" w:rsidP="009E161B">
            <w:pPr>
              <w:jc w:val="both"/>
            </w:pPr>
            <w:r w:rsidRPr="005E657F">
              <w:t xml:space="preserve">Detalles: </w:t>
            </w:r>
            <w:r>
              <w:t>La unidad fiscalizable</w:t>
            </w:r>
            <w:r w:rsidR="00EC56B9">
              <w:t xml:space="preserve"> </w:t>
            </w:r>
            <w:r>
              <w:t>posee una d</w:t>
            </w:r>
            <w:r w:rsidRPr="000A662A">
              <w:t xml:space="preserve">enuncia ingresada a la SMA </w:t>
            </w:r>
            <w:r>
              <w:t>con ID 5-IX-2019, donde se hace alusión a ruidos molestos causados por maquinaria especifica de la actividad, aserradero de madera y tránsito de camiones al interior del recinto, que se encuentra adyacente al denunciante. Además, se adjunta un listado de otros vecinos también adyacentes afectados por los ruidos provenientes de la misma actividad.</w:t>
            </w:r>
          </w:p>
        </w:tc>
      </w:tr>
    </w:tbl>
    <w:p w14:paraId="0EDA8DFF" w14:textId="36EC49FF" w:rsidR="005933B2" w:rsidRDefault="005933B2" w:rsidP="005933B2">
      <w:pPr>
        <w:spacing w:after="0" w:line="240" w:lineRule="auto"/>
        <w:ind w:left="576"/>
        <w:contextualSpacing/>
        <w:outlineLvl w:val="0"/>
        <w:rPr>
          <w:rFonts w:ascii="Calibri" w:eastAsia="Calibri" w:hAnsi="Calibri" w:cs="Calibri"/>
          <w:b/>
          <w:sz w:val="24"/>
          <w:szCs w:val="20"/>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71861BB1" w14:textId="77777777" w:rsidR="00D42470" w:rsidRDefault="00D42470" w:rsidP="00987770">
      <w:pPr>
        <w:pStyle w:val="Ttulo2"/>
      </w:pPr>
      <w:bookmarkStart w:id="62" w:name="_Toc534366268"/>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r w:rsidR="006B6F2C">
        <w:t>.</w:t>
      </w:r>
      <w:bookmarkEnd w:id="62"/>
    </w:p>
    <w:p w14:paraId="40E14E03"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61F8E2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7A31D6F" w14:textId="47AD2D79" w:rsidR="00600503" w:rsidRDefault="00600503" w:rsidP="00600503">
            <w:pPr>
              <w:spacing w:after="0" w:line="276" w:lineRule="auto"/>
              <w:ind w:left="720"/>
              <w:contextualSpacing/>
              <w:jc w:val="both"/>
              <w:rPr>
                <w:rFonts w:ascii="Calibri" w:eastAsia="Times New Roman" w:hAnsi="Calibri" w:cs="Calibri"/>
                <w:sz w:val="20"/>
                <w:szCs w:val="16"/>
                <w:lang w:eastAsia="es-CL"/>
              </w:rPr>
            </w:pPr>
          </w:p>
          <w:p w14:paraId="5FA16EF6" w14:textId="0CF6DC52" w:rsidR="006F6FE4" w:rsidRDefault="006F6FE4"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Control de emisiones acústicas.</w:t>
            </w:r>
          </w:p>
          <w:p w14:paraId="756EEA76" w14:textId="701722EB" w:rsidR="005F6D2C" w:rsidRDefault="005F6D2C"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Control de emisiones atmosféricas</w:t>
            </w:r>
            <w:r w:rsidR="00EC56B9">
              <w:rPr>
                <w:rFonts w:ascii="Calibri" w:eastAsia="Times New Roman" w:hAnsi="Calibri" w:cs="Calibri"/>
                <w:sz w:val="20"/>
                <w:szCs w:val="16"/>
                <w:lang w:eastAsia="es-CL"/>
              </w:rPr>
              <w:t>.</w:t>
            </w:r>
          </w:p>
          <w:p w14:paraId="4F2AC4BC" w14:textId="42A38656" w:rsidR="00D42470" w:rsidRPr="00D42470" w:rsidRDefault="00764853" w:rsidP="001E6B2A">
            <w:pPr>
              <w:numPr>
                <w:ilvl w:val="0"/>
                <w:numId w:val="5"/>
              </w:numPr>
              <w:spacing w:after="0" w:line="276" w:lineRule="auto"/>
              <w:ind w:left="360"/>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Otros hechos (</w:t>
            </w:r>
            <w:r w:rsidR="009E161B">
              <w:rPr>
                <w:rFonts w:ascii="Calibri" w:eastAsia="Times New Roman" w:hAnsi="Calibri" w:cs="Calibri"/>
                <w:sz w:val="20"/>
                <w:szCs w:val="16"/>
                <w:lang w:eastAsia="es-CL"/>
              </w:rPr>
              <w:t>p</w:t>
            </w:r>
            <w:r>
              <w:rPr>
                <w:rFonts w:ascii="Calibri" w:eastAsia="Times New Roman" w:hAnsi="Calibri" w:cs="Calibri"/>
                <w:sz w:val="20"/>
                <w:szCs w:val="16"/>
                <w:lang w:eastAsia="es-CL"/>
              </w:rPr>
              <w:t>rohibición de ingreso)</w:t>
            </w:r>
            <w:r w:rsidR="00EC56B9">
              <w:rPr>
                <w:rFonts w:ascii="Calibri" w:eastAsia="Times New Roman" w:hAnsi="Calibri" w:cs="Calibri"/>
                <w:sz w:val="20"/>
                <w:szCs w:val="16"/>
                <w:lang w:eastAsia="es-CL"/>
              </w:rPr>
              <w:t>.</w:t>
            </w:r>
          </w:p>
          <w:p w14:paraId="36CA3351" w14:textId="77777777" w:rsidR="00D42470" w:rsidRPr="00D42470" w:rsidRDefault="00D42470" w:rsidP="0011207C">
            <w:pPr>
              <w:spacing w:after="0" w:line="276" w:lineRule="auto"/>
              <w:jc w:val="both"/>
              <w:rPr>
                <w:rFonts w:ascii="Calibri" w:eastAsia="Times New Roman" w:hAnsi="Calibri" w:cs="Calibri"/>
                <w:color w:val="FF0000"/>
                <w:sz w:val="16"/>
                <w:szCs w:val="16"/>
                <w:lang w:eastAsia="es-CL"/>
              </w:rPr>
            </w:pPr>
          </w:p>
        </w:tc>
      </w:tr>
    </w:tbl>
    <w:p w14:paraId="039D654F" w14:textId="252E9ED7" w:rsidR="00D42470" w:rsidRDefault="00D42470" w:rsidP="00D42470">
      <w:pPr>
        <w:spacing w:after="0" w:line="240" w:lineRule="auto"/>
        <w:jc w:val="both"/>
        <w:rPr>
          <w:rFonts w:ascii="Calibri" w:eastAsia="Calibri" w:hAnsi="Calibri" w:cs="Times New Roman"/>
        </w:rPr>
      </w:pPr>
    </w:p>
    <w:p w14:paraId="484433D5" w14:textId="77777777" w:rsidR="00D42470" w:rsidRPr="00D42470" w:rsidRDefault="00D42470" w:rsidP="0098777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534366269"/>
      <w:r w:rsidRPr="00D42470">
        <w:t>Aspectos relativos a la ejecución de la Inspección Ambiental</w:t>
      </w:r>
      <w:bookmarkStart w:id="77" w:name="_Toc353998115"/>
      <w:bookmarkStart w:id="78" w:name="_Toc353998188"/>
      <w:bookmarkStart w:id="79" w:name="_Toc382383540"/>
      <w:bookmarkStart w:id="80" w:name="_Toc382472362"/>
      <w:bookmarkStart w:id="81" w:name="_Toc390184273"/>
      <w:bookmarkStart w:id="82" w:name="_Toc390360004"/>
      <w:bookmarkStart w:id="83" w:name="_Toc390777025"/>
      <w:bookmarkStart w:id="84" w:name="_Toc447875236"/>
      <w:bookmarkEnd w:id="63"/>
      <w:bookmarkEnd w:id="64"/>
      <w:bookmarkEnd w:id="65"/>
      <w:bookmarkEnd w:id="66"/>
      <w:bookmarkEnd w:id="67"/>
      <w:bookmarkEnd w:id="68"/>
      <w:bookmarkEnd w:id="69"/>
      <w:bookmarkEnd w:id="70"/>
      <w:bookmarkEnd w:id="71"/>
      <w:bookmarkEnd w:id="72"/>
      <w:bookmarkEnd w:id="73"/>
      <w:bookmarkEnd w:id="74"/>
      <w:bookmarkEnd w:id="75"/>
      <w:r w:rsidR="0011207C">
        <w:t>.</w:t>
      </w:r>
      <w:bookmarkEnd w:id="76"/>
    </w:p>
    <w:p w14:paraId="7B854BB1" w14:textId="77777777" w:rsidR="00D42470" w:rsidRPr="003019B8" w:rsidRDefault="00D42470" w:rsidP="0011207C">
      <w:pPr>
        <w:spacing w:after="0"/>
        <w:ind w:left="360"/>
        <w:contextualSpacing/>
      </w:pPr>
    </w:p>
    <w:p w14:paraId="43B5B2EC" w14:textId="630A618B" w:rsidR="00D14AAD" w:rsidRPr="00764853" w:rsidRDefault="00D42470" w:rsidP="00753C7F">
      <w:pPr>
        <w:pStyle w:val="Ttulo3"/>
        <w:spacing w:line="240" w:lineRule="auto"/>
        <w:contextualSpacing/>
        <w:jc w:val="both"/>
        <w:rPr>
          <w:rFonts w:ascii="Calibri" w:hAnsi="Calibri" w:cs="Calibri"/>
          <w:bCs/>
        </w:rPr>
      </w:pPr>
      <w:bookmarkStart w:id="85" w:name="_Toc449085414"/>
      <w:bookmarkStart w:id="86" w:name="_Toc534366270"/>
      <w:r w:rsidRPr="00764853">
        <w:rPr>
          <w:rFonts w:ascii="Calibri" w:hAnsi="Calibri" w:cs="Calibri"/>
          <w:bCs/>
        </w:rPr>
        <w:t>Ejecución de la</w:t>
      </w:r>
      <w:r w:rsidR="00EC0ACE" w:rsidRPr="00764853">
        <w:rPr>
          <w:rFonts w:ascii="Calibri" w:hAnsi="Calibri" w:cs="Calibri"/>
          <w:bCs/>
        </w:rPr>
        <w:t>s</w:t>
      </w:r>
      <w:r w:rsidRPr="00764853">
        <w:rPr>
          <w:rFonts w:ascii="Calibri" w:hAnsi="Calibri" w:cs="Calibri"/>
          <w:bCs/>
        </w:rPr>
        <w:t xml:space="preserve"> inspecci</w:t>
      </w:r>
      <w:r w:rsidR="00EC0ACE" w:rsidRPr="00764853">
        <w:rPr>
          <w:rFonts w:ascii="Calibri" w:hAnsi="Calibri" w:cs="Calibri"/>
          <w:bCs/>
        </w:rPr>
        <w:t>ones de la SMA</w:t>
      </w:r>
      <w:bookmarkEnd w:id="77"/>
      <w:bookmarkEnd w:id="78"/>
      <w:bookmarkEnd w:id="79"/>
      <w:bookmarkEnd w:id="80"/>
      <w:bookmarkEnd w:id="81"/>
      <w:bookmarkEnd w:id="82"/>
      <w:bookmarkEnd w:id="83"/>
      <w:bookmarkEnd w:id="84"/>
      <w:bookmarkEnd w:id="85"/>
      <w:r w:rsidR="006B6F2C" w:rsidRPr="00764853">
        <w:rPr>
          <w:rFonts w:ascii="Calibri" w:hAnsi="Calibri" w:cs="Calibri"/>
          <w:bCs/>
        </w:rPr>
        <w:t>.</w:t>
      </w:r>
      <w:bookmarkEnd w:id="86"/>
    </w:p>
    <w:p w14:paraId="2C9DD7AF" w14:textId="77777777" w:rsidR="0011207C" w:rsidRPr="0011207C" w:rsidRDefault="0011207C" w:rsidP="0011207C">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A4D20B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682725" w14:textId="33405C41"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0011207C">
              <w:rPr>
                <w:rFonts w:ascii="Calibri" w:eastAsia="Calibri" w:hAnsi="Calibri" w:cs="Times New Roman"/>
                <w:sz w:val="20"/>
                <w:szCs w:val="20"/>
              </w:rPr>
              <w:t xml:space="preserve"> </w:t>
            </w:r>
            <w:r w:rsidR="00DB43B2">
              <w:rPr>
                <w:rFonts w:ascii="Calibri" w:eastAsia="Calibri" w:hAnsi="Calibri" w:cs="Times New Roman"/>
                <w:sz w:val="20"/>
                <w:szCs w:val="20"/>
              </w:rPr>
              <w:t>Si</w:t>
            </w:r>
            <w:r w:rsidR="0011207C">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CB296BA" w14:textId="3C5E6B90"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EC56B9" w:rsidRPr="00EC56B9">
              <w:rPr>
                <w:rFonts w:ascii="Calibri" w:eastAsia="Calibri" w:hAnsi="Calibri" w:cs="Times New Roman"/>
                <w:bCs/>
                <w:sz w:val="20"/>
                <w:szCs w:val="20"/>
              </w:rPr>
              <w:t>Si</w:t>
            </w:r>
            <w:r w:rsidR="0011207C" w:rsidRPr="0011207C">
              <w:rPr>
                <w:rFonts w:ascii="Calibri" w:eastAsia="Calibri" w:hAnsi="Calibri" w:cs="Times New Roman"/>
                <w:sz w:val="20"/>
                <w:szCs w:val="20"/>
              </w:rPr>
              <w:t>.</w:t>
            </w:r>
          </w:p>
        </w:tc>
      </w:tr>
      <w:tr w:rsidR="00D42470" w:rsidRPr="00D42470" w14:paraId="2D316B5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EC9000" w14:textId="43F11962"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11207C">
              <w:rPr>
                <w:rFonts w:ascii="Calibri" w:eastAsia="Calibri" w:hAnsi="Calibri" w:cs="Times New Roman"/>
                <w:b/>
                <w:sz w:val="20"/>
                <w:szCs w:val="20"/>
              </w:rPr>
              <w:t xml:space="preserve"> </w:t>
            </w:r>
            <w:r w:rsidR="00DB43B2" w:rsidRPr="00DB43B2">
              <w:rPr>
                <w:rFonts w:ascii="Calibri" w:eastAsia="Calibri" w:hAnsi="Calibri" w:cs="Times New Roman"/>
                <w:bCs/>
                <w:sz w:val="20"/>
                <w:szCs w:val="20"/>
              </w:rPr>
              <w:t>No</w:t>
            </w:r>
            <w:r w:rsidR="0011207C" w:rsidRPr="0011207C">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D5D3E71" w14:textId="05C00B11"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5F6D2C">
              <w:rPr>
                <w:rFonts w:ascii="Calibri" w:eastAsia="Calibri" w:hAnsi="Calibri" w:cs="Times New Roman"/>
                <w:sz w:val="20"/>
                <w:szCs w:val="20"/>
              </w:rPr>
              <w:t>No</w:t>
            </w:r>
            <w:r w:rsidR="0011207C" w:rsidRPr="0011207C">
              <w:rPr>
                <w:rFonts w:ascii="Calibri" w:eastAsia="Calibri" w:hAnsi="Calibri" w:cs="Times New Roman"/>
                <w:sz w:val="20"/>
                <w:szCs w:val="20"/>
              </w:rPr>
              <w:t>.</w:t>
            </w:r>
          </w:p>
        </w:tc>
      </w:tr>
      <w:tr w:rsidR="00D42470" w:rsidRPr="00D42470" w14:paraId="396DE036"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F0A16E" w14:textId="1A1AAF07" w:rsidR="00D42470" w:rsidRPr="00D42470" w:rsidRDefault="00D42470" w:rsidP="00AB739D">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AB739D">
              <w:rPr>
                <w:rFonts w:ascii="Calibri" w:eastAsia="Calibri" w:hAnsi="Calibri" w:cs="Times New Roman"/>
                <w:b/>
                <w:sz w:val="20"/>
                <w:szCs w:val="20"/>
              </w:rPr>
              <w:t>:</w:t>
            </w:r>
            <w:r w:rsidR="005F6D2C">
              <w:rPr>
                <w:rFonts w:ascii="Calibri" w:eastAsia="Calibri" w:hAnsi="Calibri" w:cs="Times New Roman"/>
                <w:b/>
                <w:sz w:val="20"/>
                <w:szCs w:val="20"/>
              </w:rPr>
              <w:t xml:space="preserve"> </w:t>
            </w:r>
            <w:r w:rsidR="005F6D2C">
              <w:rPr>
                <w:rFonts w:ascii="Calibri" w:eastAsia="Calibri" w:hAnsi="Calibri" w:cs="Times New Roman"/>
                <w:bCs/>
                <w:sz w:val="20"/>
                <w:szCs w:val="20"/>
              </w:rPr>
              <w:t>Estos</w:t>
            </w:r>
            <w:r w:rsidR="005F6D2C">
              <w:rPr>
                <w:rFonts w:ascii="Calibri" w:eastAsia="Calibri" w:hAnsi="Calibri" w:cs="Times New Roman"/>
                <w:sz w:val="20"/>
                <w:szCs w:val="20"/>
              </w:rPr>
              <w:t xml:space="preserve"> hechos son descritos en el punto 5 del presente informe.</w:t>
            </w:r>
          </w:p>
        </w:tc>
      </w:tr>
    </w:tbl>
    <w:p w14:paraId="5CE097BE" w14:textId="77777777" w:rsidR="00D404A8" w:rsidRDefault="00D404A8" w:rsidP="00EF1051">
      <w:pPr>
        <w:pStyle w:val="Ttulo3"/>
        <w:rPr>
          <w:rFonts w:ascii="Calibri" w:eastAsia="Calibri" w:hAnsi="Calibri" w:cs="Calibri"/>
          <w:bCs/>
        </w:rPr>
        <w:sectPr w:rsidR="00D404A8" w:rsidSect="000A28D4">
          <w:type w:val="nextColumn"/>
          <w:pgSz w:w="12240" w:h="15840" w:code="1"/>
          <w:pgMar w:top="1134" w:right="1134" w:bottom="1134" w:left="1134" w:header="708" w:footer="708" w:gutter="0"/>
          <w:cols w:space="708"/>
          <w:docGrid w:linePitch="360"/>
        </w:sectPr>
      </w:pPr>
      <w:bookmarkStart w:id="87" w:name="_Toc390184274"/>
      <w:bookmarkStart w:id="88" w:name="_Toc390360005"/>
      <w:bookmarkStart w:id="89" w:name="_Toc390777026"/>
      <w:bookmarkStart w:id="90" w:name="_Toc447875237"/>
      <w:bookmarkStart w:id="91" w:name="_Toc449085415"/>
      <w:bookmarkStart w:id="92" w:name="_Toc534366271"/>
      <w:bookmarkStart w:id="93" w:name="_Toc352840390"/>
      <w:bookmarkStart w:id="94" w:name="_Toc352841450"/>
      <w:bookmarkStart w:id="95" w:name="_Toc353998117"/>
      <w:bookmarkStart w:id="96" w:name="_Toc353998190"/>
      <w:bookmarkStart w:id="97" w:name="_Toc382383541"/>
      <w:bookmarkStart w:id="98" w:name="_Toc382472363"/>
    </w:p>
    <w:p w14:paraId="6B5595E6" w14:textId="45FB8315" w:rsidR="00D42470" w:rsidRPr="00764853" w:rsidRDefault="00D42470" w:rsidP="00EF1051">
      <w:pPr>
        <w:pStyle w:val="Ttulo3"/>
        <w:rPr>
          <w:rFonts w:ascii="Calibri" w:eastAsia="Calibri" w:hAnsi="Calibri" w:cs="Calibri"/>
          <w:bCs/>
        </w:rPr>
      </w:pPr>
      <w:r w:rsidRPr="00764853">
        <w:rPr>
          <w:rFonts w:ascii="Calibri" w:eastAsia="Calibri" w:hAnsi="Calibri" w:cs="Calibri"/>
          <w:bCs/>
        </w:rPr>
        <w:lastRenderedPageBreak/>
        <w:t>Esquema de</w:t>
      </w:r>
      <w:r w:rsidR="003223AD" w:rsidRPr="00764853">
        <w:rPr>
          <w:rFonts w:ascii="Calibri" w:eastAsia="Calibri" w:hAnsi="Calibri" w:cs="Calibri"/>
          <w:bCs/>
        </w:rPr>
        <w:t xml:space="preserve">l </w:t>
      </w:r>
      <w:r w:rsidRPr="00764853">
        <w:rPr>
          <w:rFonts w:ascii="Calibri" w:eastAsia="Calibri" w:hAnsi="Calibri" w:cs="Calibri"/>
          <w:bCs/>
        </w:rPr>
        <w:t>recorrido</w:t>
      </w:r>
      <w:bookmarkEnd w:id="87"/>
      <w:bookmarkEnd w:id="88"/>
      <w:bookmarkEnd w:id="89"/>
      <w:bookmarkEnd w:id="90"/>
      <w:bookmarkEnd w:id="91"/>
      <w:r w:rsidR="00D05515" w:rsidRPr="00764853">
        <w:rPr>
          <w:rFonts w:ascii="Calibri" w:eastAsia="Calibri" w:hAnsi="Calibri" w:cs="Calibri"/>
          <w:bCs/>
        </w:rPr>
        <w:t>.</w:t>
      </w:r>
      <w:bookmarkEnd w:id="92"/>
    </w:p>
    <w:p w14:paraId="4D647A1C"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13562"/>
      </w:tblGrid>
      <w:tr w:rsidR="00D42470" w:rsidRPr="00D42470" w14:paraId="5B6B827B" w14:textId="77777777" w:rsidTr="0031512B">
        <w:tc>
          <w:tcPr>
            <w:tcW w:w="5000" w:type="pct"/>
          </w:tcPr>
          <w:p w14:paraId="22AD7132" w14:textId="7988B4B3" w:rsidR="00CC0966" w:rsidRDefault="00CC0966" w:rsidP="00CC0966">
            <w:r w:rsidRPr="00CC0966">
              <w:t xml:space="preserve">Figura </w:t>
            </w:r>
            <w:r>
              <w:t>3</w:t>
            </w:r>
            <w:r w:rsidRPr="00CC0966">
              <w:t xml:space="preserve">. </w:t>
            </w:r>
            <w:r w:rsidR="00EF4031">
              <w:t>Recorrido</w:t>
            </w:r>
            <w:r>
              <w:t xml:space="preserve"> </w:t>
            </w:r>
            <w:r w:rsidR="00C83518">
              <w:t xml:space="preserve">en color azul </w:t>
            </w:r>
            <w:r>
              <w:t>de inspección ambiental</w:t>
            </w:r>
            <w:r w:rsidR="00B05AE0">
              <w:t xml:space="preserve"> </w:t>
            </w:r>
            <w:r w:rsidR="00A71701">
              <w:t xml:space="preserve">de fecha </w:t>
            </w:r>
            <w:r w:rsidR="00B05AE0">
              <w:t>16.04.2019</w:t>
            </w:r>
            <w:r w:rsidR="006F0C97">
              <w:t xml:space="preserve"> (medición de ruido)</w:t>
            </w:r>
            <w:r w:rsidRPr="00CC0966">
              <w:t xml:space="preserve"> </w:t>
            </w:r>
            <w:r w:rsidR="00C83518">
              <w:t xml:space="preserve">y en color rojo de inspección ambiental de fecha </w:t>
            </w:r>
            <w:r w:rsidR="00EC56B9">
              <w:t>07.08.2019</w:t>
            </w:r>
            <w:r w:rsidR="006F0C97">
              <w:t xml:space="preserve"> </w:t>
            </w:r>
            <w:r w:rsidR="000E0B76">
              <w:t xml:space="preserve">en </w:t>
            </w:r>
            <w:r w:rsidR="00EC56B9">
              <w:t>A</w:t>
            </w:r>
            <w:r w:rsidR="000E0B76">
              <w:t xml:space="preserve">serradero Curacautín </w:t>
            </w:r>
            <w:r w:rsidRPr="00CC0966">
              <w:t xml:space="preserve">(Fuente: </w:t>
            </w:r>
            <w:r w:rsidR="00D404A8">
              <w:t xml:space="preserve">elaboración propia en </w:t>
            </w:r>
            <w:r>
              <w:t>Google Earth, 201</w:t>
            </w:r>
            <w:r w:rsidR="003019B8">
              <w:t>9</w:t>
            </w:r>
            <w:r w:rsidRPr="00CC0966">
              <w:t>).</w:t>
            </w:r>
          </w:p>
          <w:p w14:paraId="2F6A2B04" w14:textId="77777777" w:rsidR="002C0FA1" w:rsidRPr="00CC0966" w:rsidRDefault="002C0FA1" w:rsidP="00CC0966">
            <w:pPr>
              <w:rPr>
                <w:color w:val="FF0000"/>
              </w:rPr>
            </w:pPr>
          </w:p>
          <w:p w14:paraId="72DC49A7" w14:textId="55F336C9" w:rsidR="00D42470" w:rsidRPr="00D42470" w:rsidRDefault="00B05AE0" w:rsidP="00D42470">
            <w:r>
              <w:rPr>
                <w:noProof/>
              </w:rPr>
              <w:drawing>
                <wp:inline distT="0" distB="0" distL="0" distR="0" wp14:anchorId="6E89B26E" wp14:editId="5F6B8E10">
                  <wp:extent cx="8394614" cy="4838700"/>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5.jpg"/>
                          <pic:cNvPicPr/>
                        </pic:nvPicPr>
                        <pic:blipFill>
                          <a:blip r:embed="rId14">
                            <a:extLst>
                              <a:ext uri="{28A0092B-C50C-407E-A947-70E740481C1C}">
                                <a14:useLocalDpi xmlns:a14="http://schemas.microsoft.com/office/drawing/2010/main" val="0"/>
                              </a:ext>
                            </a:extLst>
                          </a:blip>
                          <a:stretch>
                            <a:fillRect/>
                          </a:stretch>
                        </pic:blipFill>
                        <pic:spPr>
                          <a:xfrm>
                            <a:off x="0" y="0"/>
                            <a:ext cx="8400650" cy="4842179"/>
                          </a:xfrm>
                          <a:prstGeom prst="rect">
                            <a:avLst/>
                          </a:prstGeom>
                        </pic:spPr>
                      </pic:pic>
                    </a:graphicData>
                  </a:graphic>
                </wp:inline>
              </w:drawing>
            </w:r>
          </w:p>
          <w:p w14:paraId="61CB9DA4" w14:textId="77777777" w:rsidR="00D42470" w:rsidRPr="00D42470" w:rsidRDefault="00D42470" w:rsidP="00D42470"/>
        </w:tc>
      </w:tr>
    </w:tbl>
    <w:p w14:paraId="53F080B0" w14:textId="77777777" w:rsidR="00D404A8" w:rsidRDefault="00D404A8" w:rsidP="003223AD">
      <w:pPr>
        <w:pStyle w:val="Ttulo3"/>
        <w:rPr>
          <w:rFonts w:ascii="Calibri" w:hAnsi="Calibri" w:cs="Calibri"/>
          <w:bCs/>
        </w:rPr>
        <w:sectPr w:rsidR="00D404A8" w:rsidSect="00D404A8">
          <w:type w:val="nextColumn"/>
          <w:pgSz w:w="15840" w:h="12240" w:orient="landscape" w:code="1"/>
          <w:pgMar w:top="1134" w:right="1134" w:bottom="1134" w:left="1134" w:header="708" w:footer="708" w:gutter="0"/>
          <w:cols w:space="708"/>
          <w:docGrid w:linePitch="360"/>
        </w:sectPr>
      </w:pPr>
      <w:bookmarkStart w:id="99" w:name="_Toc534366272"/>
      <w:bookmarkStart w:id="100" w:name="_Toc390184275"/>
      <w:bookmarkStart w:id="101" w:name="_Toc390360006"/>
      <w:bookmarkStart w:id="102" w:name="_Toc390777027"/>
      <w:bookmarkStart w:id="103" w:name="_Toc447875238"/>
      <w:bookmarkStart w:id="104" w:name="_Toc449085416"/>
    </w:p>
    <w:p w14:paraId="4090A763" w14:textId="79E4A73B" w:rsidR="003223AD" w:rsidRPr="00764853" w:rsidRDefault="00D42470" w:rsidP="003223AD">
      <w:pPr>
        <w:pStyle w:val="Ttulo3"/>
        <w:rPr>
          <w:rFonts w:ascii="Calibri" w:hAnsi="Calibri" w:cs="Calibri"/>
          <w:bCs/>
        </w:rPr>
      </w:pPr>
      <w:r w:rsidRPr="00764853">
        <w:rPr>
          <w:rFonts w:ascii="Calibri" w:hAnsi="Calibri" w:cs="Calibri"/>
          <w:bCs/>
        </w:rPr>
        <w:lastRenderedPageBreak/>
        <w:t>Detalle del Recorrido de la Inspección</w:t>
      </w:r>
      <w:bookmarkEnd w:id="93"/>
      <w:bookmarkEnd w:id="94"/>
      <w:r w:rsidR="00AB739D" w:rsidRPr="00764853">
        <w:rPr>
          <w:rFonts w:ascii="Calibri" w:hAnsi="Calibri" w:cs="Calibri"/>
          <w:bCs/>
        </w:rPr>
        <w:t>.</w:t>
      </w:r>
      <w:bookmarkEnd w:id="95"/>
      <w:bookmarkEnd w:id="96"/>
      <w:bookmarkEnd w:id="97"/>
      <w:bookmarkEnd w:id="98"/>
      <w:bookmarkEnd w:id="99"/>
      <w:bookmarkEnd w:id="100"/>
      <w:bookmarkEnd w:id="101"/>
      <w:bookmarkEnd w:id="102"/>
      <w:bookmarkEnd w:id="103"/>
      <w:bookmarkEnd w:id="104"/>
    </w:p>
    <w:p w14:paraId="0E20B41E" w14:textId="08295D9A" w:rsidR="003223AD" w:rsidRDefault="003223AD" w:rsidP="003223AD">
      <w:pPr>
        <w:spacing w:after="0"/>
      </w:pPr>
    </w:p>
    <w:p w14:paraId="35F8808A" w14:textId="17FC49E0" w:rsidR="003223AD" w:rsidRDefault="003223AD" w:rsidP="003223AD">
      <w:pPr>
        <w:spacing w:after="0"/>
      </w:pPr>
      <w:r>
        <w:t xml:space="preserve">A </w:t>
      </w:r>
      <w:r w:rsidR="002121E8">
        <w:t>continuación,</w:t>
      </w:r>
      <w:r>
        <w:t xml:space="preserve"> se presentan las estaciones inspeccionadas durante las actividades de fiscalización de la SMA.</w:t>
      </w:r>
    </w:p>
    <w:p w14:paraId="42E1FCDA" w14:textId="77777777" w:rsidR="003223AD" w:rsidRPr="003223AD" w:rsidRDefault="003223AD" w:rsidP="003223AD">
      <w:pPr>
        <w:spacing w:after="0"/>
      </w:pPr>
    </w:p>
    <w:p w14:paraId="35BC7B76" w14:textId="722B195C" w:rsidR="00EF1051" w:rsidRPr="00764853" w:rsidRDefault="001C0886" w:rsidP="00753C7F">
      <w:pPr>
        <w:pStyle w:val="Ttulo4"/>
        <w:rPr>
          <w:rFonts w:ascii="Calibri" w:hAnsi="Calibri" w:cs="Calibri"/>
          <w:bCs/>
        </w:rPr>
      </w:pPr>
      <w:r w:rsidRPr="00764853">
        <w:rPr>
          <w:rFonts w:ascii="Calibri" w:hAnsi="Calibri" w:cs="Calibri"/>
          <w:bCs/>
        </w:rPr>
        <w:t>Estaciones inspeccionadas</w:t>
      </w:r>
      <w:r w:rsidR="00ED1474" w:rsidRPr="00764853">
        <w:rPr>
          <w:rFonts w:ascii="Calibri" w:hAnsi="Calibri" w:cs="Calibri"/>
          <w:bCs/>
        </w:rPr>
        <w:t>.</w:t>
      </w:r>
    </w:p>
    <w:p w14:paraId="1AD93E01" w14:textId="77777777" w:rsidR="00ED1474" w:rsidRPr="00ED1474" w:rsidRDefault="00ED1474" w:rsidP="00EC0ACE">
      <w:pPr>
        <w:spacing w:after="0"/>
      </w:pP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8387"/>
      </w:tblGrid>
      <w:tr w:rsidR="00863EE2" w:rsidRPr="0031512B" w14:paraId="0B2A0B2C" w14:textId="77777777" w:rsidTr="00C82A25">
        <w:trPr>
          <w:trHeight w:val="587"/>
          <w:tblHeader/>
          <w:jc w:val="center"/>
        </w:trPr>
        <w:tc>
          <w:tcPr>
            <w:tcW w:w="782" w:type="pct"/>
            <w:shd w:val="clear" w:color="auto" w:fill="D9D9D9"/>
            <w:vAlign w:val="center"/>
          </w:tcPr>
          <w:p w14:paraId="1B2C6191"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18" w:type="pct"/>
            <w:shd w:val="clear" w:color="auto" w:fill="D9D9D9"/>
            <w:vAlign w:val="center"/>
          </w:tcPr>
          <w:p w14:paraId="10A7A9CE"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582495E5" w14:textId="77777777" w:rsidTr="00C82A25">
        <w:trPr>
          <w:trHeight w:val="128"/>
          <w:jc w:val="center"/>
        </w:trPr>
        <w:tc>
          <w:tcPr>
            <w:tcW w:w="782" w:type="pct"/>
            <w:noWrap/>
            <w:vAlign w:val="center"/>
            <w:hideMark/>
          </w:tcPr>
          <w:p w14:paraId="66FB4776"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218" w:type="pct"/>
            <w:vAlign w:val="center"/>
          </w:tcPr>
          <w:p w14:paraId="50F167B6" w14:textId="07915EC1" w:rsidR="000F77A5" w:rsidRPr="0031512B" w:rsidRDefault="00672329"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Domicilio denunciante</w:t>
            </w:r>
            <w:r w:rsidR="00B85CF2">
              <w:rPr>
                <w:rFonts w:ascii="Calibri" w:eastAsia="Times New Roman" w:hAnsi="Calibri" w:cs="Calibri"/>
                <w:sz w:val="20"/>
                <w:szCs w:val="20"/>
                <w:lang w:val="es-ES_tradnl" w:eastAsia="es-CL"/>
              </w:rPr>
              <w:t xml:space="preserve"> (villa Los R</w:t>
            </w:r>
            <w:r w:rsidR="00EC56B9">
              <w:rPr>
                <w:rFonts w:ascii="Calibri" w:eastAsia="Times New Roman" w:hAnsi="Calibri" w:cs="Calibri"/>
                <w:sz w:val="20"/>
                <w:szCs w:val="20"/>
                <w:lang w:val="es-ES_tradnl" w:eastAsia="es-CL"/>
              </w:rPr>
              <w:t>í</w:t>
            </w:r>
            <w:r w:rsidR="00B85CF2">
              <w:rPr>
                <w:rFonts w:ascii="Calibri" w:eastAsia="Times New Roman" w:hAnsi="Calibri" w:cs="Calibri"/>
                <w:sz w:val="20"/>
                <w:szCs w:val="20"/>
                <w:lang w:val="es-ES_tradnl" w:eastAsia="es-CL"/>
              </w:rPr>
              <w:t xml:space="preserve">os, </w:t>
            </w:r>
            <w:r w:rsidR="00B753B1">
              <w:rPr>
                <w:rFonts w:ascii="Calibri" w:eastAsia="Times New Roman" w:hAnsi="Calibri" w:cs="Calibri"/>
                <w:sz w:val="20"/>
                <w:szCs w:val="20"/>
                <w:lang w:val="es-ES_tradnl" w:eastAsia="es-CL"/>
              </w:rPr>
              <w:t>Curacautín</w:t>
            </w:r>
            <w:r w:rsidR="00B85CF2">
              <w:rPr>
                <w:rFonts w:ascii="Calibri" w:eastAsia="Times New Roman" w:hAnsi="Calibri" w:cs="Calibri"/>
                <w:sz w:val="20"/>
                <w:szCs w:val="20"/>
                <w:lang w:val="es-ES_tradnl" w:eastAsia="es-CL"/>
              </w:rPr>
              <w:t>).</w:t>
            </w:r>
          </w:p>
        </w:tc>
      </w:tr>
      <w:tr w:rsidR="00863EE2" w:rsidRPr="0031512B" w14:paraId="00E817FE" w14:textId="77777777" w:rsidTr="00C82A25">
        <w:trPr>
          <w:trHeight w:val="112"/>
          <w:jc w:val="center"/>
        </w:trPr>
        <w:tc>
          <w:tcPr>
            <w:tcW w:w="782" w:type="pct"/>
            <w:noWrap/>
            <w:vAlign w:val="center"/>
          </w:tcPr>
          <w:p w14:paraId="0E9757CC"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218" w:type="pct"/>
            <w:vAlign w:val="center"/>
          </w:tcPr>
          <w:p w14:paraId="5F0FEC46" w14:textId="470C5009" w:rsidR="000F77A5" w:rsidRPr="0031512B" w:rsidRDefault="00B1351D" w:rsidP="00DB1C81">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Terreno Aserradero Curacautín</w:t>
            </w:r>
            <w:r w:rsidR="00B85CF2">
              <w:rPr>
                <w:rFonts w:ascii="Calibri" w:eastAsia="Times New Roman" w:hAnsi="Calibri" w:cs="Calibri"/>
                <w:sz w:val="20"/>
                <w:szCs w:val="20"/>
                <w:lang w:val="es-ES_tradnl" w:eastAsia="es-CL"/>
              </w:rPr>
              <w:t xml:space="preserve"> (</w:t>
            </w:r>
            <w:r w:rsidR="00B85CF2">
              <w:rPr>
                <w:rFonts w:ascii="Calibri" w:eastAsia="Calibri" w:hAnsi="Calibri" w:cs="Calibri"/>
                <w:sz w:val="20"/>
                <w:szCs w:val="20"/>
              </w:rPr>
              <w:t>Perez Canto N° 325, Curacautín).</w:t>
            </w:r>
          </w:p>
        </w:tc>
      </w:tr>
    </w:tbl>
    <w:p w14:paraId="14EC4CED" w14:textId="77777777" w:rsidR="007A0B14" w:rsidRDefault="007A0B14"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5" w:name="_Toc382383544"/>
      <w:bookmarkStart w:id="106" w:name="_Toc382472366"/>
      <w:bookmarkStart w:id="107" w:name="_Toc390184276"/>
      <w:bookmarkStart w:id="108" w:name="_Toc390360007"/>
      <w:bookmarkStart w:id="109" w:name="_Toc390777028"/>
      <w:bookmarkStart w:id="110" w:name="_Toc352840392"/>
      <w:bookmarkStart w:id="111" w:name="_Toc352841452"/>
    </w:p>
    <w:p w14:paraId="3BBC05D2" w14:textId="77777777" w:rsidR="00C82A25" w:rsidRDefault="00C82A25"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296852C1" w14:textId="77777777" w:rsidR="00D42470" w:rsidRDefault="00D42470" w:rsidP="00F03CD4">
      <w:pPr>
        <w:pStyle w:val="Ttulo2"/>
      </w:pPr>
      <w:bookmarkStart w:id="112" w:name="_Toc449085417"/>
      <w:bookmarkStart w:id="113" w:name="_Toc534366273"/>
      <w:bookmarkEnd w:id="105"/>
      <w:bookmarkEnd w:id="106"/>
      <w:bookmarkEnd w:id="107"/>
      <w:bookmarkEnd w:id="108"/>
      <w:bookmarkEnd w:id="109"/>
      <w:r w:rsidRPr="00D42470">
        <w:t>Revisión Documental</w:t>
      </w:r>
      <w:bookmarkEnd w:id="112"/>
      <w:r w:rsidR="00ED1474">
        <w:t>.</w:t>
      </w:r>
      <w:bookmarkEnd w:id="113"/>
    </w:p>
    <w:p w14:paraId="223B84A4" w14:textId="77777777" w:rsidR="00F03CD4" w:rsidRPr="00F03CD4" w:rsidRDefault="00F03CD4" w:rsidP="00AB739D">
      <w:pPr>
        <w:spacing w:after="0"/>
      </w:pPr>
    </w:p>
    <w:p w14:paraId="605C48D7" w14:textId="77777777" w:rsidR="00D42470" w:rsidRPr="00190201" w:rsidRDefault="00D42470" w:rsidP="00F03CD4">
      <w:pPr>
        <w:pStyle w:val="Ttulo3"/>
        <w:rPr>
          <w:rFonts w:ascii="Calibri" w:eastAsia="Calibri" w:hAnsi="Calibri" w:cs="Calibri"/>
          <w:bCs/>
        </w:rPr>
      </w:pPr>
      <w:bookmarkStart w:id="114" w:name="_Toc382383545"/>
      <w:bookmarkStart w:id="115" w:name="_Toc382472367"/>
      <w:bookmarkStart w:id="116" w:name="_Toc390184277"/>
      <w:bookmarkStart w:id="117" w:name="_Toc390360008"/>
      <w:bookmarkStart w:id="118" w:name="_Toc390777029"/>
      <w:bookmarkStart w:id="119" w:name="_Toc449085418"/>
      <w:bookmarkStart w:id="120" w:name="_Toc534366274"/>
      <w:r w:rsidRPr="00190201">
        <w:rPr>
          <w:rFonts w:ascii="Calibri" w:eastAsia="Calibri" w:hAnsi="Calibri" w:cs="Calibri"/>
          <w:bCs/>
        </w:rPr>
        <w:t>Documentos Revisados</w:t>
      </w:r>
      <w:bookmarkEnd w:id="114"/>
      <w:bookmarkEnd w:id="115"/>
      <w:bookmarkEnd w:id="116"/>
      <w:bookmarkEnd w:id="117"/>
      <w:bookmarkEnd w:id="118"/>
      <w:bookmarkEnd w:id="119"/>
      <w:r w:rsidR="00ED1474" w:rsidRPr="00190201">
        <w:rPr>
          <w:rFonts w:ascii="Calibri" w:eastAsia="Calibri" w:hAnsi="Calibri" w:cs="Calibri"/>
          <w:bCs/>
        </w:rPr>
        <w:t>.</w:t>
      </w:r>
      <w:bookmarkEnd w:id="120"/>
    </w:p>
    <w:p w14:paraId="4F6341F6"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21"/>
        <w:gridCol w:w="2706"/>
        <w:gridCol w:w="1355"/>
        <w:gridCol w:w="1249"/>
        <w:gridCol w:w="4031"/>
      </w:tblGrid>
      <w:tr w:rsidR="005933B2" w:rsidRPr="00D42470" w14:paraId="19CF333C" w14:textId="77777777" w:rsidTr="00C84AED">
        <w:trPr>
          <w:trHeight w:val="1221"/>
        </w:trPr>
        <w:tc>
          <w:tcPr>
            <w:tcW w:w="312" w:type="pct"/>
            <w:shd w:val="clear" w:color="auto" w:fill="D9D9D9"/>
            <w:vAlign w:val="center"/>
          </w:tcPr>
          <w:p w14:paraId="2DE65CC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358" w:type="pct"/>
            <w:shd w:val="clear" w:color="auto" w:fill="D9D9D9"/>
            <w:tcMar>
              <w:top w:w="0" w:type="dxa"/>
              <w:left w:w="108" w:type="dxa"/>
              <w:bottom w:w="0" w:type="dxa"/>
              <w:right w:w="108" w:type="dxa"/>
            </w:tcMar>
            <w:vAlign w:val="center"/>
          </w:tcPr>
          <w:p w14:paraId="7980F82E"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680" w:type="pct"/>
            <w:shd w:val="clear" w:color="auto" w:fill="D9D9D9"/>
            <w:vAlign w:val="center"/>
          </w:tcPr>
          <w:p w14:paraId="63BDF305"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0920FFD4" w14:textId="77777777" w:rsidR="005933B2" w:rsidRPr="00D42470" w:rsidRDefault="005933B2" w:rsidP="00CC0966">
            <w:pPr>
              <w:spacing w:after="0" w:line="240" w:lineRule="auto"/>
              <w:jc w:val="center"/>
              <w:rPr>
                <w:rFonts w:ascii="Calibri" w:eastAsia="Calibri" w:hAnsi="Calibri" w:cs="Times New Roman"/>
                <w:b/>
                <w:bCs/>
                <w:sz w:val="20"/>
                <w:szCs w:val="20"/>
                <w:lang w:val="es-ES" w:eastAsia="es-ES"/>
              </w:rPr>
            </w:pPr>
          </w:p>
        </w:tc>
        <w:tc>
          <w:tcPr>
            <w:tcW w:w="627" w:type="pct"/>
            <w:shd w:val="clear" w:color="auto" w:fill="D9D9D9"/>
            <w:vAlign w:val="center"/>
          </w:tcPr>
          <w:p w14:paraId="520328E7"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2023" w:type="pct"/>
            <w:shd w:val="clear" w:color="auto" w:fill="D9D9D9"/>
            <w:vAlign w:val="center"/>
          </w:tcPr>
          <w:p w14:paraId="5E450B4B" w14:textId="77777777" w:rsidR="005933B2" w:rsidRPr="00D42470" w:rsidRDefault="005933B2" w:rsidP="00ED147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693A765E" w14:textId="77777777" w:rsidTr="005B51D9">
        <w:trPr>
          <w:trHeight w:val="361"/>
        </w:trPr>
        <w:tc>
          <w:tcPr>
            <w:tcW w:w="312" w:type="pct"/>
            <w:vAlign w:val="center"/>
          </w:tcPr>
          <w:p w14:paraId="3CED495B" w14:textId="2F8493BF" w:rsidR="005933B2" w:rsidRPr="00D42470" w:rsidRDefault="00B85CF2"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358" w:type="pct"/>
            <w:tcMar>
              <w:top w:w="0" w:type="dxa"/>
              <w:left w:w="108" w:type="dxa"/>
              <w:bottom w:w="0" w:type="dxa"/>
              <w:right w:w="108" w:type="dxa"/>
            </w:tcMar>
            <w:vAlign w:val="center"/>
          </w:tcPr>
          <w:p w14:paraId="7624099D" w14:textId="13BC16A2" w:rsidR="005933B2" w:rsidRPr="00D42470" w:rsidRDefault="00B85CF2" w:rsidP="00ED1474">
            <w:pPr>
              <w:spacing w:after="0" w:line="240" w:lineRule="auto"/>
              <w:jc w:val="both"/>
              <w:rPr>
                <w:rFonts w:ascii="Calibri" w:eastAsia="Calibri" w:hAnsi="Calibri" w:cs="Times New Roman"/>
                <w:sz w:val="20"/>
                <w:szCs w:val="20"/>
                <w:lang w:val="es-ES"/>
              </w:rPr>
            </w:pPr>
            <w:bookmarkStart w:id="121" w:name="_Hlk20399857"/>
            <w:r>
              <w:rPr>
                <w:rFonts w:ascii="Calibri" w:eastAsia="Calibri" w:hAnsi="Calibri" w:cs="Times New Roman"/>
                <w:sz w:val="20"/>
                <w:szCs w:val="20"/>
                <w:lang w:val="es-ES"/>
              </w:rPr>
              <w:t>Denuncia ID 5-IX-2019</w:t>
            </w:r>
            <w:r w:rsidR="00D67E76">
              <w:rPr>
                <w:rFonts w:ascii="Calibri" w:eastAsia="Calibri" w:hAnsi="Calibri" w:cs="Times New Roman"/>
                <w:sz w:val="20"/>
                <w:szCs w:val="20"/>
                <w:lang w:val="es-ES"/>
              </w:rPr>
              <w:t xml:space="preserve"> y sus anexos.</w:t>
            </w:r>
            <w:bookmarkEnd w:id="121"/>
          </w:p>
        </w:tc>
        <w:tc>
          <w:tcPr>
            <w:tcW w:w="680" w:type="pct"/>
            <w:vAlign w:val="center"/>
          </w:tcPr>
          <w:p w14:paraId="5F91B8E8" w14:textId="112EF5A2" w:rsidR="005933B2" w:rsidRPr="00D42470" w:rsidRDefault="005B51D9" w:rsidP="003755E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Denunciante</w:t>
            </w:r>
          </w:p>
        </w:tc>
        <w:tc>
          <w:tcPr>
            <w:tcW w:w="627" w:type="pct"/>
            <w:vAlign w:val="center"/>
          </w:tcPr>
          <w:p w14:paraId="746F7345" w14:textId="63879E58" w:rsidR="00941792" w:rsidRPr="00D42470" w:rsidRDefault="00DD3C08" w:rsidP="003755E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72A619D8" w14:textId="75865C69" w:rsidR="003755EC" w:rsidRPr="00D42470" w:rsidRDefault="00D67E76"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Denuncia </w:t>
            </w:r>
            <w:r w:rsidR="005B51D9">
              <w:rPr>
                <w:rFonts w:ascii="Calibri" w:eastAsia="Calibri" w:hAnsi="Calibri" w:cs="Times New Roman"/>
                <w:sz w:val="20"/>
                <w:szCs w:val="20"/>
                <w:lang w:val="es-ES" w:eastAsia="es-ES"/>
              </w:rPr>
              <w:t xml:space="preserve">ciudadana </w:t>
            </w:r>
            <w:r>
              <w:rPr>
                <w:rFonts w:ascii="Calibri" w:eastAsia="Calibri" w:hAnsi="Calibri" w:cs="Times New Roman"/>
                <w:sz w:val="20"/>
                <w:szCs w:val="20"/>
                <w:lang w:val="es-ES" w:eastAsia="es-ES"/>
              </w:rPr>
              <w:t>ingresada a la SMA con fecha 8 de enero de 2019</w:t>
            </w:r>
            <w:r w:rsidR="006622B5">
              <w:rPr>
                <w:rFonts w:ascii="Calibri" w:eastAsia="Calibri" w:hAnsi="Calibri" w:cs="Times New Roman"/>
                <w:sz w:val="20"/>
                <w:szCs w:val="20"/>
                <w:lang w:val="es-ES" w:eastAsia="es-ES"/>
              </w:rPr>
              <w:t xml:space="preserve"> (</w:t>
            </w:r>
            <w:r w:rsidR="006622B5" w:rsidRPr="00CB47FB">
              <w:rPr>
                <w:rFonts w:ascii="Calibri" w:eastAsia="Calibri" w:hAnsi="Calibri" w:cs="Times New Roman"/>
                <w:sz w:val="20"/>
                <w:szCs w:val="20"/>
                <w:lang w:val="es-ES" w:eastAsia="es-ES"/>
              </w:rPr>
              <w:t xml:space="preserve">ver en Anexo </w:t>
            </w:r>
            <w:r w:rsidR="001B4842">
              <w:rPr>
                <w:rFonts w:ascii="Calibri" w:eastAsia="Calibri" w:hAnsi="Calibri" w:cs="Times New Roman"/>
                <w:sz w:val="20"/>
                <w:szCs w:val="20"/>
                <w:lang w:val="es-ES" w:eastAsia="es-ES"/>
              </w:rPr>
              <w:t>3</w:t>
            </w:r>
            <w:r w:rsidR="006622B5">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w:t>
            </w:r>
          </w:p>
        </w:tc>
      </w:tr>
      <w:tr w:rsidR="006A5898" w:rsidRPr="00D42470" w14:paraId="5B04F3CF" w14:textId="77777777" w:rsidTr="005B51D9">
        <w:trPr>
          <w:trHeight w:val="361"/>
        </w:trPr>
        <w:tc>
          <w:tcPr>
            <w:tcW w:w="312" w:type="pct"/>
            <w:vAlign w:val="center"/>
          </w:tcPr>
          <w:p w14:paraId="2608A5F6" w14:textId="112F340F" w:rsidR="006A5898" w:rsidRDefault="008968BE"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358" w:type="pct"/>
            <w:tcMar>
              <w:top w:w="0" w:type="dxa"/>
              <w:left w:w="108" w:type="dxa"/>
              <w:bottom w:w="0" w:type="dxa"/>
              <w:right w:w="108" w:type="dxa"/>
            </w:tcMar>
            <w:vAlign w:val="center"/>
          </w:tcPr>
          <w:p w14:paraId="34D3909B" w14:textId="4EFE645B" w:rsidR="006A5898" w:rsidRDefault="006A5898" w:rsidP="006A5898">
            <w:pPr>
              <w:spacing w:after="0" w:line="240" w:lineRule="auto"/>
              <w:jc w:val="both"/>
              <w:rPr>
                <w:rFonts w:ascii="Calibri" w:eastAsia="Calibri" w:hAnsi="Calibri" w:cs="Times New Roman"/>
                <w:sz w:val="20"/>
                <w:szCs w:val="20"/>
                <w:lang w:val="es-ES"/>
              </w:rPr>
            </w:pPr>
            <w:bookmarkStart w:id="122" w:name="_Hlk20399902"/>
            <w:r>
              <w:rPr>
                <w:rFonts w:ascii="Calibri" w:eastAsia="Calibri" w:hAnsi="Calibri" w:cs="Times New Roman"/>
                <w:sz w:val="20"/>
                <w:szCs w:val="20"/>
                <w:lang w:val="es-ES"/>
              </w:rPr>
              <w:t>Carta OAR N°12 SMA de fecha 18.01.2019.</w:t>
            </w:r>
            <w:bookmarkEnd w:id="122"/>
          </w:p>
        </w:tc>
        <w:tc>
          <w:tcPr>
            <w:tcW w:w="680" w:type="pct"/>
            <w:vAlign w:val="center"/>
          </w:tcPr>
          <w:p w14:paraId="335F53AA" w14:textId="76DA7A86" w:rsidR="006A5898" w:rsidRDefault="005B51D9"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6B1973ED" w14:textId="77D593AE" w:rsidR="006A5898" w:rsidRDefault="006A5898" w:rsidP="006A5898">
            <w:pPr>
              <w:spacing w:after="0" w:line="240" w:lineRule="auto"/>
              <w:jc w:val="center"/>
              <w:rPr>
                <w:rFonts w:ascii="Calibri" w:eastAsia="Calibri" w:hAnsi="Calibri" w:cs="Times New Roman"/>
                <w:sz w:val="20"/>
                <w:szCs w:val="20"/>
                <w:lang w:val="es-ES" w:eastAsia="es-ES"/>
              </w:rPr>
            </w:pPr>
            <w:r w:rsidRPr="00A0389D">
              <w:rPr>
                <w:rFonts w:ascii="Calibri" w:eastAsia="Calibri" w:hAnsi="Calibri" w:cs="Times New Roman"/>
                <w:sz w:val="20"/>
                <w:szCs w:val="20"/>
                <w:lang w:val="es-ES" w:eastAsia="es-ES"/>
              </w:rPr>
              <w:t>SMA</w:t>
            </w:r>
          </w:p>
        </w:tc>
        <w:tc>
          <w:tcPr>
            <w:tcW w:w="2023" w:type="pct"/>
            <w:vAlign w:val="center"/>
          </w:tcPr>
          <w:p w14:paraId="4A813CC3" w14:textId="7BA08295" w:rsidR="006A5898" w:rsidRDefault="006A5898" w:rsidP="006A589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Carta de advertencia enviada a Sr. Luis Abarzua propietario del Aserradero Curacautín</w:t>
            </w:r>
            <w:r w:rsidR="001B4842">
              <w:rPr>
                <w:rFonts w:ascii="Calibri" w:eastAsia="Calibri" w:hAnsi="Calibri" w:cs="Times New Roman"/>
                <w:sz w:val="20"/>
                <w:szCs w:val="20"/>
                <w:lang w:val="es-ES" w:eastAsia="es-ES"/>
              </w:rPr>
              <w:t xml:space="preserve"> (Anexo 4)</w:t>
            </w:r>
            <w:r>
              <w:rPr>
                <w:rFonts w:ascii="Calibri" w:eastAsia="Calibri" w:hAnsi="Calibri" w:cs="Times New Roman"/>
                <w:sz w:val="20"/>
                <w:szCs w:val="20"/>
                <w:lang w:val="es-ES" w:eastAsia="es-ES"/>
              </w:rPr>
              <w:t>.</w:t>
            </w:r>
          </w:p>
        </w:tc>
      </w:tr>
      <w:tr w:rsidR="006A5898" w:rsidRPr="00D42470" w14:paraId="4F1DB6A2" w14:textId="77777777" w:rsidTr="005B51D9">
        <w:trPr>
          <w:trHeight w:val="361"/>
        </w:trPr>
        <w:tc>
          <w:tcPr>
            <w:tcW w:w="312" w:type="pct"/>
            <w:vAlign w:val="center"/>
          </w:tcPr>
          <w:p w14:paraId="4415C157" w14:textId="5AECE41C" w:rsidR="006A5898" w:rsidRDefault="008968BE"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358" w:type="pct"/>
            <w:tcMar>
              <w:top w:w="0" w:type="dxa"/>
              <w:left w:w="108" w:type="dxa"/>
              <w:bottom w:w="0" w:type="dxa"/>
              <w:right w:w="108" w:type="dxa"/>
            </w:tcMar>
            <w:vAlign w:val="center"/>
          </w:tcPr>
          <w:p w14:paraId="11A703AB" w14:textId="613C33CD" w:rsidR="006A5898" w:rsidRDefault="006A5898" w:rsidP="006A5898">
            <w:pPr>
              <w:spacing w:after="0" w:line="240" w:lineRule="auto"/>
              <w:jc w:val="both"/>
              <w:rPr>
                <w:rFonts w:ascii="Calibri" w:eastAsia="Calibri" w:hAnsi="Calibri" w:cs="Times New Roman"/>
                <w:sz w:val="20"/>
                <w:szCs w:val="20"/>
                <w:lang w:val="es-ES"/>
              </w:rPr>
            </w:pPr>
            <w:bookmarkStart w:id="123" w:name="_Hlk20399915"/>
            <w:r>
              <w:rPr>
                <w:rFonts w:ascii="Calibri" w:eastAsia="Calibri" w:hAnsi="Calibri" w:cs="Times New Roman"/>
                <w:sz w:val="20"/>
                <w:szCs w:val="20"/>
                <w:lang w:val="es-ES"/>
              </w:rPr>
              <w:t xml:space="preserve">Carta del </w:t>
            </w:r>
            <w:r w:rsidRPr="00DD3C08">
              <w:rPr>
                <w:rFonts w:ascii="Calibri" w:eastAsia="Calibri" w:hAnsi="Calibri" w:cs="Times New Roman"/>
                <w:sz w:val="20"/>
                <w:szCs w:val="20"/>
                <w:lang w:val="es-ES"/>
              </w:rPr>
              <w:t>Titular</w:t>
            </w:r>
            <w:r>
              <w:rPr>
                <w:rFonts w:ascii="Calibri" w:eastAsia="Calibri" w:hAnsi="Calibri" w:cs="Times New Roman"/>
                <w:sz w:val="20"/>
                <w:szCs w:val="20"/>
                <w:lang w:val="es-ES"/>
              </w:rPr>
              <w:t xml:space="preserve"> de fecha 28.01.2019 y sus anexos.</w:t>
            </w:r>
            <w:bookmarkEnd w:id="123"/>
          </w:p>
        </w:tc>
        <w:tc>
          <w:tcPr>
            <w:tcW w:w="680" w:type="pct"/>
            <w:vAlign w:val="center"/>
          </w:tcPr>
          <w:p w14:paraId="4F448186" w14:textId="5D9C351C" w:rsidR="006A5898" w:rsidRPr="00D70E6C" w:rsidRDefault="006A5898"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Titular</w:t>
            </w:r>
          </w:p>
        </w:tc>
        <w:tc>
          <w:tcPr>
            <w:tcW w:w="627" w:type="pct"/>
            <w:vAlign w:val="center"/>
          </w:tcPr>
          <w:p w14:paraId="1229D9AF" w14:textId="346F5C3E" w:rsidR="006A5898" w:rsidRDefault="006A5898" w:rsidP="006A5898">
            <w:pPr>
              <w:spacing w:after="0" w:line="240" w:lineRule="auto"/>
              <w:jc w:val="center"/>
              <w:rPr>
                <w:rFonts w:ascii="Calibri" w:eastAsia="Calibri" w:hAnsi="Calibri" w:cs="Times New Roman"/>
                <w:sz w:val="20"/>
                <w:szCs w:val="20"/>
                <w:lang w:val="es-ES" w:eastAsia="es-ES"/>
              </w:rPr>
            </w:pPr>
            <w:r w:rsidRPr="00A0389D">
              <w:rPr>
                <w:rFonts w:ascii="Calibri" w:eastAsia="Calibri" w:hAnsi="Calibri" w:cs="Times New Roman"/>
                <w:sz w:val="20"/>
                <w:szCs w:val="20"/>
                <w:lang w:val="es-ES" w:eastAsia="es-ES"/>
              </w:rPr>
              <w:t>SMA</w:t>
            </w:r>
          </w:p>
        </w:tc>
        <w:tc>
          <w:tcPr>
            <w:tcW w:w="2023" w:type="pct"/>
            <w:vAlign w:val="center"/>
          </w:tcPr>
          <w:p w14:paraId="6A90C68B" w14:textId="4A96D405" w:rsidR="006A5898" w:rsidRDefault="006A5898" w:rsidP="006A589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Respuesta del Sr. Luis Abarzua de fecha 28.01.2019</w:t>
            </w:r>
            <w:r w:rsidR="001B4842">
              <w:rPr>
                <w:rFonts w:ascii="Calibri" w:eastAsia="Calibri" w:hAnsi="Calibri" w:cs="Times New Roman"/>
                <w:sz w:val="20"/>
                <w:szCs w:val="20"/>
                <w:lang w:val="es-ES" w:eastAsia="es-ES"/>
              </w:rPr>
              <w:t xml:space="preserve"> (Anexo 5)</w:t>
            </w:r>
            <w:r>
              <w:rPr>
                <w:rFonts w:ascii="Calibri" w:eastAsia="Calibri" w:hAnsi="Calibri" w:cs="Times New Roman"/>
                <w:sz w:val="20"/>
                <w:szCs w:val="20"/>
                <w:lang w:val="es-ES" w:eastAsia="es-ES"/>
              </w:rPr>
              <w:t>.</w:t>
            </w:r>
          </w:p>
        </w:tc>
      </w:tr>
      <w:tr w:rsidR="006A5898" w:rsidRPr="00D42470" w14:paraId="2CA7A144" w14:textId="77777777" w:rsidTr="005B51D9">
        <w:trPr>
          <w:trHeight w:val="361"/>
        </w:trPr>
        <w:tc>
          <w:tcPr>
            <w:tcW w:w="312" w:type="pct"/>
            <w:vAlign w:val="center"/>
          </w:tcPr>
          <w:p w14:paraId="119FB52D" w14:textId="4CF7FD02" w:rsidR="006A5898" w:rsidRDefault="008968BE" w:rsidP="006A5898">
            <w:pPr>
              <w:spacing w:after="0" w:line="240" w:lineRule="auto"/>
              <w:jc w:val="center"/>
              <w:rPr>
                <w:rFonts w:ascii="Calibri" w:eastAsia="Calibri" w:hAnsi="Calibri" w:cs="Times New Roman"/>
                <w:sz w:val="20"/>
                <w:szCs w:val="20"/>
                <w:lang w:val="es-ES"/>
              </w:rPr>
            </w:pPr>
            <w:bookmarkStart w:id="124" w:name="_Hlk20405263"/>
            <w:r>
              <w:rPr>
                <w:rFonts w:ascii="Calibri" w:eastAsia="Calibri" w:hAnsi="Calibri" w:cs="Times New Roman"/>
                <w:sz w:val="20"/>
                <w:szCs w:val="20"/>
                <w:lang w:val="es-ES"/>
              </w:rPr>
              <w:t>4</w:t>
            </w:r>
          </w:p>
        </w:tc>
        <w:tc>
          <w:tcPr>
            <w:tcW w:w="1358" w:type="pct"/>
            <w:tcMar>
              <w:top w:w="0" w:type="dxa"/>
              <w:left w:w="108" w:type="dxa"/>
              <w:bottom w:w="0" w:type="dxa"/>
              <w:right w:w="108" w:type="dxa"/>
            </w:tcMar>
            <w:vAlign w:val="center"/>
          </w:tcPr>
          <w:p w14:paraId="36F62A5B" w14:textId="77122C0B" w:rsidR="006A5898" w:rsidRDefault="006A5898" w:rsidP="006A5898">
            <w:pPr>
              <w:spacing w:after="0" w:line="240" w:lineRule="auto"/>
              <w:jc w:val="both"/>
              <w:rPr>
                <w:rFonts w:ascii="Calibri" w:eastAsia="Calibri" w:hAnsi="Calibri" w:cs="Times New Roman"/>
                <w:sz w:val="20"/>
                <w:szCs w:val="20"/>
                <w:lang w:val="es-ES"/>
              </w:rPr>
            </w:pPr>
            <w:bookmarkStart w:id="125" w:name="_Hlk20399924"/>
            <w:r>
              <w:rPr>
                <w:rFonts w:ascii="Calibri" w:eastAsia="Calibri" w:hAnsi="Calibri" w:cs="Times New Roman"/>
                <w:sz w:val="20"/>
                <w:szCs w:val="20"/>
                <w:lang w:val="es-ES"/>
              </w:rPr>
              <w:t>Carta OAR N°30 SMA de fecha 25.02.2019.</w:t>
            </w:r>
            <w:bookmarkEnd w:id="125"/>
          </w:p>
        </w:tc>
        <w:tc>
          <w:tcPr>
            <w:tcW w:w="680" w:type="pct"/>
            <w:vAlign w:val="center"/>
          </w:tcPr>
          <w:p w14:paraId="1CC3C8F1" w14:textId="1830E7A0" w:rsidR="006A5898" w:rsidRDefault="005B51D9"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1E007DE6" w14:textId="2F327A8F" w:rsidR="006A5898" w:rsidRDefault="006A5898" w:rsidP="006A5898">
            <w:pPr>
              <w:spacing w:after="0" w:line="240" w:lineRule="auto"/>
              <w:jc w:val="center"/>
              <w:rPr>
                <w:rFonts w:ascii="Calibri" w:eastAsia="Calibri" w:hAnsi="Calibri" w:cs="Times New Roman"/>
                <w:sz w:val="20"/>
                <w:szCs w:val="20"/>
                <w:lang w:val="es-ES" w:eastAsia="es-ES"/>
              </w:rPr>
            </w:pPr>
            <w:r w:rsidRPr="00A0389D">
              <w:rPr>
                <w:rFonts w:ascii="Calibri" w:eastAsia="Calibri" w:hAnsi="Calibri" w:cs="Times New Roman"/>
                <w:sz w:val="20"/>
                <w:szCs w:val="20"/>
                <w:lang w:val="es-ES" w:eastAsia="es-ES"/>
              </w:rPr>
              <w:t>SMA</w:t>
            </w:r>
          </w:p>
        </w:tc>
        <w:tc>
          <w:tcPr>
            <w:tcW w:w="2023" w:type="pct"/>
            <w:vAlign w:val="center"/>
          </w:tcPr>
          <w:p w14:paraId="13EAAAD0" w14:textId="731444C9" w:rsidR="006A5898" w:rsidRDefault="006A5898" w:rsidP="006A589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Carta de advertencia enviada a Sr. Jose Reinoso F. arrendatario de unos de los aserraderos de Curacautín</w:t>
            </w:r>
            <w:r w:rsidR="001B4842">
              <w:rPr>
                <w:rFonts w:ascii="Calibri" w:eastAsia="Calibri" w:hAnsi="Calibri" w:cs="Times New Roman"/>
                <w:sz w:val="20"/>
                <w:szCs w:val="20"/>
                <w:lang w:val="es-ES" w:eastAsia="es-ES"/>
              </w:rPr>
              <w:t xml:space="preserve"> (Anexo 6)</w:t>
            </w:r>
            <w:r>
              <w:rPr>
                <w:rFonts w:ascii="Calibri" w:eastAsia="Calibri" w:hAnsi="Calibri" w:cs="Times New Roman"/>
                <w:sz w:val="20"/>
                <w:szCs w:val="20"/>
                <w:lang w:val="es-ES" w:eastAsia="es-ES"/>
              </w:rPr>
              <w:t>.</w:t>
            </w:r>
          </w:p>
        </w:tc>
      </w:tr>
      <w:tr w:rsidR="006B7D10" w:rsidRPr="00D42470" w14:paraId="24A8D8C3" w14:textId="77777777" w:rsidTr="005B51D9">
        <w:trPr>
          <w:trHeight w:val="361"/>
        </w:trPr>
        <w:tc>
          <w:tcPr>
            <w:tcW w:w="312" w:type="pct"/>
            <w:vAlign w:val="center"/>
          </w:tcPr>
          <w:p w14:paraId="63408830" w14:textId="7C9082BC" w:rsidR="006B7D10" w:rsidRDefault="006B7D10"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358" w:type="pct"/>
            <w:tcMar>
              <w:top w:w="0" w:type="dxa"/>
              <w:left w:w="108" w:type="dxa"/>
              <w:bottom w:w="0" w:type="dxa"/>
              <w:right w:w="108" w:type="dxa"/>
            </w:tcMar>
            <w:vAlign w:val="center"/>
          </w:tcPr>
          <w:p w14:paraId="3DB58017" w14:textId="4D19A5D4" w:rsidR="006B7D10" w:rsidRDefault="006B7D10" w:rsidP="006A5898">
            <w:pPr>
              <w:spacing w:after="0" w:line="240" w:lineRule="auto"/>
              <w:jc w:val="both"/>
              <w:rPr>
                <w:rFonts w:ascii="Calibri" w:eastAsia="Calibri" w:hAnsi="Calibri" w:cs="Times New Roman"/>
                <w:sz w:val="20"/>
                <w:szCs w:val="20"/>
                <w:lang w:val="es-ES"/>
              </w:rPr>
            </w:pPr>
            <w:bookmarkStart w:id="126" w:name="_Hlk20399935"/>
            <w:r>
              <w:rPr>
                <w:rFonts w:ascii="Calibri" w:eastAsia="Calibri" w:hAnsi="Calibri" w:cs="Times New Roman"/>
                <w:sz w:val="20"/>
                <w:szCs w:val="20"/>
                <w:lang w:val="es-ES"/>
              </w:rPr>
              <w:t>Carta del Titular de fecha 28.02.2019 y sus anexos.</w:t>
            </w:r>
            <w:bookmarkEnd w:id="126"/>
          </w:p>
        </w:tc>
        <w:tc>
          <w:tcPr>
            <w:tcW w:w="680" w:type="pct"/>
            <w:vAlign w:val="center"/>
          </w:tcPr>
          <w:p w14:paraId="76FFC659" w14:textId="216C1064" w:rsidR="006B7D10" w:rsidRPr="00D70E6C" w:rsidRDefault="005B51D9"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Titular</w:t>
            </w:r>
          </w:p>
        </w:tc>
        <w:tc>
          <w:tcPr>
            <w:tcW w:w="627" w:type="pct"/>
            <w:vAlign w:val="center"/>
          </w:tcPr>
          <w:p w14:paraId="4D6935EC" w14:textId="77C52ECD" w:rsidR="006B7D10" w:rsidRPr="00A0389D" w:rsidRDefault="005B51D9" w:rsidP="006A589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584686A9" w14:textId="54205BF2" w:rsidR="006B7D10" w:rsidRDefault="006B7D10" w:rsidP="006A589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Carta del titular que solicita ampliación de plazo y adjunta cotización para medición de ruidos</w:t>
            </w:r>
            <w:r w:rsidR="001B4842">
              <w:rPr>
                <w:rFonts w:ascii="Calibri" w:eastAsia="Calibri" w:hAnsi="Calibri" w:cs="Times New Roman"/>
                <w:sz w:val="20"/>
                <w:szCs w:val="20"/>
                <w:lang w:val="es-ES" w:eastAsia="es-ES"/>
              </w:rPr>
              <w:t xml:space="preserve"> (Anexo 7)</w:t>
            </w:r>
            <w:r>
              <w:rPr>
                <w:rFonts w:ascii="Calibri" w:eastAsia="Calibri" w:hAnsi="Calibri" w:cs="Times New Roman"/>
                <w:sz w:val="20"/>
                <w:szCs w:val="20"/>
                <w:lang w:val="es-ES" w:eastAsia="es-ES"/>
              </w:rPr>
              <w:t>.</w:t>
            </w:r>
          </w:p>
        </w:tc>
      </w:tr>
      <w:tr w:rsidR="006A5898" w:rsidRPr="00D42470" w14:paraId="4DB957B4" w14:textId="77777777" w:rsidTr="005B51D9">
        <w:trPr>
          <w:trHeight w:val="361"/>
        </w:trPr>
        <w:tc>
          <w:tcPr>
            <w:tcW w:w="312" w:type="pct"/>
            <w:vAlign w:val="center"/>
          </w:tcPr>
          <w:p w14:paraId="5BFA9C34" w14:textId="0D5509D5" w:rsidR="006A5898" w:rsidRDefault="001B4842"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358" w:type="pct"/>
            <w:tcMar>
              <w:top w:w="0" w:type="dxa"/>
              <w:left w:w="108" w:type="dxa"/>
              <w:bottom w:w="0" w:type="dxa"/>
              <w:right w:w="108" w:type="dxa"/>
            </w:tcMar>
            <w:vAlign w:val="center"/>
          </w:tcPr>
          <w:p w14:paraId="38474C89" w14:textId="2E737227" w:rsidR="006A5898" w:rsidRDefault="006A5898" w:rsidP="006A5898">
            <w:pPr>
              <w:spacing w:after="0" w:line="240" w:lineRule="auto"/>
              <w:jc w:val="both"/>
              <w:rPr>
                <w:rFonts w:ascii="Calibri" w:eastAsia="Calibri" w:hAnsi="Calibri" w:cs="Times New Roman"/>
                <w:sz w:val="20"/>
                <w:szCs w:val="20"/>
                <w:lang w:val="es-ES"/>
              </w:rPr>
            </w:pPr>
            <w:bookmarkStart w:id="127" w:name="_Hlk20399945"/>
            <w:r>
              <w:rPr>
                <w:rFonts w:ascii="Calibri" w:eastAsia="Calibri" w:hAnsi="Calibri" w:cs="Times New Roman"/>
                <w:sz w:val="20"/>
                <w:szCs w:val="20"/>
                <w:lang w:val="es-ES"/>
              </w:rPr>
              <w:t>Carta OAR N°40 SMA de fecha 22.04.2019.</w:t>
            </w:r>
            <w:bookmarkEnd w:id="127"/>
          </w:p>
        </w:tc>
        <w:tc>
          <w:tcPr>
            <w:tcW w:w="680" w:type="pct"/>
            <w:vAlign w:val="center"/>
          </w:tcPr>
          <w:p w14:paraId="224FEEDA" w14:textId="0CC2EA2A" w:rsidR="006A5898" w:rsidRPr="00D70E6C" w:rsidRDefault="005B51D9" w:rsidP="006A58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6F8AD4D1" w14:textId="3E949717" w:rsidR="006A5898" w:rsidRDefault="006A5898" w:rsidP="006A5898">
            <w:pPr>
              <w:spacing w:after="0" w:line="240" w:lineRule="auto"/>
              <w:jc w:val="center"/>
              <w:rPr>
                <w:rFonts w:ascii="Calibri" w:eastAsia="Calibri" w:hAnsi="Calibri" w:cs="Times New Roman"/>
                <w:sz w:val="20"/>
                <w:szCs w:val="20"/>
                <w:lang w:val="es-ES" w:eastAsia="es-ES"/>
              </w:rPr>
            </w:pPr>
            <w:r w:rsidRPr="00A0389D">
              <w:rPr>
                <w:rFonts w:ascii="Calibri" w:eastAsia="Calibri" w:hAnsi="Calibri" w:cs="Times New Roman"/>
                <w:sz w:val="20"/>
                <w:szCs w:val="20"/>
                <w:lang w:val="es-ES" w:eastAsia="es-ES"/>
              </w:rPr>
              <w:t>SMA</w:t>
            </w:r>
          </w:p>
        </w:tc>
        <w:tc>
          <w:tcPr>
            <w:tcW w:w="2023" w:type="pct"/>
            <w:vAlign w:val="center"/>
          </w:tcPr>
          <w:p w14:paraId="3C135BE6" w14:textId="2580B267" w:rsidR="006A5898" w:rsidRDefault="006A5898" w:rsidP="006A589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Carta de advertencia informando superación de norma de ruidos</w:t>
            </w:r>
            <w:r w:rsidR="001B4842">
              <w:rPr>
                <w:rFonts w:ascii="Calibri" w:eastAsia="Calibri" w:hAnsi="Calibri" w:cs="Times New Roman"/>
                <w:sz w:val="20"/>
                <w:szCs w:val="20"/>
                <w:lang w:val="es-ES" w:eastAsia="es-ES"/>
              </w:rPr>
              <w:t xml:space="preserve"> (Anexo 8)</w:t>
            </w:r>
            <w:r>
              <w:rPr>
                <w:rFonts w:ascii="Calibri" w:eastAsia="Calibri" w:hAnsi="Calibri" w:cs="Times New Roman"/>
                <w:sz w:val="20"/>
                <w:szCs w:val="20"/>
                <w:lang w:val="es-ES" w:eastAsia="es-ES"/>
              </w:rPr>
              <w:t>.</w:t>
            </w:r>
          </w:p>
        </w:tc>
      </w:tr>
      <w:tr w:rsidR="00FE6EDB" w:rsidRPr="00D42470" w14:paraId="0C35A1AE" w14:textId="77777777" w:rsidTr="005B51D9">
        <w:trPr>
          <w:trHeight w:val="361"/>
        </w:trPr>
        <w:tc>
          <w:tcPr>
            <w:tcW w:w="312" w:type="pct"/>
            <w:vAlign w:val="center"/>
          </w:tcPr>
          <w:p w14:paraId="0F28015E" w14:textId="113FEEB9" w:rsidR="00FE6EDB" w:rsidRDefault="001B4842"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358" w:type="pct"/>
            <w:tcMar>
              <w:top w:w="0" w:type="dxa"/>
              <w:left w:w="108" w:type="dxa"/>
              <w:bottom w:w="0" w:type="dxa"/>
              <w:right w:w="108" w:type="dxa"/>
            </w:tcMar>
            <w:vAlign w:val="center"/>
          </w:tcPr>
          <w:p w14:paraId="0CC93DF8" w14:textId="22B2C5AD" w:rsidR="00FE6EDB" w:rsidRDefault="00FE6EDB" w:rsidP="00FE6EDB">
            <w:pPr>
              <w:spacing w:after="0" w:line="240" w:lineRule="auto"/>
              <w:jc w:val="both"/>
              <w:rPr>
                <w:rFonts w:ascii="Calibri" w:eastAsia="Calibri" w:hAnsi="Calibri" w:cs="Times New Roman"/>
                <w:sz w:val="20"/>
                <w:szCs w:val="20"/>
                <w:lang w:val="es-ES"/>
              </w:rPr>
            </w:pPr>
            <w:bookmarkStart w:id="128" w:name="_Hlk20399956"/>
            <w:r>
              <w:rPr>
                <w:rFonts w:ascii="Calibri" w:eastAsia="Calibri" w:hAnsi="Calibri" w:cs="Times New Roman"/>
                <w:sz w:val="20"/>
                <w:szCs w:val="20"/>
                <w:lang w:val="es-ES"/>
              </w:rPr>
              <w:t>Carta del Titular de fecha 26.04.2019 y sus anexos.</w:t>
            </w:r>
            <w:bookmarkEnd w:id="128"/>
          </w:p>
        </w:tc>
        <w:tc>
          <w:tcPr>
            <w:tcW w:w="680" w:type="pct"/>
            <w:vAlign w:val="center"/>
          </w:tcPr>
          <w:p w14:paraId="1F5B0FE2" w14:textId="3F564ACD" w:rsidR="00FE6EDB" w:rsidRPr="00D70E6C" w:rsidRDefault="00FE6EDB"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Titular</w:t>
            </w:r>
          </w:p>
        </w:tc>
        <w:tc>
          <w:tcPr>
            <w:tcW w:w="627" w:type="pct"/>
            <w:vAlign w:val="center"/>
          </w:tcPr>
          <w:p w14:paraId="037D08A5" w14:textId="6C8062DA" w:rsidR="00FE6EDB" w:rsidRDefault="00FE6EDB" w:rsidP="00FE6ED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6EC16466" w14:textId="48E44FF8" w:rsidR="00FE6EDB" w:rsidRDefault="00FE6EDB" w:rsidP="00FE6EDB">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Carta del titular en respuesta a acta de inspección de fecha 16.04.2019 SMA</w:t>
            </w:r>
            <w:r w:rsidR="001B4842">
              <w:rPr>
                <w:rFonts w:ascii="Calibri" w:eastAsia="Calibri" w:hAnsi="Calibri" w:cs="Times New Roman"/>
                <w:sz w:val="20"/>
                <w:szCs w:val="20"/>
                <w:lang w:val="es-ES" w:eastAsia="es-ES"/>
              </w:rPr>
              <w:t xml:space="preserve"> (Anexo 9)</w:t>
            </w:r>
            <w:r>
              <w:rPr>
                <w:rFonts w:ascii="Calibri" w:eastAsia="Calibri" w:hAnsi="Calibri" w:cs="Times New Roman"/>
                <w:sz w:val="20"/>
                <w:szCs w:val="20"/>
                <w:lang w:val="es-ES" w:eastAsia="es-ES"/>
              </w:rPr>
              <w:t>.</w:t>
            </w:r>
          </w:p>
        </w:tc>
      </w:tr>
      <w:bookmarkEnd w:id="124"/>
      <w:tr w:rsidR="00FE6EDB" w:rsidRPr="00D42470" w14:paraId="32C35447" w14:textId="77777777" w:rsidTr="005B51D9">
        <w:trPr>
          <w:trHeight w:val="361"/>
        </w:trPr>
        <w:tc>
          <w:tcPr>
            <w:tcW w:w="312" w:type="pct"/>
            <w:vAlign w:val="center"/>
          </w:tcPr>
          <w:p w14:paraId="22DABB1A" w14:textId="4B3BA8EC" w:rsidR="00FE6EDB" w:rsidRDefault="001B4842"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358" w:type="pct"/>
            <w:tcMar>
              <w:top w:w="0" w:type="dxa"/>
              <w:left w:w="108" w:type="dxa"/>
              <w:bottom w:w="0" w:type="dxa"/>
              <w:right w:w="108" w:type="dxa"/>
            </w:tcMar>
            <w:vAlign w:val="center"/>
          </w:tcPr>
          <w:p w14:paraId="3C48A525" w14:textId="7EF93251" w:rsidR="00FE6EDB" w:rsidRDefault="00FE6EDB" w:rsidP="00FE6EDB">
            <w:pPr>
              <w:spacing w:after="0" w:line="240" w:lineRule="auto"/>
              <w:jc w:val="both"/>
              <w:rPr>
                <w:rFonts w:ascii="Calibri" w:eastAsia="Calibri" w:hAnsi="Calibri" w:cs="Times New Roman"/>
                <w:sz w:val="20"/>
                <w:szCs w:val="20"/>
                <w:lang w:val="es-ES"/>
              </w:rPr>
            </w:pPr>
            <w:bookmarkStart w:id="129" w:name="_Hlk20399966"/>
            <w:r>
              <w:rPr>
                <w:rFonts w:ascii="Calibri" w:eastAsia="Calibri" w:hAnsi="Calibri" w:cs="Times New Roman"/>
                <w:sz w:val="20"/>
                <w:szCs w:val="20"/>
                <w:lang w:val="es-ES"/>
              </w:rPr>
              <w:t>Oficio OAR N° 154 de fecha 13.05.2019</w:t>
            </w:r>
            <w:bookmarkEnd w:id="129"/>
            <w:r w:rsidR="009F5E77">
              <w:rPr>
                <w:rFonts w:ascii="Calibri" w:eastAsia="Calibri" w:hAnsi="Calibri" w:cs="Times New Roman"/>
                <w:sz w:val="20"/>
                <w:szCs w:val="20"/>
                <w:lang w:val="es-ES"/>
              </w:rPr>
              <w:t>.</w:t>
            </w:r>
          </w:p>
        </w:tc>
        <w:tc>
          <w:tcPr>
            <w:tcW w:w="680" w:type="pct"/>
            <w:vAlign w:val="center"/>
          </w:tcPr>
          <w:p w14:paraId="49F447F8" w14:textId="5CD08C99" w:rsidR="00FE6EDB" w:rsidRPr="00D70E6C" w:rsidRDefault="005B51D9"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3B79D288" w14:textId="3CD54EA5" w:rsidR="00FE6EDB" w:rsidRDefault="00B753B1" w:rsidP="00FE6ED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w:t>
            </w:r>
          </w:p>
        </w:tc>
        <w:tc>
          <w:tcPr>
            <w:tcW w:w="2023" w:type="pct"/>
            <w:vAlign w:val="center"/>
          </w:tcPr>
          <w:p w14:paraId="4B8E724A" w14:textId="01A6A352" w:rsidR="00FE6EDB" w:rsidRDefault="00FE6EDB" w:rsidP="00FE6EDB">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Oficio que deriva parcialmente la denuncia a la SEREMI de Salud, región de La Araucanía</w:t>
            </w:r>
            <w:r w:rsidR="001B4842">
              <w:rPr>
                <w:rFonts w:ascii="Calibri" w:eastAsia="Calibri" w:hAnsi="Calibri" w:cs="Times New Roman"/>
                <w:sz w:val="20"/>
                <w:szCs w:val="20"/>
                <w:lang w:val="es-ES" w:eastAsia="es-ES"/>
              </w:rPr>
              <w:t xml:space="preserve"> (Anexo 10)</w:t>
            </w:r>
            <w:r>
              <w:rPr>
                <w:rFonts w:ascii="Calibri" w:eastAsia="Calibri" w:hAnsi="Calibri" w:cs="Times New Roman"/>
                <w:sz w:val="20"/>
                <w:szCs w:val="20"/>
                <w:lang w:val="es-ES" w:eastAsia="es-ES"/>
              </w:rPr>
              <w:t>.</w:t>
            </w:r>
          </w:p>
        </w:tc>
      </w:tr>
      <w:tr w:rsidR="00D46251" w:rsidRPr="00D42470" w14:paraId="431A935A" w14:textId="77777777" w:rsidTr="005B51D9">
        <w:trPr>
          <w:trHeight w:val="361"/>
        </w:trPr>
        <w:tc>
          <w:tcPr>
            <w:tcW w:w="312" w:type="pct"/>
            <w:vAlign w:val="center"/>
          </w:tcPr>
          <w:p w14:paraId="6D30725F" w14:textId="6D93B5D0" w:rsidR="00D46251" w:rsidRDefault="00D46251"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358" w:type="pct"/>
            <w:tcMar>
              <w:top w:w="0" w:type="dxa"/>
              <w:left w:w="108" w:type="dxa"/>
              <w:bottom w:w="0" w:type="dxa"/>
              <w:right w:w="108" w:type="dxa"/>
            </w:tcMar>
            <w:vAlign w:val="center"/>
          </w:tcPr>
          <w:p w14:paraId="76A09208" w14:textId="390C54AC" w:rsidR="00D46251" w:rsidRDefault="00D46251" w:rsidP="00FE6EDB">
            <w:pPr>
              <w:spacing w:after="0" w:line="240" w:lineRule="auto"/>
              <w:jc w:val="both"/>
              <w:rPr>
                <w:rFonts w:ascii="Calibri" w:eastAsia="Calibri" w:hAnsi="Calibri" w:cs="Times New Roman"/>
                <w:sz w:val="20"/>
                <w:szCs w:val="20"/>
                <w:lang w:val="es-ES"/>
              </w:rPr>
            </w:pPr>
            <w:bookmarkStart w:id="130" w:name="_Hlk20399974"/>
            <w:r>
              <w:rPr>
                <w:rFonts w:ascii="Calibri" w:eastAsia="Calibri" w:hAnsi="Calibri" w:cs="Times New Roman"/>
                <w:sz w:val="20"/>
                <w:szCs w:val="20"/>
                <w:lang w:val="es-ES"/>
              </w:rPr>
              <w:t>Comprobante de Fiscalización SEREMI de Salud</w:t>
            </w:r>
            <w:bookmarkEnd w:id="130"/>
            <w:r w:rsidR="009F5E77">
              <w:rPr>
                <w:rFonts w:ascii="Calibri" w:eastAsia="Calibri" w:hAnsi="Calibri" w:cs="Times New Roman"/>
                <w:sz w:val="20"/>
                <w:szCs w:val="20"/>
                <w:lang w:val="es-ES"/>
              </w:rPr>
              <w:t>.</w:t>
            </w:r>
          </w:p>
        </w:tc>
        <w:tc>
          <w:tcPr>
            <w:tcW w:w="680" w:type="pct"/>
            <w:vAlign w:val="center"/>
          </w:tcPr>
          <w:p w14:paraId="090F2FED" w14:textId="29A4E7C7" w:rsidR="00D46251" w:rsidRDefault="00D46251"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SEREMI Salud</w:t>
            </w:r>
          </w:p>
        </w:tc>
        <w:tc>
          <w:tcPr>
            <w:tcW w:w="627" w:type="pct"/>
            <w:vAlign w:val="center"/>
          </w:tcPr>
          <w:p w14:paraId="26AE43AF" w14:textId="4C986DAD" w:rsidR="00D46251" w:rsidRDefault="00D46251" w:rsidP="00FE6ED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066746FA" w14:textId="29191F15" w:rsidR="00D46251" w:rsidRDefault="00D46251" w:rsidP="00FE6EDB">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Comprobante de fiscalización de la </w:t>
            </w:r>
            <w:r>
              <w:rPr>
                <w:rFonts w:ascii="Calibri" w:eastAsia="Calibri" w:hAnsi="Calibri" w:cs="Times New Roman"/>
                <w:sz w:val="20"/>
                <w:szCs w:val="20"/>
                <w:lang w:val="es-ES"/>
              </w:rPr>
              <w:t xml:space="preserve">SEREMI de Salud región de la Araucanía de fecha </w:t>
            </w:r>
            <w:r w:rsidR="006571C6">
              <w:rPr>
                <w:rFonts w:ascii="Calibri" w:eastAsia="Calibri" w:hAnsi="Calibri" w:cs="Times New Roman"/>
                <w:sz w:val="20"/>
                <w:szCs w:val="20"/>
                <w:lang w:val="es-ES"/>
              </w:rPr>
              <w:t>17.06.2019 (ver Anexo 11)</w:t>
            </w:r>
            <w:r w:rsidR="009F5E77">
              <w:rPr>
                <w:rFonts w:ascii="Calibri" w:eastAsia="Calibri" w:hAnsi="Calibri" w:cs="Times New Roman"/>
                <w:sz w:val="20"/>
                <w:szCs w:val="20"/>
                <w:lang w:val="es-ES"/>
              </w:rPr>
              <w:t>.</w:t>
            </w:r>
          </w:p>
        </w:tc>
      </w:tr>
      <w:tr w:rsidR="00FE6EDB" w:rsidRPr="00D42470" w14:paraId="6D5A9E8D" w14:textId="77777777" w:rsidTr="005B51D9">
        <w:trPr>
          <w:trHeight w:val="361"/>
        </w:trPr>
        <w:tc>
          <w:tcPr>
            <w:tcW w:w="312" w:type="pct"/>
            <w:vAlign w:val="center"/>
          </w:tcPr>
          <w:p w14:paraId="521A859F" w14:textId="58FED267" w:rsidR="00FE6EDB" w:rsidRDefault="006571C6"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358" w:type="pct"/>
            <w:tcMar>
              <w:top w:w="0" w:type="dxa"/>
              <w:left w:w="108" w:type="dxa"/>
              <w:bottom w:w="0" w:type="dxa"/>
              <w:right w:w="108" w:type="dxa"/>
            </w:tcMar>
            <w:vAlign w:val="center"/>
          </w:tcPr>
          <w:p w14:paraId="5E8501AC" w14:textId="0DF24673" w:rsidR="00FE6EDB" w:rsidRDefault="00FE6EDB" w:rsidP="00FE6EDB">
            <w:pPr>
              <w:spacing w:after="0" w:line="240" w:lineRule="auto"/>
              <w:jc w:val="both"/>
              <w:rPr>
                <w:rFonts w:ascii="Calibri" w:eastAsia="Calibri" w:hAnsi="Calibri" w:cs="Times New Roman"/>
                <w:sz w:val="20"/>
                <w:szCs w:val="20"/>
                <w:lang w:val="es-ES"/>
              </w:rPr>
            </w:pPr>
            <w:bookmarkStart w:id="131" w:name="_Hlk20399992"/>
            <w:r>
              <w:rPr>
                <w:rFonts w:ascii="Calibri" w:eastAsia="Calibri" w:hAnsi="Calibri" w:cs="Times New Roman"/>
                <w:sz w:val="20"/>
                <w:szCs w:val="20"/>
                <w:lang w:val="es-ES"/>
              </w:rPr>
              <w:t>Carta OAR N°50 SMA de fecha 07.06.2019.</w:t>
            </w:r>
            <w:bookmarkEnd w:id="131"/>
          </w:p>
        </w:tc>
        <w:tc>
          <w:tcPr>
            <w:tcW w:w="680" w:type="pct"/>
            <w:vAlign w:val="center"/>
          </w:tcPr>
          <w:p w14:paraId="2F9E0651" w14:textId="1BA7BEFB" w:rsidR="00FE6EDB" w:rsidRPr="00D70E6C" w:rsidRDefault="005B51D9"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5C651B4E" w14:textId="085418C6" w:rsidR="00FE6EDB" w:rsidRDefault="00B753B1" w:rsidP="00FE6ED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2023" w:type="pct"/>
            <w:vAlign w:val="center"/>
          </w:tcPr>
          <w:p w14:paraId="2DD55CEC" w14:textId="49F46247" w:rsidR="00FE6EDB" w:rsidRDefault="00FE6EDB" w:rsidP="00FE6EDB">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Reitera informar sobre medidas de Carta OAR N° 40 SMA</w:t>
            </w:r>
            <w:r w:rsidR="001B4842">
              <w:rPr>
                <w:rFonts w:ascii="Calibri" w:eastAsia="Calibri" w:hAnsi="Calibri" w:cs="Times New Roman"/>
                <w:sz w:val="20"/>
                <w:szCs w:val="20"/>
                <w:lang w:val="es-ES" w:eastAsia="es-ES"/>
              </w:rPr>
              <w:t xml:space="preserve"> (Anexo 1</w:t>
            </w:r>
            <w:r w:rsidR="006571C6">
              <w:rPr>
                <w:rFonts w:ascii="Calibri" w:eastAsia="Calibri" w:hAnsi="Calibri" w:cs="Times New Roman"/>
                <w:sz w:val="20"/>
                <w:szCs w:val="20"/>
                <w:lang w:val="es-ES" w:eastAsia="es-ES"/>
              </w:rPr>
              <w:t>2</w:t>
            </w:r>
            <w:r w:rsidR="001B4842">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w:t>
            </w:r>
          </w:p>
        </w:tc>
      </w:tr>
      <w:tr w:rsidR="001B4842" w:rsidRPr="00D42470" w14:paraId="0498D176" w14:textId="77777777" w:rsidTr="005B51D9">
        <w:trPr>
          <w:trHeight w:val="361"/>
        </w:trPr>
        <w:tc>
          <w:tcPr>
            <w:tcW w:w="312" w:type="pct"/>
            <w:vAlign w:val="center"/>
          </w:tcPr>
          <w:p w14:paraId="232FF7AC" w14:textId="59E7F343" w:rsidR="001B4842" w:rsidRDefault="001B4842"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6571C6">
              <w:rPr>
                <w:rFonts w:ascii="Calibri" w:eastAsia="Calibri" w:hAnsi="Calibri" w:cs="Times New Roman"/>
                <w:sz w:val="20"/>
                <w:szCs w:val="20"/>
                <w:lang w:val="es-ES"/>
              </w:rPr>
              <w:t>1</w:t>
            </w:r>
          </w:p>
        </w:tc>
        <w:tc>
          <w:tcPr>
            <w:tcW w:w="1358" w:type="pct"/>
            <w:tcMar>
              <w:top w:w="0" w:type="dxa"/>
              <w:left w:w="108" w:type="dxa"/>
              <w:bottom w:w="0" w:type="dxa"/>
              <w:right w:w="108" w:type="dxa"/>
            </w:tcMar>
            <w:vAlign w:val="center"/>
          </w:tcPr>
          <w:p w14:paraId="023D45A3" w14:textId="45F5742E" w:rsidR="001B4842" w:rsidRDefault="001B4842" w:rsidP="00FE6EDB">
            <w:pPr>
              <w:spacing w:after="0" w:line="240" w:lineRule="auto"/>
              <w:jc w:val="both"/>
              <w:rPr>
                <w:rFonts w:ascii="Calibri" w:eastAsia="Calibri" w:hAnsi="Calibri" w:cs="Times New Roman"/>
                <w:sz w:val="20"/>
                <w:szCs w:val="20"/>
                <w:lang w:val="es-ES"/>
              </w:rPr>
            </w:pPr>
            <w:bookmarkStart w:id="132" w:name="_Hlk20400000"/>
            <w:r>
              <w:rPr>
                <w:rFonts w:ascii="Calibri" w:eastAsia="Calibri" w:hAnsi="Calibri" w:cs="Times New Roman"/>
                <w:sz w:val="20"/>
                <w:szCs w:val="20"/>
                <w:lang w:val="es-ES"/>
              </w:rPr>
              <w:t>Constancia a Carabineros y Certificado de Oposición</w:t>
            </w:r>
            <w:r w:rsidR="00A54838">
              <w:rPr>
                <w:rFonts w:ascii="Calibri" w:eastAsia="Calibri" w:hAnsi="Calibri" w:cs="Times New Roman"/>
                <w:sz w:val="20"/>
                <w:szCs w:val="20"/>
                <w:lang w:val="es-ES"/>
              </w:rPr>
              <w:t xml:space="preserve"> a la fiscalización.</w:t>
            </w:r>
            <w:bookmarkEnd w:id="132"/>
          </w:p>
        </w:tc>
        <w:tc>
          <w:tcPr>
            <w:tcW w:w="680" w:type="pct"/>
            <w:vAlign w:val="center"/>
          </w:tcPr>
          <w:p w14:paraId="03A52645" w14:textId="54F4EE21" w:rsidR="001B4842" w:rsidRDefault="001B4842" w:rsidP="00FE6ED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27" w:type="pct"/>
            <w:vAlign w:val="center"/>
          </w:tcPr>
          <w:p w14:paraId="71B9C8B2" w14:textId="35F3005E" w:rsidR="001B4842" w:rsidRDefault="001B4842" w:rsidP="00FE6ED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Carabineros de Chile</w:t>
            </w:r>
          </w:p>
        </w:tc>
        <w:tc>
          <w:tcPr>
            <w:tcW w:w="2023" w:type="pct"/>
            <w:vAlign w:val="center"/>
          </w:tcPr>
          <w:p w14:paraId="7F554083" w14:textId="0C733CA3" w:rsidR="001B4842" w:rsidRDefault="001B4842" w:rsidP="00FE6EDB">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 deja constancia en 5° Comisaria de Carabineros de Curacautín (N°207/2019) y se levanta Certificado de oposición a la fiscalización de la SMA N°14101</w:t>
            </w:r>
            <w:r w:rsidR="00176FA1">
              <w:rPr>
                <w:rFonts w:ascii="Calibri" w:eastAsia="Calibri" w:hAnsi="Calibri" w:cs="Times New Roman"/>
                <w:sz w:val="20"/>
                <w:szCs w:val="20"/>
                <w:lang w:val="es-ES" w:eastAsia="es-ES"/>
              </w:rPr>
              <w:t xml:space="preserve"> (Anexo 1</w:t>
            </w:r>
            <w:r w:rsidR="006571C6">
              <w:rPr>
                <w:rFonts w:ascii="Calibri" w:eastAsia="Calibri" w:hAnsi="Calibri" w:cs="Times New Roman"/>
                <w:sz w:val="20"/>
                <w:szCs w:val="20"/>
                <w:lang w:val="es-ES" w:eastAsia="es-ES"/>
              </w:rPr>
              <w:t>3</w:t>
            </w:r>
            <w:r w:rsidR="00176FA1">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w:t>
            </w:r>
          </w:p>
        </w:tc>
      </w:tr>
    </w:tbl>
    <w:p w14:paraId="24E5EBDC" w14:textId="239617BD" w:rsidR="001D2E83" w:rsidRDefault="001D2E83" w:rsidP="001D2E83">
      <w:pPr>
        <w:pStyle w:val="Ttulo1"/>
        <w:numPr>
          <w:ilvl w:val="0"/>
          <w:numId w:val="0"/>
        </w:numPr>
        <w:ind w:left="360"/>
      </w:pPr>
      <w:bookmarkStart w:id="133" w:name="_Toc390777030"/>
      <w:bookmarkStart w:id="134" w:name="_Toc449085419"/>
      <w:bookmarkStart w:id="135" w:name="_Toc534366275"/>
      <w:bookmarkEnd w:id="110"/>
      <w:bookmarkEnd w:id="111"/>
    </w:p>
    <w:p w14:paraId="220B7DC4" w14:textId="2F20EE3D" w:rsidR="00D42470" w:rsidRPr="00D42470" w:rsidRDefault="00D42470" w:rsidP="001E6B2A">
      <w:pPr>
        <w:pStyle w:val="Ttulo1"/>
        <w:numPr>
          <w:ilvl w:val="0"/>
          <w:numId w:val="10"/>
        </w:numPr>
        <w:ind w:left="360"/>
      </w:pPr>
      <w:r w:rsidRPr="00D42470">
        <w:lastRenderedPageBreak/>
        <w:t>HECHOS CONSTATADOS.</w:t>
      </w:r>
      <w:bookmarkStart w:id="136" w:name="_Ref352922216"/>
      <w:bookmarkStart w:id="137" w:name="_Toc353998120"/>
      <w:bookmarkStart w:id="138" w:name="_Toc353998193"/>
      <w:bookmarkStart w:id="139" w:name="_Toc382383547"/>
      <w:bookmarkStart w:id="140" w:name="_Toc382472369"/>
      <w:bookmarkStart w:id="141" w:name="_Toc390184279"/>
      <w:bookmarkStart w:id="142" w:name="_Toc390360010"/>
      <w:bookmarkStart w:id="143" w:name="_Toc390777031"/>
      <w:bookmarkEnd w:id="133"/>
      <w:bookmarkEnd w:id="134"/>
      <w:bookmarkEnd w:id="135"/>
    </w:p>
    <w:bookmarkEnd w:id="136"/>
    <w:bookmarkEnd w:id="137"/>
    <w:bookmarkEnd w:id="138"/>
    <w:bookmarkEnd w:id="139"/>
    <w:bookmarkEnd w:id="140"/>
    <w:bookmarkEnd w:id="141"/>
    <w:bookmarkEnd w:id="142"/>
    <w:bookmarkEnd w:id="143"/>
    <w:p w14:paraId="0B35D62D" w14:textId="77777777" w:rsidR="00C22396" w:rsidRDefault="00C22396" w:rsidP="00C22396">
      <w:pPr>
        <w:pStyle w:val="Ttulo2"/>
        <w:numPr>
          <w:ilvl w:val="0"/>
          <w:numId w:val="0"/>
        </w:numPr>
        <w:ind w:left="576"/>
      </w:pPr>
    </w:p>
    <w:p w14:paraId="1D5782DA" w14:textId="48A39A3D" w:rsidR="00C372F6" w:rsidRDefault="00C372F6" w:rsidP="001E6B2A">
      <w:pPr>
        <w:pStyle w:val="Ttulo2"/>
        <w:numPr>
          <w:ilvl w:val="1"/>
          <w:numId w:val="10"/>
        </w:numPr>
        <w:ind w:left="360"/>
      </w:pPr>
      <w:bookmarkStart w:id="144" w:name="_Toc534366276"/>
      <w:r>
        <w:t>Control de emisiones acústicas.</w:t>
      </w:r>
      <w:bookmarkEnd w:id="144"/>
    </w:p>
    <w:p w14:paraId="77B668C0" w14:textId="77777777" w:rsidR="00E3455A" w:rsidRDefault="00E3455A" w:rsidP="00801692">
      <w:pPr>
        <w:spacing w:after="0"/>
      </w:pPr>
    </w:p>
    <w:tbl>
      <w:tblPr>
        <w:tblStyle w:val="Tablaconcuadrcula"/>
        <w:tblW w:w="5001" w:type="pct"/>
        <w:tblLook w:val="04A0" w:firstRow="1" w:lastRow="0" w:firstColumn="1" w:lastColumn="0" w:noHBand="0" w:noVBand="1"/>
      </w:tblPr>
      <w:tblGrid>
        <w:gridCol w:w="2971"/>
        <w:gridCol w:w="6993"/>
      </w:tblGrid>
      <w:tr w:rsidR="000F35C0" w:rsidRPr="00D42470" w14:paraId="3B0CBC3E" w14:textId="77777777" w:rsidTr="00EC46B7">
        <w:trPr>
          <w:trHeight w:val="142"/>
        </w:trPr>
        <w:tc>
          <w:tcPr>
            <w:tcW w:w="1491" w:type="pct"/>
          </w:tcPr>
          <w:p w14:paraId="4427B038" w14:textId="21742463" w:rsidR="000F35C0" w:rsidRPr="00D42470" w:rsidRDefault="000F35C0" w:rsidP="009700F5">
            <w:pPr>
              <w:rPr>
                <w:lang w:val="es-CL"/>
              </w:rPr>
            </w:pPr>
            <w:r>
              <w:rPr>
                <w:rFonts w:eastAsia="Times New Roman"/>
                <w:b/>
                <w:bCs/>
                <w:color w:val="000000"/>
                <w:lang w:eastAsia="es-CL"/>
              </w:rPr>
              <w:t xml:space="preserve">Número de hecho constatado: </w:t>
            </w:r>
            <w:r w:rsidR="00764853">
              <w:rPr>
                <w:rFonts w:eastAsia="Times New Roman"/>
                <w:b/>
                <w:bCs/>
                <w:color w:val="000000"/>
                <w:lang w:eastAsia="es-CL"/>
              </w:rPr>
              <w:t>1</w:t>
            </w:r>
          </w:p>
        </w:tc>
        <w:tc>
          <w:tcPr>
            <w:tcW w:w="3509" w:type="pct"/>
          </w:tcPr>
          <w:p w14:paraId="41A03B38" w14:textId="62C04911" w:rsidR="000F35C0" w:rsidRPr="00D42470" w:rsidRDefault="000F35C0" w:rsidP="009700F5">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1.</w:t>
            </w:r>
          </w:p>
        </w:tc>
      </w:tr>
      <w:tr w:rsidR="00DA3543" w:rsidRPr="00F14D23" w14:paraId="311029A5" w14:textId="77777777" w:rsidTr="006B6973">
        <w:trPr>
          <w:trHeight w:val="319"/>
        </w:trPr>
        <w:tc>
          <w:tcPr>
            <w:tcW w:w="5000" w:type="pct"/>
            <w:gridSpan w:val="2"/>
            <w:tcBorders>
              <w:bottom w:val="single" w:sz="4" w:space="0" w:color="auto"/>
            </w:tcBorders>
            <w:vAlign w:val="center"/>
          </w:tcPr>
          <w:p w14:paraId="32ADF983" w14:textId="2038773C" w:rsidR="00DA3543" w:rsidRDefault="00DA3543" w:rsidP="00DA3543">
            <w:pPr>
              <w:pStyle w:val="Prrafodelista"/>
              <w:numPr>
                <w:ilvl w:val="0"/>
                <w:numId w:val="6"/>
              </w:numPr>
              <w:ind w:left="360"/>
              <w:rPr>
                <w:lang w:eastAsia="es-CL"/>
              </w:rPr>
            </w:pPr>
            <w:r>
              <w:t xml:space="preserve">Carta del </w:t>
            </w:r>
            <w:r w:rsidRPr="00DD3C08">
              <w:t>Titular</w:t>
            </w:r>
            <w:r>
              <w:t xml:space="preserve"> de fecha 28.01.2019 y sus anexos</w:t>
            </w:r>
            <w:r w:rsidR="009F5E77">
              <w:t xml:space="preserve"> (Anexo 5)</w:t>
            </w:r>
            <w:r>
              <w:t>.</w:t>
            </w:r>
          </w:p>
          <w:p w14:paraId="490A73FA" w14:textId="647F1043" w:rsidR="00DA3543" w:rsidRPr="00C372F6" w:rsidRDefault="00DA3543" w:rsidP="00DA3543">
            <w:pPr>
              <w:pStyle w:val="Prrafodelista"/>
              <w:numPr>
                <w:ilvl w:val="0"/>
                <w:numId w:val="6"/>
              </w:numPr>
              <w:ind w:left="360"/>
              <w:rPr>
                <w:lang w:eastAsia="es-CL"/>
              </w:rPr>
            </w:pPr>
            <w:r>
              <w:t>Carta del Titular de fecha 26.04.2019 y sus anexos</w:t>
            </w:r>
            <w:r w:rsidR="009F5E77">
              <w:t xml:space="preserve"> (Anexo 9)</w:t>
            </w:r>
            <w:r>
              <w:t>.</w:t>
            </w:r>
          </w:p>
        </w:tc>
      </w:tr>
      <w:tr w:rsidR="00DA3543" w:rsidRPr="00D42470" w14:paraId="67089382" w14:textId="77777777" w:rsidTr="009700F5">
        <w:trPr>
          <w:trHeight w:val="627"/>
        </w:trPr>
        <w:tc>
          <w:tcPr>
            <w:tcW w:w="5000" w:type="pct"/>
            <w:gridSpan w:val="2"/>
          </w:tcPr>
          <w:p w14:paraId="7D6CBEB5" w14:textId="46B333EF" w:rsidR="00DA3543" w:rsidRDefault="00DA3543" w:rsidP="00DA3543">
            <w:pPr>
              <w:rPr>
                <w:b/>
              </w:rPr>
            </w:pPr>
            <w:r>
              <w:rPr>
                <w:b/>
              </w:rPr>
              <w:t>Exigencias:</w:t>
            </w:r>
          </w:p>
          <w:p w14:paraId="63DC442B" w14:textId="77777777" w:rsidR="00DA3543" w:rsidRDefault="00DA3543" w:rsidP="00DA3543">
            <w:pPr>
              <w:rPr>
                <w:b/>
              </w:rPr>
            </w:pPr>
          </w:p>
          <w:p w14:paraId="7DEB44D2" w14:textId="0818EDC3" w:rsidR="00DA3543" w:rsidRPr="003F429F" w:rsidRDefault="00DA3543" w:rsidP="00DA3543">
            <w:pPr>
              <w:rPr>
                <w:b/>
                <w:i/>
                <w:iCs/>
              </w:rPr>
            </w:pPr>
            <w:r w:rsidRPr="003F429F">
              <w:rPr>
                <w:b/>
                <w:i/>
                <w:iCs/>
              </w:rPr>
              <w:t>Decreto Supremo N° 38 de 2011 del Ministerio del Medio Ambiente (MMA), artículo 7:</w:t>
            </w:r>
          </w:p>
          <w:p w14:paraId="5C8C8870" w14:textId="1CF638EC" w:rsidR="00DA3543" w:rsidRPr="00F40013" w:rsidRDefault="00DA3543" w:rsidP="00DA3543">
            <w:pPr>
              <w:rPr>
                <w:i/>
              </w:rPr>
            </w:pPr>
            <w:r w:rsidRPr="00F40013">
              <w:rPr>
                <w:i/>
              </w:rPr>
              <w:t>Artículo 7°.- Los niveles de presión sonora corregidos que se obtengan de la emisión de una fuente emisora de ruido, medidos en el lugar donde se encuentre el receptor, no podrán exceder los valores de la Tabla N° 1 de la norma de emisión.</w:t>
            </w:r>
          </w:p>
          <w:p w14:paraId="165B18D7" w14:textId="77777777" w:rsidR="00DA3543" w:rsidRDefault="00DA3543" w:rsidP="00DA3543"/>
          <w:tbl>
            <w:tblPr>
              <w:tblStyle w:val="Tablaconcuadrcula"/>
              <w:tblW w:w="0" w:type="auto"/>
              <w:jc w:val="center"/>
              <w:tblLook w:val="04A0" w:firstRow="1" w:lastRow="0" w:firstColumn="1" w:lastColumn="0" w:noHBand="0" w:noVBand="1"/>
            </w:tblPr>
            <w:tblGrid>
              <w:gridCol w:w="1277"/>
              <w:gridCol w:w="2248"/>
              <w:gridCol w:w="2248"/>
            </w:tblGrid>
            <w:tr w:rsidR="00DA3543" w:rsidRPr="000D4184" w14:paraId="788A3831" w14:textId="77777777" w:rsidTr="001A41FD">
              <w:trPr>
                <w:trHeight w:val="558"/>
                <w:jc w:val="center"/>
              </w:trPr>
              <w:tc>
                <w:tcPr>
                  <w:tcW w:w="0" w:type="auto"/>
                  <w:gridSpan w:val="3"/>
                  <w:vAlign w:val="center"/>
                </w:tcPr>
                <w:p w14:paraId="412661FF" w14:textId="4B13499B" w:rsidR="00DA3543" w:rsidRPr="000D4184" w:rsidRDefault="00DA3543" w:rsidP="00DA3543">
                  <w:pPr>
                    <w:rPr>
                      <w:rFonts w:asciiTheme="minorHAnsi" w:hAnsiTheme="minorHAnsi"/>
                      <w:b/>
                      <w:i/>
                      <w:iCs/>
                      <w:sz w:val="16"/>
                      <w:szCs w:val="16"/>
                      <w:lang w:val="es-CL"/>
                    </w:rPr>
                  </w:pPr>
                  <w:r w:rsidRPr="000D4184">
                    <w:rPr>
                      <w:rFonts w:asciiTheme="minorHAnsi" w:hAnsiTheme="minorHAnsi"/>
                      <w:b/>
                      <w:i/>
                      <w:iCs/>
                      <w:sz w:val="16"/>
                      <w:szCs w:val="16"/>
                      <w:lang w:val="es-CL"/>
                    </w:rPr>
                    <w:t xml:space="preserve">Tabla N°1. </w:t>
                  </w:r>
                  <w:r w:rsidRPr="000D4184">
                    <w:rPr>
                      <w:rFonts w:asciiTheme="minorHAnsi" w:hAnsiTheme="minorHAnsi"/>
                      <w:i/>
                      <w:iCs/>
                      <w:sz w:val="16"/>
                      <w:szCs w:val="16"/>
                      <w:lang w:val="es-CL"/>
                    </w:rPr>
                    <w:t>Niveles Máximos Permisibles de Presión Sonora Corregidos (NPC) en dB (A)</w:t>
                  </w:r>
                </w:p>
              </w:tc>
            </w:tr>
            <w:tr w:rsidR="00DA3543" w:rsidRPr="000D4184" w14:paraId="0CC78C70" w14:textId="77777777" w:rsidTr="001A41FD">
              <w:trPr>
                <w:jc w:val="center"/>
              </w:trPr>
              <w:tc>
                <w:tcPr>
                  <w:tcW w:w="0" w:type="auto"/>
                </w:tcPr>
                <w:p w14:paraId="699AB7B8" w14:textId="77777777" w:rsidR="00DA3543" w:rsidRPr="000D4184" w:rsidRDefault="00DA3543" w:rsidP="00DA3543">
                  <w:pPr>
                    <w:rPr>
                      <w:rFonts w:asciiTheme="minorHAnsi" w:hAnsiTheme="minorHAnsi"/>
                      <w:i/>
                      <w:iCs/>
                      <w:sz w:val="16"/>
                      <w:szCs w:val="16"/>
                      <w:lang w:val="es-CL"/>
                    </w:rPr>
                  </w:pPr>
                </w:p>
              </w:tc>
              <w:tc>
                <w:tcPr>
                  <w:tcW w:w="0" w:type="auto"/>
                </w:tcPr>
                <w:p w14:paraId="6F86FADD" w14:textId="77777777" w:rsidR="00DA3543" w:rsidRPr="000D4184" w:rsidRDefault="00DA3543" w:rsidP="00DA3543">
                  <w:pPr>
                    <w:jc w:val="center"/>
                    <w:rPr>
                      <w:rFonts w:asciiTheme="minorHAnsi" w:hAnsiTheme="minorHAnsi"/>
                      <w:b/>
                      <w:i/>
                      <w:iCs/>
                      <w:sz w:val="16"/>
                      <w:szCs w:val="16"/>
                      <w:lang w:val="es-CL"/>
                    </w:rPr>
                  </w:pPr>
                  <w:r w:rsidRPr="000D4184">
                    <w:rPr>
                      <w:rFonts w:asciiTheme="minorHAnsi" w:hAnsiTheme="minorHAnsi"/>
                      <w:b/>
                      <w:i/>
                      <w:iCs/>
                      <w:sz w:val="16"/>
                      <w:szCs w:val="16"/>
                      <w:lang w:val="es-CL"/>
                    </w:rPr>
                    <w:t>De 7 a 21 horas</w:t>
                  </w:r>
                </w:p>
              </w:tc>
              <w:tc>
                <w:tcPr>
                  <w:tcW w:w="0" w:type="auto"/>
                </w:tcPr>
                <w:p w14:paraId="2852D524"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b/>
                      <w:i/>
                      <w:iCs/>
                      <w:sz w:val="16"/>
                      <w:szCs w:val="16"/>
                      <w:lang w:val="es-CL"/>
                    </w:rPr>
                    <w:t>De 21 a 7 horas</w:t>
                  </w:r>
                </w:p>
              </w:tc>
            </w:tr>
            <w:tr w:rsidR="00DA3543" w:rsidRPr="000D4184" w14:paraId="202AAE9E" w14:textId="77777777" w:rsidTr="001A41FD">
              <w:trPr>
                <w:jc w:val="center"/>
              </w:trPr>
              <w:tc>
                <w:tcPr>
                  <w:tcW w:w="0" w:type="auto"/>
                </w:tcPr>
                <w:p w14:paraId="5E636DAB" w14:textId="77777777" w:rsidR="00DA3543" w:rsidRPr="000D4184" w:rsidRDefault="00DA3543" w:rsidP="00DA3543">
                  <w:pPr>
                    <w:rPr>
                      <w:rFonts w:asciiTheme="minorHAnsi" w:hAnsiTheme="minorHAnsi"/>
                      <w:i/>
                      <w:iCs/>
                      <w:sz w:val="16"/>
                      <w:szCs w:val="16"/>
                      <w:lang w:val="es-CL"/>
                    </w:rPr>
                  </w:pPr>
                  <w:r w:rsidRPr="000D4184">
                    <w:rPr>
                      <w:rFonts w:asciiTheme="minorHAnsi" w:hAnsiTheme="minorHAnsi"/>
                      <w:i/>
                      <w:iCs/>
                      <w:sz w:val="16"/>
                      <w:szCs w:val="16"/>
                      <w:lang w:val="es-CL"/>
                    </w:rPr>
                    <w:t>Zona I</w:t>
                  </w:r>
                </w:p>
              </w:tc>
              <w:tc>
                <w:tcPr>
                  <w:tcW w:w="0" w:type="auto"/>
                </w:tcPr>
                <w:p w14:paraId="27730FD1"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i/>
                      <w:iCs/>
                      <w:sz w:val="16"/>
                      <w:szCs w:val="16"/>
                      <w:lang w:val="es-CL"/>
                    </w:rPr>
                    <w:t>55</w:t>
                  </w:r>
                </w:p>
              </w:tc>
              <w:tc>
                <w:tcPr>
                  <w:tcW w:w="0" w:type="auto"/>
                </w:tcPr>
                <w:p w14:paraId="04327E7A"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i/>
                      <w:iCs/>
                      <w:sz w:val="16"/>
                      <w:szCs w:val="16"/>
                      <w:lang w:val="es-CL"/>
                    </w:rPr>
                    <w:t>45</w:t>
                  </w:r>
                </w:p>
              </w:tc>
            </w:tr>
            <w:tr w:rsidR="00DA3543" w:rsidRPr="000D4184" w14:paraId="35DE3BC8" w14:textId="77777777" w:rsidTr="001A41FD">
              <w:trPr>
                <w:jc w:val="center"/>
              </w:trPr>
              <w:tc>
                <w:tcPr>
                  <w:tcW w:w="0" w:type="auto"/>
                  <w:shd w:val="clear" w:color="auto" w:fill="E2EFD9" w:themeFill="accent6" w:themeFillTint="33"/>
                </w:tcPr>
                <w:p w14:paraId="2079A1E4" w14:textId="77777777" w:rsidR="00DA3543" w:rsidRPr="00CB47FB" w:rsidRDefault="00DA3543" w:rsidP="00DA3543">
                  <w:pPr>
                    <w:rPr>
                      <w:rFonts w:asciiTheme="minorHAnsi" w:hAnsiTheme="minorHAnsi"/>
                      <w:b/>
                      <w:bCs/>
                      <w:i/>
                      <w:iCs/>
                      <w:sz w:val="16"/>
                      <w:szCs w:val="16"/>
                      <w:lang w:val="es-CL"/>
                    </w:rPr>
                  </w:pPr>
                  <w:r w:rsidRPr="00CB47FB">
                    <w:rPr>
                      <w:rFonts w:asciiTheme="minorHAnsi" w:hAnsiTheme="minorHAnsi"/>
                      <w:b/>
                      <w:bCs/>
                      <w:i/>
                      <w:iCs/>
                      <w:sz w:val="16"/>
                      <w:szCs w:val="16"/>
                      <w:lang w:val="es-CL"/>
                    </w:rPr>
                    <w:t>Zona II</w:t>
                  </w:r>
                </w:p>
              </w:tc>
              <w:tc>
                <w:tcPr>
                  <w:tcW w:w="0" w:type="auto"/>
                  <w:shd w:val="clear" w:color="auto" w:fill="E2EFD9" w:themeFill="accent6" w:themeFillTint="33"/>
                </w:tcPr>
                <w:p w14:paraId="75446E08" w14:textId="77777777" w:rsidR="00DA3543" w:rsidRPr="00CB47FB" w:rsidRDefault="00DA3543" w:rsidP="00DA3543">
                  <w:pPr>
                    <w:jc w:val="center"/>
                    <w:rPr>
                      <w:rFonts w:asciiTheme="minorHAnsi" w:hAnsiTheme="minorHAnsi"/>
                      <w:b/>
                      <w:bCs/>
                      <w:i/>
                      <w:iCs/>
                      <w:sz w:val="16"/>
                      <w:szCs w:val="16"/>
                      <w:lang w:val="es-CL"/>
                    </w:rPr>
                  </w:pPr>
                  <w:r w:rsidRPr="00CB47FB">
                    <w:rPr>
                      <w:rFonts w:asciiTheme="minorHAnsi" w:hAnsiTheme="minorHAnsi"/>
                      <w:b/>
                      <w:bCs/>
                      <w:i/>
                      <w:iCs/>
                      <w:sz w:val="16"/>
                      <w:szCs w:val="16"/>
                      <w:lang w:val="es-CL"/>
                    </w:rPr>
                    <w:t>60</w:t>
                  </w:r>
                </w:p>
              </w:tc>
              <w:tc>
                <w:tcPr>
                  <w:tcW w:w="0" w:type="auto"/>
                  <w:shd w:val="clear" w:color="auto" w:fill="E2EFD9" w:themeFill="accent6" w:themeFillTint="33"/>
                </w:tcPr>
                <w:p w14:paraId="5D3E30AD" w14:textId="77777777" w:rsidR="00DA3543" w:rsidRPr="00CB47FB" w:rsidRDefault="00DA3543" w:rsidP="00DA3543">
                  <w:pPr>
                    <w:jc w:val="center"/>
                    <w:rPr>
                      <w:rFonts w:asciiTheme="minorHAnsi" w:hAnsiTheme="minorHAnsi"/>
                      <w:b/>
                      <w:bCs/>
                      <w:i/>
                      <w:iCs/>
                      <w:sz w:val="16"/>
                      <w:szCs w:val="16"/>
                      <w:lang w:val="es-CL"/>
                    </w:rPr>
                  </w:pPr>
                  <w:r w:rsidRPr="00CB47FB">
                    <w:rPr>
                      <w:rFonts w:asciiTheme="minorHAnsi" w:hAnsiTheme="minorHAnsi"/>
                      <w:b/>
                      <w:bCs/>
                      <w:i/>
                      <w:iCs/>
                      <w:sz w:val="16"/>
                      <w:szCs w:val="16"/>
                      <w:lang w:val="es-CL"/>
                    </w:rPr>
                    <w:t>45</w:t>
                  </w:r>
                </w:p>
              </w:tc>
            </w:tr>
            <w:tr w:rsidR="00DA3543" w:rsidRPr="000D4184" w14:paraId="7378F979" w14:textId="77777777" w:rsidTr="001A41FD">
              <w:trPr>
                <w:jc w:val="center"/>
              </w:trPr>
              <w:tc>
                <w:tcPr>
                  <w:tcW w:w="0" w:type="auto"/>
                  <w:shd w:val="clear" w:color="auto" w:fill="auto"/>
                </w:tcPr>
                <w:p w14:paraId="29A846D1" w14:textId="77777777" w:rsidR="00DA3543" w:rsidRPr="000D4184" w:rsidRDefault="00DA3543" w:rsidP="00DA3543">
                  <w:pPr>
                    <w:rPr>
                      <w:rFonts w:asciiTheme="minorHAnsi" w:hAnsiTheme="minorHAnsi"/>
                      <w:i/>
                      <w:iCs/>
                      <w:sz w:val="16"/>
                      <w:szCs w:val="16"/>
                      <w:lang w:val="es-CL"/>
                    </w:rPr>
                  </w:pPr>
                  <w:r w:rsidRPr="000D4184">
                    <w:rPr>
                      <w:rFonts w:asciiTheme="minorHAnsi" w:hAnsiTheme="minorHAnsi"/>
                      <w:i/>
                      <w:iCs/>
                      <w:sz w:val="16"/>
                      <w:szCs w:val="16"/>
                      <w:lang w:val="es-CL"/>
                    </w:rPr>
                    <w:t>Zona III</w:t>
                  </w:r>
                </w:p>
              </w:tc>
              <w:tc>
                <w:tcPr>
                  <w:tcW w:w="0" w:type="auto"/>
                  <w:shd w:val="clear" w:color="auto" w:fill="auto"/>
                </w:tcPr>
                <w:p w14:paraId="37B18DA1"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i/>
                      <w:iCs/>
                      <w:sz w:val="16"/>
                      <w:szCs w:val="16"/>
                      <w:lang w:val="es-CL"/>
                    </w:rPr>
                    <w:t>65</w:t>
                  </w:r>
                </w:p>
              </w:tc>
              <w:tc>
                <w:tcPr>
                  <w:tcW w:w="0" w:type="auto"/>
                  <w:shd w:val="clear" w:color="auto" w:fill="auto"/>
                </w:tcPr>
                <w:p w14:paraId="31931AD4"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i/>
                      <w:iCs/>
                      <w:sz w:val="16"/>
                      <w:szCs w:val="16"/>
                      <w:lang w:val="es-CL"/>
                    </w:rPr>
                    <w:t>50</w:t>
                  </w:r>
                </w:p>
              </w:tc>
            </w:tr>
            <w:tr w:rsidR="00DA3543" w:rsidRPr="000D4184" w14:paraId="75599E25" w14:textId="77777777" w:rsidTr="001A41FD">
              <w:trPr>
                <w:jc w:val="center"/>
              </w:trPr>
              <w:tc>
                <w:tcPr>
                  <w:tcW w:w="0" w:type="auto"/>
                </w:tcPr>
                <w:p w14:paraId="03079B96" w14:textId="77777777" w:rsidR="00DA3543" w:rsidRPr="000D4184" w:rsidRDefault="00DA3543" w:rsidP="00DA3543">
                  <w:pPr>
                    <w:rPr>
                      <w:rFonts w:asciiTheme="minorHAnsi" w:hAnsiTheme="minorHAnsi"/>
                      <w:i/>
                      <w:iCs/>
                      <w:sz w:val="16"/>
                      <w:szCs w:val="16"/>
                      <w:lang w:val="es-CL"/>
                    </w:rPr>
                  </w:pPr>
                  <w:r w:rsidRPr="000D4184">
                    <w:rPr>
                      <w:rFonts w:asciiTheme="minorHAnsi" w:hAnsiTheme="minorHAnsi"/>
                      <w:i/>
                      <w:iCs/>
                      <w:sz w:val="16"/>
                      <w:szCs w:val="16"/>
                      <w:lang w:val="es-CL"/>
                    </w:rPr>
                    <w:t>Zona IV</w:t>
                  </w:r>
                </w:p>
              </w:tc>
              <w:tc>
                <w:tcPr>
                  <w:tcW w:w="0" w:type="auto"/>
                </w:tcPr>
                <w:p w14:paraId="55E86A16"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i/>
                      <w:iCs/>
                      <w:sz w:val="16"/>
                      <w:szCs w:val="16"/>
                      <w:lang w:val="es-CL"/>
                    </w:rPr>
                    <w:t>70</w:t>
                  </w:r>
                </w:p>
              </w:tc>
              <w:tc>
                <w:tcPr>
                  <w:tcW w:w="0" w:type="auto"/>
                </w:tcPr>
                <w:p w14:paraId="503AA85B" w14:textId="77777777" w:rsidR="00DA3543" w:rsidRPr="000D4184" w:rsidRDefault="00DA3543" w:rsidP="00DA3543">
                  <w:pPr>
                    <w:jc w:val="center"/>
                    <w:rPr>
                      <w:rFonts w:asciiTheme="minorHAnsi" w:hAnsiTheme="minorHAnsi"/>
                      <w:i/>
                      <w:iCs/>
                      <w:sz w:val="16"/>
                      <w:szCs w:val="16"/>
                      <w:lang w:val="es-CL"/>
                    </w:rPr>
                  </w:pPr>
                  <w:r w:rsidRPr="000D4184">
                    <w:rPr>
                      <w:rFonts w:asciiTheme="minorHAnsi" w:hAnsiTheme="minorHAnsi"/>
                      <w:i/>
                      <w:iCs/>
                      <w:sz w:val="16"/>
                      <w:szCs w:val="16"/>
                      <w:lang w:val="es-CL"/>
                    </w:rPr>
                    <w:t>70</w:t>
                  </w:r>
                </w:p>
              </w:tc>
            </w:tr>
          </w:tbl>
          <w:p w14:paraId="3FD4B604" w14:textId="1A7622EB" w:rsidR="00DA3543" w:rsidRDefault="00DA3543" w:rsidP="00DA3543">
            <w:pPr>
              <w:jc w:val="center"/>
            </w:pPr>
          </w:p>
          <w:p w14:paraId="6D5B6A44" w14:textId="77777777" w:rsidR="00DA3543" w:rsidRPr="00D42470" w:rsidRDefault="00DA3543" w:rsidP="00DA3543">
            <w:pPr>
              <w:rPr>
                <w:b/>
              </w:rPr>
            </w:pPr>
          </w:p>
        </w:tc>
      </w:tr>
      <w:tr w:rsidR="00DA3543" w:rsidRPr="00D42470" w14:paraId="7AEFF161" w14:textId="77777777" w:rsidTr="009700F5">
        <w:trPr>
          <w:trHeight w:val="627"/>
        </w:trPr>
        <w:tc>
          <w:tcPr>
            <w:tcW w:w="5000" w:type="pct"/>
            <w:gridSpan w:val="2"/>
          </w:tcPr>
          <w:p w14:paraId="0ABC8766" w14:textId="0087B87E" w:rsidR="00DA3543" w:rsidRDefault="00DA3543" w:rsidP="00DA3543">
            <w:pPr>
              <w:rPr>
                <w:b/>
              </w:rPr>
            </w:pPr>
            <w:r>
              <w:rPr>
                <w:b/>
              </w:rPr>
              <w:t>Hechos constatados:</w:t>
            </w:r>
          </w:p>
          <w:p w14:paraId="71BD5E7C" w14:textId="77777777" w:rsidR="00DA3543" w:rsidRPr="00E60DD7" w:rsidRDefault="00DA3543" w:rsidP="00DA3543">
            <w:pPr>
              <w:rPr>
                <w:b/>
              </w:rPr>
            </w:pPr>
          </w:p>
          <w:p w14:paraId="72140B6D" w14:textId="77777777"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 xml:space="preserve">Siendo las 11:00 AM aproximadamente, del día 16 de abril de 2019, se procede a realizar medición de ruidos en el domicilio del denunciante, en atención a la denuncia ingresada a la SMA con código ID 5-IX-2019. </w:t>
            </w:r>
            <w:r w:rsidRPr="008B503F">
              <w:rPr>
                <w:rFonts w:asciiTheme="minorHAnsi" w:hAnsiTheme="minorHAnsi"/>
              </w:rPr>
              <w:t>En el domicilio se procede a efectuar una reunión informativa con el denunciante.</w:t>
            </w:r>
          </w:p>
          <w:p w14:paraId="060750C2" w14:textId="77777777"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Cabe informar que el domicilio se encuentra adyacente al Aserradero y además se constatan una serie de otras casas habitadas que también se encuentran adyacentes al terreno (toda una línea de casas adyacentes al aserradero). Todas estas casas, pertenecientes a la Villa Los Rios, incluida la vivienda del denunciante, se ubican al norte del aserradero, y abarcan una línea de 250 metros aproximadamente, entre las calles 1 Oriente hasta Av. Perez Canto. Al respecto, hay varias personas de estas viviendas que firman la denuncia ingresada a la SMA (al menos 7 personas o viviendas).</w:t>
            </w:r>
          </w:p>
          <w:p w14:paraId="61B1D534" w14:textId="0209C797"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Cabe señalar, que a la hora de la fiscalización y medición de ruidos el aserradero se encuentra operativo. Se observa el movimiento de camiones y carga de madera con maquinaria especializada. También se observa una sierra fija que entra en operación a la hora de la fiscalización (</w:t>
            </w:r>
            <w:r w:rsidRPr="00191852">
              <w:rPr>
                <w:rFonts w:asciiTheme="minorHAnsi" w:hAnsiTheme="minorHAnsi"/>
              </w:rPr>
              <w:t>ver fotografía 1 y 2</w:t>
            </w:r>
            <w:r>
              <w:rPr>
                <w:rFonts w:asciiTheme="minorHAnsi" w:hAnsiTheme="minorHAnsi"/>
              </w:rPr>
              <w:t>).</w:t>
            </w:r>
          </w:p>
          <w:p w14:paraId="7E4D049A" w14:textId="77777777"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El denunciante informa que el aserradero funciona normalmente desde las 8:00 am hasta las 18:30 pm aproximadamente, de lunes a sábado, inclusive algunos días domingo.</w:t>
            </w:r>
          </w:p>
          <w:p w14:paraId="6BB68A8B" w14:textId="77777777"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El denunciante informa que sus casas, pertenecientes a la Villa Los Rios, fueron entregadas hace unos 9 años atrás aproximadamente y que la actividad del aserradero comienza hace unos 4 años aproximadamente, afectando la calidad de vida de las personas y familias que viven cerca al aserradero. En estas casas viven principalmente personas mayores de edad y también trabajadores activos.</w:t>
            </w:r>
          </w:p>
          <w:p w14:paraId="54EDE769" w14:textId="094AD800"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El denunciante informa que las actividades recurrentes y causantes de las molestias de ruido corresponden a la carga y descarga de trozos, tránsito de camiones (ruidos motores en marcha), sierra fija de trozos y motosierras manuales, y todo se ve potenciado debido a la cercanía que existe actualmente entre el predio del aserradero y los cercos perimetrales de las casas, llegando a verse afectados en algún momento los propios cercos particulares, por la acumulación de trozos por parte de la empresa maderera (</w:t>
            </w:r>
            <w:r w:rsidRPr="000A6862">
              <w:rPr>
                <w:rFonts w:asciiTheme="minorHAnsi" w:hAnsiTheme="minorHAnsi"/>
              </w:rPr>
              <w:t>ver fotografías 3 y 4</w:t>
            </w:r>
            <w:r>
              <w:rPr>
                <w:rFonts w:asciiTheme="minorHAnsi" w:hAnsiTheme="minorHAnsi"/>
              </w:rPr>
              <w:t xml:space="preserve"> </w:t>
            </w:r>
            <w:r w:rsidR="00C62683">
              <w:rPr>
                <w:rFonts w:asciiTheme="minorHAnsi" w:hAnsiTheme="minorHAnsi"/>
              </w:rPr>
              <w:t>que fueron adjuntadas</w:t>
            </w:r>
            <w:r>
              <w:rPr>
                <w:rFonts w:asciiTheme="minorHAnsi" w:hAnsiTheme="minorHAnsi"/>
              </w:rPr>
              <w:t xml:space="preserve"> en la denuncia). </w:t>
            </w:r>
          </w:p>
          <w:p w14:paraId="6240E497" w14:textId="77777777"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En el domicilio del denunciante se proceden a realizar 2 mediciones de ruido en horario diurno. Una primera medición al interior del domicilio (R1) con ventana cerrada y una segunda medición en el patio exterior (R2) del domicilio del denunciante. Se georreferencian los puntos de medición:</w:t>
            </w:r>
          </w:p>
          <w:p w14:paraId="6E8E659F" w14:textId="5A032038" w:rsidR="00DA3543" w:rsidRDefault="00DA3543" w:rsidP="00DA3543">
            <w:pPr>
              <w:pStyle w:val="Prrafodelista"/>
              <w:ind w:left="357" w:right="57"/>
              <w:rPr>
                <w:rFonts w:asciiTheme="minorHAnsi" w:hAnsiTheme="minorHAnsi"/>
              </w:rPr>
            </w:pPr>
            <w:r>
              <w:rPr>
                <w:rFonts w:asciiTheme="minorHAnsi" w:hAnsiTheme="minorHAnsi"/>
              </w:rPr>
              <w:lastRenderedPageBreak/>
              <w:t xml:space="preserve">Receptor 1: Medición interna (living de la vivienda), </w:t>
            </w:r>
            <w:r w:rsidRPr="00AD2241">
              <w:rPr>
                <w:rFonts w:asciiTheme="minorHAnsi" w:hAnsiTheme="minorHAnsi"/>
              </w:rPr>
              <w:t>tomada con Tablet Ipad</w:t>
            </w:r>
            <w:r>
              <w:rPr>
                <w:rFonts w:asciiTheme="minorHAnsi" w:hAnsiTheme="minorHAnsi"/>
              </w:rPr>
              <w:t xml:space="preserve"> e</w:t>
            </w:r>
            <w:r w:rsidRPr="00AD2241">
              <w:rPr>
                <w:rFonts w:asciiTheme="minorHAnsi" w:hAnsiTheme="minorHAnsi"/>
              </w:rPr>
              <w:t>n coordenadas UTM WGS84, H1</w:t>
            </w:r>
            <w:r>
              <w:rPr>
                <w:rFonts w:asciiTheme="minorHAnsi" w:hAnsiTheme="minorHAnsi"/>
              </w:rPr>
              <w:t>9</w:t>
            </w:r>
            <w:r w:rsidRPr="00AD2241">
              <w:rPr>
                <w:rFonts w:asciiTheme="minorHAnsi" w:hAnsiTheme="minorHAnsi"/>
              </w:rPr>
              <w:t xml:space="preserve">S, </w:t>
            </w:r>
            <w:r>
              <w:rPr>
                <w:rFonts w:asciiTheme="minorHAnsi" w:hAnsiTheme="minorHAnsi"/>
              </w:rPr>
              <w:t>Este=</w:t>
            </w:r>
            <w:r w:rsidRPr="00AD2241">
              <w:rPr>
                <w:rFonts w:asciiTheme="minorHAnsi" w:hAnsiTheme="minorHAnsi"/>
              </w:rPr>
              <w:t>248</w:t>
            </w:r>
            <w:r>
              <w:rPr>
                <w:rFonts w:asciiTheme="minorHAnsi" w:hAnsiTheme="minorHAnsi"/>
              </w:rPr>
              <w:t>.</w:t>
            </w:r>
            <w:r w:rsidRPr="00AD2241">
              <w:rPr>
                <w:rFonts w:asciiTheme="minorHAnsi" w:hAnsiTheme="minorHAnsi"/>
              </w:rPr>
              <w:t>740</w:t>
            </w:r>
            <w:r>
              <w:rPr>
                <w:rFonts w:asciiTheme="minorHAnsi" w:hAnsiTheme="minorHAnsi"/>
              </w:rPr>
              <w:t xml:space="preserve"> </w:t>
            </w:r>
            <w:r w:rsidRPr="00AD2241">
              <w:rPr>
                <w:rFonts w:asciiTheme="minorHAnsi" w:hAnsiTheme="minorHAnsi"/>
              </w:rPr>
              <w:t>m</w:t>
            </w:r>
            <w:r>
              <w:rPr>
                <w:rFonts w:asciiTheme="minorHAnsi" w:hAnsiTheme="minorHAnsi"/>
              </w:rPr>
              <w:t xml:space="preserve"> y Norte=</w:t>
            </w:r>
            <w:r>
              <w:t xml:space="preserve"> </w:t>
            </w:r>
            <w:r w:rsidRPr="00AD2241">
              <w:rPr>
                <w:rFonts w:asciiTheme="minorHAnsi" w:hAnsiTheme="minorHAnsi"/>
              </w:rPr>
              <w:t>5</w:t>
            </w:r>
            <w:r>
              <w:rPr>
                <w:rFonts w:asciiTheme="minorHAnsi" w:hAnsiTheme="minorHAnsi"/>
              </w:rPr>
              <w:t>.</w:t>
            </w:r>
            <w:r w:rsidRPr="00AD2241">
              <w:rPr>
                <w:rFonts w:asciiTheme="minorHAnsi" w:hAnsiTheme="minorHAnsi"/>
              </w:rPr>
              <w:t>741</w:t>
            </w:r>
            <w:r>
              <w:rPr>
                <w:rFonts w:asciiTheme="minorHAnsi" w:hAnsiTheme="minorHAnsi"/>
              </w:rPr>
              <w:t>.</w:t>
            </w:r>
            <w:r w:rsidRPr="00AD2241">
              <w:rPr>
                <w:rFonts w:asciiTheme="minorHAnsi" w:hAnsiTheme="minorHAnsi"/>
              </w:rPr>
              <w:t>437</w:t>
            </w:r>
            <w:r>
              <w:rPr>
                <w:rFonts w:asciiTheme="minorHAnsi" w:hAnsiTheme="minorHAnsi"/>
              </w:rPr>
              <w:t xml:space="preserve"> </w:t>
            </w:r>
            <w:r w:rsidRPr="00AD2241">
              <w:rPr>
                <w:rFonts w:asciiTheme="minorHAnsi" w:hAnsiTheme="minorHAnsi"/>
              </w:rPr>
              <w:t>m</w:t>
            </w:r>
            <w:r>
              <w:rPr>
                <w:rFonts w:asciiTheme="minorHAnsi" w:hAnsiTheme="minorHAnsi"/>
              </w:rPr>
              <w:t xml:space="preserve"> (ver fotografía 5).</w:t>
            </w:r>
          </w:p>
          <w:p w14:paraId="67DD6CC3" w14:textId="1ACE5B89" w:rsidR="00DA3543" w:rsidRDefault="00DA3543" w:rsidP="00DA3543">
            <w:pPr>
              <w:pStyle w:val="Prrafodelista"/>
              <w:ind w:left="357" w:right="57"/>
              <w:rPr>
                <w:rFonts w:asciiTheme="minorHAnsi" w:hAnsiTheme="minorHAnsi"/>
              </w:rPr>
            </w:pPr>
            <w:r>
              <w:rPr>
                <w:rFonts w:asciiTheme="minorHAnsi" w:hAnsiTheme="minorHAnsi"/>
              </w:rPr>
              <w:t xml:space="preserve">Receptor 2: Medición externa (patio vivienda), </w:t>
            </w:r>
            <w:r w:rsidRPr="00AD2241">
              <w:rPr>
                <w:rFonts w:asciiTheme="minorHAnsi" w:hAnsiTheme="minorHAnsi"/>
              </w:rPr>
              <w:t>tomada con Tablet Ipad</w:t>
            </w:r>
            <w:r>
              <w:rPr>
                <w:rFonts w:asciiTheme="minorHAnsi" w:hAnsiTheme="minorHAnsi"/>
              </w:rPr>
              <w:t xml:space="preserve"> e</w:t>
            </w:r>
            <w:r w:rsidRPr="00AD2241">
              <w:rPr>
                <w:rFonts w:asciiTheme="minorHAnsi" w:hAnsiTheme="minorHAnsi"/>
              </w:rPr>
              <w:t>n coordenadas UTM WGS84, H1</w:t>
            </w:r>
            <w:r>
              <w:rPr>
                <w:rFonts w:asciiTheme="minorHAnsi" w:hAnsiTheme="minorHAnsi"/>
              </w:rPr>
              <w:t>9</w:t>
            </w:r>
            <w:r w:rsidRPr="00AD2241">
              <w:rPr>
                <w:rFonts w:asciiTheme="minorHAnsi" w:hAnsiTheme="minorHAnsi"/>
              </w:rPr>
              <w:t xml:space="preserve">S, </w:t>
            </w:r>
            <w:r>
              <w:rPr>
                <w:rFonts w:asciiTheme="minorHAnsi" w:hAnsiTheme="minorHAnsi"/>
              </w:rPr>
              <w:t>Este=</w:t>
            </w:r>
            <w:r>
              <w:t xml:space="preserve"> </w:t>
            </w:r>
            <w:r w:rsidRPr="00937749">
              <w:rPr>
                <w:rFonts w:asciiTheme="minorHAnsi" w:hAnsiTheme="minorHAnsi"/>
              </w:rPr>
              <w:t>248</w:t>
            </w:r>
            <w:r>
              <w:rPr>
                <w:rFonts w:asciiTheme="minorHAnsi" w:hAnsiTheme="minorHAnsi"/>
              </w:rPr>
              <w:t>.</w:t>
            </w:r>
            <w:r w:rsidRPr="00937749">
              <w:rPr>
                <w:rFonts w:asciiTheme="minorHAnsi" w:hAnsiTheme="minorHAnsi"/>
              </w:rPr>
              <w:t>756</w:t>
            </w:r>
            <w:r>
              <w:rPr>
                <w:rFonts w:asciiTheme="minorHAnsi" w:hAnsiTheme="minorHAnsi"/>
              </w:rPr>
              <w:t xml:space="preserve"> </w:t>
            </w:r>
            <w:r w:rsidRPr="00AD2241">
              <w:rPr>
                <w:rFonts w:asciiTheme="minorHAnsi" w:hAnsiTheme="minorHAnsi"/>
              </w:rPr>
              <w:t>m</w:t>
            </w:r>
            <w:r>
              <w:rPr>
                <w:rFonts w:asciiTheme="minorHAnsi" w:hAnsiTheme="minorHAnsi"/>
              </w:rPr>
              <w:t xml:space="preserve"> y Norte=</w:t>
            </w:r>
            <w:r>
              <w:t xml:space="preserve"> </w:t>
            </w:r>
            <w:r w:rsidRPr="00937749">
              <w:rPr>
                <w:rFonts w:asciiTheme="minorHAnsi" w:hAnsiTheme="minorHAnsi"/>
              </w:rPr>
              <w:t>5</w:t>
            </w:r>
            <w:r>
              <w:rPr>
                <w:rFonts w:asciiTheme="minorHAnsi" w:hAnsiTheme="minorHAnsi"/>
              </w:rPr>
              <w:t>.</w:t>
            </w:r>
            <w:r w:rsidRPr="00937749">
              <w:rPr>
                <w:rFonts w:asciiTheme="minorHAnsi" w:hAnsiTheme="minorHAnsi"/>
              </w:rPr>
              <w:t>741</w:t>
            </w:r>
            <w:r>
              <w:rPr>
                <w:rFonts w:asciiTheme="minorHAnsi" w:hAnsiTheme="minorHAnsi"/>
              </w:rPr>
              <w:t>.</w:t>
            </w:r>
            <w:r w:rsidRPr="00937749">
              <w:rPr>
                <w:rFonts w:asciiTheme="minorHAnsi" w:hAnsiTheme="minorHAnsi"/>
              </w:rPr>
              <w:t>456</w:t>
            </w:r>
            <w:r>
              <w:rPr>
                <w:rFonts w:asciiTheme="minorHAnsi" w:hAnsiTheme="minorHAnsi"/>
              </w:rPr>
              <w:t xml:space="preserve"> </w:t>
            </w:r>
            <w:r w:rsidRPr="00AD2241">
              <w:rPr>
                <w:rFonts w:asciiTheme="minorHAnsi" w:hAnsiTheme="minorHAnsi"/>
              </w:rPr>
              <w:t>m</w:t>
            </w:r>
            <w:r>
              <w:rPr>
                <w:rFonts w:asciiTheme="minorHAnsi" w:hAnsiTheme="minorHAnsi"/>
              </w:rPr>
              <w:t xml:space="preserve"> (ver fotografía 6).</w:t>
            </w:r>
          </w:p>
          <w:p w14:paraId="34A2532D" w14:textId="77777777" w:rsidR="00DA3543" w:rsidRDefault="00DA3543" w:rsidP="00DA3543">
            <w:pPr>
              <w:pStyle w:val="Prrafodelista"/>
              <w:widowControl w:val="0"/>
              <w:numPr>
                <w:ilvl w:val="0"/>
                <w:numId w:val="16"/>
              </w:numPr>
              <w:ind w:left="357" w:right="57" w:hanging="357"/>
              <w:rPr>
                <w:rFonts w:asciiTheme="minorHAnsi" w:hAnsiTheme="minorHAnsi"/>
              </w:rPr>
            </w:pPr>
            <w:r w:rsidRPr="006966D3">
              <w:rPr>
                <w:rFonts w:asciiTheme="minorHAnsi" w:hAnsiTheme="minorHAnsi"/>
              </w:rPr>
              <w:t>Las mediciones acústicas se realizaron mediante un sonómetro marca Cirrus, Modelo CR162B, número de serie G066128, el cual cuenta con los certificados de calibración vigentes y fue calibrado de forma previa a las mediciones. Las mediciones fueron</w:t>
            </w:r>
            <w:r>
              <w:rPr>
                <w:rFonts w:asciiTheme="minorHAnsi" w:hAnsiTheme="minorHAnsi"/>
              </w:rPr>
              <w:t xml:space="preserve"> </w:t>
            </w:r>
            <w:r w:rsidRPr="006966D3">
              <w:rPr>
                <w:rFonts w:asciiTheme="minorHAnsi" w:hAnsiTheme="minorHAnsi"/>
              </w:rPr>
              <w:t>realizadas de acuerdo a los protocolos indicados en el D.S. N° 38/2011 MMA y según los distintos instructivos de la SMA</w:t>
            </w:r>
            <w:r>
              <w:rPr>
                <w:rFonts w:asciiTheme="minorHAnsi" w:hAnsiTheme="minorHAnsi"/>
              </w:rPr>
              <w:t>.</w:t>
            </w:r>
          </w:p>
          <w:p w14:paraId="238186DA" w14:textId="2AD8E5C7" w:rsidR="00DA3543" w:rsidRDefault="00DA3543" w:rsidP="00DA3543">
            <w:pPr>
              <w:pStyle w:val="Prrafodelista"/>
              <w:widowControl w:val="0"/>
              <w:numPr>
                <w:ilvl w:val="0"/>
                <w:numId w:val="16"/>
              </w:numPr>
              <w:ind w:left="357" w:right="57" w:hanging="357"/>
              <w:rPr>
                <w:rFonts w:asciiTheme="minorHAnsi" w:hAnsiTheme="minorHAnsi"/>
              </w:rPr>
            </w:pPr>
            <w:r w:rsidRPr="00AD2241">
              <w:rPr>
                <w:rFonts w:asciiTheme="minorHAnsi" w:hAnsiTheme="minorHAnsi"/>
              </w:rPr>
              <w:t xml:space="preserve">Los resultados y la información complementaria </w:t>
            </w:r>
            <w:r>
              <w:rPr>
                <w:rFonts w:asciiTheme="minorHAnsi" w:hAnsiTheme="minorHAnsi"/>
              </w:rPr>
              <w:t>a</w:t>
            </w:r>
            <w:r w:rsidRPr="00AD2241">
              <w:rPr>
                <w:rFonts w:asciiTheme="minorHAnsi" w:hAnsiTheme="minorHAnsi"/>
              </w:rPr>
              <w:t xml:space="preserve"> las mediciones fueron registradas en las fichas de los informes técnicos, quedando también registrados en la memoria del sonómetro</w:t>
            </w:r>
            <w:r>
              <w:rPr>
                <w:rFonts w:asciiTheme="minorHAnsi" w:hAnsiTheme="minorHAnsi"/>
              </w:rPr>
              <w:t xml:space="preserve"> (ver fichas técnicas de ruido en </w:t>
            </w:r>
            <w:r w:rsidRPr="000216B8">
              <w:rPr>
                <w:rFonts w:asciiTheme="minorHAnsi" w:hAnsiTheme="minorHAnsi"/>
              </w:rPr>
              <w:t xml:space="preserve">Anexo </w:t>
            </w:r>
            <w:r>
              <w:rPr>
                <w:rFonts w:asciiTheme="minorHAnsi" w:hAnsiTheme="minorHAnsi"/>
              </w:rPr>
              <w:t>1</w:t>
            </w:r>
            <w:r w:rsidR="00C62683">
              <w:rPr>
                <w:rFonts w:asciiTheme="minorHAnsi" w:hAnsiTheme="minorHAnsi"/>
              </w:rPr>
              <w:t>4</w:t>
            </w:r>
            <w:r>
              <w:rPr>
                <w:rFonts w:asciiTheme="minorHAnsi" w:hAnsiTheme="minorHAnsi"/>
              </w:rPr>
              <w:t>).</w:t>
            </w:r>
          </w:p>
          <w:p w14:paraId="525DB31F" w14:textId="055185AA" w:rsidR="00DA3543" w:rsidRDefault="00DA3543" w:rsidP="00DA3543">
            <w:pPr>
              <w:pStyle w:val="Prrafodelista"/>
              <w:widowControl w:val="0"/>
              <w:numPr>
                <w:ilvl w:val="0"/>
                <w:numId w:val="16"/>
              </w:numPr>
              <w:ind w:left="357" w:right="57" w:hanging="357"/>
              <w:rPr>
                <w:rFonts w:asciiTheme="minorHAnsi" w:hAnsiTheme="minorHAnsi"/>
              </w:rPr>
            </w:pPr>
            <w:r>
              <w:rPr>
                <w:rFonts w:asciiTheme="minorHAnsi" w:hAnsiTheme="minorHAnsi"/>
              </w:rPr>
              <w:t>A continuación, se presenta el resumen de las mediciones:</w:t>
            </w:r>
          </w:p>
          <w:p w14:paraId="63D415B4" w14:textId="77777777" w:rsidR="00DA3543" w:rsidRDefault="00DA3543" w:rsidP="00DA3543">
            <w:pPr>
              <w:pStyle w:val="Prrafodelista"/>
              <w:widowControl w:val="0"/>
              <w:ind w:left="357" w:right="57"/>
              <w:rPr>
                <w:rFonts w:asciiTheme="minorHAnsi" w:hAnsiTheme="minorHAnsi"/>
              </w:rPr>
            </w:pPr>
          </w:p>
          <w:p w14:paraId="23C1F10F" w14:textId="34554CA9" w:rsidR="00DA3543" w:rsidRDefault="00DA3543" w:rsidP="00DA3543">
            <w:pPr>
              <w:pStyle w:val="Prrafodelista"/>
              <w:widowControl w:val="0"/>
              <w:ind w:left="357" w:right="57"/>
              <w:jc w:val="center"/>
              <w:rPr>
                <w:rFonts w:asciiTheme="minorHAnsi" w:hAnsiTheme="minorHAnsi"/>
              </w:rPr>
            </w:pPr>
            <w:r w:rsidRPr="00D75C59">
              <w:rPr>
                <w:sz w:val="18"/>
              </w:rPr>
              <w:t xml:space="preserve">Tabla </w:t>
            </w:r>
            <w:r>
              <w:rPr>
                <w:sz w:val="18"/>
              </w:rPr>
              <w:t>1</w:t>
            </w:r>
            <w:r w:rsidRPr="00D75C59">
              <w:rPr>
                <w:sz w:val="18"/>
              </w:rPr>
              <w:t>. Ubicación de puntos de mediciones</w:t>
            </w:r>
            <w:r>
              <w:rPr>
                <w:sz w:val="18"/>
              </w:rPr>
              <w:t xml:space="preserve"> de la SMA</w:t>
            </w:r>
          </w:p>
          <w:tbl>
            <w:tblPr>
              <w:tblStyle w:val="Tablaconcuadrcula"/>
              <w:tblW w:w="0" w:type="auto"/>
              <w:jc w:val="center"/>
              <w:tblLook w:val="04A0" w:firstRow="1" w:lastRow="0" w:firstColumn="1" w:lastColumn="0" w:noHBand="0" w:noVBand="1"/>
            </w:tblPr>
            <w:tblGrid>
              <w:gridCol w:w="1468"/>
              <w:gridCol w:w="3914"/>
              <w:gridCol w:w="760"/>
              <w:gridCol w:w="867"/>
            </w:tblGrid>
            <w:tr w:rsidR="00DA3543" w:rsidRPr="00F722A0" w14:paraId="632D1D20" w14:textId="77777777" w:rsidTr="008A3631">
              <w:trPr>
                <w:jc w:val="center"/>
              </w:trPr>
              <w:tc>
                <w:tcPr>
                  <w:tcW w:w="0" w:type="auto"/>
                  <w:shd w:val="clear" w:color="auto" w:fill="E7E6E6" w:themeFill="background2"/>
                </w:tcPr>
                <w:p w14:paraId="5F8A7A04" w14:textId="77777777" w:rsidR="00DA3543" w:rsidRPr="00F80F70" w:rsidRDefault="00DA3543" w:rsidP="00DA3543">
                  <w:pPr>
                    <w:pStyle w:val="Prrafodelista"/>
                    <w:ind w:left="0"/>
                    <w:jc w:val="center"/>
                    <w:rPr>
                      <w:b/>
                      <w:bCs/>
                      <w:sz w:val="16"/>
                    </w:rPr>
                  </w:pPr>
                  <w:r w:rsidRPr="00F80F70">
                    <w:rPr>
                      <w:b/>
                      <w:bCs/>
                      <w:sz w:val="16"/>
                    </w:rPr>
                    <w:t>Punto de medición</w:t>
                  </w:r>
                </w:p>
              </w:tc>
              <w:tc>
                <w:tcPr>
                  <w:tcW w:w="0" w:type="auto"/>
                  <w:shd w:val="clear" w:color="auto" w:fill="E7E6E6" w:themeFill="background2"/>
                </w:tcPr>
                <w:p w14:paraId="5E77DC98" w14:textId="77777777" w:rsidR="00DA3543" w:rsidRPr="00F80F70" w:rsidRDefault="00DA3543" w:rsidP="00DA3543">
                  <w:pPr>
                    <w:pStyle w:val="Prrafodelista"/>
                    <w:ind w:left="0"/>
                    <w:jc w:val="center"/>
                    <w:rPr>
                      <w:b/>
                      <w:bCs/>
                      <w:sz w:val="16"/>
                    </w:rPr>
                  </w:pPr>
                  <w:r w:rsidRPr="00F80F70">
                    <w:rPr>
                      <w:b/>
                      <w:bCs/>
                      <w:sz w:val="16"/>
                    </w:rPr>
                    <w:t>Descripción</w:t>
                  </w:r>
                </w:p>
              </w:tc>
              <w:tc>
                <w:tcPr>
                  <w:tcW w:w="0" w:type="auto"/>
                  <w:shd w:val="clear" w:color="auto" w:fill="E7E6E6" w:themeFill="background2"/>
                </w:tcPr>
                <w:p w14:paraId="375697B3" w14:textId="77777777" w:rsidR="00DA3543" w:rsidRPr="00F80F70" w:rsidRDefault="00DA3543" w:rsidP="00DA3543">
                  <w:pPr>
                    <w:pStyle w:val="Prrafodelista"/>
                    <w:ind w:left="0"/>
                    <w:jc w:val="center"/>
                    <w:rPr>
                      <w:b/>
                      <w:bCs/>
                      <w:sz w:val="16"/>
                    </w:rPr>
                  </w:pPr>
                  <w:r w:rsidRPr="00F80F70">
                    <w:rPr>
                      <w:b/>
                      <w:bCs/>
                      <w:sz w:val="16"/>
                    </w:rPr>
                    <w:t>Este (m)</w:t>
                  </w:r>
                </w:p>
              </w:tc>
              <w:tc>
                <w:tcPr>
                  <w:tcW w:w="0" w:type="auto"/>
                  <w:shd w:val="clear" w:color="auto" w:fill="E7E6E6" w:themeFill="background2"/>
                </w:tcPr>
                <w:p w14:paraId="100677C3" w14:textId="77777777" w:rsidR="00DA3543" w:rsidRPr="00F80F70" w:rsidRDefault="00DA3543" w:rsidP="00DA3543">
                  <w:pPr>
                    <w:pStyle w:val="Prrafodelista"/>
                    <w:ind w:left="0"/>
                    <w:jc w:val="center"/>
                    <w:rPr>
                      <w:b/>
                      <w:bCs/>
                      <w:sz w:val="16"/>
                    </w:rPr>
                  </w:pPr>
                  <w:r w:rsidRPr="00F80F70">
                    <w:rPr>
                      <w:b/>
                      <w:bCs/>
                      <w:sz w:val="16"/>
                    </w:rPr>
                    <w:t>Norte (m)</w:t>
                  </w:r>
                </w:p>
              </w:tc>
            </w:tr>
            <w:tr w:rsidR="00DA3543" w:rsidRPr="00F722A0" w14:paraId="2AC34BCB" w14:textId="77777777" w:rsidTr="008A3631">
              <w:trPr>
                <w:jc w:val="center"/>
              </w:trPr>
              <w:tc>
                <w:tcPr>
                  <w:tcW w:w="0" w:type="auto"/>
                </w:tcPr>
                <w:p w14:paraId="54C331AF" w14:textId="77777777" w:rsidR="00DA3543" w:rsidRPr="00F722A0" w:rsidRDefault="00DA3543" w:rsidP="00DA3543">
                  <w:pPr>
                    <w:pStyle w:val="Prrafodelista"/>
                    <w:ind w:left="0"/>
                    <w:jc w:val="center"/>
                    <w:rPr>
                      <w:sz w:val="16"/>
                    </w:rPr>
                  </w:pPr>
                  <w:r>
                    <w:rPr>
                      <w:sz w:val="16"/>
                    </w:rPr>
                    <w:t>Receptor 1</w:t>
                  </w:r>
                </w:p>
              </w:tc>
              <w:tc>
                <w:tcPr>
                  <w:tcW w:w="0" w:type="auto"/>
                </w:tcPr>
                <w:p w14:paraId="5F55F757" w14:textId="3DAE80F7" w:rsidR="00DA3543" w:rsidRPr="00F722A0" w:rsidRDefault="00DA3543" w:rsidP="00DA3543">
                  <w:pPr>
                    <w:pStyle w:val="Prrafodelista"/>
                    <w:ind w:left="0"/>
                    <w:jc w:val="center"/>
                    <w:rPr>
                      <w:sz w:val="16"/>
                    </w:rPr>
                  </w:pPr>
                  <w:r>
                    <w:rPr>
                      <w:sz w:val="16"/>
                    </w:rPr>
                    <w:t>Interior (ventana cerrada) de la vivienda del denunciante</w:t>
                  </w:r>
                </w:p>
              </w:tc>
              <w:tc>
                <w:tcPr>
                  <w:tcW w:w="0" w:type="auto"/>
                </w:tcPr>
                <w:p w14:paraId="7FFEAC9A" w14:textId="074C8E49" w:rsidR="00DA3543" w:rsidRPr="00F722A0" w:rsidRDefault="00DA3543" w:rsidP="00DA3543">
                  <w:pPr>
                    <w:pStyle w:val="Prrafodelista"/>
                    <w:ind w:left="0"/>
                    <w:jc w:val="center"/>
                    <w:rPr>
                      <w:sz w:val="16"/>
                    </w:rPr>
                  </w:pPr>
                  <w:r w:rsidRPr="008702D8">
                    <w:rPr>
                      <w:sz w:val="16"/>
                    </w:rPr>
                    <w:t>248740</w:t>
                  </w:r>
                </w:p>
              </w:tc>
              <w:tc>
                <w:tcPr>
                  <w:tcW w:w="0" w:type="auto"/>
                </w:tcPr>
                <w:p w14:paraId="683094A4" w14:textId="1EFB4037" w:rsidR="00DA3543" w:rsidRPr="00F722A0" w:rsidRDefault="00DA3543" w:rsidP="00DA3543">
                  <w:pPr>
                    <w:pStyle w:val="Prrafodelista"/>
                    <w:ind w:left="0"/>
                    <w:jc w:val="center"/>
                    <w:rPr>
                      <w:sz w:val="16"/>
                    </w:rPr>
                  </w:pPr>
                  <w:r w:rsidRPr="008702D8">
                    <w:rPr>
                      <w:sz w:val="16"/>
                    </w:rPr>
                    <w:t>5741437</w:t>
                  </w:r>
                </w:p>
              </w:tc>
            </w:tr>
            <w:tr w:rsidR="00DA3543" w:rsidRPr="00F722A0" w14:paraId="1AB14835" w14:textId="77777777" w:rsidTr="008A3631">
              <w:trPr>
                <w:jc w:val="center"/>
              </w:trPr>
              <w:tc>
                <w:tcPr>
                  <w:tcW w:w="0" w:type="auto"/>
                </w:tcPr>
                <w:p w14:paraId="213F7A06" w14:textId="77777777" w:rsidR="00DA3543" w:rsidRPr="00F722A0" w:rsidRDefault="00DA3543" w:rsidP="00DA3543">
                  <w:pPr>
                    <w:pStyle w:val="Prrafodelista"/>
                    <w:ind w:left="0"/>
                    <w:jc w:val="center"/>
                    <w:rPr>
                      <w:sz w:val="16"/>
                    </w:rPr>
                  </w:pPr>
                  <w:r>
                    <w:rPr>
                      <w:sz w:val="16"/>
                    </w:rPr>
                    <w:t>Receptor 2</w:t>
                  </w:r>
                </w:p>
              </w:tc>
              <w:tc>
                <w:tcPr>
                  <w:tcW w:w="0" w:type="auto"/>
                </w:tcPr>
                <w:p w14:paraId="1B38F267" w14:textId="7C334B18" w:rsidR="00DA3543" w:rsidRPr="00F722A0" w:rsidRDefault="00DA3543" w:rsidP="00DA3543">
                  <w:pPr>
                    <w:pStyle w:val="Prrafodelista"/>
                    <w:ind w:left="0"/>
                    <w:jc w:val="center"/>
                    <w:rPr>
                      <w:sz w:val="16"/>
                    </w:rPr>
                  </w:pPr>
                  <w:r>
                    <w:rPr>
                      <w:sz w:val="16"/>
                    </w:rPr>
                    <w:t>Patio de la vivienda del denunciante</w:t>
                  </w:r>
                </w:p>
              </w:tc>
              <w:tc>
                <w:tcPr>
                  <w:tcW w:w="0" w:type="auto"/>
                </w:tcPr>
                <w:p w14:paraId="72B81210" w14:textId="453BC969" w:rsidR="00DA3543" w:rsidRPr="00F722A0" w:rsidRDefault="00DA3543" w:rsidP="00DA3543">
                  <w:pPr>
                    <w:pStyle w:val="Prrafodelista"/>
                    <w:ind w:left="0"/>
                    <w:jc w:val="center"/>
                    <w:rPr>
                      <w:sz w:val="16"/>
                    </w:rPr>
                  </w:pPr>
                  <w:r w:rsidRPr="00107E16">
                    <w:rPr>
                      <w:sz w:val="16"/>
                    </w:rPr>
                    <w:t>248756</w:t>
                  </w:r>
                </w:p>
              </w:tc>
              <w:tc>
                <w:tcPr>
                  <w:tcW w:w="0" w:type="auto"/>
                </w:tcPr>
                <w:p w14:paraId="1A99D5F1" w14:textId="37C4E5E3" w:rsidR="00DA3543" w:rsidRPr="00F722A0" w:rsidRDefault="00DA3543" w:rsidP="00DA3543">
                  <w:pPr>
                    <w:pStyle w:val="Prrafodelista"/>
                    <w:ind w:left="0"/>
                    <w:jc w:val="center"/>
                    <w:rPr>
                      <w:sz w:val="16"/>
                    </w:rPr>
                  </w:pPr>
                  <w:r w:rsidRPr="00107E16">
                    <w:rPr>
                      <w:sz w:val="16"/>
                    </w:rPr>
                    <w:t>5741456</w:t>
                  </w:r>
                </w:p>
              </w:tc>
            </w:tr>
          </w:tbl>
          <w:p w14:paraId="1E2BE1F0" w14:textId="6263232A" w:rsidR="00DA3543" w:rsidRDefault="00DA3543" w:rsidP="00DA3543">
            <w:pPr>
              <w:jc w:val="center"/>
              <w:rPr>
                <w:sz w:val="16"/>
              </w:rPr>
            </w:pPr>
            <w:r w:rsidRPr="00562512">
              <w:rPr>
                <w:sz w:val="16"/>
              </w:rPr>
              <w:t>Nota:</w:t>
            </w:r>
            <w:r>
              <w:rPr>
                <w:sz w:val="16"/>
              </w:rPr>
              <w:t xml:space="preserve"> Datos de ubicación obtenidos mediante una Tablet Ipad. </w:t>
            </w:r>
          </w:p>
          <w:p w14:paraId="1048FAAC" w14:textId="77777777" w:rsidR="00DA3543" w:rsidRPr="00562512" w:rsidRDefault="00DA3543" w:rsidP="00DA3543">
            <w:pPr>
              <w:rPr>
                <w:sz w:val="16"/>
              </w:rPr>
            </w:pPr>
          </w:p>
          <w:p w14:paraId="7FD06970" w14:textId="17DCA183" w:rsidR="00DA3543" w:rsidRDefault="00DA3543" w:rsidP="00DA3543">
            <w:pPr>
              <w:pStyle w:val="Prrafodelista"/>
              <w:ind w:left="0"/>
              <w:jc w:val="center"/>
              <w:rPr>
                <w:sz w:val="18"/>
              </w:rPr>
            </w:pPr>
            <w:r w:rsidRPr="00D75C59">
              <w:rPr>
                <w:sz w:val="18"/>
              </w:rPr>
              <w:t xml:space="preserve">Tabla </w:t>
            </w:r>
            <w:r>
              <w:rPr>
                <w:sz w:val="18"/>
              </w:rPr>
              <w:t>2</w:t>
            </w:r>
            <w:r w:rsidRPr="00D75C59">
              <w:rPr>
                <w:sz w:val="18"/>
              </w:rPr>
              <w:t xml:space="preserve">. </w:t>
            </w:r>
            <w:r>
              <w:rPr>
                <w:sz w:val="18"/>
              </w:rPr>
              <w:t>Resultados de mediciones de ruidos de la SMA en vivienda denunciante, Curacautín.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9"/>
              <w:gridCol w:w="899"/>
              <w:gridCol w:w="848"/>
              <w:gridCol w:w="828"/>
              <w:gridCol w:w="1039"/>
              <w:gridCol w:w="1270"/>
              <w:gridCol w:w="965"/>
              <w:gridCol w:w="1207"/>
            </w:tblGrid>
            <w:tr w:rsidR="00DA3543" w:rsidRPr="00007815" w14:paraId="02F27455" w14:textId="77777777" w:rsidTr="008A3631">
              <w:trPr>
                <w:trHeight w:val="795"/>
                <w:jc w:val="center"/>
              </w:trPr>
              <w:tc>
                <w:tcPr>
                  <w:tcW w:w="0" w:type="auto"/>
                  <w:shd w:val="clear" w:color="auto" w:fill="E7E6E6" w:themeFill="background2"/>
                  <w:vAlign w:val="center"/>
                  <w:hideMark/>
                </w:tcPr>
                <w:p w14:paraId="7969DB01"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Receptor N°</w:t>
                  </w:r>
                </w:p>
              </w:tc>
              <w:tc>
                <w:tcPr>
                  <w:tcW w:w="0" w:type="auto"/>
                  <w:shd w:val="clear" w:color="auto" w:fill="E7E6E6" w:themeFill="background2"/>
                  <w:vAlign w:val="center"/>
                </w:tcPr>
                <w:p w14:paraId="6D03B62A" w14:textId="77777777" w:rsidR="00DA3543"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 xml:space="preserve">Fecha de </w:t>
                  </w:r>
                </w:p>
                <w:p w14:paraId="42704C63"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mediciones</w:t>
                  </w:r>
                </w:p>
              </w:tc>
              <w:tc>
                <w:tcPr>
                  <w:tcW w:w="0" w:type="auto"/>
                  <w:shd w:val="clear" w:color="auto" w:fill="E7E6E6" w:themeFill="background2"/>
                  <w:vAlign w:val="center"/>
                </w:tcPr>
                <w:p w14:paraId="692F57CA" w14:textId="77777777" w:rsidR="00DA3543" w:rsidRDefault="00DA3543" w:rsidP="00DA3543">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Horario de</w:t>
                  </w:r>
                </w:p>
                <w:p w14:paraId="5847DAD1"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medición</w:t>
                  </w:r>
                </w:p>
              </w:tc>
              <w:tc>
                <w:tcPr>
                  <w:tcW w:w="0" w:type="auto"/>
                  <w:shd w:val="clear" w:color="auto" w:fill="E7E6E6" w:themeFill="background2"/>
                  <w:vAlign w:val="center"/>
                  <w:hideMark/>
                </w:tcPr>
                <w:p w14:paraId="57A2561F"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NPC [dBA]</w:t>
                  </w:r>
                </w:p>
              </w:tc>
              <w:tc>
                <w:tcPr>
                  <w:tcW w:w="0" w:type="auto"/>
                  <w:shd w:val="clear" w:color="auto" w:fill="E7E6E6" w:themeFill="background2"/>
                  <w:vAlign w:val="center"/>
                  <w:hideMark/>
                </w:tcPr>
                <w:p w14:paraId="09CEC712"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Zona DS N°38</w:t>
                  </w:r>
                </w:p>
              </w:tc>
              <w:tc>
                <w:tcPr>
                  <w:tcW w:w="0" w:type="auto"/>
                  <w:shd w:val="clear" w:color="auto" w:fill="E7E6E6" w:themeFill="background2"/>
                  <w:vAlign w:val="center"/>
                  <w:hideMark/>
                </w:tcPr>
                <w:p w14:paraId="5CB7AEEA" w14:textId="77777777" w:rsidR="00DA3543"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Periodo (Diurno/</w:t>
                  </w:r>
                </w:p>
                <w:p w14:paraId="0DBE3BC0"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Nocturno)</w:t>
                  </w:r>
                </w:p>
              </w:tc>
              <w:tc>
                <w:tcPr>
                  <w:tcW w:w="0" w:type="auto"/>
                  <w:shd w:val="clear" w:color="auto" w:fill="E7E6E6" w:themeFill="background2"/>
                  <w:vAlign w:val="center"/>
                  <w:hideMark/>
                </w:tcPr>
                <w:p w14:paraId="5606E813"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Límite [dBA]</w:t>
                  </w:r>
                </w:p>
              </w:tc>
              <w:tc>
                <w:tcPr>
                  <w:tcW w:w="0" w:type="auto"/>
                  <w:shd w:val="clear" w:color="auto" w:fill="E7E6E6" w:themeFill="background2"/>
                  <w:vAlign w:val="center"/>
                  <w:hideMark/>
                </w:tcPr>
                <w:p w14:paraId="62020B00" w14:textId="77777777" w:rsidR="00DA3543"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Estado (Supera/</w:t>
                  </w:r>
                </w:p>
                <w:p w14:paraId="036CE0A3" w14:textId="77777777" w:rsidR="00DA3543" w:rsidRPr="00007815" w:rsidRDefault="00DA3543" w:rsidP="00DA3543">
                  <w:pPr>
                    <w:spacing w:after="0" w:line="240" w:lineRule="auto"/>
                    <w:jc w:val="center"/>
                    <w:rPr>
                      <w:rFonts w:eastAsia="Times New Roman" w:cstheme="minorHAnsi"/>
                      <w:b/>
                      <w:bCs/>
                      <w:color w:val="000000"/>
                      <w:sz w:val="16"/>
                      <w:szCs w:val="16"/>
                      <w:lang w:eastAsia="es-CL"/>
                    </w:rPr>
                  </w:pPr>
                  <w:r w:rsidRPr="00007815">
                    <w:rPr>
                      <w:rFonts w:eastAsia="Times New Roman" w:cstheme="minorHAnsi"/>
                      <w:b/>
                      <w:bCs/>
                      <w:color w:val="000000"/>
                      <w:sz w:val="16"/>
                      <w:szCs w:val="16"/>
                      <w:lang w:eastAsia="es-CL"/>
                    </w:rPr>
                    <w:t>No Supera)</w:t>
                  </w:r>
                </w:p>
              </w:tc>
            </w:tr>
            <w:tr w:rsidR="00DA3543" w:rsidRPr="00007815" w14:paraId="0D82E815" w14:textId="77777777" w:rsidTr="008A3631">
              <w:trPr>
                <w:trHeight w:val="290"/>
                <w:jc w:val="center"/>
              </w:trPr>
              <w:tc>
                <w:tcPr>
                  <w:tcW w:w="0" w:type="auto"/>
                  <w:shd w:val="clear" w:color="auto" w:fill="auto"/>
                  <w:noWrap/>
                  <w:vAlign w:val="center"/>
                  <w:hideMark/>
                </w:tcPr>
                <w:p w14:paraId="2A658D50" w14:textId="7F9AD252" w:rsidR="00DA3543" w:rsidRPr="00007815" w:rsidRDefault="00DA3543" w:rsidP="00DA3543">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w:t>
                  </w:r>
                </w:p>
              </w:tc>
              <w:tc>
                <w:tcPr>
                  <w:tcW w:w="0" w:type="auto"/>
                  <w:vAlign w:val="center"/>
                </w:tcPr>
                <w:p w14:paraId="14EB04E4" w14:textId="21A92FC8" w:rsidR="00DA3543" w:rsidRPr="00007815" w:rsidRDefault="00DA3543" w:rsidP="00DA3543">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16</w:t>
                  </w:r>
                  <w:r w:rsidRPr="00007815">
                    <w:rPr>
                      <w:rFonts w:eastAsia="Times New Roman" w:cstheme="minorHAnsi"/>
                      <w:color w:val="000000"/>
                      <w:sz w:val="16"/>
                      <w:szCs w:val="16"/>
                      <w:lang w:eastAsia="es-CL"/>
                    </w:rPr>
                    <w:t>-0</w:t>
                  </w:r>
                  <w:r>
                    <w:rPr>
                      <w:rFonts w:eastAsia="Times New Roman" w:cstheme="minorHAnsi"/>
                      <w:color w:val="000000"/>
                      <w:sz w:val="16"/>
                      <w:szCs w:val="16"/>
                      <w:lang w:eastAsia="es-CL"/>
                    </w:rPr>
                    <w:t>4</w:t>
                  </w:r>
                  <w:r w:rsidRPr="00007815">
                    <w:rPr>
                      <w:rFonts w:eastAsia="Times New Roman" w:cstheme="minorHAnsi"/>
                      <w:color w:val="000000"/>
                      <w:sz w:val="16"/>
                      <w:szCs w:val="16"/>
                      <w:lang w:eastAsia="es-CL"/>
                    </w:rPr>
                    <w:t>-201</w:t>
                  </w:r>
                  <w:r>
                    <w:rPr>
                      <w:rFonts w:eastAsia="Times New Roman" w:cstheme="minorHAnsi"/>
                      <w:color w:val="000000"/>
                      <w:sz w:val="16"/>
                      <w:szCs w:val="16"/>
                      <w:lang w:eastAsia="es-CL"/>
                    </w:rPr>
                    <w:t>9</w:t>
                  </w:r>
                </w:p>
              </w:tc>
              <w:tc>
                <w:tcPr>
                  <w:tcW w:w="0" w:type="auto"/>
                  <w:vAlign w:val="center"/>
                </w:tcPr>
                <w:p w14:paraId="17276C9B" w14:textId="34AD877C" w:rsidR="00DA3543" w:rsidRPr="00007815" w:rsidRDefault="00DA3543" w:rsidP="00DA3543">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11:36 AM</w:t>
                  </w:r>
                </w:p>
              </w:tc>
              <w:tc>
                <w:tcPr>
                  <w:tcW w:w="0" w:type="auto"/>
                  <w:shd w:val="clear" w:color="auto" w:fill="auto"/>
                  <w:noWrap/>
                  <w:vAlign w:val="center"/>
                  <w:hideMark/>
                </w:tcPr>
                <w:p w14:paraId="5E7E3E9D" w14:textId="3F6FE771" w:rsidR="00DA3543" w:rsidRPr="0002295F" w:rsidRDefault="00DA3543" w:rsidP="00DA3543">
                  <w:pPr>
                    <w:spacing w:after="0" w:line="240" w:lineRule="auto"/>
                    <w:jc w:val="center"/>
                    <w:rPr>
                      <w:rFonts w:eastAsia="Times New Roman" w:cstheme="minorHAnsi"/>
                      <w:color w:val="FF0000"/>
                      <w:sz w:val="16"/>
                      <w:szCs w:val="16"/>
                      <w:lang w:eastAsia="es-CL"/>
                    </w:rPr>
                  </w:pPr>
                  <w:r w:rsidRPr="0002295F">
                    <w:rPr>
                      <w:rFonts w:eastAsia="Times New Roman" w:cstheme="minorHAnsi"/>
                      <w:color w:val="FF0000"/>
                      <w:sz w:val="16"/>
                      <w:szCs w:val="16"/>
                      <w:lang w:eastAsia="es-CL"/>
                    </w:rPr>
                    <w:t>67</w:t>
                  </w:r>
                </w:p>
              </w:tc>
              <w:tc>
                <w:tcPr>
                  <w:tcW w:w="0" w:type="auto"/>
                  <w:shd w:val="clear" w:color="auto" w:fill="auto"/>
                  <w:noWrap/>
                  <w:vAlign w:val="center"/>
                  <w:hideMark/>
                </w:tcPr>
                <w:p w14:paraId="2C34F1BE" w14:textId="77777777" w:rsidR="00DA3543" w:rsidRPr="00007815" w:rsidRDefault="00DA3543" w:rsidP="00DA3543">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II</w:t>
                  </w:r>
                  <w:r>
                    <w:rPr>
                      <w:rFonts w:eastAsia="Times New Roman" w:cstheme="minorHAnsi"/>
                      <w:color w:val="000000"/>
                      <w:sz w:val="16"/>
                      <w:szCs w:val="16"/>
                      <w:lang w:eastAsia="es-CL"/>
                    </w:rPr>
                    <w:t>I</w:t>
                  </w:r>
                </w:p>
              </w:tc>
              <w:tc>
                <w:tcPr>
                  <w:tcW w:w="0" w:type="auto"/>
                  <w:shd w:val="clear" w:color="auto" w:fill="auto"/>
                  <w:noWrap/>
                  <w:vAlign w:val="center"/>
                  <w:hideMark/>
                </w:tcPr>
                <w:p w14:paraId="062ABE4C" w14:textId="77777777" w:rsidR="00DA3543" w:rsidRPr="00007815" w:rsidRDefault="00DA3543" w:rsidP="00DA3543">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Diurno</w:t>
                  </w:r>
                </w:p>
              </w:tc>
              <w:tc>
                <w:tcPr>
                  <w:tcW w:w="0" w:type="auto"/>
                  <w:shd w:val="clear" w:color="auto" w:fill="auto"/>
                  <w:noWrap/>
                  <w:vAlign w:val="center"/>
                  <w:hideMark/>
                </w:tcPr>
                <w:p w14:paraId="30D32CE5" w14:textId="7C841D40" w:rsidR="00DA3543" w:rsidRPr="00C7510F" w:rsidRDefault="00DA3543" w:rsidP="00DA3543">
                  <w:pPr>
                    <w:spacing w:after="0" w:line="240" w:lineRule="auto"/>
                    <w:jc w:val="center"/>
                    <w:rPr>
                      <w:rFonts w:eastAsia="Times New Roman" w:cstheme="minorHAnsi"/>
                      <w:b/>
                      <w:bCs/>
                      <w:color w:val="000000"/>
                      <w:sz w:val="16"/>
                      <w:szCs w:val="16"/>
                      <w:lang w:eastAsia="es-CL"/>
                    </w:rPr>
                  </w:pPr>
                  <w:r w:rsidRPr="00C7510F">
                    <w:rPr>
                      <w:rFonts w:eastAsia="Times New Roman" w:cstheme="minorHAnsi"/>
                      <w:b/>
                      <w:bCs/>
                      <w:color w:val="000000"/>
                      <w:sz w:val="16"/>
                      <w:szCs w:val="16"/>
                      <w:lang w:eastAsia="es-CL"/>
                    </w:rPr>
                    <w:t>60</w:t>
                  </w:r>
                </w:p>
              </w:tc>
              <w:tc>
                <w:tcPr>
                  <w:tcW w:w="0" w:type="auto"/>
                  <w:shd w:val="clear" w:color="auto" w:fill="auto"/>
                  <w:noWrap/>
                  <w:vAlign w:val="center"/>
                  <w:hideMark/>
                </w:tcPr>
                <w:p w14:paraId="306E2B61" w14:textId="27A67A7D" w:rsidR="00DA3543" w:rsidRPr="0002295F" w:rsidRDefault="00DA3543" w:rsidP="00DA3543">
                  <w:pPr>
                    <w:spacing w:after="0" w:line="240" w:lineRule="auto"/>
                    <w:jc w:val="center"/>
                    <w:rPr>
                      <w:rFonts w:eastAsia="Times New Roman" w:cstheme="minorHAnsi"/>
                      <w:color w:val="FF0000"/>
                      <w:sz w:val="16"/>
                      <w:szCs w:val="16"/>
                      <w:lang w:eastAsia="es-CL"/>
                    </w:rPr>
                  </w:pPr>
                  <w:r w:rsidRPr="0002295F">
                    <w:rPr>
                      <w:rFonts w:eastAsia="Times New Roman" w:cstheme="minorHAnsi"/>
                      <w:color w:val="FF0000"/>
                      <w:sz w:val="16"/>
                      <w:szCs w:val="16"/>
                      <w:lang w:eastAsia="es-CL"/>
                    </w:rPr>
                    <w:t>Supera</w:t>
                  </w:r>
                </w:p>
              </w:tc>
            </w:tr>
            <w:tr w:rsidR="00DA3543" w:rsidRPr="00007815" w14:paraId="05698FF0" w14:textId="77777777" w:rsidTr="008A3631">
              <w:trPr>
                <w:trHeight w:val="290"/>
                <w:jc w:val="center"/>
              </w:trPr>
              <w:tc>
                <w:tcPr>
                  <w:tcW w:w="0" w:type="auto"/>
                  <w:shd w:val="clear" w:color="auto" w:fill="auto"/>
                  <w:noWrap/>
                  <w:vAlign w:val="center"/>
                  <w:hideMark/>
                </w:tcPr>
                <w:p w14:paraId="720E17D0" w14:textId="5E083D82" w:rsidR="00DA3543" w:rsidRPr="00007815" w:rsidRDefault="00DA3543" w:rsidP="00DA3543">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2</w:t>
                  </w:r>
                </w:p>
              </w:tc>
              <w:tc>
                <w:tcPr>
                  <w:tcW w:w="0" w:type="auto"/>
                  <w:vAlign w:val="center"/>
                </w:tcPr>
                <w:p w14:paraId="21B46A85" w14:textId="67B3A753" w:rsidR="00DA3543" w:rsidRPr="00007815" w:rsidRDefault="00DA3543" w:rsidP="00DA3543">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16</w:t>
                  </w:r>
                  <w:r w:rsidRPr="0059130E">
                    <w:rPr>
                      <w:rFonts w:eastAsia="Times New Roman" w:cstheme="minorHAnsi"/>
                      <w:color w:val="000000"/>
                      <w:sz w:val="16"/>
                      <w:szCs w:val="16"/>
                      <w:lang w:eastAsia="es-CL"/>
                    </w:rPr>
                    <w:t>-0</w:t>
                  </w:r>
                  <w:r>
                    <w:rPr>
                      <w:rFonts w:eastAsia="Times New Roman" w:cstheme="minorHAnsi"/>
                      <w:color w:val="000000"/>
                      <w:sz w:val="16"/>
                      <w:szCs w:val="16"/>
                      <w:lang w:eastAsia="es-CL"/>
                    </w:rPr>
                    <w:t>4</w:t>
                  </w:r>
                  <w:r w:rsidRPr="0059130E">
                    <w:rPr>
                      <w:rFonts w:eastAsia="Times New Roman" w:cstheme="minorHAnsi"/>
                      <w:color w:val="000000"/>
                      <w:sz w:val="16"/>
                      <w:szCs w:val="16"/>
                      <w:lang w:eastAsia="es-CL"/>
                    </w:rPr>
                    <w:t>-2019</w:t>
                  </w:r>
                </w:p>
              </w:tc>
              <w:tc>
                <w:tcPr>
                  <w:tcW w:w="0" w:type="auto"/>
                  <w:vAlign w:val="center"/>
                </w:tcPr>
                <w:p w14:paraId="21672FC8" w14:textId="782C723D" w:rsidR="00DA3543" w:rsidRPr="00007815" w:rsidRDefault="00DA3543" w:rsidP="00DA3543">
                  <w:pPr>
                    <w:spacing w:after="0" w:line="240" w:lineRule="auto"/>
                    <w:jc w:val="center"/>
                    <w:rPr>
                      <w:rFonts w:eastAsia="Times New Roman" w:cstheme="minorHAnsi"/>
                      <w:color w:val="000000"/>
                      <w:sz w:val="16"/>
                      <w:szCs w:val="16"/>
                      <w:lang w:eastAsia="es-CL"/>
                    </w:rPr>
                  </w:pPr>
                  <w:r>
                    <w:rPr>
                      <w:rFonts w:eastAsia="Times New Roman" w:cstheme="minorHAnsi"/>
                      <w:color w:val="000000"/>
                      <w:sz w:val="16"/>
                      <w:szCs w:val="16"/>
                      <w:lang w:eastAsia="es-CL"/>
                    </w:rPr>
                    <w:t>11:25 AM</w:t>
                  </w:r>
                </w:p>
              </w:tc>
              <w:tc>
                <w:tcPr>
                  <w:tcW w:w="0" w:type="auto"/>
                  <w:shd w:val="clear" w:color="auto" w:fill="auto"/>
                  <w:noWrap/>
                  <w:vAlign w:val="center"/>
                  <w:hideMark/>
                </w:tcPr>
                <w:p w14:paraId="0EA0DFBB" w14:textId="70534E90" w:rsidR="00DA3543" w:rsidRPr="0002295F" w:rsidRDefault="00DA3543" w:rsidP="00DA3543">
                  <w:pPr>
                    <w:spacing w:after="0" w:line="240" w:lineRule="auto"/>
                    <w:jc w:val="center"/>
                    <w:rPr>
                      <w:rFonts w:eastAsia="Times New Roman" w:cstheme="minorHAnsi"/>
                      <w:color w:val="FF0000"/>
                      <w:sz w:val="16"/>
                      <w:szCs w:val="16"/>
                      <w:lang w:eastAsia="es-CL"/>
                    </w:rPr>
                  </w:pPr>
                  <w:r w:rsidRPr="0002295F">
                    <w:rPr>
                      <w:rFonts w:eastAsia="Times New Roman" w:cstheme="minorHAnsi"/>
                      <w:color w:val="FF0000"/>
                      <w:sz w:val="16"/>
                      <w:szCs w:val="16"/>
                      <w:lang w:eastAsia="es-CL"/>
                    </w:rPr>
                    <w:t>69</w:t>
                  </w:r>
                </w:p>
              </w:tc>
              <w:tc>
                <w:tcPr>
                  <w:tcW w:w="0" w:type="auto"/>
                  <w:shd w:val="clear" w:color="auto" w:fill="auto"/>
                  <w:noWrap/>
                  <w:vAlign w:val="center"/>
                  <w:hideMark/>
                </w:tcPr>
                <w:p w14:paraId="4CB3B4C4" w14:textId="77777777" w:rsidR="00DA3543" w:rsidRPr="00007815" w:rsidRDefault="00DA3543" w:rsidP="00DA3543">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II</w:t>
                  </w:r>
                  <w:r>
                    <w:rPr>
                      <w:rFonts w:eastAsia="Times New Roman" w:cstheme="minorHAnsi"/>
                      <w:color w:val="000000"/>
                      <w:sz w:val="16"/>
                      <w:szCs w:val="16"/>
                      <w:lang w:eastAsia="es-CL"/>
                    </w:rPr>
                    <w:t>I</w:t>
                  </w:r>
                </w:p>
              </w:tc>
              <w:tc>
                <w:tcPr>
                  <w:tcW w:w="0" w:type="auto"/>
                  <w:shd w:val="clear" w:color="auto" w:fill="auto"/>
                  <w:noWrap/>
                  <w:vAlign w:val="center"/>
                  <w:hideMark/>
                </w:tcPr>
                <w:p w14:paraId="252AA702" w14:textId="77777777" w:rsidR="00DA3543" w:rsidRPr="00007815" w:rsidRDefault="00DA3543" w:rsidP="00DA3543">
                  <w:pPr>
                    <w:spacing w:after="0" w:line="240" w:lineRule="auto"/>
                    <w:jc w:val="center"/>
                    <w:rPr>
                      <w:rFonts w:eastAsia="Times New Roman" w:cstheme="minorHAnsi"/>
                      <w:color w:val="000000"/>
                      <w:sz w:val="16"/>
                      <w:szCs w:val="16"/>
                      <w:lang w:eastAsia="es-CL"/>
                    </w:rPr>
                  </w:pPr>
                  <w:r w:rsidRPr="00007815">
                    <w:rPr>
                      <w:rFonts w:eastAsia="Times New Roman" w:cstheme="minorHAnsi"/>
                      <w:color w:val="000000"/>
                      <w:sz w:val="16"/>
                      <w:szCs w:val="16"/>
                      <w:lang w:eastAsia="es-CL"/>
                    </w:rPr>
                    <w:t>Diurno</w:t>
                  </w:r>
                </w:p>
              </w:tc>
              <w:tc>
                <w:tcPr>
                  <w:tcW w:w="0" w:type="auto"/>
                  <w:shd w:val="clear" w:color="auto" w:fill="auto"/>
                  <w:noWrap/>
                  <w:vAlign w:val="center"/>
                  <w:hideMark/>
                </w:tcPr>
                <w:p w14:paraId="7055CF77" w14:textId="39C497C9" w:rsidR="00DA3543" w:rsidRPr="00C7510F" w:rsidRDefault="00DA3543" w:rsidP="00DA3543">
                  <w:pPr>
                    <w:spacing w:after="0" w:line="240" w:lineRule="auto"/>
                    <w:jc w:val="center"/>
                    <w:rPr>
                      <w:rFonts w:eastAsia="Times New Roman" w:cstheme="minorHAnsi"/>
                      <w:b/>
                      <w:bCs/>
                      <w:color w:val="000000"/>
                      <w:sz w:val="16"/>
                      <w:szCs w:val="16"/>
                      <w:lang w:eastAsia="es-CL"/>
                    </w:rPr>
                  </w:pPr>
                  <w:r w:rsidRPr="00C7510F">
                    <w:rPr>
                      <w:rFonts w:eastAsia="Times New Roman" w:cstheme="minorHAnsi"/>
                      <w:b/>
                      <w:bCs/>
                      <w:color w:val="000000"/>
                      <w:sz w:val="16"/>
                      <w:szCs w:val="16"/>
                      <w:lang w:eastAsia="es-CL"/>
                    </w:rPr>
                    <w:t>60</w:t>
                  </w:r>
                </w:p>
              </w:tc>
              <w:tc>
                <w:tcPr>
                  <w:tcW w:w="0" w:type="auto"/>
                  <w:shd w:val="clear" w:color="auto" w:fill="auto"/>
                  <w:noWrap/>
                  <w:vAlign w:val="center"/>
                  <w:hideMark/>
                </w:tcPr>
                <w:p w14:paraId="2704FCF8" w14:textId="4021C2BC" w:rsidR="00DA3543" w:rsidRPr="0002295F" w:rsidRDefault="00DA3543" w:rsidP="00DA3543">
                  <w:pPr>
                    <w:spacing w:after="0" w:line="240" w:lineRule="auto"/>
                    <w:jc w:val="center"/>
                    <w:rPr>
                      <w:rFonts w:eastAsia="Times New Roman" w:cstheme="minorHAnsi"/>
                      <w:color w:val="FF0000"/>
                      <w:sz w:val="16"/>
                      <w:szCs w:val="16"/>
                      <w:lang w:eastAsia="es-CL"/>
                    </w:rPr>
                  </w:pPr>
                  <w:r w:rsidRPr="0002295F">
                    <w:rPr>
                      <w:rFonts w:eastAsia="Times New Roman" w:cstheme="minorHAnsi"/>
                      <w:color w:val="FF0000"/>
                      <w:sz w:val="16"/>
                      <w:szCs w:val="16"/>
                      <w:lang w:eastAsia="es-CL"/>
                    </w:rPr>
                    <w:t>Supera</w:t>
                  </w:r>
                </w:p>
              </w:tc>
            </w:tr>
          </w:tbl>
          <w:p w14:paraId="57422823" w14:textId="77777777" w:rsidR="00A97505" w:rsidRDefault="00A97505" w:rsidP="00A97505">
            <w:pPr>
              <w:pStyle w:val="Prrafodelista"/>
              <w:ind w:left="357"/>
              <w:rPr>
                <w:bCs/>
              </w:rPr>
            </w:pPr>
          </w:p>
          <w:p w14:paraId="35D01288" w14:textId="77B7729D" w:rsidR="00A97505" w:rsidRPr="00A97505" w:rsidRDefault="008C50F1" w:rsidP="008C50F1">
            <w:pPr>
              <w:pStyle w:val="Prrafodelista"/>
              <w:numPr>
                <w:ilvl w:val="0"/>
                <w:numId w:val="16"/>
              </w:numPr>
              <w:ind w:left="357" w:hanging="357"/>
              <w:rPr>
                <w:bCs/>
              </w:rPr>
            </w:pPr>
            <w:r>
              <w:rPr>
                <w:bCs/>
              </w:rPr>
              <w:t xml:space="preserve">El </w:t>
            </w:r>
            <w:r w:rsidR="00A97505" w:rsidRPr="00FF5C96">
              <w:rPr>
                <w:bCs/>
              </w:rPr>
              <w:t>día 7 de agosto de 2019, se procede a realizar</w:t>
            </w:r>
            <w:r>
              <w:rPr>
                <w:bCs/>
              </w:rPr>
              <w:t xml:space="preserve"> una nueva</w:t>
            </w:r>
            <w:r w:rsidR="00A97505" w:rsidRPr="00FF5C96">
              <w:rPr>
                <w:bCs/>
              </w:rPr>
              <w:t xml:space="preserve"> inspección ambiental </w:t>
            </w:r>
            <w:r>
              <w:rPr>
                <w:bCs/>
              </w:rPr>
              <w:t>de seguimiento</w:t>
            </w:r>
            <w:r w:rsidR="00A97505" w:rsidRPr="00FF5C96">
              <w:rPr>
                <w:bCs/>
              </w:rPr>
              <w:t xml:space="preserve"> a la denuncia ingresada a la SMA con código ID 5-IX-2019. </w:t>
            </w:r>
          </w:p>
          <w:p w14:paraId="3FD1A707" w14:textId="02A95936" w:rsidR="00A97505" w:rsidRPr="00FF5C96" w:rsidRDefault="00A97505" w:rsidP="008C50F1">
            <w:pPr>
              <w:pStyle w:val="Prrafodelista"/>
              <w:numPr>
                <w:ilvl w:val="0"/>
                <w:numId w:val="16"/>
              </w:numPr>
              <w:ind w:left="357" w:hanging="357"/>
              <w:rPr>
                <w:bCs/>
              </w:rPr>
            </w:pPr>
            <w:r w:rsidRPr="00FF5C96">
              <w:rPr>
                <w:bCs/>
              </w:rPr>
              <w:t>El denunciante informa a los fiscalizadores que el aserradero continúa funcionando con normalidad y que las molestias por el ruido continúan sin grandes cambios. Solo se hace mención a la acción por parte de la empresa de haber cambiado el lugar de acopio de trozos de madera a un punto más alejado de la línea de las casas que colindan con el aserradero, donde se ubica el domicilio denunciante. En el lugar, no se observa el acopio de trozos de madera junto al cerco de madera que separa el terreno del aserradero con las casas del lado norte del mismo.</w:t>
            </w:r>
          </w:p>
          <w:p w14:paraId="690181B8" w14:textId="77777777" w:rsidR="00A97505" w:rsidRPr="00FF5C96" w:rsidRDefault="00A97505" w:rsidP="008C50F1">
            <w:pPr>
              <w:pStyle w:val="Prrafodelista"/>
              <w:numPr>
                <w:ilvl w:val="0"/>
                <w:numId w:val="16"/>
              </w:numPr>
              <w:ind w:left="357" w:hanging="357"/>
              <w:rPr>
                <w:bCs/>
              </w:rPr>
            </w:pPr>
            <w:r w:rsidRPr="00FF5C96">
              <w:rPr>
                <w:bCs/>
              </w:rPr>
              <w:t>El denunciante reitera que las actividades causantes de las molestias de ruido corresponden a la carga y descarga de trozos, tránsito de camiones (ruidos motores en marcha), sierra fija de trozos y motosierras manuales al interior del recinto denunciado.</w:t>
            </w:r>
          </w:p>
          <w:p w14:paraId="79DA694D" w14:textId="77777777" w:rsidR="00A97505" w:rsidRPr="00FF5C96" w:rsidRDefault="00A97505" w:rsidP="008C50F1">
            <w:pPr>
              <w:pStyle w:val="Prrafodelista"/>
              <w:numPr>
                <w:ilvl w:val="0"/>
                <w:numId w:val="16"/>
              </w:numPr>
              <w:ind w:left="357" w:hanging="357"/>
              <w:rPr>
                <w:bCs/>
              </w:rPr>
            </w:pPr>
            <w:r w:rsidRPr="00FF5C96">
              <w:rPr>
                <w:bCs/>
              </w:rPr>
              <w:t>Al momento de la inspección en el domicilio denunciante no se perciben ruidos propios de la actividad, por lo cual no se realizan mediciones de ruido. Al respecto, el denunciante informa que hace pocos minutos habían terminado algunas actividades en el aserradero y que habían salido algunos camiones del recinto.</w:t>
            </w:r>
          </w:p>
          <w:p w14:paraId="37A76595" w14:textId="40B3797E" w:rsidR="00DA3543" w:rsidRDefault="00DA3543" w:rsidP="00DA3543">
            <w:pPr>
              <w:rPr>
                <w:b/>
                <w:bCs/>
              </w:rPr>
            </w:pPr>
          </w:p>
          <w:p w14:paraId="4048B196" w14:textId="77777777" w:rsidR="00A97505" w:rsidRDefault="00A97505" w:rsidP="00DA3543">
            <w:pPr>
              <w:rPr>
                <w:b/>
                <w:bCs/>
              </w:rPr>
            </w:pPr>
          </w:p>
          <w:p w14:paraId="78259167" w14:textId="3205CFAF" w:rsidR="00DA3543" w:rsidRDefault="00DA3543" w:rsidP="00DA3543">
            <w:pPr>
              <w:rPr>
                <w:b/>
                <w:bCs/>
              </w:rPr>
            </w:pPr>
            <w:r w:rsidRPr="00F21A7B">
              <w:rPr>
                <w:b/>
                <w:bCs/>
              </w:rPr>
              <w:t>Examen de la información.:</w:t>
            </w:r>
          </w:p>
          <w:p w14:paraId="23FD39AD" w14:textId="20556D64" w:rsidR="00DA3543" w:rsidRDefault="00DA3543" w:rsidP="00DA3543">
            <w:pPr>
              <w:rPr>
                <w:b/>
                <w:bCs/>
              </w:rPr>
            </w:pPr>
          </w:p>
          <w:p w14:paraId="08524716" w14:textId="5F875850" w:rsidR="00DA3543" w:rsidRDefault="00FC367D" w:rsidP="00FC367D">
            <w:pPr>
              <w:pStyle w:val="Prrafodelista"/>
              <w:numPr>
                <w:ilvl w:val="0"/>
                <w:numId w:val="19"/>
              </w:numPr>
              <w:ind w:left="357" w:hanging="357"/>
            </w:pPr>
            <w:r>
              <w:t xml:space="preserve">El Sr. Luis Abarzúa, en Carta del </w:t>
            </w:r>
            <w:r w:rsidRPr="00DD3C08">
              <w:t>Titular</w:t>
            </w:r>
            <w:r>
              <w:t xml:space="preserve"> de fecha 28.01.2019 y sus anexos</w:t>
            </w:r>
            <w:r w:rsidR="009F5E77">
              <w:t xml:space="preserve"> (ver Anexo 5)</w:t>
            </w:r>
            <w:r w:rsidR="00A14D63">
              <w:t xml:space="preserve"> y</w:t>
            </w:r>
            <w:r>
              <w:t xml:space="preserve"> en respuesta a la carta de advertencia de la SMA (Carta OAR N°12 SMA de fecha 18.01.2019</w:t>
            </w:r>
            <w:r w:rsidR="009F5E77">
              <w:t>, ver Anexo 4</w:t>
            </w:r>
            <w:r>
              <w:t xml:space="preserve">), señala que no realiza ni origina ruidos asociados al aserradero ubicado en Av. Perez Canto N°325 de la comuna de Curacautín, esto según indica debido a que solo es el dueño del predio (titular), </w:t>
            </w:r>
            <w:r w:rsidR="00A14D63">
              <w:t>señalando que</w:t>
            </w:r>
            <w:r>
              <w:t xml:space="preserve"> el lugar donde funciona el aserradero lo tiene arrendado al Sr. Jose Reinoso, desligándose de la responsabilidad (en</w:t>
            </w:r>
            <w:r w:rsidR="003469D4">
              <w:t xml:space="preserve"> Anexo 5 se adjunta el contrato de arriendo)</w:t>
            </w:r>
            <w:r>
              <w:t>.</w:t>
            </w:r>
          </w:p>
          <w:p w14:paraId="14C98999" w14:textId="7547C0E3" w:rsidR="00DA3543" w:rsidRDefault="009F5E77" w:rsidP="00B61AC6">
            <w:pPr>
              <w:pStyle w:val="Prrafodelista"/>
              <w:numPr>
                <w:ilvl w:val="0"/>
                <w:numId w:val="19"/>
              </w:numPr>
              <w:ind w:left="357" w:hanging="357"/>
            </w:pPr>
            <w:r>
              <w:t>Se envía carta de advertencia</w:t>
            </w:r>
            <w:r w:rsidR="00DF0E4D">
              <w:t xml:space="preserve">, carta </w:t>
            </w:r>
            <w:r>
              <w:t>OAR N° 30 SMA (ver Anexo 6)</w:t>
            </w:r>
            <w:r w:rsidR="00DF0E4D">
              <w:t xml:space="preserve">, </w:t>
            </w:r>
            <w:r>
              <w:t xml:space="preserve">al Sr. Jose Reinoso (arrendatario) con copia al Sr. Luis Abarzúa (Titular), informando que esta Superintendencia ha recepcionado una denuncia por ruidos molestos del aserradero ubicado en Av. Perez Canto N° 325 </w:t>
            </w:r>
            <w:r w:rsidR="00DF0E4D">
              <w:t>de</w:t>
            </w:r>
            <w:r>
              <w:t xml:space="preserve"> la comuna de Curacautín. Al respecto el Sr. Reinoso </w:t>
            </w:r>
            <w:r w:rsidR="00473878">
              <w:t xml:space="preserve">responde en la </w:t>
            </w:r>
            <w:r>
              <w:t xml:space="preserve">carta </w:t>
            </w:r>
            <w:r w:rsidR="00473878">
              <w:t>de fecha 28.02.2019</w:t>
            </w:r>
            <w:r w:rsidR="00BD1AFA">
              <w:t xml:space="preserve"> </w:t>
            </w:r>
            <w:r>
              <w:t>solicitando una ampliación de plazo</w:t>
            </w:r>
            <w:r w:rsidR="00473878">
              <w:t xml:space="preserve"> para gestionar una medición de ruidos por una ETFA</w:t>
            </w:r>
            <w:r w:rsidR="00BD1AFA">
              <w:t>, donde además adjunta una cotización (ver en Anexo 7)</w:t>
            </w:r>
          </w:p>
          <w:p w14:paraId="7C94FE62" w14:textId="2B5F6937" w:rsidR="00B61AC6" w:rsidRPr="00B61AC6" w:rsidRDefault="00B61AC6" w:rsidP="00B61AC6">
            <w:pPr>
              <w:pStyle w:val="Prrafodelista"/>
              <w:numPr>
                <w:ilvl w:val="0"/>
                <w:numId w:val="19"/>
              </w:numPr>
              <w:ind w:left="357" w:hanging="357"/>
            </w:pPr>
            <w:r>
              <w:lastRenderedPageBreak/>
              <w:t>Con fecha 22.04.2019 esta Superintendencia informa al titular, a través de carta OAR N° 40 SMA</w:t>
            </w:r>
            <w:r w:rsidR="00F06ED6">
              <w:t xml:space="preserve"> (ver Anexo 8)</w:t>
            </w:r>
            <w:r>
              <w:t xml:space="preserve">, sobre la superación de la norma de emisión de ruidos </w:t>
            </w:r>
            <w:r w:rsidR="00F06ED6">
              <w:t xml:space="preserve">provenientes de la unidad fiscalizable “Aserradero Curacautín”, ubicado en Av. Perez canto N° 325, Curacautín. Al respecto, en carta del titular de fecha 26.04.2019 (ver Anexo 9), </w:t>
            </w:r>
            <w:r w:rsidR="00630B5F">
              <w:t>el Sr. Jose Reinoso (arrendatario), en respuesta a la SMA informa</w:t>
            </w:r>
            <w:r w:rsidR="00F06ED6">
              <w:t xml:space="preserve"> que efectivamente existen maquinarias y equipos que emiten ruidos, sin </w:t>
            </w:r>
            <w:r w:rsidR="00205C85">
              <w:t>embargo,</w:t>
            </w:r>
            <w:r w:rsidR="00F06ED6">
              <w:t xml:space="preserve"> </w:t>
            </w:r>
            <w:r w:rsidR="00630B5F">
              <w:t xml:space="preserve">menciona </w:t>
            </w:r>
            <w:r w:rsidR="00F06ED6">
              <w:t xml:space="preserve">que también </w:t>
            </w:r>
            <w:r w:rsidR="00630B5F">
              <w:t xml:space="preserve">hay </w:t>
            </w:r>
            <w:r w:rsidR="00F06ED6">
              <w:t xml:space="preserve">otras empresas </w:t>
            </w:r>
            <w:r w:rsidR="00630B5F">
              <w:t xml:space="preserve">del rubro </w:t>
            </w:r>
            <w:r w:rsidR="00F06ED6">
              <w:t>que arriendan</w:t>
            </w:r>
            <w:r w:rsidR="00630B5F">
              <w:t xml:space="preserve"> y también </w:t>
            </w:r>
            <w:r w:rsidR="00F06ED6">
              <w:t>generan ruidos característic</w:t>
            </w:r>
            <w:r w:rsidR="00630B5F">
              <w:t>o</w:t>
            </w:r>
            <w:r w:rsidR="00F06ED6">
              <w:t>s de estas actividades (aserraderos)</w:t>
            </w:r>
            <w:r w:rsidR="00630B5F">
              <w:t>.</w:t>
            </w:r>
          </w:p>
        </w:tc>
      </w:tr>
    </w:tbl>
    <w:p w14:paraId="425EE9AD" w14:textId="4E3767CA" w:rsidR="00BD1907" w:rsidRDefault="00BD1907" w:rsidP="00C63E13"/>
    <w:p w14:paraId="155FCCE8" w14:textId="77777777" w:rsidR="00C62683" w:rsidRDefault="00C62683">
      <w:r>
        <w:br w:type="page"/>
      </w:r>
    </w:p>
    <w:tbl>
      <w:tblPr>
        <w:tblW w:w="5000" w:type="pct"/>
        <w:jc w:val="center"/>
        <w:tblCellMar>
          <w:left w:w="70" w:type="dxa"/>
          <w:right w:w="70" w:type="dxa"/>
        </w:tblCellMar>
        <w:tblLook w:val="04A0" w:firstRow="1" w:lastRow="0" w:firstColumn="1" w:lastColumn="0" w:noHBand="0" w:noVBand="1"/>
      </w:tblPr>
      <w:tblGrid>
        <w:gridCol w:w="2650"/>
        <w:gridCol w:w="2289"/>
        <w:gridCol w:w="2696"/>
        <w:gridCol w:w="2327"/>
      </w:tblGrid>
      <w:tr w:rsidR="00BD1907" w:rsidRPr="00D42470" w14:paraId="18EEBECF" w14:textId="77777777" w:rsidTr="00DE496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B1D2BF" w14:textId="0AEF320D" w:rsidR="00BD1907" w:rsidRPr="00D42470" w:rsidRDefault="00BD1907" w:rsidP="00DE496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D1907" w:rsidRPr="00D42470" w14:paraId="78FC6447" w14:textId="77777777" w:rsidTr="00107E16">
        <w:trPr>
          <w:trHeight w:val="3650"/>
          <w:jc w:val="center"/>
        </w:trPr>
        <w:tc>
          <w:tcPr>
            <w:tcW w:w="2479" w:type="pct"/>
            <w:gridSpan w:val="2"/>
            <w:tcBorders>
              <w:top w:val="nil"/>
              <w:left w:val="single" w:sz="4" w:space="0" w:color="auto"/>
              <w:right w:val="single" w:sz="4" w:space="0" w:color="auto"/>
            </w:tcBorders>
            <w:shd w:val="clear" w:color="auto" w:fill="auto"/>
            <w:noWrap/>
            <w:vAlign w:val="center"/>
            <w:hideMark/>
          </w:tcPr>
          <w:p w14:paraId="1A1AC160" w14:textId="1FFDD6D9" w:rsidR="00BD1907" w:rsidRPr="00D42470" w:rsidRDefault="00E60DD7" w:rsidP="00DE496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82809A3" wp14:editId="7F6A1491">
                  <wp:extent cx="3088640" cy="2316480"/>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90416_112304_HDR.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88640" cy="2316480"/>
                          </a:xfrm>
                          <a:prstGeom prst="rect">
                            <a:avLst/>
                          </a:prstGeom>
                        </pic:spPr>
                      </pic:pic>
                    </a:graphicData>
                  </a:graphic>
                </wp:inline>
              </w:drawing>
            </w:r>
          </w:p>
        </w:tc>
        <w:tc>
          <w:tcPr>
            <w:tcW w:w="2521" w:type="pct"/>
            <w:gridSpan w:val="2"/>
            <w:tcBorders>
              <w:top w:val="nil"/>
              <w:left w:val="single" w:sz="4" w:space="0" w:color="auto"/>
              <w:right w:val="single" w:sz="4" w:space="0" w:color="auto"/>
            </w:tcBorders>
            <w:shd w:val="clear" w:color="auto" w:fill="auto"/>
            <w:noWrap/>
            <w:vAlign w:val="center"/>
            <w:hideMark/>
          </w:tcPr>
          <w:p w14:paraId="3993DFC5" w14:textId="6780F7F2" w:rsidR="00BD1907" w:rsidRPr="00D42470" w:rsidRDefault="00E60DD7" w:rsidP="00BD190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9B4F081" wp14:editId="293F83CB">
                  <wp:extent cx="3141980" cy="2356485"/>
                  <wp:effectExtent l="0" t="0" r="127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90416_11564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41980" cy="2356485"/>
                          </a:xfrm>
                          <a:prstGeom prst="rect">
                            <a:avLst/>
                          </a:prstGeom>
                        </pic:spPr>
                      </pic:pic>
                    </a:graphicData>
                  </a:graphic>
                </wp:inline>
              </w:drawing>
            </w:r>
          </w:p>
        </w:tc>
      </w:tr>
      <w:tr w:rsidR="00BD1907" w:rsidRPr="00D42470" w14:paraId="17404827" w14:textId="77777777" w:rsidTr="00107E16">
        <w:trPr>
          <w:trHeight w:val="300"/>
          <w:jc w:val="center"/>
        </w:trPr>
        <w:tc>
          <w:tcPr>
            <w:tcW w:w="1330" w:type="pct"/>
            <w:tcBorders>
              <w:top w:val="single" w:sz="4" w:space="0" w:color="auto"/>
              <w:left w:val="single" w:sz="4" w:space="0" w:color="auto"/>
              <w:bottom w:val="single" w:sz="4" w:space="0" w:color="auto"/>
              <w:right w:val="nil"/>
            </w:tcBorders>
            <w:shd w:val="clear" w:color="auto" w:fill="auto"/>
            <w:noWrap/>
            <w:vAlign w:val="center"/>
            <w:hideMark/>
          </w:tcPr>
          <w:p w14:paraId="059FDE39" w14:textId="77777777" w:rsidR="00BD1907" w:rsidRPr="00D42470" w:rsidRDefault="00BD1907" w:rsidP="00DE496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p>
        </w:tc>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1CEFDF" w14:textId="1B203149" w:rsidR="00BD1907" w:rsidRPr="00D42470" w:rsidRDefault="00BD1907"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305DB5"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w:t>
            </w:r>
            <w:r w:rsidR="00305DB5">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/2019.</w:t>
            </w:r>
          </w:p>
        </w:tc>
        <w:tc>
          <w:tcPr>
            <w:tcW w:w="1353" w:type="pct"/>
            <w:tcBorders>
              <w:top w:val="single" w:sz="4" w:space="0" w:color="auto"/>
              <w:left w:val="nil"/>
              <w:bottom w:val="single" w:sz="4" w:space="0" w:color="auto"/>
              <w:right w:val="nil"/>
            </w:tcBorders>
            <w:shd w:val="clear" w:color="auto" w:fill="auto"/>
            <w:noWrap/>
            <w:vAlign w:val="center"/>
            <w:hideMark/>
          </w:tcPr>
          <w:p w14:paraId="2E2B1C93" w14:textId="77777777" w:rsidR="00BD1907" w:rsidRPr="00D42470" w:rsidRDefault="00BD1907" w:rsidP="00DE496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2.</w:t>
            </w:r>
          </w:p>
        </w:tc>
        <w:tc>
          <w:tcPr>
            <w:tcW w:w="11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3EFB8" w14:textId="708F8493" w:rsidR="00BD1907" w:rsidRPr="00D42470" w:rsidRDefault="00BD1907" w:rsidP="00DE49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05DB5" w:rsidRPr="00305DB5">
              <w:rPr>
                <w:rFonts w:ascii="Calibri" w:eastAsia="Times New Roman" w:hAnsi="Calibri" w:cs="Times New Roman"/>
                <w:bCs/>
                <w:color w:val="000000"/>
                <w:sz w:val="18"/>
                <w:szCs w:val="18"/>
                <w:lang w:eastAsia="es-CL"/>
              </w:rPr>
              <w:t>16</w:t>
            </w:r>
            <w:r w:rsidR="00305DB5">
              <w:rPr>
                <w:rFonts w:ascii="Calibri" w:eastAsia="Times New Roman" w:hAnsi="Calibri" w:cs="Times New Roman"/>
                <w:color w:val="000000"/>
                <w:sz w:val="18"/>
                <w:szCs w:val="18"/>
                <w:lang w:eastAsia="es-CL"/>
              </w:rPr>
              <w:t>/04/2019.</w:t>
            </w:r>
          </w:p>
        </w:tc>
      </w:tr>
      <w:tr w:rsidR="00BD1907" w:rsidRPr="00D42470" w14:paraId="221B98EF" w14:textId="77777777" w:rsidTr="00107E16">
        <w:trPr>
          <w:trHeight w:val="380"/>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AFBC0F5" w14:textId="7CA10AF4" w:rsidR="00BD1907" w:rsidRDefault="00BD1907" w:rsidP="00DE496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05DB5">
              <w:rPr>
                <w:rFonts w:ascii="Calibri" w:eastAsia="Times New Roman" w:hAnsi="Calibri" w:cs="Times New Roman"/>
                <w:color w:val="000000"/>
                <w:sz w:val="18"/>
                <w:szCs w:val="18"/>
                <w:lang w:eastAsia="es-CL"/>
              </w:rPr>
              <w:t xml:space="preserve">En la fotografía se observa la operación de </w:t>
            </w:r>
            <w:r w:rsidR="00305DB5" w:rsidRPr="00305DB5">
              <w:rPr>
                <w:rFonts w:ascii="Calibri" w:eastAsia="Times New Roman" w:hAnsi="Calibri" w:cs="Times New Roman"/>
                <w:color w:val="000000"/>
                <w:sz w:val="18"/>
                <w:szCs w:val="18"/>
                <w:lang w:eastAsia="es-CL"/>
              </w:rPr>
              <w:t>carga y descarga de trozos</w:t>
            </w:r>
            <w:r w:rsidR="00305DB5">
              <w:rPr>
                <w:rFonts w:ascii="Calibri" w:eastAsia="Times New Roman" w:hAnsi="Calibri" w:cs="Times New Roman"/>
                <w:color w:val="000000"/>
                <w:sz w:val="18"/>
                <w:szCs w:val="18"/>
                <w:lang w:eastAsia="es-CL"/>
              </w:rPr>
              <w:t xml:space="preserve"> (motores en marcha)</w:t>
            </w:r>
            <w:r w:rsidR="003E3B83">
              <w:rPr>
                <w:rFonts w:ascii="Calibri" w:eastAsia="Times New Roman" w:hAnsi="Calibri" w:cs="Times New Roman"/>
                <w:color w:val="000000"/>
                <w:sz w:val="18"/>
                <w:szCs w:val="18"/>
                <w:lang w:eastAsia="es-CL"/>
              </w:rPr>
              <w:t>, a 10 metros aproximadamente de la vivienda denunciante</w:t>
            </w:r>
            <w:r w:rsidR="00305DB5">
              <w:rPr>
                <w:rFonts w:ascii="Calibri" w:eastAsia="Times New Roman" w:hAnsi="Calibri" w:cs="Times New Roman"/>
                <w:color w:val="000000"/>
                <w:sz w:val="18"/>
                <w:szCs w:val="18"/>
                <w:lang w:eastAsia="es-CL"/>
              </w:rPr>
              <w:t>.</w:t>
            </w:r>
          </w:p>
          <w:p w14:paraId="181CBFA3" w14:textId="2063AD4A" w:rsidR="001C3193" w:rsidRPr="00D42470" w:rsidRDefault="001C3193" w:rsidP="00DE4968">
            <w:pPr>
              <w:spacing w:after="0" w:line="240" w:lineRule="auto"/>
              <w:rPr>
                <w:rFonts w:ascii="Calibri" w:eastAsia="Times New Roman" w:hAnsi="Calibri" w:cs="Times New Roman"/>
                <w:b/>
                <w:color w:val="000000"/>
                <w:sz w:val="18"/>
                <w:szCs w:val="18"/>
                <w:lang w:eastAsia="es-CL"/>
              </w:rPr>
            </w:pP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1F07DEC" w14:textId="246EBB69" w:rsidR="00BD1907" w:rsidRPr="00D42470" w:rsidRDefault="00BD1907" w:rsidP="00DE496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05DB5">
              <w:rPr>
                <w:rFonts w:ascii="Calibri" w:eastAsia="Times New Roman" w:hAnsi="Calibri" w:cs="Times New Roman"/>
                <w:color w:val="000000"/>
                <w:sz w:val="18"/>
                <w:szCs w:val="18"/>
                <w:lang w:eastAsia="es-CL"/>
              </w:rPr>
              <w:t>En la fotografía se observa el aserradero techado donde se efectúan los trabajos de la maquina aserradora que también genera ruidos molestos.</w:t>
            </w:r>
          </w:p>
        </w:tc>
      </w:tr>
    </w:tbl>
    <w:p w14:paraId="154FA93B" w14:textId="2E9DFAE8" w:rsidR="008F6223" w:rsidRDefault="008F6223" w:rsidP="00C63E13"/>
    <w:tbl>
      <w:tblPr>
        <w:tblW w:w="5000" w:type="pct"/>
        <w:jc w:val="center"/>
        <w:tblCellMar>
          <w:left w:w="70" w:type="dxa"/>
          <w:right w:w="70" w:type="dxa"/>
        </w:tblCellMar>
        <w:tblLook w:val="04A0" w:firstRow="1" w:lastRow="0" w:firstColumn="1" w:lastColumn="0" w:noHBand="0" w:noVBand="1"/>
      </w:tblPr>
      <w:tblGrid>
        <w:gridCol w:w="2672"/>
        <w:gridCol w:w="2309"/>
        <w:gridCol w:w="2672"/>
        <w:gridCol w:w="2309"/>
      </w:tblGrid>
      <w:tr w:rsidR="002D5C58" w:rsidRPr="00D42470" w14:paraId="50877A8E" w14:textId="77777777" w:rsidTr="008A363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C66E6F" w14:textId="77777777" w:rsidR="002D5C58" w:rsidRPr="00D42470" w:rsidRDefault="002D5C58" w:rsidP="008A363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2D5C58" w:rsidRPr="00D42470" w14:paraId="3C045D35" w14:textId="77777777" w:rsidTr="008A3631">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78757871" w14:textId="77777777" w:rsidR="002D5C58" w:rsidRPr="00D42470" w:rsidRDefault="002D5C58" w:rsidP="008A36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04DD28F" wp14:editId="420C33BC">
                  <wp:extent cx="2963664" cy="2293620"/>
                  <wp:effectExtent l="0" t="0" r="825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90416_112304_HDR.jpg"/>
                          <pic:cNvPicPr/>
                        </pic:nvPicPr>
                        <pic:blipFill rotWithShape="1">
                          <a:blip r:embed="rId17" cstate="print">
                            <a:extLst>
                              <a:ext uri="{28A0092B-C50C-407E-A947-70E740481C1C}">
                                <a14:useLocalDpi xmlns:a14="http://schemas.microsoft.com/office/drawing/2010/main" val="0"/>
                              </a:ext>
                            </a:extLst>
                          </a:blip>
                          <a:srcRect l="7648" t="4276" r="7238" b="7895"/>
                          <a:stretch/>
                        </pic:blipFill>
                        <pic:spPr bwMode="auto">
                          <a:xfrm>
                            <a:off x="0" y="0"/>
                            <a:ext cx="2966356" cy="2295703"/>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D9A859B" w14:textId="77777777" w:rsidR="002D5C58" w:rsidRPr="00D42470" w:rsidRDefault="002D5C58" w:rsidP="008A36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BB86BB" wp14:editId="4CCB4AB6">
                  <wp:extent cx="2516420" cy="1834064"/>
                  <wp:effectExtent l="0" t="1905"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90416_115640.jpg"/>
                          <pic:cNvPicPr/>
                        </pic:nvPicPr>
                        <pic:blipFill rotWithShape="1">
                          <a:blip r:embed="rId18" cstate="print">
                            <a:extLst>
                              <a:ext uri="{28A0092B-C50C-407E-A947-70E740481C1C}">
                                <a14:useLocalDpi xmlns:a14="http://schemas.microsoft.com/office/drawing/2010/main" val="0"/>
                              </a:ext>
                            </a:extLst>
                          </a:blip>
                          <a:srcRect l="2934" t="8165" r="2565"/>
                          <a:stretch/>
                        </pic:blipFill>
                        <pic:spPr bwMode="auto">
                          <a:xfrm rot="5400000">
                            <a:off x="0" y="0"/>
                            <a:ext cx="2519289" cy="1836155"/>
                          </a:xfrm>
                          <a:prstGeom prst="rect">
                            <a:avLst/>
                          </a:prstGeom>
                          <a:ln>
                            <a:noFill/>
                          </a:ln>
                          <a:extLst>
                            <a:ext uri="{53640926-AAD7-44D8-BBD7-CCE9431645EC}">
                              <a14:shadowObscured xmlns:a14="http://schemas.microsoft.com/office/drawing/2010/main"/>
                            </a:ext>
                          </a:extLst>
                        </pic:spPr>
                      </pic:pic>
                    </a:graphicData>
                  </a:graphic>
                </wp:inline>
              </w:drawing>
            </w:r>
          </w:p>
        </w:tc>
      </w:tr>
      <w:tr w:rsidR="002D5C58" w:rsidRPr="00D42470" w14:paraId="1331CD1B" w14:textId="77777777" w:rsidTr="008A363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E788230" w14:textId="7E241F12" w:rsidR="002D5C58" w:rsidRPr="00D42470" w:rsidRDefault="002D5C58" w:rsidP="008A363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72D4D" w14:textId="77777777" w:rsidR="002D5C58" w:rsidRPr="00D42470" w:rsidRDefault="002D5C58" w:rsidP="008A36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/04/2019.</w:t>
            </w:r>
          </w:p>
        </w:tc>
        <w:tc>
          <w:tcPr>
            <w:tcW w:w="1341" w:type="pct"/>
            <w:tcBorders>
              <w:top w:val="single" w:sz="4" w:space="0" w:color="auto"/>
              <w:left w:val="nil"/>
              <w:bottom w:val="single" w:sz="4" w:space="0" w:color="auto"/>
              <w:right w:val="nil"/>
            </w:tcBorders>
            <w:shd w:val="clear" w:color="auto" w:fill="auto"/>
            <w:noWrap/>
            <w:vAlign w:val="center"/>
            <w:hideMark/>
          </w:tcPr>
          <w:p w14:paraId="3A01AFDA" w14:textId="1C6B360C" w:rsidR="002D5C58" w:rsidRPr="00D42470" w:rsidRDefault="002D5C58" w:rsidP="008A363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C3FF9B" w14:textId="77777777" w:rsidR="002D5C58" w:rsidRPr="00D42470" w:rsidRDefault="002D5C58" w:rsidP="008A36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/04/2019.</w:t>
            </w:r>
          </w:p>
        </w:tc>
      </w:tr>
      <w:tr w:rsidR="002D5C58" w:rsidRPr="00D42470" w14:paraId="6A775D93" w14:textId="77777777" w:rsidTr="008A3631">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8963895" w14:textId="68D651B2" w:rsidR="002D5C58" w:rsidRDefault="002D5C58" w:rsidP="008A3631">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la fotografía se observa la madera (trozos) acopiados hasta el cerco de las viviendas que colindan con el predio </w:t>
            </w:r>
            <w:r w:rsidR="0054541C">
              <w:rPr>
                <w:rFonts w:ascii="Calibri" w:eastAsia="Times New Roman" w:hAnsi="Calibri" w:cs="Times New Roman"/>
                <w:color w:val="000000"/>
                <w:sz w:val="18"/>
                <w:szCs w:val="18"/>
                <w:lang w:eastAsia="es-CL"/>
              </w:rPr>
              <w:t>(fotografías entregadas en la denuncia presentada a la SMA).</w:t>
            </w:r>
          </w:p>
          <w:p w14:paraId="360599AD" w14:textId="77777777" w:rsidR="002D5C58" w:rsidRPr="00D42470" w:rsidRDefault="002D5C58" w:rsidP="008A3631">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FE54AE8" w14:textId="4DA130B6" w:rsidR="002D5C58" w:rsidRPr="00D42470" w:rsidRDefault="002D5C58" w:rsidP="008A363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la fotografía se observa </w:t>
            </w:r>
            <w:r w:rsidR="0054541C">
              <w:rPr>
                <w:rFonts w:ascii="Calibri" w:eastAsia="Times New Roman" w:hAnsi="Calibri" w:cs="Times New Roman"/>
                <w:color w:val="000000"/>
                <w:sz w:val="18"/>
                <w:szCs w:val="18"/>
                <w:lang w:eastAsia="es-CL"/>
              </w:rPr>
              <w:t>otro ángulo que muestra la cercanía de los trozos acopiados hasta el cerco particular de las viviendas denunciantes (fotografías entregadas en la denuncia presentada a la SMA).</w:t>
            </w:r>
          </w:p>
        </w:tc>
      </w:tr>
    </w:tbl>
    <w:p w14:paraId="7DAF6BC5" w14:textId="77777777" w:rsidR="002D5C58" w:rsidRDefault="002D5C58" w:rsidP="00C63E13"/>
    <w:p w14:paraId="54DEB873" w14:textId="4360C49E" w:rsidR="00191852" w:rsidRDefault="00191852">
      <w:r>
        <w:br w:type="page"/>
      </w:r>
    </w:p>
    <w:tbl>
      <w:tblPr>
        <w:tblW w:w="5000" w:type="pct"/>
        <w:jc w:val="center"/>
        <w:tblCellMar>
          <w:left w:w="70" w:type="dxa"/>
          <w:right w:w="70" w:type="dxa"/>
        </w:tblCellMar>
        <w:tblLook w:val="04A0" w:firstRow="1" w:lastRow="0" w:firstColumn="1" w:lastColumn="0" w:noHBand="0" w:noVBand="1"/>
      </w:tblPr>
      <w:tblGrid>
        <w:gridCol w:w="2672"/>
        <w:gridCol w:w="2309"/>
        <w:gridCol w:w="2672"/>
        <w:gridCol w:w="2309"/>
      </w:tblGrid>
      <w:tr w:rsidR="00191852" w:rsidRPr="00D42470" w14:paraId="30392EE3" w14:textId="77777777" w:rsidTr="008A363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90B33F" w14:textId="77777777" w:rsidR="00191852" w:rsidRPr="00D42470" w:rsidRDefault="00191852" w:rsidP="008A363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191852" w:rsidRPr="00D42470" w14:paraId="25D575F3" w14:textId="77777777" w:rsidTr="008A3631">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1CC87A62" w14:textId="77777777" w:rsidR="00191852" w:rsidRPr="00D42470" w:rsidRDefault="00191852" w:rsidP="008A36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F5EA269" wp14:editId="6ADCC43B">
                  <wp:extent cx="3068320" cy="2301240"/>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90416_112304_HDR.jpg"/>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3068820" cy="2301615"/>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20BB2C1" w14:textId="77777777" w:rsidR="00191852" w:rsidRPr="00D42470" w:rsidRDefault="00191852" w:rsidP="008A36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9758EF7" wp14:editId="3ECFDF30">
                  <wp:extent cx="2448206" cy="1836155"/>
                  <wp:effectExtent l="127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90416_115640.jpg"/>
                          <pic:cNvPicPr/>
                        </pic:nvPicPr>
                        <pic:blipFill>
                          <a:blip r:embed="rId20" cstate="print">
                            <a:extLst>
                              <a:ext uri="{28A0092B-C50C-407E-A947-70E740481C1C}">
                                <a14:useLocalDpi xmlns:a14="http://schemas.microsoft.com/office/drawing/2010/main" val="0"/>
                              </a:ext>
                            </a:extLst>
                          </a:blip>
                          <a:stretch>
                            <a:fillRect/>
                          </a:stretch>
                        </pic:blipFill>
                        <pic:spPr bwMode="auto">
                          <a:xfrm rot="5400000">
                            <a:off x="0" y="0"/>
                            <a:ext cx="2448206" cy="1836155"/>
                          </a:xfrm>
                          <a:prstGeom prst="rect">
                            <a:avLst/>
                          </a:prstGeom>
                          <a:ln>
                            <a:noFill/>
                          </a:ln>
                          <a:extLst>
                            <a:ext uri="{53640926-AAD7-44D8-BBD7-CCE9431645EC}">
                              <a14:shadowObscured xmlns:a14="http://schemas.microsoft.com/office/drawing/2010/main"/>
                            </a:ext>
                          </a:extLst>
                        </pic:spPr>
                      </pic:pic>
                    </a:graphicData>
                  </a:graphic>
                </wp:inline>
              </w:drawing>
            </w:r>
          </w:p>
        </w:tc>
      </w:tr>
      <w:tr w:rsidR="00191852" w:rsidRPr="00D42470" w14:paraId="4DF8B269" w14:textId="77777777" w:rsidTr="008A363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91AAAF8" w14:textId="1C6AF0AB" w:rsidR="00191852" w:rsidRPr="00D42470" w:rsidRDefault="00191852" w:rsidP="008A363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1DAEB4" w14:textId="77777777" w:rsidR="00191852" w:rsidRPr="00D42470" w:rsidRDefault="00191852" w:rsidP="008A36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/04/2019.</w:t>
            </w:r>
          </w:p>
        </w:tc>
        <w:tc>
          <w:tcPr>
            <w:tcW w:w="1341" w:type="pct"/>
            <w:tcBorders>
              <w:top w:val="single" w:sz="4" w:space="0" w:color="auto"/>
              <w:left w:val="nil"/>
              <w:bottom w:val="single" w:sz="4" w:space="0" w:color="auto"/>
              <w:right w:val="nil"/>
            </w:tcBorders>
            <w:shd w:val="clear" w:color="auto" w:fill="auto"/>
            <w:noWrap/>
            <w:vAlign w:val="center"/>
            <w:hideMark/>
          </w:tcPr>
          <w:p w14:paraId="10C41B97" w14:textId="7F178D41" w:rsidR="00191852" w:rsidRPr="00D42470" w:rsidRDefault="00191852" w:rsidP="008A363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632E6C" w14:textId="77777777" w:rsidR="00191852" w:rsidRPr="00D42470" w:rsidRDefault="00191852" w:rsidP="008A36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/04/2019.</w:t>
            </w:r>
          </w:p>
        </w:tc>
      </w:tr>
      <w:tr w:rsidR="00191852" w:rsidRPr="00D42470" w14:paraId="30FAC4DA" w14:textId="77777777" w:rsidTr="008A3631">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8E1436E" w14:textId="35BEFCCC" w:rsidR="00191852" w:rsidRDefault="00191852" w:rsidP="00191852">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la fotografía se observa el punto de medición de ruido al interior de la vivienda del denunciante </w:t>
            </w:r>
          </w:p>
          <w:p w14:paraId="54E4B245" w14:textId="77777777" w:rsidR="00191852" w:rsidRPr="00D42470" w:rsidRDefault="00191852" w:rsidP="008A3631">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497DCB4" w14:textId="79738E5B" w:rsidR="00191852" w:rsidRPr="00D42470" w:rsidRDefault="00191852" w:rsidP="008A363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la fotografía se observa la calibración previa realizada </w:t>
            </w:r>
            <w:r w:rsidR="00613212">
              <w:rPr>
                <w:rFonts w:ascii="Calibri" w:eastAsia="Times New Roman" w:hAnsi="Calibri" w:cs="Times New Roman"/>
                <w:color w:val="000000"/>
                <w:sz w:val="18"/>
                <w:szCs w:val="18"/>
                <w:lang w:eastAsia="es-CL"/>
              </w:rPr>
              <w:t>en el sonómetro previo a la</w:t>
            </w:r>
            <w:r w:rsidR="003F429F">
              <w:rPr>
                <w:rFonts w:ascii="Calibri" w:eastAsia="Times New Roman" w:hAnsi="Calibri" w:cs="Times New Roman"/>
                <w:color w:val="000000"/>
                <w:sz w:val="18"/>
                <w:szCs w:val="18"/>
                <w:lang w:eastAsia="es-CL"/>
              </w:rPr>
              <w:t>s</w:t>
            </w:r>
            <w:r w:rsidR="00613212">
              <w:rPr>
                <w:rFonts w:ascii="Calibri" w:eastAsia="Times New Roman" w:hAnsi="Calibri" w:cs="Times New Roman"/>
                <w:color w:val="000000"/>
                <w:sz w:val="18"/>
                <w:szCs w:val="18"/>
                <w:lang w:eastAsia="es-CL"/>
              </w:rPr>
              <w:t xml:space="preserve"> medici</w:t>
            </w:r>
            <w:r w:rsidR="003F429F">
              <w:rPr>
                <w:rFonts w:ascii="Calibri" w:eastAsia="Times New Roman" w:hAnsi="Calibri" w:cs="Times New Roman"/>
                <w:color w:val="000000"/>
                <w:sz w:val="18"/>
                <w:szCs w:val="18"/>
                <w:lang w:eastAsia="es-CL"/>
              </w:rPr>
              <w:t>ones</w:t>
            </w:r>
            <w:r w:rsidR="00613212">
              <w:rPr>
                <w:rFonts w:ascii="Calibri" w:eastAsia="Times New Roman" w:hAnsi="Calibri" w:cs="Times New Roman"/>
                <w:color w:val="000000"/>
                <w:sz w:val="18"/>
                <w:szCs w:val="18"/>
                <w:lang w:eastAsia="es-CL"/>
              </w:rPr>
              <w:t xml:space="preserve"> de ruido.</w:t>
            </w:r>
          </w:p>
        </w:tc>
      </w:tr>
    </w:tbl>
    <w:p w14:paraId="7263CBCB" w14:textId="29166675" w:rsidR="008F6223" w:rsidRDefault="008F6223" w:rsidP="00C63E13"/>
    <w:tbl>
      <w:tblPr>
        <w:tblW w:w="5000" w:type="pct"/>
        <w:jc w:val="center"/>
        <w:tblCellMar>
          <w:left w:w="70" w:type="dxa"/>
          <w:right w:w="70" w:type="dxa"/>
        </w:tblCellMar>
        <w:tblLook w:val="04A0" w:firstRow="1" w:lastRow="0" w:firstColumn="1" w:lastColumn="0" w:noHBand="0" w:noVBand="1"/>
      </w:tblPr>
      <w:tblGrid>
        <w:gridCol w:w="2662"/>
        <w:gridCol w:w="2300"/>
        <w:gridCol w:w="2682"/>
        <w:gridCol w:w="2318"/>
      </w:tblGrid>
      <w:tr w:rsidR="00F30DC4" w:rsidRPr="00D42470" w14:paraId="044AF304" w14:textId="77777777" w:rsidTr="008A363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715EB3" w14:textId="77777777" w:rsidR="00F30DC4" w:rsidRPr="00D42470" w:rsidRDefault="00F30DC4" w:rsidP="008A363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F30DC4" w:rsidRPr="00D42470" w14:paraId="1C3D30ED" w14:textId="77777777" w:rsidTr="008A3631">
        <w:trPr>
          <w:trHeight w:val="3650"/>
          <w:jc w:val="center"/>
        </w:trPr>
        <w:tc>
          <w:tcPr>
            <w:tcW w:w="2500" w:type="pct"/>
            <w:gridSpan w:val="2"/>
            <w:tcBorders>
              <w:top w:val="nil"/>
              <w:left w:val="single" w:sz="4" w:space="0" w:color="auto"/>
              <w:right w:val="single" w:sz="4" w:space="0" w:color="auto"/>
            </w:tcBorders>
            <w:shd w:val="clear" w:color="auto" w:fill="auto"/>
            <w:noWrap/>
            <w:vAlign w:val="center"/>
            <w:hideMark/>
          </w:tcPr>
          <w:p w14:paraId="4A5988D7" w14:textId="77777777" w:rsidR="00F30DC4" w:rsidRPr="00D42470" w:rsidRDefault="00F30DC4" w:rsidP="008A36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6FA8FBE" wp14:editId="521AC7D7">
                  <wp:extent cx="2683087" cy="2012315"/>
                  <wp:effectExtent l="0" t="762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90416_112304_HDR.jpg"/>
                          <pic:cNvPicPr/>
                        </pic:nvPicPr>
                        <pic:blipFill>
                          <a:blip r:embed="rId21" cstate="print">
                            <a:extLst>
                              <a:ext uri="{28A0092B-C50C-407E-A947-70E740481C1C}">
                                <a14:useLocalDpi xmlns:a14="http://schemas.microsoft.com/office/drawing/2010/main" val="0"/>
                              </a:ext>
                            </a:extLst>
                          </a:blip>
                          <a:stretch>
                            <a:fillRect/>
                          </a:stretch>
                        </pic:blipFill>
                        <pic:spPr bwMode="auto">
                          <a:xfrm rot="5400000">
                            <a:off x="0" y="0"/>
                            <a:ext cx="2686628" cy="2014971"/>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7E37645" w14:textId="77777777" w:rsidR="00F30DC4" w:rsidRPr="00D42470" w:rsidRDefault="00F30DC4" w:rsidP="008A36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6617627" wp14:editId="11A66D6D">
                  <wp:extent cx="3078481" cy="2308860"/>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90416_115640.jpg"/>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3080513" cy="2310384"/>
                          </a:xfrm>
                          <a:prstGeom prst="rect">
                            <a:avLst/>
                          </a:prstGeom>
                          <a:ln>
                            <a:noFill/>
                          </a:ln>
                          <a:extLst>
                            <a:ext uri="{53640926-AAD7-44D8-BBD7-CCE9431645EC}">
                              <a14:shadowObscured xmlns:a14="http://schemas.microsoft.com/office/drawing/2010/main"/>
                            </a:ext>
                          </a:extLst>
                        </pic:spPr>
                      </pic:pic>
                    </a:graphicData>
                  </a:graphic>
                </wp:inline>
              </w:drawing>
            </w:r>
          </w:p>
        </w:tc>
      </w:tr>
      <w:tr w:rsidR="00F30DC4" w:rsidRPr="00D42470" w14:paraId="36263334" w14:textId="77777777" w:rsidTr="008A363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28AB13D" w14:textId="329014DF" w:rsidR="00F30DC4" w:rsidRPr="00D42470" w:rsidRDefault="00F30DC4" w:rsidP="008A363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7.</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BE5364" w14:textId="77777777" w:rsidR="00F30DC4" w:rsidRPr="00D42470" w:rsidRDefault="00F30DC4" w:rsidP="008A36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/04/2019.</w:t>
            </w:r>
          </w:p>
        </w:tc>
        <w:tc>
          <w:tcPr>
            <w:tcW w:w="1341" w:type="pct"/>
            <w:tcBorders>
              <w:top w:val="single" w:sz="4" w:space="0" w:color="auto"/>
              <w:left w:val="nil"/>
              <w:bottom w:val="single" w:sz="4" w:space="0" w:color="auto"/>
              <w:right w:val="nil"/>
            </w:tcBorders>
            <w:shd w:val="clear" w:color="auto" w:fill="auto"/>
            <w:noWrap/>
            <w:vAlign w:val="center"/>
            <w:hideMark/>
          </w:tcPr>
          <w:p w14:paraId="19920244" w14:textId="3B647086" w:rsidR="00F30DC4" w:rsidRPr="00D42470" w:rsidRDefault="00F30DC4" w:rsidP="008A363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DA380" w14:textId="77777777" w:rsidR="00F30DC4" w:rsidRPr="00D42470" w:rsidRDefault="00F30DC4" w:rsidP="008A36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05DB5">
              <w:rPr>
                <w:rFonts w:ascii="Calibri" w:eastAsia="Times New Roman" w:hAnsi="Calibri" w:cs="Times New Roman"/>
                <w:bCs/>
                <w:color w:val="000000"/>
                <w:sz w:val="18"/>
                <w:szCs w:val="18"/>
                <w:lang w:eastAsia="es-CL"/>
              </w:rPr>
              <w:t>16</w:t>
            </w:r>
            <w:r>
              <w:rPr>
                <w:rFonts w:ascii="Calibri" w:eastAsia="Times New Roman" w:hAnsi="Calibri" w:cs="Times New Roman"/>
                <w:color w:val="000000"/>
                <w:sz w:val="18"/>
                <w:szCs w:val="18"/>
                <w:lang w:eastAsia="es-CL"/>
              </w:rPr>
              <w:t>/04/2019.</w:t>
            </w:r>
          </w:p>
        </w:tc>
      </w:tr>
      <w:tr w:rsidR="00F30DC4" w:rsidRPr="00D42470" w14:paraId="45A49BD2" w14:textId="77777777" w:rsidTr="008A3631">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287133A" w14:textId="7F6A9AAF" w:rsidR="00F30DC4" w:rsidRDefault="00F30DC4" w:rsidP="008A3631">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En la fotografía se observa el punto de medición de ruido al exterior de la vivienda del denunciante.</w:t>
            </w:r>
          </w:p>
          <w:p w14:paraId="42F980E5" w14:textId="77777777" w:rsidR="00F30DC4" w:rsidRPr="00D42470" w:rsidRDefault="00F30DC4" w:rsidP="008A3631">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8D2AF86" w14:textId="5AD9D1FE" w:rsidR="00F30DC4" w:rsidRPr="00D42470" w:rsidRDefault="00F30DC4" w:rsidP="008A363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la fotografía se observa la cercanía de la maquinaria trabajando, desde el patio exterior de la vivienda denunciante. </w:t>
            </w:r>
          </w:p>
        </w:tc>
      </w:tr>
    </w:tbl>
    <w:p w14:paraId="5B6568C6" w14:textId="77777777" w:rsidR="00F30DC4" w:rsidRDefault="00F30DC4" w:rsidP="00C63E13"/>
    <w:p w14:paraId="4B7EEBD0" w14:textId="61A2BD86" w:rsidR="008F6223" w:rsidRDefault="008F6223" w:rsidP="00C63E13"/>
    <w:p w14:paraId="3B4DB6C4" w14:textId="50F20692" w:rsidR="00F40013" w:rsidRDefault="00F40013" w:rsidP="00C63E13"/>
    <w:p w14:paraId="71E214DE" w14:textId="7259D33D" w:rsidR="00B63B26" w:rsidRDefault="00B63B26" w:rsidP="00B63B26">
      <w:pPr>
        <w:pStyle w:val="Ttulo2"/>
        <w:numPr>
          <w:ilvl w:val="1"/>
          <w:numId w:val="10"/>
        </w:numPr>
        <w:ind w:left="360"/>
      </w:pPr>
      <w:bookmarkStart w:id="145" w:name="_Toc534366277"/>
      <w:r>
        <w:lastRenderedPageBreak/>
        <w:t>Control de emisiones atmosféricas.</w:t>
      </w:r>
    </w:p>
    <w:p w14:paraId="6691699E" w14:textId="77777777" w:rsidR="00B63B26" w:rsidRDefault="00B63B26"/>
    <w:tbl>
      <w:tblPr>
        <w:tblStyle w:val="Tablaconcuadrcula"/>
        <w:tblW w:w="5001" w:type="pct"/>
        <w:tblLook w:val="04A0" w:firstRow="1" w:lastRow="0" w:firstColumn="1" w:lastColumn="0" w:noHBand="0" w:noVBand="1"/>
      </w:tblPr>
      <w:tblGrid>
        <w:gridCol w:w="2971"/>
        <w:gridCol w:w="6993"/>
      </w:tblGrid>
      <w:tr w:rsidR="00B63B26" w:rsidRPr="00D42470" w14:paraId="70443014" w14:textId="77777777" w:rsidTr="006B6973">
        <w:trPr>
          <w:trHeight w:val="142"/>
        </w:trPr>
        <w:tc>
          <w:tcPr>
            <w:tcW w:w="1491" w:type="pct"/>
          </w:tcPr>
          <w:p w14:paraId="738DB18E" w14:textId="41D9DFD0" w:rsidR="00B63B26" w:rsidRPr="00D42470" w:rsidRDefault="00B63B26" w:rsidP="006B6973">
            <w:pPr>
              <w:rPr>
                <w:lang w:val="es-CL"/>
              </w:rPr>
            </w:pPr>
            <w:r>
              <w:rPr>
                <w:rFonts w:eastAsia="Times New Roman"/>
                <w:b/>
                <w:bCs/>
                <w:color w:val="000000"/>
                <w:lang w:eastAsia="es-CL"/>
              </w:rPr>
              <w:t xml:space="preserve">Número de hecho constatado: </w:t>
            </w:r>
            <w:r w:rsidRPr="00B63B26">
              <w:rPr>
                <w:rFonts w:eastAsia="Times New Roman"/>
                <w:color w:val="000000"/>
                <w:lang w:eastAsia="es-CL"/>
              </w:rPr>
              <w:t>2</w:t>
            </w:r>
          </w:p>
        </w:tc>
        <w:tc>
          <w:tcPr>
            <w:tcW w:w="3509" w:type="pct"/>
          </w:tcPr>
          <w:p w14:paraId="1DE188A7" w14:textId="65B05F5B" w:rsidR="00B63B26" w:rsidRPr="00D42470" w:rsidRDefault="00B63B26" w:rsidP="006B6973">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2</w:t>
            </w:r>
          </w:p>
        </w:tc>
      </w:tr>
      <w:tr w:rsidR="00B63B26" w:rsidRPr="00F14D23" w14:paraId="0820140B" w14:textId="77777777" w:rsidTr="006B6973">
        <w:trPr>
          <w:trHeight w:val="319"/>
        </w:trPr>
        <w:tc>
          <w:tcPr>
            <w:tcW w:w="5000" w:type="pct"/>
            <w:gridSpan w:val="2"/>
            <w:tcBorders>
              <w:bottom w:val="single" w:sz="4" w:space="0" w:color="auto"/>
            </w:tcBorders>
            <w:vAlign w:val="center"/>
          </w:tcPr>
          <w:p w14:paraId="2D71F63A" w14:textId="52C3D015" w:rsidR="00A97505" w:rsidRDefault="00A97505" w:rsidP="006B6973">
            <w:pPr>
              <w:pStyle w:val="Prrafodelista"/>
              <w:numPr>
                <w:ilvl w:val="0"/>
                <w:numId w:val="6"/>
              </w:numPr>
              <w:ind w:left="360"/>
              <w:rPr>
                <w:lang w:eastAsia="es-CL"/>
              </w:rPr>
            </w:pPr>
            <w:r>
              <w:t>Denuncia ID 5-IX-2019 y sus anexos</w:t>
            </w:r>
            <w:r w:rsidR="00DB2870">
              <w:t xml:space="preserve"> (Anexo 3)</w:t>
            </w:r>
            <w:r>
              <w:t xml:space="preserve">. </w:t>
            </w:r>
          </w:p>
          <w:p w14:paraId="4E991639" w14:textId="5576D4FB" w:rsidR="00B63B26" w:rsidRDefault="00A97505" w:rsidP="006B6973">
            <w:pPr>
              <w:pStyle w:val="Prrafodelista"/>
              <w:numPr>
                <w:ilvl w:val="0"/>
                <w:numId w:val="6"/>
              </w:numPr>
              <w:ind w:left="360"/>
              <w:rPr>
                <w:lang w:eastAsia="es-CL"/>
              </w:rPr>
            </w:pPr>
            <w:r>
              <w:t>Oficio OAR N° 154 de fecha 13.05.2019</w:t>
            </w:r>
            <w:r w:rsidR="00DB2870">
              <w:t xml:space="preserve"> (Anexo 10)</w:t>
            </w:r>
            <w:r>
              <w:t>.</w:t>
            </w:r>
          </w:p>
          <w:p w14:paraId="1A4C9C97" w14:textId="62459D7E" w:rsidR="005926CC" w:rsidRPr="00C372F6" w:rsidRDefault="005926CC" w:rsidP="006B6973">
            <w:pPr>
              <w:pStyle w:val="Prrafodelista"/>
              <w:numPr>
                <w:ilvl w:val="0"/>
                <w:numId w:val="6"/>
              </w:numPr>
              <w:ind w:left="360"/>
              <w:rPr>
                <w:lang w:eastAsia="es-CL"/>
              </w:rPr>
            </w:pPr>
            <w:r>
              <w:t>Carta del Titular de fecha 26.04.2019 y sus anexos</w:t>
            </w:r>
            <w:r w:rsidR="00DB2870">
              <w:t xml:space="preserve"> (Anexo 9)</w:t>
            </w:r>
            <w:r>
              <w:t>.</w:t>
            </w:r>
          </w:p>
        </w:tc>
      </w:tr>
      <w:tr w:rsidR="00B63B26" w:rsidRPr="00D42470" w14:paraId="6A73EE10" w14:textId="77777777" w:rsidTr="006B6973">
        <w:trPr>
          <w:trHeight w:val="627"/>
        </w:trPr>
        <w:tc>
          <w:tcPr>
            <w:tcW w:w="5000" w:type="pct"/>
            <w:gridSpan w:val="2"/>
          </w:tcPr>
          <w:p w14:paraId="51ADA38A" w14:textId="77777777" w:rsidR="00B63B26" w:rsidRDefault="00B63B26" w:rsidP="006B6973">
            <w:pPr>
              <w:rPr>
                <w:b/>
              </w:rPr>
            </w:pPr>
            <w:r>
              <w:rPr>
                <w:b/>
              </w:rPr>
              <w:t>Exigencias:</w:t>
            </w:r>
          </w:p>
          <w:p w14:paraId="3EB89124" w14:textId="77777777" w:rsidR="0025411D" w:rsidRDefault="0025411D" w:rsidP="0025411D">
            <w:pPr>
              <w:jc w:val="both"/>
            </w:pPr>
          </w:p>
          <w:p w14:paraId="07D6BC11" w14:textId="4821409D" w:rsidR="0025411D" w:rsidRPr="0025411D" w:rsidRDefault="007C5975" w:rsidP="0025411D">
            <w:pPr>
              <w:jc w:val="both"/>
              <w:rPr>
                <w:b/>
                <w:bCs/>
                <w:i/>
                <w:iCs/>
              </w:rPr>
            </w:pPr>
            <w:r w:rsidRPr="0025411D">
              <w:rPr>
                <w:b/>
                <w:bCs/>
                <w:i/>
                <w:iCs/>
              </w:rPr>
              <w:t>DFL</w:t>
            </w:r>
            <w:r w:rsidR="00F4105C" w:rsidRPr="00F4105C">
              <w:rPr>
                <w:b/>
                <w:bCs/>
                <w:i/>
                <w:iCs/>
              </w:rPr>
              <w:t xml:space="preserve"> N° 725</w:t>
            </w:r>
            <w:r w:rsidR="00F4105C" w:rsidRPr="0025411D">
              <w:rPr>
                <w:b/>
                <w:bCs/>
                <w:i/>
                <w:iCs/>
              </w:rPr>
              <w:t>/1967</w:t>
            </w:r>
            <w:r w:rsidRPr="0025411D">
              <w:rPr>
                <w:b/>
                <w:bCs/>
                <w:i/>
                <w:iCs/>
              </w:rPr>
              <w:t xml:space="preserve"> MINSAL</w:t>
            </w:r>
            <w:r w:rsidR="00F4105C" w:rsidRPr="0025411D">
              <w:rPr>
                <w:b/>
                <w:bCs/>
                <w:i/>
                <w:iCs/>
              </w:rPr>
              <w:t xml:space="preserve">, Art </w:t>
            </w:r>
            <w:r w:rsidR="0025411D" w:rsidRPr="0025411D">
              <w:rPr>
                <w:b/>
                <w:bCs/>
                <w:i/>
                <w:iCs/>
              </w:rPr>
              <w:t>89</w:t>
            </w:r>
            <w:r w:rsidR="00F4105C" w:rsidRPr="0025411D">
              <w:rPr>
                <w:b/>
                <w:bCs/>
                <w:i/>
                <w:iCs/>
              </w:rPr>
              <w:t>.</w:t>
            </w:r>
          </w:p>
          <w:p w14:paraId="71612B49" w14:textId="5CB451D8" w:rsidR="0025411D" w:rsidRPr="0025411D" w:rsidRDefault="0025411D" w:rsidP="0025411D">
            <w:pPr>
              <w:jc w:val="both"/>
              <w:rPr>
                <w:i/>
                <w:iCs/>
              </w:rPr>
            </w:pPr>
            <w:r w:rsidRPr="0025411D">
              <w:rPr>
                <w:bCs/>
                <w:i/>
                <w:iCs/>
              </w:rPr>
              <w:t>Art. 89. El reglamento comprenderá normas como las que se refieren a:</w:t>
            </w:r>
            <w:r>
              <w:rPr>
                <w:bCs/>
                <w:i/>
                <w:iCs/>
              </w:rPr>
              <w:t xml:space="preserve"> </w:t>
            </w:r>
            <w:r w:rsidRPr="0025411D">
              <w:rPr>
                <w:bCs/>
                <w:i/>
                <w:iCs/>
              </w:rPr>
              <w:t xml:space="preserve">a) la conservación y pureza del aire y evitar en él la presencia de materias u olores que constituyan una amenaza para la salud, seguridad o bienestar del hombre </w:t>
            </w:r>
            <w:r w:rsidRPr="0025411D">
              <w:rPr>
                <w:bCs/>
                <w:i/>
                <w:iCs/>
              </w:rPr>
              <w:br/>
              <w:t xml:space="preserve">o que tengan influencia desfavorable sobre el uso y goce de los bienes. La reglamentación determinará, además, los casos y condiciones en que podrá ser prohibida o controlada la emisión a la atmósfera de dichas substancias; </w:t>
            </w:r>
          </w:p>
          <w:p w14:paraId="3F571D7A" w14:textId="77777777" w:rsidR="0025411D" w:rsidRDefault="0025411D" w:rsidP="0025411D">
            <w:pPr>
              <w:jc w:val="both"/>
            </w:pPr>
          </w:p>
          <w:p w14:paraId="3E5F6A2C" w14:textId="029F1A52" w:rsidR="00F4105C" w:rsidRPr="003C5D61" w:rsidRDefault="00F4105C" w:rsidP="003C5D61">
            <w:pPr>
              <w:jc w:val="both"/>
              <w:rPr>
                <w:b/>
                <w:bCs/>
                <w:i/>
                <w:iCs/>
              </w:rPr>
            </w:pPr>
            <w:r w:rsidRPr="003C5D61">
              <w:rPr>
                <w:b/>
                <w:bCs/>
                <w:i/>
                <w:iCs/>
              </w:rPr>
              <w:t>D.S. 144/1961</w:t>
            </w:r>
            <w:r w:rsidR="007C5975" w:rsidRPr="003C5D61">
              <w:rPr>
                <w:b/>
                <w:bCs/>
                <w:i/>
                <w:iCs/>
              </w:rPr>
              <w:t xml:space="preserve"> MINSAL, Art.1.</w:t>
            </w:r>
          </w:p>
          <w:p w14:paraId="2CC16680" w14:textId="71299CDE" w:rsidR="007C5975" w:rsidRPr="00F4105C" w:rsidRDefault="003C5D61" w:rsidP="003C5D61">
            <w:pPr>
              <w:jc w:val="both"/>
              <w:rPr>
                <w:i/>
                <w:iCs/>
              </w:rPr>
            </w:pPr>
            <w:r w:rsidRPr="003C5D61">
              <w:rPr>
                <w:i/>
                <w:iCs/>
              </w:rPr>
              <w:t>"Artículo 1° Los gases, vapores, humos, polvo, emanaciones o contaminantes de cualquiera naturaleza, producidos en cualquier establecimiento fabril o lugar de trabajo, deberán captarse o eliminarse en forma tal que no causen peligros, daños o molestias al vecindario.</w:t>
            </w:r>
          </w:p>
          <w:p w14:paraId="6240C935" w14:textId="77777777" w:rsidR="00B63B26" w:rsidRPr="00D42470" w:rsidRDefault="00B63B26" w:rsidP="00CF515C">
            <w:pPr>
              <w:rPr>
                <w:b/>
              </w:rPr>
            </w:pPr>
          </w:p>
        </w:tc>
      </w:tr>
      <w:tr w:rsidR="00B63B26" w:rsidRPr="00D42470" w14:paraId="6EC9C068" w14:textId="77777777" w:rsidTr="006B6973">
        <w:trPr>
          <w:trHeight w:val="627"/>
        </w:trPr>
        <w:tc>
          <w:tcPr>
            <w:tcW w:w="5000" w:type="pct"/>
            <w:gridSpan w:val="2"/>
          </w:tcPr>
          <w:p w14:paraId="7C80C6A8" w14:textId="77777777" w:rsidR="00B63B26" w:rsidRDefault="00B63B26" w:rsidP="006B6973">
            <w:pPr>
              <w:rPr>
                <w:b/>
              </w:rPr>
            </w:pPr>
            <w:r>
              <w:rPr>
                <w:b/>
              </w:rPr>
              <w:t>Hechos constatados:</w:t>
            </w:r>
          </w:p>
          <w:p w14:paraId="73521BFB" w14:textId="77777777" w:rsidR="00B63B26" w:rsidRPr="00E60DD7" w:rsidRDefault="00B63B26" w:rsidP="006B6973">
            <w:pPr>
              <w:rPr>
                <w:b/>
              </w:rPr>
            </w:pPr>
          </w:p>
          <w:p w14:paraId="69865DC0" w14:textId="1C2E9127" w:rsidR="004D54F4" w:rsidRDefault="004D54F4" w:rsidP="004D54F4">
            <w:pPr>
              <w:pStyle w:val="Prrafodelista"/>
              <w:numPr>
                <w:ilvl w:val="0"/>
                <w:numId w:val="21"/>
              </w:numPr>
              <w:ind w:left="357" w:hanging="357"/>
              <w:rPr>
                <w:bCs/>
              </w:rPr>
            </w:pPr>
            <w:r w:rsidRPr="00FF5C96">
              <w:rPr>
                <w:bCs/>
              </w:rPr>
              <w:t>En coordinación telefónica, personal de la SMA procede a reunirse con denunciante en su domicilio en Villa Los Ríos, donde se efectúa una inspección ambiental</w:t>
            </w:r>
            <w:r>
              <w:rPr>
                <w:bCs/>
              </w:rPr>
              <w:t xml:space="preserve"> </w:t>
            </w:r>
            <w:r w:rsidR="002B194F">
              <w:rPr>
                <w:bCs/>
              </w:rPr>
              <w:t xml:space="preserve">con </w:t>
            </w:r>
            <w:r w:rsidRPr="00FF5C96">
              <w:rPr>
                <w:bCs/>
              </w:rPr>
              <w:t>7 de agosto de 2019.</w:t>
            </w:r>
          </w:p>
          <w:p w14:paraId="69D72CDC" w14:textId="13671B9A" w:rsidR="00B63B26" w:rsidRDefault="002B194F" w:rsidP="004D54F4">
            <w:pPr>
              <w:pStyle w:val="Prrafodelista"/>
              <w:numPr>
                <w:ilvl w:val="0"/>
                <w:numId w:val="21"/>
              </w:numPr>
              <w:ind w:left="357" w:hanging="357"/>
              <w:rPr>
                <w:bCs/>
              </w:rPr>
            </w:pPr>
            <w:r>
              <w:rPr>
                <w:bCs/>
              </w:rPr>
              <w:t>En esta inspección, a</w:t>
            </w:r>
            <w:r w:rsidR="004D54F4">
              <w:rPr>
                <w:bCs/>
              </w:rPr>
              <w:t xml:space="preserve">l igual que en la denuncia </w:t>
            </w:r>
            <w:r>
              <w:rPr>
                <w:bCs/>
              </w:rPr>
              <w:t>ingresada a esta Superintendencia con ID 5-IX-2019</w:t>
            </w:r>
            <w:r w:rsidR="004D54F4">
              <w:rPr>
                <w:bCs/>
              </w:rPr>
              <w:t xml:space="preserve">, el </w:t>
            </w:r>
            <w:r w:rsidR="004D54F4" w:rsidRPr="004D54F4">
              <w:rPr>
                <w:bCs/>
              </w:rPr>
              <w:t xml:space="preserve">denunciante reitera a los fiscalizadores que </w:t>
            </w:r>
            <w:r w:rsidR="004D54F4">
              <w:rPr>
                <w:bCs/>
              </w:rPr>
              <w:t>continúan los problemas</w:t>
            </w:r>
            <w:r w:rsidR="004D54F4" w:rsidRPr="004D54F4">
              <w:rPr>
                <w:bCs/>
              </w:rPr>
              <w:t xml:space="preserve"> por ruidos molestos, riesgos de incendio y contaminación atmosférica (polvo y material particulado del aserradero con mayor afectación cuando hay viento desfavorable)</w:t>
            </w:r>
            <w:r w:rsidR="004D54F4">
              <w:rPr>
                <w:bCs/>
              </w:rPr>
              <w:t>.</w:t>
            </w:r>
          </w:p>
          <w:p w14:paraId="63C500EC" w14:textId="77777777" w:rsidR="004D54F4" w:rsidRPr="004D54F4" w:rsidRDefault="004D54F4" w:rsidP="004D54F4">
            <w:pPr>
              <w:pStyle w:val="Prrafodelista"/>
              <w:ind w:left="357"/>
              <w:rPr>
                <w:bCs/>
              </w:rPr>
            </w:pPr>
          </w:p>
          <w:p w14:paraId="4366DE3B" w14:textId="059CC250" w:rsidR="00B63B26" w:rsidRPr="00B63B26" w:rsidRDefault="00B63B26" w:rsidP="00B63B26">
            <w:pPr>
              <w:widowControl w:val="0"/>
              <w:ind w:right="57"/>
              <w:rPr>
                <w:b/>
                <w:bCs/>
              </w:rPr>
            </w:pPr>
            <w:r w:rsidRPr="00B63B26">
              <w:rPr>
                <w:b/>
                <w:bCs/>
              </w:rPr>
              <w:t>Examen de la información.:</w:t>
            </w:r>
          </w:p>
          <w:p w14:paraId="5C686342" w14:textId="4104060A" w:rsidR="00B63B26" w:rsidRDefault="00B63B26" w:rsidP="006B6973">
            <w:pPr>
              <w:rPr>
                <w:b/>
                <w:bCs/>
              </w:rPr>
            </w:pPr>
          </w:p>
          <w:p w14:paraId="10866E98" w14:textId="4C6A525B" w:rsidR="00DB2870" w:rsidRDefault="00DB2870" w:rsidP="008C6A1D">
            <w:pPr>
              <w:pStyle w:val="Prrafodelista"/>
              <w:numPr>
                <w:ilvl w:val="0"/>
                <w:numId w:val="25"/>
              </w:numPr>
              <w:ind w:left="357" w:hanging="357"/>
              <w:rPr>
                <w:bCs/>
              </w:rPr>
            </w:pPr>
            <w:r>
              <w:rPr>
                <w:bCs/>
              </w:rPr>
              <w:t xml:space="preserve">Respecto a la contaminación por material particulado, esta Superintendencia deriva parcialmente la denuncia a la SEREMI de Salud región de La Araucania, solicitando una fiscalización a la actividad denunciada (ver </w:t>
            </w:r>
            <w:r>
              <w:t>Oficio OAR N° 154 de fecha 13.05.2019</w:t>
            </w:r>
            <w:r>
              <w:rPr>
                <w:bCs/>
              </w:rPr>
              <w:t xml:space="preserve"> en Anexo 10).</w:t>
            </w:r>
          </w:p>
          <w:p w14:paraId="104D8A53" w14:textId="77777777" w:rsidR="00DB2870" w:rsidRDefault="00DB2870" w:rsidP="008C6A1D">
            <w:pPr>
              <w:pStyle w:val="Prrafodelista"/>
              <w:numPr>
                <w:ilvl w:val="0"/>
                <w:numId w:val="25"/>
              </w:numPr>
              <w:ind w:left="357" w:hanging="357"/>
              <w:rPr>
                <w:bCs/>
              </w:rPr>
            </w:pPr>
            <w:r>
              <w:rPr>
                <w:bCs/>
              </w:rPr>
              <w:t>Con fecha 26.04.2019 don Jose Reinoso, arrendatario del predio denunciado, adjunta un certificado emitido por la Sección de Rentas y Patentes de la Municipalidad de Curacautín. En este certificado se señala que don Jose Reinoso, Rut:  11.989.421-2, tiene la patente comercial en trámite, rubro Aserradero móvil (ver certificado en Anexo 9).</w:t>
            </w:r>
          </w:p>
          <w:p w14:paraId="2BB4D569" w14:textId="35756896" w:rsidR="00B63B26" w:rsidRPr="00FC367D" w:rsidRDefault="0000487C" w:rsidP="008C6A1D">
            <w:pPr>
              <w:pStyle w:val="Prrafodelista"/>
              <w:numPr>
                <w:ilvl w:val="0"/>
                <w:numId w:val="25"/>
              </w:numPr>
              <w:ind w:left="357" w:hanging="357"/>
            </w:pPr>
            <w:r>
              <w:t>La SEREMI de Salud realiza la fiscalización encomendada por esta Superintendencia, y en su respuesta de fecha 17.06.2019, señala textual que “se fiscalizaron 3 empresas, estableciéndose que la escobera cerró hace poco tiempo, despidiendo a todos sus trabajadores; un aserradero mantenía sus antecedentes conforme a normativa y al tercero se le aplicó Sumario Sanitario”</w:t>
            </w:r>
            <w:r w:rsidR="0031268B">
              <w:t xml:space="preserve"> (ver comprobante de Fiscalización SEREMI de Salud en Anexo 11).</w:t>
            </w:r>
          </w:p>
          <w:p w14:paraId="536BEF57" w14:textId="77777777" w:rsidR="00B63B26" w:rsidRPr="00D42470" w:rsidRDefault="00B63B26" w:rsidP="006B6973">
            <w:pPr>
              <w:contextualSpacing/>
              <w:jc w:val="both"/>
            </w:pPr>
          </w:p>
        </w:tc>
      </w:tr>
    </w:tbl>
    <w:p w14:paraId="4A6362D2" w14:textId="5260CC7B" w:rsidR="00B63B26" w:rsidRDefault="00B63B26">
      <w:pPr>
        <w:rPr>
          <w:rFonts w:ascii="Calibri" w:eastAsia="Calibri" w:hAnsi="Calibri" w:cs="Calibri"/>
          <w:b/>
        </w:rPr>
      </w:pPr>
      <w:r>
        <w:br w:type="page"/>
      </w:r>
    </w:p>
    <w:p w14:paraId="26006293" w14:textId="73562201" w:rsidR="00C372F6" w:rsidRDefault="00764853" w:rsidP="001C3193">
      <w:pPr>
        <w:pStyle w:val="Ttulo2"/>
        <w:numPr>
          <w:ilvl w:val="1"/>
          <w:numId w:val="10"/>
        </w:numPr>
        <w:ind w:left="360"/>
      </w:pPr>
      <w:r>
        <w:lastRenderedPageBreak/>
        <w:t>Otros hechos</w:t>
      </w:r>
      <w:r w:rsidR="00871CCB">
        <w:t>.</w:t>
      </w:r>
      <w:bookmarkEnd w:id="145"/>
    </w:p>
    <w:p w14:paraId="77D27744"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2971"/>
        <w:gridCol w:w="6993"/>
      </w:tblGrid>
      <w:tr w:rsidR="00C372F6" w:rsidRPr="00D42470" w14:paraId="6AE258EF" w14:textId="77777777" w:rsidTr="00637159">
        <w:trPr>
          <w:trHeight w:val="142"/>
        </w:trPr>
        <w:tc>
          <w:tcPr>
            <w:tcW w:w="1491" w:type="pct"/>
          </w:tcPr>
          <w:p w14:paraId="6036720C" w14:textId="271CB0CB" w:rsidR="00C372F6" w:rsidRPr="00D42470" w:rsidRDefault="007A7B3A" w:rsidP="005C227C">
            <w:pPr>
              <w:rPr>
                <w:lang w:val="es-CL"/>
              </w:rPr>
            </w:pPr>
            <w:r>
              <w:rPr>
                <w:rFonts w:eastAsia="Times New Roman"/>
                <w:b/>
                <w:bCs/>
                <w:color w:val="000000"/>
                <w:lang w:eastAsia="es-CL"/>
              </w:rPr>
              <w:t xml:space="preserve">Número de hecho constatado: </w:t>
            </w:r>
            <w:r w:rsidR="00AB75FB" w:rsidRPr="00AB75FB">
              <w:rPr>
                <w:rFonts w:eastAsia="Times New Roman"/>
                <w:color w:val="000000"/>
                <w:lang w:eastAsia="es-CL"/>
              </w:rPr>
              <w:t>3</w:t>
            </w:r>
          </w:p>
        </w:tc>
        <w:tc>
          <w:tcPr>
            <w:tcW w:w="3509" w:type="pct"/>
          </w:tcPr>
          <w:p w14:paraId="23C22A6D" w14:textId="66FBC55D"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7B3A">
              <w:rPr>
                <w:rFonts w:eastAsia="Times New Roman"/>
                <w:color w:val="000000"/>
                <w:lang w:eastAsia="es-CL"/>
              </w:rPr>
              <w:t xml:space="preserve"> 2.</w:t>
            </w:r>
          </w:p>
        </w:tc>
      </w:tr>
      <w:tr w:rsidR="00C372F6" w:rsidRPr="00F14D23" w14:paraId="5BAA4B5D" w14:textId="77777777" w:rsidTr="005C227C">
        <w:trPr>
          <w:trHeight w:val="319"/>
        </w:trPr>
        <w:tc>
          <w:tcPr>
            <w:tcW w:w="5000" w:type="pct"/>
            <w:gridSpan w:val="2"/>
            <w:tcBorders>
              <w:bottom w:val="single" w:sz="4" w:space="0" w:color="auto"/>
            </w:tcBorders>
          </w:tcPr>
          <w:p w14:paraId="087AB1A7" w14:textId="77777777" w:rsidR="00C372F6" w:rsidRDefault="00C372F6" w:rsidP="005C227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5E11605A" w14:textId="162C7C1D" w:rsidR="009F5FDF" w:rsidRPr="008C4880" w:rsidRDefault="008C4880" w:rsidP="008C4880">
            <w:pPr>
              <w:pStyle w:val="Prrafodelista"/>
              <w:numPr>
                <w:ilvl w:val="0"/>
                <w:numId w:val="6"/>
              </w:numPr>
              <w:ind w:left="357" w:hanging="357"/>
              <w:rPr>
                <w:lang w:eastAsia="es-CL"/>
              </w:rPr>
            </w:pPr>
            <w:r w:rsidRPr="008C4880">
              <w:t>Constancia a Carabineros y Certificado de Oposición a la fiscalización</w:t>
            </w:r>
            <w:r w:rsidR="001E7750">
              <w:t xml:space="preserve"> (Anexo 13)</w:t>
            </w:r>
            <w:r w:rsidRPr="008C4880">
              <w:t>.</w:t>
            </w:r>
          </w:p>
        </w:tc>
      </w:tr>
      <w:tr w:rsidR="00C372F6" w:rsidRPr="00D42470" w14:paraId="30EEF9A8" w14:textId="77777777" w:rsidTr="005C227C">
        <w:trPr>
          <w:trHeight w:val="627"/>
        </w:trPr>
        <w:tc>
          <w:tcPr>
            <w:tcW w:w="5000" w:type="pct"/>
            <w:gridSpan w:val="2"/>
          </w:tcPr>
          <w:p w14:paraId="2F1A137D" w14:textId="67F4B2D1" w:rsidR="00C372F6" w:rsidRDefault="00C372F6" w:rsidP="005C227C">
            <w:pPr>
              <w:rPr>
                <w:b/>
              </w:rPr>
            </w:pPr>
            <w:r>
              <w:rPr>
                <w:b/>
              </w:rPr>
              <w:t>Exigencia (s):</w:t>
            </w:r>
          </w:p>
          <w:p w14:paraId="317CF5B9" w14:textId="77777777" w:rsidR="008C4880" w:rsidRDefault="008C4880" w:rsidP="005C227C">
            <w:pPr>
              <w:rPr>
                <w:b/>
              </w:rPr>
            </w:pPr>
          </w:p>
          <w:p w14:paraId="67F4F5C1" w14:textId="1AEF1C4B" w:rsidR="008C4880" w:rsidRDefault="008C4880" w:rsidP="008C4880">
            <w:pPr>
              <w:jc w:val="both"/>
              <w:rPr>
                <w:rFonts w:asciiTheme="minorHAnsi" w:hAnsiTheme="minorHAnsi" w:cstheme="minorHAnsi"/>
                <w:b/>
                <w:bCs/>
                <w:i/>
              </w:rPr>
            </w:pPr>
            <w:r w:rsidRPr="008C4880">
              <w:rPr>
                <w:rFonts w:asciiTheme="minorHAnsi" w:hAnsiTheme="minorHAnsi" w:cstheme="minorHAnsi"/>
                <w:b/>
                <w:bCs/>
                <w:i/>
              </w:rPr>
              <w:t>Ley Núm. 20.417</w:t>
            </w:r>
            <w:r w:rsidR="006B6973">
              <w:rPr>
                <w:rFonts w:asciiTheme="minorHAnsi" w:hAnsiTheme="minorHAnsi" w:cstheme="minorHAnsi"/>
                <w:b/>
                <w:bCs/>
                <w:i/>
              </w:rPr>
              <w:t xml:space="preserve">, </w:t>
            </w:r>
            <w:r w:rsidRPr="008C4880">
              <w:rPr>
                <w:rFonts w:asciiTheme="minorHAnsi" w:hAnsiTheme="minorHAnsi" w:cstheme="minorHAnsi"/>
                <w:b/>
                <w:bCs/>
                <w:i/>
              </w:rPr>
              <w:t>Artículo 28</w:t>
            </w:r>
            <w:r w:rsidR="006B6973">
              <w:rPr>
                <w:rFonts w:asciiTheme="minorHAnsi" w:hAnsiTheme="minorHAnsi" w:cstheme="minorHAnsi"/>
                <w:b/>
                <w:bCs/>
                <w:i/>
              </w:rPr>
              <w:t>.</w:t>
            </w:r>
          </w:p>
          <w:p w14:paraId="621D1993" w14:textId="77777777" w:rsidR="006B6973" w:rsidRPr="008C4880" w:rsidRDefault="006B6973" w:rsidP="008C4880">
            <w:pPr>
              <w:jc w:val="both"/>
              <w:rPr>
                <w:rFonts w:asciiTheme="minorHAnsi" w:hAnsiTheme="minorHAnsi" w:cstheme="minorHAnsi"/>
                <w:b/>
                <w:bCs/>
                <w:i/>
              </w:rPr>
            </w:pPr>
          </w:p>
          <w:p w14:paraId="730CD86E" w14:textId="44ADF7FF" w:rsidR="008C4880" w:rsidRPr="008C4880" w:rsidRDefault="0046466F" w:rsidP="008C4880">
            <w:pPr>
              <w:jc w:val="both"/>
              <w:rPr>
                <w:rFonts w:asciiTheme="minorHAnsi" w:hAnsiTheme="minorHAnsi" w:cstheme="minorHAnsi"/>
                <w:i/>
              </w:rPr>
            </w:pPr>
            <w:r>
              <w:rPr>
                <w:rFonts w:asciiTheme="minorHAnsi" w:hAnsiTheme="minorHAnsi" w:cstheme="minorHAnsi"/>
                <w:i/>
              </w:rPr>
              <w:t>“</w:t>
            </w:r>
            <w:r w:rsidR="008C4880" w:rsidRPr="008C4880">
              <w:rPr>
                <w:rFonts w:asciiTheme="minorHAnsi" w:hAnsiTheme="minorHAnsi" w:cstheme="minorHAnsi"/>
                <w:i/>
              </w:rPr>
              <w:t>Artículo 28</w:t>
            </w:r>
            <w:r w:rsidR="008C4880">
              <w:rPr>
                <w:rFonts w:asciiTheme="minorHAnsi" w:hAnsiTheme="minorHAnsi" w:cstheme="minorHAnsi"/>
                <w:i/>
              </w:rPr>
              <w:t xml:space="preserve">. </w:t>
            </w:r>
            <w:r w:rsidR="008C4880" w:rsidRPr="008C4880">
              <w:rPr>
                <w:rFonts w:asciiTheme="minorHAnsi" w:hAnsiTheme="minorHAnsi" w:cstheme="minorHAnsi"/>
                <w:i/>
              </w:rPr>
              <w:t>Durante los procedimientos de fiscalización los responsables de las empresas, industrias, proyectos y fuentes sujetos a dicho procedimiento deberán entregar todas las facilidades para que se lleve a cabo el proceso de fiscalización y no podrán negarse a proporcionar la información requerida sobre los aspectos materia de la fiscalización.</w:t>
            </w:r>
          </w:p>
          <w:p w14:paraId="4ED7F7FC" w14:textId="77777777" w:rsidR="008C4880" w:rsidRPr="008C4880" w:rsidRDefault="008C4880" w:rsidP="008C4880">
            <w:pPr>
              <w:jc w:val="both"/>
              <w:rPr>
                <w:rFonts w:asciiTheme="minorHAnsi" w:hAnsiTheme="minorHAnsi" w:cstheme="minorHAnsi"/>
                <w:i/>
              </w:rPr>
            </w:pPr>
            <w:r w:rsidRPr="008C4880">
              <w:rPr>
                <w:rFonts w:asciiTheme="minorHAnsi" w:hAnsiTheme="minorHAnsi" w:cstheme="minorHAnsi"/>
                <w:i/>
              </w:rPr>
              <w:t xml:space="preserve">     En el ejercicio de la labor fiscalizadora los funcionarios de la Superintendencia deberán siempre informar al sujeto fiscalizado de la materia específica objeto de la fiscalización y de la normativa pertinente, dejar copia íntegra de las actas levantadas, realizando las diligencias estrictamente indispensables y proporcionales al objeto de la fiscalización. Los sujetos fiscalizados podrán denunciar conductas abusivas de funcionarios ante el Superintendente.</w:t>
            </w:r>
          </w:p>
          <w:p w14:paraId="4E515A7C" w14:textId="77777777" w:rsidR="008C4880" w:rsidRPr="008C4880" w:rsidRDefault="008C4880" w:rsidP="008C4880">
            <w:pPr>
              <w:jc w:val="both"/>
              <w:rPr>
                <w:rFonts w:asciiTheme="minorHAnsi" w:hAnsiTheme="minorHAnsi" w:cstheme="minorHAnsi"/>
                <w:i/>
              </w:rPr>
            </w:pPr>
            <w:r w:rsidRPr="008C4880">
              <w:rPr>
                <w:rFonts w:asciiTheme="minorHAnsi" w:hAnsiTheme="minorHAnsi" w:cstheme="minorHAnsi"/>
                <w:i/>
              </w:rPr>
              <w:t xml:space="preserve">     Los funcionarios de la Superintendencia estarán facultados, en el cumplimiento de sus labores inspectivas, para ingresar a inmuebles, establecimientos o recintos públicos o privados en que se desarrollen actividades objeto de fiscalización, tomar muestras o registros del sitio o bienes fiscalizados, levantar actas y dejar testimonio en ellas de quienes se encontraren en el lugar de la fiscalización y, en general, proceder a la ejecución de cualquier otra medida tendiente a hacer constar el estado y circunstancias de las actividad fiscalizada. Quienes sean objeto de fiscalización deberán facilitar el cumplimiento de su cometido a los funcionarios competentes.</w:t>
            </w:r>
          </w:p>
          <w:p w14:paraId="22091C05" w14:textId="77777777" w:rsidR="008C4880" w:rsidRPr="008C4880" w:rsidRDefault="008C4880" w:rsidP="008C4880">
            <w:pPr>
              <w:jc w:val="both"/>
              <w:rPr>
                <w:rFonts w:asciiTheme="minorHAnsi" w:hAnsiTheme="minorHAnsi" w:cstheme="minorHAnsi"/>
                <w:i/>
              </w:rPr>
            </w:pPr>
            <w:r w:rsidRPr="008C4880">
              <w:rPr>
                <w:rFonts w:asciiTheme="minorHAnsi" w:hAnsiTheme="minorHAnsi" w:cstheme="minorHAnsi"/>
                <w:i/>
              </w:rPr>
              <w:t xml:space="preserve">     Para el cumplimiento de lo dispuesto en el inciso anterior, los funcionarios de la Superintendencia podrán solicitar directamente del Jefe de la Unidad de Carabineros más próxima o de la autoridad que corresponda, según el caso, el auxilio de la fuerza pública, cuando exista oposición a la fiscalización debidamente certificada por el fiscalizador, la que podrá actuar con descerrajamiento, si fuere necesario, para ingresar a lugares cerrados que no constituyan morada.</w:t>
            </w:r>
          </w:p>
          <w:p w14:paraId="60201995" w14:textId="54FF05C4" w:rsidR="008C4880" w:rsidRDefault="008C4880" w:rsidP="008C4880">
            <w:pPr>
              <w:jc w:val="both"/>
              <w:rPr>
                <w:rFonts w:asciiTheme="minorHAnsi" w:hAnsiTheme="minorHAnsi" w:cstheme="minorHAnsi"/>
                <w:i/>
              </w:rPr>
            </w:pPr>
            <w:r w:rsidRPr="008C4880">
              <w:rPr>
                <w:rFonts w:asciiTheme="minorHAnsi" w:hAnsiTheme="minorHAnsi" w:cstheme="minorHAnsi"/>
                <w:i/>
              </w:rPr>
              <w:t xml:space="preserve">     La negativa a dar cumplimiento a los requerimientos durante las acciones de fiscalización será considerada como infracción gravísima</w:t>
            </w:r>
            <w:r w:rsidR="0046466F">
              <w:rPr>
                <w:rFonts w:asciiTheme="minorHAnsi" w:hAnsiTheme="minorHAnsi" w:cstheme="minorHAnsi"/>
                <w:i/>
              </w:rPr>
              <w:t>”</w:t>
            </w:r>
            <w:r w:rsidRPr="008C4880">
              <w:rPr>
                <w:rFonts w:asciiTheme="minorHAnsi" w:hAnsiTheme="minorHAnsi" w:cstheme="minorHAnsi"/>
                <w:i/>
              </w:rPr>
              <w:t>.</w:t>
            </w:r>
          </w:p>
          <w:p w14:paraId="5F1E855C" w14:textId="77777777" w:rsidR="007A7B3A" w:rsidRPr="00D42470" w:rsidRDefault="007A7B3A" w:rsidP="00637159">
            <w:pPr>
              <w:jc w:val="both"/>
              <w:rPr>
                <w:b/>
              </w:rPr>
            </w:pPr>
          </w:p>
        </w:tc>
      </w:tr>
      <w:tr w:rsidR="00C372F6" w:rsidRPr="00D42470" w14:paraId="617A38A1" w14:textId="77777777" w:rsidTr="005C227C">
        <w:trPr>
          <w:trHeight w:val="627"/>
        </w:trPr>
        <w:tc>
          <w:tcPr>
            <w:tcW w:w="5000" w:type="pct"/>
            <w:gridSpan w:val="2"/>
          </w:tcPr>
          <w:p w14:paraId="5AEC76B3" w14:textId="6C48C408" w:rsidR="00C372F6" w:rsidRDefault="00C372F6" w:rsidP="005C227C">
            <w:pPr>
              <w:rPr>
                <w:b/>
              </w:rPr>
            </w:pPr>
            <w:r w:rsidRPr="00D42470">
              <w:rPr>
                <w:b/>
              </w:rPr>
              <w:t>Hecho (s):</w:t>
            </w:r>
          </w:p>
          <w:p w14:paraId="0A463438" w14:textId="4F2529A3" w:rsidR="00FF5C96" w:rsidRPr="00FF5C96" w:rsidRDefault="00FF5C96" w:rsidP="00D26A2C">
            <w:pPr>
              <w:pStyle w:val="Prrafodelista"/>
              <w:numPr>
                <w:ilvl w:val="0"/>
                <w:numId w:val="23"/>
              </w:numPr>
              <w:ind w:left="357" w:hanging="357"/>
              <w:rPr>
                <w:bCs/>
              </w:rPr>
            </w:pPr>
            <w:r w:rsidRPr="00FF5C96">
              <w:rPr>
                <w:bCs/>
              </w:rPr>
              <w:t xml:space="preserve">Siendo las 14:30 PM aproximadamente, del día 7 de agosto de 2019, se procede a realizar inspección ambiental en atención a la denuncia ingresada a la SMA con código ID 5-IX-2019. </w:t>
            </w:r>
          </w:p>
          <w:p w14:paraId="424E1153" w14:textId="18A2D123" w:rsidR="00FF5C96" w:rsidRPr="00FF5C96" w:rsidRDefault="00FF5C96" w:rsidP="00D26A2C">
            <w:pPr>
              <w:pStyle w:val="Prrafodelista"/>
              <w:numPr>
                <w:ilvl w:val="0"/>
                <w:numId w:val="23"/>
              </w:numPr>
              <w:ind w:left="357" w:hanging="357"/>
              <w:rPr>
                <w:bCs/>
              </w:rPr>
            </w:pPr>
            <w:r w:rsidRPr="00FF5C96">
              <w:rPr>
                <w:bCs/>
              </w:rPr>
              <w:t>En coordinación telefónica, personal de la SMA procede a reunirse con denunciante en su domicilio en Villa Los Ríos, donde se efectúa una inspección ambiental.</w:t>
            </w:r>
          </w:p>
          <w:p w14:paraId="74839D52" w14:textId="5573B38E" w:rsidR="00FF5C96" w:rsidRPr="00FF5C96" w:rsidRDefault="00FF5C96" w:rsidP="00D26A2C">
            <w:pPr>
              <w:pStyle w:val="Prrafodelista"/>
              <w:numPr>
                <w:ilvl w:val="0"/>
                <w:numId w:val="23"/>
              </w:numPr>
              <w:ind w:left="357" w:hanging="357"/>
              <w:rPr>
                <w:bCs/>
              </w:rPr>
            </w:pPr>
            <w:r w:rsidRPr="00FF5C96">
              <w:rPr>
                <w:bCs/>
              </w:rPr>
              <w:t>El denunciante reitera a los fiscalizadores que se ha presentado esta denuncia por ruidos molestos, riesgos de incendio y contaminación atmosférica (polvo y material particulado del aserradero con mayor afectación cuando hay viento desfavorable)</w:t>
            </w:r>
            <w:r>
              <w:rPr>
                <w:bCs/>
              </w:rPr>
              <w:t xml:space="preserve"> </w:t>
            </w:r>
            <w:r w:rsidRPr="00FF5C96">
              <w:rPr>
                <w:bCs/>
              </w:rPr>
              <w:t>a la Municipalidad de Curacautín y a la SEREMI de Salud región de La Araucanía, respectivamente.</w:t>
            </w:r>
          </w:p>
          <w:p w14:paraId="78373C36" w14:textId="77777777" w:rsidR="00FF5C96" w:rsidRPr="00FF5C96" w:rsidRDefault="00FF5C96" w:rsidP="00D26A2C">
            <w:pPr>
              <w:pStyle w:val="Prrafodelista"/>
              <w:numPr>
                <w:ilvl w:val="0"/>
                <w:numId w:val="23"/>
              </w:numPr>
              <w:ind w:left="357" w:hanging="357"/>
              <w:rPr>
                <w:bCs/>
              </w:rPr>
            </w:pPr>
            <w:r w:rsidRPr="00FF5C96">
              <w:rPr>
                <w:bCs/>
              </w:rPr>
              <w:t xml:space="preserve">Posteriormente, se procede a realizar una visita al aserradero para verificar las fuentes de emisión de ruidos propias de las actividades y constatar si el titular ha efectuado alguna medida para mitigar las emisiones de ruido. </w:t>
            </w:r>
          </w:p>
          <w:p w14:paraId="7A0DD355" w14:textId="77777777" w:rsidR="00FF5C96" w:rsidRPr="00FF5C96" w:rsidRDefault="00FF5C96" w:rsidP="00D26A2C">
            <w:pPr>
              <w:pStyle w:val="Prrafodelista"/>
              <w:numPr>
                <w:ilvl w:val="0"/>
                <w:numId w:val="23"/>
              </w:numPr>
              <w:ind w:left="357" w:hanging="357"/>
              <w:rPr>
                <w:bCs/>
              </w:rPr>
            </w:pPr>
            <w:r w:rsidRPr="00FF5C96">
              <w:rPr>
                <w:bCs/>
              </w:rPr>
              <w:t>Al ingresar al aserradero, personal fiscalizador de la SMA se estaciona en el acceso principal de la empresa donde se ubican oficinas administrativas, ingresando por Av. Perez Canto N° 325, Curacautín. Seguido, el personal fiscalizador de la SMA se presenta con credencial institucional y se identifican con el Sr. Luis Abarzua explicándole el motivo de la fiscalización. El Sr. Abarzúa informa a los fiscalizadores que es el dueño de la propiedad e inmediatamente comienza a insultar verbalmente a los fiscalizadores, haciendo uso de lenguaje descalificativo y grosero, refiriéndose también en estos términos a los denunciantes y otros servicios públicos fiscalizadores, para finalmente negar el ingreso al área productiva del aserradero para su fiscalización.</w:t>
            </w:r>
          </w:p>
          <w:p w14:paraId="7F715D7C" w14:textId="77777777" w:rsidR="00FF5C96" w:rsidRPr="00FF5C96" w:rsidRDefault="00FF5C96" w:rsidP="00D26A2C">
            <w:pPr>
              <w:pStyle w:val="Prrafodelista"/>
              <w:numPr>
                <w:ilvl w:val="0"/>
                <w:numId w:val="23"/>
              </w:numPr>
              <w:ind w:left="357" w:hanging="357"/>
              <w:rPr>
                <w:bCs/>
              </w:rPr>
            </w:pPr>
            <w:r w:rsidRPr="00FF5C96">
              <w:rPr>
                <w:bCs/>
              </w:rPr>
              <w:t>Viendo la reacción del Sr. Abarzúa los fiscalizadores tratan de calmar la situación, sin embargo, ante los continuos insultos y amenazas, se decide abandonar el lugar.</w:t>
            </w:r>
          </w:p>
          <w:p w14:paraId="600228BE" w14:textId="49F47FAC" w:rsidR="009F5FDF" w:rsidRDefault="00FF5C96" w:rsidP="00D26A2C">
            <w:pPr>
              <w:pStyle w:val="Prrafodelista"/>
              <w:numPr>
                <w:ilvl w:val="0"/>
                <w:numId w:val="23"/>
              </w:numPr>
              <w:ind w:left="357" w:hanging="357"/>
              <w:rPr>
                <w:bCs/>
              </w:rPr>
            </w:pPr>
            <w:r w:rsidRPr="00FF5C96">
              <w:rPr>
                <w:bCs/>
              </w:rPr>
              <w:t>Seguidamente, se procedió a dejar constancia en carabineros sobre los hechos mencionados anteriormente (Constancia N° 0000207 / 2019, 5ta. Comisaria, Curacautín) y se levanta certificado de oposición a la fiscalización ambiental N° 14101 de la SMA.</w:t>
            </w:r>
          </w:p>
          <w:p w14:paraId="43D2D216" w14:textId="09D25F5A" w:rsidR="00FF5C96" w:rsidRDefault="00FF5C96" w:rsidP="00FF5C96">
            <w:pPr>
              <w:pStyle w:val="Prrafodelista"/>
              <w:ind w:left="357"/>
              <w:rPr>
                <w:bCs/>
              </w:rPr>
            </w:pPr>
          </w:p>
          <w:p w14:paraId="54C51D29" w14:textId="4DE1F935" w:rsidR="00FB554C" w:rsidRPr="00FB554C" w:rsidRDefault="00FB554C" w:rsidP="00FB554C">
            <w:pPr>
              <w:contextualSpacing/>
              <w:jc w:val="both"/>
              <w:rPr>
                <w:b/>
              </w:rPr>
            </w:pPr>
            <w:r w:rsidRPr="00FB554C">
              <w:rPr>
                <w:b/>
              </w:rPr>
              <w:lastRenderedPageBreak/>
              <w:t>Examen de la información.</w:t>
            </w:r>
          </w:p>
          <w:p w14:paraId="69579EF6" w14:textId="1804B5A8" w:rsidR="00F32FAD" w:rsidRPr="002F4888" w:rsidRDefault="005578E6" w:rsidP="00F21A7B">
            <w:pPr>
              <w:numPr>
                <w:ilvl w:val="0"/>
                <w:numId w:val="13"/>
              </w:numPr>
              <w:ind w:left="360"/>
              <w:contextualSpacing/>
              <w:jc w:val="both"/>
            </w:pPr>
            <w:r>
              <w:t>Por motivos de oposición</w:t>
            </w:r>
            <w:r w:rsidR="00D42FA1">
              <w:t xml:space="preserve"> </w:t>
            </w:r>
            <w:r>
              <w:t>a los fiscalizadores de la SMA al ingreso del predio donde se desarrollan las actividades denunciadas, se procede a dejar constancia en 5° Comisaria de Carabineros de</w:t>
            </w:r>
            <w:r w:rsidR="0058362E">
              <w:t xml:space="preserve"> la comuna de </w:t>
            </w:r>
            <w:r>
              <w:t xml:space="preserve">Curacautín (N°207/2019) y se levanta Certificado de Oposición a la Fiscalización de la SMA N°14101 (ver </w:t>
            </w:r>
            <w:r w:rsidR="0058362E">
              <w:t xml:space="preserve">constancia en carabineros y Certificado de Oposición de la SMA </w:t>
            </w:r>
            <w:r>
              <w:t>en Anexo 1</w:t>
            </w:r>
            <w:r w:rsidR="006571C6">
              <w:t>3</w:t>
            </w:r>
            <w:r>
              <w:t>).</w:t>
            </w:r>
          </w:p>
        </w:tc>
      </w:tr>
    </w:tbl>
    <w:p w14:paraId="01ADE744" w14:textId="65357978" w:rsidR="00440746" w:rsidRDefault="00440746">
      <w:pPr>
        <w:rPr>
          <w:rFonts w:ascii="Calibri" w:eastAsia="Calibri" w:hAnsi="Calibri" w:cs="Calibri"/>
          <w:b/>
          <w:sz w:val="24"/>
          <w:szCs w:val="20"/>
        </w:rPr>
      </w:pPr>
      <w:bookmarkStart w:id="146" w:name="_Toc352840404"/>
      <w:bookmarkStart w:id="147" w:name="_Toc352841464"/>
      <w:bookmarkStart w:id="148" w:name="_Toc447875253"/>
      <w:bookmarkStart w:id="149" w:name="_Toc449085431"/>
      <w:bookmarkStart w:id="150" w:name="_Toc534366282"/>
    </w:p>
    <w:p w14:paraId="4F81DF0A" w14:textId="77777777" w:rsidR="000216B8" w:rsidRDefault="000216B8">
      <w:pPr>
        <w:rPr>
          <w:rFonts w:ascii="Calibri" w:eastAsia="Calibri" w:hAnsi="Calibri" w:cs="Calibri"/>
          <w:b/>
          <w:sz w:val="24"/>
          <w:szCs w:val="20"/>
        </w:rPr>
      </w:pPr>
    </w:p>
    <w:p w14:paraId="7D9D6345" w14:textId="77777777" w:rsidR="00BA4835" w:rsidRDefault="00BA4835">
      <w:pPr>
        <w:rPr>
          <w:rFonts w:ascii="Calibri" w:eastAsia="Calibri" w:hAnsi="Calibri" w:cs="Calibri"/>
          <w:b/>
          <w:sz w:val="24"/>
          <w:szCs w:val="20"/>
        </w:rPr>
      </w:pPr>
      <w:r>
        <w:br w:type="page"/>
      </w:r>
    </w:p>
    <w:p w14:paraId="60F29446" w14:textId="5B62EFFB" w:rsidR="00D42470" w:rsidRDefault="00D42470" w:rsidP="001C3193">
      <w:pPr>
        <w:pStyle w:val="Ttulo1"/>
        <w:numPr>
          <w:ilvl w:val="0"/>
          <w:numId w:val="10"/>
        </w:numPr>
        <w:ind w:left="360"/>
        <w:jc w:val="both"/>
      </w:pPr>
      <w:r w:rsidRPr="00D42470">
        <w:lastRenderedPageBreak/>
        <w:t>CONCLUSIONES</w:t>
      </w:r>
      <w:bookmarkEnd w:id="146"/>
      <w:bookmarkEnd w:id="147"/>
      <w:bookmarkEnd w:id="148"/>
      <w:bookmarkEnd w:id="149"/>
      <w:bookmarkEnd w:id="150"/>
    </w:p>
    <w:p w14:paraId="6EAEBCCE" w14:textId="77777777" w:rsidR="00C9558D" w:rsidRPr="00C9558D" w:rsidRDefault="00C9558D" w:rsidP="00C9558D">
      <w:pPr>
        <w:pStyle w:val="Listaconnmeros"/>
        <w:numPr>
          <w:ilvl w:val="0"/>
          <w:numId w:val="0"/>
        </w:numPr>
        <w:spacing w:after="0"/>
        <w:ind w:left="360" w:hanging="360"/>
      </w:pPr>
    </w:p>
    <w:p w14:paraId="10717B7A" w14:textId="321791B5" w:rsidR="00D42470" w:rsidRPr="00F7456A" w:rsidRDefault="00C22396" w:rsidP="00D42470">
      <w:pPr>
        <w:spacing w:after="0" w:line="240" w:lineRule="auto"/>
        <w:jc w:val="both"/>
        <w:rPr>
          <w:rFonts w:eastAsia="Calibri" w:cs="Calibri"/>
          <w:sz w:val="20"/>
          <w:szCs w:val="20"/>
        </w:rPr>
      </w:pPr>
      <w:r w:rsidRPr="00C22396">
        <w:rPr>
          <w:rFonts w:eastAsia="Calibri" w:cs="Calibri"/>
          <w:sz w:val="20"/>
          <w:szCs w:val="20"/>
        </w:rPr>
        <w:t xml:space="preserve">Los resultados de las actividades de fiscalización, asociados </w:t>
      </w:r>
      <w:r>
        <w:rPr>
          <w:rFonts w:eastAsia="Calibri" w:cs="Calibri"/>
          <w:sz w:val="20"/>
          <w:szCs w:val="20"/>
        </w:rPr>
        <w:t xml:space="preserve">a la </w:t>
      </w:r>
      <w:r w:rsidR="00C9558D">
        <w:rPr>
          <w:rFonts w:eastAsia="Calibri" w:cs="Calibri"/>
          <w:sz w:val="20"/>
          <w:szCs w:val="20"/>
        </w:rPr>
        <w:t>Unidad Fiscalizables “</w:t>
      </w:r>
      <w:r w:rsidR="00FC207B">
        <w:rPr>
          <w:rFonts w:eastAsia="Calibri" w:cs="Calibri"/>
          <w:sz w:val="20"/>
          <w:szCs w:val="20"/>
        </w:rPr>
        <w:t>Aserradero Curacautín</w:t>
      </w:r>
      <w:r w:rsidR="00C9558D">
        <w:rPr>
          <w:rFonts w:eastAsia="Calibri" w:cs="Calibri"/>
          <w:sz w:val="20"/>
          <w:szCs w:val="20"/>
        </w:rPr>
        <w:t xml:space="preserve">”, </w:t>
      </w:r>
      <w:r w:rsidRPr="00C22396">
        <w:rPr>
          <w:rFonts w:eastAsia="Calibri" w:cs="Calibri"/>
          <w:sz w:val="20"/>
          <w:szCs w:val="20"/>
        </w:rPr>
        <w:t xml:space="preserve">permitieron concluir </w:t>
      </w:r>
      <w:r w:rsidR="00FD2D1C">
        <w:rPr>
          <w:rFonts w:eastAsia="Calibri" w:cs="Calibri"/>
          <w:sz w:val="20"/>
          <w:szCs w:val="20"/>
        </w:rPr>
        <w:t xml:space="preserve">sobre </w:t>
      </w:r>
      <w:r w:rsidR="00FC207B">
        <w:rPr>
          <w:rFonts w:eastAsia="Calibri" w:cs="Calibri"/>
          <w:sz w:val="20"/>
          <w:szCs w:val="20"/>
        </w:rPr>
        <w:t>los</w:t>
      </w:r>
      <w:r w:rsidR="00FD2D1C">
        <w:rPr>
          <w:rFonts w:eastAsia="Calibri" w:cs="Calibri"/>
          <w:sz w:val="20"/>
          <w:szCs w:val="20"/>
        </w:rPr>
        <w:t xml:space="preserve"> </w:t>
      </w:r>
      <w:r w:rsidR="000F35C0">
        <w:rPr>
          <w:rFonts w:eastAsia="Calibri" w:cs="Calibri"/>
          <w:sz w:val="20"/>
          <w:szCs w:val="20"/>
        </w:rPr>
        <w:t>siguiente</w:t>
      </w:r>
      <w:r w:rsidR="00FC207B">
        <w:rPr>
          <w:rFonts w:eastAsia="Calibri" w:cs="Calibri"/>
          <w:sz w:val="20"/>
          <w:szCs w:val="20"/>
        </w:rPr>
        <w:t>s</w:t>
      </w:r>
      <w:r w:rsidR="000F35C0">
        <w:rPr>
          <w:rFonts w:eastAsia="Calibri" w:cs="Calibri"/>
          <w:sz w:val="20"/>
          <w:szCs w:val="20"/>
        </w:rPr>
        <w:t xml:space="preserve"> hallazgo</w:t>
      </w:r>
      <w:r w:rsidR="00FC207B">
        <w:rPr>
          <w:rFonts w:eastAsia="Calibri" w:cs="Calibri"/>
          <w:sz w:val="20"/>
          <w:szCs w:val="20"/>
        </w:rPr>
        <w:t>s</w:t>
      </w:r>
      <w:r w:rsidR="000F35C0">
        <w:rPr>
          <w:rFonts w:eastAsia="Calibri" w:cs="Calibri"/>
          <w:sz w:val="20"/>
          <w:szCs w:val="20"/>
        </w:rPr>
        <w:t>:</w:t>
      </w:r>
    </w:p>
    <w:p w14:paraId="6FD1F92C" w14:textId="77777777" w:rsidR="00D42470" w:rsidRPr="00F7456A" w:rsidRDefault="00D42470" w:rsidP="00D42470">
      <w:pPr>
        <w:spacing w:after="0" w:line="240" w:lineRule="auto"/>
        <w:contextualSpacing/>
        <w:jc w:val="both"/>
        <w:rPr>
          <w:rFonts w:eastAsia="Calibri" w:cs="Calibri"/>
          <w:b/>
          <w:sz w:val="20"/>
          <w:szCs w:val="20"/>
        </w:rPr>
      </w:pPr>
    </w:p>
    <w:tbl>
      <w:tblPr>
        <w:tblStyle w:val="Tablaconcuadrcula1"/>
        <w:tblW w:w="5000" w:type="pct"/>
        <w:jc w:val="center"/>
        <w:tblLook w:val="04A0" w:firstRow="1" w:lastRow="0" w:firstColumn="1" w:lastColumn="0" w:noHBand="0" w:noVBand="1"/>
      </w:tblPr>
      <w:tblGrid>
        <w:gridCol w:w="1146"/>
        <w:gridCol w:w="1552"/>
        <w:gridCol w:w="4481"/>
        <w:gridCol w:w="2783"/>
      </w:tblGrid>
      <w:tr w:rsidR="00760293" w:rsidRPr="00F7456A" w14:paraId="109D3645" w14:textId="77777777" w:rsidTr="00F60A8E">
        <w:trPr>
          <w:trHeight w:val="395"/>
          <w:tblHeader/>
          <w:jc w:val="center"/>
        </w:trPr>
        <w:tc>
          <w:tcPr>
            <w:tcW w:w="575" w:type="pct"/>
            <w:shd w:val="clear" w:color="auto" w:fill="D9D9D9"/>
            <w:vAlign w:val="center"/>
          </w:tcPr>
          <w:p w14:paraId="55CFFA7E" w14:textId="77777777" w:rsidR="00760293" w:rsidRPr="00F7456A" w:rsidRDefault="00760293" w:rsidP="009700F5">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779" w:type="pct"/>
            <w:shd w:val="clear" w:color="auto" w:fill="D9D9D9"/>
            <w:vAlign w:val="center"/>
          </w:tcPr>
          <w:p w14:paraId="26C99302" w14:textId="77777777" w:rsidR="00760293" w:rsidRPr="00F7456A" w:rsidRDefault="00760293" w:rsidP="009700F5">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249" w:type="pct"/>
            <w:shd w:val="clear" w:color="auto" w:fill="D9D9D9"/>
            <w:vAlign w:val="center"/>
          </w:tcPr>
          <w:p w14:paraId="1E198866" w14:textId="77777777" w:rsidR="00760293" w:rsidRPr="00F7456A" w:rsidRDefault="00760293" w:rsidP="009700F5">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397" w:type="pct"/>
            <w:shd w:val="clear" w:color="auto" w:fill="D9D9D9"/>
            <w:vAlign w:val="center"/>
          </w:tcPr>
          <w:p w14:paraId="54926E45" w14:textId="35FE2CE5" w:rsidR="00760293" w:rsidRPr="00F7456A" w:rsidRDefault="00760293" w:rsidP="009700F5">
            <w:pPr>
              <w:jc w:val="center"/>
              <w:rPr>
                <w:rFonts w:asciiTheme="minorHAnsi" w:hAnsiTheme="minorHAnsi" w:cs="Calibri"/>
                <w:b/>
                <w:lang w:val="es-CL" w:eastAsia="en-US"/>
              </w:rPr>
            </w:pPr>
            <w:r>
              <w:rPr>
                <w:rFonts w:asciiTheme="minorHAnsi" w:hAnsiTheme="minorHAnsi" w:cs="Calibri"/>
                <w:b/>
                <w:lang w:val="es-CL" w:eastAsia="en-US"/>
              </w:rPr>
              <w:t>Hallazgo</w:t>
            </w:r>
            <w:r w:rsidR="00BA14A5">
              <w:rPr>
                <w:rFonts w:asciiTheme="minorHAnsi" w:hAnsiTheme="minorHAnsi" w:cs="Calibri"/>
                <w:b/>
                <w:lang w:val="es-CL" w:eastAsia="en-US"/>
              </w:rPr>
              <w:t>s</w:t>
            </w:r>
          </w:p>
        </w:tc>
      </w:tr>
      <w:tr w:rsidR="00760293" w:rsidRPr="00F7456A" w14:paraId="01F8AA07" w14:textId="77777777" w:rsidTr="00F60A8E">
        <w:trPr>
          <w:jc w:val="center"/>
        </w:trPr>
        <w:tc>
          <w:tcPr>
            <w:tcW w:w="575" w:type="pct"/>
            <w:vAlign w:val="center"/>
          </w:tcPr>
          <w:p w14:paraId="7A37A970" w14:textId="77777777" w:rsidR="00760293" w:rsidRPr="00F7456A" w:rsidRDefault="00760293" w:rsidP="009700F5">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779" w:type="pct"/>
            <w:vAlign w:val="center"/>
          </w:tcPr>
          <w:p w14:paraId="446C2C9E" w14:textId="4E04725F" w:rsidR="00760293" w:rsidRPr="00F7456A" w:rsidRDefault="00760293" w:rsidP="009700F5">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Control de emisiones acústicas.</w:t>
            </w:r>
          </w:p>
        </w:tc>
        <w:tc>
          <w:tcPr>
            <w:tcW w:w="2249" w:type="pct"/>
            <w:vAlign w:val="center"/>
          </w:tcPr>
          <w:p w14:paraId="0981E2D6" w14:textId="77777777" w:rsidR="00B44D4A" w:rsidRPr="003F429F" w:rsidRDefault="00B44D4A" w:rsidP="00B44D4A">
            <w:pPr>
              <w:rPr>
                <w:b/>
                <w:i/>
                <w:iCs/>
              </w:rPr>
            </w:pPr>
            <w:r w:rsidRPr="003F429F">
              <w:rPr>
                <w:b/>
                <w:i/>
                <w:iCs/>
              </w:rPr>
              <w:t>Decreto Supremo N° 38 de 2011 del Ministerio del Medio Ambiente (MMA), artículo 7:</w:t>
            </w:r>
          </w:p>
          <w:p w14:paraId="56E7D135" w14:textId="77777777" w:rsidR="00B44D4A" w:rsidRPr="00F40013" w:rsidRDefault="00B44D4A" w:rsidP="00B44D4A">
            <w:pPr>
              <w:rPr>
                <w:i/>
              </w:rPr>
            </w:pPr>
            <w:r w:rsidRPr="00F40013">
              <w:rPr>
                <w:i/>
              </w:rPr>
              <w:t>Artículo 7°.- Los niveles de presión sonora corregidos que se obtengan de la emisión de una fuente emisora de ruido, medidos en el lugar donde se encuentre el receptor, no podrán exceder los valores de la Tabla N° 1 de la norma de emisión.</w:t>
            </w:r>
          </w:p>
          <w:p w14:paraId="1651B134" w14:textId="77777777" w:rsidR="00B44D4A" w:rsidRDefault="00B44D4A" w:rsidP="00B44D4A"/>
          <w:tbl>
            <w:tblPr>
              <w:tblStyle w:val="Tablaconcuadrcula"/>
              <w:tblW w:w="0" w:type="auto"/>
              <w:jc w:val="center"/>
              <w:tblLook w:val="04A0" w:firstRow="1" w:lastRow="0" w:firstColumn="1" w:lastColumn="0" w:noHBand="0" w:noVBand="1"/>
            </w:tblPr>
            <w:tblGrid>
              <w:gridCol w:w="1001"/>
              <w:gridCol w:w="1627"/>
              <w:gridCol w:w="1627"/>
            </w:tblGrid>
            <w:tr w:rsidR="00B44D4A" w:rsidRPr="000D4184" w14:paraId="6181C1C6" w14:textId="77777777" w:rsidTr="006B6973">
              <w:trPr>
                <w:trHeight w:val="558"/>
                <w:jc w:val="center"/>
              </w:trPr>
              <w:tc>
                <w:tcPr>
                  <w:tcW w:w="0" w:type="auto"/>
                  <w:gridSpan w:val="3"/>
                  <w:vAlign w:val="center"/>
                </w:tcPr>
                <w:p w14:paraId="5707CE4A" w14:textId="77777777" w:rsidR="00B44D4A" w:rsidRPr="000D4184" w:rsidRDefault="00B44D4A" w:rsidP="00B44D4A">
                  <w:pPr>
                    <w:rPr>
                      <w:rFonts w:asciiTheme="minorHAnsi" w:hAnsiTheme="minorHAnsi"/>
                      <w:b/>
                      <w:i/>
                      <w:iCs/>
                      <w:sz w:val="16"/>
                      <w:szCs w:val="16"/>
                      <w:lang w:val="es-CL"/>
                    </w:rPr>
                  </w:pPr>
                  <w:r w:rsidRPr="000D4184">
                    <w:rPr>
                      <w:rFonts w:asciiTheme="minorHAnsi" w:hAnsiTheme="minorHAnsi"/>
                      <w:b/>
                      <w:i/>
                      <w:iCs/>
                      <w:sz w:val="16"/>
                      <w:szCs w:val="16"/>
                      <w:lang w:val="es-CL"/>
                    </w:rPr>
                    <w:t xml:space="preserve">Tabla N°1. </w:t>
                  </w:r>
                  <w:r w:rsidRPr="000D4184">
                    <w:rPr>
                      <w:rFonts w:asciiTheme="minorHAnsi" w:hAnsiTheme="minorHAnsi"/>
                      <w:i/>
                      <w:iCs/>
                      <w:sz w:val="16"/>
                      <w:szCs w:val="16"/>
                      <w:lang w:val="es-CL"/>
                    </w:rPr>
                    <w:t>Niveles Máximos Permisibles de Presión Sonora Corregidos (NPC) en dB (A)</w:t>
                  </w:r>
                </w:p>
              </w:tc>
            </w:tr>
            <w:tr w:rsidR="00B44D4A" w:rsidRPr="000D4184" w14:paraId="48647461" w14:textId="77777777" w:rsidTr="006B6973">
              <w:trPr>
                <w:jc w:val="center"/>
              </w:trPr>
              <w:tc>
                <w:tcPr>
                  <w:tcW w:w="0" w:type="auto"/>
                </w:tcPr>
                <w:p w14:paraId="49F3C16A" w14:textId="77777777" w:rsidR="00B44D4A" w:rsidRPr="000D4184" w:rsidRDefault="00B44D4A" w:rsidP="00B44D4A">
                  <w:pPr>
                    <w:rPr>
                      <w:rFonts w:asciiTheme="minorHAnsi" w:hAnsiTheme="minorHAnsi"/>
                      <w:i/>
                      <w:iCs/>
                      <w:sz w:val="16"/>
                      <w:szCs w:val="16"/>
                      <w:lang w:val="es-CL"/>
                    </w:rPr>
                  </w:pPr>
                </w:p>
              </w:tc>
              <w:tc>
                <w:tcPr>
                  <w:tcW w:w="0" w:type="auto"/>
                </w:tcPr>
                <w:p w14:paraId="274FDC59" w14:textId="77777777" w:rsidR="00B44D4A" w:rsidRPr="000D4184" w:rsidRDefault="00B44D4A" w:rsidP="00B44D4A">
                  <w:pPr>
                    <w:jc w:val="center"/>
                    <w:rPr>
                      <w:rFonts w:asciiTheme="minorHAnsi" w:hAnsiTheme="minorHAnsi"/>
                      <w:b/>
                      <w:i/>
                      <w:iCs/>
                      <w:sz w:val="16"/>
                      <w:szCs w:val="16"/>
                      <w:lang w:val="es-CL"/>
                    </w:rPr>
                  </w:pPr>
                  <w:r w:rsidRPr="000D4184">
                    <w:rPr>
                      <w:rFonts w:asciiTheme="minorHAnsi" w:hAnsiTheme="minorHAnsi"/>
                      <w:b/>
                      <w:i/>
                      <w:iCs/>
                      <w:sz w:val="16"/>
                      <w:szCs w:val="16"/>
                      <w:lang w:val="es-CL"/>
                    </w:rPr>
                    <w:t>De 7 a 21 horas</w:t>
                  </w:r>
                </w:p>
              </w:tc>
              <w:tc>
                <w:tcPr>
                  <w:tcW w:w="0" w:type="auto"/>
                </w:tcPr>
                <w:p w14:paraId="3DC4F7D5"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b/>
                      <w:i/>
                      <w:iCs/>
                      <w:sz w:val="16"/>
                      <w:szCs w:val="16"/>
                      <w:lang w:val="es-CL"/>
                    </w:rPr>
                    <w:t>De 21 a 7 horas</w:t>
                  </w:r>
                </w:p>
              </w:tc>
            </w:tr>
            <w:tr w:rsidR="00B44D4A" w:rsidRPr="000D4184" w14:paraId="75B2981D" w14:textId="77777777" w:rsidTr="006B6973">
              <w:trPr>
                <w:jc w:val="center"/>
              </w:trPr>
              <w:tc>
                <w:tcPr>
                  <w:tcW w:w="0" w:type="auto"/>
                </w:tcPr>
                <w:p w14:paraId="50D18A73" w14:textId="77777777" w:rsidR="00B44D4A" w:rsidRPr="000D4184" w:rsidRDefault="00B44D4A" w:rsidP="00B44D4A">
                  <w:pPr>
                    <w:rPr>
                      <w:rFonts w:asciiTheme="minorHAnsi" w:hAnsiTheme="minorHAnsi"/>
                      <w:i/>
                      <w:iCs/>
                      <w:sz w:val="16"/>
                      <w:szCs w:val="16"/>
                      <w:lang w:val="es-CL"/>
                    </w:rPr>
                  </w:pPr>
                  <w:r w:rsidRPr="000D4184">
                    <w:rPr>
                      <w:rFonts w:asciiTheme="minorHAnsi" w:hAnsiTheme="minorHAnsi"/>
                      <w:i/>
                      <w:iCs/>
                      <w:sz w:val="16"/>
                      <w:szCs w:val="16"/>
                      <w:lang w:val="es-CL"/>
                    </w:rPr>
                    <w:t>Zona I</w:t>
                  </w:r>
                </w:p>
              </w:tc>
              <w:tc>
                <w:tcPr>
                  <w:tcW w:w="0" w:type="auto"/>
                </w:tcPr>
                <w:p w14:paraId="11B9361F"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55</w:t>
                  </w:r>
                </w:p>
              </w:tc>
              <w:tc>
                <w:tcPr>
                  <w:tcW w:w="0" w:type="auto"/>
                </w:tcPr>
                <w:p w14:paraId="095DFCA9"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45</w:t>
                  </w:r>
                </w:p>
              </w:tc>
            </w:tr>
            <w:tr w:rsidR="00B44D4A" w:rsidRPr="000D4184" w14:paraId="1390D397" w14:textId="77777777" w:rsidTr="006B6973">
              <w:trPr>
                <w:jc w:val="center"/>
              </w:trPr>
              <w:tc>
                <w:tcPr>
                  <w:tcW w:w="0" w:type="auto"/>
                  <w:shd w:val="clear" w:color="auto" w:fill="E2EFD9" w:themeFill="accent6" w:themeFillTint="33"/>
                </w:tcPr>
                <w:p w14:paraId="5F827DA1" w14:textId="77777777" w:rsidR="00B44D4A" w:rsidRPr="000D4184" w:rsidRDefault="00B44D4A" w:rsidP="00B44D4A">
                  <w:pPr>
                    <w:rPr>
                      <w:rFonts w:asciiTheme="minorHAnsi" w:hAnsiTheme="minorHAnsi"/>
                      <w:i/>
                      <w:iCs/>
                      <w:sz w:val="16"/>
                      <w:szCs w:val="16"/>
                      <w:lang w:val="es-CL"/>
                    </w:rPr>
                  </w:pPr>
                  <w:r w:rsidRPr="000D4184">
                    <w:rPr>
                      <w:rFonts w:asciiTheme="minorHAnsi" w:hAnsiTheme="minorHAnsi"/>
                      <w:i/>
                      <w:iCs/>
                      <w:sz w:val="16"/>
                      <w:szCs w:val="16"/>
                      <w:lang w:val="es-CL"/>
                    </w:rPr>
                    <w:t>Zona II</w:t>
                  </w:r>
                </w:p>
              </w:tc>
              <w:tc>
                <w:tcPr>
                  <w:tcW w:w="0" w:type="auto"/>
                  <w:shd w:val="clear" w:color="auto" w:fill="E2EFD9" w:themeFill="accent6" w:themeFillTint="33"/>
                </w:tcPr>
                <w:p w14:paraId="2C1A7550"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60</w:t>
                  </w:r>
                </w:p>
              </w:tc>
              <w:tc>
                <w:tcPr>
                  <w:tcW w:w="0" w:type="auto"/>
                  <w:shd w:val="clear" w:color="auto" w:fill="E2EFD9" w:themeFill="accent6" w:themeFillTint="33"/>
                </w:tcPr>
                <w:p w14:paraId="0E134027"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45</w:t>
                  </w:r>
                </w:p>
              </w:tc>
            </w:tr>
            <w:tr w:rsidR="00B44D4A" w:rsidRPr="000D4184" w14:paraId="593320AB" w14:textId="77777777" w:rsidTr="006B6973">
              <w:trPr>
                <w:jc w:val="center"/>
              </w:trPr>
              <w:tc>
                <w:tcPr>
                  <w:tcW w:w="0" w:type="auto"/>
                  <w:shd w:val="clear" w:color="auto" w:fill="auto"/>
                </w:tcPr>
                <w:p w14:paraId="3611FCE8" w14:textId="77777777" w:rsidR="00B44D4A" w:rsidRPr="000D4184" w:rsidRDefault="00B44D4A" w:rsidP="00B44D4A">
                  <w:pPr>
                    <w:rPr>
                      <w:rFonts w:asciiTheme="minorHAnsi" w:hAnsiTheme="minorHAnsi"/>
                      <w:i/>
                      <w:iCs/>
                      <w:sz w:val="16"/>
                      <w:szCs w:val="16"/>
                      <w:lang w:val="es-CL"/>
                    </w:rPr>
                  </w:pPr>
                  <w:r w:rsidRPr="000D4184">
                    <w:rPr>
                      <w:rFonts w:asciiTheme="minorHAnsi" w:hAnsiTheme="minorHAnsi"/>
                      <w:i/>
                      <w:iCs/>
                      <w:sz w:val="16"/>
                      <w:szCs w:val="16"/>
                      <w:lang w:val="es-CL"/>
                    </w:rPr>
                    <w:t>Zona III</w:t>
                  </w:r>
                </w:p>
              </w:tc>
              <w:tc>
                <w:tcPr>
                  <w:tcW w:w="0" w:type="auto"/>
                  <w:shd w:val="clear" w:color="auto" w:fill="auto"/>
                </w:tcPr>
                <w:p w14:paraId="6B201AD5"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65</w:t>
                  </w:r>
                </w:p>
              </w:tc>
              <w:tc>
                <w:tcPr>
                  <w:tcW w:w="0" w:type="auto"/>
                  <w:shd w:val="clear" w:color="auto" w:fill="auto"/>
                </w:tcPr>
                <w:p w14:paraId="49B25351"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50</w:t>
                  </w:r>
                </w:p>
              </w:tc>
            </w:tr>
            <w:tr w:rsidR="00B44D4A" w:rsidRPr="000D4184" w14:paraId="5303E480" w14:textId="77777777" w:rsidTr="006B6973">
              <w:trPr>
                <w:jc w:val="center"/>
              </w:trPr>
              <w:tc>
                <w:tcPr>
                  <w:tcW w:w="0" w:type="auto"/>
                </w:tcPr>
                <w:p w14:paraId="19791C96" w14:textId="77777777" w:rsidR="00B44D4A" w:rsidRPr="000D4184" w:rsidRDefault="00B44D4A" w:rsidP="00B44D4A">
                  <w:pPr>
                    <w:rPr>
                      <w:rFonts w:asciiTheme="minorHAnsi" w:hAnsiTheme="minorHAnsi"/>
                      <w:i/>
                      <w:iCs/>
                      <w:sz w:val="16"/>
                      <w:szCs w:val="16"/>
                      <w:lang w:val="es-CL"/>
                    </w:rPr>
                  </w:pPr>
                  <w:r w:rsidRPr="000D4184">
                    <w:rPr>
                      <w:rFonts w:asciiTheme="minorHAnsi" w:hAnsiTheme="minorHAnsi"/>
                      <w:i/>
                      <w:iCs/>
                      <w:sz w:val="16"/>
                      <w:szCs w:val="16"/>
                      <w:lang w:val="es-CL"/>
                    </w:rPr>
                    <w:t>Zona IV</w:t>
                  </w:r>
                </w:p>
              </w:tc>
              <w:tc>
                <w:tcPr>
                  <w:tcW w:w="0" w:type="auto"/>
                </w:tcPr>
                <w:p w14:paraId="564A5F83"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70</w:t>
                  </w:r>
                </w:p>
              </w:tc>
              <w:tc>
                <w:tcPr>
                  <w:tcW w:w="0" w:type="auto"/>
                </w:tcPr>
                <w:p w14:paraId="7E3F0731" w14:textId="77777777" w:rsidR="00B44D4A" w:rsidRPr="000D4184" w:rsidRDefault="00B44D4A" w:rsidP="00B44D4A">
                  <w:pPr>
                    <w:jc w:val="center"/>
                    <w:rPr>
                      <w:rFonts w:asciiTheme="minorHAnsi" w:hAnsiTheme="minorHAnsi"/>
                      <w:i/>
                      <w:iCs/>
                      <w:sz w:val="16"/>
                      <w:szCs w:val="16"/>
                      <w:lang w:val="es-CL"/>
                    </w:rPr>
                  </w:pPr>
                  <w:r w:rsidRPr="000D4184">
                    <w:rPr>
                      <w:rFonts w:asciiTheme="minorHAnsi" w:hAnsiTheme="minorHAnsi"/>
                      <w:i/>
                      <w:iCs/>
                      <w:sz w:val="16"/>
                      <w:szCs w:val="16"/>
                      <w:lang w:val="es-CL"/>
                    </w:rPr>
                    <w:t>70</w:t>
                  </w:r>
                </w:p>
              </w:tc>
            </w:tr>
          </w:tbl>
          <w:p w14:paraId="5761EC86" w14:textId="77777777" w:rsidR="00B44D4A" w:rsidRDefault="00B44D4A" w:rsidP="00B44D4A">
            <w:pPr>
              <w:jc w:val="center"/>
            </w:pPr>
          </w:p>
          <w:p w14:paraId="04A43565" w14:textId="08782EE2" w:rsidR="00760293" w:rsidRPr="00F7456A" w:rsidRDefault="00760293" w:rsidP="001272E5">
            <w:pPr>
              <w:jc w:val="both"/>
              <w:rPr>
                <w:rFonts w:asciiTheme="minorHAnsi" w:hAnsiTheme="minorHAnsi" w:cs="Calibri"/>
                <w:lang w:val="es-CL" w:eastAsia="en-US"/>
              </w:rPr>
            </w:pPr>
          </w:p>
        </w:tc>
        <w:tc>
          <w:tcPr>
            <w:tcW w:w="1397" w:type="pct"/>
            <w:vAlign w:val="center"/>
          </w:tcPr>
          <w:p w14:paraId="34DD47FE" w14:textId="674E6AA0" w:rsidR="000F35C0" w:rsidRDefault="00CA5964" w:rsidP="009700F5">
            <w:pPr>
              <w:widowControl w:val="0"/>
              <w:overflowPunct w:val="0"/>
              <w:autoSpaceDE w:val="0"/>
              <w:autoSpaceDN w:val="0"/>
              <w:adjustRightInd w:val="0"/>
              <w:jc w:val="both"/>
              <w:rPr>
                <w:rFonts w:asciiTheme="minorHAnsi" w:hAnsiTheme="minorHAnsi" w:cs="Calibri"/>
                <w:lang w:val="es-CL" w:eastAsia="en-US"/>
              </w:rPr>
            </w:pPr>
            <w:r w:rsidRPr="009E6DF7">
              <w:rPr>
                <w:rFonts w:cs="Calibri"/>
              </w:rPr>
              <w:t xml:space="preserve">Como resultado de las mediciones realizadas </w:t>
            </w:r>
            <w:r>
              <w:rPr>
                <w:rFonts w:cs="Calibri"/>
              </w:rPr>
              <w:t xml:space="preserve">en inspección ambiental de fecha 16 de abril de 2019, </w:t>
            </w:r>
            <w:r w:rsidRPr="009E6DF7">
              <w:rPr>
                <w:rFonts w:cs="Calibri"/>
              </w:rPr>
              <w:t>se puede verificar</w:t>
            </w:r>
            <w:r>
              <w:rPr>
                <w:rFonts w:cs="Calibri"/>
              </w:rPr>
              <w:t xml:space="preserve"> </w:t>
            </w:r>
            <w:r w:rsidRPr="009E6DF7">
              <w:rPr>
                <w:rFonts w:cs="Calibri"/>
              </w:rPr>
              <w:t xml:space="preserve">la superación </w:t>
            </w:r>
            <w:r>
              <w:rPr>
                <w:rFonts w:cs="Calibri"/>
              </w:rPr>
              <w:t>del límite</w:t>
            </w:r>
            <w:r w:rsidRPr="009E6DF7">
              <w:rPr>
                <w:rFonts w:cs="Calibri"/>
              </w:rPr>
              <w:t xml:space="preserve"> establecido en la norma de emisión de ruidos, con valores de emisión de 67 y 69 dBA </w:t>
            </w:r>
            <w:r>
              <w:rPr>
                <w:rFonts w:cs="Calibri"/>
              </w:rPr>
              <w:t xml:space="preserve">en el interior y exterior respectivamente </w:t>
            </w:r>
            <w:r w:rsidRPr="009E6DF7">
              <w:rPr>
                <w:rFonts w:cs="Calibri"/>
              </w:rPr>
              <w:t>(límite 60 dBA), donde se concluye que la fuente emisora</w:t>
            </w:r>
            <w:r>
              <w:rPr>
                <w:rFonts w:cs="Calibri"/>
              </w:rPr>
              <w:t xml:space="preserve"> </w:t>
            </w:r>
            <w:r w:rsidRPr="009E6DF7">
              <w:rPr>
                <w:rFonts w:cs="Calibri"/>
              </w:rPr>
              <w:t>“Aserradero Curacautín”</w:t>
            </w:r>
            <w:r>
              <w:rPr>
                <w:rFonts w:cs="Calibri"/>
              </w:rPr>
              <w:t>,</w:t>
            </w:r>
            <w:r w:rsidRPr="009E6DF7">
              <w:rPr>
                <w:rFonts w:cs="Calibri"/>
              </w:rPr>
              <w:t xml:space="preserve"> ubicado en calle Av. Perez Canto N°325 de la </w:t>
            </w:r>
            <w:r>
              <w:rPr>
                <w:rFonts w:cs="Calibri"/>
              </w:rPr>
              <w:t xml:space="preserve">misma comuna, </w:t>
            </w:r>
            <w:r w:rsidR="00DD6679">
              <w:rPr>
                <w:rFonts w:cs="Calibri"/>
              </w:rPr>
              <w:t xml:space="preserve">del titular Luis Abarzúa, </w:t>
            </w:r>
            <w:r>
              <w:rPr>
                <w:rFonts w:cs="Calibri"/>
              </w:rPr>
              <w:t>supera</w:t>
            </w:r>
            <w:r w:rsidRPr="009E6DF7">
              <w:rPr>
                <w:rFonts w:cs="Calibri"/>
              </w:rPr>
              <w:t xml:space="preserve"> los límites permisibles señalados en </w:t>
            </w:r>
            <w:r>
              <w:rPr>
                <w:rFonts w:cs="Calibri"/>
              </w:rPr>
              <w:t>el</w:t>
            </w:r>
            <w:r w:rsidRPr="009E6DF7">
              <w:rPr>
                <w:rFonts w:cs="Calibri"/>
              </w:rPr>
              <w:t xml:space="preserve"> </w:t>
            </w:r>
            <w:r>
              <w:rPr>
                <w:rFonts w:cs="Calibri"/>
              </w:rPr>
              <w:t xml:space="preserve">artículo 7 del </w:t>
            </w:r>
            <w:r w:rsidRPr="009E6DF7">
              <w:rPr>
                <w:rFonts w:cs="Calibri"/>
              </w:rPr>
              <w:t xml:space="preserve">D.S. N°38/2011 del </w:t>
            </w:r>
            <w:r>
              <w:rPr>
                <w:rFonts w:cs="Calibri"/>
              </w:rPr>
              <w:t>MMA</w:t>
            </w:r>
            <w:r w:rsidR="00F60A8E">
              <w:rPr>
                <w:rFonts w:asciiTheme="minorHAnsi" w:hAnsiTheme="minorHAnsi" w:cs="Calibri"/>
                <w:lang w:val="es-CL" w:eastAsia="en-US"/>
              </w:rPr>
              <w:t xml:space="preserve"> (ver fichas técnicas de ruido </w:t>
            </w:r>
            <w:r w:rsidR="00FC207B">
              <w:rPr>
                <w:rFonts w:asciiTheme="minorHAnsi" w:hAnsiTheme="minorHAnsi" w:cs="Calibri"/>
                <w:lang w:val="es-CL" w:eastAsia="en-US"/>
              </w:rPr>
              <w:t>y</w:t>
            </w:r>
            <w:r w:rsidR="00F60A8E">
              <w:rPr>
                <w:rFonts w:asciiTheme="minorHAnsi" w:hAnsiTheme="minorHAnsi" w:cs="Calibri"/>
                <w:lang w:val="es-CL" w:eastAsia="en-US"/>
              </w:rPr>
              <w:t xml:space="preserve"> resultados en Anexo 1</w:t>
            </w:r>
            <w:r w:rsidR="00C62683">
              <w:rPr>
                <w:rFonts w:asciiTheme="minorHAnsi" w:hAnsiTheme="minorHAnsi" w:cs="Calibri"/>
                <w:lang w:val="es-CL" w:eastAsia="en-US"/>
              </w:rPr>
              <w:t>4</w:t>
            </w:r>
            <w:r w:rsidR="00F60A8E">
              <w:rPr>
                <w:rFonts w:asciiTheme="minorHAnsi" w:hAnsiTheme="minorHAnsi" w:cs="Calibri"/>
                <w:lang w:val="es-CL" w:eastAsia="en-US"/>
              </w:rPr>
              <w:t>).</w:t>
            </w:r>
          </w:p>
          <w:p w14:paraId="465D6B93" w14:textId="7380DF79" w:rsidR="004D045F" w:rsidRDefault="004D045F" w:rsidP="009700F5">
            <w:pPr>
              <w:widowControl w:val="0"/>
              <w:overflowPunct w:val="0"/>
              <w:autoSpaceDE w:val="0"/>
              <w:autoSpaceDN w:val="0"/>
              <w:adjustRightInd w:val="0"/>
              <w:jc w:val="both"/>
              <w:rPr>
                <w:rFonts w:asciiTheme="minorHAnsi" w:hAnsiTheme="minorHAnsi" w:cs="Calibri"/>
                <w:lang w:val="es-CL" w:eastAsia="en-US"/>
              </w:rPr>
            </w:pPr>
            <w:r>
              <w:rPr>
                <w:rFonts w:asciiTheme="minorHAnsi" w:hAnsiTheme="minorHAnsi" w:cs="Calibri"/>
                <w:lang w:val="es-CL" w:eastAsia="en-US"/>
              </w:rPr>
              <w:t>Cabe informar, que emitida la Carta OAR N°40 SMA (Anexo 8), no se presentan medidas de control acústico por parte del infractor.</w:t>
            </w:r>
          </w:p>
          <w:p w14:paraId="00A9824E" w14:textId="512BFA1B" w:rsidR="00760293" w:rsidRPr="00F7456A" w:rsidRDefault="00760293" w:rsidP="009700F5">
            <w:pPr>
              <w:widowControl w:val="0"/>
              <w:overflowPunct w:val="0"/>
              <w:autoSpaceDE w:val="0"/>
              <w:autoSpaceDN w:val="0"/>
              <w:adjustRightInd w:val="0"/>
              <w:jc w:val="both"/>
              <w:rPr>
                <w:rFonts w:asciiTheme="minorHAnsi" w:hAnsiTheme="minorHAnsi" w:cs="Calibri"/>
                <w:lang w:val="es-CL" w:eastAsia="en-US"/>
              </w:rPr>
            </w:pPr>
          </w:p>
        </w:tc>
      </w:tr>
      <w:tr w:rsidR="00F21A7B" w:rsidRPr="00F7456A" w14:paraId="2EE08CB0" w14:textId="77777777" w:rsidTr="00F60A8E">
        <w:trPr>
          <w:jc w:val="center"/>
        </w:trPr>
        <w:tc>
          <w:tcPr>
            <w:tcW w:w="575" w:type="pct"/>
            <w:vAlign w:val="center"/>
          </w:tcPr>
          <w:p w14:paraId="70E67BCC" w14:textId="5E414544" w:rsidR="00F21A7B" w:rsidRDefault="00B87123" w:rsidP="009700F5">
            <w:pPr>
              <w:widowControl w:val="0"/>
              <w:overflowPunct w:val="0"/>
              <w:autoSpaceDE w:val="0"/>
              <w:autoSpaceDN w:val="0"/>
              <w:adjustRightInd w:val="0"/>
              <w:spacing w:after="120" w:line="285" w:lineRule="auto"/>
              <w:jc w:val="center"/>
              <w:rPr>
                <w:rFonts w:cs="Calibri"/>
                <w:iCs/>
              </w:rPr>
            </w:pPr>
            <w:r>
              <w:rPr>
                <w:rFonts w:cs="Calibri"/>
                <w:iCs/>
              </w:rPr>
              <w:t>3</w:t>
            </w:r>
          </w:p>
        </w:tc>
        <w:tc>
          <w:tcPr>
            <w:tcW w:w="779" w:type="pct"/>
            <w:vAlign w:val="center"/>
          </w:tcPr>
          <w:p w14:paraId="55283F4A" w14:textId="40642D6A" w:rsidR="00F21A7B" w:rsidRDefault="00F60A8E" w:rsidP="009700F5">
            <w:pPr>
              <w:widowControl w:val="0"/>
              <w:overflowPunct w:val="0"/>
              <w:autoSpaceDE w:val="0"/>
              <w:autoSpaceDN w:val="0"/>
              <w:adjustRightInd w:val="0"/>
              <w:spacing w:after="120" w:line="285" w:lineRule="auto"/>
              <w:jc w:val="center"/>
              <w:rPr>
                <w:rFonts w:cs="Calibri"/>
                <w:iCs/>
              </w:rPr>
            </w:pPr>
            <w:r>
              <w:rPr>
                <w:rFonts w:cs="Calibri"/>
                <w:iCs/>
              </w:rPr>
              <w:t>Otros hechos</w:t>
            </w:r>
          </w:p>
        </w:tc>
        <w:tc>
          <w:tcPr>
            <w:tcW w:w="2249" w:type="pct"/>
            <w:vAlign w:val="center"/>
          </w:tcPr>
          <w:p w14:paraId="45BEC066" w14:textId="77777777" w:rsidR="00F60A8E" w:rsidRDefault="00F60A8E" w:rsidP="00F60A8E">
            <w:pPr>
              <w:jc w:val="both"/>
              <w:rPr>
                <w:rFonts w:asciiTheme="minorHAnsi" w:hAnsiTheme="minorHAnsi" w:cstheme="minorHAnsi"/>
                <w:b/>
                <w:bCs/>
                <w:i/>
              </w:rPr>
            </w:pPr>
            <w:r w:rsidRPr="008C4880">
              <w:rPr>
                <w:rFonts w:asciiTheme="minorHAnsi" w:hAnsiTheme="minorHAnsi" w:cstheme="minorHAnsi"/>
                <w:b/>
                <w:bCs/>
                <w:i/>
              </w:rPr>
              <w:t>Ley Núm. 20.417</w:t>
            </w:r>
            <w:r>
              <w:rPr>
                <w:rFonts w:asciiTheme="minorHAnsi" w:hAnsiTheme="minorHAnsi" w:cstheme="minorHAnsi"/>
                <w:b/>
                <w:bCs/>
                <w:i/>
              </w:rPr>
              <w:t xml:space="preserve">, </w:t>
            </w:r>
            <w:r w:rsidRPr="008C4880">
              <w:rPr>
                <w:rFonts w:asciiTheme="minorHAnsi" w:hAnsiTheme="minorHAnsi" w:cstheme="minorHAnsi"/>
                <w:b/>
                <w:bCs/>
                <w:i/>
              </w:rPr>
              <w:t>Artículo 28</w:t>
            </w:r>
            <w:r>
              <w:rPr>
                <w:rFonts w:asciiTheme="minorHAnsi" w:hAnsiTheme="minorHAnsi" w:cstheme="minorHAnsi"/>
                <w:b/>
                <w:bCs/>
                <w:i/>
              </w:rPr>
              <w:t>.</w:t>
            </w:r>
          </w:p>
          <w:p w14:paraId="41E7DE79" w14:textId="77777777" w:rsidR="00F60A8E" w:rsidRPr="008C4880" w:rsidRDefault="00F60A8E" w:rsidP="00F60A8E">
            <w:pPr>
              <w:jc w:val="both"/>
              <w:rPr>
                <w:rFonts w:asciiTheme="minorHAnsi" w:hAnsiTheme="minorHAnsi" w:cstheme="minorHAnsi"/>
                <w:b/>
                <w:bCs/>
                <w:i/>
              </w:rPr>
            </w:pPr>
          </w:p>
          <w:p w14:paraId="774EA47E" w14:textId="77777777" w:rsidR="00F60A8E" w:rsidRPr="008C4880" w:rsidRDefault="00F60A8E" w:rsidP="00F60A8E">
            <w:pPr>
              <w:jc w:val="both"/>
              <w:rPr>
                <w:rFonts w:asciiTheme="minorHAnsi" w:hAnsiTheme="minorHAnsi" w:cstheme="minorHAnsi"/>
                <w:i/>
              </w:rPr>
            </w:pPr>
            <w:r w:rsidRPr="008C4880">
              <w:rPr>
                <w:rFonts w:asciiTheme="minorHAnsi" w:hAnsiTheme="minorHAnsi" w:cstheme="minorHAnsi"/>
                <w:i/>
              </w:rPr>
              <w:t>Artículo 28</w:t>
            </w:r>
            <w:r>
              <w:rPr>
                <w:rFonts w:asciiTheme="minorHAnsi" w:hAnsiTheme="minorHAnsi" w:cstheme="minorHAnsi"/>
                <w:i/>
              </w:rPr>
              <w:t xml:space="preserve">. </w:t>
            </w:r>
            <w:r w:rsidRPr="008C4880">
              <w:rPr>
                <w:rFonts w:asciiTheme="minorHAnsi" w:hAnsiTheme="minorHAnsi" w:cstheme="minorHAnsi"/>
                <w:i/>
              </w:rPr>
              <w:t>Durante los procedimientos de fiscalización los responsables de las empresas, industrias, proyectos y fuentes sujetos a dicho procedimiento deberán entregar todas las facilidades para que se lleve a cabo el proceso de fiscalización y no podrán negarse a proporcionar la información requerida sobre los aspectos materia de la fiscalización.</w:t>
            </w:r>
          </w:p>
          <w:p w14:paraId="1F095C21" w14:textId="77777777" w:rsidR="00F60A8E" w:rsidRPr="008C4880" w:rsidRDefault="00F60A8E" w:rsidP="00F60A8E">
            <w:pPr>
              <w:jc w:val="both"/>
              <w:rPr>
                <w:rFonts w:asciiTheme="minorHAnsi" w:hAnsiTheme="minorHAnsi" w:cstheme="minorHAnsi"/>
                <w:i/>
              </w:rPr>
            </w:pPr>
            <w:r w:rsidRPr="008C4880">
              <w:rPr>
                <w:rFonts w:asciiTheme="minorHAnsi" w:hAnsiTheme="minorHAnsi" w:cstheme="minorHAnsi"/>
                <w:i/>
              </w:rPr>
              <w:t xml:space="preserve">     En el ejercicio de la labor fiscalizadora los funcionarios de la Superintendencia deberán siempre informar al sujeto fiscalizado de la materia específica objeto de la fiscalización y de la normativa pertinente, dejar copia íntegra de las actas </w:t>
            </w:r>
            <w:r w:rsidRPr="008C4880">
              <w:rPr>
                <w:rFonts w:asciiTheme="minorHAnsi" w:hAnsiTheme="minorHAnsi" w:cstheme="minorHAnsi"/>
                <w:i/>
              </w:rPr>
              <w:lastRenderedPageBreak/>
              <w:t>levantadas, realizando las diligencias estrictamente indispensables y proporcionales al objeto de la fiscalización. Los sujetos fiscalizados podrán denunciar conductas abusivas de funcionarios ante el Superintendente.</w:t>
            </w:r>
          </w:p>
          <w:p w14:paraId="45201642" w14:textId="77777777" w:rsidR="00F60A8E" w:rsidRPr="008C4880" w:rsidRDefault="00F60A8E" w:rsidP="00F60A8E">
            <w:pPr>
              <w:jc w:val="both"/>
              <w:rPr>
                <w:rFonts w:asciiTheme="minorHAnsi" w:hAnsiTheme="minorHAnsi" w:cstheme="minorHAnsi"/>
                <w:i/>
              </w:rPr>
            </w:pPr>
            <w:r w:rsidRPr="008C4880">
              <w:rPr>
                <w:rFonts w:asciiTheme="minorHAnsi" w:hAnsiTheme="minorHAnsi" w:cstheme="minorHAnsi"/>
                <w:i/>
              </w:rPr>
              <w:t xml:space="preserve">     Los funcionarios de la Superintendencia estarán facultados, en el cumplimiento de sus labores inspectivas, para ingresar a inmuebles, establecimientos o recintos públicos o privados en que se desarrollen actividades objeto de fiscalización, tomar muestras o registros del sitio o bienes fiscalizados, levantar actas y dejar testimonio en ellas de quienes se encontraren en el lugar de la fiscalización y, en general, proceder a la ejecución de cualquier otra medida tendiente a hacer constar el estado y circunstancias de las actividad fiscalizada. Quienes sean objeto de fiscalización deberán facilitar el cumplimiento de su cometido a los funcionarios competentes.</w:t>
            </w:r>
          </w:p>
          <w:p w14:paraId="7B02CB9F" w14:textId="77777777" w:rsidR="00F60A8E" w:rsidRPr="008C4880" w:rsidRDefault="00F60A8E" w:rsidP="00F60A8E">
            <w:pPr>
              <w:jc w:val="both"/>
              <w:rPr>
                <w:rFonts w:asciiTheme="minorHAnsi" w:hAnsiTheme="minorHAnsi" w:cstheme="minorHAnsi"/>
                <w:i/>
              </w:rPr>
            </w:pPr>
            <w:r w:rsidRPr="008C4880">
              <w:rPr>
                <w:rFonts w:asciiTheme="minorHAnsi" w:hAnsiTheme="minorHAnsi" w:cstheme="minorHAnsi"/>
                <w:i/>
              </w:rPr>
              <w:t xml:space="preserve">     Para el cumplimiento de lo dispuesto en el inciso anterior, los funcionarios de la Superintendencia podrán solicitar directamente del Jefe de la Unidad de Carabineros más próxima o de la autoridad que corresponda, según el caso, el auxilio de la fuerza pública, cuando exista oposición a la fiscalización debidamente certificada por el fiscalizador, la que podrá actuar con descerrajamiento, si fuere necesario, para ingresar a lugares cerrados que no constituyan morada.</w:t>
            </w:r>
          </w:p>
          <w:p w14:paraId="0410CF3B" w14:textId="099B97FB" w:rsidR="00F21A7B" w:rsidRDefault="00F60A8E" w:rsidP="00F60A8E">
            <w:pPr>
              <w:jc w:val="both"/>
              <w:rPr>
                <w:i/>
              </w:rPr>
            </w:pPr>
            <w:r w:rsidRPr="008C4880">
              <w:rPr>
                <w:rFonts w:asciiTheme="minorHAnsi" w:hAnsiTheme="minorHAnsi" w:cstheme="minorHAnsi"/>
                <w:i/>
              </w:rPr>
              <w:t xml:space="preserve">     La negativa a dar cumplimiento a los requerimientos durante las acciones de fiscalización será considerada como infracción gravísima</w:t>
            </w:r>
            <w:r>
              <w:rPr>
                <w:rFonts w:asciiTheme="minorHAnsi" w:hAnsiTheme="minorHAnsi" w:cstheme="minorHAnsi"/>
                <w:i/>
              </w:rPr>
              <w:t>.</w:t>
            </w:r>
          </w:p>
        </w:tc>
        <w:tc>
          <w:tcPr>
            <w:tcW w:w="1397" w:type="pct"/>
            <w:vAlign w:val="center"/>
          </w:tcPr>
          <w:p w14:paraId="5172A178" w14:textId="77777777" w:rsidR="004D2048" w:rsidRDefault="004D2048" w:rsidP="004D2048">
            <w:pPr>
              <w:widowControl w:val="0"/>
              <w:overflowPunct w:val="0"/>
              <w:autoSpaceDE w:val="0"/>
              <w:autoSpaceDN w:val="0"/>
              <w:adjustRightInd w:val="0"/>
              <w:jc w:val="both"/>
              <w:rPr>
                <w:rFonts w:cs="Calibri"/>
              </w:rPr>
            </w:pPr>
            <w:r>
              <w:rPr>
                <w:rFonts w:cs="Calibri"/>
              </w:rPr>
              <w:lastRenderedPageBreak/>
              <w:t xml:space="preserve">El propietario del predio (titular), el Sr. Luis Abarzúa, no permite el ingreso de los Fiscalizadores de la SMA. </w:t>
            </w:r>
          </w:p>
          <w:p w14:paraId="13EAB9A4" w14:textId="0169D922" w:rsidR="00F21A7B" w:rsidRDefault="004D2048" w:rsidP="004D2048">
            <w:pPr>
              <w:widowControl w:val="0"/>
              <w:overflowPunct w:val="0"/>
              <w:autoSpaceDE w:val="0"/>
              <w:autoSpaceDN w:val="0"/>
              <w:adjustRightInd w:val="0"/>
              <w:jc w:val="both"/>
              <w:rPr>
                <w:rFonts w:cs="Calibri"/>
              </w:rPr>
            </w:pPr>
            <w:r>
              <w:rPr>
                <w:rFonts w:cs="Calibri"/>
              </w:rPr>
              <w:t>Cabe informar, que el Sr. Abarzúa insulta groseramente a los fiscalizadores</w:t>
            </w:r>
            <w:r w:rsidR="005A192F">
              <w:rPr>
                <w:rFonts w:cs="Calibri"/>
              </w:rPr>
              <w:t xml:space="preserve">, </w:t>
            </w:r>
            <w:r>
              <w:rPr>
                <w:rFonts w:cs="Calibri"/>
              </w:rPr>
              <w:t>oponiéndose al ingreso de éstos al recinto</w:t>
            </w:r>
            <w:r w:rsidR="0000430E">
              <w:rPr>
                <w:rFonts w:cs="Calibri"/>
              </w:rPr>
              <w:t>,</w:t>
            </w:r>
            <w:r w:rsidR="005A192F">
              <w:rPr>
                <w:rFonts w:cs="Calibri"/>
              </w:rPr>
              <w:t xml:space="preserve"> </w:t>
            </w:r>
            <w:r>
              <w:rPr>
                <w:rFonts w:cs="Calibri"/>
              </w:rPr>
              <w:t>por lo cual</w:t>
            </w:r>
            <w:r w:rsidR="005A192F">
              <w:rPr>
                <w:rFonts w:cs="Calibri"/>
              </w:rPr>
              <w:t xml:space="preserve"> </w:t>
            </w:r>
            <w:r w:rsidR="0000430E">
              <w:t xml:space="preserve">se procede a dejar constancia en 5° Comisaria de Carabineros de la comuna de Curacautín (N°207/2019) y se levanta Certificado de Oposición a la Fiscalización de la SMA N°14101 (ver constancia </w:t>
            </w:r>
            <w:r w:rsidR="0000430E">
              <w:lastRenderedPageBreak/>
              <w:t>en carabineros y Certificado de Oposición de la SMA en Anexo 13).</w:t>
            </w:r>
          </w:p>
        </w:tc>
      </w:tr>
    </w:tbl>
    <w:p w14:paraId="276DF8B1" w14:textId="77777777" w:rsidR="00D42470" w:rsidRPr="00F7456A" w:rsidRDefault="00D42470" w:rsidP="00D42470">
      <w:pPr>
        <w:rPr>
          <w:rFonts w:eastAsia="Calibri" w:cs="Calibri"/>
          <w:sz w:val="20"/>
          <w:szCs w:val="20"/>
        </w:rPr>
      </w:pPr>
    </w:p>
    <w:p w14:paraId="40EA6735" w14:textId="77777777" w:rsidR="00D42470" w:rsidRPr="00D42470" w:rsidRDefault="00D42470" w:rsidP="001E6B2A">
      <w:pPr>
        <w:numPr>
          <w:ilvl w:val="0"/>
          <w:numId w:val="3"/>
        </w:numPr>
        <w:spacing w:after="0" w:line="240" w:lineRule="auto"/>
        <w:ind w:left="567" w:hanging="567"/>
        <w:contextualSpacing/>
        <w:outlineLvl w:val="0"/>
        <w:rPr>
          <w:rFonts w:ascii="Calibri" w:eastAsia="Calibri" w:hAnsi="Calibri" w:cs="Calibri"/>
          <w:b/>
          <w:sz w:val="24"/>
          <w:szCs w:val="20"/>
        </w:rPr>
        <w:sectPr w:rsidR="00D42470" w:rsidRPr="00D42470" w:rsidSect="00D404A8">
          <w:type w:val="nextColumn"/>
          <w:pgSz w:w="12240" w:h="15840" w:code="1"/>
          <w:pgMar w:top="1134" w:right="1134" w:bottom="1134" w:left="1134" w:header="709" w:footer="709" w:gutter="0"/>
          <w:cols w:space="708"/>
          <w:docGrid w:linePitch="360"/>
        </w:sectPr>
      </w:pPr>
    </w:p>
    <w:p w14:paraId="7B862BF9" w14:textId="77777777" w:rsidR="00D42470" w:rsidRPr="00D42470" w:rsidRDefault="00D42470" w:rsidP="001E6B2A">
      <w:pPr>
        <w:pStyle w:val="Ttulo1"/>
        <w:numPr>
          <w:ilvl w:val="0"/>
          <w:numId w:val="10"/>
        </w:numPr>
      </w:pPr>
      <w:bookmarkStart w:id="151" w:name="_Toc449085432"/>
      <w:bookmarkStart w:id="152" w:name="_Toc534366283"/>
      <w:r w:rsidRPr="00D42470">
        <w:lastRenderedPageBreak/>
        <w:t>ANEXOS</w:t>
      </w:r>
      <w:bookmarkEnd w:id="151"/>
      <w:bookmarkEnd w:id="152"/>
    </w:p>
    <w:p w14:paraId="6551F9D9"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14:paraId="771EF75D" w14:textId="77777777" w:rsidTr="00F32FAD">
        <w:trPr>
          <w:trHeight w:val="286"/>
          <w:jc w:val="center"/>
        </w:trPr>
        <w:tc>
          <w:tcPr>
            <w:tcW w:w="780" w:type="pct"/>
            <w:shd w:val="clear" w:color="auto" w:fill="D9D9D9"/>
          </w:tcPr>
          <w:p w14:paraId="14EAE68E"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14:paraId="129B9E92"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7DC617BC" w14:textId="77777777" w:rsidTr="00F32FAD">
        <w:trPr>
          <w:trHeight w:val="286"/>
          <w:jc w:val="center"/>
        </w:trPr>
        <w:tc>
          <w:tcPr>
            <w:tcW w:w="780" w:type="pct"/>
            <w:vAlign w:val="center"/>
          </w:tcPr>
          <w:p w14:paraId="7A04B10E" w14:textId="76503E27" w:rsidR="00D42470" w:rsidRPr="00D42470" w:rsidRDefault="007B5E0A" w:rsidP="00D42470">
            <w:pPr>
              <w:jc w:val="center"/>
              <w:rPr>
                <w:rFonts w:cs="Calibri"/>
                <w:lang w:val="es-CL" w:eastAsia="en-US"/>
              </w:rPr>
            </w:pPr>
            <w:r>
              <w:rPr>
                <w:rFonts w:cs="Calibri"/>
                <w:lang w:val="es-CL" w:eastAsia="en-US"/>
              </w:rPr>
              <w:t>1</w:t>
            </w:r>
          </w:p>
        </w:tc>
        <w:tc>
          <w:tcPr>
            <w:tcW w:w="4220" w:type="pct"/>
            <w:vAlign w:val="center"/>
          </w:tcPr>
          <w:p w14:paraId="2109531C" w14:textId="025D3985" w:rsidR="00D42470" w:rsidRPr="00D42470" w:rsidRDefault="007B5E0A" w:rsidP="00D42470">
            <w:pPr>
              <w:jc w:val="both"/>
              <w:rPr>
                <w:rFonts w:cs="Calibri"/>
                <w:lang w:val="es-CL" w:eastAsia="en-US"/>
              </w:rPr>
            </w:pPr>
            <w:r>
              <w:rPr>
                <w:rFonts w:cs="Calibri"/>
                <w:lang w:val="es-CL" w:eastAsia="en-US"/>
              </w:rPr>
              <w:t>Acta de IA de fecha 16.04.2019 de la SMA</w:t>
            </w:r>
            <w:r w:rsidR="004F0F9C">
              <w:rPr>
                <w:rFonts w:cs="Calibri"/>
                <w:lang w:val="es-CL" w:eastAsia="en-US"/>
              </w:rPr>
              <w:t>.</w:t>
            </w:r>
          </w:p>
        </w:tc>
      </w:tr>
      <w:tr w:rsidR="00296740" w:rsidRPr="00D42470" w14:paraId="21E34898" w14:textId="77777777" w:rsidTr="00F32FAD">
        <w:trPr>
          <w:trHeight w:val="264"/>
          <w:jc w:val="center"/>
        </w:trPr>
        <w:tc>
          <w:tcPr>
            <w:tcW w:w="780" w:type="pct"/>
            <w:vAlign w:val="center"/>
          </w:tcPr>
          <w:p w14:paraId="33897AD6" w14:textId="7F6D6110" w:rsidR="00296740" w:rsidRPr="00D42470" w:rsidRDefault="007B5E0A" w:rsidP="00296740">
            <w:pPr>
              <w:jc w:val="center"/>
              <w:rPr>
                <w:rFonts w:cs="Calibri"/>
                <w:lang w:val="es-CL" w:eastAsia="en-US"/>
              </w:rPr>
            </w:pPr>
            <w:r>
              <w:rPr>
                <w:rFonts w:cs="Calibri"/>
                <w:lang w:val="es-CL" w:eastAsia="en-US"/>
              </w:rPr>
              <w:t>2</w:t>
            </w:r>
          </w:p>
        </w:tc>
        <w:tc>
          <w:tcPr>
            <w:tcW w:w="4220" w:type="pct"/>
          </w:tcPr>
          <w:p w14:paraId="3C3A412E" w14:textId="4D74639B" w:rsidR="00296740" w:rsidRPr="00D42470" w:rsidRDefault="007B5E0A" w:rsidP="00296740">
            <w:pPr>
              <w:jc w:val="both"/>
              <w:rPr>
                <w:rFonts w:cs="Calibri"/>
                <w:lang w:val="es-CL" w:eastAsia="en-US"/>
              </w:rPr>
            </w:pPr>
            <w:r>
              <w:rPr>
                <w:rFonts w:cs="Calibri"/>
                <w:lang w:val="es-CL" w:eastAsia="en-US"/>
              </w:rPr>
              <w:t>Acta de IA de fecha 07.08.2019 de la SMA</w:t>
            </w:r>
            <w:r w:rsidR="004F0F9C">
              <w:rPr>
                <w:rFonts w:cs="Calibri"/>
                <w:lang w:val="es-CL" w:eastAsia="en-US"/>
              </w:rPr>
              <w:t>.</w:t>
            </w:r>
          </w:p>
        </w:tc>
      </w:tr>
      <w:tr w:rsidR="00C62683" w:rsidRPr="00D42470" w14:paraId="6DEFEA0D" w14:textId="77777777" w:rsidTr="00F32FAD">
        <w:trPr>
          <w:trHeight w:val="286"/>
          <w:jc w:val="center"/>
        </w:trPr>
        <w:tc>
          <w:tcPr>
            <w:tcW w:w="780" w:type="pct"/>
            <w:vAlign w:val="center"/>
          </w:tcPr>
          <w:p w14:paraId="2764C29E" w14:textId="2231AF9B" w:rsidR="00C62683" w:rsidRPr="00D42470" w:rsidRDefault="00C62683" w:rsidP="00C62683">
            <w:pPr>
              <w:jc w:val="center"/>
              <w:rPr>
                <w:rFonts w:cs="Calibri"/>
                <w:lang w:val="es-CL" w:eastAsia="en-US"/>
              </w:rPr>
            </w:pPr>
            <w:r>
              <w:rPr>
                <w:rFonts w:cs="Calibri"/>
                <w:lang w:val="es-CL" w:eastAsia="en-US"/>
              </w:rPr>
              <w:t>3</w:t>
            </w:r>
          </w:p>
        </w:tc>
        <w:tc>
          <w:tcPr>
            <w:tcW w:w="4220" w:type="pct"/>
          </w:tcPr>
          <w:p w14:paraId="5F8AE13E" w14:textId="621AF89E" w:rsidR="00C62683" w:rsidRPr="00D42470" w:rsidRDefault="00C62683" w:rsidP="00C62683">
            <w:pPr>
              <w:jc w:val="both"/>
              <w:rPr>
                <w:rFonts w:cs="Calibri"/>
                <w:lang w:val="es-CL" w:eastAsia="en-US"/>
              </w:rPr>
            </w:pPr>
            <w:r w:rsidRPr="009F648C">
              <w:t>Denuncia ID 5-IX-2019 y sus anexos.</w:t>
            </w:r>
          </w:p>
        </w:tc>
      </w:tr>
      <w:tr w:rsidR="00C62683" w:rsidRPr="00D42470" w14:paraId="52A0254B" w14:textId="77777777" w:rsidTr="00F32FAD">
        <w:trPr>
          <w:trHeight w:val="286"/>
          <w:jc w:val="center"/>
        </w:trPr>
        <w:tc>
          <w:tcPr>
            <w:tcW w:w="780" w:type="pct"/>
            <w:vAlign w:val="center"/>
          </w:tcPr>
          <w:p w14:paraId="45C50E7C" w14:textId="672A8C79" w:rsidR="00C62683" w:rsidRDefault="00C62683" w:rsidP="00C62683">
            <w:pPr>
              <w:jc w:val="center"/>
              <w:rPr>
                <w:rFonts w:cs="Calibri"/>
              </w:rPr>
            </w:pPr>
            <w:r>
              <w:rPr>
                <w:rFonts w:cs="Calibri"/>
              </w:rPr>
              <w:t>4</w:t>
            </w:r>
          </w:p>
        </w:tc>
        <w:tc>
          <w:tcPr>
            <w:tcW w:w="4220" w:type="pct"/>
          </w:tcPr>
          <w:p w14:paraId="33C97527" w14:textId="3FC0C0BB" w:rsidR="00C62683" w:rsidRPr="00A473F8" w:rsidRDefault="00C62683" w:rsidP="00C62683">
            <w:pPr>
              <w:jc w:val="both"/>
            </w:pPr>
            <w:r w:rsidRPr="009F648C">
              <w:t>Carta OAR N°12 SMA de fecha 18.01.2019.</w:t>
            </w:r>
          </w:p>
        </w:tc>
      </w:tr>
      <w:tr w:rsidR="00C62683" w:rsidRPr="00D42470" w14:paraId="33FA575D" w14:textId="77777777" w:rsidTr="00F32FAD">
        <w:trPr>
          <w:trHeight w:val="286"/>
          <w:jc w:val="center"/>
        </w:trPr>
        <w:tc>
          <w:tcPr>
            <w:tcW w:w="780" w:type="pct"/>
            <w:vAlign w:val="center"/>
          </w:tcPr>
          <w:p w14:paraId="55012761" w14:textId="665BDC84" w:rsidR="00C62683" w:rsidRDefault="00C62683" w:rsidP="00C62683">
            <w:pPr>
              <w:jc w:val="center"/>
              <w:rPr>
                <w:rFonts w:cs="Calibri"/>
              </w:rPr>
            </w:pPr>
            <w:r>
              <w:rPr>
                <w:rFonts w:cs="Calibri"/>
              </w:rPr>
              <w:t>5</w:t>
            </w:r>
          </w:p>
        </w:tc>
        <w:tc>
          <w:tcPr>
            <w:tcW w:w="4220" w:type="pct"/>
          </w:tcPr>
          <w:p w14:paraId="28508490" w14:textId="60AE9F06" w:rsidR="00C62683" w:rsidRDefault="00C62683" w:rsidP="00C62683">
            <w:pPr>
              <w:jc w:val="both"/>
              <w:rPr>
                <w:rFonts w:cs="Calibri"/>
              </w:rPr>
            </w:pPr>
            <w:r w:rsidRPr="009F648C">
              <w:t>Carta del Titular de fecha 28.01.2019 y sus anexos.</w:t>
            </w:r>
          </w:p>
        </w:tc>
      </w:tr>
      <w:tr w:rsidR="00C62683" w:rsidRPr="00D42470" w14:paraId="337D004D" w14:textId="77777777" w:rsidTr="00F32FAD">
        <w:trPr>
          <w:trHeight w:val="286"/>
          <w:jc w:val="center"/>
        </w:trPr>
        <w:tc>
          <w:tcPr>
            <w:tcW w:w="780" w:type="pct"/>
            <w:vAlign w:val="center"/>
          </w:tcPr>
          <w:p w14:paraId="115F5EFE" w14:textId="6D2796A2" w:rsidR="00C62683" w:rsidRDefault="00C62683" w:rsidP="00C62683">
            <w:pPr>
              <w:jc w:val="center"/>
              <w:rPr>
                <w:rFonts w:cs="Calibri"/>
              </w:rPr>
            </w:pPr>
            <w:r>
              <w:rPr>
                <w:rFonts w:cs="Calibri"/>
              </w:rPr>
              <w:t>6</w:t>
            </w:r>
          </w:p>
        </w:tc>
        <w:tc>
          <w:tcPr>
            <w:tcW w:w="4220" w:type="pct"/>
          </w:tcPr>
          <w:p w14:paraId="12CBE781" w14:textId="261781E6" w:rsidR="00C62683" w:rsidRDefault="00C62683" w:rsidP="00C62683">
            <w:pPr>
              <w:jc w:val="both"/>
              <w:rPr>
                <w:rFonts w:cs="Calibri"/>
              </w:rPr>
            </w:pPr>
            <w:r w:rsidRPr="009F648C">
              <w:t>Carta OAR N°30 SMA de fecha 25.02.2019.</w:t>
            </w:r>
          </w:p>
        </w:tc>
      </w:tr>
      <w:tr w:rsidR="00C62683" w:rsidRPr="00D42470" w14:paraId="1115E7A0" w14:textId="77777777" w:rsidTr="00F32FAD">
        <w:trPr>
          <w:trHeight w:val="286"/>
          <w:jc w:val="center"/>
        </w:trPr>
        <w:tc>
          <w:tcPr>
            <w:tcW w:w="780" w:type="pct"/>
            <w:vAlign w:val="center"/>
          </w:tcPr>
          <w:p w14:paraId="6C2AF618" w14:textId="22CAA729" w:rsidR="00C62683" w:rsidRDefault="00C62683" w:rsidP="00C62683">
            <w:pPr>
              <w:jc w:val="center"/>
              <w:rPr>
                <w:rFonts w:cs="Calibri"/>
              </w:rPr>
            </w:pPr>
            <w:r>
              <w:rPr>
                <w:rFonts w:cs="Calibri"/>
              </w:rPr>
              <w:t>7</w:t>
            </w:r>
          </w:p>
        </w:tc>
        <w:tc>
          <w:tcPr>
            <w:tcW w:w="4220" w:type="pct"/>
          </w:tcPr>
          <w:p w14:paraId="472FD547" w14:textId="6EDF0A6D" w:rsidR="00C62683" w:rsidRDefault="00C62683" w:rsidP="00C62683">
            <w:pPr>
              <w:jc w:val="both"/>
              <w:rPr>
                <w:rFonts w:cs="Calibri"/>
              </w:rPr>
            </w:pPr>
            <w:r w:rsidRPr="009F648C">
              <w:t>Carta del Titular de fecha 28.02.2019 y sus anexos.</w:t>
            </w:r>
          </w:p>
        </w:tc>
      </w:tr>
      <w:tr w:rsidR="00C62683" w:rsidRPr="00D42470" w14:paraId="48A7F1F4" w14:textId="77777777" w:rsidTr="003223AD">
        <w:trPr>
          <w:trHeight w:val="286"/>
          <w:jc w:val="center"/>
        </w:trPr>
        <w:tc>
          <w:tcPr>
            <w:tcW w:w="780" w:type="pct"/>
            <w:vAlign w:val="center"/>
          </w:tcPr>
          <w:p w14:paraId="1612D0B4" w14:textId="537B8F5C" w:rsidR="00C62683" w:rsidRDefault="00C62683" w:rsidP="00C62683">
            <w:pPr>
              <w:jc w:val="center"/>
              <w:rPr>
                <w:rFonts w:cs="Calibri"/>
              </w:rPr>
            </w:pPr>
            <w:r>
              <w:rPr>
                <w:rFonts w:cs="Calibri"/>
              </w:rPr>
              <w:t>8</w:t>
            </w:r>
          </w:p>
        </w:tc>
        <w:tc>
          <w:tcPr>
            <w:tcW w:w="4220" w:type="pct"/>
          </w:tcPr>
          <w:p w14:paraId="6ADD58E3" w14:textId="7D9FE870" w:rsidR="00C62683" w:rsidRDefault="00C62683" w:rsidP="00C62683">
            <w:pPr>
              <w:jc w:val="both"/>
              <w:rPr>
                <w:rFonts w:cs="Calibri"/>
              </w:rPr>
            </w:pPr>
            <w:r w:rsidRPr="009F648C">
              <w:t>Carta OAR N°40 SMA de fecha 22.04.2019.</w:t>
            </w:r>
          </w:p>
        </w:tc>
      </w:tr>
      <w:tr w:rsidR="00C62683" w:rsidRPr="00D42470" w14:paraId="7E2E61AD" w14:textId="77777777" w:rsidTr="003223AD">
        <w:trPr>
          <w:trHeight w:val="286"/>
          <w:jc w:val="center"/>
        </w:trPr>
        <w:tc>
          <w:tcPr>
            <w:tcW w:w="780" w:type="pct"/>
            <w:vAlign w:val="center"/>
          </w:tcPr>
          <w:p w14:paraId="27F2EF75" w14:textId="4637907E" w:rsidR="00C62683" w:rsidRPr="00D42470" w:rsidRDefault="00C62683" w:rsidP="00C62683">
            <w:pPr>
              <w:jc w:val="center"/>
              <w:rPr>
                <w:rFonts w:cs="Calibri"/>
                <w:lang w:val="es-CL" w:eastAsia="en-US"/>
              </w:rPr>
            </w:pPr>
            <w:r>
              <w:rPr>
                <w:rFonts w:cs="Calibri"/>
                <w:lang w:val="es-CL" w:eastAsia="en-US"/>
              </w:rPr>
              <w:t>9</w:t>
            </w:r>
          </w:p>
        </w:tc>
        <w:tc>
          <w:tcPr>
            <w:tcW w:w="4220" w:type="pct"/>
          </w:tcPr>
          <w:p w14:paraId="2DD9235D" w14:textId="7AA4FFCE" w:rsidR="00C62683" w:rsidRPr="00D42470" w:rsidRDefault="00C62683" w:rsidP="00C62683">
            <w:pPr>
              <w:jc w:val="both"/>
              <w:rPr>
                <w:rFonts w:cs="Calibri"/>
                <w:lang w:val="es-CL" w:eastAsia="en-US"/>
              </w:rPr>
            </w:pPr>
            <w:r w:rsidRPr="009F648C">
              <w:t>Carta del Titular de fecha 26.04.2019 y sus anexos.</w:t>
            </w:r>
          </w:p>
        </w:tc>
      </w:tr>
      <w:tr w:rsidR="00C62683" w:rsidRPr="00D42470" w14:paraId="4C1F5E89" w14:textId="77777777" w:rsidTr="003223AD">
        <w:trPr>
          <w:trHeight w:val="286"/>
          <w:jc w:val="center"/>
        </w:trPr>
        <w:tc>
          <w:tcPr>
            <w:tcW w:w="780" w:type="pct"/>
            <w:vAlign w:val="center"/>
          </w:tcPr>
          <w:p w14:paraId="1B6A6EC0" w14:textId="413824E6" w:rsidR="00C62683" w:rsidRDefault="00C62683" w:rsidP="00C62683">
            <w:pPr>
              <w:jc w:val="center"/>
              <w:rPr>
                <w:rFonts w:cs="Calibri"/>
              </w:rPr>
            </w:pPr>
            <w:r>
              <w:rPr>
                <w:rFonts w:cs="Calibri"/>
              </w:rPr>
              <w:t>10</w:t>
            </w:r>
          </w:p>
        </w:tc>
        <w:tc>
          <w:tcPr>
            <w:tcW w:w="4220" w:type="pct"/>
          </w:tcPr>
          <w:p w14:paraId="5D276A21" w14:textId="26F66A10" w:rsidR="00C62683" w:rsidRDefault="00C62683" w:rsidP="00C62683">
            <w:pPr>
              <w:jc w:val="both"/>
              <w:rPr>
                <w:rFonts w:cs="Calibri"/>
              </w:rPr>
            </w:pPr>
            <w:r w:rsidRPr="009F648C">
              <w:t>Oficio OAR N° 154 de fecha 13.05.2019.</w:t>
            </w:r>
          </w:p>
        </w:tc>
      </w:tr>
      <w:tr w:rsidR="00C62683" w:rsidRPr="00D42470" w14:paraId="1D2EB2C1" w14:textId="77777777" w:rsidTr="003223AD">
        <w:trPr>
          <w:trHeight w:val="286"/>
          <w:jc w:val="center"/>
        </w:trPr>
        <w:tc>
          <w:tcPr>
            <w:tcW w:w="780" w:type="pct"/>
            <w:vAlign w:val="center"/>
          </w:tcPr>
          <w:p w14:paraId="79461FCF" w14:textId="04AA28FD" w:rsidR="00C62683" w:rsidRDefault="00C62683" w:rsidP="00C62683">
            <w:pPr>
              <w:jc w:val="center"/>
              <w:rPr>
                <w:rFonts w:cs="Calibri"/>
              </w:rPr>
            </w:pPr>
            <w:r>
              <w:rPr>
                <w:rFonts w:cs="Calibri"/>
              </w:rPr>
              <w:t>11</w:t>
            </w:r>
          </w:p>
        </w:tc>
        <w:tc>
          <w:tcPr>
            <w:tcW w:w="4220" w:type="pct"/>
          </w:tcPr>
          <w:p w14:paraId="123F305A" w14:textId="564FB4C3" w:rsidR="00C62683" w:rsidRDefault="00C62683" w:rsidP="00C62683">
            <w:pPr>
              <w:jc w:val="both"/>
              <w:rPr>
                <w:rFonts w:cs="Calibri"/>
              </w:rPr>
            </w:pPr>
            <w:r w:rsidRPr="009F648C">
              <w:t>Comprobante de Fiscalización SEREMI de Salud.</w:t>
            </w:r>
          </w:p>
        </w:tc>
      </w:tr>
      <w:tr w:rsidR="00C62683" w:rsidRPr="00D42470" w14:paraId="210A6A1D" w14:textId="77777777" w:rsidTr="003223AD">
        <w:trPr>
          <w:trHeight w:val="286"/>
          <w:jc w:val="center"/>
        </w:trPr>
        <w:tc>
          <w:tcPr>
            <w:tcW w:w="780" w:type="pct"/>
            <w:vAlign w:val="center"/>
          </w:tcPr>
          <w:p w14:paraId="1C5534EF" w14:textId="20E858E6" w:rsidR="00C62683" w:rsidRDefault="00C62683" w:rsidP="00C62683">
            <w:pPr>
              <w:jc w:val="center"/>
              <w:rPr>
                <w:rFonts w:cs="Calibri"/>
              </w:rPr>
            </w:pPr>
            <w:r>
              <w:rPr>
                <w:rFonts w:cs="Calibri"/>
              </w:rPr>
              <w:t>12</w:t>
            </w:r>
          </w:p>
        </w:tc>
        <w:tc>
          <w:tcPr>
            <w:tcW w:w="4220" w:type="pct"/>
          </w:tcPr>
          <w:p w14:paraId="0BDC648F" w14:textId="4AD68B95" w:rsidR="00C62683" w:rsidRDefault="00C62683" w:rsidP="00C62683">
            <w:pPr>
              <w:jc w:val="both"/>
              <w:rPr>
                <w:rFonts w:cs="Calibri"/>
              </w:rPr>
            </w:pPr>
            <w:r w:rsidRPr="009F648C">
              <w:t>Carta OAR N°50 SMA de fecha 07.06.2019.</w:t>
            </w:r>
          </w:p>
        </w:tc>
      </w:tr>
      <w:tr w:rsidR="00C62683" w:rsidRPr="00D42470" w14:paraId="06808E12" w14:textId="77777777" w:rsidTr="003223AD">
        <w:trPr>
          <w:trHeight w:val="286"/>
          <w:jc w:val="center"/>
        </w:trPr>
        <w:tc>
          <w:tcPr>
            <w:tcW w:w="780" w:type="pct"/>
            <w:vAlign w:val="center"/>
          </w:tcPr>
          <w:p w14:paraId="4550600D" w14:textId="0422AE22" w:rsidR="00C62683" w:rsidRDefault="00C62683" w:rsidP="00C62683">
            <w:pPr>
              <w:jc w:val="center"/>
              <w:rPr>
                <w:rFonts w:cs="Calibri"/>
              </w:rPr>
            </w:pPr>
            <w:r>
              <w:rPr>
                <w:rFonts w:cs="Calibri"/>
              </w:rPr>
              <w:t>13</w:t>
            </w:r>
          </w:p>
        </w:tc>
        <w:tc>
          <w:tcPr>
            <w:tcW w:w="4220" w:type="pct"/>
          </w:tcPr>
          <w:p w14:paraId="3781B81A" w14:textId="23B5BECE" w:rsidR="00C62683" w:rsidRPr="00A473F8" w:rsidRDefault="00C62683" w:rsidP="00C62683">
            <w:pPr>
              <w:jc w:val="both"/>
            </w:pPr>
            <w:r w:rsidRPr="009F648C">
              <w:t>Constancia a Carabineros y Certificado de Oposición a la fiscalización.</w:t>
            </w:r>
          </w:p>
        </w:tc>
      </w:tr>
      <w:tr w:rsidR="00C62683" w:rsidRPr="00D42470" w14:paraId="1776290C" w14:textId="77777777" w:rsidTr="003223AD">
        <w:trPr>
          <w:trHeight w:val="286"/>
          <w:jc w:val="center"/>
        </w:trPr>
        <w:tc>
          <w:tcPr>
            <w:tcW w:w="780" w:type="pct"/>
            <w:vAlign w:val="center"/>
          </w:tcPr>
          <w:p w14:paraId="1D700A15" w14:textId="3F67BFD8" w:rsidR="00C62683" w:rsidRDefault="00C62683" w:rsidP="00C62683">
            <w:pPr>
              <w:jc w:val="center"/>
              <w:rPr>
                <w:rFonts w:cs="Calibri"/>
              </w:rPr>
            </w:pPr>
            <w:r>
              <w:rPr>
                <w:rFonts w:cs="Calibri"/>
              </w:rPr>
              <w:t>14</w:t>
            </w:r>
          </w:p>
        </w:tc>
        <w:tc>
          <w:tcPr>
            <w:tcW w:w="4220" w:type="pct"/>
          </w:tcPr>
          <w:p w14:paraId="6E3F8FA2" w14:textId="590D7CC4" w:rsidR="00C62683" w:rsidRPr="00A473F8" w:rsidRDefault="00C62683" w:rsidP="00C62683">
            <w:pPr>
              <w:jc w:val="both"/>
            </w:pPr>
            <w:r>
              <w:rPr>
                <w:rFonts w:asciiTheme="minorHAnsi" w:hAnsiTheme="minorHAnsi"/>
              </w:rPr>
              <w:t>Fichas técnicas de la medición de ruido y certificados de calibración.</w:t>
            </w:r>
          </w:p>
        </w:tc>
      </w:tr>
    </w:tbl>
    <w:p w14:paraId="54662135" w14:textId="77777777" w:rsidR="007A7DEB" w:rsidRPr="007A7DEB" w:rsidRDefault="007A7DEB" w:rsidP="007A7DEB">
      <w:pPr>
        <w:spacing w:line="240" w:lineRule="auto"/>
        <w:jc w:val="center"/>
        <w:rPr>
          <w:rFonts w:ascii="Calibri" w:eastAsia="Calibri" w:hAnsi="Calibri" w:cs="Calibri"/>
          <w:sz w:val="28"/>
          <w:szCs w:val="32"/>
        </w:rPr>
      </w:pPr>
    </w:p>
    <w:p w14:paraId="6D14D5BA" w14:textId="77777777" w:rsidR="00791465" w:rsidRPr="00B75D9D" w:rsidRDefault="00791465" w:rsidP="00AA081B">
      <w:pPr>
        <w:jc w:val="center"/>
        <w:rPr>
          <w:rFonts w:ascii="Calibri" w:eastAsia="Calibri" w:hAnsi="Calibri" w:cs="Calibri"/>
          <w:sz w:val="28"/>
          <w:szCs w:val="32"/>
        </w:rPr>
      </w:pPr>
    </w:p>
    <w:sectPr w:rsidR="00791465" w:rsidRPr="00B75D9D" w:rsidSect="00D404A8">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0699EF" w14:textId="77777777" w:rsidR="009A0D54" w:rsidRDefault="009A0D54" w:rsidP="00E56524">
      <w:pPr>
        <w:spacing w:after="0" w:line="240" w:lineRule="auto"/>
      </w:pPr>
      <w:r>
        <w:separator/>
      </w:r>
    </w:p>
    <w:p w14:paraId="764C6559" w14:textId="77777777" w:rsidR="009A0D54" w:rsidRDefault="009A0D54"/>
  </w:endnote>
  <w:endnote w:type="continuationSeparator" w:id="0">
    <w:p w14:paraId="00E8DA2D" w14:textId="77777777" w:rsidR="009A0D54" w:rsidRDefault="009A0D54" w:rsidP="00E56524">
      <w:pPr>
        <w:spacing w:after="0" w:line="240" w:lineRule="auto"/>
      </w:pPr>
      <w:r>
        <w:continuationSeparator/>
      </w:r>
    </w:p>
    <w:p w14:paraId="000693A5" w14:textId="77777777" w:rsidR="009A0D54" w:rsidRDefault="009A0D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tka Small">
    <w:panose1 w:val="02000505000000020004"/>
    <w:charset w:val="00"/>
    <w:family w:val="auto"/>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F9EED10" w14:textId="77777777" w:rsidR="009F5E77" w:rsidRDefault="009F5E77">
        <w:pPr>
          <w:pStyle w:val="Piedepgina"/>
          <w:jc w:val="right"/>
        </w:pPr>
        <w:r>
          <w:fldChar w:fldCharType="begin"/>
        </w:r>
        <w:r>
          <w:instrText>PAGE   \* MERGEFORMAT</w:instrText>
        </w:r>
        <w:r>
          <w:fldChar w:fldCharType="separate"/>
        </w:r>
        <w:r w:rsidRPr="00B41159">
          <w:rPr>
            <w:noProof/>
            <w:lang w:val="es-ES"/>
          </w:rPr>
          <w:t>1</w:t>
        </w:r>
        <w:r>
          <w:fldChar w:fldCharType="end"/>
        </w:r>
      </w:p>
    </w:sdtContent>
  </w:sdt>
  <w:p w14:paraId="4EF94BEA" w14:textId="77777777" w:rsidR="009F5E77" w:rsidRPr="00E56524" w:rsidRDefault="009F5E7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CE22653" w14:textId="77777777" w:rsidR="009F5E77" w:rsidRPr="00E56524" w:rsidRDefault="009F5E7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E52196" w14:textId="77777777" w:rsidR="009F5E77" w:rsidRDefault="009F5E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1621DB50" w14:textId="77777777" w:rsidR="009F5E77" w:rsidRDefault="009F5E77">
        <w:pPr>
          <w:pStyle w:val="Piedepgina"/>
          <w:jc w:val="right"/>
        </w:pPr>
        <w:r>
          <w:fldChar w:fldCharType="begin"/>
        </w:r>
        <w:r>
          <w:instrText>PAGE   \* MERGEFORMAT</w:instrText>
        </w:r>
        <w:r>
          <w:fldChar w:fldCharType="separate"/>
        </w:r>
        <w:r w:rsidRPr="00B41159">
          <w:rPr>
            <w:noProof/>
            <w:lang w:val="es-ES"/>
          </w:rPr>
          <w:t>19</w:t>
        </w:r>
        <w:r>
          <w:fldChar w:fldCharType="end"/>
        </w:r>
      </w:p>
    </w:sdtContent>
  </w:sdt>
  <w:p w14:paraId="2BE73D84" w14:textId="77777777" w:rsidR="009F5E77" w:rsidRPr="00E56524" w:rsidRDefault="009F5E7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2FC64B" w14:textId="77777777" w:rsidR="009F5E77" w:rsidRPr="00E56524" w:rsidRDefault="009F5E7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0D7272F" w14:textId="77777777" w:rsidR="009F5E77" w:rsidRDefault="009F5E77">
    <w:pPr>
      <w:pStyle w:val="Piedepgina"/>
    </w:pPr>
  </w:p>
  <w:p w14:paraId="5906D3D2" w14:textId="77777777" w:rsidR="009F5E77" w:rsidRDefault="009F5E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204E53" w14:textId="77777777" w:rsidR="009A0D54" w:rsidRDefault="009A0D54" w:rsidP="00E56524">
      <w:pPr>
        <w:spacing w:after="0" w:line="240" w:lineRule="auto"/>
      </w:pPr>
      <w:r>
        <w:separator/>
      </w:r>
    </w:p>
    <w:p w14:paraId="2069701D" w14:textId="77777777" w:rsidR="009A0D54" w:rsidRDefault="009A0D54"/>
  </w:footnote>
  <w:footnote w:type="continuationSeparator" w:id="0">
    <w:p w14:paraId="56A1612B" w14:textId="77777777" w:rsidR="009A0D54" w:rsidRDefault="009A0D54" w:rsidP="00E56524">
      <w:pPr>
        <w:spacing w:after="0" w:line="240" w:lineRule="auto"/>
      </w:pPr>
      <w:r>
        <w:continuationSeparator/>
      </w:r>
    </w:p>
    <w:p w14:paraId="081999FF" w14:textId="77777777" w:rsidR="009A0D54" w:rsidRDefault="009A0D5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AA32EA"/>
    <w:multiLevelType w:val="hybridMultilevel"/>
    <w:tmpl w:val="875C7CF0"/>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2AC4107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18F618B"/>
    <w:multiLevelType w:val="hybridMultilevel"/>
    <w:tmpl w:val="3A3EE2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16A4D"/>
    <w:multiLevelType w:val="hybridMultilevel"/>
    <w:tmpl w:val="A87C476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548189B"/>
    <w:multiLevelType w:val="hybridMultilevel"/>
    <w:tmpl w:val="E8B28D46"/>
    <w:lvl w:ilvl="0" w:tplc="4330D886">
      <w:start w:val="1"/>
      <w:numFmt w:val="lowerLetter"/>
      <w:lvlText w:val="%1."/>
      <w:lvlJc w:val="left"/>
      <w:pPr>
        <w:ind w:left="720" w:hanging="360"/>
      </w:pPr>
      <w:rPr>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C4A0676"/>
    <w:multiLevelType w:val="hybridMultilevel"/>
    <w:tmpl w:val="F9FA8FE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4F17121"/>
    <w:multiLevelType w:val="hybridMultilevel"/>
    <w:tmpl w:val="0B26364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5432E13"/>
    <w:multiLevelType w:val="hybridMultilevel"/>
    <w:tmpl w:val="4BCA1DD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58641F5"/>
    <w:multiLevelType w:val="hybridMultilevel"/>
    <w:tmpl w:val="0B26364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5C76CE9"/>
    <w:multiLevelType w:val="hybridMultilevel"/>
    <w:tmpl w:val="81AC11A8"/>
    <w:lvl w:ilvl="0" w:tplc="04663A24">
      <w:start w:val="1"/>
      <w:numFmt w:val="lowerLetter"/>
      <w:lvlText w:val="%1."/>
      <w:lvlJc w:val="left"/>
      <w:pPr>
        <w:ind w:left="928" w:hanging="360"/>
      </w:pPr>
      <w:rPr>
        <w:rFonts w:ascii="Calibri" w:eastAsia="Times New Roman" w:hAnsi="Calibri" w:cs="Times New Roman"/>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300E3E95"/>
    <w:multiLevelType w:val="hybridMultilevel"/>
    <w:tmpl w:val="4014A36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8927189"/>
    <w:multiLevelType w:val="hybridMultilevel"/>
    <w:tmpl w:val="4BCA1DD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3A83EF9"/>
    <w:multiLevelType w:val="hybridMultilevel"/>
    <w:tmpl w:val="C91EFEFE"/>
    <w:lvl w:ilvl="0" w:tplc="7AE41494">
      <w:start w:val="1"/>
      <w:numFmt w:val="lowerLetter"/>
      <w:lvlText w:val="%1."/>
      <w:lvlJc w:val="left"/>
      <w:pPr>
        <w:ind w:left="720" w:hanging="360"/>
      </w:pPr>
      <w:rPr>
        <w:rFonts w:hint="default"/>
        <w:b w:val="0"/>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54EA5B2B"/>
    <w:multiLevelType w:val="multilevel"/>
    <w:tmpl w:val="8EC0DA3E"/>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516770E"/>
    <w:multiLevelType w:val="hybridMultilevel"/>
    <w:tmpl w:val="D5CECC3A"/>
    <w:lvl w:ilvl="0" w:tplc="04663A24">
      <w:start w:val="1"/>
      <w:numFmt w:val="lowerLetter"/>
      <w:lvlText w:val="%1."/>
      <w:lvlJc w:val="left"/>
      <w:pPr>
        <w:ind w:left="928" w:hanging="360"/>
      </w:pPr>
      <w:rPr>
        <w:rFonts w:ascii="Calibri" w:eastAsia="Times New Roman" w:hAnsi="Calibri" w:cs="Times New Roman"/>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57D418F1"/>
    <w:multiLevelType w:val="hybridMultilevel"/>
    <w:tmpl w:val="0F429C02"/>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B5D596F"/>
    <w:multiLevelType w:val="hybridMultilevel"/>
    <w:tmpl w:val="78EED284"/>
    <w:lvl w:ilvl="0" w:tplc="CEA2CDB8">
      <w:start w:val="1"/>
      <w:numFmt w:val="lowerRoman"/>
      <w:lvlText w:val="%1)"/>
      <w:lvlJc w:val="left"/>
      <w:pPr>
        <w:ind w:left="720" w:hanging="360"/>
      </w:pPr>
      <w:rPr>
        <w:rFonts w:ascii="Calibri" w:eastAsiaTheme="minorHAnsi" w:hAnsi="Calibri" w:cs="Calibr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F88320F"/>
    <w:multiLevelType w:val="hybridMultilevel"/>
    <w:tmpl w:val="7256AF72"/>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2645121"/>
    <w:multiLevelType w:val="hybridMultilevel"/>
    <w:tmpl w:val="033EB71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5105AB9"/>
    <w:multiLevelType w:val="hybridMultilevel"/>
    <w:tmpl w:val="39E4488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8A726C8"/>
    <w:multiLevelType w:val="hybridMultilevel"/>
    <w:tmpl w:val="033EB71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B914FF1"/>
    <w:multiLevelType w:val="hybridMultilevel"/>
    <w:tmpl w:val="35682FBA"/>
    <w:lvl w:ilvl="0" w:tplc="A63032F2">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5"/>
  </w:num>
  <w:num w:numId="4">
    <w:abstractNumId w:val="3"/>
  </w:num>
  <w:num w:numId="5">
    <w:abstractNumId w:val="24"/>
  </w:num>
  <w:num w:numId="6">
    <w:abstractNumId w:val="2"/>
  </w:num>
  <w:num w:numId="7">
    <w:abstractNumId w:val="11"/>
  </w:num>
  <w:num w:numId="8">
    <w:abstractNumId w:val="4"/>
  </w:num>
  <w:num w:numId="9">
    <w:abstractNumId w:val="6"/>
  </w:num>
  <w:num w:numId="10">
    <w:abstractNumId w:val="16"/>
  </w:num>
  <w:num w:numId="11">
    <w:abstractNumId w:val="20"/>
  </w:num>
  <w:num w:numId="12">
    <w:abstractNumId w:val="14"/>
  </w:num>
  <w:num w:numId="13">
    <w:abstractNumId w:val="17"/>
  </w:num>
  <w:num w:numId="14">
    <w:abstractNumId w:val="18"/>
  </w:num>
  <w:num w:numId="15">
    <w:abstractNumId w:val="19"/>
  </w:num>
  <w:num w:numId="16">
    <w:abstractNumId w:val="23"/>
  </w:num>
  <w:num w:numId="17">
    <w:abstractNumId w:val="7"/>
  </w:num>
  <w:num w:numId="18">
    <w:abstractNumId w:val="5"/>
  </w:num>
  <w:num w:numId="19">
    <w:abstractNumId w:val="22"/>
  </w:num>
  <w:num w:numId="20">
    <w:abstractNumId w:val="12"/>
  </w:num>
  <w:num w:numId="21">
    <w:abstractNumId w:val="9"/>
  </w:num>
  <w:num w:numId="22">
    <w:abstractNumId w:val="10"/>
  </w:num>
  <w:num w:numId="23">
    <w:abstractNumId w:val="21"/>
  </w:num>
  <w:num w:numId="24">
    <w:abstractNumId w:val="8"/>
  </w:num>
  <w:num w:numId="25">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30E"/>
    <w:rsid w:val="0000487C"/>
    <w:rsid w:val="00007815"/>
    <w:rsid w:val="00011911"/>
    <w:rsid w:val="000216B8"/>
    <w:rsid w:val="0002295F"/>
    <w:rsid w:val="000252A0"/>
    <w:rsid w:val="00031478"/>
    <w:rsid w:val="000358BE"/>
    <w:rsid w:val="00036EC7"/>
    <w:rsid w:val="000372C3"/>
    <w:rsid w:val="00037E89"/>
    <w:rsid w:val="00042239"/>
    <w:rsid w:val="000443B3"/>
    <w:rsid w:val="000556C1"/>
    <w:rsid w:val="00062C8D"/>
    <w:rsid w:val="00071CAD"/>
    <w:rsid w:val="00072748"/>
    <w:rsid w:val="0007552A"/>
    <w:rsid w:val="000839B1"/>
    <w:rsid w:val="000913CC"/>
    <w:rsid w:val="00092515"/>
    <w:rsid w:val="000975F8"/>
    <w:rsid w:val="000A28D4"/>
    <w:rsid w:val="000A662A"/>
    <w:rsid w:val="000A6862"/>
    <w:rsid w:val="000B30F3"/>
    <w:rsid w:val="000C13A2"/>
    <w:rsid w:val="000C203D"/>
    <w:rsid w:val="000C53AA"/>
    <w:rsid w:val="000D13D1"/>
    <w:rsid w:val="000D4184"/>
    <w:rsid w:val="000E0B76"/>
    <w:rsid w:val="000E46E3"/>
    <w:rsid w:val="000E4C6D"/>
    <w:rsid w:val="000E52B7"/>
    <w:rsid w:val="000E575A"/>
    <w:rsid w:val="000F1C3A"/>
    <w:rsid w:val="000F2258"/>
    <w:rsid w:val="000F35C0"/>
    <w:rsid w:val="000F3F60"/>
    <w:rsid w:val="000F7701"/>
    <w:rsid w:val="000F77A5"/>
    <w:rsid w:val="0010096E"/>
    <w:rsid w:val="001029E5"/>
    <w:rsid w:val="00107E16"/>
    <w:rsid w:val="0011207C"/>
    <w:rsid w:val="00115AB8"/>
    <w:rsid w:val="001272E5"/>
    <w:rsid w:val="0013387C"/>
    <w:rsid w:val="00135170"/>
    <w:rsid w:val="001362E2"/>
    <w:rsid w:val="00136A8D"/>
    <w:rsid w:val="00137992"/>
    <w:rsid w:val="00145020"/>
    <w:rsid w:val="001513F6"/>
    <w:rsid w:val="001520B1"/>
    <w:rsid w:val="001520D8"/>
    <w:rsid w:val="0015439F"/>
    <w:rsid w:val="00157205"/>
    <w:rsid w:val="00171D2B"/>
    <w:rsid w:val="001751E1"/>
    <w:rsid w:val="00176FA1"/>
    <w:rsid w:val="001826FD"/>
    <w:rsid w:val="00183DEF"/>
    <w:rsid w:val="00190201"/>
    <w:rsid w:val="00191852"/>
    <w:rsid w:val="00191FC0"/>
    <w:rsid w:val="00193A33"/>
    <w:rsid w:val="001949A8"/>
    <w:rsid w:val="0019552A"/>
    <w:rsid w:val="001A21F3"/>
    <w:rsid w:val="001A41FD"/>
    <w:rsid w:val="001A6602"/>
    <w:rsid w:val="001A7FD0"/>
    <w:rsid w:val="001B35AC"/>
    <w:rsid w:val="001B4842"/>
    <w:rsid w:val="001B6F11"/>
    <w:rsid w:val="001C0886"/>
    <w:rsid w:val="001C286B"/>
    <w:rsid w:val="001C2BC9"/>
    <w:rsid w:val="001C3193"/>
    <w:rsid w:val="001C6715"/>
    <w:rsid w:val="001D2E83"/>
    <w:rsid w:val="001E16E1"/>
    <w:rsid w:val="001E6B2A"/>
    <w:rsid w:val="001E7750"/>
    <w:rsid w:val="002027FF"/>
    <w:rsid w:val="00205C85"/>
    <w:rsid w:val="00206F1C"/>
    <w:rsid w:val="002121E8"/>
    <w:rsid w:val="00234280"/>
    <w:rsid w:val="002349CD"/>
    <w:rsid w:val="00236422"/>
    <w:rsid w:val="00241D39"/>
    <w:rsid w:val="00242D33"/>
    <w:rsid w:val="002470A2"/>
    <w:rsid w:val="0025411D"/>
    <w:rsid w:val="002549AE"/>
    <w:rsid w:val="00254D1E"/>
    <w:rsid w:val="002561F7"/>
    <w:rsid w:val="0025716E"/>
    <w:rsid w:val="0026090F"/>
    <w:rsid w:val="00260E47"/>
    <w:rsid w:val="00262969"/>
    <w:rsid w:val="002818C4"/>
    <w:rsid w:val="002839B4"/>
    <w:rsid w:val="00287482"/>
    <w:rsid w:val="0029275B"/>
    <w:rsid w:val="00292AD7"/>
    <w:rsid w:val="0029430C"/>
    <w:rsid w:val="00296268"/>
    <w:rsid w:val="00296740"/>
    <w:rsid w:val="002A22ED"/>
    <w:rsid w:val="002A7193"/>
    <w:rsid w:val="002B194F"/>
    <w:rsid w:val="002B2F95"/>
    <w:rsid w:val="002C0FA1"/>
    <w:rsid w:val="002C1E92"/>
    <w:rsid w:val="002C4053"/>
    <w:rsid w:val="002D090C"/>
    <w:rsid w:val="002D1014"/>
    <w:rsid w:val="002D3B77"/>
    <w:rsid w:val="002D5C58"/>
    <w:rsid w:val="002E56E9"/>
    <w:rsid w:val="002E73C5"/>
    <w:rsid w:val="002E78C9"/>
    <w:rsid w:val="002F4888"/>
    <w:rsid w:val="003019B8"/>
    <w:rsid w:val="00303DE0"/>
    <w:rsid w:val="00305DB5"/>
    <w:rsid w:val="00306B1E"/>
    <w:rsid w:val="003072CD"/>
    <w:rsid w:val="00307676"/>
    <w:rsid w:val="00311E5C"/>
    <w:rsid w:val="0031268B"/>
    <w:rsid w:val="0031512B"/>
    <w:rsid w:val="00317709"/>
    <w:rsid w:val="003223AD"/>
    <w:rsid w:val="00324C0D"/>
    <w:rsid w:val="003437A1"/>
    <w:rsid w:val="00344984"/>
    <w:rsid w:val="003469D4"/>
    <w:rsid w:val="00362C8B"/>
    <w:rsid w:val="00365504"/>
    <w:rsid w:val="003755EC"/>
    <w:rsid w:val="00377887"/>
    <w:rsid w:val="0038163E"/>
    <w:rsid w:val="00381A81"/>
    <w:rsid w:val="00384FA6"/>
    <w:rsid w:val="003972A9"/>
    <w:rsid w:val="003A2B5D"/>
    <w:rsid w:val="003C1303"/>
    <w:rsid w:val="003C1349"/>
    <w:rsid w:val="003C5D61"/>
    <w:rsid w:val="003D1639"/>
    <w:rsid w:val="003D2595"/>
    <w:rsid w:val="003E39EB"/>
    <w:rsid w:val="003E3B83"/>
    <w:rsid w:val="003E4783"/>
    <w:rsid w:val="003F14E4"/>
    <w:rsid w:val="003F232A"/>
    <w:rsid w:val="003F429F"/>
    <w:rsid w:val="00403619"/>
    <w:rsid w:val="004135E3"/>
    <w:rsid w:val="004143B4"/>
    <w:rsid w:val="004159F4"/>
    <w:rsid w:val="00420F3B"/>
    <w:rsid w:val="00422621"/>
    <w:rsid w:val="004251D2"/>
    <w:rsid w:val="004269E8"/>
    <w:rsid w:val="00440746"/>
    <w:rsid w:val="00441BBD"/>
    <w:rsid w:val="004438A3"/>
    <w:rsid w:val="0044562A"/>
    <w:rsid w:val="0044610D"/>
    <w:rsid w:val="004602BB"/>
    <w:rsid w:val="00460E38"/>
    <w:rsid w:val="0046466F"/>
    <w:rsid w:val="0047041E"/>
    <w:rsid w:val="00473878"/>
    <w:rsid w:val="00481989"/>
    <w:rsid w:val="00483D2D"/>
    <w:rsid w:val="004853C0"/>
    <w:rsid w:val="004868A4"/>
    <w:rsid w:val="004869FB"/>
    <w:rsid w:val="00496835"/>
    <w:rsid w:val="004A1CBA"/>
    <w:rsid w:val="004B4617"/>
    <w:rsid w:val="004B58F6"/>
    <w:rsid w:val="004D045F"/>
    <w:rsid w:val="004D2048"/>
    <w:rsid w:val="004D2D4C"/>
    <w:rsid w:val="004D54F4"/>
    <w:rsid w:val="004E09F0"/>
    <w:rsid w:val="004F0F9C"/>
    <w:rsid w:val="004F232A"/>
    <w:rsid w:val="00527814"/>
    <w:rsid w:val="00534781"/>
    <w:rsid w:val="00536179"/>
    <w:rsid w:val="00541E5B"/>
    <w:rsid w:val="00544A9A"/>
    <w:rsid w:val="0054541C"/>
    <w:rsid w:val="0054584D"/>
    <w:rsid w:val="00552C69"/>
    <w:rsid w:val="005555D4"/>
    <w:rsid w:val="00556C92"/>
    <w:rsid w:val="005578E6"/>
    <w:rsid w:val="00562512"/>
    <w:rsid w:val="00581660"/>
    <w:rsid w:val="0058362E"/>
    <w:rsid w:val="005863D4"/>
    <w:rsid w:val="0058765B"/>
    <w:rsid w:val="005926CC"/>
    <w:rsid w:val="005933B2"/>
    <w:rsid w:val="00594653"/>
    <w:rsid w:val="00594AE0"/>
    <w:rsid w:val="005968CD"/>
    <w:rsid w:val="005A192F"/>
    <w:rsid w:val="005A45EF"/>
    <w:rsid w:val="005B25CA"/>
    <w:rsid w:val="005B3FB9"/>
    <w:rsid w:val="005B51D9"/>
    <w:rsid w:val="005C000F"/>
    <w:rsid w:val="005C227C"/>
    <w:rsid w:val="005C7B43"/>
    <w:rsid w:val="005D7556"/>
    <w:rsid w:val="005D7BFE"/>
    <w:rsid w:val="005E2E1B"/>
    <w:rsid w:val="005F0724"/>
    <w:rsid w:val="005F0B75"/>
    <w:rsid w:val="005F633B"/>
    <w:rsid w:val="005F67F4"/>
    <w:rsid w:val="005F6D2C"/>
    <w:rsid w:val="005F6D55"/>
    <w:rsid w:val="00600503"/>
    <w:rsid w:val="006009B9"/>
    <w:rsid w:val="00601002"/>
    <w:rsid w:val="00610E5F"/>
    <w:rsid w:val="00613212"/>
    <w:rsid w:val="006243FB"/>
    <w:rsid w:val="00630B5F"/>
    <w:rsid w:val="00637159"/>
    <w:rsid w:val="00641FD0"/>
    <w:rsid w:val="006512D2"/>
    <w:rsid w:val="006571C6"/>
    <w:rsid w:val="006622B5"/>
    <w:rsid w:val="0066245D"/>
    <w:rsid w:val="006629D0"/>
    <w:rsid w:val="00672329"/>
    <w:rsid w:val="00673BB2"/>
    <w:rsid w:val="00676F4C"/>
    <w:rsid w:val="00695F11"/>
    <w:rsid w:val="00696226"/>
    <w:rsid w:val="006A0058"/>
    <w:rsid w:val="006A5898"/>
    <w:rsid w:val="006B03F9"/>
    <w:rsid w:val="006B6973"/>
    <w:rsid w:val="006B6F2C"/>
    <w:rsid w:val="006B7D10"/>
    <w:rsid w:val="006C1281"/>
    <w:rsid w:val="006C5C40"/>
    <w:rsid w:val="006E1E30"/>
    <w:rsid w:val="006F0C97"/>
    <w:rsid w:val="006F30F6"/>
    <w:rsid w:val="006F384D"/>
    <w:rsid w:val="006F4870"/>
    <w:rsid w:val="006F4EA6"/>
    <w:rsid w:val="006F6FE4"/>
    <w:rsid w:val="007130FA"/>
    <w:rsid w:val="007242AB"/>
    <w:rsid w:val="007275E7"/>
    <w:rsid w:val="00742F86"/>
    <w:rsid w:val="007457F2"/>
    <w:rsid w:val="00753C7F"/>
    <w:rsid w:val="0075646D"/>
    <w:rsid w:val="00756616"/>
    <w:rsid w:val="007570EE"/>
    <w:rsid w:val="00760293"/>
    <w:rsid w:val="007604BD"/>
    <w:rsid w:val="00764853"/>
    <w:rsid w:val="00771AB9"/>
    <w:rsid w:val="00782272"/>
    <w:rsid w:val="007902D3"/>
    <w:rsid w:val="00791465"/>
    <w:rsid w:val="007A0B14"/>
    <w:rsid w:val="007A6825"/>
    <w:rsid w:val="007A7B3A"/>
    <w:rsid w:val="007A7DEB"/>
    <w:rsid w:val="007B156A"/>
    <w:rsid w:val="007B19E5"/>
    <w:rsid w:val="007B5E0A"/>
    <w:rsid w:val="007C1EB9"/>
    <w:rsid w:val="007C5975"/>
    <w:rsid w:val="007D439B"/>
    <w:rsid w:val="007E23DA"/>
    <w:rsid w:val="007F29CC"/>
    <w:rsid w:val="007F75B0"/>
    <w:rsid w:val="008010F7"/>
    <w:rsid w:val="00801692"/>
    <w:rsid w:val="00801BE0"/>
    <w:rsid w:val="008043E3"/>
    <w:rsid w:val="00806FD9"/>
    <w:rsid w:val="00810D59"/>
    <w:rsid w:val="00832EAF"/>
    <w:rsid w:val="008466B8"/>
    <w:rsid w:val="00850A67"/>
    <w:rsid w:val="0085246F"/>
    <w:rsid w:val="0086059A"/>
    <w:rsid w:val="00863EE2"/>
    <w:rsid w:val="00863F8B"/>
    <w:rsid w:val="00867D08"/>
    <w:rsid w:val="008702D8"/>
    <w:rsid w:val="00871655"/>
    <w:rsid w:val="00871B70"/>
    <w:rsid w:val="00871CCB"/>
    <w:rsid w:val="00872034"/>
    <w:rsid w:val="008773F1"/>
    <w:rsid w:val="00880455"/>
    <w:rsid w:val="00885100"/>
    <w:rsid w:val="0089437B"/>
    <w:rsid w:val="008968BE"/>
    <w:rsid w:val="008A0640"/>
    <w:rsid w:val="008A3631"/>
    <w:rsid w:val="008C2C88"/>
    <w:rsid w:val="008C4880"/>
    <w:rsid w:val="008C50F1"/>
    <w:rsid w:val="008C6A1D"/>
    <w:rsid w:val="008E3309"/>
    <w:rsid w:val="008F0D23"/>
    <w:rsid w:val="008F1F25"/>
    <w:rsid w:val="008F6223"/>
    <w:rsid w:val="008F717F"/>
    <w:rsid w:val="00900E38"/>
    <w:rsid w:val="009076E5"/>
    <w:rsid w:val="00913CCE"/>
    <w:rsid w:val="009269BC"/>
    <w:rsid w:val="0092783D"/>
    <w:rsid w:val="0093042A"/>
    <w:rsid w:val="00933D7F"/>
    <w:rsid w:val="00941792"/>
    <w:rsid w:val="009446FE"/>
    <w:rsid w:val="00945A14"/>
    <w:rsid w:val="0095256C"/>
    <w:rsid w:val="00956221"/>
    <w:rsid w:val="00960D32"/>
    <w:rsid w:val="009615F9"/>
    <w:rsid w:val="00962B45"/>
    <w:rsid w:val="009700F5"/>
    <w:rsid w:val="00976FC8"/>
    <w:rsid w:val="00985836"/>
    <w:rsid w:val="00986B4B"/>
    <w:rsid w:val="00987770"/>
    <w:rsid w:val="00987C39"/>
    <w:rsid w:val="00992938"/>
    <w:rsid w:val="00992B8C"/>
    <w:rsid w:val="00995E54"/>
    <w:rsid w:val="009A0D54"/>
    <w:rsid w:val="009A3990"/>
    <w:rsid w:val="009A7654"/>
    <w:rsid w:val="009C1119"/>
    <w:rsid w:val="009C257D"/>
    <w:rsid w:val="009D0162"/>
    <w:rsid w:val="009D04B1"/>
    <w:rsid w:val="009D2828"/>
    <w:rsid w:val="009D3A73"/>
    <w:rsid w:val="009E161B"/>
    <w:rsid w:val="009E6DF7"/>
    <w:rsid w:val="009F1382"/>
    <w:rsid w:val="009F19F2"/>
    <w:rsid w:val="009F2476"/>
    <w:rsid w:val="009F30E3"/>
    <w:rsid w:val="009F3F49"/>
    <w:rsid w:val="009F5E77"/>
    <w:rsid w:val="009F5FDF"/>
    <w:rsid w:val="009F6618"/>
    <w:rsid w:val="009F7B29"/>
    <w:rsid w:val="00A13BBE"/>
    <w:rsid w:val="00A14D63"/>
    <w:rsid w:val="00A264C8"/>
    <w:rsid w:val="00A31E6A"/>
    <w:rsid w:val="00A37206"/>
    <w:rsid w:val="00A425B7"/>
    <w:rsid w:val="00A42B7E"/>
    <w:rsid w:val="00A42CE8"/>
    <w:rsid w:val="00A54838"/>
    <w:rsid w:val="00A55FB4"/>
    <w:rsid w:val="00A6065A"/>
    <w:rsid w:val="00A61D00"/>
    <w:rsid w:val="00A62826"/>
    <w:rsid w:val="00A64C92"/>
    <w:rsid w:val="00A65371"/>
    <w:rsid w:val="00A65EFF"/>
    <w:rsid w:val="00A71701"/>
    <w:rsid w:val="00A72065"/>
    <w:rsid w:val="00A801F4"/>
    <w:rsid w:val="00A815F3"/>
    <w:rsid w:val="00A858AE"/>
    <w:rsid w:val="00A85FB3"/>
    <w:rsid w:val="00A94BA8"/>
    <w:rsid w:val="00A97505"/>
    <w:rsid w:val="00A9797F"/>
    <w:rsid w:val="00AA081B"/>
    <w:rsid w:val="00AA0F0C"/>
    <w:rsid w:val="00AA504C"/>
    <w:rsid w:val="00AA6F2C"/>
    <w:rsid w:val="00AB0017"/>
    <w:rsid w:val="00AB4A8F"/>
    <w:rsid w:val="00AB59D5"/>
    <w:rsid w:val="00AB739D"/>
    <w:rsid w:val="00AB75FB"/>
    <w:rsid w:val="00AC0EBC"/>
    <w:rsid w:val="00AC1440"/>
    <w:rsid w:val="00AD6A8F"/>
    <w:rsid w:val="00AF2BB1"/>
    <w:rsid w:val="00AF3105"/>
    <w:rsid w:val="00B05AE0"/>
    <w:rsid w:val="00B1176E"/>
    <w:rsid w:val="00B1351D"/>
    <w:rsid w:val="00B27CDD"/>
    <w:rsid w:val="00B32B3B"/>
    <w:rsid w:val="00B36889"/>
    <w:rsid w:val="00B41159"/>
    <w:rsid w:val="00B44D4A"/>
    <w:rsid w:val="00B50F89"/>
    <w:rsid w:val="00B54A74"/>
    <w:rsid w:val="00B54A9E"/>
    <w:rsid w:val="00B5591A"/>
    <w:rsid w:val="00B61AC6"/>
    <w:rsid w:val="00B63B26"/>
    <w:rsid w:val="00B64DE2"/>
    <w:rsid w:val="00B753B1"/>
    <w:rsid w:val="00B75D9D"/>
    <w:rsid w:val="00B80651"/>
    <w:rsid w:val="00B850C7"/>
    <w:rsid w:val="00B85B46"/>
    <w:rsid w:val="00B85CF2"/>
    <w:rsid w:val="00B87123"/>
    <w:rsid w:val="00B94FBA"/>
    <w:rsid w:val="00BA14A5"/>
    <w:rsid w:val="00BA4835"/>
    <w:rsid w:val="00BB4B55"/>
    <w:rsid w:val="00BB5E07"/>
    <w:rsid w:val="00BC2BBA"/>
    <w:rsid w:val="00BC69CF"/>
    <w:rsid w:val="00BD1907"/>
    <w:rsid w:val="00BD1AFA"/>
    <w:rsid w:val="00BE218F"/>
    <w:rsid w:val="00BF33C7"/>
    <w:rsid w:val="00C060F8"/>
    <w:rsid w:val="00C06C57"/>
    <w:rsid w:val="00C1005C"/>
    <w:rsid w:val="00C11245"/>
    <w:rsid w:val="00C17F4A"/>
    <w:rsid w:val="00C21078"/>
    <w:rsid w:val="00C22396"/>
    <w:rsid w:val="00C2433A"/>
    <w:rsid w:val="00C31E32"/>
    <w:rsid w:val="00C36028"/>
    <w:rsid w:val="00C372F6"/>
    <w:rsid w:val="00C5083F"/>
    <w:rsid w:val="00C542D4"/>
    <w:rsid w:val="00C6075C"/>
    <w:rsid w:val="00C62683"/>
    <w:rsid w:val="00C63E13"/>
    <w:rsid w:val="00C64650"/>
    <w:rsid w:val="00C7510F"/>
    <w:rsid w:val="00C80993"/>
    <w:rsid w:val="00C82A25"/>
    <w:rsid w:val="00C83518"/>
    <w:rsid w:val="00C84AED"/>
    <w:rsid w:val="00C86483"/>
    <w:rsid w:val="00C91423"/>
    <w:rsid w:val="00C9558D"/>
    <w:rsid w:val="00C96484"/>
    <w:rsid w:val="00C96739"/>
    <w:rsid w:val="00C977C9"/>
    <w:rsid w:val="00CA2992"/>
    <w:rsid w:val="00CA2E2C"/>
    <w:rsid w:val="00CA5964"/>
    <w:rsid w:val="00CB4049"/>
    <w:rsid w:val="00CB47FB"/>
    <w:rsid w:val="00CB743A"/>
    <w:rsid w:val="00CB7DBD"/>
    <w:rsid w:val="00CC0966"/>
    <w:rsid w:val="00CC0B8A"/>
    <w:rsid w:val="00CE29FB"/>
    <w:rsid w:val="00CE693A"/>
    <w:rsid w:val="00CF515C"/>
    <w:rsid w:val="00D05515"/>
    <w:rsid w:val="00D14AAD"/>
    <w:rsid w:val="00D200F9"/>
    <w:rsid w:val="00D22E71"/>
    <w:rsid w:val="00D26A2C"/>
    <w:rsid w:val="00D404A8"/>
    <w:rsid w:val="00D40B96"/>
    <w:rsid w:val="00D41CC0"/>
    <w:rsid w:val="00D42470"/>
    <w:rsid w:val="00D42FA1"/>
    <w:rsid w:val="00D46251"/>
    <w:rsid w:val="00D471D9"/>
    <w:rsid w:val="00D6019D"/>
    <w:rsid w:val="00D64D07"/>
    <w:rsid w:val="00D67E76"/>
    <w:rsid w:val="00D70E57"/>
    <w:rsid w:val="00D71ECF"/>
    <w:rsid w:val="00D75C59"/>
    <w:rsid w:val="00D828B5"/>
    <w:rsid w:val="00D84390"/>
    <w:rsid w:val="00D870B9"/>
    <w:rsid w:val="00D90BBE"/>
    <w:rsid w:val="00D94E78"/>
    <w:rsid w:val="00D959E6"/>
    <w:rsid w:val="00DA01F4"/>
    <w:rsid w:val="00DA159C"/>
    <w:rsid w:val="00DA1B4D"/>
    <w:rsid w:val="00DA3543"/>
    <w:rsid w:val="00DB0ECD"/>
    <w:rsid w:val="00DB1C81"/>
    <w:rsid w:val="00DB2870"/>
    <w:rsid w:val="00DB43B2"/>
    <w:rsid w:val="00DC0A82"/>
    <w:rsid w:val="00DC2D82"/>
    <w:rsid w:val="00DD0A8E"/>
    <w:rsid w:val="00DD3C08"/>
    <w:rsid w:val="00DD41F6"/>
    <w:rsid w:val="00DD6203"/>
    <w:rsid w:val="00DD6679"/>
    <w:rsid w:val="00DE2B3C"/>
    <w:rsid w:val="00DE3F13"/>
    <w:rsid w:val="00DE4968"/>
    <w:rsid w:val="00DF0E4D"/>
    <w:rsid w:val="00E0643D"/>
    <w:rsid w:val="00E11BAD"/>
    <w:rsid w:val="00E17C75"/>
    <w:rsid w:val="00E22786"/>
    <w:rsid w:val="00E24632"/>
    <w:rsid w:val="00E312FF"/>
    <w:rsid w:val="00E3455A"/>
    <w:rsid w:val="00E34B43"/>
    <w:rsid w:val="00E35175"/>
    <w:rsid w:val="00E401FF"/>
    <w:rsid w:val="00E46996"/>
    <w:rsid w:val="00E47119"/>
    <w:rsid w:val="00E51F75"/>
    <w:rsid w:val="00E52F7E"/>
    <w:rsid w:val="00E53682"/>
    <w:rsid w:val="00E55815"/>
    <w:rsid w:val="00E56524"/>
    <w:rsid w:val="00E56D60"/>
    <w:rsid w:val="00E574A4"/>
    <w:rsid w:val="00E60DD7"/>
    <w:rsid w:val="00E65EF9"/>
    <w:rsid w:val="00E66971"/>
    <w:rsid w:val="00E6756D"/>
    <w:rsid w:val="00E71D23"/>
    <w:rsid w:val="00E7354B"/>
    <w:rsid w:val="00E75D72"/>
    <w:rsid w:val="00E83162"/>
    <w:rsid w:val="00E93179"/>
    <w:rsid w:val="00EA5C59"/>
    <w:rsid w:val="00EC0ACE"/>
    <w:rsid w:val="00EC46B7"/>
    <w:rsid w:val="00EC56B9"/>
    <w:rsid w:val="00EC78A4"/>
    <w:rsid w:val="00ED0383"/>
    <w:rsid w:val="00ED0F3E"/>
    <w:rsid w:val="00ED1474"/>
    <w:rsid w:val="00ED2A31"/>
    <w:rsid w:val="00EF1051"/>
    <w:rsid w:val="00EF4031"/>
    <w:rsid w:val="00EF4563"/>
    <w:rsid w:val="00EF5F3D"/>
    <w:rsid w:val="00EF647A"/>
    <w:rsid w:val="00F03CD4"/>
    <w:rsid w:val="00F06ED6"/>
    <w:rsid w:val="00F126A7"/>
    <w:rsid w:val="00F14D23"/>
    <w:rsid w:val="00F21A7B"/>
    <w:rsid w:val="00F30DC4"/>
    <w:rsid w:val="00F32FAD"/>
    <w:rsid w:val="00F40013"/>
    <w:rsid w:val="00F4105C"/>
    <w:rsid w:val="00F43F21"/>
    <w:rsid w:val="00F444C7"/>
    <w:rsid w:val="00F47787"/>
    <w:rsid w:val="00F60A8E"/>
    <w:rsid w:val="00F63500"/>
    <w:rsid w:val="00F65A6E"/>
    <w:rsid w:val="00F672A6"/>
    <w:rsid w:val="00F67953"/>
    <w:rsid w:val="00F722A0"/>
    <w:rsid w:val="00F72D4E"/>
    <w:rsid w:val="00F72FEC"/>
    <w:rsid w:val="00F730A4"/>
    <w:rsid w:val="00F7456A"/>
    <w:rsid w:val="00F80F70"/>
    <w:rsid w:val="00F944C2"/>
    <w:rsid w:val="00FA0BA5"/>
    <w:rsid w:val="00FA2C8F"/>
    <w:rsid w:val="00FA7500"/>
    <w:rsid w:val="00FB54D5"/>
    <w:rsid w:val="00FB554C"/>
    <w:rsid w:val="00FB731F"/>
    <w:rsid w:val="00FC207B"/>
    <w:rsid w:val="00FC367D"/>
    <w:rsid w:val="00FC5FD6"/>
    <w:rsid w:val="00FD2D1C"/>
    <w:rsid w:val="00FD352E"/>
    <w:rsid w:val="00FE43C5"/>
    <w:rsid w:val="00FE6EDB"/>
    <w:rsid w:val="00FF5C96"/>
    <w:rsid w:val="00FF732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68DB9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53617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36179"/>
    <w:rPr>
      <w:rFonts w:eastAsia="Calibri" w:cs="Times New Roman"/>
      <w:b/>
      <w:bCs/>
      <w:sz w:val="20"/>
      <w:szCs w:val="20"/>
    </w:rPr>
  </w:style>
  <w:style w:type="paragraph" w:styleId="Revisin">
    <w:name w:val="Revision"/>
    <w:hidden/>
    <w:uiPriority w:val="99"/>
    <w:semiHidden/>
    <w:rsid w:val="00C542D4"/>
    <w:pPr>
      <w:spacing w:after="0" w:line="240" w:lineRule="auto"/>
    </w:pPr>
  </w:style>
  <w:style w:type="paragraph" w:styleId="HTMLconformatoprevio">
    <w:name w:val="HTML Preformatted"/>
    <w:basedOn w:val="Normal"/>
    <w:link w:val="HTMLconformatoprevioCar"/>
    <w:uiPriority w:val="99"/>
    <w:semiHidden/>
    <w:unhideWhenUsed/>
    <w:rsid w:val="00F410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F4105C"/>
    <w:rPr>
      <w:rFonts w:ascii="Courier New" w:eastAsia="Times New Roman" w:hAnsi="Courier New" w:cs="Courier New"/>
      <w:sz w:val="20"/>
      <w:szCs w:val="20"/>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426205">
      <w:bodyDiv w:val="1"/>
      <w:marLeft w:val="0"/>
      <w:marRight w:val="0"/>
      <w:marTop w:val="0"/>
      <w:marBottom w:val="0"/>
      <w:divBdr>
        <w:top w:val="none" w:sz="0" w:space="0" w:color="auto"/>
        <w:left w:val="none" w:sz="0" w:space="0" w:color="auto"/>
        <w:bottom w:val="none" w:sz="0" w:space="0" w:color="auto"/>
        <w:right w:val="none" w:sz="0" w:space="0" w:color="auto"/>
      </w:divBdr>
    </w:div>
    <w:div w:id="148130630">
      <w:bodyDiv w:val="1"/>
      <w:marLeft w:val="0"/>
      <w:marRight w:val="0"/>
      <w:marTop w:val="0"/>
      <w:marBottom w:val="0"/>
      <w:divBdr>
        <w:top w:val="none" w:sz="0" w:space="0" w:color="auto"/>
        <w:left w:val="none" w:sz="0" w:space="0" w:color="auto"/>
        <w:bottom w:val="none" w:sz="0" w:space="0" w:color="auto"/>
        <w:right w:val="none" w:sz="0" w:space="0" w:color="auto"/>
      </w:divBdr>
    </w:div>
    <w:div w:id="815948898">
      <w:bodyDiv w:val="1"/>
      <w:marLeft w:val="0"/>
      <w:marRight w:val="0"/>
      <w:marTop w:val="0"/>
      <w:marBottom w:val="0"/>
      <w:divBdr>
        <w:top w:val="none" w:sz="0" w:space="0" w:color="auto"/>
        <w:left w:val="none" w:sz="0" w:space="0" w:color="auto"/>
        <w:bottom w:val="none" w:sz="0" w:space="0" w:color="auto"/>
        <w:right w:val="none" w:sz="0" w:space="0" w:color="auto"/>
      </w:divBdr>
    </w:div>
    <w:div w:id="883177692">
      <w:bodyDiv w:val="1"/>
      <w:marLeft w:val="0"/>
      <w:marRight w:val="0"/>
      <w:marTop w:val="0"/>
      <w:marBottom w:val="0"/>
      <w:divBdr>
        <w:top w:val="none" w:sz="0" w:space="0" w:color="auto"/>
        <w:left w:val="none" w:sz="0" w:space="0" w:color="auto"/>
        <w:bottom w:val="none" w:sz="0" w:space="0" w:color="auto"/>
        <w:right w:val="none" w:sz="0" w:space="0" w:color="auto"/>
      </w:divBdr>
    </w:div>
    <w:div w:id="1920941851">
      <w:bodyDiv w:val="1"/>
      <w:marLeft w:val="0"/>
      <w:marRight w:val="0"/>
      <w:marTop w:val="0"/>
      <w:marBottom w:val="0"/>
      <w:divBdr>
        <w:top w:val="none" w:sz="0" w:space="0" w:color="auto"/>
        <w:left w:val="none" w:sz="0" w:space="0" w:color="auto"/>
        <w:bottom w:val="none" w:sz="0" w:space="0" w:color="auto"/>
        <w:right w:val="none" w:sz="0" w:space="0" w:color="auto"/>
      </w:divBdr>
    </w:div>
    <w:div w:id="1936742839">
      <w:bodyDiv w:val="1"/>
      <w:marLeft w:val="0"/>
      <w:marRight w:val="0"/>
      <w:marTop w:val="0"/>
      <w:marBottom w:val="0"/>
      <w:divBdr>
        <w:top w:val="none" w:sz="0" w:space="0" w:color="auto"/>
        <w:left w:val="none" w:sz="0" w:space="0" w:color="auto"/>
        <w:bottom w:val="none" w:sz="0" w:space="0" w:color="auto"/>
        <w:right w:val="none" w:sz="0" w:space="0" w:color="auto"/>
      </w:divBdr>
    </w:div>
    <w:div w:id="2005470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g"/><Relationship Id="rId22"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R3F/GPBKz6njzY4Z/RAnVzWKJZxJzv6yD0iqffkql8k=</DigestValue>
    </Reference>
    <Reference Type="http://www.w3.org/2000/09/xmldsig#Object" URI="#idOfficeObject">
      <DigestMethod Algorithm="http://www.w3.org/2001/04/xmlenc#sha256"/>
      <DigestValue>dDviwsIlLIbqOKnGZ72Xp2p8rMYQZGo7hcmDUlavsEc=</DigestValue>
    </Reference>
    <Reference Type="http://uri.etsi.org/01903#SignedProperties" URI="#idSignedProperties">
      <Transforms>
        <Transform Algorithm="http://www.w3.org/TR/2001/REC-xml-c14n-20010315"/>
      </Transforms>
      <DigestMethod Algorithm="http://www.w3.org/2001/04/xmlenc#sha256"/>
      <DigestValue>AICKx4lEt7d3Cx2X22IHsIl+rg+cWdpFb3UmGGROadg=</DigestValue>
    </Reference>
    <Reference Type="http://www.w3.org/2000/09/xmldsig#Object" URI="#idValidSigLnImg">
      <DigestMethod Algorithm="http://www.w3.org/2001/04/xmlenc#sha256"/>
      <DigestValue>7mpgOwUl7AsJYjWrMaLHUgo7LQl3hEwZrTNsUgLqzYM=</DigestValue>
    </Reference>
    <Reference Type="http://www.w3.org/2000/09/xmldsig#Object" URI="#idInvalidSigLnImg">
      <DigestMethod Algorithm="http://www.w3.org/2001/04/xmlenc#sha256"/>
      <DigestValue>k8DKeC+PySFq9iaYeXOc5g2xne46Kx2NiUZYKbTyUoE=</DigestValue>
    </Reference>
  </SignedInfo>
  <SignatureValue>r+F9SLsjMxeZo5H7fq/WpKdDjlqeAI2UsNuyEqq0ic2PeUWV2dEimdcAlzwCwua6Pmx2l5ME9TbP
aidrHFVswgTIVkRsqv9kqRavUhcrH50saFWAVqHyHl5N9EQlacw/0K4xcyTwSBVe4sGPvojqt33Q
3wMVK1RRdqlf2tDij3XibCCfiLVhy9hC0IFHfB62EWAdH8hLC8+US8FCezqHtGOmGucwvsk8TPxv
i0hA2M2J6/IyY9HMWeYJmB4/P5MjyLuAbRh1esn03D54JvKwaW0/ScmMGZ4B5Dzowx184gqhxjKo
R9GFu2+kQ926NDvo1HV9+7vxuaJx/scI8mC3qA==</SignatureValue>
  <KeyInfo>
    <X509Data>
      <X509Certificate>MIIIADCCBuigAwIBAgIIQqHrJi/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OTYxMTcyLTEwIwYDVR0SBBwwGqAYBggrBgEEAcEBAqAMFgo5OTU1MTc0MC1LMA0GCSqGSIb3DQEBCwUAA4IBAQBCXeTpc7zybGAu9msU1RdWUsDTtwHBnly1uRJVqLvDYPEq+Ot1dxVqThJK0DaQvbA5Px7/g8SsG9SZjSaZPE+z7RERV3dfqzJ932l26uhFfi3GI5dxnxP346/JxUGZtQHw6U7oFJbdqmN/skjSfQ1hX3zUgV9m7gz16OToE8b0vFoKwKWOcSgeGt8ugyYNcj+XKJzCH+QKrKSee03oE71KXgTcRth/+dLGKcEVlxkT65rWDFgLaLX6dV+1THCp3/ICHi06OoD/AtF5eKC2klBqjo+hTSoEtDRRM+D2haKY5D0Kr/rCKD2j1MPE+vfFsVngkIT60HfJbmje1jTlmDR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I3L3Dz2LrEx+cLLFIDxwW2pVNTbdgoReOaCcAjqcSTc=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nelt/dHg+oRw5rXqKYwVoO7IfEv01Jl/ibNiHoOfR6s=</DigestValue>
      </Reference>
      <Reference URI="/word/endnotes.xml?ContentType=application/vnd.openxmlformats-officedocument.wordprocessingml.endnotes+xml">
        <DigestMethod Algorithm="http://www.w3.org/2001/04/xmlenc#sha256"/>
        <DigestValue>4KDL7Tp0oG2mXKbf35mmHPMSXqsFFxy1YFqi8JVwBcU=</DigestValue>
      </Reference>
      <Reference URI="/word/fontTable.xml?ContentType=application/vnd.openxmlformats-officedocument.wordprocessingml.fontTable+xml">
        <DigestMethod Algorithm="http://www.w3.org/2001/04/xmlenc#sha256"/>
        <DigestValue>/1VBtCXLKGCranu/r7vOZy03/UepqWPq4uX5X7uT6LI=</DigestValue>
      </Reference>
      <Reference URI="/word/footer1.xml?ContentType=application/vnd.openxmlformats-officedocument.wordprocessingml.footer+xml">
        <DigestMethod Algorithm="http://www.w3.org/2001/04/xmlenc#sha256"/>
        <DigestValue>oU6Na+yoAdMAbJGIiKeQFpX6rFOlSRxgN7wSNaw/pB4=</DigestValue>
      </Reference>
      <Reference URI="/word/footer2.xml?ContentType=application/vnd.openxmlformats-officedocument.wordprocessingml.footer+xml">
        <DigestMethod Algorithm="http://www.w3.org/2001/04/xmlenc#sha256"/>
        <DigestValue>mB4Tx+6ymKZNhS8/SwAui06QKn5qnWD6RLaxsNtKEH8=</DigestValue>
      </Reference>
      <Reference URI="/word/footnotes.xml?ContentType=application/vnd.openxmlformats-officedocument.wordprocessingml.footnotes+xml">
        <DigestMethod Algorithm="http://www.w3.org/2001/04/xmlenc#sha256"/>
        <DigestValue>Yg2qgWZlcFwyv5d1krPE4HmkrGIm8GHyiAGuGaTKEic=</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rTohOiLOk9CL2qdXSBv2qyBip+zzSmvlMJxTciNULd8=</DigestValue>
      </Reference>
      <Reference URI="/word/media/image11.jpeg?ContentType=image/jpeg">
        <DigestMethod Algorithm="http://www.w3.org/2001/04/xmlenc#sha256"/>
        <DigestValue>F4Bbu2+yMf46iczijdADby6yr8ZvcxLHbCFAxIss1BQ=</DigestValue>
      </Reference>
      <Reference URI="/word/media/image12.jpeg?ContentType=image/jpeg">
        <DigestMethod Algorithm="http://www.w3.org/2001/04/xmlenc#sha256"/>
        <DigestValue>btdWgq6osP/hv33BLM2GGdF4d1ahjDuVCIhQ9WROxsI=</DigestValue>
      </Reference>
      <Reference URI="/word/media/image13.jpeg?ContentType=image/jpeg">
        <DigestMethod Algorithm="http://www.w3.org/2001/04/xmlenc#sha256"/>
        <DigestValue>BZnSCHvd/+canIY4YxcogYkKLO+9psSenHkttdWcWRA=</DigestValue>
      </Reference>
      <Reference URI="/word/media/image14.jpeg?ContentType=image/jpeg">
        <DigestMethod Algorithm="http://www.w3.org/2001/04/xmlenc#sha256"/>
        <DigestValue>+N3Y6JG2DMJwD0qtqlY0gHZbIlTinRwtNYKgJ8+ERsQ=</DigestValue>
      </Reference>
      <Reference URI="/word/media/image2.emf?ContentType=image/x-emf">
        <DigestMethod Algorithm="http://www.w3.org/2001/04/xmlenc#sha256"/>
        <DigestValue>efpBlKvYlkk9qjaBQiJOl7FtVa0Lg9p8dYOiusctDBI=</DigestValue>
      </Reference>
      <Reference URI="/word/media/image3.emf?ContentType=image/x-emf">
        <DigestMethod Algorithm="http://www.w3.org/2001/04/xmlenc#sha256"/>
        <DigestValue>CP1z/PZZbvgSljueUBSMwmPmlz++FpHpfzy7l28SihE=</DigestValue>
      </Reference>
      <Reference URI="/word/media/image4.jpg?ContentType=image/jpeg">
        <DigestMethod Algorithm="http://www.w3.org/2001/04/xmlenc#sha256"/>
        <DigestValue>bSvs2zyWJqmOy1jD5S39X5MqiYW1JthdjRfOwPw4194=</DigestValue>
      </Reference>
      <Reference URI="/word/media/image5.jpg?ContentType=image/jpeg">
        <DigestMethod Algorithm="http://www.w3.org/2001/04/xmlenc#sha256"/>
        <DigestValue>9sjhk+mv1rLlL2w7QDW5fC6sgfNPHVV1VPQ4+3zPpms=</DigestValue>
      </Reference>
      <Reference URI="/word/media/image6.jpg?ContentType=image/jpeg">
        <DigestMethod Algorithm="http://www.w3.org/2001/04/xmlenc#sha256"/>
        <DigestValue>WEoJq9xnfvmY5JY3EJ7ZE20cFEaQMW64H5OHYCmGA+4=</DigestValue>
      </Reference>
      <Reference URI="/word/media/image7.jpeg?ContentType=image/jpeg">
        <DigestMethod Algorithm="http://www.w3.org/2001/04/xmlenc#sha256"/>
        <DigestValue>ce8IhClUtzVGDwnS0jWVApk5mrRGEoAmKaWez0zkUZk=</DigestValue>
      </Reference>
      <Reference URI="/word/media/image8.jpeg?ContentType=image/jpeg">
        <DigestMethod Algorithm="http://www.w3.org/2001/04/xmlenc#sha256"/>
        <DigestValue>g+QCSLph3kM8xeslkwQDP+Bs1oWecxd6u1Eslf5fpus=</DigestValue>
      </Reference>
      <Reference URI="/word/media/image9.jpeg?ContentType=image/jpeg">
        <DigestMethod Algorithm="http://www.w3.org/2001/04/xmlenc#sha256"/>
        <DigestValue>Jq5nPah+zJ/gPDDCkmiN1zmTkMq3F0A7vwLslNaQu78=</DigestValue>
      </Reference>
      <Reference URI="/word/numbering.xml?ContentType=application/vnd.openxmlformats-officedocument.wordprocessingml.numbering+xml">
        <DigestMethod Algorithm="http://www.w3.org/2001/04/xmlenc#sha256"/>
        <DigestValue>p3gCuTQpUori2RTeYhJgtfG7cy+vjgsPlDvbesKnpSg=</DigestValue>
      </Reference>
      <Reference URI="/word/settings.xml?ContentType=application/vnd.openxmlformats-officedocument.wordprocessingml.settings+xml">
        <DigestMethod Algorithm="http://www.w3.org/2001/04/xmlenc#sha256"/>
        <DigestValue>fq0OCTLUXTm8Yt5af1qRcbrrwj1kkC09YuFGnzEQ8wA=</DigestValue>
      </Reference>
      <Reference URI="/word/styles.xml?ContentType=application/vnd.openxmlformats-officedocument.wordprocessingml.styles+xml">
        <DigestMethod Algorithm="http://www.w3.org/2001/04/xmlenc#sha256"/>
        <DigestValue>C+U+S56YvBGKW/Js36u99oupFXPz41ZBZQX2q8BsLKs=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FhxNEUxpq9NtPamohPhg34R5aTRlP0d+X+Y5KOiIIlQ=</DigestValue>
      </Reference>
    </Manifest>
    <SignatureProperties>
      <SignatureProperty Id="idSignatureTime" Target="#idPackageSignature">
        <mdssi:SignatureTime xmlns:mdssi="http://schemas.openxmlformats.org/package/2006/digital-signature">
          <mdssi:Format>YYYY-MM-DDThh:mm:ssTZD</mdssi:Format>
          <mdssi:Value>2019-10-30T11:48:26Z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2P/gABBKRklGAAEBAQDIAMgAAP/bAEMACgcHCAcGCggICAsKCgsOGBAODQ0OHRUWERgjHyUkIh8iISYrNy8mKTQpISIwQTE0OTs+Pj4lLkRJQzxINz0+O//bAEMBCgsLDg0OHBAQHDsoIig7Ozs7Ozs7Ozs7Ozs7Ozs7Ozs7Ozs7Ozs7Ozs7Ozs7Ozs7Ozs7Ozs7Ozs7Ozs7Ozs7O//AABEIAIAA1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7x3/X/df/1/3X/df91/3X/df91/3X/9f91/3X/df/1/3X/df91//X/df91/3X/9f91/3X/df91/3X/df91/3X/df91/3H/9f9x/3X/cf/1/3H/9f9x//X/cf/1/3H/9f9x/3X/cf/1/3H/df9x//X/cf91/3H/9f9x/3X/cf/1/3H/df9x//X/cf91/3H/9f9x/3X/cf/1/3H/df9x//X/cf9x/3H/9f9x/3H/cf/1/3H/cf9x//X/cf9x/3H/9f9x/3H/cf/1/3H/cf9x//X/cf9x/3Hvcf9x73H+7e9x/3Hvcf7x73H+8e9x/vHvcf7x73Hu7e9x7u3vce7t73Hu7e9x7u3vce7t73Hu7e9x7u3u8e7t73Hu7e7x7u3vce7x7vHu8d9x7vHfce7x33Hu8d7x7u3fce7x3vHu7d9x7vHe8e7x3vHu8d7x7vHe8e7x3vHebd7x3u3e8d5t3vHe7d7x3m3O8d7t3vHebc7x3u3e8d5tzvHe7d7x3m3O8d7t3u3ebc7x3m3O7d5tzvHebc5tzm3O7d5tzm3Obc7t3m3Obc5tzvHebc91/3X/cf91/3H/df9x73X/df91/3H/df91/3X/cf91/3X/df9x/3X/df91/3H/df9x/3X/ce91/3H/df9x73X/cf91/3Hvdf9x/3X/ce91/3H/df9x/3X/cf91/3H/df9x/3X/ce91/3H/df9x73X/cf91/3Hvdf9x/3X/ce91/3H/df9x73X/cf91/3Hvdf9x/3X/ce91/3H/df9x73H/cf9x/3Hvcf9x/3H/ce9x/3H/cf9x73H/cf9x/3Hvcf9x/3H/ce9x/3H/cf9x73H/ce9x/u3vcf7t73H+7e9x7u3vce7x73Hu8e9x7vHvce7t7vHu7e7x7u3u8e7t7vHu7e7x7u3u8e7t7vHu7e7x7u3u8e7t3vHu7e7x7u3e8e7t3vHu7d7x7u3e8e7t3vHu7d7x7u3e8e7t3vHu7d7x7u3e8e5t3vHe7d7x7m3e8d5t3vHebd7x3m3e8d5t3vHebc7x3m3O7d5tzvHebc7t3m3O7d5tzu3ebc7t3m3O7d5tzu3ebc5tzm3O7d5tzm3Obc5tzmnObc5tzm3Oac5tzm3Obc5tzvHP+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8d5tzvHebc7x3m3O7d5tzu3ebc7t3m3O7d5tzu3ebc5tzm3O7d5tzm3Obc5tzm3O8d5tz3X/df91/3X/ce91/3H/df9x/3X/df91/3H/df91/3X/cf91/3X/df9x/3X/df91/vHvdf9x73X+8e91/3Hvdf9x73X/ce91/3Hvdf9x73X/cf91/3H/df9x/3X/cf91/3Hvdf9x73X/ce91/3Hvdf9x73X/ce91/3Hvdf9x73X/ce91/3Hvdf9x73X/ce91/3Hvdf9x73X/ce91/3Hvcf9x73H/ce9x/3Hvcf9x73H/ce9x/3Hvcf9x73H/ce9x/3Hvcf9x73H/ce9x/3Hvcf7t73H/ce9x/u3vce7t73H+7e7x7vHvce7t7vHu8e9x7u3u8e7t7vHu7e7x7u3u8e7t7vHu7e7x7u3u8e7t7vHu7d7x7u3u8e7t3vHu7e7x7u3e8e7t3vHu7d7x7u3e8e7t3vHu7d7x7u3e8e7t3vHubd7x3m3e8d5t3vHebd7x3m3e8d5t3vHebd7x3m3e8d5tzu3ebc7x3m3O7d5tzvHebc5tzm3O7d5tzm3Obc7t3m3Obc5tzm3Obc5tzm3Obc5pzm3Obc5tzmnObc5tzm3Obb5tzm3O8d/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m3Pdf91/3H/df9x/3X/ce91/3X/df9x/3X/df91/3H/df91/3X/cf91/3X/df9x/3X/cf91/3Hvdf9x/3X/ce91/3H/df9x73X/cf91/3Hvdf9x/3X/cf91/3H/df9x/3X/cf91/3Hvdf9x/3X/ce91/3H/df9x73X/cf91/3Hvdf9x/3X/ce91/3H/df9x73X/cf91/3Hvd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7xz/n/df91/3X/df91/3X/df/1/3X/df91//X/df91/3X/9f91/3X/df/5/3X/df91/3X/cf9x/3H/df91/3n/df91/3X/df9x//X/df91/3H/9f91//X/df/1/3X/9f91//X/df91/3H/9f9x/3X/cf/1/3X/df9x//X/cf91/3H/9f9x/3X/cf/1/3H/df9x//X/cf91/3H/9f9x/3X/cf/1/3H/cf9x//X/cf9x/3H/9f9x/3H/cf/1/3H/cf9x//X/cf9x/3H/9f9x/3H/cf9x/3H/cf9x73H/ce9x/u3vcf7x73H+8e9x/vHvcf7x73Hu8e9x7vHvce7x73Hu8e9x7vHvce7x73Hu8e9x7vHvce7x7vHu7e9x7vHu8e7t73Hu8e7x7vHfce7x7vHu8d7x7vHe8e7t3vHu8d7x7u3e8e7x3vHu8d7x7vHe8e7x3vHu7d7x3m3e8e7t3vHebd7x3u3e8d5tzvHe7d7x3m3O8d5tzu3ebc7x3m3O7d5tzvHebc7t3m3O8d5tzu3ebc7t3m3Obc5tzu3ebc5tzm3Obc5tzvHebc91/3X/cf91/3Hvdf9x/3X/cf91/3H/df9x/3X/cf91/3X+8e917/3+9d957/n+8e9x/23/bf9x/3H/df9573n/df91/3H/df9x/3X/cf91/3Hvdf9x/3X/ce91/3H/df7x/3X/cf9x/23/cf9t/3H/ce91/3X/df9x73H/be/x/3H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m3P9f91//X/df91/3H/9f91//X/df/1/3X/9f91//X/df/1/vHv/f/9//3//f/9/vX/cf9t/23/bf9x/3X/ff95//X/df/1/3X/9f91//X/df91/3H/9f91/3X/cf/1/3X/df9x//X/cf/x/23/8f9x/3X/df91/3X/df9x7/H/bf/x/3H/9f9x/3H/cf/1/3H/cf9x//X/cf9x/3H/9f9x/3H/cf/1/3H/cf9x//X/cf9x/3H/9f9x/3H/cf/1/3H/cf9x//X/cf9x/3H/9f9x/3H/ce9x/3Hvcf7t73H/ce91/3Hvdf9x73H+8e9x/vHvce7x73H+8e9x7vHvce7x7vHu7e9x7vHu8e7t73Hu8e7x7u3vce7x7vHu7e9x7vHu8e7t7vHu8e7x7u3u8e7x7vHu7e7x7u3u8e5t3vHubd7x3m3e8e7t3vHebd7x7u3e8d5t3vHubd7x3m3e8d5t3vHe7d7x3u3e8d5tzvHebc7t3m3O8d5tzu3ebc7x3m3O7d5tzu3ebc5tzm3Obc5tzm3Obc5tzm3Obc5tzm3Obc5tzm3O8d5tz3X/9f9x/3X/cf91/3Hvdf9x/3X/cf91/3H/df9x/3X/df91/3n+dd51z/3++d/5/3H/bf9p/23/cf91/3nvef9173X/cf91/3H/df9x/3X/cf91/3Hvdf9x/3X/ce91/3H/df9x/3H/bf9x/23vcf9x/3X/ce91/3Hvcf9t73H/cf9x/3Hvcf9x/3H/ce9x/3H/cf9x73H/cf9x/3Hvcf9x/3H/ce9x/3H/cf9x73H/cf9x/3Hvcf9x/3H/ce9x/3H/cf9x73H/cf9x/3Hvcf9x73H+7e9x/u3vcf7t73Hu8e9x/vHvce7x73Hu8e9x7vHvce7t7vHu7e7x7u3e8e7t7vHu7d7x7u3u8e7t3vHu7e7x7u3e8e7t7vHu7d7x7u3e8e5t3vHu7d7x7m3e8e7t3vHubd7x7m3e8e5t3u3ebd7x3m3e8d5t3vHebd7x3m3e8d5t3u3ebd7t3m3Obd5t3vHebc7t3m3O7d5tzm3Obc7t3m3Obc5tzu3ebc5tzm3Obc5tzm3Obc5tzmnObc5pzm3Oac5tzmnObc5pzm3Obc5tzm3Obc/1/3X/9f9x//X/df91/3X/9f91//X/df/1/3X/9f91//n/df757tla3Vp5zvnv/f/1/3H/bf9t//H/df95/3nv+f91//X/df/1/3X/9f91/3X/cf91/3H/df9x/3X/cf91/3X/df9x/3H/cf9x/3H/df9x/3X/cf/1/3Hv8f9t7/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1/3X/9f91/3X/df91/3H/df91/3X/cf91/3X/df9x/3X/df91/3H/df91/3X/cf91/3X/df9x/3X/df91/3H/df91/3X/cf91/3X/df9x/3X/df91/3H/df91/3X/cf91/3X/df9x/3X/df91/3H/df91/3X/cf91/3X/df9x/3X/df91/3H/df91/3X/cf91/3X/df9x/3X/df91/3H/df9x/3X/cf91/3H/df9x/3X/cf91/3H/df9x/3X/cf91/3H/df9x/3X/cf91/3H/df9x/3X/cf91/3H/df9x/3X/cf91/3H/df9x/3X/cf91/3H/df9x/3X/cf91/3H/df9x/3X/ce91/3H/df9x73X/cf91/3H/df9x/3X/cf91/3H/df9x/3X/cf91/3H/df9x/3X/cf91/3H/df9x/3X/cf91/3Hvdf9x/3X/ce91/3H/df9x/3X/cf91/3H/df9x/3X/cf91/3H/df9x/3X/cf91/3H/df9x/3X/cf91/3X/df9x/3X/df91/3H/df91/3X/cf91/3X/df9x/3X/de/1/3X/9f/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3X/df91/3X/df9x/3X/df91/3H/df91/3X/cf91/3X/df9x/3X/df91/3H/df91/3X/cf91/3X/df9x/3X/df91/3H/df91/3X/cf91/3X/df9x/3X/df91/3H/df91/3X/cf91/3X/df9x/3X/df91/3H/df91/3X/cf91/3X/df9x/3X/df91/3H/df91/3X/cf91/3X/df9x/3X/df91/3H/df9x/3X/cf91/3H/df9x/3X/cf91/3H/df9x/3X/cf91/3H/df9x/3X/cf91/3H/df9x/3X/cf91/3H/df9x/3X/cf91/3H/df9x/3X/cf91/3H/df9x/3X/cf91/3Hvdf9x73X/ce91/3Hvdf9x/3X/cf91/3H/df9x/3X/cf91/3H/df9x/3X/cf91/3H/df9x/3X/cf91/3H/df9x/3X/cf91/3H/df9x/3X/cf91/3H/df9x/3X/cf91/3H/df9x/3X/cf91/3H/df9x/3X/cf91/3H/df9x/3X/cf91/3X/df9x/3X/df91/3H/df91/3X/cf91/3X/df9x73X/df/1//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9f91//X/df/1/3X/9f91//X/df/1/3X/9f91//X/df/1/3X/9f91//X/df/1/3X/9f91//X/df/1/3X/9f91/3X/df/1/3X/df91//X/df91/3X/9f91/3X/df/1/3X/9f91//n/9f91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X/+f91//X/df/1/3X/df91//X/df91/3X/9f91/3X/df/1/3X/df91//X/df91/3X/9f91/3X/df/1/3X/df91//X/df91/3X/9f91/3X/df/1/3X/df91//X/df91/3X/9f91/3X/df/1/3X/df91//X/df91/3X/9f91/3X/df/1/3X/df91//X/df91/3X/9f91/3X/df/1/3X/df91//X/cf91/3H/9f9x/3X/cf/1/3H/df9x//X/cf91/3H/9f9x//X/cf/1/3H/9f9x//X/cf/1/3H/9f9x//X/cf/1/3H/9f9x//X/cf/1/3H/9f9x//X/cf/1/3H/9f9x//X/cf91/3H/9f9x/3X/cf/1/3H/9f9x//X/cf/1/3H/9f9x//X/cf/1/3H/9f9x//X/cf/1/3H/9f9x//X/cf/1/3X/9f9x//X/df/1/3H/9f9x//X/cf/1/3H/9f9x//X/cf/1/3H/9f9x//X/cf/1/3H/9f9x//X/cf/1/3H/9f91/3X/df/1/3X/df91//X/df91/3X/9f91/3X/df/1/3X/9f/1/3X/df91/3X/df91/3X/df9x73X/cf91/3Hvdf9x/3X/ce91/3H/df9x73X/cf91/3Hvdf9x/3X/ce91/3H/df9x73X/cf91/3Hvdf9x/3X/ce91/3H/df9x73X/cf91/3Hvdf9x/3X/ce91/3H/df9x73X/cf91/3Hvdf9x/3X/ce91/3H/df9x73X/cf91/3Hvdf9x/3X/ce91/3H/df9x/3H/cf91/3H/cf9x/3X/cf9x/3H/df9x/3H/cf91/3Hvcf9x/3X/ce9x/3H/df9x/3X/cf91/3H/df9x/3X/cf91/3H/df9x/3X/cf91/3Hvcf9x/3X/ce9x/3H/df9x73H/cf91/3Hvcf9x/3X/ce9x/3H/df9x73H/cf91/3Hvcf9x/3X/ce9x/3H/df9x73H/cf91/3Hvcf9x/3X/ce9x/3H/df9x73H/cf91/3Hvcf9x/3X/ce9x/3H/df9x73H/cf91/3Hvcf9x/3X/ce9x/3H/df9x73H/cf91/3Hvdf9x/3X/ce91/3H/df9x/3X/df91/3H/df91/3X/de/1/3X/9f/5/3X/+f/1//n/df/5/3X/9f91//X/df/1/3X/9f91//X/df/1/3X/9f91//X/df/1/3X/9f91//X/df/1/3X/9f91//X/df/1/3X/9f91//X/df/1/3X/9f91//X/df/1/3X/9f91//X/df/1/3X/9f91//X/df/1/3X/9f91//X/df/1/3X/9f91//X/df/1/3X/9f91//X/df/1/3X/9f9x//X/df/1/3H/9f91//X/cf/1/3X/9f9x//X/df/1/3H/9f91//X/cf/1/3X/9f91//X/df/1/3X/9f91//X/df/1/3X/9f91//X/df/1/3H/9f9x//X/cf/1/3H/9f9x//X/df/1/3H/9f91//X/cf/1/3X/9f9x//X/df/1/3H/9f91//X/cf/1/3X/9f9x//X/df/1/3H/9f91//X/cf/1/3X/9f9x//X/df/1/3H/9f91//X/cf/1/3X/9f9x//X/df/1/3H/9f91//X/cf/1/3X/9f9x//X/df/1/3X/9f91//X/df/1/3X/9f91//n/df/1/3X/+f91//n/9f/5//X/df91/3H/df9x/3X/ce91/3Hvdf7x73X/ce91/vHvdf9x73X+8e91/3Hvdf7x73X/ce91/vHvdf9x73X+8e91/3Hvdf7x73X/ce91/vHvdf9x73X+8e91/3Hvdf7x73X/ce91/vHvdf9x73X+8e91/3Hvdf7x73X/ce91/vHvdf9x73X+8e91/3Hvdf7x73X/ce91/vHvdf9x73X+8e91/3H/df7x73X/cf91/vHvdf9x/3X+8e91/3H/df7x73X/ce91/3Hvdf9x73X/ce91/3Hvdf9x73X/ce91/3Hvdf9x73X+8e9x/3Hvdf7x73H+8e9x/vHvcf7x73H+8e9x/3Hvdf9x73X/ce91/3Hvdf9x73X/ce91/3Hvdf9x73X/ce91/3Hvdf9x73X/ce91/3Hvdf9x73X/ce91/3Hvdf9x73X/ce91/3Hvdf9x73X/ce91/3Hvdf9x73X/ce91/3Hvdf9x73X/ce91/3Hvdf9x73X/ce91/3Hvdf9x73X/ce91/vHvdf9x73X+8e91/3H/df9x73X/cf91/3Hvdf9173X/ce91//n/9f/5/3X/+f91//n/df/5/3X/+f91//n/df/5/3X/+f91//n/df/5/3X/+f91//n/df/5/3X/+f91//n/df/5/3X/+f91//n/df/5/3X/+f91//n/df/5/3X/+f91//n/df/5/3X/+f91//n/df/5/3X/+f91//n/df/5/3X/+f91//n/df/5/3X/+f91//n/df/5/3X/+f91//n/df/5/3X/9f91//n/df/1/3X/+f91//X/df/5/3X/9f91//n/9f/1/3X/+f/1//X/df/5//X/9f91//n/9f/1/3X/9f91//X/df/1/3X/9f91//X/df/1/3X/9f91//X/df/5//X/9f91//n/9f/1/3X/+f/1//X/df/5//X/9f91//n/9f/1/3X/+f/1//X/df/5//X/9f91//n/9f/1/3X/+f/1//X/df/5//X/9f91//n/9f/1/3X/+f/1//X/df/5//X/9f91//n/9f/1/3X/+f/1//X/df/5//X/9f91//n/df/5/3X/+f91//n/df/5//X/+f91//n/9f/5/3X/+f/1//n/9f9x/3X/df91/3Hvdf9x73X+8e91/3Hvdf7x73X/ce91/vHvdf9x73X+8e91/3Hvdf7x73X/ce91/vHvdf9x73X+8e91/3Hvdf7x73X/ce91/vHvdf9x73X+8e91/3Hvdf7x73X/ce91/vHvdf9x73X+8e91/3Hvdf7x73X/ce91/vHvdf9x73X+8e91/3Hvdf7x73X/ce91/vHvdf9x73X+8e91/3H/df7x73X/cf91/vHvdf9x/3X+8e91/3H/df9x73X/ce91/3Hvdf9x73X/ce91/3Hvdf9x73X/ce91/vHvcf9x73X+8e9x/3Hvdf7x73Hu8e9x/vHvce7x73H/ce91/3Hvdf9x73X/ce91/3Hvdf9x73X/ce91/3Hvdf9x73X/ce91/3Hvdf9x73X/ce91/3Hvdf9x73X/ce91/3Hvdf9x73X/ce91/3Hvdf9x73X/ce91/3Hvdf9x73X/ce91/3Hvdf9x73X/ce91/3Hvdf9x73X/ce91/3Hvdf7x73X/ce91/vHvdf9x73X/ce91/3H/df9x73X/cf91/3Hvdf9173X/+f/1//n/9f/5/3X/+f91//n/df/5/3X/+f91//n/df/5/3X/+f91//n/df/5/3X/+f91//n/df/5/3X/+f91//n/df/5/3X/+f91//n/df/5/3X/+f91//n/df/5/3X/+f91//n/df/5/3X/+f91//n/df/5/3X/+f91//n/df/5/3X/+f91//n/df/5/3X/+f91//n/df/5/3X/+f91//X/df/5/3X/9f91//n/df/1/3X/+f91//X/df/5/3X/9f91//n/9f/1/3X/+f/1//X/df/5//X/9f91//n/9f/1/3X/+f/1//X/df/5//X/9f91//X/df/1/3X/9f91//X/df/5//X/9f91//n/9f/1/3X/+f/1//X/df/5//X/9f91//n/9f/1/3X/+f/1//X/df/5//X/9f91//n/9f/1/3X/+f/1//X/df/5//X/9f91//n/9f/1/3X/+f/1//X/df/5//X/9f91//n/9f/1/3X/+f/1//X/df/5//X/+f91//n/df/5/3X/+f91//n/9f/5//X/+f/1//n/9f/5//X/+f/1/3X/df9x/3X/cf91/3Hvdf9x/3X/ce91/3H/df9x73X/cf91/3Hvdf9x/3X/ce91/3H/df9x73X/cf91/3Hvdf9x/3X/ce91/3H/df9x73X/cf91/3Hvdf9x/3X/ce91/3H/df9x73X/cf91/3Hvdf9x/3X/ce91/3H/df9x73X/cf91/3Hvdf9x/3X/ce91/3H/df9x73X/cf91/3Hvdf9x/3X/cf91/3H/df9x/3X/cf91/3H/df9x/3X/cf91/3H/df9x73X/cf91/3Hvdf9x73X/ce91/3Hvdf9x73X/cf91/3H/df9x/3X/cf91/3H/df9x73X/cf91/3Hvdf9x/3X/ce91/3H/df9x73X/cf91/3Hvdf9x/3X/ce91/3H/df9x73X/cf91/3Hvdf9x/3X/ce91/3H/df9x73X/cf91/3Hvdf9x/3X/ce91/3H/df9x73X/cf91/3Hvdf9x/3X/ce91/3H/df9x73X/cf91/3Hvdf9x/3X/ce91/3H/df9x73X/cf91/3Hvdf91/3X/df91/3X/df91/3X/de91/3HvdfxdnFmMXZ/ZiF2f2YhZn9mIXZ/ZiF2f2Yhdn9mIXZ/ZiF2f2Yhdn9mIXZ/ZiF2f2Yhdn9mIXZ/ZiF2f2Yhdn9mIXZ/ZiF2f2Yhdn9mIXZ/ZiF2f2Yhdn9mIXZ/ZiF2f2Yhdn9mIXZ/ZiF2f2Yhdn9mIXZ/ZiF2f2Yhdn9mIXZ/ZiF2f2Yhdn9mIXZ/ZiF2f2Yhdn9mIXZ/ZiF2f2Yhdn9mIXZ/ZiFmf2Yhdn9mIWZ/ZiF2f2YhZn9mIXZ/ZiFmf2YhdnFmMWZ/ZiF2cWYxZn9mIWZ/ZiFmf2YhZn9mIWZ/ZiF2cWZxdnFmMXZxZnF2cWYxdnFmMWZ/ZiF2cWYxZn9mIXZxZjFmf2YhdnFmMWZ/ZiF2cWYxZn9mIXZxZjFmf2YhdnFmMWZ/ZiF2cWYxZn9mIXZxZjFmf2YhdnFmMWZ/ZiF2cWYxZn9mIXZxZjFmf2YhdnFmMWZ/ZiF2cWYxZn9mIXZxZjFmf2YhdnFmMWZ/ZiF2cWYxZn9mIXZxZjFmf2Yhdn9mIXZ/ZiF2f2Yhdn9mIXZxZnF2cWYxdnFmcXZxZjF2cWYxdnFmNMAAAAZAAAAAAAAAAAAAAAfgAAAEwAAAAAAAAAAAAAAH8AAABNAAAAKQCqAAAAAAAAAAAAAACAPwAAAAAAAAAAAACAPwAAAAAAAAAAAAAAAAAAAAAAAAAAAAAAAAAAAAAAAAAAIgAAAAwAAAD/////RgAAABwAAAAQAAAARU1GKwJAAAAMAAAAAAAAAA4AAAAUAAAAAAAAABAAAAAUAAAA</SignatureImage>
          <SignatureComments/>
          <WindowsVersion>10.0</WindowsVersion>
          <OfficeVersion>16.0.12026/19</OfficeVersion>
          <ApplicationVersion>16.0.12026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2019-10-30T11:48:26Z</xd:SigningTime>
          <xd:SigningCertificate>
            <xd:Cert>
              <xd:CertDigest>
                <DigestMethod Algorithm="http://www.w3.org/2001/04/xmlenc#sha256"/>
                <DigestValue>6tHeGfoyr8wwKpyTjhrsniu954nRRzksAVL1Pf6FFXw=</DigestValue>
              </xd:CertDigest>
              <xd:IssuerSerial>
                <X509IssuerName>E=e-sign@esign-la.com, CN=ESign Class 3 Firma Electronica Avanzada para Estado de Chile CA, OU=Terminos de uso en www.esign-la.com/acuerdoterceros, O=E-Sign S.A., C=CL</X509IssuerName>
                <X509SerialNumber>4801377227000010756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DpIAAAoA8AACBFTUYAAAEAnO4A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D4aZ4AMGqeAEC0incI5Zd3yDf2AsA39gLAAkVkyDf2AjhqngA924x3vG6eAGZk32PIN/YCEG+eAKAPAAC5z+Fj6Vgr/RBHrgy+0uFjAAAAAAAAAADdXCv9AgAAABQAAAAAAAAATCpqdUWqYXcEAAAA8GueAPBrngAAAgAAAACeAFxuI3fMap4AFBMbdxAAAADya54ABgAAAJlvI3cAAAABVAbI/gYAAAAkExt38GueAAACAADwa54AAAAAAAAAAAAAAAAAAAAAAAAAAAAAAAAAAAAAAAAAAAAAAAAAx3GCQRxrngAiaiN3AAAAAAACAADwa54ABgAAAPBrngB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AAAJECAACCTPpkLoKJdwAAAAAAALR2VO2eAMEej3cAAAAAgkz6ZOEej3eQ7Z4AWKfqAIJM+mQAAAAAWKfqAAAAAABYp+oAAAAAAAAAAAAAAAAAAAAAAHi06gAAAAAAAAAAAAAAAAAAAAAABAAAAJTungCU7p4AAAIAAJTtngAAACN3bO2eABQTG3cQAAAAlu6eAAcAAACZbyN35yvEqVQGyP4HAAAAJBMbd5TungAAAgAAlO6eAAAAAAAAAAAAAAAAAAAAAAAAAAAAAAAAAAAAAABm15VkCQAAACf2gkFQdrR2wO2eACJqI3cAAAAAAAIAAJTungAHAAAAlO6eAG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e91/3H/df9x73X/cf91/3H/df9x/3X/cf91/3H/df9x/3X/cf91/3H/df9x/3X/cf91/3H/df9x/3X/cf91/3H/df91/3X/cf91/3X/df9x/3X/df91/3H/df91/3X/ce91/3X8AAP5/3X/9f91/3X/df/1/3X/df91//X/df91/3X/9f91/3X/df/1/3X/df91//X/df91/3X/9f91/3X/df/1/3X/df91//X/df91/3X/9f91/3X/df/1/3X/df91//X/df91/3X/9f91/3X/df/1/3X/df91//X/df91/3X/9f91/3X/df/1/3X/df91//X/df91/3X/9f91/3X/df/1/3X/df91//X/df91/3X/9f91/3X/df/1/3X/df91//X/df/1/3X/9f91//X/df/1/3X/9f91//X/df/1/3X/9f91//X/df/1/3X/9f91//X/df/1/3X/9f91//X/df/1/3X/df9x//X/df91/3H/9f91//X/df/1/3X/9f91//X/df/1/3X/9f91//X/df/1/3X/9f91//X/df/1/3X/9f91/3X/cf/1/3X/df9x//X/df/1/3X/9f91//X/df/1/3X/9f91//X/df/1/3X/9f91//X/df/1/3X/9f91//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vdf9x73X/ce91/3Hvdf9x/3X/cf91/3H/df9x/3X/cf91/3H/df9x/3X/cf91/3H/df9x/3X/cf91/3H/df9x/3X/cf91/3H/df9x/3X/cf91/3H/df9x/3X/cf91/3H/df9x/3X/cf91/3H/df9x/3X/cf91/3H/df9x/3X/df91/3H/df91/3X/cf91/3X/df9x/3X/df91/3H/df917/X/dfwAA/n/df/1/3X/9f91/3X/df/1/3X/df91//X/df91/3X/9f91/3X/df/1/3X/df91//X/df91/3X/9f91/3X/df/1/3X/df91//X/df91/3X/9f91/3X/df/1/3X/df91//X/df91/3X/9f91/3X/df/1/3X/df91//X/df91/3X/9f91/3X/df/1/3X/df91//X/df91/3X/9f91/3X/df/1/3X/df91//X/df91/3X/9f91/3X/df/1/3X/df91//X/df/1/3X/9f91//X/df/1/3X/9f91//X/df/1/3X/9f91//X/df/1/3X/9f91//X/df/1/3X/9f91//X/df91/3H/df9x/3X/cf91/3H/9f91//X/df/1/3X/9f91//X/df/1/3X/9f91//X/df/1/3X/9f91//X/df/1/3X/9f91//X/df/1/3X/9f91//X/df/1/3X/9f91//X/df/1/3X/9f91//X/df/1/3X/9f91//X/df/1/3X/9f91//X/df91/3X/9f91/3X/df/1/3X/df91//X/df91/3X/9f91//X8AAN1/3X/df91/3H/df91/3X/cf91/3X/df9x/3X/df91/3H/df91/3X/cf91/3X/df9x/3X/df91/3H/df91/3X/cf91/3X/df9x/3X/df91/3H/df91/3X/cf91/3X/df9x/3X/df91/3H/df91/3X/cf91/3X/df9x/3X/df91/3H/df91/3X/cf91/3X/df9x/3X/df91/3H/df91/3X/cf91/3H/df9x/3X/cf91/3H/df9x/3X/cf91/3H/df9x/3X/cf91/3H/df9x/3X/cf91/3H/df9x/3X/cf91/3H/df9x/3X/cf91/3H/df9x/3X/cf91/3H/df9x/3X/ce91/3H/df9x73X/cf91/3H/df9x/3X/cf91/3H/df9x/3X/cf91/3H/df9x/3X/cf91/3H/df9x/3X/cf91/3H/df9x/3X/cf91/3H/df9x/3X/cf91/3H/df9x/3X/cf91/3H/df9x/3X/cf91/3H/df9x/3X/cf91/3H/df9x/3X/df91/3H/df91/3X/cf91/3X/df9x/3X/df91/3Hvdf91/AAD+f91//X/df91/3X/9f91/3X/df/1/3X/df91//X/df91/3X/9f91/3X/df/1/3X/df91//X/df91/3X/9f91/3X/df/1/3X/df91//X/df91/3X/9f91/3X/df/1/3X/df91//X/df91/3X/9f91/3X/df/1/3X/df91//X/df91/3X/9f91/3X/df/1/3X/df91//X/df91/3X/9f91/3X/cf/1/3H/df9x//X/cf91/3H/9f9x/3X/cf/1/3H/9f9x//X/cf/1/3H/9f9x//X/cf/1/3H/9f9x//X/cf/1/3H/9f9x//X/cf/1/3H/9f9x//X/cf/1/3H/9f9x/3X/cf/1/3H/df9x//X/cf/1/3H/9f9x//X/cf/1/3H/9f9x//X/cf/1/3H/9f9x//X/cf/1/3H/9f9x//X/cf/1/3H/9f91//X/cf/1/3X/9f9x//X/cf/1/3H/9f9x//X/cf/1/3H/9f9x//X/cf/1/3H/9f9x//X/cf/1/3X/df91//X/df91/3X/9f91/3X/df/1/3X/df91//X/df/1/3X/+fwAA3X/9f91/3X/df91/3H/df91/3X/cf91/3X/df9x/3X/df91/3H/df91/3X/cf91/3X/df9x/3X/df91/3H/df91/3X/cf91/3X/df9x/3X/df91/3H/df91/3X/cf91/3X/df9x/3X/df91/3H/df91/3X/cf91/3X/df9x/3X/df91/3H/df91/3X/cf91/3X/df9x/3X/df91/3H/df9x/3X/cf91/3H/df9x/3X/cf91/3H/df9x/3X/cf91/3H/df9x/3X/cf91/3H/df9x/3X/cf91/3H/df9x/3X/cf91/3H/df9x/3X/cf91/3H/df9x/3X/cf91/3H/df9x/3X/ce9x/3H/df9x73H/cf91/3H/df9x/3X/cf91/3H/df9x/3X/cf91/3H/df9x/3X/cf91/3H/df9x/3X/cf/1/3H/df9x//X/cf91/3H/df9x/3X/cf91/3H/df9x/3X/cf91/3H/df9x/3X/cf91/3H/df9x/3X/cf91/3X/df9x/3X/df91/3H/df91/3X/cf91/3X/df9x/3X/de/1/3XsAAP5/3X/9f91//X/df91/3X/df91/3X/df91/3X/df91/3X/df91/3X/df91/3X/df91/3X/df91/3X/df91/3X/df91/3X/df91/3X/df91/3X/df91/3X/df91/3X/df91/3X/df91/3X/df91/3X/df91/3X/df91/3X/df91/3X/df91/3X/df91/3X/df91/3X/df91/3X/df91/3H/df9x/3X/cf91/3H/df9x/3X/cf91/3H/df9x/3X/cf/1/3H/df9x//X/cf91/3H/9f9x//X/cf/1/3H/9f9x//X/cf/1/3H/9f9x//X/cf/1/3H/df9x//X/cf91/3H/9f9x/3X/cf/1/3H/df9x//X/cf91/3H/9f9x/3X/cf/1/3H/df9x//X/cf91/3H/9f9x/3X/cf/1/3H/df9x//X/cf91/3H/9f9x/3X/cf/1/3H/df9x//X/cf91/3H/9f9x/3X/cf/1/3H/df9x//X/cf91/3H/9f9x/3X/cf91/3X/df91/3X/df91/3X/9f91/3X/df/1/3X/df91//X/df/1/AADdf/1/3X/+f91//X/df/1/3X/df91/3X/df91/3X/df91/3X/df91/3X/df91/3X/df91/3X/df91/3X/df91/3X/df91/3X/df91/3X/df91/3X/df91/3X/df91/3X/df91/3X/df91/3X/df91/3X/df91/3X/df91/3X/df91/3X/df91/3X/df91/3X/df91/3X/df91/3X/df91/3H/df9x/3X/cf91/3H/df9x/3X/cf91/3H/df9x/3X/cf91/3H/9f9x/3X/cf/1/3H/9f9x//X/cf/1/3H/9f9x//X/cf/1/3H/9f9x//X/cf91/3H/df9x/3X/cf91/3H/df9x//X/cf91/3H/9f9x/3X/cf/1/3H/df9x//X/cf91/3H/9f9x/3X/cf/1/3H/df9x//X/cf91/3H/9f9x/3X/cf/1/3H/df9x//X/cf91/3H/9f9x/3X/cf/1/3H/df9x//X/cf91/3H/9f9x/3X/cf/1/3H/df9x//X/df91/3X/df91/3X/df91/3X/df91//X/df91/3X/9f91//X/9fwAA/X/df/1/3X/df91/3X/df91/3H/df91/3X/cf91/3X/df9x/3X/df91/3H/df91/3X/cf91/3X/df9x/3X/df91/3H/df91/3X/cf91/3X/df9x/3X/df91/3H/df91/3X/cf91/3X/df9x/3X/df91/3H/df91/3X/cf91/3X/df9x/3X/df91/3H/df91/3X/cf91/3X/df9x/3X/df91/3H/df9x/3X/cf91/3H/df9x/3X/cf91/3H/df9x/3X/cf91/3H/df9x/3X/cf91/3H/df9x/3X/cf91/3H/df9x73X/cf91/3Hvdf9x/3X/ce91/3Hvdf9x73X/ce91/3H/df9x/3X/cf91/3H/df9x/3X/cf91/3H/df9x/3X/cf91/3H/df9x/3X/cf91/3H/df9x/3X/cf91/3H/df9x/3X/cf91/3H/df9x/3X/cf91/3H/df9x/3X/cf91/3H/df9x/3X/cf91/3H/df9x/3X/cf91/3H/df9x/3X/cf91/3X/df9x/3X/df91/3X/df91/3X/df91/3X/9f91//X8AAN1//n/df/1/3X/9f91//X/df/1/3X/9f91//X/df/1/3X/9f91//X/df/1/3X/9f91//X/df/1/3X/9f91//X/df/1/3X/9f91//X/df/1/3X/9f91//X/df/1/3X/9f91//X/df/1/3X/9f91//X/df/1/3X/9f91//X/df/1/3X/9f91//X/df/1/3X/9f91//X/df/1/3X/9f91//X/df/1/3X/9f91//X/df/1/3X/9f91//X/df/1/3X/9f91//X/df/1/3X/9f91//X/df/1/3X/9f91//X/df/1/3X/9f9x/3X/df/1/3H/df9x/3X/cf91/3H/df9x/3X/df/1/3X/9f91//X/df/1/3X/9f91//X/df/1/3X/9f91//X/df/1/3X/9f91//X/df/1/3X/9f91//X/df/1/3X/9f91//X/df/1/3X/9f91//X/df/1/3X/9f91//X/df/1/3X/9f91//X/df/1/3X/9f91//X/df/1/3X/9f91//X/df/1/3X/9f91//X/df/5/3X/9f91//n/df/1/3X/+f91/AAD9f91/3X/df91/3X/df9x/3X/df91/3H/df91/3X/cf91/3X/df9x/3X/df91/3H/df91/3X/cf91/3X/df9x/3X/df91/3H/df91/3X/cf91/3X/df9x/3X/df91/3H/df91/3X/cf91/3X/df9x/3X/df91/3H/df91/3X/cf91/3X/df9x/3X/df91/3H/df91/3X/cf91/3X/df9x/3X/cf91/3H/df9x/3X/cf91/3H/df9x/3X/cf91/3H/df9x/3X/cf91/3H/df9x/3X/cf91/3H/df9x/3X/cf91/3H/df9x73X/cf91/3Hvdf9x73H+8e91/3Hvcf7x73X/cf91/3H/df9x/3X/cf91/3H/df9x/3X/cf91/3H/df9x/3X/cf91/3H/df9x/3X/cf91/3H/df9x/3X/cf91/3H/df9x/3X/cf91/3H/df9x/3X/cf91/3H/df9x/3X/cf91/3H/df9x/3X/cf91/3H/df9x/3X/cf91/3H/df91/3X/cf91/3X/df9x/3X/df91/3X/df91/3X/df/1/3X/9fwAA3X/+f91//n/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Object>
  <Object Id="idInvalidSigLnImg">AQAAAGwAAAAAAAAAAAAAAFABAACfAAAAAAAAAAAAAADpIAAAoA8AACBFTUYAAAEAjPQA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kQIAAIJM+mQugol3AAAAAAAAtHZU7Z4AwR6PdwAAAACCTPpk4R6Pd5DtngBYp+oAgkz6ZAAAAABYp+oAAAAAAFin6gAAAAAAAAAAAAAAAAAAAAAAeLTqAAAAAAAAAAAAAAAAAAAAAAAEAAAAlO6eAJTungAAAgAAlO2eAAAAI3ds7Z4AFBMbdxAAAACW7p4ABwAAAJlvI3fnK8SpVAbI/gcAAAAkExt3lO6eAAACAACU7p4AAAAAAAAAAAAAAAAAAAAAAAAAAAAAAAAAAAAAAGbXlWQJAAAAJ/aCQVB2tHbA7Z4AImojdwAAAAAAAgAAlO6eAAcAAACU7p4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4aZ4AMGqeAEC0incI5Zd3yDf2AsA39gLAAkVkyDf2AjhqngA924x3vG6eAGZk32PIN/YCEG+eAKAPAAC5z+Fj6Vgr/RBHrgy+0uFjAAAAAAAAAADdXCv9AgAAABQAAAAAAAAATCpqdUWqYXcEAAAA8GueAPBrngAAAgAAAACeAFxuI3fMap4AFBMbdxAAAADya54ABgAAAJlvI3cAAAABVAbI/gYAAAAkExt38GueAAACAADwa54AAAAAAAAAAAAAAAAAAAAAAAAAAAAAAAAAAAAAAAAAAAAAAAAAx3GCQRxrngAiaiN3AAAAAAACAADwa54ABgAAAPBrngBkdgAIAAAAACUAAAAMAAAAAwAAABgAAAAMAAAAAAAAABIAAAAMAAAAAQAAABYAAAAMAAAACAAAAFQAAABUAAAADAAAADcAAAAgAAAAWgAAAAEAAAAAAMhBAADI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wAA/X/df/1/3X/df91/3X/df91/3X/9f91/3X/df/1/3X/df91//X/df91/3X/9f91/3X/df91/3X/df91/3X/df91/3H/9f91/3X/cf/1/3X/9f91//X/df/1/3X/9f91/3X/cf/1/3X/df9x//X/df91/3H/9f91/3X/cf/1/3X/df9x//X/df91/3H/9f91/3X/cf/1/3X/df9x//X/cf9x/3H/9f9x/3H/cf/1/3H/cf9x//X/cf9x/3H/9f9x/3H/cf/1/3H/cf9x//X/cf9x/3Hvcf9x73H+7e9x/3Hvcf7x73H+8e9x/vHvcf7x73Hu8e9x7vHvce7x73Hu8e9x7vHvce7x73Hu8e9x7vHu8e7t73Hu8e7x7u3vce7x7vHu8d9x7vHu8e7x33Hu8e7x7u3e8e7x3vHu7d7x7vHe8e7x3vHu8d7x7vHe8e7x3vHebd7x7u3e8d5t3vHu7d7x3m3O8d7t3vHebc7x3u3e8d5tzvHebc7x3m3O8d5tzu3ebc7x3m3O7d5tzvHebc5tzm3O7d5tzm3Obc7t3m3Obc5tzvHcAAN1/3X/cf91/3H/df9x73X/df91/3H/df91/3X/cf91/3X/df9x/3X/df91/3H/df9x73X+8e91/3Hvdf7x73X/ce91/3Hvdf9x73X/ce91/3H/df9x/3X/cf91/3H/df9x73X/ce91/3Hvdf9x73X/ce91/3Hvdf9x73X/ce91/3Hvdf9x73X/ce91/3Hvdf9x73X/ce91/3Hvdf9x73H/ce9x/3Hvcf9x73H/ce9x/3Hvcf9x73H/ce9x/3Hvcf9x73H/ce9x/3Hvcf9x73H/ce9x/u3vcf7t73H+7e9x7vHvce7t7vHu8e9x7u3u8e7t7vHu7e7x7u3u8e7t7vHu7e7x7u3u8e7t7vHu7e7x7u3u8e7t3vHu7e7x7u3e8e7t3vHu7d7x7u3e8e7t3vHu7d7x7u3e8e7t3vHu7d7x7m3e8d5t3vHebd7x3m3e8d5t3vHebd7x3m3e8d5t3vHebd7x3m3O7d5tzvHebc7t3m3O7d5tzu3ebc7t3m3O7d5tzm3Obc5tzm3Obc5tzm3Obc5tzmnObc5tzm3Oac5tzm3Obc5tzAAD+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7d5tzvHebc7t3m3O7d5tzu3ebc7t3m3O7d5tzu3ebc5tzm3O7d5tzm3Obc5tzm3O8dwAA3X/df91/3X/ce91/3H/df9x/3X/df91/3H/df91/3X/cf91/3X/df9x/3X/df91/3Hvdf9x/3X/ce91/3H/df9x73X/cf91/3Hvdf9x/3X/cf91/3H/df9x/3X/cf91/3Hvdf9x/3X/ce91/3H/df9x73X/cf91/3Hvdf9x/3X/ce91/3H/df9x73X/cf91/3Hvdf9x/3X/ce91/3H/df9x73H/cf9x/3Hvcf9x/3H/ce9x/3H/cf9x73H/cf9x/3Hvcf9x/3H/ce9x/3H/cf7t73H/ce9x/u3vce7t73H+8e9x7vHvce7x73Hu8e9x7u3u8e7t7vHu7e7x7u3u8e7t7vHu7e7x7u3u8e7t7vHu7d7x7u3u8e7t3vHu7e7x7u3e8e7t3vHu7d7x7u3e8e7t3vHu7d7x7u3e8e7t3vHubd7x3u3e8e5t3vHe7d7x7m3e8d5t3vHebd7x3m3e8d5tzu3ebc7x3m3O7d5tzvHebc5tzm3O7d5tzm3Obc7t3m3Obc5tzu3ebc5tzm3O7d5pzm3Obc5tzmnObc5tzm3Obb5tzm3MAAP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AADdf91/3H/df9x/3X/ce91/3X/df9x/3X/df91/3H/df9x/3X/df91/3Xvef91/3X/cf91/3H/cf9x/3X/de91/3H/df9x73X/cf91/3Hvdf9x/3X/cf91/3H/df9x/3X/cf91/3Hvcf9x/3H/ce9x/3H/df9x73X/cf91/3Hvcf9x/3X/ce9x/3H/df9x73H/cf91/3Hvc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wAA/X/df/1/3H/9f91/3X/df/1/3X/9f91//X/df/1/3X/+f7x73n//f9573nv/f7x73H/bf9t/23/df91/3n/ef/5/3X/9f91//X/df/1/3X/9f91/3X/cf/1/3X/df9x/3X/df9x/3H/8f9t/3H/cf/1/3X/df91//X/cf/x/3Hv9f9x/3X/cf/1/3H/df9x//X/cf91/3H/9f9x/3X/cf/1/3H/cf9x//X/cf9x/3H/9f9x/3H/cf/1/3H/cf9x//X/cf9x/3H/9f9x/3H/cf9x/3H/cf9x73H/ce9x/u3vdf9x73H+8e91/vHvcf7x73H+8e9x7vHvce7x7vHu7e9x7vHu8e7t73Hu8e7x7u3vce7x7vHu7e9x7vHu8e7t7vHu8e7x7u3u8e7x7vHu7e7x7vHu8e7t3vHu7d7x7m3e8e7t3vHebd7x7u3e8d5t3vHu7d7x3m3e8d5t3vHebd7x3u3e8d5tzvHebc7x3m3O8d5tzu3ebc7x3m3O7d5tzu3ebc7t3m3O7d5tzm3Obc5tzm3Obc5tzm3Obc5tzm3O8c5tzvHMAAN1/3X/cf91/3Hvdf9x/3X/cf91/3H/df9x/3X/cf91/3X+8e/9//3/fe/9/3n/df9x/23/af9t/3H/df9573n/de91/3H/df9x/3X/cf91/3Hvdf9x/3X/ce91/3H/df7x/3X/cf9x/23/bf9t/3H/ce91/3X/df9x73H/be/x/23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wAA3X/9f91/3X/df91/3H/df91/3X/cf91/3X/df9x/3X/df91/3H/df91/3X/cf91/3X/df9x/3X/df91/3H/df91/3X/cf91/3X/df9x/3X/df91/3H/df91/3X/cf91/3X/df9x/3X/df91/3H/df91/3X/cf91/3X/df9x/3X/df91/3H/df91/3X/cf91/3X/df9x/3X/df91/3H/df9x/3X/cf91/3H/df9x/3X/cf91/3H/df9x/3X/cf91/3H/df9x/3X/cf91/3H/df9x/3X/cf91/3H/df9x/3X/cf91/3H/df9x/3X/cf91/3H/df9x/3X/cf91/3H/df9x73X/ce91/3Hvdf9x73X/cf91/3H/df9x/3X/cf91/3H/df9x/3X/cf91/3H/df9x/3X/cf91/3H/df9x/3X/cf91/3H/df9x/3X/cf91/3H/df9x/3X/cf91/3H/df9x/3X/cf91/3H/df9x/3X/cf91/3H/df9x/3X/cf91/3X/df9x/3X/df91/3H/df91/3X/cf91/3X/df9x/3X/de/1/3X8AAP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3X/cf91/3H/df9x/3X/cf91/3H/df9x/3X/cf91/3H/df9x/3X/cf91/3H/df9x/3X/cf91/3H/df9x/3X/cf91/3X/df9x/3X/df91/3H/df91/3X/cf91/3X/df9x73X/dfwAA/n/df/1/3X/df91//X/df91/3X/9f91/3X/df/1/3X/df91//X/df91/3X/9f91/3X/df/1/3X/df91//X/df91/3X/9f91/3X/df/1/3X/df91//X/df91/3X/9f91/3X/df/1/3X/df91//X/df91/3X/9f91/3X/df/1/3X/df91//X/df91/3X/9f91/3X/df/1/3X/df91//X/df91/3H/9f9x/3X/cf/1/3H/df9x//X/cf91/3H/9f9x//X/cf/1/3H/9f9x//X/cf/1/3H/9f9x//X/cf/1/3H/9f9x//X/cf/1/3H/9f9x//X/cf/1/3H/9f9x//X/cf91/3H/9f9x/3X/cf/1/3H/9f9x//X/cf/1/3H/9f9x//X/cf/1/3H/9f9x//X/cf/1/3H/9f9x//X/cf/1/3H/9f9x//X/df/1/3H/9f91//X/cf/1/3H/9f9x//X/cf/1/3H/9f9x//X/cf/1/3H/9f9x//X/cf/1/3H/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AAD+f91//X/df/1/3X/df91/3X/df91/3X/df91/3X/df91/3X/df91/3X/df91/3X/df91/3X/df91/3X/df91/3X/df91/3X/df91/3X/df91/3X/df91/3X/df91/3X/df91/3X/df91/3X/df91/3X/df91/3X/df91/3X/df91/3X/df91/3X/df91/3X/df91/3X/df91/3X/df9x/3X/cf91/3H/df9x/3X/cf91/3H/df9x/3X/cf91/3H/9f9x/3X/cf/1/3H/df9x//X/cf/1/3H/9f9x//X/cf/1/3H/9f9x//X/cf/1/3H/9f9x/3X/cf/1/3H/df9x//X/cf91/3H/9f9x/3X/cf/1/3H/df9x//X/cf91/3H/9f9x/3X/cf/1/3H/df9x//X/cf91/3H/9f9x/3X/cf/1/3H/df9x//X/cf91/3H/9f9x/3X/cf/1/3H/df9x//X/cf91/3H/9f9x/3X/cf/1/3H/df9x//X/cf91/3H/df91/3X/df91/3X/df91//X/df91/3X/9f91/3X/df/1/3X/9fwAA3X/9f91//n/df/1/3X/9f91/3X/df91/3X/df91/3X/df91/3X/df91/3X/df91/3X/df91/3X/df91/3X/df91/3X/df91/3X/df91/3X/df91/3X/df91/3X/df91/3X/df91/3X/df91/3X/df91/3X/df91/3X/df91/3X/df91/3X/df91/3X/df91/3X/df91/3X/df91/3X/df9x/3X/cf91/3H/df9x/3X/cf91/3H/df9x/3X/cf91/3H/df9x//X/cf91/3H/9f9x//X/cf/1/3H/9f9x//X/cf/1/3H/9f9x//X/cf/1/3H/df9x/3X/cf91/3H/df9x/3X/cf/1/3H/df9x//X/cf91/3H/9f9x/3X/cf/1/3H/df9x//X/cf91/3H/9f9x/3X/cf/1/3H/df9x//X/cf91/3H/9f9x/3X/cf/1/3H/df9x//X/cf91/3H/9f9x/3X/cf/1/3H/df9x//X/cf91/3H/9f9x/3X/cf/1/3X/df91/3X/df91/3X/df91/3X/df/1/3X/df91//X/df/1//X8AAP1/3X/9f91/3X/df91/3X/df9x/3X/df91/3H/df91/3X/cf91/3X/df9x/3X/df91/3H/df91/3X/cf91/3X/df9x/3X/df91/3H/df91/3X/cf91/3X/df9x/3X/df91/3H/df91/3X/cf91/3X/df9x/3X/df91/3H/df91/3X/cf91/3X/df9x/3X/df91/3H/df91/3X/cf91/3X/df9x/3X/cf91/3H/df9x/3X/cf91/3H/df9x/3X/cf91/3H/df9x/3X/cf91/3H/df9x/3X/cf91/3H/df9x/3X/ce91/3H/df9x73X/cf91/3Hvdf9x73X/ce91/3Hvdf9x/3X/cf91/3H/df9x/3X/cf91/3H/df9x/3X/cf91/3H/df9x/3X/cf91/3H/df9x/3X/cf91/3H/df9x/3X/cf91/3H/df9x/3X/cf91/3H/df9x/3X/cf91/3H/df9x/3X/cf91/3H/df9x/3X/cf91/3H/df9x/3X/cf91/3H/df91/3X/cf91/3X/df91/3X/df91/3X/df91//X/df/1/AADdf/5/3X/9f91//X/df/1/3X/9f91//X/df/1/3X/9f91//X/df/1/3X/9f91//X/df/1/3X/9f91//X/df/1/3X/9f91//X/df/1/3X/9f91//X/df/1/3X/9f91//X/df/1/3X/9f91//X/df/1/3X/9f91//X/df/1/3X/9f91//X/df/1/3X/9f91//X/df/1/3X/9f91//X/df/1/3X/9f91//X/df/1/3X/9f91//X/df/1/3X/9f91//X/df/1/3X/9f91//X/df/1/3X/9f91//X/df/1/3X/9f91//X/cf91/3X/9f9x/3X/cf91/3H/df9x/3X/cf91/3X/9f91//X/df/1/3X/9f91//X/df/1/3X/9f91//X/df/1/3X/9f91//X/df/1/3X/9f91//X/df/1/3X/9f91//X/df/1/3X/9f91//X/df/1/3X/9f91//X/df/1/3X/9f91//X/df/1/3X/9f91//X/df/1/3X/9f91//X/df/1/3X/9f91//X/df/1/3X/+f91//X/df/5/3X/9f91//n/dfwAA/X/df91/3X/df91/3X/cf91/3X/df9x/3X/df91/3H/df91/3X/cf91/3X/df9x/3X/df91/3H/df91/3X/cf91/3X/df9x/3X/df91/3H/df91/3X/cf91/3X/df9x/3X/df91/3H/df91/3X/cf91/3X/df9x/3X/df91/3H/df91/3X/cf91/3X/df9x/3X/df91/3H/df91/3X/cf91/3H/df9x/3X/cf91/3H/df9x/3X/cf91/3H/df9x/3X/cf91/3H/df9x/3X/cf91/3H/df9x/3X/cf91/3H/df9x/3X/ce91/3H/df9x73X/ce9x/vHvdf9x73H+8e91/3H/df9x/3X/cf91/3H/df9x/3X/cf91/3H/df9x/3X/cf91/3H/df9x/3X/cf91/3H/df9x/3X/cf91/3H/df9x/3X/cf91/3H/df9x/3X/cf91/3H/df9x/3X/cf91/3H/df9x/3X/cf91/3H/df9x/3X/cf91/3H/df9x/3X/df91/3H/df91/3X/cf91/3X/df91/3X/df91/3X/9f91//X8AAN1//n/df/5/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5/3X/+f91//n/df/5/3X/9f91/AAD9f91//X/df91/3X/df91/3X/df91/3X/df91/3X/df91/3X/df91/3X/df91/3X/df91/3X/df91/3X/df91/3X/df91/3X/df91/3X/df91/3X/df91/3X/df91/3X/df91/3X/df91/3X/df91/3X/df91/3X/df91/3X/df91/3X/df91/3X/df91/3X/df91/3X/df91/3X/df91/3X/cf91/3X/df9x/3X/df91/3H/df91/3X/cf91/3X/df9x//X/df91/3H/9f91/3X/cf91/3H/df9x/3X/cf/1/3X/9f91//X/df/1/3X/df9x//X/df91/3H/9f91/3X/cf/1/3X/df9x//X/df91/3H/9f91/3X/cf/1/3X/df9x//X/df91/3H/9f91/3X/cf/1/3X/df9x//X/df91/3H/9f91/3X/cf/1/3X/df9x//X/df91/3H/9f91/3X/cf/1/3X/df9x//X/df91/3H/9f91/3X/cf/1/3X/df91/3X/df91/3X/df91//X/df/1/3X/9f91//X/df/1/3X/9fwAA9mIXZ/ZiFmf2YhZn9mL2YvZiFmf2YhZj9mIWZ/ZiFmP2YhZn9mIWY/ZiFmf2YhZj9mIWZ/ZiFmP2YhZn9mIWY/ZiFmf2YhZj9mIWZ/ZiFmP2YhZn9mIWY/ZiFmf2YhZj9mIWZ/ZiFmP2YhZn9mIWY/ZiFmf2YhZj9mIWZ/ZiFmP2YhZn9mIWY/ZiFmf2YhZj9mIWZ/ZiFmP2YhZn9mIWY/ZiFmf2YhZn9mIWZ/ZiFmf2YhZn9mIWZ/ZiFmf2YhZn9mIWZ/ZiFmP2YhZn9mIWY/ZiFmP2YhZj9mIWY/ZiFmMWYxdn9mIWZxZjF2f2YhZn9mIWZ/ZiFmP2YhZn9mIWY/ZiFmf2YhZj9mIWZ/ZiFmP2YhZn9mIWY/ZiFmf2YhZj9mIWZ/ZiFmP2YhZn9mIWY/ZiFmf2YhZj9mIWZ/ZiFmP2YhZn9mIWY/ZiFmf2YhZj9mIWZ/ZiFmP2YhZn9mIWY/ZiFmf2YhZj9mIWZ/ZiFmP2YhZn9mIWY/ZiFmf2YhZj9mIWZ/ZiFmP2YhZn9mIWY/ZiF2f2Yhdn9mIXZ/ZiF2f2Yhdj9mIAAEYAAAAUAAAACAAAAEdESUMDAAAAIgAAAAwAAAD/////IgAAAAwAAAD/////JQAAAAwAAAANAACAKAAAAAwAAAAEAAAAIgAAAAwAAAD/////IgAAAAwAAAD+////JwAAABgAAAAEAAAAAAAAAP///wAAAAAAJQAAAAwAAAAEAAAATAAAAGQAAAAAAAAAYQAAAFABAACbAAAAAAAAAGEAAABRAQAAOwAAACEA8AAAAAAAAAAAAAAAgD8AAAAAAAAAAAAAgD8AAAAAAAAAAAAAAAAAAAAAAAAAAAAAAAAAAAAAAAAAACUAAAAMAAAAAAAAgCgAAAAMAAAABAAAACcAAAAYAAAABAAAAAAAAAD///8AAAAAACUAAAAMAAAABAAAAEwAAABkAAAADgAAAGEAAAA/AQAAcQAAAA4AAABhAAAAMgEAABEAAAAhAPAAAAAAAAAAAAAAAIA/AAAAAAAAAAAAAIA/AAAAAAAAAAAAAAAAAAAAAAAAAAAAAAAAAAAAAAAAAAAlAAAADAAAAAAAAIAoAAAADAAAAAQAAAAlAAAADAAAAAEAAAAYAAAADAAAAAAAAAASAAAADAAAAAEAAAAeAAAAGAAAAA4AAABhAAAAQAEAAHIAAAAlAAAADAAAAAEAAABUAAAAtAAAAA8AAABhAAAAdwAAAHEAAAABAAAAAADIQQAAyEEPAAAAYQAAABEAAABMAAAAAAAAAAAAAAAAAAAA//////////9wAAAATQBpAGcAdQBlAGwAIABNAG8AcgBhAGwAZQBzACAATAAuAAAADAAAAAMAAAAIAAAABwAAAAcAAAADAAAABAAAAAwAAAAIAAAABQAAAAcAAAADAAAABwAAAAYAAAAEAAAABgAAAAMAAABLAAAAQAAAADAAAAAFAAAAIAAAAAEAAAABAAAAEAAAAAAAAAAAAAAAUQEAAKAAAAAAAAAAAAAAAFEBAACgAAAAJQAAAAwAAAACAAAAJwAAABgAAAAEAAAAAAAAAP///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2wEK/NRKX+oFzbYFk8an+0HFdx4Vl7ZNRc3Tbl+G21k=</DigestValue>
    </Reference>
    <Reference Type="http://www.w3.org/2000/09/xmldsig#Object" URI="#idOfficeObject">
      <DigestMethod Algorithm="http://www.w3.org/2001/04/xmlenc#sha256"/>
      <DigestValue>VKFWiVn6m0+xbmQuywGepg3qoQ8mdP9ha2Davn5q3+U=</DigestValue>
    </Reference>
    <Reference Type="http://uri.etsi.org/01903#SignedProperties" URI="#idSignedProperties">
      <Transforms>
        <Transform Algorithm="http://www.w3.org/TR/2001/REC-xml-c14n-20010315"/>
      </Transforms>
      <DigestMethod Algorithm="http://www.w3.org/2001/04/xmlenc#sha256"/>
      <DigestValue>3pugaV2yoOfn1dSWKZ+lSJq34iTtYzbdjXzzDR+WM34=</DigestValue>
    </Reference>
    <Reference Type="http://www.w3.org/2000/09/xmldsig#Object" URI="#idValidSigLnImg">
      <DigestMethod Algorithm="http://www.w3.org/2001/04/xmlenc#sha256"/>
      <DigestValue>AxMh801mcjvfX4xkNKCfjKHgTSgPEwZy/ldqH3aY+dk=</DigestValue>
    </Reference>
    <Reference Type="http://www.w3.org/2000/09/xmldsig#Object" URI="#idInvalidSigLnImg">
      <DigestMethod Algorithm="http://www.w3.org/2001/04/xmlenc#sha256"/>
      <DigestValue>C0H92F16+KgjaJ4BYs8JyGI47deosWzkvZBkovpQJfo=</DigestValue>
    </Reference>
  </SignedInfo>
  <SignatureValue>RcjoFvnY759DOn2Wq2E7OoyA9TX09D+vroDa0ISepu18XSQ9E9Rt7g9WzZrqHIO3jb6RHUuWHA7s
S1nUsB2p7c9qGGp569bo6++lnUd4owcFaG04OBGEo9oIg4UZCdXWytP/BT2Ay9UNqxMxcarodkXQ
Rt00+FWrui5n+1GboGQ5rZ3XCsU/R6gp0AYdM0O++o8SRaFYIxMNWT5GVxhhOBcmCT7WMAW3491o
5IEEarMxMdH0pd1yJnYiaLGoEZ+oJn9SfA6SJZUZTU+ToVRQTT0rwwbh64J1JkYU7mQOI24Uks1D
RtczeXV7UJIXsMpEmWQKmKMhMD99zdnOe4arbg==</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I3L3Dz2LrEx+cLLFIDxwW2pVNTbdgoReOaCcAjqcSTc=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nelt/dHg+oRw5rXqKYwVoO7IfEv01Jl/ibNiHoOfR6s=</DigestValue>
      </Reference>
      <Reference URI="/word/endnotes.xml?ContentType=application/vnd.openxmlformats-officedocument.wordprocessingml.endnotes+xml">
        <DigestMethod Algorithm="http://www.w3.org/2001/04/xmlenc#sha256"/>
        <DigestValue>4KDL7Tp0oG2mXKbf35mmHPMSXqsFFxy1YFqi8JVwBcU=</DigestValue>
      </Reference>
      <Reference URI="/word/fontTable.xml?ContentType=application/vnd.openxmlformats-officedocument.wordprocessingml.fontTable+xml">
        <DigestMethod Algorithm="http://www.w3.org/2001/04/xmlenc#sha256"/>
        <DigestValue>/1VBtCXLKGCranu/r7vOZy03/UepqWPq4uX5X7uT6LI=</DigestValue>
      </Reference>
      <Reference URI="/word/footer1.xml?ContentType=application/vnd.openxmlformats-officedocument.wordprocessingml.footer+xml">
        <DigestMethod Algorithm="http://www.w3.org/2001/04/xmlenc#sha256"/>
        <DigestValue>oU6Na+yoAdMAbJGIiKeQFpX6rFOlSRxgN7wSNaw/pB4=</DigestValue>
      </Reference>
      <Reference URI="/word/footer2.xml?ContentType=application/vnd.openxmlformats-officedocument.wordprocessingml.footer+xml">
        <DigestMethod Algorithm="http://www.w3.org/2001/04/xmlenc#sha256"/>
        <DigestValue>mB4Tx+6ymKZNhS8/SwAui06QKn5qnWD6RLaxsNtKEH8=</DigestValue>
      </Reference>
      <Reference URI="/word/footnotes.xml?ContentType=application/vnd.openxmlformats-officedocument.wordprocessingml.footnotes+xml">
        <DigestMethod Algorithm="http://www.w3.org/2001/04/xmlenc#sha256"/>
        <DigestValue>Yg2qgWZlcFwyv5d1krPE4HmkrGIm8GHyiAGuGaTKEic=</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rTohOiLOk9CL2qdXSBv2qyBip+zzSmvlMJxTciNULd8=</DigestValue>
      </Reference>
      <Reference URI="/word/media/image11.jpeg?ContentType=image/jpeg">
        <DigestMethod Algorithm="http://www.w3.org/2001/04/xmlenc#sha256"/>
        <DigestValue>F4Bbu2+yMf46iczijdADby6yr8ZvcxLHbCFAxIss1BQ=</DigestValue>
      </Reference>
      <Reference URI="/word/media/image12.jpeg?ContentType=image/jpeg">
        <DigestMethod Algorithm="http://www.w3.org/2001/04/xmlenc#sha256"/>
        <DigestValue>btdWgq6osP/hv33BLM2GGdF4d1ahjDuVCIhQ9WROxsI=</DigestValue>
      </Reference>
      <Reference URI="/word/media/image13.jpeg?ContentType=image/jpeg">
        <DigestMethod Algorithm="http://www.w3.org/2001/04/xmlenc#sha256"/>
        <DigestValue>BZnSCHvd/+canIY4YxcogYkKLO+9psSenHkttdWcWRA=</DigestValue>
      </Reference>
      <Reference URI="/word/media/image14.jpeg?ContentType=image/jpeg">
        <DigestMethod Algorithm="http://www.w3.org/2001/04/xmlenc#sha256"/>
        <DigestValue>+N3Y6JG2DMJwD0qtqlY0gHZbIlTinRwtNYKgJ8+ERsQ=</DigestValue>
      </Reference>
      <Reference URI="/word/media/image2.emf?ContentType=image/x-emf">
        <DigestMethod Algorithm="http://www.w3.org/2001/04/xmlenc#sha256"/>
        <DigestValue>efpBlKvYlkk9qjaBQiJOl7FtVa0Lg9p8dYOiusctDBI=</DigestValue>
      </Reference>
      <Reference URI="/word/media/image3.emf?ContentType=image/x-emf">
        <DigestMethod Algorithm="http://www.w3.org/2001/04/xmlenc#sha256"/>
        <DigestValue>CP1z/PZZbvgSljueUBSMwmPmlz++FpHpfzy7l28SihE=</DigestValue>
      </Reference>
      <Reference URI="/word/media/image4.jpg?ContentType=image/jpeg">
        <DigestMethod Algorithm="http://www.w3.org/2001/04/xmlenc#sha256"/>
        <DigestValue>bSvs2zyWJqmOy1jD5S39X5MqiYW1JthdjRfOwPw4194=</DigestValue>
      </Reference>
      <Reference URI="/word/media/image5.jpg?ContentType=image/jpeg">
        <DigestMethod Algorithm="http://www.w3.org/2001/04/xmlenc#sha256"/>
        <DigestValue>9sjhk+mv1rLlL2w7QDW5fC6sgfNPHVV1VPQ4+3zPpms=</DigestValue>
      </Reference>
      <Reference URI="/word/media/image6.jpg?ContentType=image/jpeg">
        <DigestMethod Algorithm="http://www.w3.org/2001/04/xmlenc#sha256"/>
        <DigestValue>WEoJq9xnfvmY5JY3EJ7ZE20cFEaQMW64H5OHYCmGA+4=</DigestValue>
      </Reference>
      <Reference URI="/word/media/image7.jpeg?ContentType=image/jpeg">
        <DigestMethod Algorithm="http://www.w3.org/2001/04/xmlenc#sha256"/>
        <DigestValue>ce8IhClUtzVGDwnS0jWVApk5mrRGEoAmKaWez0zkUZk=</DigestValue>
      </Reference>
      <Reference URI="/word/media/image8.jpeg?ContentType=image/jpeg">
        <DigestMethod Algorithm="http://www.w3.org/2001/04/xmlenc#sha256"/>
        <DigestValue>g+QCSLph3kM8xeslkwQDP+Bs1oWecxd6u1Eslf5fpus=</DigestValue>
      </Reference>
      <Reference URI="/word/media/image9.jpeg?ContentType=image/jpeg">
        <DigestMethod Algorithm="http://www.w3.org/2001/04/xmlenc#sha256"/>
        <DigestValue>Jq5nPah+zJ/gPDDCkmiN1zmTkMq3F0A7vwLslNaQu78=</DigestValue>
      </Reference>
      <Reference URI="/word/numbering.xml?ContentType=application/vnd.openxmlformats-officedocument.wordprocessingml.numbering+xml">
        <DigestMethod Algorithm="http://www.w3.org/2001/04/xmlenc#sha256"/>
        <DigestValue>p3gCuTQpUori2RTeYhJgtfG7cy+vjgsPlDvbesKnpSg=</DigestValue>
      </Reference>
      <Reference URI="/word/settings.xml?ContentType=application/vnd.openxmlformats-officedocument.wordprocessingml.settings+xml">
        <DigestMethod Algorithm="http://www.w3.org/2001/04/xmlenc#sha256"/>
        <DigestValue>fq0OCTLUXTm8Yt5af1qRcbrrwj1kkC09YuFGnzEQ8wA=</DigestValue>
      </Reference>
      <Reference URI="/word/styles.xml?ContentType=application/vnd.openxmlformats-officedocument.wordprocessingml.styles+xml">
        <DigestMethod Algorithm="http://www.w3.org/2001/04/xmlenc#sha256"/>
        <DigestValue>C+U+S56YvBGKW/Js36u99oupFXPz41ZBZQX2q8BsLKs=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FhxNEUxpq9NtPamohPhg34R5aTRlP0d+X+Y5KOiIIlQ=</DigestValue>
      </Reference>
    </Manifest>
    <SignatureProperties>
      <SignatureProperty Id="idSignatureTime" Target="#idPackageSignature">
        <mdssi:SignatureTime xmlns:mdssi="http://schemas.openxmlformats.org/package/2006/digital-signature">
          <mdssi:Format>YYYY-MM-DDThh:mm:ssTZD</mdssi:Format>
          <mdssi:Value>2019-11-14T06:04:09Z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2019-11-14T06:04:09Z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Z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PAHc8gHcJAAAA0O50AKI8gHcQ6U8A0O50AGLe/2UAAAAAYt7/ZQAAAADQ7nQAAAAAAAAAAAAAAAAAAAAAAID7dAAAAAAAAAAAAAAAAAAAAAAAAAAAAAAAAAAAAAAAAAAAAAAAAAAAAAAAAAAAAAAAAAAAAAAAAAAAAAAAAAAAAAAAZGg8yuB+5HC46U8AhLZ7dwAAAAABAAAAEOlPAP//AAAAAAAAtLh7d7S4e3cAAAAA6OlPAOzpTwBi3v9lAAAAAAAAAAA2dnN1CQAAAFQGTP8HAAAAJOpPANQTaHUB2AAAJOpPAAAAAAAAAAAAAAAAAAAAAAAAAAAA3iy1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aAAAAEwAdQBpAHMAIABNAHUA8QBvAHoAIABGAC4A/38GAAAABwAAAAMAAAAGAAAABAAAAAwAAAAHAAAABwAAAAgAAAAGAAAABAAAAAY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m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AACQAAAP06JXewU5N1APb/ZYDvdABAI/UAMLAGAwijTwBgZQRlQQZ1MxwAAAAAAAAAQCP1DwEAAAAEo08ACKNPAD1lBGX/////FKNPAHRP4GQwsAYDc9LoZIkHdTMAAAAAAQAAAAEAAADLs5rPgQd1M8ykTwApOiV3HKNPAAAAAAA1OiV3//////P///8AAAAAAAAAAAAAAACQAQAAAAAAAQAAAABzAGUAZwBvAGwjPMp4o08AwSV0dQAAj3UAAAAAAAAAADZ2c3UAAAAAVAZM/wkAAAB8pE8A1BNodQHYAAB8pE8AAAAAAAAAAAAAAAAAAAAAAAAAAAAogHPK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8AdzyAdwkAAADQ7nQAojyAdxDpTwDQ7nQAYt7/ZQAAAABi3v9lAAAAANDudAAAAAAAAAAAAAAAAAAAAAAAgPt0AAAAAAAAAAAAAAAAAAAAAAAAAAAAAAAAAAAAAAAAAAAAAAAAAAAAAAAAAAAAAAAAAAAAAAAAAAAAAAAAAAAAAABkaDzK4H7kcLjpTwCEtnt3AAAAAAEAAAAQ6U8A//8AAAAAAAC0uHt3tLh7dwAAAADo6U8A7OlPAGLe/2UAAAAAAAAAADZ2c3UJAAAAVAZM/wcAAAAk6k8A1BNodQHYAAAk6k8AAAAAAAAAAAAAAAAAAAAAAAAAAADeLLU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wBwaE8A/Told5BlTwAoZk8AAAAAAEL7e3dg/ol34BmhAtgZoQLYBkdl2BmhAtgZoQJUak8Au1/hZOAZoQKoak8AoA8AAPjK42TJznUzoGxmEP3N42QAAAAAAAAAAL3CdTMCAAAAFAAAAN92ms8AAAAA2GdPACk6JXcoZk8AAAAAADU6JXd8LFBl4P///wAAAAAAAAAAAAAAAJABAAAAAAABAAAAAGEAcgBpAGEAbAAAAAAAAAAAAAAAAAAAAAAAAAAGAAAAAAAAADZ2c3UAAAAAVAZM/wYAAACIZ08A1BNodQHYAACIZ08AAAAAAAAAAAAAAAAAAAAAAAAAAA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nAAAAA8AAABhAAAAXQAAAHEAAAABAAAAAMCAQY7jgEEPAAAAYQAAAA0AAABMAAAAAAAAAAAAAAAAAAAA//////////9oAAAATAB1AGkAcwAgAE0AdQDxAG8AegAgAEYALgBpAAYAAAAHAAAAAwAAAAYAAAAEAAAADAAAAAcAAAAHAAAACAAAAAYAAAAEAAAABg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A4AQAADwAAAHYAAAD+AAAAhgAAAAEAAAAAwIBBjuOAQQ8AAAB2AAAAJwAAAEwAAAAAAAAAAAAAAAAAAAD//////////5wAAABKAGUAZgBlACAATwBmAGkAYwBpAG4AYQAgAFMATQBBACAAUgBlAGcAaQDzAG4AIABkAGUAIABMAGEAIABBAHIAYQB1AGMAYQBuAO0AYQD/fwUAAAAHAAAABAAAAAcAAAAEAAAACgAAAAQAAAADAAAABgAAAAMAAAAHAAAABwAAAAQAAAAHAAAADAAAAAgAAAAEAAAACAAAAAcAAAAIAAAAAwAAAAgAAAAHAAAABAAAAAgAAAAHAAAABAAAAAYAAAAHAAAABAAAAAgAAAAFAAAABwAAAAcAAAAGAAAABwAAAAcAAAADAAAABw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87CC9-758F-41E2-815E-807333410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1088</TotalTime>
  <Pages>20</Pages>
  <Words>4834</Words>
  <Characters>26589</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Miguel Angel Morales Lagos</cp:lastModifiedBy>
  <cp:revision>157</cp:revision>
  <cp:lastPrinted>2019-09-26T17:33:00Z</cp:lastPrinted>
  <dcterms:created xsi:type="dcterms:W3CDTF">2019-09-23T14:45:00Z</dcterms:created>
  <dcterms:modified xsi:type="dcterms:W3CDTF">2019-10-15T19:07:00Z</dcterms:modified>
</cp:coreProperties>
</file>