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A0016"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A0016">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A0016" w:rsidRDefault="003A7440" w:rsidP="003A7440">
      <w:pPr>
        <w:spacing w:after="0" w:line="240" w:lineRule="auto"/>
        <w:jc w:val="center"/>
        <w:rPr>
          <w:rFonts w:ascii="Calibri" w:eastAsia="Calibri" w:hAnsi="Calibri" w:cs="Calibri"/>
          <w:b/>
          <w:sz w:val="44"/>
          <w:szCs w:val="44"/>
        </w:rPr>
      </w:pPr>
    </w:p>
    <w:p w14:paraId="6CD73D1D" w14:textId="77777777" w:rsidR="003A7440" w:rsidRPr="00DA0016" w:rsidRDefault="003A7440" w:rsidP="003A7440">
      <w:pPr>
        <w:spacing w:after="0" w:line="240" w:lineRule="auto"/>
        <w:jc w:val="center"/>
        <w:rPr>
          <w:rFonts w:ascii="Calibri" w:eastAsia="Calibri" w:hAnsi="Calibri" w:cs="Calibri"/>
          <w:b/>
          <w:sz w:val="44"/>
          <w:szCs w:val="44"/>
        </w:rPr>
      </w:pPr>
      <w:r w:rsidRPr="00DA0016">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396E2295" w:rsidR="00E0658C" w:rsidRPr="00DA0016" w:rsidRDefault="006E5F3A" w:rsidP="003A7440">
      <w:pPr>
        <w:spacing w:after="0" w:line="240" w:lineRule="auto"/>
        <w:jc w:val="center"/>
        <w:rPr>
          <w:rFonts w:ascii="Calibri" w:eastAsia="Calibri" w:hAnsi="Calibri" w:cs="Times New Roman"/>
          <w:b/>
          <w:color w:val="000000" w:themeColor="text1"/>
          <w:sz w:val="32"/>
          <w:szCs w:val="32"/>
        </w:rPr>
      </w:pPr>
      <w:r>
        <w:rPr>
          <w:rFonts w:ascii="Calibri" w:eastAsia="Calibri" w:hAnsi="Calibri" w:cs="Times New Roman"/>
          <w:b/>
          <w:color w:val="000000" w:themeColor="text1"/>
          <w:sz w:val="32"/>
          <w:szCs w:val="32"/>
        </w:rPr>
        <w:t>VIDRIERIA GUILLERMINA</w:t>
      </w:r>
    </w:p>
    <w:p w14:paraId="11B414B0" w14:textId="77777777" w:rsidR="000E0C94" w:rsidRDefault="000E0C94" w:rsidP="003A7440">
      <w:pPr>
        <w:spacing w:after="0" w:line="240" w:lineRule="auto"/>
        <w:jc w:val="center"/>
        <w:rPr>
          <w:rFonts w:ascii="Calibri" w:eastAsia="Calibri" w:hAnsi="Calibri" w:cs="Times New Roman"/>
          <w:b/>
          <w:color w:val="000000" w:themeColor="text1"/>
          <w:sz w:val="24"/>
          <w:szCs w:val="24"/>
        </w:rPr>
      </w:pPr>
      <w:r w:rsidRPr="000E0C94">
        <w:rPr>
          <w:rFonts w:ascii="Calibri" w:eastAsia="Calibri" w:hAnsi="Calibri" w:cs="Times New Roman"/>
          <w:b/>
          <w:color w:val="000000" w:themeColor="text1"/>
          <w:sz w:val="24"/>
          <w:szCs w:val="24"/>
        </w:rPr>
        <w:t>DFZ-2019-1835-XI-PC</w:t>
      </w:r>
    </w:p>
    <w:p w14:paraId="5D2402F4" w14:textId="5E2C7EBC" w:rsidR="003A7440" w:rsidRPr="00C71263" w:rsidRDefault="000E0C94"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SEPTIEMBRE</w:t>
      </w:r>
      <w:r w:rsidR="003A7440" w:rsidRPr="002C606B">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53"/>
        <w:gridCol w:w="2632"/>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BA002D"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bookmarkEnd w:id="4"/>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BA002D"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49A9E5B2" w:rsidR="003A7440" w:rsidRPr="00D03793" w:rsidRDefault="00BA002D"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3E5CE8">
              <w:rPr>
                <w:noProof/>
                <w:webHidden/>
              </w:rPr>
              <w:t>1</w:t>
            </w:r>
            <w:r w:rsidR="003A7440" w:rsidRPr="00D03793">
              <w:rPr>
                <w:noProof/>
                <w:webHidden/>
              </w:rPr>
              <w:fldChar w:fldCharType="end"/>
            </w:r>
          </w:hyperlink>
        </w:p>
        <w:p w14:paraId="75DA3250" w14:textId="01C54107" w:rsidR="003A7440" w:rsidRPr="00D03793" w:rsidRDefault="00BA002D"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3E5CE8">
              <w:rPr>
                <w:noProof/>
                <w:webHidden/>
              </w:rPr>
              <w:t>2</w:t>
            </w:r>
            <w:r w:rsidR="003A7440" w:rsidRPr="00D03793">
              <w:rPr>
                <w:noProof/>
                <w:webHidden/>
              </w:rPr>
              <w:fldChar w:fldCharType="end"/>
            </w:r>
          </w:hyperlink>
        </w:p>
        <w:p w14:paraId="4EC92564" w14:textId="66F7670D" w:rsidR="003A7440" w:rsidRPr="00D03793" w:rsidRDefault="00BA002D"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15AC50C3" w14:textId="2AF72B79" w:rsidR="003A7440" w:rsidRPr="00D03793" w:rsidRDefault="00BA002D"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0EA2FDBE" w14:textId="0941A089" w:rsidR="003A7440" w:rsidRPr="00D03793" w:rsidRDefault="00BA002D"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1DED1EA5" w14:textId="60835AC8" w:rsidR="003A7440" w:rsidRPr="00D03793" w:rsidRDefault="00BA002D"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2CBD5165" w14:textId="79B6A69A" w:rsidR="003A7440" w:rsidRPr="00D03793" w:rsidRDefault="00BA002D"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75E86508" w14:textId="62D0F8BD" w:rsidR="003A7440" w:rsidRPr="00D03793" w:rsidRDefault="00BA002D"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6F78DFD6" w14:textId="562CB5ED" w:rsidR="003A7440" w:rsidRPr="00D03793" w:rsidRDefault="00BA002D"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3E5CE8">
              <w:rPr>
                <w:noProof/>
                <w:webHidden/>
              </w:rPr>
              <w:t>5</w:t>
            </w:r>
            <w:r w:rsidR="003A7440" w:rsidRPr="00D03793">
              <w:rPr>
                <w:noProof/>
                <w:webHidden/>
              </w:rPr>
              <w:fldChar w:fldCharType="end"/>
            </w:r>
          </w:hyperlink>
        </w:p>
        <w:p w14:paraId="0B2FFF5E" w14:textId="0F328500" w:rsidR="003A7440" w:rsidRPr="00D03793" w:rsidRDefault="00BA002D"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4B647EE8" w14:textId="68E7420E" w:rsidR="003A7440" w:rsidRPr="00D03793" w:rsidRDefault="00BA002D"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50C5BEF1" w14:textId="2B52801D" w:rsidR="003A7440" w:rsidRPr="00C857FF" w:rsidRDefault="003A7440" w:rsidP="00C857FF">
      <w:pPr>
        <w:pStyle w:val="Ttulo1"/>
        <w:spacing w:after="240"/>
      </w:pPr>
      <w:bookmarkStart w:id="6" w:name="_Toc449085405"/>
      <w:bookmarkStart w:id="7" w:name="_Toc10021927"/>
      <w:r w:rsidRPr="00D42470">
        <w:lastRenderedPageBreak/>
        <w:t>RESUMEN</w:t>
      </w:r>
      <w:bookmarkEnd w:id="6"/>
      <w:bookmarkEnd w:id="7"/>
    </w:p>
    <w:p w14:paraId="4D3AFCCA" w14:textId="1003175A"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6E5F3A">
        <w:rPr>
          <w:rFonts w:ascii="Calibri" w:eastAsia="Calibri" w:hAnsi="Calibri" w:cs="Calibri"/>
          <w:sz w:val="20"/>
          <w:szCs w:val="20"/>
        </w:rPr>
        <w:t>VIDRIERIA GUILLERMINA</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6E5F3A">
        <w:rPr>
          <w:rFonts w:cs="Times New Roman"/>
          <w:bCs/>
          <w:sz w:val="20"/>
          <w:szCs w:val="20"/>
        </w:rPr>
        <w:t>Alfonso Serrano N° 624</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6E5F3A">
        <w:rPr>
          <w:rFonts w:ascii="Calibri" w:eastAsia="Calibri" w:hAnsi="Calibri" w:cs="Calibri"/>
          <w:color w:val="000000" w:themeColor="text1"/>
          <w:sz w:val="20"/>
          <w:szCs w:val="20"/>
        </w:rPr>
        <w:t>2</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6E5F3A">
        <w:rPr>
          <w:rFonts w:ascii="Calibri" w:eastAsia="Calibri" w:hAnsi="Calibri" w:cs="Calibri"/>
          <w:color w:val="000000" w:themeColor="text1"/>
          <w:sz w:val="20"/>
          <w:szCs w:val="20"/>
        </w:rPr>
        <w:t>F-034</w:t>
      </w:r>
      <w:r w:rsidR="00BF4BCC">
        <w:rPr>
          <w:rFonts w:ascii="Calibri" w:eastAsia="Calibri" w:hAnsi="Calibri" w:cs="Calibri"/>
          <w:color w:val="000000" w:themeColor="text1"/>
          <w:sz w:val="20"/>
          <w:szCs w:val="20"/>
        </w:rPr>
        <w:t>-2019</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5646746F"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6E5F3A">
        <w:rPr>
          <w:rFonts w:ascii="Calibri" w:eastAsia="Calibri" w:hAnsi="Calibri" w:cs="Calibri"/>
          <w:sz w:val="20"/>
          <w:szCs w:val="20"/>
        </w:rPr>
        <w:t>VIDRIERIA GUILLERMINA</w:t>
      </w:r>
      <w:r w:rsidR="00137229">
        <w:rPr>
          <w:rFonts w:cstheme="minorHAnsi"/>
          <w:sz w:val="20"/>
          <w:szCs w:val="20"/>
        </w:rPr>
        <w:t xml:space="preserve">”, </w:t>
      </w:r>
      <w:r w:rsidR="003A7440">
        <w:rPr>
          <w:rFonts w:cstheme="minorHAnsi"/>
          <w:sz w:val="20"/>
          <w:szCs w:val="20"/>
        </w:rPr>
        <w:t>Expediente</w:t>
      </w:r>
      <w:r w:rsidR="00882F6D">
        <w:rPr>
          <w:rFonts w:cstheme="minorHAnsi"/>
          <w:sz w:val="20"/>
          <w:szCs w:val="20"/>
        </w:rPr>
        <w:t>s</w:t>
      </w:r>
      <w:r w:rsidR="003A7440">
        <w:rPr>
          <w:rFonts w:cstheme="minorHAnsi"/>
          <w:sz w:val="20"/>
          <w:szCs w:val="20"/>
        </w:rPr>
        <w:t xml:space="preserve"> de fiscalización </w:t>
      </w:r>
      <w:r w:rsidR="006E5F3A" w:rsidRPr="006E5F3A">
        <w:rPr>
          <w:rFonts w:cstheme="minorHAnsi"/>
          <w:sz w:val="20"/>
          <w:szCs w:val="20"/>
        </w:rPr>
        <w:t>DFZ-2018-1832-XI-PPDA</w:t>
      </w:r>
      <w:r w:rsidR="00BA002D">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30EA717F" w:rsidR="003A7440" w:rsidRPr="00855AE2" w:rsidRDefault="006E5F3A" w:rsidP="008930B2">
            <w:pPr>
              <w:autoSpaceDE w:val="0"/>
              <w:autoSpaceDN w:val="0"/>
              <w:adjustRightInd w:val="0"/>
              <w:jc w:val="center"/>
              <w:rPr>
                <w:rFonts w:cstheme="minorHAnsi"/>
                <w:b/>
              </w:rPr>
            </w:pPr>
            <w:r>
              <w:rPr>
                <w:rFonts w:cstheme="minorHAnsi"/>
                <w:b/>
              </w:rPr>
              <w:t>VIDRIERIA GUILLERMINA</w:t>
            </w:r>
          </w:p>
        </w:tc>
      </w:tr>
      <w:tr w:rsidR="003A7440" w14:paraId="131D3160" w14:textId="77777777" w:rsidTr="00882F6D">
        <w:tc>
          <w:tcPr>
            <w:tcW w:w="398" w:type="pct"/>
          </w:tcPr>
          <w:p w14:paraId="6D7CDE99" w14:textId="77777777" w:rsidR="003A7440" w:rsidRDefault="003A7440" w:rsidP="008930B2">
            <w:pPr>
              <w:autoSpaceDE w:val="0"/>
              <w:autoSpaceDN w:val="0"/>
              <w:adjustRightInd w:val="0"/>
              <w:jc w:val="both"/>
              <w:rPr>
                <w:rFonts w:cstheme="minorHAnsi"/>
              </w:rPr>
            </w:pPr>
            <w:r>
              <w:rPr>
                <w:rFonts w:cstheme="minorHAnsi"/>
              </w:rPr>
              <w:t>1</w:t>
            </w:r>
          </w:p>
        </w:tc>
        <w:tc>
          <w:tcPr>
            <w:tcW w:w="4602" w:type="pct"/>
          </w:tcPr>
          <w:p w14:paraId="6A7484F2" w14:textId="2983A49F" w:rsidR="003A7440" w:rsidRDefault="00882F6D" w:rsidP="008930B2">
            <w:pPr>
              <w:autoSpaceDE w:val="0"/>
              <w:autoSpaceDN w:val="0"/>
              <w:adjustRightInd w:val="0"/>
              <w:jc w:val="both"/>
              <w:rPr>
                <w:rFonts w:cstheme="minorHAnsi"/>
              </w:rPr>
            </w:pPr>
            <w:r>
              <w:rPr>
                <w:rFonts w:cstheme="minorHAnsi"/>
              </w:rPr>
              <w:t xml:space="preserve">En la inspección ambiental con fecha </w:t>
            </w:r>
            <w:r w:rsidR="006E5F3A">
              <w:rPr>
                <w:rFonts w:cstheme="minorHAnsi"/>
              </w:rPr>
              <w:t xml:space="preserve">15 </w:t>
            </w:r>
            <w:r>
              <w:rPr>
                <w:rFonts w:cstheme="minorHAnsi"/>
              </w:rPr>
              <w:t>de</w:t>
            </w:r>
            <w:r w:rsidR="00530C84">
              <w:rPr>
                <w:rFonts w:cstheme="minorHAnsi"/>
              </w:rPr>
              <w:t xml:space="preserve"> </w:t>
            </w:r>
            <w:r w:rsidR="006E5F3A">
              <w:rPr>
                <w:rFonts w:cstheme="minorHAnsi"/>
              </w:rPr>
              <w:t xml:space="preserve">mayo </w:t>
            </w:r>
            <w:r>
              <w:rPr>
                <w:rFonts w:cstheme="minorHAnsi"/>
              </w:rPr>
              <w:t>de 201</w:t>
            </w:r>
            <w:r w:rsidR="0091744A">
              <w:rPr>
                <w:rFonts w:cstheme="minorHAnsi"/>
              </w:rPr>
              <w:t>8</w:t>
            </w:r>
            <w:r>
              <w:rPr>
                <w:rFonts w:cstheme="minorHAnsi"/>
              </w:rPr>
              <w:t>,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5EAC998A" w14:textId="77777777" w:rsidR="00D924C3" w:rsidRPr="00D924C3" w:rsidRDefault="003A3998" w:rsidP="00D924C3">
            <w:pPr>
              <w:jc w:val="both"/>
              <w:rPr>
                <w:rFonts w:cstheme="minorHAnsi"/>
                <w:b/>
                <w:sz w:val="18"/>
                <w:szCs w:val="18"/>
              </w:rPr>
            </w:pPr>
            <w:r>
              <w:rPr>
                <w:rFonts w:cstheme="minorHAnsi"/>
                <w:b/>
                <w:sz w:val="18"/>
                <w:szCs w:val="18"/>
              </w:rPr>
              <w:t xml:space="preserve">Hecho N°1: </w:t>
            </w:r>
            <w:r w:rsidR="00D924C3" w:rsidRPr="00D924C3">
              <w:rPr>
                <w:rFonts w:cstheme="minorHAnsi"/>
                <w:b/>
                <w:sz w:val="18"/>
                <w:szCs w:val="18"/>
              </w:rPr>
              <w:t>Utilización de un calefactor unitario a leña por un establecimiento comercial emplazado en la zona saturada del</w:t>
            </w:r>
          </w:p>
          <w:p w14:paraId="7144AE99" w14:textId="5FFC56F3" w:rsidR="003A3998" w:rsidRPr="00365460" w:rsidRDefault="00D924C3" w:rsidP="00D924C3">
            <w:pPr>
              <w:jc w:val="both"/>
              <w:rPr>
                <w:rFonts w:cstheme="minorHAnsi"/>
                <w:b/>
                <w:sz w:val="18"/>
                <w:szCs w:val="18"/>
              </w:rPr>
            </w:pPr>
            <w:r w:rsidRPr="00D924C3">
              <w:rPr>
                <w:rFonts w:cstheme="minorHAnsi"/>
                <w:b/>
                <w:sz w:val="18"/>
                <w:szCs w:val="18"/>
              </w:rPr>
              <w:t>polígono afecto al PDA de Coyhaique, en período de prohibición absoluta comprendido entre el 1 de abril y el</w:t>
            </w:r>
            <w:r>
              <w:rPr>
                <w:rFonts w:cstheme="minorHAnsi"/>
                <w:b/>
                <w:sz w:val="18"/>
                <w:szCs w:val="18"/>
              </w:rPr>
              <w:t xml:space="preserve"> </w:t>
            </w:r>
            <w:r w:rsidRPr="00D924C3">
              <w:rPr>
                <w:rFonts w:cstheme="minorHAnsi"/>
                <w:b/>
                <w:sz w:val="18"/>
                <w:szCs w:val="18"/>
              </w:rPr>
              <w:t>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5EFDF808" w:rsidR="003A3998" w:rsidRPr="002461C4" w:rsidRDefault="00D924C3" w:rsidP="00882F6D">
            <w:pPr>
              <w:jc w:val="both"/>
            </w:pPr>
            <w:r w:rsidRPr="00D924C3">
              <w:t>Retiro definitivo del calefactor que utiliza combustible no autorizado.</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4927DE5E" w:rsidR="003A3998" w:rsidRPr="001F23A0"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00BBC9AA" w:rsidR="003A3998"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Pr>
          <w:p w14:paraId="072A77C8" w14:textId="77777777" w:rsidR="003A3998" w:rsidRDefault="003A3998" w:rsidP="008930B2">
            <w:pPr>
              <w:jc w:val="both"/>
              <w:rPr>
                <w:rFonts w:cstheme="minorHAnsi"/>
                <w:sz w:val="18"/>
                <w:szCs w:val="18"/>
              </w:rPr>
            </w:pPr>
            <w:r>
              <w:rPr>
                <w:rFonts w:cstheme="minorHAnsi"/>
                <w:sz w:val="18"/>
                <w:szCs w:val="18"/>
              </w:rPr>
              <w:t>Conforme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4BB65E87"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Entre los hechos más relevantes</w:t>
      </w:r>
      <w:r w:rsidR="002E1962">
        <w:rPr>
          <w:rFonts w:ascii="Calibri" w:eastAsia="Calibri" w:hAnsi="Calibri" w:cs="Calibri"/>
          <w:sz w:val="20"/>
          <w:szCs w:val="20"/>
        </w:rPr>
        <w:t xml:space="preserve"> </w:t>
      </w:r>
      <w:r w:rsidR="003A3998" w:rsidRPr="009221AF">
        <w:rPr>
          <w:rFonts w:ascii="Calibri" w:eastAsia="Calibri" w:hAnsi="Calibri" w:cs="Calibri"/>
          <w:sz w:val="20"/>
          <w:szCs w:val="20"/>
        </w:rPr>
        <w:t>se constat</w:t>
      </w:r>
      <w:r w:rsidR="002E1962">
        <w:rPr>
          <w:rFonts w:ascii="Calibri" w:eastAsia="Calibri" w:hAnsi="Calibri" w:cs="Calibri"/>
          <w:sz w:val="20"/>
          <w:szCs w:val="20"/>
        </w:rPr>
        <w:t>ó</w:t>
      </w:r>
      <w:r w:rsidRPr="009221AF">
        <w:rPr>
          <w:rFonts w:ascii="Calibri" w:eastAsia="Calibri" w:hAnsi="Calibri" w:cs="Calibri"/>
          <w:sz w:val="20"/>
          <w:szCs w:val="20"/>
        </w:rPr>
        <w:t xml:space="preserve">: </w:t>
      </w:r>
      <w:bookmarkEnd w:id="11"/>
      <w:r w:rsidR="002E1962">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D924C3" w:rsidRPr="009221AF">
        <w:rPr>
          <w:rFonts w:ascii="Calibri" w:eastAsia="Calibri" w:hAnsi="Calibri" w:cs="Calibri"/>
          <w:sz w:val="20"/>
          <w:szCs w:val="20"/>
        </w:rPr>
        <w:t>de</w:t>
      </w:r>
      <w:r w:rsidR="00D924C3">
        <w:rPr>
          <w:rFonts w:ascii="Calibri" w:eastAsia="Calibri" w:hAnsi="Calibri" w:cs="Calibri"/>
          <w:sz w:val="20"/>
          <w:szCs w:val="20"/>
        </w:rPr>
        <w:t>l</w:t>
      </w:r>
      <w:r w:rsidR="00D924C3" w:rsidRPr="009221AF">
        <w:rPr>
          <w:rFonts w:ascii="Calibri" w:eastAsia="Calibri" w:hAnsi="Calibri" w:cs="Calibri"/>
          <w:sz w:val="20"/>
          <w:szCs w:val="20"/>
        </w:rPr>
        <w:t xml:space="preserve"> calefactor</w:t>
      </w:r>
      <w:r w:rsidR="003A3998" w:rsidRPr="009221AF">
        <w:rPr>
          <w:rFonts w:ascii="Calibri" w:eastAsia="Calibri" w:hAnsi="Calibri" w:cs="Calibri"/>
          <w:sz w:val="20"/>
          <w:szCs w:val="20"/>
        </w:rPr>
        <w:t xml:space="preserve"> a leña </w:t>
      </w:r>
      <w:r w:rsidR="003D03EE">
        <w:rPr>
          <w:rFonts w:ascii="Calibri" w:eastAsia="Calibri" w:hAnsi="Calibri" w:cs="Calibri"/>
          <w:sz w:val="20"/>
          <w:szCs w:val="20"/>
        </w:rPr>
        <w:t>del local comercial.</w:t>
      </w:r>
    </w:p>
    <w:bookmarkEnd w:id="10"/>
    <w:p w14:paraId="19D48846" w14:textId="626F4643" w:rsidR="008E3FCA" w:rsidRDefault="008E3FCA" w:rsidP="008E3FCA">
      <w:pPr>
        <w:spacing w:after="0" w:line="240" w:lineRule="auto"/>
        <w:jc w:val="both"/>
        <w:rPr>
          <w:rFonts w:ascii="Calibri" w:eastAsia="Calibri" w:hAnsi="Calibri" w:cs="Calibri"/>
          <w:sz w:val="20"/>
          <w:szCs w:val="20"/>
        </w:rPr>
      </w:pPr>
    </w:p>
    <w:p w14:paraId="530F6B33" w14:textId="2161F4EC" w:rsidR="008E3FCA" w:rsidRDefault="008E3FCA" w:rsidP="008E3FCA">
      <w:pPr>
        <w:spacing w:after="0" w:line="240" w:lineRule="auto"/>
        <w:jc w:val="both"/>
        <w:rPr>
          <w:rFonts w:ascii="Calibri" w:eastAsia="Calibri" w:hAnsi="Calibri" w:cs="Calibri"/>
          <w:sz w:val="20"/>
          <w:szCs w:val="20"/>
        </w:rPr>
      </w:pPr>
    </w:p>
    <w:p w14:paraId="45FDC060" w14:textId="32C9F705" w:rsidR="00BF4BCC" w:rsidRDefault="00BF4BCC" w:rsidP="008E3FCA">
      <w:pPr>
        <w:spacing w:after="0" w:line="240" w:lineRule="auto"/>
        <w:jc w:val="both"/>
        <w:rPr>
          <w:rFonts w:ascii="Calibri" w:eastAsia="Calibri" w:hAnsi="Calibri" w:cs="Calibri"/>
          <w:sz w:val="20"/>
          <w:szCs w:val="20"/>
        </w:rPr>
      </w:pPr>
    </w:p>
    <w:p w14:paraId="091653FC" w14:textId="38A0A3DE" w:rsidR="00BF4BCC" w:rsidRDefault="00BF4BCC" w:rsidP="008E3FCA">
      <w:pPr>
        <w:spacing w:after="0" w:line="240" w:lineRule="auto"/>
        <w:jc w:val="both"/>
        <w:rPr>
          <w:rFonts w:ascii="Calibri" w:eastAsia="Calibri" w:hAnsi="Calibri" w:cs="Calibri"/>
          <w:sz w:val="20"/>
          <w:szCs w:val="20"/>
        </w:rPr>
      </w:pPr>
    </w:p>
    <w:p w14:paraId="05BB53C5" w14:textId="7E89510E" w:rsidR="00BF4BCC" w:rsidRDefault="00BF4BCC" w:rsidP="008E3FCA">
      <w:pPr>
        <w:spacing w:after="0" w:line="240" w:lineRule="auto"/>
        <w:jc w:val="both"/>
        <w:rPr>
          <w:rFonts w:ascii="Calibri" w:eastAsia="Calibri" w:hAnsi="Calibri" w:cs="Calibri"/>
          <w:sz w:val="20"/>
          <w:szCs w:val="20"/>
        </w:rPr>
      </w:pPr>
    </w:p>
    <w:p w14:paraId="74F77188" w14:textId="6EA09FDC" w:rsidR="00BF4BCC" w:rsidRDefault="00BF4BCC" w:rsidP="008E3FCA">
      <w:pPr>
        <w:spacing w:after="0" w:line="240" w:lineRule="auto"/>
        <w:jc w:val="both"/>
        <w:rPr>
          <w:rFonts w:ascii="Calibri" w:eastAsia="Calibri" w:hAnsi="Calibri" w:cs="Calibri"/>
          <w:sz w:val="20"/>
          <w:szCs w:val="20"/>
        </w:rPr>
      </w:pPr>
    </w:p>
    <w:p w14:paraId="2321B73B" w14:textId="77777777" w:rsidR="00D924C3" w:rsidRDefault="00D924C3" w:rsidP="008E3FCA">
      <w:pPr>
        <w:spacing w:after="0" w:line="240" w:lineRule="auto"/>
        <w:jc w:val="both"/>
        <w:rPr>
          <w:rFonts w:ascii="Calibri" w:eastAsia="Calibri" w:hAnsi="Calibri" w:cs="Calibri"/>
          <w:sz w:val="20"/>
          <w:szCs w:val="20"/>
        </w:rPr>
      </w:pPr>
    </w:p>
    <w:p w14:paraId="5C86B832" w14:textId="77777777" w:rsidR="00BF4BCC" w:rsidRDefault="00BF4BCC" w:rsidP="008E3FCA">
      <w:pPr>
        <w:spacing w:after="0" w:line="240" w:lineRule="auto"/>
        <w:jc w:val="both"/>
        <w:rPr>
          <w:rFonts w:cstheme="minorHAnsi"/>
          <w:color w:val="FF0000"/>
          <w:sz w:val="20"/>
          <w:szCs w:val="20"/>
        </w:rPr>
      </w:pPr>
    </w:p>
    <w:p w14:paraId="11905547" w14:textId="50214171" w:rsidR="008E3FCA" w:rsidRDefault="008E3FCA" w:rsidP="008E3FCA">
      <w:pPr>
        <w:spacing w:after="0" w:line="240" w:lineRule="auto"/>
        <w:jc w:val="both"/>
        <w:rPr>
          <w:rFonts w:cstheme="minorHAnsi"/>
          <w:color w:val="FF0000"/>
          <w:sz w:val="20"/>
          <w:szCs w:val="20"/>
        </w:rPr>
      </w:pPr>
    </w:p>
    <w:p w14:paraId="26D87387" w14:textId="58D4D5F6" w:rsidR="00D924C3" w:rsidRDefault="00D924C3" w:rsidP="008E3FCA">
      <w:pPr>
        <w:spacing w:after="0" w:line="240" w:lineRule="auto"/>
        <w:jc w:val="both"/>
        <w:rPr>
          <w:rFonts w:cstheme="minorHAnsi"/>
          <w:color w:val="FF0000"/>
          <w:sz w:val="20"/>
          <w:szCs w:val="20"/>
        </w:rPr>
      </w:pPr>
    </w:p>
    <w:p w14:paraId="782128FD" w14:textId="2B2E5DF5" w:rsidR="00D924C3" w:rsidRDefault="00D924C3" w:rsidP="008E3FCA">
      <w:pPr>
        <w:spacing w:after="0" w:line="240" w:lineRule="auto"/>
        <w:jc w:val="both"/>
        <w:rPr>
          <w:rFonts w:cstheme="minorHAnsi"/>
          <w:color w:val="FF0000"/>
          <w:sz w:val="20"/>
          <w:szCs w:val="20"/>
        </w:rPr>
      </w:pPr>
    </w:p>
    <w:p w14:paraId="2CD75726" w14:textId="5C3709CC" w:rsidR="00D924C3" w:rsidRDefault="00D924C3" w:rsidP="008E3FCA">
      <w:pPr>
        <w:spacing w:after="0" w:line="240" w:lineRule="auto"/>
        <w:jc w:val="both"/>
        <w:rPr>
          <w:rFonts w:cstheme="minorHAnsi"/>
          <w:color w:val="FF0000"/>
          <w:sz w:val="20"/>
          <w:szCs w:val="20"/>
        </w:rPr>
      </w:pPr>
    </w:p>
    <w:p w14:paraId="467FAB67" w14:textId="2ADF7585" w:rsidR="00D924C3" w:rsidRDefault="00D924C3" w:rsidP="008E3FCA">
      <w:pPr>
        <w:spacing w:after="0" w:line="240" w:lineRule="auto"/>
        <w:jc w:val="both"/>
        <w:rPr>
          <w:rFonts w:cstheme="minorHAnsi"/>
          <w:color w:val="FF0000"/>
          <w:sz w:val="20"/>
          <w:szCs w:val="20"/>
        </w:rPr>
      </w:pPr>
    </w:p>
    <w:p w14:paraId="59AC46C2" w14:textId="41235957" w:rsidR="00D924C3" w:rsidRDefault="00D924C3" w:rsidP="008E3FCA">
      <w:pPr>
        <w:spacing w:after="0" w:line="240" w:lineRule="auto"/>
        <w:jc w:val="both"/>
        <w:rPr>
          <w:rFonts w:cstheme="minorHAnsi"/>
          <w:color w:val="FF0000"/>
          <w:sz w:val="20"/>
          <w:szCs w:val="20"/>
        </w:rPr>
      </w:pPr>
    </w:p>
    <w:p w14:paraId="042748C8" w14:textId="77777777" w:rsidR="00D924C3" w:rsidRDefault="00D924C3"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07DFC4A3" w:rsidR="008E3FCA" w:rsidRDefault="008E3FCA" w:rsidP="008E3FCA">
      <w:pPr>
        <w:spacing w:after="0" w:line="240" w:lineRule="auto"/>
        <w:jc w:val="both"/>
        <w:rPr>
          <w:rFonts w:cstheme="minorHAnsi"/>
          <w:color w:val="FF0000"/>
          <w:sz w:val="20"/>
          <w:szCs w:val="20"/>
        </w:rPr>
      </w:pPr>
    </w:p>
    <w:p w14:paraId="2E875537" w14:textId="18DCFB12" w:rsidR="00BF4BCC" w:rsidRDefault="00BF4BCC" w:rsidP="008E3FCA">
      <w:pPr>
        <w:spacing w:after="0" w:line="240" w:lineRule="auto"/>
        <w:jc w:val="both"/>
        <w:rPr>
          <w:rFonts w:cstheme="minorHAnsi"/>
          <w:color w:val="FF0000"/>
          <w:sz w:val="20"/>
          <w:szCs w:val="20"/>
        </w:rPr>
      </w:pPr>
    </w:p>
    <w:p w14:paraId="70989E14" w14:textId="77777777" w:rsidR="00BF4BCC" w:rsidRDefault="00BF4BCC" w:rsidP="008E3FCA">
      <w:pPr>
        <w:spacing w:after="0" w:line="240" w:lineRule="auto"/>
        <w:jc w:val="both"/>
        <w:rPr>
          <w:rFonts w:cstheme="minorHAnsi"/>
          <w:color w:val="FF0000"/>
          <w:sz w:val="20"/>
          <w:szCs w:val="20"/>
        </w:rPr>
      </w:pPr>
    </w:p>
    <w:p w14:paraId="3DC202B5" w14:textId="465AA3A2" w:rsidR="00C857FF" w:rsidRPr="00C857FF" w:rsidRDefault="003A7440" w:rsidP="00C857FF">
      <w:pPr>
        <w:pStyle w:val="Ttulo1"/>
        <w:spacing w:after="240"/>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4759D636" w:rsidR="003A7440" w:rsidRPr="00AA37C4" w:rsidRDefault="006E5F3A" w:rsidP="008930B2">
            <w:pPr>
              <w:spacing w:after="0" w:line="240" w:lineRule="auto"/>
              <w:jc w:val="both"/>
              <w:rPr>
                <w:rFonts w:ascii="Calibri" w:eastAsia="Calibri" w:hAnsi="Calibri" w:cs="Calibri"/>
                <w:sz w:val="20"/>
                <w:szCs w:val="20"/>
              </w:rPr>
            </w:pPr>
            <w:r>
              <w:rPr>
                <w:rFonts w:ascii="Calibri" w:eastAsia="Calibri" w:hAnsi="Calibri" w:cs="Calibri"/>
                <w:sz w:val="20"/>
                <w:szCs w:val="20"/>
              </w:rPr>
              <w:t>VIDRIERIA GUILLERMINA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5486C14D" w:rsidR="003A7440" w:rsidRDefault="006E5F3A" w:rsidP="008930B2">
            <w:pPr>
              <w:spacing w:after="100" w:line="240" w:lineRule="auto"/>
              <w:ind w:left="46"/>
              <w:jc w:val="both"/>
              <w:rPr>
                <w:rFonts w:ascii="Calibri" w:eastAsia="Calibri" w:hAnsi="Calibri" w:cs="Calibri"/>
                <w:sz w:val="20"/>
                <w:szCs w:val="20"/>
              </w:rPr>
            </w:pPr>
            <w:r>
              <w:rPr>
                <w:rFonts w:cs="Times New Roman"/>
                <w:bCs/>
                <w:sz w:val="20"/>
                <w:szCs w:val="20"/>
              </w:rPr>
              <w:t>Alfonso Serrano N° 624</w:t>
            </w:r>
            <w:r w:rsidR="00833191">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3420FF16" w:rsidR="003A7440" w:rsidRPr="00D42470" w:rsidRDefault="005671EE" w:rsidP="008930B2">
            <w:pPr>
              <w:spacing w:after="100" w:line="240" w:lineRule="auto"/>
              <w:jc w:val="both"/>
              <w:rPr>
                <w:rFonts w:ascii="Calibri" w:eastAsia="Calibri" w:hAnsi="Calibri" w:cs="Calibri"/>
                <w:sz w:val="20"/>
                <w:szCs w:val="20"/>
                <w:lang w:eastAsia="es-ES"/>
              </w:rPr>
            </w:pPr>
            <w:r w:rsidRPr="005671EE">
              <w:rPr>
                <w:rFonts w:ascii="Calibri" w:eastAsia="Calibri" w:hAnsi="Calibri" w:cs="Calibri"/>
                <w:sz w:val="20"/>
                <w:szCs w:val="20"/>
                <w:lang w:eastAsia="es-ES"/>
              </w:rPr>
              <w:t xml:space="preserve">Vidrios Y Aluminios Macarena </w:t>
            </w:r>
            <w:proofErr w:type="spellStart"/>
            <w:r w:rsidRPr="005671EE">
              <w:rPr>
                <w:rFonts w:ascii="Calibri" w:eastAsia="Calibri" w:hAnsi="Calibri" w:cs="Calibri"/>
                <w:sz w:val="20"/>
                <w:szCs w:val="20"/>
                <w:lang w:eastAsia="es-ES"/>
              </w:rPr>
              <w:t>Llacua</w:t>
            </w:r>
            <w:proofErr w:type="spellEnd"/>
            <w:r w:rsidRPr="005671EE">
              <w:rPr>
                <w:rFonts w:ascii="Calibri" w:eastAsia="Calibri" w:hAnsi="Calibri" w:cs="Calibri"/>
                <w:sz w:val="20"/>
                <w:szCs w:val="20"/>
                <w:lang w:eastAsia="es-ES"/>
              </w:rPr>
              <w:t xml:space="preserve"> Llauca </w:t>
            </w:r>
            <w:proofErr w:type="spellStart"/>
            <w:r w:rsidRPr="005671EE">
              <w:rPr>
                <w:rFonts w:ascii="Calibri" w:eastAsia="Calibri" w:hAnsi="Calibri" w:cs="Calibri"/>
                <w:sz w:val="20"/>
                <w:szCs w:val="20"/>
                <w:lang w:eastAsia="es-ES"/>
              </w:rPr>
              <w:t>Eirl</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2920683A" w:rsidR="003A7440" w:rsidRPr="00D42470" w:rsidRDefault="005671EE" w:rsidP="008930B2">
            <w:pPr>
              <w:spacing w:after="100" w:line="240" w:lineRule="auto"/>
              <w:jc w:val="both"/>
              <w:rPr>
                <w:rFonts w:ascii="Calibri" w:eastAsia="Calibri" w:hAnsi="Calibri" w:cs="Calibri"/>
                <w:sz w:val="20"/>
                <w:szCs w:val="20"/>
                <w:lang w:val="es-ES" w:eastAsia="es-ES"/>
              </w:rPr>
            </w:pPr>
            <w:r w:rsidRPr="005671EE">
              <w:rPr>
                <w:rFonts w:ascii="Calibri" w:eastAsia="Calibri" w:hAnsi="Calibri" w:cs="Calibri"/>
                <w:sz w:val="20"/>
                <w:szCs w:val="20"/>
                <w:lang w:val="es-ES" w:eastAsia="es-ES"/>
              </w:rPr>
              <w:t>76</w:t>
            </w:r>
            <w:r>
              <w:rPr>
                <w:rFonts w:ascii="Calibri" w:eastAsia="Calibri" w:hAnsi="Calibri" w:cs="Calibri"/>
                <w:sz w:val="20"/>
                <w:szCs w:val="20"/>
                <w:lang w:val="es-ES" w:eastAsia="es-ES"/>
              </w:rPr>
              <w:t>.</w:t>
            </w:r>
            <w:r w:rsidRPr="005671EE">
              <w:rPr>
                <w:rFonts w:ascii="Calibri" w:eastAsia="Calibri" w:hAnsi="Calibri" w:cs="Calibri"/>
                <w:sz w:val="20"/>
                <w:szCs w:val="20"/>
                <w:lang w:val="es-ES" w:eastAsia="es-ES"/>
              </w:rPr>
              <w:t>188</w:t>
            </w:r>
            <w:r>
              <w:rPr>
                <w:rFonts w:ascii="Calibri" w:eastAsia="Calibri" w:hAnsi="Calibri" w:cs="Calibri"/>
                <w:sz w:val="20"/>
                <w:szCs w:val="20"/>
                <w:lang w:val="es-ES" w:eastAsia="es-ES"/>
              </w:rPr>
              <w:t>.</w:t>
            </w:r>
            <w:r w:rsidRPr="005671EE">
              <w:rPr>
                <w:rFonts w:ascii="Calibri" w:eastAsia="Calibri" w:hAnsi="Calibri" w:cs="Calibri"/>
                <w:sz w:val="20"/>
                <w:szCs w:val="20"/>
                <w:lang w:val="es-ES" w:eastAsia="es-ES"/>
              </w:rPr>
              <w:t>086-1</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6D578276" w:rsidR="00833191" w:rsidRDefault="006E5F3A" w:rsidP="00833191">
            <w:pPr>
              <w:spacing w:after="100" w:line="240" w:lineRule="auto"/>
              <w:ind w:left="46"/>
              <w:jc w:val="both"/>
              <w:rPr>
                <w:rFonts w:ascii="Calibri" w:eastAsia="Calibri" w:hAnsi="Calibri" w:cs="Calibri"/>
                <w:sz w:val="20"/>
                <w:szCs w:val="20"/>
              </w:rPr>
            </w:pPr>
            <w:r>
              <w:rPr>
                <w:rFonts w:cs="Times New Roman"/>
                <w:bCs/>
                <w:sz w:val="20"/>
                <w:szCs w:val="20"/>
              </w:rPr>
              <w:t>Alfonso Serrano N° 624</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41C23655" w:rsidR="003A7440" w:rsidRPr="00D42470" w:rsidRDefault="005671EE"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alumpatagonia@hotmail.com</w:t>
            </w: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2C9DE6CD" w:rsidR="003A7440" w:rsidRPr="00D42470" w:rsidRDefault="005671EE"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98</w:t>
            </w:r>
            <w:r w:rsidR="00315852">
              <w:rPr>
                <w:rFonts w:ascii="Calibri" w:eastAsia="Calibri" w:hAnsi="Calibri" w:cs="Calibri"/>
                <w:sz w:val="20"/>
                <w:szCs w:val="20"/>
              </w:rPr>
              <w:t>2586626</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7FC95419" w:rsidR="003A7440" w:rsidRPr="00D42470" w:rsidRDefault="005671EE" w:rsidP="007C1E8C">
            <w:pPr>
              <w:spacing w:after="100" w:line="240" w:lineRule="auto"/>
              <w:jc w:val="both"/>
              <w:rPr>
                <w:rFonts w:ascii="Calibri" w:eastAsia="Calibri" w:hAnsi="Calibri" w:cs="Calibri"/>
                <w:sz w:val="20"/>
                <w:szCs w:val="20"/>
                <w:lang w:eastAsia="es-ES"/>
              </w:rPr>
            </w:pPr>
            <w:proofErr w:type="spellStart"/>
            <w:r w:rsidRPr="005671EE">
              <w:rPr>
                <w:rFonts w:ascii="Calibri" w:eastAsia="Calibri" w:hAnsi="Calibri" w:cs="Calibri"/>
                <w:sz w:val="20"/>
                <w:szCs w:val="20"/>
                <w:lang w:eastAsia="es-ES"/>
              </w:rPr>
              <w:t>Makarena</w:t>
            </w:r>
            <w:proofErr w:type="spellEnd"/>
            <w:r w:rsidRPr="005671EE">
              <w:rPr>
                <w:rFonts w:ascii="Calibri" w:eastAsia="Calibri" w:hAnsi="Calibri" w:cs="Calibri"/>
                <w:sz w:val="20"/>
                <w:szCs w:val="20"/>
                <w:lang w:eastAsia="es-ES"/>
              </w:rPr>
              <w:t xml:space="preserve"> Llauca </w:t>
            </w:r>
            <w:proofErr w:type="spellStart"/>
            <w:r w:rsidRPr="005671EE">
              <w:rPr>
                <w:rFonts w:ascii="Calibri" w:eastAsia="Calibri" w:hAnsi="Calibri" w:cs="Calibri"/>
                <w:sz w:val="20"/>
                <w:szCs w:val="20"/>
                <w:lang w:eastAsia="es-ES"/>
              </w:rPr>
              <w:t>Llauca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0268B622" w:rsidR="003A7440" w:rsidRPr="00D42470" w:rsidRDefault="00315852" w:rsidP="008930B2">
            <w:pPr>
              <w:spacing w:after="100" w:line="240" w:lineRule="auto"/>
              <w:jc w:val="both"/>
              <w:rPr>
                <w:rFonts w:ascii="Calibri" w:eastAsia="Calibri" w:hAnsi="Calibri" w:cs="Calibri"/>
                <w:sz w:val="20"/>
                <w:szCs w:val="20"/>
                <w:lang w:val="es-ES" w:eastAsia="es-ES"/>
              </w:rPr>
            </w:pPr>
            <w:r w:rsidRPr="00315852">
              <w:rPr>
                <w:rFonts w:ascii="Calibri" w:eastAsia="Calibri" w:hAnsi="Calibri" w:cs="Calibri"/>
                <w:sz w:val="20"/>
                <w:szCs w:val="20"/>
                <w:lang w:val="es-ES" w:eastAsia="es-ES"/>
              </w:rPr>
              <w:t>15</w:t>
            </w:r>
            <w:r>
              <w:rPr>
                <w:rFonts w:ascii="Calibri" w:eastAsia="Calibri" w:hAnsi="Calibri" w:cs="Calibri"/>
                <w:sz w:val="20"/>
                <w:szCs w:val="20"/>
                <w:lang w:val="es-ES" w:eastAsia="es-ES"/>
              </w:rPr>
              <w:t>.</w:t>
            </w:r>
            <w:r w:rsidRPr="00315852">
              <w:rPr>
                <w:rFonts w:ascii="Calibri" w:eastAsia="Calibri" w:hAnsi="Calibri" w:cs="Calibri"/>
                <w:sz w:val="20"/>
                <w:szCs w:val="20"/>
                <w:lang w:val="es-ES" w:eastAsia="es-ES"/>
              </w:rPr>
              <w:t>968</w:t>
            </w:r>
            <w:r>
              <w:rPr>
                <w:rFonts w:ascii="Calibri" w:eastAsia="Calibri" w:hAnsi="Calibri" w:cs="Calibri"/>
                <w:sz w:val="20"/>
                <w:szCs w:val="20"/>
                <w:lang w:val="es-ES" w:eastAsia="es-ES"/>
              </w:rPr>
              <w:t>.</w:t>
            </w:r>
            <w:r w:rsidRPr="00315852">
              <w:rPr>
                <w:rFonts w:ascii="Calibri" w:eastAsia="Calibri" w:hAnsi="Calibri" w:cs="Calibri"/>
                <w:sz w:val="20"/>
                <w:szCs w:val="20"/>
                <w:lang w:val="es-ES" w:eastAsia="es-ES"/>
              </w:rPr>
              <w:t>623-K</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747119A2" w:rsidR="003A7440" w:rsidRPr="00D42470" w:rsidRDefault="006E5F3A" w:rsidP="008930B2">
            <w:pPr>
              <w:spacing w:after="100" w:line="240" w:lineRule="auto"/>
              <w:jc w:val="both"/>
              <w:rPr>
                <w:rFonts w:ascii="Calibri" w:eastAsia="Calibri" w:hAnsi="Calibri" w:cs="Calibri"/>
                <w:sz w:val="20"/>
                <w:szCs w:val="20"/>
                <w:lang w:val="es-ES" w:eastAsia="es-ES"/>
              </w:rPr>
            </w:pPr>
            <w:r>
              <w:rPr>
                <w:rFonts w:cs="Times New Roman"/>
                <w:bCs/>
                <w:sz w:val="20"/>
                <w:szCs w:val="20"/>
              </w:rPr>
              <w:t>Alfonso Serrano N° 624</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1399E7A0" w:rsidR="003A7440" w:rsidRPr="00D42470" w:rsidRDefault="005671EE"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alumpatagonia@hotmail.com</w:t>
            </w: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0EE572BC" w:rsidR="003A7440" w:rsidRPr="00D42470" w:rsidRDefault="003A7440" w:rsidP="008930B2">
            <w:pPr>
              <w:spacing w:after="100" w:line="240" w:lineRule="auto"/>
              <w:jc w:val="both"/>
              <w:rPr>
                <w:rFonts w:ascii="Calibri" w:eastAsia="Calibri" w:hAnsi="Calibri" w:cs="Calibri"/>
                <w:sz w:val="20"/>
                <w:szCs w:val="20"/>
                <w:lang w:val="es-ES" w:eastAsia="es-ES"/>
              </w:rPr>
            </w:pP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B688389" w14:textId="4959983C" w:rsidR="003A7440" w:rsidRPr="00C857FF" w:rsidRDefault="003A7440" w:rsidP="00C857FF">
      <w:pPr>
        <w:pStyle w:val="Ttulo1"/>
        <w:spacing w:after="240"/>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Res. Ex.</w:t>
            </w:r>
          </w:p>
        </w:tc>
        <w:tc>
          <w:tcPr>
            <w:tcW w:w="625" w:type="pct"/>
            <w:shd w:val="clear" w:color="auto" w:fill="auto"/>
            <w:noWrap/>
            <w:vAlign w:val="center"/>
          </w:tcPr>
          <w:p w14:paraId="5AD33AC7" w14:textId="5D1006C5" w:rsidR="003A7440" w:rsidRPr="002A56FB" w:rsidRDefault="006E5F3A"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r w:rsidR="003A7440" w:rsidRPr="002A56FB">
              <w:rPr>
                <w:rFonts w:ascii="Calibri" w:eastAsia="Calibri" w:hAnsi="Calibri" w:cs="Times New Roman"/>
                <w:color w:val="000000"/>
                <w:sz w:val="20"/>
              </w:rPr>
              <w:t>/201</w:t>
            </w:r>
            <w:r w:rsidR="00D77AED">
              <w:rPr>
                <w:rFonts w:ascii="Calibri" w:eastAsia="Calibri" w:hAnsi="Calibri" w:cs="Times New Roman"/>
                <w:color w:val="000000"/>
                <w:sz w:val="20"/>
              </w:rPr>
              <w:t>9</w:t>
            </w:r>
            <w:r w:rsidR="003A7440" w:rsidRPr="002A56FB">
              <w:rPr>
                <w:rFonts w:ascii="Calibri" w:eastAsia="Calibri" w:hAnsi="Calibri" w:cs="Times New Roman"/>
                <w:color w:val="000000"/>
                <w:sz w:val="20"/>
              </w:rPr>
              <w:t xml:space="preserve"> Rol </w:t>
            </w:r>
            <w:r>
              <w:rPr>
                <w:rFonts w:ascii="Calibri" w:eastAsia="Calibri" w:hAnsi="Calibri" w:cs="Times New Roman"/>
                <w:color w:val="000000"/>
                <w:sz w:val="20"/>
              </w:rPr>
              <w:t>F-034</w:t>
            </w:r>
            <w:r w:rsidR="00BF4BCC" w:rsidRPr="002A56FB">
              <w:rPr>
                <w:rFonts w:ascii="Calibri" w:eastAsia="Calibri" w:hAnsi="Calibri" w:cs="Times New Roman"/>
                <w:color w:val="000000"/>
                <w:sz w:val="20"/>
              </w:rPr>
              <w:t>-2019</w:t>
            </w:r>
          </w:p>
        </w:tc>
        <w:tc>
          <w:tcPr>
            <w:tcW w:w="686" w:type="pct"/>
          </w:tcPr>
          <w:p w14:paraId="7482DDF9" w14:textId="2288D51D" w:rsidR="003A7440" w:rsidRPr="002A56FB" w:rsidRDefault="00833191"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3A7440" w:rsidRPr="002A56FB">
              <w:rPr>
                <w:rFonts w:ascii="Calibri" w:eastAsia="Calibri" w:hAnsi="Calibri" w:cs="Times New Roman"/>
                <w:color w:val="000000"/>
                <w:sz w:val="20"/>
              </w:rPr>
              <w:t xml:space="preserve"> de </w:t>
            </w:r>
            <w:r w:rsidR="00315852">
              <w:rPr>
                <w:rFonts w:ascii="Calibri" w:eastAsia="Calibri" w:hAnsi="Calibri" w:cs="Times New Roman"/>
                <w:color w:val="000000"/>
                <w:sz w:val="20"/>
              </w:rPr>
              <w:t>septiembre</w:t>
            </w:r>
            <w:r w:rsidR="003A7440" w:rsidRPr="002A56FB">
              <w:rPr>
                <w:rFonts w:ascii="Calibri" w:eastAsia="Calibri" w:hAnsi="Calibri" w:cs="Times New Roman"/>
                <w:color w:val="000000"/>
                <w:sz w:val="20"/>
              </w:rPr>
              <w:t xml:space="preserve"> de 201</w:t>
            </w:r>
            <w:r w:rsidR="0091744A" w:rsidRPr="002A56FB">
              <w:rPr>
                <w:rFonts w:ascii="Calibri" w:eastAsia="Calibri" w:hAnsi="Calibri" w:cs="Times New Roman"/>
                <w:color w:val="000000"/>
                <w:sz w:val="20"/>
              </w:rPr>
              <w:t>9</w:t>
            </w:r>
          </w:p>
        </w:tc>
        <w:tc>
          <w:tcPr>
            <w:tcW w:w="619" w:type="pct"/>
            <w:shd w:val="clear" w:color="auto" w:fill="auto"/>
            <w:noWrap/>
            <w:vAlign w:val="center"/>
          </w:tcPr>
          <w:p w14:paraId="5B8A990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69F14A54" w:rsidR="003A7440" w:rsidRPr="002A56FB" w:rsidRDefault="003A7440" w:rsidP="00315852">
            <w:pPr>
              <w:spacing w:after="0" w:line="0" w:lineRule="atLeast"/>
              <w:jc w:val="both"/>
              <w:rPr>
                <w:rFonts w:ascii="Calibri" w:eastAsia="Calibri" w:hAnsi="Calibri" w:cs="Times New Roman"/>
                <w:color w:val="000000"/>
                <w:sz w:val="20"/>
              </w:rPr>
            </w:pPr>
            <w:r w:rsidRPr="002A56FB">
              <w:rPr>
                <w:rFonts w:ascii="Calibri" w:eastAsia="Calibri" w:hAnsi="Calibri" w:cs="Times New Roman"/>
                <w:color w:val="000000"/>
                <w:sz w:val="20"/>
              </w:rPr>
              <w:t>“</w:t>
            </w:r>
            <w:r w:rsidR="0091744A" w:rsidRPr="002A56FB">
              <w:rPr>
                <w:rFonts w:ascii="Calibri" w:eastAsia="Calibri" w:hAnsi="Calibri" w:cs="Times New Roman"/>
                <w:color w:val="000000"/>
                <w:sz w:val="20"/>
              </w:rPr>
              <w:t>APRUEBA PROGRAMA DE CUMPLIMIENTO Y SUSPENDE PROCEDIMIENTO ADMINISTRATIVO SANCIONATORIO EN CONTRA DE</w:t>
            </w:r>
            <w:r w:rsidR="002A56FB" w:rsidRPr="002A56FB">
              <w:rPr>
                <w:rFonts w:ascii="Calibri" w:eastAsia="Calibri" w:hAnsi="Calibri" w:cs="Times New Roman"/>
                <w:color w:val="000000"/>
                <w:sz w:val="20"/>
              </w:rPr>
              <w:t xml:space="preserve"> </w:t>
            </w:r>
            <w:r w:rsidR="00315852" w:rsidRPr="00315852">
              <w:rPr>
                <w:rFonts w:ascii="Calibri" w:eastAsia="Calibri" w:hAnsi="Calibri" w:cs="Times New Roman"/>
                <w:color w:val="000000"/>
                <w:sz w:val="20"/>
              </w:rPr>
              <w:t>VIDRIOS Y</w:t>
            </w:r>
            <w:r w:rsidR="00315852">
              <w:rPr>
                <w:rFonts w:ascii="Calibri" w:eastAsia="Calibri" w:hAnsi="Calibri" w:cs="Times New Roman"/>
                <w:color w:val="000000"/>
                <w:sz w:val="20"/>
              </w:rPr>
              <w:t xml:space="preserve"> </w:t>
            </w:r>
            <w:r w:rsidR="00315852" w:rsidRPr="00315852">
              <w:rPr>
                <w:rFonts w:ascii="Calibri" w:eastAsia="Calibri" w:hAnsi="Calibri" w:cs="Times New Roman"/>
                <w:color w:val="000000"/>
                <w:sz w:val="20"/>
              </w:rPr>
              <w:t xml:space="preserve">ALUMINIOS MAKARENA LLAUCA </w:t>
            </w:r>
            <w:proofErr w:type="spellStart"/>
            <w:r w:rsidR="00315852" w:rsidRPr="00315852">
              <w:rPr>
                <w:rFonts w:ascii="Calibri" w:eastAsia="Calibri" w:hAnsi="Calibri" w:cs="Times New Roman"/>
                <w:color w:val="000000"/>
                <w:sz w:val="20"/>
              </w:rPr>
              <w:t>LLAUCA</w:t>
            </w:r>
            <w:proofErr w:type="spellEnd"/>
            <w:r w:rsidR="00315852" w:rsidRPr="00315852">
              <w:rPr>
                <w:rFonts w:ascii="Calibri" w:eastAsia="Calibri" w:hAnsi="Calibri" w:cs="Times New Roman"/>
                <w:color w:val="000000"/>
                <w:sz w:val="20"/>
              </w:rPr>
              <w:t xml:space="preserve"> EIRL</w:t>
            </w:r>
            <w:r w:rsidRPr="002A56FB">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19278EA7" w14:textId="77777777" w:rsidR="00C857FF" w:rsidRPr="00C857FF" w:rsidRDefault="003A7440" w:rsidP="00C857FF">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417ABA34"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66978542" w:rsidR="00831D1A" w:rsidRPr="00635DF0" w:rsidRDefault="00635DF0"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 xml:space="preserve">Reporte </w:t>
            </w:r>
            <w:r w:rsidR="0091744A">
              <w:rPr>
                <w:rFonts w:ascii="Calibri" w:eastAsia="Calibri" w:hAnsi="Calibri" w:cs="Times New Roman"/>
                <w:sz w:val="20"/>
                <w:szCs w:val="20"/>
                <w:lang w:val="es-ES"/>
              </w:rPr>
              <w:t>Final</w:t>
            </w:r>
          </w:p>
        </w:tc>
        <w:tc>
          <w:tcPr>
            <w:tcW w:w="2224" w:type="pct"/>
            <w:vAlign w:val="center"/>
          </w:tcPr>
          <w:p w14:paraId="7C3E2E9D" w14:textId="77777777" w:rsidR="00831D1A" w:rsidRPr="00635DF0" w:rsidRDefault="00831D1A"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tcPr>
          <w:p w14:paraId="788F28EE" w14:textId="100DF185"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91744A">
              <w:rPr>
                <w:rFonts w:ascii="Calibri" w:eastAsia="Calibri" w:hAnsi="Calibri" w:cs="Times New Roman"/>
                <w:sz w:val="20"/>
                <w:szCs w:val="20"/>
                <w:lang w:val="es-ES" w:eastAsia="es-ES"/>
              </w:rPr>
              <w:t xml:space="preserve"> </w:t>
            </w:r>
            <w:proofErr w:type="spellStart"/>
            <w:r w:rsidRPr="00635DF0">
              <w:rPr>
                <w:rFonts w:ascii="Calibri" w:eastAsia="Calibri" w:hAnsi="Calibri" w:cs="Times New Roman"/>
                <w:sz w:val="20"/>
                <w:szCs w:val="20"/>
                <w:lang w:val="es-ES" w:eastAsia="es-ES"/>
              </w:rPr>
              <w:t>PdC</w:t>
            </w:r>
            <w:proofErr w:type="spellEnd"/>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bl>
    <w:p w14:paraId="2A555219" w14:textId="77777777" w:rsidR="00C857FF" w:rsidRDefault="00C857FF">
      <w:pPr>
        <w:rPr>
          <w:rFonts w:ascii="Calibri" w:eastAsia="Calibri" w:hAnsi="Calibri" w:cs="Calibri"/>
          <w:b/>
          <w:sz w:val="24"/>
          <w:szCs w:val="20"/>
        </w:rPr>
      </w:pPr>
      <w:bookmarkStart w:id="44" w:name="_Toc382381121"/>
      <w:bookmarkStart w:id="45" w:name="_Toc391299717"/>
      <w:bookmarkStart w:id="46" w:name="_Toc10021934"/>
      <w:bookmarkStart w:id="47" w:name="_Toc390777030"/>
      <w:bookmarkStart w:id="48" w:name="_Toc449085419"/>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r>
        <w:br w:type="page"/>
      </w:r>
    </w:p>
    <w:p w14:paraId="48035AFF" w14:textId="1EF95436" w:rsidR="003A7440" w:rsidRPr="00C857FF" w:rsidRDefault="003A7440" w:rsidP="00C857FF">
      <w:pPr>
        <w:pStyle w:val="Ttulo1"/>
        <w:spacing w:after="240"/>
      </w:pPr>
      <w:r w:rsidRPr="008D7BE2">
        <w:lastRenderedPageBreak/>
        <w:t>EVALUACIÓN DEL PLAN DE ACCIONES Y METAS CONTENIDO EN EL PROGRAMA DE CUMPLIMIENTO</w:t>
      </w:r>
      <w:bookmarkEnd w:id="44"/>
      <w:bookmarkEnd w:id="45"/>
      <w:r w:rsidRPr="008D7BE2">
        <w:t>.</w:t>
      </w:r>
      <w:bookmarkEnd w:id="46"/>
      <w:bookmarkEnd w:id="47"/>
      <w:bookmarkEnd w:id="48"/>
    </w:p>
    <w:tbl>
      <w:tblPr>
        <w:tblStyle w:val="Tablaconcuadrcula1"/>
        <w:tblW w:w="4649" w:type="pct"/>
        <w:tblLook w:val="04A0" w:firstRow="1" w:lastRow="0" w:firstColumn="1" w:lastColumn="0" w:noHBand="0" w:noVBand="1"/>
      </w:tblPr>
      <w:tblGrid>
        <w:gridCol w:w="421"/>
        <w:gridCol w:w="3117"/>
        <w:gridCol w:w="1561"/>
        <w:gridCol w:w="4396"/>
        <w:gridCol w:w="3115"/>
      </w:tblGrid>
      <w:tr w:rsidR="00912C93" w14:paraId="5CCAB957" w14:textId="77777777" w:rsidTr="00C2606D">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9"/>
          <w:bookmarkEnd w:id="50"/>
          <w:bookmarkEnd w:id="51"/>
          <w:bookmarkEnd w:id="52"/>
          <w:bookmarkEnd w:id="53"/>
          <w:bookmarkEnd w:id="54"/>
          <w:bookmarkEnd w:id="55"/>
          <w:bookmarkEnd w:id="56"/>
          <w:p w14:paraId="4C99F595" w14:textId="77777777" w:rsidR="00912C93" w:rsidRDefault="00912C93">
            <w:pPr>
              <w:jc w:val="center"/>
              <w:rPr>
                <w:b/>
              </w:rPr>
            </w:pPr>
            <w:r>
              <w:rPr>
                <w:b/>
              </w:rPr>
              <w:t xml:space="preserve">N° </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D924C3" w14:paraId="0D044B3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6835185E" w14:textId="1E543478" w:rsidR="00D924C3" w:rsidRPr="008D7BE2" w:rsidRDefault="00D924C3" w:rsidP="00D924C3">
            <w:pPr>
              <w:jc w:val="both"/>
            </w:pPr>
            <w:r w:rsidRPr="00995BC2">
              <w:rPr>
                <w:rFonts w:asciiTheme="minorHAnsi" w:hAnsiTheme="minorHAnsi" w:cstheme="minorHAns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57F4BF37" w14:textId="176BC00B" w:rsidR="00D924C3" w:rsidRPr="008D7BE2" w:rsidRDefault="00D924C3" w:rsidP="00D924C3">
            <w:pPr>
              <w:jc w:val="both"/>
            </w:pPr>
            <w:r w:rsidRPr="00D924C3">
              <w:t>Retiro definitivo del calefactor que utiliza combustible no autorizado.</w:t>
            </w:r>
          </w:p>
        </w:tc>
        <w:tc>
          <w:tcPr>
            <w:tcW w:w="619" w:type="pct"/>
            <w:tcBorders>
              <w:top w:val="single" w:sz="4" w:space="0" w:color="auto"/>
              <w:left w:val="single" w:sz="4" w:space="0" w:color="auto"/>
              <w:bottom w:val="single" w:sz="4" w:space="0" w:color="auto"/>
              <w:right w:val="single" w:sz="4" w:space="0" w:color="auto"/>
            </w:tcBorders>
          </w:tcPr>
          <w:p w14:paraId="54F9759F" w14:textId="7E52E550" w:rsidR="00D924C3" w:rsidRDefault="00D77AED" w:rsidP="00D924C3">
            <w:pPr>
              <w:jc w:val="both"/>
            </w:pPr>
            <w:r>
              <w:t>30</w:t>
            </w:r>
            <w:r w:rsidR="007C63C5" w:rsidRPr="007C63C5">
              <w:t>-0</w:t>
            </w:r>
            <w:r w:rsidR="00211A57">
              <w:t>5</w:t>
            </w:r>
            <w:r w:rsidR="007C63C5" w:rsidRPr="007C63C5">
              <w:t>-2019</w:t>
            </w:r>
          </w:p>
        </w:tc>
        <w:tc>
          <w:tcPr>
            <w:tcW w:w="1743" w:type="pct"/>
            <w:tcBorders>
              <w:top w:val="single" w:sz="4" w:space="0" w:color="auto"/>
              <w:left w:val="single" w:sz="4" w:space="0" w:color="auto"/>
              <w:bottom w:val="single" w:sz="4" w:space="0" w:color="auto"/>
              <w:right w:val="single" w:sz="4" w:space="0" w:color="auto"/>
            </w:tcBorders>
          </w:tcPr>
          <w:p w14:paraId="01224A67" w14:textId="759D9B66" w:rsidR="00D924C3" w:rsidRPr="007B7076" w:rsidRDefault="00211A57" w:rsidP="00D924C3">
            <w:pPr>
              <w:jc w:val="both"/>
            </w:pPr>
            <w:r w:rsidRPr="00211A57">
              <w:t>Se acompañan fotografías de retiro</w:t>
            </w:r>
            <w:r>
              <w:t>.</w:t>
            </w:r>
          </w:p>
        </w:tc>
        <w:tc>
          <w:tcPr>
            <w:tcW w:w="1235" w:type="pct"/>
            <w:tcBorders>
              <w:top w:val="single" w:sz="4" w:space="0" w:color="auto"/>
              <w:left w:val="single" w:sz="4" w:space="0" w:color="auto"/>
              <w:bottom w:val="single" w:sz="4" w:space="0" w:color="auto"/>
              <w:right w:val="single" w:sz="4" w:space="0" w:color="auto"/>
            </w:tcBorders>
          </w:tcPr>
          <w:p w14:paraId="1B8D0BA4" w14:textId="3AF63E0C" w:rsidR="00D924C3" w:rsidRPr="002E34C8" w:rsidRDefault="00D924C3" w:rsidP="00D924C3">
            <w:pPr>
              <w:jc w:val="both"/>
              <w:rPr>
                <w:highlight w:val="yellow"/>
              </w:rPr>
            </w:pPr>
            <w:r w:rsidRPr="00683371">
              <w:t xml:space="preserve">Se desinstaló </w:t>
            </w:r>
            <w:r>
              <w:t>el</w:t>
            </w:r>
            <w:r w:rsidRPr="00683371">
              <w:t xml:space="preserve"> calefactor a leña en </w:t>
            </w:r>
            <w:r w:rsidR="00294291">
              <w:t>la</w:t>
            </w:r>
            <w:r w:rsidRPr="00683371">
              <w:t xml:space="preserve"> </w:t>
            </w:r>
            <w:r w:rsidR="00294291">
              <w:t>“Vidriería Guillermina”</w:t>
            </w:r>
            <w:r w:rsidRPr="00683371">
              <w:t>, lo cual se</w:t>
            </w:r>
            <w:r w:rsidR="0043188A">
              <w:t xml:space="preserve"> acredita</w:t>
            </w:r>
            <w:r w:rsidRPr="00683371">
              <w:t xml:space="preserve"> mediante</w:t>
            </w:r>
            <w:r w:rsidR="00A27336">
              <w:t xml:space="preserve"> </w:t>
            </w:r>
            <w:r>
              <w:t>fotografía</w:t>
            </w:r>
            <w:r w:rsidR="00A27336">
              <w:t>s</w:t>
            </w:r>
            <w:r>
              <w:t xml:space="preserve"> fechadas</w:t>
            </w:r>
            <w:r w:rsidRPr="00683371">
              <w:t xml:space="preserve"> (Imagen </w:t>
            </w:r>
            <w:r w:rsidR="003455BB">
              <w:t>2</w:t>
            </w:r>
            <w:r w:rsidRPr="00683371">
              <w:t>). Los archivos de respaldo se encuentran en el Reporte 1 en la carpeta Acción 1 de la plataforma SPDC.</w:t>
            </w:r>
          </w:p>
        </w:tc>
      </w:tr>
      <w:tr w:rsidR="00D924C3" w14:paraId="10AFCDEC"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78C6BB55" w14:textId="0ED009C2" w:rsidR="00D924C3" w:rsidRDefault="00D924C3" w:rsidP="00D924C3">
            <w:pPr>
              <w:jc w:val="both"/>
            </w:pPr>
            <w:r w:rsidRPr="00995BC2">
              <w:rPr>
                <w:rFonts w:asciiTheme="minorHAnsi" w:hAnsiTheme="minorHAnsi" w:cstheme="minorHAnsi"/>
                <w:sz w:val="18"/>
                <w:szCs w:val="18"/>
              </w:rPr>
              <w:t>2</w:t>
            </w:r>
          </w:p>
        </w:tc>
        <w:tc>
          <w:tcPr>
            <w:tcW w:w="1236" w:type="pct"/>
            <w:tcBorders>
              <w:top w:val="single" w:sz="4" w:space="0" w:color="auto"/>
              <w:left w:val="single" w:sz="4" w:space="0" w:color="auto"/>
              <w:bottom w:val="single" w:sz="4" w:space="0" w:color="auto"/>
              <w:right w:val="single" w:sz="4" w:space="0" w:color="auto"/>
            </w:tcBorders>
          </w:tcPr>
          <w:p w14:paraId="7B0DAA78" w14:textId="4288B5BF" w:rsidR="00D924C3"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55EB5BA" w14:textId="75FB6202" w:rsidR="00D924C3" w:rsidRDefault="00211A57" w:rsidP="00D924C3">
            <w:pPr>
              <w:jc w:val="both"/>
            </w:pPr>
            <w:r w:rsidRPr="007C63C5">
              <w:t>1</w:t>
            </w:r>
            <w:r>
              <w:t>2</w:t>
            </w:r>
            <w:r w:rsidRPr="007C63C5">
              <w:t>-0</w:t>
            </w:r>
            <w:r>
              <w:t>9</w:t>
            </w:r>
            <w:r w:rsidRPr="007C63C5">
              <w:t>-2019</w:t>
            </w:r>
          </w:p>
        </w:tc>
        <w:tc>
          <w:tcPr>
            <w:tcW w:w="1743" w:type="pct"/>
            <w:tcBorders>
              <w:top w:val="single" w:sz="4" w:space="0" w:color="auto"/>
              <w:left w:val="single" w:sz="4" w:space="0" w:color="auto"/>
              <w:bottom w:val="single" w:sz="4" w:space="0" w:color="auto"/>
              <w:right w:val="single" w:sz="4" w:space="0" w:color="auto"/>
            </w:tcBorders>
          </w:tcPr>
          <w:p w14:paraId="6D6E5877" w14:textId="17746B7C"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3D44BA67" w14:textId="24E95D1E" w:rsidR="00D924C3" w:rsidRPr="002E34C8" w:rsidRDefault="00D924C3" w:rsidP="00D924C3">
            <w:pPr>
              <w:jc w:val="both"/>
              <w:rPr>
                <w:highlight w:val="yellow"/>
              </w:rPr>
            </w:pPr>
            <w:r>
              <w:t>Titular carg</w:t>
            </w:r>
            <w:r w:rsidR="00BA002D">
              <w:t>ó</w:t>
            </w:r>
            <w:r>
              <w:t xml:space="preserve"> en </w:t>
            </w:r>
            <w:r w:rsidR="003D03EE">
              <w:t xml:space="preserve">el </w:t>
            </w:r>
            <w:proofErr w:type="spellStart"/>
            <w:r w:rsidR="003D03EE">
              <w:t>SPdC</w:t>
            </w:r>
            <w:proofErr w:type="spellEnd"/>
            <w:r>
              <w:t xml:space="preserve"> el programa de cumplimiento</w:t>
            </w:r>
            <w:r w:rsidR="003D03EE">
              <w:t xml:space="preserve"> aprobado por la SMA.</w:t>
            </w:r>
          </w:p>
        </w:tc>
      </w:tr>
      <w:tr w:rsidR="00D924C3" w14:paraId="05B8EBE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437B9BAB" w14:textId="14146B7A" w:rsidR="00D924C3" w:rsidRDefault="00D924C3" w:rsidP="00D924C3">
            <w:pPr>
              <w:jc w:val="both"/>
            </w:pPr>
            <w:r>
              <w:rPr>
                <w:rFonts w:cstheme="minorHAnsi"/>
                <w:sz w:val="18"/>
                <w:szCs w:val="18"/>
              </w:rPr>
              <w:t>3</w:t>
            </w:r>
          </w:p>
        </w:tc>
        <w:tc>
          <w:tcPr>
            <w:tcW w:w="1236" w:type="pct"/>
            <w:tcBorders>
              <w:top w:val="single" w:sz="4" w:space="0" w:color="auto"/>
              <w:left w:val="single" w:sz="4" w:space="0" w:color="auto"/>
              <w:bottom w:val="single" w:sz="4" w:space="0" w:color="auto"/>
              <w:right w:val="single" w:sz="4" w:space="0" w:color="auto"/>
            </w:tcBorders>
          </w:tcPr>
          <w:p w14:paraId="780FCD27" w14:textId="58D40091" w:rsidR="00D924C3"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E881E0D" w14:textId="06A7824E" w:rsidR="00D924C3" w:rsidRDefault="00211A57" w:rsidP="00D924C3">
            <w:pPr>
              <w:jc w:val="both"/>
            </w:pPr>
            <w:r w:rsidRPr="00211A57">
              <w:t>24-09-2019</w:t>
            </w:r>
          </w:p>
        </w:tc>
        <w:tc>
          <w:tcPr>
            <w:tcW w:w="1743" w:type="pct"/>
            <w:tcBorders>
              <w:top w:val="single" w:sz="4" w:space="0" w:color="auto"/>
              <w:left w:val="single" w:sz="4" w:space="0" w:color="auto"/>
              <w:bottom w:val="single" w:sz="4" w:space="0" w:color="auto"/>
              <w:right w:val="single" w:sz="4" w:space="0" w:color="auto"/>
            </w:tcBorders>
          </w:tcPr>
          <w:p w14:paraId="66F5A380" w14:textId="2A74F807"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788E49FA" w14:textId="28E53E4D" w:rsidR="00D924C3" w:rsidRPr="002E34C8" w:rsidRDefault="00D924C3" w:rsidP="00D924C3">
            <w:pPr>
              <w:jc w:val="both"/>
              <w:rPr>
                <w:highlight w:val="yellow"/>
              </w:rPr>
            </w:pPr>
            <w:r>
              <w:t>Titular adjunt</w:t>
            </w:r>
            <w:r w:rsidR="00BA002D">
              <w:t>ó</w:t>
            </w:r>
            <w:r>
              <w:t xml:space="preserve"> reportes y medios de verificación de acciones comprendidas en el </w:t>
            </w:r>
            <w:proofErr w:type="spellStart"/>
            <w:r>
              <w:t>PdC</w:t>
            </w:r>
            <w:proofErr w:type="spellEnd"/>
            <w:r>
              <w:t xml:space="preserve"> y que fueron ejecutadas a la plataforma web del SPDC.</w:t>
            </w:r>
          </w:p>
        </w:tc>
      </w:tr>
    </w:tbl>
    <w:p w14:paraId="04B82D0A" w14:textId="77777777" w:rsidR="003A7440" w:rsidRDefault="003A7440" w:rsidP="00912C93">
      <w:pPr>
        <w:jc w:val="both"/>
      </w:pPr>
    </w:p>
    <w:p w14:paraId="28A47C4D" w14:textId="4C1DEB14" w:rsidR="000C5D65" w:rsidRDefault="000C5D65" w:rsidP="003A7440"/>
    <w:p w14:paraId="32D037A8" w14:textId="77777777" w:rsidR="00A27336" w:rsidRDefault="00A27336" w:rsidP="003A7440"/>
    <w:tbl>
      <w:tblPr>
        <w:tblW w:w="5000" w:type="pct"/>
        <w:jc w:val="center"/>
        <w:tblCellMar>
          <w:left w:w="70" w:type="dxa"/>
          <w:right w:w="70" w:type="dxa"/>
        </w:tblCellMar>
        <w:tblLook w:val="04A0" w:firstRow="1" w:lastRow="0" w:firstColumn="1" w:lastColumn="0" w:noHBand="0" w:noVBand="1"/>
      </w:tblPr>
      <w:tblGrid>
        <w:gridCol w:w="2946"/>
        <w:gridCol w:w="3995"/>
        <w:gridCol w:w="2417"/>
        <w:gridCol w:w="4204"/>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716AFA4" w:rsidR="000C5D65" w:rsidRDefault="000C5D65">
            <w:pPr>
              <w:spacing w:after="0" w:line="240" w:lineRule="auto"/>
              <w:jc w:val="center"/>
              <w:rPr>
                <w:rFonts w:ascii="Calibri" w:eastAsia="Times New Roman" w:hAnsi="Calibri" w:cs="Times New Roman"/>
                <w:b/>
                <w:bCs/>
                <w:sz w:val="20"/>
                <w:szCs w:val="20"/>
                <w:lang w:eastAsia="es-CL"/>
              </w:rPr>
            </w:pPr>
            <w:bookmarkStart w:id="57" w:name="_Hlk11682447"/>
            <w:r>
              <w:rPr>
                <w:rFonts w:ascii="Calibri" w:eastAsia="Times New Roman" w:hAnsi="Calibri" w:cs="Times New Roman"/>
                <w:b/>
                <w:bCs/>
                <w:sz w:val="20"/>
                <w:szCs w:val="20"/>
                <w:lang w:eastAsia="es-CL"/>
              </w:rPr>
              <w:lastRenderedPageBreak/>
              <w:t>Registros</w:t>
            </w:r>
          </w:p>
        </w:tc>
      </w:tr>
      <w:tr w:rsidR="007C63C5" w14:paraId="5F8CD201" w14:textId="77777777" w:rsidTr="002E09A2">
        <w:trPr>
          <w:trHeight w:val="6079"/>
          <w:jc w:val="center"/>
        </w:trPr>
        <w:tc>
          <w:tcPr>
            <w:tcW w:w="2559" w:type="pct"/>
            <w:gridSpan w:val="2"/>
            <w:tcBorders>
              <w:top w:val="nil"/>
              <w:left w:val="single" w:sz="4" w:space="0" w:color="auto"/>
              <w:bottom w:val="nil"/>
              <w:right w:val="single" w:sz="4" w:space="0" w:color="auto"/>
            </w:tcBorders>
            <w:noWrap/>
            <w:vAlign w:val="center"/>
            <w:hideMark/>
          </w:tcPr>
          <w:p w14:paraId="6C738047" w14:textId="0158F0DF" w:rsidR="000C5D65" w:rsidRDefault="00294291" w:rsidP="0007640E">
            <w:pPr>
              <w:spacing w:after="0"/>
              <w:jc w:val="center"/>
              <w:rPr>
                <w:noProof/>
              </w:rPr>
            </w:pPr>
            <w:r w:rsidRPr="00294291">
              <w:rPr>
                <w:noProof/>
              </w:rPr>
              <w:drawing>
                <wp:inline distT="0" distB="0" distL="0" distR="0" wp14:anchorId="392C1934" wp14:editId="356770FA">
                  <wp:extent cx="4274303" cy="3492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4303" cy="3492000"/>
                          </a:xfrm>
                          <a:prstGeom prst="rect">
                            <a:avLst/>
                          </a:prstGeom>
                          <a:noFill/>
                          <a:ln>
                            <a:noFill/>
                          </a:ln>
                        </pic:spPr>
                      </pic:pic>
                    </a:graphicData>
                  </a:graphic>
                </wp:inline>
              </w:drawing>
            </w:r>
          </w:p>
        </w:tc>
        <w:tc>
          <w:tcPr>
            <w:tcW w:w="2441" w:type="pct"/>
            <w:gridSpan w:val="2"/>
            <w:tcBorders>
              <w:top w:val="nil"/>
              <w:left w:val="single" w:sz="4" w:space="0" w:color="auto"/>
              <w:bottom w:val="nil"/>
              <w:right w:val="single" w:sz="4" w:space="0" w:color="auto"/>
            </w:tcBorders>
            <w:noWrap/>
            <w:vAlign w:val="center"/>
            <w:hideMark/>
          </w:tcPr>
          <w:p w14:paraId="260D1935" w14:textId="7B8C0B18" w:rsidR="000C5D65" w:rsidRPr="0007640E" w:rsidRDefault="00315852" w:rsidP="0007640E">
            <w:pPr>
              <w:spacing w:after="0" w:line="240" w:lineRule="auto"/>
              <w:jc w:val="center"/>
              <w:rPr>
                <w:noProof/>
              </w:rPr>
            </w:pPr>
            <w:r w:rsidRPr="00315852">
              <w:rPr>
                <w:noProof/>
              </w:rPr>
              <w:drawing>
                <wp:inline distT="0" distB="0" distL="0" distR="0" wp14:anchorId="714705B2" wp14:editId="41F91978">
                  <wp:extent cx="2528289" cy="4032000"/>
                  <wp:effectExtent l="0" t="0" r="571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8289" cy="4032000"/>
                          </a:xfrm>
                          <a:prstGeom prst="rect">
                            <a:avLst/>
                          </a:prstGeom>
                          <a:noFill/>
                          <a:ln>
                            <a:noFill/>
                          </a:ln>
                        </pic:spPr>
                      </pic:pic>
                    </a:graphicData>
                  </a:graphic>
                </wp:inline>
              </w:drawing>
            </w:r>
          </w:p>
        </w:tc>
      </w:tr>
      <w:tr w:rsidR="007C63C5" w14:paraId="048FE8D1" w14:textId="77777777" w:rsidTr="002E09A2">
        <w:trPr>
          <w:trHeight w:val="300"/>
          <w:jc w:val="center"/>
        </w:trPr>
        <w:tc>
          <w:tcPr>
            <w:tcW w:w="1086"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473" w:type="pct"/>
            <w:tcBorders>
              <w:top w:val="single" w:sz="4" w:space="0" w:color="auto"/>
              <w:left w:val="single" w:sz="4" w:space="0" w:color="auto"/>
              <w:bottom w:val="single" w:sz="4" w:space="0" w:color="auto"/>
              <w:right w:val="single" w:sz="4" w:space="0" w:color="000000"/>
            </w:tcBorders>
            <w:noWrap/>
            <w:vAlign w:val="center"/>
            <w:hideMark/>
          </w:tcPr>
          <w:p w14:paraId="0B147447" w14:textId="72E6CD41"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294291">
              <w:rPr>
                <w:rFonts w:ascii="Calibri" w:eastAsia="Times New Roman" w:hAnsi="Calibri" w:cs="Times New Roman"/>
                <w:sz w:val="18"/>
                <w:szCs w:val="18"/>
                <w:lang w:eastAsia="es-CL"/>
              </w:rPr>
              <w:t>15</w:t>
            </w:r>
            <w:r w:rsidR="00172840">
              <w:rPr>
                <w:sz w:val="18"/>
              </w:rPr>
              <w:t>-0</w:t>
            </w:r>
            <w:r w:rsidR="00294291">
              <w:rPr>
                <w:sz w:val="18"/>
              </w:rPr>
              <w:t>5</w:t>
            </w:r>
            <w:r w:rsidR="00172840">
              <w:rPr>
                <w:sz w:val="18"/>
              </w:rPr>
              <w:t>-2018</w:t>
            </w:r>
          </w:p>
        </w:tc>
        <w:tc>
          <w:tcPr>
            <w:tcW w:w="891"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550" w:type="pct"/>
            <w:tcBorders>
              <w:top w:val="single" w:sz="4" w:space="0" w:color="auto"/>
              <w:left w:val="single" w:sz="4" w:space="0" w:color="auto"/>
              <w:bottom w:val="single" w:sz="4" w:space="0" w:color="auto"/>
              <w:right w:val="single" w:sz="4" w:space="0" w:color="000000"/>
            </w:tcBorders>
            <w:noWrap/>
            <w:vAlign w:val="center"/>
            <w:hideMark/>
          </w:tcPr>
          <w:p w14:paraId="4162C0EC" w14:textId="28FD5396"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2E09A2">
              <w:rPr>
                <w:rFonts w:ascii="Calibri" w:eastAsia="Times New Roman" w:hAnsi="Calibri" w:cs="Times New Roman"/>
                <w:sz w:val="18"/>
                <w:szCs w:val="18"/>
                <w:lang w:eastAsia="es-CL"/>
              </w:rPr>
              <w:t>0</w:t>
            </w:r>
            <w:r w:rsidR="00294291">
              <w:rPr>
                <w:rFonts w:ascii="Calibri" w:eastAsia="Times New Roman" w:hAnsi="Calibri" w:cs="Times New Roman"/>
                <w:sz w:val="18"/>
                <w:szCs w:val="18"/>
                <w:lang w:eastAsia="es-CL"/>
              </w:rPr>
              <w:t>8</w:t>
            </w:r>
            <w:r w:rsidR="0007640E">
              <w:rPr>
                <w:rFonts w:ascii="Calibri" w:eastAsia="Times New Roman" w:hAnsi="Calibri" w:cs="Times New Roman"/>
                <w:sz w:val="18"/>
                <w:szCs w:val="18"/>
                <w:lang w:eastAsia="es-CL"/>
              </w:rPr>
              <w:t>-0</w:t>
            </w:r>
            <w:r w:rsidR="00294291">
              <w:rPr>
                <w:rFonts w:ascii="Calibri" w:eastAsia="Times New Roman" w:hAnsi="Calibri" w:cs="Times New Roman"/>
                <w:sz w:val="18"/>
                <w:szCs w:val="18"/>
                <w:lang w:eastAsia="es-CL"/>
              </w:rPr>
              <w:t>8</w:t>
            </w:r>
            <w:r w:rsidR="0007640E">
              <w:rPr>
                <w:rFonts w:ascii="Calibri" w:eastAsia="Times New Roman" w:hAnsi="Calibri" w:cs="Times New Roman"/>
                <w:sz w:val="18"/>
                <w:szCs w:val="18"/>
                <w:lang w:eastAsia="es-CL"/>
              </w:rPr>
              <w:t>-201</w:t>
            </w:r>
            <w:r w:rsidR="007C63C5">
              <w:rPr>
                <w:rFonts w:ascii="Calibri" w:eastAsia="Times New Roman" w:hAnsi="Calibri" w:cs="Times New Roman"/>
                <w:sz w:val="18"/>
                <w:szCs w:val="18"/>
                <w:lang w:eastAsia="es-CL"/>
              </w:rPr>
              <w:t>9</w:t>
            </w:r>
          </w:p>
        </w:tc>
      </w:tr>
      <w:tr w:rsidR="007C63C5" w14:paraId="4ED73187" w14:textId="77777777" w:rsidTr="002E09A2">
        <w:trPr>
          <w:trHeight w:val="450"/>
          <w:jc w:val="center"/>
        </w:trPr>
        <w:tc>
          <w:tcPr>
            <w:tcW w:w="2559"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765DD250"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455BB">
              <w:rPr>
                <w:sz w:val="18"/>
              </w:rPr>
              <w:t>Calefactor a leña</w:t>
            </w:r>
            <w:r w:rsidR="003455BB" w:rsidRPr="00035815">
              <w:rPr>
                <w:sz w:val="18"/>
              </w:rPr>
              <w:t xml:space="preserve"> encendida</w:t>
            </w:r>
            <w:r w:rsidR="00172840">
              <w:rPr>
                <w:sz w:val="18"/>
              </w:rPr>
              <w:t xml:space="preserve"> que dio origen al </w:t>
            </w:r>
            <w:proofErr w:type="spellStart"/>
            <w:r w:rsidR="00172840">
              <w:rPr>
                <w:sz w:val="18"/>
              </w:rPr>
              <w:t>PdC</w:t>
            </w:r>
            <w:proofErr w:type="spellEnd"/>
            <w:r w:rsidR="00172840">
              <w:rPr>
                <w:sz w:val="18"/>
              </w:rPr>
              <w:t>.</w:t>
            </w:r>
          </w:p>
        </w:tc>
        <w:tc>
          <w:tcPr>
            <w:tcW w:w="2441"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04634692"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7C63C5">
              <w:rPr>
                <w:rFonts w:ascii="Calibri" w:eastAsia="Times New Roman" w:hAnsi="Calibri" w:cs="Times New Roman"/>
                <w:sz w:val="18"/>
                <w:szCs w:val="18"/>
                <w:lang w:eastAsia="es-CL"/>
              </w:rPr>
              <w:t>Fotografía acredita retiro del calefactor a leña</w:t>
            </w:r>
            <w:r w:rsidR="00BA002D">
              <w:rPr>
                <w:rFonts w:ascii="Calibri" w:eastAsia="Times New Roman" w:hAnsi="Calibri" w:cs="Times New Roman"/>
                <w:sz w:val="18"/>
                <w:szCs w:val="18"/>
                <w:lang w:eastAsia="es-CL"/>
              </w:rPr>
              <w:t xml:space="preserve"> y en su lugar se observa un calefactor a gas.</w:t>
            </w:r>
          </w:p>
        </w:tc>
      </w:tr>
      <w:tr w:rsidR="007C63C5" w14:paraId="11B73111" w14:textId="77777777" w:rsidTr="002E09A2">
        <w:trPr>
          <w:trHeight w:val="450"/>
          <w:jc w:val="center"/>
        </w:trPr>
        <w:tc>
          <w:tcPr>
            <w:tcW w:w="2559" w:type="pct"/>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2441" w:type="pct"/>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bl>
    <w:p w14:paraId="4A653D6F" w14:textId="77777777" w:rsidR="007C62E0" w:rsidRDefault="007C62E0" w:rsidP="003A7440">
      <w:pPr>
        <w:pStyle w:val="Ttulo1"/>
        <w:rPr>
          <w:szCs w:val="24"/>
        </w:rPr>
        <w:sectPr w:rsidR="007C62E0" w:rsidSect="008930B2">
          <w:footerReference w:type="default" r:id="rId15"/>
          <w:pgSz w:w="15840" w:h="12240" w:orient="landscape" w:code="1"/>
          <w:pgMar w:top="1134" w:right="1134" w:bottom="1134" w:left="1134" w:header="708" w:footer="708" w:gutter="0"/>
          <w:cols w:space="708"/>
          <w:titlePg/>
          <w:docGrid w:linePitch="360"/>
        </w:sectPr>
      </w:pPr>
      <w:bookmarkStart w:id="74" w:name="_Toc352840404"/>
      <w:bookmarkStart w:id="75" w:name="_Toc352841464"/>
      <w:bookmarkStart w:id="76" w:name="_Toc447875253"/>
      <w:bookmarkStart w:id="77" w:name="_Toc449085431"/>
      <w:bookmarkStart w:id="78" w:name="_Toc10021935"/>
      <w:bookmarkEnd w:id="57"/>
    </w:p>
    <w:p w14:paraId="3C4BBF98" w14:textId="7AE8A740" w:rsidR="003A7440" w:rsidRPr="0098474A" w:rsidRDefault="003A7440" w:rsidP="003A7440">
      <w:pPr>
        <w:pStyle w:val="Ttulo1"/>
        <w:rPr>
          <w:szCs w:val="24"/>
        </w:rPr>
      </w:pPr>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28776896"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3455BB">
        <w:rPr>
          <w:rFonts w:cstheme="minorHAnsi"/>
        </w:rPr>
        <w:t xml:space="preserve"> y 3</w:t>
      </w:r>
      <w:r w:rsidR="00487756">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6E5F3A">
        <w:rPr>
          <w:rFonts w:cstheme="minorHAnsi"/>
        </w:rPr>
        <w:t>2</w:t>
      </w:r>
      <w:r w:rsidR="0094398F" w:rsidRPr="0094398F">
        <w:rPr>
          <w:rFonts w:cstheme="minorHAnsi"/>
        </w:rPr>
        <w:t xml:space="preserve">/ Rol </w:t>
      </w:r>
      <w:r w:rsidR="006E5F3A">
        <w:rPr>
          <w:rFonts w:cstheme="minorHAnsi"/>
        </w:rPr>
        <w:t>F-034</w:t>
      </w:r>
      <w:r w:rsidR="00BF4BCC">
        <w:rPr>
          <w:rFonts w:cstheme="minorHAnsi"/>
        </w:rPr>
        <w:t>-2019</w:t>
      </w:r>
      <w:r w:rsidR="0094398F" w:rsidRPr="0094398F">
        <w:rPr>
          <w:rFonts w:cstheme="minorHAnsi"/>
        </w:rPr>
        <w:t xml:space="preserve"> </w:t>
      </w:r>
      <w:r w:rsidRPr="0098474A">
        <w:rPr>
          <w:rFonts w:cstheme="minorHAnsi"/>
        </w:rPr>
        <w:t>de esta Superintendencia.</w:t>
      </w:r>
    </w:p>
    <w:p w14:paraId="13CB46BF" w14:textId="6D234CAC"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sidR="003455BB">
        <w:rPr>
          <w:rFonts w:cstheme="minorHAnsi"/>
        </w:rPr>
        <w:t>.</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411A6CC9" w:rsidR="003A3998" w:rsidRDefault="003A3998" w:rsidP="003A3998">
      <w:r>
        <w:t>Los reportes</w:t>
      </w:r>
      <w:r w:rsidR="008C3BD9">
        <w:t xml:space="preserve"> y medios de verificación</w:t>
      </w:r>
      <w:r>
        <w:t xml:space="preserve"> del </w:t>
      </w:r>
      <w:proofErr w:type="spellStart"/>
      <w:r>
        <w:t>PdC</w:t>
      </w:r>
      <w:proofErr w:type="spellEnd"/>
      <w:r>
        <w:t xml:space="preserve"> antes mencionados se encontrarán disponible</w:t>
      </w:r>
      <w:r w:rsidR="00432E8A">
        <w:t>s</w:t>
      </w:r>
      <w:r>
        <w:t xml:space="preserve"> en el sistema SNIFA bajo el </w:t>
      </w:r>
      <w:r w:rsidRPr="0094398F">
        <w:rPr>
          <w:rFonts w:cstheme="minorHAnsi"/>
        </w:rPr>
        <w:t xml:space="preserve">Rol </w:t>
      </w:r>
      <w:r w:rsidR="006E5F3A">
        <w:rPr>
          <w:rFonts w:cstheme="minorHAnsi"/>
        </w:rPr>
        <w:t>F-034</w:t>
      </w:r>
      <w:r w:rsidR="00BF4BCC">
        <w:rPr>
          <w:rFonts w:cstheme="minorHAnsi"/>
        </w:rPr>
        <w:t>-2019</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7C62E0">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4FBA5" w14:textId="77777777" w:rsidR="00895371" w:rsidRDefault="00895371">
      <w:pPr>
        <w:spacing w:after="0" w:line="240" w:lineRule="auto"/>
      </w:pPr>
      <w:r>
        <w:separator/>
      </w:r>
    </w:p>
  </w:endnote>
  <w:endnote w:type="continuationSeparator" w:id="0">
    <w:p w14:paraId="3D9BA180" w14:textId="77777777" w:rsidR="00895371" w:rsidRDefault="0089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18CE1" w14:textId="77777777" w:rsidR="00895371" w:rsidRDefault="00895371">
      <w:pPr>
        <w:spacing w:after="0" w:line="240" w:lineRule="auto"/>
      </w:pPr>
      <w:r>
        <w:separator/>
      </w:r>
    </w:p>
  </w:footnote>
  <w:footnote w:type="continuationSeparator" w:id="0">
    <w:p w14:paraId="6C165C5F" w14:textId="77777777" w:rsidR="00895371" w:rsidRDefault="008953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42787"/>
    <w:rsid w:val="00045742"/>
    <w:rsid w:val="00066827"/>
    <w:rsid w:val="0007640E"/>
    <w:rsid w:val="000A5D39"/>
    <w:rsid w:val="000B4490"/>
    <w:rsid w:val="000B68C9"/>
    <w:rsid w:val="000C5D65"/>
    <w:rsid w:val="000D1A1E"/>
    <w:rsid w:val="000E0C94"/>
    <w:rsid w:val="000E67FD"/>
    <w:rsid w:val="000F0F85"/>
    <w:rsid w:val="000F4088"/>
    <w:rsid w:val="000F428B"/>
    <w:rsid w:val="001001AC"/>
    <w:rsid w:val="00125666"/>
    <w:rsid w:val="00135F24"/>
    <w:rsid w:val="00137229"/>
    <w:rsid w:val="0014482C"/>
    <w:rsid w:val="00172840"/>
    <w:rsid w:val="0018442F"/>
    <w:rsid w:val="00196F7F"/>
    <w:rsid w:val="001A7FAA"/>
    <w:rsid w:val="001C7EE9"/>
    <w:rsid w:val="001D3E8F"/>
    <w:rsid w:val="001D53E1"/>
    <w:rsid w:val="001F23A0"/>
    <w:rsid w:val="001F47BD"/>
    <w:rsid w:val="001F750B"/>
    <w:rsid w:val="0021045D"/>
    <w:rsid w:val="00211A57"/>
    <w:rsid w:val="00232028"/>
    <w:rsid w:val="002461C4"/>
    <w:rsid w:val="0024712C"/>
    <w:rsid w:val="002501B5"/>
    <w:rsid w:val="002515F7"/>
    <w:rsid w:val="00254E9E"/>
    <w:rsid w:val="00284F0F"/>
    <w:rsid w:val="00294291"/>
    <w:rsid w:val="00294FDA"/>
    <w:rsid w:val="002956C9"/>
    <w:rsid w:val="002A56FB"/>
    <w:rsid w:val="002B7336"/>
    <w:rsid w:val="002C606B"/>
    <w:rsid w:val="002D371A"/>
    <w:rsid w:val="002E09A2"/>
    <w:rsid w:val="002E1962"/>
    <w:rsid w:val="002E34C8"/>
    <w:rsid w:val="00306E76"/>
    <w:rsid w:val="00312D01"/>
    <w:rsid w:val="00315852"/>
    <w:rsid w:val="003455BB"/>
    <w:rsid w:val="00352D12"/>
    <w:rsid w:val="00356511"/>
    <w:rsid w:val="00363964"/>
    <w:rsid w:val="0036396C"/>
    <w:rsid w:val="00375AB8"/>
    <w:rsid w:val="00391BE7"/>
    <w:rsid w:val="003A2DEB"/>
    <w:rsid w:val="003A3998"/>
    <w:rsid w:val="003A7440"/>
    <w:rsid w:val="003D03EE"/>
    <w:rsid w:val="003D386B"/>
    <w:rsid w:val="003E5CE8"/>
    <w:rsid w:val="003F1BCC"/>
    <w:rsid w:val="00420D1C"/>
    <w:rsid w:val="004237D0"/>
    <w:rsid w:val="00430396"/>
    <w:rsid w:val="0043188A"/>
    <w:rsid w:val="00432E8A"/>
    <w:rsid w:val="00442E91"/>
    <w:rsid w:val="0047101D"/>
    <w:rsid w:val="004745A3"/>
    <w:rsid w:val="00487756"/>
    <w:rsid w:val="0049395D"/>
    <w:rsid w:val="004A0729"/>
    <w:rsid w:val="004B1606"/>
    <w:rsid w:val="004B7428"/>
    <w:rsid w:val="004F2E8D"/>
    <w:rsid w:val="005273DB"/>
    <w:rsid w:val="00530C84"/>
    <w:rsid w:val="00537E41"/>
    <w:rsid w:val="005569C5"/>
    <w:rsid w:val="005671EE"/>
    <w:rsid w:val="005A709E"/>
    <w:rsid w:val="005F76D5"/>
    <w:rsid w:val="00602C25"/>
    <w:rsid w:val="006065BF"/>
    <w:rsid w:val="006104AE"/>
    <w:rsid w:val="0062293F"/>
    <w:rsid w:val="00635DF0"/>
    <w:rsid w:val="00645C67"/>
    <w:rsid w:val="00646C31"/>
    <w:rsid w:val="00657BD3"/>
    <w:rsid w:val="006808EC"/>
    <w:rsid w:val="00683371"/>
    <w:rsid w:val="006A3D98"/>
    <w:rsid w:val="006D4CAA"/>
    <w:rsid w:val="006E5F3A"/>
    <w:rsid w:val="006E750E"/>
    <w:rsid w:val="006E7B70"/>
    <w:rsid w:val="00707918"/>
    <w:rsid w:val="00716E54"/>
    <w:rsid w:val="007357C8"/>
    <w:rsid w:val="00772B6E"/>
    <w:rsid w:val="00772DA4"/>
    <w:rsid w:val="00773EAF"/>
    <w:rsid w:val="00792A96"/>
    <w:rsid w:val="007A3675"/>
    <w:rsid w:val="007B7076"/>
    <w:rsid w:val="007C1B94"/>
    <w:rsid w:val="007C1D24"/>
    <w:rsid w:val="007C1E8C"/>
    <w:rsid w:val="007C5CC5"/>
    <w:rsid w:val="007C62E0"/>
    <w:rsid w:val="007C63C5"/>
    <w:rsid w:val="00803877"/>
    <w:rsid w:val="008111B9"/>
    <w:rsid w:val="00831D1A"/>
    <w:rsid w:val="00833191"/>
    <w:rsid w:val="00862EA5"/>
    <w:rsid w:val="008639AA"/>
    <w:rsid w:val="00882F6D"/>
    <w:rsid w:val="008930B2"/>
    <w:rsid w:val="00895371"/>
    <w:rsid w:val="008B782A"/>
    <w:rsid w:val="008C3BD9"/>
    <w:rsid w:val="008E3FCA"/>
    <w:rsid w:val="008F5A55"/>
    <w:rsid w:val="00904890"/>
    <w:rsid w:val="0091248A"/>
    <w:rsid w:val="00912C93"/>
    <w:rsid w:val="0091744A"/>
    <w:rsid w:val="009221AF"/>
    <w:rsid w:val="00932F63"/>
    <w:rsid w:val="0094398F"/>
    <w:rsid w:val="00954191"/>
    <w:rsid w:val="00982FF5"/>
    <w:rsid w:val="009A0172"/>
    <w:rsid w:val="009A47A4"/>
    <w:rsid w:val="009D2C2B"/>
    <w:rsid w:val="00A24805"/>
    <w:rsid w:val="00A24F79"/>
    <w:rsid w:val="00A27336"/>
    <w:rsid w:val="00A45C34"/>
    <w:rsid w:val="00A60D99"/>
    <w:rsid w:val="00A67AF1"/>
    <w:rsid w:val="00A81317"/>
    <w:rsid w:val="00A84B29"/>
    <w:rsid w:val="00AA402A"/>
    <w:rsid w:val="00AE3A85"/>
    <w:rsid w:val="00AE4166"/>
    <w:rsid w:val="00B10B25"/>
    <w:rsid w:val="00B56B72"/>
    <w:rsid w:val="00B821E6"/>
    <w:rsid w:val="00BA002D"/>
    <w:rsid w:val="00BA5474"/>
    <w:rsid w:val="00BD05BB"/>
    <w:rsid w:val="00BE1027"/>
    <w:rsid w:val="00BF0258"/>
    <w:rsid w:val="00BF4BCC"/>
    <w:rsid w:val="00C074DD"/>
    <w:rsid w:val="00C21048"/>
    <w:rsid w:val="00C2606D"/>
    <w:rsid w:val="00C337F2"/>
    <w:rsid w:val="00C631E5"/>
    <w:rsid w:val="00C646C6"/>
    <w:rsid w:val="00C83A16"/>
    <w:rsid w:val="00C857FF"/>
    <w:rsid w:val="00CB1997"/>
    <w:rsid w:val="00CC00C3"/>
    <w:rsid w:val="00CD6348"/>
    <w:rsid w:val="00CE294A"/>
    <w:rsid w:val="00D03793"/>
    <w:rsid w:val="00D2392F"/>
    <w:rsid w:val="00D23CDA"/>
    <w:rsid w:val="00D367F3"/>
    <w:rsid w:val="00D4333A"/>
    <w:rsid w:val="00D55231"/>
    <w:rsid w:val="00D64BE7"/>
    <w:rsid w:val="00D720A8"/>
    <w:rsid w:val="00D7588F"/>
    <w:rsid w:val="00D77AED"/>
    <w:rsid w:val="00D82619"/>
    <w:rsid w:val="00D85612"/>
    <w:rsid w:val="00D924C3"/>
    <w:rsid w:val="00DA0016"/>
    <w:rsid w:val="00DA024D"/>
    <w:rsid w:val="00DA0CDE"/>
    <w:rsid w:val="00DB36BA"/>
    <w:rsid w:val="00DC75B4"/>
    <w:rsid w:val="00DD40D4"/>
    <w:rsid w:val="00DF5531"/>
    <w:rsid w:val="00E0658C"/>
    <w:rsid w:val="00E2549F"/>
    <w:rsid w:val="00E41B97"/>
    <w:rsid w:val="00E4257C"/>
    <w:rsid w:val="00E441B1"/>
    <w:rsid w:val="00E50AC8"/>
    <w:rsid w:val="00E60385"/>
    <w:rsid w:val="00EC7342"/>
    <w:rsid w:val="00ED3591"/>
    <w:rsid w:val="00EE19B8"/>
    <w:rsid w:val="00EE5983"/>
    <w:rsid w:val="00EF1490"/>
    <w:rsid w:val="00F33495"/>
    <w:rsid w:val="00F55FEC"/>
    <w:rsid w:val="00F7500B"/>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D77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44353468">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QlIy41yLou7Iej8JANCBrCSGVS9CTyiIxommCHCWZRk=</DigestValue>
    </Reference>
    <Reference Type="http://www.w3.org/2000/09/xmldsig#Object" URI="#idOfficeObject">
      <DigestMethod Algorithm="http://www.w3.org/2001/04/xmlenc#sha256"/>
      <DigestValue>/Np/0SmgMHdvoZzpeXGt5bOjFUzI6Mdb0T4Kvjdalmk=</DigestValue>
    </Reference>
    <Reference Type="http://uri.etsi.org/01903#SignedProperties" URI="#idSignedProperties">
      <Transforms>
        <Transform Algorithm="http://www.w3.org/TR/2001/REC-xml-c14n-20010315"/>
      </Transforms>
      <DigestMethod Algorithm="http://www.w3.org/2001/04/xmlenc#sha256"/>
      <DigestValue>Rf/DvYl0nHpstXeNRtbJDVTy5PMmvwNcvUGxQislC1U=</DigestValue>
    </Reference>
    <Reference Type="http://www.w3.org/2000/09/xmldsig#Object" URI="#idValidSigLnImg">
      <DigestMethod Algorithm="http://www.w3.org/2001/04/xmlenc#sha256"/>
      <DigestValue>5sbMnb6DNsQzNrG1H3Ke31HxoBJVbc5/B4mQLXLwnf4=</DigestValue>
    </Reference>
    <Reference Type="http://www.w3.org/2000/09/xmldsig#Object" URI="#idInvalidSigLnImg">
      <DigestMethod Algorithm="http://www.w3.org/2001/04/xmlenc#sha256"/>
      <DigestValue>OGDfP0cfoiSP40cWbqP2C/S6jp7/40oWySErnjrM4Nk=</DigestValue>
    </Reference>
  </SignedInfo>
  <SignatureValue>j5PS0/5lC5YEs1Jy+mxvthMqRahV/pE1z1W3PwXJ1VBLg/BLhqa5yxsJfRH9R/rJxkONCKoCy9gQ
NXocw5ZLyxG8d3m0O7oHYr/Ya1T7pQVJ3V1WUInpzHXrw/0waS1yZeMRcTftktl/LYC35N0DAr/k
+l+yB2s7dfHQMnqwysiH7wEsCyjc25leFnEaYwWE4ESXs6fAABaCkKJWZv6LY/W0SwGerKad06gg
T9qXhxvnJGboIyFd505GRhhUKzLHlAZzBYaz39Sg0sgOp0ScjqKPiYlbc4pbDqtyWc9DKRkK9hbG
rtXPDFw1ADznmxLM58qEBcMyZNIfy7tpqIV5bA==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MFj5OXlymZywDzmQvnjWb4LftjbCkOOYOkzDX8paL1Y=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F4QTY1Tf6ynYuUBz5L6AIGZjndn9dW9kDDAd+M0HwXE=</DigestValue>
      </Reference>
      <Reference URI="/word/endnotes.xml?ContentType=application/vnd.openxmlformats-officedocument.wordprocessingml.endnotes+xml">
        <DigestMethod Algorithm="http://www.w3.org/2001/04/xmlenc#sha256"/>
        <DigestValue>txHsS/cDDfdeuJjfOceuQM3l30JLZcdBc9Uehf3qzSA=</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YYxQ4YlBFazKp5F2KF10mQ7ZrA5ejejJu/xBHt9kfu8=</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Yh7RqOG32sSTgi9SkRq+cWJ+iViy+gM/nCEdrxYr0lg=</DigestValue>
      </Reference>
      <Reference URI="/word/media/image3.emf?ContentType=image/x-emf">
        <DigestMethod Algorithm="http://www.w3.org/2001/04/xmlenc#sha256"/>
        <DigestValue>L60AhSumc1scbm7kdHVZpvsd6YS08g0mScoMbDy5/48=</DigestValue>
      </Reference>
      <Reference URI="/word/media/image4.emf?ContentType=image/x-emf">
        <DigestMethod Algorithm="http://www.w3.org/2001/04/xmlenc#sha256"/>
        <DigestValue>MCb9jRvB2A4fluZcNLIu1LQHYqunmZFK7vVwjbq9u44=</DigestValue>
      </Reference>
      <Reference URI="/word/media/image5.emf?ContentType=image/x-emf">
        <DigestMethod Algorithm="http://www.w3.org/2001/04/xmlenc#sha256"/>
        <DigestValue>kr4x9fSBo+yE7Kq6jbX2tavoZ1SAVI7Cre8pNvtfOPc=</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z1Uf5avFNLo/urLsdsWUufmEygY8Eg/n63xb2Esi4hE=</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/fKvpN7Dd81+jFB8DnftA+ZAqUJqLZMd9cB663EoH+8=</DigestValue>
      </Reference>
    </Manifest>
    <SignatureProperties>
      <SignatureProperty Id="idSignatureTime" Target="#idPackageSignature">
        <mdssi:SignatureTime xmlns:mdssi="http://schemas.openxmlformats.org/package/2006/digital-signature">
          <mdssi:Format>YYYY-MM-DDThh:mm:ssTZD</mdssi:Format>
          <mdssi:Value>2019-11-20T13:44:19Z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2019-11-20T13:44:19Z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NKL/fwAA0ABacgYCAABuRzSi/38AAFAiClYGAgAAyUu9aX8AAACo/7Oi/38AAID/s6L/fwAA/v////////8CAAAAAAAAAAADElYGAgAAAQAAAAAAAABQaRJWBgIAAAEAAAD/fwAAUGf73/9/AABYngQXAAAAAMjQBuD/fwAAAAAAAAAAAACALy5yBgIAAEMutN//fwAAAAAAAAAAAAAAAAAAAAAAAHqunq9anAAAOyRKogAAAACALy5yBgIAAOD///8AAAAAoMARVgYCAADoTb1pfwAAAAAAAAAAAAAABgAAAAAAAAAAAAAAAAAAAAxNvWl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AAAAACQAAAP9/AADlhH1TBgIAAAQAAAD/fwAAUObCYgYCAACY571pfwAAADgAAAAAAAAAAAAAAAAAAAAQAAAAAAAAAAQAAAAAAAAAAAAAAAAAAAAAAAAAAAAAAAAAf1EGAgAAK5Jk4/9/AABQZ/vf/38AAAAAAAAAAAAAyNAG4P9/AAAAAAAAAAAAAAAAMEH/////AACAPwAAAAAAAAAAAAAAAAAAAAAAAAAAWgGer1qcAABWr6PUAAAAAAAAAAAAAAAAMgGKAQAAAACgwBFWBgIAAPDovWl/AAAAQFEQVgYCAAAHAAAAAAAAAAAAAAAAAAAALOi9a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Fai/38AAO4HCwAAAAAAAAAAAAAAAAAAAAAAAAAAADAAAAAAAAAAGHO9aX8AAABQc71pfwAAAAAAAID8/3NCCNwXs4QdsD483/9BYPWKvAMAAAAAAAAAdjD3n13pAADuBwsAAAAAAJQKFgAAAAAAAAAAAAAAAACgpmFjBgIAAAAAAAAAAAAA/v////////+o+7Tf/38AABidAQAGAgAAO6bxy/9/AAAAAAAAAAAAAFRhs98AAAAAFgAAAAAAAADo+bLf/38AAAAAAAAAAAAAsNWAYwYCAAACAAAAAAAAAAAAAAAAAAAAzRJ0//////+8M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QEB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QEB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QEB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QEB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QEB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QEB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AGAgAAoFxf4v9/AAB+hX1TBgIAAAQAAAAAAAAAoFxf4v9/AACpn71pfwAAAAAAAAAAAAAA8AdhYwYCAADQ1IBjBgIAAEgAAAAAAAAAFEnlUwYCAABQZ/vf/38AAIBP5VMAAAAAyNAG4P9/AAAAAAAAAAAAAAAAXeL/fwAAAAAAAAAAAAAAAAAAAAAAAAAAAAAAAAAAenqer1qcAAD1////AAAAAKDAEVYGAgAA9f///wAAAACgwBFWBgIAAOihvWl/AAAAAAAAAAAAAAAJAAAAAAAAAAAAAAAAAAAADKG9aWR2AAgAAAAAJQAAAAwAAAADAAAAGAAAAAwAAAAAAAAAEgAAAAwAAAABAAAAHgAAABgAAAAJAAAAUAAAAPcAAABdAAAAJQAAAAwAAAAD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AGAgAAoFxf4v9/AAB+hX1TBgIAAAQAAAAAAAAAoFxf4v9/AACpn71pfwAAAAAAAAAAAAAA8AdhYwYCAADQ1IBjBgIAAEgAAAAAAAAAFEnlUwYCAABQZ/vf/38AAIBP5VMAAAAAyNAG4P9/AAAAAAAAAAAAAAAAXeL/fwAAAAAAAAAAAAAAAAAAAAAAAAAAAAAAAAAAenqer1qcAAD1////AAAAAKDAEVYGAgAA9f///wAAAACgwBFWBgIAAOihvWl/AAAAAAAAAAAAAAAJAAAAAAAAAAAAAAAAAAAADKG9a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H1TBgIAAAQAAAD/fwAAUObCYgYCAACY571pfwAAADgAAAAAAAAAAAAAAAAAAAAQAAAAAAAAAAQAAAAAAAAAAAAAAAAAAAAAAAAAAAAAAAAAf1EGAgAAK5Jk4/9/AABQZ/vf/38AAAAAAAAAAAAAyNAG4P9/AAAAAAAAAAAAAAAAMEH/////AACAPwAAAAAAAAAAAAAAAAAAAAAAAAAAWgGer1qcAABWr6PUAAAAAAAAAAAAAAAAMgGKAQAAAACgwBFWBgIAAPDovWl/AAAAQFEQVgYCAAAHAAAAAAAAAAAAAAAAAAAALOi9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zSi/38AANAAWnIGAgAAbkc0ov9/AABQIgpWBgIAAMlLvWl/AAAAqP+zov9/AACA/7Oi/38AAP7/////////AgAAAAAAAAAAAxJWBgIAAAEAAAAAAAAAUGkSVgYCAAABAAAA/38AAFBn+9//fwAAWJ4EFwAAAADI0Abg/38AAAAAAAAAAAAAgC8ucgYCAABDLrTf/38AAAAAAAAAAAAAAAAAAAAAAAB6rp6vWpwAADskSqIAAAAAgC8ucgYCAADg////AAAAAKDAEVYGAgAA6E29aX8AAAAAAAAAAAAAAAYAAAAAAAAAAAAAAAAAAAAMTb1p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ocr1pfwAAACQTUKL/fwAAwD+JcgYCAABVCT3Q/38AAM3INI9vCgAAAAAAAAYCAAD+/////////xYUUKL/fwAAAAAAAAAAAABXTDzQ/38AAOhyvWl/AAAAQHS9aX8AAADQ/QAAAAAAALwwAAAAAAAAAQAAAAAAAADurBhzAAAAAAQAAAAAAAAA24hWov9/AADhAAAAAAAAAAAAAAAAAAAA7/0AAAAAAAAAAAAAAAAAAA8AAAAAAAAABAAAAAAAAAAAAAAAAAAAAEWIVqL/fwAA7qwYcwYCAAAAAAAAAAAAAFB0vWl/AAAA2KxkeQYCAADYc71pfwAAABB0vWl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QE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QE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QE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QE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QE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QE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TmQY8p2YMO3LNNsFQFYEqJkg/OooQ7OwAMms/ntVhxs=</DigestValue>
    </Reference>
    <Reference Type="http://www.w3.org/2000/09/xmldsig#Object" URI="#idOfficeObject">
      <DigestMethod Algorithm="http://www.w3.org/2001/04/xmlenc#sha256"/>
      <DigestValue>hGX9DzCGfhZTb35BiolWYiqJ7drteMKdHDgejovqnBs=</DigestValue>
    </Reference>
    <Reference Type="http://uri.etsi.org/01903#SignedProperties" URI="#idSignedProperties">
      <Transforms>
        <Transform Algorithm="http://www.w3.org/TR/2001/REC-xml-c14n-20010315"/>
      </Transforms>
      <DigestMethod Algorithm="http://www.w3.org/2001/04/xmlenc#sha256"/>
      <DigestValue>T//bLWIIsL7sHVviyDvbHNu7Tr5hiwIzwhfpdfV24vA=</DigestValue>
    </Reference>
    <Reference Type="http://www.w3.org/2000/09/xmldsig#Object" URI="#idValidSigLnImg">
      <DigestMethod Algorithm="http://www.w3.org/2001/04/xmlenc#sha256"/>
      <DigestValue>9WsTzFvspi/4ozubhho9uicL85dIzJLqdC3PlNoLCvg=</DigestValue>
    </Reference>
    <Reference Type="http://www.w3.org/2000/09/xmldsig#Object" URI="#idInvalidSigLnImg">
      <DigestMethod Algorithm="http://www.w3.org/2001/04/xmlenc#sha256"/>
      <DigestValue>Dg9zA0Q2v3TJpR2ZZvXKQCJV+oPacuGTWm/nAf0UvQg=</DigestValue>
    </Reference>
  </SignedInfo>
  <SignatureValue>nb89wLLEzzVKZSwHPfq29VadHKkrrUTGX1cHc+m8WBm0++r2nCzYsHgEDPHfPTWy7toSinH1m5Sz
qRb0duaYN0hsLECQhp5Q1rWfnZawo/kUw0+BvCYth/2jQnv23wR5GIN3evreEdZVQ83yd0NTQrVM
Zkv3oIDIelr58p8JxNn/4x3mm+BC/sed7vc4GoRSDL1clpsldCQe1CPU2dVwq2t+/mT9QuVqwXOr
BHelsSu4dbO91gaZYnY7/p7ShC6oDe4G133gHBAzDQSI+aarhfUVLTGIcWx6ggNW7X4wmUcBdaig
T6R0wypD9+9zWZJ8/CQPVSu+FlO+0F5DhAJsFQ==</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MFj5OXlymZywDzmQvnjWb4LftjbCkOOYOkzDX8paL1Y=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F4QTY1Tf6ynYuUBz5L6AIGZjndn9dW9kDDAd+M0HwXE=</DigestValue>
      </Reference>
      <Reference URI="/word/endnotes.xml?ContentType=application/vnd.openxmlformats-officedocument.wordprocessingml.endnotes+xml">
        <DigestMethod Algorithm="http://www.w3.org/2001/04/xmlenc#sha256"/>
        <DigestValue>txHsS/cDDfdeuJjfOceuQM3l30JLZcdBc9Uehf3qzSA=</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YYxQ4YlBFazKp5F2KF10mQ7ZrA5ejejJu/xBHt9kfu8=</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Yh7RqOG32sSTgi9SkRq+cWJ+iViy+gM/nCEdrxYr0lg=</DigestValue>
      </Reference>
      <Reference URI="/word/media/image3.emf?ContentType=image/x-emf">
        <DigestMethod Algorithm="http://www.w3.org/2001/04/xmlenc#sha256"/>
        <DigestValue>L60AhSumc1scbm7kdHVZpvsd6YS08g0mScoMbDy5/48=</DigestValue>
      </Reference>
      <Reference URI="/word/media/image4.emf?ContentType=image/x-emf">
        <DigestMethod Algorithm="http://www.w3.org/2001/04/xmlenc#sha256"/>
        <DigestValue>MCb9jRvB2A4fluZcNLIu1LQHYqunmZFK7vVwjbq9u44=</DigestValue>
      </Reference>
      <Reference URI="/word/media/image5.emf?ContentType=image/x-emf">
        <DigestMethod Algorithm="http://www.w3.org/2001/04/xmlenc#sha256"/>
        <DigestValue>kr4x9fSBo+yE7Kq6jbX2tavoZ1SAVI7Cre8pNvtfOPc=</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z1Uf5avFNLo/urLsdsWUufmEygY8Eg/n63xb2Esi4hE=</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/fKvpN7Dd81+jFB8DnftA+ZAqUJqLZMd9cB663EoH+8=</DigestValue>
      </Reference>
    </Manifest>
    <SignatureProperties>
      <SignatureProperty Id="idSignatureTime" Target="#idPackageSignature">
        <mdssi:SignatureTime xmlns:mdssi="http://schemas.openxmlformats.org/package/2006/digital-signature">
          <mdssi:Format>YYYY-MM-DDThh:mm:ssTZD</mdssi:Format>
          <mdssi:Value>2019-11-20T14:22:38Z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h0IAAACAAAAAgP//t0IhAAAACAAAAGIAAAAMAAAAAQAAABUAAAAMAAAABAAAABUAAAAMAAAABAAAAFEAAAB4XgAAAAAAAAAAAABDAAAAWwAAAAAAAAAAAAAAAAAAAAAAAABeAAAAgAAAAFAAAAAoAAAAeAAAAABeAAAAAAAAIADMAEQAAABc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QwAAAFsAAAAAAAAAAAAAAEQAAABc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2019-11-20T14:22:38Z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mgAwkZoAPdLBdVCOmgDojpoAAAAAALIz2HcYbuV3WFmqAlBZqgLQBupkUFmqAlBZqgIUk5oAu1+EZFhZqgJok5oAoA8AALXKhmTb06C/SMBYFLrNhmQAAAAAAAAAAC/OoL8CAAAAFAAAAGEwoscAAAAAmJCaAJnLwXXojpoAAAAAAKXLwXV0LPNk4P///wAAAAAAAAAAAAAAAJABAAAAAAABAAAAAGEAcgBpAGEAbAAAAAAAAAAAAAAABgAAAAAAAABYWZJ1AAAAAFQGGv8GAAAASJCaAGjph3VIkJoAAAAAAAACAAAAAAAAAAAAAAAAAAAAAAAAAAAAACCiaxR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CaAJfh23cAAIB12PsNAMbh23c875oA2PsNAGLeomUAAAAAYt6iZQAAAADY+w0AAAAAAAAAAAAAAAAAAAAAADAHDgAAAAAAAAAAAAAAAAAAAAAAAAAAAAAAAAAAAAAAAAAAAAAAAAAAAAAAAAAAAAAAAAAAAAAAAAAAAAAAAAAAAAAANMhJhg8AAADg75oAwtPXdwAAAAABAAAAPO+aAP//AAAAAAAAjNbXd4zW13dA7poAEPCaAAcAAAAAAAAAAACSdQAAAABUBhr/BwAAAEzwmgBo6Yd1TPCaAAAAAAAAAgAAAAAAAAAAAAAAAAAAAAAAAASL2HdY10mGpAAA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Object>
  <Object Id="idInvalidSigLnImg">AQAAAGwAAAAAAAAAAAAAAH8BAAC/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QAAACoAAAAYAAAAFwAAAAU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JoAl+HbdwAAgHXY+w0AxuHbdzzvmgDY+w0AYt6iZQAAAABi3qJlAAAAANj7DQAAAAAAAAAAAAAAAAAAAAAAMAcOAAAAAAAAAAAAAAAAAAAAAAAAAAAAAAAAAAAAAAAAAAAAAAAAAAAAAAAAAAAAAAAAAAAAAAAAAAAAAAAAAAAAAAA0yEmGDwAAAODvmgDC09d3AAAAAAEAAAA875oA//8AAAAAAACM1td3jNbXd0DumgAQ8JoABwAAAAAAAAAAAJJ1AAAAAFQGGv8HAAAATPCaAGjph3VM8JoAAAAAAAACAAAAAAAAAAAAAAAAAAAAAAAABIvYd1jXSYak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mgAwkZoAPdLBdVCOmgDojpoAAAAAALIz2HcYbuV3WFmqAlBZqgLQBupkUFmqAlBZqgIUk5oAu1+EZFhZqgJok5oAoA8AALXKhmTb06C/SMBYFLrNhmQAAAAAAAAAAC/OoL8CAAAAFAAAAGEwoscAAAAAmJCaAJnLwXXojpoAAAAAAKXLwXV0LPNk4P///wAAAAAAAAAAAAAAAJABAAAAAAABAAAAAGEAcgBpAGEAbAAAAAAAAAAAAAAABgAAAAAAAABYWZJ1AAAAAFQGGv8GAAAASJCaAGjph3VIkJoAAAAAAAACAAAAAAAAAAAAAAAAAAAAAAAAAAAAACCiaxR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EB934-8E98-40CB-9952-4767B8BF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8</Pages>
  <Words>1179</Words>
  <Characters>6490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Oscar Leal Sandoval</cp:lastModifiedBy>
  <cp:revision>59</cp:revision>
  <dcterms:created xsi:type="dcterms:W3CDTF">2019-07-08T15:48:00Z</dcterms:created>
  <dcterms:modified xsi:type="dcterms:W3CDTF">2019-11-20T13:43:00Z</dcterms:modified>
</cp:coreProperties>
</file>