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54b813850a047c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3e56df382c94229"/>
      <w:headerReference w:type="even" r:id="R573093968e6f45f8"/>
      <w:headerReference w:type="first" r:id="Rad22a0f375f04638"/>
      <w:titlePg/>
      <w:footerReference w:type="default" r:id="Rffeddf1809384e83"/>
      <w:footerReference w:type="even" r:id="R27386b58eb25416e"/>
      <w:footerReference w:type="first" r:id="Re086bfa0bdd44f1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c8984199fc446a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EMBOTELLADORA LATINOAMERICANA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DFZ-2019-2043-VII-NE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26-11-2019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95596572d0e43a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EMBOTELLADORA LATINOAMERICANA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EMBOTELLADORA METROPOLITANA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76039282-0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EMBOTELLADORA LATINOAMERICANA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COLBÚN,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COLBÚN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1269/2007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ON LEIVA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ON LEIVA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08-05-2007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EMBOTELLADORA LATINOAMERICANA.zip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EMBOTELLADORA LATINOAMERICANA.xlsx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bfdc10c899496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6f03626c8aa419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bfdcd1ab5a94b3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94154421a454449" /><Relationship Type="http://schemas.openxmlformats.org/officeDocument/2006/relationships/numbering" Target="/word/numbering.xml" Id="Rf6fbdb005d854ecc" /><Relationship Type="http://schemas.openxmlformats.org/officeDocument/2006/relationships/settings" Target="/word/settings.xml" Id="Ra3c7b46a084349e7" /><Relationship Type="http://schemas.openxmlformats.org/officeDocument/2006/relationships/header" Target="/word/header1.xml" Id="Rc3e56df382c94229" /><Relationship Type="http://schemas.openxmlformats.org/officeDocument/2006/relationships/header" Target="/word/header2.xml" Id="R573093968e6f45f8" /><Relationship Type="http://schemas.openxmlformats.org/officeDocument/2006/relationships/header" Target="/word/header3.xml" Id="Rad22a0f375f04638" /><Relationship Type="http://schemas.openxmlformats.org/officeDocument/2006/relationships/image" Target="/word/media/d784ce49-c039-4fe6-8b15-02a209676c08.png" Id="Rf38fac8772ac4466" /><Relationship Type="http://schemas.openxmlformats.org/officeDocument/2006/relationships/footer" Target="/word/footer1.xml" Id="Rffeddf1809384e83" /><Relationship Type="http://schemas.openxmlformats.org/officeDocument/2006/relationships/footer" Target="/word/footer2.xml" Id="R27386b58eb25416e" /><Relationship Type="http://schemas.openxmlformats.org/officeDocument/2006/relationships/footer" Target="/word/footer3.xml" Id="Re086bfa0bdd44f1a" /><Relationship Type="http://schemas.openxmlformats.org/officeDocument/2006/relationships/image" Target="/word/media/6a4196f7-7cf4-4555-87d7-cf478ce33de8.png" Id="Re60517921c5a45b1" /><Relationship Type="http://schemas.openxmlformats.org/officeDocument/2006/relationships/image" Target="/word/media/c7915b83-ec2b-4521-9742-a9f84a4db941.png" Id="R0c8984199fc446a0" /><Relationship Type="http://schemas.openxmlformats.org/officeDocument/2006/relationships/image" Target="/word/media/a3b2ddae-2b27-4248-888d-8b126084456c.png" Id="Rb95596572d0e43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a4196f7-7cf4-4555-87d7-cf478ce33de8.png" Id="R36bfdc10c8994962" /><Relationship Type="http://schemas.openxmlformats.org/officeDocument/2006/relationships/hyperlink" Target="http://www.sma.gob.cl" TargetMode="External" Id="R46f03626c8aa419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784ce49-c039-4fe6-8b15-02a209676c08.png" Id="R7bfdcd1ab5a94b3f" /></Relationships>
</file>