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0B0E33F3" w14:textId="7D72D8F7" w:rsidR="00557B4D" w:rsidRDefault="004768EC" w:rsidP="00373994">
      <w:pPr>
        <w:spacing w:after="0" w:line="240" w:lineRule="auto"/>
        <w:jc w:val="center"/>
        <w:rPr>
          <w:rFonts w:ascii="Calibri" w:eastAsia="Calibri" w:hAnsi="Calibri" w:cs="Calibri"/>
          <w:b/>
          <w:sz w:val="24"/>
          <w:szCs w:val="24"/>
        </w:rPr>
      </w:pPr>
      <w:r w:rsidRPr="004768EC">
        <w:rPr>
          <w:rFonts w:ascii="Calibri" w:eastAsia="Calibri" w:hAnsi="Calibri" w:cs="Calibri"/>
          <w:b/>
          <w:sz w:val="24"/>
          <w:szCs w:val="24"/>
        </w:rPr>
        <w:t>CONSTRUCCION EDIFICIO CONCEPTO ADVANCE</w:t>
      </w:r>
    </w:p>
    <w:p w14:paraId="39FA7E55" w14:textId="59CD4D6E" w:rsidR="004768EC" w:rsidRDefault="004768EC" w:rsidP="00373994">
      <w:pPr>
        <w:spacing w:after="0" w:line="240" w:lineRule="auto"/>
        <w:jc w:val="center"/>
        <w:rPr>
          <w:rFonts w:ascii="Calibri" w:eastAsia="Calibri" w:hAnsi="Calibri" w:cs="Calibri"/>
          <w:b/>
          <w:sz w:val="24"/>
          <w:szCs w:val="24"/>
        </w:rPr>
      </w:pPr>
    </w:p>
    <w:p w14:paraId="4FC01FC2" w14:textId="77777777" w:rsidR="00A01464" w:rsidRPr="00F979DD" w:rsidRDefault="00A01464" w:rsidP="00373994">
      <w:pPr>
        <w:spacing w:after="0" w:line="240" w:lineRule="auto"/>
        <w:jc w:val="center"/>
        <w:rPr>
          <w:rFonts w:ascii="Calibri" w:eastAsia="Calibri" w:hAnsi="Calibri" w:cs="Calibri"/>
          <w:b/>
          <w:sz w:val="24"/>
          <w:szCs w:val="24"/>
        </w:rPr>
      </w:pPr>
    </w:p>
    <w:p w14:paraId="75FC128E" w14:textId="29C58745" w:rsidR="00A01464" w:rsidRDefault="004768EC" w:rsidP="00373994">
      <w:pPr>
        <w:spacing w:after="0" w:line="240" w:lineRule="auto"/>
        <w:jc w:val="center"/>
        <w:rPr>
          <w:rFonts w:ascii="Calibri" w:eastAsia="Calibri" w:hAnsi="Calibri" w:cs="Times New Roman"/>
          <w:b/>
          <w:sz w:val="24"/>
          <w:szCs w:val="24"/>
        </w:rPr>
      </w:pPr>
      <w:r w:rsidRPr="004768EC">
        <w:rPr>
          <w:rFonts w:ascii="Calibri" w:eastAsia="Calibri" w:hAnsi="Calibri" w:cs="Times New Roman"/>
          <w:b/>
          <w:sz w:val="24"/>
          <w:szCs w:val="24"/>
        </w:rPr>
        <w:t>DFZ-2019-2073-XIII-NE</w:t>
      </w:r>
    </w:p>
    <w:p w14:paraId="19E32AD3" w14:textId="77777777" w:rsidR="004768EC" w:rsidRDefault="004768EC"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73B19" w:rsidRDefault="001A526B" w:rsidP="00373994">
            <w:pPr>
              <w:spacing w:after="0" w:line="240" w:lineRule="auto"/>
              <w:jc w:val="center"/>
              <w:rPr>
                <w:rFonts w:ascii="Calibri" w:eastAsia="Calibri" w:hAnsi="Calibri" w:cs="Calibri"/>
                <w:sz w:val="18"/>
                <w:szCs w:val="18"/>
                <w:lang w:val="es-ES_tradnl"/>
              </w:rPr>
            </w:pPr>
            <w:r w:rsidRPr="00173B19">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73B19" w:rsidRDefault="006C0E12" w:rsidP="00373994">
            <w:pPr>
              <w:spacing w:after="0" w:line="240" w:lineRule="auto"/>
              <w:jc w:val="center"/>
              <w:rPr>
                <w:rFonts w:ascii="Calibri" w:eastAsia="Calibri" w:hAnsi="Calibri" w:cs="Calibri"/>
                <w:b/>
                <w:sz w:val="18"/>
                <w:szCs w:val="18"/>
                <w:lang w:val="es-ES_tradnl"/>
              </w:rPr>
            </w:pPr>
            <w:r w:rsidRPr="00173B19">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58263C"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5.1pt">
                  <v:imagedata r:id="rId9" o:title=""/>
                  <o:lock v:ext="edit" ungrouping="t" rotation="t" aspectratio="f" cropping="t" verticies="t" text="t" grouping="t"/>
                  <o:signatureline v:ext="edit" id="{4617164B-0E03-45F4-87AA-F1F547CC8B2B}" provid="{00000000-0000-0000-0000-000000000000}" o:suggestedsigner="Juan Pablo Rodríguez V."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58263C"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3.95pt;height:55.1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2F75931B" w14:textId="77777777" w:rsidR="00957557" w:rsidRDefault="00957557" w:rsidP="00373994">
      <w:pPr>
        <w:spacing w:after="0" w:line="240" w:lineRule="auto"/>
        <w:jc w:val="center"/>
        <w:rPr>
          <w:rFonts w:ascii="Calibri" w:eastAsia="Calibri" w:hAnsi="Calibri" w:cs="Times New Roman"/>
          <w:b/>
          <w:szCs w:val="28"/>
        </w:rPr>
      </w:pPr>
    </w:p>
    <w:p w14:paraId="1F3DACA5" w14:textId="70FA8587" w:rsidR="00797CE6" w:rsidRDefault="00A01464"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DICIEMBRE</w:t>
      </w:r>
      <w:r w:rsidR="006A2646">
        <w:rPr>
          <w:rFonts w:ascii="Calibri" w:eastAsia="Calibri" w:hAnsi="Calibri" w:cs="Times New Roman"/>
          <w:b/>
          <w:szCs w:val="28"/>
        </w:rPr>
        <w:t xml:space="preserve"> 2019</w:t>
      </w: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58263C" w14:paraId="26384C46" w14:textId="77777777" w:rsidTr="006A2646">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77777777" w:rsidR="001A526B"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Identificación de la Unidad Fiscalizable:</w:t>
            </w:r>
            <w:r w:rsidRPr="0058263C">
              <w:rPr>
                <w:rFonts w:ascii="Calibri" w:eastAsia="Calibri" w:hAnsi="Calibri" w:cs="Calibri"/>
                <w:sz w:val="20"/>
                <w:szCs w:val="20"/>
              </w:rPr>
              <w:t xml:space="preserve"> </w:t>
            </w:r>
          </w:p>
          <w:p w14:paraId="6A85B331" w14:textId="5211F1A2" w:rsidR="00BF2225" w:rsidRPr="0058263C" w:rsidRDefault="0058263C" w:rsidP="006A2646">
            <w:pPr>
              <w:spacing w:after="0" w:line="276" w:lineRule="auto"/>
              <w:rPr>
                <w:rFonts w:ascii="Calibri" w:eastAsia="Calibri" w:hAnsi="Calibri" w:cs="Calibri"/>
                <w:sz w:val="20"/>
                <w:szCs w:val="20"/>
              </w:rPr>
            </w:pPr>
            <w:r w:rsidRPr="0058263C">
              <w:rPr>
                <w:rFonts w:ascii="Calibri" w:eastAsia="Calibri" w:hAnsi="Calibri" w:cs="Calibri"/>
                <w:sz w:val="20"/>
                <w:szCs w:val="20"/>
              </w:rPr>
              <w:t xml:space="preserve">Construcción Edificio Concepto </w:t>
            </w:r>
            <w:proofErr w:type="spellStart"/>
            <w:r w:rsidRPr="0058263C">
              <w:rPr>
                <w:rFonts w:ascii="Calibri" w:eastAsia="Calibri" w:hAnsi="Calibri" w:cs="Calibri"/>
                <w:sz w:val="20"/>
                <w:szCs w:val="20"/>
              </w:rPr>
              <w:t>Advance</w:t>
            </w:r>
            <w:proofErr w:type="spellEnd"/>
          </w:p>
        </w:tc>
      </w:tr>
      <w:tr w:rsidR="001A526B" w:rsidRPr="0058263C" w14:paraId="0220F345" w14:textId="77777777" w:rsidTr="00554236">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77777777" w:rsidR="00BF2225"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Región:</w:t>
            </w:r>
            <w:r w:rsidRPr="0058263C">
              <w:rPr>
                <w:rFonts w:ascii="Calibri" w:eastAsia="Calibri" w:hAnsi="Calibri" w:cs="Calibri"/>
                <w:sz w:val="20"/>
                <w:szCs w:val="20"/>
              </w:rPr>
              <w:t xml:space="preserve"> </w:t>
            </w:r>
          </w:p>
          <w:p w14:paraId="58D2DB5E" w14:textId="19EEA77D" w:rsidR="001A526B" w:rsidRPr="0058263C" w:rsidRDefault="002811DF" w:rsidP="006A2646">
            <w:pPr>
              <w:spacing w:after="0" w:line="276" w:lineRule="auto"/>
              <w:rPr>
                <w:rFonts w:ascii="Calibri" w:eastAsia="Calibri" w:hAnsi="Calibri" w:cs="Calibri"/>
                <w:b/>
                <w:sz w:val="20"/>
                <w:szCs w:val="20"/>
              </w:rPr>
            </w:pPr>
            <w:r w:rsidRPr="0058263C">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494E2E28" w:rsidR="001A526B" w:rsidRPr="0058263C" w:rsidRDefault="001A526B" w:rsidP="006A2646">
            <w:pPr>
              <w:spacing w:after="0" w:line="276" w:lineRule="auto"/>
              <w:ind w:left="46" w:right="38"/>
              <w:rPr>
                <w:rFonts w:ascii="Calibri" w:eastAsia="Calibri" w:hAnsi="Calibri" w:cs="Calibri"/>
                <w:b/>
                <w:sz w:val="20"/>
                <w:szCs w:val="20"/>
              </w:rPr>
            </w:pPr>
            <w:r w:rsidRPr="0058263C">
              <w:rPr>
                <w:rFonts w:ascii="Calibri" w:eastAsia="Calibri" w:hAnsi="Calibri" w:cs="Calibri"/>
                <w:b/>
                <w:sz w:val="20"/>
                <w:szCs w:val="20"/>
              </w:rPr>
              <w:t>Ubicación específica de la unidad fiscalizable:</w:t>
            </w:r>
          </w:p>
          <w:p w14:paraId="22CD58B7" w14:textId="77777777" w:rsidR="0058263C" w:rsidRPr="0058263C" w:rsidRDefault="0058263C" w:rsidP="0058263C">
            <w:pPr>
              <w:spacing w:after="0" w:line="276" w:lineRule="auto"/>
              <w:ind w:left="46" w:right="38"/>
              <w:rPr>
                <w:rFonts w:ascii="Calibri" w:eastAsia="Calibri" w:hAnsi="Calibri" w:cs="Calibri"/>
                <w:sz w:val="20"/>
                <w:szCs w:val="20"/>
              </w:rPr>
            </w:pPr>
            <w:r w:rsidRPr="0058263C">
              <w:rPr>
                <w:rFonts w:ascii="Calibri" w:eastAsia="Calibri" w:hAnsi="Calibri" w:cs="Calibri"/>
                <w:sz w:val="20"/>
                <w:szCs w:val="20"/>
              </w:rPr>
              <w:t>Av. Eliodoro Yáñez 1750, Providencia,</w:t>
            </w:r>
          </w:p>
          <w:p w14:paraId="40CC8BEE" w14:textId="3AD1291E" w:rsidR="006A2646" w:rsidRPr="0058263C" w:rsidRDefault="0058263C" w:rsidP="0058263C">
            <w:pPr>
              <w:spacing w:after="0" w:line="276" w:lineRule="auto"/>
              <w:ind w:left="46" w:right="38"/>
              <w:rPr>
                <w:rFonts w:ascii="Calibri" w:eastAsia="Calibri" w:hAnsi="Calibri" w:cs="Calibri"/>
                <w:sz w:val="20"/>
                <w:szCs w:val="20"/>
              </w:rPr>
            </w:pPr>
            <w:r w:rsidRPr="0058263C">
              <w:rPr>
                <w:rFonts w:ascii="Calibri" w:eastAsia="Calibri" w:hAnsi="Calibri" w:cs="Calibri"/>
                <w:sz w:val="20"/>
                <w:szCs w:val="20"/>
              </w:rPr>
              <w:t>Santiago, Región Metropolitana</w:t>
            </w:r>
          </w:p>
        </w:tc>
      </w:tr>
      <w:tr w:rsidR="001A526B" w:rsidRPr="0058263C" w14:paraId="3E127FB7" w14:textId="77777777" w:rsidTr="00554236">
        <w:trPr>
          <w:trHeight w:val="4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77777777" w:rsidR="00BF2225"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Provincia:</w:t>
            </w:r>
            <w:r w:rsidRPr="0058263C">
              <w:rPr>
                <w:rFonts w:ascii="Calibri" w:eastAsia="Calibri" w:hAnsi="Calibri" w:cs="Calibri"/>
                <w:sz w:val="20"/>
                <w:szCs w:val="20"/>
              </w:rPr>
              <w:t xml:space="preserve"> </w:t>
            </w:r>
          </w:p>
          <w:p w14:paraId="45214E52" w14:textId="4A3D413C" w:rsidR="001A526B" w:rsidRPr="0058263C" w:rsidRDefault="002811DF" w:rsidP="006A2646">
            <w:pPr>
              <w:spacing w:after="0" w:line="276" w:lineRule="auto"/>
              <w:rPr>
                <w:rFonts w:ascii="Calibri" w:eastAsia="Calibri" w:hAnsi="Calibri" w:cs="Calibri"/>
                <w:sz w:val="20"/>
                <w:szCs w:val="20"/>
              </w:rPr>
            </w:pPr>
            <w:r w:rsidRPr="0058263C">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58263C" w:rsidRDefault="001A526B" w:rsidP="006A2646">
            <w:pPr>
              <w:spacing w:after="0" w:line="276" w:lineRule="auto"/>
              <w:ind w:left="188"/>
              <w:rPr>
                <w:rFonts w:ascii="Calibri" w:eastAsia="Calibri" w:hAnsi="Calibri" w:cs="Calibri"/>
                <w:b/>
                <w:sz w:val="20"/>
                <w:szCs w:val="20"/>
              </w:rPr>
            </w:pPr>
          </w:p>
        </w:tc>
      </w:tr>
      <w:tr w:rsidR="001A526B" w:rsidRPr="0058263C" w14:paraId="57E777F6" w14:textId="77777777" w:rsidTr="00554236">
        <w:trPr>
          <w:trHeight w:val="482"/>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77777777" w:rsidR="00BF2225"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Comuna:</w:t>
            </w:r>
            <w:r w:rsidRPr="0058263C">
              <w:rPr>
                <w:rFonts w:ascii="Calibri" w:eastAsia="Calibri" w:hAnsi="Calibri" w:cs="Calibri"/>
                <w:sz w:val="20"/>
                <w:szCs w:val="20"/>
              </w:rPr>
              <w:t xml:space="preserve"> </w:t>
            </w:r>
          </w:p>
          <w:p w14:paraId="66BA6AE4" w14:textId="48CD7C17" w:rsidR="001A526B" w:rsidRPr="0058263C" w:rsidRDefault="0058263C" w:rsidP="006A2646">
            <w:pPr>
              <w:spacing w:after="0" w:line="276" w:lineRule="auto"/>
              <w:rPr>
                <w:rFonts w:ascii="Calibri" w:eastAsia="Calibri" w:hAnsi="Calibri" w:cs="Calibri"/>
                <w:sz w:val="20"/>
                <w:szCs w:val="20"/>
              </w:rPr>
            </w:pPr>
            <w:r w:rsidRPr="0058263C">
              <w:rPr>
                <w:rFonts w:ascii="Calibri" w:eastAsia="Calibri" w:hAnsi="Calibri" w:cs="Calibri"/>
                <w:sz w:val="20"/>
                <w:szCs w:val="20"/>
              </w:rPr>
              <w:t>Providencia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58263C" w:rsidRDefault="001A526B" w:rsidP="006A2646">
            <w:pPr>
              <w:spacing w:after="0" w:line="276" w:lineRule="auto"/>
              <w:ind w:left="188"/>
              <w:rPr>
                <w:rFonts w:ascii="Calibri" w:eastAsia="Calibri" w:hAnsi="Calibri" w:cs="Calibri"/>
                <w:b/>
                <w:sz w:val="20"/>
                <w:szCs w:val="20"/>
              </w:rPr>
            </w:pPr>
          </w:p>
        </w:tc>
      </w:tr>
      <w:tr w:rsidR="001A526B" w:rsidRPr="0058263C" w14:paraId="35672AF4" w14:textId="77777777" w:rsidTr="006A2646">
        <w:trPr>
          <w:trHeight w:val="571"/>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77777777" w:rsidR="00BF2225"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Titular de la unidad fiscalizable:</w:t>
            </w:r>
            <w:r w:rsidRPr="0058263C">
              <w:rPr>
                <w:rFonts w:ascii="Calibri" w:eastAsia="Calibri" w:hAnsi="Calibri" w:cs="Calibri"/>
                <w:sz w:val="20"/>
                <w:szCs w:val="20"/>
              </w:rPr>
              <w:t xml:space="preserve"> </w:t>
            </w:r>
          </w:p>
          <w:p w14:paraId="65F1EE75" w14:textId="1BFA5BC6" w:rsidR="001A526B" w:rsidRPr="0058263C" w:rsidRDefault="0058263C" w:rsidP="006A2646">
            <w:pPr>
              <w:spacing w:after="0" w:line="276" w:lineRule="auto"/>
              <w:rPr>
                <w:rFonts w:ascii="Calibri" w:eastAsia="Calibri" w:hAnsi="Calibri" w:cs="Calibri"/>
                <w:sz w:val="20"/>
                <w:szCs w:val="20"/>
                <w:lang w:eastAsia="es-ES"/>
              </w:rPr>
            </w:pPr>
            <w:r w:rsidRPr="0058263C">
              <w:rPr>
                <w:rFonts w:ascii="Calibri" w:eastAsia="Calibri" w:hAnsi="Calibri" w:cs="Calibri"/>
                <w:sz w:val="20"/>
                <w:szCs w:val="20"/>
              </w:rPr>
              <w:t>Constructora ALM S.A.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77777777" w:rsidR="00BF2225" w:rsidRPr="0058263C" w:rsidRDefault="001A526B" w:rsidP="006A2646">
            <w:pPr>
              <w:spacing w:after="0" w:line="276" w:lineRule="auto"/>
              <w:rPr>
                <w:rFonts w:ascii="Calibri" w:eastAsia="Calibri" w:hAnsi="Calibri" w:cs="Calibri"/>
                <w:sz w:val="20"/>
                <w:szCs w:val="20"/>
              </w:rPr>
            </w:pPr>
            <w:r w:rsidRPr="0058263C">
              <w:rPr>
                <w:rFonts w:ascii="Calibri" w:eastAsia="Calibri" w:hAnsi="Calibri" w:cs="Calibri"/>
                <w:b/>
                <w:sz w:val="20"/>
                <w:szCs w:val="20"/>
              </w:rPr>
              <w:t>RUT o RUN:</w:t>
            </w:r>
            <w:r w:rsidRPr="0058263C">
              <w:rPr>
                <w:rFonts w:ascii="Calibri" w:eastAsia="Calibri" w:hAnsi="Calibri" w:cs="Calibri"/>
                <w:sz w:val="20"/>
                <w:szCs w:val="20"/>
              </w:rPr>
              <w:t xml:space="preserve"> </w:t>
            </w:r>
          </w:p>
          <w:p w14:paraId="0D55F365" w14:textId="6635152E" w:rsidR="001A526B" w:rsidRPr="0058263C" w:rsidRDefault="0058263C" w:rsidP="006A2646">
            <w:pPr>
              <w:spacing w:after="0" w:line="276" w:lineRule="auto"/>
              <w:rPr>
                <w:rFonts w:ascii="Calibri" w:eastAsia="Calibri" w:hAnsi="Calibri" w:cs="Calibri"/>
                <w:sz w:val="20"/>
                <w:szCs w:val="20"/>
                <w:lang w:val="es-ES" w:eastAsia="es-ES"/>
              </w:rPr>
            </w:pPr>
            <w:r w:rsidRPr="0058263C">
              <w:rPr>
                <w:rFonts w:ascii="Calibri" w:eastAsia="Calibri" w:hAnsi="Calibri" w:cs="Calibri"/>
                <w:sz w:val="20"/>
                <w:szCs w:val="20"/>
              </w:rPr>
              <w:t>76</w:t>
            </w:r>
            <w:r w:rsidRPr="0058263C">
              <w:rPr>
                <w:rFonts w:ascii="Calibri" w:eastAsia="Calibri" w:hAnsi="Calibri" w:cs="Calibri"/>
                <w:sz w:val="20"/>
                <w:szCs w:val="20"/>
              </w:rPr>
              <w:t>.</w:t>
            </w:r>
            <w:r w:rsidRPr="0058263C">
              <w:rPr>
                <w:rFonts w:ascii="Calibri" w:eastAsia="Calibri" w:hAnsi="Calibri" w:cs="Calibri"/>
                <w:sz w:val="20"/>
                <w:szCs w:val="20"/>
              </w:rPr>
              <w:t>936</w:t>
            </w:r>
            <w:r w:rsidRPr="0058263C">
              <w:rPr>
                <w:rFonts w:ascii="Calibri" w:eastAsia="Calibri" w:hAnsi="Calibri" w:cs="Calibri"/>
                <w:sz w:val="20"/>
                <w:szCs w:val="20"/>
              </w:rPr>
              <w:t>.</w:t>
            </w:r>
            <w:r w:rsidRPr="0058263C">
              <w:rPr>
                <w:rFonts w:ascii="Calibri" w:eastAsia="Calibri" w:hAnsi="Calibri" w:cs="Calibri"/>
                <w:sz w:val="20"/>
                <w:szCs w:val="20"/>
              </w:rPr>
              <w:t>890-6</w:t>
            </w:r>
          </w:p>
        </w:tc>
      </w:tr>
      <w:tr w:rsidR="00020B75" w:rsidRPr="0058263C" w14:paraId="5D450ABF" w14:textId="77777777" w:rsidTr="006A2646">
        <w:trPr>
          <w:trHeight w:val="571"/>
          <w:jc w:val="center"/>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77777777" w:rsidR="00BF2225" w:rsidRPr="0058263C" w:rsidRDefault="00020B75" w:rsidP="00A01464">
            <w:pPr>
              <w:spacing w:after="0" w:line="276" w:lineRule="auto"/>
              <w:rPr>
                <w:rFonts w:ascii="Calibri" w:eastAsia="Calibri" w:hAnsi="Calibri" w:cs="Calibri"/>
                <w:b/>
                <w:sz w:val="20"/>
                <w:szCs w:val="20"/>
              </w:rPr>
            </w:pPr>
            <w:r w:rsidRPr="0058263C">
              <w:rPr>
                <w:rFonts w:ascii="Calibri" w:eastAsia="Calibri" w:hAnsi="Calibri" w:cs="Calibri"/>
                <w:b/>
                <w:sz w:val="20"/>
                <w:szCs w:val="20"/>
              </w:rPr>
              <w:t xml:space="preserve">Domicilio titular: </w:t>
            </w:r>
          </w:p>
          <w:p w14:paraId="1E9874A8" w14:textId="525F4CDF" w:rsidR="0058263C" w:rsidRPr="0058263C" w:rsidRDefault="0058263C" w:rsidP="00A01464">
            <w:pPr>
              <w:spacing w:after="0" w:line="276" w:lineRule="auto"/>
              <w:rPr>
                <w:rFonts w:ascii="Calibri" w:eastAsia="Calibri" w:hAnsi="Calibri" w:cs="Calibri"/>
                <w:sz w:val="20"/>
                <w:szCs w:val="20"/>
              </w:rPr>
            </w:pPr>
            <w:r w:rsidRPr="0058263C">
              <w:rPr>
                <w:rFonts w:ascii="Calibri" w:eastAsia="Calibri" w:hAnsi="Calibri" w:cs="Calibri"/>
                <w:sz w:val="20"/>
                <w:szCs w:val="20"/>
              </w:rPr>
              <w:t>Av</w:t>
            </w:r>
            <w:r w:rsidRPr="0058263C">
              <w:rPr>
                <w:rFonts w:ascii="Calibri" w:eastAsia="Calibri" w:hAnsi="Calibri" w:cs="Calibri"/>
                <w:sz w:val="20"/>
                <w:szCs w:val="20"/>
              </w:rPr>
              <w:t>.</w:t>
            </w:r>
            <w:r w:rsidRPr="0058263C">
              <w:rPr>
                <w:rFonts w:ascii="Calibri" w:eastAsia="Calibri" w:hAnsi="Calibri" w:cs="Calibri"/>
                <w:sz w:val="20"/>
                <w:szCs w:val="20"/>
              </w:rPr>
              <w:t xml:space="preserve"> Vitacura 5093, Vitacura, </w:t>
            </w:r>
          </w:p>
          <w:p w14:paraId="51E7B47F" w14:textId="6BC071F4" w:rsidR="0058263C" w:rsidRPr="0058263C" w:rsidRDefault="0058263C" w:rsidP="00A01464">
            <w:pPr>
              <w:spacing w:after="0" w:line="276" w:lineRule="auto"/>
              <w:rPr>
                <w:rFonts w:ascii="Calibri" w:eastAsia="Calibri" w:hAnsi="Calibri" w:cs="Calibri"/>
                <w:sz w:val="20"/>
                <w:szCs w:val="20"/>
              </w:rPr>
            </w:pPr>
            <w:r w:rsidRPr="0058263C">
              <w:rPr>
                <w:rFonts w:ascii="Calibri" w:eastAsia="Calibri" w:hAnsi="Calibri" w:cs="Calibri"/>
                <w:sz w:val="20"/>
                <w:szCs w:val="20"/>
              </w:rPr>
              <w:t xml:space="preserve">Santiago, </w:t>
            </w:r>
            <w:r w:rsidRPr="0058263C">
              <w:rPr>
                <w:rFonts w:ascii="Calibri" w:eastAsia="Calibri" w:hAnsi="Calibri" w:cs="Calibri"/>
                <w:sz w:val="20"/>
                <w:szCs w:val="20"/>
              </w:rPr>
              <w:t>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188282A3" w:rsidR="00BF2225" w:rsidRPr="0058263C" w:rsidRDefault="0058263C" w:rsidP="006A2646">
            <w:pPr>
              <w:spacing w:after="0" w:line="276" w:lineRule="auto"/>
              <w:rPr>
                <w:rFonts w:ascii="Calibri" w:eastAsia="Calibri" w:hAnsi="Calibri" w:cs="Calibri"/>
                <w:b/>
                <w:sz w:val="20"/>
                <w:szCs w:val="20"/>
              </w:rPr>
            </w:pPr>
            <w:r w:rsidRPr="0058263C">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14:anchorId="61DA5718" wp14:editId="513D5B5C">
                      <wp:simplePos x="0" y="0"/>
                      <wp:positionH relativeFrom="column">
                        <wp:posOffset>838751</wp:posOffset>
                      </wp:positionH>
                      <wp:positionV relativeFrom="paragraph">
                        <wp:posOffset>103110</wp:posOffset>
                      </wp:positionV>
                      <wp:extent cx="1457864" cy="612475"/>
                      <wp:effectExtent l="0" t="0" r="28575" b="35560"/>
                      <wp:wrapNone/>
                      <wp:docPr id="2" name="Conector recto 2"/>
                      <wp:cNvGraphicFramePr/>
                      <a:graphic xmlns:a="http://schemas.openxmlformats.org/drawingml/2006/main">
                        <a:graphicData uri="http://schemas.microsoft.com/office/word/2010/wordprocessingShape">
                          <wps:wsp>
                            <wps:cNvCnPr/>
                            <wps:spPr>
                              <a:xfrm flipH="1">
                                <a:off x="0" y="0"/>
                                <a:ext cx="1457864" cy="6124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09D3D08" id="Conector recto 2" o:spid="_x0000_s1026" style="position:absolute;flip:x;z-index:251659264;visibility:visible;mso-wrap-style:square;mso-wrap-distance-left:9pt;mso-wrap-distance-top:0;mso-wrap-distance-right:9pt;mso-wrap-distance-bottom:0;mso-position-horizontal:absolute;mso-position-horizontal-relative:text;mso-position-vertical:absolute;mso-position-vertical-relative:text" from="66.05pt,8.1pt" to="180.85pt,5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Uu+vwEAAMIDAAAOAAAAZHJzL2Uyb0RvYy54bWysU8tu2zAQvBfIPxC813rAcQLBcg4O2h6K&#10;1miTD2Ao0iLKF5asJf99l5SsFklRBEEvFB87szuzq+3daDQ5CQjK2ZZWq5ISYbnrlD229PHhw/tb&#10;SkJktmPaWdHSswj0bnf1bjv4RtSud7oTQJDEhmbwLe1j9E1RBN4Lw8LKeWHxUTowLOIRjkUHbEB2&#10;o4u6LDfF4KDz4LgIAW/vp0e6y/xSCh6/ShlEJLqlWFvMK+T1Ka3FbsuaIzDfKz6Xwd5QhWHKYtKF&#10;6p5FRn6CekFlFAcXnIwr7kzhpFRcZA2opiqfqfneMy+yFjQn+MWm8P9o+ZfTAYjqWlpTYpnBFu2x&#10;UTw6IJA+pE4eDT40GLq3B5hPwR8gCR4lGCK18p+w/dkCFEXG7PB5cViMkXC8rNbXN7ebNSUc3zZV&#10;vb65TvTFxJP4PIT4UThD0qalWtnkAGvY6XOIU+glBHGprqmSvItnLVKwtt+ERFUpY0bneRJ7DeTE&#10;cBK6H9WcNkcmiFRaL6Dy36A5NsFEnrHXApfonNHZuACNsg7+ljWOl1LlFH9RPWlNsp9cd859yXbg&#10;oGRD56FOk/jnOcN//3q7XwAAAP//AwBQSwMEFAAGAAgAAAAhAKt/slbcAAAACgEAAA8AAABkcnMv&#10;ZG93bnJldi54bWxMj0FPwzAMhe9I/IfISLuxpJ3WotJ0GpMQZzYuu6WNaSsapzTZ1v17zGm7+dlP&#10;z98rN7MbxBmn0HvSkCwVCKTG255aDV+H9+cXECEasmbwhBquGGBTPT6UprD+Qp943sdWcAiFwmjo&#10;YhwLKUPToTNh6Uckvn37yZnIcmqlncyFw90gU6Uy6UxP/KEzI+46bH72J6fh8OHUXMd+h/Sbq+3x&#10;bZ3Rca314mnevoKIOMebGf7xGR0qZqr9iWwQA+tVmrCVhywFwYZVluQgal4kaQ6yKuV9heoPAAD/&#10;/wMAUEsBAi0AFAAGAAgAAAAhALaDOJL+AAAA4QEAABMAAAAAAAAAAAAAAAAAAAAAAFtDb250ZW50&#10;X1R5cGVzXS54bWxQSwECLQAUAAYACAAAACEAOP0h/9YAAACUAQAACwAAAAAAAAAAAAAAAAAvAQAA&#10;X3JlbHMvLnJlbHNQSwECLQAUAAYACAAAACEAs8lLvr8BAADCAwAADgAAAAAAAAAAAAAAAAAuAgAA&#10;ZHJzL2Uyb0RvYy54bWxQSwECLQAUAAYACAAAACEAq3+yVtwAAAAKAQAADwAAAAAAAAAAAAAAAAAZ&#10;BAAAZHJzL2Rvd25yZXYueG1sUEsFBgAAAAAEAAQA8wAAACIFAAAAAA==&#10;" strokecolor="black [3200]" strokeweight=".5pt">
                      <v:stroke joinstyle="miter"/>
                    </v:line>
                  </w:pict>
                </mc:Fallback>
              </mc:AlternateContent>
            </w:r>
            <w:r w:rsidR="00020B75" w:rsidRPr="0058263C">
              <w:rPr>
                <w:rFonts w:ascii="Calibri" w:eastAsia="Calibri" w:hAnsi="Calibri" w:cs="Calibri"/>
                <w:b/>
                <w:sz w:val="20"/>
                <w:szCs w:val="20"/>
              </w:rPr>
              <w:t>Correo electrónico:</w:t>
            </w:r>
          </w:p>
          <w:p w14:paraId="41044E85" w14:textId="50E09274" w:rsidR="00020B75" w:rsidRPr="0058263C" w:rsidRDefault="00020B75" w:rsidP="006A2646">
            <w:pPr>
              <w:spacing w:after="0" w:line="276" w:lineRule="auto"/>
              <w:rPr>
                <w:rFonts w:ascii="Calibri" w:eastAsia="Calibri" w:hAnsi="Calibri" w:cs="Calibri"/>
                <w:sz w:val="20"/>
                <w:szCs w:val="20"/>
              </w:rPr>
            </w:pPr>
          </w:p>
        </w:tc>
      </w:tr>
      <w:tr w:rsidR="00020B75" w:rsidRPr="001A526B" w14:paraId="0CD8EDDE" w14:textId="77777777" w:rsidTr="006A2646">
        <w:trPr>
          <w:trHeight w:val="571"/>
          <w:jc w:val="center"/>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58263C" w:rsidRDefault="00020B75" w:rsidP="006A2646">
            <w:pPr>
              <w:spacing w:after="0" w:line="276" w:lineRule="auto"/>
              <w:rPr>
                <w:rFonts w:ascii="Calibri" w:eastAsia="Calibri" w:hAnsi="Calibri" w:cs="Calibri"/>
                <w:b/>
                <w:sz w:val="20"/>
                <w:szCs w:val="20"/>
                <w:highlight w:val="yellow"/>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77777777" w:rsidR="00BF2225" w:rsidRPr="0058263C" w:rsidRDefault="00020B75" w:rsidP="006A2646">
            <w:pPr>
              <w:spacing w:after="0" w:line="276" w:lineRule="auto"/>
              <w:rPr>
                <w:rFonts w:ascii="Calibri" w:eastAsia="Calibri" w:hAnsi="Calibri" w:cs="Calibri"/>
                <w:b/>
                <w:sz w:val="20"/>
                <w:szCs w:val="20"/>
              </w:rPr>
            </w:pPr>
            <w:r w:rsidRPr="0058263C">
              <w:rPr>
                <w:rFonts w:ascii="Calibri" w:eastAsia="Calibri" w:hAnsi="Calibri" w:cs="Calibri"/>
                <w:b/>
                <w:sz w:val="20"/>
                <w:szCs w:val="20"/>
              </w:rPr>
              <w:t xml:space="preserve">Teléfono: </w:t>
            </w:r>
          </w:p>
          <w:p w14:paraId="4EF7A099" w14:textId="7EACE7FB" w:rsidR="00020B75" w:rsidRPr="0058263C" w:rsidRDefault="00020B75" w:rsidP="006A2646">
            <w:pPr>
              <w:spacing w:after="0" w:line="276" w:lineRule="auto"/>
              <w:rPr>
                <w:rFonts w:ascii="Calibri" w:eastAsia="Calibri" w:hAnsi="Calibri" w:cs="Calibri"/>
                <w:sz w:val="20"/>
                <w:szCs w:val="20"/>
              </w:rPr>
            </w:pP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ayout w:type="fixed"/>
        <w:tblLook w:val="04A0" w:firstRow="1" w:lastRow="0" w:firstColumn="1" w:lastColumn="0" w:noHBand="0" w:noVBand="1"/>
      </w:tblPr>
      <w:tblGrid>
        <w:gridCol w:w="1413"/>
        <w:gridCol w:w="3545"/>
        <w:gridCol w:w="6518"/>
        <w:gridCol w:w="2086"/>
      </w:tblGrid>
      <w:tr w:rsidR="00F961CC" w:rsidRPr="0025129B" w14:paraId="3F8E4702" w14:textId="77777777" w:rsidTr="0046309C">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0078F33A" w:rsidR="00B3429A" w:rsidRPr="0025129B" w:rsidRDefault="00B3429A" w:rsidP="006875B5">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6875B5">
            <w:pPr>
              <w:jc w:val="center"/>
              <w:rPr>
                <w:rFonts w:cstheme="minorHAnsi"/>
                <w:b/>
              </w:rPr>
            </w:pPr>
            <w:r>
              <w:rPr>
                <w:rFonts w:cstheme="minorHAnsi"/>
                <w:b/>
              </w:rPr>
              <w:t>Exigencia a</w:t>
            </w:r>
            <w:r w:rsidRPr="0025129B">
              <w:rPr>
                <w:rFonts w:cstheme="minorHAnsi"/>
                <w:b/>
              </w:rPr>
              <w:t>sociada</w:t>
            </w:r>
          </w:p>
        </w:tc>
        <w:tc>
          <w:tcPr>
            <w:tcW w:w="2403" w:type="pct"/>
            <w:shd w:val="clear" w:color="auto" w:fill="D9D9D9" w:themeFill="background1" w:themeFillShade="D9"/>
            <w:vAlign w:val="center"/>
          </w:tcPr>
          <w:p w14:paraId="2C7E3401" w14:textId="6DA57B52" w:rsidR="00B3429A" w:rsidRPr="0025129B" w:rsidRDefault="00B3429A" w:rsidP="006875B5">
            <w:pPr>
              <w:jc w:val="center"/>
              <w:rPr>
                <w:rFonts w:cstheme="minorHAnsi"/>
                <w:b/>
              </w:rPr>
            </w:pPr>
            <w:r>
              <w:rPr>
                <w:rFonts w:cstheme="minorHAnsi"/>
                <w:b/>
                <w:szCs w:val="22"/>
              </w:rPr>
              <w:t>Resultados</w:t>
            </w:r>
            <w:r w:rsidR="006875B5">
              <w:rPr>
                <w:rFonts w:cstheme="minorHAnsi"/>
                <w:b/>
                <w:szCs w:val="22"/>
              </w:rPr>
              <w:t xml:space="preserve"> </w:t>
            </w:r>
            <w:r>
              <w:rPr>
                <w:rFonts w:cstheme="minorHAnsi"/>
                <w:b/>
                <w:szCs w:val="22"/>
              </w:rPr>
              <w:t>/ Hallazgo</w:t>
            </w:r>
            <w:r w:rsidR="006875B5">
              <w:rPr>
                <w:rFonts w:cstheme="minorHAnsi"/>
                <w:b/>
                <w:szCs w:val="22"/>
              </w:rPr>
              <w:t>s</w:t>
            </w:r>
          </w:p>
        </w:tc>
        <w:tc>
          <w:tcPr>
            <w:tcW w:w="769" w:type="pct"/>
            <w:shd w:val="clear" w:color="auto" w:fill="D9D9D9" w:themeFill="background1" w:themeFillShade="D9"/>
            <w:vAlign w:val="center"/>
          </w:tcPr>
          <w:p w14:paraId="009DC4A9" w14:textId="77777777" w:rsidR="00B3429A" w:rsidRDefault="00B3429A" w:rsidP="006875B5">
            <w:pPr>
              <w:jc w:val="center"/>
              <w:rPr>
                <w:rFonts w:cstheme="minorHAnsi"/>
                <w:b/>
              </w:rPr>
            </w:pPr>
            <w:r>
              <w:rPr>
                <w:rFonts w:cstheme="minorHAnsi"/>
                <w:b/>
              </w:rPr>
              <w:t>Conclusiones</w:t>
            </w:r>
          </w:p>
        </w:tc>
      </w:tr>
      <w:tr w:rsidR="00AC774C" w:rsidRPr="0023731E" w14:paraId="38E09D53" w14:textId="77777777" w:rsidTr="0046309C">
        <w:trPr>
          <w:jc w:val="center"/>
        </w:trPr>
        <w:tc>
          <w:tcPr>
            <w:tcW w:w="521" w:type="pct"/>
            <w:vAlign w:val="center"/>
          </w:tcPr>
          <w:p w14:paraId="5046F9BC" w14:textId="77777777" w:rsidR="00AC774C" w:rsidRPr="0023731E" w:rsidRDefault="00AC774C" w:rsidP="00AC774C">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6895D261" w:rsidR="00AC774C" w:rsidRDefault="00AC774C" w:rsidP="00AC774C">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AC774C" w:rsidRDefault="00AC774C" w:rsidP="00AC774C">
            <w:pPr>
              <w:rPr>
                <w:rFonts w:asciiTheme="minorHAnsi" w:hAnsiTheme="minorHAnsi"/>
              </w:rPr>
            </w:pPr>
          </w:p>
          <w:p w14:paraId="0A5FAACF" w14:textId="77777777" w:rsidR="00AC774C" w:rsidRDefault="00AC774C" w:rsidP="00AC774C">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 N°38/11MMA)</w:t>
            </w:r>
          </w:p>
          <w:tbl>
            <w:tblPr>
              <w:tblStyle w:val="Tablaconcuadrcula"/>
              <w:tblW w:w="0" w:type="auto"/>
              <w:tblLayout w:type="fixed"/>
              <w:tblLook w:val="04A0" w:firstRow="1" w:lastRow="0" w:firstColumn="1" w:lastColumn="0" w:noHBand="0" w:noVBand="1"/>
            </w:tblPr>
            <w:tblGrid>
              <w:gridCol w:w="1163"/>
              <w:gridCol w:w="1290"/>
              <w:gridCol w:w="1290"/>
            </w:tblGrid>
            <w:tr w:rsidR="00AC774C" w14:paraId="5AE1358D" w14:textId="77777777" w:rsidTr="00012BBA">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AC774C" w:rsidRDefault="00AC774C" w:rsidP="00AC774C">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AC774C" w:rsidRDefault="00AC774C" w:rsidP="00AC774C">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AC774C" w:rsidRDefault="00AC774C" w:rsidP="00AC774C">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AC774C" w14:paraId="236981D5" w14:textId="77777777" w:rsidTr="00012BBA">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AC774C" w:rsidRDefault="00AC774C" w:rsidP="00AC774C">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AC774C" w:rsidRDefault="00AC774C" w:rsidP="00AC774C">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AC774C" w:rsidRDefault="00AC774C" w:rsidP="00AC774C">
                  <w:pPr>
                    <w:jc w:val="center"/>
                    <w:rPr>
                      <w:rFonts w:asciiTheme="minorHAnsi" w:hAnsiTheme="minorHAnsi"/>
                      <w:sz w:val="18"/>
                    </w:rPr>
                  </w:pPr>
                  <w:r>
                    <w:rPr>
                      <w:rFonts w:asciiTheme="minorHAnsi" w:hAnsiTheme="minorHAnsi"/>
                      <w:sz w:val="18"/>
                    </w:rPr>
                    <w:t>45</w:t>
                  </w:r>
                </w:p>
              </w:tc>
            </w:tr>
            <w:tr w:rsidR="00AC774C" w14:paraId="75B7C706" w14:textId="77777777" w:rsidTr="00012BBA">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AC774C" w:rsidRDefault="00AC774C" w:rsidP="00AC774C">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AC774C" w:rsidRDefault="00AC774C" w:rsidP="00AC774C">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AC774C" w:rsidRDefault="00AC774C" w:rsidP="00AC774C">
                  <w:pPr>
                    <w:jc w:val="center"/>
                    <w:rPr>
                      <w:rFonts w:asciiTheme="minorHAnsi" w:hAnsiTheme="minorHAnsi"/>
                      <w:sz w:val="18"/>
                    </w:rPr>
                  </w:pPr>
                  <w:r>
                    <w:rPr>
                      <w:rFonts w:asciiTheme="minorHAnsi" w:hAnsiTheme="minorHAnsi"/>
                      <w:sz w:val="18"/>
                    </w:rPr>
                    <w:t>45</w:t>
                  </w:r>
                </w:p>
              </w:tc>
            </w:tr>
            <w:tr w:rsidR="00AC774C" w14:paraId="79B71408" w14:textId="77777777" w:rsidTr="00012BBA">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AC774C" w:rsidRDefault="00AC774C" w:rsidP="00AC774C">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AC774C" w:rsidRDefault="00AC774C" w:rsidP="00AC774C">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AC774C" w:rsidRDefault="00AC774C" w:rsidP="00AC774C">
                  <w:pPr>
                    <w:jc w:val="center"/>
                    <w:rPr>
                      <w:rFonts w:asciiTheme="minorHAnsi" w:hAnsiTheme="minorHAnsi"/>
                      <w:sz w:val="18"/>
                    </w:rPr>
                  </w:pPr>
                  <w:r>
                    <w:rPr>
                      <w:rFonts w:asciiTheme="minorHAnsi" w:hAnsiTheme="minorHAnsi"/>
                      <w:sz w:val="18"/>
                    </w:rPr>
                    <w:t>50</w:t>
                  </w:r>
                </w:p>
              </w:tc>
            </w:tr>
            <w:tr w:rsidR="00AC774C" w14:paraId="5B4723A1" w14:textId="77777777" w:rsidTr="00012BBA">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AC774C" w:rsidRDefault="00AC774C" w:rsidP="00AC774C">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AC774C" w:rsidRDefault="00AC774C" w:rsidP="00AC774C">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AC774C" w:rsidRDefault="00AC774C" w:rsidP="00AC774C">
                  <w:pPr>
                    <w:jc w:val="center"/>
                    <w:rPr>
                      <w:rFonts w:asciiTheme="minorHAnsi" w:hAnsiTheme="minorHAnsi"/>
                      <w:sz w:val="18"/>
                    </w:rPr>
                  </w:pPr>
                  <w:r>
                    <w:rPr>
                      <w:rFonts w:asciiTheme="minorHAnsi" w:hAnsiTheme="minorHAnsi"/>
                      <w:sz w:val="18"/>
                    </w:rPr>
                    <w:t>70</w:t>
                  </w:r>
                </w:p>
              </w:tc>
            </w:tr>
            <w:tr w:rsidR="00AC774C" w14:paraId="0B6BE842" w14:textId="77777777" w:rsidTr="00012BBA">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AC774C" w:rsidRDefault="00AC774C" w:rsidP="00AC774C">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AC774C" w:rsidRDefault="00AC774C" w:rsidP="00AC774C">
                  <w:pPr>
                    <w:rPr>
                      <w:rFonts w:asciiTheme="minorHAnsi" w:hAnsiTheme="minorHAnsi"/>
                      <w:sz w:val="18"/>
                    </w:rPr>
                  </w:pPr>
                  <w:r>
                    <w:rPr>
                      <w:rFonts w:asciiTheme="minorHAnsi" w:hAnsiTheme="minorHAnsi"/>
                      <w:sz w:val="18"/>
                    </w:rPr>
                    <w:t>Menor valor entre:</w:t>
                  </w:r>
                </w:p>
                <w:p w14:paraId="31A113FC" w14:textId="77777777" w:rsidR="00AC774C" w:rsidRDefault="00AC774C" w:rsidP="00AC774C">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AC774C" w:rsidRDefault="00AC774C" w:rsidP="00AC774C">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AC774C" w:rsidRDefault="00AC774C" w:rsidP="00AC774C">
            <w:pPr>
              <w:jc w:val="both"/>
              <w:rPr>
                <w:rFonts w:asciiTheme="minorHAnsi" w:hAnsiTheme="minorHAnsi"/>
              </w:rPr>
            </w:pPr>
          </w:p>
        </w:tc>
        <w:tc>
          <w:tcPr>
            <w:tcW w:w="2403" w:type="pct"/>
            <w:vAlign w:val="center"/>
          </w:tcPr>
          <w:p w14:paraId="1F2D5E54" w14:textId="6187D0AD" w:rsidR="0058263C" w:rsidRDefault="0058263C" w:rsidP="00AC774C">
            <w:pPr>
              <w:spacing w:after="120"/>
              <w:jc w:val="both"/>
              <w:rPr>
                <w:rFonts w:asciiTheme="minorHAnsi" w:hAnsiTheme="minorHAnsi"/>
                <w:highlight w:val="yellow"/>
              </w:rPr>
            </w:pPr>
            <w:r w:rsidRPr="0058263C">
              <w:rPr>
                <w:rFonts w:asciiTheme="minorHAnsi" w:hAnsiTheme="minorHAnsi"/>
              </w:rPr>
              <w:t xml:space="preserve">Con fecha </w:t>
            </w:r>
            <w:r>
              <w:rPr>
                <w:rFonts w:asciiTheme="minorHAnsi" w:hAnsiTheme="minorHAnsi"/>
              </w:rPr>
              <w:t>26 de septiembre</w:t>
            </w:r>
            <w:r w:rsidRPr="0058263C">
              <w:rPr>
                <w:rFonts w:asciiTheme="minorHAnsi" w:hAnsiTheme="minorHAnsi"/>
              </w:rPr>
              <w:t xml:space="preserve"> de 2019, siendo las </w:t>
            </w:r>
            <w:r>
              <w:rPr>
                <w:rFonts w:asciiTheme="minorHAnsi" w:hAnsiTheme="minorHAnsi"/>
              </w:rPr>
              <w:t>12:11</w:t>
            </w:r>
            <w:r w:rsidRPr="0058263C">
              <w:rPr>
                <w:rFonts w:asciiTheme="minorHAnsi" w:hAnsiTheme="minorHAnsi"/>
              </w:rPr>
              <w:t xml:space="preserve"> horas, se realizó exitosamente una (01) medición de nivel de presión sonora en periodo </w:t>
            </w:r>
            <w:r>
              <w:rPr>
                <w:rFonts w:asciiTheme="minorHAnsi" w:hAnsiTheme="minorHAnsi"/>
              </w:rPr>
              <w:t>diurno</w:t>
            </w:r>
            <w:r w:rsidRPr="0058263C">
              <w:rPr>
                <w:rFonts w:asciiTheme="minorHAnsi" w:hAnsiTheme="minorHAnsi"/>
              </w:rPr>
              <w:t xml:space="preserve">, de acuerdo con el procedimiento indicado en la Norma de Emisión (D.S. N°38/11 MMA), desde </w:t>
            </w:r>
            <w:r>
              <w:rPr>
                <w:rFonts w:asciiTheme="minorHAnsi" w:hAnsiTheme="minorHAnsi"/>
              </w:rPr>
              <w:t>la terraza</w:t>
            </w:r>
            <w:r w:rsidRPr="0058263C">
              <w:rPr>
                <w:rFonts w:asciiTheme="minorHAnsi" w:hAnsiTheme="minorHAnsi"/>
              </w:rPr>
              <w:t xml:space="preserve"> del domicilio ubicado en </w:t>
            </w:r>
            <w:r>
              <w:rPr>
                <w:rFonts w:asciiTheme="minorHAnsi" w:hAnsiTheme="minorHAnsi"/>
              </w:rPr>
              <w:t>Darío Urzúa N°1813</w:t>
            </w:r>
            <w:r w:rsidRPr="0058263C">
              <w:rPr>
                <w:rFonts w:asciiTheme="minorHAnsi" w:hAnsiTheme="minorHAnsi"/>
              </w:rPr>
              <w:t>, comuna de Providencia (Receptor N°1), en condición exterior.</w:t>
            </w:r>
          </w:p>
          <w:p w14:paraId="4F3354B3" w14:textId="55BF93BE" w:rsidR="0058263C" w:rsidRPr="003E7AFC" w:rsidRDefault="0058263C" w:rsidP="0058263C">
            <w:pPr>
              <w:spacing w:after="120"/>
              <w:jc w:val="both"/>
              <w:rPr>
                <w:rFonts w:asciiTheme="minorHAnsi" w:hAnsiTheme="minorHAnsi"/>
              </w:rPr>
            </w:pPr>
            <w:r w:rsidRPr="003E7AFC">
              <w:rPr>
                <w:rFonts w:asciiTheme="minorHAnsi" w:hAnsiTheme="minorHAnsi"/>
              </w:rPr>
              <w:t xml:space="preserve">Una vez obtenido el Nivel de Presión Sonora Corregido, correspondiente a </w:t>
            </w:r>
            <w:r w:rsidRPr="003E7AFC">
              <w:rPr>
                <w:rFonts w:asciiTheme="minorHAnsi" w:hAnsiTheme="minorHAnsi"/>
              </w:rPr>
              <w:br/>
            </w:r>
            <w:r>
              <w:rPr>
                <w:rFonts w:asciiTheme="minorHAnsi" w:hAnsiTheme="minorHAnsi"/>
              </w:rPr>
              <w:t>81</w:t>
            </w:r>
            <w:r w:rsidRPr="003E7AFC">
              <w:rPr>
                <w:rFonts w:asciiTheme="minorHAnsi" w:hAnsiTheme="minorHAnsi"/>
              </w:rPr>
              <w:t xml:space="preserve"> </w:t>
            </w:r>
            <w:proofErr w:type="spellStart"/>
            <w:r w:rsidRPr="003E7AFC">
              <w:rPr>
                <w:rFonts w:asciiTheme="minorHAnsi" w:hAnsiTheme="minorHAnsi"/>
              </w:rPr>
              <w:t>dBA</w:t>
            </w:r>
            <w:proofErr w:type="spellEnd"/>
            <w:r w:rsidRPr="003E7AFC">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correspondiente a Zona UR del Plan Regulador de Providencia es homologable a Zona II del D.S. N°38/11 MMA.</w:t>
            </w:r>
          </w:p>
          <w:p w14:paraId="50FDA0C5" w14:textId="52D7AFE1" w:rsidR="0058263C" w:rsidRDefault="0058263C" w:rsidP="0058263C">
            <w:pPr>
              <w:spacing w:after="120"/>
              <w:jc w:val="both"/>
              <w:rPr>
                <w:rFonts w:asciiTheme="minorHAnsi" w:hAnsiTheme="minorHAnsi"/>
                <w:highlight w:val="yellow"/>
              </w:rPr>
            </w:pPr>
            <w:r w:rsidRPr="003E7AFC">
              <w:rPr>
                <w:rFonts w:asciiTheme="minorHAnsi" w:hAnsiTheme="minorHAnsi"/>
              </w:rPr>
              <w:t>Con base a los límites que se deben cumplir para esta zona (</w:t>
            </w:r>
            <w:r>
              <w:rPr>
                <w:rFonts w:asciiTheme="minorHAnsi" w:hAnsiTheme="minorHAnsi"/>
              </w:rPr>
              <w:t>60</w:t>
            </w:r>
            <w:r w:rsidRPr="003E7AFC">
              <w:rPr>
                <w:rFonts w:asciiTheme="minorHAnsi" w:hAnsiTheme="minorHAnsi"/>
              </w:rPr>
              <w:t xml:space="preserve"> d</w:t>
            </w:r>
            <w:proofErr w:type="spellStart"/>
            <w:r w:rsidRPr="003E7AFC">
              <w:rPr>
                <w:rFonts w:asciiTheme="minorHAnsi" w:hAnsiTheme="minorHAnsi"/>
              </w:rPr>
              <w:t>BA</w:t>
            </w:r>
            <w:proofErr w:type="spellEnd"/>
            <w:r w:rsidRPr="003E7AFC">
              <w:rPr>
                <w:rFonts w:asciiTheme="minorHAnsi" w:hAnsiTheme="minorHAnsi"/>
              </w:rPr>
              <w:t xml:space="preserve"> en periodo </w:t>
            </w:r>
            <w:r>
              <w:rPr>
                <w:rFonts w:asciiTheme="minorHAnsi" w:hAnsiTheme="minorHAnsi"/>
              </w:rPr>
              <w:t>diurno</w:t>
            </w:r>
            <w:r w:rsidRPr="003E7AFC">
              <w:rPr>
                <w:rFonts w:asciiTheme="minorHAnsi" w:hAnsiTheme="minorHAnsi"/>
              </w:rPr>
              <w:t xml:space="preserve">), y el NPC obtenido a partir de las mediciones realizadas en la fecha anteriormente señalada, se indica que existe superación en el Receptor N°1, presentándose una excedencia de </w:t>
            </w:r>
            <w:r>
              <w:rPr>
                <w:rFonts w:asciiTheme="minorHAnsi" w:hAnsiTheme="minorHAnsi"/>
              </w:rPr>
              <w:t>21</w:t>
            </w:r>
            <w:r w:rsidRPr="003E7AFC">
              <w:rPr>
                <w:rFonts w:asciiTheme="minorHAnsi" w:hAnsiTheme="minorHAnsi"/>
              </w:rPr>
              <w:t xml:space="preserve"> </w:t>
            </w:r>
            <w:proofErr w:type="spellStart"/>
            <w:r w:rsidRPr="003E7AFC">
              <w:rPr>
                <w:rFonts w:asciiTheme="minorHAnsi" w:hAnsiTheme="minorHAnsi"/>
              </w:rPr>
              <w:t>dBA</w:t>
            </w:r>
            <w:proofErr w:type="spellEnd"/>
            <w:r w:rsidRPr="003E7AFC">
              <w:rPr>
                <w:rFonts w:asciiTheme="minorHAnsi" w:hAnsiTheme="minorHAnsi"/>
              </w:rPr>
              <w:t xml:space="preserve"> en periodo </w:t>
            </w:r>
            <w:r>
              <w:rPr>
                <w:rFonts w:asciiTheme="minorHAnsi" w:hAnsiTheme="minorHAnsi"/>
              </w:rPr>
              <w:t>diurno</w:t>
            </w:r>
            <w:r w:rsidRPr="003E7AFC">
              <w:rPr>
                <w:rFonts w:asciiTheme="minorHAnsi" w:hAnsiTheme="minorHAnsi"/>
              </w:rPr>
              <w:t>.</w:t>
            </w:r>
          </w:p>
          <w:p w14:paraId="76B40D6C" w14:textId="1F6D38EB" w:rsidR="0058263C" w:rsidRPr="00E0367F" w:rsidRDefault="0058263C" w:rsidP="0058263C">
            <w:pPr>
              <w:spacing w:after="120"/>
              <w:jc w:val="both"/>
              <w:rPr>
                <w:rFonts w:asciiTheme="minorHAnsi" w:hAnsiTheme="minorHAnsi"/>
              </w:rPr>
            </w:pPr>
            <w:r w:rsidRPr="00E0367F">
              <w:rPr>
                <w:rFonts w:asciiTheme="minorHAnsi" w:hAnsiTheme="minorHAnsi"/>
              </w:rPr>
              <w:t>Posteriormente, esta Superintendencia formuló un requerimiento de información mediante la Resolución Exenta N°1</w:t>
            </w:r>
            <w:r>
              <w:rPr>
                <w:rFonts w:asciiTheme="minorHAnsi" w:hAnsiTheme="minorHAnsi"/>
              </w:rPr>
              <w:t>633</w:t>
            </w:r>
            <w:r w:rsidRPr="00E0367F">
              <w:rPr>
                <w:rFonts w:asciiTheme="minorHAnsi" w:hAnsiTheme="minorHAnsi"/>
              </w:rPr>
              <w:t xml:space="preserve"> de 22 de </w:t>
            </w:r>
            <w:r>
              <w:rPr>
                <w:rFonts w:asciiTheme="minorHAnsi" w:hAnsiTheme="minorHAnsi"/>
              </w:rPr>
              <w:t>noviembre</w:t>
            </w:r>
            <w:r w:rsidRPr="00E0367F">
              <w:rPr>
                <w:rFonts w:asciiTheme="minorHAnsi" w:hAnsiTheme="minorHAnsi"/>
              </w:rPr>
              <w:t xml:space="preserve"> de 2019, en </w:t>
            </w:r>
            <w:r>
              <w:rPr>
                <w:rFonts w:asciiTheme="minorHAnsi" w:hAnsiTheme="minorHAnsi"/>
              </w:rPr>
              <w:t>el</w:t>
            </w:r>
            <w:r w:rsidRPr="00E0367F">
              <w:rPr>
                <w:rFonts w:asciiTheme="minorHAnsi" w:hAnsiTheme="minorHAnsi"/>
              </w:rPr>
              <w:t xml:space="preserve"> cual se solicita la etapa en que se encuentra la obra, las medidas </w:t>
            </w:r>
            <w:r w:rsidRPr="00E0367F">
              <w:rPr>
                <w:rFonts w:asciiTheme="minorHAnsi" w:hAnsiTheme="minorHAnsi"/>
              </w:rPr>
              <w:lastRenderedPageBreak/>
              <w:t xml:space="preserve">de control de ruido asociadas a las faenas ruidosas que se ejecutan en </w:t>
            </w:r>
            <w:r>
              <w:rPr>
                <w:rFonts w:asciiTheme="minorHAnsi" w:hAnsiTheme="minorHAnsi"/>
              </w:rPr>
              <w:t xml:space="preserve">ésta </w:t>
            </w:r>
            <w:r w:rsidRPr="00E0367F">
              <w:rPr>
                <w:rFonts w:asciiTheme="minorHAnsi" w:hAnsiTheme="minorHAnsi"/>
              </w:rPr>
              <w:t>y, por último, informar a esta Superintendencia su emisión de ruidos actuales mediante una Entidad Técnica Fiscalizadora Ambiental (ETFA).</w:t>
            </w:r>
          </w:p>
          <w:p w14:paraId="0CD2DE70" w14:textId="293AA522" w:rsidR="00AC774C" w:rsidRPr="0058263C" w:rsidRDefault="0058263C" w:rsidP="0058263C">
            <w:pPr>
              <w:spacing w:after="120"/>
              <w:jc w:val="both"/>
              <w:rPr>
                <w:rFonts w:asciiTheme="minorHAnsi" w:hAnsiTheme="minorHAnsi"/>
              </w:rPr>
            </w:pPr>
            <w:r w:rsidRPr="00E0367F">
              <w:rPr>
                <w:rFonts w:asciiTheme="minorHAnsi" w:hAnsiTheme="minorHAnsi"/>
              </w:rPr>
              <w:t xml:space="preserve">A la fecha de este informe, el titular no ha dado respuesta a la resolución mencionada anteriormente. </w:t>
            </w:r>
            <w:r w:rsidR="00AC774C" w:rsidRPr="0058263C">
              <w:rPr>
                <w:highlight w:val="yellow"/>
              </w:rPr>
              <w:t xml:space="preserve"> </w:t>
            </w:r>
          </w:p>
        </w:tc>
        <w:tc>
          <w:tcPr>
            <w:tcW w:w="769" w:type="pct"/>
            <w:vAlign w:val="center"/>
          </w:tcPr>
          <w:p w14:paraId="7D5AA06A" w14:textId="64FFDE31" w:rsidR="0058263C" w:rsidRPr="0058263C" w:rsidRDefault="0058263C" w:rsidP="0058263C">
            <w:pPr>
              <w:widowControl w:val="0"/>
              <w:overflowPunct w:val="0"/>
              <w:autoSpaceDE w:val="0"/>
              <w:autoSpaceDN w:val="0"/>
              <w:adjustRightInd w:val="0"/>
              <w:spacing w:after="120"/>
              <w:jc w:val="both"/>
              <w:rPr>
                <w:rFonts w:asciiTheme="minorHAnsi" w:hAnsiTheme="minorHAnsi"/>
              </w:rPr>
            </w:pPr>
            <w:r w:rsidRPr="0058263C">
              <w:rPr>
                <w:rFonts w:asciiTheme="minorHAnsi" w:hAnsiTheme="minorHAnsi"/>
              </w:rPr>
              <w:lastRenderedPageBreak/>
              <w:t>Existe superación del límite establecido por la normativa para Zona II en periodo diurno, generándose una excedencia de</w:t>
            </w:r>
            <w:r w:rsidR="0046309C">
              <w:rPr>
                <w:rFonts w:asciiTheme="minorHAnsi" w:hAnsiTheme="minorHAnsi"/>
              </w:rPr>
              <w:t xml:space="preserve"> </w:t>
            </w:r>
            <w:r>
              <w:rPr>
                <w:rFonts w:asciiTheme="minorHAnsi" w:hAnsiTheme="minorHAnsi"/>
              </w:rPr>
              <w:t>21</w:t>
            </w:r>
            <w:r w:rsidRPr="0058263C">
              <w:rPr>
                <w:rFonts w:asciiTheme="minorHAnsi" w:hAnsiTheme="minorHAnsi"/>
              </w:rPr>
              <w:t xml:space="preserve"> dB</w:t>
            </w:r>
            <w:proofErr w:type="spellStart"/>
            <w:r w:rsidRPr="0058263C">
              <w:rPr>
                <w:rFonts w:asciiTheme="minorHAnsi" w:hAnsiTheme="minorHAnsi"/>
              </w:rPr>
              <w:t>A</w:t>
            </w:r>
            <w:proofErr w:type="spellEnd"/>
            <w:r w:rsidRPr="0058263C">
              <w:rPr>
                <w:rFonts w:asciiTheme="minorHAnsi" w:hAnsiTheme="minorHAnsi"/>
              </w:rPr>
              <w:t xml:space="preserve"> en la ubicación del Receptor N°1, por parte de la faena constructiva que conforma la fuente de ruido identificada.</w:t>
            </w:r>
          </w:p>
          <w:p w14:paraId="10AC3101" w14:textId="58CAA351" w:rsidR="00AC774C" w:rsidRPr="00AC774C" w:rsidRDefault="0058263C" w:rsidP="0058263C">
            <w:pPr>
              <w:widowControl w:val="0"/>
              <w:overflowPunct w:val="0"/>
              <w:autoSpaceDE w:val="0"/>
              <w:autoSpaceDN w:val="0"/>
              <w:adjustRightInd w:val="0"/>
              <w:spacing w:after="120"/>
              <w:jc w:val="both"/>
            </w:pPr>
            <w:r w:rsidRPr="0058263C">
              <w:rPr>
                <w:rFonts w:asciiTheme="minorHAnsi" w:hAnsiTheme="minorHAnsi"/>
              </w:rPr>
              <w:t>Asimismo, a la fecha, el titular no ha dado respuesta al requerimiento de información solicitado a través de la Res. Ex. N°</w:t>
            </w:r>
            <w:r>
              <w:rPr>
                <w:rFonts w:asciiTheme="minorHAnsi" w:hAnsiTheme="minorHAnsi"/>
              </w:rPr>
              <w:t>1633</w:t>
            </w:r>
            <w:r w:rsidRPr="0058263C">
              <w:rPr>
                <w:rFonts w:asciiTheme="minorHAnsi" w:hAnsiTheme="minorHAnsi"/>
              </w:rPr>
              <w:t xml:space="preserve"> con fecha 22 </w:t>
            </w:r>
            <w:r w:rsidRPr="0058263C">
              <w:rPr>
                <w:rFonts w:asciiTheme="minorHAnsi" w:hAnsiTheme="minorHAnsi"/>
              </w:rPr>
              <w:lastRenderedPageBreak/>
              <w:t xml:space="preserve">de </w:t>
            </w:r>
            <w:r>
              <w:rPr>
                <w:rFonts w:asciiTheme="minorHAnsi" w:hAnsiTheme="minorHAnsi"/>
              </w:rPr>
              <w:t>noviembre</w:t>
            </w:r>
            <w:r w:rsidRPr="0058263C">
              <w:rPr>
                <w:rFonts w:asciiTheme="minorHAnsi" w:hAnsiTheme="minorHAnsi"/>
              </w:rPr>
              <w:t xml:space="preserve"> de 2019, encontrándose éste fuera del plazo establecido para ello.</w:t>
            </w:r>
          </w:p>
        </w:tc>
      </w:tr>
    </w:tbl>
    <w:p w14:paraId="5DF7983D" w14:textId="77777777" w:rsidR="008128E2" w:rsidRDefault="008128E2" w:rsidP="005F4CCC">
      <w:pPr>
        <w:pStyle w:val="IFA1"/>
        <w:numPr>
          <w:ilvl w:val="0"/>
          <w:numId w:val="0"/>
        </w:numPr>
        <w:ind w:left="432" w:hanging="432"/>
      </w:pPr>
      <w:bookmarkStart w:id="30" w:name="_Toc352840404"/>
      <w:bookmarkStart w:id="31" w:name="_Toc352841464"/>
      <w:bookmarkStart w:id="32"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1A526B">
        <w:lastRenderedPageBreak/>
        <w:t>ANEXOS</w:t>
      </w:r>
      <w:bookmarkEnd w:id="33"/>
      <w:bookmarkEnd w:id="34"/>
      <w:bookmarkEnd w:id="35"/>
      <w:bookmarkEnd w:id="36"/>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3F7FFE">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3962" w:type="pct"/>
            <w:shd w:val="clear" w:color="auto" w:fill="D9D9D9"/>
          </w:tcPr>
          <w:p w14:paraId="407F2E21"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C2092E" w:rsidRPr="001A526B" w14:paraId="1E958EA7" w14:textId="77777777" w:rsidTr="000F1486">
        <w:trPr>
          <w:trHeight w:val="286"/>
          <w:jc w:val="center"/>
        </w:trPr>
        <w:tc>
          <w:tcPr>
            <w:tcW w:w="1038" w:type="pct"/>
            <w:vAlign w:val="center"/>
          </w:tcPr>
          <w:p w14:paraId="2E140AAC" w14:textId="50393972" w:rsidR="00C2092E" w:rsidRPr="00E41150" w:rsidRDefault="00C2092E" w:rsidP="000F1486">
            <w:pPr>
              <w:jc w:val="center"/>
              <w:rPr>
                <w:rFonts w:cs="Calibri"/>
              </w:rPr>
            </w:pPr>
            <w:r>
              <w:rPr>
                <w:rFonts w:cs="Calibri"/>
              </w:rPr>
              <w:t>1</w:t>
            </w:r>
          </w:p>
        </w:tc>
        <w:tc>
          <w:tcPr>
            <w:tcW w:w="3962" w:type="pct"/>
            <w:vAlign w:val="center"/>
          </w:tcPr>
          <w:p w14:paraId="51EA24E0" w14:textId="12CEBFC0" w:rsidR="00C2092E" w:rsidRPr="001A526B" w:rsidRDefault="0046309C" w:rsidP="000F1486">
            <w:pPr>
              <w:jc w:val="both"/>
              <w:rPr>
                <w:rFonts w:cs="Calibri"/>
                <w:lang w:val="es-CL" w:eastAsia="en-US"/>
              </w:rPr>
            </w:pPr>
            <w:r>
              <w:rPr>
                <w:rFonts w:cs="Calibri"/>
                <w:lang w:val="es-CL" w:eastAsia="en-US"/>
              </w:rPr>
              <w:t>Fichas de Reporte Técnico, con fecha 26 de septiembre de 2019.</w:t>
            </w:r>
          </w:p>
        </w:tc>
      </w:tr>
      <w:tr w:rsidR="00004020" w:rsidRPr="006A2646" w14:paraId="62FD6D4F" w14:textId="77777777" w:rsidTr="003D2BFA">
        <w:trPr>
          <w:trHeight w:val="286"/>
          <w:jc w:val="center"/>
        </w:trPr>
        <w:tc>
          <w:tcPr>
            <w:tcW w:w="1038" w:type="pct"/>
            <w:vAlign w:val="center"/>
          </w:tcPr>
          <w:p w14:paraId="779A06DC" w14:textId="6F2C7F76" w:rsidR="00004020" w:rsidRPr="006A2646" w:rsidRDefault="0046309C" w:rsidP="00004020">
            <w:pPr>
              <w:jc w:val="center"/>
              <w:rPr>
                <w:rFonts w:cs="Calibri"/>
              </w:rPr>
            </w:pPr>
            <w:r>
              <w:rPr>
                <w:rFonts w:cs="Calibri"/>
              </w:rPr>
              <w:t>2</w:t>
            </w:r>
          </w:p>
        </w:tc>
        <w:tc>
          <w:tcPr>
            <w:tcW w:w="3962" w:type="pct"/>
            <w:vAlign w:val="center"/>
          </w:tcPr>
          <w:p w14:paraId="6B06126A" w14:textId="046586FF" w:rsidR="00004020" w:rsidRPr="006A2646" w:rsidRDefault="00004020" w:rsidP="00004020">
            <w:pPr>
              <w:jc w:val="both"/>
              <w:rPr>
                <w:rFonts w:cs="Calibri"/>
              </w:rPr>
            </w:pPr>
            <w:r w:rsidRPr="006A2646">
              <w:rPr>
                <w:rFonts w:cs="Calibri"/>
                <w:lang w:val="es-CL" w:eastAsia="en-US"/>
              </w:rPr>
              <w:t>Resolución Exenta N°</w:t>
            </w:r>
            <w:r w:rsidR="0046309C">
              <w:rPr>
                <w:rFonts w:cs="Calibri"/>
                <w:lang w:val="es-CL" w:eastAsia="en-US"/>
              </w:rPr>
              <w:t>1633</w:t>
            </w:r>
            <w:r w:rsidR="00743C04">
              <w:rPr>
                <w:rFonts w:cs="Calibri"/>
                <w:lang w:val="es-CL" w:eastAsia="en-US"/>
              </w:rPr>
              <w:t>/20</w:t>
            </w:r>
            <w:bookmarkStart w:id="37" w:name="_GoBack"/>
            <w:bookmarkEnd w:id="37"/>
            <w:r w:rsidR="00743C04">
              <w:rPr>
                <w:rFonts w:cs="Calibri"/>
                <w:lang w:val="es-CL" w:eastAsia="en-US"/>
              </w:rPr>
              <w:t>19 SMA</w:t>
            </w:r>
            <w:r w:rsidR="004D7E90">
              <w:rPr>
                <w:rFonts w:cs="Calibri"/>
                <w:lang w:val="es-CL" w:eastAsia="en-US"/>
              </w:rPr>
              <w:t>,</w:t>
            </w:r>
            <w:r w:rsidRPr="006A2646">
              <w:rPr>
                <w:rFonts w:cs="Calibri"/>
                <w:lang w:val="es-CL" w:eastAsia="en-US"/>
              </w:rPr>
              <w:t xml:space="preserve"> de </w:t>
            </w:r>
            <w:r w:rsidR="0046309C">
              <w:rPr>
                <w:rFonts w:cs="Calibri"/>
                <w:lang w:val="es-CL" w:eastAsia="en-US"/>
              </w:rPr>
              <w:t>22 de noviembre</w:t>
            </w:r>
            <w:r w:rsidRPr="006A2646">
              <w:rPr>
                <w:rFonts w:cs="Calibri"/>
                <w:lang w:val="es-CL" w:eastAsia="en-US"/>
              </w:rPr>
              <w:t xml:space="preserve"> de 2019</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EE7694" w14:textId="77777777" w:rsidR="00F841CD" w:rsidRDefault="00F841CD" w:rsidP="00E56524">
      <w:pPr>
        <w:spacing w:after="0" w:line="240" w:lineRule="auto"/>
      </w:pPr>
      <w:r>
        <w:separator/>
      </w:r>
    </w:p>
  </w:endnote>
  <w:endnote w:type="continuationSeparator" w:id="0">
    <w:p w14:paraId="1A54DE9C" w14:textId="77777777" w:rsidR="00F841CD" w:rsidRDefault="00F841C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1CD6AD" w14:textId="77777777" w:rsidR="00F841CD" w:rsidRDefault="00F841CD" w:rsidP="00E56524">
      <w:pPr>
        <w:spacing w:after="0" w:line="240" w:lineRule="auto"/>
      </w:pPr>
      <w:r>
        <w:separator/>
      </w:r>
    </w:p>
  </w:footnote>
  <w:footnote w:type="continuationSeparator" w:id="0">
    <w:p w14:paraId="3B246095" w14:textId="77777777" w:rsidR="00F841CD" w:rsidRDefault="00F841CD"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9DE7DB9"/>
    <w:multiLevelType w:val="hybridMultilevel"/>
    <w:tmpl w:val="00CE183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15:restartNumberingAfterBreak="0">
    <w:nsid w:val="30350C8F"/>
    <w:multiLevelType w:val="hybridMultilevel"/>
    <w:tmpl w:val="F67212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353273D8"/>
    <w:multiLevelType w:val="hybridMultilevel"/>
    <w:tmpl w:val="079E7E3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9"/>
  </w:num>
  <w:num w:numId="4">
    <w:abstractNumId w:val="11"/>
  </w:num>
  <w:num w:numId="5">
    <w:abstractNumId w:val="3"/>
  </w:num>
  <w:num w:numId="6">
    <w:abstractNumId w:val="1"/>
  </w:num>
  <w:num w:numId="7">
    <w:abstractNumId w:val="10"/>
  </w:num>
  <w:num w:numId="8">
    <w:abstractNumId w:val="7"/>
  </w:num>
  <w:num w:numId="9">
    <w:abstractNumId w:val="8"/>
  </w:num>
  <w:num w:numId="10">
    <w:abstractNumId w:val="13"/>
  </w:num>
  <w:num w:numId="11">
    <w:abstractNumId w:val="14"/>
  </w:num>
  <w:num w:numId="12">
    <w:abstractNumId w:val="2"/>
  </w:num>
  <w:num w:numId="13">
    <w:abstractNumId w:val="12"/>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6"/>
  </w:num>
  <w:num w:numId="17">
    <w:abstractNumId w:val="4"/>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4020"/>
    <w:rsid w:val="00006EEE"/>
    <w:rsid w:val="00012BBA"/>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69A6"/>
    <w:rsid w:val="000F741D"/>
    <w:rsid w:val="001029E5"/>
    <w:rsid w:val="00110C80"/>
    <w:rsid w:val="001119EA"/>
    <w:rsid w:val="00126F49"/>
    <w:rsid w:val="001435BD"/>
    <w:rsid w:val="00145020"/>
    <w:rsid w:val="001470C9"/>
    <w:rsid w:val="001520B1"/>
    <w:rsid w:val="00173B19"/>
    <w:rsid w:val="001753A8"/>
    <w:rsid w:val="001758A4"/>
    <w:rsid w:val="001779BB"/>
    <w:rsid w:val="00181EA1"/>
    <w:rsid w:val="001902F7"/>
    <w:rsid w:val="00191FC0"/>
    <w:rsid w:val="001924A3"/>
    <w:rsid w:val="001929A7"/>
    <w:rsid w:val="001A526B"/>
    <w:rsid w:val="001B5B97"/>
    <w:rsid w:val="001C286B"/>
    <w:rsid w:val="001D007D"/>
    <w:rsid w:val="001D3AFD"/>
    <w:rsid w:val="001F0817"/>
    <w:rsid w:val="001F43E2"/>
    <w:rsid w:val="001F4D94"/>
    <w:rsid w:val="002147D4"/>
    <w:rsid w:val="00217CB7"/>
    <w:rsid w:val="00222266"/>
    <w:rsid w:val="0023731E"/>
    <w:rsid w:val="00242300"/>
    <w:rsid w:val="0024275C"/>
    <w:rsid w:val="00245BFA"/>
    <w:rsid w:val="00246E95"/>
    <w:rsid w:val="00252A8D"/>
    <w:rsid w:val="00262413"/>
    <w:rsid w:val="00262969"/>
    <w:rsid w:val="002811DF"/>
    <w:rsid w:val="00283CC4"/>
    <w:rsid w:val="002A1CCA"/>
    <w:rsid w:val="002A2F83"/>
    <w:rsid w:val="002B0B14"/>
    <w:rsid w:val="002C2A1F"/>
    <w:rsid w:val="002D13AD"/>
    <w:rsid w:val="002D19CF"/>
    <w:rsid w:val="002D28DB"/>
    <w:rsid w:val="002E6EDE"/>
    <w:rsid w:val="002E78C9"/>
    <w:rsid w:val="002F4206"/>
    <w:rsid w:val="002F438C"/>
    <w:rsid w:val="002F49F6"/>
    <w:rsid w:val="002F5C2A"/>
    <w:rsid w:val="002F7A59"/>
    <w:rsid w:val="0030027E"/>
    <w:rsid w:val="00302F26"/>
    <w:rsid w:val="00303FFB"/>
    <w:rsid w:val="00311CE1"/>
    <w:rsid w:val="003159A1"/>
    <w:rsid w:val="0031781C"/>
    <w:rsid w:val="003360C8"/>
    <w:rsid w:val="003437A1"/>
    <w:rsid w:val="003541F5"/>
    <w:rsid w:val="0035689D"/>
    <w:rsid w:val="00361979"/>
    <w:rsid w:val="00372CC5"/>
    <w:rsid w:val="00373994"/>
    <w:rsid w:val="00374C8E"/>
    <w:rsid w:val="00375584"/>
    <w:rsid w:val="00382531"/>
    <w:rsid w:val="00382709"/>
    <w:rsid w:val="00390BA5"/>
    <w:rsid w:val="00397640"/>
    <w:rsid w:val="003A12A1"/>
    <w:rsid w:val="003A1B6E"/>
    <w:rsid w:val="003B5F82"/>
    <w:rsid w:val="003C2B6A"/>
    <w:rsid w:val="003C445F"/>
    <w:rsid w:val="003C57B5"/>
    <w:rsid w:val="003D2BFA"/>
    <w:rsid w:val="003E1DC0"/>
    <w:rsid w:val="003E78B8"/>
    <w:rsid w:val="003E7908"/>
    <w:rsid w:val="003F23B3"/>
    <w:rsid w:val="004003A3"/>
    <w:rsid w:val="00406A25"/>
    <w:rsid w:val="004137CE"/>
    <w:rsid w:val="0042218A"/>
    <w:rsid w:val="00427BB7"/>
    <w:rsid w:val="00431892"/>
    <w:rsid w:val="00432729"/>
    <w:rsid w:val="00443C07"/>
    <w:rsid w:val="00444262"/>
    <w:rsid w:val="0044610D"/>
    <w:rsid w:val="00451DD6"/>
    <w:rsid w:val="0046309C"/>
    <w:rsid w:val="00466ACC"/>
    <w:rsid w:val="00475C09"/>
    <w:rsid w:val="004768EC"/>
    <w:rsid w:val="00482A34"/>
    <w:rsid w:val="00485FA3"/>
    <w:rsid w:val="004A1CC6"/>
    <w:rsid w:val="004B58F6"/>
    <w:rsid w:val="004C005C"/>
    <w:rsid w:val="004D3EDB"/>
    <w:rsid w:val="004D7E90"/>
    <w:rsid w:val="004E3E15"/>
    <w:rsid w:val="004E5592"/>
    <w:rsid w:val="004F0F22"/>
    <w:rsid w:val="004F4B42"/>
    <w:rsid w:val="005023E1"/>
    <w:rsid w:val="005250C4"/>
    <w:rsid w:val="0052653A"/>
    <w:rsid w:val="0053130B"/>
    <w:rsid w:val="005344C0"/>
    <w:rsid w:val="005379BE"/>
    <w:rsid w:val="00541F23"/>
    <w:rsid w:val="005450E3"/>
    <w:rsid w:val="00550A35"/>
    <w:rsid w:val="00554236"/>
    <w:rsid w:val="005545B7"/>
    <w:rsid w:val="00557B4D"/>
    <w:rsid w:val="005674CD"/>
    <w:rsid w:val="0057401F"/>
    <w:rsid w:val="00574FCA"/>
    <w:rsid w:val="0058263C"/>
    <w:rsid w:val="005849CA"/>
    <w:rsid w:val="00597C16"/>
    <w:rsid w:val="005B29E1"/>
    <w:rsid w:val="005B57CB"/>
    <w:rsid w:val="005C1EE4"/>
    <w:rsid w:val="005D4C8D"/>
    <w:rsid w:val="005F15F8"/>
    <w:rsid w:val="005F4CCC"/>
    <w:rsid w:val="00600B72"/>
    <w:rsid w:val="00602FAF"/>
    <w:rsid w:val="00622D5A"/>
    <w:rsid w:val="00627BDC"/>
    <w:rsid w:val="006521E8"/>
    <w:rsid w:val="00652670"/>
    <w:rsid w:val="00662D8F"/>
    <w:rsid w:val="006704AA"/>
    <w:rsid w:val="006875B5"/>
    <w:rsid w:val="00694DB9"/>
    <w:rsid w:val="00697FE4"/>
    <w:rsid w:val="006A2646"/>
    <w:rsid w:val="006A67BE"/>
    <w:rsid w:val="006A744A"/>
    <w:rsid w:val="006C0E12"/>
    <w:rsid w:val="006D4A11"/>
    <w:rsid w:val="006F4EA6"/>
    <w:rsid w:val="00703D09"/>
    <w:rsid w:val="00731D1D"/>
    <w:rsid w:val="007342B0"/>
    <w:rsid w:val="00742F86"/>
    <w:rsid w:val="00743C04"/>
    <w:rsid w:val="00747CD3"/>
    <w:rsid w:val="007540A7"/>
    <w:rsid w:val="00762E5C"/>
    <w:rsid w:val="0079133A"/>
    <w:rsid w:val="00791465"/>
    <w:rsid w:val="0079303D"/>
    <w:rsid w:val="00797CE6"/>
    <w:rsid w:val="007A603A"/>
    <w:rsid w:val="007B0047"/>
    <w:rsid w:val="007E1652"/>
    <w:rsid w:val="007E3832"/>
    <w:rsid w:val="007E4E5B"/>
    <w:rsid w:val="00802EE8"/>
    <w:rsid w:val="008043E3"/>
    <w:rsid w:val="00812741"/>
    <w:rsid w:val="008128E2"/>
    <w:rsid w:val="00821BBE"/>
    <w:rsid w:val="00822447"/>
    <w:rsid w:val="00856872"/>
    <w:rsid w:val="0086471E"/>
    <w:rsid w:val="00866FCB"/>
    <w:rsid w:val="00880D62"/>
    <w:rsid w:val="00883170"/>
    <w:rsid w:val="00886996"/>
    <w:rsid w:val="00897BD0"/>
    <w:rsid w:val="008A21FD"/>
    <w:rsid w:val="008A37E4"/>
    <w:rsid w:val="008A7AC7"/>
    <w:rsid w:val="008B780C"/>
    <w:rsid w:val="008C6F87"/>
    <w:rsid w:val="008E0875"/>
    <w:rsid w:val="008E0F88"/>
    <w:rsid w:val="009076E5"/>
    <w:rsid w:val="00911E0C"/>
    <w:rsid w:val="0091355D"/>
    <w:rsid w:val="0093042A"/>
    <w:rsid w:val="00930588"/>
    <w:rsid w:val="00932D89"/>
    <w:rsid w:val="00933D7F"/>
    <w:rsid w:val="00934B70"/>
    <w:rsid w:val="00943327"/>
    <w:rsid w:val="00947F02"/>
    <w:rsid w:val="0095256C"/>
    <w:rsid w:val="009536D5"/>
    <w:rsid w:val="00957557"/>
    <w:rsid w:val="00960014"/>
    <w:rsid w:val="009642B6"/>
    <w:rsid w:val="00974804"/>
    <w:rsid w:val="00975761"/>
    <w:rsid w:val="0099266F"/>
    <w:rsid w:val="009A164C"/>
    <w:rsid w:val="009A3990"/>
    <w:rsid w:val="009B1653"/>
    <w:rsid w:val="009B1DB6"/>
    <w:rsid w:val="009C417E"/>
    <w:rsid w:val="009D4B32"/>
    <w:rsid w:val="009D59B6"/>
    <w:rsid w:val="00A01464"/>
    <w:rsid w:val="00A0414A"/>
    <w:rsid w:val="00A10FA1"/>
    <w:rsid w:val="00A11692"/>
    <w:rsid w:val="00A25543"/>
    <w:rsid w:val="00A32342"/>
    <w:rsid w:val="00A32786"/>
    <w:rsid w:val="00A37206"/>
    <w:rsid w:val="00A425B7"/>
    <w:rsid w:val="00A46D0B"/>
    <w:rsid w:val="00A51C58"/>
    <w:rsid w:val="00A6065A"/>
    <w:rsid w:val="00A62905"/>
    <w:rsid w:val="00A66D61"/>
    <w:rsid w:val="00A7641B"/>
    <w:rsid w:val="00A8203A"/>
    <w:rsid w:val="00A84366"/>
    <w:rsid w:val="00A950F6"/>
    <w:rsid w:val="00AA081B"/>
    <w:rsid w:val="00AA4235"/>
    <w:rsid w:val="00AB67AE"/>
    <w:rsid w:val="00AB6C4F"/>
    <w:rsid w:val="00AC27F0"/>
    <w:rsid w:val="00AC3423"/>
    <w:rsid w:val="00AC774C"/>
    <w:rsid w:val="00AD2E17"/>
    <w:rsid w:val="00AD5159"/>
    <w:rsid w:val="00AD6A8F"/>
    <w:rsid w:val="00AF5FDD"/>
    <w:rsid w:val="00AF68F9"/>
    <w:rsid w:val="00B038AA"/>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079"/>
    <w:rsid w:val="00B90FD7"/>
    <w:rsid w:val="00BC14C4"/>
    <w:rsid w:val="00BD6C85"/>
    <w:rsid w:val="00BE6D40"/>
    <w:rsid w:val="00BF2225"/>
    <w:rsid w:val="00BF4051"/>
    <w:rsid w:val="00C063C5"/>
    <w:rsid w:val="00C11245"/>
    <w:rsid w:val="00C147D8"/>
    <w:rsid w:val="00C2092E"/>
    <w:rsid w:val="00C25C06"/>
    <w:rsid w:val="00C26752"/>
    <w:rsid w:val="00C40499"/>
    <w:rsid w:val="00C42E42"/>
    <w:rsid w:val="00C47F7B"/>
    <w:rsid w:val="00C50470"/>
    <w:rsid w:val="00C51EF6"/>
    <w:rsid w:val="00C5495B"/>
    <w:rsid w:val="00C55567"/>
    <w:rsid w:val="00C6077B"/>
    <w:rsid w:val="00C765B1"/>
    <w:rsid w:val="00C9264B"/>
    <w:rsid w:val="00CA469D"/>
    <w:rsid w:val="00CB07DC"/>
    <w:rsid w:val="00CB4AA0"/>
    <w:rsid w:val="00CC33DF"/>
    <w:rsid w:val="00CC60E7"/>
    <w:rsid w:val="00CE3600"/>
    <w:rsid w:val="00CE46B9"/>
    <w:rsid w:val="00CE4BED"/>
    <w:rsid w:val="00CF4A74"/>
    <w:rsid w:val="00D14619"/>
    <w:rsid w:val="00D15C75"/>
    <w:rsid w:val="00D200F9"/>
    <w:rsid w:val="00D34851"/>
    <w:rsid w:val="00D870B9"/>
    <w:rsid w:val="00D95123"/>
    <w:rsid w:val="00DA6C2A"/>
    <w:rsid w:val="00DB0482"/>
    <w:rsid w:val="00DB0CD9"/>
    <w:rsid w:val="00DB4225"/>
    <w:rsid w:val="00DD0A8E"/>
    <w:rsid w:val="00DE5B14"/>
    <w:rsid w:val="00DF70E4"/>
    <w:rsid w:val="00E10176"/>
    <w:rsid w:val="00E31955"/>
    <w:rsid w:val="00E31D63"/>
    <w:rsid w:val="00E322DA"/>
    <w:rsid w:val="00E32EED"/>
    <w:rsid w:val="00E33C1D"/>
    <w:rsid w:val="00E34B3C"/>
    <w:rsid w:val="00E41150"/>
    <w:rsid w:val="00E505B0"/>
    <w:rsid w:val="00E529E9"/>
    <w:rsid w:val="00E55561"/>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1CD"/>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8E087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E0875"/>
    <w:rPr>
      <w:rFonts w:eastAsia="Calibri" w:cs="Times New Roman"/>
      <w:b/>
      <w:bCs/>
      <w:sz w:val="20"/>
      <w:szCs w:val="20"/>
    </w:rPr>
  </w:style>
  <w:style w:type="paragraph" w:styleId="Descripcin">
    <w:name w:val="caption"/>
    <w:basedOn w:val="Normal"/>
    <w:next w:val="Normal"/>
    <w:uiPriority w:val="35"/>
    <w:unhideWhenUsed/>
    <w:qFormat/>
    <w:rsid w:val="00012BBA"/>
    <w:pPr>
      <w:spacing w:after="200" w:line="240" w:lineRule="auto"/>
      <w:jc w:val="center"/>
    </w:pPr>
    <w:rPr>
      <w:iCs/>
      <w:sz w:val="16"/>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hKG3+sk6mWAyJAgLraQ9lV0OPqOx48JqonGoDmm8ICU=</DigestValue>
    </Reference>
    <Reference Type="http://www.w3.org/2000/09/xmldsig#Object" URI="#idOfficeObject">
      <DigestMethod Algorithm="http://www.w3.org/2001/04/xmlenc#sha256"/>
      <DigestValue>V5XP8sYgkmSMAkaSZfllIDqKE5gEHcJ97gKK2zKDc6g=</DigestValue>
    </Reference>
    <Reference Type="http://uri.etsi.org/01903#SignedProperties" URI="#idSignedProperties">
      <Transforms>
        <Transform Algorithm="http://www.w3.org/TR/2001/REC-xml-c14n-20010315"/>
      </Transforms>
      <DigestMethod Algorithm="http://www.w3.org/2001/04/xmlenc#sha256"/>
      <DigestValue>vRleldK+9kIZV6o+5vpzQokgn2v4Bun0tDIQHlLgnlw=</DigestValue>
    </Reference>
    <Reference Type="http://www.w3.org/2000/09/xmldsig#Object" URI="#idValidSigLnImg">
      <DigestMethod Algorithm="http://www.w3.org/2001/04/xmlenc#sha256"/>
      <DigestValue>l3nV+seTyRijBzIc+akn+uBRcz+NmNHvQwmw+wNqf+s=</DigestValue>
    </Reference>
    <Reference Type="http://www.w3.org/2000/09/xmldsig#Object" URI="#idInvalidSigLnImg">
      <DigestMethod Algorithm="http://www.w3.org/2001/04/xmlenc#sha256"/>
      <DigestValue>/wPqoNksb9EfAuYBxVyi1VsUAdxAkgBOvTKPx/vd41Q=</DigestValue>
    </Reference>
  </SignedInfo>
  <SignatureValue>iNUasp2aeZOd8h4K5ftVQi2N4RMK/yUIISWzFLWxeLgcuyCgUOCzvrIxRoULqPMED8eAtxWaMIr1
VnIwsl1MtDjHSfz5nd6Gu+YU3tk8kuWD4vbLeS1HrAzTLgSA1NBszd/zTjp27dO50YQ4h6Pox5fc
DhPhPTvBEo8XwIw7s3MeTsMB725fiF0K3Ee6KotLvGJzz0uZghobsSNgFxxgiv499sbNBuLHT92Z
c3R/rwv+mMyqyFiS1Q2oxZyQEWWBCj6UdBAUhwcKSyINrv5H4xUR68KVE7tqFwzqpzaOLR3Dx6n/
IKBdhZu0FleUSGXc84405Sm7/MTqBTzAFmEIag==</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dwe7uBQP3rBlGuEFa2YNZ6L8RaZxj+s3pzm/0Fy68cA=</DigestValue>
      </Reference>
      <Reference URI="/word/endnotes.xml?ContentType=application/vnd.openxmlformats-officedocument.wordprocessingml.endnotes+xml">
        <DigestMethod Algorithm="http://www.w3.org/2001/04/xmlenc#sha256"/>
        <DigestValue>gZleK40eqFWqW9dahu5wmf2To/r3EKDaOPOr6oHZpW4=</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w6y2VkBTFhrmYS2t6nB3+RTaD5PXOpQ/Q2KJAeM8xaw=</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nNoC3nsP1koXV1CUvCnLS3BBg8vLkfDuhhuq4+dBiqY=</DigestValue>
      </Reference>
      <Reference URI="/word/media/image3.emf?ContentType=image/x-emf">
        <DigestMethod Algorithm="http://www.w3.org/2001/04/xmlenc#sha256"/>
        <DigestValue>bJfONKrYT92SSkaayoCagZaiTISy+i/DRpXpnrct36M=</DigestValue>
      </Reference>
      <Reference URI="/word/numbering.xml?ContentType=application/vnd.openxmlformats-officedocument.wordprocessingml.numbering+xml">
        <DigestMethod Algorithm="http://www.w3.org/2001/04/xmlenc#sha256"/>
        <DigestValue>nKeMDDVNx3Hn/didUYp9TcVpoOfEUuDwepxjnOp/GCA=</DigestValue>
      </Reference>
      <Reference URI="/word/settings.xml?ContentType=application/vnd.openxmlformats-officedocument.wordprocessingml.settings+xml">
        <DigestMethod Algorithm="http://www.w3.org/2001/04/xmlenc#sha256"/>
        <DigestValue>dpDmzjcRZ1B++UQ7HWhXBDnfTo1IuzgwgqqiLJP071c=</DigestValue>
      </Reference>
      <Reference URI="/word/styles.xml?ContentType=application/vnd.openxmlformats-officedocument.wordprocessingml.styles+xml">
        <DigestMethod Algorithm="http://www.w3.org/2001/04/xmlenc#sha256"/>
        <DigestValue>6lix9fC2DyELwmRXYt6TXDUCk+xlxAD6xr2s1W3rR6Q=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2019-12-30T19:57:23Z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2019-12-30T19:57:23Z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Bqmfp/AADZi0lg+n8AAHBIapn6fwAAlPqxYPp/AAAQEwAA+n8AAEAAAMD6fwAAAABqmfp/AACZjklg+n8AAAQAAAAAAAAAcEhqmfp/AACIntEc5AAAAJT6sWD6fwAASAAAAAAAAACU+rFg+n8AAMCz0mD6fwAAwP6xYAAAAAABAAAAAAAAALIgsmD6fwAAAABqmfp/AAAAAAAAAAAAAAAAAAAAAAAAAAAAAAAAAACptRS4I8AAAHALAAAAAAAAcGfc2L4CAACooNEc5AAAAAAAAAAAAAAAAAAAAAAAAAAAAAAAAAAAAAAAAAAAAAAACaDRHOQAAAD8fklgZHYACAAAAAAlAAAADAAAAAEAAAAYAAAADAAAAAAAAAASAAAADAAAAAEAAAAeAAAAGAAAAL0AAAAEAAAA9wAAABEAAAAlAAAADAAAAAEAAABUAAAAiAAAAL4AAAAEAAAA9QAAABAAAAABAAAAVZXbQV9C20G+AAAABAAAAAoAAABMAAAAAAAAAAAAAAAAAAAA//////////9gAAAAMwAwAC0AMQAy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Zqmfp/AAAJAAAACQAAAAAAAAD6fwAADI5JYPp/AAAAAAAAAAAAADgAAAAAAAAAiMPRHOQAAAAAAAAAAAAAAAAAAAC+AgAAAgAAAL4CAAA4w9Ec5AAAADgad+++AgAAAAAAAAAAAABAZcKW+n8AAAAAAAAAAAAAyNDNlvp/AAAAAAAAAAAAAAAAeti+AgAAmyeKmfp/AAAAAAAAAAAAAAAAAAAAAAAAaekUuCPAAAA1tK+WAAAAAAqOo82LLQAA7gSKAAAAAABwZ9zYvgIAANDE0RzkAAAAEGLc2L4CAAAHAAAAAAAAAAAAAAAAAAAADMTRH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gLAu8L4CAACNuxE/+n8AAP7/////////yKERP/p/AACQHow/+n8AAGgejD/6fwAA/v////////8AAAAAAAAAAAADAAAAAAAA8KwT8L4CAADgodbYvgIAAAEAAAD6fwAAAAAAAPp/AABz28j0iBYAAEBlwpb6fwAAkB6MPwAAAADI0M2W+n8AAAAAAAAAAAAAqK/D7L4CAABTCZKW+n8AAAAAAAAAAAAAAAAAAAAAAADJZBS4I8AAAAAAAAAAAAAAqK/D7L4CAADg////AAAAAHBn3Ni+AgAAiE/RHOQAAAAAAAAAAAAAAAYAAAAAAAAAAAAAAAAAAACsTtEcZHYACAAAAAAlAAAADAAAAAMAAAAYAAAADAAAAAAAAAASAAAADAAAAAEAAAAWAAAADAAAAAgAAABUAAAAVAAAAAoAAAAnAAAAHgAAAEoAAAABAAAAVZXbQV9C20EKAAAASwAAAAEAAABMAAAABAAAAAkAAAAnAAAAIAAAAEsAAABQAAAAWADo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G/ovgIAAIBq0RzkAAAAhrSX5zR7AAD7//VCAAAAgAAAAAD7/2dC/v8AAgAAAAABAAAAAAAAAAAAAAAAAAAAIAAAAAAAAAAAAAAAAAAAAP7/AAIAAAAAwAZhAAAAAAAAh6f1vgIAAEnjnTf6fwAAAQAAAAAAAAAAAAAAAAAAAAAAAAAAAAAAIAAAAAAAAADgjojsvgIAABBq0RzkAAAAHAAAAL4CAAA0AAAAAAAAAAAAAAAAAAAAvMNllgAAAAACAAAAAAAAAAAAAAAAAAAAUIzu8r4CAABgwQF7+n8AADFNYXT//////P/1PgAAAIDABmEAAAAAAAAAAAB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D/f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qmfp/AADZi0lg+n8AAHBIapn6fwAAlPqxYPp/AAAQEwAA+n8AAEAAAMD6fwAAAABqmfp/AACZjklg+n8AAAQAAAAAAAAAcEhqmfp/AACIntEc5AAAAJT6sWD6fwAASAAAAAAAAACU+rFg+n8AAMCz0mD6fwAAwP6xYAAAAAABAAAAAAAAALIgsmD6fwAAAABqmfp/AAAAAAAAAAAAAAAAAAAAAAAAAAAAAAAAAACptRS4I8AAAHALAAAAAAAAcGfc2L4CAACooNEc5AAAAAAAAAAAAAAAAAAAAAAAAAAAAAAAAAAAAAAAAAAAAAAACaDRHOQAAAD8fklg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mqZ+n8AAAkAAAAJAAAAAAAAAPp/AAAMjklg+n8AAAAAAAAAAAAAOAAAAAAAAACIw9Ec5AAAAAAAAAAAAAAAAAAAAL4CAAACAAAAvgIAADjD0RzkAAAAOBp3774CAAAAAAAAAAAAAEBlwpb6fwAAAAAAAAAAAADI0M2W+n8AAAAAAAAAAAAAAAB62L4CAACbJ4qZ+n8AAAAAAAAAAAAAAAAAAAAAAABp6RS4I8AAADW0r5YAAAAACo6jzYstAADuBIoAAAAAAHBn3Ni+AgAA0MTRHOQAAAAQYtzYvgIAAAcAAAAAAAAAAAAAAAAAAAAMxNEc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AsC7wvgIAAI27ET/6fwAA/v/////////IoRE/+n8AAJAejD/6fwAAaB6MP/p/AAD+/////////wAAAAAAAAAAAAMAAAAAAADwrBPwvgIAAOCh1ti+AgAAAQAAAPp/AAAAAAAA+n8AAHPbyPSIFgAAQGXClvp/AACQHow/AAAAAMjQzZb6fwAAAAAAAAAAAACor8PsvgIAAFMJkpb6fwAAAAAAAAAAAAAAAAAAAAAAAMlkFLgjwAAAAAAAAAAAAACor8PsvgIAAOD///8AAAAAcGfc2L4CAACIT9Ec5AAAAAAAAAAAAAAABgAAAAAAAAAAAAAAAAAAAKxO0RxkdgAIAAAAACUAAAAMAAAAAwAAABgAAAAMAAAAAAAAABIAAAAMAAAAAQAAABYAAAAMAAAACAAAAFQAAABUAAAACgAAACcAAAAeAAAASgAAAAEAAABVldtBX0LbQQoAAABLAAAAAQAAAEwAAAAEAAAACQAAACcAAAAgAAAASwAAAFAAAABYAN3N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DAFQAAAAAAAAAAAAAAAAAAAAAAAAAAAAAAAAAAAAAAAAAAAAAAAADZXio/+n8AACAu4Tr6fwAAIB7hOvp/AAAgDuE6+n8AACCO4Dr6fwAAAQAAAAAAAAA7vi8/+n8AAAAAAAAAAAAABAAAAAAAAAB+mMr1vgIAAAAAAAAAAAAADwAAAAAAAAAEAAAAAAAAAAAAAAAAAAAApb0vP/p/AAB+mMr1vgIAAAAAAAAAAAAA0GrRHOQAAACglICSAAAAAFhq0RzkAAAAkGrRHOQAAAAgDcfWvgIAAD8AAAC+AgAAMAAAAAAAAADwAqXsvgIAADAgM/q+AgAAMA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A/AcU0WtOXIbM+v9iHt697lBzXQxCKddhOh+K7NZuk0=</DigestValue>
    </Reference>
    <Reference Type="http://www.w3.org/2000/09/xmldsig#Object" URI="#idOfficeObject">
      <DigestMethod Algorithm="http://www.w3.org/2001/04/xmlenc#sha256"/>
      <DigestValue>3cry4OEovBX5RTF0kINa8+++I/TBqqZFoSN7wLOCqyA=</DigestValue>
    </Reference>
    <Reference Type="http://uri.etsi.org/01903#SignedProperties" URI="#idSignedProperties">
      <Transforms>
        <Transform Algorithm="http://www.w3.org/TR/2001/REC-xml-c14n-20010315"/>
      </Transforms>
      <DigestMethod Algorithm="http://www.w3.org/2001/04/xmlenc#sha256"/>
      <DigestValue>Ia3ejcivCOnGVEtw9ZjaQh91ggF96rE9lYZPVkuRyz8=</DigestValue>
    </Reference>
    <Reference Type="http://www.w3.org/2000/09/xmldsig#Object" URI="#idValidSigLnImg">
      <DigestMethod Algorithm="http://www.w3.org/2001/04/xmlenc#sha256"/>
      <DigestValue>amUrzeRsf9EYdqKUbP5zgldDS5MYmPLdR+Nwo7xbibQ=</DigestValue>
    </Reference>
    <Reference Type="http://www.w3.org/2000/09/xmldsig#Object" URI="#idInvalidSigLnImg">
      <DigestMethod Algorithm="http://www.w3.org/2001/04/xmlenc#sha256"/>
      <DigestValue>PO3JbTKmkn7IWxnTOSWBeVQUSntO+D+N/T09fnXSjEo=</DigestValue>
    </Reference>
  </SignedInfo>
  <SignatureValue>eyj0CfWkv/PIwAZ8oBbF5z3evV96GuIEDlirgOoWnS4OnM3HXHb6pj3p+FziMeSDAYUlIHoxZg1i
Yu7RS0ucO2msyG1c3pVvk8YG2ZJgbvaeCHR1jSVB+KEQcHLpTbos9DjfpOAUO0YVqpEX3ciRYjan
BfFhqy6N1YGHQoOq/kaR2UsTfHv4eF+47cyvlbKXey50YofL9PpIC1RuQVkrPngK7SOv30OiJSIG
yIt2QNVvmy7+R+0cug+PjmbdvKbZXKGhtoRiXbM64USr/ZKdX5GGMRLdkWFMes5PfnT/jJW0JsEi
gITXNu7G3EC4JGHZAZgmymLtnDU60+T3ArsCuw==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dwe7uBQP3rBlGuEFa2YNZ6L8RaZxj+s3pzm/0Fy68cA=</DigestValue>
      </Reference>
      <Reference URI="/word/endnotes.xml?ContentType=application/vnd.openxmlformats-officedocument.wordprocessingml.endnotes+xml">
        <DigestMethod Algorithm="http://www.w3.org/2001/04/xmlenc#sha256"/>
        <DigestValue>gZleK40eqFWqW9dahu5wmf2To/r3EKDaOPOr6oHZpW4=</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w6y2VkBTFhrmYS2t6nB3+RTaD5PXOpQ/Q2KJAeM8xaw=</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nNoC3nsP1koXV1CUvCnLS3BBg8vLkfDuhhuq4+dBiqY=</DigestValue>
      </Reference>
      <Reference URI="/word/media/image3.emf?ContentType=image/x-emf">
        <DigestMethod Algorithm="http://www.w3.org/2001/04/xmlenc#sha256"/>
        <DigestValue>bJfONKrYT92SSkaayoCagZaiTISy+i/DRpXpnrct36M=</DigestValue>
      </Reference>
      <Reference URI="/word/numbering.xml?ContentType=application/vnd.openxmlformats-officedocument.wordprocessingml.numbering+xml">
        <DigestMethod Algorithm="http://www.w3.org/2001/04/xmlenc#sha256"/>
        <DigestValue>nKeMDDVNx3Hn/didUYp9TcVpoOfEUuDwepxjnOp/GCA=</DigestValue>
      </Reference>
      <Reference URI="/word/settings.xml?ContentType=application/vnd.openxmlformats-officedocument.wordprocessingml.settings+xml">
        <DigestMethod Algorithm="http://www.w3.org/2001/04/xmlenc#sha256"/>
        <DigestValue>dpDmzjcRZ1B++UQ7HWhXBDnfTo1IuzgwgqqiLJP071c=</DigestValue>
      </Reference>
      <Reference URI="/word/styles.xml?ContentType=application/vnd.openxmlformats-officedocument.wordprocessingml.styles+xml">
        <DigestMethod Algorithm="http://www.w3.org/2001/04/xmlenc#sha256"/>
        <DigestValue>6lix9fC2DyELwmRXYt6TXDUCk+xlxAD6xr2s1W3rR6Q=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2019-12-30T20:18:40Z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2019-12-30T20:18:40Z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dHcAAMg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v1N+n8AAAAAAAAAAAAAAAAAAAAAAAD0o3edRF0AALT8ZU76fwAASAAAAAAAAAD1////AAAAADAmzFpoAgAAuJr/KAAAAAAAAAAAAAAAAAkAAAAAAAAAAAAAAAAAAADcmf8ojQAAABma/yiNAAAAwRR+jPp/AACAV8xXaAIAAPX///8AAAAAMCbMWmgCAAC4mv8ojQAAANyZ/yiNAAAACQAAAAAAAAAAAAAAAAAAAAAAAAAAAAAAAAAAAAAAAAAXhf1NZHYACAAAAAAlAAAADAAAAAEAAAAYAAAADAAAAAAAAAASAAAADAAAAAEAAAAeAAAAGAAAAL0AAAAEAAAA9wAAABEAAAAlAAAADAAAAAEAAABUAAAAiAAAAL4AAAAEAAAA9QAAABAAAAABAAAAVdXXQQAA2EG+AAAABAAAAAoAAABMAAAAAAAAAAAAAAAAAAAA//////////9gAAAAMwAwAC0AMQAyAC0AMgAwADEAOQ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VjPp/AADoAuFXaAIAAEiOoYz6fwAAAAAAAAAAAAAAAAAAAAAAACjf/yiNAAAAECJmZ2gCAAAAAAAAAAAAAAAAAAAAAAAAJOh3nURdAAAAAOFXaAIAAAAiZmdoAgAA6gWKAgAAAAAwJsxaaAIAAHDg/ygAAAAA0MDfWmgCAAAHAAAAAAAAAAAAAAAAAAAArN//KI0AAADp3/8ojQAAAMEUfoz6fwAABgAkAAAAAAD2S4GMAAAAAF3h+6U04wAAACJmZ2gCAACs3/8ojQ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kPXtZ2gCAADYw5WM+n8AAJD17WdoAgAASI6hjPp/AAAAAAAAAAAAAAAAAAAAAAAA/v////////8AAAAAAAAAAAAAAAAAAAAAAAAAAAAAAAAEcXedRF0AAAEAAABoAgAAAAAAAGgCAADg////AAAAADAmzFpoAgAAqEn/KAAAAAAAAAAAAAAAAAYAAAAAAAAAAAAAAAAAAADMSP8ojQAAAAlJ/yiNAAAAwRR+jPp/AAD+/////////wAAAAAAAAAAYxJHpPz2AABQzjhaaAIAAMxI/yiNAAAABgAAAPp/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BIAAAAMAAAAAQAAAB4AAAAYAAAACQAAAFAAAAD5AAAAXQAAACUAAAAMAAAAAQAAAFQAAADYAAAACgAAAFAAAACGAAAAXAAAAAEAAABV1ddBAADYQQoAAABQAAAAFwAAAEwAAAAAAAAAAAAAAAAAAAD//////////3wAAABKAHUAYQBuACAAUABhAGIAbABvACAAUgBvAGQAcgDtAGcAdQBlAHoAIABWAC4AAAAEAAAABwAAAAYAAAAHAAAAAwAAAAYAAAAGAAAABwAAAAMAAAAHAAAAAwAAAAcAAAAHAAAABwAAAAQAAAADAAAABwAAAAcAAAAGAAAABQAAAAMAAAAHAAAAAw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AEgAAAAwAAAABAAAAHgAAABgAAAAJAAAAYAAAAPkAAABtAAAAJQAAAAwAAAABAAAAVAAAAOQAAAAKAAAAYAAAAIUAAABsAAAAAQAAAFXV10EAANhB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AxGwAAgA0AACBFTUYAAAEA4HwAAM8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v1N+n8AAAAAAAAAAAAAAAAAAAAAAAD0o3edRF0AALT8ZU76fwAASAAAAAAAAAD1////AAAAADAmzFpoAgAAuJr/KAAAAAAAAAAAAAAAAAkAAAAAAAAAAAAAAAAAAADcmf8ojQAAABma/yiNAAAAwRR+jPp/AACAV8xXaAIAAPX///8AAAAAMCbMWmgCAAC4mv8ojQAAANyZ/yiNAAAACQAAAAAAAAAAAAAAAAAAAAAAAAAAAAAAAAAAAAAAAAAXhf1N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OgC4VdoAgAASI6hjPp/AAAAAAAAAAAAAAAAAAAAAAAAKN//KI0AAAAQImZnaAIAAAAAAAAAAAAAAAAAAAAAAAAk6HedRF0AAAAA4VdoAgAAACJmZ2gCAADqBYoCAAAAADAmzFpoAgAAcOD/KAAAAADQwN9aaAIAAAcAAAAAAAAAAAAAAAAAAACs3/8ojQAAAOnf/yiNAAAAwRR+jPp/AAAGACQAAAAAAPZLgYwAAAAAXeH7pTTjAAAAImZnaAIAAKzf/yiN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Q9e1naAIAANjDlYz6fwAAkPXtZ2gCAABIjqGM+n8AAAAAAAAAAAAAAAAAAAAAAAD+/////////wAAAAAAAAAAAAAAAAAAAAAAAAAAAAAAAARxd51EXQAAAQAAAGgCAAAAAAAAaAIAAOD///8AAAAAMCbMWmgCAACoSf8oAAAAAAAAAAAAAAAABgAAAAAAAAAAAAAAAAAAAMxI/yiNAAAACUn/KI0AAADBFH6M+n8AAP7/////////AAAAAAAAAABjEkek/PYAAFDOOFpoAgAAzEj/KI0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cBAQEBAQgBAQsBJAEGCwEBAQEDBQgBDgcBDQgBAQEBAQEBAQEBAQEBAQEBAQEBAQEBAQEBAQEBAQEBAQEBAQEBAQEBAQEBAQEBAQEBAQEBAQEBAQEBAQEBAQEBAQEBAQEBAQEBAQEBAQEBAQEBAQEBAQEBAQEBAQEBAQEBAQEBAQEBAQEBAQEBAQEBAQEBAQEBAQEBAQEBAQEBAQEBAQEBAQEBAQEBAQEBAf///wEBAQINDQsDAQFoAQ97AQEBAwoVAQEBAQ0BAQsBAQgGAQEBAQEBAQEBAQEBAQEBAQEBAQEBAQEBAQEBAQEBAQEBAQEBAQEBAQEBAQEBAQEBAQEBAQEBAQEBAQEBAQEBAQEBAQEBAQEBAQEBAQEBAQEBAQEBAQEBAQEBAQEBAQEBAQEBAQEBAQEBAQEBAQEBAQEBAQEBAQEBAQEBAQEBAQEBAQEBAQEBAQEBAQEB////BQEBAwsBAQIH+iYhHEDmHACB3Q4BBQkBARAGBwsXAgEBAQEBAQEBAQEBAQEBAQEBAQEBAQEBAQEBAQEBAQEBAQEBAQEBAQEBAQEBAQEBAQEBAQEBAQEBAQEBAQEBAQEBAQEBAQEBAQEBAQEBAQEBAQEBAQEBAQEBAQEBAQEBAQEBAQEBAQEBAQEBAQEBAQEBAQEBAQEBAQEBAQEBAQEBAQEBAQEBAQEBAQEBAQH///8JAQELBwEBDB7YQgQJAwECDWAwyb6XYARoAQEBAQECBwcHBwcBAQEBAQEBAQEBAQEBAQEBAQEBAQEBAQEBAQEBAQEBAQEBAQEBAQEBAQEBAQEBAQEBAQEBAQEBAQEBAQEBAQEBAQEBAQEBAQEBAQEBAQEBAQEBAQEBAQEBAQEBAQEBAQEBAQEBAQEBAQEBAQEBAQEBAQEBAQEBAQEBAQEBAQEBAQEBAQEBAQEBAf///wEBAQUCAVAtcgcBBAEBDggBDw8BA0+TSGMUF1YBAQkBAwICBwcBAQEBAQEBAQEBAQEBAQEBAQEBAQEBAQEBAQEBAQEBAQEBAQEBAQEBAQEBAQEBAQEBAQEBAQEBAQEBAQEBAQEBAQEBAQEBAQEBAQEBAQEBAQEBAQEBAQEBAQEBAQEBAQEBAQEBAQEBAQEBAQEBAQEBAQEBAQEBAQEBAQEBAQEBAQEBAQEBAQEB////AgINDQEBBH02AT4BAgsBAQEBAQENEAYG9GUnhw4XBwMLAwMCBwEBAQEBAQEBAQEBAQEBAQEBAQEBAQEBAQEBAQEBAQEBAQEBAQEBAQEBAQEBAQEBAQEBAQEBAQEBAQEBAQEBAQEBAQEBAQEBAQEBAQEBAQEBAQEBAQEBAQEBAQEBAQEBAQEBAQEBAQEBAQEBAQEBAQEBAQEBAQEBAQEBAQEBAQEBAQEBAQEBAQH///8CDQ0BAQEBC6pZAQEBARcIAQEDAwEBAQEBZGCp4TcBFQsLAwIHAQEBAQEBAQEBAQEBAQEBAQEBAQEBAQEBAQEBAQEBAQEBAQEBAQEBAQEBAQEBAQEBAQEBAQEBAQEBAQEBAQEBAQEBAQEBAQEBAQEBAQEBAQEBAQEBAQEBAQEBAQEBAQEBAQEBAQEBAQEBAQEBAQEBAQEBAQEBAQEBAQEBAQEBAQEBAQEBAQEBAf///w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NgAAAAKAAAAUAAAAIYAAABcAAAAAQAAAFXV10EAANhBCgAAAFAAAAAXAAAATAAAAAAAAAAAAAAAAAAAAP//////////fAAAAEoAdQBhAG4AIABQAGEAYgBsAG8AIABSAG8AZAByAO0AZwB1AGUAegAgAFYALgAAAAQAAAAHAAAABgAAAAcAAAADAAAABgAAAAYAAAAHAAAAAwAAAAcAAAADAAAABwAAAAcAAAAHAAAABAAAAAMAAAAHAAAABwAAAAYAAAAFAAAAAwAAAAcAAAAD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5AAAAAoAAABgAAAAhQAAAGwAAAABAAAAVdXXQQAA2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V1ddBAADY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F2B9B8-F665-4036-B2DF-3427DEEDC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1362</TotalTime>
  <Pages>5</Pages>
  <Words>604</Words>
  <Characters>3325</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217</cp:revision>
  <dcterms:created xsi:type="dcterms:W3CDTF">2016-04-20T21:15:00Z</dcterms:created>
  <dcterms:modified xsi:type="dcterms:W3CDTF">2019-12-30T19:56:00Z</dcterms:modified>
</cp:coreProperties>
</file>