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E0F909" w14:textId="640534D8" w:rsidR="00D870B9" w:rsidRPr="006062E2" w:rsidRDefault="00EC31A4" w:rsidP="006062E2">
      <w:pPr>
        <w:spacing w:line="240" w:lineRule="auto"/>
        <w:jc w:val="center"/>
        <w:rPr>
          <w:sz w:val="28"/>
          <w:szCs w:val="28"/>
        </w:rPr>
      </w:pPr>
      <w:r>
        <w:rPr>
          <w:noProof/>
        </w:rPr>
        <w:drawing>
          <wp:inline distT="0" distB="0" distL="0" distR="0" wp14:anchorId="36C93C14" wp14:editId="61129D89">
            <wp:extent cx="3354070" cy="2375535"/>
            <wp:effectExtent l="0" t="0" r="0" b="5715"/>
            <wp:docPr id="1" name="Imagen 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54070" cy="2375535"/>
                    </a:xfrm>
                    <a:prstGeom prst="rect">
                      <a:avLst/>
                    </a:prstGeom>
                  </pic:spPr>
                </pic:pic>
              </a:graphicData>
            </a:graphic>
          </wp:inline>
        </w:drawing>
      </w:r>
    </w:p>
    <w:p w14:paraId="6CBEB96A" w14:textId="77777777" w:rsidR="00B32B3B" w:rsidRPr="006062E2" w:rsidRDefault="00B32B3B" w:rsidP="006062E2">
      <w:pPr>
        <w:spacing w:line="240" w:lineRule="auto"/>
        <w:jc w:val="center"/>
        <w:rPr>
          <w:sz w:val="28"/>
          <w:szCs w:val="28"/>
        </w:rPr>
      </w:pPr>
    </w:p>
    <w:p w14:paraId="6BDC0DF8" w14:textId="77777777" w:rsidR="007A7DEB" w:rsidRPr="006062E2" w:rsidRDefault="007A7DEB" w:rsidP="006062E2">
      <w:pPr>
        <w:spacing w:after="0" w:line="240" w:lineRule="auto"/>
        <w:jc w:val="center"/>
        <w:rPr>
          <w:rFonts w:eastAsia="Calibri" w:cs="Times New Roman"/>
          <w:b/>
          <w:sz w:val="24"/>
          <w:szCs w:val="24"/>
        </w:rPr>
      </w:pPr>
      <w:bookmarkStart w:id="0" w:name="_Toc350847214"/>
      <w:bookmarkStart w:id="1" w:name="_Toc350928658"/>
      <w:bookmarkStart w:id="2" w:name="_Toc350937995"/>
      <w:bookmarkStart w:id="3" w:name="_Toc351623557"/>
      <w:r w:rsidRPr="006062E2">
        <w:rPr>
          <w:rFonts w:eastAsia="Calibri" w:cs="Times New Roman"/>
          <w:b/>
          <w:sz w:val="24"/>
          <w:szCs w:val="24"/>
        </w:rPr>
        <w:t>INFORME TÉCNICO DE FISCALIZACIÓN AMBIENTAL</w:t>
      </w:r>
      <w:bookmarkEnd w:id="0"/>
      <w:bookmarkEnd w:id="1"/>
      <w:bookmarkEnd w:id="2"/>
      <w:bookmarkEnd w:id="3"/>
    </w:p>
    <w:p w14:paraId="7410C3AC" w14:textId="77777777" w:rsidR="007A7DEB" w:rsidRDefault="007A7DEB" w:rsidP="006062E2">
      <w:pPr>
        <w:spacing w:after="0" w:line="240" w:lineRule="auto"/>
        <w:jc w:val="center"/>
        <w:rPr>
          <w:rFonts w:eastAsia="Calibri" w:cs="Calibri"/>
          <w:b/>
          <w:sz w:val="24"/>
          <w:szCs w:val="24"/>
        </w:rPr>
      </w:pPr>
    </w:p>
    <w:p w14:paraId="422FA2EF" w14:textId="77777777" w:rsidR="00543460" w:rsidRPr="006062E2" w:rsidRDefault="00543460" w:rsidP="006062E2">
      <w:pPr>
        <w:spacing w:after="0" w:line="240" w:lineRule="auto"/>
        <w:jc w:val="center"/>
        <w:rPr>
          <w:rFonts w:eastAsia="Calibri" w:cs="Calibri"/>
          <w:b/>
          <w:sz w:val="24"/>
          <w:szCs w:val="24"/>
        </w:rPr>
      </w:pPr>
    </w:p>
    <w:p w14:paraId="388A71A2" w14:textId="77777777" w:rsidR="007A7DEB" w:rsidRPr="006062E2" w:rsidRDefault="00104BAB" w:rsidP="006062E2">
      <w:pPr>
        <w:spacing w:after="0" w:line="240" w:lineRule="auto"/>
        <w:jc w:val="center"/>
        <w:rPr>
          <w:rFonts w:eastAsia="Calibri" w:cs="Calibri"/>
          <w:b/>
          <w:sz w:val="24"/>
          <w:szCs w:val="24"/>
        </w:rPr>
      </w:pPr>
      <w:r>
        <w:rPr>
          <w:rFonts w:eastAsia="Calibri" w:cs="Calibri"/>
          <w:b/>
          <w:sz w:val="24"/>
          <w:szCs w:val="24"/>
        </w:rPr>
        <w:t>Requerimiento de Ingreso al SEIA</w:t>
      </w:r>
    </w:p>
    <w:p w14:paraId="32362048" w14:textId="77777777" w:rsidR="007A7DEB" w:rsidRPr="006062E2" w:rsidRDefault="007A7DEB" w:rsidP="006062E2">
      <w:pPr>
        <w:spacing w:after="0" w:line="240" w:lineRule="auto"/>
        <w:jc w:val="center"/>
        <w:rPr>
          <w:rFonts w:eastAsia="Calibri" w:cs="Calibri"/>
          <w:b/>
          <w:sz w:val="24"/>
          <w:szCs w:val="24"/>
        </w:rPr>
      </w:pPr>
    </w:p>
    <w:p w14:paraId="6181281F" w14:textId="77777777" w:rsidR="007A7DEB" w:rsidRPr="006062E2" w:rsidRDefault="007A7DEB" w:rsidP="006062E2">
      <w:pPr>
        <w:spacing w:after="0" w:line="240" w:lineRule="auto"/>
        <w:jc w:val="center"/>
        <w:rPr>
          <w:rFonts w:eastAsia="Calibri" w:cs="Calibri"/>
          <w:b/>
          <w:sz w:val="24"/>
          <w:szCs w:val="24"/>
        </w:rPr>
      </w:pPr>
    </w:p>
    <w:p w14:paraId="4B7553C3" w14:textId="48F747F6" w:rsidR="007A7DEB" w:rsidRDefault="00134F17" w:rsidP="006062E2">
      <w:pPr>
        <w:spacing w:after="0" w:line="240" w:lineRule="auto"/>
        <w:jc w:val="center"/>
        <w:rPr>
          <w:rFonts w:eastAsia="Calibri" w:cs="Times New Roman"/>
          <w:b/>
          <w:sz w:val="24"/>
          <w:szCs w:val="24"/>
        </w:rPr>
      </w:pPr>
      <w:r w:rsidRPr="00134F17">
        <w:rPr>
          <w:rFonts w:eastAsia="Calibri" w:cs="Times New Roman"/>
          <w:b/>
          <w:sz w:val="24"/>
          <w:szCs w:val="24"/>
        </w:rPr>
        <w:t>EXTRACCIÓN</w:t>
      </w:r>
      <w:r w:rsidR="00857708">
        <w:rPr>
          <w:rFonts w:eastAsia="Calibri" w:cs="Times New Roman"/>
          <w:b/>
          <w:sz w:val="24"/>
          <w:szCs w:val="24"/>
        </w:rPr>
        <w:t xml:space="preserve"> DE</w:t>
      </w:r>
      <w:r w:rsidRPr="00134F17">
        <w:rPr>
          <w:rFonts w:eastAsia="Calibri" w:cs="Times New Roman"/>
          <w:b/>
          <w:sz w:val="24"/>
          <w:szCs w:val="24"/>
        </w:rPr>
        <w:t xml:space="preserve"> ÁRIDOS POZO </w:t>
      </w:r>
      <w:r w:rsidR="00141633">
        <w:rPr>
          <w:rFonts w:eastAsia="Calibri" w:cs="Times New Roman"/>
          <w:b/>
          <w:sz w:val="24"/>
          <w:szCs w:val="24"/>
        </w:rPr>
        <w:t>BAJADA DE PIEDRA - TERRANOVA</w:t>
      </w:r>
    </w:p>
    <w:p w14:paraId="7A025FE2" w14:textId="77777777" w:rsidR="00134F17" w:rsidRDefault="00134F17" w:rsidP="006062E2">
      <w:pPr>
        <w:spacing w:after="0" w:line="240" w:lineRule="auto"/>
        <w:jc w:val="center"/>
        <w:rPr>
          <w:rFonts w:eastAsia="Calibri" w:cs="Calibri"/>
          <w:b/>
          <w:sz w:val="24"/>
          <w:szCs w:val="24"/>
        </w:rPr>
      </w:pPr>
    </w:p>
    <w:p w14:paraId="6F1B3C26" w14:textId="77777777" w:rsidR="00543460" w:rsidRPr="006B04B1" w:rsidRDefault="00543460" w:rsidP="006062E2">
      <w:pPr>
        <w:spacing w:after="0" w:line="240" w:lineRule="auto"/>
        <w:jc w:val="center"/>
        <w:rPr>
          <w:rFonts w:eastAsia="Calibri" w:cs="Calibri"/>
          <w:b/>
          <w:sz w:val="24"/>
          <w:szCs w:val="24"/>
        </w:rPr>
      </w:pPr>
    </w:p>
    <w:p w14:paraId="31A05E95" w14:textId="0DE5FD31" w:rsidR="00134F17" w:rsidRDefault="00141633" w:rsidP="006062E2">
      <w:pPr>
        <w:spacing w:after="0" w:line="240" w:lineRule="auto"/>
        <w:jc w:val="center"/>
        <w:rPr>
          <w:rFonts w:eastAsia="Calibri" w:cs="Times New Roman"/>
          <w:b/>
          <w:sz w:val="24"/>
          <w:szCs w:val="24"/>
        </w:rPr>
      </w:pPr>
      <w:r w:rsidRPr="00141633">
        <w:rPr>
          <w:rFonts w:eastAsia="Calibri" w:cs="Times New Roman"/>
          <w:b/>
          <w:sz w:val="24"/>
          <w:szCs w:val="24"/>
        </w:rPr>
        <w:t>DFZ-2019-1074-IX-SRCA</w:t>
      </w:r>
    </w:p>
    <w:p w14:paraId="66088290" w14:textId="77777777" w:rsidR="00543460" w:rsidRPr="006062E2" w:rsidRDefault="00543460" w:rsidP="006062E2">
      <w:pPr>
        <w:spacing w:after="0" w:line="240" w:lineRule="auto"/>
        <w:jc w:val="center"/>
        <w:rPr>
          <w:rFonts w:eastAsia="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6062E2" w14:paraId="7CEB363D" w14:textId="77777777" w:rsidTr="005920EA">
        <w:trPr>
          <w:trHeight w:val="567"/>
          <w:jc w:val="center"/>
        </w:trPr>
        <w:tc>
          <w:tcPr>
            <w:tcW w:w="1210" w:type="dxa"/>
            <w:shd w:val="clear" w:color="auto" w:fill="D9D9D9"/>
            <w:vAlign w:val="center"/>
          </w:tcPr>
          <w:p w14:paraId="6F85ABD2" w14:textId="77777777" w:rsidR="007A7DEB" w:rsidRPr="006062E2" w:rsidRDefault="007A7DEB" w:rsidP="006062E2">
            <w:pPr>
              <w:spacing w:after="0" w:line="240" w:lineRule="auto"/>
              <w:jc w:val="center"/>
              <w:rPr>
                <w:rFonts w:eastAsia="Calibri" w:cs="Calibri"/>
                <w:b/>
                <w:sz w:val="18"/>
                <w:szCs w:val="18"/>
                <w:highlight w:val="yellow"/>
              </w:rPr>
            </w:pPr>
          </w:p>
        </w:tc>
        <w:tc>
          <w:tcPr>
            <w:tcW w:w="2116" w:type="dxa"/>
            <w:shd w:val="clear" w:color="auto" w:fill="D9D9D9"/>
            <w:vAlign w:val="center"/>
          </w:tcPr>
          <w:p w14:paraId="761D8B80" w14:textId="77777777" w:rsidR="007A7DEB" w:rsidRPr="006062E2" w:rsidRDefault="007A7DEB" w:rsidP="006062E2">
            <w:pPr>
              <w:spacing w:after="0" w:line="240" w:lineRule="auto"/>
              <w:jc w:val="center"/>
              <w:rPr>
                <w:rFonts w:eastAsia="Calibri" w:cs="Calibri"/>
                <w:b/>
                <w:sz w:val="18"/>
                <w:szCs w:val="18"/>
                <w:highlight w:val="yellow"/>
                <w:lang w:val="es-ES_tradnl"/>
              </w:rPr>
            </w:pPr>
            <w:r w:rsidRPr="006062E2">
              <w:rPr>
                <w:rFonts w:eastAsia="Calibri" w:cs="Calibri"/>
                <w:b/>
                <w:sz w:val="18"/>
                <w:szCs w:val="18"/>
                <w:lang w:val="es-ES_tradnl"/>
              </w:rPr>
              <w:t>Nombre</w:t>
            </w:r>
          </w:p>
        </w:tc>
        <w:tc>
          <w:tcPr>
            <w:tcW w:w="2662" w:type="dxa"/>
            <w:shd w:val="clear" w:color="auto" w:fill="D9D9D9"/>
            <w:vAlign w:val="center"/>
          </w:tcPr>
          <w:p w14:paraId="667DA336" w14:textId="77777777" w:rsidR="007A7DEB" w:rsidRPr="006062E2" w:rsidRDefault="007A7DEB" w:rsidP="006062E2">
            <w:pPr>
              <w:spacing w:after="0" w:line="240" w:lineRule="auto"/>
              <w:jc w:val="center"/>
              <w:rPr>
                <w:rFonts w:eastAsia="Calibri" w:cs="Calibri"/>
                <w:b/>
                <w:sz w:val="18"/>
                <w:szCs w:val="18"/>
                <w:highlight w:val="yellow"/>
                <w:lang w:val="es-ES_tradnl"/>
              </w:rPr>
            </w:pPr>
            <w:r w:rsidRPr="006062E2">
              <w:rPr>
                <w:rFonts w:eastAsia="Calibri" w:cs="Calibri"/>
                <w:b/>
                <w:sz w:val="18"/>
                <w:szCs w:val="18"/>
                <w:lang w:val="es-ES_tradnl"/>
              </w:rPr>
              <w:t>Firma</w:t>
            </w:r>
          </w:p>
        </w:tc>
      </w:tr>
      <w:tr w:rsidR="007A7DEB" w:rsidRPr="006062E2" w14:paraId="1ADF08E5" w14:textId="77777777" w:rsidTr="005920EA">
        <w:trPr>
          <w:trHeight w:val="567"/>
          <w:jc w:val="center"/>
        </w:trPr>
        <w:tc>
          <w:tcPr>
            <w:tcW w:w="1210" w:type="dxa"/>
            <w:vAlign w:val="center"/>
          </w:tcPr>
          <w:p w14:paraId="668CCA61" w14:textId="77777777" w:rsidR="007A7DEB" w:rsidRPr="006062E2" w:rsidRDefault="007A7DEB" w:rsidP="006062E2">
            <w:pPr>
              <w:spacing w:after="0" w:line="240" w:lineRule="auto"/>
              <w:jc w:val="center"/>
              <w:rPr>
                <w:rFonts w:eastAsia="Calibri" w:cs="Calibri"/>
                <w:sz w:val="18"/>
                <w:szCs w:val="18"/>
                <w:lang w:val="es-ES_tradnl"/>
              </w:rPr>
            </w:pPr>
            <w:r w:rsidRPr="006062E2">
              <w:rPr>
                <w:rFonts w:eastAsia="Calibri" w:cs="Calibri"/>
                <w:sz w:val="18"/>
                <w:szCs w:val="18"/>
                <w:lang w:val="es-ES_tradnl"/>
              </w:rPr>
              <w:t>Aprobado</w:t>
            </w:r>
          </w:p>
        </w:tc>
        <w:tc>
          <w:tcPr>
            <w:tcW w:w="2116" w:type="dxa"/>
            <w:vAlign w:val="center"/>
          </w:tcPr>
          <w:p w14:paraId="423CCDC5" w14:textId="64243C4C" w:rsidR="007A7DEB" w:rsidRPr="006062E2" w:rsidRDefault="005E00F9" w:rsidP="006062E2">
            <w:pPr>
              <w:spacing w:after="0" w:line="240" w:lineRule="auto"/>
              <w:jc w:val="center"/>
              <w:rPr>
                <w:rFonts w:eastAsia="Calibri" w:cs="Calibri"/>
                <w:b/>
                <w:sz w:val="18"/>
                <w:szCs w:val="18"/>
                <w:lang w:val="es-ES_tradnl"/>
              </w:rPr>
            </w:pPr>
            <w:r>
              <w:rPr>
                <w:rFonts w:eastAsia="Calibri" w:cs="Calibri"/>
                <w:b/>
                <w:sz w:val="18"/>
                <w:szCs w:val="18"/>
                <w:lang w:val="es-ES_tradnl"/>
              </w:rPr>
              <w:t>LUIS MUÑOZ FONSECA</w:t>
            </w:r>
          </w:p>
        </w:tc>
        <w:tc>
          <w:tcPr>
            <w:tcW w:w="2662" w:type="dxa"/>
            <w:vAlign w:val="center"/>
          </w:tcPr>
          <w:p w14:paraId="31AED2F0" w14:textId="77777777" w:rsidR="007A7DEB" w:rsidRPr="006062E2" w:rsidRDefault="008A2721" w:rsidP="006062E2">
            <w:pPr>
              <w:spacing w:after="0" w:line="240" w:lineRule="auto"/>
              <w:jc w:val="center"/>
              <w:rPr>
                <w:rFonts w:eastAsia="Calibri" w:cs="Calibri"/>
                <w:sz w:val="18"/>
                <w:szCs w:val="18"/>
                <w:lang w:val="es-ES_tradnl"/>
              </w:rPr>
            </w:pPr>
            <w:r>
              <w:rPr>
                <w:rFonts w:eastAsia="Calibri" w:cs="Calibri"/>
                <w:sz w:val="16"/>
                <w:szCs w:val="16"/>
              </w:rPr>
              <w:pict w14:anchorId="0DE8B8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pt;height:57.95pt">
                  <v:imagedata r:id="rId9" o:title=""/>
                  <o:lock v:ext="edit" ungrouping="t" rotation="t" aspectratio="f" cropping="t" verticies="t" text="t" grouping="t"/>
                  <o:signatureline v:ext="edit" id="{4617164B-0E03-45F4-87AA-F1F547CC8B2B}" provid="{00000000-0000-0000-0000-000000000000}" o:suggestedsigner="Luis Muñoz F." o:suggestedsigner2="Jefe Oficina SMA La Araucanía" issignatureline="t"/>
                </v:shape>
              </w:pict>
            </w:r>
          </w:p>
        </w:tc>
      </w:tr>
      <w:tr w:rsidR="007A7DEB" w:rsidRPr="006062E2" w14:paraId="1CB078FD" w14:textId="77777777" w:rsidTr="005920EA">
        <w:trPr>
          <w:trHeight w:val="567"/>
          <w:jc w:val="center"/>
        </w:trPr>
        <w:tc>
          <w:tcPr>
            <w:tcW w:w="1210" w:type="dxa"/>
            <w:vAlign w:val="center"/>
          </w:tcPr>
          <w:p w14:paraId="79650C82" w14:textId="77777777" w:rsidR="007A7DEB" w:rsidRPr="006062E2" w:rsidRDefault="00CB0D6C" w:rsidP="006062E2">
            <w:pPr>
              <w:spacing w:after="0" w:line="240" w:lineRule="auto"/>
              <w:jc w:val="center"/>
              <w:rPr>
                <w:rFonts w:eastAsia="Calibri" w:cs="Calibri"/>
                <w:sz w:val="18"/>
                <w:szCs w:val="18"/>
                <w:lang w:val="es-ES_tradnl"/>
              </w:rPr>
            </w:pPr>
            <w:r>
              <w:rPr>
                <w:rFonts w:eastAsia="Calibri" w:cs="Calibri"/>
                <w:sz w:val="18"/>
                <w:szCs w:val="18"/>
                <w:lang w:val="es-ES_tradnl"/>
              </w:rPr>
              <w:t>Elaborador</w:t>
            </w:r>
          </w:p>
        </w:tc>
        <w:tc>
          <w:tcPr>
            <w:tcW w:w="2116" w:type="dxa"/>
            <w:vAlign w:val="center"/>
          </w:tcPr>
          <w:p w14:paraId="349DD6D5" w14:textId="27219427" w:rsidR="007A7DEB" w:rsidRPr="006062E2" w:rsidRDefault="00655962" w:rsidP="006062E2">
            <w:pPr>
              <w:spacing w:after="0" w:line="240" w:lineRule="auto"/>
              <w:jc w:val="center"/>
              <w:rPr>
                <w:rFonts w:eastAsia="Calibri" w:cs="Calibri"/>
                <w:b/>
                <w:sz w:val="18"/>
                <w:szCs w:val="18"/>
                <w:lang w:val="es-ES_tradnl"/>
              </w:rPr>
            </w:pPr>
            <w:r>
              <w:rPr>
                <w:rFonts w:eastAsia="Calibri" w:cs="Calibri"/>
                <w:b/>
                <w:sz w:val="18"/>
                <w:szCs w:val="18"/>
                <w:lang w:val="es-ES_tradnl"/>
              </w:rPr>
              <w:t>MIGUEL MORALES LAGOS</w:t>
            </w:r>
          </w:p>
        </w:tc>
        <w:tc>
          <w:tcPr>
            <w:tcW w:w="2662" w:type="dxa"/>
            <w:vAlign w:val="center"/>
          </w:tcPr>
          <w:p w14:paraId="264769BF" w14:textId="29E62785" w:rsidR="007A7DEB" w:rsidRPr="006062E2" w:rsidRDefault="008A2721" w:rsidP="006062E2">
            <w:pPr>
              <w:spacing w:after="0" w:line="240" w:lineRule="auto"/>
              <w:jc w:val="center"/>
              <w:rPr>
                <w:rFonts w:eastAsia="Calibri" w:cs="Calibri"/>
                <w:noProof/>
                <w:sz w:val="18"/>
                <w:szCs w:val="18"/>
                <w:lang w:eastAsia="es-CL"/>
              </w:rPr>
            </w:pPr>
            <w:r>
              <w:rPr>
                <w:rFonts w:ascii="Calibri" w:eastAsia="Calibri" w:hAnsi="Calibri" w:cs="Calibri"/>
                <w:sz w:val="20"/>
                <w:szCs w:val="20"/>
              </w:rPr>
              <w:pict w14:anchorId="799D7D8B">
                <v:shape id="_x0000_i1026" type="#_x0000_t75" alt="Línea de firma de Microsoft Office..." style="width:114.1pt;height:54.25pt">
                  <v:imagedata r:id="rId10" o:title=""/>
                  <o:lock v:ext="edit" ungrouping="t" rotation="t" aspectratio="f" cropping="t" verticies="t" text="t" grouping="t"/>
                  <o:signatureline v:ext="edit" id="{294F4CBC-A65D-45CF-84DC-4978B01094CD}" provid="{00000000-0000-0000-0000-000000000000}" o:suggestedsigner="Miguel Morales L." o:suggestedsigner2="Fiscalizador SMA Región de La Araucanía" o:suggestedsigneremail="miguel.morales@sma.gob.cl" showsigndate="f" issignatureline="t"/>
                </v:shape>
              </w:pict>
            </w:r>
          </w:p>
        </w:tc>
      </w:tr>
    </w:tbl>
    <w:p w14:paraId="391E4905" w14:textId="77777777" w:rsidR="007A7DEB" w:rsidRPr="006062E2" w:rsidRDefault="007A7DEB" w:rsidP="006062E2">
      <w:pPr>
        <w:spacing w:after="0" w:line="240" w:lineRule="auto"/>
        <w:jc w:val="center"/>
        <w:rPr>
          <w:rFonts w:eastAsia="Calibri" w:cs="Times New Roman"/>
          <w:b/>
          <w:szCs w:val="28"/>
        </w:rPr>
      </w:pPr>
    </w:p>
    <w:p w14:paraId="59E406C1" w14:textId="77777777" w:rsidR="007A7DEB" w:rsidRPr="006062E2" w:rsidRDefault="007A7DEB" w:rsidP="006062E2">
      <w:pPr>
        <w:spacing w:after="0" w:line="240" w:lineRule="auto"/>
        <w:jc w:val="center"/>
        <w:rPr>
          <w:rFonts w:eastAsia="Calibri" w:cs="Calibri"/>
          <w:b/>
          <w:sz w:val="28"/>
          <w:szCs w:val="32"/>
        </w:rPr>
        <w:sectPr w:rsidR="007A7DEB" w:rsidRPr="006062E2"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4" w:name="_Toc29496113" w:displacedByCustomXml="next"/>
    <w:bookmarkStart w:id="5" w:name="_Toc449106552" w:displacedByCustomXml="next"/>
    <w:bookmarkStart w:id="6" w:name="_Toc505262749" w:displacedByCustomXml="next"/>
    <w:sdt>
      <w:sdtPr>
        <w:rPr>
          <w:lang w:val="es-ES"/>
        </w:rPr>
        <w:id w:val="-818871519"/>
        <w:docPartObj>
          <w:docPartGallery w:val="Table of Contents"/>
          <w:docPartUnique/>
        </w:docPartObj>
      </w:sdtPr>
      <w:sdtEndPr>
        <w:rPr>
          <w:bCs/>
        </w:rPr>
      </w:sdtEndPr>
      <w:sdtContent>
        <w:p w14:paraId="6E8CF3A4" w14:textId="77777777" w:rsidR="00435537" w:rsidRDefault="007A7DEB" w:rsidP="00A2577B">
          <w:pPr>
            <w:spacing w:after="0" w:line="240" w:lineRule="auto"/>
            <w:ind w:left="705" w:hanging="705"/>
            <w:contextualSpacing/>
            <w:jc w:val="center"/>
            <w:outlineLvl w:val="0"/>
            <w:rPr>
              <w:noProof/>
            </w:rPr>
          </w:pPr>
          <w:r w:rsidRPr="006062E2">
            <w:rPr>
              <w:rFonts w:eastAsia="Calibri" w:cs="Calibri"/>
              <w:b/>
              <w:sz w:val="24"/>
              <w:szCs w:val="20"/>
              <w:lang w:val="es-ES"/>
            </w:rPr>
            <w:t>Contenido</w:t>
          </w:r>
          <w:bookmarkEnd w:id="6"/>
          <w:bookmarkEnd w:id="5"/>
          <w:bookmarkEnd w:id="4"/>
          <w:r w:rsidRPr="008B6F50">
            <w:rPr>
              <w:rFonts w:eastAsia="Calibri" w:cs="Calibri"/>
              <w:sz w:val="24"/>
              <w:szCs w:val="20"/>
            </w:rPr>
            <w:fldChar w:fldCharType="begin"/>
          </w:r>
          <w:r w:rsidRPr="008B6F50">
            <w:rPr>
              <w:rFonts w:eastAsia="Calibri" w:cs="Calibri"/>
              <w:sz w:val="24"/>
              <w:szCs w:val="20"/>
            </w:rPr>
            <w:instrText xml:space="preserve"> TOC \o "1-3" \h \z \u </w:instrText>
          </w:r>
          <w:r w:rsidRPr="008B6F50">
            <w:rPr>
              <w:rFonts w:eastAsia="Calibri" w:cs="Calibri"/>
              <w:sz w:val="24"/>
              <w:szCs w:val="20"/>
            </w:rPr>
            <w:fldChar w:fldCharType="separate"/>
          </w:r>
        </w:p>
        <w:p w14:paraId="306BD05E" w14:textId="77EEC49A" w:rsidR="00435537" w:rsidRDefault="00435537">
          <w:pPr>
            <w:pStyle w:val="TDC1"/>
            <w:tabs>
              <w:tab w:val="right" w:leader="dot" w:pos="9962"/>
            </w:tabs>
            <w:rPr>
              <w:rFonts w:eastAsiaTheme="minorEastAsia"/>
              <w:noProof/>
              <w:lang w:eastAsia="es-CL"/>
            </w:rPr>
          </w:pPr>
          <w:hyperlink w:anchor="_Toc29496113" w:history="1">
            <w:r w:rsidRPr="00521A7B">
              <w:rPr>
                <w:rStyle w:val="Hipervnculo"/>
                <w:rFonts w:eastAsia="Calibri" w:cs="Calibri"/>
                <w:b/>
                <w:noProof/>
                <w:lang w:val="es-ES"/>
              </w:rPr>
              <w:t>Contenido</w:t>
            </w:r>
            <w:r>
              <w:rPr>
                <w:noProof/>
                <w:webHidden/>
              </w:rPr>
              <w:tab/>
            </w:r>
            <w:r>
              <w:rPr>
                <w:noProof/>
                <w:webHidden/>
              </w:rPr>
              <w:fldChar w:fldCharType="begin"/>
            </w:r>
            <w:r>
              <w:rPr>
                <w:noProof/>
                <w:webHidden/>
              </w:rPr>
              <w:instrText xml:space="preserve"> PAGEREF _Toc29496113 \h </w:instrText>
            </w:r>
            <w:r>
              <w:rPr>
                <w:noProof/>
                <w:webHidden/>
              </w:rPr>
            </w:r>
            <w:r>
              <w:rPr>
                <w:noProof/>
                <w:webHidden/>
              </w:rPr>
              <w:fldChar w:fldCharType="separate"/>
            </w:r>
            <w:r>
              <w:rPr>
                <w:noProof/>
                <w:webHidden/>
              </w:rPr>
              <w:t>2</w:t>
            </w:r>
            <w:r>
              <w:rPr>
                <w:noProof/>
                <w:webHidden/>
              </w:rPr>
              <w:fldChar w:fldCharType="end"/>
            </w:r>
          </w:hyperlink>
        </w:p>
        <w:p w14:paraId="33256E4E" w14:textId="08E81A92" w:rsidR="00435537" w:rsidRDefault="00435537">
          <w:pPr>
            <w:pStyle w:val="TDC1"/>
            <w:tabs>
              <w:tab w:val="left" w:pos="440"/>
              <w:tab w:val="right" w:leader="dot" w:pos="9962"/>
            </w:tabs>
            <w:rPr>
              <w:rFonts w:eastAsiaTheme="minorEastAsia"/>
              <w:noProof/>
              <w:lang w:eastAsia="es-CL"/>
            </w:rPr>
          </w:pPr>
          <w:hyperlink w:anchor="_Toc29496114" w:history="1">
            <w:r w:rsidRPr="00521A7B">
              <w:rPr>
                <w:rStyle w:val="Hipervnculo"/>
                <w:noProof/>
              </w:rPr>
              <w:t>1</w:t>
            </w:r>
            <w:r>
              <w:rPr>
                <w:rFonts w:eastAsiaTheme="minorEastAsia"/>
                <w:noProof/>
                <w:lang w:eastAsia="es-CL"/>
              </w:rPr>
              <w:tab/>
            </w:r>
            <w:r w:rsidRPr="00521A7B">
              <w:rPr>
                <w:rStyle w:val="Hipervnculo"/>
                <w:noProof/>
              </w:rPr>
              <w:t>RESUMEN.</w:t>
            </w:r>
            <w:r>
              <w:rPr>
                <w:noProof/>
                <w:webHidden/>
              </w:rPr>
              <w:tab/>
            </w:r>
            <w:r>
              <w:rPr>
                <w:noProof/>
                <w:webHidden/>
              </w:rPr>
              <w:fldChar w:fldCharType="begin"/>
            </w:r>
            <w:r>
              <w:rPr>
                <w:noProof/>
                <w:webHidden/>
              </w:rPr>
              <w:instrText xml:space="preserve"> PAGEREF _Toc29496114 \h </w:instrText>
            </w:r>
            <w:r>
              <w:rPr>
                <w:noProof/>
                <w:webHidden/>
              </w:rPr>
            </w:r>
            <w:r>
              <w:rPr>
                <w:noProof/>
                <w:webHidden/>
              </w:rPr>
              <w:fldChar w:fldCharType="separate"/>
            </w:r>
            <w:r>
              <w:rPr>
                <w:noProof/>
                <w:webHidden/>
              </w:rPr>
              <w:t>3</w:t>
            </w:r>
            <w:r>
              <w:rPr>
                <w:noProof/>
                <w:webHidden/>
              </w:rPr>
              <w:fldChar w:fldCharType="end"/>
            </w:r>
          </w:hyperlink>
        </w:p>
        <w:p w14:paraId="3E057D1A" w14:textId="4EEADC35" w:rsidR="00435537" w:rsidRDefault="00435537">
          <w:pPr>
            <w:pStyle w:val="TDC1"/>
            <w:tabs>
              <w:tab w:val="left" w:pos="440"/>
              <w:tab w:val="right" w:leader="dot" w:pos="9962"/>
            </w:tabs>
            <w:rPr>
              <w:rFonts w:eastAsiaTheme="minorEastAsia"/>
              <w:noProof/>
              <w:lang w:eastAsia="es-CL"/>
            </w:rPr>
          </w:pPr>
          <w:hyperlink w:anchor="_Toc29496115" w:history="1">
            <w:r w:rsidRPr="00521A7B">
              <w:rPr>
                <w:rStyle w:val="Hipervnculo"/>
                <w:noProof/>
              </w:rPr>
              <w:t>2</w:t>
            </w:r>
            <w:r>
              <w:rPr>
                <w:rFonts w:eastAsiaTheme="minorEastAsia"/>
                <w:noProof/>
                <w:lang w:eastAsia="es-CL"/>
              </w:rPr>
              <w:tab/>
            </w:r>
            <w:r w:rsidRPr="00521A7B">
              <w:rPr>
                <w:rStyle w:val="Hipervnculo"/>
                <w:noProof/>
              </w:rPr>
              <w:t>IDENTIFICACIÓN DEL PROYECTO, ACTIVIDAD O FUENTE FISCALIZADA.</w:t>
            </w:r>
            <w:r>
              <w:rPr>
                <w:noProof/>
                <w:webHidden/>
              </w:rPr>
              <w:tab/>
            </w:r>
            <w:r>
              <w:rPr>
                <w:noProof/>
                <w:webHidden/>
              </w:rPr>
              <w:fldChar w:fldCharType="begin"/>
            </w:r>
            <w:r>
              <w:rPr>
                <w:noProof/>
                <w:webHidden/>
              </w:rPr>
              <w:instrText xml:space="preserve"> PAGEREF _Toc29496115 \h </w:instrText>
            </w:r>
            <w:r>
              <w:rPr>
                <w:noProof/>
                <w:webHidden/>
              </w:rPr>
            </w:r>
            <w:r>
              <w:rPr>
                <w:noProof/>
                <w:webHidden/>
              </w:rPr>
              <w:fldChar w:fldCharType="separate"/>
            </w:r>
            <w:r>
              <w:rPr>
                <w:noProof/>
                <w:webHidden/>
              </w:rPr>
              <w:t>4</w:t>
            </w:r>
            <w:r>
              <w:rPr>
                <w:noProof/>
                <w:webHidden/>
              </w:rPr>
              <w:fldChar w:fldCharType="end"/>
            </w:r>
          </w:hyperlink>
        </w:p>
        <w:p w14:paraId="739D3552" w14:textId="16D870CD" w:rsidR="00435537" w:rsidRDefault="00435537">
          <w:pPr>
            <w:pStyle w:val="TDC1"/>
            <w:tabs>
              <w:tab w:val="left" w:pos="660"/>
              <w:tab w:val="right" w:leader="dot" w:pos="9962"/>
            </w:tabs>
            <w:rPr>
              <w:rFonts w:eastAsiaTheme="minorEastAsia"/>
              <w:noProof/>
              <w:lang w:eastAsia="es-CL"/>
            </w:rPr>
          </w:pPr>
          <w:hyperlink w:anchor="_Toc29496116" w:history="1">
            <w:r w:rsidRPr="00521A7B">
              <w:rPr>
                <w:rStyle w:val="Hipervnculo"/>
                <w:noProof/>
              </w:rPr>
              <w:t>2.1</w:t>
            </w:r>
            <w:r>
              <w:rPr>
                <w:rFonts w:eastAsiaTheme="minorEastAsia"/>
                <w:noProof/>
                <w:lang w:eastAsia="es-CL"/>
              </w:rPr>
              <w:tab/>
            </w:r>
            <w:r w:rsidRPr="00521A7B">
              <w:rPr>
                <w:rStyle w:val="Hipervnculo"/>
                <w:noProof/>
              </w:rPr>
              <w:t>Antecedentes Generales.</w:t>
            </w:r>
            <w:r>
              <w:rPr>
                <w:noProof/>
                <w:webHidden/>
              </w:rPr>
              <w:tab/>
            </w:r>
            <w:r>
              <w:rPr>
                <w:noProof/>
                <w:webHidden/>
              </w:rPr>
              <w:fldChar w:fldCharType="begin"/>
            </w:r>
            <w:r>
              <w:rPr>
                <w:noProof/>
                <w:webHidden/>
              </w:rPr>
              <w:instrText xml:space="preserve"> PAGEREF _Toc29496116 \h </w:instrText>
            </w:r>
            <w:r>
              <w:rPr>
                <w:noProof/>
                <w:webHidden/>
              </w:rPr>
            </w:r>
            <w:r>
              <w:rPr>
                <w:noProof/>
                <w:webHidden/>
              </w:rPr>
              <w:fldChar w:fldCharType="separate"/>
            </w:r>
            <w:r>
              <w:rPr>
                <w:noProof/>
                <w:webHidden/>
              </w:rPr>
              <w:t>4</w:t>
            </w:r>
            <w:r>
              <w:rPr>
                <w:noProof/>
                <w:webHidden/>
              </w:rPr>
              <w:fldChar w:fldCharType="end"/>
            </w:r>
          </w:hyperlink>
        </w:p>
        <w:p w14:paraId="711373B0" w14:textId="717E2EDC" w:rsidR="00435537" w:rsidRDefault="00435537">
          <w:pPr>
            <w:pStyle w:val="TDC1"/>
            <w:tabs>
              <w:tab w:val="left" w:pos="660"/>
              <w:tab w:val="right" w:leader="dot" w:pos="9962"/>
            </w:tabs>
            <w:rPr>
              <w:rFonts w:eastAsiaTheme="minorEastAsia"/>
              <w:noProof/>
              <w:lang w:eastAsia="es-CL"/>
            </w:rPr>
          </w:pPr>
          <w:hyperlink w:anchor="_Toc29496117" w:history="1">
            <w:r w:rsidRPr="00521A7B">
              <w:rPr>
                <w:rStyle w:val="Hipervnculo"/>
                <w:rFonts w:eastAsia="Calibri" w:cs="Calibri"/>
                <w:b/>
                <w:noProof/>
              </w:rPr>
              <w:t>2.2</w:t>
            </w:r>
            <w:r>
              <w:rPr>
                <w:rFonts w:eastAsiaTheme="minorEastAsia"/>
                <w:noProof/>
                <w:lang w:eastAsia="es-CL"/>
              </w:rPr>
              <w:tab/>
            </w:r>
            <w:r w:rsidRPr="00521A7B">
              <w:rPr>
                <w:rStyle w:val="Hipervnculo"/>
                <w:rFonts w:eastAsia="Calibri" w:cs="Calibri"/>
                <w:b/>
                <w:noProof/>
              </w:rPr>
              <w:t>Ubicación y Layout.</w:t>
            </w:r>
            <w:r>
              <w:rPr>
                <w:noProof/>
                <w:webHidden/>
              </w:rPr>
              <w:tab/>
            </w:r>
            <w:r>
              <w:rPr>
                <w:noProof/>
                <w:webHidden/>
              </w:rPr>
              <w:fldChar w:fldCharType="begin"/>
            </w:r>
            <w:r>
              <w:rPr>
                <w:noProof/>
                <w:webHidden/>
              </w:rPr>
              <w:instrText xml:space="preserve"> PAGEREF _Toc29496117 \h </w:instrText>
            </w:r>
            <w:r>
              <w:rPr>
                <w:noProof/>
                <w:webHidden/>
              </w:rPr>
            </w:r>
            <w:r>
              <w:rPr>
                <w:noProof/>
                <w:webHidden/>
              </w:rPr>
              <w:fldChar w:fldCharType="separate"/>
            </w:r>
            <w:r>
              <w:rPr>
                <w:noProof/>
                <w:webHidden/>
              </w:rPr>
              <w:t>5</w:t>
            </w:r>
            <w:r>
              <w:rPr>
                <w:noProof/>
                <w:webHidden/>
              </w:rPr>
              <w:fldChar w:fldCharType="end"/>
            </w:r>
          </w:hyperlink>
        </w:p>
        <w:p w14:paraId="124A0C2B" w14:textId="7B35CEEA" w:rsidR="00435537" w:rsidRDefault="00435537">
          <w:pPr>
            <w:pStyle w:val="TDC1"/>
            <w:tabs>
              <w:tab w:val="left" w:pos="440"/>
              <w:tab w:val="right" w:leader="dot" w:pos="9962"/>
            </w:tabs>
            <w:rPr>
              <w:rFonts w:eastAsiaTheme="minorEastAsia"/>
              <w:noProof/>
              <w:lang w:eastAsia="es-CL"/>
            </w:rPr>
          </w:pPr>
          <w:hyperlink w:anchor="_Toc29496118" w:history="1">
            <w:r w:rsidRPr="00521A7B">
              <w:rPr>
                <w:rStyle w:val="Hipervnculo"/>
                <w:noProof/>
              </w:rPr>
              <w:t>3</w:t>
            </w:r>
            <w:r>
              <w:rPr>
                <w:rFonts w:eastAsiaTheme="minorEastAsia"/>
                <w:noProof/>
                <w:lang w:eastAsia="es-CL"/>
              </w:rPr>
              <w:tab/>
            </w:r>
            <w:r w:rsidRPr="00521A7B">
              <w:rPr>
                <w:rStyle w:val="Hipervnculo"/>
                <w:noProof/>
              </w:rPr>
              <w:t>ANTECEDENTES DE LA ACTIVIDAD DE FISCALIZACIÓN.</w:t>
            </w:r>
            <w:r>
              <w:rPr>
                <w:noProof/>
                <w:webHidden/>
              </w:rPr>
              <w:tab/>
            </w:r>
            <w:r>
              <w:rPr>
                <w:noProof/>
                <w:webHidden/>
              </w:rPr>
              <w:fldChar w:fldCharType="begin"/>
            </w:r>
            <w:r>
              <w:rPr>
                <w:noProof/>
                <w:webHidden/>
              </w:rPr>
              <w:instrText xml:space="preserve"> PAGEREF _Toc29496118 \h </w:instrText>
            </w:r>
            <w:r>
              <w:rPr>
                <w:noProof/>
                <w:webHidden/>
              </w:rPr>
            </w:r>
            <w:r>
              <w:rPr>
                <w:noProof/>
                <w:webHidden/>
              </w:rPr>
              <w:fldChar w:fldCharType="separate"/>
            </w:r>
            <w:r>
              <w:rPr>
                <w:noProof/>
                <w:webHidden/>
              </w:rPr>
              <w:t>7</w:t>
            </w:r>
            <w:r>
              <w:rPr>
                <w:noProof/>
                <w:webHidden/>
              </w:rPr>
              <w:fldChar w:fldCharType="end"/>
            </w:r>
          </w:hyperlink>
        </w:p>
        <w:p w14:paraId="3DC19062" w14:textId="4E777CC9" w:rsidR="00435537" w:rsidRDefault="00435537">
          <w:pPr>
            <w:pStyle w:val="TDC1"/>
            <w:tabs>
              <w:tab w:val="left" w:pos="660"/>
              <w:tab w:val="right" w:leader="dot" w:pos="9962"/>
            </w:tabs>
            <w:rPr>
              <w:rFonts w:eastAsiaTheme="minorEastAsia"/>
              <w:noProof/>
              <w:lang w:eastAsia="es-CL"/>
            </w:rPr>
          </w:pPr>
          <w:hyperlink w:anchor="_Toc29496119" w:history="1">
            <w:r w:rsidRPr="00521A7B">
              <w:rPr>
                <w:rStyle w:val="Hipervnculo"/>
                <w:noProof/>
              </w:rPr>
              <w:t>3.1</w:t>
            </w:r>
            <w:r>
              <w:rPr>
                <w:rFonts w:eastAsiaTheme="minorEastAsia"/>
                <w:noProof/>
                <w:lang w:eastAsia="es-CL"/>
              </w:rPr>
              <w:tab/>
            </w:r>
            <w:r w:rsidRPr="00521A7B">
              <w:rPr>
                <w:rStyle w:val="Hipervnculo"/>
                <w:noProof/>
              </w:rPr>
              <w:t>Motivo de la Actividad de Fiscalización.</w:t>
            </w:r>
            <w:r>
              <w:rPr>
                <w:noProof/>
                <w:webHidden/>
              </w:rPr>
              <w:tab/>
            </w:r>
            <w:r>
              <w:rPr>
                <w:noProof/>
                <w:webHidden/>
              </w:rPr>
              <w:fldChar w:fldCharType="begin"/>
            </w:r>
            <w:r>
              <w:rPr>
                <w:noProof/>
                <w:webHidden/>
              </w:rPr>
              <w:instrText xml:space="preserve"> PAGEREF _Toc29496119 \h </w:instrText>
            </w:r>
            <w:r>
              <w:rPr>
                <w:noProof/>
                <w:webHidden/>
              </w:rPr>
            </w:r>
            <w:r>
              <w:rPr>
                <w:noProof/>
                <w:webHidden/>
              </w:rPr>
              <w:fldChar w:fldCharType="separate"/>
            </w:r>
            <w:r>
              <w:rPr>
                <w:noProof/>
                <w:webHidden/>
              </w:rPr>
              <w:t>7</w:t>
            </w:r>
            <w:r>
              <w:rPr>
                <w:noProof/>
                <w:webHidden/>
              </w:rPr>
              <w:fldChar w:fldCharType="end"/>
            </w:r>
          </w:hyperlink>
        </w:p>
        <w:p w14:paraId="45CCD35F" w14:textId="6A795921" w:rsidR="00435537" w:rsidRDefault="00435537">
          <w:pPr>
            <w:pStyle w:val="TDC1"/>
            <w:tabs>
              <w:tab w:val="left" w:pos="660"/>
              <w:tab w:val="right" w:leader="dot" w:pos="9962"/>
            </w:tabs>
            <w:rPr>
              <w:rFonts w:eastAsiaTheme="minorEastAsia"/>
              <w:noProof/>
              <w:lang w:eastAsia="es-CL"/>
            </w:rPr>
          </w:pPr>
          <w:hyperlink w:anchor="_Toc29496120" w:history="1">
            <w:r w:rsidRPr="00521A7B">
              <w:rPr>
                <w:rStyle w:val="Hipervnculo"/>
                <w:rFonts w:eastAsia="Calibri" w:cs="Calibri"/>
                <w:b/>
                <w:noProof/>
              </w:rPr>
              <w:t>3.2</w:t>
            </w:r>
            <w:r>
              <w:rPr>
                <w:rFonts w:eastAsiaTheme="minorEastAsia"/>
                <w:noProof/>
                <w:lang w:eastAsia="es-CL"/>
              </w:rPr>
              <w:tab/>
            </w:r>
            <w:r w:rsidRPr="00521A7B">
              <w:rPr>
                <w:rStyle w:val="Hipervnculo"/>
                <w:rFonts w:eastAsia="Calibri" w:cs="Calibri"/>
                <w:b/>
                <w:noProof/>
              </w:rPr>
              <w:t>Materia Específica Objeto de la Fiscalización Ambiental.</w:t>
            </w:r>
            <w:r>
              <w:rPr>
                <w:noProof/>
                <w:webHidden/>
              </w:rPr>
              <w:tab/>
            </w:r>
            <w:r>
              <w:rPr>
                <w:noProof/>
                <w:webHidden/>
              </w:rPr>
              <w:fldChar w:fldCharType="begin"/>
            </w:r>
            <w:r>
              <w:rPr>
                <w:noProof/>
                <w:webHidden/>
              </w:rPr>
              <w:instrText xml:space="preserve"> PAGEREF _Toc29496120 \h </w:instrText>
            </w:r>
            <w:r>
              <w:rPr>
                <w:noProof/>
                <w:webHidden/>
              </w:rPr>
            </w:r>
            <w:r>
              <w:rPr>
                <w:noProof/>
                <w:webHidden/>
              </w:rPr>
              <w:fldChar w:fldCharType="separate"/>
            </w:r>
            <w:r>
              <w:rPr>
                <w:noProof/>
                <w:webHidden/>
              </w:rPr>
              <w:t>7</w:t>
            </w:r>
            <w:r>
              <w:rPr>
                <w:noProof/>
                <w:webHidden/>
              </w:rPr>
              <w:fldChar w:fldCharType="end"/>
            </w:r>
          </w:hyperlink>
        </w:p>
        <w:p w14:paraId="5DD5C032" w14:textId="1AE02CAF" w:rsidR="00435537" w:rsidRDefault="00435537">
          <w:pPr>
            <w:pStyle w:val="TDC1"/>
            <w:tabs>
              <w:tab w:val="left" w:pos="660"/>
              <w:tab w:val="right" w:leader="dot" w:pos="9962"/>
            </w:tabs>
            <w:rPr>
              <w:rFonts w:eastAsiaTheme="minorEastAsia"/>
              <w:noProof/>
              <w:lang w:eastAsia="es-CL"/>
            </w:rPr>
          </w:pPr>
          <w:hyperlink w:anchor="_Toc29496121" w:history="1">
            <w:r w:rsidRPr="00521A7B">
              <w:rPr>
                <w:rStyle w:val="Hipervnculo"/>
                <w:rFonts w:eastAsia="Calibri" w:cs="Calibri"/>
                <w:b/>
                <w:noProof/>
              </w:rPr>
              <w:t>3.3</w:t>
            </w:r>
            <w:r>
              <w:rPr>
                <w:rFonts w:eastAsiaTheme="minorEastAsia"/>
                <w:noProof/>
                <w:lang w:eastAsia="es-CL"/>
              </w:rPr>
              <w:tab/>
            </w:r>
            <w:r w:rsidRPr="00521A7B">
              <w:rPr>
                <w:rStyle w:val="Hipervnculo"/>
                <w:rFonts w:eastAsia="Calibri" w:cs="Calibri"/>
                <w:b/>
                <w:noProof/>
              </w:rPr>
              <w:t>Aspectos relativos a la ejecución de la Inspección Ambiental.</w:t>
            </w:r>
            <w:r>
              <w:rPr>
                <w:noProof/>
                <w:webHidden/>
              </w:rPr>
              <w:tab/>
            </w:r>
            <w:r>
              <w:rPr>
                <w:noProof/>
                <w:webHidden/>
              </w:rPr>
              <w:fldChar w:fldCharType="begin"/>
            </w:r>
            <w:r>
              <w:rPr>
                <w:noProof/>
                <w:webHidden/>
              </w:rPr>
              <w:instrText xml:space="preserve"> PAGEREF _Toc29496121 \h </w:instrText>
            </w:r>
            <w:r>
              <w:rPr>
                <w:noProof/>
                <w:webHidden/>
              </w:rPr>
            </w:r>
            <w:r>
              <w:rPr>
                <w:noProof/>
                <w:webHidden/>
              </w:rPr>
              <w:fldChar w:fldCharType="separate"/>
            </w:r>
            <w:r>
              <w:rPr>
                <w:noProof/>
                <w:webHidden/>
              </w:rPr>
              <w:t>7</w:t>
            </w:r>
            <w:r>
              <w:rPr>
                <w:noProof/>
                <w:webHidden/>
              </w:rPr>
              <w:fldChar w:fldCharType="end"/>
            </w:r>
          </w:hyperlink>
        </w:p>
        <w:p w14:paraId="6C3B3273" w14:textId="6429D589" w:rsidR="00435537" w:rsidRDefault="00435537">
          <w:pPr>
            <w:pStyle w:val="TDC2"/>
            <w:tabs>
              <w:tab w:val="left" w:pos="1100"/>
              <w:tab w:val="right" w:leader="dot" w:pos="9962"/>
            </w:tabs>
            <w:rPr>
              <w:rFonts w:eastAsiaTheme="minorEastAsia"/>
              <w:noProof/>
              <w:lang w:eastAsia="es-CL"/>
            </w:rPr>
          </w:pPr>
          <w:hyperlink w:anchor="_Toc29496122" w:history="1">
            <w:r w:rsidRPr="00521A7B">
              <w:rPr>
                <w:rStyle w:val="Hipervnculo"/>
                <w:rFonts w:eastAsia="Calibri" w:cs="Calibri"/>
                <w:b/>
                <w:noProof/>
              </w:rPr>
              <w:t>3.3.1</w:t>
            </w:r>
            <w:r>
              <w:rPr>
                <w:rFonts w:eastAsiaTheme="minorEastAsia"/>
                <w:noProof/>
                <w:lang w:eastAsia="es-CL"/>
              </w:rPr>
              <w:tab/>
            </w:r>
            <w:r w:rsidRPr="00521A7B">
              <w:rPr>
                <w:rStyle w:val="Hipervnculo"/>
                <w:rFonts w:eastAsia="Calibri" w:cs="Calibri"/>
                <w:b/>
                <w:noProof/>
              </w:rPr>
              <w:t>Ejecución de la inspección.</w:t>
            </w:r>
            <w:r>
              <w:rPr>
                <w:noProof/>
                <w:webHidden/>
              </w:rPr>
              <w:tab/>
            </w:r>
            <w:r>
              <w:rPr>
                <w:noProof/>
                <w:webHidden/>
              </w:rPr>
              <w:fldChar w:fldCharType="begin"/>
            </w:r>
            <w:r>
              <w:rPr>
                <w:noProof/>
                <w:webHidden/>
              </w:rPr>
              <w:instrText xml:space="preserve"> PAGEREF _Toc29496122 \h </w:instrText>
            </w:r>
            <w:r>
              <w:rPr>
                <w:noProof/>
                <w:webHidden/>
              </w:rPr>
            </w:r>
            <w:r>
              <w:rPr>
                <w:noProof/>
                <w:webHidden/>
              </w:rPr>
              <w:fldChar w:fldCharType="separate"/>
            </w:r>
            <w:r>
              <w:rPr>
                <w:noProof/>
                <w:webHidden/>
              </w:rPr>
              <w:t>7</w:t>
            </w:r>
            <w:r>
              <w:rPr>
                <w:noProof/>
                <w:webHidden/>
              </w:rPr>
              <w:fldChar w:fldCharType="end"/>
            </w:r>
          </w:hyperlink>
        </w:p>
        <w:p w14:paraId="360B6262" w14:textId="5B5BCFE8" w:rsidR="00435537" w:rsidRDefault="00435537">
          <w:pPr>
            <w:pStyle w:val="TDC2"/>
            <w:tabs>
              <w:tab w:val="left" w:pos="1100"/>
              <w:tab w:val="right" w:leader="dot" w:pos="9962"/>
            </w:tabs>
            <w:rPr>
              <w:rFonts w:eastAsiaTheme="minorEastAsia"/>
              <w:noProof/>
              <w:lang w:eastAsia="es-CL"/>
            </w:rPr>
          </w:pPr>
          <w:hyperlink w:anchor="_Toc29496123" w:history="1">
            <w:r w:rsidRPr="00521A7B">
              <w:rPr>
                <w:rStyle w:val="Hipervnculo"/>
                <w:rFonts w:eastAsia="Calibri" w:cs="Calibri"/>
                <w:b/>
                <w:noProof/>
              </w:rPr>
              <w:t>3.3.2</w:t>
            </w:r>
            <w:r>
              <w:rPr>
                <w:rFonts w:eastAsiaTheme="minorEastAsia"/>
                <w:noProof/>
                <w:lang w:eastAsia="es-CL"/>
              </w:rPr>
              <w:tab/>
            </w:r>
            <w:r w:rsidRPr="00521A7B">
              <w:rPr>
                <w:rStyle w:val="Hipervnculo"/>
                <w:rFonts w:eastAsia="Calibri" w:cs="Calibri"/>
                <w:b/>
                <w:noProof/>
              </w:rPr>
              <w:t>Esquema de recorrido.</w:t>
            </w:r>
            <w:r>
              <w:rPr>
                <w:noProof/>
                <w:webHidden/>
              </w:rPr>
              <w:tab/>
            </w:r>
            <w:r>
              <w:rPr>
                <w:noProof/>
                <w:webHidden/>
              </w:rPr>
              <w:fldChar w:fldCharType="begin"/>
            </w:r>
            <w:r>
              <w:rPr>
                <w:noProof/>
                <w:webHidden/>
              </w:rPr>
              <w:instrText xml:space="preserve"> PAGEREF _Toc29496123 \h </w:instrText>
            </w:r>
            <w:r>
              <w:rPr>
                <w:noProof/>
                <w:webHidden/>
              </w:rPr>
            </w:r>
            <w:r>
              <w:rPr>
                <w:noProof/>
                <w:webHidden/>
              </w:rPr>
              <w:fldChar w:fldCharType="separate"/>
            </w:r>
            <w:r>
              <w:rPr>
                <w:noProof/>
                <w:webHidden/>
              </w:rPr>
              <w:t>8</w:t>
            </w:r>
            <w:r>
              <w:rPr>
                <w:noProof/>
                <w:webHidden/>
              </w:rPr>
              <w:fldChar w:fldCharType="end"/>
            </w:r>
          </w:hyperlink>
        </w:p>
        <w:p w14:paraId="6DCA2623" w14:textId="336BA815" w:rsidR="00435537" w:rsidRDefault="00435537">
          <w:pPr>
            <w:pStyle w:val="TDC2"/>
            <w:tabs>
              <w:tab w:val="left" w:pos="1100"/>
              <w:tab w:val="right" w:leader="dot" w:pos="9962"/>
            </w:tabs>
            <w:rPr>
              <w:rFonts w:eastAsiaTheme="minorEastAsia"/>
              <w:noProof/>
              <w:lang w:eastAsia="es-CL"/>
            </w:rPr>
          </w:pPr>
          <w:hyperlink w:anchor="_Toc29496124" w:history="1">
            <w:r w:rsidRPr="00521A7B">
              <w:rPr>
                <w:rStyle w:val="Hipervnculo"/>
                <w:rFonts w:eastAsia="Calibri" w:cs="Calibri"/>
                <w:b/>
                <w:noProof/>
              </w:rPr>
              <w:t>3.3.3</w:t>
            </w:r>
            <w:r>
              <w:rPr>
                <w:rFonts w:eastAsiaTheme="minorEastAsia"/>
                <w:noProof/>
                <w:lang w:eastAsia="es-CL"/>
              </w:rPr>
              <w:tab/>
            </w:r>
            <w:r w:rsidRPr="00521A7B">
              <w:rPr>
                <w:rStyle w:val="Hipervnculo"/>
                <w:rFonts w:eastAsia="Calibri" w:cs="Calibri"/>
                <w:b/>
                <w:noProof/>
              </w:rPr>
              <w:t>Detalle del Recorrido de la Inspección.</w:t>
            </w:r>
            <w:r>
              <w:rPr>
                <w:noProof/>
                <w:webHidden/>
              </w:rPr>
              <w:tab/>
            </w:r>
            <w:r>
              <w:rPr>
                <w:noProof/>
                <w:webHidden/>
              </w:rPr>
              <w:fldChar w:fldCharType="begin"/>
            </w:r>
            <w:r>
              <w:rPr>
                <w:noProof/>
                <w:webHidden/>
              </w:rPr>
              <w:instrText xml:space="preserve"> PAGEREF _Toc29496124 \h </w:instrText>
            </w:r>
            <w:r>
              <w:rPr>
                <w:noProof/>
                <w:webHidden/>
              </w:rPr>
            </w:r>
            <w:r>
              <w:rPr>
                <w:noProof/>
                <w:webHidden/>
              </w:rPr>
              <w:fldChar w:fldCharType="separate"/>
            </w:r>
            <w:r>
              <w:rPr>
                <w:noProof/>
                <w:webHidden/>
              </w:rPr>
              <w:t>8</w:t>
            </w:r>
            <w:r>
              <w:rPr>
                <w:noProof/>
                <w:webHidden/>
              </w:rPr>
              <w:fldChar w:fldCharType="end"/>
            </w:r>
          </w:hyperlink>
        </w:p>
        <w:p w14:paraId="7F25F310" w14:textId="135D9A4D" w:rsidR="00435537" w:rsidRDefault="00435537">
          <w:pPr>
            <w:pStyle w:val="TDC2"/>
            <w:tabs>
              <w:tab w:val="left" w:pos="1100"/>
              <w:tab w:val="right" w:leader="dot" w:pos="9962"/>
            </w:tabs>
            <w:rPr>
              <w:rFonts w:eastAsiaTheme="minorEastAsia"/>
              <w:noProof/>
              <w:lang w:eastAsia="es-CL"/>
            </w:rPr>
          </w:pPr>
          <w:hyperlink w:anchor="_Toc29496125" w:history="1">
            <w:r w:rsidRPr="00521A7B">
              <w:rPr>
                <w:rStyle w:val="Hipervnculo"/>
                <w:noProof/>
              </w:rPr>
              <w:t>3.3.3.1</w:t>
            </w:r>
            <w:r>
              <w:rPr>
                <w:rFonts w:eastAsiaTheme="minorEastAsia"/>
                <w:noProof/>
                <w:lang w:eastAsia="es-CL"/>
              </w:rPr>
              <w:tab/>
            </w:r>
            <w:r w:rsidRPr="00521A7B">
              <w:rPr>
                <w:rStyle w:val="Hipervnculo"/>
                <w:noProof/>
              </w:rPr>
              <w:t>Estaciones recorridas durante la inspección.</w:t>
            </w:r>
            <w:r>
              <w:rPr>
                <w:noProof/>
                <w:webHidden/>
              </w:rPr>
              <w:tab/>
            </w:r>
            <w:r>
              <w:rPr>
                <w:noProof/>
                <w:webHidden/>
              </w:rPr>
              <w:fldChar w:fldCharType="begin"/>
            </w:r>
            <w:r>
              <w:rPr>
                <w:noProof/>
                <w:webHidden/>
              </w:rPr>
              <w:instrText xml:space="preserve"> PAGEREF _Toc29496125 \h </w:instrText>
            </w:r>
            <w:r>
              <w:rPr>
                <w:noProof/>
                <w:webHidden/>
              </w:rPr>
            </w:r>
            <w:r>
              <w:rPr>
                <w:noProof/>
                <w:webHidden/>
              </w:rPr>
              <w:fldChar w:fldCharType="separate"/>
            </w:r>
            <w:r>
              <w:rPr>
                <w:noProof/>
                <w:webHidden/>
              </w:rPr>
              <w:t>8</w:t>
            </w:r>
            <w:r>
              <w:rPr>
                <w:noProof/>
                <w:webHidden/>
              </w:rPr>
              <w:fldChar w:fldCharType="end"/>
            </w:r>
          </w:hyperlink>
        </w:p>
        <w:p w14:paraId="6DEAB1CF" w14:textId="2B4AC202" w:rsidR="00435537" w:rsidRDefault="00435537">
          <w:pPr>
            <w:pStyle w:val="TDC1"/>
            <w:tabs>
              <w:tab w:val="left" w:pos="440"/>
              <w:tab w:val="right" w:leader="dot" w:pos="9962"/>
            </w:tabs>
            <w:rPr>
              <w:rFonts w:eastAsiaTheme="minorEastAsia"/>
              <w:noProof/>
              <w:lang w:eastAsia="es-CL"/>
            </w:rPr>
          </w:pPr>
          <w:hyperlink w:anchor="_Toc29496126" w:history="1">
            <w:r w:rsidRPr="00521A7B">
              <w:rPr>
                <w:rStyle w:val="Hipervnculo"/>
                <w:noProof/>
              </w:rPr>
              <w:t>4</w:t>
            </w:r>
            <w:r>
              <w:rPr>
                <w:rFonts w:eastAsiaTheme="minorEastAsia"/>
                <w:noProof/>
                <w:lang w:eastAsia="es-CL"/>
              </w:rPr>
              <w:tab/>
            </w:r>
            <w:r w:rsidRPr="00521A7B">
              <w:rPr>
                <w:rStyle w:val="Hipervnculo"/>
                <w:noProof/>
              </w:rPr>
              <w:t>REVISIÓN DOCUMENTAL.</w:t>
            </w:r>
            <w:r>
              <w:rPr>
                <w:noProof/>
                <w:webHidden/>
              </w:rPr>
              <w:tab/>
            </w:r>
            <w:r>
              <w:rPr>
                <w:noProof/>
                <w:webHidden/>
              </w:rPr>
              <w:fldChar w:fldCharType="begin"/>
            </w:r>
            <w:r>
              <w:rPr>
                <w:noProof/>
                <w:webHidden/>
              </w:rPr>
              <w:instrText xml:space="preserve"> PAGEREF _Toc29496126 \h </w:instrText>
            </w:r>
            <w:r>
              <w:rPr>
                <w:noProof/>
                <w:webHidden/>
              </w:rPr>
            </w:r>
            <w:r>
              <w:rPr>
                <w:noProof/>
                <w:webHidden/>
              </w:rPr>
              <w:fldChar w:fldCharType="separate"/>
            </w:r>
            <w:r>
              <w:rPr>
                <w:noProof/>
                <w:webHidden/>
              </w:rPr>
              <w:t>9</w:t>
            </w:r>
            <w:r>
              <w:rPr>
                <w:noProof/>
                <w:webHidden/>
              </w:rPr>
              <w:fldChar w:fldCharType="end"/>
            </w:r>
          </w:hyperlink>
        </w:p>
        <w:p w14:paraId="5FB43BEC" w14:textId="7A9EEC58" w:rsidR="00435537" w:rsidRDefault="00435537">
          <w:pPr>
            <w:pStyle w:val="TDC2"/>
            <w:tabs>
              <w:tab w:val="left" w:pos="1100"/>
              <w:tab w:val="right" w:leader="dot" w:pos="9962"/>
            </w:tabs>
            <w:rPr>
              <w:rFonts w:eastAsiaTheme="minorEastAsia"/>
              <w:noProof/>
              <w:lang w:eastAsia="es-CL"/>
            </w:rPr>
          </w:pPr>
          <w:hyperlink w:anchor="_Toc29496127" w:history="1">
            <w:r w:rsidRPr="00521A7B">
              <w:rPr>
                <w:rStyle w:val="Hipervnculo"/>
                <w:noProof/>
              </w:rPr>
              <w:t>4.1.1</w:t>
            </w:r>
            <w:r>
              <w:rPr>
                <w:rFonts w:eastAsiaTheme="minorEastAsia"/>
                <w:noProof/>
                <w:lang w:eastAsia="es-CL"/>
              </w:rPr>
              <w:tab/>
            </w:r>
            <w:r w:rsidRPr="00521A7B">
              <w:rPr>
                <w:rStyle w:val="Hipervnculo"/>
                <w:noProof/>
              </w:rPr>
              <w:t>Documentos Revisados.</w:t>
            </w:r>
            <w:r>
              <w:rPr>
                <w:noProof/>
                <w:webHidden/>
              </w:rPr>
              <w:tab/>
            </w:r>
            <w:r>
              <w:rPr>
                <w:noProof/>
                <w:webHidden/>
              </w:rPr>
              <w:fldChar w:fldCharType="begin"/>
            </w:r>
            <w:r>
              <w:rPr>
                <w:noProof/>
                <w:webHidden/>
              </w:rPr>
              <w:instrText xml:space="preserve"> PAGEREF _Toc29496127 \h </w:instrText>
            </w:r>
            <w:r>
              <w:rPr>
                <w:noProof/>
                <w:webHidden/>
              </w:rPr>
            </w:r>
            <w:r>
              <w:rPr>
                <w:noProof/>
                <w:webHidden/>
              </w:rPr>
              <w:fldChar w:fldCharType="separate"/>
            </w:r>
            <w:r>
              <w:rPr>
                <w:noProof/>
                <w:webHidden/>
              </w:rPr>
              <w:t>9</w:t>
            </w:r>
            <w:r>
              <w:rPr>
                <w:noProof/>
                <w:webHidden/>
              </w:rPr>
              <w:fldChar w:fldCharType="end"/>
            </w:r>
          </w:hyperlink>
        </w:p>
        <w:p w14:paraId="206BB1F7" w14:textId="516C176C" w:rsidR="00435537" w:rsidRDefault="00435537">
          <w:pPr>
            <w:pStyle w:val="TDC1"/>
            <w:tabs>
              <w:tab w:val="left" w:pos="440"/>
              <w:tab w:val="right" w:leader="dot" w:pos="9962"/>
            </w:tabs>
            <w:rPr>
              <w:rFonts w:eastAsiaTheme="minorEastAsia"/>
              <w:noProof/>
              <w:lang w:eastAsia="es-CL"/>
            </w:rPr>
          </w:pPr>
          <w:hyperlink w:anchor="_Toc29496128" w:history="1">
            <w:r w:rsidRPr="00521A7B">
              <w:rPr>
                <w:rStyle w:val="Hipervnculo"/>
                <w:noProof/>
              </w:rPr>
              <w:t>5</w:t>
            </w:r>
            <w:r>
              <w:rPr>
                <w:rFonts w:eastAsiaTheme="minorEastAsia"/>
                <w:noProof/>
                <w:lang w:eastAsia="es-CL"/>
              </w:rPr>
              <w:tab/>
            </w:r>
            <w:r w:rsidRPr="00521A7B">
              <w:rPr>
                <w:rStyle w:val="Hipervnculo"/>
                <w:noProof/>
              </w:rPr>
              <w:t>HECHOS CONSTATADOS.</w:t>
            </w:r>
            <w:r>
              <w:rPr>
                <w:noProof/>
                <w:webHidden/>
              </w:rPr>
              <w:tab/>
            </w:r>
            <w:r>
              <w:rPr>
                <w:noProof/>
                <w:webHidden/>
              </w:rPr>
              <w:fldChar w:fldCharType="begin"/>
            </w:r>
            <w:r>
              <w:rPr>
                <w:noProof/>
                <w:webHidden/>
              </w:rPr>
              <w:instrText xml:space="preserve"> PAGEREF _Toc29496128 \h </w:instrText>
            </w:r>
            <w:r>
              <w:rPr>
                <w:noProof/>
                <w:webHidden/>
              </w:rPr>
            </w:r>
            <w:r>
              <w:rPr>
                <w:noProof/>
                <w:webHidden/>
              </w:rPr>
              <w:fldChar w:fldCharType="separate"/>
            </w:r>
            <w:r>
              <w:rPr>
                <w:noProof/>
                <w:webHidden/>
              </w:rPr>
              <w:t>9</w:t>
            </w:r>
            <w:r>
              <w:rPr>
                <w:noProof/>
                <w:webHidden/>
              </w:rPr>
              <w:fldChar w:fldCharType="end"/>
            </w:r>
          </w:hyperlink>
        </w:p>
        <w:p w14:paraId="5E97136A" w14:textId="48A31068" w:rsidR="00435537" w:rsidRDefault="00435537">
          <w:pPr>
            <w:pStyle w:val="TDC1"/>
            <w:tabs>
              <w:tab w:val="left" w:pos="660"/>
              <w:tab w:val="right" w:leader="dot" w:pos="9962"/>
            </w:tabs>
            <w:rPr>
              <w:rFonts w:eastAsiaTheme="minorEastAsia"/>
              <w:noProof/>
              <w:lang w:eastAsia="es-CL"/>
            </w:rPr>
          </w:pPr>
          <w:hyperlink w:anchor="_Toc29496129" w:history="1">
            <w:r w:rsidRPr="00521A7B">
              <w:rPr>
                <w:rStyle w:val="Hipervnculo"/>
                <w:noProof/>
              </w:rPr>
              <w:t>5.1</w:t>
            </w:r>
            <w:r>
              <w:rPr>
                <w:rFonts w:eastAsiaTheme="minorEastAsia"/>
                <w:noProof/>
                <w:lang w:eastAsia="es-CL"/>
              </w:rPr>
              <w:tab/>
            </w:r>
            <w:r w:rsidRPr="00521A7B">
              <w:rPr>
                <w:rStyle w:val="Hipervnculo"/>
                <w:noProof/>
              </w:rPr>
              <w:t>Verificación de elusión de Ingreso al SEIA.</w:t>
            </w:r>
            <w:r>
              <w:rPr>
                <w:noProof/>
                <w:webHidden/>
              </w:rPr>
              <w:tab/>
            </w:r>
            <w:r>
              <w:rPr>
                <w:noProof/>
                <w:webHidden/>
              </w:rPr>
              <w:fldChar w:fldCharType="begin"/>
            </w:r>
            <w:r>
              <w:rPr>
                <w:noProof/>
                <w:webHidden/>
              </w:rPr>
              <w:instrText xml:space="preserve"> PAGEREF _Toc29496129 \h </w:instrText>
            </w:r>
            <w:r>
              <w:rPr>
                <w:noProof/>
                <w:webHidden/>
              </w:rPr>
            </w:r>
            <w:r>
              <w:rPr>
                <w:noProof/>
                <w:webHidden/>
              </w:rPr>
              <w:fldChar w:fldCharType="separate"/>
            </w:r>
            <w:r>
              <w:rPr>
                <w:noProof/>
                <w:webHidden/>
              </w:rPr>
              <w:t>9</w:t>
            </w:r>
            <w:r>
              <w:rPr>
                <w:noProof/>
                <w:webHidden/>
              </w:rPr>
              <w:fldChar w:fldCharType="end"/>
            </w:r>
          </w:hyperlink>
        </w:p>
        <w:p w14:paraId="36E2F34B" w14:textId="2D6FA98D" w:rsidR="00435537" w:rsidRDefault="00435537">
          <w:pPr>
            <w:pStyle w:val="TDC1"/>
            <w:tabs>
              <w:tab w:val="left" w:pos="440"/>
              <w:tab w:val="right" w:leader="dot" w:pos="9962"/>
            </w:tabs>
            <w:rPr>
              <w:rFonts w:eastAsiaTheme="minorEastAsia"/>
              <w:noProof/>
              <w:lang w:eastAsia="es-CL"/>
            </w:rPr>
          </w:pPr>
          <w:hyperlink w:anchor="_Toc29496131" w:history="1">
            <w:r w:rsidRPr="00521A7B">
              <w:rPr>
                <w:rStyle w:val="Hipervnculo"/>
                <w:noProof/>
              </w:rPr>
              <w:t>6</w:t>
            </w:r>
            <w:r>
              <w:rPr>
                <w:rFonts w:eastAsiaTheme="minorEastAsia"/>
                <w:noProof/>
                <w:lang w:eastAsia="es-CL"/>
              </w:rPr>
              <w:tab/>
            </w:r>
            <w:r w:rsidRPr="00521A7B">
              <w:rPr>
                <w:rStyle w:val="Hipervnculo"/>
                <w:noProof/>
              </w:rPr>
              <w:t>CONCLUSIONES.</w:t>
            </w:r>
            <w:r>
              <w:rPr>
                <w:noProof/>
                <w:webHidden/>
              </w:rPr>
              <w:tab/>
            </w:r>
            <w:r>
              <w:rPr>
                <w:noProof/>
                <w:webHidden/>
              </w:rPr>
              <w:fldChar w:fldCharType="begin"/>
            </w:r>
            <w:r>
              <w:rPr>
                <w:noProof/>
                <w:webHidden/>
              </w:rPr>
              <w:instrText xml:space="preserve"> PAGEREF _Toc29496131 \h </w:instrText>
            </w:r>
            <w:r>
              <w:rPr>
                <w:noProof/>
                <w:webHidden/>
              </w:rPr>
            </w:r>
            <w:r>
              <w:rPr>
                <w:noProof/>
                <w:webHidden/>
              </w:rPr>
              <w:fldChar w:fldCharType="separate"/>
            </w:r>
            <w:r>
              <w:rPr>
                <w:noProof/>
                <w:webHidden/>
              </w:rPr>
              <w:t>18</w:t>
            </w:r>
            <w:r>
              <w:rPr>
                <w:noProof/>
                <w:webHidden/>
              </w:rPr>
              <w:fldChar w:fldCharType="end"/>
            </w:r>
          </w:hyperlink>
        </w:p>
        <w:p w14:paraId="3B9C51CC" w14:textId="7E63EDB3" w:rsidR="00435537" w:rsidRDefault="00435537">
          <w:pPr>
            <w:pStyle w:val="TDC1"/>
            <w:tabs>
              <w:tab w:val="left" w:pos="440"/>
              <w:tab w:val="right" w:leader="dot" w:pos="9962"/>
            </w:tabs>
            <w:rPr>
              <w:rFonts w:eastAsiaTheme="minorEastAsia"/>
              <w:noProof/>
              <w:lang w:eastAsia="es-CL"/>
            </w:rPr>
          </w:pPr>
          <w:hyperlink w:anchor="_Toc29496132" w:history="1">
            <w:r w:rsidRPr="00521A7B">
              <w:rPr>
                <w:rStyle w:val="Hipervnculo"/>
                <w:noProof/>
              </w:rPr>
              <w:t>7</w:t>
            </w:r>
            <w:r>
              <w:rPr>
                <w:rFonts w:eastAsiaTheme="minorEastAsia"/>
                <w:noProof/>
                <w:lang w:eastAsia="es-CL"/>
              </w:rPr>
              <w:tab/>
            </w:r>
            <w:r w:rsidRPr="00521A7B">
              <w:rPr>
                <w:rStyle w:val="Hipervnculo"/>
                <w:noProof/>
              </w:rPr>
              <w:t>ANEXOS.</w:t>
            </w:r>
            <w:r>
              <w:rPr>
                <w:noProof/>
                <w:webHidden/>
              </w:rPr>
              <w:tab/>
            </w:r>
            <w:r>
              <w:rPr>
                <w:noProof/>
                <w:webHidden/>
              </w:rPr>
              <w:fldChar w:fldCharType="begin"/>
            </w:r>
            <w:r>
              <w:rPr>
                <w:noProof/>
                <w:webHidden/>
              </w:rPr>
              <w:instrText xml:space="preserve"> PAGEREF _Toc29496132 \h </w:instrText>
            </w:r>
            <w:r>
              <w:rPr>
                <w:noProof/>
                <w:webHidden/>
              </w:rPr>
            </w:r>
            <w:r>
              <w:rPr>
                <w:noProof/>
                <w:webHidden/>
              </w:rPr>
              <w:fldChar w:fldCharType="separate"/>
            </w:r>
            <w:r>
              <w:rPr>
                <w:noProof/>
                <w:webHidden/>
              </w:rPr>
              <w:t>19</w:t>
            </w:r>
            <w:r>
              <w:rPr>
                <w:noProof/>
                <w:webHidden/>
              </w:rPr>
              <w:fldChar w:fldCharType="end"/>
            </w:r>
          </w:hyperlink>
        </w:p>
        <w:p w14:paraId="10559142" w14:textId="29D4E3DA" w:rsidR="007A7DEB" w:rsidRPr="008B6F50" w:rsidRDefault="007A7DEB" w:rsidP="006062E2">
          <w:pPr>
            <w:spacing w:line="240" w:lineRule="auto"/>
          </w:pPr>
          <w:r w:rsidRPr="008B6F50">
            <w:rPr>
              <w:bCs/>
              <w:lang w:val="es-ES"/>
            </w:rPr>
            <w:fldChar w:fldCharType="end"/>
          </w:r>
        </w:p>
      </w:sdtContent>
    </w:sdt>
    <w:p w14:paraId="3DB24428" w14:textId="77777777" w:rsidR="007A7DEB" w:rsidRPr="006062E2" w:rsidRDefault="007A7DEB" w:rsidP="006062E2">
      <w:pPr>
        <w:spacing w:after="0" w:line="240" w:lineRule="auto"/>
        <w:jc w:val="center"/>
        <w:rPr>
          <w:rFonts w:eastAsia="Calibri" w:cs="Calibri"/>
          <w:b/>
          <w:sz w:val="28"/>
          <w:szCs w:val="32"/>
        </w:rPr>
      </w:pPr>
    </w:p>
    <w:p w14:paraId="7AED7F54" w14:textId="77777777" w:rsidR="007A7DEB" w:rsidRPr="006062E2" w:rsidRDefault="007A7DEB" w:rsidP="006062E2">
      <w:pPr>
        <w:spacing w:after="0" w:line="240" w:lineRule="auto"/>
        <w:jc w:val="center"/>
        <w:rPr>
          <w:rFonts w:eastAsia="Calibri" w:cs="Calibri"/>
          <w:b/>
          <w:sz w:val="28"/>
          <w:szCs w:val="32"/>
        </w:rPr>
      </w:pPr>
    </w:p>
    <w:p w14:paraId="043AC0B1" w14:textId="77777777" w:rsidR="007A7DEB" w:rsidRPr="006062E2" w:rsidRDefault="007A7DEB" w:rsidP="006062E2">
      <w:pPr>
        <w:spacing w:after="0" w:line="240" w:lineRule="auto"/>
        <w:jc w:val="center"/>
        <w:rPr>
          <w:rFonts w:eastAsia="Calibri" w:cs="Calibri"/>
          <w:b/>
          <w:sz w:val="28"/>
          <w:szCs w:val="32"/>
        </w:rPr>
      </w:pPr>
      <w:bookmarkStart w:id="7" w:name="_GoBack"/>
      <w:bookmarkEnd w:id="7"/>
    </w:p>
    <w:p w14:paraId="5CFEED7D" w14:textId="77777777" w:rsidR="007A7DEB" w:rsidRPr="006062E2" w:rsidRDefault="007A7DEB" w:rsidP="006062E2">
      <w:pPr>
        <w:spacing w:after="0" w:line="240" w:lineRule="auto"/>
        <w:jc w:val="center"/>
        <w:rPr>
          <w:rFonts w:eastAsia="Calibri" w:cs="Calibri"/>
          <w:b/>
          <w:sz w:val="28"/>
          <w:szCs w:val="32"/>
        </w:rPr>
      </w:pPr>
    </w:p>
    <w:p w14:paraId="3AE9AE2D" w14:textId="77777777" w:rsidR="007A7DEB" w:rsidRPr="006062E2" w:rsidRDefault="007A7DEB" w:rsidP="006062E2">
      <w:pPr>
        <w:spacing w:after="0" w:line="240" w:lineRule="auto"/>
        <w:jc w:val="center"/>
        <w:rPr>
          <w:rFonts w:eastAsia="Calibri" w:cs="Calibri"/>
          <w:b/>
          <w:sz w:val="28"/>
          <w:szCs w:val="32"/>
        </w:rPr>
      </w:pPr>
    </w:p>
    <w:p w14:paraId="31CBBF0D" w14:textId="77777777" w:rsidR="007A7DEB" w:rsidRPr="006062E2" w:rsidRDefault="007A7DEB" w:rsidP="006062E2">
      <w:pPr>
        <w:spacing w:after="0" w:line="240" w:lineRule="auto"/>
        <w:jc w:val="center"/>
        <w:rPr>
          <w:rFonts w:eastAsia="Calibri" w:cs="Calibri"/>
          <w:b/>
          <w:sz w:val="28"/>
          <w:szCs w:val="32"/>
        </w:rPr>
      </w:pPr>
    </w:p>
    <w:p w14:paraId="706D333B" w14:textId="77777777" w:rsidR="007A7DEB" w:rsidRPr="006062E2" w:rsidRDefault="007A7DEB" w:rsidP="006062E2">
      <w:pPr>
        <w:spacing w:after="0" w:line="240" w:lineRule="auto"/>
        <w:jc w:val="center"/>
        <w:rPr>
          <w:rFonts w:eastAsia="Calibri" w:cs="Calibri"/>
          <w:b/>
          <w:sz w:val="28"/>
          <w:szCs w:val="32"/>
        </w:rPr>
      </w:pPr>
    </w:p>
    <w:p w14:paraId="285352A6" w14:textId="77777777" w:rsidR="007A7DEB" w:rsidRPr="006062E2" w:rsidRDefault="007A7DEB" w:rsidP="006062E2">
      <w:pPr>
        <w:spacing w:after="0" w:line="240" w:lineRule="auto"/>
        <w:jc w:val="center"/>
        <w:rPr>
          <w:rFonts w:eastAsia="Calibri" w:cs="Calibri"/>
          <w:b/>
          <w:sz w:val="28"/>
          <w:szCs w:val="32"/>
        </w:rPr>
      </w:pPr>
    </w:p>
    <w:p w14:paraId="2ABE0C0B" w14:textId="77777777" w:rsidR="005B7F64" w:rsidRDefault="005B7F64" w:rsidP="006062E2">
      <w:pPr>
        <w:spacing w:after="0" w:line="240" w:lineRule="auto"/>
        <w:jc w:val="center"/>
        <w:rPr>
          <w:rFonts w:eastAsia="Calibri" w:cs="Calibri"/>
          <w:b/>
          <w:sz w:val="28"/>
          <w:szCs w:val="32"/>
        </w:rPr>
      </w:pPr>
    </w:p>
    <w:p w14:paraId="6AC5E337" w14:textId="2036DCC5" w:rsidR="008B53CC" w:rsidRPr="008B53CC" w:rsidRDefault="008B53CC" w:rsidP="008B53CC">
      <w:pPr>
        <w:rPr>
          <w:rFonts w:eastAsia="Calibri" w:cs="Calibri"/>
          <w:sz w:val="28"/>
          <w:szCs w:val="32"/>
        </w:rPr>
        <w:sectPr w:rsidR="008B53CC" w:rsidRPr="008B53CC" w:rsidSect="008B53CC">
          <w:type w:val="nextColumn"/>
          <w:pgSz w:w="12240" w:h="15840" w:code="1"/>
          <w:pgMar w:top="1134" w:right="1134" w:bottom="1134" w:left="1134" w:header="709" w:footer="709" w:gutter="0"/>
          <w:pgNumType w:start="2"/>
          <w:cols w:space="708"/>
          <w:docGrid w:linePitch="360"/>
        </w:sectPr>
      </w:pPr>
    </w:p>
    <w:p w14:paraId="44AAB63B" w14:textId="77777777" w:rsidR="007A7DEB" w:rsidRPr="006062E2" w:rsidRDefault="007A7DEB" w:rsidP="006062E2">
      <w:pPr>
        <w:pStyle w:val="IFA1"/>
        <w:rPr>
          <w:rFonts w:asciiTheme="minorHAnsi" w:hAnsiTheme="minorHAnsi"/>
        </w:rPr>
      </w:pPr>
      <w:bookmarkStart w:id="8" w:name="_Toc352840376"/>
      <w:bookmarkStart w:id="9" w:name="_Toc352841436"/>
      <w:bookmarkStart w:id="10" w:name="_Toc390777016"/>
      <w:bookmarkStart w:id="11" w:name="_Toc29496114"/>
      <w:r w:rsidRPr="006062E2">
        <w:rPr>
          <w:rFonts w:asciiTheme="minorHAnsi" w:hAnsiTheme="minorHAnsi"/>
        </w:rPr>
        <w:lastRenderedPageBreak/>
        <w:t>RESUMEN</w:t>
      </w:r>
      <w:bookmarkEnd w:id="8"/>
      <w:bookmarkEnd w:id="9"/>
      <w:bookmarkEnd w:id="10"/>
      <w:r w:rsidR="00CB0D6C">
        <w:rPr>
          <w:rFonts w:asciiTheme="minorHAnsi" w:hAnsiTheme="minorHAnsi"/>
        </w:rPr>
        <w:t>.</w:t>
      </w:r>
      <w:bookmarkEnd w:id="11"/>
    </w:p>
    <w:p w14:paraId="641DDC02" w14:textId="77777777" w:rsidR="007A7DEB" w:rsidRPr="004A7370" w:rsidRDefault="007A7DEB" w:rsidP="006062E2">
      <w:pPr>
        <w:spacing w:after="0" w:line="240" w:lineRule="auto"/>
        <w:rPr>
          <w:rFonts w:eastAsia="Calibri" w:cs="Calibri"/>
          <w:b/>
          <w:sz w:val="24"/>
          <w:szCs w:val="20"/>
        </w:rPr>
      </w:pPr>
    </w:p>
    <w:p w14:paraId="52EA23B0" w14:textId="69ED1A51" w:rsidR="00970BE1" w:rsidRPr="00697AAC" w:rsidRDefault="00893318" w:rsidP="00AF3B39">
      <w:pPr>
        <w:spacing w:after="0" w:line="276" w:lineRule="auto"/>
        <w:jc w:val="both"/>
        <w:rPr>
          <w:rFonts w:cstheme="minorHAnsi"/>
          <w:sz w:val="20"/>
          <w:szCs w:val="20"/>
        </w:rPr>
      </w:pPr>
      <w:r w:rsidRPr="00697AAC">
        <w:rPr>
          <w:rFonts w:ascii="Calibri" w:eastAsia="Calibri" w:hAnsi="Calibri" w:cs="Calibri"/>
          <w:sz w:val="20"/>
          <w:szCs w:val="20"/>
        </w:rPr>
        <w:t>El presente documento da cuenta de los resultados de la</w:t>
      </w:r>
      <w:r w:rsidR="00B2408E" w:rsidRPr="00697AAC">
        <w:rPr>
          <w:rFonts w:ascii="Calibri" w:eastAsia="Calibri" w:hAnsi="Calibri" w:cs="Calibri"/>
          <w:sz w:val="20"/>
          <w:szCs w:val="20"/>
        </w:rPr>
        <w:t>s</w:t>
      </w:r>
      <w:r w:rsidRPr="00697AAC">
        <w:rPr>
          <w:rFonts w:ascii="Calibri" w:eastAsia="Calibri" w:hAnsi="Calibri" w:cs="Calibri"/>
          <w:sz w:val="20"/>
          <w:szCs w:val="20"/>
        </w:rPr>
        <w:t xml:space="preserve"> actividad</w:t>
      </w:r>
      <w:r w:rsidR="00B2408E" w:rsidRPr="00697AAC">
        <w:rPr>
          <w:rFonts w:ascii="Calibri" w:eastAsia="Calibri" w:hAnsi="Calibri" w:cs="Calibri"/>
          <w:sz w:val="20"/>
          <w:szCs w:val="20"/>
        </w:rPr>
        <w:t>es</w:t>
      </w:r>
      <w:r w:rsidRPr="00697AAC">
        <w:rPr>
          <w:rFonts w:ascii="Calibri" w:eastAsia="Calibri" w:hAnsi="Calibri" w:cs="Calibri"/>
          <w:sz w:val="20"/>
          <w:szCs w:val="20"/>
        </w:rPr>
        <w:t xml:space="preserve"> de fiscalización ambiental realizad</w:t>
      </w:r>
      <w:r w:rsidR="005728DE" w:rsidRPr="00697AAC">
        <w:rPr>
          <w:rFonts w:ascii="Calibri" w:eastAsia="Calibri" w:hAnsi="Calibri" w:cs="Calibri"/>
          <w:sz w:val="20"/>
          <w:szCs w:val="20"/>
        </w:rPr>
        <w:t>a</w:t>
      </w:r>
      <w:r w:rsidR="00B2408E" w:rsidRPr="00697AAC">
        <w:rPr>
          <w:rFonts w:ascii="Calibri" w:eastAsia="Calibri" w:hAnsi="Calibri" w:cs="Calibri"/>
          <w:sz w:val="20"/>
          <w:szCs w:val="20"/>
        </w:rPr>
        <w:t>s</w:t>
      </w:r>
      <w:r w:rsidRPr="00697AAC">
        <w:rPr>
          <w:rFonts w:ascii="Calibri" w:eastAsia="Calibri" w:hAnsi="Calibri" w:cs="Calibri"/>
          <w:sz w:val="20"/>
          <w:szCs w:val="20"/>
        </w:rPr>
        <w:t xml:space="preserve"> por</w:t>
      </w:r>
      <w:r w:rsidR="006B04B1" w:rsidRPr="00697AAC">
        <w:rPr>
          <w:rFonts w:ascii="Calibri" w:eastAsia="Calibri" w:hAnsi="Calibri" w:cs="Calibri"/>
          <w:sz w:val="20"/>
          <w:szCs w:val="20"/>
        </w:rPr>
        <w:t xml:space="preserve"> la Superintendencia del Medio Ambiente</w:t>
      </w:r>
      <w:r w:rsidR="005871C8" w:rsidRPr="00697AAC">
        <w:rPr>
          <w:rFonts w:ascii="Calibri" w:eastAsia="Calibri" w:hAnsi="Calibri" w:cs="Calibri"/>
          <w:sz w:val="20"/>
          <w:szCs w:val="20"/>
        </w:rPr>
        <w:t xml:space="preserve"> (SMA)</w:t>
      </w:r>
      <w:r w:rsidRPr="00697AAC">
        <w:rPr>
          <w:rFonts w:ascii="Calibri" w:eastAsia="Calibri" w:hAnsi="Calibri" w:cs="Calibri"/>
          <w:sz w:val="20"/>
          <w:szCs w:val="20"/>
        </w:rPr>
        <w:t xml:space="preserve"> </w:t>
      </w:r>
      <w:r w:rsidR="006B04B1" w:rsidRPr="00697AAC">
        <w:rPr>
          <w:rFonts w:ascii="Calibri" w:eastAsia="Calibri" w:hAnsi="Calibri" w:cs="Calibri"/>
          <w:sz w:val="20"/>
          <w:szCs w:val="20"/>
        </w:rPr>
        <w:t>a</w:t>
      </w:r>
      <w:r w:rsidR="00857708" w:rsidRPr="00697AAC">
        <w:rPr>
          <w:rFonts w:ascii="Calibri" w:eastAsia="Calibri" w:hAnsi="Calibri" w:cs="Calibri"/>
          <w:sz w:val="20"/>
          <w:szCs w:val="20"/>
        </w:rPr>
        <w:t xml:space="preserve"> </w:t>
      </w:r>
      <w:r w:rsidR="006B04B1" w:rsidRPr="00697AAC">
        <w:rPr>
          <w:rFonts w:ascii="Calibri" w:eastAsia="Calibri" w:hAnsi="Calibri" w:cs="Calibri"/>
          <w:sz w:val="20"/>
          <w:szCs w:val="20"/>
        </w:rPr>
        <w:t>l</w:t>
      </w:r>
      <w:r w:rsidR="00857708" w:rsidRPr="00697AAC">
        <w:rPr>
          <w:rFonts w:ascii="Calibri" w:eastAsia="Calibri" w:hAnsi="Calibri" w:cs="Calibri"/>
          <w:sz w:val="20"/>
          <w:szCs w:val="20"/>
        </w:rPr>
        <w:t>a unidad fiscalizable</w:t>
      </w:r>
      <w:r w:rsidR="006B04B1" w:rsidRPr="00697AAC">
        <w:rPr>
          <w:rFonts w:ascii="Calibri" w:eastAsia="Calibri" w:hAnsi="Calibri" w:cs="Calibri"/>
          <w:sz w:val="20"/>
          <w:szCs w:val="20"/>
        </w:rPr>
        <w:t xml:space="preserve"> </w:t>
      </w:r>
      <w:r w:rsidRPr="00697AAC">
        <w:rPr>
          <w:rFonts w:ascii="Calibri" w:eastAsia="Calibri" w:hAnsi="Calibri" w:cs="Calibri"/>
          <w:sz w:val="20"/>
          <w:szCs w:val="20"/>
        </w:rPr>
        <w:t>“</w:t>
      </w:r>
      <w:r w:rsidR="00697AAC" w:rsidRPr="00697AAC">
        <w:rPr>
          <w:rFonts w:ascii="Calibri" w:eastAsia="Calibri" w:hAnsi="Calibri" w:cs="Calibri"/>
          <w:sz w:val="20"/>
          <w:szCs w:val="20"/>
        </w:rPr>
        <w:t>Extracción de áridos Pozo Sector Bajada de Piedra</w:t>
      </w:r>
      <w:r w:rsidRPr="00697AAC">
        <w:rPr>
          <w:rFonts w:ascii="Calibri" w:eastAsia="Calibri" w:hAnsi="Calibri" w:cs="Calibri"/>
          <w:sz w:val="20"/>
          <w:szCs w:val="20"/>
        </w:rPr>
        <w:t>”</w:t>
      </w:r>
      <w:r w:rsidR="00007474" w:rsidRPr="00697AAC">
        <w:rPr>
          <w:rFonts w:ascii="Calibri" w:eastAsia="Calibri" w:hAnsi="Calibri" w:cs="Calibri"/>
          <w:sz w:val="20"/>
          <w:szCs w:val="20"/>
        </w:rPr>
        <w:t xml:space="preserve"> de</w:t>
      </w:r>
      <w:r w:rsidR="00134F17" w:rsidRPr="00697AAC">
        <w:rPr>
          <w:rFonts w:ascii="Calibri" w:eastAsia="Calibri" w:hAnsi="Calibri" w:cs="Calibri"/>
          <w:sz w:val="20"/>
          <w:szCs w:val="20"/>
        </w:rPr>
        <w:t xml:space="preserve">l titular </w:t>
      </w:r>
      <w:r w:rsidR="00697AAC" w:rsidRPr="00697AAC">
        <w:rPr>
          <w:rFonts w:ascii="Calibri" w:eastAsia="Calibri" w:hAnsi="Calibri" w:cs="Calibri"/>
          <w:sz w:val="20"/>
          <w:szCs w:val="20"/>
        </w:rPr>
        <w:t>TRANSPORTES TERRANOVA LTDA.</w:t>
      </w:r>
      <w:r w:rsidRPr="00697AAC">
        <w:rPr>
          <w:rFonts w:ascii="Calibri" w:eastAsia="Calibri" w:hAnsi="Calibri" w:cs="Calibri"/>
          <w:sz w:val="20"/>
          <w:szCs w:val="20"/>
        </w:rPr>
        <w:t xml:space="preserve">, </w:t>
      </w:r>
      <w:r w:rsidR="00200AA4" w:rsidRPr="00697AAC">
        <w:rPr>
          <w:rFonts w:ascii="Calibri" w:eastAsia="Calibri" w:hAnsi="Calibri" w:cs="Calibri"/>
          <w:sz w:val="20"/>
          <w:szCs w:val="20"/>
        </w:rPr>
        <w:t xml:space="preserve">cuyo proyecto se encuentra </w:t>
      </w:r>
      <w:r w:rsidR="00970BE1" w:rsidRPr="00697AAC">
        <w:rPr>
          <w:rFonts w:ascii="Calibri" w:eastAsia="Calibri" w:hAnsi="Calibri" w:cs="Calibri"/>
          <w:sz w:val="20"/>
          <w:szCs w:val="20"/>
        </w:rPr>
        <w:t xml:space="preserve">ubicado </w:t>
      </w:r>
      <w:r w:rsidR="008B3377" w:rsidRPr="00697AAC">
        <w:rPr>
          <w:rFonts w:ascii="Calibri" w:eastAsia="Calibri" w:hAnsi="Calibri" w:cs="Calibri"/>
          <w:sz w:val="20"/>
          <w:szCs w:val="20"/>
        </w:rPr>
        <w:t>en</w:t>
      </w:r>
      <w:r w:rsidR="00134F17" w:rsidRPr="00697AAC">
        <w:rPr>
          <w:rFonts w:ascii="Calibri" w:eastAsia="Calibri" w:hAnsi="Calibri" w:cs="Calibri"/>
          <w:sz w:val="20"/>
          <w:szCs w:val="20"/>
        </w:rPr>
        <w:t xml:space="preserve"> </w:t>
      </w:r>
      <w:r w:rsidR="00697AAC" w:rsidRPr="00697AAC">
        <w:rPr>
          <w:rFonts w:ascii="Calibri" w:eastAsia="Calibri" w:hAnsi="Calibri" w:cs="Calibri"/>
          <w:sz w:val="20"/>
          <w:szCs w:val="20"/>
        </w:rPr>
        <w:t xml:space="preserve">Sector bajada de piedra, </w:t>
      </w:r>
      <w:r w:rsidR="00970BE1" w:rsidRPr="00697AAC">
        <w:rPr>
          <w:rFonts w:ascii="Calibri" w:eastAsia="Calibri" w:hAnsi="Calibri" w:cs="Calibri"/>
          <w:sz w:val="20"/>
          <w:szCs w:val="20"/>
        </w:rPr>
        <w:t xml:space="preserve">en </w:t>
      </w:r>
      <w:r w:rsidR="00134F17" w:rsidRPr="00697AAC">
        <w:rPr>
          <w:rFonts w:ascii="Calibri" w:eastAsia="Calibri" w:hAnsi="Calibri" w:cs="Calibri"/>
          <w:sz w:val="20"/>
          <w:szCs w:val="20"/>
        </w:rPr>
        <w:t xml:space="preserve">la comuna de </w:t>
      </w:r>
      <w:r w:rsidR="00697AAC" w:rsidRPr="00697AAC">
        <w:rPr>
          <w:rFonts w:ascii="Calibri" w:eastAsia="Calibri" w:hAnsi="Calibri" w:cs="Calibri"/>
          <w:sz w:val="20"/>
          <w:szCs w:val="20"/>
        </w:rPr>
        <w:t>Pitrufquén</w:t>
      </w:r>
      <w:r w:rsidR="002F726A" w:rsidRPr="00697AAC">
        <w:rPr>
          <w:rFonts w:ascii="Calibri" w:eastAsia="Calibri" w:hAnsi="Calibri" w:cs="Calibri"/>
          <w:sz w:val="20"/>
          <w:szCs w:val="20"/>
        </w:rPr>
        <w:t>, Región de La Araucanía</w:t>
      </w:r>
      <w:r w:rsidRPr="00697AAC">
        <w:rPr>
          <w:rFonts w:ascii="Calibri" w:eastAsia="Calibri" w:hAnsi="Calibri" w:cs="Calibri"/>
          <w:sz w:val="20"/>
          <w:szCs w:val="20"/>
        </w:rPr>
        <w:t>. La actividad de inspección</w:t>
      </w:r>
      <w:r w:rsidR="00CB0D6C" w:rsidRPr="00697AAC">
        <w:rPr>
          <w:rFonts w:ascii="Calibri" w:eastAsia="Calibri" w:hAnsi="Calibri" w:cs="Calibri"/>
          <w:sz w:val="20"/>
          <w:szCs w:val="20"/>
        </w:rPr>
        <w:t xml:space="preserve"> de la SMA</w:t>
      </w:r>
      <w:r w:rsidRPr="00697AAC">
        <w:rPr>
          <w:rFonts w:ascii="Calibri" w:eastAsia="Calibri" w:hAnsi="Calibri" w:cs="Calibri"/>
          <w:sz w:val="20"/>
          <w:szCs w:val="20"/>
        </w:rPr>
        <w:t xml:space="preserve"> fue desarrollada </w:t>
      </w:r>
      <w:r w:rsidR="002F726A" w:rsidRPr="00697AAC">
        <w:rPr>
          <w:rFonts w:ascii="Calibri" w:eastAsia="Calibri" w:hAnsi="Calibri" w:cs="Calibri"/>
          <w:sz w:val="20"/>
          <w:szCs w:val="20"/>
        </w:rPr>
        <w:t>el</w:t>
      </w:r>
      <w:r w:rsidRPr="00697AAC">
        <w:rPr>
          <w:rFonts w:ascii="Calibri" w:eastAsia="Calibri" w:hAnsi="Calibri" w:cs="Calibri"/>
          <w:sz w:val="20"/>
          <w:szCs w:val="20"/>
        </w:rPr>
        <w:t xml:space="preserve"> día</w:t>
      </w:r>
      <w:r w:rsidR="002F726A" w:rsidRPr="00697AAC">
        <w:rPr>
          <w:rFonts w:ascii="Calibri" w:eastAsia="Calibri" w:hAnsi="Calibri" w:cs="Calibri"/>
          <w:sz w:val="20"/>
          <w:szCs w:val="20"/>
        </w:rPr>
        <w:t xml:space="preserve"> </w:t>
      </w:r>
      <w:r w:rsidR="00697AAC" w:rsidRPr="00697AAC">
        <w:rPr>
          <w:rFonts w:ascii="Calibri" w:eastAsia="Calibri" w:hAnsi="Calibri" w:cs="Calibri"/>
          <w:sz w:val="20"/>
          <w:szCs w:val="20"/>
        </w:rPr>
        <w:t>07</w:t>
      </w:r>
      <w:r w:rsidR="00E61329" w:rsidRPr="00697AAC">
        <w:rPr>
          <w:rFonts w:ascii="Calibri" w:eastAsia="Calibri" w:hAnsi="Calibri" w:cs="Calibri"/>
          <w:sz w:val="20"/>
          <w:szCs w:val="20"/>
        </w:rPr>
        <w:t xml:space="preserve"> de</w:t>
      </w:r>
      <w:r w:rsidR="00134F17" w:rsidRPr="00697AAC">
        <w:rPr>
          <w:rFonts w:ascii="Calibri" w:eastAsia="Calibri" w:hAnsi="Calibri" w:cs="Calibri"/>
          <w:sz w:val="20"/>
          <w:szCs w:val="20"/>
        </w:rPr>
        <w:t xml:space="preserve"> </w:t>
      </w:r>
      <w:r w:rsidR="00697AAC" w:rsidRPr="00697AAC">
        <w:rPr>
          <w:rFonts w:ascii="Calibri" w:eastAsia="Calibri" w:hAnsi="Calibri" w:cs="Calibri"/>
          <w:sz w:val="20"/>
          <w:szCs w:val="20"/>
        </w:rPr>
        <w:t>junio</w:t>
      </w:r>
      <w:r w:rsidR="00134F17" w:rsidRPr="00697AAC">
        <w:rPr>
          <w:rFonts w:ascii="Calibri" w:eastAsia="Calibri" w:hAnsi="Calibri" w:cs="Calibri"/>
          <w:sz w:val="20"/>
          <w:szCs w:val="20"/>
        </w:rPr>
        <w:t xml:space="preserve"> del 2019 </w:t>
      </w:r>
      <w:r w:rsidRPr="00697AAC">
        <w:rPr>
          <w:rFonts w:cstheme="minorHAnsi"/>
          <w:sz w:val="20"/>
          <w:szCs w:val="20"/>
        </w:rPr>
        <w:t>(</w:t>
      </w:r>
      <w:r w:rsidR="00086D53" w:rsidRPr="00697AAC">
        <w:rPr>
          <w:rFonts w:cstheme="minorHAnsi"/>
          <w:sz w:val="20"/>
          <w:szCs w:val="20"/>
        </w:rPr>
        <w:t xml:space="preserve">Ver </w:t>
      </w:r>
      <w:r w:rsidR="00546C63" w:rsidRPr="00697AAC">
        <w:rPr>
          <w:rFonts w:cstheme="minorHAnsi"/>
          <w:sz w:val="20"/>
          <w:szCs w:val="20"/>
        </w:rPr>
        <w:t>ac</w:t>
      </w:r>
      <w:r w:rsidR="00086D53" w:rsidRPr="00697AAC">
        <w:rPr>
          <w:rFonts w:cstheme="minorHAnsi"/>
          <w:sz w:val="20"/>
          <w:szCs w:val="20"/>
        </w:rPr>
        <w:t xml:space="preserve">ta de </w:t>
      </w:r>
      <w:r w:rsidR="00546C63" w:rsidRPr="00697AAC">
        <w:rPr>
          <w:rFonts w:cstheme="minorHAnsi"/>
          <w:sz w:val="20"/>
          <w:szCs w:val="20"/>
        </w:rPr>
        <w:t>i</w:t>
      </w:r>
      <w:r w:rsidR="00086D53" w:rsidRPr="00697AAC">
        <w:rPr>
          <w:rFonts w:cstheme="minorHAnsi"/>
          <w:sz w:val="20"/>
          <w:szCs w:val="20"/>
        </w:rPr>
        <w:t xml:space="preserve">nspección en Anexo </w:t>
      </w:r>
      <w:r w:rsidR="004B33E3" w:rsidRPr="00697AAC">
        <w:rPr>
          <w:rFonts w:cstheme="minorHAnsi"/>
          <w:sz w:val="20"/>
          <w:szCs w:val="20"/>
        </w:rPr>
        <w:t>1</w:t>
      </w:r>
      <w:r w:rsidR="00086D53" w:rsidRPr="00697AAC">
        <w:rPr>
          <w:rFonts w:cstheme="minorHAnsi"/>
          <w:sz w:val="20"/>
          <w:szCs w:val="20"/>
        </w:rPr>
        <w:t>)</w:t>
      </w:r>
      <w:r w:rsidR="00970BE1" w:rsidRPr="00697AAC">
        <w:rPr>
          <w:rFonts w:cstheme="minorHAnsi"/>
          <w:sz w:val="20"/>
          <w:szCs w:val="20"/>
        </w:rPr>
        <w:t>.</w:t>
      </w:r>
    </w:p>
    <w:p w14:paraId="5E6A2A01" w14:textId="77777777" w:rsidR="00970BE1" w:rsidRPr="00141633" w:rsidRDefault="00970BE1" w:rsidP="00AF3B39">
      <w:pPr>
        <w:spacing w:after="0" w:line="276" w:lineRule="auto"/>
        <w:jc w:val="both"/>
        <w:rPr>
          <w:rFonts w:cstheme="minorHAnsi"/>
          <w:sz w:val="20"/>
          <w:szCs w:val="20"/>
          <w:highlight w:val="yellow"/>
        </w:rPr>
      </w:pPr>
    </w:p>
    <w:p w14:paraId="64103A70" w14:textId="36C83C87" w:rsidR="00893318" w:rsidRPr="00697AAC" w:rsidRDefault="00893318" w:rsidP="00AF3B39">
      <w:pPr>
        <w:spacing w:after="0" w:line="276" w:lineRule="auto"/>
        <w:jc w:val="both"/>
        <w:rPr>
          <w:rFonts w:ascii="Calibri" w:eastAsia="Calibri" w:hAnsi="Calibri" w:cs="Calibri"/>
          <w:sz w:val="20"/>
          <w:szCs w:val="20"/>
        </w:rPr>
      </w:pPr>
      <w:r w:rsidRPr="00697AAC">
        <w:rPr>
          <w:rFonts w:ascii="Calibri" w:eastAsia="Calibri" w:hAnsi="Calibri" w:cs="Calibri"/>
          <w:sz w:val="20"/>
          <w:szCs w:val="20"/>
        </w:rPr>
        <w:t xml:space="preserve">El motivo de la actividad de </w:t>
      </w:r>
      <w:r w:rsidR="0042667C" w:rsidRPr="00697AAC">
        <w:rPr>
          <w:rFonts w:ascii="Calibri" w:eastAsia="Calibri" w:hAnsi="Calibri" w:cs="Calibri"/>
          <w:sz w:val="20"/>
          <w:szCs w:val="20"/>
        </w:rPr>
        <w:t xml:space="preserve">fiscalización </w:t>
      </w:r>
      <w:r w:rsidR="00D91E76" w:rsidRPr="00697AAC">
        <w:rPr>
          <w:rFonts w:ascii="Calibri" w:eastAsia="Calibri" w:hAnsi="Calibri" w:cs="Calibri"/>
          <w:sz w:val="20"/>
          <w:szCs w:val="20"/>
        </w:rPr>
        <w:t xml:space="preserve">ambiental </w:t>
      </w:r>
      <w:r w:rsidR="008C5BAF" w:rsidRPr="00697AAC">
        <w:rPr>
          <w:rFonts w:ascii="Calibri" w:eastAsia="Calibri" w:hAnsi="Calibri" w:cs="Calibri"/>
          <w:sz w:val="20"/>
          <w:szCs w:val="20"/>
        </w:rPr>
        <w:t>se debe</w:t>
      </w:r>
      <w:r w:rsidR="00D91E76" w:rsidRPr="00697AAC">
        <w:rPr>
          <w:rFonts w:ascii="Calibri" w:eastAsia="Calibri" w:hAnsi="Calibri" w:cs="Calibri"/>
          <w:sz w:val="20"/>
          <w:szCs w:val="20"/>
        </w:rPr>
        <w:t xml:space="preserve"> a </w:t>
      </w:r>
      <w:r w:rsidR="005871C8" w:rsidRPr="00697AAC">
        <w:rPr>
          <w:rFonts w:ascii="Calibri" w:eastAsia="Calibri" w:hAnsi="Calibri" w:cs="Calibri"/>
          <w:sz w:val="20"/>
          <w:szCs w:val="20"/>
        </w:rPr>
        <w:t xml:space="preserve">una denuncia </w:t>
      </w:r>
      <w:r w:rsidR="00697AAC" w:rsidRPr="00697AAC">
        <w:rPr>
          <w:rFonts w:ascii="Calibri" w:eastAsia="Calibri" w:hAnsi="Calibri" w:cs="Calibri"/>
          <w:sz w:val="20"/>
          <w:szCs w:val="20"/>
        </w:rPr>
        <w:t xml:space="preserve">ciudadana </w:t>
      </w:r>
      <w:r w:rsidR="008B3377" w:rsidRPr="00697AAC">
        <w:rPr>
          <w:rFonts w:ascii="Calibri" w:eastAsia="Calibri" w:hAnsi="Calibri" w:cs="Calibri"/>
          <w:sz w:val="20"/>
          <w:szCs w:val="20"/>
        </w:rPr>
        <w:t xml:space="preserve">recibida </w:t>
      </w:r>
      <w:r w:rsidR="00FB081E" w:rsidRPr="00697AAC">
        <w:rPr>
          <w:rFonts w:ascii="Calibri" w:eastAsia="Calibri" w:hAnsi="Calibri" w:cs="Calibri"/>
          <w:sz w:val="20"/>
          <w:szCs w:val="20"/>
        </w:rPr>
        <w:t xml:space="preserve">el día </w:t>
      </w:r>
      <w:r w:rsidR="00697AAC" w:rsidRPr="00697AAC">
        <w:rPr>
          <w:rFonts w:ascii="Calibri" w:eastAsia="Calibri" w:hAnsi="Calibri" w:cs="Calibri"/>
          <w:sz w:val="20"/>
          <w:szCs w:val="20"/>
        </w:rPr>
        <w:t>07</w:t>
      </w:r>
      <w:r w:rsidR="00546C63" w:rsidRPr="00697AAC">
        <w:rPr>
          <w:rFonts w:ascii="Calibri" w:eastAsia="Calibri" w:hAnsi="Calibri" w:cs="Calibri"/>
          <w:sz w:val="20"/>
          <w:szCs w:val="20"/>
        </w:rPr>
        <w:t xml:space="preserve"> de </w:t>
      </w:r>
      <w:r w:rsidR="00697AAC" w:rsidRPr="00697AAC">
        <w:rPr>
          <w:rFonts w:ascii="Calibri" w:eastAsia="Calibri" w:hAnsi="Calibri" w:cs="Calibri"/>
          <w:sz w:val="20"/>
          <w:szCs w:val="20"/>
        </w:rPr>
        <w:t>mayo</w:t>
      </w:r>
      <w:r w:rsidR="00546C63" w:rsidRPr="00697AAC">
        <w:rPr>
          <w:rFonts w:ascii="Calibri" w:eastAsia="Calibri" w:hAnsi="Calibri" w:cs="Calibri"/>
          <w:sz w:val="20"/>
          <w:szCs w:val="20"/>
        </w:rPr>
        <w:t xml:space="preserve"> del 2019 </w:t>
      </w:r>
      <w:r w:rsidR="008B3377" w:rsidRPr="00697AAC">
        <w:rPr>
          <w:rFonts w:ascii="Calibri" w:eastAsia="Calibri" w:hAnsi="Calibri" w:cs="Calibri"/>
          <w:sz w:val="20"/>
          <w:szCs w:val="20"/>
        </w:rPr>
        <w:t xml:space="preserve">en las oficinas de </w:t>
      </w:r>
      <w:r w:rsidR="005871C8" w:rsidRPr="00697AAC">
        <w:rPr>
          <w:rFonts w:ascii="Calibri" w:eastAsia="Calibri" w:hAnsi="Calibri" w:cs="Calibri"/>
          <w:sz w:val="20"/>
          <w:szCs w:val="20"/>
        </w:rPr>
        <w:t>la SMA</w:t>
      </w:r>
      <w:r w:rsidR="00CB0D6C" w:rsidRPr="00697AAC">
        <w:rPr>
          <w:rFonts w:ascii="Calibri" w:eastAsia="Calibri" w:hAnsi="Calibri" w:cs="Calibri"/>
          <w:sz w:val="20"/>
          <w:szCs w:val="20"/>
        </w:rPr>
        <w:t xml:space="preserve">, </w:t>
      </w:r>
      <w:r w:rsidR="00FB081E" w:rsidRPr="00697AAC">
        <w:rPr>
          <w:rFonts w:ascii="Calibri" w:eastAsia="Calibri" w:hAnsi="Calibri" w:cs="Calibri"/>
          <w:sz w:val="20"/>
          <w:szCs w:val="20"/>
        </w:rPr>
        <w:t xml:space="preserve">esta denuncia </w:t>
      </w:r>
      <w:r w:rsidR="00CB0D6C" w:rsidRPr="00697AAC">
        <w:rPr>
          <w:rFonts w:ascii="Calibri" w:eastAsia="Calibri" w:hAnsi="Calibri" w:cs="Calibri"/>
          <w:sz w:val="20"/>
          <w:szCs w:val="20"/>
        </w:rPr>
        <w:t xml:space="preserve">fue ingresada </w:t>
      </w:r>
      <w:r w:rsidR="00A959B3" w:rsidRPr="00697AAC">
        <w:rPr>
          <w:rFonts w:ascii="Calibri" w:eastAsia="Calibri" w:hAnsi="Calibri" w:cs="Calibri"/>
          <w:sz w:val="20"/>
          <w:szCs w:val="20"/>
        </w:rPr>
        <w:t xml:space="preserve">al </w:t>
      </w:r>
      <w:r w:rsidR="00181A04" w:rsidRPr="00697AAC">
        <w:rPr>
          <w:rFonts w:ascii="Calibri" w:eastAsia="Calibri" w:hAnsi="Calibri" w:cs="Calibri"/>
          <w:sz w:val="20"/>
          <w:szCs w:val="20"/>
        </w:rPr>
        <w:t>s</w:t>
      </w:r>
      <w:r w:rsidR="00A959B3" w:rsidRPr="00697AAC">
        <w:rPr>
          <w:rFonts w:ascii="Calibri" w:eastAsia="Calibri" w:hAnsi="Calibri" w:cs="Calibri"/>
          <w:sz w:val="20"/>
          <w:szCs w:val="20"/>
        </w:rPr>
        <w:t xml:space="preserve">istema de </w:t>
      </w:r>
      <w:r w:rsidR="00181A04" w:rsidRPr="00697AAC">
        <w:rPr>
          <w:rFonts w:ascii="Calibri" w:eastAsia="Calibri" w:hAnsi="Calibri" w:cs="Calibri"/>
          <w:sz w:val="20"/>
          <w:szCs w:val="20"/>
        </w:rPr>
        <w:t>d</w:t>
      </w:r>
      <w:r w:rsidR="00A959B3" w:rsidRPr="00697AAC">
        <w:rPr>
          <w:rFonts w:ascii="Calibri" w:eastAsia="Calibri" w:hAnsi="Calibri" w:cs="Calibri"/>
          <w:sz w:val="20"/>
          <w:szCs w:val="20"/>
        </w:rPr>
        <w:t xml:space="preserve">enuncias de la SMA </w:t>
      </w:r>
      <w:r w:rsidR="00CB0D6C" w:rsidRPr="00697AAC">
        <w:rPr>
          <w:rFonts w:ascii="Calibri" w:eastAsia="Calibri" w:hAnsi="Calibri" w:cs="Calibri"/>
          <w:sz w:val="20"/>
          <w:szCs w:val="20"/>
        </w:rPr>
        <w:t>con código</w:t>
      </w:r>
      <w:r w:rsidR="00FB081E" w:rsidRPr="00697AAC">
        <w:rPr>
          <w:rFonts w:ascii="Calibri" w:eastAsia="Calibri" w:hAnsi="Calibri" w:cs="Calibri"/>
          <w:sz w:val="20"/>
          <w:szCs w:val="20"/>
        </w:rPr>
        <w:t xml:space="preserve"> ID </w:t>
      </w:r>
      <w:r w:rsidR="00697AAC" w:rsidRPr="00697AAC">
        <w:rPr>
          <w:rFonts w:ascii="Calibri" w:eastAsia="Calibri" w:hAnsi="Calibri" w:cs="Calibri"/>
          <w:sz w:val="20"/>
          <w:szCs w:val="20"/>
        </w:rPr>
        <w:t>5</w:t>
      </w:r>
      <w:r w:rsidR="00546C63" w:rsidRPr="00697AAC">
        <w:rPr>
          <w:rFonts w:ascii="Calibri" w:eastAsia="Calibri" w:hAnsi="Calibri" w:cs="Calibri"/>
          <w:sz w:val="20"/>
          <w:szCs w:val="20"/>
        </w:rPr>
        <w:t>7</w:t>
      </w:r>
      <w:r w:rsidR="00CB0D6C" w:rsidRPr="00697AAC">
        <w:rPr>
          <w:rFonts w:ascii="Calibri" w:eastAsia="Calibri" w:hAnsi="Calibri" w:cs="Calibri"/>
          <w:sz w:val="20"/>
          <w:szCs w:val="20"/>
        </w:rPr>
        <w:t>-IX-201</w:t>
      </w:r>
      <w:r w:rsidR="00546C63" w:rsidRPr="00697AAC">
        <w:rPr>
          <w:rFonts w:ascii="Calibri" w:eastAsia="Calibri" w:hAnsi="Calibri" w:cs="Calibri"/>
          <w:sz w:val="20"/>
          <w:szCs w:val="20"/>
        </w:rPr>
        <w:t>9</w:t>
      </w:r>
      <w:r w:rsidR="004B33E3" w:rsidRPr="00697AAC">
        <w:rPr>
          <w:rFonts w:ascii="Calibri" w:eastAsia="Calibri" w:hAnsi="Calibri" w:cs="Calibri"/>
          <w:sz w:val="20"/>
          <w:szCs w:val="20"/>
        </w:rPr>
        <w:t xml:space="preserve"> (Anexo</w:t>
      </w:r>
      <w:r w:rsidR="00F91BFB" w:rsidRPr="00697AAC">
        <w:rPr>
          <w:rFonts w:ascii="Calibri" w:eastAsia="Calibri" w:hAnsi="Calibri" w:cs="Calibri"/>
          <w:sz w:val="20"/>
          <w:szCs w:val="20"/>
        </w:rPr>
        <w:t xml:space="preserve"> </w:t>
      </w:r>
      <w:r w:rsidR="004B33E3" w:rsidRPr="00697AAC">
        <w:rPr>
          <w:rFonts w:ascii="Calibri" w:eastAsia="Calibri" w:hAnsi="Calibri" w:cs="Calibri"/>
          <w:sz w:val="20"/>
          <w:szCs w:val="20"/>
        </w:rPr>
        <w:t>2)</w:t>
      </w:r>
      <w:r w:rsidR="005871C8" w:rsidRPr="00697AAC">
        <w:rPr>
          <w:rFonts w:ascii="Calibri" w:eastAsia="Calibri" w:hAnsi="Calibri" w:cs="Calibri"/>
          <w:sz w:val="20"/>
          <w:szCs w:val="20"/>
        </w:rPr>
        <w:t xml:space="preserve">. </w:t>
      </w:r>
      <w:r w:rsidR="009015F9" w:rsidRPr="00697AAC">
        <w:rPr>
          <w:rFonts w:ascii="Calibri" w:eastAsia="Calibri" w:hAnsi="Calibri" w:cs="Calibri"/>
          <w:sz w:val="20"/>
          <w:szCs w:val="20"/>
        </w:rPr>
        <w:t xml:space="preserve">La denuncia </w:t>
      </w:r>
      <w:r w:rsidR="00B2408E" w:rsidRPr="00697AAC">
        <w:rPr>
          <w:rFonts w:ascii="Calibri" w:eastAsia="Calibri" w:hAnsi="Calibri" w:cs="Calibri"/>
          <w:sz w:val="20"/>
          <w:szCs w:val="20"/>
        </w:rPr>
        <w:t>señala</w:t>
      </w:r>
      <w:r w:rsidR="0081009A" w:rsidRPr="00697AAC">
        <w:rPr>
          <w:rFonts w:ascii="Calibri" w:eastAsia="Calibri" w:hAnsi="Calibri" w:cs="Calibri"/>
          <w:sz w:val="20"/>
          <w:szCs w:val="20"/>
        </w:rPr>
        <w:t xml:space="preserve"> </w:t>
      </w:r>
      <w:r w:rsidR="00546C63" w:rsidRPr="00697AAC">
        <w:rPr>
          <w:rFonts w:ascii="Calibri" w:eastAsia="Calibri" w:hAnsi="Calibri" w:cs="Calibri"/>
          <w:sz w:val="20"/>
          <w:szCs w:val="20"/>
        </w:rPr>
        <w:t>esencialmente</w:t>
      </w:r>
      <w:r w:rsidR="001745A9" w:rsidRPr="00697AAC">
        <w:rPr>
          <w:rFonts w:ascii="Calibri" w:eastAsia="Calibri" w:hAnsi="Calibri" w:cs="Calibri"/>
          <w:sz w:val="20"/>
          <w:szCs w:val="20"/>
        </w:rPr>
        <w:t xml:space="preserve"> que </w:t>
      </w:r>
      <w:r w:rsidR="00697AAC" w:rsidRPr="00697AAC">
        <w:rPr>
          <w:rFonts w:ascii="Calibri" w:eastAsia="Calibri" w:hAnsi="Calibri" w:cs="Calibri"/>
          <w:sz w:val="20"/>
          <w:szCs w:val="20"/>
        </w:rPr>
        <w:t>la empresa a cargo de la extracción de áridos autorizada por decreto alcaldicio N° 1470/2018 intervino 5 lotes aledaños al autorizado, afectando el suelo sin contar con los permisos respectivos y superando los volúmenes autorizados por la Municipalidad a través de la autorización respectiva</w:t>
      </w:r>
    </w:p>
    <w:p w14:paraId="5D9EB593" w14:textId="77777777" w:rsidR="005871C8" w:rsidRPr="00435537" w:rsidRDefault="005871C8" w:rsidP="00AF3B39">
      <w:pPr>
        <w:spacing w:after="0" w:line="276" w:lineRule="auto"/>
        <w:jc w:val="both"/>
        <w:rPr>
          <w:rFonts w:eastAsia="Calibri" w:cs="Calibri"/>
          <w:b/>
          <w:sz w:val="20"/>
          <w:szCs w:val="20"/>
        </w:rPr>
      </w:pPr>
    </w:p>
    <w:p w14:paraId="5E4AC056" w14:textId="0F382A2B" w:rsidR="0048205A" w:rsidRPr="00435537" w:rsidRDefault="005271CA" w:rsidP="00AF3B39">
      <w:pPr>
        <w:spacing w:after="0" w:line="276" w:lineRule="auto"/>
        <w:jc w:val="both"/>
        <w:rPr>
          <w:rFonts w:eastAsia="Calibri" w:cs="Calibri"/>
          <w:sz w:val="20"/>
          <w:szCs w:val="20"/>
        </w:rPr>
      </w:pPr>
      <w:r w:rsidRPr="00435537">
        <w:rPr>
          <w:rFonts w:eastAsia="Calibri" w:cs="Calibri"/>
          <w:sz w:val="20"/>
          <w:szCs w:val="20"/>
        </w:rPr>
        <w:t xml:space="preserve">El proyecto trata sobre la extracción de áridos en pozo seco </w:t>
      </w:r>
      <w:r w:rsidR="00697AAC" w:rsidRPr="00435537">
        <w:rPr>
          <w:rFonts w:eastAsia="Calibri" w:cs="Calibri"/>
          <w:sz w:val="20"/>
          <w:szCs w:val="20"/>
        </w:rPr>
        <w:t xml:space="preserve">en un predio </w:t>
      </w:r>
      <w:r w:rsidRPr="00435537">
        <w:rPr>
          <w:rFonts w:eastAsia="Calibri" w:cs="Calibri"/>
          <w:sz w:val="20"/>
          <w:szCs w:val="20"/>
        </w:rPr>
        <w:t xml:space="preserve">en la </w:t>
      </w:r>
      <w:r w:rsidR="00857708" w:rsidRPr="00435537">
        <w:rPr>
          <w:rFonts w:eastAsia="Calibri" w:cs="Calibri"/>
          <w:sz w:val="20"/>
          <w:szCs w:val="20"/>
        </w:rPr>
        <w:t>c</w:t>
      </w:r>
      <w:r w:rsidRPr="00435537">
        <w:rPr>
          <w:rFonts w:eastAsia="Calibri" w:cs="Calibri"/>
          <w:sz w:val="20"/>
          <w:szCs w:val="20"/>
        </w:rPr>
        <w:t xml:space="preserve">omuna de </w:t>
      </w:r>
      <w:r w:rsidR="00697AAC" w:rsidRPr="00435537">
        <w:rPr>
          <w:rFonts w:eastAsia="Calibri" w:cs="Calibri"/>
          <w:sz w:val="20"/>
          <w:szCs w:val="20"/>
        </w:rPr>
        <w:t>Pitrufquén</w:t>
      </w:r>
      <w:r w:rsidRPr="00435537">
        <w:rPr>
          <w:rFonts w:eastAsia="Calibri" w:cs="Calibri"/>
          <w:sz w:val="20"/>
          <w:szCs w:val="20"/>
        </w:rPr>
        <w:t xml:space="preserve"> (Rol </w:t>
      </w:r>
      <w:r w:rsidR="00F82DC1" w:rsidRPr="00435537">
        <w:rPr>
          <w:rFonts w:eastAsia="Calibri" w:cs="Calibri"/>
          <w:sz w:val="20"/>
          <w:szCs w:val="20"/>
        </w:rPr>
        <w:t>Avaluó</w:t>
      </w:r>
      <w:r w:rsidRPr="00435537">
        <w:rPr>
          <w:rFonts w:eastAsia="Calibri" w:cs="Calibri"/>
          <w:sz w:val="20"/>
          <w:szCs w:val="20"/>
        </w:rPr>
        <w:t xml:space="preserve"> </w:t>
      </w:r>
      <w:r w:rsidR="00697AAC" w:rsidRPr="00435537">
        <w:rPr>
          <w:rFonts w:eastAsia="Calibri" w:cs="Calibri"/>
          <w:sz w:val="20"/>
          <w:szCs w:val="20"/>
        </w:rPr>
        <w:t>307-156</w:t>
      </w:r>
      <w:r w:rsidRPr="00435537">
        <w:rPr>
          <w:rFonts w:eastAsia="Calibri" w:cs="Calibri"/>
          <w:sz w:val="20"/>
          <w:szCs w:val="20"/>
        </w:rPr>
        <w:t>) con un</w:t>
      </w:r>
      <w:r w:rsidR="00697AAC" w:rsidRPr="00435537">
        <w:rPr>
          <w:rFonts w:eastAsia="Calibri" w:cs="Calibri"/>
          <w:sz w:val="20"/>
          <w:szCs w:val="20"/>
        </w:rPr>
        <w:t xml:space="preserve"> volumen autorizado de 50.000 m</w:t>
      </w:r>
      <w:r w:rsidR="00697AAC" w:rsidRPr="00435537">
        <w:rPr>
          <w:rFonts w:eastAsia="Calibri" w:cs="Calibri"/>
          <w:sz w:val="20"/>
          <w:szCs w:val="20"/>
          <w:vertAlign w:val="superscript"/>
        </w:rPr>
        <w:t>3</w:t>
      </w:r>
      <w:r w:rsidR="00697AAC" w:rsidRPr="00435537">
        <w:rPr>
          <w:rFonts w:eastAsia="Calibri" w:cs="Calibri"/>
          <w:sz w:val="20"/>
          <w:szCs w:val="20"/>
        </w:rPr>
        <w:t xml:space="preserve"> de acuerdo al decreto alcaldicio N° 1470/2018. El cual no requiere ingresar a evaluación ambiental de acuerdo al proyecto técnico presentado ante </w:t>
      </w:r>
      <w:proofErr w:type="spellStart"/>
      <w:r w:rsidR="00697AAC" w:rsidRPr="00435537">
        <w:rPr>
          <w:rFonts w:eastAsia="Calibri" w:cs="Calibri"/>
          <w:sz w:val="20"/>
          <w:szCs w:val="20"/>
        </w:rPr>
        <w:t>el</w:t>
      </w:r>
      <w:proofErr w:type="spellEnd"/>
      <w:r w:rsidR="00697AAC" w:rsidRPr="00435537">
        <w:rPr>
          <w:rFonts w:eastAsia="Calibri" w:cs="Calibri"/>
          <w:sz w:val="20"/>
          <w:szCs w:val="20"/>
        </w:rPr>
        <w:t xml:space="preserve"> SEA para análisis de pertinencia.</w:t>
      </w:r>
    </w:p>
    <w:p w14:paraId="44BB13A0" w14:textId="77777777" w:rsidR="005271CA" w:rsidRPr="00435537" w:rsidRDefault="005271CA" w:rsidP="00AF3B39">
      <w:pPr>
        <w:spacing w:after="0" w:line="276" w:lineRule="auto"/>
        <w:jc w:val="both"/>
        <w:rPr>
          <w:rFonts w:eastAsia="Calibri" w:cs="Calibri"/>
          <w:sz w:val="20"/>
          <w:szCs w:val="20"/>
        </w:rPr>
      </w:pPr>
    </w:p>
    <w:p w14:paraId="0DF67053" w14:textId="3F872F00" w:rsidR="006D1697" w:rsidRPr="008B53CC" w:rsidRDefault="00C85B60" w:rsidP="00AF3B39">
      <w:pPr>
        <w:spacing w:after="0" w:line="276" w:lineRule="auto"/>
        <w:jc w:val="both"/>
        <w:rPr>
          <w:rFonts w:cstheme="minorHAnsi"/>
          <w:sz w:val="20"/>
          <w:szCs w:val="20"/>
        </w:rPr>
      </w:pPr>
      <w:r w:rsidRPr="00435537">
        <w:rPr>
          <w:rFonts w:cstheme="minorHAnsi"/>
          <w:sz w:val="20"/>
          <w:szCs w:val="20"/>
        </w:rPr>
        <w:t>De las actividades de fiscalización ambiental</w:t>
      </w:r>
      <w:r w:rsidR="00D91E76" w:rsidRPr="00435537">
        <w:rPr>
          <w:rFonts w:cstheme="minorHAnsi"/>
          <w:sz w:val="20"/>
          <w:szCs w:val="20"/>
        </w:rPr>
        <w:t xml:space="preserve"> desarrolladas</w:t>
      </w:r>
      <w:r w:rsidRPr="00435537">
        <w:rPr>
          <w:rFonts w:cstheme="minorHAnsi"/>
          <w:sz w:val="20"/>
          <w:szCs w:val="20"/>
        </w:rPr>
        <w:t xml:space="preserve">, se logró verificar que el </w:t>
      </w:r>
      <w:r w:rsidR="00181A04" w:rsidRPr="00435537">
        <w:rPr>
          <w:rFonts w:cstheme="minorHAnsi"/>
          <w:sz w:val="20"/>
          <w:szCs w:val="20"/>
        </w:rPr>
        <w:t>p</w:t>
      </w:r>
      <w:r w:rsidRPr="00435537">
        <w:rPr>
          <w:rFonts w:cstheme="minorHAnsi"/>
          <w:sz w:val="20"/>
          <w:szCs w:val="20"/>
        </w:rPr>
        <w:t xml:space="preserve">royecto </w:t>
      </w:r>
      <w:r w:rsidR="00F82DC1" w:rsidRPr="00435537">
        <w:rPr>
          <w:rFonts w:cstheme="minorHAnsi"/>
          <w:sz w:val="20"/>
          <w:szCs w:val="20"/>
        </w:rPr>
        <w:t xml:space="preserve">Extracción de Áridos </w:t>
      </w:r>
      <w:r w:rsidR="00435537" w:rsidRPr="00435537">
        <w:rPr>
          <w:rFonts w:cstheme="minorHAnsi"/>
          <w:sz w:val="20"/>
          <w:szCs w:val="20"/>
        </w:rPr>
        <w:t>bajada de piedra de Pitrufquén, del titular Transportes Terranova Ltda,</w:t>
      </w:r>
      <w:r w:rsidR="00F82DC1" w:rsidRPr="00435537">
        <w:rPr>
          <w:rFonts w:cstheme="minorHAnsi"/>
          <w:sz w:val="20"/>
          <w:szCs w:val="20"/>
        </w:rPr>
        <w:t xml:space="preserve"> </w:t>
      </w:r>
      <w:r w:rsidR="00E3185F" w:rsidRPr="00435537">
        <w:rPr>
          <w:rFonts w:cstheme="minorHAnsi"/>
          <w:sz w:val="20"/>
          <w:szCs w:val="20"/>
        </w:rPr>
        <w:t>d</w:t>
      </w:r>
      <w:r w:rsidRPr="00435537">
        <w:rPr>
          <w:rFonts w:cstheme="minorHAnsi"/>
          <w:sz w:val="20"/>
          <w:szCs w:val="20"/>
        </w:rPr>
        <w:t xml:space="preserve">ebe </w:t>
      </w:r>
      <w:r w:rsidR="00857708" w:rsidRPr="00435537">
        <w:rPr>
          <w:rFonts w:cstheme="minorHAnsi"/>
          <w:sz w:val="20"/>
          <w:szCs w:val="20"/>
        </w:rPr>
        <w:t xml:space="preserve">ingresar </w:t>
      </w:r>
      <w:r w:rsidRPr="00435537">
        <w:rPr>
          <w:rFonts w:cstheme="minorHAnsi"/>
          <w:sz w:val="20"/>
          <w:szCs w:val="20"/>
        </w:rPr>
        <w:t xml:space="preserve">al Sistema de Evaluación </w:t>
      </w:r>
      <w:r w:rsidR="00540565" w:rsidRPr="00435537">
        <w:rPr>
          <w:rFonts w:cstheme="minorHAnsi"/>
          <w:sz w:val="20"/>
          <w:szCs w:val="20"/>
        </w:rPr>
        <w:t xml:space="preserve">de Impacto </w:t>
      </w:r>
      <w:r w:rsidRPr="00435537">
        <w:rPr>
          <w:rFonts w:cstheme="minorHAnsi"/>
          <w:sz w:val="20"/>
          <w:szCs w:val="20"/>
        </w:rPr>
        <w:t>Ambiental</w:t>
      </w:r>
      <w:r w:rsidR="00815DCF" w:rsidRPr="00435537">
        <w:rPr>
          <w:rFonts w:cstheme="minorHAnsi"/>
          <w:sz w:val="20"/>
          <w:szCs w:val="20"/>
        </w:rPr>
        <w:t xml:space="preserve"> según la Ley 19.300</w:t>
      </w:r>
      <w:r w:rsidRPr="00435537">
        <w:rPr>
          <w:rFonts w:cstheme="minorHAnsi"/>
          <w:sz w:val="20"/>
          <w:szCs w:val="20"/>
        </w:rPr>
        <w:t xml:space="preserve">, por </w:t>
      </w:r>
      <w:r w:rsidR="00540565" w:rsidRPr="00435537">
        <w:rPr>
          <w:rFonts w:cstheme="minorHAnsi"/>
          <w:sz w:val="20"/>
          <w:szCs w:val="20"/>
        </w:rPr>
        <w:t xml:space="preserve">configurarse la tipología de ingreso </w:t>
      </w:r>
      <w:r w:rsidR="00CA677A" w:rsidRPr="00435537">
        <w:rPr>
          <w:rFonts w:cstheme="minorHAnsi"/>
          <w:sz w:val="20"/>
          <w:szCs w:val="20"/>
        </w:rPr>
        <w:t xml:space="preserve">según el artículo </w:t>
      </w:r>
      <w:r w:rsidR="00181A04" w:rsidRPr="00435537">
        <w:rPr>
          <w:rFonts w:cstheme="minorHAnsi"/>
          <w:sz w:val="20"/>
          <w:szCs w:val="20"/>
        </w:rPr>
        <w:t>3</w:t>
      </w:r>
      <w:r w:rsidR="00CA677A" w:rsidRPr="00435537">
        <w:rPr>
          <w:rFonts w:cstheme="minorHAnsi"/>
          <w:sz w:val="20"/>
          <w:szCs w:val="20"/>
        </w:rPr>
        <w:t>,</w:t>
      </w:r>
      <w:r w:rsidR="00095557" w:rsidRPr="00435537">
        <w:rPr>
          <w:rFonts w:cstheme="minorHAnsi"/>
          <w:sz w:val="20"/>
          <w:szCs w:val="20"/>
        </w:rPr>
        <w:t xml:space="preserve"> l</w:t>
      </w:r>
      <w:r w:rsidR="00181A04" w:rsidRPr="00435537">
        <w:rPr>
          <w:rFonts w:cstheme="minorHAnsi"/>
          <w:sz w:val="20"/>
          <w:szCs w:val="20"/>
        </w:rPr>
        <w:t>iteral</w:t>
      </w:r>
      <w:r w:rsidR="00F82DC1" w:rsidRPr="00435537">
        <w:rPr>
          <w:rFonts w:cstheme="minorHAnsi"/>
          <w:sz w:val="20"/>
          <w:szCs w:val="20"/>
        </w:rPr>
        <w:t xml:space="preserve"> i.51. </w:t>
      </w:r>
      <w:r w:rsidR="00E80A5E" w:rsidRPr="00435537">
        <w:rPr>
          <w:rFonts w:cstheme="minorHAnsi"/>
          <w:sz w:val="20"/>
          <w:szCs w:val="20"/>
        </w:rPr>
        <w:t>del</w:t>
      </w:r>
      <w:r w:rsidR="00CA677A" w:rsidRPr="00435537">
        <w:rPr>
          <w:rFonts w:cstheme="minorHAnsi"/>
          <w:sz w:val="20"/>
          <w:szCs w:val="20"/>
        </w:rPr>
        <w:t xml:space="preserve"> D.S. N° 40/2012 del Ministerio de Medio Ambiente</w:t>
      </w:r>
      <w:r w:rsidR="00095557" w:rsidRPr="00435537">
        <w:rPr>
          <w:rFonts w:cstheme="minorHAnsi"/>
          <w:sz w:val="20"/>
          <w:szCs w:val="20"/>
        </w:rPr>
        <w:t xml:space="preserve"> (MMA)</w:t>
      </w:r>
      <w:r w:rsidR="008B53CC" w:rsidRPr="00435537">
        <w:rPr>
          <w:rFonts w:cstheme="minorHAnsi"/>
          <w:sz w:val="20"/>
          <w:szCs w:val="20"/>
        </w:rPr>
        <w:t>, Reglamento del SEIA</w:t>
      </w:r>
      <w:r w:rsidR="00F82DC1" w:rsidRPr="00435537">
        <w:rPr>
          <w:rFonts w:cstheme="minorHAnsi"/>
          <w:sz w:val="20"/>
          <w:szCs w:val="20"/>
        </w:rPr>
        <w:t>.</w:t>
      </w:r>
      <w:r w:rsidR="006D1697" w:rsidRPr="00435537">
        <w:rPr>
          <w:rFonts w:cstheme="minorHAnsi"/>
          <w:sz w:val="20"/>
          <w:szCs w:val="20"/>
        </w:rPr>
        <w:t xml:space="preserve"> De acuerdo a los antecedentes recopilados</w:t>
      </w:r>
      <w:r w:rsidR="00435537" w:rsidRPr="00435537">
        <w:rPr>
          <w:rFonts w:cstheme="minorHAnsi"/>
          <w:sz w:val="20"/>
          <w:szCs w:val="20"/>
        </w:rPr>
        <w:t xml:space="preserve"> y analizados</w:t>
      </w:r>
      <w:r w:rsidR="006D1697" w:rsidRPr="00435537">
        <w:rPr>
          <w:rFonts w:cstheme="minorHAnsi"/>
          <w:sz w:val="20"/>
          <w:szCs w:val="20"/>
        </w:rPr>
        <w:t xml:space="preserve"> por esta Superintendencia </w:t>
      </w:r>
      <w:r w:rsidR="00435537" w:rsidRPr="00435537">
        <w:rPr>
          <w:rFonts w:cstheme="minorHAnsi"/>
          <w:sz w:val="20"/>
          <w:szCs w:val="20"/>
        </w:rPr>
        <w:t>el titular</w:t>
      </w:r>
      <w:r w:rsidR="006D1697" w:rsidRPr="00435537">
        <w:rPr>
          <w:rFonts w:cstheme="minorHAnsi"/>
          <w:sz w:val="20"/>
          <w:szCs w:val="20"/>
        </w:rPr>
        <w:t xml:space="preserve"> ha extraído un volumen </w:t>
      </w:r>
      <w:r w:rsidR="00435537" w:rsidRPr="00435537">
        <w:rPr>
          <w:rFonts w:cstheme="minorHAnsi"/>
          <w:sz w:val="20"/>
          <w:szCs w:val="20"/>
        </w:rPr>
        <w:t xml:space="preserve">cuatro veces superior al autorizado y superando el umbral de ingreso tanto por volumen de extracción mensual como total del proyecto, con un total </w:t>
      </w:r>
      <w:r w:rsidR="006D1697" w:rsidRPr="00435537">
        <w:rPr>
          <w:rFonts w:cstheme="minorHAnsi"/>
          <w:sz w:val="20"/>
          <w:szCs w:val="20"/>
        </w:rPr>
        <w:t xml:space="preserve">de </w:t>
      </w:r>
      <w:r w:rsidR="00435537" w:rsidRPr="00435537">
        <w:rPr>
          <w:rFonts w:cstheme="minorHAnsi"/>
          <w:sz w:val="20"/>
          <w:szCs w:val="20"/>
        </w:rPr>
        <w:t>219.913</w:t>
      </w:r>
      <w:r w:rsidR="006D1697" w:rsidRPr="00435537">
        <w:rPr>
          <w:rFonts w:cstheme="minorHAnsi"/>
          <w:sz w:val="20"/>
          <w:szCs w:val="20"/>
        </w:rPr>
        <w:t xml:space="preserve"> m³ de material árido, se debe considerar que el literal i.5.1 del art</w:t>
      </w:r>
      <w:r w:rsidR="00857708" w:rsidRPr="00435537">
        <w:rPr>
          <w:rFonts w:cstheme="minorHAnsi"/>
          <w:sz w:val="20"/>
          <w:szCs w:val="20"/>
        </w:rPr>
        <w:t>í</w:t>
      </w:r>
      <w:r w:rsidR="006D1697" w:rsidRPr="00435537">
        <w:rPr>
          <w:rFonts w:cstheme="minorHAnsi"/>
          <w:sz w:val="20"/>
          <w:szCs w:val="20"/>
        </w:rPr>
        <w:t>culo 3 del Reglamento del SEIA, establece que debe ingresar al SEIA, un proyecto que supere los 100.000 m³ de material removido durante la vida útil del proyecto.</w:t>
      </w:r>
    </w:p>
    <w:p w14:paraId="0635E2C1" w14:textId="77777777" w:rsidR="007A7DEB" w:rsidRPr="006062E2" w:rsidRDefault="007A7DEB" w:rsidP="006062E2">
      <w:pPr>
        <w:spacing w:line="240" w:lineRule="auto"/>
        <w:rPr>
          <w:rFonts w:eastAsia="Calibri" w:cs="Calibri"/>
          <w:sz w:val="28"/>
          <w:szCs w:val="32"/>
        </w:rPr>
      </w:pPr>
    </w:p>
    <w:p w14:paraId="5C48BB76" w14:textId="77777777" w:rsidR="007A7DEB" w:rsidRPr="006062E2" w:rsidRDefault="007A7DEB" w:rsidP="006062E2">
      <w:pPr>
        <w:spacing w:line="240" w:lineRule="auto"/>
        <w:rPr>
          <w:rFonts w:eastAsia="Calibri" w:cs="Calibri"/>
          <w:sz w:val="28"/>
          <w:szCs w:val="32"/>
        </w:rPr>
      </w:pPr>
    </w:p>
    <w:p w14:paraId="6D4C844B" w14:textId="77777777" w:rsidR="007A7DEB" w:rsidRPr="006062E2" w:rsidRDefault="007A7DEB" w:rsidP="006062E2">
      <w:pPr>
        <w:spacing w:line="240" w:lineRule="auto"/>
        <w:rPr>
          <w:rFonts w:eastAsia="Calibri" w:cs="Calibri"/>
          <w:sz w:val="28"/>
          <w:szCs w:val="32"/>
        </w:rPr>
      </w:pPr>
    </w:p>
    <w:p w14:paraId="2B7C16B3" w14:textId="77777777" w:rsidR="007A7DEB" w:rsidRPr="006062E2" w:rsidRDefault="007A7DEB" w:rsidP="006062E2">
      <w:pPr>
        <w:spacing w:line="240" w:lineRule="auto"/>
        <w:rPr>
          <w:rFonts w:eastAsia="Calibri" w:cs="Calibri"/>
          <w:sz w:val="28"/>
          <w:szCs w:val="32"/>
        </w:rPr>
      </w:pPr>
    </w:p>
    <w:p w14:paraId="527FA8C4" w14:textId="77777777" w:rsidR="007A7DEB" w:rsidRPr="006062E2" w:rsidRDefault="007A7DEB" w:rsidP="006062E2">
      <w:pPr>
        <w:spacing w:line="240" w:lineRule="auto"/>
        <w:rPr>
          <w:rFonts w:eastAsia="Calibri" w:cs="Calibri"/>
          <w:sz w:val="28"/>
          <w:szCs w:val="32"/>
        </w:rPr>
      </w:pPr>
    </w:p>
    <w:p w14:paraId="067A5BF2" w14:textId="77777777" w:rsidR="007A7DEB" w:rsidRPr="006062E2" w:rsidRDefault="007A7DEB" w:rsidP="006062E2">
      <w:pPr>
        <w:spacing w:line="240" w:lineRule="auto"/>
        <w:rPr>
          <w:rFonts w:eastAsia="Calibri" w:cs="Calibri"/>
          <w:sz w:val="28"/>
          <w:szCs w:val="32"/>
        </w:rPr>
      </w:pPr>
    </w:p>
    <w:p w14:paraId="14BCDB27" w14:textId="77777777" w:rsidR="007A7DEB" w:rsidRDefault="007A7DEB" w:rsidP="006062E2">
      <w:pPr>
        <w:spacing w:line="240" w:lineRule="auto"/>
        <w:rPr>
          <w:rFonts w:eastAsia="Calibri" w:cs="Calibri"/>
          <w:sz w:val="28"/>
          <w:szCs w:val="32"/>
        </w:rPr>
      </w:pPr>
    </w:p>
    <w:p w14:paraId="2C30139A" w14:textId="77777777" w:rsidR="0073051C" w:rsidRDefault="0073051C">
      <w:pPr>
        <w:rPr>
          <w:rFonts w:eastAsia="Calibri" w:cs="Calibri"/>
          <w:b/>
          <w:sz w:val="24"/>
          <w:szCs w:val="20"/>
        </w:rPr>
      </w:pPr>
      <w:bookmarkStart w:id="12" w:name="_Toc390777017"/>
      <w:r>
        <w:br w:type="page"/>
      </w:r>
    </w:p>
    <w:p w14:paraId="4B6CC9C5" w14:textId="77777777" w:rsidR="007A7DEB" w:rsidRPr="006062E2" w:rsidRDefault="005B7F64" w:rsidP="006062E2">
      <w:pPr>
        <w:pStyle w:val="IFA1"/>
        <w:rPr>
          <w:rFonts w:asciiTheme="minorHAnsi" w:hAnsiTheme="minorHAnsi"/>
        </w:rPr>
      </w:pPr>
      <w:bookmarkStart w:id="13" w:name="_Toc29496115"/>
      <w:r w:rsidRPr="006062E2">
        <w:rPr>
          <w:rFonts w:asciiTheme="minorHAnsi" w:hAnsiTheme="minorHAnsi"/>
        </w:rPr>
        <w:lastRenderedPageBreak/>
        <w:t>I</w:t>
      </w:r>
      <w:r w:rsidR="007A7DEB" w:rsidRPr="006062E2">
        <w:rPr>
          <w:rFonts w:asciiTheme="minorHAnsi" w:hAnsiTheme="minorHAnsi"/>
        </w:rPr>
        <w:t xml:space="preserve">DENTIFICACIÓN </w:t>
      </w:r>
      <w:bookmarkEnd w:id="12"/>
      <w:r w:rsidR="00952364" w:rsidRPr="006062E2">
        <w:rPr>
          <w:rFonts w:asciiTheme="minorHAnsi" w:hAnsiTheme="minorHAnsi"/>
        </w:rPr>
        <w:t>DEL PROYECTO, ACTIVIDAD O FUENTE FISCALIZADA</w:t>
      </w:r>
      <w:r w:rsidR="00A576BE">
        <w:rPr>
          <w:rFonts w:asciiTheme="minorHAnsi" w:hAnsiTheme="minorHAnsi"/>
        </w:rPr>
        <w:t>.</w:t>
      </w:r>
      <w:bookmarkEnd w:id="13"/>
    </w:p>
    <w:p w14:paraId="278567B4" w14:textId="77777777" w:rsidR="007A7DEB" w:rsidRPr="006062E2" w:rsidRDefault="007A7DEB" w:rsidP="006062E2">
      <w:pPr>
        <w:spacing w:after="0" w:line="240" w:lineRule="auto"/>
        <w:ind w:left="989"/>
        <w:contextualSpacing/>
        <w:outlineLvl w:val="0"/>
        <w:rPr>
          <w:rFonts w:eastAsia="Calibri" w:cs="Calibri"/>
          <w:b/>
          <w:sz w:val="24"/>
          <w:szCs w:val="20"/>
        </w:rPr>
      </w:pPr>
    </w:p>
    <w:p w14:paraId="43E835C3" w14:textId="77777777" w:rsidR="007A7DEB" w:rsidRPr="006062E2" w:rsidRDefault="007A7DEB" w:rsidP="006062E2">
      <w:pPr>
        <w:pStyle w:val="Ttulo1"/>
        <w:rPr>
          <w:rFonts w:asciiTheme="minorHAnsi" w:hAnsiTheme="minorHAnsi"/>
        </w:rPr>
      </w:pPr>
      <w:bookmarkStart w:id="14" w:name="_Toc505262752"/>
      <w:bookmarkStart w:id="15" w:name="_Toc29496116"/>
      <w:r w:rsidRPr="006062E2">
        <w:rPr>
          <w:rFonts w:asciiTheme="minorHAnsi" w:hAnsiTheme="minorHAnsi"/>
        </w:rPr>
        <w:t>Antecedentes Generales</w:t>
      </w:r>
      <w:bookmarkEnd w:id="14"/>
      <w:r w:rsidR="00A576BE">
        <w:rPr>
          <w:rFonts w:asciiTheme="minorHAnsi" w:hAnsiTheme="minorHAnsi"/>
        </w:rPr>
        <w:t>.</w:t>
      </w:r>
      <w:bookmarkEnd w:id="15"/>
    </w:p>
    <w:p w14:paraId="3E635DB8" w14:textId="77777777" w:rsidR="007A7DEB" w:rsidRPr="006062E2" w:rsidRDefault="007A7DEB" w:rsidP="006062E2">
      <w:pPr>
        <w:spacing w:line="240" w:lineRule="auto"/>
        <w:ind w:left="360"/>
        <w:contextualSpacing/>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7266EA" w:rsidRPr="00D42470" w14:paraId="048F3A8F" w14:textId="77777777" w:rsidTr="00334EA4">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50F3A8F" w14:textId="77777777" w:rsidR="007266EA" w:rsidRPr="00D42470" w:rsidRDefault="007266EA" w:rsidP="00EB713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344623D7" w14:textId="7EA75AB7" w:rsidR="007266EA" w:rsidRPr="00D42470" w:rsidRDefault="00134F17" w:rsidP="00EB713F">
            <w:pPr>
              <w:spacing w:after="0" w:line="240" w:lineRule="auto"/>
              <w:jc w:val="both"/>
              <w:rPr>
                <w:rFonts w:ascii="Calibri" w:eastAsia="Calibri" w:hAnsi="Calibri" w:cs="Calibri"/>
                <w:b/>
                <w:sz w:val="20"/>
                <w:szCs w:val="20"/>
              </w:rPr>
            </w:pPr>
            <w:bookmarkStart w:id="16" w:name="_Hlk29495525"/>
            <w:r>
              <w:rPr>
                <w:rFonts w:ascii="Calibri" w:eastAsia="Calibri" w:hAnsi="Calibri" w:cs="Calibri"/>
                <w:sz w:val="20"/>
                <w:szCs w:val="20"/>
              </w:rPr>
              <w:t xml:space="preserve">Extracción de áridos Pozo </w:t>
            </w:r>
            <w:r w:rsidR="00141633">
              <w:rPr>
                <w:rFonts w:ascii="Calibri" w:eastAsia="Calibri" w:hAnsi="Calibri" w:cs="Calibri"/>
                <w:sz w:val="20"/>
                <w:szCs w:val="20"/>
              </w:rPr>
              <w:t>Sector Bajada de Piedra</w:t>
            </w:r>
            <w:bookmarkEnd w:id="16"/>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01D9C92C" w14:textId="0D677990" w:rsidR="007266EA" w:rsidRDefault="009B0825" w:rsidP="00EB713F">
            <w:pPr>
              <w:spacing w:after="0" w:line="240" w:lineRule="auto"/>
              <w:jc w:val="both"/>
              <w:rPr>
                <w:rFonts w:ascii="Calibri" w:eastAsia="Calibri" w:hAnsi="Calibri" w:cs="Calibri"/>
                <w:b/>
                <w:sz w:val="20"/>
                <w:szCs w:val="20"/>
                <w:lang w:eastAsia="es-ES"/>
              </w:rPr>
            </w:pPr>
            <w:r>
              <w:rPr>
                <w:rFonts w:ascii="Calibri" w:eastAsia="Calibri" w:hAnsi="Calibri" w:cs="Calibri"/>
                <w:b/>
                <w:sz w:val="20"/>
                <w:szCs w:val="20"/>
                <w:lang w:eastAsia="es-ES"/>
              </w:rPr>
              <w:t xml:space="preserve"> </w:t>
            </w:r>
            <w:r w:rsidR="007266EA" w:rsidRPr="00E55815">
              <w:rPr>
                <w:rFonts w:ascii="Calibri" w:eastAsia="Calibri" w:hAnsi="Calibri" w:cs="Calibri"/>
                <w:b/>
                <w:sz w:val="20"/>
                <w:szCs w:val="20"/>
                <w:lang w:eastAsia="es-ES"/>
              </w:rPr>
              <w:t>Estado operacional de la Unidad Fiscalizable:</w:t>
            </w:r>
          </w:p>
          <w:p w14:paraId="1B075D33" w14:textId="7550158A" w:rsidR="00C513C5" w:rsidRPr="00C513C5" w:rsidRDefault="00134F17" w:rsidP="00EB713F">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 xml:space="preserve"> En </w:t>
            </w:r>
            <w:r w:rsidR="00857708">
              <w:rPr>
                <w:rFonts w:ascii="Calibri" w:eastAsia="Calibri" w:hAnsi="Calibri" w:cs="Calibri"/>
                <w:sz w:val="20"/>
                <w:szCs w:val="20"/>
                <w:lang w:eastAsia="es-ES"/>
              </w:rPr>
              <w:t xml:space="preserve">operación </w:t>
            </w:r>
          </w:p>
        </w:tc>
      </w:tr>
      <w:tr w:rsidR="007A7DEB" w:rsidRPr="006062E2" w14:paraId="44E1A44F" w14:textId="77777777" w:rsidTr="00B1716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5C63FF1" w14:textId="77777777" w:rsidR="007A7DEB" w:rsidRDefault="007A7DEB" w:rsidP="00EB713F">
            <w:pPr>
              <w:spacing w:after="0" w:line="240" w:lineRule="auto"/>
              <w:jc w:val="both"/>
              <w:rPr>
                <w:rFonts w:eastAsia="Calibri" w:cs="Calibri"/>
                <w:sz w:val="20"/>
                <w:szCs w:val="20"/>
              </w:rPr>
            </w:pPr>
            <w:r w:rsidRPr="006062E2">
              <w:rPr>
                <w:rFonts w:eastAsia="Calibri" w:cs="Calibri"/>
                <w:b/>
                <w:sz w:val="20"/>
                <w:szCs w:val="20"/>
              </w:rPr>
              <w:t>Región:</w:t>
            </w:r>
            <w:r w:rsidRPr="006062E2">
              <w:rPr>
                <w:rFonts w:eastAsia="Calibri" w:cs="Calibri"/>
                <w:sz w:val="20"/>
                <w:szCs w:val="20"/>
              </w:rPr>
              <w:t xml:space="preserve"> </w:t>
            </w:r>
          </w:p>
          <w:p w14:paraId="218FB8AD" w14:textId="77777777" w:rsidR="00C513C5" w:rsidRPr="00C513C5" w:rsidRDefault="006C17A7" w:rsidP="00EB713F">
            <w:pPr>
              <w:spacing w:after="0" w:line="240" w:lineRule="auto"/>
              <w:jc w:val="both"/>
              <w:rPr>
                <w:rFonts w:eastAsia="Calibri" w:cs="Calibri"/>
                <w:sz w:val="20"/>
                <w:szCs w:val="20"/>
              </w:rPr>
            </w:pPr>
            <w:r>
              <w:rPr>
                <w:rFonts w:eastAsia="Calibri" w:cs="Calibri"/>
                <w:sz w:val="20"/>
                <w:szCs w:val="20"/>
              </w:rPr>
              <w:t xml:space="preserve">La </w:t>
            </w:r>
            <w:r w:rsidR="00C513C5" w:rsidRPr="00C513C5">
              <w:rPr>
                <w:rFonts w:eastAsia="Calibri" w:cs="Calibri"/>
                <w:sz w:val="20"/>
                <w:szCs w:val="20"/>
              </w:rPr>
              <w:t>Araucanía</w:t>
            </w:r>
            <w:r w:rsidR="003D01E5">
              <w:rPr>
                <w:rFonts w:eastAsia="Calibri" w:cs="Calibri"/>
                <w:sz w:val="20"/>
                <w:szCs w:val="20"/>
              </w:rPr>
              <w:t>.</w:t>
            </w:r>
          </w:p>
        </w:tc>
        <w:tc>
          <w:tcPr>
            <w:tcW w:w="2296" w:type="pct"/>
            <w:vMerge w:val="restart"/>
            <w:tcBorders>
              <w:top w:val="single" w:sz="4" w:space="0" w:color="auto"/>
              <w:left w:val="single" w:sz="4" w:space="0" w:color="auto"/>
              <w:right w:val="single" w:sz="4" w:space="0" w:color="auto"/>
            </w:tcBorders>
            <w:shd w:val="clear" w:color="auto" w:fill="FFFFFF"/>
            <w:hideMark/>
          </w:tcPr>
          <w:p w14:paraId="21AC7A33" w14:textId="55AF476D" w:rsidR="007A7DEB" w:rsidRDefault="009B0825" w:rsidP="00EB713F">
            <w:pPr>
              <w:spacing w:after="0" w:line="240" w:lineRule="auto"/>
              <w:jc w:val="both"/>
              <w:rPr>
                <w:rFonts w:eastAsia="Calibri" w:cs="Calibri"/>
                <w:sz w:val="20"/>
                <w:szCs w:val="20"/>
              </w:rPr>
            </w:pPr>
            <w:r>
              <w:rPr>
                <w:rFonts w:eastAsia="Calibri" w:cs="Calibri"/>
                <w:b/>
                <w:sz w:val="20"/>
                <w:szCs w:val="20"/>
              </w:rPr>
              <w:t xml:space="preserve"> </w:t>
            </w:r>
            <w:r w:rsidR="007A7DEB" w:rsidRPr="006062E2">
              <w:rPr>
                <w:rFonts w:eastAsia="Calibri" w:cs="Calibri"/>
                <w:b/>
                <w:sz w:val="20"/>
                <w:szCs w:val="20"/>
              </w:rPr>
              <w:t xml:space="preserve">Ubicación específica </w:t>
            </w:r>
            <w:r w:rsidR="00952364" w:rsidRPr="006062E2">
              <w:rPr>
                <w:rFonts w:cstheme="minorHAnsi"/>
                <w:b/>
                <w:sz w:val="20"/>
                <w:szCs w:val="20"/>
              </w:rPr>
              <w:t>de la actividad, proyecto o fuente fiscalizada</w:t>
            </w:r>
            <w:r w:rsidR="007A7DEB" w:rsidRPr="006062E2">
              <w:rPr>
                <w:rFonts w:eastAsia="Calibri" w:cs="Calibri"/>
                <w:b/>
                <w:sz w:val="20"/>
                <w:szCs w:val="20"/>
              </w:rPr>
              <w:t>:</w:t>
            </w:r>
            <w:r w:rsidR="007A7DEB" w:rsidRPr="006062E2">
              <w:rPr>
                <w:rFonts w:eastAsia="Calibri" w:cs="Calibri"/>
                <w:sz w:val="20"/>
                <w:szCs w:val="20"/>
              </w:rPr>
              <w:t xml:space="preserve"> </w:t>
            </w:r>
          </w:p>
          <w:p w14:paraId="70D8B697" w14:textId="30DB6B46" w:rsidR="00C513C5" w:rsidRPr="006062E2" w:rsidRDefault="00134F17" w:rsidP="00EB713F">
            <w:pPr>
              <w:spacing w:after="0" w:line="240" w:lineRule="auto"/>
              <w:jc w:val="both"/>
              <w:rPr>
                <w:rFonts w:eastAsia="Calibri" w:cs="Calibri"/>
                <w:sz w:val="20"/>
                <w:szCs w:val="20"/>
              </w:rPr>
            </w:pPr>
            <w:r>
              <w:rPr>
                <w:rFonts w:eastAsia="Calibri" w:cs="Calibri"/>
                <w:sz w:val="20"/>
                <w:szCs w:val="20"/>
              </w:rPr>
              <w:t xml:space="preserve"> </w:t>
            </w:r>
            <w:r w:rsidR="00141633">
              <w:rPr>
                <w:rFonts w:eastAsia="Calibri" w:cs="Calibri"/>
                <w:sz w:val="20"/>
                <w:szCs w:val="20"/>
              </w:rPr>
              <w:t>Predio Sector bajada de Piedra</w:t>
            </w:r>
          </w:p>
        </w:tc>
      </w:tr>
      <w:tr w:rsidR="007A7DEB" w:rsidRPr="006062E2" w14:paraId="4A2C9C9E" w14:textId="77777777" w:rsidTr="00B17169">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F694271" w14:textId="77777777" w:rsidR="007A7DEB" w:rsidRDefault="007A7DEB" w:rsidP="00EB713F">
            <w:pPr>
              <w:spacing w:after="0" w:line="240" w:lineRule="auto"/>
              <w:jc w:val="both"/>
              <w:rPr>
                <w:rFonts w:eastAsia="Calibri" w:cs="Calibri"/>
                <w:sz w:val="20"/>
                <w:szCs w:val="20"/>
              </w:rPr>
            </w:pPr>
            <w:r w:rsidRPr="006062E2">
              <w:rPr>
                <w:rFonts w:eastAsia="Calibri" w:cs="Calibri"/>
                <w:b/>
                <w:sz w:val="20"/>
                <w:szCs w:val="20"/>
              </w:rPr>
              <w:t>Provincia:</w:t>
            </w:r>
            <w:r w:rsidRPr="006062E2">
              <w:rPr>
                <w:rFonts w:eastAsia="Calibri" w:cs="Calibri"/>
                <w:sz w:val="20"/>
                <w:szCs w:val="20"/>
              </w:rPr>
              <w:t xml:space="preserve"> </w:t>
            </w:r>
          </w:p>
          <w:p w14:paraId="2426B76E" w14:textId="56C0DE56" w:rsidR="00C513C5" w:rsidRPr="006062E2" w:rsidRDefault="00141633" w:rsidP="00EB713F">
            <w:pPr>
              <w:spacing w:after="0" w:line="240" w:lineRule="auto"/>
              <w:jc w:val="both"/>
              <w:rPr>
                <w:rFonts w:eastAsia="Calibri" w:cs="Calibri"/>
                <w:sz w:val="20"/>
                <w:szCs w:val="20"/>
              </w:rPr>
            </w:pPr>
            <w:r>
              <w:rPr>
                <w:rFonts w:eastAsia="Calibri" w:cs="Calibri"/>
                <w:sz w:val="20"/>
                <w:szCs w:val="20"/>
              </w:rPr>
              <w:t>Cautín.</w:t>
            </w:r>
          </w:p>
        </w:tc>
        <w:tc>
          <w:tcPr>
            <w:tcW w:w="2296" w:type="pct"/>
            <w:vMerge/>
            <w:tcBorders>
              <w:left w:val="single" w:sz="4" w:space="0" w:color="auto"/>
              <w:right w:val="single" w:sz="4" w:space="0" w:color="auto"/>
            </w:tcBorders>
            <w:shd w:val="clear" w:color="auto" w:fill="FFFFFF"/>
          </w:tcPr>
          <w:p w14:paraId="7C57AA49" w14:textId="77777777" w:rsidR="007A7DEB" w:rsidRPr="006062E2" w:rsidRDefault="007A7DEB" w:rsidP="00EB713F">
            <w:pPr>
              <w:spacing w:after="0" w:line="240" w:lineRule="auto"/>
              <w:jc w:val="both"/>
              <w:rPr>
                <w:rFonts w:eastAsia="Calibri" w:cs="Calibri"/>
                <w:b/>
                <w:sz w:val="20"/>
                <w:szCs w:val="20"/>
              </w:rPr>
            </w:pPr>
          </w:p>
        </w:tc>
      </w:tr>
      <w:tr w:rsidR="007A7DEB" w:rsidRPr="006062E2" w14:paraId="130278F5" w14:textId="77777777" w:rsidTr="00B1716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C813B08" w14:textId="77777777" w:rsidR="007A7DEB" w:rsidRDefault="007A7DEB" w:rsidP="00EB713F">
            <w:pPr>
              <w:spacing w:after="0" w:line="240" w:lineRule="auto"/>
              <w:jc w:val="both"/>
              <w:rPr>
                <w:rFonts w:eastAsia="Calibri" w:cs="Calibri"/>
                <w:sz w:val="20"/>
                <w:szCs w:val="20"/>
              </w:rPr>
            </w:pPr>
            <w:r w:rsidRPr="006062E2">
              <w:rPr>
                <w:rFonts w:eastAsia="Calibri" w:cs="Calibri"/>
                <w:b/>
                <w:sz w:val="20"/>
                <w:szCs w:val="20"/>
              </w:rPr>
              <w:t>Comuna:</w:t>
            </w:r>
            <w:r w:rsidRPr="006062E2">
              <w:rPr>
                <w:rFonts w:eastAsia="Calibri" w:cs="Calibri"/>
                <w:sz w:val="20"/>
                <w:szCs w:val="20"/>
              </w:rPr>
              <w:t xml:space="preserve"> </w:t>
            </w:r>
          </w:p>
          <w:p w14:paraId="74C26F61" w14:textId="20BFF3FD" w:rsidR="00C513C5" w:rsidRPr="006062E2" w:rsidRDefault="00141633" w:rsidP="00EB713F">
            <w:pPr>
              <w:spacing w:after="0" w:line="240" w:lineRule="auto"/>
              <w:jc w:val="both"/>
              <w:rPr>
                <w:rFonts w:eastAsia="Calibri" w:cs="Calibri"/>
                <w:sz w:val="20"/>
                <w:szCs w:val="20"/>
              </w:rPr>
            </w:pPr>
            <w:r>
              <w:rPr>
                <w:rFonts w:eastAsia="Calibri" w:cs="Calibri"/>
                <w:sz w:val="20"/>
                <w:szCs w:val="20"/>
              </w:rPr>
              <w:t>Pitrufquén</w:t>
            </w:r>
            <w:r w:rsidR="00134F17">
              <w:rPr>
                <w:rFonts w:eastAsia="Calibri" w:cs="Calibri"/>
                <w:sz w:val="20"/>
                <w:szCs w:val="20"/>
              </w:rPr>
              <w:t>.</w:t>
            </w:r>
          </w:p>
        </w:tc>
        <w:tc>
          <w:tcPr>
            <w:tcW w:w="2296" w:type="pct"/>
            <w:vMerge/>
            <w:tcBorders>
              <w:left w:val="single" w:sz="4" w:space="0" w:color="auto"/>
              <w:bottom w:val="single" w:sz="4" w:space="0" w:color="auto"/>
              <w:right w:val="single" w:sz="4" w:space="0" w:color="auto"/>
            </w:tcBorders>
            <w:shd w:val="clear" w:color="auto" w:fill="FFFFFF"/>
          </w:tcPr>
          <w:p w14:paraId="6237D565" w14:textId="77777777" w:rsidR="007A7DEB" w:rsidRPr="006062E2" w:rsidRDefault="007A7DEB" w:rsidP="00EB713F">
            <w:pPr>
              <w:spacing w:after="0" w:line="240" w:lineRule="auto"/>
              <w:jc w:val="both"/>
              <w:rPr>
                <w:rFonts w:eastAsia="Calibri" w:cs="Calibri"/>
                <w:b/>
                <w:sz w:val="20"/>
                <w:szCs w:val="20"/>
              </w:rPr>
            </w:pPr>
          </w:p>
        </w:tc>
      </w:tr>
      <w:tr w:rsidR="007A7DEB" w:rsidRPr="006062E2" w14:paraId="328AE0F6" w14:textId="77777777" w:rsidTr="00B17169">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0E70CBE" w14:textId="2978B1CC" w:rsidR="007A7DEB" w:rsidRDefault="007A7DEB" w:rsidP="00EB713F">
            <w:pPr>
              <w:spacing w:after="0" w:line="240" w:lineRule="auto"/>
              <w:jc w:val="both"/>
              <w:rPr>
                <w:rFonts w:eastAsia="Calibri" w:cs="Calibri"/>
                <w:sz w:val="20"/>
                <w:szCs w:val="20"/>
              </w:rPr>
            </w:pPr>
            <w:r w:rsidRPr="006062E2">
              <w:rPr>
                <w:rFonts w:eastAsia="Calibri" w:cs="Calibri"/>
                <w:b/>
                <w:sz w:val="20"/>
                <w:szCs w:val="20"/>
              </w:rPr>
              <w:t xml:space="preserve">Titular </w:t>
            </w:r>
            <w:r w:rsidR="00952364" w:rsidRPr="006062E2">
              <w:rPr>
                <w:rFonts w:cstheme="minorHAnsi"/>
                <w:b/>
                <w:sz w:val="20"/>
                <w:szCs w:val="20"/>
              </w:rPr>
              <w:t>de la actividad, proyecto o fuente fiscalizada</w:t>
            </w:r>
            <w:r w:rsidRPr="006062E2">
              <w:rPr>
                <w:rFonts w:eastAsia="Calibri" w:cs="Calibri"/>
                <w:b/>
                <w:sz w:val="20"/>
                <w:szCs w:val="20"/>
              </w:rPr>
              <w:t>:</w:t>
            </w:r>
          </w:p>
          <w:p w14:paraId="3C7DF978" w14:textId="613F79C9" w:rsidR="004A61CC" w:rsidRPr="006062E2" w:rsidRDefault="00141633" w:rsidP="00EB713F">
            <w:pPr>
              <w:spacing w:after="0" w:line="240" w:lineRule="auto"/>
              <w:jc w:val="both"/>
              <w:rPr>
                <w:rFonts w:eastAsia="Calibri" w:cs="Calibri"/>
                <w:sz w:val="20"/>
                <w:szCs w:val="20"/>
                <w:lang w:eastAsia="es-ES"/>
              </w:rPr>
            </w:pPr>
            <w:r>
              <w:rPr>
                <w:rFonts w:eastAsia="Calibri" w:cs="Calibri"/>
                <w:sz w:val="20"/>
                <w:szCs w:val="20"/>
                <w:lang w:eastAsia="es-ES"/>
              </w:rPr>
              <w:t>TRANSPORTES TERRANOVA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7D84BC8" w14:textId="77777777" w:rsidR="007A7DEB" w:rsidRDefault="007A7DEB" w:rsidP="00EB713F">
            <w:pPr>
              <w:spacing w:after="0" w:line="240" w:lineRule="auto"/>
              <w:jc w:val="both"/>
              <w:rPr>
                <w:rFonts w:eastAsia="Calibri" w:cs="Calibri"/>
                <w:sz w:val="20"/>
                <w:szCs w:val="20"/>
              </w:rPr>
            </w:pPr>
            <w:r w:rsidRPr="006062E2">
              <w:rPr>
                <w:rFonts w:eastAsia="Calibri" w:cs="Calibri"/>
                <w:b/>
                <w:sz w:val="20"/>
                <w:szCs w:val="20"/>
              </w:rPr>
              <w:t>RUT o RUN:</w:t>
            </w:r>
            <w:r w:rsidRPr="006062E2">
              <w:rPr>
                <w:rFonts w:eastAsia="Calibri" w:cs="Calibri"/>
                <w:sz w:val="20"/>
                <w:szCs w:val="20"/>
              </w:rPr>
              <w:t xml:space="preserve"> </w:t>
            </w:r>
          </w:p>
          <w:p w14:paraId="00680B6C" w14:textId="01320A19" w:rsidR="00AC390A" w:rsidRPr="006062E2" w:rsidRDefault="00141633" w:rsidP="00EB713F">
            <w:pPr>
              <w:spacing w:after="0" w:line="240" w:lineRule="auto"/>
              <w:jc w:val="both"/>
              <w:rPr>
                <w:rFonts w:eastAsia="Calibri" w:cs="Calibri"/>
                <w:sz w:val="20"/>
                <w:szCs w:val="20"/>
                <w:lang w:val="es-ES" w:eastAsia="es-ES"/>
              </w:rPr>
            </w:pPr>
            <w:r>
              <w:rPr>
                <w:rFonts w:eastAsia="Calibri" w:cs="Calibri"/>
                <w:sz w:val="20"/>
                <w:szCs w:val="20"/>
                <w:lang w:val="es-ES" w:eastAsia="es-ES"/>
              </w:rPr>
              <w:t>76.447.549 - 6</w:t>
            </w:r>
          </w:p>
        </w:tc>
      </w:tr>
      <w:tr w:rsidR="007A7DEB" w:rsidRPr="006062E2" w14:paraId="6826F852" w14:textId="77777777" w:rsidTr="00B17169">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E51616" w14:textId="77777777" w:rsidR="007A7DEB" w:rsidRDefault="007A7DEB" w:rsidP="00EB713F">
            <w:pPr>
              <w:spacing w:after="0" w:line="240" w:lineRule="auto"/>
              <w:jc w:val="both"/>
              <w:rPr>
                <w:rFonts w:eastAsia="Calibri" w:cs="Calibri"/>
                <w:sz w:val="20"/>
                <w:szCs w:val="20"/>
              </w:rPr>
            </w:pPr>
            <w:r w:rsidRPr="006062E2">
              <w:rPr>
                <w:rFonts w:eastAsia="Calibri" w:cs="Calibri"/>
                <w:b/>
                <w:sz w:val="20"/>
                <w:szCs w:val="20"/>
              </w:rPr>
              <w:t>Domicilio titular:</w:t>
            </w:r>
            <w:r w:rsidRPr="006062E2">
              <w:rPr>
                <w:rFonts w:eastAsia="Calibri" w:cs="Calibri"/>
                <w:sz w:val="20"/>
                <w:szCs w:val="20"/>
              </w:rPr>
              <w:t xml:space="preserve"> </w:t>
            </w:r>
          </w:p>
          <w:p w14:paraId="4568994C" w14:textId="10A2D214" w:rsidR="00BC08F0" w:rsidRPr="006062E2" w:rsidRDefault="00141633" w:rsidP="00EB713F">
            <w:pPr>
              <w:spacing w:after="0" w:line="240" w:lineRule="auto"/>
              <w:jc w:val="both"/>
              <w:rPr>
                <w:rFonts w:eastAsia="Calibri" w:cs="Calibri"/>
                <w:sz w:val="20"/>
                <w:szCs w:val="20"/>
              </w:rPr>
            </w:pPr>
            <w:r>
              <w:rPr>
                <w:rFonts w:eastAsia="Calibri" w:cs="Calibri"/>
                <w:sz w:val="20"/>
                <w:szCs w:val="20"/>
              </w:rPr>
              <w:t>Calle Lautaro N° 325</w:t>
            </w:r>
            <w:r w:rsidR="00123EAA">
              <w:rPr>
                <w:rFonts w:eastAsia="Calibri" w:cs="Calibri"/>
                <w:sz w:val="20"/>
                <w:szCs w:val="20"/>
              </w:rPr>
              <w:t xml:space="preserve">, comuna de Los Angeles, Región del Bio </w:t>
            </w:r>
            <w:proofErr w:type="spellStart"/>
            <w:r w:rsidR="00123EAA">
              <w:rPr>
                <w:rFonts w:eastAsia="Calibri" w:cs="Calibri"/>
                <w:sz w:val="20"/>
                <w:szCs w:val="20"/>
              </w:rPr>
              <w:t>Bio</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CDCF9A" w14:textId="77777777" w:rsidR="007A7DEB" w:rsidRDefault="007A7DEB" w:rsidP="00EB713F">
            <w:pPr>
              <w:spacing w:after="0" w:line="240" w:lineRule="auto"/>
              <w:jc w:val="both"/>
              <w:rPr>
                <w:rFonts w:eastAsia="Calibri" w:cs="Calibri"/>
                <w:sz w:val="20"/>
                <w:szCs w:val="20"/>
              </w:rPr>
            </w:pPr>
            <w:r w:rsidRPr="006062E2">
              <w:rPr>
                <w:rFonts w:eastAsia="Calibri" w:cs="Calibri"/>
                <w:b/>
                <w:sz w:val="20"/>
                <w:szCs w:val="20"/>
              </w:rPr>
              <w:t>Correo electrónico:</w:t>
            </w:r>
            <w:r w:rsidRPr="006062E2">
              <w:rPr>
                <w:rFonts w:eastAsia="Calibri" w:cs="Calibri"/>
                <w:sz w:val="20"/>
                <w:szCs w:val="20"/>
              </w:rPr>
              <w:t xml:space="preserve"> </w:t>
            </w:r>
          </w:p>
          <w:p w14:paraId="6AA21C5C" w14:textId="2433C73D" w:rsidR="0022678E" w:rsidRPr="006062E2" w:rsidRDefault="00BB2538" w:rsidP="00EB713F">
            <w:pPr>
              <w:spacing w:after="0" w:line="240" w:lineRule="auto"/>
              <w:jc w:val="both"/>
              <w:rPr>
                <w:rFonts w:eastAsia="Calibri" w:cs="Calibri"/>
                <w:sz w:val="20"/>
                <w:szCs w:val="20"/>
              </w:rPr>
            </w:pPr>
            <w:hyperlink r:id="rId12" w:history="1">
              <w:r w:rsidR="00141633" w:rsidRPr="00105DE9">
                <w:rPr>
                  <w:rStyle w:val="Hipervnculo"/>
                  <w:rFonts w:eastAsia="Calibri" w:cs="Calibri"/>
                  <w:sz w:val="20"/>
                  <w:szCs w:val="20"/>
                </w:rPr>
                <w:t>juliobaeza@transportesterranova.cl</w:t>
              </w:r>
            </w:hyperlink>
          </w:p>
        </w:tc>
      </w:tr>
      <w:tr w:rsidR="007A7DEB" w:rsidRPr="006062E2" w14:paraId="47947F9B" w14:textId="77777777" w:rsidTr="00B17169">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A114824" w14:textId="77777777" w:rsidR="007A7DEB" w:rsidRPr="006062E2" w:rsidRDefault="007A7DEB" w:rsidP="00EB713F">
            <w:pPr>
              <w:spacing w:after="0" w:line="240" w:lineRule="auto"/>
              <w:rPr>
                <w:rFonts w:eastAsia="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4096B90" w14:textId="77777777" w:rsidR="007A7DEB" w:rsidRDefault="007A7DEB" w:rsidP="00EB713F">
            <w:pPr>
              <w:spacing w:after="0" w:line="240" w:lineRule="auto"/>
              <w:jc w:val="both"/>
              <w:rPr>
                <w:rFonts w:eastAsia="Calibri" w:cs="Calibri"/>
                <w:sz w:val="20"/>
                <w:szCs w:val="20"/>
              </w:rPr>
            </w:pPr>
            <w:r w:rsidRPr="006062E2">
              <w:rPr>
                <w:rFonts w:eastAsia="Calibri" w:cs="Calibri"/>
                <w:b/>
                <w:sz w:val="20"/>
                <w:szCs w:val="20"/>
              </w:rPr>
              <w:t>Teléfono:</w:t>
            </w:r>
            <w:r w:rsidRPr="006062E2">
              <w:rPr>
                <w:rFonts w:eastAsia="Calibri" w:cs="Calibri"/>
                <w:sz w:val="20"/>
                <w:szCs w:val="20"/>
              </w:rPr>
              <w:t xml:space="preserve"> </w:t>
            </w:r>
          </w:p>
          <w:p w14:paraId="38704F07" w14:textId="4DAE06B9" w:rsidR="0022678E" w:rsidRPr="006062E2" w:rsidRDefault="00A95A40" w:rsidP="00EB713F">
            <w:pPr>
              <w:spacing w:after="0" w:line="240" w:lineRule="auto"/>
              <w:jc w:val="both"/>
              <w:rPr>
                <w:rFonts w:eastAsia="Calibri" w:cs="Calibri"/>
                <w:sz w:val="20"/>
                <w:szCs w:val="20"/>
              </w:rPr>
            </w:pPr>
            <w:r w:rsidRPr="00A95A40">
              <w:rPr>
                <w:rFonts w:eastAsia="Calibri" w:cs="Calibri"/>
                <w:sz w:val="20"/>
                <w:szCs w:val="20"/>
              </w:rPr>
              <w:t>(+56</w:t>
            </w:r>
            <w:r w:rsidR="00123EAA">
              <w:rPr>
                <w:rFonts w:eastAsia="Calibri" w:cs="Calibri"/>
                <w:sz w:val="20"/>
                <w:szCs w:val="20"/>
              </w:rPr>
              <w:t xml:space="preserve">) 43 – 2328454 </w:t>
            </w:r>
            <w:r w:rsidRPr="00A95A40">
              <w:rPr>
                <w:rFonts w:eastAsia="Calibri" w:cs="Calibri"/>
                <w:sz w:val="20"/>
                <w:szCs w:val="20"/>
              </w:rPr>
              <w:t xml:space="preserve"> </w:t>
            </w:r>
          </w:p>
        </w:tc>
      </w:tr>
      <w:tr w:rsidR="007A7DEB" w:rsidRPr="006062E2" w14:paraId="1BC404EB" w14:textId="77777777" w:rsidTr="00B17169">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6F042C3" w14:textId="77777777" w:rsidR="007A7DEB" w:rsidRDefault="007A7DEB" w:rsidP="00EB713F">
            <w:pPr>
              <w:spacing w:after="0" w:line="240" w:lineRule="auto"/>
              <w:jc w:val="both"/>
              <w:rPr>
                <w:rFonts w:eastAsia="Calibri" w:cs="Calibri"/>
                <w:sz w:val="20"/>
                <w:szCs w:val="20"/>
              </w:rPr>
            </w:pPr>
            <w:r w:rsidRPr="006062E2">
              <w:rPr>
                <w:rFonts w:eastAsia="Calibri" w:cs="Calibri"/>
                <w:b/>
                <w:sz w:val="20"/>
                <w:szCs w:val="20"/>
              </w:rPr>
              <w:t>Identificación del representante legal:</w:t>
            </w:r>
            <w:r w:rsidRPr="006062E2">
              <w:rPr>
                <w:rFonts w:eastAsia="Calibri" w:cs="Calibri"/>
                <w:sz w:val="20"/>
                <w:szCs w:val="20"/>
              </w:rPr>
              <w:t xml:space="preserve"> </w:t>
            </w:r>
          </w:p>
          <w:p w14:paraId="6A3E0A6E" w14:textId="78271F3F" w:rsidR="0022678E" w:rsidRPr="006062E2" w:rsidRDefault="00123EAA" w:rsidP="00EB713F">
            <w:pPr>
              <w:spacing w:after="0" w:line="240" w:lineRule="auto"/>
              <w:jc w:val="both"/>
              <w:rPr>
                <w:rFonts w:eastAsia="Calibri" w:cs="Calibri"/>
                <w:sz w:val="20"/>
                <w:szCs w:val="20"/>
              </w:rPr>
            </w:pPr>
            <w:r>
              <w:rPr>
                <w:rFonts w:eastAsia="Calibri" w:cs="Calibri"/>
                <w:sz w:val="20"/>
                <w:szCs w:val="20"/>
                <w:lang w:eastAsia="es-ES"/>
              </w:rPr>
              <w:t>Julio Baeza Plasser</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92304C3" w14:textId="77777777" w:rsidR="007A7DEB" w:rsidRDefault="007A7DEB" w:rsidP="00EB713F">
            <w:pPr>
              <w:spacing w:after="0" w:line="240" w:lineRule="auto"/>
              <w:jc w:val="both"/>
              <w:rPr>
                <w:rFonts w:eastAsia="Calibri" w:cs="Calibri"/>
                <w:sz w:val="20"/>
                <w:szCs w:val="20"/>
              </w:rPr>
            </w:pPr>
            <w:r w:rsidRPr="006062E2">
              <w:rPr>
                <w:rFonts w:eastAsia="Calibri" w:cs="Calibri"/>
                <w:b/>
                <w:sz w:val="20"/>
                <w:szCs w:val="20"/>
              </w:rPr>
              <w:t>RUT o RUN:</w:t>
            </w:r>
            <w:r w:rsidRPr="006062E2">
              <w:rPr>
                <w:rFonts w:eastAsia="Calibri" w:cs="Calibri"/>
                <w:sz w:val="20"/>
                <w:szCs w:val="20"/>
              </w:rPr>
              <w:t xml:space="preserve"> </w:t>
            </w:r>
          </w:p>
          <w:p w14:paraId="7F7A8EC4" w14:textId="09A4ACB3" w:rsidR="0048205A" w:rsidRPr="006062E2" w:rsidRDefault="00123EAA" w:rsidP="00EB713F">
            <w:pPr>
              <w:spacing w:after="0" w:line="240" w:lineRule="auto"/>
              <w:jc w:val="both"/>
              <w:rPr>
                <w:rFonts w:eastAsia="Calibri" w:cs="Calibri"/>
                <w:sz w:val="20"/>
                <w:szCs w:val="20"/>
                <w:lang w:val="es-ES" w:eastAsia="es-ES"/>
              </w:rPr>
            </w:pPr>
            <w:r>
              <w:rPr>
                <w:rFonts w:eastAsia="Calibri" w:cs="Calibri"/>
                <w:sz w:val="20"/>
                <w:szCs w:val="20"/>
                <w:lang w:val="es-ES" w:eastAsia="es-ES"/>
              </w:rPr>
              <w:t>11.895.646-K</w:t>
            </w:r>
          </w:p>
        </w:tc>
      </w:tr>
      <w:tr w:rsidR="007A7DEB" w:rsidRPr="006062E2" w14:paraId="0EF66531" w14:textId="77777777" w:rsidTr="00B17169">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9FD6DD5" w14:textId="77777777" w:rsidR="007A7DEB" w:rsidRDefault="007A7DEB" w:rsidP="00EB713F">
            <w:pPr>
              <w:spacing w:after="0" w:line="240" w:lineRule="auto"/>
              <w:jc w:val="both"/>
              <w:rPr>
                <w:rFonts w:eastAsia="Calibri" w:cs="Calibri"/>
                <w:sz w:val="20"/>
                <w:szCs w:val="20"/>
              </w:rPr>
            </w:pPr>
            <w:r w:rsidRPr="006062E2">
              <w:rPr>
                <w:rFonts w:eastAsia="Calibri" w:cs="Calibri"/>
                <w:b/>
                <w:sz w:val="20"/>
                <w:szCs w:val="20"/>
              </w:rPr>
              <w:t>Domicilio representante legal:</w:t>
            </w:r>
            <w:r w:rsidRPr="006062E2">
              <w:rPr>
                <w:rFonts w:eastAsia="Calibri" w:cs="Calibri"/>
                <w:sz w:val="20"/>
                <w:szCs w:val="20"/>
              </w:rPr>
              <w:t xml:space="preserve"> </w:t>
            </w:r>
          </w:p>
          <w:p w14:paraId="24B3F463" w14:textId="4E6C77DD" w:rsidR="00AC390A" w:rsidRPr="006062E2" w:rsidRDefault="00123EAA" w:rsidP="00EB713F">
            <w:pPr>
              <w:spacing w:after="0" w:line="240" w:lineRule="auto"/>
              <w:jc w:val="both"/>
              <w:rPr>
                <w:rFonts w:eastAsia="Calibri" w:cs="Calibri"/>
                <w:sz w:val="20"/>
                <w:szCs w:val="20"/>
                <w:lang w:val="es-ES" w:eastAsia="es-ES"/>
              </w:rPr>
            </w:pPr>
            <w:r w:rsidRPr="00123EAA">
              <w:rPr>
                <w:rFonts w:eastAsia="Calibri" w:cs="Calibri"/>
                <w:sz w:val="20"/>
                <w:szCs w:val="20"/>
              </w:rPr>
              <w:t xml:space="preserve">Calle Lautaro N° 325, comuna de Los Angeles, Región del Bio </w:t>
            </w:r>
            <w:proofErr w:type="spellStart"/>
            <w:r w:rsidRPr="00123EAA">
              <w:rPr>
                <w:rFonts w:eastAsia="Calibri" w:cs="Calibri"/>
                <w:sz w:val="20"/>
                <w:szCs w:val="20"/>
              </w:rPr>
              <w:t>Bio</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6B34665" w14:textId="77777777" w:rsidR="007A7DEB" w:rsidRDefault="007A7DEB" w:rsidP="00EB713F">
            <w:pPr>
              <w:spacing w:after="0" w:line="240" w:lineRule="auto"/>
              <w:jc w:val="both"/>
              <w:rPr>
                <w:rFonts w:eastAsia="Calibri" w:cs="Calibri"/>
                <w:sz w:val="20"/>
                <w:szCs w:val="20"/>
              </w:rPr>
            </w:pPr>
            <w:r w:rsidRPr="006062E2">
              <w:rPr>
                <w:rFonts w:eastAsia="Calibri" w:cs="Calibri"/>
                <w:b/>
                <w:sz w:val="20"/>
                <w:szCs w:val="20"/>
              </w:rPr>
              <w:t>Correo electrónico:</w:t>
            </w:r>
            <w:r w:rsidRPr="006062E2">
              <w:rPr>
                <w:rFonts w:eastAsia="Calibri" w:cs="Calibri"/>
                <w:sz w:val="20"/>
                <w:szCs w:val="20"/>
              </w:rPr>
              <w:t xml:space="preserve"> </w:t>
            </w:r>
          </w:p>
          <w:p w14:paraId="46A04EA8" w14:textId="43E41FED" w:rsidR="00A95A40" w:rsidRPr="006062E2" w:rsidRDefault="00BB2538" w:rsidP="00EB713F">
            <w:pPr>
              <w:spacing w:after="0" w:line="240" w:lineRule="auto"/>
              <w:jc w:val="both"/>
              <w:rPr>
                <w:rFonts w:eastAsia="Calibri" w:cs="Calibri"/>
                <w:sz w:val="20"/>
                <w:szCs w:val="20"/>
                <w:lang w:val="es-ES" w:eastAsia="es-ES"/>
              </w:rPr>
            </w:pPr>
            <w:hyperlink r:id="rId13" w:history="1">
              <w:r w:rsidR="00123EAA" w:rsidRPr="00123EAA">
                <w:rPr>
                  <w:rStyle w:val="Hipervnculo"/>
                  <w:rFonts w:eastAsia="Calibri" w:cs="Calibri"/>
                  <w:sz w:val="20"/>
                  <w:szCs w:val="20"/>
                </w:rPr>
                <w:t>juliobaeza@transportesterranova.cl</w:t>
              </w:r>
            </w:hyperlink>
          </w:p>
        </w:tc>
      </w:tr>
      <w:tr w:rsidR="007A7DEB" w:rsidRPr="006062E2" w14:paraId="49F13BCA" w14:textId="77777777" w:rsidTr="00B17169">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D94BA55" w14:textId="77777777" w:rsidR="007A7DEB" w:rsidRPr="006062E2" w:rsidRDefault="007A7DEB" w:rsidP="00EB713F">
            <w:pPr>
              <w:spacing w:after="0" w:line="240" w:lineRule="auto"/>
              <w:rPr>
                <w:rFonts w:eastAsia="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BD04D3" w14:textId="77777777" w:rsidR="007A7DEB" w:rsidRDefault="007A7DEB" w:rsidP="00EB713F">
            <w:pPr>
              <w:spacing w:after="0" w:line="240" w:lineRule="auto"/>
              <w:jc w:val="both"/>
              <w:rPr>
                <w:rFonts w:eastAsia="Calibri" w:cs="Calibri"/>
                <w:sz w:val="20"/>
                <w:szCs w:val="20"/>
              </w:rPr>
            </w:pPr>
            <w:r w:rsidRPr="006062E2">
              <w:rPr>
                <w:rFonts w:eastAsia="Calibri" w:cs="Calibri"/>
                <w:b/>
                <w:sz w:val="20"/>
                <w:szCs w:val="20"/>
              </w:rPr>
              <w:t>Teléfono:</w:t>
            </w:r>
            <w:r w:rsidRPr="006062E2">
              <w:rPr>
                <w:rFonts w:eastAsia="Calibri" w:cs="Calibri"/>
                <w:sz w:val="20"/>
                <w:szCs w:val="20"/>
              </w:rPr>
              <w:t xml:space="preserve"> </w:t>
            </w:r>
          </w:p>
          <w:p w14:paraId="076F0A77" w14:textId="4C94ECBD" w:rsidR="00C91961" w:rsidRPr="006062E2" w:rsidRDefault="00123EAA" w:rsidP="00EB713F">
            <w:pPr>
              <w:spacing w:after="0" w:line="240" w:lineRule="auto"/>
              <w:jc w:val="both"/>
              <w:rPr>
                <w:rFonts w:eastAsia="Calibri" w:cs="Calibri"/>
                <w:sz w:val="20"/>
                <w:szCs w:val="20"/>
                <w:lang w:val="es-ES" w:eastAsia="es-ES"/>
              </w:rPr>
            </w:pPr>
            <w:r w:rsidRPr="00123EAA">
              <w:rPr>
                <w:rFonts w:eastAsia="Calibri" w:cs="Calibri"/>
                <w:sz w:val="20"/>
                <w:szCs w:val="20"/>
              </w:rPr>
              <w:t xml:space="preserve">(+56) 43 – 2328454  </w:t>
            </w:r>
          </w:p>
        </w:tc>
      </w:tr>
    </w:tbl>
    <w:p w14:paraId="16C6CF9A" w14:textId="77777777" w:rsidR="00952364" w:rsidRPr="006062E2" w:rsidRDefault="00952364" w:rsidP="006062E2">
      <w:pPr>
        <w:spacing w:line="240" w:lineRule="auto"/>
        <w:ind w:left="360" w:hanging="360"/>
        <w:contextualSpacing/>
        <w:jc w:val="both"/>
      </w:pPr>
    </w:p>
    <w:p w14:paraId="6417013D" w14:textId="77777777" w:rsidR="00952364" w:rsidRPr="006062E2" w:rsidRDefault="00952364" w:rsidP="006062E2">
      <w:pPr>
        <w:spacing w:line="240" w:lineRule="auto"/>
        <w:ind w:left="360" w:hanging="360"/>
        <w:contextualSpacing/>
        <w:jc w:val="both"/>
      </w:pPr>
    </w:p>
    <w:p w14:paraId="61976723" w14:textId="77777777" w:rsidR="00952364" w:rsidRPr="006062E2" w:rsidRDefault="00952364" w:rsidP="006062E2">
      <w:pPr>
        <w:spacing w:line="240" w:lineRule="auto"/>
        <w:ind w:left="360" w:hanging="360"/>
        <w:contextualSpacing/>
        <w:jc w:val="both"/>
      </w:pPr>
    </w:p>
    <w:p w14:paraId="085C8BBA" w14:textId="77777777" w:rsidR="00952364" w:rsidRPr="006062E2" w:rsidRDefault="00952364" w:rsidP="006062E2">
      <w:pPr>
        <w:spacing w:line="240" w:lineRule="auto"/>
        <w:ind w:left="360" w:hanging="360"/>
        <w:contextualSpacing/>
        <w:jc w:val="both"/>
      </w:pPr>
    </w:p>
    <w:p w14:paraId="3152C9EA" w14:textId="77777777" w:rsidR="005B7F64" w:rsidRDefault="005B7F64" w:rsidP="009B0825">
      <w:pPr>
        <w:spacing w:after="0" w:line="240" w:lineRule="auto"/>
        <w:contextualSpacing/>
        <w:outlineLvl w:val="0"/>
        <w:rPr>
          <w:rFonts w:eastAsia="Calibri" w:cs="Calibri"/>
          <w:b/>
          <w:sz w:val="24"/>
          <w:szCs w:val="20"/>
        </w:rPr>
      </w:pPr>
      <w:bookmarkStart w:id="17" w:name="_Toc449085408"/>
      <w:bookmarkStart w:id="18" w:name="_Toc449085964"/>
    </w:p>
    <w:p w14:paraId="67DE67B1" w14:textId="77777777" w:rsidR="009B0825" w:rsidRPr="009B0825" w:rsidRDefault="009B0825" w:rsidP="009B0825">
      <w:pPr>
        <w:rPr>
          <w:rFonts w:eastAsia="Calibri" w:cs="Calibri"/>
          <w:sz w:val="24"/>
          <w:szCs w:val="20"/>
        </w:rPr>
      </w:pPr>
    </w:p>
    <w:p w14:paraId="6C12D5AD" w14:textId="77777777" w:rsidR="009B0825" w:rsidRPr="009B0825" w:rsidRDefault="009B0825" w:rsidP="009B0825">
      <w:pPr>
        <w:rPr>
          <w:rFonts w:eastAsia="Calibri" w:cs="Calibri"/>
          <w:sz w:val="24"/>
          <w:szCs w:val="20"/>
        </w:rPr>
      </w:pPr>
    </w:p>
    <w:p w14:paraId="68AB05A9" w14:textId="77777777" w:rsidR="009B0825" w:rsidRDefault="009B0825" w:rsidP="009B0825">
      <w:pPr>
        <w:rPr>
          <w:rFonts w:eastAsia="Calibri" w:cs="Calibri"/>
          <w:b/>
          <w:sz w:val="24"/>
          <w:szCs w:val="20"/>
        </w:rPr>
      </w:pPr>
    </w:p>
    <w:p w14:paraId="54A1B005" w14:textId="77777777" w:rsidR="009B0825" w:rsidRDefault="009B0825" w:rsidP="009B0825">
      <w:pPr>
        <w:rPr>
          <w:rFonts w:eastAsia="Calibri" w:cs="Calibri"/>
          <w:b/>
          <w:sz w:val="24"/>
          <w:szCs w:val="20"/>
        </w:rPr>
      </w:pPr>
    </w:p>
    <w:p w14:paraId="1484C374" w14:textId="04052679" w:rsidR="009B0825" w:rsidRPr="009B0825" w:rsidRDefault="009B0825" w:rsidP="009B0825">
      <w:pPr>
        <w:rPr>
          <w:rFonts w:eastAsia="Calibri" w:cs="Calibri"/>
          <w:sz w:val="24"/>
          <w:szCs w:val="20"/>
        </w:rPr>
        <w:sectPr w:rsidR="009B0825" w:rsidRPr="009B0825" w:rsidSect="009B0825">
          <w:pgSz w:w="12240" w:h="15840" w:code="1"/>
          <w:pgMar w:top="1134" w:right="1134" w:bottom="1134" w:left="1134" w:header="709" w:footer="709" w:gutter="0"/>
          <w:pgNumType w:start="3"/>
          <w:cols w:space="708"/>
          <w:docGrid w:linePitch="360"/>
        </w:sectPr>
      </w:pPr>
    </w:p>
    <w:p w14:paraId="444AE37A" w14:textId="77777777" w:rsidR="00A576BE" w:rsidRDefault="00952364" w:rsidP="006062E2">
      <w:pPr>
        <w:numPr>
          <w:ilvl w:val="1"/>
          <w:numId w:val="9"/>
        </w:numPr>
        <w:spacing w:after="0" w:line="240" w:lineRule="auto"/>
        <w:contextualSpacing/>
        <w:outlineLvl w:val="0"/>
        <w:rPr>
          <w:rFonts w:eastAsia="Calibri" w:cs="Calibri"/>
          <w:b/>
          <w:sz w:val="24"/>
          <w:szCs w:val="20"/>
        </w:rPr>
      </w:pPr>
      <w:bookmarkStart w:id="19" w:name="_Toc505262753"/>
      <w:bookmarkStart w:id="20" w:name="_Toc29496117"/>
      <w:r w:rsidRPr="006062E2">
        <w:rPr>
          <w:rFonts w:eastAsia="Calibri" w:cs="Calibri"/>
          <w:b/>
          <w:sz w:val="24"/>
          <w:szCs w:val="20"/>
        </w:rPr>
        <w:lastRenderedPageBreak/>
        <w:t>Ubicación y Layout</w:t>
      </w:r>
      <w:bookmarkEnd w:id="17"/>
      <w:bookmarkEnd w:id="18"/>
      <w:bookmarkEnd w:id="19"/>
      <w:r w:rsidR="00A576BE">
        <w:rPr>
          <w:rFonts w:eastAsia="Calibri" w:cs="Calibri"/>
          <w:b/>
          <w:sz w:val="24"/>
          <w:szCs w:val="20"/>
        </w:rPr>
        <w:t>.</w:t>
      </w:r>
      <w:bookmarkEnd w:id="20"/>
    </w:p>
    <w:p w14:paraId="08058ADA" w14:textId="0AA78FC6" w:rsidR="00952364" w:rsidRPr="006062E2" w:rsidRDefault="00952364" w:rsidP="00A576BE">
      <w:pPr>
        <w:spacing w:after="0" w:line="240" w:lineRule="auto"/>
        <w:ind w:left="576"/>
        <w:contextualSpacing/>
        <w:outlineLvl w:val="0"/>
        <w:rPr>
          <w:rFonts w:eastAsia="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583"/>
        <w:gridCol w:w="1849"/>
        <w:gridCol w:w="2283"/>
        <w:gridCol w:w="2247"/>
      </w:tblGrid>
      <w:tr w:rsidR="00952364" w:rsidRPr="006062E2" w14:paraId="6596F0D4" w14:textId="77777777" w:rsidTr="00B17169">
        <w:trPr>
          <w:trHeight w:val="6465"/>
          <w:jc w:val="center"/>
        </w:trPr>
        <w:tc>
          <w:tcPr>
            <w:tcW w:w="5000" w:type="pct"/>
            <w:gridSpan w:val="4"/>
            <w:shd w:val="clear" w:color="auto" w:fill="FFFFFF"/>
            <w:tcMar>
              <w:top w:w="58" w:type="dxa"/>
              <w:left w:w="58" w:type="dxa"/>
              <w:bottom w:w="58" w:type="dxa"/>
              <w:right w:w="58" w:type="dxa"/>
            </w:tcMar>
            <w:hideMark/>
          </w:tcPr>
          <w:p w14:paraId="57AC8444" w14:textId="103CC204" w:rsidR="00952364" w:rsidRPr="00095557" w:rsidRDefault="00952364" w:rsidP="006062E2">
            <w:pPr>
              <w:spacing w:after="0" w:line="240" w:lineRule="auto"/>
              <w:jc w:val="both"/>
              <w:rPr>
                <w:rFonts w:eastAsia="Calibri" w:cs="Times New Roman"/>
                <w:sz w:val="20"/>
                <w:szCs w:val="20"/>
              </w:rPr>
            </w:pPr>
            <w:bookmarkStart w:id="21" w:name="_Toc352840382"/>
            <w:bookmarkStart w:id="22" w:name="_Toc352841442"/>
            <w:bookmarkStart w:id="23" w:name="_Toc352940732"/>
            <w:bookmarkStart w:id="24" w:name="_Toc353998108"/>
            <w:bookmarkStart w:id="25" w:name="_Toc353998181"/>
            <w:r w:rsidRPr="00095557">
              <w:rPr>
                <w:rFonts w:eastAsia="Calibri" w:cs="Times New Roman"/>
                <w:sz w:val="20"/>
                <w:szCs w:val="20"/>
              </w:rPr>
              <w:t>Figura 1. Mapa de ubicación local</w:t>
            </w:r>
            <w:r w:rsidR="00CA677A" w:rsidRPr="00095557">
              <w:rPr>
                <w:rFonts w:eastAsia="Calibri" w:cs="Times New Roman"/>
                <w:sz w:val="20"/>
                <w:szCs w:val="20"/>
              </w:rPr>
              <w:t xml:space="preserve">, </w:t>
            </w:r>
            <w:r w:rsidR="00B65A45">
              <w:rPr>
                <w:rFonts w:eastAsia="Calibri" w:cs="Times New Roman"/>
                <w:sz w:val="20"/>
                <w:szCs w:val="20"/>
              </w:rPr>
              <w:t xml:space="preserve">UF Extracción de áridos Pozo </w:t>
            </w:r>
            <w:r w:rsidR="00235A6A">
              <w:rPr>
                <w:rFonts w:eastAsia="Calibri" w:cs="Times New Roman"/>
                <w:sz w:val="20"/>
                <w:szCs w:val="20"/>
              </w:rPr>
              <w:t>Bajada de Piedra</w:t>
            </w:r>
            <w:r w:rsidR="00C06600" w:rsidRPr="00095557">
              <w:rPr>
                <w:rFonts w:eastAsia="Calibri" w:cs="Times New Roman"/>
                <w:sz w:val="20"/>
                <w:szCs w:val="20"/>
              </w:rPr>
              <w:t xml:space="preserve">, </w:t>
            </w:r>
            <w:r w:rsidR="009B0825">
              <w:rPr>
                <w:rFonts w:eastAsia="Calibri" w:cs="Times New Roman"/>
                <w:sz w:val="20"/>
                <w:szCs w:val="20"/>
              </w:rPr>
              <w:t>comuna de</w:t>
            </w:r>
            <w:r w:rsidR="00B65A45">
              <w:rPr>
                <w:rFonts w:eastAsia="Calibri" w:cs="Times New Roman"/>
                <w:sz w:val="20"/>
                <w:szCs w:val="20"/>
              </w:rPr>
              <w:t xml:space="preserve"> </w:t>
            </w:r>
            <w:r w:rsidR="00235A6A">
              <w:rPr>
                <w:rFonts w:eastAsia="Calibri" w:cs="Times New Roman"/>
                <w:sz w:val="20"/>
                <w:szCs w:val="20"/>
              </w:rPr>
              <w:t>Pitrufquén</w:t>
            </w:r>
            <w:r w:rsidR="009B0825">
              <w:rPr>
                <w:rFonts w:eastAsia="Calibri" w:cs="Times New Roman"/>
                <w:sz w:val="20"/>
                <w:szCs w:val="20"/>
              </w:rPr>
              <w:t>, región La Araucanía</w:t>
            </w:r>
            <w:r w:rsidR="00C06600" w:rsidRPr="00095557">
              <w:rPr>
                <w:rFonts w:eastAsia="Calibri" w:cs="Times New Roman"/>
                <w:sz w:val="20"/>
                <w:szCs w:val="20"/>
              </w:rPr>
              <w:t xml:space="preserve"> </w:t>
            </w:r>
            <w:r w:rsidRPr="00095557">
              <w:rPr>
                <w:rFonts w:eastAsia="Calibri" w:cs="Times New Roman"/>
                <w:sz w:val="20"/>
                <w:szCs w:val="20"/>
              </w:rPr>
              <w:t>(Fuente:</w:t>
            </w:r>
            <w:bookmarkEnd w:id="21"/>
            <w:bookmarkEnd w:id="22"/>
            <w:bookmarkEnd w:id="23"/>
            <w:bookmarkEnd w:id="24"/>
            <w:bookmarkEnd w:id="25"/>
            <w:r w:rsidR="00A15B82" w:rsidRPr="00095557">
              <w:rPr>
                <w:rFonts w:eastAsia="Calibri" w:cs="Times New Roman"/>
                <w:sz w:val="20"/>
                <w:szCs w:val="20"/>
              </w:rPr>
              <w:t xml:space="preserve"> </w:t>
            </w:r>
            <w:r w:rsidR="008B1F8C" w:rsidRPr="00095557">
              <w:rPr>
                <w:rFonts w:eastAsia="Calibri" w:cs="Times New Roman"/>
                <w:sz w:val="20"/>
                <w:szCs w:val="20"/>
              </w:rPr>
              <w:t xml:space="preserve">Elaboración propia, </w:t>
            </w:r>
            <w:r w:rsidR="00A15B82" w:rsidRPr="00095557">
              <w:rPr>
                <w:rFonts w:eastAsia="Calibri" w:cs="Times New Roman"/>
                <w:sz w:val="20"/>
                <w:szCs w:val="20"/>
              </w:rPr>
              <w:t>Google Earth</w:t>
            </w:r>
            <w:r w:rsidR="009B0825">
              <w:rPr>
                <w:rFonts w:eastAsia="Calibri" w:cs="Times New Roman"/>
                <w:sz w:val="20"/>
                <w:szCs w:val="20"/>
              </w:rPr>
              <w:t>,</w:t>
            </w:r>
            <w:r w:rsidR="008B1F8C" w:rsidRPr="00095557">
              <w:rPr>
                <w:rFonts w:eastAsia="Calibri" w:cs="Times New Roman"/>
                <w:sz w:val="20"/>
                <w:szCs w:val="20"/>
              </w:rPr>
              <w:t xml:space="preserve"> 201</w:t>
            </w:r>
            <w:r w:rsidR="00EB713F">
              <w:rPr>
                <w:rFonts w:eastAsia="Calibri" w:cs="Times New Roman"/>
                <w:sz w:val="20"/>
                <w:szCs w:val="20"/>
              </w:rPr>
              <w:t>9</w:t>
            </w:r>
            <w:r w:rsidR="008B1F8C" w:rsidRPr="00095557">
              <w:rPr>
                <w:rFonts w:eastAsia="Calibri" w:cs="Times New Roman"/>
                <w:sz w:val="20"/>
                <w:szCs w:val="20"/>
              </w:rPr>
              <w:t>).</w:t>
            </w:r>
          </w:p>
          <w:p w14:paraId="105B11F4" w14:textId="77777777" w:rsidR="00A576BE" w:rsidRPr="00C06600" w:rsidRDefault="00A576BE" w:rsidP="006062E2">
            <w:pPr>
              <w:spacing w:after="0" w:line="240" w:lineRule="auto"/>
              <w:jc w:val="both"/>
              <w:rPr>
                <w:rFonts w:eastAsia="Calibri" w:cs="Times New Roman"/>
                <w:color w:val="FF0000"/>
                <w:sz w:val="20"/>
                <w:szCs w:val="20"/>
              </w:rPr>
            </w:pPr>
          </w:p>
          <w:p w14:paraId="10CC6AAD" w14:textId="665A1FE8" w:rsidR="00A95A40" w:rsidRDefault="00235A6A" w:rsidP="00AD20B0">
            <w:pPr>
              <w:spacing w:after="0" w:line="240" w:lineRule="auto"/>
              <w:jc w:val="center"/>
              <w:rPr>
                <w:rFonts w:eastAsia="Calibri" w:cs="Calibri"/>
                <w:b/>
                <w:noProof/>
                <w:sz w:val="24"/>
                <w:szCs w:val="20"/>
                <w:lang w:eastAsia="es-CL"/>
              </w:rPr>
            </w:pPr>
            <w:r>
              <w:rPr>
                <w:rFonts w:eastAsia="Calibri" w:cs="Calibri"/>
                <w:b/>
                <w:noProof/>
                <w:sz w:val="24"/>
                <w:szCs w:val="20"/>
                <w:lang w:eastAsia="es-CL"/>
              </w:rPr>
              <w:drawing>
                <wp:inline distT="0" distB="0" distL="0" distR="0" wp14:anchorId="2A86E9D0" wp14:editId="513E77E3">
                  <wp:extent cx="6223097" cy="4320540"/>
                  <wp:effectExtent l="0" t="0" r="6350" b="381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Ubicacion y Layout Terranova.jpg"/>
                          <pic:cNvPicPr/>
                        </pic:nvPicPr>
                        <pic:blipFill>
                          <a:blip r:embed="rId14">
                            <a:extLst>
                              <a:ext uri="{28A0092B-C50C-407E-A947-70E740481C1C}">
                                <a14:useLocalDpi xmlns:a14="http://schemas.microsoft.com/office/drawing/2010/main" val="0"/>
                              </a:ext>
                            </a:extLst>
                          </a:blip>
                          <a:stretch>
                            <a:fillRect/>
                          </a:stretch>
                        </pic:blipFill>
                        <pic:spPr>
                          <a:xfrm>
                            <a:off x="0" y="0"/>
                            <a:ext cx="6237662" cy="4330652"/>
                          </a:xfrm>
                          <a:prstGeom prst="rect">
                            <a:avLst/>
                          </a:prstGeom>
                        </pic:spPr>
                      </pic:pic>
                    </a:graphicData>
                  </a:graphic>
                </wp:inline>
              </w:drawing>
            </w:r>
          </w:p>
          <w:p w14:paraId="0D2528B2" w14:textId="77777777" w:rsidR="00952364" w:rsidRPr="006062E2" w:rsidRDefault="00952364" w:rsidP="006062E2">
            <w:pPr>
              <w:spacing w:after="0" w:line="240" w:lineRule="auto"/>
              <w:jc w:val="center"/>
              <w:rPr>
                <w:rFonts w:eastAsia="Calibri" w:cs="Calibri"/>
                <w:b/>
                <w:noProof/>
                <w:sz w:val="24"/>
                <w:szCs w:val="20"/>
                <w:lang w:eastAsia="es-CL"/>
              </w:rPr>
            </w:pPr>
          </w:p>
        </w:tc>
      </w:tr>
      <w:tr w:rsidR="00952364" w:rsidRPr="006062E2" w14:paraId="77599F7A" w14:textId="77777777" w:rsidTr="00B17169">
        <w:trPr>
          <w:trHeight w:val="229"/>
          <w:jc w:val="center"/>
        </w:trPr>
        <w:tc>
          <w:tcPr>
            <w:tcW w:w="1798" w:type="pct"/>
            <w:shd w:val="clear" w:color="auto" w:fill="FFFFFF"/>
            <w:tcMar>
              <w:top w:w="58" w:type="dxa"/>
              <w:left w:w="58" w:type="dxa"/>
              <w:bottom w:w="58" w:type="dxa"/>
              <w:right w:w="58" w:type="dxa"/>
            </w:tcMar>
            <w:hideMark/>
          </w:tcPr>
          <w:p w14:paraId="6AA1EFBF" w14:textId="77777777" w:rsidR="00952364" w:rsidRPr="006062E2" w:rsidRDefault="00952364" w:rsidP="006062E2">
            <w:pPr>
              <w:spacing w:after="0" w:line="240" w:lineRule="auto"/>
              <w:jc w:val="both"/>
              <w:rPr>
                <w:rFonts w:eastAsia="Calibri" w:cs="Calibri"/>
                <w:b/>
                <w:sz w:val="20"/>
                <w:szCs w:val="18"/>
              </w:rPr>
            </w:pPr>
            <w:r w:rsidRPr="006062E2">
              <w:rPr>
                <w:rFonts w:eastAsia="Calibri" w:cs="Calibri"/>
                <w:b/>
                <w:sz w:val="20"/>
                <w:szCs w:val="18"/>
              </w:rPr>
              <w:t xml:space="preserve">Coordenadas UTM de referencia: </w:t>
            </w:r>
            <w:r w:rsidRPr="008B1F8C">
              <w:rPr>
                <w:rFonts w:eastAsia="Calibri" w:cs="Calibri"/>
                <w:sz w:val="20"/>
                <w:szCs w:val="18"/>
              </w:rPr>
              <w:t>DATUM WGS 84</w:t>
            </w:r>
          </w:p>
        </w:tc>
        <w:tc>
          <w:tcPr>
            <w:tcW w:w="928" w:type="pct"/>
            <w:shd w:val="clear" w:color="auto" w:fill="FFFFFF"/>
          </w:tcPr>
          <w:p w14:paraId="61776074" w14:textId="4D4276B9" w:rsidR="00952364" w:rsidRPr="006062E2" w:rsidRDefault="00952364" w:rsidP="006062E2">
            <w:pPr>
              <w:spacing w:after="0" w:line="240" w:lineRule="auto"/>
              <w:jc w:val="both"/>
              <w:rPr>
                <w:rFonts w:eastAsia="Calibri" w:cs="Calibri"/>
                <w:b/>
                <w:sz w:val="20"/>
                <w:szCs w:val="18"/>
              </w:rPr>
            </w:pPr>
            <w:r w:rsidRPr="006062E2">
              <w:rPr>
                <w:rFonts w:eastAsia="Calibri" w:cs="Calibri"/>
                <w:b/>
                <w:sz w:val="20"/>
                <w:szCs w:val="18"/>
              </w:rPr>
              <w:t>Huso:</w:t>
            </w:r>
            <w:r w:rsidR="008B1F8C">
              <w:rPr>
                <w:rFonts w:eastAsia="Calibri" w:cs="Calibri"/>
                <w:b/>
                <w:sz w:val="20"/>
                <w:szCs w:val="18"/>
              </w:rPr>
              <w:t xml:space="preserve"> </w:t>
            </w:r>
            <w:r w:rsidR="00A576BE">
              <w:rPr>
                <w:rFonts w:eastAsia="Calibri" w:cs="Calibri"/>
                <w:sz w:val="20"/>
                <w:szCs w:val="18"/>
              </w:rPr>
              <w:t>1</w:t>
            </w:r>
            <w:r w:rsidR="00546C63">
              <w:rPr>
                <w:rFonts w:eastAsia="Calibri" w:cs="Calibri"/>
                <w:sz w:val="20"/>
                <w:szCs w:val="18"/>
              </w:rPr>
              <w:t>8</w:t>
            </w:r>
            <w:r w:rsidR="008B1F8C" w:rsidRPr="008B1F8C">
              <w:rPr>
                <w:rFonts w:eastAsia="Calibri" w:cs="Calibri"/>
                <w:sz w:val="20"/>
                <w:szCs w:val="18"/>
              </w:rPr>
              <w:t>S</w:t>
            </w:r>
          </w:p>
        </w:tc>
        <w:tc>
          <w:tcPr>
            <w:tcW w:w="1146" w:type="pct"/>
            <w:shd w:val="clear" w:color="auto" w:fill="FFFFFF"/>
          </w:tcPr>
          <w:p w14:paraId="3BBC3BD3" w14:textId="11424E78" w:rsidR="00952364" w:rsidRPr="006062E2" w:rsidRDefault="00952364" w:rsidP="008F55C8">
            <w:pPr>
              <w:spacing w:after="0" w:line="240" w:lineRule="auto"/>
              <w:jc w:val="both"/>
              <w:rPr>
                <w:rFonts w:eastAsia="Calibri" w:cs="Calibri"/>
                <w:b/>
                <w:sz w:val="20"/>
                <w:szCs w:val="18"/>
              </w:rPr>
            </w:pPr>
            <w:r w:rsidRPr="006062E2">
              <w:rPr>
                <w:rFonts w:eastAsia="Calibri" w:cs="Calibri"/>
                <w:b/>
                <w:sz w:val="20"/>
                <w:szCs w:val="18"/>
              </w:rPr>
              <w:t>UTM N:</w:t>
            </w:r>
            <w:r w:rsidR="008B1F8C">
              <w:rPr>
                <w:rFonts w:eastAsia="Calibri" w:cs="Calibri"/>
                <w:b/>
                <w:sz w:val="20"/>
                <w:szCs w:val="18"/>
              </w:rPr>
              <w:t xml:space="preserve"> </w:t>
            </w:r>
            <w:r w:rsidR="008B1F8C" w:rsidRPr="008B1F8C">
              <w:rPr>
                <w:rFonts w:eastAsia="Calibri" w:cs="Calibri"/>
                <w:sz w:val="20"/>
                <w:szCs w:val="18"/>
              </w:rPr>
              <w:t>5.</w:t>
            </w:r>
            <w:r w:rsidR="00235A6A">
              <w:rPr>
                <w:rFonts w:eastAsia="Calibri" w:cs="Calibri"/>
                <w:sz w:val="20"/>
                <w:szCs w:val="18"/>
              </w:rPr>
              <w:t>682.062</w:t>
            </w:r>
            <w:r w:rsidR="00B21191">
              <w:rPr>
                <w:rFonts w:eastAsia="Calibri" w:cs="Calibri"/>
                <w:sz w:val="20"/>
                <w:szCs w:val="18"/>
              </w:rPr>
              <w:t xml:space="preserve"> m</w:t>
            </w:r>
          </w:p>
        </w:tc>
        <w:tc>
          <w:tcPr>
            <w:tcW w:w="1128" w:type="pct"/>
            <w:shd w:val="clear" w:color="auto" w:fill="FFFFFF"/>
          </w:tcPr>
          <w:p w14:paraId="3F4FE6E4" w14:textId="3B74BB51" w:rsidR="00952364" w:rsidRPr="006062E2" w:rsidRDefault="00952364" w:rsidP="002C382B">
            <w:pPr>
              <w:spacing w:after="0" w:line="240" w:lineRule="auto"/>
              <w:jc w:val="both"/>
              <w:rPr>
                <w:rFonts w:eastAsia="Calibri" w:cs="Calibri"/>
                <w:b/>
                <w:sz w:val="20"/>
                <w:szCs w:val="16"/>
              </w:rPr>
            </w:pPr>
            <w:r w:rsidRPr="006062E2">
              <w:rPr>
                <w:rFonts w:eastAsia="Calibri" w:cs="Calibri"/>
                <w:b/>
                <w:sz w:val="20"/>
                <w:szCs w:val="16"/>
              </w:rPr>
              <w:t>UTM E:</w:t>
            </w:r>
            <w:r w:rsidR="008B1F8C">
              <w:rPr>
                <w:rFonts w:eastAsia="Calibri" w:cs="Calibri"/>
                <w:b/>
                <w:sz w:val="20"/>
                <w:szCs w:val="16"/>
              </w:rPr>
              <w:t xml:space="preserve"> </w:t>
            </w:r>
            <w:r w:rsidR="00235A6A">
              <w:rPr>
                <w:rFonts w:eastAsia="Calibri" w:cs="Calibri"/>
                <w:sz w:val="20"/>
                <w:szCs w:val="16"/>
              </w:rPr>
              <w:t>701</w:t>
            </w:r>
            <w:r w:rsidR="001B747C">
              <w:rPr>
                <w:rFonts w:eastAsia="Calibri" w:cs="Calibri"/>
                <w:sz w:val="20"/>
                <w:szCs w:val="16"/>
              </w:rPr>
              <w:t>.</w:t>
            </w:r>
            <w:r w:rsidR="00235A6A">
              <w:rPr>
                <w:rFonts w:eastAsia="Calibri" w:cs="Calibri"/>
                <w:sz w:val="20"/>
                <w:szCs w:val="16"/>
              </w:rPr>
              <w:t>519</w:t>
            </w:r>
            <w:r w:rsidR="00B21191">
              <w:rPr>
                <w:rFonts w:eastAsia="Calibri" w:cs="Calibri"/>
                <w:sz w:val="20"/>
                <w:szCs w:val="16"/>
              </w:rPr>
              <w:t xml:space="preserve"> m</w:t>
            </w:r>
          </w:p>
        </w:tc>
      </w:tr>
      <w:tr w:rsidR="00952364" w:rsidRPr="006062E2" w14:paraId="4070237C" w14:textId="77777777" w:rsidTr="00B17169">
        <w:trPr>
          <w:trHeight w:val="728"/>
          <w:jc w:val="center"/>
        </w:trPr>
        <w:tc>
          <w:tcPr>
            <w:tcW w:w="5000" w:type="pct"/>
            <w:gridSpan w:val="4"/>
            <w:shd w:val="clear" w:color="auto" w:fill="FFFFFF"/>
            <w:tcMar>
              <w:top w:w="58" w:type="dxa"/>
              <w:left w:w="58" w:type="dxa"/>
              <w:bottom w:w="58" w:type="dxa"/>
              <w:right w:w="58" w:type="dxa"/>
            </w:tcMar>
          </w:tcPr>
          <w:p w14:paraId="1A0EAF84" w14:textId="44E89FBB" w:rsidR="00952364" w:rsidRPr="00EB713F" w:rsidRDefault="00952364" w:rsidP="00FA3834">
            <w:pPr>
              <w:spacing w:after="0" w:line="240" w:lineRule="auto"/>
              <w:jc w:val="both"/>
              <w:rPr>
                <w:rFonts w:eastAsia="Calibri" w:cs="Calibri"/>
                <w:sz w:val="20"/>
                <w:szCs w:val="18"/>
              </w:rPr>
            </w:pPr>
            <w:r w:rsidRPr="006062E2">
              <w:rPr>
                <w:rFonts w:eastAsia="Calibri" w:cs="Calibri"/>
                <w:b/>
                <w:sz w:val="20"/>
                <w:szCs w:val="18"/>
              </w:rPr>
              <w:t xml:space="preserve">Ruta de acceso: </w:t>
            </w:r>
            <w:r w:rsidR="00483438" w:rsidRPr="00E9648A">
              <w:rPr>
                <w:rFonts w:eastAsia="Calibri" w:cs="Calibri"/>
                <w:sz w:val="20"/>
                <w:szCs w:val="18"/>
              </w:rPr>
              <w:t xml:space="preserve">El proyecto se ubica </w:t>
            </w:r>
            <w:r w:rsidR="006D1697">
              <w:rPr>
                <w:rFonts w:eastAsia="Calibri" w:cs="Calibri"/>
                <w:sz w:val="20"/>
                <w:szCs w:val="18"/>
              </w:rPr>
              <w:t xml:space="preserve">a unos </w:t>
            </w:r>
            <w:r w:rsidR="00235A6A">
              <w:rPr>
                <w:rFonts w:eastAsia="Calibri" w:cs="Calibri"/>
                <w:sz w:val="20"/>
                <w:szCs w:val="18"/>
              </w:rPr>
              <w:t>3</w:t>
            </w:r>
            <w:r w:rsidR="006D1697">
              <w:rPr>
                <w:rFonts w:eastAsia="Calibri" w:cs="Calibri"/>
                <w:sz w:val="20"/>
                <w:szCs w:val="18"/>
              </w:rPr>
              <w:t xml:space="preserve"> km de distancia </w:t>
            </w:r>
            <w:r w:rsidR="00235A6A">
              <w:rPr>
                <w:rFonts w:eastAsia="Calibri" w:cs="Calibri"/>
                <w:sz w:val="20"/>
                <w:szCs w:val="18"/>
              </w:rPr>
              <w:t xml:space="preserve">aproximadamente </w:t>
            </w:r>
            <w:r w:rsidR="006D1697">
              <w:rPr>
                <w:rFonts w:eastAsia="Calibri" w:cs="Calibri"/>
                <w:sz w:val="20"/>
                <w:szCs w:val="18"/>
              </w:rPr>
              <w:t xml:space="preserve">de la ciudad de </w:t>
            </w:r>
            <w:r w:rsidR="00235A6A">
              <w:rPr>
                <w:rFonts w:eastAsia="Calibri" w:cs="Calibri"/>
                <w:sz w:val="20"/>
                <w:szCs w:val="18"/>
              </w:rPr>
              <w:t>Pitrufquén</w:t>
            </w:r>
            <w:r w:rsidR="006D1697">
              <w:rPr>
                <w:rFonts w:eastAsia="Calibri" w:cs="Calibri"/>
                <w:sz w:val="20"/>
                <w:szCs w:val="18"/>
              </w:rPr>
              <w:t xml:space="preserve">. Su acceso es a través de la Ruta </w:t>
            </w:r>
            <w:r w:rsidR="00235A6A">
              <w:rPr>
                <w:rFonts w:eastAsia="Calibri" w:cs="Calibri"/>
                <w:sz w:val="20"/>
                <w:szCs w:val="18"/>
              </w:rPr>
              <w:t>S 70</w:t>
            </w:r>
            <w:r w:rsidR="006D1697">
              <w:rPr>
                <w:rFonts w:eastAsia="Calibri" w:cs="Calibri"/>
                <w:sz w:val="20"/>
                <w:szCs w:val="18"/>
              </w:rPr>
              <w:t xml:space="preserve"> (</w:t>
            </w:r>
            <w:r w:rsidR="00235A6A">
              <w:rPr>
                <w:rFonts w:eastAsia="Calibri" w:cs="Calibri"/>
                <w:sz w:val="20"/>
                <w:szCs w:val="18"/>
              </w:rPr>
              <w:t>Pitrufquén – Nueva Toltén</w:t>
            </w:r>
            <w:r w:rsidR="006D1697">
              <w:rPr>
                <w:rFonts w:eastAsia="Calibri" w:cs="Calibri"/>
                <w:sz w:val="20"/>
                <w:szCs w:val="18"/>
              </w:rPr>
              <w:t xml:space="preserve">) en km </w:t>
            </w:r>
            <w:r w:rsidR="00235A6A">
              <w:rPr>
                <w:rFonts w:eastAsia="Calibri" w:cs="Calibri"/>
                <w:sz w:val="20"/>
                <w:szCs w:val="18"/>
              </w:rPr>
              <w:t>2</w:t>
            </w:r>
            <w:r w:rsidR="006D1697">
              <w:rPr>
                <w:rFonts w:eastAsia="Calibri" w:cs="Calibri"/>
                <w:sz w:val="20"/>
                <w:szCs w:val="18"/>
              </w:rPr>
              <w:t xml:space="preserve"> se accede por mano derecha a través de un camino interior hasta unos </w:t>
            </w:r>
            <w:r w:rsidR="00235A6A">
              <w:rPr>
                <w:rFonts w:eastAsia="Calibri" w:cs="Calibri"/>
                <w:sz w:val="20"/>
                <w:szCs w:val="18"/>
              </w:rPr>
              <w:t>1000</w:t>
            </w:r>
            <w:r w:rsidR="006D1697">
              <w:rPr>
                <w:rFonts w:eastAsia="Calibri" w:cs="Calibri"/>
                <w:sz w:val="20"/>
                <w:szCs w:val="18"/>
              </w:rPr>
              <w:t xml:space="preserve"> m</w:t>
            </w:r>
            <w:r w:rsidR="00235A6A">
              <w:rPr>
                <w:rFonts w:eastAsia="Calibri" w:cs="Calibri"/>
                <w:sz w:val="20"/>
                <w:szCs w:val="18"/>
              </w:rPr>
              <w:t>ts</w:t>
            </w:r>
            <w:r w:rsidR="006D1697">
              <w:rPr>
                <w:rFonts w:eastAsia="Calibri" w:cs="Calibri"/>
                <w:sz w:val="20"/>
                <w:szCs w:val="18"/>
              </w:rPr>
              <w:t xml:space="preserve"> en donde se </w:t>
            </w:r>
            <w:r w:rsidR="0003028B">
              <w:rPr>
                <w:rFonts w:eastAsia="Calibri" w:cs="Calibri"/>
                <w:sz w:val="20"/>
                <w:szCs w:val="18"/>
              </w:rPr>
              <w:t xml:space="preserve">llega al </w:t>
            </w:r>
            <w:r w:rsidR="00235A6A">
              <w:rPr>
                <w:rFonts w:eastAsia="Calibri" w:cs="Calibri"/>
                <w:sz w:val="20"/>
                <w:szCs w:val="18"/>
              </w:rPr>
              <w:t>sector Bajada de Piedra</w:t>
            </w:r>
            <w:r w:rsidR="0003028B">
              <w:rPr>
                <w:rFonts w:eastAsia="Calibri" w:cs="Calibri"/>
                <w:sz w:val="20"/>
                <w:szCs w:val="18"/>
              </w:rPr>
              <w:t xml:space="preserve">, lugar en donde se localizan las faenas de áridos. </w:t>
            </w:r>
          </w:p>
        </w:tc>
      </w:tr>
    </w:tbl>
    <w:p w14:paraId="6ABB61B7" w14:textId="77777777" w:rsidR="008B53CC" w:rsidRDefault="008B53CC" w:rsidP="008B53CC"/>
    <w:tbl>
      <w:tblPr>
        <w:tblW w:w="438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596"/>
      </w:tblGrid>
      <w:tr w:rsidR="00952364" w:rsidRPr="006062E2" w14:paraId="6CEABF30" w14:textId="77777777" w:rsidTr="00A576BE">
        <w:trPr>
          <w:trHeight w:val="7162"/>
          <w:jc w:val="center"/>
        </w:trPr>
        <w:tc>
          <w:tcPr>
            <w:tcW w:w="5000" w:type="pct"/>
            <w:shd w:val="clear" w:color="auto" w:fill="FFFFFF"/>
            <w:tcMar>
              <w:top w:w="58" w:type="dxa"/>
              <w:left w:w="58" w:type="dxa"/>
              <w:bottom w:w="58" w:type="dxa"/>
              <w:right w:w="58" w:type="dxa"/>
            </w:tcMar>
          </w:tcPr>
          <w:p w14:paraId="1DD35285" w14:textId="41390E97" w:rsidR="007E28AF" w:rsidRPr="00095557" w:rsidRDefault="005E7074" w:rsidP="0032611A">
            <w:pPr>
              <w:spacing w:line="240" w:lineRule="auto"/>
              <w:jc w:val="both"/>
              <w:rPr>
                <w:sz w:val="20"/>
                <w:szCs w:val="20"/>
              </w:rPr>
            </w:pPr>
            <w:r>
              <w:rPr>
                <w:sz w:val="20"/>
                <w:szCs w:val="20"/>
              </w:rPr>
              <w:lastRenderedPageBreak/>
              <w:t xml:space="preserve"> </w:t>
            </w:r>
            <w:r w:rsidR="00952364" w:rsidRPr="00FF31AF">
              <w:rPr>
                <w:sz w:val="20"/>
                <w:szCs w:val="20"/>
              </w:rPr>
              <w:t xml:space="preserve">Figura 2. </w:t>
            </w:r>
            <w:r w:rsidR="0032611A">
              <w:rPr>
                <w:sz w:val="20"/>
                <w:szCs w:val="20"/>
              </w:rPr>
              <w:t xml:space="preserve">Plano de faenas de áridos en </w:t>
            </w:r>
            <w:r>
              <w:rPr>
                <w:sz w:val="20"/>
                <w:szCs w:val="20"/>
              </w:rPr>
              <w:t>Pozo Sector Bajada de Piedra</w:t>
            </w:r>
            <w:r w:rsidR="00952364" w:rsidRPr="00FF31AF">
              <w:rPr>
                <w:sz w:val="20"/>
                <w:szCs w:val="20"/>
              </w:rPr>
              <w:t xml:space="preserve"> </w:t>
            </w:r>
            <w:r w:rsidR="00CC7AB6" w:rsidRPr="00FF31AF">
              <w:rPr>
                <w:sz w:val="20"/>
                <w:szCs w:val="20"/>
              </w:rPr>
              <w:t>(</w:t>
            </w:r>
            <w:r w:rsidR="00952364" w:rsidRPr="00FF31AF">
              <w:rPr>
                <w:sz w:val="20"/>
                <w:szCs w:val="20"/>
              </w:rPr>
              <w:t xml:space="preserve">Fuente: </w:t>
            </w:r>
            <w:r w:rsidR="00483438" w:rsidRPr="00FF31AF">
              <w:rPr>
                <w:sz w:val="20"/>
                <w:szCs w:val="20"/>
              </w:rPr>
              <w:t xml:space="preserve">Información del titular, </w:t>
            </w:r>
            <w:r w:rsidR="00FF31AF">
              <w:rPr>
                <w:sz w:val="20"/>
                <w:szCs w:val="20"/>
              </w:rPr>
              <w:t>2</w:t>
            </w:r>
            <w:r>
              <w:rPr>
                <w:sz w:val="20"/>
                <w:szCs w:val="20"/>
              </w:rPr>
              <w:t>6</w:t>
            </w:r>
            <w:r w:rsidR="00FF31AF">
              <w:rPr>
                <w:sz w:val="20"/>
                <w:szCs w:val="20"/>
              </w:rPr>
              <w:t>.0</w:t>
            </w:r>
            <w:r>
              <w:rPr>
                <w:sz w:val="20"/>
                <w:szCs w:val="20"/>
              </w:rPr>
              <w:t>6</w:t>
            </w:r>
            <w:r w:rsidR="009B0825" w:rsidRPr="00FF31AF">
              <w:rPr>
                <w:sz w:val="20"/>
                <w:szCs w:val="20"/>
              </w:rPr>
              <w:t>.</w:t>
            </w:r>
            <w:r w:rsidR="00483438" w:rsidRPr="00FF31AF">
              <w:rPr>
                <w:sz w:val="20"/>
                <w:szCs w:val="20"/>
              </w:rPr>
              <w:t>201</w:t>
            </w:r>
            <w:r w:rsidR="00FF31AF">
              <w:rPr>
                <w:sz w:val="20"/>
                <w:szCs w:val="20"/>
              </w:rPr>
              <w:t>9</w:t>
            </w:r>
            <w:r w:rsidR="00952364" w:rsidRPr="00FF31AF">
              <w:rPr>
                <w:sz w:val="20"/>
                <w:szCs w:val="20"/>
              </w:rPr>
              <w:t>).</w:t>
            </w:r>
          </w:p>
          <w:p w14:paraId="4F117CBA" w14:textId="63F282C2" w:rsidR="00952364" w:rsidRPr="006062E2" w:rsidRDefault="005E7074" w:rsidP="00A576BE">
            <w:pPr>
              <w:spacing w:line="240" w:lineRule="auto"/>
              <w:jc w:val="center"/>
              <w:rPr>
                <w:rFonts w:cstheme="minorHAnsi"/>
                <w:lang w:eastAsia="es-ES"/>
              </w:rPr>
            </w:pPr>
            <w:r>
              <w:rPr>
                <w:noProof/>
              </w:rPr>
              <w:drawing>
                <wp:inline distT="0" distB="0" distL="0" distR="0" wp14:anchorId="497DC48E" wp14:editId="28A3D844">
                  <wp:extent cx="6010275" cy="4133850"/>
                  <wp:effectExtent l="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5">
                            <a:extLst>
                              <a:ext uri="{28A0092B-C50C-407E-A947-70E740481C1C}">
                                <a14:useLocalDpi xmlns:a14="http://schemas.microsoft.com/office/drawing/2010/main" val="0"/>
                              </a:ext>
                            </a:extLst>
                          </a:blip>
                          <a:srcRect t="7421" r="5084" b="5536"/>
                          <a:stretch/>
                        </pic:blipFill>
                        <pic:spPr bwMode="auto">
                          <a:xfrm>
                            <a:off x="0" y="0"/>
                            <a:ext cx="6010275" cy="4133850"/>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04B5898E" w14:textId="77777777" w:rsidR="007E28AF" w:rsidRDefault="007E28AF" w:rsidP="006062E2">
      <w:pPr>
        <w:spacing w:line="240" w:lineRule="auto"/>
        <w:ind w:left="360" w:hanging="360"/>
        <w:contextualSpacing/>
        <w:jc w:val="both"/>
      </w:pPr>
    </w:p>
    <w:p w14:paraId="436ABC77" w14:textId="77777777" w:rsidR="007E28AF" w:rsidRDefault="007E28AF">
      <w:pPr>
        <w:rPr>
          <w:rFonts w:eastAsia="Calibri" w:cs="Calibri"/>
          <w:b/>
          <w:sz w:val="24"/>
          <w:szCs w:val="20"/>
        </w:rPr>
      </w:pPr>
      <w:r>
        <w:br w:type="page"/>
      </w:r>
    </w:p>
    <w:p w14:paraId="70CCFDB0" w14:textId="77777777" w:rsidR="007A7DEB" w:rsidRPr="006062E2" w:rsidRDefault="007A7DEB" w:rsidP="006062E2">
      <w:pPr>
        <w:pStyle w:val="IFA1"/>
        <w:rPr>
          <w:rFonts w:asciiTheme="minorHAnsi" w:hAnsiTheme="minorHAnsi"/>
        </w:rPr>
      </w:pPr>
      <w:bookmarkStart w:id="26" w:name="_Toc29496118"/>
      <w:r w:rsidRPr="006062E2">
        <w:rPr>
          <w:rFonts w:asciiTheme="minorHAnsi" w:hAnsiTheme="minorHAnsi"/>
        </w:rPr>
        <w:lastRenderedPageBreak/>
        <w:t>ANTECEDENTES D</w:t>
      </w:r>
      <w:r w:rsidR="008B6F50">
        <w:rPr>
          <w:rFonts w:asciiTheme="minorHAnsi" w:hAnsiTheme="minorHAnsi"/>
        </w:rPr>
        <w:t>E LA ACTIVIDAD DE FISCALIZACIÓN</w:t>
      </w:r>
      <w:r w:rsidR="00761943">
        <w:rPr>
          <w:rFonts w:asciiTheme="minorHAnsi" w:hAnsiTheme="minorHAnsi"/>
        </w:rPr>
        <w:t>.</w:t>
      </w:r>
      <w:bookmarkEnd w:id="26"/>
    </w:p>
    <w:p w14:paraId="032D4EB0" w14:textId="77777777" w:rsidR="005F485E" w:rsidRPr="006062E2" w:rsidRDefault="005F485E" w:rsidP="006062E2">
      <w:pPr>
        <w:pStyle w:val="Ttulo1"/>
        <w:numPr>
          <w:ilvl w:val="0"/>
          <w:numId w:val="0"/>
        </w:numPr>
        <w:ind w:left="576"/>
        <w:rPr>
          <w:rFonts w:asciiTheme="minorHAnsi" w:hAnsiTheme="minorHAnsi"/>
        </w:rPr>
      </w:pPr>
    </w:p>
    <w:p w14:paraId="7C307240" w14:textId="77777777" w:rsidR="007A7DEB" w:rsidRPr="006062E2" w:rsidRDefault="007A7DEB" w:rsidP="006062E2">
      <w:pPr>
        <w:pStyle w:val="Ttulo1"/>
        <w:rPr>
          <w:rFonts w:asciiTheme="minorHAnsi" w:hAnsiTheme="minorHAnsi"/>
        </w:rPr>
      </w:pPr>
      <w:bookmarkStart w:id="27" w:name="_Toc352840386"/>
      <w:bookmarkStart w:id="28" w:name="_Toc352841446"/>
      <w:bookmarkStart w:id="29" w:name="_Toc353998112"/>
      <w:bookmarkStart w:id="30" w:name="_Toc353998185"/>
      <w:bookmarkStart w:id="31" w:name="_Toc382383537"/>
      <w:bookmarkStart w:id="32" w:name="_Toc382472359"/>
      <w:bookmarkStart w:id="33" w:name="_Toc390184270"/>
      <w:bookmarkStart w:id="34" w:name="_Toc390360001"/>
      <w:bookmarkStart w:id="35" w:name="_Toc390777022"/>
      <w:bookmarkStart w:id="36" w:name="_Toc447875233"/>
      <w:bookmarkStart w:id="37" w:name="_Toc505262755"/>
      <w:bookmarkStart w:id="38" w:name="_Toc29496119"/>
      <w:r w:rsidRPr="006062E2">
        <w:rPr>
          <w:rFonts w:asciiTheme="minorHAnsi" w:hAnsiTheme="minorHAnsi"/>
        </w:rPr>
        <w:t>Motivo de la Actividad de Fiscalización</w:t>
      </w:r>
      <w:bookmarkEnd w:id="27"/>
      <w:bookmarkEnd w:id="28"/>
      <w:bookmarkEnd w:id="29"/>
      <w:bookmarkEnd w:id="30"/>
      <w:bookmarkEnd w:id="31"/>
      <w:bookmarkEnd w:id="32"/>
      <w:bookmarkEnd w:id="33"/>
      <w:bookmarkEnd w:id="34"/>
      <w:bookmarkEnd w:id="35"/>
      <w:bookmarkEnd w:id="36"/>
      <w:bookmarkEnd w:id="37"/>
      <w:r w:rsidR="00761943">
        <w:rPr>
          <w:rFonts w:asciiTheme="minorHAnsi" w:hAnsiTheme="minorHAnsi"/>
        </w:rPr>
        <w:t>.</w:t>
      </w:r>
      <w:bookmarkEnd w:id="38"/>
    </w:p>
    <w:p w14:paraId="699C09EB" w14:textId="77777777" w:rsidR="007A7DEB" w:rsidRPr="006062E2" w:rsidRDefault="007A7DEB" w:rsidP="006062E2">
      <w:pPr>
        <w:spacing w:line="240" w:lineRule="auto"/>
        <w:ind w:left="360"/>
        <w:contextualSpacing/>
      </w:pPr>
    </w:p>
    <w:tbl>
      <w:tblPr>
        <w:tblStyle w:val="Tablaconcuadrcula"/>
        <w:tblW w:w="5000" w:type="pct"/>
        <w:tblLook w:val="04A0" w:firstRow="1" w:lastRow="0" w:firstColumn="1" w:lastColumn="0" w:noHBand="0" w:noVBand="1"/>
      </w:tblPr>
      <w:tblGrid>
        <w:gridCol w:w="490"/>
        <w:gridCol w:w="1921"/>
        <w:gridCol w:w="530"/>
        <w:gridCol w:w="7021"/>
      </w:tblGrid>
      <w:tr w:rsidR="007A7DEB" w:rsidRPr="006062E2" w14:paraId="0B5EB01B" w14:textId="77777777" w:rsidTr="00B17169">
        <w:trPr>
          <w:trHeight w:val="350"/>
        </w:trPr>
        <w:tc>
          <w:tcPr>
            <w:tcW w:w="1210" w:type="pct"/>
            <w:gridSpan w:val="2"/>
            <w:vAlign w:val="center"/>
          </w:tcPr>
          <w:p w14:paraId="22357947" w14:textId="77777777" w:rsidR="007A7DEB" w:rsidRPr="006062E2" w:rsidRDefault="007A7DEB" w:rsidP="006062E2">
            <w:pPr>
              <w:rPr>
                <w:rFonts w:asciiTheme="minorHAnsi" w:hAnsiTheme="minorHAnsi"/>
                <w:b/>
              </w:rPr>
            </w:pPr>
            <w:r w:rsidRPr="006062E2">
              <w:rPr>
                <w:rFonts w:asciiTheme="minorHAnsi" w:hAnsiTheme="minorHAnsi"/>
                <w:b/>
              </w:rPr>
              <w:t>Motivo</w:t>
            </w:r>
          </w:p>
        </w:tc>
        <w:tc>
          <w:tcPr>
            <w:tcW w:w="3790" w:type="pct"/>
            <w:gridSpan w:val="2"/>
            <w:vAlign w:val="center"/>
          </w:tcPr>
          <w:p w14:paraId="787A6AC3" w14:textId="77777777" w:rsidR="007A7DEB" w:rsidRPr="006062E2" w:rsidRDefault="007A7DEB" w:rsidP="006062E2">
            <w:pPr>
              <w:rPr>
                <w:rFonts w:asciiTheme="minorHAnsi" w:hAnsiTheme="minorHAnsi"/>
                <w:b/>
              </w:rPr>
            </w:pPr>
            <w:r w:rsidRPr="006062E2">
              <w:rPr>
                <w:rFonts w:asciiTheme="minorHAnsi" w:hAnsiTheme="minorHAnsi"/>
                <w:b/>
              </w:rPr>
              <w:t>Descripción</w:t>
            </w:r>
          </w:p>
        </w:tc>
      </w:tr>
      <w:tr w:rsidR="007A7DEB" w:rsidRPr="006062E2" w14:paraId="305DEC02" w14:textId="77777777" w:rsidTr="00B17169">
        <w:trPr>
          <w:trHeight w:val="481"/>
        </w:trPr>
        <w:tc>
          <w:tcPr>
            <w:tcW w:w="246" w:type="pct"/>
            <w:tcBorders>
              <w:bottom w:val="single" w:sz="4" w:space="0" w:color="auto"/>
            </w:tcBorders>
            <w:vAlign w:val="center"/>
          </w:tcPr>
          <w:p w14:paraId="4A96B9A0" w14:textId="77777777" w:rsidR="007A7DEB" w:rsidRPr="006062E2" w:rsidRDefault="007A7DEB" w:rsidP="006062E2">
            <w:pPr>
              <w:jc w:val="center"/>
              <w:rPr>
                <w:rFonts w:asciiTheme="minorHAnsi" w:hAnsiTheme="minorHAnsi"/>
              </w:rPr>
            </w:pPr>
          </w:p>
        </w:tc>
        <w:tc>
          <w:tcPr>
            <w:tcW w:w="964" w:type="pct"/>
            <w:tcBorders>
              <w:bottom w:val="single" w:sz="4" w:space="0" w:color="auto"/>
            </w:tcBorders>
            <w:vAlign w:val="center"/>
          </w:tcPr>
          <w:p w14:paraId="135C0359" w14:textId="77777777" w:rsidR="007A7DEB" w:rsidRPr="006062E2" w:rsidRDefault="007A7DEB" w:rsidP="006062E2">
            <w:pPr>
              <w:rPr>
                <w:rFonts w:asciiTheme="minorHAnsi" w:hAnsiTheme="minorHAnsi"/>
              </w:rPr>
            </w:pPr>
            <w:r w:rsidRPr="006062E2">
              <w:rPr>
                <w:rFonts w:asciiTheme="minorHAnsi" w:hAnsiTheme="minorHAnsi"/>
              </w:rPr>
              <w:t>Programada</w:t>
            </w:r>
          </w:p>
        </w:tc>
        <w:tc>
          <w:tcPr>
            <w:tcW w:w="3790" w:type="pct"/>
            <w:gridSpan w:val="2"/>
            <w:tcBorders>
              <w:bottom w:val="single" w:sz="4" w:space="0" w:color="auto"/>
            </w:tcBorders>
            <w:vAlign w:val="center"/>
          </w:tcPr>
          <w:p w14:paraId="4BF9271A" w14:textId="77777777" w:rsidR="007A7DEB" w:rsidRPr="006062E2" w:rsidRDefault="003E65FC" w:rsidP="006062E2">
            <w:pPr>
              <w:rPr>
                <w:rFonts w:asciiTheme="minorHAnsi" w:hAnsiTheme="minorHAnsi"/>
              </w:rPr>
            </w:pPr>
            <w:r>
              <w:rPr>
                <w:rFonts w:asciiTheme="minorHAnsi" w:hAnsiTheme="minorHAnsi"/>
              </w:rPr>
              <w:t>---</w:t>
            </w:r>
          </w:p>
        </w:tc>
      </w:tr>
      <w:tr w:rsidR="007A7DEB" w:rsidRPr="006062E2" w14:paraId="64297995" w14:textId="77777777" w:rsidTr="00B17169">
        <w:trPr>
          <w:trHeight w:val="350"/>
        </w:trPr>
        <w:tc>
          <w:tcPr>
            <w:tcW w:w="246" w:type="pct"/>
            <w:vMerge w:val="restart"/>
            <w:vAlign w:val="center"/>
          </w:tcPr>
          <w:p w14:paraId="1E33E138" w14:textId="77777777" w:rsidR="007A7DEB" w:rsidRPr="006062E2" w:rsidRDefault="007A7DEB" w:rsidP="006062E2">
            <w:pPr>
              <w:jc w:val="center"/>
              <w:rPr>
                <w:rFonts w:asciiTheme="minorHAnsi" w:hAnsiTheme="minorHAnsi"/>
              </w:rPr>
            </w:pPr>
            <w:r w:rsidRPr="000914A9">
              <w:rPr>
                <w:rFonts w:asciiTheme="minorHAnsi" w:hAnsiTheme="minorHAnsi"/>
              </w:rPr>
              <w:t>X</w:t>
            </w:r>
          </w:p>
        </w:tc>
        <w:tc>
          <w:tcPr>
            <w:tcW w:w="964" w:type="pct"/>
            <w:vMerge w:val="restart"/>
            <w:vAlign w:val="center"/>
          </w:tcPr>
          <w:p w14:paraId="4753E8AD" w14:textId="77777777" w:rsidR="007A7DEB" w:rsidRPr="006062E2" w:rsidRDefault="007A7DEB" w:rsidP="006062E2">
            <w:pPr>
              <w:rPr>
                <w:rFonts w:asciiTheme="minorHAnsi" w:hAnsiTheme="minorHAnsi"/>
              </w:rPr>
            </w:pPr>
            <w:r w:rsidRPr="006062E2">
              <w:rPr>
                <w:rFonts w:asciiTheme="minorHAnsi" w:hAnsiTheme="minorHAnsi"/>
              </w:rPr>
              <w:t>No programada</w:t>
            </w:r>
          </w:p>
        </w:tc>
        <w:tc>
          <w:tcPr>
            <w:tcW w:w="266" w:type="pct"/>
            <w:vAlign w:val="center"/>
          </w:tcPr>
          <w:p w14:paraId="79120BB0" w14:textId="77777777" w:rsidR="007A7DEB" w:rsidRPr="006062E2" w:rsidRDefault="007A7DEB" w:rsidP="006062E2">
            <w:pPr>
              <w:jc w:val="center"/>
              <w:rPr>
                <w:rFonts w:asciiTheme="minorHAnsi" w:hAnsiTheme="minorHAnsi"/>
              </w:rPr>
            </w:pPr>
            <w:r w:rsidRPr="000914A9">
              <w:rPr>
                <w:rFonts w:asciiTheme="minorHAnsi" w:hAnsiTheme="minorHAnsi"/>
              </w:rPr>
              <w:t>X</w:t>
            </w:r>
          </w:p>
        </w:tc>
        <w:tc>
          <w:tcPr>
            <w:tcW w:w="3524" w:type="pct"/>
            <w:vAlign w:val="center"/>
          </w:tcPr>
          <w:p w14:paraId="44574CC8" w14:textId="77777777" w:rsidR="007A7DEB" w:rsidRPr="006062E2" w:rsidRDefault="007A7DEB" w:rsidP="006062E2">
            <w:pPr>
              <w:rPr>
                <w:rFonts w:asciiTheme="minorHAnsi" w:hAnsiTheme="minorHAnsi"/>
              </w:rPr>
            </w:pPr>
            <w:r w:rsidRPr="006062E2">
              <w:rPr>
                <w:rFonts w:asciiTheme="minorHAnsi" w:hAnsiTheme="minorHAnsi"/>
              </w:rPr>
              <w:t>Denuncia</w:t>
            </w:r>
          </w:p>
        </w:tc>
      </w:tr>
      <w:tr w:rsidR="007A7DEB" w:rsidRPr="006062E2" w14:paraId="394D32BC" w14:textId="77777777" w:rsidTr="00B17169">
        <w:trPr>
          <w:trHeight w:val="372"/>
        </w:trPr>
        <w:tc>
          <w:tcPr>
            <w:tcW w:w="246" w:type="pct"/>
            <w:vMerge/>
          </w:tcPr>
          <w:p w14:paraId="262A3CAC" w14:textId="77777777" w:rsidR="007A7DEB" w:rsidRPr="006062E2" w:rsidRDefault="007A7DEB" w:rsidP="006062E2">
            <w:pPr>
              <w:rPr>
                <w:rFonts w:asciiTheme="minorHAnsi" w:hAnsiTheme="minorHAnsi"/>
              </w:rPr>
            </w:pPr>
          </w:p>
        </w:tc>
        <w:tc>
          <w:tcPr>
            <w:tcW w:w="964" w:type="pct"/>
            <w:vMerge/>
          </w:tcPr>
          <w:p w14:paraId="3D664968" w14:textId="77777777" w:rsidR="007A7DEB" w:rsidRPr="006062E2" w:rsidRDefault="007A7DEB" w:rsidP="006062E2">
            <w:pPr>
              <w:rPr>
                <w:rFonts w:asciiTheme="minorHAnsi" w:hAnsiTheme="minorHAnsi"/>
              </w:rPr>
            </w:pPr>
          </w:p>
        </w:tc>
        <w:tc>
          <w:tcPr>
            <w:tcW w:w="266" w:type="pct"/>
            <w:vAlign w:val="center"/>
          </w:tcPr>
          <w:p w14:paraId="181AFA18" w14:textId="77777777" w:rsidR="007A7DEB" w:rsidRPr="006062E2" w:rsidRDefault="007A7DEB" w:rsidP="006062E2">
            <w:pPr>
              <w:jc w:val="center"/>
              <w:rPr>
                <w:rFonts w:asciiTheme="minorHAnsi" w:hAnsiTheme="minorHAnsi"/>
              </w:rPr>
            </w:pPr>
          </w:p>
        </w:tc>
        <w:tc>
          <w:tcPr>
            <w:tcW w:w="3524" w:type="pct"/>
            <w:vAlign w:val="center"/>
          </w:tcPr>
          <w:p w14:paraId="5DF91FFE" w14:textId="77777777" w:rsidR="007A7DEB" w:rsidRPr="006062E2" w:rsidRDefault="007A7DEB" w:rsidP="006062E2">
            <w:pPr>
              <w:rPr>
                <w:rFonts w:asciiTheme="minorHAnsi" w:hAnsiTheme="minorHAnsi"/>
              </w:rPr>
            </w:pPr>
            <w:r w:rsidRPr="006062E2">
              <w:rPr>
                <w:rFonts w:asciiTheme="minorHAnsi" w:hAnsiTheme="minorHAnsi"/>
              </w:rPr>
              <w:t>Autodenuncia</w:t>
            </w:r>
          </w:p>
        </w:tc>
      </w:tr>
      <w:tr w:rsidR="007A7DEB" w:rsidRPr="006062E2" w14:paraId="539B9ED6" w14:textId="77777777" w:rsidTr="00B17169">
        <w:trPr>
          <w:trHeight w:val="372"/>
        </w:trPr>
        <w:tc>
          <w:tcPr>
            <w:tcW w:w="246" w:type="pct"/>
            <w:vMerge/>
          </w:tcPr>
          <w:p w14:paraId="61A01981" w14:textId="77777777" w:rsidR="007A7DEB" w:rsidRPr="006062E2" w:rsidRDefault="007A7DEB" w:rsidP="006062E2">
            <w:pPr>
              <w:rPr>
                <w:rFonts w:asciiTheme="minorHAnsi" w:hAnsiTheme="minorHAnsi"/>
              </w:rPr>
            </w:pPr>
          </w:p>
        </w:tc>
        <w:tc>
          <w:tcPr>
            <w:tcW w:w="964" w:type="pct"/>
            <w:vMerge/>
          </w:tcPr>
          <w:p w14:paraId="55FF6771" w14:textId="77777777" w:rsidR="007A7DEB" w:rsidRPr="006062E2" w:rsidRDefault="007A7DEB" w:rsidP="006062E2">
            <w:pPr>
              <w:rPr>
                <w:rFonts w:asciiTheme="minorHAnsi" w:hAnsiTheme="minorHAnsi"/>
              </w:rPr>
            </w:pPr>
          </w:p>
        </w:tc>
        <w:tc>
          <w:tcPr>
            <w:tcW w:w="266" w:type="pct"/>
            <w:vAlign w:val="center"/>
          </w:tcPr>
          <w:p w14:paraId="42304460" w14:textId="77777777" w:rsidR="007A7DEB" w:rsidRPr="006062E2" w:rsidRDefault="007A7DEB" w:rsidP="006062E2">
            <w:pPr>
              <w:jc w:val="center"/>
              <w:rPr>
                <w:rFonts w:asciiTheme="minorHAnsi" w:hAnsiTheme="minorHAnsi"/>
              </w:rPr>
            </w:pPr>
          </w:p>
        </w:tc>
        <w:tc>
          <w:tcPr>
            <w:tcW w:w="3524" w:type="pct"/>
            <w:vAlign w:val="center"/>
          </w:tcPr>
          <w:p w14:paraId="50BBE70C" w14:textId="77777777" w:rsidR="007A7DEB" w:rsidRPr="006062E2" w:rsidRDefault="007A7DEB" w:rsidP="006062E2">
            <w:pPr>
              <w:rPr>
                <w:rFonts w:asciiTheme="minorHAnsi" w:hAnsiTheme="minorHAnsi"/>
              </w:rPr>
            </w:pPr>
            <w:r w:rsidRPr="006062E2">
              <w:rPr>
                <w:rFonts w:asciiTheme="minorHAnsi" w:hAnsiTheme="minorHAnsi"/>
              </w:rPr>
              <w:t>De Oficio</w:t>
            </w:r>
          </w:p>
        </w:tc>
      </w:tr>
      <w:tr w:rsidR="007A7DEB" w:rsidRPr="006062E2" w14:paraId="1F606645" w14:textId="77777777" w:rsidTr="00B17169">
        <w:trPr>
          <w:trHeight w:val="372"/>
        </w:trPr>
        <w:tc>
          <w:tcPr>
            <w:tcW w:w="246" w:type="pct"/>
            <w:vMerge/>
          </w:tcPr>
          <w:p w14:paraId="14294BAA" w14:textId="77777777" w:rsidR="007A7DEB" w:rsidRPr="006062E2" w:rsidRDefault="007A7DEB" w:rsidP="006062E2">
            <w:pPr>
              <w:rPr>
                <w:rFonts w:asciiTheme="minorHAnsi" w:hAnsiTheme="minorHAnsi"/>
              </w:rPr>
            </w:pPr>
          </w:p>
        </w:tc>
        <w:tc>
          <w:tcPr>
            <w:tcW w:w="964" w:type="pct"/>
            <w:vMerge/>
          </w:tcPr>
          <w:p w14:paraId="0F487D05" w14:textId="77777777" w:rsidR="007A7DEB" w:rsidRPr="006062E2" w:rsidRDefault="007A7DEB" w:rsidP="006062E2">
            <w:pPr>
              <w:rPr>
                <w:rFonts w:asciiTheme="minorHAnsi" w:hAnsiTheme="minorHAnsi"/>
              </w:rPr>
            </w:pPr>
          </w:p>
        </w:tc>
        <w:tc>
          <w:tcPr>
            <w:tcW w:w="266" w:type="pct"/>
            <w:vAlign w:val="center"/>
          </w:tcPr>
          <w:p w14:paraId="6AF0EE7F" w14:textId="77777777" w:rsidR="007A7DEB" w:rsidRPr="006062E2" w:rsidRDefault="007A7DEB" w:rsidP="006062E2">
            <w:pPr>
              <w:jc w:val="center"/>
              <w:rPr>
                <w:rFonts w:asciiTheme="minorHAnsi" w:hAnsiTheme="minorHAnsi"/>
                <w:color w:val="FF0000"/>
              </w:rPr>
            </w:pPr>
          </w:p>
        </w:tc>
        <w:tc>
          <w:tcPr>
            <w:tcW w:w="3524" w:type="pct"/>
            <w:vAlign w:val="center"/>
          </w:tcPr>
          <w:p w14:paraId="37FA7B7E" w14:textId="77777777" w:rsidR="007A7DEB" w:rsidRPr="006062E2" w:rsidRDefault="007A7DEB" w:rsidP="006062E2">
            <w:pPr>
              <w:rPr>
                <w:rFonts w:asciiTheme="minorHAnsi" w:hAnsiTheme="minorHAnsi"/>
              </w:rPr>
            </w:pPr>
            <w:r w:rsidRPr="006062E2">
              <w:rPr>
                <w:rFonts w:asciiTheme="minorHAnsi" w:hAnsiTheme="minorHAnsi"/>
              </w:rPr>
              <w:t>Otro</w:t>
            </w:r>
          </w:p>
        </w:tc>
      </w:tr>
      <w:tr w:rsidR="007A7DEB" w:rsidRPr="006062E2" w14:paraId="122B38E4" w14:textId="77777777" w:rsidTr="00B17169">
        <w:trPr>
          <w:trHeight w:val="372"/>
        </w:trPr>
        <w:tc>
          <w:tcPr>
            <w:tcW w:w="246" w:type="pct"/>
            <w:vMerge/>
          </w:tcPr>
          <w:p w14:paraId="50402235" w14:textId="77777777" w:rsidR="007A7DEB" w:rsidRPr="006062E2" w:rsidRDefault="007A7DEB" w:rsidP="006062E2">
            <w:pPr>
              <w:rPr>
                <w:rFonts w:asciiTheme="minorHAnsi" w:hAnsiTheme="minorHAnsi"/>
              </w:rPr>
            </w:pPr>
          </w:p>
        </w:tc>
        <w:tc>
          <w:tcPr>
            <w:tcW w:w="964" w:type="pct"/>
            <w:vMerge/>
          </w:tcPr>
          <w:p w14:paraId="476D2D7C" w14:textId="77777777" w:rsidR="007A7DEB" w:rsidRPr="006062E2" w:rsidRDefault="007A7DEB" w:rsidP="006062E2">
            <w:pPr>
              <w:rPr>
                <w:rFonts w:asciiTheme="minorHAnsi" w:hAnsiTheme="minorHAnsi"/>
              </w:rPr>
            </w:pPr>
          </w:p>
        </w:tc>
        <w:tc>
          <w:tcPr>
            <w:tcW w:w="3790" w:type="pct"/>
            <w:gridSpan w:val="2"/>
            <w:vAlign w:val="center"/>
          </w:tcPr>
          <w:p w14:paraId="4276CCE8" w14:textId="77777777" w:rsidR="004808A9" w:rsidRDefault="007A7DEB" w:rsidP="00B21191">
            <w:pPr>
              <w:jc w:val="both"/>
              <w:rPr>
                <w:rFonts w:asciiTheme="minorHAnsi" w:hAnsiTheme="minorHAnsi"/>
              </w:rPr>
            </w:pPr>
            <w:r w:rsidRPr="006062E2">
              <w:rPr>
                <w:rFonts w:asciiTheme="minorHAnsi" w:hAnsiTheme="minorHAnsi"/>
              </w:rPr>
              <w:t xml:space="preserve">Motivo: </w:t>
            </w:r>
          </w:p>
          <w:p w14:paraId="1FB231BF" w14:textId="1760D20D" w:rsidR="0003028B" w:rsidRPr="004E3039" w:rsidRDefault="006B7335" w:rsidP="006B7335">
            <w:pPr>
              <w:jc w:val="both"/>
            </w:pPr>
            <w:r>
              <w:t>Denuncia ingresada en fecha 07 de mayo del año 2019, registrada con el ID: 57-IX-2019 presentada por el Sr. Luis Alberto Ferrada contra Transportes Terranova Ltda por extracción de áridos en cinco roles diferentes al permitido en la autorización Municipal con volúmenes que exceden lo permitido, presentándose la tesis de potencial elusión del SEIA.</w:t>
            </w:r>
          </w:p>
        </w:tc>
      </w:tr>
    </w:tbl>
    <w:p w14:paraId="1F3247C4" w14:textId="77777777" w:rsidR="00B9164E" w:rsidRPr="006062E2" w:rsidRDefault="00B9164E" w:rsidP="006062E2">
      <w:pPr>
        <w:spacing w:after="0" w:line="240" w:lineRule="auto"/>
        <w:ind w:left="576"/>
        <w:contextualSpacing/>
        <w:outlineLvl w:val="0"/>
        <w:rPr>
          <w:rFonts w:eastAsia="Calibri" w:cs="Calibri"/>
          <w:b/>
          <w:sz w:val="24"/>
          <w:szCs w:val="20"/>
        </w:rPr>
      </w:pPr>
      <w:bookmarkStart w:id="39" w:name="_Toc352840387"/>
      <w:bookmarkStart w:id="40" w:name="_Toc352841447"/>
      <w:bookmarkStart w:id="41" w:name="_Toc353998113"/>
      <w:bookmarkStart w:id="42" w:name="_Toc353998186"/>
      <w:bookmarkStart w:id="43" w:name="_Toc382383538"/>
      <w:bookmarkStart w:id="44" w:name="_Toc382472360"/>
      <w:bookmarkStart w:id="45" w:name="_Toc390184271"/>
      <w:bookmarkStart w:id="46" w:name="_Toc390360002"/>
      <w:bookmarkStart w:id="47" w:name="_Toc390777023"/>
      <w:bookmarkStart w:id="48" w:name="_Toc447875234"/>
      <w:bookmarkStart w:id="49" w:name="_Toc449085412"/>
      <w:bookmarkStart w:id="50" w:name="_Toc449085968"/>
    </w:p>
    <w:p w14:paraId="66F7E1DF" w14:textId="77777777" w:rsidR="00B9164E" w:rsidRDefault="00B9164E" w:rsidP="006062E2">
      <w:pPr>
        <w:numPr>
          <w:ilvl w:val="1"/>
          <w:numId w:val="9"/>
        </w:numPr>
        <w:spacing w:after="0" w:line="240" w:lineRule="auto"/>
        <w:contextualSpacing/>
        <w:outlineLvl w:val="0"/>
        <w:rPr>
          <w:rFonts w:eastAsia="Calibri" w:cs="Calibri"/>
          <w:b/>
          <w:sz w:val="24"/>
          <w:szCs w:val="20"/>
        </w:rPr>
      </w:pPr>
      <w:bookmarkStart w:id="51" w:name="_Toc505262756"/>
      <w:bookmarkStart w:id="52" w:name="_Toc29496120"/>
      <w:r w:rsidRPr="00B9164E">
        <w:rPr>
          <w:rFonts w:eastAsia="Calibri" w:cs="Calibri"/>
          <w:b/>
          <w:sz w:val="24"/>
          <w:szCs w:val="20"/>
        </w:rPr>
        <w:t>Materia Específica Objeto de la Fiscalización Ambiental</w:t>
      </w:r>
      <w:bookmarkEnd w:id="39"/>
      <w:bookmarkEnd w:id="40"/>
      <w:bookmarkEnd w:id="41"/>
      <w:bookmarkEnd w:id="42"/>
      <w:bookmarkEnd w:id="43"/>
      <w:bookmarkEnd w:id="44"/>
      <w:bookmarkEnd w:id="45"/>
      <w:bookmarkEnd w:id="46"/>
      <w:bookmarkEnd w:id="47"/>
      <w:bookmarkEnd w:id="48"/>
      <w:bookmarkEnd w:id="49"/>
      <w:bookmarkEnd w:id="50"/>
      <w:bookmarkEnd w:id="51"/>
      <w:r w:rsidR="00761943">
        <w:rPr>
          <w:rFonts w:eastAsia="Calibri" w:cs="Calibri"/>
          <w:b/>
          <w:sz w:val="24"/>
          <w:szCs w:val="20"/>
        </w:rPr>
        <w:t>.</w:t>
      </w:r>
      <w:bookmarkEnd w:id="52"/>
    </w:p>
    <w:p w14:paraId="4EA126A4" w14:textId="77777777" w:rsidR="008B6F50" w:rsidRPr="004A7370" w:rsidRDefault="008B6F50" w:rsidP="008B6F50">
      <w:pPr>
        <w:spacing w:after="0" w:line="240" w:lineRule="auto"/>
        <w:ind w:left="576"/>
        <w:contextualSpacing/>
        <w:outlineLvl w:val="0"/>
        <w:rPr>
          <w:rFonts w:eastAsia="Calibri" w:cs="Calibri"/>
          <w:b/>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B9164E" w:rsidRPr="00B9164E" w14:paraId="5E1516E3" w14:textId="77777777" w:rsidTr="00405F8D">
        <w:trPr>
          <w:trHeight w:val="431"/>
          <w:jc w:val="center"/>
        </w:trPr>
        <w:tc>
          <w:tcPr>
            <w:tcW w:w="5000" w:type="pct"/>
            <w:vAlign w:val="center"/>
          </w:tcPr>
          <w:p w14:paraId="17543A5F" w14:textId="77777777" w:rsidR="00AD20B0" w:rsidRDefault="00AD20B0" w:rsidP="00AD20B0">
            <w:pPr>
              <w:spacing w:after="0" w:line="276" w:lineRule="auto"/>
              <w:ind w:left="360"/>
              <w:contextualSpacing/>
              <w:jc w:val="both"/>
              <w:rPr>
                <w:rFonts w:eastAsia="Times New Roman" w:cs="Calibri"/>
                <w:sz w:val="20"/>
                <w:lang w:eastAsia="es-CL"/>
              </w:rPr>
            </w:pPr>
          </w:p>
          <w:p w14:paraId="3AD0686B" w14:textId="22FF5D4F" w:rsidR="00811AFA" w:rsidRDefault="00811AFA" w:rsidP="00AD20B0">
            <w:pPr>
              <w:numPr>
                <w:ilvl w:val="0"/>
                <w:numId w:val="4"/>
              </w:numPr>
              <w:spacing w:after="0" w:line="276" w:lineRule="auto"/>
              <w:ind w:left="360"/>
              <w:contextualSpacing/>
              <w:jc w:val="both"/>
              <w:rPr>
                <w:rFonts w:eastAsia="Times New Roman" w:cs="Calibri"/>
                <w:sz w:val="20"/>
                <w:szCs w:val="20"/>
                <w:lang w:eastAsia="es-CL"/>
              </w:rPr>
            </w:pPr>
            <w:r w:rsidRPr="00497388">
              <w:rPr>
                <w:rFonts w:eastAsia="Times New Roman" w:cs="Calibri"/>
                <w:sz w:val="20"/>
                <w:szCs w:val="20"/>
                <w:lang w:eastAsia="es-CL"/>
              </w:rPr>
              <w:t>Verificar causales de ingreso al SEIA.</w:t>
            </w:r>
          </w:p>
          <w:p w14:paraId="39AB6BE7" w14:textId="22E2540F" w:rsidR="00BB3458" w:rsidRDefault="00BB3458" w:rsidP="00AD20B0">
            <w:pPr>
              <w:numPr>
                <w:ilvl w:val="0"/>
                <w:numId w:val="4"/>
              </w:numPr>
              <w:spacing w:after="0" w:line="276" w:lineRule="auto"/>
              <w:ind w:left="360"/>
              <w:contextualSpacing/>
              <w:jc w:val="both"/>
              <w:rPr>
                <w:rFonts w:eastAsia="Times New Roman" w:cs="Calibri"/>
                <w:sz w:val="20"/>
                <w:szCs w:val="20"/>
                <w:lang w:eastAsia="es-CL"/>
              </w:rPr>
            </w:pPr>
            <w:r>
              <w:rPr>
                <w:rFonts w:eastAsia="Times New Roman" w:cs="Calibri"/>
                <w:sz w:val="20"/>
                <w:szCs w:val="20"/>
                <w:lang w:eastAsia="es-CL"/>
              </w:rPr>
              <w:t>Intervención de suelo (análisis incluido en la materia que trata la elusión al SEIA).</w:t>
            </w:r>
          </w:p>
          <w:p w14:paraId="684299D9" w14:textId="77777777" w:rsidR="004F7A82" w:rsidRPr="00111D5E" w:rsidRDefault="004F7A82" w:rsidP="00FA3834">
            <w:pPr>
              <w:spacing w:after="0" w:line="276" w:lineRule="auto"/>
              <w:ind w:left="360"/>
              <w:contextualSpacing/>
              <w:jc w:val="both"/>
              <w:rPr>
                <w:rFonts w:eastAsia="Times New Roman" w:cs="Calibri"/>
                <w:sz w:val="16"/>
                <w:szCs w:val="16"/>
                <w:lang w:eastAsia="es-CL"/>
              </w:rPr>
            </w:pPr>
          </w:p>
        </w:tc>
      </w:tr>
    </w:tbl>
    <w:p w14:paraId="6A1BE25F" w14:textId="6E17ACED" w:rsidR="00B9164E" w:rsidRDefault="00B9164E" w:rsidP="006062E2">
      <w:pPr>
        <w:spacing w:after="0" w:line="240" w:lineRule="auto"/>
        <w:jc w:val="both"/>
        <w:rPr>
          <w:rFonts w:eastAsia="Calibri" w:cs="Times New Roman"/>
        </w:rPr>
      </w:pPr>
    </w:p>
    <w:p w14:paraId="1D51EBD9" w14:textId="77777777" w:rsidR="00CF05ED" w:rsidRPr="00B9164E" w:rsidRDefault="00CF05ED" w:rsidP="006062E2">
      <w:pPr>
        <w:spacing w:after="0" w:line="240" w:lineRule="auto"/>
        <w:jc w:val="both"/>
        <w:rPr>
          <w:rFonts w:eastAsia="Calibri" w:cs="Times New Roman"/>
        </w:rPr>
      </w:pPr>
    </w:p>
    <w:p w14:paraId="4AC84388" w14:textId="77777777" w:rsidR="00B9164E" w:rsidRPr="00B9164E" w:rsidRDefault="00B9164E" w:rsidP="006062E2">
      <w:pPr>
        <w:numPr>
          <w:ilvl w:val="1"/>
          <w:numId w:val="9"/>
        </w:numPr>
        <w:spacing w:after="0" w:line="240" w:lineRule="auto"/>
        <w:contextualSpacing/>
        <w:outlineLvl w:val="0"/>
        <w:rPr>
          <w:rFonts w:eastAsia="Calibri" w:cs="Calibri"/>
          <w:b/>
          <w:sz w:val="24"/>
          <w:szCs w:val="20"/>
        </w:rPr>
      </w:pPr>
      <w:bookmarkStart w:id="53" w:name="_Toc352162452"/>
      <w:bookmarkStart w:id="54" w:name="_Toc352162789"/>
      <w:bookmarkStart w:id="55" w:name="_Toc352840388"/>
      <w:bookmarkStart w:id="56" w:name="_Toc352841448"/>
      <w:bookmarkStart w:id="57" w:name="_Toc353998114"/>
      <w:bookmarkStart w:id="58" w:name="_Toc353998187"/>
      <w:bookmarkStart w:id="59" w:name="_Toc382383539"/>
      <w:bookmarkStart w:id="60" w:name="_Toc382472361"/>
      <w:bookmarkStart w:id="61" w:name="_Toc390184272"/>
      <w:bookmarkStart w:id="62" w:name="_Toc390360003"/>
      <w:bookmarkStart w:id="63" w:name="_Toc390777024"/>
      <w:bookmarkStart w:id="64" w:name="_Toc447875235"/>
      <w:bookmarkStart w:id="65" w:name="_Toc449085413"/>
      <w:bookmarkStart w:id="66" w:name="_Toc449085969"/>
      <w:bookmarkStart w:id="67" w:name="_Toc505262757"/>
      <w:bookmarkStart w:id="68" w:name="_Toc29496121"/>
      <w:r w:rsidRPr="00B9164E">
        <w:rPr>
          <w:rFonts w:eastAsia="Calibri" w:cs="Calibri"/>
          <w:b/>
          <w:sz w:val="24"/>
          <w:szCs w:val="20"/>
        </w:rPr>
        <w:t>Aspectos relativos a la ejecución de la Inspección Ambiental</w:t>
      </w:r>
      <w:bookmarkStart w:id="69" w:name="_Toc353998115"/>
      <w:bookmarkStart w:id="70" w:name="_Toc353998188"/>
      <w:bookmarkStart w:id="71" w:name="_Toc382383540"/>
      <w:bookmarkStart w:id="72" w:name="_Toc382472362"/>
      <w:bookmarkStart w:id="73" w:name="_Toc390184273"/>
      <w:bookmarkStart w:id="74" w:name="_Toc390360004"/>
      <w:bookmarkStart w:id="75" w:name="_Toc390777025"/>
      <w:bookmarkStart w:id="76" w:name="_Toc447875236"/>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r w:rsidR="00761943">
        <w:rPr>
          <w:rFonts w:eastAsia="Calibri" w:cs="Calibri"/>
          <w:b/>
          <w:sz w:val="24"/>
          <w:szCs w:val="20"/>
        </w:rPr>
        <w:t>.</w:t>
      </w:r>
      <w:bookmarkEnd w:id="68"/>
      <w:r w:rsidR="00111D5E">
        <w:rPr>
          <w:rFonts w:eastAsia="Calibri" w:cs="Calibri"/>
          <w:b/>
          <w:sz w:val="24"/>
          <w:szCs w:val="20"/>
        </w:rPr>
        <w:t xml:space="preserve"> </w:t>
      </w:r>
    </w:p>
    <w:p w14:paraId="7FD39D42" w14:textId="77777777" w:rsidR="00B9164E" w:rsidRPr="004A7370" w:rsidRDefault="00B9164E" w:rsidP="000A2AC4">
      <w:pPr>
        <w:spacing w:line="240" w:lineRule="auto"/>
        <w:contextualSpacing/>
      </w:pPr>
    </w:p>
    <w:p w14:paraId="7444D98B" w14:textId="681D3F32" w:rsidR="00B9164E" w:rsidRDefault="00B9164E" w:rsidP="006062E2">
      <w:pPr>
        <w:numPr>
          <w:ilvl w:val="2"/>
          <w:numId w:val="9"/>
        </w:numPr>
        <w:spacing w:after="0" w:line="240" w:lineRule="auto"/>
        <w:contextualSpacing/>
        <w:jc w:val="both"/>
        <w:outlineLvl w:val="1"/>
        <w:rPr>
          <w:rFonts w:eastAsia="Calibri" w:cs="Calibri"/>
          <w:b/>
        </w:rPr>
      </w:pPr>
      <w:bookmarkStart w:id="77" w:name="_Toc505262758"/>
      <w:bookmarkStart w:id="78" w:name="_Toc449085414"/>
      <w:bookmarkStart w:id="79" w:name="_Toc449085970"/>
      <w:bookmarkStart w:id="80" w:name="_Toc29496122"/>
      <w:r w:rsidRPr="000A2AC4">
        <w:rPr>
          <w:rFonts w:eastAsia="Calibri" w:cs="Calibri"/>
          <w:b/>
        </w:rPr>
        <w:t>Ejecución de la inspección</w:t>
      </w:r>
      <w:bookmarkEnd w:id="77"/>
      <w:r w:rsidR="004E3039">
        <w:rPr>
          <w:rFonts w:eastAsia="Calibri" w:cs="Calibri"/>
          <w:b/>
        </w:rPr>
        <w:t>.</w:t>
      </w:r>
      <w:bookmarkEnd w:id="80"/>
      <w:r w:rsidRPr="000A2AC4">
        <w:rPr>
          <w:rFonts w:eastAsia="Calibri" w:cs="Calibri"/>
          <w:b/>
        </w:rPr>
        <w:t xml:space="preserve"> </w:t>
      </w:r>
      <w:bookmarkEnd w:id="69"/>
      <w:bookmarkEnd w:id="70"/>
      <w:bookmarkEnd w:id="71"/>
      <w:bookmarkEnd w:id="72"/>
      <w:bookmarkEnd w:id="73"/>
      <w:bookmarkEnd w:id="74"/>
      <w:bookmarkEnd w:id="75"/>
      <w:bookmarkEnd w:id="76"/>
      <w:bookmarkEnd w:id="78"/>
      <w:bookmarkEnd w:id="79"/>
    </w:p>
    <w:p w14:paraId="512509D6" w14:textId="14F73BAC" w:rsidR="00905309" w:rsidRDefault="00905309" w:rsidP="00905309">
      <w:pPr>
        <w:spacing w:after="0" w:line="240" w:lineRule="auto"/>
        <w:contextualSpacing/>
        <w:jc w:val="both"/>
        <w:outlineLvl w:val="1"/>
        <w:rPr>
          <w:rFonts w:eastAsia="Calibri" w:cs="Calibri"/>
          <w:b/>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26281A" w:rsidRPr="0026281A" w14:paraId="765F7468" w14:textId="77777777" w:rsidTr="00095557">
        <w:trPr>
          <w:trHeight w:val="249"/>
          <w:jc w:val="center"/>
        </w:trPr>
        <w:tc>
          <w:tcPr>
            <w:tcW w:w="1987" w:type="pct"/>
            <w:shd w:val="clear" w:color="auto" w:fill="FFFFFF"/>
            <w:tcMar>
              <w:top w:w="58" w:type="dxa"/>
              <w:left w:w="58" w:type="dxa"/>
              <w:bottom w:w="58" w:type="dxa"/>
              <w:right w:w="58" w:type="dxa"/>
            </w:tcMar>
            <w:hideMark/>
          </w:tcPr>
          <w:p w14:paraId="02523C96" w14:textId="77777777" w:rsidR="005E4202" w:rsidRPr="0026281A" w:rsidRDefault="005E4202" w:rsidP="005E4202">
            <w:pPr>
              <w:spacing w:after="0"/>
              <w:rPr>
                <w:sz w:val="20"/>
                <w:szCs w:val="20"/>
              </w:rPr>
            </w:pPr>
            <w:bookmarkStart w:id="81" w:name="_Hlk29441244"/>
            <w:r w:rsidRPr="0026281A">
              <w:rPr>
                <w:b/>
                <w:sz w:val="20"/>
                <w:szCs w:val="20"/>
              </w:rPr>
              <w:t xml:space="preserve">Fecha de realización: </w:t>
            </w:r>
          </w:p>
          <w:p w14:paraId="27EB0223" w14:textId="4B6FA857" w:rsidR="005E4202" w:rsidRPr="0026281A" w:rsidRDefault="00905309" w:rsidP="00970BE1">
            <w:pPr>
              <w:spacing w:after="0"/>
              <w:rPr>
                <w:sz w:val="20"/>
                <w:szCs w:val="20"/>
              </w:rPr>
            </w:pPr>
            <w:r>
              <w:rPr>
                <w:sz w:val="20"/>
                <w:szCs w:val="20"/>
              </w:rPr>
              <w:t>07 de junio de 2019</w:t>
            </w:r>
          </w:p>
        </w:tc>
        <w:tc>
          <w:tcPr>
            <w:tcW w:w="1482" w:type="pct"/>
            <w:gridSpan w:val="2"/>
            <w:shd w:val="clear" w:color="auto" w:fill="FFFFFF"/>
            <w:hideMark/>
          </w:tcPr>
          <w:p w14:paraId="7DBDC2AB" w14:textId="160F0C6A" w:rsidR="005E4202" w:rsidRPr="0026281A" w:rsidRDefault="00DB5636" w:rsidP="005E4202">
            <w:pPr>
              <w:spacing w:after="0"/>
              <w:rPr>
                <w:b/>
                <w:sz w:val="20"/>
                <w:szCs w:val="20"/>
              </w:rPr>
            </w:pPr>
            <w:r>
              <w:rPr>
                <w:b/>
                <w:sz w:val="20"/>
                <w:szCs w:val="20"/>
              </w:rPr>
              <w:t xml:space="preserve"> </w:t>
            </w:r>
            <w:r w:rsidR="005E4202" w:rsidRPr="0026281A">
              <w:rPr>
                <w:b/>
                <w:sz w:val="20"/>
                <w:szCs w:val="20"/>
              </w:rPr>
              <w:t>Hora de inicio:</w:t>
            </w:r>
          </w:p>
          <w:p w14:paraId="73E215AD" w14:textId="495B329D" w:rsidR="005E4202" w:rsidRPr="0026281A" w:rsidRDefault="0026281A" w:rsidP="005E4202">
            <w:pPr>
              <w:spacing w:after="0"/>
              <w:rPr>
                <w:sz w:val="20"/>
                <w:szCs w:val="20"/>
              </w:rPr>
            </w:pPr>
            <w:r w:rsidRPr="0026281A">
              <w:rPr>
                <w:sz w:val="20"/>
                <w:szCs w:val="20"/>
              </w:rPr>
              <w:t>1</w:t>
            </w:r>
            <w:r w:rsidR="00905309">
              <w:rPr>
                <w:sz w:val="20"/>
                <w:szCs w:val="20"/>
              </w:rPr>
              <w:t>2</w:t>
            </w:r>
            <w:r w:rsidRPr="0026281A">
              <w:rPr>
                <w:sz w:val="20"/>
                <w:szCs w:val="20"/>
              </w:rPr>
              <w:t>:</w:t>
            </w:r>
            <w:r w:rsidR="00905309">
              <w:rPr>
                <w:sz w:val="20"/>
                <w:szCs w:val="20"/>
              </w:rPr>
              <w:t>3</w:t>
            </w:r>
            <w:r w:rsidR="00FA3834">
              <w:rPr>
                <w:sz w:val="20"/>
                <w:szCs w:val="20"/>
              </w:rPr>
              <w:t>0</w:t>
            </w:r>
            <w:r w:rsidRPr="0026281A">
              <w:rPr>
                <w:sz w:val="20"/>
                <w:szCs w:val="20"/>
              </w:rPr>
              <w:t xml:space="preserve"> h</w:t>
            </w:r>
          </w:p>
        </w:tc>
        <w:tc>
          <w:tcPr>
            <w:tcW w:w="1531" w:type="pct"/>
            <w:shd w:val="clear" w:color="auto" w:fill="FFFFFF"/>
          </w:tcPr>
          <w:p w14:paraId="43667BEB" w14:textId="5A5C0B75" w:rsidR="005E4202" w:rsidRPr="0026281A" w:rsidRDefault="00DB5636" w:rsidP="005E4202">
            <w:pPr>
              <w:spacing w:after="0"/>
              <w:rPr>
                <w:b/>
                <w:sz w:val="20"/>
                <w:szCs w:val="20"/>
              </w:rPr>
            </w:pPr>
            <w:r>
              <w:rPr>
                <w:b/>
                <w:sz w:val="20"/>
                <w:szCs w:val="20"/>
              </w:rPr>
              <w:t xml:space="preserve"> </w:t>
            </w:r>
            <w:r w:rsidR="005E4202" w:rsidRPr="0026281A">
              <w:rPr>
                <w:b/>
                <w:sz w:val="20"/>
                <w:szCs w:val="20"/>
              </w:rPr>
              <w:t>Hora de finalización:</w:t>
            </w:r>
          </w:p>
          <w:p w14:paraId="4DACB9C4" w14:textId="39DA4BAB" w:rsidR="005E4202" w:rsidRPr="0026281A" w:rsidRDefault="0026281A" w:rsidP="0026281A">
            <w:pPr>
              <w:spacing w:after="0"/>
              <w:rPr>
                <w:sz w:val="20"/>
                <w:szCs w:val="20"/>
                <w:lang w:val="es-ES" w:eastAsia="es-ES"/>
              </w:rPr>
            </w:pPr>
            <w:r w:rsidRPr="0026281A">
              <w:rPr>
                <w:sz w:val="20"/>
                <w:szCs w:val="20"/>
                <w:lang w:val="es-ES" w:eastAsia="es-ES"/>
              </w:rPr>
              <w:t xml:space="preserve"> 1</w:t>
            </w:r>
            <w:r w:rsidR="00905309">
              <w:rPr>
                <w:sz w:val="20"/>
                <w:szCs w:val="20"/>
                <w:lang w:val="es-ES" w:eastAsia="es-ES"/>
              </w:rPr>
              <w:t>3</w:t>
            </w:r>
            <w:r w:rsidRPr="0026281A">
              <w:rPr>
                <w:sz w:val="20"/>
                <w:szCs w:val="20"/>
                <w:lang w:val="es-ES" w:eastAsia="es-ES"/>
              </w:rPr>
              <w:t>:</w:t>
            </w:r>
            <w:r w:rsidR="00905309">
              <w:rPr>
                <w:sz w:val="20"/>
                <w:szCs w:val="20"/>
                <w:lang w:val="es-ES" w:eastAsia="es-ES"/>
              </w:rPr>
              <w:t>50</w:t>
            </w:r>
            <w:r w:rsidR="00BE66E1">
              <w:rPr>
                <w:sz w:val="20"/>
                <w:szCs w:val="20"/>
                <w:lang w:val="es-ES" w:eastAsia="es-ES"/>
              </w:rPr>
              <w:t xml:space="preserve"> </w:t>
            </w:r>
            <w:r w:rsidRPr="0026281A">
              <w:rPr>
                <w:sz w:val="20"/>
                <w:szCs w:val="20"/>
                <w:lang w:val="es-ES" w:eastAsia="es-ES"/>
              </w:rPr>
              <w:t>h</w:t>
            </w:r>
          </w:p>
        </w:tc>
      </w:tr>
      <w:tr w:rsidR="0026281A" w:rsidRPr="0026281A" w14:paraId="7FD446AD" w14:textId="77777777" w:rsidTr="00095557">
        <w:trPr>
          <w:trHeight w:val="163"/>
          <w:jc w:val="center"/>
        </w:trPr>
        <w:tc>
          <w:tcPr>
            <w:tcW w:w="3469" w:type="pct"/>
            <w:gridSpan w:val="3"/>
            <w:shd w:val="clear" w:color="auto" w:fill="FFFFFF"/>
            <w:tcMar>
              <w:top w:w="58" w:type="dxa"/>
              <w:left w:w="58" w:type="dxa"/>
              <w:bottom w:w="58" w:type="dxa"/>
              <w:right w:w="58" w:type="dxa"/>
            </w:tcMar>
          </w:tcPr>
          <w:p w14:paraId="4701C2AD" w14:textId="77777777" w:rsidR="005E4202" w:rsidRPr="0026281A" w:rsidRDefault="005E4202" w:rsidP="005E4202">
            <w:pPr>
              <w:spacing w:after="0"/>
              <w:rPr>
                <w:sz w:val="20"/>
                <w:szCs w:val="20"/>
              </w:rPr>
            </w:pPr>
            <w:r w:rsidRPr="0026281A">
              <w:rPr>
                <w:b/>
                <w:sz w:val="20"/>
                <w:szCs w:val="20"/>
              </w:rPr>
              <w:t>Fiscalizador encargado de la actividad:</w:t>
            </w:r>
          </w:p>
          <w:p w14:paraId="036D7AED" w14:textId="7EF8E2C5" w:rsidR="0026281A" w:rsidRPr="0026281A" w:rsidRDefault="00905309" w:rsidP="00DB5636">
            <w:pPr>
              <w:spacing w:after="0"/>
              <w:rPr>
                <w:sz w:val="20"/>
                <w:szCs w:val="20"/>
              </w:rPr>
            </w:pPr>
            <w:r>
              <w:rPr>
                <w:sz w:val="20"/>
                <w:szCs w:val="20"/>
              </w:rPr>
              <w:t>Miguel Morales Lagos</w:t>
            </w:r>
            <w:r w:rsidR="0026281A" w:rsidRPr="0026281A">
              <w:rPr>
                <w:sz w:val="20"/>
                <w:szCs w:val="20"/>
              </w:rPr>
              <w:t>.</w:t>
            </w:r>
          </w:p>
        </w:tc>
        <w:tc>
          <w:tcPr>
            <w:tcW w:w="1531" w:type="pct"/>
            <w:shd w:val="clear" w:color="auto" w:fill="FFFFFF"/>
          </w:tcPr>
          <w:p w14:paraId="1A117EF0" w14:textId="18307640" w:rsidR="005E4202" w:rsidRPr="0026281A" w:rsidRDefault="00DB5636" w:rsidP="005E4202">
            <w:pPr>
              <w:spacing w:after="0"/>
              <w:rPr>
                <w:sz w:val="20"/>
                <w:szCs w:val="20"/>
              </w:rPr>
            </w:pPr>
            <w:r>
              <w:rPr>
                <w:b/>
                <w:sz w:val="20"/>
                <w:szCs w:val="20"/>
              </w:rPr>
              <w:t xml:space="preserve"> </w:t>
            </w:r>
            <w:r w:rsidR="005E4202" w:rsidRPr="0026281A">
              <w:rPr>
                <w:b/>
                <w:sz w:val="20"/>
                <w:szCs w:val="20"/>
              </w:rPr>
              <w:t>Órgano:</w:t>
            </w:r>
          </w:p>
          <w:p w14:paraId="18C95BD2" w14:textId="33814E92" w:rsidR="0026281A" w:rsidRPr="0026281A" w:rsidRDefault="0026281A" w:rsidP="00DB5636">
            <w:pPr>
              <w:spacing w:after="0"/>
              <w:rPr>
                <w:rFonts w:eastAsia="Times New Roman"/>
                <w:sz w:val="20"/>
                <w:szCs w:val="20"/>
              </w:rPr>
            </w:pPr>
            <w:r w:rsidRPr="0026281A">
              <w:rPr>
                <w:rFonts w:eastAsia="Times New Roman"/>
                <w:sz w:val="20"/>
                <w:szCs w:val="20"/>
              </w:rPr>
              <w:t xml:space="preserve"> SMA</w:t>
            </w:r>
            <w:r w:rsidR="00483438">
              <w:rPr>
                <w:rFonts w:eastAsia="Times New Roman"/>
                <w:sz w:val="20"/>
                <w:szCs w:val="20"/>
              </w:rPr>
              <w:t>.</w:t>
            </w:r>
          </w:p>
        </w:tc>
      </w:tr>
      <w:tr w:rsidR="0026281A" w:rsidRPr="0026281A" w14:paraId="4F30318A" w14:textId="77777777" w:rsidTr="00095557">
        <w:trPr>
          <w:trHeight w:val="185"/>
          <w:jc w:val="center"/>
        </w:trPr>
        <w:tc>
          <w:tcPr>
            <w:tcW w:w="2558" w:type="pct"/>
            <w:gridSpan w:val="2"/>
            <w:shd w:val="clear" w:color="auto" w:fill="auto"/>
            <w:tcMar>
              <w:top w:w="58" w:type="dxa"/>
              <w:left w:w="58" w:type="dxa"/>
              <w:bottom w:w="58" w:type="dxa"/>
              <w:right w:w="58" w:type="dxa"/>
            </w:tcMar>
            <w:vAlign w:val="center"/>
          </w:tcPr>
          <w:p w14:paraId="0DA84E51" w14:textId="77777777" w:rsidR="005E4202" w:rsidRPr="0026281A" w:rsidRDefault="005E4202" w:rsidP="0026281A">
            <w:pPr>
              <w:spacing w:after="0" w:line="0" w:lineRule="atLeast"/>
              <w:rPr>
                <w:b/>
                <w:sz w:val="20"/>
                <w:szCs w:val="20"/>
              </w:rPr>
            </w:pPr>
            <w:r w:rsidRPr="0026281A">
              <w:rPr>
                <w:b/>
                <w:sz w:val="20"/>
                <w:szCs w:val="20"/>
              </w:rPr>
              <w:t>Existió oposición al ingreso:</w:t>
            </w:r>
            <w:r w:rsidRPr="0026281A">
              <w:rPr>
                <w:sz w:val="20"/>
                <w:szCs w:val="20"/>
              </w:rPr>
              <w:t xml:space="preserve"> </w:t>
            </w:r>
            <w:r w:rsidR="0026281A">
              <w:rPr>
                <w:sz w:val="20"/>
                <w:szCs w:val="20"/>
              </w:rPr>
              <w:t>No.</w:t>
            </w:r>
          </w:p>
        </w:tc>
        <w:tc>
          <w:tcPr>
            <w:tcW w:w="2442" w:type="pct"/>
            <w:gridSpan w:val="2"/>
            <w:shd w:val="clear" w:color="auto" w:fill="FFFFFF"/>
            <w:vAlign w:val="center"/>
          </w:tcPr>
          <w:p w14:paraId="0CD12975" w14:textId="0EDF4AE5" w:rsidR="005E4202" w:rsidRPr="0026281A" w:rsidRDefault="00DB5636" w:rsidP="0026281A">
            <w:pPr>
              <w:spacing w:after="0" w:line="0" w:lineRule="atLeast"/>
              <w:rPr>
                <w:b/>
                <w:sz w:val="20"/>
                <w:szCs w:val="20"/>
              </w:rPr>
            </w:pPr>
            <w:r>
              <w:rPr>
                <w:b/>
                <w:sz w:val="20"/>
                <w:szCs w:val="20"/>
              </w:rPr>
              <w:t xml:space="preserve"> </w:t>
            </w:r>
            <w:r w:rsidR="005E4202" w:rsidRPr="0026281A">
              <w:rPr>
                <w:b/>
                <w:sz w:val="20"/>
                <w:szCs w:val="20"/>
              </w:rPr>
              <w:t xml:space="preserve">Existió auxilio de fuerza pública: </w:t>
            </w:r>
            <w:r w:rsidR="0026281A">
              <w:rPr>
                <w:sz w:val="20"/>
                <w:szCs w:val="20"/>
              </w:rPr>
              <w:t>No.</w:t>
            </w:r>
          </w:p>
        </w:tc>
      </w:tr>
      <w:tr w:rsidR="0026281A" w:rsidRPr="0026281A" w14:paraId="47A43550" w14:textId="77777777" w:rsidTr="00095557">
        <w:trPr>
          <w:trHeight w:val="185"/>
          <w:jc w:val="center"/>
        </w:trPr>
        <w:tc>
          <w:tcPr>
            <w:tcW w:w="2558" w:type="pct"/>
            <w:gridSpan w:val="2"/>
            <w:shd w:val="clear" w:color="auto" w:fill="auto"/>
            <w:tcMar>
              <w:top w:w="58" w:type="dxa"/>
              <w:left w:w="58" w:type="dxa"/>
              <w:bottom w:w="58" w:type="dxa"/>
              <w:right w:w="58" w:type="dxa"/>
            </w:tcMar>
            <w:vAlign w:val="center"/>
          </w:tcPr>
          <w:p w14:paraId="06E95247" w14:textId="77777777" w:rsidR="005E4202" w:rsidRPr="0026281A" w:rsidRDefault="005E4202" w:rsidP="0026281A">
            <w:pPr>
              <w:spacing w:after="0" w:line="0" w:lineRule="atLeast"/>
              <w:rPr>
                <w:b/>
                <w:sz w:val="20"/>
                <w:szCs w:val="20"/>
              </w:rPr>
            </w:pPr>
            <w:r w:rsidRPr="0026281A">
              <w:rPr>
                <w:b/>
                <w:sz w:val="20"/>
                <w:szCs w:val="20"/>
              </w:rPr>
              <w:t xml:space="preserve">Existió colaboración por parte de los fiscalizados: </w:t>
            </w:r>
            <w:r w:rsidR="0026281A">
              <w:rPr>
                <w:sz w:val="20"/>
                <w:szCs w:val="20"/>
              </w:rPr>
              <w:t>Si.</w:t>
            </w:r>
          </w:p>
        </w:tc>
        <w:tc>
          <w:tcPr>
            <w:tcW w:w="2442" w:type="pct"/>
            <w:gridSpan w:val="2"/>
            <w:shd w:val="clear" w:color="auto" w:fill="FFFFFF"/>
            <w:vAlign w:val="center"/>
          </w:tcPr>
          <w:p w14:paraId="40062AC9" w14:textId="2748E77E" w:rsidR="005E4202" w:rsidRPr="0026281A" w:rsidRDefault="00DB5636" w:rsidP="0026281A">
            <w:pPr>
              <w:spacing w:after="0" w:line="0" w:lineRule="atLeast"/>
              <w:rPr>
                <w:b/>
                <w:sz w:val="20"/>
                <w:szCs w:val="20"/>
              </w:rPr>
            </w:pPr>
            <w:r>
              <w:rPr>
                <w:b/>
                <w:sz w:val="20"/>
                <w:szCs w:val="20"/>
              </w:rPr>
              <w:t xml:space="preserve"> </w:t>
            </w:r>
            <w:r w:rsidR="005E4202" w:rsidRPr="0026281A">
              <w:rPr>
                <w:b/>
                <w:sz w:val="20"/>
                <w:szCs w:val="20"/>
              </w:rPr>
              <w:t xml:space="preserve">Existió trato respetuoso y deferente: </w:t>
            </w:r>
            <w:r w:rsidR="0026281A">
              <w:rPr>
                <w:sz w:val="20"/>
                <w:szCs w:val="20"/>
              </w:rPr>
              <w:t>Si.</w:t>
            </w:r>
          </w:p>
        </w:tc>
      </w:tr>
      <w:tr w:rsidR="0026281A" w:rsidRPr="0026281A" w14:paraId="69A312E4" w14:textId="77777777" w:rsidTr="00095557">
        <w:trPr>
          <w:trHeight w:val="99"/>
          <w:jc w:val="center"/>
        </w:trPr>
        <w:tc>
          <w:tcPr>
            <w:tcW w:w="2558" w:type="pct"/>
            <w:gridSpan w:val="2"/>
            <w:shd w:val="clear" w:color="auto" w:fill="auto"/>
            <w:tcMar>
              <w:top w:w="58" w:type="dxa"/>
              <w:left w:w="58" w:type="dxa"/>
              <w:bottom w:w="58" w:type="dxa"/>
              <w:right w:w="58" w:type="dxa"/>
            </w:tcMar>
            <w:vAlign w:val="center"/>
          </w:tcPr>
          <w:p w14:paraId="019E252B" w14:textId="195A1770" w:rsidR="005E4202" w:rsidRPr="0026281A" w:rsidRDefault="005E4202" w:rsidP="005E4202">
            <w:pPr>
              <w:spacing w:after="0" w:line="0" w:lineRule="atLeast"/>
              <w:rPr>
                <w:b/>
                <w:sz w:val="20"/>
                <w:szCs w:val="20"/>
              </w:rPr>
            </w:pPr>
            <w:r w:rsidRPr="0026281A">
              <w:rPr>
                <w:b/>
                <w:sz w:val="20"/>
                <w:szCs w:val="20"/>
              </w:rPr>
              <w:t>Entrega de antecedentes solicitados:</w:t>
            </w:r>
            <w:r w:rsidRPr="0026281A">
              <w:rPr>
                <w:sz w:val="20"/>
                <w:szCs w:val="20"/>
              </w:rPr>
              <w:t xml:space="preserve"> </w:t>
            </w:r>
            <w:r w:rsidR="00DB5636">
              <w:rPr>
                <w:sz w:val="20"/>
                <w:szCs w:val="20"/>
              </w:rPr>
              <w:t>Si.</w:t>
            </w:r>
          </w:p>
        </w:tc>
        <w:tc>
          <w:tcPr>
            <w:tcW w:w="2442" w:type="pct"/>
            <w:gridSpan w:val="2"/>
            <w:shd w:val="clear" w:color="auto" w:fill="FFFFFF"/>
            <w:vAlign w:val="center"/>
          </w:tcPr>
          <w:p w14:paraId="2B0493B3" w14:textId="77777777" w:rsidR="005E4202" w:rsidRPr="0026281A" w:rsidRDefault="005E4202" w:rsidP="0026281A">
            <w:pPr>
              <w:spacing w:after="0" w:line="0" w:lineRule="atLeast"/>
              <w:rPr>
                <w:sz w:val="20"/>
                <w:szCs w:val="20"/>
              </w:rPr>
            </w:pPr>
            <w:r w:rsidRPr="0026281A">
              <w:rPr>
                <w:b/>
                <w:sz w:val="20"/>
                <w:szCs w:val="20"/>
              </w:rPr>
              <w:t xml:space="preserve"> Entrega de acta:</w:t>
            </w:r>
            <w:r w:rsidRPr="0026281A">
              <w:rPr>
                <w:sz w:val="20"/>
                <w:szCs w:val="20"/>
              </w:rPr>
              <w:t xml:space="preserve"> </w:t>
            </w:r>
            <w:r w:rsidR="0026281A">
              <w:rPr>
                <w:sz w:val="20"/>
                <w:szCs w:val="20"/>
              </w:rPr>
              <w:t>Si (A</w:t>
            </w:r>
            <w:r w:rsidR="00491121">
              <w:rPr>
                <w:sz w:val="20"/>
                <w:szCs w:val="20"/>
              </w:rPr>
              <w:t>nexo 1).</w:t>
            </w:r>
          </w:p>
        </w:tc>
      </w:tr>
      <w:tr w:rsidR="0026281A" w:rsidRPr="0026281A" w14:paraId="3D51E7C9" w14:textId="77777777" w:rsidTr="00095557">
        <w:trPr>
          <w:trHeight w:val="99"/>
          <w:jc w:val="center"/>
        </w:trPr>
        <w:tc>
          <w:tcPr>
            <w:tcW w:w="5000" w:type="pct"/>
            <w:gridSpan w:val="4"/>
            <w:shd w:val="clear" w:color="auto" w:fill="auto"/>
            <w:tcMar>
              <w:top w:w="58" w:type="dxa"/>
              <w:left w:w="58" w:type="dxa"/>
              <w:bottom w:w="58" w:type="dxa"/>
              <w:right w:w="58" w:type="dxa"/>
            </w:tcMar>
            <w:vAlign w:val="center"/>
          </w:tcPr>
          <w:p w14:paraId="309740FD" w14:textId="5742A2C0" w:rsidR="005E4202" w:rsidRDefault="005E4202" w:rsidP="00DB5636">
            <w:pPr>
              <w:spacing w:after="0" w:line="0" w:lineRule="atLeast"/>
              <w:jc w:val="both"/>
              <w:rPr>
                <w:sz w:val="20"/>
                <w:szCs w:val="20"/>
              </w:rPr>
            </w:pPr>
            <w:r w:rsidRPr="0026281A">
              <w:rPr>
                <w:b/>
                <w:sz w:val="20"/>
                <w:szCs w:val="20"/>
              </w:rPr>
              <w:t xml:space="preserve">Observaciones: </w:t>
            </w:r>
            <w:r w:rsidR="00905309">
              <w:rPr>
                <w:sz w:val="20"/>
                <w:szCs w:val="20"/>
              </w:rPr>
              <w:t>Debido a las condiciones del terreno (lagunas con altas pendientes) no fue posible acceder al lado Oeste del perímetro del proyecto</w:t>
            </w:r>
          </w:p>
          <w:p w14:paraId="3018AA81" w14:textId="5540C375" w:rsidR="00FA3834" w:rsidRPr="0026281A" w:rsidRDefault="00FA3834" w:rsidP="00DB5636">
            <w:pPr>
              <w:spacing w:after="0" w:line="0" w:lineRule="atLeast"/>
              <w:jc w:val="both"/>
              <w:rPr>
                <w:b/>
                <w:sz w:val="20"/>
                <w:szCs w:val="20"/>
              </w:rPr>
            </w:pPr>
          </w:p>
        </w:tc>
      </w:tr>
      <w:bookmarkEnd w:id="81"/>
    </w:tbl>
    <w:p w14:paraId="3DF14FCD" w14:textId="77777777" w:rsidR="00095557" w:rsidRDefault="00095557" w:rsidP="006062E2">
      <w:pPr>
        <w:spacing w:after="0" w:line="240" w:lineRule="auto"/>
        <w:rPr>
          <w:rFonts w:eastAsia="Calibri" w:cs="Calibri"/>
          <w:b/>
          <w:color w:val="FF0000"/>
          <w:sz w:val="14"/>
          <w:szCs w:val="24"/>
        </w:rPr>
      </w:pPr>
    </w:p>
    <w:p w14:paraId="2B716A99" w14:textId="241B7404" w:rsidR="00905309" w:rsidRDefault="00905309" w:rsidP="006062E2">
      <w:pPr>
        <w:spacing w:after="0" w:line="240" w:lineRule="auto"/>
        <w:rPr>
          <w:rFonts w:eastAsia="Calibri" w:cs="Calibri"/>
          <w:b/>
          <w:color w:val="FF0000"/>
          <w:sz w:val="14"/>
          <w:szCs w:val="24"/>
        </w:rPr>
      </w:pPr>
    </w:p>
    <w:p w14:paraId="4C3E9126" w14:textId="61F81770" w:rsidR="00905309" w:rsidRDefault="00905309" w:rsidP="006062E2">
      <w:pPr>
        <w:spacing w:after="0" w:line="240" w:lineRule="auto"/>
        <w:rPr>
          <w:rFonts w:eastAsia="Calibri" w:cs="Calibri"/>
          <w:b/>
          <w:color w:val="FF0000"/>
          <w:sz w:val="14"/>
          <w:szCs w:val="24"/>
        </w:rPr>
      </w:pPr>
    </w:p>
    <w:p w14:paraId="05A803D3" w14:textId="19A76ADB" w:rsidR="00905309" w:rsidRDefault="00905309" w:rsidP="006062E2">
      <w:pPr>
        <w:spacing w:after="0" w:line="240" w:lineRule="auto"/>
        <w:rPr>
          <w:rFonts w:eastAsia="Calibri" w:cs="Calibri"/>
          <w:b/>
          <w:color w:val="FF0000"/>
          <w:sz w:val="14"/>
          <w:szCs w:val="24"/>
        </w:rPr>
      </w:pPr>
    </w:p>
    <w:p w14:paraId="46BB05AF" w14:textId="3153F7CA" w:rsidR="00905309" w:rsidRDefault="00905309" w:rsidP="006062E2">
      <w:pPr>
        <w:spacing w:after="0" w:line="240" w:lineRule="auto"/>
        <w:rPr>
          <w:rFonts w:eastAsia="Calibri" w:cs="Calibri"/>
          <w:b/>
          <w:color w:val="FF0000"/>
          <w:sz w:val="14"/>
          <w:szCs w:val="24"/>
        </w:rPr>
      </w:pPr>
    </w:p>
    <w:p w14:paraId="7D55C1A4" w14:textId="2A9103F3" w:rsidR="008F3754" w:rsidRDefault="008F3754" w:rsidP="006062E2">
      <w:pPr>
        <w:spacing w:after="0" w:line="240" w:lineRule="auto"/>
        <w:rPr>
          <w:rFonts w:eastAsia="Calibri" w:cs="Calibri"/>
          <w:b/>
          <w:color w:val="FF0000"/>
          <w:sz w:val="14"/>
          <w:szCs w:val="24"/>
        </w:rPr>
      </w:pPr>
    </w:p>
    <w:p w14:paraId="185148FD" w14:textId="0169BEDF" w:rsidR="008F3754" w:rsidRDefault="008F3754" w:rsidP="006062E2">
      <w:pPr>
        <w:spacing w:after="0" w:line="240" w:lineRule="auto"/>
        <w:rPr>
          <w:rFonts w:eastAsia="Calibri" w:cs="Calibri"/>
          <w:b/>
          <w:color w:val="FF0000"/>
          <w:sz w:val="14"/>
          <w:szCs w:val="24"/>
        </w:rPr>
      </w:pPr>
    </w:p>
    <w:p w14:paraId="50CC23E3" w14:textId="77777777" w:rsidR="008F3754" w:rsidRDefault="008F3754" w:rsidP="006062E2">
      <w:pPr>
        <w:spacing w:after="0" w:line="240" w:lineRule="auto"/>
        <w:rPr>
          <w:rFonts w:eastAsia="Calibri" w:cs="Calibri"/>
          <w:b/>
          <w:color w:val="FF0000"/>
          <w:sz w:val="14"/>
          <w:szCs w:val="24"/>
        </w:rPr>
      </w:pPr>
    </w:p>
    <w:p w14:paraId="1EA245E9" w14:textId="5260C320" w:rsidR="00905309" w:rsidRDefault="00905309" w:rsidP="006062E2">
      <w:pPr>
        <w:spacing w:after="0" w:line="240" w:lineRule="auto"/>
        <w:rPr>
          <w:rFonts w:eastAsia="Calibri" w:cs="Calibri"/>
          <w:b/>
          <w:color w:val="FF0000"/>
          <w:sz w:val="14"/>
          <w:szCs w:val="24"/>
        </w:rPr>
      </w:pPr>
    </w:p>
    <w:p w14:paraId="652A8767" w14:textId="77777777" w:rsidR="00905309" w:rsidRDefault="00905309" w:rsidP="006062E2">
      <w:pPr>
        <w:spacing w:after="0" w:line="240" w:lineRule="auto"/>
        <w:rPr>
          <w:rFonts w:eastAsia="Calibri" w:cs="Calibri"/>
          <w:b/>
          <w:color w:val="FF0000"/>
          <w:sz w:val="14"/>
          <w:szCs w:val="24"/>
        </w:rPr>
      </w:pPr>
    </w:p>
    <w:p w14:paraId="51703536" w14:textId="77777777" w:rsidR="00B9164E" w:rsidRPr="00B9164E" w:rsidRDefault="00B9164E" w:rsidP="006062E2">
      <w:pPr>
        <w:numPr>
          <w:ilvl w:val="2"/>
          <w:numId w:val="9"/>
        </w:numPr>
        <w:spacing w:after="0" w:line="240" w:lineRule="auto"/>
        <w:contextualSpacing/>
        <w:jc w:val="both"/>
        <w:outlineLvl w:val="1"/>
        <w:rPr>
          <w:rFonts w:eastAsia="Calibri" w:cs="Calibri"/>
          <w:b/>
        </w:rPr>
      </w:pPr>
      <w:bookmarkStart w:id="82" w:name="_Toc390184274"/>
      <w:bookmarkStart w:id="83" w:name="_Toc390360005"/>
      <w:bookmarkStart w:id="84" w:name="_Toc390777026"/>
      <w:bookmarkStart w:id="85" w:name="_Toc447875237"/>
      <w:bookmarkStart w:id="86" w:name="_Toc449085415"/>
      <w:bookmarkStart w:id="87" w:name="_Toc449085971"/>
      <w:bookmarkStart w:id="88" w:name="_Toc505262759"/>
      <w:bookmarkStart w:id="89" w:name="_Toc352840390"/>
      <w:bookmarkStart w:id="90" w:name="_Toc352841450"/>
      <w:bookmarkStart w:id="91" w:name="_Toc353998117"/>
      <w:bookmarkStart w:id="92" w:name="_Toc353998190"/>
      <w:bookmarkStart w:id="93" w:name="_Toc382383541"/>
      <w:bookmarkStart w:id="94" w:name="_Toc382472363"/>
      <w:bookmarkStart w:id="95" w:name="_Toc29496123"/>
      <w:r w:rsidRPr="00B9164E">
        <w:rPr>
          <w:rFonts w:eastAsia="Calibri" w:cs="Calibri"/>
          <w:b/>
        </w:rPr>
        <w:lastRenderedPageBreak/>
        <w:t>Esquema de recorrido</w:t>
      </w:r>
      <w:bookmarkEnd w:id="82"/>
      <w:bookmarkEnd w:id="83"/>
      <w:bookmarkEnd w:id="84"/>
      <w:bookmarkEnd w:id="85"/>
      <w:bookmarkEnd w:id="86"/>
      <w:bookmarkEnd w:id="87"/>
      <w:bookmarkEnd w:id="88"/>
      <w:r w:rsidR="00761943">
        <w:rPr>
          <w:rFonts w:eastAsia="Calibri" w:cs="Calibri"/>
          <w:b/>
        </w:rPr>
        <w:t>.</w:t>
      </w:r>
      <w:bookmarkEnd w:id="95"/>
    </w:p>
    <w:p w14:paraId="58B646FC" w14:textId="77777777" w:rsidR="00B9164E" w:rsidRPr="00B9164E" w:rsidRDefault="00B9164E" w:rsidP="006062E2">
      <w:pPr>
        <w:spacing w:after="0" w:line="240" w:lineRule="auto"/>
        <w:ind w:left="720"/>
        <w:contextualSpacing/>
        <w:jc w:val="both"/>
        <w:outlineLvl w:val="1"/>
        <w:rPr>
          <w:rFonts w:eastAsia="Calibri" w:cs="Calibri"/>
          <w:b/>
        </w:rPr>
      </w:pPr>
    </w:p>
    <w:tbl>
      <w:tblPr>
        <w:tblStyle w:val="Tablaconcuadrcula3"/>
        <w:tblW w:w="4982" w:type="pct"/>
        <w:tblLook w:val="04A0" w:firstRow="1" w:lastRow="0" w:firstColumn="1" w:lastColumn="0" w:noHBand="0" w:noVBand="1"/>
      </w:tblPr>
      <w:tblGrid>
        <w:gridCol w:w="9962"/>
      </w:tblGrid>
      <w:tr w:rsidR="00B9164E" w:rsidRPr="00B9164E" w14:paraId="32C97982" w14:textId="77777777" w:rsidTr="008736C9">
        <w:trPr>
          <w:trHeight w:val="6109"/>
        </w:trPr>
        <w:tc>
          <w:tcPr>
            <w:tcW w:w="5000" w:type="pct"/>
          </w:tcPr>
          <w:p w14:paraId="74A71678" w14:textId="7EBB56C9" w:rsidR="002C382B" w:rsidRDefault="00AD20B0" w:rsidP="00857708">
            <w:pPr>
              <w:jc w:val="both"/>
              <w:rPr>
                <w:rFonts w:asciiTheme="minorHAnsi" w:hAnsiTheme="minorHAnsi"/>
              </w:rPr>
            </w:pPr>
            <w:r w:rsidRPr="00786A54">
              <w:rPr>
                <w:rFonts w:asciiTheme="minorHAnsi" w:hAnsiTheme="minorHAnsi"/>
              </w:rPr>
              <w:t xml:space="preserve">Figura </w:t>
            </w:r>
            <w:r w:rsidR="00483438" w:rsidRPr="00786A54">
              <w:rPr>
                <w:rFonts w:asciiTheme="minorHAnsi" w:hAnsiTheme="minorHAnsi"/>
              </w:rPr>
              <w:t>3</w:t>
            </w:r>
            <w:r w:rsidRPr="00786A54">
              <w:rPr>
                <w:rFonts w:asciiTheme="minorHAnsi" w:hAnsiTheme="minorHAnsi"/>
              </w:rPr>
              <w:t xml:space="preserve">. Recorrido realizado en la inspección de la SMA el día </w:t>
            </w:r>
            <w:r w:rsidR="00B0725A">
              <w:rPr>
                <w:rFonts w:asciiTheme="minorHAnsi" w:hAnsiTheme="minorHAnsi"/>
              </w:rPr>
              <w:t>07</w:t>
            </w:r>
            <w:r w:rsidR="0003028B" w:rsidRPr="00786A54">
              <w:rPr>
                <w:rFonts w:asciiTheme="minorHAnsi" w:hAnsiTheme="minorHAnsi"/>
              </w:rPr>
              <w:t xml:space="preserve"> de </w:t>
            </w:r>
            <w:r w:rsidR="00B0725A">
              <w:rPr>
                <w:rFonts w:asciiTheme="minorHAnsi" w:hAnsiTheme="minorHAnsi"/>
              </w:rPr>
              <w:t>junio</w:t>
            </w:r>
            <w:r w:rsidR="0003028B" w:rsidRPr="00786A54">
              <w:rPr>
                <w:rFonts w:asciiTheme="minorHAnsi" w:hAnsiTheme="minorHAnsi"/>
              </w:rPr>
              <w:t xml:space="preserve"> del 2019</w:t>
            </w:r>
            <w:r w:rsidRPr="00786A54">
              <w:rPr>
                <w:rFonts w:asciiTheme="minorHAnsi" w:hAnsiTheme="minorHAnsi"/>
              </w:rPr>
              <w:t xml:space="preserve"> (Fuente: </w:t>
            </w:r>
            <w:r w:rsidR="00DB5636" w:rsidRPr="00786A54">
              <w:rPr>
                <w:rFonts w:asciiTheme="minorHAnsi" w:hAnsiTheme="minorHAnsi"/>
              </w:rPr>
              <w:t xml:space="preserve">Elaboración propia, </w:t>
            </w:r>
            <w:r w:rsidRPr="00786A54">
              <w:rPr>
                <w:rFonts w:asciiTheme="minorHAnsi" w:hAnsiTheme="minorHAnsi"/>
              </w:rPr>
              <w:t>Google Earth, 201</w:t>
            </w:r>
            <w:r w:rsidR="00483438" w:rsidRPr="00786A54">
              <w:rPr>
                <w:rFonts w:asciiTheme="minorHAnsi" w:hAnsiTheme="minorHAnsi"/>
              </w:rPr>
              <w:t>9</w:t>
            </w:r>
            <w:r w:rsidRPr="00786A54">
              <w:rPr>
                <w:rFonts w:asciiTheme="minorHAnsi" w:hAnsiTheme="minorHAnsi"/>
              </w:rPr>
              <w:t>).</w:t>
            </w:r>
          </w:p>
          <w:p w14:paraId="4915F36E" w14:textId="33388334" w:rsidR="002C382B" w:rsidRDefault="002C382B" w:rsidP="000C5908">
            <w:pPr>
              <w:jc w:val="center"/>
              <w:rPr>
                <w:rFonts w:asciiTheme="minorHAnsi" w:hAnsiTheme="minorHAnsi"/>
              </w:rPr>
            </w:pPr>
          </w:p>
          <w:p w14:paraId="6A289AD9" w14:textId="47D5627C" w:rsidR="002C382B" w:rsidRPr="00B9164E" w:rsidRDefault="00B0725A" w:rsidP="00BE66E1">
            <w:pPr>
              <w:jc w:val="center"/>
              <w:rPr>
                <w:rFonts w:asciiTheme="minorHAnsi" w:hAnsiTheme="minorHAnsi"/>
              </w:rPr>
            </w:pPr>
            <w:r>
              <w:rPr>
                <w:noProof/>
              </w:rPr>
              <w:drawing>
                <wp:inline distT="0" distB="0" distL="0" distR="0" wp14:anchorId="58222348" wp14:editId="0F93D48B">
                  <wp:extent cx="6332220" cy="3390265"/>
                  <wp:effectExtent l="0" t="0" r="0" b="63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332220" cy="3390265"/>
                          </a:xfrm>
                          <a:prstGeom prst="rect">
                            <a:avLst/>
                          </a:prstGeom>
                          <a:noFill/>
                          <a:ln>
                            <a:noFill/>
                          </a:ln>
                        </pic:spPr>
                      </pic:pic>
                    </a:graphicData>
                  </a:graphic>
                </wp:inline>
              </w:drawing>
            </w:r>
          </w:p>
        </w:tc>
      </w:tr>
    </w:tbl>
    <w:p w14:paraId="26AF4E56" w14:textId="77777777" w:rsidR="002C382B" w:rsidRPr="00B9164E" w:rsidRDefault="002C382B" w:rsidP="006062E2">
      <w:pPr>
        <w:spacing w:line="240" w:lineRule="auto"/>
      </w:pPr>
    </w:p>
    <w:p w14:paraId="2E5CED9E" w14:textId="77777777" w:rsidR="00B9164E" w:rsidRDefault="00B9164E" w:rsidP="006062E2">
      <w:pPr>
        <w:numPr>
          <w:ilvl w:val="2"/>
          <w:numId w:val="9"/>
        </w:numPr>
        <w:spacing w:after="0" w:line="240" w:lineRule="auto"/>
        <w:contextualSpacing/>
        <w:jc w:val="both"/>
        <w:outlineLvl w:val="1"/>
        <w:rPr>
          <w:rFonts w:eastAsia="Calibri" w:cs="Calibri"/>
          <w:b/>
        </w:rPr>
      </w:pPr>
      <w:bookmarkStart w:id="96" w:name="_Toc505262760"/>
      <w:bookmarkStart w:id="97" w:name="_Toc390184275"/>
      <w:bookmarkStart w:id="98" w:name="_Toc390360006"/>
      <w:bookmarkStart w:id="99" w:name="_Toc390777027"/>
      <w:bookmarkStart w:id="100" w:name="_Toc447875238"/>
      <w:bookmarkStart w:id="101" w:name="_Toc449085416"/>
      <w:bookmarkStart w:id="102" w:name="_Toc449085972"/>
      <w:bookmarkStart w:id="103" w:name="_Toc29496124"/>
      <w:r w:rsidRPr="00B9164E">
        <w:rPr>
          <w:rFonts w:eastAsia="Calibri" w:cs="Calibri"/>
          <w:b/>
        </w:rPr>
        <w:t>Detalle del Recorrido de la Inspección</w:t>
      </w:r>
      <w:bookmarkEnd w:id="89"/>
      <w:bookmarkEnd w:id="90"/>
      <w:bookmarkEnd w:id="96"/>
      <w:r w:rsidR="00761943">
        <w:rPr>
          <w:rFonts w:eastAsia="Calibri" w:cs="Calibri"/>
          <w:b/>
        </w:rPr>
        <w:t>.</w:t>
      </w:r>
      <w:bookmarkEnd w:id="103"/>
      <w:r w:rsidRPr="00B9164E">
        <w:rPr>
          <w:rFonts w:eastAsia="Calibri" w:cs="Calibri"/>
          <w:b/>
        </w:rPr>
        <w:t xml:space="preserve"> </w:t>
      </w:r>
      <w:bookmarkEnd w:id="91"/>
      <w:bookmarkEnd w:id="92"/>
      <w:bookmarkEnd w:id="93"/>
      <w:bookmarkEnd w:id="94"/>
      <w:bookmarkEnd w:id="97"/>
      <w:bookmarkEnd w:id="98"/>
      <w:bookmarkEnd w:id="99"/>
      <w:bookmarkEnd w:id="100"/>
      <w:bookmarkEnd w:id="101"/>
      <w:bookmarkEnd w:id="102"/>
    </w:p>
    <w:p w14:paraId="3E149EF7" w14:textId="77777777" w:rsidR="006F46AF" w:rsidRDefault="006F46AF" w:rsidP="006F46AF">
      <w:pPr>
        <w:spacing w:after="0" w:line="240" w:lineRule="auto"/>
        <w:ind w:left="720"/>
        <w:contextualSpacing/>
        <w:jc w:val="both"/>
        <w:outlineLvl w:val="1"/>
        <w:rPr>
          <w:rFonts w:eastAsia="Calibri" w:cs="Calibri"/>
          <w:b/>
        </w:rPr>
      </w:pPr>
    </w:p>
    <w:p w14:paraId="38233808" w14:textId="77777777" w:rsidR="006F46AF" w:rsidRPr="006F46AF" w:rsidRDefault="00761943" w:rsidP="006F46AF">
      <w:pPr>
        <w:pStyle w:val="IFA4"/>
        <w:rPr>
          <w:color w:val="FF0000"/>
        </w:rPr>
      </w:pPr>
      <w:bookmarkStart w:id="104" w:name="_Toc505262761"/>
      <w:bookmarkStart w:id="105" w:name="_Toc29496125"/>
      <w:r>
        <w:t xml:space="preserve">Estaciones recorridas durante la </w:t>
      </w:r>
      <w:r w:rsidR="006F46AF" w:rsidRPr="006F46AF">
        <w:t>inspección</w:t>
      </w:r>
      <w:bookmarkEnd w:id="104"/>
      <w:r>
        <w:t>.</w:t>
      </w:r>
      <w:bookmarkEnd w:id="105"/>
    </w:p>
    <w:p w14:paraId="3A295DA1" w14:textId="77777777" w:rsidR="006F46AF" w:rsidRPr="00D14AAD" w:rsidRDefault="006F46AF" w:rsidP="006F46AF">
      <w:pPr>
        <w:pStyle w:val="IFA4"/>
        <w:numPr>
          <w:ilvl w:val="0"/>
          <w:numId w:val="0"/>
        </w:numPr>
        <w:ind w:left="864"/>
        <w:rPr>
          <w:color w:val="FF000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80"/>
        <w:gridCol w:w="7982"/>
      </w:tblGrid>
      <w:tr w:rsidR="006F46AF" w:rsidRPr="0031512B" w14:paraId="13CCA812" w14:textId="77777777" w:rsidTr="00786A54">
        <w:trPr>
          <w:trHeight w:val="587"/>
          <w:tblHeader/>
          <w:jc w:val="center"/>
        </w:trPr>
        <w:tc>
          <w:tcPr>
            <w:tcW w:w="994" w:type="pct"/>
            <w:shd w:val="clear" w:color="auto" w:fill="D9D9D9"/>
            <w:vAlign w:val="center"/>
          </w:tcPr>
          <w:p w14:paraId="5FF9B158" w14:textId="77777777" w:rsidR="006F46AF" w:rsidRPr="0031512B" w:rsidRDefault="006F46AF" w:rsidP="00334EA4">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06" w:type="pct"/>
            <w:shd w:val="clear" w:color="auto" w:fill="D9D9D9"/>
            <w:vAlign w:val="center"/>
          </w:tcPr>
          <w:p w14:paraId="09155E3B" w14:textId="77777777" w:rsidR="006F46AF" w:rsidRPr="0031512B" w:rsidRDefault="006F46AF" w:rsidP="00334EA4">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6F46AF" w:rsidRPr="0031512B" w14:paraId="011B3662" w14:textId="77777777" w:rsidTr="00786A54">
        <w:trPr>
          <w:trHeight w:val="128"/>
          <w:jc w:val="center"/>
        </w:trPr>
        <w:tc>
          <w:tcPr>
            <w:tcW w:w="994" w:type="pct"/>
            <w:noWrap/>
            <w:vAlign w:val="center"/>
            <w:hideMark/>
          </w:tcPr>
          <w:p w14:paraId="2D587B94" w14:textId="797C1A78" w:rsidR="006F46AF" w:rsidRPr="0031512B" w:rsidRDefault="00BE66E1" w:rsidP="00334EA4">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w:t>
            </w:r>
            <w:r w:rsidR="008736C9">
              <w:rPr>
                <w:rFonts w:ascii="Calibri" w:eastAsia="Times New Roman" w:hAnsi="Calibri" w:cs="Calibri"/>
                <w:sz w:val="20"/>
                <w:szCs w:val="20"/>
                <w:lang w:val="es-ES_tradnl" w:eastAsia="es-CL"/>
              </w:rPr>
              <w:t>1</w:t>
            </w:r>
            <w:r>
              <w:rPr>
                <w:rFonts w:ascii="Calibri" w:eastAsia="Times New Roman" w:hAnsi="Calibri" w:cs="Calibri"/>
                <w:sz w:val="20"/>
                <w:szCs w:val="20"/>
                <w:lang w:val="es-ES_tradnl" w:eastAsia="es-CL"/>
              </w:rPr>
              <w:t>.</w:t>
            </w:r>
          </w:p>
        </w:tc>
        <w:tc>
          <w:tcPr>
            <w:tcW w:w="4006" w:type="pct"/>
            <w:vAlign w:val="center"/>
          </w:tcPr>
          <w:p w14:paraId="1AFFD91A" w14:textId="3325D506" w:rsidR="00D34D7C" w:rsidRDefault="002277E9" w:rsidP="00857708">
            <w:pPr>
              <w:spacing w:after="0" w:line="240" w:lineRule="auto"/>
              <w:jc w:val="both"/>
              <w:rPr>
                <w:rFonts w:ascii="Calibri" w:eastAsia="Times New Roman" w:hAnsi="Calibri" w:cs="Calibri"/>
                <w:sz w:val="20"/>
                <w:szCs w:val="20"/>
                <w:lang w:val="es-ES_tradnl" w:eastAsia="es-CL"/>
              </w:rPr>
            </w:pPr>
            <w:proofErr w:type="gramStart"/>
            <w:r>
              <w:rPr>
                <w:rFonts w:ascii="Calibri" w:eastAsia="Times New Roman" w:hAnsi="Calibri" w:cs="Calibri"/>
                <w:sz w:val="20"/>
                <w:szCs w:val="20"/>
                <w:lang w:val="es-ES_tradnl" w:eastAsia="es-CL"/>
              </w:rPr>
              <w:t>Sector bajada</w:t>
            </w:r>
            <w:proofErr w:type="gramEnd"/>
            <w:r w:rsidR="008F3754">
              <w:rPr>
                <w:rFonts w:ascii="Calibri" w:eastAsia="Times New Roman" w:hAnsi="Calibri" w:cs="Calibri"/>
                <w:sz w:val="20"/>
                <w:szCs w:val="20"/>
                <w:lang w:val="es-ES_tradnl" w:eastAsia="es-CL"/>
              </w:rPr>
              <w:t xml:space="preserve"> de piedra – sitio de extracción</w:t>
            </w:r>
            <w:r w:rsidR="00FA3834">
              <w:rPr>
                <w:rFonts w:ascii="Calibri" w:eastAsia="Times New Roman" w:hAnsi="Calibri" w:cs="Calibri"/>
                <w:sz w:val="20"/>
                <w:szCs w:val="20"/>
                <w:lang w:val="es-ES_tradnl" w:eastAsia="es-CL"/>
              </w:rPr>
              <w:t>.</w:t>
            </w:r>
          </w:p>
          <w:p w14:paraId="5A40C039" w14:textId="1E9D7E37" w:rsidR="00857708" w:rsidRPr="0031512B" w:rsidRDefault="00857708" w:rsidP="00857708">
            <w:pPr>
              <w:spacing w:after="0" w:line="240" w:lineRule="auto"/>
              <w:jc w:val="both"/>
              <w:rPr>
                <w:rFonts w:ascii="Calibri" w:eastAsia="Times New Roman" w:hAnsi="Calibri" w:cs="Calibri"/>
                <w:sz w:val="20"/>
                <w:szCs w:val="20"/>
                <w:lang w:val="es-ES_tradnl" w:eastAsia="es-CL"/>
              </w:rPr>
            </w:pPr>
          </w:p>
        </w:tc>
      </w:tr>
    </w:tbl>
    <w:p w14:paraId="24BB82B1" w14:textId="77777777" w:rsidR="007A7DEB" w:rsidRDefault="007A7DEB" w:rsidP="006062E2">
      <w:pPr>
        <w:spacing w:after="0" w:line="240" w:lineRule="auto"/>
        <w:rPr>
          <w:rFonts w:eastAsia="Calibri" w:cs="Calibri"/>
          <w:b/>
          <w:color w:val="FF0000"/>
        </w:rPr>
      </w:pPr>
    </w:p>
    <w:p w14:paraId="1493EB99" w14:textId="77777777" w:rsidR="006F46AF" w:rsidRPr="006062E2" w:rsidRDefault="006F46AF" w:rsidP="006062E2">
      <w:pPr>
        <w:spacing w:after="0" w:line="240" w:lineRule="auto"/>
        <w:rPr>
          <w:rFonts w:eastAsia="Calibri" w:cs="Calibri"/>
          <w:b/>
          <w:color w:val="FF0000"/>
        </w:rPr>
      </w:pPr>
    </w:p>
    <w:p w14:paraId="09C20D8C" w14:textId="77777777" w:rsidR="007A7DEB" w:rsidRPr="006062E2" w:rsidRDefault="007A7DEB" w:rsidP="006062E2">
      <w:pPr>
        <w:numPr>
          <w:ilvl w:val="1"/>
          <w:numId w:val="0"/>
        </w:numPr>
        <w:spacing w:after="0" w:line="240" w:lineRule="auto"/>
        <w:ind w:left="576" w:hanging="576"/>
        <w:contextualSpacing/>
        <w:outlineLvl w:val="1"/>
        <w:rPr>
          <w:rFonts w:eastAsia="Calibri" w:cs="Calibri"/>
          <w:b/>
          <w:bCs/>
          <w:sz w:val="24"/>
          <w:szCs w:val="20"/>
        </w:rPr>
        <w:sectPr w:rsidR="007A7DEB" w:rsidRPr="006062E2" w:rsidSect="00952364">
          <w:pgSz w:w="12240" w:h="15840" w:code="1"/>
          <w:pgMar w:top="1134" w:right="1134" w:bottom="1134" w:left="1134" w:header="708" w:footer="708" w:gutter="0"/>
          <w:cols w:space="708"/>
          <w:docGrid w:linePitch="360"/>
        </w:sectPr>
      </w:pPr>
      <w:bookmarkStart w:id="106" w:name="_Toc382383544"/>
      <w:bookmarkStart w:id="107" w:name="_Toc382472366"/>
      <w:bookmarkStart w:id="108" w:name="_Toc390184276"/>
      <w:bookmarkStart w:id="109" w:name="_Toc390360007"/>
      <w:bookmarkStart w:id="110" w:name="_Toc390777028"/>
      <w:bookmarkStart w:id="111" w:name="_Toc352840392"/>
      <w:bookmarkStart w:id="112" w:name="_Toc352841452"/>
    </w:p>
    <w:p w14:paraId="748E79D7" w14:textId="77777777" w:rsidR="007A7DEB" w:rsidRPr="006062E2" w:rsidRDefault="00B9164E" w:rsidP="006062E2">
      <w:pPr>
        <w:pStyle w:val="IFA1"/>
        <w:rPr>
          <w:rFonts w:asciiTheme="minorHAnsi" w:hAnsiTheme="minorHAnsi"/>
        </w:rPr>
      </w:pPr>
      <w:bookmarkStart w:id="113" w:name="_Toc29496126"/>
      <w:bookmarkEnd w:id="106"/>
      <w:bookmarkEnd w:id="107"/>
      <w:bookmarkEnd w:id="108"/>
      <w:bookmarkEnd w:id="109"/>
      <w:bookmarkEnd w:id="110"/>
      <w:r w:rsidRPr="006062E2">
        <w:rPr>
          <w:rFonts w:asciiTheme="minorHAnsi" w:hAnsiTheme="minorHAnsi"/>
        </w:rPr>
        <w:lastRenderedPageBreak/>
        <w:t>REVISIÓN DOCUMENTAL</w:t>
      </w:r>
      <w:r w:rsidR="00554E58">
        <w:rPr>
          <w:rFonts w:asciiTheme="minorHAnsi" w:hAnsiTheme="minorHAnsi"/>
        </w:rPr>
        <w:t>.</w:t>
      </w:r>
      <w:bookmarkEnd w:id="113"/>
      <w:r w:rsidRPr="006062E2">
        <w:rPr>
          <w:rFonts w:asciiTheme="minorHAnsi" w:hAnsiTheme="minorHAnsi"/>
        </w:rPr>
        <w:t xml:space="preserve"> </w:t>
      </w:r>
    </w:p>
    <w:p w14:paraId="18E51FF9" w14:textId="77777777" w:rsidR="00810D59" w:rsidRPr="00443101" w:rsidRDefault="00810D59" w:rsidP="006062E2">
      <w:pPr>
        <w:pStyle w:val="IFA1"/>
        <w:numPr>
          <w:ilvl w:val="0"/>
          <w:numId w:val="0"/>
        </w:numPr>
        <w:ind w:left="432"/>
        <w:rPr>
          <w:rFonts w:asciiTheme="minorHAnsi" w:hAnsiTheme="minorHAnsi"/>
        </w:rPr>
      </w:pPr>
    </w:p>
    <w:p w14:paraId="29085878" w14:textId="77777777" w:rsidR="007A7DEB" w:rsidRPr="006062E2" w:rsidRDefault="007A7DEB" w:rsidP="006062E2">
      <w:pPr>
        <w:pStyle w:val="Ttulo2"/>
        <w:rPr>
          <w:rFonts w:asciiTheme="minorHAnsi" w:hAnsiTheme="minorHAnsi"/>
        </w:rPr>
      </w:pPr>
      <w:bookmarkStart w:id="114" w:name="_Toc382383545"/>
      <w:bookmarkStart w:id="115" w:name="_Toc382472367"/>
      <w:bookmarkStart w:id="116" w:name="_Toc390184277"/>
      <w:bookmarkStart w:id="117" w:name="_Toc390360008"/>
      <w:bookmarkStart w:id="118" w:name="_Toc390777029"/>
      <w:bookmarkStart w:id="119" w:name="_Toc505262763"/>
      <w:bookmarkStart w:id="120" w:name="_Toc29496127"/>
      <w:r w:rsidRPr="006062E2">
        <w:rPr>
          <w:rFonts w:asciiTheme="minorHAnsi" w:hAnsiTheme="minorHAnsi"/>
        </w:rPr>
        <w:t>Documentos Revisados</w:t>
      </w:r>
      <w:bookmarkEnd w:id="114"/>
      <w:bookmarkEnd w:id="115"/>
      <w:bookmarkEnd w:id="116"/>
      <w:bookmarkEnd w:id="117"/>
      <w:bookmarkEnd w:id="118"/>
      <w:bookmarkEnd w:id="119"/>
      <w:r w:rsidR="00554E58">
        <w:rPr>
          <w:rFonts w:asciiTheme="minorHAnsi" w:hAnsiTheme="minorHAnsi"/>
        </w:rPr>
        <w:t>.</w:t>
      </w:r>
      <w:bookmarkEnd w:id="120"/>
    </w:p>
    <w:p w14:paraId="4036B23C" w14:textId="77777777" w:rsidR="007A7DEB" w:rsidRPr="006062E2" w:rsidRDefault="007A7DEB" w:rsidP="004A7370">
      <w:pPr>
        <w:spacing w:after="0" w:line="240" w:lineRule="auto"/>
      </w:pPr>
    </w:p>
    <w:tbl>
      <w:tblPr>
        <w:tblW w:w="509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18"/>
        <w:gridCol w:w="1436"/>
        <w:gridCol w:w="3107"/>
        <w:gridCol w:w="1201"/>
        <w:gridCol w:w="4085"/>
      </w:tblGrid>
      <w:tr w:rsidR="00443101" w:rsidRPr="00443101" w14:paraId="2055D005" w14:textId="77777777" w:rsidTr="00580D65">
        <w:trPr>
          <w:trHeight w:val="727"/>
        </w:trPr>
        <w:tc>
          <w:tcPr>
            <w:tcW w:w="194" w:type="pct"/>
            <w:shd w:val="clear" w:color="auto" w:fill="D9D9D9"/>
            <w:vAlign w:val="center"/>
          </w:tcPr>
          <w:bookmarkEnd w:id="111"/>
          <w:bookmarkEnd w:id="112"/>
          <w:p w14:paraId="0D607BF2" w14:textId="77777777" w:rsidR="000F43E0" w:rsidRPr="00443101" w:rsidRDefault="000F43E0" w:rsidP="00334EA4">
            <w:pPr>
              <w:spacing w:after="0" w:line="240" w:lineRule="auto"/>
              <w:jc w:val="center"/>
              <w:rPr>
                <w:rFonts w:eastAsia="Calibri" w:cstheme="minorHAnsi"/>
                <w:b/>
                <w:bCs/>
                <w:sz w:val="20"/>
                <w:szCs w:val="20"/>
                <w:lang w:val="es-ES" w:eastAsia="es-ES"/>
              </w:rPr>
            </w:pPr>
            <w:r w:rsidRPr="00443101">
              <w:rPr>
                <w:rFonts w:eastAsia="Calibri" w:cstheme="minorHAnsi"/>
                <w:b/>
                <w:bCs/>
                <w:sz w:val="20"/>
                <w:szCs w:val="20"/>
                <w:lang w:val="es-ES" w:eastAsia="es-ES"/>
              </w:rPr>
              <w:t>ID</w:t>
            </w:r>
          </w:p>
        </w:tc>
        <w:tc>
          <w:tcPr>
            <w:tcW w:w="745" w:type="pct"/>
            <w:shd w:val="clear" w:color="auto" w:fill="D9D9D9"/>
            <w:tcMar>
              <w:top w:w="0" w:type="dxa"/>
              <w:left w:w="108" w:type="dxa"/>
              <w:bottom w:w="0" w:type="dxa"/>
              <w:right w:w="108" w:type="dxa"/>
            </w:tcMar>
            <w:vAlign w:val="center"/>
          </w:tcPr>
          <w:p w14:paraId="497FA5B7" w14:textId="77777777" w:rsidR="000F43E0" w:rsidRPr="00443101" w:rsidRDefault="000F43E0" w:rsidP="00334EA4">
            <w:pPr>
              <w:spacing w:after="0" w:line="240" w:lineRule="auto"/>
              <w:jc w:val="center"/>
              <w:rPr>
                <w:rFonts w:eastAsia="Calibri" w:cstheme="minorHAnsi"/>
                <w:b/>
                <w:bCs/>
                <w:sz w:val="20"/>
                <w:szCs w:val="20"/>
                <w:lang w:val="es-ES" w:eastAsia="es-ES"/>
              </w:rPr>
            </w:pPr>
            <w:r w:rsidRPr="00443101">
              <w:rPr>
                <w:rFonts w:eastAsia="Calibri" w:cstheme="minorHAnsi"/>
                <w:b/>
                <w:bCs/>
                <w:sz w:val="20"/>
                <w:szCs w:val="20"/>
                <w:lang w:val="es-ES" w:eastAsia="es-ES"/>
              </w:rPr>
              <w:t>Nombre del documento revisado</w:t>
            </w:r>
          </w:p>
        </w:tc>
        <w:tc>
          <w:tcPr>
            <w:tcW w:w="1568" w:type="pct"/>
            <w:shd w:val="clear" w:color="auto" w:fill="D9D9D9"/>
            <w:vAlign w:val="center"/>
          </w:tcPr>
          <w:p w14:paraId="41053D2A" w14:textId="77777777" w:rsidR="000F43E0" w:rsidRPr="00443101" w:rsidRDefault="007F32FA" w:rsidP="005668C7">
            <w:pPr>
              <w:spacing w:after="0" w:line="240" w:lineRule="auto"/>
              <w:jc w:val="center"/>
              <w:rPr>
                <w:rFonts w:eastAsia="Calibri" w:cstheme="minorHAnsi"/>
                <w:b/>
                <w:bCs/>
                <w:sz w:val="20"/>
                <w:szCs w:val="20"/>
                <w:lang w:val="es-ES" w:eastAsia="es-ES"/>
              </w:rPr>
            </w:pPr>
            <w:r w:rsidRPr="00443101">
              <w:rPr>
                <w:rFonts w:eastAsia="Calibri" w:cstheme="minorHAnsi"/>
                <w:b/>
                <w:bCs/>
                <w:sz w:val="20"/>
                <w:szCs w:val="20"/>
                <w:lang w:val="es-ES" w:eastAsia="es-ES"/>
              </w:rPr>
              <w:t>Origen/ Fuente del documento</w:t>
            </w:r>
          </w:p>
        </w:tc>
        <w:tc>
          <w:tcPr>
            <w:tcW w:w="443" w:type="pct"/>
            <w:shd w:val="clear" w:color="auto" w:fill="D9D9D9"/>
            <w:vAlign w:val="center"/>
          </w:tcPr>
          <w:p w14:paraId="01084C61" w14:textId="77777777" w:rsidR="000F43E0" w:rsidRPr="00443101" w:rsidRDefault="000F43E0" w:rsidP="00334EA4">
            <w:pPr>
              <w:spacing w:after="0" w:line="240" w:lineRule="auto"/>
              <w:jc w:val="center"/>
              <w:rPr>
                <w:rFonts w:eastAsia="Calibri" w:cstheme="minorHAnsi"/>
                <w:b/>
                <w:bCs/>
                <w:sz w:val="20"/>
                <w:szCs w:val="20"/>
                <w:lang w:val="es-ES" w:eastAsia="es-ES"/>
              </w:rPr>
            </w:pPr>
            <w:r w:rsidRPr="00443101">
              <w:rPr>
                <w:rFonts w:eastAsia="Calibri" w:cstheme="minorHAnsi"/>
                <w:b/>
                <w:bCs/>
                <w:sz w:val="20"/>
                <w:szCs w:val="20"/>
                <w:lang w:val="es-ES" w:eastAsia="es-ES"/>
              </w:rPr>
              <w:t>Organismo encomendado</w:t>
            </w:r>
          </w:p>
        </w:tc>
        <w:tc>
          <w:tcPr>
            <w:tcW w:w="2050" w:type="pct"/>
            <w:shd w:val="clear" w:color="auto" w:fill="D9D9D9"/>
            <w:vAlign w:val="center"/>
          </w:tcPr>
          <w:p w14:paraId="3666C9BB" w14:textId="77777777" w:rsidR="000F43E0" w:rsidRPr="00443101" w:rsidRDefault="000F43E0" w:rsidP="00334EA4">
            <w:pPr>
              <w:spacing w:after="0" w:line="240" w:lineRule="auto"/>
              <w:jc w:val="center"/>
              <w:rPr>
                <w:rFonts w:eastAsia="Calibri" w:cstheme="minorHAnsi"/>
                <w:b/>
                <w:bCs/>
                <w:sz w:val="20"/>
                <w:szCs w:val="20"/>
                <w:lang w:val="es-ES" w:eastAsia="es-ES"/>
              </w:rPr>
            </w:pPr>
            <w:r w:rsidRPr="00443101">
              <w:rPr>
                <w:rFonts w:eastAsia="Calibri" w:cstheme="minorHAnsi"/>
                <w:b/>
                <w:bCs/>
                <w:sz w:val="20"/>
                <w:szCs w:val="20"/>
                <w:lang w:val="es-ES" w:eastAsia="es-ES"/>
              </w:rPr>
              <w:t>Observaciones</w:t>
            </w:r>
          </w:p>
        </w:tc>
      </w:tr>
      <w:tr w:rsidR="000F43E0" w:rsidRPr="00443101" w14:paraId="589F51A2" w14:textId="77777777" w:rsidTr="00580D65">
        <w:trPr>
          <w:trHeight w:val="409"/>
        </w:trPr>
        <w:tc>
          <w:tcPr>
            <w:tcW w:w="194" w:type="pct"/>
            <w:vAlign w:val="center"/>
          </w:tcPr>
          <w:p w14:paraId="171A20E4" w14:textId="77777777" w:rsidR="000F43E0" w:rsidRPr="00443101" w:rsidRDefault="005668C7" w:rsidP="00812E04">
            <w:pPr>
              <w:spacing w:after="0" w:line="240" w:lineRule="auto"/>
              <w:jc w:val="center"/>
              <w:rPr>
                <w:rFonts w:eastAsia="Calibri" w:cstheme="minorHAnsi"/>
                <w:sz w:val="20"/>
                <w:szCs w:val="20"/>
                <w:lang w:val="es-ES"/>
              </w:rPr>
            </w:pPr>
            <w:bookmarkStart w:id="121" w:name="_Hlk8541114"/>
            <w:r w:rsidRPr="00443101">
              <w:rPr>
                <w:rFonts w:eastAsia="Calibri" w:cstheme="minorHAnsi"/>
                <w:sz w:val="20"/>
                <w:szCs w:val="20"/>
                <w:lang w:val="es-ES"/>
              </w:rPr>
              <w:t>1</w:t>
            </w:r>
          </w:p>
        </w:tc>
        <w:tc>
          <w:tcPr>
            <w:tcW w:w="745" w:type="pct"/>
            <w:tcMar>
              <w:top w:w="0" w:type="dxa"/>
              <w:left w:w="108" w:type="dxa"/>
              <w:bottom w:w="0" w:type="dxa"/>
              <w:right w:w="108" w:type="dxa"/>
            </w:tcMar>
            <w:vAlign w:val="center"/>
          </w:tcPr>
          <w:p w14:paraId="606C92D5" w14:textId="53B526FF" w:rsidR="000F43E0" w:rsidRPr="00443101" w:rsidRDefault="00554E58" w:rsidP="00DB5636">
            <w:pPr>
              <w:spacing w:after="0" w:line="240" w:lineRule="auto"/>
              <w:ind w:firstLine="57"/>
              <w:jc w:val="both"/>
              <w:rPr>
                <w:rFonts w:eastAsia="Calibri" w:cstheme="minorHAnsi"/>
                <w:sz w:val="20"/>
                <w:szCs w:val="20"/>
                <w:lang w:val="es-ES"/>
              </w:rPr>
            </w:pPr>
            <w:r w:rsidRPr="00443101">
              <w:rPr>
                <w:rFonts w:eastAsia="Calibri" w:cstheme="minorHAnsi"/>
                <w:sz w:val="20"/>
                <w:szCs w:val="20"/>
                <w:lang w:val="es-ES"/>
              </w:rPr>
              <w:t xml:space="preserve">Denuncia ID </w:t>
            </w:r>
            <w:r w:rsidR="008F3754">
              <w:rPr>
                <w:rFonts w:eastAsia="Calibri" w:cstheme="minorHAnsi"/>
                <w:sz w:val="20"/>
                <w:szCs w:val="20"/>
                <w:lang w:val="es-ES"/>
              </w:rPr>
              <w:t>5</w:t>
            </w:r>
            <w:r w:rsidR="00BB3458">
              <w:rPr>
                <w:rFonts w:eastAsia="Calibri" w:cstheme="minorHAnsi"/>
                <w:sz w:val="20"/>
                <w:szCs w:val="20"/>
                <w:lang w:val="es-ES"/>
              </w:rPr>
              <w:t>7</w:t>
            </w:r>
            <w:r w:rsidRPr="00443101">
              <w:rPr>
                <w:rFonts w:eastAsia="Calibri" w:cstheme="minorHAnsi"/>
                <w:sz w:val="20"/>
                <w:szCs w:val="20"/>
                <w:lang w:val="es-ES"/>
              </w:rPr>
              <w:t>-IX-201</w:t>
            </w:r>
            <w:r w:rsidR="00BB3458">
              <w:rPr>
                <w:rFonts w:eastAsia="Calibri" w:cstheme="minorHAnsi"/>
                <w:sz w:val="20"/>
                <w:szCs w:val="20"/>
                <w:lang w:val="es-ES"/>
              </w:rPr>
              <w:t>9</w:t>
            </w:r>
            <w:r w:rsidRPr="00443101">
              <w:rPr>
                <w:rFonts w:eastAsia="Calibri" w:cstheme="minorHAnsi"/>
                <w:sz w:val="20"/>
                <w:szCs w:val="20"/>
                <w:lang w:val="es-ES"/>
              </w:rPr>
              <w:t>.</w:t>
            </w:r>
          </w:p>
        </w:tc>
        <w:tc>
          <w:tcPr>
            <w:tcW w:w="1568" w:type="pct"/>
            <w:vAlign w:val="center"/>
          </w:tcPr>
          <w:p w14:paraId="4049E493" w14:textId="7710C3C6" w:rsidR="000F43E0" w:rsidRPr="00443101" w:rsidRDefault="00BE66E1" w:rsidP="00DB5636">
            <w:pPr>
              <w:spacing w:after="0" w:line="240" w:lineRule="auto"/>
              <w:ind w:firstLine="57"/>
              <w:jc w:val="both"/>
              <w:rPr>
                <w:rFonts w:eastAsia="Calibri" w:cstheme="minorHAnsi"/>
                <w:sz w:val="20"/>
                <w:szCs w:val="20"/>
                <w:lang w:val="es-ES"/>
              </w:rPr>
            </w:pPr>
            <w:r w:rsidRPr="00443101">
              <w:rPr>
                <w:rFonts w:eastAsia="Calibri" w:cstheme="minorHAnsi"/>
                <w:sz w:val="20"/>
                <w:szCs w:val="20"/>
                <w:lang w:val="es-ES"/>
              </w:rPr>
              <w:t xml:space="preserve">Denuncia </w:t>
            </w:r>
            <w:r w:rsidR="008F3754">
              <w:rPr>
                <w:rFonts w:eastAsia="Calibri" w:cstheme="minorHAnsi"/>
                <w:sz w:val="20"/>
                <w:szCs w:val="20"/>
                <w:lang w:val="es-ES"/>
              </w:rPr>
              <w:t>presentada por el Sr. Luis Alberto Ferrada</w:t>
            </w:r>
            <w:r w:rsidR="00BB3458">
              <w:rPr>
                <w:rFonts w:eastAsia="Calibri" w:cstheme="minorHAnsi"/>
                <w:sz w:val="20"/>
                <w:szCs w:val="20"/>
                <w:lang w:val="es-ES"/>
              </w:rPr>
              <w:t>.</w:t>
            </w:r>
          </w:p>
        </w:tc>
        <w:tc>
          <w:tcPr>
            <w:tcW w:w="443" w:type="pct"/>
            <w:vAlign w:val="center"/>
          </w:tcPr>
          <w:p w14:paraId="6DD2A428" w14:textId="77777777" w:rsidR="000F43E0" w:rsidRPr="00443101" w:rsidRDefault="005668C7" w:rsidP="00857708">
            <w:pPr>
              <w:spacing w:after="0" w:line="240" w:lineRule="auto"/>
              <w:ind w:firstLine="57"/>
              <w:jc w:val="center"/>
              <w:rPr>
                <w:rFonts w:eastAsia="Calibri" w:cstheme="minorHAnsi"/>
                <w:sz w:val="20"/>
                <w:szCs w:val="20"/>
                <w:lang w:val="es-ES" w:eastAsia="es-ES"/>
              </w:rPr>
            </w:pPr>
            <w:r w:rsidRPr="00443101">
              <w:rPr>
                <w:rFonts w:eastAsia="Calibri" w:cstheme="minorHAnsi"/>
                <w:sz w:val="20"/>
                <w:szCs w:val="20"/>
                <w:lang w:val="es-ES" w:eastAsia="es-ES"/>
              </w:rPr>
              <w:t>SMA</w:t>
            </w:r>
          </w:p>
        </w:tc>
        <w:tc>
          <w:tcPr>
            <w:tcW w:w="2050" w:type="pct"/>
            <w:vAlign w:val="center"/>
          </w:tcPr>
          <w:p w14:paraId="1A323796" w14:textId="77777777" w:rsidR="00FF31AF" w:rsidRDefault="00FF31AF" w:rsidP="00DB5636">
            <w:pPr>
              <w:spacing w:after="0" w:line="240" w:lineRule="auto"/>
              <w:ind w:firstLine="57"/>
              <w:jc w:val="both"/>
              <w:rPr>
                <w:rFonts w:eastAsia="Calibri" w:cstheme="minorHAnsi"/>
                <w:sz w:val="20"/>
                <w:szCs w:val="20"/>
                <w:lang w:val="es-ES" w:eastAsia="es-ES"/>
              </w:rPr>
            </w:pPr>
          </w:p>
          <w:p w14:paraId="4761F4FA" w14:textId="1BB60F80" w:rsidR="000F43E0" w:rsidRDefault="004A2CE4" w:rsidP="00DB5636">
            <w:pPr>
              <w:spacing w:after="0" w:line="240" w:lineRule="auto"/>
              <w:ind w:firstLine="57"/>
              <w:jc w:val="both"/>
              <w:rPr>
                <w:rFonts w:eastAsia="Calibri" w:cstheme="minorHAnsi"/>
                <w:sz w:val="20"/>
                <w:szCs w:val="20"/>
                <w:lang w:val="es-ES" w:eastAsia="es-ES"/>
              </w:rPr>
            </w:pPr>
            <w:r w:rsidRPr="00443101">
              <w:rPr>
                <w:rFonts w:eastAsia="Calibri" w:cstheme="minorHAnsi"/>
                <w:sz w:val="20"/>
                <w:szCs w:val="20"/>
                <w:lang w:val="es-ES" w:eastAsia="es-ES"/>
              </w:rPr>
              <w:t xml:space="preserve">Denuncia que origina el proceso de fiscalización de la SMA. </w:t>
            </w:r>
            <w:r w:rsidR="00554E58" w:rsidRPr="00443101">
              <w:rPr>
                <w:rFonts w:eastAsia="Calibri" w:cstheme="minorHAnsi"/>
                <w:sz w:val="20"/>
                <w:szCs w:val="20"/>
                <w:lang w:val="es-ES" w:eastAsia="es-ES"/>
              </w:rPr>
              <w:t xml:space="preserve">En Anexo </w:t>
            </w:r>
            <w:r w:rsidR="00580D65">
              <w:rPr>
                <w:rFonts w:eastAsia="Calibri" w:cstheme="minorHAnsi"/>
                <w:sz w:val="20"/>
                <w:szCs w:val="20"/>
                <w:lang w:val="es-ES" w:eastAsia="es-ES"/>
              </w:rPr>
              <w:t>2</w:t>
            </w:r>
            <w:r w:rsidR="00EA0F16" w:rsidRPr="00443101">
              <w:rPr>
                <w:rFonts w:eastAsia="Calibri" w:cstheme="minorHAnsi"/>
                <w:sz w:val="20"/>
                <w:szCs w:val="20"/>
                <w:lang w:val="es-ES" w:eastAsia="es-ES"/>
              </w:rPr>
              <w:t xml:space="preserve"> del presente informe.</w:t>
            </w:r>
          </w:p>
          <w:p w14:paraId="44F07AAE" w14:textId="2F3CB7BF" w:rsidR="00BB3458" w:rsidRPr="00443101" w:rsidRDefault="00BB3458" w:rsidP="00DB5636">
            <w:pPr>
              <w:spacing w:after="0" w:line="240" w:lineRule="auto"/>
              <w:ind w:firstLine="57"/>
              <w:jc w:val="both"/>
              <w:rPr>
                <w:rFonts w:eastAsia="Calibri" w:cstheme="minorHAnsi"/>
                <w:sz w:val="20"/>
                <w:szCs w:val="20"/>
                <w:lang w:val="es-ES" w:eastAsia="es-ES"/>
              </w:rPr>
            </w:pPr>
          </w:p>
        </w:tc>
      </w:tr>
      <w:tr w:rsidR="004A2CE4" w:rsidRPr="00443101" w14:paraId="13C23707" w14:textId="77777777" w:rsidTr="00580D65">
        <w:trPr>
          <w:trHeight w:val="481"/>
        </w:trPr>
        <w:tc>
          <w:tcPr>
            <w:tcW w:w="194" w:type="pct"/>
            <w:vAlign w:val="center"/>
          </w:tcPr>
          <w:p w14:paraId="730B8752" w14:textId="77777777" w:rsidR="004A2CE4" w:rsidRPr="00443101" w:rsidRDefault="004A2CE4" w:rsidP="00812E04">
            <w:pPr>
              <w:spacing w:after="0" w:line="240" w:lineRule="auto"/>
              <w:jc w:val="center"/>
              <w:rPr>
                <w:rFonts w:eastAsia="Calibri" w:cstheme="minorHAnsi"/>
                <w:sz w:val="20"/>
                <w:szCs w:val="20"/>
                <w:lang w:val="es-ES"/>
              </w:rPr>
            </w:pPr>
            <w:r w:rsidRPr="00443101">
              <w:rPr>
                <w:rFonts w:eastAsia="Calibri" w:cstheme="minorHAnsi"/>
                <w:sz w:val="20"/>
                <w:szCs w:val="20"/>
                <w:lang w:val="es-ES"/>
              </w:rPr>
              <w:t>2</w:t>
            </w:r>
          </w:p>
        </w:tc>
        <w:tc>
          <w:tcPr>
            <w:tcW w:w="745" w:type="pct"/>
            <w:tcMar>
              <w:top w:w="0" w:type="dxa"/>
              <w:left w:w="108" w:type="dxa"/>
              <w:bottom w:w="0" w:type="dxa"/>
              <w:right w:w="108" w:type="dxa"/>
            </w:tcMar>
            <w:vAlign w:val="center"/>
          </w:tcPr>
          <w:p w14:paraId="1C533BF8" w14:textId="2D9EAE73" w:rsidR="004A2CE4" w:rsidRPr="00443101" w:rsidRDefault="004A2CE4" w:rsidP="00DB5636">
            <w:pPr>
              <w:spacing w:after="0" w:line="240" w:lineRule="auto"/>
              <w:ind w:firstLine="57"/>
              <w:jc w:val="both"/>
              <w:rPr>
                <w:rFonts w:eastAsia="Calibri" w:cstheme="minorHAnsi"/>
                <w:sz w:val="20"/>
                <w:szCs w:val="20"/>
                <w:lang w:val="es-ES"/>
              </w:rPr>
            </w:pPr>
            <w:r w:rsidRPr="00443101">
              <w:rPr>
                <w:rFonts w:eastAsia="Calibri" w:cstheme="minorHAnsi"/>
                <w:sz w:val="20"/>
                <w:szCs w:val="20"/>
                <w:lang w:val="es-ES"/>
              </w:rPr>
              <w:t>Carta Titular</w:t>
            </w:r>
            <w:r w:rsidR="00BB3458">
              <w:rPr>
                <w:rFonts w:eastAsia="Calibri" w:cstheme="minorHAnsi"/>
                <w:sz w:val="20"/>
                <w:szCs w:val="20"/>
                <w:lang w:val="es-ES"/>
              </w:rPr>
              <w:t xml:space="preserve"> y sus anexos.</w:t>
            </w:r>
          </w:p>
        </w:tc>
        <w:tc>
          <w:tcPr>
            <w:tcW w:w="1568" w:type="pct"/>
            <w:vAlign w:val="center"/>
          </w:tcPr>
          <w:p w14:paraId="40305137" w14:textId="2C55D24D" w:rsidR="004A2CE4" w:rsidRPr="00443101" w:rsidRDefault="004A2CE4" w:rsidP="00DB5636">
            <w:pPr>
              <w:spacing w:after="0" w:line="240" w:lineRule="auto"/>
              <w:ind w:firstLine="57"/>
              <w:jc w:val="both"/>
              <w:rPr>
                <w:rFonts w:eastAsia="Calibri" w:cstheme="minorHAnsi"/>
                <w:sz w:val="20"/>
                <w:szCs w:val="20"/>
                <w:lang w:val="es-ES"/>
              </w:rPr>
            </w:pPr>
            <w:r w:rsidRPr="00443101">
              <w:rPr>
                <w:rFonts w:eastAsia="Calibri" w:cstheme="minorHAnsi"/>
                <w:sz w:val="20"/>
                <w:szCs w:val="20"/>
                <w:lang w:val="es-ES"/>
              </w:rPr>
              <w:t>Carta de</w:t>
            </w:r>
            <w:r w:rsidR="00BB3458">
              <w:rPr>
                <w:rFonts w:eastAsia="Calibri" w:cstheme="minorHAnsi"/>
                <w:sz w:val="20"/>
                <w:szCs w:val="20"/>
                <w:lang w:val="es-ES"/>
              </w:rPr>
              <w:t xml:space="preserve"> la </w:t>
            </w:r>
            <w:r w:rsidR="008F3754">
              <w:rPr>
                <w:rFonts w:eastAsia="Calibri" w:cstheme="minorHAnsi"/>
                <w:sz w:val="20"/>
                <w:szCs w:val="20"/>
                <w:lang w:val="es-ES"/>
              </w:rPr>
              <w:t>Empresa Transportes Terranova Ltda de fecha 26 de junio de 2019</w:t>
            </w:r>
          </w:p>
        </w:tc>
        <w:tc>
          <w:tcPr>
            <w:tcW w:w="443" w:type="pct"/>
            <w:vAlign w:val="center"/>
          </w:tcPr>
          <w:p w14:paraId="18A886B2" w14:textId="4FC26EA5" w:rsidR="004A2CE4" w:rsidRPr="00443101" w:rsidRDefault="004A2CE4" w:rsidP="00857708">
            <w:pPr>
              <w:spacing w:after="0" w:line="240" w:lineRule="auto"/>
              <w:ind w:firstLine="57"/>
              <w:jc w:val="center"/>
              <w:rPr>
                <w:rFonts w:eastAsia="Calibri" w:cstheme="minorHAnsi"/>
                <w:sz w:val="20"/>
                <w:szCs w:val="20"/>
                <w:lang w:val="es-ES" w:eastAsia="es-ES"/>
              </w:rPr>
            </w:pPr>
            <w:r w:rsidRPr="00443101">
              <w:rPr>
                <w:rFonts w:eastAsia="Calibri" w:cstheme="minorHAnsi"/>
                <w:sz w:val="20"/>
                <w:szCs w:val="20"/>
                <w:lang w:val="es-ES" w:eastAsia="es-ES"/>
              </w:rPr>
              <w:t>SMA</w:t>
            </w:r>
          </w:p>
        </w:tc>
        <w:tc>
          <w:tcPr>
            <w:tcW w:w="2050" w:type="pct"/>
            <w:vAlign w:val="center"/>
          </w:tcPr>
          <w:p w14:paraId="71148F61" w14:textId="77777777" w:rsidR="00FF31AF" w:rsidRDefault="00FF31AF" w:rsidP="00DB5636">
            <w:pPr>
              <w:spacing w:after="0" w:line="240" w:lineRule="auto"/>
              <w:ind w:firstLine="57"/>
              <w:jc w:val="both"/>
              <w:rPr>
                <w:rFonts w:eastAsia="Calibri" w:cstheme="minorHAnsi"/>
                <w:sz w:val="20"/>
                <w:szCs w:val="20"/>
                <w:lang w:val="es-ES" w:eastAsia="es-ES"/>
              </w:rPr>
            </w:pPr>
          </w:p>
          <w:p w14:paraId="2BE1C543" w14:textId="107926BB" w:rsidR="004A2CE4" w:rsidRDefault="00FF31AF" w:rsidP="00DB5636">
            <w:pPr>
              <w:spacing w:after="0" w:line="240" w:lineRule="auto"/>
              <w:ind w:firstLine="57"/>
              <w:jc w:val="both"/>
              <w:rPr>
                <w:rFonts w:eastAsia="Calibri" w:cstheme="minorHAnsi"/>
                <w:sz w:val="20"/>
                <w:szCs w:val="20"/>
                <w:lang w:val="es-ES" w:eastAsia="es-ES"/>
              </w:rPr>
            </w:pPr>
            <w:r>
              <w:rPr>
                <w:rFonts w:eastAsia="Calibri" w:cstheme="minorHAnsi"/>
                <w:sz w:val="20"/>
                <w:szCs w:val="20"/>
                <w:lang w:val="es-ES" w:eastAsia="es-ES"/>
              </w:rPr>
              <w:t xml:space="preserve">Carta del titular del proyecto de extracción de áridos, </w:t>
            </w:r>
            <w:r w:rsidR="008F3754">
              <w:rPr>
                <w:rFonts w:eastAsia="Calibri" w:cstheme="minorHAnsi"/>
                <w:sz w:val="20"/>
                <w:szCs w:val="20"/>
                <w:lang w:val="es-ES" w:eastAsia="es-ES"/>
              </w:rPr>
              <w:t>Sr Julio Baeza Plasser</w:t>
            </w:r>
            <w:r>
              <w:rPr>
                <w:rFonts w:eastAsia="Calibri" w:cstheme="minorHAnsi"/>
                <w:sz w:val="20"/>
                <w:szCs w:val="20"/>
                <w:lang w:val="es-ES" w:eastAsia="es-ES"/>
              </w:rPr>
              <w:t xml:space="preserve">, quien mediante esta carta da respuesta a la información solicitada en el acta de inspección del </w:t>
            </w:r>
            <w:r w:rsidR="008F3754">
              <w:rPr>
                <w:rFonts w:eastAsia="Calibri" w:cstheme="minorHAnsi"/>
                <w:sz w:val="20"/>
                <w:szCs w:val="20"/>
                <w:lang w:val="es-ES" w:eastAsia="es-ES"/>
              </w:rPr>
              <w:t>07</w:t>
            </w:r>
            <w:r>
              <w:rPr>
                <w:rFonts w:eastAsia="Calibri" w:cstheme="minorHAnsi"/>
                <w:sz w:val="20"/>
                <w:szCs w:val="20"/>
                <w:lang w:val="es-ES" w:eastAsia="es-ES"/>
              </w:rPr>
              <w:t xml:space="preserve"> de </w:t>
            </w:r>
            <w:r w:rsidR="008F3754">
              <w:rPr>
                <w:rFonts w:eastAsia="Calibri" w:cstheme="minorHAnsi"/>
                <w:sz w:val="20"/>
                <w:szCs w:val="20"/>
                <w:lang w:val="es-ES" w:eastAsia="es-ES"/>
              </w:rPr>
              <w:t>junio</w:t>
            </w:r>
            <w:r>
              <w:rPr>
                <w:rFonts w:eastAsia="Calibri" w:cstheme="minorHAnsi"/>
                <w:sz w:val="20"/>
                <w:szCs w:val="20"/>
                <w:lang w:val="es-ES" w:eastAsia="es-ES"/>
              </w:rPr>
              <w:t xml:space="preserve"> del 2019. En Anexo </w:t>
            </w:r>
            <w:r w:rsidR="00580D65">
              <w:rPr>
                <w:rFonts w:eastAsia="Calibri" w:cstheme="minorHAnsi"/>
                <w:sz w:val="20"/>
                <w:szCs w:val="20"/>
                <w:lang w:val="es-ES" w:eastAsia="es-ES"/>
              </w:rPr>
              <w:t>3</w:t>
            </w:r>
            <w:r>
              <w:rPr>
                <w:rFonts w:eastAsia="Calibri" w:cstheme="minorHAnsi"/>
                <w:sz w:val="20"/>
                <w:szCs w:val="20"/>
                <w:lang w:val="es-ES" w:eastAsia="es-ES"/>
              </w:rPr>
              <w:t>.</w:t>
            </w:r>
          </w:p>
          <w:p w14:paraId="14441ABB" w14:textId="57D89BE7" w:rsidR="00FF31AF" w:rsidRPr="00443101" w:rsidRDefault="00FF31AF" w:rsidP="00DB5636">
            <w:pPr>
              <w:spacing w:after="0" w:line="240" w:lineRule="auto"/>
              <w:ind w:firstLine="57"/>
              <w:jc w:val="both"/>
              <w:rPr>
                <w:rFonts w:eastAsia="Calibri" w:cstheme="minorHAnsi"/>
                <w:sz w:val="20"/>
                <w:szCs w:val="20"/>
                <w:lang w:val="es-ES" w:eastAsia="es-ES"/>
              </w:rPr>
            </w:pPr>
          </w:p>
        </w:tc>
      </w:tr>
      <w:tr w:rsidR="004A2CE4" w:rsidRPr="00443101" w14:paraId="26E4B969" w14:textId="77777777" w:rsidTr="00580D65">
        <w:trPr>
          <w:trHeight w:val="361"/>
        </w:trPr>
        <w:tc>
          <w:tcPr>
            <w:tcW w:w="194" w:type="pct"/>
            <w:vAlign w:val="center"/>
          </w:tcPr>
          <w:p w14:paraId="231D01D9" w14:textId="55C12387" w:rsidR="004A2CE4" w:rsidRPr="00443101" w:rsidRDefault="00812E04" w:rsidP="00812E04">
            <w:pPr>
              <w:spacing w:after="0" w:line="240" w:lineRule="auto"/>
              <w:jc w:val="center"/>
              <w:rPr>
                <w:rFonts w:eastAsia="Calibri" w:cstheme="minorHAnsi"/>
                <w:sz w:val="20"/>
                <w:szCs w:val="20"/>
                <w:lang w:val="es-ES"/>
              </w:rPr>
            </w:pPr>
            <w:r w:rsidRPr="00443101">
              <w:rPr>
                <w:rFonts w:eastAsia="Calibri" w:cstheme="minorHAnsi"/>
                <w:sz w:val="20"/>
                <w:szCs w:val="20"/>
                <w:lang w:val="es-ES"/>
              </w:rPr>
              <w:t>3</w:t>
            </w:r>
          </w:p>
        </w:tc>
        <w:tc>
          <w:tcPr>
            <w:tcW w:w="745" w:type="pct"/>
            <w:tcMar>
              <w:top w:w="0" w:type="dxa"/>
              <w:left w:w="108" w:type="dxa"/>
              <w:bottom w:w="0" w:type="dxa"/>
              <w:right w:w="108" w:type="dxa"/>
            </w:tcMar>
            <w:vAlign w:val="center"/>
          </w:tcPr>
          <w:p w14:paraId="2ADCA6D8" w14:textId="297C985C" w:rsidR="004A2CE4" w:rsidRPr="00443101" w:rsidRDefault="008F3754" w:rsidP="00DB5636">
            <w:pPr>
              <w:spacing w:after="0" w:line="240" w:lineRule="auto"/>
              <w:ind w:firstLine="57"/>
              <w:jc w:val="both"/>
              <w:rPr>
                <w:rFonts w:eastAsia="Calibri" w:cstheme="minorHAnsi"/>
                <w:sz w:val="20"/>
                <w:szCs w:val="20"/>
                <w:lang w:val="es-ES"/>
              </w:rPr>
            </w:pPr>
            <w:r>
              <w:rPr>
                <w:rFonts w:eastAsia="Calibri" w:cstheme="minorHAnsi"/>
                <w:sz w:val="20"/>
                <w:szCs w:val="20"/>
                <w:lang w:val="es-ES"/>
              </w:rPr>
              <w:t>Ord. DOH IX R N° 1001/2019</w:t>
            </w:r>
          </w:p>
        </w:tc>
        <w:tc>
          <w:tcPr>
            <w:tcW w:w="1568" w:type="pct"/>
            <w:vAlign w:val="center"/>
          </w:tcPr>
          <w:p w14:paraId="6DF96B1B" w14:textId="333CCB86" w:rsidR="004A2CE4" w:rsidRPr="00443101" w:rsidRDefault="008F3754" w:rsidP="00DB5636">
            <w:pPr>
              <w:spacing w:after="0" w:line="240" w:lineRule="auto"/>
              <w:ind w:firstLine="57"/>
              <w:jc w:val="both"/>
              <w:rPr>
                <w:rFonts w:eastAsia="Calibri" w:cstheme="minorHAnsi"/>
                <w:sz w:val="20"/>
                <w:szCs w:val="20"/>
                <w:lang w:val="es-ES"/>
              </w:rPr>
            </w:pPr>
            <w:r>
              <w:rPr>
                <w:rFonts w:eastAsia="Calibri" w:cstheme="minorHAnsi"/>
                <w:sz w:val="20"/>
                <w:szCs w:val="20"/>
                <w:lang w:val="es-ES"/>
              </w:rPr>
              <w:t>Oficio de la D.O.H. dirigido al Alcalde de la Comuna de Pitrufquén</w:t>
            </w:r>
          </w:p>
        </w:tc>
        <w:tc>
          <w:tcPr>
            <w:tcW w:w="443" w:type="pct"/>
            <w:vAlign w:val="center"/>
          </w:tcPr>
          <w:p w14:paraId="148EE552" w14:textId="711B8668" w:rsidR="004A2CE4" w:rsidRPr="00443101" w:rsidRDefault="004A2CE4" w:rsidP="00857708">
            <w:pPr>
              <w:spacing w:after="0" w:line="240" w:lineRule="auto"/>
              <w:ind w:firstLine="57"/>
              <w:jc w:val="center"/>
              <w:rPr>
                <w:rFonts w:eastAsia="Calibri" w:cstheme="minorHAnsi"/>
                <w:sz w:val="20"/>
                <w:szCs w:val="20"/>
                <w:lang w:val="es-ES" w:eastAsia="es-ES"/>
              </w:rPr>
            </w:pPr>
            <w:r w:rsidRPr="00443101">
              <w:rPr>
                <w:rFonts w:eastAsia="Calibri" w:cstheme="minorHAnsi"/>
                <w:sz w:val="20"/>
                <w:szCs w:val="20"/>
                <w:lang w:val="es-ES" w:eastAsia="es-ES"/>
              </w:rPr>
              <w:t>SMA</w:t>
            </w:r>
          </w:p>
        </w:tc>
        <w:tc>
          <w:tcPr>
            <w:tcW w:w="2050" w:type="pct"/>
            <w:vAlign w:val="center"/>
          </w:tcPr>
          <w:p w14:paraId="2F4ECDB4" w14:textId="77777777" w:rsidR="004A2CE4" w:rsidRDefault="004A2CE4" w:rsidP="00DB5636">
            <w:pPr>
              <w:spacing w:after="0" w:line="240" w:lineRule="auto"/>
              <w:ind w:firstLine="57"/>
              <w:jc w:val="both"/>
              <w:rPr>
                <w:rFonts w:eastAsia="Calibri" w:cstheme="minorHAnsi"/>
                <w:sz w:val="20"/>
                <w:szCs w:val="20"/>
                <w:lang w:val="es-ES" w:eastAsia="es-ES"/>
              </w:rPr>
            </w:pPr>
          </w:p>
          <w:p w14:paraId="23880E1B" w14:textId="421CAFB1" w:rsidR="00FF31AF" w:rsidRDefault="008F3754" w:rsidP="00DB5636">
            <w:pPr>
              <w:spacing w:after="0" w:line="240" w:lineRule="auto"/>
              <w:ind w:firstLine="57"/>
              <w:jc w:val="both"/>
              <w:rPr>
                <w:rFonts w:eastAsia="Calibri" w:cstheme="minorHAnsi"/>
                <w:sz w:val="20"/>
                <w:szCs w:val="20"/>
                <w:lang w:val="es-ES" w:eastAsia="es-ES"/>
              </w:rPr>
            </w:pPr>
            <w:r>
              <w:rPr>
                <w:rFonts w:eastAsia="Calibri" w:cstheme="minorHAnsi"/>
                <w:sz w:val="20"/>
                <w:szCs w:val="20"/>
                <w:lang w:val="es-ES" w:eastAsia="es-ES"/>
              </w:rPr>
              <w:t>Se pronuncia respecto a la zona de extracción de áridos y el decreto alcaldicio N° 1470 del 08 de septiembre de 2018.</w:t>
            </w:r>
            <w:r w:rsidR="00580D65">
              <w:rPr>
                <w:rFonts w:eastAsia="Calibri" w:cstheme="minorHAnsi"/>
                <w:sz w:val="20"/>
                <w:szCs w:val="20"/>
                <w:lang w:val="es-ES" w:eastAsia="es-ES"/>
              </w:rPr>
              <w:t xml:space="preserve"> En Anexo 4.</w:t>
            </w:r>
          </w:p>
          <w:p w14:paraId="49002DAA" w14:textId="7D363479" w:rsidR="00FF31AF" w:rsidRPr="00443101" w:rsidRDefault="00FF31AF" w:rsidP="00DB5636">
            <w:pPr>
              <w:spacing w:after="0" w:line="240" w:lineRule="auto"/>
              <w:ind w:firstLine="57"/>
              <w:jc w:val="both"/>
              <w:rPr>
                <w:rFonts w:eastAsia="Calibri" w:cstheme="minorHAnsi"/>
                <w:sz w:val="20"/>
                <w:szCs w:val="20"/>
                <w:lang w:val="es-ES" w:eastAsia="es-ES"/>
              </w:rPr>
            </w:pPr>
          </w:p>
        </w:tc>
      </w:tr>
      <w:tr w:rsidR="00302A48" w:rsidRPr="00443101" w14:paraId="3BDA96AB" w14:textId="77777777" w:rsidTr="00580D65">
        <w:trPr>
          <w:trHeight w:val="361"/>
        </w:trPr>
        <w:tc>
          <w:tcPr>
            <w:tcW w:w="194" w:type="pct"/>
            <w:vAlign w:val="center"/>
          </w:tcPr>
          <w:p w14:paraId="5AC7DE54" w14:textId="4BD2F4BD" w:rsidR="00302A48" w:rsidRPr="00443101" w:rsidRDefault="00302A48" w:rsidP="00812E04">
            <w:pPr>
              <w:spacing w:after="0" w:line="240" w:lineRule="auto"/>
              <w:jc w:val="center"/>
              <w:rPr>
                <w:rFonts w:eastAsia="Calibri" w:cstheme="minorHAnsi"/>
                <w:sz w:val="20"/>
                <w:szCs w:val="20"/>
                <w:lang w:val="es-ES"/>
              </w:rPr>
            </w:pPr>
            <w:r>
              <w:rPr>
                <w:rFonts w:eastAsia="Calibri" w:cstheme="minorHAnsi"/>
                <w:sz w:val="20"/>
                <w:szCs w:val="20"/>
                <w:lang w:val="es-ES"/>
              </w:rPr>
              <w:t>4</w:t>
            </w:r>
          </w:p>
        </w:tc>
        <w:tc>
          <w:tcPr>
            <w:tcW w:w="745" w:type="pct"/>
            <w:tcMar>
              <w:top w:w="0" w:type="dxa"/>
              <w:left w:w="108" w:type="dxa"/>
              <w:bottom w:w="0" w:type="dxa"/>
              <w:right w:w="108" w:type="dxa"/>
            </w:tcMar>
            <w:vAlign w:val="center"/>
          </w:tcPr>
          <w:p w14:paraId="40A929FC" w14:textId="10290F26" w:rsidR="00302A48" w:rsidRDefault="00302A48" w:rsidP="00DB5636">
            <w:pPr>
              <w:spacing w:after="0" w:line="240" w:lineRule="auto"/>
              <w:ind w:firstLine="57"/>
              <w:jc w:val="both"/>
              <w:rPr>
                <w:rFonts w:eastAsia="Calibri" w:cstheme="minorHAnsi"/>
                <w:sz w:val="20"/>
                <w:szCs w:val="20"/>
                <w:lang w:val="es-ES"/>
              </w:rPr>
            </w:pPr>
            <w:r>
              <w:rPr>
                <w:rFonts w:eastAsia="Calibri" w:cstheme="minorHAnsi"/>
                <w:sz w:val="20"/>
                <w:szCs w:val="20"/>
                <w:lang w:val="es-ES"/>
              </w:rPr>
              <w:t>Ord. Int N° 678/2019</w:t>
            </w:r>
          </w:p>
        </w:tc>
        <w:tc>
          <w:tcPr>
            <w:tcW w:w="1568" w:type="pct"/>
            <w:vAlign w:val="center"/>
          </w:tcPr>
          <w:p w14:paraId="34BC90D9" w14:textId="4F331C60" w:rsidR="00302A48" w:rsidRDefault="00302A48" w:rsidP="00DB5636">
            <w:pPr>
              <w:spacing w:after="0" w:line="240" w:lineRule="auto"/>
              <w:ind w:firstLine="57"/>
              <w:jc w:val="both"/>
              <w:rPr>
                <w:rFonts w:eastAsia="Calibri" w:cstheme="minorHAnsi"/>
                <w:sz w:val="20"/>
                <w:szCs w:val="20"/>
                <w:lang w:val="es-ES"/>
              </w:rPr>
            </w:pPr>
            <w:r>
              <w:rPr>
                <w:rFonts w:eastAsia="Calibri" w:cstheme="minorHAnsi"/>
                <w:sz w:val="20"/>
                <w:szCs w:val="20"/>
                <w:lang w:val="es-ES"/>
              </w:rPr>
              <w:t>Municipalidad de Pitrufquén</w:t>
            </w:r>
          </w:p>
        </w:tc>
        <w:tc>
          <w:tcPr>
            <w:tcW w:w="443" w:type="pct"/>
            <w:vAlign w:val="center"/>
          </w:tcPr>
          <w:p w14:paraId="410DA8AD" w14:textId="623530F8" w:rsidR="00302A48" w:rsidRPr="00443101" w:rsidRDefault="00302A48" w:rsidP="00857708">
            <w:pPr>
              <w:spacing w:after="0" w:line="240" w:lineRule="auto"/>
              <w:ind w:firstLine="57"/>
              <w:jc w:val="center"/>
              <w:rPr>
                <w:rFonts w:eastAsia="Calibri" w:cstheme="minorHAnsi"/>
                <w:sz w:val="20"/>
                <w:szCs w:val="20"/>
                <w:lang w:val="es-ES" w:eastAsia="es-ES"/>
              </w:rPr>
            </w:pPr>
            <w:r>
              <w:rPr>
                <w:rFonts w:eastAsia="Calibri" w:cstheme="minorHAnsi"/>
                <w:sz w:val="20"/>
                <w:szCs w:val="20"/>
                <w:lang w:val="es-ES" w:eastAsia="es-ES"/>
              </w:rPr>
              <w:t>SMA</w:t>
            </w:r>
          </w:p>
        </w:tc>
        <w:tc>
          <w:tcPr>
            <w:tcW w:w="2050" w:type="pct"/>
            <w:vAlign w:val="center"/>
          </w:tcPr>
          <w:p w14:paraId="440CD881" w14:textId="765B8921" w:rsidR="00302A48" w:rsidRDefault="00302A48" w:rsidP="00DB5636">
            <w:pPr>
              <w:spacing w:after="0" w:line="240" w:lineRule="auto"/>
              <w:ind w:firstLine="57"/>
              <w:jc w:val="both"/>
              <w:rPr>
                <w:rFonts w:eastAsia="Calibri" w:cstheme="minorHAnsi"/>
                <w:sz w:val="20"/>
                <w:szCs w:val="20"/>
                <w:lang w:val="es-ES" w:eastAsia="es-ES"/>
              </w:rPr>
            </w:pPr>
            <w:r>
              <w:rPr>
                <w:rFonts w:eastAsia="Calibri" w:cstheme="minorHAnsi"/>
                <w:sz w:val="20"/>
                <w:szCs w:val="20"/>
                <w:lang w:val="es-ES" w:eastAsia="es-ES"/>
              </w:rPr>
              <w:t>Remites antecedentes en respuesta a Ord. OAR N° 153/2019 referido a inspecciones y volúmenes de extracción de áridos en sector bajada de piedra en conformidad al decreto Alcaldicio que autorizó la actividad</w:t>
            </w:r>
            <w:r w:rsidR="00580D65">
              <w:rPr>
                <w:rFonts w:eastAsia="Calibri" w:cstheme="minorHAnsi"/>
                <w:sz w:val="20"/>
                <w:szCs w:val="20"/>
                <w:lang w:val="es-ES" w:eastAsia="es-ES"/>
              </w:rPr>
              <w:t>. En Anexo 5.</w:t>
            </w:r>
          </w:p>
        </w:tc>
      </w:tr>
    </w:tbl>
    <w:p w14:paraId="34E6602A" w14:textId="622CC048" w:rsidR="00443101" w:rsidRDefault="00443101" w:rsidP="005737EE">
      <w:pPr>
        <w:pStyle w:val="IFA1"/>
        <w:numPr>
          <w:ilvl w:val="0"/>
          <w:numId w:val="0"/>
        </w:numPr>
        <w:ind w:left="432" w:hanging="432"/>
        <w:rPr>
          <w:rFonts w:asciiTheme="minorHAnsi" w:hAnsiTheme="minorHAnsi"/>
        </w:rPr>
      </w:pPr>
      <w:bookmarkStart w:id="122" w:name="_Toc390777030"/>
      <w:bookmarkEnd w:id="121"/>
    </w:p>
    <w:p w14:paraId="69D96B69" w14:textId="36EAABD1" w:rsidR="00FA3834" w:rsidRDefault="00FA3834" w:rsidP="00FA3834">
      <w:pPr>
        <w:pStyle w:val="Ttulo1"/>
        <w:numPr>
          <w:ilvl w:val="0"/>
          <w:numId w:val="0"/>
        </w:numPr>
        <w:ind w:left="576" w:hanging="576"/>
      </w:pPr>
    </w:p>
    <w:p w14:paraId="63CE4B83" w14:textId="7C33D194" w:rsidR="00FA3834" w:rsidRDefault="00FA3834" w:rsidP="00FA3834">
      <w:pPr>
        <w:pStyle w:val="Listaconnmeros"/>
        <w:numPr>
          <w:ilvl w:val="0"/>
          <w:numId w:val="0"/>
        </w:numPr>
        <w:ind w:left="360" w:hanging="360"/>
      </w:pPr>
    </w:p>
    <w:p w14:paraId="6AFC17AB" w14:textId="6424F387" w:rsidR="00FA3834" w:rsidRDefault="00FA3834" w:rsidP="00FA3834">
      <w:pPr>
        <w:pStyle w:val="Listaconnmeros"/>
        <w:numPr>
          <w:ilvl w:val="0"/>
          <w:numId w:val="0"/>
        </w:numPr>
        <w:ind w:left="360" w:hanging="360"/>
      </w:pPr>
    </w:p>
    <w:p w14:paraId="789F7E59" w14:textId="19BF0349" w:rsidR="00FA3834" w:rsidRDefault="00FA3834" w:rsidP="00FA3834">
      <w:pPr>
        <w:pStyle w:val="Listaconnmeros"/>
        <w:numPr>
          <w:ilvl w:val="0"/>
          <w:numId w:val="0"/>
        </w:numPr>
        <w:ind w:left="360" w:hanging="360"/>
      </w:pPr>
    </w:p>
    <w:p w14:paraId="4FEDD12C" w14:textId="717E7407" w:rsidR="00FA3834" w:rsidRDefault="00FA3834" w:rsidP="00FA3834">
      <w:pPr>
        <w:pStyle w:val="Listaconnmeros"/>
        <w:numPr>
          <w:ilvl w:val="0"/>
          <w:numId w:val="0"/>
        </w:numPr>
        <w:ind w:left="360" w:hanging="360"/>
      </w:pPr>
    </w:p>
    <w:p w14:paraId="1B3611BA" w14:textId="0452D6AE" w:rsidR="00FA3834" w:rsidRDefault="00FA3834" w:rsidP="00FA3834">
      <w:pPr>
        <w:pStyle w:val="Listaconnmeros"/>
        <w:numPr>
          <w:ilvl w:val="0"/>
          <w:numId w:val="0"/>
        </w:numPr>
        <w:ind w:left="360" w:hanging="360"/>
      </w:pPr>
    </w:p>
    <w:p w14:paraId="790276F9" w14:textId="6E9B1D46" w:rsidR="00FA3834" w:rsidRDefault="00FA3834" w:rsidP="00FA3834">
      <w:pPr>
        <w:pStyle w:val="Listaconnmeros"/>
        <w:numPr>
          <w:ilvl w:val="0"/>
          <w:numId w:val="0"/>
        </w:numPr>
        <w:ind w:left="360" w:hanging="360"/>
      </w:pPr>
    </w:p>
    <w:p w14:paraId="4FBEF925" w14:textId="6C68DDE0" w:rsidR="00FA3834" w:rsidRDefault="00FA3834" w:rsidP="00FA3834">
      <w:pPr>
        <w:pStyle w:val="Listaconnmeros"/>
        <w:numPr>
          <w:ilvl w:val="0"/>
          <w:numId w:val="0"/>
        </w:numPr>
        <w:ind w:left="360" w:hanging="360"/>
      </w:pPr>
    </w:p>
    <w:p w14:paraId="0E14C7A0" w14:textId="4E3AF24E" w:rsidR="00FA3834" w:rsidRDefault="00FA3834" w:rsidP="00FA3834">
      <w:pPr>
        <w:pStyle w:val="Listaconnmeros"/>
        <w:numPr>
          <w:ilvl w:val="0"/>
          <w:numId w:val="0"/>
        </w:numPr>
        <w:ind w:left="360" w:hanging="360"/>
      </w:pPr>
    </w:p>
    <w:p w14:paraId="466E887B" w14:textId="1976B0FA" w:rsidR="00FA3834" w:rsidRDefault="00FA3834" w:rsidP="00FA3834">
      <w:pPr>
        <w:pStyle w:val="Listaconnmeros"/>
        <w:numPr>
          <w:ilvl w:val="0"/>
          <w:numId w:val="0"/>
        </w:numPr>
        <w:ind w:left="360" w:hanging="360"/>
      </w:pPr>
    </w:p>
    <w:p w14:paraId="79701593" w14:textId="5BF88F6D" w:rsidR="00FA3834" w:rsidRDefault="00FA3834" w:rsidP="00FA3834">
      <w:pPr>
        <w:pStyle w:val="Listaconnmeros"/>
        <w:numPr>
          <w:ilvl w:val="0"/>
          <w:numId w:val="0"/>
        </w:numPr>
        <w:ind w:left="360" w:hanging="360"/>
      </w:pPr>
    </w:p>
    <w:p w14:paraId="52D74FF8" w14:textId="5E1709F8" w:rsidR="00BF33C7" w:rsidRPr="006062E2" w:rsidRDefault="007A7DEB" w:rsidP="006062E2">
      <w:pPr>
        <w:pStyle w:val="IFA1"/>
        <w:rPr>
          <w:rFonts w:asciiTheme="minorHAnsi" w:hAnsiTheme="minorHAnsi"/>
        </w:rPr>
      </w:pPr>
      <w:bookmarkStart w:id="123" w:name="_Toc29496128"/>
      <w:r w:rsidRPr="006062E2">
        <w:rPr>
          <w:rFonts w:asciiTheme="minorHAnsi" w:hAnsiTheme="minorHAnsi"/>
        </w:rPr>
        <w:t>HECHOS CONSTATADOS</w:t>
      </w:r>
      <w:bookmarkStart w:id="124" w:name="_Ref352922216"/>
      <w:bookmarkStart w:id="125" w:name="_Toc353998120"/>
      <w:bookmarkStart w:id="126" w:name="_Toc353998193"/>
      <w:bookmarkStart w:id="127" w:name="_Toc382383547"/>
      <w:bookmarkStart w:id="128" w:name="_Toc382472369"/>
      <w:bookmarkStart w:id="129" w:name="_Toc390184279"/>
      <w:bookmarkStart w:id="130" w:name="_Toc390360010"/>
      <w:bookmarkStart w:id="131" w:name="_Toc390777031"/>
      <w:bookmarkEnd w:id="122"/>
      <w:r w:rsidR="00727B6A">
        <w:rPr>
          <w:rFonts w:asciiTheme="minorHAnsi" w:hAnsiTheme="minorHAnsi"/>
        </w:rPr>
        <w:t>.</w:t>
      </w:r>
      <w:bookmarkEnd w:id="123"/>
    </w:p>
    <w:p w14:paraId="302E899F" w14:textId="77777777" w:rsidR="007C7082" w:rsidRDefault="007C7082" w:rsidP="007C7082">
      <w:pPr>
        <w:pStyle w:val="Ttulo1"/>
        <w:numPr>
          <w:ilvl w:val="0"/>
          <w:numId w:val="0"/>
        </w:numPr>
        <w:ind w:left="576"/>
        <w:rPr>
          <w:rFonts w:asciiTheme="minorHAnsi" w:hAnsiTheme="minorHAnsi"/>
        </w:rPr>
      </w:pPr>
      <w:bookmarkStart w:id="132" w:name="_Toc505262765"/>
      <w:bookmarkEnd w:id="124"/>
      <w:bookmarkEnd w:id="125"/>
      <w:bookmarkEnd w:id="126"/>
      <w:bookmarkEnd w:id="127"/>
      <w:bookmarkEnd w:id="128"/>
      <w:bookmarkEnd w:id="129"/>
      <w:bookmarkEnd w:id="130"/>
      <w:bookmarkEnd w:id="131"/>
    </w:p>
    <w:p w14:paraId="398F2605" w14:textId="77777777" w:rsidR="007A7DEB" w:rsidRPr="006062E2" w:rsidRDefault="00551A20" w:rsidP="006062E2">
      <w:pPr>
        <w:pStyle w:val="Ttulo1"/>
        <w:rPr>
          <w:rFonts w:asciiTheme="minorHAnsi" w:hAnsiTheme="minorHAnsi"/>
        </w:rPr>
      </w:pPr>
      <w:bookmarkStart w:id="133" w:name="_Toc29496129"/>
      <w:r>
        <w:rPr>
          <w:rFonts w:asciiTheme="minorHAnsi" w:hAnsiTheme="minorHAnsi"/>
        </w:rPr>
        <w:t xml:space="preserve">Verificación de elusión </w:t>
      </w:r>
      <w:r w:rsidR="00B9164E" w:rsidRPr="006062E2">
        <w:rPr>
          <w:rFonts w:asciiTheme="minorHAnsi" w:hAnsiTheme="minorHAnsi"/>
        </w:rPr>
        <w:t>de Ingreso al SEIA</w:t>
      </w:r>
      <w:bookmarkEnd w:id="132"/>
      <w:r w:rsidR="00B21191">
        <w:rPr>
          <w:rFonts w:asciiTheme="minorHAnsi" w:hAnsiTheme="minorHAnsi"/>
        </w:rPr>
        <w:t>.</w:t>
      </w:r>
      <w:bookmarkEnd w:id="133"/>
    </w:p>
    <w:p w14:paraId="43B26C9A" w14:textId="77777777" w:rsidR="007A7DEB" w:rsidRPr="004A7370" w:rsidRDefault="007A7DEB" w:rsidP="00207729">
      <w:pPr>
        <w:spacing w:after="0" w:line="240" w:lineRule="auto"/>
        <w:ind w:left="360"/>
        <w:contextualSpacing/>
      </w:pPr>
    </w:p>
    <w:tbl>
      <w:tblPr>
        <w:tblStyle w:val="Tablaconcuadrcula"/>
        <w:tblW w:w="5000" w:type="pct"/>
        <w:tblLook w:val="04A0" w:firstRow="1" w:lastRow="0" w:firstColumn="1" w:lastColumn="0" w:noHBand="0" w:noVBand="1"/>
      </w:tblPr>
      <w:tblGrid>
        <w:gridCol w:w="5080"/>
        <w:gridCol w:w="4882"/>
      </w:tblGrid>
      <w:tr w:rsidR="00B9164E" w:rsidRPr="006062E2" w14:paraId="32C92F44" w14:textId="77777777" w:rsidTr="00B17169">
        <w:trPr>
          <w:trHeight w:val="142"/>
        </w:trPr>
        <w:tc>
          <w:tcPr>
            <w:tcW w:w="2500" w:type="pct"/>
          </w:tcPr>
          <w:p w14:paraId="2EFD212B" w14:textId="7CCD593C" w:rsidR="00B9164E" w:rsidRPr="006062E2" w:rsidRDefault="007C7082" w:rsidP="006062E2">
            <w:pPr>
              <w:rPr>
                <w:rFonts w:asciiTheme="minorHAnsi" w:hAnsiTheme="minorHAnsi"/>
              </w:rPr>
            </w:pPr>
            <w:r>
              <w:rPr>
                <w:rFonts w:asciiTheme="minorHAnsi" w:eastAsia="Times New Roman" w:hAnsiTheme="minorHAnsi"/>
                <w:b/>
                <w:bCs/>
                <w:color w:val="000000"/>
                <w:lang w:eastAsia="es-CL"/>
              </w:rPr>
              <w:t>Número de hecho constatado: 1.</w:t>
            </w:r>
          </w:p>
        </w:tc>
        <w:tc>
          <w:tcPr>
            <w:tcW w:w="2500" w:type="pct"/>
          </w:tcPr>
          <w:p w14:paraId="3FEE4490" w14:textId="168D7212" w:rsidR="00B9164E" w:rsidRPr="006062E2" w:rsidRDefault="00B9164E" w:rsidP="006062E2">
            <w:pPr>
              <w:rPr>
                <w:rFonts w:asciiTheme="minorHAnsi" w:hAnsiTheme="minorHAnsi"/>
                <w:b/>
              </w:rPr>
            </w:pPr>
            <w:r w:rsidRPr="006062E2">
              <w:rPr>
                <w:rFonts w:asciiTheme="minorHAnsi" w:hAnsiTheme="minorHAnsi"/>
                <w:b/>
              </w:rPr>
              <w:t>Estación N°:</w:t>
            </w:r>
            <w:r w:rsidR="00882E29">
              <w:rPr>
                <w:rFonts w:asciiTheme="minorHAnsi" w:hAnsiTheme="minorHAnsi"/>
                <w:b/>
              </w:rPr>
              <w:t xml:space="preserve"> </w:t>
            </w:r>
            <w:r w:rsidR="00C64386">
              <w:rPr>
                <w:rFonts w:asciiTheme="minorHAnsi" w:hAnsiTheme="minorHAnsi"/>
                <w:b/>
              </w:rPr>
              <w:t>E1</w:t>
            </w:r>
            <w:r w:rsidR="00302A48">
              <w:rPr>
                <w:rFonts w:asciiTheme="minorHAnsi" w:hAnsiTheme="minorHAnsi"/>
                <w:b/>
              </w:rPr>
              <w:t>.</w:t>
            </w:r>
          </w:p>
        </w:tc>
      </w:tr>
      <w:tr w:rsidR="007A7DEB" w:rsidRPr="006062E2" w14:paraId="1441A235" w14:textId="77777777" w:rsidTr="00AD21B9">
        <w:trPr>
          <w:trHeight w:val="578"/>
        </w:trPr>
        <w:tc>
          <w:tcPr>
            <w:tcW w:w="5000" w:type="pct"/>
            <w:gridSpan w:val="2"/>
            <w:vAlign w:val="center"/>
          </w:tcPr>
          <w:p w14:paraId="6B270D35" w14:textId="38B376B7" w:rsidR="007A7DEB" w:rsidRDefault="007A7DEB" w:rsidP="00554E58">
            <w:pPr>
              <w:rPr>
                <w:rFonts w:asciiTheme="minorHAnsi" w:eastAsia="Times New Roman" w:hAnsiTheme="minorHAnsi"/>
                <w:bCs/>
                <w:color w:val="000000"/>
                <w:lang w:eastAsia="es-CL"/>
              </w:rPr>
            </w:pPr>
            <w:bookmarkStart w:id="134" w:name="_Toc448927009"/>
            <w:bookmarkStart w:id="135" w:name="_Toc448928072"/>
            <w:r w:rsidRPr="006062E2">
              <w:rPr>
                <w:rFonts w:asciiTheme="minorHAnsi" w:eastAsia="Times New Roman" w:hAnsiTheme="minorHAnsi"/>
                <w:b/>
                <w:bCs/>
                <w:color w:val="000000"/>
                <w:lang w:eastAsia="es-CL"/>
              </w:rPr>
              <w:t>Documentación Revisada:</w:t>
            </w:r>
            <w:r w:rsidRPr="006062E2">
              <w:rPr>
                <w:rFonts w:asciiTheme="minorHAnsi" w:eastAsia="Times New Roman" w:hAnsiTheme="minorHAnsi"/>
                <w:bCs/>
                <w:color w:val="000000"/>
                <w:lang w:eastAsia="es-CL"/>
              </w:rPr>
              <w:t xml:space="preserve"> </w:t>
            </w:r>
            <w:bookmarkEnd w:id="134"/>
            <w:bookmarkEnd w:id="135"/>
          </w:p>
          <w:p w14:paraId="47A3FF3E" w14:textId="6A858B6F" w:rsidR="00797A0C" w:rsidRDefault="00797A0C" w:rsidP="00797A0C">
            <w:pPr>
              <w:pStyle w:val="Prrafodelista"/>
              <w:numPr>
                <w:ilvl w:val="0"/>
                <w:numId w:val="34"/>
              </w:numPr>
              <w:ind w:left="360"/>
            </w:pPr>
            <w:r>
              <w:t xml:space="preserve">Denuncia </w:t>
            </w:r>
            <w:r w:rsidR="00AE36CF">
              <w:t xml:space="preserve">del </w:t>
            </w:r>
            <w:r w:rsidR="00302A48">
              <w:t>Sr. Luis Alberto Ferrada</w:t>
            </w:r>
            <w:r w:rsidR="00AE36CF">
              <w:t xml:space="preserve">, con código </w:t>
            </w:r>
            <w:r>
              <w:t xml:space="preserve">ID </w:t>
            </w:r>
            <w:r w:rsidR="00302A48">
              <w:t>5</w:t>
            </w:r>
            <w:r>
              <w:t>7-IX-2019 (Anexo 2).</w:t>
            </w:r>
          </w:p>
          <w:p w14:paraId="7983D2D3" w14:textId="77676199" w:rsidR="00797A0C" w:rsidRDefault="00797A0C" w:rsidP="00797A0C">
            <w:pPr>
              <w:pStyle w:val="Prrafodelista"/>
              <w:numPr>
                <w:ilvl w:val="0"/>
                <w:numId w:val="34"/>
              </w:numPr>
              <w:ind w:left="360"/>
            </w:pPr>
            <w:r>
              <w:t>Carta Titular</w:t>
            </w:r>
            <w:r w:rsidR="007E2111">
              <w:t xml:space="preserve"> de fecha </w:t>
            </w:r>
            <w:r w:rsidR="00302A48">
              <w:t>26</w:t>
            </w:r>
            <w:r w:rsidR="007E2111">
              <w:t xml:space="preserve"> de </w:t>
            </w:r>
            <w:r w:rsidR="00302A48">
              <w:t>junio</w:t>
            </w:r>
            <w:r w:rsidR="007E2111">
              <w:t xml:space="preserve"> del 2019</w:t>
            </w:r>
            <w:r>
              <w:t xml:space="preserve"> y sus anexos (Anexo 3).</w:t>
            </w:r>
          </w:p>
          <w:p w14:paraId="1BE0C1BC" w14:textId="50528989" w:rsidR="00912316" w:rsidRDefault="00797A0C" w:rsidP="00797A0C">
            <w:pPr>
              <w:pStyle w:val="Prrafodelista"/>
              <w:numPr>
                <w:ilvl w:val="0"/>
                <w:numId w:val="34"/>
              </w:numPr>
              <w:ind w:left="360"/>
            </w:pPr>
            <w:r>
              <w:t xml:space="preserve">Res. Ex. </w:t>
            </w:r>
            <w:r w:rsidR="00302A48">
              <w:t>16</w:t>
            </w:r>
            <w:r w:rsidR="00AE36CF">
              <w:t xml:space="preserve"> del </w:t>
            </w:r>
            <w:r w:rsidR="00302A48">
              <w:t>12</w:t>
            </w:r>
            <w:r w:rsidR="00AE36CF">
              <w:t xml:space="preserve"> de enero del 20</w:t>
            </w:r>
            <w:r w:rsidR="00302A48">
              <w:t>18</w:t>
            </w:r>
            <w:r w:rsidR="00AE36CF">
              <w:t xml:space="preserve"> del S</w:t>
            </w:r>
            <w:r>
              <w:t xml:space="preserve">EA La Araucanía (Anexo </w:t>
            </w:r>
            <w:r w:rsidR="00580D65">
              <w:t>6</w:t>
            </w:r>
            <w:r>
              <w:t>).</w:t>
            </w:r>
          </w:p>
          <w:p w14:paraId="2DC907EC" w14:textId="6F39EA5C" w:rsidR="00797A0C" w:rsidRPr="00912316" w:rsidRDefault="00797A0C" w:rsidP="00797A0C">
            <w:pPr>
              <w:pStyle w:val="Prrafodelista"/>
            </w:pPr>
          </w:p>
        </w:tc>
      </w:tr>
      <w:tr w:rsidR="005D6F21" w:rsidRPr="006062E2" w14:paraId="2EC3AAB6" w14:textId="77777777" w:rsidTr="00AD21B9">
        <w:trPr>
          <w:trHeight w:val="578"/>
        </w:trPr>
        <w:tc>
          <w:tcPr>
            <w:tcW w:w="5000" w:type="pct"/>
            <w:gridSpan w:val="2"/>
            <w:vAlign w:val="center"/>
          </w:tcPr>
          <w:p w14:paraId="34F88AF2" w14:textId="77777777" w:rsidR="005D6F21" w:rsidRDefault="005D6F21" w:rsidP="005D6F21">
            <w:pPr>
              <w:rPr>
                <w:b/>
              </w:rPr>
            </w:pPr>
            <w:r w:rsidRPr="000A2AC4">
              <w:rPr>
                <w:b/>
              </w:rPr>
              <w:lastRenderedPageBreak/>
              <w:t>Análisis de Tipología de Proyecto o Modificación:</w:t>
            </w:r>
          </w:p>
          <w:p w14:paraId="3DF72887" w14:textId="77777777" w:rsidR="008634A8" w:rsidRDefault="008634A8" w:rsidP="005D6F21">
            <w:pPr>
              <w:rPr>
                <w:b/>
              </w:rPr>
            </w:pPr>
          </w:p>
          <w:p w14:paraId="4DDA88E0" w14:textId="77777777" w:rsidR="005D6F21" w:rsidRPr="00A97866" w:rsidRDefault="005D6F21" w:rsidP="005D6F21">
            <w:pPr>
              <w:rPr>
                <w:b/>
                <w:u w:val="single"/>
              </w:rPr>
            </w:pPr>
            <w:r w:rsidRPr="00A97866">
              <w:rPr>
                <w:rFonts w:asciiTheme="minorHAnsi" w:hAnsiTheme="minorHAnsi"/>
                <w:b/>
                <w:u w:val="single"/>
              </w:rPr>
              <w:t>Ley N° 19.300</w:t>
            </w:r>
          </w:p>
          <w:p w14:paraId="53C1DE4D" w14:textId="77777777" w:rsidR="005D6F21" w:rsidRDefault="005D6F21" w:rsidP="005D6F21">
            <w:pPr>
              <w:jc w:val="both"/>
              <w:rPr>
                <w:rFonts w:asciiTheme="minorHAnsi" w:hAnsiTheme="minorHAnsi"/>
                <w:i/>
              </w:rPr>
            </w:pPr>
            <w:bookmarkStart w:id="136" w:name="_Hlk505083611"/>
            <w:r w:rsidRPr="006F7BB0">
              <w:rPr>
                <w:rFonts w:asciiTheme="minorHAnsi" w:hAnsiTheme="minorHAnsi"/>
                <w:i/>
              </w:rPr>
              <w:t>Las características del proyecto inmobiliario en consulta, que lo harían susceptible de causar Impacto</w:t>
            </w:r>
            <w:r>
              <w:rPr>
                <w:rFonts w:asciiTheme="minorHAnsi" w:hAnsiTheme="minorHAnsi"/>
                <w:i/>
              </w:rPr>
              <w:t xml:space="preserve"> </w:t>
            </w:r>
            <w:r w:rsidRPr="006F7BB0">
              <w:rPr>
                <w:rFonts w:asciiTheme="minorHAnsi" w:hAnsiTheme="minorHAnsi"/>
                <w:i/>
              </w:rPr>
              <w:t xml:space="preserve">Ambiental, </w:t>
            </w:r>
            <w:r>
              <w:rPr>
                <w:rFonts w:asciiTheme="minorHAnsi" w:hAnsiTheme="minorHAnsi"/>
                <w:i/>
              </w:rPr>
              <w:t xml:space="preserve">se establecen </w:t>
            </w:r>
            <w:r w:rsidRPr="006F7BB0">
              <w:rPr>
                <w:rFonts w:asciiTheme="minorHAnsi" w:hAnsiTheme="minorHAnsi"/>
                <w:i/>
              </w:rPr>
              <w:t>según la</w:t>
            </w:r>
            <w:r>
              <w:rPr>
                <w:rFonts w:asciiTheme="minorHAnsi" w:hAnsiTheme="minorHAnsi"/>
                <w:i/>
              </w:rPr>
              <w:t xml:space="preserve"> letra p)</w:t>
            </w:r>
            <w:r w:rsidRPr="006F7BB0">
              <w:rPr>
                <w:rFonts w:asciiTheme="minorHAnsi" w:hAnsiTheme="minorHAnsi"/>
                <w:i/>
              </w:rPr>
              <w:t xml:space="preserve"> del artículo 10 de la Ley 19.300, “Bases Generales del Medio Ambiente”</w:t>
            </w:r>
            <w:r>
              <w:rPr>
                <w:rFonts w:asciiTheme="minorHAnsi" w:hAnsiTheme="minorHAnsi"/>
                <w:i/>
              </w:rPr>
              <w:t>.</w:t>
            </w:r>
          </w:p>
          <w:p w14:paraId="4F7A2383" w14:textId="484C31E1" w:rsidR="005D6F21" w:rsidRDefault="005D6F21" w:rsidP="005D6F21">
            <w:pPr>
              <w:jc w:val="both"/>
              <w:rPr>
                <w:rFonts w:asciiTheme="minorHAnsi" w:hAnsiTheme="minorHAnsi"/>
                <w:i/>
              </w:rPr>
            </w:pPr>
            <w:r w:rsidRPr="005167B6">
              <w:rPr>
                <w:rFonts w:asciiTheme="minorHAnsi" w:hAnsiTheme="minorHAnsi"/>
                <w:i/>
              </w:rPr>
              <w:t xml:space="preserve">El </w:t>
            </w:r>
            <w:r w:rsidRPr="005167B6">
              <w:rPr>
                <w:rFonts w:asciiTheme="minorHAnsi" w:hAnsiTheme="minorHAnsi"/>
                <w:b/>
                <w:i/>
              </w:rPr>
              <w:t>artículo 10° de la ley N° 19.300</w:t>
            </w:r>
            <w:r w:rsidRPr="005167B6">
              <w:rPr>
                <w:rFonts w:asciiTheme="minorHAnsi" w:hAnsiTheme="minorHAnsi"/>
                <w:i/>
              </w:rPr>
              <w:t xml:space="preserve"> establece que, dentro de los proyectos o actividades susceptibles de causar impacto ambiental, en cualquiera de sus fases, que deben someterse al Sistema de Evaluación de Impacto Ambiental (SEIA), se encuentran:</w:t>
            </w:r>
            <w:r>
              <w:rPr>
                <w:rFonts w:asciiTheme="minorHAnsi" w:hAnsiTheme="minorHAnsi"/>
                <w:i/>
              </w:rPr>
              <w:t xml:space="preserve"> </w:t>
            </w:r>
            <w:r w:rsidRPr="00116D02">
              <w:rPr>
                <w:rFonts w:asciiTheme="minorHAnsi" w:hAnsiTheme="minorHAnsi"/>
                <w:i/>
              </w:rPr>
              <w:t>[…]</w:t>
            </w:r>
          </w:p>
          <w:p w14:paraId="1BB135E1" w14:textId="19AD58A5" w:rsidR="005D6F21" w:rsidRDefault="00F92323" w:rsidP="00BB3458">
            <w:pPr>
              <w:jc w:val="both"/>
              <w:rPr>
                <w:rFonts w:cstheme="minorHAnsi"/>
                <w:i/>
                <w:spacing w:val="-3"/>
              </w:rPr>
            </w:pPr>
            <w:r>
              <w:rPr>
                <w:rFonts w:asciiTheme="minorHAnsi" w:hAnsiTheme="minorHAnsi"/>
                <w:i/>
              </w:rPr>
              <w:t>“</w:t>
            </w:r>
            <w:r w:rsidR="00BB3458" w:rsidRPr="00BB3458">
              <w:rPr>
                <w:rFonts w:asciiTheme="minorHAnsi" w:hAnsiTheme="minorHAnsi"/>
                <w:i/>
              </w:rPr>
              <w:t>i) Proyectos de desarrollo minero, incluidos los de carbón, petróleo y gas comprendiendo las prospecciones, explotaciones, plantas procesadoras y disposición de residuos y estériles, así como la extracción industrial</w:t>
            </w:r>
            <w:r w:rsidR="00BB3458">
              <w:rPr>
                <w:rFonts w:asciiTheme="minorHAnsi" w:hAnsiTheme="minorHAnsi"/>
                <w:i/>
              </w:rPr>
              <w:t xml:space="preserve"> </w:t>
            </w:r>
            <w:r w:rsidR="00BB3458" w:rsidRPr="00BB3458">
              <w:rPr>
                <w:rFonts w:asciiTheme="minorHAnsi" w:hAnsiTheme="minorHAnsi"/>
                <w:i/>
              </w:rPr>
              <w:t>de áridos, turba o greda;</w:t>
            </w:r>
            <w:r w:rsidR="005D6F21">
              <w:rPr>
                <w:rFonts w:cstheme="minorHAnsi"/>
                <w:i/>
                <w:spacing w:val="-3"/>
              </w:rPr>
              <w:t>”.</w:t>
            </w:r>
          </w:p>
          <w:p w14:paraId="786CB1AE" w14:textId="77777777" w:rsidR="005D6F21" w:rsidRDefault="005D6F21" w:rsidP="005D6F21">
            <w:pPr>
              <w:jc w:val="both"/>
              <w:rPr>
                <w:rFonts w:asciiTheme="minorHAnsi" w:hAnsiTheme="minorHAnsi"/>
                <w:i/>
              </w:rPr>
            </w:pPr>
          </w:p>
          <w:p w14:paraId="7CE96235" w14:textId="77777777" w:rsidR="005D6F21" w:rsidRPr="00A97866" w:rsidRDefault="005D6F21" w:rsidP="005D6F21">
            <w:pPr>
              <w:jc w:val="both"/>
              <w:rPr>
                <w:rFonts w:asciiTheme="minorHAnsi" w:hAnsiTheme="minorHAnsi"/>
                <w:u w:val="single"/>
              </w:rPr>
            </w:pPr>
            <w:r w:rsidRPr="00A97866">
              <w:rPr>
                <w:rFonts w:asciiTheme="minorHAnsi" w:hAnsiTheme="minorHAnsi"/>
                <w:b/>
                <w:u w:val="single"/>
              </w:rPr>
              <w:t>D.S. N°40/2012 MMA</w:t>
            </w:r>
          </w:p>
          <w:p w14:paraId="20699127" w14:textId="77777777" w:rsidR="005D6F21" w:rsidRPr="00116D02" w:rsidRDefault="005D6F21" w:rsidP="005D6F21">
            <w:pPr>
              <w:jc w:val="both"/>
              <w:rPr>
                <w:rFonts w:asciiTheme="minorHAnsi" w:hAnsiTheme="minorHAnsi"/>
                <w:i/>
              </w:rPr>
            </w:pPr>
            <w:r w:rsidRPr="00116D02">
              <w:rPr>
                <w:rFonts w:asciiTheme="minorHAnsi" w:hAnsiTheme="minorHAnsi"/>
                <w:i/>
              </w:rPr>
              <w:t xml:space="preserve">A su vez, el </w:t>
            </w:r>
            <w:r w:rsidRPr="00116D02">
              <w:rPr>
                <w:rFonts w:asciiTheme="minorHAnsi" w:hAnsiTheme="minorHAnsi"/>
                <w:b/>
                <w:i/>
              </w:rPr>
              <w:t>artículo 3° del D.S. N°40/2012</w:t>
            </w:r>
            <w:r w:rsidRPr="00116D02">
              <w:rPr>
                <w:rFonts w:asciiTheme="minorHAnsi" w:hAnsiTheme="minorHAnsi"/>
                <w:i/>
              </w:rPr>
              <w:t xml:space="preserve"> del Ministerio de Medio Ambiente, que aprobó el Reglamento del Sistema de Evaluación de Impacto Ambiental (RSEIA), establece para los literales señalados anteriormente, lo siguiente:</w:t>
            </w:r>
          </w:p>
          <w:p w14:paraId="0CF24F6D" w14:textId="77777777" w:rsidR="005D6F21" w:rsidRPr="00116D02" w:rsidRDefault="005D6F21" w:rsidP="005D6F21">
            <w:pPr>
              <w:jc w:val="both"/>
              <w:rPr>
                <w:rFonts w:asciiTheme="minorHAnsi" w:hAnsiTheme="minorHAnsi"/>
                <w:i/>
              </w:rPr>
            </w:pPr>
            <w:r w:rsidRPr="00116D02">
              <w:rPr>
                <w:rFonts w:asciiTheme="minorHAnsi" w:hAnsiTheme="minorHAnsi"/>
                <w:i/>
              </w:rPr>
              <w:t>“Artículo 3.- Tipos de proyectos o actividades.</w:t>
            </w:r>
          </w:p>
          <w:p w14:paraId="46DDBC4C" w14:textId="77777777" w:rsidR="005D6F21" w:rsidRDefault="005D6F21" w:rsidP="005D6F21">
            <w:pPr>
              <w:jc w:val="both"/>
              <w:rPr>
                <w:rFonts w:asciiTheme="minorHAnsi" w:hAnsiTheme="minorHAnsi"/>
                <w:i/>
              </w:rPr>
            </w:pPr>
            <w:r w:rsidRPr="00116D02">
              <w:rPr>
                <w:rFonts w:asciiTheme="minorHAnsi" w:hAnsiTheme="minorHAnsi"/>
                <w:i/>
              </w:rPr>
              <w:t>Los proyectos o actividades susceptibles de causar impacto ambiental, en cualquiera de sus fases, que deberán someterse al Sistema de Evaluación de Impacto Ambiental, son los siguientes:” […]</w:t>
            </w:r>
          </w:p>
          <w:bookmarkEnd w:id="136"/>
          <w:p w14:paraId="1A62C05A" w14:textId="174DFF8F" w:rsidR="00405F8D" w:rsidRDefault="008D0832" w:rsidP="00F97E89">
            <w:pPr>
              <w:jc w:val="both"/>
              <w:rPr>
                <w:i/>
              </w:rPr>
            </w:pPr>
            <w:r>
              <w:rPr>
                <w:i/>
              </w:rPr>
              <w:t>“</w:t>
            </w:r>
            <w:r w:rsidR="00F97E89" w:rsidRPr="00F97E89">
              <w:rPr>
                <w:i/>
              </w:rPr>
              <w:t>i) Proyectos de desarrollo minero, incluidos los de</w:t>
            </w:r>
            <w:r w:rsidR="00F97E89">
              <w:rPr>
                <w:i/>
              </w:rPr>
              <w:t xml:space="preserve"> </w:t>
            </w:r>
            <w:r w:rsidR="00F97E89" w:rsidRPr="00F97E89">
              <w:rPr>
                <w:i/>
              </w:rPr>
              <w:t>carbón, petróleo y gas, comprendiendo las prospecciones,</w:t>
            </w:r>
            <w:r w:rsidR="00F97E89">
              <w:rPr>
                <w:i/>
              </w:rPr>
              <w:t xml:space="preserve"> </w:t>
            </w:r>
            <w:r w:rsidR="00F97E89" w:rsidRPr="00F97E89">
              <w:rPr>
                <w:i/>
              </w:rPr>
              <w:t>explotaciones, plantas procesadoras y disposición de</w:t>
            </w:r>
            <w:r w:rsidR="00F97E89">
              <w:rPr>
                <w:i/>
              </w:rPr>
              <w:t xml:space="preserve"> </w:t>
            </w:r>
            <w:r w:rsidR="00F97E89" w:rsidRPr="00F97E89">
              <w:rPr>
                <w:i/>
              </w:rPr>
              <w:t>residuos y estériles, así como la extracción industrial</w:t>
            </w:r>
            <w:r w:rsidR="00F97E89">
              <w:rPr>
                <w:i/>
              </w:rPr>
              <w:t xml:space="preserve"> </w:t>
            </w:r>
            <w:r w:rsidR="00F97E89" w:rsidRPr="00F97E89">
              <w:rPr>
                <w:i/>
              </w:rPr>
              <w:t>de áridos, turba o greda</w:t>
            </w:r>
            <w:r w:rsidR="00F97E89">
              <w:rPr>
                <w:i/>
              </w:rPr>
              <w:t>. […]</w:t>
            </w:r>
          </w:p>
          <w:p w14:paraId="1C6BBA3D" w14:textId="160FA2FD" w:rsidR="00F97E89" w:rsidRPr="00F97E89" w:rsidRDefault="00F97E89" w:rsidP="00F97E89">
            <w:pPr>
              <w:jc w:val="both"/>
              <w:rPr>
                <w:i/>
              </w:rPr>
            </w:pPr>
            <w:r w:rsidRPr="00F97E89">
              <w:rPr>
                <w:i/>
              </w:rPr>
              <w:t>i.5. Se entenderá que los proyectos o actividades de extracción de áridos o greda son de dimensiones industriales cuando:</w:t>
            </w:r>
          </w:p>
          <w:p w14:paraId="48EA6E65" w14:textId="5CC3555B" w:rsidR="00F97E89" w:rsidRPr="00F97E89" w:rsidRDefault="00F97E89" w:rsidP="00F97E89">
            <w:pPr>
              <w:jc w:val="both"/>
              <w:rPr>
                <w:i/>
              </w:rPr>
            </w:pPr>
            <w:r w:rsidRPr="00F97E89">
              <w:rPr>
                <w:i/>
              </w:rPr>
              <w:t xml:space="preserve">i.5.1 Tratándose de extracciones en pozos o canteras, la extracción de áridos y/o greda sea igual o superior a diez mil metros cúbicos mensuales (10.000 m³/mes), o </w:t>
            </w:r>
            <w:r w:rsidR="006D1697" w:rsidRPr="006D1697">
              <w:rPr>
                <w:i/>
                <w:u w:val="single"/>
              </w:rPr>
              <w:t xml:space="preserve">cien </w:t>
            </w:r>
            <w:r w:rsidRPr="006D1697">
              <w:rPr>
                <w:i/>
                <w:u w:val="single"/>
              </w:rPr>
              <w:t>mil metros cúbicos (100.000 m³) totales de material removido</w:t>
            </w:r>
            <w:r w:rsidRPr="00F97E89">
              <w:rPr>
                <w:i/>
              </w:rPr>
              <w:t xml:space="preserve"> durante la vida útil del proyecto o actividad, o abarca una superficie total igual o mayor a cinco hectáreas (5 ha)</w:t>
            </w:r>
            <w:r>
              <w:rPr>
                <w:i/>
              </w:rPr>
              <w:t>”</w:t>
            </w:r>
          </w:p>
          <w:p w14:paraId="69F31D9B" w14:textId="0B0D5EDD" w:rsidR="000018E9" w:rsidRPr="006062E2" w:rsidRDefault="000018E9" w:rsidP="00554E58">
            <w:pPr>
              <w:rPr>
                <w:rFonts w:eastAsia="Times New Roman"/>
                <w:b/>
                <w:bCs/>
                <w:color w:val="000000"/>
                <w:lang w:eastAsia="es-CL"/>
              </w:rPr>
            </w:pPr>
          </w:p>
        </w:tc>
      </w:tr>
      <w:tr w:rsidR="00FA5AFC" w:rsidRPr="006062E2" w14:paraId="3CBA7AB0" w14:textId="77777777" w:rsidTr="00A5364A">
        <w:trPr>
          <w:trHeight w:val="627"/>
        </w:trPr>
        <w:tc>
          <w:tcPr>
            <w:tcW w:w="5000" w:type="pct"/>
            <w:gridSpan w:val="2"/>
            <w:tcBorders>
              <w:bottom w:val="single" w:sz="4" w:space="0" w:color="auto"/>
            </w:tcBorders>
          </w:tcPr>
          <w:p w14:paraId="2378D512" w14:textId="4BA64B44" w:rsidR="00FA5AFC" w:rsidRDefault="00FA5AFC" w:rsidP="006062E2">
            <w:pPr>
              <w:rPr>
                <w:rFonts w:asciiTheme="minorHAnsi" w:hAnsiTheme="minorHAnsi"/>
              </w:rPr>
            </w:pPr>
            <w:r w:rsidRPr="006062E2">
              <w:rPr>
                <w:rFonts w:asciiTheme="minorHAnsi" w:hAnsiTheme="minorHAnsi"/>
                <w:b/>
              </w:rPr>
              <w:t>Hechos constatados:</w:t>
            </w:r>
            <w:r w:rsidRPr="006062E2">
              <w:rPr>
                <w:rFonts w:asciiTheme="minorHAnsi" w:hAnsiTheme="minorHAnsi"/>
              </w:rPr>
              <w:t xml:space="preserve"> </w:t>
            </w:r>
          </w:p>
          <w:p w14:paraId="45A23E61" w14:textId="46EF86EB" w:rsidR="00857708" w:rsidRDefault="00857708" w:rsidP="006062E2">
            <w:pPr>
              <w:rPr>
                <w:rFonts w:asciiTheme="minorHAnsi" w:hAnsiTheme="minorHAnsi"/>
              </w:rPr>
            </w:pPr>
            <w:r>
              <w:rPr>
                <w:rFonts w:asciiTheme="minorHAnsi" w:hAnsiTheme="minorHAnsi"/>
              </w:rPr>
              <w:t xml:space="preserve">Estación 1. </w:t>
            </w:r>
            <w:proofErr w:type="gramStart"/>
            <w:r w:rsidR="00CF05ED">
              <w:rPr>
                <w:rFonts w:asciiTheme="minorHAnsi" w:hAnsiTheme="minorHAnsi"/>
              </w:rPr>
              <w:t>Sector bajada</w:t>
            </w:r>
            <w:proofErr w:type="gramEnd"/>
            <w:r w:rsidR="00CF05ED">
              <w:rPr>
                <w:rFonts w:asciiTheme="minorHAnsi" w:hAnsiTheme="minorHAnsi"/>
              </w:rPr>
              <w:t xml:space="preserve"> de piedra – sitio de extracción</w:t>
            </w:r>
            <w:r>
              <w:rPr>
                <w:rFonts w:asciiTheme="minorHAnsi" w:hAnsiTheme="minorHAnsi"/>
              </w:rPr>
              <w:t>.</w:t>
            </w:r>
          </w:p>
          <w:p w14:paraId="1FF1F653" w14:textId="3AADFB2B" w:rsidR="008B2F21" w:rsidRDefault="00CF05ED" w:rsidP="00007AB6">
            <w:pPr>
              <w:pStyle w:val="Prrafodelista"/>
              <w:numPr>
                <w:ilvl w:val="0"/>
                <w:numId w:val="30"/>
              </w:numPr>
              <w:ind w:left="360"/>
            </w:pPr>
            <w:r>
              <w:t xml:space="preserve">Antes de llegar al predio donde se lleva a cabo la extracción de áridos, el fiscalizador se encuentra en el camino con una </w:t>
            </w:r>
            <w:r w:rsidR="00042030">
              <w:t>máquina</w:t>
            </w:r>
            <w:r>
              <w:t xml:space="preserve"> retroexcavadora viniendo del área de extracción y un camión que transporta maquinaria para el procesamiento de áridos (cintas transportadoras, contenedores </w:t>
            </w:r>
            <w:r w:rsidR="00042030">
              <w:t>metálicos</w:t>
            </w:r>
            <w:r>
              <w:t>)</w:t>
            </w:r>
            <w:r w:rsidR="008B2F21">
              <w:t>.</w:t>
            </w:r>
          </w:p>
          <w:p w14:paraId="35291DEA" w14:textId="29C7C2C4" w:rsidR="008B2F21" w:rsidRDefault="00CF05ED" w:rsidP="00007AB6">
            <w:pPr>
              <w:pStyle w:val="Prrafodelista"/>
              <w:numPr>
                <w:ilvl w:val="0"/>
                <w:numId w:val="30"/>
              </w:numPr>
              <w:ind w:left="360"/>
            </w:pPr>
            <w:r>
              <w:t>Una vez en el sitio de extracción no se constatan personas o maquinaria trabajando, se observan pozos de extracción en distintas zanjas las cuales se observan inundadas</w:t>
            </w:r>
          </w:p>
          <w:p w14:paraId="4F7C830A" w14:textId="71ABF92B" w:rsidR="00F97E89" w:rsidRDefault="00CF05ED" w:rsidP="009C0D3F">
            <w:pPr>
              <w:numPr>
                <w:ilvl w:val="0"/>
                <w:numId w:val="30"/>
              </w:numPr>
              <w:ind w:left="360"/>
              <w:jc w:val="both"/>
              <w:rPr>
                <w:rFonts w:asciiTheme="minorHAnsi" w:hAnsiTheme="minorHAnsi"/>
              </w:rPr>
            </w:pPr>
            <w:r>
              <w:rPr>
                <w:rFonts w:asciiTheme="minorHAnsi" w:hAnsiTheme="minorHAnsi"/>
              </w:rPr>
              <w:t>De la faena de extracción solo se observa un estanque cilíndrico de unos 15 m</w:t>
            </w:r>
            <w:r>
              <w:rPr>
                <w:rFonts w:asciiTheme="minorHAnsi" w:hAnsiTheme="minorHAnsi"/>
                <w:vertAlign w:val="superscript"/>
              </w:rPr>
              <w:t>3</w:t>
            </w:r>
            <w:r>
              <w:rPr>
                <w:rFonts w:asciiTheme="minorHAnsi" w:hAnsiTheme="minorHAnsi"/>
              </w:rPr>
              <w:t xml:space="preserve"> aproximadamente, presumiblemente para el abastecimiento de combustible de la maquinaria y volúmenes de distintos materiales procesados (tamaños) acopiado a nivel del suelo en el centro del sitio de extracción.</w:t>
            </w:r>
          </w:p>
          <w:p w14:paraId="17908CAC" w14:textId="372EDCD2" w:rsidR="001C0D0D" w:rsidRDefault="00CF05ED" w:rsidP="009C0D3F">
            <w:pPr>
              <w:numPr>
                <w:ilvl w:val="0"/>
                <w:numId w:val="30"/>
              </w:numPr>
              <w:ind w:left="360"/>
              <w:jc w:val="both"/>
              <w:rPr>
                <w:rFonts w:asciiTheme="minorHAnsi" w:hAnsiTheme="minorHAnsi"/>
              </w:rPr>
            </w:pPr>
            <w:r>
              <w:rPr>
                <w:rFonts w:asciiTheme="minorHAnsi" w:hAnsiTheme="minorHAnsi"/>
              </w:rPr>
              <w:t>Se constata también un camión con carro, cargado con material de la extracción (lleno), de color rojo con el logo de la empresa Áridos San Vicente</w:t>
            </w:r>
            <w:r w:rsidR="001C0D0D">
              <w:rPr>
                <w:rFonts w:asciiTheme="minorHAnsi" w:hAnsiTheme="minorHAnsi"/>
              </w:rPr>
              <w:t>.</w:t>
            </w:r>
          </w:p>
          <w:p w14:paraId="059BB8F5" w14:textId="60F9EC56" w:rsidR="001C0D0D" w:rsidRDefault="00CF05ED" w:rsidP="009C0D3F">
            <w:pPr>
              <w:numPr>
                <w:ilvl w:val="0"/>
                <w:numId w:val="30"/>
              </w:numPr>
              <w:ind w:left="360"/>
              <w:jc w:val="both"/>
              <w:rPr>
                <w:rFonts w:asciiTheme="minorHAnsi" w:hAnsiTheme="minorHAnsi"/>
              </w:rPr>
            </w:pPr>
            <w:r>
              <w:rPr>
                <w:rFonts w:asciiTheme="minorHAnsi" w:hAnsiTheme="minorHAnsi"/>
              </w:rPr>
              <w:t>En el sitio se encuentra el Sr. Eduardo Ferrada, quien trabaja para la empresa “Transportes Terranova Ltda” y que se encontraba coordinando algunos trabajos como la salida del camión</w:t>
            </w:r>
            <w:r w:rsidR="001C0D0D">
              <w:rPr>
                <w:rFonts w:asciiTheme="minorHAnsi" w:hAnsiTheme="minorHAnsi"/>
              </w:rPr>
              <w:t>.</w:t>
            </w:r>
          </w:p>
          <w:p w14:paraId="4C2D0FA7" w14:textId="262E2E2E" w:rsidR="001C0D0D" w:rsidRDefault="00CF05ED" w:rsidP="009C0D3F">
            <w:pPr>
              <w:numPr>
                <w:ilvl w:val="0"/>
                <w:numId w:val="30"/>
              </w:numPr>
              <w:ind w:left="360"/>
              <w:jc w:val="both"/>
              <w:rPr>
                <w:rFonts w:asciiTheme="minorHAnsi" w:hAnsiTheme="minorHAnsi"/>
              </w:rPr>
            </w:pPr>
            <w:r>
              <w:rPr>
                <w:rFonts w:asciiTheme="minorHAnsi" w:hAnsiTheme="minorHAnsi"/>
              </w:rPr>
              <w:t>El Sr. Ferrada informa al fiscalizador que ya no se encuentran extrayendo material, solo retirando lo último que tienen acopiado. Se informa que hay acopiado unos 300 m</w:t>
            </w:r>
            <w:r>
              <w:rPr>
                <w:rFonts w:asciiTheme="minorHAnsi" w:hAnsiTheme="minorHAnsi"/>
                <w:vertAlign w:val="superscript"/>
              </w:rPr>
              <w:t>3</w:t>
            </w:r>
            <w:r>
              <w:rPr>
                <w:rFonts w:asciiTheme="minorHAnsi" w:hAnsiTheme="minorHAnsi"/>
              </w:rPr>
              <w:t xml:space="preserve"> de base, 100 m</w:t>
            </w:r>
            <w:r>
              <w:rPr>
                <w:rFonts w:asciiTheme="minorHAnsi" w:hAnsiTheme="minorHAnsi"/>
                <w:vertAlign w:val="superscript"/>
              </w:rPr>
              <w:t>3</w:t>
            </w:r>
            <w:r>
              <w:rPr>
                <w:rFonts w:asciiTheme="minorHAnsi" w:hAnsiTheme="minorHAnsi"/>
              </w:rPr>
              <w:t xml:space="preserve"> de bolón y unos 20 m</w:t>
            </w:r>
            <w:r>
              <w:rPr>
                <w:rFonts w:asciiTheme="minorHAnsi" w:hAnsiTheme="minorHAnsi"/>
                <w:vertAlign w:val="superscript"/>
              </w:rPr>
              <w:t xml:space="preserve">3 </w:t>
            </w:r>
            <w:r w:rsidRPr="00CF05ED">
              <w:rPr>
                <w:rFonts w:asciiTheme="minorHAnsi" w:hAnsiTheme="minorHAnsi"/>
              </w:rPr>
              <w:t>de arena aproximadamente</w:t>
            </w:r>
            <w:r w:rsidR="001C0D0D">
              <w:rPr>
                <w:rFonts w:asciiTheme="minorHAnsi" w:hAnsiTheme="minorHAnsi"/>
              </w:rPr>
              <w:t>.</w:t>
            </w:r>
          </w:p>
          <w:p w14:paraId="55BAE223" w14:textId="4DFDEFAD" w:rsidR="001C0D0D" w:rsidRDefault="00C21D97" w:rsidP="009C0D3F">
            <w:pPr>
              <w:numPr>
                <w:ilvl w:val="0"/>
                <w:numId w:val="30"/>
              </w:numPr>
              <w:ind w:left="360"/>
              <w:jc w:val="both"/>
              <w:rPr>
                <w:rFonts w:asciiTheme="minorHAnsi" w:hAnsiTheme="minorHAnsi"/>
              </w:rPr>
            </w:pPr>
            <w:r>
              <w:rPr>
                <w:rFonts w:asciiTheme="minorHAnsi" w:hAnsiTheme="minorHAnsi"/>
              </w:rPr>
              <w:t>En el sitio se constatan tres (3) pozos inundados de extracción inundados de geometría irregular con las siguientes dimensiones aproximadas con Tablet I-</w:t>
            </w:r>
            <w:proofErr w:type="spellStart"/>
            <w:r>
              <w:rPr>
                <w:rFonts w:asciiTheme="minorHAnsi" w:hAnsiTheme="minorHAnsi"/>
              </w:rPr>
              <w:t>Pad</w:t>
            </w:r>
            <w:proofErr w:type="spellEnd"/>
            <w:r>
              <w:rPr>
                <w:rFonts w:asciiTheme="minorHAnsi" w:hAnsiTheme="minorHAnsi"/>
              </w:rPr>
              <w:t xml:space="preserve"> (GPS): Pozo 1, lado oeste: dimensiones de 200 m de largo x 100 m de ancho (mayor longitud del largo y ancho) / </w:t>
            </w:r>
            <w:r w:rsidRPr="00C21D97">
              <w:rPr>
                <w:rFonts w:asciiTheme="minorHAnsi" w:hAnsiTheme="minorHAnsi"/>
                <w:lang w:val="es-CL"/>
              </w:rPr>
              <w:t xml:space="preserve">Pozo </w:t>
            </w:r>
            <w:r>
              <w:rPr>
                <w:rFonts w:asciiTheme="minorHAnsi" w:hAnsiTheme="minorHAnsi"/>
                <w:lang w:val="es-CL"/>
              </w:rPr>
              <w:t>2</w:t>
            </w:r>
            <w:r w:rsidRPr="00C21D97">
              <w:rPr>
                <w:rFonts w:asciiTheme="minorHAnsi" w:hAnsiTheme="minorHAnsi"/>
                <w:lang w:val="es-CL"/>
              </w:rPr>
              <w:t xml:space="preserve">, lado </w:t>
            </w:r>
            <w:r>
              <w:rPr>
                <w:rFonts w:asciiTheme="minorHAnsi" w:hAnsiTheme="minorHAnsi"/>
                <w:lang w:val="es-CL"/>
              </w:rPr>
              <w:t>norte</w:t>
            </w:r>
            <w:r w:rsidRPr="00C21D97">
              <w:rPr>
                <w:rFonts w:asciiTheme="minorHAnsi" w:hAnsiTheme="minorHAnsi"/>
                <w:lang w:val="es-CL"/>
              </w:rPr>
              <w:t xml:space="preserve">: dimensiones de </w:t>
            </w:r>
            <w:r>
              <w:rPr>
                <w:rFonts w:asciiTheme="minorHAnsi" w:hAnsiTheme="minorHAnsi"/>
                <w:lang w:val="es-CL"/>
              </w:rPr>
              <w:t>8</w:t>
            </w:r>
            <w:r w:rsidRPr="00C21D97">
              <w:rPr>
                <w:rFonts w:asciiTheme="minorHAnsi" w:hAnsiTheme="minorHAnsi"/>
                <w:lang w:val="es-CL"/>
              </w:rPr>
              <w:t xml:space="preserve">0 m de largo x </w:t>
            </w:r>
            <w:r>
              <w:rPr>
                <w:rFonts w:asciiTheme="minorHAnsi" w:hAnsiTheme="minorHAnsi"/>
                <w:lang w:val="es-CL"/>
              </w:rPr>
              <w:t>6</w:t>
            </w:r>
            <w:r w:rsidRPr="00C21D97">
              <w:rPr>
                <w:rFonts w:asciiTheme="minorHAnsi" w:hAnsiTheme="minorHAnsi"/>
                <w:lang w:val="es-CL"/>
              </w:rPr>
              <w:t>0 m de ancho (mayor longitud del largo y ancho)</w:t>
            </w:r>
            <w:r>
              <w:rPr>
                <w:rFonts w:asciiTheme="minorHAnsi" w:hAnsiTheme="minorHAnsi"/>
                <w:lang w:val="es-CL"/>
              </w:rPr>
              <w:t xml:space="preserve"> / </w:t>
            </w:r>
            <w:r w:rsidRPr="00C21D97">
              <w:rPr>
                <w:rFonts w:asciiTheme="minorHAnsi" w:hAnsiTheme="minorHAnsi"/>
                <w:lang w:val="es-CL"/>
              </w:rPr>
              <w:t xml:space="preserve">Pozo </w:t>
            </w:r>
            <w:r>
              <w:rPr>
                <w:rFonts w:asciiTheme="minorHAnsi" w:hAnsiTheme="minorHAnsi"/>
                <w:lang w:val="es-CL"/>
              </w:rPr>
              <w:t>3</w:t>
            </w:r>
            <w:r w:rsidRPr="00C21D97">
              <w:rPr>
                <w:rFonts w:asciiTheme="minorHAnsi" w:hAnsiTheme="minorHAnsi"/>
                <w:lang w:val="es-CL"/>
              </w:rPr>
              <w:t xml:space="preserve">, lado este: dimensiones de </w:t>
            </w:r>
            <w:r>
              <w:rPr>
                <w:rFonts w:asciiTheme="minorHAnsi" w:hAnsiTheme="minorHAnsi"/>
                <w:lang w:val="es-CL"/>
              </w:rPr>
              <w:t>8</w:t>
            </w:r>
            <w:r w:rsidRPr="00C21D97">
              <w:rPr>
                <w:rFonts w:asciiTheme="minorHAnsi" w:hAnsiTheme="minorHAnsi"/>
                <w:lang w:val="es-CL"/>
              </w:rPr>
              <w:t xml:space="preserve">0 m de largo x </w:t>
            </w:r>
            <w:r>
              <w:rPr>
                <w:rFonts w:asciiTheme="minorHAnsi" w:hAnsiTheme="minorHAnsi"/>
                <w:lang w:val="es-CL"/>
              </w:rPr>
              <w:t>25</w:t>
            </w:r>
            <w:r w:rsidRPr="00C21D97">
              <w:rPr>
                <w:rFonts w:asciiTheme="minorHAnsi" w:hAnsiTheme="minorHAnsi"/>
                <w:lang w:val="es-CL"/>
              </w:rPr>
              <w:t xml:space="preserve"> m de ancho (mayor longitud del largo y ancho)</w:t>
            </w:r>
          </w:p>
          <w:p w14:paraId="7F492648" w14:textId="60315EC2" w:rsidR="00C21D97" w:rsidRDefault="00C21D97" w:rsidP="009C0D3F">
            <w:pPr>
              <w:numPr>
                <w:ilvl w:val="0"/>
                <w:numId w:val="30"/>
              </w:numPr>
              <w:ind w:left="360"/>
              <w:jc w:val="both"/>
              <w:rPr>
                <w:rFonts w:asciiTheme="minorHAnsi" w:hAnsiTheme="minorHAnsi"/>
              </w:rPr>
            </w:pPr>
            <w:r>
              <w:rPr>
                <w:rFonts w:asciiTheme="minorHAnsi" w:hAnsiTheme="minorHAnsi"/>
              </w:rPr>
              <w:t>En el lugar no es posible medir la profundidad de los pozos ya que se encuentran inundados con agua.</w:t>
            </w:r>
          </w:p>
          <w:p w14:paraId="610D3156" w14:textId="77777777" w:rsidR="00C21D97" w:rsidRPr="001C0D0D" w:rsidRDefault="00C21D97" w:rsidP="00C21D97">
            <w:pPr>
              <w:ind w:left="360"/>
              <w:jc w:val="both"/>
              <w:rPr>
                <w:rFonts w:asciiTheme="minorHAnsi" w:hAnsiTheme="minorHAnsi"/>
              </w:rPr>
            </w:pPr>
          </w:p>
          <w:p w14:paraId="23DB7C56" w14:textId="5964FDAF" w:rsidR="00416F26" w:rsidRDefault="00416F26" w:rsidP="00416F26">
            <w:pPr>
              <w:rPr>
                <w:rFonts w:asciiTheme="minorHAnsi" w:hAnsiTheme="minorHAnsi"/>
                <w:b/>
              </w:rPr>
            </w:pPr>
            <w:r w:rsidRPr="006062E2">
              <w:rPr>
                <w:rFonts w:asciiTheme="minorHAnsi" w:hAnsiTheme="minorHAnsi"/>
                <w:b/>
              </w:rPr>
              <w:t xml:space="preserve">Resultado (s) examen de Información: </w:t>
            </w:r>
          </w:p>
          <w:p w14:paraId="60248F09" w14:textId="0797BDCF" w:rsidR="001C0D0D" w:rsidRDefault="00BF158F" w:rsidP="003D37DB">
            <w:pPr>
              <w:pStyle w:val="Prrafodelista"/>
              <w:numPr>
                <w:ilvl w:val="0"/>
                <w:numId w:val="30"/>
              </w:numPr>
              <w:ind w:left="360"/>
            </w:pPr>
            <w:r>
              <w:t xml:space="preserve">En la denuncia presentada en la SMA el día </w:t>
            </w:r>
            <w:r w:rsidR="00F7099B">
              <w:t>07 de mayo</w:t>
            </w:r>
            <w:r>
              <w:t xml:space="preserve"> del 2019</w:t>
            </w:r>
            <w:r w:rsidR="00786A54">
              <w:t xml:space="preserve"> (Anexo 2)</w:t>
            </w:r>
            <w:r>
              <w:t xml:space="preserve">, </w:t>
            </w:r>
            <w:r w:rsidR="00F7099B">
              <w:t>se indica por parte del Sr. Luis Alberto Ferrada, de la extracción de áridos por parte de la Empresa Transportes Terranova, la cual intervino 5 roles diferentes, entre los cuales se encuentra la propiedad del denunciante indicada como Rol 307 – 154, siendo el único rol autorizado por el decreto alcaldicio el rol N° 307 - 156</w:t>
            </w:r>
            <w:r w:rsidR="006C57AA">
              <w:t>.</w:t>
            </w:r>
          </w:p>
          <w:p w14:paraId="045D8D0B" w14:textId="07A18DC6" w:rsidR="00BF158F" w:rsidRDefault="00A55ADE" w:rsidP="003D37DB">
            <w:pPr>
              <w:pStyle w:val="Prrafodelista"/>
              <w:numPr>
                <w:ilvl w:val="0"/>
                <w:numId w:val="30"/>
              </w:numPr>
              <w:ind w:left="360"/>
            </w:pPr>
            <w:r>
              <w:lastRenderedPageBreak/>
              <w:t xml:space="preserve">En acta de </w:t>
            </w:r>
            <w:r w:rsidR="00797A0C">
              <w:t>inspección</w:t>
            </w:r>
            <w:r>
              <w:t xml:space="preserve"> del día </w:t>
            </w:r>
            <w:r w:rsidR="00F7099B">
              <w:t>07</w:t>
            </w:r>
            <w:r>
              <w:t xml:space="preserve"> de </w:t>
            </w:r>
            <w:r w:rsidR="00F7099B">
              <w:t>junio</w:t>
            </w:r>
            <w:r>
              <w:t xml:space="preserve"> del 2019</w:t>
            </w:r>
            <w:r w:rsidR="00786A54">
              <w:t xml:space="preserve"> (Anexo 1)</w:t>
            </w:r>
            <w:r>
              <w:t>, se solicita al titular presentar en un plazo de cinco días hábiles, los siguientes documentos:</w:t>
            </w:r>
          </w:p>
          <w:p w14:paraId="4F079ECD" w14:textId="14CC0BE0" w:rsidR="00A55ADE" w:rsidRDefault="00F7099B" w:rsidP="00A55ADE">
            <w:pPr>
              <w:pStyle w:val="Prrafodelista"/>
              <w:numPr>
                <w:ilvl w:val="0"/>
                <w:numId w:val="34"/>
              </w:numPr>
            </w:pPr>
            <w:r>
              <w:t>Fecha de inicio de la actividad de extracción de áridos, incluyendo todos los predios intervenidos</w:t>
            </w:r>
            <w:r w:rsidR="00A55ADE">
              <w:t>.</w:t>
            </w:r>
          </w:p>
          <w:p w14:paraId="40E1920A" w14:textId="055C49F2" w:rsidR="00A55ADE" w:rsidRDefault="00F7099B" w:rsidP="00A55ADE">
            <w:pPr>
              <w:pStyle w:val="Prrafodelista"/>
              <w:numPr>
                <w:ilvl w:val="0"/>
                <w:numId w:val="34"/>
              </w:numPr>
            </w:pPr>
            <w:r>
              <w:t>Volúmenes mensuales extraídos (en m</w:t>
            </w:r>
            <w:r>
              <w:rPr>
                <w:vertAlign w:val="superscript"/>
              </w:rPr>
              <w:t>3</w:t>
            </w:r>
            <w:r>
              <w:t>), desde el año 2013 a la fecha, en el área total intervenida.</w:t>
            </w:r>
          </w:p>
          <w:p w14:paraId="27AA1ABD" w14:textId="033E27D6" w:rsidR="00A55ADE" w:rsidRDefault="00F7099B" w:rsidP="00A55ADE">
            <w:pPr>
              <w:pStyle w:val="Prrafodelista"/>
              <w:numPr>
                <w:ilvl w:val="0"/>
                <w:numId w:val="34"/>
              </w:numPr>
            </w:pPr>
            <w:r>
              <w:t>Patente municipal vigente de la empresa Transportes Terranova Ltda</w:t>
            </w:r>
            <w:r w:rsidR="00A55ADE">
              <w:t>.</w:t>
            </w:r>
            <w:r>
              <w:t xml:space="preserve"> Indicar una dirección comercial de la empresa para efectos de notificaciones</w:t>
            </w:r>
          </w:p>
          <w:p w14:paraId="2EBFA939" w14:textId="4FBC7FDF" w:rsidR="00CB613D" w:rsidRDefault="00F7099B" w:rsidP="00A55ADE">
            <w:pPr>
              <w:pStyle w:val="Prrafodelista"/>
              <w:numPr>
                <w:ilvl w:val="0"/>
                <w:numId w:val="34"/>
              </w:numPr>
            </w:pPr>
            <w:r>
              <w:t>Presentar las autorizaciones de la Municipalidad de Pitrufquén para la extracción de áridos, mediante decreto alcaldicio, del año 2013 a la fecha</w:t>
            </w:r>
            <w:r w:rsidR="00CB613D">
              <w:t>.</w:t>
            </w:r>
          </w:p>
          <w:p w14:paraId="742DAE1F" w14:textId="189D7C14" w:rsidR="00A55ADE" w:rsidRDefault="00F7099B" w:rsidP="00A55ADE">
            <w:pPr>
              <w:pStyle w:val="Prrafodelista"/>
              <w:numPr>
                <w:ilvl w:val="0"/>
                <w:numId w:val="34"/>
              </w:numPr>
            </w:pPr>
            <w:r>
              <w:t>Plano topográfico actualizado al mes de mayo del 2019, incluyendo las zonas de extracción inundadas. Indicar las profundidades de las superficies de extracción inundadas</w:t>
            </w:r>
            <w:r w:rsidR="00797A0C">
              <w:t>.</w:t>
            </w:r>
          </w:p>
          <w:p w14:paraId="6C91DB06" w14:textId="50541300" w:rsidR="00A55ADE" w:rsidRDefault="00797A0C" w:rsidP="003D37DB">
            <w:pPr>
              <w:pStyle w:val="Prrafodelista"/>
              <w:numPr>
                <w:ilvl w:val="0"/>
                <w:numId w:val="30"/>
              </w:numPr>
              <w:ind w:left="360"/>
            </w:pPr>
            <w:r>
              <w:t xml:space="preserve">En respuesta a lo anterior, </w:t>
            </w:r>
            <w:r w:rsidR="00EA15D8">
              <w:t xml:space="preserve">Transportes Terranova Ltda, presenta </w:t>
            </w:r>
            <w:r>
              <w:t>una Carta</w:t>
            </w:r>
            <w:r w:rsidR="00EA15D8">
              <w:t xml:space="preserve">, la cual no viene debidamente firmada por el representante legal de </w:t>
            </w:r>
            <w:r w:rsidR="00984DA2">
              <w:t>la Empresa</w:t>
            </w:r>
            <w:r w:rsidR="00EA15D8">
              <w:t>,</w:t>
            </w:r>
            <w:r>
              <w:t xml:space="preserve"> el día 2</w:t>
            </w:r>
            <w:r w:rsidR="00EA15D8">
              <w:t>6</w:t>
            </w:r>
            <w:r>
              <w:t xml:space="preserve"> de </w:t>
            </w:r>
            <w:r w:rsidR="00EA15D8">
              <w:t>junio</w:t>
            </w:r>
            <w:r>
              <w:t xml:space="preserve"> del 2019</w:t>
            </w:r>
            <w:r w:rsidR="00786A54">
              <w:t xml:space="preserve"> (</w:t>
            </w:r>
            <w:r w:rsidR="00786A54" w:rsidRPr="00580D65">
              <w:t>Anexo 3)</w:t>
            </w:r>
            <w:r w:rsidR="00815DCF" w:rsidRPr="00580D65">
              <w:t>,</w:t>
            </w:r>
            <w:r w:rsidR="00815DCF">
              <w:t xml:space="preserve"> con una serie de documentos </w:t>
            </w:r>
            <w:r w:rsidR="00580D65">
              <w:t>adjuntos,</w:t>
            </w:r>
            <w:r>
              <w:t xml:space="preserve"> </w:t>
            </w:r>
            <w:r w:rsidR="00815DCF">
              <w:t xml:space="preserve">de los cuales se puede </w:t>
            </w:r>
            <w:r w:rsidR="00984DA2">
              <w:t>indicar</w:t>
            </w:r>
            <w:r w:rsidR="00815DCF">
              <w:t xml:space="preserve"> </w:t>
            </w:r>
            <w:r>
              <w:t>lo siguiente:</w:t>
            </w:r>
          </w:p>
          <w:p w14:paraId="0A794BE7" w14:textId="459A4BA6" w:rsidR="00A16CD0" w:rsidRDefault="00042030" w:rsidP="00042030">
            <w:pPr>
              <w:pStyle w:val="Prrafodelista"/>
              <w:numPr>
                <w:ilvl w:val="0"/>
                <w:numId w:val="34"/>
              </w:numPr>
            </w:pPr>
            <w:r>
              <w:t>El titular indica que el proceso de extracción – fase 1 – se desarrolló entre los meses de septiembre del 2018 y abril del 2019, de acuerdo a lo autorizado en Decreto Alcaldicio N° 1470 de fecha 31 de mayo del 2018, conforme igualmente a lo establecido en la Resolución Exenta N° 16/2018 de fecha 12 de enero del 2018 del Servicio de Evaluación Ambiental.</w:t>
            </w:r>
            <w:r w:rsidR="008A2721">
              <w:t xml:space="preserve"> Sin embargo, esta afirmación no coincide con la actividad ejecutada, lo anterior debido a que </w:t>
            </w:r>
            <w:r w:rsidR="00A16CD0">
              <w:t>en primer lugar, el Decreto Alcaldicio N° 1470 del 04 de septiembre del 2018</w:t>
            </w:r>
            <w:r w:rsidR="0077615D">
              <w:t xml:space="preserve"> (no del 31 de mayo del 2018)</w:t>
            </w:r>
            <w:r w:rsidR="00A16CD0">
              <w:t xml:space="preserve"> establece un plazo de término de la extracción de áridos desde el predio Rol N° 307-156 el mes de febrero del 2019</w:t>
            </w:r>
            <w:r w:rsidR="0077615D">
              <w:t>, considerando un periodo de extracción de 6 meses</w:t>
            </w:r>
            <w:r w:rsidR="00A16CD0">
              <w:t>, por lo que conforme a lo constatado por personal de la Dirección de Obras Hidráulicas en el mes de mayo del 2019, aún existía en el lugar del proyecto extracción de material y maquinaria propia del proceso (plantas chancadoras), siendo constatada en junio del 2019 en fiscalización de la Superintendencia del Medio Ambiente recién el desarme de las unidades del proceso, por lo cual Transportes Terranova Ltda no da cuenta del Decreto Alcaldicio y no presenta la información completa ante el requerimiento realizado por la Superintendencia.</w:t>
            </w:r>
          </w:p>
          <w:p w14:paraId="56B7818B" w14:textId="2D2DF9B9" w:rsidR="00C56886" w:rsidRDefault="00674C24" w:rsidP="00042030">
            <w:pPr>
              <w:pStyle w:val="Prrafodelista"/>
              <w:numPr>
                <w:ilvl w:val="0"/>
                <w:numId w:val="34"/>
              </w:numPr>
            </w:pPr>
            <w:r>
              <w:t>En lo que respecta a la pertinencia presentada ante el SEA Araucanía, el documento ingresado</w:t>
            </w:r>
            <w:r w:rsidR="00D06757">
              <w:t xml:space="preserve"> (Anexo 7)</w:t>
            </w:r>
            <w:r>
              <w:t xml:space="preserve"> en su tabla N°2 página 7, presenta los puntos de referencia d</w:t>
            </w:r>
            <w:r w:rsidR="008A2721">
              <w:t xml:space="preserve">el polígono de extracción </w:t>
            </w:r>
            <w:r>
              <w:t xml:space="preserve">del proyecto el cual al ser </w:t>
            </w:r>
            <w:r w:rsidR="00C56886">
              <w:t>georreferenciado</w:t>
            </w:r>
            <w:r>
              <w:t xml:space="preserve"> en Google Earth, permite concluir que este dista sustancialmente del polígono de extracción real, pudiendo visualizar inclusive en la Figura </w:t>
            </w:r>
            <w:r w:rsidR="00D06757">
              <w:t>4</w:t>
            </w:r>
            <w:r>
              <w:t xml:space="preserve"> que el polígono presentado en el documento “Proyecto técnico” cruza </w:t>
            </w:r>
            <w:r w:rsidR="00D06757">
              <w:t>cuatro</w:t>
            </w:r>
            <w:r>
              <w:t xml:space="preserve"> lotes, es decir, el lote 30</w:t>
            </w:r>
            <w:r w:rsidR="00C56886">
              <w:t xml:space="preserve">7-156 del Sr Eduardo Ferrada como asimismo toma una fracción de los lotes 307-155 y 307-157, pudiendo igualmente apreciar que uno de los vértices del polígono se ubica en el predio de propiedad de Rita Coliman, todo lo cual  implica que los antecedentes presentados no se ajustaron a la condición operativa real del predio a intervenir. </w:t>
            </w:r>
          </w:p>
          <w:p w14:paraId="18C1D49E" w14:textId="5CF897A7" w:rsidR="00C56886" w:rsidRDefault="00C56886" w:rsidP="00042030">
            <w:pPr>
              <w:pStyle w:val="Prrafodelista"/>
              <w:numPr>
                <w:ilvl w:val="0"/>
                <w:numId w:val="34"/>
              </w:numPr>
            </w:pPr>
            <w:r>
              <w:t xml:space="preserve">De igual manera, de la revisión del polígono validado en el plano asociado al levantamiento topográfico lote 2 de don Eduardo Ferrada, se puede establecer que el polígono establecido </w:t>
            </w:r>
            <w:r w:rsidR="008A2721">
              <w:t xml:space="preserve">no concuerda completamente con la zona intervenida, lo cual se aprecia en la Figura </w:t>
            </w:r>
            <w:r w:rsidR="00D06757">
              <w:t>5</w:t>
            </w:r>
            <w:r w:rsidR="00463DB8">
              <w:t xml:space="preserve">, constatándose que el área real intervenida es </w:t>
            </w:r>
            <w:r w:rsidR="00411E3E">
              <w:t>superior a la autorizada</w:t>
            </w:r>
            <w:r w:rsidR="008A2721">
              <w:t>.</w:t>
            </w:r>
            <w:r w:rsidR="00411E3E">
              <w:t xml:space="preserve"> Al respecto se puede establecer por medio delas imágenes entregadas por Google Earth</w:t>
            </w:r>
            <w:r w:rsidR="00D06757">
              <w:t xml:space="preserve"> 2019,</w:t>
            </w:r>
            <w:r w:rsidR="00411E3E">
              <w:t xml:space="preserve"> en el historial de imágenes del sector que a marzo del año 2017 la zona ya intervenida corresponde a un estimado de 8.313 m</w:t>
            </w:r>
            <w:r w:rsidR="00411E3E">
              <w:rPr>
                <w:vertAlign w:val="superscript"/>
              </w:rPr>
              <w:t>2</w:t>
            </w:r>
            <w:r w:rsidR="00411E3E">
              <w:t xml:space="preserve"> (0,8 </w:t>
            </w:r>
            <w:proofErr w:type="spellStart"/>
            <w:r w:rsidR="00411E3E">
              <w:t>Há</w:t>
            </w:r>
            <w:proofErr w:type="spellEnd"/>
            <w:r w:rsidR="00411E3E">
              <w:t>)</w:t>
            </w:r>
            <w:r w:rsidR="00A5364A">
              <w:t xml:space="preserve"> (Figura </w:t>
            </w:r>
            <w:r w:rsidR="00D06757">
              <w:t>6</w:t>
            </w:r>
            <w:r w:rsidR="00A5364A">
              <w:t>)</w:t>
            </w:r>
            <w:r w:rsidR="00411E3E">
              <w:t xml:space="preserve">, pudiendo considerar este punto como la condición basal previo a la intervención realizada por Transportes Terranova en donde se puede visualizar el aumento del área intervenida que </w:t>
            </w:r>
            <w:r w:rsidR="00A5364A">
              <w:t>en imagen satelital de agosto del 2018 se puede verificar la operación de maquinaria dentro de la zona de extracción autorizada como asimismo se puede apreciar maquinaria interviniendo el predio anexo, el cual no correspondería a la zona de extracción definida. (Figura 6)</w:t>
            </w:r>
            <w:r w:rsidR="00411E3E">
              <w:t xml:space="preserve"> </w:t>
            </w:r>
            <w:r w:rsidR="00463DB8">
              <w:t xml:space="preserve"> </w:t>
            </w:r>
          </w:p>
          <w:p w14:paraId="6C41F96C" w14:textId="4406FAE7" w:rsidR="00797A0C" w:rsidRPr="00042030" w:rsidRDefault="00463DB8" w:rsidP="00042030">
            <w:pPr>
              <w:pStyle w:val="Prrafodelista"/>
              <w:numPr>
                <w:ilvl w:val="0"/>
                <w:numId w:val="34"/>
              </w:numPr>
            </w:pPr>
            <w:r>
              <w:t>Igualmente, el Decreto Alcaldicio que autoriza la extracción establece que el período de término del proceso de extracción concluye en febrero del 2019, situación que dista de lo verificado en terreno en inspección de fecha 07.06.2019 en donde el fiscalizador de la SMA constata el retiro de las componentes de las instalaciones recién en esa fecha e igualmente en inspección realizada por la Dirección de Obras Hidráulicas en fecha 08.05.2019 (un mes antes de la inspección de la SMA) en donde se constató a esa fecha la presencia de dos plantas chancadoras, una móvil y una fija aún en la zona de extracción al igual que tres carros tolvas para traslado de material</w:t>
            </w:r>
            <w:r w:rsidR="00BC0D13">
              <w:t>, constatándose como indica el documento de la DOH textualmente “</w:t>
            </w:r>
            <w:r w:rsidR="00BC0D13" w:rsidRPr="00BC0D13">
              <w:rPr>
                <w:i/>
                <w:iCs/>
              </w:rPr>
              <w:t>En inspección técnica realizada al lugar en cuestión con fecha 8 de mayo de 2019 por personal profesional de esta Dirección, se constató la extracción de material árido en el lugar precisa</w:t>
            </w:r>
            <w:r w:rsidR="00BC0D13" w:rsidRPr="00F2643F">
              <w:rPr>
                <w:i/>
                <w:iCs/>
              </w:rPr>
              <w:t>do…</w:t>
            </w:r>
            <w:r w:rsidR="00BC0D13" w:rsidRPr="00F2643F">
              <w:t xml:space="preserve">” </w:t>
            </w:r>
            <w:r w:rsidR="00A5364A" w:rsidRPr="00F2643F">
              <w:t xml:space="preserve">(Anexo </w:t>
            </w:r>
            <w:r w:rsidR="00F2643F" w:rsidRPr="00F2643F">
              <w:t>8</w:t>
            </w:r>
            <w:r w:rsidR="00A5364A" w:rsidRPr="00F2643F">
              <w:t>)</w:t>
            </w:r>
          </w:p>
          <w:p w14:paraId="0D94E7C9" w14:textId="3EF52C57" w:rsidR="00BE320A" w:rsidRDefault="0032611A" w:rsidP="00BB2538">
            <w:pPr>
              <w:pStyle w:val="Prrafodelista"/>
              <w:numPr>
                <w:ilvl w:val="0"/>
                <w:numId w:val="34"/>
              </w:numPr>
            </w:pPr>
            <w:r>
              <w:t xml:space="preserve">El titular </w:t>
            </w:r>
            <w:r w:rsidR="00042030">
              <w:t xml:space="preserve">informa que los volúmenes de extracción entre septiembre del 2018 y febrero del 2019 alcanzan un total de </w:t>
            </w:r>
            <w:r w:rsidR="00BE320A">
              <w:t>33.783 m</w:t>
            </w:r>
            <w:r w:rsidR="00BE320A">
              <w:rPr>
                <w:vertAlign w:val="superscript"/>
              </w:rPr>
              <w:t>3</w:t>
            </w:r>
            <w:r w:rsidR="00BE320A">
              <w:t xml:space="preserve">, verificando de los antecedentes presentados </w:t>
            </w:r>
            <w:r w:rsidR="003855F5">
              <w:t>que,</w:t>
            </w:r>
            <w:r w:rsidR="00BE320A">
              <w:t xml:space="preserve"> durante el mes de noviembre del 2018, el volumen extraído es de 10.541 m</w:t>
            </w:r>
            <w:r w:rsidR="00BE320A">
              <w:rPr>
                <w:vertAlign w:val="superscript"/>
              </w:rPr>
              <w:t>3</w:t>
            </w:r>
            <w:r w:rsidR="00BE320A">
              <w:t xml:space="preserve">, siendo este volumen mensual de extracción mayor al tipificado en el literal </w:t>
            </w:r>
            <w:r w:rsidR="00BE320A">
              <w:lastRenderedPageBreak/>
              <w:t>i-5.1, del DS 40 que define un volumen igual o superior a 10.000 m</w:t>
            </w:r>
            <w:r w:rsidR="00BE320A">
              <w:rPr>
                <w:vertAlign w:val="superscript"/>
              </w:rPr>
              <w:t>3</w:t>
            </w:r>
            <w:r w:rsidR="00BE320A">
              <w:t xml:space="preserve"> como causal de ingreso al sistema de evaluación de impacto ambiental.</w:t>
            </w:r>
            <w:r w:rsidR="003855F5">
              <w:t xml:space="preserve"> De igual forma, si bien el titular define el mes de septiembre para el conteo del volumen de extracción, se establece en imagen satelital de Google Earth de fecha 19 de agosto del 2018 (Figura </w:t>
            </w:r>
            <w:r w:rsidR="00F2643F">
              <w:t>7</w:t>
            </w:r>
            <w:r w:rsidR="003855F5">
              <w:t xml:space="preserve">) la intervención de maquinaria tanto dentro del polígono autorizado como fuera de este, situación que establece que la faena se inicio </w:t>
            </w:r>
            <w:r w:rsidR="00662BFC">
              <w:t>a lo menos en el mes de agosto, no reportándose volúmenes extraidos en dicho</w:t>
            </w:r>
            <w:r w:rsidR="003855F5">
              <w:t xml:space="preserve"> periodo</w:t>
            </w:r>
            <w:r w:rsidR="00662BFC">
              <w:t xml:space="preserve">, </w:t>
            </w:r>
            <w:r w:rsidR="003855F5">
              <w:t>asimismo la extracción se mantuvo hasta el plazo posterior al termino definido en el decreto alcaldicio</w:t>
            </w:r>
            <w:r w:rsidR="00662BFC">
              <w:t xml:space="preserve"> que definía hasta febrero del 2019 siendo el plazo de 6 meses conforme al decreto alcaldicio N° 1470 del 04 de septiembre del 2018</w:t>
            </w:r>
            <w:r w:rsidR="003855F5">
              <w:t>.</w:t>
            </w:r>
          </w:p>
          <w:p w14:paraId="0664EC1C" w14:textId="0326BD78" w:rsidR="004D704A" w:rsidRDefault="004D704A" w:rsidP="00BB2538">
            <w:pPr>
              <w:pStyle w:val="Prrafodelista"/>
              <w:numPr>
                <w:ilvl w:val="0"/>
                <w:numId w:val="34"/>
              </w:numPr>
            </w:pPr>
            <w:r>
              <w:t>Respecto al decreto Alcaldicio N° 1470 de fecha 0</w:t>
            </w:r>
            <w:r w:rsidR="00662BFC">
              <w:t>4</w:t>
            </w:r>
            <w:r>
              <w:t xml:space="preserve"> de septiembre 2018, </w:t>
            </w:r>
            <w:r w:rsidR="00BB2538">
              <w:t>é</w:t>
            </w:r>
            <w:r>
              <w:t xml:space="preserve">ste fue otorgado por el Municipio de Pitrufquén ante la solicitud presentada por el Sr. Eduardo Ferrada, propietario del terreno asociado al Rol 307-156, quien adjunto el Oficio Ordinario de la Dirección de Obras Hidráulicas IX N° 2665 de fecha 31 de diciembre del 2013 en donde se establece que la zona en la cual se pretendía extraer áridos no es parte del cauce del río Toltén, por lo que le correspondería a la Municipalidad de Pitrufquén la autorización de manera directa de esta extracción. No obstante, en Ord. D.O.H IX R N°1001 de fecha 06 de junio del año 2019, la Dirección de Obras Hidráulicas establece que no procede que </w:t>
            </w:r>
            <w:r w:rsidR="00BB2538">
              <w:t>el Municipio se base para la entrega de permisos de extracción de áridos de pozo seco en un pronunciamiento emitido por la DOH del año 2013 de un sector ubicado a más de 300 mts al noreste del sector materia de la denuncia, toda vez que las condiciones de la actual zona que se esta interviniendo no presenta las mismas características de la primera, todo lo anterior pondría en cuestionamiento la validez del decreto alcaldicio en base a los antecedentes descritos por la DOH.</w:t>
            </w:r>
          </w:p>
          <w:p w14:paraId="656CA826" w14:textId="583BB56F" w:rsidR="00EF338F" w:rsidRDefault="00BB2538" w:rsidP="00EF338F">
            <w:pPr>
              <w:pStyle w:val="Prrafodelista"/>
              <w:numPr>
                <w:ilvl w:val="0"/>
                <w:numId w:val="34"/>
              </w:numPr>
            </w:pPr>
            <w:r>
              <w:t xml:space="preserve">Respecto a las profundidades que debido a las condiciones en que fueron constatadas en fiscalización del 07 de junio del 2019, es decir </w:t>
            </w:r>
            <w:r w:rsidR="00EF338F">
              <w:t>con agua en su interior que impiden la determinación de la profundidad, Transportes Terranova remite ante el requerimiento de las profundidades de la extracción, un plano titulado “Levantamiento topográfico Lote 2 de Don Eduardo Ferrada Ibáñez, en el cual define la altura promedio de 7,9 mts, lo cual conlleva a establecer los volúmenes de extracción en base a las condiciones detectadas en terreno según detalle:</w:t>
            </w:r>
          </w:p>
          <w:p w14:paraId="3670642B" w14:textId="5F06835E" w:rsidR="007E2111" w:rsidRDefault="007E2111" w:rsidP="00EF338F">
            <w:pPr>
              <w:pStyle w:val="Prrafodelista"/>
            </w:pPr>
          </w:p>
          <w:p w14:paraId="3E4CCB5D" w14:textId="06AAE02D" w:rsidR="007E2111" w:rsidRPr="00F02D17" w:rsidRDefault="007E2111" w:rsidP="00786A54">
            <w:pPr>
              <w:pStyle w:val="Prrafodelista"/>
              <w:jc w:val="center"/>
              <w:rPr>
                <w:sz w:val="18"/>
                <w:szCs w:val="18"/>
              </w:rPr>
            </w:pPr>
            <w:r w:rsidRPr="00F02D17">
              <w:rPr>
                <w:sz w:val="18"/>
                <w:szCs w:val="18"/>
              </w:rPr>
              <w:t xml:space="preserve">Tabla 1. Información sobre los volúmenes de material extraído en Pozo </w:t>
            </w:r>
            <w:r w:rsidR="00EF338F">
              <w:rPr>
                <w:sz w:val="18"/>
                <w:szCs w:val="18"/>
              </w:rPr>
              <w:t>sector bajada de piedra</w:t>
            </w:r>
            <w:r w:rsidRPr="00F02D17">
              <w:rPr>
                <w:sz w:val="18"/>
                <w:szCs w:val="18"/>
              </w:rPr>
              <w:t>.</w:t>
            </w:r>
          </w:p>
          <w:tbl>
            <w:tblPr>
              <w:tblStyle w:val="Tablaconcuadrcula"/>
              <w:tblW w:w="0" w:type="auto"/>
              <w:jc w:val="center"/>
              <w:tblLook w:val="04A0" w:firstRow="1" w:lastRow="0" w:firstColumn="1" w:lastColumn="0" w:noHBand="0" w:noVBand="1"/>
            </w:tblPr>
            <w:tblGrid>
              <w:gridCol w:w="1150"/>
              <w:gridCol w:w="2268"/>
              <w:gridCol w:w="5245"/>
            </w:tblGrid>
            <w:tr w:rsidR="007E2111" w:rsidRPr="00F02D17" w14:paraId="15118A7B" w14:textId="77777777" w:rsidTr="00F02D17">
              <w:trPr>
                <w:jc w:val="center"/>
              </w:trPr>
              <w:tc>
                <w:tcPr>
                  <w:tcW w:w="1150" w:type="dxa"/>
                </w:tcPr>
                <w:p w14:paraId="2E150191" w14:textId="6FAEDD8E" w:rsidR="007E2111" w:rsidRPr="00F02D17" w:rsidRDefault="00EF338F" w:rsidP="007E2111">
                  <w:pPr>
                    <w:pStyle w:val="Prrafodelista"/>
                    <w:ind w:left="0"/>
                    <w:jc w:val="center"/>
                    <w:rPr>
                      <w:sz w:val="18"/>
                      <w:szCs w:val="18"/>
                    </w:rPr>
                  </w:pPr>
                  <w:r>
                    <w:rPr>
                      <w:sz w:val="18"/>
                      <w:szCs w:val="18"/>
                    </w:rPr>
                    <w:t xml:space="preserve">Pozo </w:t>
                  </w:r>
                </w:p>
              </w:tc>
              <w:tc>
                <w:tcPr>
                  <w:tcW w:w="2268" w:type="dxa"/>
                </w:tcPr>
                <w:p w14:paraId="76E9DC9B" w14:textId="20CE10EF" w:rsidR="007E2111" w:rsidRPr="00F02D17" w:rsidRDefault="00EF338F" w:rsidP="007E2111">
                  <w:pPr>
                    <w:pStyle w:val="Prrafodelista"/>
                    <w:ind w:left="0"/>
                    <w:jc w:val="center"/>
                    <w:rPr>
                      <w:sz w:val="18"/>
                      <w:szCs w:val="18"/>
                    </w:rPr>
                  </w:pPr>
                  <w:r>
                    <w:rPr>
                      <w:sz w:val="18"/>
                      <w:szCs w:val="18"/>
                    </w:rPr>
                    <w:t>Área</w:t>
                  </w:r>
                  <w:r w:rsidR="007E2111" w:rsidRPr="00F02D17">
                    <w:rPr>
                      <w:sz w:val="18"/>
                      <w:szCs w:val="18"/>
                    </w:rPr>
                    <w:t xml:space="preserve"> (m</w:t>
                  </w:r>
                  <w:r>
                    <w:rPr>
                      <w:sz w:val="18"/>
                      <w:szCs w:val="18"/>
                      <w:vertAlign w:val="superscript"/>
                    </w:rPr>
                    <w:t>2</w:t>
                  </w:r>
                  <w:r w:rsidR="007E2111" w:rsidRPr="00F02D17">
                    <w:rPr>
                      <w:sz w:val="18"/>
                      <w:szCs w:val="18"/>
                    </w:rPr>
                    <w:t>)</w:t>
                  </w:r>
                </w:p>
              </w:tc>
              <w:tc>
                <w:tcPr>
                  <w:tcW w:w="5245" w:type="dxa"/>
                </w:tcPr>
                <w:p w14:paraId="04C12AB6" w14:textId="5C7EA84B" w:rsidR="007E2111" w:rsidRPr="00EF338F" w:rsidRDefault="00EF338F" w:rsidP="007E2111">
                  <w:pPr>
                    <w:pStyle w:val="Prrafodelista"/>
                    <w:ind w:left="0"/>
                    <w:rPr>
                      <w:sz w:val="18"/>
                      <w:szCs w:val="18"/>
                    </w:rPr>
                  </w:pPr>
                  <w:r>
                    <w:rPr>
                      <w:sz w:val="18"/>
                      <w:szCs w:val="18"/>
                    </w:rPr>
                    <w:t>Volumen extraído (m</w:t>
                  </w:r>
                  <w:r>
                    <w:rPr>
                      <w:sz w:val="18"/>
                      <w:szCs w:val="18"/>
                      <w:vertAlign w:val="superscript"/>
                    </w:rPr>
                    <w:t>3</w:t>
                  </w:r>
                  <w:r>
                    <w:rPr>
                      <w:sz w:val="18"/>
                      <w:szCs w:val="18"/>
                    </w:rPr>
                    <w:t>)</w:t>
                  </w:r>
                </w:p>
              </w:tc>
            </w:tr>
            <w:tr w:rsidR="007E2111" w:rsidRPr="00F02D17" w14:paraId="7ECC3940" w14:textId="77777777" w:rsidTr="00F02D17">
              <w:trPr>
                <w:jc w:val="center"/>
              </w:trPr>
              <w:tc>
                <w:tcPr>
                  <w:tcW w:w="1150" w:type="dxa"/>
                </w:tcPr>
                <w:p w14:paraId="5CFA4967" w14:textId="350B7BB1" w:rsidR="007E2111" w:rsidRPr="00F02D17" w:rsidRDefault="00EF338F" w:rsidP="007E2111">
                  <w:pPr>
                    <w:pStyle w:val="Prrafodelista"/>
                    <w:ind w:left="0"/>
                    <w:jc w:val="center"/>
                    <w:rPr>
                      <w:sz w:val="18"/>
                      <w:szCs w:val="18"/>
                    </w:rPr>
                  </w:pPr>
                  <w:r>
                    <w:rPr>
                      <w:sz w:val="18"/>
                      <w:szCs w:val="18"/>
                    </w:rPr>
                    <w:t>1</w:t>
                  </w:r>
                </w:p>
              </w:tc>
              <w:tc>
                <w:tcPr>
                  <w:tcW w:w="2268" w:type="dxa"/>
                </w:tcPr>
                <w:p w14:paraId="08DEED05" w14:textId="14440E17" w:rsidR="007E2111" w:rsidRPr="00F02D17" w:rsidRDefault="00EF338F" w:rsidP="00A16CD0">
                  <w:pPr>
                    <w:pStyle w:val="Prrafodelista"/>
                    <w:ind w:left="0"/>
                    <w:jc w:val="center"/>
                    <w:rPr>
                      <w:sz w:val="18"/>
                      <w:szCs w:val="18"/>
                    </w:rPr>
                  </w:pPr>
                  <w:r>
                    <w:rPr>
                      <w:sz w:val="18"/>
                      <w:szCs w:val="18"/>
                    </w:rPr>
                    <w:t>20.000</w:t>
                  </w:r>
                </w:p>
              </w:tc>
              <w:tc>
                <w:tcPr>
                  <w:tcW w:w="5245" w:type="dxa"/>
                </w:tcPr>
                <w:p w14:paraId="6B378685" w14:textId="54131C4C" w:rsidR="007E2111" w:rsidRPr="00F02D17" w:rsidRDefault="00EF338F" w:rsidP="00A16CD0">
                  <w:pPr>
                    <w:pStyle w:val="Prrafodelista"/>
                    <w:ind w:left="0"/>
                    <w:jc w:val="center"/>
                    <w:rPr>
                      <w:sz w:val="18"/>
                      <w:szCs w:val="18"/>
                    </w:rPr>
                  </w:pPr>
                  <w:r>
                    <w:rPr>
                      <w:sz w:val="18"/>
                      <w:szCs w:val="18"/>
                    </w:rPr>
                    <w:t>158.000</w:t>
                  </w:r>
                </w:p>
              </w:tc>
            </w:tr>
            <w:tr w:rsidR="007E2111" w:rsidRPr="00F02D17" w14:paraId="153F7E47" w14:textId="77777777" w:rsidTr="00F02D17">
              <w:trPr>
                <w:jc w:val="center"/>
              </w:trPr>
              <w:tc>
                <w:tcPr>
                  <w:tcW w:w="1150" w:type="dxa"/>
                </w:tcPr>
                <w:p w14:paraId="7BBD5152" w14:textId="33C65D05" w:rsidR="007E2111" w:rsidRPr="00F02D17" w:rsidRDefault="00EF338F" w:rsidP="007E2111">
                  <w:pPr>
                    <w:pStyle w:val="Prrafodelista"/>
                    <w:ind w:left="0"/>
                    <w:jc w:val="center"/>
                    <w:rPr>
                      <w:sz w:val="18"/>
                      <w:szCs w:val="18"/>
                    </w:rPr>
                  </w:pPr>
                  <w:r>
                    <w:rPr>
                      <w:sz w:val="18"/>
                      <w:szCs w:val="18"/>
                    </w:rPr>
                    <w:t>2</w:t>
                  </w:r>
                </w:p>
              </w:tc>
              <w:tc>
                <w:tcPr>
                  <w:tcW w:w="2268" w:type="dxa"/>
                </w:tcPr>
                <w:p w14:paraId="28E5A768" w14:textId="70C0C110" w:rsidR="007E2111" w:rsidRPr="00F02D17" w:rsidRDefault="00EF338F" w:rsidP="00A16CD0">
                  <w:pPr>
                    <w:pStyle w:val="Prrafodelista"/>
                    <w:ind w:left="0"/>
                    <w:jc w:val="center"/>
                    <w:rPr>
                      <w:sz w:val="18"/>
                      <w:szCs w:val="18"/>
                    </w:rPr>
                  </w:pPr>
                  <w:r>
                    <w:rPr>
                      <w:sz w:val="18"/>
                      <w:szCs w:val="18"/>
                    </w:rPr>
                    <w:t>4.800</w:t>
                  </w:r>
                </w:p>
              </w:tc>
              <w:tc>
                <w:tcPr>
                  <w:tcW w:w="5245" w:type="dxa"/>
                </w:tcPr>
                <w:p w14:paraId="0D541AEC" w14:textId="4C7F8B62" w:rsidR="007E2111" w:rsidRPr="00F02D17" w:rsidRDefault="00EF338F" w:rsidP="00A16CD0">
                  <w:pPr>
                    <w:pStyle w:val="Prrafodelista"/>
                    <w:ind w:left="0"/>
                    <w:jc w:val="center"/>
                    <w:rPr>
                      <w:sz w:val="18"/>
                      <w:szCs w:val="18"/>
                    </w:rPr>
                  </w:pPr>
                  <w:r>
                    <w:rPr>
                      <w:sz w:val="18"/>
                      <w:szCs w:val="18"/>
                    </w:rPr>
                    <w:t>37.920</w:t>
                  </w:r>
                </w:p>
              </w:tc>
            </w:tr>
            <w:tr w:rsidR="007E2111" w:rsidRPr="00F02D17" w14:paraId="5F6FD874" w14:textId="77777777" w:rsidTr="00F02D17">
              <w:trPr>
                <w:jc w:val="center"/>
              </w:trPr>
              <w:tc>
                <w:tcPr>
                  <w:tcW w:w="1150" w:type="dxa"/>
                </w:tcPr>
                <w:p w14:paraId="3FDC3998" w14:textId="702BF917" w:rsidR="007E2111" w:rsidRPr="00F02D17" w:rsidRDefault="00EF338F" w:rsidP="007E2111">
                  <w:pPr>
                    <w:pStyle w:val="Prrafodelista"/>
                    <w:ind w:left="0"/>
                    <w:jc w:val="center"/>
                    <w:rPr>
                      <w:sz w:val="18"/>
                      <w:szCs w:val="18"/>
                    </w:rPr>
                  </w:pPr>
                  <w:r>
                    <w:rPr>
                      <w:sz w:val="18"/>
                      <w:szCs w:val="18"/>
                    </w:rPr>
                    <w:t>3</w:t>
                  </w:r>
                </w:p>
              </w:tc>
              <w:tc>
                <w:tcPr>
                  <w:tcW w:w="2268" w:type="dxa"/>
                </w:tcPr>
                <w:p w14:paraId="7E9A40D9" w14:textId="6784BF7F" w:rsidR="007E2111" w:rsidRPr="00F02D17" w:rsidRDefault="00EF338F" w:rsidP="00A16CD0">
                  <w:pPr>
                    <w:pStyle w:val="Prrafodelista"/>
                    <w:ind w:left="0"/>
                    <w:jc w:val="center"/>
                    <w:rPr>
                      <w:sz w:val="18"/>
                      <w:szCs w:val="18"/>
                    </w:rPr>
                  </w:pPr>
                  <w:r>
                    <w:rPr>
                      <w:sz w:val="18"/>
                      <w:szCs w:val="18"/>
                    </w:rPr>
                    <w:t>2.000</w:t>
                  </w:r>
                </w:p>
              </w:tc>
              <w:tc>
                <w:tcPr>
                  <w:tcW w:w="5245" w:type="dxa"/>
                </w:tcPr>
                <w:p w14:paraId="7EB6D3B7" w14:textId="3653349E" w:rsidR="007E2111" w:rsidRPr="00F02D17" w:rsidRDefault="00EF338F" w:rsidP="00A16CD0">
                  <w:pPr>
                    <w:pStyle w:val="Prrafodelista"/>
                    <w:ind w:left="0"/>
                    <w:jc w:val="center"/>
                    <w:rPr>
                      <w:sz w:val="18"/>
                      <w:szCs w:val="18"/>
                    </w:rPr>
                  </w:pPr>
                  <w:r>
                    <w:rPr>
                      <w:sz w:val="18"/>
                      <w:szCs w:val="18"/>
                    </w:rPr>
                    <w:t>15.800</w:t>
                  </w:r>
                </w:p>
              </w:tc>
            </w:tr>
            <w:tr w:rsidR="007E2111" w:rsidRPr="00EF338F" w14:paraId="56B78622" w14:textId="77777777" w:rsidTr="00F02D17">
              <w:trPr>
                <w:jc w:val="center"/>
              </w:trPr>
              <w:tc>
                <w:tcPr>
                  <w:tcW w:w="1150" w:type="dxa"/>
                </w:tcPr>
                <w:p w14:paraId="60CFCE47" w14:textId="250DD09C" w:rsidR="007E2111" w:rsidRPr="00EF338F" w:rsidRDefault="00EF338F" w:rsidP="007E2111">
                  <w:pPr>
                    <w:pStyle w:val="Prrafodelista"/>
                    <w:ind w:left="0"/>
                    <w:jc w:val="center"/>
                    <w:rPr>
                      <w:b/>
                      <w:bCs/>
                      <w:sz w:val="18"/>
                      <w:szCs w:val="18"/>
                    </w:rPr>
                  </w:pPr>
                  <w:r w:rsidRPr="00EF338F">
                    <w:rPr>
                      <w:b/>
                      <w:bCs/>
                      <w:sz w:val="18"/>
                      <w:szCs w:val="18"/>
                    </w:rPr>
                    <w:t>TOTAL</w:t>
                  </w:r>
                </w:p>
              </w:tc>
              <w:tc>
                <w:tcPr>
                  <w:tcW w:w="2268" w:type="dxa"/>
                </w:tcPr>
                <w:p w14:paraId="1F296877" w14:textId="1049F5E6" w:rsidR="007E2111" w:rsidRPr="00EF338F" w:rsidRDefault="00EF338F" w:rsidP="00A16CD0">
                  <w:pPr>
                    <w:pStyle w:val="Prrafodelista"/>
                    <w:ind w:left="0"/>
                    <w:jc w:val="center"/>
                    <w:rPr>
                      <w:b/>
                      <w:bCs/>
                      <w:sz w:val="18"/>
                      <w:szCs w:val="18"/>
                    </w:rPr>
                  </w:pPr>
                  <w:r w:rsidRPr="00EF338F">
                    <w:rPr>
                      <w:b/>
                      <w:bCs/>
                      <w:sz w:val="18"/>
                      <w:szCs w:val="18"/>
                    </w:rPr>
                    <w:t>26.800</w:t>
                  </w:r>
                </w:p>
              </w:tc>
              <w:tc>
                <w:tcPr>
                  <w:tcW w:w="5245" w:type="dxa"/>
                </w:tcPr>
                <w:p w14:paraId="12995B93" w14:textId="0AC814EA" w:rsidR="007E2111" w:rsidRPr="00EF338F" w:rsidRDefault="00EF338F" w:rsidP="00A16CD0">
                  <w:pPr>
                    <w:pStyle w:val="Prrafodelista"/>
                    <w:ind w:left="0"/>
                    <w:jc w:val="center"/>
                    <w:rPr>
                      <w:b/>
                      <w:bCs/>
                      <w:sz w:val="18"/>
                      <w:szCs w:val="18"/>
                    </w:rPr>
                  </w:pPr>
                  <w:r w:rsidRPr="00EF338F">
                    <w:rPr>
                      <w:b/>
                      <w:bCs/>
                      <w:sz w:val="18"/>
                      <w:szCs w:val="18"/>
                    </w:rPr>
                    <w:t>211.720</w:t>
                  </w:r>
                </w:p>
              </w:tc>
            </w:tr>
          </w:tbl>
          <w:p w14:paraId="0E0BB324" w14:textId="5EB2E24A" w:rsidR="00A937FF" w:rsidRPr="00A937FF" w:rsidRDefault="00A937FF" w:rsidP="00F2643F">
            <w:pPr>
              <w:pStyle w:val="Prrafodelista"/>
              <w:jc w:val="center"/>
            </w:pPr>
            <w:r w:rsidRPr="00A937FF">
              <w:t>Fuente: Elaboración propia en base a áreas determinadas en fiscalización del 07.06.2019</w:t>
            </w:r>
          </w:p>
          <w:p w14:paraId="62A2AC16" w14:textId="77777777" w:rsidR="00A937FF" w:rsidRDefault="00A937FF" w:rsidP="00F2643F">
            <w:pPr>
              <w:pStyle w:val="Prrafodelista"/>
              <w:jc w:val="center"/>
            </w:pPr>
          </w:p>
          <w:p w14:paraId="2B6EDB01" w14:textId="397F347F" w:rsidR="00EF338F" w:rsidRDefault="00EF338F" w:rsidP="00EF338F">
            <w:pPr>
              <w:pStyle w:val="Prrafodelista"/>
              <w:numPr>
                <w:ilvl w:val="0"/>
                <w:numId w:val="34"/>
              </w:numPr>
            </w:pPr>
            <w:r>
              <w:t xml:space="preserve">Conforme a los antecedentes establecidos en terreno como por los antecedentes presentados por el titular a requerimiento de la Superintendencia, se puede establecer que la extracción </w:t>
            </w:r>
            <w:r w:rsidR="00130708">
              <w:t>del sector bajada de piedra supera los 100.000 m</w:t>
            </w:r>
            <w:r w:rsidR="00130708">
              <w:rPr>
                <w:vertAlign w:val="superscript"/>
              </w:rPr>
              <w:t>3</w:t>
            </w:r>
            <w:r w:rsidR="00130708">
              <w:t>, lo cual implicaría una segunda causal de ingreso a evaluación ambiental.</w:t>
            </w:r>
            <w:r>
              <w:t xml:space="preserve"> </w:t>
            </w:r>
          </w:p>
          <w:p w14:paraId="600DBBA2" w14:textId="7428E01E" w:rsidR="00F1059B" w:rsidRDefault="005C16FE" w:rsidP="00EF338F">
            <w:pPr>
              <w:pStyle w:val="Prrafodelista"/>
              <w:numPr>
                <w:ilvl w:val="0"/>
                <w:numId w:val="34"/>
              </w:numPr>
            </w:pPr>
            <w:r>
              <w:t xml:space="preserve">El titular, en su carta respuesta (Anexo </w:t>
            </w:r>
            <w:r w:rsidR="00F2643F">
              <w:t>3</w:t>
            </w:r>
            <w:r>
              <w:t xml:space="preserve">) no hace alusión a los predios intervenidos recalcando que dio termino a la fase inicial de abastecimiento de áridos entre Transportes Terranova Ltda y don Eduardo Ferrada Ibáñez, todo de acuerdo al decreto alcaldicio N° 1470 y la resolución del SEA que resuelve que el proyecto no está obligado a ingresar a evaluación ambiental, sin embargo de la subdivisión predial del sector bajada de piedra, se puede establecer los volúmenes y superficies intervenidas en cada uno de los loteos, incluyendo el asociado al predio colindante de propiedad de la Sra Rita Coliman, todo lo cual se aprecia en Figura </w:t>
            </w:r>
            <w:r w:rsidR="00F2643F">
              <w:t>8</w:t>
            </w:r>
            <w:r>
              <w:t xml:space="preserve"> que permite desglosar las extracciones realizadas en cada uno según </w:t>
            </w:r>
            <w:r w:rsidR="00F24E21">
              <w:t xml:space="preserve">Tabla 2 </w:t>
            </w:r>
            <w:r>
              <w:t>adjunt</w:t>
            </w:r>
            <w:r w:rsidR="00F24E21">
              <w:t>a</w:t>
            </w:r>
            <w:r>
              <w:t>:</w:t>
            </w:r>
          </w:p>
          <w:p w14:paraId="570D8017" w14:textId="2206DFA3" w:rsidR="005C16FE" w:rsidRDefault="005C16FE" w:rsidP="005C16FE"/>
          <w:p w14:paraId="27DF9251" w14:textId="2BCA66A6" w:rsidR="00F24E21" w:rsidRPr="00F02D17" w:rsidRDefault="00F24E21" w:rsidP="00F24E21">
            <w:pPr>
              <w:pStyle w:val="Prrafodelista"/>
              <w:jc w:val="center"/>
              <w:rPr>
                <w:sz w:val="18"/>
                <w:szCs w:val="18"/>
              </w:rPr>
            </w:pPr>
            <w:r w:rsidRPr="00F02D17">
              <w:rPr>
                <w:sz w:val="18"/>
                <w:szCs w:val="18"/>
              </w:rPr>
              <w:t xml:space="preserve">Tabla </w:t>
            </w:r>
            <w:r>
              <w:rPr>
                <w:sz w:val="18"/>
                <w:szCs w:val="18"/>
              </w:rPr>
              <w:t>2</w:t>
            </w:r>
            <w:r w:rsidRPr="00F02D17">
              <w:rPr>
                <w:sz w:val="18"/>
                <w:szCs w:val="18"/>
              </w:rPr>
              <w:t xml:space="preserve">. </w:t>
            </w:r>
            <w:r>
              <w:rPr>
                <w:sz w:val="18"/>
                <w:szCs w:val="18"/>
              </w:rPr>
              <w:t>Superficies y volúmenes estimados desglosado por cada rol intervenido.</w:t>
            </w:r>
          </w:p>
          <w:tbl>
            <w:tblPr>
              <w:tblStyle w:val="Tablaconcuadrcula"/>
              <w:tblW w:w="0" w:type="auto"/>
              <w:jc w:val="center"/>
              <w:tblLook w:val="04A0" w:firstRow="1" w:lastRow="0" w:firstColumn="1" w:lastColumn="0" w:noHBand="0" w:noVBand="1"/>
            </w:tblPr>
            <w:tblGrid>
              <w:gridCol w:w="2713"/>
              <w:gridCol w:w="2410"/>
              <w:gridCol w:w="3658"/>
            </w:tblGrid>
            <w:tr w:rsidR="00F24E21" w:rsidRPr="00F02D17" w14:paraId="6495E603" w14:textId="77777777" w:rsidTr="00F24E21">
              <w:trPr>
                <w:trHeight w:val="247"/>
                <w:jc w:val="center"/>
              </w:trPr>
              <w:tc>
                <w:tcPr>
                  <w:tcW w:w="2713" w:type="dxa"/>
                </w:tcPr>
                <w:p w14:paraId="46FCF1D6" w14:textId="6C22DADE" w:rsidR="00F24E21" w:rsidRPr="00F02D17" w:rsidRDefault="00F24E21" w:rsidP="00F24E21">
                  <w:pPr>
                    <w:pStyle w:val="Prrafodelista"/>
                    <w:ind w:left="0"/>
                    <w:jc w:val="center"/>
                    <w:rPr>
                      <w:sz w:val="18"/>
                      <w:szCs w:val="18"/>
                    </w:rPr>
                  </w:pPr>
                  <w:r>
                    <w:rPr>
                      <w:sz w:val="18"/>
                      <w:szCs w:val="18"/>
                    </w:rPr>
                    <w:t xml:space="preserve">Rol </w:t>
                  </w:r>
                </w:p>
              </w:tc>
              <w:tc>
                <w:tcPr>
                  <w:tcW w:w="2410" w:type="dxa"/>
                </w:tcPr>
                <w:p w14:paraId="70D6725C" w14:textId="77777777" w:rsidR="00F24E21" w:rsidRPr="00F02D17" w:rsidRDefault="00F24E21" w:rsidP="00F24E21">
                  <w:pPr>
                    <w:pStyle w:val="Prrafodelista"/>
                    <w:ind w:left="0"/>
                    <w:jc w:val="center"/>
                    <w:rPr>
                      <w:sz w:val="18"/>
                      <w:szCs w:val="18"/>
                    </w:rPr>
                  </w:pPr>
                  <w:r>
                    <w:rPr>
                      <w:sz w:val="18"/>
                      <w:szCs w:val="18"/>
                    </w:rPr>
                    <w:t>Área</w:t>
                  </w:r>
                  <w:r w:rsidRPr="00F02D17">
                    <w:rPr>
                      <w:sz w:val="18"/>
                      <w:szCs w:val="18"/>
                    </w:rPr>
                    <w:t xml:space="preserve"> (m</w:t>
                  </w:r>
                  <w:r>
                    <w:rPr>
                      <w:sz w:val="18"/>
                      <w:szCs w:val="18"/>
                      <w:vertAlign w:val="superscript"/>
                    </w:rPr>
                    <w:t>2</w:t>
                  </w:r>
                  <w:r w:rsidRPr="00F02D17">
                    <w:rPr>
                      <w:sz w:val="18"/>
                      <w:szCs w:val="18"/>
                    </w:rPr>
                    <w:t>)</w:t>
                  </w:r>
                </w:p>
              </w:tc>
              <w:tc>
                <w:tcPr>
                  <w:tcW w:w="3658" w:type="dxa"/>
                </w:tcPr>
                <w:p w14:paraId="6DEE2888" w14:textId="7249E3FE" w:rsidR="00F24E21" w:rsidRPr="00EF338F" w:rsidRDefault="00F24E21" w:rsidP="00F24E21">
                  <w:pPr>
                    <w:pStyle w:val="Prrafodelista"/>
                    <w:ind w:left="0"/>
                    <w:rPr>
                      <w:sz w:val="18"/>
                      <w:szCs w:val="18"/>
                    </w:rPr>
                  </w:pPr>
                  <w:r>
                    <w:rPr>
                      <w:sz w:val="18"/>
                      <w:szCs w:val="18"/>
                    </w:rPr>
                    <w:t>Volumen calculado (m</w:t>
                  </w:r>
                  <w:r>
                    <w:rPr>
                      <w:sz w:val="18"/>
                      <w:szCs w:val="18"/>
                      <w:vertAlign w:val="superscript"/>
                    </w:rPr>
                    <w:t>3</w:t>
                  </w:r>
                  <w:r>
                    <w:rPr>
                      <w:sz w:val="18"/>
                      <w:szCs w:val="18"/>
                    </w:rPr>
                    <w:t>)</w:t>
                  </w:r>
                </w:p>
              </w:tc>
            </w:tr>
            <w:tr w:rsidR="00F24E21" w:rsidRPr="00F02D17" w14:paraId="7659B98C" w14:textId="77777777" w:rsidTr="00F24E21">
              <w:trPr>
                <w:trHeight w:val="264"/>
                <w:jc w:val="center"/>
              </w:trPr>
              <w:tc>
                <w:tcPr>
                  <w:tcW w:w="2713" w:type="dxa"/>
                </w:tcPr>
                <w:p w14:paraId="65A5DDA0" w14:textId="62DBE8C6" w:rsidR="00F24E21" w:rsidRPr="00F02D17" w:rsidRDefault="00F24E21" w:rsidP="00F24E21">
                  <w:pPr>
                    <w:pStyle w:val="Prrafodelista"/>
                    <w:ind w:left="0"/>
                    <w:jc w:val="center"/>
                    <w:rPr>
                      <w:sz w:val="18"/>
                      <w:szCs w:val="18"/>
                    </w:rPr>
                  </w:pPr>
                  <w:r>
                    <w:rPr>
                      <w:sz w:val="18"/>
                      <w:szCs w:val="18"/>
                    </w:rPr>
                    <w:t>307-157</w:t>
                  </w:r>
                </w:p>
              </w:tc>
              <w:tc>
                <w:tcPr>
                  <w:tcW w:w="2410" w:type="dxa"/>
                </w:tcPr>
                <w:p w14:paraId="2734297B" w14:textId="16420E64" w:rsidR="00F24E21" w:rsidRPr="00F02D17" w:rsidRDefault="00F24E21" w:rsidP="00F24E21">
                  <w:pPr>
                    <w:pStyle w:val="Prrafodelista"/>
                    <w:ind w:left="0"/>
                    <w:jc w:val="center"/>
                    <w:rPr>
                      <w:sz w:val="18"/>
                      <w:szCs w:val="18"/>
                    </w:rPr>
                  </w:pPr>
                  <w:r>
                    <w:rPr>
                      <w:sz w:val="18"/>
                      <w:szCs w:val="18"/>
                    </w:rPr>
                    <w:t>8.470</w:t>
                  </w:r>
                </w:p>
              </w:tc>
              <w:tc>
                <w:tcPr>
                  <w:tcW w:w="3658" w:type="dxa"/>
                </w:tcPr>
                <w:p w14:paraId="17280BCF" w14:textId="6F2E72C9" w:rsidR="00F24E21" w:rsidRPr="00F02D17" w:rsidRDefault="00F24E21" w:rsidP="00A16CD0">
                  <w:pPr>
                    <w:pStyle w:val="Prrafodelista"/>
                    <w:ind w:left="0"/>
                    <w:jc w:val="center"/>
                    <w:rPr>
                      <w:sz w:val="18"/>
                      <w:szCs w:val="18"/>
                    </w:rPr>
                  </w:pPr>
                  <w:r>
                    <w:rPr>
                      <w:sz w:val="18"/>
                      <w:szCs w:val="18"/>
                    </w:rPr>
                    <w:t>66.913</w:t>
                  </w:r>
                </w:p>
              </w:tc>
            </w:tr>
            <w:tr w:rsidR="00F24E21" w:rsidRPr="00F02D17" w14:paraId="70982FEB" w14:textId="77777777" w:rsidTr="00F24E21">
              <w:trPr>
                <w:trHeight w:val="247"/>
                <w:jc w:val="center"/>
              </w:trPr>
              <w:tc>
                <w:tcPr>
                  <w:tcW w:w="2713" w:type="dxa"/>
                </w:tcPr>
                <w:p w14:paraId="6B301649" w14:textId="0364A4DE" w:rsidR="00F24E21" w:rsidRPr="00F02D17" w:rsidRDefault="00F24E21" w:rsidP="00F24E21">
                  <w:pPr>
                    <w:pStyle w:val="Prrafodelista"/>
                    <w:ind w:left="0"/>
                    <w:jc w:val="center"/>
                    <w:rPr>
                      <w:sz w:val="18"/>
                      <w:szCs w:val="18"/>
                    </w:rPr>
                  </w:pPr>
                  <w:r>
                    <w:rPr>
                      <w:sz w:val="18"/>
                      <w:szCs w:val="18"/>
                    </w:rPr>
                    <w:t>307-156</w:t>
                  </w:r>
                </w:p>
              </w:tc>
              <w:tc>
                <w:tcPr>
                  <w:tcW w:w="2410" w:type="dxa"/>
                </w:tcPr>
                <w:p w14:paraId="2ED3D40C" w14:textId="5BC1B4FB" w:rsidR="00F24E21" w:rsidRPr="00F02D17" w:rsidRDefault="00F24E21" w:rsidP="00F24E21">
                  <w:pPr>
                    <w:pStyle w:val="Prrafodelista"/>
                    <w:ind w:left="0"/>
                    <w:jc w:val="center"/>
                    <w:rPr>
                      <w:sz w:val="18"/>
                      <w:szCs w:val="18"/>
                    </w:rPr>
                  </w:pPr>
                  <w:r>
                    <w:rPr>
                      <w:sz w:val="18"/>
                      <w:szCs w:val="18"/>
                    </w:rPr>
                    <w:t>9.093</w:t>
                  </w:r>
                </w:p>
              </w:tc>
              <w:tc>
                <w:tcPr>
                  <w:tcW w:w="3658" w:type="dxa"/>
                </w:tcPr>
                <w:p w14:paraId="0F7AAEFF" w14:textId="0B81D533" w:rsidR="00F24E21" w:rsidRPr="00F02D17" w:rsidRDefault="00F24E21" w:rsidP="00A16CD0">
                  <w:pPr>
                    <w:pStyle w:val="Prrafodelista"/>
                    <w:ind w:left="0"/>
                    <w:jc w:val="center"/>
                    <w:rPr>
                      <w:sz w:val="18"/>
                      <w:szCs w:val="18"/>
                    </w:rPr>
                  </w:pPr>
                  <w:r>
                    <w:rPr>
                      <w:sz w:val="18"/>
                      <w:szCs w:val="18"/>
                    </w:rPr>
                    <w:t>71.835</w:t>
                  </w:r>
                </w:p>
              </w:tc>
            </w:tr>
            <w:tr w:rsidR="00F24E21" w:rsidRPr="00F02D17" w14:paraId="58B25C21" w14:textId="77777777" w:rsidTr="00F24E21">
              <w:trPr>
                <w:trHeight w:val="247"/>
                <w:jc w:val="center"/>
              </w:trPr>
              <w:tc>
                <w:tcPr>
                  <w:tcW w:w="2713" w:type="dxa"/>
                </w:tcPr>
                <w:p w14:paraId="1E64887C" w14:textId="4B36ECF6" w:rsidR="00F24E21" w:rsidRDefault="00F24E21" w:rsidP="00F24E21">
                  <w:pPr>
                    <w:pStyle w:val="Prrafodelista"/>
                    <w:ind w:left="0"/>
                    <w:jc w:val="center"/>
                    <w:rPr>
                      <w:sz w:val="18"/>
                      <w:szCs w:val="18"/>
                    </w:rPr>
                  </w:pPr>
                  <w:r>
                    <w:rPr>
                      <w:sz w:val="18"/>
                      <w:szCs w:val="18"/>
                    </w:rPr>
                    <w:t>307-155</w:t>
                  </w:r>
                </w:p>
              </w:tc>
              <w:tc>
                <w:tcPr>
                  <w:tcW w:w="2410" w:type="dxa"/>
                </w:tcPr>
                <w:p w14:paraId="11D4CEA6" w14:textId="514B1491" w:rsidR="00F24E21" w:rsidRDefault="00F24E21" w:rsidP="00F24E21">
                  <w:pPr>
                    <w:pStyle w:val="Prrafodelista"/>
                    <w:ind w:left="0"/>
                    <w:jc w:val="center"/>
                    <w:rPr>
                      <w:sz w:val="18"/>
                      <w:szCs w:val="18"/>
                    </w:rPr>
                  </w:pPr>
                  <w:r>
                    <w:rPr>
                      <w:sz w:val="18"/>
                      <w:szCs w:val="18"/>
                    </w:rPr>
                    <w:t>7.549</w:t>
                  </w:r>
                </w:p>
              </w:tc>
              <w:tc>
                <w:tcPr>
                  <w:tcW w:w="3658" w:type="dxa"/>
                </w:tcPr>
                <w:p w14:paraId="2C08625D" w14:textId="6DA7B12C" w:rsidR="00F24E21" w:rsidRDefault="00F24E21" w:rsidP="00A16CD0">
                  <w:pPr>
                    <w:pStyle w:val="Prrafodelista"/>
                    <w:ind w:left="0"/>
                    <w:jc w:val="center"/>
                    <w:rPr>
                      <w:sz w:val="18"/>
                      <w:szCs w:val="18"/>
                    </w:rPr>
                  </w:pPr>
                  <w:r>
                    <w:rPr>
                      <w:sz w:val="18"/>
                      <w:szCs w:val="18"/>
                    </w:rPr>
                    <w:t>59.637</w:t>
                  </w:r>
                </w:p>
              </w:tc>
            </w:tr>
            <w:tr w:rsidR="00F24E21" w:rsidRPr="00F02D17" w14:paraId="73216AF4" w14:textId="77777777" w:rsidTr="00F24E21">
              <w:trPr>
                <w:trHeight w:val="264"/>
                <w:jc w:val="center"/>
              </w:trPr>
              <w:tc>
                <w:tcPr>
                  <w:tcW w:w="2713" w:type="dxa"/>
                </w:tcPr>
                <w:p w14:paraId="3E867BF8" w14:textId="51E5187D" w:rsidR="00F24E21" w:rsidRDefault="00F24E21" w:rsidP="00F24E21">
                  <w:pPr>
                    <w:pStyle w:val="Prrafodelista"/>
                    <w:ind w:left="0"/>
                    <w:jc w:val="center"/>
                    <w:rPr>
                      <w:sz w:val="18"/>
                      <w:szCs w:val="18"/>
                    </w:rPr>
                  </w:pPr>
                  <w:r>
                    <w:rPr>
                      <w:sz w:val="18"/>
                      <w:szCs w:val="18"/>
                    </w:rPr>
                    <w:t>307-154</w:t>
                  </w:r>
                </w:p>
              </w:tc>
              <w:tc>
                <w:tcPr>
                  <w:tcW w:w="2410" w:type="dxa"/>
                </w:tcPr>
                <w:p w14:paraId="484EA43F" w14:textId="1E6CEE65" w:rsidR="00F24E21" w:rsidRDefault="00F24E21" w:rsidP="00F24E21">
                  <w:pPr>
                    <w:pStyle w:val="Prrafodelista"/>
                    <w:ind w:left="0"/>
                    <w:jc w:val="center"/>
                    <w:rPr>
                      <w:sz w:val="18"/>
                      <w:szCs w:val="18"/>
                    </w:rPr>
                  </w:pPr>
                  <w:r>
                    <w:rPr>
                      <w:sz w:val="18"/>
                      <w:szCs w:val="18"/>
                    </w:rPr>
                    <w:t>4.922</w:t>
                  </w:r>
                </w:p>
              </w:tc>
              <w:tc>
                <w:tcPr>
                  <w:tcW w:w="3658" w:type="dxa"/>
                </w:tcPr>
                <w:p w14:paraId="0BFFE5D9" w14:textId="1619CB67" w:rsidR="00F24E21" w:rsidRDefault="00F24E21" w:rsidP="00A16CD0">
                  <w:pPr>
                    <w:pStyle w:val="Prrafodelista"/>
                    <w:ind w:left="0"/>
                    <w:jc w:val="center"/>
                    <w:rPr>
                      <w:sz w:val="18"/>
                      <w:szCs w:val="18"/>
                    </w:rPr>
                  </w:pPr>
                  <w:r>
                    <w:rPr>
                      <w:sz w:val="18"/>
                      <w:szCs w:val="18"/>
                    </w:rPr>
                    <w:t>38.884</w:t>
                  </w:r>
                </w:p>
              </w:tc>
            </w:tr>
            <w:tr w:rsidR="00F24E21" w:rsidRPr="00F02D17" w14:paraId="706A1E1F" w14:textId="77777777" w:rsidTr="00F24E21">
              <w:trPr>
                <w:trHeight w:val="247"/>
                <w:jc w:val="center"/>
              </w:trPr>
              <w:tc>
                <w:tcPr>
                  <w:tcW w:w="2713" w:type="dxa"/>
                </w:tcPr>
                <w:p w14:paraId="19734EEC" w14:textId="3D54BACC" w:rsidR="00F24E21" w:rsidRPr="00F02D17" w:rsidRDefault="00F24E21" w:rsidP="00F24E21">
                  <w:pPr>
                    <w:pStyle w:val="Prrafodelista"/>
                    <w:ind w:left="0"/>
                    <w:jc w:val="center"/>
                    <w:rPr>
                      <w:sz w:val="18"/>
                      <w:szCs w:val="18"/>
                    </w:rPr>
                  </w:pPr>
                  <w:r>
                    <w:rPr>
                      <w:sz w:val="18"/>
                      <w:szCs w:val="18"/>
                    </w:rPr>
                    <w:t>Prop. Rita Coliman</w:t>
                  </w:r>
                </w:p>
              </w:tc>
              <w:tc>
                <w:tcPr>
                  <w:tcW w:w="2410" w:type="dxa"/>
                </w:tcPr>
                <w:p w14:paraId="77A773A5" w14:textId="5C90CB92" w:rsidR="00F24E21" w:rsidRPr="00F02D17" w:rsidRDefault="00F24E21" w:rsidP="00F24E21">
                  <w:pPr>
                    <w:pStyle w:val="Prrafodelista"/>
                    <w:ind w:left="0"/>
                    <w:jc w:val="center"/>
                    <w:rPr>
                      <w:sz w:val="18"/>
                      <w:szCs w:val="18"/>
                    </w:rPr>
                  </w:pPr>
                  <w:r>
                    <w:rPr>
                      <w:sz w:val="18"/>
                      <w:szCs w:val="18"/>
                    </w:rPr>
                    <w:t>2.694</w:t>
                  </w:r>
                </w:p>
              </w:tc>
              <w:tc>
                <w:tcPr>
                  <w:tcW w:w="3658" w:type="dxa"/>
                </w:tcPr>
                <w:p w14:paraId="6E0C7ED2" w14:textId="0C055DD9" w:rsidR="00F24E21" w:rsidRPr="00F02D17" w:rsidRDefault="00A937FF" w:rsidP="00A16CD0">
                  <w:pPr>
                    <w:pStyle w:val="Prrafodelista"/>
                    <w:ind w:left="0"/>
                    <w:jc w:val="center"/>
                    <w:rPr>
                      <w:sz w:val="18"/>
                      <w:szCs w:val="18"/>
                    </w:rPr>
                  </w:pPr>
                  <w:r>
                    <w:rPr>
                      <w:sz w:val="18"/>
                      <w:szCs w:val="18"/>
                    </w:rPr>
                    <w:t>21.283</w:t>
                  </w:r>
                </w:p>
              </w:tc>
            </w:tr>
            <w:tr w:rsidR="00F24E21" w:rsidRPr="00EF338F" w14:paraId="471D5041" w14:textId="77777777" w:rsidTr="00F24E21">
              <w:trPr>
                <w:trHeight w:val="247"/>
                <w:jc w:val="center"/>
              </w:trPr>
              <w:tc>
                <w:tcPr>
                  <w:tcW w:w="2713" w:type="dxa"/>
                </w:tcPr>
                <w:p w14:paraId="32127164" w14:textId="77777777" w:rsidR="00F24E21" w:rsidRPr="00EF338F" w:rsidRDefault="00F24E21" w:rsidP="00F24E21">
                  <w:pPr>
                    <w:pStyle w:val="Prrafodelista"/>
                    <w:ind w:left="0"/>
                    <w:jc w:val="center"/>
                    <w:rPr>
                      <w:b/>
                      <w:bCs/>
                      <w:sz w:val="18"/>
                      <w:szCs w:val="18"/>
                    </w:rPr>
                  </w:pPr>
                  <w:r w:rsidRPr="00EF338F">
                    <w:rPr>
                      <w:b/>
                      <w:bCs/>
                      <w:sz w:val="18"/>
                      <w:szCs w:val="18"/>
                    </w:rPr>
                    <w:t>TOTAL</w:t>
                  </w:r>
                </w:p>
              </w:tc>
              <w:tc>
                <w:tcPr>
                  <w:tcW w:w="2410" w:type="dxa"/>
                </w:tcPr>
                <w:p w14:paraId="0894D2FD" w14:textId="28C1CDD9" w:rsidR="00F24E21" w:rsidRPr="00EF338F" w:rsidRDefault="00F24E21" w:rsidP="00F24E21">
                  <w:pPr>
                    <w:pStyle w:val="Prrafodelista"/>
                    <w:ind w:left="0"/>
                    <w:jc w:val="center"/>
                    <w:rPr>
                      <w:b/>
                      <w:bCs/>
                      <w:sz w:val="18"/>
                      <w:szCs w:val="18"/>
                    </w:rPr>
                  </w:pPr>
                  <w:r>
                    <w:rPr>
                      <w:b/>
                      <w:bCs/>
                      <w:sz w:val="18"/>
                      <w:szCs w:val="18"/>
                    </w:rPr>
                    <w:t>37.728</w:t>
                  </w:r>
                </w:p>
              </w:tc>
              <w:tc>
                <w:tcPr>
                  <w:tcW w:w="3658" w:type="dxa"/>
                </w:tcPr>
                <w:p w14:paraId="506ED63A" w14:textId="27738BE8" w:rsidR="00F24E21" w:rsidRPr="00EF338F" w:rsidRDefault="00A937FF" w:rsidP="00A16CD0">
                  <w:pPr>
                    <w:pStyle w:val="Prrafodelista"/>
                    <w:ind w:left="0"/>
                    <w:jc w:val="center"/>
                    <w:rPr>
                      <w:b/>
                      <w:bCs/>
                      <w:sz w:val="18"/>
                      <w:szCs w:val="18"/>
                    </w:rPr>
                  </w:pPr>
                  <w:r>
                    <w:rPr>
                      <w:b/>
                      <w:bCs/>
                      <w:sz w:val="18"/>
                      <w:szCs w:val="18"/>
                    </w:rPr>
                    <w:t>258.552</w:t>
                  </w:r>
                </w:p>
              </w:tc>
            </w:tr>
          </w:tbl>
          <w:p w14:paraId="4A9C97A4" w14:textId="0FA0252D" w:rsidR="00F24E21" w:rsidRPr="00A937FF" w:rsidRDefault="00A937FF" w:rsidP="00F2643F">
            <w:pPr>
              <w:pStyle w:val="Prrafodelista"/>
              <w:jc w:val="center"/>
            </w:pPr>
            <w:r w:rsidRPr="00A937FF">
              <w:t>Fuente: Elaboración propia en base a áreas determinadas vía Google Earth.</w:t>
            </w:r>
          </w:p>
          <w:p w14:paraId="7CBE2FAD" w14:textId="2737FA48" w:rsidR="005C16FE" w:rsidRPr="00A937FF" w:rsidRDefault="005C16FE" w:rsidP="00F2643F">
            <w:pPr>
              <w:jc w:val="center"/>
            </w:pPr>
          </w:p>
          <w:p w14:paraId="06C79B5B" w14:textId="59AF6E4F" w:rsidR="00A937FF" w:rsidRPr="006D1D40" w:rsidRDefault="006D1D40" w:rsidP="00A937FF">
            <w:pPr>
              <w:pStyle w:val="Prrafodelista"/>
              <w:numPr>
                <w:ilvl w:val="0"/>
                <w:numId w:val="34"/>
              </w:numPr>
              <w:rPr>
                <w:b/>
                <w:bCs/>
              </w:rPr>
            </w:pPr>
            <w:r>
              <w:lastRenderedPageBreak/>
              <w:t xml:space="preserve">El valor total determinado en Tabla 2 corresponde al volumen y superficie total de los predios afectados, a ello se le debe descontar el área intervenida al 2017 la que corresponde a la definida en la Figura </w:t>
            </w:r>
            <w:r w:rsidR="00F2643F">
              <w:t>6</w:t>
            </w:r>
            <w:r>
              <w:t>, lo cual implica 4.891 m</w:t>
            </w:r>
            <w:r>
              <w:rPr>
                <w:vertAlign w:val="superscript"/>
              </w:rPr>
              <w:t>2</w:t>
            </w:r>
            <w:r>
              <w:t xml:space="preserve"> equivalente a un volumen (bajo las mismas condiciones de</w:t>
            </w:r>
            <w:r w:rsidR="007F798C">
              <w:t xml:space="preserve"> profundidad de</w:t>
            </w:r>
            <w:r>
              <w:t xml:space="preserve"> la extracción de Terranova) de 38.639 m</w:t>
            </w:r>
            <w:r>
              <w:rPr>
                <w:vertAlign w:val="superscript"/>
              </w:rPr>
              <w:t>3</w:t>
            </w:r>
            <w:r>
              <w:t xml:space="preserve">, lo que entrega como resultado de extracción en el período asociado a Transportes Terranova de un volumen de </w:t>
            </w:r>
            <w:r w:rsidRPr="006D1D40">
              <w:rPr>
                <w:b/>
                <w:bCs/>
              </w:rPr>
              <w:t>219.913 m</w:t>
            </w:r>
            <w:r w:rsidRPr="006D1D40">
              <w:rPr>
                <w:b/>
                <w:bCs/>
                <w:vertAlign w:val="superscript"/>
              </w:rPr>
              <w:t>3</w:t>
            </w:r>
            <w:r>
              <w:t>, valor muy cercano al determinado en terreno por el fiscalizador. Es así que finalmente se puede establecer que Transportes Terranova Ltda intervino no solo el sector autorizado por decreto alcaldicio y definido en la evaluación de pertinencia presentada ante el SEA, sino que intervino 4 predios no autorizados lo cual implica, tal como se verifica del registro de imágenes de Google Earth, de remoción de</w:t>
            </w:r>
            <w:r w:rsidR="007F798C">
              <w:t xml:space="preserve"> la componente</w:t>
            </w:r>
            <w:r>
              <w:t xml:space="preserve"> suelo</w:t>
            </w:r>
            <w:r w:rsidR="007F798C">
              <w:t>, cobertura vegetal</w:t>
            </w:r>
            <w:r>
              <w:t xml:space="preserve"> y remoción de masa </w:t>
            </w:r>
            <w:r w:rsidR="007F798C">
              <w:t>arbórea de ribera</w:t>
            </w:r>
            <w:r>
              <w:t xml:space="preserve"> sin existir un plan de manejo presentado ante CONAF por la corta de arboles que considera a lo menos la corta de la totalidad de la masa </w:t>
            </w:r>
            <w:r w:rsidR="006B4775">
              <w:t>arbórea del Lote 307-154</w:t>
            </w:r>
            <w:r w:rsidR="00C56886">
              <w:t>,</w:t>
            </w:r>
            <w:r w:rsidR="00580D65">
              <w:t xml:space="preserve"> de propiedad del </w:t>
            </w:r>
            <w:r w:rsidR="00C56886">
              <w:t>denunciante,</w:t>
            </w:r>
            <w:r w:rsidR="006B4775">
              <w:t xml:space="preserve"> del orden de 4.922 m</w:t>
            </w:r>
            <w:r w:rsidR="006B4775">
              <w:rPr>
                <w:vertAlign w:val="superscript"/>
              </w:rPr>
              <w:t>2</w:t>
            </w:r>
            <w:r w:rsidR="006B4775">
              <w:t xml:space="preserve"> </w:t>
            </w:r>
            <w:r w:rsidR="004F098C">
              <w:t>con la intervención del suelo</w:t>
            </w:r>
            <w:r w:rsidR="00580D65">
              <w:t xml:space="preserve"> y la remoción de la cobertura vegetal.</w:t>
            </w:r>
          </w:p>
          <w:p w14:paraId="29896E81" w14:textId="1861163E" w:rsidR="005C16FE" w:rsidRDefault="005C16FE" w:rsidP="005C16FE"/>
          <w:p w14:paraId="5F9F1805" w14:textId="75696D4D" w:rsidR="005C16FE" w:rsidRDefault="005C16FE" w:rsidP="005C16FE"/>
          <w:p w14:paraId="1E596E77" w14:textId="457845D2" w:rsidR="006C57AA" w:rsidRDefault="00D06757" w:rsidP="001C0D0D">
            <w:pPr>
              <w:jc w:val="center"/>
            </w:pPr>
            <w:r>
              <w:rPr>
                <w:noProof/>
              </w:rPr>
              <w:drawing>
                <wp:inline distT="0" distB="0" distL="0" distR="0" wp14:anchorId="15AAAC49" wp14:editId="5CDFDD6E">
                  <wp:extent cx="8618220" cy="5165725"/>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618220" cy="5165725"/>
                          </a:xfrm>
                          <a:prstGeom prst="rect">
                            <a:avLst/>
                          </a:prstGeom>
                          <a:noFill/>
                          <a:ln>
                            <a:noFill/>
                          </a:ln>
                        </pic:spPr>
                      </pic:pic>
                    </a:graphicData>
                  </a:graphic>
                </wp:inline>
              </w:drawing>
            </w:r>
          </w:p>
          <w:p w14:paraId="660604DD" w14:textId="4B1D1E5A" w:rsidR="008A2721" w:rsidRPr="008A2721" w:rsidRDefault="008A2721" w:rsidP="008A2721">
            <w:pPr>
              <w:jc w:val="center"/>
              <w:rPr>
                <w:lang w:val="es-CL"/>
              </w:rPr>
            </w:pPr>
            <w:r w:rsidRPr="008A2721">
              <w:rPr>
                <w:lang w:val="es-CL"/>
              </w:rPr>
              <w:t xml:space="preserve">Figura 4. </w:t>
            </w:r>
            <w:r w:rsidR="00D06757">
              <w:rPr>
                <w:lang w:val="es-CL"/>
              </w:rPr>
              <w:t xml:space="preserve">Polígono de extracción presentado ante </w:t>
            </w:r>
            <w:proofErr w:type="spellStart"/>
            <w:r w:rsidR="00D06757">
              <w:rPr>
                <w:lang w:val="es-CL"/>
              </w:rPr>
              <w:t>el</w:t>
            </w:r>
            <w:proofErr w:type="spellEnd"/>
            <w:r w:rsidR="00D06757">
              <w:rPr>
                <w:lang w:val="es-CL"/>
              </w:rPr>
              <w:t xml:space="preserve"> SEA el cual atraviesa 4 lotes en sector </w:t>
            </w:r>
            <w:r>
              <w:rPr>
                <w:lang w:val="es-CL"/>
              </w:rPr>
              <w:t>bajada de piedra - Pitrufquén</w:t>
            </w:r>
            <w:r w:rsidRPr="008A2721">
              <w:rPr>
                <w:lang w:val="es-CL"/>
              </w:rPr>
              <w:t xml:space="preserve"> (Fuente: Elaboración propia, Google Earth, 2019).</w:t>
            </w:r>
          </w:p>
          <w:p w14:paraId="494A26AC" w14:textId="67EF86CC" w:rsidR="006C57AA" w:rsidRPr="00C64386" w:rsidRDefault="006C57AA" w:rsidP="001C0D0D">
            <w:pPr>
              <w:jc w:val="center"/>
            </w:pPr>
          </w:p>
        </w:tc>
      </w:tr>
    </w:tbl>
    <w:tbl>
      <w:tblPr>
        <w:tblW w:w="5000" w:type="pct"/>
        <w:jc w:val="center"/>
        <w:tblCellMar>
          <w:left w:w="70" w:type="dxa"/>
          <w:right w:w="70" w:type="dxa"/>
        </w:tblCellMar>
        <w:tblLook w:val="04A0" w:firstRow="1" w:lastRow="0" w:firstColumn="1" w:lastColumn="0" w:noHBand="0" w:noVBand="1"/>
      </w:tblPr>
      <w:tblGrid>
        <w:gridCol w:w="9962"/>
      </w:tblGrid>
      <w:tr w:rsidR="00CA637C" w:rsidRPr="006062E2" w14:paraId="5D2A17D6" w14:textId="77777777" w:rsidTr="00CA637C">
        <w:trPr>
          <w:trHeight w:val="5746"/>
          <w:jc w:val="center"/>
        </w:trPr>
        <w:tc>
          <w:tcPr>
            <w:tcW w:w="5000" w:type="pct"/>
            <w:tcBorders>
              <w:top w:val="single" w:sz="4" w:space="0" w:color="auto"/>
              <w:left w:val="single" w:sz="4" w:space="0" w:color="auto"/>
              <w:right w:val="single" w:sz="4" w:space="0" w:color="auto"/>
            </w:tcBorders>
            <w:shd w:val="clear" w:color="auto" w:fill="auto"/>
            <w:noWrap/>
            <w:vAlign w:val="center"/>
            <w:hideMark/>
          </w:tcPr>
          <w:p w14:paraId="347589F1" w14:textId="77777777" w:rsidR="00BB4948" w:rsidRDefault="00BB4948" w:rsidP="00A5364A">
            <w:pPr>
              <w:spacing w:after="0" w:line="240" w:lineRule="auto"/>
              <w:rPr>
                <w:noProof/>
              </w:rPr>
            </w:pPr>
            <w:bookmarkStart w:id="137" w:name="_Hlk29493539"/>
          </w:p>
          <w:p w14:paraId="6817288A" w14:textId="2F1ADBF8" w:rsidR="00CA637C" w:rsidRDefault="00BB4948" w:rsidP="00A5364A">
            <w:pPr>
              <w:spacing w:after="0" w:line="240" w:lineRule="auto"/>
              <w:rPr>
                <w:noProof/>
              </w:rPr>
            </w:pPr>
            <w:r>
              <w:rPr>
                <w:noProof/>
              </w:rPr>
              <w:drawing>
                <wp:inline distT="0" distB="0" distL="0" distR="0" wp14:anchorId="317A3C60" wp14:editId="0BAD27C5">
                  <wp:extent cx="6179820" cy="5676405"/>
                  <wp:effectExtent l="0" t="0" r="0" b="63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262283" cy="5752151"/>
                          </a:xfrm>
                          <a:prstGeom prst="rect">
                            <a:avLst/>
                          </a:prstGeom>
                          <a:noFill/>
                          <a:ln>
                            <a:noFill/>
                          </a:ln>
                        </pic:spPr>
                      </pic:pic>
                    </a:graphicData>
                  </a:graphic>
                </wp:inline>
              </w:drawing>
            </w:r>
          </w:p>
          <w:p w14:paraId="38769558" w14:textId="0A2BAFDD" w:rsidR="00CA637C" w:rsidRPr="006062E2" w:rsidRDefault="00CA637C" w:rsidP="00B528B1">
            <w:pPr>
              <w:spacing w:after="0" w:line="240" w:lineRule="auto"/>
              <w:jc w:val="center"/>
              <w:rPr>
                <w:rFonts w:eastAsia="Times New Roman" w:cs="Times New Roman"/>
                <w:color w:val="000000"/>
                <w:sz w:val="20"/>
                <w:szCs w:val="20"/>
                <w:lang w:eastAsia="es-CL"/>
              </w:rPr>
            </w:pPr>
          </w:p>
        </w:tc>
      </w:tr>
      <w:tr w:rsidR="00CA637C" w:rsidRPr="006062E2" w14:paraId="183C67B3" w14:textId="77777777" w:rsidTr="00CA637C">
        <w:trPr>
          <w:trHeight w:val="383"/>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1B4B45" w14:textId="222A50BA" w:rsidR="00CA637C" w:rsidRPr="00BB4948" w:rsidRDefault="00CA637C" w:rsidP="00555E59">
            <w:pPr>
              <w:spacing w:after="0" w:line="240" w:lineRule="auto"/>
              <w:rPr>
                <w:rFonts w:eastAsia="Times New Roman" w:cs="Times New Roman"/>
                <w:color w:val="000000"/>
                <w:sz w:val="18"/>
                <w:szCs w:val="18"/>
                <w:lang w:eastAsia="es-CL"/>
              </w:rPr>
            </w:pPr>
            <w:r>
              <w:rPr>
                <w:rFonts w:eastAsia="Calibri" w:cs="Calibri"/>
                <w:b/>
                <w:sz w:val="18"/>
                <w:szCs w:val="20"/>
              </w:rPr>
              <w:t xml:space="preserve">Figura </w:t>
            </w:r>
            <w:r w:rsidR="00BB4948">
              <w:rPr>
                <w:rFonts w:eastAsia="Calibri" w:cs="Calibri"/>
                <w:b/>
                <w:sz w:val="18"/>
                <w:szCs w:val="20"/>
              </w:rPr>
              <w:t>5</w:t>
            </w:r>
            <w:r>
              <w:rPr>
                <w:rFonts w:eastAsia="Calibri" w:cs="Calibri"/>
                <w:b/>
                <w:sz w:val="18"/>
                <w:szCs w:val="20"/>
              </w:rPr>
              <w:t xml:space="preserve"> </w:t>
            </w:r>
            <w:r>
              <w:rPr>
                <w:rFonts w:eastAsia="Times New Roman" w:cs="Times New Roman"/>
                <w:color w:val="000000"/>
                <w:sz w:val="18"/>
                <w:szCs w:val="18"/>
                <w:lang w:eastAsia="es-CL"/>
              </w:rPr>
              <w:t xml:space="preserve">Imagen capturada de Google Earth </w:t>
            </w:r>
            <w:r w:rsidR="00BB4948">
              <w:rPr>
                <w:rFonts w:eastAsia="Times New Roman" w:cs="Times New Roman"/>
                <w:color w:val="000000"/>
                <w:sz w:val="18"/>
                <w:szCs w:val="18"/>
                <w:lang w:eastAsia="es-CL"/>
              </w:rPr>
              <w:t>en</w:t>
            </w:r>
            <w:r>
              <w:rPr>
                <w:rFonts w:eastAsia="Times New Roman" w:cs="Times New Roman"/>
                <w:color w:val="000000"/>
                <w:sz w:val="18"/>
                <w:szCs w:val="18"/>
                <w:lang w:eastAsia="es-CL"/>
              </w:rPr>
              <w:t xml:space="preserve"> donde se destaca en polígono de contorno </w:t>
            </w:r>
            <w:r w:rsidR="00BB4948">
              <w:rPr>
                <w:rFonts w:eastAsia="Times New Roman" w:cs="Times New Roman"/>
                <w:color w:val="000000"/>
                <w:sz w:val="18"/>
                <w:szCs w:val="18"/>
                <w:lang w:eastAsia="es-CL"/>
              </w:rPr>
              <w:t>blanco con vértices marcados la zona autorizada de extracción del lote 2 (Rol 307-156)</w:t>
            </w:r>
          </w:p>
        </w:tc>
      </w:tr>
      <w:tr w:rsidR="00BB4948" w:rsidRPr="006062E2" w14:paraId="70C7491C" w14:textId="77777777" w:rsidTr="00CA637C">
        <w:trPr>
          <w:trHeight w:val="383"/>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440E39AC" w14:textId="4F63F8C8" w:rsidR="00BB4948" w:rsidRDefault="00BB4948" w:rsidP="00555E59">
            <w:pPr>
              <w:spacing w:after="0" w:line="240" w:lineRule="auto"/>
              <w:rPr>
                <w:rFonts w:eastAsia="Calibri" w:cs="Calibri"/>
                <w:b/>
                <w:sz w:val="18"/>
                <w:szCs w:val="20"/>
              </w:rPr>
            </w:pPr>
            <w:bookmarkStart w:id="138" w:name="_Hlk29494436"/>
            <w:r>
              <w:rPr>
                <w:noProof/>
              </w:rPr>
              <w:lastRenderedPageBreak/>
              <w:drawing>
                <wp:inline distT="0" distB="0" distL="0" distR="0" wp14:anchorId="45274B8B" wp14:editId="5FE177C6">
                  <wp:extent cx="6332090" cy="5617028"/>
                  <wp:effectExtent l="0" t="0" r="0" b="317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346435" cy="5629753"/>
                          </a:xfrm>
                          <a:prstGeom prst="rect">
                            <a:avLst/>
                          </a:prstGeom>
                          <a:noFill/>
                          <a:ln>
                            <a:noFill/>
                          </a:ln>
                        </pic:spPr>
                      </pic:pic>
                    </a:graphicData>
                  </a:graphic>
                </wp:inline>
              </w:drawing>
            </w:r>
          </w:p>
        </w:tc>
      </w:tr>
      <w:tr w:rsidR="00BB4948" w:rsidRPr="006062E2" w14:paraId="628F8D0A" w14:textId="77777777" w:rsidTr="00CA637C">
        <w:trPr>
          <w:trHeight w:val="383"/>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1D6C65F1" w14:textId="027CB929" w:rsidR="00BB4948" w:rsidRDefault="00BB4948" w:rsidP="00555E59">
            <w:pPr>
              <w:spacing w:after="0" w:line="240" w:lineRule="auto"/>
              <w:rPr>
                <w:rFonts w:eastAsia="Calibri" w:cs="Calibri"/>
                <w:b/>
                <w:sz w:val="18"/>
                <w:szCs w:val="20"/>
              </w:rPr>
            </w:pPr>
            <w:r>
              <w:rPr>
                <w:rFonts w:eastAsia="Calibri" w:cs="Calibri"/>
                <w:b/>
                <w:sz w:val="18"/>
                <w:szCs w:val="20"/>
              </w:rPr>
              <w:t xml:space="preserve">Figura 6 </w:t>
            </w:r>
            <w:r>
              <w:rPr>
                <w:rFonts w:eastAsia="Times New Roman" w:cs="Times New Roman"/>
                <w:color w:val="000000"/>
                <w:sz w:val="18"/>
                <w:szCs w:val="18"/>
                <w:lang w:eastAsia="es-CL"/>
              </w:rPr>
              <w:t>Imagen capturada de Google Earth de abril del 2017 en donde se destaca en polígono de contorno amarillo la zona ya intervenida previo a la extracción de Terranova</w:t>
            </w:r>
          </w:p>
        </w:tc>
      </w:tr>
      <w:bookmarkEnd w:id="137"/>
      <w:bookmarkEnd w:id="138"/>
      <w:tr w:rsidR="00CA637C" w:rsidRPr="006062E2" w14:paraId="715B43FB" w14:textId="77777777" w:rsidTr="00CA637C">
        <w:trPr>
          <w:trHeight w:val="4487"/>
          <w:jc w:val="center"/>
        </w:trPr>
        <w:tc>
          <w:tcPr>
            <w:tcW w:w="5000" w:type="pct"/>
            <w:tcBorders>
              <w:top w:val="single" w:sz="4" w:space="0" w:color="auto"/>
              <w:left w:val="single" w:sz="4" w:space="0" w:color="auto"/>
              <w:right w:val="single" w:sz="4" w:space="0" w:color="auto"/>
            </w:tcBorders>
            <w:shd w:val="clear" w:color="auto" w:fill="auto"/>
            <w:noWrap/>
            <w:vAlign w:val="center"/>
            <w:hideMark/>
          </w:tcPr>
          <w:p w14:paraId="7C555999" w14:textId="0CD9AA9F" w:rsidR="00CA637C" w:rsidRPr="006062E2" w:rsidRDefault="00175222" w:rsidP="00BB2538">
            <w:pPr>
              <w:spacing w:after="0" w:line="240" w:lineRule="auto"/>
              <w:jc w:val="center"/>
              <w:rPr>
                <w:rFonts w:eastAsia="Times New Roman" w:cs="Times New Roman"/>
                <w:color w:val="000000"/>
                <w:sz w:val="20"/>
                <w:szCs w:val="20"/>
                <w:lang w:eastAsia="es-CL"/>
              </w:rPr>
            </w:pPr>
            <w:r>
              <w:rPr>
                <w:noProof/>
              </w:rPr>
              <w:lastRenderedPageBreak/>
              <mc:AlternateContent>
                <mc:Choice Requires="wps">
                  <w:drawing>
                    <wp:anchor distT="0" distB="0" distL="114300" distR="114300" simplePos="0" relativeHeight="251659264" behindDoc="0" locked="0" layoutInCell="1" allowOverlap="1" wp14:anchorId="29A54237" wp14:editId="0A9EBC6F">
                      <wp:simplePos x="0" y="0"/>
                      <wp:positionH relativeFrom="column">
                        <wp:posOffset>2820035</wp:posOffset>
                      </wp:positionH>
                      <wp:positionV relativeFrom="paragraph">
                        <wp:posOffset>2666365</wp:posOffset>
                      </wp:positionV>
                      <wp:extent cx="352425" cy="400050"/>
                      <wp:effectExtent l="0" t="0" r="28575" b="19050"/>
                      <wp:wrapNone/>
                      <wp:docPr id="9" name="Elipse 9"/>
                      <wp:cNvGraphicFramePr/>
                      <a:graphic xmlns:a="http://schemas.openxmlformats.org/drawingml/2006/main">
                        <a:graphicData uri="http://schemas.microsoft.com/office/word/2010/wordprocessingShape">
                          <wps:wsp>
                            <wps:cNvSpPr/>
                            <wps:spPr>
                              <a:xfrm>
                                <a:off x="0" y="0"/>
                                <a:ext cx="352425" cy="400050"/>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BD64FE3" id="Elipse 9" o:spid="_x0000_s1026" style="position:absolute;margin-left:222.05pt;margin-top:209.95pt;width:27.75pt;height:3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" filled="f" strokecolor="red" strokeweight="1.5pt">
                      <v:stroke joinstyle="miter"/>
                    </v:oval>
                  </w:pict>
                </mc:Fallback>
              </mc:AlternateContent>
            </w:r>
            <w:r w:rsidR="00802153">
              <w:br w:type="page"/>
            </w:r>
            <w:r w:rsidR="00CA637C">
              <w:rPr>
                <w:noProof/>
              </w:rPr>
              <w:drawing>
                <wp:inline distT="0" distB="0" distL="0" distR="0" wp14:anchorId="16E976E2" wp14:editId="041C967B">
                  <wp:extent cx="8311487" cy="5539105"/>
                  <wp:effectExtent l="0" t="0" r="0" b="444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465009" cy="5641418"/>
                          </a:xfrm>
                          <a:prstGeom prst="rect">
                            <a:avLst/>
                          </a:prstGeom>
                          <a:noFill/>
                          <a:ln>
                            <a:noFill/>
                          </a:ln>
                        </pic:spPr>
                      </pic:pic>
                    </a:graphicData>
                  </a:graphic>
                </wp:inline>
              </w:drawing>
            </w:r>
          </w:p>
        </w:tc>
      </w:tr>
      <w:tr w:rsidR="00CA637C" w:rsidRPr="006062E2" w14:paraId="73DBDE87" w14:textId="77777777" w:rsidTr="00CA637C">
        <w:trPr>
          <w:trHeight w:val="300"/>
          <w:jc w:val="center"/>
        </w:trPr>
        <w:tc>
          <w:tcPr>
            <w:tcW w:w="5000" w:type="pct"/>
            <w:tcBorders>
              <w:top w:val="single" w:sz="4" w:space="0" w:color="auto"/>
              <w:left w:val="nil"/>
              <w:bottom w:val="single" w:sz="4" w:space="0" w:color="auto"/>
              <w:right w:val="single" w:sz="4" w:space="0" w:color="auto"/>
            </w:tcBorders>
            <w:shd w:val="clear" w:color="auto" w:fill="auto"/>
            <w:noWrap/>
            <w:vAlign w:val="center"/>
            <w:hideMark/>
          </w:tcPr>
          <w:p w14:paraId="5C2ADFE3" w14:textId="1EF01433" w:rsidR="00CA637C" w:rsidRPr="00CA637C" w:rsidRDefault="00CA637C" w:rsidP="00CA637C">
            <w:pPr>
              <w:spacing w:after="0" w:line="240" w:lineRule="auto"/>
              <w:contextualSpacing/>
              <w:outlineLvl w:val="1"/>
              <w:rPr>
                <w:rFonts w:eastAsia="Calibri" w:cs="Calibri"/>
                <w:b/>
                <w:sz w:val="18"/>
                <w:szCs w:val="18"/>
              </w:rPr>
            </w:pPr>
            <w:bookmarkStart w:id="139" w:name="_Toc505262769"/>
            <w:bookmarkStart w:id="140" w:name="_Toc29496130"/>
            <w:r w:rsidRPr="006062E2">
              <w:rPr>
                <w:rFonts w:eastAsia="Calibri" w:cs="Calibri"/>
                <w:b/>
                <w:sz w:val="18"/>
                <w:szCs w:val="20"/>
              </w:rPr>
              <w:t>F</w:t>
            </w:r>
            <w:r>
              <w:rPr>
                <w:rFonts w:eastAsia="Calibri" w:cs="Calibri"/>
                <w:b/>
                <w:sz w:val="18"/>
                <w:szCs w:val="20"/>
              </w:rPr>
              <w:t>igura</w:t>
            </w:r>
            <w:r w:rsidRPr="006062E2">
              <w:rPr>
                <w:rFonts w:eastAsia="Calibri" w:cs="Calibri"/>
                <w:b/>
                <w:sz w:val="18"/>
                <w:szCs w:val="20"/>
              </w:rPr>
              <w:t xml:space="preserve"> </w:t>
            </w:r>
            <w:bookmarkEnd w:id="139"/>
            <w:r w:rsidR="00F2643F">
              <w:rPr>
                <w:rFonts w:eastAsia="Calibri" w:cs="Calibri"/>
                <w:b/>
                <w:sz w:val="18"/>
                <w:szCs w:val="20"/>
              </w:rPr>
              <w:t>7</w:t>
            </w:r>
            <w:r>
              <w:rPr>
                <w:rFonts w:eastAsia="Calibri" w:cs="Calibri"/>
                <w:b/>
                <w:sz w:val="18"/>
                <w:szCs w:val="20"/>
              </w:rPr>
              <w:t xml:space="preserve">. </w:t>
            </w:r>
            <w:r>
              <w:rPr>
                <w:rFonts w:eastAsia="Times New Roman" w:cs="Times New Roman"/>
                <w:color w:val="000000"/>
                <w:sz w:val="18"/>
                <w:szCs w:val="18"/>
                <w:lang w:eastAsia="es-CL"/>
              </w:rPr>
              <w:t xml:space="preserve">Imagen capturada de Google Earth de fecha </w:t>
            </w:r>
            <w:r w:rsidR="008231ED">
              <w:rPr>
                <w:rFonts w:eastAsia="Times New Roman" w:cs="Times New Roman"/>
                <w:color w:val="000000"/>
                <w:sz w:val="18"/>
                <w:szCs w:val="18"/>
                <w:lang w:eastAsia="es-CL"/>
              </w:rPr>
              <w:t>19</w:t>
            </w:r>
            <w:r>
              <w:rPr>
                <w:rFonts w:eastAsia="Times New Roman" w:cs="Times New Roman"/>
                <w:color w:val="000000"/>
                <w:sz w:val="18"/>
                <w:szCs w:val="18"/>
                <w:lang w:eastAsia="es-CL"/>
              </w:rPr>
              <w:t xml:space="preserve"> de </w:t>
            </w:r>
            <w:r w:rsidR="008231ED">
              <w:rPr>
                <w:rFonts w:eastAsia="Times New Roman" w:cs="Times New Roman"/>
                <w:color w:val="000000"/>
                <w:sz w:val="18"/>
                <w:szCs w:val="18"/>
                <w:lang w:eastAsia="es-CL"/>
              </w:rPr>
              <w:t>agosto</w:t>
            </w:r>
            <w:r>
              <w:rPr>
                <w:rFonts w:eastAsia="Times New Roman" w:cs="Times New Roman"/>
                <w:color w:val="000000"/>
                <w:sz w:val="18"/>
                <w:szCs w:val="18"/>
                <w:lang w:eastAsia="es-CL"/>
              </w:rPr>
              <w:t xml:space="preserve"> del 201</w:t>
            </w:r>
            <w:r w:rsidR="008231ED">
              <w:rPr>
                <w:rFonts w:eastAsia="Times New Roman" w:cs="Times New Roman"/>
                <w:color w:val="000000"/>
                <w:sz w:val="18"/>
                <w:szCs w:val="18"/>
                <w:lang w:eastAsia="es-CL"/>
              </w:rPr>
              <w:t>8</w:t>
            </w:r>
            <w:r>
              <w:rPr>
                <w:rFonts w:eastAsia="Times New Roman" w:cs="Times New Roman"/>
                <w:color w:val="000000"/>
                <w:sz w:val="18"/>
                <w:szCs w:val="18"/>
                <w:lang w:eastAsia="es-CL"/>
              </w:rPr>
              <w:t xml:space="preserve"> en donde se </w:t>
            </w:r>
            <w:r w:rsidR="00175222">
              <w:rPr>
                <w:rFonts w:eastAsia="Times New Roman" w:cs="Times New Roman"/>
                <w:color w:val="000000"/>
                <w:sz w:val="18"/>
                <w:szCs w:val="18"/>
                <w:lang w:eastAsia="es-CL"/>
              </w:rPr>
              <w:t>visualiza en la zona demarcada con marcadores “E” la zona de extracción autorizada apreciando maquinaria operando dentro del polígono, como asimismo maquinaria que se aprecia operando fuera del polígono, enmarcada dentro del circulo de color rojo de la imagen.</w:t>
            </w:r>
            <w:bookmarkEnd w:id="140"/>
          </w:p>
        </w:tc>
      </w:tr>
    </w:tbl>
    <w:p w14:paraId="4A949BC2" w14:textId="64229F59" w:rsidR="00802153" w:rsidRDefault="00802153"/>
    <w:p w14:paraId="3B120122" w14:textId="35BCBB50" w:rsidR="00CA637C" w:rsidRDefault="00CA637C"/>
    <w:p w14:paraId="246ACEE5" w14:textId="308FF112" w:rsidR="00580D65" w:rsidRDefault="00580D65"/>
    <w:p w14:paraId="1D201D20" w14:textId="740A2971" w:rsidR="00580D65" w:rsidRDefault="00580D65"/>
    <w:p w14:paraId="44E4C591" w14:textId="177C2CB6" w:rsidR="00580D65" w:rsidRDefault="00580D65"/>
    <w:p w14:paraId="11CBFE36" w14:textId="59E42B04" w:rsidR="00580D65" w:rsidRDefault="00580D65"/>
    <w:p w14:paraId="21532AA5" w14:textId="0E97CEE4" w:rsidR="00580D65" w:rsidRDefault="00580D65"/>
    <w:p w14:paraId="70E8B739" w14:textId="3B6390CA" w:rsidR="00580D65" w:rsidRDefault="00580D65"/>
    <w:p w14:paraId="2293D5EE" w14:textId="1C82C8E8" w:rsidR="00580D65" w:rsidRDefault="00580D65"/>
    <w:p w14:paraId="60621DA8" w14:textId="2F18AAC5" w:rsidR="00580D65" w:rsidRDefault="00580D65"/>
    <w:tbl>
      <w:tblPr>
        <w:tblW w:w="5000" w:type="pct"/>
        <w:jc w:val="center"/>
        <w:tblCellMar>
          <w:left w:w="70" w:type="dxa"/>
          <w:right w:w="70" w:type="dxa"/>
        </w:tblCellMar>
        <w:tblLook w:val="04A0" w:firstRow="1" w:lastRow="0" w:firstColumn="1" w:lastColumn="0" w:noHBand="0" w:noVBand="1"/>
      </w:tblPr>
      <w:tblGrid>
        <w:gridCol w:w="9962"/>
      </w:tblGrid>
      <w:tr w:rsidR="00F2643F" w:rsidRPr="006062E2" w14:paraId="4FF64EB4" w14:textId="77777777" w:rsidTr="00697AAC">
        <w:trPr>
          <w:trHeight w:val="383"/>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184952B3" w14:textId="7CD7C794" w:rsidR="00F2643F" w:rsidRDefault="00F2643F" w:rsidP="00697AAC">
            <w:pPr>
              <w:spacing w:after="0" w:line="240" w:lineRule="auto"/>
              <w:rPr>
                <w:rFonts w:eastAsia="Calibri" w:cs="Calibri"/>
                <w:b/>
                <w:sz w:val="18"/>
                <w:szCs w:val="20"/>
              </w:rPr>
            </w:pPr>
            <w:r>
              <w:rPr>
                <w:noProof/>
              </w:rPr>
              <w:drawing>
                <wp:inline distT="0" distB="0" distL="0" distR="0" wp14:anchorId="59F56F7D" wp14:editId="0C5A57AC">
                  <wp:extent cx="6332220" cy="4987636"/>
                  <wp:effectExtent l="0" t="0" r="0" b="381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39451" cy="4993331"/>
                          </a:xfrm>
                          <a:prstGeom prst="rect">
                            <a:avLst/>
                          </a:prstGeom>
                          <a:noFill/>
                          <a:ln>
                            <a:noFill/>
                          </a:ln>
                        </pic:spPr>
                      </pic:pic>
                    </a:graphicData>
                  </a:graphic>
                </wp:inline>
              </w:drawing>
            </w:r>
          </w:p>
        </w:tc>
      </w:tr>
      <w:tr w:rsidR="00F2643F" w:rsidRPr="006062E2" w14:paraId="364E11C9" w14:textId="77777777" w:rsidTr="00697AAC">
        <w:trPr>
          <w:trHeight w:val="383"/>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373639A4" w14:textId="7337C4CE" w:rsidR="00F2643F" w:rsidRDefault="00F2643F" w:rsidP="00697AAC">
            <w:pPr>
              <w:spacing w:after="0" w:line="240" w:lineRule="auto"/>
              <w:rPr>
                <w:rFonts w:eastAsia="Calibri" w:cs="Calibri"/>
                <w:b/>
                <w:sz w:val="18"/>
                <w:szCs w:val="20"/>
              </w:rPr>
            </w:pPr>
            <w:r>
              <w:rPr>
                <w:rFonts w:eastAsia="Calibri" w:cs="Calibri"/>
                <w:b/>
                <w:sz w:val="18"/>
                <w:szCs w:val="20"/>
              </w:rPr>
              <w:t xml:space="preserve">Figura 8 </w:t>
            </w:r>
            <w:r>
              <w:rPr>
                <w:rFonts w:eastAsia="Times New Roman" w:cs="Times New Roman"/>
                <w:color w:val="000000"/>
                <w:sz w:val="18"/>
                <w:szCs w:val="18"/>
                <w:lang w:eastAsia="es-CL"/>
              </w:rPr>
              <w:t>Imagen capturada de Google Earth de abril 2019 en donde se desglosan en perímetros las zonas intervenidas en los lotes no autorizados</w:t>
            </w:r>
          </w:p>
        </w:tc>
      </w:tr>
    </w:tbl>
    <w:p w14:paraId="605C2141" w14:textId="4974A4B6" w:rsidR="00580D65" w:rsidRDefault="00580D65"/>
    <w:p w14:paraId="1ADFBBC0" w14:textId="1432823B" w:rsidR="00580D65" w:rsidRDefault="00580D65"/>
    <w:p w14:paraId="70BABDDD" w14:textId="4712BC79" w:rsidR="00580D65" w:rsidRDefault="00580D65"/>
    <w:p w14:paraId="34D54B18" w14:textId="75AEA917" w:rsidR="00580D65" w:rsidRDefault="00580D65"/>
    <w:p w14:paraId="4899BB3C" w14:textId="4CB0CB95" w:rsidR="00580D65" w:rsidRDefault="00580D65"/>
    <w:p w14:paraId="357EE45A" w14:textId="600B26A3" w:rsidR="00580D65" w:rsidRDefault="00580D65"/>
    <w:p w14:paraId="26D6222B" w14:textId="7FE9951F" w:rsidR="00580D65" w:rsidRDefault="00580D65"/>
    <w:p w14:paraId="3F0ACDBC" w14:textId="1C83685C" w:rsidR="00580D65" w:rsidRDefault="00580D65"/>
    <w:p w14:paraId="78475AB3" w14:textId="181C8EF5" w:rsidR="00580D65" w:rsidRDefault="00580D65"/>
    <w:p w14:paraId="1AA5002F" w14:textId="4704C0DF" w:rsidR="00D06757" w:rsidRDefault="00D06757"/>
    <w:p w14:paraId="79381C1A" w14:textId="77777777" w:rsidR="005B0ECC" w:rsidRDefault="005B0ECC" w:rsidP="00207729">
      <w:pPr>
        <w:spacing w:after="0"/>
      </w:pPr>
    </w:p>
    <w:p w14:paraId="5E2BE083" w14:textId="1CEE9865" w:rsidR="007A7DEB" w:rsidRDefault="00F2643F" w:rsidP="006062E2">
      <w:pPr>
        <w:pStyle w:val="IFA1"/>
        <w:rPr>
          <w:rFonts w:asciiTheme="minorHAnsi" w:hAnsiTheme="minorHAnsi"/>
        </w:rPr>
      </w:pPr>
      <w:bookmarkStart w:id="141" w:name="_Toc352840404"/>
      <w:bookmarkStart w:id="142" w:name="_Toc352841464"/>
      <w:bookmarkStart w:id="143" w:name="_Toc447875253"/>
      <w:bookmarkStart w:id="144" w:name="_Toc29496131"/>
      <w:r>
        <w:rPr>
          <w:rFonts w:asciiTheme="minorHAnsi" w:hAnsiTheme="minorHAnsi"/>
        </w:rPr>
        <w:t>C</w:t>
      </w:r>
      <w:r w:rsidR="007A7DEB" w:rsidRPr="006062E2">
        <w:rPr>
          <w:rFonts w:asciiTheme="minorHAnsi" w:hAnsiTheme="minorHAnsi"/>
        </w:rPr>
        <w:t>ONCLUSIONES</w:t>
      </w:r>
      <w:bookmarkEnd w:id="141"/>
      <w:bookmarkEnd w:id="142"/>
      <w:bookmarkEnd w:id="143"/>
      <w:r w:rsidR="00D135D0">
        <w:rPr>
          <w:rFonts w:asciiTheme="minorHAnsi" w:hAnsiTheme="minorHAnsi"/>
        </w:rPr>
        <w:t>.</w:t>
      </w:r>
      <w:bookmarkEnd w:id="144"/>
    </w:p>
    <w:p w14:paraId="5450EA44" w14:textId="77777777" w:rsidR="00D135D0" w:rsidRPr="00D135D0" w:rsidRDefault="00D135D0" w:rsidP="00D135D0">
      <w:pPr>
        <w:pStyle w:val="Ttulo1"/>
        <w:numPr>
          <w:ilvl w:val="0"/>
          <w:numId w:val="0"/>
        </w:numPr>
        <w:ind w:left="576"/>
      </w:pPr>
    </w:p>
    <w:p w14:paraId="3F380307" w14:textId="42BA968F" w:rsidR="00FA5AFC" w:rsidRDefault="00FA5AFC" w:rsidP="005271CA">
      <w:pPr>
        <w:spacing w:line="276" w:lineRule="auto"/>
        <w:jc w:val="both"/>
        <w:rPr>
          <w:rFonts w:cstheme="minorHAnsi"/>
          <w:sz w:val="20"/>
          <w:szCs w:val="20"/>
        </w:rPr>
      </w:pPr>
      <w:r w:rsidRPr="00B21085">
        <w:rPr>
          <w:rFonts w:cstheme="minorHAnsi"/>
          <w:sz w:val="20"/>
          <w:szCs w:val="20"/>
        </w:rPr>
        <w:t xml:space="preserve">De los resultados de la actividad de fiscalización, se puede constatar que </w:t>
      </w:r>
      <w:r w:rsidR="00797A0C">
        <w:rPr>
          <w:rFonts w:cstheme="minorHAnsi"/>
          <w:sz w:val="20"/>
          <w:szCs w:val="20"/>
        </w:rPr>
        <w:t xml:space="preserve">la unidad fiscalizable </w:t>
      </w:r>
      <w:r w:rsidR="00B00E00" w:rsidRPr="00B21085">
        <w:rPr>
          <w:rFonts w:cstheme="minorHAnsi"/>
          <w:sz w:val="20"/>
          <w:szCs w:val="20"/>
        </w:rPr>
        <w:t>“</w:t>
      </w:r>
      <w:r w:rsidR="00797A0C">
        <w:rPr>
          <w:rFonts w:cstheme="minorHAnsi"/>
          <w:sz w:val="20"/>
          <w:szCs w:val="20"/>
        </w:rPr>
        <w:t xml:space="preserve">Extracción de </w:t>
      </w:r>
      <w:proofErr w:type="gramStart"/>
      <w:r w:rsidR="00F2643F">
        <w:rPr>
          <w:rFonts w:cstheme="minorHAnsi"/>
          <w:sz w:val="20"/>
          <w:szCs w:val="20"/>
        </w:rPr>
        <w:t>áridos sector</w:t>
      </w:r>
      <w:proofErr w:type="gramEnd"/>
      <w:r w:rsidR="00F2643F">
        <w:rPr>
          <w:rFonts w:cstheme="minorHAnsi"/>
          <w:sz w:val="20"/>
          <w:szCs w:val="20"/>
        </w:rPr>
        <w:t xml:space="preserve"> bajada de piedra</w:t>
      </w:r>
      <w:r w:rsidR="00B00E00" w:rsidRPr="00B21085">
        <w:rPr>
          <w:rFonts w:cstheme="minorHAnsi"/>
          <w:sz w:val="20"/>
          <w:szCs w:val="20"/>
        </w:rPr>
        <w:t>”</w:t>
      </w:r>
      <w:r w:rsidR="00EC6D06" w:rsidRPr="00B21085">
        <w:rPr>
          <w:rFonts w:cstheme="minorHAnsi"/>
          <w:sz w:val="20"/>
          <w:szCs w:val="20"/>
        </w:rPr>
        <w:t>,</w:t>
      </w:r>
      <w:r w:rsidRPr="00B21085">
        <w:rPr>
          <w:rFonts w:cstheme="minorHAnsi"/>
          <w:sz w:val="20"/>
          <w:szCs w:val="20"/>
        </w:rPr>
        <w:t xml:space="preserve"> </w:t>
      </w:r>
      <w:r w:rsidR="00EC6D06" w:rsidRPr="00B21085">
        <w:rPr>
          <w:rFonts w:cstheme="minorHAnsi"/>
          <w:sz w:val="20"/>
          <w:szCs w:val="20"/>
        </w:rPr>
        <w:t>d</w:t>
      </w:r>
      <w:r w:rsidR="00F2643F">
        <w:rPr>
          <w:rFonts w:cstheme="minorHAnsi"/>
          <w:sz w:val="20"/>
          <w:szCs w:val="20"/>
        </w:rPr>
        <w:t>el titular Transportes Terranova Ltda, representada por el Sr. Julio Baeza Plasser</w:t>
      </w:r>
      <w:r w:rsidRPr="00B21085">
        <w:rPr>
          <w:rFonts w:cstheme="minorHAnsi"/>
          <w:sz w:val="20"/>
          <w:szCs w:val="20"/>
        </w:rPr>
        <w:t>, debe ingresar al Sistema de Evaluación de Impacto Ambiental</w:t>
      </w:r>
      <w:r w:rsidR="00C615CE">
        <w:rPr>
          <w:rFonts w:cstheme="minorHAnsi"/>
          <w:sz w:val="20"/>
          <w:szCs w:val="20"/>
        </w:rPr>
        <w:t xml:space="preserve">, </w:t>
      </w:r>
      <w:r w:rsidR="005271CA">
        <w:rPr>
          <w:rFonts w:cstheme="minorHAnsi"/>
          <w:sz w:val="20"/>
          <w:szCs w:val="20"/>
        </w:rPr>
        <w:t xml:space="preserve">ya que </w:t>
      </w:r>
      <w:r w:rsidR="00C615CE">
        <w:rPr>
          <w:rFonts w:cstheme="minorHAnsi"/>
          <w:sz w:val="20"/>
          <w:szCs w:val="20"/>
        </w:rPr>
        <w:t xml:space="preserve">cumple con </w:t>
      </w:r>
      <w:r w:rsidR="00F2643F">
        <w:rPr>
          <w:rFonts w:cstheme="minorHAnsi"/>
          <w:sz w:val="20"/>
          <w:szCs w:val="20"/>
        </w:rPr>
        <w:t xml:space="preserve">dos </w:t>
      </w:r>
      <w:r w:rsidR="005271CA">
        <w:rPr>
          <w:rFonts w:cstheme="minorHAnsi"/>
          <w:sz w:val="20"/>
          <w:szCs w:val="20"/>
        </w:rPr>
        <w:t xml:space="preserve">requisitos de ingreso del </w:t>
      </w:r>
      <w:r w:rsidR="004C2924">
        <w:rPr>
          <w:rFonts w:cstheme="minorHAnsi"/>
          <w:sz w:val="20"/>
          <w:szCs w:val="20"/>
        </w:rPr>
        <w:t xml:space="preserve">literal </w:t>
      </w:r>
      <w:r w:rsidR="005271CA">
        <w:rPr>
          <w:rFonts w:cstheme="minorHAnsi"/>
          <w:sz w:val="20"/>
          <w:szCs w:val="20"/>
        </w:rPr>
        <w:t xml:space="preserve">i.5.1. </w:t>
      </w:r>
      <w:r w:rsidR="00C615CE">
        <w:rPr>
          <w:rFonts w:cstheme="minorHAnsi"/>
          <w:sz w:val="20"/>
          <w:szCs w:val="20"/>
        </w:rPr>
        <w:t>del artículo 3 del R</w:t>
      </w:r>
      <w:r w:rsidR="001D14D6">
        <w:rPr>
          <w:rFonts w:cstheme="minorHAnsi"/>
          <w:sz w:val="20"/>
          <w:szCs w:val="20"/>
        </w:rPr>
        <w:t xml:space="preserve">eglamento del </w:t>
      </w:r>
      <w:r w:rsidR="00C615CE">
        <w:rPr>
          <w:rFonts w:cstheme="minorHAnsi"/>
          <w:sz w:val="20"/>
          <w:szCs w:val="20"/>
        </w:rPr>
        <w:t>SEIA</w:t>
      </w:r>
      <w:r w:rsidR="000345F7">
        <w:rPr>
          <w:rFonts w:cstheme="minorHAnsi"/>
          <w:sz w:val="20"/>
          <w:szCs w:val="20"/>
        </w:rPr>
        <w:t>, esto es superar un volumen de extracción igual o superior a 10.000 m</w:t>
      </w:r>
      <w:r w:rsidR="000345F7">
        <w:rPr>
          <w:rFonts w:cstheme="minorHAnsi"/>
          <w:sz w:val="20"/>
          <w:szCs w:val="20"/>
          <w:vertAlign w:val="superscript"/>
        </w:rPr>
        <w:t>3</w:t>
      </w:r>
      <w:r w:rsidR="000345F7">
        <w:rPr>
          <w:rFonts w:cstheme="minorHAnsi"/>
          <w:sz w:val="20"/>
          <w:szCs w:val="20"/>
        </w:rPr>
        <w:t xml:space="preserve"> en un mes y por una extracción total del proyecto superior a los 100.000 m</w:t>
      </w:r>
      <w:r w:rsidR="000345F7">
        <w:rPr>
          <w:rFonts w:cstheme="minorHAnsi"/>
          <w:sz w:val="20"/>
          <w:szCs w:val="20"/>
          <w:vertAlign w:val="superscript"/>
        </w:rPr>
        <w:t>3</w:t>
      </w:r>
      <w:r w:rsidR="000345F7">
        <w:rPr>
          <w:rFonts w:cstheme="minorHAnsi"/>
          <w:sz w:val="20"/>
          <w:szCs w:val="20"/>
        </w:rPr>
        <w:t xml:space="preserve">. </w:t>
      </w:r>
    </w:p>
    <w:p w14:paraId="0B2EC80A" w14:textId="7F9440C8" w:rsidR="000345F7" w:rsidRPr="000345F7" w:rsidRDefault="000345F7" w:rsidP="005271CA">
      <w:pPr>
        <w:spacing w:line="276" w:lineRule="auto"/>
        <w:jc w:val="both"/>
        <w:rPr>
          <w:rFonts w:cstheme="minorHAnsi"/>
          <w:sz w:val="20"/>
          <w:szCs w:val="20"/>
        </w:rPr>
      </w:pPr>
      <w:r>
        <w:rPr>
          <w:rFonts w:cstheme="minorHAnsi"/>
          <w:sz w:val="20"/>
          <w:szCs w:val="20"/>
        </w:rPr>
        <w:t>Adicional a lo anterior, Transportes Terranova intervino predios no definidos en el proyecto técnico, como asimismo no definidos en el decreto alcaldicio que otorgó el permiso de extracción, generando la extracción de material interviniendo masa arbórea y remoción de suelo junto a la cobertura vegetal en predios colindantes, incluido el asociado al denunciante.</w:t>
      </w:r>
    </w:p>
    <w:tbl>
      <w:tblPr>
        <w:tblStyle w:val="Tablaconcuadrcula"/>
        <w:tblW w:w="5000" w:type="pct"/>
        <w:jc w:val="center"/>
        <w:tblLook w:val="04A0" w:firstRow="1" w:lastRow="0" w:firstColumn="1" w:lastColumn="0" w:noHBand="0" w:noVBand="1"/>
      </w:tblPr>
      <w:tblGrid>
        <w:gridCol w:w="1168"/>
        <w:gridCol w:w="4923"/>
        <w:gridCol w:w="3871"/>
      </w:tblGrid>
      <w:tr w:rsidR="00B17169" w:rsidRPr="006062E2" w14:paraId="5F37A150" w14:textId="77777777" w:rsidTr="00D135D0">
        <w:trPr>
          <w:trHeight w:val="333"/>
          <w:tblHeader/>
          <w:jc w:val="center"/>
        </w:trPr>
        <w:tc>
          <w:tcPr>
            <w:tcW w:w="586" w:type="pct"/>
            <w:tcBorders>
              <w:bottom w:val="single" w:sz="4" w:space="0" w:color="auto"/>
            </w:tcBorders>
            <w:shd w:val="clear" w:color="auto" w:fill="D9D9D9" w:themeFill="background1" w:themeFillShade="D9"/>
            <w:vAlign w:val="center"/>
          </w:tcPr>
          <w:p w14:paraId="62D8F297" w14:textId="77777777" w:rsidR="00B17169" w:rsidRPr="006062E2" w:rsidRDefault="00B17169" w:rsidP="00955B2B">
            <w:pPr>
              <w:jc w:val="center"/>
              <w:rPr>
                <w:rFonts w:asciiTheme="minorHAnsi" w:hAnsiTheme="minorHAnsi" w:cstheme="minorHAnsi"/>
                <w:b/>
              </w:rPr>
            </w:pPr>
            <w:r w:rsidRPr="006062E2">
              <w:rPr>
                <w:rFonts w:asciiTheme="minorHAnsi" w:hAnsiTheme="minorHAnsi" w:cstheme="minorHAnsi"/>
                <w:b/>
              </w:rPr>
              <w:t>N°</w:t>
            </w:r>
            <w:r>
              <w:rPr>
                <w:rFonts w:asciiTheme="minorHAnsi" w:hAnsiTheme="minorHAnsi" w:cstheme="minorHAnsi"/>
                <w:b/>
              </w:rPr>
              <w:t xml:space="preserve"> Hecho Constatado</w:t>
            </w:r>
          </w:p>
        </w:tc>
        <w:tc>
          <w:tcPr>
            <w:tcW w:w="2471" w:type="pct"/>
            <w:tcBorders>
              <w:bottom w:val="single" w:sz="4" w:space="0" w:color="auto"/>
            </w:tcBorders>
            <w:shd w:val="clear" w:color="auto" w:fill="D9D9D9" w:themeFill="background1" w:themeFillShade="D9"/>
            <w:vAlign w:val="center"/>
          </w:tcPr>
          <w:p w14:paraId="37DF7CE6" w14:textId="77777777" w:rsidR="00B17169" w:rsidRPr="006062E2" w:rsidRDefault="00B17169" w:rsidP="00955B2B">
            <w:pPr>
              <w:jc w:val="center"/>
              <w:rPr>
                <w:rFonts w:asciiTheme="minorHAnsi" w:hAnsiTheme="minorHAnsi" w:cstheme="minorHAnsi"/>
                <w:b/>
              </w:rPr>
            </w:pPr>
            <w:r w:rsidRPr="006062E2">
              <w:rPr>
                <w:rFonts w:asciiTheme="minorHAnsi" w:hAnsiTheme="minorHAnsi" w:cstheme="minorHAnsi"/>
                <w:b/>
              </w:rPr>
              <w:t>Tipología o Modificación</w:t>
            </w:r>
          </w:p>
        </w:tc>
        <w:tc>
          <w:tcPr>
            <w:tcW w:w="1943" w:type="pct"/>
            <w:tcBorders>
              <w:bottom w:val="single" w:sz="4" w:space="0" w:color="auto"/>
            </w:tcBorders>
            <w:shd w:val="clear" w:color="auto" w:fill="D9D9D9" w:themeFill="background1" w:themeFillShade="D9"/>
            <w:vAlign w:val="center"/>
          </w:tcPr>
          <w:p w14:paraId="13C74891" w14:textId="77777777" w:rsidR="00B17169" w:rsidRDefault="00B17169" w:rsidP="00955B2B">
            <w:pPr>
              <w:jc w:val="center"/>
              <w:rPr>
                <w:rFonts w:cstheme="minorHAnsi"/>
                <w:b/>
              </w:rPr>
            </w:pPr>
            <w:r>
              <w:rPr>
                <w:rFonts w:asciiTheme="minorHAnsi" w:hAnsiTheme="minorHAnsi" w:cstheme="minorHAnsi"/>
                <w:b/>
              </w:rPr>
              <w:t>Hallazgo</w:t>
            </w:r>
          </w:p>
        </w:tc>
      </w:tr>
      <w:tr w:rsidR="00B17169" w:rsidRPr="00B730A6" w14:paraId="37DB6996" w14:textId="77777777" w:rsidTr="00D135D0">
        <w:trPr>
          <w:cantSplit/>
          <w:trHeight w:val="988"/>
          <w:jc w:val="center"/>
        </w:trPr>
        <w:tc>
          <w:tcPr>
            <w:tcW w:w="586" w:type="pct"/>
            <w:vAlign w:val="center"/>
          </w:tcPr>
          <w:p w14:paraId="74347491" w14:textId="04381861" w:rsidR="00B17169" w:rsidRPr="00955B2B" w:rsidRDefault="00863929" w:rsidP="00B21085">
            <w:pPr>
              <w:widowControl w:val="0"/>
              <w:overflowPunct w:val="0"/>
              <w:autoSpaceDE w:val="0"/>
              <w:autoSpaceDN w:val="0"/>
              <w:adjustRightInd w:val="0"/>
              <w:jc w:val="center"/>
              <w:rPr>
                <w:rFonts w:cstheme="minorHAnsi"/>
                <w:iCs/>
              </w:rPr>
            </w:pPr>
            <w:r>
              <w:rPr>
                <w:rFonts w:cstheme="minorHAnsi"/>
                <w:iCs/>
              </w:rPr>
              <w:t>1</w:t>
            </w:r>
          </w:p>
        </w:tc>
        <w:tc>
          <w:tcPr>
            <w:tcW w:w="2471" w:type="pct"/>
            <w:vAlign w:val="center"/>
          </w:tcPr>
          <w:p w14:paraId="7FB0F012" w14:textId="77777777" w:rsidR="00F97E89" w:rsidRPr="00A97866" w:rsidRDefault="00F97E89" w:rsidP="00F97E89">
            <w:pPr>
              <w:jc w:val="both"/>
              <w:rPr>
                <w:rFonts w:asciiTheme="minorHAnsi" w:hAnsiTheme="minorHAnsi"/>
                <w:u w:val="single"/>
              </w:rPr>
            </w:pPr>
            <w:r w:rsidRPr="00A97866">
              <w:rPr>
                <w:rFonts w:asciiTheme="minorHAnsi" w:hAnsiTheme="minorHAnsi"/>
                <w:b/>
                <w:u w:val="single"/>
              </w:rPr>
              <w:t>D.S. N°40/2012 MMA</w:t>
            </w:r>
          </w:p>
          <w:p w14:paraId="41F6CE5C" w14:textId="77777777" w:rsidR="00F97E89" w:rsidRPr="00116D02" w:rsidRDefault="00F97E89" w:rsidP="00F97E89">
            <w:pPr>
              <w:jc w:val="both"/>
              <w:rPr>
                <w:rFonts w:asciiTheme="minorHAnsi" w:hAnsiTheme="minorHAnsi"/>
                <w:i/>
              </w:rPr>
            </w:pPr>
            <w:r w:rsidRPr="00116D02">
              <w:rPr>
                <w:rFonts w:asciiTheme="minorHAnsi" w:hAnsiTheme="minorHAnsi"/>
                <w:i/>
              </w:rPr>
              <w:t xml:space="preserve">A su vez, el </w:t>
            </w:r>
            <w:r w:rsidRPr="00116D02">
              <w:rPr>
                <w:rFonts w:asciiTheme="minorHAnsi" w:hAnsiTheme="minorHAnsi"/>
                <w:b/>
                <w:i/>
              </w:rPr>
              <w:t>artículo 3° del D.S. N°40/2012</w:t>
            </w:r>
            <w:r w:rsidRPr="00116D02">
              <w:rPr>
                <w:rFonts w:asciiTheme="minorHAnsi" w:hAnsiTheme="minorHAnsi"/>
                <w:i/>
              </w:rPr>
              <w:t xml:space="preserve"> del Ministerio de Medio Ambiente, que aprobó el Reglamento del Sistema de Evaluación de Impacto Ambiental (RSEIA), establece para los literales señalados anteriormente, lo siguiente:</w:t>
            </w:r>
          </w:p>
          <w:p w14:paraId="345787F3" w14:textId="77777777" w:rsidR="00F97E89" w:rsidRPr="00116D02" w:rsidRDefault="00F97E89" w:rsidP="00F97E89">
            <w:pPr>
              <w:jc w:val="both"/>
              <w:rPr>
                <w:rFonts w:asciiTheme="minorHAnsi" w:hAnsiTheme="minorHAnsi"/>
                <w:i/>
              </w:rPr>
            </w:pPr>
            <w:r w:rsidRPr="00116D02">
              <w:rPr>
                <w:rFonts w:asciiTheme="minorHAnsi" w:hAnsiTheme="minorHAnsi"/>
                <w:i/>
              </w:rPr>
              <w:t>“Artículo 3.- Tipos de proyectos o actividades.</w:t>
            </w:r>
          </w:p>
          <w:p w14:paraId="1D0737AB" w14:textId="77777777" w:rsidR="00F97E89" w:rsidRDefault="00F97E89" w:rsidP="00F97E89">
            <w:pPr>
              <w:jc w:val="both"/>
              <w:rPr>
                <w:rFonts w:asciiTheme="minorHAnsi" w:hAnsiTheme="minorHAnsi"/>
                <w:i/>
              </w:rPr>
            </w:pPr>
            <w:r w:rsidRPr="00116D02">
              <w:rPr>
                <w:rFonts w:asciiTheme="minorHAnsi" w:hAnsiTheme="minorHAnsi"/>
                <w:i/>
              </w:rPr>
              <w:t>Los proyectos o actividades susceptibles de causar impacto ambiental, en cualquiera de sus fases, que deberán someterse al Sistema de Evaluación de Impacto Ambiental, son los siguientes:” […]</w:t>
            </w:r>
          </w:p>
          <w:p w14:paraId="38EF4C0D" w14:textId="77777777" w:rsidR="00F97E89" w:rsidRDefault="00F97E89" w:rsidP="00F97E89">
            <w:pPr>
              <w:jc w:val="both"/>
              <w:rPr>
                <w:i/>
              </w:rPr>
            </w:pPr>
            <w:r>
              <w:rPr>
                <w:i/>
              </w:rPr>
              <w:t>“</w:t>
            </w:r>
            <w:r w:rsidRPr="00F97E89">
              <w:rPr>
                <w:i/>
              </w:rPr>
              <w:t>i) Proyectos de desarrollo minero, incluidos los de</w:t>
            </w:r>
            <w:r>
              <w:rPr>
                <w:i/>
              </w:rPr>
              <w:t xml:space="preserve"> </w:t>
            </w:r>
            <w:r w:rsidRPr="00F97E89">
              <w:rPr>
                <w:i/>
              </w:rPr>
              <w:t>carbón, petróleo y gas, comprendiendo las prospecciones,</w:t>
            </w:r>
            <w:r>
              <w:rPr>
                <w:i/>
              </w:rPr>
              <w:t xml:space="preserve"> </w:t>
            </w:r>
            <w:r w:rsidRPr="00F97E89">
              <w:rPr>
                <w:i/>
              </w:rPr>
              <w:t>explotaciones, plantas procesadoras y disposición de</w:t>
            </w:r>
            <w:r>
              <w:rPr>
                <w:i/>
              </w:rPr>
              <w:t xml:space="preserve"> </w:t>
            </w:r>
            <w:r w:rsidRPr="00F97E89">
              <w:rPr>
                <w:i/>
              </w:rPr>
              <w:t>residuos y estériles, así como la extracción industrial</w:t>
            </w:r>
            <w:r>
              <w:rPr>
                <w:i/>
              </w:rPr>
              <w:t xml:space="preserve"> </w:t>
            </w:r>
            <w:r w:rsidRPr="00F97E89">
              <w:rPr>
                <w:i/>
              </w:rPr>
              <w:t>de áridos, turba o greda</w:t>
            </w:r>
            <w:r>
              <w:rPr>
                <w:i/>
              </w:rPr>
              <w:t>. […]</w:t>
            </w:r>
          </w:p>
          <w:p w14:paraId="4F4559A6" w14:textId="77777777" w:rsidR="00F97E89" w:rsidRPr="00F97E89" w:rsidRDefault="00F97E89" w:rsidP="00F97E89">
            <w:pPr>
              <w:jc w:val="both"/>
              <w:rPr>
                <w:i/>
              </w:rPr>
            </w:pPr>
            <w:r w:rsidRPr="00F97E89">
              <w:rPr>
                <w:i/>
              </w:rPr>
              <w:t>i.5. Se entenderá que los proyectos o actividades de extracción de áridos o greda son de dimensiones industriales cuando:</w:t>
            </w:r>
          </w:p>
          <w:p w14:paraId="328D27B9" w14:textId="77777777" w:rsidR="00F97E89" w:rsidRPr="00F97E89" w:rsidRDefault="00F97E89" w:rsidP="00F97E89">
            <w:pPr>
              <w:jc w:val="both"/>
              <w:rPr>
                <w:i/>
              </w:rPr>
            </w:pPr>
            <w:r w:rsidRPr="00F97E89">
              <w:rPr>
                <w:i/>
              </w:rPr>
              <w:t>i.5.1 Tratándose de extracciones en pozos o canteras, la extracción de áridos y/o greda sea igual o superior a diez mil metros cúbicos mensuales (10.000 m³/mes), o a mil metros cúbicos (100.000 m³) totales de material removido durante la vida útil del proyecto o actividad, o abarca una superficie total igual o mayor a cinco hectáreas (5 ha)</w:t>
            </w:r>
            <w:r>
              <w:rPr>
                <w:i/>
              </w:rPr>
              <w:t>”</w:t>
            </w:r>
          </w:p>
          <w:p w14:paraId="594E4307" w14:textId="73DDC14B" w:rsidR="00FB568F" w:rsidRPr="00DC01AA" w:rsidRDefault="00FB568F" w:rsidP="001E5649">
            <w:pPr>
              <w:widowControl w:val="0"/>
              <w:overflowPunct w:val="0"/>
              <w:autoSpaceDE w:val="0"/>
              <w:autoSpaceDN w:val="0"/>
              <w:adjustRightInd w:val="0"/>
              <w:jc w:val="both"/>
              <w:rPr>
                <w:rFonts w:asciiTheme="minorHAnsi" w:hAnsiTheme="minorHAnsi"/>
                <w:i/>
              </w:rPr>
            </w:pPr>
          </w:p>
        </w:tc>
        <w:tc>
          <w:tcPr>
            <w:tcW w:w="1943" w:type="pct"/>
            <w:vAlign w:val="center"/>
          </w:tcPr>
          <w:p w14:paraId="211F5D80" w14:textId="6A70D797" w:rsidR="00FB568F" w:rsidRDefault="00786A54" w:rsidP="00F97E89">
            <w:pPr>
              <w:jc w:val="both"/>
              <w:rPr>
                <w:rFonts w:cs="Calibri"/>
                <w:iCs/>
              </w:rPr>
            </w:pPr>
            <w:r>
              <w:rPr>
                <w:rFonts w:cstheme="minorHAnsi"/>
                <w:iCs/>
              </w:rPr>
              <w:t xml:space="preserve">Realizado el examen de la información </w:t>
            </w:r>
            <w:r w:rsidR="00BE17A2">
              <w:rPr>
                <w:rFonts w:cstheme="minorHAnsi"/>
                <w:iCs/>
              </w:rPr>
              <w:t>por antecedentes presentados por el titular del proyecto</w:t>
            </w:r>
            <w:r w:rsidR="000345F7">
              <w:rPr>
                <w:rFonts w:cstheme="minorHAnsi"/>
                <w:iCs/>
              </w:rPr>
              <w:t>, como asimismo el Municipio de Pitrufquén y los antecedentes expuestos por el denunciante del sector bajada de piedra de Pitrufquén</w:t>
            </w:r>
            <w:r w:rsidR="00BE17A2">
              <w:rPr>
                <w:rFonts w:cstheme="minorHAnsi"/>
                <w:iCs/>
              </w:rPr>
              <w:t xml:space="preserve">, se concluye que </w:t>
            </w:r>
            <w:r w:rsidR="000345F7">
              <w:rPr>
                <w:rFonts w:cstheme="minorHAnsi"/>
                <w:iCs/>
              </w:rPr>
              <w:t xml:space="preserve">Transportes Terranova Ltda </w:t>
            </w:r>
            <w:r w:rsidR="00BE17A2">
              <w:rPr>
                <w:rFonts w:cstheme="minorHAnsi"/>
                <w:iCs/>
              </w:rPr>
              <w:t xml:space="preserve">extrajo un total de </w:t>
            </w:r>
            <w:r w:rsidR="000345F7">
              <w:rPr>
                <w:rFonts w:cstheme="minorHAnsi"/>
                <w:iCs/>
              </w:rPr>
              <w:t>áridos del orden de 219.913</w:t>
            </w:r>
            <w:r w:rsidR="00BE17A2">
              <w:rPr>
                <w:rFonts w:cstheme="minorHAnsi"/>
                <w:iCs/>
              </w:rPr>
              <w:t xml:space="preserve"> m</w:t>
            </w:r>
            <w:r w:rsidR="00BE17A2">
              <w:rPr>
                <w:rFonts w:cs="Calibri"/>
                <w:iCs/>
              </w:rPr>
              <w:t>³</w:t>
            </w:r>
            <w:r w:rsidR="00BE17A2">
              <w:rPr>
                <w:rFonts w:cstheme="minorHAnsi"/>
                <w:iCs/>
              </w:rPr>
              <w:t xml:space="preserve"> de material pétreo desde </w:t>
            </w:r>
            <w:r w:rsidR="000345F7">
              <w:rPr>
                <w:rFonts w:cstheme="minorHAnsi"/>
                <w:iCs/>
              </w:rPr>
              <w:t xml:space="preserve">un total de 5 </w:t>
            </w:r>
            <w:r w:rsidR="00BE17A2">
              <w:rPr>
                <w:rFonts w:cstheme="minorHAnsi"/>
                <w:iCs/>
              </w:rPr>
              <w:t>predios señalados, superando en más de</w:t>
            </w:r>
            <w:r w:rsidR="000345F7">
              <w:rPr>
                <w:rFonts w:cstheme="minorHAnsi"/>
                <w:iCs/>
              </w:rPr>
              <w:t xml:space="preserve">l doble </w:t>
            </w:r>
            <w:r w:rsidR="00BE17A2">
              <w:rPr>
                <w:rFonts w:cstheme="minorHAnsi"/>
                <w:iCs/>
              </w:rPr>
              <w:t>el volumen máximo a remover establecido en el literal i.5.1 del Reglamento del SEIA, que estable un volumen total durante la vida útil de un proyecto de áridos de 100.000 m</w:t>
            </w:r>
            <w:r w:rsidR="00BE17A2">
              <w:rPr>
                <w:rFonts w:cs="Calibri"/>
                <w:iCs/>
              </w:rPr>
              <w:t>³.</w:t>
            </w:r>
          </w:p>
          <w:p w14:paraId="73DE8E07" w14:textId="77777777" w:rsidR="007421D2" w:rsidRDefault="007421D2" w:rsidP="00F97E89">
            <w:pPr>
              <w:jc w:val="both"/>
              <w:rPr>
                <w:rFonts w:cstheme="minorHAnsi"/>
                <w:iCs/>
              </w:rPr>
            </w:pPr>
          </w:p>
          <w:p w14:paraId="330A93F8" w14:textId="26A1FC11" w:rsidR="00863929" w:rsidRPr="00955B2B" w:rsidRDefault="000345F7" w:rsidP="00F97E89">
            <w:pPr>
              <w:jc w:val="both"/>
              <w:rPr>
                <w:rFonts w:cstheme="minorHAnsi"/>
                <w:iCs/>
              </w:rPr>
            </w:pPr>
            <w:r>
              <w:rPr>
                <w:rFonts w:cstheme="minorHAnsi"/>
                <w:iCs/>
              </w:rPr>
              <w:t>La intervención realizada no se ajustó a los términos establecidos en el respectivo decreto alcaldicio como asimismo a la resolución del SEA que estableció que el proyecto no debía ingresar a evaluación ambiental, afectando a predios colindantes al polígono autorizado generando así la extracción de la cobertura vegetal y masa arbórea de ribera en el sector de bajada de piedra.</w:t>
            </w:r>
            <w:r w:rsidR="00863929">
              <w:rPr>
                <w:rFonts w:cstheme="minorHAnsi"/>
                <w:iCs/>
              </w:rPr>
              <w:t xml:space="preserve"> </w:t>
            </w:r>
          </w:p>
        </w:tc>
      </w:tr>
    </w:tbl>
    <w:p w14:paraId="692C4CAA" w14:textId="77777777" w:rsidR="00FA5AFC" w:rsidRPr="006062E2" w:rsidRDefault="00FA5AFC" w:rsidP="006062E2">
      <w:pPr>
        <w:spacing w:line="240" w:lineRule="auto"/>
        <w:rPr>
          <w:rFonts w:eastAsia="Calibri" w:cs="Calibri"/>
          <w:sz w:val="28"/>
          <w:szCs w:val="32"/>
        </w:rPr>
        <w:sectPr w:rsidR="00FA5AFC" w:rsidRPr="006062E2" w:rsidSect="00226D5D">
          <w:type w:val="nextColumn"/>
          <w:pgSz w:w="12240" w:h="15840" w:code="1"/>
          <w:pgMar w:top="1134" w:right="1134" w:bottom="1134" w:left="1134" w:header="709" w:footer="709" w:gutter="0"/>
          <w:cols w:space="708"/>
          <w:docGrid w:linePitch="360"/>
        </w:sectPr>
      </w:pPr>
    </w:p>
    <w:p w14:paraId="63860D57" w14:textId="2A084263" w:rsidR="007A7DEB" w:rsidRPr="006062E2" w:rsidRDefault="007A7DEB" w:rsidP="006062E2">
      <w:pPr>
        <w:pStyle w:val="IFA1"/>
        <w:rPr>
          <w:rFonts w:asciiTheme="minorHAnsi" w:hAnsiTheme="minorHAnsi"/>
        </w:rPr>
      </w:pPr>
      <w:bookmarkStart w:id="145" w:name="_Toc352840405"/>
      <w:bookmarkStart w:id="146" w:name="_Toc352841465"/>
      <w:bookmarkStart w:id="147" w:name="_Toc447875255"/>
      <w:bookmarkStart w:id="148" w:name="_Toc29496132"/>
      <w:r w:rsidRPr="006062E2">
        <w:rPr>
          <w:rFonts w:asciiTheme="minorHAnsi" w:hAnsiTheme="minorHAnsi"/>
        </w:rPr>
        <w:lastRenderedPageBreak/>
        <w:t>ANEXOS</w:t>
      </w:r>
      <w:bookmarkEnd w:id="145"/>
      <w:bookmarkEnd w:id="146"/>
      <w:bookmarkEnd w:id="147"/>
      <w:r w:rsidR="00994FD6">
        <w:rPr>
          <w:rFonts w:asciiTheme="minorHAnsi" w:hAnsiTheme="minorHAnsi"/>
        </w:rPr>
        <w:t>.</w:t>
      </w:r>
      <w:bookmarkEnd w:id="148"/>
    </w:p>
    <w:p w14:paraId="28BABEEA" w14:textId="77777777" w:rsidR="00721A4F" w:rsidRPr="00ED2AD8" w:rsidRDefault="00721A4F" w:rsidP="006062E2">
      <w:pPr>
        <w:spacing w:after="0" w:line="240" w:lineRule="auto"/>
        <w:jc w:val="both"/>
        <w:rPr>
          <w:rFonts w:eastAsia="Calibri" w:cs="Times New Roman"/>
          <w:sz w:val="24"/>
          <w:szCs w:val="20"/>
        </w:rPr>
      </w:pPr>
    </w:p>
    <w:tbl>
      <w:tblPr>
        <w:tblStyle w:val="Tablaconcuadrcula2"/>
        <w:tblW w:w="5000" w:type="pct"/>
        <w:jc w:val="center"/>
        <w:tblLook w:val="04A0" w:firstRow="1" w:lastRow="0" w:firstColumn="1" w:lastColumn="0" w:noHBand="0" w:noVBand="1"/>
      </w:tblPr>
      <w:tblGrid>
        <w:gridCol w:w="1413"/>
        <w:gridCol w:w="8549"/>
      </w:tblGrid>
      <w:tr w:rsidR="007A7DEB" w:rsidRPr="006062E2" w14:paraId="2321771A" w14:textId="77777777" w:rsidTr="00F91BFB">
        <w:trPr>
          <w:trHeight w:val="286"/>
          <w:jc w:val="center"/>
        </w:trPr>
        <w:tc>
          <w:tcPr>
            <w:tcW w:w="709" w:type="pct"/>
            <w:shd w:val="clear" w:color="auto" w:fill="D9D9D9"/>
          </w:tcPr>
          <w:p w14:paraId="1F3AD799" w14:textId="77777777" w:rsidR="007A7DEB" w:rsidRPr="006062E2" w:rsidRDefault="007A7DEB" w:rsidP="006062E2">
            <w:pPr>
              <w:jc w:val="center"/>
              <w:rPr>
                <w:rFonts w:asciiTheme="minorHAnsi" w:hAnsiTheme="minorHAnsi" w:cs="Calibri"/>
                <w:b/>
                <w:lang w:val="es-CL" w:eastAsia="en-US"/>
              </w:rPr>
            </w:pPr>
            <w:r w:rsidRPr="006062E2">
              <w:rPr>
                <w:rFonts w:asciiTheme="minorHAnsi" w:hAnsiTheme="minorHAnsi" w:cs="Calibri"/>
                <w:b/>
                <w:lang w:val="es-CL" w:eastAsia="en-US"/>
              </w:rPr>
              <w:t>N° Anexo</w:t>
            </w:r>
          </w:p>
        </w:tc>
        <w:tc>
          <w:tcPr>
            <w:tcW w:w="4291" w:type="pct"/>
            <w:shd w:val="clear" w:color="auto" w:fill="D9D9D9"/>
          </w:tcPr>
          <w:p w14:paraId="2F6DD217" w14:textId="77777777" w:rsidR="007A7DEB" w:rsidRPr="006062E2" w:rsidRDefault="007A7DEB" w:rsidP="006062E2">
            <w:pPr>
              <w:jc w:val="center"/>
              <w:rPr>
                <w:rFonts w:asciiTheme="minorHAnsi" w:hAnsiTheme="minorHAnsi" w:cs="Calibri"/>
                <w:b/>
                <w:lang w:val="es-CL" w:eastAsia="en-US"/>
              </w:rPr>
            </w:pPr>
            <w:r w:rsidRPr="006062E2">
              <w:rPr>
                <w:rFonts w:asciiTheme="minorHAnsi" w:hAnsiTheme="minorHAnsi" w:cs="Calibri"/>
                <w:b/>
                <w:lang w:val="es-CL" w:eastAsia="en-US"/>
              </w:rPr>
              <w:t>Nombre Anexo</w:t>
            </w:r>
          </w:p>
        </w:tc>
      </w:tr>
      <w:tr w:rsidR="007A7DEB" w:rsidRPr="006062E2" w14:paraId="0DAC366F" w14:textId="77777777" w:rsidTr="00F91BFB">
        <w:trPr>
          <w:trHeight w:val="286"/>
          <w:jc w:val="center"/>
        </w:trPr>
        <w:tc>
          <w:tcPr>
            <w:tcW w:w="709" w:type="pct"/>
            <w:vAlign w:val="center"/>
          </w:tcPr>
          <w:p w14:paraId="55E2E381" w14:textId="28BC8E0D" w:rsidR="007A7DEB" w:rsidRPr="006062E2" w:rsidRDefault="007A7DEB" w:rsidP="00F91BFB">
            <w:pPr>
              <w:spacing w:line="276" w:lineRule="auto"/>
              <w:jc w:val="center"/>
              <w:rPr>
                <w:rFonts w:asciiTheme="minorHAnsi" w:hAnsiTheme="minorHAnsi" w:cs="Calibri"/>
                <w:lang w:val="es-CL" w:eastAsia="en-US"/>
              </w:rPr>
            </w:pPr>
            <w:r w:rsidRPr="006062E2">
              <w:rPr>
                <w:rFonts w:asciiTheme="minorHAnsi" w:hAnsiTheme="minorHAnsi" w:cs="Calibri"/>
                <w:lang w:val="es-CL" w:eastAsia="en-US"/>
              </w:rPr>
              <w:t>1</w:t>
            </w:r>
            <w:r w:rsidR="006D7F3E">
              <w:rPr>
                <w:rFonts w:asciiTheme="minorHAnsi" w:hAnsiTheme="minorHAnsi" w:cs="Calibri"/>
                <w:lang w:val="es-CL" w:eastAsia="en-US"/>
              </w:rPr>
              <w:t>.</w:t>
            </w:r>
          </w:p>
        </w:tc>
        <w:tc>
          <w:tcPr>
            <w:tcW w:w="4291" w:type="pct"/>
            <w:vAlign w:val="center"/>
          </w:tcPr>
          <w:p w14:paraId="7C3EBB81" w14:textId="298BF9F4" w:rsidR="007A7DEB" w:rsidRPr="006062E2" w:rsidRDefault="00524953" w:rsidP="00F91BFB">
            <w:pPr>
              <w:spacing w:line="276" w:lineRule="auto"/>
              <w:jc w:val="both"/>
              <w:rPr>
                <w:rFonts w:asciiTheme="minorHAnsi" w:hAnsiTheme="minorHAnsi" w:cs="Calibri"/>
                <w:lang w:val="es-CL" w:eastAsia="en-US"/>
              </w:rPr>
            </w:pPr>
            <w:r>
              <w:rPr>
                <w:rFonts w:asciiTheme="minorHAnsi" w:hAnsiTheme="minorHAnsi" w:cs="Calibri"/>
                <w:lang w:val="es-CL" w:eastAsia="en-US"/>
              </w:rPr>
              <w:t>Acta de Inspección</w:t>
            </w:r>
            <w:r w:rsidR="00EA0F16">
              <w:rPr>
                <w:rFonts w:asciiTheme="minorHAnsi" w:hAnsiTheme="minorHAnsi" w:cs="Calibri"/>
                <w:lang w:val="es-CL" w:eastAsia="en-US"/>
              </w:rPr>
              <w:t xml:space="preserve"> SMA</w:t>
            </w:r>
            <w:r w:rsidR="00491121">
              <w:rPr>
                <w:rFonts w:asciiTheme="minorHAnsi" w:hAnsiTheme="minorHAnsi" w:cs="Calibri"/>
                <w:lang w:val="es-CL" w:eastAsia="en-US"/>
              </w:rPr>
              <w:t xml:space="preserve"> de fecha </w:t>
            </w:r>
            <w:r w:rsidR="000345F7">
              <w:rPr>
                <w:rFonts w:asciiTheme="minorHAnsi" w:hAnsiTheme="minorHAnsi" w:cs="Calibri"/>
                <w:lang w:val="es-CL" w:eastAsia="en-US"/>
              </w:rPr>
              <w:t>07</w:t>
            </w:r>
            <w:r w:rsidR="00491121">
              <w:rPr>
                <w:rFonts w:asciiTheme="minorHAnsi" w:hAnsiTheme="minorHAnsi" w:cs="Calibri"/>
                <w:lang w:val="es-CL" w:eastAsia="en-US"/>
              </w:rPr>
              <w:t xml:space="preserve"> de </w:t>
            </w:r>
            <w:r w:rsidR="000345F7">
              <w:rPr>
                <w:rFonts w:asciiTheme="minorHAnsi" w:hAnsiTheme="minorHAnsi" w:cs="Calibri"/>
                <w:lang w:val="es-CL" w:eastAsia="en-US"/>
              </w:rPr>
              <w:t>junio</w:t>
            </w:r>
            <w:r w:rsidR="00491121">
              <w:rPr>
                <w:rFonts w:asciiTheme="minorHAnsi" w:hAnsiTheme="minorHAnsi" w:cs="Calibri"/>
                <w:lang w:val="es-CL" w:eastAsia="en-US"/>
              </w:rPr>
              <w:t xml:space="preserve"> del 201</w:t>
            </w:r>
            <w:r w:rsidR="007421D2">
              <w:rPr>
                <w:rFonts w:asciiTheme="minorHAnsi" w:hAnsiTheme="minorHAnsi" w:cs="Calibri"/>
                <w:lang w:val="es-CL" w:eastAsia="en-US"/>
              </w:rPr>
              <w:t>9</w:t>
            </w:r>
            <w:r w:rsidR="00EA0F16">
              <w:rPr>
                <w:rFonts w:asciiTheme="minorHAnsi" w:hAnsiTheme="minorHAnsi" w:cs="Calibri"/>
                <w:lang w:val="es-CL" w:eastAsia="en-US"/>
              </w:rPr>
              <w:t>.</w:t>
            </w:r>
          </w:p>
        </w:tc>
      </w:tr>
      <w:tr w:rsidR="00D75377" w:rsidRPr="006062E2" w14:paraId="2BC03CEC" w14:textId="77777777" w:rsidTr="00F91BFB">
        <w:trPr>
          <w:trHeight w:val="264"/>
          <w:jc w:val="center"/>
        </w:trPr>
        <w:tc>
          <w:tcPr>
            <w:tcW w:w="709" w:type="pct"/>
            <w:vAlign w:val="center"/>
          </w:tcPr>
          <w:p w14:paraId="22B0E976" w14:textId="64A25945" w:rsidR="00D75377" w:rsidRPr="006062E2" w:rsidRDefault="00D75377" w:rsidP="00F91BFB">
            <w:pPr>
              <w:spacing w:line="276" w:lineRule="auto"/>
              <w:jc w:val="center"/>
              <w:rPr>
                <w:rFonts w:asciiTheme="minorHAnsi" w:hAnsiTheme="minorHAnsi" w:cs="Calibri"/>
                <w:lang w:val="es-CL" w:eastAsia="en-US"/>
              </w:rPr>
            </w:pPr>
            <w:r>
              <w:rPr>
                <w:rFonts w:asciiTheme="minorHAnsi" w:hAnsiTheme="minorHAnsi" w:cs="Calibri"/>
                <w:lang w:val="es-CL" w:eastAsia="en-US"/>
              </w:rPr>
              <w:t>2</w:t>
            </w:r>
            <w:r w:rsidR="006D7F3E">
              <w:rPr>
                <w:rFonts w:asciiTheme="minorHAnsi" w:hAnsiTheme="minorHAnsi" w:cs="Calibri"/>
                <w:lang w:val="es-CL" w:eastAsia="en-US"/>
              </w:rPr>
              <w:t>.</w:t>
            </w:r>
          </w:p>
        </w:tc>
        <w:tc>
          <w:tcPr>
            <w:tcW w:w="4291" w:type="pct"/>
          </w:tcPr>
          <w:p w14:paraId="77F922FD" w14:textId="4A7B3B2E" w:rsidR="00D75377" w:rsidRPr="006062E2" w:rsidRDefault="00D75377" w:rsidP="00F91BFB">
            <w:pPr>
              <w:spacing w:line="276" w:lineRule="auto"/>
              <w:jc w:val="both"/>
              <w:rPr>
                <w:rFonts w:asciiTheme="minorHAnsi" w:hAnsiTheme="minorHAnsi" w:cs="Calibri"/>
                <w:lang w:val="es-CL" w:eastAsia="en-US"/>
              </w:rPr>
            </w:pPr>
            <w:r w:rsidRPr="009B2AC8">
              <w:t xml:space="preserve">Denuncia </w:t>
            </w:r>
            <w:r w:rsidR="006D7F3E">
              <w:t xml:space="preserve">con código </w:t>
            </w:r>
            <w:r w:rsidRPr="009B2AC8">
              <w:t xml:space="preserve">ID </w:t>
            </w:r>
            <w:r w:rsidR="000345F7">
              <w:t>5</w:t>
            </w:r>
            <w:r w:rsidR="00BE17A2">
              <w:t>7</w:t>
            </w:r>
            <w:r w:rsidRPr="009B2AC8">
              <w:t>-IX-201</w:t>
            </w:r>
            <w:r w:rsidR="00BE17A2">
              <w:t>9</w:t>
            </w:r>
            <w:r w:rsidR="00AF3B39">
              <w:t xml:space="preserve"> en SMA.</w:t>
            </w:r>
          </w:p>
        </w:tc>
      </w:tr>
      <w:tr w:rsidR="00D75377" w:rsidRPr="006062E2" w14:paraId="17B48E98" w14:textId="77777777" w:rsidTr="00F91BFB">
        <w:trPr>
          <w:trHeight w:val="264"/>
          <w:jc w:val="center"/>
        </w:trPr>
        <w:tc>
          <w:tcPr>
            <w:tcW w:w="709" w:type="pct"/>
            <w:vAlign w:val="center"/>
          </w:tcPr>
          <w:p w14:paraId="08EDEAB3" w14:textId="20A9263C" w:rsidR="00D75377" w:rsidRDefault="006D7F3E" w:rsidP="00F91BFB">
            <w:pPr>
              <w:spacing w:line="276" w:lineRule="auto"/>
              <w:jc w:val="center"/>
              <w:rPr>
                <w:rFonts w:cs="Calibri"/>
              </w:rPr>
            </w:pPr>
            <w:r>
              <w:rPr>
                <w:rFonts w:cs="Calibri"/>
              </w:rPr>
              <w:t>3.</w:t>
            </w:r>
          </w:p>
        </w:tc>
        <w:tc>
          <w:tcPr>
            <w:tcW w:w="4291" w:type="pct"/>
          </w:tcPr>
          <w:p w14:paraId="2A519B03" w14:textId="5443B23C" w:rsidR="00D75377" w:rsidRPr="006062E2" w:rsidRDefault="006D7F3E" w:rsidP="006D7F3E">
            <w:pPr>
              <w:spacing w:line="276" w:lineRule="auto"/>
              <w:jc w:val="both"/>
              <w:rPr>
                <w:rFonts w:cs="Calibri"/>
              </w:rPr>
            </w:pPr>
            <w:r>
              <w:t xml:space="preserve">Carta de </w:t>
            </w:r>
            <w:r w:rsidR="000345F7">
              <w:t>Transportes Terranova Ltda que da respuesta a requerimiento de la SMA de fecha 26.06.2019</w:t>
            </w:r>
          </w:p>
        </w:tc>
      </w:tr>
      <w:tr w:rsidR="00BE17A2" w:rsidRPr="006062E2" w14:paraId="28AA0B3E" w14:textId="77777777" w:rsidTr="00F91BFB">
        <w:trPr>
          <w:trHeight w:val="264"/>
          <w:jc w:val="center"/>
        </w:trPr>
        <w:tc>
          <w:tcPr>
            <w:tcW w:w="709" w:type="pct"/>
            <w:vAlign w:val="center"/>
          </w:tcPr>
          <w:p w14:paraId="4D9DB1DA" w14:textId="1E7E20BE" w:rsidR="00BE17A2" w:rsidRDefault="00BE17A2" w:rsidP="00BE17A2">
            <w:pPr>
              <w:spacing w:line="276" w:lineRule="auto"/>
              <w:jc w:val="center"/>
              <w:rPr>
                <w:rFonts w:cs="Calibri"/>
              </w:rPr>
            </w:pPr>
            <w:r>
              <w:rPr>
                <w:rFonts w:cs="Calibri"/>
              </w:rPr>
              <w:t>4</w:t>
            </w:r>
          </w:p>
        </w:tc>
        <w:tc>
          <w:tcPr>
            <w:tcW w:w="4291" w:type="pct"/>
          </w:tcPr>
          <w:p w14:paraId="35BCD7A8" w14:textId="4B3759E6" w:rsidR="00BE17A2" w:rsidRDefault="000345F7" w:rsidP="00BE17A2">
            <w:pPr>
              <w:spacing w:line="276" w:lineRule="auto"/>
              <w:jc w:val="both"/>
            </w:pPr>
            <w:r>
              <w:t>Ord. DOH IX R N° 1001 de fecha 06.06.2019</w:t>
            </w:r>
          </w:p>
        </w:tc>
      </w:tr>
      <w:tr w:rsidR="000345F7" w:rsidRPr="006062E2" w14:paraId="677DDED7" w14:textId="77777777" w:rsidTr="00F91BFB">
        <w:trPr>
          <w:trHeight w:val="264"/>
          <w:jc w:val="center"/>
        </w:trPr>
        <w:tc>
          <w:tcPr>
            <w:tcW w:w="709" w:type="pct"/>
            <w:vAlign w:val="center"/>
          </w:tcPr>
          <w:p w14:paraId="5EE5A4E5" w14:textId="62DABDB6" w:rsidR="000345F7" w:rsidRDefault="000345F7" w:rsidP="00BE17A2">
            <w:pPr>
              <w:spacing w:line="276" w:lineRule="auto"/>
              <w:jc w:val="center"/>
              <w:rPr>
                <w:rFonts w:cs="Calibri"/>
              </w:rPr>
            </w:pPr>
            <w:r>
              <w:rPr>
                <w:rFonts w:cs="Calibri"/>
              </w:rPr>
              <w:t>5</w:t>
            </w:r>
          </w:p>
        </w:tc>
        <w:tc>
          <w:tcPr>
            <w:tcW w:w="4291" w:type="pct"/>
          </w:tcPr>
          <w:p w14:paraId="2AF3D6A2" w14:textId="423C58DF" w:rsidR="000345F7" w:rsidRDefault="00697AAC" w:rsidP="00BE17A2">
            <w:pPr>
              <w:spacing w:line="276" w:lineRule="auto"/>
              <w:jc w:val="both"/>
            </w:pPr>
            <w:r>
              <w:t>Ord Int N° 678/2019 de Municipalidad de Pitrufquén</w:t>
            </w:r>
          </w:p>
        </w:tc>
      </w:tr>
      <w:tr w:rsidR="00697AAC" w:rsidRPr="006062E2" w14:paraId="373910CB" w14:textId="77777777" w:rsidTr="00F91BFB">
        <w:trPr>
          <w:trHeight w:val="264"/>
          <w:jc w:val="center"/>
        </w:trPr>
        <w:tc>
          <w:tcPr>
            <w:tcW w:w="709" w:type="pct"/>
            <w:vAlign w:val="center"/>
          </w:tcPr>
          <w:p w14:paraId="6E530BD2" w14:textId="23461C68" w:rsidR="00697AAC" w:rsidRDefault="00697AAC" w:rsidP="00BE17A2">
            <w:pPr>
              <w:spacing w:line="276" w:lineRule="auto"/>
              <w:jc w:val="center"/>
              <w:rPr>
                <w:rFonts w:cs="Calibri"/>
              </w:rPr>
            </w:pPr>
            <w:r>
              <w:rPr>
                <w:rFonts w:cs="Calibri"/>
              </w:rPr>
              <w:t>6</w:t>
            </w:r>
          </w:p>
        </w:tc>
        <w:tc>
          <w:tcPr>
            <w:tcW w:w="4291" w:type="pct"/>
          </w:tcPr>
          <w:p w14:paraId="02F97639" w14:textId="1405085F" w:rsidR="00697AAC" w:rsidRDefault="00697AAC" w:rsidP="00BE17A2">
            <w:pPr>
              <w:spacing w:line="276" w:lineRule="auto"/>
              <w:jc w:val="both"/>
            </w:pPr>
            <w:r>
              <w:t>Resolución Ex. SEA N° 16/2018 del 12.01.2018</w:t>
            </w:r>
          </w:p>
        </w:tc>
      </w:tr>
      <w:tr w:rsidR="00697AAC" w:rsidRPr="006062E2" w14:paraId="3874FE91" w14:textId="77777777" w:rsidTr="00F91BFB">
        <w:trPr>
          <w:trHeight w:val="264"/>
          <w:jc w:val="center"/>
        </w:trPr>
        <w:tc>
          <w:tcPr>
            <w:tcW w:w="709" w:type="pct"/>
            <w:vAlign w:val="center"/>
          </w:tcPr>
          <w:p w14:paraId="0748BCE8" w14:textId="7B56E407" w:rsidR="00697AAC" w:rsidRDefault="00697AAC" w:rsidP="00BE17A2">
            <w:pPr>
              <w:spacing w:line="276" w:lineRule="auto"/>
              <w:jc w:val="center"/>
              <w:rPr>
                <w:rFonts w:cs="Calibri"/>
              </w:rPr>
            </w:pPr>
            <w:r>
              <w:rPr>
                <w:rFonts w:cs="Calibri"/>
              </w:rPr>
              <w:t>7</w:t>
            </w:r>
          </w:p>
        </w:tc>
        <w:tc>
          <w:tcPr>
            <w:tcW w:w="4291" w:type="pct"/>
          </w:tcPr>
          <w:p w14:paraId="0C83D452" w14:textId="2BEC5789" w:rsidR="00697AAC" w:rsidRDefault="00697AAC" w:rsidP="00BE17A2">
            <w:pPr>
              <w:spacing w:line="276" w:lineRule="auto"/>
              <w:jc w:val="both"/>
            </w:pPr>
            <w:r>
              <w:t>Proyecto Técnico Transportes Terranova Ltda, sector Bajada de Piedra</w:t>
            </w:r>
          </w:p>
        </w:tc>
      </w:tr>
      <w:tr w:rsidR="00697AAC" w:rsidRPr="006062E2" w14:paraId="1B13D5E9" w14:textId="77777777" w:rsidTr="00F91BFB">
        <w:trPr>
          <w:trHeight w:val="264"/>
          <w:jc w:val="center"/>
        </w:trPr>
        <w:tc>
          <w:tcPr>
            <w:tcW w:w="709" w:type="pct"/>
            <w:vAlign w:val="center"/>
          </w:tcPr>
          <w:p w14:paraId="12E153BA" w14:textId="63020A35" w:rsidR="00697AAC" w:rsidRDefault="00697AAC" w:rsidP="00BE17A2">
            <w:pPr>
              <w:spacing w:line="276" w:lineRule="auto"/>
              <w:jc w:val="center"/>
              <w:rPr>
                <w:rFonts w:cs="Calibri"/>
              </w:rPr>
            </w:pPr>
            <w:r>
              <w:rPr>
                <w:rFonts w:cs="Calibri"/>
              </w:rPr>
              <w:t>8</w:t>
            </w:r>
          </w:p>
        </w:tc>
        <w:tc>
          <w:tcPr>
            <w:tcW w:w="4291" w:type="pct"/>
          </w:tcPr>
          <w:p w14:paraId="6955C92E" w14:textId="00926F85" w:rsidR="00697AAC" w:rsidRDefault="00697AAC" w:rsidP="00BE17A2">
            <w:pPr>
              <w:spacing w:line="276" w:lineRule="auto"/>
              <w:jc w:val="both"/>
            </w:pPr>
            <w:r>
              <w:t>Ord. DOH IX R N° 1415 / 2019</w:t>
            </w:r>
          </w:p>
        </w:tc>
      </w:tr>
    </w:tbl>
    <w:p w14:paraId="0E09F5E0" w14:textId="77777777" w:rsidR="007A7DEB" w:rsidRPr="006062E2" w:rsidRDefault="007A7DEB" w:rsidP="006062E2">
      <w:pPr>
        <w:spacing w:line="240" w:lineRule="auto"/>
        <w:jc w:val="center"/>
        <w:rPr>
          <w:rFonts w:eastAsia="Calibri" w:cs="Calibri"/>
          <w:sz w:val="28"/>
          <w:szCs w:val="32"/>
        </w:rPr>
      </w:pPr>
    </w:p>
    <w:p w14:paraId="2F2A4B8C" w14:textId="77777777" w:rsidR="00791465" w:rsidRPr="006062E2" w:rsidRDefault="00791465" w:rsidP="006062E2">
      <w:pPr>
        <w:spacing w:line="240" w:lineRule="auto"/>
        <w:jc w:val="center"/>
        <w:rPr>
          <w:rFonts w:eastAsia="Calibri" w:cs="Calibri"/>
          <w:sz w:val="28"/>
          <w:szCs w:val="32"/>
        </w:rPr>
      </w:pPr>
    </w:p>
    <w:sectPr w:rsidR="00791465" w:rsidRPr="006062E2" w:rsidSect="00E54F93">
      <w:footerReference w:type="default" r:id="rId22"/>
      <w:type w:val="nextColumn"/>
      <w:pgSz w:w="12240" w:h="15840" w:code="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3F43DC4" w14:textId="77777777" w:rsidR="008F73F0" w:rsidRDefault="008F73F0" w:rsidP="00E56524">
      <w:pPr>
        <w:spacing w:after="0" w:line="240" w:lineRule="auto"/>
      </w:pPr>
      <w:r>
        <w:separator/>
      </w:r>
    </w:p>
  </w:endnote>
  <w:endnote w:type="continuationSeparator" w:id="0">
    <w:p w14:paraId="6E5CFE02" w14:textId="77777777" w:rsidR="008F73F0" w:rsidRDefault="008F73F0"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54983016"/>
      <w:docPartObj>
        <w:docPartGallery w:val="Page Numbers (Bottom of Page)"/>
        <w:docPartUnique/>
      </w:docPartObj>
    </w:sdtPr>
    <w:sdtContent>
      <w:p w14:paraId="407E1C56" w14:textId="691BC5CC" w:rsidR="00697AAC" w:rsidRDefault="00697AAC">
        <w:pPr>
          <w:pStyle w:val="Piedepgina"/>
          <w:jc w:val="right"/>
        </w:pPr>
        <w:r>
          <w:fldChar w:fldCharType="begin"/>
        </w:r>
        <w:r>
          <w:instrText>PAGE   \* MERGEFORMAT</w:instrText>
        </w:r>
        <w:r>
          <w:fldChar w:fldCharType="separate"/>
        </w:r>
        <w:r>
          <w:rPr>
            <w:lang w:val="es-ES"/>
          </w:rPr>
          <w:t>2</w:t>
        </w:r>
        <w:r>
          <w:fldChar w:fldCharType="end"/>
        </w:r>
      </w:p>
    </w:sdtContent>
  </w:sdt>
  <w:p w14:paraId="731C5F7F" w14:textId="77777777" w:rsidR="00697AAC" w:rsidRDefault="00697AA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Content>
      <w:p w14:paraId="67D582B3" w14:textId="77777777" w:rsidR="00697AAC" w:rsidRDefault="00697AAC">
        <w:pPr>
          <w:pStyle w:val="Piedepgina"/>
          <w:jc w:val="right"/>
        </w:pPr>
        <w:r>
          <w:fldChar w:fldCharType="begin"/>
        </w:r>
        <w:r>
          <w:instrText>PAGE   \* MERGEFORMAT</w:instrText>
        </w:r>
        <w:r>
          <w:fldChar w:fldCharType="separate"/>
        </w:r>
        <w:r w:rsidRPr="00970BE1">
          <w:rPr>
            <w:noProof/>
            <w:lang w:val="es-ES"/>
          </w:rPr>
          <w:t>23</w:t>
        </w:r>
        <w:r>
          <w:fldChar w:fldCharType="end"/>
        </w:r>
      </w:p>
    </w:sdtContent>
  </w:sdt>
  <w:p w14:paraId="0504012C" w14:textId="77777777" w:rsidR="00697AAC" w:rsidRPr="00E56524" w:rsidRDefault="00697AAC"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5AD96EE" w14:textId="77777777" w:rsidR="00697AAC" w:rsidRPr="00E56524" w:rsidRDefault="00697AAC"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6F83E6CC" w14:textId="77777777" w:rsidR="00697AAC" w:rsidRDefault="00697AA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9ED232" w14:textId="77777777" w:rsidR="008F73F0" w:rsidRDefault="008F73F0" w:rsidP="00E56524">
      <w:pPr>
        <w:spacing w:after="0" w:line="240" w:lineRule="auto"/>
      </w:pPr>
      <w:r>
        <w:separator/>
      </w:r>
    </w:p>
  </w:footnote>
  <w:footnote w:type="continuationSeparator" w:id="0">
    <w:p w14:paraId="3697708F" w14:textId="77777777" w:rsidR="008F73F0" w:rsidRDefault="008F73F0"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1827F11"/>
    <w:multiLevelType w:val="hybridMultilevel"/>
    <w:tmpl w:val="91CA9202"/>
    <w:lvl w:ilvl="0" w:tplc="340A0017">
      <w:start w:val="1"/>
      <w:numFmt w:val="lowerLetter"/>
      <w:lvlText w:val="%1)"/>
      <w:lvlJc w:val="lef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34C204A"/>
    <w:multiLevelType w:val="hybridMultilevel"/>
    <w:tmpl w:val="2E4A1CB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 w15:restartNumberingAfterBreak="0">
    <w:nsid w:val="06E94080"/>
    <w:multiLevelType w:val="multilevel"/>
    <w:tmpl w:val="3B44076A"/>
    <w:lvl w:ilvl="0">
      <w:start w:val="5"/>
      <w:numFmt w:val="decimal"/>
      <w:lvlText w:val="%1."/>
      <w:lvlJc w:val="left"/>
      <w:pPr>
        <w:ind w:left="360" w:hanging="3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A290411"/>
    <w:multiLevelType w:val="hybridMultilevel"/>
    <w:tmpl w:val="093202F4"/>
    <w:lvl w:ilvl="0" w:tplc="08389BA2">
      <w:start w:val="2"/>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0A2C65D9"/>
    <w:multiLevelType w:val="hybridMultilevel"/>
    <w:tmpl w:val="AE429782"/>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0BD340CB"/>
    <w:multiLevelType w:val="hybridMultilevel"/>
    <w:tmpl w:val="94A4C5F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6E73FB2"/>
    <w:multiLevelType w:val="hybridMultilevel"/>
    <w:tmpl w:val="3764445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1" w15:restartNumberingAfterBreak="0">
    <w:nsid w:val="1949346B"/>
    <w:multiLevelType w:val="hybridMultilevel"/>
    <w:tmpl w:val="94A4C5F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1B7E583D"/>
    <w:multiLevelType w:val="hybridMultilevel"/>
    <w:tmpl w:val="2E4A1CB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20157CD0"/>
    <w:multiLevelType w:val="hybridMultilevel"/>
    <w:tmpl w:val="7CFE9140"/>
    <w:lvl w:ilvl="0" w:tplc="A8B81E62">
      <w:start w:val="1"/>
      <w:numFmt w:val="lowerLetter"/>
      <w:lvlText w:val="%1."/>
      <w:lvlJc w:val="left"/>
      <w:pPr>
        <w:ind w:left="720" w:hanging="360"/>
      </w:pPr>
      <w:rPr>
        <w:b w:val="0"/>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31263BDF"/>
    <w:multiLevelType w:val="hybridMultilevel"/>
    <w:tmpl w:val="34AAA75E"/>
    <w:lvl w:ilvl="0" w:tplc="A6E63F78">
      <w:start w:val="5"/>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6" w15:restartNumberingAfterBreak="0">
    <w:nsid w:val="353D2127"/>
    <w:multiLevelType w:val="hybridMultilevel"/>
    <w:tmpl w:val="91CA9202"/>
    <w:lvl w:ilvl="0" w:tplc="340A0017">
      <w:start w:val="1"/>
      <w:numFmt w:val="lowerLetter"/>
      <w:lvlText w:val="%1)"/>
      <w:lvlJc w:val="lef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38D62B8C"/>
    <w:multiLevelType w:val="hybridMultilevel"/>
    <w:tmpl w:val="BDF87BE8"/>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8"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45800951"/>
    <w:multiLevelType w:val="multilevel"/>
    <w:tmpl w:val="77F21992"/>
    <w:lvl w:ilvl="0">
      <w:start w:val="1"/>
      <w:numFmt w:val="decimal"/>
      <w:pStyle w:val="IFA1"/>
      <w:lvlText w:val="%1"/>
      <w:lvlJc w:val="left"/>
      <w:pPr>
        <w:ind w:left="432"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lvl>
    <w:lvl w:ilvl="3">
      <w:start w:val="1"/>
      <w:numFmt w:val="decimal"/>
      <w:pStyle w:val="IFA4"/>
      <w:lvlText w:val="%1.%2.%3.%4"/>
      <w:lvlJc w:val="left"/>
      <w:pPr>
        <w:ind w:left="864" w:hanging="864"/>
      </w:pPr>
      <w:rPr>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48FE6D86"/>
    <w:multiLevelType w:val="hybridMultilevel"/>
    <w:tmpl w:val="A5F29DE4"/>
    <w:lvl w:ilvl="0" w:tplc="9AF2C492">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4ADC2C76"/>
    <w:multiLevelType w:val="hybridMultilevel"/>
    <w:tmpl w:val="0DAA93DE"/>
    <w:lvl w:ilvl="0" w:tplc="5A780D5A">
      <w:start w:val="1"/>
      <w:numFmt w:val="lowerLetter"/>
      <w:lvlText w:val="%1."/>
      <w:lvlJc w:val="left"/>
      <w:pPr>
        <w:ind w:left="720" w:hanging="360"/>
      </w:pPr>
      <w:rPr>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4C64536A"/>
    <w:multiLevelType w:val="hybridMultilevel"/>
    <w:tmpl w:val="6B784ACC"/>
    <w:lvl w:ilvl="0" w:tplc="5A780D5A">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62B7946"/>
    <w:multiLevelType w:val="hybridMultilevel"/>
    <w:tmpl w:val="7146132C"/>
    <w:lvl w:ilvl="0" w:tplc="BF7A4ECA">
      <w:start w:val="5"/>
      <w:numFmt w:val="bullet"/>
      <w:lvlText w:val="-"/>
      <w:lvlJc w:val="left"/>
      <w:pPr>
        <w:ind w:left="720" w:hanging="360"/>
      </w:pPr>
      <w:rPr>
        <w:rFonts w:ascii="Calibri" w:eastAsia="Calibri" w:hAnsi="Calibri" w:cs="Calibr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5676327C"/>
    <w:multiLevelType w:val="hybridMultilevel"/>
    <w:tmpl w:val="2E4A1CB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5965471F"/>
    <w:multiLevelType w:val="hybridMultilevel"/>
    <w:tmpl w:val="5058D9DE"/>
    <w:lvl w:ilvl="0" w:tplc="5A780D5A">
      <w:start w:val="1"/>
      <w:numFmt w:val="lowerLetter"/>
      <w:lvlText w:val="%1."/>
      <w:lvlJc w:val="left"/>
      <w:pPr>
        <w:ind w:left="720" w:hanging="360"/>
      </w:pPr>
      <w:rPr>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59DF1019"/>
    <w:multiLevelType w:val="hybridMultilevel"/>
    <w:tmpl w:val="88DCD6A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638A6500"/>
    <w:multiLevelType w:val="hybridMultilevel"/>
    <w:tmpl w:val="5B7C31AE"/>
    <w:lvl w:ilvl="0" w:tplc="340A0017">
      <w:start w:val="1"/>
      <w:numFmt w:val="lowerLetter"/>
      <w:lvlText w:val="%1)"/>
      <w:lvlJc w:val="lef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15:restartNumberingAfterBreak="0">
    <w:nsid w:val="65401831"/>
    <w:multiLevelType w:val="hybridMultilevel"/>
    <w:tmpl w:val="7FE4D56A"/>
    <w:lvl w:ilvl="0" w:tplc="5A780D5A">
      <w:start w:val="1"/>
      <w:numFmt w:val="lowerLetter"/>
      <w:lvlText w:val="%1."/>
      <w:lvlJc w:val="left"/>
      <w:pPr>
        <w:ind w:left="720" w:hanging="360"/>
      </w:pPr>
      <w:rPr>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6A093B5E"/>
    <w:multiLevelType w:val="hybridMultilevel"/>
    <w:tmpl w:val="4CE07D70"/>
    <w:lvl w:ilvl="0" w:tplc="4B5A4BC6">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6A3C5232"/>
    <w:multiLevelType w:val="hybridMultilevel"/>
    <w:tmpl w:val="BB2AF0E8"/>
    <w:lvl w:ilvl="0" w:tplc="2AA0C2E0">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15:restartNumberingAfterBreak="0">
    <w:nsid w:val="708C0D51"/>
    <w:multiLevelType w:val="hybridMultilevel"/>
    <w:tmpl w:val="7CFE9140"/>
    <w:lvl w:ilvl="0" w:tplc="A8B81E62">
      <w:start w:val="1"/>
      <w:numFmt w:val="lowerLetter"/>
      <w:lvlText w:val="%1."/>
      <w:lvlJc w:val="left"/>
      <w:pPr>
        <w:ind w:left="720" w:hanging="360"/>
      </w:pPr>
      <w:rPr>
        <w:b w:val="0"/>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714C322C"/>
    <w:multiLevelType w:val="hybridMultilevel"/>
    <w:tmpl w:val="10E2FCEE"/>
    <w:lvl w:ilvl="0" w:tplc="A6E63F78">
      <w:start w:val="5"/>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6" w15:restartNumberingAfterBreak="0">
    <w:nsid w:val="73031A9B"/>
    <w:multiLevelType w:val="hybridMultilevel"/>
    <w:tmpl w:val="5B7C31AE"/>
    <w:lvl w:ilvl="0" w:tplc="340A0017">
      <w:start w:val="1"/>
      <w:numFmt w:val="lowerLetter"/>
      <w:lvlText w:val="%1)"/>
      <w:lvlJc w:val="lef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7"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8" w15:restartNumberingAfterBreak="0">
    <w:nsid w:val="7A0F579D"/>
    <w:multiLevelType w:val="hybridMultilevel"/>
    <w:tmpl w:val="F2924EF0"/>
    <w:lvl w:ilvl="0" w:tplc="A6E63F78">
      <w:start w:val="5"/>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9" w15:restartNumberingAfterBreak="0">
    <w:nsid w:val="7BB77F82"/>
    <w:multiLevelType w:val="hybridMultilevel"/>
    <w:tmpl w:val="FF309CAE"/>
    <w:lvl w:ilvl="0" w:tplc="A6E63F78">
      <w:start w:val="5"/>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0" w15:restartNumberingAfterBreak="0">
    <w:nsid w:val="7E7F2FA9"/>
    <w:multiLevelType w:val="hybridMultilevel"/>
    <w:tmpl w:val="6272042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1" w15:restartNumberingAfterBreak="0">
    <w:nsid w:val="7EC360CD"/>
    <w:multiLevelType w:val="hybridMultilevel"/>
    <w:tmpl w:val="5B7C31AE"/>
    <w:lvl w:ilvl="0" w:tplc="340A0017">
      <w:start w:val="1"/>
      <w:numFmt w:val="lowerLetter"/>
      <w:lvlText w:val="%1)"/>
      <w:lvlJc w:val="lef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3"/>
  </w:num>
  <w:num w:numId="4">
    <w:abstractNumId w:val="25"/>
  </w:num>
  <w:num w:numId="5">
    <w:abstractNumId w:val="10"/>
  </w:num>
  <w:num w:numId="6">
    <w:abstractNumId w:val="1"/>
  </w:num>
  <w:num w:numId="7">
    <w:abstractNumId w:val="24"/>
  </w:num>
  <w:num w:numId="8">
    <w:abstractNumId w:val="18"/>
  </w:num>
  <w:num w:numId="9">
    <w:abstractNumId w:val="19"/>
  </w:num>
  <w:num w:numId="10">
    <w:abstractNumId w:val="35"/>
  </w:num>
  <w:num w:numId="11">
    <w:abstractNumId w:val="37"/>
  </w:num>
  <w:num w:numId="12">
    <w:abstractNumId w:val="4"/>
  </w:num>
  <w:num w:numId="13">
    <w:abstractNumId w:val="15"/>
  </w:num>
  <w:num w:numId="14">
    <w:abstractNumId w:val="8"/>
  </w:num>
  <w:num w:numId="15">
    <w:abstractNumId w:val="11"/>
  </w:num>
  <w:num w:numId="16">
    <w:abstractNumId w:val="36"/>
  </w:num>
  <w:num w:numId="17">
    <w:abstractNumId w:val="16"/>
  </w:num>
  <w:num w:numId="18">
    <w:abstractNumId w:val="2"/>
  </w:num>
  <w:num w:numId="19">
    <w:abstractNumId w:val="14"/>
  </w:num>
  <w:num w:numId="20">
    <w:abstractNumId w:val="20"/>
  </w:num>
  <w:num w:numId="21">
    <w:abstractNumId w:val="39"/>
  </w:num>
  <w:num w:numId="22">
    <w:abstractNumId w:val="31"/>
  </w:num>
  <w:num w:numId="23">
    <w:abstractNumId w:val="7"/>
  </w:num>
  <w:num w:numId="24">
    <w:abstractNumId w:val="41"/>
  </w:num>
  <w:num w:numId="25">
    <w:abstractNumId w:val="29"/>
  </w:num>
  <w:num w:numId="26">
    <w:abstractNumId w:val="28"/>
  </w:num>
  <w:num w:numId="27">
    <w:abstractNumId w:val="40"/>
  </w:num>
  <w:num w:numId="28">
    <w:abstractNumId w:val="9"/>
  </w:num>
  <w:num w:numId="29">
    <w:abstractNumId w:val="6"/>
  </w:num>
  <w:num w:numId="30">
    <w:abstractNumId w:val="33"/>
  </w:num>
  <w:num w:numId="31">
    <w:abstractNumId w:val="3"/>
  </w:num>
  <w:num w:numId="32">
    <w:abstractNumId w:val="38"/>
  </w:num>
  <w:num w:numId="33">
    <w:abstractNumId w:val="26"/>
  </w:num>
  <w:num w:numId="34">
    <w:abstractNumId w:val="34"/>
  </w:num>
  <w:num w:numId="35">
    <w:abstractNumId w:val="30"/>
  </w:num>
  <w:num w:numId="36">
    <w:abstractNumId w:val="22"/>
  </w:num>
  <w:num w:numId="37">
    <w:abstractNumId w:val="32"/>
  </w:num>
  <w:num w:numId="38">
    <w:abstractNumId w:val="21"/>
  </w:num>
  <w:num w:numId="39">
    <w:abstractNumId w:val="27"/>
  </w:num>
  <w:num w:numId="40">
    <w:abstractNumId w:val="5"/>
  </w:num>
  <w:num w:numId="41">
    <w:abstractNumId w:val="12"/>
  </w:num>
  <w:num w:numId="42">
    <w:abstractNumId w:val="13"/>
  </w:num>
  <w:num w:numId="4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18E9"/>
    <w:rsid w:val="00001B47"/>
    <w:rsid w:val="00003D90"/>
    <w:rsid w:val="00006A74"/>
    <w:rsid w:val="000070C0"/>
    <w:rsid w:val="00007474"/>
    <w:rsid w:val="00007AB6"/>
    <w:rsid w:val="000156C1"/>
    <w:rsid w:val="00015E5D"/>
    <w:rsid w:val="00015F70"/>
    <w:rsid w:val="00024821"/>
    <w:rsid w:val="000261A7"/>
    <w:rsid w:val="000278D9"/>
    <w:rsid w:val="0003028B"/>
    <w:rsid w:val="00030FC5"/>
    <w:rsid w:val="00031478"/>
    <w:rsid w:val="00033204"/>
    <w:rsid w:val="000345F7"/>
    <w:rsid w:val="00041E41"/>
    <w:rsid w:val="00042030"/>
    <w:rsid w:val="00042D96"/>
    <w:rsid w:val="00042DDE"/>
    <w:rsid w:val="00044495"/>
    <w:rsid w:val="0006349C"/>
    <w:rsid w:val="0006560C"/>
    <w:rsid w:val="0007105C"/>
    <w:rsid w:val="000730DD"/>
    <w:rsid w:val="00074423"/>
    <w:rsid w:val="0007459B"/>
    <w:rsid w:val="00076EE0"/>
    <w:rsid w:val="00082494"/>
    <w:rsid w:val="00085B43"/>
    <w:rsid w:val="00085DFC"/>
    <w:rsid w:val="0008679D"/>
    <w:rsid w:val="00086D53"/>
    <w:rsid w:val="0008743E"/>
    <w:rsid w:val="000914A9"/>
    <w:rsid w:val="000947CF"/>
    <w:rsid w:val="00094D07"/>
    <w:rsid w:val="00095557"/>
    <w:rsid w:val="000A2692"/>
    <w:rsid w:val="000A28D4"/>
    <w:rsid w:val="000A2AC4"/>
    <w:rsid w:val="000A5F94"/>
    <w:rsid w:val="000B64E3"/>
    <w:rsid w:val="000C4B6B"/>
    <w:rsid w:val="000C5908"/>
    <w:rsid w:val="000D137D"/>
    <w:rsid w:val="000D2FDC"/>
    <w:rsid w:val="000D3054"/>
    <w:rsid w:val="000F43E0"/>
    <w:rsid w:val="001029E5"/>
    <w:rsid w:val="00104AA5"/>
    <w:rsid w:val="00104BAB"/>
    <w:rsid w:val="00107C13"/>
    <w:rsid w:val="00111D5E"/>
    <w:rsid w:val="00111DD8"/>
    <w:rsid w:val="00116D02"/>
    <w:rsid w:val="00123EAA"/>
    <w:rsid w:val="00130708"/>
    <w:rsid w:val="001335DB"/>
    <w:rsid w:val="00134F17"/>
    <w:rsid w:val="00141633"/>
    <w:rsid w:val="00145020"/>
    <w:rsid w:val="0015082F"/>
    <w:rsid w:val="001520B1"/>
    <w:rsid w:val="0015327D"/>
    <w:rsid w:val="00154378"/>
    <w:rsid w:val="00155BB2"/>
    <w:rsid w:val="00157128"/>
    <w:rsid w:val="001603C9"/>
    <w:rsid w:val="00160651"/>
    <w:rsid w:val="00160869"/>
    <w:rsid w:val="00170706"/>
    <w:rsid w:val="001745A9"/>
    <w:rsid w:val="00175222"/>
    <w:rsid w:val="00180DE5"/>
    <w:rsid w:val="00181258"/>
    <w:rsid w:val="0018171B"/>
    <w:rsid w:val="00181A04"/>
    <w:rsid w:val="00184FB8"/>
    <w:rsid w:val="00190C17"/>
    <w:rsid w:val="00191FC0"/>
    <w:rsid w:val="00195A2A"/>
    <w:rsid w:val="00196393"/>
    <w:rsid w:val="001A3593"/>
    <w:rsid w:val="001A766F"/>
    <w:rsid w:val="001B2665"/>
    <w:rsid w:val="001B747C"/>
    <w:rsid w:val="001B77FA"/>
    <w:rsid w:val="001C0D0D"/>
    <w:rsid w:val="001C1AE7"/>
    <w:rsid w:val="001C286B"/>
    <w:rsid w:val="001C2BC9"/>
    <w:rsid w:val="001C3DA5"/>
    <w:rsid w:val="001C45E0"/>
    <w:rsid w:val="001C6435"/>
    <w:rsid w:val="001D0CE6"/>
    <w:rsid w:val="001D14D6"/>
    <w:rsid w:val="001D2E0C"/>
    <w:rsid w:val="001D6FCE"/>
    <w:rsid w:val="001E5649"/>
    <w:rsid w:val="001E7459"/>
    <w:rsid w:val="001F05EB"/>
    <w:rsid w:val="001F22FB"/>
    <w:rsid w:val="001F4084"/>
    <w:rsid w:val="00200AA4"/>
    <w:rsid w:val="00206948"/>
    <w:rsid w:val="00207729"/>
    <w:rsid w:val="002101CF"/>
    <w:rsid w:val="00213A54"/>
    <w:rsid w:val="0021527F"/>
    <w:rsid w:val="0022276A"/>
    <w:rsid w:val="0022396D"/>
    <w:rsid w:val="0022678E"/>
    <w:rsid w:val="00226D5D"/>
    <w:rsid w:val="00226E55"/>
    <w:rsid w:val="002277E9"/>
    <w:rsid w:val="00232435"/>
    <w:rsid w:val="00233FF1"/>
    <w:rsid w:val="00234A8B"/>
    <w:rsid w:val="00234E3E"/>
    <w:rsid w:val="00235A6A"/>
    <w:rsid w:val="002366AB"/>
    <w:rsid w:val="002426F7"/>
    <w:rsid w:val="002448DB"/>
    <w:rsid w:val="00252E9D"/>
    <w:rsid w:val="00253361"/>
    <w:rsid w:val="0025400E"/>
    <w:rsid w:val="00254188"/>
    <w:rsid w:val="002554B5"/>
    <w:rsid w:val="00255BAF"/>
    <w:rsid w:val="00257310"/>
    <w:rsid w:val="002601EB"/>
    <w:rsid w:val="0026281A"/>
    <w:rsid w:val="00262969"/>
    <w:rsid w:val="00266EDC"/>
    <w:rsid w:val="002729B3"/>
    <w:rsid w:val="00273301"/>
    <w:rsid w:val="00281D15"/>
    <w:rsid w:val="00295BF9"/>
    <w:rsid w:val="0029715B"/>
    <w:rsid w:val="002A1696"/>
    <w:rsid w:val="002A1C68"/>
    <w:rsid w:val="002A750A"/>
    <w:rsid w:val="002B58C7"/>
    <w:rsid w:val="002C0D63"/>
    <w:rsid w:val="002C382B"/>
    <w:rsid w:val="002C5770"/>
    <w:rsid w:val="002C75F6"/>
    <w:rsid w:val="002E0A1E"/>
    <w:rsid w:val="002E703F"/>
    <w:rsid w:val="002E78C9"/>
    <w:rsid w:val="002F2DCE"/>
    <w:rsid w:val="002F71B1"/>
    <w:rsid w:val="002F726A"/>
    <w:rsid w:val="0030135D"/>
    <w:rsid w:val="00301E60"/>
    <w:rsid w:val="00302A48"/>
    <w:rsid w:val="00307F1E"/>
    <w:rsid w:val="00313711"/>
    <w:rsid w:val="00325F86"/>
    <w:rsid w:val="0032611A"/>
    <w:rsid w:val="00326C23"/>
    <w:rsid w:val="00334875"/>
    <w:rsid w:val="00334C65"/>
    <w:rsid w:val="00334C7C"/>
    <w:rsid w:val="00334EA4"/>
    <w:rsid w:val="00340443"/>
    <w:rsid w:val="00341056"/>
    <w:rsid w:val="003419B0"/>
    <w:rsid w:val="0034261F"/>
    <w:rsid w:val="00343121"/>
    <w:rsid w:val="003437A1"/>
    <w:rsid w:val="00347A88"/>
    <w:rsid w:val="00347D30"/>
    <w:rsid w:val="00350CCB"/>
    <w:rsid w:val="003525F9"/>
    <w:rsid w:val="00364EFC"/>
    <w:rsid w:val="003718CE"/>
    <w:rsid w:val="00372B95"/>
    <w:rsid w:val="00384D7D"/>
    <w:rsid w:val="003855F5"/>
    <w:rsid w:val="00385864"/>
    <w:rsid w:val="00386E51"/>
    <w:rsid w:val="00390677"/>
    <w:rsid w:val="003B57B3"/>
    <w:rsid w:val="003C14EB"/>
    <w:rsid w:val="003C186B"/>
    <w:rsid w:val="003C2AEE"/>
    <w:rsid w:val="003D014D"/>
    <w:rsid w:val="003D01E5"/>
    <w:rsid w:val="003D37DB"/>
    <w:rsid w:val="003D768E"/>
    <w:rsid w:val="003E0AC8"/>
    <w:rsid w:val="003E481D"/>
    <w:rsid w:val="003E65FC"/>
    <w:rsid w:val="004055F8"/>
    <w:rsid w:val="00405F8D"/>
    <w:rsid w:val="00411E3E"/>
    <w:rsid w:val="00415CED"/>
    <w:rsid w:val="00416F26"/>
    <w:rsid w:val="00420E46"/>
    <w:rsid w:val="00423C81"/>
    <w:rsid w:val="00423D0A"/>
    <w:rsid w:val="00423EA6"/>
    <w:rsid w:val="00425AC6"/>
    <w:rsid w:val="0042667C"/>
    <w:rsid w:val="00426B08"/>
    <w:rsid w:val="00431757"/>
    <w:rsid w:val="00433376"/>
    <w:rsid w:val="00435537"/>
    <w:rsid w:val="00443101"/>
    <w:rsid w:val="00443C9F"/>
    <w:rsid w:val="004443D8"/>
    <w:rsid w:val="0044491B"/>
    <w:rsid w:val="0044610D"/>
    <w:rsid w:val="00450773"/>
    <w:rsid w:val="0045353C"/>
    <w:rsid w:val="004554EB"/>
    <w:rsid w:val="00455B32"/>
    <w:rsid w:val="004564DA"/>
    <w:rsid w:val="00463DB8"/>
    <w:rsid w:val="00464A9D"/>
    <w:rsid w:val="00471D2D"/>
    <w:rsid w:val="0047683A"/>
    <w:rsid w:val="004808A9"/>
    <w:rsid w:val="0048205A"/>
    <w:rsid w:val="00483438"/>
    <w:rsid w:val="004839E2"/>
    <w:rsid w:val="00486F2B"/>
    <w:rsid w:val="00491121"/>
    <w:rsid w:val="00497388"/>
    <w:rsid w:val="004A2BDA"/>
    <w:rsid w:val="004A2CE4"/>
    <w:rsid w:val="004A4BDA"/>
    <w:rsid w:val="004A4CF0"/>
    <w:rsid w:val="004A61CC"/>
    <w:rsid w:val="004A63FC"/>
    <w:rsid w:val="004A7370"/>
    <w:rsid w:val="004A73F0"/>
    <w:rsid w:val="004B0079"/>
    <w:rsid w:val="004B33E3"/>
    <w:rsid w:val="004B46FD"/>
    <w:rsid w:val="004B58F6"/>
    <w:rsid w:val="004B683B"/>
    <w:rsid w:val="004B7286"/>
    <w:rsid w:val="004C25A1"/>
    <w:rsid w:val="004C2924"/>
    <w:rsid w:val="004D06E2"/>
    <w:rsid w:val="004D352B"/>
    <w:rsid w:val="004D538E"/>
    <w:rsid w:val="004D704A"/>
    <w:rsid w:val="004E3039"/>
    <w:rsid w:val="004E328E"/>
    <w:rsid w:val="004E73AD"/>
    <w:rsid w:val="004F098C"/>
    <w:rsid w:val="004F0D5B"/>
    <w:rsid w:val="004F63E9"/>
    <w:rsid w:val="004F7A82"/>
    <w:rsid w:val="0050158E"/>
    <w:rsid w:val="00501B1F"/>
    <w:rsid w:val="00507343"/>
    <w:rsid w:val="00511D6E"/>
    <w:rsid w:val="00513F40"/>
    <w:rsid w:val="00513FEF"/>
    <w:rsid w:val="005167B6"/>
    <w:rsid w:val="00517326"/>
    <w:rsid w:val="00520AFB"/>
    <w:rsid w:val="005213B7"/>
    <w:rsid w:val="00524953"/>
    <w:rsid w:val="005271CA"/>
    <w:rsid w:val="005306AA"/>
    <w:rsid w:val="00531CFC"/>
    <w:rsid w:val="00534697"/>
    <w:rsid w:val="0053597C"/>
    <w:rsid w:val="00540565"/>
    <w:rsid w:val="00541CD8"/>
    <w:rsid w:val="00543460"/>
    <w:rsid w:val="00545524"/>
    <w:rsid w:val="00546C63"/>
    <w:rsid w:val="00551A20"/>
    <w:rsid w:val="005530AB"/>
    <w:rsid w:val="005541FD"/>
    <w:rsid w:val="00554E58"/>
    <w:rsid w:val="00555E59"/>
    <w:rsid w:val="00556452"/>
    <w:rsid w:val="0056167F"/>
    <w:rsid w:val="00561998"/>
    <w:rsid w:val="00563AA4"/>
    <w:rsid w:val="00565435"/>
    <w:rsid w:val="005668C7"/>
    <w:rsid w:val="005728DE"/>
    <w:rsid w:val="005737EE"/>
    <w:rsid w:val="00574FF3"/>
    <w:rsid w:val="005766CD"/>
    <w:rsid w:val="005777B4"/>
    <w:rsid w:val="00580D65"/>
    <w:rsid w:val="00582CFC"/>
    <w:rsid w:val="00582EA2"/>
    <w:rsid w:val="005871C8"/>
    <w:rsid w:val="00587832"/>
    <w:rsid w:val="00590473"/>
    <w:rsid w:val="005920EA"/>
    <w:rsid w:val="00594B87"/>
    <w:rsid w:val="00596217"/>
    <w:rsid w:val="005A3EA4"/>
    <w:rsid w:val="005A6FFD"/>
    <w:rsid w:val="005B0ECC"/>
    <w:rsid w:val="005B7401"/>
    <w:rsid w:val="005B7F64"/>
    <w:rsid w:val="005C16FE"/>
    <w:rsid w:val="005C250F"/>
    <w:rsid w:val="005C3DBE"/>
    <w:rsid w:val="005C7A1B"/>
    <w:rsid w:val="005D2DC9"/>
    <w:rsid w:val="005D4A80"/>
    <w:rsid w:val="005D6F21"/>
    <w:rsid w:val="005E00F9"/>
    <w:rsid w:val="005E4202"/>
    <w:rsid w:val="005E5454"/>
    <w:rsid w:val="005E7074"/>
    <w:rsid w:val="005F22A5"/>
    <w:rsid w:val="005F371F"/>
    <w:rsid w:val="005F485E"/>
    <w:rsid w:val="005F4FF4"/>
    <w:rsid w:val="005F5839"/>
    <w:rsid w:val="005F74AD"/>
    <w:rsid w:val="00604C92"/>
    <w:rsid w:val="00605BF4"/>
    <w:rsid w:val="006062E2"/>
    <w:rsid w:val="0060634B"/>
    <w:rsid w:val="00616F25"/>
    <w:rsid w:val="006205D5"/>
    <w:rsid w:val="00620800"/>
    <w:rsid w:val="00620E3E"/>
    <w:rsid w:val="00621389"/>
    <w:rsid w:val="00621846"/>
    <w:rsid w:val="00623049"/>
    <w:rsid w:val="00625320"/>
    <w:rsid w:val="006276F5"/>
    <w:rsid w:val="006342F1"/>
    <w:rsid w:val="00643C1E"/>
    <w:rsid w:val="00646896"/>
    <w:rsid w:val="006470AE"/>
    <w:rsid w:val="00655962"/>
    <w:rsid w:val="00657883"/>
    <w:rsid w:val="00657F4E"/>
    <w:rsid w:val="00662BFC"/>
    <w:rsid w:val="00666739"/>
    <w:rsid w:val="00673B4E"/>
    <w:rsid w:val="00674C24"/>
    <w:rsid w:val="006750C4"/>
    <w:rsid w:val="00675FBD"/>
    <w:rsid w:val="00677227"/>
    <w:rsid w:val="00681B73"/>
    <w:rsid w:val="00683E8F"/>
    <w:rsid w:val="006852CE"/>
    <w:rsid w:val="00692E00"/>
    <w:rsid w:val="00693CD5"/>
    <w:rsid w:val="00694095"/>
    <w:rsid w:val="006979CA"/>
    <w:rsid w:val="00697AAC"/>
    <w:rsid w:val="006A4A52"/>
    <w:rsid w:val="006A6CBE"/>
    <w:rsid w:val="006B04B1"/>
    <w:rsid w:val="006B4775"/>
    <w:rsid w:val="006B7335"/>
    <w:rsid w:val="006C17A7"/>
    <w:rsid w:val="006C52AC"/>
    <w:rsid w:val="006C57AA"/>
    <w:rsid w:val="006C7BC1"/>
    <w:rsid w:val="006C7C74"/>
    <w:rsid w:val="006D1697"/>
    <w:rsid w:val="006D1D40"/>
    <w:rsid w:val="006D6DAD"/>
    <w:rsid w:val="006D7F3E"/>
    <w:rsid w:val="006E3463"/>
    <w:rsid w:val="006E61DE"/>
    <w:rsid w:val="006F19B9"/>
    <w:rsid w:val="006F46AF"/>
    <w:rsid w:val="006F4E17"/>
    <w:rsid w:val="006F4EA6"/>
    <w:rsid w:val="006F5457"/>
    <w:rsid w:val="006F7BB0"/>
    <w:rsid w:val="007016F9"/>
    <w:rsid w:val="00701DB2"/>
    <w:rsid w:val="007021D2"/>
    <w:rsid w:val="007072DC"/>
    <w:rsid w:val="007100B8"/>
    <w:rsid w:val="0071247E"/>
    <w:rsid w:val="00721A4F"/>
    <w:rsid w:val="007252BD"/>
    <w:rsid w:val="0072584F"/>
    <w:rsid w:val="007266EA"/>
    <w:rsid w:val="00727B6A"/>
    <w:rsid w:val="0073051C"/>
    <w:rsid w:val="00737EF6"/>
    <w:rsid w:val="007421D2"/>
    <w:rsid w:val="00742F86"/>
    <w:rsid w:val="00745AA6"/>
    <w:rsid w:val="007460DC"/>
    <w:rsid w:val="00747E1F"/>
    <w:rsid w:val="00751924"/>
    <w:rsid w:val="00752975"/>
    <w:rsid w:val="00752A86"/>
    <w:rsid w:val="00760A43"/>
    <w:rsid w:val="00761943"/>
    <w:rsid w:val="007651AB"/>
    <w:rsid w:val="00765864"/>
    <w:rsid w:val="00773A59"/>
    <w:rsid w:val="00775029"/>
    <w:rsid w:val="00775AAF"/>
    <w:rsid w:val="0077615D"/>
    <w:rsid w:val="00786A54"/>
    <w:rsid w:val="00791465"/>
    <w:rsid w:val="00797A0C"/>
    <w:rsid w:val="007A25C0"/>
    <w:rsid w:val="007A4F62"/>
    <w:rsid w:val="007A5B4F"/>
    <w:rsid w:val="007A7DEB"/>
    <w:rsid w:val="007B3383"/>
    <w:rsid w:val="007C0B5F"/>
    <w:rsid w:val="007C3F64"/>
    <w:rsid w:val="007C6CBB"/>
    <w:rsid w:val="007C7082"/>
    <w:rsid w:val="007D1FD6"/>
    <w:rsid w:val="007D2A42"/>
    <w:rsid w:val="007D4554"/>
    <w:rsid w:val="007D6940"/>
    <w:rsid w:val="007E1CD0"/>
    <w:rsid w:val="007E2111"/>
    <w:rsid w:val="007E28AF"/>
    <w:rsid w:val="007F32FA"/>
    <w:rsid w:val="007F798C"/>
    <w:rsid w:val="00802153"/>
    <w:rsid w:val="008043E3"/>
    <w:rsid w:val="0081009A"/>
    <w:rsid w:val="00810D59"/>
    <w:rsid w:val="00811219"/>
    <w:rsid w:val="008113D2"/>
    <w:rsid w:val="0081145D"/>
    <w:rsid w:val="00811AFA"/>
    <w:rsid w:val="00811E34"/>
    <w:rsid w:val="00812E04"/>
    <w:rsid w:val="00813EB3"/>
    <w:rsid w:val="0081578A"/>
    <w:rsid w:val="00815DCF"/>
    <w:rsid w:val="00817FDD"/>
    <w:rsid w:val="00820F48"/>
    <w:rsid w:val="0082207D"/>
    <w:rsid w:val="008231ED"/>
    <w:rsid w:val="00831207"/>
    <w:rsid w:val="00832FE2"/>
    <w:rsid w:val="0083435D"/>
    <w:rsid w:val="00835401"/>
    <w:rsid w:val="00835BDD"/>
    <w:rsid w:val="0083725B"/>
    <w:rsid w:val="00846247"/>
    <w:rsid w:val="0084791C"/>
    <w:rsid w:val="00847B71"/>
    <w:rsid w:val="008515F1"/>
    <w:rsid w:val="00851FF6"/>
    <w:rsid w:val="00852095"/>
    <w:rsid w:val="00853153"/>
    <w:rsid w:val="00856371"/>
    <w:rsid w:val="00857708"/>
    <w:rsid w:val="008600DA"/>
    <w:rsid w:val="008634A8"/>
    <w:rsid w:val="00863929"/>
    <w:rsid w:val="00871239"/>
    <w:rsid w:val="00871B57"/>
    <w:rsid w:val="00871B82"/>
    <w:rsid w:val="008736C9"/>
    <w:rsid w:val="00874AE4"/>
    <w:rsid w:val="00874AF9"/>
    <w:rsid w:val="00874D31"/>
    <w:rsid w:val="00882E29"/>
    <w:rsid w:val="00884E3E"/>
    <w:rsid w:val="008860B3"/>
    <w:rsid w:val="00893318"/>
    <w:rsid w:val="00893B54"/>
    <w:rsid w:val="008A2721"/>
    <w:rsid w:val="008A3132"/>
    <w:rsid w:val="008A63A2"/>
    <w:rsid w:val="008A7F6B"/>
    <w:rsid w:val="008B1F8C"/>
    <w:rsid w:val="008B2F21"/>
    <w:rsid w:val="008B3377"/>
    <w:rsid w:val="008B3EC3"/>
    <w:rsid w:val="008B4A6D"/>
    <w:rsid w:val="008B53CC"/>
    <w:rsid w:val="008B6F50"/>
    <w:rsid w:val="008B7353"/>
    <w:rsid w:val="008C5BAF"/>
    <w:rsid w:val="008D0832"/>
    <w:rsid w:val="008D1FE3"/>
    <w:rsid w:val="008E0885"/>
    <w:rsid w:val="008F09D1"/>
    <w:rsid w:val="008F24AC"/>
    <w:rsid w:val="008F3754"/>
    <w:rsid w:val="008F398D"/>
    <w:rsid w:val="008F559C"/>
    <w:rsid w:val="008F55C8"/>
    <w:rsid w:val="008F73F0"/>
    <w:rsid w:val="009015F9"/>
    <w:rsid w:val="009037BD"/>
    <w:rsid w:val="00905309"/>
    <w:rsid w:val="00907223"/>
    <w:rsid w:val="009076E5"/>
    <w:rsid w:val="00912316"/>
    <w:rsid w:val="00912407"/>
    <w:rsid w:val="00916FAD"/>
    <w:rsid w:val="00917399"/>
    <w:rsid w:val="0093042A"/>
    <w:rsid w:val="0093079B"/>
    <w:rsid w:val="00931F7D"/>
    <w:rsid w:val="00933D7F"/>
    <w:rsid w:val="0093608F"/>
    <w:rsid w:val="00942C00"/>
    <w:rsid w:val="00946184"/>
    <w:rsid w:val="00952364"/>
    <w:rsid w:val="0095256C"/>
    <w:rsid w:val="0095547A"/>
    <w:rsid w:val="00955B2B"/>
    <w:rsid w:val="00957703"/>
    <w:rsid w:val="00957C45"/>
    <w:rsid w:val="00962312"/>
    <w:rsid w:val="009632D4"/>
    <w:rsid w:val="00967EE3"/>
    <w:rsid w:val="00970BE1"/>
    <w:rsid w:val="00970FCD"/>
    <w:rsid w:val="0097357F"/>
    <w:rsid w:val="00976893"/>
    <w:rsid w:val="00983F25"/>
    <w:rsid w:val="00984179"/>
    <w:rsid w:val="00984DA2"/>
    <w:rsid w:val="00987982"/>
    <w:rsid w:val="00994FD6"/>
    <w:rsid w:val="009A1E42"/>
    <w:rsid w:val="009A3284"/>
    <w:rsid w:val="009A3990"/>
    <w:rsid w:val="009B0825"/>
    <w:rsid w:val="009B17C8"/>
    <w:rsid w:val="009B2870"/>
    <w:rsid w:val="009C0D3F"/>
    <w:rsid w:val="009C3412"/>
    <w:rsid w:val="009D20DF"/>
    <w:rsid w:val="009E2725"/>
    <w:rsid w:val="009E37B3"/>
    <w:rsid w:val="009E4FD9"/>
    <w:rsid w:val="009F5ABC"/>
    <w:rsid w:val="009F7815"/>
    <w:rsid w:val="00A03151"/>
    <w:rsid w:val="00A148B8"/>
    <w:rsid w:val="00A159E1"/>
    <w:rsid w:val="00A15B82"/>
    <w:rsid w:val="00A16CD0"/>
    <w:rsid w:val="00A179A0"/>
    <w:rsid w:val="00A17D4E"/>
    <w:rsid w:val="00A2577B"/>
    <w:rsid w:val="00A31357"/>
    <w:rsid w:val="00A32506"/>
    <w:rsid w:val="00A33CF3"/>
    <w:rsid w:val="00A37206"/>
    <w:rsid w:val="00A425B7"/>
    <w:rsid w:val="00A4749F"/>
    <w:rsid w:val="00A50454"/>
    <w:rsid w:val="00A52B37"/>
    <w:rsid w:val="00A5364A"/>
    <w:rsid w:val="00A55ADE"/>
    <w:rsid w:val="00A576BE"/>
    <w:rsid w:val="00A6065A"/>
    <w:rsid w:val="00A61BEF"/>
    <w:rsid w:val="00A63AA1"/>
    <w:rsid w:val="00A63E55"/>
    <w:rsid w:val="00A72132"/>
    <w:rsid w:val="00A731B3"/>
    <w:rsid w:val="00A73D51"/>
    <w:rsid w:val="00A76409"/>
    <w:rsid w:val="00A82EDA"/>
    <w:rsid w:val="00A86546"/>
    <w:rsid w:val="00A937FF"/>
    <w:rsid w:val="00A94488"/>
    <w:rsid w:val="00A9479A"/>
    <w:rsid w:val="00A959B3"/>
    <w:rsid w:val="00A95A40"/>
    <w:rsid w:val="00A97866"/>
    <w:rsid w:val="00A9797F"/>
    <w:rsid w:val="00AA081B"/>
    <w:rsid w:val="00AA31DD"/>
    <w:rsid w:val="00AA3879"/>
    <w:rsid w:val="00AA4210"/>
    <w:rsid w:val="00AA4978"/>
    <w:rsid w:val="00AA621D"/>
    <w:rsid w:val="00AA752D"/>
    <w:rsid w:val="00AB174C"/>
    <w:rsid w:val="00AB1ACF"/>
    <w:rsid w:val="00AB2B1C"/>
    <w:rsid w:val="00AB4E30"/>
    <w:rsid w:val="00AB758A"/>
    <w:rsid w:val="00AC05B1"/>
    <w:rsid w:val="00AC390A"/>
    <w:rsid w:val="00AC53D3"/>
    <w:rsid w:val="00AC5C4F"/>
    <w:rsid w:val="00AD20B0"/>
    <w:rsid w:val="00AD21B9"/>
    <w:rsid w:val="00AD6A8F"/>
    <w:rsid w:val="00AD6CE0"/>
    <w:rsid w:val="00AE008C"/>
    <w:rsid w:val="00AE1148"/>
    <w:rsid w:val="00AE36CF"/>
    <w:rsid w:val="00AE4507"/>
    <w:rsid w:val="00AF3B39"/>
    <w:rsid w:val="00AF6792"/>
    <w:rsid w:val="00B00E00"/>
    <w:rsid w:val="00B048EF"/>
    <w:rsid w:val="00B06944"/>
    <w:rsid w:val="00B0725A"/>
    <w:rsid w:val="00B12B78"/>
    <w:rsid w:val="00B12D21"/>
    <w:rsid w:val="00B14E50"/>
    <w:rsid w:val="00B16224"/>
    <w:rsid w:val="00B17169"/>
    <w:rsid w:val="00B21085"/>
    <w:rsid w:val="00B21191"/>
    <w:rsid w:val="00B2408E"/>
    <w:rsid w:val="00B2655F"/>
    <w:rsid w:val="00B3071B"/>
    <w:rsid w:val="00B32B3B"/>
    <w:rsid w:val="00B34667"/>
    <w:rsid w:val="00B36F5D"/>
    <w:rsid w:val="00B371BA"/>
    <w:rsid w:val="00B410F0"/>
    <w:rsid w:val="00B411D6"/>
    <w:rsid w:val="00B4255A"/>
    <w:rsid w:val="00B466FC"/>
    <w:rsid w:val="00B528B1"/>
    <w:rsid w:val="00B5301C"/>
    <w:rsid w:val="00B54A74"/>
    <w:rsid w:val="00B54A9E"/>
    <w:rsid w:val="00B557DA"/>
    <w:rsid w:val="00B5591A"/>
    <w:rsid w:val="00B57606"/>
    <w:rsid w:val="00B602D3"/>
    <w:rsid w:val="00B60654"/>
    <w:rsid w:val="00B616D4"/>
    <w:rsid w:val="00B640BA"/>
    <w:rsid w:val="00B65A45"/>
    <w:rsid w:val="00B7045D"/>
    <w:rsid w:val="00B708C9"/>
    <w:rsid w:val="00B71B6C"/>
    <w:rsid w:val="00B730A6"/>
    <w:rsid w:val="00B75D9D"/>
    <w:rsid w:val="00B9164E"/>
    <w:rsid w:val="00B93EE1"/>
    <w:rsid w:val="00B94EC5"/>
    <w:rsid w:val="00B96C13"/>
    <w:rsid w:val="00BA4D09"/>
    <w:rsid w:val="00BA5799"/>
    <w:rsid w:val="00BB2538"/>
    <w:rsid w:val="00BB3458"/>
    <w:rsid w:val="00BB44EB"/>
    <w:rsid w:val="00BB4948"/>
    <w:rsid w:val="00BB4E3D"/>
    <w:rsid w:val="00BB76FE"/>
    <w:rsid w:val="00BC08F0"/>
    <w:rsid w:val="00BC0D13"/>
    <w:rsid w:val="00BD02C1"/>
    <w:rsid w:val="00BD0B33"/>
    <w:rsid w:val="00BD1197"/>
    <w:rsid w:val="00BD35CF"/>
    <w:rsid w:val="00BD39DD"/>
    <w:rsid w:val="00BE17A2"/>
    <w:rsid w:val="00BE320A"/>
    <w:rsid w:val="00BE4602"/>
    <w:rsid w:val="00BE5F36"/>
    <w:rsid w:val="00BE66E1"/>
    <w:rsid w:val="00BF158F"/>
    <w:rsid w:val="00BF29C0"/>
    <w:rsid w:val="00BF33C7"/>
    <w:rsid w:val="00BF34C7"/>
    <w:rsid w:val="00BF3A08"/>
    <w:rsid w:val="00BF3B6E"/>
    <w:rsid w:val="00BF7A23"/>
    <w:rsid w:val="00C02767"/>
    <w:rsid w:val="00C03811"/>
    <w:rsid w:val="00C057DF"/>
    <w:rsid w:val="00C06260"/>
    <w:rsid w:val="00C06600"/>
    <w:rsid w:val="00C10701"/>
    <w:rsid w:val="00C10C0E"/>
    <w:rsid w:val="00C11245"/>
    <w:rsid w:val="00C1463F"/>
    <w:rsid w:val="00C14C7D"/>
    <w:rsid w:val="00C178BD"/>
    <w:rsid w:val="00C21D97"/>
    <w:rsid w:val="00C22558"/>
    <w:rsid w:val="00C24BB8"/>
    <w:rsid w:val="00C300C1"/>
    <w:rsid w:val="00C369DA"/>
    <w:rsid w:val="00C37525"/>
    <w:rsid w:val="00C513C5"/>
    <w:rsid w:val="00C520AF"/>
    <w:rsid w:val="00C524AD"/>
    <w:rsid w:val="00C55D1E"/>
    <w:rsid w:val="00C56886"/>
    <w:rsid w:val="00C56D8E"/>
    <w:rsid w:val="00C60311"/>
    <w:rsid w:val="00C615CE"/>
    <w:rsid w:val="00C6378E"/>
    <w:rsid w:val="00C64386"/>
    <w:rsid w:val="00C6482A"/>
    <w:rsid w:val="00C6659B"/>
    <w:rsid w:val="00C666ED"/>
    <w:rsid w:val="00C7365A"/>
    <w:rsid w:val="00C7580D"/>
    <w:rsid w:val="00C77948"/>
    <w:rsid w:val="00C85B60"/>
    <w:rsid w:val="00C86C5C"/>
    <w:rsid w:val="00C91961"/>
    <w:rsid w:val="00C95303"/>
    <w:rsid w:val="00CA3D62"/>
    <w:rsid w:val="00CA4023"/>
    <w:rsid w:val="00CA4DBC"/>
    <w:rsid w:val="00CA637C"/>
    <w:rsid w:val="00CA677A"/>
    <w:rsid w:val="00CB087D"/>
    <w:rsid w:val="00CB0D6C"/>
    <w:rsid w:val="00CB613D"/>
    <w:rsid w:val="00CB78F8"/>
    <w:rsid w:val="00CB7CD7"/>
    <w:rsid w:val="00CC059F"/>
    <w:rsid w:val="00CC0D11"/>
    <w:rsid w:val="00CC7AB6"/>
    <w:rsid w:val="00CD1145"/>
    <w:rsid w:val="00CD153F"/>
    <w:rsid w:val="00CD1AFE"/>
    <w:rsid w:val="00CD6BF5"/>
    <w:rsid w:val="00CE4DED"/>
    <w:rsid w:val="00CE78D7"/>
    <w:rsid w:val="00CF05ED"/>
    <w:rsid w:val="00D0094B"/>
    <w:rsid w:val="00D02E3C"/>
    <w:rsid w:val="00D03069"/>
    <w:rsid w:val="00D04C14"/>
    <w:rsid w:val="00D052E2"/>
    <w:rsid w:val="00D05508"/>
    <w:rsid w:val="00D06757"/>
    <w:rsid w:val="00D07B65"/>
    <w:rsid w:val="00D1181E"/>
    <w:rsid w:val="00D118E0"/>
    <w:rsid w:val="00D135D0"/>
    <w:rsid w:val="00D200F9"/>
    <w:rsid w:val="00D252E6"/>
    <w:rsid w:val="00D319FD"/>
    <w:rsid w:val="00D330FE"/>
    <w:rsid w:val="00D34D7C"/>
    <w:rsid w:val="00D352D1"/>
    <w:rsid w:val="00D3620A"/>
    <w:rsid w:val="00D36EFA"/>
    <w:rsid w:val="00D41CC0"/>
    <w:rsid w:val="00D41E69"/>
    <w:rsid w:val="00D435B1"/>
    <w:rsid w:val="00D509DB"/>
    <w:rsid w:val="00D50D4B"/>
    <w:rsid w:val="00D51588"/>
    <w:rsid w:val="00D54356"/>
    <w:rsid w:val="00D55D67"/>
    <w:rsid w:val="00D57288"/>
    <w:rsid w:val="00D63378"/>
    <w:rsid w:val="00D650E4"/>
    <w:rsid w:val="00D73607"/>
    <w:rsid w:val="00D742E8"/>
    <w:rsid w:val="00D75377"/>
    <w:rsid w:val="00D802FD"/>
    <w:rsid w:val="00D80838"/>
    <w:rsid w:val="00D820E3"/>
    <w:rsid w:val="00D846B2"/>
    <w:rsid w:val="00D86C5B"/>
    <w:rsid w:val="00D870B9"/>
    <w:rsid w:val="00D91E76"/>
    <w:rsid w:val="00D91EE2"/>
    <w:rsid w:val="00DA1266"/>
    <w:rsid w:val="00DA2818"/>
    <w:rsid w:val="00DA35A8"/>
    <w:rsid w:val="00DA39FB"/>
    <w:rsid w:val="00DB18E0"/>
    <w:rsid w:val="00DB5636"/>
    <w:rsid w:val="00DC01AA"/>
    <w:rsid w:val="00DC6A1E"/>
    <w:rsid w:val="00DD0A8E"/>
    <w:rsid w:val="00DD1F24"/>
    <w:rsid w:val="00DD25BF"/>
    <w:rsid w:val="00DE0A6F"/>
    <w:rsid w:val="00DE2C39"/>
    <w:rsid w:val="00DE4D52"/>
    <w:rsid w:val="00DE7AF3"/>
    <w:rsid w:val="00DF0607"/>
    <w:rsid w:val="00DF385B"/>
    <w:rsid w:val="00DF6498"/>
    <w:rsid w:val="00E01981"/>
    <w:rsid w:val="00E03C65"/>
    <w:rsid w:val="00E04343"/>
    <w:rsid w:val="00E046F1"/>
    <w:rsid w:val="00E11450"/>
    <w:rsid w:val="00E12684"/>
    <w:rsid w:val="00E13BB6"/>
    <w:rsid w:val="00E22622"/>
    <w:rsid w:val="00E26817"/>
    <w:rsid w:val="00E30707"/>
    <w:rsid w:val="00E3185F"/>
    <w:rsid w:val="00E34951"/>
    <w:rsid w:val="00E34AC6"/>
    <w:rsid w:val="00E37F3F"/>
    <w:rsid w:val="00E47CA3"/>
    <w:rsid w:val="00E54F93"/>
    <w:rsid w:val="00E56524"/>
    <w:rsid w:val="00E576BC"/>
    <w:rsid w:val="00E576C3"/>
    <w:rsid w:val="00E57847"/>
    <w:rsid w:val="00E6031D"/>
    <w:rsid w:val="00E61329"/>
    <w:rsid w:val="00E624CE"/>
    <w:rsid w:val="00E638C2"/>
    <w:rsid w:val="00E66DA2"/>
    <w:rsid w:val="00E670DD"/>
    <w:rsid w:val="00E70F98"/>
    <w:rsid w:val="00E71D23"/>
    <w:rsid w:val="00E745ED"/>
    <w:rsid w:val="00E747E2"/>
    <w:rsid w:val="00E74D41"/>
    <w:rsid w:val="00E777A5"/>
    <w:rsid w:val="00E77B1E"/>
    <w:rsid w:val="00E80A5E"/>
    <w:rsid w:val="00E8369D"/>
    <w:rsid w:val="00E85678"/>
    <w:rsid w:val="00E925AB"/>
    <w:rsid w:val="00E92836"/>
    <w:rsid w:val="00E93179"/>
    <w:rsid w:val="00E93294"/>
    <w:rsid w:val="00E95B19"/>
    <w:rsid w:val="00E9648A"/>
    <w:rsid w:val="00EA0F16"/>
    <w:rsid w:val="00EA15D8"/>
    <w:rsid w:val="00EA19DD"/>
    <w:rsid w:val="00EA5EEE"/>
    <w:rsid w:val="00EA6EA7"/>
    <w:rsid w:val="00EB2019"/>
    <w:rsid w:val="00EB574C"/>
    <w:rsid w:val="00EB713F"/>
    <w:rsid w:val="00EB73F8"/>
    <w:rsid w:val="00EC0B38"/>
    <w:rsid w:val="00EC31A4"/>
    <w:rsid w:val="00EC48EE"/>
    <w:rsid w:val="00EC6D06"/>
    <w:rsid w:val="00ED1F40"/>
    <w:rsid w:val="00ED2AD8"/>
    <w:rsid w:val="00ED58E9"/>
    <w:rsid w:val="00ED7549"/>
    <w:rsid w:val="00EE0ECE"/>
    <w:rsid w:val="00EF1F0B"/>
    <w:rsid w:val="00EF338F"/>
    <w:rsid w:val="00EF49A5"/>
    <w:rsid w:val="00EF5376"/>
    <w:rsid w:val="00F026B8"/>
    <w:rsid w:val="00F02D17"/>
    <w:rsid w:val="00F0502B"/>
    <w:rsid w:val="00F06353"/>
    <w:rsid w:val="00F1059B"/>
    <w:rsid w:val="00F10B19"/>
    <w:rsid w:val="00F110FC"/>
    <w:rsid w:val="00F129F5"/>
    <w:rsid w:val="00F15FA8"/>
    <w:rsid w:val="00F24E21"/>
    <w:rsid w:val="00F2643F"/>
    <w:rsid w:val="00F35372"/>
    <w:rsid w:val="00F358CA"/>
    <w:rsid w:val="00F36981"/>
    <w:rsid w:val="00F42FDE"/>
    <w:rsid w:val="00F441E6"/>
    <w:rsid w:val="00F444C7"/>
    <w:rsid w:val="00F455C5"/>
    <w:rsid w:val="00F50692"/>
    <w:rsid w:val="00F53A94"/>
    <w:rsid w:val="00F7099B"/>
    <w:rsid w:val="00F725F7"/>
    <w:rsid w:val="00F7301A"/>
    <w:rsid w:val="00F73E11"/>
    <w:rsid w:val="00F7751B"/>
    <w:rsid w:val="00F7756C"/>
    <w:rsid w:val="00F8176B"/>
    <w:rsid w:val="00F81C45"/>
    <w:rsid w:val="00F82DC1"/>
    <w:rsid w:val="00F86DA7"/>
    <w:rsid w:val="00F8779D"/>
    <w:rsid w:val="00F91BFB"/>
    <w:rsid w:val="00F92323"/>
    <w:rsid w:val="00F97693"/>
    <w:rsid w:val="00F97E89"/>
    <w:rsid w:val="00FA0E49"/>
    <w:rsid w:val="00FA2B8C"/>
    <w:rsid w:val="00FA2BB7"/>
    <w:rsid w:val="00FA3834"/>
    <w:rsid w:val="00FA5532"/>
    <w:rsid w:val="00FA5AFC"/>
    <w:rsid w:val="00FB081E"/>
    <w:rsid w:val="00FB30C2"/>
    <w:rsid w:val="00FB568F"/>
    <w:rsid w:val="00FB5BD6"/>
    <w:rsid w:val="00FC4DE2"/>
    <w:rsid w:val="00FC5FD6"/>
    <w:rsid w:val="00FD2C56"/>
    <w:rsid w:val="00FD3E48"/>
    <w:rsid w:val="00FD7958"/>
    <w:rsid w:val="00FE0114"/>
    <w:rsid w:val="00FE2591"/>
    <w:rsid w:val="00FE45F2"/>
    <w:rsid w:val="00FE5771"/>
    <w:rsid w:val="00FE6041"/>
    <w:rsid w:val="00FE67A4"/>
    <w:rsid w:val="00FF090A"/>
    <w:rsid w:val="00FF31AF"/>
    <w:rsid w:val="00FF3B20"/>
    <w:rsid w:val="00FF3FAC"/>
    <w:rsid w:val="00FF5EB3"/>
    <w:rsid w:val="00FF73C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DD8D42E"/>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1BFB"/>
  </w:style>
  <w:style w:type="paragraph" w:styleId="Ttulo1">
    <w:name w:val="heading 1"/>
    <w:aliases w:val="IFA2"/>
    <w:basedOn w:val="IFA1"/>
    <w:next w:val="Listaconnmeros"/>
    <w:link w:val="Ttulo1Car"/>
    <w:uiPriority w:val="9"/>
    <w:qFormat/>
    <w:rsid w:val="00E71D23"/>
    <w:pPr>
      <w:numPr>
        <w:ilvl w:val="1"/>
      </w:numPr>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E71D23"/>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table" w:customStyle="1" w:styleId="Tablaconcuadrcula3">
    <w:name w:val="Tabla con cuadrícula3"/>
    <w:basedOn w:val="Tablanormal"/>
    <w:next w:val="Tablaconcuadrcula"/>
    <w:uiPriority w:val="99"/>
    <w:rsid w:val="00B9164E"/>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E2591"/>
    <w:pPr>
      <w:autoSpaceDE w:val="0"/>
      <w:autoSpaceDN w:val="0"/>
      <w:adjustRightInd w:val="0"/>
      <w:spacing w:after="0" w:line="240" w:lineRule="auto"/>
    </w:pPr>
    <w:rPr>
      <w:rFonts w:ascii="Calibri" w:hAnsi="Calibri" w:cs="Calibri"/>
      <w:color w:val="000000"/>
      <w:sz w:val="24"/>
      <w:szCs w:val="24"/>
    </w:rPr>
  </w:style>
  <w:style w:type="paragraph" w:customStyle="1" w:styleId="IFA4">
    <w:name w:val="IFA 4"/>
    <w:basedOn w:val="Normal"/>
    <w:link w:val="IFA4Car"/>
    <w:qFormat/>
    <w:rsid w:val="006F46AF"/>
    <w:pPr>
      <w:numPr>
        <w:ilvl w:val="3"/>
        <w:numId w:val="9"/>
      </w:numPr>
      <w:spacing w:after="0" w:line="240" w:lineRule="auto"/>
      <w:contextualSpacing/>
      <w:jc w:val="both"/>
      <w:outlineLvl w:val="1"/>
    </w:pPr>
    <w:rPr>
      <w:rFonts w:ascii="Calibri" w:eastAsia="Calibri" w:hAnsi="Calibri" w:cs="Calibri"/>
      <w:b/>
    </w:rPr>
  </w:style>
  <w:style w:type="character" w:customStyle="1" w:styleId="IFA4Car">
    <w:name w:val="IFA 4 Car"/>
    <w:basedOn w:val="Fuentedeprrafopredeter"/>
    <w:link w:val="IFA4"/>
    <w:rsid w:val="006F46AF"/>
    <w:rPr>
      <w:rFonts w:ascii="Calibri" w:eastAsia="Calibri" w:hAnsi="Calibri" w:cs="Calibri"/>
      <w:b/>
    </w:rPr>
  </w:style>
  <w:style w:type="paragraph" w:styleId="Asuntodelcomentario">
    <w:name w:val="annotation subject"/>
    <w:basedOn w:val="Textocomentario"/>
    <w:next w:val="Textocomentario"/>
    <w:link w:val="AsuntodelcomentarioCar"/>
    <w:uiPriority w:val="99"/>
    <w:semiHidden/>
    <w:unhideWhenUsed/>
    <w:rsid w:val="00347A88"/>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347A88"/>
    <w:rPr>
      <w:rFonts w:eastAsia="Calibri" w:cs="Times New Roman"/>
      <w:b/>
      <w:bCs/>
      <w:sz w:val="20"/>
      <w:szCs w:val="20"/>
    </w:rPr>
  </w:style>
  <w:style w:type="paragraph" w:styleId="Revisin">
    <w:name w:val="Revision"/>
    <w:hidden/>
    <w:uiPriority w:val="99"/>
    <w:semiHidden/>
    <w:rsid w:val="00A2577B"/>
    <w:pPr>
      <w:spacing w:after="0" w:line="240" w:lineRule="auto"/>
    </w:pPr>
  </w:style>
  <w:style w:type="character" w:customStyle="1" w:styleId="Mencinsinresolver1">
    <w:name w:val="Mención sin resolver1"/>
    <w:basedOn w:val="Fuentedeprrafopredeter"/>
    <w:uiPriority w:val="99"/>
    <w:semiHidden/>
    <w:unhideWhenUsed/>
    <w:rsid w:val="00AE4507"/>
    <w:rPr>
      <w:color w:val="808080"/>
      <w:shd w:val="clear" w:color="auto" w:fill="E6E6E6"/>
    </w:rPr>
  </w:style>
  <w:style w:type="character" w:styleId="Mencinsinresolver">
    <w:name w:val="Unresolved Mention"/>
    <w:basedOn w:val="Fuentedeprrafopredeter"/>
    <w:uiPriority w:val="99"/>
    <w:semiHidden/>
    <w:unhideWhenUsed/>
    <w:rsid w:val="0014163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49259919">
      <w:bodyDiv w:val="1"/>
      <w:marLeft w:val="0"/>
      <w:marRight w:val="0"/>
      <w:marTop w:val="0"/>
      <w:marBottom w:val="0"/>
      <w:divBdr>
        <w:top w:val="none" w:sz="0" w:space="0" w:color="auto"/>
        <w:left w:val="none" w:sz="0" w:space="0" w:color="auto"/>
        <w:bottom w:val="none" w:sz="0" w:space="0" w:color="auto"/>
        <w:right w:val="none" w:sz="0" w:space="0" w:color="auto"/>
      </w:divBdr>
    </w:div>
    <w:div w:id="1326130973">
      <w:bodyDiv w:val="1"/>
      <w:marLeft w:val="0"/>
      <w:marRight w:val="0"/>
      <w:marTop w:val="0"/>
      <w:marBottom w:val="0"/>
      <w:divBdr>
        <w:top w:val="none" w:sz="0" w:space="0" w:color="auto"/>
        <w:left w:val="none" w:sz="0" w:space="0" w:color="auto"/>
        <w:bottom w:val="none" w:sz="0" w:space="0" w:color="auto"/>
        <w:right w:val="none" w:sz="0" w:space="0" w:color="auto"/>
      </w:divBdr>
    </w:div>
    <w:div w:id="1327631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juliobaeza@transportesterranova.cl" TargetMode="External"/><Relationship Id="rId18"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hyperlink" Target="mailto:juliobaeza@transportesterranova.cl" TargetMode="External"/><Relationship Id="rId17"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jpg"/><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2jxTMYpUV3/8ntfB23C4tXVuItTxmADWP45ODZxp5NM=</DigestValue>
    </Reference>
    <Reference Type="http://www.w3.org/2000/09/xmldsig#Object" URI="#idOfficeObject">
      <DigestMethod Algorithm="http://www.w3.org/2001/04/xmlenc#sha256"/>
      <DigestValue>0Zpw+ghVmSNs1K9V+BHtu6nk75GInV1TFG3J4BWT5RU=</DigestValue>
    </Reference>
    <Reference Type="http://uri.etsi.org/01903#SignedProperties" URI="#idSignedProperties">
      <Transforms>
        <Transform Algorithm="http://www.w3.org/TR/2001/REC-xml-c14n-20010315"/>
      </Transforms>
      <DigestMethod Algorithm="http://www.w3.org/2001/04/xmlenc#sha256"/>
      <DigestValue>Wlf8ALI1BI2j60WHuyKIUN+e/Q3Fl6ySCBwneMRr1UQ=</DigestValue>
    </Reference>
    <Reference Type="http://www.w3.org/2000/09/xmldsig#Object" URI="#idValidSigLnImg">
      <DigestMethod Algorithm="http://www.w3.org/2001/04/xmlenc#sha256"/>
      <DigestValue>Vx+/Qged76JGw23AMJB+tZem49qQBR7OMZunc+g4wTI=</DigestValue>
    </Reference>
    <Reference Type="http://www.w3.org/2000/09/xmldsig#Object" URI="#idInvalidSigLnImg">
      <DigestMethod Algorithm="http://www.w3.org/2001/04/xmlenc#sha256"/>
      <DigestValue>0V7TaidK342dFnJn2XVDfS6JF9dl5qGRFbp9LMFfm9I=</DigestValue>
    </Reference>
  </SignedInfo>
  <SignatureValue>PlOFdglclSEpjfkMZphLKuCb9liO79O5u4LkSUAtOOrrBQhe0FWyNqK/6XQtlFXmKeG5qwT2kU/4
SflxqiBfAKnO50ZEtMGzhEz1RSC28ZzgkjNC4qxF973c/DaH1RvqsRHyeEaQTgft78cwgiEYylBR
GkvCSyfCpbl0s2nkfvOTTtMsBzOnSyemHgsPBweEvSlPfEeXGWh4k5jLqfcPn9MKh/hX+B/FM8GF
ktuPXM39W9IwcsvtPjAtMlWgjMUt7zuPTOd7BAyD90MltTxYnZs/Dac+d6/a8z4HBYu+ahPBT8Tj
OfnPJy2x7yEHIWm4JQzeJLg7LqSpyECAyyAIxQ==</SignatureValue>
  <KeyInfo>
    <X509Data>
      <X509Certificate>MIIH7zCCBtegAwIBAgIIaOflWDSy8r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k2MTE3Mi0xMCMGA1UdEgQcMBqgGAYIKwYBBAHBAQKgDBYKOTk1NTE3NDAtSzANBgkqhkiG9w0BAQsFAAOCAQEAGuLr3Tw1JFR31WWtFJp/VaSKFssy0/Vak/rIqqQIW2HX3CvjeqCZ2j78kTx0V42r4k7znCGEZxOUVX8LzSuVQJQ4nTnfYRuhih6d7Z5GqQVyoMYHt9js+LmTvvsDa4hEUJJJEFRMBXZbn3y3DtgT/2KhtwyDTXONeopfUJ7cOrDdCPG+00+/eAz96XutZdQPL7E1ygA7SjPnYNUtKZ2c3Fu2WM8zrRf5F61EooOXqVpd4PdgWk1T5Z3oFtNk0A+KR7QBPemdah02LQRP4V8oSmZgFX8aQFVm987kiS4Obu6Z2EUbCmOZWCA9Z7ml/V2cOuZMmRwpgaIUmMgDBLS2F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Transform>
          <Transform Algorithm="http://www.w3.org/TR/2001/REC-xml-c14n-20010315"/>
        </Transforms>
        <DigestMethod Algorithm="http://www.w3.org/2001/04/xmlenc#sha256"/>
        <DigestValue>6w9K4W2l1Be98ZVyX62khEY+UU1pRV1PPKcUDQa+a+A=</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vZpXLaM9U0Kkxk8CaYilFBmUad9aNgjQi1iCLRJc/gI=</DigestValue>
      </Reference>
      <Reference URI="/word/endnotes.xml?ContentType=application/vnd.openxmlformats-officedocument.wordprocessingml.endnotes+xml">
        <DigestMethod Algorithm="http://www.w3.org/2001/04/xmlenc#sha256"/>
        <DigestValue>PSFw8kZen5LjhH7l7Ur4bg5TyRVkt5ctXI1daim5944=</DigestValue>
      </Reference>
      <Reference URI="/word/fontTable.xml?ContentType=application/vnd.openxmlformats-officedocument.wordprocessingml.fontTable+xml">
        <DigestMethod Algorithm="http://www.w3.org/2001/04/xmlenc#sha256"/>
        <DigestValue>1lKbcW0/NZywLKGxqq9RKgdA9pH31I9L+byLyENX2lI=</DigestValue>
      </Reference>
      <Reference URI="/word/footer1.xml?ContentType=application/vnd.openxmlformats-officedocument.wordprocessingml.footer+xml">
        <DigestMethod Algorithm="http://www.w3.org/2001/04/xmlenc#sha256"/>
        <DigestValue>qe7FG1Nh4fzI5xXkxnhALWrHHWWQGVTmnFl5VSGQJA8=</DigestValue>
      </Reference>
      <Reference URI="/word/footer2.xml?ContentType=application/vnd.openxmlformats-officedocument.wordprocessingml.footer+xml">
        <DigestMethod Algorithm="http://www.w3.org/2001/04/xmlenc#sha256"/>
        <DigestValue>UsbK0y6FtdlpYc4lzm/yZ9X4kaFojt2M6BrJ6vTV1ac=</DigestValue>
      </Reference>
      <Reference URI="/word/footnotes.xml?ContentType=application/vnd.openxmlformats-officedocument.wordprocessingml.footnotes+xml">
        <DigestMethod Algorithm="http://www.w3.org/2001/04/xmlenc#sha256"/>
        <DigestValue>p0ZOs5ykS7cLrDYxmcx5QB1GbHZFTmSq5gOvoHZwy20=</DigestValue>
      </Reference>
      <Reference URI="/word/media/image1.jpeg?ContentType=image/jpeg">
        <DigestMethod Algorithm="http://www.w3.org/2001/04/xmlenc#sha256"/>
        <DigestValue>FTRKwq1Zf3VVRaGB8koeutXCr68A10lXS0/2hP4dCfU=</DigestValue>
      </Reference>
      <Reference URI="/word/media/image10.jpeg?ContentType=image/jpeg">
        <DigestMethod Algorithm="http://www.w3.org/2001/04/xmlenc#sha256"/>
        <DigestValue>P8CAaU1wS7Wk3FFTyHcKhFrUFrped4kFMDkn519OGQk=</DigestValue>
      </Reference>
      <Reference URI="/word/media/image11.jpeg?ContentType=image/jpeg">
        <DigestMethod Algorithm="http://www.w3.org/2001/04/xmlenc#sha256"/>
        <DigestValue>qp2yJN0gmFuXvBvnuJwIpF1V5kWPuW9oqeNU42ca7xc=</DigestValue>
      </Reference>
      <Reference URI="/word/media/image2.emf?ContentType=image/x-emf">
        <DigestMethod Algorithm="http://www.w3.org/2001/04/xmlenc#sha256"/>
        <DigestValue>dlJ8IbybJBTYxM/fWqpfwnOwfFBO35fHt2UOOhX6xyw=</DigestValue>
      </Reference>
      <Reference URI="/word/media/image3.emf?ContentType=image/x-emf">
        <DigestMethod Algorithm="http://www.w3.org/2001/04/xmlenc#sha256"/>
        <DigestValue>Ifldv3M1KDlzJh4oWt/Xhpl9PIvmZzHJY6quvRSciYY=</DigestValue>
      </Reference>
      <Reference URI="/word/media/image4.jpg?ContentType=image/jpeg">
        <DigestMethod Algorithm="http://www.w3.org/2001/04/xmlenc#sha256"/>
        <DigestValue>+uwrWlAXOWQGspBu42CZKFRcqaZcwpsbAlsmC+Kiu78=</DigestValue>
      </Reference>
      <Reference URI="/word/media/image5.jpeg?ContentType=image/jpeg">
        <DigestMethod Algorithm="http://www.w3.org/2001/04/xmlenc#sha256"/>
        <DigestValue>hhNwvOAxAXnPB8fLG8v5yEvbQGFE7dw81r/g5sJPXjU=</DigestValue>
      </Reference>
      <Reference URI="/word/media/image6.jpeg?ContentType=image/jpeg">
        <DigestMethod Algorithm="http://www.w3.org/2001/04/xmlenc#sha256"/>
        <DigestValue>u+s0Cd0KuKj2RrtDzgIfyS9OER2b5ApmdkQFzGLr/ec=</DigestValue>
      </Reference>
      <Reference URI="/word/media/image7.jpeg?ContentType=image/jpeg">
        <DigestMethod Algorithm="http://www.w3.org/2001/04/xmlenc#sha256"/>
        <DigestValue>cQxt7KH+vh3SVKLeE5CppHHjW0nz0Wxdyls17DX3e6c=</DigestValue>
      </Reference>
      <Reference URI="/word/media/image8.jpeg?ContentType=image/jpeg">
        <DigestMethod Algorithm="http://www.w3.org/2001/04/xmlenc#sha256"/>
        <DigestValue>mqBdu+g76yPtLjtLZE3+cRhu5Gnuab4mjWnWZQSUors=</DigestValue>
      </Reference>
      <Reference URI="/word/media/image9.jpeg?ContentType=image/jpeg">
        <DigestMethod Algorithm="http://www.w3.org/2001/04/xmlenc#sha256"/>
        <DigestValue>AlUYIpn7RdYI5z9Ee0LlDpjKS3UGtTx86FlILxHeRyY=</DigestValue>
      </Reference>
      <Reference URI="/word/numbering.xml?ContentType=application/vnd.openxmlformats-officedocument.wordprocessingml.numbering+xml">
        <DigestMethod Algorithm="http://www.w3.org/2001/04/xmlenc#sha256"/>
        <DigestValue>DAYVKK2KDn5w8rnQOsRaSMzX9Z6UrGg1FG+Q3emzuak=</DigestValue>
      </Reference>
      <Reference URI="/word/settings.xml?ContentType=application/vnd.openxmlformats-officedocument.wordprocessingml.settings+xml">
        <DigestMethod Algorithm="http://www.w3.org/2001/04/xmlenc#sha256"/>
        <DigestValue>d3IgjXboqtyPRipP0wD32Ojeb4KxpYlRWdW8ckBryxE=</DigestValue>
      </Reference>
      <Reference URI="/word/styles.xml?ContentType=application/vnd.openxmlformats-officedocument.wordprocessingml.styles+xml">
        <DigestMethod Algorithm="http://www.w3.org/2001/04/xmlenc#sha256"/>
        <DigestValue>NYlq98yNvB1BFwVCsJLC1d9EKS4s1ORiLXO38KiUAnc=</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osaRwzhdAIdlWPhqAEjzsKvRIijqyyy0/2tFsMRVN2k=</DigestValue>
      </Reference>
    </Manifest>
    <SignatureProperties>
      <SignatureProperty Id="idSignatureTime" Target="#idPackageSignature">
        <mdssi:SignatureTime xmlns:mdssi="http://schemas.openxmlformats.org/package/2006/digital-signature">
          <mdssi:Format>YYYY-MM-DDThh:mm:ssTZD</mdssi:Format>
          <mdssi:Value>2020-01-10T00:16:57Z</mdssi:Value>
        </mdssi:SignatureTime>
      </SignatureProperty>
    </SignatureProperties>
  </Object>
  <Object Id="idOfficeObject">
    <SignatureProperties>
      <SignatureProperty Id="idOfficeV1Details" Target="#idPackageSignature">
        <SignatureInfoV1 xmlns="http://schemas.microsoft.com/office/2006/digsig">
          <SetupID>{294F4CBC-A65D-45CF-84DC-4978B01094CD}</SetupID>
          <SignatureText/>
          <SignatureImage>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</SignatureImage>
          <SignatureComments/>
          <WindowsVersion>10.0</WindowsVersion>
          <OfficeVersion>16.0.12228/19</OfficeVersion>
          <ApplicationVersion>16.0.12228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2020-01-10T00:16:57Z</xd:SigningTime>
          <xd:SigningCertificate>
            <xd:Cert>
              <xd:CertDigest>
                <DigestMethod Algorithm="http://www.w3.org/2001/04/xmlenc#sha256"/>
                <DigestValue>5ApageBUiYhZu6C8vqkrSy3wkHPMCGPXKGBO8N3vJV0=</DigestValue>
              </xd:CertDigest>
              <xd:IssuerSerial>
                <X509IssuerName>E=e-sign@esign-la.com, CN=ESign Class 3 Firma Electronica Avanzada para Estado de Chile CA, OU=Terminos de uso en www.esign-la.com/acuerdoterceros, O=E-Sign S.A., C=CL</X509IssuerName>
                <X509SerialNumber>7559262666568692406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8BAAB/AAAAAAAAAAAAAAAgHAAAgAwAACBFTUYAAAEAnO4AAL4AAAAFAAAAAAAAAAAAAAAAAAAAgAcAADgEAADgAQAADgEAAAAAAAAAAAAAAAAAAABTBwCwHgQACgAAABAAAAAAAAAAAAAAAEsAAAAQAAAAAAAAAAUAAAAeAAAAGAAAAAAAAAAAAAAAIAEAAIAAAAAnAAAAGAAAAAEAAAAAAAAAAAAAAAAAAAAlAAAADAAAAAEAAABMAAAAZAAAAAAAAAAAAAAAHwEAAH8AAAAAAAAAAAAAAC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I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</Object>
  <Object Id="idInvalidSigLnImg">AQAAAGwAAAAAAAAAAAAAAB8BAAB/AAAAAAAAAAAAAAAgHAAAgAwAACBFTUYAAAEA9PMAANEAAAAFAAAAAAAAAAAAAAAAAAAAgAcAADgEAADgAQAADgEAAAAAAAAAAAAAAAAAAABTBwCwHgQACgAAABAAAAAAAAAAAAAAAEsAAAAQAAAAAAAAAAUAAAAeAAAAGAAAAAAAAAAAAAAAIAEAAIAAAAAnAAAAGAAAAAEAAAAAAAAAAAAAAAAAAAAlAAAADAAAAAEAAABMAAAAZAAAAAAAAAAAAAAAHwEAAH8AAAAAAAAAAAAAAC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UAQ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mYgkAAAAJAAAARKfvALBT2XWaXQ5jCOkiATCn7wArwhJi/////wju+mEw2gAzHAAAAAAAAADg72gDMKfvAB3FEmL/////PKfvAPf98mHIshoRVOz6YQjaADMAAAAA4O9oAwEAAADQDRzBiP0jEfSo7wApOoF0RKfvAAAAAAAAAIF0IOr6YfX///8AAAAAAAAAAAAAAACQAQAAAAAAAQAAAABzAGUAZwBvAGUAIAB1AGkAkzbsiKin7wDBJcZ1AADVdQkAAAAAAAAANnbFdQAAAABUBkr/CQAAAKio7wDUE7p1AdgAAKio7wAAAAAAAAAAAAAAAAAAAAAAAAAAAG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8A/TqBdCh5khu4au8AAAAAAAAAAACA5I8bOGrvAHBq7wBC++52eP78dnjhKANw4SgDQKJWYnDhKANw4SgD9G7vACov9GF44SgDTG/vAKAPAADJaPZhwBMAM3iffhFCXvZhbFRWYlzAHMF4n34RaGzvACk6gXS4au8AAwAAAAAAgXSkFwAz4P///wAAAAAAAAAAAAAAAJABAAAAAAABAAAAAGEAcgBpAGEAbAAAAAAAAAAAAAAAAAAAAAAAAAAAAAAAAAAAADZ2xXUAAAAAVAZK/wYAAAAcbO8A1BO6dQHYAAAcbO8AAAAAAAAAAAAAAAAAAAAAAAAAAADQF1Zi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f91//n/df/5/3X/+f91//X/dfwAA/X/df/1/3X/df91/3X/df91/3X/df91/3X/df91/3X/df91/3X/df91/3X/df91/3X/df91/3X/df91/3X/df91/3X/df91/3X/df91/3X/df91/3X/df91/3X/df91/3X/df91/3X/df91/3X/df91/3X/df91/3X/df91/3X/df91/3X/df91/3X/df91/3X/df91/3X/df91/3X/df91/3H/df91/3X/cf91/3X/df9x/3X/df91/3H/df91/3X/cf/1/3X/df9x//X/df91/3H/df9x/3X/cf91/3H/9f91//X/df/1/3X/9f91/3X/cf/1/3X/df9x//X/df91/3H/9f91/3X/cf/1/3X/df9x//X/df91/3H/9f91/3X/cf/1/3X/df9x//X/df91/3H/9f91/3X/cf/1/3X/df9x//X/df91/3H/9f91/3X/cf/1/3X/df9x//X/df91/3H/9f91/3X/cf/1/3X/df9x//X/df91/3H/9f91/3X/df91/3X/df91/3X/df/1/3X/9f91//X/df/1/3X/9f91//X8AAPZiF2f2YhZn9mIWZ/Zi9mL2YhZn9mIWY/ZiFmf2YhZj9mIWZ/ZiFmP2YhZn9mIWY/ZiFmf2YhZj9mIWZ/ZiFmP2YhZn9mIWY/ZiFmf2YhZj9mIWZ/ZiFmP2YhZn9mIWY/ZiFmf2YhZj9mIWZ/ZiFmP2YhZn9mIWY/ZiFmf2YhZj9mIWZ/ZiFmP2YhZn9mIWY/ZiFmf2YhZj9mIWZ/ZiFmP2YhZn9mIWZ/ZiFmf2YhZn9mIWZ/ZiFmf2YhZn9mIWZ/ZiFmf2YhZj9mIWZ/ZiFmP2YhZj9mIWY/ZiFmP2YhZjFmMXZ/ZiFmcWYxdn9mIWZ/ZiFmf2YhZj9mIWZ/ZiFmP2YhZn9mIWY/ZiFmf2YhZj9mIWZ/ZiFmP2YhZn9mIWY/ZiFmf2YhZj9mIWZ/ZiFmP2YhZn9mIWY/ZiFmf2YhZj9mIWZ/ZiFmP2YhZn9mIWY/ZiFmf2YhZj9mIWZ/ZiFmP2YhZn9mIWY/ZiFmf2YhZj9mIWZ/ZiFmP2YhZn9mIWY/ZiFmf2YhZj9mIWZ/ZiFmP2Yhdn9mIXZ/ZiF2f2Yhdn9mIXY/ZiAABGAAAAFAAAAAgAAABHRElDAwAAACIAAAAMAAAA/////yIAAAAMAAAA/////yUAAAAMAAAADQAAgCgAAAAMAAAABAAAACIAAAAMAAAA/////yIAAAAMAAAA/v///ycAAAAYAAAABAAAAAAAAAD///8AAAAAACUAAAAMAAAABAAAAEwAAABkAAAAAAAAAFAAAAAfAQAAfAAAAAAAAABQAAAAIA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LQAAAAKAAAAUAAAAGQAAABcAAAAAQAAAAAAyEEAAMhBCgAAAFAAAAARAAAATAAAAAAAAAAAAAAAAAAAAP//////////cAAAAE0AaQBnAHUAZQBsACAATQBvAHIAYQBsAGUAcwAgAEwALgAAAAoAAAADAAAABwAAAAcAAAAGAAAAAwAAAAMAAAAKAAAABwAAAAQAAAAGAAAAAwAAAAYAAAAFAAAAAwAAAAUAAAADAAAASwAAAEAAAAAwAAAABQAAACAAAAABAAAAAQAAABAAAAAAAAAAAAAAACABAACAAAAAAAAAAAAAAAAg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f/i5mCkCbvUYRVKz7Qw8rUqayJMXNLFDKCDgGk9PZPo=</DigestValue>
    </Reference>
    <Reference Type="http://www.w3.org/2000/09/xmldsig#Object" URI="#idOfficeObject">
      <DigestMethod Algorithm="http://www.w3.org/2001/04/xmlenc#sha256"/>
      <DigestValue>D6asLHjYG5hoha58ldgt9aU09j2ZUhuu8EJ1Vkb1EgM=</DigestValue>
    </Reference>
    <Reference Type="http://uri.etsi.org/01903#SignedProperties" URI="#idSignedProperties">
      <Transforms>
        <Transform Algorithm="http://www.w3.org/TR/2001/REC-xml-c14n-20010315"/>
      </Transforms>
      <DigestMethod Algorithm="http://www.w3.org/2001/04/xmlenc#sha256"/>
      <DigestValue>ZEW+UNW+57YEvVWtbl3oxVrb62AFX/bt2MXLKOkkGYc=</DigestValue>
    </Reference>
    <Reference Type="http://www.w3.org/2000/09/xmldsig#Object" URI="#idValidSigLnImg">
      <DigestMethod Algorithm="http://www.w3.org/2001/04/xmlenc#sha256"/>
      <DigestValue>rXnL2Kj18AKbfnAeeHU1lMHbq8WJTQaxr7/Wzirkg0Q=</DigestValue>
    </Reference>
    <Reference Type="http://www.w3.org/2000/09/xmldsig#Object" URI="#idInvalidSigLnImg">
      <DigestMethod Algorithm="http://www.w3.org/2001/04/xmlenc#sha256"/>
      <DigestValue>y2ePDGT3JKHlhj2pzqTJBJxRIPj5VdxVn9dcd8Mj0Z0=</DigestValue>
    </Reference>
  </SignedInfo>
  <SignatureValue>qxYJE1pLcP05GAJ1tBEm31YPNZlz4efoqTndDUTlAxxMF4tVbgfhiM5kyZD0IIcFA4X3CjahqaXO
gcDPnPDMBhNfZzr7gBEtav26d9DAM63RI3l8I4RXV5tK4/5YFtJrLlR0D9u7uiZnlaUrwbig2QZH
iwy3mwMFhka4j4b8V5Z0qcylgtdx8NiXLWEry+kCwShXYSdy7plbcxxm5cgs0KHH1h2uxbtmTRoN
ZLUtTQMI41mWlRKHAD1LaJAYf32Q8uAoJgGe9WCZ4OTGq/BG9n6qyiSZEN0FPdmtzmOte+RXJh38
xn0Z1h2sXdYZZyGeAK87LyQ3mdUVTBWCua5IZg==</SignatureValue>
  <KeyInfo>
    <X509Data>
      <X509Certificate>MIIH4zCCBsugAwIBAgIIMU9AIy3kRt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MTE4NDUxM1oXDTIwMTExMDE4NDE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xNTE2Mi04MCMGA1UdEgQcMBqgGAYIKwYBBAHBAQKgDBYKOTk1NTE3NDAtSzANBgkqhkiG9w0BAQsFAAOCAQEASe/jFx8UzBswLbZPaAgTkLrr30FLtk9x0l6bx1uyZBZtHuo1S3F7Nl35iM/laxg0DzqKmYpFKWcQVd2UD2xk91L+ys54b67kpjdlVKuhjr8t9kbvXoQbV2PShdjRrL6jAv0s9rtkXNM45/7/gzEByw5iOywSZMVeATEwwxrUCY4bCLXkDxzWO70VNwn2DBZwlzoQEyuDnHJRuikM025QLqE9Dsp8Tw97xs9+nLZEN5maeEvDJ2PHll3E2AoxQV08+d0TXYp5mN7GeANuvBxNYVRxlhVoEAdmaE3OzVuOHu38oSSSTkisZ5BTmFGJvCneOw+HW87cVduKJy5BeyCC2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6w9K4W2l1Be98ZVyX62khEY+UU1pRV1PPKcUDQa+a+A=</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vZpXLaM9U0Kkxk8CaYilFBmUad9aNgjQi1iCLRJc/gI=</DigestValue>
      </Reference>
      <Reference URI="/word/endnotes.xml?ContentType=application/vnd.openxmlformats-officedocument.wordprocessingml.endnotes+xml">
        <DigestMethod Algorithm="http://www.w3.org/2001/04/xmlenc#sha256"/>
        <DigestValue>PSFw8kZen5LjhH7l7Ur4bg5TyRVkt5ctXI1daim5944=</DigestValue>
      </Reference>
      <Reference URI="/word/fontTable.xml?ContentType=application/vnd.openxmlformats-officedocument.wordprocessingml.fontTable+xml">
        <DigestMethod Algorithm="http://www.w3.org/2001/04/xmlenc#sha256"/>
        <DigestValue>1lKbcW0/NZywLKGxqq9RKgdA9pH31I9L+byLyENX2lI=</DigestValue>
      </Reference>
      <Reference URI="/word/footer1.xml?ContentType=application/vnd.openxmlformats-officedocument.wordprocessingml.footer+xml">
        <DigestMethod Algorithm="http://www.w3.org/2001/04/xmlenc#sha256"/>
        <DigestValue>qe7FG1Nh4fzI5xXkxnhALWrHHWWQGVTmnFl5VSGQJA8=</DigestValue>
      </Reference>
      <Reference URI="/word/footer2.xml?ContentType=application/vnd.openxmlformats-officedocument.wordprocessingml.footer+xml">
        <DigestMethod Algorithm="http://www.w3.org/2001/04/xmlenc#sha256"/>
        <DigestValue>UsbK0y6FtdlpYc4lzm/yZ9X4kaFojt2M6BrJ6vTV1ac=</DigestValue>
      </Reference>
      <Reference URI="/word/footnotes.xml?ContentType=application/vnd.openxmlformats-officedocument.wordprocessingml.footnotes+xml">
        <DigestMethod Algorithm="http://www.w3.org/2001/04/xmlenc#sha256"/>
        <DigestValue>p0ZOs5ykS7cLrDYxmcx5QB1GbHZFTmSq5gOvoHZwy20=</DigestValue>
      </Reference>
      <Reference URI="/word/media/image1.jpeg?ContentType=image/jpeg">
        <DigestMethod Algorithm="http://www.w3.org/2001/04/xmlenc#sha256"/>
        <DigestValue>FTRKwq1Zf3VVRaGB8koeutXCr68A10lXS0/2hP4dCfU=</DigestValue>
      </Reference>
      <Reference URI="/word/media/image10.jpeg?ContentType=image/jpeg">
        <DigestMethod Algorithm="http://www.w3.org/2001/04/xmlenc#sha256"/>
        <DigestValue>P8CAaU1wS7Wk3FFTyHcKhFrUFrped4kFMDkn519OGQk=</DigestValue>
      </Reference>
      <Reference URI="/word/media/image11.jpeg?ContentType=image/jpeg">
        <DigestMethod Algorithm="http://www.w3.org/2001/04/xmlenc#sha256"/>
        <DigestValue>qp2yJN0gmFuXvBvnuJwIpF1V5kWPuW9oqeNU42ca7xc=</DigestValue>
      </Reference>
      <Reference URI="/word/media/image2.emf?ContentType=image/x-emf">
        <DigestMethod Algorithm="http://www.w3.org/2001/04/xmlenc#sha256"/>
        <DigestValue>dlJ8IbybJBTYxM/fWqpfwnOwfFBO35fHt2UOOhX6xyw=</DigestValue>
      </Reference>
      <Reference URI="/word/media/image3.emf?ContentType=image/x-emf">
        <DigestMethod Algorithm="http://www.w3.org/2001/04/xmlenc#sha256"/>
        <DigestValue>Ifldv3M1KDlzJh4oWt/Xhpl9PIvmZzHJY6quvRSciYY=</DigestValue>
      </Reference>
      <Reference URI="/word/media/image4.jpg?ContentType=image/jpeg">
        <DigestMethod Algorithm="http://www.w3.org/2001/04/xmlenc#sha256"/>
        <DigestValue>+uwrWlAXOWQGspBu42CZKFRcqaZcwpsbAlsmC+Kiu78=</DigestValue>
      </Reference>
      <Reference URI="/word/media/image5.jpeg?ContentType=image/jpeg">
        <DigestMethod Algorithm="http://www.w3.org/2001/04/xmlenc#sha256"/>
        <DigestValue>hhNwvOAxAXnPB8fLG8v5yEvbQGFE7dw81r/g5sJPXjU=</DigestValue>
      </Reference>
      <Reference URI="/word/media/image6.jpeg?ContentType=image/jpeg">
        <DigestMethod Algorithm="http://www.w3.org/2001/04/xmlenc#sha256"/>
        <DigestValue>u+s0Cd0KuKj2RrtDzgIfyS9OER2b5ApmdkQFzGLr/ec=</DigestValue>
      </Reference>
      <Reference URI="/word/media/image7.jpeg?ContentType=image/jpeg">
        <DigestMethod Algorithm="http://www.w3.org/2001/04/xmlenc#sha256"/>
        <DigestValue>cQxt7KH+vh3SVKLeE5CppHHjW0nz0Wxdyls17DX3e6c=</DigestValue>
      </Reference>
      <Reference URI="/word/media/image8.jpeg?ContentType=image/jpeg">
        <DigestMethod Algorithm="http://www.w3.org/2001/04/xmlenc#sha256"/>
        <DigestValue>mqBdu+g76yPtLjtLZE3+cRhu5Gnuab4mjWnWZQSUors=</DigestValue>
      </Reference>
      <Reference URI="/word/media/image9.jpeg?ContentType=image/jpeg">
        <DigestMethod Algorithm="http://www.w3.org/2001/04/xmlenc#sha256"/>
        <DigestValue>AlUYIpn7RdYI5z9Ee0LlDpjKS3UGtTx86FlILxHeRyY=</DigestValue>
      </Reference>
      <Reference URI="/word/numbering.xml?ContentType=application/vnd.openxmlformats-officedocument.wordprocessingml.numbering+xml">
        <DigestMethod Algorithm="http://www.w3.org/2001/04/xmlenc#sha256"/>
        <DigestValue>DAYVKK2KDn5w8rnQOsRaSMzX9Z6UrGg1FG+Q3emzuak=</DigestValue>
      </Reference>
      <Reference URI="/word/settings.xml?ContentType=application/vnd.openxmlformats-officedocument.wordprocessingml.settings+xml">
        <DigestMethod Algorithm="http://www.w3.org/2001/04/xmlenc#sha256"/>
        <DigestValue>d3IgjXboqtyPRipP0wD32Ojeb4KxpYlRWdW8ckBryxE=</DigestValue>
      </Reference>
      <Reference URI="/word/styles.xml?ContentType=application/vnd.openxmlformats-officedocument.wordprocessingml.styles+xml">
        <DigestMethod Algorithm="http://www.w3.org/2001/04/xmlenc#sha256"/>
        <DigestValue>NYlq98yNvB1BFwVCsJLC1d9EKS4s1ORiLXO38KiUAnc=</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osaRwzhdAIdlWPhqAEjzsKvRIijqyyy0/2tFsMRVN2k=</DigestValue>
      </Reference>
    </Manifest>
    <SignatureProperties>
      <SignatureProperty Id="idSignatureTime" Target="#idPackageSignature">
        <mdssi:SignatureTime xmlns:mdssi="http://schemas.openxmlformats.org/package/2006/digital-signature">
          <mdssi:Format>YYYY-MM-DDThh:mm:ssTZD</mdssi:Format>
          <mdssi:Value>2020-01-10T00:25:40Z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vnv/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EwAAABkAAAAAAAAAAAAAABOAAAAPAAAAAAAAAAAAAAATwAAAD0AAAApAKoAAAAAAAAAAAAAAIA/AAAAAAAAAAAAAIA/AAAAAAAAAAAAAAAAAAAAAAAAAAAAAAAAAAAAAAAAAAAiAAAADAAAAP////9GAAAAHAAAABAAAABFTUYrAkAAAAwAAAAAAAAADgAAABQAAAAAAAAAEAAAABQAAAA=</SignatureImage>
          <SignatureComments/>
          <WindowsVersion>10.0</WindowsVersion>
          <OfficeVersion>16.0.12228/19</OfficeVersion>
          <ApplicationVersion>16.0.12228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2020-01-10T00:25:40Z</xd:SigningTime>
          <xd:SigningCertificate>
            <xd:Cert>
              <xd:CertDigest>
                <DigestMethod Algorithm="http://www.w3.org/2001/04/xmlenc#sha256"/>
                <DigestValue>MpnDby302UWMjHfFCawe1Dy0vhJ3cOa4BIpx06K72LU=</DigestValue>
              </xd:CertDigest>
              <xd:IssuerSerial>
                <X509IssuerName>E=e-sign@esign-la.com, CN=ESign Class 3 Firma Electronica Avanzada para Estado de Chile CA, OU=Terminos de uso en www.esign-la.com/acuerdoterceros, O=E-Sign S.A., C=CL</X509IssuerName>
                <X509SerialNumber>3553129150856578778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KMAA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CPANc7n3eY7Y8AdzyfdwkAAADY6MgAojyfd+TtjwDY6MgA/EUNYAAAAAD8RQ1gcPWoENjoyAAAAAAAAAAAAAAAAAAAAAAAYO3IAAAAAAAAAAAAAAAAAAAAAAAAAAAAAAAAAAAAAAAAAAAAAAAAAAAAAAAAAAAAAAAAAAAAAAAAAAAAAAAAAOB+UnE/Yr88jO6PAIS2mncAAAAAAQAAAOTtjwD//wAAAAAAALS4mne0uJp3kF8fDrzujwDA7o8AAAAAAAAAAAA2djN3Ks6lX1QGjv8HAAAA9O6PANQTKHcB2AAA9O6PAAAAAAAAAAAAAAAAAAAAAAAAAAAAkF8fD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QAAAABwAAAAAAAAAAAAAAvAIAAAAAAAAHAgIiUwB5AHMAdABlAG0AAAAAAAAAAAAAAAAAAAAAAAAAAAAAAAAAAAAAAAAAAAAAAAAAAAAAAAAAAAAAAAAAAAAAAAAAAAABBQEAIAStHgAAAAAQAAAAAwEAAG0DAAAcAAABIAStHgAAAAB0Ou4WAAAAAAEAAAABAAAAAAAAAAAAAAAQAAAAAwEAAAoAAACCAAABmJWPAAQAAAAQAAAAgJWPAAL+q18BAAAA5wW3X+guQfG0lY8AUFUJdZIRIRWYe+sWAAAAAP////8AAAAAJCxiF+SVjwAAAAAA/////+yVjwAJWwx1khEhFZh76xYKAAAAeTebd5cYvzwAABQO4AgAAAAAjwDEK2IXkhEhFTgAAAANAAAAAgAAAnWXCHU9ZghTvgAAACYTADUAAAAAAAAAAJh76xYCAAACAAAAAD1mCFN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AAA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AAAAAoAAABgAAAAowAAAGwAAAABAAAAAADIQQAAyEEKAAAAYAAAAB0AAABMAAAAAAAAAAAAAAAAAAAA//////////+IAAAASgBlAGYAZQAgAE8AZgBpAGMAaQBuAGEAIABTAE0AQQAgAEwAYQAgAEEAcgBhAHUAYwBhAG4A7QBhAIhBBAAAAAYAAAAEAAAABgAAAAMAAAAJAAAABAAAAAMAAAAFAAAAAwAAAAcAAAAGAAAAAwAAAAYAAAAKAAAABwAAAAMAAAAFAAAABgAAAAMAAAAHAAAABAAAAAYAAAAHAAAABQAAAAYAAAAHAAAAAwAAAAYAAABLAAAAQAAAADAAAAAFAAAAIAAAAAEAAAABAAAAEAAAAAAAAAAAAAAAAAEAAIAAAAAAAAAAAAAAAAABAACAAAAAJQAAAAwAAAACAAAAJwAAABgAAAAEAAAAAAAAAP///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Object>
  <Object Id="idInvalidSigLnImg">AQAAAGwAAAAAAAAAAAAAAP8AAAB/AAAAAAAAAAAAAAAAGQAAgAwAACBFTUYAAAEAxMM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lXwkAAAAJAAAALKiPALBTR3eaXQ1gKN3IABiojwArwhFf/////wju+V5sMY9AHAAAAAAAAADIpcAQGKiPAB3FEV//////JKiPAPf98V7g7r8QVOz5XqQ+j0AAAAAAyKXAEAEAAAC4F0HxUK+3ENypjwApOgp1LKiPAAAAAAAAAAp1IOr5XvX///8AAAAAAAAAAAAAAACQAQAAAAAAAQAAAABzAGUAZwBvAGUAIAB1AGkARye/PJCojwDBJTR3AABDdwkAAAAAAAAANnYzdwAAAABUBo7/CQAAAJCpjwDUEyh3AdgAAJCpjwAAAAAAAAAAAAAAAAAAAAAAAAAAAG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CPANc7n3eY7Y8AdzyfdwkAAADY6MgAojyfd+TtjwDY6MgA/EUNYAAAAAD8RQ1gcPWoENjoyAAAAAAAAAAAAAAAAAAAAAAAYO3IAAAAAAAAAAAAAAAAAAAAAAAAAAAAAAAAAAAAAAAAAAAAAAAAAAAAAAAAAAAAAAAAAAAAAAAAAAAAAAAAAOB+UnE/Yr88jO6PAIS2mncAAAAAAQAAAOTtjwD//wAAAAAAALS4mne0uJp3kF8fDrzujwDA7o8AAAAAAAAAAAA2djN3Ks6lX1QGjv8HAAAA9O6PANQTKHcB2AAA9O6PAAAAAAAAAAAAAAAAAAAAAAAAAAAAkF8fD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8A/ToKdQhY1xCoa48AAAAAAAAAAAAoUOcWKGuPAGBrjwBC+5p3YP6od+AL3ALYC9wCQKJVX9gL3ALYC9wC5G+PACov817gC9wCPHCPAKAPAADJaPVeZPmPQPgLHhFCXvVebFRVXzzUQfH4Cx4RWG2PACk6CnWoa48AAwAAAAAACnUA/Y9A4P///wAAAAAAAAAAAAAAAJABAAAAAAABAAAAAGEAcgBpAGEAbAAAAAAAAAAAAAAAAAAAAAAAAAAAAAAAAAAAADZ2M3cAAAAAVAaO/wYAAAAMbY8A1BModwHYAAAMbY8AAAAAAAAAAAAAAAAAAAAAAAAAAADQF1VfZHYACAAAAAAlAAAADAAAAAMAAAAYAAAADAAAAAAAAAASAAAADAAAAAEAAAAWAAAADAAAAAgAAABUAAAAVAAAAAoAAAAnAAAAHgAAAEoAAAABAAAAAADIQQAAyE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QAAAABwAAAAAAAAAAAAAAvAIAAAAAAAAHAgIiUwB5AHMAdABlAG0AAAAAAAAAAAAAAAAAAAAAAAAAAAAAAAAAAAAAAAAAAAAAAAAAAAAAAAAAAAAAAAAAAAAAAAAAAAAAAAAAAAAAAAAAAAAQAAAAAwEAAG0DAAAcAAABAAAAAAAAAAB0Ou4WAAAAAAEAAAABAAAAAAAAAAAAAAAAAAAAaJWPAAL+q1/8Lxh35wW3XyARAS8AAAAAAQAAAAyw8F8BAAAAAAAAAOguQfG0lY8AUFUJdUIRIVaAGQIXAAAAAP////8AAAAArC9iF+SVjwAAAAAA/////+yVjwAJWwx1QhEhVoAZAhcPAAAAeTebd5cYvzwAABQO4AgAAAAAjwBAL2IXQhEhVk4AAAANAAAAAgAAAnWXCHU9ZghTIwAAACYTADUAAAAAAAAAAIAZAhcCAAACAAAAAD1mCFN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AAA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AAAAAoAAABgAAAAowAAAGwAAAABAAAAAADIQQAAyEEKAAAAYAAAAB0AAABMAAAAAAAAAAAAAAAAAAAA//////////+IAAAASgBlAGYAZQAgAE8AZgBpAGMAaQBuAGEAIABTAE0AQQAgAEwAYQAgAEEAcgBhAHUAYwBhAG4A7QBhAAAABAAAAAYAAAAEAAAABgAAAAMAAAAJAAAABAAAAAMAAAAFAAAAAwAAAAcAAAAGAAAAAwAAAAYAAAAKAAAABwAAAAMAAAAFAAAABgAAAAMAAAAHAAAABAAAAAYAAAAHAAAABQAAAAYAAAAHAAAAAwAAAAYAAABLAAAAQAAAADAAAAAFAAAAIAAAAAEAAAABAAAAEAAAAAAAAAAAAAAAAAEAAIAAAAAAAAAAAAAAAAABAACAAAAAJQAAAAwAAAACAAAAJwAAABgAAAAEAAAAAAAAAP///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4C8C7F-E1CE-4C6B-B33F-E776DCE008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1073</TotalTime>
  <Pages>19</Pages>
  <Words>4575</Words>
  <Characters>25168</Characters>
  <Application>Microsoft Office Word</Application>
  <DocSecurity>0</DocSecurity>
  <Lines>209</Lines>
  <Paragraphs>59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29684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Luis Muñoz Fonseca</cp:lastModifiedBy>
  <cp:revision>15</cp:revision>
  <cp:lastPrinted>2019-05-12T15:39:00Z</cp:lastPrinted>
  <dcterms:created xsi:type="dcterms:W3CDTF">2019-12-17T18:47:00Z</dcterms:created>
  <dcterms:modified xsi:type="dcterms:W3CDTF">2020-01-10T00:01:00Z</dcterms:modified>
</cp:coreProperties>
</file>