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96fca7287a4d2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f7bae1e29d64e38"/>
      <w:headerReference w:type="even" r:id="Rd915f363d7394384"/>
      <w:headerReference w:type="first" r:id="Rd3345be5a5584781"/>
      <w:titlePg/>
      <w:footerReference w:type="default" r:id="Reb6c7a8607e84d88"/>
      <w:footerReference w:type="even" r:id="R5cad8a9a81574096"/>
      <w:footerReference w:type="first" r:id="R73dd9f23bc8f462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8a636c8ef08400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PRUNESCO S.A. (CIRUELAS) - PIRQUE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DFZ-2020-821-XIII-NE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459b70ded734c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PRUNESCO S.A. (CIRUELAS) - PIRQUE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PRUNESCO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96687090-7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PRUNESCO S.A. (CIRUELAS) - PIRQUE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PIRQUE,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PIRQUE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PIRQUE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REGADÃO PIRQUE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DE RIEGO PIRQUE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PRUNESCO S.A. (CIRUELAS) - PIRQUE.xlsx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1d6cd6c7b5444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0d6aec96db94af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373aeea8d040d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ca1011571214881" /><Relationship Type="http://schemas.openxmlformats.org/officeDocument/2006/relationships/numbering" Target="/word/numbering.xml" Id="Rf92ca6fa465147c2" /><Relationship Type="http://schemas.openxmlformats.org/officeDocument/2006/relationships/settings" Target="/word/settings.xml" Id="Rb24c6d03d272486f" /><Relationship Type="http://schemas.openxmlformats.org/officeDocument/2006/relationships/header" Target="/word/header1.xml" Id="R9f7bae1e29d64e38" /><Relationship Type="http://schemas.openxmlformats.org/officeDocument/2006/relationships/header" Target="/word/header2.xml" Id="Rd915f363d7394384" /><Relationship Type="http://schemas.openxmlformats.org/officeDocument/2006/relationships/header" Target="/word/header3.xml" Id="Rd3345be5a5584781" /><Relationship Type="http://schemas.openxmlformats.org/officeDocument/2006/relationships/image" Target="/word/media/712324a1-2b5e-42bc-afb8-25052b37783e.png" Id="R372e7b62368843f8" /><Relationship Type="http://schemas.openxmlformats.org/officeDocument/2006/relationships/footer" Target="/word/footer1.xml" Id="Reb6c7a8607e84d88" /><Relationship Type="http://schemas.openxmlformats.org/officeDocument/2006/relationships/footer" Target="/word/footer2.xml" Id="R5cad8a9a81574096" /><Relationship Type="http://schemas.openxmlformats.org/officeDocument/2006/relationships/footer" Target="/word/footer3.xml" Id="R73dd9f23bc8f4621" /><Relationship Type="http://schemas.openxmlformats.org/officeDocument/2006/relationships/image" Target="/word/media/250a8985-9d35-4ed1-bd9b-42e917af6676.png" Id="Rbdc96852c8d94d26" /><Relationship Type="http://schemas.openxmlformats.org/officeDocument/2006/relationships/image" Target="/word/media/fb2dab16-1988-4a25-a66f-cb00b8deba7c.png" Id="R48a636c8ef08400f" /><Relationship Type="http://schemas.openxmlformats.org/officeDocument/2006/relationships/image" Target="/word/media/79934a39-063b-495d-b675-ec360ba0dd4d.png" Id="Re459b70ded734c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50a8985-9d35-4ed1-bd9b-42e917af6676.png" Id="Rf21d6cd6c7b5444d" /><Relationship Type="http://schemas.openxmlformats.org/officeDocument/2006/relationships/hyperlink" Target="http://www.sma.gob.cl" TargetMode="External" Id="R60d6aec96db94af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2324a1-2b5e-42bc-afb8-25052b37783e.png" Id="R5e373aeea8d040d4" /></Relationships>
</file>